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B240FF" w:rsidRDefault="00BE46C1">
      <w:pPr>
        <w:spacing w:before="240" w:after="240" w:line="480" w:lineRule="auto"/>
        <w:jc w:val="center"/>
        <w:rPr>
          <w:rFonts w:ascii="Times New Roman" w:eastAsia="Times New Roman" w:hAnsi="Times New Roman" w:cs="Times New Roman"/>
          <w:b/>
          <w:sz w:val="28"/>
          <w:szCs w:val="28"/>
        </w:rPr>
      </w:pPr>
      <w:bookmarkStart w:id="0" w:name="_GoBack"/>
      <w:bookmarkEnd w:id="0"/>
      <w:r>
        <w:rPr>
          <w:rFonts w:ascii="Times New Roman" w:eastAsia="Times New Roman" w:hAnsi="Times New Roman" w:cs="Times New Roman"/>
          <w:b/>
          <w:sz w:val="24"/>
          <w:szCs w:val="24"/>
        </w:rPr>
        <w:t>TITLE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Angiostrongylus cantonensis </w:t>
      </w:r>
      <w:r>
        <w:rPr>
          <w:rFonts w:ascii="Times New Roman" w:eastAsia="Times New Roman" w:hAnsi="Times New Roman" w:cs="Times New Roman"/>
          <w:sz w:val="24"/>
          <w:szCs w:val="24"/>
        </w:rPr>
        <w:t>in urban populations of rats and terrestrial gastropod mollusks in slum communities in Brazil</w:t>
      </w:r>
    </w:p>
    <w:p w14:paraId="00000002" w14:textId="77777777" w:rsidR="00B240FF" w:rsidRDefault="00BE46C1">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AUTHORS AND AFFILIATIONS:</w:t>
      </w:r>
    </w:p>
    <w:p w14:paraId="00000003" w14:textId="77777777" w:rsidR="00B240FF" w:rsidRDefault="00BE46C1">
      <w:pPr>
        <w:spacing w:line="480" w:lineRule="auto"/>
        <w:jc w:val="both"/>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Fábio Neves Souza</w:t>
      </w:r>
      <w:r>
        <w:rPr>
          <w:rFonts w:ascii="Times New Roman" w:eastAsia="Times New Roman" w:hAnsi="Times New Roman" w:cs="Times New Roman"/>
          <w:sz w:val="24"/>
          <w:szCs w:val="24"/>
          <w:vertAlign w:val="superscript"/>
        </w:rPr>
        <w:t>1,2</w:t>
      </w:r>
      <w:r>
        <w:rPr>
          <w:rFonts w:ascii="Times New Roman" w:eastAsia="Times New Roman" w:hAnsi="Times New Roman" w:cs="Times New Roman"/>
          <w:sz w:val="24"/>
          <w:szCs w:val="24"/>
        </w:rPr>
        <w:t>, Maísa Aguiar-Santos</w:t>
      </w:r>
      <w:r>
        <w:rPr>
          <w:rFonts w:ascii="Times New Roman" w:eastAsia="Times New Roman" w:hAnsi="Times New Roman" w:cs="Times New Roman"/>
          <w:sz w:val="24"/>
          <w:szCs w:val="24"/>
          <w:vertAlign w:val="superscript"/>
        </w:rPr>
        <w:t>1,2</w:t>
      </w:r>
      <w:r>
        <w:rPr>
          <w:rFonts w:ascii="Times New Roman" w:eastAsia="Times New Roman" w:hAnsi="Times New Roman" w:cs="Times New Roman"/>
          <w:sz w:val="24"/>
          <w:szCs w:val="24"/>
        </w:rPr>
        <w:t>, Daniele Alves-Almeida</w:t>
      </w:r>
      <w:r>
        <w:rPr>
          <w:rFonts w:ascii="Times New Roman" w:eastAsia="Times New Roman" w:hAnsi="Times New Roman" w:cs="Times New Roman"/>
          <w:sz w:val="24"/>
          <w:szCs w:val="24"/>
          <w:vertAlign w:val="superscript"/>
        </w:rPr>
        <w:t>1,2</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highlight w:val="white"/>
        </w:rPr>
        <w:t>Leyva Cecília Vieira de Melo</w:t>
      </w:r>
      <w:r>
        <w:rPr>
          <w:rFonts w:ascii="Times New Roman" w:eastAsia="Times New Roman" w:hAnsi="Times New Roman" w:cs="Times New Roman"/>
          <w:sz w:val="24"/>
          <w:szCs w:val="24"/>
          <w:highlight w:val="white"/>
          <w:vertAlign w:val="superscript"/>
        </w:rPr>
        <w:t>3</w:t>
      </w:r>
      <w:r>
        <w:rPr>
          <w:rFonts w:ascii="Times New Roman" w:eastAsia="Times New Roman" w:hAnsi="Times New Roman" w:cs="Times New Roman"/>
          <w:sz w:val="24"/>
          <w:szCs w:val="24"/>
        </w:rPr>
        <w:t>, Dan Jessé Gonçalves da Mota³, Arsinoê Cristina Pertile</w:t>
      </w:r>
      <w:r>
        <w:rPr>
          <w:rFonts w:ascii="Times New Roman" w:eastAsia="Times New Roman" w:hAnsi="Times New Roman" w:cs="Times New Roman"/>
          <w:sz w:val="24"/>
          <w:szCs w:val="24"/>
          <w:vertAlign w:val="superscript"/>
        </w:rPr>
        <w:t>1,2</w:t>
      </w:r>
      <w:r>
        <w:rPr>
          <w:rFonts w:ascii="Times New Roman" w:eastAsia="Times New Roman" w:hAnsi="Times New Roman" w:cs="Times New Roman"/>
          <w:sz w:val="24"/>
          <w:szCs w:val="24"/>
        </w:rPr>
        <w:t>, Ricardo Gava</w:t>
      </w:r>
      <w:r>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w:t>
      </w:r>
      <w:r>
        <w:rPr>
          <w:rFonts w:ascii="Tahoma" w:eastAsia="Tahoma" w:hAnsi="Tahoma" w:cs="Tahoma"/>
          <w:sz w:val="17"/>
          <w:szCs w:val="17"/>
          <w:highlight w:val="white"/>
        </w:rPr>
        <w:t xml:space="preserve"> </w:t>
      </w:r>
      <w:r>
        <w:rPr>
          <w:rFonts w:ascii="Times New Roman" w:eastAsia="Times New Roman" w:hAnsi="Times New Roman" w:cs="Times New Roman"/>
          <w:sz w:val="24"/>
          <w:szCs w:val="24"/>
        </w:rPr>
        <w:t>Pedro Luiz Silva Pinto³, Caio Graco Zeppelini</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Mitermayer Galvão dos Reis</w:t>
      </w:r>
      <w:r>
        <w:rPr>
          <w:rFonts w:ascii="Times New Roman" w:eastAsia="Times New Roman" w:hAnsi="Times New Roman" w:cs="Times New Roman"/>
          <w:sz w:val="24"/>
          <w:szCs w:val="24"/>
          <w:vertAlign w:val="superscript"/>
        </w:rPr>
        <w:t>1,2,4</w:t>
      </w:r>
      <w:r>
        <w:rPr>
          <w:rFonts w:ascii="Times New Roman" w:eastAsia="Times New Roman" w:hAnsi="Times New Roman" w:cs="Times New Roman"/>
          <w:sz w:val="24"/>
          <w:szCs w:val="24"/>
        </w:rPr>
        <w:t>, Albert Icksang Ko</w:t>
      </w:r>
      <w:r>
        <w:rPr>
          <w:rFonts w:ascii="Times New Roman" w:eastAsia="Times New Roman" w:hAnsi="Times New Roman" w:cs="Times New Roman"/>
          <w:sz w:val="24"/>
          <w:szCs w:val="24"/>
          <w:vertAlign w:val="superscript"/>
        </w:rPr>
        <w:t>4</w:t>
      </w:r>
      <w:r>
        <w:rPr>
          <w:rFonts w:ascii="Times New Roman" w:eastAsia="Times New Roman" w:hAnsi="Times New Roman" w:cs="Times New Roman"/>
          <w:sz w:val="24"/>
          <w:szCs w:val="24"/>
        </w:rPr>
        <w:t>, Mike Begon</w:t>
      </w:r>
      <w:r>
        <w:rPr>
          <w:rFonts w:ascii="Times New Roman" w:eastAsia="Times New Roman" w:hAnsi="Times New Roman" w:cs="Times New Roman"/>
          <w:sz w:val="24"/>
          <w:szCs w:val="24"/>
          <w:vertAlign w:val="superscript"/>
        </w:rPr>
        <w:t>5</w:t>
      </w:r>
      <w:r>
        <w:rPr>
          <w:rFonts w:ascii="Times New Roman" w:eastAsia="Times New Roman" w:hAnsi="Times New Roman" w:cs="Times New Roman"/>
          <w:sz w:val="24"/>
          <w:szCs w:val="24"/>
        </w:rPr>
        <w:t>, Thiago Campanharo Bahiense</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Federico Costa</w:t>
      </w:r>
      <w:r>
        <w:rPr>
          <w:rFonts w:ascii="Times New Roman" w:eastAsia="Times New Roman" w:hAnsi="Times New Roman" w:cs="Times New Roman"/>
          <w:sz w:val="24"/>
          <w:szCs w:val="24"/>
          <w:vertAlign w:val="superscript"/>
        </w:rPr>
        <w:t>1,2,4,5</w:t>
      </w:r>
      <w:r>
        <w:rPr>
          <w:rFonts w:ascii="Times New Roman" w:eastAsia="Times New Roman" w:hAnsi="Times New Roman" w:cs="Times New Roman"/>
          <w:sz w:val="24"/>
          <w:szCs w:val="24"/>
        </w:rPr>
        <w:t>, Ticiana Soare</w:t>
      </w:r>
      <w:r>
        <w:rPr>
          <w:rFonts w:ascii="Times New Roman" w:eastAsia="Times New Roman" w:hAnsi="Times New Roman" w:cs="Times New Roman"/>
          <w:sz w:val="24"/>
          <w:szCs w:val="24"/>
        </w:rPr>
        <w:t>s de Andrade Carvalho-Pereira</w:t>
      </w:r>
      <w:r>
        <w:rPr>
          <w:rFonts w:ascii="Times New Roman" w:eastAsia="Times New Roman" w:hAnsi="Times New Roman" w:cs="Times New Roman"/>
          <w:sz w:val="24"/>
          <w:szCs w:val="24"/>
          <w:vertAlign w:val="superscript"/>
        </w:rPr>
        <w:t>1,2</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t xml:space="preserve"> </w:t>
      </w:r>
    </w:p>
    <w:p w14:paraId="00000004" w14:textId="77777777" w:rsidR="00B240FF" w:rsidRDefault="00BE46C1">
      <w:pPr>
        <w:spacing w:line="480" w:lineRule="auto"/>
        <w:ind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Universidade Federal da Bahia, UFBA, Salvador, Brazil; </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Instituto Gonçalo Moniz, Fundação Oswaldo Cruz, Ministério da Saúde, Salvador, Brazil; </w:t>
      </w:r>
      <w:r>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 xml:space="preserve">Instituto Adolfo Lutz, São Paulo, Brazil; </w:t>
      </w:r>
      <w:r>
        <w:rPr>
          <w:rFonts w:ascii="Times New Roman" w:eastAsia="Times New Roman" w:hAnsi="Times New Roman" w:cs="Times New Roman"/>
          <w:sz w:val="24"/>
          <w:szCs w:val="24"/>
          <w:vertAlign w:val="superscript"/>
        </w:rPr>
        <w:t>4</w:t>
      </w:r>
      <w:r>
        <w:rPr>
          <w:rFonts w:ascii="Times New Roman" w:eastAsia="Times New Roman" w:hAnsi="Times New Roman" w:cs="Times New Roman"/>
          <w:sz w:val="24"/>
          <w:szCs w:val="24"/>
        </w:rPr>
        <w:t xml:space="preserve">Department of Epidemiology of Microbial Disease, Yale School of Public Health, New Haven, United States; </w:t>
      </w:r>
      <w:r>
        <w:rPr>
          <w:rFonts w:ascii="Times New Roman" w:eastAsia="Times New Roman" w:hAnsi="Times New Roman" w:cs="Times New Roman"/>
          <w:sz w:val="24"/>
          <w:szCs w:val="24"/>
          <w:vertAlign w:val="superscript"/>
        </w:rPr>
        <w:t>5</w:t>
      </w:r>
      <w:r>
        <w:rPr>
          <w:rFonts w:ascii="Times New Roman" w:eastAsia="Times New Roman" w:hAnsi="Times New Roman" w:cs="Times New Roman"/>
          <w:sz w:val="24"/>
          <w:szCs w:val="24"/>
        </w:rPr>
        <w:t>Institute of Integrative Biology, University of Liverpool, Liverpool, United Kingdom.</w:t>
      </w:r>
    </w:p>
    <w:p w14:paraId="00000005" w14:textId="77777777" w:rsidR="00B240FF" w:rsidRDefault="00BE46C1">
      <w:pPr>
        <w:spacing w:line="480" w:lineRule="auto"/>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rPr>
        <w:t>ABSTRACT</w:t>
      </w:r>
    </w:p>
    <w:p w14:paraId="00000006" w14:textId="77777777" w:rsidR="00B240FF" w:rsidRDefault="00BE46C1">
      <w:pPr>
        <w:spacing w:before="240" w:after="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Background:</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Angiostrongylus cantonensis</w:t>
      </w:r>
      <w:r>
        <w:rPr>
          <w:rFonts w:ascii="Times New Roman" w:eastAsia="Times New Roman" w:hAnsi="Times New Roman" w:cs="Times New Roman"/>
          <w:sz w:val="24"/>
          <w:szCs w:val="24"/>
        </w:rPr>
        <w:t xml:space="preserve"> is the most com</w:t>
      </w:r>
      <w:r>
        <w:rPr>
          <w:rFonts w:ascii="Times New Roman" w:eastAsia="Times New Roman" w:hAnsi="Times New Roman" w:cs="Times New Roman"/>
          <w:sz w:val="24"/>
          <w:szCs w:val="24"/>
        </w:rPr>
        <w:t>mon causative agent of eosinophilic meningitis in humans, a disease endemic to Asia and the Americas. The life cycle of the nematode depends on terrestrial gastropods as intermediary hosts and rats as definitive hosts, as well as specific environmental con</w:t>
      </w:r>
      <w:r>
        <w:rPr>
          <w:rFonts w:ascii="Times New Roman" w:eastAsia="Times New Roman" w:hAnsi="Times New Roman" w:cs="Times New Roman"/>
          <w:sz w:val="24"/>
          <w:szCs w:val="24"/>
        </w:rPr>
        <w:t xml:space="preserve">ditions that influence host abundance and distribution, especially in urban favelas.  In this study, we identify the risk factors associated to the presence and abundance of terrestrial gastropods – potential intermediate hosts of </w:t>
      </w:r>
      <w:r>
        <w:rPr>
          <w:rFonts w:ascii="Times New Roman" w:eastAsia="Times New Roman" w:hAnsi="Times New Roman" w:cs="Times New Roman"/>
          <w:i/>
          <w:sz w:val="24"/>
          <w:szCs w:val="24"/>
        </w:rPr>
        <w:t>A. cantonensis</w:t>
      </w:r>
      <w:r>
        <w:rPr>
          <w:rFonts w:ascii="Times New Roman" w:eastAsia="Times New Roman" w:hAnsi="Times New Roman" w:cs="Times New Roman"/>
          <w:sz w:val="24"/>
          <w:szCs w:val="24"/>
        </w:rPr>
        <w:t xml:space="preserve"> – and the </w:t>
      </w:r>
      <w:r>
        <w:rPr>
          <w:rFonts w:ascii="Times New Roman" w:eastAsia="Times New Roman" w:hAnsi="Times New Roman" w:cs="Times New Roman"/>
          <w:sz w:val="24"/>
          <w:szCs w:val="24"/>
        </w:rPr>
        <w:t xml:space="preserve">frequency of </w:t>
      </w:r>
      <w:r>
        <w:rPr>
          <w:rFonts w:ascii="Times New Roman" w:eastAsia="Times New Roman" w:hAnsi="Times New Roman" w:cs="Times New Roman"/>
          <w:i/>
          <w:sz w:val="24"/>
          <w:szCs w:val="24"/>
        </w:rPr>
        <w:t xml:space="preserve">A. cantonensis </w:t>
      </w:r>
      <w:r>
        <w:rPr>
          <w:rFonts w:ascii="Times New Roman" w:eastAsia="Times New Roman" w:hAnsi="Times New Roman" w:cs="Times New Roman"/>
          <w:sz w:val="24"/>
          <w:szCs w:val="24"/>
        </w:rPr>
        <w:t xml:space="preserve">infection in </w:t>
      </w:r>
      <w:r>
        <w:rPr>
          <w:rFonts w:ascii="Times New Roman" w:eastAsia="Times New Roman" w:hAnsi="Times New Roman" w:cs="Times New Roman"/>
          <w:i/>
          <w:sz w:val="24"/>
          <w:szCs w:val="24"/>
        </w:rPr>
        <w:t>Rattus norvegicus</w:t>
      </w:r>
      <w:r>
        <w:rPr>
          <w:rFonts w:ascii="Times New Roman" w:eastAsia="Times New Roman" w:hAnsi="Times New Roman" w:cs="Times New Roman"/>
          <w:sz w:val="24"/>
          <w:szCs w:val="24"/>
        </w:rPr>
        <w:t>, in an urban slum area in Brazil.</w:t>
      </w:r>
    </w:p>
    <w:p w14:paraId="00000007" w14:textId="77777777" w:rsidR="00B240FF" w:rsidRDefault="00BE46C1">
      <w:pPr>
        <w:spacing w:before="240" w:after="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Methods: </w:t>
      </w:r>
      <w:r>
        <w:rPr>
          <w:rFonts w:ascii="Times New Roman" w:eastAsia="Times New Roman" w:hAnsi="Times New Roman" w:cs="Times New Roman"/>
          <w:sz w:val="24"/>
          <w:szCs w:val="24"/>
        </w:rPr>
        <w:t xml:space="preserve">we identified and quantified the occurrence of terrestrial gastropods in a slum community with previous records of </w:t>
      </w:r>
      <w:r>
        <w:rPr>
          <w:rFonts w:ascii="Times New Roman" w:eastAsia="Times New Roman" w:hAnsi="Times New Roman" w:cs="Times New Roman"/>
          <w:i/>
          <w:sz w:val="24"/>
          <w:szCs w:val="24"/>
        </w:rPr>
        <w:t xml:space="preserve">A. cantonensis </w:t>
      </w:r>
      <w:r>
        <w:rPr>
          <w:rFonts w:ascii="Times New Roman" w:eastAsia="Times New Roman" w:hAnsi="Times New Roman" w:cs="Times New Roman"/>
          <w:sz w:val="24"/>
          <w:szCs w:val="24"/>
        </w:rPr>
        <w:t>infected rats. Zero-infl</w:t>
      </w:r>
      <w:r>
        <w:rPr>
          <w:rFonts w:ascii="Times New Roman" w:eastAsia="Times New Roman" w:hAnsi="Times New Roman" w:cs="Times New Roman"/>
          <w:sz w:val="24"/>
          <w:szCs w:val="24"/>
        </w:rPr>
        <w:t>ated model was applied to associate possible environmental risk factors to the presence and abundance of gastropods. In addition, we associated the individual rodent characteristics, as well as environmental factors, to the probability and intensity of the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A. cantonensis </w:t>
      </w:r>
      <w:r>
        <w:rPr>
          <w:rFonts w:ascii="Times New Roman" w:eastAsia="Times New Roman" w:hAnsi="Times New Roman" w:cs="Times New Roman"/>
          <w:sz w:val="24"/>
          <w:szCs w:val="24"/>
        </w:rPr>
        <w:t>infection.</w:t>
      </w:r>
    </w:p>
    <w:p w14:paraId="00000008" w14:textId="77777777" w:rsidR="00B240FF" w:rsidRDefault="00BE46C1">
      <w:pPr>
        <w:spacing w:before="240" w:after="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Results:</w:t>
      </w:r>
      <w:r>
        <w:rPr>
          <w:rFonts w:ascii="Times New Roman" w:eastAsia="Times New Roman" w:hAnsi="Times New Roman" w:cs="Times New Roman"/>
          <w:sz w:val="24"/>
          <w:szCs w:val="24"/>
        </w:rPr>
        <w:t xml:space="preserve"> Eight species of mollusks (577 individuals) were identified, five of which were positive to </w:t>
      </w:r>
      <w:r>
        <w:rPr>
          <w:rFonts w:ascii="Times New Roman" w:eastAsia="Times New Roman" w:hAnsi="Times New Roman" w:cs="Times New Roman"/>
          <w:i/>
          <w:sz w:val="24"/>
          <w:szCs w:val="24"/>
        </w:rPr>
        <w:t>A. cantonensis</w:t>
      </w:r>
      <w:r>
        <w:rPr>
          <w:rFonts w:ascii="Times New Roman" w:eastAsia="Times New Roman" w:hAnsi="Times New Roman" w:cs="Times New Roman"/>
          <w:sz w:val="24"/>
          <w:szCs w:val="24"/>
        </w:rPr>
        <w:t xml:space="preserve">. The prevalence of </w:t>
      </w:r>
      <w:r>
        <w:rPr>
          <w:rFonts w:ascii="Times New Roman" w:eastAsia="Times New Roman" w:hAnsi="Times New Roman" w:cs="Times New Roman"/>
          <w:i/>
          <w:sz w:val="24"/>
          <w:szCs w:val="24"/>
        </w:rPr>
        <w:t>A. cantonensis</w:t>
      </w:r>
      <w:r>
        <w:rPr>
          <w:rFonts w:ascii="Times New Roman" w:eastAsia="Times New Roman" w:hAnsi="Times New Roman" w:cs="Times New Roman"/>
          <w:sz w:val="24"/>
          <w:szCs w:val="24"/>
        </w:rPr>
        <w:t xml:space="preserve"> in 168 individuals of </w:t>
      </w:r>
      <w:r>
        <w:rPr>
          <w:rFonts w:ascii="Times New Roman" w:eastAsia="Times New Roman" w:hAnsi="Times New Roman" w:cs="Times New Roman"/>
          <w:i/>
          <w:sz w:val="24"/>
          <w:szCs w:val="24"/>
        </w:rPr>
        <w:t>R. norvegicus</w:t>
      </w:r>
      <w:r>
        <w:rPr>
          <w:rFonts w:ascii="Times New Roman" w:eastAsia="Times New Roman" w:hAnsi="Times New Roman" w:cs="Times New Roman"/>
          <w:sz w:val="24"/>
          <w:szCs w:val="24"/>
        </w:rPr>
        <w:t xml:space="preserve"> captured was high (33.3%) across sampling c</w:t>
      </w:r>
      <w:r>
        <w:rPr>
          <w:rFonts w:ascii="Times New Roman" w:eastAsia="Times New Roman" w:hAnsi="Times New Roman" w:cs="Times New Roman"/>
          <w:sz w:val="24"/>
          <w:szCs w:val="24"/>
        </w:rPr>
        <w:t xml:space="preserve">ampaigns and seasons; younger rats presenting higher intensity of </w:t>
      </w:r>
      <w:r>
        <w:rPr>
          <w:rFonts w:ascii="Times New Roman" w:eastAsia="Times New Roman" w:hAnsi="Times New Roman" w:cs="Times New Roman"/>
          <w:i/>
          <w:sz w:val="24"/>
          <w:szCs w:val="24"/>
        </w:rPr>
        <w:t>A. cantonensis</w:t>
      </w:r>
      <w:r>
        <w:rPr>
          <w:rFonts w:ascii="Times New Roman" w:eastAsia="Times New Roman" w:hAnsi="Times New Roman" w:cs="Times New Roman"/>
          <w:sz w:val="24"/>
          <w:szCs w:val="24"/>
        </w:rPr>
        <w:t xml:space="preserve"> infection. The relevant environmental risk factors associated to both mollusk abundance and intensity of </w:t>
      </w:r>
      <w:r>
        <w:rPr>
          <w:rFonts w:ascii="Times New Roman" w:eastAsia="Times New Roman" w:hAnsi="Times New Roman" w:cs="Times New Roman"/>
          <w:i/>
          <w:sz w:val="24"/>
          <w:szCs w:val="24"/>
        </w:rPr>
        <w:t>A. cantonensis</w:t>
      </w:r>
      <w:r>
        <w:rPr>
          <w:rFonts w:ascii="Times New Roman" w:eastAsia="Times New Roman" w:hAnsi="Times New Roman" w:cs="Times New Roman"/>
          <w:sz w:val="24"/>
          <w:szCs w:val="24"/>
        </w:rPr>
        <w:t xml:space="preserve"> infection in rats were presence of water (running water</w:t>
      </w:r>
      <w:r>
        <w:rPr>
          <w:rFonts w:ascii="Times New Roman" w:eastAsia="Times New Roman" w:hAnsi="Times New Roman" w:cs="Times New Roman"/>
          <w:sz w:val="24"/>
          <w:szCs w:val="24"/>
        </w:rPr>
        <w:t>, puddles, sewage, moist environments and accumulated rain) and the accumulation of construction materials.</w:t>
      </w:r>
    </w:p>
    <w:p w14:paraId="00000009" w14:textId="77777777" w:rsidR="00B240FF" w:rsidRDefault="00BE46C1">
      <w:pPr>
        <w:spacing w:before="240" w:after="24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Conclusions:</w:t>
      </w:r>
      <w:r>
        <w:rPr>
          <w:rFonts w:ascii="Times New Roman" w:eastAsia="Times New Roman" w:hAnsi="Times New Roman" w:cs="Times New Roman"/>
          <w:sz w:val="24"/>
          <w:szCs w:val="24"/>
        </w:rPr>
        <w:t xml:space="preserve"> Our study indicates that the environmental conditions of poor urban areas contribute concomitantly to the distribution and abundance of</w:t>
      </w:r>
      <w:r>
        <w:rPr>
          <w:rFonts w:ascii="Times New Roman" w:eastAsia="Times New Roman" w:hAnsi="Times New Roman" w:cs="Times New Roman"/>
          <w:sz w:val="24"/>
          <w:szCs w:val="24"/>
        </w:rPr>
        <w:t xml:space="preserve"> terrestrial gastropods, as well as infected rats, contributing to the maintenance of the </w:t>
      </w:r>
      <w:r>
        <w:rPr>
          <w:rFonts w:ascii="Times New Roman" w:eastAsia="Times New Roman" w:hAnsi="Times New Roman" w:cs="Times New Roman"/>
          <w:i/>
          <w:sz w:val="24"/>
          <w:szCs w:val="24"/>
        </w:rPr>
        <w:t>A. cantonensis</w:t>
      </w:r>
      <w:r>
        <w:rPr>
          <w:rFonts w:ascii="Times New Roman" w:eastAsia="Times New Roman" w:hAnsi="Times New Roman" w:cs="Times New Roman"/>
          <w:sz w:val="24"/>
          <w:szCs w:val="24"/>
        </w:rPr>
        <w:t xml:space="preserve"> transmission cycle in the areas. The mollusk species richness can expand the distribution of the nematode, contributing to the susceptibility to </w:t>
      </w:r>
      <w:r>
        <w:rPr>
          <w:rFonts w:ascii="Times New Roman" w:eastAsia="Times New Roman" w:hAnsi="Times New Roman" w:cs="Times New Roman"/>
          <w:i/>
          <w:sz w:val="24"/>
          <w:szCs w:val="24"/>
        </w:rPr>
        <w:t>A. can</w:t>
      </w:r>
      <w:r>
        <w:rPr>
          <w:rFonts w:ascii="Times New Roman" w:eastAsia="Times New Roman" w:hAnsi="Times New Roman" w:cs="Times New Roman"/>
          <w:i/>
          <w:sz w:val="24"/>
          <w:szCs w:val="24"/>
        </w:rPr>
        <w:t>tonensis</w:t>
      </w:r>
      <w:r>
        <w:rPr>
          <w:rFonts w:ascii="Times New Roman" w:eastAsia="Times New Roman" w:hAnsi="Times New Roman" w:cs="Times New Roman"/>
          <w:sz w:val="24"/>
          <w:szCs w:val="24"/>
        </w:rPr>
        <w:t xml:space="preserve"> and other parasites with zoonotic potential transmitted by mollusks and/or rodents.</w:t>
      </w:r>
    </w:p>
    <w:p w14:paraId="0000000A" w14:textId="77777777" w:rsidR="00B240FF" w:rsidRDefault="00BE46C1">
      <w:pPr>
        <w:spacing w:before="240" w:after="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KEYWORDS: </w:t>
      </w:r>
      <w:r>
        <w:rPr>
          <w:rFonts w:ascii="Times New Roman" w:eastAsia="Times New Roman" w:hAnsi="Times New Roman" w:cs="Times New Roman"/>
          <w:sz w:val="24"/>
          <w:szCs w:val="24"/>
        </w:rPr>
        <w:t>Helminth;</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Snail; Slung;</w:t>
      </w:r>
      <w:r>
        <w:rPr>
          <w:rFonts w:ascii="Times New Roman" w:eastAsia="Times New Roman" w:hAnsi="Times New Roman" w:cs="Times New Roman"/>
          <w:b/>
          <w:sz w:val="24"/>
          <w:szCs w:val="24"/>
        </w:rPr>
        <w:t xml:space="preserve"> </w:t>
      </w:r>
      <w:r>
        <w:rPr>
          <w:rFonts w:ascii="Times New Roman" w:eastAsia="Times New Roman" w:hAnsi="Times New Roman" w:cs="Times New Roman"/>
          <w:i/>
          <w:sz w:val="24"/>
          <w:szCs w:val="24"/>
        </w:rPr>
        <w:t>Rattus norvegicus</w:t>
      </w:r>
      <w:r>
        <w:rPr>
          <w:rFonts w:ascii="Times New Roman" w:eastAsia="Times New Roman" w:hAnsi="Times New Roman" w:cs="Times New Roman"/>
          <w:sz w:val="24"/>
          <w:szCs w:val="24"/>
        </w:rPr>
        <w:t>; Angiostrongyliasis; Zoonosis diseases; One Health; Urban slum; Risk factors.</w:t>
      </w:r>
    </w:p>
    <w:p w14:paraId="0000000B" w14:textId="77777777" w:rsidR="00B240FF" w:rsidRDefault="00BE46C1">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BACKGROUND</w:t>
      </w:r>
    </w:p>
    <w:p w14:paraId="0000000C" w14:textId="77777777" w:rsidR="00B240FF" w:rsidRDefault="00BE46C1">
      <w:pPr>
        <w:spacing w:after="0" w:line="480" w:lineRule="auto"/>
        <w:ind w:firstLine="709"/>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lastRenderedPageBreak/>
        <w:t xml:space="preserve">The rat lungworm </w:t>
      </w:r>
      <w:r>
        <w:rPr>
          <w:rFonts w:ascii="Times New Roman" w:eastAsia="Times New Roman" w:hAnsi="Times New Roman" w:cs="Times New Roman"/>
          <w:i/>
          <w:sz w:val="24"/>
          <w:szCs w:val="24"/>
        </w:rPr>
        <w:t>Angiostrongylus cantonensis</w:t>
      </w:r>
      <w:r>
        <w:rPr>
          <w:rFonts w:ascii="Times New Roman" w:eastAsia="Times New Roman" w:hAnsi="Times New Roman" w:cs="Times New Roman"/>
          <w:sz w:val="24"/>
          <w:szCs w:val="24"/>
        </w:rPr>
        <w:t xml:space="preserve"> (Chen, 1935) (Nematoda: Metastrongyloidea) is the parasitic nematode that causes cerebral angiostrongyliasis, which causes eosinophilic meningitis, with severe and fatal outcomes  </w:t>
      </w:r>
      <w:hyperlink r:id="rId7">
        <w:r>
          <w:rPr>
            <w:rFonts w:ascii="Times New Roman" w:eastAsia="Times New Roman" w:hAnsi="Times New Roman" w:cs="Times New Roman"/>
            <w:color w:val="000000"/>
            <w:sz w:val="24"/>
            <w:szCs w:val="24"/>
          </w:rPr>
          <w:t>[1–3]</w:t>
        </w:r>
      </w:hyperlink>
      <w:r>
        <w:rPr>
          <w:rFonts w:ascii="Times New Roman" w:eastAsia="Times New Roman" w:hAnsi="Times New Roman" w:cs="Times New Roman"/>
          <w:sz w:val="24"/>
          <w:szCs w:val="24"/>
        </w:rPr>
        <w:t xml:space="preserve">. This nematode can also cause ocular angiostrongyliasis, which develops in 1.2% of the patients diagnosed with cerebral angiostrongyliasis </w:t>
      </w:r>
      <w:hyperlink r:id="rId8">
        <w:r>
          <w:rPr>
            <w:rFonts w:ascii="Times New Roman" w:eastAsia="Times New Roman" w:hAnsi="Times New Roman" w:cs="Times New Roman"/>
            <w:color w:val="000000"/>
            <w:sz w:val="24"/>
            <w:szCs w:val="24"/>
          </w:rPr>
          <w:t>[4]</w:t>
        </w:r>
      </w:hyperlink>
      <w:r>
        <w:rPr>
          <w:rFonts w:ascii="Times New Roman" w:eastAsia="Times New Roman" w:hAnsi="Times New Roman" w:cs="Times New Roman"/>
          <w:sz w:val="24"/>
          <w:szCs w:val="24"/>
        </w:rPr>
        <w:t>. Humans are incidental hosts, w</w:t>
      </w:r>
      <w:r>
        <w:rPr>
          <w:rFonts w:ascii="Times New Roman" w:eastAsia="Times New Roman" w:hAnsi="Times New Roman" w:cs="Times New Roman"/>
          <w:sz w:val="24"/>
          <w:szCs w:val="24"/>
        </w:rPr>
        <w:t xml:space="preserve">ith infection occurring after ingestion of terrestrial gastropods (slugs and snails) infected by third-stage larvae, or through raw or undercooked foodstuffs contaminated by the gastropod’s mucous trail </w:t>
      </w:r>
      <w:hyperlink r:id="rId9">
        <w:r>
          <w:rPr>
            <w:rFonts w:ascii="Times New Roman" w:eastAsia="Times New Roman" w:hAnsi="Times New Roman" w:cs="Times New Roman"/>
            <w:color w:val="000000"/>
            <w:sz w:val="24"/>
            <w:szCs w:val="24"/>
          </w:rPr>
          <w:t>[5]</w:t>
        </w:r>
      </w:hyperlink>
      <w:r>
        <w:rPr>
          <w:rFonts w:ascii="Times New Roman" w:eastAsia="Times New Roman" w:hAnsi="Times New Roman" w:cs="Times New Roman"/>
          <w:sz w:val="24"/>
          <w:szCs w:val="24"/>
        </w:rPr>
        <w:t xml:space="preserve">. Neuroangiostrongyliasis has expanded from southeastern Asia and Pacific Islands, where the disease is considered endemic, to countries and islands around the globe </w:t>
      </w:r>
      <w:hyperlink r:id="rId10">
        <w:r>
          <w:rPr>
            <w:rFonts w:ascii="Times New Roman" w:eastAsia="Times New Roman" w:hAnsi="Times New Roman" w:cs="Times New Roman"/>
            <w:color w:val="000000"/>
            <w:sz w:val="24"/>
            <w:szCs w:val="24"/>
          </w:rPr>
          <w:t>[2]</w:t>
        </w:r>
      </w:hyperlink>
      <w:r>
        <w:rPr>
          <w:rFonts w:ascii="Times New Roman" w:eastAsia="Times New Roman" w:hAnsi="Times New Roman" w:cs="Times New Roman"/>
          <w:sz w:val="24"/>
          <w:szCs w:val="24"/>
        </w:rPr>
        <w:t>, advancing from tropical</w:t>
      </w:r>
      <w:r>
        <w:rPr>
          <w:rFonts w:ascii="Times New Roman" w:eastAsia="Times New Roman" w:hAnsi="Times New Roman" w:cs="Times New Roman"/>
          <w:sz w:val="24"/>
          <w:szCs w:val="24"/>
        </w:rPr>
        <w:t xml:space="preserve"> to temperate zones </w:t>
      </w:r>
      <w:hyperlink r:id="rId11">
        <w:r>
          <w:rPr>
            <w:rFonts w:ascii="Times New Roman" w:eastAsia="Times New Roman" w:hAnsi="Times New Roman" w:cs="Times New Roman"/>
            <w:color w:val="000000"/>
            <w:sz w:val="24"/>
            <w:szCs w:val="24"/>
          </w:rPr>
          <w:t>[6]</w:t>
        </w:r>
      </w:hyperlink>
      <w:r>
        <w:rPr>
          <w:rFonts w:ascii="Times New Roman" w:eastAsia="Times New Roman" w:hAnsi="Times New Roman" w:cs="Times New Roman"/>
          <w:sz w:val="24"/>
          <w:szCs w:val="24"/>
        </w:rPr>
        <w:t xml:space="preserve">. Currently, there are cases in the Americas </w:t>
      </w:r>
      <w:hyperlink r:id="rId12">
        <w:r>
          <w:rPr>
            <w:rFonts w:ascii="Times New Roman" w:eastAsia="Times New Roman" w:hAnsi="Times New Roman" w:cs="Times New Roman"/>
            <w:color w:val="000000"/>
            <w:sz w:val="24"/>
            <w:szCs w:val="24"/>
          </w:rPr>
          <w:t>[7]</w:t>
        </w:r>
      </w:hyperlink>
      <w:r>
        <w:rPr>
          <w:rFonts w:ascii="Times New Roman" w:eastAsia="Times New Roman" w:hAnsi="Times New Roman" w:cs="Times New Roman"/>
          <w:sz w:val="24"/>
          <w:szCs w:val="24"/>
        </w:rPr>
        <w:t xml:space="preserve"> and, in Brazil, the disease is emerging and has been reported since 2007</w:t>
      </w:r>
      <w:r>
        <w:rPr>
          <w:rFonts w:ascii="Times New Roman" w:eastAsia="Times New Roman" w:hAnsi="Times New Roman" w:cs="Times New Roman"/>
          <w:sz w:val="24"/>
          <w:szCs w:val="24"/>
        </w:rPr>
        <w:t xml:space="preserve"> in the North </w:t>
      </w:r>
      <w:hyperlink r:id="rId13">
        <w:r>
          <w:rPr>
            <w:rFonts w:ascii="Times New Roman" w:eastAsia="Times New Roman" w:hAnsi="Times New Roman" w:cs="Times New Roman"/>
            <w:color w:val="000000"/>
            <w:sz w:val="24"/>
            <w:szCs w:val="24"/>
          </w:rPr>
          <w:t>[8]</w:t>
        </w:r>
      </w:hyperlink>
      <w:r>
        <w:rPr>
          <w:rFonts w:ascii="Times New Roman" w:eastAsia="Times New Roman" w:hAnsi="Times New Roman" w:cs="Times New Roman"/>
          <w:sz w:val="24"/>
          <w:szCs w:val="24"/>
        </w:rPr>
        <w:t xml:space="preserve">, Northeastern </w:t>
      </w:r>
      <w:hyperlink r:id="rId14">
        <w:r>
          <w:rPr>
            <w:rFonts w:ascii="Times New Roman" w:eastAsia="Times New Roman" w:hAnsi="Times New Roman" w:cs="Times New Roman"/>
            <w:color w:val="000000"/>
            <w:sz w:val="24"/>
            <w:szCs w:val="24"/>
          </w:rPr>
          <w:t>[9,10]</w:t>
        </w:r>
      </w:hyperlink>
      <w:r>
        <w:rPr>
          <w:rFonts w:ascii="Times New Roman" w:eastAsia="Times New Roman" w:hAnsi="Times New Roman" w:cs="Times New Roman"/>
          <w:sz w:val="24"/>
          <w:szCs w:val="24"/>
        </w:rPr>
        <w:t xml:space="preserve"> and Southeastern regions </w:t>
      </w:r>
      <w:hyperlink r:id="rId15">
        <w:r>
          <w:rPr>
            <w:rFonts w:ascii="Times New Roman" w:eastAsia="Times New Roman" w:hAnsi="Times New Roman" w:cs="Times New Roman"/>
            <w:color w:val="000000"/>
            <w:sz w:val="24"/>
            <w:szCs w:val="24"/>
          </w:rPr>
          <w:t>[11,12]</w:t>
        </w:r>
      </w:hyperlink>
      <w:r>
        <w:rPr>
          <w:rFonts w:ascii="Times New Roman" w:eastAsia="Times New Roman" w:hAnsi="Times New Roman" w:cs="Times New Roman"/>
          <w:sz w:val="24"/>
          <w:szCs w:val="24"/>
        </w:rPr>
        <w:t>, des</w:t>
      </w:r>
      <w:r>
        <w:rPr>
          <w:rFonts w:ascii="Times New Roman" w:eastAsia="Times New Roman" w:hAnsi="Times New Roman" w:cs="Times New Roman"/>
          <w:sz w:val="24"/>
          <w:szCs w:val="24"/>
        </w:rPr>
        <w:t xml:space="preserve">pite natural intermediary and definitive hosts occurring in almost all regions of the country </w:t>
      </w:r>
      <w:hyperlink r:id="rId16">
        <w:r>
          <w:rPr>
            <w:rFonts w:ascii="Times New Roman" w:eastAsia="Times New Roman" w:hAnsi="Times New Roman" w:cs="Times New Roman"/>
            <w:color w:val="000000"/>
            <w:sz w:val="24"/>
            <w:szCs w:val="24"/>
          </w:rPr>
          <w:t>[9,11,13–18]</w:t>
        </w:r>
      </w:hyperlink>
      <w:r>
        <w:rPr>
          <w:rFonts w:ascii="Times New Roman" w:eastAsia="Times New Roman" w:hAnsi="Times New Roman" w:cs="Times New Roman"/>
          <w:sz w:val="24"/>
          <w:szCs w:val="24"/>
        </w:rPr>
        <w:t xml:space="preserve">.     </w:t>
      </w:r>
    </w:p>
    <w:p w14:paraId="0000000D" w14:textId="77777777" w:rsidR="00B240FF" w:rsidRDefault="00BE46C1">
      <w:pPr>
        <w:spacing w:after="0"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Gastropods are the intermediary host of </w:t>
      </w:r>
      <w:r>
        <w:rPr>
          <w:rFonts w:ascii="Times New Roman" w:eastAsia="Times New Roman" w:hAnsi="Times New Roman" w:cs="Times New Roman"/>
          <w:i/>
          <w:sz w:val="24"/>
          <w:szCs w:val="24"/>
        </w:rPr>
        <w:t>A. cantonensis</w:t>
      </w:r>
      <w:r>
        <w:rPr>
          <w:rFonts w:ascii="Times New Roman" w:eastAsia="Times New Roman" w:hAnsi="Times New Roman" w:cs="Times New Roman"/>
          <w:sz w:val="24"/>
          <w:szCs w:val="24"/>
        </w:rPr>
        <w:t xml:space="preserve">, with rodents as definitive hosts </w:t>
      </w:r>
      <w:hyperlink r:id="rId17">
        <w:r>
          <w:rPr>
            <w:rFonts w:ascii="Times New Roman" w:eastAsia="Times New Roman" w:hAnsi="Times New Roman" w:cs="Times New Roman"/>
            <w:color w:val="000000"/>
            <w:sz w:val="24"/>
            <w:szCs w:val="24"/>
          </w:rPr>
          <w:t>[2]</w:t>
        </w:r>
      </w:hyperlink>
      <w:r>
        <w:rPr>
          <w:rFonts w:ascii="Times New Roman" w:eastAsia="Times New Roman" w:hAnsi="Times New Roman" w:cs="Times New Roman"/>
          <w:sz w:val="24"/>
          <w:szCs w:val="24"/>
        </w:rPr>
        <w:t>. Rats eliminate first-stage larvae through their feces, which infect mollusks either by penetrating the body wall, respiratory pore or by ingestion</w:t>
      </w:r>
      <w:r>
        <w:rPr>
          <w:rFonts w:ascii="Times New Roman" w:eastAsia="Times New Roman" w:hAnsi="Times New Roman" w:cs="Times New Roman"/>
          <w:sz w:val="24"/>
          <w:szCs w:val="24"/>
        </w:rPr>
        <w:t xml:space="preserve"> </w:t>
      </w:r>
      <w:hyperlink r:id="rId18">
        <w:r>
          <w:rPr>
            <w:rFonts w:ascii="Times New Roman" w:eastAsia="Times New Roman" w:hAnsi="Times New Roman" w:cs="Times New Roman"/>
            <w:color w:val="000000"/>
            <w:sz w:val="24"/>
            <w:szCs w:val="24"/>
          </w:rPr>
          <w:t>[5]</w:t>
        </w:r>
      </w:hyperlink>
      <w:r>
        <w:rPr>
          <w:rFonts w:ascii="Times New Roman" w:eastAsia="Times New Roman" w:hAnsi="Times New Roman" w:cs="Times New Roman"/>
          <w:sz w:val="24"/>
          <w:szCs w:val="24"/>
        </w:rPr>
        <w:t>, where it develops up into its third stage. These larvae can infect rodents when infected mollusks or other contaminated foodstuffs are ingested, as well as by ingestion of infected paratenic hos</w:t>
      </w:r>
      <w:r>
        <w:rPr>
          <w:rFonts w:ascii="Times New Roman" w:eastAsia="Times New Roman" w:hAnsi="Times New Roman" w:cs="Times New Roman"/>
          <w:sz w:val="24"/>
          <w:szCs w:val="24"/>
        </w:rPr>
        <w:t xml:space="preserve">ts </w:t>
      </w:r>
      <w:hyperlink r:id="rId19">
        <w:r>
          <w:rPr>
            <w:rFonts w:ascii="Times New Roman" w:eastAsia="Times New Roman" w:hAnsi="Times New Roman" w:cs="Times New Roman"/>
            <w:color w:val="000000"/>
            <w:sz w:val="24"/>
            <w:szCs w:val="24"/>
          </w:rPr>
          <w:t>[2]</w:t>
        </w:r>
      </w:hyperlink>
      <w:r>
        <w:rPr>
          <w:rFonts w:ascii="Times New Roman" w:eastAsia="Times New Roman" w:hAnsi="Times New Roman" w:cs="Times New Roman"/>
          <w:sz w:val="24"/>
          <w:szCs w:val="24"/>
        </w:rPr>
        <w:t>. Then, the larvae develop into adults and complete the cycle.</w:t>
      </w:r>
    </w:p>
    <w:p w14:paraId="0000000E" w14:textId="77777777" w:rsidR="00B240FF" w:rsidRDefault="00BE46C1">
      <w:pPr>
        <w:spacing w:after="0" w:line="480" w:lineRule="auto"/>
        <w:ind w:firstLine="708"/>
        <w:jc w:val="both"/>
        <w:rPr>
          <w:color w:val="FF0000"/>
        </w:rPr>
      </w:pPr>
      <w:r>
        <w:rPr>
          <w:rFonts w:ascii="Times New Roman" w:eastAsia="Times New Roman" w:hAnsi="Times New Roman" w:cs="Times New Roman"/>
          <w:sz w:val="24"/>
          <w:szCs w:val="24"/>
        </w:rPr>
        <w:t>In urban slums in the tropics, both gastropods and rats find highly favorable conditions to thrive. The lack of adequate sanitation</w:t>
      </w:r>
      <w:r>
        <w:rPr>
          <w:rFonts w:ascii="Times New Roman" w:eastAsia="Times New Roman" w:hAnsi="Times New Roman" w:cs="Times New Roman"/>
          <w:sz w:val="24"/>
          <w:szCs w:val="24"/>
        </w:rPr>
        <w:t xml:space="preserve"> and refuse collection offer harborage and food, contributing to the abundance of hosts for </w:t>
      </w:r>
      <w:r>
        <w:rPr>
          <w:rFonts w:ascii="Times New Roman" w:eastAsia="Times New Roman" w:hAnsi="Times New Roman" w:cs="Times New Roman"/>
          <w:i/>
          <w:sz w:val="24"/>
          <w:szCs w:val="24"/>
        </w:rPr>
        <w:t>A. cantonensis</w:t>
      </w:r>
      <w:r>
        <w:rPr>
          <w:rFonts w:ascii="Times New Roman" w:eastAsia="Times New Roman" w:hAnsi="Times New Roman" w:cs="Times New Roman"/>
          <w:sz w:val="24"/>
          <w:szCs w:val="24"/>
        </w:rPr>
        <w:t xml:space="preserve">, such as </w:t>
      </w:r>
      <w:r>
        <w:rPr>
          <w:rFonts w:ascii="Times New Roman" w:eastAsia="Times New Roman" w:hAnsi="Times New Roman" w:cs="Times New Roman"/>
          <w:i/>
          <w:sz w:val="24"/>
          <w:szCs w:val="24"/>
        </w:rPr>
        <w:t>Rattus norvegicus</w:t>
      </w:r>
      <w:r>
        <w:rPr>
          <w:rFonts w:ascii="Times New Roman" w:eastAsia="Times New Roman" w:hAnsi="Times New Roman" w:cs="Times New Roman"/>
          <w:sz w:val="24"/>
          <w:szCs w:val="24"/>
        </w:rPr>
        <w:t xml:space="preserve"> (Berkenhout, 1769) – one of its main definitive hosts [7,19–21]. In this environment, the maintenance of the life cycle of</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A. </w:t>
      </w:r>
      <w:r>
        <w:rPr>
          <w:rFonts w:ascii="Times New Roman" w:eastAsia="Times New Roman" w:hAnsi="Times New Roman" w:cs="Times New Roman"/>
          <w:i/>
          <w:sz w:val="24"/>
          <w:szCs w:val="24"/>
        </w:rPr>
        <w:lastRenderedPageBreak/>
        <w:t>cantonensis</w:t>
      </w:r>
      <w:r>
        <w:rPr>
          <w:rFonts w:ascii="Times New Roman" w:eastAsia="Times New Roman" w:hAnsi="Times New Roman" w:cs="Times New Roman"/>
          <w:sz w:val="24"/>
          <w:szCs w:val="24"/>
        </w:rPr>
        <w:t xml:space="preserve"> occurs due to its low specificity on intermediary hosts </w:t>
      </w:r>
      <w:hyperlink r:id="rId20">
        <w:r>
          <w:rPr>
            <w:rFonts w:ascii="Times New Roman" w:eastAsia="Times New Roman" w:hAnsi="Times New Roman" w:cs="Times New Roman"/>
            <w:color w:val="000000"/>
            <w:sz w:val="24"/>
            <w:szCs w:val="24"/>
          </w:rPr>
          <w:t>[19]</w:t>
        </w:r>
      </w:hyperlink>
      <w:r>
        <w:rPr>
          <w:rFonts w:ascii="Times New Roman" w:eastAsia="Times New Roman" w:hAnsi="Times New Roman" w:cs="Times New Roman"/>
          <w:sz w:val="24"/>
          <w:szCs w:val="24"/>
        </w:rPr>
        <w:t xml:space="preserve"> – such as the case with the introduced (and successful) colonizer snail species </w:t>
      </w:r>
      <w:r>
        <w:rPr>
          <w:rFonts w:ascii="Times New Roman" w:eastAsia="Times New Roman" w:hAnsi="Times New Roman" w:cs="Times New Roman"/>
          <w:i/>
          <w:sz w:val="24"/>
          <w:szCs w:val="24"/>
        </w:rPr>
        <w:t>Achatina fulica</w:t>
      </w:r>
      <w:r>
        <w:rPr>
          <w:rFonts w:ascii="Times New Roman" w:eastAsia="Times New Roman" w:hAnsi="Times New Roman" w:cs="Times New Roman"/>
          <w:sz w:val="24"/>
          <w:szCs w:val="24"/>
        </w:rPr>
        <w:t xml:space="preserve"> (Bowdich, 1822), and the sl</w:t>
      </w:r>
      <w:r>
        <w:rPr>
          <w:rFonts w:ascii="Times New Roman" w:eastAsia="Times New Roman" w:hAnsi="Times New Roman" w:cs="Times New Roman"/>
          <w:sz w:val="24"/>
          <w:szCs w:val="24"/>
        </w:rPr>
        <w:t xml:space="preserve">ug </w:t>
      </w:r>
      <w:r>
        <w:rPr>
          <w:rFonts w:ascii="Times New Roman" w:eastAsia="Times New Roman" w:hAnsi="Times New Roman" w:cs="Times New Roman"/>
          <w:i/>
          <w:sz w:val="24"/>
          <w:szCs w:val="24"/>
        </w:rPr>
        <w:t>Sarasinula marginata</w:t>
      </w:r>
      <w:r>
        <w:rPr>
          <w:rFonts w:ascii="Times New Roman" w:eastAsia="Times New Roman" w:hAnsi="Times New Roman" w:cs="Times New Roman"/>
          <w:sz w:val="24"/>
          <w:szCs w:val="24"/>
        </w:rPr>
        <w:t xml:space="preserve"> (Semper, 1885) </w:t>
      </w:r>
      <w:hyperlink r:id="rId21">
        <w:r>
          <w:rPr>
            <w:rFonts w:ascii="Times New Roman" w:eastAsia="Times New Roman" w:hAnsi="Times New Roman" w:cs="Times New Roman"/>
            <w:color w:val="000000"/>
            <w:sz w:val="24"/>
            <w:szCs w:val="24"/>
          </w:rPr>
          <w:t>[11,15]</w:t>
        </w:r>
      </w:hyperlink>
      <w:r>
        <w:rPr>
          <w:rFonts w:ascii="Times New Roman" w:eastAsia="Times New Roman" w:hAnsi="Times New Roman" w:cs="Times New Roman"/>
          <w:sz w:val="24"/>
          <w:szCs w:val="24"/>
        </w:rPr>
        <w:t>. Environmental characteristics and the variety of host species are likely to facilitate infection by this nematode in residents of urban slums alre</w:t>
      </w:r>
      <w:r>
        <w:rPr>
          <w:rFonts w:ascii="Times New Roman" w:eastAsia="Times New Roman" w:hAnsi="Times New Roman" w:cs="Times New Roman"/>
          <w:sz w:val="24"/>
          <w:szCs w:val="24"/>
        </w:rPr>
        <w:t xml:space="preserve">ady affected by several other zoonotic agents </w:t>
      </w:r>
      <w:hyperlink r:id="rId22">
        <w:r>
          <w:rPr>
            <w:rFonts w:ascii="Times New Roman" w:eastAsia="Times New Roman" w:hAnsi="Times New Roman" w:cs="Times New Roman"/>
            <w:color w:val="000000"/>
            <w:sz w:val="24"/>
            <w:szCs w:val="24"/>
          </w:rPr>
          <w:t>[18,20,21]</w:t>
        </w:r>
      </w:hyperlink>
      <w:r>
        <w:rPr>
          <w:rFonts w:ascii="Times New Roman" w:eastAsia="Times New Roman" w:hAnsi="Times New Roman" w:cs="Times New Roman"/>
          <w:sz w:val="24"/>
          <w:szCs w:val="24"/>
        </w:rPr>
        <w:t>.</w:t>
      </w:r>
      <w:r>
        <w:rPr>
          <w:rFonts w:ascii="Times New Roman" w:eastAsia="Times New Roman" w:hAnsi="Times New Roman" w:cs="Times New Roman"/>
          <w:color w:val="FF0000"/>
          <w:sz w:val="24"/>
          <w:szCs w:val="24"/>
        </w:rPr>
        <w:t xml:space="preserve"> </w:t>
      </w:r>
    </w:p>
    <w:p w14:paraId="0000000F" w14:textId="77777777" w:rsidR="00B240FF" w:rsidRDefault="00BE46C1">
      <w:pPr>
        <w:spacing w:after="0" w:line="480" w:lineRule="auto"/>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Recent studies indicate </w:t>
      </w:r>
      <w:r>
        <w:rPr>
          <w:rFonts w:ascii="Times New Roman" w:eastAsia="Times New Roman" w:hAnsi="Times New Roman" w:cs="Times New Roman"/>
          <w:i/>
          <w:sz w:val="24"/>
          <w:szCs w:val="24"/>
        </w:rPr>
        <w:t>A. cantonensis</w:t>
      </w:r>
      <w:r>
        <w:rPr>
          <w:rFonts w:ascii="Times New Roman" w:eastAsia="Times New Roman" w:hAnsi="Times New Roman" w:cs="Times New Roman"/>
          <w:sz w:val="24"/>
          <w:szCs w:val="24"/>
        </w:rPr>
        <w:t xml:space="preserve"> prevalence of around 40% in a urban population of </w:t>
      </w:r>
      <w:r>
        <w:rPr>
          <w:rFonts w:ascii="Times New Roman" w:eastAsia="Times New Roman" w:hAnsi="Times New Roman" w:cs="Times New Roman"/>
          <w:i/>
          <w:sz w:val="24"/>
          <w:szCs w:val="24"/>
        </w:rPr>
        <w:t>R. norvegicus</w:t>
      </w:r>
      <w:r>
        <w:rPr>
          <w:rFonts w:ascii="Times New Roman" w:eastAsia="Times New Roman" w:hAnsi="Times New Roman" w:cs="Times New Roman"/>
          <w:sz w:val="24"/>
          <w:szCs w:val="24"/>
        </w:rPr>
        <w:t xml:space="preserve"> in a Brazilian slum, indicating that the residents of the region are exposed to risk of infection by this nematode </w:t>
      </w:r>
      <w:hyperlink r:id="rId23">
        <w:r>
          <w:rPr>
            <w:rFonts w:ascii="Times New Roman" w:eastAsia="Times New Roman" w:hAnsi="Times New Roman" w:cs="Times New Roman"/>
            <w:color w:val="000000"/>
            <w:sz w:val="24"/>
            <w:szCs w:val="24"/>
          </w:rPr>
          <w:t>[18]</w:t>
        </w:r>
      </w:hyperlink>
      <w:r>
        <w:rPr>
          <w:rFonts w:ascii="Times New Roman" w:eastAsia="Times New Roman" w:hAnsi="Times New Roman" w:cs="Times New Roman"/>
          <w:sz w:val="24"/>
          <w:szCs w:val="24"/>
        </w:rPr>
        <w:t>. However, such exposure risk cannot be quantified as information on the prevale</w:t>
      </w:r>
      <w:r>
        <w:rPr>
          <w:rFonts w:ascii="Times New Roman" w:eastAsia="Times New Roman" w:hAnsi="Times New Roman" w:cs="Times New Roman"/>
          <w:sz w:val="24"/>
          <w:szCs w:val="24"/>
        </w:rPr>
        <w:t>nce of</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A. cantonensis</w:t>
      </w:r>
      <w:r>
        <w:rPr>
          <w:rFonts w:ascii="Times New Roman" w:eastAsia="Times New Roman" w:hAnsi="Times New Roman" w:cs="Times New Roman"/>
          <w:sz w:val="24"/>
          <w:szCs w:val="24"/>
          <w:highlight w:val="white"/>
        </w:rPr>
        <w:t xml:space="preserve"> in the diversity of intermediary host species is scarce </w:t>
      </w:r>
      <w:hyperlink r:id="rId24">
        <w:r>
          <w:rPr>
            <w:rFonts w:ascii="Times New Roman" w:eastAsia="Times New Roman" w:hAnsi="Times New Roman" w:cs="Times New Roman"/>
            <w:color w:val="000000"/>
            <w:sz w:val="24"/>
            <w:szCs w:val="24"/>
            <w:highlight w:val="white"/>
          </w:rPr>
          <w:t>[22]</w:t>
        </w:r>
      </w:hyperlink>
      <w:r>
        <w:rPr>
          <w:rFonts w:ascii="Times New Roman" w:eastAsia="Times New Roman" w:hAnsi="Times New Roman" w:cs="Times New Roman"/>
          <w:sz w:val="24"/>
          <w:szCs w:val="24"/>
          <w:highlight w:val="white"/>
        </w:rPr>
        <w:t xml:space="preserve">. </w:t>
      </w:r>
    </w:p>
    <w:p w14:paraId="00000010" w14:textId="77777777" w:rsidR="00B240FF" w:rsidRDefault="00BE46C1">
      <w:pPr>
        <w:spacing w:before="240" w:after="0" w:line="48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Thus, the main objective of this study was to identify and evaluate the distribution of terrestrial gastropods and </w:t>
      </w:r>
      <w:r>
        <w:rPr>
          <w:rFonts w:ascii="Times New Roman" w:eastAsia="Times New Roman" w:hAnsi="Times New Roman" w:cs="Times New Roman"/>
          <w:sz w:val="24"/>
          <w:szCs w:val="24"/>
          <w:highlight w:val="white"/>
        </w:rPr>
        <w:t>the risk factors associated to the occurrence of, among the recorded species, potential intermediary hosts for</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A. cantonensis</w:t>
      </w:r>
      <w:r>
        <w:rPr>
          <w:rFonts w:ascii="Times New Roman" w:eastAsia="Times New Roman" w:hAnsi="Times New Roman" w:cs="Times New Roman"/>
          <w:sz w:val="24"/>
          <w:szCs w:val="24"/>
        </w:rPr>
        <w:t xml:space="preserve"> in an urban slum with previous records of the nematode in rodents. In parallel, we evaluate the risk factors for </w:t>
      </w:r>
      <w:r>
        <w:rPr>
          <w:rFonts w:ascii="Times New Roman" w:eastAsia="Times New Roman" w:hAnsi="Times New Roman" w:cs="Times New Roman"/>
          <w:i/>
          <w:sz w:val="24"/>
          <w:szCs w:val="24"/>
        </w:rPr>
        <w:t xml:space="preserve">A. cantonensis </w:t>
      </w:r>
      <w:r>
        <w:rPr>
          <w:rFonts w:ascii="Times New Roman" w:eastAsia="Times New Roman" w:hAnsi="Times New Roman" w:cs="Times New Roman"/>
          <w:sz w:val="24"/>
          <w:szCs w:val="24"/>
        </w:rPr>
        <w:t>in</w:t>
      </w:r>
      <w:r>
        <w:rPr>
          <w:rFonts w:ascii="Times New Roman" w:eastAsia="Times New Roman" w:hAnsi="Times New Roman" w:cs="Times New Roman"/>
          <w:sz w:val="24"/>
          <w:szCs w:val="24"/>
        </w:rPr>
        <w:t xml:space="preserve">fection in </w:t>
      </w:r>
      <w:r>
        <w:rPr>
          <w:rFonts w:ascii="Times New Roman" w:eastAsia="Times New Roman" w:hAnsi="Times New Roman" w:cs="Times New Roman"/>
          <w:i/>
          <w:sz w:val="24"/>
          <w:szCs w:val="24"/>
        </w:rPr>
        <w:t>R. norvegicus</w:t>
      </w:r>
      <w:r>
        <w:rPr>
          <w:rFonts w:ascii="Times New Roman" w:eastAsia="Times New Roman" w:hAnsi="Times New Roman" w:cs="Times New Roman"/>
          <w:sz w:val="24"/>
          <w:szCs w:val="24"/>
        </w:rPr>
        <w:t>. Reaching these objectives could indicate potential areas and maintenance factors for this helminth’s cycle, and thus passive of intervention. To achieve that, we, (i) identified and estimated the frequency and abundance of terrest</w:t>
      </w:r>
      <w:r>
        <w:rPr>
          <w:rFonts w:ascii="Times New Roman" w:eastAsia="Times New Roman" w:hAnsi="Times New Roman" w:cs="Times New Roman"/>
          <w:sz w:val="24"/>
          <w:szCs w:val="24"/>
        </w:rPr>
        <w:t xml:space="preserve">rial mollusks that are confirmed and potential intermediary reservoirs for </w:t>
      </w:r>
      <w:r>
        <w:rPr>
          <w:rFonts w:ascii="Times New Roman" w:eastAsia="Times New Roman" w:hAnsi="Times New Roman" w:cs="Times New Roman"/>
          <w:i/>
          <w:sz w:val="24"/>
          <w:szCs w:val="24"/>
        </w:rPr>
        <w:t>A. cantonensis</w:t>
      </w:r>
      <w:r>
        <w:rPr>
          <w:rFonts w:ascii="Times New Roman" w:eastAsia="Times New Roman" w:hAnsi="Times New Roman" w:cs="Times New Roman"/>
          <w:sz w:val="24"/>
          <w:szCs w:val="24"/>
        </w:rPr>
        <w:t>; (ii) verified the environmental risk factors associated to the presence of terrestrial mollusk reservoirs; and (iii) evaluated the environmental, demographic and bod</w:t>
      </w:r>
      <w:r>
        <w:rPr>
          <w:rFonts w:ascii="Times New Roman" w:eastAsia="Times New Roman" w:hAnsi="Times New Roman" w:cs="Times New Roman"/>
          <w:sz w:val="24"/>
          <w:szCs w:val="24"/>
        </w:rPr>
        <w:t xml:space="preserve">y condition  risk factors, as well as coinfection with other helminths, associated to the presence and intensity of </w:t>
      </w:r>
      <w:r>
        <w:rPr>
          <w:rFonts w:ascii="Times New Roman" w:eastAsia="Times New Roman" w:hAnsi="Times New Roman" w:cs="Times New Roman"/>
          <w:i/>
          <w:sz w:val="24"/>
          <w:szCs w:val="24"/>
        </w:rPr>
        <w:t>A. cantonensis</w:t>
      </w:r>
      <w:r>
        <w:rPr>
          <w:rFonts w:ascii="Times New Roman" w:eastAsia="Times New Roman" w:hAnsi="Times New Roman" w:cs="Times New Roman"/>
          <w:sz w:val="24"/>
          <w:szCs w:val="24"/>
        </w:rPr>
        <w:t xml:space="preserve"> infection on </w:t>
      </w:r>
      <w:r>
        <w:rPr>
          <w:rFonts w:ascii="Times New Roman" w:eastAsia="Times New Roman" w:hAnsi="Times New Roman" w:cs="Times New Roman"/>
          <w:i/>
          <w:sz w:val="24"/>
          <w:szCs w:val="24"/>
        </w:rPr>
        <w:t>R. norvegicus</w:t>
      </w:r>
      <w:r>
        <w:rPr>
          <w:rFonts w:ascii="Times New Roman" w:eastAsia="Times New Roman" w:hAnsi="Times New Roman" w:cs="Times New Roman"/>
          <w:sz w:val="24"/>
          <w:szCs w:val="24"/>
        </w:rPr>
        <w:t>, using long-span monitoring data.</w:t>
      </w:r>
    </w:p>
    <w:p w14:paraId="00000011" w14:textId="77777777" w:rsidR="00B240FF" w:rsidRDefault="00BE46C1">
      <w:pPr>
        <w:spacing w:before="240" w:after="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METHODS</w:t>
      </w:r>
    </w:p>
    <w:p w14:paraId="00000012" w14:textId="77777777" w:rsidR="00B240FF" w:rsidRDefault="00BE46C1">
      <w:pPr>
        <w:numPr>
          <w:ilvl w:val="0"/>
          <w:numId w:val="2"/>
        </w:numPr>
        <w:spacing w:line="480" w:lineRule="auto"/>
        <w:jc w:val="both"/>
        <w:rPr>
          <w:sz w:val="24"/>
          <w:szCs w:val="24"/>
        </w:rPr>
      </w:pPr>
      <w:r>
        <w:rPr>
          <w:rFonts w:ascii="Times New Roman" w:eastAsia="Times New Roman" w:hAnsi="Times New Roman" w:cs="Times New Roman"/>
          <w:i/>
          <w:sz w:val="24"/>
          <w:szCs w:val="24"/>
        </w:rPr>
        <w:t>Study Area</w:t>
      </w:r>
    </w:p>
    <w:p w14:paraId="00000013" w14:textId="77777777" w:rsidR="00B240FF" w:rsidRDefault="00BE46C1">
      <w:pPr>
        <w:spacing w:line="480" w:lineRule="auto"/>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lastRenderedPageBreak/>
        <w:t>We conducted our study in the neighborhood of Pau da Lima in the municipality of Salvador-Bahia (northeastern Brazil), in an area geographically stratified in three valleys, with total area of 0.17 Km</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with approximately 3,717 inhabitants </w:t>
      </w:r>
      <w:hyperlink r:id="rId25">
        <w:r>
          <w:rPr>
            <w:rFonts w:ascii="Times New Roman" w:eastAsia="Times New Roman" w:hAnsi="Times New Roman" w:cs="Times New Roman"/>
            <w:color w:val="000000"/>
            <w:sz w:val="24"/>
            <w:szCs w:val="24"/>
          </w:rPr>
          <w:t>[23]</w:t>
        </w:r>
      </w:hyperlink>
      <w:r>
        <w:rPr>
          <w:rFonts w:ascii="Times New Roman" w:eastAsia="Times New Roman" w:hAnsi="Times New Roman" w:cs="Times New Roman"/>
          <w:sz w:val="24"/>
          <w:szCs w:val="24"/>
        </w:rPr>
        <w:t xml:space="preserve"> (Fig. 1a-b).</w:t>
      </w:r>
      <w:r>
        <w:rPr>
          <w:rFonts w:ascii="Times New Roman" w:eastAsia="Times New Roman" w:hAnsi="Times New Roman" w:cs="Times New Roman"/>
          <w:sz w:val="24"/>
          <w:szCs w:val="24"/>
          <w:highlight w:val="white"/>
        </w:rPr>
        <w:t xml:space="preserve"> The area presents precarious inhabitation and sanitation infrastructure </w:t>
      </w:r>
      <w:hyperlink r:id="rId26">
        <w:r>
          <w:rPr>
            <w:rFonts w:ascii="Times New Roman" w:eastAsia="Times New Roman" w:hAnsi="Times New Roman" w:cs="Times New Roman"/>
            <w:color w:val="000000"/>
            <w:sz w:val="24"/>
            <w:szCs w:val="24"/>
            <w:highlight w:val="white"/>
          </w:rPr>
          <w:t>[18,23]</w:t>
        </w:r>
      </w:hyperlink>
      <w:r>
        <w:rPr>
          <w:rFonts w:ascii="Times New Roman" w:eastAsia="Times New Roman" w:hAnsi="Times New Roman" w:cs="Times New Roman"/>
          <w:sz w:val="24"/>
          <w:szCs w:val="24"/>
          <w:highlight w:val="white"/>
        </w:rPr>
        <w:t xml:space="preserve">, cwith cases of zoonotic diseases documented </w:t>
      </w:r>
      <w:hyperlink r:id="rId27">
        <w:r>
          <w:rPr>
            <w:rFonts w:ascii="Times New Roman" w:eastAsia="Times New Roman" w:hAnsi="Times New Roman" w:cs="Times New Roman"/>
            <w:color w:val="000000"/>
            <w:sz w:val="24"/>
            <w:szCs w:val="24"/>
            <w:highlight w:val="white"/>
          </w:rPr>
          <w:t>[24,25]</w:t>
        </w:r>
      </w:hyperlink>
      <w:r>
        <w:rPr>
          <w:rFonts w:ascii="Times New Roman" w:eastAsia="Times New Roman" w:hAnsi="Times New Roman" w:cs="Times New Roman"/>
          <w:sz w:val="24"/>
          <w:szCs w:val="24"/>
          <w:highlight w:val="white"/>
        </w:rPr>
        <w:t xml:space="preserve">, such as leptospirosis, which presents asymptomatic cases in a frequency of 35.4 per 1.000 people/year and severe cases in 19.8 per 100.000 people/year </w:t>
      </w:r>
      <w:hyperlink r:id="rId28">
        <w:r>
          <w:rPr>
            <w:rFonts w:ascii="Times New Roman" w:eastAsia="Times New Roman" w:hAnsi="Times New Roman" w:cs="Times New Roman"/>
            <w:color w:val="000000"/>
            <w:sz w:val="24"/>
            <w:szCs w:val="24"/>
            <w:highlight w:val="white"/>
          </w:rPr>
          <w:t>[25,26]</w:t>
        </w:r>
      </w:hyperlink>
      <w:r>
        <w:rPr>
          <w:rFonts w:ascii="Times New Roman" w:eastAsia="Times New Roman" w:hAnsi="Times New Roman" w:cs="Times New Roman"/>
          <w:sz w:val="24"/>
          <w:szCs w:val="24"/>
          <w:highlight w:val="white"/>
        </w:rPr>
        <w:t xml:space="preserve">. </w:t>
      </w:r>
    </w:p>
    <w:p w14:paraId="00000014" w14:textId="77777777" w:rsidR="00B240FF" w:rsidRDefault="00BE46C1">
      <w:pPr>
        <w:numPr>
          <w:ilvl w:val="0"/>
          <w:numId w:val="2"/>
        </w:numPr>
        <w:spacing w:before="200" w:line="480" w:lineRule="auto"/>
        <w:jc w:val="both"/>
        <w:rPr>
          <w:sz w:val="24"/>
          <w:szCs w:val="24"/>
        </w:rPr>
      </w:pPr>
      <w:r>
        <w:rPr>
          <w:rFonts w:ascii="Times New Roman" w:eastAsia="Times New Roman" w:hAnsi="Times New Roman" w:cs="Times New Roman"/>
          <w:i/>
          <w:sz w:val="24"/>
          <w:szCs w:val="24"/>
        </w:rPr>
        <w:t xml:space="preserve">Study Design </w:t>
      </w:r>
    </w:p>
    <w:p w14:paraId="00000015" w14:textId="77777777" w:rsidR="00B240FF" w:rsidRDefault="00BE46C1">
      <w:pPr>
        <w:spacing w:before="200" w:line="480" w:lineRule="auto"/>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Within 108 points selected by a previous study developed in the area</w:t>
      </w:r>
      <w:r>
        <w:rPr>
          <w:rFonts w:ascii="Times New Roman" w:eastAsia="Times New Roman" w:hAnsi="Times New Roman" w:cs="Times New Roman"/>
          <w:sz w:val="24"/>
          <w:szCs w:val="24"/>
        </w:rPr>
        <w:t xml:space="preserve"> </w:t>
      </w:r>
      <w:hyperlink r:id="rId29">
        <w:r>
          <w:rPr>
            <w:rFonts w:ascii="Times New Roman" w:eastAsia="Times New Roman" w:hAnsi="Times New Roman" w:cs="Times New Roman"/>
            <w:color w:val="000000"/>
            <w:sz w:val="24"/>
            <w:szCs w:val="24"/>
          </w:rPr>
          <w:t>[23]</w:t>
        </w:r>
      </w:hyperlink>
      <w:r>
        <w:rPr>
          <w:rFonts w:ascii="Times New Roman" w:eastAsia="Times New Roman" w:hAnsi="Times New Roman" w:cs="Times New Roman"/>
          <w:sz w:val="24"/>
          <w:szCs w:val="24"/>
        </w:rPr>
        <w:t>,</w:t>
      </w:r>
      <w:r>
        <w:rPr>
          <w:rFonts w:ascii="Times New Roman" w:eastAsia="Times New Roman" w:hAnsi="Times New Roman" w:cs="Times New Roman"/>
          <w:sz w:val="24"/>
          <w:szCs w:val="24"/>
          <w:highlight w:val="white"/>
        </w:rPr>
        <w:t xml:space="preserve"> we randomized, stratified by the three valleys, 40 points for gastropod sampling and 45</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 xml:space="preserve">Rattus norvegicus </w:t>
      </w:r>
      <w:r>
        <w:rPr>
          <w:rFonts w:ascii="Times New Roman" w:eastAsia="Times New Roman" w:hAnsi="Times New Roman" w:cs="Times New Roman"/>
          <w:sz w:val="24"/>
          <w:szCs w:val="24"/>
          <w:highlight w:val="white"/>
        </w:rPr>
        <w:t>sampling points, 17 of which coinciding. In each geotagged point, a buffer with a 15-meter radius was established as the sampling area to sample both taxa.</w:t>
      </w:r>
    </w:p>
    <w:p w14:paraId="00000016" w14:textId="77777777" w:rsidR="00B240FF" w:rsidRDefault="00BE46C1">
      <w:pPr>
        <w:spacing w:line="480" w:lineRule="auto"/>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A single mollusk sampling campaign was performed between November 2016 and January 2017, occurring posteriorly to the rodent sampling campaigns. However, the time interval has no effect in our comparative approach, given that rat abundance has no seasonal </w:t>
      </w:r>
      <w:r>
        <w:rPr>
          <w:rFonts w:ascii="Times New Roman" w:eastAsia="Times New Roman" w:hAnsi="Times New Roman" w:cs="Times New Roman"/>
          <w:sz w:val="24"/>
          <w:szCs w:val="24"/>
        </w:rPr>
        <w:t xml:space="preserve">variation in tropical urban slums </w:t>
      </w:r>
      <w:hyperlink r:id="rId30">
        <w:r>
          <w:rPr>
            <w:rFonts w:ascii="Times New Roman" w:eastAsia="Times New Roman" w:hAnsi="Times New Roman" w:cs="Times New Roman"/>
            <w:color w:val="000000"/>
            <w:sz w:val="24"/>
            <w:szCs w:val="24"/>
          </w:rPr>
          <w:t>[23]</w:t>
        </w:r>
      </w:hyperlink>
      <w:r>
        <w:rPr>
          <w:rFonts w:ascii="Times New Roman" w:eastAsia="Times New Roman" w:hAnsi="Times New Roman" w:cs="Times New Roman"/>
          <w:sz w:val="24"/>
          <w:szCs w:val="24"/>
        </w:rPr>
        <w:t xml:space="preserve">. Similarly, terrestrial mollusk populations follow the same temporal pattern, not varying in abundance in time </w:t>
      </w:r>
      <w:hyperlink r:id="rId31">
        <w:r>
          <w:rPr>
            <w:rFonts w:ascii="Times New Roman" w:eastAsia="Times New Roman" w:hAnsi="Times New Roman" w:cs="Times New Roman"/>
            <w:color w:val="000000"/>
            <w:sz w:val="24"/>
            <w:szCs w:val="24"/>
          </w:rPr>
          <w:t>[27–29]</w:t>
        </w:r>
      </w:hyperlink>
      <w:r>
        <w:rPr>
          <w:rFonts w:ascii="Times New Roman" w:eastAsia="Times New Roman" w:hAnsi="Times New Roman" w:cs="Times New Roman"/>
          <w:sz w:val="24"/>
          <w:szCs w:val="24"/>
        </w:rPr>
        <w:t xml:space="preserve">. </w:t>
      </w:r>
    </w:p>
    <w:p w14:paraId="00000017" w14:textId="77777777" w:rsidR="00B240FF" w:rsidRDefault="00BE46C1">
      <w:pPr>
        <w:numPr>
          <w:ilvl w:val="0"/>
          <w:numId w:val="2"/>
        </w:numPr>
        <w:spacing w:line="480" w:lineRule="auto"/>
        <w:jc w:val="both"/>
        <w:rPr>
          <w:sz w:val="24"/>
          <w:szCs w:val="24"/>
        </w:rPr>
      </w:pPr>
      <w:r>
        <w:rPr>
          <w:rFonts w:ascii="Times New Roman" w:eastAsia="Times New Roman" w:hAnsi="Times New Roman" w:cs="Times New Roman"/>
          <w:i/>
          <w:sz w:val="24"/>
          <w:szCs w:val="24"/>
        </w:rPr>
        <w:t xml:space="preserve">Terrestrial gastropod sampling </w:t>
      </w:r>
    </w:p>
    <w:p w14:paraId="00000018" w14:textId="77777777" w:rsidR="00B240FF" w:rsidRDefault="00BE46C1">
      <w:pPr>
        <w:spacing w:before="200" w:after="0"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Mollusk sampling was performed by active hand search, following the protocol developed by the Brazilian Ministry of Health </w:t>
      </w:r>
      <w:hyperlink r:id="rId32">
        <w:r>
          <w:rPr>
            <w:rFonts w:ascii="Times New Roman" w:eastAsia="Times New Roman" w:hAnsi="Times New Roman" w:cs="Times New Roman"/>
            <w:color w:val="000000"/>
            <w:sz w:val="24"/>
            <w:szCs w:val="24"/>
          </w:rPr>
          <w:t>[30]</w:t>
        </w:r>
      </w:hyperlink>
      <w:r>
        <w:rPr>
          <w:rFonts w:ascii="Times New Roman" w:eastAsia="Times New Roman" w:hAnsi="Times New Roman" w:cs="Times New Roman"/>
          <w:sz w:val="24"/>
          <w:szCs w:val="24"/>
        </w:rPr>
        <w:t>, during two o</w:t>
      </w:r>
      <w:r>
        <w:rPr>
          <w:rFonts w:ascii="Times New Roman" w:eastAsia="Times New Roman" w:hAnsi="Times New Roman" w:cs="Times New Roman"/>
          <w:sz w:val="24"/>
          <w:szCs w:val="24"/>
        </w:rPr>
        <w:t>r three days, in the early morning (08:00-10:00), given that the animals are more active and exposed during this period of time. We performed visual scans in each sampling point, and captured individuals were counted by morphotype and added to plastic bags</w:t>
      </w:r>
      <w:r>
        <w:rPr>
          <w:rFonts w:ascii="Times New Roman" w:eastAsia="Times New Roman" w:hAnsi="Times New Roman" w:cs="Times New Roman"/>
          <w:sz w:val="24"/>
          <w:szCs w:val="24"/>
        </w:rPr>
        <w:t xml:space="preserve"> with humid gauze to assure the survival of individuals during </w:t>
      </w:r>
      <w:r>
        <w:rPr>
          <w:rFonts w:ascii="Times New Roman" w:eastAsia="Times New Roman" w:hAnsi="Times New Roman" w:cs="Times New Roman"/>
          <w:sz w:val="24"/>
          <w:szCs w:val="24"/>
        </w:rPr>
        <w:lastRenderedPageBreak/>
        <w:t>transport to the laboratory. In each point, sampling lasted around 20 minutes and, in parallel, an environmental survey was performed to record data to test the possible risk factors for presen</w:t>
      </w:r>
      <w:r>
        <w:rPr>
          <w:rFonts w:ascii="Times New Roman" w:eastAsia="Times New Roman" w:hAnsi="Times New Roman" w:cs="Times New Roman"/>
          <w:sz w:val="24"/>
          <w:szCs w:val="24"/>
        </w:rPr>
        <w:t xml:space="preserve">ce and abundance of terrestrial mollusks. Variables were selected taking into account biotic and abiotic conditions referring to the physiology of these invertebrates (e.g.: humidity, water, soil and vegetation) (see Additional file 1: Table S1) </w:t>
      </w:r>
      <w:hyperlink r:id="rId33">
        <w:r>
          <w:rPr>
            <w:rFonts w:ascii="Times New Roman" w:eastAsia="Times New Roman" w:hAnsi="Times New Roman" w:cs="Times New Roman"/>
            <w:color w:val="000000"/>
            <w:sz w:val="24"/>
            <w:szCs w:val="24"/>
          </w:rPr>
          <w:t>[31,32]</w:t>
        </w:r>
      </w:hyperlink>
      <w:r>
        <w:rPr>
          <w:rFonts w:ascii="Times New Roman" w:eastAsia="Times New Roman" w:hAnsi="Times New Roman" w:cs="Times New Roman"/>
          <w:sz w:val="24"/>
          <w:szCs w:val="24"/>
        </w:rPr>
        <w:t xml:space="preserve">. Identification was performed using morphological characteristics, based in literature </w:t>
      </w:r>
      <w:hyperlink r:id="rId34">
        <w:r>
          <w:rPr>
            <w:rFonts w:ascii="Times New Roman" w:eastAsia="Times New Roman" w:hAnsi="Times New Roman" w:cs="Times New Roman"/>
            <w:color w:val="000000"/>
            <w:sz w:val="24"/>
            <w:szCs w:val="24"/>
          </w:rPr>
          <w:t>[33–37]</w:t>
        </w:r>
      </w:hyperlink>
      <w:r>
        <w:rPr>
          <w:rFonts w:ascii="Times New Roman" w:eastAsia="Times New Roman" w:hAnsi="Times New Roman" w:cs="Times New Roman"/>
          <w:sz w:val="24"/>
          <w:szCs w:val="24"/>
        </w:rPr>
        <w:t xml:space="preserve">. </w:t>
      </w:r>
    </w:p>
    <w:p w14:paraId="00000019" w14:textId="77777777" w:rsidR="00B240FF" w:rsidRDefault="00BE46C1">
      <w:pPr>
        <w:spacing w:before="200" w:line="480" w:lineRule="auto"/>
        <w:ind w:firstLine="36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3.1 Processing of t</w:t>
      </w:r>
      <w:r>
        <w:rPr>
          <w:rFonts w:ascii="Times New Roman" w:eastAsia="Times New Roman" w:hAnsi="Times New Roman" w:cs="Times New Roman"/>
          <w:i/>
          <w:sz w:val="24"/>
          <w:szCs w:val="24"/>
        </w:rPr>
        <w:t>errestrial mollusk samples and larval extraction</w:t>
      </w:r>
    </w:p>
    <w:p w14:paraId="0000001A" w14:textId="77777777" w:rsidR="00B240FF" w:rsidRDefault="00BE46C1">
      <w:pPr>
        <w:spacing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Larval extraction was segregated by sampling point, were individuals of the same species, with size inferior to 2cm were pooled for analysis </w:t>
      </w:r>
      <w:hyperlink r:id="rId35">
        <w:r>
          <w:rPr>
            <w:rFonts w:ascii="Times New Roman" w:eastAsia="Times New Roman" w:hAnsi="Times New Roman" w:cs="Times New Roman"/>
            <w:color w:val="000000"/>
            <w:sz w:val="24"/>
            <w:szCs w:val="24"/>
          </w:rPr>
          <w:t>[15]</w:t>
        </w:r>
      </w:hyperlink>
      <w:r>
        <w:rPr>
          <w:rFonts w:ascii="Times New Roman" w:eastAsia="Times New Roman" w:hAnsi="Times New Roman" w:cs="Times New Roman"/>
          <w:sz w:val="24"/>
          <w:szCs w:val="24"/>
        </w:rPr>
        <w:t>, whil</w:t>
      </w:r>
      <w:r>
        <w:rPr>
          <w:rFonts w:ascii="Times New Roman" w:eastAsia="Times New Roman" w:hAnsi="Times New Roman" w:cs="Times New Roman"/>
          <w:sz w:val="24"/>
          <w:szCs w:val="24"/>
        </w:rPr>
        <w:t>e bigger individuals were dissected and analyzed in separate. The animals (or pools) were macerated and digested following Wallace e Rosen (1969)</w:t>
      </w:r>
      <w:hyperlink r:id="rId36">
        <w:r>
          <w:rPr>
            <w:rFonts w:ascii="Times New Roman" w:eastAsia="Times New Roman" w:hAnsi="Times New Roman" w:cs="Times New Roman"/>
            <w:color w:val="000000"/>
            <w:sz w:val="24"/>
            <w:szCs w:val="24"/>
          </w:rPr>
          <w:t>[38]</w:t>
        </w:r>
      </w:hyperlink>
      <w:r>
        <w:rPr>
          <w:rFonts w:ascii="Times New Roman" w:eastAsia="Times New Roman" w:hAnsi="Times New Roman" w:cs="Times New Roman"/>
          <w:sz w:val="24"/>
          <w:szCs w:val="24"/>
        </w:rPr>
        <w:t>, modified by Instituto Adolfo Lutz (IAL), with the</w:t>
      </w:r>
      <w:r>
        <w:rPr>
          <w:rFonts w:ascii="Times New Roman" w:eastAsia="Times New Roman" w:hAnsi="Times New Roman" w:cs="Times New Roman"/>
          <w:sz w:val="24"/>
          <w:szCs w:val="24"/>
        </w:rPr>
        <w:t xml:space="preserve"> inclusion of adaptations from the technique described by Rugai (1954) </w:t>
      </w:r>
      <w:hyperlink r:id="rId37">
        <w:r>
          <w:rPr>
            <w:rFonts w:ascii="Times New Roman" w:eastAsia="Times New Roman" w:hAnsi="Times New Roman" w:cs="Times New Roman"/>
            <w:color w:val="000000"/>
            <w:sz w:val="24"/>
            <w:szCs w:val="24"/>
          </w:rPr>
          <w:t>[39]</w:t>
        </w:r>
      </w:hyperlink>
      <w:r>
        <w:rPr>
          <w:rFonts w:ascii="Times New Roman" w:eastAsia="Times New Roman" w:hAnsi="Times New Roman" w:cs="Times New Roman"/>
          <w:sz w:val="24"/>
          <w:szCs w:val="24"/>
        </w:rPr>
        <w:t>.The mollusk macerate was divided in small portions of approximately 3 grams, laid in six layers of cloth, and distributed in</w:t>
      </w:r>
      <w:r>
        <w:rPr>
          <w:rFonts w:ascii="Times New Roman" w:eastAsia="Times New Roman" w:hAnsi="Times New Roman" w:cs="Times New Roman"/>
          <w:sz w:val="24"/>
          <w:szCs w:val="24"/>
        </w:rPr>
        <w:t xml:space="preserve"> sedimentation calyxes with peptic solution (4% pepsin 0.7% Hydrochloric acid, in de-chlorinated water) heated to 42ºC. the calyxes were identified and incubated at 37ºC for two hours. After incubation, the sediment in the calyxes was aspirated using a pip</w:t>
      </w:r>
      <w:r>
        <w:rPr>
          <w:rFonts w:ascii="Times New Roman" w:eastAsia="Times New Roman" w:hAnsi="Times New Roman" w:cs="Times New Roman"/>
          <w:sz w:val="24"/>
          <w:szCs w:val="24"/>
        </w:rPr>
        <w:t>ette, transferred to a Petri dish and observed in a binocular stereoscopic microscope in 40x. All larvae found were counted and fixed in ethanol 70%, with a subsample stored at -20ºC for molecular tests.</w:t>
      </w:r>
    </w:p>
    <w:p w14:paraId="0000001B" w14:textId="77777777" w:rsidR="00B240FF" w:rsidRDefault="00BE46C1">
      <w:pPr>
        <w:spacing w:line="480" w:lineRule="auto"/>
        <w:ind w:firstLine="36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3.2 Morphometrics and identification of A. cantonens</w:t>
      </w:r>
      <w:r>
        <w:rPr>
          <w:rFonts w:ascii="Times New Roman" w:eastAsia="Times New Roman" w:hAnsi="Times New Roman" w:cs="Times New Roman"/>
          <w:i/>
          <w:sz w:val="24"/>
          <w:szCs w:val="24"/>
        </w:rPr>
        <w:t>is larvae by PCR-RFLP</w:t>
      </w:r>
    </w:p>
    <w:p w14:paraId="0000001C" w14:textId="77777777" w:rsidR="00B240FF" w:rsidRDefault="00BE46C1">
      <w:pPr>
        <w:spacing w:line="480" w:lineRule="auto"/>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The larvae selected for morphometric analysis were chosen by their morphology, mainly tail conformation </w:t>
      </w:r>
      <w:hyperlink r:id="rId38">
        <w:r>
          <w:rPr>
            <w:rFonts w:ascii="Times New Roman" w:eastAsia="Times New Roman" w:hAnsi="Times New Roman" w:cs="Times New Roman"/>
            <w:color w:val="000000"/>
            <w:sz w:val="24"/>
            <w:szCs w:val="24"/>
          </w:rPr>
          <w:t>[40]</w:t>
        </w:r>
      </w:hyperlink>
      <w:r>
        <w:rPr>
          <w:rFonts w:ascii="Times New Roman" w:eastAsia="Times New Roman" w:hAnsi="Times New Roman" w:cs="Times New Roman"/>
          <w:sz w:val="24"/>
          <w:szCs w:val="24"/>
        </w:rPr>
        <w:t xml:space="preserve">, including only larvae with similar characteristics to the metastrongilid group. Thus, the analyses were performed by observing specific measurements in each specimen: </w:t>
      </w:r>
      <w:r>
        <w:rPr>
          <w:rFonts w:ascii="Times New Roman" w:eastAsia="Times New Roman" w:hAnsi="Times New Roman" w:cs="Times New Roman"/>
          <w:sz w:val="24"/>
          <w:szCs w:val="24"/>
        </w:rPr>
        <w:lastRenderedPageBreak/>
        <w:t>total body length, length of esophagus, distance between excretory pore and anterior ex</w:t>
      </w:r>
      <w:r>
        <w:rPr>
          <w:rFonts w:ascii="Times New Roman" w:eastAsia="Times New Roman" w:hAnsi="Times New Roman" w:cs="Times New Roman"/>
          <w:sz w:val="24"/>
          <w:szCs w:val="24"/>
        </w:rPr>
        <w:t xml:space="preserve">tremity, distance between genital primordium and tail, length of genital primordium and distance between anus and tail. These measurements were compared to the measurements from reference isolates of </w:t>
      </w:r>
      <w:r>
        <w:rPr>
          <w:rFonts w:ascii="Times New Roman" w:eastAsia="Times New Roman" w:hAnsi="Times New Roman" w:cs="Times New Roman"/>
          <w:i/>
          <w:sz w:val="24"/>
          <w:szCs w:val="24"/>
        </w:rPr>
        <w:t>A. cantonensis</w:t>
      </w:r>
      <w:r>
        <w:rPr>
          <w:rFonts w:ascii="Times New Roman" w:eastAsia="Times New Roman" w:hAnsi="Times New Roman" w:cs="Times New Roman"/>
          <w:sz w:val="24"/>
          <w:szCs w:val="24"/>
        </w:rPr>
        <w:t xml:space="preserve"> and </w:t>
      </w:r>
      <w:r>
        <w:rPr>
          <w:rFonts w:ascii="Times New Roman" w:eastAsia="Times New Roman" w:hAnsi="Times New Roman" w:cs="Times New Roman"/>
          <w:i/>
          <w:sz w:val="24"/>
          <w:szCs w:val="24"/>
        </w:rPr>
        <w:t>A. costaricensis</w:t>
      </w:r>
      <w:r>
        <w:rPr>
          <w:rFonts w:ascii="Times New Roman" w:eastAsia="Times New Roman" w:hAnsi="Times New Roman" w:cs="Times New Roman"/>
          <w:sz w:val="24"/>
          <w:szCs w:val="24"/>
        </w:rPr>
        <w:t>, kept in IAL, with r</w:t>
      </w:r>
      <w:r>
        <w:rPr>
          <w:rFonts w:ascii="Times New Roman" w:eastAsia="Times New Roman" w:hAnsi="Times New Roman" w:cs="Times New Roman"/>
          <w:sz w:val="24"/>
          <w:szCs w:val="24"/>
        </w:rPr>
        <w:t xml:space="preserve">esults obtained by percentage of similarity. According to the results, the samples were sent for RFLP (Restriction Fragment Length Polymorphism) PCR for molecular confirmation of species identification between </w:t>
      </w:r>
      <w:r>
        <w:rPr>
          <w:rFonts w:ascii="Times New Roman" w:eastAsia="Times New Roman" w:hAnsi="Times New Roman" w:cs="Times New Roman"/>
          <w:i/>
          <w:sz w:val="24"/>
          <w:szCs w:val="24"/>
        </w:rPr>
        <w:t>A. cantonensis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A. costaricensis</w:t>
      </w:r>
      <w:r>
        <w:rPr>
          <w:rFonts w:ascii="Times New Roman" w:eastAsia="Times New Roman" w:hAnsi="Times New Roman" w:cs="Times New Roman"/>
          <w:sz w:val="24"/>
          <w:szCs w:val="24"/>
        </w:rPr>
        <w:t xml:space="preserve"> or </w:t>
      </w:r>
      <w:r>
        <w:rPr>
          <w:rFonts w:ascii="Times New Roman" w:eastAsia="Times New Roman" w:hAnsi="Times New Roman" w:cs="Times New Roman"/>
          <w:i/>
          <w:sz w:val="24"/>
          <w:szCs w:val="24"/>
        </w:rPr>
        <w:t>A. vasorum</w:t>
      </w:r>
      <w:r>
        <w:rPr>
          <w:rFonts w:ascii="Times New Roman" w:eastAsia="Times New Roman" w:hAnsi="Times New Roman" w:cs="Times New Roman"/>
          <w:sz w:val="24"/>
          <w:szCs w:val="24"/>
        </w:rPr>
        <w:t xml:space="preserve">, following the method by Caldeira et al. </w:t>
      </w:r>
      <w:hyperlink r:id="rId39">
        <w:r>
          <w:rPr>
            <w:rFonts w:ascii="Times New Roman" w:eastAsia="Times New Roman" w:hAnsi="Times New Roman" w:cs="Times New Roman"/>
            <w:color w:val="000000"/>
            <w:sz w:val="24"/>
            <w:szCs w:val="24"/>
          </w:rPr>
          <w:t>[41]</w:t>
        </w:r>
      </w:hyperlink>
      <w:r>
        <w:rPr>
          <w:rFonts w:ascii="Times New Roman" w:eastAsia="Times New Roman" w:hAnsi="Times New Roman" w:cs="Times New Roman"/>
          <w:sz w:val="24"/>
          <w:szCs w:val="24"/>
        </w:rPr>
        <w:t>.</w:t>
      </w:r>
    </w:p>
    <w:p w14:paraId="0000001D" w14:textId="77777777" w:rsidR="00B240FF" w:rsidRDefault="00BE46C1">
      <w:pPr>
        <w:numPr>
          <w:ilvl w:val="0"/>
          <w:numId w:val="2"/>
        </w:numPr>
        <w:spacing w:after="240" w:line="480" w:lineRule="auto"/>
        <w:jc w:val="both"/>
      </w:pPr>
      <w:r>
        <w:rPr>
          <w:rFonts w:ascii="Times New Roman" w:eastAsia="Times New Roman" w:hAnsi="Times New Roman" w:cs="Times New Roman"/>
          <w:i/>
          <w:sz w:val="24"/>
          <w:szCs w:val="24"/>
        </w:rPr>
        <w:t>Rat sampling and A. cantonensis infection identification</w:t>
      </w:r>
    </w:p>
    <w:p w14:paraId="0000001E" w14:textId="77777777" w:rsidR="00B240FF" w:rsidRDefault="00BE46C1">
      <w:pPr>
        <w:tabs>
          <w:tab w:val="left" w:pos="1560"/>
          <w:tab w:val="left" w:pos="2268"/>
          <w:tab w:val="left" w:pos="2410"/>
        </w:tabs>
        <w:spacing w:after="0" w:line="480" w:lineRule="auto"/>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Rat data was obtained from four sampling campaigns spanning 2014 a 2016: two campaigns in the r</w:t>
      </w:r>
      <w:r>
        <w:rPr>
          <w:rFonts w:ascii="Times New Roman" w:eastAsia="Times New Roman" w:hAnsi="Times New Roman" w:cs="Times New Roman"/>
          <w:sz w:val="24"/>
          <w:szCs w:val="24"/>
        </w:rPr>
        <w:t>ainy season – March-July/2014 and March-April/2016 – and two in the dry season – October-December/2014 and November-December/2015. Capture, processing and sample collection followed previously established protocols, as well as local environmental data coll</w:t>
      </w:r>
      <w:r>
        <w:rPr>
          <w:rFonts w:ascii="Times New Roman" w:eastAsia="Times New Roman" w:hAnsi="Times New Roman" w:cs="Times New Roman"/>
          <w:sz w:val="24"/>
          <w:szCs w:val="24"/>
        </w:rPr>
        <w:t xml:space="preserve">ection </w:t>
      </w:r>
      <w:hyperlink r:id="rId40">
        <w:r>
          <w:rPr>
            <w:rFonts w:ascii="Times New Roman" w:eastAsia="Times New Roman" w:hAnsi="Times New Roman" w:cs="Times New Roman"/>
            <w:color w:val="000000"/>
            <w:sz w:val="24"/>
            <w:szCs w:val="24"/>
          </w:rPr>
          <w:t>[18,20,23,42–44]</w:t>
        </w:r>
      </w:hyperlink>
      <w:r>
        <w:rPr>
          <w:rFonts w:ascii="Times New Roman" w:eastAsia="Times New Roman" w:hAnsi="Times New Roman" w:cs="Times New Roman"/>
          <w:sz w:val="24"/>
          <w:szCs w:val="24"/>
          <w:highlight w:val="white"/>
        </w:rPr>
        <w:t xml:space="preserve">. </w:t>
      </w:r>
    </w:p>
    <w:p w14:paraId="0000001F" w14:textId="77777777" w:rsidR="00B240FF" w:rsidRDefault="00BE46C1">
      <w:pPr>
        <w:tabs>
          <w:tab w:val="left" w:pos="1560"/>
          <w:tab w:val="left" w:pos="2268"/>
          <w:tab w:val="left" w:pos="2410"/>
        </w:tabs>
        <w:spacing w:before="200" w:after="0" w:line="480" w:lineRule="auto"/>
        <w:ind w:firstLine="709"/>
        <w:jc w:val="both"/>
        <w:rPr>
          <w:rFonts w:ascii="Times New Roman" w:eastAsia="Times New Roman" w:hAnsi="Times New Roman" w:cs="Times New Roman"/>
          <w:i/>
          <w:color w:val="000000"/>
          <w:sz w:val="24"/>
          <w:szCs w:val="24"/>
        </w:rPr>
      </w:pPr>
      <w:r>
        <w:rPr>
          <w:rFonts w:ascii="Times New Roman" w:eastAsia="Times New Roman" w:hAnsi="Times New Roman" w:cs="Times New Roman"/>
          <w:sz w:val="24"/>
          <w:szCs w:val="24"/>
          <w:highlight w:val="white"/>
        </w:rPr>
        <w:t>Daily pluviometry data was obtained from stations localized in the study area, managed by the Institute of Environment and Hydric Resources of Bahia (INEMA). During animal processing, demographic data (sex, age, reproductive status) and body condition (pre</w:t>
      </w:r>
      <w:r>
        <w:rPr>
          <w:rFonts w:ascii="Times New Roman" w:eastAsia="Times New Roman" w:hAnsi="Times New Roman" w:cs="Times New Roman"/>
          <w:sz w:val="24"/>
          <w:szCs w:val="24"/>
          <w:highlight w:val="white"/>
        </w:rPr>
        <w:t>sence and level of wounds and fat deposits, as well as the Scaled Mass Index [SMI]</w:t>
      </w:r>
      <w:r>
        <w:rPr>
          <w:rFonts w:ascii="Times New Roman" w:eastAsia="Times New Roman" w:hAnsi="Times New Roman" w:cs="Times New Roman"/>
          <w:sz w:val="24"/>
          <w:szCs w:val="24"/>
        </w:rPr>
        <w:t xml:space="preserve"> </w:t>
      </w:r>
      <w:hyperlink r:id="rId41">
        <w:r>
          <w:rPr>
            <w:rFonts w:ascii="Times New Roman" w:eastAsia="Times New Roman" w:hAnsi="Times New Roman" w:cs="Times New Roman"/>
            <w:color w:val="000000"/>
            <w:sz w:val="24"/>
            <w:szCs w:val="24"/>
          </w:rPr>
          <w:t>[45]</w:t>
        </w:r>
      </w:hyperlink>
      <w:r>
        <w:rPr>
          <w:rFonts w:ascii="Times New Roman" w:eastAsia="Times New Roman" w:hAnsi="Times New Roman" w:cs="Times New Roman"/>
          <w:sz w:val="24"/>
          <w:szCs w:val="24"/>
        </w:rPr>
        <w:t xml:space="preserve"> – which accounts for the animal’s age). Feces were collected directly from the large intestine and stored in for</w:t>
      </w:r>
      <w:r>
        <w:rPr>
          <w:rFonts w:ascii="Times New Roman" w:eastAsia="Times New Roman" w:hAnsi="Times New Roman" w:cs="Times New Roman"/>
          <w:sz w:val="24"/>
          <w:szCs w:val="24"/>
        </w:rPr>
        <w:t>maldehyde 10% for posterior identification of the target nematode.</w:t>
      </w:r>
      <w:r>
        <w:rPr>
          <w:rFonts w:ascii="Times New Roman" w:eastAsia="Times New Roman" w:hAnsi="Times New Roman" w:cs="Times New Roman"/>
          <w:color w:val="000000"/>
          <w:sz w:val="24"/>
          <w:szCs w:val="24"/>
        </w:rPr>
        <w:t xml:space="preserve"> </w:t>
      </w:r>
    </w:p>
    <w:p w14:paraId="00000020" w14:textId="77777777" w:rsidR="00B240FF" w:rsidRDefault="00BE46C1">
      <w:pPr>
        <w:pBdr>
          <w:top w:val="nil"/>
          <w:left w:val="nil"/>
          <w:bottom w:val="nil"/>
          <w:right w:val="nil"/>
          <w:between w:val="nil"/>
        </w:pBdr>
        <w:spacing w:before="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Fecal sample analysis were divided in qualification and quantification stages, with sample processing following Carvalho-Pereira et al. </w:t>
      </w:r>
      <w:hyperlink r:id="rId42">
        <w:r>
          <w:rPr>
            <w:rFonts w:ascii="Times New Roman" w:eastAsia="Times New Roman" w:hAnsi="Times New Roman" w:cs="Times New Roman"/>
            <w:color w:val="000000"/>
            <w:sz w:val="24"/>
            <w:szCs w:val="24"/>
          </w:rPr>
          <w:t>[18]</w:t>
        </w:r>
      </w:hyperlink>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During the qualitative stage, we employed an adapted sedimentation method </w:t>
      </w:r>
      <w:hyperlink r:id="rId43">
        <w:r>
          <w:rPr>
            <w:rFonts w:ascii="Times New Roman" w:eastAsia="Times New Roman" w:hAnsi="Times New Roman" w:cs="Times New Roman"/>
            <w:color w:val="000000"/>
            <w:sz w:val="24"/>
            <w:szCs w:val="24"/>
          </w:rPr>
          <w:t>[46]</w:t>
        </w:r>
      </w:hyperlink>
      <w:r>
        <w:rPr>
          <w:rFonts w:ascii="Times New Roman" w:eastAsia="Times New Roman" w:hAnsi="Times New Roman" w:cs="Times New Roman"/>
          <w:sz w:val="24"/>
          <w:szCs w:val="24"/>
        </w:rPr>
        <w:t xml:space="preserve">, with larval identification occurring based in morphologic </w:t>
      </w:r>
      <w:r>
        <w:rPr>
          <w:rFonts w:ascii="Times New Roman" w:eastAsia="Times New Roman" w:hAnsi="Times New Roman" w:cs="Times New Roman"/>
          <w:sz w:val="24"/>
          <w:szCs w:val="24"/>
        </w:rPr>
        <w:lastRenderedPageBreak/>
        <w:t>ch</w:t>
      </w:r>
      <w:r>
        <w:rPr>
          <w:rFonts w:ascii="Times New Roman" w:eastAsia="Times New Roman" w:hAnsi="Times New Roman" w:cs="Times New Roman"/>
          <w:sz w:val="24"/>
          <w:szCs w:val="24"/>
        </w:rPr>
        <w:t xml:space="preserve">aracteristics observed in optic microscopy, where the suspicion of occurrence of metastrongilid nematodes was indicated by observing the tail conformation, a particular characteristic of this parasite group </w:t>
      </w:r>
      <w:hyperlink r:id="rId44">
        <w:r>
          <w:rPr>
            <w:rFonts w:ascii="Times New Roman" w:eastAsia="Times New Roman" w:hAnsi="Times New Roman" w:cs="Times New Roman"/>
            <w:color w:val="000000"/>
            <w:sz w:val="24"/>
            <w:szCs w:val="24"/>
          </w:rPr>
          <w:t>[2,47–49]</w:t>
        </w:r>
      </w:hyperlink>
      <w:r>
        <w:rPr>
          <w:rFonts w:ascii="Times New Roman" w:eastAsia="Times New Roman" w:hAnsi="Times New Roman" w:cs="Times New Roman"/>
          <w:sz w:val="24"/>
          <w:szCs w:val="24"/>
        </w:rPr>
        <w:t>. We also identified eggs of other parasites based in literature</w:t>
      </w:r>
      <w:r>
        <w:rPr>
          <w:rFonts w:ascii="Times New Roman" w:eastAsia="Times New Roman" w:hAnsi="Times New Roman" w:cs="Times New Roman"/>
          <w:color w:val="000000"/>
          <w:sz w:val="24"/>
          <w:szCs w:val="24"/>
        </w:rPr>
        <w:t xml:space="preserve"> </w:t>
      </w:r>
      <w:hyperlink r:id="rId45">
        <w:r>
          <w:rPr>
            <w:rFonts w:ascii="Times New Roman" w:eastAsia="Times New Roman" w:hAnsi="Times New Roman" w:cs="Times New Roman"/>
            <w:color w:val="000000"/>
            <w:sz w:val="24"/>
            <w:szCs w:val="24"/>
          </w:rPr>
          <w:t>[50–52]</w:t>
        </w:r>
      </w:hyperlink>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To confirm species identifications, we verified the occurrence of adult worms by</w:t>
      </w:r>
      <w:r>
        <w:rPr>
          <w:rFonts w:ascii="Times New Roman" w:eastAsia="Times New Roman" w:hAnsi="Times New Roman" w:cs="Times New Roman"/>
          <w:sz w:val="24"/>
          <w:szCs w:val="24"/>
        </w:rPr>
        <w:t xml:space="preserve"> collecting target tissues from the rodents captured during one of the campaigns, such as intestines, stomach, and lungs, fixated in AFA at 50°C and stored at 4°C. This allowed for the confirmation of occurrence of </w:t>
      </w:r>
      <w:r>
        <w:rPr>
          <w:rFonts w:ascii="Times New Roman" w:eastAsia="Times New Roman" w:hAnsi="Times New Roman" w:cs="Times New Roman"/>
          <w:i/>
          <w:sz w:val="24"/>
          <w:szCs w:val="24"/>
        </w:rPr>
        <w:t>A. cantonensis</w:t>
      </w:r>
      <w:r>
        <w:rPr>
          <w:rFonts w:ascii="Times New Roman" w:eastAsia="Times New Roman" w:hAnsi="Times New Roman" w:cs="Times New Roman"/>
          <w:sz w:val="24"/>
          <w:szCs w:val="24"/>
        </w:rPr>
        <w:t xml:space="preserve"> in captured </w:t>
      </w:r>
      <w:r>
        <w:rPr>
          <w:rFonts w:ascii="Times New Roman" w:eastAsia="Times New Roman" w:hAnsi="Times New Roman" w:cs="Times New Roman"/>
          <w:i/>
          <w:sz w:val="24"/>
          <w:szCs w:val="24"/>
        </w:rPr>
        <w:t>R. norvegicus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lungs, as well as the other helminth species included in the study (see Additional file 2: Table S2). The quantitative analysis followed the qualitative, consisting in an adapted flotation method</w:t>
      </w:r>
      <w:r>
        <w:rPr>
          <w:rFonts w:ascii="Times New Roman" w:eastAsia="Times New Roman" w:hAnsi="Times New Roman" w:cs="Times New Roman"/>
          <w:color w:val="000000"/>
          <w:sz w:val="24"/>
          <w:szCs w:val="24"/>
        </w:rPr>
        <w:t xml:space="preserve"> </w:t>
      </w:r>
      <w:hyperlink r:id="rId46">
        <w:r>
          <w:rPr>
            <w:rFonts w:ascii="Times New Roman" w:eastAsia="Times New Roman" w:hAnsi="Times New Roman" w:cs="Times New Roman"/>
            <w:color w:val="000000"/>
            <w:sz w:val="24"/>
            <w:szCs w:val="24"/>
          </w:rPr>
          <w:t>[53]</w:t>
        </w:r>
      </w:hyperlink>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using a saturated Zinc Sulphate solution with density of 1.18g/cm³</w:t>
      </w:r>
      <w:r>
        <w:rPr>
          <w:rFonts w:ascii="Times New Roman" w:eastAsia="Times New Roman" w:hAnsi="Times New Roman" w:cs="Times New Roman"/>
          <w:color w:val="000000"/>
          <w:sz w:val="24"/>
          <w:szCs w:val="24"/>
        </w:rPr>
        <w:t xml:space="preserve"> </w:t>
      </w:r>
      <w:hyperlink r:id="rId47">
        <w:r>
          <w:rPr>
            <w:rFonts w:ascii="Times New Roman" w:eastAsia="Times New Roman" w:hAnsi="Times New Roman" w:cs="Times New Roman"/>
            <w:color w:val="000000"/>
            <w:sz w:val="24"/>
            <w:szCs w:val="24"/>
          </w:rPr>
          <w:t>[54]</w:t>
        </w:r>
      </w:hyperlink>
      <w:r>
        <w:rPr>
          <w:rFonts w:ascii="Times New Roman" w:eastAsia="Times New Roman" w:hAnsi="Times New Roman" w:cs="Times New Roman"/>
          <w:sz w:val="24"/>
          <w:szCs w:val="24"/>
        </w:rPr>
        <w:t xml:space="preserve"> – for </w:t>
      </w:r>
      <w:r>
        <w:rPr>
          <w:rFonts w:ascii="Times New Roman" w:eastAsia="Times New Roman" w:hAnsi="Times New Roman" w:cs="Times New Roman"/>
          <w:i/>
          <w:sz w:val="24"/>
          <w:szCs w:val="24"/>
        </w:rPr>
        <w:t>A. cantonensis</w:t>
      </w:r>
      <w:r>
        <w:rPr>
          <w:rFonts w:ascii="Times New Roman" w:eastAsia="Times New Roman" w:hAnsi="Times New Roman" w:cs="Times New Roman"/>
          <w:sz w:val="24"/>
          <w:szCs w:val="24"/>
        </w:rPr>
        <w:t xml:space="preserve"> counting in larvae per gram of feces (LPG) and for the other helminth eggs identified in eggs per gram of</w:t>
      </w:r>
      <w:r>
        <w:rPr>
          <w:rFonts w:ascii="Times New Roman" w:eastAsia="Times New Roman" w:hAnsi="Times New Roman" w:cs="Times New Roman"/>
          <w:sz w:val="24"/>
          <w:szCs w:val="24"/>
        </w:rPr>
        <w:t xml:space="preserve"> feces (EPG).</w:t>
      </w:r>
    </w:p>
    <w:p w14:paraId="00000021" w14:textId="77777777" w:rsidR="00B240FF" w:rsidRDefault="00BE46C1">
      <w:pPr>
        <w:numPr>
          <w:ilvl w:val="0"/>
          <w:numId w:val="2"/>
        </w:numPr>
        <w:spacing w:before="200" w:after="0" w:line="480" w:lineRule="auto"/>
        <w:jc w:val="both"/>
        <w:rPr>
          <w:sz w:val="24"/>
          <w:szCs w:val="24"/>
        </w:rPr>
      </w:pPr>
      <w:r>
        <w:rPr>
          <w:rFonts w:ascii="Times New Roman" w:eastAsia="Times New Roman" w:hAnsi="Times New Roman" w:cs="Times New Roman"/>
          <w:i/>
          <w:sz w:val="24"/>
          <w:szCs w:val="24"/>
        </w:rPr>
        <w:t>Statistical analysis</w:t>
      </w:r>
    </w:p>
    <w:p w14:paraId="00000022" w14:textId="77777777" w:rsidR="00B240FF" w:rsidRDefault="00BE46C1">
      <w:pPr>
        <w:spacing w:before="240" w:after="0" w:line="48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Descriptive statistics were employed to present the occurrence and abundance of mollusk species, as well as the prevalence and intensity (number of larvae) in each mollusk species identified. Posteriorly, the prevalence of </w:t>
      </w:r>
      <w:r>
        <w:rPr>
          <w:rFonts w:ascii="Times New Roman" w:eastAsia="Times New Roman" w:hAnsi="Times New Roman" w:cs="Times New Roman"/>
          <w:i/>
          <w:sz w:val="24"/>
          <w:szCs w:val="24"/>
        </w:rPr>
        <w:t>A. cantonensis</w:t>
      </w:r>
      <w:r>
        <w:rPr>
          <w:rFonts w:ascii="Times New Roman" w:eastAsia="Times New Roman" w:hAnsi="Times New Roman" w:cs="Times New Roman"/>
          <w:sz w:val="24"/>
          <w:szCs w:val="24"/>
        </w:rPr>
        <w:t xml:space="preserve"> in rats was estima</w:t>
      </w:r>
      <w:r>
        <w:rPr>
          <w:rFonts w:ascii="Times New Roman" w:eastAsia="Times New Roman" w:hAnsi="Times New Roman" w:cs="Times New Roman"/>
          <w:sz w:val="24"/>
          <w:szCs w:val="24"/>
        </w:rPr>
        <w:t>ted for each sampling campaign and period, with comparisons made by chi-squared tests.</w:t>
      </w:r>
    </w:p>
    <w:p w14:paraId="00000023" w14:textId="77777777" w:rsidR="00B240FF" w:rsidRDefault="00BE46C1">
      <w:pPr>
        <w:spacing w:before="240" w:after="0" w:line="48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 fitted models to verify the determinants for occurrence and quantity of gastropods for the species confirmed to be intermediary hosts for A. cantonensis, according to</w:t>
      </w:r>
      <w:r>
        <w:rPr>
          <w:rFonts w:ascii="Times New Roman" w:eastAsia="Times New Roman" w:hAnsi="Times New Roman" w:cs="Times New Roman"/>
          <w:sz w:val="24"/>
          <w:szCs w:val="24"/>
        </w:rPr>
        <w:t xml:space="preserve"> the PCR-RFLP. To model the risk factors associated to the occurrence of terrestrial mollusks in the study are, we used Zero-inflated negative binomial models using</w:t>
      </w:r>
      <w:r>
        <w:rPr>
          <w:rFonts w:ascii="Times New Roman" w:eastAsia="Times New Roman" w:hAnsi="Times New Roman" w:cs="Times New Roman"/>
          <w:i/>
          <w:sz w:val="24"/>
          <w:szCs w:val="24"/>
        </w:rPr>
        <w:t xml:space="preserve"> pscl </w:t>
      </w:r>
      <w:hyperlink r:id="rId48">
        <w:r>
          <w:rPr>
            <w:rFonts w:ascii="Times New Roman" w:eastAsia="Times New Roman" w:hAnsi="Times New Roman" w:cs="Times New Roman"/>
            <w:i/>
            <w:color w:val="000000"/>
            <w:sz w:val="24"/>
            <w:szCs w:val="24"/>
          </w:rPr>
          <w:t>[55,56]</w:t>
        </w:r>
      </w:hyperlink>
      <w:r>
        <w:rPr>
          <w:rFonts w:ascii="Times New Roman" w:eastAsia="Times New Roman" w:hAnsi="Times New Roman" w:cs="Times New Roman"/>
          <w:sz w:val="24"/>
          <w:szCs w:val="24"/>
        </w:rPr>
        <w:t>,</w:t>
      </w:r>
      <w:r>
        <w:rPr>
          <w:rFonts w:ascii="Cardo" w:eastAsia="Cardo" w:hAnsi="Cardo" w:cs="Cardo"/>
          <w:sz w:val="24"/>
          <w:szCs w:val="24"/>
        </w:rPr>
        <w:t xml:space="preserve"> with α= 0.05. Uni</w:t>
      </w:r>
      <w:r>
        <w:rPr>
          <w:rFonts w:ascii="Cardo" w:eastAsia="Cardo" w:hAnsi="Cardo" w:cs="Cardo"/>
          <w:sz w:val="24"/>
          <w:szCs w:val="24"/>
        </w:rPr>
        <w:t xml:space="preserve">variate analyses were performed with each environmental variable, with their inclusion in the </w:t>
      </w:r>
      <w:r>
        <w:rPr>
          <w:rFonts w:ascii="Cardo" w:eastAsia="Cardo" w:hAnsi="Cardo" w:cs="Cardo"/>
          <w:sz w:val="24"/>
          <w:szCs w:val="24"/>
        </w:rPr>
        <w:lastRenderedPageBreak/>
        <w:t xml:space="preserve">multiple models when were considered at least marginally associated (p ≤ 0.1) (see Additional file 3: Table S3). </w:t>
      </w:r>
    </w:p>
    <w:p w14:paraId="00000024" w14:textId="77777777" w:rsidR="00B240FF" w:rsidRDefault="00BE46C1">
      <w:pPr>
        <w:spacing w:before="240" w:after="0" w:line="48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identify risk factors associated to the prese</w:t>
      </w:r>
      <w:r>
        <w:rPr>
          <w:rFonts w:ascii="Times New Roman" w:eastAsia="Times New Roman" w:hAnsi="Times New Roman" w:cs="Times New Roman"/>
          <w:sz w:val="24"/>
          <w:szCs w:val="24"/>
        </w:rPr>
        <w:t xml:space="preserve">nce and intensity of </w:t>
      </w:r>
      <w:r>
        <w:rPr>
          <w:rFonts w:ascii="Times New Roman" w:eastAsia="Times New Roman" w:hAnsi="Times New Roman" w:cs="Times New Roman"/>
          <w:i/>
          <w:sz w:val="24"/>
          <w:szCs w:val="24"/>
        </w:rPr>
        <w:t>A. cantonensis</w:t>
      </w:r>
      <w:r>
        <w:rPr>
          <w:rFonts w:ascii="Times New Roman" w:eastAsia="Times New Roman" w:hAnsi="Times New Roman" w:cs="Times New Roman"/>
          <w:sz w:val="24"/>
          <w:szCs w:val="24"/>
        </w:rPr>
        <w:t xml:space="preserve"> in rats, we developed regression models for the groups of independent variables. Those being environmental, demographic and of co-infection (see Additional file 2: Table S2).  We ran zero-inflated generalized models with</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Gamma</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distribution and response variables in base 2 logarithm to facilitate result interpretation </w:t>
      </w:r>
      <w:hyperlink r:id="rId49">
        <w:r>
          <w:rPr>
            <w:rFonts w:ascii="Times New Roman" w:eastAsia="Times New Roman" w:hAnsi="Times New Roman" w:cs="Times New Roman"/>
            <w:color w:val="000000"/>
            <w:sz w:val="24"/>
            <w:szCs w:val="24"/>
          </w:rPr>
          <w:t>[18]</w:t>
        </w:r>
      </w:hyperlink>
      <w:r>
        <w:rPr>
          <w:rFonts w:ascii="Times New Roman" w:eastAsia="Times New Roman" w:hAnsi="Times New Roman" w:cs="Times New Roman"/>
          <w:sz w:val="24"/>
          <w:szCs w:val="24"/>
        </w:rPr>
        <w:t>. Modelling followed three steps: (1) univariate analysis of the environmental variables, includi</w:t>
      </w:r>
      <w:r>
        <w:rPr>
          <w:rFonts w:ascii="Times New Roman" w:eastAsia="Times New Roman" w:hAnsi="Times New Roman" w:cs="Times New Roman"/>
          <w:sz w:val="24"/>
          <w:szCs w:val="24"/>
        </w:rPr>
        <w:t xml:space="preserve">ng in the multiple model the variables with marginal association to </w:t>
      </w:r>
      <w:r>
        <w:rPr>
          <w:rFonts w:ascii="Times New Roman" w:eastAsia="Times New Roman" w:hAnsi="Times New Roman" w:cs="Times New Roman"/>
          <w:i/>
          <w:sz w:val="24"/>
          <w:szCs w:val="24"/>
        </w:rPr>
        <w:t xml:space="preserve">A. cantonensis </w:t>
      </w:r>
      <w:r>
        <w:rPr>
          <w:rFonts w:ascii="Gungsuh" w:eastAsia="Gungsuh" w:hAnsi="Gungsuh" w:cs="Gungsuh"/>
          <w:sz w:val="24"/>
          <w:szCs w:val="24"/>
        </w:rPr>
        <w:t>infection (p ≤0.1); with the multiple model using α= 0.05; (2) Selected variables were inserted in the new model that considered the contribution of demography and body cond</w:t>
      </w:r>
      <w:r>
        <w:rPr>
          <w:rFonts w:ascii="Gungsuh" w:eastAsia="Gungsuh" w:hAnsi="Gungsuh" w:cs="Gungsuh"/>
          <w:sz w:val="24"/>
          <w:szCs w:val="24"/>
        </w:rPr>
        <w:t xml:space="preserve">ition of rats susceptible to </w:t>
      </w:r>
      <w:r>
        <w:rPr>
          <w:rFonts w:ascii="Times New Roman" w:eastAsia="Times New Roman" w:hAnsi="Times New Roman" w:cs="Times New Roman"/>
          <w:i/>
          <w:sz w:val="24"/>
          <w:szCs w:val="24"/>
        </w:rPr>
        <w:t>A. cantonensis</w:t>
      </w:r>
      <w:r>
        <w:rPr>
          <w:rFonts w:ascii="Times New Roman" w:eastAsia="Times New Roman" w:hAnsi="Times New Roman" w:cs="Times New Roman"/>
          <w:sz w:val="24"/>
          <w:szCs w:val="24"/>
        </w:rPr>
        <w:t xml:space="preserve">; (3) Finally, </w:t>
      </w:r>
      <w:r>
        <w:rPr>
          <w:rFonts w:ascii="Times New Roman" w:eastAsia="Times New Roman" w:hAnsi="Times New Roman" w:cs="Times New Roman"/>
          <w:i/>
          <w:sz w:val="24"/>
          <w:szCs w:val="24"/>
        </w:rPr>
        <w:t xml:space="preserve">a posteriori </w:t>
      </w:r>
      <w:r>
        <w:rPr>
          <w:rFonts w:ascii="Times New Roman" w:eastAsia="Times New Roman" w:hAnsi="Times New Roman" w:cs="Times New Roman"/>
          <w:sz w:val="24"/>
          <w:szCs w:val="24"/>
        </w:rPr>
        <w:t>to the comprehension of how environment and individual characteristics could influence the rate of infection in rodents, we modelled how the richness of coinfected helminths or the prob</w:t>
      </w:r>
      <w:r>
        <w:rPr>
          <w:rFonts w:ascii="Times New Roman" w:eastAsia="Times New Roman" w:hAnsi="Times New Roman" w:cs="Times New Roman"/>
          <w:sz w:val="24"/>
          <w:szCs w:val="24"/>
        </w:rPr>
        <w:t xml:space="preserve">ability and intensity of other helminth species coinfections, individually, are associated with the presence and intensity of </w:t>
      </w:r>
      <w:r>
        <w:rPr>
          <w:rFonts w:ascii="Times New Roman" w:eastAsia="Times New Roman" w:hAnsi="Times New Roman" w:cs="Times New Roman"/>
          <w:i/>
          <w:sz w:val="24"/>
          <w:szCs w:val="24"/>
        </w:rPr>
        <w:t>A. cantonensis</w:t>
      </w:r>
      <w:r>
        <w:rPr>
          <w:rFonts w:ascii="Times New Roman" w:eastAsia="Times New Roman" w:hAnsi="Times New Roman" w:cs="Times New Roman"/>
          <w:sz w:val="24"/>
          <w:szCs w:val="24"/>
        </w:rPr>
        <w:t xml:space="preserve"> infestation. All models were performed using the </w:t>
      </w:r>
      <w:r>
        <w:rPr>
          <w:rFonts w:ascii="Times New Roman" w:eastAsia="Times New Roman" w:hAnsi="Times New Roman" w:cs="Times New Roman"/>
          <w:i/>
          <w:sz w:val="24"/>
          <w:szCs w:val="24"/>
        </w:rPr>
        <w:t xml:space="preserve">pscl </w:t>
      </w:r>
      <w:r>
        <w:rPr>
          <w:rFonts w:ascii="Times New Roman" w:eastAsia="Times New Roman" w:hAnsi="Times New Roman" w:cs="Times New Roman"/>
          <w:sz w:val="24"/>
          <w:szCs w:val="24"/>
        </w:rPr>
        <w:t>package on</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R </w:t>
      </w:r>
      <w:hyperlink r:id="rId50">
        <w:r>
          <w:rPr>
            <w:rFonts w:ascii="Times New Roman" w:eastAsia="Times New Roman" w:hAnsi="Times New Roman" w:cs="Times New Roman"/>
            <w:color w:val="000000"/>
            <w:sz w:val="24"/>
            <w:szCs w:val="24"/>
          </w:rPr>
          <w:t>[57]</w:t>
        </w:r>
      </w:hyperlink>
      <w:r>
        <w:rPr>
          <w:rFonts w:ascii="Times New Roman" w:eastAsia="Times New Roman" w:hAnsi="Times New Roman" w:cs="Times New Roman"/>
          <w:sz w:val="24"/>
          <w:szCs w:val="24"/>
        </w:rPr>
        <w:t>.</w:t>
      </w:r>
    </w:p>
    <w:p w14:paraId="00000025" w14:textId="77777777" w:rsidR="00B240FF" w:rsidRDefault="00BE46C1">
      <w:pPr>
        <w:spacing w:before="240" w:after="0" w:line="48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Final models were defined for terrestrial mollusks and rats using model selection criteria based on Akaike’s Information Criterion corrected for small samples (AICc) </w:t>
      </w:r>
      <w:hyperlink r:id="rId51">
        <w:r>
          <w:rPr>
            <w:rFonts w:ascii="Times New Roman" w:eastAsia="Times New Roman" w:hAnsi="Times New Roman" w:cs="Times New Roman"/>
            <w:color w:val="000000"/>
            <w:sz w:val="24"/>
            <w:szCs w:val="24"/>
          </w:rPr>
          <w:t>[58,59]</w:t>
        </w:r>
      </w:hyperlink>
      <w:r>
        <w:rPr>
          <w:rFonts w:ascii="Times New Roman" w:eastAsia="Times New Roman" w:hAnsi="Times New Roman" w:cs="Times New Roman"/>
          <w:sz w:val="24"/>
          <w:szCs w:val="24"/>
        </w:rPr>
        <w:t xml:space="preserve">, with the help of the </w:t>
      </w:r>
      <w:r>
        <w:rPr>
          <w:rFonts w:ascii="Times New Roman" w:eastAsia="Times New Roman" w:hAnsi="Times New Roman" w:cs="Times New Roman"/>
          <w:i/>
          <w:sz w:val="24"/>
          <w:szCs w:val="24"/>
        </w:rPr>
        <w:t>MuMIn</w:t>
      </w:r>
      <w:r>
        <w:rPr>
          <w:rFonts w:ascii="Times New Roman" w:eastAsia="Times New Roman" w:hAnsi="Times New Roman" w:cs="Times New Roman"/>
          <w:sz w:val="24"/>
          <w:szCs w:val="24"/>
        </w:rPr>
        <w:t xml:space="preserve"> package, which ranks models by AICc based in the importance of each explanatory variable included </w:t>
      </w:r>
      <w:hyperlink r:id="rId52">
        <w:r>
          <w:rPr>
            <w:rFonts w:ascii="Times New Roman" w:eastAsia="Times New Roman" w:hAnsi="Times New Roman" w:cs="Times New Roman"/>
            <w:color w:val="000000"/>
            <w:sz w:val="24"/>
            <w:szCs w:val="24"/>
          </w:rPr>
          <w:t>[60,61]</w:t>
        </w:r>
      </w:hyperlink>
      <w:r>
        <w:rPr>
          <w:rFonts w:ascii="Times New Roman" w:eastAsia="Times New Roman" w:hAnsi="Times New Roman" w:cs="Times New Roman"/>
          <w:sz w:val="24"/>
          <w:szCs w:val="24"/>
        </w:rPr>
        <w:t>. Thus, it was possible to identify all plausible models (ΔA</w:t>
      </w:r>
      <w:r>
        <w:rPr>
          <w:rFonts w:ascii="Times New Roman" w:eastAsia="Times New Roman" w:hAnsi="Times New Roman" w:cs="Times New Roman"/>
          <w:sz w:val="24"/>
          <w:szCs w:val="24"/>
        </w:rPr>
        <w:t xml:space="preserve">ICc </w:t>
      </w:r>
      <w:r>
        <w:rPr>
          <w:rFonts w:ascii="Arial Unicode MS" w:eastAsia="Arial Unicode MS" w:hAnsi="Arial Unicode MS" w:cs="Arial Unicode MS"/>
          <w:color w:val="222222"/>
          <w:sz w:val="24"/>
          <w:szCs w:val="24"/>
          <w:highlight w:val="white"/>
        </w:rPr>
        <w:t>≤</w:t>
      </w:r>
      <w:r>
        <w:rPr>
          <w:rFonts w:ascii="Times New Roman" w:eastAsia="Times New Roman" w:hAnsi="Times New Roman" w:cs="Times New Roman"/>
          <w:sz w:val="24"/>
          <w:szCs w:val="24"/>
        </w:rPr>
        <w:t xml:space="preserve"> 2.00) and the most parsimonious, this being the model with the least explanatory variables within plausible models (see Additional files 4-5: Tables S4 and S5).</w:t>
      </w:r>
    </w:p>
    <w:p w14:paraId="00000026" w14:textId="77777777" w:rsidR="00B240FF" w:rsidRDefault="00BE46C1">
      <w:pPr>
        <w:spacing w:before="240"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RESULTS</w:t>
      </w:r>
    </w:p>
    <w:p w14:paraId="00000027" w14:textId="77777777" w:rsidR="00B240FF" w:rsidRDefault="00BE46C1">
      <w:pPr>
        <w:numPr>
          <w:ilvl w:val="0"/>
          <w:numId w:val="1"/>
        </w:numPr>
        <w:spacing w:line="480" w:lineRule="auto"/>
        <w:jc w:val="both"/>
        <w:rPr>
          <w:sz w:val="24"/>
          <w:szCs w:val="24"/>
        </w:rPr>
      </w:pPr>
      <w:r>
        <w:rPr>
          <w:rFonts w:ascii="Times New Roman" w:eastAsia="Times New Roman" w:hAnsi="Times New Roman" w:cs="Times New Roman"/>
          <w:i/>
          <w:sz w:val="24"/>
          <w:szCs w:val="24"/>
        </w:rPr>
        <w:lastRenderedPageBreak/>
        <w:t>Terrestrial mollusks</w:t>
      </w:r>
    </w:p>
    <w:p w14:paraId="00000028" w14:textId="77777777" w:rsidR="00B240FF" w:rsidRDefault="00BE46C1">
      <w:pPr>
        <w:spacing w:before="240" w:after="240" w:line="48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 collected 577 gastropods, widely distributed in all valle</w:t>
      </w:r>
      <w:r>
        <w:rPr>
          <w:rFonts w:ascii="Times New Roman" w:eastAsia="Times New Roman" w:hAnsi="Times New Roman" w:cs="Times New Roman"/>
          <w:sz w:val="24"/>
          <w:szCs w:val="24"/>
        </w:rPr>
        <w:t xml:space="preserve">ys of the area studied, representing eight species from seven families. Most common species were </w:t>
      </w:r>
      <w:r>
        <w:rPr>
          <w:rFonts w:ascii="Times New Roman" w:eastAsia="Times New Roman" w:hAnsi="Times New Roman" w:cs="Times New Roman"/>
          <w:i/>
          <w:sz w:val="24"/>
          <w:szCs w:val="24"/>
        </w:rPr>
        <w:t>Subulina octona</w:t>
      </w:r>
      <w:r>
        <w:rPr>
          <w:rFonts w:ascii="Times New Roman" w:eastAsia="Times New Roman" w:hAnsi="Times New Roman" w:cs="Times New Roman"/>
          <w:sz w:val="24"/>
          <w:szCs w:val="24"/>
        </w:rPr>
        <w:t xml:space="preserve"> (Bruguière, 1789) (47.5%), </w:t>
      </w:r>
      <w:r>
        <w:rPr>
          <w:rFonts w:ascii="Times New Roman" w:eastAsia="Times New Roman" w:hAnsi="Times New Roman" w:cs="Times New Roman"/>
          <w:i/>
          <w:sz w:val="24"/>
          <w:szCs w:val="24"/>
        </w:rPr>
        <w:t>Sarasinula marginata</w:t>
      </w:r>
      <w:r>
        <w:rPr>
          <w:rFonts w:ascii="Times New Roman" w:eastAsia="Times New Roman" w:hAnsi="Times New Roman" w:cs="Times New Roman"/>
          <w:sz w:val="24"/>
          <w:szCs w:val="24"/>
        </w:rPr>
        <w:t xml:space="preserve"> (30%), </w:t>
      </w:r>
      <w:r>
        <w:rPr>
          <w:rFonts w:ascii="Times New Roman" w:eastAsia="Times New Roman" w:hAnsi="Times New Roman" w:cs="Times New Roman"/>
          <w:i/>
          <w:sz w:val="24"/>
          <w:szCs w:val="24"/>
        </w:rPr>
        <w:t>Achatina fulica</w:t>
      </w:r>
      <w:r>
        <w:rPr>
          <w:rFonts w:ascii="Times New Roman" w:eastAsia="Times New Roman" w:hAnsi="Times New Roman" w:cs="Times New Roman"/>
          <w:sz w:val="24"/>
          <w:szCs w:val="24"/>
        </w:rPr>
        <w:t xml:space="preserve"> (25%) and </w:t>
      </w:r>
      <w:r>
        <w:rPr>
          <w:rFonts w:ascii="Times New Roman" w:eastAsia="Times New Roman" w:hAnsi="Times New Roman" w:cs="Times New Roman"/>
          <w:i/>
          <w:sz w:val="24"/>
          <w:szCs w:val="24"/>
        </w:rPr>
        <w:t>Bulimulus</w:t>
      </w:r>
      <w:r>
        <w:rPr>
          <w:rFonts w:ascii="Times New Roman" w:eastAsia="Times New Roman" w:hAnsi="Times New Roman" w:cs="Times New Roman"/>
          <w:sz w:val="24"/>
          <w:szCs w:val="24"/>
        </w:rPr>
        <w:t xml:space="preserve"> sp. (22.5%), with </w:t>
      </w:r>
      <w:r>
        <w:rPr>
          <w:rFonts w:ascii="Times New Roman" w:eastAsia="Times New Roman" w:hAnsi="Times New Roman" w:cs="Times New Roman"/>
          <w:i/>
          <w:sz w:val="24"/>
          <w:szCs w:val="24"/>
        </w:rPr>
        <w:t>S. octona</w:t>
      </w:r>
      <w:r>
        <w:rPr>
          <w:rFonts w:ascii="Times New Roman" w:eastAsia="Times New Roman" w:hAnsi="Times New Roman" w:cs="Times New Roman"/>
          <w:sz w:val="24"/>
          <w:szCs w:val="24"/>
        </w:rPr>
        <w:t xml:space="preserve"> and </w:t>
      </w:r>
      <w:r>
        <w:rPr>
          <w:rFonts w:ascii="Times New Roman" w:eastAsia="Times New Roman" w:hAnsi="Times New Roman" w:cs="Times New Roman"/>
          <w:i/>
          <w:sz w:val="24"/>
          <w:szCs w:val="24"/>
        </w:rPr>
        <w:t>A. fulica</w:t>
      </w:r>
      <w:r>
        <w:rPr>
          <w:rFonts w:ascii="Times New Roman" w:eastAsia="Times New Roman" w:hAnsi="Times New Roman" w:cs="Times New Roman"/>
          <w:sz w:val="24"/>
          <w:szCs w:val="24"/>
        </w:rPr>
        <w:t xml:space="preserve"> (278 and 9</w:t>
      </w:r>
      <w:r>
        <w:rPr>
          <w:rFonts w:ascii="Times New Roman" w:eastAsia="Times New Roman" w:hAnsi="Times New Roman" w:cs="Times New Roman"/>
          <w:sz w:val="24"/>
          <w:szCs w:val="24"/>
        </w:rPr>
        <w:t xml:space="preserve">6 individuals respectively) were the most abundant in the samples. The co-occurrence of the four species was common in the sampled areas, and only this group of species presented larval infection (Fig. 1b). </w:t>
      </w:r>
      <w:r>
        <w:rPr>
          <w:rFonts w:ascii="Times New Roman" w:eastAsia="Times New Roman" w:hAnsi="Times New Roman" w:cs="Times New Roman"/>
          <w:i/>
          <w:sz w:val="24"/>
          <w:szCs w:val="24"/>
        </w:rPr>
        <w:t xml:space="preserve">Bradybaena similaris </w:t>
      </w:r>
      <w:r>
        <w:rPr>
          <w:rFonts w:ascii="Times New Roman" w:eastAsia="Times New Roman" w:hAnsi="Times New Roman" w:cs="Times New Roman"/>
          <w:sz w:val="24"/>
          <w:szCs w:val="24"/>
        </w:rPr>
        <w:t xml:space="preserve">(Férrusac, 1821), </w:t>
      </w:r>
      <w:r>
        <w:rPr>
          <w:rFonts w:ascii="Times New Roman" w:eastAsia="Times New Roman" w:hAnsi="Times New Roman" w:cs="Times New Roman"/>
          <w:i/>
          <w:sz w:val="24"/>
          <w:szCs w:val="24"/>
        </w:rPr>
        <w:t>Drymaeus p</w:t>
      </w:r>
      <w:r>
        <w:rPr>
          <w:rFonts w:ascii="Times New Roman" w:eastAsia="Times New Roman" w:hAnsi="Times New Roman" w:cs="Times New Roman"/>
          <w:i/>
          <w:sz w:val="24"/>
          <w:szCs w:val="24"/>
        </w:rPr>
        <w:t>apyraceus</w:t>
      </w:r>
      <w:r>
        <w:rPr>
          <w:rFonts w:ascii="Times New Roman" w:eastAsia="Times New Roman" w:hAnsi="Times New Roman" w:cs="Times New Roman"/>
          <w:sz w:val="24"/>
          <w:szCs w:val="24"/>
        </w:rPr>
        <w:t xml:space="preserve"> (Mawe, 1823), </w:t>
      </w:r>
      <w:r>
        <w:rPr>
          <w:rFonts w:ascii="Times New Roman" w:eastAsia="Times New Roman" w:hAnsi="Times New Roman" w:cs="Times New Roman"/>
          <w:i/>
          <w:sz w:val="24"/>
          <w:szCs w:val="24"/>
        </w:rPr>
        <w:t>Helicina</w:t>
      </w:r>
      <w:r>
        <w:rPr>
          <w:rFonts w:ascii="Times New Roman" w:eastAsia="Times New Roman" w:hAnsi="Times New Roman" w:cs="Times New Roman"/>
          <w:sz w:val="24"/>
          <w:szCs w:val="24"/>
        </w:rPr>
        <w:t xml:space="preserve"> sp. and a representant of the family Streptaxidae had lower occurrence and abundance, presenting an average of five individuals per sample point. </w:t>
      </w:r>
    </w:p>
    <w:p w14:paraId="00000029" w14:textId="77777777" w:rsidR="00B240FF" w:rsidRDefault="00BE46C1">
      <w:pPr>
        <w:spacing w:before="240" w:after="240" w:line="48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larvae morphologically identified as part of the metastrogilidae were se</w:t>
      </w:r>
      <w:r>
        <w:rPr>
          <w:rFonts w:ascii="Times New Roman" w:eastAsia="Times New Roman" w:hAnsi="Times New Roman" w:cs="Times New Roman"/>
          <w:sz w:val="24"/>
          <w:szCs w:val="24"/>
        </w:rPr>
        <w:t xml:space="preserve">nt for </w:t>
      </w:r>
      <w:r>
        <w:rPr>
          <w:rFonts w:ascii="Times New Roman" w:eastAsia="Times New Roman" w:hAnsi="Times New Roman" w:cs="Times New Roman"/>
          <w:i/>
          <w:sz w:val="24"/>
          <w:szCs w:val="24"/>
        </w:rPr>
        <w:t>PCR-RFLP</w:t>
      </w:r>
      <w:r>
        <w:rPr>
          <w:rFonts w:ascii="Times New Roman" w:eastAsia="Times New Roman" w:hAnsi="Times New Roman" w:cs="Times New Roman"/>
          <w:sz w:val="24"/>
          <w:szCs w:val="24"/>
        </w:rPr>
        <w:t xml:space="preserve">, allowing to estimate the specific prevalence of </w:t>
      </w:r>
      <w:r>
        <w:rPr>
          <w:rFonts w:ascii="Times New Roman" w:eastAsia="Times New Roman" w:hAnsi="Times New Roman" w:cs="Times New Roman"/>
          <w:i/>
          <w:sz w:val="24"/>
          <w:szCs w:val="24"/>
        </w:rPr>
        <w:t>A. cantonensis</w:t>
      </w:r>
      <w:r>
        <w:rPr>
          <w:rFonts w:ascii="Times New Roman" w:eastAsia="Times New Roman" w:hAnsi="Times New Roman" w:cs="Times New Roman"/>
          <w:sz w:val="24"/>
          <w:szCs w:val="24"/>
        </w:rPr>
        <w:t xml:space="preserve"> of each collected gastropod species by sampling point. </w:t>
      </w:r>
      <w:r>
        <w:rPr>
          <w:rFonts w:ascii="Times New Roman" w:eastAsia="Times New Roman" w:hAnsi="Times New Roman" w:cs="Times New Roman"/>
          <w:i/>
          <w:sz w:val="24"/>
          <w:szCs w:val="24"/>
        </w:rPr>
        <w:t>A. fulica</w:t>
      </w:r>
      <w:r>
        <w:rPr>
          <w:rFonts w:ascii="Times New Roman" w:eastAsia="Times New Roman" w:hAnsi="Times New Roman" w:cs="Times New Roman"/>
          <w:sz w:val="24"/>
          <w:szCs w:val="24"/>
        </w:rPr>
        <w:t xml:space="preserve"> (33%), </w:t>
      </w:r>
      <w:r>
        <w:rPr>
          <w:rFonts w:ascii="Times New Roman" w:eastAsia="Times New Roman" w:hAnsi="Times New Roman" w:cs="Times New Roman"/>
          <w:i/>
          <w:sz w:val="24"/>
          <w:szCs w:val="24"/>
        </w:rPr>
        <w:t>Bulimulus</w:t>
      </w:r>
      <w:r>
        <w:rPr>
          <w:rFonts w:ascii="Times New Roman" w:eastAsia="Times New Roman" w:hAnsi="Times New Roman" w:cs="Times New Roman"/>
          <w:sz w:val="24"/>
          <w:szCs w:val="24"/>
        </w:rPr>
        <w:t xml:space="preserve"> sp. (11%), </w:t>
      </w:r>
      <w:r>
        <w:rPr>
          <w:rFonts w:ascii="Times New Roman" w:eastAsia="Times New Roman" w:hAnsi="Times New Roman" w:cs="Times New Roman"/>
          <w:i/>
          <w:sz w:val="24"/>
          <w:szCs w:val="24"/>
        </w:rPr>
        <w:t>S. marginata</w:t>
      </w:r>
      <w:r>
        <w:rPr>
          <w:rFonts w:ascii="Times New Roman" w:eastAsia="Times New Roman" w:hAnsi="Times New Roman" w:cs="Times New Roman"/>
          <w:sz w:val="24"/>
          <w:szCs w:val="24"/>
        </w:rPr>
        <w:t xml:space="preserve"> (8%), </w:t>
      </w:r>
      <w:r>
        <w:rPr>
          <w:rFonts w:ascii="Times New Roman" w:eastAsia="Times New Roman" w:hAnsi="Times New Roman" w:cs="Times New Roman"/>
          <w:i/>
          <w:sz w:val="24"/>
          <w:szCs w:val="24"/>
        </w:rPr>
        <w:t>S. octana</w:t>
      </w:r>
      <w:r>
        <w:rPr>
          <w:rFonts w:ascii="Times New Roman" w:eastAsia="Times New Roman" w:hAnsi="Times New Roman" w:cs="Times New Roman"/>
          <w:sz w:val="24"/>
          <w:szCs w:val="24"/>
        </w:rPr>
        <w:t xml:space="preserve"> (5%). </w:t>
      </w:r>
      <w:r>
        <w:rPr>
          <w:rFonts w:ascii="Times New Roman" w:eastAsia="Times New Roman" w:hAnsi="Times New Roman" w:cs="Times New Roman"/>
          <w:i/>
          <w:sz w:val="24"/>
          <w:szCs w:val="24"/>
        </w:rPr>
        <w:t>A. fulica</w:t>
      </w:r>
      <w:r>
        <w:rPr>
          <w:rFonts w:ascii="Times New Roman" w:eastAsia="Times New Roman" w:hAnsi="Times New Roman" w:cs="Times New Roman"/>
          <w:sz w:val="24"/>
          <w:szCs w:val="24"/>
        </w:rPr>
        <w:t xml:space="preserve"> presented the highest number of larvae per individual, with an average of 22.66±σ22.54. the remaining species presented lower levels of infection, with only one individual of </w:t>
      </w:r>
      <w:r>
        <w:rPr>
          <w:rFonts w:ascii="Times New Roman" w:eastAsia="Times New Roman" w:hAnsi="Times New Roman" w:cs="Times New Roman"/>
          <w:i/>
          <w:sz w:val="24"/>
          <w:szCs w:val="24"/>
        </w:rPr>
        <w:t>S. marginata</w:t>
      </w:r>
      <w:r>
        <w:rPr>
          <w:rFonts w:ascii="Times New Roman" w:eastAsia="Times New Roman" w:hAnsi="Times New Roman" w:cs="Times New Roman"/>
          <w:sz w:val="24"/>
          <w:szCs w:val="24"/>
        </w:rPr>
        <w:t xml:space="preserve"> infected with four larvae. </w:t>
      </w:r>
      <w:r>
        <w:rPr>
          <w:rFonts w:ascii="Times New Roman" w:eastAsia="Times New Roman" w:hAnsi="Times New Roman" w:cs="Times New Roman"/>
          <w:i/>
          <w:sz w:val="24"/>
          <w:szCs w:val="24"/>
        </w:rPr>
        <w:t xml:space="preserve">Bulimulus </w:t>
      </w:r>
      <w:r>
        <w:rPr>
          <w:rFonts w:ascii="Times New Roman" w:eastAsia="Times New Roman" w:hAnsi="Times New Roman" w:cs="Times New Roman"/>
          <w:sz w:val="24"/>
          <w:szCs w:val="24"/>
        </w:rPr>
        <w:t xml:space="preserve">sp. and </w:t>
      </w:r>
      <w:r>
        <w:rPr>
          <w:rFonts w:ascii="Times New Roman" w:eastAsia="Times New Roman" w:hAnsi="Times New Roman" w:cs="Times New Roman"/>
          <w:i/>
          <w:sz w:val="24"/>
          <w:szCs w:val="24"/>
        </w:rPr>
        <w:t>S. octona</w:t>
      </w:r>
      <w:r>
        <w:rPr>
          <w:rFonts w:ascii="Times New Roman" w:eastAsia="Times New Roman" w:hAnsi="Times New Roman" w:cs="Times New Roman"/>
          <w:sz w:val="24"/>
          <w:szCs w:val="24"/>
        </w:rPr>
        <w:t>, normally an</w:t>
      </w:r>
      <w:r>
        <w:rPr>
          <w:rFonts w:ascii="Times New Roman" w:eastAsia="Times New Roman" w:hAnsi="Times New Roman" w:cs="Times New Roman"/>
          <w:sz w:val="24"/>
          <w:szCs w:val="24"/>
        </w:rPr>
        <w:t>alyzed in pool, presented proportion of 0.5 and 0.3 larva per individual, respectively.</w:t>
      </w:r>
    </w:p>
    <w:p w14:paraId="0000002A" w14:textId="77777777" w:rsidR="00B240FF" w:rsidRDefault="00BE46C1">
      <w:pPr>
        <w:spacing w:before="240" w:after="0" w:line="48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Occurrence and abundance of mollusk species in the area of study were associated to different local environmental variables, specially to proxies to water presence (see</w:t>
      </w:r>
      <w:r>
        <w:rPr>
          <w:rFonts w:ascii="Times New Roman" w:eastAsia="Times New Roman" w:hAnsi="Times New Roman" w:cs="Times New Roman"/>
          <w:sz w:val="24"/>
          <w:szCs w:val="24"/>
        </w:rPr>
        <w:t xml:space="preserve"> Additional files 3-4: Tables S3 and S4). Amongst the predictors, the humidity and accumulated rain presented positive associations with the abundance of </w:t>
      </w:r>
      <w:r>
        <w:rPr>
          <w:rFonts w:ascii="Times New Roman" w:eastAsia="Times New Roman" w:hAnsi="Times New Roman" w:cs="Times New Roman"/>
          <w:i/>
          <w:sz w:val="24"/>
          <w:szCs w:val="24"/>
        </w:rPr>
        <w:t>A. fulica</w:t>
      </w:r>
      <w:r>
        <w:rPr>
          <w:rFonts w:ascii="Times New Roman" w:eastAsia="Times New Roman" w:hAnsi="Times New Roman" w:cs="Times New Roman"/>
          <w:sz w:val="24"/>
          <w:szCs w:val="24"/>
        </w:rPr>
        <w:t xml:space="preserve"> and </w:t>
      </w:r>
      <w:r>
        <w:rPr>
          <w:rFonts w:ascii="Times New Roman" w:eastAsia="Times New Roman" w:hAnsi="Times New Roman" w:cs="Times New Roman"/>
          <w:i/>
          <w:sz w:val="24"/>
          <w:szCs w:val="24"/>
        </w:rPr>
        <w:t xml:space="preserve">S. octona, </w:t>
      </w:r>
      <w:r>
        <w:rPr>
          <w:rFonts w:ascii="Times New Roman" w:eastAsia="Times New Roman" w:hAnsi="Times New Roman" w:cs="Times New Roman"/>
          <w:sz w:val="24"/>
          <w:szCs w:val="24"/>
        </w:rPr>
        <w:t>respectively. Presence of construction materials was positively correlated to</w:t>
      </w:r>
      <w:r>
        <w:rPr>
          <w:rFonts w:ascii="Times New Roman" w:eastAsia="Times New Roman" w:hAnsi="Times New Roman" w:cs="Times New Roman"/>
          <w:sz w:val="24"/>
          <w:szCs w:val="24"/>
        </w:rPr>
        <w:t xml:space="preserve"> the number of </w:t>
      </w:r>
      <w:r>
        <w:rPr>
          <w:rFonts w:ascii="Times New Roman" w:eastAsia="Times New Roman" w:hAnsi="Times New Roman" w:cs="Times New Roman"/>
          <w:i/>
          <w:sz w:val="24"/>
          <w:szCs w:val="24"/>
        </w:rPr>
        <w:t>S. marginata</w:t>
      </w:r>
      <w:r>
        <w:rPr>
          <w:rFonts w:ascii="Times New Roman" w:eastAsia="Times New Roman" w:hAnsi="Times New Roman" w:cs="Times New Roman"/>
          <w:sz w:val="24"/>
          <w:szCs w:val="24"/>
        </w:rPr>
        <w:t xml:space="preserve"> individuals sampled. Also, for this species, valleys 2 and 3 presented significantly smaller abundances </w:t>
      </w:r>
      <w:r>
        <w:rPr>
          <w:rFonts w:ascii="Times New Roman" w:eastAsia="Times New Roman" w:hAnsi="Times New Roman" w:cs="Times New Roman"/>
          <w:sz w:val="24"/>
          <w:szCs w:val="24"/>
        </w:rPr>
        <w:lastRenderedPageBreak/>
        <w:t>compared to valley 1. In univariate models (see Additional file 3: Table S3), the presence of vegetation is the predictor to</w:t>
      </w:r>
      <w:r>
        <w:rPr>
          <w:rFonts w:ascii="Times New Roman" w:eastAsia="Times New Roman" w:hAnsi="Times New Roman" w:cs="Times New Roman"/>
          <w:sz w:val="24"/>
          <w:szCs w:val="24"/>
        </w:rPr>
        <w:t xml:space="preserve"> the abundance of </w:t>
      </w:r>
      <w:r>
        <w:rPr>
          <w:rFonts w:ascii="Times New Roman" w:eastAsia="Times New Roman" w:hAnsi="Times New Roman" w:cs="Times New Roman"/>
          <w:i/>
          <w:sz w:val="24"/>
          <w:szCs w:val="24"/>
        </w:rPr>
        <w:t>S. octona</w:t>
      </w:r>
      <w:r>
        <w:rPr>
          <w:rFonts w:ascii="Times New Roman" w:eastAsia="Times New Roman" w:hAnsi="Times New Roman" w:cs="Times New Roman"/>
          <w:sz w:val="24"/>
          <w:szCs w:val="24"/>
        </w:rPr>
        <w:t xml:space="preserve">, making areas with herbaceous vegetation favorable to high numbers of </w:t>
      </w:r>
      <w:r>
        <w:rPr>
          <w:rFonts w:ascii="Times New Roman" w:eastAsia="Times New Roman" w:hAnsi="Times New Roman" w:cs="Times New Roman"/>
          <w:i/>
          <w:sz w:val="24"/>
          <w:szCs w:val="24"/>
        </w:rPr>
        <w:t>S. octona</w:t>
      </w:r>
      <w:r>
        <w:rPr>
          <w:rFonts w:ascii="Times New Roman" w:eastAsia="Times New Roman" w:hAnsi="Times New Roman" w:cs="Times New Roman"/>
          <w:sz w:val="24"/>
          <w:szCs w:val="24"/>
        </w:rPr>
        <w:t xml:space="preserve"> individuals</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On the other hand, areas with shrub vegetation presented higher </w:t>
      </w:r>
      <w:r>
        <w:rPr>
          <w:rFonts w:ascii="Times New Roman" w:eastAsia="Times New Roman" w:hAnsi="Times New Roman" w:cs="Times New Roman"/>
          <w:i/>
          <w:sz w:val="24"/>
          <w:szCs w:val="24"/>
        </w:rPr>
        <w:t xml:space="preserve">Bulimulus </w:t>
      </w:r>
      <w:r>
        <w:rPr>
          <w:rFonts w:ascii="Times New Roman" w:eastAsia="Times New Roman" w:hAnsi="Times New Roman" w:cs="Times New Roman"/>
          <w:sz w:val="24"/>
          <w:szCs w:val="24"/>
        </w:rPr>
        <w:t xml:space="preserve">sp. numbers. The model including solely sampling effort (EA) </w:t>
      </w:r>
      <w:r>
        <w:rPr>
          <w:rFonts w:ascii="Times New Roman" w:eastAsia="Times New Roman" w:hAnsi="Times New Roman" w:cs="Times New Roman"/>
          <w:sz w:val="24"/>
          <w:szCs w:val="24"/>
        </w:rPr>
        <w:t xml:space="preserve">– our control variable – was significantly associated to the presence of </w:t>
      </w:r>
      <w:r>
        <w:rPr>
          <w:rFonts w:ascii="Times New Roman" w:eastAsia="Times New Roman" w:hAnsi="Times New Roman" w:cs="Times New Roman"/>
          <w:i/>
          <w:sz w:val="24"/>
          <w:szCs w:val="24"/>
        </w:rPr>
        <w:t>Bulimulus</w:t>
      </w:r>
      <w:r>
        <w:rPr>
          <w:rFonts w:ascii="Times New Roman" w:eastAsia="Times New Roman" w:hAnsi="Times New Roman" w:cs="Times New Roman"/>
          <w:sz w:val="24"/>
          <w:szCs w:val="24"/>
        </w:rPr>
        <w:t xml:space="preserve"> sp</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indicating that a 3-day sampling effort was associated with a higher chance of finding individuals of </w:t>
      </w:r>
      <w:r>
        <w:rPr>
          <w:rFonts w:ascii="Times New Roman" w:eastAsia="Times New Roman" w:hAnsi="Times New Roman" w:cs="Times New Roman"/>
          <w:i/>
          <w:sz w:val="24"/>
          <w:szCs w:val="24"/>
        </w:rPr>
        <w:t>Bulimulus</w:t>
      </w:r>
      <w:r>
        <w:rPr>
          <w:rFonts w:ascii="Times New Roman" w:eastAsia="Times New Roman" w:hAnsi="Times New Roman" w:cs="Times New Roman"/>
          <w:sz w:val="24"/>
          <w:szCs w:val="24"/>
        </w:rPr>
        <w:t xml:space="preserve"> sp., compared to two-day efforts (Table 1). Given the re</w:t>
      </w:r>
      <w:r>
        <w:rPr>
          <w:rFonts w:ascii="Times New Roman" w:eastAsia="Times New Roman" w:hAnsi="Times New Roman" w:cs="Times New Roman"/>
          <w:sz w:val="24"/>
          <w:szCs w:val="24"/>
        </w:rPr>
        <w:t xml:space="preserve">duced number of samples infected by </w:t>
      </w:r>
      <w:r>
        <w:rPr>
          <w:rFonts w:ascii="Times New Roman" w:eastAsia="Times New Roman" w:hAnsi="Times New Roman" w:cs="Times New Roman"/>
          <w:i/>
          <w:sz w:val="24"/>
          <w:szCs w:val="24"/>
        </w:rPr>
        <w:t xml:space="preserve">A. cantonensis </w:t>
      </w:r>
      <w:r>
        <w:rPr>
          <w:rFonts w:ascii="Times New Roman" w:eastAsia="Times New Roman" w:hAnsi="Times New Roman" w:cs="Times New Roman"/>
          <w:sz w:val="24"/>
          <w:szCs w:val="24"/>
        </w:rPr>
        <w:t xml:space="preserve">(n = 7) it was not possible to analyze the risk factors associated to the presence and intensity of infection by the helminth in the collected gastropod species. All 17 points sampled both for rodents and </w:t>
      </w:r>
      <w:r>
        <w:rPr>
          <w:rFonts w:ascii="Times New Roman" w:eastAsia="Times New Roman" w:hAnsi="Times New Roman" w:cs="Times New Roman"/>
          <w:sz w:val="24"/>
          <w:szCs w:val="24"/>
        </w:rPr>
        <w:t xml:space="preserve">mollusks were positive for both taxa. Of those, 45% presented rats positive for </w:t>
      </w:r>
      <w:r>
        <w:rPr>
          <w:rFonts w:ascii="Times New Roman" w:eastAsia="Times New Roman" w:hAnsi="Times New Roman" w:cs="Times New Roman"/>
          <w:i/>
          <w:sz w:val="24"/>
          <w:szCs w:val="24"/>
        </w:rPr>
        <w:t>A. cantonensis</w:t>
      </w:r>
      <w:r>
        <w:rPr>
          <w:rFonts w:ascii="Times New Roman" w:eastAsia="Times New Roman" w:hAnsi="Times New Roman" w:cs="Times New Roman"/>
          <w:sz w:val="24"/>
          <w:szCs w:val="24"/>
        </w:rPr>
        <w:t xml:space="preserve"> (Fig. 1b). </w:t>
      </w:r>
    </w:p>
    <w:p w14:paraId="0000002B" w14:textId="77777777" w:rsidR="00B240FF" w:rsidRDefault="00B240FF">
      <w:pPr>
        <w:spacing w:after="0" w:line="480" w:lineRule="auto"/>
        <w:ind w:firstLine="709"/>
        <w:jc w:val="both"/>
        <w:rPr>
          <w:rFonts w:ascii="Times New Roman" w:eastAsia="Times New Roman" w:hAnsi="Times New Roman" w:cs="Times New Roman"/>
          <w:sz w:val="24"/>
          <w:szCs w:val="24"/>
          <w:highlight w:val="yellow"/>
        </w:rPr>
      </w:pPr>
    </w:p>
    <w:p w14:paraId="0000002C" w14:textId="77777777" w:rsidR="00B240FF" w:rsidRDefault="00BE46C1">
      <w:pPr>
        <w:numPr>
          <w:ilvl w:val="0"/>
          <w:numId w:val="1"/>
        </w:numPr>
        <w:pBdr>
          <w:top w:val="nil"/>
          <w:left w:val="nil"/>
          <w:bottom w:val="nil"/>
          <w:right w:val="nil"/>
          <w:between w:val="nil"/>
        </w:pBdr>
        <w:spacing w:line="480" w:lineRule="auto"/>
        <w:ind w:left="720"/>
        <w:jc w:val="both"/>
        <w:rPr>
          <w:color w:val="000000"/>
          <w:sz w:val="24"/>
          <w:szCs w:val="24"/>
        </w:rPr>
      </w:pPr>
      <w:r>
        <w:rPr>
          <w:rFonts w:ascii="Times New Roman" w:eastAsia="Times New Roman" w:hAnsi="Times New Roman" w:cs="Times New Roman"/>
          <w:i/>
          <w:color w:val="000000"/>
          <w:sz w:val="24"/>
          <w:szCs w:val="24"/>
        </w:rPr>
        <w:t>Ro</w:t>
      </w:r>
      <w:r>
        <w:rPr>
          <w:rFonts w:ascii="Times New Roman" w:eastAsia="Times New Roman" w:hAnsi="Times New Roman" w:cs="Times New Roman"/>
          <w:i/>
          <w:sz w:val="24"/>
          <w:szCs w:val="24"/>
        </w:rPr>
        <w:t>dents</w:t>
      </w:r>
    </w:p>
    <w:p w14:paraId="0000002D" w14:textId="77777777" w:rsidR="00B240FF" w:rsidRDefault="00BE46C1">
      <w:pPr>
        <w:spacing w:before="240"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total of 168 </w:t>
      </w:r>
      <w:r>
        <w:rPr>
          <w:rFonts w:ascii="Times New Roman" w:eastAsia="Times New Roman" w:hAnsi="Times New Roman" w:cs="Times New Roman"/>
          <w:i/>
          <w:sz w:val="24"/>
          <w:szCs w:val="24"/>
        </w:rPr>
        <w:t>R. norvegicus</w:t>
      </w:r>
      <w:r>
        <w:rPr>
          <w:rFonts w:ascii="Times New Roman" w:eastAsia="Times New Roman" w:hAnsi="Times New Roman" w:cs="Times New Roman"/>
          <w:sz w:val="24"/>
          <w:szCs w:val="24"/>
        </w:rPr>
        <w:t xml:space="preserve"> were trapped in the four sampling campaigns. Amongst them, sub-adults (103; 61.3%) were captured more frequently than the young (35; 20.8%) and adults (30; 17.9%) </w:t>
      </w:r>
      <w:hyperlink r:id="rId53">
        <w:r>
          <w:rPr>
            <w:rFonts w:ascii="Times New Roman" w:eastAsia="Times New Roman" w:hAnsi="Times New Roman" w:cs="Times New Roman"/>
            <w:color w:val="000000"/>
            <w:sz w:val="24"/>
            <w:szCs w:val="24"/>
          </w:rPr>
          <w:t>[20]</w:t>
        </w:r>
      </w:hyperlink>
      <w:r>
        <w:rPr>
          <w:rFonts w:ascii="Times New Roman" w:eastAsia="Times New Roman" w:hAnsi="Times New Roman" w:cs="Times New Roman"/>
          <w:sz w:val="24"/>
          <w:szCs w:val="24"/>
        </w:rPr>
        <w:t xml:space="preserve">, with more females (90; 53.9%) than males (77; 46.1%); and a similar number of captures between dry (85; 50.6%) and rainy seasons (83; 49.4%). First-stage </w:t>
      </w:r>
      <w:r>
        <w:rPr>
          <w:rFonts w:ascii="Times New Roman" w:eastAsia="Times New Roman" w:hAnsi="Times New Roman" w:cs="Times New Roman"/>
          <w:i/>
          <w:sz w:val="24"/>
          <w:szCs w:val="24"/>
        </w:rPr>
        <w:t>A. cantonensis</w:t>
      </w:r>
      <w:r>
        <w:rPr>
          <w:rFonts w:ascii="Times New Roman" w:eastAsia="Times New Roman" w:hAnsi="Times New Roman" w:cs="Times New Roman"/>
          <w:sz w:val="24"/>
          <w:szCs w:val="24"/>
        </w:rPr>
        <w:t xml:space="preserve"> larvae were detected in 56 (33.3%) individuals, with no significant difference betwee</w:t>
      </w:r>
      <w:r>
        <w:rPr>
          <w:rFonts w:ascii="Times New Roman" w:eastAsia="Times New Roman" w:hAnsi="Times New Roman" w:cs="Times New Roman"/>
          <w:sz w:val="24"/>
          <w:szCs w:val="24"/>
        </w:rPr>
        <w:t xml:space="preserve">n sampling campaigns (p = 0.3603). Besides </w:t>
      </w:r>
      <w:r>
        <w:rPr>
          <w:rFonts w:ascii="Times New Roman" w:eastAsia="Times New Roman" w:hAnsi="Times New Roman" w:cs="Times New Roman"/>
          <w:i/>
          <w:sz w:val="24"/>
          <w:szCs w:val="24"/>
        </w:rPr>
        <w:t>A. cantonensis</w:t>
      </w:r>
      <w:r>
        <w:rPr>
          <w:rFonts w:ascii="Times New Roman" w:eastAsia="Times New Roman" w:hAnsi="Times New Roman" w:cs="Times New Roman"/>
          <w:sz w:val="24"/>
          <w:szCs w:val="24"/>
        </w:rPr>
        <w:t xml:space="preserve">, another seven helminth species already recorded by Carvalho-Pereira et al. </w:t>
      </w:r>
      <w:hyperlink r:id="rId54">
        <w:r>
          <w:rPr>
            <w:rFonts w:ascii="Times New Roman" w:eastAsia="Times New Roman" w:hAnsi="Times New Roman" w:cs="Times New Roman"/>
            <w:color w:val="000000"/>
            <w:sz w:val="24"/>
            <w:szCs w:val="24"/>
          </w:rPr>
          <w:t>[18]</w:t>
        </w:r>
      </w:hyperlink>
      <w:r>
        <w:rPr>
          <w:rFonts w:ascii="Times New Roman" w:eastAsia="Times New Roman" w:hAnsi="Times New Roman" w:cs="Times New Roman"/>
          <w:sz w:val="24"/>
          <w:szCs w:val="24"/>
        </w:rPr>
        <w:t xml:space="preserve"> were identified, of which, the soil-transmitted nematode </w:t>
      </w:r>
      <w:r>
        <w:rPr>
          <w:rFonts w:ascii="Times New Roman" w:eastAsia="Times New Roman" w:hAnsi="Times New Roman" w:cs="Times New Roman"/>
          <w:i/>
          <w:sz w:val="24"/>
          <w:szCs w:val="24"/>
        </w:rPr>
        <w:t>Stro</w:t>
      </w:r>
      <w:r>
        <w:rPr>
          <w:rFonts w:ascii="Times New Roman" w:eastAsia="Times New Roman" w:hAnsi="Times New Roman" w:cs="Times New Roman"/>
          <w:i/>
          <w:sz w:val="24"/>
          <w:szCs w:val="24"/>
        </w:rPr>
        <w:t xml:space="preserve">ngyloides </w:t>
      </w:r>
      <w:r>
        <w:rPr>
          <w:rFonts w:ascii="Times New Roman" w:eastAsia="Times New Roman" w:hAnsi="Times New Roman" w:cs="Times New Roman"/>
          <w:sz w:val="24"/>
          <w:szCs w:val="24"/>
        </w:rPr>
        <w:t xml:space="preserve">spp. (160; 95%) and </w:t>
      </w:r>
      <w:r>
        <w:rPr>
          <w:rFonts w:ascii="Times New Roman" w:eastAsia="Times New Roman" w:hAnsi="Times New Roman" w:cs="Times New Roman"/>
          <w:i/>
          <w:sz w:val="24"/>
          <w:szCs w:val="24"/>
        </w:rPr>
        <w:t xml:space="preserve">Nippostrongylus brasiliensis </w:t>
      </w:r>
      <w:r>
        <w:rPr>
          <w:rFonts w:ascii="Times New Roman" w:eastAsia="Times New Roman" w:hAnsi="Times New Roman" w:cs="Times New Roman"/>
          <w:sz w:val="24"/>
          <w:szCs w:val="24"/>
        </w:rPr>
        <w:t>(Travassos, 1914)</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(52; 30.9%)</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were the most prevalent.</w:t>
      </w:r>
    </w:p>
    <w:p w14:paraId="0000002E" w14:textId="77777777" w:rsidR="00B240FF" w:rsidRDefault="00BE46C1">
      <w:pPr>
        <w:spacing w:before="240" w:after="240" w:line="48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Among environmental risk factors, those related to water and shelter (construction materials) were associated to the probability and intensity</w:t>
      </w:r>
      <w:r>
        <w:rPr>
          <w:rFonts w:ascii="Times New Roman" w:eastAsia="Times New Roman" w:hAnsi="Times New Roman" w:cs="Times New Roman"/>
          <w:sz w:val="24"/>
          <w:szCs w:val="24"/>
        </w:rPr>
        <w:t xml:space="preserve"> of </w:t>
      </w:r>
      <w:r>
        <w:rPr>
          <w:rFonts w:ascii="Times New Roman" w:eastAsia="Times New Roman" w:hAnsi="Times New Roman" w:cs="Times New Roman"/>
          <w:i/>
          <w:sz w:val="24"/>
          <w:szCs w:val="24"/>
        </w:rPr>
        <w:t>A. cantonensis</w:t>
      </w:r>
      <w:r>
        <w:rPr>
          <w:rFonts w:ascii="Times New Roman" w:eastAsia="Times New Roman" w:hAnsi="Times New Roman" w:cs="Times New Roman"/>
          <w:sz w:val="24"/>
          <w:szCs w:val="24"/>
        </w:rPr>
        <w:t xml:space="preserve"> infection in rats (Table 2). Accumulated rainfall in the last two weeks, as well as the presence of construction materials, were positively associated to the increase of </w:t>
      </w:r>
      <w:r>
        <w:rPr>
          <w:rFonts w:ascii="Times New Roman" w:eastAsia="Times New Roman" w:hAnsi="Times New Roman" w:cs="Times New Roman"/>
          <w:i/>
          <w:sz w:val="24"/>
          <w:szCs w:val="24"/>
        </w:rPr>
        <w:t>A. cantonensis</w:t>
      </w:r>
      <w:r>
        <w:rPr>
          <w:rFonts w:ascii="Times New Roman" w:eastAsia="Times New Roman" w:hAnsi="Times New Roman" w:cs="Times New Roman"/>
          <w:sz w:val="24"/>
          <w:szCs w:val="24"/>
        </w:rPr>
        <w:t xml:space="preserve"> in </w:t>
      </w:r>
      <w:r>
        <w:rPr>
          <w:rFonts w:ascii="Times New Roman" w:eastAsia="Times New Roman" w:hAnsi="Times New Roman" w:cs="Times New Roman"/>
          <w:i/>
          <w:sz w:val="24"/>
          <w:szCs w:val="24"/>
        </w:rPr>
        <w:t>R. norvegicus</w:t>
      </w:r>
      <w:r>
        <w:rPr>
          <w:rFonts w:ascii="Times New Roman" w:eastAsia="Times New Roman" w:hAnsi="Times New Roman" w:cs="Times New Roman"/>
          <w:sz w:val="24"/>
          <w:szCs w:val="24"/>
        </w:rPr>
        <w:t>, relations that were maintained whe</w:t>
      </w:r>
      <w:r>
        <w:rPr>
          <w:rFonts w:ascii="Times New Roman" w:eastAsia="Times New Roman" w:hAnsi="Times New Roman" w:cs="Times New Roman"/>
          <w:sz w:val="24"/>
          <w:szCs w:val="24"/>
        </w:rPr>
        <w:t>n added to the demographic and body condition variables model</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Table </w:t>
      </w:r>
      <w:r>
        <w:rPr>
          <w:rFonts w:ascii="Times New Roman" w:eastAsia="Times New Roman" w:hAnsi="Times New Roman" w:cs="Times New Roman"/>
          <w:sz w:val="24"/>
          <w:szCs w:val="24"/>
          <w:highlight w:val="white"/>
        </w:rPr>
        <w:t>2 - step 2; accumulated rain: Rate 1.000, IC95% 0.999 - 1.001; construction materials: 1.333, IC95% 1.056 - 1.693).</w:t>
      </w:r>
      <w:r>
        <w:rPr>
          <w:rFonts w:ascii="Times New Roman" w:eastAsia="Times New Roman" w:hAnsi="Times New Roman" w:cs="Times New Roman"/>
          <w:sz w:val="24"/>
          <w:szCs w:val="24"/>
        </w:rPr>
        <w:t xml:space="preserve"> In this model, body condition of the individuals was associated to the </w:t>
      </w:r>
      <w:r>
        <w:rPr>
          <w:rFonts w:ascii="Times New Roman" w:eastAsia="Times New Roman" w:hAnsi="Times New Roman" w:cs="Times New Roman"/>
          <w:sz w:val="24"/>
          <w:szCs w:val="24"/>
        </w:rPr>
        <w:t xml:space="preserve">probability of infection: rats with larger SMI presented significantly smaller chances of being infected by </w:t>
      </w:r>
      <w:r>
        <w:rPr>
          <w:rFonts w:ascii="Times New Roman" w:eastAsia="Times New Roman" w:hAnsi="Times New Roman" w:cs="Times New Roman"/>
          <w:i/>
          <w:sz w:val="24"/>
          <w:szCs w:val="24"/>
        </w:rPr>
        <w:t>A. cantonensis</w:t>
      </w:r>
      <w:r>
        <w:rPr>
          <w:rFonts w:ascii="Times New Roman" w:eastAsia="Times New Roman" w:hAnsi="Times New Roman" w:cs="Times New Roman"/>
          <w:sz w:val="24"/>
          <w:szCs w:val="24"/>
        </w:rPr>
        <w:t>. Contrarily to what was expected, however, the increase of age (in days) was associated negatively to the infection intensity</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(Table </w:t>
      </w:r>
      <w:r>
        <w:rPr>
          <w:rFonts w:ascii="Times New Roman" w:eastAsia="Times New Roman" w:hAnsi="Times New Roman" w:cs="Times New Roman"/>
          <w:sz w:val="24"/>
          <w:szCs w:val="24"/>
        </w:rPr>
        <w:t>2). The final model (step 3), including coinfection variables, kept body condition as the sole significantly associated factor linked to probability of infection. However, in terms of infection intensity, besides the accumulated rain, which stayed positive</w:t>
      </w:r>
      <w:r>
        <w:rPr>
          <w:rFonts w:ascii="Times New Roman" w:eastAsia="Times New Roman" w:hAnsi="Times New Roman" w:cs="Times New Roman"/>
          <w:sz w:val="24"/>
          <w:szCs w:val="24"/>
        </w:rPr>
        <w:t xml:space="preserve">ly associated to an increase of </w:t>
      </w:r>
      <w:r>
        <w:rPr>
          <w:rFonts w:ascii="Times New Roman" w:eastAsia="Times New Roman" w:hAnsi="Times New Roman" w:cs="Times New Roman"/>
          <w:i/>
          <w:sz w:val="24"/>
          <w:szCs w:val="24"/>
        </w:rPr>
        <w:t xml:space="preserve">A. cantonensis </w:t>
      </w:r>
      <w:r>
        <w:rPr>
          <w:rFonts w:ascii="Times New Roman" w:eastAsia="Times New Roman" w:hAnsi="Times New Roman" w:cs="Times New Roman"/>
          <w:sz w:val="24"/>
          <w:szCs w:val="24"/>
        </w:rPr>
        <w:t>intensity, co-infecting nematode species presented significative associations.</w:t>
      </w:r>
    </w:p>
    <w:p w14:paraId="0000002F" w14:textId="77777777" w:rsidR="00B240FF" w:rsidRDefault="00BE46C1">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DISCUSSION</w:t>
      </w:r>
    </w:p>
    <w:p w14:paraId="00000030" w14:textId="77777777" w:rsidR="00B240FF" w:rsidRDefault="00BE46C1">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study allowed to observe that environmental conditions that contribute to the occurrence of terrestrial gastropods</w:t>
      </w:r>
      <w:r>
        <w:rPr>
          <w:rFonts w:ascii="Times New Roman" w:eastAsia="Times New Roman" w:hAnsi="Times New Roman" w:cs="Times New Roman"/>
          <w:sz w:val="24"/>
          <w:szCs w:val="24"/>
        </w:rPr>
        <w:t xml:space="preserve"> (intermediary hosts) are also indicators that rats (definitive hosts) are infected with the parasite </w:t>
      </w:r>
      <w:r>
        <w:rPr>
          <w:rFonts w:ascii="Times New Roman" w:eastAsia="Times New Roman" w:hAnsi="Times New Roman" w:cs="Times New Roman"/>
          <w:i/>
          <w:sz w:val="24"/>
          <w:szCs w:val="24"/>
        </w:rPr>
        <w:t>A. cantonensis</w:t>
      </w:r>
      <w:r>
        <w:rPr>
          <w:rFonts w:ascii="Times New Roman" w:eastAsia="Times New Roman" w:hAnsi="Times New Roman" w:cs="Times New Roman"/>
          <w:sz w:val="24"/>
          <w:szCs w:val="24"/>
        </w:rPr>
        <w:t xml:space="preserve"> in urban slums. The establishment and maintenance of the transmission cycle of </w:t>
      </w:r>
      <w:r>
        <w:rPr>
          <w:rFonts w:ascii="Times New Roman" w:eastAsia="Times New Roman" w:hAnsi="Times New Roman" w:cs="Times New Roman"/>
          <w:i/>
          <w:sz w:val="24"/>
          <w:szCs w:val="24"/>
        </w:rPr>
        <w:t>A. cantonensis</w:t>
      </w:r>
      <w:r>
        <w:rPr>
          <w:rFonts w:ascii="Times New Roman" w:eastAsia="Times New Roman" w:hAnsi="Times New Roman" w:cs="Times New Roman"/>
          <w:sz w:val="24"/>
          <w:szCs w:val="24"/>
        </w:rPr>
        <w:t xml:space="preserve"> were expected, as said conditions (available </w:t>
      </w:r>
      <w:r>
        <w:rPr>
          <w:rFonts w:ascii="Times New Roman" w:eastAsia="Times New Roman" w:hAnsi="Times New Roman" w:cs="Times New Roman"/>
          <w:sz w:val="24"/>
          <w:szCs w:val="24"/>
        </w:rPr>
        <w:t>water and accumulation of inorganic matter such as construction materials) create microhabitats that favor mollusk abundance, which can represent a food source for rats in shared environments. Also, the occurrence of different mollusk species in most of th</w:t>
      </w:r>
      <w:r>
        <w:rPr>
          <w:rFonts w:ascii="Times New Roman" w:eastAsia="Times New Roman" w:hAnsi="Times New Roman" w:cs="Times New Roman"/>
          <w:sz w:val="24"/>
          <w:szCs w:val="24"/>
        </w:rPr>
        <w:t xml:space="preserve">e studied area, and not the seasonal difference in rat prevalence throughout two years, suggest that the cycle of the </w:t>
      </w:r>
      <w:r>
        <w:rPr>
          <w:rFonts w:ascii="Times New Roman" w:eastAsia="Times New Roman" w:hAnsi="Times New Roman" w:cs="Times New Roman"/>
          <w:sz w:val="24"/>
          <w:szCs w:val="24"/>
        </w:rPr>
        <w:lastRenderedPageBreak/>
        <w:t xml:space="preserve">target helminth occurs in an ample and continuous fashion. The presence of the </w:t>
      </w:r>
      <w:r>
        <w:rPr>
          <w:rFonts w:ascii="Times New Roman" w:eastAsia="Times New Roman" w:hAnsi="Times New Roman" w:cs="Times New Roman"/>
          <w:i/>
          <w:sz w:val="24"/>
          <w:szCs w:val="24"/>
        </w:rPr>
        <w:t>A. cantonensis</w:t>
      </w:r>
      <w:r>
        <w:rPr>
          <w:rFonts w:ascii="Times New Roman" w:eastAsia="Times New Roman" w:hAnsi="Times New Roman" w:cs="Times New Roman"/>
          <w:sz w:val="24"/>
          <w:szCs w:val="24"/>
        </w:rPr>
        <w:t xml:space="preserve"> reproductive cycle alerts to the necessity o</w:t>
      </w:r>
      <w:r>
        <w:rPr>
          <w:rFonts w:ascii="Times New Roman" w:eastAsia="Times New Roman" w:hAnsi="Times New Roman" w:cs="Times New Roman"/>
          <w:sz w:val="24"/>
          <w:szCs w:val="24"/>
        </w:rPr>
        <w:t>f preventive action, given the severity of human neuroangiostrongyliasis in spite of the lack of recorded cases of the disease in the community at this moment. The lack of notification could be linked to the sub diagnosis, given that the main symptoms (e.g</w:t>
      </w:r>
      <w:r>
        <w:rPr>
          <w:rFonts w:ascii="Times New Roman" w:eastAsia="Times New Roman" w:hAnsi="Times New Roman" w:cs="Times New Roman"/>
          <w:sz w:val="24"/>
          <w:szCs w:val="24"/>
        </w:rPr>
        <w:t xml:space="preserve">.: headache, pain in the nape of the neck and fever) </w:t>
      </w:r>
      <w:hyperlink r:id="rId55">
        <w:r>
          <w:rPr>
            <w:rFonts w:ascii="Times New Roman" w:eastAsia="Times New Roman" w:hAnsi="Times New Roman" w:cs="Times New Roman"/>
            <w:color w:val="000000"/>
            <w:sz w:val="24"/>
            <w:szCs w:val="24"/>
          </w:rPr>
          <w:t>[3]</w:t>
        </w:r>
      </w:hyperlink>
      <w:r>
        <w:rPr>
          <w:rFonts w:ascii="Times New Roman" w:eastAsia="Times New Roman" w:hAnsi="Times New Roman" w:cs="Times New Roman"/>
          <w:sz w:val="24"/>
          <w:szCs w:val="24"/>
        </w:rPr>
        <w:t xml:space="preserve"> can be easily mistaken with other infirmities that co-occur in urban slums with elevated abundance of rats and mollusk richness.</w:t>
      </w:r>
    </w:p>
    <w:p w14:paraId="00000031" w14:textId="77777777" w:rsidR="00B240FF" w:rsidRDefault="00BE46C1">
      <w:pPr>
        <w:spacing w:before="24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Several mollusk species are described in literature as susceptible to </w:t>
      </w:r>
      <w:r>
        <w:rPr>
          <w:rFonts w:ascii="Times New Roman" w:eastAsia="Times New Roman" w:hAnsi="Times New Roman" w:cs="Times New Roman"/>
          <w:i/>
          <w:sz w:val="24"/>
          <w:szCs w:val="24"/>
        </w:rPr>
        <w:t>A. cantonensis</w:t>
      </w:r>
      <w:r>
        <w:rPr>
          <w:rFonts w:ascii="Times New Roman" w:eastAsia="Times New Roman" w:hAnsi="Times New Roman" w:cs="Times New Roman"/>
          <w:sz w:val="24"/>
          <w:szCs w:val="24"/>
        </w:rPr>
        <w:t xml:space="preserve"> infection, as well as being capable of transmission. However, usually few species are considered as the main intermediary hosts in a given region </w:t>
      </w:r>
      <w:hyperlink r:id="rId56">
        <w:r>
          <w:rPr>
            <w:rFonts w:ascii="Times New Roman" w:eastAsia="Times New Roman" w:hAnsi="Times New Roman" w:cs="Times New Roman"/>
            <w:color w:val="000000"/>
            <w:sz w:val="24"/>
            <w:szCs w:val="24"/>
          </w:rPr>
          <w:t>[62]</w:t>
        </w:r>
      </w:hyperlink>
      <w:r>
        <w:rPr>
          <w:rFonts w:ascii="Times New Roman" w:eastAsia="Times New Roman" w:hAnsi="Times New Roman" w:cs="Times New Roman"/>
          <w:sz w:val="24"/>
          <w:szCs w:val="24"/>
        </w:rPr>
        <w:t xml:space="preserve">. In the study area, we detected high species richness and occurrence of mollusks compared to other localities in Brazil and the world </w:t>
      </w:r>
      <w:hyperlink r:id="rId57">
        <w:r>
          <w:rPr>
            <w:rFonts w:ascii="Times New Roman" w:eastAsia="Times New Roman" w:hAnsi="Times New Roman" w:cs="Times New Roman"/>
            <w:color w:val="000000"/>
            <w:sz w:val="24"/>
            <w:szCs w:val="24"/>
          </w:rPr>
          <w:t>[15,32,63]</w:t>
        </w:r>
      </w:hyperlink>
      <w:r>
        <w:rPr>
          <w:rFonts w:ascii="Times New Roman" w:eastAsia="Times New Roman" w:hAnsi="Times New Roman" w:cs="Times New Roman"/>
          <w:sz w:val="24"/>
          <w:szCs w:val="24"/>
        </w:rPr>
        <w:t>. The pr</w:t>
      </w:r>
      <w:r>
        <w:rPr>
          <w:rFonts w:ascii="Times New Roman" w:eastAsia="Times New Roman" w:hAnsi="Times New Roman" w:cs="Times New Roman"/>
          <w:sz w:val="24"/>
          <w:szCs w:val="24"/>
        </w:rPr>
        <w:t xml:space="preserve">esence of the species </w:t>
      </w:r>
      <w:r>
        <w:rPr>
          <w:rFonts w:ascii="Times New Roman" w:eastAsia="Times New Roman" w:hAnsi="Times New Roman" w:cs="Times New Roman"/>
          <w:i/>
          <w:sz w:val="24"/>
          <w:szCs w:val="24"/>
        </w:rPr>
        <w:t>S. octana, A. fulica</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S. marginata</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Bulimulus</w:t>
      </w:r>
      <w:r>
        <w:rPr>
          <w:rFonts w:ascii="Times New Roman" w:eastAsia="Times New Roman" w:hAnsi="Times New Roman" w:cs="Times New Roman"/>
          <w:sz w:val="24"/>
          <w:szCs w:val="24"/>
        </w:rPr>
        <w:t xml:space="preserve"> sp. and </w:t>
      </w:r>
      <w:r>
        <w:rPr>
          <w:rFonts w:ascii="Times New Roman" w:eastAsia="Times New Roman" w:hAnsi="Times New Roman" w:cs="Times New Roman"/>
          <w:i/>
          <w:sz w:val="24"/>
          <w:szCs w:val="24"/>
        </w:rPr>
        <w:t>Bradybaena</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similaris</w:t>
      </w:r>
      <w:r>
        <w:rPr>
          <w:rFonts w:ascii="Times New Roman" w:eastAsia="Times New Roman" w:hAnsi="Times New Roman" w:cs="Times New Roman"/>
          <w:sz w:val="24"/>
          <w:szCs w:val="24"/>
        </w:rPr>
        <w:t xml:space="preserve"> (all characterized as </w:t>
      </w:r>
      <w:r>
        <w:rPr>
          <w:rFonts w:ascii="Times New Roman" w:eastAsia="Times New Roman" w:hAnsi="Times New Roman" w:cs="Times New Roman"/>
          <w:i/>
          <w:sz w:val="24"/>
          <w:szCs w:val="24"/>
        </w:rPr>
        <w:t>A. cantonensis</w:t>
      </w:r>
      <w:r>
        <w:rPr>
          <w:rFonts w:ascii="Times New Roman" w:eastAsia="Times New Roman" w:hAnsi="Times New Roman" w:cs="Times New Roman"/>
          <w:sz w:val="24"/>
          <w:szCs w:val="24"/>
        </w:rPr>
        <w:t xml:space="preserve"> hosts) indicate the occurrence of more contamination foci, given that these species occupy different habitats, which is co</w:t>
      </w:r>
      <w:r>
        <w:rPr>
          <w:rFonts w:ascii="Times New Roman" w:eastAsia="Times New Roman" w:hAnsi="Times New Roman" w:cs="Times New Roman"/>
          <w:sz w:val="24"/>
          <w:szCs w:val="24"/>
        </w:rPr>
        <w:t xml:space="preserve">nsistent with the findings of Kim et al. (2014) </w:t>
      </w:r>
      <w:hyperlink r:id="rId58">
        <w:r>
          <w:rPr>
            <w:rFonts w:ascii="Times New Roman" w:eastAsia="Times New Roman" w:hAnsi="Times New Roman" w:cs="Times New Roman"/>
            <w:color w:val="000000"/>
            <w:sz w:val="24"/>
            <w:szCs w:val="24"/>
          </w:rPr>
          <w:t>[32]</w:t>
        </w:r>
      </w:hyperlink>
      <w:r>
        <w:rPr>
          <w:rFonts w:ascii="Times New Roman" w:eastAsia="Times New Roman" w:hAnsi="Times New Roman" w:cs="Times New Roman"/>
          <w:sz w:val="24"/>
          <w:szCs w:val="24"/>
        </w:rPr>
        <w:t xml:space="preserve">. This is the first record of the genus </w:t>
      </w:r>
      <w:r>
        <w:rPr>
          <w:rFonts w:ascii="Times New Roman" w:eastAsia="Times New Roman" w:hAnsi="Times New Roman" w:cs="Times New Roman"/>
          <w:i/>
          <w:sz w:val="24"/>
          <w:szCs w:val="24"/>
        </w:rPr>
        <w:t>Bulimulus</w:t>
      </w:r>
      <w:r>
        <w:rPr>
          <w:rFonts w:ascii="Times New Roman" w:eastAsia="Times New Roman" w:hAnsi="Times New Roman" w:cs="Times New Roman"/>
          <w:sz w:val="24"/>
          <w:szCs w:val="24"/>
        </w:rPr>
        <w:t xml:space="preserve"> as a natural intermediary host of </w:t>
      </w:r>
      <w:r>
        <w:rPr>
          <w:rFonts w:ascii="Times New Roman" w:eastAsia="Times New Roman" w:hAnsi="Times New Roman" w:cs="Times New Roman"/>
          <w:i/>
          <w:sz w:val="24"/>
          <w:szCs w:val="24"/>
        </w:rPr>
        <w:t>A. cantonensis</w:t>
      </w:r>
      <w:r>
        <w:rPr>
          <w:rFonts w:ascii="Times New Roman" w:eastAsia="Times New Roman" w:hAnsi="Times New Roman" w:cs="Times New Roman"/>
          <w:sz w:val="24"/>
          <w:szCs w:val="24"/>
        </w:rPr>
        <w:t xml:space="preserve"> in the state of Bahia. Specimens of </w:t>
      </w:r>
      <w:r>
        <w:rPr>
          <w:rFonts w:ascii="Times New Roman" w:eastAsia="Times New Roman" w:hAnsi="Times New Roman" w:cs="Times New Roman"/>
          <w:i/>
          <w:sz w:val="24"/>
          <w:szCs w:val="24"/>
        </w:rPr>
        <w:t>B. similaris</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although collected and previously detailed as hosts </w:t>
      </w:r>
      <w:hyperlink r:id="rId59">
        <w:r>
          <w:rPr>
            <w:rFonts w:ascii="Times New Roman" w:eastAsia="Times New Roman" w:hAnsi="Times New Roman" w:cs="Times New Roman"/>
            <w:color w:val="000000"/>
            <w:sz w:val="24"/>
            <w:szCs w:val="24"/>
          </w:rPr>
          <w:t>[15,64,65]</w:t>
        </w:r>
      </w:hyperlink>
      <w:r>
        <w:rPr>
          <w:rFonts w:ascii="Times New Roman" w:eastAsia="Times New Roman" w:hAnsi="Times New Roman" w:cs="Times New Roman"/>
          <w:sz w:val="24"/>
          <w:szCs w:val="24"/>
        </w:rPr>
        <w:t xml:space="preserve">, had no positive results </w:t>
      </w:r>
      <w:r>
        <w:rPr>
          <w:rFonts w:ascii="Times New Roman" w:eastAsia="Times New Roman" w:hAnsi="Times New Roman" w:cs="Times New Roman"/>
          <w:i/>
          <w:sz w:val="24"/>
          <w:szCs w:val="24"/>
        </w:rPr>
        <w:t xml:space="preserve">A. cantonensis </w:t>
      </w:r>
      <w:r>
        <w:rPr>
          <w:rFonts w:ascii="Times New Roman" w:eastAsia="Times New Roman" w:hAnsi="Times New Roman" w:cs="Times New Roman"/>
          <w:sz w:val="24"/>
          <w:szCs w:val="24"/>
        </w:rPr>
        <w:t>infection in this study. On the other hand, we can highlight the diversity of positi</w:t>
      </w:r>
      <w:r>
        <w:rPr>
          <w:rFonts w:ascii="Times New Roman" w:eastAsia="Times New Roman" w:hAnsi="Times New Roman" w:cs="Times New Roman"/>
          <w:sz w:val="24"/>
          <w:szCs w:val="24"/>
        </w:rPr>
        <w:t xml:space="preserve">ve intermediary host species, together with the co-occurrence with more than one species infected by </w:t>
      </w:r>
      <w:r>
        <w:rPr>
          <w:rFonts w:ascii="Times New Roman" w:eastAsia="Times New Roman" w:hAnsi="Times New Roman" w:cs="Times New Roman"/>
          <w:i/>
          <w:sz w:val="24"/>
          <w:szCs w:val="24"/>
        </w:rPr>
        <w:t xml:space="preserve">A. cantonensis </w:t>
      </w:r>
      <w:r>
        <w:rPr>
          <w:rFonts w:ascii="Times New Roman" w:eastAsia="Times New Roman" w:hAnsi="Times New Roman" w:cs="Times New Roman"/>
          <w:sz w:val="24"/>
          <w:szCs w:val="24"/>
        </w:rPr>
        <w:t>in a same sampling point, could favor the development of larvae for the infectant phase, which could promote continuous dissemination.</w:t>
      </w:r>
    </w:p>
    <w:p w14:paraId="00000032" w14:textId="77777777" w:rsidR="00B240FF" w:rsidRDefault="00BE46C1">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w:t>
      </w:r>
      <w:r>
        <w:rPr>
          <w:rFonts w:ascii="Times New Roman" w:eastAsia="Times New Roman" w:hAnsi="Times New Roman" w:cs="Times New Roman"/>
          <w:sz w:val="24"/>
          <w:szCs w:val="24"/>
        </w:rPr>
        <w:t xml:space="preserve">elected environmental variables considered risk factors for mollusk abundance reflect the physiologic and ecologic needs of this invertebrates. However, local small-scale landscape </w:t>
      </w:r>
      <w:r>
        <w:rPr>
          <w:rFonts w:ascii="Times New Roman" w:eastAsia="Times New Roman" w:hAnsi="Times New Roman" w:cs="Times New Roman"/>
          <w:sz w:val="24"/>
          <w:szCs w:val="24"/>
        </w:rPr>
        <w:lastRenderedPageBreak/>
        <w:t>characteristics (e.g.: temperature, soil porosity and pH) can influence the</w:t>
      </w:r>
      <w:r>
        <w:rPr>
          <w:rFonts w:ascii="Times New Roman" w:eastAsia="Times New Roman" w:hAnsi="Times New Roman" w:cs="Times New Roman"/>
          <w:sz w:val="24"/>
          <w:szCs w:val="24"/>
        </w:rPr>
        <w:t xml:space="preserve"> presence of these species. This set of characteristics can proportionate microclimates that favor better adaptation, survival and reproduction of terrestrial mollusks, as well as providing favorable areas for rodent populations, as those compose favorable</w:t>
      </w:r>
      <w:r>
        <w:rPr>
          <w:rFonts w:ascii="Times New Roman" w:eastAsia="Times New Roman" w:hAnsi="Times New Roman" w:cs="Times New Roman"/>
          <w:sz w:val="24"/>
          <w:szCs w:val="24"/>
        </w:rPr>
        <w:t xml:space="preserve"> climate and food supply </w:t>
      </w:r>
      <w:hyperlink r:id="rId60">
        <w:r>
          <w:rPr>
            <w:rFonts w:ascii="Times New Roman" w:eastAsia="Times New Roman" w:hAnsi="Times New Roman" w:cs="Times New Roman"/>
            <w:color w:val="000000"/>
            <w:sz w:val="24"/>
            <w:szCs w:val="24"/>
          </w:rPr>
          <w:t>[66–68]</w:t>
        </w:r>
      </w:hyperlink>
      <w:r>
        <w:rPr>
          <w:rFonts w:ascii="Times New Roman" w:eastAsia="Times New Roman" w:hAnsi="Times New Roman" w:cs="Times New Roman"/>
          <w:sz w:val="24"/>
          <w:szCs w:val="24"/>
        </w:rPr>
        <w:t>. This set of variables related to environment and climate can modulate the distribution patterns of host species and parasite positivity, such as what is o</w:t>
      </w:r>
      <w:r>
        <w:rPr>
          <w:rFonts w:ascii="Times New Roman" w:eastAsia="Times New Roman" w:hAnsi="Times New Roman" w:cs="Times New Roman"/>
          <w:sz w:val="24"/>
          <w:szCs w:val="24"/>
        </w:rPr>
        <w:t>bserved in the spatial distribution of highly infested rats and the presence of positive mollusks, although geospatial analyses are still needed. Different non-measured characteristics of each measured valley contribute to the non-proportional distribution</w:t>
      </w:r>
      <w:r>
        <w:rPr>
          <w:rFonts w:ascii="Times New Roman" w:eastAsia="Times New Roman" w:hAnsi="Times New Roman" w:cs="Times New Roman"/>
          <w:sz w:val="24"/>
          <w:szCs w:val="24"/>
        </w:rPr>
        <w:t xml:space="preserve"> of mollusk species. Compared to valleys 2 and 3, valley 1 presented (visually) more precarious conditions and a higher presence of potential faunal harborage (e.g.: construction material), which can contribute to the abundance of </w:t>
      </w:r>
      <w:r>
        <w:rPr>
          <w:rFonts w:ascii="Times New Roman" w:eastAsia="Times New Roman" w:hAnsi="Times New Roman" w:cs="Times New Roman"/>
          <w:i/>
          <w:sz w:val="24"/>
          <w:szCs w:val="24"/>
        </w:rPr>
        <w:t>S. marginata</w:t>
      </w:r>
      <w:r>
        <w:rPr>
          <w:rFonts w:ascii="Times New Roman" w:eastAsia="Times New Roman" w:hAnsi="Times New Roman" w:cs="Times New Roman"/>
          <w:sz w:val="24"/>
          <w:szCs w:val="24"/>
        </w:rPr>
        <w:t xml:space="preserve"> in the envir</w:t>
      </w:r>
      <w:r>
        <w:rPr>
          <w:rFonts w:ascii="Times New Roman" w:eastAsia="Times New Roman" w:hAnsi="Times New Roman" w:cs="Times New Roman"/>
          <w:sz w:val="24"/>
          <w:szCs w:val="24"/>
        </w:rPr>
        <w:t>onment. A micro-habitat analysis could be a more suitable approach to understand the life-history of the recorded mollusk species, as the populations vary and/or depend on microclimates and nutrients, due to their low mobility and high susceptibility to pr</w:t>
      </w:r>
      <w:r>
        <w:rPr>
          <w:rFonts w:ascii="Times New Roman" w:eastAsia="Times New Roman" w:hAnsi="Times New Roman" w:cs="Times New Roman"/>
          <w:sz w:val="24"/>
          <w:szCs w:val="24"/>
        </w:rPr>
        <w:t xml:space="preserve">edation </w:t>
      </w:r>
      <w:hyperlink r:id="rId61">
        <w:r>
          <w:rPr>
            <w:rFonts w:ascii="Times New Roman" w:eastAsia="Times New Roman" w:hAnsi="Times New Roman" w:cs="Times New Roman"/>
            <w:color w:val="000000"/>
            <w:sz w:val="24"/>
            <w:szCs w:val="24"/>
          </w:rPr>
          <w:t>[32,69]</w:t>
        </w:r>
      </w:hyperlink>
      <w:r>
        <w:rPr>
          <w:rFonts w:ascii="Times New Roman" w:eastAsia="Times New Roman" w:hAnsi="Times New Roman" w:cs="Times New Roman"/>
          <w:sz w:val="24"/>
          <w:szCs w:val="24"/>
        </w:rPr>
        <w:t>.</w:t>
      </w:r>
    </w:p>
    <w:p w14:paraId="00000033" w14:textId="77777777" w:rsidR="00B240FF" w:rsidRDefault="00BE46C1">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identification of risk factors for the presence and abundance of terrestrial mollusks in the study area could be limited by the sampling size, given that the variable “sampl</w:t>
      </w:r>
      <w:r>
        <w:rPr>
          <w:rFonts w:ascii="Times New Roman" w:eastAsia="Times New Roman" w:hAnsi="Times New Roman" w:cs="Times New Roman"/>
          <w:sz w:val="24"/>
          <w:szCs w:val="24"/>
        </w:rPr>
        <w:t>ing effort”, initially used as a control, highlighted that a 3-day sampling protocol guarantees higher odds of finding individuals compared to two-day samplings. Despite its apparent obviousness, this finding needs to be stressed, as it could significantly</w:t>
      </w:r>
      <w:r>
        <w:rPr>
          <w:rFonts w:ascii="Times New Roman" w:eastAsia="Times New Roman" w:hAnsi="Times New Roman" w:cs="Times New Roman"/>
          <w:sz w:val="24"/>
          <w:szCs w:val="24"/>
        </w:rPr>
        <w:t xml:space="preserve"> influence the diagnostics of the presence of intermediary </w:t>
      </w:r>
      <w:r>
        <w:rPr>
          <w:rFonts w:ascii="Times New Roman" w:eastAsia="Times New Roman" w:hAnsi="Times New Roman" w:cs="Times New Roman"/>
          <w:i/>
          <w:sz w:val="24"/>
          <w:szCs w:val="24"/>
        </w:rPr>
        <w:t>A. cantonensis</w:t>
      </w:r>
      <w:r>
        <w:rPr>
          <w:rFonts w:ascii="Times New Roman" w:eastAsia="Times New Roman" w:hAnsi="Times New Roman" w:cs="Times New Roman"/>
          <w:sz w:val="24"/>
          <w:szCs w:val="24"/>
        </w:rPr>
        <w:t xml:space="preserve"> hosts documented so far, which do not discriminate sampling effort.  This phenomenon could be exemplified by the presence of </w:t>
      </w:r>
      <w:r>
        <w:rPr>
          <w:rFonts w:ascii="Times New Roman" w:eastAsia="Times New Roman" w:hAnsi="Times New Roman" w:cs="Times New Roman"/>
          <w:i/>
          <w:sz w:val="24"/>
          <w:szCs w:val="24"/>
        </w:rPr>
        <w:t>Bulimulus</w:t>
      </w:r>
      <w:r>
        <w:rPr>
          <w:rFonts w:ascii="Times New Roman" w:eastAsia="Times New Roman" w:hAnsi="Times New Roman" w:cs="Times New Roman"/>
          <w:sz w:val="24"/>
          <w:szCs w:val="24"/>
        </w:rPr>
        <w:t xml:space="preserve"> sp., as the increase in sampling effort could i</w:t>
      </w:r>
      <w:r>
        <w:rPr>
          <w:rFonts w:ascii="Times New Roman" w:eastAsia="Times New Roman" w:hAnsi="Times New Roman" w:cs="Times New Roman"/>
          <w:sz w:val="24"/>
          <w:szCs w:val="24"/>
        </w:rPr>
        <w:t xml:space="preserve">ncrease the chances of finding individuals of this species. Other factors that could have limited the identification of environmental risk factors for the evaluated mollusk </w:t>
      </w:r>
      <w:r>
        <w:rPr>
          <w:rFonts w:ascii="Times New Roman" w:eastAsia="Times New Roman" w:hAnsi="Times New Roman" w:cs="Times New Roman"/>
          <w:sz w:val="24"/>
          <w:szCs w:val="24"/>
        </w:rPr>
        <w:lastRenderedPageBreak/>
        <w:t>species include the fact that some of the identified species are generalists, occup</w:t>
      </w:r>
      <w:r>
        <w:rPr>
          <w:rFonts w:ascii="Times New Roman" w:eastAsia="Times New Roman" w:hAnsi="Times New Roman" w:cs="Times New Roman"/>
          <w:sz w:val="24"/>
          <w:szCs w:val="24"/>
        </w:rPr>
        <w:t xml:space="preserve">ying several habitats that vary from humid environments to dry and hot areas; as well as some species not being present in the entire study area, probably given to specific variables that were not measured </w:t>
      </w:r>
      <w:hyperlink r:id="rId62">
        <w:r>
          <w:rPr>
            <w:rFonts w:ascii="Times New Roman" w:eastAsia="Times New Roman" w:hAnsi="Times New Roman" w:cs="Times New Roman"/>
            <w:color w:val="000000"/>
            <w:sz w:val="24"/>
            <w:szCs w:val="24"/>
          </w:rPr>
          <w:t>[70–73]</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A. fulica</w:t>
      </w:r>
      <w:r>
        <w:rPr>
          <w:rFonts w:ascii="Times New Roman" w:eastAsia="Times New Roman" w:hAnsi="Times New Roman" w:cs="Times New Roman"/>
          <w:sz w:val="24"/>
          <w:szCs w:val="24"/>
        </w:rPr>
        <w:t xml:space="preserve">, one of such generalist species, was the most abundant and presented the highest prevalence of </w:t>
      </w:r>
      <w:r>
        <w:rPr>
          <w:rFonts w:ascii="Times New Roman" w:eastAsia="Times New Roman" w:hAnsi="Times New Roman" w:cs="Times New Roman"/>
          <w:i/>
          <w:sz w:val="24"/>
          <w:szCs w:val="24"/>
        </w:rPr>
        <w:t>A. cantonensis</w:t>
      </w:r>
      <w:r>
        <w:rPr>
          <w:rFonts w:ascii="Times New Roman" w:eastAsia="Times New Roman" w:hAnsi="Times New Roman" w:cs="Times New Roman"/>
          <w:sz w:val="24"/>
          <w:szCs w:val="24"/>
        </w:rPr>
        <w:t xml:space="preserve">, as previously seen in literature </w:t>
      </w:r>
      <w:hyperlink r:id="rId63">
        <w:r>
          <w:rPr>
            <w:rFonts w:ascii="Times New Roman" w:eastAsia="Times New Roman" w:hAnsi="Times New Roman" w:cs="Times New Roman"/>
            <w:color w:val="000000"/>
            <w:sz w:val="24"/>
            <w:szCs w:val="24"/>
          </w:rPr>
          <w:t>[63]</w:t>
        </w:r>
      </w:hyperlink>
      <w:r>
        <w:rPr>
          <w:rFonts w:ascii="Times New Roman" w:eastAsia="Times New Roman" w:hAnsi="Times New Roman" w:cs="Times New Roman"/>
          <w:sz w:val="24"/>
          <w:szCs w:val="24"/>
        </w:rPr>
        <w:t xml:space="preserve">. This fact could be associated to the fact that </w:t>
      </w:r>
      <w:r>
        <w:rPr>
          <w:rFonts w:ascii="Times New Roman" w:eastAsia="Times New Roman" w:hAnsi="Times New Roman" w:cs="Times New Roman"/>
          <w:i/>
          <w:sz w:val="24"/>
          <w:szCs w:val="24"/>
        </w:rPr>
        <w:t xml:space="preserve">A. fulica </w:t>
      </w:r>
      <w:r>
        <w:rPr>
          <w:rFonts w:ascii="Times New Roman" w:eastAsia="Times New Roman" w:hAnsi="Times New Roman" w:cs="Times New Roman"/>
          <w:sz w:val="24"/>
          <w:szCs w:val="24"/>
        </w:rPr>
        <w:t>is an invasive species in Brazil, without a specific niche and capable of exploring different habitats. However, humid habitats contribute to its increased abundance, which can increase the chances</w:t>
      </w:r>
      <w:r>
        <w:rPr>
          <w:rFonts w:ascii="Times New Roman" w:eastAsia="Times New Roman" w:hAnsi="Times New Roman" w:cs="Times New Roman"/>
          <w:sz w:val="24"/>
          <w:szCs w:val="24"/>
        </w:rPr>
        <w:t xml:space="preserve"> of infection by </w:t>
      </w:r>
      <w:r>
        <w:rPr>
          <w:rFonts w:ascii="Times New Roman" w:eastAsia="Times New Roman" w:hAnsi="Times New Roman" w:cs="Times New Roman"/>
          <w:i/>
          <w:sz w:val="24"/>
          <w:szCs w:val="24"/>
        </w:rPr>
        <w:t xml:space="preserve">A. cantonensis </w:t>
      </w:r>
      <w:hyperlink r:id="rId64">
        <w:r>
          <w:rPr>
            <w:rFonts w:ascii="Times New Roman" w:eastAsia="Times New Roman" w:hAnsi="Times New Roman" w:cs="Times New Roman"/>
            <w:i/>
            <w:color w:val="000000"/>
            <w:sz w:val="24"/>
            <w:szCs w:val="24"/>
          </w:rPr>
          <w:t>[32]</w:t>
        </w:r>
      </w:hyperlink>
      <w:r>
        <w:rPr>
          <w:rFonts w:ascii="Times New Roman" w:eastAsia="Times New Roman" w:hAnsi="Times New Roman" w:cs="Times New Roman"/>
          <w:sz w:val="24"/>
          <w:szCs w:val="24"/>
        </w:rPr>
        <w:t xml:space="preserve">. Amongst the species with specific characteristics, we highlight </w:t>
      </w:r>
      <w:r>
        <w:rPr>
          <w:rFonts w:ascii="Times New Roman" w:eastAsia="Times New Roman" w:hAnsi="Times New Roman" w:cs="Times New Roman"/>
          <w:i/>
          <w:sz w:val="24"/>
          <w:szCs w:val="24"/>
        </w:rPr>
        <w:t>Sarasinula marginata,</w:t>
      </w:r>
      <w:r>
        <w:rPr>
          <w:rFonts w:ascii="Times New Roman" w:eastAsia="Times New Roman" w:hAnsi="Times New Roman" w:cs="Times New Roman"/>
          <w:sz w:val="24"/>
          <w:szCs w:val="24"/>
        </w:rPr>
        <w:t xml:space="preserve"> who depends on permeable soil (as determined in this study, see Additional f</w:t>
      </w:r>
      <w:r>
        <w:rPr>
          <w:rFonts w:ascii="Times New Roman" w:eastAsia="Times New Roman" w:hAnsi="Times New Roman" w:cs="Times New Roman"/>
          <w:sz w:val="24"/>
          <w:szCs w:val="24"/>
        </w:rPr>
        <w:t xml:space="preserve">ile 3: Table S3)), and </w:t>
      </w:r>
      <w:r>
        <w:rPr>
          <w:rFonts w:ascii="Times New Roman" w:eastAsia="Times New Roman" w:hAnsi="Times New Roman" w:cs="Times New Roman"/>
          <w:i/>
          <w:sz w:val="24"/>
          <w:szCs w:val="24"/>
        </w:rPr>
        <w:t>Bradybaena similaris</w:t>
      </w:r>
      <w:r>
        <w:rPr>
          <w:rFonts w:ascii="Times New Roman" w:eastAsia="Times New Roman" w:hAnsi="Times New Roman" w:cs="Times New Roman"/>
          <w:sz w:val="24"/>
          <w:szCs w:val="24"/>
        </w:rPr>
        <w:t>, with arboreal habits, and thus commonly associated to this type of vegetation. Thus, variables such as temperature, relative humidity or type of soil can be good predictors to determine the presence of terrestri</w:t>
      </w:r>
      <w:r>
        <w:rPr>
          <w:rFonts w:ascii="Times New Roman" w:eastAsia="Times New Roman" w:hAnsi="Times New Roman" w:cs="Times New Roman"/>
          <w:sz w:val="24"/>
          <w:szCs w:val="24"/>
        </w:rPr>
        <w:t>al mollusks. It is possible that the choice of variables in a finer environmental scale, more appropriate to each species of interest, could be sensitive enough to identify their risk factors, something only achievable after identifying the species that oc</w:t>
      </w:r>
      <w:r>
        <w:rPr>
          <w:rFonts w:ascii="Times New Roman" w:eastAsia="Times New Roman" w:hAnsi="Times New Roman" w:cs="Times New Roman"/>
          <w:sz w:val="24"/>
          <w:szCs w:val="24"/>
        </w:rPr>
        <w:t>cur in the area.</w:t>
      </w:r>
    </w:p>
    <w:p w14:paraId="00000034" w14:textId="77777777" w:rsidR="00B240FF" w:rsidRDefault="00BE46C1">
      <w:pPr>
        <w:spacing w:before="200"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prevalence of </w:t>
      </w:r>
      <w:r>
        <w:rPr>
          <w:rFonts w:ascii="Times New Roman" w:eastAsia="Times New Roman" w:hAnsi="Times New Roman" w:cs="Times New Roman"/>
          <w:i/>
          <w:sz w:val="24"/>
          <w:szCs w:val="24"/>
        </w:rPr>
        <w:t xml:space="preserve">A. cantonensis </w:t>
      </w:r>
      <w:r>
        <w:rPr>
          <w:rFonts w:ascii="Times New Roman" w:eastAsia="Times New Roman" w:hAnsi="Times New Roman" w:cs="Times New Roman"/>
          <w:sz w:val="24"/>
          <w:szCs w:val="24"/>
        </w:rPr>
        <w:t xml:space="preserve">recorded in our samples of the </w:t>
      </w:r>
      <w:r>
        <w:rPr>
          <w:rFonts w:ascii="Times New Roman" w:eastAsia="Times New Roman" w:hAnsi="Times New Roman" w:cs="Times New Roman"/>
          <w:i/>
          <w:sz w:val="24"/>
          <w:szCs w:val="24"/>
        </w:rPr>
        <w:t>R. norvegicus</w:t>
      </w:r>
      <w:r>
        <w:rPr>
          <w:rFonts w:ascii="Times New Roman" w:eastAsia="Times New Roman" w:hAnsi="Times New Roman" w:cs="Times New Roman"/>
          <w:sz w:val="24"/>
          <w:szCs w:val="24"/>
        </w:rPr>
        <w:t xml:space="preserve"> population (33% of 116 captured specimens)  was relatively larger than compared to other countries in Asia and the Americas, such as China (21% of 351 examined r</w:t>
      </w:r>
      <w:r>
        <w:rPr>
          <w:rFonts w:ascii="Times New Roman" w:eastAsia="Times New Roman" w:hAnsi="Times New Roman" w:cs="Times New Roman"/>
          <w:sz w:val="24"/>
          <w:szCs w:val="24"/>
        </w:rPr>
        <w:t xml:space="preserve">ats) and the United States (21% of 94 sampled rats) </w:t>
      </w:r>
      <w:hyperlink r:id="rId65">
        <w:r>
          <w:rPr>
            <w:rFonts w:ascii="Times New Roman" w:eastAsia="Times New Roman" w:hAnsi="Times New Roman" w:cs="Times New Roman"/>
            <w:color w:val="000000"/>
            <w:sz w:val="24"/>
            <w:szCs w:val="24"/>
          </w:rPr>
          <w:t>[62]</w:t>
        </w:r>
      </w:hyperlink>
      <w:r>
        <w:rPr>
          <w:rFonts w:ascii="Times New Roman" w:eastAsia="Times New Roman" w:hAnsi="Times New Roman" w:cs="Times New Roman"/>
          <w:sz w:val="24"/>
          <w:szCs w:val="24"/>
        </w:rPr>
        <w:t xml:space="preserve">. When comparing to other localities in Brazil, the prevalence was higher than in the state of Pará (11% of 19 examined rats) </w:t>
      </w:r>
      <w:hyperlink r:id="rId66">
        <w:r>
          <w:rPr>
            <w:rFonts w:ascii="Times New Roman" w:eastAsia="Times New Roman" w:hAnsi="Times New Roman" w:cs="Times New Roman"/>
            <w:color w:val="000000"/>
            <w:sz w:val="24"/>
            <w:szCs w:val="24"/>
          </w:rPr>
          <w:t>[17]</w:t>
        </w:r>
      </w:hyperlink>
      <w:r>
        <w:rPr>
          <w:rFonts w:ascii="Times New Roman" w:eastAsia="Times New Roman" w:hAnsi="Times New Roman" w:cs="Times New Roman"/>
          <w:sz w:val="24"/>
          <w:szCs w:val="24"/>
        </w:rPr>
        <w:t xml:space="preserve"> but smaller than in Rio de Janeiro (71% of 114 examined rats) </w:t>
      </w:r>
      <w:hyperlink r:id="rId67">
        <w:r>
          <w:rPr>
            <w:rFonts w:ascii="Times New Roman" w:eastAsia="Times New Roman" w:hAnsi="Times New Roman" w:cs="Times New Roman"/>
            <w:color w:val="000000"/>
            <w:sz w:val="24"/>
            <w:szCs w:val="24"/>
          </w:rPr>
          <w:t>[74]</w:t>
        </w:r>
      </w:hyperlink>
      <w:r>
        <w:rPr>
          <w:rFonts w:ascii="Times New Roman" w:eastAsia="Times New Roman" w:hAnsi="Times New Roman" w:cs="Times New Roman"/>
          <w:sz w:val="24"/>
          <w:szCs w:val="24"/>
        </w:rPr>
        <w:t>. Nonetheless, when comparing a study performed in the same area of Salvador (40% of 299 ca</w:t>
      </w:r>
      <w:r>
        <w:rPr>
          <w:rFonts w:ascii="Times New Roman" w:eastAsia="Times New Roman" w:hAnsi="Times New Roman" w:cs="Times New Roman"/>
          <w:sz w:val="24"/>
          <w:szCs w:val="24"/>
        </w:rPr>
        <w:t xml:space="preserve">ptured rats in two seasons of the same year) </w:t>
      </w:r>
      <w:hyperlink r:id="rId68">
        <w:r>
          <w:rPr>
            <w:rFonts w:ascii="Times New Roman" w:eastAsia="Times New Roman" w:hAnsi="Times New Roman" w:cs="Times New Roman"/>
            <w:color w:val="000000"/>
            <w:sz w:val="24"/>
            <w:szCs w:val="24"/>
          </w:rPr>
          <w:t>[18]</w:t>
        </w:r>
      </w:hyperlink>
      <w:r>
        <w:rPr>
          <w:rFonts w:ascii="Times New Roman" w:eastAsia="Times New Roman" w:hAnsi="Times New Roman" w:cs="Times New Roman"/>
          <w:sz w:val="24"/>
          <w:szCs w:val="24"/>
        </w:rPr>
        <w:t xml:space="preserve">, the prevalence observed in this study was relatively smaller, although stable, taking in consideration that our captures were </w:t>
      </w:r>
      <w:r>
        <w:rPr>
          <w:rFonts w:ascii="Times New Roman" w:eastAsia="Times New Roman" w:hAnsi="Times New Roman" w:cs="Times New Roman"/>
          <w:sz w:val="24"/>
          <w:szCs w:val="24"/>
        </w:rPr>
        <w:lastRenderedPageBreak/>
        <w:t>performed in the span o</w:t>
      </w:r>
      <w:r>
        <w:rPr>
          <w:rFonts w:ascii="Times New Roman" w:eastAsia="Times New Roman" w:hAnsi="Times New Roman" w:cs="Times New Roman"/>
          <w:sz w:val="24"/>
          <w:szCs w:val="24"/>
        </w:rPr>
        <w:t xml:space="preserve">f two years. Also, the prevalence values were not statistically different between campaigns or seasons. This seasonal equity detected indicates towards a continuous infestation of </w:t>
      </w:r>
      <w:r>
        <w:rPr>
          <w:rFonts w:ascii="Times New Roman" w:eastAsia="Times New Roman" w:hAnsi="Times New Roman" w:cs="Times New Roman"/>
          <w:i/>
          <w:sz w:val="24"/>
          <w:szCs w:val="24"/>
        </w:rPr>
        <w:t>A. cantonensis</w:t>
      </w:r>
      <w:r>
        <w:rPr>
          <w:rFonts w:ascii="Times New Roman" w:eastAsia="Times New Roman" w:hAnsi="Times New Roman" w:cs="Times New Roman"/>
          <w:sz w:val="24"/>
          <w:szCs w:val="24"/>
        </w:rPr>
        <w:t xml:space="preserve"> on the environment through rat feces, and potential year-roun</w:t>
      </w:r>
      <w:r>
        <w:rPr>
          <w:rFonts w:ascii="Times New Roman" w:eastAsia="Times New Roman" w:hAnsi="Times New Roman" w:cs="Times New Roman"/>
          <w:sz w:val="24"/>
          <w:szCs w:val="24"/>
        </w:rPr>
        <w:t xml:space="preserve">d transmission, corroborating with the results of Simões et al. (2014), in a two-year  longitudinal study in São Gonçalo, state of Rio de Janeiro </w:t>
      </w:r>
      <w:hyperlink r:id="rId69">
        <w:r>
          <w:rPr>
            <w:rFonts w:ascii="Times New Roman" w:eastAsia="Times New Roman" w:hAnsi="Times New Roman" w:cs="Times New Roman"/>
            <w:color w:val="000000"/>
            <w:sz w:val="24"/>
            <w:szCs w:val="24"/>
          </w:rPr>
          <w:t>[74]</w:t>
        </w:r>
      </w:hyperlink>
      <w:r>
        <w:rPr>
          <w:rFonts w:ascii="Times New Roman" w:eastAsia="Times New Roman" w:hAnsi="Times New Roman" w:cs="Times New Roman"/>
          <w:sz w:val="24"/>
          <w:szCs w:val="24"/>
        </w:rPr>
        <w:t>. The climate of our study area is tropical, the c</w:t>
      </w:r>
      <w:r>
        <w:rPr>
          <w:rFonts w:ascii="Times New Roman" w:eastAsia="Times New Roman" w:hAnsi="Times New Roman" w:cs="Times New Roman"/>
          <w:sz w:val="24"/>
          <w:szCs w:val="24"/>
        </w:rPr>
        <w:t>ity presents an annual average temperature of 25.2ºC, with maximum and minimum temperatures around 31ºC and 22ºC, respectively; its rainy season spans from March to August, and the dry season from August to February. Although one season is considered the “</w:t>
      </w:r>
      <w:r>
        <w:rPr>
          <w:rFonts w:ascii="Times New Roman" w:eastAsia="Times New Roman" w:hAnsi="Times New Roman" w:cs="Times New Roman"/>
          <w:sz w:val="24"/>
          <w:szCs w:val="24"/>
        </w:rPr>
        <w:t xml:space="preserve">dry” season, there is significant rainfall throughout the year, with an annual precipitation average of 1781 mm </w:t>
      </w:r>
      <w:hyperlink r:id="rId70">
        <w:r>
          <w:rPr>
            <w:rFonts w:ascii="Times New Roman" w:eastAsia="Times New Roman" w:hAnsi="Times New Roman" w:cs="Times New Roman"/>
            <w:color w:val="000000"/>
            <w:sz w:val="24"/>
            <w:szCs w:val="24"/>
          </w:rPr>
          <w:t>[75]</w:t>
        </w:r>
      </w:hyperlink>
      <w:r>
        <w:rPr>
          <w:rFonts w:ascii="Times New Roman" w:eastAsia="Times New Roman" w:hAnsi="Times New Roman" w:cs="Times New Roman"/>
          <w:sz w:val="24"/>
          <w:szCs w:val="24"/>
        </w:rPr>
        <w:t>. This scenario relatively similar to what is observed in São Gonçalo, where a higher</w:t>
      </w:r>
      <w:r>
        <w:rPr>
          <w:rFonts w:ascii="Times New Roman" w:eastAsia="Times New Roman" w:hAnsi="Times New Roman" w:cs="Times New Roman"/>
          <w:sz w:val="24"/>
          <w:szCs w:val="24"/>
        </w:rPr>
        <w:t xml:space="preserve"> prevalence of </w:t>
      </w:r>
      <w:r>
        <w:rPr>
          <w:rFonts w:ascii="Times New Roman" w:eastAsia="Times New Roman" w:hAnsi="Times New Roman" w:cs="Times New Roman"/>
          <w:i/>
          <w:sz w:val="24"/>
          <w:szCs w:val="24"/>
        </w:rPr>
        <w:t>A. cantonensis</w:t>
      </w:r>
      <w:r>
        <w:rPr>
          <w:rFonts w:ascii="Times New Roman" w:eastAsia="Times New Roman" w:hAnsi="Times New Roman" w:cs="Times New Roman"/>
          <w:sz w:val="24"/>
          <w:szCs w:val="24"/>
        </w:rPr>
        <w:t xml:space="preserve"> was recorded </w:t>
      </w:r>
      <w:hyperlink r:id="rId71">
        <w:r>
          <w:rPr>
            <w:rFonts w:ascii="Times New Roman" w:eastAsia="Times New Roman" w:hAnsi="Times New Roman" w:cs="Times New Roman"/>
            <w:color w:val="000000"/>
            <w:sz w:val="24"/>
            <w:szCs w:val="24"/>
          </w:rPr>
          <w:t>[74]</w:t>
        </w:r>
      </w:hyperlink>
      <w:r>
        <w:rPr>
          <w:rFonts w:ascii="Times New Roman" w:eastAsia="Times New Roman" w:hAnsi="Times New Roman" w:cs="Times New Roman"/>
          <w:sz w:val="24"/>
          <w:szCs w:val="24"/>
        </w:rPr>
        <w:t xml:space="preserve">, despite a considerably smaller sampling and no analysis evaluating the associations between environment and the presence of </w:t>
      </w:r>
      <w:r>
        <w:rPr>
          <w:rFonts w:ascii="Times New Roman" w:eastAsia="Times New Roman" w:hAnsi="Times New Roman" w:cs="Times New Roman"/>
          <w:i/>
          <w:sz w:val="24"/>
          <w:szCs w:val="24"/>
        </w:rPr>
        <w:t>A. cantonensis</w:t>
      </w:r>
      <w:r>
        <w:rPr>
          <w:rFonts w:ascii="Times New Roman" w:eastAsia="Times New Roman" w:hAnsi="Times New Roman" w:cs="Times New Roman"/>
          <w:sz w:val="24"/>
          <w:szCs w:val="24"/>
        </w:rPr>
        <w:t xml:space="preserve"> in rodents. </w:t>
      </w:r>
    </w:p>
    <w:p w14:paraId="00000035" w14:textId="77777777" w:rsidR="00B240FF" w:rsidRDefault="00BE46C1">
      <w:pPr>
        <w:spacing w:before="200"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Regarding the demographic and body condition analyses, the negative association between age or the rodent and intensity of </w:t>
      </w:r>
      <w:r>
        <w:rPr>
          <w:rFonts w:ascii="Times New Roman" w:eastAsia="Times New Roman" w:hAnsi="Times New Roman" w:cs="Times New Roman"/>
          <w:i/>
          <w:sz w:val="24"/>
          <w:szCs w:val="24"/>
        </w:rPr>
        <w:t>A. cantonensis</w:t>
      </w:r>
      <w:r>
        <w:rPr>
          <w:rFonts w:ascii="Times New Roman" w:eastAsia="Times New Roman" w:hAnsi="Times New Roman" w:cs="Times New Roman"/>
          <w:sz w:val="24"/>
          <w:szCs w:val="24"/>
        </w:rPr>
        <w:t xml:space="preserve"> infestation indicate that younger rats present higher rates of infection than older individuals (age in days). As the</w:t>
      </w:r>
      <w:r>
        <w:rPr>
          <w:rFonts w:ascii="Times New Roman" w:eastAsia="Times New Roman" w:hAnsi="Times New Roman" w:cs="Times New Roman"/>
          <w:sz w:val="24"/>
          <w:szCs w:val="24"/>
        </w:rPr>
        <w:t xml:space="preserve"> present study uses cross-sectional data, a possibility is that older rats have been previously exposed to the nematode, and, consequently, have developed the capacity to modulate the parasite load when re-infected, presenting a smaller infection rate </w:t>
      </w:r>
      <w:hyperlink r:id="rId72">
        <w:r>
          <w:rPr>
            <w:rFonts w:ascii="Times New Roman" w:eastAsia="Times New Roman" w:hAnsi="Times New Roman" w:cs="Times New Roman"/>
            <w:color w:val="000000"/>
            <w:sz w:val="24"/>
            <w:szCs w:val="24"/>
          </w:rPr>
          <w:t>[76]</w:t>
        </w:r>
      </w:hyperlink>
      <w:r>
        <w:rPr>
          <w:rFonts w:ascii="Times New Roman" w:eastAsia="Times New Roman" w:hAnsi="Times New Roman" w:cs="Times New Roman"/>
          <w:sz w:val="24"/>
          <w:szCs w:val="24"/>
        </w:rPr>
        <w:t xml:space="preserve">. Lower body condition, represented by the SMI, was associated to an increase in the probability of infection by </w:t>
      </w:r>
      <w:r>
        <w:rPr>
          <w:rFonts w:ascii="Times New Roman" w:eastAsia="Times New Roman" w:hAnsi="Times New Roman" w:cs="Times New Roman"/>
          <w:i/>
          <w:sz w:val="24"/>
          <w:szCs w:val="24"/>
        </w:rPr>
        <w:t>A. cantonensis</w:t>
      </w:r>
      <w:r>
        <w:rPr>
          <w:rFonts w:ascii="Times New Roman" w:eastAsia="Times New Roman" w:hAnsi="Times New Roman" w:cs="Times New Roman"/>
          <w:sz w:val="24"/>
          <w:szCs w:val="24"/>
        </w:rPr>
        <w:t>. Thus, rats with lower body condition had higher odds of being infected,</w:t>
      </w:r>
      <w:r>
        <w:rPr>
          <w:rFonts w:ascii="Times New Roman" w:eastAsia="Times New Roman" w:hAnsi="Times New Roman" w:cs="Times New Roman"/>
          <w:sz w:val="24"/>
          <w:szCs w:val="24"/>
        </w:rPr>
        <w:t xml:space="preserve"> either by the reduction of immune response in adipose tissue, given the reduced bodily fat stores, affecting their response to the pathogen </w:t>
      </w:r>
      <w:hyperlink r:id="rId73">
        <w:r>
          <w:rPr>
            <w:rFonts w:ascii="Times New Roman" w:eastAsia="Times New Roman" w:hAnsi="Times New Roman" w:cs="Times New Roman"/>
            <w:color w:val="000000"/>
            <w:sz w:val="24"/>
            <w:szCs w:val="24"/>
          </w:rPr>
          <w:t>[77,78]</w:t>
        </w:r>
      </w:hyperlink>
      <w:r>
        <w:rPr>
          <w:rFonts w:ascii="Times New Roman" w:eastAsia="Times New Roman" w:hAnsi="Times New Roman" w:cs="Times New Roman"/>
          <w:sz w:val="24"/>
          <w:szCs w:val="24"/>
        </w:rPr>
        <w:t>. Alternatively, coinfections with other paras</w:t>
      </w:r>
      <w:r>
        <w:rPr>
          <w:rFonts w:ascii="Times New Roman" w:eastAsia="Times New Roman" w:hAnsi="Times New Roman" w:cs="Times New Roman"/>
          <w:sz w:val="24"/>
          <w:szCs w:val="24"/>
        </w:rPr>
        <w:t xml:space="preserve">ites can influence body condition, contributing indirectly to the increase of </w:t>
      </w:r>
      <w:r>
        <w:rPr>
          <w:rFonts w:ascii="Times New Roman" w:eastAsia="Times New Roman" w:hAnsi="Times New Roman" w:cs="Times New Roman"/>
          <w:i/>
          <w:sz w:val="24"/>
          <w:szCs w:val="24"/>
        </w:rPr>
        <w:t>A. cantonensi</w:t>
      </w:r>
      <w:r>
        <w:rPr>
          <w:rFonts w:ascii="Times New Roman" w:eastAsia="Times New Roman" w:hAnsi="Times New Roman" w:cs="Times New Roman"/>
          <w:sz w:val="24"/>
          <w:szCs w:val="24"/>
        </w:rPr>
        <w:t>s infection.</w:t>
      </w:r>
    </w:p>
    <w:p w14:paraId="00000036" w14:textId="77777777" w:rsidR="00B240FF" w:rsidRDefault="00BE46C1">
      <w:pPr>
        <w:spacing w:before="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ubiquity of rats in urban slums, and their lack of seasonal variation in abundance </w:t>
      </w:r>
      <w:hyperlink r:id="rId74">
        <w:r>
          <w:rPr>
            <w:rFonts w:ascii="Times New Roman" w:eastAsia="Times New Roman" w:hAnsi="Times New Roman" w:cs="Times New Roman"/>
            <w:color w:val="000000"/>
            <w:sz w:val="24"/>
            <w:szCs w:val="24"/>
          </w:rPr>
          <w:t>[23]</w:t>
        </w:r>
      </w:hyperlink>
      <w:r>
        <w:rPr>
          <w:rFonts w:ascii="Times New Roman" w:eastAsia="Times New Roman" w:hAnsi="Times New Roman" w:cs="Times New Roman"/>
          <w:sz w:val="24"/>
          <w:szCs w:val="24"/>
        </w:rPr>
        <w:t xml:space="preserve"> make these animals highly susceptible to parasite (co)infections </w:t>
      </w:r>
      <w:hyperlink r:id="rId75">
        <w:r>
          <w:rPr>
            <w:rFonts w:ascii="Times New Roman" w:eastAsia="Times New Roman" w:hAnsi="Times New Roman" w:cs="Times New Roman"/>
            <w:color w:val="000000"/>
            <w:sz w:val="24"/>
            <w:szCs w:val="24"/>
          </w:rPr>
          <w:t>[18,79]</w:t>
        </w:r>
      </w:hyperlink>
      <w:r>
        <w:rPr>
          <w:rFonts w:ascii="Times New Roman" w:eastAsia="Times New Roman" w:hAnsi="Times New Roman" w:cs="Times New Roman"/>
          <w:sz w:val="24"/>
          <w:szCs w:val="24"/>
        </w:rPr>
        <w:t>. The excretion of said parasites in the environment can be controlled by intra and interspecific interactions that regul</w:t>
      </w:r>
      <w:r>
        <w:rPr>
          <w:rFonts w:ascii="Times New Roman" w:eastAsia="Times New Roman" w:hAnsi="Times New Roman" w:cs="Times New Roman"/>
          <w:sz w:val="24"/>
          <w:szCs w:val="24"/>
        </w:rPr>
        <w:t xml:space="preserve">ate the presence and intensity of a parasite species in relation to another </w:t>
      </w:r>
      <w:hyperlink r:id="rId76">
        <w:r>
          <w:rPr>
            <w:rFonts w:ascii="Times New Roman" w:eastAsia="Times New Roman" w:hAnsi="Times New Roman" w:cs="Times New Roman"/>
            <w:color w:val="000000"/>
            <w:sz w:val="24"/>
            <w:szCs w:val="24"/>
          </w:rPr>
          <w:t>[79]</w:t>
        </w:r>
      </w:hyperlink>
      <w:r>
        <w:rPr>
          <w:rFonts w:ascii="Times New Roman" w:eastAsia="Times New Roman" w:hAnsi="Times New Roman" w:cs="Times New Roman"/>
          <w:sz w:val="24"/>
          <w:szCs w:val="24"/>
        </w:rPr>
        <w:t xml:space="preserve">. The positive association on the coinfection of </w:t>
      </w:r>
      <w:r>
        <w:rPr>
          <w:rFonts w:ascii="Times New Roman" w:eastAsia="Times New Roman" w:hAnsi="Times New Roman" w:cs="Times New Roman"/>
          <w:i/>
          <w:sz w:val="24"/>
          <w:szCs w:val="24"/>
        </w:rPr>
        <w:t>Strongyloides</w:t>
      </w:r>
      <w:r>
        <w:rPr>
          <w:rFonts w:ascii="Times New Roman" w:eastAsia="Times New Roman" w:hAnsi="Times New Roman" w:cs="Times New Roman"/>
          <w:sz w:val="24"/>
          <w:szCs w:val="24"/>
        </w:rPr>
        <w:t xml:space="preserve"> sp. and </w:t>
      </w:r>
      <w:r>
        <w:rPr>
          <w:rFonts w:ascii="Times New Roman" w:eastAsia="Times New Roman" w:hAnsi="Times New Roman" w:cs="Times New Roman"/>
          <w:i/>
          <w:sz w:val="24"/>
          <w:szCs w:val="24"/>
        </w:rPr>
        <w:t>A. cantonensis</w:t>
      </w:r>
      <w:r>
        <w:rPr>
          <w:rFonts w:ascii="Times New Roman" w:eastAsia="Times New Roman" w:hAnsi="Times New Roman" w:cs="Times New Roman"/>
          <w:sz w:val="24"/>
          <w:szCs w:val="24"/>
        </w:rPr>
        <w:t>, and the negative association betw</w:t>
      </w:r>
      <w:r>
        <w:rPr>
          <w:rFonts w:ascii="Times New Roman" w:eastAsia="Times New Roman" w:hAnsi="Times New Roman" w:cs="Times New Roman"/>
          <w:sz w:val="24"/>
          <w:szCs w:val="24"/>
        </w:rPr>
        <w:t xml:space="preserve">een the intensity of </w:t>
      </w:r>
      <w:r>
        <w:rPr>
          <w:rFonts w:ascii="Times New Roman" w:eastAsia="Times New Roman" w:hAnsi="Times New Roman" w:cs="Times New Roman"/>
          <w:i/>
          <w:sz w:val="24"/>
          <w:szCs w:val="24"/>
        </w:rPr>
        <w:t>N.</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brasiliensis </w:t>
      </w:r>
      <w:r>
        <w:rPr>
          <w:rFonts w:ascii="Times New Roman" w:eastAsia="Times New Roman" w:hAnsi="Times New Roman" w:cs="Times New Roman"/>
          <w:sz w:val="24"/>
          <w:szCs w:val="24"/>
        </w:rPr>
        <w:t xml:space="preserve">and </w:t>
      </w:r>
      <w:r>
        <w:rPr>
          <w:rFonts w:ascii="Times New Roman" w:eastAsia="Times New Roman" w:hAnsi="Times New Roman" w:cs="Times New Roman"/>
          <w:i/>
          <w:sz w:val="24"/>
          <w:szCs w:val="24"/>
        </w:rPr>
        <w:t>A. cantonensis</w:t>
      </w:r>
      <w:r>
        <w:rPr>
          <w:rFonts w:ascii="Times New Roman" w:eastAsia="Times New Roman" w:hAnsi="Times New Roman" w:cs="Times New Roman"/>
          <w:sz w:val="24"/>
          <w:szCs w:val="24"/>
        </w:rPr>
        <w:t xml:space="preserve"> in the rat population were stable in time </w:t>
      </w:r>
      <w:hyperlink r:id="rId77">
        <w:r>
          <w:rPr>
            <w:rFonts w:ascii="Times New Roman" w:eastAsia="Times New Roman" w:hAnsi="Times New Roman" w:cs="Times New Roman"/>
            <w:color w:val="000000"/>
            <w:sz w:val="24"/>
            <w:szCs w:val="24"/>
          </w:rPr>
          <w:t>[18,79]</w:t>
        </w:r>
      </w:hyperlink>
      <w:r>
        <w:rPr>
          <w:rFonts w:ascii="Times New Roman" w:eastAsia="Times New Roman" w:hAnsi="Times New Roman" w:cs="Times New Roman"/>
          <w:sz w:val="24"/>
          <w:szCs w:val="24"/>
        </w:rPr>
        <w:t>. However, when analyzing rats stratified by sex, the pattern observed changes in females</w:t>
      </w:r>
      <w:r>
        <w:rPr>
          <w:rFonts w:ascii="Times New Roman" w:eastAsia="Times New Roman" w:hAnsi="Times New Roman" w:cs="Times New Roman"/>
          <w:sz w:val="24"/>
          <w:szCs w:val="24"/>
        </w:rPr>
        <w:t xml:space="preserve">, with an observed positive association between the intensity of </w:t>
      </w:r>
      <w:r>
        <w:rPr>
          <w:rFonts w:ascii="Times New Roman" w:eastAsia="Times New Roman" w:hAnsi="Times New Roman" w:cs="Times New Roman"/>
          <w:i/>
          <w:sz w:val="24"/>
          <w:szCs w:val="24"/>
        </w:rPr>
        <w:t xml:space="preserve">N. brasilienses </w:t>
      </w:r>
      <w:r>
        <w:rPr>
          <w:rFonts w:ascii="Times New Roman" w:eastAsia="Times New Roman" w:hAnsi="Times New Roman" w:cs="Times New Roman"/>
          <w:sz w:val="24"/>
          <w:szCs w:val="24"/>
        </w:rPr>
        <w:t>and</w:t>
      </w:r>
      <w:r>
        <w:rPr>
          <w:rFonts w:ascii="Times New Roman" w:eastAsia="Times New Roman" w:hAnsi="Times New Roman" w:cs="Times New Roman"/>
          <w:i/>
          <w:sz w:val="24"/>
          <w:szCs w:val="24"/>
        </w:rPr>
        <w:t xml:space="preserve"> A. cantonenis</w:t>
      </w:r>
      <w:r>
        <w:rPr>
          <w:rFonts w:ascii="Times New Roman" w:eastAsia="Times New Roman" w:hAnsi="Times New Roman" w:cs="Times New Roman"/>
          <w:sz w:val="24"/>
          <w:szCs w:val="24"/>
        </w:rPr>
        <w:t xml:space="preserve">. Pregnant or lactating females can allocate less resources to fend off parasites, thus being more prone to infections and coinfections </w:t>
      </w:r>
      <w:hyperlink r:id="rId78">
        <w:r>
          <w:rPr>
            <w:rFonts w:ascii="Times New Roman" w:eastAsia="Times New Roman" w:hAnsi="Times New Roman" w:cs="Times New Roman"/>
            <w:color w:val="000000"/>
            <w:sz w:val="24"/>
            <w:szCs w:val="24"/>
          </w:rPr>
          <w:t>[80–82]</w:t>
        </w:r>
      </w:hyperlink>
      <w:r>
        <w:rPr>
          <w:rFonts w:ascii="Times New Roman" w:eastAsia="Times New Roman" w:hAnsi="Times New Roman" w:cs="Times New Roman"/>
          <w:sz w:val="24"/>
          <w:szCs w:val="24"/>
        </w:rPr>
        <w:t xml:space="preserve">. </w:t>
      </w:r>
    </w:p>
    <w:p w14:paraId="00000037" w14:textId="77777777" w:rsidR="00B240FF" w:rsidRDefault="00BE46C1">
      <w:pPr>
        <w:spacing w:before="240"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study was carried in an urban slum Community, which presents an environment characterized by precarious sanitation services and lacking urban infrastructure such as pavement, and the presence of </w:t>
      </w:r>
      <w:r>
        <w:rPr>
          <w:rFonts w:ascii="Times New Roman" w:eastAsia="Times New Roman" w:hAnsi="Times New Roman" w:cs="Times New Roman"/>
          <w:sz w:val="24"/>
          <w:szCs w:val="24"/>
        </w:rPr>
        <w:t xml:space="preserve">points of construction materials </w:t>
      </w:r>
      <w:hyperlink r:id="rId79">
        <w:r>
          <w:rPr>
            <w:rFonts w:ascii="Times New Roman" w:eastAsia="Times New Roman" w:hAnsi="Times New Roman" w:cs="Times New Roman"/>
            <w:color w:val="000000"/>
            <w:sz w:val="24"/>
            <w:szCs w:val="24"/>
          </w:rPr>
          <w:t>[23,83]</w:t>
        </w:r>
      </w:hyperlink>
      <w:r>
        <w:rPr>
          <w:rFonts w:ascii="Times New Roman" w:eastAsia="Times New Roman" w:hAnsi="Times New Roman" w:cs="Times New Roman"/>
          <w:sz w:val="24"/>
          <w:szCs w:val="24"/>
        </w:rPr>
        <w:t xml:space="preserve">. Although the accumulation of construction materials was not kept in the final model (that includes coinfection) for </w:t>
      </w:r>
      <w:r>
        <w:rPr>
          <w:rFonts w:ascii="Times New Roman" w:eastAsia="Times New Roman" w:hAnsi="Times New Roman" w:cs="Times New Roman"/>
          <w:i/>
          <w:sz w:val="24"/>
          <w:szCs w:val="24"/>
        </w:rPr>
        <w:t>A. cantonensis</w:t>
      </w:r>
      <w:r>
        <w:rPr>
          <w:rFonts w:ascii="Times New Roman" w:eastAsia="Times New Roman" w:hAnsi="Times New Roman" w:cs="Times New Roman"/>
          <w:sz w:val="24"/>
          <w:szCs w:val="24"/>
        </w:rPr>
        <w:t xml:space="preserve"> infection in rats, thi</w:t>
      </w:r>
      <w:r>
        <w:rPr>
          <w:rFonts w:ascii="Times New Roman" w:eastAsia="Times New Roman" w:hAnsi="Times New Roman" w:cs="Times New Roman"/>
          <w:sz w:val="24"/>
          <w:szCs w:val="24"/>
        </w:rPr>
        <w:t>s was considered a risk factor for mollusk abundance, probably by fostering the formation of microhabitats and harboring the gastropods. The absence of pavement was not characterized as a risk factor for rat infection or for the abundance of mollusks, desp</w:t>
      </w:r>
      <w:r>
        <w:rPr>
          <w:rFonts w:ascii="Times New Roman" w:eastAsia="Times New Roman" w:hAnsi="Times New Roman" w:cs="Times New Roman"/>
          <w:sz w:val="24"/>
          <w:szCs w:val="24"/>
        </w:rPr>
        <w:t xml:space="preserve">ite it being previously described as an important factor for the establishment of  synanthropic rodent populations, given their habit of digging burrows in soil </w:t>
      </w:r>
      <w:hyperlink r:id="rId80">
        <w:r>
          <w:rPr>
            <w:rFonts w:ascii="Times New Roman" w:eastAsia="Times New Roman" w:hAnsi="Times New Roman" w:cs="Times New Roman"/>
            <w:color w:val="000000"/>
            <w:sz w:val="24"/>
            <w:szCs w:val="24"/>
          </w:rPr>
          <w:t>[84]</w:t>
        </w:r>
      </w:hyperlink>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absence of pavement can also contribute to the accumulation of Rainwater in the soil, a risk factor detected by our study. The accumulated rain of the previous two weeks was an important predictor for intensity of infection by </w:t>
      </w:r>
      <w:r>
        <w:rPr>
          <w:rFonts w:ascii="Times New Roman" w:eastAsia="Times New Roman" w:hAnsi="Times New Roman" w:cs="Times New Roman"/>
          <w:i/>
          <w:sz w:val="24"/>
          <w:szCs w:val="24"/>
        </w:rPr>
        <w:t>A. cantonensis</w:t>
      </w:r>
      <w:r>
        <w:rPr>
          <w:rFonts w:ascii="Times New Roman" w:eastAsia="Times New Roman" w:hAnsi="Times New Roman" w:cs="Times New Roman"/>
          <w:sz w:val="24"/>
          <w:szCs w:val="24"/>
        </w:rPr>
        <w:t xml:space="preserve"> in rats, </w:t>
      </w:r>
      <w:r>
        <w:rPr>
          <w:rFonts w:ascii="Times New Roman" w:eastAsia="Times New Roman" w:hAnsi="Times New Roman" w:cs="Times New Roman"/>
          <w:sz w:val="24"/>
          <w:szCs w:val="24"/>
        </w:rPr>
        <w:t xml:space="preserve">as well as being considered a risk factor for the abundance of mollusks, allowing for humid, propitious environments for the mollusks. Regardless the seasonal equity </w:t>
      </w:r>
      <w:r>
        <w:rPr>
          <w:rFonts w:ascii="Times New Roman" w:eastAsia="Times New Roman" w:hAnsi="Times New Roman" w:cs="Times New Roman"/>
          <w:sz w:val="24"/>
          <w:szCs w:val="24"/>
        </w:rPr>
        <w:lastRenderedPageBreak/>
        <w:t xml:space="preserve">found in this study, factors associated to water seem to be related to the cycle of </w:t>
      </w:r>
      <w:r>
        <w:rPr>
          <w:rFonts w:ascii="Times New Roman" w:eastAsia="Times New Roman" w:hAnsi="Times New Roman" w:cs="Times New Roman"/>
          <w:i/>
          <w:sz w:val="24"/>
          <w:szCs w:val="24"/>
        </w:rPr>
        <w:t>A. can</w:t>
      </w:r>
      <w:r>
        <w:rPr>
          <w:rFonts w:ascii="Times New Roman" w:eastAsia="Times New Roman" w:hAnsi="Times New Roman" w:cs="Times New Roman"/>
          <w:i/>
          <w:sz w:val="24"/>
          <w:szCs w:val="24"/>
        </w:rPr>
        <w:t>tonensis</w:t>
      </w:r>
      <w:r>
        <w:rPr>
          <w:rFonts w:ascii="Times New Roman" w:eastAsia="Times New Roman" w:hAnsi="Times New Roman" w:cs="Times New Roman"/>
          <w:sz w:val="24"/>
          <w:szCs w:val="24"/>
        </w:rPr>
        <w:t xml:space="preserve">, given that accumulated rain in the previous weeks was important to predict the intensity of infection in rats. This could be related to a potential contribution of this phenomenon to the viability of </w:t>
      </w:r>
      <w:r>
        <w:rPr>
          <w:rFonts w:ascii="Times New Roman" w:eastAsia="Times New Roman" w:hAnsi="Times New Roman" w:cs="Times New Roman"/>
          <w:i/>
          <w:sz w:val="24"/>
          <w:szCs w:val="24"/>
        </w:rPr>
        <w:t>A. cantonensis</w:t>
      </w:r>
      <w:r>
        <w:rPr>
          <w:rFonts w:ascii="Times New Roman" w:eastAsia="Times New Roman" w:hAnsi="Times New Roman" w:cs="Times New Roman"/>
          <w:sz w:val="24"/>
          <w:szCs w:val="24"/>
        </w:rPr>
        <w:t xml:space="preserve"> larvae in the environment, and </w:t>
      </w:r>
      <w:r>
        <w:rPr>
          <w:rFonts w:ascii="Times New Roman" w:eastAsia="Times New Roman" w:hAnsi="Times New Roman" w:cs="Times New Roman"/>
          <w:sz w:val="24"/>
          <w:szCs w:val="24"/>
        </w:rPr>
        <w:t>favor infection in intermediary hosts (by contact with water contaminated with rodent feces) as well as in rats (by ingestion of contaminated water or infected mollusks).</w:t>
      </w:r>
    </w:p>
    <w:p w14:paraId="00000038" w14:textId="77777777" w:rsidR="00B240FF" w:rsidRDefault="00BE46C1">
      <w:pPr>
        <w:spacing w:before="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integration of ecological mollusk and rodent data can be the key to understand th</w:t>
      </w:r>
      <w:r>
        <w:rPr>
          <w:rFonts w:ascii="Times New Roman" w:eastAsia="Times New Roman" w:hAnsi="Times New Roman" w:cs="Times New Roman"/>
          <w:sz w:val="24"/>
          <w:szCs w:val="24"/>
        </w:rPr>
        <w:t xml:space="preserve">e establishment and transmission of </w:t>
      </w:r>
      <w:r>
        <w:rPr>
          <w:rFonts w:ascii="Times New Roman" w:eastAsia="Times New Roman" w:hAnsi="Times New Roman" w:cs="Times New Roman"/>
          <w:i/>
          <w:sz w:val="24"/>
          <w:szCs w:val="24"/>
        </w:rPr>
        <w:t>A. cantonensis</w:t>
      </w:r>
      <w:r>
        <w:rPr>
          <w:rFonts w:ascii="Times New Roman" w:eastAsia="Times New Roman" w:hAnsi="Times New Roman" w:cs="Times New Roman"/>
          <w:sz w:val="24"/>
          <w:szCs w:val="24"/>
        </w:rPr>
        <w:t xml:space="preserve"> in human populations. The differences in environmental conditions within the urban landscape, especially in areas with precarious sanitation, living and infrastructure conditions which facilitate the exist</w:t>
      </w:r>
      <w:r>
        <w:rPr>
          <w:rFonts w:ascii="Times New Roman" w:eastAsia="Times New Roman" w:hAnsi="Times New Roman" w:cs="Times New Roman"/>
          <w:sz w:val="24"/>
          <w:szCs w:val="24"/>
        </w:rPr>
        <w:t xml:space="preserve">ence of microhabitats  </w:t>
      </w:r>
      <w:hyperlink r:id="rId81">
        <w:r>
          <w:rPr>
            <w:rFonts w:ascii="Times New Roman" w:eastAsia="Times New Roman" w:hAnsi="Times New Roman" w:cs="Times New Roman"/>
            <w:color w:val="000000"/>
            <w:sz w:val="24"/>
            <w:szCs w:val="24"/>
          </w:rPr>
          <w:t>[68,85]</w:t>
        </w:r>
      </w:hyperlink>
      <w:r>
        <w:rPr>
          <w:rFonts w:ascii="Times New Roman" w:eastAsia="Times New Roman" w:hAnsi="Times New Roman" w:cs="Times New Roman"/>
          <w:sz w:val="24"/>
          <w:szCs w:val="24"/>
        </w:rPr>
        <w:t>, affecting the terrestrial mollusk assemblage on its composition, abundance and distribution. Microhabitats that favor an elevated abundance of mollusks can contri</w:t>
      </w:r>
      <w:r>
        <w:rPr>
          <w:rFonts w:ascii="Times New Roman" w:eastAsia="Times New Roman" w:hAnsi="Times New Roman" w:cs="Times New Roman"/>
          <w:sz w:val="24"/>
          <w:szCs w:val="24"/>
        </w:rPr>
        <w:t>bute to the increase of the invertebrate hosts get in contact with the parasite, and consequently increase the number of infected rats. Contrastingly, if environmental changes are promoted, the tendency is to upset the equilibrium of the microhabitats, and</w:t>
      </w:r>
      <w:r>
        <w:rPr>
          <w:rFonts w:ascii="Times New Roman" w:eastAsia="Times New Roman" w:hAnsi="Times New Roman" w:cs="Times New Roman"/>
          <w:sz w:val="24"/>
          <w:szCs w:val="24"/>
        </w:rPr>
        <w:t xml:space="preserve"> consequently, the target animal populations </w:t>
      </w:r>
      <w:hyperlink r:id="rId82">
        <w:r>
          <w:rPr>
            <w:rFonts w:ascii="Times New Roman" w:eastAsia="Times New Roman" w:hAnsi="Times New Roman" w:cs="Times New Roman"/>
            <w:color w:val="000000"/>
            <w:sz w:val="24"/>
            <w:szCs w:val="24"/>
          </w:rPr>
          <w:t>[86]</w:t>
        </w:r>
      </w:hyperlink>
      <w:r>
        <w:rPr>
          <w:rFonts w:ascii="Times New Roman" w:eastAsia="Times New Roman" w:hAnsi="Times New Roman" w:cs="Times New Roman"/>
          <w:sz w:val="24"/>
          <w:szCs w:val="24"/>
        </w:rPr>
        <w:t xml:space="preserve">, likely resulting in reduced </w:t>
      </w:r>
      <w:r>
        <w:rPr>
          <w:rFonts w:ascii="Times New Roman" w:eastAsia="Times New Roman" w:hAnsi="Times New Roman" w:cs="Times New Roman"/>
          <w:i/>
          <w:sz w:val="24"/>
          <w:szCs w:val="24"/>
        </w:rPr>
        <w:t>A. cantonensis</w:t>
      </w:r>
      <w:r>
        <w:rPr>
          <w:rFonts w:ascii="Times New Roman" w:eastAsia="Times New Roman" w:hAnsi="Times New Roman" w:cs="Times New Roman"/>
          <w:sz w:val="24"/>
          <w:szCs w:val="24"/>
        </w:rPr>
        <w:t xml:space="preserve"> transmission. This highlights the importance of carrying structural and sanitation interventions to help p</w:t>
      </w:r>
      <w:r>
        <w:rPr>
          <w:rFonts w:ascii="Times New Roman" w:eastAsia="Times New Roman" w:hAnsi="Times New Roman" w:cs="Times New Roman"/>
          <w:sz w:val="24"/>
          <w:szCs w:val="24"/>
        </w:rPr>
        <w:t xml:space="preserve">revent the transmission of </w:t>
      </w:r>
      <w:r>
        <w:rPr>
          <w:rFonts w:ascii="Times New Roman" w:eastAsia="Times New Roman" w:hAnsi="Times New Roman" w:cs="Times New Roman"/>
          <w:i/>
          <w:sz w:val="24"/>
          <w:szCs w:val="24"/>
        </w:rPr>
        <w:t>A. cantonensis</w:t>
      </w:r>
      <w:r>
        <w:rPr>
          <w:rFonts w:ascii="Times New Roman" w:eastAsia="Times New Roman" w:hAnsi="Times New Roman" w:cs="Times New Roman"/>
          <w:sz w:val="24"/>
          <w:szCs w:val="24"/>
        </w:rPr>
        <w:t xml:space="preserve"> between hosts and to the inhabitants of the area, with both local and short-span measures (e.g.: cleaning yards and empty lots, reduction of the construction material) and long-span actions (e.g.: structural urban </w:t>
      </w:r>
      <w:r>
        <w:rPr>
          <w:rFonts w:ascii="Times New Roman" w:eastAsia="Times New Roman" w:hAnsi="Times New Roman" w:cs="Times New Roman"/>
          <w:sz w:val="24"/>
          <w:szCs w:val="24"/>
        </w:rPr>
        <w:t xml:space="preserve">interventions that reduce water accumulation in the environment, such as street pavement) can disrupt the parasite cycle already established in areas defined by such characteristics. </w:t>
      </w:r>
    </w:p>
    <w:p w14:paraId="00000039" w14:textId="77777777" w:rsidR="00B240FF" w:rsidRDefault="00BE46C1">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CONCLUSIONS</w:t>
      </w:r>
    </w:p>
    <w:p w14:paraId="0000003A" w14:textId="77777777" w:rsidR="00B240FF" w:rsidRDefault="00BE46C1">
      <w:pPr>
        <w:spacing w:before="240" w:after="24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Our study indicates that the transmission cycle of the rat l</w:t>
      </w:r>
      <w:r>
        <w:rPr>
          <w:rFonts w:ascii="Times New Roman" w:eastAsia="Times New Roman" w:hAnsi="Times New Roman" w:cs="Times New Roman"/>
          <w:sz w:val="24"/>
          <w:szCs w:val="24"/>
        </w:rPr>
        <w:t xml:space="preserve">ungworm </w:t>
      </w:r>
      <w:r>
        <w:rPr>
          <w:rFonts w:ascii="Times New Roman" w:eastAsia="Times New Roman" w:hAnsi="Times New Roman" w:cs="Times New Roman"/>
          <w:i/>
          <w:sz w:val="24"/>
          <w:szCs w:val="24"/>
        </w:rPr>
        <w:t xml:space="preserve">A. cantonensis </w:t>
      </w:r>
      <w:r>
        <w:rPr>
          <w:rFonts w:ascii="Times New Roman" w:eastAsia="Times New Roman" w:hAnsi="Times New Roman" w:cs="Times New Roman"/>
          <w:sz w:val="24"/>
          <w:szCs w:val="24"/>
        </w:rPr>
        <w:t>is well established in an urban slum community in Brazil, given the evidences of its presence in definitive hosts and five species of intermediary hosts. In this context, the prevalence of the nematode in Brown rats was relatively hi</w:t>
      </w:r>
      <w:r>
        <w:rPr>
          <w:rFonts w:ascii="Times New Roman" w:eastAsia="Times New Roman" w:hAnsi="Times New Roman" w:cs="Times New Roman"/>
          <w:sz w:val="24"/>
          <w:szCs w:val="24"/>
        </w:rPr>
        <w:t xml:space="preserve">gh, with no significant differences in prevalence between seasons. This is the first records of </w:t>
      </w:r>
      <w:r>
        <w:rPr>
          <w:rFonts w:ascii="Times New Roman" w:eastAsia="Times New Roman" w:hAnsi="Times New Roman" w:cs="Times New Roman"/>
          <w:i/>
          <w:sz w:val="24"/>
          <w:szCs w:val="24"/>
        </w:rPr>
        <w:t>A. cantonensis</w:t>
      </w:r>
      <w:r>
        <w:rPr>
          <w:rFonts w:ascii="Times New Roman" w:eastAsia="Times New Roman" w:hAnsi="Times New Roman" w:cs="Times New Roman"/>
          <w:sz w:val="24"/>
          <w:szCs w:val="24"/>
        </w:rPr>
        <w:t xml:space="preserve"> in mollusks from the genus </w:t>
      </w:r>
      <w:r>
        <w:rPr>
          <w:rFonts w:ascii="Times New Roman" w:eastAsia="Times New Roman" w:hAnsi="Times New Roman" w:cs="Times New Roman"/>
          <w:i/>
          <w:sz w:val="24"/>
          <w:szCs w:val="24"/>
        </w:rPr>
        <w:t>Bulimulus</w:t>
      </w:r>
      <w:r>
        <w:rPr>
          <w:rFonts w:ascii="Times New Roman" w:eastAsia="Times New Roman" w:hAnsi="Times New Roman" w:cs="Times New Roman"/>
          <w:sz w:val="24"/>
          <w:szCs w:val="24"/>
        </w:rPr>
        <w:t xml:space="preserve"> in the state of Bahia. Regarding the risk factors associated to the abundance of mollusks, as well as the en</w:t>
      </w:r>
      <w:r>
        <w:rPr>
          <w:rFonts w:ascii="Times New Roman" w:eastAsia="Times New Roman" w:hAnsi="Times New Roman" w:cs="Times New Roman"/>
          <w:sz w:val="24"/>
          <w:szCs w:val="24"/>
        </w:rPr>
        <w:t xml:space="preserve">vironmental factors associated to the presence and intensity of </w:t>
      </w:r>
      <w:r>
        <w:rPr>
          <w:rFonts w:ascii="Times New Roman" w:eastAsia="Times New Roman" w:hAnsi="Times New Roman" w:cs="Times New Roman"/>
          <w:i/>
          <w:sz w:val="24"/>
          <w:szCs w:val="24"/>
        </w:rPr>
        <w:t>A. cantonensis</w:t>
      </w:r>
      <w:r>
        <w:rPr>
          <w:rFonts w:ascii="Times New Roman" w:eastAsia="Times New Roman" w:hAnsi="Times New Roman" w:cs="Times New Roman"/>
          <w:sz w:val="24"/>
          <w:szCs w:val="24"/>
        </w:rPr>
        <w:t xml:space="preserve"> infection in rats, water presence (running water, puddles, environmental humidity and accumulated rain) and the accumulation of construction materials. These conditions promote </w:t>
      </w:r>
      <w:r>
        <w:rPr>
          <w:rFonts w:ascii="Times New Roman" w:eastAsia="Times New Roman" w:hAnsi="Times New Roman" w:cs="Times New Roman"/>
          <w:sz w:val="24"/>
          <w:szCs w:val="24"/>
        </w:rPr>
        <w:t>the establishment and maintenance of the parasite in the environment, given the elevated abundance of susceptible mollusks and rats. Our findings indicate the urgent necessity of the involvement of government entities in the execution of structural and san</w:t>
      </w:r>
      <w:r>
        <w:rPr>
          <w:rFonts w:ascii="Times New Roman" w:eastAsia="Times New Roman" w:hAnsi="Times New Roman" w:cs="Times New Roman"/>
          <w:sz w:val="24"/>
          <w:szCs w:val="24"/>
        </w:rPr>
        <w:t xml:space="preserve">itation interventions, as well as the involvement of public health and zoonosis control agencies that can inform and guide the residents with educational and participative action about the risks associated to </w:t>
      </w:r>
      <w:r>
        <w:rPr>
          <w:rFonts w:ascii="Times New Roman" w:eastAsia="Times New Roman" w:hAnsi="Times New Roman" w:cs="Times New Roman"/>
          <w:i/>
          <w:sz w:val="24"/>
          <w:szCs w:val="24"/>
        </w:rPr>
        <w:t>A. cantonensis</w:t>
      </w:r>
      <w:r>
        <w:rPr>
          <w:rFonts w:ascii="Times New Roman" w:eastAsia="Times New Roman" w:hAnsi="Times New Roman" w:cs="Times New Roman"/>
          <w:sz w:val="24"/>
          <w:szCs w:val="24"/>
        </w:rPr>
        <w:t xml:space="preserve"> and to the potential of mollusks</w:t>
      </w:r>
      <w:r>
        <w:rPr>
          <w:rFonts w:ascii="Times New Roman" w:eastAsia="Times New Roman" w:hAnsi="Times New Roman" w:cs="Times New Roman"/>
          <w:sz w:val="24"/>
          <w:szCs w:val="24"/>
        </w:rPr>
        <w:t xml:space="preserve"> and rats as hosts of an array of potential zoonotic parasites. Thus, not only neuroangiostrongyliasis would be prevented, but other relevant zoonosis, such as leptospirosis (transmitted by rat urine) and schistosomiasis (transmitted by snails).</w:t>
      </w:r>
    </w:p>
    <w:p w14:paraId="0000003B" w14:textId="77777777" w:rsidR="00B240FF" w:rsidRDefault="00BE46C1">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LIST OF AB</w:t>
      </w:r>
      <w:r>
        <w:rPr>
          <w:rFonts w:ascii="Times New Roman" w:eastAsia="Times New Roman" w:hAnsi="Times New Roman" w:cs="Times New Roman"/>
          <w:b/>
          <w:sz w:val="24"/>
          <w:szCs w:val="24"/>
        </w:rPr>
        <w:t>BREVIATIONS</w:t>
      </w:r>
    </w:p>
    <w:p w14:paraId="0000003C" w14:textId="77777777" w:rsidR="00B240FF" w:rsidRDefault="00BE46C1">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IAL:</w:t>
      </w:r>
      <w:r>
        <w:rPr>
          <w:rFonts w:ascii="Times New Roman" w:eastAsia="Times New Roman" w:hAnsi="Times New Roman" w:cs="Times New Roman"/>
          <w:sz w:val="24"/>
          <w:szCs w:val="24"/>
        </w:rPr>
        <w:t xml:space="preserve"> Instituto Adolf Lutz</w:t>
      </w:r>
    </w:p>
    <w:p w14:paraId="0000003D" w14:textId="77777777" w:rsidR="00B240FF" w:rsidRDefault="00BE46C1">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PCR-RFLP:</w:t>
      </w:r>
      <w:r>
        <w:rPr>
          <w:rFonts w:ascii="Times New Roman" w:eastAsia="Times New Roman" w:hAnsi="Times New Roman" w:cs="Times New Roman"/>
          <w:sz w:val="24"/>
          <w:szCs w:val="24"/>
        </w:rPr>
        <w:t xml:space="preserve"> polymerase chain reaction-restriction fragment length polymorphism</w:t>
      </w:r>
    </w:p>
    <w:p w14:paraId="0000003E" w14:textId="77777777" w:rsidR="00B240FF" w:rsidRDefault="00BE46C1">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Smi:</w:t>
      </w:r>
      <w:r>
        <w:rPr>
          <w:rFonts w:ascii="Times New Roman" w:eastAsia="Times New Roman" w:hAnsi="Times New Roman" w:cs="Times New Roman"/>
          <w:sz w:val="24"/>
          <w:szCs w:val="24"/>
        </w:rPr>
        <w:t xml:space="preserve"> scaloned mass index</w:t>
      </w:r>
    </w:p>
    <w:p w14:paraId="0000003F" w14:textId="77777777" w:rsidR="00B240FF" w:rsidRDefault="00BE46C1">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DECLARATIONS</w:t>
      </w:r>
    </w:p>
    <w:p w14:paraId="00000040" w14:textId="77777777" w:rsidR="00B240FF" w:rsidRDefault="00BE46C1">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Ethics approval and consent to participate</w:t>
      </w:r>
      <w:r>
        <w:rPr>
          <w:rFonts w:ascii="Times New Roman" w:eastAsia="Times New Roman" w:hAnsi="Times New Roman" w:cs="Times New Roman"/>
          <w:sz w:val="24"/>
          <w:szCs w:val="24"/>
        </w:rPr>
        <w:t xml:space="preserve"> </w:t>
      </w:r>
    </w:p>
    <w:p w14:paraId="00000041" w14:textId="77777777" w:rsidR="00B240FF" w:rsidRDefault="00BE46C1">
      <w:pPr>
        <w:spacing w:before="200"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study related to the rodents sampling used the protocol 003/2012, which was approved by </w:t>
      </w:r>
      <w:r>
        <w:rPr>
          <w:rFonts w:ascii="Times New Roman" w:eastAsia="Times New Roman" w:hAnsi="Times New Roman" w:cs="Times New Roman"/>
          <w:sz w:val="24"/>
          <w:szCs w:val="24"/>
          <w:highlight w:val="white"/>
        </w:rPr>
        <w:t xml:space="preserve">Ethical Committee of the Animal Use </w:t>
      </w:r>
      <w:r>
        <w:rPr>
          <w:rFonts w:ascii="Times New Roman" w:eastAsia="Times New Roman" w:hAnsi="Times New Roman" w:cs="Times New Roman"/>
          <w:sz w:val="24"/>
          <w:szCs w:val="24"/>
        </w:rPr>
        <w:t xml:space="preserve">(CEUA), of the Gonçalo Moniz Institute (IGM) – Oswaldo Cruz Foundation (Fiocruz). The license for the collection of terrestrial </w:t>
      </w:r>
      <w:r>
        <w:rPr>
          <w:rFonts w:ascii="Times New Roman" w:eastAsia="Times New Roman" w:hAnsi="Times New Roman" w:cs="Times New Roman"/>
          <w:sz w:val="24"/>
          <w:szCs w:val="24"/>
        </w:rPr>
        <w:t>mollusks in an urban area of Salvador-Bahia was provided by the Chico Mendes Institute for Biodiversity Conservation (ICMBio), a federal agency linked to the Brazilian Ministry of the Environment. None of the collected specimens belong to threatened or pro</w:t>
      </w:r>
      <w:r>
        <w:rPr>
          <w:rFonts w:ascii="Times New Roman" w:eastAsia="Times New Roman" w:hAnsi="Times New Roman" w:cs="Times New Roman"/>
          <w:sz w:val="24"/>
          <w:szCs w:val="24"/>
        </w:rPr>
        <w:t>tected species.</w:t>
      </w:r>
    </w:p>
    <w:p w14:paraId="00000042" w14:textId="77777777" w:rsidR="00B240FF" w:rsidRDefault="00BE46C1">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Consent for publication</w:t>
      </w:r>
      <w:r>
        <w:rPr>
          <w:rFonts w:ascii="Times New Roman" w:eastAsia="Times New Roman" w:hAnsi="Times New Roman" w:cs="Times New Roman"/>
          <w:sz w:val="24"/>
          <w:szCs w:val="24"/>
        </w:rPr>
        <w:t xml:space="preserve"> </w:t>
      </w:r>
    </w:p>
    <w:p w14:paraId="00000043" w14:textId="77777777" w:rsidR="00B240FF" w:rsidRDefault="00BE46C1">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Not applicable.</w:t>
      </w:r>
    </w:p>
    <w:p w14:paraId="00000044" w14:textId="77777777" w:rsidR="00B240FF" w:rsidRDefault="00BE46C1">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Availability of data and materials</w:t>
      </w:r>
      <w:r>
        <w:rPr>
          <w:rFonts w:ascii="Times New Roman" w:eastAsia="Times New Roman" w:hAnsi="Times New Roman" w:cs="Times New Roman"/>
          <w:sz w:val="24"/>
          <w:szCs w:val="24"/>
        </w:rPr>
        <w:t xml:space="preserve"> </w:t>
      </w:r>
    </w:p>
    <w:p w14:paraId="00000045" w14:textId="77777777" w:rsidR="00B240FF" w:rsidRDefault="00BE46C1">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Data supporting the conclusions of this article are included within the article and its Additional files 1, 2, 3, 4 e 5. Furthermore, the datasets used and/or anal</w:t>
      </w:r>
      <w:r>
        <w:rPr>
          <w:rFonts w:ascii="Times New Roman" w:eastAsia="Times New Roman" w:hAnsi="Times New Roman" w:cs="Times New Roman"/>
          <w:sz w:val="24"/>
          <w:szCs w:val="24"/>
        </w:rPr>
        <w:t>ysed during the current study are available from the corresponding author on reasonable request.</w:t>
      </w:r>
    </w:p>
    <w:p w14:paraId="00000046" w14:textId="77777777" w:rsidR="00B240FF" w:rsidRDefault="00BE46C1">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Competing interests</w:t>
      </w:r>
    </w:p>
    <w:p w14:paraId="00000047" w14:textId="77777777" w:rsidR="00B240FF" w:rsidRDefault="00BE46C1">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authors declare that they have no competing interests.</w:t>
      </w:r>
    </w:p>
    <w:p w14:paraId="00000048" w14:textId="77777777" w:rsidR="00B240FF" w:rsidRDefault="00BE46C1">
      <w:pPr>
        <w:spacing w:line="480"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b/>
          <w:sz w:val="24"/>
          <w:szCs w:val="24"/>
        </w:rPr>
        <w:t xml:space="preserve">Funding </w:t>
      </w:r>
      <w:r>
        <w:rPr>
          <w:rFonts w:ascii="Times New Roman" w:eastAsia="Times New Roman" w:hAnsi="Times New Roman" w:cs="Times New Roman"/>
          <w:b/>
          <w:sz w:val="24"/>
          <w:szCs w:val="24"/>
          <w:highlight w:val="yellow"/>
        </w:rPr>
        <w:t>************</w:t>
      </w:r>
    </w:p>
    <w:p w14:paraId="00000049" w14:textId="77777777" w:rsidR="00B240FF" w:rsidRDefault="00BE46C1">
      <w:pPr>
        <w:spacing w:line="480" w:lineRule="auto"/>
        <w:ind w:firstLine="720"/>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This research was supported by projects funded by the </w:t>
      </w:r>
      <w:r>
        <w:rPr>
          <w:rFonts w:ascii="Times New Roman" w:eastAsia="Times New Roman" w:hAnsi="Times New Roman" w:cs="Times New Roman"/>
          <w:color w:val="FF0000"/>
          <w:sz w:val="24"/>
          <w:szCs w:val="24"/>
        </w:rPr>
        <w:t xml:space="preserve">Oswaldo Cruz Foundation and Secretariat of Health Surveillance, Brazilian Ministry of Health; the Federal University of Bahia; the </w:t>
      </w:r>
      <w:commentRangeStart w:id="1"/>
      <w:r>
        <w:rPr>
          <w:rFonts w:ascii="Times New Roman" w:eastAsia="Times New Roman" w:hAnsi="Times New Roman" w:cs="Times New Roman"/>
          <w:color w:val="FF0000"/>
          <w:sz w:val="24"/>
          <w:szCs w:val="24"/>
        </w:rPr>
        <w:t xml:space="preserve">National Institutes of Health of the United States (grant numbers F31 </w:t>
      </w:r>
      <w:hyperlink r:id="rId83">
        <w:r>
          <w:rPr>
            <w:rFonts w:ascii="Times New Roman" w:eastAsia="Times New Roman" w:hAnsi="Times New Roman" w:cs="Times New Roman"/>
            <w:color w:val="FF0000"/>
            <w:sz w:val="24"/>
            <w:szCs w:val="24"/>
          </w:rPr>
          <w:t>AI114245</w:t>
        </w:r>
      </w:hyperlink>
      <w:r>
        <w:rPr>
          <w:rFonts w:ascii="Times New Roman" w:eastAsia="Times New Roman" w:hAnsi="Times New Roman" w:cs="Times New Roman"/>
          <w:color w:val="FF0000"/>
          <w:sz w:val="24"/>
          <w:szCs w:val="24"/>
        </w:rPr>
        <w:t xml:space="preserve">, R01 </w:t>
      </w:r>
      <w:r>
        <w:rPr>
          <w:rFonts w:ascii="Times New Roman" w:eastAsia="Times New Roman" w:hAnsi="Times New Roman" w:cs="Times New Roman"/>
          <w:color w:val="FF0000"/>
          <w:sz w:val="24"/>
          <w:szCs w:val="24"/>
        </w:rPr>
        <w:lastRenderedPageBreak/>
        <w:t xml:space="preserve">AI052473, U01 </w:t>
      </w:r>
      <w:hyperlink r:id="rId84">
        <w:r>
          <w:rPr>
            <w:rFonts w:ascii="Times New Roman" w:eastAsia="Times New Roman" w:hAnsi="Times New Roman" w:cs="Times New Roman"/>
            <w:color w:val="FF0000"/>
            <w:sz w:val="24"/>
            <w:szCs w:val="24"/>
          </w:rPr>
          <w:t>AI088752</w:t>
        </w:r>
      </w:hyperlink>
      <w:r>
        <w:rPr>
          <w:rFonts w:ascii="Times New Roman" w:eastAsia="Times New Roman" w:hAnsi="Times New Roman" w:cs="Times New Roman"/>
          <w:color w:val="FF0000"/>
          <w:sz w:val="24"/>
          <w:szCs w:val="24"/>
        </w:rPr>
        <w:t xml:space="preserve">, R01 TW009504 and R25 TW009338); and by the Wellcome Trust (102330/Z/13/Z). </w:t>
      </w:r>
      <w:commentRangeEnd w:id="1"/>
      <w:r>
        <w:commentReference w:id="1"/>
      </w:r>
      <w:r>
        <w:rPr>
          <w:rFonts w:ascii="Times New Roman" w:eastAsia="Times New Roman" w:hAnsi="Times New Roman" w:cs="Times New Roman"/>
          <w:color w:val="FF0000"/>
          <w:sz w:val="24"/>
          <w:szCs w:val="24"/>
        </w:rPr>
        <w:t>CGZ and FNS participated in this study under a FAPESB doctorate s</w:t>
      </w:r>
      <w:r>
        <w:rPr>
          <w:rFonts w:ascii="Times New Roman" w:eastAsia="Times New Roman" w:hAnsi="Times New Roman" w:cs="Times New Roman"/>
          <w:color w:val="FF0000"/>
          <w:sz w:val="24"/>
          <w:szCs w:val="24"/>
        </w:rPr>
        <w:t>cholarship.</w:t>
      </w:r>
    </w:p>
    <w:p w14:paraId="0000004A" w14:textId="77777777" w:rsidR="00B240FF" w:rsidRDefault="00BE46C1">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Contributions</w:t>
      </w:r>
    </w:p>
    <w:p w14:paraId="0000004B" w14:textId="77777777" w:rsidR="00B240FF" w:rsidRDefault="00BE46C1">
      <w:pPr>
        <w:spacing w:before="240" w:after="24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FNS, MAS and DAA performed mollusks sampling in the field and environmental data. FNS, TCP and ACP performed rodents sampling in the field and environmental data.  LCVM, DJGM, RG and PLSP provided the modified methodology for processing mollusks samples an</w:t>
      </w:r>
      <w:r>
        <w:rPr>
          <w:rFonts w:ascii="Times New Roman" w:eastAsia="Times New Roman" w:hAnsi="Times New Roman" w:cs="Times New Roman"/>
          <w:sz w:val="24"/>
          <w:szCs w:val="24"/>
        </w:rPr>
        <w:t xml:space="preserve">d performed </w:t>
      </w:r>
      <w:r>
        <w:rPr>
          <w:rFonts w:ascii="Times New Roman" w:eastAsia="Times New Roman" w:hAnsi="Times New Roman" w:cs="Times New Roman"/>
          <w:i/>
          <w:sz w:val="24"/>
          <w:szCs w:val="24"/>
        </w:rPr>
        <w:t>A. cantonensis</w:t>
      </w:r>
      <w:r>
        <w:rPr>
          <w:rFonts w:ascii="Times New Roman" w:eastAsia="Times New Roman" w:hAnsi="Times New Roman" w:cs="Times New Roman"/>
          <w:sz w:val="24"/>
          <w:szCs w:val="24"/>
        </w:rPr>
        <w:t xml:space="preserve"> identification in mollusks. FNS, MAS, DAA conducted the processing of mollusk and rodent samples. FNS, MAS, DAA e TCP performed helminths identification in rodents, with supervision of TCB. FNS, TCP, TCB, FC, CGZ, MGR, AIK, MB e </w:t>
      </w:r>
      <w:r>
        <w:rPr>
          <w:rFonts w:ascii="Times New Roman" w:eastAsia="Times New Roman" w:hAnsi="Times New Roman" w:cs="Times New Roman"/>
          <w:sz w:val="24"/>
          <w:szCs w:val="24"/>
        </w:rPr>
        <w:t>PLSP contributed to the design and definition of data analysis. FNS, MAS e TCP analyzed the data. FNS e MAS drafted the manuscript. TCP, FC, TCB, LCVM, DJGM, CGZ, MGR, AIK e MB critically reviewed the manuscript. All authors read and approved the final man</w:t>
      </w:r>
      <w:r>
        <w:rPr>
          <w:rFonts w:ascii="Times New Roman" w:eastAsia="Times New Roman" w:hAnsi="Times New Roman" w:cs="Times New Roman"/>
          <w:sz w:val="24"/>
          <w:szCs w:val="24"/>
        </w:rPr>
        <w:t xml:space="preserve">uscript.   </w:t>
      </w:r>
    </w:p>
    <w:p w14:paraId="0000004C" w14:textId="77777777" w:rsidR="00B240FF" w:rsidRDefault="00BE46C1">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Acknowledgements </w:t>
      </w:r>
    </w:p>
    <w:p w14:paraId="0000004D" w14:textId="77777777" w:rsidR="00B240FF" w:rsidRDefault="00BE46C1">
      <w:pPr>
        <w:spacing w:line="480" w:lineRule="auto"/>
        <w:ind w:firstLine="720"/>
        <w:jc w:val="both"/>
        <w:rPr>
          <w:rFonts w:ascii="Times New Roman" w:eastAsia="Times New Roman" w:hAnsi="Times New Roman" w:cs="Times New Roman"/>
          <w:color w:val="FF0000"/>
          <w:sz w:val="24"/>
          <w:szCs w:val="24"/>
          <w:highlight w:val="yellow"/>
        </w:rPr>
      </w:pPr>
      <w:r>
        <w:rPr>
          <w:rFonts w:ascii="Times New Roman" w:eastAsia="Times New Roman" w:hAnsi="Times New Roman" w:cs="Times New Roman"/>
          <w:sz w:val="24"/>
          <w:szCs w:val="24"/>
        </w:rPr>
        <w:t>Not applicable.</w:t>
      </w:r>
    </w:p>
    <w:p w14:paraId="0000004E" w14:textId="77777777" w:rsidR="00B240FF" w:rsidRDefault="00BE46C1">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AUTHOR INFORMATION</w:t>
      </w:r>
    </w:p>
    <w:p w14:paraId="0000004F" w14:textId="77777777" w:rsidR="00B240FF" w:rsidRDefault="00BE46C1">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Affiliations</w:t>
      </w:r>
    </w:p>
    <w:p w14:paraId="00000050" w14:textId="77777777" w:rsidR="00B240FF" w:rsidRDefault="00BE46C1">
      <w:pPr>
        <w:spacing w:line="480" w:lineRule="auto"/>
        <w:ind w:right="-283"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Department of Epidemiology of Microbial Disease, Yale School of Public Health, New Haven, United States</w:t>
      </w:r>
    </w:p>
    <w:p w14:paraId="00000051" w14:textId="77777777" w:rsidR="00B240FF" w:rsidRDefault="00BE46C1">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Albert Icksang Ko &amp; Federico Costa.</w:t>
      </w:r>
    </w:p>
    <w:p w14:paraId="00000052" w14:textId="77777777" w:rsidR="00B240FF" w:rsidRDefault="00BE46C1">
      <w:pPr>
        <w:spacing w:line="480" w:lineRule="auto"/>
        <w:ind w:right="-283"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Institute of Integrative Biology, Univ</w:t>
      </w:r>
      <w:r>
        <w:rPr>
          <w:rFonts w:ascii="Times New Roman" w:eastAsia="Times New Roman" w:hAnsi="Times New Roman" w:cs="Times New Roman"/>
          <w:b/>
          <w:sz w:val="24"/>
          <w:szCs w:val="24"/>
        </w:rPr>
        <w:t>ersity of Liverpool, Liverpool, United Kingdom</w:t>
      </w:r>
    </w:p>
    <w:p w14:paraId="00000053" w14:textId="77777777" w:rsidR="00B240FF" w:rsidRDefault="00BE46C1">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Mike Begon &amp; Federico Costa.</w:t>
      </w:r>
    </w:p>
    <w:p w14:paraId="00000054" w14:textId="77777777" w:rsidR="00B240FF" w:rsidRDefault="00BE46C1">
      <w:pPr>
        <w:spacing w:line="48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Instituto Gonçalo Moniz, Fundação Oswaldo Cruz, Ministério da Saúde, Salvador, Brasil</w:t>
      </w:r>
    </w:p>
    <w:p w14:paraId="00000055" w14:textId="77777777" w:rsidR="00B240FF" w:rsidRDefault="00BE46C1">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Fábio Neves Souza, Maísa Aguiar-Santos, Daniele Alves-Almeida, Arsinoê Cristina Pertile, Miter</w:t>
      </w:r>
      <w:r>
        <w:rPr>
          <w:rFonts w:ascii="Times New Roman" w:eastAsia="Times New Roman" w:hAnsi="Times New Roman" w:cs="Times New Roman"/>
          <w:sz w:val="24"/>
          <w:szCs w:val="24"/>
        </w:rPr>
        <w:t>mayer Galvão dos Reis, Federico Costa &amp; Ticiana Soares de Andrade Carvalho-Pereira.</w:t>
      </w:r>
    </w:p>
    <w:p w14:paraId="00000056" w14:textId="77777777" w:rsidR="00B240FF" w:rsidRDefault="00BE46C1">
      <w:pPr>
        <w:spacing w:line="48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Instituto Adolf Lutz, São Paulo, Brazil</w:t>
      </w:r>
    </w:p>
    <w:p w14:paraId="00000057" w14:textId="77777777" w:rsidR="00B240FF" w:rsidRDefault="00BE46C1">
      <w:pPr>
        <w:spacing w:line="480" w:lineRule="auto"/>
        <w:ind w:right="-283"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Leyva Cecília Vieira de Melo</w:t>
      </w:r>
      <w:r>
        <w:rPr>
          <w:rFonts w:ascii="Times New Roman" w:eastAsia="Times New Roman" w:hAnsi="Times New Roman" w:cs="Times New Roman"/>
          <w:sz w:val="24"/>
          <w:szCs w:val="24"/>
        </w:rPr>
        <w:t>, Dan Jessé Gonçalves da Mota, Ricardo Gava</w:t>
      </w:r>
      <w:r>
        <w:rPr>
          <w:rFonts w:ascii="Tahoma" w:eastAsia="Tahoma" w:hAnsi="Tahoma" w:cs="Tahoma"/>
          <w:sz w:val="17"/>
          <w:szCs w:val="17"/>
          <w:highlight w:val="white"/>
        </w:rPr>
        <w:t xml:space="preserve"> </w:t>
      </w:r>
      <w:r>
        <w:rPr>
          <w:rFonts w:ascii="Times New Roman" w:eastAsia="Times New Roman" w:hAnsi="Times New Roman" w:cs="Times New Roman"/>
          <w:sz w:val="24"/>
          <w:szCs w:val="24"/>
        </w:rPr>
        <w:t>&amp; Pedro Luiz Silva Pinto.</w:t>
      </w:r>
    </w:p>
    <w:p w14:paraId="00000058" w14:textId="77777777" w:rsidR="00B240FF" w:rsidRDefault="00BE46C1">
      <w:pPr>
        <w:spacing w:line="48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Universidade Federal da Bahia, Sal</w:t>
      </w:r>
      <w:r>
        <w:rPr>
          <w:rFonts w:ascii="Times New Roman" w:eastAsia="Times New Roman" w:hAnsi="Times New Roman" w:cs="Times New Roman"/>
          <w:b/>
          <w:sz w:val="24"/>
          <w:szCs w:val="24"/>
        </w:rPr>
        <w:t>vador, Brazil</w:t>
      </w:r>
    </w:p>
    <w:p w14:paraId="00000059" w14:textId="77777777" w:rsidR="00B240FF" w:rsidRDefault="00BE46C1">
      <w:pPr>
        <w:spacing w:line="48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Fábio Neves Souza, Maísa Aguiar-Santos, Daniele Alves-Almeida, Thiago Campanharo Bahiense, Arsinoê Cristina Pertile, Caio Graco Zeppelini, Federico Costa &amp; Ticiana Soares de Andrade Carvalho-Pereira.</w:t>
      </w:r>
    </w:p>
    <w:p w14:paraId="0000005A" w14:textId="77777777" w:rsidR="00B240FF" w:rsidRDefault="00BE46C1">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Corresponding authors</w:t>
      </w:r>
    </w:p>
    <w:p w14:paraId="0000005B" w14:textId="77777777" w:rsidR="00B240FF" w:rsidRDefault="00BE46C1">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Correspondence to Fá</w:t>
      </w:r>
      <w:r>
        <w:rPr>
          <w:rFonts w:ascii="Times New Roman" w:eastAsia="Times New Roman" w:hAnsi="Times New Roman" w:cs="Times New Roman"/>
          <w:sz w:val="24"/>
          <w:szCs w:val="24"/>
        </w:rPr>
        <w:t>bio Neves Souza or Maísa Aguiar-Santos.</w:t>
      </w:r>
    </w:p>
    <w:p w14:paraId="0000005C" w14:textId="77777777" w:rsidR="00B240FF" w:rsidRDefault="00BE46C1">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REFERENCES</w:t>
      </w:r>
    </w:p>
    <w:p w14:paraId="0000005D" w14:textId="77777777" w:rsidR="00B240FF" w:rsidRDefault="00BE46C1">
      <w:pPr>
        <w:widowControl w:val="0"/>
        <w:pBdr>
          <w:top w:val="nil"/>
          <w:left w:val="nil"/>
          <w:bottom w:val="nil"/>
          <w:right w:val="nil"/>
          <w:between w:val="nil"/>
        </w:pBdr>
        <w:spacing w:before="240" w:after="240" w:line="240" w:lineRule="auto"/>
        <w:rPr>
          <w:rFonts w:ascii="Times New Roman" w:eastAsia="Times New Roman" w:hAnsi="Times New Roman" w:cs="Times New Roman"/>
          <w:color w:val="000000"/>
          <w:sz w:val="24"/>
          <w:szCs w:val="24"/>
        </w:rPr>
      </w:pPr>
      <w:hyperlink r:id="rId87">
        <w:r>
          <w:rPr>
            <w:rFonts w:ascii="Times New Roman" w:eastAsia="Times New Roman" w:hAnsi="Times New Roman" w:cs="Times New Roman"/>
            <w:color w:val="000000"/>
            <w:sz w:val="24"/>
            <w:szCs w:val="24"/>
          </w:rPr>
          <w:t>1. Wang Q-P, Wu Z-D, Wei J, Owen RL, Lun Z-R. Human Angiostrongylus cantonensis: an update. Eur J Clin Microbiol Infect Dis. 2012;31:389–95.</w:t>
        </w:r>
      </w:hyperlink>
    </w:p>
    <w:p w14:paraId="0000005E" w14:textId="77777777" w:rsidR="00B240FF" w:rsidRDefault="00BE46C1">
      <w:pPr>
        <w:widowControl w:val="0"/>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hyperlink r:id="rId88">
        <w:r>
          <w:rPr>
            <w:rFonts w:ascii="Times New Roman" w:eastAsia="Times New Roman" w:hAnsi="Times New Roman" w:cs="Times New Roman"/>
            <w:color w:val="000000"/>
            <w:sz w:val="24"/>
            <w:szCs w:val="24"/>
          </w:rPr>
          <w:t>2. Cowie RH. Biology, systematics, life cycle, and distribution of Angiostrongylus cantonensis, the cause of rat lungworm disease. Hawaii J Med Public Health. 2013;72:6–9.</w:t>
        </w:r>
      </w:hyperlink>
    </w:p>
    <w:p w14:paraId="0000005F" w14:textId="77777777" w:rsidR="00B240FF" w:rsidRDefault="00BE46C1">
      <w:pPr>
        <w:widowControl w:val="0"/>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hyperlink r:id="rId89">
        <w:r>
          <w:rPr>
            <w:rFonts w:ascii="Times New Roman" w:eastAsia="Times New Roman" w:hAnsi="Times New Roman" w:cs="Times New Roman"/>
            <w:color w:val="000000"/>
            <w:sz w:val="24"/>
            <w:szCs w:val="24"/>
          </w:rPr>
          <w:t xml:space="preserve">3. Morassutti AL, Thiengo SC, Fernandez M, Sawanyawisuth K, Graeff-Teixeira C. Eosinophilic </w:t>
        </w:r>
        <w:r>
          <w:rPr>
            <w:rFonts w:ascii="Times New Roman" w:eastAsia="Times New Roman" w:hAnsi="Times New Roman" w:cs="Times New Roman"/>
            <w:color w:val="000000"/>
            <w:sz w:val="24"/>
            <w:szCs w:val="24"/>
          </w:rPr>
          <w:lastRenderedPageBreak/>
          <w:t>meningitis caused by Angiostrongylus cantonensis: an emergent disease in Brazil. Mem Inst Oswaldo Cruz. 2014;109:399–407.</w:t>
        </w:r>
      </w:hyperlink>
    </w:p>
    <w:p w14:paraId="00000060" w14:textId="77777777" w:rsidR="00B240FF" w:rsidRDefault="00BE46C1">
      <w:pPr>
        <w:widowControl w:val="0"/>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hyperlink r:id="rId90">
        <w:r>
          <w:rPr>
            <w:rFonts w:ascii="Times New Roman" w:eastAsia="Times New Roman" w:hAnsi="Times New Roman" w:cs="Times New Roman"/>
            <w:color w:val="000000"/>
            <w:sz w:val="24"/>
            <w:szCs w:val="24"/>
          </w:rPr>
          <w:t>4. Diao Z, Wang J, Qi H, Li X, Zheng X, Yin C. Human ocular angiostrongyliasis: a literature review. Trop Doct. 2011;41:76–8.</w:t>
        </w:r>
      </w:hyperlink>
    </w:p>
    <w:p w14:paraId="00000061" w14:textId="77777777" w:rsidR="00B240FF" w:rsidRDefault="00BE46C1">
      <w:pPr>
        <w:widowControl w:val="0"/>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hyperlink r:id="rId91">
        <w:r>
          <w:rPr>
            <w:rFonts w:ascii="Times New Roman" w:eastAsia="Times New Roman" w:hAnsi="Times New Roman" w:cs="Times New Roman"/>
            <w:color w:val="000000"/>
            <w:sz w:val="24"/>
            <w:szCs w:val="24"/>
          </w:rPr>
          <w:t>5. Thiengo SC, Simões R de O, Fernande</w:t>
        </w:r>
        <w:r>
          <w:rPr>
            <w:rFonts w:ascii="Times New Roman" w:eastAsia="Times New Roman" w:hAnsi="Times New Roman" w:cs="Times New Roman"/>
            <w:color w:val="000000"/>
            <w:sz w:val="24"/>
            <w:szCs w:val="24"/>
          </w:rPr>
          <w:t>z MA, Maldonado A Jr. Angiostrongylus cantonensis and rat lungworm disease in Brazil. Hawaii J Med Public Health. 2013;72:18–22.</w:t>
        </w:r>
      </w:hyperlink>
    </w:p>
    <w:p w14:paraId="00000062" w14:textId="77777777" w:rsidR="00B240FF" w:rsidRDefault="00BE46C1">
      <w:pPr>
        <w:widowControl w:val="0"/>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hyperlink r:id="rId92">
        <w:r>
          <w:rPr>
            <w:rFonts w:ascii="Times New Roman" w:eastAsia="Times New Roman" w:hAnsi="Times New Roman" w:cs="Times New Roman"/>
            <w:color w:val="000000"/>
            <w:sz w:val="24"/>
            <w:szCs w:val="24"/>
          </w:rPr>
          <w:t xml:space="preserve">6. Červená B, Modr\`y D, Fecková B, Hrazdilová K, Foronda P, Alonso AM, </w:t>
        </w:r>
        <w:r>
          <w:rPr>
            <w:rFonts w:ascii="Times New Roman" w:eastAsia="Times New Roman" w:hAnsi="Times New Roman" w:cs="Times New Roman"/>
            <w:color w:val="000000"/>
            <w:sz w:val="24"/>
            <w:szCs w:val="24"/>
          </w:rPr>
          <w:t>et al. Low diversity of Angiostrongylus cantonensis complete mitochondrial DNA sequences from Australia, Hawaii, French Polynesia and the Canary Islands revealed using whole genome next-generation sequencing. Parasit Vectors. BioMed Central; 2019;12:241.</w:t>
        </w:r>
      </w:hyperlink>
    </w:p>
    <w:p w14:paraId="00000063" w14:textId="77777777" w:rsidR="00B240FF" w:rsidRDefault="00BE46C1">
      <w:pPr>
        <w:widowControl w:val="0"/>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hyperlink r:id="rId93">
        <w:r>
          <w:rPr>
            <w:rFonts w:ascii="Times New Roman" w:eastAsia="Times New Roman" w:hAnsi="Times New Roman" w:cs="Times New Roman"/>
            <w:color w:val="000000"/>
            <w:sz w:val="24"/>
            <w:szCs w:val="24"/>
          </w:rPr>
          <w:t>7. Valente R, Robles MDR, Navone GT, Diaz JI. Angiostrongylus spp. in the Americas: geographical and chronological distribution of definitive hosts versus disease reports. Mem Inst Oswaldo Cruz. 2018;11</w:t>
        </w:r>
        <w:r>
          <w:rPr>
            <w:rFonts w:ascii="Times New Roman" w:eastAsia="Times New Roman" w:hAnsi="Times New Roman" w:cs="Times New Roman"/>
            <w:color w:val="000000"/>
            <w:sz w:val="24"/>
            <w:szCs w:val="24"/>
          </w:rPr>
          <w:t>3:143–52.</w:t>
        </w:r>
      </w:hyperlink>
    </w:p>
    <w:p w14:paraId="00000064" w14:textId="77777777" w:rsidR="00B240FF" w:rsidRDefault="00BE46C1">
      <w:pPr>
        <w:widowControl w:val="0"/>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hyperlink r:id="rId94">
        <w:r>
          <w:rPr>
            <w:rFonts w:ascii="Times New Roman" w:eastAsia="Times New Roman" w:hAnsi="Times New Roman" w:cs="Times New Roman"/>
            <w:color w:val="000000"/>
            <w:sz w:val="24"/>
            <w:szCs w:val="24"/>
          </w:rPr>
          <w:t>8. Barbosa TA, Thiengo SC, Fernandez MA, Graeff-Teixeira C, Morassutti AL, Mourão FRP, et al. Infection by Angiostrongylus cantonensis in both humans and the snail Achatina (Lissachatina) ful</w:t>
        </w:r>
        <w:r>
          <w:rPr>
            <w:rFonts w:ascii="Times New Roman" w:eastAsia="Times New Roman" w:hAnsi="Times New Roman" w:cs="Times New Roman"/>
            <w:color w:val="000000"/>
            <w:sz w:val="24"/>
            <w:szCs w:val="24"/>
          </w:rPr>
          <w:t>ica in the city of Macapá, in the Amazon Region of Brazil. Mem Inst Oswaldo Cruz. 2020;115:e200115.</w:t>
        </w:r>
      </w:hyperlink>
    </w:p>
    <w:p w14:paraId="00000065" w14:textId="77777777" w:rsidR="00B240FF" w:rsidRDefault="00BE46C1">
      <w:pPr>
        <w:widowControl w:val="0"/>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hyperlink r:id="rId95">
        <w:r>
          <w:rPr>
            <w:rFonts w:ascii="Times New Roman" w:eastAsia="Times New Roman" w:hAnsi="Times New Roman" w:cs="Times New Roman"/>
            <w:color w:val="000000"/>
            <w:sz w:val="24"/>
            <w:szCs w:val="24"/>
          </w:rPr>
          <w:t>9. Lima ARMC, Mesquita SD, Santos SS, Aquino ERP de, Rosa L da RS, Duarte FS, et al. Alicata disease:</w:t>
        </w:r>
        <w:r>
          <w:rPr>
            <w:rFonts w:ascii="Times New Roman" w:eastAsia="Times New Roman" w:hAnsi="Times New Roman" w:cs="Times New Roman"/>
            <w:color w:val="000000"/>
            <w:sz w:val="24"/>
            <w:szCs w:val="24"/>
          </w:rPr>
          <w:t xml:space="preserve"> neuroinfestation by Angiostrongylus cantonensis in Recife, Pernambuco, Brazil. Arq Neuropsiquiatr. 2009;67:1093–6.</w:t>
        </w:r>
      </w:hyperlink>
    </w:p>
    <w:p w14:paraId="00000066" w14:textId="77777777" w:rsidR="00B240FF" w:rsidRDefault="00BE46C1">
      <w:pPr>
        <w:widowControl w:val="0"/>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hyperlink r:id="rId96">
        <w:r>
          <w:rPr>
            <w:rFonts w:ascii="Times New Roman" w:eastAsia="Times New Roman" w:hAnsi="Times New Roman" w:cs="Times New Roman"/>
            <w:color w:val="000000"/>
            <w:sz w:val="24"/>
            <w:szCs w:val="24"/>
          </w:rPr>
          <w:t>10. Thiengo SC, Maldonado A, Mota EM, Torres EJL, Caldeira R, Carvalho OS, et al. The</w:t>
        </w:r>
        <w:r>
          <w:rPr>
            <w:rFonts w:ascii="Times New Roman" w:eastAsia="Times New Roman" w:hAnsi="Times New Roman" w:cs="Times New Roman"/>
            <w:color w:val="000000"/>
            <w:sz w:val="24"/>
            <w:szCs w:val="24"/>
          </w:rPr>
          <w:t xml:space="preserve"> giant African snail Achatina fulica as natural intermediate host of Angiostrongylus cantonensis in Pernambuco, northeast Brazil. Acta Trop. 2010;115:194–9.</w:t>
        </w:r>
      </w:hyperlink>
    </w:p>
    <w:p w14:paraId="00000067" w14:textId="77777777" w:rsidR="00B240FF" w:rsidRDefault="00BE46C1">
      <w:pPr>
        <w:widowControl w:val="0"/>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hyperlink r:id="rId97">
        <w:r>
          <w:rPr>
            <w:rFonts w:ascii="Times New Roman" w:eastAsia="Times New Roman" w:hAnsi="Times New Roman" w:cs="Times New Roman"/>
            <w:color w:val="000000"/>
            <w:sz w:val="24"/>
            <w:szCs w:val="24"/>
          </w:rPr>
          <w:t>11. Caldeira RL, Mendonça CL, Goveia CO, Len</w:t>
        </w:r>
        <w:r>
          <w:rPr>
            <w:rFonts w:ascii="Times New Roman" w:eastAsia="Times New Roman" w:hAnsi="Times New Roman" w:cs="Times New Roman"/>
            <w:color w:val="000000"/>
            <w:sz w:val="24"/>
            <w:szCs w:val="24"/>
          </w:rPr>
          <w:t>zi HL, Graeff-Teixeira C, Lima WS, et al. First record of molluscs naturally infected with Angiostrongylus cantonensis (Chen, 1935)(Nematoda: Metastrongylidae) in Brazil. Mem Inst Oswaldo Cruz. SciELO Brasil; 2007;102:887–9.</w:t>
        </w:r>
      </w:hyperlink>
    </w:p>
    <w:p w14:paraId="00000068" w14:textId="77777777" w:rsidR="00B240FF" w:rsidRDefault="00BE46C1">
      <w:pPr>
        <w:widowControl w:val="0"/>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hyperlink r:id="rId98">
        <w:r>
          <w:rPr>
            <w:rFonts w:ascii="Times New Roman" w:eastAsia="Times New Roman" w:hAnsi="Times New Roman" w:cs="Times New Roman"/>
            <w:color w:val="000000"/>
            <w:sz w:val="24"/>
            <w:szCs w:val="24"/>
          </w:rPr>
          <w:t>12. Espírito-Santo MCC do, Pinto PLS, Mota DJG da, Gryschek RCB. The first case of Angiostrongylus cantonensis eosinophilic meningitis diagnosed in the city of São Paulo, Brazil. Rev Inst Med Trop Sao Paulo. 2013;55:129–32.</w:t>
        </w:r>
      </w:hyperlink>
    </w:p>
    <w:p w14:paraId="00000069" w14:textId="77777777" w:rsidR="00B240FF" w:rsidRDefault="00BE46C1">
      <w:pPr>
        <w:widowControl w:val="0"/>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hyperlink r:id="rId99">
        <w:r>
          <w:rPr>
            <w:rFonts w:ascii="Times New Roman" w:eastAsia="Times New Roman" w:hAnsi="Times New Roman" w:cs="Times New Roman"/>
            <w:color w:val="000000"/>
            <w:sz w:val="24"/>
            <w:szCs w:val="24"/>
          </w:rPr>
          <w:t>13. Maldonado A Jr, Simões RO, Oliveira APM, Motta EM, Fernandez MA, Pereira ZM, et al. First report of Angiostrongylus cantonensis (Nematoda: Metastrongylidae) in Achatina fulica (Mollusca: Gastropoda) from S</w:t>
        </w:r>
        <w:r>
          <w:rPr>
            <w:rFonts w:ascii="Times New Roman" w:eastAsia="Times New Roman" w:hAnsi="Times New Roman" w:cs="Times New Roman"/>
            <w:color w:val="000000"/>
            <w:sz w:val="24"/>
            <w:szCs w:val="24"/>
          </w:rPr>
          <w:t>outheast and South Brazil. Mem Inst Oswaldo Cruz. 2010;105:938–41.</w:t>
        </w:r>
      </w:hyperlink>
    </w:p>
    <w:p w14:paraId="0000006A" w14:textId="77777777" w:rsidR="00B240FF" w:rsidRDefault="00BE46C1">
      <w:pPr>
        <w:widowControl w:val="0"/>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hyperlink r:id="rId100">
        <w:r>
          <w:rPr>
            <w:rFonts w:ascii="Times New Roman" w:eastAsia="Times New Roman" w:hAnsi="Times New Roman" w:cs="Times New Roman"/>
            <w:color w:val="000000"/>
            <w:sz w:val="24"/>
            <w:szCs w:val="24"/>
          </w:rPr>
          <w:t>14. Simoes RO, Monteiro FA, Sanchez E, Thiengo SC, Garcia JS, Costa-Neto SF, et al. Endemic angiostrongyliasis, Rio de Janeiro, Brazil</w:t>
        </w:r>
        <w:r>
          <w:rPr>
            <w:rFonts w:ascii="Times New Roman" w:eastAsia="Times New Roman" w:hAnsi="Times New Roman" w:cs="Times New Roman"/>
            <w:color w:val="000000"/>
            <w:sz w:val="24"/>
            <w:szCs w:val="24"/>
          </w:rPr>
          <w:t>. Emerg Infect Dis. 2011;17:1331–3.</w:t>
        </w:r>
      </w:hyperlink>
    </w:p>
    <w:p w14:paraId="0000006B" w14:textId="77777777" w:rsidR="00B240FF" w:rsidRDefault="00BE46C1">
      <w:pPr>
        <w:widowControl w:val="0"/>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hyperlink r:id="rId101">
        <w:r>
          <w:rPr>
            <w:rFonts w:ascii="Times New Roman" w:eastAsia="Times New Roman" w:hAnsi="Times New Roman" w:cs="Times New Roman"/>
            <w:color w:val="000000"/>
            <w:sz w:val="24"/>
            <w:szCs w:val="24"/>
          </w:rPr>
          <w:t xml:space="preserve">15. Carvalho ODS, Scholte RGC, Mendonça CLF de, Passos LKJ, Caldeira RL. Angiostrongylus </w:t>
        </w:r>
        <w:r>
          <w:rPr>
            <w:rFonts w:ascii="Times New Roman" w:eastAsia="Times New Roman" w:hAnsi="Times New Roman" w:cs="Times New Roman"/>
            <w:color w:val="000000"/>
            <w:sz w:val="24"/>
            <w:szCs w:val="24"/>
          </w:rPr>
          <w:lastRenderedPageBreak/>
          <w:t xml:space="preserve">cantonensis (Nematode: Metastrongyloidea) in molluscs from harbour areas in </w:t>
        </w:r>
        <w:r>
          <w:rPr>
            <w:rFonts w:ascii="Times New Roman" w:eastAsia="Times New Roman" w:hAnsi="Times New Roman" w:cs="Times New Roman"/>
            <w:color w:val="000000"/>
            <w:sz w:val="24"/>
            <w:szCs w:val="24"/>
          </w:rPr>
          <w:t>Brazil. Mem Inst Oswaldo Cruz. 2012;107:740–6.</w:t>
        </w:r>
      </w:hyperlink>
    </w:p>
    <w:p w14:paraId="0000006C" w14:textId="77777777" w:rsidR="00B240FF" w:rsidRDefault="00BE46C1">
      <w:pPr>
        <w:widowControl w:val="0"/>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hyperlink r:id="rId102">
        <w:r>
          <w:rPr>
            <w:rFonts w:ascii="Times New Roman" w:eastAsia="Times New Roman" w:hAnsi="Times New Roman" w:cs="Times New Roman"/>
            <w:color w:val="000000"/>
            <w:sz w:val="24"/>
            <w:szCs w:val="24"/>
          </w:rPr>
          <w:t>16. Cognato BB, Morassutti AL, Silva ACA da, Graeff-Teixeira C. First report of Angiostrongylus cantonensis in Porto Alegre, State of Rio Grande do Sul, S</w:t>
        </w:r>
        <w:r>
          <w:rPr>
            <w:rFonts w:ascii="Times New Roman" w:eastAsia="Times New Roman" w:hAnsi="Times New Roman" w:cs="Times New Roman"/>
            <w:color w:val="000000"/>
            <w:sz w:val="24"/>
            <w:szCs w:val="24"/>
          </w:rPr>
          <w:t>outhern Brazil. Rev Soc Bras Med Trop. 2013;46:664–5.</w:t>
        </w:r>
      </w:hyperlink>
    </w:p>
    <w:p w14:paraId="0000006D" w14:textId="77777777" w:rsidR="00B240FF" w:rsidRDefault="00BE46C1">
      <w:pPr>
        <w:widowControl w:val="0"/>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hyperlink r:id="rId103">
        <w:r>
          <w:rPr>
            <w:rFonts w:ascii="Times New Roman" w:eastAsia="Times New Roman" w:hAnsi="Times New Roman" w:cs="Times New Roman"/>
            <w:color w:val="000000"/>
            <w:sz w:val="24"/>
            <w:szCs w:val="24"/>
          </w:rPr>
          <w:t>17. Moreira VLC, Giese EG, Melo FTV, Simões RO, Thiengo SC, Maldonado A, et al. Endemic angiostrongyliasis in the Brazilian Amazon: Natural parasitism of Angiostrongylus cantonensis in Rattus rattus and R. norvegicus, and sympatric giant African land snail</w:t>
        </w:r>
        <w:r>
          <w:rPr>
            <w:rFonts w:ascii="Times New Roman" w:eastAsia="Times New Roman" w:hAnsi="Times New Roman" w:cs="Times New Roman"/>
            <w:color w:val="000000"/>
            <w:sz w:val="24"/>
            <w:szCs w:val="24"/>
          </w:rPr>
          <w:t xml:space="preserve">s, Achatina fulica [Internet]. Acta Tropica. 2013. p. 90–7. Available from: </w:t>
        </w:r>
      </w:hyperlink>
      <w:hyperlink r:id="rId104">
        <w:r>
          <w:rPr>
            <w:rFonts w:ascii="Times New Roman" w:eastAsia="Times New Roman" w:hAnsi="Times New Roman" w:cs="Times New Roman"/>
            <w:color w:val="000000"/>
            <w:sz w:val="24"/>
            <w:szCs w:val="24"/>
          </w:rPr>
          <w:t>http://dx.doi.org/10.1016/j.actatropica.2012.10.001</w:t>
        </w:r>
      </w:hyperlink>
    </w:p>
    <w:p w14:paraId="0000006E" w14:textId="77777777" w:rsidR="00B240FF" w:rsidRDefault="00BE46C1">
      <w:pPr>
        <w:widowControl w:val="0"/>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hyperlink r:id="rId105">
        <w:r>
          <w:rPr>
            <w:rFonts w:ascii="Times New Roman" w:eastAsia="Times New Roman" w:hAnsi="Times New Roman" w:cs="Times New Roman"/>
            <w:color w:val="000000"/>
            <w:sz w:val="24"/>
            <w:szCs w:val="24"/>
          </w:rPr>
          <w:t>18. Carvalho-Pereira T, Souza FN, Santos LRN, Walker R, Pertile AC, de Oliveira DS, et al. The helminth community of a population of Rattus norvegicus from an urban Brazilian slum and the threat of zoonotic diseases. Parasitology. 2018;145:797–806.</w:t>
        </w:r>
      </w:hyperlink>
    </w:p>
    <w:p w14:paraId="0000006F" w14:textId="77777777" w:rsidR="00B240FF" w:rsidRDefault="00BE46C1">
      <w:pPr>
        <w:widowControl w:val="0"/>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hyperlink r:id="rId106">
        <w:r>
          <w:rPr>
            <w:rFonts w:ascii="Times New Roman" w:eastAsia="Times New Roman" w:hAnsi="Times New Roman" w:cs="Times New Roman"/>
            <w:color w:val="000000"/>
            <w:sz w:val="24"/>
            <w:szCs w:val="24"/>
          </w:rPr>
          <w:t>19. Lv S, Zhang Y, Liu H-X, Hu L, Yang K, Steinmann P, et al. Invasive snails and an emerging infectious disease: results from the first national survey on Angiostrongylus cantonensis in China. PLoS Negl Trop</w:t>
        </w:r>
        <w:r>
          <w:rPr>
            <w:rFonts w:ascii="Times New Roman" w:eastAsia="Times New Roman" w:hAnsi="Times New Roman" w:cs="Times New Roman"/>
            <w:color w:val="000000"/>
            <w:sz w:val="24"/>
            <w:szCs w:val="24"/>
          </w:rPr>
          <w:t xml:space="preserve"> Dis. 2009;3:e368.</w:t>
        </w:r>
      </w:hyperlink>
    </w:p>
    <w:p w14:paraId="00000070" w14:textId="77777777" w:rsidR="00B240FF" w:rsidRDefault="00BE46C1">
      <w:pPr>
        <w:widowControl w:val="0"/>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hyperlink r:id="rId107">
        <w:r>
          <w:rPr>
            <w:rFonts w:ascii="Times New Roman" w:eastAsia="Times New Roman" w:hAnsi="Times New Roman" w:cs="Times New Roman"/>
            <w:color w:val="000000"/>
            <w:sz w:val="24"/>
            <w:szCs w:val="24"/>
          </w:rPr>
          <w:t>20. Costa F, Porter FH, Rodrigues G, Farias H, de Faria MT, Wunder EA, et al. Infections by Leptospira interrogans, Seoul virus, and Bartonella spp. among Norway rats (Rattus norvegi</w:t>
        </w:r>
        <w:r>
          <w:rPr>
            <w:rFonts w:ascii="Times New Roman" w:eastAsia="Times New Roman" w:hAnsi="Times New Roman" w:cs="Times New Roman"/>
            <w:color w:val="000000"/>
            <w:sz w:val="24"/>
            <w:szCs w:val="24"/>
          </w:rPr>
          <w:t>cus) from the urban slum environment in Brazil. Vector Borne Zoonotic Dis. 2014;14:33–40.</w:t>
        </w:r>
      </w:hyperlink>
    </w:p>
    <w:p w14:paraId="00000071" w14:textId="77777777" w:rsidR="00B240FF" w:rsidRDefault="00BE46C1">
      <w:pPr>
        <w:widowControl w:val="0"/>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hyperlink r:id="rId108">
        <w:r>
          <w:rPr>
            <w:rFonts w:ascii="Times New Roman" w:eastAsia="Times New Roman" w:hAnsi="Times New Roman" w:cs="Times New Roman"/>
            <w:color w:val="000000"/>
            <w:sz w:val="24"/>
            <w:szCs w:val="24"/>
          </w:rPr>
          <w:t>21. Walker R, Carvalho-Pereira T, Serrano S, Pedra G, Hacker K, Taylor J, et al. Factors affecting carriage and</w:t>
        </w:r>
        <w:r>
          <w:rPr>
            <w:rFonts w:ascii="Times New Roman" w:eastAsia="Times New Roman" w:hAnsi="Times New Roman" w:cs="Times New Roman"/>
            <w:color w:val="000000"/>
            <w:sz w:val="24"/>
            <w:szCs w:val="24"/>
          </w:rPr>
          <w:t xml:space="preserve"> intensity of infection of Calodium hepaticum within Norway rats (Rattus norvegicus) from an urban slum environment in Salvador, Brazil. Epidemiol Infect. 2017;145:334–8.</w:t>
        </w:r>
      </w:hyperlink>
    </w:p>
    <w:p w14:paraId="00000072" w14:textId="77777777" w:rsidR="00B240FF" w:rsidRDefault="00BE46C1">
      <w:pPr>
        <w:widowControl w:val="0"/>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hyperlink r:id="rId109">
        <w:r>
          <w:rPr>
            <w:rFonts w:ascii="Times New Roman" w:eastAsia="Times New Roman" w:hAnsi="Times New Roman" w:cs="Times New Roman"/>
            <w:color w:val="000000"/>
            <w:sz w:val="24"/>
            <w:szCs w:val="24"/>
          </w:rPr>
          <w:t>22. Teem JL, Qvarnstrom Y, Bis</w:t>
        </w:r>
        <w:r>
          <w:rPr>
            <w:rFonts w:ascii="Times New Roman" w:eastAsia="Times New Roman" w:hAnsi="Times New Roman" w:cs="Times New Roman"/>
            <w:color w:val="000000"/>
            <w:sz w:val="24"/>
            <w:szCs w:val="24"/>
          </w:rPr>
          <w:t>hop HS, da Silva AJ, Carter J, White-McLean J, et al. The occurrence of the rat lungworm, Angiostrongylus cantonensis, in nonindigenous snails in the Gulf of Mexico region of the United States. Hawaii J Med Public Health. 2013;72:11–4.</w:t>
        </w:r>
      </w:hyperlink>
    </w:p>
    <w:p w14:paraId="00000073" w14:textId="77777777" w:rsidR="00B240FF" w:rsidRDefault="00BE46C1">
      <w:pPr>
        <w:widowControl w:val="0"/>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hyperlink r:id="rId110">
        <w:r>
          <w:rPr>
            <w:rFonts w:ascii="Times New Roman" w:eastAsia="Times New Roman" w:hAnsi="Times New Roman" w:cs="Times New Roman"/>
            <w:color w:val="000000"/>
            <w:sz w:val="24"/>
            <w:szCs w:val="24"/>
          </w:rPr>
          <w:t>23. Panti-May JA, Carvalho-Pereira TSA, Serrano S, Pedra GG, Taylor J, Pertile AC, et al. A Two-Year Ecological Study of Norway Rats (Rattus norvegicus) in a Brazilian Urban Slum. PLoS One. 2016;11:e0152511.</w:t>
        </w:r>
      </w:hyperlink>
    </w:p>
    <w:p w14:paraId="00000074" w14:textId="77777777" w:rsidR="00B240FF" w:rsidRDefault="00BE46C1">
      <w:pPr>
        <w:widowControl w:val="0"/>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hyperlink r:id="rId111">
        <w:r>
          <w:rPr>
            <w:rFonts w:ascii="Times New Roman" w:eastAsia="Times New Roman" w:hAnsi="Times New Roman" w:cs="Times New Roman"/>
            <w:color w:val="000000"/>
            <w:sz w:val="24"/>
            <w:szCs w:val="24"/>
          </w:rPr>
          <w:t>24. Kikuti M, Cunha GM, Paploski IAD, Kasper AM, Silva MMO, Tavares AS, et al. Spatial Distribution of Dengue in a Brazilian Urban Slum Setting: Role of Socioeconomic Gradient in Disease Risk. PLoS Negl Trop Dis. 20</w:t>
        </w:r>
        <w:r>
          <w:rPr>
            <w:rFonts w:ascii="Times New Roman" w:eastAsia="Times New Roman" w:hAnsi="Times New Roman" w:cs="Times New Roman"/>
            <w:color w:val="000000"/>
            <w:sz w:val="24"/>
            <w:szCs w:val="24"/>
          </w:rPr>
          <w:t>15;9:e0003937.</w:t>
        </w:r>
      </w:hyperlink>
    </w:p>
    <w:p w14:paraId="00000075" w14:textId="77777777" w:rsidR="00B240FF" w:rsidRDefault="00BE46C1">
      <w:pPr>
        <w:widowControl w:val="0"/>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hyperlink r:id="rId112">
        <w:r>
          <w:rPr>
            <w:rFonts w:ascii="Times New Roman" w:eastAsia="Times New Roman" w:hAnsi="Times New Roman" w:cs="Times New Roman"/>
            <w:color w:val="000000"/>
            <w:sz w:val="24"/>
            <w:szCs w:val="24"/>
          </w:rPr>
          <w:t>25. Hagan JE, Moraga P, Costa F, Capian N, Ribeiro GS, Wunder EA Jr, et al. Spatiotemporal Determinants of Urban Leptospirosis Transmission: Four-Year Prospective Cohort Study of Slum Re</w:t>
        </w:r>
        <w:r>
          <w:rPr>
            <w:rFonts w:ascii="Times New Roman" w:eastAsia="Times New Roman" w:hAnsi="Times New Roman" w:cs="Times New Roman"/>
            <w:color w:val="000000"/>
            <w:sz w:val="24"/>
            <w:szCs w:val="24"/>
          </w:rPr>
          <w:t>sidents in Brazil. PLoS Negl Trop Dis. 2016;10:e0004275.</w:t>
        </w:r>
      </w:hyperlink>
    </w:p>
    <w:p w14:paraId="00000076" w14:textId="77777777" w:rsidR="00B240FF" w:rsidRDefault="00BE46C1">
      <w:pPr>
        <w:widowControl w:val="0"/>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hyperlink r:id="rId113">
        <w:r>
          <w:rPr>
            <w:rFonts w:ascii="Times New Roman" w:eastAsia="Times New Roman" w:hAnsi="Times New Roman" w:cs="Times New Roman"/>
            <w:color w:val="000000"/>
            <w:sz w:val="24"/>
            <w:szCs w:val="24"/>
          </w:rPr>
          <w:t>26. Felzemburgh RDM, Ribeiro GS, Costa F, Reis RB, Hagan JE, Melendez AXTO, et al. Prospective study of leptospirosis transmission in an urban s</w:t>
        </w:r>
        <w:r>
          <w:rPr>
            <w:rFonts w:ascii="Times New Roman" w:eastAsia="Times New Roman" w:hAnsi="Times New Roman" w:cs="Times New Roman"/>
            <w:color w:val="000000"/>
            <w:sz w:val="24"/>
            <w:szCs w:val="24"/>
          </w:rPr>
          <w:t xml:space="preserve">lum community: role of poor </w:t>
        </w:r>
        <w:r>
          <w:rPr>
            <w:rFonts w:ascii="Times New Roman" w:eastAsia="Times New Roman" w:hAnsi="Times New Roman" w:cs="Times New Roman"/>
            <w:color w:val="000000"/>
            <w:sz w:val="24"/>
            <w:szCs w:val="24"/>
          </w:rPr>
          <w:lastRenderedPageBreak/>
          <w:t>environment in repeated exposures to the Leptospira agent. PLoS Negl Trop Dis. 2014;8:e2927.</w:t>
        </w:r>
      </w:hyperlink>
    </w:p>
    <w:p w14:paraId="00000077" w14:textId="77777777" w:rsidR="00B240FF" w:rsidRDefault="00BE46C1">
      <w:pPr>
        <w:widowControl w:val="0"/>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hyperlink r:id="rId114">
        <w:r>
          <w:rPr>
            <w:rFonts w:ascii="Times New Roman" w:eastAsia="Times New Roman" w:hAnsi="Times New Roman" w:cs="Times New Roman"/>
            <w:color w:val="000000"/>
            <w:sz w:val="24"/>
            <w:szCs w:val="24"/>
          </w:rPr>
          <w:t>27. Myšák J, Horsák M, Svobodová E, Cernohorsky N. Small-scale distribution of t</w:t>
        </w:r>
        <w:r>
          <w:rPr>
            <w:rFonts w:ascii="Times New Roman" w:eastAsia="Times New Roman" w:hAnsi="Times New Roman" w:cs="Times New Roman"/>
            <w:color w:val="000000"/>
            <w:sz w:val="24"/>
            <w:szCs w:val="24"/>
          </w:rPr>
          <w:t xml:space="preserve">errestrial snails: patterns of species richness and abundance related to area [Internet]. Journal of Molluscan Studies. 2013. p. 118–27. Available from: </w:t>
        </w:r>
      </w:hyperlink>
      <w:hyperlink r:id="rId115">
        <w:r>
          <w:rPr>
            <w:rFonts w:ascii="Times New Roman" w:eastAsia="Times New Roman" w:hAnsi="Times New Roman" w:cs="Times New Roman"/>
            <w:color w:val="000000"/>
            <w:sz w:val="24"/>
            <w:szCs w:val="24"/>
          </w:rPr>
          <w:t>http://dx.doi.org/10.1093/mollus/eyt002</w:t>
        </w:r>
      </w:hyperlink>
    </w:p>
    <w:p w14:paraId="00000078" w14:textId="77777777" w:rsidR="00B240FF" w:rsidRDefault="00BE46C1">
      <w:pPr>
        <w:widowControl w:val="0"/>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hyperlink r:id="rId116">
        <w:r>
          <w:rPr>
            <w:rFonts w:ascii="Times New Roman" w:eastAsia="Times New Roman" w:hAnsi="Times New Roman" w:cs="Times New Roman"/>
            <w:color w:val="000000"/>
            <w:sz w:val="24"/>
            <w:szCs w:val="24"/>
          </w:rPr>
          <w:t>28. Dida GO, Gelder FB, Anyona DN, Matano A-S, Abuom PO, Adoka SO, et al. Distribution and abundance of schistosomiasis and fascioliasis host snails along the Mara River in Kenya and Tanzania [Internet]. I</w:t>
        </w:r>
        <w:r>
          <w:rPr>
            <w:rFonts w:ascii="Times New Roman" w:eastAsia="Times New Roman" w:hAnsi="Times New Roman" w:cs="Times New Roman"/>
            <w:color w:val="000000"/>
            <w:sz w:val="24"/>
            <w:szCs w:val="24"/>
          </w:rPr>
          <w:t xml:space="preserve">nfection Ecology &amp; Epidemiology. 2014. p. 24281. Available from: </w:t>
        </w:r>
      </w:hyperlink>
      <w:hyperlink r:id="rId117">
        <w:r>
          <w:rPr>
            <w:rFonts w:ascii="Times New Roman" w:eastAsia="Times New Roman" w:hAnsi="Times New Roman" w:cs="Times New Roman"/>
            <w:color w:val="000000"/>
            <w:sz w:val="24"/>
            <w:szCs w:val="24"/>
          </w:rPr>
          <w:t>http://dx.doi.org/10.3402/iee.v4.24281</w:t>
        </w:r>
      </w:hyperlink>
    </w:p>
    <w:p w14:paraId="00000079" w14:textId="77777777" w:rsidR="00B240FF" w:rsidRDefault="00BE46C1">
      <w:pPr>
        <w:widowControl w:val="0"/>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hyperlink r:id="rId118">
        <w:r>
          <w:rPr>
            <w:rFonts w:ascii="Times New Roman" w:eastAsia="Times New Roman" w:hAnsi="Times New Roman" w:cs="Times New Roman"/>
            <w:color w:val="000000"/>
            <w:sz w:val="24"/>
            <w:szCs w:val="24"/>
          </w:rPr>
          <w:t>29. Reichert BE, Kendall WL, Fletcher R</w:t>
        </w:r>
        <w:r>
          <w:rPr>
            <w:rFonts w:ascii="Times New Roman" w:eastAsia="Times New Roman" w:hAnsi="Times New Roman" w:cs="Times New Roman"/>
            <w:color w:val="000000"/>
            <w:sz w:val="24"/>
            <w:szCs w:val="24"/>
          </w:rPr>
          <w:t xml:space="preserve">J, Kitchens WM. Spatio-Temporal Variation in Age Structure and Abundance of the Endangered Snail Kite: Pooling across Regions Masks a Declining and Aging Population [Internet]. PLOS ONE. 2016. p. e0162690. Available from: </w:t>
        </w:r>
      </w:hyperlink>
      <w:hyperlink r:id="rId119">
        <w:r>
          <w:rPr>
            <w:rFonts w:ascii="Times New Roman" w:eastAsia="Times New Roman" w:hAnsi="Times New Roman" w:cs="Times New Roman"/>
            <w:color w:val="000000"/>
            <w:sz w:val="24"/>
            <w:szCs w:val="24"/>
          </w:rPr>
          <w:t>http://dx.doi.org/10.1371/journal.pone.0162690</w:t>
        </w:r>
      </w:hyperlink>
    </w:p>
    <w:p w14:paraId="0000007A" w14:textId="77777777" w:rsidR="00B240FF" w:rsidRDefault="00BE46C1">
      <w:pPr>
        <w:widowControl w:val="0"/>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hyperlink r:id="rId120">
        <w:r>
          <w:rPr>
            <w:rFonts w:ascii="Times New Roman" w:eastAsia="Times New Roman" w:hAnsi="Times New Roman" w:cs="Times New Roman"/>
            <w:color w:val="000000"/>
            <w:sz w:val="24"/>
            <w:szCs w:val="24"/>
          </w:rPr>
          <w:t>30. de Vigilância Epidemiológica BM da SS de V em SD. Vigilância e controle de moluscos de importância epidemiológica: diretrizes técnicas: programa de vigilância e controle da esquistossomose (PCE). Ministério da Saúde; 2008.</w:t>
        </w:r>
      </w:hyperlink>
    </w:p>
    <w:p w14:paraId="0000007B" w14:textId="77777777" w:rsidR="00B240FF" w:rsidRDefault="00BE46C1">
      <w:pPr>
        <w:widowControl w:val="0"/>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hyperlink r:id="rId121">
        <w:r>
          <w:rPr>
            <w:rFonts w:ascii="Times New Roman" w:eastAsia="Times New Roman" w:hAnsi="Times New Roman" w:cs="Times New Roman"/>
            <w:color w:val="000000"/>
            <w:sz w:val="24"/>
            <w:szCs w:val="24"/>
          </w:rPr>
          <w:t>31. Mead AR. The Giant African Land Snail: a problem in economic malacology. USA: University of Chicago Press; 1961.</w:t>
        </w:r>
      </w:hyperlink>
    </w:p>
    <w:p w14:paraId="0000007C" w14:textId="77777777" w:rsidR="00B240FF" w:rsidRDefault="00BE46C1">
      <w:pPr>
        <w:widowControl w:val="0"/>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hyperlink r:id="rId122">
        <w:r>
          <w:rPr>
            <w:rFonts w:ascii="Times New Roman" w:eastAsia="Times New Roman" w:hAnsi="Times New Roman" w:cs="Times New Roman"/>
            <w:color w:val="000000"/>
            <w:sz w:val="24"/>
            <w:szCs w:val="24"/>
          </w:rPr>
          <w:t>32. Kim JR, Hayes KA, Yeung NW, Cowie RH. Diverse gastropo</w:t>
        </w:r>
        <w:r>
          <w:rPr>
            <w:rFonts w:ascii="Times New Roman" w:eastAsia="Times New Roman" w:hAnsi="Times New Roman" w:cs="Times New Roman"/>
            <w:color w:val="000000"/>
            <w:sz w:val="24"/>
            <w:szCs w:val="24"/>
          </w:rPr>
          <w:t>d hosts of Angiostrongylus cantonensis, the rat lungworm, globally and with a focus on the Hawaiian Islands. PLoS One. 2014;9:e94969.</w:t>
        </w:r>
      </w:hyperlink>
    </w:p>
    <w:p w14:paraId="0000007D" w14:textId="77777777" w:rsidR="00B240FF" w:rsidRDefault="00BE46C1">
      <w:pPr>
        <w:widowControl w:val="0"/>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hyperlink r:id="rId123">
        <w:r>
          <w:rPr>
            <w:rFonts w:ascii="Times New Roman" w:eastAsia="Times New Roman" w:hAnsi="Times New Roman" w:cs="Times New Roman"/>
            <w:color w:val="000000"/>
            <w:sz w:val="24"/>
            <w:szCs w:val="24"/>
          </w:rPr>
          <w:t>33. Pan American Sanitary Bureau. A Guide for the Identification of</w:t>
        </w:r>
        <w:r>
          <w:rPr>
            <w:rFonts w:ascii="Times New Roman" w:eastAsia="Times New Roman" w:hAnsi="Times New Roman" w:cs="Times New Roman"/>
            <w:color w:val="000000"/>
            <w:sz w:val="24"/>
            <w:szCs w:val="24"/>
          </w:rPr>
          <w:t xml:space="preserve"> the Snail Intermediate Hosts of Schistosomiasis in the Americas. 1968.</w:t>
        </w:r>
      </w:hyperlink>
    </w:p>
    <w:p w14:paraId="0000007E" w14:textId="77777777" w:rsidR="00B240FF" w:rsidRDefault="00BE46C1">
      <w:pPr>
        <w:widowControl w:val="0"/>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hyperlink r:id="rId124">
        <w:r>
          <w:rPr>
            <w:rFonts w:ascii="Times New Roman" w:eastAsia="Times New Roman" w:hAnsi="Times New Roman" w:cs="Times New Roman"/>
            <w:color w:val="000000"/>
            <w:sz w:val="24"/>
            <w:szCs w:val="24"/>
          </w:rPr>
          <w:t>34. Barbosa FS. Tópicos em malacologia médica. SciELO - Editora FIOCRUZ; 1995.</w:t>
        </w:r>
      </w:hyperlink>
    </w:p>
    <w:p w14:paraId="0000007F" w14:textId="77777777" w:rsidR="00B240FF" w:rsidRDefault="00BE46C1">
      <w:pPr>
        <w:widowControl w:val="0"/>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hyperlink r:id="rId125">
        <w:r>
          <w:rPr>
            <w:rFonts w:ascii="Times New Roman" w:eastAsia="Times New Roman" w:hAnsi="Times New Roman" w:cs="Times New Roman"/>
            <w:color w:val="000000"/>
            <w:sz w:val="24"/>
            <w:szCs w:val="24"/>
          </w:rPr>
          <w:t>35. Salgado NC, dos Santos Coelho AC. Moluscos terrestres do Brasil (Gastrópodes operculados ou não, exclusive Veronicellidae, Milacidae e Limacidae). Revista de Biología Tropical. Universidad de Costa Rica; 2003;51:149–89.</w:t>
        </w:r>
      </w:hyperlink>
    </w:p>
    <w:p w14:paraId="00000080" w14:textId="77777777" w:rsidR="00B240FF" w:rsidRDefault="00BE46C1">
      <w:pPr>
        <w:widowControl w:val="0"/>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hyperlink r:id="rId126">
        <w:r>
          <w:rPr>
            <w:rFonts w:ascii="Times New Roman" w:eastAsia="Times New Roman" w:hAnsi="Times New Roman" w:cs="Times New Roman"/>
            <w:color w:val="000000"/>
            <w:sz w:val="24"/>
            <w:szCs w:val="24"/>
          </w:rPr>
          <w:t xml:space="preserve">36. Colley E. Moluscos terrestres e a malacologia paranaense: histórico e importância no cenário nacional. Estudos de Biologia [Internet]. 2012 [cited 2019 Dec 6];34. Available from: </w:t>
        </w:r>
      </w:hyperlink>
      <w:hyperlink r:id="rId127">
        <w:r>
          <w:rPr>
            <w:rFonts w:ascii="Times New Roman" w:eastAsia="Times New Roman" w:hAnsi="Times New Roman" w:cs="Times New Roman"/>
            <w:color w:val="000000"/>
            <w:sz w:val="24"/>
            <w:szCs w:val="24"/>
          </w:rPr>
          <w:t>https://periodicos.pucpr.br/index.php/estudosdebiologia/article/view/22899</w:t>
        </w:r>
      </w:hyperlink>
    </w:p>
    <w:p w14:paraId="00000081" w14:textId="77777777" w:rsidR="00B240FF" w:rsidRDefault="00BE46C1">
      <w:pPr>
        <w:widowControl w:val="0"/>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hyperlink r:id="rId128">
        <w:r>
          <w:rPr>
            <w:rFonts w:ascii="Times New Roman" w:eastAsia="Times New Roman" w:hAnsi="Times New Roman" w:cs="Times New Roman"/>
            <w:color w:val="000000"/>
            <w:sz w:val="24"/>
            <w:szCs w:val="24"/>
          </w:rPr>
          <w:t>37. Breure ASH, Ablett JD. Annotated type catalogue of the Bulimulidae (Mollu</w:t>
        </w:r>
        <w:r>
          <w:rPr>
            <w:rFonts w:ascii="Times New Roman" w:eastAsia="Times New Roman" w:hAnsi="Times New Roman" w:cs="Times New Roman"/>
            <w:color w:val="000000"/>
            <w:sz w:val="24"/>
            <w:szCs w:val="24"/>
          </w:rPr>
          <w:t>sca, Gastropoda, Orthalicoidea) in the Natural History Museum, London. Zookeys. 2014;1–367.</w:t>
        </w:r>
      </w:hyperlink>
    </w:p>
    <w:p w14:paraId="00000082" w14:textId="77777777" w:rsidR="00B240FF" w:rsidRDefault="00BE46C1">
      <w:pPr>
        <w:widowControl w:val="0"/>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hyperlink r:id="rId129">
        <w:r>
          <w:rPr>
            <w:rFonts w:ascii="Times New Roman" w:eastAsia="Times New Roman" w:hAnsi="Times New Roman" w:cs="Times New Roman"/>
            <w:color w:val="000000"/>
            <w:sz w:val="24"/>
            <w:szCs w:val="24"/>
          </w:rPr>
          <w:t>38. Wallace GD, Rosen L. Techniques for recovering and identifying larvae of Angiostrongylus cantonensis from</w:t>
        </w:r>
        <w:r>
          <w:rPr>
            <w:rFonts w:ascii="Times New Roman" w:eastAsia="Times New Roman" w:hAnsi="Times New Roman" w:cs="Times New Roman"/>
            <w:color w:val="000000"/>
            <w:sz w:val="24"/>
            <w:szCs w:val="24"/>
          </w:rPr>
          <w:t xml:space="preserve"> molluscs. 1969.</w:t>
        </w:r>
      </w:hyperlink>
    </w:p>
    <w:p w14:paraId="00000083" w14:textId="77777777" w:rsidR="00B240FF" w:rsidRDefault="00BE46C1">
      <w:pPr>
        <w:widowControl w:val="0"/>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hyperlink r:id="rId130">
        <w:r>
          <w:rPr>
            <w:rFonts w:ascii="Times New Roman" w:eastAsia="Times New Roman" w:hAnsi="Times New Roman" w:cs="Times New Roman"/>
            <w:color w:val="000000"/>
            <w:sz w:val="24"/>
            <w:szCs w:val="24"/>
          </w:rPr>
          <w:t>39. Rugai E, Mattos T, Brisola AP. Nova técnica para isolar larvas de nematóides das fezes-modificação do método de Baermann. Rev Inst Adolfo Lutz. 1954;14:5–8.</w:t>
        </w:r>
      </w:hyperlink>
    </w:p>
    <w:p w14:paraId="00000084" w14:textId="77777777" w:rsidR="00B240FF" w:rsidRDefault="00BE46C1">
      <w:pPr>
        <w:widowControl w:val="0"/>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hyperlink r:id="rId131">
        <w:r>
          <w:rPr>
            <w:rFonts w:ascii="Times New Roman" w:eastAsia="Times New Roman" w:hAnsi="Times New Roman" w:cs="Times New Roman"/>
            <w:color w:val="000000"/>
            <w:sz w:val="24"/>
            <w:szCs w:val="24"/>
          </w:rPr>
          <w:t>40. Ash LR. Diagnostic morphology of the third-stage larvae of Angiostrongylus cantonensis, Angiostrongylus vasorum, Aelurostrongylus abstrusus, and Anafilaroides rostratus (Nematoda: Metastrongyloidea). J Parasitol. 1970;56</w:t>
        </w:r>
        <w:r>
          <w:rPr>
            <w:rFonts w:ascii="Times New Roman" w:eastAsia="Times New Roman" w:hAnsi="Times New Roman" w:cs="Times New Roman"/>
            <w:color w:val="000000"/>
            <w:sz w:val="24"/>
            <w:szCs w:val="24"/>
          </w:rPr>
          <w:t>:249–53.</w:t>
        </w:r>
      </w:hyperlink>
    </w:p>
    <w:p w14:paraId="00000085" w14:textId="77777777" w:rsidR="00B240FF" w:rsidRDefault="00BE46C1">
      <w:pPr>
        <w:widowControl w:val="0"/>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hyperlink r:id="rId132">
        <w:r>
          <w:rPr>
            <w:rFonts w:ascii="Times New Roman" w:eastAsia="Times New Roman" w:hAnsi="Times New Roman" w:cs="Times New Roman"/>
            <w:color w:val="000000"/>
            <w:sz w:val="24"/>
            <w:szCs w:val="24"/>
          </w:rPr>
          <w:t>41. Caldeira RL, Carvalho OS, Mendonça CL, Graeff-Teixeira C, Silva MCF, Ben R, et al. Molecular differentiation of Angiostrongylus costaricensis, A. cantonensis, and A. vasorum by polymerase chain reaction-restriction fragment length polymorphism. Mem Ins</w:t>
        </w:r>
        <w:r>
          <w:rPr>
            <w:rFonts w:ascii="Times New Roman" w:eastAsia="Times New Roman" w:hAnsi="Times New Roman" w:cs="Times New Roman"/>
            <w:color w:val="000000"/>
            <w:sz w:val="24"/>
            <w:szCs w:val="24"/>
          </w:rPr>
          <w:t>t Oswaldo Cruz. SciELO Brasil; 2003;98:1039–43.</w:t>
        </w:r>
      </w:hyperlink>
    </w:p>
    <w:p w14:paraId="00000086" w14:textId="77777777" w:rsidR="00B240FF" w:rsidRDefault="00BE46C1">
      <w:pPr>
        <w:widowControl w:val="0"/>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hyperlink r:id="rId133">
        <w:r>
          <w:rPr>
            <w:rFonts w:ascii="Times New Roman" w:eastAsia="Times New Roman" w:hAnsi="Times New Roman" w:cs="Times New Roman"/>
            <w:color w:val="000000"/>
            <w:sz w:val="24"/>
            <w:szCs w:val="24"/>
          </w:rPr>
          <w:t>42. Methods for Trapping and Sampling Small Mammals for Virologic Testing. U.S. Department of Health &amp; Human Services, Public Health Service, Centers for</w:t>
        </w:r>
        <w:r>
          <w:rPr>
            <w:rFonts w:ascii="Times New Roman" w:eastAsia="Times New Roman" w:hAnsi="Times New Roman" w:cs="Times New Roman"/>
            <w:color w:val="000000"/>
            <w:sz w:val="24"/>
            <w:szCs w:val="24"/>
          </w:rPr>
          <w:t xml:space="preserve"> Disease Control and Prevention; 1995.</w:t>
        </w:r>
      </w:hyperlink>
    </w:p>
    <w:p w14:paraId="00000087" w14:textId="77777777" w:rsidR="00B240FF" w:rsidRDefault="00BE46C1">
      <w:pPr>
        <w:widowControl w:val="0"/>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hyperlink r:id="rId134">
        <w:r>
          <w:rPr>
            <w:rFonts w:ascii="Times New Roman" w:eastAsia="Times New Roman" w:hAnsi="Times New Roman" w:cs="Times New Roman"/>
            <w:color w:val="000000"/>
            <w:sz w:val="24"/>
            <w:szCs w:val="24"/>
          </w:rPr>
          <w:t>43. Costa F, Ribeiro GS, Felzemburgh RDM, Santos N, Reis RB, Santos AC, et al. Influence of household rat infestation on leptospira transmission in the urban slum</w:t>
        </w:r>
        <w:r>
          <w:rPr>
            <w:rFonts w:ascii="Times New Roman" w:eastAsia="Times New Roman" w:hAnsi="Times New Roman" w:cs="Times New Roman"/>
            <w:color w:val="000000"/>
            <w:sz w:val="24"/>
            <w:szCs w:val="24"/>
          </w:rPr>
          <w:t xml:space="preserve"> environment. PLoS Negl Trop Dis. 2014;8:e3338.</w:t>
        </w:r>
      </w:hyperlink>
    </w:p>
    <w:p w14:paraId="00000088" w14:textId="77777777" w:rsidR="00B240FF" w:rsidRDefault="00BE46C1">
      <w:pPr>
        <w:widowControl w:val="0"/>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hyperlink r:id="rId135">
        <w:r>
          <w:rPr>
            <w:rFonts w:ascii="Times New Roman" w:eastAsia="Times New Roman" w:hAnsi="Times New Roman" w:cs="Times New Roman"/>
            <w:color w:val="000000"/>
            <w:sz w:val="24"/>
            <w:szCs w:val="24"/>
          </w:rPr>
          <w:t>44. Costa F, Wunder EA Jr, De Oliveira D, Bisht V, Rodrigues G, Reis MG, et al. Patterns in Leptospira Shedding in Norway Rats (Rattus norvegicus) from B</w:t>
        </w:r>
        <w:r>
          <w:rPr>
            <w:rFonts w:ascii="Times New Roman" w:eastAsia="Times New Roman" w:hAnsi="Times New Roman" w:cs="Times New Roman"/>
            <w:color w:val="000000"/>
            <w:sz w:val="24"/>
            <w:szCs w:val="24"/>
          </w:rPr>
          <w:t>razilian Slum Communities at High Risk of Disease Transmission. PLoS Negl Trop Dis. 2015;9:e0003819.</w:t>
        </w:r>
      </w:hyperlink>
    </w:p>
    <w:p w14:paraId="00000089" w14:textId="77777777" w:rsidR="00B240FF" w:rsidRDefault="00BE46C1">
      <w:pPr>
        <w:widowControl w:val="0"/>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hyperlink r:id="rId136">
        <w:r>
          <w:rPr>
            <w:rFonts w:ascii="Times New Roman" w:eastAsia="Times New Roman" w:hAnsi="Times New Roman" w:cs="Times New Roman"/>
            <w:color w:val="000000"/>
            <w:sz w:val="24"/>
            <w:szCs w:val="24"/>
          </w:rPr>
          <w:t>45. Peig J, Green AJ. New perspectives for estimating body condition from mass/length data: the scal</w:t>
        </w:r>
        <w:r>
          <w:rPr>
            <w:rFonts w:ascii="Times New Roman" w:eastAsia="Times New Roman" w:hAnsi="Times New Roman" w:cs="Times New Roman"/>
            <w:color w:val="000000"/>
            <w:sz w:val="24"/>
            <w:szCs w:val="24"/>
          </w:rPr>
          <w:t>ed mass index as an alternative method. Oikos. 2009;118:1883–91.</w:t>
        </w:r>
      </w:hyperlink>
    </w:p>
    <w:p w14:paraId="0000008A" w14:textId="77777777" w:rsidR="00B240FF" w:rsidRDefault="00BE46C1">
      <w:pPr>
        <w:widowControl w:val="0"/>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hyperlink r:id="rId137">
        <w:r>
          <w:rPr>
            <w:rFonts w:ascii="Times New Roman" w:eastAsia="Times New Roman" w:hAnsi="Times New Roman" w:cs="Times New Roman"/>
            <w:color w:val="000000"/>
            <w:sz w:val="24"/>
            <w:szCs w:val="24"/>
          </w:rPr>
          <w:t xml:space="preserve">46. Hoffman WA, Pons JA, Janer JL. The sedimentation-concentration method in schistosomiasis mansoni. libraria.rcm.upr.edu; 1934; Available from: </w:t>
        </w:r>
      </w:hyperlink>
      <w:hyperlink r:id="rId138">
        <w:r>
          <w:rPr>
            <w:rFonts w:ascii="Times New Roman" w:eastAsia="Times New Roman" w:hAnsi="Times New Roman" w:cs="Times New Roman"/>
            <w:color w:val="000000"/>
            <w:sz w:val="24"/>
            <w:szCs w:val="24"/>
          </w:rPr>
          <w:t>http://libraria.rcm.upr.edu:8080/jspui/bitstream/20.500.11931/809/1/The%20Sedimentation%20Concentration.pdf</w:t>
        </w:r>
      </w:hyperlink>
    </w:p>
    <w:p w14:paraId="0000008B" w14:textId="77777777" w:rsidR="00B240FF" w:rsidRDefault="00BE46C1">
      <w:pPr>
        <w:widowControl w:val="0"/>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hyperlink r:id="rId139">
        <w:r>
          <w:rPr>
            <w:rFonts w:ascii="Times New Roman" w:eastAsia="Times New Roman" w:hAnsi="Times New Roman" w:cs="Times New Roman"/>
            <w:color w:val="000000"/>
            <w:sz w:val="24"/>
            <w:szCs w:val="24"/>
          </w:rPr>
          <w:t>47. Anderson RC. Keys to genera of the superfamily Metastrongyloidea, CIH ke</w:t>
        </w:r>
        <w:r>
          <w:rPr>
            <w:rFonts w:ascii="Times New Roman" w:eastAsia="Times New Roman" w:hAnsi="Times New Roman" w:cs="Times New Roman"/>
            <w:color w:val="000000"/>
            <w:sz w:val="24"/>
            <w:szCs w:val="24"/>
          </w:rPr>
          <w:t>ys to the nematode parasites of vertebrates, No. 5. Commonwealth Agricultural Bureau, Farnham Royal, Bucks, UK. 1978;44.</w:t>
        </w:r>
      </w:hyperlink>
    </w:p>
    <w:p w14:paraId="0000008C" w14:textId="77777777" w:rsidR="00B240FF" w:rsidRDefault="00BE46C1">
      <w:pPr>
        <w:widowControl w:val="0"/>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hyperlink r:id="rId140">
        <w:r>
          <w:rPr>
            <w:rFonts w:ascii="Times New Roman" w:eastAsia="Times New Roman" w:hAnsi="Times New Roman" w:cs="Times New Roman"/>
            <w:color w:val="000000"/>
            <w:sz w:val="24"/>
            <w:szCs w:val="24"/>
          </w:rPr>
          <w:t>48. Ubelaker JE. Systematics of species referred to the genus Angiostrongylus. J</w:t>
        </w:r>
        <w:r>
          <w:rPr>
            <w:rFonts w:ascii="Times New Roman" w:eastAsia="Times New Roman" w:hAnsi="Times New Roman" w:cs="Times New Roman"/>
            <w:color w:val="000000"/>
            <w:sz w:val="24"/>
            <w:szCs w:val="24"/>
          </w:rPr>
          <w:t xml:space="preserve"> Parasitol. 1986;72:237–44.</w:t>
        </w:r>
      </w:hyperlink>
    </w:p>
    <w:p w14:paraId="0000008D" w14:textId="77777777" w:rsidR="00B240FF" w:rsidRDefault="00BE46C1">
      <w:pPr>
        <w:widowControl w:val="0"/>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hyperlink r:id="rId141">
        <w:r>
          <w:rPr>
            <w:rFonts w:ascii="Times New Roman" w:eastAsia="Times New Roman" w:hAnsi="Times New Roman" w:cs="Times New Roman"/>
            <w:color w:val="000000"/>
            <w:sz w:val="24"/>
            <w:szCs w:val="24"/>
          </w:rPr>
          <w:t xml:space="preserve">49. Maldonado A, Simes R, Thiengo S. Angiostrongyliasis in the Americas [Internet]. Zoonosis. 2012. Available from: </w:t>
        </w:r>
      </w:hyperlink>
      <w:hyperlink r:id="rId142">
        <w:r>
          <w:rPr>
            <w:rFonts w:ascii="Times New Roman" w:eastAsia="Times New Roman" w:hAnsi="Times New Roman" w:cs="Times New Roman"/>
            <w:color w:val="000000"/>
            <w:sz w:val="24"/>
            <w:szCs w:val="24"/>
          </w:rPr>
          <w:t>http:/</w:t>
        </w:r>
        <w:r>
          <w:rPr>
            <w:rFonts w:ascii="Times New Roman" w:eastAsia="Times New Roman" w:hAnsi="Times New Roman" w:cs="Times New Roman"/>
            <w:color w:val="000000"/>
            <w:sz w:val="24"/>
            <w:szCs w:val="24"/>
          </w:rPr>
          <w:t>/dx.doi.org/10.5772/38632</w:t>
        </w:r>
      </w:hyperlink>
    </w:p>
    <w:p w14:paraId="0000008E" w14:textId="77777777" w:rsidR="00B240FF" w:rsidRDefault="00BE46C1">
      <w:pPr>
        <w:widowControl w:val="0"/>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hyperlink r:id="rId143">
        <w:r>
          <w:rPr>
            <w:rFonts w:ascii="Times New Roman" w:eastAsia="Times New Roman" w:hAnsi="Times New Roman" w:cs="Times New Roman"/>
            <w:color w:val="000000"/>
            <w:sz w:val="24"/>
            <w:szCs w:val="24"/>
          </w:rPr>
          <w:t>50. Martins AV, Pessôa SB. Parasitologia Médica. Rio de Janeiro: Guanabara Koogan; 1977.</w:t>
        </w:r>
      </w:hyperlink>
    </w:p>
    <w:p w14:paraId="0000008F" w14:textId="77777777" w:rsidR="00B240FF" w:rsidRDefault="00BE46C1">
      <w:pPr>
        <w:widowControl w:val="0"/>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hyperlink r:id="rId144">
        <w:r>
          <w:rPr>
            <w:rFonts w:ascii="Times New Roman" w:eastAsia="Times New Roman" w:hAnsi="Times New Roman" w:cs="Times New Roman"/>
            <w:color w:val="000000"/>
            <w:sz w:val="24"/>
            <w:szCs w:val="24"/>
          </w:rPr>
          <w:t xml:space="preserve">51. Vicente JJ, Rodrigues H de </w:t>
        </w:r>
        <w:r>
          <w:rPr>
            <w:rFonts w:ascii="Times New Roman" w:eastAsia="Times New Roman" w:hAnsi="Times New Roman" w:cs="Times New Roman"/>
            <w:color w:val="000000"/>
            <w:sz w:val="24"/>
            <w:szCs w:val="24"/>
          </w:rPr>
          <w:t xml:space="preserve">O, Gomes DC, Pinto RM, Others. Nematóides do Brasil. Parte V: nematóides de mamíferos. Sociedade Brasileira de Zoologia; 1997; Available from: </w:t>
        </w:r>
      </w:hyperlink>
      <w:hyperlink r:id="rId145">
        <w:r>
          <w:rPr>
            <w:rFonts w:ascii="Times New Roman" w:eastAsia="Times New Roman" w:hAnsi="Times New Roman" w:cs="Times New Roman"/>
            <w:color w:val="000000"/>
            <w:sz w:val="24"/>
            <w:szCs w:val="24"/>
          </w:rPr>
          <w:t>https://www.arca.fiocruz.br/handle/icict/36510</w:t>
        </w:r>
      </w:hyperlink>
    </w:p>
    <w:p w14:paraId="00000090" w14:textId="77777777" w:rsidR="00B240FF" w:rsidRDefault="00BE46C1">
      <w:pPr>
        <w:widowControl w:val="0"/>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hyperlink r:id="rId146">
        <w:r>
          <w:rPr>
            <w:rFonts w:ascii="Times New Roman" w:eastAsia="Times New Roman" w:hAnsi="Times New Roman" w:cs="Times New Roman"/>
            <w:color w:val="000000"/>
            <w:sz w:val="24"/>
            <w:szCs w:val="24"/>
          </w:rPr>
          <w:t>52. Rothenburger JL, Himsworth CG, Chang V, LeJeune M, Leighton FA. Capillaria hepatica in wild Norway rats (Rattus norvegicus) from Vancouver, Canada. J Wildl Dis. 2014;50:628–33.</w:t>
        </w:r>
      </w:hyperlink>
    </w:p>
    <w:p w14:paraId="00000091" w14:textId="77777777" w:rsidR="00B240FF" w:rsidRDefault="00BE46C1">
      <w:pPr>
        <w:widowControl w:val="0"/>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hyperlink r:id="rId147">
        <w:r>
          <w:rPr>
            <w:rFonts w:ascii="Times New Roman" w:eastAsia="Times New Roman" w:hAnsi="Times New Roman" w:cs="Times New Roman"/>
            <w:color w:val="000000"/>
            <w:sz w:val="24"/>
            <w:szCs w:val="24"/>
          </w:rPr>
          <w:t>53. Gordon HM, Whitlock HV, Others. A new technique for counting nematode eggs in sheep faeces. Journal of the council for Scientific and Industrial Research. Australia; 1939;12:50–2.</w:t>
        </w:r>
      </w:hyperlink>
    </w:p>
    <w:p w14:paraId="00000092" w14:textId="77777777" w:rsidR="00B240FF" w:rsidRDefault="00BE46C1">
      <w:pPr>
        <w:widowControl w:val="0"/>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hyperlink r:id="rId148">
        <w:r>
          <w:rPr>
            <w:rFonts w:ascii="Times New Roman" w:eastAsia="Times New Roman" w:hAnsi="Times New Roman" w:cs="Times New Roman"/>
            <w:color w:val="000000"/>
            <w:sz w:val="24"/>
            <w:szCs w:val="24"/>
          </w:rPr>
          <w:t>54. Faust EC, D’Antoni JS, Odom V, Miller MJ, Peres C, Sawitz W, et al. A Critical Study of Clinical Laboratory Technics for the Diagnosis of Protozoan Cysts and Helminth Eggs in Feces1. Am J Trop Med Hyg. The American Society of Tropical</w:t>
        </w:r>
        <w:r>
          <w:rPr>
            <w:rFonts w:ascii="Times New Roman" w:eastAsia="Times New Roman" w:hAnsi="Times New Roman" w:cs="Times New Roman"/>
            <w:color w:val="000000"/>
            <w:sz w:val="24"/>
            <w:szCs w:val="24"/>
          </w:rPr>
          <w:t xml:space="preserve"> Medicine and Hygiene; 1938;s1-18:169–83.</w:t>
        </w:r>
      </w:hyperlink>
    </w:p>
    <w:p w14:paraId="00000093" w14:textId="77777777" w:rsidR="00B240FF" w:rsidRDefault="00BE46C1">
      <w:pPr>
        <w:widowControl w:val="0"/>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hyperlink r:id="rId149">
        <w:r>
          <w:rPr>
            <w:rFonts w:ascii="Times New Roman" w:eastAsia="Times New Roman" w:hAnsi="Times New Roman" w:cs="Times New Roman"/>
            <w:color w:val="000000"/>
            <w:sz w:val="24"/>
            <w:szCs w:val="24"/>
          </w:rPr>
          <w:t>55. Zeileis A, Kleiber C, Jackman S. Regression Models for Count Data in R. J Stat Softw. Foundation for Open Access Statistics; 2008;27:1–25.</w:t>
        </w:r>
      </w:hyperlink>
    </w:p>
    <w:p w14:paraId="00000094" w14:textId="77777777" w:rsidR="00B240FF" w:rsidRDefault="00BE46C1">
      <w:pPr>
        <w:widowControl w:val="0"/>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hyperlink r:id="rId150">
        <w:r>
          <w:rPr>
            <w:rFonts w:ascii="Times New Roman" w:eastAsia="Times New Roman" w:hAnsi="Times New Roman" w:cs="Times New Roman"/>
            <w:color w:val="000000"/>
            <w:sz w:val="24"/>
            <w:szCs w:val="24"/>
          </w:rPr>
          <w:t>56. Loeys T, Moerkerke B, De Smet O, Buysse A. The analysis of zero-inflated count data: beyond zero-inflated Poisson regression. Br J Math Stat Psychol. 2012;65:163–80.</w:t>
        </w:r>
      </w:hyperlink>
    </w:p>
    <w:p w14:paraId="00000095" w14:textId="77777777" w:rsidR="00B240FF" w:rsidRDefault="00BE46C1">
      <w:pPr>
        <w:widowControl w:val="0"/>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hyperlink r:id="rId151">
        <w:r>
          <w:rPr>
            <w:rFonts w:ascii="Times New Roman" w:eastAsia="Times New Roman" w:hAnsi="Times New Roman" w:cs="Times New Roman"/>
            <w:color w:val="000000"/>
            <w:sz w:val="24"/>
            <w:szCs w:val="24"/>
          </w:rPr>
          <w:t xml:space="preserve">57. Ob Y, Yusuf OB. Zero Inflated Poisson and Zero Inflated Negative Binomial Models with Application to Number of Falls in the Elderly [Internet]. Biostatistics and Biometrics Open Access Journal. 2017. Available from: </w:t>
        </w:r>
      </w:hyperlink>
      <w:hyperlink r:id="rId152">
        <w:r>
          <w:rPr>
            <w:rFonts w:ascii="Times New Roman" w:eastAsia="Times New Roman" w:hAnsi="Times New Roman" w:cs="Times New Roman"/>
            <w:color w:val="000000"/>
            <w:sz w:val="24"/>
            <w:szCs w:val="24"/>
          </w:rPr>
          <w:t>http://dx.doi.org/10.19080/bboaj.2017.01.555566</w:t>
        </w:r>
      </w:hyperlink>
    </w:p>
    <w:p w14:paraId="00000096" w14:textId="77777777" w:rsidR="00B240FF" w:rsidRDefault="00BE46C1">
      <w:pPr>
        <w:widowControl w:val="0"/>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hyperlink r:id="rId153">
        <w:r>
          <w:rPr>
            <w:rFonts w:ascii="Times New Roman" w:eastAsia="Times New Roman" w:hAnsi="Times New Roman" w:cs="Times New Roman"/>
            <w:color w:val="000000"/>
            <w:sz w:val="24"/>
            <w:szCs w:val="24"/>
          </w:rPr>
          <w:t xml:space="preserve">58. Hurvich CM, Tsai C-L. Regression and time series model selection in small samples [Internet]. Biometrika. 1989. </w:t>
        </w:r>
        <w:r>
          <w:rPr>
            <w:rFonts w:ascii="Times New Roman" w:eastAsia="Times New Roman" w:hAnsi="Times New Roman" w:cs="Times New Roman"/>
            <w:color w:val="000000"/>
            <w:sz w:val="24"/>
            <w:szCs w:val="24"/>
          </w:rPr>
          <w:t xml:space="preserve">p. 297–307. Available from: </w:t>
        </w:r>
      </w:hyperlink>
      <w:hyperlink r:id="rId154">
        <w:r>
          <w:rPr>
            <w:rFonts w:ascii="Times New Roman" w:eastAsia="Times New Roman" w:hAnsi="Times New Roman" w:cs="Times New Roman"/>
            <w:color w:val="000000"/>
            <w:sz w:val="24"/>
            <w:szCs w:val="24"/>
          </w:rPr>
          <w:t>http://dx.doi.org/10.1093/biomet/76.2.297</w:t>
        </w:r>
      </w:hyperlink>
    </w:p>
    <w:p w14:paraId="00000097" w14:textId="77777777" w:rsidR="00B240FF" w:rsidRDefault="00BE46C1">
      <w:pPr>
        <w:widowControl w:val="0"/>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hyperlink r:id="rId155">
        <w:r>
          <w:rPr>
            <w:rFonts w:ascii="Times New Roman" w:eastAsia="Times New Roman" w:hAnsi="Times New Roman" w:cs="Times New Roman"/>
            <w:color w:val="000000"/>
            <w:sz w:val="24"/>
            <w:szCs w:val="24"/>
          </w:rPr>
          <w:t>59. Zuur AF, Ieno EN. Beginner’s guide to zero-inflated models with R. highland statistics. Newburgh, United Kingdom. 2016;</w:t>
        </w:r>
      </w:hyperlink>
    </w:p>
    <w:p w14:paraId="00000098" w14:textId="77777777" w:rsidR="00B240FF" w:rsidRDefault="00BE46C1">
      <w:pPr>
        <w:widowControl w:val="0"/>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hyperlink r:id="rId156">
        <w:r>
          <w:rPr>
            <w:rFonts w:ascii="Times New Roman" w:eastAsia="Times New Roman" w:hAnsi="Times New Roman" w:cs="Times New Roman"/>
            <w:color w:val="000000"/>
            <w:sz w:val="24"/>
            <w:szCs w:val="24"/>
          </w:rPr>
          <w:t>60. Burnham KP, Anderson DR. Model Selection and Multimodel Inference: A Prac</w:t>
        </w:r>
        <w:r>
          <w:rPr>
            <w:rFonts w:ascii="Times New Roman" w:eastAsia="Times New Roman" w:hAnsi="Times New Roman" w:cs="Times New Roman"/>
            <w:color w:val="000000"/>
            <w:sz w:val="24"/>
            <w:szCs w:val="24"/>
          </w:rPr>
          <w:t>tical Information-Theoretic Approach. Springer Science &amp; Business Media; 2007.</w:t>
        </w:r>
      </w:hyperlink>
    </w:p>
    <w:p w14:paraId="00000099" w14:textId="77777777" w:rsidR="00B240FF" w:rsidRDefault="00BE46C1">
      <w:pPr>
        <w:widowControl w:val="0"/>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hyperlink r:id="rId157">
        <w:r>
          <w:rPr>
            <w:rFonts w:ascii="Times New Roman" w:eastAsia="Times New Roman" w:hAnsi="Times New Roman" w:cs="Times New Roman"/>
            <w:color w:val="000000"/>
            <w:sz w:val="24"/>
            <w:szCs w:val="24"/>
          </w:rPr>
          <w:t>61. Bartón K. Model selection and model averaging based on information criteria (AICc and alike). The Comprehensive R Arch</w:t>
        </w:r>
        <w:r>
          <w:rPr>
            <w:rFonts w:ascii="Times New Roman" w:eastAsia="Times New Roman" w:hAnsi="Times New Roman" w:cs="Times New Roman"/>
            <w:color w:val="000000"/>
            <w:sz w:val="24"/>
            <w:szCs w:val="24"/>
          </w:rPr>
          <w:t>ive Network. 2013;1:13.</w:t>
        </w:r>
      </w:hyperlink>
    </w:p>
    <w:p w14:paraId="0000009A" w14:textId="77777777" w:rsidR="00B240FF" w:rsidRDefault="00BE46C1">
      <w:pPr>
        <w:widowControl w:val="0"/>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hyperlink r:id="rId158">
        <w:r>
          <w:rPr>
            <w:rFonts w:ascii="Times New Roman" w:eastAsia="Times New Roman" w:hAnsi="Times New Roman" w:cs="Times New Roman"/>
            <w:color w:val="000000"/>
            <w:sz w:val="24"/>
            <w:szCs w:val="24"/>
          </w:rPr>
          <w:t>62. Wang Q-P, Lai D-H, Zhu X-Q, Chen X-G, Lun Z-R. Human angiostrongyliasis. Lancet Infect Dis. 2008;8:621–30.</w:t>
        </w:r>
      </w:hyperlink>
    </w:p>
    <w:p w14:paraId="0000009B" w14:textId="77777777" w:rsidR="00B240FF" w:rsidRDefault="00BE46C1">
      <w:pPr>
        <w:widowControl w:val="0"/>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hyperlink r:id="rId159">
        <w:r>
          <w:rPr>
            <w:rFonts w:ascii="Times New Roman" w:eastAsia="Times New Roman" w:hAnsi="Times New Roman" w:cs="Times New Roman"/>
            <w:color w:val="000000"/>
            <w:sz w:val="24"/>
            <w:szCs w:val="24"/>
          </w:rPr>
          <w:t>63. Barratt</w:t>
        </w:r>
        <w:r>
          <w:rPr>
            <w:rFonts w:ascii="Times New Roman" w:eastAsia="Times New Roman" w:hAnsi="Times New Roman" w:cs="Times New Roman"/>
            <w:color w:val="000000"/>
            <w:sz w:val="24"/>
            <w:szCs w:val="24"/>
          </w:rPr>
          <w:t xml:space="preserve"> J, Chan D, Sandaradura I, Malik R, Spielman D, Lee R, et al. Angiostrongylus cantonensis: a review of its distribution, molecular biology and clinical significance as a human pathogen. Parasitology. 2016;143:1087–118.</w:t>
        </w:r>
      </w:hyperlink>
    </w:p>
    <w:p w14:paraId="0000009C" w14:textId="77777777" w:rsidR="00B240FF" w:rsidRDefault="00BE46C1">
      <w:pPr>
        <w:widowControl w:val="0"/>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hyperlink r:id="rId160">
        <w:r>
          <w:rPr>
            <w:rFonts w:ascii="Times New Roman" w:eastAsia="Times New Roman" w:hAnsi="Times New Roman" w:cs="Times New Roman"/>
            <w:color w:val="000000"/>
            <w:sz w:val="24"/>
            <w:szCs w:val="24"/>
          </w:rPr>
          <w:t xml:space="preserve">64. Oliveira APM, Gentile R, Maldonado Júnior A, Lopes Torres EJ, Thiengo SC. Angiostrongylus cantonensis infection in molluscs in the municipality of São Gonçalo, a metropolitan area of Rio de Janeiro, </w:t>
        </w:r>
        <w:r>
          <w:rPr>
            <w:rFonts w:ascii="Times New Roman" w:eastAsia="Times New Roman" w:hAnsi="Times New Roman" w:cs="Times New Roman"/>
            <w:color w:val="000000"/>
            <w:sz w:val="24"/>
            <w:szCs w:val="24"/>
          </w:rPr>
          <w:t>Brazil: role of the invasive species Achatina fulica in parasite transmission dynamics. Mem Inst Oswaldo Cruz. SciELO Brasil; 2015;110:739–44.</w:t>
        </w:r>
      </w:hyperlink>
    </w:p>
    <w:p w14:paraId="0000009D" w14:textId="77777777" w:rsidR="00B240FF" w:rsidRDefault="00BE46C1">
      <w:pPr>
        <w:widowControl w:val="0"/>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hyperlink r:id="rId161">
        <w:r>
          <w:rPr>
            <w:rFonts w:ascii="Times New Roman" w:eastAsia="Times New Roman" w:hAnsi="Times New Roman" w:cs="Times New Roman"/>
            <w:color w:val="000000"/>
            <w:sz w:val="24"/>
            <w:szCs w:val="24"/>
          </w:rPr>
          <w:t>65. Guerino LR, Pecora IL, Miranda MS, Aguiar-Silva C, dos</w:t>
        </w:r>
        <w:r>
          <w:rPr>
            <w:rFonts w:ascii="Times New Roman" w:eastAsia="Times New Roman" w:hAnsi="Times New Roman" w:cs="Times New Roman"/>
            <w:color w:val="000000"/>
            <w:sz w:val="24"/>
            <w:szCs w:val="24"/>
          </w:rPr>
          <w:t xml:space="preserve"> Santos Carvalho O, Caldeira RL, et al. Prevalence and distribution of Angiostrongylus cantonensis (Nematoda, Angiostrongylidae) in Achatina fulica (Mollusca, Gastropoda) in Baixada Santista, São Paulo, Brazil [Internet]. Revista da Sociedade Brasileira de</w:t>
        </w:r>
        <w:r>
          <w:rPr>
            <w:rFonts w:ascii="Times New Roman" w:eastAsia="Times New Roman" w:hAnsi="Times New Roman" w:cs="Times New Roman"/>
            <w:color w:val="000000"/>
            <w:sz w:val="24"/>
            <w:szCs w:val="24"/>
          </w:rPr>
          <w:t xml:space="preserve"> Medicina Tropical. 2017. p. 92–8. Available from: </w:t>
        </w:r>
      </w:hyperlink>
      <w:hyperlink r:id="rId162">
        <w:r>
          <w:rPr>
            <w:rFonts w:ascii="Times New Roman" w:eastAsia="Times New Roman" w:hAnsi="Times New Roman" w:cs="Times New Roman"/>
            <w:color w:val="000000"/>
            <w:sz w:val="24"/>
            <w:szCs w:val="24"/>
          </w:rPr>
          <w:t>http://dx.doi.org/10.1590/0037-8682-0316-2016</w:t>
        </w:r>
      </w:hyperlink>
    </w:p>
    <w:p w14:paraId="0000009E" w14:textId="77777777" w:rsidR="00B240FF" w:rsidRDefault="00BE46C1">
      <w:pPr>
        <w:widowControl w:val="0"/>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hyperlink r:id="rId163">
        <w:r>
          <w:rPr>
            <w:rFonts w:ascii="Times New Roman" w:eastAsia="Times New Roman" w:hAnsi="Times New Roman" w:cs="Times New Roman"/>
            <w:color w:val="000000"/>
            <w:sz w:val="24"/>
            <w:szCs w:val="24"/>
          </w:rPr>
          <w:t>66. Webley D. Slug activity in relation</w:t>
        </w:r>
        <w:r>
          <w:rPr>
            <w:rFonts w:ascii="Times New Roman" w:eastAsia="Times New Roman" w:hAnsi="Times New Roman" w:cs="Times New Roman"/>
            <w:color w:val="000000"/>
            <w:sz w:val="24"/>
            <w:szCs w:val="24"/>
          </w:rPr>
          <w:t xml:space="preserve"> to weather. Ann Appl Biol. 1964;53:407–14.</w:t>
        </w:r>
      </w:hyperlink>
    </w:p>
    <w:p w14:paraId="0000009F" w14:textId="77777777" w:rsidR="00B240FF" w:rsidRDefault="00BE46C1">
      <w:pPr>
        <w:widowControl w:val="0"/>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hyperlink r:id="rId164">
        <w:r>
          <w:rPr>
            <w:rFonts w:ascii="Times New Roman" w:eastAsia="Times New Roman" w:hAnsi="Times New Roman" w:cs="Times New Roman"/>
            <w:color w:val="000000"/>
            <w:sz w:val="24"/>
            <w:szCs w:val="24"/>
          </w:rPr>
          <w:t>67. Crawford-Sidebotham TJ. The influence of weather upon the activity of slugs. Oecologia. 1972;9:141–54.</w:t>
        </w:r>
      </w:hyperlink>
    </w:p>
    <w:p w14:paraId="000000A0" w14:textId="77777777" w:rsidR="00B240FF" w:rsidRDefault="00BE46C1">
      <w:pPr>
        <w:widowControl w:val="0"/>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hyperlink r:id="rId165">
        <w:r>
          <w:rPr>
            <w:rFonts w:ascii="Times New Roman" w:eastAsia="Times New Roman" w:hAnsi="Times New Roman" w:cs="Times New Roman"/>
            <w:color w:val="000000"/>
            <w:sz w:val="24"/>
            <w:szCs w:val="24"/>
          </w:rPr>
          <w:t>68. Astor T, von Proschwitz T, Strengbom J, Berg MP, Bengtsson J. Importance of environmental and spatial components for species and trait composition in terrestrial snail communities. J Biogeogr. 2017;44:1362–72.</w:t>
        </w:r>
      </w:hyperlink>
    </w:p>
    <w:p w14:paraId="000000A1" w14:textId="77777777" w:rsidR="00B240FF" w:rsidRDefault="00BE46C1">
      <w:pPr>
        <w:widowControl w:val="0"/>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hyperlink r:id="rId166">
        <w:r>
          <w:rPr>
            <w:rFonts w:ascii="Times New Roman" w:eastAsia="Times New Roman" w:hAnsi="Times New Roman" w:cs="Times New Roman"/>
            <w:color w:val="000000"/>
            <w:sz w:val="24"/>
            <w:szCs w:val="24"/>
          </w:rPr>
          <w:t>69. Rosin ZM, Lesicki A, Kwieciński Z, Skórka P, Tryjanowski P. Land snails benefit from human alterations in rural landscapes and habitats. Ecosphere. 2017;8:e01874.</w:t>
        </w:r>
      </w:hyperlink>
    </w:p>
    <w:p w14:paraId="000000A2" w14:textId="77777777" w:rsidR="00B240FF" w:rsidRDefault="00BE46C1">
      <w:pPr>
        <w:widowControl w:val="0"/>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hyperlink r:id="rId167">
        <w:r>
          <w:rPr>
            <w:rFonts w:ascii="Times New Roman" w:eastAsia="Times New Roman" w:hAnsi="Times New Roman" w:cs="Times New Roman"/>
            <w:color w:val="000000"/>
            <w:sz w:val="24"/>
            <w:szCs w:val="24"/>
          </w:rPr>
          <w:t>70. Dias RJP, Be</w:t>
        </w:r>
        <w:r>
          <w:rPr>
            <w:rFonts w:ascii="Times New Roman" w:eastAsia="Times New Roman" w:hAnsi="Times New Roman" w:cs="Times New Roman"/>
            <w:color w:val="000000"/>
            <w:sz w:val="24"/>
            <w:szCs w:val="24"/>
          </w:rPr>
          <w:t>ssa EC de A, D’Ávila S. Influence of substrate humidity on desiccation resistance capacity in Subulina octona (Mollusca, Subulinidae). Braz Arch Biol Technol. SciELO Brasil; 2007;50:137–9.</w:t>
        </w:r>
      </w:hyperlink>
    </w:p>
    <w:p w14:paraId="000000A3" w14:textId="77777777" w:rsidR="00B240FF" w:rsidRDefault="00BE46C1">
      <w:pPr>
        <w:widowControl w:val="0"/>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hyperlink r:id="rId168">
        <w:r>
          <w:rPr>
            <w:rFonts w:ascii="Times New Roman" w:eastAsia="Times New Roman" w:hAnsi="Times New Roman" w:cs="Times New Roman"/>
            <w:color w:val="000000"/>
            <w:sz w:val="24"/>
            <w:szCs w:val="24"/>
          </w:rPr>
          <w:t>71. Hollings</w:t>
        </w:r>
        <w:r>
          <w:rPr>
            <w:rFonts w:ascii="Times New Roman" w:eastAsia="Times New Roman" w:hAnsi="Times New Roman" w:cs="Times New Roman"/>
            <w:color w:val="000000"/>
            <w:sz w:val="24"/>
            <w:szCs w:val="24"/>
          </w:rPr>
          <w:t>worth RG, Kaneta R, Sullivan JJ, Bishop HS, Qvarnstrom Y, da Silva AJ, et al. Distribution of Parmarion cf. martensi (Pulmonata: Helicarionidae), a New Semi-Slug Pest on Hawai‘i Island, and Its Potential as a Vector for Human Angiostrongyliasis1 [Internet]</w:t>
        </w:r>
        <w:r>
          <w:rPr>
            <w:rFonts w:ascii="Times New Roman" w:eastAsia="Times New Roman" w:hAnsi="Times New Roman" w:cs="Times New Roman"/>
            <w:color w:val="000000"/>
            <w:sz w:val="24"/>
            <w:szCs w:val="24"/>
          </w:rPr>
          <w:t xml:space="preserve">. Pacific Science. 2007. p. 457–67. Available from: </w:t>
        </w:r>
      </w:hyperlink>
      <w:hyperlink r:id="rId169">
        <w:r>
          <w:rPr>
            <w:rFonts w:ascii="Times New Roman" w:eastAsia="Times New Roman" w:hAnsi="Times New Roman" w:cs="Times New Roman"/>
            <w:color w:val="000000"/>
            <w:sz w:val="24"/>
            <w:szCs w:val="24"/>
          </w:rPr>
          <w:t>http://dx.doi.org/10.2984/1534-6188(2007)61[457:dopcmp]2.0.co;2</w:t>
        </w:r>
      </w:hyperlink>
    </w:p>
    <w:p w14:paraId="000000A4" w14:textId="77777777" w:rsidR="00B240FF" w:rsidRDefault="00BE46C1">
      <w:pPr>
        <w:widowControl w:val="0"/>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hyperlink r:id="rId170">
        <w:r>
          <w:rPr>
            <w:rFonts w:ascii="Times New Roman" w:eastAsia="Times New Roman" w:hAnsi="Times New Roman" w:cs="Times New Roman"/>
            <w:color w:val="000000"/>
            <w:sz w:val="24"/>
            <w:szCs w:val="24"/>
          </w:rPr>
          <w:t>72. Nunes GKM, Santos SB. Environmental factors affecting the distribution of land snails in the Atlantic Rain Forest of Ilha Grande, Angra dos Reis, RJ, Brazil. Braz J Biol. 2012;72:79–86.</w:t>
        </w:r>
      </w:hyperlink>
    </w:p>
    <w:p w14:paraId="000000A5" w14:textId="77777777" w:rsidR="00B240FF" w:rsidRDefault="00BE46C1">
      <w:pPr>
        <w:widowControl w:val="0"/>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hyperlink r:id="rId171">
        <w:r>
          <w:rPr>
            <w:rFonts w:ascii="Times New Roman" w:eastAsia="Times New Roman" w:hAnsi="Times New Roman" w:cs="Times New Roman"/>
            <w:color w:val="000000"/>
            <w:sz w:val="24"/>
            <w:szCs w:val="24"/>
          </w:rPr>
          <w:t>73. Hylander K, Nilsson C, Gunnar Jonsson B, Göthner T. Differences in habitat quality explain nestedness in a land snail meta-community. Oikos. Wiley Online Library; 2005;108:351–61.</w:t>
        </w:r>
      </w:hyperlink>
    </w:p>
    <w:p w14:paraId="000000A6" w14:textId="77777777" w:rsidR="00B240FF" w:rsidRDefault="00BE46C1">
      <w:pPr>
        <w:widowControl w:val="0"/>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hyperlink r:id="rId172">
        <w:r>
          <w:rPr>
            <w:rFonts w:ascii="Times New Roman" w:eastAsia="Times New Roman" w:hAnsi="Times New Roman" w:cs="Times New Roman"/>
            <w:color w:val="000000"/>
            <w:sz w:val="24"/>
            <w:szCs w:val="24"/>
          </w:rPr>
          <w:t>74. Simões RO, Jú</w:t>
        </w:r>
        <w:r>
          <w:rPr>
            <w:rFonts w:ascii="Times New Roman" w:eastAsia="Times New Roman" w:hAnsi="Times New Roman" w:cs="Times New Roman"/>
            <w:color w:val="000000"/>
            <w:sz w:val="24"/>
            <w:szCs w:val="24"/>
          </w:rPr>
          <w:t>nior A, Olifiers N, Garcia JS, Bertolino AVFA, Luque JL. A longitudinal study of Angiostrongylus cantonensis in an urban population of Rattus norvegicus in Brazil: the influences of seasonality and host features on the pattern of infection [Internet]. Para</w:t>
        </w:r>
        <w:r>
          <w:rPr>
            <w:rFonts w:ascii="Times New Roman" w:eastAsia="Times New Roman" w:hAnsi="Times New Roman" w:cs="Times New Roman"/>
            <w:color w:val="000000"/>
            <w:sz w:val="24"/>
            <w:szCs w:val="24"/>
          </w:rPr>
          <w:t xml:space="preserve">sites &amp; Vectors. 2014. p. 100. Available from: </w:t>
        </w:r>
      </w:hyperlink>
      <w:hyperlink r:id="rId173">
        <w:r>
          <w:rPr>
            <w:rFonts w:ascii="Times New Roman" w:eastAsia="Times New Roman" w:hAnsi="Times New Roman" w:cs="Times New Roman"/>
            <w:color w:val="000000"/>
            <w:sz w:val="24"/>
            <w:szCs w:val="24"/>
          </w:rPr>
          <w:t>http://dx.doi.org/10.1186/1756-3305-7-100</w:t>
        </w:r>
      </w:hyperlink>
    </w:p>
    <w:p w14:paraId="000000A7" w14:textId="77777777" w:rsidR="00B240FF" w:rsidRDefault="00BE46C1">
      <w:pPr>
        <w:widowControl w:val="0"/>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hyperlink r:id="rId174">
        <w:r>
          <w:rPr>
            <w:rFonts w:ascii="Times New Roman" w:eastAsia="Times New Roman" w:hAnsi="Times New Roman" w:cs="Times New Roman"/>
            <w:color w:val="000000"/>
            <w:sz w:val="24"/>
            <w:szCs w:val="24"/>
          </w:rPr>
          <w:t>75. Clima Salvador: Temperatura, Tempo e Dados clima</w:t>
        </w:r>
        <w:r>
          <w:rPr>
            <w:rFonts w:ascii="Times New Roman" w:eastAsia="Times New Roman" w:hAnsi="Times New Roman" w:cs="Times New Roman"/>
            <w:color w:val="000000"/>
            <w:sz w:val="24"/>
            <w:szCs w:val="24"/>
          </w:rPr>
          <w:t xml:space="preserve">tológicos Salvador. Temperatura da água Salvador - Climate-Data.org [Internet]. [cited 2020 Sep 7]. Available from: </w:t>
        </w:r>
      </w:hyperlink>
      <w:hyperlink r:id="rId175">
        <w:r>
          <w:rPr>
            <w:rFonts w:ascii="Times New Roman" w:eastAsia="Times New Roman" w:hAnsi="Times New Roman" w:cs="Times New Roman"/>
            <w:color w:val="000000"/>
            <w:sz w:val="24"/>
            <w:szCs w:val="24"/>
          </w:rPr>
          <w:t>https://pt.climate-data.org/america-do-sul/brasil/b</w:t>
        </w:r>
        <w:r>
          <w:rPr>
            <w:rFonts w:ascii="Times New Roman" w:eastAsia="Times New Roman" w:hAnsi="Times New Roman" w:cs="Times New Roman"/>
            <w:color w:val="000000"/>
            <w:sz w:val="24"/>
            <w:szCs w:val="24"/>
          </w:rPr>
          <w:t>ahia/salvador-854/</w:t>
        </w:r>
      </w:hyperlink>
    </w:p>
    <w:p w14:paraId="000000A8" w14:textId="77777777" w:rsidR="00B240FF" w:rsidRDefault="00BE46C1">
      <w:pPr>
        <w:widowControl w:val="0"/>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hyperlink r:id="rId176">
        <w:r>
          <w:rPr>
            <w:rFonts w:ascii="Times New Roman" w:eastAsia="Times New Roman" w:hAnsi="Times New Roman" w:cs="Times New Roman"/>
            <w:color w:val="000000"/>
            <w:sz w:val="24"/>
            <w:szCs w:val="24"/>
          </w:rPr>
          <w:t>76. Au ACS, Ko RC. Changes in worm burden, haematological and serological response in rats after single and multipleAngiostrongylus cantonensis infections. Zeitschrift für Parasitenk</w:t>
        </w:r>
        <w:r>
          <w:rPr>
            <w:rFonts w:ascii="Times New Roman" w:eastAsia="Times New Roman" w:hAnsi="Times New Roman" w:cs="Times New Roman"/>
            <w:color w:val="000000"/>
            <w:sz w:val="24"/>
            <w:szCs w:val="24"/>
          </w:rPr>
          <w:t>unde. 1979;58:233–42.</w:t>
        </w:r>
      </w:hyperlink>
    </w:p>
    <w:p w14:paraId="000000A9" w14:textId="77777777" w:rsidR="00B240FF" w:rsidRDefault="00BE46C1">
      <w:pPr>
        <w:widowControl w:val="0"/>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hyperlink r:id="rId177">
        <w:r>
          <w:rPr>
            <w:rFonts w:ascii="Times New Roman" w:eastAsia="Times New Roman" w:hAnsi="Times New Roman" w:cs="Times New Roman"/>
            <w:color w:val="000000"/>
            <w:sz w:val="24"/>
            <w:szCs w:val="24"/>
          </w:rPr>
          <w:t>77. Pond CM, Mattacks CA. Interactions between adipose tissue around lymph nodes and lymphoid cells in vitro. J Lipid Res. 1995;36:2219–31.</w:t>
        </w:r>
      </w:hyperlink>
    </w:p>
    <w:p w14:paraId="000000AA" w14:textId="77777777" w:rsidR="00B240FF" w:rsidRDefault="00BE46C1">
      <w:pPr>
        <w:widowControl w:val="0"/>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hyperlink r:id="rId178">
        <w:r>
          <w:rPr>
            <w:rFonts w:ascii="Times New Roman" w:eastAsia="Times New Roman" w:hAnsi="Times New Roman" w:cs="Times New Roman"/>
            <w:color w:val="000000"/>
            <w:sz w:val="24"/>
            <w:szCs w:val="24"/>
          </w:rPr>
          <w:t>78. Grant RW, Dixit VD. Adipose tissue as an immunological organ. Obesity . 2015;23:512–8.</w:t>
        </w:r>
      </w:hyperlink>
    </w:p>
    <w:p w14:paraId="000000AB" w14:textId="77777777" w:rsidR="00B240FF" w:rsidRDefault="00BE46C1">
      <w:pPr>
        <w:widowControl w:val="0"/>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hyperlink r:id="rId179">
        <w:r>
          <w:rPr>
            <w:rFonts w:ascii="Times New Roman" w:eastAsia="Times New Roman" w:hAnsi="Times New Roman" w:cs="Times New Roman"/>
            <w:color w:val="000000"/>
            <w:sz w:val="24"/>
            <w:szCs w:val="24"/>
          </w:rPr>
          <w:t xml:space="preserve">79. Carvalho‐Pereira TSA, Souza FN, do Nascimento Santos LR, Pedra GG, Minter A, Bahiense TC, </w:t>
        </w:r>
        <w:r>
          <w:rPr>
            <w:rFonts w:ascii="Times New Roman" w:eastAsia="Times New Roman" w:hAnsi="Times New Roman" w:cs="Times New Roman"/>
            <w:color w:val="000000"/>
            <w:sz w:val="24"/>
            <w:szCs w:val="24"/>
          </w:rPr>
          <w:t xml:space="preserve">et al. Coinfection modifies carriage of enzootic and zoonotic parasites in Norway rats from </w:t>
        </w:r>
        <w:r>
          <w:rPr>
            <w:rFonts w:ascii="Times New Roman" w:eastAsia="Times New Roman" w:hAnsi="Times New Roman" w:cs="Times New Roman"/>
            <w:color w:val="000000"/>
            <w:sz w:val="24"/>
            <w:szCs w:val="24"/>
          </w:rPr>
          <w:lastRenderedPageBreak/>
          <w:t xml:space="preserve">an urban slum [Internet]. Ecosphere. 2019. Available from: </w:t>
        </w:r>
      </w:hyperlink>
      <w:hyperlink r:id="rId180">
        <w:r>
          <w:rPr>
            <w:rFonts w:ascii="Times New Roman" w:eastAsia="Times New Roman" w:hAnsi="Times New Roman" w:cs="Times New Roman"/>
            <w:color w:val="000000"/>
            <w:sz w:val="24"/>
            <w:szCs w:val="24"/>
          </w:rPr>
          <w:t>http://dx.doi.org/10.1002/ecs2.2887</w:t>
        </w:r>
      </w:hyperlink>
    </w:p>
    <w:p w14:paraId="000000AC" w14:textId="77777777" w:rsidR="00B240FF" w:rsidRDefault="00BE46C1">
      <w:pPr>
        <w:widowControl w:val="0"/>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hyperlink r:id="rId181">
        <w:r>
          <w:rPr>
            <w:rFonts w:ascii="Times New Roman" w:eastAsia="Times New Roman" w:hAnsi="Times New Roman" w:cs="Times New Roman"/>
            <w:color w:val="000000"/>
            <w:sz w:val="24"/>
            <w:szCs w:val="24"/>
          </w:rPr>
          <w:t>80. Spickett A, Junker K, Krasnov BR, Haukisalmi V, Matthee S. Helminth parasitism in two closely related South African rodents: abundance, prevalence, species richness and impinging factors. Parasitol Res. 2017;116</w:t>
        </w:r>
        <w:r>
          <w:rPr>
            <w:rFonts w:ascii="Times New Roman" w:eastAsia="Times New Roman" w:hAnsi="Times New Roman" w:cs="Times New Roman"/>
            <w:color w:val="000000"/>
            <w:sz w:val="24"/>
            <w:szCs w:val="24"/>
          </w:rPr>
          <w:t>:1395–409.</w:t>
        </w:r>
      </w:hyperlink>
    </w:p>
    <w:p w14:paraId="000000AD" w14:textId="77777777" w:rsidR="00B240FF" w:rsidRDefault="00BE46C1">
      <w:pPr>
        <w:widowControl w:val="0"/>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hyperlink r:id="rId182">
        <w:r>
          <w:rPr>
            <w:rFonts w:ascii="Times New Roman" w:eastAsia="Times New Roman" w:hAnsi="Times New Roman" w:cs="Times New Roman"/>
            <w:color w:val="000000"/>
            <w:sz w:val="24"/>
            <w:szCs w:val="24"/>
          </w:rPr>
          <w:t>81. Castillo DSC, Paller VGV. Occurrence of Angiostrongylus cantonensis in rodents from the rice granary of the Philippines and associated risk factors for zoonotic transmission. J Parasit D</w:t>
        </w:r>
        <w:r>
          <w:rPr>
            <w:rFonts w:ascii="Times New Roman" w:eastAsia="Times New Roman" w:hAnsi="Times New Roman" w:cs="Times New Roman"/>
            <w:color w:val="000000"/>
            <w:sz w:val="24"/>
            <w:szCs w:val="24"/>
          </w:rPr>
          <w:t>is. 2018;42:350–6.</w:t>
        </w:r>
      </w:hyperlink>
    </w:p>
    <w:p w14:paraId="000000AE" w14:textId="77777777" w:rsidR="00B240FF" w:rsidRDefault="00BE46C1">
      <w:pPr>
        <w:widowControl w:val="0"/>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hyperlink r:id="rId183">
        <w:r>
          <w:rPr>
            <w:rFonts w:ascii="Times New Roman" w:eastAsia="Times New Roman" w:hAnsi="Times New Roman" w:cs="Times New Roman"/>
            <w:color w:val="000000"/>
            <w:sz w:val="24"/>
            <w:szCs w:val="24"/>
          </w:rPr>
          <w:t>82. Panti-May JA, Palomo-Arjona EE, Gurubel-González YM, Barrientos-Medina RC, Digiani MC, Robles MR, et al. Patterns of helminth infections in and from two Mayan communities in Mexi</w:t>
        </w:r>
        <w:r>
          <w:rPr>
            <w:rFonts w:ascii="Times New Roman" w:eastAsia="Times New Roman" w:hAnsi="Times New Roman" w:cs="Times New Roman"/>
            <w:color w:val="000000"/>
            <w:sz w:val="24"/>
            <w:szCs w:val="24"/>
          </w:rPr>
          <w:t>co. J Helminthol. 2019;94:e30.</w:t>
        </w:r>
      </w:hyperlink>
    </w:p>
    <w:p w14:paraId="000000AF" w14:textId="77777777" w:rsidR="00B240FF" w:rsidRDefault="00BE46C1">
      <w:pPr>
        <w:widowControl w:val="0"/>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hyperlink r:id="rId184">
        <w:r>
          <w:rPr>
            <w:rFonts w:ascii="Times New Roman" w:eastAsia="Times New Roman" w:hAnsi="Times New Roman" w:cs="Times New Roman"/>
            <w:color w:val="000000"/>
            <w:sz w:val="24"/>
            <w:szCs w:val="24"/>
          </w:rPr>
          <w:t>83. Un-habitat. State of the World’s Cities, 2010/2011: Bridging the Urban Divide. Earthscan; 2008.</w:t>
        </w:r>
      </w:hyperlink>
    </w:p>
    <w:p w14:paraId="000000B0" w14:textId="77777777" w:rsidR="00B240FF" w:rsidRDefault="00BE46C1">
      <w:pPr>
        <w:widowControl w:val="0"/>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hyperlink r:id="rId185">
        <w:r>
          <w:rPr>
            <w:rFonts w:ascii="Times New Roman" w:eastAsia="Times New Roman" w:hAnsi="Times New Roman" w:cs="Times New Roman"/>
            <w:color w:val="000000"/>
            <w:sz w:val="24"/>
            <w:szCs w:val="24"/>
          </w:rPr>
          <w:t>84. Cavia R, Cu</w:t>
        </w:r>
        <w:r>
          <w:rPr>
            <w:rFonts w:ascii="Times New Roman" w:eastAsia="Times New Roman" w:hAnsi="Times New Roman" w:cs="Times New Roman"/>
            <w:color w:val="000000"/>
            <w:sz w:val="24"/>
            <w:szCs w:val="24"/>
          </w:rPr>
          <w:t>eto GR, Suárez OV. Changes in rodent communities according to the landscape structure in an urban ecosystem. Landsc Urban Plan. 2009;90:11–9.</w:t>
        </w:r>
      </w:hyperlink>
    </w:p>
    <w:p w14:paraId="000000B1" w14:textId="77777777" w:rsidR="00B240FF" w:rsidRDefault="00BE46C1">
      <w:pPr>
        <w:widowControl w:val="0"/>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hyperlink r:id="rId186">
        <w:r>
          <w:rPr>
            <w:rFonts w:ascii="Times New Roman" w:eastAsia="Times New Roman" w:hAnsi="Times New Roman" w:cs="Times New Roman"/>
            <w:color w:val="000000"/>
            <w:sz w:val="24"/>
            <w:szCs w:val="24"/>
          </w:rPr>
          <w:t>85. Sólymos P, Farkas R, Kemencei Z, Páll-Gergely B, Vilisi</w:t>
        </w:r>
        <w:r>
          <w:rPr>
            <w:rFonts w:ascii="Times New Roman" w:eastAsia="Times New Roman" w:hAnsi="Times New Roman" w:cs="Times New Roman"/>
            <w:color w:val="000000"/>
            <w:sz w:val="24"/>
            <w:szCs w:val="24"/>
          </w:rPr>
          <w:t>cs F, Nagy A, et al. Micro-habitat scale survey of land snails in dolines of the Alsó-hegy, Aggtelek National Park, Hungary. Mollusca. 2009;27:167–71.</w:t>
        </w:r>
      </w:hyperlink>
    </w:p>
    <w:p w14:paraId="000000B2" w14:textId="77777777" w:rsidR="00B240FF" w:rsidRDefault="00BE46C1">
      <w:pPr>
        <w:widowControl w:val="0"/>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hyperlink r:id="rId187">
        <w:r>
          <w:rPr>
            <w:rFonts w:ascii="Times New Roman" w:eastAsia="Times New Roman" w:hAnsi="Times New Roman" w:cs="Times New Roman"/>
            <w:color w:val="000000"/>
            <w:sz w:val="24"/>
            <w:szCs w:val="24"/>
          </w:rPr>
          <w:t>86. Feng AYT, Himsworth CG. The secret life of the</w:t>
        </w:r>
        <w:r>
          <w:rPr>
            <w:rFonts w:ascii="Times New Roman" w:eastAsia="Times New Roman" w:hAnsi="Times New Roman" w:cs="Times New Roman"/>
            <w:color w:val="000000"/>
            <w:sz w:val="24"/>
            <w:szCs w:val="24"/>
          </w:rPr>
          <w:t xml:space="preserve"> city rat: a review of the ecology of urban Norway and black rats (Rattus norvegicus and Rattus rattus). Urban Ecosyst. 2014;17:149–62.</w:t>
        </w:r>
      </w:hyperlink>
    </w:p>
    <w:p w14:paraId="000000B3" w14:textId="77777777" w:rsidR="00B240FF" w:rsidRDefault="00B240FF">
      <w:pPr>
        <w:widowControl w:val="0"/>
        <w:pBdr>
          <w:top w:val="nil"/>
          <w:left w:val="nil"/>
          <w:bottom w:val="nil"/>
          <w:right w:val="nil"/>
          <w:between w:val="nil"/>
        </w:pBdr>
        <w:spacing w:after="240" w:line="240" w:lineRule="auto"/>
        <w:rPr>
          <w:rFonts w:ascii="Times New Roman" w:eastAsia="Times New Roman" w:hAnsi="Times New Roman" w:cs="Times New Roman"/>
          <w:b/>
          <w:sz w:val="24"/>
          <w:szCs w:val="24"/>
        </w:rPr>
      </w:pPr>
    </w:p>
    <w:p w14:paraId="000000B4" w14:textId="77777777" w:rsidR="00B240FF" w:rsidRDefault="00BE46C1">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SUPPLEMENTARY INFORMATION </w:t>
      </w:r>
    </w:p>
    <w:p w14:paraId="000000B5" w14:textId="77777777" w:rsidR="00B240FF" w:rsidRDefault="00BE46C1">
      <w:pPr>
        <w:spacing w:before="240" w:after="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Additional file 1: Table S1</w:t>
      </w:r>
      <w:r>
        <w:rPr>
          <w:rFonts w:ascii="Times New Roman" w:eastAsia="Times New Roman" w:hAnsi="Times New Roman" w:cs="Times New Roman"/>
          <w:sz w:val="24"/>
          <w:szCs w:val="24"/>
        </w:rPr>
        <w:t>. Environmental and biotic (demography and body condition of rats) variables collected during trapping of animals.</w:t>
      </w:r>
    </w:p>
    <w:p w14:paraId="000000B6" w14:textId="77777777" w:rsidR="00B240FF" w:rsidRDefault="00BE46C1">
      <w:pPr>
        <w:spacing w:before="240" w:after="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Additional file 2: Table S2. </w:t>
      </w:r>
      <w:r>
        <w:rPr>
          <w:rFonts w:ascii="Times New Roman" w:eastAsia="Times New Roman" w:hAnsi="Times New Roman" w:cs="Times New Roman"/>
          <w:sz w:val="24"/>
          <w:szCs w:val="24"/>
        </w:rPr>
        <w:t>Univariate Zero-Inflated models by stages for the presence and counting of Angiostrongylus cantonensis in rats.</w:t>
      </w:r>
    </w:p>
    <w:p w14:paraId="000000B7" w14:textId="77777777" w:rsidR="00B240FF" w:rsidRDefault="00BE46C1">
      <w:pPr>
        <w:spacing w:before="240"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Additional file 3: Table S3</w:t>
      </w:r>
      <w:r>
        <w:rPr>
          <w:rFonts w:ascii="Times New Roman" w:eastAsia="Times New Roman" w:hAnsi="Times New Roman" w:cs="Times New Roman"/>
          <w:sz w:val="24"/>
          <w:szCs w:val="24"/>
        </w:rPr>
        <w:t>. Univariate Zero-Inflated models for the presence and count of terrestrial mollusks associated with environmental conditions.</w:t>
      </w:r>
    </w:p>
    <w:p w14:paraId="000000B8" w14:textId="77777777" w:rsidR="00B240FF" w:rsidRDefault="00BE46C1">
      <w:pPr>
        <w:spacing w:before="240"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Additional file 4: Table S4</w:t>
      </w:r>
      <w:r>
        <w:rPr>
          <w:rFonts w:ascii="Times New Roman" w:eastAsia="Times New Roman" w:hAnsi="Times New Roman" w:cs="Times New Roman"/>
          <w:sz w:val="24"/>
          <w:szCs w:val="24"/>
        </w:rPr>
        <w:t>. Selection models of risk factors associated with infection of Angiostrong</w:t>
      </w:r>
      <w:r>
        <w:rPr>
          <w:rFonts w:ascii="Times New Roman" w:eastAsia="Times New Roman" w:hAnsi="Times New Roman" w:cs="Times New Roman"/>
          <w:sz w:val="24"/>
          <w:szCs w:val="24"/>
        </w:rPr>
        <w:t xml:space="preserve">ylus cantonensis infection in terrestrial mollusks.                                                                                                                                    </w:t>
      </w:r>
    </w:p>
    <w:p w14:paraId="000000B9" w14:textId="77777777" w:rsidR="00B240FF" w:rsidRDefault="00BE46C1">
      <w:pPr>
        <w:spacing w:before="240" w:after="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Additional file 5: Table S5</w:t>
      </w:r>
      <w:r>
        <w:rPr>
          <w:rFonts w:ascii="Times New Roman" w:eastAsia="Times New Roman" w:hAnsi="Times New Roman" w:cs="Times New Roman"/>
          <w:sz w:val="24"/>
          <w:szCs w:val="24"/>
        </w:rPr>
        <w:t>. Selection of multilevel models of risk fact</w:t>
      </w:r>
      <w:r>
        <w:rPr>
          <w:rFonts w:ascii="Times New Roman" w:eastAsia="Times New Roman" w:hAnsi="Times New Roman" w:cs="Times New Roman"/>
          <w:sz w:val="24"/>
          <w:szCs w:val="24"/>
        </w:rPr>
        <w:t>ors associated with Angiostrongylus cantonensis infection in Rattus norvegicus.</w:t>
      </w:r>
    </w:p>
    <w:p w14:paraId="000000BA" w14:textId="77777777" w:rsidR="00B240FF" w:rsidRDefault="00B240FF">
      <w:pPr>
        <w:spacing w:before="240" w:after="240" w:line="480" w:lineRule="auto"/>
        <w:jc w:val="both"/>
        <w:rPr>
          <w:rFonts w:ascii="Times New Roman" w:eastAsia="Times New Roman" w:hAnsi="Times New Roman" w:cs="Times New Roman"/>
          <w:b/>
          <w:sz w:val="24"/>
          <w:szCs w:val="24"/>
        </w:rPr>
      </w:pPr>
    </w:p>
    <w:p w14:paraId="000000BB" w14:textId="77777777" w:rsidR="00B240FF" w:rsidRDefault="00B240FF">
      <w:pPr>
        <w:spacing w:before="240" w:after="0" w:line="480" w:lineRule="auto"/>
        <w:jc w:val="both"/>
        <w:rPr>
          <w:rFonts w:ascii="Times New Roman" w:eastAsia="Times New Roman" w:hAnsi="Times New Roman" w:cs="Times New Roman"/>
          <w:sz w:val="24"/>
          <w:szCs w:val="24"/>
        </w:rPr>
      </w:pPr>
    </w:p>
    <w:p w14:paraId="000000BC" w14:textId="77777777" w:rsidR="00B240FF" w:rsidRDefault="00B240FF">
      <w:pPr>
        <w:spacing w:line="480" w:lineRule="auto"/>
        <w:jc w:val="both"/>
        <w:rPr>
          <w:rFonts w:ascii="Times New Roman" w:eastAsia="Times New Roman" w:hAnsi="Times New Roman" w:cs="Times New Roman"/>
          <w:sz w:val="24"/>
          <w:szCs w:val="24"/>
        </w:rPr>
      </w:pPr>
    </w:p>
    <w:p w14:paraId="000000BD" w14:textId="77777777" w:rsidR="00B240FF" w:rsidRDefault="00B240FF">
      <w:pPr>
        <w:spacing w:line="480" w:lineRule="auto"/>
        <w:jc w:val="both"/>
        <w:rPr>
          <w:rFonts w:ascii="Times New Roman" w:eastAsia="Times New Roman" w:hAnsi="Times New Roman" w:cs="Times New Roman"/>
          <w:b/>
          <w:sz w:val="24"/>
          <w:szCs w:val="24"/>
        </w:rPr>
      </w:pPr>
    </w:p>
    <w:p w14:paraId="000000BE" w14:textId="77777777" w:rsidR="00B240FF" w:rsidRDefault="00B240FF">
      <w:pPr>
        <w:widowControl w:val="0"/>
        <w:pBdr>
          <w:top w:val="nil"/>
          <w:left w:val="nil"/>
          <w:bottom w:val="nil"/>
          <w:right w:val="nil"/>
          <w:between w:val="nil"/>
        </w:pBdr>
        <w:spacing w:after="240" w:line="240" w:lineRule="auto"/>
        <w:rPr>
          <w:rFonts w:ascii="Times New Roman" w:eastAsia="Times New Roman" w:hAnsi="Times New Roman" w:cs="Times New Roman"/>
          <w:sz w:val="24"/>
          <w:szCs w:val="24"/>
        </w:rPr>
      </w:pPr>
    </w:p>
    <w:p w14:paraId="000000BF" w14:textId="77777777" w:rsidR="00B240FF" w:rsidRDefault="00B240FF">
      <w:pPr>
        <w:widowControl w:val="0"/>
        <w:pBdr>
          <w:top w:val="nil"/>
          <w:left w:val="nil"/>
          <w:bottom w:val="nil"/>
          <w:right w:val="nil"/>
          <w:between w:val="nil"/>
        </w:pBdr>
        <w:spacing w:after="0"/>
        <w:rPr>
          <w:rFonts w:ascii="Times New Roman" w:eastAsia="Times New Roman" w:hAnsi="Times New Roman" w:cs="Times New Roman"/>
          <w:sz w:val="24"/>
          <w:szCs w:val="24"/>
        </w:rPr>
      </w:pPr>
    </w:p>
    <w:sectPr w:rsidR="00B240FF">
      <w:headerReference w:type="default" r:id="rId188"/>
      <w:footerReference w:type="default" r:id="rId189"/>
      <w:pgSz w:w="12240" w:h="15840"/>
      <w:pgMar w:top="1440" w:right="1440" w:bottom="1440" w:left="1440" w:header="709" w:footer="709" w:gutter="0"/>
      <w:pgNumType w:start="1"/>
      <w:cols w:space="720" w:equalWidth="0">
        <w:col w:w="9360"/>
      </w:cols>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Maísa Aguiar" w:date="2020-09-08T01:13:00Z" w:initials="">
    <w:p w14:paraId="000000C2" w14:textId="77777777" w:rsidR="00B240FF" w:rsidRDefault="00BE46C1">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CONSULTAR PROF. FEDERICO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00000C2"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F7FB67" w14:textId="77777777" w:rsidR="00BE46C1" w:rsidRDefault="00BE46C1">
      <w:pPr>
        <w:spacing w:after="0" w:line="240" w:lineRule="auto"/>
      </w:pPr>
      <w:r>
        <w:separator/>
      </w:r>
    </w:p>
  </w:endnote>
  <w:endnote w:type="continuationSeparator" w:id="0">
    <w:p w14:paraId="51424FA9" w14:textId="77777777" w:rsidR="00BE46C1" w:rsidRDefault="00BE4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rdo">
    <w:charset w:val="00"/>
    <w:family w:val="auto"/>
    <w:pitch w:val="default"/>
  </w:font>
  <w:font w:name="Gungsuh">
    <w:altName w:val="Times New Roman"/>
    <w:charset w:val="00"/>
    <w:family w:val="auto"/>
    <w:pitch w:val="default"/>
  </w:font>
  <w:font w:name="Arial Unicode MS">
    <w:altName w:val="Arial"/>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C1" w14:textId="77777777" w:rsidR="00B240FF" w:rsidRDefault="00B240F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ED8116" w14:textId="77777777" w:rsidR="00BE46C1" w:rsidRDefault="00BE46C1">
      <w:pPr>
        <w:spacing w:after="0" w:line="240" w:lineRule="auto"/>
      </w:pPr>
      <w:r>
        <w:separator/>
      </w:r>
    </w:p>
  </w:footnote>
  <w:footnote w:type="continuationSeparator" w:id="0">
    <w:p w14:paraId="2F5A03EE" w14:textId="77777777" w:rsidR="00BE46C1" w:rsidRDefault="00BE46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C0" w14:textId="77777777" w:rsidR="00B240FF" w:rsidRDefault="00B240F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3144B"/>
    <w:multiLevelType w:val="multilevel"/>
    <w:tmpl w:val="62E46092"/>
    <w:lvl w:ilvl="0">
      <w:start w:val="1"/>
      <w:numFmt w:val="decimal"/>
      <w:lvlText w:val="%1."/>
      <w:lvlJc w:val="left"/>
      <w:pPr>
        <w:ind w:left="1429" w:hanging="360"/>
      </w:pPr>
      <w:rPr>
        <w:rFonts w:ascii="Times New Roman" w:eastAsia="Times New Roman" w:hAnsi="Times New Roman" w:cs="Times New Roman"/>
        <w:b w:val="0"/>
        <w:i/>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 w15:restartNumberingAfterBreak="0">
    <w:nsid w:val="23604806"/>
    <w:multiLevelType w:val="multilevel"/>
    <w:tmpl w:val="9488C3DE"/>
    <w:lvl w:ilvl="0">
      <w:start w:val="1"/>
      <w:numFmt w:val="decimal"/>
      <w:lvlText w:val="%1."/>
      <w:lvlJc w:val="left"/>
      <w:pPr>
        <w:ind w:left="720" w:hanging="360"/>
      </w:pPr>
      <w:rPr>
        <w:rFonts w:ascii="Times New Roman" w:eastAsia="Times New Roman" w:hAnsi="Times New Roman" w:cs="Times New Roman"/>
        <w:b w:val="0"/>
        <w: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0FF"/>
    <w:rsid w:val="00660064"/>
    <w:rsid w:val="00B240FF"/>
    <w:rsid w:val="00BE46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1EB4A09E-8D49-4492-9491-2EA7A0FF4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t-BR"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http://dx.doi.org/10.3402/iee.v4.24281" TargetMode="External"/><Relationship Id="rId21" Type="http://schemas.openxmlformats.org/officeDocument/2006/relationships/hyperlink" Target="https://paperpile.com/c/vdxkIc/UR8Ut+TMj5c" TargetMode="External"/><Relationship Id="rId42" Type="http://schemas.openxmlformats.org/officeDocument/2006/relationships/hyperlink" Target="https://paperpile.com/c/vdxkIc/izPeM" TargetMode="External"/><Relationship Id="rId63" Type="http://schemas.openxmlformats.org/officeDocument/2006/relationships/hyperlink" Target="https://paperpile.com/c/vdxkIc/vo4Ws" TargetMode="External"/><Relationship Id="rId84" Type="http://schemas.openxmlformats.org/officeDocument/2006/relationships/hyperlink" Target="https://www.ncbi.nlm.nih.gov/nuccore/AI088752" TargetMode="External"/><Relationship Id="rId138" Type="http://schemas.openxmlformats.org/officeDocument/2006/relationships/hyperlink" Target="http://libraria.rcm.upr.edu:8080/jspui/bitstream/20.500.11931/809/1/The%20Sedimentation%20Concentration.pdf" TargetMode="External"/><Relationship Id="rId159" Type="http://schemas.openxmlformats.org/officeDocument/2006/relationships/hyperlink" Target="http://paperpile.com/b/vdxkIc/vo4Ws" TargetMode="External"/><Relationship Id="rId170" Type="http://schemas.openxmlformats.org/officeDocument/2006/relationships/hyperlink" Target="http://paperpile.com/b/vdxkIc/lzHED" TargetMode="External"/><Relationship Id="rId191" Type="http://schemas.openxmlformats.org/officeDocument/2006/relationships/theme" Target="theme/theme1.xml"/><Relationship Id="rId107" Type="http://schemas.openxmlformats.org/officeDocument/2006/relationships/hyperlink" Target="http://paperpile.com/b/vdxkIc/k7KVV" TargetMode="External"/><Relationship Id="rId11" Type="http://schemas.openxmlformats.org/officeDocument/2006/relationships/hyperlink" Target="https://paperpile.com/c/vdxkIc/1fMXJ" TargetMode="External"/><Relationship Id="rId32" Type="http://schemas.openxmlformats.org/officeDocument/2006/relationships/hyperlink" Target="https://paperpile.com/c/vdxkIc/EwqMo" TargetMode="External"/><Relationship Id="rId53" Type="http://schemas.openxmlformats.org/officeDocument/2006/relationships/hyperlink" Target="https://paperpile.com/c/vdxkIc/k7KVV" TargetMode="External"/><Relationship Id="rId74" Type="http://schemas.openxmlformats.org/officeDocument/2006/relationships/hyperlink" Target="https://paperpile.com/c/vdxkIc/mN1f" TargetMode="External"/><Relationship Id="rId128" Type="http://schemas.openxmlformats.org/officeDocument/2006/relationships/hyperlink" Target="http://paperpile.com/b/vdxkIc/kDbkc" TargetMode="External"/><Relationship Id="rId149" Type="http://schemas.openxmlformats.org/officeDocument/2006/relationships/hyperlink" Target="http://paperpile.com/b/vdxkIc/Ga1A" TargetMode="External"/><Relationship Id="rId5" Type="http://schemas.openxmlformats.org/officeDocument/2006/relationships/footnotes" Target="footnotes.xml"/><Relationship Id="rId95" Type="http://schemas.openxmlformats.org/officeDocument/2006/relationships/hyperlink" Target="http://paperpile.com/b/vdxkIc/DckSs" TargetMode="External"/><Relationship Id="rId160" Type="http://schemas.openxmlformats.org/officeDocument/2006/relationships/hyperlink" Target="http://paperpile.com/b/vdxkIc/WBunu" TargetMode="External"/><Relationship Id="rId181" Type="http://schemas.openxmlformats.org/officeDocument/2006/relationships/hyperlink" Target="http://paperpile.com/b/vdxkIc/AoNDO" TargetMode="External"/><Relationship Id="rId22" Type="http://schemas.openxmlformats.org/officeDocument/2006/relationships/hyperlink" Target="https://paperpile.com/c/vdxkIc/k7KVV+UsdQg+izPeM" TargetMode="External"/><Relationship Id="rId43" Type="http://schemas.openxmlformats.org/officeDocument/2006/relationships/hyperlink" Target="https://paperpile.com/c/vdxkIc/cgyJH" TargetMode="External"/><Relationship Id="rId64" Type="http://schemas.openxmlformats.org/officeDocument/2006/relationships/hyperlink" Target="https://paperpile.com/c/vdxkIc/VzvbX" TargetMode="External"/><Relationship Id="rId118" Type="http://schemas.openxmlformats.org/officeDocument/2006/relationships/hyperlink" Target="http://paperpile.com/b/vdxkIc/b5JAZ" TargetMode="External"/><Relationship Id="rId139" Type="http://schemas.openxmlformats.org/officeDocument/2006/relationships/hyperlink" Target="http://paperpile.com/b/vdxkIc/l0QIX" TargetMode="External"/><Relationship Id="rId85" Type="http://schemas.openxmlformats.org/officeDocument/2006/relationships/comments" Target="comments.xml"/><Relationship Id="rId150" Type="http://schemas.openxmlformats.org/officeDocument/2006/relationships/hyperlink" Target="http://paperpile.com/b/vdxkIc/ahsz" TargetMode="External"/><Relationship Id="rId171" Type="http://schemas.openxmlformats.org/officeDocument/2006/relationships/hyperlink" Target="http://paperpile.com/b/vdxkIc/PJ5lz" TargetMode="External"/><Relationship Id="rId12" Type="http://schemas.openxmlformats.org/officeDocument/2006/relationships/hyperlink" Target="https://paperpile.com/c/vdxkIc/jqIQN" TargetMode="External"/><Relationship Id="rId33" Type="http://schemas.openxmlformats.org/officeDocument/2006/relationships/hyperlink" Target="https://paperpile.com/c/vdxkIc/Th9k0+VzvbX" TargetMode="External"/><Relationship Id="rId108" Type="http://schemas.openxmlformats.org/officeDocument/2006/relationships/hyperlink" Target="http://paperpile.com/b/vdxkIc/UsdQg" TargetMode="External"/><Relationship Id="rId129" Type="http://schemas.openxmlformats.org/officeDocument/2006/relationships/hyperlink" Target="http://paperpile.com/b/vdxkIc/LG4Tk" TargetMode="External"/><Relationship Id="rId54" Type="http://schemas.openxmlformats.org/officeDocument/2006/relationships/hyperlink" Target="https://paperpile.com/c/vdxkIc/izPeM" TargetMode="External"/><Relationship Id="rId75" Type="http://schemas.openxmlformats.org/officeDocument/2006/relationships/hyperlink" Target="https://paperpile.com/c/vdxkIc/izPeM+xFowG" TargetMode="External"/><Relationship Id="rId96" Type="http://schemas.openxmlformats.org/officeDocument/2006/relationships/hyperlink" Target="http://paperpile.com/b/vdxkIc/LPxys" TargetMode="External"/><Relationship Id="rId140" Type="http://schemas.openxmlformats.org/officeDocument/2006/relationships/hyperlink" Target="http://paperpile.com/b/vdxkIc/y0PIA" TargetMode="External"/><Relationship Id="rId161" Type="http://schemas.openxmlformats.org/officeDocument/2006/relationships/hyperlink" Target="http://paperpile.com/b/vdxkIc/Hakla" TargetMode="External"/><Relationship Id="rId182" Type="http://schemas.openxmlformats.org/officeDocument/2006/relationships/hyperlink" Target="http://paperpile.com/b/vdxkIc/d8Wy4" TargetMode="External"/><Relationship Id="rId6" Type="http://schemas.openxmlformats.org/officeDocument/2006/relationships/endnotes" Target="endnotes.xml"/><Relationship Id="rId23" Type="http://schemas.openxmlformats.org/officeDocument/2006/relationships/hyperlink" Target="https://paperpile.com/c/vdxkIc/izPeM" TargetMode="External"/><Relationship Id="rId119" Type="http://schemas.openxmlformats.org/officeDocument/2006/relationships/hyperlink" Target="http://dx.doi.org/10.1371/journal.pone.0162690" TargetMode="External"/><Relationship Id="rId44" Type="http://schemas.openxmlformats.org/officeDocument/2006/relationships/hyperlink" Target="https://paperpile.com/c/vdxkIc/l0QIX+y0PIA+fzmtR+tkXQY" TargetMode="External"/><Relationship Id="rId65" Type="http://schemas.openxmlformats.org/officeDocument/2006/relationships/hyperlink" Target="https://paperpile.com/c/vdxkIc/Ay5LE" TargetMode="External"/><Relationship Id="rId86" Type="http://schemas.microsoft.com/office/2011/relationships/commentsExtended" Target="commentsExtended.xml"/><Relationship Id="rId130" Type="http://schemas.openxmlformats.org/officeDocument/2006/relationships/hyperlink" Target="http://paperpile.com/b/vdxkIc/tg6Z4" TargetMode="External"/><Relationship Id="rId151" Type="http://schemas.openxmlformats.org/officeDocument/2006/relationships/hyperlink" Target="http://paperpile.com/b/vdxkIc/eJ2Op" TargetMode="External"/><Relationship Id="rId172" Type="http://schemas.openxmlformats.org/officeDocument/2006/relationships/hyperlink" Target="http://paperpile.com/b/vdxkIc/orcd0" TargetMode="External"/><Relationship Id="rId13" Type="http://schemas.openxmlformats.org/officeDocument/2006/relationships/hyperlink" Target="https://paperpile.com/c/vdxkIc/8VhUP" TargetMode="External"/><Relationship Id="rId18" Type="http://schemas.openxmlformats.org/officeDocument/2006/relationships/hyperlink" Target="https://paperpile.com/c/vdxkIc/sIJo1" TargetMode="External"/><Relationship Id="rId39" Type="http://schemas.openxmlformats.org/officeDocument/2006/relationships/hyperlink" Target="https://paperpile.com/c/vdxkIc/1iY57" TargetMode="External"/><Relationship Id="rId109" Type="http://schemas.openxmlformats.org/officeDocument/2006/relationships/hyperlink" Target="http://paperpile.com/b/vdxkIc/7fqZ4" TargetMode="External"/><Relationship Id="rId34" Type="http://schemas.openxmlformats.org/officeDocument/2006/relationships/hyperlink" Target="https://paperpile.com/c/vdxkIc/IhBeX+hLuS5+j6fEg+KRYNP+kDbkc" TargetMode="External"/><Relationship Id="rId50" Type="http://schemas.openxmlformats.org/officeDocument/2006/relationships/hyperlink" Target="https://paperpile.com/c/vdxkIc/eJ2Op" TargetMode="External"/><Relationship Id="rId55" Type="http://schemas.openxmlformats.org/officeDocument/2006/relationships/hyperlink" Target="https://paperpile.com/c/vdxkIc/GUqaU" TargetMode="External"/><Relationship Id="rId76" Type="http://schemas.openxmlformats.org/officeDocument/2006/relationships/hyperlink" Target="https://paperpile.com/c/vdxkIc/xFowG" TargetMode="External"/><Relationship Id="rId97" Type="http://schemas.openxmlformats.org/officeDocument/2006/relationships/hyperlink" Target="http://paperpile.com/b/vdxkIc/UR8Ut" TargetMode="External"/><Relationship Id="rId104" Type="http://schemas.openxmlformats.org/officeDocument/2006/relationships/hyperlink" Target="http://dx.doi.org/10.1016/j.actatropica.2012.10.001" TargetMode="External"/><Relationship Id="rId120" Type="http://schemas.openxmlformats.org/officeDocument/2006/relationships/hyperlink" Target="http://paperpile.com/b/vdxkIc/EwqMo" TargetMode="External"/><Relationship Id="rId125" Type="http://schemas.openxmlformats.org/officeDocument/2006/relationships/hyperlink" Target="http://paperpile.com/b/vdxkIc/j6fEg" TargetMode="External"/><Relationship Id="rId141" Type="http://schemas.openxmlformats.org/officeDocument/2006/relationships/hyperlink" Target="http://paperpile.com/b/vdxkIc/fzmtR" TargetMode="External"/><Relationship Id="rId146" Type="http://schemas.openxmlformats.org/officeDocument/2006/relationships/hyperlink" Target="http://paperpile.com/b/vdxkIc/d8P8W" TargetMode="External"/><Relationship Id="rId167" Type="http://schemas.openxmlformats.org/officeDocument/2006/relationships/hyperlink" Target="http://paperpile.com/b/vdxkIc/WVlQ0" TargetMode="External"/><Relationship Id="rId188" Type="http://schemas.openxmlformats.org/officeDocument/2006/relationships/header" Target="header1.xml"/><Relationship Id="rId7" Type="http://schemas.openxmlformats.org/officeDocument/2006/relationships/hyperlink" Target="https://paperpile.com/c/vdxkIc/bnljR+tkXQY+GUqaU" TargetMode="External"/><Relationship Id="rId71" Type="http://schemas.openxmlformats.org/officeDocument/2006/relationships/hyperlink" Target="https://paperpile.com/c/vdxkIc/orcd0" TargetMode="External"/><Relationship Id="rId92" Type="http://schemas.openxmlformats.org/officeDocument/2006/relationships/hyperlink" Target="http://paperpile.com/b/vdxkIc/1fMXJ" TargetMode="External"/><Relationship Id="rId162" Type="http://schemas.openxmlformats.org/officeDocument/2006/relationships/hyperlink" Target="http://dx.doi.org/10.1590/0037-8682-0316-2016" TargetMode="External"/><Relationship Id="rId183" Type="http://schemas.openxmlformats.org/officeDocument/2006/relationships/hyperlink" Target="http://paperpile.com/b/vdxkIc/bIdX3" TargetMode="External"/><Relationship Id="rId2" Type="http://schemas.openxmlformats.org/officeDocument/2006/relationships/styles" Target="styles.xml"/><Relationship Id="rId29" Type="http://schemas.openxmlformats.org/officeDocument/2006/relationships/hyperlink" Target="https://paperpile.com/c/vdxkIc/mN1f" TargetMode="External"/><Relationship Id="rId24" Type="http://schemas.openxmlformats.org/officeDocument/2006/relationships/hyperlink" Target="https://paperpile.com/c/vdxkIc/7fqZ4" TargetMode="External"/><Relationship Id="rId40" Type="http://schemas.openxmlformats.org/officeDocument/2006/relationships/hyperlink" Target="https://paperpile.com/c/vdxkIc/rkFuc+k7KVV+EMfXD+LqRsz+mN1f+izPeM" TargetMode="External"/><Relationship Id="rId45" Type="http://schemas.openxmlformats.org/officeDocument/2006/relationships/hyperlink" Target="https://paperpile.com/c/vdxkIc/i2y8q+FBHzF+d8P8W" TargetMode="External"/><Relationship Id="rId66" Type="http://schemas.openxmlformats.org/officeDocument/2006/relationships/hyperlink" Target="https://paperpile.com/c/vdxkIc/mGktM" TargetMode="External"/><Relationship Id="rId87" Type="http://schemas.openxmlformats.org/officeDocument/2006/relationships/hyperlink" Target="http://paperpile.com/b/vdxkIc/bnljR" TargetMode="External"/><Relationship Id="rId110" Type="http://schemas.openxmlformats.org/officeDocument/2006/relationships/hyperlink" Target="http://paperpile.com/b/vdxkIc/mN1f" TargetMode="External"/><Relationship Id="rId115" Type="http://schemas.openxmlformats.org/officeDocument/2006/relationships/hyperlink" Target="http://dx.doi.org/10.1093/mollus/eyt002" TargetMode="External"/><Relationship Id="rId131" Type="http://schemas.openxmlformats.org/officeDocument/2006/relationships/hyperlink" Target="http://paperpile.com/b/vdxkIc/U8wVU" TargetMode="External"/><Relationship Id="rId136" Type="http://schemas.openxmlformats.org/officeDocument/2006/relationships/hyperlink" Target="http://paperpile.com/b/vdxkIc/4JaPp" TargetMode="External"/><Relationship Id="rId157" Type="http://schemas.openxmlformats.org/officeDocument/2006/relationships/hyperlink" Target="http://paperpile.com/b/vdxkIc/j5VhM" TargetMode="External"/><Relationship Id="rId178" Type="http://schemas.openxmlformats.org/officeDocument/2006/relationships/hyperlink" Target="http://paperpile.com/b/vdxkIc/QXtUN" TargetMode="External"/><Relationship Id="rId61" Type="http://schemas.openxmlformats.org/officeDocument/2006/relationships/hyperlink" Target="https://paperpile.com/c/vdxkIc/Cxw86+VzvbX" TargetMode="External"/><Relationship Id="rId82" Type="http://schemas.openxmlformats.org/officeDocument/2006/relationships/hyperlink" Target="https://paperpile.com/c/vdxkIc/tO0B1" TargetMode="External"/><Relationship Id="rId152" Type="http://schemas.openxmlformats.org/officeDocument/2006/relationships/hyperlink" Target="http://dx.doi.org/10.19080/bboaj.2017.01.555566" TargetMode="External"/><Relationship Id="rId173" Type="http://schemas.openxmlformats.org/officeDocument/2006/relationships/hyperlink" Target="http://dx.doi.org/10.1186/1756-3305-7-100" TargetMode="External"/><Relationship Id="rId19" Type="http://schemas.openxmlformats.org/officeDocument/2006/relationships/hyperlink" Target="https://paperpile.com/c/vdxkIc/tkXQY" TargetMode="External"/><Relationship Id="rId14" Type="http://schemas.openxmlformats.org/officeDocument/2006/relationships/hyperlink" Target="https://paperpile.com/c/vdxkIc/DckSs+LPxys" TargetMode="External"/><Relationship Id="rId30" Type="http://schemas.openxmlformats.org/officeDocument/2006/relationships/hyperlink" Target="https://paperpile.com/c/vdxkIc/mN1f" TargetMode="External"/><Relationship Id="rId35" Type="http://schemas.openxmlformats.org/officeDocument/2006/relationships/hyperlink" Target="https://paperpile.com/c/vdxkIc/TMj5c" TargetMode="External"/><Relationship Id="rId56" Type="http://schemas.openxmlformats.org/officeDocument/2006/relationships/hyperlink" Target="https://paperpile.com/c/vdxkIc/Ay5LE" TargetMode="External"/><Relationship Id="rId77" Type="http://schemas.openxmlformats.org/officeDocument/2006/relationships/hyperlink" Target="https://paperpile.com/c/vdxkIc/izPeM+xFowG" TargetMode="External"/><Relationship Id="rId100" Type="http://schemas.openxmlformats.org/officeDocument/2006/relationships/hyperlink" Target="http://paperpile.com/b/vdxkIc/g3juD" TargetMode="External"/><Relationship Id="rId105" Type="http://schemas.openxmlformats.org/officeDocument/2006/relationships/hyperlink" Target="http://paperpile.com/b/vdxkIc/izPeM" TargetMode="External"/><Relationship Id="rId126" Type="http://schemas.openxmlformats.org/officeDocument/2006/relationships/hyperlink" Target="http://paperpile.com/b/vdxkIc/KRYNP" TargetMode="External"/><Relationship Id="rId147" Type="http://schemas.openxmlformats.org/officeDocument/2006/relationships/hyperlink" Target="http://paperpile.com/b/vdxkIc/ApcMT" TargetMode="External"/><Relationship Id="rId168" Type="http://schemas.openxmlformats.org/officeDocument/2006/relationships/hyperlink" Target="http://paperpile.com/b/vdxkIc/J3F44" TargetMode="External"/><Relationship Id="rId8" Type="http://schemas.openxmlformats.org/officeDocument/2006/relationships/hyperlink" Target="https://paperpile.com/c/vdxkIc/9UQa5" TargetMode="External"/><Relationship Id="rId51" Type="http://schemas.openxmlformats.org/officeDocument/2006/relationships/hyperlink" Target="https://paperpile.com/c/vdxkIc/AxtCP+UGyvv" TargetMode="External"/><Relationship Id="rId72" Type="http://schemas.openxmlformats.org/officeDocument/2006/relationships/hyperlink" Target="https://paperpile.com/c/vdxkIc/ARqER" TargetMode="External"/><Relationship Id="rId93" Type="http://schemas.openxmlformats.org/officeDocument/2006/relationships/hyperlink" Target="http://paperpile.com/b/vdxkIc/jqIQN" TargetMode="External"/><Relationship Id="rId98" Type="http://schemas.openxmlformats.org/officeDocument/2006/relationships/hyperlink" Target="http://paperpile.com/b/vdxkIc/NwKr0" TargetMode="External"/><Relationship Id="rId121" Type="http://schemas.openxmlformats.org/officeDocument/2006/relationships/hyperlink" Target="http://paperpile.com/b/vdxkIc/Th9k0" TargetMode="External"/><Relationship Id="rId142" Type="http://schemas.openxmlformats.org/officeDocument/2006/relationships/hyperlink" Target="http://dx.doi.org/10.5772/38632" TargetMode="External"/><Relationship Id="rId163" Type="http://schemas.openxmlformats.org/officeDocument/2006/relationships/hyperlink" Target="http://paperpile.com/b/vdxkIc/jPaRK" TargetMode="External"/><Relationship Id="rId184" Type="http://schemas.openxmlformats.org/officeDocument/2006/relationships/hyperlink" Target="http://paperpile.com/b/vdxkIc/OOfHF" TargetMode="External"/><Relationship Id="rId189" Type="http://schemas.openxmlformats.org/officeDocument/2006/relationships/footer" Target="footer1.xml"/><Relationship Id="rId3" Type="http://schemas.openxmlformats.org/officeDocument/2006/relationships/settings" Target="settings.xml"/><Relationship Id="rId25" Type="http://schemas.openxmlformats.org/officeDocument/2006/relationships/hyperlink" Target="https://paperpile.com/c/vdxkIc/mN1f" TargetMode="External"/><Relationship Id="rId46" Type="http://schemas.openxmlformats.org/officeDocument/2006/relationships/hyperlink" Target="https://paperpile.com/c/vdxkIc/ApcMT" TargetMode="External"/><Relationship Id="rId67" Type="http://schemas.openxmlformats.org/officeDocument/2006/relationships/hyperlink" Target="https://paperpile.com/c/vdxkIc/orcd0" TargetMode="External"/><Relationship Id="rId116" Type="http://schemas.openxmlformats.org/officeDocument/2006/relationships/hyperlink" Target="http://paperpile.com/b/vdxkIc/Wy4zJ" TargetMode="External"/><Relationship Id="rId137" Type="http://schemas.openxmlformats.org/officeDocument/2006/relationships/hyperlink" Target="http://paperpile.com/b/vdxkIc/cgyJH" TargetMode="External"/><Relationship Id="rId158" Type="http://schemas.openxmlformats.org/officeDocument/2006/relationships/hyperlink" Target="http://paperpile.com/b/vdxkIc/Ay5LE" TargetMode="External"/><Relationship Id="rId20" Type="http://schemas.openxmlformats.org/officeDocument/2006/relationships/hyperlink" Target="https://paperpile.com/c/vdxkIc/l6qgk" TargetMode="External"/><Relationship Id="rId41" Type="http://schemas.openxmlformats.org/officeDocument/2006/relationships/hyperlink" Target="https://paperpile.com/c/vdxkIc/4JaPp" TargetMode="External"/><Relationship Id="rId62" Type="http://schemas.openxmlformats.org/officeDocument/2006/relationships/hyperlink" Target="https://paperpile.com/c/vdxkIc/WVlQ0+J3F44+lzHED+PJ5lz" TargetMode="External"/><Relationship Id="rId83" Type="http://schemas.openxmlformats.org/officeDocument/2006/relationships/hyperlink" Target="https://www.ncbi.nlm.nih.gov/nuccore/AI114245" TargetMode="External"/><Relationship Id="rId88" Type="http://schemas.openxmlformats.org/officeDocument/2006/relationships/hyperlink" Target="http://paperpile.com/b/vdxkIc/tkXQY" TargetMode="External"/><Relationship Id="rId111" Type="http://schemas.openxmlformats.org/officeDocument/2006/relationships/hyperlink" Target="http://paperpile.com/b/vdxkIc/O31Ep" TargetMode="External"/><Relationship Id="rId132" Type="http://schemas.openxmlformats.org/officeDocument/2006/relationships/hyperlink" Target="http://paperpile.com/b/vdxkIc/1iY57" TargetMode="External"/><Relationship Id="rId153" Type="http://schemas.openxmlformats.org/officeDocument/2006/relationships/hyperlink" Target="http://paperpile.com/b/vdxkIc/AxtCP" TargetMode="External"/><Relationship Id="rId174" Type="http://schemas.openxmlformats.org/officeDocument/2006/relationships/hyperlink" Target="http://paperpile.com/b/vdxkIc/UTyf" TargetMode="External"/><Relationship Id="rId179" Type="http://schemas.openxmlformats.org/officeDocument/2006/relationships/hyperlink" Target="http://paperpile.com/b/vdxkIc/xFowG" TargetMode="External"/><Relationship Id="rId190" Type="http://schemas.openxmlformats.org/officeDocument/2006/relationships/fontTable" Target="fontTable.xml"/><Relationship Id="rId15" Type="http://schemas.openxmlformats.org/officeDocument/2006/relationships/hyperlink" Target="https://paperpile.com/c/vdxkIc/UR8Ut+NwKr0" TargetMode="External"/><Relationship Id="rId36" Type="http://schemas.openxmlformats.org/officeDocument/2006/relationships/hyperlink" Target="https://paperpile.com/c/vdxkIc/LG4Tk" TargetMode="External"/><Relationship Id="rId57" Type="http://schemas.openxmlformats.org/officeDocument/2006/relationships/hyperlink" Target="https://paperpile.com/c/vdxkIc/TMj5c+VzvbX+vo4Ws" TargetMode="External"/><Relationship Id="rId106" Type="http://schemas.openxmlformats.org/officeDocument/2006/relationships/hyperlink" Target="http://paperpile.com/b/vdxkIc/l6qgk" TargetMode="External"/><Relationship Id="rId127" Type="http://schemas.openxmlformats.org/officeDocument/2006/relationships/hyperlink" Target="https://periodicos.pucpr.br/index.php/estudosdebiologia/article/view/22899" TargetMode="External"/><Relationship Id="rId10" Type="http://schemas.openxmlformats.org/officeDocument/2006/relationships/hyperlink" Target="https://paperpile.com/c/vdxkIc/tkXQY" TargetMode="External"/><Relationship Id="rId31" Type="http://schemas.openxmlformats.org/officeDocument/2006/relationships/hyperlink" Target="https://paperpile.com/c/vdxkIc/cZLZE+Wy4zJ+b5JAZ" TargetMode="External"/><Relationship Id="rId52" Type="http://schemas.openxmlformats.org/officeDocument/2006/relationships/hyperlink" Target="https://paperpile.com/c/vdxkIc/a7kCC+j5VhM" TargetMode="External"/><Relationship Id="rId73" Type="http://schemas.openxmlformats.org/officeDocument/2006/relationships/hyperlink" Target="https://paperpile.com/c/vdxkIc/SsTTa+QXtUN" TargetMode="External"/><Relationship Id="rId78" Type="http://schemas.openxmlformats.org/officeDocument/2006/relationships/hyperlink" Target="https://paperpile.com/c/vdxkIc/AoNDO+d8Wy4+bIdX3" TargetMode="External"/><Relationship Id="rId94" Type="http://schemas.openxmlformats.org/officeDocument/2006/relationships/hyperlink" Target="http://paperpile.com/b/vdxkIc/8VhUP" TargetMode="External"/><Relationship Id="rId99" Type="http://schemas.openxmlformats.org/officeDocument/2006/relationships/hyperlink" Target="http://paperpile.com/b/vdxkIc/LVdJ6" TargetMode="External"/><Relationship Id="rId101" Type="http://schemas.openxmlformats.org/officeDocument/2006/relationships/hyperlink" Target="http://paperpile.com/b/vdxkIc/TMj5c" TargetMode="External"/><Relationship Id="rId122" Type="http://schemas.openxmlformats.org/officeDocument/2006/relationships/hyperlink" Target="http://paperpile.com/b/vdxkIc/VzvbX" TargetMode="External"/><Relationship Id="rId143" Type="http://schemas.openxmlformats.org/officeDocument/2006/relationships/hyperlink" Target="http://paperpile.com/b/vdxkIc/i2y8q" TargetMode="External"/><Relationship Id="rId148" Type="http://schemas.openxmlformats.org/officeDocument/2006/relationships/hyperlink" Target="http://paperpile.com/b/vdxkIc/snrjS" TargetMode="External"/><Relationship Id="rId164" Type="http://schemas.openxmlformats.org/officeDocument/2006/relationships/hyperlink" Target="http://paperpile.com/b/vdxkIc/hXKDT" TargetMode="External"/><Relationship Id="rId169" Type="http://schemas.openxmlformats.org/officeDocument/2006/relationships/hyperlink" Target="http://dx.doi.org/10.2984/1534-6188(2007)61%5B457:dopcmp%5D2.0.co;2" TargetMode="External"/><Relationship Id="rId185" Type="http://schemas.openxmlformats.org/officeDocument/2006/relationships/hyperlink" Target="http://paperpile.com/b/vdxkIc/nlNxh" TargetMode="External"/><Relationship Id="rId4" Type="http://schemas.openxmlformats.org/officeDocument/2006/relationships/webSettings" Target="webSettings.xml"/><Relationship Id="rId9" Type="http://schemas.openxmlformats.org/officeDocument/2006/relationships/hyperlink" Target="https://paperpile.com/c/vdxkIc/sIJo1" TargetMode="External"/><Relationship Id="rId180" Type="http://schemas.openxmlformats.org/officeDocument/2006/relationships/hyperlink" Target="http://dx.doi.org/10.1002/ecs2.2887" TargetMode="External"/><Relationship Id="rId26" Type="http://schemas.openxmlformats.org/officeDocument/2006/relationships/hyperlink" Target="https://paperpile.com/c/vdxkIc/mN1f+izPeM" TargetMode="External"/><Relationship Id="rId47" Type="http://schemas.openxmlformats.org/officeDocument/2006/relationships/hyperlink" Target="https://paperpile.com/c/vdxkIc/snrjS" TargetMode="External"/><Relationship Id="rId68" Type="http://schemas.openxmlformats.org/officeDocument/2006/relationships/hyperlink" Target="https://paperpile.com/c/vdxkIc/izPeM" TargetMode="External"/><Relationship Id="rId89" Type="http://schemas.openxmlformats.org/officeDocument/2006/relationships/hyperlink" Target="http://paperpile.com/b/vdxkIc/GUqaU" TargetMode="External"/><Relationship Id="rId112" Type="http://schemas.openxmlformats.org/officeDocument/2006/relationships/hyperlink" Target="http://paperpile.com/b/vdxkIc/medqi" TargetMode="External"/><Relationship Id="rId133" Type="http://schemas.openxmlformats.org/officeDocument/2006/relationships/hyperlink" Target="http://paperpile.com/b/vdxkIc/rkFuc" TargetMode="External"/><Relationship Id="rId154" Type="http://schemas.openxmlformats.org/officeDocument/2006/relationships/hyperlink" Target="http://dx.doi.org/10.1093/biomet/76.2.297" TargetMode="External"/><Relationship Id="rId175" Type="http://schemas.openxmlformats.org/officeDocument/2006/relationships/hyperlink" Target="https://pt.climate-data.org/america-do-sul/brasil/bahia/salvador-854/" TargetMode="External"/><Relationship Id="rId16" Type="http://schemas.openxmlformats.org/officeDocument/2006/relationships/hyperlink" Target="https://paperpile.com/c/vdxkIc/UR8Ut+DckSs+LVdJ6+g3juD+TMj5c+azgE3+mGktM+izPeM" TargetMode="External"/><Relationship Id="rId37" Type="http://schemas.openxmlformats.org/officeDocument/2006/relationships/hyperlink" Target="https://paperpile.com/c/vdxkIc/tg6Z4" TargetMode="External"/><Relationship Id="rId58" Type="http://schemas.openxmlformats.org/officeDocument/2006/relationships/hyperlink" Target="https://paperpile.com/c/vdxkIc/VzvbX" TargetMode="External"/><Relationship Id="rId79" Type="http://schemas.openxmlformats.org/officeDocument/2006/relationships/hyperlink" Target="https://paperpile.com/c/vdxkIc/OOfHF+mN1f" TargetMode="External"/><Relationship Id="rId102" Type="http://schemas.openxmlformats.org/officeDocument/2006/relationships/hyperlink" Target="http://paperpile.com/b/vdxkIc/azgE3" TargetMode="External"/><Relationship Id="rId123" Type="http://schemas.openxmlformats.org/officeDocument/2006/relationships/hyperlink" Target="http://paperpile.com/b/vdxkIc/IhBeX" TargetMode="External"/><Relationship Id="rId144" Type="http://schemas.openxmlformats.org/officeDocument/2006/relationships/hyperlink" Target="http://paperpile.com/b/vdxkIc/FBHzF" TargetMode="External"/><Relationship Id="rId90" Type="http://schemas.openxmlformats.org/officeDocument/2006/relationships/hyperlink" Target="http://paperpile.com/b/vdxkIc/9UQa5" TargetMode="External"/><Relationship Id="rId165" Type="http://schemas.openxmlformats.org/officeDocument/2006/relationships/hyperlink" Target="http://paperpile.com/b/vdxkIc/yi0Ie" TargetMode="External"/><Relationship Id="rId186" Type="http://schemas.openxmlformats.org/officeDocument/2006/relationships/hyperlink" Target="http://paperpile.com/b/vdxkIc/xj3RP" TargetMode="External"/><Relationship Id="rId27" Type="http://schemas.openxmlformats.org/officeDocument/2006/relationships/hyperlink" Target="https://paperpile.com/c/vdxkIc/O31Ep+medqi" TargetMode="External"/><Relationship Id="rId48" Type="http://schemas.openxmlformats.org/officeDocument/2006/relationships/hyperlink" Target="https://paperpile.com/c/vdxkIc/Ga1A+ahsz" TargetMode="External"/><Relationship Id="rId69" Type="http://schemas.openxmlformats.org/officeDocument/2006/relationships/hyperlink" Target="https://paperpile.com/c/vdxkIc/orcd0" TargetMode="External"/><Relationship Id="rId113" Type="http://schemas.openxmlformats.org/officeDocument/2006/relationships/hyperlink" Target="http://paperpile.com/b/vdxkIc/9R9lK" TargetMode="External"/><Relationship Id="rId134" Type="http://schemas.openxmlformats.org/officeDocument/2006/relationships/hyperlink" Target="http://paperpile.com/b/vdxkIc/EMfXD" TargetMode="External"/><Relationship Id="rId80" Type="http://schemas.openxmlformats.org/officeDocument/2006/relationships/hyperlink" Target="https://paperpile.com/c/vdxkIc/nlNxh" TargetMode="External"/><Relationship Id="rId155" Type="http://schemas.openxmlformats.org/officeDocument/2006/relationships/hyperlink" Target="http://paperpile.com/b/vdxkIc/UGyvv" TargetMode="External"/><Relationship Id="rId176" Type="http://schemas.openxmlformats.org/officeDocument/2006/relationships/hyperlink" Target="http://paperpile.com/b/vdxkIc/ARqER" TargetMode="External"/><Relationship Id="rId17" Type="http://schemas.openxmlformats.org/officeDocument/2006/relationships/hyperlink" Target="https://paperpile.com/c/vdxkIc/tkXQY" TargetMode="External"/><Relationship Id="rId38" Type="http://schemas.openxmlformats.org/officeDocument/2006/relationships/hyperlink" Target="https://paperpile.com/c/vdxkIc/U8wVU" TargetMode="External"/><Relationship Id="rId59" Type="http://schemas.openxmlformats.org/officeDocument/2006/relationships/hyperlink" Target="https://paperpile.com/c/vdxkIc/TMj5c+WBunu+Hakla" TargetMode="External"/><Relationship Id="rId103" Type="http://schemas.openxmlformats.org/officeDocument/2006/relationships/hyperlink" Target="http://paperpile.com/b/vdxkIc/mGktM" TargetMode="External"/><Relationship Id="rId124" Type="http://schemas.openxmlformats.org/officeDocument/2006/relationships/hyperlink" Target="http://paperpile.com/b/vdxkIc/hLuS5" TargetMode="External"/><Relationship Id="rId70" Type="http://schemas.openxmlformats.org/officeDocument/2006/relationships/hyperlink" Target="https://paperpile.com/c/vdxkIc/UTyf" TargetMode="External"/><Relationship Id="rId91" Type="http://schemas.openxmlformats.org/officeDocument/2006/relationships/hyperlink" Target="http://paperpile.com/b/vdxkIc/sIJo1" TargetMode="External"/><Relationship Id="rId145" Type="http://schemas.openxmlformats.org/officeDocument/2006/relationships/hyperlink" Target="https://www.arca.fiocruz.br/handle/icict/36510" TargetMode="External"/><Relationship Id="rId166" Type="http://schemas.openxmlformats.org/officeDocument/2006/relationships/hyperlink" Target="http://paperpile.com/b/vdxkIc/Cxw86" TargetMode="External"/><Relationship Id="rId187" Type="http://schemas.openxmlformats.org/officeDocument/2006/relationships/hyperlink" Target="http://paperpile.com/b/vdxkIc/tO0B1" TargetMode="External"/><Relationship Id="rId1" Type="http://schemas.openxmlformats.org/officeDocument/2006/relationships/numbering" Target="numbering.xml"/><Relationship Id="rId28" Type="http://schemas.openxmlformats.org/officeDocument/2006/relationships/hyperlink" Target="https://paperpile.com/c/vdxkIc/9R9lK+medqi" TargetMode="External"/><Relationship Id="rId49" Type="http://schemas.openxmlformats.org/officeDocument/2006/relationships/hyperlink" Target="https://paperpile.com/c/vdxkIc/izPeM" TargetMode="External"/><Relationship Id="rId114" Type="http://schemas.openxmlformats.org/officeDocument/2006/relationships/hyperlink" Target="http://paperpile.com/b/vdxkIc/cZLZE" TargetMode="External"/><Relationship Id="rId60" Type="http://schemas.openxmlformats.org/officeDocument/2006/relationships/hyperlink" Target="https://paperpile.com/c/vdxkIc/jPaRK+hXKDT+yi0Ie" TargetMode="External"/><Relationship Id="rId81" Type="http://schemas.openxmlformats.org/officeDocument/2006/relationships/hyperlink" Target="https://paperpile.com/c/vdxkIc/xj3RP+yi0Ie" TargetMode="External"/><Relationship Id="rId135" Type="http://schemas.openxmlformats.org/officeDocument/2006/relationships/hyperlink" Target="http://paperpile.com/b/vdxkIc/LqRsz" TargetMode="External"/><Relationship Id="rId156" Type="http://schemas.openxmlformats.org/officeDocument/2006/relationships/hyperlink" Target="http://paperpile.com/b/vdxkIc/a7kCC" TargetMode="External"/><Relationship Id="rId177" Type="http://schemas.openxmlformats.org/officeDocument/2006/relationships/hyperlink" Target="http://paperpile.com/b/vdxkIc/SsT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10410</Words>
  <Characters>59339</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69610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Lyus, Rosemary</dc:creator>
  <cp:lastModifiedBy>Lyus, Rosemary</cp:lastModifiedBy>
  <cp:revision>2</cp:revision>
  <dcterms:created xsi:type="dcterms:W3CDTF">2021-05-13T14:57:00Z</dcterms:created>
  <dcterms:modified xsi:type="dcterms:W3CDTF">2021-05-13T14:57:00Z</dcterms:modified>
</cp:coreProperties>
</file>