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64A84" w14:textId="1E16670F" w:rsidR="002868E2" w:rsidRPr="00376CC5" w:rsidRDefault="00AE669D" w:rsidP="00376CC5">
      <w:pPr>
        <w:pStyle w:val="Title"/>
      </w:pPr>
      <w:r>
        <w:t>USP9X is required to maintain cell survival in response to high-LET radiation</w:t>
      </w:r>
    </w:p>
    <w:p w14:paraId="13AEF932" w14:textId="5952E755" w:rsidR="00AE669D" w:rsidRPr="00376CC5" w:rsidRDefault="00AE669D" w:rsidP="00AE669D">
      <w:pPr>
        <w:pStyle w:val="AuthorList"/>
      </w:pPr>
      <w:r>
        <w:t>Catherine M. Nickson</w:t>
      </w:r>
      <w:r>
        <w:rPr>
          <w:vertAlign w:val="superscript"/>
        </w:rPr>
        <w:t>1</w:t>
      </w:r>
      <w:r w:rsidR="00680C77">
        <w:rPr>
          <w:vertAlign w:val="superscript"/>
        </w:rPr>
        <w:t>,†</w:t>
      </w:r>
      <w:r>
        <w:t>, Maria Rita Fabbizi</w:t>
      </w:r>
      <w:r>
        <w:rPr>
          <w:vertAlign w:val="superscript"/>
        </w:rPr>
        <w:t>1,†</w:t>
      </w:r>
      <w:r>
        <w:t>, Rachel J. Carter</w:t>
      </w:r>
      <w:r>
        <w:rPr>
          <w:vertAlign w:val="superscript"/>
        </w:rPr>
        <w:t>1</w:t>
      </w:r>
      <w:r>
        <w:t>, Jonathan R. Hughes</w:t>
      </w:r>
      <w:r>
        <w:rPr>
          <w:vertAlign w:val="superscript"/>
        </w:rPr>
        <w:t>1</w:t>
      </w:r>
      <w:r w:rsidRPr="00376CC5">
        <w:t xml:space="preserve">, </w:t>
      </w:r>
      <w:r>
        <w:t>Andrzej Kacperek</w:t>
      </w:r>
      <w:r>
        <w:rPr>
          <w:vertAlign w:val="superscript"/>
        </w:rPr>
        <w:t>2</w:t>
      </w:r>
      <w:r>
        <w:t>, Mark A. Hill</w:t>
      </w:r>
      <w:r>
        <w:rPr>
          <w:vertAlign w:val="superscript"/>
        </w:rPr>
        <w:t>3</w:t>
      </w:r>
      <w:r>
        <w:t>, and Jason L. Parsons</w:t>
      </w:r>
      <w:r w:rsidRPr="00C348B9">
        <w:rPr>
          <w:vertAlign w:val="superscript"/>
        </w:rPr>
        <w:t>1,</w:t>
      </w:r>
      <w:r w:rsidRPr="00A545C6">
        <w:rPr>
          <w:vertAlign w:val="superscript"/>
        </w:rPr>
        <w:t>2*</w:t>
      </w:r>
    </w:p>
    <w:p w14:paraId="3A9AAEE2" w14:textId="77777777" w:rsidR="00AE669D" w:rsidRPr="00376CC5" w:rsidRDefault="00AE669D" w:rsidP="00AE669D">
      <w:pPr>
        <w:spacing w:before="240" w:after="0"/>
        <w:rPr>
          <w:rFonts w:cs="Times New Roman"/>
          <w:b/>
          <w:szCs w:val="24"/>
        </w:rPr>
      </w:pPr>
      <w:r w:rsidRPr="00376CC5">
        <w:rPr>
          <w:rFonts w:cs="Times New Roman"/>
          <w:szCs w:val="24"/>
          <w:vertAlign w:val="superscript"/>
        </w:rPr>
        <w:t>1</w:t>
      </w:r>
      <w:r>
        <w:rPr>
          <w:rFonts w:cs="Times New Roman"/>
          <w:szCs w:val="24"/>
        </w:rPr>
        <w:t>Cancer Research Centre, Department of Molecular and Clinical Cancer Medicine</w:t>
      </w:r>
      <w:r w:rsidRPr="00376CC5">
        <w:rPr>
          <w:rFonts w:cs="Times New Roman"/>
          <w:szCs w:val="24"/>
        </w:rPr>
        <w:t xml:space="preserve">, </w:t>
      </w:r>
      <w:r>
        <w:rPr>
          <w:rFonts w:cs="Times New Roman"/>
          <w:szCs w:val="24"/>
        </w:rPr>
        <w:t>University of Liverpool, Liverpool, L3 9TA, UK</w:t>
      </w:r>
    </w:p>
    <w:p w14:paraId="5B33E506" w14:textId="24157D16" w:rsidR="00AE669D" w:rsidRDefault="00AE669D" w:rsidP="00AE669D">
      <w:pPr>
        <w:spacing w:after="0"/>
        <w:rPr>
          <w:rFonts w:cs="Times New Roman"/>
          <w:szCs w:val="24"/>
        </w:rPr>
      </w:pPr>
      <w:r w:rsidRPr="00376CC5">
        <w:rPr>
          <w:rFonts w:cs="Times New Roman"/>
          <w:szCs w:val="24"/>
          <w:vertAlign w:val="superscript"/>
        </w:rPr>
        <w:t>2</w:t>
      </w:r>
      <w:r>
        <w:rPr>
          <w:rFonts w:cs="Times New Roman"/>
          <w:szCs w:val="24"/>
        </w:rPr>
        <w:t xml:space="preserve">Clatterbridge Cancer Centre NHS Foundation Trust, Clatterbridge Road, </w:t>
      </w:r>
      <w:proofErr w:type="spellStart"/>
      <w:r>
        <w:rPr>
          <w:rFonts w:cs="Times New Roman"/>
          <w:szCs w:val="24"/>
        </w:rPr>
        <w:t>Bebington</w:t>
      </w:r>
      <w:proofErr w:type="spellEnd"/>
      <w:r>
        <w:rPr>
          <w:rFonts w:cs="Times New Roman"/>
          <w:szCs w:val="24"/>
        </w:rPr>
        <w:t>, CH63 4JY, UK</w:t>
      </w:r>
    </w:p>
    <w:p w14:paraId="021AF340" w14:textId="57A0AF1E" w:rsidR="00AE669D" w:rsidRDefault="00AE669D" w:rsidP="00AE669D">
      <w:pPr>
        <w:rPr>
          <w:rFonts w:cs="Times New Roman"/>
          <w:b/>
        </w:rPr>
      </w:pPr>
      <w:r>
        <w:rPr>
          <w:rFonts w:cs="Times New Roman"/>
          <w:szCs w:val="24"/>
          <w:vertAlign w:val="superscript"/>
        </w:rPr>
        <w:t>3</w:t>
      </w:r>
      <w:r w:rsidRPr="00AE669D">
        <w:rPr>
          <w:rFonts w:cs="Times New Roman"/>
          <w:szCs w:val="20"/>
        </w:rPr>
        <w:t>CRUK/MRC Oxford Institute for Radiation Oncology, University of Oxford, Gray Laboratories, ORCRB Roos</w:t>
      </w:r>
      <w:r w:rsidR="00680C77">
        <w:rPr>
          <w:rFonts w:cs="Times New Roman"/>
          <w:szCs w:val="20"/>
        </w:rPr>
        <w:t>evelt Drive, Oxford, OX3 7DQ, UK</w:t>
      </w:r>
    </w:p>
    <w:p w14:paraId="7C34B3FF" w14:textId="221BBEAD" w:rsidR="00AE669D" w:rsidRPr="00AE669D" w:rsidRDefault="00AE669D" w:rsidP="00AE669D">
      <w:pPr>
        <w:spacing w:before="0" w:after="0" w:line="360" w:lineRule="auto"/>
        <w:jc w:val="both"/>
        <w:rPr>
          <w:rFonts w:cs="Times New Roman"/>
        </w:rPr>
      </w:pPr>
      <w:r>
        <w:rPr>
          <w:rFonts w:cs="Times New Roman"/>
          <w:vertAlign w:val="superscript"/>
        </w:rPr>
        <w:t>†</w:t>
      </w:r>
      <w:r>
        <w:rPr>
          <w:rFonts w:cs="Times New Roman"/>
        </w:rPr>
        <w:t>The authors contributed equally to this work</w:t>
      </w:r>
    </w:p>
    <w:p w14:paraId="55458F15" w14:textId="0BF61FF5" w:rsidR="002868E2" w:rsidRPr="00376CC5" w:rsidRDefault="00AE669D" w:rsidP="00AE669D">
      <w:pPr>
        <w:spacing w:before="0" w:after="0"/>
        <w:rPr>
          <w:rFonts w:cs="Times New Roman"/>
          <w:b/>
          <w:szCs w:val="24"/>
        </w:rPr>
      </w:pPr>
      <w:r>
        <w:rPr>
          <w:rFonts w:cs="Times New Roman"/>
          <w:b/>
          <w:szCs w:val="24"/>
        </w:rPr>
        <w:t>*</w:t>
      </w:r>
      <w:r w:rsidR="002868E2" w:rsidRPr="00376CC5">
        <w:rPr>
          <w:rFonts w:cs="Times New Roman"/>
          <w:b/>
          <w:szCs w:val="24"/>
        </w:rPr>
        <w:t xml:space="preserve">Correspondence: </w:t>
      </w:r>
      <w:r w:rsidR="00671D9A" w:rsidRPr="00376CC5">
        <w:rPr>
          <w:rFonts w:cs="Times New Roman"/>
          <w:b/>
          <w:szCs w:val="24"/>
        </w:rPr>
        <w:br/>
      </w:r>
      <w:r>
        <w:rPr>
          <w:rFonts w:cs="Times New Roman"/>
          <w:szCs w:val="24"/>
        </w:rPr>
        <w:t>Jason L. Parsons</w:t>
      </w:r>
      <w:r w:rsidRPr="00376CC5">
        <w:rPr>
          <w:rFonts w:cs="Times New Roman"/>
          <w:szCs w:val="24"/>
        </w:rPr>
        <w:br/>
      </w:r>
      <w:r>
        <w:rPr>
          <w:rFonts w:cs="Times New Roman"/>
          <w:szCs w:val="24"/>
        </w:rPr>
        <w:t>j.parsons</w:t>
      </w:r>
      <w:r w:rsidRPr="00376CC5">
        <w:rPr>
          <w:rFonts w:cs="Times New Roman"/>
          <w:szCs w:val="24"/>
        </w:rPr>
        <w:t>@</w:t>
      </w:r>
      <w:r>
        <w:rPr>
          <w:rFonts w:cs="Times New Roman"/>
          <w:szCs w:val="24"/>
        </w:rPr>
        <w:t>liverpool.ac.uk</w:t>
      </w:r>
    </w:p>
    <w:p w14:paraId="688EE9ED" w14:textId="4A16025B" w:rsidR="00EA3D3C" w:rsidRPr="00376CC5" w:rsidRDefault="00817DD6" w:rsidP="00651CA2">
      <w:pPr>
        <w:pStyle w:val="AuthorList"/>
      </w:pPr>
      <w:r w:rsidRPr="00376CC5">
        <w:t xml:space="preserve">Keywords: </w:t>
      </w:r>
      <w:r w:rsidR="004364F6">
        <w:t xml:space="preserve">centrosome, </w:t>
      </w:r>
      <w:r w:rsidR="00AE669D">
        <w:t>DNA damage</w:t>
      </w:r>
      <w:r w:rsidR="00AE669D" w:rsidRPr="00376CC5">
        <w:t xml:space="preserve">, </w:t>
      </w:r>
      <w:r w:rsidR="00AE669D">
        <w:t>DNA repair</w:t>
      </w:r>
      <w:r w:rsidR="00AE669D" w:rsidRPr="00376CC5">
        <w:t xml:space="preserve">, </w:t>
      </w:r>
      <w:r w:rsidR="00534E4F">
        <w:t>ionizing</w:t>
      </w:r>
      <w:r w:rsidR="004364F6">
        <w:t xml:space="preserve"> radiation, protons, ubiquitin</w:t>
      </w:r>
      <w:r w:rsidR="00AE669D" w:rsidRPr="00376CC5">
        <w:t>.</w:t>
      </w:r>
    </w:p>
    <w:p w14:paraId="4DB10602" w14:textId="32400030" w:rsidR="008E2B54" w:rsidRPr="00376CC5" w:rsidRDefault="00534E4F" w:rsidP="00147395">
      <w:pPr>
        <w:pStyle w:val="AuthorList"/>
      </w:pPr>
      <w:r w:rsidRPr="00376CC5">
        <w:t>ABSTRACT</w:t>
      </w:r>
    </w:p>
    <w:p w14:paraId="2448F0DC" w14:textId="3A12A310" w:rsidR="006A5321" w:rsidRDefault="006A5321" w:rsidP="003E0B80">
      <w:pPr>
        <w:jc w:val="both"/>
        <w:rPr>
          <w:szCs w:val="24"/>
        </w:rPr>
      </w:pPr>
      <w:r w:rsidRPr="0006035C">
        <w:rPr>
          <w:rFonts w:cs="Times New Roman"/>
          <w:bCs/>
        </w:rPr>
        <w:t>Ionizing radiation (IR) principally acts through induction of DNA damage that promotes cell death, although the biological effects of IR are more broad ranging. In fact, the impact of IR of higher linear energy</w:t>
      </w:r>
      <w:r w:rsidR="003228CF">
        <w:rPr>
          <w:rFonts w:cs="Times New Roman"/>
          <w:bCs/>
        </w:rPr>
        <w:t xml:space="preserve"> transfer (LET) on cell biology</w:t>
      </w:r>
      <w:r w:rsidRPr="0006035C">
        <w:rPr>
          <w:rFonts w:cs="Times New Roman"/>
          <w:bCs/>
        </w:rPr>
        <w:t xml:space="preserve"> is </w:t>
      </w:r>
      <w:r w:rsidR="00FD5CE7">
        <w:rPr>
          <w:rFonts w:cs="Times New Roman"/>
          <w:bCs/>
        </w:rPr>
        <w:t xml:space="preserve">generally </w:t>
      </w:r>
      <w:r w:rsidR="003228CF">
        <w:rPr>
          <w:rFonts w:cs="Times New Roman"/>
          <w:bCs/>
        </w:rPr>
        <w:t>not</w:t>
      </w:r>
      <w:r w:rsidRPr="0006035C">
        <w:rPr>
          <w:rFonts w:cs="Times New Roman"/>
          <w:bCs/>
        </w:rPr>
        <w:t xml:space="preserve"> well </w:t>
      </w:r>
      <w:r w:rsidR="003228CF">
        <w:rPr>
          <w:rFonts w:cs="Times New Roman"/>
          <w:bCs/>
        </w:rPr>
        <w:t>understood</w:t>
      </w:r>
      <w:r w:rsidRPr="0006035C">
        <w:rPr>
          <w:rFonts w:cs="Times New Roman"/>
          <w:bCs/>
        </w:rPr>
        <w:t xml:space="preserve">. </w:t>
      </w:r>
      <w:r w:rsidR="003228CF">
        <w:rPr>
          <w:rFonts w:cs="Times New Roman"/>
          <w:bCs/>
        </w:rPr>
        <w:t>Critically</w:t>
      </w:r>
      <w:r w:rsidR="00FD5CE7">
        <w:rPr>
          <w:rFonts w:cs="Times New Roman"/>
          <w:bCs/>
        </w:rPr>
        <w:t xml:space="preserve"> therefore</w:t>
      </w:r>
      <w:r w:rsidR="003228CF">
        <w:rPr>
          <w:rFonts w:cs="Times New Roman"/>
          <w:bCs/>
        </w:rPr>
        <w:t xml:space="preserve">, </w:t>
      </w:r>
      <w:r w:rsidR="003228CF" w:rsidRPr="0006035C">
        <w:rPr>
          <w:rFonts w:cs="Times New Roman"/>
          <w:bCs/>
        </w:rPr>
        <w:t xml:space="preserve">the </w:t>
      </w:r>
      <w:r w:rsidR="003228CF">
        <w:rPr>
          <w:rFonts w:cs="Times New Roman"/>
          <w:bCs/>
        </w:rPr>
        <w:t xml:space="preserve">cellular </w:t>
      </w:r>
      <w:r w:rsidR="003228CF" w:rsidRPr="0006035C">
        <w:rPr>
          <w:rFonts w:cs="Times New Roman"/>
          <w:bCs/>
        </w:rPr>
        <w:t xml:space="preserve">enzymes and mechanisms </w:t>
      </w:r>
      <w:r w:rsidR="003228CF">
        <w:rPr>
          <w:rFonts w:cs="Times New Roman"/>
          <w:bCs/>
        </w:rPr>
        <w:t xml:space="preserve">responsible </w:t>
      </w:r>
      <w:r w:rsidR="00FD5CE7">
        <w:rPr>
          <w:rFonts w:cs="Times New Roman"/>
          <w:bCs/>
        </w:rPr>
        <w:t>for enhancing cell survival following high-LET IR are unclear.</w:t>
      </w:r>
      <w:r w:rsidR="003228CF" w:rsidRPr="0006035C">
        <w:rPr>
          <w:rFonts w:cs="Times New Roman"/>
          <w:bCs/>
        </w:rPr>
        <w:t xml:space="preserve"> </w:t>
      </w:r>
      <w:r w:rsidR="004503DF">
        <w:rPr>
          <w:rFonts w:cs="Times New Roman"/>
          <w:bCs/>
        </w:rPr>
        <w:t>To this effect, w</w:t>
      </w:r>
      <w:r w:rsidRPr="0006035C">
        <w:rPr>
          <w:rFonts w:cs="Times New Roman"/>
          <w:bCs/>
        </w:rPr>
        <w:t xml:space="preserve">e have recently performed siRNA screening to identify deubiquitylating enzymes that control cell survival specifically in response to high-LET </w:t>
      </w:r>
      <w:r w:rsidRPr="0006035C">
        <w:rPr>
          <w:rFonts w:cs="Times New Roman"/>
        </w:rPr>
        <w:t>α</w:t>
      </w:r>
      <w:r w:rsidRPr="0006035C">
        <w:rPr>
          <w:rFonts w:cs="Times New Roman"/>
          <w:bCs/>
        </w:rPr>
        <w:t xml:space="preserve">-particles and protons, in comparison to low-LET X-rays and protons. From this screening, we have now thoroughly validated that </w:t>
      </w:r>
      <w:r w:rsidRPr="0006035C">
        <w:rPr>
          <w:rFonts w:cs="Times New Roman"/>
        </w:rPr>
        <w:t xml:space="preserve">depletion of the ubiquitin-specific protease 9X (USP9X) in HeLa and oropharyngeal squamous cell carcinoma (UMSCC74A) cells using small interfering RNA (siRNA), leads to significantly decreased survival of cells </w:t>
      </w:r>
      <w:r w:rsidR="00FD5CE7">
        <w:rPr>
          <w:rFonts w:cs="Times New Roman"/>
        </w:rPr>
        <w:t>after</w:t>
      </w:r>
      <w:r w:rsidRPr="0006035C">
        <w:rPr>
          <w:rFonts w:cs="Times New Roman"/>
        </w:rPr>
        <w:t xml:space="preserve"> high-LET radiation. We consequently investigated the mechanism through which this occurs, and demonstrate that an absence of USP9X has no impact on DNA damage repair post-irradiation, nor on apoptosis, autophagy or senescence. We discovered that USP9X is required to stabilize key proteins (CEP55 and CEP131) </w:t>
      </w:r>
      <w:r w:rsidR="00FD5CE7">
        <w:rPr>
          <w:rFonts w:cs="Times New Roman"/>
        </w:rPr>
        <w:t xml:space="preserve">involved in centrosome and cilia formation, </w:t>
      </w:r>
      <w:r w:rsidRPr="0006035C">
        <w:rPr>
          <w:rFonts w:cs="Times New Roman"/>
        </w:rPr>
        <w:t xml:space="preserve">and plays an important role in </w:t>
      </w:r>
      <w:r w:rsidR="00576ABF">
        <w:rPr>
          <w:rFonts w:cs="Times New Roman"/>
        </w:rPr>
        <w:t xml:space="preserve">controlling </w:t>
      </w:r>
      <w:r w:rsidR="00FD5CE7">
        <w:rPr>
          <w:rFonts w:cs="Times New Roman"/>
        </w:rPr>
        <w:t>pericentrin-rich foci</w:t>
      </w:r>
      <w:r w:rsidRPr="0006035C">
        <w:rPr>
          <w:rFonts w:cs="Times New Roman"/>
        </w:rPr>
        <w:t xml:space="preserve">, particularly in response to high-LET protons. </w:t>
      </w:r>
      <w:r w:rsidR="00840B62">
        <w:rPr>
          <w:rFonts w:cs="Times New Roman"/>
        </w:rPr>
        <w:t xml:space="preserve">This was also confirmed directly by demonstrating that depletion of CEP55/CEP131 led to both enhanced radiosensitivity </w:t>
      </w:r>
      <w:r w:rsidR="00050B32">
        <w:rPr>
          <w:rFonts w:cs="Times New Roman"/>
        </w:rPr>
        <w:t xml:space="preserve">of cells </w:t>
      </w:r>
      <w:r w:rsidR="00840B62">
        <w:rPr>
          <w:rFonts w:cs="Times New Roman"/>
        </w:rPr>
        <w:t xml:space="preserve">to high-LET protons, and </w:t>
      </w:r>
      <w:r w:rsidR="003C7CB6">
        <w:rPr>
          <w:rFonts w:cs="Times New Roman"/>
        </w:rPr>
        <w:t>amplification</w:t>
      </w:r>
      <w:r w:rsidR="00050B32">
        <w:rPr>
          <w:rFonts w:cs="Times New Roman"/>
        </w:rPr>
        <w:t xml:space="preserve"> of pericentrin-rich foci</w:t>
      </w:r>
      <w:r w:rsidR="00840B62">
        <w:rPr>
          <w:rFonts w:cs="Times New Roman"/>
        </w:rPr>
        <w:t xml:space="preserve">. </w:t>
      </w:r>
      <w:r w:rsidRPr="0006035C">
        <w:rPr>
          <w:rFonts w:cs="Times New Roman"/>
        </w:rPr>
        <w:t>Our evidence support the importance of USP9X in maintaining centrosome function and biogenesis</w:t>
      </w:r>
      <w:r w:rsidR="00840B62">
        <w:rPr>
          <w:rFonts w:cs="Times New Roman"/>
        </w:rPr>
        <w:t>, and which is crucial particularly in the cellular response to high-LET radiation</w:t>
      </w:r>
      <w:r w:rsidRPr="0006035C">
        <w:rPr>
          <w:rFonts w:cs="Times New Roman"/>
        </w:rPr>
        <w:t>.</w:t>
      </w:r>
    </w:p>
    <w:p w14:paraId="57F6A29A" w14:textId="79EFB632" w:rsidR="00EA3D3C" w:rsidRPr="00376CC5" w:rsidRDefault="00534E4F" w:rsidP="00534E4F">
      <w:pPr>
        <w:pStyle w:val="Heading1"/>
        <w:numPr>
          <w:ilvl w:val="0"/>
          <w:numId w:val="0"/>
        </w:numPr>
        <w:ind w:left="567" w:hanging="567"/>
      </w:pPr>
      <w:r w:rsidRPr="00376CC5">
        <w:t>INTRODUCTION</w:t>
      </w:r>
    </w:p>
    <w:p w14:paraId="73FC0D84" w14:textId="3FD547D5" w:rsidR="00534E4F" w:rsidRPr="0006035C" w:rsidRDefault="00534E4F" w:rsidP="00E544EC">
      <w:pPr>
        <w:autoSpaceDE w:val="0"/>
        <w:autoSpaceDN w:val="0"/>
        <w:adjustRightInd w:val="0"/>
        <w:spacing w:before="0" w:after="0"/>
        <w:jc w:val="both"/>
        <w:rPr>
          <w:rFonts w:cs="Times New Roman"/>
        </w:rPr>
      </w:pPr>
      <w:r w:rsidRPr="0006035C">
        <w:rPr>
          <w:rFonts w:cs="Times New Roman"/>
        </w:rPr>
        <w:t xml:space="preserve">Ionizing radiation (IR) is a major cancer treatment modality for primary and metastatic cancers. Whilst conventional radiotherapy (e.g. X-rays) is largely employed, there is an increase in the utilization of precision proton beam therapy (PBT) that can more accurately deliver the radiation dose to the tumour, </w:t>
      </w:r>
      <w:r w:rsidRPr="0006035C">
        <w:rPr>
          <w:rFonts w:cs="Times New Roman"/>
        </w:rPr>
        <w:lastRenderedPageBreak/>
        <w:t>thus limiting any adverse side-effects. In particular, PBT is used for the treatment of solid tumours, such as head and neck squamous cell carcinoma</w:t>
      </w:r>
      <w:r w:rsidR="00E544EC">
        <w:rPr>
          <w:rFonts w:cs="Times New Roman"/>
        </w:rPr>
        <w:t xml:space="preserve"> </w:t>
      </w:r>
      <w:r w:rsidRPr="0006035C">
        <w:rPr>
          <w:rFonts w:cs="Times New Roman"/>
        </w:rPr>
        <w:fldChar w:fldCharType="begin"/>
      </w:r>
      <w:r w:rsidR="007E1F9A">
        <w:rPr>
          <w:rFonts w:cs="Times New Roman"/>
        </w:rPr>
        <w:instrText xml:space="preserve"> ADDIN EN.CITE &lt;EndNote&gt;&lt;Cite&gt;&lt;Author&gt;Holliday&lt;/Author&gt;&lt;Year&gt;2014&lt;/Year&gt;&lt;RecNum&gt;9327&lt;/RecNum&gt;&lt;DisplayText&gt;(1)&lt;/DisplayText&gt;&lt;record&gt;&lt;rec-number&gt;9327&lt;/rec-number&gt;&lt;foreign-keys&gt;&lt;key app="EN" db-id="ate520wrp2fsxkepvxn5te5y9srazwe2fptp" timestamp="0"&gt;9327&lt;/key&gt;&lt;/foreign-keys&gt;&lt;ref-type name="Journal Article"&gt;17&lt;/ref-type&gt;&lt;contributors&gt;&lt;authors&gt;&lt;author&gt;Holliday, E. B.&lt;/author&gt;&lt;author&gt;Frank, S. J.&lt;/author&gt;&lt;/authors&gt;&lt;/contributors&gt;&lt;auth-address&gt;Division of Radiation Oncology, The University of Texas MD Anderson Cancer Center, Houston, Texas.&amp;#xD;Division of Radiation Oncology, The University of Texas MD Anderson Cancer Center, Houston, Texas. Electronic address: sjfrank@mdanderson.org.&lt;/auth-address&gt;&lt;titles&gt;&lt;title&gt;Proton radiation therapy for head and neck cancer: a review of the clinical experience to date&lt;/title&gt;&lt;secondary-title&gt;Int J Radiat Oncol Biol Phys&lt;/secondary-title&gt;&lt;/titles&gt;&lt;periodical&gt;&lt;full-title&gt;Int J Radiat Oncol Biol Phys&lt;/full-title&gt;&lt;/periodical&gt;&lt;pages&gt;292-302&lt;/pages&gt;&lt;volume&gt;89&lt;/volume&gt;&lt;number&gt;2&lt;/number&gt;&lt;keywords&gt;&lt;keyword&gt;Chondrosarcoma/radiotherapy&lt;/keyword&gt;&lt;keyword&gt;Chordoma/radiotherapy&lt;/keyword&gt;&lt;keyword&gt;Forecasting&lt;/keyword&gt;&lt;keyword&gt;Head and Neck Neoplasms/*radiotherapy&lt;/keyword&gt;&lt;keyword&gt;Humans&lt;/keyword&gt;&lt;keyword&gt;Nasopharyngeal Neoplasms/radiotherapy&lt;/keyword&gt;&lt;keyword&gt;Nose Neoplasms/radiotherapy&lt;/keyword&gt;&lt;keyword&gt;Organs at Risk&lt;/keyword&gt;&lt;keyword&gt;Oropharyngeal Neoplasms/radiotherapy&lt;/keyword&gt;&lt;keyword&gt;Proton Therapy/adverse effects/*methods/trends&lt;/keyword&gt;&lt;keyword&gt;Radiotherapy, Intensity-Modulated/adverse effects/*methods/trends&lt;/keyword&gt;&lt;keyword&gt;Skull Base Neoplasms/radiotherapy&lt;/keyword&gt;&lt;/keywords&gt;&lt;dates&gt;&lt;year&gt;2014&lt;/year&gt;&lt;pub-dates&gt;&lt;date&gt;Jun 01&lt;/date&gt;&lt;/pub-dates&gt;&lt;/dates&gt;&lt;isbn&gt;1879-355X (Electronic)&amp;#xD;0360-3016 (Linking)&lt;/isbn&gt;&lt;accession-num&gt;24837890&lt;/accession-num&gt;&lt;urls&gt;&lt;related-urls&gt;&lt;url&gt;https://www.ncbi.nlm.nih.gov/pubmed/24837890&lt;/url&gt;&lt;/related-urls&gt;&lt;/urls&gt;&lt;electronic-resource-num&gt;10.1016/j.ijrobp.2014.02.029&lt;/electronic-resource-num&gt;&lt;/record&gt;&lt;/Cite&gt;&lt;/EndNote&gt;</w:instrText>
      </w:r>
      <w:r w:rsidRPr="0006035C">
        <w:rPr>
          <w:rFonts w:cs="Times New Roman"/>
        </w:rPr>
        <w:fldChar w:fldCharType="separate"/>
      </w:r>
      <w:r w:rsidR="007E1F9A">
        <w:rPr>
          <w:rFonts w:cs="Times New Roman"/>
          <w:noProof/>
        </w:rPr>
        <w:t>(1)</w:t>
      </w:r>
      <w:r w:rsidRPr="0006035C">
        <w:rPr>
          <w:rFonts w:cs="Times New Roman"/>
        </w:rPr>
        <w:fldChar w:fldCharType="end"/>
      </w:r>
      <w:r w:rsidRPr="0006035C">
        <w:rPr>
          <w:rFonts w:cs="Times New Roman"/>
        </w:rPr>
        <w:t>. The therapeutic effect of IR is predominantly through the induction of DNA damage that ultimately drives cancer cell death. As well as DNA double strand breaks (DSBs), IR causes the formation of complex DNA damage (CDD), which is defined as two or more DNA lesions within one or two DNA helical turns, that contribute to the cell killings effects of the radiation</w:t>
      </w:r>
      <w:r w:rsidR="00E544EC">
        <w:rPr>
          <w:rFonts w:cs="Times New Roman"/>
        </w:rPr>
        <w:t xml:space="preserve"> </w:t>
      </w:r>
      <w:r w:rsidRPr="0006035C">
        <w:rPr>
          <w:rFonts w:cs="Times New Roman"/>
        </w:rPr>
        <w:fldChar w:fldCharType="begin">
          <w:fldData xml:space="preserve">PEVuZE5vdGU+PENpdGU+PEF1dGhvcj5Hb29kaGVhZDwvQXV0aG9yPjxZZWFyPjE5OTQ8L1llYXI+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</w:fldData>
        </w:fldChar>
      </w:r>
      <w:r w:rsidR="007E1F9A">
        <w:rPr>
          <w:rFonts w:cs="Times New Roman"/>
        </w:rPr>
        <w:instrText xml:space="preserve"> ADDIN EN.CITE </w:instrText>
      </w:r>
      <w:r w:rsidR="007E1F9A">
        <w:rPr>
          <w:rFonts w:cs="Times New Roman"/>
        </w:rPr>
        <w:fldChar w:fldCharType="begin">
          <w:fldData xml:space="preserve">PEVuZE5vdGU+PENpdGU+PEF1dGhvcj5Hb29kaGVhZDwvQXV0aG9yPjxZZWFyPjE5OTQ8L1llYXI+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06035C">
        <w:rPr>
          <w:rFonts w:cs="Times New Roman"/>
        </w:rPr>
      </w:r>
      <w:r w:rsidRPr="0006035C">
        <w:rPr>
          <w:rFonts w:cs="Times New Roman"/>
        </w:rPr>
        <w:fldChar w:fldCharType="separate"/>
      </w:r>
      <w:r w:rsidR="007E1F9A">
        <w:rPr>
          <w:rFonts w:cs="Times New Roman"/>
          <w:noProof/>
        </w:rPr>
        <w:t>(2-4)</w:t>
      </w:r>
      <w:r w:rsidRPr="0006035C">
        <w:rPr>
          <w:rFonts w:cs="Times New Roman"/>
        </w:rPr>
        <w:fldChar w:fldCharType="end"/>
      </w:r>
      <w:r w:rsidRPr="0006035C">
        <w:rPr>
          <w:rFonts w:cs="Times New Roman"/>
        </w:rPr>
        <w:t xml:space="preserve">. This is particularly relevant following high linear energy transfer (LET) radiation that generates increased quantities and complexity of CDD. Indeed, PBT displays increases in LET at the Bragg peak and at the distal edge where the majority of the radiation dose is delivered, which creates uncertainty in the </w:t>
      </w:r>
      <w:r w:rsidR="00A204CA" w:rsidRPr="0006035C">
        <w:rPr>
          <w:rFonts w:cs="Times New Roman"/>
        </w:rPr>
        <w:t>treatment</w:t>
      </w:r>
      <w:r w:rsidR="00A204CA">
        <w:rPr>
          <w:rFonts w:cs="Times New Roman"/>
        </w:rPr>
        <w:t xml:space="preserve"> due to the different</w:t>
      </w:r>
      <w:r w:rsidR="00A204CA" w:rsidRPr="0006035C">
        <w:rPr>
          <w:rFonts w:cs="Times New Roman"/>
        </w:rPr>
        <w:t xml:space="preserve"> </w:t>
      </w:r>
      <w:r w:rsidRPr="0006035C">
        <w:rPr>
          <w:rFonts w:cs="Times New Roman"/>
        </w:rPr>
        <w:t xml:space="preserve">biological effects </w:t>
      </w:r>
      <w:r w:rsidRPr="0006035C">
        <w:rPr>
          <w:rFonts w:cs="Times New Roman"/>
        </w:rPr>
        <w:fldChar w:fldCharType="begin"/>
      </w:r>
      <w:r w:rsidR="007E1F9A">
        <w:rPr>
          <w:rFonts w:cs="Times New Roman"/>
        </w:rPr>
        <w:instrText xml:space="preserve"> ADDIN EN.CITE &lt;EndNote&gt;&lt;Cite&gt;&lt;Author&gt;Vitti&lt;/Author&gt;&lt;Year&gt;2019&lt;/Year&gt;&lt;RecNum&gt;9672&lt;/RecNum&gt;&lt;DisplayText&gt;(5)&lt;/DisplayText&gt;&lt;record&gt;&lt;rec-number&gt;9672&lt;/rec-number&gt;&lt;foreign-keys&gt;&lt;key app="EN" db-id="ate520wrp2fsxkepvxn5te5y9srazwe2fptp" timestamp="1571990389"&gt;9672&lt;/key&gt;&lt;/foreign-keys&gt;&lt;ref-type name="Journal Article"&gt;17&lt;/ref-type&gt;&lt;contributors&gt;&lt;authors&gt;&lt;author&gt;Vitti, E. T.&lt;/author&gt;&lt;author&gt;Parsons, J. L.&lt;/author&gt;&lt;/authors&gt;&lt;/contributors&gt;&lt;auth-address&gt;Cancer Research Centre, Department of Molecular and Clinical Cancer Medicine, University of Liverpool, Liverpool L3 9TA, UK.&amp;#xD;Cancer Research Centre, Department of Molecular and Clinical Cancer Medicine, University of Liverpool, Liverpool L3 9TA, UK. j.parsons@liverpool.ac.uk.&lt;/auth-address&gt;&lt;titles&gt;&lt;title&gt;The Radiobiological Effects of Proton Beam Therapy: Impact on DNA Damage and Repair&lt;/title&gt;&lt;secondary-title&gt;Cancers (Basel)&lt;/secondary-title&gt;&lt;/titles&gt;&lt;periodical&gt;&lt;full-title&gt;Cancers (Basel)&lt;/full-title&gt;&lt;/periodical&gt;&lt;volume&gt;11&lt;/volume&gt;&lt;number&gt;7&lt;/number&gt;&lt;edition&gt;2019/07/10&lt;/edition&gt;&lt;keywords&gt;&lt;keyword&gt;DNA damage&lt;/keyword&gt;&lt;keyword&gt;DNA repair&lt;/keyword&gt;&lt;keyword&gt;proton beam therapy&lt;/keyword&gt;&lt;keyword&gt;radiobiology&lt;/keyword&gt;&lt;/keywords&gt;&lt;dates&gt;&lt;year&gt;2019&lt;/year&gt;&lt;pub-dates&gt;&lt;date&gt;Jul 5&lt;/date&gt;&lt;/pub-dates&gt;&lt;/dates&gt;&lt;isbn&gt;2072-6694 (Print)&amp;#xD;2072-6694 (Linking)&lt;/isbn&gt;&lt;accession-num&gt;31284432&lt;/accession-num&gt;&lt;urls&gt;&lt;related-urls&gt;&lt;url&gt;https://www.ncbi.nlm.nih.gov/pubmed/31284432&lt;/url&gt;&lt;/related-urls&gt;&lt;/urls&gt;&lt;custom2&gt;PMC6679138&lt;/custom2&gt;&lt;electronic-resource-num&gt;10.3390/cancers11070946&lt;/electronic-resource-num&gt;&lt;/record&gt;&lt;/Cite&gt;&lt;/EndNote&gt;</w:instrText>
      </w:r>
      <w:r w:rsidRPr="0006035C">
        <w:rPr>
          <w:rFonts w:cs="Times New Roman"/>
        </w:rPr>
        <w:fldChar w:fldCharType="separate"/>
      </w:r>
      <w:r w:rsidR="007E1F9A">
        <w:rPr>
          <w:rFonts w:cs="Times New Roman"/>
          <w:noProof/>
        </w:rPr>
        <w:t>(5)</w:t>
      </w:r>
      <w:r w:rsidRPr="0006035C">
        <w:rPr>
          <w:rFonts w:cs="Times New Roman"/>
        </w:rPr>
        <w:fldChar w:fldCharType="end"/>
      </w:r>
      <w:r w:rsidRPr="0006035C">
        <w:rPr>
          <w:rFonts w:cs="Times New Roman"/>
        </w:rPr>
        <w:t xml:space="preserve">. </w:t>
      </w:r>
      <w:r w:rsidR="00A204CA">
        <w:rPr>
          <w:rFonts w:cs="Times New Roman"/>
        </w:rPr>
        <w:t>S</w:t>
      </w:r>
      <w:r w:rsidRPr="0006035C">
        <w:rPr>
          <w:rFonts w:cs="Times New Roman"/>
        </w:rPr>
        <w:t>pecifically within cultured cells, CDD has been shown to persist for several hours post-irradiation</w:t>
      </w:r>
      <w:r w:rsidR="00E544EC">
        <w:rPr>
          <w:rFonts w:cs="Times New Roman"/>
        </w:rPr>
        <w:t xml:space="preserve"> </w:t>
      </w:r>
      <w:r w:rsidRPr="0006035C">
        <w:rPr>
          <w:rFonts w:cs="Times New Roman"/>
        </w:rPr>
        <w:fldChar w:fldCharType="begin">
          <w:fldData xml:space="preserve">PEVuZE5vdGU+PENpdGU+PEF1dGhvcj5DYXJ0ZXI8L0F1dGhvcj48WWVhcj4yMDE4PC9ZZWFyPjxS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</w:fldData>
        </w:fldChar>
      </w:r>
      <w:r w:rsidR="007E1F9A">
        <w:rPr>
          <w:rFonts w:cs="Times New Roman"/>
        </w:rPr>
        <w:instrText xml:space="preserve"> ADDIN EN.CITE </w:instrText>
      </w:r>
      <w:r w:rsidR="007E1F9A">
        <w:rPr>
          <w:rFonts w:cs="Times New Roman"/>
        </w:rPr>
        <w:fldChar w:fldCharType="begin">
          <w:fldData xml:space="preserve">PEVuZE5vdGU+PENpdGU+PEF1dGhvcj5DYXJ0ZXI8L0F1dGhvcj48WWVhcj4yMDE4PC9ZZWFyPjxS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06035C">
        <w:rPr>
          <w:rFonts w:cs="Times New Roman"/>
        </w:rPr>
      </w:r>
      <w:r w:rsidRPr="0006035C">
        <w:rPr>
          <w:rFonts w:cs="Times New Roman"/>
        </w:rPr>
        <w:fldChar w:fldCharType="separate"/>
      </w:r>
      <w:r w:rsidR="007E1F9A">
        <w:rPr>
          <w:rFonts w:cs="Times New Roman"/>
          <w:noProof/>
        </w:rPr>
        <w:t>(6, 7)</w:t>
      </w:r>
      <w:r w:rsidRPr="0006035C">
        <w:rPr>
          <w:rFonts w:cs="Times New Roman"/>
        </w:rPr>
        <w:fldChar w:fldCharType="end"/>
      </w:r>
      <w:r w:rsidRPr="0006035C">
        <w:rPr>
          <w:rFonts w:cs="Times New Roman"/>
        </w:rPr>
        <w:t xml:space="preserve"> and therefore its importance in promoting genome instability and cell death following IR is recognized</w:t>
      </w:r>
      <w:r w:rsidR="00E544EC">
        <w:rPr>
          <w:rFonts w:cs="Times New Roman"/>
        </w:rPr>
        <w:t xml:space="preserve"> </w:t>
      </w:r>
      <w:r w:rsidRPr="0006035C">
        <w:rPr>
          <w:rFonts w:cs="Times New Roman"/>
        </w:rPr>
        <w:fldChar w:fldCharType="begin">
          <w:fldData xml:space="preserve">PEVuZE5vdGU+PENpdGU+PEF1dGhvcj5NYXZyYWdhbmk8L0F1dGhvcj48WWVhcj4yMDE3PC9ZZWFy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</w:fldData>
        </w:fldChar>
      </w:r>
      <w:r w:rsidR="007E1F9A">
        <w:rPr>
          <w:rFonts w:cs="Times New Roman"/>
        </w:rPr>
        <w:instrText xml:space="preserve"> ADDIN EN.CITE </w:instrText>
      </w:r>
      <w:r w:rsidR="007E1F9A">
        <w:rPr>
          <w:rFonts w:cs="Times New Roman"/>
        </w:rPr>
        <w:fldChar w:fldCharType="begin">
          <w:fldData xml:space="preserve">PEVuZE5vdGU+PENpdGU+PEF1dGhvcj5NYXZyYWdhbmk8L0F1dGhvcj48WWVhcj4yMDE3PC9ZZWFy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06035C">
        <w:rPr>
          <w:rFonts w:cs="Times New Roman"/>
        </w:rPr>
      </w:r>
      <w:r w:rsidRPr="0006035C">
        <w:rPr>
          <w:rFonts w:cs="Times New Roman"/>
        </w:rPr>
        <w:fldChar w:fldCharType="separate"/>
      </w:r>
      <w:r w:rsidR="007E1F9A">
        <w:rPr>
          <w:rFonts w:cs="Times New Roman"/>
          <w:noProof/>
        </w:rPr>
        <w:t>(5, 8)</w:t>
      </w:r>
      <w:r w:rsidRPr="0006035C">
        <w:rPr>
          <w:rFonts w:cs="Times New Roman"/>
        </w:rPr>
        <w:fldChar w:fldCharType="end"/>
      </w:r>
      <w:r w:rsidRPr="0006035C">
        <w:rPr>
          <w:rFonts w:cs="Times New Roman"/>
        </w:rPr>
        <w:t>. Whilst the biological impact of high-LET radiation is largely associated with the direct effects of irreparable CDD induction, this has also been demonstrated to promote disruption and persistent changes to chromatin structure</w:t>
      </w:r>
      <w:r w:rsidR="00E544EC">
        <w:rPr>
          <w:rFonts w:cs="Times New Roman"/>
        </w:rPr>
        <w:t xml:space="preserve"> </w:t>
      </w:r>
      <w:r w:rsidRPr="0006035C">
        <w:rPr>
          <w:rFonts w:cs="Times New Roman"/>
        </w:rPr>
        <w:fldChar w:fldCharType="begin">
          <w:fldData xml:space="preserve">PEVuZE5vdGU+PENpdGU+PEF1dGhvcj5UaW1tPC9BdXRob3I+PFllYXI+MjAxODwvWWVhcj48UmVj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</w:fldData>
        </w:fldChar>
      </w:r>
      <w:r w:rsidR="007E1F9A">
        <w:rPr>
          <w:rFonts w:cs="Times New Roman"/>
        </w:rPr>
        <w:instrText xml:space="preserve"> ADDIN EN.CITE </w:instrText>
      </w:r>
      <w:r w:rsidR="007E1F9A">
        <w:rPr>
          <w:rFonts w:cs="Times New Roman"/>
        </w:rPr>
        <w:fldChar w:fldCharType="begin">
          <w:fldData xml:space="preserve">PEVuZE5vdGU+PENpdGU+PEF1dGhvcj5UaW1tPC9BdXRob3I+PFllYXI+MjAxODwvWWVhcj48UmVj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06035C">
        <w:rPr>
          <w:rFonts w:cs="Times New Roman"/>
        </w:rPr>
      </w:r>
      <w:r w:rsidRPr="0006035C">
        <w:rPr>
          <w:rFonts w:cs="Times New Roman"/>
        </w:rPr>
        <w:fldChar w:fldCharType="separate"/>
      </w:r>
      <w:r w:rsidR="007E1F9A">
        <w:rPr>
          <w:rFonts w:cs="Times New Roman"/>
          <w:noProof/>
        </w:rPr>
        <w:t>(9, 10)</w:t>
      </w:r>
      <w:r w:rsidRPr="0006035C">
        <w:rPr>
          <w:rFonts w:cs="Times New Roman"/>
        </w:rPr>
        <w:fldChar w:fldCharType="end"/>
      </w:r>
      <w:r w:rsidR="003C29F8">
        <w:rPr>
          <w:rFonts w:cs="Times New Roman"/>
        </w:rPr>
        <w:t xml:space="preserve">, </w:t>
      </w:r>
      <w:r w:rsidRPr="0006035C">
        <w:rPr>
          <w:rFonts w:cs="Times New Roman"/>
        </w:rPr>
        <w:t>enhance cellular senescence</w:t>
      </w:r>
      <w:r w:rsidR="00E544EC">
        <w:rPr>
          <w:rFonts w:cs="Times New Roman"/>
        </w:rPr>
        <w:t xml:space="preserve"> </w:t>
      </w:r>
      <w:r w:rsidRPr="0006035C">
        <w:rPr>
          <w:rFonts w:cs="Times New Roman"/>
        </w:rPr>
        <w:fldChar w:fldCharType="begin"/>
      </w:r>
      <w:r w:rsidR="007E1F9A">
        <w:rPr>
          <w:rFonts w:cs="Times New Roman"/>
        </w:rPr>
        <w:instrText xml:space="preserve"> ADDIN EN.CITE &lt;EndNote&gt;&lt;Cite&gt;&lt;Author&gt;Zhang&lt;/Author&gt;&lt;Year&gt;2016&lt;/Year&gt;&lt;RecNum&gt;9710&lt;/RecNum&gt;&lt;DisplayText&gt;(11)&lt;/DisplayText&gt;&lt;record&gt;&lt;rec-number&gt;9710&lt;/rec-number&gt;&lt;foreign-keys&gt;&lt;key app="EN" db-id="ate520wrp2fsxkepvxn5te5y9srazwe2fptp" timestamp="1585158253"&gt;9710&lt;/key&gt;&lt;/foreign-keys&gt;&lt;ref-type name="Journal Article"&gt;17&lt;/ref-type&gt;&lt;contributors&gt;&lt;authors&gt;&lt;author&gt;Zhang, X.&lt;/author&gt;&lt;author&gt;Ye, C.&lt;/author&gt;&lt;author&gt;Sun, F.&lt;/author&gt;&lt;author&gt;Wei, W.&lt;/author&gt;&lt;author&gt;Hu, B.&lt;/author&gt;&lt;author&gt;Wang, J.&lt;/author&gt;&lt;/authors&gt;&lt;/contributors&gt;&lt;auth-address&gt;Gansu Key Laboratory of Space Radiobiology &amp;amp; Key Laboratory of Heavy Ion Radiation Biology and Medicine of Chinese Academy of Sciences, Institute of Modern Physics, Chinese Academy of Sciences, Lanzhou, 730000, China.&amp;#xD;University of Chinese Academy of Sciences, Beijing, 100049, China.&lt;/auth-address&gt;&lt;titles&gt;&lt;title&gt;Both Complexity and Location of DNA Damage Contribute to Cellular Senescence Induced by Ionizing Radiation&lt;/title&gt;&lt;secondary-title&gt;PLoS One&lt;/secondary-title&gt;&lt;/titles&gt;&lt;periodical&gt;&lt;full-title&gt;PLoS One&lt;/full-title&gt;&lt;/periodical&gt;&lt;pages&gt;e0155725&lt;/pages&gt;&lt;volume&gt;11&lt;/volume&gt;&lt;number&gt;5&lt;/number&gt;&lt;edition&gt;2016/05/18&lt;/edition&gt;&lt;keywords&gt;&lt;keyword&gt;Carbon&lt;/keyword&gt;&lt;keyword&gt;Cell Line, Tumor&lt;/keyword&gt;&lt;keyword&gt;Cellular Senescence/*genetics/*radiation effects&lt;/keyword&gt;&lt;keyword&gt;*DNA Damage&lt;/keyword&gt;&lt;keyword&gt;Dose-Response Relationship, Radiation&lt;/keyword&gt;&lt;keyword&gt;Heavy Ions&lt;/keyword&gt;&lt;keyword&gt;Humans&lt;/keyword&gt;&lt;keyword&gt;Linear Energy Transfer&lt;/keyword&gt;&lt;keyword&gt;Telomere&lt;/keyword&gt;&lt;keyword&gt;X-Rays&lt;/keyword&gt;&lt;keyword&gt;beta-Galactosidase/metabolism&lt;/keyword&gt;&lt;/keywords&gt;&lt;dates&gt;&lt;year&gt;2016&lt;/year&gt;&lt;/dates&gt;&lt;isbn&gt;1932-6203 (Electronic)&amp;#xD;1932-6203 (Linking)&lt;/isbn&gt;&lt;accession-num&gt;27187621&lt;/accession-num&gt;&lt;urls&gt;&lt;related-urls&gt;&lt;url&gt;https://www.ncbi.nlm.nih.gov/pubmed/27187621&lt;/url&gt;&lt;/related-urls&gt;&lt;/urls&gt;&lt;custom2&gt;PMC4871470&lt;/custom2&gt;&lt;electronic-resource-num&gt;10.1371/journal.pone.0155725&lt;/electronic-resource-num&gt;&lt;/record&gt;&lt;/Cite&gt;&lt;/EndNote&gt;</w:instrText>
      </w:r>
      <w:r w:rsidRPr="0006035C">
        <w:rPr>
          <w:rFonts w:cs="Times New Roman"/>
        </w:rPr>
        <w:fldChar w:fldCharType="separate"/>
      </w:r>
      <w:r w:rsidR="007E1F9A">
        <w:rPr>
          <w:rFonts w:cs="Times New Roman"/>
          <w:noProof/>
        </w:rPr>
        <w:t>(11)</w:t>
      </w:r>
      <w:r w:rsidRPr="0006035C">
        <w:rPr>
          <w:rFonts w:cs="Times New Roman"/>
        </w:rPr>
        <w:fldChar w:fldCharType="end"/>
      </w:r>
      <w:r w:rsidR="003C29F8">
        <w:rPr>
          <w:rFonts w:cs="Times New Roman"/>
        </w:rPr>
        <w:t>, and to increase apoptotic</w:t>
      </w:r>
      <w:r w:rsidRPr="0006035C">
        <w:rPr>
          <w:rFonts w:cs="Times New Roman"/>
        </w:rPr>
        <w:t xml:space="preserve"> </w:t>
      </w:r>
      <w:r w:rsidR="00E544EC">
        <w:rPr>
          <w:rFonts w:cs="Times New Roman"/>
        </w:rPr>
        <w:t xml:space="preserve">signaling </w:t>
      </w:r>
      <w:r w:rsidRPr="0006035C">
        <w:rPr>
          <w:rFonts w:cs="Times New Roman"/>
        </w:rPr>
        <w:fldChar w:fldCharType="begin">
          <w:fldData xml:space="preserve">PEVuZE5vdGU+PENpdGU+PEF1dGhvcj5OaWVtYW50c3ZlcmRyaWV0PC9BdXRob3I+PFllYXI+MjAx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=
</w:fldData>
        </w:fldChar>
      </w:r>
      <w:r w:rsidR="007E1F9A">
        <w:rPr>
          <w:rFonts w:cs="Times New Roman"/>
        </w:rPr>
        <w:instrText xml:space="preserve"> ADDIN EN.CITE </w:instrText>
      </w:r>
      <w:r w:rsidR="007E1F9A">
        <w:rPr>
          <w:rFonts w:cs="Times New Roman"/>
        </w:rPr>
        <w:fldChar w:fldCharType="begin">
          <w:fldData xml:space="preserve">PEVuZE5vdGU+PENpdGU+PEF1dGhvcj5OaWVtYW50c3ZlcmRyaWV0PC9BdXRob3I+PFllYXI+MjAx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=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06035C">
        <w:rPr>
          <w:rFonts w:cs="Times New Roman"/>
        </w:rPr>
      </w:r>
      <w:r w:rsidRPr="0006035C">
        <w:rPr>
          <w:rFonts w:cs="Times New Roman"/>
        </w:rPr>
        <w:fldChar w:fldCharType="separate"/>
      </w:r>
      <w:r w:rsidR="007E1F9A">
        <w:rPr>
          <w:rFonts w:cs="Times New Roman"/>
          <w:noProof/>
        </w:rPr>
        <w:t>(12)</w:t>
      </w:r>
      <w:r w:rsidRPr="0006035C">
        <w:rPr>
          <w:rFonts w:cs="Times New Roman"/>
        </w:rPr>
        <w:fldChar w:fldCharType="end"/>
      </w:r>
      <w:r w:rsidRPr="0006035C">
        <w:rPr>
          <w:rFonts w:cs="Times New Roman"/>
        </w:rPr>
        <w:t>. This reflects, to some degree, the potentially diverse mechanisms through which high-LET radiation may act.</w:t>
      </w:r>
    </w:p>
    <w:p w14:paraId="279F795D" w14:textId="2193AFD5" w:rsidR="00534E4F" w:rsidRPr="0006035C" w:rsidRDefault="00534E4F" w:rsidP="00E544EC">
      <w:pPr>
        <w:autoSpaceDE w:val="0"/>
        <w:autoSpaceDN w:val="0"/>
        <w:adjustRightInd w:val="0"/>
        <w:spacing w:before="0" w:after="0"/>
        <w:ind w:firstLine="420"/>
        <w:jc w:val="both"/>
        <w:rPr>
          <w:rFonts w:cs="Times New Roman"/>
        </w:rPr>
      </w:pPr>
      <w:r w:rsidRPr="0006035C">
        <w:rPr>
          <w:rFonts w:cs="Times New Roman"/>
        </w:rPr>
        <w:t xml:space="preserve">The ubiquitin proteasome pathway, </w:t>
      </w:r>
      <w:r w:rsidR="00E544EC" w:rsidRPr="0006035C">
        <w:rPr>
          <w:rFonts w:cs="Times New Roman"/>
        </w:rPr>
        <w:t>catalyzed</w:t>
      </w:r>
      <w:r w:rsidRPr="0006035C">
        <w:rPr>
          <w:rFonts w:cs="Times New Roman"/>
        </w:rPr>
        <w:t xml:space="preserve"> by E3 ubiquitin ligases and </w:t>
      </w:r>
      <w:proofErr w:type="spellStart"/>
      <w:r w:rsidRPr="0006035C">
        <w:rPr>
          <w:rFonts w:cs="Times New Roman"/>
        </w:rPr>
        <w:t>deubiquitylation</w:t>
      </w:r>
      <w:proofErr w:type="spellEnd"/>
      <w:r w:rsidRPr="0006035C">
        <w:rPr>
          <w:rFonts w:cs="Times New Roman"/>
        </w:rPr>
        <w:t xml:space="preserve"> enzymes (DUBs), is known to be important in the regulation of several DNA repair pa</w:t>
      </w:r>
      <w:r w:rsidR="007F74B2">
        <w:rPr>
          <w:rFonts w:cs="Times New Roman"/>
        </w:rPr>
        <w:t>thways where it acts to control</w:t>
      </w:r>
      <w:r w:rsidRPr="0006035C">
        <w:rPr>
          <w:rFonts w:cs="Times New Roman"/>
        </w:rPr>
        <w:t xml:space="preserve"> the cellular levels of key proteins that co-ordinate the repair of the DNA damage</w:t>
      </w:r>
      <w:r w:rsidR="00E544EC">
        <w:rPr>
          <w:rFonts w:cs="Times New Roman"/>
        </w:rPr>
        <w:t xml:space="preserve"> </w:t>
      </w:r>
      <w:r w:rsidRPr="0006035C">
        <w:rPr>
          <w:rFonts w:cs="Times New Roman"/>
        </w:rPr>
        <w:fldChar w:fldCharType="begin">
          <w:fldData xml:space="preserve">PEVuZE5vdGU+PENpdGU+PEF1dGhvcj5FZG1vbmRzPC9BdXRob3I+PFllYXI+MjAxNDwvWWVhcj48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</w:fldData>
        </w:fldChar>
      </w:r>
      <w:r w:rsidR="007E1F9A">
        <w:rPr>
          <w:rFonts w:cs="Times New Roman"/>
        </w:rPr>
        <w:instrText xml:space="preserve"> ADDIN EN.CITE </w:instrText>
      </w:r>
      <w:r w:rsidR="007E1F9A">
        <w:rPr>
          <w:rFonts w:cs="Times New Roman"/>
        </w:rPr>
        <w:fldChar w:fldCharType="begin">
          <w:fldData xml:space="preserve">PEVuZE5vdGU+PENpdGU+PEF1dGhvcj5FZG1vbmRzPC9BdXRob3I+PFllYXI+MjAxNDwvWWVhcj48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06035C">
        <w:rPr>
          <w:rFonts w:cs="Times New Roman"/>
        </w:rPr>
      </w:r>
      <w:r w:rsidRPr="0006035C">
        <w:rPr>
          <w:rFonts w:cs="Times New Roman"/>
        </w:rPr>
        <w:fldChar w:fldCharType="separate"/>
      </w:r>
      <w:r w:rsidR="007E1F9A">
        <w:rPr>
          <w:rFonts w:cs="Times New Roman"/>
          <w:noProof/>
        </w:rPr>
        <w:t>(13-15)</w:t>
      </w:r>
      <w:r w:rsidRPr="0006035C">
        <w:rPr>
          <w:rFonts w:cs="Times New Roman"/>
        </w:rPr>
        <w:fldChar w:fldCharType="end"/>
      </w:r>
      <w:r w:rsidRPr="0006035C">
        <w:rPr>
          <w:rFonts w:cs="Times New Roman"/>
        </w:rPr>
        <w:t>. Recently, we discovered that ubiquitylation is a key factor in the cellular response to high-LET radiation, including high-LET α-particles and protons. Specifically, we identified that histone H2B ubiquitylation on lysine 120</w:t>
      </w:r>
      <w:r w:rsidR="007F74B2">
        <w:rPr>
          <w:rFonts w:cs="Times New Roman"/>
        </w:rPr>
        <w:t>, which is</w:t>
      </w:r>
      <w:r w:rsidRPr="0006035C">
        <w:rPr>
          <w:rFonts w:cs="Times New Roman"/>
        </w:rPr>
        <w:t xml:space="preserve"> </w:t>
      </w:r>
      <w:r w:rsidR="00E544EC" w:rsidRPr="0006035C">
        <w:rPr>
          <w:rFonts w:cs="Times New Roman"/>
        </w:rPr>
        <w:t>catalyzed</w:t>
      </w:r>
      <w:r w:rsidRPr="0006035C">
        <w:rPr>
          <w:rFonts w:cs="Times New Roman"/>
        </w:rPr>
        <w:t xml:space="preserve"> by the E3 ubiquitin ligases ring finger protein 20/40 (RNF20/40) and male-specific lethal-2 homolog (MSL2)</w:t>
      </w:r>
      <w:r w:rsidR="007F74B2">
        <w:rPr>
          <w:rFonts w:cs="Times New Roman"/>
        </w:rPr>
        <w:t>,</w:t>
      </w:r>
      <w:r w:rsidRPr="0006035C">
        <w:rPr>
          <w:rFonts w:cs="Times New Roman"/>
        </w:rPr>
        <w:t xml:space="preserve"> is induced follo</w:t>
      </w:r>
      <w:r w:rsidR="007F74B2">
        <w:rPr>
          <w:rFonts w:cs="Times New Roman"/>
        </w:rPr>
        <w:t>wing high-LET radiation. Induction of histone H2B ubiquitylation in turn promotes</w:t>
      </w:r>
      <w:r w:rsidRPr="0006035C">
        <w:rPr>
          <w:rFonts w:cs="Times New Roman"/>
        </w:rPr>
        <w:t xml:space="preserve"> the repair of CDD required for cell survival</w:t>
      </w:r>
      <w:r w:rsidR="00E544EC">
        <w:rPr>
          <w:rFonts w:cs="Times New Roman"/>
        </w:rPr>
        <w:t xml:space="preserve"> </w:t>
      </w:r>
      <w:r w:rsidRPr="0006035C">
        <w:rPr>
          <w:rFonts w:cs="Times New Roman"/>
        </w:rPr>
        <w:fldChar w:fldCharType="begin">
          <w:fldData xml:space="preserve">PEVuZE5vdGU+PENpdGU+PEF1dGhvcj5DYXJ0ZXI8L0F1dGhvcj48WWVhcj4yMDE4PC9ZZWFyPjxS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</w:fldData>
        </w:fldChar>
      </w:r>
      <w:r w:rsidR="007E1F9A">
        <w:rPr>
          <w:rFonts w:cs="Times New Roman"/>
        </w:rPr>
        <w:instrText xml:space="preserve"> ADDIN EN.CITE </w:instrText>
      </w:r>
      <w:r w:rsidR="007E1F9A">
        <w:rPr>
          <w:rFonts w:cs="Times New Roman"/>
        </w:rPr>
        <w:fldChar w:fldCharType="begin">
          <w:fldData xml:space="preserve">PEVuZE5vdGU+PENpdGU+PEF1dGhvcj5DYXJ0ZXI8L0F1dGhvcj48WWVhcj4yMDE4PC9ZZWFyPjxS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06035C">
        <w:rPr>
          <w:rFonts w:cs="Times New Roman"/>
        </w:rPr>
      </w:r>
      <w:r w:rsidRPr="0006035C">
        <w:rPr>
          <w:rFonts w:cs="Times New Roman"/>
        </w:rPr>
        <w:fldChar w:fldCharType="separate"/>
      </w:r>
      <w:r w:rsidR="007E1F9A">
        <w:rPr>
          <w:rFonts w:cs="Times New Roman"/>
          <w:noProof/>
        </w:rPr>
        <w:t>(6)</w:t>
      </w:r>
      <w:r w:rsidRPr="0006035C">
        <w:rPr>
          <w:rFonts w:cs="Times New Roman"/>
        </w:rPr>
        <w:fldChar w:fldCharType="end"/>
      </w:r>
      <w:r w:rsidRPr="0006035C">
        <w:rPr>
          <w:rFonts w:cs="Times New Roman"/>
        </w:rPr>
        <w:t xml:space="preserve">. Subsequently, we utilized an siRNA screening strategy to identify that ubiquitin specific protease 6 (USP6) is important </w:t>
      </w:r>
      <w:r w:rsidR="007F74B2">
        <w:rPr>
          <w:rFonts w:cs="Times New Roman"/>
        </w:rPr>
        <w:t>for maintaining</w:t>
      </w:r>
      <w:r w:rsidRPr="0006035C">
        <w:rPr>
          <w:rFonts w:cs="Times New Roman"/>
        </w:rPr>
        <w:t xml:space="preserve"> levels of the DNA repair protein poly (ADP-ribose) polymerase-1 (PARP-1), which is similarly essential for efficient repair of CDD and thus survival of cells </w:t>
      </w:r>
      <w:r w:rsidR="007F74B2">
        <w:rPr>
          <w:rFonts w:cs="Times New Roman"/>
        </w:rPr>
        <w:t xml:space="preserve">following irradiation </w:t>
      </w:r>
      <w:r w:rsidRPr="0006035C">
        <w:rPr>
          <w:rFonts w:cs="Times New Roman"/>
        </w:rPr>
        <w:t>with high-LET α-particles and protons</w:t>
      </w:r>
      <w:r w:rsidR="00E544EC">
        <w:rPr>
          <w:rFonts w:cs="Times New Roman"/>
        </w:rPr>
        <w:t xml:space="preserve"> </w:t>
      </w:r>
      <w:r w:rsidRPr="0006035C">
        <w:rPr>
          <w:rFonts w:cs="Times New Roman"/>
        </w:rPr>
        <w:fldChar w:fldCharType="begin"/>
      </w:r>
      <w:r w:rsidR="007E1F9A">
        <w:rPr>
          <w:rFonts w:cs="Times New Roman"/>
        </w:rPr>
        <w:instrText xml:space="preserve"> ADDIN EN.CITE &lt;EndNote&gt;&lt;Cite&gt;&lt;Author&gt;Carter&lt;/Author&gt;&lt;Year&gt;2019&lt;/Year&gt;&lt;RecNum&gt;9624&lt;/RecNum&gt;&lt;DisplayText&gt;(7)&lt;/DisplayText&gt;&lt;record&gt;&lt;rec-number&gt;9624&lt;/rec-number&gt;&lt;foreign-keys&gt;&lt;key app="EN" db-id="ate520wrp2fsxkepvxn5te5y9srazwe2fptp" timestamp="1568652009"&gt;9624&lt;/key&gt;&lt;/foreign-keys&gt;&lt;ref-type name="Journal Article"&gt;17&lt;/ref-type&gt;&lt;contributors&gt;&lt;authors&gt;&lt;author&gt;Carter, R. J.&lt;/author&gt;&lt;author&gt;Nickson, C. M.&lt;/author&gt;&lt;author&gt;Thompson, J. M.&lt;/author&gt;&lt;author&gt;Kacperek, A.&lt;/author&gt;&lt;author&gt;Hill, M. A.&lt;/author&gt;&lt;author&gt;Parsons, J. L.&lt;/author&gt;&lt;/authors&gt;&lt;/contributors&gt;&lt;auth-address&gt;Cancer Research Centre, Department of Molecular and Clinical Cancer Medicine, University of Liverpool, Liverpool, United Kingdom.&amp;#xD;CRUK/MRC Oxford Institute for Radiation Oncology, University of Oxford, Gray Laboratories, Oxford, United Kingdom.&amp;#xD;The National Eye Proton Therapy Centre, The Clatterbridge Cancer Centre NHS Foundation Trust, Bebington, United Kingdom.&amp;#xD;Cancer Research Centre, Department of Molecular and Clinical Cancer Medicine, University of Liverpool, Liverpool, United Kingdom. Electronic address: j.parsons@liverpool.ac.uk.&lt;/auth-address&gt;&lt;titles&gt;&lt;title&gt;Characterisation of Deubiquitylating Enzymes in the Cellular Response to High-LET Ionizing Radiation and Complex DNA Damage&lt;/title&gt;&lt;secondary-title&gt;Int J Radiat Oncol Biol Phys&lt;/secondary-title&gt;&lt;/titles&gt;&lt;periodical&gt;&lt;full-title&gt;Int J Radiat Oncol Biol Phys&lt;/full-title&gt;&lt;/periodical&gt;&lt;pages&gt;656-665&lt;/pages&gt;&lt;volume&gt;104&lt;/volume&gt;&lt;number&gt;3&lt;/number&gt;&lt;dates&gt;&lt;year&gt;2019&lt;/year&gt;&lt;pub-dates&gt;&lt;date&gt;Jul 1&lt;/date&gt;&lt;/pub-dates&gt;&lt;/dates&gt;&lt;isbn&gt;1879-355X (Electronic)&amp;#xD;0360-3016 (Linking)&lt;/isbn&gt;&lt;accession-num&gt;30851349&lt;/accession-num&gt;&lt;urls&gt;&lt;related-urls&gt;&lt;url&gt;https://www.ncbi.nlm.nih.gov/pubmed/30851349&lt;/url&gt;&lt;/related-urls&gt;&lt;/urls&gt;&lt;custom2&gt;PMC6542414&lt;/custom2&gt;&lt;electronic-resource-num&gt;10.1016/j.ijrobp.2019.02.053&lt;/electronic-resource-num&gt;&lt;/record&gt;&lt;/Cite&gt;&lt;/EndNote&gt;</w:instrText>
      </w:r>
      <w:r w:rsidRPr="0006035C">
        <w:rPr>
          <w:rFonts w:cs="Times New Roman"/>
        </w:rPr>
        <w:fldChar w:fldCharType="separate"/>
      </w:r>
      <w:r w:rsidR="007E1F9A">
        <w:rPr>
          <w:rFonts w:cs="Times New Roman"/>
          <w:noProof/>
        </w:rPr>
        <w:t>(7)</w:t>
      </w:r>
      <w:r w:rsidRPr="0006035C">
        <w:rPr>
          <w:rFonts w:cs="Times New Roman"/>
        </w:rPr>
        <w:fldChar w:fldCharType="end"/>
      </w:r>
      <w:r w:rsidRPr="0006035C">
        <w:rPr>
          <w:rFonts w:cs="Times New Roman"/>
        </w:rPr>
        <w:t xml:space="preserve">. </w:t>
      </w:r>
      <w:r w:rsidR="007F74B2">
        <w:rPr>
          <w:rFonts w:cs="Times New Roman"/>
        </w:rPr>
        <w:t>Our findings</w:t>
      </w:r>
      <w:r w:rsidRPr="0006035C">
        <w:rPr>
          <w:rFonts w:cs="Times New Roman"/>
        </w:rPr>
        <w:t xml:space="preserve"> also highlighted the involvement of other DUBs in controlling cell survival under these conditions, although their precise roles and mechanisms of action in response to high-LET radiation </w:t>
      </w:r>
      <w:r w:rsidR="007F74B2">
        <w:rPr>
          <w:rFonts w:cs="Times New Roman"/>
        </w:rPr>
        <w:t>are</w:t>
      </w:r>
      <w:r w:rsidRPr="0006035C">
        <w:rPr>
          <w:rFonts w:cs="Times New Roman"/>
        </w:rPr>
        <w:t xml:space="preserve"> yet to be determined.</w:t>
      </w:r>
    </w:p>
    <w:p w14:paraId="2BFFBABB" w14:textId="69DA5606" w:rsidR="00534E4F" w:rsidRPr="0006035C" w:rsidRDefault="00534E4F" w:rsidP="00E544EC">
      <w:pPr>
        <w:autoSpaceDE w:val="0"/>
        <w:autoSpaceDN w:val="0"/>
        <w:adjustRightInd w:val="0"/>
        <w:spacing w:before="0" w:after="0"/>
        <w:ind w:firstLine="420"/>
        <w:jc w:val="both"/>
        <w:rPr>
          <w:rFonts w:cs="Times New Roman"/>
        </w:rPr>
      </w:pPr>
      <w:r w:rsidRPr="0006035C">
        <w:rPr>
          <w:rFonts w:cs="Times New Roman"/>
        </w:rPr>
        <w:t xml:space="preserve">The ubiquitin-specific </w:t>
      </w:r>
      <w:r w:rsidRPr="00233ED6">
        <w:rPr>
          <w:rFonts w:cs="Times New Roman"/>
        </w:rPr>
        <w:t>protease 9X (USP9X) is a highly conserved DUB, which has been suggested to play several important roles, particularly in maintaining cell survival, development and polarity, as well as in protein trafficking</w:t>
      </w:r>
      <w:r w:rsidR="00246965" w:rsidRPr="00233ED6">
        <w:rPr>
          <w:rFonts w:cs="Times New Roman"/>
        </w:rPr>
        <w:t xml:space="preserve"> </w:t>
      </w:r>
      <w:r w:rsidR="00246965" w:rsidRPr="00233ED6">
        <w:rPr>
          <w:rFonts w:cs="Times New Roman"/>
        </w:rPr>
        <w:fldChar w:fldCharType="begin"/>
      </w:r>
      <w:r w:rsidR="007E1F9A">
        <w:rPr>
          <w:rFonts w:cs="Times New Roman"/>
        </w:rPr>
        <w:instrText xml:space="preserve"> ADDIN EN.CITE &lt;EndNote&gt;&lt;Cite&gt;&lt;Author&gt;Murtaza&lt;/Author&gt;&lt;Year&gt;2015&lt;/Year&gt;&lt;RecNum&gt;9417&lt;/RecNum&gt;&lt;DisplayText&gt;(16)&lt;/DisplayText&gt;&lt;record&gt;&lt;rec-number&gt;9417&lt;/rec-number&gt;&lt;foreign-keys&gt;&lt;key app="EN" db-id="ate520wrp2fsxkepvxn5te5y9srazwe2fptp" timestamp="0"&gt;9417&lt;/key&gt;&lt;/foreign-keys&gt;&lt;ref-type name="Journal Article"&gt;17&lt;/ref-type&gt;&lt;contributors&gt;&lt;authors&gt;&lt;author&gt;Murtaza, M.&lt;/author&gt;&lt;author&gt;Jolly, L. A.&lt;/author&gt;&lt;author&gt;Gecz, J.&lt;/author&gt;&lt;author&gt;Wood, S. A.&lt;/author&gt;&lt;/authors&gt;&lt;/contributors&gt;&lt;auth-address&gt;The Eskitis Institute for Drug Discovery, Griffith University, Brisbane, QLD, Australia.&lt;/auth-address&gt;&lt;titles&gt;&lt;title&gt;La FAM fatale: USP9X in development and disease&lt;/title&gt;&lt;secondary-title&gt;Cell Mol Life Sci&lt;/secondary-title&gt;&lt;/titles&gt;&lt;periodical&gt;&lt;full-title&gt;Cell Mol Life Sci&lt;/full-title&gt;&lt;/periodical&gt;&lt;pages&gt;2075-89&lt;/pages&gt;&lt;volume&gt;72&lt;/volume&gt;&lt;number&gt;11&lt;/number&gt;&lt;keywords&gt;&lt;keyword&gt;Animals&lt;/keyword&gt;&lt;keyword&gt;Apoptosis/genetics&lt;/keyword&gt;&lt;keyword&gt;Autoimmune Diseases/genetics&lt;/keyword&gt;&lt;keyword&gt;Cell Polarity/genetics&lt;/keyword&gt;&lt;keyword&gt;Drosophila/genetics&lt;/keyword&gt;&lt;keyword&gt;Embryonic Development/genetics&lt;/keyword&gt;&lt;keyword&gt;Gene Expression Regulation, Developmental/*genetics&lt;/keyword&gt;&lt;keyword&gt;Humans&lt;/keyword&gt;&lt;keyword&gt;Neoplasms/genetics&lt;/keyword&gt;&lt;keyword&gt;Neurodegenerative Diseases/genetics&lt;/keyword&gt;&lt;keyword&gt;Neurogenesis/genetics&lt;/keyword&gt;&lt;keyword&gt;Protein Processing, Post-Translational/*genetics&lt;/keyword&gt;&lt;keyword&gt;Protein Transport/genetics&lt;/keyword&gt;&lt;keyword&gt;Ubiquitin Thiolesterase/genetics/*metabolism&lt;/keyword&gt;&lt;keyword&gt;Ubiquitin-Specific Proteases/genetics/*metabolism&lt;/keyword&gt;&lt;keyword&gt;Ubiquitination/genetics&lt;/keyword&gt;&lt;/keywords&gt;&lt;dates&gt;&lt;year&gt;2015&lt;/year&gt;&lt;pub-dates&gt;&lt;date&gt;Jun&lt;/date&gt;&lt;/pub-dates&gt;&lt;/dates&gt;&lt;isbn&gt;1420-9071 (Electronic)&amp;#xD;1420-682X (Linking)&lt;/isbn&gt;&lt;accession-num&gt;25672900&lt;/accession-num&gt;&lt;urls&gt;&lt;related-urls&gt;&lt;url&gt;https://www.ncbi.nlm.nih.gov/pubmed/25672900&lt;/url&gt;&lt;/related-urls&gt;&lt;/urls&gt;&lt;custom2&gt;PMC4427618&lt;/custom2&gt;&lt;electronic-resource-num&gt;10.1007/s00018-015-1851-0&lt;/electronic-resource-num&gt;&lt;/record&gt;&lt;/Cite&gt;&lt;/EndNote&gt;</w:instrText>
      </w:r>
      <w:r w:rsidR="00246965" w:rsidRPr="00233ED6">
        <w:rPr>
          <w:rFonts w:cs="Times New Roman"/>
        </w:rPr>
        <w:fldChar w:fldCharType="separate"/>
      </w:r>
      <w:r w:rsidR="007E1F9A">
        <w:rPr>
          <w:rFonts w:cs="Times New Roman"/>
          <w:noProof/>
        </w:rPr>
        <w:t>(16)</w:t>
      </w:r>
      <w:r w:rsidR="00246965" w:rsidRPr="00233ED6">
        <w:rPr>
          <w:rFonts w:cs="Times New Roman"/>
        </w:rPr>
        <w:fldChar w:fldCharType="end"/>
      </w:r>
      <w:r w:rsidRPr="00233ED6">
        <w:rPr>
          <w:rFonts w:cs="Times New Roman"/>
        </w:rPr>
        <w:t>. Specifically, USP9X has been shown to regulate apoptosis by initiating the apoptotic c-Jun N-terminal kinase (JNK</w:t>
      </w:r>
      <w:r w:rsidRPr="0006035C">
        <w:rPr>
          <w:rFonts w:cs="Times New Roman"/>
        </w:rPr>
        <w:t>) signaling cascade in neurons and embryonic kidney cells</w:t>
      </w:r>
      <w:r w:rsidR="00E544EC">
        <w:rPr>
          <w:rFonts w:cs="Times New Roman"/>
        </w:rPr>
        <w:t xml:space="preserve"> </w:t>
      </w:r>
      <w:r w:rsidRPr="0006035C">
        <w:rPr>
          <w:rFonts w:cs="Times New Roman"/>
        </w:rPr>
        <w:fldChar w:fldCharType="begin">
          <w:fldData xml:space="preserve">PEVuZE5vdGU+PENpdGU+PEF1dGhvcj5IdW50d29yay1Sb2RyaWd1ZXo8L0F1dGhvcj48WWVhcj4y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</w:fldData>
        </w:fldChar>
      </w:r>
      <w:r w:rsidR="007E1F9A">
        <w:rPr>
          <w:rFonts w:cs="Times New Roman"/>
        </w:rPr>
        <w:instrText xml:space="preserve"> ADDIN EN.CITE </w:instrText>
      </w:r>
      <w:r w:rsidR="007E1F9A">
        <w:rPr>
          <w:rFonts w:cs="Times New Roman"/>
        </w:rPr>
        <w:fldChar w:fldCharType="begin">
          <w:fldData xml:space="preserve">PEVuZE5vdGU+PENpdGU+PEF1dGhvcj5IdW50d29yay1Sb2RyaWd1ZXo8L0F1dGhvcj48WWVhcj4y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06035C">
        <w:rPr>
          <w:rFonts w:cs="Times New Roman"/>
        </w:rPr>
      </w:r>
      <w:r w:rsidRPr="0006035C">
        <w:rPr>
          <w:rFonts w:cs="Times New Roman"/>
        </w:rPr>
        <w:fldChar w:fldCharType="separate"/>
      </w:r>
      <w:r w:rsidR="007E1F9A">
        <w:rPr>
          <w:rFonts w:cs="Times New Roman"/>
          <w:noProof/>
        </w:rPr>
        <w:t>(17, 18)</w:t>
      </w:r>
      <w:r w:rsidRPr="0006035C">
        <w:rPr>
          <w:rFonts w:cs="Times New Roman"/>
        </w:rPr>
        <w:fldChar w:fldCharType="end"/>
      </w:r>
      <w:r w:rsidRPr="0006035C">
        <w:rPr>
          <w:rFonts w:cs="Times New Roman"/>
        </w:rPr>
        <w:t xml:space="preserve">. Conversely, USP9X is also proposed to be involved in the stabilization of the anti-apoptotic protein Mcl-1 by protecting it from ubiquitylation-dependent </w:t>
      </w:r>
      <w:proofErr w:type="spellStart"/>
      <w:r w:rsidRPr="0006035C">
        <w:rPr>
          <w:rFonts w:cs="Times New Roman"/>
        </w:rPr>
        <w:t>proteasomal</w:t>
      </w:r>
      <w:proofErr w:type="spellEnd"/>
      <w:r w:rsidRPr="0006035C">
        <w:rPr>
          <w:rFonts w:cs="Times New Roman"/>
        </w:rPr>
        <w:t xml:space="preserve"> degradation</w:t>
      </w:r>
      <w:r w:rsidR="00E544EC">
        <w:rPr>
          <w:rFonts w:cs="Times New Roman"/>
        </w:rPr>
        <w:t xml:space="preserve"> </w:t>
      </w:r>
      <w:r w:rsidRPr="0006035C">
        <w:rPr>
          <w:rFonts w:cs="Times New Roman"/>
        </w:rPr>
        <w:fldChar w:fldCharType="begin">
          <w:fldData xml:space="preserve">PEVuZE5vdGU+PENpdGU+PEF1dGhvcj5TY2h3aWNrYXJ0PC9BdXRob3I+PFllYXI+MjAxMDwvWWVh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</w:fldData>
        </w:fldChar>
      </w:r>
      <w:r w:rsidR="007E1F9A">
        <w:rPr>
          <w:rFonts w:cs="Times New Roman"/>
        </w:rPr>
        <w:instrText xml:space="preserve"> ADDIN EN.CITE </w:instrText>
      </w:r>
      <w:r w:rsidR="007E1F9A">
        <w:rPr>
          <w:rFonts w:cs="Times New Roman"/>
        </w:rPr>
        <w:fldChar w:fldCharType="begin">
          <w:fldData xml:space="preserve">PEVuZE5vdGU+PENpdGU+PEF1dGhvcj5TY2h3aWNrYXJ0PC9BdXRob3I+PFllYXI+MjAxMDwvWWVh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06035C">
        <w:rPr>
          <w:rFonts w:cs="Times New Roman"/>
        </w:rPr>
      </w:r>
      <w:r w:rsidRPr="0006035C">
        <w:rPr>
          <w:rFonts w:cs="Times New Roman"/>
        </w:rPr>
        <w:fldChar w:fldCharType="separate"/>
      </w:r>
      <w:r w:rsidR="007E1F9A">
        <w:rPr>
          <w:rFonts w:cs="Times New Roman"/>
          <w:noProof/>
        </w:rPr>
        <w:t>(19, 20)</w:t>
      </w:r>
      <w:r w:rsidRPr="0006035C">
        <w:rPr>
          <w:rFonts w:cs="Times New Roman"/>
        </w:rPr>
        <w:fldChar w:fldCharType="end"/>
      </w:r>
      <w:r w:rsidRPr="0006035C">
        <w:rPr>
          <w:rFonts w:cs="Times New Roman"/>
        </w:rPr>
        <w:t>, indicating that the role of USP9X in cell death</w:t>
      </w:r>
      <w:r w:rsidR="00561C7A">
        <w:rPr>
          <w:rFonts w:cs="Times New Roman"/>
        </w:rPr>
        <w:t xml:space="preserve"> regulation</w:t>
      </w:r>
      <w:r w:rsidRPr="0006035C">
        <w:rPr>
          <w:rFonts w:cs="Times New Roman"/>
        </w:rPr>
        <w:t xml:space="preserve"> may be cell-type and disease specific. In fact, </w:t>
      </w:r>
      <w:r w:rsidR="00561C7A">
        <w:rPr>
          <w:rFonts w:cs="Times New Roman"/>
        </w:rPr>
        <w:t>a</w:t>
      </w:r>
      <w:r w:rsidRPr="0006035C">
        <w:rPr>
          <w:rFonts w:cs="Times New Roman"/>
        </w:rPr>
        <w:t xml:space="preserve"> role </w:t>
      </w:r>
      <w:r w:rsidR="00561C7A">
        <w:rPr>
          <w:rFonts w:cs="Times New Roman"/>
        </w:rPr>
        <w:t xml:space="preserve">for USP9X </w:t>
      </w:r>
      <w:r w:rsidRPr="0006035C">
        <w:rPr>
          <w:rFonts w:cs="Times New Roman"/>
        </w:rPr>
        <w:t>in cancer development is not yet clear, having been found to act both as an oncogene and a tumour suppressor depending on the type and stage of cancer</w:t>
      </w:r>
      <w:r w:rsidR="00E544EC">
        <w:rPr>
          <w:rFonts w:cs="Times New Roman"/>
        </w:rPr>
        <w:t xml:space="preserve"> </w:t>
      </w:r>
      <w:r w:rsidRPr="0006035C">
        <w:rPr>
          <w:rFonts w:cs="Times New Roman"/>
        </w:rPr>
        <w:fldChar w:fldCharType="begin"/>
      </w:r>
      <w:r w:rsidR="007E1F9A">
        <w:rPr>
          <w:rFonts w:cs="Times New Roman"/>
        </w:rPr>
        <w:instrText xml:space="preserve"> ADDIN EN.CITE &lt;EndNote&gt;&lt;Cite&gt;&lt;Author&gt;Murtaza&lt;/Author&gt;&lt;Year&gt;2015&lt;/Year&gt;&lt;RecNum&gt;9417&lt;/RecNum&gt;&lt;DisplayText&gt;(16)&lt;/DisplayText&gt;&lt;record&gt;&lt;rec-number&gt;9417&lt;/rec-number&gt;&lt;foreign-keys&gt;&lt;key app="EN" db-id="ate520wrp2fsxkepvxn5te5y9srazwe2fptp" timestamp="0"&gt;9417&lt;/key&gt;&lt;/foreign-keys&gt;&lt;ref-type name="Journal Article"&gt;17&lt;/ref-type&gt;&lt;contributors&gt;&lt;authors&gt;&lt;author&gt;Murtaza, M.&lt;/author&gt;&lt;author&gt;Jolly, L. A.&lt;/author&gt;&lt;author&gt;Gecz, J.&lt;/author&gt;&lt;author&gt;Wood, S. A.&lt;/author&gt;&lt;/authors&gt;&lt;/contributors&gt;&lt;auth-address&gt;The Eskitis Institute for Drug Discovery, Griffith University, Brisbane, QLD, Australia.&lt;/auth-address&gt;&lt;titles&gt;&lt;title&gt;La FAM fatale: USP9X in development and disease&lt;/title&gt;&lt;secondary-title&gt;Cell Mol Life Sci&lt;/secondary-title&gt;&lt;/titles&gt;&lt;periodical&gt;&lt;full-title&gt;Cell Mol Life Sci&lt;/full-title&gt;&lt;/periodical&gt;&lt;pages&gt;2075-89&lt;/pages&gt;&lt;volume&gt;72&lt;/volume&gt;&lt;number&gt;11&lt;/number&gt;&lt;keywords&gt;&lt;keyword&gt;Animals&lt;/keyword&gt;&lt;keyword&gt;Apoptosis/genetics&lt;/keyword&gt;&lt;keyword&gt;Autoimmune Diseases/genetics&lt;/keyword&gt;&lt;keyword&gt;Cell Polarity/genetics&lt;/keyword&gt;&lt;keyword&gt;Drosophila/genetics&lt;/keyword&gt;&lt;keyword&gt;Embryonic Development/genetics&lt;/keyword&gt;&lt;keyword&gt;Gene Expression Regulation, Developmental/*genetics&lt;/keyword&gt;&lt;keyword&gt;Humans&lt;/keyword&gt;&lt;keyword&gt;Neoplasms/genetics&lt;/keyword&gt;&lt;keyword&gt;Neurodegenerative Diseases/genetics&lt;/keyword&gt;&lt;keyword&gt;Neurogenesis/genetics&lt;/keyword&gt;&lt;keyword&gt;Protein Processing, Post-Translational/*genetics&lt;/keyword&gt;&lt;keyword&gt;Protein Transport/genetics&lt;/keyword&gt;&lt;keyword&gt;Ubiquitin Thiolesterase/genetics/*metabolism&lt;/keyword&gt;&lt;keyword&gt;Ubiquitin-Specific Proteases/genetics/*metabolism&lt;/keyword&gt;&lt;keyword&gt;Ubiquitination/genetics&lt;/keyword&gt;&lt;/keywords&gt;&lt;dates&gt;&lt;year&gt;2015&lt;/year&gt;&lt;pub-dates&gt;&lt;date&gt;Jun&lt;/date&gt;&lt;/pub-dates&gt;&lt;/dates&gt;&lt;isbn&gt;1420-9071 (Electronic)&amp;#xD;1420-682X (Linking)&lt;/isbn&gt;&lt;accession-num&gt;25672900&lt;/accession-num&gt;&lt;urls&gt;&lt;related-urls&gt;&lt;url&gt;https://www.ncbi.nlm.nih.gov/pubmed/25672900&lt;/url&gt;&lt;/related-urls&gt;&lt;/urls&gt;&lt;custom2&gt;PMC4427618&lt;/custom2&gt;&lt;electronic-resource-num&gt;10.1007/s00018-015-1851-0&lt;/electronic-resource-num&gt;&lt;/record&gt;&lt;/Cite&gt;&lt;/EndNote&gt;</w:instrText>
      </w:r>
      <w:r w:rsidRPr="0006035C">
        <w:rPr>
          <w:rFonts w:cs="Times New Roman"/>
        </w:rPr>
        <w:fldChar w:fldCharType="separate"/>
      </w:r>
      <w:r w:rsidR="007E1F9A">
        <w:rPr>
          <w:rFonts w:cs="Times New Roman"/>
          <w:noProof/>
        </w:rPr>
        <w:t>(16)</w:t>
      </w:r>
      <w:r w:rsidRPr="0006035C">
        <w:rPr>
          <w:rFonts w:cs="Times New Roman"/>
        </w:rPr>
        <w:fldChar w:fldCharType="end"/>
      </w:r>
      <w:r w:rsidRPr="0006035C">
        <w:rPr>
          <w:rFonts w:cs="Times New Roman"/>
        </w:rPr>
        <w:t xml:space="preserve">. More recently, there has been accumulating evidence identifying USP9X as a major player in the maintenance and stability of key </w:t>
      </w:r>
      <w:proofErr w:type="spellStart"/>
      <w:r w:rsidRPr="0006035C">
        <w:rPr>
          <w:rFonts w:cs="Times New Roman"/>
        </w:rPr>
        <w:t>centriolar</w:t>
      </w:r>
      <w:proofErr w:type="spellEnd"/>
      <w:r w:rsidRPr="0006035C">
        <w:rPr>
          <w:rFonts w:cs="Times New Roman"/>
        </w:rPr>
        <w:t xml:space="preserve"> satellite proteins, </w:t>
      </w:r>
      <w:r w:rsidR="00561C7A">
        <w:rPr>
          <w:rFonts w:cs="Times New Roman"/>
        </w:rPr>
        <w:t>consequently involved in promoting</w:t>
      </w:r>
      <w:r w:rsidRPr="0006035C">
        <w:rPr>
          <w:rFonts w:cs="Times New Roman"/>
        </w:rPr>
        <w:t xml:space="preserve"> centrosome duplication</w:t>
      </w:r>
      <w:r w:rsidR="00E544EC">
        <w:rPr>
          <w:rFonts w:cs="Times New Roman"/>
        </w:rPr>
        <w:t xml:space="preserve"> </w:t>
      </w:r>
      <w:r w:rsidRPr="0006035C">
        <w:rPr>
          <w:rFonts w:cs="Times New Roman"/>
        </w:rPr>
        <w:fldChar w:fldCharType="begin">
          <w:fldData xml:space="preserve">PEVuZE5vdGU+PENpdGU+PEF1dGhvcj5MaTwvQXV0aG9yPjxZZWFyPjIwMTc8L1llYXI+PFJlY051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==
</w:fldData>
        </w:fldChar>
      </w:r>
      <w:r w:rsidR="007E1F9A">
        <w:rPr>
          <w:rFonts w:cs="Times New Roman"/>
        </w:rPr>
        <w:instrText xml:space="preserve"> ADDIN EN.CITE </w:instrText>
      </w:r>
      <w:r w:rsidR="007E1F9A">
        <w:rPr>
          <w:rFonts w:cs="Times New Roman"/>
        </w:rPr>
        <w:fldChar w:fldCharType="begin">
          <w:fldData xml:space="preserve">PEVuZE5vdGU+PENpdGU+PEF1dGhvcj5MaTwvQXV0aG9yPjxZZWFyPjIwMTc8L1llYXI+PFJlY051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==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06035C">
        <w:rPr>
          <w:rFonts w:cs="Times New Roman"/>
        </w:rPr>
      </w:r>
      <w:r w:rsidRPr="0006035C">
        <w:rPr>
          <w:rFonts w:cs="Times New Roman"/>
        </w:rPr>
        <w:fldChar w:fldCharType="separate"/>
      </w:r>
      <w:r w:rsidR="007E1F9A">
        <w:rPr>
          <w:rFonts w:cs="Times New Roman"/>
          <w:noProof/>
        </w:rPr>
        <w:t>(21-24)</w:t>
      </w:r>
      <w:r w:rsidRPr="0006035C">
        <w:rPr>
          <w:rFonts w:cs="Times New Roman"/>
        </w:rPr>
        <w:fldChar w:fldCharType="end"/>
      </w:r>
      <w:r w:rsidRPr="0006035C">
        <w:rPr>
          <w:rFonts w:cs="Times New Roman"/>
        </w:rPr>
        <w:t xml:space="preserve">. However, a role for USP9X in the cellular response to IR, and specifically the impact of the enzyme following high-LET radiation, has not been previously reported. </w:t>
      </w:r>
    </w:p>
    <w:p w14:paraId="0CAB5886" w14:textId="3815AB7A" w:rsidR="00534E4F" w:rsidRPr="0006035C" w:rsidRDefault="00534E4F" w:rsidP="00E544EC">
      <w:pPr>
        <w:autoSpaceDE w:val="0"/>
        <w:autoSpaceDN w:val="0"/>
        <w:adjustRightInd w:val="0"/>
        <w:spacing w:before="0" w:after="0"/>
        <w:ind w:firstLine="420"/>
        <w:jc w:val="both"/>
        <w:rPr>
          <w:rFonts w:cs="Times New Roman"/>
        </w:rPr>
      </w:pPr>
      <w:r w:rsidRPr="0006035C">
        <w:rPr>
          <w:rFonts w:cs="Times New Roman"/>
        </w:rPr>
        <w:t xml:space="preserve">In this study, we have now further examined the roles of other DUBs that are required to promote cell survival specifically in response to high-LET radiation, with a focus on PBT that generates increasing LET particularly at the Bragg peak distal end. We demonstrate that an siRNA knockdown of USP9X leads to increased cell death specifically in response to high-LET protons and α-particle irradiation, but not to low-LET protons and X-rays. We further show that this reduction in cell survival </w:t>
      </w:r>
      <w:r w:rsidRPr="0006035C">
        <w:rPr>
          <w:rFonts w:cs="Times New Roman"/>
        </w:rPr>
        <w:lastRenderedPageBreak/>
        <w:t xml:space="preserve">in USP9X-depleted cells does not correlate with alterations in the efficiency of CDD repair or </w:t>
      </w:r>
      <w:r w:rsidR="00561C7A">
        <w:rPr>
          <w:rFonts w:cs="Times New Roman"/>
        </w:rPr>
        <w:t>with the activation of</w:t>
      </w:r>
      <w:r w:rsidRPr="0006035C">
        <w:rPr>
          <w:rFonts w:cs="Times New Roman"/>
        </w:rPr>
        <w:t xml:space="preserve"> cell death pathways, but </w:t>
      </w:r>
      <w:r w:rsidR="00561C7A">
        <w:rPr>
          <w:rFonts w:cs="Times New Roman"/>
        </w:rPr>
        <w:t xml:space="preserve">is in fact </w:t>
      </w:r>
      <w:r w:rsidRPr="0006035C">
        <w:rPr>
          <w:rFonts w:cs="Times New Roman"/>
        </w:rPr>
        <w:t xml:space="preserve">mediated by </w:t>
      </w:r>
      <w:proofErr w:type="spellStart"/>
      <w:r w:rsidR="00561C7A">
        <w:rPr>
          <w:rFonts w:cs="Times New Roman"/>
        </w:rPr>
        <w:t>centriolar</w:t>
      </w:r>
      <w:proofErr w:type="spellEnd"/>
      <w:r w:rsidR="00561C7A">
        <w:rPr>
          <w:rFonts w:cs="Times New Roman"/>
        </w:rPr>
        <w:t xml:space="preserve"> satellite accumulation</w:t>
      </w:r>
      <w:r w:rsidRPr="0006035C">
        <w:rPr>
          <w:rFonts w:cs="Times New Roman"/>
        </w:rPr>
        <w:t>.</w:t>
      </w:r>
    </w:p>
    <w:p w14:paraId="4FE4A45B" w14:textId="4D8F9DAD" w:rsidR="00DE23E8" w:rsidRPr="00376CC5" w:rsidRDefault="00A46CBE" w:rsidP="00A46CBE">
      <w:pPr>
        <w:pStyle w:val="Heading1"/>
        <w:numPr>
          <w:ilvl w:val="0"/>
          <w:numId w:val="0"/>
        </w:numPr>
        <w:ind w:left="567" w:hanging="567"/>
      </w:pPr>
      <w:r>
        <w:t>METHODS AND MATERIALS</w:t>
      </w:r>
    </w:p>
    <w:p w14:paraId="2F153D8F" w14:textId="77777777" w:rsidR="00A46CBE" w:rsidRPr="0006035C" w:rsidRDefault="00A46CBE" w:rsidP="00A46CBE">
      <w:pPr>
        <w:autoSpaceDE w:val="0"/>
        <w:autoSpaceDN w:val="0"/>
        <w:adjustRightInd w:val="0"/>
        <w:jc w:val="both"/>
        <w:rPr>
          <w:rFonts w:cs="Times New Roman"/>
          <w:b/>
        </w:rPr>
      </w:pPr>
      <w:r w:rsidRPr="0006035C">
        <w:rPr>
          <w:rFonts w:cs="Times New Roman"/>
          <w:b/>
        </w:rPr>
        <w:t>Antibodies and siRNA</w:t>
      </w:r>
    </w:p>
    <w:p w14:paraId="5CE75F41" w14:textId="77777777" w:rsidR="00A46CBE" w:rsidRPr="0006035C" w:rsidRDefault="00A46CBE" w:rsidP="00A46CBE">
      <w:pPr>
        <w:autoSpaceDE w:val="0"/>
        <w:autoSpaceDN w:val="0"/>
        <w:adjustRightInd w:val="0"/>
        <w:jc w:val="both"/>
        <w:rPr>
          <w:rFonts w:cs="Times New Roman"/>
        </w:rPr>
      </w:pPr>
      <w:r w:rsidRPr="0006035C">
        <w:rPr>
          <w:rFonts w:cs="Times New Roman"/>
        </w:rPr>
        <w:t>The DUB siRNA library (ON-</w:t>
      </w:r>
      <w:proofErr w:type="spellStart"/>
      <w:r w:rsidRPr="0006035C">
        <w:rPr>
          <w:rFonts w:cs="Times New Roman"/>
        </w:rPr>
        <w:t>TARGETplus</w:t>
      </w:r>
      <w:proofErr w:type="spellEnd"/>
      <w:r w:rsidRPr="0006035C">
        <w:rPr>
          <w:rFonts w:cs="Times New Roman"/>
        </w:rPr>
        <w:t>), USP9X siRNA pool and individual siRNA targeting USP9X (USP9X_6 5’-AGAAAUCGCUGGUAUAAAU-3’ and USP9X_8 5’- GUACGACGAUGUAUUCUCA-3’) were from Horizon Discovery (Cambridge, UK). The non-targeting control siRNA (</w:t>
      </w:r>
      <w:proofErr w:type="spellStart"/>
      <w:r w:rsidRPr="0006035C">
        <w:rPr>
          <w:rFonts w:cs="Times New Roman"/>
        </w:rPr>
        <w:t>AllStars</w:t>
      </w:r>
      <w:proofErr w:type="spellEnd"/>
      <w:r w:rsidRPr="0006035C">
        <w:rPr>
          <w:rFonts w:cs="Times New Roman"/>
        </w:rPr>
        <w:t xml:space="preserve"> Negative Control siRNA) was from </w:t>
      </w:r>
      <w:proofErr w:type="spellStart"/>
      <w:r w:rsidRPr="0006035C">
        <w:rPr>
          <w:rFonts w:cs="Times New Roman"/>
        </w:rPr>
        <w:t>Qiagen</w:t>
      </w:r>
      <w:proofErr w:type="spellEnd"/>
      <w:r w:rsidRPr="0006035C">
        <w:rPr>
          <w:rFonts w:cs="Times New Roman"/>
        </w:rPr>
        <w:t xml:space="preserve"> (Manchester, UK). The following antibodies were used: PARP-1 (sc-53643) and Mcl-1 (sc-819; both Santa Cruz Biotechnology, Heidelberg, Germany), γH2AX (05-636; Merck-Millipore, Watford, UK), USP9X (A301-350A) and 53BP1 (A300-272A; both </w:t>
      </w:r>
      <w:proofErr w:type="spellStart"/>
      <w:r w:rsidRPr="0006035C">
        <w:rPr>
          <w:rFonts w:cs="Times New Roman"/>
        </w:rPr>
        <w:t>Bethyl</w:t>
      </w:r>
      <w:proofErr w:type="spellEnd"/>
      <w:r w:rsidRPr="0006035C">
        <w:rPr>
          <w:rFonts w:cs="Times New Roman"/>
        </w:rPr>
        <w:t xml:space="preserve"> Labs, Montgomery, AL), LC3B (2775) and </w:t>
      </w:r>
      <w:r w:rsidRPr="0006035C">
        <w:rPr>
          <w:rFonts w:ascii="Symbol" w:hAnsi="Symbol" w:cs="Times New Roman"/>
        </w:rPr>
        <w:t></w:t>
      </w:r>
      <w:r w:rsidRPr="0006035C">
        <w:rPr>
          <w:rFonts w:cs="Times New Roman"/>
        </w:rPr>
        <w:t xml:space="preserve">-Galactosidase (9860; both Cell Signaling Technology, London, UK), Pericentrin (ab4448; </w:t>
      </w:r>
      <w:proofErr w:type="spellStart"/>
      <w:r w:rsidRPr="0006035C">
        <w:rPr>
          <w:rFonts w:cs="Times New Roman"/>
        </w:rPr>
        <w:t>Abcam</w:t>
      </w:r>
      <w:proofErr w:type="spellEnd"/>
      <w:r w:rsidRPr="0006035C">
        <w:rPr>
          <w:rFonts w:cs="Times New Roman"/>
        </w:rPr>
        <w:t xml:space="preserve">, Cambridge, UK), CEP55 (23891-1-AP) and CEP131 (25735-1-AP; both </w:t>
      </w:r>
      <w:proofErr w:type="spellStart"/>
      <w:r w:rsidRPr="0006035C">
        <w:rPr>
          <w:rFonts w:cs="Times New Roman"/>
        </w:rPr>
        <w:t>Proteintech</w:t>
      </w:r>
      <w:proofErr w:type="spellEnd"/>
      <w:r w:rsidRPr="0006035C">
        <w:rPr>
          <w:rFonts w:cs="Times New Roman"/>
        </w:rPr>
        <w:t xml:space="preserve">, Manchester, UK) and tubulin (T6199; Sigma-Aldrich, </w:t>
      </w:r>
      <w:proofErr w:type="spellStart"/>
      <w:r w:rsidRPr="0006035C">
        <w:rPr>
          <w:rFonts w:cs="Times New Roman"/>
        </w:rPr>
        <w:t>Gillingham</w:t>
      </w:r>
      <w:proofErr w:type="spellEnd"/>
      <w:r w:rsidRPr="0006035C">
        <w:rPr>
          <w:rFonts w:cs="Times New Roman"/>
        </w:rPr>
        <w:t>, UK). Goat anti-mouse Alexa Fluor 555 (A21422) or goat anti-rabbit Alexa Fluor 488 (A11008) secondary antibodies for immunofluorescence were from Life Technologies (Paisley, UK).</w:t>
      </w:r>
    </w:p>
    <w:p w14:paraId="722A730F" w14:textId="77777777" w:rsidR="00A46CBE" w:rsidRPr="0006035C" w:rsidRDefault="00A46CBE" w:rsidP="00A46CBE">
      <w:pPr>
        <w:autoSpaceDE w:val="0"/>
        <w:autoSpaceDN w:val="0"/>
        <w:adjustRightInd w:val="0"/>
        <w:jc w:val="both"/>
        <w:rPr>
          <w:rFonts w:cs="Times New Roman"/>
          <w:b/>
        </w:rPr>
      </w:pPr>
      <w:r w:rsidRPr="0006035C">
        <w:rPr>
          <w:rFonts w:cs="Times New Roman"/>
          <w:b/>
        </w:rPr>
        <w:t>Cell culture and irradiation sources</w:t>
      </w:r>
    </w:p>
    <w:p w14:paraId="618CF019" w14:textId="67BB8E5C" w:rsidR="00A46CBE" w:rsidRPr="00233ED6" w:rsidRDefault="00A46CBE" w:rsidP="00A46CBE">
      <w:pPr>
        <w:autoSpaceDE w:val="0"/>
        <w:autoSpaceDN w:val="0"/>
        <w:adjustRightInd w:val="0"/>
        <w:jc w:val="both"/>
        <w:rPr>
          <w:rFonts w:cs="Times New Roman"/>
          <w:szCs w:val="24"/>
        </w:rPr>
      </w:pPr>
      <w:r w:rsidRPr="0006035C">
        <w:rPr>
          <w:rFonts w:cs="Times New Roman"/>
        </w:rPr>
        <w:t xml:space="preserve">Oropharyngeal squamous cell carcinoma cells (UMSCC74A) were kindly provided by Prof T. Carey, University of Michigan, USA. HeLa and UMSCC74A cells were routinely cultured as monolayers in Dulbecco’s Modified Eagle Medium (DMEM) supplemented with 10 % fetal bovine serum, 2 </w:t>
      </w:r>
      <w:proofErr w:type="spellStart"/>
      <w:r w:rsidRPr="0006035C">
        <w:rPr>
          <w:rFonts w:cs="Times New Roman"/>
        </w:rPr>
        <w:t>mM</w:t>
      </w:r>
      <w:proofErr w:type="spellEnd"/>
      <w:r w:rsidRPr="0006035C">
        <w:rPr>
          <w:rFonts w:cs="Times New Roman"/>
        </w:rPr>
        <w:t xml:space="preserve"> L-glutamine, 1× penicillin-streptomycin and 1× non-essential amino acids. siRNA knockdowns were performed for 48 h using </w:t>
      </w:r>
      <w:proofErr w:type="spellStart"/>
      <w:r w:rsidRPr="0006035C">
        <w:rPr>
          <w:rFonts w:cs="Times New Roman"/>
        </w:rPr>
        <w:t>Lipofectamine</w:t>
      </w:r>
      <w:proofErr w:type="spellEnd"/>
      <w:r w:rsidRPr="0006035C">
        <w:rPr>
          <w:rFonts w:cs="Times New Roman"/>
        </w:rPr>
        <w:t xml:space="preserve"> </w:t>
      </w:r>
      <w:proofErr w:type="spellStart"/>
      <w:r w:rsidRPr="0006035C">
        <w:rPr>
          <w:rFonts w:cs="Times New Roman"/>
        </w:rPr>
        <w:t>RNAiMAX</w:t>
      </w:r>
      <w:proofErr w:type="spellEnd"/>
      <w:r w:rsidRPr="0006035C">
        <w:rPr>
          <w:rFonts w:cs="Times New Roman"/>
        </w:rPr>
        <w:t xml:space="preserve"> (Life Technologies, Paisley, UK). Irradiation sources are as previously described</w:t>
      </w:r>
      <w:r>
        <w:rPr>
          <w:rFonts w:cs="Times New Roman"/>
        </w:rPr>
        <w:t xml:space="preserve"> </w:t>
      </w:r>
      <w:r w:rsidRPr="0006035C">
        <w:rPr>
          <w:rFonts w:cs="Times New Roman"/>
        </w:rPr>
        <w:fldChar w:fldCharType="begin">
          <w:fldData xml:space="preserve">PEVuZE5vdGU+PENpdGU+PEF1dGhvcj5DYXJ0ZXI8L0F1dGhvcj48WWVhcj4yMDE4PC9ZZWFyPjxS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</w:fldData>
        </w:fldChar>
      </w:r>
      <w:r w:rsidR="007E1F9A">
        <w:rPr>
          <w:rFonts w:cs="Times New Roman"/>
        </w:rPr>
        <w:instrText xml:space="preserve"> ADDIN EN.CITE </w:instrText>
      </w:r>
      <w:r w:rsidR="007E1F9A">
        <w:rPr>
          <w:rFonts w:cs="Times New Roman"/>
        </w:rPr>
        <w:fldChar w:fldCharType="begin">
          <w:fldData xml:space="preserve">PEVuZE5vdGU+PENpdGU+PEF1dGhvcj5DYXJ0ZXI8L0F1dGhvcj48WWVhcj4yMDE4PC9ZZWFyPjxS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06035C">
        <w:rPr>
          <w:rFonts w:cs="Times New Roman"/>
        </w:rPr>
      </w:r>
      <w:r w:rsidRPr="0006035C">
        <w:rPr>
          <w:rFonts w:cs="Times New Roman"/>
        </w:rPr>
        <w:fldChar w:fldCharType="separate"/>
      </w:r>
      <w:r w:rsidR="007E1F9A">
        <w:rPr>
          <w:rFonts w:cs="Times New Roman"/>
          <w:noProof/>
        </w:rPr>
        <w:t>(6)</w:t>
      </w:r>
      <w:r w:rsidRPr="0006035C">
        <w:rPr>
          <w:rFonts w:cs="Times New Roman"/>
        </w:rPr>
        <w:fldChar w:fldCharType="end"/>
      </w:r>
      <w:r w:rsidRPr="0006035C">
        <w:rPr>
          <w:rFonts w:cs="Times New Roman"/>
        </w:rPr>
        <w:t xml:space="preserve">. In brief, cells were exposed to either low-LET X-rays (100 kV; </w:t>
      </w:r>
      <w:proofErr w:type="spellStart"/>
      <w:r w:rsidRPr="0006035C">
        <w:rPr>
          <w:rFonts w:cs="Times New Roman"/>
        </w:rPr>
        <w:t>CellRad</w:t>
      </w:r>
      <w:proofErr w:type="spellEnd"/>
      <w:r w:rsidRPr="0006035C">
        <w:rPr>
          <w:rFonts w:cs="Times New Roman"/>
        </w:rPr>
        <w:t xml:space="preserve"> X-</w:t>
      </w:r>
      <w:r w:rsidRPr="00233ED6">
        <w:rPr>
          <w:rFonts w:cs="Times New Roman"/>
        </w:rPr>
        <w:t xml:space="preserve">ray irradiator, </w:t>
      </w:r>
      <w:proofErr w:type="spellStart"/>
      <w:r w:rsidRPr="00233ED6">
        <w:rPr>
          <w:rFonts w:cs="Times New Roman"/>
        </w:rPr>
        <w:t>Faxitron</w:t>
      </w:r>
      <w:proofErr w:type="spellEnd"/>
      <w:r w:rsidRPr="00233ED6">
        <w:rPr>
          <w:rFonts w:cs="Times New Roman"/>
        </w:rPr>
        <w:t xml:space="preserve"> </w:t>
      </w:r>
      <w:proofErr w:type="spellStart"/>
      <w:r w:rsidRPr="00233ED6">
        <w:rPr>
          <w:rFonts w:cs="Times New Roman"/>
        </w:rPr>
        <w:t>Bioptics</w:t>
      </w:r>
      <w:proofErr w:type="spellEnd"/>
      <w:r w:rsidRPr="00233ED6">
        <w:rPr>
          <w:rFonts w:cs="Times New Roman"/>
        </w:rPr>
        <w:t>, Tucson, USA</w:t>
      </w:r>
      <w:r w:rsidR="005D7BC0" w:rsidRPr="00233ED6">
        <w:rPr>
          <w:rFonts w:cs="Times New Roman"/>
        </w:rPr>
        <w:t xml:space="preserve">; dose rate of ~3 </w:t>
      </w:r>
      <w:proofErr w:type="spellStart"/>
      <w:r w:rsidR="005D7BC0" w:rsidRPr="00233ED6">
        <w:rPr>
          <w:rFonts w:cs="Times New Roman"/>
        </w:rPr>
        <w:t>Gy</w:t>
      </w:r>
      <w:proofErr w:type="spellEnd"/>
      <w:r w:rsidR="005D7BC0" w:rsidRPr="00233ED6">
        <w:rPr>
          <w:rFonts w:cs="Times New Roman"/>
        </w:rPr>
        <w:t>/min</w:t>
      </w:r>
      <w:r w:rsidRPr="00233ED6">
        <w:rPr>
          <w:rFonts w:cs="Times New Roman"/>
        </w:rPr>
        <w:t xml:space="preserve">), or with a </w:t>
      </w:r>
      <w:r w:rsidRPr="00233ED6">
        <w:rPr>
          <w:rFonts w:cs="Times New Roman"/>
          <w:szCs w:val="24"/>
        </w:rPr>
        <w:t xml:space="preserve">horizontal, passive-scattered proton beam line of 60 MeV maximal energy at the Clatterbridge Cancer Centre. </w:t>
      </w:r>
      <w:r w:rsidR="0053507D" w:rsidRPr="00233ED6">
        <w:rPr>
          <w:rFonts w:eastAsia="Times New Roman" w:cstheme="minorHAnsi"/>
          <w:szCs w:val="24"/>
          <w:lang w:eastAsia="en-GB"/>
        </w:rPr>
        <w:t xml:space="preserve">These low </w:t>
      </w:r>
      <w:r w:rsidR="009B7FAA" w:rsidRPr="00233ED6">
        <w:rPr>
          <w:rFonts w:eastAsia="Times New Roman" w:cstheme="minorHAnsi"/>
          <w:szCs w:val="24"/>
          <w:lang w:eastAsia="en-GB"/>
        </w:rPr>
        <w:t xml:space="preserve">energy X-rays will generate higher LET photoelectrons and therefore a raised RBE when compared to higher energy photon sources </w:t>
      </w:r>
      <w:r w:rsidR="009B7FAA" w:rsidRPr="00233ED6">
        <w:rPr>
          <w:rFonts w:eastAsia="Times New Roman" w:cstheme="minorHAnsi"/>
          <w:szCs w:val="24"/>
          <w:lang w:eastAsia="en-GB"/>
        </w:rPr>
        <w:fldChar w:fldCharType="begin">
          <w:fldData xml:space="preserve">PEVuZE5vdGU+PENpdGU+PEF1dGhvcj5IaWxsPC9BdXRob3I+PFllYXI+MjAwNDwvWWVhcj48UmVj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</w:fldData>
        </w:fldChar>
      </w:r>
      <w:r w:rsidR="007E1F9A">
        <w:rPr>
          <w:rFonts w:eastAsia="Times New Roman" w:cstheme="minorHAnsi"/>
          <w:szCs w:val="24"/>
          <w:lang w:eastAsia="en-GB"/>
        </w:rPr>
        <w:instrText xml:space="preserve"> ADDIN EN.CITE </w:instrText>
      </w:r>
      <w:r w:rsidR="007E1F9A">
        <w:rPr>
          <w:rFonts w:eastAsia="Times New Roman" w:cstheme="minorHAnsi"/>
          <w:szCs w:val="24"/>
          <w:lang w:eastAsia="en-GB"/>
        </w:rPr>
        <w:fldChar w:fldCharType="begin">
          <w:fldData xml:space="preserve">PEVuZE5vdGU+PENpdGU+PEF1dGhvcj5IaWxsPC9BdXRob3I+PFllYXI+MjAwNDwvWWVhcj48UmVj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</w:fldData>
        </w:fldChar>
      </w:r>
      <w:r w:rsidR="007E1F9A">
        <w:rPr>
          <w:rFonts w:eastAsia="Times New Roman" w:cstheme="minorHAnsi"/>
          <w:szCs w:val="24"/>
          <w:lang w:eastAsia="en-GB"/>
        </w:rPr>
        <w:instrText xml:space="preserve"> ADDIN EN.CITE.DATA </w:instrText>
      </w:r>
      <w:r w:rsidR="007E1F9A">
        <w:rPr>
          <w:rFonts w:eastAsia="Times New Roman" w:cstheme="minorHAnsi"/>
          <w:szCs w:val="24"/>
          <w:lang w:eastAsia="en-GB"/>
        </w:rPr>
      </w:r>
      <w:r w:rsidR="007E1F9A">
        <w:rPr>
          <w:rFonts w:eastAsia="Times New Roman" w:cstheme="minorHAnsi"/>
          <w:szCs w:val="24"/>
          <w:lang w:eastAsia="en-GB"/>
        </w:rPr>
        <w:fldChar w:fldCharType="end"/>
      </w:r>
      <w:r w:rsidR="009B7FAA" w:rsidRPr="00233ED6">
        <w:rPr>
          <w:rFonts w:eastAsia="Times New Roman" w:cstheme="minorHAnsi"/>
          <w:szCs w:val="24"/>
          <w:lang w:eastAsia="en-GB"/>
        </w:rPr>
      </w:r>
      <w:r w:rsidR="009B7FAA" w:rsidRPr="00233ED6">
        <w:rPr>
          <w:rFonts w:eastAsia="Times New Roman" w:cstheme="minorHAnsi"/>
          <w:szCs w:val="24"/>
          <w:lang w:eastAsia="en-GB"/>
        </w:rPr>
        <w:fldChar w:fldCharType="separate"/>
      </w:r>
      <w:r w:rsidR="007E1F9A">
        <w:rPr>
          <w:rFonts w:eastAsia="Times New Roman" w:cstheme="minorHAnsi"/>
          <w:noProof/>
          <w:szCs w:val="24"/>
          <w:lang w:eastAsia="en-GB"/>
        </w:rPr>
        <w:t>(25, 26)</w:t>
      </w:r>
      <w:r w:rsidR="009B7FAA" w:rsidRPr="00233ED6">
        <w:rPr>
          <w:rFonts w:eastAsia="Times New Roman" w:cstheme="minorHAnsi"/>
          <w:szCs w:val="24"/>
          <w:lang w:eastAsia="en-GB"/>
        </w:rPr>
        <w:fldChar w:fldCharType="end"/>
      </w:r>
      <w:r w:rsidR="009B7FAA" w:rsidRPr="00233ED6">
        <w:rPr>
          <w:rFonts w:eastAsia="Times New Roman" w:cstheme="minorHAnsi"/>
          <w:szCs w:val="24"/>
          <w:lang w:eastAsia="en-GB"/>
        </w:rPr>
        <w:t xml:space="preserve">. </w:t>
      </w:r>
      <w:r w:rsidRPr="00233ED6">
        <w:rPr>
          <w:rFonts w:cs="Times New Roman"/>
          <w:szCs w:val="24"/>
        </w:rPr>
        <w:t>For low-LET</w:t>
      </w:r>
      <w:r w:rsidRPr="00233ED6">
        <w:rPr>
          <w:rFonts w:cs="Times New Roman"/>
        </w:rPr>
        <w:t xml:space="preserve"> proton irradiations, cells were irradiated directly by a ~1 </w:t>
      </w:r>
      <w:proofErr w:type="spellStart"/>
      <w:r w:rsidRPr="00233ED6">
        <w:rPr>
          <w:rFonts w:cs="Times New Roman"/>
        </w:rPr>
        <w:t>keV</w:t>
      </w:r>
      <w:proofErr w:type="spellEnd"/>
      <w:r w:rsidRPr="00233ED6">
        <w:rPr>
          <w:rFonts w:cs="Times New Roman"/>
        </w:rPr>
        <w:t xml:space="preserve">/µm pristine beam </w:t>
      </w:r>
      <w:r w:rsidRPr="00DE4021">
        <w:rPr>
          <w:rFonts w:cs="Times New Roman"/>
        </w:rPr>
        <w:t xml:space="preserve">of 58 MeV effective energy (dose rate of ~5 </w:t>
      </w:r>
      <w:proofErr w:type="spellStart"/>
      <w:r w:rsidRPr="00DE4021">
        <w:rPr>
          <w:rFonts w:cs="Times New Roman"/>
        </w:rPr>
        <w:t>Gy</w:t>
      </w:r>
      <w:proofErr w:type="spellEnd"/>
      <w:r w:rsidRPr="00DE4021">
        <w:rPr>
          <w:rFonts w:cs="Times New Roman"/>
        </w:rPr>
        <w:t xml:space="preserve">/min). For high-LET proton irradiations, a modulator was utilized to generate a 27 mm spread-out Bragg peak and a 24.4 mm absorber was used to position the cells at the distal edge, corresponding to a mean proton energy of 11 MeV at a dose averaged LET of 12 </w:t>
      </w:r>
      <w:proofErr w:type="spellStart"/>
      <w:r w:rsidRPr="00DE4021">
        <w:rPr>
          <w:rFonts w:cs="Times New Roman"/>
        </w:rPr>
        <w:t>k</w:t>
      </w:r>
      <w:r w:rsidR="00837C04" w:rsidRPr="00DE4021">
        <w:rPr>
          <w:rFonts w:cs="Times New Roman"/>
        </w:rPr>
        <w:t>eV</w:t>
      </w:r>
      <w:proofErr w:type="spellEnd"/>
      <w:r w:rsidR="00837C04" w:rsidRPr="00DE4021">
        <w:rPr>
          <w:rFonts w:cs="Times New Roman"/>
        </w:rPr>
        <w:t xml:space="preserve">/µm (dose rate of ~5 </w:t>
      </w:r>
      <w:proofErr w:type="spellStart"/>
      <w:r w:rsidR="00837C04" w:rsidRPr="00DE4021">
        <w:rPr>
          <w:rFonts w:cs="Times New Roman"/>
        </w:rPr>
        <w:t>Gy</w:t>
      </w:r>
      <w:proofErr w:type="spellEnd"/>
      <w:r w:rsidR="00837C04" w:rsidRPr="00DE4021">
        <w:rPr>
          <w:rFonts w:cs="Times New Roman"/>
        </w:rPr>
        <w:t xml:space="preserve">/min). </w:t>
      </w:r>
      <w:r w:rsidR="00FE09DA" w:rsidRPr="00DE4021">
        <w:rPr>
          <w:rFonts w:cs="Times New Roman"/>
        </w:rPr>
        <w:t xml:space="preserve">The LET was an estimation based on previous work utilizing the Clatterbridge beam </w:t>
      </w:r>
      <w:r w:rsidR="00C83202" w:rsidRPr="00DE4021">
        <w:rPr>
          <w:rFonts w:cs="Times New Roman"/>
        </w:rPr>
        <w:fldChar w:fldCharType="begin">
          <w:fldData xml:space="preserve">PEVuZE5vdGU+PENpdGU+PEF1dGhvcj5DaGF1ZGhhcnk8L0F1dGhvcj48WWVhcj4yMDE2PC9ZZWFy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</w:fldData>
        </w:fldChar>
      </w:r>
      <w:r w:rsidR="007E1F9A">
        <w:rPr>
          <w:rFonts w:cs="Times New Roman"/>
        </w:rPr>
        <w:instrText xml:space="preserve"> ADDIN EN.CITE </w:instrText>
      </w:r>
      <w:r w:rsidR="007E1F9A">
        <w:rPr>
          <w:rFonts w:cs="Times New Roman"/>
        </w:rPr>
        <w:fldChar w:fldCharType="begin">
          <w:fldData xml:space="preserve">PEVuZE5vdGU+PENpdGU+PEF1dGhvcj5DaGF1ZGhhcnk8L0F1dGhvcj48WWVhcj4yMDE2PC9ZZWFy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00C83202" w:rsidRPr="00DE4021">
        <w:rPr>
          <w:rFonts w:cs="Times New Roman"/>
        </w:rPr>
      </w:r>
      <w:r w:rsidR="00C83202" w:rsidRPr="00DE4021">
        <w:rPr>
          <w:rFonts w:cs="Times New Roman"/>
        </w:rPr>
        <w:fldChar w:fldCharType="separate"/>
      </w:r>
      <w:r w:rsidR="007E1F9A">
        <w:rPr>
          <w:rFonts w:cs="Times New Roman"/>
          <w:noProof/>
        </w:rPr>
        <w:t>(27)</w:t>
      </w:r>
      <w:r w:rsidR="00C83202" w:rsidRPr="00DE4021">
        <w:rPr>
          <w:rFonts w:cs="Times New Roman"/>
        </w:rPr>
        <w:fldChar w:fldCharType="end"/>
      </w:r>
      <w:r w:rsidR="00FE09DA" w:rsidRPr="00DE4021">
        <w:rPr>
          <w:rFonts w:cs="Times New Roman"/>
        </w:rPr>
        <w:t xml:space="preserve"> and considering the proton stopping power at this range. </w:t>
      </w:r>
      <w:r w:rsidR="00837C04" w:rsidRPr="00DE4021">
        <w:rPr>
          <w:rFonts w:cs="Times New Roman"/>
        </w:rPr>
        <w:t>RBE values of 1.67</w:t>
      </w:r>
      <w:r w:rsidR="00233ED6" w:rsidRPr="00DE4021">
        <w:rPr>
          <w:rFonts w:cs="Times New Roman"/>
        </w:rPr>
        <w:t xml:space="preserve"> ± 0.14</w:t>
      </w:r>
      <w:r w:rsidR="00837C04" w:rsidRPr="00DE4021">
        <w:rPr>
          <w:rFonts w:cs="Times New Roman"/>
        </w:rPr>
        <w:t xml:space="preserve"> (Hela) and 1.85</w:t>
      </w:r>
      <w:r w:rsidR="00233ED6" w:rsidRPr="00DE4021">
        <w:rPr>
          <w:rFonts w:cs="Times New Roman"/>
        </w:rPr>
        <w:t xml:space="preserve"> ± 0.15 </w:t>
      </w:r>
      <w:r w:rsidR="00837C04" w:rsidRPr="00DE4021">
        <w:rPr>
          <w:rFonts w:cs="Times New Roman"/>
        </w:rPr>
        <w:t xml:space="preserve"> (UMSCC74A) comparing high-LET versus low-LET protons have been </w:t>
      </w:r>
      <w:r w:rsidR="00837C04" w:rsidRPr="00DE4021">
        <w:rPr>
          <w:rFonts w:cs="Times New Roman"/>
          <w:szCs w:val="24"/>
        </w:rPr>
        <w:t xml:space="preserve">previously determined </w:t>
      </w:r>
      <w:r w:rsidR="00837C04" w:rsidRPr="00DE4021">
        <w:rPr>
          <w:rFonts w:cs="Times New Roman"/>
          <w:szCs w:val="24"/>
        </w:rPr>
        <w:fldChar w:fldCharType="begin">
          <w:fldData xml:space="preserve">PEVuZE5vdGU+PENpdGU+PEF1dGhvcj5DYXJ0ZXI8L0F1dGhvcj48WWVhcj4yMDE4PC9ZZWFyPjxS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</w:fldData>
        </w:fldChar>
      </w:r>
      <w:r w:rsidR="007E1F9A">
        <w:rPr>
          <w:rFonts w:cs="Times New Roman"/>
          <w:szCs w:val="24"/>
        </w:rPr>
        <w:instrText xml:space="preserve"> ADDIN EN.CITE </w:instrText>
      </w:r>
      <w:r w:rsidR="007E1F9A">
        <w:rPr>
          <w:rFonts w:cs="Times New Roman"/>
          <w:szCs w:val="24"/>
        </w:rPr>
        <w:fldChar w:fldCharType="begin">
          <w:fldData xml:space="preserve">PEVuZE5vdGU+PENpdGU+PEF1dGhvcj5DYXJ0ZXI8L0F1dGhvcj48WWVhcj4yMDE4PC9ZZWFyPjxS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</w:fldData>
        </w:fldChar>
      </w:r>
      <w:r w:rsidR="007E1F9A">
        <w:rPr>
          <w:rFonts w:cs="Times New Roman"/>
          <w:szCs w:val="24"/>
        </w:rPr>
        <w:instrText xml:space="preserve"> ADDIN EN.CITE.DATA </w:instrText>
      </w:r>
      <w:r w:rsidR="007E1F9A">
        <w:rPr>
          <w:rFonts w:cs="Times New Roman"/>
          <w:szCs w:val="24"/>
        </w:rPr>
      </w:r>
      <w:r w:rsidR="007E1F9A">
        <w:rPr>
          <w:rFonts w:cs="Times New Roman"/>
          <w:szCs w:val="24"/>
        </w:rPr>
        <w:fldChar w:fldCharType="end"/>
      </w:r>
      <w:r w:rsidR="00837C04" w:rsidRPr="00DE4021">
        <w:rPr>
          <w:rFonts w:cs="Times New Roman"/>
          <w:szCs w:val="24"/>
        </w:rPr>
      </w:r>
      <w:r w:rsidR="00837C04" w:rsidRPr="00DE4021">
        <w:rPr>
          <w:rFonts w:cs="Times New Roman"/>
          <w:szCs w:val="24"/>
        </w:rPr>
        <w:fldChar w:fldCharType="separate"/>
      </w:r>
      <w:r w:rsidR="007E1F9A">
        <w:rPr>
          <w:rFonts w:cs="Times New Roman"/>
          <w:noProof/>
          <w:szCs w:val="24"/>
        </w:rPr>
        <w:t>(6)</w:t>
      </w:r>
      <w:r w:rsidR="00837C04" w:rsidRPr="00DE4021">
        <w:rPr>
          <w:rFonts w:cs="Times New Roman"/>
          <w:szCs w:val="24"/>
        </w:rPr>
        <w:fldChar w:fldCharType="end"/>
      </w:r>
      <w:r w:rsidR="00837C04" w:rsidRPr="00DE4021">
        <w:rPr>
          <w:rFonts w:cs="Times New Roman"/>
          <w:szCs w:val="24"/>
        </w:rPr>
        <w:t xml:space="preserve">. </w:t>
      </w:r>
      <w:r w:rsidRPr="00DE4021">
        <w:rPr>
          <w:rFonts w:cs="Times New Roman"/>
          <w:szCs w:val="24"/>
        </w:rPr>
        <w:t xml:space="preserve">High-LET α-particle irradiations (3.26 MeV, 121 </w:t>
      </w:r>
      <w:proofErr w:type="spellStart"/>
      <w:r w:rsidRPr="00DE4021">
        <w:rPr>
          <w:rFonts w:cs="Times New Roman"/>
          <w:szCs w:val="24"/>
        </w:rPr>
        <w:t>keV</w:t>
      </w:r>
      <w:proofErr w:type="spellEnd"/>
      <w:r w:rsidRPr="00DE4021">
        <w:rPr>
          <w:rFonts w:cs="Times New Roman"/>
          <w:szCs w:val="24"/>
        </w:rPr>
        <w:t xml:space="preserve">/µm) were performed </w:t>
      </w:r>
      <w:r w:rsidR="006520D0" w:rsidRPr="00DE4021">
        <w:rPr>
          <w:rFonts w:cs="Times New Roman"/>
          <w:szCs w:val="24"/>
        </w:rPr>
        <w:t xml:space="preserve">on cells grown on Mylar </w:t>
      </w:r>
      <w:r w:rsidR="0069110E" w:rsidRPr="00DE4021">
        <w:rPr>
          <w:rFonts w:cs="Times New Roman"/>
          <w:szCs w:val="24"/>
        </w:rPr>
        <w:t xml:space="preserve">sealed on glass cylinders </w:t>
      </w:r>
      <w:r w:rsidRPr="00DE4021">
        <w:rPr>
          <w:rFonts w:cs="Times New Roman"/>
          <w:szCs w:val="24"/>
        </w:rPr>
        <w:t xml:space="preserve">using a </w:t>
      </w:r>
      <w:r w:rsidRPr="00DE4021">
        <w:rPr>
          <w:rFonts w:cs="Times New Roman"/>
          <w:szCs w:val="24"/>
          <w:vertAlign w:val="superscript"/>
        </w:rPr>
        <w:t>238</w:t>
      </w:r>
      <w:r w:rsidR="006520D0" w:rsidRPr="00DE4021">
        <w:rPr>
          <w:rFonts w:cs="Times New Roman"/>
          <w:szCs w:val="24"/>
        </w:rPr>
        <w:t xml:space="preserve">Pu irradiator </w:t>
      </w:r>
      <w:r w:rsidRPr="00DE4021">
        <w:rPr>
          <w:rFonts w:cs="Times New Roman"/>
          <w:szCs w:val="24"/>
        </w:rPr>
        <w:t>at the CRUK/MRC Oxford Institut</w:t>
      </w:r>
      <w:r w:rsidRPr="00233ED6">
        <w:rPr>
          <w:rFonts w:cs="Times New Roman"/>
          <w:szCs w:val="24"/>
        </w:rPr>
        <w:t>e for Radiation Oncology</w:t>
      </w:r>
      <w:r w:rsidR="006520D0" w:rsidRPr="00233ED6">
        <w:rPr>
          <w:rFonts w:cs="Times New Roman"/>
          <w:szCs w:val="24"/>
        </w:rPr>
        <w:t xml:space="preserve">, as previously described </w:t>
      </w:r>
      <w:r w:rsidR="006520D0" w:rsidRPr="00233ED6">
        <w:rPr>
          <w:rFonts w:cs="Times New Roman"/>
          <w:szCs w:val="24"/>
        </w:rPr>
        <w:fldChar w:fldCharType="begin">
          <w:fldData xml:space="preserve">PEVuZE5vdGU+PENpdGU+PEF1dGhvcj5Hb29kaGVhZDwvQXV0aG9yPjxZZWFyPjE5OTE8L1llYXI+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</w:fldData>
        </w:fldChar>
      </w:r>
      <w:r w:rsidR="007E1F9A">
        <w:rPr>
          <w:rFonts w:cs="Times New Roman"/>
          <w:szCs w:val="24"/>
        </w:rPr>
        <w:instrText xml:space="preserve"> ADDIN EN.CITE </w:instrText>
      </w:r>
      <w:r w:rsidR="007E1F9A">
        <w:rPr>
          <w:rFonts w:cs="Times New Roman"/>
          <w:szCs w:val="24"/>
        </w:rPr>
        <w:fldChar w:fldCharType="begin">
          <w:fldData xml:space="preserve">PEVuZE5vdGU+PENpdGU+PEF1dGhvcj5Hb29kaGVhZDwvQXV0aG9yPjxZZWFyPjE5OTE8L1llYXI+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</w:fldData>
        </w:fldChar>
      </w:r>
      <w:r w:rsidR="007E1F9A">
        <w:rPr>
          <w:rFonts w:cs="Times New Roman"/>
          <w:szCs w:val="24"/>
        </w:rPr>
        <w:instrText xml:space="preserve"> ADDIN EN.CITE.DATA </w:instrText>
      </w:r>
      <w:r w:rsidR="007E1F9A">
        <w:rPr>
          <w:rFonts w:cs="Times New Roman"/>
          <w:szCs w:val="24"/>
        </w:rPr>
      </w:r>
      <w:r w:rsidR="007E1F9A">
        <w:rPr>
          <w:rFonts w:cs="Times New Roman"/>
          <w:szCs w:val="24"/>
        </w:rPr>
        <w:fldChar w:fldCharType="end"/>
      </w:r>
      <w:r w:rsidR="006520D0" w:rsidRPr="00233ED6">
        <w:rPr>
          <w:rFonts w:cs="Times New Roman"/>
          <w:szCs w:val="24"/>
        </w:rPr>
      </w:r>
      <w:r w:rsidR="006520D0" w:rsidRPr="00233ED6">
        <w:rPr>
          <w:rFonts w:cs="Times New Roman"/>
          <w:szCs w:val="24"/>
        </w:rPr>
        <w:fldChar w:fldCharType="separate"/>
      </w:r>
      <w:r w:rsidR="007E1F9A">
        <w:rPr>
          <w:rFonts w:cs="Times New Roman"/>
          <w:noProof/>
          <w:szCs w:val="24"/>
        </w:rPr>
        <w:t>(28, 29)</w:t>
      </w:r>
      <w:r w:rsidR="006520D0" w:rsidRPr="00233ED6">
        <w:rPr>
          <w:rFonts w:cs="Times New Roman"/>
          <w:szCs w:val="24"/>
        </w:rPr>
        <w:fldChar w:fldCharType="end"/>
      </w:r>
      <w:r w:rsidRPr="00233ED6">
        <w:rPr>
          <w:rFonts w:cs="Times New Roman"/>
          <w:szCs w:val="24"/>
        </w:rPr>
        <w:t>.</w:t>
      </w:r>
      <w:r w:rsidR="009B7FAA" w:rsidRPr="00233ED6">
        <w:rPr>
          <w:rFonts w:eastAsia="Times New Roman" w:cs="Times New Roman"/>
          <w:szCs w:val="24"/>
          <w:lang w:eastAsia="en-GB"/>
        </w:rPr>
        <w:t xml:space="preserve"> Assuming a typical cross-sectional nuclear area of an attached Hela and UMSCC74A cell of ~150 </w:t>
      </w:r>
      <w:r w:rsidR="0053507D" w:rsidRPr="00233ED6">
        <w:rPr>
          <w:rFonts w:eastAsia="Times New Roman" w:cs="Times New Roman"/>
          <w:szCs w:val="24"/>
          <w:lang w:eastAsia="en-GB"/>
        </w:rPr>
        <w:t>µ</w:t>
      </w:r>
      <w:r w:rsidR="009B7FAA" w:rsidRPr="00233ED6">
        <w:rPr>
          <w:rFonts w:eastAsia="Times New Roman" w:cs="Times New Roman"/>
          <w:szCs w:val="24"/>
          <w:lang w:eastAsia="en-GB"/>
        </w:rPr>
        <w:t>m</w:t>
      </w:r>
      <w:r w:rsidR="009B7FAA" w:rsidRPr="00233ED6">
        <w:rPr>
          <w:rFonts w:eastAsia="Times New Roman" w:cs="Times New Roman"/>
          <w:szCs w:val="24"/>
          <w:vertAlign w:val="superscript"/>
          <w:lang w:eastAsia="en-GB"/>
        </w:rPr>
        <w:t>2</w:t>
      </w:r>
      <w:r w:rsidR="009B7FAA" w:rsidRPr="00233ED6">
        <w:rPr>
          <w:rFonts w:eastAsia="Times New Roman" w:cs="Times New Roman"/>
          <w:szCs w:val="24"/>
          <w:lang w:eastAsia="en-GB"/>
        </w:rPr>
        <w:t xml:space="preserve">, these irradiations correspond to a mean of  ~940, 78 and 7.7 nuclear traversals per </w:t>
      </w:r>
      <w:proofErr w:type="spellStart"/>
      <w:r w:rsidR="009B7FAA" w:rsidRPr="00233ED6">
        <w:rPr>
          <w:rFonts w:eastAsia="Times New Roman" w:cs="Times New Roman"/>
          <w:szCs w:val="24"/>
          <w:lang w:eastAsia="en-GB"/>
        </w:rPr>
        <w:t>Gy</w:t>
      </w:r>
      <w:proofErr w:type="spellEnd"/>
      <w:r w:rsidR="009B7FAA" w:rsidRPr="00233ED6">
        <w:rPr>
          <w:rFonts w:eastAsia="Times New Roman" w:cs="Times New Roman"/>
          <w:szCs w:val="24"/>
          <w:lang w:eastAsia="en-GB"/>
        </w:rPr>
        <w:t xml:space="preserve"> for </w:t>
      </w:r>
      <w:r w:rsidR="0053507D" w:rsidRPr="00233ED6">
        <w:rPr>
          <w:rFonts w:eastAsia="Times New Roman" w:cs="Times New Roman"/>
          <w:szCs w:val="24"/>
          <w:lang w:eastAsia="en-GB"/>
        </w:rPr>
        <w:t>low-LET</w:t>
      </w:r>
      <w:r w:rsidR="009B7FAA" w:rsidRPr="00233ED6">
        <w:rPr>
          <w:rFonts w:eastAsia="Times New Roman" w:cs="Times New Roman"/>
          <w:szCs w:val="24"/>
          <w:lang w:eastAsia="en-GB"/>
        </w:rPr>
        <w:t xml:space="preserve"> protons, </w:t>
      </w:r>
      <w:r w:rsidR="0053507D" w:rsidRPr="00233ED6">
        <w:rPr>
          <w:rFonts w:eastAsia="Times New Roman" w:cs="Times New Roman"/>
          <w:szCs w:val="24"/>
          <w:lang w:eastAsia="en-GB"/>
        </w:rPr>
        <w:t>high-LET</w:t>
      </w:r>
      <w:r w:rsidR="009B7FAA" w:rsidRPr="00233ED6">
        <w:rPr>
          <w:rFonts w:eastAsia="Times New Roman" w:cs="Times New Roman"/>
          <w:szCs w:val="24"/>
          <w:lang w:eastAsia="en-GB"/>
        </w:rPr>
        <w:t xml:space="preserve"> protons and </w:t>
      </w:r>
      <w:r w:rsidR="009B7FAA" w:rsidRPr="00233ED6">
        <w:rPr>
          <w:rFonts w:ascii="Symbol" w:eastAsia="Times New Roman" w:hAnsi="Symbol" w:cs="Times New Roman"/>
          <w:szCs w:val="24"/>
          <w:lang w:eastAsia="en-GB"/>
        </w:rPr>
        <w:t></w:t>
      </w:r>
      <w:r w:rsidR="009B7FAA" w:rsidRPr="00233ED6">
        <w:rPr>
          <w:rFonts w:eastAsia="Times New Roman" w:cs="Times New Roman"/>
          <w:szCs w:val="24"/>
          <w:lang w:eastAsia="en-GB"/>
        </w:rPr>
        <w:t xml:space="preserve">-particle irradiations, respectively </w:t>
      </w:r>
      <w:r w:rsidR="009B7FAA" w:rsidRPr="00233ED6">
        <w:rPr>
          <w:rFonts w:eastAsia="Times New Roman" w:cs="Times New Roman"/>
          <w:szCs w:val="24"/>
          <w:lang w:eastAsia="en-GB"/>
        </w:rPr>
        <w:fldChar w:fldCharType="begin"/>
      </w:r>
      <w:r w:rsidR="007E1F9A">
        <w:rPr>
          <w:rFonts w:eastAsia="Times New Roman" w:cs="Times New Roman"/>
          <w:szCs w:val="24"/>
          <w:lang w:eastAsia="en-GB"/>
        </w:rPr>
        <w:instrText xml:space="preserve"> ADDIN EN.CITE &lt;EndNote&gt;&lt;Cite&gt;&lt;Author&gt;Tracy&lt;/Author&gt;&lt;Year&gt;2015&lt;/Year&gt;&lt;RecNum&gt;9697&lt;/RecNum&gt;&lt;DisplayText&gt;(29)&lt;/DisplayText&gt;&lt;record&gt;&lt;rec-number&gt;9697&lt;/rec-number&gt;&lt;foreign-keys&gt;&lt;key app="EN" db-id="ate520wrp2fsxkepvxn5te5y9srazwe2fptp" timestamp="1581522077"&gt;9697&lt;/key&gt;&lt;/foreign-keys&gt;&lt;ref-type name="Journal Article"&gt;17&lt;/ref-type&gt;&lt;contributors&gt;&lt;authors&gt;&lt;author&gt;Tracy, B. L.&lt;/author&gt;&lt;author&gt;Stevens, D. L.&lt;/author&gt;&lt;author&gt;Goodhead, D. T.&lt;/author&gt;&lt;author&gt;Hill, M. A.&lt;/author&gt;&lt;/authors&gt;&lt;/contributors&gt;&lt;auth-address&gt;a Medical Research Council, Harwell, Oxfordshire OX11 0RD, United Kingdom;&amp;#xD;b Radiation Protection Bureau, Health Canada 6302D1, Ottawa, Ontario K1A 1C1, Canada; and.&amp;#xD;c Cancer Research UK and Medical Research Council Oxford Institute for Radiation Oncology, Gray Laboratories, University of Oxford, Oxford OX3 7DQ, United Kingdom.&lt;/auth-address&gt;&lt;titles&gt;&lt;title&gt;Variation in RBE for Survival of V79-4 Cells as a Function of Alpha-Particle (Helium Ion) Energy&lt;/title&gt;&lt;secondary-title&gt;Radiat Res&lt;/secondary-title&gt;&lt;/titles&gt;&lt;periodical&gt;&lt;full-title&gt;Radiat Res&lt;/full-title&gt;&lt;/periodical&gt;&lt;pages&gt;33-45&lt;/pages&gt;&lt;volume&gt;184&lt;/volume&gt;&lt;number&gt;1&lt;/number&gt;&lt;edition&gt;2015/06/30&lt;/edition&gt;&lt;keywords&gt;&lt;keyword&gt;*Alpha Particles&lt;/keyword&gt;&lt;keyword&gt;Animals&lt;/keyword&gt;&lt;keyword&gt;Cell Survival/*radiation effects&lt;/keyword&gt;&lt;keyword&gt;Cells, Cultured&lt;/keyword&gt;&lt;keyword&gt;Cricetinae&lt;/keyword&gt;&lt;keyword&gt;Cricetulus&lt;/keyword&gt;&lt;keyword&gt;DNA Breaks, Double-Stranded&lt;/keyword&gt;&lt;keyword&gt;Linear Energy Transfer&lt;/keyword&gt;&lt;keyword&gt;Relative Biological Effectiveness&lt;/keyword&gt;&lt;/keywords&gt;&lt;dates&gt;&lt;year&gt;2015&lt;/year&gt;&lt;pub-dates&gt;&lt;date&gt;Jul&lt;/date&gt;&lt;/pub-dates&gt;&lt;/dates&gt;&lt;isbn&gt;1938-5404 (Electronic)&amp;#xD;0033-7587 (Linking)&lt;/isbn&gt;&lt;accession-num&gt;26121227&lt;/accession-num&gt;&lt;urls&gt;&lt;related-urls&gt;&lt;url&gt;https://www.ncbi.nlm.nih.gov/pubmed/26121227&lt;/url&gt;&lt;/related-urls&gt;&lt;/urls&gt;&lt;electronic-resource-num&gt;10.1667/RR13835.1&lt;/electronic-resource-num&gt;&lt;/record&gt;&lt;/Cite&gt;&lt;/EndNote&gt;</w:instrText>
      </w:r>
      <w:r w:rsidR="009B7FAA" w:rsidRPr="00233ED6">
        <w:rPr>
          <w:rFonts w:eastAsia="Times New Roman" w:cs="Times New Roman"/>
          <w:szCs w:val="24"/>
          <w:lang w:eastAsia="en-GB"/>
        </w:rPr>
        <w:fldChar w:fldCharType="separate"/>
      </w:r>
      <w:r w:rsidR="007E1F9A">
        <w:rPr>
          <w:rFonts w:eastAsia="Times New Roman" w:cs="Times New Roman"/>
          <w:noProof/>
          <w:szCs w:val="24"/>
          <w:lang w:eastAsia="en-GB"/>
        </w:rPr>
        <w:t>(29)</w:t>
      </w:r>
      <w:r w:rsidR="009B7FAA" w:rsidRPr="00233ED6">
        <w:rPr>
          <w:rFonts w:eastAsia="Times New Roman" w:cs="Times New Roman"/>
          <w:szCs w:val="24"/>
          <w:lang w:eastAsia="en-GB"/>
        </w:rPr>
        <w:fldChar w:fldCharType="end"/>
      </w:r>
      <w:r w:rsidR="009B7FAA" w:rsidRPr="00233ED6">
        <w:rPr>
          <w:rFonts w:eastAsia="Times New Roman" w:cs="Times New Roman"/>
          <w:szCs w:val="24"/>
          <w:lang w:eastAsia="en-GB"/>
        </w:rPr>
        <w:t>, with the number following a Poisson distribution and dependent on the natural variation in nuclear cross-sectional area with the cell cycle.</w:t>
      </w:r>
    </w:p>
    <w:p w14:paraId="0E05141F" w14:textId="77777777" w:rsidR="00A46CBE" w:rsidRPr="00233ED6" w:rsidRDefault="00A46CBE" w:rsidP="00A46CBE">
      <w:pPr>
        <w:pStyle w:val="MDPI31text"/>
        <w:spacing w:before="120" w:after="240" w:line="240" w:lineRule="auto"/>
        <w:ind w:firstLine="0"/>
        <w:rPr>
          <w:rFonts w:ascii="Times New Roman" w:hAnsi="Times New Roman"/>
          <w:b/>
          <w:bCs/>
          <w:iCs/>
          <w:color w:val="auto"/>
          <w:sz w:val="24"/>
          <w:szCs w:val="24"/>
        </w:rPr>
      </w:pPr>
      <w:r w:rsidRPr="00233ED6">
        <w:rPr>
          <w:rFonts w:ascii="Times New Roman" w:hAnsi="Times New Roman"/>
          <w:b/>
          <w:bCs/>
          <w:iCs/>
          <w:color w:val="auto"/>
          <w:sz w:val="24"/>
          <w:szCs w:val="24"/>
        </w:rPr>
        <w:t xml:space="preserve">Clonogenic assays </w:t>
      </w:r>
    </w:p>
    <w:p w14:paraId="73E1994A" w14:textId="7516E807" w:rsidR="00A46CBE" w:rsidRPr="00FE09DA" w:rsidRDefault="00A46CBE" w:rsidP="00A46CBE">
      <w:pPr>
        <w:pStyle w:val="MDPI31text"/>
        <w:spacing w:before="120" w:after="240" w:line="240" w:lineRule="auto"/>
        <w:ind w:firstLine="0"/>
        <w:rPr>
          <w:rFonts w:ascii="Times New Roman" w:hAnsi="Times New Roman"/>
          <w:color w:val="auto"/>
          <w:sz w:val="24"/>
          <w:szCs w:val="24"/>
        </w:rPr>
      </w:pPr>
      <w:r w:rsidRPr="0006035C">
        <w:rPr>
          <w:rFonts w:ascii="Times New Roman" w:hAnsi="Times New Roman"/>
          <w:color w:val="auto"/>
          <w:sz w:val="24"/>
          <w:szCs w:val="24"/>
        </w:rPr>
        <w:lastRenderedPageBreak/>
        <w:t>Clonogenic assays were performed as recently described</w:t>
      </w:r>
      <w:r>
        <w:rPr>
          <w:rFonts w:ascii="Times New Roman" w:hAnsi="Times New Roman"/>
          <w:color w:val="auto"/>
          <w:sz w:val="24"/>
          <w:szCs w:val="24"/>
        </w:rPr>
        <w:t xml:space="preserve"> </w:t>
      </w:r>
      <w:r w:rsidRPr="0006035C">
        <w:rPr>
          <w:rFonts w:ascii="Times New Roman" w:hAnsi="Times New Roman"/>
          <w:color w:val="auto"/>
          <w:sz w:val="24"/>
          <w:szCs w:val="24"/>
        </w:rPr>
        <w:fldChar w:fldCharType="begin">
          <w:fldData xml:space="preserve">PEVuZE5vdGU+PENpdGU+PEF1dGhvcj5DYXJ0ZXI8L0F1dGhvcj48WWVhcj4yMDE4PC9ZZWFyPjxS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</w:fldData>
        </w:fldChar>
      </w:r>
      <w:r w:rsidR="007E1F9A">
        <w:rPr>
          <w:rFonts w:ascii="Times New Roman" w:hAnsi="Times New Roman"/>
          <w:color w:val="auto"/>
          <w:sz w:val="24"/>
          <w:szCs w:val="24"/>
        </w:rPr>
        <w:instrText xml:space="preserve"> ADDIN EN.CITE </w:instrText>
      </w:r>
      <w:r w:rsidR="007E1F9A">
        <w:rPr>
          <w:rFonts w:ascii="Times New Roman" w:hAnsi="Times New Roman"/>
          <w:color w:val="auto"/>
          <w:sz w:val="24"/>
          <w:szCs w:val="24"/>
        </w:rPr>
        <w:fldChar w:fldCharType="begin">
          <w:fldData xml:space="preserve">PEVuZE5vdGU+PENpdGU+PEF1dGhvcj5DYXJ0ZXI8L0F1dGhvcj48WWVhcj4yMDE4PC9ZZWFyPjxS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</w:fldData>
        </w:fldChar>
      </w:r>
      <w:r w:rsidR="007E1F9A">
        <w:rPr>
          <w:rFonts w:ascii="Times New Roman" w:hAnsi="Times New Roman"/>
          <w:color w:val="auto"/>
          <w:sz w:val="24"/>
          <w:szCs w:val="24"/>
        </w:rPr>
        <w:instrText xml:space="preserve"> ADDIN EN.CITE.DATA </w:instrText>
      </w:r>
      <w:r w:rsidR="007E1F9A">
        <w:rPr>
          <w:rFonts w:ascii="Times New Roman" w:hAnsi="Times New Roman"/>
          <w:color w:val="auto"/>
          <w:sz w:val="24"/>
          <w:szCs w:val="24"/>
        </w:rPr>
      </w:r>
      <w:r w:rsidR="007E1F9A">
        <w:rPr>
          <w:rFonts w:ascii="Times New Roman" w:hAnsi="Times New Roman"/>
          <w:color w:val="auto"/>
          <w:sz w:val="24"/>
          <w:szCs w:val="24"/>
        </w:rPr>
        <w:fldChar w:fldCharType="end"/>
      </w:r>
      <w:r w:rsidRPr="0006035C">
        <w:rPr>
          <w:rFonts w:ascii="Times New Roman" w:hAnsi="Times New Roman"/>
          <w:color w:val="auto"/>
          <w:sz w:val="24"/>
          <w:szCs w:val="24"/>
        </w:rPr>
      </w:r>
      <w:r w:rsidRPr="0006035C">
        <w:rPr>
          <w:rFonts w:ascii="Times New Roman" w:hAnsi="Times New Roman"/>
          <w:color w:val="auto"/>
          <w:sz w:val="24"/>
          <w:szCs w:val="24"/>
        </w:rPr>
        <w:fldChar w:fldCharType="separate"/>
      </w:r>
      <w:r w:rsidR="007E1F9A">
        <w:rPr>
          <w:rFonts w:ascii="Times New Roman" w:hAnsi="Times New Roman"/>
          <w:noProof/>
          <w:color w:val="auto"/>
          <w:sz w:val="24"/>
          <w:szCs w:val="24"/>
        </w:rPr>
        <w:t>(6, 7)</w:t>
      </w:r>
      <w:r w:rsidRPr="0006035C">
        <w:rPr>
          <w:rFonts w:ascii="Times New Roman" w:hAnsi="Times New Roman"/>
          <w:color w:val="auto"/>
          <w:sz w:val="24"/>
          <w:szCs w:val="24"/>
        </w:rPr>
        <w:fldChar w:fldCharType="end"/>
      </w:r>
      <w:r w:rsidRPr="0006035C">
        <w:rPr>
          <w:rFonts w:ascii="Times New Roman" w:hAnsi="Times New Roman"/>
          <w:color w:val="auto"/>
          <w:sz w:val="24"/>
          <w:szCs w:val="24"/>
        </w:rPr>
        <w:t xml:space="preserve">. In brief, following siRNA treatments, cells were irradiated in 35 mm dishes, harvested and a defined number seeded in triplicate into 6 well-plates. Plating efficiencies for the untreated cells were as follows:- HeLa (~40 %), UMSCC74A (~10 %). Plating efficiencies for USP9X siRNA-treated cells were as follows:- HeLa (~30 %), UMSCC74A (~4 %). Increasing cell numbers were plated for increasing IR doses to allow for reductions in plating efficiencies. Colonies were allowed to grow for 7-10 days, prior to fixing and staining with 6 % glutaraldehyde and 0.5 % crystal violet for 30 min. Dishes were washed, left to air dry </w:t>
      </w:r>
      <w:r w:rsidRPr="00FE09DA">
        <w:rPr>
          <w:rFonts w:ascii="Times New Roman" w:hAnsi="Times New Roman"/>
          <w:color w:val="auto"/>
          <w:sz w:val="24"/>
          <w:szCs w:val="24"/>
        </w:rPr>
        <w:t xml:space="preserve">overnight and colonies counted using the </w:t>
      </w:r>
      <w:proofErr w:type="spellStart"/>
      <w:r w:rsidRPr="00FE09DA">
        <w:rPr>
          <w:rFonts w:ascii="Times New Roman" w:hAnsi="Times New Roman"/>
          <w:color w:val="auto"/>
          <w:sz w:val="24"/>
          <w:szCs w:val="24"/>
        </w:rPr>
        <w:t>GelCount</w:t>
      </w:r>
      <w:proofErr w:type="spellEnd"/>
      <w:r w:rsidRPr="00FE09DA">
        <w:rPr>
          <w:rFonts w:ascii="Times New Roman" w:hAnsi="Times New Roman"/>
          <w:color w:val="auto"/>
          <w:sz w:val="24"/>
          <w:szCs w:val="24"/>
        </w:rPr>
        <w:t xml:space="preserve"> colony </w:t>
      </w:r>
      <w:proofErr w:type="spellStart"/>
      <w:r w:rsidRPr="00FE09DA">
        <w:rPr>
          <w:rFonts w:ascii="Times New Roman" w:hAnsi="Times New Roman"/>
          <w:color w:val="auto"/>
          <w:sz w:val="24"/>
          <w:szCs w:val="24"/>
        </w:rPr>
        <w:t>analyser</w:t>
      </w:r>
      <w:proofErr w:type="spellEnd"/>
      <w:r w:rsidRPr="00FE09DA">
        <w:rPr>
          <w:rFonts w:ascii="Times New Roman" w:hAnsi="Times New Roman"/>
          <w:color w:val="auto"/>
          <w:sz w:val="24"/>
          <w:szCs w:val="24"/>
        </w:rPr>
        <w:t xml:space="preserve"> (Oxford </w:t>
      </w:r>
      <w:proofErr w:type="spellStart"/>
      <w:r w:rsidRPr="00FE09DA">
        <w:rPr>
          <w:rFonts w:ascii="Times New Roman" w:hAnsi="Times New Roman"/>
          <w:color w:val="auto"/>
          <w:sz w:val="24"/>
          <w:szCs w:val="24"/>
        </w:rPr>
        <w:t>Optronics</w:t>
      </w:r>
      <w:proofErr w:type="spellEnd"/>
      <w:r w:rsidRPr="00FE09DA">
        <w:rPr>
          <w:rFonts w:ascii="Times New Roman" w:hAnsi="Times New Roman"/>
          <w:color w:val="auto"/>
          <w:sz w:val="24"/>
          <w:szCs w:val="24"/>
        </w:rPr>
        <w:t xml:space="preserve">, Oxford, UK). Colony counting settings were optimized for both cell lines, based on inclusion of distinct colonies of specific size and intensity, although the same settings were used across the various treatments. </w:t>
      </w:r>
      <w:r w:rsidR="009640EC" w:rsidRPr="00FE09DA">
        <w:rPr>
          <w:rFonts w:ascii="Times New Roman" w:hAnsi="Times New Roman"/>
          <w:color w:val="auto"/>
          <w:sz w:val="24"/>
          <w:szCs w:val="24"/>
        </w:rPr>
        <w:t xml:space="preserve">A colony is defined as containing 50 or more cells. </w:t>
      </w:r>
      <w:r w:rsidRPr="00FE09DA">
        <w:rPr>
          <w:rFonts w:ascii="Times New Roman" w:hAnsi="Times New Roman"/>
          <w:color w:val="auto"/>
          <w:sz w:val="24"/>
          <w:szCs w:val="24"/>
        </w:rPr>
        <w:t>Relative colony formation (surviving fraction) was expressed as colonies per treatment level versus colonies that appeared in the untreated control. Results were accumulated from at least three independent biological experiments, apart from the siRNA screen which was from a single experiment (but containing triplicate samples).</w:t>
      </w:r>
    </w:p>
    <w:p w14:paraId="340C1F4D" w14:textId="77777777" w:rsidR="00A46CBE" w:rsidRPr="00FE09DA" w:rsidRDefault="00A46CBE" w:rsidP="00A46CBE">
      <w:pPr>
        <w:autoSpaceDE w:val="0"/>
        <w:autoSpaceDN w:val="0"/>
        <w:adjustRightInd w:val="0"/>
        <w:jc w:val="both"/>
        <w:rPr>
          <w:rFonts w:cs="Times New Roman"/>
          <w:b/>
        </w:rPr>
      </w:pPr>
      <w:r w:rsidRPr="00FE09DA">
        <w:rPr>
          <w:rFonts w:cs="Times New Roman"/>
          <w:b/>
        </w:rPr>
        <w:t>Cell cycle analysis and immunoblotting</w:t>
      </w:r>
    </w:p>
    <w:p w14:paraId="501989F7" w14:textId="0D81097A" w:rsidR="00A46CBE" w:rsidRPr="00FE09DA" w:rsidRDefault="00A46CBE" w:rsidP="00A46CBE">
      <w:pPr>
        <w:autoSpaceDE w:val="0"/>
        <w:autoSpaceDN w:val="0"/>
        <w:adjustRightInd w:val="0"/>
        <w:jc w:val="both"/>
        <w:rPr>
          <w:rFonts w:cs="Times New Roman"/>
        </w:rPr>
      </w:pPr>
      <w:r w:rsidRPr="00FE09DA">
        <w:rPr>
          <w:rFonts w:cs="Times New Roman"/>
        </w:rPr>
        <w:t>For cell cycle analysis, cells w</w:t>
      </w:r>
      <w:r w:rsidR="003C7CB6" w:rsidRPr="00FE09DA">
        <w:rPr>
          <w:rFonts w:cs="Times New Roman"/>
        </w:rPr>
        <w:t>ere trypsiniz</w:t>
      </w:r>
      <w:r w:rsidRPr="00FE09DA">
        <w:rPr>
          <w:rFonts w:cs="Times New Roman"/>
        </w:rPr>
        <w:t xml:space="preserve">ed, washed twice with ice cold PBS (100 x g for 5 min at 4°C), fixed with ice cold 70 % ethanol and kept at 4°C until analysis. Fixed cells were centrifuged (200 x g for 5 min at 4°C), washed with PBS containing 0.05 % Tween-20, and then </w:t>
      </w:r>
      <w:proofErr w:type="spellStart"/>
      <w:r w:rsidRPr="00FE09DA">
        <w:rPr>
          <w:rFonts w:cs="Times New Roman"/>
        </w:rPr>
        <w:t>resuspended</w:t>
      </w:r>
      <w:proofErr w:type="spellEnd"/>
      <w:r w:rsidRPr="00FE09DA">
        <w:rPr>
          <w:rFonts w:cs="Times New Roman"/>
        </w:rPr>
        <w:t xml:space="preserve"> in PBS containing 0.05 % Tween-20, 10 µg/ml </w:t>
      </w:r>
      <w:proofErr w:type="spellStart"/>
      <w:r w:rsidRPr="00FE09DA">
        <w:rPr>
          <w:rFonts w:cs="Times New Roman"/>
        </w:rPr>
        <w:t>propidium</w:t>
      </w:r>
      <w:proofErr w:type="spellEnd"/>
      <w:r w:rsidRPr="00FE09DA">
        <w:rPr>
          <w:rFonts w:cs="Times New Roman"/>
        </w:rPr>
        <w:t xml:space="preserve"> iodide and 0.1 mg/ml RNase A for 1 h at room temperature. Analysis was performed using the Attune </w:t>
      </w:r>
      <w:proofErr w:type="spellStart"/>
      <w:r w:rsidRPr="00FE09DA">
        <w:rPr>
          <w:rFonts w:cs="Times New Roman"/>
        </w:rPr>
        <w:t>NxT</w:t>
      </w:r>
      <w:proofErr w:type="spellEnd"/>
      <w:r w:rsidRPr="00FE09DA">
        <w:rPr>
          <w:rFonts w:cs="Times New Roman"/>
        </w:rPr>
        <w:t xml:space="preserve"> Flow Cytometer (Life Technologies, Paisley, UK). Whole cell extracts were prepared, separated by SDS-PAGE electrophoresis and </w:t>
      </w:r>
      <w:proofErr w:type="spellStart"/>
      <w:r w:rsidRPr="00FE09DA">
        <w:rPr>
          <w:rFonts w:cs="Times New Roman"/>
        </w:rPr>
        <w:t>analysed</w:t>
      </w:r>
      <w:proofErr w:type="spellEnd"/>
      <w:r w:rsidRPr="00FE09DA">
        <w:rPr>
          <w:rFonts w:cs="Times New Roman"/>
        </w:rPr>
        <w:t xml:space="preserve"> by quantitative immunoblotting using the Odyssey image analysis system (Li-</w:t>
      </w:r>
      <w:proofErr w:type="spellStart"/>
      <w:r w:rsidRPr="00FE09DA">
        <w:rPr>
          <w:rFonts w:cs="Times New Roman"/>
        </w:rPr>
        <w:t>cor</w:t>
      </w:r>
      <w:proofErr w:type="spellEnd"/>
      <w:r w:rsidRPr="00FE09DA">
        <w:rPr>
          <w:rFonts w:cs="Times New Roman"/>
        </w:rPr>
        <w:t xml:space="preserve"> Biosciences, Cambridge, UK), as previously described </w:t>
      </w:r>
      <w:r w:rsidRPr="00FE09DA">
        <w:rPr>
          <w:rFonts w:cs="Times New Roman"/>
        </w:rPr>
        <w:fldChar w:fldCharType="begin">
          <w:fldData xml:space="preserve">PEVuZE5vdGU+PENpdGU+PEF1dGhvcj5OaWNrc29uPC9BdXRob3I+PFllYXI+MjAxNzwvWWVhcj48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</w:fldData>
        </w:fldChar>
      </w:r>
      <w:r w:rsidR="007E1F9A">
        <w:rPr>
          <w:rFonts w:cs="Times New Roman"/>
        </w:rPr>
        <w:instrText xml:space="preserve"> ADDIN EN.CITE </w:instrText>
      </w:r>
      <w:r w:rsidR="007E1F9A">
        <w:rPr>
          <w:rFonts w:cs="Times New Roman"/>
        </w:rPr>
        <w:fldChar w:fldCharType="begin">
          <w:fldData xml:space="preserve">PEVuZE5vdGU+PENpdGU+PEF1dGhvcj5OaWNrc29uPC9BdXRob3I+PFllYXI+MjAxNzwvWWVhcj48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FE09DA">
        <w:rPr>
          <w:rFonts w:cs="Times New Roman"/>
        </w:rPr>
      </w:r>
      <w:r w:rsidRPr="00FE09DA">
        <w:rPr>
          <w:rFonts w:cs="Times New Roman"/>
        </w:rPr>
        <w:fldChar w:fldCharType="separate"/>
      </w:r>
      <w:r w:rsidR="007E1F9A">
        <w:rPr>
          <w:rFonts w:cs="Times New Roman"/>
          <w:noProof/>
        </w:rPr>
        <w:t>(30, 31)</w:t>
      </w:r>
      <w:r w:rsidRPr="00FE09DA">
        <w:rPr>
          <w:rFonts w:cs="Times New Roman"/>
        </w:rPr>
        <w:fldChar w:fldCharType="end"/>
      </w:r>
      <w:r w:rsidRPr="00FE09DA">
        <w:rPr>
          <w:rFonts w:cs="Times New Roman"/>
        </w:rPr>
        <w:t>.</w:t>
      </w:r>
    </w:p>
    <w:p w14:paraId="576AD648" w14:textId="77777777" w:rsidR="00A46CBE" w:rsidRPr="00FE09DA" w:rsidRDefault="00A46CBE" w:rsidP="00A46CBE">
      <w:pPr>
        <w:autoSpaceDE w:val="0"/>
        <w:autoSpaceDN w:val="0"/>
        <w:adjustRightInd w:val="0"/>
        <w:jc w:val="both"/>
        <w:rPr>
          <w:rFonts w:cs="Times New Roman"/>
          <w:b/>
        </w:rPr>
      </w:pPr>
      <w:r w:rsidRPr="00FE09DA">
        <w:rPr>
          <w:rFonts w:cs="Times New Roman"/>
          <w:b/>
        </w:rPr>
        <w:t>Enzyme-modified neutral comet assay</w:t>
      </w:r>
    </w:p>
    <w:p w14:paraId="38AB5F99" w14:textId="76F35EDA" w:rsidR="00A46CBE" w:rsidRPr="0006035C" w:rsidRDefault="00A46CBE" w:rsidP="00A46CBE">
      <w:pPr>
        <w:autoSpaceDE w:val="0"/>
        <w:autoSpaceDN w:val="0"/>
        <w:adjustRightInd w:val="0"/>
        <w:jc w:val="both"/>
        <w:rPr>
          <w:rFonts w:cs="Times New Roman"/>
        </w:rPr>
      </w:pPr>
      <w:r w:rsidRPr="00FE09DA">
        <w:rPr>
          <w:rFonts w:cs="Times New Roman"/>
        </w:rPr>
        <w:t xml:space="preserve">Detection of CDD was achieved using </w:t>
      </w:r>
      <w:r w:rsidR="00155270" w:rsidRPr="00FE09DA">
        <w:rPr>
          <w:rFonts w:cs="Times New Roman"/>
        </w:rPr>
        <w:t xml:space="preserve">enzyme treatment of DNA originally described by Sutherland et al </w:t>
      </w:r>
      <w:r w:rsidR="00155270" w:rsidRPr="00FE09DA">
        <w:rPr>
          <w:rFonts w:cs="Times New Roman"/>
        </w:rPr>
        <w:fldChar w:fldCharType="begin">
          <w:fldData xml:space="preserve">PEVuZE5vdGU+PENpdGU+PEF1dGhvcj5TdXRoZXJsYW5kPC9BdXRob3I+PFllYXI+MjAwMDwvWWVh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</w:fldData>
        </w:fldChar>
      </w:r>
      <w:r w:rsidR="007E1F9A">
        <w:rPr>
          <w:rFonts w:cs="Times New Roman"/>
        </w:rPr>
        <w:instrText xml:space="preserve"> ADDIN EN.CITE </w:instrText>
      </w:r>
      <w:r w:rsidR="007E1F9A">
        <w:rPr>
          <w:rFonts w:cs="Times New Roman"/>
        </w:rPr>
        <w:fldChar w:fldCharType="begin">
          <w:fldData xml:space="preserve">PEVuZE5vdGU+PENpdGU+PEF1dGhvcj5TdXRoZXJsYW5kPC9BdXRob3I+PFllYXI+MjAwMDwvWWVh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00155270" w:rsidRPr="00FE09DA">
        <w:rPr>
          <w:rFonts w:cs="Times New Roman"/>
        </w:rPr>
      </w:r>
      <w:r w:rsidR="00155270" w:rsidRPr="00FE09DA">
        <w:rPr>
          <w:rFonts w:cs="Times New Roman"/>
        </w:rPr>
        <w:fldChar w:fldCharType="separate"/>
      </w:r>
      <w:r w:rsidR="007E1F9A">
        <w:rPr>
          <w:rFonts w:cs="Times New Roman"/>
          <w:noProof/>
        </w:rPr>
        <w:t>(32, 33)</w:t>
      </w:r>
      <w:r w:rsidR="00155270" w:rsidRPr="00FE09DA">
        <w:rPr>
          <w:rFonts w:cs="Times New Roman"/>
        </w:rPr>
        <w:fldChar w:fldCharType="end"/>
      </w:r>
      <w:r w:rsidR="00155270" w:rsidRPr="00FE09DA">
        <w:rPr>
          <w:rFonts w:cs="Times New Roman"/>
        </w:rPr>
        <w:t xml:space="preserve">, but which has been employed in development of </w:t>
      </w:r>
      <w:r w:rsidRPr="00FE09DA">
        <w:rPr>
          <w:rFonts w:cs="Times New Roman"/>
        </w:rPr>
        <w:t>the enzyme-modified neutral comet assay, as recently described</w:t>
      </w:r>
      <w:r w:rsidR="00411AC5" w:rsidRPr="00FE09DA">
        <w:rPr>
          <w:rFonts w:cs="Times New Roman"/>
        </w:rPr>
        <w:t xml:space="preserve"> </w:t>
      </w:r>
      <w:r w:rsidR="00411AC5" w:rsidRPr="00FE09DA">
        <w:rPr>
          <w:rFonts w:cs="Times New Roman"/>
        </w:rPr>
        <w:fldChar w:fldCharType="begin"/>
      </w:r>
      <w:r w:rsidR="007E1F9A">
        <w:rPr>
          <w:rFonts w:cs="Times New Roman"/>
        </w:rPr>
        <w:instrText xml:space="preserve"> ADDIN EN.CITE &lt;EndNote&gt;&lt;Cite&gt;&lt;Author&gt;Fabbrizi&lt;/Author&gt;&lt;Year&gt;2021&lt;/Year&gt;&lt;RecNum&gt;9760&lt;/RecNum&gt;&lt;DisplayText&gt;(34)&lt;/DisplayText&gt;&lt;record&gt;&lt;rec-number&gt;9760&lt;/rec-number&gt;&lt;foreign-keys&gt;&lt;key app="EN" db-id="ate520wrp2fsxkepvxn5te5y9srazwe2fptp" timestamp="1614013996"&gt;9760&lt;/key&gt;&lt;/foreign-keys&gt;&lt;ref-type name="Journal Article"&gt;17&lt;/ref-type&gt;&lt;contributors&gt;&lt;authors&gt;&lt;author&gt;Fabbrizi, M. R.&lt;/author&gt;&lt;author&gt;Hughes, J.R.&lt;/author&gt;&lt;author&gt;Parsons, J. L.&lt;/author&gt;&lt;/authors&gt;&lt;/contributors&gt;&lt;titles&gt;&lt;title&gt;The Enzyme-Modified Neutral Comet (EMNC) Assay for Complex DNA Damage Detection&lt;/title&gt;&lt;secondary-title&gt;Methods Protoc.&lt;/secondary-title&gt;&lt;/titles&gt;&lt;periodical&gt;&lt;full-title&gt;Methods Protoc.&lt;/full-title&gt;&lt;/periodical&gt;&lt;volume&gt;4&lt;/volume&gt;&lt;number&gt;1&lt;/number&gt;&lt;edition&gt;2021/02/16&lt;/edition&gt;&lt;dates&gt;&lt;year&gt;2021&lt;/year&gt;&lt;/dates&gt;&lt;urls&gt;&lt;/urls&gt;&lt;electronic-resource-num&gt;10.3390/mps4010014&lt;/electronic-resource-num&gt;&lt;/record&gt;&lt;/Cite&gt;&lt;/EndNote&gt;</w:instrText>
      </w:r>
      <w:r w:rsidR="00411AC5" w:rsidRPr="00FE09DA">
        <w:rPr>
          <w:rFonts w:cs="Times New Roman"/>
        </w:rPr>
        <w:fldChar w:fldCharType="separate"/>
      </w:r>
      <w:r w:rsidR="007E1F9A">
        <w:rPr>
          <w:rFonts w:cs="Times New Roman"/>
          <w:noProof/>
        </w:rPr>
        <w:t>(34)</w:t>
      </w:r>
      <w:r w:rsidR="00411AC5" w:rsidRPr="00FE09DA">
        <w:rPr>
          <w:rFonts w:cs="Times New Roman"/>
        </w:rPr>
        <w:fldChar w:fldCharType="end"/>
      </w:r>
      <w:r w:rsidR="003C7CB6" w:rsidRPr="00FE09DA">
        <w:rPr>
          <w:rFonts w:cs="Times New Roman"/>
        </w:rPr>
        <w:t>. In brief, cells were trypsiniz</w:t>
      </w:r>
      <w:r w:rsidRPr="00FE09DA">
        <w:rPr>
          <w:rFonts w:cs="Times New Roman"/>
        </w:rPr>
        <w:t>ed, diluted to 1 × 10</w:t>
      </w:r>
      <w:r w:rsidRPr="00FE09DA">
        <w:rPr>
          <w:rFonts w:cs="Times New Roman"/>
          <w:vertAlign w:val="superscript"/>
        </w:rPr>
        <w:t xml:space="preserve">5 </w:t>
      </w:r>
      <w:r w:rsidRPr="00FE09DA">
        <w:rPr>
          <w:rFonts w:cs="Times New Roman"/>
        </w:rPr>
        <w:t xml:space="preserve">cells/ml and 250 µl aliquots of the cell suspension placed into the wells of a 24 well plate which was placed on ice. Cells were irradiated (4 </w:t>
      </w:r>
      <w:proofErr w:type="spellStart"/>
      <w:r w:rsidRPr="00FE09DA">
        <w:rPr>
          <w:rFonts w:cs="Times New Roman"/>
        </w:rPr>
        <w:t>Gy</w:t>
      </w:r>
      <w:proofErr w:type="spellEnd"/>
      <w:r w:rsidRPr="00FE09DA">
        <w:rPr>
          <w:rFonts w:cs="Times New Roman"/>
        </w:rPr>
        <w:t xml:space="preserve">) and embedded on a microscope slide in low melting agarose (Bio-Rad, </w:t>
      </w:r>
      <w:proofErr w:type="spellStart"/>
      <w:r w:rsidRPr="00FE09DA">
        <w:rPr>
          <w:rFonts w:cs="Times New Roman"/>
        </w:rPr>
        <w:t>Hemel</w:t>
      </w:r>
      <w:proofErr w:type="spellEnd"/>
      <w:r w:rsidRPr="00FE09DA">
        <w:rPr>
          <w:rFonts w:cs="Times New Roman"/>
        </w:rPr>
        <w:t xml:space="preserve"> Hempstead, UK).  The slides were incubated for up to 4 h at 37°C in a humidified chamber to allow for DNA repair, prior to cell lysis in buffer containing 2.5 M </w:t>
      </w:r>
      <w:proofErr w:type="spellStart"/>
      <w:r w:rsidRPr="00FE09DA">
        <w:rPr>
          <w:rFonts w:cs="Times New Roman"/>
        </w:rPr>
        <w:t>NaCl</w:t>
      </w:r>
      <w:proofErr w:type="spellEnd"/>
      <w:r w:rsidRPr="00FE09DA">
        <w:rPr>
          <w:rFonts w:cs="Times New Roman"/>
        </w:rPr>
        <w:t xml:space="preserve">, 100 </w:t>
      </w:r>
      <w:proofErr w:type="spellStart"/>
      <w:r w:rsidRPr="00FE09DA">
        <w:rPr>
          <w:rFonts w:cs="Times New Roman"/>
        </w:rPr>
        <w:t>mM</w:t>
      </w:r>
      <w:proofErr w:type="spellEnd"/>
      <w:r w:rsidRPr="00FE09DA">
        <w:rPr>
          <w:rFonts w:cs="Times New Roman"/>
        </w:rPr>
        <w:t xml:space="preserve"> EDTA, 10 </w:t>
      </w:r>
      <w:proofErr w:type="spellStart"/>
      <w:r w:rsidRPr="00FE09DA">
        <w:rPr>
          <w:rFonts w:cs="Times New Roman"/>
        </w:rPr>
        <w:t>mM</w:t>
      </w:r>
      <w:proofErr w:type="spellEnd"/>
      <w:r w:rsidRPr="00FE09DA">
        <w:rPr>
          <w:rFonts w:cs="Times New Roman"/>
        </w:rPr>
        <w:t xml:space="preserve"> </w:t>
      </w:r>
      <w:proofErr w:type="spellStart"/>
      <w:r w:rsidRPr="00FE09DA">
        <w:rPr>
          <w:rFonts w:cs="Times New Roman"/>
        </w:rPr>
        <w:t>Tris-HCl</w:t>
      </w:r>
      <w:proofErr w:type="spellEnd"/>
      <w:r w:rsidRPr="00FE09DA">
        <w:rPr>
          <w:rFonts w:cs="Times New Roman"/>
        </w:rPr>
        <w:t xml:space="preserve"> pH 10.5, 1 % N-</w:t>
      </w:r>
      <w:proofErr w:type="spellStart"/>
      <w:r w:rsidRPr="00FE09DA">
        <w:rPr>
          <w:rFonts w:cs="Times New Roman"/>
        </w:rPr>
        <w:t>lauroylsarcosine</w:t>
      </w:r>
      <w:proofErr w:type="spellEnd"/>
      <w:r w:rsidRPr="00FE09DA">
        <w:rPr>
          <w:rFonts w:cs="Times New Roman"/>
        </w:rPr>
        <w:t xml:space="preserve">, 1 % DMSO and 1 % (v/v) Triton X-100. Slides were washed three times with enzyme reaction buffer (40 </w:t>
      </w:r>
      <w:proofErr w:type="spellStart"/>
      <w:r w:rsidRPr="00FE09DA">
        <w:rPr>
          <w:rFonts w:cs="Times New Roman"/>
        </w:rPr>
        <w:t>mM</w:t>
      </w:r>
      <w:proofErr w:type="spellEnd"/>
      <w:r w:rsidRPr="00FE09DA">
        <w:rPr>
          <w:rFonts w:cs="Times New Roman"/>
        </w:rPr>
        <w:t xml:space="preserve"> HEPES-KOH, 100 </w:t>
      </w:r>
      <w:proofErr w:type="spellStart"/>
      <w:r w:rsidRPr="00FE09DA">
        <w:rPr>
          <w:rFonts w:cs="Times New Roman"/>
        </w:rPr>
        <w:t>mM</w:t>
      </w:r>
      <w:proofErr w:type="spellEnd"/>
      <w:r w:rsidRPr="00FE09DA">
        <w:rPr>
          <w:rFonts w:cs="Times New Roman"/>
        </w:rPr>
        <w:t xml:space="preserve"> </w:t>
      </w:r>
      <w:proofErr w:type="spellStart"/>
      <w:r w:rsidRPr="00FE09DA">
        <w:rPr>
          <w:rFonts w:cs="Times New Roman"/>
        </w:rPr>
        <w:t>KCl</w:t>
      </w:r>
      <w:proofErr w:type="spellEnd"/>
      <w:r w:rsidRPr="00FE09DA">
        <w:rPr>
          <w:rFonts w:cs="Times New Roman"/>
        </w:rPr>
        <w:t xml:space="preserve">, 0.5 </w:t>
      </w:r>
      <w:proofErr w:type="spellStart"/>
      <w:r w:rsidRPr="00FE09DA">
        <w:rPr>
          <w:rFonts w:cs="Times New Roman"/>
        </w:rPr>
        <w:t>mM</w:t>
      </w:r>
      <w:proofErr w:type="spellEnd"/>
      <w:r w:rsidRPr="00FE09DA">
        <w:rPr>
          <w:rFonts w:cs="Times New Roman"/>
        </w:rPr>
        <w:t xml:space="preserve"> EDTA and 0.2 </w:t>
      </w:r>
      <w:r w:rsidRPr="0006035C">
        <w:rPr>
          <w:rFonts w:cs="Times New Roman"/>
        </w:rPr>
        <w:t xml:space="preserve">mg/ml BSA, pH 8.0), and then incubated with either buffer alone (mock treated; revealing levels of DNA DSBs) or with buffer containing 5 </w:t>
      </w:r>
      <w:proofErr w:type="spellStart"/>
      <w:r w:rsidRPr="0006035C">
        <w:rPr>
          <w:rFonts w:cs="Times New Roman"/>
        </w:rPr>
        <w:t>pmol</w:t>
      </w:r>
      <w:proofErr w:type="spellEnd"/>
      <w:r w:rsidRPr="0006035C">
        <w:rPr>
          <w:rFonts w:cs="Times New Roman"/>
        </w:rPr>
        <w:t xml:space="preserve"> OGG1, 6 </w:t>
      </w:r>
      <w:proofErr w:type="spellStart"/>
      <w:r w:rsidRPr="0006035C">
        <w:rPr>
          <w:rFonts w:cs="Times New Roman"/>
        </w:rPr>
        <w:t>pmol</w:t>
      </w:r>
      <w:proofErr w:type="spellEnd"/>
      <w:r w:rsidRPr="0006035C">
        <w:rPr>
          <w:rFonts w:cs="Times New Roman"/>
        </w:rPr>
        <w:t xml:space="preserve"> NTH1 and 0.6 </w:t>
      </w:r>
      <w:proofErr w:type="spellStart"/>
      <w:r w:rsidRPr="0006035C">
        <w:rPr>
          <w:rFonts w:cs="Times New Roman"/>
        </w:rPr>
        <w:t>pmol</w:t>
      </w:r>
      <w:proofErr w:type="spellEnd"/>
      <w:r w:rsidRPr="0006035C">
        <w:rPr>
          <w:rFonts w:cs="Times New Roman"/>
        </w:rPr>
        <w:t xml:space="preserve"> APE1 (enzyme treated; revealing levels of DNA DSBs plus CDD) for 1 h at 37°C in a humidified chamber. Following treatment, slides were placed in cold electrophoresis buffer (1 × TBE buffer (pH 8.3)) in the dark for 25 min to allow the DNA to unwind, prior to electrophoresis at 25 V, ~20 mA for 25 min. Slides were washed three times with 1 × PBS before allowing to dry overnight. Slides were rehydrated for 30 min in water (pH 8.0), stained for 30 min with SYBR Gold (Life Technologies, Paisley, UK) diluted 1:10,000 in water (pH 8.0) and again dried overnight. Cells (50 per slide, in duplicate) were </w:t>
      </w:r>
      <w:r w:rsidR="003C7CB6" w:rsidRPr="0006035C">
        <w:rPr>
          <w:rFonts w:cs="Times New Roman"/>
        </w:rPr>
        <w:t>analyzed</w:t>
      </w:r>
      <w:r w:rsidRPr="0006035C">
        <w:rPr>
          <w:rFonts w:cs="Times New Roman"/>
        </w:rPr>
        <w:t xml:space="preserve"> from the dried slides using the </w:t>
      </w:r>
      <w:proofErr w:type="spellStart"/>
      <w:r w:rsidRPr="0006035C">
        <w:rPr>
          <w:rFonts w:cs="Times New Roman"/>
        </w:rPr>
        <w:t>Komet</w:t>
      </w:r>
      <w:proofErr w:type="spellEnd"/>
      <w:r w:rsidRPr="0006035C">
        <w:rPr>
          <w:rFonts w:cs="Times New Roman"/>
        </w:rPr>
        <w:t xml:space="preserve"> 6.0 image analysis software (</w:t>
      </w:r>
      <w:proofErr w:type="spellStart"/>
      <w:r w:rsidRPr="0006035C">
        <w:rPr>
          <w:rFonts w:cs="Times New Roman"/>
        </w:rPr>
        <w:t>Andor</w:t>
      </w:r>
      <w:proofErr w:type="spellEnd"/>
      <w:r w:rsidRPr="0006035C">
        <w:rPr>
          <w:rFonts w:cs="Times New Roman"/>
        </w:rPr>
        <w:t xml:space="preserve"> Technology, Belfast, Northern Ireland) and % tail DNA values averaged from at least three independent biological experiments.</w:t>
      </w:r>
    </w:p>
    <w:p w14:paraId="2B318497" w14:textId="77777777" w:rsidR="00A46CBE" w:rsidRPr="0006035C" w:rsidRDefault="00A46CBE" w:rsidP="00A46CBE">
      <w:pPr>
        <w:autoSpaceDE w:val="0"/>
        <w:autoSpaceDN w:val="0"/>
        <w:adjustRightInd w:val="0"/>
        <w:jc w:val="both"/>
        <w:rPr>
          <w:rFonts w:cs="Times New Roman"/>
          <w:b/>
        </w:rPr>
      </w:pPr>
      <w:r w:rsidRPr="0006035C">
        <w:rPr>
          <w:rFonts w:cs="Times New Roman"/>
          <w:b/>
        </w:rPr>
        <w:lastRenderedPageBreak/>
        <w:t xml:space="preserve">Immunofluorescence and </w:t>
      </w:r>
      <w:r w:rsidRPr="0006035C">
        <w:rPr>
          <w:rFonts w:ascii="Symbol" w:hAnsi="Symbol" w:cs="Times New Roman"/>
          <w:b/>
        </w:rPr>
        <w:t></w:t>
      </w:r>
      <w:r w:rsidRPr="0006035C">
        <w:rPr>
          <w:rFonts w:cs="Times New Roman"/>
          <w:b/>
        </w:rPr>
        <w:t>-Galactosidase staining</w:t>
      </w:r>
    </w:p>
    <w:p w14:paraId="6B0B8516" w14:textId="218DC34F" w:rsidR="00A46CBE" w:rsidRPr="00FE09DA" w:rsidRDefault="00A46CBE" w:rsidP="00A46CBE">
      <w:pPr>
        <w:jc w:val="both"/>
        <w:rPr>
          <w:rFonts w:cs="Times New Roman"/>
        </w:rPr>
      </w:pPr>
      <w:r w:rsidRPr="0006035C">
        <w:rPr>
          <w:rFonts w:cs="Times New Roman"/>
        </w:rPr>
        <w:t>Measurement of DNA repair protein foci (</w:t>
      </w:r>
      <w:r w:rsidRPr="0006035C">
        <w:rPr>
          <w:rFonts w:ascii="Symbol" w:hAnsi="Symbol" w:cs="Times New Roman"/>
        </w:rPr>
        <w:t></w:t>
      </w:r>
      <w:r w:rsidRPr="0006035C">
        <w:rPr>
          <w:rFonts w:cs="Times New Roman"/>
        </w:rPr>
        <w:t>H2AX and 53BP1) were examined as previously described</w:t>
      </w:r>
      <w:r>
        <w:rPr>
          <w:rFonts w:cs="Times New Roman"/>
        </w:rPr>
        <w:t xml:space="preserve"> </w:t>
      </w:r>
      <w:r w:rsidRPr="0006035C">
        <w:rPr>
          <w:rFonts w:cs="Times New Roman"/>
        </w:rPr>
        <w:fldChar w:fldCharType="begin"/>
      </w:r>
      <w:r w:rsidR="007E1F9A">
        <w:rPr>
          <w:rFonts w:cs="Times New Roman"/>
        </w:rPr>
        <w:instrText xml:space="preserve"> ADDIN EN.CITE &lt;EndNote&gt;&lt;Cite&gt;&lt;Author&gt;Nickson&lt;/Author&gt;&lt;Year&gt;2017&lt;/Year&gt;&lt;RecNum&gt;9310&lt;/RecNum&gt;&lt;DisplayText&gt;(30)&lt;/DisplayText&gt;&lt;record&gt;&lt;rec-number&gt;9310&lt;/rec-number&gt;&lt;foreign-keys&gt;&lt;key app="EN" db-id="ate520wrp2fsxkepvxn5te5y9srazwe2fptp" timestamp="0"&gt;9310&lt;/key&gt;&lt;/foreign-keys&gt;&lt;ref-type name="Journal Article"&gt;17&lt;/ref-type&gt;&lt;contributors&gt;&lt;authors&gt;&lt;author&gt;Nickson, C. M.&lt;/author&gt;&lt;author&gt;Moori, P.&lt;/author&gt;&lt;author&gt;Carter, R. J.&lt;/author&gt;&lt;author&gt;Rubbi, C. P.&lt;/author&gt;&lt;author&gt;Parsons, J. L.&lt;/author&gt;&lt;/authors&gt;&lt;/contributors&gt;&lt;auth-address&gt;Cancer Research Centre, Department of Molecular and Clinical Cancer Medicine, University of Liverpool, Liverpool L3 9TA, UK.&lt;/auth-address&gt;&lt;titles&gt;&lt;title&gt;Misregulation of DNA damage repair pathways in HPV-positive head and neck squamous cell carcinoma contributes to cellular radiosensitivity&lt;/title&gt;&lt;secondary-title&gt;Oncotarget&lt;/secondary-title&gt;&lt;/titles&gt;&lt;periodical&gt;&lt;full-title&gt;Oncotarget&lt;/full-title&gt;&lt;/periodical&gt;&lt;pages&gt;29963-29975&lt;/pages&gt;&lt;volume&gt;8&lt;/volume&gt;&lt;number&gt;18&lt;/number&gt;&lt;keywords&gt;&lt;keyword&gt;DNA repair&lt;/keyword&gt;&lt;keyword&gt;Hnscc&lt;/keyword&gt;&lt;keyword&gt;Hpv&lt;/keyword&gt;&lt;keyword&gt;Parp&lt;/keyword&gt;&lt;keyword&gt;base excision repair&lt;/keyword&gt;&lt;/keywords&gt;&lt;dates&gt;&lt;year&gt;2017&lt;/year&gt;&lt;pub-dates&gt;&lt;date&gt;May 02&lt;/date&gt;&lt;/pub-dates&gt;&lt;/dates&gt;&lt;isbn&gt;1949-2553 (Electronic)&amp;#xD;1949-2553 (Linking)&lt;/isbn&gt;&lt;accession-num&gt;28415784&lt;/accession-num&gt;&lt;urls&gt;&lt;related-urls&gt;&lt;url&gt;https://www.ncbi.nlm.nih.gov/pubmed/28415784&lt;/url&gt;&lt;/related-urls&gt;&lt;/urls&gt;&lt;custom2&gt;PMC5444717&lt;/custom2&gt;&lt;electronic-resource-num&gt;10.18632/oncotarget.16265&lt;/electronic-resource-num&gt;&lt;/record&gt;&lt;/Cite&gt;&lt;/EndNote&gt;</w:instrText>
      </w:r>
      <w:r w:rsidRPr="0006035C">
        <w:rPr>
          <w:rFonts w:cs="Times New Roman"/>
        </w:rPr>
        <w:fldChar w:fldCharType="separate"/>
      </w:r>
      <w:r w:rsidR="007E1F9A">
        <w:rPr>
          <w:rFonts w:cs="Times New Roman"/>
          <w:noProof/>
        </w:rPr>
        <w:t>(30)</w:t>
      </w:r>
      <w:r w:rsidRPr="0006035C">
        <w:rPr>
          <w:rFonts w:cs="Times New Roman"/>
        </w:rPr>
        <w:fldChar w:fldCharType="end"/>
      </w:r>
      <w:r w:rsidRPr="0006035C">
        <w:rPr>
          <w:rFonts w:cs="Times New Roman"/>
        </w:rPr>
        <w:t xml:space="preserve">. In brief, cells were grown on 13 mm coverslips until ~70-80 % confluent, irradiated at 4 </w:t>
      </w:r>
      <w:proofErr w:type="spellStart"/>
      <w:r w:rsidRPr="0006035C">
        <w:rPr>
          <w:rFonts w:cs="Times New Roman"/>
        </w:rPr>
        <w:t>Gy</w:t>
      </w:r>
      <w:proofErr w:type="spellEnd"/>
      <w:r w:rsidRPr="0006035C">
        <w:rPr>
          <w:rFonts w:cs="Times New Roman"/>
        </w:rPr>
        <w:t xml:space="preserve"> and incubated for up to 8 h in 5 % CO</w:t>
      </w:r>
      <w:r w:rsidRPr="0006035C">
        <w:rPr>
          <w:rFonts w:cs="Times New Roman"/>
          <w:vertAlign w:val="subscript"/>
        </w:rPr>
        <w:t>2</w:t>
      </w:r>
      <w:r w:rsidRPr="0006035C">
        <w:rPr>
          <w:rFonts w:cs="Times New Roman"/>
        </w:rPr>
        <w:t xml:space="preserve"> at 37°C to allow for DNA repair. Cells were washed with PBS at room temperature for 5 min, before being fixed using 4 % paraformaldehyde for 10 min. Cells were </w:t>
      </w:r>
      <w:proofErr w:type="spellStart"/>
      <w:r w:rsidRPr="0006035C">
        <w:rPr>
          <w:rFonts w:cs="Times New Roman"/>
        </w:rPr>
        <w:t>permeabilized</w:t>
      </w:r>
      <w:proofErr w:type="spellEnd"/>
      <w:r w:rsidRPr="0006035C">
        <w:rPr>
          <w:rFonts w:cs="Times New Roman"/>
        </w:rPr>
        <w:t xml:space="preserve"> with 0.2 % Triton X-100 in PBS for 10 min, washed three times with 0.1 % Tween-20 for 10 min, and blocked to avoid non-specific staining via incubation with 2 % BSA for 30 min at room temperature on a rocking platform. </w:t>
      </w:r>
      <w:r w:rsidRPr="0006035C">
        <w:rPr>
          <w:rFonts w:ascii="Symbol" w:hAnsi="Symbol" w:cs="Times New Roman"/>
        </w:rPr>
        <w:t></w:t>
      </w:r>
      <w:r w:rsidRPr="0006035C">
        <w:rPr>
          <w:rFonts w:cs="Times New Roman"/>
        </w:rPr>
        <w:t xml:space="preserve">H2AX or 53BP1 antibodies in 2 % BSA were subsequently added and coverslips incubated overnight at 4°C. Following three washes with PBS, coverslips were incubated with either goat anti-mouse Alexa Fluor 555 or goat anti-rabbit Alexa Fluor 488 secondary antibodies in 2 % BSA for 1 h at room temperature in the dark. Finally, samples were washed with PBS for 10 min on a rocking platform and mounted on a microscope slide using </w:t>
      </w:r>
      <w:proofErr w:type="spellStart"/>
      <w:r w:rsidRPr="0006035C">
        <w:rPr>
          <w:rFonts w:cs="Times New Roman"/>
        </w:rPr>
        <w:t>Fluoroshield</w:t>
      </w:r>
      <w:proofErr w:type="spellEnd"/>
      <w:r w:rsidRPr="0006035C">
        <w:rPr>
          <w:rFonts w:cs="Times New Roman"/>
        </w:rPr>
        <w:t xml:space="preserve"> containing DAPI (Sigma-Aldrich, </w:t>
      </w:r>
      <w:proofErr w:type="spellStart"/>
      <w:r w:rsidRPr="0006035C">
        <w:rPr>
          <w:rFonts w:cs="Times New Roman"/>
        </w:rPr>
        <w:t>Gillingham</w:t>
      </w:r>
      <w:proofErr w:type="spellEnd"/>
      <w:r w:rsidRPr="0006035C">
        <w:rPr>
          <w:rFonts w:cs="Times New Roman"/>
        </w:rPr>
        <w:t xml:space="preserve">, UK). Cells were examined using an Olympus BX61 fluorescent microscope with a </w:t>
      </w:r>
      <w:proofErr w:type="spellStart"/>
      <w:r w:rsidRPr="0006035C">
        <w:rPr>
          <w:rFonts w:cs="Times New Roman"/>
        </w:rPr>
        <w:t>Photometrics</w:t>
      </w:r>
      <w:proofErr w:type="spellEnd"/>
      <w:r w:rsidRPr="0006035C">
        <w:rPr>
          <w:rFonts w:cs="Times New Roman"/>
        </w:rPr>
        <w:t xml:space="preserve"> </w:t>
      </w:r>
      <w:proofErr w:type="spellStart"/>
      <w:r w:rsidRPr="0006035C">
        <w:rPr>
          <w:rFonts w:cs="Times New Roman"/>
        </w:rPr>
        <w:t>CoolSNAP</w:t>
      </w:r>
      <w:proofErr w:type="spellEnd"/>
      <w:r w:rsidRPr="0006035C">
        <w:rPr>
          <w:rFonts w:cs="Times New Roman"/>
        </w:rPr>
        <w:t xml:space="preserve"> HQ2 CCD camera. </w:t>
      </w:r>
      <w:proofErr w:type="spellStart"/>
      <w:r w:rsidRPr="0006035C">
        <w:rPr>
          <w:rFonts w:cs="Times New Roman"/>
        </w:rPr>
        <w:t>MicroManager</w:t>
      </w:r>
      <w:proofErr w:type="spellEnd"/>
      <w:r w:rsidRPr="0006035C">
        <w:rPr>
          <w:rFonts w:cs="Times New Roman"/>
        </w:rPr>
        <w:t xml:space="preserve"> </w:t>
      </w:r>
      <w:r w:rsidRPr="00FE09DA">
        <w:rPr>
          <w:rFonts w:cs="Times New Roman"/>
        </w:rPr>
        <w:t>software was used to capture images (~20 images/cell</w:t>
      </w:r>
      <w:r w:rsidR="005E7AE5" w:rsidRPr="00FE09DA">
        <w:rPr>
          <w:rFonts w:cs="Times New Roman"/>
        </w:rPr>
        <w:t xml:space="preserve"> line/antibody). Similarly</w:t>
      </w:r>
      <w:r w:rsidRPr="00FE09DA">
        <w:rPr>
          <w:rFonts w:cs="Times New Roman"/>
        </w:rPr>
        <w:t xml:space="preserve">, cells were fixed on coverslips post-irradiation (4 </w:t>
      </w:r>
      <w:proofErr w:type="spellStart"/>
      <w:r w:rsidRPr="00FE09DA">
        <w:rPr>
          <w:rFonts w:cs="Times New Roman"/>
        </w:rPr>
        <w:t>Gy</w:t>
      </w:r>
      <w:proofErr w:type="spellEnd"/>
      <w:r w:rsidRPr="00FE09DA">
        <w:rPr>
          <w:rFonts w:cs="Times New Roman"/>
        </w:rPr>
        <w:t xml:space="preserve">) and incubation (48 h), but then stained using Pericentrin antibodies prior to incubation with AlexaFluor488 secondary antibodies, and </w:t>
      </w:r>
      <w:r w:rsidR="005E7AE5" w:rsidRPr="00FE09DA">
        <w:rPr>
          <w:rFonts w:cs="Times New Roman"/>
        </w:rPr>
        <w:t xml:space="preserve">pericentrin-rich foci </w:t>
      </w:r>
      <w:r w:rsidRPr="00FE09DA">
        <w:rPr>
          <w:rFonts w:cs="Times New Roman"/>
        </w:rPr>
        <w:t xml:space="preserve">scored using fluorescence microscopy. Analysis of senescence was carried out using the </w:t>
      </w:r>
      <w:r w:rsidRPr="00FE09DA">
        <w:rPr>
          <w:rFonts w:ascii="Symbol" w:hAnsi="Symbol" w:cs="Times New Roman"/>
        </w:rPr>
        <w:t></w:t>
      </w:r>
      <w:r w:rsidRPr="00FE09DA">
        <w:rPr>
          <w:rFonts w:cs="Times New Roman"/>
        </w:rPr>
        <w:t>-Galactosidase Staining kit (Cell Signaling Technology, London, UK) and where hydrogen peroxide (100 µM for 2 h) was used as a positive control.</w:t>
      </w:r>
    </w:p>
    <w:p w14:paraId="55BBA9EF" w14:textId="0B5DD17E" w:rsidR="00364F5E" w:rsidRPr="00FE09DA" w:rsidRDefault="00364F5E" w:rsidP="00364F5E">
      <w:pPr>
        <w:autoSpaceDE w:val="0"/>
        <w:autoSpaceDN w:val="0"/>
        <w:adjustRightInd w:val="0"/>
        <w:jc w:val="both"/>
        <w:rPr>
          <w:rFonts w:cs="Times New Roman"/>
          <w:b/>
        </w:rPr>
      </w:pPr>
      <w:r w:rsidRPr="00FE09DA">
        <w:rPr>
          <w:rFonts w:cs="Times New Roman"/>
          <w:b/>
        </w:rPr>
        <w:t>Statistical analysis</w:t>
      </w:r>
    </w:p>
    <w:p w14:paraId="5CAE4053" w14:textId="19BCD402" w:rsidR="00364F5E" w:rsidRPr="00FE09DA" w:rsidRDefault="009E093A" w:rsidP="00364F5E">
      <w:pPr>
        <w:jc w:val="both"/>
        <w:rPr>
          <w:szCs w:val="24"/>
        </w:rPr>
      </w:pPr>
      <w:r w:rsidRPr="00FE09DA">
        <w:rPr>
          <w:rFonts w:cs="Times New Roman"/>
        </w:rPr>
        <w:t>All experiments (unless defined above) were performed in at least triplicate as separate independent, biological experiments.</w:t>
      </w:r>
      <w:r w:rsidR="00A5519F" w:rsidRPr="00FE09DA">
        <w:rPr>
          <w:rFonts w:cs="Times New Roman"/>
        </w:rPr>
        <w:t xml:space="preserve"> Statistical </w:t>
      </w:r>
      <w:r w:rsidR="00F06DF8" w:rsidRPr="00FE09DA">
        <w:rPr>
          <w:rFonts w:cs="Times New Roman"/>
        </w:rPr>
        <w:t>analysis</w:t>
      </w:r>
      <w:r w:rsidR="00A5519F" w:rsidRPr="00FE09DA">
        <w:rPr>
          <w:rFonts w:cs="Times New Roman"/>
        </w:rPr>
        <w:t xml:space="preserve"> of </w:t>
      </w:r>
      <w:r w:rsidR="00F06DF8" w:rsidRPr="00FE09DA">
        <w:rPr>
          <w:rFonts w:cs="Times New Roman"/>
        </w:rPr>
        <w:t>clonogenic</w:t>
      </w:r>
      <w:r w:rsidR="00A5519F" w:rsidRPr="00FE09DA">
        <w:rPr>
          <w:rFonts w:cs="Times New Roman"/>
        </w:rPr>
        <w:t xml:space="preserve"> survival data was performed using a one-way ANOVA and comparing surviving fractions at 2 </w:t>
      </w:r>
      <w:proofErr w:type="spellStart"/>
      <w:r w:rsidR="00A5519F" w:rsidRPr="00FE09DA">
        <w:rPr>
          <w:rFonts w:cs="Times New Roman"/>
        </w:rPr>
        <w:t>Gy</w:t>
      </w:r>
      <w:proofErr w:type="spellEnd"/>
      <w:r w:rsidR="00A5519F" w:rsidRPr="00FE09DA">
        <w:rPr>
          <w:rFonts w:cs="Times New Roman"/>
        </w:rPr>
        <w:t xml:space="preserve"> (SF2) or 4 </w:t>
      </w:r>
      <w:proofErr w:type="spellStart"/>
      <w:r w:rsidR="00A5519F" w:rsidRPr="00FE09DA">
        <w:rPr>
          <w:rFonts w:cs="Times New Roman"/>
        </w:rPr>
        <w:t>Gy</w:t>
      </w:r>
      <w:proofErr w:type="spellEnd"/>
      <w:r w:rsidR="00A5519F" w:rsidRPr="00FE09DA">
        <w:rPr>
          <w:rFonts w:cs="Times New Roman"/>
        </w:rPr>
        <w:t xml:space="preserve"> (SF4).</w:t>
      </w:r>
      <w:r w:rsidR="00F06DF8" w:rsidRPr="00FE09DA">
        <w:rPr>
          <w:rFonts w:cs="Times New Roman"/>
        </w:rPr>
        <w:t xml:space="preserve"> Statistical analysis of DNA damage quantified through neutral comet assays and pericentrin-rich foci through immunofluorescence staining was performed using either a </w:t>
      </w:r>
      <w:r w:rsidR="00F06DF8" w:rsidRPr="00FE09DA">
        <w:rPr>
          <w:rFonts w:cs="Times New Roman"/>
          <w:szCs w:val="18"/>
        </w:rPr>
        <w:t xml:space="preserve">one-sample or two sample </w:t>
      </w:r>
      <w:r w:rsidR="00F06DF8" w:rsidRPr="00FE09DA">
        <w:rPr>
          <w:rFonts w:cs="Times New Roman"/>
          <w:i/>
          <w:szCs w:val="18"/>
        </w:rPr>
        <w:t>t</w:t>
      </w:r>
      <w:r w:rsidR="00F06DF8" w:rsidRPr="00FE09DA">
        <w:rPr>
          <w:rFonts w:cs="Times New Roman"/>
          <w:szCs w:val="18"/>
        </w:rPr>
        <w:t>-test.</w:t>
      </w:r>
    </w:p>
    <w:p w14:paraId="78619D66" w14:textId="6A6B7B4C" w:rsidR="00486FB6" w:rsidRPr="00FE09DA" w:rsidRDefault="00486FB6" w:rsidP="00486FB6">
      <w:pPr>
        <w:pStyle w:val="Heading1"/>
        <w:numPr>
          <w:ilvl w:val="0"/>
          <w:numId w:val="0"/>
        </w:numPr>
        <w:ind w:left="567" w:hanging="567"/>
      </w:pPr>
      <w:r w:rsidRPr="00FE09DA">
        <w:t>RESULTS</w:t>
      </w:r>
    </w:p>
    <w:p w14:paraId="1DFE802B" w14:textId="4D769D4C" w:rsidR="00486FB6" w:rsidRPr="00FE09DA" w:rsidRDefault="00486FB6" w:rsidP="00486FB6">
      <w:pPr>
        <w:jc w:val="both"/>
        <w:rPr>
          <w:rFonts w:cs="Times New Roman"/>
          <w:b/>
        </w:rPr>
      </w:pPr>
      <w:r w:rsidRPr="00FE09DA">
        <w:rPr>
          <w:rFonts w:cs="Times New Roman"/>
          <w:b/>
        </w:rPr>
        <w:t>Screening for DUBs involved in response to high-LET IR</w:t>
      </w:r>
    </w:p>
    <w:p w14:paraId="4787BD4C" w14:textId="276F692F" w:rsidR="00486FB6" w:rsidRPr="0006035C" w:rsidRDefault="00486FB6" w:rsidP="00486FB6">
      <w:pPr>
        <w:jc w:val="both"/>
        <w:rPr>
          <w:rFonts w:cs="Times New Roman"/>
        </w:rPr>
      </w:pPr>
      <w:r w:rsidRPr="00FE09DA">
        <w:rPr>
          <w:rFonts w:cs="Times New Roman"/>
        </w:rPr>
        <w:t>In our recent work, we performed an siRNA screen of 84 DUBs analyzing the survival of HeLa cells after a single dose of IR, with a particular focus on high-LET IR which generates increased levels and complexity of CDD</w:t>
      </w:r>
      <w:r w:rsidR="009D645F" w:rsidRPr="00FE09DA">
        <w:rPr>
          <w:rFonts w:cs="Times New Roman"/>
        </w:rPr>
        <w:t xml:space="preserve"> </w:t>
      </w:r>
      <w:r w:rsidR="006D57E2" w:rsidRPr="00FE09DA">
        <w:rPr>
          <w:rFonts w:cs="Times New Roman"/>
        </w:rPr>
        <w:t xml:space="preserve">consisting of two or more DNA lesions within one or two helical turns of the DNA </w:t>
      </w:r>
      <w:r w:rsidRPr="00FE09DA">
        <w:rPr>
          <w:rFonts w:cs="Times New Roman"/>
        </w:rPr>
        <w:fldChar w:fldCharType="begin"/>
      </w:r>
      <w:r w:rsidR="007E1F9A">
        <w:rPr>
          <w:rFonts w:cs="Times New Roman"/>
        </w:rPr>
        <w:instrText xml:space="preserve"> ADDIN EN.CITE &lt;EndNote&gt;&lt;Cite&gt;&lt;Author&gt;Carter&lt;/Author&gt;&lt;Year&gt;2019&lt;/Year&gt;&lt;RecNum&gt;9624&lt;/RecNum&gt;&lt;DisplayText&gt;(7)&lt;/DisplayText&gt;&lt;record&gt;&lt;rec-number&gt;9624&lt;/rec-number&gt;&lt;foreign-keys&gt;&lt;key app="EN" db-id="ate520wrp2fsxkepvxn5te5y9srazwe2fptp" timestamp="1568652009"&gt;9624&lt;/key&gt;&lt;/foreign-keys&gt;&lt;ref-type name="Journal Article"&gt;17&lt;/ref-type&gt;&lt;contributors&gt;&lt;authors&gt;&lt;author&gt;Carter, R. J.&lt;/author&gt;&lt;author&gt;Nickson, C. M.&lt;/author&gt;&lt;author&gt;Thompson, J. M.&lt;/author&gt;&lt;author&gt;Kacperek, A.&lt;/author&gt;&lt;author&gt;Hill, M. A.&lt;/author&gt;&lt;author&gt;Parsons, J. L.&lt;/author&gt;&lt;/authors&gt;&lt;/contributors&gt;&lt;auth-address&gt;Cancer Research Centre, Department of Molecular and Clinical Cancer Medicine, University of Liverpool, Liverpool, United Kingdom.&amp;#xD;CRUK/MRC Oxford Institute for Radiation Oncology, University of Oxford, Gray Laboratories, Oxford, United Kingdom.&amp;#xD;The National Eye Proton Therapy Centre, The Clatterbridge Cancer Centre NHS Foundation Trust, Bebington, United Kingdom.&amp;#xD;Cancer Research Centre, Department of Molecular and Clinical Cancer Medicine, University of Liverpool, Liverpool, United Kingdom. Electronic address: j.parsons@liverpool.ac.uk.&lt;/auth-address&gt;&lt;titles&gt;&lt;title&gt;Characterisation of Deubiquitylating Enzymes in the Cellular Response to High-LET Ionizing Radiation and Complex DNA Damage&lt;/title&gt;&lt;secondary-title&gt;Int J Radiat Oncol Biol Phys&lt;/secondary-title&gt;&lt;/titles&gt;&lt;periodical&gt;&lt;full-title&gt;Int J Radiat Oncol Biol Phys&lt;/full-title&gt;&lt;/periodical&gt;&lt;pages&gt;656-665&lt;/pages&gt;&lt;volume&gt;104&lt;/volume&gt;&lt;number&gt;3&lt;/number&gt;&lt;dates&gt;&lt;year&gt;2019&lt;/year&gt;&lt;pub-dates&gt;&lt;date&gt;Jul 1&lt;/date&gt;&lt;/pub-dates&gt;&lt;/dates&gt;&lt;isbn&gt;1879-355X (Electronic)&amp;#xD;0360-3016 (Linking)&lt;/isbn&gt;&lt;accession-num&gt;30851349&lt;/accession-num&gt;&lt;urls&gt;&lt;related-urls&gt;&lt;url&gt;https://www.ncbi.nlm.nih.gov/pubmed/30851349&lt;/url&gt;&lt;/related-urls&gt;&lt;/urls&gt;&lt;custom2&gt;PMC6542414&lt;/custom2&gt;&lt;electronic-resource-num&gt;10.1016/j.ijrobp.2019.02.053&lt;/electronic-resource-num&gt;&lt;/record&gt;&lt;/Cite&gt;&lt;/EndNote&gt;</w:instrText>
      </w:r>
      <w:r w:rsidRPr="00FE09DA">
        <w:rPr>
          <w:rFonts w:cs="Times New Roman"/>
        </w:rPr>
        <w:fldChar w:fldCharType="separate"/>
      </w:r>
      <w:r w:rsidR="007E1F9A">
        <w:rPr>
          <w:rFonts w:cs="Times New Roman"/>
          <w:noProof/>
        </w:rPr>
        <w:t>(7)</w:t>
      </w:r>
      <w:r w:rsidRPr="00FE09DA">
        <w:rPr>
          <w:rFonts w:cs="Times New Roman"/>
        </w:rPr>
        <w:fldChar w:fldCharType="end"/>
      </w:r>
      <w:r w:rsidRPr="00FE09DA">
        <w:rPr>
          <w:rFonts w:cs="Times New Roman"/>
        </w:rPr>
        <w:t xml:space="preserve">. We have now further interrogated this data, which demonstrates the wide range of changes in HeLa cell survival in response to a single dose of high-LET α-particles (121 </w:t>
      </w:r>
      <w:proofErr w:type="spellStart"/>
      <w:r w:rsidRPr="00FE09DA">
        <w:rPr>
          <w:rFonts w:cs="Times New Roman"/>
        </w:rPr>
        <w:t>keV</w:t>
      </w:r>
      <w:proofErr w:type="spellEnd"/>
      <w:r w:rsidRPr="00FE09DA">
        <w:rPr>
          <w:rFonts w:cs="Times New Roman"/>
        </w:rPr>
        <w:t xml:space="preserve">/µm) versus low-LET X-rays </w:t>
      </w:r>
      <w:r w:rsidR="009D645F" w:rsidRPr="00FE09DA">
        <w:rPr>
          <w:rFonts w:cs="Times New Roman"/>
        </w:rPr>
        <w:t>following</w:t>
      </w:r>
      <w:r w:rsidRPr="00FE09DA">
        <w:rPr>
          <w:rFonts w:cs="Times New Roman"/>
        </w:rPr>
        <w:t xml:space="preserve"> individual DUB knockdowns (Figure 1A). Similarly, a variability in cell survival in the absence of the DUBs is observed </w:t>
      </w:r>
      <w:r w:rsidRPr="0006035C">
        <w:rPr>
          <w:rFonts w:cs="Times New Roman"/>
        </w:rPr>
        <w:t xml:space="preserve">in response to relatively high-LET protons (12 </w:t>
      </w:r>
      <w:proofErr w:type="spellStart"/>
      <w:r w:rsidRPr="0006035C">
        <w:rPr>
          <w:rFonts w:cs="Times New Roman"/>
        </w:rPr>
        <w:t>keV</w:t>
      </w:r>
      <w:proofErr w:type="spellEnd"/>
      <w:r w:rsidRPr="0006035C">
        <w:rPr>
          <w:rFonts w:cs="Times New Roman"/>
        </w:rPr>
        <w:t xml:space="preserve">/µm) generated at the Bragg peak distal edge, versus low-LET protons (1 </w:t>
      </w:r>
      <w:proofErr w:type="spellStart"/>
      <w:r w:rsidRPr="0006035C">
        <w:rPr>
          <w:rFonts w:cs="Times New Roman"/>
        </w:rPr>
        <w:t>keV</w:t>
      </w:r>
      <w:proofErr w:type="spellEnd"/>
      <w:r w:rsidRPr="0006035C">
        <w:rPr>
          <w:rFonts w:cs="Times New Roman"/>
        </w:rPr>
        <w:t>/µm) at the entrance dose of a pristine beam (Figure 1B). Survival was normalized to the irradiated mock-treated control sample (generating ~40 % cell survival) which was set to 1.0, and the data subsequently plotted (on a log</w:t>
      </w:r>
      <w:r w:rsidRPr="0006035C">
        <w:rPr>
          <w:rFonts w:cs="Times New Roman"/>
          <w:vertAlign w:val="subscript"/>
        </w:rPr>
        <w:t>2</w:t>
      </w:r>
      <w:r w:rsidRPr="0006035C">
        <w:rPr>
          <w:rFonts w:cs="Times New Roman"/>
        </w:rPr>
        <w:t xml:space="preserve"> scale). The top ten DUB candidates reducing cell survival in response to high-LET α-particles (Table 1) and relatively high-LET protons (Table 2), in addition to their </w:t>
      </w:r>
      <w:r w:rsidR="00774C2F">
        <w:rPr>
          <w:rFonts w:cs="Times New Roman"/>
        </w:rPr>
        <w:t>impact on</w:t>
      </w:r>
      <w:r w:rsidRPr="0006035C">
        <w:rPr>
          <w:rFonts w:cs="Times New Roman"/>
        </w:rPr>
        <w:t xml:space="preserve"> survival following low-LET protons and X-rays</w:t>
      </w:r>
      <w:r w:rsidR="00774C2F">
        <w:rPr>
          <w:rFonts w:cs="Times New Roman"/>
        </w:rPr>
        <w:t>,</w:t>
      </w:r>
      <w:r w:rsidRPr="0006035C">
        <w:rPr>
          <w:rFonts w:cs="Times New Roman"/>
        </w:rPr>
        <w:t xml:space="preserve"> are shown. We focused our attention on candidate enzymes whose depletion led to a specific reduction in cell surviv</w:t>
      </w:r>
      <w:r w:rsidR="00774C2F">
        <w:rPr>
          <w:rFonts w:cs="Times New Roman"/>
        </w:rPr>
        <w:t>al following high-LET radiation. This led us to identify</w:t>
      </w:r>
      <w:r w:rsidRPr="0006035C">
        <w:rPr>
          <w:rFonts w:cs="Times New Roman"/>
        </w:rPr>
        <w:t xml:space="preserve"> that depletion of USP9X </w:t>
      </w:r>
      <w:r w:rsidRPr="0006035C">
        <w:rPr>
          <w:rFonts w:cs="Times New Roman"/>
        </w:rPr>
        <w:lastRenderedPageBreak/>
        <w:t xml:space="preserve">caused no reduction in cell survival after low-LET X-ray or proton irradiation, whereas </w:t>
      </w:r>
      <w:r w:rsidR="00774C2F">
        <w:rPr>
          <w:rFonts w:cs="Times New Roman"/>
        </w:rPr>
        <w:t xml:space="preserve">survival after </w:t>
      </w:r>
      <w:r w:rsidRPr="0006035C">
        <w:rPr>
          <w:rFonts w:cs="Times New Roman"/>
        </w:rPr>
        <w:t xml:space="preserve">high-LET α-particles and protons </w:t>
      </w:r>
      <w:r w:rsidR="00774C2F">
        <w:rPr>
          <w:rFonts w:cs="Times New Roman"/>
        </w:rPr>
        <w:t xml:space="preserve">was reduced </w:t>
      </w:r>
      <w:r w:rsidRPr="0006035C">
        <w:rPr>
          <w:rFonts w:cs="Times New Roman"/>
        </w:rPr>
        <w:t>by ~20 % and ~40 %, respectively (</w:t>
      </w:r>
      <w:r w:rsidRPr="0006035C">
        <w:rPr>
          <w:rFonts w:cs="Times New Roman"/>
          <w:bCs/>
        </w:rPr>
        <w:t>Tables 1 and 2</w:t>
      </w:r>
      <w:r w:rsidRPr="0006035C">
        <w:rPr>
          <w:rFonts w:cs="Times New Roman"/>
        </w:rPr>
        <w:t>).</w:t>
      </w:r>
    </w:p>
    <w:p w14:paraId="71B73D2F" w14:textId="4886DC9C" w:rsidR="00486FB6" w:rsidRPr="0006035C" w:rsidRDefault="004414A9" w:rsidP="00486FB6">
      <w:pPr>
        <w:jc w:val="both"/>
        <w:rPr>
          <w:rFonts w:cs="Times New Roman"/>
          <w:b/>
        </w:rPr>
      </w:pPr>
      <w:r>
        <w:rPr>
          <w:rFonts w:cs="Times New Roman"/>
          <w:b/>
        </w:rPr>
        <w:t xml:space="preserve">USP9X </w:t>
      </w:r>
      <w:r w:rsidR="00486FB6" w:rsidRPr="0006035C">
        <w:rPr>
          <w:rFonts w:cs="Times New Roman"/>
          <w:b/>
        </w:rPr>
        <w:t>modula</w:t>
      </w:r>
      <w:r>
        <w:rPr>
          <w:rFonts w:cs="Times New Roman"/>
          <w:b/>
        </w:rPr>
        <w:t>tes</w:t>
      </w:r>
      <w:r w:rsidR="00486FB6" w:rsidRPr="0006035C">
        <w:rPr>
          <w:rFonts w:cs="Times New Roman"/>
          <w:b/>
        </w:rPr>
        <w:t xml:space="preserve"> cell survival in response to high-LET IR</w:t>
      </w:r>
    </w:p>
    <w:p w14:paraId="7E0EE35D" w14:textId="42A99E00" w:rsidR="00486FB6" w:rsidRPr="0006035C" w:rsidRDefault="00486FB6" w:rsidP="00486FB6">
      <w:pPr>
        <w:spacing w:before="0" w:after="0"/>
        <w:jc w:val="both"/>
        <w:rPr>
          <w:rFonts w:cs="Times New Roman"/>
        </w:rPr>
      </w:pPr>
      <w:r w:rsidRPr="0006035C">
        <w:rPr>
          <w:rFonts w:cs="Times New Roman"/>
        </w:rPr>
        <w:t xml:space="preserve">Following siRNA screening, we aimed to validate that depletion of USP9X caused a decrease in cell survival following high-LET radiation, but had no impact in response to low-LET protons, in both HeLa cells and also cells derived from head and neck squamous cell carcinoma. In response to USP9X siRNA (pool of 4 siRNAs utilized in the screen), </w:t>
      </w:r>
      <w:r w:rsidR="004414A9">
        <w:rPr>
          <w:rFonts w:cs="Times New Roman"/>
        </w:rPr>
        <w:t>there was</w:t>
      </w:r>
      <w:r w:rsidRPr="0006035C">
        <w:rPr>
          <w:rFonts w:cs="Times New Roman"/>
        </w:rPr>
        <w:t xml:space="preserve"> no impact on cell survival following a dose titration of low-LET X-rays (</w:t>
      </w:r>
      <w:r w:rsidRPr="0006035C">
        <w:rPr>
          <w:rFonts w:cs="Times New Roman"/>
          <w:bCs/>
        </w:rPr>
        <w:t>Figures 2A-B</w:t>
      </w:r>
      <w:r w:rsidRPr="0006035C">
        <w:rPr>
          <w:rFonts w:cs="Times New Roman"/>
        </w:rPr>
        <w:t>) or low-LET protons (</w:t>
      </w:r>
      <w:r w:rsidRPr="0006035C">
        <w:rPr>
          <w:rFonts w:cs="Times New Roman"/>
          <w:bCs/>
        </w:rPr>
        <w:t>Figures 2E-F</w:t>
      </w:r>
      <w:r w:rsidRPr="0006035C">
        <w:rPr>
          <w:rFonts w:cs="Times New Roman"/>
        </w:rPr>
        <w:t>) in comparison to non-targeting (NT) control siRNA treated cells. In fact, depletion of USP9X appeared to cause a mild increase in radioresistance following low-LET protons. However, in contrast to low-LET radiation, USP9X siRNA led to reduced survival in response to high-LET α-particles (</w:t>
      </w:r>
      <w:r w:rsidRPr="0006035C">
        <w:rPr>
          <w:rFonts w:cs="Times New Roman"/>
          <w:bCs/>
        </w:rPr>
        <w:t>Figures 2C-D</w:t>
      </w:r>
      <w:r w:rsidRPr="0006035C">
        <w:rPr>
          <w:rFonts w:cs="Times New Roman"/>
        </w:rPr>
        <w:t>), and more dramatically in response to relatively high-LET protons (</w:t>
      </w:r>
      <w:r w:rsidRPr="0006035C">
        <w:rPr>
          <w:rFonts w:cs="Times New Roman"/>
          <w:bCs/>
        </w:rPr>
        <w:t>Figures 2G-H</w:t>
      </w:r>
      <w:r w:rsidRPr="0006035C">
        <w:rPr>
          <w:rFonts w:cs="Times New Roman"/>
        </w:rPr>
        <w:t>).</w:t>
      </w:r>
      <w:r w:rsidR="005E0939">
        <w:rPr>
          <w:rFonts w:cs="Times New Roman"/>
        </w:rPr>
        <w:t xml:space="preserve"> To further validate that our observations were specific, we utilized</w:t>
      </w:r>
      <w:r w:rsidRPr="0006035C">
        <w:rPr>
          <w:rFonts w:cs="Times New Roman"/>
        </w:rPr>
        <w:t xml:space="preserve"> two single siRNA sequences (USP9X_6 and USP9X_8) that were demonstrated to be effective in suppressing USP9X protein levels in both HeLa (</w:t>
      </w:r>
      <w:r w:rsidRPr="0006035C">
        <w:rPr>
          <w:rFonts w:cs="Times New Roman"/>
          <w:bCs/>
        </w:rPr>
        <w:t>Figure 3A</w:t>
      </w:r>
      <w:r w:rsidRPr="0006035C">
        <w:rPr>
          <w:rFonts w:cs="Times New Roman"/>
        </w:rPr>
        <w:t xml:space="preserve">) and UMSCC74A oropharyngeal squamous cell carcinoma cells (Figure 3B). </w:t>
      </w:r>
      <w:r w:rsidR="005E0939">
        <w:rPr>
          <w:rFonts w:cs="Times New Roman"/>
        </w:rPr>
        <w:t>W</w:t>
      </w:r>
      <w:r w:rsidRPr="0006035C">
        <w:rPr>
          <w:rFonts w:cs="Times New Roman"/>
        </w:rPr>
        <w:t xml:space="preserve">e focused on the impact of protons, particularly as PBT is employed clinically for the treatment of tumours, including head and neck squamous cell carcinoma. We confirmed </w:t>
      </w:r>
      <w:r w:rsidR="005E0939">
        <w:rPr>
          <w:rFonts w:cs="Times New Roman"/>
        </w:rPr>
        <w:t>that</w:t>
      </w:r>
      <w:r w:rsidRPr="0006035C">
        <w:rPr>
          <w:rFonts w:cs="Times New Roman"/>
        </w:rPr>
        <w:t xml:space="preserve"> targ</w:t>
      </w:r>
      <w:r w:rsidR="005E0939">
        <w:rPr>
          <w:rFonts w:cs="Times New Roman"/>
        </w:rPr>
        <w:t>eting USP9X had</w:t>
      </w:r>
      <w:r w:rsidRPr="0006035C">
        <w:rPr>
          <w:rFonts w:cs="Times New Roman"/>
        </w:rPr>
        <w:t xml:space="preserve"> no effect on the survival of HeLa cells (Figures 3C-D) or UMSCC74 cells </w:t>
      </w:r>
      <w:r w:rsidRPr="0006035C">
        <w:rPr>
          <w:rFonts w:cs="Times New Roman"/>
          <w:bCs/>
        </w:rPr>
        <w:t xml:space="preserve">(Figures 3G-H) following </w:t>
      </w:r>
      <w:r w:rsidRPr="0006035C">
        <w:rPr>
          <w:rFonts w:cs="Times New Roman"/>
        </w:rPr>
        <w:t xml:space="preserve">low-LET protons, in comparison to NT control siRNA treated cells. However, significantly reduced survival of HeLa (Figure 3E-F) and UMSCC74A (Figures 3I-J) cells was observed following USP9X depletion in response to high-LET protons, compared with NT control siRNA cells. These data confirmed the </w:t>
      </w:r>
      <w:r w:rsidR="005E0939">
        <w:rPr>
          <w:rFonts w:cs="Times New Roman"/>
        </w:rPr>
        <w:t>importance</w:t>
      </w:r>
      <w:r w:rsidRPr="0006035C">
        <w:rPr>
          <w:rFonts w:cs="Times New Roman"/>
        </w:rPr>
        <w:t xml:space="preserve"> of USP9X in maintaining cell survival </w:t>
      </w:r>
      <w:r w:rsidR="005E0939">
        <w:rPr>
          <w:rFonts w:cs="Times New Roman"/>
        </w:rPr>
        <w:t xml:space="preserve">following treatment with </w:t>
      </w:r>
      <w:r w:rsidRPr="0006035C">
        <w:rPr>
          <w:rFonts w:cs="Times New Roman"/>
        </w:rPr>
        <w:t>relatively high-LET protons.</w:t>
      </w:r>
    </w:p>
    <w:p w14:paraId="49A8539E" w14:textId="77777777" w:rsidR="00486FB6" w:rsidRPr="0006035C" w:rsidRDefault="00486FB6" w:rsidP="00486FB6">
      <w:pPr>
        <w:jc w:val="both"/>
        <w:rPr>
          <w:rFonts w:cs="Times New Roman"/>
          <w:b/>
        </w:rPr>
      </w:pPr>
      <w:r w:rsidRPr="0006035C">
        <w:rPr>
          <w:rFonts w:cs="Times New Roman"/>
          <w:b/>
        </w:rPr>
        <w:t>USP9X does not interfere with CDD repair or cell cycle progression following high-LET protons</w:t>
      </w:r>
    </w:p>
    <w:p w14:paraId="599CAD90" w14:textId="6A9F006B" w:rsidR="00486FB6" w:rsidRPr="0006035C" w:rsidRDefault="00486FB6" w:rsidP="00486FB6">
      <w:pPr>
        <w:jc w:val="both"/>
        <w:rPr>
          <w:rFonts w:cs="Times New Roman"/>
        </w:rPr>
      </w:pPr>
      <w:r w:rsidRPr="0006035C">
        <w:rPr>
          <w:rFonts w:cs="Times New Roman"/>
        </w:rPr>
        <w:t xml:space="preserve">Given our demonstration that USP9X is required for maintaining cell survival specifically in response to relatively high-LET protons, we sought to define </w:t>
      </w:r>
      <w:r w:rsidR="009C1B41">
        <w:rPr>
          <w:rFonts w:cs="Times New Roman"/>
        </w:rPr>
        <w:t>its</w:t>
      </w:r>
      <w:r w:rsidRPr="0006035C">
        <w:rPr>
          <w:rFonts w:cs="Times New Roman"/>
        </w:rPr>
        <w:t xml:space="preserve"> mechanism of action. In the first instance, and given the propensity for high-LET radiation</w:t>
      </w:r>
      <w:r w:rsidR="009C1B41">
        <w:rPr>
          <w:rFonts w:cs="Times New Roman"/>
        </w:rPr>
        <w:t xml:space="preserve"> to cause</w:t>
      </w:r>
      <w:r w:rsidRPr="0006035C">
        <w:rPr>
          <w:rFonts w:cs="Times New Roman"/>
        </w:rPr>
        <w:t xml:space="preserve"> increases in the levels of CDD, we utilized an enzyme-modified neutral comet assay </w:t>
      </w:r>
      <w:r w:rsidR="00FE7E85">
        <w:rPr>
          <w:rFonts w:cs="Times New Roman"/>
        </w:rPr>
        <w:fldChar w:fldCharType="begin"/>
      </w:r>
      <w:r w:rsidR="007E1F9A">
        <w:rPr>
          <w:rFonts w:cs="Times New Roman"/>
        </w:rPr>
        <w:instrText xml:space="preserve"> ADDIN EN.CITE &lt;EndNote&gt;&lt;Cite&gt;&lt;Author&gt;Fabbrizi&lt;/Author&gt;&lt;Year&gt;2021&lt;/Year&gt;&lt;RecNum&gt;9760&lt;/RecNum&gt;&lt;DisplayText&gt;(34)&lt;/DisplayText&gt;&lt;record&gt;&lt;rec-number&gt;9760&lt;/rec-number&gt;&lt;foreign-keys&gt;&lt;key app="EN" db-id="ate520wrp2fsxkepvxn5te5y9srazwe2fptp" timestamp="1614013996"&gt;9760&lt;/key&gt;&lt;/foreign-keys&gt;&lt;ref-type name="Journal Article"&gt;17&lt;/ref-type&gt;&lt;contributors&gt;&lt;authors&gt;&lt;author&gt;Fabbrizi, M. R.&lt;/author&gt;&lt;author&gt;Hughes, J.R.&lt;/author&gt;&lt;author&gt;Parsons, J. L.&lt;/author&gt;&lt;/authors&gt;&lt;/contributors&gt;&lt;titles&gt;&lt;title&gt;The Enzyme-Modified Neutral Comet (EMNC) Assay for Complex DNA Damage Detection&lt;/title&gt;&lt;secondary-title&gt;Methods Protoc.&lt;/secondary-title&gt;&lt;/titles&gt;&lt;periodical&gt;&lt;full-title&gt;Methods Protoc.&lt;/full-title&gt;&lt;/periodical&gt;&lt;volume&gt;4&lt;/volume&gt;&lt;number&gt;1&lt;/number&gt;&lt;edition&gt;2021/02/16&lt;/edition&gt;&lt;dates&gt;&lt;year&gt;2021&lt;/year&gt;&lt;/dates&gt;&lt;urls&gt;&lt;/urls&gt;&lt;electronic-resource-num&gt;10.3390/mps4010014&lt;/electronic-resource-num&gt;&lt;/record&gt;&lt;/Cite&gt;&lt;/EndNote&gt;</w:instrText>
      </w:r>
      <w:r w:rsidR="00FE7E85">
        <w:rPr>
          <w:rFonts w:cs="Times New Roman"/>
        </w:rPr>
        <w:fldChar w:fldCharType="separate"/>
      </w:r>
      <w:r w:rsidR="007E1F9A">
        <w:rPr>
          <w:rFonts w:cs="Times New Roman"/>
          <w:noProof/>
        </w:rPr>
        <w:t>(34)</w:t>
      </w:r>
      <w:r w:rsidR="00FE7E85">
        <w:rPr>
          <w:rFonts w:cs="Times New Roman"/>
        </w:rPr>
        <w:fldChar w:fldCharType="end"/>
      </w:r>
      <w:r w:rsidR="00FE7E85">
        <w:rPr>
          <w:rFonts w:cs="Times New Roman"/>
        </w:rPr>
        <w:t xml:space="preserve"> </w:t>
      </w:r>
      <w:r w:rsidRPr="0006035C">
        <w:rPr>
          <w:rFonts w:cs="Times New Roman"/>
        </w:rPr>
        <w:t xml:space="preserve">to monitor the levels and kinetics of repair of CDD. This assay also has the added advantage of revealing the levels and repair of DNA DSBs (in the absence of modifying enzymes). </w:t>
      </w:r>
      <w:r w:rsidR="009C1B41">
        <w:rPr>
          <w:rFonts w:cs="Times New Roman"/>
        </w:rPr>
        <w:t>We demonstrate that DNA DSB levels</w:t>
      </w:r>
      <w:r w:rsidRPr="0006035C">
        <w:rPr>
          <w:rFonts w:cs="Times New Roman"/>
        </w:rPr>
        <w:t xml:space="preserve"> are not significantly different in USP9X siRNA versus NT control siRNA treated cells in response to relatively high-LET protons at any time points (0-4 h) post-irradiation (</w:t>
      </w:r>
      <w:r w:rsidRPr="0006035C">
        <w:rPr>
          <w:rFonts w:cs="Times New Roman"/>
          <w:bCs/>
        </w:rPr>
        <w:t>Figure 4A; compare dark blue and green bars, and Figure 4B</w:t>
      </w:r>
      <w:r w:rsidRPr="0006035C">
        <w:rPr>
          <w:rFonts w:cs="Times New Roman"/>
        </w:rPr>
        <w:t>). We were able to confirm that relatively high-LET protons caused a significant increase in the levels of CDD in NT control siRNA treated cells immediately post-irradiation, followed by significantly slower kinetics of repair from 1-4 h post-irradiation (</w:t>
      </w:r>
      <w:r w:rsidRPr="0006035C">
        <w:rPr>
          <w:rFonts w:cs="Times New Roman"/>
          <w:bCs/>
        </w:rPr>
        <w:t>Figure 4A</w:t>
      </w:r>
      <w:r w:rsidRPr="0006035C">
        <w:rPr>
          <w:rFonts w:cs="Times New Roman"/>
        </w:rPr>
        <w:t xml:space="preserve">; compare dark and light blue bars, and </w:t>
      </w:r>
      <w:r w:rsidRPr="0006035C">
        <w:rPr>
          <w:rFonts w:cs="Times New Roman"/>
          <w:bCs/>
        </w:rPr>
        <w:t>Figure 4B</w:t>
      </w:r>
      <w:r w:rsidRPr="0006035C">
        <w:rPr>
          <w:rFonts w:cs="Times New Roman"/>
        </w:rPr>
        <w:t>), consistent with our previously published data</w:t>
      </w:r>
      <w:r w:rsidR="009C1B41">
        <w:rPr>
          <w:rFonts w:cs="Times New Roman"/>
        </w:rPr>
        <w:t xml:space="preserve"> </w:t>
      </w:r>
      <w:r w:rsidRPr="0006035C">
        <w:rPr>
          <w:rFonts w:cs="Times New Roman"/>
        </w:rPr>
        <w:fldChar w:fldCharType="begin">
          <w:fldData xml:space="preserve">PEVuZE5vdGU+PENpdGU+PEF1dGhvcj5DYXJ0ZXI8L0F1dGhvcj48WWVhcj4yMDE4PC9ZZWFyPjxS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</w:fldData>
        </w:fldChar>
      </w:r>
      <w:r w:rsidR="007E1F9A">
        <w:rPr>
          <w:rFonts w:cs="Times New Roman"/>
        </w:rPr>
        <w:instrText xml:space="preserve"> ADDIN EN.CITE </w:instrText>
      </w:r>
      <w:r w:rsidR="007E1F9A">
        <w:rPr>
          <w:rFonts w:cs="Times New Roman"/>
        </w:rPr>
        <w:fldChar w:fldCharType="begin">
          <w:fldData xml:space="preserve">PEVuZE5vdGU+PENpdGU+PEF1dGhvcj5DYXJ0ZXI8L0F1dGhvcj48WWVhcj4yMDE4PC9ZZWFyPjxS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06035C">
        <w:rPr>
          <w:rFonts w:cs="Times New Roman"/>
        </w:rPr>
      </w:r>
      <w:r w:rsidRPr="0006035C">
        <w:rPr>
          <w:rFonts w:cs="Times New Roman"/>
        </w:rPr>
        <w:fldChar w:fldCharType="separate"/>
      </w:r>
      <w:r w:rsidR="007E1F9A">
        <w:rPr>
          <w:rFonts w:cs="Times New Roman"/>
          <w:noProof/>
        </w:rPr>
        <w:t>(6, 7)</w:t>
      </w:r>
      <w:r w:rsidRPr="0006035C">
        <w:rPr>
          <w:rFonts w:cs="Times New Roman"/>
        </w:rPr>
        <w:fldChar w:fldCharType="end"/>
      </w:r>
      <w:r w:rsidRPr="0006035C">
        <w:rPr>
          <w:rFonts w:cs="Times New Roman"/>
        </w:rPr>
        <w:t xml:space="preserve">. </w:t>
      </w:r>
      <w:r w:rsidR="009C1B41">
        <w:rPr>
          <w:rFonts w:cs="Times New Roman"/>
        </w:rPr>
        <w:t>Following</w:t>
      </w:r>
      <w:r w:rsidRPr="0006035C">
        <w:rPr>
          <w:rFonts w:cs="Times New Roman"/>
        </w:rPr>
        <w:t xml:space="preserve"> depletion of USP9X, we observed that the efficiency of CDD repair in comparison to NT control siRNA treated cells was not significantly different, at least at 1-4 h post-irradiation (</w:t>
      </w:r>
      <w:r w:rsidRPr="0006035C">
        <w:rPr>
          <w:rFonts w:cs="Times New Roman"/>
          <w:bCs/>
        </w:rPr>
        <w:t>Figure 4A</w:t>
      </w:r>
      <w:r w:rsidRPr="0006035C">
        <w:rPr>
          <w:rFonts w:cs="Times New Roman"/>
        </w:rPr>
        <w:t xml:space="preserve">; compare light blue and light green bars, and </w:t>
      </w:r>
      <w:r w:rsidRPr="0006035C">
        <w:rPr>
          <w:rFonts w:cs="Times New Roman"/>
          <w:bCs/>
        </w:rPr>
        <w:t>Figure 4B</w:t>
      </w:r>
      <w:r w:rsidRPr="0006035C">
        <w:rPr>
          <w:rFonts w:cs="Times New Roman"/>
        </w:rPr>
        <w:t>). Data demonstrating a lack of effect of USP9X depletion on the repair of DNA DSBs induced by relatively high-LET protons, were supported by an absence of any differences in the induction and resolution of γH2AX and 53BP1 foci, as surrogate markers, up to 8 h post-irradiation relative to NT control siRNA treated cells (</w:t>
      </w:r>
      <w:r w:rsidRPr="0006035C">
        <w:rPr>
          <w:rFonts w:cs="Times New Roman"/>
          <w:bCs/>
        </w:rPr>
        <w:t>Figures 4C-D</w:t>
      </w:r>
      <w:r w:rsidRPr="0006035C">
        <w:rPr>
          <w:rFonts w:cs="Times New Roman"/>
        </w:rPr>
        <w:t xml:space="preserve">). We also </w:t>
      </w:r>
      <w:r w:rsidR="009C1B41" w:rsidRPr="0006035C">
        <w:rPr>
          <w:rFonts w:cs="Times New Roman"/>
        </w:rPr>
        <w:t>analyzed</w:t>
      </w:r>
      <w:r w:rsidRPr="0006035C">
        <w:rPr>
          <w:rFonts w:cs="Times New Roman"/>
        </w:rPr>
        <w:t xml:space="preserve"> the progression of cells through the cell cycle post-irradiation. Similarly, this revealed no significant differences in </w:t>
      </w:r>
      <w:r w:rsidR="009C1B41">
        <w:rPr>
          <w:rFonts w:cs="Times New Roman"/>
        </w:rPr>
        <w:t xml:space="preserve">G2/M </w:t>
      </w:r>
      <w:r w:rsidRPr="0006035C">
        <w:rPr>
          <w:rFonts w:cs="Times New Roman"/>
        </w:rPr>
        <w:t>accumulation in USP9X siRNA treated cells either before or after high-LET proton irradiation compared to NT control siRNA treated cells (Figures 4E), or in the overall cell cycle profiles (</w:t>
      </w:r>
      <w:r w:rsidRPr="0006035C">
        <w:rPr>
          <w:rFonts w:cs="Times New Roman"/>
          <w:bCs/>
        </w:rPr>
        <w:t>Figure 4G).</w:t>
      </w:r>
      <w:r w:rsidRPr="0006035C">
        <w:rPr>
          <w:rFonts w:cs="Times New Roman"/>
        </w:rPr>
        <w:t xml:space="preserve"> Similar numbers of cells in G2/M phase (Figure 4F) and in cell cycle profiles (Figure 4H) were </w:t>
      </w:r>
      <w:r w:rsidRPr="0006035C">
        <w:rPr>
          <w:rFonts w:cs="Times New Roman"/>
        </w:rPr>
        <w:lastRenderedPageBreak/>
        <w:t>also observed in USP9X depleted and NT control siRNA treated cells in response to low-LET protons. These data suggest that there is no significant</w:t>
      </w:r>
      <w:r w:rsidR="009C1B41">
        <w:rPr>
          <w:rFonts w:cs="Times New Roman"/>
        </w:rPr>
        <w:t>ly different checkpoint activation or</w:t>
      </w:r>
      <w:r w:rsidRPr="0006035C">
        <w:rPr>
          <w:rFonts w:cs="Times New Roman"/>
        </w:rPr>
        <w:t xml:space="preserve"> cell cycle arrest in USP9X depleted cells following </w:t>
      </w:r>
      <w:r w:rsidR="009C1B41">
        <w:rPr>
          <w:rFonts w:cs="Times New Roman"/>
        </w:rPr>
        <w:t>either</w:t>
      </w:r>
      <w:r w:rsidRPr="0006035C">
        <w:rPr>
          <w:rFonts w:cs="Times New Roman"/>
        </w:rPr>
        <w:t xml:space="preserve"> relatively high- and low-LET protons.</w:t>
      </w:r>
    </w:p>
    <w:p w14:paraId="2E85AAC1" w14:textId="16B76489" w:rsidR="00486FB6" w:rsidRPr="0006035C" w:rsidRDefault="00486FB6" w:rsidP="00486FB6">
      <w:pPr>
        <w:jc w:val="both"/>
        <w:rPr>
          <w:rFonts w:cs="Times New Roman"/>
          <w:b/>
        </w:rPr>
      </w:pPr>
      <w:r w:rsidRPr="0006035C">
        <w:rPr>
          <w:rFonts w:cs="Times New Roman"/>
          <w:b/>
        </w:rPr>
        <w:t xml:space="preserve">USP9X does not </w:t>
      </w:r>
      <w:r w:rsidR="0023593A">
        <w:rPr>
          <w:rFonts w:cs="Times New Roman"/>
          <w:b/>
        </w:rPr>
        <w:t xml:space="preserve">impact </w:t>
      </w:r>
      <w:r w:rsidRPr="0006035C">
        <w:rPr>
          <w:rFonts w:cs="Times New Roman"/>
          <w:b/>
        </w:rPr>
        <w:t>apoptosis, autophagy or senescence following high-LET protons</w:t>
      </w:r>
    </w:p>
    <w:p w14:paraId="58F478F7" w14:textId="6209AC12" w:rsidR="00486FB6" w:rsidRPr="0006035C" w:rsidRDefault="00486FB6" w:rsidP="00486FB6">
      <w:pPr>
        <w:jc w:val="both"/>
        <w:rPr>
          <w:rFonts w:cs="Times New Roman"/>
        </w:rPr>
      </w:pPr>
      <w:r w:rsidRPr="0006035C">
        <w:rPr>
          <w:rFonts w:cs="Times New Roman"/>
        </w:rPr>
        <w:t>To examine the potential i</w:t>
      </w:r>
      <w:r w:rsidR="00576ABF">
        <w:rPr>
          <w:rFonts w:cs="Times New Roman"/>
        </w:rPr>
        <w:t xml:space="preserve">mpact of USP9X on triggering </w:t>
      </w:r>
      <w:r w:rsidRPr="0006035C">
        <w:rPr>
          <w:rFonts w:cs="Times New Roman"/>
        </w:rPr>
        <w:t xml:space="preserve">apoptosis post-irradiation with relatively high-LET protons, we </w:t>
      </w:r>
      <w:r w:rsidR="00576ABF" w:rsidRPr="0006035C">
        <w:rPr>
          <w:rFonts w:cs="Times New Roman"/>
        </w:rPr>
        <w:t>analyzed</w:t>
      </w:r>
      <w:r w:rsidRPr="0006035C">
        <w:rPr>
          <w:rFonts w:cs="Times New Roman"/>
        </w:rPr>
        <w:t xml:space="preserve"> the cellular protein levels of PARP-1 (including cleaved PARP-1) and Mcl-1. However, we did not </w:t>
      </w:r>
      <w:r w:rsidR="00576ABF">
        <w:rPr>
          <w:rFonts w:cs="Times New Roman"/>
        </w:rPr>
        <w:t>observe</w:t>
      </w:r>
      <w:r w:rsidRPr="0006035C">
        <w:rPr>
          <w:rFonts w:cs="Times New Roman"/>
        </w:rPr>
        <w:t xml:space="preserve"> </w:t>
      </w:r>
      <w:r w:rsidR="00576ABF">
        <w:rPr>
          <w:rFonts w:cs="Times New Roman"/>
        </w:rPr>
        <w:t xml:space="preserve">any </w:t>
      </w:r>
      <w:r w:rsidRPr="0006035C">
        <w:rPr>
          <w:rFonts w:cs="Times New Roman"/>
        </w:rPr>
        <w:t>differences in these proteins 1-24 h post-irradiation, nor in the accumulation of cleaved PARP-1, in USP9X siRNA treated cells compared to NT control siRNA treated cells (</w:t>
      </w:r>
      <w:r w:rsidRPr="0006035C">
        <w:rPr>
          <w:rFonts w:cs="Times New Roman"/>
          <w:bCs/>
        </w:rPr>
        <w:t>Figure 5A</w:t>
      </w:r>
      <w:r w:rsidRPr="0006035C">
        <w:rPr>
          <w:rFonts w:cs="Times New Roman"/>
        </w:rPr>
        <w:t>), suggesting that apoptosis does not play a role in the differential cellular response. We also compared the expression of LC3B (</w:t>
      </w:r>
      <w:r w:rsidRPr="0006035C">
        <w:rPr>
          <w:rFonts w:cs="Times New Roman"/>
          <w:bCs/>
        </w:rPr>
        <w:t>Figure 5B; red text refers to time following relatively high-LET protons)</w:t>
      </w:r>
      <w:r w:rsidRPr="0006035C">
        <w:rPr>
          <w:rFonts w:cs="Times New Roman"/>
        </w:rPr>
        <w:t xml:space="preserve"> and </w:t>
      </w:r>
      <w:r w:rsidRPr="0006035C">
        <w:rPr>
          <w:rFonts w:ascii="Symbol" w:hAnsi="Symbol" w:cs="Times New Roman"/>
        </w:rPr>
        <w:t></w:t>
      </w:r>
      <w:r w:rsidRPr="0006035C">
        <w:rPr>
          <w:rFonts w:cs="Times New Roman"/>
        </w:rPr>
        <w:t>-Galactosidase by both microscopy (</w:t>
      </w:r>
      <w:r w:rsidRPr="0006035C">
        <w:rPr>
          <w:rFonts w:cs="Times New Roman"/>
          <w:bCs/>
        </w:rPr>
        <w:t xml:space="preserve">Figure 5C; </w:t>
      </w:r>
      <w:r w:rsidRPr="0006035C">
        <w:rPr>
          <w:rFonts w:cs="Times New Roman"/>
        </w:rPr>
        <w:t>utilizing H2O2 as a positive control) and immunoblotting (</w:t>
      </w:r>
      <w:r w:rsidRPr="0006035C">
        <w:rPr>
          <w:rFonts w:cs="Times New Roman"/>
          <w:bCs/>
        </w:rPr>
        <w:t>Figure 5D</w:t>
      </w:r>
      <w:r w:rsidRPr="0006035C">
        <w:rPr>
          <w:rFonts w:cs="Times New Roman"/>
        </w:rPr>
        <w:t xml:space="preserve">), as markers of autophagy and senescence, respectively. Similarly, we observed no obvious differences in LC3B or </w:t>
      </w:r>
      <w:r w:rsidRPr="0006035C">
        <w:rPr>
          <w:rFonts w:ascii="Symbol" w:hAnsi="Symbol" w:cs="Times New Roman"/>
        </w:rPr>
        <w:t></w:t>
      </w:r>
      <w:r w:rsidRPr="0006035C">
        <w:rPr>
          <w:rFonts w:cs="Times New Roman"/>
        </w:rPr>
        <w:t>-Galactosidase levels between USP9X-depleted and NT control siRNA treated cells post-irradiation with either relatively high- or low-LET protons, suggesting that neither autophagy nor senescence are responsible for decreased cell survival specifically following relatively high-LET protons.</w:t>
      </w:r>
    </w:p>
    <w:p w14:paraId="423BB552" w14:textId="612B9F67" w:rsidR="00486FB6" w:rsidRPr="0006035C" w:rsidRDefault="00486FB6" w:rsidP="00486FB6">
      <w:pPr>
        <w:jc w:val="both"/>
        <w:rPr>
          <w:rFonts w:cs="Times New Roman"/>
          <w:b/>
        </w:rPr>
      </w:pPr>
      <w:r w:rsidRPr="0006035C">
        <w:rPr>
          <w:rFonts w:cs="Times New Roman"/>
          <w:b/>
        </w:rPr>
        <w:t xml:space="preserve">USP9X inhibition causes amplification </w:t>
      </w:r>
      <w:r w:rsidR="00576ABF">
        <w:rPr>
          <w:rFonts w:cs="Times New Roman"/>
          <w:b/>
        </w:rPr>
        <w:t xml:space="preserve">of pericentrin-rich bodies </w:t>
      </w:r>
      <w:r w:rsidRPr="0006035C">
        <w:rPr>
          <w:rFonts w:cs="Times New Roman"/>
          <w:b/>
        </w:rPr>
        <w:t>after high-LET protons</w:t>
      </w:r>
    </w:p>
    <w:p w14:paraId="2F270FFB" w14:textId="77777777" w:rsidR="00A24491" w:rsidRDefault="00486FB6" w:rsidP="004400D6">
      <w:pPr>
        <w:spacing w:after="0"/>
        <w:jc w:val="both"/>
        <w:rPr>
          <w:rFonts w:cs="Times New Roman"/>
        </w:rPr>
      </w:pPr>
      <w:r w:rsidRPr="0006035C">
        <w:rPr>
          <w:rFonts w:cs="Times New Roman"/>
        </w:rPr>
        <w:t xml:space="preserve">Since recent data has shown that USP9X is an </w:t>
      </w:r>
      <w:r w:rsidR="00092A0F">
        <w:rPr>
          <w:rFonts w:cs="Times New Roman"/>
        </w:rPr>
        <w:t>integral component of centrosomal protein</w:t>
      </w:r>
      <w:r w:rsidRPr="0006035C">
        <w:rPr>
          <w:rFonts w:cs="Times New Roman"/>
        </w:rPr>
        <w:t xml:space="preserve"> maintenance, we </w:t>
      </w:r>
      <w:r w:rsidR="00092A0F" w:rsidRPr="0006035C">
        <w:rPr>
          <w:rFonts w:cs="Times New Roman"/>
        </w:rPr>
        <w:t>analyzed</w:t>
      </w:r>
      <w:r w:rsidRPr="0006035C">
        <w:rPr>
          <w:rFonts w:cs="Times New Roman"/>
        </w:rPr>
        <w:t xml:space="preserve"> the impact of USP9X depletio</w:t>
      </w:r>
      <w:r w:rsidR="006E3843">
        <w:rPr>
          <w:rFonts w:cs="Times New Roman"/>
        </w:rPr>
        <w:t xml:space="preserve">n on stabilization of centrosomal proteins. </w:t>
      </w:r>
      <w:r w:rsidRPr="0006035C">
        <w:rPr>
          <w:rFonts w:cs="Times New Roman"/>
        </w:rPr>
        <w:t xml:space="preserve">We observed that an absence of USP9X alone in HeLa cells caused reduced levels of the centrosome proteins CEP55 (~60 %) and CEP131 (~40 %) in comparison to NT control siRNA treated cells (Figure 6A; compare lanes 1 and 4). Reduced levels of CEP55 and CEP131 (by ~50-60 %) were maintained in USP9X depleted cells 24 h post-irradiation with both low- and high-LET protons (Figure 6A; compare lanes 2-3 and 5-6). Similar observations were seen in UMSCC74A cells, whereby CEP55 and CEP131 protein levels were reduced by 50 % and 30 %, respectively in USP9X depleted cells (Figure 6B; compare lanes 1 and 4). CEP55 and CEP131 protein levels were further reduced (by ~60-90 %) in USP9X depleted cells compared to NT control siRNA treated cells 24 h post-irradiation with both low- and high-LET protons (Figure 6B; compare lanes 2-3 and 5-6). In addition to reduced centrosome protein stability, we discovered a ~2.6-2.9-fold increase in </w:t>
      </w:r>
      <w:r w:rsidR="006E3843">
        <w:rPr>
          <w:rFonts w:cs="Times New Roman"/>
        </w:rPr>
        <w:t>pericentrin-rich foci</w:t>
      </w:r>
      <w:r w:rsidRPr="0006035C">
        <w:rPr>
          <w:rFonts w:cs="Times New Roman"/>
        </w:rPr>
        <w:t xml:space="preserve"> in NT control siRNA treated HeLa cells 48 h post-irradiation with both low- and high-LET protons (Figures 6C-D). However, we observed that there was an additional ~1.9-fold statistically significant increase in </w:t>
      </w:r>
      <w:r w:rsidR="006E3843">
        <w:rPr>
          <w:rFonts w:cs="Times New Roman"/>
        </w:rPr>
        <w:t>foci</w:t>
      </w:r>
      <w:r w:rsidRPr="0006035C">
        <w:rPr>
          <w:rFonts w:cs="Times New Roman"/>
        </w:rPr>
        <w:t xml:space="preserve"> in USP9X depleted cells specifically in response to high-LET protons, but not following low-LET protons (</w:t>
      </w:r>
      <w:r w:rsidRPr="0006035C">
        <w:rPr>
          <w:rFonts w:cs="Times New Roman"/>
          <w:bCs/>
        </w:rPr>
        <w:t>Figures 6C-D</w:t>
      </w:r>
      <w:r w:rsidRPr="0006035C">
        <w:rPr>
          <w:rFonts w:cs="Times New Roman"/>
        </w:rPr>
        <w:t xml:space="preserve">). Similarly in UMSCC74A cells, there was a ~1.8-fold increase in </w:t>
      </w:r>
      <w:r w:rsidR="006E3843">
        <w:rPr>
          <w:rFonts w:cs="Times New Roman"/>
        </w:rPr>
        <w:t>pericentrin-rich foci</w:t>
      </w:r>
      <w:r w:rsidRPr="0006035C">
        <w:rPr>
          <w:rFonts w:cs="Times New Roman"/>
        </w:rPr>
        <w:t xml:space="preserve"> in NT control siRNA treated HeLa cells 48 h post-irradiation with both low- and high-LET protons, but this further increased by ~2.2-fold in USP9X depleted cells (Figure 6E-F). </w:t>
      </w:r>
      <w:r w:rsidR="00852D80">
        <w:rPr>
          <w:rFonts w:cs="Times New Roman"/>
        </w:rPr>
        <w:t>A</w:t>
      </w:r>
      <w:r w:rsidRPr="0006035C">
        <w:rPr>
          <w:rFonts w:cs="Times New Roman"/>
        </w:rPr>
        <w:t xml:space="preserve">mplification </w:t>
      </w:r>
      <w:r w:rsidR="00852D80">
        <w:rPr>
          <w:rFonts w:cs="Times New Roman"/>
        </w:rPr>
        <w:t xml:space="preserve">of pericentrin-foci </w:t>
      </w:r>
      <w:r w:rsidRPr="0006035C">
        <w:rPr>
          <w:rFonts w:cs="Times New Roman"/>
        </w:rPr>
        <w:t xml:space="preserve">was consequently ~6.7-fold (HeLa) and ~4.9-fold (UMSCC74A) higher in USP9X depleted cells irradiated with high-LET protons </w:t>
      </w:r>
      <w:r w:rsidR="00A24491">
        <w:rPr>
          <w:rFonts w:cs="Times New Roman"/>
        </w:rPr>
        <w:t>compared to unirradiated cells.</w:t>
      </w:r>
    </w:p>
    <w:p w14:paraId="0BC87B1E" w14:textId="5C59BED3" w:rsidR="00A24491" w:rsidRDefault="004400D6" w:rsidP="00A24491">
      <w:pPr>
        <w:spacing w:before="0" w:after="0"/>
        <w:jc w:val="both"/>
        <w:rPr>
          <w:rFonts w:cs="Times New Roman"/>
        </w:rPr>
      </w:pPr>
      <w:r>
        <w:rPr>
          <w:rFonts w:cs="Times New Roman"/>
        </w:rPr>
        <w:t>To recapitulate</w:t>
      </w:r>
      <w:r w:rsidR="00A24491">
        <w:rPr>
          <w:rFonts w:cs="Times New Roman"/>
        </w:rPr>
        <w:t xml:space="preserve"> the impact of USP9X in controlling sensitivity of cells to high-LET protons mediated via centrosomal protein maintenance, we specifically target</w:t>
      </w:r>
      <w:r w:rsidR="00837CBF">
        <w:rPr>
          <w:rFonts w:cs="Times New Roman"/>
        </w:rPr>
        <w:t>ed CEP55 and CEP131 using siRNA.</w:t>
      </w:r>
      <w:r w:rsidR="00A24491">
        <w:rPr>
          <w:rFonts w:cs="Times New Roman"/>
        </w:rPr>
        <w:t xml:space="preserve"> </w:t>
      </w:r>
      <w:r w:rsidR="00837CBF">
        <w:rPr>
          <w:rFonts w:cs="Times New Roman"/>
        </w:rPr>
        <w:t>We</w:t>
      </w:r>
      <w:r w:rsidR="00A24491">
        <w:rPr>
          <w:rFonts w:cs="Times New Roman"/>
        </w:rPr>
        <w:t xml:space="preserve"> </w:t>
      </w:r>
      <w:r w:rsidR="00837CBF">
        <w:rPr>
          <w:rFonts w:cs="Times New Roman"/>
        </w:rPr>
        <w:t xml:space="preserve">identified conditions </w:t>
      </w:r>
      <w:r w:rsidR="00875472">
        <w:rPr>
          <w:rFonts w:cs="Times New Roman"/>
        </w:rPr>
        <w:t>that</w:t>
      </w:r>
      <w:r w:rsidR="00837CBF">
        <w:rPr>
          <w:rFonts w:cs="Times New Roman"/>
        </w:rPr>
        <w:t xml:space="preserve"> led to ~50 % reduced CEP55 and CEP131 protein levels in HeLa cells (Figure 7A</w:t>
      </w:r>
      <w:r w:rsidR="00FE7E85">
        <w:rPr>
          <w:rFonts w:cs="Times New Roman"/>
        </w:rPr>
        <w:t>; lane 4 and 8</w:t>
      </w:r>
      <w:r w:rsidR="00837CBF">
        <w:rPr>
          <w:rFonts w:cs="Times New Roman"/>
        </w:rPr>
        <w:t>), which mimic those of USP9X depletion (Figure 6A).</w:t>
      </w:r>
      <w:r>
        <w:rPr>
          <w:rFonts w:cs="Times New Roman"/>
        </w:rPr>
        <w:t xml:space="preserve"> </w:t>
      </w:r>
      <w:r w:rsidR="00875472">
        <w:rPr>
          <w:rFonts w:cs="Times New Roman"/>
        </w:rPr>
        <w:t>We observe</w:t>
      </w:r>
      <w:r w:rsidR="00FE7E85">
        <w:rPr>
          <w:rFonts w:cs="Times New Roman"/>
        </w:rPr>
        <w:t>d</w:t>
      </w:r>
      <w:r w:rsidR="00875472">
        <w:rPr>
          <w:rFonts w:cs="Times New Roman"/>
        </w:rPr>
        <w:t xml:space="preserve"> under these conditions that cells do not display any increase in radiosensitivity to low-LET protons (Figure 7B), but that there is reduced survival to relatively high-LET protons (Figure 7C). Additionally, </w:t>
      </w:r>
      <w:r w:rsidR="00875472" w:rsidRPr="0006035C">
        <w:rPr>
          <w:rFonts w:cs="Times New Roman"/>
        </w:rPr>
        <w:t xml:space="preserve">we </w:t>
      </w:r>
      <w:r w:rsidR="00875472">
        <w:rPr>
          <w:rFonts w:cs="Times New Roman"/>
        </w:rPr>
        <w:t>discovered</w:t>
      </w:r>
      <w:r w:rsidR="00875472" w:rsidRPr="0006035C">
        <w:rPr>
          <w:rFonts w:cs="Times New Roman"/>
        </w:rPr>
        <w:t xml:space="preserve"> that there was an a</w:t>
      </w:r>
      <w:r w:rsidR="00875472">
        <w:rPr>
          <w:rFonts w:cs="Times New Roman"/>
        </w:rPr>
        <w:t xml:space="preserve"> ~1.4</w:t>
      </w:r>
      <w:r w:rsidR="00875472" w:rsidRPr="0006035C">
        <w:rPr>
          <w:rFonts w:cs="Times New Roman"/>
        </w:rPr>
        <w:t xml:space="preserve">-fold statistically significant increase in </w:t>
      </w:r>
      <w:r w:rsidR="00C617AC">
        <w:rPr>
          <w:rFonts w:cs="Times New Roman"/>
        </w:rPr>
        <w:t xml:space="preserve">pericentrin-rich </w:t>
      </w:r>
      <w:r w:rsidR="00875472">
        <w:rPr>
          <w:rFonts w:cs="Times New Roman"/>
        </w:rPr>
        <w:t>foci</w:t>
      </w:r>
      <w:r w:rsidR="00875472" w:rsidRPr="0006035C">
        <w:rPr>
          <w:rFonts w:cs="Times New Roman"/>
        </w:rPr>
        <w:t xml:space="preserve"> in USP9X depleted cells </w:t>
      </w:r>
      <w:r w:rsidR="00C617AC">
        <w:rPr>
          <w:rFonts w:cs="Times New Roman"/>
        </w:rPr>
        <w:t xml:space="preserve">versus NT control siRNA treated cells </w:t>
      </w:r>
      <w:r w:rsidR="00875472" w:rsidRPr="0006035C">
        <w:rPr>
          <w:rFonts w:cs="Times New Roman"/>
        </w:rPr>
        <w:t xml:space="preserve">specifically in response to high-LET </w:t>
      </w:r>
      <w:r w:rsidR="00875472" w:rsidRPr="0006035C">
        <w:rPr>
          <w:rFonts w:cs="Times New Roman"/>
        </w:rPr>
        <w:lastRenderedPageBreak/>
        <w:t>protons, but not following low-LET protons (</w:t>
      </w:r>
      <w:r w:rsidR="00FE7E85">
        <w:rPr>
          <w:rFonts w:cs="Times New Roman"/>
          <w:bCs/>
        </w:rPr>
        <w:t>Figures 7</w:t>
      </w:r>
      <w:r w:rsidR="00C617AC">
        <w:rPr>
          <w:rFonts w:cs="Times New Roman"/>
          <w:bCs/>
        </w:rPr>
        <w:t>D-E</w:t>
      </w:r>
      <w:r w:rsidR="00875472" w:rsidRPr="0006035C">
        <w:rPr>
          <w:rFonts w:cs="Times New Roman"/>
        </w:rPr>
        <w:t>)</w:t>
      </w:r>
      <w:r w:rsidR="00C617AC">
        <w:rPr>
          <w:rFonts w:cs="Times New Roman"/>
        </w:rPr>
        <w:t xml:space="preserve">. </w:t>
      </w:r>
      <w:r w:rsidR="00A24491" w:rsidRPr="0006035C">
        <w:rPr>
          <w:rFonts w:cs="Times New Roman"/>
        </w:rPr>
        <w:t xml:space="preserve">This suggests that USP9X is required for maintenance </w:t>
      </w:r>
      <w:r w:rsidR="009D3DAD">
        <w:rPr>
          <w:rFonts w:cs="Times New Roman"/>
        </w:rPr>
        <w:t>of centrosomal proteins and for controlling pericentrin-</w:t>
      </w:r>
      <w:r w:rsidR="00ED2040">
        <w:rPr>
          <w:rFonts w:cs="Times New Roman"/>
        </w:rPr>
        <w:t xml:space="preserve">rich </w:t>
      </w:r>
      <w:r w:rsidR="009D3DAD">
        <w:rPr>
          <w:rFonts w:cs="Times New Roman"/>
        </w:rPr>
        <w:t>foci</w:t>
      </w:r>
      <w:r w:rsidR="00A24491" w:rsidRPr="0006035C">
        <w:rPr>
          <w:rFonts w:cs="Times New Roman"/>
        </w:rPr>
        <w:t>, which is important for cell survival particularly in response to high-LET radiation.</w:t>
      </w:r>
    </w:p>
    <w:p w14:paraId="6E1B2429" w14:textId="1F2360DD" w:rsidR="004400D6" w:rsidRPr="0006035C" w:rsidRDefault="004400D6" w:rsidP="004400D6">
      <w:pPr>
        <w:spacing w:before="0"/>
        <w:jc w:val="both"/>
        <w:rPr>
          <w:rFonts w:cs="Times New Roman"/>
        </w:rPr>
      </w:pPr>
    </w:p>
    <w:p w14:paraId="180F6119" w14:textId="11C1702F" w:rsidR="00DB4979" w:rsidRDefault="00DB4979" w:rsidP="00DB4979">
      <w:pPr>
        <w:pStyle w:val="Heading1"/>
        <w:numPr>
          <w:ilvl w:val="0"/>
          <w:numId w:val="0"/>
        </w:numPr>
        <w:ind w:left="567" w:hanging="567"/>
      </w:pPr>
      <w:r>
        <w:t>DISCUSSION</w:t>
      </w:r>
    </w:p>
    <w:p w14:paraId="3F5D5C3E" w14:textId="11E354B1" w:rsidR="00DB4979" w:rsidRPr="00DB4979" w:rsidRDefault="00DB4979" w:rsidP="008F4197">
      <w:pPr>
        <w:spacing w:after="0"/>
        <w:jc w:val="both"/>
        <w:rPr>
          <w:rFonts w:cs="Times New Roman"/>
        </w:rPr>
      </w:pPr>
      <w:r w:rsidRPr="00DB4979">
        <w:rPr>
          <w:rFonts w:cs="Times New Roman"/>
        </w:rPr>
        <w:t>IR, particularly at high-LET, can generate CDD known to compromise genome integrity and to contribute to cell death due to the inability of the cellular DNA repair machinery to accurately repair the damage. However, high-LET radiation has also been shown to promote persistent alterations to the structure of chromatin</w:t>
      </w:r>
      <w:r w:rsidR="008F4197">
        <w:rPr>
          <w:rFonts w:cs="Times New Roman"/>
        </w:rPr>
        <w:t xml:space="preserve"> </w:t>
      </w:r>
      <w:r w:rsidRPr="00DB4979">
        <w:rPr>
          <w:rFonts w:cs="Times New Roman"/>
        </w:rPr>
        <w:fldChar w:fldCharType="begin">
          <w:fldData xml:space="preserve">PEVuZE5vdGU+PENpdGU+PEF1dGhvcj5UaW1tPC9BdXRob3I+PFllYXI+MjAxODwvWWVhcj48UmVj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</w:fldData>
        </w:fldChar>
      </w:r>
      <w:r w:rsidR="007E1F9A">
        <w:rPr>
          <w:rFonts w:cs="Times New Roman"/>
        </w:rPr>
        <w:instrText xml:space="preserve"> ADDIN EN.CITE </w:instrText>
      </w:r>
      <w:r w:rsidR="007E1F9A">
        <w:rPr>
          <w:rFonts w:cs="Times New Roman"/>
        </w:rPr>
        <w:fldChar w:fldCharType="begin">
          <w:fldData xml:space="preserve">PEVuZE5vdGU+PENpdGU+PEF1dGhvcj5UaW1tPC9BdXRob3I+PFllYXI+MjAxODwvWWVhcj48UmVj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DB4979">
        <w:rPr>
          <w:rFonts w:cs="Times New Roman"/>
        </w:rPr>
      </w:r>
      <w:r w:rsidRPr="00DB4979">
        <w:rPr>
          <w:rFonts w:cs="Times New Roman"/>
        </w:rPr>
        <w:fldChar w:fldCharType="separate"/>
      </w:r>
      <w:r w:rsidR="007E1F9A">
        <w:rPr>
          <w:rFonts w:cs="Times New Roman"/>
          <w:noProof/>
        </w:rPr>
        <w:t>(9, 10)</w:t>
      </w:r>
      <w:r w:rsidRPr="00DB4979">
        <w:rPr>
          <w:rFonts w:cs="Times New Roman"/>
        </w:rPr>
        <w:fldChar w:fldCharType="end"/>
      </w:r>
      <w:r w:rsidRPr="00DB4979">
        <w:rPr>
          <w:rFonts w:cs="Times New Roman"/>
        </w:rPr>
        <w:t>, and to enhance senescence and apoptosis</w:t>
      </w:r>
      <w:r w:rsidR="008F4197">
        <w:rPr>
          <w:rFonts w:cs="Times New Roman"/>
        </w:rPr>
        <w:t xml:space="preserve"> </w:t>
      </w:r>
      <w:r w:rsidRPr="00DB4979">
        <w:rPr>
          <w:rFonts w:cs="Times New Roman"/>
        </w:rPr>
        <w:fldChar w:fldCharType="begin">
          <w:fldData xml:space="preserve">PEVuZE5vdGU+PENpdGU+PEF1dGhvcj5OaWVtYW50c3ZlcmRyaWV0PC9BdXRob3I+PFllYXI+MjAx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</w:fldData>
        </w:fldChar>
      </w:r>
      <w:r w:rsidR="007E1F9A">
        <w:rPr>
          <w:rFonts w:cs="Times New Roman"/>
        </w:rPr>
        <w:instrText xml:space="preserve"> ADDIN EN.CITE </w:instrText>
      </w:r>
      <w:r w:rsidR="007E1F9A">
        <w:rPr>
          <w:rFonts w:cs="Times New Roman"/>
        </w:rPr>
        <w:fldChar w:fldCharType="begin">
          <w:fldData xml:space="preserve">PEVuZE5vdGU+PENpdGU+PEF1dGhvcj5OaWVtYW50c3ZlcmRyaWV0PC9BdXRob3I+PFllYXI+MjAx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DB4979">
        <w:rPr>
          <w:rFonts w:cs="Times New Roman"/>
        </w:rPr>
      </w:r>
      <w:r w:rsidRPr="00DB4979">
        <w:rPr>
          <w:rFonts w:cs="Times New Roman"/>
        </w:rPr>
        <w:fldChar w:fldCharType="separate"/>
      </w:r>
      <w:r w:rsidR="007E1F9A">
        <w:rPr>
          <w:rFonts w:cs="Times New Roman"/>
          <w:noProof/>
        </w:rPr>
        <w:t>(11, 12)</w:t>
      </w:r>
      <w:r w:rsidRPr="00DB4979">
        <w:rPr>
          <w:rFonts w:cs="Times New Roman"/>
        </w:rPr>
        <w:fldChar w:fldCharType="end"/>
      </w:r>
      <w:r w:rsidRPr="00DB4979">
        <w:rPr>
          <w:rFonts w:cs="Times New Roman"/>
        </w:rPr>
        <w:t>. We recently demonstrated using a DUB siRNA screen, that depletion of USP6 causes significantly increased radiosensitivity to high-LET IR (relatively high-LET protons and α-particles) but not low-LET IR (protons or X-rays), which was mediated by instability of PARP-1 required for CDD repair</w:t>
      </w:r>
      <w:r w:rsidR="008F4197">
        <w:rPr>
          <w:rFonts w:cs="Times New Roman"/>
        </w:rPr>
        <w:t xml:space="preserve"> </w:t>
      </w:r>
      <w:r w:rsidRPr="00DB4979">
        <w:rPr>
          <w:rFonts w:cs="Times New Roman"/>
        </w:rPr>
        <w:fldChar w:fldCharType="begin"/>
      </w:r>
      <w:r w:rsidR="007E1F9A">
        <w:rPr>
          <w:rFonts w:cs="Times New Roman"/>
        </w:rPr>
        <w:instrText xml:space="preserve"> ADDIN EN.CITE &lt;EndNote&gt;&lt;Cite&gt;&lt;Author&gt;Carter&lt;/Author&gt;&lt;Year&gt;2019&lt;/Year&gt;&lt;RecNum&gt;9624&lt;/RecNum&gt;&lt;DisplayText&gt;(7)&lt;/DisplayText&gt;&lt;record&gt;&lt;rec-number&gt;9624&lt;/rec-number&gt;&lt;foreign-keys&gt;&lt;key app="EN" db-id="ate520wrp2fsxkepvxn5te5y9srazwe2fptp" timestamp="1568652009"&gt;9624&lt;/key&gt;&lt;/foreign-keys&gt;&lt;ref-type name="Journal Article"&gt;17&lt;/ref-type&gt;&lt;contributors&gt;&lt;authors&gt;&lt;author&gt;Carter, R. J.&lt;/author&gt;&lt;author&gt;Nickson, C. M.&lt;/author&gt;&lt;author&gt;Thompson, J. M.&lt;/author&gt;&lt;author&gt;Kacperek, A.&lt;/author&gt;&lt;author&gt;Hill, M. A.&lt;/author&gt;&lt;author&gt;Parsons, J. L.&lt;/author&gt;&lt;/authors&gt;&lt;/contributors&gt;&lt;auth-address&gt;Cancer Research Centre, Department of Molecular and Clinical Cancer Medicine, University of Liverpool, Liverpool, United Kingdom.&amp;#xD;CRUK/MRC Oxford Institute for Radiation Oncology, University of Oxford, Gray Laboratories, Oxford, United Kingdom.&amp;#xD;The National Eye Proton Therapy Centre, The Clatterbridge Cancer Centre NHS Foundation Trust, Bebington, United Kingdom.&amp;#xD;Cancer Research Centre, Department of Molecular and Clinical Cancer Medicine, University of Liverpool, Liverpool, United Kingdom. Electronic address: j.parsons@liverpool.ac.uk.&lt;/auth-address&gt;&lt;titles&gt;&lt;title&gt;Characterisation of Deubiquitylating Enzymes in the Cellular Response to High-LET Ionizing Radiation and Complex DNA Damage&lt;/title&gt;&lt;secondary-title&gt;Int J Radiat Oncol Biol Phys&lt;/secondary-title&gt;&lt;/titles&gt;&lt;periodical&gt;&lt;full-title&gt;Int J Radiat Oncol Biol Phys&lt;/full-title&gt;&lt;/periodical&gt;&lt;pages&gt;656-665&lt;/pages&gt;&lt;volume&gt;104&lt;/volume&gt;&lt;number&gt;3&lt;/number&gt;&lt;dates&gt;&lt;year&gt;2019&lt;/year&gt;&lt;pub-dates&gt;&lt;date&gt;Jul 1&lt;/date&gt;&lt;/pub-dates&gt;&lt;/dates&gt;&lt;isbn&gt;1879-355X (Electronic)&amp;#xD;0360-3016 (Linking)&lt;/isbn&gt;&lt;accession-num&gt;30851349&lt;/accession-num&gt;&lt;urls&gt;&lt;related-urls&gt;&lt;url&gt;https://www.ncbi.nlm.nih.gov/pubmed/30851349&lt;/url&gt;&lt;/related-urls&gt;&lt;/urls&gt;&lt;custom2&gt;PMC6542414&lt;/custom2&gt;&lt;electronic-resource-num&gt;10.1016/j.ijrobp.2019.02.053&lt;/electronic-resource-num&gt;&lt;/record&gt;&lt;/Cite&gt;&lt;/EndNote&gt;</w:instrText>
      </w:r>
      <w:r w:rsidRPr="00DB4979">
        <w:rPr>
          <w:rFonts w:cs="Times New Roman"/>
        </w:rPr>
        <w:fldChar w:fldCharType="separate"/>
      </w:r>
      <w:r w:rsidR="007E1F9A">
        <w:rPr>
          <w:rFonts w:cs="Times New Roman"/>
          <w:noProof/>
        </w:rPr>
        <w:t>(7)</w:t>
      </w:r>
      <w:r w:rsidRPr="00DB4979">
        <w:rPr>
          <w:rFonts w:cs="Times New Roman"/>
        </w:rPr>
        <w:fldChar w:fldCharType="end"/>
      </w:r>
      <w:r w:rsidRPr="00DB4979">
        <w:rPr>
          <w:rFonts w:cs="Times New Roman"/>
        </w:rPr>
        <w:t xml:space="preserve">. In the current study, we </w:t>
      </w:r>
      <w:r w:rsidR="008F4197">
        <w:rPr>
          <w:rFonts w:cs="Times New Roman"/>
        </w:rPr>
        <w:t>discovered</w:t>
      </w:r>
      <w:r w:rsidRPr="00DB4979">
        <w:rPr>
          <w:rFonts w:cs="Times New Roman"/>
        </w:rPr>
        <w:t xml:space="preserve"> that another DUB enzyme, USP9X, is similarly required for maintaining cell survival specifically in response to high-LET IR, particularly high-LET protons. We demonstrated that this phenotype was not caused by interference with CDD repair, cell cycle progression, apoptosis, autophagy or senescence. In fact, we discovered that an absence of USP9X caused destabilization of centrosom</w:t>
      </w:r>
      <w:r w:rsidR="00BE6B58">
        <w:rPr>
          <w:rFonts w:cs="Times New Roman"/>
        </w:rPr>
        <w:t>al</w:t>
      </w:r>
      <w:r w:rsidRPr="00DB4979">
        <w:rPr>
          <w:rFonts w:cs="Times New Roman"/>
        </w:rPr>
        <w:t xml:space="preserve"> proteins, and enhanced amplification </w:t>
      </w:r>
      <w:r w:rsidR="00BE6B58">
        <w:rPr>
          <w:rFonts w:cs="Times New Roman"/>
        </w:rPr>
        <w:t xml:space="preserve">of pericentrin-rich </w:t>
      </w:r>
      <w:r w:rsidRPr="00DB4979">
        <w:rPr>
          <w:rFonts w:cs="Times New Roman"/>
        </w:rPr>
        <w:t xml:space="preserve">in response to relatively high-LET protons. This suggests that maintenance of </w:t>
      </w:r>
      <w:r w:rsidR="00BE6B58">
        <w:rPr>
          <w:rFonts w:cs="Times New Roman"/>
        </w:rPr>
        <w:t>CEP55 and CEP131</w:t>
      </w:r>
      <w:r w:rsidRPr="00DB4979">
        <w:rPr>
          <w:rFonts w:cs="Times New Roman"/>
        </w:rPr>
        <w:t xml:space="preserve"> is the major factor contributing to reduced cell survival following relatively high-LET protons in the absence of USP9X.</w:t>
      </w:r>
    </w:p>
    <w:p w14:paraId="7BA89887" w14:textId="05131FAE" w:rsidR="00DB4979" w:rsidRPr="00DB4979" w:rsidRDefault="00DB4979" w:rsidP="00DB4979">
      <w:pPr>
        <w:spacing w:before="0" w:after="0"/>
        <w:ind w:firstLine="284"/>
        <w:jc w:val="both"/>
        <w:rPr>
          <w:rFonts w:cs="Times New Roman"/>
        </w:rPr>
      </w:pPr>
      <w:r w:rsidRPr="00DB4979">
        <w:rPr>
          <w:rFonts w:cs="Times New Roman"/>
        </w:rPr>
        <w:t>Our findings that USP9X does not affect cell cycle progression is in agreement with a previous study, that demonstrated that USP9X depletion was linked to an increased loss of anaphase-promoting complex/</w:t>
      </w:r>
      <w:proofErr w:type="spellStart"/>
      <w:r w:rsidRPr="00DB4979">
        <w:rPr>
          <w:rFonts w:cs="Times New Roman"/>
        </w:rPr>
        <w:t>cyclosome</w:t>
      </w:r>
      <w:proofErr w:type="spellEnd"/>
      <w:r w:rsidRPr="00DB4979">
        <w:rPr>
          <w:rFonts w:cs="Times New Roman"/>
        </w:rPr>
        <w:t xml:space="preserve"> (APC/C) substrates, in particular cyclin A, but also cyclin B and NEK2A, and that cells consequently failed to arrest mitosis after microtubule poisoning in HeLa cells and U2OS cells</w:t>
      </w:r>
      <w:r w:rsidR="00BD39C0">
        <w:rPr>
          <w:rFonts w:cs="Times New Roman"/>
        </w:rPr>
        <w:t xml:space="preserve"> </w:t>
      </w:r>
      <w:r w:rsidRPr="00DB4979">
        <w:rPr>
          <w:rFonts w:cs="Times New Roman"/>
        </w:rPr>
        <w:fldChar w:fldCharType="begin">
          <w:fldData xml:space="preserve">PEVuZE5vdGU+PENpdGU+PEF1dGhvcj5Ta293eXJhPC9BdXRob3I+PFllYXI+MjAxODwvWWVhcj48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</w:fldData>
        </w:fldChar>
      </w:r>
      <w:r w:rsidR="007E1F9A">
        <w:rPr>
          <w:rFonts w:cs="Times New Roman"/>
        </w:rPr>
        <w:instrText xml:space="preserve"> ADDIN EN.CITE </w:instrText>
      </w:r>
      <w:r w:rsidR="007E1F9A">
        <w:rPr>
          <w:rFonts w:cs="Times New Roman"/>
        </w:rPr>
        <w:fldChar w:fldCharType="begin">
          <w:fldData xml:space="preserve">PEVuZE5vdGU+PENpdGU+PEF1dGhvcj5Ta293eXJhPC9BdXRob3I+PFllYXI+MjAxODwvWWVhcj48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DB4979">
        <w:rPr>
          <w:rFonts w:cs="Times New Roman"/>
        </w:rPr>
      </w:r>
      <w:r w:rsidRPr="00DB4979">
        <w:rPr>
          <w:rFonts w:cs="Times New Roman"/>
        </w:rPr>
        <w:fldChar w:fldCharType="separate"/>
      </w:r>
      <w:r w:rsidR="007E1F9A">
        <w:rPr>
          <w:rFonts w:cs="Times New Roman"/>
          <w:noProof/>
        </w:rPr>
        <w:t>(35)</w:t>
      </w:r>
      <w:r w:rsidRPr="00DB4979">
        <w:rPr>
          <w:rFonts w:cs="Times New Roman"/>
        </w:rPr>
        <w:fldChar w:fldCharType="end"/>
      </w:r>
      <w:r w:rsidRPr="00DB4979">
        <w:rPr>
          <w:rFonts w:cs="Times New Roman"/>
        </w:rPr>
        <w:t>. USP9X has been shown to promote Mcl-1 stabilization and to increase tumour cell survival in response</w:t>
      </w:r>
      <w:r w:rsidR="00BD39C0">
        <w:rPr>
          <w:rFonts w:cs="Times New Roman"/>
        </w:rPr>
        <w:t xml:space="preserve"> to radiation and chemotherapy</w:t>
      </w:r>
      <w:r w:rsidRPr="00DB4979">
        <w:rPr>
          <w:rFonts w:cs="Times New Roman"/>
        </w:rPr>
        <w:t xml:space="preserve"> in several tumour types</w:t>
      </w:r>
      <w:r w:rsidR="00BD39C0">
        <w:rPr>
          <w:rFonts w:cs="Times New Roman"/>
        </w:rPr>
        <w:t xml:space="preserve"> </w:t>
      </w:r>
      <w:r w:rsidRPr="00DB4979">
        <w:rPr>
          <w:rFonts w:cs="Times New Roman"/>
        </w:rPr>
        <w:fldChar w:fldCharType="begin">
          <w:fldData xml:space="preserve">PEVuZE5vdGU+PENpdGU+PEF1dGhvcj5QZWRkYWJvaW5hPC9BdXRob3I+PFllYXI+MjAxMjwvWWVh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==
</w:fldData>
        </w:fldChar>
      </w:r>
      <w:r w:rsidR="007E1F9A">
        <w:rPr>
          <w:rFonts w:cs="Times New Roman"/>
        </w:rPr>
        <w:instrText xml:space="preserve"> ADDIN EN.CITE </w:instrText>
      </w:r>
      <w:r w:rsidR="007E1F9A">
        <w:rPr>
          <w:rFonts w:cs="Times New Roman"/>
        </w:rPr>
        <w:fldChar w:fldCharType="begin">
          <w:fldData xml:space="preserve">PEVuZE5vdGU+PENpdGU+PEF1dGhvcj5QZWRkYWJvaW5hPC9BdXRob3I+PFllYXI+MjAxMjwvWWVh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==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DB4979">
        <w:rPr>
          <w:rFonts w:cs="Times New Roman"/>
        </w:rPr>
      </w:r>
      <w:r w:rsidRPr="00DB4979">
        <w:rPr>
          <w:rFonts w:cs="Times New Roman"/>
        </w:rPr>
        <w:fldChar w:fldCharType="separate"/>
      </w:r>
      <w:r w:rsidR="007E1F9A">
        <w:rPr>
          <w:rFonts w:cs="Times New Roman"/>
          <w:noProof/>
        </w:rPr>
        <w:t>(19, 36-39)</w:t>
      </w:r>
      <w:r w:rsidRPr="00DB4979">
        <w:rPr>
          <w:rFonts w:cs="Times New Roman"/>
        </w:rPr>
        <w:fldChar w:fldCharType="end"/>
      </w:r>
      <w:r w:rsidRPr="00DB4979">
        <w:rPr>
          <w:rFonts w:cs="Times New Roman"/>
        </w:rPr>
        <w:t>. This is in contrast to our findings, where we observed no evidence of a role for Mcl-1, and therefore apoptosis through lack of PARP-1 cleavage, in the USP9X-dependent radiosensitisation of HeLa and UMSCC74A cells following relatively high-LET protons. Indeed, in certain glioblastoma cell lines it has been demonstrated that USP9X loss regulates radiosensitivity by Mcl-1-independent mechanisms</w:t>
      </w:r>
      <w:r w:rsidR="004574B6">
        <w:rPr>
          <w:rFonts w:cs="Times New Roman"/>
        </w:rPr>
        <w:t xml:space="preserve"> </w:t>
      </w:r>
      <w:r w:rsidRPr="00DB4979">
        <w:rPr>
          <w:rFonts w:cs="Times New Roman"/>
        </w:rPr>
        <w:fldChar w:fldCharType="begin"/>
      </w:r>
      <w:r w:rsidR="007E1F9A">
        <w:rPr>
          <w:rFonts w:cs="Times New Roman"/>
        </w:rPr>
        <w:instrText xml:space="preserve"> ADDIN EN.CITE &lt;EndNote&gt;&lt;Cite&gt;&lt;Author&gt;Wolfsperger&lt;/Author&gt;&lt;Year&gt;2016&lt;/Year&gt;&lt;RecNum&gt;9270&lt;/RecNum&gt;&lt;DisplayText&gt;(40)&lt;/DisplayText&gt;&lt;record&gt;&lt;rec-number&gt;9270&lt;/rec-number&gt;&lt;foreign-keys&gt;&lt;key app="EN" db-id="ate520wrp2fsxkepvxn5te5y9srazwe2fptp" timestamp="0"&gt;9270&lt;/key&gt;&lt;/foreign-keys&gt;&lt;ref-type name="Journal Article"&gt;17&lt;/ref-type&gt;&lt;contributors&gt;&lt;authors&gt;&lt;author&gt;Wolfsperger, F.&lt;/author&gt;&lt;author&gt;Hogh-Binder, S. A.&lt;/author&gt;&lt;author&gt;Schittenhelm, J.&lt;/author&gt;&lt;author&gt;Psaras, T.&lt;/author&gt;&lt;author&gt;Ritter, V.&lt;/author&gt;&lt;author&gt;Bornes, L.&lt;/author&gt;&lt;author&gt;Huber, S. M.&lt;/author&gt;&lt;author&gt;Jendrossek, V.&lt;/author&gt;&lt;author&gt;Rudner, J.&lt;/author&gt;&lt;/authors&gt;&lt;/contributors&gt;&lt;auth-address&gt;Department of Radiation Oncology, University of Tuebingen, Tuebingen, Germany.&amp;#xD;Department of Neuropathology, Institute of Pathology and Neuropathology, University of Tuebingen, Tuebingen, Germany.&amp;#xD;Department of Neurosurgery, University of Tuebingen, Tuebingen, Germany.&amp;#xD;Institute for Cell Biology, University Hospital Essen, Essen, Germany.&lt;/auth-address&gt;&lt;titles&gt;&lt;title&gt;Deubiquitylating enzyme USP9x regulates radiosensitivity in glioblastoma cells by Mcl-1-dependent and -independent mechanisms&lt;/title&gt;&lt;secondary-title&gt;Cell Death Dis&lt;/secondary-title&gt;&lt;/titles&gt;&lt;periodical&gt;&lt;full-title&gt;Cell Death Dis&lt;/full-title&gt;&lt;/periodical&gt;&lt;pages&gt;e2039&lt;/pages&gt;&lt;volume&gt;7&lt;/volume&gt;&lt;dates&gt;&lt;year&gt;2016&lt;/year&gt;&lt;pub-dates&gt;&lt;date&gt;Jan 14&lt;/date&gt;&lt;/pub-dates&gt;&lt;/dates&gt;&lt;isbn&gt;2041-4889 (Electronic)&lt;/isbn&gt;&lt;accession-num&gt;26775694&lt;/accession-num&gt;&lt;urls&gt;&lt;related-urls&gt;&lt;url&gt;https://www.ncbi.nlm.nih.gov/pubmed/26775694&lt;/url&gt;&lt;/related-urls&gt;&lt;/urls&gt;&lt;custom2&gt;PMC4816183&lt;/custom2&gt;&lt;electronic-resource-num&gt;10.1038/cddis.2015.405&lt;/electronic-resource-num&gt;&lt;/record&gt;&lt;/Cite&gt;&lt;/EndNote&gt;</w:instrText>
      </w:r>
      <w:r w:rsidRPr="00DB4979">
        <w:rPr>
          <w:rFonts w:cs="Times New Roman"/>
        </w:rPr>
        <w:fldChar w:fldCharType="separate"/>
      </w:r>
      <w:r w:rsidR="007E1F9A">
        <w:rPr>
          <w:rFonts w:cs="Times New Roman"/>
          <w:noProof/>
        </w:rPr>
        <w:t>(40)</w:t>
      </w:r>
      <w:r w:rsidRPr="00DB4979">
        <w:rPr>
          <w:rFonts w:cs="Times New Roman"/>
        </w:rPr>
        <w:fldChar w:fldCharType="end"/>
      </w:r>
      <w:r w:rsidRPr="00DB4979">
        <w:rPr>
          <w:rFonts w:cs="Times New Roman"/>
        </w:rPr>
        <w:t xml:space="preserve">. USP9X interacts with VMP1, indicating that there is a close cooperation between the autophagy pathway and the ubiquitin recognition machinery required for selective </w:t>
      </w:r>
      <w:proofErr w:type="spellStart"/>
      <w:r w:rsidRPr="00DB4979">
        <w:rPr>
          <w:rFonts w:cs="Times New Roman"/>
        </w:rPr>
        <w:t>autophagosome</w:t>
      </w:r>
      <w:proofErr w:type="spellEnd"/>
      <w:r w:rsidRPr="00DB4979">
        <w:rPr>
          <w:rFonts w:cs="Times New Roman"/>
        </w:rPr>
        <w:t xml:space="preserve"> formation</w:t>
      </w:r>
      <w:r w:rsidR="009640EC">
        <w:rPr>
          <w:rFonts w:cs="Times New Roman"/>
        </w:rPr>
        <w:t xml:space="preserve"> </w:t>
      </w:r>
      <w:r w:rsidRPr="00DB4979">
        <w:rPr>
          <w:rFonts w:cs="Times New Roman"/>
        </w:rPr>
        <w:fldChar w:fldCharType="begin">
          <w:fldData xml:space="preserve">PEVuZE5vdGU+PENpdGU+PEF1dGhvcj5HcmFzc288L0F1dGhvcj48WWVhcj4yMDExPC9ZZWFyPjxS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</w:fldData>
        </w:fldChar>
      </w:r>
      <w:r w:rsidR="007E1F9A">
        <w:rPr>
          <w:rFonts w:cs="Times New Roman"/>
        </w:rPr>
        <w:instrText xml:space="preserve"> ADDIN EN.CITE </w:instrText>
      </w:r>
      <w:r w:rsidR="007E1F9A">
        <w:rPr>
          <w:rFonts w:cs="Times New Roman"/>
        </w:rPr>
        <w:fldChar w:fldCharType="begin">
          <w:fldData xml:space="preserve">PEVuZE5vdGU+PENpdGU+PEF1dGhvcj5HcmFzc288L0F1dGhvcj48WWVhcj4yMDExPC9ZZWFyPjxS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DB4979">
        <w:rPr>
          <w:rFonts w:cs="Times New Roman"/>
        </w:rPr>
      </w:r>
      <w:r w:rsidRPr="00DB4979">
        <w:rPr>
          <w:rFonts w:cs="Times New Roman"/>
        </w:rPr>
        <w:fldChar w:fldCharType="separate"/>
      </w:r>
      <w:r w:rsidR="007E1F9A">
        <w:rPr>
          <w:rFonts w:cs="Times New Roman"/>
          <w:noProof/>
        </w:rPr>
        <w:t>(41)</w:t>
      </w:r>
      <w:r w:rsidRPr="00DB4979">
        <w:rPr>
          <w:rFonts w:cs="Times New Roman"/>
        </w:rPr>
        <w:fldChar w:fldCharType="end"/>
      </w:r>
      <w:r w:rsidRPr="00DB4979">
        <w:rPr>
          <w:rFonts w:cs="Times New Roman"/>
        </w:rPr>
        <w:t xml:space="preserve">. On analysis of the levels of LC3B, as a marker of autophagy, after relatively high-LET versus low-LET protons, we did not find any evidence indicating that autophagy plays a significant role in cell survival in response to these conditions. USP9X has recently been suggested to </w:t>
      </w:r>
      <w:r w:rsidR="003C7CB6" w:rsidRPr="00DB4979">
        <w:rPr>
          <w:rFonts w:cs="Times New Roman"/>
        </w:rPr>
        <w:t>stabilize</w:t>
      </w:r>
      <w:r w:rsidRPr="00DB4979">
        <w:rPr>
          <w:rFonts w:cs="Times New Roman"/>
        </w:rPr>
        <w:t xml:space="preserve"> the breast cancer protein-1 (BRCA1) required for DSB repair by homologous recombination through its DUB enzymatic activity, and which is required for resistance to the PARP inhibitor olaparib in HeLa and breast cancer cells</w:t>
      </w:r>
      <w:r w:rsidR="004574B6">
        <w:rPr>
          <w:rFonts w:cs="Times New Roman"/>
        </w:rPr>
        <w:t xml:space="preserve"> </w:t>
      </w:r>
      <w:r w:rsidRPr="00DB4979">
        <w:rPr>
          <w:rFonts w:cs="Times New Roman"/>
        </w:rPr>
        <w:fldChar w:fldCharType="begin">
          <w:fldData xml:space="preserve">PEVuZE5vdGU+PENpdGU+PEF1dGhvcj5MdTwvQXV0aG9yPjxZZWFyPjIwMTk8L1llYXI+PFJlY051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</w:fldData>
        </w:fldChar>
      </w:r>
      <w:r w:rsidR="007E1F9A">
        <w:rPr>
          <w:rFonts w:cs="Times New Roman"/>
        </w:rPr>
        <w:instrText xml:space="preserve"> ADDIN EN.CITE </w:instrText>
      </w:r>
      <w:r w:rsidR="007E1F9A">
        <w:rPr>
          <w:rFonts w:cs="Times New Roman"/>
        </w:rPr>
        <w:fldChar w:fldCharType="begin">
          <w:fldData xml:space="preserve">PEVuZE5vdGU+PENpdGU+PEF1dGhvcj5MdTwvQXV0aG9yPjxZZWFyPjIwMTk8L1llYXI+PFJlY051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</w:fldData>
        </w:fldChar>
      </w:r>
      <w:r w:rsidR="007E1F9A">
        <w:rPr>
          <w:rFonts w:cs="Times New Roman"/>
        </w:rPr>
        <w:instrText xml:space="preserve"> ADDIN EN.CITE.DATA </w:instrText>
      </w:r>
      <w:r w:rsidR="007E1F9A">
        <w:rPr>
          <w:rFonts w:cs="Times New Roman"/>
        </w:rPr>
      </w:r>
      <w:r w:rsidR="007E1F9A">
        <w:rPr>
          <w:rFonts w:cs="Times New Roman"/>
        </w:rPr>
        <w:fldChar w:fldCharType="end"/>
      </w:r>
      <w:r w:rsidRPr="00DB4979">
        <w:rPr>
          <w:rFonts w:cs="Times New Roman"/>
        </w:rPr>
      </w:r>
      <w:r w:rsidRPr="00DB4979">
        <w:rPr>
          <w:rFonts w:cs="Times New Roman"/>
        </w:rPr>
        <w:fldChar w:fldCharType="separate"/>
      </w:r>
      <w:r w:rsidR="007E1F9A">
        <w:rPr>
          <w:rFonts w:cs="Times New Roman"/>
          <w:noProof/>
        </w:rPr>
        <w:t>(42)</w:t>
      </w:r>
      <w:r w:rsidRPr="00DB4979">
        <w:rPr>
          <w:rFonts w:cs="Times New Roman"/>
        </w:rPr>
        <w:fldChar w:fldCharType="end"/>
      </w:r>
      <w:r w:rsidRPr="00DB4979">
        <w:rPr>
          <w:rFonts w:cs="Times New Roman"/>
        </w:rPr>
        <w:t xml:space="preserve">. This data is supported by another study, although it was </w:t>
      </w:r>
      <w:r w:rsidR="004574B6">
        <w:rPr>
          <w:rFonts w:cs="Times New Roman"/>
        </w:rPr>
        <w:t>proposed</w:t>
      </w:r>
      <w:r w:rsidRPr="00DB4979">
        <w:rPr>
          <w:rFonts w:cs="Times New Roman"/>
        </w:rPr>
        <w:t xml:space="preserve"> that USP9X </w:t>
      </w:r>
      <w:r w:rsidR="004574B6">
        <w:rPr>
          <w:rFonts w:cs="Times New Roman"/>
        </w:rPr>
        <w:t xml:space="preserve">actually </w:t>
      </w:r>
      <w:r w:rsidRPr="00DB4979">
        <w:rPr>
          <w:rFonts w:cs="Times New Roman"/>
        </w:rPr>
        <w:t>regulates BRCA1 (and RAD51) at the transcriptional level in U2OS cells, which was independent of its catalytic activity</w:t>
      </w:r>
      <w:r w:rsidR="004574B6">
        <w:rPr>
          <w:rFonts w:cs="Times New Roman"/>
        </w:rPr>
        <w:t xml:space="preserve"> </w:t>
      </w:r>
      <w:r w:rsidRPr="00DB4979">
        <w:rPr>
          <w:rFonts w:cs="Times New Roman"/>
        </w:rPr>
        <w:fldChar w:fldCharType="begin"/>
      </w:r>
      <w:r w:rsidR="007E1F9A">
        <w:rPr>
          <w:rFonts w:cs="Times New Roman"/>
        </w:rPr>
        <w:instrText xml:space="preserve"> ADDIN EN.CITE &lt;EndNote&gt;&lt;Cite&gt;&lt;Author&gt;O&amp;apos;Dea&lt;/Author&gt;&lt;Year&gt;2020&lt;/Year&gt;&lt;RecNum&gt;9715&lt;/RecNum&gt;&lt;DisplayText&gt;(43)&lt;/DisplayText&gt;&lt;record&gt;&lt;rec-number&gt;9715&lt;/rec-number&gt;&lt;foreign-keys&gt;&lt;key app="EN" db-id="ate520wrp2fsxkepvxn5te5y9srazwe2fptp" timestamp="1585222928"&gt;9715&lt;/key&gt;&lt;/foreign-keys&gt;&lt;ref-type name="Journal Article"&gt;17&lt;/ref-type&gt;&lt;contributors&gt;&lt;authors&gt;&lt;author&gt;O&amp;apos;Dea, R.&lt;/author&gt;&lt;author&gt;Santocanale, C.&lt;/author&gt;&lt;/authors&gt;&lt;/contributors&gt;&lt;auth-address&gt;Centre for Chromosome Biology, School of Natural Sciences, National University of Ireland Galway, Galway H91W2TY, Ireland.&amp;#xD;Centre for Chromosome Biology, School of Natural Sciences, National University of Ireland Galway, Galway H91W2TY, Ireland corrado.santocanale@nuigalway.ie.&lt;/auth-address&gt;&lt;titles&gt;&lt;title&gt;Non-canonical regulation of homologous recombination DNA repair by the USP9X deubiquitylase&lt;/title&gt;&lt;secondary-title&gt;J Cell Sci&lt;/secondary-title&gt;&lt;/titles&gt;&lt;periodical&gt;&lt;full-title&gt;J Cell Sci&lt;/full-title&gt;&lt;/periodical&gt;&lt;volume&gt;133&lt;/volume&gt;&lt;number&gt;3&lt;/number&gt;&lt;edition&gt;2020/01/23&lt;/edition&gt;&lt;keywords&gt;&lt;keyword&gt;Brca1&lt;/keyword&gt;&lt;keyword&gt;DNA repair&lt;/keyword&gt;&lt;keyword&gt;Deubiquitylation&lt;/keyword&gt;&lt;keyword&gt;Homologous recombination&lt;/keyword&gt;&lt;keyword&gt;Rad51&lt;/keyword&gt;&lt;keyword&gt;Usp9x&lt;/keyword&gt;&lt;/keywords&gt;&lt;dates&gt;&lt;year&gt;2020&lt;/year&gt;&lt;pub-dates&gt;&lt;date&gt;Feb 12&lt;/date&gt;&lt;/pub-dates&gt;&lt;/dates&gt;&lt;isbn&gt;1477-9137 (Electronic)&amp;#xD;0021-9533 (Linking)&lt;/isbn&gt;&lt;accession-num&gt;31964704&lt;/accession-num&gt;&lt;urls&gt;&lt;related-urls&gt;&lt;url&gt;https://www.ncbi.nlm.nih.gov/pubmed/31964704&lt;/url&gt;&lt;/related-urls&gt;&lt;/urls&gt;&lt;electronic-resource-num&gt;10.1242/jcs.233437&lt;/electronic-resource-num&gt;&lt;/record&gt;&lt;/Cite&gt;&lt;/EndNote&gt;</w:instrText>
      </w:r>
      <w:r w:rsidRPr="00DB4979">
        <w:rPr>
          <w:rFonts w:cs="Times New Roman"/>
        </w:rPr>
        <w:fldChar w:fldCharType="separate"/>
      </w:r>
      <w:r w:rsidR="007E1F9A">
        <w:rPr>
          <w:rFonts w:cs="Times New Roman"/>
          <w:noProof/>
        </w:rPr>
        <w:t>(43)</w:t>
      </w:r>
      <w:r w:rsidRPr="00DB4979">
        <w:rPr>
          <w:rFonts w:cs="Times New Roman"/>
        </w:rPr>
        <w:fldChar w:fldCharType="end"/>
      </w:r>
      <w:r w:rsidRPr="00DB4979">
        <w:rPr>
          <w:rFonts w:cs="Times New Roman"/>
        </w:rPr>
        <w:t>. This study also presented limited data showing increased levels of</w:t>
      </w:r>
      <w:r w:rsidR="00B71EBF">
        <w:rPr>
          <w:rFonts w:cs="Times New Roman"/>
        </w:rPr>
        <w:t xml:space="preserve"> 53BP1 foci both in the absence</w:t>
      </w:r>
      <w:r w:rsidRPr="00DB4979">
        <w:rPr>
          <w:rFonts w:cs="Times New Roman"/>
        </w:rPr>
        <w:t xml:space="preserve"> and presence of IR (1 h post-irradiation)</w:t>
      </w:r>
      <w:r w:rsidR="00B71EBF">
        <w:rPr>
          <w:rFonts w:cs="Times New Roman"/>
        </w:rPr>
        <w:t>, in USP9X depleted cells</w:t>
      </w:r>
      <w:r w:rsidRPr="00DB4979">
        <w:rPr>
          <w:rFonts w:cs="Times New Roman"/>
        </w:rPr>
        <w:t xml:space="preserve">. Despite this evidence, we observed that an absence of USP9X did not cause any significant differences in the repair of DSBs, using γH2AX and 53BP1 foci analysis, or in the kinetics of </w:t>
      </w:r>
      <w:r w:rsidR="00563C80">
        <w:rPr>
          <w:rFonts w:cs="Times New Roman"/>
        </w:rPr>
        <w:t>DSB</w:t>
      </w:r>
      <w:r w:rsidRPr="00DB4979">
        <w:rPr>
          <w:rFonts w:cs="Times New Roman"/>
        </w:rPr>
        <w:t xml:space="preserve"> or CDD </w:t>
      </w:r>
      <w:r w:rsidR="00563C80">
        <w:rPr>
          <w:rFonts w:cs="Times New Roman"/>
        </w:rPr>
        <w:t xml:space="preserve">repair </w:t>
      </w:r>
      <w:r w:rsidRPr="00DB4979">
        <w:rPr>
          <w:rFonts w:cs="Times New Roman"/>
        </w:rPr>
        <w:t>after relatively high-LET protons. This would indicate that the ability of the cells</w:t>
      </w:r>
      <w:r w:rsidR="00563C80">
        <w:rPr>
          <w:rFonts w:cs="Times New Roman"/>
        </w:rPr>
        <w:t>, at least the ones</w:t>
      </w:r>
      <w:r w:rsidRPr="00DB4979">
        <w:rPr>
          <w:rFonts w:cs="Times New Roman"/>
        </w:rPr>
        <w:t xml:space="preserve"> utilized in our study</w:t>
      </w:r>
      <w:r w:rsidR="00563C80">
        <w:rPr>
          <w:rFonts w:cs="Times New Roman"/>
        </w:rPr>
        <w:t xml:space="preserve"> (HeLa and UMSCC74A),</w:t>
      </w:r>
      <w:r w:rsidRPr="00DB4979">
        <w:rPr>
          <w:rFonts w:cs="Times New Roman"/>
        </w:rPr>
        <w:t xml:space="preserve"> to repair DNA damage was not heavily compromised.</w:t>
      </w:r>
    </w:p>
    <w:p w14:paraId="18D8398A" w14:textId="283DFC16" w:rsidR="00A46CBE" w:rsidRPr="00FE09DA" w:rsidRDefault="00DB4979" w:rsidP="00DB4979">
      <w:pPr>
        <w:pStyle w:val="Heading1"/>
        <w:numPr>
          <w:ilvl w:val="0"/>
          <w:numId w:val="0"/>
        </w:numPr>
        <w:spacing w:before="0" w:after="0"/>
        <w:ind w:firstLine="284"/>
        <w:jc w:val="both"/>
        <w:rPr>
          <w:b w:val="0"/>
        </w:rPr>
      </w:pPr>
      <w:r w:rsidRPr="00DB4979">
        <w:rPr>
          <w:b w:val="0"/>
        </w:rPr>
        <w:t>USP9X has more recently been observed in U2</w:t>
      </w:r>
      <w:r w:rsidR="00502E0B">
        <w:rPr>
          <w:b w:val="0"/>
        </w:rPr>
        <w:t>OS and HeLa cells to localize to</w:t>
      </w:r>
      <w:r w:rsidRPr="00DB4979">
        <w:rPr>
          <w:b w:val="0"/>
        </w:rPr>
        <w:t xml:space="preserve"> centrosomes in association with PCM1, CEP55 and CEP131, </w:t>
      </w:r>
      <w:r w:rsidR="00502E0B">
        <w:rPr>
          <w:b w:val="0"/>
        </w:rPr>
        <w:t xml:space="preserve">where </w:t>
      </w:r>
      <w:r w:rsidRPr="00DB4979">
        <w:rPr>
          <w:b w:val="0"/>
        </w:rPr>
        <w:t xml:space="preserve">the enzyme antagonizes </w:t>
      </w:r>
      <w:proofErr w:type="spellStart"/>
      <w:r w:rsidRPr="00DB4979">
        <w:rPr>
          <w:b w:val="0"/>
        </w:rPr>
        <w:t>proteosomal</w:t>
      </w:r>
      <w:proofErr w:type="spellEnd"/>
      <w:r w:rsidRPr="00DB4979">
        <w:rPr>
          <w:b w:val="0"/>
        </w:rPr>
        <w:t xml:space="preserve"> degradation </w:t>
      </w:r>
      <w:r w:rsidRPr="00DB4979">
        <w:rPr>
          <w:b w:val="0"/>
        </w:rPr>
        <w:lastRenderedPageBreak/>
        <w:t xml:space="preserve">of these key </w:t>
      </w:r>
      <w:proofErr w:type="spellStart"/>
      <w:r w:rsidRPr="00DB4979">
        <w:rPr>
          <w:b w:val="0"/>
        </w:rPr>
        <w:t>centriolar</w:t>
      </w:r>
      <w:proofErr w:type="spellEnd"/>
      <w:r w:rsidRPr="00DB4979">
        <w:rPr>
          <w:b w:val="0"/>
        </w:rPr>
        <w:t xml:space="preserve"> satellite proteins to promote centrosome duplication</w:t>
      </w:r>
      <w:r w:rsidR="00502E0B">
        <w:rPr>
          <w:b w:val="0"/>
        </w:rPr>
        <w:t xml:space="preserve"> </w:t>
      </w:r>
      <w:r w:rsidRPr="00DB4979">
        <w:rPr>
          <w:b w:val="0"/>
        </w:rPr>
        <w:fldChar w:fldCharType="begin">
          <w:fldData xml:space="preserve">PEVuZE5vdGU+PENpdGU+PEF1dGhvcj5MaTwvQXV0aG9yPjxZZWFyPjIwMTc8L1llYXI+PFJlY051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</w:fldData>
        </w:fldChar>
      </w:r>
      <w:r w:rsidR="007E1F9A">
        <w:rPr>
          <w:b w:val="0"/>
        </w:rPr>
        <w:instrText xml:space="preserve"> ADDIN EN.CITE </w:instrText>
      </w:r>
      <w:r w:rsidR="007E1F9A">
        <w:rPr>
          <w:b w:val="0"/>
        </w:rPr>
        <w:fldChar w:fldCharType="begin">
          <w:fldData xml:space="preserve">PEVuZE5vdGU+PENpdGU+PEF1dGhvcj5MaTwvQXV0aG9yPjxZZWFyPjIwMTc8L1llYXI+PFJlY051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</w:fldData>
        </w:fldChar>
      </w:r>
      <w:r w:rsidR="007E1F9A">
        <w:rPr>
          <w:b w:val="0"/>
        </w:rPr>
        <w:instrText xml:space="preserve"> ADDIN EN.CITE.DATA </w:instrText>
      </w:r>
      <w:r w:rsidR="007E1F9A">
        <w:rPr>
          <w:b w:val="0"/>
        </w:rPr>
      </w:r>
      <w:r w:rsidR="007E1F9A">
        <w:rPr>
          <w:b w:val="0"/>
        </w:rPr>
        <w:fldChar w:fldCharType="end"/>
      </w:r>
      <w:r w:rsidRPr="00DB4979">
        <w:rPr>
          <w:b w:val="0"/>
        </w:rPr>
      </w:r>
      <w:r w:rsidRPr="00DB4979">
        <w:rPr>
          <w:b w:val="0"/>
        </w:rPr>
        <w:fldChar w:fldCharType="separate"/>
      </w:r>
      <w:r w:rsidR="007E1F9A">
        <w:rPr>
          <w:b w:val="0"/>
          <w:noProof/>
        </w:rPr>
        <w:t>(21-23)</w:t>
      </w:r>
      <w:r w:rsidRPr="00DB4979">
        <w:rPr>
          <w:b w:val="0"/>
        </w:rPr>
        <w:fldChar w:fldCharType="end"/>
      </w:r>
      <w:r w:rsidRPr="00DB4979">
        <w:rPr>
          <w:b w:val="0"/>
        </w:rPr>
        <w:t>. Interestingly, in MRXS99F fibroblasts USP9X was also found to localize to the centrosome, but had no impact on controlling the protein levels of PCM1 or CEP131</w:t>
      </w:r>
      <w:r w:rsidR="00502E0B">
        <w:rPr>
          <w:b w:val="0"/>
        </w:rPr>
        <w:t xml:space="preserve"> </w:t>
      </w:r>
      <w:r w:rsidRPr="00DB4979">
        <w:rPr>
          <w:b w:val="0"/>
        </w:rPr>
        <w:fldChar w:fldCharType="begin"/>
      </w:r>
      <w:r w:rsidR="007E1F9A">
        <w:rPr>
          <w:b w:val="0"/>
        </w:rPr>
        <w:instrText xml:space="preserve"> ADDIN EN.CITE &lt;EndNote&gt;&lt;Cite&gt;&lt;Author&gt;Kodani&lt;/Author&gt;&lt;Year&gt;2019&lt;/Year&gt;&lt;RecNum&gt;9713&lt;/RecNum&gt;&lt;DisplayText&gt;(24)&lt;/DisplayText&gt;&lt;record&gt;&lt;rec-number&gt;9713&lt;/rec-number&gt;&lt;foreign-keys&gt;&lt;key app="EN" db-id="ate520wrp2fsxkepvxn5te5y9srazwe2fptp" timestamp="1585210882"&gt;9713&lt;/key&gt;&lt;/foreign-keys&gt;&lt;ref-type name="Journal Article"&gt;17&lt;/ref-type&gt;&lt;contributors&gt;&lt;authors&gt;&lt;author&gt;Kodani, A.&lt;/author&gt;&lt;author&gt;Moyer, T.&lt;/author&gt;&lt;author&gt;Chen, A.&lt;/author&gt;&lt;author&gt;Holland, A.&lt;/author&gt;&lt;author&gt;Walsh, C. A.&lt;/author&gt;&lt;author&gt;Reiter, J. F.&lt;/author&gt;&lt;/authors&gt;&lt;/contributors&gt;&lt;auth-address&gt;Department of Biochemistry and Biophysics, University of California, San Francisco, San Francisco, CA andrew.kodani@childrens.harvard.edu.&amp;#xD;Cardiovascular Research Institute, University of California, San Francisco, San Francisco, CA.&amp;#xD;Division of Genetics and Genomics and Howard Hughes Medical Institute, Boston Children&amp;apos;s Hospital, Boston, MA.&amp;#xD;Department of Molecular Biology and Genetics, Johns Hopkins University School of Medicine, Baltimore, MD.&amp;#xD;Department of Biochemistry and Biophysics, University of California, San Francisco, San Francisco, CA.&lt;/auth-address&gt;&lt;titles&gt;&lt;title&gt;SFI1 promotes centriole duplication by recruiting USP9X to stabilize the microcephaly protein STIL&lt;/title&gt;&lt;secondary-title&gt;J Cell Biol&lt;/secondary-title&gt;&lt;/titles&gt;&lt;periodical&gt;&lt;full-title&gt;J Cell Biol&lt;/full-title&gt;&lt;/periodical&gt;&lt;pages&gt;2185-2197&lt;/pages&gt;&lt;volume&gt;218&lt;/volume&gt;&lt;number&gt;7&lt;/number&gt;&lt;edition&gt;2019/06/15&lt;/edition&gt;&lt;dates&gt;&lt;year&gt;2019&lt;/year&gt;&lt;pub-dates&gt;&lt;date&gt;Jul 1&lt;/date&gt;&lt;/pub-dates&gt;&lt;/dates&gt;&lt;isbn&gt;1540-8140 (Electronic)&amp;#xD;0021-9525 (Linking)&lt;/isbn&gt;&lt;accession-num&gt;31197030&lt;/accession-num&gt;&lt;urls&gt;&lt;related-urls&gt;&lt;url&gt;https://www.ncbi.nlm.nih.gov/pubmed/31197030&lt;/url&gt;&lt;/related-urls&gt;&lt;/urls&gt;&lt;custom2&gt;PMC6605807&lt;/custom2&gt;&lt;electronic-resource-num&gt;10.1083/jcb.201803041&lt;/electronic-resource-num&gt;&lt;/record&gt;&lt;/Cite&gt;&lt;/EndNote&gt;</w:instrText>
      </w:r>
      <w:r w:rsidRPr="00DB4979">
        <w:rPr>
          <w:b w:val="0"/>
        </w:rPr>
        <w:fldChar w:fldCharType="separate"/>
      </w:r>
      <w:r w:rsidR="007E1F9A">
        <w:rPr>
          <w:b w:val="0"/>
          <w:noProof/>
        </w:rPr>
        <w:t>(24)</w:t>
      </w:r>
      <w:r w:rsidRPr="00DB4979">
        <w:rPr>
          <w:b w:val="0"/>
        </w:rPr>
        <w:fldChar w:fldCharType="end"/>
      </w:r>
      <w:r w:rsidRPr="00DB4979">
        <w:rPr>
          <w:b w:val="0"/>
        </w:rPr>
        <w:t xml:space="preserve">. </w:t>
      </w:r>
      <w:r w:rsidR="00067458">
        <w:rPr>
          <w:b w:val="0"/>
        </w:rPr>
        <w:t>T</w:t>
      </w:r>
      <w:r w:rsidR="00A81325">
        <w:rPr>
          <w:b w:val="0"/>
        </w:rPr>
        <w:t>his</w:t>
      </w:r>
      <w:r w:rsidR="00502E0B">
        <w:rPr>
          <w:b w:val="0"/>
        </w:rPr>
        <w:t xml:space="preserve"> suggests </w:t>
      </w:r>
      <w:r w:rsidRPr="00DB4979">
        <w:rPr>
          <w:b w:val="0"/>
        </w:rPr>
        <w:t>cell-type specific roles and targets for USP9X. Here, we observed that USP9X depleted HeLa and UMSCC74A oropharyngeal s</w:t>
      </w:r>
      <w:r w:rsidR="00067458">
        <w:rPr>
          <w:b w:val="0"/>
        </w:rPr>
        <w:t xml:space="preserve">quamous cell carcinoma cells </w:t>
      </w:r>
      <w:r w:rsidR="00502E0B">
        <w:rPr>
          <w:b w:val="0"/>
        </w:rPr>
        <w:t>have</w:t>
      </w:r>
      <w:r w:rsidRPr="00DB4979">
        <w:rPr>
          <w:b w:val="0"/>
        </w:rPr>
        <w:t xml:space="preserve"> red</w:t>
      </w:r>
      <w:r w:rsidR="00502E0B">
        <w:rPr>
          <w:b w:val="0"/>
        </w:rPr>
        <w:t>uced levels of CEP55 and CEP131</w:t>
      </w:r>
      <w:r w:rsidRPr="00DB4979">
        <w:rPr>
          <w:b w:val="0"/>
        </w:rPr>
        <w:t xml:space="preserve">. </w:t>
      </w:r>
      <w:r w:rsidR="00502E0B">
        <w:rPr>
          <w:b w:val="0"/>
        </w:rPr>
        <w:t>Furthermore, w</w:t>
      </w:r>
      <w:r w:rsidRPr="00DB4979">
        <w:rPr>
          <w:b w:val="0"/>
        </w:rPr>
        <w:t>e observe</w:t>
      </w:r>
      <w:r w:rsidR="00502E0B">
        <w:rPr>
          <w:b w:val="0"/>
        </w:rPr>
        <w:t>d</w:t>
      </w:r>
      <w:r w:rsidRPr="00DB4979">
        <w:rPr>
          <w:b w:val="0"/>
        </w:rPr>
        <w:t xml:space="preserve"> </w:t>
      </w:r>
      <w:r w:rsidR="00067458">
        <w:rPr>
          <w:b w:val="0"/>
        </w:rPr>
        <w:t xml:space="preserve">an </w:t>
      </w:r>
      <w:r w:rsidRPr="00DB4979">
        <w:rPr>
          <w:b w:val="0"/>
        </w:rPr>
        <w:t xml:space="preserve">increased </w:t>
      </w:r>
      <w:r w:rsidR="00067458">
        <w:rPr>
          <w:b w:val="0"/>
        </w:rPr>
        <w:t xml:space="preserve">number of </w:t>
      </w:r>
      <w:r w:rsidR="00502E0B">
        <w:rPr>
          <w:b w:val="0"/>
        </w:rPr>
        <w:t xml:space="preserve">pericentrin-rich </w:t>
      </w:r>
      <w:r w:rsidR="00067458">
        <w:rPr>
          <w:b w:val="0"/>
        </w:rPr>
        <w:t>foci</w:t>
      </w:r>
      <w:r w:rsidRPr="00DB4979">
        <w:rPr>
          <w:b w:val="0"/>
        </w:rPr>
        <w:t xml:space="preserve"> after proton irradiation in both non-targeting and USP9X-depleted cells, but that this phenotype was further exacerbated specifically after high-LET protons in USP9X-depleted cells. </w:t>
      </w:r>
      <w:r w:rsidR="006B0E0F">
        <w:rPr>
          <w:b w:val="0"/>
        </w:rPr>
        <w:t xml:space="preserve">We also targeted CEP55 and CEP131 directly, and demonstrated that their moderate depletion (by ~50 %, consistent with effects seen following USP9X depletion) also led to amplification of pericentrin-rich foci and enhanced sensitivity of cells specifically to high-LET protons. </w:t>
      </w:r>
      <w:r w:rsidR="00F65819">
        <w:rPr>
          <w:b w:val="0"/>
        </w:rPr>
        <w:t xml:space="preserve">Pericentrin is not only a component of centrosomes, but is </w:t>
      </w:r>
      <w:r w:rsidR="004A001B">
        <w:rPr>
          <w:b w:val="0"/>
        </w:rPr>
        <w:t xml:space="preserve">also </w:t>
      </w:r>
      <w:r w:rsidR="00F65819">
        <w:rPr>
          <w:b w:val="0"/>
        </w:rPr>
        <w:t xml:space="preserve">a feature of </w:t>
      </w:r>
      <w:proofErr w:type="spellStart"/>
      <w:r w:rsidR="00F65819">
        <w:rPr>
          <w:b w:val="0"/>
        </w:rPr>
        <w:t>centr</w:t>
      </w:r>
      <w:r w:rsidR="00EF7C40">
        <w:rPr>
          <w:b w:val="0"/>
        </w:rPr>
        <w:t>iolar</w:t>
      </w:r>
      <w:proofErr w:type="spellEnd"/>
      <w:r w:rsidR="00F65819">
        <w:rPr>
          <w:b w:val="0"/>
        </w:rPr>
        <w:t xml:space="preserve"> satellites and cilia which are associated with centrosome biology. Our data therefore</w:t>
      </w:r>
      <w:r w:rsidRPr="00DB4979">
        <w:rPr>
          <w:b w:val="0"/>
        </w:rPr>
        <w:t xml:space="preserve"> indicates that USP9X </w:t>
      </w:r>
      <w:r w:rsidR="00067458">
        <w:rPr>
          <w:b w:val="0"/>
        </w:rPr>
        <w:t xml:space="preserve">could play a role in </w:t>
      </w:r>
      <w:proofErr w:type="spellStart"/>
      <w:r w:rsidR="003848C7">
        <w:rPr>
          <w:b w:val="0"/>
        </w:rPr>
        <w:t>centr</w:t>
      </w:r>
      <w:r w:rsidR="00EA6430">
        <w:rPr>
          <w:b w:val="0"/>
        </w:rPr>
        <w:t>iolar</w:t>
      </w:r>
      <w:proofErr w:type="spellEnd"/>
      <w:r w:rsidR="004E3A33">
        <w:rPr>
          <w:b w:val="0"/>
        </w:rPr>
        <w:t xml:space="preserve"> satellite generation, </w:t>
      </w:r>
      <w:r w:rsidR="003848C7">
        <w:rPr>
          <w:b w:val="0"/>
        </w:rPr>
        <w:t xml:space="preserve">which </w:t>
      </w:r>
      <w:r w:rsidR="00FB2CA1">
        <w:rPr>
          <w:b w:val="0"/>
        </w:rPr>
        <w:t xml:space="preserve">ultimately </w:t>
      </w:r>
      <w:r w:rsidRPr="00DB4979">
        <w:rPr>
          <w:b w:val="0"/>
        </w:rPr>
        <w:t>mai</w:t>
      </w:r>
      <w:r w:rsidR="00502E0B">
        <w:rPr>
          <w:b w:val="0"/>
        </w:rPr>
        <w:t>ntain</w:t>
      </w:r>
      <w:r w:rsidR="003848C7">
        <w:rPr>
          <w:b w:val="0"/>
        </w:rPr>
        <w:t>s centrosome stability</w:t>
      </w:r>
      <w:r w:rsidR="00502E0B">
        <w:rPr>
          <w:b w:val="0"/>
        </w:rPr>
        <w:t xml:space="preserve">. </w:t>
      </w:r>
      <w:proofErr w:type="spellStart"/>
      <w:r w:rsidR="00F32BC3">
        <w:rPr>
          <w:b w:val="0"/>
        </w:rPr>
        <w:t>C</w:t>
      </w:r>
      <w:r w:rsidR="003848C7">
        <w:rPr>
          <w:b w:val="0"/>
        </w:rPr>
        <w:t>entriolar</w:t>
      </w:r>
      <w:proofErr w:type="spellEnd"/>
      <w:r w:rsidR="003848C7">
        <w:rPr>
          <w:b w:val="0"/>
        </w:rPr>
        <w:t xml:space="preserve"> satellites </w:t>
      </w:r>
      <w:r w:rsidR="00F32BC3">
        <w:rPr>
          <w:b w:val="0"/>
        </w:rPr>
        <w:t>are small, granular structures that cluster around centrosomes and are thought t</w:t>
      </w:r>
      <w:r w:rsidR="004E3A33">
        <w:rPr>
          <w:b w:val="0"/>
        </w:rPr>
        <w:t xml:space="preserve">o </w:t>
      </w:r>
      <w:r w:rsidR="003848C7">
        <w:rPr>
          <w:b w:val="0"/>
        </w:rPr>
        <w:t xml:space="preserve">play important roles in </w:t>
      </w:r>
      <w:r w:rsidR="004E3A33">
        <w:rPr>
          <w:b w:val="0"/>
        </w:rPr>
        <w:t xml:space="preserve">both </w:t>
      </w:r>
      <w:r w:rsidR="003848C7">
        <w:rPr>
          <w:b w:val="0"/>
        </w:rPr>
        <w:t xml:space="preserve">centrosome assembly and in cilia formation </w:t>
      </w:r>
      <w:r w:rsidR="003848C7">
        <w:rPr>
          <w:b w:val="0"/>
        </w:rPr>
        <w:fldChar w:fldCharType="begin">
          <w:fldData xml:space="preserve">PEVuZE5vdGU+PENpdGU+PEF1dGhvcj5Ib3JpPC9BdXRob3I+PFllYXI+MjAxNzwvWWVhcj48UmVj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</w:fldData>
        </w:fldChar>
      </w:r>
      <w:r w:rsidR="007E1F9A">
        <w:rPr>
          <w:b w:val="0"/>
        </w:rPr>
        <w:instrText xml:space="preserve"> ADDIN EN.CITE </w:instrText>
      </w:r>
      <w:r w:rsidR="007E1F9A">
        <w:rPr>
          <w:b w:val="0"/>
        </w:rPr>
        <w:fldChar w:fldCharType="begin">
          <w:fldData xml:space="preserve">PEVuZE5vdGU+PENpdGU+PEF1dGhvcj5Ib3JpPC9BdXRob3I+PFllYXI+MjAxNzwvWWVhcj48UmVj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</w:fldData>
        </w:fldChar>
      </w:r>
      <w:r w:rsidR="007E1F9A">
        <w:rPr>
          <w:b w:val="0"/>
        </w:rPr>
        <w:instrText xml:space="preserve"> ADDIN EN.CITE.DATA </w:instrText>
      </w:r>
      <w:r w:rsidR="007E1F9A">
        <w:rPr>
          <w:b w:val="0"/>
        </w:rPr>
      </w:r>
      <w:r w:rsidR="007E1F9A">
        <w:rPr>
          <w:b w:val="0"/>
        </w:rPr>
        <w:fldChar w:fldCharType="end"/>
      </w:r>
      <w:r w:rsidR="003848C7">
        <w:rPr>
          <w:b w:val="0"/>
        </w:rPr>
      </w:r>
      <w:r w:rsidR="003848C7">
        <w:rPr>
          <w:b w:val="0"/>
        </w:rPr>
        <w:fldChar w:fldCharType="separate"/>
      </w:r>
      <w:r w:rsidR="007E1F9A">
        <w:rPr>
          <w:b w:val="0"/>
          <w:noProof/>
        </w:rPr>
        <w:t>(44, 45)</w:t>
      </w:r>
      <w:r w:rsidR="003848C7">
        <w:rPr>
          <w:b w:val="0"/>
        </w:rPr>
        <w:fldChar w:fldCharType="end"/>
      </w:r>
      <w:r w:rsidR="003848C7">
        <w:rPr>
          <w:b w:val="0"/>
        </w:rPr>
        <w:t xml:space="preserve">. </w:t>
      </w:r>
      <w:r w:rsidR="007C6C00">
        <w:rPr>
          <w:b w:val="0"/>
        </w:rPr>
        <w:t xml:space="preserve">There is also evidence demonstrating that cellular stresses, such as UV radiation, </w:t>
      </w:r>
      <w:r w:rsidR="00F32BC3">
        <w:rPr>
          <w:b w:val="0"/>
        </w:rPr>
        <w:t xml:space="preserve">disrupt </w:t>
      </w:r>
      <w:proofErr w:type="spellStart"/>
      <w:r w:rsidR="00F32BC3">
        <w:rPr>
          <w:b w:val="0"/>
        </w:rPr>
        <w:t>centriolar</w:t>
      </w:r>
      <w:proofErr w:type="spellEnd"/>
      <w:r w:rsidR="00F32BC3">
        <w:rPr>
          <w:b w:val="0"/>
        </w:rPr>
        <w:t xml:space="preserve"> satellites and </w:t>
      </w:r>
      <w:r w:rsidR="009745E6">
        <w:rPr>
          <w:b w:val="0"/>
        </w:rPr>
        <w:t xml:space="preserve">stimulate </w:t>
      </w:r>
      <w:proofErr w:type="spellStart"/>
      <w:r w:rsidR="00F32BC3">
        <w:rPr>
          <w:b w:val="0"/>
        </w:rPr>
        <w:t>ciliogenesis</w:t>
      </w:r>
      <w:proofErr w:type="spellEnd"/>
      <w:r w:rsidR="00F32BC3">
        <w:rPr>
          <w:b w:val="0"/>
        </w:rPr>
        <w:t xml:space="preserve"> </w:t>
      </w:r>
      <w:r w:rsidR="007C6C00">
        <w:rPr>
          <w:b w:val="0"/>
        </w:rPr>
        <w:fldChar w:fldCharType="begin">
          <w:fldData xml:space="preserve">PEVuZE5vdGU+PENpdGU+PEF1dGhvcj5WaWxsdW1zZW48L0F1dGhvcj48WWVhcj4yMDEzPC9ZZWFy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</w:fldData>
        </w:fldChar>
      </w:r>
      <w:r w:rsidR="007E1F9A">
        <w:rPr>
          <w:b w:val="0"/>
        </w:rPr>
        <w:instrText xml:space="preserve"> ADDIN EN.CITE </w:instrText>
      </w:r>
      <w:r w:rsidR="007E1F9A">
        <w:rPr>
          <w:b w:val="0"/>
        </w:rPr>
        <w:fldChar w:fldCharType="begin">
          <w:fldData xml:space="preserve">PEVuZE5vdGU+PENpdGU+PEF1dGhvcj5WaWxsdW1zZW48L0F1dGhvcj48WWVhcj4yMDEzPC9ZZWFy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</w:fldData>
        </w:fldChar>
      </w:r>
      <w:r w:rsidR="007E1F9A">
        <w:rPr>
          <w:b w:val="0"/>
        </w:rPr>
        <w:instrText xml:space="preserve"> ADDIN EN.CITE.DATA </w:instrText>
      </w:r>
      <w:r w:rsidR="007E1F9A">
        <w:rPr>
          <w:b w:val="0"/>
        </w:rPr>
      </w:r>
      <w:r w:rsidR="007E1F9A">
        <w:rPr>
          <w:b w:val="0"/>
        </w:rPr>
        <w:fldChar w:fldCharType="end"/>
      </w:r>
      <w:r w:rsidR="007C6C00">
        <w:rPr>
          <w:b w:val="0"/>
        </w:rPr>
      </w:r>
      <w:r w:rsidR="007C6C00">
        <w:rPr>
          <w:b w:val="0"/>
        </w:rPr>
        <w:fldChar w:fldCharType="separate"/>
      </w:r>
      <w:r w:rsidR="007E1F9A">
        <w:rPr>
          <w:b w:val="0"/>
          <w:noProof/>
        </w:rPr>
        <w:t>(46)</w:t>
      </w:r>
      <w:r w:rsidR="007C6C00">
        <w:rPr>
          <w:b w:val="0"/>
        </w:rPr>
        <w:fldChar w:fldCharType="end"/>
      </w:r>
      <w:r w:rsidR="00F32BC3">
        <w:rPr>
          <w:b w:val="0"/>
        </w:rPr>
        <w:t xml:space="preserve">. </w:t>
      </w:r>
      <w:r w:rsidR="002147AF">
        <w:rPr>
          <w:b w:val="0"/>
        </w:rPr>
        <w:t xml:space="preserve">Furthermore, </w:t>
      </w:r>
      <w:r w:rsidR="00157694">
        <w:rPr>
          <w:b w:val="0"/>
        </w:rPr>
        <w:t xml:space="preserve">and consistent with our data, </w:t>
      </w:r>
      <w:r w:rsidR="002147AF">
        <w:rPr>
          <w:b w:val="0"/>
        </w:rPr>
        <w:t xml:space="preserve">DNA damage induction by IR and </w:t>
      </w:r>
      <w:proofErr w:type="spellStart"/>
      <w:r w:rsidR="002147AF">
        <w:rPr>
          <w:b w:val="0"/>
        </w:rPr>
        <w:t>bleomycin</w:t>
      </w:r>
      <w:proofErr w:type="spellEnd"/>
      <w:r w:rsidR="002147AF">
        <w:rPr>
          <w:b w:val="0"/>
        </w:rPr>
        <w:t xml:space="preserve"> has been </w:t>
      </w:r>
      <w:r w:rsidR="002147AF" w:rsidRPr="00FE09DA">
        <w:rPr>
          <w:b w:val="0"/>
        </w:rPr>
        <w:t xml:space="preserve">shown to lead to excessive formation of </w:t>
      </w:r>
      <w:proofErr w:type="spellStart"/>
      <w:r w:rsidR="002147AF" w:rsidRPr="00FE09DA">
        <w:rPr>
          <w:b w:val="0"/>
        </w:rPr>
        <w:t>centriolar</w:t>
      </w:r>
      <w:proofErr w:type="spellEnd"/>
      <w:r w:rsidR="002147AF" w:rsidRPr="00FE09DA">
        <w:rPr>
          <w:b w:val="0"/>
        </w:rPr>
        <w:t xml:space="preserve"> satellites which is a prerequisite for centrosome amplification </w:t>
      </w:r>
      <w:r w:rsidR="00050F0C" w:rsidRPr="00FE09DA">
        <w:rPr>
          <w:b w:val="0"/>
        </w:rPr>
        <w:fldChar w:fldCharType="begin"/>
      </w:r>
      <w:r w:rsidR="007E1F9A">
        <w:rPr>
          <w:b w:val="0"/>
        </w:rPr>
        <w:instrText xml:space="preserve"> ADDIN EN.CITE &lt;EndNote&gt;&lt;Cite&gt;&lt;Author&gt;Loffler&lt;/Author&gt;&lt;Year&gt;2013&lt;/Year&gt;&lt;RecNum&gt;9764&lt;/RecNum&gt;&lt;DisplayText&gt;(47)&lt;/DisplayText&gt;&lt;record&gt;&lt;rec-number&gt;9764&lt;/rec-number&gt;&lt;foreign-keys&gt;&lt;key app="EN" db-id="ate520wrp2fsxkepvxn5te5y9srazwe2fptp" timestamp="1614070242"&gt;9764&lt;/key&gt;&lt;/foreign-keys&gt;&lt;ref-type name="Journal Article"&gt;17&lt;/ref-type&gt;&lt;contributors&gt;&lt;authors&gt;&lt;author&gt;Loffler, H.&lt;/author&gt;&lt;author&gt;Fechter, A.&lt;/author&gt;&lt;author&gt;Liu, F. Y.&lt;/author&gt;&lt;author&gt;Poppelreuther, S.&lt;/author&gt;&lt;author&gt;Kramer, A.&lt;/author&gt;&lt;/authors&gt;&lt;/contributors&gt;&lt;auth-address&gt;Clinical Cooperation Unit Molecular Hematology/Oncology, German Cancer Research Center (DKFZ) and Department of Internal Medicine V, University of Heidelberg, Heidelberg, Germany.&lt;/auth-address&gt;&lt;titles&gt;&lt;title&gt;DNA damage-induced centrosome amplification occurs via excessive formation of centriolar satellites&lt;/title&gt;&lt;secondary-title&gt;Oncogene&lt;/secondary-title&gt;&lt;/titles&gt;&lt;periodical&gt;&lt;full-title&gt;Oncogene&lt;/full-title&gt;&lt;/periodical&gt;&lt;pages&gt;2963-72&lt;/pages&gt;&lt;volume&gt;32&lt;/volume&gt;&lt;number&gt;24&lt;/number&gt;&lt;edition&gt;2012/07/25&lt;/edition&gt;&lt;keywords&gt;&lt;keyword&gt;Cell Line, Tumor&lt;/keyword&gt;&lt;keyword&gt;Centrioles/*genetics/*metabolism&lt;/keyword&gt;&lt;keyword&gt;Chromosomal Instability/genetics&lt;/keyword&gt;&lt;keyword&gt;*DNA Damage&lt;/keyword&gt;&lt;keyword&gt;Humans&lt;/keyword&gt;&lt;keyword&gt;Protein Transport/genetics&lt;/keyword&gt;&lt;keyword&gt;Trimethoprim, Sulfamethoxazole Drug Combination/metabolism&lt;/keyword&gt;&lt;/keywords&gt;&lt;dates&gt;&lt;year&gt;2013&lt;/year&gt;&lt;pub-dates&gt;&lt;date&gt;Jun 13&lt;/date&gt;&lt;/pub-dates&gt;&lt;/dates&gt;&lt;isbn&gt;1476-5594 (Electronic)&amp;#xD;0950-9232 (Linking)&lt;/isbn&gt;&lt;accession-num&gt;22824794&lt;/accession-num&gt;&lt;urls&gt;&lt;related-urls&gt;&lt;url&gt;https://www.ncbi.nlm.nih.gov/pubmed/22824794&lt;/url&gt;&lt;/related-urls&gt;&lt;/urls&gt;&lt;electronic-resource-num&gt;10.1038/onc.2012.310&lt;/electronic-resource-num&gt;&lt;/record&gt;&lt;/Cite&gt;&lt;/EndNote&gt;</w:instrText>
      </w:r>
      <w:r w:rsidR="00050F0C" w:rsidRPr="00FE09DA">
        <w:rPr>
          <w:b w:val="0"/>
        </w:rPr>
        <w:fldChar w:fldCharType="separate"/>
      </w:r>
      <w:r w:rsidR="007E1F9A">
        <w:rPr>
          <w:b w:val="0"/>
          <w:noProof/>
        </w:rPr>
        <w:t>(47)</w:t>
      </w:r>
      <w:r w:rsidR="00050F0C" w:rsidRPr="00FE09DA">
        <w:rPr>
          <w:b w:val="0"/>
        </w:rPr>
        <w:fldChar w:fldCharType="end"/>
      </w:r>
      <w:r w:rsidR="00050F0C" w:rsidRPr="00FE09DA">
        <w:rPr>
          <w:b w:val="0"/>
        </w:rPr>
        <w:t xml:space="preserve">. </w:t>
      </w:r>
      <w:r w:rsidR="00502E0B" w:rsidRPr="00FE09DA">
        <w:rPr>
          <w:b w:val="0"/>
        </w:rPr>
        <w:t xml:space="preserve">It is possible </w:t>
      </w:r>
      <w:r w:rsidR="00050F0C" w:rsidRPr="00FE09DA">
        <w:rPr>
          <w:b w:val="0"/>
        </w:rPr>
        <w:t xml:space="preserve">therefore </w:t>
      </w:r>
      <w:r w:rsidR="00502E0B" w:rsidRPr="00FE09DA">
        <w:rPr>
          <w:b w:val="0"/>
        </w:rPr>
        <w:t>that</w:t>
      </w:r>
      <w:r w:rsidRPr="00FE09DA">
        <w:rPr>
          <w:b w:val="0"/>
        </w:rPr>
        <w:t xml:space="preserve"> following high-LET protons, which is more densely </w:t>
      </w:r>
      <w:r w:rsidR="003C7CB6" w:rsidRPr="00FE09DA">
        <w:rPr>
          <w:b w:val="0"/>
        </w:rPr>
        <w:t>ionizing</w:t>
      </w:r>
      <w:r w:rsidRPr="00FE09DA">
        <w:rPr>
          <w:b w:val="0"/>
        </w:rPr>
        <w:t xml:space="preserve"> leading to increased protein as well as DNA damage, there is uncontrolled centrosome biogenesis which is likely to contribute to increased genome instability </w:t>
      </w:r>
      <w:r w:rsidR="008E03EB" w:rsidRPr="00FE09DA">
        <w:rPr>
          <w:b w:val="0"/>
        </w:rPr>
        <w:t xml:space="preserve">through chromosomal aberrations </w:t>
      </w:r>
      <w:r w:rsidRPr="00FE09DA">
        <w:rPr>
          <w:b w:val="0"/>
        </w:rPr>
        <w:t xml:space="preserve">and therefore reduced cell survival. </w:t>
      </w:r>
      <w:r w:rsidR="00B23FC8" w:rsidRPr="00FE09DA">
        <w:rPr>
          <w:b w:val="0"/>
        </w:rPr>
        <w:t xml:space="preserve">It is important to note that the UMSCC74A cells employed in our study contain wild type p53 tumour suppressor protein, whereas HeLa cells have significantly reduced levels of p53 due to human papillomavirus type 18 infection that ultimately leads to p53 degradation. The phenotype of increased radiosensitivity and elevated levels of pericentrin-rich foci in cells in response to high-LET radiation therefore </w:t>
      </w:r>
      <w:r w:rsidR="001667C0" w:rsidRPr="00FE09DA">
        <w:rPr>
          <w:b w:val="0"/>
        </w:rPr>
        <w:t xml:space="preserve">does </w:t>
      </w:r>
      <w:r w:rsidR="00B23FC8" w:rsidRPr="00FE09DA">
        <w:rPr>
          <w:b w:val="0"/>
        </w:rPr>
        <w:t xml:space="preserve">not appear to be dependent on loss of p53. Given though that p53 is frequently mutated in human cancers, and particularly in head and neck squamous cell carcinoma </w:t>
      </w:r>
      <w:r w:rsidR="00B23FC8" w:rsidRPr="00FE09DA">
        <w:rPr>
          <w:b w:val="0"/>
        </w:rPr>
        <w:fldChar w:fldCharType="begin"/>
      </w:r>
      <w:r w:rsidR="007E1F9A">
        <w:rPr>
          <w:b w:val="0"/>
        </w:rPr>
        <w:instrText xml:space="preserve"> ADDIN EN.CITE &lt;EndNote&gt;&lt;Cite&gt;&lt;Author&gt;Cancer Genome Atlas&lt;/Author&gt;&lt;Year&gt;2015&lt;/Year&gt;&lt;RecNum&gt;9691&lt;/RecNum&gt;&lt;DisplayText&gt;(48)&lt;/DisplayText&gt;&lt;record&gt;&lt;rec-number&gt;9691&lt;/rec-number&gt;&lt;foreign-keys&gt;&lt;key app="EN" db-id="ate520wrp2fsxkepvxn5te5y9srazwe2fptp" timestamp="1580399801"&gt;9691&lt;/key&gt;&lt;/foreign-keys&gt;&lt;ref-type name="Journal Article"&gt;17&lt;/ref-type&gt;&lt;contributors&gt;&lt;authors&gt;&lt;author&gt;Cancer Genome Atlas, Network&lt;/author&gt;&lt;/authors&gt;&lt;/contributors&gt;&lt;titles&gt;&lt;title&gt;Comprehensive genomic characterization of head and neck squamous cell carcinomas&lt;/title&gt;&lt;secondary-title&gt;Nature&lt;/secondary-title&gt;&lt;/titles&gt;&lt;periodical&gt;&lt;full-title&gt;Nature&lt;/full-title&gt;&lt;/periodical&gt;&lt;pages&gt;576-82&lt;/pages&gt;&lt;volume&gt;517&lt;/volume&gt;&lt;number&gt;7536&lt;/number&gt;&lt;edition&gt;2015/01/30&lt;/edition&gt;&lt;keywords&gt;&lt;keyword&gt;Carcinoma, Squamous Cell/*genetics&lt;/keyword&gt;&lt;keyword&gt;DNA Copy Number Variations/genetics&lt;/keyword&gt;&lt;keyword&gt;DNA, Neoplasm/genetics&lt;/keyword&gt;&lt;keyword&gt;Female&lt;/keyword&gt;&lt;keyword&gt;Gene Expression Regulation, Neoplastic/genetics&lt;/keyword&gt;&lt;keyword&gt;Genome, Human/*genetics&lt;/keyword&gt;&lt;keyword&gt;*Genomics&lt;/keyword&gt;&lt;keyword&gt;Head and Neck Neoplasms/*genetics&lt;/keyword&gt;&lt;keyword&gt;Humans&lt;/keyword&gt;&lt;keyword&gt;Male&lt;/keyword&gt;&lt;keyword&gt;Molecular Targeted Therapy&lt;/keyword&gt;&lt;keyword&gt;Mutation/genetics&lt;/keyword&gt;&lt;keyword&gt;Oncogenes/genetics&lt;/keyword&gt;&lt;keyword&gt;RNA, Neoplasm/genetics&lt;/keyword&gt;&lt;keyword&gt;Signal Transduction/genetics&lt;/keyword&gt;&lt;keyword&gt;Squamous Cell Carcinoma of Head and Neck&lt;/keyword&gt;&lt;keyword&gt;Transcription Factors/metabolism&lt;/keyword&gt;&lt;/keywords&gt;&lt;dates&gt;&lt;year&gt;2015&lt;/year&gt;&lt;pub-dates&gt;&lt;date&gt;Jan 29&lt;/date&gt;&lt;/pub-dates&gt;&lt;/dates&gt;&lt;isbn&gt;1476-4687 (Electronic)&amp;#xD;0028-0836 (Linking)&lt;/isbn&gt;&lt;accession-num&gt;25631445&lt;/accession-num&gt;&lt;urls&gt;&lt;related-urls&gt;&lt;url&gt;https://www.ncbi.nlm.nih.gov/pubmed/25631445&lt;/url&gt;&lt;/related-urls&gt;&lt;/urls&gt;&lt;custom2&gt;PMC4311405&lt;/custom2&gt;&lt;electronic-resource-num&gt;10.1038/nature14129&lt;/electronic-resource-num&gt;&lt;/record&gt;&lt;/Cite&gt;&lt;/EndNote&gt;</w:instrText>
      </w:r>
      <w:r w:rsidR="00B23FC8" w:rsidRPr="00FE09DA">
        <w:rPr>
          <w:b w:val="0"/>
        </w:rPr>
        <w:fldChar w:fldCharType="separate"/>
      </w:r>
      <w:r w:rsidR="007E1F9A">
        <w:rPr>
          <w:b w:val="0"/>
          <w:noProof/>
        </w:rPr>
        <w:t>(48)</w:t>
      </w:r>
      <w:r w:rsidR="00B23FC8" w:rsidRPr="00FE09DA">
        <w:rPr>
          <w:b w:val="0"/>
        </w:rPr>
        <w:fldChar w:fldCharType="end"/>
      </w:r>
      <w:r w:rsidR="00B23FC8" w:rsidRPr="00FE09DA">
        <w:rPr>
          <w:b w:val="0"/>
        </w:rPr>
        <w:t>, more expansive studies using cells containing different p53 status are required to fully investigate this. Nevertheless, and a</w:t>
      </w:r>
      <w:r w:rsidRPr="00FE09DA">
        <w:rPr>
          <w:b w:val="0"/>
        </w:rPr>
        <w:t xml:space="preserve">t this stage, the precise mechanism underlying the impact of USP9X in regulating centrosome </w:t>
      </w:r>
      <w:r w:rsidR="00502E0B" w:rsidRPr="00FE09DA">
        <w:rPr>
          <w:b w:val="0"/>
        </w:rPr>
        <w:t>biology</w:t>
      </w:r>
      <w:r w:rsidRPr="00FE09DA">
        <w:rPr>
          <w:b w:val="0"/>
        </w:rPr>
        <w:t xml:space="preserve"> specifically in response to relatively high-LET protons is unclear. Further ongoing experiments are necessary to fully understand centrosome biology (&gt;100 centrosome proteins exist) in multiple cell lines lacking USP9X pre- and post-irradiation, particularly those originating from head and neck cancers which is our research and clinical focus. </w:t>
      </w:r>
      <w:r w:rsidR="00431EDF" w:rsidRPr="00FE09DA">
        <w:rPr>
          <w:b w:val="0"/>
        </w:rPr>
        <w:t xml:space="preserve">We also aim to </w:t>
      </w:r>
      <w:proofErr w:type="spellStart"/>
      <w:r w:rsidR="00431EDF" w:rsidRPr="00FE09DA">
        <w:rPr>
          <w:b w:val="0"/>
        </w:rPr>
        <w:t>analyse</w:t>
      </w:r>
      <w:proofErr w:type="spellEnd"/>
      <w:r w:rsidR="00431EDF" w:rsidRPr="00FE09DA">
        <w:rPr>
          <w:b w:val="0"/>
        </w:rPr>
        <w:t xml:space="preserve"> more the impact of low- versus high-LET radiation at the chromosome level, and the dependence on USP9X, which is likely to be contributing to the increased radiosensitivity of cells lacking USP9X specifically in response high-LET radiation. </w:t>
      </w:r>
      <w:r w:rsidRPr="00FE09DA">
        <w:rPr>
          <w:b w:val="0"/>
        </w:rPr>
        <w:t xml:space="preserve">Nevertheless, our data suggest that USP9X is essential for </w:t>
      </w:r>
      <w:r w:rsidR="00502E0B" w:rsidRPr="00FE09DA">
        <w:rPr>
          <w:b w:val="0"/>
        </w:rPr>
        <w:t xml:space="preserve">maintaining </w:t>
      </w:r>
      <w:r w:rsidRPr="00FE09DA">
        <w:rPr>
          <w:b w:val="0"/>
        </w:rPr>
        <w:t>cell survival, particularly following high-LET radiation.</w:t>
      </w:r>
    </w:p>
    <w:p w14:paraId="4D7649F0" w14:textId="6411C5A5" w:rsidR="00CB43D5" w:rsidRPr="00FE09DA" w:rsidRDefault="002D6F39" w:rsidP="002D6F39">
      <w:pPr>
        <w:pStyle w:val="Heading1"/>
        <w:numPr>
          <w:ilvl w:val="0"/>
          <w:numId w:val="0"/>
        </w:numPr>
        <w:ind w:left="567" w:hanging="567"/>
      </w:pPr>
      <w:r w:rsidRPr="00FE09DA">
        <w:t>CONFLICT OF INTEREST</w:t>
      </w:r>
    </w:p>
    <w:p w14:paraId="57F5D7D1" w14:textId="7519842D" w:rsidR="00CB43D5" w:rsidRPr="002D6F39" w:rsidRDefault="00CB43D5" w:rsidP="002D6F39">
      <w:pPr>
        <w:spacing w:before="0" w:after="0"/>
        <w:rPr>
          <w:rFonts w:eastAsia="Times New Roman" w:cs="Times New Roman"/>
          <w:szCs w:val="24"/>
          <w:lang w:val="en-GB" w:eastAsia="en-GB"/>
        </w:rPr>
      </w:pPr>
      <w:r w:rsidRPr="002D6F39">
        <w:rPr>
          <w:rFonts w:eastAsia="Times New Roman" w:cs="Times New Roman"/>
          <w:szCs w:val="24"/>
          <w:lang w:val="en-GB" w:eastAsia="en-GB"/>
        </w:rPr>
        <w:t>The authors declare that the research was conducted in the absence of any commercial or financial relationships that could be construed as a potential conflict of interest.</w:t>
      </w:r>
    </w:p>
    <w:p w14:paraId="0D6553A8" w14:textId="300202E1" w:rsidR="00045678" w:rsidRDefault="002D6F39" w:rsidP="002D6F39">
      <w:pPr>
        <w:pStyle w:val="Heading1"/>
        <w:numPr>
          <w:ilvl w:val="0"/>
          <w:numId w:val="0"/>
        </w:numPr>
        <w:ind w:left="567" w:hanging="567"/>
      </w:pPr>
      <w:r>
        <w:t>AUTHOR CONTRIBUTIONS</w:t>
      </w:r>
    </w:p>
    <w:p w14:paraId="7E8DD0B3" w14:textId="55AF105D" w:rsidR="00AE0412" w:rsidRPr="00AE0412" w:rsidRDefault="00A84B93" w:rsidP="00AE0412">
      <w:pPr>
        <w:pStyle w:val="Heading1"/>
        <w:numPr>
          <w:ilvl w:val="0"/>
          <w:numId w:val="0"/>
        </w:numPr>
        <w:jc w:val="both"/>
        <w:rPr>
          <w:b w:val="0"/>
          <w:szCs w:val="18"/>
        </w:rPr>
      </w:pPr>
      <w:r>
        <w:rPr>
          <w:b w:val="0"/>
          <w:szCs w:val="18"/>
        </w:rPr>
        <w:t>JL</w:t>
      </w:r>
      <w:r w:rsidRPr="00AE0412">
        <w:rPr>
          <w:b w:val="0"/>
          <w:szCs w:val="18"/>
        </w:rPr>
        <w:t xml:space="preserve">P </w:t>
      </w:r>
      <w:r>
        <w:rPr>
          <w:b w:val="0"/>
          <w:szCs w:val="18"/>
        </w:rPr>
        <w:t>conceptualized and designed the project. AK, MAH and JLP designed the experimental setup.</w:t>
      </w:r>
      <w:r w:rsidR="00AE0412" w:rsidRPr="00AE0412">
        <w:rPr>
          <w:b w:val="0"/>
          <w:szCs w:val="18"/>
        </w:rPr>
        <w:t xml:space="preserve"> </w:t>
      </w:r>
      <w:r w:rsidR="00ED2040">
        <w:rPr>
          <w:b w:val="0"/>
          <w:szCs w:val="18"/>
        </w:rPr>
        <w:t xml:space="preserve">CMN, MRF, </w:t>
      </w:r>
      <w:r>
        <w:rPr>
          <w:b w:val="0"/>
          <w:szCs w:val="18"/>
        </w:rPr>
        <w:t xml:space="preserve">RJC </w:t>
      </w:r>
      <w:r w:rsidR="00ED2040">
        <w:rPr>
          <w:b w:val="0"/>
          <w:szCs w:val="18"/>
        </w:rPr>
        <w:t xml:space="preserve">and JRH </w:t>
      </w:r>
      <w:r>
        <w:rPr>
          <w:b w:val="0"/>
          <w:szCs w:val="18"/>
        </w:rPr>
        <w:t>performed experiments.</w:t>
      </w:r>
      <w:r w:rsidRPr="00AE0412">
        <w:rPr>
          <w:b w:val="0"/>
          <w:szCs w:val="18"/>
        </w:rPr>
        <w:t xml:space="preserve"> </w:t>
      </w:r>
      <w:r>
        <w:rPr>
          <w:b w:val="0"/>
          <w:szCs w:val="18"/>
        </w:rPr>
        <w:t xml:space="preserve">CMN, MRF, RJC and JLP performed data analysis </w:t>
      </w:r>
      <w:r>
        <w:rPr>
          <w:b w:val="0"/>
          <w:szCs w:val="18"/>
        </w:rPr>
        <w:lastRenderedPageBreak/>
        <w:t>and validation.</w:t>
      </w:r>
      <w:r w:rsidR="00AE0412" w:rsidRPr="00AE0412">
        <w:rPr>
          <w:b w:val="0"/>
          <w:szCs w:val="18"/>
        </w:rPr>
        <w:t xml:space="preserve"> </w:t>
      </w:r>
      <w:r>
        <w:rPr>
          <w:b w:val="0"/>
          <w:szCs w:val="18"/>
        </w:rPr>
        <w:t>CMN, MRF, RJC and JLP wrote the manuscript and all authors contributed to reviewing and editing. JLP and MAH coordinated funding acquisition.</w:t>
      </w:r>
    </w:p>
    <w:p w14:paraId="5722F5F5" w14:textId="5A295424" w:rsidR="00AC3EA3" w:rsidRPr="00376CC5" w:rsidRDefault="002D6F39" w:rsidP="002D6F39">
      <w:pPr>
        <w:pStyle w:val="Heading1"/>
        <w:numPr>
          <w:ilvl w:val="0"/>
          <w:numId w:val="0"/>
        </w:numPr>
        <w:ind w:left="567" w:hanging="567"/>
      </w:pPr>
      <w:r w:rsidRPr="00376CC5">
        <w:t>FUNDING</w:t>
      </w:r>
    </w:p>
    <w:p w14:paraId="116A0451" w14:textId="77777777" w:rsidR="00AE0412" w:rsidRPr="00FE09DA" w:rsidRDefault="00AE0412" w:rsidP="00AE0412">
      <w:pPr>
        <w:pStyle w:val="Heading1"/>
        <w:numPr>
          <w:ilvl w:val="0"/>
          <w:numId w:val="0"/>
        </w:numPr>
        <w:jc w:val="both"/>
        <w:rPr>
          <w:b w:val="0"/>
          <w:szCs w:val="18"/>
        </w:rPr>
      </w:pPr>
      <w:r w:rsidRPr="00AE0412">
        <w:rPr>
          <w:b w:val="0"/>
          <w:szCs w:val="18"/>
        </w:rPr>
        <w:t xml:space="preserve">This research was funded </w:t>
      </w:r>
      <w:r w:rsidRPr="00FE09DA">
        <w:rPr>
          <w:b w:val="0"/>
          <w:szCs w:val="18"/>
        </w:rPr>
        <w:t>by North West Cancer Research (CR1074 and CR1197) and by the Medical Research Council via a New Investigator Research Grant (MR/M000354/1) awarded to JLP. Funding from Medical Research Council Strategic Partnership Funding (MC-PC-12004) for the CRUK/MRC Oxford Institute for Radiation Oncology is also gratefully acknowledged.</w:t>
      </w:r>
    </w:p>
    <w:p w14:paraId="5E0CBB2F" w14:textId="46E31A05" w:rsidR="006B2D5B" w:rsidRPr="00FE09DA" w:rsidRDefault="002D6F39" w:rsidP="002D6F39">
      <w:pPr>
        <w:pStyle w:val="Heading1"/>
        <w:numPr>
          <w:ilvl w:val="0"/>
          <w:numId w:val="0"/>
        </w:numPr>
        <w:ind w:left="567" w:hanging="567"/>
      </w:pPr>
      <w:r w:rsidRPr="00FE09DA">
        <w:t>ACKNOWLEDGMENTS</w:t>
      </w:r>
    </w:p>
    <w:p w14:paraId="0FD3B71A" w14:textId="2E5883C1" w:rsidR="003B1852" w:rsidRPr="00FE09DA" w:rsidRDefault="003B1852" w:rsidP="003B1852">
      <w:pPr>
        <w:pStyle w:val="Heading1"/>
        <w:numPr>
          <w:ilvl w:val="0"/>
          <w:numId w:val="0"/>
        </w:numPr>
        <w:jc w:val="both"/>
        <w:rPr>
          <w:b w:val="0"/>
          <w:szCs w:val="18"/>
        </w:rPr>
      </w:pPr>
      <w:r w:rsidRPr="00FE09DA">
        <w:rPr>
          <w:b w:val="0"/>
          <w:szCs w:val="18"/>
        </w:rPr>
        <w:t xml:space="preserve">The authors thank Prof T. Carey for providing the </w:t>
      </w:r>
      <w:r w:rsidR="00B23FC8" w:rsidRPr="00FE09DA">
        <w:rPr>
          <w:b w:val="0"/>
          <w:szCs w:val="18"/>
        </w:rPr>
        <w:t>UMSCC74A</w:t>
      </w:r>
      <w:r w:rsidRPr="00FE09DA">
        <w:rPr>
          <w:b w:val="0"/>
          <w:szCs w:val="18"/>
        </w:rPr>
        <w:t xml:space="preserve"> cells and Prof G. </w:t>
      </w:r>
      <w:proofErr w:type="spellStart"/>
      <w:r w:rsidRPr="00FE09DA">
        <w:rPr>
          <w:b w:val="0"/>
          <w:szCs w:val="18"/>
        </w:rPr>
        <w:t>Dianov</w:t>
      </w:r>
      <w:proofErr w:type="spellEnd"/>
      <w:r w:rsidRPr="00FE09DA">
        <w:rPr>
          <w:b w:val="0"/>
          <w:szCs w:val="18"/>
        </w:rPr>
        <w:t xml:space="preserve"> for providing APE1, NTH1 and OGG1 bacterial expression plasmids. We also thank Brian </w:t>
      </w:r>
      <w:proofErr w:type="spellStart"/>
      <w:r w:rsidRPr="00FE09DA">
        <w:rPr>
          <w:b w:val="0"/>
          <w:szCs w:val="18"/>
        </w:rPr>
        <w:t>Marsland</w:t>
      </w:r>
      <w:proofErr w:type="spellEnd"/>
      <w:r w:rsidRPr="00FE09DA">
        <w:rPr>
          <w:b w:val="0"/>
          <w:szCs w:val="18"/>
        </w:rPr>
        <w:t xml:space="preserve"> and Ian Taylor at the Clatterbridge Cancer Centre for technical assistance w</w:t>
      </w:r>
      <w:r w:rsidR="00FD4CD1" w:rsidRPr="00FE09DA">
        <w:rPr>
          <w:b w:val="0"/>
          <w:szCs w:val="18"/>
        </w:rPr>
        <w:t>ith proto</w:t>
      </w:r>
      <w:r w:rsidR="0097716C" w:rsidRPr="00FE09DA">
        <w:rPr>
          <w:b w:val="0"/>
          <w:szCs w:val="18"/>
        </w:rPr>
        <w:t xml:space="preserve">n irradiation of cells, and </w:t>
      </w:r>
      <w:r w:rsidR="00FD4CD1" w:rsidRPr="00FE09DA">
        <w:rPr>
          <w:b w:val="0"/>
          <w:szCs w:val="18"/>
        </w:rPr>
        <w:t>Dr Urszula McClurg for critically reviewing the manuscript.</w:t>
      </w:r>
    </w:p>
    <w:p w14:paraId="28720821" w14:textId="41205117" w:rsidR="00AC3EA3" w:rsidRDefault="002D6F39" w:rsidP="002D6F39">
      <w:pPr>
        <w:pStyle w:val="Heading1"/>
        <w:numPr>
          <w:ilvl w:val="0"/>
          <w:numId w:val="0"/>
        </w:numPr>
        <w:ind w:left="567" w:hanging="567"/>
      </w:pPr>
      <w:r>
        <w:t>REFERENCES</w:t>
      </w:r>
    </w:p>
    <w:p w14:paraId="7F4DEE65" w14:textId="77777777" w:rsidR="00E72456" w:rsidRPr="00E72456" w:rsidRDefault="002D6F39" w:rsidP="00E72456">
      <w:pPr>
        <w:pStyle w:val="EndNoteBibliography"/>
        <w:spacing w:after="0"/>
        <w:ind w:left="720" w:hanging="720"/>
        <w:jc w:val="both"/>
      </w:pPr>
      <w:r>
        <w:rPr>
          <w:szCs w:val="24"/>
        </w:rPr>
        <w:fldChar w:fldCharType="begin"/>
      </w:r>
      <w:r>
        <w:rPr>
          <w:szCs w:val="24"/>
        </w:rPr>
        <w:instrText xml:space="preserve"> ADDIN EN.REFLIST </w:instrText>
      </w:r>
      <w:r>
        <w:rPr>
          <w:szCs w:val="24"/>
        </w:rPr>
        <w:fldChar w:fldCharType="separate"/>
      </w:r>
      <w:r w:rsidR="00E72456" w:rsidRPr="00E72456">
        <w:t>1.</w:t>
      </w:r>
      <w:r w:rsidR="00E72456" w:rsidRPr="00E72456">
        <w:tab/>
        <w:t xml:space="preserve">Holliday, E.B., and Frank, S.J. (2014). Proton radiation therapy for head and neck cancer: a review of the clinical experience to date. </w:t>
      </w:r>
      <w:r w:rsidR="00E72456" w:rsidRPr="00E72456">
        <w:rPr>
          <w:i/>
        </w:rPr>
        <w:t>Int J Radiat Oncol Biol Phys</w:t>
      </w:r>
      <w:r w:rsidR="00E72456" w:rsidRPr="00E72456">
        <w:t xml:space="preserve"> 89</w:t>
      </w:r>
      <w:r w:rsidR="00E72456" w:rsidRPr="00E72456">
        <w:rPr>
          <w:b/>
        </w:rPr>
        <w:t>,</w:t>
      </w:r>
      <w:r w:rsidR="00E72456" w:rsidRPr="00E72456">
        <w:t xml:space="preserve"> 292-302.</w:t>
      </w:r>
    </w:p>
    <w:p w14:paraId="7F3292FC" w14:textId="77777777" w:rsidR="00E72456" w:rsidRPr="00E72456" w:rsidRDefault="00E72456" w:rsidP="00E72456">
      <w:pPr>
        <w:pStyle w:val="EndNoteBibliography"/>
        <w:spacing w:after="0"/>
        <w:ind w:left="720" w:hanging="720"/>
        <w:jc w:val="both"/>
      </w:pPr>
      <w:r w:rsidRPr="00E72456">
        <w:t>2.</w:t>
      </w:r>
      <w:r w:rsidRPr="00E72456">
        <w:tab/>
        <w:t xml:space="preserve">Goodhead, D.T. (1994). Initial events in the cellular effects of ionizing radiations: clustered damage in DNA. </w:t>
      </w:r>
      <w:r w:rsidRPr="00E72456">
        <w:rPr>
          <w:i/>
        </w:rPr>
        <w:t>Int J Radiat Biol</w:t>
      </w:r>
      <w:r w:rsidRPr="00E72456">
        <w:t xml:space="preserve"> 65</w:t>
      </w:r>
      <w:r w:rsidRPr="00E72456">
        <w:rPr>
          <w:b/>
        </w:rPr>
        <w:t>,</w:t>
      </w:r>
      <w:r w:rsidRPr="00E72456">
        <w:t xml:space="preserve"> 7-17.</w:t>
      </w:r>
    </w:p>
    <w:p w14:paraId="2533D14B" w14:textId="77777777" w:rsidR="00E72456" w:rsidRPr="00E72456" w:rsidRDefault="00E72456" w:rsidP="00E72456">
      <w:pPr>
        <w:pStyle w:val="EndNoteBibliography"/>
        <w:spacing w:after="0"/>
        <w:ind w:left="720" w:hanging="720"/>
        <w:jc w:val="both"/>
      </w:pPr>
      <w:r w:rsidRPr="00E72456">
        <w:t>3.</w:t>
      </w:r>
      <w:r w:rsidRPr="00E72456">
        <w:tab/>
        <w:t xml:space="preserve">Ward, J.F. (1994). The complexity of DNA damage: relevance to biological consequences. </w:t>
      </w:r>
      <w:r w:rsidRPr="00E72456">
        <w:rPr>
          <w:i/>
        </w:rPr>
        <w:t>Int J Radiat Biol</w:t>
      </w:r>
      <w:r w:rsidRPr="00E72456">
        <w:t xml:space="preserve"> 66</w:t>
      </w:r>
      <w:r w:rsidRPr="00E72456">
        <w:rPr>
          <w:b/>
        </w:rPr>
        <w:t>,</w:t>
      </w:r>
      <w:r w:rsidRPr="00E72456">
        <w:t xml:space="preserve"> 427-432.</w:t>
      </w:r>
    </w:p>
    <w:p w14:paraId="34355080" w14:textId="77777777" w:rsidR="00E72456" w:rsidRPr="00E72456" w:rsidRDefault="00E72456" w:rsidP="00E72456">
      <w:pPr>
        <w:pStyle w:val="EndNoteBibliography"/>
        <w:spacing w:after="0"/>
        <w:ind w:left="720" w:hanging="720"/>
        <w:jc w:val="both"/>
      </w:pPr>
      <w:r w:rsidRPr="00E72456">
        <w:t>4.</w:t>
      </w:r>
      <w:r w:rsidRPr="00E72456">
        <w:tab/>
        <w:t xml:space="preserve">Hill, M.A. (2020). Radiation Track Structure: How the Spatial Distribution of Energy Deposition Drives Biological Response. </w:t>
      </w:r>
      <w:r w:rsidRPr="00E72456">
        <w:rPr>
          <w:i/>
        </w:rPr>
        <w:t>Clin Oncol (R Coll Radiol)</w:t>
      </w:r>
      <w:r w:rsidRPr="00E72456">
        <w:t xml:space="preserve"> 32</w:t>
      </w:r>
      <w:r w:rsidRPr="00E72456">
        <w:rPr>
          <w:b/>
        </w:rPr>
        <w:t>,</w:t>
      </w:r>
      <w:r w:rsidRPr="00E72456">
        <w:t xml:space="preserve"> 75-83.</w:t>
      </w:r>
    </w:p>
    <w:p w14:paraId="3D12BEBB" w14:textId="77777777" w:rsidR="00E72456" w:rsidRPr="00E72456" w:rsidRDefault="00E72456" w:rsidP="00E72456">
      <w:pPr>
        <w:pStyle w:val="EndNoteBibliography"/>
        <w:spacing w:after="0"/>
        <w:ind w:left="720" w:hanging="720"/>
        <w:jc w:val="both"/>
      </w:pPr>
      <w:r w:rsidRPr="00E72456">
        <w:t>5.</w:t>
      </w:r>
      <w:r w:rsidRPr="00E72456">
        <w:tab/>
        <w:t xml:space="preserve">Vitti, E.T., and Parsons, J.L. (2019). The Radiobiological Effects of Proton Beam Therapy: Impact on DNA Damage and Repair. </w:t>
      </w:r>
      <w:r w:rsidRPr="00E72456">
        <w:rPr>
          <w:i/>
        </w:rPr>
        <w:t>Cancers (Basel)</w:t>
      </w:r>
      <w:r w:rsidRPr="00E72456">
        <w:t xml:space="preserve"> 11.</w:t>
      </w:r>
    </w:p>
    <w:p w14:paraId="3CDB3164" w14:textId="77777777" w:rsidR="00E72456" w:rsidRPr="00E72456" w:rsidRDefault="00E72456" w:rsidP="00E72456">
      <w:pPr>
        <w:pStyle w:val="EndNoteBibliography"/>
        <w:spacing w:after="0"/>
        <w:ind w:left="720" w:hanging="720"/>
        <w:jc w:val="both"/>
      </w:pPr>
      <w:r w:rsidRPr="00E72456">
        <w:t>6.</w:t>
      </w:r>
      <w:r w:rsidRPr="00E72456">
        <w:tab/>
        <w:t xml:space="preserve">Carter, R.J., Nickson, C.M., Thompson, J.M., Kacperek, A., Hill, M.A., and Parsons, J.L. (2018). Complex DNA Damage Induced by High Linear Energy Transfer Alpha-Particles and Protons Triggers a Specific Cellular DNA Damage Response. </w:t>
      </w:r>
      <w:r w:rsidRPr="00E72456">
        <w:rPr>
          <w:i/>
        </w:rPr>
        <w:t>Int J Radiat Oncol Biol Phys</w:t>
      </w:r>
      <w:r w:rsidRPr="00E72456">
        <w:t xml:space="preserve"> 100</w:t>
      </w:r>
      <w:r w:rsidRPr="00E72456">
        <w:rPr>
          <w:b/>
        </w:rPr>
        <w:t>,</w:t>
      </w:r>
      <w:r w:rsidRPr="00E72456">
        <w:t xml:space="preserve"> 776-784.</w:t>
      </w:r>
    </w:p>
    <w:p w14:paraId="053C5F62" w14:textId="77777777" w:rsidR="00E72456" w:rsidRPr="00E72456" w:rsidRDefault="00E72456" w:rsidP="00E72456">
      <w:pPr>
        <w:pStyle w:val="EndNoteBibliography"/>
        <w:spacing w:after="0"/>
        <w:ind w:left="720" w:hanging="720"/>
        <w:jc w:val="both"/>
      </w:pPr>
      <w:r w:rsidRPr="00E72456">
        <w:t>7.</w:t>
      </w:r>
      <w:r w:rsidRPr="00E72456">
        <w:tab/>
        <w:t xml:space="preserve">Carter, R.J., Nickson, C.M., Thompson, J.M., Kacperek, A., Hill, M.A., and Parsons, J.L. (2019). Characterisation of Deubiquitylating Enzymes in the Cellular Response to High-LET Ionizing Radiation and Complex DNA Damage. </w:t>
      </w:r>
      <w:r w:rsidRPr="00E72456">
        <w:rPr>
          <w:i/>
        </w:rPr>
        <w:t>Int J Radiat Oncol Biol Phys</w:t>
      </w:r>
      <w:r w:rsidRPr="00E72456">
        <w:t xml:space="preserve"> 104</w:t>
      </w:r>
      <w:r w:rsidRPr="00E72456">
        <w:rPr>
          <w:b/>
        </w:rPr>
        <w:t>,</w:t>
      </w:r>
      <w:r w:rsidRPr="00E72456">
        <w:t xml:space="preserve"> 656-665.</w:t>
      </w:r>
    </w:p>
    <w:p w14:paraId="1252D50E" w14:textId="77777777" w:rsidR="00E72456" w:rsidRPr="00E72456" w:rsidRDefault="00E72456" w:rsidP="00E72456">
      <w:pPr>
        <w:pStyle w:val="EndNoteBibliography"/>
        <w:spacing w:after="0"/>
        <w:ind w:left="720" w:hanging="720"/>
        <w:jc w:val="both"/>
      </w:pPr>
      <w:r w:rsidRPr="00E72456">
        <w:t>8.</w:t>
      </w:r>
      <w:r w:rsidRPr="00E72456">
        <w:tab/>
        <w:t xml:space="preserve">Mavragani, I.V., Nikitaki, Z., Souli, M.P., Aziz, A., Nowsheen, S., Aziz, K. et al. (2017). Complex DNA Damage: A Route to Radiation-Induced Genomic Instability and Carcinogenesis. </w:t>
      </w:r>
      <w:r w:rsidRPr="00E72456">
        <w:rPr>
          <w:i/>
        </w:rPr>
        <w:t>Cancers (Basel)</w:t>
      </w:r>
      <w:r w:rsidRPr="00E72456">
        <w:t xml:space="preserve"> 9.</w:t>
      </w:r>
    </w:p>
    <w:p w14:paraId="548BBED1" w14:textId="77777777" w:rsidR="00E72456" w:rsidRPr="00E72456" w:rsidRDefault="00E72456" w:rsidP="00E72456">
      <w:pPr>
        <w:pStyle w:val="EndNoteBibliography"/>
        <w:spacing w:after="0"/>
        <w:ind w:left="720" w:hanging="720"/>
        <w:jc w:val="both"/>
      </w:pPr>
      <w:r w:rsidRPr="00E72456">
        <w:t>9.</w:t>
      </w:r>
      <w:r w:rsidRPr="00E72456">
        <w:tab/>
        <w:t xml:space="preserve">Timm, S., Lorat, Y., Jakob, B., Taucher-Scholz, G., and Rube, C.E. (2018). Clustered DNA damage concentrated in particle trajectories causes persistent large-scale rearrangements in chromatin architecture. </w:t>
      </w:r>
      <w:r w:rsidRPr="00E72456">
        <w:rPr>
          <w:i/>
        </w:rPr>
        <w:t>Radiother Oncol</w:t>
      </w:r>
      <w:r w:rsidRPr="00E72456">
        <w:t xml:space="preserve"> 129</w:t>
      </w:r>
      <w:r w:rsidRPr="00E72456">
        <w:rPr>
          <w:b/>
        </w:rPr>
        <w:t>,</w:t>
      </w:r>
      <w:r w:rsidRPr="00E72456">
        <w:t xml:space="preserve"> 600-610.</w:t>
      </w:r>
    </w:p>
    <w:p w14:paraId="2BCFFA1B" w14:textId="77777777" w:rsidR="00E72456" w:rsidRPr="00E72456" w:rsidRDefault="00E72456" w:rsidP="00E72456">
      <w:pPr>
        <w:pStyle w:val="EndNoteBibliography"/>
        <w:spacing w:after="0"/>
        <w:ind w:left="720" w:hanging="720"/>
        <w:jc w:val="both"/>
      </w:pPr>
      <w:r w:rsidRPr="00E72456">
        <w:t>10.</w:t>
      </w:r>
      <w:r w:rsidRPr="00E72456">
        <w:tab/>
        <w:t xml:space="preserve">Anderson, R.M., Stevens, D.L., Sumption, N.D., Townsend, K.M., Goodhead, D.T., and Hill, M.A. (2007). Effect of linear energy transfer (LET) on the complexity of alpha-particle-induced chromosome aberrations in human CD34+ cells. </w:t>
      </w:r>
      <w:r w:rsidRPr="00E72456">
        <w:rPr>
          <w:i/>
        </w:rPr>
        <w:t>Radiat Res</w:t>
      </w:r>
      <w:r w:rsidRPr="00E72456">
        <w:t xml:space="preserve"> 167</w:t>
      </w:r>
      <w:r w:rsidRPr="00E72456">
        <w:rPr>
          <w:b/>
        </w:rPr>
        <w:t>,</w:t>
      </w:r>
      <w:r w:rsidRPr="00E72456">
        <w:t xml:space="preserve"> 541-550.</w:t>
      </w:r>
    </w:p>
    <w:p w14:paraId="07B216CB" w14:textId="77777777" w:rsidR="00E72456" w:rsidRPr="00E72456" w:rsidRDefault="00E72456" w:rsidP="00E72456">
      <w:pPr>
        <w:pStyle w:val="EndNoteBibliography"/>
        <w:spacing w:after="0"/>
        <w:ind w:left="720" w:hanging="720"/>
        <w:jc w:val="both"/>
      </w:pPr>
      <w:r w:rsidRPr="00E72456">
        <w:lastRenderedPageBreak/>
        <w:t>11.</w:t>
      </w:r>
      <w:r w:rsidRPr="00E72456">
        <w:tab/>
        <w:t xml:space="preserve">Zhang, X., Ye, C., Sun, F., Wei, W., Hu, B., and Wang, J. (2016). Both Complexity and Location of DNA Damage Contribute to Cellular Senescence Induced by Ionizing Radiation. </w:t>
      </w:r>
      <w:r w:rsidRPr="00E72456">
        <w:rPr>
          <w:i/>
        </w:rPr>
        <w:t>PLoS One</w:t>
      </w:r>
      <w:r w:rsidRPr="00E72456">
        <w:t xml:space="preserve"> 11</w:t>
      </w:r>
      <w:r w:rsidRPr="00E72456">
        <w:rPr>
          <w:b/>
        </w:rPr>
        <w:t>,</w:t>
      </w:r>
      <w:r w:rsidRPr="00E72456">
        <w:t xml:space="preserve"> e0155725.</w:t>
      </w:r>
    </w:p>
    <w:p w14:paraId="3BBE8B8B" w14:textId="77777777" w:rsidR="00E72456" w:rsidRPr="00E72456" w:rsidRDefault="00E72456" w:rsidP="00E72456">
      <w:pPr>
        <w:pStyle w:val="EndNoteBibliography"/>
        <w:spacing w:after="0"/>
        <w:ind w:left="720" w:hanging="720"/>
        <w:jc w:val="both"/>
      </w:pPr>
      <w:r w:rsidRPr="00E72456">
        <w:t>12.</w:t>
      </w:r>
      <w:r w:rsidRPr="00E72456">
        <w:tab/>
        <w:t xml:space="preserve">Niemantsverdriet, M., Van Goethem, M.J., Bron, R., Hogewerf, W., Brandenburg, S., Langendijk, J.A. et al. (2012). High and low LET radiation differentially induce normal tissue damage signals. </w:t>
      </w:r>
      <w:r w:rsidRPr="00E72456">
        <w:rPr>
          <w:i/>
        </w:rPr>
        <w:t>Int J Radiat Oncol Biol Phys</w:t>
      </w:r>
      <w:r w:rsidRPr="00E72456">
        <w:t xml:space="preserve"> 83</w:t>
      </w:r>
      <w:r w:rsidRPr="00E72456">
        <w:rPr>
          <w:b/>
        </w:rPr>
        <w:t>,</w:t>
      </w:r>
      <w:r w:rsidRPr="00E72456">
        <w:t xml:space="preserve"> 1291-1297.</w:t>
      </w:r>
    </w:p>
    <w:p w14:paraId="3A8BEDF3" w14:textId="77777777" w:rsidR="00E72456" w:rsidRPr="00E72456" w:rsidRDefault="00E72456" w:rsidP="00E72456">
      <w:pPr>
        <w:pStyle w:val="EndNoteBibliography"/>
        <w:spacing w:after="0"/>
        <w:ind w:left="720" w:hanging="720"/>
        <w:jc w:val="both"/>
      </w:pPr>
      <w:r w:rsidRPr="00E72456">
        <w:t>13.</w:t>
      </w:r>
      <w:r w:rsidRPr="00E72456">
        <w:tab/>
        <w:t xml:space="preserve">Edmonds, M.J., and Parsons, J.L. (2014). Regulation of base excision repair proteins by ubiquitylation. </w:t>
      </w:r>
      <w:r w:rsidRPr="00E72456">
        <w:rPr>
          <w:i/>
        </w:rPr>
        <w:t>Exp Cell Res</w:t>
      </w:r>
      <w:r w:rsidRPr="00E72456">
        <w:t xml:space="preserve"> 329</w:t>
      </w:r>
      <w:r w:rsidRPr="00E72456">
        <w:rPr>
          <w:b/>
        </w:rPr>
        <w:t>,</w:t>
      </w:r>
      <w:r w:rsidRPr="00E72456">
        <w:t xml:space="preserve"> 132-138.</w:t>
      </w:r>
    </w:p>
    <w:p w14:paraId="62A9134E" w14:textId="77777777" w:rsidR="00E72456" w:rsidRPr="00E72456" w:rsidRDefault="00E72456" w:rsidP="00E72456">
      <w:pPr>
        <w:pStyle w:val="EndNoteBibliography"/>
        <w:spacing w:after="0"/>
        <w:ind w:left="720" w:hanging="720"/>
        <w:jc w:val="both"/>
      </w:pPr>
      <w:r w:rsidRPr="00E72456">
        <w:t>14.</w:t>
      </w:r>
      <w:r w:rsidRPr="00E72456">
        <w:tab/>
        <w:t xml:space="preserve">Carter, R.J., and Parsons, J.L. (2016). Base Excision Repair, a Pathway Regulated by Posttranslational Modifications. </w:t>
      </w:r>
      <w:r w:rsidRPr="00E72456">
        <w:rPr>
          <w:i/>
        </w:rPr>
        <w:t>Mol Cell Biol</w:t>
      </w:r>
      <w:r w:rsidRPr="00E72456">
        <w:t xml:space="preserve"> 36</w:t>
      </w:r>
      <w:r w:rsidRPr="00E72456">
        <w:rPr>
          <w:b/>
        </w:rPr>
        <w:t>,</w:t>
      </w:r>
      <w:r w:rsidRPr="00E72456">
        <w:t xml:space="preserve"> 1426-1437.</w:t>
      </w:r>
    </w:p>
    <w:p w14:paraId="6D43FBC2" w14:textId="77777777" w:rsidR="00E72456" w:rsidRPr="00E72456" w:rsidRDefault="00E72456" w:rsidP="00E72456">
      <w:pPr>
        <w:pStyle w:val="EndNoteBibliography"/>
        <w:spacing w:after="0"/>
        <w:ind w:left="720" w:hanging="720"/>
        <w:jc w:val="both"/>
      </w:pPr>
      <w:r w:rsidRPr="00E72456">
        <w:t>15.</w:t>
      </w:r>
      <w:r w:rsidRPr="00E72456">
        <w:tab/>
        <w:t xml:space="preserve">Dianov, G.L., Meisenberg, C., and Parsons, J.L. (2011). Regulation of DNA repair by ubiquitylation. </w:t>
      </w:r>
      <w:r w:rsidRPr="00E72456">
        <w:rPr>
          <w:i/>
        </w:rPr>
        <w:t>Biochemistry (Mosc)</w:t>
      </w:r>
      <w:r w:rsidRPr="00E72456">
        <w:t xml:space="preserve"> 76</w:t>
      </w:r>
      <w:r w:rsidRPr="00E72456">
        <w:rPr>
          <w:b/>
        </w:rPr>
        <w:t>,</w:t>
      </w:r>
      <w:r w:rsidRPr="00E72456">
        <w:t xml:space="preserve"> 69-79.</w:t>
      </w:r>
    </w:p>
    <w:p w14:paraId="750D2183" w14:textId="77777777" w:rsidR="00E72456" w:rsidRPr="00E72456" w:rsidRDefault="00E72456" w:rsidP="00E72456">
      <w:pPr>
        <w:pStyle w:val="EndNoteBibliography"/>
        <w:spacing w:after="0"/>
        <w:ind w:left="720" w:hanging="720"/>
        <w:jc w:val="both"/>
      </w:pPr>
      <w:r w:rsidRPr="00E72456">
        <w:t>16.</w:t>
      </w:r>
      <w:r w:rsidRPr="00E72456">
        <w:tab/>
        <w:t xml:space="preserve">Murtaza, M., Jolly, L.A., Gecz, J., and Wood, S.A. (2015). La FAM fatale: USP9X in development and disease. </w:t>
      </w:r>
      <w:r w:rsidRPr="00E72456">
        <w:rPr>
          <w:i/>
        </w:rPr>
        <w:t>Cell Mol Life Sci</w:t>
      </w:r>
      <w:r w:rsidRPr="00E72456">
        <w:t xml:space="preserve"> 72</w:t>
      </w:r>
      <w:r w:rsidRPr="00E72456">
        <w:rPr>
          <w:b/>
        </w:rPr>
        <w:t>,</w:t>
      </w:r>
      <w:r w:rsidRPr="00E72456">
        <w:t xml:space="preserve"> 2075-2089.</w:t>
      </w:r>
    </w:p>
    <w:p w14:paraId="1839B9AA" w14:textId="77777777" w:rsidR="00E72456" w:rsidRPr="00E72456" w:rsidRDefault="00E72456" w:rsidP="00E72456">
      <w:pPr>
        <w:pStyle w:val="EndNoteBibliography"/>
        <w:spacing w:after="0"/>
        <w:ind w:left="720" w:hanging="720"/>
        <w:jc w:val="both"/>
      </w:pPr>
      <w:r w:rsidRPr="00E72456">
        <w:t>17.</w:t>
      </w:r>
      <w:r w:rsidRPr="00E72456">
        <w:tab/>
        <w:t xml:space="preserve">Huntwork-Rodriguez, S., Wang, B., Watkins, T., Ghosh, A.S., Pozniak, C.D., Bustos, D. et al. (2013). JNK-mediated phosphorylation of DLK suppresses its ubiquitination to promote neuronal apoptosis. </w:t>
      </w:r>
      <w:r w:rsidRPr="00E72456">
        <w:rPr>
          <w:i/>
        </w:rPr>
        <w:t>J Cell Biol</w:t>
      </w:r>
      <w:r w:rsidRPr="00E72456">
        <w:t xml:space="preserve"> 202</w:t>
      </w:r>
      <w:r w:rsidRPr="00E72456">
        <w:rPr>
          <w:b/>
        </w:rPr>
        <w:t>,</w:t>
      </w:r>
      <w:r w:rsidRPr="00E72456">
        <w:t xml:space="preserve"> 747-763.</w:t>
      </w:r>
    </w:p>
    <w:p w14:paraId="1C8858B5" w14:textId="77777777" w:rsidR="00E72456" w:rsidRPr="00E72456" w:rsidRDefault="00E72456" w:rsidP="00E72456">
      <w:pPr>
        <w:pStyle w:val="EndNoteBibliography"/>
        <w:spacing w:after="0"/>
        <w:ind w:left="720" w:hanging="720"/>
        <w:jc w:val="both"/>
      </w:pPr>
      <w:r w:rsidRPr="00E72456">
        <w:t>18.</w:t>
      </w:r>
      <w:r w:rsidRPr="00E72456">
        <w:tab/>
        <w:t xml:space="preserve">Nagai, H., Noguchi, T., Homma, K., Katagiri, K., Takeda, K., Matsuzawa, A. et al. (2009). Ubiquitin-like sequence in ASK1 plays critical roles in the recognition and stabilization by USP9X and oxidative stress-induced cell death. </w:t>
      </w:r>
      <w:r w:rsidRPr="00E72456">
        <w:rPr>
          <w:i/>
        </w:rPr>
        <w:t>Mol Cell</w:t>
      </w:r>
      <w:r w:rsidRPr="00E72456">
        <w:t xml:space="preserve"> 36</w:t>
      </w:r>
      <w:r w:rsidRPr="00E72456">
        <w:rPr>
          <w:b/>
        </w:rPr>
        <w:t>,</w:t>
      </w:r>
      <w:r w:rsidRPr="00E72456">
        <w:t xml:space="preserve"> 805-818.</w:t>
      </w:r>
    </w:p>
    <w:p w14:paraId="59ED4C83" w14:textId="77777777" w:rsidR="00E72456" w:rsidRPr="00E72456" w:rsidRDefault="00E72456" w:rsidP="00E72456">
      <w:pPr>
        <w:pStyle w:val="EndNoteBibliography"/>
        <w:spacing w:after="0"/>
        <w:ind w:left="720" w:hanging="720"/>
        <w:jc w:val="both"/>
      </w:pPr>
      <w:r w:rsidRPr="00E72456">
        <w:t>19.</w:t>
      </w:r>
      <w:r w:rsidRPr="00E72456">
        <w:tab/>
        <w:t xml:space="preserve">Schwickart, M., Huang, X., Lill, J.R., Liu, J., Ferrando, R., French, D.M. et al. (2010). Deubiquitinase USP9X stabilizes MCL1 and promotes tumour cell survival. </w:t>
      </w:r>
      <w:r w:rsidRPr="00E72456">
        <w:rPr>
          <w:i/>
        </w:rPr>
        <w:t>Nature</w:t>
      </w:r>
      <w:r w:rsidRPr="00E72456">
        <w:t xml:space="preserve"> 463</w:t>
      </w:r>
      <w:r w:rsidRPr="00E72456">
        <w:rPr>
          <w:b/>
        </w:rPr>
        <w:t>,</w:t>
      </w:r>
      <w:r w:rsidRPr="00E72456">
        <w:t xml:space="preserve"> 103-107.</w:t>
      </w:r>
    </w:p>
    <w:p w14:paraId="58D607D3" w14:textId="77777777" w:rsidR="00E72456" w:rsidRPr="00E72456" w:rsidRDefault="00E72456" w:rsidP="00E72456">
      <w:pPr>
        <w:pStyle w:val="EndNoteBibliography"/>
        <w:spacing w:after="0"/>
        <w:ind w:left="720" w:hanging="720"/>
        <w:jc w:val="both"/>
      </w:pPr>
      <w:r w:rsidRPr="00E72456">
        <w:t>20.</w:t>
      </w:r>
      <w:r w:rsidRPr="00E72456">
        <w:tab/>
        <w:t xml:space="preserve">Sun, H., Kapuria, V., Peterson, L.F., Fang, D., Bornmann, W.G., Bartholomeusz, G. et al. (2011). Bcr-Abl ubiquitination and Usp9x inhibition block kinase signaling and promote CML cell apoptosis. </w:t>
      </w:r>
      <w:r w:rsidRPr="00E72456">
        <w:rPr>
          <w:i/>
        </w:rPr>
        <w:t>Blood</w:t>
      </w:r>
      <w:r w:rsidRPr="00E72456">
        <w:t xml:space="preserve"> 117</w:t>
      </w:r>
      <w:r w:rsidRPr="00E72456">
        <w:rPr>
          <w:b/>
        </w:rPr>
        <w:t>,</w:t>
      </w:r>
      <w:r w:rsidRPr="00E72456">
        <w:t xml:space="preserve"> 3151-3162.</w:t>
      </w:r>
    </w:p>
    <w:p w14:paraId="12955032" w14:textId="77777777" w:rsidR="00E72456" w:rsidRPr="00E72456" w:rsidRDefault="00E72456" w:rsidP="00E72456">
      <w:pPr>
        <w:pStyle w:val="EndNoteBibliography"/>
        <w:spacing w:after="0"/>
        <w:ind w:left="720" w:hanging="720"/>
        <w:jc w:val="both"/>
      </w:pPr>
      <w:r w:rsidRPr="00E72456">
        <w:t>21.</w:t>
      </w:r>
      <w:r w:rsidRPr="00E72456">
        <w:tab/>
        <w:t xml:space="preserve">Li, X., Song, N., Liu, L., Liu, X., Ding, X., Song, X. et al. (2017). USP9X regulates centrosome duplication and promotes breast carcinogenesis. </w:t>
      </w:r>
      <w:r w:rsidRPr="00E72456">
        <w:rPr>
          <w:i/>
        </w:rPr>
        <w:t>Nat Commun</w:t>
      </w:r>
      <w:r w:rsidRPr="00E72456">
        <w:t xml:space="preserve"> 8</w:t>
      </w:r>
      <w:r w:rsidRPr="00E72456">
        <w:rPr>
          <w:b/>
        </w:rPr>
        <w:t>,</w:t>
      </w:r>
      <w:r w:rsidRPr="00E72456">
        <w:t xml:space="preserve"> 14866.</w:t>
      </w:r>
    </w:p>
    <w:p w14:paraId="41B0A279" w14:textId="77777777" w:rsidR="00E72456" w:rsidRPr="00E72456" w:rsidRDefault="00E72456" w:rsidP="00E72456">
      <w:pPr>
        <w:pStyle w:val="EndNoteBibliography"/>
        <w:spacing w:after="0"/>
        <w:ind w:left="720" w:hanging="720"/>
        <w:jc w:val="both"/>
      </w:pPr>
      <w:r w:rsidRPr="00E72456">
        <w:t>22.</w:t>
      </w:r>
      <w:r w:rsidRPr="00E72456">
        <w:tab/>
        <w:t xml:space="preserve">Wang, Q., Tang, Y., Xu, Y., Xu, S., Jiang, Y., Dong, Q. et al. (2017). The X-linked deubiquitinase USP9X is an integral component of centrosome. </w:t>
      </w:r>
      <w:r w:rsidRPr="00E72456">
        <w:rPr>
          <w:i/>
        </w:rPr>
        <w:t>J Biol Chem</w:t>
      </w:r>
      <w:r w:rsidRPr="00E72456">
        <w:t xml:space="preserve"> 292</w:t>
      </w:r>
      <w:r w:rsidRPr="00E72456">
        <w:rPr>
          <w:b/>
        </w:rPr>
        <w:t>,</w:t>
      </w:r>
      <w:r w:rsidRPr="00E72456">
        <w:t xml:space="preserve"> 12874-12884.</w:t>
      </w:r>
    </w:p>
    <w:p w14:paraId="00424BEB" w14:textId="77777777" w:rsidR="00E72456" w:rsidRPr="00E72456" w:rsidRDefault="00E72456" w:rsidP="00E72456">
      <w:pPr>
        <w:pStyle w:val="EndNoteBibliography"/>
        <w:spacing w:after="0"/>
        <w:ind w:left="720" w:hanging="720"/>
        <w:jc w:val="both"/>
      </w:pPr>
      <w:r w:rsidRPr="00E72456">
        <w:t>23.</w:t>
      </w:r>
      <w:r w:rsidRPr="00E72456">
        <w:tab/>
        <w:t xml:space="preserve">Han, K.J., Wu, Z., Pearson, C.G., Peng, J., Song, K., and Liu, C.W. (2019). Deubiquitylase USP9X maintains centriolar satellite integrity by stabilizing pericentriolar material 1 protein. </w:t>
      </w:r>
      <w:r w:rsidRPr="00E72456">
        <w:rPr>
          <w:i/>
        </w:rPr>
        <w:t>J Cell Sci</w:t>
      </w:r>
      <w:r w:rsidRPr="00E72456">
        <w:t xml:space="preserve"> 132.</w:t>
      </w:r>
    </w:p>
    <w:p w14:paraId="32987BF4" w14:textId="77777777" w:rsidR="00E72456" w:rsidRPr="00E72456" w:rsidRDefault="00E72456" w:rsidP="00E72456">
      <w:pPr>
        <w:pStyle w:val="EndNoteBibliography"/>
        <w:spacing w:after="0"/>
        <w:ind w:left="720" w:hanging="720"/>
        <w:jc w:val="both"/>
      </w:pPr>
      <w:r w:rsidRPr="00E72456">
        <w:t>24.</w:t>
      </w:r>
      <w:r w:rsidRPr="00E72456">
        <w:tab/>
        <w:t xml:space="preserve">Kodani, A., Moyer, T., Chen, A., Holland, A., Walsh, C.A., and Reiter, J.F. (2019). SFI1 promotes centriole duplication by recruiting USP9X to stabilize the microcephaly protein STIL. </w:t>
      </w:r>
      <w:r w:rsidRPr="00E72456">
        <w:rPr>
          <w:i/>
        </w:rPr>
        <w:t>J Cell Biol</w:t>
      </w:r>
      <w:r w:rsidRPr="00E72456">
        <w:t xml:space="preserve"> 218</w:t>
      </w:r>
      <w:r w:rsidRPr="00E72456">
        <w:rPr>
          <w:b/>
        </w:rPr>
        <w:t>,</w:t>
      </w:r>
      <w:r w:rsidRPr="00E72456">
        <w:t xml:space="preserve"> 2185-2197.</w:t>
      </w:r>
    </w:p>
    <w:p w14:paraId="62BC8C46" w14:textId="77777777" w:rsidR="00E72456" w:rsidRPr="00E72456" w:rsidRDefault="00E72456" w:rsidP="00E72456">
      <w:pPr>
        <w:pStyle w:val="EndNoteBibliography"/>
        <w:spacing w:after="0"/>
        <w:ind w:left="720" w:hanging="720"/>
        <w:jc w:val="both"/>
      </w:pPr>
      <w:r w:rsidRPr="00E72456">
        <w:t>25.</w:t>
      </w:r>
      <w:r w:rsidRPr="00E72456">
        <w:tab/>
        <w:t xml:space="preserve">Hill, M.A. (2004). The variation in biological effectiveness of X-rays and gamma rays with energy. </w:t>
      </w:r>
      <w:r w:rsidRPr="00E72456">
        <w:rPr>
          <w:i/>
        </w:rPr>
        <w:t>Radiat Prot Dosimetry</w:t>
      </w:r>
      <w:r w:rsidRPr="00E72456">
        <w:t xml:space="preserve"> 112</w:t>
      </w:r>
      <w:r w:rsidRPr="00E72456">
        <w:rPr>
          <w:b/>
        </w:rPr>
        <w:t>,</w:t>
      </w:r>
      <w:r w:rsidRPr="00E72456">
        <w:t xml:space="preserve"> 471-481.</w:t>
      </w:r>
    </w:p>
    <w:p w14:paraId="5239AF6F" w14:textId="77777777" w:rsidR="00E72456" w:rsidRPr="00E72456" w:rsidRDefault="00E72456" w:rsidP="00E72456">
      <w:pPr>
        <w:pStyle w:val="EndNoteBibliography"/>
        <w:spacing w:after="0"/>
        <w:ind w:left="720" w:hanging="720"/>
        <w:jc w:val="both"/>
      </w:pPr>
      <w:r w:rsidRPr="00E72456">
        <w:t>26.</w:t>
      </w:r>
      <w:r w:rsidRPr="00E72456">
        <w:tab/>
        <w:t xml:space="preserve">Task Group on Radiation Quality Effects in Radiological Protection, C.O.R.E.I.C.O.R.P. (2003). Relative biological effectiveness (RBE), quality factor (Q), and radiation weighting factor (w(R)). A report of the International Commission on Radiological Protection. </w:t>
      </w:r>
      <w:r w:rsidRPr="00E72456">
        <w:rPr>
          <w:i/>
        </w:rPr>
        <w:t>Ann ICRP</w:t>
      </w:r>
      <w:r w:rsidRPr="00E72456">
        <w:t xml:space="preserve"> 33</w:t>
      </w:r>
      <w:r w:rsidRPr="00E72456">
        <w:rPr>
          <w:b/>
        </w:rPr>
        <w:t>,</w:t>
      </w:r>
      <w:r w:rsidRPr="00E72456">
        <w:t xml:space="preserve"> 1-117.</w:t>
      </w:r>
    </w:p>
    <w:p w14:paraId="0EF02A6E" w14:textId="77777777" w:rsidR="00E72456" w:rsidRPr="00E72456" w:rsidRDefault="00E72456" w:rsidP="00E72456">
      <w:pPr>
        <w:pStyle w:val="EndNoteBibliography"/>
        <w:spacing w:after="0"/>
        <w:ind w:left="720" w:hanging="720"/>
        <w:jc w:val="both"/>
      </w:pPr>
      <w:r w:rsidRPr="00E72456">
        <w:lastRenderedPageBreak/>
        <w:t>27.</w:t>
      </w:r>
      <w:r w:rsidRPr="00E72456">
        <w:tab/>
        <w:t xml:space="preserve">Chaudhary, P., Marshall, T.I., Currell, F.J., Kacperek, A., Schettino, G., and Prise, K.M. (2016). Variations in the Processing of DNA Double-Strand Breaks Along 60-MeV Therapeutic Proton Beams. </w:t>
      </w:r>
      <w:r w:rsidRPr="00E72456">
        <w:rPr>
          <w:i/>
        </w:rPr>
        <w:t>Int J Radiat Oncol Biol Phys</w:t>
      </w:r>
      <w:r w:rsidRPr="00E72456">
        <w:t xml:space="preserve"> 95</w:t>
      </w:r>
      <w:r w:rsidRPr="00E72456">
        <w:rPr>
          <w:b/>
        </w:rPr>
        <w:t>,</w:t>
      </w:r>
      <w:r w:rsidRPr="00E72456">
        <w:t xml:space="preserve"> 86-94.</w:t>
      </w:r>
    </w:p>
    <w:p w14:paraId="1ABA8F00" w14:textId="77777777" w:rsidR="00E72456" w:rsidRPr="00E72456" w:rsidRDefault="00E72456" w:rsidP="00E72456">
      <w:pPr>
        <w:pStyle w:val="EndNoteBibliography"/>
        <w:spacing w:after="0"/>
        <w:ind w:left="720" w:hanging="720"/>
        <w:jc w:val="both"/>
      </w:pPr>
      <w:r w:rsidRPr="00E72456">
        <w:t>28.</w:t>
      </w:r>
      <w:r w:rsidRPr="00E72456">
        <w:tab/>
        <w:t xml:space="preserve">Goodhead, D.T., Bance, D.A., Stretch, A., and Wilkinson, R.E. (1991). A versatile plutonium-238 irradiator for radiobiological studies with alpha-particles. </w:t>
      </w:r>
      <w:r w:rsidRPr="00E72456">
        <w:rPr>
          <w:i/>
        </w:rPr>
        <w:t>Int J Radiat Biol</w:t>
      </w:r>
      <w:r w:rsidRPr="00E72456">
        <w:t xml:space="preserve"> 59</w:t>
      </w:r>
      <w:r w:rsidRPr="00E72456">
        <w:rPr>
          <w:b/>
        </w:rPr>
        <w:t>,</w:t>
      </w:r>
      <w:r w:rsidRPr="00E72456">
        <w:t xml:space="preserve"> 195-210.</w:t>
      </w:r>
    </w:p>
    <w:p w14:paraId="3C5D458E" w14:textId="77777777" w:rsidR="00E72456" w:rsidRPr="00E72456" w:rsidRDefault="00E72456" w:rsidP="00E72456">
      <w:pPr>
        <w:pStyle w:val="EndNoteBibliography"/>
        <w:spacing w:after="0"/>
        <w:ind w:left="720" w:hanging="720"/>
        <w:jc w:val="both"/>
      </w:pPr>
      <w:r w:rsidRPr="00E72456">
        <w:t>29.</w:t>
      </w:r>
      <w:r w:rsidRPr="00E72456">
        <w:tab/>
        <w:t xml:space="preserve">Tracy, B.L., Stevens, D.L., Goodhead, D.T., and Hill, M.A. (2015). Variation in RBE for Survival of V79-4 Cells as a Function of Alpha-Particle (Helium Ion) Energy. </w:t>
      </w:r>
      <w:r w:rsidRPr="00E72456">
        <w:rPr>
          <w:i/>
        </w:rPr>
        <w:t>Radiat Res</w:t>
      </w:r>
      <w:r w:rsidRPr="00E72456">
        <w:t xml:space="preserve"> 184</w:t>
      </w:r>
      <w:r w:rsidRPr="00E72456">
        <w:rPr>
          <w:b/>
        </w:rPr>
        <w:t>,</w:t>
      </w:r>
      <w:r w:rsidRPr="00E72456">
        <w:t xml:space="preserve"> 33-45.</w:t>
      </w:r>
    </w:p>
    <w:p w14:paraId="1B863148" w14:textId="77777777" w:rsidR="00E72456" w:rsidRPr="00E72456" w:rsidRDefault="00E72456" w:rsidP="00E72456">
      <w:pPr>
        <w:pStyle w:val="EndNoteBibliography"/>
        <w:spacing w:after="0"/>
        <w:ind w:left="720" w:hanging="720"/>
        <w:jc w:val="both"/>
      </w:pPr>
      <w:r w:rsidRPr="00E72456">
        <w:t>30.</w:t>
      </w:r>
      <w:r w:rsidRPr="00E72456">
        <w:tab/>
        <w:t xml:space="preserve">Nickson, C.M., Moori, P., Carter, R.J., Rubbi, C.P., and Parsons, J.L. (2017). Misregulation of DNA damage repair pathways in HPV-positive head and neck squamous cell carcinoma contributes to cellular radiosensitivity. </w:t>
      </w:r>
      <w:r w:rsidRPr="00E72456">
        <w:rPr>
          <w:i/>
        </w:rPr>
        <w:t>Oncotarget</w:t>
      </w:r>
      <w:r w:rsidRPr="00E72456">
        <w:t xml:space="preserve"> 8</w:t>
      </w:r>
      <w:r w:rsidRPr="00E72456">
        <w:rPr>
          <w:b/>
        </w:rPr>
        <w:t>,</w:t>
      </w:r>
      <w:r w:rsidRPr="00E72456">
        <w:t xml:space="preserve"> 29963-29975.</w:t>
      </w:r>
    </w:p>
    <w:p w14:paraId="5EA6162A" w14:textId="77777777" w:rsidR="00E72456" w:rsidRPr="00E72456" w:rsidRDefault="00E72456" w:rsidP="00E72456">
      <w:pPr>
        <w:pStyle w:val="EndNoteBibliography"/>
        <w:spacing w:after="0"/>
        <w:ind w:left="720" w:hanging="720"/>
        <w:jc w:val="both"/>
      </w:pPr>
      <w:r w:rsidRPr="00E72456">
        <w:t>31.</w:t>
      </w:r>
      <w:r w:rsidRPr="00E72456">
        <w:tab/>
        <w:t xml:space="preserve">Edmonds, M.J., Carter, R.J., Nickson, C.M., Williams, S.C., and Parsons, J.L. (2017). Ubiquitylation-dependent regulation of NEIL1 by Mule and TRIM26 is required for the cellular DNA damage response. </w:t>
      </w:r>
      <w:r w:rsidRPr="00E72456">
        <w:rPr>
          <w:i/>
        </w:rPr>
        <w:t>Nucleic Acids Res</w:t>
      </w:r>
      <w:r w:rsidRPr="00E72456">
        <w:t xml:space="preserve"> 45</w:t>
      </w:r>
      <w:r w:rsidRPr="00E72456">
        <w:rPr>
          <w:b/>
        </w:rPr>
        <w:t>,</w:t>
      </w:r>
      <w:r w:rsidRPr="00E72456">
        <w:t xml:space="preserve"> 726-738.</w:t>
      </w:r>
    </w:p>
    <w:p w14:paraId="2AF721EE" w14:textId="77777777" w:rsidR="00E72456" w:rsidRPr="00E72456" w:rsidRDefault="00E72456" w:rsidP="00E72456">
      <w:pPr>
        <w:pStyle w:val="EndNoteBibliography"/>
        <w:spacing w:after="0"/>
        <w:ind w:left="720" w:hanging="720"/>
        <w:jc w:val="both"/>
      </w:pPr>
      <w:r w:rsidRPr="00E72456">
        <w:t>32.</w:t>
      </w:r>
      <w:r w:rsidRPr="00E72456">
        <w:tab/>
        <w:t xml:space="preserve">Sutherland, B.M., Bennet, P.V., Sidorkina, O., and Laval, J. (2000). Clustered DNA damages induced in isolated DNA and in human cells by low doses of ionizing radiation. </w:t>
      </w:r>
      <w:r w:rsidRPr="00E72456">
        <w:rPr>
          <w:i/>
        </w:rPr>
        <w:t>Proc. Natl. Acad. USA</w:t>
      </w:r>
      <w:r w:rsidRPr="00E72456">
        <w:t xml:space="preserve"> 97</w:t>
      </w:r>
      <w:r w:rsidRPr="00E72456">
        <w:rPr>
          <w:b/>
        </w:rPr>
        <w:t>,</w:t>
      </w:r>
      <w:r w:rsidRPr="00E72456">
        <w:t xml:space="preserve"> 103-108.</w:t>
      </w:r>
    </w:p>
    <w:p w14:paraId="7CADC48A" w14:textId="77777777" w:rsidR="00E72456" w:rsidRPr="00E72456" w:rsidRDefault="00E72456" w:rsidP="00E72456">
      <w:pPr>
        <w:pStyle w:val="EndNoteBibliography"/>
        <w:spacing w:after="0"/>
        <w:ind w:left="720" w:hanging="720"/>
        <w:jc w:val="both"/>
      </w:pPr>
      <w:r w:rsidRPr="00E72456">
        <w:t>33.</w:t>
      </w:r>
      <w:r w:rsidRPr="00E72456">
        <w:tab/>
        <w:t xml:space="preserve">Sutherland, B.M., Bennett, P.V., Sutherland, J.C., and Laval, J. (2002). Clustered DNA damages induced by x rays in human cells. </w:t>
      </w:r>
      <w:r w:rsidRPr="00E72456">
        <w:rPr>
          <w:i/>
        </w:rPr>
        <w:t>Radiat Res</w:t>
      </w:r>
      <w:r w:rsidRPr="00E72456">
        <w:t xml:space="preserve"> 157</w:t>
      </w:r>
      <w:r w:rsidRPr="00E72456">
        <w:rPr>
          <w:b/>
        </w:rPr>
        <w:t>,</w:t>
      </w:r>
      <w:r w:rsidRPr="00E72456">
        <w:t xml:space="preserve"> 611-616.</w:t>
      </w:r>
    </w:p>
    <w:p w14:paraId="0F86537D" w14:textId="77777777" w:rsidR="00E72456" w:rsidRPr="00E72456" w:rsidRDefault="00E72456" w:rsidP="00E72456">
      <w:pPr>
        <w:pStyle w:val="EndNoteBibliography"/>
        <w:spacing w:after="0"/>
        <w:ind w:left="720" w:hanging="720"/>
        <w:jc w:val="both"/>
      </w:pPr>
      <w:r w:rsidRPr="00E72456">
        <w:t>34.</w:t>
      </w:r>
      <w:r w:rsidRPr="00E72456">
        <w:tab/>
        <w:t xml:space="preserve">Fabbrizi, M.R., Hughes, J.R., and Parsons, J.L. (2021). The Enzyme-Modified Neutral Comet (EMNC) Assay for Complex DNA Damage Detection. </w:t>
      </w:r>
      <w:r w:rsidRPr="00E72456">
        <w:rPr>
          <w:i/>
        </w:rPr>
        <w:t>Methods Protoc.</w:t>
      </w:r>
      <w:r w:rsidRPr="00E72456">
        <w:t xml:space="preserve"> 4.</w:t>
      </w:r>
    </w:p>
    <w:p w14:paraId="18813E2B" w14:textId="77777777" w:rsidR="00E72456" w:rsidRPr="00E72456" w:rsidRDefault="00E72456" w:rsidP="00E72456">
      <w:pPr>
        <w:pStyle w:val="EndNoteBibliography"/>
        <w:spacing w:after="0"/>
        <w:ind w:left="720" w:hanging="720"/>
        <w:jc w:val="both"/>
      </w:pPr>
      <w:r w:rsidRPr="00E72456">
        <w:t>35.</w:t>
      </w:r>
      <w:r w:rsidRPr="00E72456">
        <w:tab/>
        <w:t xml:space="preserve">Skowyra, A., Allan, L.A., Saurin, A.T., and Clarke, P.R. (2018). USP9X Limits Mitotic Checkpoint Complex Turnover to Strengthen the Spindle Assembly Checkpoint and Guard against Chromosomal Instability. </w:t>
      </w:r>
      <w:r w:rsidRPr="00E72456">
        <w:rPr>
          <w:i/>
        </w:rPr>
        <w:t>Cell Rep</w:t>
      </w:r>
      <w:r w:rsidRPr="00E72456">
        <w:t xml:space="preserve"> 23</w:t>
      </w:r>
      <w:r w:rsidRPr="00E72456">
        <w:rPr>
          <w:b/>
        </w:rPr>
        <w:t>,</w:t>
      </w:r>
      <w:r w:rsidRPr="00E72456">
        <w:t xml:space="preserve"> 852-865.</w:t>
      </w:r>
    </w:p>
    <w:p w14:paraId="6B8D1AC6" w14:textId="77777777" w:rsidR="00E72456" w:rsidRPr="00E72456" w:rsidRDefault="00E72456" w:rsidP="00E72456">
      <w:pPr>
        <w:pStyle w:val="EndNoteBibliography"/>
        <w:spacing w:after="0"/>
        <w:ind w:left="720" w:hanging="720"/>
        <w:jc w:val="both"/>
      </w:pPr>
      <w:r w:rsidRPr="00E72456">
        <w:t>36.</w:t>
      </w:r>
      <w:r w:rsidRPr="00E72456">
        <w:tab/>
        <w:t xml:space="preserve">Peddaboina, C., Jupiter, D., Fletcher, S., Yap, J.L., Rai, A., Tobin, R.P. et al. (2012). The downregulation of Mcl-1 via USP9X inhibition sensitizes solid tumors to Bcl-xl inhibition. </w:t>
      </w:r>
      <w:r w:rsidRPr="00E72456">
        <w:rPr>
          <w:i/>
        </w:rPr>
        <w:t>BMC Cancer</w:t>
      </w:r>
      <w:r w:rsidRPr="00E72456">
        <w:t xml:space="preserve"> 12</w:t>
      </w:r>
      <w:r w:rsidRPr="00E72456">
        <w:rPr>
          <w:b/>
        </w:rPr>
        <w:t>,</w:t>
      </w:r>
      <w:r w:rsidRPr="00E72456">
        <w:t xml:space="preserve"> 541.</w:t>
      </w:r>
    </w:p>
    <w:p w14:paraId="09024DB9" w14:textId="77777777" w:rsidR="00E72456" w:rsidRPr="00E72456" w:rsidRDefault="00E72456" w:rsidP="00E72456">
      <w:pPr>
        <w:pStyle w:val="EndNoteBibliography"/>
        <w:spacing w:after="0"/>
        <w:ind w:left="720" w:hanging="720"/>
        <w:jc w:val="both"/>
      </w:pPr>
      <w:r w:rsidRPr="00E72456">
        <w:t>37.</w:t>
      </w:r>
      <w:r w:rsidRPr="00E72456">
        <w:tab/>
        <w:t xml:space="preserve">Habata, S., Iwasaki, M., Sugio, A., Suzuki, M., Tamate, M., Satohisa, S. et al. (2016). BAG3-mediated Mcl-1 stabilization contributes to drug resistance via interaction with USP9X in ovarian cancer. </w:t>
      </w:r>
      <w:r w:rsidRPr="00E72456">
        <w:rPr>
          <w:i/>
        </w:rPr>
        <w:t>Int J Oncol</w:t>
      </w:r>
      <w:r w:rsidRPr="00E72456">
        <w:t xml:space="preserve"> 49</w:t>
      </w:r>
      <w:r w:rsidRPr="00E72456">
        <w:rPr>
          <w:b/>
        </w:rPr>
        <w:t>,</w:t>
      </w:r>
      <w:r w:rsidRPr="00E72456">
        <w:t xml:space="preserve"> 402-410.</w:t>
      </w:r>
    </w:p>
    <w:p w14:paraId="2FA2D1F9" w14:textId="77777777" w:rsidR="00E72456" w:rsidRPr="00E72456" w:rsidRDefault="00E72456" w:rsidP="00E72456">
      <w:pPr>
        <w:pStyle w:val="EndNoteBibliography"/>
        <w:spacing w:after="0"/>
        <w:ind w:left="720" w:hanging="720"/>
        <w:jc w:val="both"/>
      </w:pPr>
      <w:r w:rsidRPr="00E72456">
        <w:t>38.</w:t>
      </w:r>
      <w:r w:rsidRPr="00E72456">
        <w:tab/>
        <w:t xml:space="preserve">Cui, J., Sun, W., Hao, X., Wei, M., Su, X., Zhang, Y. et al. (2015). EHMT2 inhibitor BIX-01294 induces apoptosis through PMAIP1-USP9X-MCL1 axis in human bladder cancer cells. </w:t>
      </w:r>
      <w:r w:rsidRPr="00E72456">
        <w:rPr>
          <w:i/>
        </w:rPr>
        <w:t>Cancer Cell Int</w:t>
      </w:r>
      <w:r w:rsidRPr="00E72456">
        <w:t xml:space="preserve"> 15</w:t>
      </w:r>
      <w:r w:rsidRPr="00E72456">
        <w:rPr>
          <w:b/>
        </w:rPr>
        <w:t>,</w:t>
      </w:r>
      <w:r w:rsidRPr="00E72456">
        <w:t xml:space="preserve"> 4.</w:t>
      </w:r>
    </w:p>
    <w:p w14:paraId="698F6593" w14:textId="77777777" w:rsidR="00E72456" w:rsidRPr="00E72456" w:rsidRDefault="00E72456" w:rsidP="00E72456">
      <w:pPr>
        <w:pStyle w:val="EndNoteBibliography"/>
        <w:spacing w:after="0"/>
        <w:ind w:left="720" w:hanging="720"/>
        <w:jc w:val="both"/>
      </w:pPr>
      <w:r w:rsidRPr="00E72456">
        <w:t>39.</w:t>
      </w:r>
      <w:r w:rsidRPr="00E72456">
        <w:tab/>
        <w:t xml:space="preserve">Trivigno, D., Essmann, F., Huber, S.M., and Rudner, J. (2012). Deubiquitinase USP9x confers radioresistance through stabilization of Mcl-1. </w:t>
      </w:r>
      <w:r w:rsidRPr="00E72456">
        <w:rPr>
          <w:i/>
        </w:rPr>
        <w:t>Neoplasia</w:t>
      </w:r>
      <w:r w:rsidRPr="00E72456">
        <w:t xml:space="preserve"> 14</w:t>
      </w:r>
      <w:r w:rsidRPr="00E72456">
        <w:rPr>
          <w:b/>
        </w:rPr>
        <w:t>,</w:t>
      </w:r>
      <w:r w:rsidRPr="00E72456">
        <w:t xml:space="preserve"> 893-904.</w:t>
      </w:r>
    </w:p>
    <w:p w14:paraId="78B27491" w14:textId="77777777" w:rsidR="00E72456" w:rsidRPr="00E72456" w:rsidRDefault="00E72456" w:rsidP="00E72456">
      <w:pPr>
        <w:pStyle w:val="EndNoteBibliography"/>
        <w:spacing w:after="0"/>
        <w:ind w:left="720" w:hanging="720"/>
        <w:jc w:val="both"/>
      </w:pPr>
      <w:r w:rsidRPr="00E72456">
        <w:t>40.</w:t>
      </w:r>
      <w:r w:rsidRPr="00E72456">
        <w:tab/>
        <w:t xml:space="preserve">Wolfsperger, F., Hogh-Binder, S.A., Schittenhelm, J., Psaras, T., Ritter, V., Bornes, L. et al. (2016). Deubiquitylating enzyme USP9x regulates radiosensitivity in glioblastoma cells by Mcl-1-dependent and -independent mechanisms. </w:t>
      </w:r>
      <w:r w:rsidRPr="00E72456">
        <w:rPr>
          <w:i/>
        </w:rPr>
        <w:t>Cell Death Dis</w:t>
      </w:r>
      <w:r w:rsidRPr="00E72456">
        <w:t xml:space="preserve"> 7</w:t>
      </w:r>
      <w:r w:rsidRPr="00E72456">
        <w:rPr>
          <w:b/>
        </w:rPr>
        <w:t>,</w:t>
      </w:r>
      <w:r w:rsidRPr="00E72456">
        <w:t xml:space="preserve"> e2039.</w:t>
      </w:r>
    </w:p>
    <w:p w14:paraId="6D39F690" w14:textId="77777777" w:rsidR="00E72456" w:rsidRPr="00E72456" w:rsidRDefault="00E72456" w:rsidP="00E72456">
      <w:pPr>
        <w:pStyle w:val="EndNoteBibliography"/>
        <w:spacing w:after="0"/>
        <w:ind w:left="720" w:hanging="720"/>
        <w:jc w:val="both"/>
      </w:pPr>
      <w:r w:rsidRPr="00E72456">
        <w:t>41.</w:t>
      </w:r>
      <w:r w:rsidRPr="00E72456">
        <w:tab/>
        <w:t xml:space="preserve">Grasso, D., Ropolo, A., Lo Re, A., Boggio, V., Molejon, M.I., Iovanna, J.L. et al. (2011). Zymophagy, a novel selective autophagy pathway mediated by VMP1-USP9x-p62, prevents pancreatic cell death. </w:t>
      </w:r>
      <w:r w:rsidRPr="00E72456">
        <w:rPr>
          <w:i/>
        </w:rPr>
        <w:t>J Biol Chem</w:t>
      </w:r>
      <w:r w:rsidRPr="00E72456">
        <w:t xml:space="preserve"> 286</w:t>
      </w:r>
      <w:r w:rsidRPr="00E72456">
        <w:rPr>
          <w:b/>
        </w:rPr>
        <w:t>,</w:t>
      </w:r>
      <w:r w:rsidRPr="00E72456">
        <w:t xml:space="preserve"> 8308-8324.</w:t>
      </w:r>
    </w:p>
    <w:p w14:paraId="297542CA" w14:textId="77777777" w:rsidR="00E72456" w:rsidRPr="00E72456" w:rsidRDefault="00E72456" w:rsidP="00E72456">
      <w:pPr>
        <w:pStyle w:val="EndNoteBibliography"/>
        <w:spacing w:after="0"/>
        <w:ind w:left="720" w:hanging="720"/>
        <w:jc w:val="both"/>
      </w:pPr>
      <w:r w:rsidRPr="00E72456">
        <w:lastRenderedPageBreak/>
        <w:t>42.</w:t>
      </w:r>
      <w:r w:rsidRPr="00E72456">
        <w:tab/>
        <w:t xml:space="preserve">Lu, Q., Zhang, F.L., Lu, D.Y., Shao, Z.M., and Li, D.Q. (2019). USP9X stabilizes BRCA1 and confers resistance to DNA-damaging agents in human cancer cells. </w:t>
      </w:r>
      <w:r w:rsidRPr="00E72456">
        <w:rPr>
          <w:i/>
        </w:rPr>
        <w:t>Cancer Med</w:t>
      </w:r>
      <w:r w:rsidRPr="00E72456">
        <w:t xml:space="preserve"> 8</w:t>
      </w:r>
      <w:r w:rsidRPr="00E72456">
        <w:rPr>
          <w:b/>
        </w:rPr>
        <w:t>,</w:t>
      </w:r>
      <w:r w:rsidRPr="00E72456">
        <w:t xml:space="preserve"> 6730-6740.</w:t>
      </w:r>
    </w:p>
    <w:p w14:paraId="3B52C655" w14:textId="77777777" w:rsidR="00E72456" w:rsidRPr="00E72456" w:rsidRDefault="00E72456" w:rsidP="00E72456">
      <w:pPr>
        <w:pStyle w:val="EndNoteBibliography"/>
        <w:spacing w:after="0"/>
        <w:ind w:left="720" w:hanging="720"/>
        <w:jc w:val="both"/>
      </w:pPr>
      <w:r w:rsidRPr="00E72456">
        <w:t>43.</w:t>
      </w:r>
      <w:r w:rsidRPr="00E72456">
        <w:tab/>
        <w:t xml:space="preserve">O'dea, R., and Santocanale, C. (2020). Non-canonical regulation of homologous recombination DNA repair by the USP9X deubiquitylase. </w:t>
      </w:r>
      <w:r w:rsidRPr="00E72456">
        <w:rPr>
          <w:i/>
        </w:rPr>
        <w:t>J Cell Sci</w:t>
      </w:r>
      <w:r w:rsidRPr="00E72456">
        <w:t xml:space="preserve"> 133.</w:t>
      </w:r>
    </w:p>
    <w:p w14:paraId="2BF68B9B" w14:textId="77777777" w:rsidR="00E72456" w:rsidRPr="00E72456" w:rsidRDefault="00E72456" w:rsidP="00E72456">
      <w:pPr>
        <w:pStyle w:val="EndNoteBibliography"/>
        <w:spacing w:after="0"/>
        <w:ind w:left="720" w:hanging="720"/>
        <w:jc w:val="both"/>
      </w:pPr>
      <w:r w:rsidRPr="00E72456">
        <w:t>44.</w:t>
      </w:r>
      <w:r w:rsidRPr="00E72456">
        <w:tab/>
        <w:t xml:space="preserve">Hori, A., and Toda, T. (2017). Regulation of centriolar satellite integrity and its physiology. </w:t>
      </w:r>
      <w:r w:rsidRPr="00E72456">
        <w:rPr>
          <w:i/>
        </w:rPr>
        <w:t>Cell Mol Life Sci</w:t>
      </w:r>
      <w:r w:rsidRPr="00E72456">
        <w:t xml:space="preserve"> 74</w:t>
      </w:r>
      <w:r w:rsidRPr="00E72456">
        <w:rPr>
          <w:b/>
        </w:rPr>
        <w:t>,</w:t>
      </w:r>
      <w:r w:rsidRPr="00E72456">
        <w:t xml:space="preserve"> 213-229.</w:t>
      </w:r>
    </w:p>
    <w:p w14:paraId="106C0993" w14:textId="77777777" w:rsidR="00E72456" w:rsidRPr="00E72456" w:rsidRDefault="00E72456" w:rsidP="00E72456">
      <w:pPr>
        <w:pStyle w:val="EndNoteBibliography"/>
        <w:spacing w:after="0"/>
        <w:ind w:left="720" w:hanging="720"/>
        <w:jc w:val="both"/>
      </w:pPr>
      <w:r w:rsidRPr="00E72456">
        <w:t>45.</w:t>
      </w:r>
      <w:r w:rsidRPr="00E72456">
        <w:tab/>
        <w:t xml:space="preserve">Odabasi, E., Gul, S., Kavakli, I.H., and Firat-Karalar, E.N. (2019). Centriolar satellites are required for efficient ciliogenesis and ciliary content regulation. </w:t>
      </w:r>
      <w:r w:rsidRPr="00E72456">
        <w:rPr>
          <w:i/>
        </w:rPr>
        <w:t>EMBO Rep</w:t>
      </w:r>
      <w:r w:rsidRPr="00E72456">
        <w:t xml:space="preserve"> 20.</w:t>
      </w:r>
    </w:p>
    <w:p w14:paraId="5E5C9E4D" w14:textId="77777777" w:rsidR="00E72456" w:rsidRPr="00E72456" w:rsidRDefault="00E72456" w:rsidP="00E72456">
      <w:pPr>
        <w:pStyle w:val="EndNoteBibliography"/>
        <w:spacing w:after="0"/>
        <w:ind w:left="720" w:hanging="720"/>
        <w:jc w:val="both"/>
      </w:pPr>
      <w:r w:rsidRPr="00E72456">
        <w:t>46.</w:t>
      </w:r>
      <w:r w:rsidRPr="00E72456">
        <w:tab/>
        <w:t xml:space="preserve">Villumsen, B.H., Danielsen, J.R., Povlsen, L., Sylvestersen, K.B., Merdes, A., Beli, P. et al. (2013). A new cellular stress response that triggers centriolar satellite reorganization and ciliogenesis. </w:t>
      </w:r>
      <w:r w:rsidRPr="00E72456">
        <w:rPr>
          <w:i/>
        </w:rPr>
        <w:t>EMBO J</w:t>
      </w:r>
      <w:r w:rsidRPr="00E72456">
        <w:t xml:space="preserve"> 32</w:t>
      </w:r>
      <w:r w:rsidRPr="00E72456">
        <w:rPr>
          <w:b/>
        </w:rPr>
        <w:t>,</w:t>
      </w:r>
      <w:r w:rsidRPr="00E72456">
        <w:t xml:space="preserve"> 3029-3040.</w:t>
      </w:r>
    </w:p>
    <w:p w14:paraId="476D87C4" w14:textId="77777777" w:rsidR="00E72456" w:rsidRPr="00E72456" w:rsidRDefault="00E72456" w:rsidP="00E72456">
      <w:pPr>
        <w:pStyle w:val="EndNoteBibliography"/>
        <w:spacing w:after="0"/>
        <w:ind w:left="720" w:hanging="720"/>
        <w:jc w:val="both"/>
      </w:pPr>
      <w:r w:rsidRPr="00E72456">
        <w:t>47.</w:t>
      </w:r>
      <w:r w:rsidRPr="00E72456">
        <w:tab/>
        <w:t xml:space="preserve">Loffler, H., Fechter, A., Liu, F.Y., Poppelreuther, S., and Kramer, A. (2013). DNA damage-induced centrosome amplification occurs via excessive formation of centriolar satellites. </w:t>
      </w:r>
      <w:r w:rsidRPr="00E72456">
        <w:rPr>
          <w:i/>
        </w:rPr>
        <w:t>Oncogene</w:t>
      </w:r>
      <w:r w:rsidRPr="00E72456">
        <w:t xml:space="preserve"> 32</w:t>
      </w:r>
      <w:r w:rsidRPr="00E72456">
        <w:rPr>
          <w:b/>
        </w:rPr>
        <w:t>,</w:t>
      </w:r>
      <w:r w:rsidRPr="00E72456">
        <w:t xml:space="preserve"> 2963-2972.</w:t>
      </w:r>
    </w:p>
    <w:p w14:paraId="53DD162B" w14:textId="77777777" w:rsidR="00E72456" w:rsidRPr="00E72456" w:rsidRDefault="00E72456" w:rsidP="00E72456">
      <w:pPr>
        <w:pStyle w:val="EndNoteBibliography"/>
        <w:ind w:left="720" w:hanging="720"/>
        <w:jc w:val="both"/>
      </w:pPr>
      <w:r w:rsidRPr="00E72456">
        <w:t>48.</w:t>
      </w:r>
      <w:r w:rsidRPr="00E72456">
        <w:tab/>
        <w:t xml:space="preserve">Cancer Genome Atlas, N. (2015). Comprehensive genomic characterization of head and neck squamous cell carcinomas. </w:t>
      </w:r>
      <w:r w:rsidRPr="00E72456">
        <w:rPr>
          <w:i/>
        </w:rPr>
        <w:t>Nature</w:t>
      </w:r>
      <w:r w:rsidRPr="00E72456">
        <w:t xml:space="preserve"> 517</w:t>
      </w:r>
      <w:r w:rsidRPr="00E72456">
        <w:rPr>
          <w:b/>
        </w:rPr>
        <w:t>,</w:t>
      </w:r>
      <w:r w:rsidRPr="00E72456">
        <w:t xml:space="preserve"> 576-582.</w:t>
      </w:r>
    </w:p>
    <w:p w14:paraId="08CD581A" w14:textId="692BE42A" w:rsidR="00E0458E" w:rsidRDefault="002D6F39" w:rsidP="00E72456">
      <w:pPr>
        <w:pStyle w:val="Heading1"/>
        <w:numPr>
          <w:ilvl w:val="0"/>
          <w:numId w:val="0"/>
        </w:numPr>
        <w:spacing w:before="0" w:after="0"/>
        <w:ind w:left="284" w:hanging="284"/>
        <w:jc w:val="both"/>
      </w:pPr>
      <w:r>
        <w:fldChar w:fldCharType="end"/>
      </w:r>
      <w:r w:rsidR="00E0458E">
        <w:t>FIGURE LEGENDS</w:t>
      </w:r>
    </w:p>
    <w:p w14:paraId="797E7E08" w14:textId="3FF2256B" w:rsidR="00E0458E" w:rsidRPr="0006035C" w:rsidRDefault="00E0458E" w:rsidP="00E0458E">
      <w:pPr>
        <w:jc w:val="both"/>
        <w:rPr>
          <w:rFonts w:cs="Times New Roman"/>
        </w:rPr>
      </w:pPr>
      <w:r w:rsidRPr="00E30CC7">
        <w:rPr>
          <w:rFonts w:cs="Times New Roman"/>
          <w:b/>
        </w:rPr>
        <w:t xml:space="preserve">Figure 1. </w:t>
      </w:r>
      <w:r w:rsidRPr="00E30CC7">
        <w:rPr>
          <w:rFonts w:cs="Times New Roman"/>
          <w:b/>
          <w:szCs w:val="18"/>
        </w:rPr>
        <w:t>siRNA screen of DUBs modulating cell survival following high and low-LET radiation.</w:t>
      </w:r>
      <w:r w:rsidRPr="0006035C">
        <w:rPr>
          <w:rFonts w:cs="Times New Roman"/>
          <w:szCs w:val="18"/>
        </w:rPr>
        <w:t xml:space="preserve"> HeLa cells were transfected with siRNA (pool of 4 oligonucleotides) targeting individual DUBs for 48 h, and irradiated with either (</w:t>
      </w:r>
      <w:r w:rsidRPr="00E30CC7">
        <w:rPr>
          <w:rFonts w:cs="Times New Roman"/>
          <w:b/>
          <w:szCs w:val="18"/>
        </w:rPr>
        <w:t>A</w:t>
      </w:r>
      <w:r w:rsidRPr="0006035C">
        <w:rPr>
          <w:rFonts w:cs="Times New Roman"/>
          <w:szCs w:val="18"/>
        </w:rPr>
        <w:t xml:space="preserve">) 0.5 </w:t>
      </w:r>
      <w:proofErr w:type="spellStart"/>
      <w:r w:rsidRPr="0006035C">
        <w:rPr>
          <w:rFonts w:cs="Times New Roman"/>
          <w:szCs w:val="18"/>
        </w:rPr>
        <w:t>Gy</w:t>
      </w:r>
      <w:proofErr w:type="spellEnd"/>
      <w:r w:rsidRPr="0006035C">
        <w:rPr>
          <w:rFonts w:cs="Times New Roman"/>
          <w:szCs w:val="18"/>
        </w:rPr>
        <w:t xml:space="preserve"> α-particles or 1 </w:t>
      </w:r>
      <w:proofErr w:type="spellStart"/>
      <w:r w:rsidRPr="0006035C">
        <w:rPr>
          <w:rFonts w:cs="Times New Roman"/>
          <w:szCs w:val="18"/>
        </w:rPr>
        <w:t>Gy</w:t>
      </w:r>
      <w:proofErr w:type="spellEnd"/>
      <w:r w:rsidRPr="0006035C">
        <w:rPr>
          <w:rFonts w:cs="Times New Roman"/>
          <w:szCs w:val="18"/>
        </w:rPr>
        <w:t xml:space="preserve"> X-rays, or (</w:t>
      </w:r>
      <w:r w:rsidRPr="00E30CC7">
        <w:rPr>
          <w:rFonts w:cs="Times New Roman"/>
          <w:b/>
          <w:szCs w:val="18"/>
        </w:rPr>
        <w:t>B</w:t>
      </w:r>
      <w:r w:rsidRPr="0006035C">
        <w:rPr>
          <w:rFonts w:cs="Times New Roman"/>
          <w:szCs w:val="18"/>
        </w:rPr>
        <w:t xml:space="preserve">) 2 </w:t>
      </w:r>
      <w:proofErr w:type="spellStart"/>
      <w:r w:rsidRPr="0006035C">
        <w:rPr>
          <w:rFonts w:cs="Times New Roman"/>
          <w:szCs w:val="18"/>
        </w:rPr>
        <w:t>Gy</w:t>
      </w:r>
      <w:proofErr w:type="spellEnd"/>
      <w:r w:rsidRPr="0006035C">
        <w:rPr>
          <w:rFonts w:cs="Times New Roman"/>
          <w:szCs w:val="18"/>
        </w:rPr>
        <w:t xml:space="preserve"> relatively high-LET protons or 2 </w:t>
      </w:r>
      <w:proofErr w:type="spellStart"/>
      <w:r w:rsidRPr="0006035C">
        <w:rPr>
          <w:rFonts w:cs="Times New Roman"/>
          <w:szCs w:val="18"/>
        </w:rPr>
        <w:t>Gy</w:t>
      </w:r>
      <w:proofErr w:type="spellEnd"/>
      <w:r w:rsidRPr="0006035C">
        <w:rPr>
          <w:rFonts w:cs="Times New Roman"/>
          <w:szCs w:val="18"/>
        </w:rPr>
        <w:t xml:space="preserve"> low-LET protons. Clonogenic survival was analyzed from a single experiment (using triplicate samples) and normalized against the mock treated control. Results are shown as a log</w:t>
      </w:r>
      <w:r w:rsidRPr="0006035C">
        <w:rPr>
          <w:rFonts w:cs="Times New Roman"/>
          <w:szCs w:val="18"/>
          <w:vertAlign w:val="subscript"/>
        </w:rPr>
        <w:t>2</w:t>
      </w:r>
      <w:r w:rsidRPr="0006035C">
        <w:rPr>
          <w:rFonts w:cs="Times New Roman"/>
          <w:szCs w:val="18"/>
        </w:rPr>
        <w:t xml:space="preserve"> plot, and indicated is the clonogenic survival following USP9X depletion. Data has been adapted from</w:t>
      </w:r>
      <w:r w:rsidR="00E30CC7">
        <w:rPr>
          <w:rFonts w:cs="Times New Roman"/>
          <w:szCs w:val="18"/>
        </w:rPr>
        <w:t xml:space="preserve"> </w:t>
      </w:r>
      <w:r w:rsidRPr="0006035C">
        <w:rPr>
          <w:rFonts w:cs="Times New Roman"/>
          <w:szCs w:val="18"/>
        </w:rPr>
        <w:fldChar w:fldCharType="begin"/>
      </w:r>
      <w:r w:rsidR="007E1F9A">
        <w:rPr>
          <w:rFonts w:cs="Times New Roman"/>
          <w:szCs w:val="18"/>
        </w:rPr>
        <w:instrText xml:space="preserve"> ADDIN EN.CITE &lt;EndNote&gt;&lt;Cite&gt;&lt;Author&gt;Carter&lt;/Author&gt;&lt;Year&gt;2019&lt;/Year&gt;&lt;RecNum&gt;9624&lt;/RecNum&gt;&lt;DisplayText&gt;(7)&lt;/DisplayText&gt;&lt;record&gt;&lt;rec-number&gt;9624&lt;/rec-number&gt;&lt;foreign-keys&gt;&lt;key app="EN" db-id="ate520wrp2fsxkepvxn5te5y9srazwe2fptp" timestamp="1568652009"&gt;9624&lt;/key&gt;&lt;/foreign-keys&gt;&lt;ref-type name="Journal Article"&gt;17&lt;/ref-type&gt;&lt;contributors&gt;&lt;authors&gt;&lt;author&gt;Carter, R. J.&lt;/author&gt;&lt;author&gt;Nickson, C. M.&lt;/author&gt;&lt;author&gt;Thompson, J. M.&lt;/author&gt;&lt;author&gt;Kacperek, A.&lt;/author&gt;&lt;author&gt;Hill, M. A.&lt;/author&gt;&lt;author&gt;Parsons, J. L.&lt;/author&gt;&lt;/authors&gt;&lt;/contributors&gt;&lt;auth-address&gt;Cancer Research Centre, Department of Molecular and Clinical Cancer Medicine, University of Liverpool, Liverpool, United Kingdom.&amp;#xD;CRUK/MRC Oxford Institute for Radiation Oncology, University of Oxford, Gray Laboratories, Oxford, United Kingdom.&amp;#xD;The National Eye Proton Therapy Centre, The Clatterbridge Cancer Centre NHS Foundation Trust, Bebington, United Kingdom.&amp;#xD;Cancer Research Centre, Department of Molecular and Clinical Cancer Medicine, University of Liverpool, Liverpool, United Kingdom. Electronic address: j.parsons@liverpool.ac.uk.&lt;/auth-address&gt;&lt;titles&gt;&lt;title&gt;Characterisation of Deubiquitylating Enzymes in the Cellular Response to High-LET Ionizing Radiation and Complex DNA Damage&lt;/title&gt;&lt;secondary-title&gt;Int J Radiat Oncol Biol Phys&lt;/secondary-title&gt;&lt;/titles&gt;&lt;periodical&gt;&lt;full-title&gt;Int J Radiat Oncol Biol Phys&lt;/full-title&gt;&lt;/periodical&gt;&lt;pages&gt;656-665&lt;/pages&gt;&lt;volume&gt;104&lt;/volume&gt;&lt;number&gt;3&lt;/number&gt;&lt;dates&gt;&lt;year&gt;2019&lt;/year&gt;&lt;pub-dates&gt;&lt;date&gt;Jul 1&lt;/date&gt;&lt;/pub-dates&gt;&lt;/dates&gt;&lt;isbn&gt;1879-355X (Electronic)&amp;#xD;0360-3016 (Linking)&lt;/isbn&gt;&lt;accession-num&gt;30851349&lt;/accession-num&gt;&lt;urls&gt;&lt;related-urls&gt;&lt;url&gt;https://www.ncbi.nlm.nih.gov/pubmed/30851349&lt;/url&gt;&lt;/related-urls&gt;&lt;/urls&gt;&lt;custom2&gt;PMC6542414&lt;/custom2&gt;&lt;electronic-resource-num&gt;10.1016/j.ijrobp.2019.02.053&lt;/electronic-resource-num&gt;&lt;/record&gt;&lt;/Cite&gt;&lt;/EndNote&gt;</w:instrText>
      </w:r>
      <w:r w:rsidRPr="0006035C">
        <w:rPr>
          <w:rFonts w:cs="Times New Roman"/>
          <w:szCs w:val="18"/>
        </w:rPr>
        <w:fldChar w:fldCharType="separate"/>
      </w:r>
      <w:r w:rsidR="007E1F9A">
        <w:rPr>
          <w:rFonts w:cs="Times New Roman"/>
          <w:noProof/>
          <w:szCs w:val="18"/>
        </w:rPr>
        <w:t>(7)</w:t>
      </w:r>
      <w:r w:rsidRPr="0006035C">
        <w:rPr>
          <w:rFonts w:cs="Times New Roman"/>
          <w:szCs w:val="18"/>
        </w:rPr>
        <w:fldChar w:fldCharType="end"/>
      </w:r>
      <w:r w:rsidRPr="0006035C">
        <w:rPr>
          <w:rFonts w:cs="Times New Roman"/>
          <w:szCs w:val="18"/>
        </w:rPr>
        <w:t>.</w:t>
      </w:r>
      <w:r w:rsidRPr="0006035C">
        <w:rPr>
          <w:rFonts w:cs="Times New Roman"/>
        </w:rPr>
        <w:t xml:space="preserve"> </w:t>
      </w:r>
    </w:p>
    <w:p w14:paraId="509BE187" w14:textId="72FAE825" w:rsidR="00E0458E" w:rsidRPr="0006035C" w:rsidRDefault="00E0458E" w:rsidP="00E0458E">
      <w:pPr>
        <w:jc w:val="both"/>
        <w:rPr>
          <w:rFonts w:cs="Times New Roman"/>
          <w:szCs w:val="18"/>
        </w:rPr>
      </w:pPr>
      <w:r w:rsidRPr="00E30CC7">
        <w:rPr>
          <w:rFonts w:cs="Times New Roman"/>
          <w:b/>
        </w:rPr>
        <w:t xml:space="preserve">Figure 2. </w:t>
      </w:r>
      <w:r w:rsidRPr="00E30CC7">
        <w:rPr>
          <w:rFonts w:cs="Times New Roman"/>
          <w:b/>
          <w:szCs w:val="18"/>
        </w:rPr>
        <w:t>Validation of USP9X in enhancing radiosensitivity in response to high-LET α-particles and protons.</w:t>
      </w:r>
      <w:r w:rsidRPr="0006035C">
        <w:rPr>
          <w:rFonts w:cs="Times New Roman"/>
          <w:szCs w:val="18"/>
        </w:rPr>
        <w:t xml:space="preserve"> HeLa cells were treated with USP9X siRNA (pool of 4 oligonucleotides) or a non-targeting (NT) control siRNA for 48 h and irradiated with increasing doses of (</w:t>
      </w:r>
      <w:r w:rsidRPr="00E30CC7">
        <w:rPr>
          <w:rFonts w:cs="Times New Roman"/>
          <w:b/>
          <w:szCs w:val="18"/>
        </w:rPr>
        <w:t>A, B</w:t>
      </w:r>
      <w:r w:rsidRPr="0006035C">
        <w:rPr>
          <w:rFonts w:cs="Times New Roman"/>
          <w:szCs w:val="18"/>
        </w:rPr>
        <w:t>) X-rays, (</w:t>
      </w:r>
      <w:r w:rsidRPr="00E30CC7">
        <w:rPr>
          <w:rFonts w:cs="Times New Roman"/>
          <w:b/>
          <w:szCs w:val="18"/>
        </w:rPr>
        <w:t>C, D</w:t>
      </w:r>
      <w:r w:rsidRPr="0006035C">
        <w:rPr>
          <w:rFonts w:cs="Times New Roman"/>
          <w:szCs w:val="18"/>
        </w:rPr>
        <w:t>) α-particles, (</w:t>
      </w:r>
      <w:r w:rsidRPr="00E30CC7">
        <w:rPr>
          <w:rFonts w:cs="Times New Roman"/>
          <w:b/>
          <w:szCs w:val="18"/>
        </w:rPr>
        <w:t>E, F</w:t>
      </w:r>
      <w:r w:rsidRPr="0006035C">
        <w:rPr>
          <w:rFonts w:cs="Times New Roman"/>
          <w:szCs w:val="18"/>
        </w:rPr>
        <w:t>) low-LET protons, or (</w:t>
      </w:r>
      <w:r w:rsidRPr="00E30CC7">
        <w:rPr>
          <w:rFonts w:cs="Times New Roman"/>
          <w:b/>
          <w:szCs w:val="18"/>
        </w:rPr>
        <w:t>G, H</w:t>
      </w:r>
      <w:r w:rsidRPr="00CC19AB">
        <w:rPr>
          <w:rFonts w:cs="Times New Roman"/>
          <w:szCs w:val="18"/>
        </w:rPr>
        <w:t>) relatively high-LET protons. Clonogenic survival of cells was analyzed from 2 independent experiments</w:t>
      </w:r>
      <w:r w:rsidR="00FD7F5C" w:rsidRPr="00CC19AB">
        <w:rPr>
          <w:rFonts w:cs="Times New Roman"/>
          <w:szCs w:val="18"/>
        </w:rPr>
        <w:t>,</w:t>
      </w:r>
      <w:r w:rsidRPr="00CC19AB">
        <w:rPr>
          <w:rFonts w:cs="Times New Roman"/>
          <w:szCs w:val="18"/>
        </w:rPr>
        <w:t xml:space="preserve"> </w:t>
      </w:r>
      <w:r w:rsidR="00FD7F5C" w:rsidRPr="00CC19AB">
        <w:rPr>
          <w:rFonts w:cs="Times New Roman"/>
          <w:szCs w:val="18"/>
        </w:rPr>
        <w:t xml:space="preserve">and shown is the mean surviving </w:t>
      </w:r>
      <w:proofErr w:type="spellStart"/>
      <w:r w:rsidR="00FD7F5C" w:rsidRPr="00CC19AB">
        <w:rPr>
          <w:rFonts w:cs="Times New Roman"/>
          <w:szCs w:val="18"/>
        </w:rPr>
        <w:t>fraction±S.E</w:t>
      </w:r>
      <w:proofErr w:type="spellEnd"/>
      <w:r w:rsidRPr="00CC19AB">
        <w:rPr>
          <w:rFonts w:cs="Times New Roman"/>
          <w:szCs w:val="18"/>
        </w:rPr>
        <w:t>. (</w:t>
      </w:r>
      <w:r w:rsidRPr="00CC19AB">
        <w:rPr>
          <w:rFonts w:cs="Times New Roman"/>
          <w:b/>
          <w:szCs w:val="18"/>
        </w:rPr>
        <w:t>B, D, F, and H</w:t>
      </w:r>
      <w:r w:rsidRPr="00CC19AB">
        <w:rPr>
          <w:rFonts w:cs="Times New Roman"/>
          <w:szCs w:val="18"/>
        </w:rPr>
        <w:t xml:space="preserve">) Shown are representative images of colonies in non-irradiated and irradiated plates, the </w:t>
      </w:r>
      <w:r w:rsidRPr="0006035C">
        <w:rPr>
          <w:rFonts w:cs="Times New Roman"/>
          <w:szCs w:val="18"/>
        </w:rPr>
        <w:t>latter of which contained four times the number of cells seeded.</w:t>
      </w:r>
    </w:p>
    <w:p w14:paraId="1D19035F" w14:textId="4EC9D7CF" w:rsidR="00E0458E" w:rsidRPr="0006035C" w:rsidRDefault="00E0458E" w:rsidP="00E0458E">
      <w:pPr>
        <w:jc w:val="both"/>
        <w:rPr>
          <w:rFonts w:cs="Times New Roman"/>
        </w:rPr>
      </w:pPr>
      <w:r w:rsidRPr="00E30CC7">
        <w:rPr>
          <w:rFonts w:cs="Times New Roman"/>
          <w:b/>
        </w:rPr>
        <w:t xml:space="preserve">Figure 3. </w:t>
      </w:r>
      <w:r w:rsidRPr="00E30CC7">
        <w:rPr>
          <w:rFonts w:cs="Times New Roman"/>
          <w:b/>
          <w:szCs w:val="18"/>
        </w:rPr>
        <w:t>Specific targeting of USP9X leads to enhanced radiosensitivity after relatively high-LET protons.</w:t>
      </w:r>
      <w:r w:rsidRPr="0006035C">
        <w:rPr>
          <w:rFonts w:cs="Times New Roman"/>
          <w:szCs w:val="18"/>
        </w:rPr>
        <w:t xml:space="preserve"> (</w:t>
      </w:r>
      <w:r w:rsidRPr="00E30CC7">
        <w:rPr>
          <w:rFonts w:cs="Times New Roman"/>
          <w:b/>
          <w:szCs w:val="18"/>
        </w:rPr>
        <w:t>A-J</w:t>
      </w:r>
      <w:r w:rsidRPr="0006035C">
        <w:rPr>
          <w:rFonts w:cs="Times New Roman"/>
          <w:szCs w:val="18"/>
        </w:rPr>
        <w:t>) Cells were treated with individual USP9X siRNAs (USP9X_6 and USP9X_8) or a non-targeting (NT) control siRNA for 48 h. Whole cell extracts prepared from (</w:t>
      </w:r>
      <w:r w:rsidRPr="00E30CC7">
        <w:rPr>
          <w:rFonts w:cs="Times New Roman"/>
          <w:b/>
          <w:szCs w:val="18"/>
        </w:rPr>
        <w:t>A</w:t>
      </w:r>
      <w:r w:rsidRPr="0006035C">
        <w:rPr>
          <w:rFonts w:cs="Times New Roman"/>
          <w:szCs w:val="18"/>
        </w:rPr>
        <w:t>) HeLa or (</w:t>
      </w:r>
      <w:r w:rsidRPr="00E30CC7">
        <w:rPr>
          <w:rFonts w:cs="Times New Roman"/>
          <w:b/>
          <w:szCs w:val="18"/>
        </w:rPr>
        <w:t>B</w:t>
      </w:r>
      <w:r w:rsidRPr="0006035C">
        <w:rPr>
          <w:rFonts w:cs="Times New Roman"/>
          <w:szCs w:val="18"/>
        </w:rPr>
        <w:t>) UMSCC74A cells were analyzed by immunoblotting using USP9X or tubulin antibodies. HeLa cells were subsequently irradiated with increasing doses of (</w:t>
      </w:r>
      <w:r w:rsidRPr="00E30CC7">
        <w:rPr>
          <w:rFonts w:cs="Times New Roman"/>
          <w:b/>
          <w:szCs w:val="18"/>
        </w:rPr>
        <w:t>C, D</w:t>
      </w:r>
      <w:r w:rsidRPr="0006035C">
        <w:rPr>
          <w:rFonts w:cs="Times New Roman"/>
          <w:szCs w:val="18"/>
        </w:rPr>
        <w:t>) low-LET protons or (</w:t>
      </w:r>
      <w:r w:rsidRPr="00E30CC7">
        <w:rPr>
          <w:rFonts w:cs="Times New Roman"/>
          <w:b/>
          <w:szCs w:val="18"/>
        </w:rPr>
        <w:t>E, F</w:t>
      </w:r>
      <w:r w:rsidRPr="0006035C">
        <w:rPr>
          <w:rFonts w:cs="Times New Roman"/>
          <w:szCs w:val="18"/>
        </w:rPr>
        <w:t>) relatively high-LET protons. UMSCC74A cells were also treated with increasing doses of (</w:t>
      </w:r>
      <w:r w:rsidRPr="005C333D">
        <w:rPr>
          <w:rFonts w:cs="Times New Roman"/>
          <w:b/>
          <w:szCs w:val="18"/>
        </w:rPr>
        <w:t>G, H</w:t>
      </w:r>
      <w:r w:rsidRPr="0006035C">
        <w:rPr>
          <w:rFonts w:cs="Times New Roman"/>
          <w:szCs w:val="18"/>
        </w:rPr>
        <w:t>) low-LET protons or (</w:t>
      </w:r>
      <w:r w:rsidRPr="00E30CC7">
        <w:rPr>
          <w:rFonts w:cs="Times New Roman"/>
          <w:b/>
          <w:szCs w:val="18"/>
        </w:rPr>
        <w:t>I, J</w:t>
      </w:r>
      <w:r w:rsidRPr="0006035C">
        <w:rPr>
          <w:rFonts w:cs="Times New Roman"/>
          <w:szCs w:val="18"/>
        </w:rPr>
        <w:t xml:space="preserve">) relatively high-LET protons. Clonogenic survival of cells was analyzed from 3 independent experiments, and shown is the mean surviving </w:t>
      </w:r>
      <w:proofErr w:type="spellStart"/>
      <w:r w:rsidRPr="0006035C">
        <w:rPr>
          <w:rFonts w:cs="Times New Roman"/>
          <w:szCs w:val="18"/>
        </w:rPr>
        <w:t>fraction±S.E</w:t>
      </w:r>
      <w:proofErr w:type="spellEnd"/>
      <w:r w:rsidRPr="0006035C">
        <w:rPr>
          <w:rFonts w:cs="Times New Roman"/>
          <w:szCs w:val="18"/>
        </w:rPr>
        <w:t>. Shown are representative images of colonies from (</w:t>
      </w:r>
      <w:r w:rsidRPr="00E30CC7">
        <w:rPr>
          <w:rFonts w:cs="Times New Roman"/>
          <w:b/>
          <w:szCs w:val="18"/>
        </w:rPr>
        <w:t>D, F</w:t>
      </w:r>
      <w:r w:rsidRPr="0006035C">
        <w:rPr>
          <w:rFonts w:cs="Times New Roman"/>
          <w:szCs w:val="18"/>
        </w:rPr>
        <w:t>) HeLa cells or (</w:t>
      </w:r>
      <w:r w:rsidRPr="00E30CC7">
        <w:rPr>
          <w:rFonts w:cs="Times New Roman"/>
          <w:b/>
          <w:szCs w:val="18"/>
        </w:rPr>
        <w:t>H, J</w:t>
      </w:r>
      <w:r w:rsidRPr="0006035C">
        <w:rPr>
          <w:rFonts w:cs="Times New Roman"/>
          <w:szCs w:val="18"/>
        </w:rPr>
        <w:t>) UMSCC74A cells in non-irradiated and irradiated plates, the latter of which contained four times the number of cells seeded.</w:t>
      </w:r>
      <w:r w:rsidRPr="0006035C">
        <w:rPr>
          <w:rFonts w:cs="Times New Roman"/>
        </w:rPr>
        <w:t xml:space="preserve"> A comparison of the surviving fractions at 2 </w:t>
      </w:r>
      <w:proofErr w:type="spellStart"/>
      <w:r w:rsidRPr="0006035C">
        <w:rPr>
          <w:rFonts w:cs="Times New Roman"/>
        </w:rPr>
        <w:t>Gy</w:t>
      </w:r>
      <w:proofErr w:type="spellEnd"/>
      <w:r w:rsidRPr="0006035C">
        <w:rPr>
          <w:rFonts w:cs="Times New Roman"/>
        </w:rPr>
        <w:t xml:space="preserve"> (SF2) by one-way ANOVA in HeLa cells reveals p&lt;0.05 (NT siRNA vs USP9X_6), p&lt;0.001 (NT siRNA vs USP9X_8) and in UMSCC74A cells, p&lt;0.05 (NT siRNA vs USP9X_6 and NT siRNA vs USP9X_8). At 4 </w:t>
      </w:r>
      <w:proofErr w:type="spellStart"/>
      <w:r w:rsidRPr="0006035C">
        <w:rPr>
          <w:rFonts w:cs="Times New Roman"/>
        </w:rPr>
        <w:t>Gy</w:t>
      </w:r>
      <w:proofErr w:type="spellEnd"/>
      <w:r w:rsidRPr="0006035C">
        <w:rPr>
          <w:rFonts w:cs="Times New Roman"/>
        </w:rPr>
        <w:t xml:space="preserve"> (SF4), one-way ANOVA values in HeLa cells are </w:t>
      </w:r>
      <w:r w:rsidRPr="0006035C">
        <w:rPr>
          <w:rFonts w:cs="Times New Roman"/>
        </w:rPr>
        <w:lastRenderedPageBreak/>
        <w:t>p&lt;0.01 (NT siRNA vs USP9X_6), p&lt;0.005 (NT siRNA vs USP9X_8) and in UMSCC74A cells, p&lt;0.05 (NT siRNA vs USP9X_6 and NT siRNA vs USP9X_8).</w:t>
      </w:r>
    </w:p>
    <w:p w14:paraId="02FEEAAD" w14:textId="35304CDF" w:rsidR="00E0458E" w:rsidRPr="0006035C" w:rsidRDefault="00E0458E" w:rsidP="00E0458E">
      <w:pPr>
        <w:jc w:val="both"/>
        <w:rPr>
          <w:rFonts w:cs="Times New Roman"/>
          <w:szCs w:val="18"/>
        </w:rPr>
      </w:pPr>
      <w:r w:rsidRPr="005C333D">
        <w:rPr>
          <w:rFonts w:cs="Times New Roman"/>
          <w:b/>
        </w:rPr>
        <w:t xml:space="preserve">Figure 4. </w:t>
      </w:r>
      <w:r w:rsidRPr="005C333D">
        <w:rPr>
          <w:rFonts w:cs="Times New Roman"/>
          <w:b/>
          <w:szCs w:val="18"/>
        </w:rPr>
        <w:t>USP9X depletion does not affect the repair of CDD or cell cycle progression in response to relatively high-LET protons.</w:t>
      </w:r>
      <w:r w:rsidRPr="0006035C">
        <w:rPr>
          <w:rFonts w:cs="Times New Roman"/>
          <w:szCs w:val="18"/>
        </w:rPr>
        <w:t xml:space="preserve"> HeLa cells were treated with USP9X or a non-targeting (NT) control siRNA for 48 h. (</w:t>
      </w:r>
      <w:r w:rsidRPr="005C333D">
        <w:rPr>
          <w:rFonts w:cs="Times New Roman"/>
          <w:b/>
          <w:szCs w:val="18"/>
        </w:rPr>
        <w:t>A</w:t>
      </w:r>
      <w:r w:rsidRPr="0006035C">
        <w:rPr>
          <w:rFonts w:cs="Times New Roman"/>
          <w:szCs w:val="18"/>
        </w:rPr>
        <w:t xml:space="preserve">) Cells were irradiated with 4 </w:t>
      </w:r>
      <w:proofErr w:type="spellStart"/>
      <w:r w:rsidRPr="0006035C">
        <w:rPr>
          <w:rFonts w:cs="Times New Roman"/>
          <w:szCs w:val="18"/>
        </w:rPr>
        <w:t>Gy</w:t>
      </w:r>
      <w:proofErr w:type="spellEnd"/>
      <w:r w:rsidRPr="0006035C">
        <w:rPr>
          <w:rFonts w:cs="Times New Roman"/>
          <w:szCs w:val="18"/>
        </w:rPr>
        <w:t xml:space="preserve"> relatively high-LET protons, and DNA damage measured at various time points post-irradiation using the enzyme-modified neutral comet assay in the absence (revealing DSBs) or presence (revealing CDD; as indicated by mod) of the recombinant enzymes APE1, NTH1, and OGG1. Shown is the mean percentage tail DNA±S.D plus (</w:t>
      </w:r>
      <w:r w:rsidRPr="005C333D">
        <w:rPr>
          <w:rFonts w:cs="Times New Roman"/>
          <w:b/>
          <w:szCs w:val="18"/>
        </w:rPr>
        <w:t>B</w:t>
      </w:r>
      <w:r w:rsidRPr="0006035C">
        <w:rPr>
          <w:rFonts w:cs="Times New Roman"/>
          <w:szCs w:val="18"/>
        </w:rPr>
        <w:t xml:space="preserve">) representative images of comets. *p&lt;0.02, **p&lt;0.005, ***p&lt;0.002 as </w:t>
      </w:r>
      <w:proofErr w:type="spellStart"/>
      <w:r w:rsidRPr="0006035C">
        <w:rPr>
          <w:rFonts w:cs="Times New Roman"/>
          <w:szCs w:val="18"/>
        </w:rPr>
        <w:t>analysed</w:t>
      </w:r>
      <w:proofErr w:type="spellEnd"/>
      <w:r w:rsidRPr="0006035C">
        <w:rPr>
          <w:rFonts w:cs="Times New Roman"/>
          <w:szCs w:val="18"/>
        </w:rPr>
        <w:t xml:space="preserve"> by a one-sample </w:t>
      </w:r>
      <w:r w:rsidRPr="0006035C">
        <w:rPr>
          <w:rFonts w:cs="Times New Roman"/>
          <w:i/>
          <w:szCs w:val="18"/>
        </w:rPr>
        <w:t>t</w:t>
      </w:r>
      <w:r w:rsidRPr="0006035C">
        <w:rPr>
          <w:rFonts w:cs="Times New Roman"/>
          <w:szCs w:val="18"/>
        </w:rPr>
        <w:t>-test. (</w:t>
      </w:r>
      <w:r w:rsidRPr="005C333D">
        <w:rPr>
          <w:rFonts w:cs="Times New Roman"/>
          <w:b/>
          <w:szCs w:val="18"/>
        </w:rPr>
        <w:t>C</w:t>
      </w:r>
      <w:r w:rsidRPr="0006035C">
        <w:rPr>
          <w:rFonts w:cs="Times New Roman"/>
          <w:szCs w:val="18"/>
        </w:rPr>
        <w:t xml:space="preserve">) γH2AX or </w:t>
      </w:r>
      <w:bookmarkStart w:id="0" w:name="_GoBack"/>
      <w:bookmarkEnd w:id="0"/>
      <w:r w:rsidRPr="0006035C">
        <w:rPr>
          <w:rFonts w:cs="Times New Roman"/>
          <w:szCs w:val="18"/>
        </w:rPr>
        <w:t>(</w:t>
      </w:r>
      <w:r w:rsidRPr="005C333D">
        <w:rPr>
          <w:rFonts w:cs="Times New Roman"/>
          <w:b/>
          <w:szCs w:val="18"/>
        </w:rPr>
        <w:t>D</w:t>
      </w:r>
      <w:r w:rsidRPr="0006035C">
        <w:rPr>
          <w:rFonts w:cs="Times New Roman"/>
          <w:szCs w:val="18"/>
        </w:rPr>
        <w:t xml:space="preserve">) 53BP1 foci were </w:t>
      </w:r>
      <w:proofErr w:type="spellStart"/>
      <w:r w:rsidRPr="0006035C">
        <w:rPr>
          <w:rFonts w:cs="Times New Roman"/>
          <w:szCs w:val="18"/>
        </w:rPr>
        <w:t>analysed</w:t>
      </w:r>
      <w:proofErr w:type="spellEnd"/>
      <w:r w:rsidRPr="0006035C">
        <w:rPr>
          <w:rFonts w:cs="Times New Roman"/>
          <w:szCs w:val="18"/>
        </w:rPr>
        <w:t xml:space="preserve"> by immunofluorescence staining at various time points post-irradiation. Shown is the mean number of foci/</w:t>
      </w:r>
      <w:proofErr w:type="spellStart"/>
      <w:r w:rsidRPr="0006035C">
        <w:rPr>
          <w:rFonts w:cs="Times New Roman"/>
          <w:szCs w:val="18"/>
        </w:rPr>
        <w:t>nucleus±S.D</w:t>
      </w:r>
      <w:proofErr w:type="spellEnd"/>
      <w:r w:rsidRPr="0006035C">
        <w:rPr>
          <w:rFonts w:cs="Times New Roman"/>
          <w:szCs w:val="18"/>
        </w:rPr>
        <w:t>. (</w:t>
      </w:r>
      <w:r w:rsidRPr="005C333D">
        <w:rPr>
          <w:rFonts w:cs="Times New Roman"/>
          <w:b/>
          <w:szCs w:val="18"/>
        </w:rPr>
        <w:t>E-H</w:t>
      </w:r>
      <w:r w:rsidRPr="0006035C">
        <w:rPr>
          <w:rFonts w:cs="Times New Roman"/>
          <w:szCs w:val="18"/>
        </w:rPr>
        <w:t xml:space="preserve">) Cell cycle profiles were determined by </w:t>
      </w:r>
      <w:r w:rsidR="0023280F">
        <w:rPr>
          <w:rFonts w:cs="Times New Roman"/>
          <w:szCs w:val="18"/>
        </w:rPr>
        <w:t>flow cytometry</w:t>
      </w:r>
      <w:r w:rsidRPr="0006035C">
        <w:rPr>
          <w:rFonts w:cs="Times New Roman"/>
          <w:szCs w:val="18"/>
        </w:rPr>
        <w:t xml:space="preserve"> analysis post-irradiation with (</w:t>
      </w:r>
      <w:r w:rsidRPr="005C333D">
        <w:rPr>
          <w:rFonts w:cs="Times New Roman"/>
          <w:b/>
          <w:szCs w:val="18"/>
        </w:rPr>
        <w:t>E, G</w:t>
      </w:r>
      <w:r w:rsidRPr="0006035C">
        <w:rPr>
          <w:rFonts w:cs="Times New Roman"/>
          <w:szCs w:val="18"/>
        </w:rPr>
        <w:t>) high-LET or (</w:t>
      </w:r>
      <w:r w:rsidRPr="005C333D">
        <w:rPr>
          <w:rFonts w:cs="Times New Roman"/>
          <w:b/>
          <w:szCs w:val="18"/>
        </w:rPr>
        <w:t>F, H</w:t>
      </w:r>
      <w:r w:rsidRPr="0006035C">
        <w:rPr>
          <w:rFonts w:cs="Times New Roman"/>
          <w:szCs w:val="18"/>
        </w:rPr>
        <w:t>) low-LET protons. C refers to control, unirradiated cells. (</w:t>
      </w:r>
      <w:r w:rsidRPr="005C333D">
        <w:rPr>
          <w:rFonts w:cs="Times New Roman"/>
          <w:b/>
          <w:szCs w:val="18"/>
        </w:rPr>
        <w:t>E, F</w:t>
      </w:r>
      <w:r w:rsidRPr="0006035C">
        <w:rPr>
          <w:rFonts w:cs="Times New Roman"/>
          <w:szCs w:val="18"/>
        </w:rPr>
        <w:t xml:space="preserve">) Shown is the mean percentage of cells in G2/M </w:t>
      </w:r>
      <w:proofErr w:type="spellStart"/>
      <w:r w:rsidRPr="0006035C">
        <w:rPr>
          <w:rFonts w:cs="Times New Roman"/>
          <w:szCs w:val="18"/>
        </w:rPr>
        <w:t>phase±S.E</w:t>
      </w:r>
      <w:proofErr w:type="spellEnd"/>
      <w:r w:rsidRPr="0006035C">
        <w:rPr>
          <w:rFonts w:cs="Times New Roman"/>
          <w:szCs w:val="18"/>
        </w:rPr>
        <w:t>.</w:t>
      </w:r>
    </w:p>
    <w:p w14:paraId="5897E701" w14:textId="77777777" w:rsidR="00E0458E" w:rsidRPr="0006035C" w:rsidRDefault="00E0458E" w:rsidP="00E0458E">
      <w:pPr>
        <w:jc w:val="both"/>
        <w:rPr>
          <w:rFonts w:cs="Times New Roman"/>
        </w:rPr>
      </w:pPr>
      <w:r w:rsidRPr="00555373">
        <w:rPr>
          <w:rFonts w:cs="Times New Roman"/>
          <w:b/>
        </w:rPr>
        <w:t>Figure 5. USP9X depletion does not affect cellular levels of apoptosis, autophagy and senescence in response to relatively high-LET protons.</w:t>
      </w:r>
      <w:r w:rsidRPr="0006035C">
        <w:rPr>
          <w:rFonts w:cs="Times New Roman"/>
        </w:rPr>
        <w:t xml:space="preserve"> HeLa cells were treated with USP9X or a non-targeting (NT) control siRNA for 48 h, and unirradiated (designated C) or irradiated with 4 </w:t>
      </w:r>
      <w:proofErr w:type="spellStart"/>
      <w:r w:rsidRPr="0006035C">
        <w:rPr>
          <w:rFonts w:cs="Times New Roman"/>
        </w:rPr>
        <w:t>Gy</w:t>
      </w:r>
      <w:proofErr w:type="spellEnd"/>
      <w:r w:rsidRPr="0006035C">
        <w:rPr>
          <w:rFonts w:cs="Times New Roman"/>
        </w:rPr>
        <w:t xml:space="preserve"> relatively high-LET or low-LET protons and allowed to repair for the time points indicated post-irradiation. (</w:t>
      </w:r>
      <w:r w:rsidRPr="004E120E">
        <w:rPr>
          <w:rFonts w:cs="Times New Roman"/>
          <w:b/>
        </w:rPr>
        <w:t>A, B</w:t>
      </w:r>
      <w:r w:rsidRPr="0006035C">
        <w:rPr>
          <w:rFonts w:cs="Times New Roman"/>
        </w:rPr>
        <w:t xml:space="preserve"> and </w:t>
      </w:r>
      <w:r w:rsidRPr="004E120E">
        <w:rPr>
          <w:rFonts w:cs="Times New Roman"/>
          <w:b/>
        </w:rPr>
        <w:t>D</w:t>
      </w:r>
      <w:r w:rsidRPr="0006035C">
        <w:rPr>
          <w:rFonts w:cs="Times New Roman"/>
        </w:rPr>
        <w:t>) Whole cell extracts were analyzed by immunoblotting using the indicated antibodies. (</w:t>
      </w:r>
      <w:r w:rsidRPr="004E120E">
        <w:rPr>
          <w:rFonts w:cs="Times New Roman"/>
          <w:b/>
        </w:rPr>
        <w:t>C</w:t>
      </w:r>
      <w:r w:rsidRPr="0006035C">
        <w:rPr>
          <w:rFonts w:cs="Times New Roman"/>
        </w:rPr>
        <w:t xml:space="preserve">) Cells were fixed 48 h post-irradiation and stained for </w:t>
      </w:r>
      <w:r w:rsidRPr="0006035C">
        <w:rPr>
          <w:rFonts w:ascii="Symbol" w:hAnsi="Symbol" w:cs="Times New Roman"/>
        </w:rPr>
        <w:t></w:t>
      </w:r>
      <w:r w:rsidRPr="0006035C">
        <w:rPr>
          <w:rFonts w:cs="Times New Roman"/>
        </w:rPr>
        <w:t>-Galactosidase, with 100 µM H</w:t>
      </w:r>
      <w:r w:rsidRPr="0006035C">
        <w:rPr>
          <w:rFonts w:cs="Times New Roman"/>
          <w:vertAlign w:val="subscript"/>
        </w:rPr>
        <w:t>2</w:t>
      </w:r>
      <w:r w:rsidRPr="0006035C">
        <w:rPr>
          <w:rFonts w:cs="Times New Roman"/>
        </w:rPr>
        <w:t>O</w:t>
      </w:r>
      <w:r w:rsidRPr="0006035C">
        <w:rPr>
          <w:rFonts w:cs="Times New Roman"/>
          <w:vertAlign w:val="subscript"/>
        </w:rPr>
        <w:t>2</w:t>
      </w:r>
      <w:r w:rsidRPr="0006035C">
        <w:rPr>
          <w:rFonts w:cs="Times New Roman"/>
        </w:rPr>
        <w:t xml:space="preserve"> used as a positive control.</w:t>
      </w:r>
    </w:p>
    <w:p w14:paraId="6C4BCC26" w14:textId="50766DCC" w:rsidR="00E0458E" w:rsidRDefault="00E0458E" w:rsidP="00E0458E">
      <w:pPr>
        <w:jc w:val="both"/>
        <w:rPr>
          <w:rFonts w:cs="Times New Roman"/>
        </w:rPr>
      </w:pPr>
      <w:r w:rsidRPr="004E120E">
        <w:rPr>
          <w:rFonts w:cs="Times New Roman"/>
          <w:b/>
        </w:rPr>
        <w:t>Figure 6. USP9X d</w:t>
      </w:r>
      <w:r w:rsidR="00D65D46">
        <w:rPr>
          <w:rFonts w:cs="Times New Roman"/>
          <w:b/>
        </w:rPr>
        <w:t>epletion destabilizes centrosomal</w:t>
      </w:r>
      <w:r w:rsidRPr="004E120E">
        <w:rPr>
          <w:rFonts w:cs="Times New Roman"/>
          <w:b/>
        </w:rPr>
        <w:t xml:space="preserve"> proteins, and induces </w:t>
      </w:r>
      <w:r w:rsidR="00D65D46">
        <w:rPr>
          <w:rFonts w:cs="Times New Roman"/>
          <w:b/>
        </w:rPr>
        <w:t xml:space="preserve">pericentrin-rich foci amplification </w:t>
      </w:r>
      <w:r w:rsidRPr="004E120E">
        <w:rPr>
          <w:rFonts w:cs="Times New Roman"/>
          <w:b/>
        </w:rPr>
        <w:t>in response to relatively high-LET protons.</w:t>
      </w:r>
      <w:r w:rsidRPr="0006035C">
        <w:rPr>
          <w:rFonts w:cs="Times New Roman"/>
        </w:rPr>
        <w:t xml:space="preserve"> (</w:t>
      </w:r>
      <w:r w:rsidRPr="004E120E">
        <w:rPr>
          <w:rFonts w:cs="Times New Roman"/>
          <w:b/>
        </w:rPr>
        <w:t>A, C</w:t>
      </w:r>
      <w:r w:rsidRPr="0006035C">
        <w:rPr>
          <w:rFonts w:cs="Times New Roman"/>
        </w:rPr>
        <w:t xml:space="preserve"> and </w:t>
      </w:r>
      <w:r w:rsidRPr="004E120E">
        <w:rPr>
          <w:rFonts w:cs="Times New Roman"/>
          <w:b/>
        </w:rPr>
        <w:t>D</w:t>
      </w:r>
      <w:r w:rsidRPr="0006035C">
        <w:rPr>
          <w:rFonts w:cs="Times New Roman"/>
        </w:rPr>
        <w:t>) HeLa or (</w:t>
      </w:r>
      <w:r w:rsidRPr="004E120E">
        <w:rPr>
          <w:rFonts w:cs="Times New Roman"/>
          <w:b/>
        </w:rPr>
        <w:t>B, E</w:t>
      </w:r>
      <w:r w:rsidRPr="0006035C">
        <w:rPr>
          <w:rFonts w:cs="Times New Roman"/>
        </w:rPr>
        <w:t xml:space="preserve"> and </w:t>
      </w:r>
      <w:r w:rsidRPr="004E120E">
        <w:rPr>
          <w:rFonts w:cs="Times New Roman"/>
          <w:b/>
        </w:rPr>
        <w:t>F</w:t>
      </w:r>
      <w:r w:rsidRPr="0006035C">
        <w:rPr>
          <w:rFonts w:cs="Times New Roman"/>
        </w:rPr>
        <w:t xml:space="preserve">) UMSCC74A cells were treated with USP9X or a non-targeting (NT) control siRNA for 48 h, and unirradiated (designated C) or irradiated with 4 </w:t>
      </w:r>
      <w:proofErr w:type="spellStart"/>
      <w:r w:rsidRPr="0006035C">
        <w:rPr>
          <w:rFonts w:cs="Times New Roman"/>
        </w:rPr>
        <w:t>Gy</w:t>
      </w:r>
      <w:proofErr w:type="spellEnd"/>
      <w:r w:rsidRPr="0006035C">
        <w:rPr>
          <w:rFonts w:cs="Times New Roman"/>
        </w:rPr>
        <w:t xml:space="preserve"> relatively high-LET or low-LET protons and allowed to repair for the time points indicated post-irradiation. (</w:t>
      </w:r>
      <w:r w:rsidRPr="004E120E">
        <w:rPr>
          <w:rFonts w:cs="Times New Roman"/>
          <w:b/>
        </w:rPr>
        <w:t>A</w:t>
      </w:r>
      <w:r w:rsidRPr="0006035C">
        <w:rPr>
          <w:rFonts w:cs="Times New Roman"/>
        </w:rPr>
        <w:t xml:space="preserve"> and </w:t>
      </w:r>
      <w:r w:rsidRPr="004E120E">
        <w:rPr>
          <w:rFonts w:cs="Times New Roman"/>
          <w:b/>
        </w:rPr>
        <w:t>B</w:t>
      </w:r>
      <w:r w:rsidRPr="0006035C">
        <w:rPr>
          <w:rFonts w:cs="Times New Roman"/>
        </w:rPr>
        <w:t>) Whole cell extracts were analyzed by immunoblotting using the indicated antibodies. Red and black text refers to time post-irradiation following relatively high-LET and low-LET protons, respectively. Protein levels of CEP131 and CEP55 relative to tubulin and normalized to the unirradiated NT siRNA control treated cells which was set to 1.0 are shown. (</w:t>
      </w:r>
      <w:r w:rsidRPr="004E120E">
        <w:rPr>
          <w:rFonts w:cs="Times New Roman"/>
          <w:b/>
        </w:rPr>
        <w:t>C</w:t>
      </w:r>
      <w:r w:rsidRPr="0006035C">
        <w:rPr>
          <w:rFonts w:cs="Times New Roman"/>
        </w:rPr>
        <w:t xml:space="preserve"> and </w:t>
      </w:r>
      <w:r w:rsidRPr="004E120E">
        <w:rPr>
          <w:rFonts w:cs="Times New Roman"/>
          <w:b/>
        </w:rPr>
        <w:t>E</w:t>
      </w:r>
      <w:r w:rsidRPr="0006035C">
        <w:rPr>
          <w:rFonts w:cs="Times New Roman"/>
        </w:rPr>
        <w:t xml:space="preserve">) </w:t>
      </w:r>
      <w:r w:rsidR="00601EA9">
        <w:rPr>
          <w:rFonts w:cs="Times New Roman"/>
        </w:rPr>
        <w:t>A</w:t>
      </w:r>
      <w:r w:rsidRPr="0006035C">
        <w:rPr>
          <w:rFonts w:cs="Times New Roman"/>
        </w:rPr>
        <w:t xml:space="preserve">nalysis </w:t>
      </w:r>
      <w:r w:rsidR="00601EA9">
        <w:rPr>
          <w:rFonts w:cs="Times New Roman"/>
        </w:rPr>
        <w:t xml:space="preserve">of pericentrin </w:t>
      </w:r>
      <w:r w:rsidRPr="0006035C">
        <w:rPr>
          <w:rFonts w:cs="Times New Roman"/>
        </w:rPr>
        <w:t xml:space="preserve">was performed by immunofluorescence 48 h post-irradiation. Shown is the mean percentage of cells with &gt;2 </w:t>
      </w:r>
      <w:r w:rsidR="00601EA9">
        <w:rPr>
          <w:rFonts w:cs="Times New Roman"/>
        </w:rPr>
        <w:t>pericentrin</w:t>
      </w:r>
      <w:r w:rsidR="00734C4B">
        <w:rPr>
          <w:rFonts w:cs="Times New Roman"/>
        </w:rPr>
        <w:t>-rich</w:t>
      </w:r>
      <w:r w:rsidR="00601EA9">
        <w:rPr>
          <w:rFonts w:cs="Times New Roman"/>
        </w:rPr>
        <w:t xml:space="preserve"> foci</w:t>
      </w:r>
      <w:r w:rsidRPr="0006035C">
        <w:rPr>
          <w:rFonts w:cs="Times New Roman"/>
        </w:rPr>
        <w:t>/</w:t>
      </w:r>
      <w:proofErr w:type="spellStart"/>
      <w:r w:rsidRPr="0006035C">
        <w:rPr>
          <w:rFonts w:cs="Times New Roman"/>
        </w:rPr>
        <w:t>nucleus±S.D</w:t>
      </w:r>
      <w:proofErr w:type="spellEnd"/>
      <w:r w:rsidRPr="0006035C">
        <w:rPr>
          <w:rFonts w:cs="Times New Roman"/>
        </w:rPr>
        <w:t xml:space="preserve">. *p&lt;0.03 as analyzed by a two-sample </w:t>
      </w:r>
      <w:r w:rsidRPr="0006035C">
        <w:rPr>
          <w:rFonts w:cs="Times New Roman"/>
          <w:i/>
        </w:rPr>
        <w:t>t</w:t>
      </w:r>
      <w:r w:rsidRPr="0006035C">
        <w:rPr>
          <w:rFonts w:cs="Times New Roman"/>
        </w:rPr>
        <w:t>-test. (</w:t>
      </w:r>
      <w:r w:rsidRPr="004E120E">
        <w:rPr>
          <w:rFonts w:cs="Times New Roman"/>
          <w:b/>
        </w:rPr>
        <w:t>D</w:t>
      </w:r>
      <w:r w:rsidRPr="0006035C">
        <w:rPr>
          <w:rFonts w:cs="Times New Roman"/>
        </w:rPr>
        <w:t xml:space="preserve"> and </w:t>
      </w:r>
      <w:r w:rsidRPr="004E120E">
        <w:rPr>
          <w:rFonts w:cs="Times New Roman"/>
          <w:b/>
        </w:rPr>
        <w:t>F</w:t>
      </w:r>
      <w:r w:rsidRPr="0006035C">
        <w:rPr>
          <w:rFonts w:cs="Times New Roman"/>
        </w:rPr>
        <w:t xml:space="preserve">) Representative images of pericentrin </w:t>
      </w:r>
      <w:r w:rsidR="00734C4B">
        <w:rPr>
          <w:rFonts w:cs="Times New Roman"/>
        </w:rPr>
        <w:t xml:space="preserve">staining </w:t>
      </w:r>
      <w:r w:rsidRPr="0006035C">
        <w:rPr>
          <w:rFonts w:cs="Times New Roman"/>
        </w:rPr>
        <w:t>(green stain) and nuclei (blue stain; DAPI).</w:t>
      </w:r>
    </w:p>
    <w:p w14:paraId="01169DEA" w14:textId="0F61D702" w:rsidR="004E120E" w:rsidRPr="0006035C" w:rsidRDefault="004E120E" w:rsidP="0031720A">
      <w:pPr>
        <w:jc w:val="both"/>
        <w:rPr>
          <w:rFonts w:cs="Times New Roman"/>
        </w:rPr>
      </w:pPr>
      <w:r>
        <w:rPr>
          <w:rFonts w:cs="Times New Roman"/>
          <w:b/>
        </w:rPr>
        <w:t>Figure 7</w:t>
      </w:r>
      <w:r w:rsidRPr="004E120E">
        <w:rPr>
          <w:rFonts w:cs="Times New Roman"/>
          <w:b/>
        </w:rPr>
        <w:t xml:space="preserve">. </w:t>
      </w:r>
      <w:r>
        <w:rPr>
          <w:rFonts w:cs="Times New Roman"/>
          <w:b/>
        </w:rPr>
        <w:t>CEP55 and CEP131</w:t>
      </w:r>
      <w:r w:rsidRPr="004E120E">
        <w:rPr>
          <w:rFonts w:cs="Times New Roman"/>
          <w:b/>
        </w:rPr>
        <w:t xml:space="preserve"> depletion induces </w:t>
      </w:r>
      <w:r w:rsidR="003865E9">
        <w:rPr>
          <w:rFonts w:cs="Times New Roman"/>
          <w:b/>
        </w:rPr>
        <w:t xml:space="preserve">pericentrin-rich foci </w:t>
      </w:r>
      <w:r w:rsidRPr="004E120E">
        <w:rPr>
          <w:rFonts w:cs="Times New Roman"/>
          <w:b/>
        </w:rPr>
        <w:t xml:space="preserve">amplification </w:t>
      </w:r>
      <w:r>
        <w:rPr>
          <w:rFonts w:cs="Times New Roman"/>
          <w:b/>
        </w:rPr>
        <w:t xml:space="preserve">and reduces cell survival </w:t>
      </w:r>
      <w:r w:rsidRPr="004E120E">
        <w:rPr>
          <w:rFonts w:cs="Times New Roman"/>
          <w:b/>
        </w:rPr>
        <w:t>in response to relatively high-LET protons.</w:t>
      </w:r>
      <w:r w:rsidRPr="0006035C">
        <w:rPr>
          <w:rFonts w:cs="Times New Roman"/>
        </w:rPr>
        <w:t xml:space="preserve"> (</w:t>
      </w:r>
      <w:r>
        <w:rPr>
          <w:rFonts w:cs="Times New Roman"/>
          <w:b/>
        </w:rPr>
        <w:t>A</w:t>
      </w:r>
      <w:r w:rsidRPr="0006035C">
        <w:rPr>
          <w:rFonts w:cs="Times New Roman"/>
        </w:rPr>
        <w:t xml:space="preserve">) HeLa </w:t>
      </w:r>
      <w:r>
        <w:rPr>
          <w:rFonts w:cs="Times New Roman"/>
        </w:rPr>
        <w:t xml:space="preserve">cells were </w:t>
      </w:r>
      <w:r w:rsidRPr="0006035C">
        <w:rPr>
          <w:rFonts w:cs="Times New Roman"/>
        </w:rPr>
        <w:t xml:space="preserve">treated with </w:t>
      </w:r>
      <w:r>
        <w:rPr>
          <w:rFonts w:cs="Times New Roman"/>
        </w:rPr>
        <w:t>CEP55 or CEP131</w:t>
      </w:r>
      <w:r w:rsidRPr="0006035C">
        <w:rPr>
          <w:rFonts w:cs="Times New Roman"/>
        </w:rPr>
        <w:t xml:space="preserve"> </w:t>
      </w:r>
      <w:r w:rsidR="00DD2F01">
        <w:rPr>
          <w:rFonts w:cs="Times New Roman"/>
        </w:rPr>
        <w:t xml:space="preserve">siRNA (0.01, 0.1 and 1 </w:t>
      </w:r>
      <w:proofErr w:type="spellStart"/>
      <w:r w:rsidR="00DD2F01">
        <w:rPr>
          <w:rFonts w:cs="Times New Roman"/>
        </w:rPr>
        <w:t>nM</w:t>
      </w:r>
      <w:proofErr w:type="spellEnd"/>
      <w:r w:rsidR="00DD2F01">
        <w:rPr>
          <w:rFonts w:cs="Times New Roman"/>
        </w:rPr>
        <w:t xml:space="preserve">) </w:t>
      </w:r>
      <w:r w:rsidRPr="0006035C">
        <w:rPr>
          <w:rFonts w:cs="Times New Roman"/>
        </w:rPr>
        <w:t xml:space="preserve">or a non-targeting (NT) control siRNA for 48 h, </w:t>
      </w:r>
      <w:r>
        <w:rPr>
          <w:rFonts w:cs="Times New Roman"/>
        </w:rPr>
        <w:t>and w</w:t>
      </w:r>
      <w:r w:rsidRPr="0006035C">
        <w:rPr>
          <w:rFonts w:cs="Times New Roman"/>
        </w:rPr>
        <w:t xml:space="preserve">hole cell extracts were analyzed by immunoblotting using the indicated antibodies. Protein levels of CEP131 and CEP55 relative to tubulin and normalized to the NT siRNA control treated cells which was set to 1.0 are shown. </w:t>
      </w:r>
      <w:r>
        <w:rPr>
          <w:rFonts w:cs="Times New Roman"/>
        </w:rPr>
        <w:t>(</w:t>
      </w:r>
      <w:r w:rsidR="0031720A">
        <w:rPr>
          <w:rFonts w:cs="Times New Roman"/>
          <w:b/>
        </w:rPr>
        <w:t>B-E</w:t>
      </w:r>
      <w:r>
        <w:rPr>
          <w:rFonts w:cs="Times New Roman"/>
        </w:rPr>
        <w:t xml:space="preserve">) </w:t>
      </w:r>
      <w:r w:rsidR="0031720A" w:rsidRPr="0006035C">
        <w:rPr>
          <w:rFonts w:cs="Times New Roman"/>
        </w:rPr>
        <w:t xml:space="preserve">HeLa </w:t>
      </w:r>
      <w:r w:rsidR="0031720A">
        <w:rPr>
          <w:rFonts w:cs="Times New Roman"/>
        </w:rPr>
        <w:t xml:space="preserve">cells were </w:t>
      </w:r>
      <w:r w:rsidR="0031720A" w:rsidRPr="0006035C">
        <w:rPr>
          <w:rFonts w:cs="Times New Roman"/>
        </w:rPr>
        <w:t xml:space="preserve">treated with </w:t>
      </w:r>
      <w:r w:rsidR="0031720A">
        <w:rPr>
          <w:rFonts w:cs="Times New Roman"/>
        </w:rPr>
        <w:t>CEP55 and CEP131</w:t>
      </w:r>
      <w:r w:rsidR="0031720A" w:rsidRPr="0006035C">
        <w:rPr>
          <w:rFonts w:cs="Times New Roman"/>
        </w:rPr>
        <w:t xml:space="preserve"> </w:t>
      </w:r>
      <w:r w:rsidR="0031720A">
        <w:rPr>
          <w:rFonts w:cs="Times New Roman"/>
        </w:rPr>
        <w:t xml:space="preserve">siRNA (0.01 </w:t>
      </w:r>
      <w:proofErr w:type="spellStart"/>
      <w:r w:rsidR="0031720A">
        <w:rPr>
          <w:rFonts w:cs="Times New Roman"/>
        </w:rPr>
        <w:t>nM</w:t>
      </w:r>
      <w:proofErr w:type="spellEnd"/>
      <w:r w:rsidR="0031720A">
        <w:rPr>
          <w:rFonts w:cs="Times New Roman"/>
        </w:rPr>
        <w:t xml:space="preserve">) </w:t>
      </w:r>
      <w:r w:rsidR="0031720A" w:rsidRPr="0006035C">
        <w:rPr>
          <w:rFonts w:cs="Times New Roman"/>
        </w:rPr>
        <w:t>or a non-targeti</w:t>
      </w:r>
      <w:r w:rsidR="0031720A">
        <w:rPr>
          <w:rFonts w:cs="Times New Roman"/>
        </w:rPr>
        <w:t>ng (NT) control siRNA for 48 h. Cells were</w:t>
      </w:r>
      <w:r w:rsidR="0031720A" w:rsidRPr="0006035C">
        <w:rPr>
          <w:rFonts w:cs="Times New Roman"/>
          <w:szCs w:val="18"/>
        </w:rPr>
        <w:t xml:space="preserve"> irradiated with increasing doses of (</w:t>
      </w:r>
      <w:r w:rsidR="0031720A" w:rsidRPr="00E30CC7">
        <w:rPr>
          <w:rFonts w:cs="Times New Roman"/>
          <w:b/>
          <w:szCs w:val="18"/>
        </w:rPr>
        <w:t>B</w:t>
      </w:r>
      <w:r w:rsidR="0031720A" w:rsidRPr="0006035C">
        <w:rPr>
          <w:rFonts w:cs="Times New Roman"/>
          <w:szCs w:val="18"/>
        </w:rPr>
        <w:t xml:space="preserve">) </w:t>
      </w:r>
      <w:r w:rsidR="0031720A">
        <w:rPr>
          <w:rFonts w:cs="Times New Roman"/>
          <w:szCs w:val="18"/>
        </w:rPr>
        <w:t>low-LET protons</w:t>
      </w:r>
      <w:r w:rsidR="0031720A" w:rsidRPr="0006035C">
        <w:rPr>
          <w:rFonts w:cs="Times New Roman"/>
          <w:szCs w:val="18"/>
        </w:rPr>
        <w:t xml:space="preserve"> or (</w:t>
      </w:r>
      <w:r w:rsidR="0031720A">
        <w:rPr>
          <w:rFonts w:cs="Times New Roman"/>
          <w:b/>
          <w:szCs w:val="18"/>
        </w:rPr>
        <w:t>C</w:t>
      </w:r>
      <w:r w:rsidR="0031720A" w:rsidRPr="0006035C">
        <w:rPr>
          <w:rFonts w:cs="Times New Roman"/>
          <w:szCs w:val="18"/>
        </w:rPr>
        <w:t>) relatively high-LET protons. Clonogenic survival of cells was analyzed from 2 independent experiments</w:t>
      </w:r>
      <w:r w:rsidR="0031720A">
        <w:rPr>
          <w:rFonts w:cs="Times New Roman"/>
          <w:szCs w:val="18"/>
        </w:rPr>
        <w:t xml:space="preserve">, </w:t>
      </w:r>
      <w:r w:rsidR="0031720A" w:rsidRPr="0006035C">
        <w:rPr>
          <w:rFonts w:cs="Times New Roman"/>
          <w:szCs w:val="18"/>
        </w:rPr>
        <w:t xml:space="preserve">and shown is the mean surviving </w:t>
      </w:r>
      <w:proofErr w:type="spellStart"/>
      <w:r w:rsidR="0031720A" w:rsidRPr="0006035C">
        <w:rPr>
          <w:rFonts w:cs="Times New Roman"/>
          <w:szCs w:val="18"/>
        </w:rPr>
        <w:t>fraction±S.E</w:t>
      </w:r>
      <w:proofErr w:type="spellEnd"/>
      <w:r w:rsidR="0031720A">
        <w:rPr>
          <w:rFonts w:cs="Times New Roman"/>
          <w:szCs w:val="18"/>
        </w:rPr>
        <w:t>. (</w:t>
      </w:r>
      <w:r w:rsidR="0031720A" w:rsidRPr="0031720A">
        <w:rPr>
          <w:rFonts w:cs="Times New Roman"/>
          <w:b/>
          <w:szCs w:val="18"/>
        </w:rPr>
        <w:t>D-E</w:t>
      </w:r>
      <w:r w:rsidR="0031720A">
        <w:rPr>
          <w:rFonts w:cs="Times New Roman"/>
          <w:szCs w:val="18"/>
        </w:rPr>
        <w:t xml:space="preserve">) </w:t>
      </w:r>
      <w:r w:rsidR="0031720A">
        <w:rPr>
          <w:rFonts w:cs="Times New Roman"/>
        </w:rPr>
        <w:t xml:space="preserve">Alternatively, </w:t>
      </w:r>
      <w:r w:rsidR="00734C4B">
        <w:rPr>
          <w:rFonts w:cs="Times New Roman"/>
        </w:rPr>
        <w:t xml:space="preserve">analysis of </w:t>
      </w:r>
      <w:r w:rsidR="003865E9">
        <w:rPr>
          <w:rFonts w:cs="Times New Roman"/>
        </w:rPr>
        <w:t>pericentrin</w:t>
      </w:r>
      <w:r w:rsidRPr="0006035C">
        <w:rPr>
          <w:rFonts w:cs="Times New Roman"/>
        </w:rPr>
        <w:t xml:space="preserve"> was performed by immunofluorescence 48 h post-irradiation</w:t>
      </w:r>
      <w:r w:rsidR="0031720A">
        <w:rPr>
          <w:rFonts w:cs="Times New Roman"/>
        </w:rPr>
        <w:t xml:space="preserve"> (with 4 </w:t>
      </w:r>
      <w:proofErr w:type="spellStart"/>
      <w:r w:rsidR="0031720A">
        <w:rPr>
          <w:rFonts w:cs="Times New Roman"/>
        </w:rPr>
        <w:t>Gy</w:t>
      </w:r>
      <w:proofErr w:type="spellEnd"/>
      <w:r w:rsidR="0031720A">
        <w:rPr>
          <w:rFonts w:cs="Times New Roman"/>
        </w:rPr>
        <w:t>)</w:t>
      </w:r>
      <w:r w:rsidRPr="0006035C">
        <w:rPr>
          <w:rFonts w:cs="Times New Roman"/>
        </w:rPr>
        <w:t xml:space="preserve">. </w:t>
      </w:r>
      <w:r w:rsidR="0031720A">
        <w:rPr>
          <w:rFonts w:cs="Times New Roman"/>
        </w:rPr>
        <w:t>(</w:t>
      </w:r>
      <w:r w:rsidR="0031720A" w:rsidRPr="0031720A">
        <w:rPr>
          <w:rFonts w:cs="Times New Roman"/>
          <w:b/>
        </w:rPr>
        <w:t>D</w:t>
      </w:r>
      <w:r w:rsidR="0031720A">
        <w:rPr>
          <w:rFonts w:cs="Times New Roman"/>
        </w:rPr>
        <w:t xml:space="preserve">) </w:t>
      </w:r>
      <w:r w:rsidRPr="0006035C">
        <w:rPr>
          <w:rFonts w:cs="Times New Roman"/>
        </w:rPr>
        <w:t xml:space="preserve">Shown is the mean percentage of cells with &gt;2 </w:t>
      </w:r>
      <w:r w:rsidR="003865E9">
        <w:rPr>
          <w:rFonts w:cs="Times New Roman"/>
        </w:rPr>
        <w:t>pericentrin</w:t>
      </w:r>
      <w:r w:rsidR="00734C4B">
        <w:rPr>
          <w:rFonts w:cs="Times New Roman"/>
        </w:rPr>
        <w:t>-rich</w:t>
      </w:r>
      <w:r w:rsidR="003865E9">
        <w:rPr>
          <w:rFonts w:cs="Times New Roman"/>
        </w:rPr>
        <w:t xml:space="preserve"> foci</w:t>
      </w:r>
      <w:r w:rsidR="0031720A">
        <w:rPr>
          <w:rFonts w:cs="Times New Roman"/>
        </w:rPr>
        <w:t>/</w:t>
      </w:r>
      <w:proofErr w:type="spellStart"/>
      <w:r w:rsidR="0031720A">
        <w:rPr>
          <w:rFonts w:cs="Times New Roman"/>
        </w:rPr>
        <w:t>nucleus±S.D</w:t>
      </w:r>
      <w:proofErr w:type="spellEnd"/>
      <w:r w:rsidR="0031720A">
        <w:rPr>
          <w:rFonts w:cs="Times New Roman"/>
        </w:rPr>
        <w:t>. *p&lt;0.05</w:t>
      </w:r>
      <w:r w:rsidRPr="0006035C">
        <w:rPr>
          <w:rFonts w:cs="Times New Roman"/>
        </w:rPr>
        <w:t xml:space="preserve"> as analyzed by a two-</w:t>
      </w:r>
      <w:r w:rsidRPr="0006035C">
        <w:rPr>
          <w:rFonts w:cs="Times New Roman"/>
        </w:rPr>
        <w:lastRenderedPageBreak/>
        <w:t xml:space="preserve">sample </w:t>
      </w:r>
      <w:r w:rsidRPr="0006035C">
        <w:rPr>
          <w:rFonts w:cs="Times New Roman"/>
          <w:i/>
        </w:rPr>
        <w:t>t</w:t>
      </w:r>
      <w:r w:rsidRPr="0006035C">
        <w:rPr>
          <w:rFonts w:cs="Times New Roman"/>
        </w:rPr>
        <w:t>-test. (</w:t>
      </w:r>
      <w:r w:rsidR="0031720A">
        <w:rPr>
          <w:rFonts w:cs="Times New Roman"/>
          <w:b/>
        </w:rPr>
        <w:t>E</w:t>
      </w:r>
      <w:r w:rsidRPr="0006035C">
        <w:rPr>
          <w:rFonts w:cs="Times New Roman"/>
        </w:rPr>
        <w:t xml:space="preserve">) Representative images of </w:t>
      </w:r>
      <w:r w:rsidR="00734C4B" w:rsidRPr="0006035C">
        <w:rPr>
          <w:rFonts w:cs="Times New Roman"/>
        </w:rPr>
        <w:t xml:space="preserve">pericentrin </w:t>
      </w:r>
      <w:r w:rsidR="00734C4B">
        <w:rPr>
          <w:rFonts w:cs="Times New Roman"/>
        </w:rPr>
        <w:t xml:space="preserve">staining </w:t>
      </w:r>
      <w:r w:rsidRPr="0006035C">
        <w:rPr>
          <w:rFonts w:cs="Times New Roman"/>
        </w:rPr>
        <w:t>(green stain) and nuclei (blue stain; DAPI).</w:t>
      </w:r>
    </w:p>
    <w:p w14:paraId="643E62A0" w14:textId="77777777" w:rsidR="00A304B4" w:rsidRPr="0006035C" w:rsidRDefault="00A304B4" w:rsidP="00A304B4">
      <w:pPr>
        <w:pStyle w:val="MDPI41tablecaption"/>
        <w:spacing w:before="0" w:after="0" w:line="240" w:lineRule="auto"/>
        <w:ind w:left="0" w:right="95"/>
        <w:jc w:val="center"/>
        <w:rPr>
          <w:rFonts w:ascii="Times New Roman" w:hAnsi="Times New Roman"/>
          <w:color w:val="auto"/>
          <w:sz w:val="24"/>
          <w:szCs w:val="24"/>
        </w:rPr>
      </w:pPr>
      <w:r w:rsidRPr="0006035C">
        <w:rPr>
          <w:rFonts w:ascii="Times New Roman" w:hAnsi="Times New Roman"/>
          <w:b/>
          <w:color w:val="auto"/>
          <w:sz w:val="24"/>
          <w:szCs w:val="24"/>
        </w:rPr>
        <w:t>Table 1.</w:t>
      </w:r>
      <w:r w:rsidRPr="0006035C">
        <w:rPr>
          <w:rFonts w:ascii="Times New Roman" w:hAnsi="Times New Roman"/>
          <w:color w:val="auto"/>
          <w:sz w:val="24"/>
          <w:szCs w:val="24"/>
        </w:rPr>
        <w:t xml:space="preserve"> Candidate DUBs that enhance radiosensitivity of cells in response to α-particle radiation. </w:t>
      </w:r>
    </w:p>
    <w:tbl>
      <w:tblPr>
        <w:tblStyle w:val="MDPI41threelinetable"/>
        <w:tblW w:w="7655" w:type="dxa"/>
        <w:tblLayout w:type="fixed"/>
        <w:tblLook w:val="04A0" w:firstRow="1" w:lastRow="0" w:firstColumn="1" w:lastColumn="0" w:noHBand="0" w:noVBand="1"/>
      </w:tblPr>
      <w:tblGrid>
        <w:gridCol w:w="1560"/>
        <w:gridCol w:w="1523"/>
        <w:gridCol w:w="1524"/>
        <w:gridCol w:w="1524"/>
        <w:gridCol w:w="1524"/>
      </w:tblGrid>
      <w:tr w:rsidR="00A304B4" w:rsidRPr="0006035C" w14:paraId="65A813F3" w14:textId="77777777" w:rsidTr="00A24491">
        <w:trPr>
          <w:cnfStyle w:val="100000000000" w:firstRow="1" w:lastRow="0" w:firstColumn="0" w:lastColumn="0" w:oddVBand="0" w:evenVBand="0" w:oddHBand="0" w:evenHBand="0" w:firstRowFirstColumn="0" w:firstRowLastColumn="0" w:lastRowFirstColumn="0" w:lastRowLastColumn="0"/>
          <w:trHeight w:val="3"/>
        </w:trPr>
        <w:tc>
          <w:tcPr>
            <w:tcW w:w="1560" w:type="dxa"/>
          </w:tcPr>
          <w:p w14:paraId="485A91C8" w14:textId="77777777" w:rsidR="00A304B4" w:rsidRPr="0006035C" w:rsidRDefault="00A304B4" w:rsidP="00A304B4">
            <w:pPr>
              <w:spacing w:before="0" w:after="0"/>
              <w:ind w:right="95"/>
              <w:rPr>
                <w:b w:val="0"/>
                <w:color w:val="auto"/>
              </w:rPr>
            </w:pPr>
            <w:r w:rsidRPr="0006035C">
              <w:rPr>
                <w:color w:val="auto"/>
              </w:rPr>
              <w:t>DUB enzyme</w:t>
            </w:r>
          </w:p>
        </w:tc>
        <w:tc>
          <w:tcPr>
            <w:tcW w:w="1523" w:type="dxa"/>
          </w:tcPr>
          <w:p w14:paraId="55977095" w14:textId="77777777" w:rsidR="00A304B4" w:rsidRPr="0006035C" w:rsidRDefault="00A304B4" w:rsidP="00A304B4">
            <w:pPr>
              <w:spacing w:before="0" w:after="0"/>
              <w:ind w:right="95"/>
              <w:rPr>
                <w:b w:val="0"/>
                <w:color w:val="auto"/>
              </w:rPr>
            </w:pPr>
            <w:r w:rsidRPr="0006035C">
              <w:rPr>
                <w:color w:val="auto"/>
              </w:rPr>
              <w:t>α-particles</w:t>
            </w:r>
          </w:p>
        </w:tc>
        <w:tc>
          <w:tcPr>
            <w:tcW w:w="1524" w:type="dxa"/>
          </w:tcPr>
          <w:p w14:paraId="2DC6F68C" w14:textId="77777777" w:rsidR="00A304B4" w:rsidRPr="0006035C" w:rsidRDefault="00A304B4" w:rsidP="00A304B4">
            <w:pPr>
              <w:spacing w:before="0" w:after="0"/>
              <w:ind w:right="95"/>
              <w:rPr>
                <w:b w:val="0"/>
                <w:color w:val="auto"/>
              </w:rPr>
            </w:pPr>
            <w:r w:rsidRPr="0006035C">
              <w:rPr>
                <w:color w:val="auto"/>
              </w:rPr>
              <w:t>X-rays</w:t>
            </w:r>
          </w:p>
        </w:tc>
        <w:tc>
          <w:tcPr>
            <w:tcW w:w="1524" w:type="dxa"/>
          </w:tcPr>
          <w:p w14:paraId="44ED1A59" w14:textId="77777777" w:rsidR="00A304B4" w:rsidRPr="0006035C" w:rsidRDefault="00A304B4" w:rsidP="00A304B4">
            <w:pPr>
              <w:spacing w:before="0" w:after="0"/>
              <w:ind w:right="95"/>
              <w:rPr>
                <w:b w:val="0"/>
                <w:color w:val="auto"/>
              </w:rPr>
            </w:pPr>
            <w:r w:rsidRPr="0006035C">
              <w:rPr>
                <w:color w:val="auto"/>
              </w:rPr>
              <w:t>High-LET protons</w:t>
            </w:r>
          </w:p>
        </w:tc>
        <w:tc>
          <w:tcPr>
            <w:tcW w:w="1524" w:type="dxa"/>
          </w:tcPr>
          <w:p w14:paraId="571898BB" w14:textId="77777777" w:rsidR="00A304B4" w:rsidRPr="0006035C" w:rsidRDefault="00A304B4" w:rsidP="00A304B4">
            <w:pPr>
              <w:spacing w:before="0" w:after="0"/>
              <w:ind w:right="95"/>
              <w:rPr>
                <w:b w:val="0"/>
                <w:color w:val="auto"/>
              </w:rPr>
            </w:pPr>
            <w:r w:rsidRPr="0006035C">
              <w:rPr>
                <w:color w:val="auto"/>
              </w:rPr>
              <w:t>Low-LET protons</w:t>
            </w:r>
          </w:p>
        </w:tc>
      </w:tr>
      <w:tr w:rsidR="00A304B4" w:rsidRPr="0006035C" w14:paraId="4FE2931C" w14:textId="77777777" w:rsidTr="00A24491">
        <w:trPr>
          <w:trHeight w:val="3"/>
        </w:trPr>
        <w:tc>
          <w:tcPr>
            <w:tcW w:w="1560" w:type="dxa"/>
          </w:tcPr>
          <w:p w14:paraId="7C123F32" w14:textId="77777777" w:rsidR="00A304B4" w:rsidRPr="0006035C" w:rsidRDefault="00A304B4" w:rsidP="00A304B4">
            <w:pPr>
              <w:spacing w:before="0" w:after="0"/>
              <w:ind w:right="95"/>
              <w:rPr>
                <w:color w:val="auto"/>
              </w:rPr>
            </w:pPr>
            <w:r w:rsidRPr="0006035C">
              <w:rPr>
                <w:color w:val="auto"/>
                <w:shd w:val="clear" w:color="auto" w:fill="FFFFFF"/>
              </w:rPr>
              <w:t>USP6</w:t>
            </w:r>
          </w:p>
        </w:tc>
        <w:tc>
          <w:tcPr>
            <w:tcW w:w="1523" w:type="dxa"/>
          </w:tcPr>
          <w:p w14:paraId="630F4CE9" w14:textId="77777777" w:rsidR="00A304B4" w:rsidRPr="0006035C" w:rsidRDefault="00A304B4" w:rsidP="00A304B4">
            <w:pPr>
              <w:spacing w:before="0" w:after="0"/>
              <w:ind w:right="95"/>
              <w:rPr>
                <w:color w:val="auto"/>
              </w:rPr>
            </w:pPr>
            <w:r w:rsidRPr="0006035C">
              <w:rPr>
                <w:color w:val="auto"/>
              </w:rPr>
              <w:t>0.39</w:t>
            </w:r>
          </w:p>
        </w:tc>
        <w:tc>
          <w:tcPr>
            <w:tcW w:w="1524" w:type="dxa"/>
          </w:tcPr>
          <w:p w14:paraId="5D066846" w14:textId="77777777" w:rsidR="00A304B4" w:rsidRPr="0006035C" w:rsidRDefault="00A304B4" w:rsidP="00A304B4">
            <w:pPr>
              <w:spacing w:before="0" w:after="0"/>
              <w:ind w:right="95"/>
              <w:rPr>
                <w:color w:val="auto"/>
                <w:vertAlign w:val="superscript"/>
              </w:rPr>
            </w:pPr>
            <w:r w:rsidRPr="0006035C">
              <w:rPr>
                <w:color w:val="auto"/>
              </w:rPr>
              <w:t>0.51</w:t>
            </w:r>
            <w:r w:rsidRPr="0006035C">
              <w:rPr>
                <w:color w:val="auto"/>
                <w:vertAlign w:val="superscript"/>
              </w:rPr>
              <w:t>*</w:t>
            </w:r>
          </w:p>
        </w:tc>
        <w:tc>
          <w:tcPr>
            <w:tcW w:w="1524" w:type="dxa"/>
          </w:tcPr>
          <w:p w14:paraId="59DB3944" w14:textId="77777777" w:rsidR="00A304B4" w:rsidRPr="0006035C" w:rsidRDefault="00A304B4" w:rsidP="00A304B4">
            <w:pPr>
              <w:spacing w:before="0" w:after="0"/>
              <w:ind w:right="95"/>
              <w:rPr>
                <w:color w:val="auto"/>
              </w:rPr>
            </w:pPr>
            <w:r w:rsidRPr="0006035C">
              <w:rPr>
                <w:color w:val="auto"/>
              </w:rPr>
              <w:t>0.60</w:t>
            </w:r>
          </w:p>
        </w:tc>
        <w:tc>
          <w:tcPr>
            <w:tcW w:w="1524" w:type="dxa"/>
          </w:tcPr>
          <w:p w14:paraId="4A30DEDD" w14:textId="77777777" w:rsidR="00A304B4" w:rsidRPr="0006035C" w:rsidRDefault="00A304B4" w:rsidP="00A304B4">
            <w:pPr>
              <w:spacing w:before="0" w:after="0"/>
              <w:ind w:right="95"/>
              <w:rPr>
                <w:color w:val="auto"/>
              </w:rPr>
            </w:pPr>
            <w:r w:rsidRPr="0006035C">
              <w:rPr>
                <w:color w:val="auto"/>
              </w:rPr>
              <w:t>1.32</w:t>
            </w:r>
          </w:p>
        </w:tc>
      </w:tr>
      <w:tr w:rsidR="00A304B4" w:rsidRPr="0006035C" w14:paraId="132422AB" w14:textId="77777777" w:rsidTr="00A24491">
        <w:trPr>
          <w:trHeight w:val="3"/>
        </w:trPr>
        <w:tc>
          <w:tcPr>
            <w:tcW w:w="1560" w:type="dxa"/>
          </w:tcPr>
          <w:p w14:paraId="4232764F" w14:textId="77777777" w:rsidR="00A304B4" w:rsidRPr="0006035C" w:rsidRDefault="00A304B4" w:rsidP="00A304B4">
            <w:pPr>
              <w:spacing w:before="0" w:after="0"/>
              <w:ind w:right="95"/>
              <w:rPr>
                <w:color w:val="auto"/>
              </w:rPr>
            </w:pPr>
            <w:r w:rsidRPr="0006035C">
              <w:rPr>
                <w:color w:val="auto"/>
                <w:shd w:val="clear" w:color="auto" w:fill="FFFFFF"/>
              </w:rPr>
              <w:t>USP21</w:t>
            </w:r>
          </w:p>
        </w:tc>
        <w:tc>
          <w:tcPr>
            <w:tcW w:w="1523" w:type="dxa"/>
          </w:tcPr>
          <w:p w14:paraId="24F18613" w14:textId="77777777" w:rsidR="00A304B4" w:rsidRPr="0006035C" w:rsidRDefault="00A304B4" w:rsidP="00A304B4">
            <w:pPr>
              <w:spacing w:before="0" w:after="0"/>
              <w:ind w:right="95"/>
              <w:rPr>
                <w:color w:val="auto"/>
              </w:rPr>
            </w:pPr>
            <w:r w:rsidRPr="0006035C">
              <w:rPr>
                <w:color w:val="auto"/>
              </w:rPr>
              <w:t>0.41</w:t>
            </w:r>
          </w:p>
        </w:tc>
        <w:tc>
          <w:tcPr>
            <w:tcW w:w="1524" w:type="dxa"/>
          </w:tcPr>
          <w:p w14:paraId="60B1446B" w14:textId="77777777" w:rsidR="00A304B4" w:rsidRPr="0006035C" w:rsidRDefault="00A304B4" w:rsidP="00A304B4">
            <w:pPr>
              <w:spacing w:before="0" w:after="0"/>
              <w:ind w:right="95"/>
              <w:rPr>
                <w:color w:val="auto"/>
              </w:rPr>
            </w:pPr>
            <w:r w:rsidRPr="0006035C">
              <w:rPr>
                <w:color w:val="auto"/>
              </w:rPr>
              <w:t>0.52</w:t>
            </w:r>
          </w:p>
        </w:tc>
        <w:tc>
          <w:tcPr>
            <w:tcW w:w="1524" w:type="dxa"/>
          </w:tcPr>
          <w:p w14:paraId="0B9A9B95" w14:textId="77777777" w:rsidR="00A304B4" w:rsidRPr="0006035C" w:rsidRDefault="00A304B4" w:rsidP="00A304B4">
            <w:pPr>
              <w:spacing w:before="0" w:after="0"/>
              <w:ind w:right="95"/>
              <w:rPr>
                <w:color w:val="auto"/>
              </w:rPr>
            </w:pPr>
            <w:r w:rsidRPr="0006035C">
              <w:rPr>
                <w:color w:val="auto"/>
              </w:rPr>
              <w:t>1.06</w:t>
            </w:r>
          </w:p>
        </w:tc>
        <w:tc>
          <w:tcPr>
            <w:tcW w:w="1524" w:type="dxa"/>
          </w:tcPr>
          <w:p w14:paraId="454F6D62" w14:textId="77777777" w:rsidR="00A304B4" w:rsidRPr="0006035C" w:rsidRDefault="00A304B4" w:rsidP="00A304B4">
            <w:pPr>
              <w:spacing w:before="0" w:after="0"/>
              <w:ind w:right="95"/>
              <w:rPr>
                <w:color w:val="auto"/>
              </w:rPr>
            </w:pPr>
            <w:r w:rsidRPr="0006035C">
              <w:rPr>
                <w:color w:val="auto"/>
              </w:rPr>
              <w:t>0.82</w:t>
            </w:r>
          </w:p>
        </w:tc>
      </w:tr>
      <w:tr w:rsidR="00A304B4" w:rsidRPr="0006035C" w14:paraId="484975D2" w14:textId="77777777" w:rsidTr="00A24491">
        <w:trPr>
          <w:trHeight w:val="3"/>
        </w:trPr>
        <w:tc>
          <w:tcPr>
            <w:tcW w:w="1560" w:type="dxa"/>
          </w:tcPr>
          <w:p w14:paraId="6C52BA55" w14:textId="77777777" w:rsidR="00A304B4" w:rsidRPr="0006035C" w:rsidRDefault="00A304B4" w:rsidP="00A304B4">
            <w:pPr>
              <w:spacing w:before="0" w:after="0"/>
              <w:ind w:right="95"/>
              <w:rPr>
                <w:color w:val="auto"/>
              </w:rPr>
            </w:pPr>
            <w:r w:rsidRPr="0006035C">
              <w:rPr>
                <w:color w:val="auto"/>
                <w:shd w:val="clear" w:color="auto" w:fill="FFFFFF"/>
              </w:rPr>
              <w:t>USP36</w:t>
            </w:r>
          </w:p>
        </w:tc>
        <w:tc>
          <w:tcPr>
            <w:tcW w:w="1523" w:type="dxa"/>
          </w:tcPr>
          <w:p w14:paraId="3CC34245" w14:textId="77777777" w:rsidR="00A304B4" w:rsidRPr="0006035C" w:rsidRDefault="00A304B4" w:rsidP="00A304B4">
            <w:pPr>
              <w:spacing w:before="0" w:after="0"/>
              <w:ind w:right="95"/>
              <w:rPr>
                <w:color w:val="auto"/>
              </w:rPr>
            </w:pPr>
            <w:r w:rsidRPr="0006035C">
              <w:rPr>
                <w:color w:val="auto"/>
              </w:rPr>
              <w:t>0.41</w:t>
            </w:r>
          </w:p>
        </w:tc>
        <w:tc>
          <w:tcPr>
            <w:tcW w:w="1524" w:type="dxa"/>
          </w:tcPr>
          <w:p w14:paraId="29D2206B" w14:textId="77777777" w:rsidR="00A304B4" w:rsidRPr="0006035C" w:rsidRDefault="00A304B4" w:rsidP="00A304B4">
            <w:pPr>
              <w:spacing w:before="0" w:after="0"/>
              <w:ind w:right="95"/>
              <w:rPr>
                <w:color w:val="auto"/>
              </w:rPr>
            </w:pPr>
            <w:r w:rsidRPr="0006035C">
              <w:rPr>
                <w:color w:val="auto"/>
              </w:rPr>
              <w:t>1.45</w:t>
            </w:r>
          </w:p>
        </w:tc>
        <w:tc>
          <w:tcPr>
            <w:tcW w:w="1524" w:type="dxa"/>
          </w:tcPr>
          <w:p w14:paraId="7D326A0E" w14:textId="77777777" w:rsidR="00A304B4" w:rsidRPr="0006035C" w:rsidRDefault="00A304B4" w:rsidP="00A304B4">
            <w:pPr>
              <w:spacing w:before="0" w:after="0"/>
              <w:ind w:right="95"/>
              <w:rPr>
                <w:color w:val="auto"/>
              </w:rPr>
            </w:pPr>
            <w:r w:rsidRPr="0006035C">
              <w:rPr>
                <w:color w:val="auto"/>
              </w:rPr>
              <w:t>0.66</w:t>
            </w:r>
          </w:p>
        </w:tc>
        <w:tc>
          <w:tcPr>
            <w:tcW w:w="1524" w:type="dxa"/>
          </w:tcPr>
          <w:p w14:paraId="121B9C57" w14:textId="77777777" w:rsidR="00A304B4" w:rsidRPr="0006035C" w:rsidRDefault="00A304B4" w:rsidP="00A304B4">
            <w:pPr>
              <w:spacing w:before="0" w:after="0"/>
              <w:ind w:right="95"/>
              <w:rPr>
                <w:color w:val="auto"/>
              </w:rPr>
            </w:pPr>
            <w:r w:rsidRPr="0006035C">
              <w:rPr>
                <w:color w:val="auto"/>
              </w:rPr>
              <w:t>0.11</w:t>
            </w:r>
          </w:p>
        </w:tc>
      </w:tr>
      <w:tr w:rsidR="00A304B4" w:rsidRPr="0006035C" w14:paraId="700FF58D" w14:textId="77777777" w:rsidTr="00A24491">
        <w:trPr>
          <w:trHeight w:val="3"/>
        </w:trPr>
        <w:tc>
          <w:tcPr>
            <w:tcW w:w="1560" w:type="dxa"/>
          </w:tcPr>
          <w:p w14:paraId="4539C651" w14:textId="77777777" w:rsidR="00A304B4" w:rsidRPr="0006035C" w:rsidRDefault="00A304B4" w:rsidP="00A304B4">
            <w:pPr>
              <w:spacing w:before="0" w:after="0"/>
              <w:ind w:right="95"/>
              <w:rPr>
                <w:color w:val="auto"/>
              </w:rPr>
            </w:pPr>
            <w:r w:rsidRPr="0006035C">
              <w:rPr>
                <w:color w:val="auto"/>
                <w:shd w:val="clear" w:color="auto" w:fill="FFFFFF"/>
              </w:rPr>
              <w:t>DUB3</w:t>
            </w:r>
          </w:p>
        </w:tc>
        <w:tc>
          <w:tcPr>
            <w:tcW w:w="1523" w:type="dxa"/>
          </w:tcPr>
          <w:p w14:paraId="5479E0C6" w14:textId="77777777" w:rsidR="00A304B4" w:rsidRPr="0006035C" w:rsidRDefault="00A304B4" w:rsidP="00A304B4">
            <w:pPr>
              <w:spacing w:before="0" w:after="0"/>
              <w:ind w:right="95"/>
              <w:rPr>
                <w:color w:val="auto"/>
              </w:rPr>
            </w:pPr>
            <w:r w:rsidRPr="0006035C">
              <w:rPr>
                <w:color w:val="auto"/>
              </w:rPr>
              <w:t>0.49</w:t>
            </w:r>
          </w:p>
        </w:tc>
        <w:tc>
          <w:tcPr>
            <w:tcW w:w="1524" w:type="dxa"/>
          </w:tcPr>
          <w:p w14:paraId="62B0F37B" w14:textId="77777777" w:rsidR="00A304B4" w:rsidRPr="0006035C" w:rsidRDefault="00A304B4" w:rsidP="00A304B4">
            <w:pPr>
              <w:spacing w:before="0" w:after="0"/>
              <w:ind w:right="95"/>
              <w:rPr>
                <w:color w:val="auto"/>
              </w:rPr>
            </w:pPr>
            <w:r w:rsidRPr="0006035C">
              <w:rPr>
                <w:color w:val="auto"/>
              </w:rPr>
              <w:t>2.00</w:t>
            </w:r>
          </w:p>
        </w:tc>
        <w:tc>
          <w:tcPr>
            <w:tcW w:w="1524" w:type="dxa"/>
          </w:tcPr>
          <w:p w14:paraId="39799093" w14:textId="77777777" w:rsidR="00A304B4" w:rsidRPr="0006035C" w:rsidRDefault="00A304B4" w:rsidP="00A304B4">
            <w:pPr>
              <w:spacing w:before="0" w:after="0"/>
              <w:ind w:right="95"/>
              <w:rPr>
                <w:color w:val="auto"/>
              </w:rPr>
            </w:pPr>
            <w:r w:rsidRPr="0006035C">
              <w:rPr>
                <w:color w:val="auto"/>
              </w:rPr>
              <w:t>0.90</w:t>
            </w:r>
          </w:p>
        </w:tc>
        <w:tc>
          <w:tcPr>
            <w:tcW w:w="1524" w:type="dxa"/>
          </w:tcPr>
          <w:p w14:paraId="07AC178B" w14:textId="77777777" w:rsidR="00A304B4" w:rsidRPr="0006035C" w:rsidRDefault="00A304B4" w:rsidP="00A304B4">
            <w:pPr>
              <w:spacing w:before="0" w:after="0"/>
              <w:ind w:right="95"/>
              <w:rPr>
                <w:color w:val="auto"/>
              </w:rPr>
            </w:pPr>
            <w:r w:rsidRPr="0006035C">
              <w:rPr>
                <w:color w:val="auto"/>
              </w:rPr>
              <w:t>1.89</w:t>
            </w:r>
          </w:p>
        </w:tc>
      </w:tr>
      <w:tr w:rsidR="00A304B4" w:rsidRPr="0006035C" w14:paraId="2683579B" w14:textId="77777777" w:rsidTr="00A24491">
        <w:trPr>
          <w:trHeight w:val="3"/>
        </w:trPr>
        <w:tc>
          <w:tcPr>
            <w:tcW w:w="1560" w:type="dxa"/>
          </w:tcPr>
          <w:p w14:paraId="2F4C1C0F" w14:textId="77777777" w:rsidR="00A304B4" w:rsidRPr="0006035C" w:rsidRDefault="00A304B4" w:rsidP="00A304B4">
            <w:pPr>
              <w:spacing w:before="0" w:after="0"/>
              <w:ind w:right="95"/>
              <w:rPr>
                <w:color w:val="auto"/>
                <w:shd w:val="clear" w:color="auto" w:fill="FFFFFF"/>
              </w:rPr>
            </w:pPr>
            <w:r w:rsidRPr="0006035C">
              <w:rPr>
                <w:color w:val="auto"/>
                <w:shd w:val="clear" w:color="auto" w:fill="FFFFFF"/>
              </w:rPr>
              <w:t>STAMBPL1</w:t>
            </w:r>
          </w:p>
        </w:tc>
        <w:tc>
          <w:tcPr>
            <w:tcW w:w="1523" w:type="dxa"/>
          </w:tcPr>
          <w:p w14:paraId="15DD2C6A" w14:textId="77777777" w:rsidR="00A304B4" w:rsidRPr="0006035C" w:rsidRDefault="00A304B4" w:rsidP="00A304B4">
            <w:pPr>
              <w:spacing w:before="0" w:after="0"/>
              <w:ind w:right="95"/>
              <w:rPr>
                <w:color w:val="auto"/>
              </w:rPr>
            </w:pPr>
            <w:r w:rsidRPr="0006035C">
              <w:rPr>
                <w:color w:val="auto"/>
              </w:rPr>
              <w:t>0.52</w:t>
            </w:r>
          </w:p>
        </w:tc>
        <w:tc>
          <w:tcPr>
            <w:tcW w:w="1524" w:type="dxa"/>
          </w:tcPr>
          <w:p w14:paraId="60FDA47D" w14:textId="77777777" w:rsidR="00A304B4" w:rsidRPr="0006035C" w:rsidRDefault="00A304B4" w:rsidP="00A304B4">
            <w:pPr>
              <w:spacing w:before="0" w:after="0"/>
              <w:ind w:right="95"/>
              <w:rPr>
                <w:color w:val="auto"/>
              </w:rPr>
            </w:pPr>
            <w:r w:rsidRPr="0006035C">
              <w:rPr>
                <w:color w:val="auto"/>
              </w:rPr>
              <w:t>0.67</w:t>
            </w:r>
          </w:p>
        </w:tc>
        <w:tc>
          <w:tcPr>
            <w:tcW w:w="1524" w:type="dxa"/>
          </w:tcPr>
          <w:p w14:paraId="7D9C4246" w14:textId="77777777" w:rsidR="00A304B4" w:rsidRPr="0006035C" w:rsidRDefault="00A304B4" w:rsidP="00A304B4">
            <w:pPr>
              <w:spacing w:before="0" w:after="0"/>
              <w:ind w:right="95"/>
              <w:rPr>
                <w:color w:val="auto"/>
              </w:rPr>
            </w:pPr>
            <w:r w:rsidRPr="0006035C">
              <w:rPr>
                <w:color w:val="auto"/>
              </w:rPr>
              <w:t>0.72</w:t>
            </w:r>
          </w:p>
        </w:tc>
        <w:tc>
          <w:tcPr>
            <w:tcW w:w="1524" w:type="dxa"/>
          </w:tcPr>
          <w:p w14:paraId="6EA762B9" w14:textId="77777777" w:rsidR="00A304B4" w:rsidRPr="0006035C" w:rsidRDefault="00A304B4" w:rsidP="00A304B4">
            <w:pPr>
              <w:spacing w:before="0" w:after="0"/>
              <w:ind w:right="95"/>
              <w:rPr>
                <w:color w:val="auto"/>
              </w:rPr>
            </w:pPr>
            <w:r w:rsidRPr="0006035C">
              <w:rPr>
                <w:color w:val="auto"/>
              </w:rPr>
              <w:t>0.31</w:t>
            </w:r>
          </w:p>
        </w:tc>
      </w:tr>
      <w:tr w:rsidR="00A304B4" w:rsidRPr="0006035C" w14:paraId="472F49F3" w14:textId="77777777" w:rsidTr="00A24491">
        <w:trPr>
          <w:trHeight w:val="3"/>
        </w:trPr>
        <w:tc>
          <w:tcPr>
            <w:tcW w:w="1560" w:type="dxa"/>
          </w:tcPr>
          <w:p w14:paraId="17C4ADA7" w14:textId="77777777" w:rsidR="00A304B4" w:rsidRPr="0006035C" w:rsidRDefault="00A304B4" w:rsidP="00A304B4">
            <w:pPr>
              <w:spacing w:before="0" w:after="0"/>
              <w:ind w:right="95"/>
              <w:rPr>
                <w:color w:val="auto"/>
                <w:shd w:val="clear" w:color="auto" w:fill="FFFFFF"/>
              </w:rPr>
            </w:pPr>
            <w:r w:rsidRPr="0006035C">
              <w:rPr>
                <w:color w:val="auto"/>
                <w:shd w:val="clear" w:color="auto" w:fill="FFFFFF"/>
              </w:rPr>
              <w:t>UCHL3</w:t>
            </w:r>
          </w:p>
        </w:tc>
        <w:tc>
          <w:tcPr>
            <w:tcW w:w="1523" w:type="dxa"/>
          </w:tcPr>
          <w:p w14:paraId="6F46990F" w14:textId="77777777" w:rsidR="00A304B4" w:rsidRPr="0006035C" w:rsidRDefault="00A304B4" w:rsidP="00A304B4">
            <w:pPr>
              <w:spacing w:before="0" w:after="0"/>
              <w:ind w:right="95"/>
              <w:rPr>
                <w:color w:val="auto"/>
              </w:rPr>
            </w:pPr>
            <w:r w:rsidRPr="0006035C">
              <w:rPr>
                <w:color w:val="auto"/>
              </w:rPr>
              <w:t>0.56</w:t>
            </w:r>
          </w:p>
        </w:tc>
        <w:tc>
          <w:tcPr>
            <w:tcW w:w="1524" w:type="dxa"/>
          </w:tcPr>
          <w:p w14:paraId="026AD9E7" w14:textId="77777777" w:rsidR="00A304B4" w:rsidRPr="0006035C" w:rsidRDefault="00A304B4" w:rsidP="00A304B4">
            <w:pPr>
              <w:spacing w:before="0" w:after="0"/>
              <w:ind w:right="95"/>
              <w:rPr>
                <w:color w:val="auto"/>
              </w:rPr>
            </w:pPr>
            <w:r w:rsidRPr="0006035C">
              <w:rPr>
                <w:color w:val="auto"/>
              </w:rPr>
              <w:t>0.59</w:t>
            </w:r>
          </w:p>
        </w:tc>
        <w:tc>
          <w:tcPr>
            <w:tcW w:w="1524" w:type="dxa"/>
          </w:tcPr>
          <w:p w14:paraId="5836135C" w14:textId="77777777" w:rsidR="00A304B4" w:rsidRPr="0006035C" w:rsidRDefault="00A304B4" w:rsidP="00A304B4">
            <w:pPr>
              <w:spacing w:before="0" w:after="0"/>
              <w:ind w:right="95"/>
              <w:rPr>
                <w:color w:val="auto"/>
              </w:rPr>
            </w:pPr>
            <w:r w:rsidRPr="0006035C">
              <w:rPr>
                <w:color w:val="auto"/>
              </w:rPr>
              <w:t>1.69</w:t>
            </w:r>
          </w:p>
        </w:tc>
        <w:tc>
          <w:tcPr>
            <w:tcW w:w="1524" w:type="dxa"/>
          </w:tcPr>
          <w:p w14:paraId="2D91A337" w14:textId="77777777" w:rsidR="00A304B4" w:rsidRPr="0006035C" w:rsidRDefault="00A304B4" w:rsidP="00A304B4">
            <w:pPr>
              <w:spacing w:before="0" w:after="0"/>
              <w:ind w:right="95"/>
              <w:rPr>
                <w:color w:val="auto"/>
              </w:rPr>
            </w:pPr>
            <w:r w:rsidRPr="0006035C">
              <w:rPr>
                <w:color w:val="auto"/>
              </w:rPr>
              <w:t>0.33</w:t>
            </w:r>
          </w:p>
        </w:tc>
      </w:tr>
      <w:tr w:rsidR="00A304B4" w:rsidRPr="0006035C" w14:paraId="1A5190B7" w14:textId="77777777" w:rsidTr="00A24491">
        <w:trPr>
          <w:trHeight w:val="3"/>
        </w:trPr>
        <w:tc>
          <w:tcPr>
            <w:tcW w:w="1560" w:type="dxa"/>
          </w:tcPr>
          <w:p w14:paraId="7C34C85D" w14:textId="77777777" w:rsidR="00A304B4" w:rsidRPr="0006035C" w:rsidRDefault="00A304B4" w:rsidP="00A304B4">
            <w:pPr>
              <w:spacing w:before="0" w:after="0"/>
              <w:ind w:right="95"/>
              <w:rPr>
                <w:color w:val="auto"/>
                <w:shd w:val="clear" w:color="auto" w:fill="FFFFFF"/>
              </w:rPr>
            </w:pPr>
            <w:r w:rsidRPr="0006035C">
              <w:rPr>
                <w:color w:val="auto"/>
                <w:shd w:val="clear" w:color="auto" w:fill="FFFFFF"/>
              </w:rPr>
              <w:t>AMSH</w:t>
            </w:r>
          </w:p>
        </w:tc>
        <w:tc>
          <w:tcPr>
            <w:tcW w:w="1523" w:type="dxa"/>
          </w:tcPr>
          <w:p w14:paraId="0FF796DE" w14:textId="77777777" w:rsidR="00A304B4" w:rsidRPr="0006035C" w:rsidRDefault="00A304B4" w:rsidP="00A304B4">
            <w:pPr>
              <w:spacing w:before="0" w:after="0"/>
              <w:ind w:right="95"/>
              <w:rPr>
                <w:color w:val="auto"/>
              </w:rPr>
            </w:pPr>
            <w:r w:rsidRPr="0006035C">
              <w:rPr>
                <w:color w:val="auto"/>
              </w:rPr>
              <w:t>0.57</w:t>
            </w:r>
          </w:p>
        </w:tc>
        <w:tc>
          <w:tcPr>
            <w:tcW w:w="1524" w:type="dxa"/>
          </w:tcPr>
          <w:p w14:paraId="28637886" w14:textId="77777777" w:rsidR="00A304B4" w:rsidRPr="0006035C" w:rsidRDefault="00A304B4" w:rsidP="00A304B4">
            <w:pPr>
              <w:spacing w:before="0" w:after="0"/>
              <w:ind w:right="95"/>
              <w:rPr>
                <w:color w:val="auto"/>
              </w:rPr>
            </w:pPr>
            <w:r w:rsidRPr="0006035C">
              <w:rPr>
                <w:color w:val="auto"/>
              </w:rPr>
              <w:t>0.37</w:t>
            </w:r>
          </w:p>
        </w:tc>
        <w:tc>
          <w:tcPr>
            <w:tcW w:w="1524" w:type="dxa"/>
          </w:tcPr>
          <w:p w14:paraId="0B137729" w14:textId="77777777" w:rsidR="00A304B4" w:rsidRPr="0006035C" w:rsidRDefault="00A304B4" w:rsidP="00A304B4">
            <w:pPr>
              <w:spacing w:before="0" w:after="0"/>
              <w:ind w:right="95"/>
              <w:rPr>
                <w:color w:val="auto"/>
              </w:rPr>
            </w:pPr>
            <w:r w:rsidRPr="0006035C">
              <w:rPr>
                <w:color w:val="auto"/>
              </w:rPr>
              <w:t>1.47</w:t>
            </w:r>
          </w:p>
        </w:tc>
        <w:tc>
          <w:tcPr>
            <w:tcW w:w="1524" w:type="dxa"/>
          </w:tcPr>
          <w:p w14:paraId="04CF2881" w14:textId="77777777" w:rsidR="00A304B4" w:rsidRPr="0006035C" w:rsidRDefault="00A304B4" w:rsidP="00A304B4">
            <w:pPr>
              <w:spacing w:before="0" w:after="0"/>
              <w:ind w:right="95"/>
              <w:rPr>
                <w:color w:val="auto"/>
              </w:rPr>
            </w:pPr>
            <w:r w:rsidRPr="0006035C">
              <w:rPr>
                <w:color w:val="auto"/>
              </w:rPr>
              <w:t>1.59</w:t>
            </w:r>
          </w:p>
        </w:tc>
      </w:tr>
      <w:tr w:rsidR="00A304B4" w:rsidRPr="0006035C" w14:paraId="3BAB9197" w14:textId="77777777" w:rsidTr="00A24491">
        <w:trPr>
          <w:trHeight w:val="3"/>
        </w:trPr>
        <w:tc>
          <w:tcPr>
            <w:tcW w:w="1560" w:type="dxa"/>
          </w:tcPr>
          <w:p w14:paraId="46298AA1" w14:textId="77777777" w:rsidR="00A304B4" w:rsidRPr="0006035C" w:rsidRDefault="00A304B4" w:rsidP="00A304B4">
            <w:pPr>
              <w:spacing w:before="0" w:after="0"/>
              <w:ind w:right="95"/>
              <w:rPr>
                <w:color w:val="auto"/>
                <w:shd w:val="clear" w:color="auto" w:fill="FFFFFF"/>
              </w:rPr>
            </w:pPr>
            <w:r w:rsidRPr="0006035C">
              <w:rPr>
                <w:color w:val="auto"/>
                <w:shd w:val="clear" w:color="auto" w:fill="FFFFFF"/>
              </w:rPr>
              <w:t>CYLD</w:t>
            </w:r>
          </w:p>
        </w:tc>
        <w:tc>
          <w:tcPr>
            <w:tcW w:w="1523" w:type="dxa"/>
          </w:tcPr>
          <w:p w14:paraId="42B82DA3" w14:textId="77777777" w:rsidR="00A304B4" w:rsidRPr="0006035C" w:rsidRDefault="00A304B4" w:rsidP="00A304B4">
            <w:pPr>
              <w:spacing w:before="0" w:after="0"/>
              <w:ind w:right="95"/>
              <w:rPr>
                <w:color w:val="auto"/>
              </w:rPr>
            </w:pPr>
            <w:r w:rsidRPr="0006035C">
              <w:rPr>
                <w:color w:val="auto"/>
              </w:rPr>
              <w:t>0.57</w:t>
            </w:r>
          </w:p>
        </w:tc>
        <w:tc>
          <w:tcPr>
            <w:tcW w:w="1524" w:type="dxa"/>
          </w:tcPr>
          <w:p w14:paraId="2EBB9651" w14:textId="77777777" w:rsidR="00A304B4" w:rsidRPr="0006035C" w:rsidRDefault="00A304B4" w:rsidP="00A304B4">
            <w:pPr>
              <w:spacing w:before="0" w:after="0"/>
              <w:ind w:right="95"/>
              <w:rPr>
                <w:color w:val="auto"/>
              </w:rPr>
            </w:pPr>
            <w:r w:rsidRPr="0006035C">
              <w:rPr>
                <w:color w:val="auto"/>
              </w:rPr>
              <w:t>0.79</w:t>
            </w:r>
          </w:p>
        </w:tc>
        <w:tc>
          <w:tcPr>
            <w:tcW w:w="1524" w:type="dxa"/>
          </w:tcPr>
          <w:p w14:paraId="6D825B91" w14:textId="77777777" w:rsidR="00A304B4" w:rsidRPr="0006035C" w:rsidRDefault="00A304B4" w:rsidP="00A304B4">
            <w:pPr>
              <w:spacing w:before="0" w:after="0"/>
              <w:ind w:right="95"/>
              <w:rPr>
                <w:color w:val="auto"/>
              </w:rPr>
            </w:pPr>
            <w:r w:rsidRPr="0006035C">
              <w:rPr>
                <w:color w:val="auto"/>
              </w:rPr>
              <w:t>0.47</w:t>
            </w:r>
          </w:p>
        </w:tc>
        <w:tc>
          <w:tcPr>
            <w:tcW w:w="1524" w:type="dxa"/>
          </w:tcPr>
          <w:p w14:paraId="3CFFC815" w14:textId="77777777" w:rsidR="00A304B4" w:rsidRPr="0006035C" w:rsidRDefault="00A304B4" w:rsidP="00A304B4">
            <w:pPr>
              <w:spacing w:before="0" w:after="0"/>
              <w:ind w:right="95"/>
              <w:rPr>
                <w:color w:val="auto"/>
              </w:rPr>
            </w:pPr>
            <w:r w:rsidRPr="0006035C">
              <w:rPr>
                <w:color w:val="auto"/>
              </w:rPr>
              <w:t>1.76</w:t>
            </w:r>
          </w:p>
        </w:tc>
      </w:tr>
      <w:tr w:rsidR="00A304B4" w:rsidRPr="0006035C" w14:paraId="3554C440" w14:textId="77777777" w:rsidTr="00A24491">
        <w:trPr>
          <w:trHeight w:val="3"/>
        </w:trPr>
        <w:tc>
          <w:tcPr>
            <w:tcW w:w="1560" w:type="dxa"/>
          </w:tcPr>
          <w:p w14:paraId="3FFD1E07" w14:textId="77777777" w:rsidR="00A304B4" w:rsidRPr="0006035C" w:rsidRDefault="00A304B4" w:rsidP="00A304B4">
            <w:pPr>
              <w:spacing w:before="0" w:after="0"/>
              <w:ind w:right="95"/>
              <w:rPr>
                <w:color w:val="auto"/>
                <w:shd w:val="clear" w:color="auto" w:fill="FFFFFF"/>
              </w:rPr>
            </w:pPr>
            <w:r w:rsidRPr="0006035C">
              <w:rPr>
                <w:color w:val="auto"/>
                <w:shd w:val="clear" w:color="auto" w:fill="FFFFFF"/>
              </w:rPr>
              <w:t>UCHL5</w:t>
            </w:r>
          </w:p>
        </w:tc>
        <w:tc>
          <w:tcPr>
            <w:tcW w:w="1523" w:type="dxa"/>
          </w:tcPr>
          <w:p w14:paraId="6C75DA04" w14:textId="77777777" w:rsidR="00A304B4" w:rsidRPr="0006035C" w:rsidRDefault="00A304B4" w:rsidP="00A304B4">
            <w:pPr>
              <w:spacing w:before="0" w:after="0"/>
              <w:ind w:right="95"/>
              <w:rPr>
                <w:color w:val="auto"/>
              </w:rPr>
            </w:pPr>
            <w:r w:rsidRPr="0006035C">
              <w:rPr>
                <w:color w:val="auto"/>
              </w:rPr>
              <w:t>0.57</w:t>
            </w:r>
          </w:p>
        </w:tc>
        <w:tc>
          <w:tcPr>
            <w:tcW w:w="1524" w:type="dxa"/>
          </w:tcPr>
          <w:p w14:paraId="0039C5BE" w14:textId="77777777" w:rsidR="00A304B4" w:rsidRPr="0006035C" w:rsidRDefault="00A304B4" w:rsidP="00A304B4">
            <w:pPr>
              <w:spacing w:before="0" w:after="0"/>
              <w:ind w:right="95"/>
              <w:rPr>
                <w:color w:val="auto"/>
              </w:rPr>
            </w:pPr>
            <w:r w:rsidRPr="0006035C">
              <w:rPr>
                <w:color w:val="auto"/>
              </w:rPr>
              <w:t>0.64</w:t>
            </w:r>
          </w:p>
        </w:tc>
        <w:tc>
          <w:tcPr>
            <w:tcW w:w="1524" w:type="dxa"/>
          </w:tcPr>
          <w:p w14:paraId="4363A7EC" w14:textId="77777777" w:rsidR="00A304B4" w:rsidRPr="0006035C" w:rsidRDefault="00A304B4" w:rsidP="00A304B4">
            <w:pPr>
              <w:spacing w:before="0" w:after="0"/>
              <w:ind w:right="95"/>
              <w:rPr>
                <w:color w:val="auto"/>
              </w:rPr>
            </w:pPr>
            <w:r w:rsidRPr="0006035C">
              <w:rPr>
                <w:color w:val="auto"/>
              </w:rPr>
              <w:t>1.51</w:t>
            </w:r>
          </w:p>
        </w:tc>
        <w:tc>
          <w:tcPr>
            <w:tcW w:w="1524" w:type="dxa"/>
          </w:tcPr>
          <w:p w14:paraId="612DCE6B" w14:textId="77777777" w:rsidR="00A304B4" w:rsidRPr="0006035C" w:rsidRDefault="00A304B4" w:rsidP="00A304B4">
            <w:pPr>
              <w:spacing w:before="0" w:after="0"/>
              <w:ind w:right="95"/>
              <w:rPr>
                <w:color w:val="auto"/>
              </w:rPr>
            </w:pPr>
            <w:r w:rsidRPr="0006035C">
              <w:rPr>
                <w:color w:val="auto"/>
              </w:rPr>
              <w:t>0.54</w:t>
            </w:r>
          </w:p>
        </w:tc>
      </w:tr>
      <w:tr w:rsidR="00A304B4" w:rsidRPr="0006035C" w14:paraId="1CC35D97" w14:textId="77777777" w:rsidTr="00A24491">
        <w:trPr>
          <w:trHeight w:val="3"/>
        </w:trPr>
        <w:tc>
          <w:tcPr>
            <w:tcW w:w="1560" w:type="dxa"/>
            <w:tcBorders>
              <w:bottom w:val="single" w:sz="4" w:space="0" w:color="auto"/>
            </w:tcBorders>
          </w:tcPr>
          <w:p w14:paraId="0FF99BE0" w14:textId="77777777" w:rsidR="00A304B4" w:rsidRPr="0006035C" w:rsidRDefault="00A304B4" w:rsidP="00A304B4">
            <w:pPr>
              <w:spacing w:before="0" w:after="0"/>
              <w:ind w:right="95"/>
              <w:rPr>
                <w:color w:val="auto"/>
                <w:shd w:val="clear" w:color="auto" w:fill="FFFFFF"/>
              </w:rPr>
            </w:pPr>
            <w:r w:rsidRPr="0006035C">
              <w:rPr>
                <w:color w:val="auto"/>
                <w:shd w:val="clear" w:color="auto" w:fill="FFFFFF"/>
              </w:rPr>
              <w:t>OTUB1</w:t>
            </w:r>
          </w:p>
        </w:tc>
        <w:tc>
          <w:tcPr>
            <w:tcW w:w="1523" w:type="dxa"/>
            <w:tcBorders>
              <w:bottom w:val="single" w:sz="4" w:space="0" w:color="auto"/>
            </w:tcBorders>
          </w:tcPr>
          <w:p w14:paraId="75DDA4EE" w14:textId="77777777" w:rsidR="00A304B4" w:rsidRPr="0006035C" w:rsidRDefault="00A304B4" w:rsidP="00A304B4">
            <w:pPr>
              <w:spacing w:before="0" w:after="0"/>
              <w:ind w:right="95"/>
              <w:rPr>
                <w:color w:val="auto"/>
              </w:rPr>
            </w:pPr>
            <w:r w:rsidRPr="0006035C">
              <w:rPr>
                <w:color w:val="auto"/>
              </w:rPr>
              <w:t>0.58</w:t>
            </w:r>
          </w:p>
        </w:tc>
        <w:tc>
          <w:tcPr>
            <w:tcW w:w="1524" w:type="dxa"/>
            <w:tcBorders>
              <w:bottom w:val="single" w:sz="4" w:space="0" w:color="auto"/>
            </w:tcBorders>
          </w:tcPr>
          <w:p w14:paraId="530D4661" w14:textId="77777777" w:rsidR="00A304B4" w:rsidRPr="0006035C" w:rsidRDefault="00A304B4" w:rsidP="00A304B4">
            <w:pPr>
              <w:spacing w:before="0" w:after="0"/>
              <w:ind w:right="95"/>
              <w:rPr>
                <w:color w:val="auto"/>
              </w:rPr>
            </w:pPr>
            <w:r w:rsidRPr="0006035C">
              <w:rPr>
                <w:color w:val="auto"/>
              </w:rPr>
              <w:t>1.55</w:t>
            </w:r>
          </w:p>
        </w:tc>
        <w:tc>
          <w:tcPr>
            <w:tcW w:w="1524" w:type="dxa"/>
            <w:tcBorders>
              <w:bottom w:val="single" w:sz="4" w:space="0" w:color="auto"/>
            </w:tcBorders>
          </w:tcPr>
          <w:p w14:paraId="3F51E442" w14:textId="77777777" w:rsidR="00A304B4" w:rsidRPr="0006035C" w:rsidRDefault="00A304B4" w:rsidP="00A304B4">
            <w:pPr>
              <w:spacing w:before="0" w:after="0"/>
              <w:ind w:right="95"/>
              <w:rPr>
                <w:color w:val="auto"/>
              </w:rPr>
            </w:pPr>
            <w:r w:rsidRPr="0006035C">
              <w:rPr>
                <w:color w:val="auto"/>
              </w:rPr>
              <w:t>1.99</w:t>
            </w:r>
          </w:p>
        </w:tc>
        <w:tc>
          <w:tcPr>
            <w:tcW w:w="1524" w:type="dxa"/>
            <w:tcBorders>
              <w:bottom w:val="single" w:sz="4" w:space="0" w:color="auto"/>
            </w:tcBorders>
          </w:tcPr>
          <w:p w14:paraId="43AE9CD5" w14:textId="77777777" w:rsidR="00A304B4" w:rsidRPr="0006035C" w:rsidRDefault="00A304B4" w:rsidP="00A304B4">
            <w:pPr>
              <w:spacing w:before="0" w:after="0"/>
              <w:ind w:right="95"/>
              <w:rPr>
                <w:color w:val="auto"/>
              </w:rPr>
            </w:pPr>
            <w:r w:rsidRPr="0006035C">
              <w:rPr>
                <w:color w:val="auto"/>
              </w:rPr>
              <w:t>0.61</w:t>
            </w:r>
          </w:p>
        </w:tc>
      </w:tr>
      <w:tr w:rsidR="00A304B4" w:rsidRPr="0006035C" w14:paraId="41C1EE3F" w14:textId="77777777" w:rsidTr="00A24491">
        <w:trPr>
          <w:trHeight w:val="3"/>
        </w:trPr>
        <w:tc>
          <w:tcPr>
            <w:tcW w:w="1560" w:type="dxa"/>
            <w:tcBorders>
              <w:top w:val="single" w:sz="4" w:space="0" w:color="auto"/>
              <w:bottom w:val="single" w:sz="8" w:space="0" w:color="auto"/>
            </w:tcBorders>
          </w:tcPr>
          <w:p w14:paraId="0DEA24E7" w14:textId="77777777" w:rsidR="00A304B4" w:rsidRPr="0006035C" w:rsidRDefault="00A304B4" w:rsidP="00A304B4">
            <w:pPr>
              <w:spacing w:before="0" w:after="0"/>
              <w:ind w:right="95"/>
              <w:rPr>
                <w:b/>
                <w:bCs/>
                <w:color w:val="auto"/>
              </w:rPr>
            </w:pPr>
            <w:r w:rsidRPr="0006035C">
              <w:rPr>
                <w:b/>
                <w:bCs/>
                <w:color w:val="auto"/>
              </w:rPr>
              <w:t>USP9X</w:t>
            </w:r>
          </w:p>
        </w:tc>
        <w:tc>
          <w:tcPr>
            <w:tcW w:w="1523" w:type="dxa"/>
            <w:tcBorders>
              <w:top w:val="single" w:sz="4" w:space="0" w:color="auto"/>
              <w:bottom w:val="single" w:sz="8" w:space="0" w:color="auto"/>
            </w:tcBorders>
          </w:tcPr>
          <w:p w14:paraId="6A966A7D" w14:textId="77777777" w:rsidR="00A304B4" w:rsidRPr="0006035C" w:rsidRDefault="00A304B4" w:rsidP="00A304B4">
            <w:pPr>
              <w:spacing w:before="0" w:after="0"/>
              <w:ind w:right="95"/>
              <w:rPr>
                <w:b/>
                <w:bCs/>
                <w:color w:val="auto"/>
              </w:rPr>
            </w:pPr>
            <w:r w:rsidRPr="0006035C">
              <w:rPr>
                <w:b/>
                <w:bCs/>
                <w:color w:val="auto"/>
              </w:rPr>
              <w:t>0.80</w:t>
            </w:r>
          </w:p>
        </w:tc>
        <w:tc>
          <w:tcPr>
            <w:tcW w:w="1524" w:type="dxa"/>
            <w:tcBorders>
              <w:top w:val="single" w:sz="4" w:space="0" w:color="auto"/>
              <w:bottom w:val="single" w:sz="8" w:space="0" w:color="auto"/>
            </w:tcBorders>
          </w:tcPr>
          <w:p w14:paraId="27801C92" w14:textId="77777777" w:rsidR="00A304B4" w:rsidRPr="0006035C" w:rsidRDefault="00A304B4" w:rsidP="00A304B4">
            <w:pPr>
              <w:spacing w:before="0" w:after="0"/>
              <w:ind w:right="95"/>
              <w:rPr>
                <w:b/>
                <w:bCs/>
                <w:color w:val="auto"/>
              </w:rPr>
            </w:pPr>
            <w:r w:rsidRPr="0006035C">
              <w:rPr>
                <w:b/>
                <w:bCs/>
                <w:color w:val="auto"/>
              </w:rPr>
              <w:t>0.90</w:t>
            </w:r>
          </w:p>
        </w:tc>
        <w:tc>
          <w:tcPr>
            <w:tcW w:w="1524" w:type="dxa"/>
            <w:tcBorders>
              <w:top w:val="single" w:sz="4" w:space="0" w:color="auto"/>
              <w:bottom w:val="single" w:sz="8" w:space="0" w:color="auto"/>
            </w:tcBorders>
          </w:tcPr>
          <w:p w14:paraId="78D4DABD" w14:textId="77777777" w:rsidR="00A304B4" w:rsidRPr="0006035C" w:rsidRDefault="00A304B4" w:rsidP="00A304B4">
            <w:pPr>
              <w:spacing w:before="0" w:after="0"/>
              <w:ind w:right="95"/>
              <w:rPr>
                <w:b/>
                <w:bCs/>
                <w:color w:val="auto"/>
              </w:rPr>
            </w:pPr>
            <w:r w:rsidRPr="0006035C">
              <w:rPr>
                <w:b/>
                <w:bCs/>
                <w:color w:val="auto"/>
              </w:rPr>
              <w:t>0.60</w:t>
            </w:r>
          </w:p>
        </w:tc>
        <w:tc>
          <w:tcPr>
            <w:tcW w:w="1524" w:type="dxa"/>
            <w:tcBorders>
              <w:top w:val="single" w:sz="4" w:space="0" w:color="auto"/>
              <w:bottom w:val="single" w:sz="8" w:space="0" w:color="auto"/>
            </w:tcBorders>
          </w:tcPr>
          <w:p w14:paraId="18D86C5D" w14:textId="77777777" w:rsidR="00A304B4" w:rsidRPr="0006035C" w:rsidRDefault="00A304B4" w:rsidP="00A304B4">
            <w:pPr>
              <w:spacing w:before="0" w:after="0"/>
              <w:ind w:right="95"/>
              <w:rPr>
                <w:b/>
                <w:bCs/>
                <w:color w:val="auto"/>
              </w:rPr>
            </w:pPr>
            <w:r w:rsidRPr="0006035C">
              <w:rPr>
                <w:b/>
                <w:bCs/>
                <w:color w:val="auto"/>
              </w:rPr>
              <w:t>1.50</w:t>
            </w:r>
          </w:p>
        </w:tc>
      </w:tr>
    </w:tbl>
    <w:p w14:paraId="21E1099D" w14:textId="399E5DE6" w:rsidR="00A304B4" w:rsidRDefault="00A304B4" w:rsidP="005B22D8">
      <w:pPr>
        <w:pStyle w:val="MDPI51figurecaption"/>
        <w:spacing w:before="0" w:after="0" w:line="240" w:lineRule="auto"/>
        <w:ind w:left="0" w:right="95"/>
        <w:jc w:val="center"/>
        <w:rPr>
          <w:rFonts w:ascii="Times New Roman" w:hAnsi="Times New Roman"/>
          <w:color w:val="auto"/>
          <w:sz w:val="24"/>
          <w:szCs w:val="24"/>
        </w:rPr>
      </w:pPr>
      <w:r w:rsidRPr="0006035C">
        <w:rPr>
          <w:rFonts w:ascii="Times New Roman" w:hAnsi="Times New Roman"/>
          <w:color w:val="auto"/>
          <w:sz w:val="24"/>
          <w:szCs w:val="24"/>
        </w:rPr>
        <w:t xml:space="preserve">Surviving fractions </w:t>
      </w:r>
      <w:r w:rsidR="005B22D8">
        <w:rPr>
          <w:rFonts w:ascii="Times New Roman" w:hAnsi="Times New Roman"/>
          <w:color w:val="auto"/>
          <w:sz w:val="24"/>
          <w:szCs w:val="24"/>
        </w:rPr>
        <w:t xml:space="preserve">from a single experiment containing triplicate samples </w:t>
      </w:r>
      <w:r w:rsidRPr="0006035C">
        <w:rPr>
          <w:rFonts w:ascii="Times New Roman" w:hAnsi="Times New Roman"/>
          <w:color w:val="auto"/>
          <w:sz w:val="24"/>
          <w:szCs w:val="24"/>
        </w:rPr>
        <w:t xml:space="preserve">were normalized against the mock treated control, which was set to 1.0. </w:t>
      </w:r>
      <w:r w:rsidRPr="0006035C">
        <w:rPr>
          <w:rFonts w:ascii="Times New Roman" w:hAnsi="Times New Roman"/>
          <w:color w:val="auto"/>
          <w:sz w:val="24"/>
          <w:szCs w:val="24"/>
          <w:vertAlign w:val="superscript"/>
        </w:rPr>
        <w:t>*</w:t>
      </w:r>
      <w:r w:rsidRPr="0006035C">
        <w:rPr>
          <w:rFonts w:ascii="Times New Roman" w:hAnsi="Times New Roman"/>
          <w:color w:val="auto"/>
          <w:sz w:val="24"/>
          <w:szCs w:val="24"/>
        </w:rPr>
        <w:t>Previously identified</w:t>
      </w:r>
      <w:r w:rsidR="005B22D8">
        <w:rPr>
          <w:rFonts w:ascii="Times New Roman" w:hAnsi="Times New Roman"/>
          <w:color w:val="auto"/>
          <w:sz w:val="24"/>
          <w:szCs w:val="24"/>
        </w:rPr>
        <w:t xml:space="preserve"> as a false positive result, data </w:t>
      </w:r>
      <w:r w:rsidRPr="0006035C">
        <w:rPr>
          <w:rFonts w:ascii="Times New Roman" w:hAnsi="Times New Roman"/>
          <w:color w:val="auto"/>
          <w:sz w:val="24"/>
          <w:szCs w:val="24"/>
        </w:rPr>
        <w:t>adapted from</w:t>
      </w:r>
      <w:r w:rsidR="005B22D8">
        <w:rPr>
          <w:rFonts w:ascii="Times New Roman" w:hAnsi="Times New Roman"/>
          <w:color w:val="auto"/>
          <w:sz w:val="24"/>
          <w:szCs w:val="24"/>
        </w:rPr>
        <w:t xml:space="preserve"> </w:t>
      </w:r>
      <w:r w:rsidRPr="0006035C">
        <w:rPr>
          <w:rFonts w:ascii="Times New Roman" w:hAnsi="Times New Roman"/>
          <w:color w:val="auto"/>
          <w:sz w:val="24"/>
          <w:szCs w:val="24"/>
        </w:rPr>
        <w:fldChar w:fldCharType="begin"/>
      </w:r>
      <w:r w:rsidR="007E1F9A">
        <w:rPr>
          <w:rFonts w:ascii="Times New Roman" w:hAnsi="Times New Roman"/>
          <w:color w:val="auto"/>
          <w:sz w:val="24"/>
          <w:szCs w:val="24"/>
        </w:rPr>
        <w:instrText xml:space="preserve"> ADDIN EN.CITE &lt;EndNote&gt;&lt;Cite&gt;&lt;Author&gt;Carter&lt;/Author&gt;&lt;Year&gt;2019&lt;/Year&gt;&lt;RecNum&gt;9624&lt;/RecNum&gt;&lt;DisplayText&gt;(7)&lt;/DisplayText&gt;&lt;record&gt;&lt;rec-number&gt;9624&lt;/rec-number&gt;&lt;foreign-keys&gt;&lt;key app="EN" db-id="ate520wrp2fsxkepvxn5te5y9srazwe2fptp" timestamp="1568652009"&gt;9624&lt;/key&gt;&lt;/foreign-keys&gt;&lt;ref-type name="Journal Article"&gt;17&lt;/ref-type&gt;&lt;contributors&gt;&lt;authors&gt;&lt;author&gt;Carter, R. J.&lt;/author&gt;&lt;author&gt;Nickson, C. M.&lt;/author&gt;&lt;author&gt;Thompson, J. M.&lt;/author&gt;&lt;author&gt;Kacperek, A.&lt;/author&gt;&lt;author&gt;Hill, M. A.&lt;/author&gt;&lt;author&gt;Parsons, J. L.&lt;/author&gt;&lt;/authors&gt;&lt;/contributors&gt;&lt;auth-address&gt;Cancer Research Centre, Department of Molecular and Clinical Cancer Medicine, University of Liverpool, Liverpool, United Kingdom.&amp;#xD;CRUK/MRC Oxford Institute for Radiation Oncology, University of Oxford, Gray Laboratories, Oxford, United Kingdom.&amp;#xD;The National Eye Proton Therapy Centre, The Clatterbridge Cancer Centre NHS Foundation Trust, Bebington, United Kingdom.&amp;#xD;Cancer Research Centre, Department of Molecular and Clinical Cancer Medicine, University of Liverpool, Liverpool, United Kingdom. Electronic address: j.parsons@liverpool.ac.uk.&lt;/auth-address&gt;&lt;titles&gt;&lt;title&gt;Characterisation of Deubiquitylating Enzymes in the Cellular Response to High-LET Ionizing Radiation and Complex DNA Damage&lt;/title&gt;&lt;secondary-title&gt;Int J Radiat Oncol Biol Phys&lt;/secondary-title&gt;&lt;/titles&gt;&lt;periodical&gt;&lt;full-title&gt;Int J Radiat Oncol Biol Phys&lt;/full-title&gt;&lt;/periodical&gt;&lt;pages&gt;656-665&lt;/pages&gt;&lt;volume&gt;104&lt;/volume&gt;&lt;number&gt;3&lt;/number&gt;&lt;dates&gt;&lt;year&gt;2019&lt;/year&gt;&lt;pub-dates&gt;&lt;date&gt;Jul 1&lt;/date&gt;&lt;/pub-dates&gt;&lt;/dates&gt;&lt;isbn&gt;1879-355X (Electronic)&amp;#xD;0360-3016 (Linking)&lt;/isbn&gt;&lt;accession-num&gt;30851349&lt;/accession-num&gt;&lt;urls&gt;&lt;related-urls&gt;&lt;url&gt;https://www.ncbi.nlm.nih.gov/pubmed/30851349&lt;/url&gt;&lt;/related-urls&gt;&lt;/urls&gt;&lt;custom2&gt;PMC6542414&lt;/custom2&gt;&lt;electronic-resource-num&gt;10.1016/j.ijrobp.2019.02.053&lt;/electronic-resource-num&gt;&lt;/record&gt;&lt;/Cite&gt;&lt;/EndNote&gt;</w:instrText>
      </w:r>
      <w:r w:rsidRPr="0006035C">
        <w:rPr>
          <w:rFonts w:ascii="Times New Roman" w:hAnsi="Times New Roman"/>
          <w:color w:val="auto"/>
          <w:sz w:val="24"/>
          <w:szCs w:val="24"/>
        </w:rPr>
        <w:fldChar w:fldCharType="separate"/>
      </w:r>
      <w:r w:rsidR="007E1F9A">
        <w:rPr>
          <w:rFonts w:ascii="Times New Roman" w:hAnsi="Times New Roman"/>
          <w:noProof/>
          <w:color w:val="auto"/>
          <w:sz w:val="24"/>
          <w:szCs w:val="24"/>
        </w:rPr>
        <w:t>(7)</w:t>
      </w:r>
      <w:r w:rsidRPr="0006035C">
        <w:rPr>
          <w:rFonts w:ascii="Times New Roman" w:hAnsi="Times New Roman"/>
          <w:color w:val="auto"/>
          <w:sz w:val="24"/>
          <w:szCs w:val="24"/>
        </w:rPr>
        <w:fldChar w:fldCharType="end"/>
      </w:r>
      <w:r w:rsidRPr="0006035C">
        <w:rPr>
          <w:rFonts w:ascii="Times New Roman" w:hAnsi="Times New Roman"/>
          <w:color w:val="auto"/>
          <w:sz w:val="24"/>
          <w:szCs w:val="24"/>
        </w:rPr>
        <w:t>.</w:t>
      </w:r>
    </w:p>
    <w:p w14:paraId="0FF77921" w14:textId="77777777" w:rsidR="005B22D8" w:rsidRPr="0006035C" w:rsidRDefault="005B22D8" w:rsidP="005B22D8">
      <w:pPr>
        <w:pStyle w:val="MDPI51figurecaption"/>
        <w:spacing w:before="0" w:after="0" w:line="240" w:lineRule="auto"/>
        <w:ind w:left="0" w:right="95"/>
        <w:jc w:val="center"/>
      </w:pPr>
    </w:p>
    <w:p w14:paraId="513A9876" w14:textId="77777777" w:rsidR="00A304B4" w:rsidRPr="0006035C" w:rsidRDefault="00A304B4" w:rsidP="00A304B4">
      <w:pPr>
        <w:pStyle w:val="MDPI41tablecaption"/>
        <w:spacing w:before="0" w:after="0" w:line="240" w:lineRule="auto"/>
        <w:ind w:left="0" w:right="95"/>
        <w:jc w:val="center"/>
        <w:rPr>
          <w:rFonts w:ascii="Times New Roman" w:hAnsi="Times New Roman"/>
          <w:color w:val="auto"/>
          <w:sz w:val="24"/>
          <w:szCs w:val="24"/>
        </w:rPr>
      </w:pPr>
      <w:r w:rsidRPr="0006035C">
        <w:rPr>
          <w:rFonts w:ascii="Times New Roman" w:hAnsi="Times New Roman"/>
          <w:b/>
          <w:color w:val="auto"/>
          <w:sz w:val="24"/>
          <w:szCs w:val="24"/>
        </w:rPr>
        <w:t>Table 2.</w:t>
      </w:r>
      <w:r w:rsidRPr="0006035C">
        <w:rPr>
          <w:rFonts w:ascii="Times New Roman" w:hAnsi="Times New Roman"/>
          <w:color w:val="auto"/>
          <w:sz w:val="24"/>
          <w:szCs w:val="24"/>
        </w:rPr>
        <w:t xml:space="preserve"> Candidate DUBs that enhance radiosensitivity of cells in response to high-LET protons.</w:t>
      </w:r>
    </w:p>
    <w:tbl>
      <w:tblPr>
        <w:tblStyle w:val="MDPI41threelinetable"/>
        <w:tblW w:w="7655" w:type="dxa"/>
        <w:tblLayout w:type="fixed"/>
        <w:tblLook w:val="04A0" w:firstRow="1" w:lastRow="0" w:firstColumn="1" w:lastColumn="0" w:noHBand="0" w:noVBand="1"/>
      </w:tblPr>
      <w:tblGrid>
        <w:gridCol w:w="1560"/>
        <w:gridCol w:w="1523"/>
        <w:gridCol w:w="1524"/>
        <w:gridCol w:w="1524"/>
        <w:gridCol w:w="1524"/>
      </w:tblGrid>
      <w:tr w:rsidR="00A304B4" w:rsidRPr="0006035C" w14:paraId="4D77495D" w14:textId="77777777" w:rsidTr="00A24491">
        <w:trPr>
          <w:cnfStyle w:val="100000000000" w:firstRow="1" w:lastRow="0" w:firstColumn="0" w:lastColumn="0" w:oddVBand="0" w:evenVBand="0" w:oddHBand="0" w:evenHBand="0" w:firstRowFirstColumn="0" w:firstRowLastColumn="0" w:lastRowFirstColumn="0" w:lastRowLastColumn="0"/>
          <w:trHeight w:val="3"/>
        </w:trPr>
        <w:tc>
          <w:tcPr>
            <w:tcW w:w="1560" w:type="dxa"/>
          </w:tcPr>
          <w:p w14:paraId="4FF7CB32" w14:textId="77777777" w:rsidR="00A304B4" w:rsidRPr="0006035C" w:rsidRDefault="00A304B4" w:rsidP="00A304B4">
            <w:pPr>
              <w:spacing w:before="0" w:after="0"/>
              <w:ind w:right="95"/>
              <w:rPr>
                <w:b w:val="0"/>
                <w:color w:val="auto"/>
              </w:rPr>
            </w:pPr>
            <w:r w:rsidRPr="0006035C">
              <w:rPr>
                <w:color w:val="auto"/>
              </w:rPr>
              <w:t>DUB enzyme</w:t>
            </w:r>
          </w:p>
        </w:tc>
        <w:tc>
          <w:tcPr>
            <w:tcW w:w="1523" w:type="dxa"/>
          </w:tcPr>
          <w:p w14:paraId="703B1F51" w14:textId="77777777" w:rsidR="00A304B4" w:rsidRPr="0006035C" w:rsidRDefault="00A304B4" w:rsidP="00A304B4">
            <w:pPr>
              <w:spacing w:before="0" w:after="0"/>
              <w:ind w:right="95"/>
              <w:rPr>
                <w:b w:val="0"/>
                <w:color w:val="auto"/>
              </w:rPr>
            </w:pPr>
            <w:r w:rsidRPr="0006035C">
              <w:rPr>
                <w:color w:val="auto"/>
              </w:rPr>
              <w:t>High-LET protons</w:t>
            </w:r>
          </w:p>
        </w:tc>
        <w:tc>
          <w:tcPr>
            <w:tcW w:w="1524" w:type="dxa"/>
          </w:tcPr>
          <w:p w14:paraId="272D64AF" w14:textId="77777777" w:rsidR="00A304B4" w:rsidRPr="0006035C" w:rsidRDefault="00A304B4" w:rsidP="00A304B4">
            <w:pPr>
              <w:spacing w:before="0" w:after="0"/>
              <w:ind w:right="95"/>
              <w:rPr>
                <w:b w:val="0"/>
                <w:color w:val="auto"/>
              </w:rPr>
            </w:pPr>
            <w:r w:rsidRPr="0006035C">
              <w:rPr>
                <w:color w:val="auto"/>
              </w:rPr>
              <w:t xml:space="preserve">Low-LET protons </w:t>
            </w:r>
          </w:p>
        </w:tc>
        <w:tc>
          <w:tcPr>
            <w:tcW w:w="1524" w:type="dxa"/>
          </w:tcPr>
          <w:p w14:paraId="137C439A" w14:textId="77777777" w:rsidR="00A304B4" w:rsidRPr="0006035C" w:rsidRDefault="00A304B4" w:rsidP="00A304B4">
            <w:pPr>
              <w:spacing w:before="0" w:after="0"/>
              <w:ind w:right="95"/>
              <w:rPr>
                <w:b w:val="0"/>
                <w:color w:val="auto"/>
              </w:rPr>
            </w:pPr>
            <w:r w:rsidRPr="0006035C">
              <w:rPr>
                <w:color w:val="auto"/>
              </w:rPr>
              <w:t xml:space="preserve">α-particles </w:t>
            </w:r>
          </w:p>
        </w:tc>
        <w:tc>
          <w:tcPr>
            <w:tcW w:w="1524" w:type="dxa"/>
          </w:tcPr>
          <w:p w14:paraId="213A1D00" w14:textId="77777777" w:rsidR="00A304B4" w:rsidRPr="0006035C" w:rsidRDefault="00A304B4" w:rsidP="00A304B4">
            <w:pPr>
              <w:spacing w:before="0" w:after="0"/>
              <w:ind w:right="95"/>
              <w:rPr>
                <w:b w:val="0"/>
                <w:color w:val="auto"/>
              </w:rPr>
            </w:pPr>
            <w:r w:rsidRPr="0006035C">
              <w:rPr>
                <w:color w:val="auto"/>
              </w:rPr>
              <w:t>X-rays</w:t>
            </w:r>
          </w:p>
        </w:tc>
      </w:tr>
      <w:tr w:rsidR="00A304B4" w:rsidRPr="0006035C" w14:paraId="763A7AED" w14:textId="77777777" w:rsidTr="00A24491">
        <w:trPr>
          <w:trHeight w:val="3"/>
        </w:trPr>
        <w:tc>
          <w:tcPr>
            <w:tcW w:w="1560" w:type="dxa"/>
          </w:tcPr>
          <w:p w14:paraId="74464FBF" w14:textId="77777777" w:rsidR="00A304B4" w:rsidRPr="0006035C" w:rsidRDefault="00A304B4" w:rsidP="00A304B4">
            <w:pPr>
              <w:spacing w:before="0" w:after="0"/>
              <w:ind w:right="95"/>
              <w:rPr>
                <w:color w:val="auto"/>
              </w:rPr>
            </w:pPr>
            <w:r w:rsidRPr="0006035C">
              <w:rPr>
                <w:color w:val="auto"/>
                <w:shd w:val="clear" w:color="auto" w:fill="FFFFFF"/>
              </w:rPr>
              <w:t>CYLD</w:t>
            </w:r>
          </w:p>
        </w:tc>
        <w:tc>
          <w:tcPr>
            <w:tcW w:w="1523" w:type="dxa"/>
          </w:tcPr>
          <w:p w14:paraId="486E3FDB" w14:textId="77777777" w:rsidR="00A304B4" w:rsidRPr="0006035C" w:rsidRDefault="00A304B4" w:rsidP="00A304B4">
            <w:pPr>
              <w:spacing w:before="0" w:after="0"/>
              <w:ind w:right="95"/>
              <w:rPr>
                <w:color w:val="auto"/>
              </w:rPr>
            </w:pPr>
            <w:r w:rsidRPr="0006035C">
              <w:rPr>
                <w:color w:val="auto"/>
              </w:rPr>
              <w:t>0.47</w:t>
            </w:r>
          </w:p>
        </w:tc>
        <w:tc>
          <w:tcPr>
            <w:tcW w:w="1524" w:type="dxa"/>
          </w:tcPr>
          <w:p w14:paraId="48949CEF" w14:textId="77777777" w:rsidR="00A304B4" w:rsidRPr="0006035C" w:rsidRDefault="00A304B4" w:rsidP="00A304B4">
            <w:pPr>
              <w:spacing w:before="0" w:after="0"/>
              <w:ind w:right="95"/>
              <w:rPr>
                <w:color w:val="auto"/>
              </w:rPr>
            </w:pPr>
            <w:r w:rsidRPr="0006035C">
              <w:rPr>
                <w:color w:val="auto"/>
              </w:rPr>
              <w:t>1.76</w:t>
            </w:r>
          </w:p>
        </w:tc>
        <w:tc>
          <w:tcPr>
            <w:tcW w:w="1524" w:type="dxa"/>
          </w:tcPr>
          <w:p w14:paraId="085557A4" w14:textId="77777777" w:rsidR="00A304B4" w:rsidRPr="0006035C" w:rsidRDefault="00A304B4" w:rsidP="00A304B4">
            <w:pPr>
              <w:spacing w:before="0" w:after="0"/>
              <w:ind w:right="95"/>
              <w:rPr>
                <w:color w:val="auto"/>
              </w:rPr>
            </w:pPr>
            <w:r w:rsidRPr="0006035C">
              <w:rPr>
                <w:color w:val="auto"/>
              </w:rPr>
              <w:t>0.57</w:t>
            </w:r>
          </w:p>
        </w:tc>
        <w:tc>
          <w:tcPr>
            <w:tcW w:w="1524" w:type="dxa"/>
          </w:tcPr>
          <w:p w14:paraId="4D0FE7BF" w14:textId="77777777" w:rsidR="00A304B4" w:rsidRPr="0006035C" w:rsidRDefault="00A304B4" w:rsidP="00A304B4">
            <w:pPr>
              <w:spacing w:before="0" w:after="0"/>
              <w:ind w:right="95"/>
              <w:rPr>
                <w:color w:val="auto"/>
              </w:rPr>
            </w:pPr>
            <w:r w:rsidRPr="0006035C">
              <w:rPr>
                <w:color w:val="auto"/>
              </w:rPr>
              <w:t>0.79</w:t>
            </w:r>
          </w:p>
        </w:tc>
      </w:tr>
      <w:tr w:rsidR="00A304B4" w:rsidRPr="0006035C" w14:paraId="274B1807" w14:textId="77777777" w:rsidTr="00A24491">
        <w:trPr>
          <w:trHeight w:val="3"/>
        </w:trPr>
        <w:tc>
          <w:tcPr>
            <w:tcW w:w="1560" w:type="dxa"/>
          </w:tcPr>
          <w:p w14:paraId="3C8ACF8F" w14:textId="77777777" w:rsidR="00A304B4" w:rsidRPr="0006035C" w:rsidRDefault="00A304B4" w:rsidP="00A304B4">
            <w:pPr>
              <w:spacing w:before="0" w:after="0"/>
              <w:ind w:right="95"/>
              <w:rPr>
                <w:color w:val="auto"/>
              </w:rPr>
            </w:pPr>
            <w:r w:rsidRPr="0006035C">
              <w:rPr>
                <w:color w:val="auto"/>
                <w:shd w:val="clear" w:color="auto" w:fill="FFFFFF"/>
              </w:rPr>
              <w:t>USP7</w:t>
            </w:r>
          </w:p>
        </w:tc>
        <w:tc>
          <w:tcPr>
            <w:tcW w:w="1523" w:type="dxa"/>
          </w:tcPr>
          <w:p w14:paraId="3449655C" w14:textId="77777777" w:rsidR="00A304B4" w:rsidRPr="0006035C" w:rsidRDefault="00A304B4" w:rsidP="00A304B4">
            <w:pPr>
              <w:spacing w:before="0" w:after="0"/>
              <w:ind w:right="95"/>
              <w:rPr>
                <w:color w:val="auto"/>
              </w:rPr>
            </w:pPr>
            <w:r w:rsidRPr="0006035C">
              <w:rPr>
                <w:color w:val="auto"/>
              </w:rPr>
              <w:t>0.50</w:t>
            </w:r>
          </w:p>
        </w:tc>
        <w:tc>
          <w:tcPr>
            <w:tcW w:w="1524" w:type="dxa"/>
          </w:tcPr>
          <w:p w14:paraId="7EC24E0A" w14:textId="77777777" w:rsidR="00A304B4" w:rsidRPr="0006035C" w:rsidRDefault="00A304B4" w:rsidP="00A304B4">
            <w:pPr>
              <w:spacing w:before="0" w:after="0"/>
              <w:ind w:right="95"/>
              <w:rPr>
                <w:color w:val="auto"/>
              </w:rPr>
            </w:pPr>
            <w:r w:rsidRPr="0006035C">
              <w:rPr>
                <w:color w:val="auto"/>
              </w:rPr>
              <w:t>0.21</w:t>
            </w:r>
          </w:p>
        </w:tc>
        <w:tc>
          <w:tcPr>
            <w:tcW w:w="1524" w:type="dxa"/>
          </w:tcPr>
          <w:p w14:paraId="7F38CABE" w14:textId="77777777" w:rsidR="00A304B4" w:rsidRPr="0006035C" w:rsidRDefault="00A304B4" w:rsidP="00A304B4">
            <w:pPr>
              <w:spacing w:before="0" w:after="0"/>
              <w:ind w:right="95"/>
              <w:rPr>
                <w:color w:val="auto"/>
              </w:rPr>
            </w:pPr>
            <w:r w:rsidRPr="0006035C">
              <w:rPr>
                <w:color w:val="auto"/>
              </w:rPr>
              <w:t>1.30</w:t>
            </w:r>
          </w:p>
        </w:tc>
        <w:tc>
          <w:tcPr>
            <w:tcW w:w="1524" w:type="dxa"/>
          </w:tcPr>
          <w:p w14:paraId="40C6D7A1" w14:textId="77777777" w:rsidR="00A304B4" w:rsidRPr="0006035C" w:rsidRDefault="00A304B4" w:rsidP="00A304B4">
            <w:pPr>
              <w:spacing w:before="0" w:after="0"/>
              <w:ind w:right="95"/>
              <w:rPr>
                <w:color w:val="auto"/>
              </w:rPr>
            </w:pPr>
            <w:r w:rsidRPr="0006035C">
              <w:rPr>
                <w:color w:val="auto"/>
              </w:rPr>
              <w:t>1.02</w:t>
            </w:r>
          </w:p>
        </w:tc>
      </w:tr>
      <w:tr w:rsidR="00A304B4" w:rsidRPr="0006035C" w14:paraId="570B6302" w14:textId="77777777" w:rsidTr="00A24491">
        <w:trPr>
          <w:trHeight w:val="3"/>
        </w:trPr>
        <w:tc>
          <w:tcPr>
            <w:tcW w:w="1560" w:type="dxa"/>
          </w:tcPr>
          <w:p w14:paraId="06E58489" w14:textId="77777777" w:rsidR="00A304B4" w:rsidRPr="0006035C" w:rsidRDefault="00A304B4" w:rsidP="00A304B4">
            <w:pPr>
              <w:spacing w:before="0" w:after="0"/>
              <w:ind w:right="95"/>
              <w:rPr>
                <w:color w:val="auto"/>
              </w:rPr>
            </w:pPr>
            <w:r w:rsidRPr="0006035C">
              <w:rPr>
                <w:color w:val="auto"/>
                <w:shd w:val="clear" w:color="auto" w:fill="FFFFFF"/>
              </w:rPr>
              <w:t>USP31</w:t>
            </w:r>
          </w:p>
        </w:tc>
        <w:tc>
          <w:tcPr>
            <w:tcW w:w="1523" w:type="dxa"/>
          </w:tcPr>
          <w:p w14:paraId="2E1A33E4" w14:textId="77777777" w:rsidR="00A304B4" w:rsidRPr="0006035C" w:rsidRDefault="00A304B4" w:rsidP="00A304B4">
            <w:pPr>
              <w:spacing w:before="0" w:after="0"/>
              <w:ind w:right="95"/>
              <w:rPr>
                <w:color w:val="auto"/>
              </w:rPr>
            </w:pPr>
            <w:r w:rsidRPr="0006035C">
              <w:rPr>
                <w:color w:val="auto"/>
              </w:rPr>
              <w:t>0.59</w:t>
            </w:r>
          </w:p>
        </w:tc>
        <w:tc>
          <w:tcPr>
            <w:tcW w:w="1524" w:type="dxa"/>
          </w:tcPr>
          <w:p w14:paraId="3E458D8A" w14:textId="77777777" w:rsidR="00A304B4" w:rsidRPr="0006035C" w:rsidRDefault="00A304B4" w:rsidP="00A304B4">
            <w:pPr>
              <w:spacing w:before="0" w:after="0"/>
              <w:ind w:right="95"/>
              <w:rPr>
                <w:color w:val="auto"/>
              </w:rPr>
            </w:pPr>
            <w:r w:rsidRPr="0006035C">
              <w:rPr>
                <w:color w:val="auto"/>
              </w:rPr>
              <w:t>0.38</w:t>
            </w:r>
          </w:p>
        </w:tc>
        <w:tc>
          <w:tcPr>
            <w:tcW w:w="1524" w:type="dxa"/>
          </w:tcPr>
          <w:p w14:paraId="0D53CD90" w14:textId="77777777" w:rsidR="00A304B4" w:rsidRPr="0006035C" w:rsidRDefault="00A304B4" w:rsidP="00A304B4">
            <w:pPr>
              <w:spacing w:before="0" w:after="0"/>
              <w:ind w:right="95"/>
              <w:rPr>
                <w:color w:val="auto"/>
              </w:rPr>
            </w:pPr>
            <w:proofErr w:type="spellStart"/>
            <w:r w:rsidRPr="0006035C">
              <w:rPr>
                <w:color w:val="auto"/>
              </w:rPr>
              <w:t>n.d.</w:t>
            </w:r>
            <w:proofErr w:type="spellEnd"/>
          </w:p>
        </w:tc>
        <w:tc>
          <w:tcPr>
            <w:tcW w:w="1524" w:type="dxa"/>
          </w:tcPr>
          <w:p w14:paraId="6301CC66" w14:textId="77777777" w:rsidR="00A304B4" w:rsidRPr="0006035C" w:rsidRDefault="00A304B4" w:rsidP="00A304B4">
            <w:pPr>
              <w:spacing w:before="0" w:after="0"/>
              <w:ind w:right="95"/>
              <w:rPr>
                <w:color w:val="auto"/>
              </w:rPr>
            </w:pPr>
            <w:proofErr w:type="spellStart"/>
            <w:r w:rsidRPr="0006035C">
              <w:rPr>
                <w:color w:val="auto"/>
              </w:rPr>
              <w:t>n.d.</w:t>
            </w:r>
            <w:proofErr w:type="spellEnd"/>
          </w:p>
        </w:tc>
      </w:tr>
      <w:tr w:rsidR="00A304B4" w:rsidRPr="0006035C" w14:paraId="3A169386" w14:textId="77777777" w:rsidTr="00A24491">
        <w:trPr>
          <w:trHeight w:val="3"/>
        </w:trPr>
        <w:tc>
          <w:tcPr>
            <w:tcW w:w="1560" w:type="dxa"/>
          </w:tcPr>
          <w:p w14:paraId="6AE22A87" w14:textId="77777777" w:rsidR="00A304B4" w:rsidRPr="0006035C" w:rsidRDefault="00A304B4" w:rsidP="00A304B4">
            <w:pPr>
              <w:spacing w:before="0" w:after="0"/>
              <w:ind w:right="95"/>
              <w:rPr>
                <w:b/>
                <w:bCs/>
                <w:color w:val="auto"/>
              </w:rPr>
            </w:pPr>
            <w:r w:rsidRPr="0006035C">
              <w:rPr>
                <w:b/>
                <w:bCs/>
                <w:color w:val="auto"/>
                <w:shd w:val="clear" w:color="auto" w:fill="FFFFFF"/>
              </w:rPr>
              <w:t>USP9X</w:t>
            </w:r>
          </w:p>
        </w:tc>
        <w:tc>
          <w:tcPr>
            <w:tcW w:w="1523" w:type="dxa"/>
          </w:tcPr>
          <w:p w14:paraId="01865EFA" w14:textId="77777777" w:rsidR="00A304B4" w:rsidRPr="0006035C" w:rsidRDefault="00A304B4" w:rsidP="00A304B4">
            <w:pPr>
              <w:spacing w:before="0" w:after="0"/>
              <w:ind w:right="95"/>
              <w:rPr>
                <w:b/>
                <w:bCs/>
                <w:color w:val="auto"/>
              </w:rPr>
            </w:pPr>
            <w:r w:rsidRPr="0006035C">
              <w:rPr>
                <w:b/>
                <w:bCs/>
                <w:color w:val="auto"/>
              </w:rPr>
              <w:t>0.60</w:t>
            </w:r>
          </w:p>
        </w:tc>
        <w:tc>
          <w:tcPr>
            <w:tcW w:w="1524" w:type="dxa"/>
          </w:tcPr>
          <w:p w14:paraId="1AF65FE2" w14:textId="77777777" w:rsidR="00A304B4" w:rsidRPr="0006035C" w:rsidRDefault="00A304B4" w:rsidP="00A304B4">
            <w:pPr>
              <w:spacing w:before="0" w:after="0"/>
              <w:ind w:right="95"/>
              <w:rPr>
                <w:b/>
                <w:bCs/>
                <w:color w:val="auto"/>
              </w:rPr>
            </w:pPr>
            <w:r w:rsidRPr="0006035C">
              <w:rPr>
                <w:b/>
                <w:bCs/>
                <w:color w:val="auto"/>
              </w:rPr>
              <w:t>1.50</w:t>
            </w:r>
          </w:p>
        </w:tc>
        <w:tc>
          <w:tcPr>
            <w:tcW w:w="1524" w:type="dxa"/>
          </w:tcPr>
          <w:p w14:paraId="78C92A61" w14:textId="77777777" w:rsidR="00A304B4" w:rsidRPr="0006035C" w:rsidRDefault="00A304B4" w:rsidP="00A304B4">
            <w:pPr>
              <w:spacing w:before="0" w:after="0"/>
              <w:ind w:right="95"/>
              <w:rPr>
                <w:b/>
                <w:bCs/>
                <w:color w:val="auto"/>
              </w:rPr>
            </w:pPr>
            <w:r w:rsidRPr="0006035C">
              <w:rPr>
                <w:b/>
                <w:bCs/>
                <w:color w:val="auto"/>
              </w:rPr>
              <w:t>0.80</w:t>
            </w:r>
          </w:p>
        </w:tc>
        <w:tc>
          <w:tcPr>
            <w:tcW w:w="1524" w:type="dxa"/>
          </w:tcPr>
          <w:p w14:paraId="586BC94E" w14:textId="77777777" w:rsidR="00A304B4" w:rsidRPr="0006035C" w:rsidRDefault="00A304B4" w:rsidP="00A304B4">
            <w:pPr>
              <w:spacing w:before="0" w:after="0"/>
              <w:ind w:right="95"/>
              <w:rPr>
                <w:b/>
                <w:bCs/>
                <w:color w:val="auto"/>
              </w:rPr>
            </w:pPr>
            <w:r w:rsidRPr="0006035C">
              <w:rPr>
                <w:b/>
                <w:bCs/>
                <w:color w:val="auto"/>
              </w:rPr>
              <w:t>0.90</w:t>
            </w:r>
          </w:p>
        </w:tc>
      </w:tr>
      <w:tr w:rsidR="00A304B4" w:rsidRPr="0006035C" w14:paraId="4D72FC78" w14:textId="77777777" w:rsidTr="00A24491">
        <w:trPr>
          <w:trHeight w:val="3"/>
        </w:trPr>
        <w:tc>
          <w:tcPr>
            <w:tcW w:w="1560" w:type="dxa"/>
          </w:tcPr>
          <w:p w14:paraId="0F263B86" w14:textId="77777777" w:rsidR="00A304B4" w:rsidRPr="0006035C" w:rsidRDefault="00A304B4" w:rsidP="00A304B4">
            <w:pPr>
              <w:spacing w:before="0" w:after="0"/>
              <w:ind w:right="95"/>
              <w:rPr>
                <w:color w:val="auto"/>
                <w:shd w:val="clear" w:color="auto" w:fill="FFFFFF"/>
              </w:rPr>
            </w:pPr>
            <w:r w:rsidRPr="0006035C">
              <w:rPr>
                <w:color w:val="auto"/>
                <w:shd w:val="clear" w:color="auto" w:fill="FFFFFF"/>
              </w:rPr>
              <w:t>USP6</w:t>
            </w:r>
          </w:p>
        </w:tc>
        <w:tc>
          <w:tcPr>
            <w:tcW w:w="1523" w:type="dxa"/>
          </w:tcPr>
          <w:p w14:paraId="48C62DDD" w14:textId="77777777" w:rsidR="00A304B4" w:rsidRPr="0006035C" w:rsidRDefault="00A304B4" w:rsidP="00A304B4">
            <w:pPr>
              <w:spacing w:before="0" w:after="0"/>
              <w:ind w:right="95"/>
              <w:rPr>
                <w:color w:val="auto"/>
              </w:rPr>
            </w:pPr>
            <w:r w:rsidRPr="0006035C">
              <w:rPr>
                <w:color w:val="auto"/>
              </w:rPr>
              <w:t>0.60</w:t>
            </w:r>
          </w:p>
        </w:tc>
        <w:tc>
          <w:tcPr>
            <w:tcW w:w="1524" w:type="dxa"/>
          </w:tcPr>
          <w:p w14:paraId="75DA5B3D" w14:textId="77777777" w:rsidR="00A304B4" w:rsidRPr="0006035C" w:rsidRDefault="00A304B4" w:rsidP="00A304B4">
            <w:pPr>
              <w:spacing w:before="0" w:after="0"/>
              <w:ind w:right="95"/>
              <w:rPr>
                <w:color w:val="auto"/>
              </w:rPr>
            </w:pPr>
            <w:r w:rsidRPr="0006035C">
              <w:rPr>
                <w:color w:val="auto"/>
              </w:rPr>
              <w:t>1.32</w:t>
            </w:r>
          </w:p>
        </w:tc>
        <w:tc>
          <w:tcPr>
            <w:tcW w:w="1524" w:type="dxa"/>
          </w:tcPr>
          <w:p w14:paraId="54EB18D6" w14:textId="77777777" w:rsidR="00A304B4" w:rsidRPr="0006035C" w:rsidRDefault="00A304B4" w:rsidP="00A304B4">
            <w:pPr>
              <w:spacing w:before="0" w:after="0"/>
              <w:ind w:right="95"/>
              <w:rPr>
                <w:color w:val="auto"/>
              </w:rPr>
            </w:pPr>
            <w:r w:rsidRPr="0006035C">
              <w:rPr>
                <w:color w:val="auto"/>
              </w:rPr>
              <w:t>0.39</w:t>
            </w:r>
          </w:p>
        </w:tc>
        <w:tc>
          <w:tcPr>
            <w:tcW w:w="1524" w:type="dxa"/>
          </w:tcPr>
          <w:p w14:paraId="5A24B650" w14:textId="77777777" w:rsidR="00A304B4" w:rsidRPr="0006035C" w:rsidRDefault="00A304B4" w:rsidP="00A304B4">
            <w:pPr>
              <w:spacing w:before="0" w:after="0"/>
              <w:ind w:right="95"/>
              <w:rPr>
                <w:color w:val="auto"/>
                <w:vertAlign w:val="superscript"/>
              </w:rPr>
            </w:pPr>
            <w:r w:rsidRPr="0006035C">
              <w:rPr>
                <w:color w:val="auto"/>
              </w:rPr>
              <w:t>0.51</w:t>
            </w:r>
            <w:r w:rsidRPr="0006035C">
              <w:rPr>
                <w:color w:val="auto"/>
                <w:vertAlign w:val="superscript"/>
              </w:rPr>
              <w:t>*</w:t>
            </w:r>
          </w:p>
        </w:tc>
      </w:tr>
      <w:tr w:rsidR="00A304B4" w:rsidRPr="0006035C" w14:paraId="023B727C" w14:textId="77777777" w:rsidTr="00A24491">
        <w:trPr>
          <w:trHeight w:val="3"/>
        </w:trPr>
        <w:tc>
          <w:tcPr>
            <w:tcW w:w="1560" w:type="dxa"/>
          </w:tcPr>
          <w:p w14:paraId="4F4C6687" w14:textId="77777777" w:rsidR="00A304B4" w:rsidRPr="0006035C" w:rsidRDefault="00A304B4" w:rsidP="00A304B4">
            <w:pPr>
              <w:spacing w:before="0" w:after="0"/>
              <w:ind w:right="95"/>
              <w:rPr>
                <w:color w:val="auto"/>
                <w:shd w:val="clear" w:color="auto" w:fill="FFFFFF"/>
              </w:rPr>
            </w:pPr>
            <w:r w:rsidRPr="0006035C">
              <w:rPr>
                <w:color w:val="auto"/>
                <w:shd w:val="clear" w:color="auto" w:fill="FFFFFF"/>
              </w:rPr>
              <w:t>USP36</w:t>
            </w:r>
          </w:p>
        </w:tc>
        <w:tc>
          <w:tcPr>
            <w:tcW w:w="1523" w:type="dxa"/>
          </w:tcPr>
          <w:p w14:paraId="41062834" w14:textId="77777777" w:rsidR="00A304B4" w:rsidRPr="0006035C" w:rsidRDefault="00A304B4" w:rsidP="00A304B4">
            <w:pPr>
              <w:spacing w:before="0" w:after="0"/>
              <w:ind w:right="95"/>
              <w:rPr>
                <w:color w:val="auto"/>
              </w:rPr>
            </w:pPr>
            <w:r w:rsidRPr="0006035C">
              <w:rPr>
                <w:color w:val="auto"/>
              </w:rPr>
              <w:t>0.66</w:t>
            </w:r>
          </w:p>
        </w:tc>
        <w:tc>
          <w:tcPr>
            <w:tcW w:w="1524" w:type="dxa"/>
          </w:tcPr>
          <w:p w14:paraId="24412098" w14:textId="77777777" w:rsidR="00A304B4" w:rsidRPr="0006035C" w:rsidRDefault="00A304B4" w:rsidP="00A304B4">
            <w:pPr>
              <w:spacing w:before="0" w:after="0"/>
              <w:ind w:right="95"/>
              <w:rPr>
                <w:color w:val="auto"/>
              </w:rPr>
            </w:pPr>
            <w:r w:rsidRPr="0006035C">
              <w:rPr>
                <w:color w:val="auto"/>
              </w:rPr>
              <w:t>0.11</w:t>
            </w:r>
          </w:p>
        </w:tc>
        <w:tc>
          <w:tcPr>
            <w:tcW w:w="1524" w:type="dxa"/>
          </w:tcPr>
          <w:p w14:paraId="718C288E" w14:textId="77777777" w:rsidR="00A304B4" w:rsidRPr="0006035C" w:rsidRDefault="00A304B4" w:rsidP="00A304B4">
            <w:pPr>
              <w:spacing w:before="0" w:after="0"/>
              <w:ind w:right="95"/>
              <w:rPr>
                <w:color w:val="auto"/>
              </w:rPr>
            </w:pPr>
            <w:r w:rsidRPr="0006035C">
              <w:rPr>
                <w:color w:val="auto"/>
              </w:rPr>
              <w:t>0.41</w:t>
            </w:r>
          </w:p>
        </w:tc>
        <w:tc>
          <w:tcPr>
            <w:tcW w:w="1524" w:type="dxa"/>
          </w:tcPr>
          <w:p w14:paraId="28FCB86A" w14:textId="77777777" w:rsidR="00A304B4" w:rsidRPr="0006035C" w:rsidRDefault="00A304B4" w:rsidP="00A304B4">
            <w:pPr>
              <w:spacing w:before="0" w:after="0"/>
              <w:ind w:right="95"/>
              <w:rPr>
                <w:color w:val="auto"/>
              </w:rPr>
            </w:pPr>
            <w:r w:rsidRPr="0006035C">
              <w:rPr>
                <w:color w:val="auto"/>
              </w:rPr>
              <w:t>1.45</w:t>
            </w:r>
          </w:p>
        </w:tc>
      </w:tr>
      <w:tr w:rsidR="00A304B4" w:rsidRPr="0006035C" w14:paraId="6E4ABD5F" w14:textId="77777777" w:rsidTr="00A24491">
        <w:trPr>
          <w:trHeight w:val="3"/>
        </w:trPr>
        <w:tc>
          <w:tcPr>
            <w:tcW w:w="1560" w:type="dxa"/>
          </w:tcPr>
          <w:p w14:paraId="3DA3A676" w14:textId="77777777" w:rsidR="00A304B4" w:rsidRPr="0006035C" w:rsidRDefault="00A304B4" w:rsidP="00A304B4">
            <w:pPr>
              <w:spacing w:before="0" w:after="0"/>
              <w:ind w:right="95"/>
              <w:rPr>
                <w:color w:val="auto"/>
                <w:shd w:val="clear" w:color="auto" w:fill="FFFFFF"/>
              </w:rPr>
            </w:pPr>
            <w:r w:rsidRPr="0006035C">
              <w:rPr>
                <w:color w:val="auto"/>
                <w:shd w:val="clear" w:color="auto" w:fill="FFFFFF"/>
              </w:rPr>
              <w:t>USP39</w:t>
            </w:r>
          </w:p>
        </w:tc>
        <w:tc>
          <w:tcPr>
            <w:tcW w:w="1523" w:type="dxa"/>
          </w:tcPr>
          <w:p w14:paraId="4A35C52D" w14:textId="77777777" w:rsidR="00A304B4" w:rsidRPr="0006035C" w:rsidRDefault="00A304B4" w:rsidP="00A304B4">
            <w:pPr>
              <w:spacing w:before="0" w:after="0"/>
              <w:ind w:right="95"/>
              <w:rPr>
                <w:color w:val="auto"/>
              </w:rPr>
            </w:pPr>
            <w:r w:rsidRPr="0006035C">
              <w:rPr>
                <w:color w:val="auto"/>
              </w:rPr>
              <w:t>0.67</w:t>
            </w:r>
          </w:p>
        </w:tc>
        <w:tc>
          <w:tcPr>
            <w:tcW w:w="1524" w:type="dxa"/>
          </w:tcPr>
          <w:p w14:paraId="0BDA24B2" w14:textId="77777777" w:rsidR="00A304B4" w:rsidRPr="0006035C" w:rsidRDefault="00A304B4" w:rsidP="00A304B4">
            <w:pPr>
              <w:spacing w:before="0" w:after="0"/>
              <w:ind w:right="95"/>
              <w:rPr>
                <w:color w:val="auto"/>
              </w:rPr>
            </w:pPr>
            <w:r w:rsidRPr="0006035C">
              <w:rPr>
                <w:color w:val="auto"/>
              </w:rPr>
              <w:t>0.04</w:t>
            </w:r>
          </w:p>
        </w:tc>
        <w:tc>
          <w:tcPr>
            <w:tcW w:w="1524" w:type="dxa"/>
          </w:tcPr>
          <w:p w14:paraId="4ABE6FDE" w14:textId="77777777" w:rsidR="00A304B4" w:rsidRPr="0006035C" w:rsidRDefault="00A304B4" w:rsidP="00A304B4">
            <w:pPr>
              <w:spacing w:before="0" w:after="0"/>
              <w:ind w:right="95"/>
              <w:rPr>
                <w:color w:val="auto"/>
              </w:rPr>
            </w:pPr>
            <w:proofErr w:type="spellStart"/>
            <w:r w:rsidRPr="0006035C">
              <w:rPr>
                <w:color w:val="auto"/>
              </w:rPr>
              <w:t>n.d.</w:t>
            </w:r>
            <w:proofErr w:type="spellEnd"/>
          </w:p>
        </w:tc>
        <w:tc>
          <w:tcPr>
            <w:tcW w:w="1524" w:type="dxa"/>
          </w:tcPr>
          <w:p w14:paraId="06D68220" w14:textId="77777777" w:rsidR="00A304B4" w:rsidRPr="0006035C" w:rsidRDefault="00A304B4" w:rsidP="00A304B4">
            <w:pPr>
              <w:spacing w:before="0" w:after="0"/>
              <w:ind w:right="95"/>
              <w:rPr>
                <w:color w:val="auto"/>
              </w:rPr>
            </w:pPr>
            <w:r w:rsidRPr="0006035C">
              <w:rPr>
                <w:color w:val="auto"/>
              </w:rPr>
              <w:t>2.64</w:t>
            </w:r>
          </w:p>
        </w:tc>
      </w:tr>
      <w:tr w:rsidR="00A304B4" w:rsidRPr="0006035C" w14:paraId="7845DBF4" w14:textId="77777777" w:rsidTr="00A24491">
        <w:trPr>
          <w:trHeight w:val="3"/>
        </w:trPr>
        <w:tc>
          <w:tcPr>
            <w:tcW w:w="1560" w:type="dxa"/>
          </w:tcPr>
          <w:p w14:paraId="444FC4BF" w14:textId="77777777" w:rsidR="00A304B4" w:rsidRPr="0006035C" w:rsidRDefault="00A304B4" w:rsidP="00A304B4">
            <w:pPr>
              <w:spacing w:before="0" w:after="0"/>
              <w:ind w:right="95"/>
              <w:rPr>
                <w:color w:val="auto"/>
                <w:shd w:val="clear" w:color="auto" w:fill="FFFFFF"/>
              </w:rPr>
            </w:pPr>
            <w:r w:rsidRPr="0006035C">
              <w:rPr>
                <w:color w:val="auto"/>
                <w:shd w:val="clear" w:color="auto" w:fill="FFFFFF"/>
              </w:rPr>
              <w:t>STAMBPL1</w:t>
            </w:r>
          </w:p>
        </w:tc>
        <w:tc>
          <w:tcPr>
            <w:tcW w:w="1523" w:type="dxa"/>
          </w:tcPr>
          <w:p w14:paraId="433BA821" w14:textId="77777777" w:rsidR="00A304B4" w:rsidRPr="0006035C" w:rsidRDefault="00A304B4" w:rsidP="00A304B4">
            <w:pPr>
              <w:spacing w:before="0" w:after="0"/>
              <w:ind w:right="95"/>
              <w:rPr>
                <w:color w:val="auto"/>
              </w:rPr>
            </w:pPr>
            <w:r w:rsidRPr="0006035C">
              <w:rPr>
                <w:color w:val="auto"/>
              </w:rPr>
              <w:t>0.72</w:t>
            </w:r>
          </w:p>
        </w:tc>
        <w:tc>
          <w:tcPr>
            <w:tcW w:w="1524" w:type="dxa"/>
          </w:tcPr>
          <w:p w14:paraId="62ADE489" w14:textId="77777777" w:rsidR="00A304B4" w:rsidRPr="0006035C" w:rsidRDefault="00A304B4" w:rsidP="00A304B4">
            <w:pPr>
              <w:spacing w:before="0" w:after="0"/>
              <w:ind w:right="95"/>
              <w:rPr>
                <w:color w:val="auto"/>
              </w:rPr>
            </w:pPr>
            <w:r w:rsidRPr="0006035C">
              <w:rPr>
                <w:color w:val="auto"/>
              </w:rPr>
              <w:t>0.31</w:t>
            </w:r>
          </w:p>
        </w:tc>
        <w:tc>
          <w:tcPr>
            <w:tcW w:w="1524" w:type="dxa"/>
          </w:tcPr>
          <w:p w14:paraId="442540D9" w14:textId="77777777" w:rsidR="00A304B4" w:rsidRPr="0006035C" w:rsidRDefault="00A304B4" w:rsidP="00A304B4">
            <w:pPr>
              <w:spacing w:before="0" w:after="0"/>
              <w:ind w:right="95"/>
              <w:rPr>
                <w:color w:val="auto"/>
              </w:rPr>
            </w:pPr>
            <w:r w:rsidRPr="0006035C">
              <w:rPr>
                <w:color w:val="auto"/>
              </w:rPr>
              <w:t>0.52</w:t>
            </w:r>
          </w:p>
        </w:tc>
        <w:tc>
          <w:tcPr>
            <w:tcW w:w="1524" w:type="dxa"/>
          </w:tcPr>
          <w:p w14:paraId="64359FF1" w14:textId="77777777" w:rsidR="00A304B4" w:rsidRPr="0006035C" w:rsidRDefault="00A304B4" w:rsidP="00A304B4">
            <w:pPr>
              <w:spacing w:before="0" w:after="0"/>
              <w:ind w:right="95"/>
              <w:rPr>
                <w:color w:val="auto"/>
              </w:rPr>
            </w:pPr>
            <w:r w:rsidRPr="0006035C">
              <w:rPr>
                <w:color w:val="auto"/>
              </w:rPr>
              <w:t>0.67</w:t>
            </w:r>
          </w:p>
        </w:tc>
      </w:tr>
      <w:tr w:rsidR="00A304B4" w:rsidRPr="0006035C" w14:paraId="09996FF3" w14:textId="77777777" w:rsidTr="00A24491">
        <w:trPr>
          <w:trHeight w:val="3"/>
        </w:trPr>
        <w:tc>
          <w:tcPr>
            <w:tcW w:w="1560" w:type="dxa"/>
          </w:tcPr>
          <w:p w14:paraId="2B142610" w14:textId="77777777" w:rsidR="00A304B4" w:rsidRPr="0006035C" w:rsidRDefault="00A304B4" w:rsidP="00A304B4">
            <w:pPr>
              <w:spacing w:before="0" w:after="0"/>
              <w:ind w:right="95"/>
              <w:rPr>
                <w:color w:val="auto"/>
                <w:shd w:val="clear" w:color="auto" w:fill="FFFFFF"/>
              </w:rPr>
            </w:pPr>
            <w:r w:rsidRPr="0006035C">
              <w:rPr>
                <w:color w:val="auto"/>
                <w:shd w:val="clear" w:color="auto" w:fill="FFFFFF"/>
              </w:rPr>
              <w:t>USP43</w:t>
            </w:r>
          </w:p>
        </w:tc>
        <w:tc>
          <w:tcPr>
            <w:tcW w:w="1523" w:type="dxa"/>
          </w:tcPr>
          <w:p w14:paraId="3F05088F" w14:textId="77777777" w:rsidR="00A304B4" w:rsidRPr="0006035C" w:rsidRDefault="00A304B4" w:rsidP="00A304B4">
            <w:pPr>
              <w:spacing w:before="0" w:after="0"/>
              <w:ind w:right="95"/>
              <w:rPr>
                <w:color w:val="auto"/>
              </w:rPr>
            </w:pPr>
            <w:r w:rsidRPr="0006035C">
              <w:rPr>
                <w:color w:val="auto"/>
              </w:rPr>
              <w:t>0.74</w:t>
            </w:r>
          </w:p>
        </w:tc>
        <w:tc>
          <w:tcPr>
            <w:tcW w:w="1524" w:type="dxa"/>
          </w:tcPr>
          <w:p w14:paraId="3F261A22" w14:textId="77777777" w:rsidR="00A304B4" w:rsidRPr="0006035C" w:rsidRDefault="00A304B4" w:rsidP="00A304B4">
            <w:pPr>
              <w:spacing w:before="0" w:after="0"/>
              <w:ind w:right="95"/>
              <w:rPr>
                <w:color w:val="auto"/>
              </w:rPr>
            </w:pPr>
            <w:r w:rsidRPr="0006035C">
              <w:rPr>
                <w:color w:val="auto"/>
              </w:rPr>
              <w:t>0.11</w:t>
            </w:r>
          </w:p>
        </w:tc>
        <w:tc>
          <w:tcPr>
            <w:tcW w:w="1524" w:type="dxa"/>
          </w:tcPr>
          <w:p w14:paraId="33C56F6E" w14:textId="77777777" w:rsidR="00A304B4" w:rsidRPr="0006035C" w:rsidRDefault="00A304B4" w:rsidP="00A304B4">
            <w:pPr>
              <w:spacing w:before="0" w:after="0"/>
              <w:ind w:right="95"/>
              <w:rPr>
                <w:color w:val="auto"/>
              </w:rPr>
            </w:pPr>
            <w:proofErr w:type="spellStart"/>
            <w:r w:rsidRPr="0006035C">
              <w:rPr>
                <w:color w:val="auto"/>
              </w:rPr>
              <w:t>n.d.</w:t>
            </w:r>
            <w:proofErr w:type="spellEnd"/>
          </w:p>
        </w:tc>
        <w:tc>
          <w:tcPr>
            <w:tcW w:w="1524" w:type="dxa"/>
          </w:tcPr>
          <w:p w14:paraId="3850AA13" w14:textId="77777777" w:rsidR="00A304B4" w:rsidRPr="0006035C" w:rsidRDefault="00A304B4" w:rsidP="00A304B4">
            <w:pPr>
              <w:spacing w:before="0" w:after="0"/>
              <w:ind w:right="95"/>
              <w:rPr>
                <w:color w:val="auto"/>
              </w:rPr>
            </w:pPr>
            <w:proofErr w:type="spellStart"/>
            <w:r w:rsidRPr="0006035C">
              <w:rPr>
                <w:color w:val="auto"/>
              </w:rPr>
              <w:t>n.d.</w:t>
            </w:r>
            <w:proofErr w:type="spellEnd"/>
          </w:p>
        </w:tc>
      </w:tr>
      <w:tr w:rsidR="00A304B4" w:rsidRPr="0006035C" w14:paraId="142FC4EB" w14:textId="77777777" w:rsidTr="00A24491">
        <w:trPr>
          <w:trHeight w:val="3"/>
        </w:trPr>
        <w:tc>
          <w:tcPr>
            <w:tcW w:w="1560" w:type="dxa"/>
          </w:tcPr>
          <w:p w14:paraId="5E6876F8" w14:textId="77777777" w:rsidR="00A304B4" w:rsidRPr="0006035C" w:rsidRDefault="00A304B4" w:rsidP="00A304B4">
            <w:pPr>
              <w:spacing w:before="0" w:after="0"/>
              <w:ind w:right="95"/>
              <w:rPr>
                <w:color w:val="auto"/>
              </w:rPr>
            </w:pPr>
            <w:r w:rsidRPr="0006035C">
              <w:rPr>
                <w:color w:val="auto"/>
                <w:shd w:val="clear" w:color="auto" w:fill="FFFFFF"/>
              </w:rPr>
              <w:t>YOD1</w:t>
            </w:r>
          </w:p>
        </w:tc>
        <w:tc>
          <w:tcPr>
            <w:tcW w:w="1523" w:type="dxa"/>
          </w:tcPr>
          <w:p w14:paraId="68A9030D" w14:textId="77777777" w:rsidR="00A304B4" w:rsidRPr="0006035C" w:rsidRDefault="00A304B4" w:rsidP="00A304B4">
            <w:pPr>
              <w:spacing w:before="0" w:after="0"/>
              <w:ind w:right="95"/>
              <w:rPr>
                <w:color w:val="auto"/>
              </w:rPr>
            </w:pPr>
            <w:r w:rsidRPr="0006035C">
              <w:rPr>
                <w:color w:val="auto"/>
              </w:rPr>
              <w:t>0.77</w:t>
            </w:r>
          </w:p>
        </w:tc>
        <w:tc>
          <w:tcPr>
            <w:tcW w:w="1524" w:type="dxa"/>
          </w:tcPr>
          <w:p w14:paraId="36E6E656" w14:textId="77777777" w:rsidR="00A304B4" w:rsidRPr="0006035C" w:rsidRDefault="00A304B4" w:rsidP="00A304B4">
            <w:pPr>
              <w:spacing w:before="0" w:after="0"/>
              <w:ind w:right="95"/>
              <w:rPr>
                <w:color w:val="auto"/>
              </w:rPr>
            </w:pPr>
            <w:r w:rsidRPr="0006035C">
              <w:rPr>
                <w:color w:val="auto"/>
              </w:rPr>
              <w:t>0.22</w:t>
            </w:r>
          </w:p>
        </w:tc>
        <w:tc>
          <w:tcPr>
            <w:tcW w:w="1524" w:type="dxa"/>
          </w:tcPr>
          <w:p w14:paraId="531F3833" w14:textId="77777777" w:rsidR="00A304B4" w:rsidRPr="0006035C" w:rsidRDefault="00A304B4" w:rsidP="00A304B4">
            <w:pPr>
              <w:spacing w:before="0" w:after="0"/>
              <w:ind w:right="95"/>
              <w:rPr>
                <w:color w:val="auto"/>
              </w:rPr>
            </w:pPr>
            <w:r w:rsidRPr="0006035C">
              <w:rPr>
                <w:color w:val="auto"/>
              </w:rPr>
              <w:t>0.78</w:t>
            </w:r>
          </w:p>
        </w:tc>
        <w:tc>
          <w:tcPr>
            <w:tcW w:w="1524" w:type="dxa"/>
          </w:tcPr>
          <w:p w14:paraId="6FBBD6E3" w14:textId="77777777" w:rsidR="00A304B4" w:rsidRPr="0006035C" w:rsidRDefault="00A304B4" w:rsidP="00A304B4">
            <w:pPr>
              <w:spacing w:before="0" w:after="0"/>
              <w:ind w:right="95"/>
              <w:rPr>
                <w:color w:val="auto"/>
              </w:rPr>
            </w:pPr>
            <w:r w:rsidRPr="0006035C">
              <w:rPr>
                <w:color w:val="auto"/>
              </w:rPr>
              <w:t>0.90</w:t>
            </w:r>
          </w:p>
        </w:tc>
      </w:tr>
    </w:tbl>
    <w:p w14:paraId="07A227FE" w14:textId="4FED1D13" w:rsidR="00A304B4" w:rsidRPr="0006035C" w:rsidRDefault="00A304B4" w:rsidP="00A304B4">
      <w:pPr>
        <w:pStyle w:val="MDPI51figurecaption"/>
        <w:spacing w:before="0" w:after="0" w:line="240" w:lineRule="auto"/>
        <w:ind w:left="0" w:right="95"/>
        <w:jc w:val="center"/>
        <w:rPr>
          <w:rFonts w:ascii="Times New Roman" w:hAnsi="Times New Roman"/>
          <w:b/>
          <w:noProof/>
          <w:color w:val="auto"/>
          <w:sz w:val="24"/>
          <w:szCs w:val="24"/>
        </w:rPr>
      </w:pPr>
      <w:r w:rsidRPr="0006035C">
        <w:rPr>
          <w:rFonts w:ascii="Times New Roman" w:hAnsi="Times New Roman"/>
          <w:color w:val="auto"/>
          <w:sz w:val="24"/>
          <w:szCs w:val="24"/>
        </w:rPr>
        <w:t xml:space="preserve">Surviving fractions </w:t>
      </w:r>
      <w:r w:rsidR="005B22D8">
        <w:rPr>
          <w:rFonts w:ascii="Times New Roman" w:hAnsi="Times New Roman"/>
          <w:color w:val="auto"/>
          <w:sz w:val="24"/>
          <w:szCs w:val="24"/>
        </w:rPr>
        <w:t xml:space="preserve">from a single experiment containing triplicate samples </w:t>
      </w:r>
      <w:r w:rsidRPr="0006035C">
        <w:rPr>
          <w:rFonts w:ascii="Times New Roman" w:hAnsi="Times New Roman"/>
          <w:color w:val="auto"/>
          <w:sz w:val="24"/>
          <w:szCs w:val="24"/>
        </w:rPr>
        <w:t>were normalized against the mock treated</w:t>
      </w:r>
      <w:r w:rsidR="005B22D8">
        <w:rPr>
          <w:rFonts w:ascii="Times New Roman" w:hAnsi="Times New Roman"/>
          <w:color w:val="auto"/>
          <w:sz w:val="24"/>
          <w:szCs w:val="24"/>
        </w:rPr>
        <w:t xml:space="preserve"> control, which was set to 1.0. </w:t>
      </w:r>
      <w:proofErr w:type="spellStart"/>
      <w:r w:rsidRPr="0006035C">
        <w:rPr>
          <w:rFonts w:ascii="Times New Roman" w:hAnsi="Times New Roman"/>
          <w:color w:val="auto"/>
          <w:sz w:val="24"/>
          <w:szCs w:val="24"/>
        </w:rPr>
        <w:t>n.d.</w:t>
      </w:r>
      <w:proofErr w:type="spellEnd"/>
      <w:r w:rsidRPr="0006035C">
        <w:rPr>
          <w:rFonts w:ascii="Times New Roman" w:hAnsi="Times New Roman"/>
          <w:color w:val="auto"/>
          <w:sz w:val="24"/>
          <w:szCs w:val="24"/>
        </w:rPr>
        <w:t xml:space="preserve"> indicates not determined. </w:t>
      </w:r>
      <w:r w:rsidRPr="0006035C">
        <w:rPr>
          <w:rFonts w:ascii="Times New Roman" w:hAnsi="Times New Roman"/>
          <w:color w:val="auto"/>
          <w:sz w:val="24"/>
          <w:szCs w:val="24"/>
          <w:vertAlign w:val="superscript"/>
        </w:rPr>
        <w:t>*</w:t>
      </w:r>
      <w:r w:rsidRPr="0006035C">
        <w:rPr>
          <w:rFonts w:ascii="Times New Roman" w:hAnsi="Times New Roman"/>
          <w:color w:val="auto"/>
          <w:sz w:val="24"/>
          <w:szCs w:val="24"/>
        </w:rPr>
        <w:t xml:space="preserve">Previously identified </w:t>
      </w:r>
      <w:r w:rsidR="005B22D8">
        <w:rPr>
          <w:rFonts w:ascii="Times New Roman" w:hAnsi="Times New Roman"/>
          <w:color w:val="auto"/>
          <w:sz w:val="24"/>
          <w:szCs w:val="24"/>
        </w:rPr>
        <w:t xml:space="preserve">as a false positive result, </w:t>
      </w:r>
      <w:r w:rsidRPr="0006035C">
        <w:rPr>
          <w:rFonts w:ascii="Times New Roman" w:hAnsi="Times New Roman"/>
          <w:color w:val="auto"/>
          <w:sz w:val="24"/>
          <w:szCs w:val="24"/>
        </w:rPr>
        <w:t>data adapted from</w:t>
      </w:r>
      <w:r w:rsidR="005B22D8">
        <w:rPr>
          <w:rFonts w:ascii="Times New Roman" w:hAnsi="Times New Roman"/>
          <w:color w:val="auto"/>
          <w:sz w:val="24"/>
          <w:szCs w:val="24"/>
        </w:rPr>
        <w:t xml:space="preserve"> </w:t>
      </w:r>
      <w:r w:rsidRPr="0006035C">
        <w:rPr>
          <w:rFonts w:ascii="Times New Roman" w:hAnsi="Times New Roman"/>
          <w:color w:val="auto"/>
          <w:sz w:val="24"/>
          <w:szCs w:val="24"/>
        </w:rPr>
        <w:fldChar w:fldCharType="begin"/>
      </w:r>
      <w:r w:rsidR="007E1F9A">
        <w:rPr>
          <w:rFonts w:ascii="Times New Roman" w:hAnsi="Times New Roman"/>
          <w:color w:val="auto"/>
          <w:sz w:val="24"/>
          <w:szCs w:val="24"/>
        </w:rPr>
        <w:instrText xml:space="preserve"> ADDIN EN.CITE &lt;EndNote&gt;&lt;Cite&gt;&lt;Author&gt;Carter&lt;/Author&gt;&lt;Year&gt;2019&lt;/Year&gt;&lt;RecNum&gt;9624&lt;/RecNum&gt;&lt;DisplayText&gt;(7)&lt;/DisplayText&gt;&lt;record&gt;&lt;rec-number&gt;9624&lt;/rec-number&gt;&lt;foreign-keys&gt;&lt;key app="EN" db-id="ate520wrp2fsxkepvxn5te5y9srazwe2fptp" timestamp="1568652009"&gt;9624&lt;/key&gt;&lt;/foreign-keys&gt;&lt;ref-type name="Journal Article"&gt;17&lt;/ref-type&gt;&lt;contributors&gt;&lt;authors&gt;&lt;author&gt;Carter, R. J.&lt;/author&gt;&lt;author&gt;Nickson, C. M.&lt;/author&gt;&lt;author&gt;Thompson, J. M.&lt;/author&gt;&lt;author&gt;Kacperek, A.&lt;/author&gt;&lt;author&gt;Hill, M. A.&lt;/author&gt;&lt;author&gt;Parsons, J. L.&lt;/author&gt;&lt;/authors&gt;&lt;/contributors&gt;&lt;auth-address&gt;Cancer Research Centre, Department of Molecular and Clinical Cancer Medicine, University of Liverpool, Liverpool, United Kingdom.&amp;#xD;CRUK/MRC Oxford Institute for Radiation Oncology, University of Oxford, Gray Laboratories, Oxford, United Kingdom.&amp;#xD;The National Eye Proton Therapy Centre, The Clatterbridge Cancer Centre NHS Foundation Trust, Bebington, United Kingdom.&amp;#xD;Cancer Research Centre, Department of Molecular and Clinical Cancer Medicine, University of Liverpool, Liverpool, United Kingdom. Electronic address: j.parsons@liverpool.ac.uk.&lt;/auth-address&gt;&lt;titles&gt;&lt;title&gt;Characterisation of Deubiquitylating Enzymes in the Cellular Response to High-LET Ionizing Radiation and Complex DNA Damage&lt;/title&gt;&lt;secondary-title&gt;Int J Radiat Oncol Biol Phys&lt;/secondary-title&gt;&lt;/titles&gt;&lt;periodical&gt;&lt;full-title&gt;Int J Radiat Oncol Biol Phys&lt;/full-title&gt;&lt;/periodical&gt;&lt;pages&gt;656-665&lt;/pages&gt;&lt;volume&gt;104&lt;/volume&gt;&lt;number&gt;3&lt;/number&gt;&lt;dates&gt;&lt;year&gt;2019&lt;/year&gt;&lt;pub-dates&gt;&lt;date&gt;Jul 1&lt;/date&gt;&lt;/pub-dates&gt;&lt;/dates&gt;&lt;isbn&gt;1879-355X (Electronic)&amp;#xD;0360-3016 (Linking)&lt;/isbn&gt;&lt;accession-num&gt;30851349&lt;/accession-num&gt;&lt;urls&gt;&lt;related-urls&gt;&lt;url&gt;https://www.ncbi.nlm.nih.gov/pubmed/30851349&lt;/url&gt;&lt;/related-urls&gt;&lt;/urls&gt;&lt;custom2&gt;PMC6542414&lt;/custom2&gt;&lt;electronic-resource-num&gt;10.1016/j.ijrobp.2019.02.053&lt;/electronic-resource-num&gt;&lt;/record&gt;&lt;/Cite&gt;&lt;/EndNote&gt;</w:instrText>
      </w:r>
      <w:r w:rsidRPr="0006035C">
        <w:rPr>
          <w:rFonts w:ascii="Times New Roman" w:hAnsi="Times New Roman"/>
          <w:color w:val="auto"/>
          <w:sz w:val="24"/>
          <w:szCs w:val="24"/>
        </w:rPr>
        <w:fldChar w:fldCharType="separate"/>
      </w:r>
      <w:r w:rsidR="007E1F9A">
        <w:rPr>
          <w:rFonts w:ascii="Times New Roman" w:hAnsi="Times New Roman"/>
          <w:noProof/>
          <w:color w:val="auto"/>
          <w:sz w:val="24"/>
          <w:szCs w:val="24"/>
        </w:rPr>
        <w:t>(7)</w:t>
      </w:r>
      <w:r w:rsidRPr="0006035C">
        <w:rPr>
          <w:rFonts w:ascii="Times New Roman" w:hAnsi="Times New Roman"/>
          <w:color w:val="auto"/>
          <w:sz w:val="24"/>
          <w:szCs w:val="24"/>
        </w:rPr>
        <w:fldChar w:fldCharType="end"/>
      </w:r>
      <w:r w:rsidRPr="0006035C">
        <w:rPr>
          <w:rFonts w:ascii="Times New Roman" w:hAnsi="Times New Roman"/>
          <w:color w:val="auto"/>
          <w:sz w:val="24"/>
          <w:szCs w:val="24"/>
        </w:rPr>
        <w:t>.</w:t>
      </w:r>
    </w:p>
    <w:p w14:paraId="59E7FCE8" w14:textId="58EBEEDF" w:rsidR="0088513A" w:rsidRPr="0088513A" w:rsidRDefault="00A304B4" w:rsidP="00A304B4">
      <w:pPr>
        <w:pStyle w:val="Heading1"/>
        <w:numPr>
          <w:ilvl w:val="0"/>
          <w:numId w:val="0"/>
        </w:numPr>
        <w:ind w:left="567" w:hanging="567"/>
      </w:pPr>
      <w:r w:rsidRPr="0088513A">
        <w:t>DATA AVAILABILITY STATEMENT</w:t>
      </w:r>
    </w:p>
    <w:p w14:paraId="6CBC6DDE" w14:textId="5F1CAF5B" w:rsidR="00E544EC" w:rsidRPr="00BE0AFE" w:rsidRDefault="00BE0AFE" w:rsidP="00BE0AFE">
      <w:pPr>
        <w:autoSpaceDE w:val="0"/>
        <w:autoSpaceDN w:val="0"/>
        <w:adjustRightInd w:val="0"/>
        <w:rPr>
          <w:rFonts w:cs="Times New Roman"/>
          <w:szCs w:val="24"/>
          <w:lang w:val="en-GB"/>
        </w:rPr>
      </w:pPr>
      <w:r w:rsidRPr="00BE0AFE">
        <w:rPr>
          <w:rFonts w:cs="Times New Roman"/>
          <w:szCs w:val="24"/>
          <w:lang w:val="en-GB"/>
        </w:rPr>
        <w:t>The raw data supporting the conclusions of this article will be made available by the authors, without undue reservation.</w:t>
      </w:r>
    </w:p>
    <w:sectPr w:rsidR="00E544EC" w:rsidRPr="00BE0AFE" w:rsidSect="00D537FA">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DAC10" w14:textId="77777777" w:rsidR="0093242F" w:rsidRDefault="0093242F" w:rsidP="00117666">
      <w:pPr>
        <w:spacing w:after="0"/>
      </w:pPr>
      <w:r>
        <w:separator/>
      </w:r>
    </w:p>
  </w:endnote>
  <w:endnote w:type="continuationSeparator" w:id="0">
    <w:p w14:paraId="027AFE4B" w14:textId="77777777" w:rsidR="0093242F" w:rsidRDefault="0093242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3D87" w14:textId="77777777" w:rsidR="003848C7" w:rsidRPr="00577C4C" w:rsidRDefault="003848C7">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3848C7" w:rsidRPr="00E9561B" w:rsidRDefault="003848C7">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3848C7" w:rsidRPr="00E9561B" w:rsidRDefault="003848C7">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2E0E63A9" w:rsidR="003848C7" w:rsidRPr="00577C4C" w:rsidRDefault="003848C7">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72456" w:rsidRPr="00E72456">
                            <w:rPr>
                              <w:noProof/>
                              <w:color w:val="000000" w:themeColor="text1"/>
                              <w:sz w:val="22"/>
                              <w:szCs w:val="40"/>
                            </w:rPr>
                            <w:t>14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2E0E63A9" w:rsidR="003848C7" w:rsidRPr="00577C4C" w:rsidRDefault="003848C7">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72456" w:rsidRPr="00E72456">
                      <w:rPr>
                        <w:noProof/>
                        <w:color w:val="000000" w:themeColor="text1"/>
                        <w:sz w:val="22"/>
                        <w:szCs w:val="40"/>
                      </w:rPr>
                      <w:t>14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BFF2" w14:textId="77777777" w:rsidR="003848C7" w:rsidRPr="00577C4C" w:rsidRDefault="003848C7">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6F57F81B" w:rsidR="003848C7" w:rsidRPr="00577C4C" w:rsidRDefault="003848C7">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72456" w:rsidRPr="00E72456">
                            <w:rPr>
                              <w:noProof/>
                              <w:color w:val="000000" w:themeColor="text1"/>
                              <w:sz w:val="22"/>
                              <w:szCs w:val="40"/>
                            </w:rPr>
                            <w:t>15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6F57F81B" w:rsidR="003848C7" w:rsidRPr="00577C4C" w:rsidRDefault="003848C7">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72456" w:rsidRPr="00E72456">
                      <w:rPr>
                        <w:noProof/>
                        <w:color w:val="000000" w:themeColor="text1"/>
                        <w:sz w:val="22"/>
                        <w:szCs w:val="40"/>
                      </w:rPr>
                      <w:t>15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D72BC" w14:textId="77777777" w:rsidR="0093242F" w:rsidRDefault="0093242F" w:rsidP="00117666">
      <w:pPr>
        <w:spacing w:after="0"/>
      </w:pPr>
      <w:r>
        <w:separator/>
      </w:r>
    </w:p>
  </w:footnote>
  <w:footnote w:type="continuationSeparator" w:id="0">
    <w:p w14:paraId="4D0F529B" w14:textId="77777777" w:rsidR="0093242F" w:rsidRDefault="0093242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3A34" w14:textId="77777777" w:rsidR="003848C7" w:rsidRPr="007E3148" w:rsidRDefault="003848C7" w:rsidP="00A53000">
    <w:pPr>
      <w:pStyle w:val="Header"/>
    </w:pPr>
    <w:r w:rsidRPr="007E3148">
      <w:ptab w:relativeTo="margin" w:alignment="center" w:leader="none"/>
    </w:r>
    <w:r w:rsidRPr="007E3148">
      <w:ptab w:relativeTo="margin" w:alignment="right" w:leader="none"/>
    </w:r>
    <w:r w:rsidRPr="007E3148">
      <w:t>Running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A4BC" w14:textId="77777777" w:rsidR="003848C7" w:rsidRPr="00A53000" w:rsidRDefault="003848C7" w:rsidP="00A53000">
    <w:pPr>
      <w:pStyle w:val="Header"/>
    </w:pPr>
    <w:r w:rsidRPr="007E3148">
      <w:ptab w:relativeTo="margin" w:alignment="center" w:leader="none"/>
    </w:r>
    <w:r w:rsidRPr="007E3148">
      <w:ptab w:relativeTo="margin" w:alignment="right" w:leader="none"/>
    </w:r>
    <w:r w:rsidRPr="00A53000">
      <w:t>Running 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27F1" w14:textId="77777777" w:rsidR="003848C7" w:rsidRDefault="003848C7"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7"/>
  </w:num>
  <w:num w:numId="13">
    <w:abstractNumId w:val="12"/>
  </w:num>
  <w:num w:numId="14">
    <w:abstractNumId w:val="4"/>
  </w:num>
  <w:num w:numId="15">
    <w:abstractNumId w:val="11"/>
  </w:num>
  <w:num w:numId="16">
    <w:abstractNumId w:val="14"/>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in 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e520wrp2fsxkepvxn5te5y9srazwe2fptp&quot;&gt;BER-Converted-1&lt;record-ids&gt;&lt;item&gt;7947&lt;/item&gt;&lt;item&gt;8949&lt;/item&gt;&lt;item&gt;9206&lt;/item&gt;&lt;item&gt;9269&lt;/item&gt;&lt;item&gt;9270&lt;/item&gt;&lt;item&gt;9310&lt;/item&gt;&lt;item&gt;9311&lt;/item&gt;&lt;item&gt;9323&lt;/item&gt;&lt;item&gt;9327&lt;/item&gt;&lt;item&gt;9381&lt;/item&gt;&lt;item&gt;9383&lt;/item&gt;&lt;item&gt;9384&lt;/item&gt;&lt;item&gt;9417&lt;/item&gt;&lt;item&gt;9418&lt;/item&gt;&lt;item&gt;9623&lt;/item&gt;&lt;item&gt;9624&lt;/item&gt;&lt;item&gt;9625&lt;/item&gt;&lt;item&gt;9672&lt;/item&gt;&lt;item&gt;9691&lt;/item&gt;&lt;item&gt;9697&lt;/item&gt;&lt;item&gt;9705&lt;/item&gt;&lt;item&gt;9710&lt;/item&gt;&lt;item&gt;9711&lt;/item&gt;&lt;item&gt;9712&lt;/item&gt;&lt;item&gt;9713&lt;/item&gt;&lt;item&gt;9714&lt;/item&gt;&lt;item&gt;9715&lt;/item&gt;&lt;item&gt;9716&lt;/item&gt;&lt;item&gt;9760&lt;/item&gt;&lt;item&gt;9761&lt;/item&gt;&lt;item&gt;9763&lt;/item&gt;&lt;item&gt;9764&lt;/item&gt;&lt;item&gt;9765&lt;/item&gt;&lt;item&gt;9769&lt;/item&gt;&lt;item&gt;9770&lt;/item&gt;&lt;item&gt;9771&lt;/item&gt;&lt;/record-ids&gt;&lt;/item&gt;&lt;/Libraries&gt;"/>
  </w:docVars>
  <w:rsids>
    <w:rsidRoot w:val="00681821"/>
    <w:rsid w:val="00030EC4"/>
    <w:rsid w:val="00034304"/>
    <w:rsid w:val="00035434"/>
    <w:rsid w:val="00045678"/>
    <w:rsid w:val="000458E4"/>
    <w:rsid w:val="00050B32"/>
    <w:rsid w:val="00050F0C"/>
    <w:rsid w:val="00062BB9"/>
    <w:rsid w:val="00063D84"/>
    <w:rsid w:val="0006636D"/>
    <w:rsid w:val="00067458"/>
    <w:rsid w:val="00077D53"/>
    <w:rsid w:val="00081394"/>
    <w:rsid w:val="00092A0F"/>
    <w:rsid w:val="000B34BD"/>
    <w:rsid w:val="000C7E2A"/>
    <w:rsid w:val="000D07B3"/>
    <w:rsid w:val="000D43A0"/>
    <w:rsid w:val="000E538F"/>
    <w:rsid w:val="000F4CFB"/>
    <w:rsid w:val="000F6338"/>
    <w:rsid w:val="00117666"/>
    <w:rsid w:val="001223A7"/>
    <w:rsid w:val="00134256"/>
    <w:rsid w:val="00147395"/>
    <w:rsid w:val="00155270"/>
    <w:rsid w:val="001552C9"/>
    <w:rsid w:val="00157694"/>
    <w:rsid w:val="001667C0"/>
    <w:rsid w:val="00171AEE"/>
    <w:rsid w:val="001720D2"/>
    <w:rsid w:val="00177D84"/>
    <w:rsid w:val="001964EF"/>
    <w:rsid w:val="001A3280"/>
    <w:rsid w:val="001B1A2C"/>
    <w:rsid w:val="001D5C23"/>
    <w:rsid w:val="001E342D"/>
    <w:rsid w:val="001F4A2B"/>
    <w:rsid w:val="001F4C07"/>
    <w:rsid w:val="002147AF"/>
    <w:rsid w:val="00220AEA"/>
    <w:rsid w:val="00226954"/>
    <w:rsid w:val="0023280F"/>
    <w:rsid w:val="00233ED6"/>
    <w:rsid w:val="0023593A"/>
    <w:rsid w:val="00246965"/>
    <w:rsid w:val="002629A3"/>
    <w:rsid w:val="00265660"/>
    <w:rsid w:val="00267D18"/>
    <w:rsid w:val="002868E2"/>
    <w:rsid w:val="002869C3"/>
    <w:rsid w:val="002936E4"/>
    <w:rsid w:val="00296B88"/>
    <w:rsid w:val="002C74CA"/>
    <w:rsid w:val="002C7D0A"/>
    <w:rsid w:val="002D6F39"/>
    <w:rsid w:val="002F744D"/>
    <w:rsid w:val="00303DE6"/>
    <w:rsid w:val="00310124"/>
    <w:rsid w:val="0031720A"/>
    <w:rsid w:val="003228CF"/>
    <w:rsid w:val="00345C8E"/>
    <w:rsid w:val="003544FB"/>
    <w:rsid w:val="00364F5E"/>
    <w:rsid w:val="00365D63"/>
    <w:rsid w:val="0036793B"/>
    <w:rsid w:val="00372682"/>
    <w:rsid w:val="00376CC5"/>
    <w:rsid w:val="00381061"/>
    <w:rsid w:val="003848C7"/>
    <w:rsid w:val="003865E9"/>
    <w:rsid w:val="0039693B"/>
    <w:rsid w:val="003B1852"/>
    <w:rsid w:val="003B39AD"/>
    <w:rsid w:val="003C29F8"/>
    <w:rsid w:val="003C7CB6"/>
    <w:rsid w:val="003D2F2D"/>
    <w:rsid w:val="003E0B80"/>
    <w:rsid w:val="00401590"/>
    <w:rsid w:val="00411AC5"/>
    <w:rsid w:val="00422C94"/>
    <w:rsid w:val="00431EDF"/>
    <w:rsid w:val="004364F6"/>
    <w:rsid w:val="004400D6"/>
    <w:rsid w:val="004414A9"/>
    <w:rsid w:val="004503DF"/>
    <w:rsid w:val="004574B6"/>
    <w:rsid w:val="00463E3D"/>
    <w:rsid w:val="004645AE"/>
    <w:rsid w:val="00485208"/>
    <w:rsid w:val="00486FB6"/>
    <w:rsid w:val="004A001B"/>
    <w:rsid w:val="004D3E33"/>
    <w:rsid w:val="004E120E"/>
    <w:rsid w:val="004E3A33"/>
    <w:rsid w:val="00502E0B"/>
    <w:rsid w:val="0051206D"/>
    <w:rsid w:val="005250F2"/>
    <w:rsid w:val="00534E4F"/>
    <w:rsid w:val="0053507D"/>
    <w:rsid w:val="00555373"/>
    <w:rsid w:val="00561C7A"/>
    <w:rsid w:val="00563C80"/>
    <w:rsid w:val="00576ABF"/>
    <w:rsid w:val="005A1D84"/>
    <w:rsid w:val="005A70EA"/>
    <w:rsid w:val="005B22D8"/>
    <w:rsid w:val="005B7299"/>
    <w:rsid w:val="005C333D"/>
    <w:rsid w:val="005C3963"/>
    <w:rsid w:val="005C447B"/>
    <w:rsid w:val="005D1840"/>
    <w:rsid w:val="005D35E4"/>
    <w:rsid w:val="005D7910"/>
    <w:rsid w:val="005D7BC0"/>
    <w:rsid w:val="005E0939"/>
    <w:rsid w:val="005E7AE5"/>
    <w:rsid w:val="00601EA9"/>
    <w:rsid w:val="00615453"/>
    <w:rsid w:val="0062154F"/>
    <w:rsid w:val="00631A8C"/>
    <w:rsid w:val="00651CA2"/>
    <w:rsid w:val="006520D0"/>
    <w:rsid w:val="00653D60"/>
    <w:rsid w:val="00660D05"/>
    <w:rsid w:val="00671D9A"/>
    <w:rsid w:val="00673952"/>
    <w:rsid w:val="00680C77"/>
    <w:rsid w:val="00681821"/>
    <w:rsid w:val="00686C9D"/>
    <w:rsid w:val="0069110E"/>
    <w:rsid w:val="006A1E9E"/>
    <w:rsid w:val="006A5321"/>
    <w:rsid w:val="006B0E0F"/>
    <w:rsid w:val="006B2D5B"/>
    <w:rsid w:val="006B7D14"/>
    <w:rsid w:val="006D1253"/>
    <w:rsid w:val="006D57E2"/>
    <w:rsid w:val="006D5B93"/>
    <w:rsid w:val="006E3843"/>
    <w:rsid w:val="00725A7D"/>
    <w:rsid w:val="007270B2"/>
    <w:rsid w:val="0073085C"/>
    <w:rsid w:val="00733784"/>
    <w:rsid w:val="00734C4B"/>
    <w:rsid w:val="00746505"/>
    <w:rsid w:val="00760A8F"/>
    <w:rsid w:val="00765635"/>
    <w:rsid w:val="00774C2F"/>
    <w:rsid w:val="00790BB3"/>
    <w:rsid w:val="00792043"/>
    <w:rsid w:val="00797EDD"/>
    <w:rsid w:val="007B0322"/>
    <w:rsid w:val="007C0E3F"/>
    <w:rsid w:val="007C206C"/>
    <w:rsid w:val="007C5729"/>
    <w:rsid w:val="007C6C00"/>
    <w:rsid w:val="007E1F9A"/>
    <w:rsid w:val="007F74B2"/>
    <w:rsid w:val="008111E4"/>
    <w:rsid w:val="0081301C"/>
    <w:rsid w:val="00817DD6"/>
    <w:rsid w:val="00837113"/>
    <w:rsid w:val="00837C04"/>
    <w:rsid w:val="00837CBF"/>
    <w:rsid w:val="00840B62"/>
    <w:rsid w:val="008443BC"/>
    <w:rsid w:val="00852D80"/>
    <w:rsid w:val="008629A9"/>
    <w:rsid w:val="00875472"/>
    <w:rsid w:val="0088513A"/>
    <w:rsid w:val="00893C19"/>
    <w:rsid w:val="008D6C8D"/>
    <w:rsid w:val="008E03EB"/>
    <w:rsid w:val="008E2B54"/>
    <w:rsid w:val="008E4404"/>
    <w:rsid w:val="008E58C7"/>
    <w:rsid w:val="008F390F"/>
    <w:rsid w:val="008F4197"/>
    <w:rsid w:val="008F5021"/>
    <w:rsid w:val="0093242F"/>
    <w:rsid w:val="009340A7"/>
    <w:rsid w:val="00943573"/>
    <w:rsid w:val="00957FD5"/>
    <w:rsid w:val="009640EC"/>
    <w:rsid w:val="00971B61"/>
    <w:rsid w:val="009745E6"/>
    <w:rsid w:val="0097716C"/>
    <w:rsid w:val="00980C31"/>
    <w:rsid w:val="00984113"/>
    <w:rsid w:val="00990E5E"/>
    <w:rsid w:val="009955FF"/>
    <w:rsid w:val="009A4D9F"/>
    <w:rsid w:val="009B7FAA"/>
    <w:rsid w:val="009C1B41"/>
    <w:rsid w:val="009D259D"/>
    <w:rsid w:val="009D3DAD"/>
    <w:rsid w:val="009D645F"/>
    <w:rsid w:val="009E093A"/>
    <w:rsid w:val="009E159B"/>
    <w:rsid w:val="009F0749"/>
    <w:rsid w:val="00A204CA"/>
    <w:rsid w:val="00A24491"/>
    <w:rsid w:val="00A304B4"/>
    <w:rsid w:val="00A46CBE"/>
    <w:rsid w:val="00A50D9D"/>
    <w:rsid w:val="00A51185"/>
    <w:rsid w:val="00A515B2"/>
    <w:rsid w:val="00A53000"/>
    <w:rsid w:val="00A545C6"/>
    <w:rsid w:val="00A5519F"/>
    <w:rsid w:val="00A652D0"/>
    <w:rsid w:val="00A75F87"/>
    <w:rsid w:val="00A81325"/>
    <w:rsid w:val="00A84B93"/>
    <w:rsid w:val="00A95D8B"/>
    <w:rsid w:val="00AC0270"/>
    <w:rsid w:val="00AC3EA3"/>
    <w:rsid w:val="00AC792D"/>
    <w:rsid w:val="00AE0412"/>
    <w:rsid w:val="00AE067E"/>
    <w:rsid w:val="00AE669D"/>
    <w:rsid w:val="00AF1EFD"/>
    <w:rsid w:val="00B204FD"/>
    <w:rsid w:val="00B23FC8"/>
    <w:rsid w:val="00B37C5D"/>
    <w:rsid w:val="00B657B8"/>
    <w:rsid w:val="00B71EBF"/>
    <w:rsid w:val="00B84920"/>
    <w:rsid w:val="00B8556A"/>
    <w:rsid w:val="00BD39C0"/>
    <w:rsid w:val="00BE0AFE"/>
    <w:rsid w:val="00BE6B58"/>
    <w:rsid w:val="00C012A3"/>
    <w:rsid w:val="00C02885"/>
    <w:rsid w:val="00C11852"/>
    <w:rsid w:val="00C16F19"/>
    <w:rsid w:val="00C22E03"/>
    <w:rsid w:val="00C31C52"/>
    <w:rsid w:val="00C3242F"/>
    <w:rsid w:val="00C52A7B"/>
    <w:rsid w:val="00C617AC"/>
    <w:rsid w:val="00C6324C"/>
    <w:rsid w:val="00C679AA"/>
    <w:rsid w:val="00C724CF"/>
    <w:rsid w:val="00C75972"/>
    <w:rsid w:val="00C82792"/>
    <w:rsid w:val="00C83202"/>
    <w:rsid w:val="00C92934"/>
    <w:rsid w:val="00C948FD"/>
    <w:rsid w:val="00C97675"/>
    <w:rsid w:val="00CB43D5"/>
    <w:rsid w:val="00CB57A5"/>
    <w:rsid w:val="00CC19AB"/>
    <w:rsid w:val="00CC76F9"/>
    <w:rsid w:val="00CD066B"/>
    <w:rsid w:val="00CD46E2"/>
    <w:rsid w:val="00D00D0B"/>
    <w:rsid w:val="00D04B69"/>
    <w:rsid w:val="00D537FA"/>
    <w:rsid w:val="00D5547D"/>
    <w:rsid w:val="00D65D46"/>
    <w:rsid w:val="00D7433D"/>
    <w:rsid w:val="00D80D99"/>
    <w:rsid w:val="00D9503C"/>
    <w:rsid w:val="00DA1CA3"/>
    <w:rsid w:val="00DB4979"/>
    <w:rsid w:val="00DD2F01"/>
    <w:rsid w:val="00DD73EF"/>
    <w:rsid w:val="00DE23E8"/>
    <w:rsid w:val="00DE4021"/>
    <w:rsid w:val="00E0128B"/>
    <w:rsid w:val="00E0458E"/>
    <w:rsid w:val="00E30CC7"/>
    <w:rsid w:val="00E544EC"/>
    <w:rsid w:val="00E56A31"/>
    <w:rsid w:val="00E64E17"/>
    <w:rsid w:val="00E72456"/>
    <w:rsid w:val="00EA3D3C"/>
    <w:rsid w:val="00EA6430"/>
    <w:rsid w:val="00EC7CC3"/>
    <w:rsid w:val="00ED2040"/>
    <w:rsid w:val="00EF7C40"/>
    <w:rsid w:val="00F06DF8"/>
    <w:rsid w:val="00F1710C"/>
    <w:rsid w:val="00F32BC3"/>
    <w:rsid w:val="00F46494"/>
    <w:rsid w:val="00F558AB"/>
    <w:rsid w:val="00F61D89"/>
    <w:rsid w:val="00F65819"/>
    <w:rsid w:val="00F86ABB"/>
    <w:rsid w:val="00FB2CA1"/>
    <w:rsid w:val="00FC6AFD"/>
    <w:rsid w:val="00FD4CD1"/>
    <w:rsid w:val="00FD5CE7"/>
    <w:rsid w:val="00FD7648"/>
    <w:rsid w:val="00FD7F5C"/>
    <w:rsid w:val="00FE09DA"/>
    <w:rsid w:val="00FE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EndNoteBibliographyTitle">
    <w:name w:val="EndNote Bibliography Title"/>
    <w:basedOn w:val="Normal"/>
    <w:link w:val="EndNoteBibliographyTitleChar"/>
    <w:rsid w:val="00E544EC"/>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E544EC"/>
    <w:rPr>
      <w:rFonts w:ascii="Times New Roman" w:hAnsi="Times New Roman" w:cs="Times New Roman"/>
      <w:noProof/>
      <w:sz w:val="24"/>
    </w:rPr>
  </w:style>
  <w:style w:type="paragraph" w:customStyle="1" w:styleId="EndNoteBibliography">
    <w:name w:val="EndNote Bibliography"/>
    <w:basedOn w:val="Normal"/>
    <w:link w:val="EndNoteBibliographyChar"/>
    <w:rsid w:val="00E544EC"/>
    <w:rPr>
      <w:rFonts w:cs="Times New Roman"/>
      <w:noProof/>
    </w:rPr>
  </w:style>
  <w:style w:type="character" w:customStyle="1" w:styleId="EndNoteBibliographyChar">
    <w:name w:val="EndNote Bibliography Char"/>
    <w:basedOn w:val="DefaultParagraphFont"/>
    <w:link w:val="EndNoteBibliography"/>
    <w:rsid w:val="00E544EC"/>
    <w:rPr>
      <w:rFonts w:ascii="Times New Roman" w:hAnsi="Times New Roman" w:cs="Times New Roman"/>
      <w:noProof/>
      <w:sz w:val="24"/>
    </w:rPr>
  </w:style>
  <w:style w:type="paragraph" w:customStyle="1" w:styleId="MDPI31text">
    <w:name w:val="MDPI_3.1_text"/>
    <w:link w:val="MDPI31textChar"/>
    <w:qFormat/>
    <w:rsid w:val="00A46CBE"/>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MDPI31textChar">
    <w:name w:val="MDPI_3.1_text Char"/>
    <w:basedOn w:val="DefaultParagraphFont"/>
    <w:link w:val="MDPI31text"/>
    <w:rsid w:val="00A46CBE"/>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basedOn w:val="Normal"/>
    <w:qFormat/>
    <w:rsid w:val="00A304B4"/>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eastAsia="de-DE" w:bidi="en-US"/>
    </w:rPr>
  </w:style>
  <w:style w:type="paragraph" w:customStyle="1" w:styleId="MDPI51figurecaption">
    <w:name w:val="MDPI_5.1_figure_caption"/>
    <w:basedOn w:val="Normal"/>
    <w:qFormat/>
    <w:rsid w:val="00A304B4"/>
    <w:pPr>
      <w:adjustRightInd w:val="0"/>
      <w:snapToGrid w:val="0"/>
      <w:spacing w:line="260" w:lineRule="atLeast"/>
      <w:ind w:left="425" w:right="425"/>
      <w:jc w:val="both"/>
    </w:pPr>
    <w:rPr>
      <w:rFonts w:ascii="Palatino Linotype" w:eastAsia="Times New Roman" w:hAnsi="Palatino Linotype" w:cs="Times New Roman"/>
      <w:color w:val="000000"/>
      <w:sz w:val="18"/>
      <w:szCs w:val="20"/>
      <w:lang w:eastAsia="de-DE" w:bidi="en-US"/>
    </w:rPr>
  </w:style>
  <w:style w:type="table" w:customStyle="1" w:styleId="MDPI41threelinetable">
    <w:name w:val="MDPI_4.1_three_line_table"/>
    <w:basedOn w:val="TableNormal"/>
    <w:uiPriority w:val="99"/>
    <w:rsid w:val="00A304B4"/>
    <w:pPr>
      <w:adjustRightInd w:val="0"/>
      <w:snapToGrid w:val="0"/>
      <w:spacing w:after="0" w:line="240" w:lineRule="auto"/>
      <w:jc w:val="center"/>
    </w:pPr>
    <w:rPr>
      <w:rFonts w:ascii="Palatino Linotype" w:eastAsia="SimSun" w:hAnsi="Palatino Linotype" w:cs="Times New Roman"/>
      <w:color w:val="000000"/>
      <w:sz w:val="20"/>
      <w:szCs w:val="20"/>
      <w:lang w:val="en-GB" w:eastAsia="en-GB"/>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BA64E2-95AD-4BD4-AFC2-75E5987B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20</TotalTime>
  <Pages>15</Pages>
  <Words>13547</Words>
  <Characters>77222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Jason</dc:creator>
  <cp:keywords/>
  <dc:description/>
  <cp:lastModifiedBy>Parsons, Jason</cp:lastModifiedBy>
  <cp:revision>6</cp:revision>
  <cp:lastPrinted>2021-05-28T15:07:00Z</cp:lastPrinted>
  <dcterms:created xsi:type="dcterms:W3CDTF">2021-06-17T07:12:00Z</dcterms:created>
  <dcterms:modified xsi:type="dcterms:W3CDTF">2021-06-17T07:43:00Z</dcterms:modified>
</cp:coreProperties>
</file>