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50BA" w14:textId="65E8004E" w:rsidR="00123D97" w:rsidRPr="007C28EB" w:rsidRDefault="009F1C39" w:rsidP="00EA2674">
      <w:pPr>
        <w:rPr>
          <w:b/>
          <w:bCs/>
        </w:rPr>
      </w:pPr>
      <w:r w:rsidRPr="009F1C39">
        <w:rPr>
          <w:b/>
          <w:bCs/>
        </w:rPr>
        <w:t>Assessment of changes in autophagic vesicles in human immune cell lines exposed to nano particles</w:t>
      </w:r>
      <w:bookmarkStart w:id="0" w:name="_GoBack"/>
      <w:bookmarkEnd w:id="0"/>
      <w:r w:rsidR="00123D97" w:rsidRPr="007C28EB">
        <w:rPr>
          <w:b/>
          <w:bCs/>
          <w:lang w:val="en-US"/>
        </w:rPr>
        <w:t>.</w:t>
      </w:r>
    </w:p>
    <w:p w14:paraId="67F09456" w14:textId="32D35F17" w:rsidR="003A1FC6" w:rsidRPr="00435C61" w:rsidRDefault="003A1FC6" w:rsidP="00EA2674">
      <w:r w:rsidRPr="00435C61">
        <w:rPr>
          <w:lang w:val="en-US"/>
        </w:rPr>
        <w:t>Christopher</w:t>
      </w:r>
      <w:r>
        <w:rPr>
          <w:lang w:val="en-US"/>
        </w:rPr>
        <w:t xml:space="preserve"> A.W.</w:t>
      </w:r>
      <w:r w:rsidRPr="00435C61">
        <w:rPr>
          <w:lang w:val="en-US"/>
        </w:rPr>
        <w:t xml:space="preserve"> David</w:t>
      </w:r>
      <w:r w:rsidRPr="00AA18F1">
        <w:rPr>
          <w:vertAlign w:val="superscript"/>
          <w:lang w:val="en-US"/>
        </w:rPr>
        <w:t>1</w:t>
      </w:r>
      <w:r w:rsidR="00404943">
        <w:rPr>
          <w:vertAlign w:val="superscript"/>
          <w:lang w:val="en-US"/>
        </w:rPr>
        <w:t>,2</w:t>
      </w:r>
      <w:r w:rsidRPr="00435C61">
        <w:rPr>
          <w:lang w:val="en-US"/>
        </w:rPr>
        <w:t xml:space="preserve">, </w:t>
      </w:r>
      <w:r w:rsidR="00CA4560" w:rsidRPr="00CA4560">
        <w:rPr>
          <w:lang w:val="en-US"/>
        </w:rPr>
        <w:t>Estela del Castillo</w:t>
      </w:r>
      <w:r w:rsidR="00404943">
        <w:rPr>
          <w:vertAlign w:val="superscript"/>
          <w:lang w:val="en-US"/>
        </w:rPr>
        <w:t>3</w:t>
      </w:r>
      <w:r w:rsidR="000144B2">
        <w:rPr>
          <w:lang w:val="en-US"/>
        </w:rPr>
        <w:t xml:space="preserve">, </w:t>
      </w:r>
      <w:r w:rsidR="000144B2">
        <w:rPr>
          <w:rFonts w:eastAsia="Times New Roman"/>
          <w:color w:val="000000"/>
        </w:rPr>
        <w:t>Susana Nunez</w:t>
      </w:r>
      <w:r w:rsidR="00404943">
        <w:rPr>
          <w:vertAlign w:val="superscript"/>
          <w:lang w:val="en-US"/>
        </w:rPr>
        <w:t>3</w:t>
      </w:r>
      <w:r w:rsidR="000144B2">
        <w:rPr>
          <w:rFonts w:eastAsia="Times New Roman"/>
          <w:color w:val="000000"/>
        </w:rPr>
        <w:t>,</w:t>
      </w:r>
      <w:r w:rsidR="00CA4560" w:rsidRPr="00CA4560">
        <w:rPr>
          <w:lang w:val="en-US"/>
        </w:rPr>
        <w:t xml:space="preserve"> </w:t>
      </w:r>
      <w:r w:rsidR="009C45E6" w:rsidRPr="009C45E6">
        <w:rPr>
          <w:lang w:val="en-US"/>
        </w:rPr>
        <w:t>Heidi Goenaga-Infante</w:t>
      </w:r>
      <w:r w:rsidR="00404943">
        <w:rPr>
          <w:vertAlign w:val="superscript"/>
          <w:lang w:val="en-US"/>
        </w:rPr>
        <w:t>3</w:t>
      </w:r>
      <w:r w:rsidR="007911F9">
        <w:rPr>
          <w:lang w:val="en-US"/>
        </w:rPr>
        <w:t>,</w:t>
      </w:r>
      <w:r w:rsidR="00305BEA">
        <w:rPr>
          <w:lang w:val="en-US"/>
        </w:rPr>
        <w:t xml:space="preserve"> </w:t>
      </w:r>
      <w:r w:rsidR="00107E1C" w:rsidRPr="00107E1C">
        <w:rPr>
          <w:lang w:val="en-US"/>
        </w:rPr>
        <w:t>Michael Barrow</w:t>
      </w:r>
      <w:r w:rsidR="00404943">
        <w:rPr>
          <w:vertAlign w:val="superscript"/>
          <w:lang w:val="en-US"/>
        </w:rPr>
        <w:t>4</w:t>
      </w:r>
      <w:r w:rsidR="00107E1C">
        <w:rPr>
          <w:lang w:val="en-US"/>
        </w:rPr>
        <w:t xml:space="preserve">, </w:t>
      </w:r>
      <w:r w:rsidR="006E3E0D" w:rsidRPr="006E3E0D">
        <w:rPr>
          <w:lang w:val="en-US"/>
        </w:rPr>
        <w:t>David G. Fernig</w:t>
      </w:r>
      <w:r w:rsidR="00404943">
        <w:rPr>
          <w:vertAlign w:val="superscript"/>
          <w:lang w:val="en-US"/>
        </w:rPr>
        <w:t>5</w:t>
      </w:r>
      <w:r w:rsidR="006E3E0D">
        <w:rPr>
          <w:lang w:val="en-US"/>
        </w:rPr>
        <w:t xml:space="preserve">, </w:t>
      </w:r>
      <w:r>
        <w:rPr>
          <w:lang w:val="en-US"/>
        </w:rPr>
        <w:t>Patricia Murray</w:t>
      </w:r>
      <w:r w:rsidR="00404943">
        <w:rPr>
          <w:vertAlign w:val="superscript"/>
          <w:lang w:val="en-US"/>
        </w:rPr>
        <w:t>6</w:t>
      </w:r>
      <w:r w:rsidR="00AA1D38">
        <w:rPr>
          <w:vertAlign w:val="superscript"/>
          <w:lang w:val="en-US"/>
        </w:rPr>
        <w:t>,</w:t>
      </w:r>
      <w:r w:rsidR="00404943">
        <w:rPr>
          <w:vertAlign w:val="superscript"/>
          <w:lang w:val="en-US"/>
        </w:rPr>
        <w:t>7</w:t>
      </w:r>
      <w:r>
        <w:rPr>
          <w:lang w:val="en-US"/>
        </w:rPr>
        <w:t>,</w:t>
      </w:r>
      <w:r w:rsidRPr="00435C61">
        <w:rPr>
          <w:lang w:val="en-US"/>
        </w:rPr>
        <w:t xml:space="preserve"> </w:t>
      </w:r>
      <w:r>
        <w:rPr>
          <w:lang w:val="en-US"/>
        </w:rPr>
        <w:t xml:space="preserve">Matthew J. </w:t>
      </w:r>
      <w:r>
        <w:t>Rosseinsky</w:t>
      </w:r>
      <w:r w:rsidR="00404943">
        <w:rPr>
          <w:vertAlign w:val="superscript"/>
        </w:rPr>
        <w:t>4</w:t>
      </w:r>
      <w:r>
        <w:rPr>
          <w:lang w:val="en-US"/>
        </w:rPr>
        <w:t>,</w:t>
      </w:r>
      <w:r w:rsidR="00BB09EF">
        <w:rPr>
          <w:lang w:val="en-US"/>
        </w:rPr>
        <w:t xml:space="preserve"> Andrew Owen</w:t>
      </w:r>
      <w:r w:rsidR="00404943">
        <w:rPr>
          <w:vertAlign w:val="superscript"/>
          <w:lang w:val="en-US"/>
        </w:rPr>
        <w:t>2</w:t>
      </w:r>
      <w:r>
        <w:rPr>
          <w:lang w:val="en-US"/>
        </w:rPr>
        <w:t xml:space="preserve"> </w:t>
      </w:r>
      <w:r w:rsidRPr="00435C61">
        <w:rPr>
          <w:lang w:val="en-US"/>
        </w:rPr>
        <w:t>and Neill J. Liptrott</w:t>
      </w:r>
      <w:r w:rsidRPr="00AA18F1">
        <w:rPr>
          <w:vertAlign w:val="superscript"/>
          <w:lang w:val="en-US"/>
        </w:rPr>
        <w:t>1</w:t>
      </w:r>
      <w:r w:rsidR="00404943">
        <w:rPr>
          <w:vertAlign w:val="superscript"/>
          <w:lang w:val="en-US"/>
        </w:rPr>
        <w:t>,2</w:t>
      </w:r>
      <w:r w:rsidR="00040C1D" w:rsidRPr="002277EA">
        <w:rPr>
          <w:lang w:val="en-US"/>
        </w:rPr>
        <w:t>*</w:t>
      </w:r>
      <w:r w:rsidRPr="002277EA">
        <w:rPr>
          <w:lang w:val="en-US"/>
        </w:rPr>
        <w:t>.</w:t>
      </w:r>
    </w:p>
    <w:p w14:paraId="7591399B" w14:textId="4522D6AD" w:rsidR="00021631" w:rsidRDefault="00021631" w:rsidP="00EA2674"/>
    <w:p w14:paraId="14FA75BF" w14:textId="50137232" w:rsidR="00FF2F8D" w:rsidRDefault="00FF2F8D" w:rsidP="00FF2F8D">
      <w:r w:rsidRPr="002277EA">
        <w:t>*</w:t>
      </w:r>
      <w:r>
        <w:t xml:space="preserve">Correspondence: </w:t>
      </w:r>
      <w:r w:rsidRPr="00FF2F8D">
        <w:t>neill.liptrott@liverpool.ac.uk</w:t>
      </w:r>
    </w:p>
    <w:p w14:paraId="6783D68F" w14:textId="0C3C7F91" w:rsidR="00FF2F8D" w:rsidRDefault="00FF2F8D" w:rsidP="00FF2F8D">
      <w:r w:rsidRPr="002277EA">
        <w:rPr>
          <w:vertAlign w:val="superscript"/>
        </w:rPr>
        <w:t>1</w:t>
      </w:r>
      <w:r w:rsidR="000D5A2B">
        <w:t>Immunocompatibility Group, D</w:t>
      </w:r>
      <w:r w:rsidRPr="002277EA">
        <w:t>epartment</w:t>
      </w:r>
      <w:r w:rsidRPr="00920F49">
        <w:t xml:space="preserve"> of Molecular and Clinical Pharmacology, Institute of Translational Medicine, University of Liverpool, Liverpool, UK.</w:t>
      </w:r>
      <w:r w:rsidRPr="002277EA">
        <w:t xml:space="preserve"> </w:t>
      </w:r>
    </w:p>
    <w:p w14:paraId="2C2B3645" w14:textId="77777777" w:rsidR="00A9352A" w:rsidRDefault="00A9352A" w:rsidP="00EA2674">
      <w:r w:rsidRPr="00A9352A">
        <w:rPr>
          <w:vertAlign w:val="superscript"/>
        </w:rPr>
        <w:t>2</w:t>
      </w:r>
      <w:r w:rsidRPr="00A9352A">
        <w:t xml:space="preserve">Centre of Excellence in Long-acting Therapeutics (CELT), University of Liverpool, Liverpool, UK. </w:t>
      </w:r>
    </w:p>
    <w:p w14:paraId="649292B2" w14:textId="60E0D3D3" w:rsidR="002277EA" w:rsidRDefault="00FF2F8D" w:rsidP="00EA2674">
      <w:r>
        <w:t>Full list of author information is available at the end of the article</w:t>
      </w:r>
    </w:p>
    <w:p w14:paraId="73AC39B2" w14:textId="35A291D8" w:rsidR="00021631" w:rsidRDefault="00021631" w:rsidP="00EA2674"/>
    <w:p w14:paraId="38C1D3C6" w14:textId="77777777" w:rsidR="00021631" w:rsidRDefault="00021631" w:rsidP="00EA2674"/>
    <w:p w14:paraId="0CE6D794" w14:textId="77777777" w:rsidR="007E6E49" w:rsidRDefault="007E6E49">
      <w:pPr>
        <w:spacing w:line="259" w:lineRule="auto"/>
        <w:jc w:val="left"/>
        <w:rPr>
          <w:b/>
        </w:rPr>
      </w:pPr>
      <w:r>
        <w:br w:type="page"/>
      </w:r>
    </w:p>
    <w:p w14:paraId="705D5B2A" w14:textId="5877F45F" w:rsidR="001F4AA9" w:rsidRPr="00125D59" w:rsidRDefault="001F4AA9" w:rsidP="00EA2674">
      <w:pPr>
        <w:pStyle w:val="Heading1"/>
      </w:pPr>
      <w:r w:rsidRPr="00125D59">
        <w:lastRenderedPageBreak/>
        <w:t>Abstract</w:t>
      </w:r>
    </w:p>
    <w:p w14:paraId="1A9AB75A" w14:textId="77777777" w:rsidR="00021631" w:rsidRDefault="00021631" w:rsidP="00EA2674">
      <w:pPr>
        <w:pStyle w:val="Heading2"/>
      </w:pPr>
      <w:r w:rsidRPr="00B5220A">
        <w:t>Background</w:t>
      </w:r>
    </w:p>
    <w:p w14:paraId="48A47C3B" w14:textId="5F1E2667" w:rsidR="00B5220A" w:rsidRDefault="007E602D" w:rsidP="00EA2674">
      <w:r>
        <w:t>S</w:t>
      </w:r>
      <w:r w:rsidRPr="007E602D">
        <w:t xml:space="preserve">afe and rational development of nanomaterials </w:t>
      </w:r>
      <w:r>
        <w:t>for clinical</w:t>
      </w:r>
      <w:r w:rsidRPr="007E602D">
        <w:t xml:space="preserve"> translation </w:t>
      </w:r>
      <w:r>
        <w:t xml:space="preserve">requires the </w:t>
      </w:r>
      <w:r w:rsidR="00272589">
        <w:t xml:space="preserve">assessment of potential biocompatibility. Autophagy, a </w:t>
      </w:r>
      <w:r w:rsidR="00EA7132">
        <w:t xml:space="preserve">critical </w:t>
      </w:r>
      <w:r w:rsidR="00272589">
        <w:t xml:space="preserve">homeostatic </w:t>
      </w:r>
      <w:r w:rsidR="00B0595D">
        <w:t xml:space="preserve">pathway </w:t>
      </w:r>
      <w:r w:rsidR="00C62E40">
        <w:t xml:space="preserve">intrinsically linked to </w:t>
      </w:r>
      <w:r w:rsidR="00EA7132">
        <w:t>cellular health</w:t>
      </w:r>
      <w:r w:rsidR="001C1375">
        <w:t xml:space="preserve"> and inflammation, </w:t>
      </w:r>
      <w:r w:rsidR="00EA7132">
        <w:t>has been shown to be affected by nanomaterials</w:t>
      </w:r>
      <w:r w:rsidR="008E5D40">
        <w:t>.</w:t>
      </w:r>
      <w:r w:rsidR="00EA7132">
        <w:t xml:space="preserve"> It is, therefore, important to be able to assess possible interactions of nanomaterials with autophagic processes.</w:t>
      </w:r>
      <w:r w:rsidR="008E5D40">
        <w:t xml:space="preserve"> </w:t>
      </w:r>
    </w:p>
    <w:p w14:paraId="2CC5B457" w14:textId="67F3768A" w:rsidR="00B5220A" w:rsidRDefault="00B5220A" w:rsidP="00EA2674">
      <w:pPr>
        <w:pStyle w:val="Heading2"/>
      </w:pPr>
      <w:r>
        <w:t>Results</w:t>
      </w:r>
    </w:p>
    <w:p w14:paraId="47C71C0E" w14:textId="791B70DD" w:rsidR="00B5220A" w:rsidRDefault="0078304C" w:rsidP="00EA2674">
      <w:r w:rsidRPr="0078304C">
        <w:t xml:space="preserve">CEM (T cell), Raji (B lymphocyte), and THP-1 (human monocyte) </w:t>
      </w:r>
      <w:r w:rsidR="00DD4FEC">
        <w:t xml:space="preserve">cell lines were </w:t>
      </w:r>
      <w:r w:rsidR="006931F8">
        <w:t>subjec</w:t>
      </w:r>
      <w:r w:rsidR="007B1ACD">
        <w:t>t</w:t>
      </w:r>
      <w:r w:rsidR="006931F8">
        <w:t xml:space="preserve"> to treatment with rapamycin and chloroquine, known to </w:t>
      </w:r>
      <w:r w:rsidR="00DE32A9">
        <w:t>affect</w:t>
      </w:r>
      <w:r w:rsidR="006931F8">
        <w:t xml:space="preserve"> the autophagic process, </w:t>
      </w:r>
      <w:r w:rsidR="000F3EE1">
        <w:t>in order to evaluate cell line-specific responses</w:t>
      </w:r>
      <w:r w:rsidR="00EC15D8">
        <w:t>. F</w:t>
      </w:r>
      <w:r w:rsidR="00E92FE7">
        <w:t xml:space="preserve">low cytometric </w:t>
      </w:r>
      <w:r w:rsidR="002F7E05">
        <w:t>quantifi</w:t>
      </w:r>
      <w:r w:rsidR="00E92FE7">
        <w:t>cation of a</w:t>
      </w:r>
      <w:r w:rsidR="00F42650">
        <w:t xml:space="preserve"> fluorescent </w:t>
      </w:r>
      <w:r w:rsidR="00EC15D8">
        <w:t>autophagic vacuole</w:t>
      </w:r>
      <w:r w:rsidR="00DF2C43">
        <w:t xml:space="preserve"> </w:t>
      </w:r>
      <w:r w:rsidR="00F42650">
        <w:t xml:space="preserve">stain </w:t>
      </w:r>
      <w:r w:rsidR="005A3572">
        <w:t>showed that m</w:t>
      </w:r>
      <w:r w:rsidR="00674898">
        <w:t>aximum observable effects</w:t>
      </w:r>
      <w:r w:rsidR="0060025F">
        <w:t xml:space="preserve"> </w:t>
      </w:r>
      <w:r w:rsidR="0060025F" w:rsidRPr="0060025F">
        <w:t>(105%</w:t>
      </w:r>
      <w:r w:rsidR="0060025F">
        <w:t>,</w:t>
      </w:r>
      <w:r w:rsidR="0060025F" w:rsidRPr="0060025F">
        <w:t xml:space="preserve"> 446%</w:t>
      </w:r>
      <w:r w:rsidR="00437EAB">
        <w:t>, and</w:t>
      </w:r>
      <w:r w:rsidR="0060025F" w:rsidRPr="0060025F">
        <w:t xml:space="preserve"> 148.7%</w:t>
      </w:r>
      <w:r w:rsidR="00674898">
        <w:t xml:space="preserve"> </w:t>
      </w:r>
      <w:r w:rsidR="00437EAB">
        <w:t xml:space="preserve">of negative controls) </w:t>
      </w:r>
      <w:r w:rsidR="00674898">
        <w:t>were achieved at different exposure durations</w:t>
      </w:r>
      <w:r w:rsidR="00AF6B46">
        <w:t xml:space="preserve"> (8, 6, and 24 hours </w:t>
      </w:r>
      <w:r w:rsidR="002E6C7D">
        <w:t>for</w:t>
      </w:r>
      <w:r w:rsidR="00AF6B46">
        <w:t xml:space="preserve"> CEM, Raji, and THP-1</w:t>
      </w:r>
      <w:r w:rsidR="00DB2BA1">
        <w:t>,</w:t>
      </w:r>
      <w:r w:rsidR="002E6C7D">
        <w:t xml:space="preserve"> respectively)</w:t>
      </w:r>
      <w:r w:rsidR="005A3572">
        <w:t xml:space="preserve">. </w:t>
      </w:r>
      <w:r w:rsidR="007B3764">
        <w:t xml:space="preserve">THP-1 </w:t>
      </w:r>
      <w:r w:rsidR="002F4DE3">
        <w:t>was</w:t>
      </w:r>
      <w:r w:rsidR="007B3764">
        <w:t xml:space="preserve"> subsequently </w:t>
      </w:r>
      <w:r w:rsidR="004A6C6D">
        <w:t xml:space="preserve">utilised </w:t>
      </w:r>
      <w:r w:rsidR="00133487">
        <w:t>as a model to assess the autophagic impact of a small library of nanomaterials</w:t>
      </w:r>
      <w:r w:rsidR="00B22FE3">
        <w:t xml:space="preserve">. Association was observed </w:t>
      </w:r>
      <w:r w:rsidR="00D169D7">
        <w:t xml:space="preserve">between </w:t>
      </w:r>
      <w:r w:rsidR="00B22FE3" w:rsidRPr="00B22FE3">
        <w:t>hydrodynamic size</w:t>
      </w:r>
      <w:r w:rsidR="00D169D7">
        <w:t xml:space="preserve"> and autophagic impact</w:t>
      </w:r>
      <w:r w:rsidR="008E2410">
        <w:t xml:space="preserve"> (r</w:t>
      </w:r>
      <w:r w:rsidR="008E2410" w:rsidRPr="00310FB8">
        <w:rPr>
          <w:vertAlign w:val="superscript"/>
        </w:rPr>
        <w:t>2</w:t>
      </w:r>
      <w:r w:rsidR="008E2410">
        <w:t xml:space="preserve"> = 0.1</w:t>
      </w:r>
      <w:r w:rsidR="00DB2BA1">
        <w:t>1</w:t>
      </w:r>
      <w:r w:rsidR="008E2410">
        <w:t>, p = 0.004)</w:t>
      </w:r>
      <w:r w:rsidR="00D169D7">
        <w:t xml:space="preserve">. </w:t>
      </w:r>
      <w:r w:rsidR="00DB2BA1">
        <w:t xml:space="preserve">An ELISA for </w:t>
      </w:r>
      <w:r w:rsidR="008A41A4">
        <w:t xml:space="preserve">p62 confirmed </w:t>
      </w:r>
      <w:r w:rsidR="00AE07A1">
        <w:t xml:space="preserve">the greatest impact </w:t>
      </w:r>
      <w:r w:rsidR="008B4B0F">
        <w:t>by</w:t>
      </w:r>
      <w:r w:rsidR="00D604F8">
        <w:t xml:space="preserve"> 10 nm</w:t>
      </w:r>
      <w:r w:rsidR="00752C04">
        <w:t xml:space="preserve"> silver </w:t>
      </w:r>
      <w:r w:rsidR="008B4B0F">
        <w:t>nanoparticle</w:t>
      </w:r>
      <w:r w:rsidR="00D604F8">
        <w:t>s</w:t>
      </w:r>
      <w:r w:rsidR="001C2B7E">
        <w:t>, abolishing p62</w:t>
      </w:r>
      <w:r w:rsidR="00452C54">
        <w:t>, with</w:t>
      </w:r>
      <w:r w:rsidR="00890328">
        <w:t xml:space="preserve"> 50 nm</w:t>
      </w:r>
      <w:r w:rsidR="00452C54">
        <w:t xml:space="preserve"> silica and </w:t>
      </w:r>
      <w:r w:rsidR="00890328">
        <w:t xml:space="preserve">180 nm </w:t>
      </w:r>
      <w:r w:rsidR="00452C54">
        <w:t>polystyrene</w:t>
      </w:r>
      <w:r w:rsidR="00AB190D">
        <w:t xml:space="preserve"> </w:t>
      </w:r>
      <w:r w:rsidR="00452C54">
        <w:t>also lowering p62 to a significant degree (</w:t>
      </w:r>
      <w:r w:rsidR="00100A72" w:rsidRPr="00EE3744">
        <w:t>49.81%</w:t>
      </w:r>
      <w:r w:rsidR="00100A72">
        <w:t xml:space="preserve">, </w:t>
      </w:r>
      <w:r w:rsidR="00100A72" w:rsidRPr="00EE3744">
        <w:t>73.61%</w:t>
      </w:r>
      <w:r w:rsidR="00100A72">
        <w:t xml:space="preserve">, and 54.92%, respectively, </w:t>
      </w:r>
      <w:r w:rsidR="00452C54">
        <w:t>p</w:t>
      </w:r>
      <w:r w:rsidR="00DB2BA1">
        <w:t xml:space="preserve"> </w:t>
      </w:r>
      <w:r w:rsidR="00452C54">
        <w:t>&lt;</w:t>
      </w:r>
      <w:r w:rsidR="00DB2BA1">
        <w:t xml:space="preserve"> </w:t>
      </w:r>
      <w:r w:rsidR="00452C54">
        <w:t>0.05)</w:t>
      </w:r>
      <w:r w:rsidR="008B4B0F">
        <w:t>.</w:t>
      </w:r>
      <w:r w:rsidR="00A365B5">
        <w:t xml:space="preserve"> </w:t>
      </w:r>
    </w:p>
    <w:p w14:paraId="0403AC53" w14:textId="5FBB8CD2" w:rsidR="00B5220A" w:rsidRDefault="00B5220A" w:rsidP="00EA2674">
      <w:pPr>
        <w:pStyle w:val="Heading2"/>
      </w:pPr>
      <w:r>
        <w:t>Conclusions</w:t>
      </w:r>
    </w:p>
    <w:p w14:paraId="0CF55522" w14:textId="167D58BA" w:rsidR="00DD4FEC" w:rsidRPr="00DD4FEC" w:rsidRDefault="00EA7132" w:rsidP="00EA2674">
      <w:r>
        <w:t>Our data further support the potential for a variety of nanomaterials to interfere with autophagic processes which, in turn, may result in altered cellular function and viability</w:t>
      </w:r>
      <w:r w:rsidR="00863A38">
        <w:t>.</w:t>
      </w:r>
      <w:r>
        <w:t xml:space="preserve"> The association of particle size with impact on autophagy now warrants further investigation.</w:t>
      </w:r>
    </w:p>
    <w:p w14:paraId="4BB31235" w14:textId="58F44678" w:rsidR="001F4AA9" w:rsidRDefault="00E70FF2" w:rsidP="00EA2674">
      <w:r w:rsidRPr="00E70FF2">
        <w:rPr>
          <w:rStyle w:val="Heading1Char"/>
        </w:rPr>
        <w:t>Keyw</w:t>
      </w:r>
      <w:r w:rsidR="001F4AA9" w:rsidRPr="00E70FF2">
        <w:rPr>
          <w:rStyle w:val="Heading1Char"/>
        </w:rPr>
        <w:t>ords</w:t>
      </w:r>
      <w:r w:rsidRPr="00E70FF2">
        <w:rPr>
          <w:rStyle w:val="Heading1Char"/>
        </w:rPr>
        <w:t>:</w:t>
      </w:r>
      <w:r>
        <w:t xml:space="preserve"> Autophagy,</w:t>
      </w:r>
      <w:r w:rsidR="00A16383">
        <w:t xml:space="preserve"> </w:t>
      </w:r>
      <w:r>
        <w:t>Nanomaterials</w:t>
      </w:r>
      <w:r w:rsidR="002509CE">
        <w:t>, Nanotoxicology</w:t>
      </w:r>
    </w:p>
    <w:p w14:paraId="2FCE67FA" w14:textId="07FDF911" w:rsidR="001F4AA9" w:rsidRDefault="001F4AA9" w:rsidP="00EA2674"/>
    <w:p w14:paraId="1C77AACE" w14:textId="6C17BC20" w:rsidR="001F4AA9" w:rsidRDefault="00872C2E" w:rsidP="00EA2674">
      <w:pPr>
        <w:pStyle w:val="Heading1"/>
      </w:pPr>
      <w:r>
        <w:lastRenderedPageBreak/>
        <w:t>Background</w:t>
      </w:r>
    </w:p>
    <w:p w14:paraId="7F4F9857" w14:textId="408B39A3" w:rsidR="003113CE" w:rsidRPr="003113CE" w:rsidRDefault="0085051D" w:rsidP="00EA2674">
      <w:r w:rsidRPr="0085051D">
        <w:t>The increas</w:t>
      </w:r>
      <w:r w:rsidR="00EA7132">
        <w:t xml:space="preserve">e in </w:t>
      </w:r>
      <w:r w:rsidRPr="0085051D">
        <w:t>exposure</w:t>
      </w:r>
      <w:r w:rsidR="00EA7132">
        <w:t xml:space="preserve"> of humans</w:t>
      </w:r>
      <w:r w:rsidRPr="0085051D">
        <w:t xml:space="preserve"> to nanomaterials</w:t>
      </w:r>
      <w:r w:rsidR="00EA7132">
        <w:t>,</w:t>
      </w:r>
      <w:r w:rsidR="007D0577">
        <w:t xml:space="preserve"> through nanomedicines </w:t>
      </w:r>
      <w:r w:rsidR="007D0577">
        <w:fldChar w:fldCharType="begin"/>
      </w:r>
      <w:r w:rsidR="00245C30">
        <w:instrText xml:space="preserve"> ADDIN EN.CITE &lt;EndNote&gt;&lt;Cite&gt;&lt;Author&gt;Weissig&lt;/Author&gt;&lt;Year&gt;2014&lt;/Year&gt;&lt;RecNum&gt;1&lt;/RecNum&gt;&lt;DisplayText&gt;(1)&lt;/DisplayText&gt;&lt;record&gt;&lt;rec-number&gt;1&lt;/rec-number&gt;&lt;foreign-keys&gt;&lt;key app="EN" db-id="sfz00szaswr02pe90x5v9ttfzewxfrwppzz0" timestamp="1612365659"&gt;1&lt;/key&gt;&lt;/foreign-keys&gt;&lt;ref-type name="Journal Article"&gt;17&lt;/ref-type&gt;&lt;contributors&gt;&lt;authors&gt;&lt;author&gt;Weissig, V.&lt;/author&gt;&lt;author&gt;Pettinger, T. K.&lt;/author&gt;&lt;author&gt;Murdock, N.&lt;/author&gt;&lt;/authors&gt;&lt;/contributors&gt;&lt;auth-address&gt;Department of Pharmaceutical Sciences, Midwestern University College of Pharmacy Glendale, Glendale, AZ, USA.&amp;#xD;Department of Pharmacy Practice and Administrative Sciences, College of Pharmacy, Idaho State University, Pocatello, ID, USA.&amp;#xD;Department of Pharmacy Practice, Midwestern University College of Pharmacy Glendale, Glendale, AZ, USA.&lt;/auth-address&gt;&lt;titles&gt;&lt;title&gt;Nanopharmaceuticals (part 1): products on the market&lt;/title&gt;&lt;secondary-title&gt;Int J Nanomedicine&lt;/secondary-title&gt;&lt;alt-title&gt;International journal of nanomedicine&lt;/alt-title&gt;&lt;/titles&gt;&lt;periodical&gt;&lt;full-title&gt;Int J Nanomedicine&lt;/full-title&gt;&lt;abbr-1&gt;International journal of nanomedicine&lt;/abbr-1&gt;&lt;/periodical&gt;&lt;alt-periodical&gt;&lt;full-title&gt;Int J Nanomedicine&lt;/full-title&gt;&lt;abbr-1&gt;International journal of nanomedicine&lt;/abbr-1&gt;&lt;/alt-periodical&gt;&lt;pages&gt;4357-73&lt;/pages&gt;&lt;volume&gt;9&lt;/volume&gt;&lt;keywords&gt;&lt;keyword&gt;Drug Delivery Systems/*methods&lt;/keyword&gt;&lt;keyword&gt;Nanomedicine/*methods&lt;/keyword&gt;&lt;keyword&gt;*Nanoparticles&lt;/keyword&gt;&lt;keyword&gt;*Pharmaceutical Preparations&lt;/keyword&gt;&lt;/keywords&gt;&lt;dates&gt;&lt;year&gt;2014&lt;/year&gt;&lt;/dates&gt;&lt;isbn&gt;1178-2013 (Electronic)&amp;#xD;1176-9114 (Linking)&lt;/isbn&gt;&lt;accession-num&gt;25258527&lt;/accession-num&gt;&lt;urls&gt;&lt;related-urls&gt;&lt;url&gt;http://www.ncbi.nlm.nih.gov/pubmed/25258527&lt;/url&gt;&lt;/related-urls&gt;&lt;/urls&gt;&lt;custom2&gt;4172146&lt;/custom2&gt;&lt;electronic-resource-num&gt;10.2147/IJN.S46900&lt;/electronic-resource-num&gt;&lt;/record&gt;&lt;/Cite&gt;&lt;/EndNote&gt;</w:instrText>
      </w:r>
      <w:r w:rsidR="007D0577">
        <w:fldChar w:fldCharType="separate"/>
      </w:r>
      <w:r w:rsidR="00B17D6C">
        <w:t>(1)</w:t>
      </w:r>
      <w:r w:rsidR="007D0577">
        <w:fldChar w:fldCharType="end"/>
      </w:r>
      <w:r w:rsidR="003264D0">
        <w:t xml:space="preserve"> and consumer goods </w:t>
      </w:r>
      <w:r w:rsidR="003264D0">
        <w:fldChar w:fldCharType="begin"/>
      </w:r>
      <w:r w:rsidR="00245C30">
        <w:instrText xml:space="preserve"> ADDIN EN.CITE &lt;EndNote&gt;&lt;Cite&gt;&lt;Author&gt;Kessler&lt;/Author&gt;&lt;Year&gt;2011&lt;/Year&gt;&lt;RecNum&gt;2&lt;/RecNum&gt;&lt;DisplayText&gt;(2)&lt;/DisplayText&gt;&lt;record&gt;&lt;rec-number&gt;2&lt;/rec-number&gt;&lt;foreign-keys&gt;&lt;key app="EN" db-id="sfz00szaswr02pe90x5v9ttfzewxfrwppzz0" timestamp="1612365659"&gt;2&lt;/key&gt;&lt;/foreign-keys&gt;&lt;ref-type name="Journal Article"&gt;17&lt;/ref-type&gt;&lt;contributors&gt;&lt;authors&gt;&lt;author&gt;Kessler, R.&lt;/author&gt;&lt;/authors&gt;&lt;/contributors&gt;&lt;titles&gt;&lt;title&gt;Engineered nanoparticles in consumer products: understanding a new ingredient&lt;/title&gt;&lt;secondary-title&gt;Environ Health Perspect&lt;/secondary-title&gt;&lt;alt-title&gt;Environmental health perspectives&lt;/alt-title&gt;&lt;/titles&gt;&lt;periodical&gt;&lt;full-title&gt;Environ Health Perspect&lt;/full-title&gt;&lt;abbr-1&gt;Environmental health perspectives&lt;/abbr-1&gt;&lt;/periodical&gt;&lt;alt-periodical&gt;&lt;full-title&gt;Environ Health Perspect&lt;/full-title&gt;&lt;abbr-1&gt;Environmental health perspectives&lt;/abbr-1&gt;&lt;/alt-periodical&gt;&lt;pages&gt;a120-5&lt;/pages&gt;&lt;volume&gt;119&lt;/volume&gt;&lt;number&gt;3&lt;/number&gt;&lt;keywords&gt;&lt;keyword&gt;Chemical Engineering&lt;/keyword&gt;&lt;keyword&gt;Consumer Product Safety&lt;/keyword&gt;&lt;keyword&gt;Environmental Exposure&lt;/keyword&gt;&lt;keyword&gt;Environmental Health&lt;/keyword&gt;&lt;keyword&gt;*Food&lt;/keyword&gt;&lt;keyword&gt;Food Contamination&lt;/keyword&gt;&lt;keyword&gt;*Household Products&lt;/keyword&gt;&lt;keyword&gt;Nanoparticles/*chemistry/standards/toxicity&lt;/keyword&gt;&lt;keyword&gt;Nanotechnology/economics/standards&lt;/keyword&gt;&lt;keyword&gt;Public Opinion&lt;/keyword&gt;&lt;/keywords&gt;&lt;dates&gt;&lt;year&gt;2011&lt;/year&gt;&lt;pub-dates&gt;&lt;date&gt;Mar&lt;/date&gt;&lt;/pub-dates&gt;&lt;/dates&gt;&lt;isbn&gt;1552-9924 (Electronic)&amp;#xD;0091-6765 (Linking)&lt;/isbn&gt;&lt;accession-num&gt;21356630&lt;/accession-num&gt;&lt;urls&gt;&lt;related-urls&gt;&lt;url&gt;http://www.ncbi.nlm.nih.gov/pubmed/21356630&lt;/url&gt;&lt;/related-urls&gt;&lt;/urls&gt;&lt;custom2&gt;3060016&lt;/custom2&gt;&lt;electronic-resource-num&gt;10.1289/ehp.119-a120&lt;/electronic-resource-num&gt;&lt;/record&gt;&lt;/Cite&gt;&lt;/EndNote&gt;</w:instrText>
      </w:r>
      <w:r w:rsidR="003264D0">
        <w:fldChar w:fldCharType="separate"/>
      </w:r>
      <w:r w:rsidR="00B17D6C">
        <w:t>(2)</w:t>
      </w:r>
      <w:r w:rsidR="003264D0">
        <w:fldChar w:fldCharType="end"/>
      </w:r>
      <w:r w:rsidR="00EA7132">
        <w:t>,</w:t>
      </w:r>
      <w:r w:rsidRPr="0085051D">
        <w:t xml:space="preserve"> </w:t>
      </w:r>
      <w:r w:rsidR="00884AF9">
        <w:t xml:space="preserve">has </w:t>
      </w:r>
      <w:r w:rsidR="009E296C" w:rsidRPr="009E296C">
        <w:t>emphasised</w:t>
      </w:r>
      <w:r w:rsidRPr="0085051D">
        <w:t xml:space="preserve"> </w:t>
      </w:r>
      <w:r w:rsidR="003E3D04">
        <w:t xml:space="preserve">the need for </w:t>
      </w:r>
      <w:r w:rsidR="004A7C27">
        <w:t>thorough evaluation</w:t>
      </w:r>
      <w:r w:rsidRPr="0085051D">
        <w:t xml:space="preserve"> </w:t>
      </w:r>
      <w:r w:rsidR="00DB2BA1">
        <w:t>of</w:t>
      </w:r>
      <w:r w:rsidRPr="003113CE">
        <w:t xml:space="preserve"> their potential to modulate cellular health.</w:t>
      </w:r>
      <w:r w:rsidR="00AA2A82">
        <w:t xml:space="preserve"> </w:t>
      </w:r>
      <w:r w:rsidR="00237436">
        <w:t>Biological i</w:t>
      </w:r>
      <w:r w:rsidR="00AA2A82">
        <w:t>nteractions</w:t>
      </w:r>
      <w:r w:rsidR="00237436">
        <w:t xml:space="preserve"> of nanomaterials are </w:t>
      </w:r>
      <w:r w:rsidR="00EA7132">
        <w:t>associated with a number of</w:t>
      </w:r>
      <w:r w:rsidR="00237436">
        <w:t xml:space="preserve"> physicochemical properties which include</w:t>
      </w:r>
      <w:r w:rsidR="003113CE" w:rsidRPr="003113CE">
        <w:t xml:space="preserve"> </w:t>
      </w:r>
      <w:r w:rsidR="00237436">
        <w:t xml:space="preserve">core </w:t>
      </w:r>
      <w:r w:rsidR="003113CE" w:rsidRPr="003113CE">
        <w:t xml:space="preserve">composition, coatings, </w:t>
      </w:r>
      <w:r w:rsidR="00EA7132">
        <w:t>hydrodynamic size, zeta potential</w:t>
      </w:r>
      <w:r w:rsidR="003113CE" w:rsidRPr="003113CE">
        <w:t xml:space="preserve"> and </w:t>
      </w:r>
      <w:r w:rsidR="00EA7132">
        <w:t xml:space="preserve">surface </w:t>
      </w:r>
      <w:r w:rsidR="003113CE" w:rsidRPr="003113CE">
        <w:t>functionalisation</w:t>
      </w:r>
      <w:r w:rsidR="00F501D2">
        <w:t xml:space="preserve"> </w:t>
      </w:r>
      <w:r w:rsidR="00F501D2">
        <w:fldChar w:fldCharType="begin"/>
      </w:r>
      <w:r w:rsidR="00245C30">
        <w:instrText xml:space="preserve"> ADDIN EN.CITE &lt;EndNote&gt;&lt;Cite&gt;&lt;Author&gt;McNeil&lt;/Author&gt;&lt;Year&gt;2009&lt;/Year&gt;&lt;RecNum&gt;3&lt;/RecNum&gt;&lt;DisplayText&gt;(3)&lt;/DisplayText&gt;&lt;record&gt;&lt;rec-number&gt;3&lt;/rec-number&gt;&lt;foreign-keys&gt;&lt;key app="EN" db-id="sfz00szaswr02pe90x5v9ttfzewxfrwppzz0" timestamp="1612365660"&gt;3&lt;/key&gt;&lt;/foreign-keys&gt;&lt;ref-type name="Journal Article"&gt;17&lt;/ref-type&gt;&lt;contributors&gt;&lt;authors&gt;&lt;author&gt;McNeil, S. E.&lt;/author&gt;&lt;/authors&gt;&lt;/contributors&gt;&lt;auth-address&gt;Nanotechnology Characterization Lab, Imaging and Nanotechnology Group, SAIC-Frederick Inc./National Cancer Institute at Frederick, MD, USA.&lt;/auth-address&gt;&lt;titles&gt;&lt;title&gt;Nanoparticle therapeutics: a personal perspective&lt;/title&gt;&lt;secondary-title&gt;Wiley Interdiscip Rev Nanomed Nanobiotechnol&lt;/secondary-title&gt;&lt;alt-title&gt;Wiley interdisciplinary reviews. Nanomedicine and nanobiotechnology&lt;/alt-title&gt;&lt;/titles&gt;&lt;periodical&gt;&lt;full-title&gt;Wiley Interdiscip Rev Nanomed Nanobiotechnol&lt;/full-title&gt;&lt;abbr-1&gt;Wiley interdisciplinary reviews. Nanomedicine and nanobiotechnology&lt;/abbr-1&gt;&lt;/periodical&gt;&lt;alt-periodical&gt;&lt;full-title&gt;Wiley Interdiscip Rev Nanomed Nanobiotechnol&lt;/full-title&gt;&lt;abbr-1&gt;Wiley interdisciplinary reviews. Nanomedicine and nanobiotechnology&lt;/abbr-1&gt;&lt;/alt-periodical&gt;&lt;pages&gt;264-71&lt;/pages&gt;&lt;volume&gt;1&lt;/volume&gt;&lt;number&gt;3&lt;/number&gt;&lt;keywords&gt;&lt;keyword&gt;Clinical Trials as Topic&lt;/keyword&gt;&lt;keyword&gt;Drug Carriers/*chemistry&lt;/keyword&gt;&lt;keyword&gt;Drug Compounding/*trends&lt;/keyword&gt;&lt;keyword&gt;Nanomedicine/*trends&lt;/keyword&gt;&lt;keyword&gt;Nanoparticles/*chemistry/*therapeutic use&lt;/keyword&gt;&lt;/keywords&gt;&lt;dates&gt;&lt;year&gt;2009&lt;/year&gt;&lt;pub-dates&gt;&lt;date&gt;May-Jun&lt;/date&gt;&lt;/pub-dates&gt;&lt;/dates&gt;&lt;isbn&gt;1939-0041 (Electronic)&amp;#xD;1939-0041 (Linking)&lt;/isbn&gt;&lt;accession-num&gt;20049796&lt;/accession-num&gt;&lt;urls&gt;&lt;related-urls&gt;&lt;url&gt;http://www.ncbi.nlm.nih.gov/pubmed/20049796&lt;/url&gt;&lt;/related-urls&gt;&lt;/urls&gt;&lt;electronic-resource-num&gt;10.1002/wnan.6&lt;/electronic-resource-num&gt;&lt;/record&gt;&lt;/Cite&gt;&lt;/EndNote&gt;</w:instrText>
      </w:r>
      <w:r w:rsidR="00F501D2">
        <w:fldChar w:fldCharType="separate"/>
      </w:r>
      <w:r w:rsidR="00B17D6C">
        <w:t>(3)</w:t>
      </w:r>
      <w:r w:rsidR="00F501D2">
        <w:fldChar w:fldCharType="end"/>
      </w:r>
      <w:r w:rsidR="00DB2BA1">
        <w:t>. T</w:t>
      </w:r>
      <w:r w:rsidR="00967ED5">
        <w:t>herefore,</w:t>
      </w:r>
      <w:r w:rsidR="00967ED5" w:rsidRPr="003113CE">
        <w:t xml:space="preserve"> </w:t>
      </w:r>
      <w:r w:rsidR="00967ED5">
        <w:t>g</w:t>
      </w:r>
      <w:r w:rsidR="00967ED5" w:rsidRPr="003113CE">
        <w:t xml:space="preserve">iven the heterogeneity of engineered nanomaterials </w:t>
      </w:r>
      <w:r w:rsidR="00B72B7C">
        <w:t xml:space="preserve">with applications in biological systems it </w:t>
      </w:r>
      <w:r w:rsidR="003113CE" w:rsidRPr="003113CE">
        <w:t>is necessary to investigate the</w:t>
      </w:r>
      <w:r w:rsidR="00B72B7C">
        <w:t>ir</w:t>
      </w:r>
      <w:r w:rsidR="003113CE" w:rsidRPr="003113CE">
        <w:t xml:space="preserve"> </w:t>
      </w:r>
      <w:r w:rsidR="00DB2BA1">
        <w:t>safety</w:t>
      </w:r>
      <w:r w:rsidR="00B72B7C">
        <w:t>.</w:t>
      </w:r>
      <w:r w:rsidR="003113CE" w:rsidRPr="003113CE">
        <w:t xml:space="preserve"> The </w:t>
      </w:r>
      <w:r w:rsidR="00DB2BA1">
        <w:t>i</w:t>
      </w:r>
      <w:r w:rsidR="003113CE" w:rsidRPr="003113CE">
        <w:t xml:space="preserve">dentification of factors </w:t>
      </w:r>
      <w:r w:rsidR="003113CE" w:rsidRPr="00D348D2">
        <w:t>linked</w:t>
      </w:r>
      <w:r w:rsidR="003113CE" w:rsidRPr="003113CE">
        <w:t xml:space="preserve"> to nanoparticle incompatibility </w:t>
      </w:r>
      <w:r w:rsidR="00DB2BA1">
        <w:t>underpins</w:t>
      </w:r>
      <w:r w:rsidR="003113CE" w:rsidRPr="003113CE">
        <w:t xml:space="preserve"> safe and rational development of nanomaterials and their </w:t>
      </w:r>
      <w:r w:rsidR="001E110C">
        <w:t xml:space="preserve">subsequent </w:t>
      </w:r>
      <w:r w:rsidR="003113CE" w:rsidRPr="003113CE">
        <w:t xml:space="preserve">translation </w:t>
      </w:r>
      <w:r w:rsidR="00DB2BA1">
        <w:t>towards commercial application</w:t>
      </w:r>
      <w:r w:rsidR="003113CE" w:rsidRPr="003113CE">
        <w:t>.</w:t>
      </w:r>
    </w:p>
    <w:p w14:paraId="65919F24" w14:textId="3F5C3148" w:rsidR="00D10EC9" w:rsidRDefault="0062541F" w:rsidP="00EA2674">
      <w:r>
        <w:t xml:space="preserve">Instances of toxicity generated by nanomaterial exposure have </w:t>
      </w:r>
      <w:r w:rsidR="00D24A91">
        <w:t xml:space="preserve">widely been associated to their </w:t>
      </w:r>
      <w:r w:rsidR="0085051D" w:rsidRPr="0085051D">
        <w:t xml:space="preserve">influence on inflammation and </w:t>
      </w:r>
      <w:r w:rsidR="00C95AB2">
        <w:t xml:space="preserve">and effects on cellular processes leading to </w:t>
      </w:r>
      <w:r w:rsidR="0085051D" w:rsidRPr="0085051D">
        <w:t>oxidative stress</w:t>
      </w:r>
      <w:r w:rsidR="00BF7EAC">
        <w:t xml:space="preserve"> </w:t>
      </w:r>
      <w:r w:rsidR="008E20FC">
        <w:fldChar w:fldCharType="begin">
          <w:fldData xml:space="preserve">PEVuZE5vdGU+PENpdGU+PEF1dGhvcj5NYW5rZTwvQXV0aG9yPjxZZWFyPjIwMTM8L1llYXI+PFJl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=
</w:fldData>
        </w:fldChar>
      </w:r>
      <w:r w:rsidR="00245C30">
        <w:instrText xml:space="preserve"> ADDIN EN.CITE </w:instrText>
      </w:r>
      <w:r w:rsidR="00245C30">
        <w:fldChar w:fldCharType="begin">
          <w:fldData xml:space="preserve">PEVuZE5vdGU+PENpdGU+PEF1dGhvcj5NYW5rZTwvQXV0aG9yPjxZZWFyPjIwMTM8L1llYXI+PFJl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=
</w:fldData>
        </w:fldChar>
      </w:r>
      <w:r w:rsidR="00245C30">
        <w:instrText xml:space="preserve"> ADDIN EN.CITE.DATA </w:instrText>
      </w:r>
      <w:r w:rsidR="00245C30">
        <w:fldChar w:fldCharType="end"/>
      </w:r>
      <w:r w:rsidR="008E20FC">
        <w:fldChar w:fldCharType="separate"/>
      </w:r>
      <w:r w:rsidR="00B17D6C">
        <w:t>(4, 5)</w:t>
      </w:r>
      <w:r w:rsidR="008E20FC">
        <w:fldChar w:fldCharType="end"/>
      </w:r>
      <w:r w:rsidR="0085051D" w:rsidRPr="0085051D">
        <w:t>.</w:t>
      </w:r>
      <w:r w:rsidR="00803791">
        <w:t xml:space="preserve"> Autophagy</w:t>
      </w:r>
      <w:r w:rsidR="008600A3">
        <w:t xml:space="preserve"> is intrinsically linked to these </w:t>
      </w:r>
      <w:r w:rsidR="00A76B5C">
        <w:t xml:space="preserve">in its homeostatic role </w:t>
      </w:r>
      <w:r w:rsidR="00A76B5C">
        <w:fldChar w:fldCharType="begin"/>
      </w:r>
      <w:r w:rsidR="00245C30">
        <w:instrText xml:space="preserve"> ADDIN EN.CITE &lt;EndNote&gt;&lt;Cite&gt;&lt;Author&gt;Mukhopadhyay&lt;/Author&gt;&lt;Year&gt;2018&lt;/Year&gt;&lt;RecNum&gt;6&lt;/RecNum&gt;&lt;DisplayText&gt;(6)&lt;/DisplayText&gt;&lt;record&gt;&lt;rec-number&gt;6&lt;/rec-number&gt;&lt;foreign-keys&gt;&lt;key app="EN" db-id="sfz00szaswr02pe90x5v9ttfzewxfrwppzz0" timestamp="1612365660"&gt;6&lt;/key&gt;&lt;/foreign-keys&gt;&lt;ref-type name="Journal Article"&gt;17&lt;/ref-type&gt;&lt;contributors&gt;&lt;authors&gt;&lt;author&gt;Mukhopadhyay, Partha&lt;/author&gt;&lt;author&gt;Eid, Nabil&lt;/author&gt;&lt;author&gt;Abdelmegeed, Mohamed A.&lt;/author&gt;&lt;author&gt;Sen, Aditya&lt;/author&gt;&lt;/authors&gt;&lt;/contributors&gt;&lt;titles&gt;&lt;title&gt;Interplay of Oxidative Stress, Inflammation, and Autophagy: Their Role in Tissue Injury of the Heart, Liver, and Kidney&lt;/title&gt;&lt;secondary-title&gt;Oxidative Medicine and Cellular Longevity&lt;/secondary-title&gt;&lt;/titles&gt;&lt;periodical&gt;&lt;full-title&gt;Oxidative Medicine and Cellular Longevity&lt;/full-title&gt;&lt;/periodical&gt;&lt;pages&gt;3&lt;/pages&gt;&lt;volume&gt;2018&lt;/volume&gt;&lt;dates&gt;&lt;year&gt;2018&lt;/year&gt;&lt;/dates&gt;&lt;urls&gt;&lt;related-urls&gt;&lt;url&gt;https://doi.org/10.1155/2018/2090813&lt;/url&gt;&lt;/related-urls&gt;&lt;/urls&gt;&lt;custom7&gt;2090813&lt;/custom7&gt;&lt;electronic-resource-num&gt;10.1155/2018/2090813&lt;/electronic-resource-num&gt;&lt;/record&gt;&lt;/Cite&gt;&lt;/EndNote&gt;</w:instrText>
      </w:r>
      <w:r w:rsidR="00A76B5C">
        <w:fldChar w:fldCharType="separate"/>
      </w:r>
      <w:r w:rsidR="00B17D6C">
        <w:t>(6)</w:t>
      </w:r>
      <w:r w:rsidR="00A76B5C">
        <w:fldChar w:fldCharType="end"/>
      </w:r>
      <w:r w:rsidR="00A76B5C">
        <w:t>.</w:t>
      </w:r>
      <w:r w:rsidR="000D2699">
        <w:t xml:space="preserve"> </w:t>
      </w:r>
      <w:r w:rsidR="002151D1" w:rsidRPr="002151D1">
        <w:t xml:space="preserve">The capacity for nanomaterials to interfere with autophagic processes has </w:t>
      </w:r>
      <w:r w:rsidR="002151D1" w:rsidRPr="00D348D2">
        <w:t>been documented</w:t>
      </w:r>
      <w:r w:rsidR="00F96723">
        <w:t xml:space="preserve"> </w:t>
      </w:r>
      <w:r w:rsidR="0066644A">
        <w:fldChar w:fldCharType="begin">
          <w:fldData xml:space="preserve">PEVuZE5vdGU+PENpdGU+PEF1dGhvcj5XYW5nPC9BdXRob3I+PFllYXI+MjAxNzwvWWVhcj48UmVj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</w:fldData>
        </w:fldChar>
      </w:r>
      <w:r w:rsidR="00245C30">
        <w:instrText xml:space="preserve"> ADDIN EN.CITE </w:instrText>
      </w:r>
      <w:r w:rsidR="00245C30">
        <w:fldChar w:fldCharType="begin">
          <w:fldData xml:space="preserve">PEVuZE5vdGU+PENpdGU+PEF1dGhvcj5XYW5nPC9BdXRob3I+PFllYXI+MjAxNzwvWWVhcj48UmVj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</w:fldData>
        </w:fldChar>
      </w:r>
      <w:r w:rsidR="00245C30">
        <w:instrText xml:space="preserve"> ADDIN EN.CITE.DATA </w:instrText>
      </w:r>
      <w:r w:rsidR="00245C30">
        <w:fldChar w:fldCharType="end"/>
      </w:r>
      <w:r w:rsidR="0066644A">
        <w:fldChar w:fldCharType="separate"/>
      </w:r>
      <w:r w:rsidR="00B17D6C">
        <w:t>(7-10)</w:t>
      </w:r>
      <w:r w:rsidR="0066644A">
        <w:fldChar w:fldCharType="end"/>
      </w:r>
      <w:r w:rsidR="002151D1" w:rsidRPr="002151D1">
        <w:t xml:space="preserve">. </w:t>
      </w:r>
      <w:r w:rsidR="0085051D" w:rsidRPr="0085051D">
        <w:t xml:space="preserve">Autophagic dysfunction is becoming </w:t>
      </w:r>
      <w:r w:rsidR="0085051D" w:rsidRPr="00D348D2">
        <w:t>widely</w:t>
      </w:r>
      <w:r w:rsidR="0085051D" w:rsidRPr="0085051D">
        <w:t xml:space="preserve"> accepted as an important mechanism of nanomaterial toxicity which requires careful consideration when producing new materials</w:t>
      </w:r>
      <w:r w:rsidR="00605656">
        <w:t xml:space="preserve"> </w:t>
      </w:r>
      <w:r w:rsidR="00605656">
        <w:fldChar w:fldCharType="begin"/>
      </w:r>
      <w:r w:rsidR="00245C30">
        <w:instrText xml:space="preserve"> ADDIN EN.CITE &lt;EndNote&gt;&lt;Cite&gt;&lt;Author&gt;Zheng&lt;/Author&gt;&lt;Year&gt;2016&lt;/Year&gt;&lt;RecNum&gt;8&lt;/RecNum&gt;&lt;DisplayText&gt;(8)&lt;/DisplayText&gt;&lt;record&gt;&lt;rec-number&gt;8&lt;/rec-number&gt;&lt;foreign-keys&gt;&lt;key app="EN" db-id="sfz00szaswr02pe90x5v9ttfzewxfrwppzz0" timestamp="1612365660"&gt;8&lt;/key&gt;&lt;/foreign-keys&gt;&lt;ref-type name="Journal Article"&gt;17&lt;/ref-type&gt;&lt;contributors&gt;&lt;authors&gt;&lt;author&gt;Zheng, Wei&lt;/author&gt;&lt;author&gt;Wei, Min&lt;/author&gt;&lt;author&gt;Li, Song&lt;/author&gt;&lt;author&gt;Le, Weidong&lt;/author&gt;&lt;/authors&gt;&lt;/contributors&gt;&lt;titles&gt;&lt;title&gt;Nanomaterial-modulated autophagy: underlying mechanisms and functional consequences&lt;/title&gt;&lt;secondary-title&gt;Nanomedicine&lt;/secondary-title&gt;&lt;/titles&gt;&lt;periodical&gt;&lt;full-title&gt;Nanomedicine&lt;/full-title&gt;&lt;/periodical&gt;&lt;pages&gt;1417-1430&lt;/pages&gt;&lt;volume&gt;11&lt;/volume&gt;&lt;number&gt;11&lt;/number&gt;&lt;dates&gt;&lt;year&gt;2016&lt;/year&gt;&lt;pub-dates&gt;&lt;date&gt;2016/06/01&lt;/date&gt;&lt;/pub-dates&gt;&lt;/dates&gt;&lt;publisher&gt;Future Medicine&lt;/publisher&gt;&lt;isbn&gt;1743-5889&lt;/isbn&gt;&lt;urls&gt;&lt;related-urls&gt;&lt;url&gt;https://doi.org/10.2217/nnm-2016-0040&lt;/url&gt;&lt;/related-urls&gt;&lt;/urls&gt;&lt;electronic-resource-num&gt;10.2217/nnm-2016-0040&lt;/electronic-resource-num&gt;&lt;access-date&gt;2017/12/10&lt;/access-date&gt;&lt;/record&gt;&lt;/Cite&gt;&lt;/EndNote&gt;</w:instrText>
      </w:r>
      <w:r w:rsidR="00605656">
        <w:fldChar w:fldCharType="separate"/>
      </w:r>
      <w:r w:rsidR="00B17D6C">
        <w:t>(8)</w:t>
      </w:r>
      <w:r w:rsidR="00605656">
        <w:fldChar w:fldCharType="end"/>
      </w:r>
      <w:r w:rsidR="0085051D" w:rsidRPr="0085051D">
        <w:t>.</w:t>
      </w:r>
    </w:p>
    <w:p w14:paraId="1DCE40AC" w14:textId="15485D01" w:rsidR="00C62FD3" w:rsidRDefault="008423BF" w:rsidP="00EA2674">
      <w:r>
        <w:t xml:space="preserve">Autophagy is a lysosomal degradation </w:t>
      </w:r>
      <w:r w:rsidR="00DE32A9">
        <w:t>pathway that</w:t>
      </w:r>
      <w:r>
        <w:t xml:space="preserve"> plays a role in maintaining homeostasis within the cell</w:t>
      </w:r>
      <w:r w:rsidR="002151D1">
        <w:t xml:space="preserve">. </w:t>
      </w:r>
      <w:r w:rsidRPr="00D348D2">
        <w:t>This</w:t>
      </w:r>
      <w:r>
        <w:t xml:space="preserve"> is accomplished </w:t>
      </w:r>
      <w:r w:rsidR="00614FB3">
        <w:t xml:space="preserve">through </w:t>
      </w:r>
      <w:r w:rsidR="00032382">
        <w:t>trafficking of</w:t>
      </w:r>
      <w:r>
        <w:t xml:space="preserve"> cytoplasmic components</w:t>
      </w:r>
      <w:r w:rsidR="00032382">
        <w:t xml:space="preserve"> to the autophagosome and eventual degradation</w:t>
      </w:r>
      <w:r>
        <w:t xml:space="preserve"> for reasons including</w:t>
      </w:r>
      <w:r w:rsidR="00614FB3">
        <w:t xml:space="preserve"> </w:t>
      </w:r>
      <w:r>
        <w:t>housekeeping, balancing and recycling sources of energy, and eliminating intracellular pathogens</w:t>
      </w:r>
      <w:r w:rsidR="001653EA">
        <w:t xml:space="preserve"> </w:t>
      </w:r>
      <w:r w:rsidR="00CC4C30">
        <w:fldChar w:fldCharType="begin"/>
      </w:r>
      <w:r w:rsidR="00CC4C30">
        <w:instrText xml:space="preserve"> ADDIN EN.CITE &lt;EndNote&gt;&lt;Cite&gt;&lt;Author&gt;Chun&lt;/Author&gt;&lt;Year&gt;2018&lt;/Year&gt;&lt;RecNum&gt;48&lt;/RecNum&gt;&lt;DisplayText&gt;(11)&lt;/DisplayText&gt;&lt;record&gt;&lt;rec-number&gt;48&lt;/rec-number&gt;&lt;foreign-keys&gt;&lt;key app="EN" db-id="sfz00szaswr02pe90x5v9ttfzewxfrwppzz0" timestamp="1612523472"&gt;48&lt;/key&gt;&lt;/foreign-keys&gt;&lt;ref-type name="Journal Article"&gt;17&lt;/ref-type&gt;&lt;contributors&gt;&lt;authors&gt;&lt;author&gt;Chun, Y.&lt;/author&gt;&lt;author&gt;Kim, J.&lt;/author&gt;&lt;/authors&gt;&lt;/contributors&gt;&lt;auth-address&gt;Department of Oral Biochemistry and Molecular Biology, School of Dentistry, Kyung Hee University, Seoul 02447, Korea. ychun@khu.ac.kr.&amp;#xD;Department of Oral Biochemistry and Molecular Biology, School of Dentistry, Kyung Hee University, Seoul 02447, Korea. jok011@khu.ac.kr.&lt;/auth-address&gt;&lt;titles&gt;&lt;title&gt;Autophagy: An Essential Degradation Program for Cellular Homeostasis and Life&lt;/title&gt;&lt;secondary-title&gt;Cells&lt;/secondary-title&gt;&lt;/titles&gt;&lt;periodical&gt;&lt;full-title&gt;Cells&lt;/full-title&gt;&lt;/periodical&gt;&lt;volume&gt;7&lt;/volume&gt;&lt;number&gt;12&lt;/number&gt;&lt;edition&gt;2018/12/24&lt;/edition&gt;&lt;keywords&gt;&lt;keyword&gt;AMPK-mTORC1-ULK1 triad&lt;/keyword&gt;&lt;keyword&gt;Pik3c3/vps34&lt;/keyword&gt;&lt;keyword&gt;autophagy&lt;/keyword&gt;&lt;keyword&gt;autophagy adaptor&lt;/keyword&gt;&lt;keyword&gt;regulatory modifications&lt;/keyword&gt;&lt;/keywords&gt;&lt;dates&gt;&lt;year&gt;2018&lt;/year&gt;&lt;pub-dates&gt;&lt;date&gt;Dec 19&lt;/date&gt;&lt;/pub-dates&gt;&lt;/dates&gt;&lt;isbn&gt;2073-4409 (Print)&amp;#xD;2073-4409 (Linking)&lt;/isbn&gt;&lt;accession-num&gt;30572663&lt;/accession-num&gt;&lt;urls&gt;&lt;related-urls&gt;&lt;url&gt;https://www.ncbi.nlm.nih.gov/pubmed/30572663&lt;/url&gt;&lt;/related-urls&gt;&lt;/urls&gt;&lt;custom2&gt;PMC6315530&lt;/custom2&gt;&lt;electronic-resource-num&gt;10.3390/cells7120278&lt;/electronic-resource-num&gt;&lt;/record&gt;&lt;/Cite&gt;&lt;/EndNote&gt;</w:instrText>
      </w:r>
      <w:r w:rsidR="00CC4C30">
        <w:fldChar w:fldCharType="separate"/>
      </w:r>
      <w:r w:rsidR="00CC4C30">
        <w:t>(11)</w:t>
      </w:r>
      <w:r w:rsidR="00CC4C30">
        <w:fldChar w:fldCharType="end"/>
      </w:r>
      <w:r>
        <w:t xml:space="preserve">. </w:t>
      </w:r>
    </w:p>
    <w:p w14:paraId="0D9E1FD3" w14:textId="051992CD" w:rsidR="0049411E" w:rsidRPr="00FF6B0C" w:rsidRDefault="00F301E7" w:rsidP="00EA2674">
      <w:r>
        <w:t>A</w:t>
      </w:r>
      <w:r w:rsidR="00F55ABD">
        <w:t>utophagy</w:t>
      </w:r>
      <w:r>
        <w:t xml:space="preserve"> is initiated through </w:t>
      </w:r>
      <w:r w:rsidR="00F55ABD">
        <w:t>f</w:t>
      </w:r>
      <w:r w:rsidR="002B51C1">
        <w:t xml:space="preserve">ormation of the double-membraned autophagic </w:t>
      </w:r>
      <w:r w:rsidR="00DE32A9">
        <w:t>vesicle that</w:t>
      </w:r>
      <w:r w:rsidR="00066157">
        <w:t xml:space="preserve"> encloses</w:t>
      </w:r>
      <w:r w:rsidR="002B51C1">
        <w:t xml:space="preserve"> </w:t>
      </w:r>
      <w:r w:rsidR="00575E85">
        <w:t>ubiquitinated</w:t>
      </w:r>
      <w:r w:rsidR="002B51C1">
        <w:t xml:space="preserve"> cellular materia</w:t>
      </w:r>
      <w:r w:rsidR="002B51C1" w:rsidRPr="005209F0">
        <w:t xml:space="preserve">l </w:t>
      </w:r>
      <w:r w:rsidR="005209F0" w:rsidRPr="005209F0">
        <w:t>designated for</w:t>
      </w:r>
      <w:r w:rsidR="0029507F" w:rsidRPr="005209F0">
        <w:t xml:space="preserve"> degrad</w:t>
      </w:r>
      <w:r w:rsidR="005209F0" w:rsidRPr="005209F0">
        <w:t>ation</w:t>
      </w:r>
      <w:r w:rsidR="0029507F">
        <w:t xml:space="preserve">. </w:t>
      </w:r>
      <w:r w:rsidR="001E4A0A" w:rsidRPr="003E156B">
        <w:t xml:space="preserve">p62/Sequestosome 1 (p62/SQSTM1) and NBR1 (Neighbor of BRCA1) interact </w:t>
      </w:r>
      <w:r w:rsidR="001E4A0A" w:rsidRPr="0054322E">
        <w:t>with ubiquitinated cargoes and deliver them for autophagic degradation</w:t>
      </w:r>
      <w:r w:rsidR="005A2F6F" w:rsidRPr="0054322E">
        <w:t xml:space="preserve"> </w:t>
      </w:r>
      <w:r w:rsidR="005A2F6F" w:rsidRPr="0054322E">
        <w:fldChar w:fldCharType="begin">
          <w:fldData xml:space="preserve">PEVuZE5vdGU+PENpdGU+PEF1dGhvcj5MaXU8L0F1dGhvcj48WWVhcj4yMDE2PC9ZZWFyPjxSZWNO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</w:fldData>
        </w:fldChar>
      </w:r>
      <w:r w:rsidR="00CC4C30">
        <w:instrText xml:space="preserve"> ADDIN EN.CITE </w:instrText>
      </w:r>
      <w:r w:rsidR="00CC4C30">
        <w:fldChar w:fldCharType="begin">
          <w:fldData xml:space="preserve">PEVuZE5vdGU+PENpdGU+PEF1dGhvcj5MaXU8L0F1dGhvcj48WWVhcj4yMDE2PC9ZZWFyPjxSZWNO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</w:fldData>
        </w:fldChar>
      </w:r>
      <w:r w:rsidR="00CC4C30">
        <w:instrText xml:space="preserve"> ADDIN EN.CITE.DATA </w:instrText>
      </w:r>
      <w:r w:rsidR="00CC4C30">
        <w:fldChar w:fldCharType="end"/>
      </w:r>
      <w:r w:rsidR="005A2F6F" w:rsidRPr="0054322E">
        <w:fldChar w:fldCharType="separate"/>
      </w:r>
      <w:r w:rsidR="00CC4C30">
        <w:t>(12, 13)</w:t>
      </w:r>
      <w:r w:rsidR="005A2F6F" w:rsidRPr="0054322E">
        <w:fldChar w:fldCharType="end"/>
      </w:r>
      <w:r w:rsidR="001E4A0A" w:rsidRPr="0054322E">
        <w:t>.</w:t>
      </w:r>
      <w:r w:rsidR="00833055" w:rsidRPr="0054322E">
        <w:t xml:space="preserve"> </w:t>
      </w:r>
      <w:r w:rsidR="00D24B3C" w:rsidRPr="0054322E">
        <w:t>Autophagosome formation depends on the activity of</w:t>
      </w:r>
      <w:r w:rsidR="00620307" w:rsidRPr="0054322E">
        <w:t xml:space="preserve"> Vps34,</w:t>
      </w:r>
      <w:r w:rsidR="00D24B3C" w:rsidRPr="0054322E">
        <w:t xml:space="preserve"> a type III PI3K lipid kinase</w:t>
      </w:r>
      <w:r w:rsidR="00620307" w:rsidRPr="0054322E">
        <w:t xml:space="preserve"> </w:t>
      </w:r>
      <w:r w:rsidR="00260984" w:rsidRPr="0054322E">
        <w:fldChar w:fldCharType="begin">
          <w:fldData xml:space="preserve">PEVuZE5vdGU+PENpdGU+PEF1dGhvcj5KYWJlcjwvQXV0aG9yPjxZZWFyPjIwMTI8L1llYXI+PFJl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bml0ZWQgU3RhdGVzIG9mIEFtZXJpY2E8L2FiYnItMT48L2FsdC1wZXJpb2RpY2FsPjxwYWdlcz4y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=
</w:fldData>
        </w:fldChar>
      </w:r>
      <w:r w:rsidR="00CC4C30">
        <w:instrText xml:space="preserve"> ADDIN EN.CITE </w:instrText>
      </w:r>
      <w:r w:rsidR="00CC4C30">
        <w:fldChar w:fldCharType="begin">
          <w:fldData xml:space="preserve">PEVuZE5vdGU+PENpdGU+PEF1dGhvcj5KYWJlcjwvQXV0aG9yPjxZZWFyPjIwMTI8L1llYXI+PFJl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bml0ZWQgU3RhdGVzIG9mIEFtZXJpY2E8L2FiYnItMT48L2FsdC1wZXJpb2RpY2FsPjxwYWdlcz4y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=
</w:fldData>
        </w:fldChar>
      </w:r>
      <w:r w:rsidR="00CC4C30">
        <w:instrText xml:space="preserve"> ADDIN EN.CITE.DATA </w:instrText>
      </w:r>
      <w:r w:rsidR="00CC4C30">
        <w:fldChar w:fldCharType="end"/>
      </w:r>
      <w:r w:rsidR="00260984" w:rsidRPr="0054322E">
        <w:fldChar w:fldCharType="separate"/>
      </w:r>
      <w:r w:rsidR="00CC4C30">
        <w:t>(14)</w:t>
      </w:r>
      <w:r w:rsidR="00260984" w:rsidRPr="0054322E">
        <w:fldChar w:fldCharType="end"/>
      </w:r>
      <w:r w:rsidR="00FC5D38" w:rsidRPr="0054322E">
        <w:t xml:space="preserve">, and </w:t>
      </w:r>
      <w:r w:rsidR="00A045D0" w:rsidRPr="0054322E">
        <w:t>microtubule associated protein light-chain 3</w:t>
      </w:r>
      <w:r w:rsidR="00712CBA" w:rsidRPr="0054322E">
        <w:t xml:space="preserve"> (LC3)</w:t>
      </w:r>
      <w:r w:rsidR="00A045D0" w:rsidRPr="0054322E">
        <w:t>,</w:t>
      </w:r>
      <w:r w:rsidR="0054322E" w:rsidRPr="0054322E">
        <w:t xml:space="preserve"> proteolytically activated to its</w:t>
      </w:r>
      <w:r w:rsidR="00A045D0" w:rsidRPr="0054322E">
        <w:t xml:space="preserve"> </w:t>
      </w:r>
      <w:r w:rsidR="00A045D0" w:rsidRPr="0054322E">
        <w:lastRenderedPageBreak/>
        <w:t xml:space="preserve">membrane-bound form (LC3 II) during autophagosome assembly </w:t>
      </w:r>
      <w:r w:rsidR="00C70DAA" w:rsidRPr="00B14DD7">
        <w:fldChar w:fldCharType="begin">
          <w:fldData xml:space="preserve">PEVuZE5vdGU+PENpdGU+PEF1dGhvcj5LbGlvbnNreTwvQXV0aG9yPjxZZWFyPjIwMDc8L1llYXI+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MT48L2FsdC1wZXJpb2RpY2FsPjxwYWdlcz4yNy00MjwvcGFnZXM+PHZvbHVtZT4xMzI8L3ZvbHVt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</w:fldData>
        </w:fldChar>
      </w:r>
      <w:r w:rsidR="00CC4C30">
        <w:instrText xml:space="preserve"> ADDIN EN.CITE </w:instrText>
      </w:r>
      <w:r w:rsidR="00CC4C30">
        <w:fldChar w:fldCharType="begin">
          <w:fldData xml:space="preserve">PEVuZE5vdGU+PENpdGU+PEF1dGhvcj5LbGlvbnNreTwvQXV0aG9yPjxZZWFyPjIwMDc8L1llYXI+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MT48L2FsdC1wZXJpb2RpY2FsPjxwYWdlcz4yNy00MjwvcGFnZXM+PHZvbHVtZT4xMzI8L3ZvbHVt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</w:fldData>
        </w:fldChar>
      </w:r>
      <w:r w:rsidR="00CC4C30">
        <w:instrText xml:space="preserve"> ADDIN EN.CITE.DATA </w:instrText>
      </w:r>
      <w:r w:rsidR="00CC4C30">
        <w:fldChar w:fldCharType="end"/>
      </w:r>
      <w:r w:rsidR="00C70DAA" w:rsidRPr="00B14DD7">
        <w:fldChar w:fldCharType="separate"/>
      </w:r>
      <w:r w:rsidR="00CC4C30">
        <w:t>(15, 16)</w:t>
      </w:r>
      <w:r w:rsidR="00C70DAA" w:rsidRPr="00B14DD7">
        <w:fldChar w:fldCharType="end"/>
      </w:r>
      <w:r w:rsidR="00A045D0" w:rsidRPr="00B14DD7">
        <w:t>.</w:t>
      </w:r>
      <w:r w:rsidR="000869AF" w:rsidRPr="00B14DD7">
        <w:t xml:space="preserve"> </w:t>
      </w:r>
      <w:r w:rsidR="0049411E" w:rsidRPr="00B14DD7">
        <w:t>Th</w:t>
      </w:r>
      <w:r w:rsidR="002A32BC" w:rsidRPr="00B14DD7">
        <w:t xml:space="preserve">e autophagic </w:t>
      </w:r>
      <w:r w:rsidR="0049411E" w:rsidRPr="00B14DD7">
        <w:t>vesicle is</w:t>
      </w:r>
      <w:r w:rsidR="002A32BC" w:rsidRPr="00B14DD7">
        <w:t xml:space="preserve"> subsequently</w:t>
      </w:r>
      <w:r w:rsidR="0049411E" w:rsidRPr="00B14DD7">
        <w:t xml:space="preserve"> fused with lysosomes for degradation. </w:t>
      </w:r>
    </w:p>
    <w:p w14:paraId="620C87D5" w14:textId="5D34DF79" w:rsidR="00FF6B0C" w:rsidRPr="0057302C" w:rsidRDefault="00FF6B0C" w:rsidP="00EA2674">
      <w:r>
        <w:t xml:space="preserve">Cell death can </w:t>
      </w:r>
      <w:r w:rsidRPr="00D348D2">
        <w:t>be caused</w:t>
      </w:r>
      <w:r>
        <w:t xml:space="preserve"> when autophagy becomes dysregulated </w:t>
      </w:r>
      <w:r>
        <w:fldChar w:fldCharType="begin"/>
      </w:r>
      <w:r w:rsidR="00CC4C30">
        <w:instrText xml:space="preserve"> ADDIN EN.CITE &lt;EndNote&gt;&lt;Cite&gt;&lt;Author&gt;He&lt;/Author&gt;&lt;Year&gt;2009&lt;/Year&gt;&lt;RecNum&gt;16&lt;/RecNum&gt;&lt;DisplayText&gt;(17)&lt;/DisplayText&gt;&lt;record&gt;&lt;rec-number&gt;16&lt;/rec-number&gt;&lt;foreign-keys&gt;&lt;key app="EN" db-id="sfz00szaswr02pe90x5v9ttfzewxfrwppzz0" timestamp="1612365660"&gt;16&lt;/key&gt;&lt;/foreign-keys&gt;&lt;ref-type name="Journal Article"&gt;17&lt;/ref-type&gt;&lt;contributors&gt;&lt;authors&gt;&lt;author&gt;He, C.&lt;/author&gt;&lt;author&gt;Klionsky, D. J.&lt;/author&gt;&lt;/authors&gt;&lt;/contributors&gt;&lt;auth-address&gt;Life Sciences Institute and Departments of Molecular, Cellular and Developmental Biology, and Biological Chemistry, University of Michigan, Ann Arbor, Michigan 48109, USA.&lt;/auth-address&gt;&lt;titles&gt;&lt;title&gt;Regulation mechanisms and signaling pathways of autophagy&lt;/title&gt;&lt;secondary-title&gt;Annu Rev Genet&lt;/secondary-title&gt;&lt;alt-title&gt;Annual review of genetics&lt;/alt-title&gt;&lt;/titles&gt;&lt;periodical&gt;&lt;full-title&gt;Annu Rev Genet&lt;/full-title&gt;&lt;abbr-1&gt;Annual review of genetics&lt;/abbr-1&gt;&lt;/periodical&gt;&lt;alt-periodical&gt;&lt;full-title&gt;Annu Rev Genet&lt;/full-title&gt;&lt;abbr-1&gt;Annual review of genetics&lt;/abbr-1&gt;&lt;/alt-periodical&gt;&lt;pages&gt;67-93&lt;/pages&gt;&lt;volume&gt;43&lt;/volume&gt;&lt;keywords&gt;&lt;keyword&gt;Animals&lt;/keyword&gt;&lt;keyword&gt;*Autophagy&lt;/keyword&gt;&lt;keyword&gt;Eukaryotic Cells/metabolism/*pathology&lt;/keyword&gt;&lt;keyword&gt;Gene Expression Regulation&lt;/keyword&gt;&lt;keyword&gt;Humans&lt;/keyword&gt;&lt;keyword&gt;Lysosomes/metabolism&lt;/keyword&gt;&lt;keyword&gt;Phagosomes/metabolism&lt;/keyword&gt;&lt;keyword&gt;*Signal Transduction&lt;/keyword&gt;&lt;/keywords&gt;&lt;dates&gt;&lt;year&gt;2009&lt;/year&gt;&lt;/dates&gt;&lt;isbn&gt;1545-2948 (Electronic)&amp;#xD;0066-4197 (Linking)&lt;/isbn&gt;&lt;accession-num&gt;19653858&lt;/accession-num&gt;&lt;urls&gt;&lt;related-urls&gt;&lt;url&gt;http://www.ncbi.nlm.nih.gov/pubmed/19653858&lt;/url&gt;&lt;/related-urls&gt;&lt;/urls&gt;&lt;custom2&gt;2831538&lt;/custom2&gt;&lt;electronic-resource-num&gt;10.1146/annurev-genet-102808-114910&lt;/electronic-resource-num&gt;&lt;/record&gt;&lt;/Cite&gt;&lt;/EndNote&gt;</w:instrText>
      </w:r>
      <w:r>
        <w:fldChar w:fldCharType="separate"/>
      </w:r>
      <w:r w:rsidR="00CC4C30">
        <w:t>(17)</w:t>
      </w:r>
      <w:r>
        <w:fldChar w:fldCharType="end"/>
      </w:r>
      <w:r>
        <w:t xml:space="preserve">. </w:t>
      </w:r>
      <w:r w:rsidR="00932A37">
        <w:t xml:space="preserve">This has been observed </w:t>
      </w:r>
      <w:r w:rsidR="007B1FB5">
        <w:t xml:space="preserve">in both autophagic hyperactivation </w:t>
      </w:r>
      <w:r w:rsidR="007B1FB5">
        <w:fldChar w:fldCharType="begin">
          <w:fldData xml:space="preserve">PEVuZE5vdGU+PENpdGU+PEF1dGhvcj5MYW15PC9BdXRob3I+PFllYXI+MjAxMzwvWWVhcj48UmVj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ZGljYWw+PHBhZ2VzPjQzNS00OTwvcGFnZXM+PHZvbHVtZT4yMzwvdm9sdW1lPjxudW1iZXI+NDwv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</w:fldData>
        </w:fldChar>
      </w:r>
      <w:r w:rsidR="00CC4C30">
        <w:instrText xml:space="preserve"> ADDIN EN.CITE </w:instrText>
      </w:r>
      <w:r w:rsidR="00CC4C30">
        <w:fldChar w:fldCharType="begin">
          <w:fldData xml:space="preserve">PEVuZE5vdGU+PENpdGU+PEF1dGhvcj5MYW15PC9BdXRob3I+PFllYXI+MjAxMzwvWWVhcj48UmVj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</w:fldData>
        </w:fldChar>
      </w:r>
      <w:r w:rsidR="00CC4C30">
        <w:instrText xml:space="preserve"> ADDIN EN.CITE.DATA </w:instrText>
      </w:r>
      <w:r w:rsidR="00CC4C30">
        <w:fldChar w:fldCharType="end"/>
      </w:r>
      <w:r w:rsidR="007B1FB5">
        <w:fldChar w:fldCharType="separate"/>
      </w:r>
      <w:r w:rsidR="00CC4C30">
        <w:t>(18)</w:t>
      </w:r>
      <w:r w:rsidR="007B1FB5">
        <w:fldChar w:fldCharType="end"/>
      </w:r>
      <w:r w:rsidR="006221D5">
        <w:t>,</w:t>
      </w:r>
      <w:r w:rsidR="007B1FB5">
        <w:t xml:space="preserve"> and </w:t>
      </w:r>
      <w:r w:rsidR="00F34A98">
        <w:t xml:space="preserve">autophagic failure </w:t>
      </w:r>
      <w:r w:rsidR="006221D5">
        <w:t xml:space="preserve">which led to a </w:t>
      </w:r>
      <w:r w:rsidR="00F34A98" w:rsidRPr="00F34A98">
        <w:t>lysosome</w:t>
      </w:r>
      <w:r w:rsidR="006221D5">
        <w:t>-</w:t>
      </w:r>
      <w:r w:rsidR="00F34A98" w:rsidRPr="00F34A98">
        <w:t>dependent form of cell death</w:t>
      </w:r>
      <w:r w:rsidR="00F34A98">
        <w:t xml:space="preserve"> </w:t>
      </w:r>
      <w:r w:rsidR="00F34A98">
        <w:fldChar w:fldCharType="begin"/>
      </w:r>
      <w:r w:rsidR="00CC4C30">
        <w:instrText xml:space="preserve"> ADDIN EN.CITE &lt;EndNote&gt;&lt;Cite&gt;&lt;Author&gt;Boya&lt;/Author&gt;&lt;Year&gt;2008&lt;/Year&gt;&lt;RecNum&gt;18&lt;/RecNum&gt;&lt;DisplayText&gt;(19)&lt;/DisplayText&gt;&lt;record&gt;&lt;rec-number&gt;18&lt;/rec-number&gt;&lt;foreign-keys&gt;&lt;key app="EN" db-id="sfz00szaswr02pe90x5v9ttfzewxfrwppzz0" timestamp="1612365660"&gt;18&lt;/key&gt;&lt;/foreign-keys&gt;&lt;ref-type name="Journal Article"&gt;17&lt;/ref-type&gt;&lt;contributors&gt;&lt;authors&gt;&lt;author&gt;Boya, P.&lt;/author&gt;&lt;author&gt;Kroemer, G.&lt;/author&gt;&lt;/authors&gt;&lt;/contributors&gt;&lt;auth-address&gt;3D Lab (Development, Differentiation and Degeneration), Department of Cellular and Molecular Physiopathology, Centro de Investigaciones Biologicas, CSIC, Madrid, Spain. pboya@cib.csic.es&lt;/auth-address&gt;&lt;titles&gt;&lt;title&gt;Lysosomal membrane permeabilization in cell death&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6434-51&lt;/pages&gt;&lt;volume&gt;27&lt;/volume&gt;&lt;number&gt;50&lt;/number&gt;&lt;keywords&gt;&lt;keyword&gt;Animals&lt;/keyword&gt;&lt;keyword&gt;*Cell Death&lt;/keyword&gt;&lt;keyword&gt;*Cell Membrane Permeability&lt;/keyword&gt;&lt;keyword&gt;Humans&lt;/keyword&gt;&lt;keyword&gt;Intracellular Membranes/*physiology&lt;/keyword&gt;&lt;keyword&gt;Lysosomes/*physiology&lt;/keyword&gt;&lt;keyword&gt;Neoplasms/physiopathology&lt;/keyword&gt;&lt;keyword&gt;Signal Transduction&lt;/keyword&gt;&lt;/keywords&gt;&lt;dates&gt;&lt;year&gt;2008&lt;/year&gt;&lt;pub-dates&gt;&lt;date&gt;Oct 27&lt;/date&gt;&lt;/pub-dates&gt;&lt;/dates&gt;&lt;isbn&gt;1476-5594 (Electronic)&amp;#xD;0950-9232 (Linking)&lt;/isbn&gt;&lt;accession-num&gt;18955971&lt;/accession-num&gt;&lt;urls&gt;&lt;related-urls&gt;&lt;url&gt;http://www.ncbi.nlm.nih.gov/pubmed/18955971&lt;/url&gt;&lt;/related-urls&gt;&lt;/urls&gt;&lt;electronic-resource-num&gt;10.1038/onc.2008.310&lt;/electronic-resource-num&gt;&lt;/record&gt;&lt;/Cite&gt;&lt;/EndNote&gt;</w:instrText>
      </w:r>
      <w:r w:rsidR="00F34A98">
        <w:fldChar w:fldCharType="separate"/>
      </w:r>
      <w:r w:rsidR="00CC4C30">
        <w:t>(19)</w:t>
      </w:r>
      <w:r w:rsidR="00F34A98">
        <w:fldChar w:fldCharType="end"/>
      </w:r>
      <w:r w:rsidR="00F34A98">
        <w:t xml:space="preserve">. </w:t>
      </w:r>
      <w:r w:rsidRPr="00D10EC9">
        <w:t xml:space="preserve">Dysregulation of autophagy has </w:t>
      </w:r>
      <w:r w:rsidRPr="00D348D2">
        <w:t>been linked</w:t>
      </w:r>
      <w:r w:rsidRPr="00D10EC9">
        <w:t xml:space="preserve"> to numerous pathological conditions including infections</w:t>
      </w:r>
      <w:r w:rsidR="005E7B0A">
        <w:t xml:space="preserve"> </w:t>
      </w:r>
      <w:r w:rsidR="005E7B0A">
        <w:fldChar w:fldCharType="begin"/>
      </w:r>
      <w:r w:rsidR="00CC4C30">
        <w:instrText xml:space="preserve"> ADDIN EN.CITE &lt;EndNote&gt;&lt;Cite&gt;&lt;Author&gt;Schmid&lt;/Author&gt;&lt;Year&gt;2007&lt;/Year&gt;&lt;RecNum&gt;19&lt;/RecNum&gt;&lt;DisplayText&gt;(20)&lt;/DisplayText&gt;&lt;record&gt;&lt;rec-number&gt;19&lt;/rec-number&gt;&lt;foreign-keys&gt;&lt;key app="EN" db-id="sfz00szaswr02pe90x5v9ttfzewxfrwppzz0" timestamp="1612365660"&gt;19&lt;/key&gt;&lt;/foreign-keys&gt;&lt;ref-type name="Journal Article"&gt;17&lt;/ref-type&gt;&lt;contributors&gt;&lt;authors&gt;&lt;author&gt;Schmid, D.&lt;/author&gt;&lt;author&gt;Munz, C.&lt;/author&gt;&lt;/authors&gt;&lt;/contributors&gt;&lt;auth-address&gt;Laboratory of Viral Immunobiology and Christopher H. Browne Center for Immunology and Immune Diseases, The Rockefeller University, 1230 York Avenue, New York, NY 10021, USA.&lt;/auth-address&gt;&lt;titles&gt;&lt;title&gt;Innate and adaptive immunity through autophagy&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11-21&lt;/pages&gt;&lt;volume&gt;27&lt;/volume&gt;&lt;number&gt;1&lt;/number&gt;&lt;keywords&gt;&lt;keyword&gt;Animals&lt;/keyword&gt;&lt;keyword&gt;Autophagy/*immunology&lt;/keyword&gt;&lt;keyword&gt;Humans&lt;/keyword&gt;&lt;keyword&gt;*Immunity, Cellular&lt;/keyword&gt;&lt;keyword&gt;*Immunity, Innate&lt;/keyword&gt;&lt;/keywords&gt;&lt;dates&gt;&lt;year&gt;2007&lt;/year&gt;&lt;pub-dates&gt;&lt;date&gt;Jul&lt;/date&gt;&lt;/pub-dates&gt;&lt;/dates&gt;&lt;isbn&gt;1074-7613 (Print)&amp;#xD;1074-7613 (Linking)&lt;/isbn&gt;&lt;accession-num&gt;17663981&lt;/accession-num&gt;&lt;urls&gt;&lt;related-urls&gt;&lt;url&gt;http://www.ncbi.nlm.nih.gov/pubmed/17663981&lt;/url&gt;&lt;/related-urls&gt;&lt;/urls&gt;&lt;electronic-resource-num&gt;10.1016/j.immuni.2007.07.004&lt;/electronic-resource-num&gt;&lt;/record&gt;&lt;/Cite&gt;&lt;/EndNote&gt;</w:instrText>
      </w:r>
      <w:r w:rsidR="005E7B0A">
        <w:fldChar w:fldCharType="separate"/>
      </w:r>
      <w:r w:rsidR="00CC4C30">
        <w:t>(20)</w:t>
      </w:r>
      <w:r w:rsidR="005E7B0A">
        <w:fldChar w:fldCharType="end"/>
      </w:r>
      <w:r w:rsidRPr="00D10EC9">
        <w:t>, neurodegeneration</w:t>
      </w:r>
      <w:r w:rsidR="00496C5C">
        <w:t xml:space="preserve"> </w:t>
      </w:r>
      <w:r w:rsidR="00496C5C">
        <w:fldChar w:fldCharType="begin"/>
      </w:r>
      <w:r w:rsidR="00CC4C30">
        <w:instrText xml:space="preserve"> ADDIN EN.CITE &lt;EndNote&gt;&lt;Cite&gt;&lt;Author&gt;Martinez-Vicente&lt;/Author&gt;&lt;Year&gt;2007&lt;/Year&gt;&lt;RecNum&gt;20&lt;/RecNum&gt;&lt;DisplayText&gt;(21)&lt;/DisplayText&gt;&lt;record&gt;&lt;rec-number&gt;20&lt;/rec-number&gt;&lt;foreign-keys&gt;&lt;key app="EN" db-id="sfz00szaswr02pe90x5v9ttfzewxfrwppzz0" timestamp="1612365661"&gt;20&lt;/key&gt;&lt;/foreign-keys&gt;&lt;ref-type name="Journal Article"&gt;17&lt;/ref-type&gt;&lt;contributors&gt;&lt;authors&gt;&lt;author&gt;Martinez-Vicente, M.&lt;/author&gt;&lt;author&gt;Cuervo, A. M.&lt;/author&gt;&lt;/authors&gt;&lt;/contributors&gt;&lt;auth-address&gt;Department of Anatomy and Structural Biology, Marion Bessin Liver Research Center, Albert Einstein College of Medicine, Bronx, New York 10461, USA.&lt;/auth-address&gt;&lt;titles&gt;&lt;title&gt;Autophagy and neurodegeneration: when the cleaning crew goes on strike&lt;/title&gt;&lt;secondary-title&gt;Lancet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352-61&lt;/pages&gt;&lt;volume&gt;6&lt;/volume&gt;&lt;number&gt;4&lt;/number&gt;&lt;keywords&gt;&lt;keyword&gt;Aging/*metabolism&lt;/keyword&gt;&lt;keyword&gt;Animals&lt;/keyword&gt;&lt;keyword&gt;Autophagy/*physiology&lt;/keyword&gt;&lt;keyword&gt;Humans&lt;/keyword&gt;&lt;keyword&gt;Lysosomes/metabolism&lt;/keyword&gt;&lt;keyword&gt;Nerve Tissue Proteins/*metabolism&lt;/keyword&gt;&lt;keyword&gt;Neurodegenerative Diseases/*metabolism/physiopathology&lt;/keyword&gt;&lt;keyword&gt;Neurons/metabolism/pathology&lt;/keyword&gt;&lt;keyword&gt;Oxidative Stress/*physiology&lt;/keyword&gt;&lt;keyword&gt;Protein Folding&lt;/keyword&gt;&lt;keyword&gt;Trinucleotide Repeat Expansion/physiology&lt;/keyword&gt;&lt;/keywords&gt;&lt;dates&gt;&lt;year&gt;2007&lt;/year&gt;&lt;pub-dates&gt;&lt;date&gt;Apr&lt;/date&gt;&lt;/pub-dates&gt;&lt;/dates&gt;&lt;isbn&gt;1474-4422 (Print)&amp;#xD;1474-4422 (Linking)&lt;/isbn&gt;&lt;accession-num&gt;17362839&lt;/accession-num&gt;&lt;urls&gt;&lt;related-urls&gt;&lt;url&gt;http://www.ncbi.nlm.nih.gov/pubmed/17362839&lt;/url&gt;&lt;/related-urls&gt;&lt;/urls&gt;&lt;electronic-resource-num&gt;10.1016/S1474-4422(07)70076-5&lt;/electronic-resource-num&gt;&lt;/record&gt;&lt;/Cite&gt;&lt;/EndNote&gt;</w:instrText>
      </w:r>
      <w:r w:rsidR="00496C5C">
        <w:fldChar w:fldCharType="separate"/>
      </w:r>
      <w:r w:rsidR="00CC4C30">
        <w:t>(21)</w:t>
      </w:r>
      <w:r w:rsidR="00496C5C">
        <w:fldChar w:fldCharType="end"/>
      </w:r>
      <w:r w:rsidRPr="00D10EC9">
        <w:t>, Crohn’s disease</w:t>
      </w:r>
      <w:r w:rsidR="00DF5F78">
        <w:t xml:space="preserve"> </w:t>
      </w:r>
      <w:r w:rsidR="00DF5F78">
        <w:fldChar w:fldCharType="begin"/>
      </w:r>
      <w:r w:rsidR="00CC4C30">
        <w:instrText xml:space="preserve"> ADDIN EN.CITE &lt;EndNote&gt;&lt;Cite&gt;&lt;Author&gt;Levine&lt;/Author&gt;&lt;Year&gt;2007&lt;/Year&gt;&lt;RecNum&gt;21&lt;/RecNum&gt;&lt;DisplayText&gt;(22)&lt;/DisplayText&gt;&lt;record&gt;&lt;rec-number&gt;21&lt;/rec-number&gt;&lt;foreign-keys&gt;&lt;key app="EN" db-id="sfz00szaswr02pe90x5v9ttfzewxfrwppzz0" timestamp="1612365661"&gt;21&lt;/key&gt;&lt;/foreign-keys&gt;&lt;ref-type name="Journal Article"&gt;17&lt;/ref-type&gt;&lt;contributors&gt;&lt;authors&gt;&lt;author&gt;Levine, B.&lt;/author&gt;&lt;author&gt;Deretic, V.&lt;/author&gt;&lt;/authors&gt;&lt;/contributors&gt;&lt;auth-address&gt;Department of Internal Medicine, University of Texas Southwestern Medical Center, Dallas, Texas 75390, USA. beth.levine@utsouthwestern.edu&lt;/auth-address&gt;&lt;titles&gt;&lt;title&gt;Unveiling the roles of autophagy in innate and adaptive immunity&lt;/title&gt;&lt;secondary-title&gt;Nat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767-77&lt;/pages&gt;&lt;volume&gt;7&lt;/volume&gt;&lt;number&gt;10&lt;/number&gt;&lt;keywords&gt;&lt;keyword&gt;Animals&lt;/keyword&gt;&lt;keyword&gt;Autoimmunity/immunology&lt;/keyword&gt;&lt;keyword&gt;*Autophagy&lt;/keyword&gt;&lt;keyword&gt;Communicable Diseases/immunology&lt;/keyword&gt;&lt;keyword&gt;Homeostasis&lt;/keyword&gt;&lt;keyword&gt;Humans&lt;/keyword&gt;&lt;keyword&gt;Immunity, Cellular/*immunology&lt;/keyword&gt;&lt;keyword&gt;Immunity, Innate/*immunology&lt;/keyword&gt;&lt;keyword&gt;Inflammation/immunology&lt;/keyword&gt;&lt;keyword&gt;Parasitic Diseases/microbiology&lt;/keyword&gt;&lt;/keywords&gt;&lt;dates&gt;&lt;year&gt;2007&lt;/year&gt;&lt;pub-dates&gt;&lt;date&gt;Oct&lt;/date&gt;&lt;/pub-dates&gt;&lt;/dates&gt;&lt;isbn&gt;1474-1741 (Electronic)&amp;#xD;1474-1733 (Linking)&lt;/isbn&gt;&lt;accession-num&gt;17767194&lt;/accession-num&gt;&lt;urls&gt;&lt;related-urls&gt;&lt;url&gt;http://www.ncbi.nlm.nih.gov/pubmed/17767194&lt;/url&gt;&lt;/related-urls&gt;&lt;/urls&gt;&lt;electronic-resource-num&gt;10.1038/nri2161&lt;/electronic-resource-num&gt;&lt;/record&gt;&lt;/Cite&gt;&lt;/EndNote&gt;</w:instrText>
      </w:r>
      <w:r w:rsidR="00DF5F78">
        <w:fldChar w:fldCharType="separate"/>
      </w:r>
      <w:r w:rsidR="00CC4C30">
        <w:t>(22)</w:t>
      </w:r>
      <w:r w:rsidR="00DF5F78">
        <w:fldChar w:fldCharType="end"/>
      </w:r>
      <w:r w:rsidRPr="00D10EC9">
        <w:t>, heart disease</w:t>
      </w:r>
      <w:r w:rsidR="005E7B0A">
        <w:t xml:space="preserve"> </w:t>
      </w:r>
      <w:r w:rsidR="005E7B0A" w:rsidRPr="00D10EC9">
        <w:fldChar w:fldCharType="begin"/>
      </w:r>
      <w:r w:rsidR="00CC4C30">
        <w:instrText xml:space="preserve"> ADDIN EN.CITE &lt;EndNote&gt;&lt;Cite&gt;&lt;Author&gt;Levine&lt;/Author&gt;&lt;Year&gt;2008&lt;/Year&gt;&lt;RecNum&gt;15&lt;/RecNum&gt;&lt;DisplayText&gt;(16)&lt;/DisplayText&gt;&lt;record&gt;&lt;rec-number&gt;15&lt;/rec-number&gt;&lt;foreign-keys&gt;&lt;key app="EN" db-id="sfz00szaswr02pe90x5v9ttfzewxfrwppzz0" timestamp="1612365660"&gt;15&lt;/key&gt;&lt;/foreign-keys&gt;&lt;ref-type name="Journal Article"&gt;17&lt;/ref-type&gt;&lt;contributors&gt;&lt;authors&gt;&lt;author&gt;Levine, B.&lt;/author&gt;&lt;author&gt;Kroemer, G.&lt;/author&gt;&lt;/authors&gt;&lt;/contributors&gt;&lt;auth-address&gt;Department of Internal Medicine, University of Texas Southwestern Medical Center, 5323 Harry Hines Boulevard, Dallas, TX 75390, USA. beth.levine@utsouthwestern.edu&lt;/auth-address&gt;&lt;titles&gt;&lt;title&gt;Autophagy in the pathogenesis of disease&lt;/title&gt;&lt;secondary-title&gt;Cell&lt;/secondary-title&gt;&lt;alt-title&gt;Cell&lt;/alt-title&gt;&lt;/titles&gt;&lt;periodical&gt;&lt;full-title&gt;Cell&lt;/full-title&gt;&lt;abbr-1&gt;Cell&lt;/abbr-1&gt;&lt;/periodical&gt;&lt;alt-periodical&gt;&lt;full-title&gt;Cell&lt;/full-title&gt;&lt;abbr-1&gt;Cell&lt;/abbr-1&gt;&lt;/alt-periodical&gt;&lt;pages&gt;27-42&lt;/pages&gt;&lt;volume&gt;132&lt;/volume&gt;&lt;number&gt;1&lt;/number&gt;&lt;keywords&gt;&lt;keyword&gt;Aging/metabolism&lt;/keyword&gt;&lt;keyword&gt;Animals&lt;/keyword&gt;&lt;keyword&gt;Autophagy/genetics/*physiology&lt;/keyword&gt;&lt;keyword&gt;Cell Death/physiology&lt;/keyword&gt;&lt;keyword&gt;Cell Survival/physiology&lt;/keyword&gt;&lt;keyword&gt;Disease/etiology&lt;/keyword&gt;&lt;keyword&gt;Genomic Instability/physiology&lt;/keyword&gt;&lt;keyword&gt;Homeostasis/physiology&lt;/keyword&gt;&lt;keyword&gt;Humans&lt;/keyword&gt;&lt;keyword&gt;Lysosomes/*metabolism/ultrastructure&lt;/keyword&gt;&lt;keyword&gt;Oxidative Stress/physiology&lt;/keyword&gt;&lt;/keywords&gt;&lt;dates&gt;&lt;year&gt;2008&lt;/year&gt;&lt;pub-dates&gt;&lt;date&gt;Jan 11&lt;/date&gt;&lt;/pub-dates&gt;&lt;/dates&gt;&lt;isbn&gt;0092-8674 (Print)&amp;#xD;0092-8674 (Linking)&lt;/isbn&gt;&lt;accession-num&gt;18191218&lt;/accession-num&gt;&lt;urls&gt;&lt;related-urls&gt;&lt;url&gt;http://www.ncbi.nlm.nih.gov/pubmed/18191218&lt;/url&gt;&lt;/related-urls&gt;&lt;/urls&gt;&lt;custom2&gt;2696814&lt;/custom2&gt;&lt;electronic-resource-num&gt;10.1016/j.cell.2007.12.018&lt;/electronic-resource-num&gt;&lt;/record&gt;&lt;/Cite&gt;&lt;/EndNote&gt;</w:instrText>
      </w:r>
      <w:r w:rsidR="005E7B0A" w:rsidRPr="00D10EC9">
        <w:fldChar w:fldCharType="separate"/>
      </w:r>
      <w:r w:rsidR="00CC4C30">
        <w:t>(16)</w:t>
      </w:r>
      <w:r w:rsidR="005E7B0A" w:rsidRPr="00D10EC9">
        <w:fldChar w:fldCharType="end"/>
      </w:r>
      <w:r w:rsidRPr="00D10EC9">
        <w:t>, and cancer</w:t>
      </w:r>
      <w:r w:rsidR="006114DD">
        <w:t xml:space="preserve"> </w:t>
      </w:r>
      <w:r w:rsidR="000B1E42">
        <w:fldChar w:fldCharType="begin">
          <w:fldData xml:space="preserve">PEVuZE5vdGU+PENpdGU+PEF1dGhvcj5NYXRoZXc8L0F1dGhvcj48WWVhcj4yMDA3PC9ZZWFyPjxS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YWdlcz45NjEtNzwvcGFnZXM+PHZvbHVtZT43PC92b2x1bWU+PG51bWJlcj4xMjwvbnVtYmVyPjxr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Z2VzPjc0NS03PC9wYWdlcz48dm9sdW1lPjQ0Njwvdm9sdW1lPjxudW1iZXI+NzEzNzwvbnVtYmVy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</w:fldData>
        </w:fldChar>
      </w:r>
      <w:r w:rsidR="00CC4C30">
        <w:instrText xml:space="preserve"> ADDIN EN.CITE </w:instrText>
      </w:r>
      <w:r w:rsidR="00CC4C30">
        <w:fldChar w:fldCharType="begin">
          <w:fldData xml:space="preserve">PEVuZE5vdGU+PENpdGU+PEF1dGhvcj5NYXRoZXc8L0F1dGhvcj48WWVhcj4yMDA3PC9ZZWFyPjxS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YWdlcz45NjEtNzwvcGFnZXM+PHZvbHVtZT43PC92b2x1bWU+PG51bWJlcj4xMjwvbnVtYmVyPjxr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Z2VzPjc0NS03PC9wYWdlcz48dm9sdW1lPjQ0Njwvdm9sdW1lPjxudW1iZXI+NzEzNzwvbnVtYmVy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</w:fldData>
        </w:fldChar>
      </w:r>
      <w:r w:rsidR="00CC4C30">
        <w:instrText xml:space="preserve"> ADDIN EN.CITE.DATA </w:instrText>
      </w:r>
      <w:r w:rsidR="00CC4C30">
        <w:fldChar w:fldCharType="end"/>
      </w:r>
      <w:r w:rsidR="000B1E42">
        <w:fldChar w:fldCharType="separate"/>
      </w:r>
      <w:r w:rsidR="00CC4C30">
        <w:t>(23, 24)</w:t>
      </w:r>
      <w:r w:rsidR="000B1E42">
        <w:fldChar w:fldCharType="end"/>
      </w:r>
      <w:r w:rsidR="000B1E42">
        <w:t>.</w:t>
      </w:r>
      <w:r w:rsidRPr="00D10EC9">
        <w:t xml:space="preserve"> </w:t>
      </w:r>
    </w:p>
    <w:p w14:paraId="31789F2A" w14:textId="7F7D969E" w:rsidR="00D14C6C" w:rsidRPr="001D7823" w:rsidRDefault="00E44D9D" w:rsidP="00EA2674">
      <w:r>
        <w:t xml:space="preserve">The importance of autophagy as a potential mechanism for nanoparticle toxicity has been highlighted </w:t>
      </w:r>
      <w:r w:rsidRPr="003E18E5">
        <w:fldChar w:fldCharType="begin"/>
      </w:r>
      <w:r w:rsidR="00245C30">
        <w:instrText xml:space="preserve"> ADDIN EN.CITE &lt;EndNote&gt;&lt;Cite&gt;&lt;Author&gt;Stern&lt;/Author&gt;&lt;Year&gt;2012&lt;/Year&gt;&lt;RecNum&gt;9&lt;/RecNum&gt;&lt;DisplayText&gt;(9)&lt;/DisplayText&gt;&lt;record&gt;&lt;rec-number&gt;9&lt;/rec-number&gt;&lt;foreign-keys&gt;&lt;key app="EN" db-id="sfz00szaswr02pe90x5v9ttfzewxfrwppzz0" timestamp="1612365660"&gt;9&lt;/key&gt;&lt;/foreign-keys&gt;&lt;ref-type name="Journal Article"&gt;17&lt;/ref-type&gt;&lt;contributors&gt;&lt;authors&gt;&lt;author&gt;Stern, S. T. &lt;/author&gt;&lt;author&gt;Adiseshaiah, P. P. &lt;/author&gt;&lt;author&gt;Crist, R. M.&lt;/author&gt;&lt;/authors&gt;&lt;/contributors&gt;&lt;auth-address&gt;Nanotechnology Characterization Laboratory, Advanced Technology Program, SAIC-Frederick, Inc, NCI-Frederick, Frederick, MD 21702, USA. sternstephan@mail.nih.gov&lt;/auth-address&gt;&lt;titles&gt;&lt;title&gt;Autophagy and lysosomal dysfunction as emerging mechanisms of nanomaterial toxicity&lt;/title&gt;&lt;secondary-title&gt;Part Fibre Toxicol&lt;/secondary-title&gt;&lt;/titles&gt;&lt;periodical&gt;&lt;full-title&gt;Part Fibre Toxicol&lt;/full-title&gt;&lt;/periodical&gt;&lt;pages&gt;20&lt;/pages&gt;&lt;volume&gt;9&lt;/volume&gt;&lt;keywords&gt;&lt;keyword&gt;Animals&lt;/keyword&gt;&lt;keyword&gt;Autophagy/*drug effects&lt;/keyword&gt;&lt;keyword&gt;Caveolae/drug effects/metabolism&lt;/keyword&gt;&lt;keyword&gt;Drug Delivery Systems&lt;/keyword&gt;&lt;keyword&gt;Endocytosis/drug effects&lt;/keyword&gt;&lt;keyword&gt;Humans&lt;/keyword&gt;&lt;keyword&gt;Lysosomes/*drug effects/metabolism&lt;/keyword&gt;&lt;keyword&gt;Nanostructures/*adverse effects&lt;/keyword&gt;&lt;keyword&gt;Phagocytes/*drug effects/metabolism&lt;/keyword&gt;&lt;/keywords&gt;&lt;dates&gt;&lt;year&gt;2012&lt;/year&gt;&lt;/dates&gt;&lt;isbn&gt;1743-8977 (Electronic)&amp;#xD;1743-8977 (Linking)&lt;/isbn&gt;&lt;accession-num&gt;22697169&lt;/accession-num&gt;&lt;urls&gt;&lt;related-urls&gt;&lt;url&gt;http://www.ncbi.nlm.nih.gov/pubmed/22697169&lt;/url&gt;&lt;/related-urls&gt;&lt;/urls&gt;&lt;custom2&gt;PMC3441384&lt;/custom2&gt;&lt;electronic-resource-num&gt;10.1186/1743-8977-9-20&lt;/electronic-resource-num&gt;&lt;/record&gt;&lt;/Cite&gt;&lt;/EndNote&gt;</w:instrText>
      </w:r>
      <w:r w:rsidRPr="003E18E5">
        <w:fldChar w:fldCharType="separate"/>
      </w:r>
      <w:r w:rsidR="00B17D6C">
        <w:t>(9)</w:t>
      </w:r>
      <w:r w:rsidRPr="003E18E5">
        <w:fldChar w:fldCharType="end"/>
      </w:r>
      <w:r w:rsidRPr="003E18E5">
        <w:t xml:space="preserve">. </w:t>
      </w:r>
      <w:r w:rsidR="00D12845" w:rsidRPr="003E18E5">
        <w:t xml:space="preserve">Several </w:t>
      </w:r>
      <w:r w:rsidR="00D12845" w:rsidRPr="00396FD4">
        <w:rPr>
          <w:rFonts w:cstheme="minorHAnsi"/>
        </w:rPr>
        <w:t>nanomaterials impact autophagic processes</w:t>
      </w:r>
      <w:r w:rsidR="009A63DC" w:rsidRPr="00396FD4">
        <w:rPr>
          <w:rFonts w:cstheme="minorHAnsi"/>
        </w:rPr>
        <w:t>, potentially inducing cytotoxicity</w:t>
      </w:r>
      <w:r w:rsidR="00D12845" w:rsidRPr="00396FD4">
        <w:rPr>
          <w:rFonts w:cstheme="minorHAnsi"/>
        </w:rPr>
        <w:t>; examples of which include 115 nm iron oxide nanoparticles in A549</w:t>
      </w:r>
      <w:r w:rsidR="008D411A" w:rsidRPr="00396FD4">
        <w:rPr>
          <w:rFonts w:cstheme="minorHAnsi"/>
        </w:rPr>
        <w:t xml:space="preserve"> </w:t>
      </w:r>
      <w:r w:rsidR="008D411A" w:rsidRPr="00396FD4">
        <w:rPr>
          <w:rFonts w:cstheme="minorHAnsi"/>
          <w:shd w:val="clear" w:color="auto" w:fill="FFFFFF"/>
        </w:rPr>
        <w:t>adenocarcinomic human alveolar basal epithelial cells</w:t>
      </w:r>
      <w:r w:rsidR="00D12845" w:rsidRPr="00396FD4">
        <w:rPr>
          <w:rFonts w:cstheme="minorHAnsi"/>
        </w:rPr>
        <w:t xml:space="preserve"> </w:t>
      </w:r>
      <w:r w:rsidR="00D12845" w:rsidRPr="00396FD4">
        <w:rPr>
          <w:rFonts w:cstheme="minorHAnsi"/>
        </w:rPr>
        <w:fldChar w:fldCharType="begin">
          <w:fldData xml:space="preserve">PEVuZE5vdGU+PENpdGU+PEF1dGhvcj5LaGFuPC9BdXRob3I+PFllYXI+MjAxMjwvWWVhcj48UmVj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==
</w:fldData>
        </w:fldChar>
      </w:r>
      <w:r w:rsidR="00CC4C30">
        <w:rPr>
          <w:rFonts w:cstheme="minorHAnsi"/>
        </w:rPr>
        <w:instrText xml:space="preserve"> ADDIN EN.CITE </w:instrText>
      </w:r>
      <w:r w:rsidR="00CC4C30">
        <w:rPr>
          <w:rFonts w:cstheme="minorHAnsi"/>
        </w:rPr>
        <w:fldChar w:fldCharType="begin">
          <w:fldData xml:space="preserve">PEVuZE5vdGU+PENpdGU+PEF1dGhvcj5LaGFuPC9BdXRob3I+PFllYXI+MjAxMjwvWWVhcj48UmVj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==
</w:fldData>
        </w:fldChar>
      </w:r>
      <w:r w:rsidR="00CC4C30">
        <w:rPr>
          <w:rFonts w:cstheme="minorHAnsi"/>
        </w:rPr>
        <w:instrText xml:space="preserve"> ADDIN EN.CITE.DATA </w:instrText>
      </w:r>
      <w:r w:rsidR="00CC4C30">
        <w:rPr>
          <w:rFonts w:cstheme="minorHAnsi"/>
        </w:rPr>
      </w:r>
      <w:r w:rsidR="00CC4C30">
        <w:rPr>
          <w:rFonts w:cstheme="minorHAnsi"/>
        </w:rPr>
        <w:fldChar w:fldCharType="end"/>
      </w:r>
      <w:r w:rsidR="00D12845" w:rsidRPr="00396FD4">
        <w:rPr>
          <w:rFonts w:cstheme="minorHAnsi"/>
        </w:rPr>
      </w:r>
      <w:r w:rsidR="00D12845" w:rsidRPr="00396FD4">
        <w:rPr>
          <w:rFonts w:cstheme="minorHAnsi"/>
        </w:rPr>
        <w:fldChar w:fldCharType="separate"/>
      </w:r>
      <w:r w:rsidR="00CC4C30">
        <w:rPr>
          <w:rFonts w:cstheme="minorHAnsi"/>
        </w:rPr>
        <w:t>(25)</w:t>
      </w:r>
      <w:r w:rsidR="00D12845" w:rsidRPr="00396FD4">
        <w:rPr>
          <w:rFonts w:cstheme="minorHAnsi"/>
        </w:rPr>
        <w:fldChar w:fldCharType="end"/>
      </w:r>
      <w:r w:rsidR="00D12845" w:rsidRPr="00396FD4">
        <w:rPr>
          <w:rFonts w:cstheme="minorHAnsi"/>
        </w:rPr>
        <w:t>, 22 nm gold nanoparticles in MRC-5</w:t>
      </w:r>
      <w:r w:rsidR="00163A8E" w:rsidRPr="00396FD4">
        <w:rPr>
          <w:rFonts w:cstheme="minorHAnsi"/>
          <w:shd w:val="clear" w:color="auto" w:fill="FFFFFF"/>
        </w:rPr>
        <w:t xml:space="preserve"> </w:t>
      </w:r>
      <w:r w:rsidR="00163A8E" w:rsidRPr="00396FD4">
        <w:rPr>
          <w:rFonts w:cstheme="minorHAnsi"/>
        </w:rPr>
        <w:t>human diploid lung fibroblast cell line</w:t>
      </w:r>
      <w:r w:rsidR="00D12845" w:rsidRPr="00396FD4">
        <w:rPr>
          <w:rFonts w:cstheme="minorHAnsi"/>
        </w:rPr>
        <w:t xml:space="preserve"> </w:t>
      </w:r>
      <w:r w:rsidR="00D12845" w:rsidRPr="00396FD4">
        <w:rPr>
          <w:rFonts w:cstheme="minorHAnsi"/>
        </w:rPr>
        <w:fldChar w:fldCharType="begin"/>
      </w:r>
      <w:r w:rsidR="00CC4C30">
        <w:rPr>
          <w:rFonts w:cstheme="minorHAnsi"/>
        </w:rPr>
        <w:instrText xml:space="preserve"> ADDIN EN.CITE &lt;EndNote&gt;&lt;Cite&gt;&lt;Author&gt;Li&lt;/Author&gt;&lt;Year&gt;2010&lt;/Year&gt;&lt;RecNum&gt;25&lt;/RecNum&gt;&lt;DisplayText&gt;(26)&lt;/DisplayText&gt;&lt;record&gt;&lt;rec-number&gt;25&lt;/rec-number&gt;&lt;foreign-keys&gt;&lt;key app="EN" db-id="sfz00szaswr02pe90x5v9ttfzewxfrwppzz0" timestamp="1612365661"&gt;25&lt;/key&gt;&lt;/foreign-keys&gt;&lt;ref-type name="Journal Article"&gt;17&lt;/ref-type&gt;&lt;contributors&gt;&lt;authors&gt;&lt;author&gt;Li, J. J.&lt;/author&gt;&lt;author&gt;Hartono, D.&lt;/author&gt;&lt;author&gt;Ong, C. N.&lt;/author&gt;&lt;author&gt;Bay, B. H.&lt;/author&gt;&lt;author&gt;Yung, L. Y.&lt;/author&gt;&lt;/authors&gt;&lt;/contributors&gt;&lt;auth-address&gt;Department of Anatomy, Yong Loo Lin School of Medicine, National University of Singapore, Singapore.&lt;/auth-address&gt;&lt;titles&gt;&lt;title&gt;Autophagy and oxidative stress associated with gold nanoparticles&lt;/title&gt;&lt;secondary-title&gt;Biomaterials&lt;/secondary-title&gt;&lt;alt-title&gt;Biomaterials&lt;/alt-title&gt;&lt;/titles&gt;&lt;periodical&gt;&lt;full-title&gt;Biomaterials&lt;/full-title&gt;&lt;abbr-1&gt;Biomaterials&lt;/abbr-1&gt;&lt;/periodical&gt;&lt;alt-periodical&gt;&lt;full-title&gt;Biomaterials&lt;/full-title&gt;&lt;abbr-1&gt;Biomaterials&lt;/abbr-1&gt;&lt;/alt-periodical&gt;&lt;pages&gt;5996-6003&lt;/pages&gt;&lt;volume&gt;31&lt;/volume&gt;&lt;number&gt;23&lt;/number&gt;&lt;keywords&gt;&lt;keyword&gt;*Autophagy&lt;/keyword&gt;&lt;keyword&gt;Blotting, Western&lt;/keyword&gt;&lt;keyword&gt;Cell Line&lt;/keyword&gt;&lt;keyword&gt;Fibroblasts/metabolism&lt;/keyword&gt;&lt;keyword&gt;*Gold&lt;/keyword&gt;&lt;keyword&gt;Humans&lt;/keyword&gt;&lt;keyword&gt;Lung/cytology/metabolism&lt;/keyword&gt;&lt;keyword&gt;Malondialdehyde/metabolism&lt;/keyword&gt;&lt;keyword&gt;*Metal Nanoparticles&lt;/keyword&gt;&lt;keyword&gt;*Oxidative Stress&lt;/keyword&gt;&lt;/keywords&gt;&lt;dates&gt;&lt;year&gt;2010&lt;/year&gt;&lt;pub-dates&gt;&lt;date&gt;Aug&lt;/date&gt;&lt;/pub-dates&gt;&lt;/dates&gt;&lt;isbn&gt;1878-5905 (Electronic)&amp;#xD;0142-9612 (Linking)&lt;/isbn&gt;&lt;accession-num&gt;20466420&lt;/accession-num&gt;&lt;urls&gt;&lt;related-urls&gt;&lt;url&gt;http://www.ncbi.nlm.nih.gov/pubmed/20466420&lt;/url&gt;&lt;/related-urls&gt;&lt;/urls&gt;&lt;electronic-resource-num&gt;10.1016/j.biomaterials.2010.04.014&lt;/electronic-resource-num&gt;&lt;/record&gt;&lt;/Cite&gt;&lt;/EndNote&gt;</w:instrText>
      </w:r>
      <w:r w:rsidR="00D12845" w:rsidRPr="00396FD4">
        <w:rPr>
          <w:rFonts w:cstheme="minorHAnsi"/>
        </w:rPr>
        <w:fldChar w:fldCharType="separate"/>
      </w:r>
      <w:r w:rsidR="00CC4C30">
        <w:rPr>
          <w:rFonts w:cstheme="minorHAnsi"/>
        </w:rPr>
        <w:t>(26)</w:t>
      </w:r>
      <w:r w:rsidR="00D12845" w:rsidRPr="00396FD4">
        <w:rPr>
          <w:rFonts w:cstheme="minorHAnsi"/>
        </w:rPr>
        <w:fldChar w:fldCharType="end"/>
      </w:r>
      <w:r w:rsidR="00D12845" w:rsidRPr="00396FD4">
        <w:rPr>
          <w:rFonts w:cstheme="minorHAnsi"/>
        </w:rPr>
        <w:t>, 54 nm polymeric nanoparticles in NR8383</w:t>
      </w:r>
      <w:r w:rsidR="0007710F" w:rsidRPr="00396FD4">
        <w:rPr>
          <w:rFonts w:cstheme="minorHAnsi"/>
        </w:rPr>
        <w:t xml:space="preserve"> </w:t>
      </w:r>
      <w:r w:rsidR="0007710F" w:rsidRPr="00396FD4">
        <w:rPr>
          <w:rFonts w:cstheme="minorHAnsi"/>
          <w:shd w:val="clear" w:color="auto" w:fill="FFFFFF"/>
        </w:rPr>
        <w:t>rat alveolar macrophage cell line</w:t>
      </w:r>
      <w:r w:rsidR="00D12845" w:rsidRPr="00396FD4">
        <w:rPr>
          <w:rFonts w:cstheme="minorHAnsi"/>
        </w:rPr>
        <w:t xml:space="preserve"> </w:t>
      </w:r>
      <w:r w:rsidR="00D12845" w:rsidRPr="00396FD4">
        <w:rPr>
          <w:rFonts w:cstheme="minorHAnsi"/>
        </w:rPr>
        <w:fldChar w:fldCharType="begin">
          <w:fldData xml:space="preserve">PEVuZE5vdGU+PENpdGU+PEF1dGhvcj5FaWRpPC9BdXRob3I+PFllYXI+MjAxMjwvWWVhcj48UmVj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</w:fldData>
        </w:fldChar>
      </w:r>
      <w:r w:rsidR="00CC4C30">
        <w:rPr>
          <w:rFonts w:cstheme="minorHAnsi"/>
        </w:rPr>
        <w:instrText xml:space="preserve"> ADDIN EN.CITE </w:instrText>
      </w:r>
      <w:r w:rsidR="00CC4C30">
        <w:rPr>
          <w:rFonts w:cstheme="minorHAnsi"/>
        </w:rPr>
        <w:fldChar w:fldCharType="begin">
          <w:fldData xml:space="preserve">PEVuZE5vdGU+PENpdGU+PEF1dGhvcj5FaWRpPC9BdXRob3I+PFllYXI+MjAxMjwvWWVhcj48UmVj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</w:fldData>
        </w:fldChar>
      </w:r>
      <w:r w:rsidR="00CC4C30">
        <w:rPr>
          <w:rFonts w:cstheme="minorHAnsi"/>
        </w:rPr>
        <w:instrText xml:space="preserve"> ADDIN EN.CITE.DATA </w:instrText>
      </w:r>
      <w:r w:rsidR="00CC4C30">
        <w:rPr>
          <w:rFonts w:cstheme="minorHAnsi"/>
        </w:rPr>
      </w:r>
      <w:r w:rsidR="00CC4C30">
        <w:rPr>
          <w:rFonts w:cstheme="minorHAnsi"/>
        </w:rPr>
        <w:fldChar w:fldCharType="end"/>
      </w:r>
      <w:r w:rsidR="00D12845" w:rsidRPr="00396FD4">
        <w:rPr>
          <w:rFonts w:cstheme="minorHAnsi"/>
        </w:rPr>
      </w:r>
      <w:r w:rsidR="00D12845" w:rsidRPr="00396FD4">
        <w:rPr>
          <w:rFonts w:cstheme="minorHAnsi"/>
        </w:rPr>
        <w:fldChar w:fldCharType="separate"/>
      </w:r>
      <w:r w:rsidR="00CC4C30">
        <w:rPr>
          <w:rFonts w:cstheme="minorHAnsi"/>
        </w:rPr>
        <w:t>(27)</w:t>
      </w:r>
      <w:r w:rsidR="00D12845" w:rsidRPr="00396FD4">
        <w:rPr>
          <w:rFonts w:cstheme="minorHAnsi"/>
        </w:rPr>
        <w:fldChar w:fldCharType="end"/>
      </w:r>
      <w:r w:rsidR="00D12845" w:rsidRPr="00396FD4">
        <w:rPr>
          <w:rFonts w:cstheme="minorHAnsi"/>
        </w:rPr>
        <w:t xml:space="preserve"> and 60 nm silica in L-02 </w:t>
      </w:r>
      <w:r w:rsidR="0007710F" w:rsidRPr="00396FD4">
        <w:rPr>
          <w:rFonts w:cstheme="minorHAnsi"/>
        </w:rPr>
        <w:t xml:space="preserve">human fetal hepatocyte line </w:t>
      </w:r>
      <w:r w:rsidR="00D12845" w:rsidRPr="00396FD4">
        <w:rPr>
          <w:rFonts w:cstheme="minorHAnsi"/>
        </w:rPr>
        <w:t>and HepG2</w:t>
      </w:r>
      <w:r w:rsidR="0007710F" w:rsidRPr="00396FD4">
        <w:rPr>
          <w:rFonts w:cstheme="minorHAnsi"/>
        </w:rPr>
        <w:t xml:space="preserve"> human hepatoma cell </w:t>
      </w:r>
      <w:r w:rsidR="00B5024C" w:rsidRPr="00396FD4">
        <w:rPr>
          <w:rFonts w:cstheme="minorHAnsi"/>
        </w:rPr>
        <w:t>line</w:t>
      </w:r>
      <w:r w:rsidR="0066644A" w:rsidRPr="00396FD4">
        <w:rPr>
          <w:rFonts w:cstheme="minorHAnsi"/>
        </w:rPr>
        <w:t xml:space="preserve"> </w:t>
      </w:r>
      <w:r w:rsidR="0066644A" w:rsidRPr="00396FD4">
        <w:rPr>
          <w:rFonts w:cstheme="minorHAnsi"/>
        </w:rPr>
        <w:fldChar w:fldCharType="begin"/>
      </w:r>
      <w:r w:rsidR="00245C30">
        <w:rPr>
          <w:rFonts w:cstheme="minorHAnsi"/>
        </w:rPr>
        <w:instrText xml:space="preserve"> ADDIN EN.CITE &lt;EndNote&gt;&lt;Cite&gt;&lt;Author&gt;Wang&lt;/Author&gt;&lt;Year&gt;2017&lt;/Year&gt;&lt;RecNum&gt;7&lt;/RecNum&gt;&lt;DisplayText&gt;(7)&lt;/DisplayText&gt;&lt;record&gt;&lt;rec-number&gt;7&lt;/rec-number&gt;&lt;foreign-keys&gt;&lt;key app="EN" db-id="sfz00szaswr02pe90x5v9ttfzewxfrwppzz0" timestamp="1612365660"&gt;7&lt;/key&gt;&lt;/foreign-keys&gt;&lt;ref-type name="Journal Article"&gt;17&lt;/ref-type&gt;&lt;contributors&gt;&lt;authors&gt;&lt;author&gt;Wang, J.&lt;/author&gt;&lt;author&gt;Yu, Y.&lt;/author&gt;&lt;author&gt;Lu, K.&lt;/author&gt;&lt;author&gt;Yang, M.&lt;/author&gt;&lt;author&gt;Li, Y.&lt;/author&gt;&lt;author&gt;Zhou, X.&lt;/author&gt;&lt;author&gt;Sun, Z.&lt;/author&gt;&lt;/authors&gt;&lt;/contributors&gt;&lt;titles&gt;&lt;title&gt;Silica nanoparticles induce autophagy dysfunction via lysosomal impairment and inhibition of autophagosome degradation in hepatocytes&lt;/title&gt;&lt;secondary-title&gt;International Journal of Nanomedicine&lt;/secondary-title&gt;&lt;/titles&gt;&lt;periodical&gt;&lt;full-title&gt;Int J Nanomedicine&lt;/full-title&gt;&lt;abbr-1&gt;International journal of nanomedicine&lt;/abbr-1&gt;&lt;/periodical&gt;&lt;pages&gt;809-825&lt;/pages&gt;&lt;volume&gt;12&lt;/volume&gt;&lt;dates&gt;&lt;year&gt;2017&lt;/year&gt;&lt;pub-dates&gt;&lt;date&gt;01/24&lt;/date&gt;&lt;/pub-dates&gt;&lt;/dates&gt;&lt;publisher&gt;Dove Medical Press&lt;/publisher&gt;&lt;isbn&gt;1176-9114&amp;#xD;1178-2013&lt;/isbn&gt;&lt;accession-num&gt;PMC5279829&lt;/accession-num&gt;&lt;urls&gt;&lt;related-urls&gt;&lt;url&gt;http://www.ncbi.nlm.nih.gov/pmc/articles/PMC5279829/&lt;/url&gt;&lt;/related-urls&gt;&lt;/urls&gt;&lt;electronic-resource-num&gt;10.2147/IJN.S123596&lt;/electronic-resource-num&gt;&lt;remote-database-name&gt;PMC&lt;/remote-database-name&gt;&lt;/record&gt;&lt;/Cite&gt;&lt;/EndNote&gt;</w:instrText>
      </w:r>
      <w:r w:rsidR="0066644A" w:rsidRPr="00396FD4">
        <w:rPr>
          <w:rFonts w:cstheme="minorHAnsi"/>
        </w:rPr>
        <w:fldChar w:fldCharType="separate"/>
      </w:r>
      <w:r w:rsidR="00B17D6C">
        <w:rPr>
          <w:rFonts w:cstheme="minorHAnsi"/>
        </w:rPr>
        <w:t>(7)</w:t>
      </w:r>
      <w:r w:rsidR="0066644A" w:rsidRPr="00396FD4">
        <w:rPr>
          <w:rFonts w:cstheme="minorHAnsi"/>
        </w:rPr>
        <w:fldChar w:fldCharType="end"/>
      </w:r>
      <w:r w:rsidR="00D12845" w:rsidRPr="00396FD4">
        <w:rPr>
          <w:rFonts w:cstheme="minorHAnsi"/>
        </w:rPr>
        <w:t xml:space="preserve">. </w:t>
      </w:r>
      <w:r w:rsidR="00E82A9F" w:rsidRPr="00396FD4">
        <w:rPr>
          <w:rFonts w:cstheme="minorHAnsi"/>
        </w:rPr>
        <w:t>Numerous mechanisms for nanomaterial-</w:t>
      </w:r>
      <w:r w:rsidR="00DB2BA1" w:rsidRPr="00396FD4">
        <w:rPr>
          <w:rFonts w:cstheme="minorHAnsi"/>
        </w:rPr>
        <w:t xml:space="preserve">mediated </w:t>
      </w:r>
      <w:r w:rsidR="00E82A9F" w:rsidRPr="00396FD4">
        <w:rPr>
          <w:rFonts w:cstheme="minorHAnsi"/>
        </w:rPr>
        <w:t xml:space="preserve">modulation of autophagy have been presented including defective autophagy </w:t>
      </w:r>
      <w:r w:rsidR="00E82A9F" w:rsidRPr="00396FD4">
        <w:rPr>
          <w:rFonts w:cstheme="minorHAnsi"/>
        </w:rPr>
        <w:fldChar w:fldCharType="begin">
          <w:fldData xml:space="preserve">PEVuZE5vdGU+PENpdGU+PEF1dGhvcj5NYW88L0F1dGhvcj48WWVhcj4yMDE2PC9ZZWFyPjxSZWNO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</w:fldData>
        </w:fldChar>
      </w:r>
      <w:r w:rsidR="00CC4C30">
        <w:rPr>
          <w:rFonts w:cstheme="minorHAnsi"/>
        </w:rPr>
        <w:instrText xml:space="preserve"> ADDIN EN.CITE </w:instrText>
      </w:r>
      <w:r w:rsidR="00CC4C30">
        <w:rPr>
          <w:rFonts w:cstheme="minorHAnsi"/>
        </w:rPr>
        <w:fldChar w:fldCharType="begin">
          <w:fldData xml:space="preserve">PEVuZE5vdGU+PENpdGU+PEF1dGhvcj5NYW88L0F1dGhvcj48WWVhcj4yMDE2PC9ZZWFyPjxSZWNO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</w:fldData>
        </w:fldChar>
      </w:r>
      <w:r w:rsidR="00CC4C30">
        <w:rPr>
          <w:rFonts w:cstheme="minorHAnsi"/>
        </w:rPr>
        <w:instrText xml:space="preserve"> ADDIN EN.CITE.DATA </w:instrText>
      </w:r>
      <w:r w:rsidR="00CC4C30">
        <w:rPr>
          <w:rFonts w:cstheme="minorHAnsi"/>
        </w:rPr>
      </w:r>
      <w:r w:rsidR="00CC4C30">
        <w:rPr>
          <w:rFonts w:cstheme="minorHAnsi"/>
        </w:rPr>
        <w:fldChar w:fldCharType="end"/>
      </w:r>
      <w:r w:rsidR="00E82A9F" w:rsidRPr="00396FD4">
        <w:rPr>
          <w:rFonts w:cstheme="minorHAnsi"/>
        </w:rPr>
      </w:r>
      <w:r w:rsidR="00E82A9F" w:rsidRPr="00396FD4">
        <w:rPr>
          <w:rFonts w:cstheme="minorHAnsi"/>
        </w:rPr>
        <w:fldChar w:fldCharType="separate"/>
      </w:r>
      <w:r w:rsidR="00CC4C30">
        <w:rPr>
          <w:rFonts w:cstheme="minorHAnsi"/>
        </w:rPr>
        <w:t>(28)</w:t>
      </w:r>
      <w:r w:rsidR="00E82A9F" w:rsidRPr="00396FD4">
        <w:rPr>
          <w:rFonts w:cstheme="minorHAnsi"/>
        </w:rPr>
        <w:fldChar w:fldCharType="end"/>
      </w:r>
      <w:r w:rsidR="00E82A9F" w:rsidRPr="00396FD4">
        <w:rPr>
          <w:rFonts w:cstheme="minorHAnsi"/>
        </w:rPr>
        <w:t xml:space="preserve">, lysosomal dysfunction </w:t>
      </w:r>
      <w:r w:rsidR="00E82A9F" w:rsidRPr="00396FD4">
        <w:rPr>
          <w:rFonts w:cstheme="minorHAnsi"/>
        </w:rPr>
        <w:fldChar w:fldCharType="begin"/>
      </w:r>
      <w:r w:rsidR="00245C30">
        <w:rPr>
          <w:rFonts w:cstheme="minorHAnsi"/>
        </w:rPr>
        <w:instrText xml:space="preserve"> ADDIN EN.CITE &lt;EndNote&gt;&lt;Cite&gt;&lt;Author&gt;Wang&lt;/Author&gt;&lt;Year&gt;2017&lt;/Year&gt;&lt;RecNum&gt;7&lt;/RecNum&gt;&lt;DisplayText&gt;(7)&lt;/DisplayText&gt;&lt;record&gt;&lt;rec-number&gt;7&lt;/rec-number&gt;&lt;foreign-keys&gt;&lt;key app="EN" db-id="sfz00szaswr02pe90x5v9ttfzewxfrwppzz0" timestamp="1612365660"&gt;7&lt;/key&gt;&lt;/foreign-keys&gt;&lt;ref-type name="Journal Article"&gt;17&lt;/ref-type&gt;&lt;contributors&gt;&lt;authors&gt;&lt;author&gt;Wang, J.&lt;/author&gt;&lt;author&gt;Yu, Y.&lt;/author&gt;&lt;author&gt;Lu, K.&lt;/author&gt;&lt;author&gt;Yang, M.&lt;/author&gt;&lt;author&gt;Li, Y.&lt;/author&gt;&lt;author&gt;Zhou, X.&lt;/author&gt;&lt;author&gt;Sun, Z.&lt;/author&gt;&lt;/authors&gt;&lt;/contributors&gt;&lt;titles&gt;&lt;title&gt;Silica nanoparticles induce autophagy dysfunction via lysosomal impairment and inhibition of autophagosome degradation in hepatocytes&lt;/title&gt;&lt;secondary-title&gt;International Journal of Nanomedicine&lt;/secondary-title&gt;&lt;/titles&gt;&lt;periodical&gt;&lt;full-title&gt;Int J Nanomedicine&lt;/full-title&gt;&lt;abbr-1&gt;International journal of nanomedicine&lt;/abbr-1&gt;&lt;/periodical&gt;&lt;pages&gt;809-825&lt;/pages&gt;&lt;volume&gt;12&lt;/volume&gt;&lt;dates&gt;&lt;year&gt;2017&lt;/year&gt;&lt;pub-dates&gt;&lt;date&gt;01/24&lt;/date&gt;&lt;/pub-dates&gt;&lt;/dates&gt;&lt;publisher&gt;Dove Medical Press&lt;/publisher&gt;&lt;isbn&gt;1176-9114&amp;#xD;1178-2013&lt;/isbn&gt;&lt;accession-num&gt;PMC5279829&lt;/accession-num&gt;&lt;urls&gt;&lt;related-urls&gt;&lt;url&gt;http://www.ncbi.nlm.nih.gov/pmc/articles/PMC5279829/&lt;/url&gt;&lt;/related-urls&gt;&lt;/urls&gt;&lt;electronic-resource-num&gt;10.2147/IJN.S123596&lt;/electronic-resource-num&gt;&lt;remote-database-name&gt;PMC&lt;/remote-database-name&gt;&lt;/record&gt;&lt;/Cite&gt;&lt;/EndNote&gt;</w:instrText>
      </w:r>
      <w:r w:rsidR="00E82A9F" w:rsidRPr="00396FD4">
        <w:rPr>
          <w:rFonts w:cstheme="minorHAnsi"/>
        </w:rPr>
        <w:fldChar w:fldCharType="separate"/>
      </w:r>
      <w:r w:rsidR="00B17D6C">
        <w:rPr>
          <w:rFonts w:cstheme="minorHAnsi"/>
        </w:rPr>
        <w:t>(7)</w:t>
      </w:r>
      <w:r w:rsidR="00E82A9F" w:rsidRPr="00396FD4">
        <w:rPr>
          <w:rFonts w:cstheme="minorHAnsi"/>
        </w:rPr>
        <w:fldChar w:fldCharType="end"/>
      </w:r>
      <w:r w:rsidR="00E82A9F" w:rsidRPr="00396FD4">
        <w:rPr>
          <w:rFonts w:cstheme="minorHAnsi"/>
        </w:rPr>
        <w:t xml:space="preserve">, inhibition of autophagic flux </w:t>
      </w:r>
      <w:r w:rsidR="00E82A9F" w:rsidRPr="00396FD4">
        <w:rPr>
          <w:rFonts w:cstheme="minorHAnsi"/>
        </w:rPr>
        <w:fldChar w:fldCharType="begin"/>
      </w:r>
      <w:r w:rsidR="00CC4C30">
        <w:rPr>
          <w:rFonts w:cstheme="minorHAnsi"/>
        </w:rPr>
        <w:instrText xml:space="preserve"> ADDIN EN.CITE &lt;EndNote&gt;&lt;Cite&gt;&lt;Author&gt;Pino&lt;/Author&gt;&lt;Year&gt;2014&lt;/Year&gt;&lt;RecNum&gt;28&lt;/RecNum&gt;&lt;DisplayText&gt;(29)&lt;/DisplayText&gt;&lt;record&gt;&lt;rec-number&gt;28&lt;/rec-number&gt;&lt;foreign-keys&gt;&lt;key app="EN" db-id="sfz00szaswr02pe90x5v9ttfzewxfrwppzz0" timestamp="1612365661"&gt;28&lt;/key&gt;&lt;/foreign-keys&gt;&lt;ref-type name="Journal Article"&gt;17&lt;/ref-type&gt;&lt;contributors&gt;&lt;authors&gt;&lt;author&gt;Pino, Pablo del&lt;/author&gt;&lt;author&gt;Pelaz, Beatriz&lt;/author&gt;&lt;author&gt;Zhang, Qian&lt;/author&gt;&lt;author&gt;Maffre, Pauline&lt;/author&gt;&lt;author&gt;Nienhaus, G. Ulrich&lt;/author&gt;&lt;author&gt;Parak, Wolfgang J.&lt;/author&gt;&lt;/authors&gt;&lt;/contributors&gt;&lt;titles&gt;&lt;title&gt;Protein corona formation around nanoparticles – from the past to the future&lt;/title&gt;&lt;secondary-title&gt;Materials Horizons&lt;/secondary-title&gt;&lt;/titles&gt;&lt;periodical&gt;&lt;full-title&gt;Materials Horizons&lt;/full-title&gt;&lt;/periodical&gt;&lt;pages&gt;301-313&lt;/pages&gt;&lt;volume&gt;1&lt;/volume&gt;&lt;number&gt;3&lt;/number&gt;&lt;dates&gt;&lt;year&gt;2014&lt;/year&gt;&lt;/dates&gt;&lt;publisher&gt;The Royal Society of Chemistry&lt;/publisher&gt;&lt;isbn&gt;2051-6347&lt;/isbn&gt;&lt;work-type&gt;10.1039/C3MH00106G&lt;/work-type&gt;&lt;urls&gt;&lt;related-urls&gt;&lt;url&gt;http://dx.doi.org/10.1039/C3MH00106G&lt;/url&gt;&lt;/related-urls&gt;&lt;/urls&gt;&lt;electronic-resource-num&gt;10.1039/C3MH00106G&lt;/electronic-resource-num&gt;&lt;/record&gt;&lt;/Cite&gt;&lt;/EndNote&gt;</w:instrText>
      </w:r>
      <w:r w:rsidR="00E82A9F" w:rsidRPr="00396FD4">
        <w:rPr>
          <w:rFonts w:cstheme="minorHAnsi"/>
        </w:rPr>
        <w:fldChar w:fldCharType="separate"/>
      </w:r>
      <w:r w:rsidR="00CC4C30">
        <w:rPr>
          <w:rFonts w:cstheme="minorHAnsi"/>
        </w:rPr>
        <w:t>(29)</w:t>
      </w:r>
      <w:r w:rsidR="00E82A9F" w:rsidRPr="00396FD4">
        <w:rPr>
          <w:rFonts w:cstheme="minorHAnsi"/>
        </w:rPr>
        <w:fldChar w:fldCharType="end"/>
      </w:r>
      <w:r w:rsidR="003E18E5" w:rsidRPr="00396FD4">
        <w:rPr>
          <w:rFonts w:cstheme="minorHAnsi"/>
        </w:rPr>
        <w:t xml:space="preserve">, and inhibition of autophagosomal degradation </w:t>
      </w:r>
      <w:r w:rsidR="003E18E5" w:rsidRPr="00396FD4">
        <w:rPr>
          <w:rFonts w:cstheme="minorHAnsi"/>
        </w:rPr>
        <w:fldChar w:fldCharType="begin"/>
      </w:r>
      <w:r w:rsidR="00245C30">
        <w:rPr>
          <w:rFonts w:cstheme="minorHAnsi"/>
        </w:rPr>
        <w:instrText xml:space="preserve"> ADDIN EN.CITE &lt;EndNote&gt;&lt;Cite&gt;&lt;Author&gt;Wang&lt;/Author&gt;&lt;Year&gt;2017&lt;/Year&gt;&lt;RecNum&gt;7&lt;/RecNum&gt;&lt;DisplayText&gt;(7)&lt;/DisplayText&gt;&lt;record&gt;&lt;rec-number&gt;7&lt;/rec-number&gt;&lt;foreign-keys&gt;&lt;key app="EN" db-id="sfz00szaswr02pe90x5v9ttfzewxfrwppzz0" timestamp="1612365660"&gt;7&lt;/key&gt;&lt;/foreign-keys&gt;&lt;ref-type name="Journal Article"&gt;17&lt;/ref-type&gt;&lt;contributors&gt;&lt;authors&gt;&lt;author&gt;Wang, J.&lt;/author&gt;&lt;author&gt;Yu, Y.&lt;/author&gt;&lt;author&gt;Lu, K.&lt;/author&gt;&lt;author&gt;Yang, M.&lt;/author&gt;&lt;author&gt;Li, Y.&lt;/author&gt;&lt;author&gt;Zhou, X.&lt;/author&gt;&lt;author&gt;Sun, Z.&lt;/author&gt;&lt;/authors&gt;&lt;/contributors&gt;&lt;titles&gt;&lt;title&gt;Silica nanoparticles induce autophagy dysfunction via lysosomal impairment and inhibition of autophagosome degradation in hepatocytes&lt;/title&gt;&lt;secondary-title&gt;International Journal of Nanomedicine&lt;/secondary-title&gt;&lt;/titles&gt;&lt;periodical&gt;&lt;full-title&gt;Int J Nanomedicine&lt;/full-title&gt;&lt;abbr-1&gt;International journal of nanomedicine&lt;/abbr-1&gt;&lt;/periodical&gt;&lt;pages&gt;809-825&lt;/pages&gt;&lt;volume&gt;12&lt;/volume&gt;&lt;dates&gt;&lt;year&gt;2017&lt;/year&gt;&lt;pub-dates&gt;&lt;date&gt;01/24&lt;/date&gt;&lt;/pub-dates&gt;&lt;/dates&gt;&lt;publisher&gt;Dove Medical Press&lt;/publisher&gt;&lt;isbn&gt;1176-9114&amp;#xD;1178-2013&lt;/isbn&gt;&lt;accession-num&gt;PMC5279829&lt;/accession-num&gt;&lt;urls&gt;&lt;related-urls&gt;&lt;url&gt;http://www.ncbi.nlm.nih.gov/pmc/articles/PMC5279829/&lt;/url&gt;&lt;/related-urls&gt;&lt;/urls&gt;&lt;electronic-resource-num&gt;10.2147/IJN.S123596&lt;/electronic-resource-num&gt;&lt;remote-database-name&gt;PMC&lt;/remote-database-name&gt;&lt;/record&gt;&lt;/Cite&gt;&lt;/EndNote&gt;</w:instrText>
      </w:r>
      <w:r w:rsidR="003E18E5" w:rsidRPr="00396FD4">
        <w:rPr>
          <w:rFonts w:cstheme="minorHAnsi"/>
        </w:rPr>
        <w:fldChar w:fldCharType="separate"/>
      </w:r>
      <w:r w:rsidR="00B17D6C">
        <w:rPr>
          <w:rFonts w:cstheme="minorHAnsi"/>
        </w:rPr>
        <w:t>(7)</w:t>
      </w:r>
      <w:r w:rsidR="003E18E5" w:rsidRPr="00396FD4">
        <w:rPr>
          <w:rFonts w:cstheme="minorHAnsi"/>
        </w:rPr>
        <w:fldChar w:fldCharType="end"/>
      </w:r>
      <w:r w:rsidR="00E82A9F" w:rsidRPr="00396FD4">
        <w:rPr>
          <w:rFonts w:cstheme="minorHAnsi"/>
        </w:rPr>
        <w:t xml:space="preserve">. </w:t>
      </w:r>
      <w:r w:rsidRPr="00396FD4">
        <w:rPr>
          <w:rFonts w:cstheme="minorHAnsi"/>
        </w:rPr>
        <w:t xml:space="preserve">For this reason, it forms part of the standardised assay cascade performed by the NCI-NCL </w:t>
      </w:r>
      <w:r w:rsidRPr="00396FD4">
        <w:rPr>
          <w:rFonts w:cstheme="minorHAnsi"/>
        </w:rPr>
        <w:fldChar w:fldCharType="begin"/>
      </w:r>
      <w:r w:rsidR="00CC4C30">
        <w:rPr>
          <w:rFonts w:cstheme="minorHAnsi"/>
        </w:rPr>
        <w:instrText xml:space="preserve"> ADDIN EN.CITE &lt;EndNote&gt;&lt;Cite&gt;&lt;Author&gt;Stern&lt;/Author&gt;&lt;Year&gt;2013&lt;/Year&gt;&lt;RecNum&gt;29&lt;/RecNum&gt;&lt;DisplayText&gt;(30, 31)&lt;/DisplayText&gt;&lt;record&gt;&lt;rec-number&gt;29&lt;/rec-number&gt;&lt;foreign-keys&gt;&lt;key app="EN" db-id="sfz00szaswr02pe90x5v9ttfzewxfrwppzz0" timestamp="1612365661"&gt;29&lt;/key&gt;&lt;/foreign-keys&gt;&lt;ref-type name="Report"&gt;27&lt;/ref-type&gt;&lt;contributors&gt;&lt;authors&gt;&lt;author&gt;Stern, S. T. &lt;/author&gt;&lt;author&gt;McLeland, C. B.&lt;/author&gt;&lt;author&gt;Rodriguez, J.&lt;/author&gt;&lt;/authors&gt;&lt;/contributors&gt;&lt;titles&gt;&lt;title&gt;Autophagic dysfunction assay: Qualitative analysis of MAP LC3I to LC3-II conversion by Western blot&lt;/title&gt;&lt;/titles&gt;&lt;dates&gt;&lt;year&gt;2013&lt;/year&gt;&lt;/dates&gt;&lt;pub-location&gt;Frederick, MD&lt;/pub-location&gt;&lt;publisher&gt;Nanotechnology Characterization Laboratory&lt;/publisher&gt;&lt;urls&gt;&lt;/urls&gt;&lt;/record&gt;&lt;/Cite&gt;&lt;Cite&gt;&lt;Author&gt;Stern&lt;/Author&gt;&lt;Year&gt;2011&lt;/Year&gt;&lt;RecNum&gt;30&lt;/RecNum&gt;&lt;record&gt;&lt;rec-number&gt;30&lt;/rec-number&gt;&lt;foreign-keys&gt;&lt;key app="EN" db-id="sfz00szaswr02pe90x5v9ttfzewxfrwppzz0" timestamp="1612365661"&gt;30&lt;/key&gt;&lt;/foreign-keys&gt;&lt;ref-type name="Report"&gt;27&lt;/ref-type&gt;&lt;contributors&gt;&lt;authors&gt;&lt;author&gt;Stern, S. T. &lt;/author&gt;&lt;author&gt;Neun, B. W.&lt;/author&gt;&lt;/authors&gt;&lt;/contributors&gt;&lt;titles&gt;&lt;title&gt;Autophagic dysfunction in LLC-PK1 cells&lt;/title&gt;&lt;/titles&gt;&lt;dates&gt;&lt;year&gt;2011&lt;/year&gt;&lt;/dates&gt;&lt;pub-location&gt;Frederick, MD&lt;/pub-location&gt;&lt;publisher&gt;Nanotechnology Characterization Laboratory&lt;/publisher&gt;&lt;urls&gt;&lt;/urls&gt;&lt;/record&gt;&lt;/Cite&gt;&lt;/EndNote&gt;</w:instrText>
      </w:r>
      <w:r w:rsidRPr="00396FD4">
        <w:rPr>
          <w:rFonts w:cstheme="minorHAnsi"/>
        </w:rPr>
        <w:fldChar w:fldCharType="separate"/>
      </w:r>
      <w:r w:rsidR="00CC4C30">
        <w:rPr>
          <w:rFonts w:cstheme="minorHAnsi"/>
        </w:rPr>
        <w:t>(30, 31)</w:t>
      </w:r>
      <w:r w:rsidRPr="00396FD4">
        <w:rPr>
          <w:rFonts w:cstheme="minorHAnsi"/>
        </w:rPr>
        <w:fldChar w:fldCharType="end"/>
      </w:r>
      <w:r w:rsidR="00DB2BA1" w:rsidRPr="00396FD4">
        <w:rPr>
          <w:rFonts w:cstheme="minorHAnsi"/>
        </w:rPr>
        <w:t>. H</w:t>
      </w:r>
      <w:r w:rsidR="00E82A9F" w:rsidRPr="00396FD4">
        <w:rPr>
          <w:rFonts w:cstheme="minorHAnsi"/>
        </w:rPr>
        <w:t>owever,</w:t>
      </w:r>
      <w:r w:rsidR="000C0B67" w:rsidRPr="00396FD4">
        <w:rPr>
          <w:rFonts w:cstheme="minorHAnsi"/>
        </w:rPr>
        <w:t xml:space="preserve"> </w:t>
      </w:r>
      <w:r w:rsidR="006714E6" w:rsidRPr="00396FD4">
        <w:rPr>
          <w:rFonts w:cstheme="minorHAnsi"/>
        </w:rPr>
        <w:t xml:space="preserve">the </w:t>
      </w:r>
      <w:r w:rsidR="00DB2BA1" w:rsidRPr="00396FD4">
        <w:rPr>
          <w:rFonts w:cstheme="minorHAnsi"/>
        </w:rPr>
        <w:t xml:space="preserve">significance </w:t>
      </w:r>
      <w:r w:rsidR="000C0B67" w:rsidRPr="00396FD4">
        <w:rPr>
          <w:rFonts w:cstheme="minorHAnsi"/>
        </w:rPr>
        <w:t>of nanomaterial</w:t>
      </w:r>
      <w:r w:rsidR="00DB2BA1" w:rsidRPr="00396FD4">
        <w:rPr>
          <w:rFonts w:cstheme="minorHAnsi"/>
        </w:rPr>
        <w:t>-related</w:t>
      </w:r>
      <w:r w:rsidR="000C0B67" w:rsidRPr="00396FD4">
        <w:rPr>
          <w:rFonts w:cstheme="minorHAnsi"/>
        </w:rPr>
        <w:t xml:space="preserve"> autophagic </w:t>
      </w:r>
      <w:r w:rsidR="00DE32A9" w:rsidRPr="00396FD4">
        <w:rPr>
          <w:rFonts w:cstheme="minorHAnsi"/>
        </w:rPr>
        <w:t>dysfunction</w:t>
      </w:r>
      <w:r w:rsidR="000C0B67" w:rsidRPr="001D7823">
        <w:t xml:space="preserve"> remains </w:t>
      </w:r>
      <w:r w:rsidR="006714E6" w:rsidRPr="001D7823">
        <w:t>unclear</w:t>
      </w:r>
      <w:r w:rsidR="00915A8D">
        <w:t>, particularly clinically</w:t>
      </w:r>
      <w:r w:rsidR="006714E6" w:rsidRPr="001D7823">
        <w:t xml:space="preserve">. </w:t>
      </w:r>
    </w:p>
    <w:p w14:paraId="47F24BAE" w14:textId="1E3137E1" w:rsidR="00C8304D" w:rsidRDefault="00E70B59" w:rsidP="00EA2674">
      <w:r w:rsidRPr="001D7823">
        <w:t xml:space="preserve">The aims </w:t>
      </w:r>
      <w:r w:rsidR="00C23EDE" w:rsidRPr="001D7823">
        <w:t xml:space="preserve">of </w:t>
      </w:r>
      <w:r w:rsidR="0045146E">
        <w:t>this</w:t>
      </w:r>
      <w:r w:rsidR="0045146E" w:rsidRPr="001D7823">
        <w:t xml:space="preserve"> </w:t>
      </w:r>
      <w:r w:rsidR="00C23EDE" w:rsidRPr="001D7823">
        <w:t>work</w:t>
      </w:r>
      <w:r w:rsidR="00C23EDE" w:rsidRPr="0016049B">
        <w:t xml:space="preserve"> were</w:t>
      </w:r>
      <w:r w:rsidR="00C23EDE">
        <w:t xml:space="preserve"> to observe </w:t>
      </w:r>
      <w:r w:rsidR="002A43C5">
        <w:t xml:space="preserve">potential </w:t>
      </w:r>
      <w:r w:rsidR="00C23EDE">
        <w:t xml:space="preserve">differences in </w:t>
      </w:r>
      <w:r w:rsidR="002E4DBD">
        <w:t xml:space="preserve">autophagic </w:t>
      </w:r>
      <w:r w:rsidR="003B5F0F">
        <w:t xml:space="preserve">impact by a small panel of nanomaterials varying in material, and physicochemical properties, utilising </w:t>
      </w:r>
      <w:r w:rsidR="001B7C53">
        <w:t>relatively facile methodologies</w:t>
      </w:r>
      <w:r w:rsidR="003B5F0F">
        <w:t xml:space="preserve">. </w:t>
      </w:r>
      <w:r w:rsidR="000B655A">
        <w:t xml:space="preserve">In addition to this, the responses to rapamycin and chloroquine </w:t>
      </w:r>
      <w:r w:rsidR="00C23EDE">
        <w:t xml:space="preserve">by </w:t>
      </w:r>
      <w:r w:rsidRPr="00C554AE">
        <w:t xml:space="preserve">three </w:t>
      </w:r>
      <w:r w:rsidR="004F71F9">
        <w:t xml:space="preserve">immune </w:t>
      </w:r>
      <w:r w:rsidRPr="00C554AE">
        <w:t xml:space="preserve">cell lines; </w:t>
      </w:r>
      <w:bookmarkStart w:id="1" w:name="_Hlk17791876"/>
      <w:r w:rsidRPr="00C554AE">
        <w:t>CEM (T cell), Raji (B lymphocyte), and THP</w:t>
      </w:r>
      <w:r w:rsidR="00BB2447">
        <w:t>-</w:t>
      </w:r>
      <w:r w:rsidRPr="00C554AE">
        <w:t xml:space="preserve">1 (human monocytic cell </w:t>
      </w:r>
      <w:r w:rsidRPr="00D348D2">
        <w:t>line)</w:t>
      </w:r>
      <w:r w:rsidR="006F02A2">
        <w:t xml:space="preserve"> </w:t>
      </w:r>
      <w:bookmarkEnd w:id="1"/>
      <w:r w:rsidR="00B5024C">
        <w:t xml:space="preserve">were </w:t>
      </w:r>
      <w:r w:rsidR="004065E4">
        <w:t>assessed to determine the transferability of assay protocols</w:t>
      </w:r>
      <w:r w:rsidR="00C95AB2">
        <w:t>, or impacts, between differenct cell types</w:t>
      </w:r>
      <w:r w:rsidR="004065E4">
        <w:t xml:space="preserve">. </w:t>
      </w:r>
    </w:p>
    <w:p w14:paraId="3C8B796C" w14:textId="77777777" w:rsidR="00872C2E" w:rsidRDefault="00872C2E" w:rsidP="00EA2674">
      <w:pPr>
        <w:rPr>
          <w:highlight w:val="green"/>
        </w:rPr>
      </w:pPr>
    </w:p>
    <w:p w14:paraId="540EBA95" w14:textId="77777777" w:rsidR="001F4AA9" w:rsidRDefault="001F4AA9" w:rsidP="00EA2674">
      <w:pPr>
        <w:pStyle w:val="Heading1"/>
      </w:pPr>
      <w:r>
        <w:lastRenderedPageBreak/>
        <w:t xml:space="preserve">Results </w:t>
      </w:r>
    </w:p>
    <w:p w14:paraId="5418D2C6" w14:textId="1CE0B39C" w:rsidR="001F06D2" w:rsidRPr="00D45579" w:rsidRDefault="00F95403" w:rsidP="009F277B">
      <w:pPr>
        <w:pStyle w:val="Heading2"/>
      </w:pPr>
      <w:r w:rsidRPr="00F95403">
        <w:t>Assessment of the impact of inducers o</w:t>
      </w:r>
      <w:r w:rsidR="00363803">
        <w:t>f</w:t>
      </w:r>
      <w:r w:rsidRPr="00F95403">
        <w:t xml:space="preserve"> autophagy in cell lines over time</w:t>
      </w:r>
      <w:r w:rsidR="00E70B59" w:rsidRPr="00D45579">
        <w:t xml:space="preserve"> </w:t>
      </w:r>
    </w:p>
    <w:p w14:paraId="5F962B80" w14:textId="2DF73A21" w:rsidR="00882C61" w:rsidRDefault="00617C53" w:rsidP="00EA2674">
      <w:r>
        <w:t>Multiple time points were</w:t>
      </w:r>
      <w:r w:rsidR="00882C61">
        <w:t xml:space="preserve"> performed to establish optimum durations of incubation </w:t>
      </w:r>
      <w:r w:rsidR="00B42F74">
        <w:t xml:space="preserve">with </w:t>
      </w:r>
      <w:r w:rsidR="0032632F">
        <w:t xml:space="preserve">inducers of autophagy </w:t>
      </w:r>
      <w:r w:rsidR="00882C61">
        <w:t>to gain maximum observable effects</w:t>
      </w:r>
      <w:r w:rsidR="00716AF5">
        <w:t xml:space="preserve">, in addition to determining </w:t>
      </w:r>
      <w:r w:rsidR="00532FFE">
        <w:t>differences in effect between cell lines</w:t>
      </w:r>
      <w:r w:rsidR="0032632F">
        <w:t xml:space="preserve"> (</w:t>
      </w:r>
      <w:r w:rsidR="0032632F">
        <w:fldChar w:fldCharType="begin"/>
      </w:r>
      <w:r w:rsidR="0032632F">
        <w:instrText xml:space="preserve"> REF _Ref498630950 \h </w:instrText>
      </w:r>
      <w:r w:rsidR="00E73670">
        <w:instrText xml:space="preserve"> \* MERGEFORMAT </w:instrText>
      </w:r>
      <w:r w:rsidR="0032632F">
        <w:fldChar w:fldCharType="separate"/>
      </w:r>
      <w:r w:rsidR="004A19FA">
        <w:t>Figure 1</w:t>
      </w:r>
      <w:r w:rsidR="0032632F">
        <w:fldChar w:fldCharType="end"/>
      </w:r>
      <w:r w:rsidR="0032632F">
        <w:t>a, b, c)</w:t>
      </w:r>
      <w:r w:rsidR="00882C61">
        <w:t xml:space="preserve">. </w:t>
      </w:r>
      <w:r w:rsidR="0045146E">
        <w:t>The presented data demonstrate that for</w:t>
      </w:r>
      <w:r w:rsidR="00882C61">
        <w:t xml:space="preserve"> this particular experimental design incubation for 8 hours </w:t>
      </w:r>
      <w:r w:rsidR="0045146E">
        <w:t xml:space="preserve">in </w:t>
      </w:r>
      <w:r w:rsidR="00882C61">
        <w:t xml:space="preserve">CEM, 6 hours </w:t>
      </w:r>
      <w:r w:rsidR="0045146E">
        <w:t xml:space="preserve">in </w:t>
      </w:r>
      <w:r w:rsidR="00882C61">
        <w:t xml:space="preserve">Raji, and 24 hours </w:t>
      </w:r>
      <w:r w:rsidR="0045146E">
        <w:t xml:space="preserve">in </w:t>
      </w:r>
      <w:r w:rsidR="00882C61">
        <w:t xml:space="preserve">THP-1 </w:t>
      </w:r>
      <w:r w:rsidR="0045146E">
        <w:t xml:space="preserve">is </w:t>
      </w:r>
      <w:r w:rsidR="00882C61">
        <w:t xml:space="preserve">necessary to </w:t>
      </w:r>
      <w:r w:rsidR="00D647C9">
        <w:t xml:space="preserve">provide </w:t>
      </w:r>
      <w:r w:rsidR="0045146E">
        <w:t xml:space="preserve">optimal </w:t>
      </w:r>
      <w:r w:rsidR="00FA733C">
        <w:t xml:space="preserve">fluorescence </w:t>
      </w:r>
      <w:r w:rsidR="0045146E">
        <w:t>detection</w:t>
      </w:r>
      <w:r w:rsidR="00FA733C">
        <w:t>.</w:t>
      </w:r>
      <w:r w:rsidR="004A7A90">
        <w:t xml:space="preserve"> </w:t>
      </w:r>
      <w:r w:rsidR="00FA733C">
        <w:t xml:space="preserve"> </w:t>
      </w:r>
    </w:p>
    <w:p w14:paraId="7F32D0BE" w14:textId="29546023" w:rsidR="00882C61" w:rsidRDefault="00882C61" w:rsidP="00EA2674">
      <w:r>
        <w:t>The maximum autophagic induction in</w:t>
      </w:r>
      <w:r w:rsidR="000E763F">
        <w:t xml:space="preserve"> </w:t>
      </w:r>
      <w:r>
        <w:t>CEM and Raji (</w:t>
      </w:r>
      <w:r w:rsidR="004E2193">
        <w:fldChar w:fldCharType="begin"/>
      </w:r>
      <w:r w:rsidR="004E2193">
        <w:instrText xml:space="preserve"> REF _Ref498630950 \h </w:instrText>
      </w:r>
      <w:r w:rsidR="00E73670">
        <w:instrText xml:space="preserve"> \* MERGEFORMAT </w:instrText>
      </w:r>
      <w:r w:rsidR="004E2193">
        <w:fldChar w:fldCharType="separate"/>
      </w:r>
      <w:r w:rsidR="004A19FA">
        <w:t>Figure 1</w:t>
      </w:r>
      <w:r w:rsidR="004E2193">
        <w:fldChar w:fldCharType="end"/>
      </w:r>
      <w:r>
        <w:t xml:space="preserve">a, and b) </w:t>
      </w:r>
      <w:r w:rsidRPr="0016049B">
        <w:t>was produced</w:t>
      </w:r>
      <w:r>
        <w:t xml:space="preserve"> by the combination of rapamycin</w:t>
      </w:r>
      <w:r w:rsidR="000E763F">
        <w:t xml:space="preserve"> </w:t>
      </w:r>
      <w:r>
        <w:t xml:space="preserve">and chloroquine </w:t>
      </w:r>
      <w:bookmarkStart w:id="2" w:name="_Hlk16757502"/>
      <w:r>
        <w:t>(105% and 446% respectively). THP-1 demonstrated</w:t>
      </w:r>
      <w:r w:rsidR="000E763F">
        <w:t xml:space="preserve"> </w:t>
      </w:r>
      <w:r>
        <w:t>a 148.7%</w:t>
      </w:r>
      <w:bookmarkEnd w:id="2"/>
      <w:r>
        <w:t xml:space="preserve"> increase under the combination</w:t>
      </w:r>
      <w:r w:rsidR="0045146E">
        <w:t>,</w:t>
      </w:r>
      <w:r>
        <w:t xml:space="preserve"> while chloroquine alone resulted in a</w:t>
      </w:r>
      <w:r w:rsidR="000E763F">
        <w:t xml:space="preserve"> </w:t>
      </w:r>
      <w:r>
        <w:t>160% induction (</w:t>
      </w:r>
      <w:r w:rsidR="004E2193">
        <w:fldChar w:fldCharType="begin"/>
      </w:r>
      <w:r w:rsidR="004E2193">
        <w:instrText xml:space="preserve"> REF _Ref498630950 \h </w:instrText>
      </w:r>
      <w:r w:rsidR="00E73670">
        <w:instrText xml:space="preserve"> \* MERGEFORMAT </w:instrText>
      </w:r>
      <w:r w:rsidR="004E2193">
        <w:fldChar w:fldCharType="separate"/>
      </w:r>
      <w:r w:rsidR="004A19FA">
        <w:t>Figure 1</w:t>
      </w:r>
      <w:r w:rsidR="004E2193">
        <w:fldChar w:fldCharType="end"/>
      </w:r>
      <w:r>
        <w:t>c).</w:t>
      </w:r>
      <w:r w:rsidR="0077432D" w:rsidRPr="0077432D">
        <w:t xml:space="preserve"> </w:t>
      </w:r>
      <w:r w:rsidR="00192D2A">
        <w:t>E</w:t>
      </w:r>
      <w:r w:rsidR="0077432D">
        <w:t xml:space="preserve">xample data provided by </w:t>
      </w:r>
      <w:r w:rsidR="0077432D" w:rsidRPr="00AC57E0">
        <w:t xml:space="preserve">Enzo Life Sciences </w:t>
      </w:r>
      <w:r w:rsidR="0077432D">
        <w:t>(</w:t>
      </w:r>
      <w:r w:rsidR="0077432D">
        <w:fldChar w:fldCharType="begin"/>
      </w:r>
      <w:r w:rsidR="0077432D">
        <w:instrText xml:space="preserve"> REF _Ref498630950 \h  \* MERGEFORMAT </w:instrText>
      </w:r>
      <w:r w:rsidR="0077432D">
        <w:fldChar w:fldCharType="separate"/>
      </w:r>
      <w:r w:rsidR="004A19FA">
        <w:t>Figure 1</w:t>
      </w:r>
      <w:r w:rsidR="0077432D">
        <w:fldChar w:fldCharType="end"/>
      </w:r>
      <w:r w:rsidR="0077432D">
        <w:t>d) generated in Jurkat (human T lymphocyte</w:t>
      </w:r>
      <w:r w:rsidR="008F6771">
        <w:t>)</w:t>
      </w:r>
      <w:r w:rsidR="0077432D">
        <w:t xml:space="preserve"> </w:t>
      </w:r>
      <w:r w:rsidR="00192D2A">
        <w:t>shows</w:t>
      </w:r>
      <w:r w:rsidR="0077432D">
        <w:t xml:space="preserve"> a maximum increase</w:t>
      </w:r>
      <w:r w:rsidR="00192D2A">
        <w:t xml:space="preserve"> in fluorescence</w:t>
      </w:r>
      <w:r w:rsidR="0077432D">
        <w:t xml:space="preserve"> of 116.6% under exposure to rapamycin and chloroquine</w:t>
      </w:r>
      <w:r w:rsidR="0096571B">
        <w:t>, validating the effectiveness of the controls observed in CEM, Raji, and THP-1</w:t>
      </w:r>
      <w:r w:rsidR="0077432D">
        <w:t>.</w:t>
      </w:r>
    </w:p>
    <w:p w14:paraId="6165755D" w14:textId="21AA95A3" w:rsidR="00AB2EAB" w:rsidRDefault="00A01D08" w:rsidP="00EA2674">
      <w:r>
        <w:lastRenderedPageBreak/>
        <w:drawing>
          <wp:inline distT="0" distB="0" distL="0" distR="0" wp14:anchorId="77339531" wp14:editId="3D49B863">
            <wp:extent cx="6057900" cy="42759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2494" cy="4279209"/>
                    </a:xfrm>
                    <a:prstGeom prst="rect">
                      <a:avLst/>
                    </a:prstGeom>
                    <a:noFill/>
                    <a:ln>
                      <a:noFill/>
                    </a:ln>
                  </pic:spPr>
                </pic:pic>
              </a:graphicData>
            </a:graphic>
          </wp:inline>
        </w:drawing>
      </w:r>
    </w:p>
    <w:p w14:paraId="7371630C" w14:textId="74667713" w:rsidR="008376A4" w:rsidRDefault="00AB2EAB" w:rsidP="00EA2674">
      <w:pPr>
        <w:pStyle w:val="Caption"/>
        <w:rPr>
          <w:b/>
          <w:bCs/>
        </w:rPr>
      </w:pPr>
      <w:bookmarkStart w:id="3" w:name="_Ref498630950"/>
      <w:r>
        <w:t xml:space="preserve">Figure </w:t>
      </w:r>
      <w:r w:rsidR="0001179E">
        <w:fldChar w:fldCharType="begin"/>
      </w:r>
      <w:r w:rsidR="0001179E">
        <w:instrText xml:space="preserve"> SEQ Figure \* ARABIC </w:instrText>
      </w:r>
      <w:r w:rsidR="0001179E">
        <w:fldChar w:fldCharType="separate"/>
      </w:r>
      <w:r w:rsidR="001A1EEA">
        <w:t>1</w:t>
      </w:r>
      <w:r w:rsidR="0001179E">
        <w:fldChar w:fldCharType="end"/>
      </w:r>
      <w:bookmarkEnd w:id="3"/>
      <w:r>
        <w:t xml:space="preserve">: </w:t>
      </w:r>
      <w:bookmarkStart w:id="4" w:name="OLE_LINK1"/>
      <w:r>
        <w:t xml:space="preserve">Autophagic responses, as a percentage of untreated of control, at stated time points following treatment with 0.5 µM rapamycin, </w:t>
      </w:r>
      <w:r w:rsidRPr="0016049B">
        <w:t>10</w:t>
      </w:r>
      <w:r>
        <w:t xml:space="preserve"> µM chloroquine or combined rapamycin and chloroquine in cell lines (a) CEM. (b) Raji. (c) THP-1. Data displayed as average (n = 4) ± standard deviation.</w:t>
      </w:r>
      <w:bookmarkEnd w:id="4"/>
      <w:r>
        <w:t xml:space="preserve"> (d) Example response in Jurkat cells treated with 0.5 mM rapamycin, </w:t>
      </w:r>
      <w:r w:rsidRPr="0016049B">
        <w:t>10</w:t>
      </w:r>
      <w:r>
        <w:t xml:space="preserve"> mM chloroquine or combined rapamycin and chloroquine at 18 hours </w:t>
      </w:r>
      <w:r w:rsidR="00E3622B">
        <w:fldChar w:fldCharType="begin"/>
      </w:r>
      <w:r w:rsidR="00CC4C30">
        <w:instrText xml:space="preserve"> ADDIN EN.CITE &lt;EndNote&gt;&lt;Cite&gt;&lt;Author&gt;Enzo Life Sciences&lt;/Author&gt;&lt;Year&gt;2016&lt;/Year&gt;&lt;RecNum&gt;31&lt;/RecNum&gt;&lt;DisplayText&gt;(32)&lt;/DisplayText&gt;&lt;record&gt;&lt;rec-number&gt;31&lt;/rec-number&gt;&lt;foreign-keys&gt;&lt;key app="EN" db-id="sfz00szaswr02pe90x5v9ttfzewxfrwppzz0" timestamp="1612365661"&gt;31&lt;/key&gt;&lt;/foreign-keys&gt;&lt;ref-type name="Report"&gt;27&lt;/ref-type&gt;&lt;contributors&gt;&lt;authors&gt;&lt;author&gt;Enzo Life Sciences,&lt;/author&gt;&lt;/authors&gt;&lt;/contributors&gt;&lt;titles&gt;&lt;title&gt;CYTO-ID autophagy detection kit: Product manual&lt;/title&gt;&lt;/titles&gt;&lt;dates&gt;&lt;year&gt;2016&lt;/year&gt;&lt;/dates&gt;&lt;pub-location&gt;Farmingdale, NY&lt;/pub-location&gt;&lt;urls&gt;&lt;/urls&gt;&lt;/record&gt;&lt;/Cite&gt;&lt;/EndNote&gt;</w:instrText>
      </w:r>
      <w:r w:rsidR="00E3622B">
        <w:fldChar w:fldCharType="separate"/>
      </w:r>
      <w:r w:rsidR="00CC4C30">
        <w:t>(32)</w:t>
      </w:r>
      <w:r w:rsidR="00E3622B">
        <w:fldChar w:fldCharType="end"/>
      </w:r>
      <w:r>
        <w:t>.</w:t>
      </w:r>
    </w:p>
    <w:p w14:paraId="27BE6F85" w14:textId="77777777" w:rsidR="00B4535F" w:rsidRDefault="00B4535F" w:rsidP="00EA2674"/>
    <w:p w14:paraId="7557396B" w14:textId="6F08A4DD" w:rsidR="00B4535F" w:rsidRDefault="009D788D" w:rsidP="00EA2674">
      <w:pPr>
        <w:pStyle w:val="Heading2"/>
        <w:rPr>
          <w:lang w:val="en-US"/>
        </w:rPr>
      </w:pPr>
      <w:r>
        <w:rPr>
          <w:lang w:val="en-US"/>
        </w:rPr>
        <w:t>I</w:t>
      </w:r>
      <w:r w:rsidRPr="00C554AE">
        <w:rPr>
          <w:lang w:val="en-US"/>
        </w:rPr>
        <w:t>mpact</w:t>
      </w:r>
      <w:r w:rsidR="00E70B59" w:rsidRPr="00C554AE">
        <w:rPr>
          <w:lang w:val="en-US"/>
        </w:rPr>
        <w:t xml:space="preserve"> of nanomaterials on</w:t>
      </w:r>
      <w:r w:rsidR="008D4983">
        <w:rPr>
          <w:lang w:val="en-US"/>
        </w:rPr>
        <w:t xml:space="preserve"> THP-1</w:t>
      </w:r>
      <w:r w:rsidR="00E70B59" w:rsidRPr="00C554AE">
        <w:rPr>
          <w:lang w:val="en-US"/>
        </w:rPr>
        <w:t xml:space="preserve"> autophagy</w:t>
      </w:r>
    </w:p>
    <w:p w14:paraId="575ADE4E" w14:textId="0C4A0F13" w:rsidR="001F06D2" w:rsidRPr="00F635B2" w:rsidRDefault="009A092D" w:rsidP="00EA2674">
      <w:pPr>
        <w:rPr>
          <w:rFonts w:ascii="Arial" w:eastAsia="Times New Roman" w:hAnsi="Arial" w:cs="Arial"/>
          <w:lang w:eastAsia="en-GB"/>
        </w:rPr>
      </w:pPr>
      <w:r>
        <w:rPr>
          <w:lang w:val="en-US"/>
        </w:rPr>
        <w:t>Positive controls chloroquine, and combined rapamycin and chloroquine led to</w:t>
      </w:r>
      <w:r w:rsidR="006B5B2C">
        <w:rPr>
          <w:lang w:val="en-US"/>
        </w:rPr>
        <w:t xml:space="preserve"> fluorescence</w:t>
      </w:r>
      <w:r>
        <w:rPr>
          <w:lang w:val="en-US"/>
        </w:rPr>
        <w:t xml:space="preserve"> </w:t>
      </w:r>
      <w:r w:rsidR="006B5B2C">
        <w:rPr>
          <w:lang w:val="en-US"/>
        </w:rPr>
        <w:t xml:space="preserve">values </w:t>
      </w:r>
      <w:r w:rsidR="00F635B2">
        <w:rPr>
          <w:lang w:val="en-US"/>
        </w:rPr>
        <w:t>4</w:t>
      </w:r>
      <w:r w:rsidR="006B5B2C">
        <w:rPr>
          <w:lang w:val="en-US"/>
        </w:rPr>
        <w:t xml:space="preserve">0% </w:t>
      </w:r>
      <w:r w:rsidR="00F635B2">
        <w:rPr>
          <w:lang w:val="en-US"/>
        </w:rPr>
        <w:t xml:space="preserve">(p </w:t>
      </w:r>
      <w:r w:rsidR="00F635B2" w:rsidRPr="00F635B2">
        <w:rPr>
          <w:lang w:val="en-US"/>
        </w:rPr>
        <w:t>&lt;0.0001</w:t>
      </w:r>
      <w:r w:rsidR="00F635B2">
        <w:rPr>
          <w:lang w:val="en-US"/>
        </w:rPr>
        <w:t xml:space="preserve">) </w:t>
      </w:r>
      <w:r w:rsidR="0045146E">
        <w:rPr>
          <w:lang w:val="en-US"/>
        </w:rPr>
        <w:t xml:space="preserve">higher </w:t>
      </w:r>
      <w:r w:rsidR="006B5B2C">
        <w:rPr>
          <w:lang w:val="en-US"/>
        </w:rPr>
        <w:t>than those of untreated THP</w:t>
      </w:r>
      <w:r w:rsidR="00BB2447">
        <w:rPr>
          <w:lang w:val="en-US"/>
        </w:rPr>
        <w:t>-</w:t>
      </w:r>
      <w:r w:rsidR="006B5B2C">
        <w:rPr>
          <w:lang w:val="en-US"/>
        </w:rPr>
        <w:t xml:space="preserve">1. </w:t>
      </w:r>
      <w:r w:rsidR="00F962D6">
        <w:rPr>
          <w:lang w:val="en-US"/>
        </w:rPr>
        <w:t xml:space="preserve">It was found that all nanomaterial treatments resulted in </w:t>
      </w:r>
      <w:bookmarkStart w:id="5" w:name="_Hlk63415703"/>
      <w:r w:rsidR="009A56A7">
        <w:rPr>
          <w:lang w:val="en-US"/>
        </w:rPr>
        <w:t xml:space="preserve">relative fluorescence less </w:t>
      </w:r>
      <w:r w:rsidR="00654455">
        <w:rPr>
          <w:lang w:val="en-US"/>
        </w:rPr>
        <w:t xml:space="preserve">(p &lt;0.05) </w:t>
      </w:r>
      <w:r w:rsidR="009A56A7">
        <w:rPr>
          <w:lang w:val="en-US"/>
        </w:rPr>
        <w:t>than that of the untreated control</w:t>
      </w:r>
      <w:r w:rsidR="00654455">
        <w:rPr>
          <w:lang w:val="en-US"/>
        </w:rPr>
        <w:t xml:space="preserve"> </w:t>
      </w:r>
      <w:bookmarkEnd w:id="5"/>
      <w:r w:rsidR="00654455">
        <w:rPr>
          <w:lang w:val="en-US"/>
        </w:rPr>
        <w:t xml:space="preserve">with the exception of 10 </w:t>
      </w:r>
      <w:r w:rsidR="00654455">
        <w:rPr>
          <w:rFonts w:cstheme="minorHAnsi"/>
          <w:lang w:val="en-US"/>
        </w:rPr>
        <w:t xml:space="preserve">μg/ml </w:t>
      </w:r>
      <w:r w:rsidR="00654641">
        <w:rPr>
          <w:rFonts w:cstheme="minorHAnsi"/>
          <w:lang w:val="en-US"/>
        </w:rPr>
        <w:t>zinc oxide</w:t>
      </w:r>
      <w:r w:rsidR="00016F0A">
        <w:rPr>
          <w:rFonts w:cstheme="minorHAnsi"/>
          <w:lang w:val="en-US"/>
        </w:rPr>
        <w:t xml:space="preserve"> 35+</w:t>
      </w:r>
      <w:r w:rsidR="001E55DA">
        <w:rPr>
          <w:lang w:val="en-US"/>
        </w:rPr>
        <w:t xml:space="preserve"> </w:t>
      </w:r>
      <w:r w:rsidR="00112690">
        <w:t>(</w:t>
      </w:r>
      <w:r w:rsidR="00112690">
        <w:fldChar w:fldCharType="begin"/>
      </w:r>
      <w:r w:rsidR="00112690">
        <w:instrText xml:space="preserve"> REF _Ref506789442 \h </w:instrText>
      </w:r>
      <w:r w:rsidR="00E73670">
        <w:instrText xml:space="preserve"> \* MERGEFORMAT </w:instrText>
      </w:r>
      <w:r w:rsidR="00112690">
        <w:fldChar w:fldCharType="separate"/>
      </w:r>
      <w:r w:rsidR="004A19FA">
        <w:t>Figure 2</w:t>
      </w:r>
      <w:r w:rsidR="00112690">
        <w:fldChar w:fldCharType="end"/>
      </w:r>
      <w:r w:rsidR="00112690">
        <w:t>)</w:t>
      </w:r>
      <w:r w:rsidR="00E70B59" w:rsidRPr="00C554AE">
        <w:t xml:space="preserve">. </w:t>
      </w:r>
      <w:r w:rsidR="00635FAF">
        <w:t xml:space="preserve">The </w:t>
      </w:r>
      <w:r w:rsidR="00635FAF" w:rsidRPr="00F24187">
        <w:t xml:space="preserve">greatest impact was by treatment with 100 </w:t>
      </w:r>
      <w:r w:rsidR="00635FAF" w:rsidRPr="00F24187">
        <w:rPr>
          <w:rFonts w:cstheme="minorHAnsi"/>
        </w:rPr>
        <w:t>μ</w:t>
      </w:r>
      <w:r w:rsidR="00635FAF" w:rsidRPr="00F24187">
        <w:t>g/ml of silver 1</w:t>
      </w:r>
      <w:r w:rsidR="00016F0A" w:rsidRPr="003F68FE">
        <w:t>0-</w:t>
      </w:r>
      <w:r w:rsidR="00674DD5" w:rsidRPr="003F68FE">
        <w:t>, 77.3%</w:t>
      </w:r>
      <w:r w:rsidR="001E55DA" w:rsidRPr="003F68FE">
        <w:t xml:space="preserve"> (p &lt;0.000001)</w:t>
      </w:r>
      <w:r w:rsidR="00674DD5" w:rsidRPr="003F68FE">
        <w:t xml:space="preserve"> less than the untreated control. </w:t>
      </w:r>
      <w:r w:rsidR="00DE32A9">
        <w:t>An explanation, for these results,</w:t>
      </w:r>
      <w:r w:rsidR="00261180" w:rsidRPr="0001179E">
        <w:t xml:space="preserve"> </w:t>
      </w:r>
      <w:r w:rsidR="0045146E">
        <w:t xml:space="preserve">may be </w:t>
      </w:r>
      <w:r w:rsidR="00261180" w:rsidRPr="00016F0A">
        <w:t>enhanced autophagic clearance</w:t>
      </w:r>
      <w:r w:rsidR="002B735B" w:rsidRPr="00016F0A">
        <w:t>,</w:t>
      </w:r>
      <w:r w:rsidR="00261180" w:rsidRPr="00016F0A">
        <w:t xml:space="preserve"> </w:t>
      </w:r>
      <w:r w:rsidR="00E70B59" w:rsidRPr="00016F0A">
        <w:t>inhibiti</w:t>
      </w:r>
      <w:r w:rsidR="00BE2571" w:rsidRPr="00016F0A">
        <w:t>on</w:t>
      </w:r>
      <w:r w:rsidR="00BE2571">
        <w:t xml:space="preserve"> of</w:t>
      </w:r>
      <w:r w:rsidR="00E70B59" w:rsidRPr="00C554AE">
        <w:t xml:space="preserve"> the formation of the autophagosome</w:t>
      </w:r>
      <w:r w:rsidR="006E64A9">
        <w:t>,</w:t>
      </w:r>
      <w:r w:rsidR="00E70B59" w:rsidRPr="00C554AE">
        <w:t xml:space="preserve"> or disrupti</w:t>
      </w:r>
      <w:r w:rsidR="00E51652">
        <w:t>on of</w:t>
      </w:r>
      <w:r w:rsidR="00E70B59" w:rsidRPr="00C554AE">
        <w:t xml:space="preserve"> autolysosomes </w:t>
      </w:r>
      <w:r w:rsidR="00E51652">
        <w:t xml:space="preserve">leading to </w:t>
      </w:r>
      <w:r w:rsidR="00E70B59" w:rsidRPr="00C554AE">
        <w:t xml:space="preserve">leakage of </w:t>
      </w:r>
      <w:r w:rsidR="00672EC8">
        <w:t>fluorescent</w:t>
      </w:r>
      <w:r w:rsidR="00E70B59" w:rsidRPr="00C554AE">
        <w:t xml:space="preserve"> dye from these organelles. </w:t>
      </w:r>
    </w:p>
    <w:p w14:paraId="49F9D389" w14:textId="5EC8CCA2" w:rsidR="00502C6B" w:rsidRDefault="00502C6B" w:rsidP="00EA2674"/>
    <w:p w14:paraId="4F3353FA" w14:textId="63981FF0" w:rsidR="00502C6B" w:rsidRDefault="00A01D08" w:rsidP="00EA2674">
      <w:r>
        <w:lastRenderedPageBreak/>
        <w:drawing>
          <wp:inline distT="0" distB="0" distL="0" distR="0" wp14:anchorId="13B1FDD1" wp14:editId="4A882249">
            <wp:extent cx="5667375" cy="381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3819525"/>
                    </a:xfrm>
                    <a:prstGeom prst="rect">
                      <a:avLst/>
                    </a:prstGeom>
                    <a:noFill/>
                    <a:ln>
                      <a:noFill/>
                    </a:ln>
                  </pic:spPr>
                </pic:pic>
              </a:graphicData>
            </a:graphic>
          </wp:inline>
        </w:drawing>
      </w:r>
    </w:p>
    <w:p w14:paraId="585F53C4" w14:textId="285A8549" w:rsidR="00502C6B" w:rsidRPr="00C554AE" w:rsidRDefault="00502C6B" w:rsidP="00EA2674">
      <w:pPr>
        <w:pStyle w:val="Caption"/>
      </w:pPr>
      <w:bookmarkStart w:id="6" w:name="_Ref506789442"/>
      <w:r>
        <w:t xml:space="preserve">Figure </w:t>
      </w:r>
      <w:r w:rsidR="0001179E">
        <w:fldChar w:fldCharType="begin"/>
      </w:r>
      <w:r w:rsidR="0001179E">
        <w:instrText xml:space="preserve"> SEQ Figure \* ARABIC </w:instrText>
      </w:r>
      <w:r w:rsidR="0001179E">
        <w:fldChar w:fldCharType="separate"/>
      </w:r>
      <w:r w:rsidR="001A1EEA">
        <w:t>2</w:t>
      </w:r>
      <w:r w:rsidR="0001179E">
        <w:fldChar w:fldCharType="end"/>
      </w:r>
      <w:bookmarkEnd w:id="6"/>
      <w:r>
        <w:t>:</w:t>
      </w:r>
      <w:r w:rsidR="00AE347F">
        <w:t xml:space="preserve"> </w:t>
      </w:r>
      <w:bookmarkStart w:id="7" w:name="OLE_LINK3"/>
      <w:r w:rsidR="00AE347F">
        <w:t>Autophagic responses</w:t>
      </w:r>
      <w:r w:rsidR="00D24D85">
        <w:t xml:space="preserve"> of THP</w:t>
      </w:r>
      <w:r w:rsidR="00BB2447">
        <w:t>-</w:t>
      </w:r>
      <w:r w:rsidR="00D24D85">
        <w:t>1 cell line</w:t>
      </w:r>
      <w:r w:rsidR="00AE347F">
        <w:t xml:space="preserve">, as a percentage of untreated of control, at </w:t>
      </w:r>
      <w:r w:rsidR="00D24D85">
        <w:t xml:space="preserve">24 hours </w:t>
      </w:r>
      <w:r w:rsidR="00AE347F">
        <w:t xml:space="preserve">points following treatment with 0.5 µM rapamycin, </w:t>
      </w:r>
      <w:r w:rsidR="00AE347F" w:rsidRPr="0016049B">
        <w:t>10</w:t>
      </w:r>
      <w:r w:rsidR="00AE347F">
        <w:t xml:space="preserve"> µM chloroquine</w:t>
      </w:r>
      <w:r w:rsidR="00D24D85">
        <w:t>,</w:t>
      </w:r>
      <w:r w:rsidR="00AE347F">
        <w:t xml:space="preserve"> combined rapamycin and chloroquine</w:t>
      </w:r>
      <w:r w:rsidR="00D24D85">
        <w:t>, and nanomaterials at stated concentration</w:t>
      </w:r>
      <w:r w:rsidR="00090AF6">
        <w:t>s</w:t>
      </w:r>
      <w:r w:rsidR="00AE347F">
        <w:t xml:space="preserve">. Data displayed as </w:t>
      </w:r>
      <w:r w:rsidR="00ED14CF">
        <w:t xml:space="preserve">an </w:t>
      </w:r>
      <w:r w:rsidR="00AE347F">
        <w:t xml:space="preserve">average </w:t>
      </w:r>
      <w:r w:rsidR="00ED14CF">
        <w:t xml:space="preserve">of </w:t>
      </w:r>
      <w:r w:rsidR="001760D6">
        <w:t>4 technical replicates</w:t>
      </w:r>
      <w:r w:rsidR="00AE347F">
        <w:t xml:space="preserve"> ± standard deviation.</w:t>
      </w:r>
      <w:r w:rsidR="004C5FD0" w:rsidRPr="004C5FD0">
        <w:t xml:space="preserve"> * denotes p&lt;0.05</w:t>
      </w:r>
      <w:bookmarkEnd w:id="7"/>
    </w:p>
    <w:p w14:paraId="6F482135" w14:textId="77777777" w:rsidR="00B4535F" w:rsidRDefault="00B4535F" w:rsidP="00EA2674"/>
    <w:p w14:paraId="6F323572" w14:textId="5455C09C" w:rsidR="00B4535F" w:rsidRPr="00B4535F" w:rsidRDefault="00D54C91" w:rsidP="00EA2674">
      <w:pPr>
        <w:pStyle w:val="Heading2"/>
      </w:pPr>
      <w:r>
        <w:t>Relationship between p</w:t>
      </w:r>
      <w:r w:rsidR="00E70B59" w:rsidRPr="00C554AE">
        <w:t>article characteristics</w:t>
      </w:r>
      <w:r>
        <w:t xml:space="preserve"> and autophagic</w:t>
      </w:r>
      <w:r w:rsidR="00E70B59" w:rsidRPr="00C554AE">
        <w:t xml:space="preserve"> impact </w:t>
      </w:r>
    </w:p>
    <w:p w14:paraId="2E0A5A5D" w14:textId="21C04F96" w:rsidR="0035595A" w:rsidRPr="0023268A" w:rsidRDefault="0045146E" w:rsidP="00EA2674">
      <w:r>
        <w:t>A</w:t>
      </w:r>
      <w:r w:rsidR="00334680">
        <w:t>, statistically</w:t>
      </w:r>
      <w:r>
        <w:t xml:space="preserve"> s</w:t>
      </w:r>
      <w:r w:rsidR="0035595A" w:rsidRPr="0016049B">
        <w:t>ignificant</w:t>
      </w:r>
      <w:r w:rsidR="00334680">
        <w:t>,</w:t>
      </w:r>
      <w:r w:rsidR="0035595A">
        <w:t xml:space="preserve"> </w:t>
      </w:r>
      <w:r w:rsidR="00334680">
        <w:t>relationship</w:t>
      </w:r>
      <w:r>
        <w:t xml:space="preserve"> was</w:t>
      </w:r>
      <w:r w:rsidR="00122245">
        <w:t xml:space="preserve"> </w:t>
      </w:r>
      <w:r w:rsidR="00334680">
        <w:t>observed</w:t>
      </w:r>
      <w:r w:rsidR="00122245">
        <w:t xml:space="preserve"> </w:t>
      </w:r>
      <w:r w:rsidR="003C0DC1">
        <w:t>between</w:t>
      </w:r>
      <w:r w:rsidR="0035595A">
        <w:t xml:space="preserve"> </w:t>
      </w:r>
      <w:r w:rsidR="00334680">
        <w:t>impact on autophagy</w:t>
      </w:r>
      <w:r w:rsidR="000F01CA">
        <w:t xml:space="preserve"> and nanoparticle</w:t>
      </w:r>
      <w:r w:rsidR="00BF25CC">
        <w:t xml:space="preserve"> </w:t>
      </w:r>
      <w:bookmarkStart w:id="8" w:name="_Hlk515012250"/>
      <w:r w:rsidR="00BF25CC">
        <w:t xml:space="preserve">hydrodynamic size </w:t>
      </w:r>
      <w:bookmarkEnd w:id="8"/>
      <w:r w:rsidR="0035595A">
        <w:t xml:space="preserve">at </w:t>
      </w:r>
      <w:r w:rsidR="00B43A06">
        <w:t>n</w:t>
      </w:r>
      <w:r w:rsidR="0035595A">
        <w:t>anomaterial concentrations</w:t>
      </w:r>
      <w:r w:rsidR="00B43A06">
        <w:t xml:space="preserve"> of </w:t>
      </w:r>
      <w:r w:rsidR="0035595A">
        <w:t>10 µg/ml</w:t>
      </w:r>
      <w:r w:rsidR="00BF25CC">
        <w:t xml:space="preserve"> (</w:t>
      </w:r>
      <w:r w:rsidR="00122245">
        <w:t>p = 0.</w:t>
      </w:r>
      <w:r w:rsidR="00F2656F">
        <w:t>0461,</w:t>
      </w:r>
      <w:r w:rsidR="00532F7B">
        <w:t xml:space="preserve"> r</w:t>
      </w:r>
      <w:r w:rsidR="00532F7B" w:rsidRPr="00532F7B">
        <w:rPr>
          <w:vertAlign w:val="superscript"/>
        </w:rPr>
        <w:t>2</w:t>
      </w:r>
      <w:r w:rsidR="00532F7B">
        <w:t xml:space="preserve"> = 0.05385,</w:t>
      </w:r>
      <w:r w:rsidR="00F2656F">
        <w:t xml:space="preserve"> </w:t>
      </w:r>
      <w:r w:rsidR="00C64B6F">
        <w:fldChar w:fldCharType="begin"/>
      </w:r>
      <w:r w:rsidR="00C64B6F">
        <w:instrText xml:space="preserve"> REF _Ref498630787 \h </w:instrText>
      </w:r>
      <w:r w:rsidR="00E73670">
        <w:instrText xml:space="preserve"> \* MERGEFORMAT </w:instrText>
      </w:r>
      <w:r w:rsidR="00C64B6F">
        <w:fldChar w:fldCharType="separate"/>
      </w:r>
      <w:r w:rsidR="004A19FA">
        <w:t>Figure 3</w:t>
      </w:r>
      <w:r w:rsidR="00C64B6F">
        <w:fldChar w:fldCharType="end"/>
      </w:r>
      <w:r w:rsidR="00C64B6F">
        <w:t>a</w:t>
      </w:r>
      <w:r w:rsidR="00BF25CC">
        <w:t>)</w:t>
      </w:r>
      <w:r w:rsidR="00C64B6F">
        <w:t xml:space="preserve"> and </w:t>
      </w:r>
      <w:r w:rsidR="0035595A" w:rsidRPr="0016049B">
        <w:t>10</w:t>
      </w:r>
      <w:r w:rsidR="00F2656F">
        <w:t>0</w:t>
      </w:r>
      <w:r w:rsidR="0035595A">
        <w:t xml:space="preserve"> µg/ml</w:t>
      </w:r>
      <w:r w:rsidR="00C64B6F">
        <w:t xml:space="preserve"> (</w:t>
      </w:r>
      <w:r w:rsidR="00F2656F">
        <w:t>p = 0.0042,</w:t>
      </w:r>
      <w:r w:rsidR="00532F7B">
        <w:t xml:space="preserve"> r</w:t>
      </w:r>
      <w:r w:rsidR="00532F7B" w:rsidRPr="00532F7B">
        <w:rPr>
          <w:vertAlign w:val="superscript"/>
        </w:rPr>
        <w:t>2</w:t>
      </w:r>
      <w:r w:rsidR="00532F7B">
        <w:t xml:space="preserve"> = 0.1066,</w:t>
      </w:r>
      <w:r w:rsidR="00F2656F">
        <w:t xml:space="preserve"> </w:t>
      </w:r>
      <w:r w:rsidR="00C64B6F">
        <w:fldChar w:fldCharType="begin"/>
      </w:r>
      <w:r w:rsidR="00C64B6F">
        <w:instrText xml:space="preserve"> REF _Ref498630787 \h </w:instrText>
      </w:r>
      <w:r w:rsidR="00E73670">
        <w:instrText xml:space="preserve"> \* MERGEFORMAT </w:instrText>
      </w:r>
      <w:r w:rsidR="00C64B6F">
        <w:fldChar w:fldCharType="separate"/>
      </w:r>
      <w:r w:rsidR="004A19FA">
        <w:t>Figure 3</w:t>
      </w:r>
      <w:r w:rsidR="00C64B6F">
        <w:fldChar w:fldCharType="end"/>
      </w:r>
      <w:r w:rsidR="00C64B6F">
        <w:t>b)</w:t>
      </w:r>
      <w:r w:rsidR="000F01CA">
        <w:t xml:space="preserve"> when assessing an extended panel of nanomaterials</w:t>
      </w:r>
      <w:r w:rsidR="0035595A">
        <w:t xml:space="preserve">. </w:t>
      </w:r>
      <w:r w:rsidR="003C0DC1">
        <w:t>T</w:t>
      </w:r>
      <w:r w:rsidR="00334680">
        <w:t>his relationship</w:t>
      </w:r>
      <w:r w:rsidR="0035595A">
        <w:t xml:space="preserve"> </w:t>
      </w:r>
      <w:r w:rsidR="003C0DC1">
        <w:t xml:space="preserve">demonstrate </w:t>
      </w:r>
      <w:r w:rsidR="0035595A">
        <w:t>that nanoparticles of smaller size result in a</w:t>
      </w:r>
      <w:r w:rsidR="00482935">
        <w:t xml:space="preserve"> </w:t>
      </w:r>
      <w:r w:rsidR="000F01CA">
        <w:t>greater impact on</w:t>
      </w:r>
      <w:r w:rsidR="0035595A">
        <w:t xml:space="preserve"> </w:t>
      </w:r>
      <w:r w:rsidR="0035595A" w:rsidRPr="0023268A">
        <w:t>autophagy than those of larger size.</w:t>
      </w:r>
    </w:p>
    <w:p w14:paraId="595D7371" w14:textId="5817F321" w:rsidR="0035595A" w:rsidRDefault="00AD616D" w:rsidP="00EA2674">
      <w:r w:rsidRPr="0023268A">
        <w:t>No</w:t>
      </w:r>
      <w:r w:rsidR="000C0134" w:rsidRPr="0023268A">
        <w:t>, statistically</w:t>
      </w:r>
      <w:r w:rsidRPr="0023268A">
        <w:t xml:space="preserve"> significant</w:t>
      </w:r>
      <w:r w:rsidR="000C0134" w:rsidRPr="0023268A">
        <w:t>,</w:t>
      </w:r>
      <w:r w:rsidRPr="0023268A">
        <w:t xml:space="preserve"> </w:t>
      </w:r>
      <w:r w:rsidR="000C0134" w:rsidRPr="0023268A">
        <w:t>relationship</w:t>
      </w:r>
      <w:r w:rsidRPr="0023268A">
        <w:t xml:space="preserve"> was </w:t>
      </w:r>
      <w:r w:rsidR="000C0134" w:rsidRPr="0023268A">
        <w:t>observed</w:t>
      </w:r>
      <w:r w:rsidRPr="0023268A">
        <w:t xml:space="preserve"> between nanoparticle zeta potential and </w:t>
      </w:r>
      <w:r w:rsidR="000C0134" w:rsidRPr="0023268A">
        <w:t xml:space="preserve">impact on </w:t>
      </w:r>
      <w:r w:rsidRPr="0023268A">
        <w:t>autophagic</w:t>
      </w:r>
      <w:r w:rsidR="000C0134" w:rsidRPr="0023268A">
        <w:t xml:space="preserve"> processes</w:t>
      </w:r>
      <w:r w:rsidRPr="0023268A">
        <w:t xml:space="preserve"> </w:t>
      </w:r>
      <w:r w:rsidR="000C0134" w:rsidRPr="0023268A">
        <w:t xml:space="preserve">with </w:t>
      </w:r>
      <w:r w:rsidR="00751A49" w:rsidRPr="0023268A">
        <w:t>any of the concentrations as</w:t>
      </w:r>
      <w:r w:rsidR="00722FA1" w:rsidRPr="0023268A">
        <w:t>sessed here</w:t>
      </w:r>
      <w:r w:rsidR="000C0134" w:rsidRPr="0023268A">
        <w:t xml:space="preserve"> e.g. </w:t>
      </w:r>
      <w:r w:rsidR="00FC79B1" w:rsidRPr="0023268A">
        <w:t xml:space="preserve">p = </w:t>
      </w:r>
      <w:r w:rsidR="006265C4" w:rsidRPr="0023268A">
        <w:t>0.679</w:t>
      </w:r>
      <w:r w:rsidR="00FC79B1" w:rsidRPr="0023268A">
        <w:t>, r</w:t>
      </w:r>
      <w:r w:rsidR="00FC79B1" w:rsidRPr="0023268A">
        <w:rPr>
          <w:vertAlign w:val="superscript"/>
        </w:rPr>
        <w:t>2</w:t>
      </w:r>
      <w:r w:rsidR="00FC79B1" w:rsidRPr="0023268A">
        <w:t xml:space="preserve"> = </w:t>
      </w:r>
      <w:r w:rsidR="00FC79B1" w:rsidRPr="0023268A">
        <w:rPr>
          <w:lang w:val="en-US"/>
        </w:rPr>
        <w:t xml:space="preserve">0.0043 at </w:t>
      </w:r>
      <w:r w:rsidR="00FC79B1" w:rsidRPr="0023268A">
        <w:t>nanomaterial concentrations of 10 µg/ml</w:t>
      </w:r>
      <w:r w:rsidR="00722FA1" w:rsidRPr="0023268A">
        <w:t>.</w:t>
      </w:r>
    </w:p>
    <w:p w14:paraId="51955E3D" w14:textId="4AB832D5" w:rsidR="002F5AA9" w:rsidRDefault="00A01D08" w:rsidP="00EA2674">
      <w:r>
        <w:lastRenderedPageBreak/>
        <w:drawing>
          <wp:inline distT="0" distB="0" distL="0" distR="0" wp14:anchorId="4A160F5C" wp14:editId="776C3ED6">
            <wp:extent cx="5731510" cy="20034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003425"/>
                    </a:xfrm>
                    <a:prstGeom prst="rect">
                      <a:avLst/>
                    </a:prstGeom>
                    <a:noFill/>
                    <a:ln>
                      <a:noFill/>
                    </a:ln>
                  </pic:spPr>
                </pic:pic>
              </a:graphicData>
            </a:graphic>
          </wp:inline>
        </w:drawing>
      </w:r>
    </w:p>
    <w:p w14:paraId="5B95A2AC" w14:textId="3E7E37D3" w:rsidR="00F56012" w:rsidRDefault="002F5AA9" w:rsidP="00EA2674">
      <w:pPr>
        <w:pStyle w:val="Caption"/>
      </w:pPr>
      <w:bookmarkStart w:id="9" w:name="_Ref498630787"/>
      <w:bookmarkStart w:id="10" w:name="_Ref504112037"/>
      <w:r>
        <w:t xml:space="preserve">Figure </w:t>
      </w:r>
      <w:r w:rsidR="0001179E">
        <w:fldChar w:fldCharType="begin"/>
      </w:r>
      <w:r w:rsidR="0001179E">
        <w:instrText xml:space="preserve"> SEQ Figure \* ARABIC </w:instrText>
      </w:r>
      <w:r w:rsidR="0001179E">
        <w:fldChar w:fldCharType="separate"/>
      </w:r>
      <w:r w:rsidR="001A1EEA">
        <w:t>3</w:t>
      </w:r>
      <w:r w:rsidR="0001179E">
        <w:fldChar w:fldCharType="end"/>
      </w:r>
      <w:bookmarkEnd w:id="9"/>
      <w:r>
        <w:t>:</w:t>
      </w:r>
      <w:r w:rsidR="00334680">
        <w:t xml:space="preserve"> Relationship,</w:t>
      </w:r>
      <w:r w:rsidR="00F2656F">
        <w:t xml:space="preserve"> determined via nonparametric Spearman correlation</w:t>
      </w:r>
      <w:r w:rsidR="00334680">
        <w:t>,</w:t>
      </w:r>
      <w:r>
        <w:t xml:space="preserve"> </w:t>
      </w:r>
      <w:r w:rsidR="00334680">
        <w:t xml:space="preserve">between </w:t>
      </w:r>
      <w:r>
        <w:t xml:space="preserve">autophagy </w:t>
      </w:r>
      <w:r w:rsidR="00A25196">
        <w:t xml:space="preserve">and nanoparticle hydrodynamic </w:t>
      </w:r>
      <w:r>
        <w:t>size</w:t>
      </w:r>
      <w:r w:rsidR="00A25196">
        <w:t>,</w:t>
      </w:r>
      <w:r>
        <w:t xml:space="preserve"> </w:t>
      </w:r>
      <w:r w:rsidR="008835E8">
        <w:t>determined by dynamic light scattering in</w:t>
      </w:r>
      <w:r>
        <w:t xml:space="preserve"> RPMI-1640 supplemented to 10%</w:t>
      </w:r>
      <w:r w:rsidR="001B10E5">
        <w:t xml:space="preserve"> final volume with FBS</w:t>
      </w:r>
      <w:r w:rsidR="009078E1">
        <w:t>,</w:t>
      </w:r>
      <w:r w:rsidR="00A25196">
        <w:t xml:space="preserve"> at nanoparticle concentrations of (a) </w:t>
      </w:r>
      <w:r w:rsidR="00D90C24" w:rsidRPr="00D90C24">
        <w:t>10 µg/ml</w:t>
      </w:r>
      <w:r w:rsidR="009078E1">
        <w:t xml:space="preserve">. (b) </w:t>
      </w:r>
      <w:r w:rsidR="00D90C24" w:rsidRPr="0016049B">
        <w:t>1</w:t>
      </w:r>
      <w:r w:rsidR="00A7140C">
        <w:t>0</w:t>
      </w:r>
      <w:r w:rsidR="00D90C24" w:rsidRPr="0016049B">
        <w:t>0</w:t>
      </w:r>
      <w:r w:rsidR="00D90C24" w:rsidRPr="00D90C24">
        <w:t xml:space="preserve"> µg/ml</w:t>
      </w:r>
      <w:r w:rsidR="001B10E5">
        <w:t>.</w:t>
      </w:r>
      <w:bookmarkEnd w:id="10"/>
    </w:p>
    <w:p w14:paraId="4AA3A85D" w14:textId="43E0FA2D" w:rsidR="00695879" w:rsidRDefault="00695879" w:rsidP="00EA2674"/>
    <w:p w14:paraId="28EA68FD" w14:textId="05E14304" w:rsidR="00217A7B" w:rsidRPr="005B0787" w:rsidRDefault="00755F58" w:rsidP="00217A7B">
      <w:pPr>
        <w:pStyle w:val="Heading2"/>
      </w:pPr>
      <w:bookmarkStart w:id="11" w:name="_Hlk62115847"/>
      <w:r w:rsidRPr="005B0787">
        <w:t>Evaluation</w:t>
      </w:r>
      <w:r w:rsidR="0014363C" w:rsidRPr="005B0787">
        <w:t xml:space="preserve"> of </w:t>
      </w:r>
      <w:r w:rsidR="008D4983" w:rsidRPr="005B0787">
        <w:t>THP-1</w:t>
      </w:r>
      <w:r w:rsidR="00786229" w:rsidRPr="005B0787">
        <w:t xml:space="preserve"> zinc content following exposure to </w:t>
      </w:r>
      <w:r w:rsidR="0014363C" w:rsidRPr="005B0787">
        <w:t>zinc oxide nanoparticle</w:t>
      </w:r>
      <w:r w:rsidRPr="005B0787">
        <w:t>s by inductively coupled plasma mass spectrometry (ICP-MS)</w:t>
      </w:r>
    </w:p>
    <w:bookmarkEnd w:id="11"/>
    <w:p w14:paraId="1780C901" w14:textId="46A95A2A" w:rsidR="00362D92" w:rsidRPr="005B0787" w:rsidRDefault="008B37B0" w:rsidP="008B37B0">
      <w:r w:rsidRPr="005B0787">
        <w:t>Z</w:t>
      </w:r>
      <w:r w:rsidR="002A05EE" w:rsidRPr="005B0787">
        <w:t>i</w:t>
      </w:r>
      <w:r w:rsidRPr="005B0787">
        <w:t>n</w:t>
      </w:r>
      <w:r w:rsidR="002A05EE" w:rsidRPr="005B0787">
        <w:t>c</w:t>
      </w:r>
      <w:r w:rsidR="00D502D3" w:rsidRPr="005B0787">
        <w:t xml:space="preserve"> (Zn)</w:t>
      </w:r>
      <w:r w:rsidRPr="005B0787">
        <w:t xml:space="preserve"> content </w:t>
      </w:r>
      <w:r w:rsidR="00B84541" w:rsidRPr="005B0787">
        <w:t>of</w:t>
      </w:r>
      <w:r w:rsidRPr="005B0787">
        <w:t xml:space="preserve"> RIPA buffer was found to be</w:t>
      </w:r>
      <w:r w:rsidR="00F5206F" w:rsidRPr="005B0787">
        <w:t xml:space="preserve"> around </w:t>
      </w:r>
      <w:r w:rsidRPr="005B0787">
        <w:t>3 μg/kg</w:t>
      </w:r>
      <w:r w:rsidR="008159FC" w:rsidRPr="005B0787">
        <w:t>; t</w:t>
      </w:r>
      <w:r w:rsidR="004318BF" w:rsidRPr="005B0787">
        <w:t xml:space="preserve">his is </w:t>
      </w:r>
      <w:r w:rsidR="00540DE6" w:rsidRPr="005B0787">
        <w:t>greater than the</w:t>
      </w:r>
      <w:r w:rsidRPr="005B0787">
        <w:t xml:space="preserve"> </w:t>
      </w:r>
      <w:r w:rsidR="000B2535" w:rsidRPr="005B0787">
        <w:t>limit of quantification (LOQ)</w:t>
      </w:r>
      <w:r w:rsidRPr="005B0787">
        <w:t xml:space="preserve"> </w:t>
      </w:r>
      <w:r w:rsidR="00874CB1" w:rsidRPr="005B0787">
        <w:t xml:space="preserve">while being </w:t>
      </w:r>
      <w:r w:rsidR="00B84541" w:rsidRPr="005B0787">
        <w:t xml:space="preserve"> approximately </w:t>
      </w:r>
      <w:r w:rsidRPr="005B0787">
        <w:t xml:space="preserve">3-times </w:t>
      </w:r>
      <w:r w:rsidR="007D369E" w:rsidRPr="005B0787">
        <w:t>less</w:t>
      </w:r>
      <w:r w:rsidRPr="005B0787">
        <w:t xml:space="preserve"> than the</w:t>
      </w:r>
      <w:r w:rsidR="00874CB1" w:rsidRPr="005B0787">
        <w:t xml:space="preserve"> </w:t>
      </w:r>
      <w:r w:rsidR="00D502D3" w:rsidRPr="005B0787">
        <w:t>Zn</w:t>
      </w:r>
      <w:r w:rsidR="00874CB1" w:rsidRPr="005B0787">
        <w:t xml:space="preserve"> content of the</w:t>
      </w:r>
      <w:r w:rsidRPr="005B0787">
        <w:t xml:space="preserve"> cell lysates, </w:t>
      </w:r>
      <w:r w:rsidR="00362D92" w:rsidRPr="005B0787">
        <w:t>allowing the</w:t>
      </w:r>
      <w:r w:rsidRPr="005B0787">
        <w:t xml:space="preserve"> quantification of </w:t>
      </w:r>
      <w:r w:rsidR="00362D92" w:rsidRPr="005B0787">
        <w:t>zinc</w:t>
      </w:r>
      <w:r w:rsidRPr="005B0787">
        <w:t xml:space="preserve"> in the cell lysates. </w:t>
      </w:r>
    </w:p>
    <w:p w14:paraId="57947537" w14:textId="4E5C4635" w:rsidR="00F6502B" w:rsidRPr="005B0787" w:rsidRDefault="00B35F02" w:rsidP="008B37B0">
      <w:r>
        <w:t>While exposure to the zinc oxide nanoparticles resulted in</w:t>
      </w:r>
      <w:r w:rsidR="00656944" w:rsidRPr="00656944">
        <w:t xml:space="preserve"> relative fluorescence</w:t>
      </w:r>
      <w:r w:rsidR="00656944">
        <w:t xml:space="preserve"> 50%</w:t>
      </w:r>
      <w:r w:rsidR="00656944" w:rsidRPr="00656944">
        <w:t xml:space="preserve"> less (p &lt;0.05) than that of the untreated control</w:t>
      </w:r>
      <w:r w:rsidR="00656944">
        <w:t xml:space="preserve"> (</w:t>
      </w:r>
      <w:r w:rsidR="00656944">
        <w:fldChar w:fldCharType="begin"/>
      </w:r>
      <w:r w:rsidR="00656944">
        <w:instrText xml:space="preserve"> REF _Ref63058861 \h </w:instrText>
      </w:r>
      <w:r w:rsidR="00656944">
        <w:fldChar w:fldCharType="separate"/>
      </w:r>
      <w:r w:rsidR="00656944" w:rsidRPr="00E902FB">
        <w:t>Figure 4</w:t>
      </w:r>
      <w:r w:rsidR="00656944">
        <w:fldChar w:fldCharType="end"/>
      </w:r>
      <w:r w:rsidR="00656944">
        <w:t>b), n</w:t>
      </w:r>
      <w:r w:rsidR="008B37B0" w:rsidRPr="005B0787">
        <w:t xml:space="preserve">o significant differences in </w:t>
      </w:r>
      <w:r w:rsidR="00D502D3" w:rsidRPr="005B0787">
        <w:t>Zn</w:t>
      </w:r>
      <w:r w:rsidR="008B37B0" w:rsidRPr="005B0787">
        <w:t xml:space="preserve"> content were found between control cells and </w:t>
      </w:r>
      <w:r w:rsidR="00362D92" w:rsidRPr="005B0787">
        <w:t>those</w:t>
      </w:r>
      <w:r w:rsidR="008B37B0" w:rsidRPr="005B0787">
        <w:t xml:space="preserve"> exposed to </w:t>
      </w:r>
      <w:bookmarkStart w:id="12" w:name="OLE_LINK2"/>
      <w:r w:rsidR="00A3026B" w:rsidRPr="005B0787">
        <w:t>z</w:t>
      </w:r>
      <w:r w:rsidR="00447D31" w:rsidRPr="005B0787">
        <w:t>inc oxide</w:t>
      </w:r>
      <w:r w:rsidR="00A71FAB" w:rsidRPr="005B0787">
        <w:t>s</w:t>
      </w:r>
      <w:r w:rsidR="00447D31" w:rsidRPr="005B0787">
        <w:t xml:space="preserve"> 35+ or 50+ at a concenctraion of </w:t>
      </w:r>
      <w:r w:rsidR="008B37B0" w:rsidRPr="005B0787">
        <w:t>0.1 μg/m</w:t>
      </w:r>
      <w:r w:rsidR="002D0980" w:rsidRPr="005B0787">
        <w:t>l</w:t>
      </w:r>
      <w:bookmarkEnd w:id="12"/>
      <w:r w:rsidR="008B117D">
        <w:t xml:space="preserve"> (</w:t>
      </w:r>
      <w:r w:rsidR="008B117D" w:rsidRPr="005B0787">
        <w:fldChar w:fldCharType="begin"/>
      </w:r>
      <w:r w:rsidR="008B117D" w:rsidRPr="005B0787">
        <w:instrText xml:space="preserve"> REF _Ref63058861 \h  \* MERGEFORMAT </w:instrText>
      </w:r>
      <w:r w:rsidR="008B117D" w:rsidRPr="005B0787">
        <w:fldChar w:fldCharType="separate"/>
      </w:r>
      <w:r w:rsidR="008B117D" w:rsidRPr="005B0787">
        <w:t>Figure 4</w:t>
      </w:r>
      <w:r w:rsidR="008B117D" w:rsidRPr="005B0787">
        <w:fldChar w:fldCharType="end"/>
      </w:r>
      <w:r w:rsidR="008B117D">
        <w:t>a)</w:t>
      </w:r>
      <w:r w:rsidR="008B37B0" w:rsidRPr="005B0787">
        <w:t xml:space="preserve">. </w:t>
      </w:r>
    </w:p>
    <w:p w14:paraId="135B4F00" w14:textId="6003363C" w:rsidR="008B37B0" w:rsidRPr="005B0787" w:rsidRDefault="00832AA5" w:rsidP="008B37B0">
      <w:r w:rsidRPr="005B0787">
        <w:t xml:space="preserve">The </w:t>
      </w:r>
      <w:r w:rsidR="00D502D3" w:rsidRPr="005B0787">
        <w:t>Zn</w:t>
      </w:r>
      <w:r w:rsidRPr="005B0787">
        <w:t xml:space="preserve"> content </w:t>
      </w:r>
      <w:r w:rsidR="008D4983" w:rsidRPr="005B0787">
        <w:t xml:space="preserve">following exposure to zinc oxide 100+ was found to be </w:t>
      </w:r>
      <w:r w:rsidR="00F7287F" w:rsidRPr="005B0787">
        <w:t>61% (p = 0.0021)</w:t>
      </w:r>
      <w:r w:rsidR="008D4983" w:rsidRPr="005B0787">
        <w:t xml:space="preserve"> more than that of untreated THP-1. </w:t>
      </w:r>
      <w:r w:rsidR="008B37B0" w:rsidRPr="005B0787">
        <w:t>This could</w:t>
      </w:r>
      <w:r w:rsidR="001D3479" w:rsidRPr="005B0787">
        <w:t>,</w:t>
      </w:r>
      <w:r w:rsidR="008B37B0" w:rsidRPr="005B0787">
        <w:t xml:space="preserve"> potentially</w:t>
      </w:r>
      <w:r w:rsidR="001D3479" w:rsidRPr="005B0787">
        <w:t>,</w:t>
      </w:r>
      <w:r w:rsidR="008B37B0" w:rsidRPr="005B0787">
        <w:t xml:space="preserve"> be attributed to sample inhomogeneity and or sub-sample contamination with </w:t>
      </w:r>
      <w:r w:rsidR="001D3479" w:rsidRPr="005B0787">
        <w:t>zinc</w:t>
      </w:r>
      <w:r w:rsidR="008B37B0" w:rsidRPr="005B0787">
        <w:t xml:space="preserve">. However, the relative standard deviations (RSDs) for 5 independent measurements of each of the sub-samples are within 5%. </w:t>
      </w:r>
    </w:p>
    <w:p w14:paraId="4FD580C6" w14:textId="1A277779" w:rsidR="00217A7B" w:rsidRDefault="008B37B0" w:rsidP="008B37B0">
      <w:r w:rsidRPr="005B0787">
        <w:lastRenderedPageBreak/>
        <w:t xml:space="preserve">Quality control samples (RIPA buffer spiked with ~2 and 4 μg/kg </w:t>
      </w:r>
      <w:r w:rsidR="002A3FC5" w:rsidRPr="005B0787">
        <w:t>zinc</w:t>
      </w:r>
      <w:r w:rsidRPr="005B0787">
        <w:t>) were measured in the analytical run and the recoveries</w:t>
      </w:r>
      <w:r w:rsidR="002A3FC5" w:rsidRPr="005B0787">
        <w:t>,</w:t>
      </w:r>
      <w:r w:rsidRPr="005B0787">
        <w:t xml:space="preserve"> after subtraction of </w:t>
      </w:r>
      <w:r w:rsidR="00D502D3" w:rsidRPr="005B0787">
        <w:t>Zn</w:t>
      </w:r>
      <w:r w:rsidRPr="005B0787">
        <w:t xml:space="preserve"> content in the lysis buffer</w:t>
      </w:r>
      <w:r w:rsidR="002A3FC5" w:rsidRPr="005B0787">
        <w:t>,</w:t>
      </w:r>
      <w:r w:rsidRPr="005B0787">
        <w:t xml:space="preserve"> were of ~80 and 83%, respectively.</w:t>
      </w:r>
    </w:p>
    <w:p w14:paraId="6E2C6F43" w14:textId="142CB5D0" w:rsidR="001A1EEA" w:rsidRPr="00E902FB" w:rsidRDefault="00A01D08" w:rsidP="001A1EEA">
      <w:pPr>
        <w:keepNext/>
      </w:pPr>
      <w:r>
        <w:drawing>
          <wp:inline distT="0" distB="0" distL="0" distR="0" wp14:anchorId="58F17CF4" wp14:editId="26E8FFB6">
            <wp:extent cx="6408234"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9378" cy="2267355"/>
                    </a:xfrm>
                    <a:prstGeom prst="rect">
                      <a:avLst/>
                    </a:prstGeom>
                    <a:noFill/>
                    <a:ln>
                      <a:noFill/>
                    </a:ln>
                  </pic:spPr>
                </pic:pic>
              </a:graphicData>
            </a:graphic>
          </wp:inline>
        </w:drawing>
      </w:r>
    </w:p>
    <w:p w14:paraId="23FFCB85" w14:textId="768964B0" w:rsidR="00F00AE0" w:rsidRDefault="001A1EEA" w:rsidP="001A1EEA">
      <w:pPr>
        <w:pStyle w:val="Caption"/>
      </w:pPr>
      <w:bookmarkStart w:id="13" w:name="_Ref63058861"/>
      <w:r w:rsidRPr="00E902FB">
        <w:t xml:space="preserve">Figure </w:t>
      </w:r>
      <w:r w:rsidRPr="00E902FB">
        <w:fldChar w:fldCharType="begin"/>
      </w:r>
      <w:r w:rsidRPr="00E902FB">
        <w:instrText xml:space="preserve"> SEQ Figure \* ARABIC </w:instrText>
      </w:r>
      <w:r w:rsidRPr="00E902FB">
        <w:fldChar w:fldCharType="separate"/>
      </w:r>
      <w:r w:rsidRPr="00E902FB">
        <w:t>4</w:t>
      </w:r>
      <w:r w:rsidRPr="00E902FB">
        <w:fldChar w:fldCharType="end"/>
      </w:r>
      <w:bookmarkEnd w:id="13"/>
      <w:r w:rsidRPr="00E902FB">
        <w:t xml:space="preserve">: </w:t>
      </w:r>
      <w:r w:rsidR="00D82020">
        <w:t xml:space="preserve">(a) </w:t>
      </w:r>
      <w:r w:rsidR="000F5E49">
        <w:t>T</w:t>
      </w:r>
      <w:r w:rsidR="000F5E49" w:rsidRPr="00E902FB">
        <w:t xml:space="preserve">otal </w:t>
      </w:r>
      <w:r w:rsidR="000F5E49" w:rsidRPr="000F5E49">
        <w:t xml:space="preserve">THP-1 </w:t>
      </w:r>
      <w:r w:rsidR="000F5E49" w:rsidRPr="00E902FB">
        <w:t xml:space="preserve">Zn </w:t>
      </w:r>
      <w:r w:rsidR="000F5E49" w:rsidRPr="000F5E49">
        <w:t>content following exposure to</w:t>
      </w:r>
      <w:r w:rsidR="00BA5360">
        <w:t xml:space="preserve"> </w:t>
      </w:r>
      <w:r w:rsidR="00BA5360" w:rsidRPr="00BA5360">
        <w:t>0.1 μg/ml</w:t>
      </w:r>
      <w:r w:rsidR="000F5E49" w:rsidRPr="000F5E49">
        <w:t xml:space="preserve"> zinc oxide nanoparticles</w:t>
      </w:r>
      <w:r w:rsidR="00BA5360">
        <w:t xml:space="preserve"> of stated size</w:t>
      </w:r>
      <w:r w:rsidR="0087550F">
        <w:t>s</w:t>
      </w:r>
      <w:r w:rsidR="00BA5360">
        <w:t xml:space="preserve"> determined </w:t>
      </w:r>
      <w:r w:rsidR="000F5E49" w:rsidRPr="000F5E49">
        <w:t>by ICP-MS</w:t>
      </w:r>
      <w:r w:rsidR="00BA5360">
        <w:t xml:space="preserve">. Data displayed as average of </w:t>
      </w:r>
      <w:r w:rsidRPr="00E902FB">
        <w:t>two replicates</w:t>
      </w:r>
      <w:r w:rsidR="00522075">
        <w:t xml:space="preserve"> </w:t>
      </w:r>
      <w:r w:rsidR="0087550F">
        <w:t xml:space="preserve">each </w:t>
      </w:r>
      <w:r w:rsidR="00522075">
        <w:t xml:space="preserve">comprising </w:t>
      </w:r>
      <w:r w:rsidR="0087550F">
        <w:t>5</w:t>
      </w:r>
      <w:r w:rsidR="0087550F" w:rsidRPr="00E902FB">
        <w:t xml:space="preserve"> independent measurements </w:t>
      </w:r>
      <w:r w:rsidR="0087550F" w:rsidRPr="0087550F">
        <w:t>± standard deviation. * denotes p&lt;0.05</w:t>
      </w:r>
      <w:r w:rsidR="00D82020">
        <w:t xml:space="preserve">. (b) Autophagic responses of THP-1 cell line, as a percentage of untreated of control, at 24 hours points following treatment with 0.5 µM rapamycin, </w:t>
      </w:r>
      <w:r w:rsidR="00D82020" w:rsidRPr="0016049B">
        <w:t>10</w:t>
      </w:r>
      <w:r w:rsidR="00D82020">
        <w:t xml:space="preserve"> µM chloroquine, combined rapamycin and chloroquine, and </w:t>
      </w:r>
      <w:r w:rsidR="006A6B33">
        <w:t xml:space="preserve">zinc oxide </w:t>
      </w:r>
      <w:r w:rsidR="00D82020">
        <w:t xml:space="preserve">nanomaterials at </w:t>
      </w:r>
      <w:r w:rsidR="006A6B33" w:rsidRPr="00BA5360">
        <w:t>0.1 μg/ml</w:t>
      </w:r>
      <w:r w:rsidR="00D82020">
        <w:t>. Data displayed as an average of 4 technical replicates ± standard deviation.</w:t>
      </w:r>
      <w:r w:rsidR="00D82020" w:rsidRPr="004C5FD0">
        <w:t xml:space="preserve"> * denotes p&lt;0.05</w:t>
      </w:r>
    </w:p>
    <w:p w14:paraId="09C2467D" w14:textId="77777777" w:rsidR="00217A7B" w:rsidRPr="00217A7B" w:rsidRDefault="00217A7B" w:rsidP="00217A7B"/>
    <w:p w14:paraId="1F6ADE38" w14:textId="77777777" w:rsidR="00B4535F" w:rsidRDefault="00B4535F" w:rsidP="00EA2674">
      <w:pPr>
        <w:pStyle w:val="Heading2"/>
      </w:pPr>
      <w:r>
        <w:t>Impact of nanoparticles on p62</w:t>
      </w:r>
    </w:p>
    <w:p w14:paraId="0D7E4E73" w14:textId="0B0DE800" w:rsidR="00A55183" w:rsidRDefault="00B240FA" w:rsidP="00EA2674">
      <w:r>
        <w:t>The combined control of rapamycin and chloro</w:t>
      </w:r>
      <w:r w:rsidRPr="00F877C9">
        <w:t xml:space="preserve">quine, as well as zinc oxide </w:t>
      </w:r>
      <w:r w:rsidR="00F877C9" w:rsidRPr="00F877C9">
        <w:t>35+</w:t>
      </w:r>
      <w:r w:rsidRPr="00F877C9">
        <w:t xml:space="preserve"> generated</w:t>
      </w:r>
      <w:r>
        <w:t xml:space="preserve"> levels of p62 higher than that of the untreated control, although no</w:t>
      </w:r>
      <w:r w:rsidR="003C0DC1">
        <w:t xml:space="preserve">t statistically </w:t>
      </w:r>
      <w:r>
        <w:t xml:space="preserve">significant. </w:t>
      </w:r>
      <w:r w:rsidR="000C6427">
        <w:t>Treatment of THP</w:t>
      </w:r>
      <w:r w:rsidR="00BB2447">
        <w:t>-</w:t>
      </w:r>
      <w:r w:rsidR="000C6427">
        <w:t>1 cells with polystyrene</w:t>
      </w:r>
      <w:r w:rsidR="00371908">
        <w:t>s</w:t>
      </w:r>
      <w:r w:rsidR="000C6427">
        <w:t xml:space="preserve"> 1</w:t>
      </w:r>
      <w:r w:rsidR="00A10BC9">
        <w:t>80+</w:t>
      </w:r>
      <w:r w:rsidR="000C6427">
        <w:t xml:space="preserve">, </w:t>
      </w:r>
      <w:r w:rsidR="00A10BC9">
        <w:t>180-</w:t>
      </w:r>
      <w:r w:rsidR="000C6427">
        <w:t xml:space="preserve">, and silica </w:t>
      </w:r>
      <w:r w:rsidR="00A10BC9">
        <w:t>50-</w:t>
      </w:r>
      <w:r w:rsidR="000C6427">
        <w:t xml:space="preserve"> led to </w:t>
      </w:r>
      <w:r w:rsidR="009C1E71">
        <w:t xml:space="preserve">p62 concentrations significantly </w:t>
      </w:r>
      <w:r w:rsidR="003C0DC1">
        <w:t xml:space="preserve">lower </w:t>
      </w:r>
      <w:r w:rsidR="009C1E71">
        <w:t>than that of the untreated control (</w:t>
      </w:r>
      <w:r w:rsidR="00EE3744" w:rsidRPr="00EE3744">
        <w:t>49.81%</w:t>
      </w:r>
      <w:r w:rsidR="00EE3744">
        <w:t xml:space="preserve">, </w:t>
      </w:r>
      <w:r w:rsidR="00EE3744" w:rsidRPr="00EE3744">
        <w:t>73.61%</w:t>
      </w:r>
      <w:r w:rsidR="00EE3744">
        <w:t>, and 54.92%</w:t>
      </w:r>
      <w:r w:rsidR="00D95F18">
        <w:t>,</w:t>
      </w:r>
      <w:r w:rsidR="00EE3744">
        <w:t xml:space="preserve"> respectively</w:t>
      </w:r>
      <w:r w:rsidR="00EB71AA">
        <w:t>,</w:t>
      </w:r>
      <w:r w:rsidR="00023B53">
        <w:t xml:space="preserve"> </w:t>
      </w:r>
      <w:r w:rsidR="00023B53">
        <w:fldChar w:fldCharType="begin"/>
      </w:r>
      <w:r w:rsidR="00023B53">
        <w:instrText xml:space="preserve"> REF _Ref498692591 \h </w:instrText>
      </w:r>
      <w:r w:rsidR="00023B53">
        <w:fldChar w:fldCharType="separate"/>
      </w:r>
      <w:r w:rsidR="00023B53">
        <w:t>Figure 5</w:t>
      </w:r>
      <w:r w:rsidR="00023B53">
        <w:fldChar w:fldCharType="end"/>
      </w:r>
      <w:r w:rsidR="009C1E71">
        <w:t>)</w:t>
      </w:r>
      <w:r w:rsidR="00EF150D">
        <w:t xml:space="preserve">, </w:t>
      </w:r>
      <w:r w:rsidR="00EF150D" w:rsidRPr="00F24187">
        <w:t xml:space="preserve">while </w:t>
      </w:r>
      <w:r w:rsidR="00E16F01" w:rsidRPr="00F24187">
        <w:t>s</w:t>
      </w:r>
      <w:r w:rsidR="00371908" w:rsidRPr="00F24187">
        <w:t>ilver 1</w:t>
      </w:r>
      <w:r w:rsidR="00CE4442">
        <w:t>0-</w:t>
      </w:r>
      <w:r w:rsidR="00D33802">
        <w:t xml:space="preserve"> resulted in a p62 concentration bel</w:t>
      </w:r>
      <w:r w:rsidR="007E0BEA">
        <w:t>ow the limit of quantification for the assay.</w:t>
      </w:r>
    </w:p>
    <w:p w14:paraId="1A828B73" w14:textId="3FDE2EB3" w:rsidR="00222F37" w:rsidRDefault="004E4C18" w:rsidP="00EA2674">
      <w:r>
        <w:lastRenderedPageBreak/>
        <w:drawing>
          <wp:inline distT="0" distB="0" distL="0" distR="0" wp14:anchorId="3DA700D6" wp14:editId="0E93317D">
            <wp:extent cx="4200525" cy="3514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0525" cy="3514725"/>
                    </a:xfrm>
                    <a:prstGeom prst="rect">
                      <a:avLst/>
                    </a:prstGeom>
                    <a:noFill/>
                    <a:ln>
                      <a:noFill/>
                    </a:ln>
                  </pic:spPr>
                </pic:pic>
              </a:graphicData>
            </a:graphic>
          </wp:inline>
        </w:drawing>
      </w:r>
    </w:p>
    <w:p w14:paraId="3530E24C" w14:textId="51B7A9FA" w:rsidR="00695879" w:rsidRDefault="00222F37" w:rsidP="00EA2674">
      <w:pPr>
        <w:pStyle w:val="Caption"/>
      </w:pPr>
      <w:bookmarkStart w:id="14" w:name="_Ref498692591"/>
      <w:r>
        <w:t xml:space="preserve">Figure </w:t>
      </w:r>
      <w:r w:rsidR="0001179E">
        <w:fldChar w:fldCharType="begin"/>
      </w:r>
      <w:r w:rsidR="0001179E">
        <w:instrText xml:space="preserve"> SEQ Figure \* ARABIC </w:instrText>
      </w:r>
      <w:r w:rsidR="0001179E">
        <w:fldChar w:fldCharType="separate"/>
      </w:r>
      <w:r w:rsidR="001A1EEA">
        <w:t>5</w:t>
      </w:r>
      <w:r w:rsidR="0001179E">
        <w:fldChar w:fldCharType="end"/>
      </w:r>
      <w:bookmarkEnd w:id="14"/>
      <w:r>
        <w:t>:</w:t>
      </w:r>
      <w:r w:rsidR="00513FBC">
        <w:t xml:space="preserve"> Concentration of p62 in </w:t>
      </w:r>
      <w:r w:rsidR="00E96CAE">
        <w:t>THP</w:t>
      </w:r>
      <w:r w:rsidR="00BB2447">
        <w:t>-</w:t>
      </w:r>
      <w:r w:rsidR="00E96CAE">
        <w:t>1 cells following</w:t>
      </w:r>
      <w:r w:rsidR="00D500A8">
        <w:t xml:space="preserve"> 24-hour</w:t>
      </w:r>
      <w:r w:rsidR="00E96CAE">
        <w:t xml:space="preserve"> treatment with the stated small molecules or nanomaterials.</w:t>
      </w:r>
      <w:r w:rsidR="00553ADF" w:rsidRPr="00553ADF">
        <w:t xml:space="preserve"> Data displayed as </w:t>
      </w:r>
      <w:r w:rsidR="00CE4442">
        <w:t xml:space="preserve">an </w:t>
      </w:r>
      <w:r w:rsidR="00553ADF" w:rsidRPr="00553ADF">
        <w:t>average</w:t>
      </w:r>
      <w:r w:rsidR="00CE4442">
        <w:t xml:space="preserve"> of 3 technical replicates</w:t>
      </w:r>
      <w:r w:rsidR="00553ADF" w:rsidRPr="00553ADF">
        <w:t xml:space="preserve"> ± standard deviation. * denotes p&lt;0.05</w:t>
      </w:r>
    </w:p>
    <w:p w14:paraId="73732E43" w14:textId="364B44E2" w:rsidR="00F56012" w:rsidRDefault="00F56012" w:rsidP="00EA2674"/>
    <w:p w14:paraId="7878F9C8" w14:textId="77777777" w:rsidR="001F4AA9" w:rsidRDefault="001F4AA9" w:rsidP="00EA2674">
      <w:pPr>
        <w:pStyle w:val="Heading1"/>
      </w:pPr>
      <w:r>
        <w:t>Discussion</w:t>
      </w:r>
    </w:p>
    <w:p w14:paraId="62B2D3DF" w14:textId="5E4B4DC3" w:rsidR="00E21612" w:rsidRDefault="00DD49C3" w:rsidP="00EA2674">
      <w:r>
        <w:t>The autophagic responses of three immune cell lines</w:t>
      </w:r>
      <w:r w:rsidR="00DC222A">
        <w:t>, CEM (T lymphocyte), Raji (B lymphocyte), and THP-1 (human monocytic cell line),</w:t>
      </w:r>
      <w:r>
        <w:t xml:space="preserve"> </w:t>
      </w:r>
      <w:r w:rsidR="00773E73">
        <w:t>were</w:t>
      </w:r>
      <w:r>
        <w:t xml:space="preserve"> investigated </w:t>
      </w:r>
      <w:r w:rsidR="00A4642A">
        <w:t>at various time points</w:t>
      </w:r>
      <w:r w:rsidR="008534A0">
        <w:t xml:space="preserve"> to observe any potential differences in </w:t>
      </w:r>
      <w:r w:rsidR="00444EFB">
        <w:t xml:space="preserve">onset time and </w:t>
      </w:r>
      <w:r w:rsidR="008534A0">
        <w:t xml:space="preserve">magnitude </w:t>
      </w:r>
      <w:r w:rsidR="00444EFB">
        <w:t>of effect</w:t>
      </w:r>
      <w:r w:rsidR="00AA3B9D">
        <w:t xml:space="preserve">, resulting from treatment with assay controls rapamycin and chloroquine. </w:t>
      </w:r>
    </w:p>
    <w:p w14:paraId="4287E5D1" w14:textId="39523179" w:rsidR="00796F27" w:rsidRDefault="00DC222A" w:rsidP="00EA2674">
      <w:r>
        <w:t xml:space="preserve">Rapamycin, shown previously to activate autophagy </w:t>
      </w:r>
      <w:r w:rsidRPr="00E36B24">
        <w:rPr>
          <w:i/>
        </w:rPr>
        <w:t>in vitro</w:t>
      </w:r>
      <w:r>
        <w:t xml:space="preserve"> and </w:t>
      </w:r>
      <w:r w:rsidRPr="00470333">
        <w:rPr>
          <w:i/>
        </w:rPr>
        <w:t>in vivo</w:t>
      </w:r>
      <w:r>
        <w:t xml:space="preserve"> </w:t>
      </w:r>
      <w:r>
        <w:fldChar w:fldCharType="begin">
          <w:fldData xml:space="preserve">PEVuZE5vdGU+PENpdGU+PEF1dGhvcj5SYXZpa3VtYXI8L0F1dGhvcj48WWVhcj4yMDA0PC9ZZWFy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ODUtOTU8L3BhZ2VzPjx2b2x1bWU+MzY8L3ZvbHVtZT48bnVtYmVyPjY8L251bWJlcj48a2V5d29y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=
</w:fldData>
        </w:fldChar>
      </w:r>
      <w:r w:rsidR="00CC4C30">
        <w:instrText xml:space="preserve"> ADDIN EN.CITE </w:instrText>
      </w:r>
      <w:r w:rsidR="00CC4C30">
        <w:fldChar w:fldCharType="begin">
          <w:fldData xml:space="preserve">PEVuZE5vdGU+PENpdGU+PEF1dGhvcj5SYXZpa3VtYXI8L0F1dGhvcj48WWVhcj4yMDA0PC9ZZWFy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ODUtOTU8L3BhZ2VzPjx2b2x1bWU+MzY8L3ZvbHVtZT48bnVtYmVyPjY8L251bWJlcj48a2V5d29y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=
</w:fldData>
        </w:fldChar>
      </w:r>
      <w:r w:rsidR="00CC4C30">
        <w:instrText xml:space="preserve"> ADDIN EN.CITE.DATA </w:instrText>
      </w:r>
      <w:r w:rsidR="00CC4C30">
        <w:fldChar w:fldCharType="end"/>
      </w:r>
      <w:r>
        <w:fldChar w:fldCharType="separate"/>
      </w:r>
      <w:r w:rsidR="00CC4C30">
        <w:t>(33)</w:t>
      </w:r>
      <w:r>
        <w:fldChar w:fldCharType="end"/>
      </w:r>
      <w:r>
        <w:t xml:space="preserve">, was utilised to inhibit mTOR, a </w:t>
      </w:r>
      <w:r w:rsidRPr="00B33392">
        <w:t xml:space="preserve">suppressor of autophagy </w:t>
      </w:r>
      <w:r w:rsidRPr="00B33392">
        <w:fldChar w:fldCharType="begin"/>
      </w:r>
      <w:r w:rsidR="00CC4C30">
        <w:instrText xml:space="preserve"> ADDIN EN.CITE &lt;EndNote&gt;&lt;Cite&gt;&lt;Author&gt;Mizushima&lt;/Author&gt;&lt;Year&gt;2010&lt;/Year&gt;&lt;RecNum&gt;33&lt;/RecNum&gt;&lt;DisplayText&gt;(34)&lt;/DisplayText&gt;&lt;record&gt;&lt;rec-number&gt;33&lt;/rec-number&gt;&lt;foreign-keys&gt;&lt;key app="EN" db-id="sfz00szaswr02pe90x5v9ttfzewxfrwppzz0" timestamp="1612365661"&gt;33&lt;/key&gt;&lt;/foreign-keys&gt;&lt;ref-type name="Journal Article"&gt;17&lt;/ref-type&gt;&lt;contributors&gt;&lt;authors&gt;&lt;author&gt;Mizushima, N.&lt;/author&gt;&lt;author&gt;Yoshimori, T.&lt;/author&gt;&lt;author&gt;Levine, B.&lt;/author&gt;&lt;/authors&gt;&lt;/contributors&gt;&lt;auth-address&gt;Department of Physiology and Cell Biology, Tokyo Medical and Dental University, Tokyo 113-8519, Japan. nmizu.phy2@tmd.ac.jp&lt;/auth-address&gt;&lt;titles&gt;&lt;title&gt;Methods in mammalian autophagy research&lt;/title&gt;&lt;secondary-title&gt;Cell&lt;/secondary-title&gt;&lt;alt-title&gt;Cell&lt;/alt-title&gt;&lt;/titles&gt;&lt;periodical&gt;&lt;full-title&gt;Cell&lt;/full-title&gt;&lt;abbr-1&gt;Cell&lt;/abbr-1&gt;&lt;/periodical&gt;&lt;alt-periodical&gt;&lt;full-title&gt;Cell&lt;/full-title&gt;&lt;abbr-1&gt;Cell&lt;/abbr-1&gt;&lt;/alt-periodical&gt;&lt;pages&gt;313-26&lt;/pages&gt;&lt;volume&gt;140&lt;/volume&gt;&lt;number&gt;3&lt;/number&gt;&lt;keywords&gt;&lt;keyword&gt;Animals&lt;/keyword&gt;&lt;keyword&gt;*Autophagy&lt;/keyword&gt;&lt;keyword&gt;*Cytological Techniques&lt;/keyword&gt;&lt;keyword&gt;Humans&lt;/keyword&gt;&lt;keyword&gt;Phagosomes/metabolism&lt;/keyword&gt;&lt;/keywords&gt;&lt;dates&gt;&lt;year&gt;2010&lt;/year&gt;&lt;pub-dates&gt;&lt;date&gt;Feb 5&lt;/date&gt;&lt;/pub-dates&gt;&lt;/dates&gt;&lt;isbn&gt;1097-4172 (Electronic)&amp;#xD;0092-8674 (Linking)&lt;/isbn&gt;&lt;accession-num&gt;20144757&lt;/accession-num&gt;&lt;urls&gt;&lt;related-urls&gt;&lt;url&gt;http://www.ncbi.nlm.nih.gov/pubmed/20144757&lt;/url&gt;&lt;/related-urls&gt;&lt;/urls&gt;&lt;custom2&gt;2852113&lt;/custom2&gt;&lt;electronic-resource-num&gt;10.1016/j.cell.2010.01.028&lt;/electronic-resource-num&gt;&lt;/record&gt;&lt;/Cite&gt;&lt;/EndNote&gt;</w:instrText>
      </w:r>
      <w:r w:rsidRPr="00B33392">
        <w:fldChar w:fldCharType="separate"/>
      </w:r>
      <w:r w:rsidR="00CC4C30">
        <w:t>(34)</w:t>
      </w:r>
      <w:r w:rsidRPr="00B33392">
        <w:fldChar w:fldCharType="end"/>
      </w:r>
      <w:r w:rsidRPr="00B33392">
        <w:t>. mTOR, specifically the mTORC1 complex is a negative regulator of autophagy through phosphorylation of ULK1, a serine/threonine-protein kinase involved in autophagic response to starvation, under nutrient sufficiency.</w:t>
      </w:r>
      <w:r w:rsidR="00943BD2">
        <w:t xml:space="preserve"> Additionally, mTO</w:t>
      </w:r>
      <w:r w:rsidR="00616373">
        <w:t xml:space="preserve">R </w:t>
      </w:r>
      <w:r w:rsidR="0012129A">
        <w:t xml:space="preserve">inhibits autophagy </w:t>
      </w:r>
      <w:r w:rsidR="00A20721">
        <w:t xml:space="preserve">through phosphorylation of </w:t>
      </w:r>
      <w:r w:rsidR="002E6E52" w:rsidRPr="007D4233">
        <w:t>DAP</w:t>
      </w:r>
      <w:r w:rsidR="003A407C" w:rsidRPr="007D4233">
        <w:t xml:space="preserve">k </w:t>
      </w:r>
      <w:r w:rsidR="007D4233" w:rsidRPr="007D4233">
        <w:t>(death-associated protein kinase)</w:t>
      </w:r>
      <w:r w:rsidR="000F1253">
        <w:t xml:space="preserve">, an important regulator of autophagy </w:t>
      </w:r>
      <w:r w:rsidR="000F1253">
        <w:fldChar w:fldCharType="begin"/>
      </w:r>
      <w:r w:rsidR="00CC4C30">
        <w:instrText xml:space="preserve"> ADDIN EN.CITE &lt;EndNote&gt;&lt;Cite&gt;&lt;Author&gt;Levin-Salomon&lt;/Author&gt;&lt;Year&gt;2014&lt;/Year&gt;&lt;RecNum&gt;34&lt;/RecNum&gt;&lt;DisplayText&gt;(35)&lt;/DisplayText&gt;&lt;record&gt;&lt;rec-number&gt;34&lt;/rec-number&gt;&lt;foreign-keys&gt;&lt;key app="EN" db-id="sfz00szaswr02pe90x5v9ttfzewxfrwppzz0" timestamp="1612365661"&gt;34&lt;/key&gt;&lt;/foreign-keys&gt;&lt;ref-type name="Journal Article"&gt;17&lt;/ref-type&gt;&lt;contributors&gt;&lt;authors&gt;&lt;author&gt;Levin-Salomon, V.&lt;/author&gt;&lt;author&gt;Bialik, S.&lt;/author&gt;&lt;author&gt;Kimchi, A.&lt;/author&gt;&lt;/authors&gt;&lt;/contributors&gt;&lt;auth-address&gt;Department of Molecular Genetics, Weizmann Institute of Science, 76100, Rehovot, Israel.&lt;/auth-address&gt;&lt;titles&gt;&lt;title&gt;DAP-kinase and autophagy&lt;/title&gt;&lt;secondary-title&gt;Apoptosis&lt;/secondary-title&gt;&lt;alt-title&gt;Apoptosis : an international journal on programmed cell death&lt;/alt-title&gt;&lt;/titles&gt;&lt;periodical&gt;&lt;full-title&gt;Apoptosis&lt;/full-title&gt;&lt;abbr-1&gt;Apoptosis : an international journal on programmed cell death&lt;/abbr-1&gt;&lt;/periodical&gt;&lt;alt-periodical&gt;&lt;full-title&gt;Apoptosis&lt;/full-title&gt;&lt;abbr-1&gt;Apoptosis : an international journal on programmed cell death&lt;/abbr-1&gt;&lt;/alt-periodical&gt;&lt;pages&gt;346-56&lt;/pages&gt;&lt;volume&gt;19&lt;/volume&gt;&lt;number&gt;2&lt;/number&gt;&lt;keywords&gt;&lt;keyword&gt;Animals&lt;/keyword&gt;&lt;keyword&gt;Autophagy/*physiology&lt;/keyword&gt;&lt;keyword&gt;Class III Phosphatidylinositol 3-Kinases/metabolism&lt;/keyword&gt;&lt;keyword&gt;Cytoskeleton/metabolism&lt;/keyword&gt;&lt;keyword&gt;Death-Associated Protein Kinases/*metabolism&lt;/keyword&gt;&lt;keyword&gt;Humans&lt;/keyword&gt;&lt;keyword&gt;Neurodegenerative Diseases/enzymology/pathology&lt;/keyword&gt;&lt;keyword&gt;Phosphorylation&lt;/keyword&gt;&lt;keyword&gt;Tumor Suppressor Proteins/metabolism&lt;/keyword&gt;&lt;/keywords&gt;&lt;dates&gt;&lt;year&gt;2014&lt;/year&gt;&lt;pub-dates&gt;&lt;date&gt;Feb&lt;/date&gt;&lt;/pub-dates&gt;&lt;/dates&gt;&lt;isbn&gt;1573-675X (Electronic)&amp;#xD;1360-8185 (Linking)&lt;/isbn&gt;&lt;accession-num&gt;24264886&lt;/accession-num&gt;&lt;urls&gt;&lt;related-urls&gt;&lt;url&gt;http://www.ncbi.nlm.nih.gov/pubmed/24264886&lt;/url&gt;&lt;/related-urls&gt;&lt;/urls&gt;&lt;electronic-resource-num&gt;10.1007/s10495-013-0918-3&lt;/electronic-resource-num&gt;&lt;/record&gt;&lt;/Cite&gt;&lt;/EndNote&gt;</w:instrText>
      </w:r>
      <w:r w:rsidR="000F1253">
        <w:fldChar w:fldCharType="separate"/>
      </w:r>
      <w:r w:rsidR="00CC4C30">
        <w:t>(35)</w:t>
      </w:r>
      <w:r w:rsidR="000F1253">
        <w:fldChar w:fldCharType="end"/>
      </w:r>
      <w:r w:rsidR="000F1253">
        <w:t>.</w:t>
      </w:r>
      <w:r w:rsidR="003A407C">
        <w:t xml:space="preserve"> </w:t>
      </w:r>
      <w:r w:rsidR="003A407C" w:rsidRPr="007D7B37">
        <w:t>DAPk</w:t>
      </w:r>
      <w:r w:rsidR="00A20721" w:rsidRPr="007D7B37">
        <w:t xml:space="preserve"> promotes autophagy through </w:t>
      </w:r>
      <w:r w:rsidR="00AC49FA" w:rsidRPr="007D7B37">
        <w:t xml:space="preserve">activation of </w:t>
      </w:r>
      <w:r w:rsidR="00FA552E" w:rsidRPr="007D7B37">
        <w:t>Beclin</w:t>
      </w:r>
      <w:r w:rsidR="00D72CC8" w:rsidRPr="007D7B37">
        <w:t xml:space="preserve"> </w:t>
      </w:r>
      <w:r w:rsidR="00FA552E" w:rsidRPr="007D7B37">
        <w:t>1</w:t>
      </w:r>
      <w:r w:rsidR="00D72CC8" w:rsidRPr="007D7B37">
        <w:t xml:space="preserve"> </w:t>
      </w:r>
      <w:r w:rsidR="00970B6F" w:rsidRPr="007D7B37">
        <w:t>allowing its dissociation from</w:t>
      </w:r>
      <w:r w:rsidR="005932C1" w:rsidRPr="007D7B37">
        <w:t xml:space="preserve"> the inhibitor</w:t>
      </w:r>
      <w:r w:rsidR="00970B6F" w:rsidRPr="007D7B37">
        <w:t xml:space="preserve"> Bcl-2 </w:t>
      </w:r>
      <w:r w:rsidR="00D72CC8" w:rsidRPr="007D7B37">
        <w:fldChar w:fldCharType="begin"/>
      </w:r>
      <w:r w:rsidR="00CC4C30">
        <w:instrText xml:space="preserve"> ADDIN EN.CITE &lt;EndNote&gt;&lt;Cite&gt;&lt;Author&gt;Kang&lt;/Author&gt;&lt;Year&gt;2011&lt;/Year&gt;&lt;RecNum&gt;35&lt;/RecNum&gt;&lt;DisplayText&gt;(36)&lt;/DisplayText&gt;&lt;record&gt;&lt;rec-number&gt;35&lt;/rec-number&gt;&lt;foreign-keys&gt;&lt;key app="EN" db-id="sfz00szaswr02pe90x5v9ttfzewxfrwppzz0" timestamp="1612365661"&gt;35&lt;/key&gt;&lt;/foreign-keys&gt;&lt;ref-type name="Journal Article"&gt;17&lt;/ref-type&gt;&lt;contributors&gt;&lt;authors&gt;&lt;author&gt;Kang, R.&lt;/author&gt;&lt;author&gt;Zeh, H. J.&lt;/author&gt;&lt;author&gt;Lotze, M. T.&lt;/author&gt;&lt;author&gt;Tang, D.&lt;/author&gt;&lt;/authors&gt;&lt;/contributors&gt;&lt;auth-address&gt;Department of Surgery, Hillman Cancer Center, University of Pittsburgh Cancer Institute, University of Pittsburgh, Pittsburgh, PA, USA.&lt;/auth-address&gt;&lt;titles&gt;&lt;title&gt;The Beclin 1 network regulates autophagy and apoptosis&lt;/title&gt;&lt;secondary-title&gt;Cell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differentiation&lt;/abbr-1&gt;&lt;/alt-periodical&gt;&lt;pages&gt;571-80&lt;/pages&gt;&lt;volume&gt;18&lt;/volume&gt;&lt;number&gt;4&lt;/number&gt;&lt;keywords&gt;&lt;keyword&gt;*Apoptosis&lt;/keyword&gt;&lt;keyword&gt;Apoptosis Regulatory Proteins/chemistry/metabolism/*physiology&lt;/keyword&gt;&lt;keyword&gt;*Autophagy&lt;/keyword&gt;&lt;keyword&gt;Beclin-1&lt;/keyword&gt;&lt;keyword&gt;Class III Phosphatidylinositol 3-Kinases/metabolism&lt;/keyword&gt;&lt;keyword&gt;Humans&lt;/keyword&gt;&lt;keyword&gt;Membrane Proteins/chemistry/metabolism/*physiology&lt;/keyword&gt;&lt;keyword&gt;Proto-Oncogene Proteins c-bcl-2/metabolism&lt;/keyword&gt;&lt;keyword&gt;Vacuolar Sorting Protein VPS15/metabolism&lt;/keyword&gt;&lt;keyword&gt;bcl-X Protein/metabolism&lt;/keyword&gt;&lt;/keywords&gt;&lt;dates&gt;&lt;year&gt;2011&lt;/year&gt;&lt;pub-dates&gt;&lt;date&gt;Apr&lt;/date&gt;&lt;/pub-dates&gt;&lt;/dates&gt;&lt;isbn&gt;1476-5403 (Electronic)&amp;#xD;1350-9047 (Linking)&lt;/isbn&gt;&lt;accession-num&gt;21311563&lt;/accession-num&gt;&lt;urls&gt;&lt;related-urls&gt;&lt;url&gt;http://www.ncbi.nlm.nih.gov/pubmed/21311563&lt;/url&gt;&lt;/related-urls&gt;&lt;/urls&gt;&lt;custom2&gt;3131912&lt;/custom2&gt;&lt;electronic-resource-num&gt;10.1038/cdd.2010.191&lt;/electronic-resource-num&gt;&lt;/record&gt;&lt;/Cite&gt;&lt;/EndNote&gt;</w:instrText>
      </w:r>
      <w:r w:rsidR="00D72CC8" w:rsidRPr="007D7B37">
        <w:fldChar w:fldCharType="separate"/>
      </w:r>
      <w:r w:rsidR="00CC4C30">
        <w:t>(36)</w:t>
      </w:r>
      <w:r w:rsidR="00D72CC8" w:rsidRPr="007D7B37">
        <w:fldChar w:fldCharType="end"/>
      </w:r>
      <w:r w:rsidR="00970B6F" w:rsidRPr="007D7B37">
        <w:t>.</w:t>
      </w:r>
      <w:r w:rsidR="004B2BD2" w:rsidRPr="007D7B37">
        <w:t xml:space="preserve"> </w:t>
      </w:r>
      <w:r w:rsidR="00D4170A" w:rsidRPr="007D7B37">
        <w:t>Chloroquine, an agent that</w:t>
      </w:r>
      <w:r w:rsidR="00D4170A">
        <w:t xml:space="preserve"> impairs lysosomal acidification, has an </w:t>
      </w:r>
      <w:r w:rsidR="00D4170A">
        <w:lastRenderedPageBreak/>
        <w:t>inhibitory effect on autophagy</w:t>
      </w:r>
      <w:r w:rsidR="00112F6F">
        <w:t xml:space="preserve">. </w:t>
      </w:r>
      <w:r w:rsidR="00CE6838">
        <w:t xml:space="preserve">Through raising of lysosomal pH, fusion of lysosomes with autophagic vesicles is impaired, </w:t>
      </w:r>
      <w:r w:rsidR="00043674">
        <w:t xml:space="preserve">as well as lysosomal degradation of autophagic cargo </w:t>
      </w:r>
      <w:r w:rsidR="008F43B4">
        <w:fldChar w:fldCharType="begin"/>
      </w:r>
      <w:r w:rsidR="00CC4C30">
        <w:instrText xml:space="preserve"> ADDIN EN.CITE &lt;EndNote&gt;&lt;Cite&gt;&lt;Author&gt;Shintani&lt;/Author&gt;&lt;Year&gt;2004&lt;/Year&gt;&lt;RecNum&gt;36&lt;/RecNum&gt;&lt;DisplayText&gt;(37)&lt;/DisplayText&gt;&lt;record&gt;&lt;rec-number&gt;36&lt;/rec-number&gt;&lt;foreign-keys&gt;&lt;key app="EN" db-id="sfz00szaswr02pe90x5v9ttfzewxfrwppzz0" timestamp="1612365661"&gt;36&lt;/key&gt;&lt;/foreign-keys&gt;&lt;ref-type name="Journal Article"&gt;17&lt;/ref-type&gt;&lt;contributors&gt;&lt;authors&gt;&lt;author&gt;Shintani, T.&lt;/author&gt;&lt;author&gt;Klionsky, D. J.&lt;/author&gt;&lt;/authors&gt;&lt;/contributors&gt;&lt;auth-address&gt;University of Michigan, Life Sciences Institute, Ann Arbor, MI 48109-2216, USA.&lt;/auth-address&gt;&lt;titles&gt;&lt;title&gt;Autophagy in health and disease: a double-edged sword&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990-5&lt;/pages&gt;&lt;volume&gt;306&lt;/volume&gt;&lt;number&gt;5698&lt;/number&gt;&lt;keywords&gt;&lt;keyword&gt;Animals&lt;/keyword&gt;&lt;keyword&gt;Apoptosis&lt;/keyword&gt;&lt;keyword&gt;Autophagy/*physiology&lt;/keyword&gt;&lt;keyword&gt;Humans&lt;/keyword&gt;&lt;keyword&gt;Infection/physiopathology&lt;/keyword&gt;&lt;keyword&gt;Muscular Diseases/physiopathology&lt;/keyword&gt;&lt;keyword&gt;Neoplasms/physiopathology&lt;/keyword&gt;&lt;keyword&gt;Neurodegenerative Diseases/physiopathology&lt;/keyword&gt;&lt;keyword&gt;Phagosomes/physiology&lt;/keyword&gt;&lt;/keywords&gt;&lt;dates&gt;&lt;year&gt;2004&lt;/year&gt;&lt;pub-dates&gt;&lt;date&gt;Nov 5&lt;/date&gt;&lt;/pub-dates&gt;&lt;/dates&gt;&lt;isbn&gt;1095-9203 (Electronic)&amp;#xD;0036-8075 (Linking)&lt;/isbn&gt;&lt;accession-num&gt;15528435&lt;/accession-num&gt;&lt;urls&gt;&lt;related-urls&gt;&lt;url&gt;http://www.ncbi.nlm.nih.gov/pubmed/15528435&lt;/url&gt;&lt;/related-urls&gt;&lt;/urls&gt;&lt;custom2&gt;1705980&lt;/custom2&gt;&lt;electronic-resource-num&gt;10.1126/science.1099993&lt;/electronic-resource-num&gt;&lt;/record&gt;&lt;/Cite&gt;&lt;/EndNote&gt;</w:instrText>
      </w:r>
      <w:r w:rsidR="008F43B4">
        <w:fldChar w:fldCharType="separate"/>
      </w:r>
      <w:r w:rsidR="00CC4C30">
        <w:t>(37)</w:t>
      </w:r>
      <w:r w:rsidR="008F43B4">
        <w:fldChar w:fldCharType="end"/>
      </w:r>
      <w:r w:rsidR="006F4959">
        <w:t>.</w:t>
      </w:r>
    </w:p>
    <w:p w14:paraId="63CC22A4" w14:textId="0ED88F91" w:rsidR="00FA6D54" w:rsidRPr="00BD746B" w:rsidRDefault="00C34DD6" w:rsidP="00EA2674">
      <w:pPr>
        <w:rPr>
          <w:color w:val="FF0000"/>
        </w:rPr>
      </w:pPr>
      <w:r>
        <w:t xml:space="preserve">Promotion of autophagy via rapamycin and </w:t>
      </w:r>
      <w:r w:rsidR="003B039D">
        <w:t xml:space="preserve">inhibition of complete processing by chloroquine intended to generate quantifiable differences in </w:t>
      </w:r>
      <w:r w:rsidR="005529D9">
        <w:t xml:space="preserve">the level of </w:t>
      </w:r>
      <w:r w:rsidR="003B039D">
        <w:t xml:space="preserve">autophagy </w:t>
      </w:r>
      <w:r w:rsidR="00627FD0">
        <w:t xml:space="preserve">compared to </w:t>
      </w:r>
      <w:r w:rsidR="003B039D">
        <w:t>untreated controls.</w:t>
      </w:r>
      <w:r w:rsidR="00D44677">
        <w:t xml:space="preserve"> This </w:t>
      </w:r>
      <w:r w:rsidR="00DF2427">
        <w:t xml:space="preserve">was achieved as displayed in </w:t>
      </w:r>
      <w:r w:rsidR="00DF2427">
        <w:fldChar w:fldCharType="begin"/>
      </w:r>
      <w:r w:rsidR="00DF2427">
        <w:instrText xml:space="preserve"> REF _Ref498630950 \h </w:instrText>
      </w:r>
      <w:r w:rsidR="004C7010">
        <w:instrText xml:space="preserve"> \* MERGEFORMAT </w:instrText>
      </w:r>
      <w:r w:rsidR="00DF2427">
        <w:fldChar w:fldCharType="separate"/>
      </w:r>
      <w:r w:rsidR="004A19FA">
        <w:t>Figure 1</w:t>
      </w:r>
      <w:r w:rsidR="00DF2427">
        <w:fldChar w:fldCharType="end"/>
      </w:r>
      <w:r w:rsidR="00DF2427">
        <w:t>.</w:t>
      </w:r>
      <w:r w:rsidR="003B039D">
        <w:t xml:space="preserve"> </w:t>
      </w:r>
      <w:r w:rsidR="003B039D" w:rsidRPr="004464CB">
        <w:t xml:space="preserve">The </w:t>
      </w:r>
      <w:r w:rsidR="000E3965" w:rsidRPr="004464CB">
        <w:t>flow cytometric</w:t>
      </w:r>
      <w:r w:rsidR="003B039D" w:rsidRPr="004464CB">
        <w:t xml:space="preserve"> assay chosen </w:t>
      </w:r>
      <w:r w:rsidR="00137014" w:rsidRPr="004464CB">
        <w:t>exploits a cationic dye which partitions into autophagic vesicles allowing</w:t>
      </w:r>
      <w:r w:rsidR="004464CB" w:rsidRPr="004464CB">
        <w:t xml:space="preserve"> quantification of</w:t>
      </w:r>
      <w:r w:rsidR="00137014" w:rsidRPr="004464CB">
        <w:t xml:space="preserve"> relative fluorescence </w:t>
      </w:r>
      <w:r w:rsidR="004464CB" w:rsidRPr="004464CB">
        <w:t xml:space="preserve">per treatment and </w:t>
      </w:r>
      <w:r w:rsidR="008D20D5" w:rsidRPr="004464CB">
        <w:t>compar</w:t>
      </w:r>
      <w:r w:rsidR="004464CB" w:rsidRPr="004464CB">
        <w:t>isons between conditions</w:t>
      </w:r>
      <w:r w:rsidR="008D20D5" w:rsidRPr="004464CB">
        <w:t xml:space="preserve">. </w:t>
      </w:r>
      <w:r w:rsidR="007A1547">
        <w:t xml:space="preserve">As demonstrated here, the </w:t>
      </w:r>
      <w:r w:rsidR="00FA6D54">
        <w:t>duration of exposure required to generate the greatest observable effect differs greatly between cell types ranging from 6 to 24 hours</w:t>
      </w:r>
      <w:r w:rsidR="00785F89">
        <w:t xml:space="preserve"> h</w:t>
      </w:r>
      <w:r w:rsidR="00FA6D54">
        <w:t xml:space="preserve">ighlighting the need for similar optimisation of the assay when translating </w:t>
      </w:r>
      <w:r w:rsidR="00FA6D54" w:rsidRPr="00A64EDF">
        <w:t>this chosen assay to other immunologically relevant cell lines.</w:t>
      </w:r>
      <w:r w:rsidR="00FA6D54">
        <w:t xml:space="preserve"> Further to this, the magnitude of autophagic induction at their determined optimal time points </w:t>
      </w:r>
      <w:r w:rsidR="003C0DC1">
        <w:t>was clearly</w:t>
      </w:r>
      <w:r w:rsidR="00FA6D54">
        <w:t xml:space="preserve"> </w:t>
      </w:r>
      <w:r w:rsidR="00FA6D54" w:rsidRPr="001E6018">
        <w:t xml:space="preserve">cell </w:t>
      </w:r>
      <w:r w:rsidR="003C0DC1" w:rsidRPr="001E6018">
        <w:t>type</w:t>
      </w:r>
      <w:r w:rsidR="003C0DC1">
        <w:t>-</w:t>
      </w:r>
      <w:r w:rsidR="00FA6D54" w:rsidRPr="001E6018">
        <w:t>dependent, with the greatest response seen in the Raji cell line.</w:t>
      </w:r>
      <w:r w:rsidR="00BD746B" w:rsidRPr="001E6018">
        <w:t xml:space="preserve"> This could be due to </w:t>
      </w:r>
      <w:r w:rsidR="0034720D" w:rsidRPr="001E6018">
        <w:t>different</w:t>
      </w:r>
      <w:r w:rsidR="00184870" w:rsidRPr="001E6018">
        <w:t>ial</w:t>
      </w:r>
      <w:r w:rsidR="0034720D" w:rsidRPr="001E6018">
        <w:t xml:space="preserve"> </w:t>
      </w:r>
      <w:r w:rsidR="00701181" w:rsidRPr="001E6018">
        <w:t>levels of</w:t>
      </w:r>
      <w:r w:rsidR="0034720D" w:rsidRPr="001E6018">
        <w:t xml:space="preserve"> </w:t>
      </w:r>
      <w:r w:rsidR="00701181" w:rsidRPr="001E6018">
        <w:t xml:space="preserve">cellular </w:t>
      </w:r>
      <w:r w:rsidR="0034720D" w:rsidRPr="001E6018">
        <w:t xml:space="preserve">accumulation of the positive controls, or </w:t>
      </w:r>
      <w:r w:rsidR="00355C70" w:rsidRPr="001E6018">
        <w:t>variation in the</w:t>
      </w:r>
      <w:r w:rsidR="00701181" w:rsidRPr="001E6018">
        <w:t xml:space="preserve"> levels of autophagic </w:t>
      </w:r>
      <w:r w:rsidR="00701181" w:rsidRPr="00701B65">
        <w:t>proteins between cell types.</w:t>
      </w:r>
    </w:p>
    <w:p w14:paraId="18B21D49" w14:textId="12FEB8E3" w:rsidR="008A1EF3" w:rsidRDefault="00AB4182" w:rsidP="00EA2674">
      <w:r w:rsidRPr="003F68FE">
        <w:t>At the chosen time</w:t>
      </w:r>
      <w:r w:rsidR="00A95AB4" w:rsidRPr="003F68FE">
        <w:t>-</w:t>
      </w:r>
      <w:r w:rsidRPr="003F68FE">
        <w:t>point</w:t>
      </w:r>
      <w:r w:rsidR="00A64EDF" w:rsidRPr="003F68FE">
        <w:t xml:space="preserve"> of 24 </w:t>
      </w:r>
      <w:r w:rsidR="00DE32A9" w:rsidRPr="003F68FE">
        <w:t>hours,</w:t>
      </w:r>
      <w:r w:rsidRPr="003F68FE">
        <w:t xml:space="preserve"> a significant </w:t>
      </w:r>
      <w:r w:rsidR="008E5EE2" w:rsidRPr="003F68FE">
        <w:t>modulation of autophagy</w:t>
      </w:r>
      <w:r w:rsidRPr="0001179E">
        <w:t xml:space="preserve"> </w:t>
      </w:r>
      <w:r w:rsidR="00823EF9" w:rsidRPr="0001179E">
        <w:t>in THP</w:t>
      </w:r>
      <w:r w:rsidR="00BB2447" w:rsidRPr="0001179E">
        <w:t>-</w:t>
      </w:r>
      <w:r w:rsidR="00823EF9" w:rsidRPr="003F68FE">
        <w:t xml:space="preserve">1 </w:t>
      </w:r>
      <w:r w:rsidRPr="003F68FE">
        <w:t>by nanomaterials</w:t>
      </w:r>
      <w:r w:rsidR="003C0DC1">
        <w:t xml:space="preserve"> was observed</w:t>
      </w:r>
      <w:r w:rsidRPr="003F68FE">
        <w:t xml:space="preserve"> with both size and concentration emerging as important nanoparticle </w:t>
      </w:r>
      <w:r w:rsidR="003C0DC1">
        <w:t>correlates</w:t>
      </w:r>
      <w:r w:rsidRPr="003F68FE">
        <w:t>.</w:t>
      </w:r>
      <w:r w:rsidR="00405328" w:rsidRPr="003F68FE">
        <w:t xml:space="preserve"> </w:t>
      </w:r>
      <w:r w:rsidR="004C5BB7" w:rsidRPr="003F68FE">
        <w:t xml:space="preserve">Both the </w:t>
      </w:r>
      <w:r w:rsidR="00A22A08" w:rsidRPr="003F68FE">
        <w:t xml:space="preserve">flow cytometric and ELISA methodologies exploited here would indicate a </w:t>
      </w:r>
      <w:r w:rsidR="00E350EE" w:rsidRPr="003F68FE">
        <w:t>greater</w:t>
      </w:r>
      <w:r w:rsidR="00A22A08" w:rsidRPr="003F68FE">
        <w:t xml:space="preserve"> rate of autophagic clearance. </w:t>
      </w:r>
      <w:r w:rsidR="00C76064" w:rsidRPr="003F68FE">
        <w:t xml:space="preserve">The </w:t>
      </w:r>
      <w:r w:rsidR="00BE3071" w:rsidRPr="003F68FE">
        <w:t xml:space="preserve">relative fluorescence present in cells treated with the nanomaterials would suggest </w:t>
      </w:r>
      <w:r w:rsidR="00AC05C9" w:rsidRPr="003F68FE">
        <w:t xml:space="preserve">fewer autophagic vesicles present in the cell available for staining. Similarly, </w:t>
      </w:r>
      <w:r w:rsidR="00AB62EF" w:rsidRPr="003F68FE">
        <w:t>under normal autophagic conditions p62 undergoes degradation</w:t>
      </w:r>
      <w:r w:rsidR="009B4279" w:rsidRPr="003F68FE">
        <w:t>, a</w:t>
      </w:r>
      <w:r w:rsidR="00040CEC" w:rsidRPr="003F68FE">
        <w:t>llowing its</w:t>
      </w:r>
      <w:r w:rsidR="009B4279" w:rsidRPr="003F68FE">
        <w:t xml:space="preserve"> </w:t>
      </w:r>
      <w:r w:rsidR="00040CEC" w:rsidRPr="003F68FE">
        <w:t xml:space="preserve">cellular concentration to be used as </w:t>
      </w:r>
      <w:r w:rsidR="009B4279" w:rsidRPr="003F68FE">
        <w:t xml:space="preserve">monitor of autophagic flux </w:t>
      </w:r>
      <w:r w:rsidR="009B4279" w:rsidRPr="003F68FE">
        <w:fldChar w:fldCharType="begin">
          <w:fldData xml:space="preserve">PEVuZE5vdGU+PENpdGU+PEF1dGhvcj5Lb3JvbGNodWs8L0F1dGhvcj48WWVhcj4yMDA5PC9ZZWFy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bGw8L2FiYnItMT48L2FsdC1wZXJpb2RpY2FsPjxwYWdlcz4zMTMtMjY8L3BhZ2VzPjx2b2x1bWU+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</w:fldData>
        </w:fldChar>
      </w:r>
      <w:r w:rsidR="00CC4C30">
        <w:instrText xml:space="preserve"> ADDIN EN.CITE </w:instrText>
      </w:r>
      <w:r w:rsidR="00CC4C30">
        <w:fldChar w:fldCharType="begin">
          <w:fldData xml:space="preserve">PEVuZE5vdGU+PENpdGU+PEF1dGhvcj5Lb3JvbGNodWs8L0F1dGhvcj48WWVhcj4yMDA5PC9ZZWFy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bGw8L2FiYnItMT48L2FsdC1wZXJpb2RpY2FsPjxwYWdlcz4zMTMtMjY8L3BhZ2VzPjx2b2x1bWU+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</w:fldData>
        </w:fldChar>
      </w:r>
      <w:r w:rsidR="00CC4C30">
        <w:instrText xml:space="preserve"> ADDIN EN.CITE.DATA </w:instrText>
      </w:r>
      <w:r w:rsidR="00CC4C30">
        <w:fldChar w:fldCharType="end"/>
      </w:r>
      <w:r w:rsidR="009B4279" w:rsidRPr="003F68FE">
        <w:fldChar w:fldCharType="separate"/>
      </w:r>
      <w:r w:rsidR="00CC4C30">
        <w:t>(34, 38)</w:t>
      </w:r>
      <w:r w:rsidR="009B4279" w:rsidRPr="003F68FE">
        <w:fldChar w:fldCharType="end"/>
      </w:r>
      <w:r w:rsidR="00AB62EF" w:rsidRPr="003F68FE">
        <w:t xml:space="preserve">. Increased </w:t>
      </w:r>
      <w:r w:rsidR="00785A62" w:rsidRPr="003F68FE">
        <w:t xml:space="preserve">levels </w:t>
      </w:r>
      <w:r w:rsidR="00AB62EF" w:rsidRPr="003F68FE">
        <w:t xml:space="preserve">of this would indicate impairment or blockage of the autophagic process, as demonstrated by the </w:t>
      </w:r>
      <w:r w:rsidR="002C754B" w:rsidRPr="003F68FE">
        <w:t xml:space="preserve">combined </w:t>
      </w:r>
      <w:r w:rsidR="00AB62EF" w:rsidRPr="003F68FE">
        <w:t xml:space="preserve">positive </w:t>
      </w:r>
      <w:r w:rsidR="002C754B" w:rsidRPr="003F68FE">
        <w:t>control treatment</w:t>
      </w:r>
      <w:r w:rsidR="00AB62EF" w:rsidRPr="003F68FE">
        <w:t>.</w:t>
      </w:r>
      <w:r w:rsidR="00040CEC" w:rsidRPr="003F68FE">
        <w:t xml:space="preserve"> </w:t>
      </w:r>
      <w:r w:rsidR="001A3193" w:rsidRPr="003F68FE">
        <w:t xml:space="preserve">As mentioned </w:t>
      </w:r>
      <w:r w:rsidR="00AB2A7A" w:rsidRPr="003F68FE">
        <w:t>earlier, t</w:t>
      </w:r>
      <w:r w:rsidR="001A3193" w:rsidRPr="003F68FE">
        <w:t>h</w:t>
      </w:r>
      <w:r w:rsidR="00A11D80" w:rsidRPr="003F68FE">
        <w:t xml:space="preserve">e </w:t>
      </w:r>
      <w:r w:rsidR="00CD65CC" w:rsidRPr="003F68FE">
        <w:t>generated responses to nanomaterials could</w:t>
      </w:r>
      <w:r w:rsidR="001A3193" w:rsidRPr="003F68FE">
        <w:t xml:space="preserve"> </w:t>
      </w:r>
      <w:r w:rsidR="00AB2A7A" w:rsidRPr="003F68FE">
        <w:t xml:space="preserve">indeed be the result of </w:t>
      </w:r>
      <w:r w:rsidR="001A3193" w:rsidRPr="003F68FE">
        <w:t xml:space="preserve">enhanced autophagic </w:t>
      </w:r>
      <w:r w:rsidR="00AB2A7A" w:rsidRPr="003F68FE">
        <w:t>flux</w:t>
      </w:r>
      <w:r w:rsidR="001A3193" w:rsidRPr="003F68FE">
        <w:t>,</w:t>
      </w:r>
      <w:r w:rsidR="00AB2A7A" w:rsidRPr="003F68FE">
        <w:t xml:space="preserve"> </w:t>
      </w:r>
      <w:r w:rsidR="003C0DC1">
        <w:t xml:space="preserve">but </w:t>
      </w:r>
      <w:r w:rsidR="00AB2A7A" w:rsidRPr="003F68FE">
        <w:t xml:space="preserve">it is possible that </w:t>
      </w:r>
      <w:r w:rsidR="00211C68" w:rsidRPr="003F68FE">
        <w:t xml:space="preserve">the nanomaterials </w:t>
      </w:r>
      <w:r w:rsidR="00D13BB8" w:rsidRPr="003F68FE">
        <w:t>caus</w:t>
      </w:r>
      <w:r w:rsidR="003C0DC1">
        <w:t>e</w:t>
      </w:r>
      <w:r w:rsidR="00D13BB8" w:rsidRPr="003F68FE">
        <w:t xml:space="preserve"> disruption to autolysosomes leading to leakage of fluorescent dye from these organelles, or interfer</w:t>
      </w:r>
      <w:r w:rsidR="003C0DC1">
        <w:t>e</w:t>
      </w:r>
      <w:r w:rsidR="00D13BB8" w:rsidRPr="003F68FE">
        <w:t xml:space="preserve"> with autophagosomal formation</w:t>
      </w:r>
      <w:r w:rsidR="00D34AD4" w:rsidRPr="003F68FE">
        <w:t xml:space="preserve"> via key proteins in the process.</w:t>
      </w:r>
      <w:r w:rsidR="004E441E" w:rsidRPr="003F68FE">
        <w:t xml:space="preserve"> </w:t>
      </w:r>
      <w:r w:rsidR="00BC50BC" w:rsidRPr="003F68FE">
        <w:t xml:space="preserve">These alternative </w:t>
      </w:r>
      <w:r w:rsidR="00F5610C" w:rsidRPr="003F68FE">
        <w:t>mechanisms</w:t>
      </w:r>
      <w:r w:rsidR="00F6623F" w:rsidRPr="003F68FE">
        <w:t xml:space="preserve"> have been described for nanomaterials such as silica</w:t>
      </w:r>
      <w:r w:rsidR="00714309" w:rsidRPr="003F68FE">
        <w:t xml:space="preserve"> </w:t>
      </w:r>
      <w:r w:rsidR="00714309" w:rsidRPr="003F68FE">
        <w:fldChar w:fldCharType="begin"/>
      </w:r>
      <w:r w:rsidR="00245C30">
        <w:instrText xml:space="preserve"> ADDIN EN.CITE &lt;EndNote&gt;&lt;Cite&gt;&lt;Author&gt;Wang&lt;/Author&gt;&lt;Year&gt;2017&lt;/Year&gt;&lt;RecNum&gt;7&lt;/RecNum&gt;&lt;DisplayText&gt;(7)&lt;/DisplayText&gt;&lt;record&gt;&lt;rec-number&gt;7&lt;/rec-number&gt;&lt;foreign-keys&gt;&lt;key app="EN" db-id="sfz00szaswr02pe90x5v9ttfzewxfrwppzz0" timestamp="1612365660"&gt;7&lt;/key&gt;&lt;/foreign-keys&gt;&lt;ref-type name="Journal Article"&gt;17&lt;/ref-type&gt;&lt;contributors&gt;&lt;authors&gt;&lt;author&gt;Wang, J.&lt;/author&gt;&lt;author&gt;Yu, Y.&lt;/author&gt;&lt;author&gt;Lu, K.&lt;/author&gt;&lt;author&gt;Yang, M.&lt;/author&gt;&lt;author&gt;Li, Y.&lt;/author&gt;&lt;author&gt;Zhou, X.&lt;/author&gt;&lt;author&gt;Sun, Z.&lt;/author&gt;&lt;/authors&gt;&lt;/contributors&gt;&lt;titles&gt;&lt;title&gt;Silica nanoparticles induce autophagy dysfunction via lysosomal impairment and inhibition of autophagosome degradation in hepatocytes&lt;/title&gt;&lt;secondary-title&gt;International Journal of Nanomedicine&lt;/secondary-title&gt;&lt;/titles&gt;&lt;periodical&gt;&lt;full-title&gt;Int J Nanomedicine&lt;/full-title&gt;&lt;abbr-1&gt;International journal of nanomedicine&lt;/abbr-1&gt;&lt;/periodical&gt;&lt;pages&gt;809-825&lt;/pages&gt;&lt;volume&gt;12&lt;/volume&gt;&lt;dates&gt;&lt;year&gt;2017&lt;/year&gt;&lt;pub-dates&gt;&lt;date&gt;01/24&lt;/date&gt;&lt;/pub-dates&gt;&lt;/dates&gt;&lt;publisher&gt;Dove Medical Press&lt;/publisher&gt;&lt;isbn&gt;1176-9114&amp;#xD;1178-2013&lt;/isbn&gt;&lt;accession-num&gt;PMC5279829&lt;/accession-num&gt;&lt;urls&gt;&lt;related-urls&gt;&lt;url&gt;http://www.ncbi.nlm.nih.gov/pmc/articles/PMC5279829/&lt;/url&gt;&lt;/related-urls&gt;&lt;/urls&gt;&lt;electronic-resource-num&gt;10.2147/IJN.S123596&lt;/electronic-resource-num&gt;&lt;remote-database-name&gt;PMC&lt;/remote-database-name&gt;&lt;/record&gt;&lt;/Cite&gt;&lt;/EndNote&gt;</w:instrText>
      </w:r>
      <w:r w:rsidR="00714309" w:rsidRPr="003F68FE">
        <w:fldChar w:fldCharType="separate"/>
      </w:r>
      <w:r w:rsidR="00B17D6C">
        <w:t>(7)</w:t>
      </w:r>
      <w:r w:rsidR="00714309" w:rsidRPr="003F68FE">
        <w:fldChar w:fldCharType="end"/>
      </w:r>
      <w:r w:rsidR="009659F3" w:rsidRPr="003F68FE">
        <w:t xml:space="preserve">, </w:t>
      </w:r>
      <w:r w:rsidR="009659F3" w:rsidRPr="003F68FE">
        <w:lastRenderedPageBreak/>
        <w:t>and while possible</w:t>
      </w:r>
      <w:r w:rsidR="00F5610C" w:rsidRPr="003F68FE">
        <w:t xml:space="preserve"> are not conclusive</w:t>
      </w:r>
      <w:r w:rsidR="009659F3" w:rsidRPr="003F68FE">
        <w:t>ly occurring under the tested conditions</w:t>
      </w:r>
      <w:r w:rsidR="003C0DC1">
        <w:t xml:space="preserve">. Therefore, </w:t>
      </w:r>
      <w:r w:rsidR="009C310E" w:rsidRPr="003F68FE">
        <w:t>further investigation</w:t>
      </w:r>
      <w:r w:rsidR="003C0DC1">
        <w:t xml:space="preserve"> is required</w:t>
      </w:r>
      <w:r w:rsidR="009659F3" w:rsidRPr="003F68FE">
        <w:t>.</w:t>
      </w:r>
      <w:r w:rsidR="005A242E">
        <w:t xml:space="preserve"> </w:t>
      </w:r>
    </w:p>
    <w:p w14:paraId="46A3D8AB" w14:textId="6F09C255" w:rsidR="00A90877" w:rsidRDefault="00A90877" w:rsidP="00261EA4">
      <w:r>
        <w:t xml:space="preserve">It is well-known that nanomaterial </w:t>
      </w:r>
      <w:r w:rsidR="00141383">
        <w:t xml:space="preserve">size </w:t>
      </w:r>
      <w:r>
        <w:t xml:space="preserve">is a key </w:t>
      </w:r>
      <w:r w:rsidR="00245C30">
        <w:t xml:space="preserve">determinant for </w:t>
      </w:r>
      <w:r w:rsidR="00A02635">
        <w:t>effective</w:t>
      </w:r>
      <w:r w:rsidR="00245C30">
        <w:t xml:space="preserve"> cellular uptake and accumulation </w:t>
      </w:r>
      <w:r w:rsidR="00245C30">
        <w:fldChar w:fldCharType="begin"/>
      </w:r>
      <w:r w:rsidR="00CC4C30">
        <w:instrText xml:space="preserve"> ADDIN EN.CITE &lt;EndNote&gt;&lt;Cite&gt;&lt;Author&gt;Foroozandeh&lt;/Author&gt;&lt;Year&gt;2018&lt;/Year&gt;&lt;RecNum&gt;47&lt;/RecNum&gt;&lt;DisplayText&gt;(39)&lt;/DisplayText&gt;&lt;record&gt;&lt;rec-number&gt;47&lt;/rec-number&gt;&lt;foreign-keys&gt;&lt;key app="EN" db-id="sfz00szaswr02pe90x5v9ttfzewxfrwppzz0" timestamp="1612365693"&gt;47&lt;/key&gt;&lt;/foreign-keys&gt;&lt;ref-type name="Journal Article"&gt;17&lt;/ref-type&gt;&lt;contributors&gt;&lt;authors&gt;&lt;author&gt;Foroozandeh, P.&lt;/author&gt;&lt;author&gt;Aziz, A. A.&lt;/author&gt;&lt;/authors&gt;&lt;/contributors&gt;&lt;auth-address&gt;School of Physics, Universiti Sains Malaysia, 11800, Gelugor, Penang, Malaysia. Parisa.forooz@gmail.com.&amp;#xD;School of Physics, Universiti Sains Malaysia, 11800, Gelugor, Penang, Malaysia.&amp;#xD;Nano-Biotechnology Research and Innovation (NanoBRI), Institute for Research in Molecular Medicine (INFORMM), Universiti Sains Malaysia, 11800, Gelugor, Penang, Malaysia.&lt;/auth-address&gt;&lt;titles&gt;&lt;title&gt;Insight into Cellular Uptake and Intracellular Trafficking of Nanoparticles&lt;/title&gt;&lt;secondary-title&gt;Nanoscale Res Lett&lt;/secondary-title&gt;&lt;/titles&gt;&lt;periodical&gt;&lt;full-title&gt;Nanoscale Res Lett&lt;/full-title&gt;&lt;/periodical&gt;&lt;pages&gt;339&lt;/pages&gt;&lt;volume&gt;13&lt;/volume&gt;&lt;number&gt;1&lt;/number&gt;&lt;edition&gt;2018/10/27&lt;/edition&gt;&lt;keywords&gt;&lt;keyword&gt;Cellular uptake&lt;/keyword&gt;&lt;keyword&gt;Cytotoxicity&lt;/keyword&gt;&lt;keyword&gt;Intracellular trafficking&lt;/keyword&gt;&lt;keyword&gt;Nanomedicine&lt;/keyword&gt;&lt;keyword&gt;Nanoparticles&lt;/keyword&gt;&lt;/keywords&gt;&lt;dates&gt;&lt;year&gt;2018&lt;/year&gt;&lt;pub-dates&gt;&lt;date&gt;Oct 25&lt;/date&gt;&lt;/pub-dates&gt;&lt;/dates&gt;&lt;isbn&gt;1931-7573 (Print)&amp;#xD;1556-276X (Linking)&lt;/isbn&gt;&lt;accession-num&gt;30361809&lt;/accession-num&gt;&lt;urls&gt;&lt;related-urls&gt;&lt;url&gt;https://www.ncbi.nlm.nih.gov/pubmed/30361809&lt;/url&gt;&lt;/related-urls&gt;&lt;/urls&gt;&lt;custom2&gt;PMC6202307&lt;/custom2&gt;&lt;electronic-resource-num&gt;10.1186/s11671-018-2728-6&lt;/electronic-resource-num&gt;&lt;/record&gt;&lt;/Cite&gt;&lt;/EndNote&gt;</w:instrText>
      </w:r>
      <w:r w:rsidR="00245C30">
        <w:fldChar w:fldCharType="separate"/>
      </w:r>
      <w:r w:rsidR="00CC4C30">
        <w:t>(39)</w:t>
      </w:r>
      <w:r w:rsidR="00245C30">
        <w:fldChar w:fldCharType="end"/>
      </w:r>
      <w:r w:rsidR="00245C30">
        <w:t xml:space="preserve">.  </w:t>
      </w:r>
      <w:r w:rsidR="00A02635">
        <w:t>Zinc oxide, chosen as an exemplar</w:t>
      </w:r>
      <w:r w:rsidR="00196F11">
        <w:t xml:space="preserve"> in this study</w:t>
      </w:r>
      <w:r w:rsidR="00A02635">
        <w:t xml:space="preserve">, did not demonstrate </w:t>
      </w:r>
      <w:r w:rsidR="00FE6556">
        <w:t>any significant accumulation when compared to the Zn content of untreated cells at sizes of 35 and 50 nm.</w:t>
      </w:r>
      <w:r w:rsidR="00196F11">
        <w:t xml:space="preserve"> </w:t>
      </w:r>
      <w:r w:rsidR="001E4271">
        <w:t xml:space="preserve">This serves to </w:t>
      </w:r>
      <w:r w:rsidR="000F4852">
        <w:t xml:space="preserve">highlight that </w:t>
      </w:r>
      <w:r w:rsidR="009D563B">
        <w:t xml:space="preserve">the observed modulation of autophagy </w:t>
      </w:r>
      <w:r w:rsidR="00563A4D">
        <w:t>(</w:t>
      </w:r>
      <w:r w:rsidR="00563A4D">
        <w:fldChar w:fldCharType="begin"/>
      </w:r>
      <w:r w:rsidR="00563A4D">
        <w:instrText xml:space="preserve"> REF _Ref63058861 \h </w:instrText>
      </w:r>
      <w:r w:rsidR="00563A4D">
        <w:fldChar w:fldCharType="separate"/>
      </w:r>
      <w:r w:rsidR="00563A4D" w:rsidRPr="00E902FB">
        <w:t>Figure 4</w:t>
      </w:r>
      <w:r w:rsidR="00563A4D">
        <w:fldChar w:fldCharType="end"/>
      </w:r>
      <w:r w:rsidR="00563A4D">
        <w:t xml:space="preserve">b) </w:t>
      </w:r>
      <w:r w:rsidR="005A057A">
        <w:t>is multifactorial in nature</w:t>
      </w:r>
      <w:r w:rsidR="00603D38">
        <w:t xml:space="preserve">, potentially involving subcellular localisation of nanoparticles, </w:t>
      </w:r>
      <w:r w:rsidR="00261EA4">
        <w:t xml:space="preserve">interference with signal transduction, </w:t>
      </w:r>
      <w:r w:rsidR="00603D38">
        <w:t>ion release</w:t>
      </w:r>
      <w:r w:rsidR="00261EA4">
        <w:t>, etc</w:t>
      </w:r>
      <w:r w:rsidR="005A057A">
        <w:t>.</w:t>
      </w:r>
    </w:p>
    <w:p w14:paraId="0A6CEA3E" w14:textId="79C16184" w:rsidR="00E814CD" w:rsidRPr="000368BA" w:rsidRDefault="009659F3" w:rsidP="00EA2674">
      <w:r w:rsidRPr="003F68FE">
        <w:t>The</w:t>
      </w:r>
      <w:r w:rsidR="00482DB6" w:rsidRPr="003F68FE">
        <w:t xml:space="preserve"> hypothesis of enhanced</w:t>
      </w:r>
      <w:r w:rsidR="00482DB6">
        <w:t xml:space="preserve"> autophagic </w:t>
      </w:r>
      <w:r w:rsidR="00482DB6" w:rsidRPr="000368BA">
        <w:t xml:space="preserve">induction is supported in the literature </w:t>
      </w:r>
      <w:r w:rsidR="00EA1A7C" w:rsidRPr="000368BA">
        <w:t>with the example of the</w:t>
      </w:r>
      <w:r w:rsidRPr="000368BA">
        <w:t xml:space="preserve"> nanomaterial which</w:t>
      </w:r>
      <w:r w:rsidR="0086701D" w:rsidRPr="000368BA">
        <w:t xml:space="preserve"> </w:t>
      </w:r>
      <w:r w:rsidR="005314F9" w:rsidRPr="000368BA">
        <w:t>generated the greatest</w:t>
      </w:r>
      <w:r w:rsidRPr="000368BA">
        <w:t xml:space="preserve"> observed</w:t>
      </w:r>
      <w:r w:rsidR="005314F9" w:rsidRPr="000368BA">
        <w:t xml:space="preserve"> effect; silver nanoparticles</w:t>
      </w:r>
      <w:r w:rsidR="004E441E" w:rsidRPr="000368BA">
        <w:t xml:space="preserve"> </w:t>
      </w:r>
      <w:r w:rsidR="004E441E" w:rsidRPr="000368BA">
        <w:fldChar w:fldCharType="begin">
          <w:fldData xml:space="preserve">PEVuZE5vdGU+PENpdGU+PEF1dGhvcj5NaXNocmE8L0F1dGhvcj48WWVhcj4yMDE2PC9ZZWFyPjxS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</w:fldData>
        </w:fldChar>
      </w:r>
      <w:r w:rsidR="00CC4C30">
        <w:instrText xml:space="preserve"> ADDIN EN.CITE </w:instrText>
      </w:r>
      <w:r w:rsidR="00CC4C30">
        <w:fldChar w:fldCharType="begin">
          <w:fldData xml:space="preserve">PEVuZE5vdGU+PENpdGU+PEF1dGhvcj5NaXNocmE8L0F1dGhvcj48WWVhcj4yMDE2PC9ZZWFyPjxS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</w:fldData>
        </w:fldChar>
      </w:r>
      <w:r w:rsidR="00CC4C30">
        <w:instrText xml:space="preserve"> ADDIN EN.CITE.DATA </w:instrText>
      </w:r>
      <w:r w:rsidR="00CC4C30">
        <w:fldChar w:fldCharType="end"/>
      </w:r>
      <w:r w:rsidR="004E441E" w:rsidRPr="000368BA">
        <w:fldChar w:fldCharType="separate"/>
      </w:r>
      <w:r w:rsidR="00CC4C30">
        <w:t>(40)</w:t>
      </w:r>
      <w:r w:rsidR="004E441E" w:rsidRPr="000368BA">
        <w:fldChar w:fldCharType="end"/>
      </w:r>
      <w:r w:rsidR="0086701D" w:rsidRPr="000368BA">
        <w:t>.</w:t>
      </w:r>
      <w:r w:rsidR="006218DD">
        <w:t xml:space="preserve"> </w:t>
      </w:r>
      <w:r w:rsidR="00460F7C">
        <w:t>Combin</w:t>
      </w:r>
      <w:r w:rsidR="00C52047">
        <w:t>ed</w:t>
      </w:r>
      <w:r w:rsidR="00460F7C">
        <w:t xml:space="preserve"> exposure with nanomaterials and inducers/inhibitors of autophagy could potentially </w:t>
      </w:r>
      <w:r w:rsidR="00701572">
        <w:t xml:space="preserve">enhance or </w:t>
      </w:r>
      <w:r w:rsidR="003C0DC1">
        <w:t xml:space="preserve">unmask </w:t>
      </w:r>
      <w:r w:rsidR="00DE32A9">
        <w:t>effects that</w:t>
      </w:r>
      <w:r w:rsidR="00701572">
        <w:t xml:space="preserve"> </w:t>
      </w:r>
      <w:r w:rsidR="003C0DC1">
        <w:t xml:space="preserve">are </w:t>
      </w:r>
      <w:r w:rsidR="00701572">
        <w:t xml:space="preserve">unobservable under the conditions described in this </w:t>
      </w:r>
      <w:r w:rsidR="004B571E">
        <w:t>study</w:t>
      </w:r>
      <w:r w:rsidR="00701572">
        <w:t xml:space="preserve">. </w:t>
      </w:r>
      <w:r w:rsidR="003C0DC1">
        <w:t>However, s</w:t>
      </w:r>
      <w:r w:rsidR="001171EA">
        <w:t xml:space="preserve">uch an investigation was </w:t>
      </w:r>
      <w:r w:rsidR="00224451">
        <w:t xml:space="preserve">beyond the scope of current </w:t>
      </w:r>
      <w:r w:rsidR="00DE32A9">
        <w:t>work that</w:t>
      </w:r>
      <w:r w:rsidR="00224451">
        <w:t xml:space="preserve"> served as a screen for autophagic impact.</w:t>
      </w:r>
    </w:p>
    <w:p w14:paraId="6F82A40D" w14:textId="1A03FAFB" w:rsidR="00C26935" w:rsidRDefault="001F5A45" w:rsidP="00EA2674">
      <w:r w:rsidRPr="000368BA">
        <w:t>As mentioned earlier, t</w:t>
      </w:r>
      <w:r w:rsidR="000436A3" w:rsidRPr="000368BA">
        <w:t>he potential for n</w:t>
      </w:r>
      <w:r w:rsidR="00697A40" w:rsidRPr="000368BA">
        <w:t xml:space="preserve">anomaterials to affect cellular health through </w:t>
      </w:r>
      <w:r w:rsidR="004A62D4" w:rsidRPr="000368BA">
        <w:t>their impact on pro- and antioxidant mechanisms</w:t>
      </w:r>
      <w:r w:rsidR="000436A3" w:rsidRPr="000368BA">
        <w:t xml:space="preserve"> is well known</w:t>
      </w:r>
      <w:r w:rsidR="00353CF9" w:rsidRPr="000368BA">
        <w:t xml:space="preserve"> </w:t>
      </w:r>
      <w:r w:rsidR="005738DC" w:rsidRPr="000368BA">
        <w:fldChar w:fldCharType="begin">
          <w:fldData xml:space="preserve">PEVuZE5vdGU+PENpdGU+PEF1dGhvcj5GdTwvQXV0aG9yPjxZZWFyPjIwMTQ8L1llYXI+PFJlY051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</w:fldData>
        </w:fldChar>
      </w:r>
      <w:r w:rsidR="00CC4C30">
        <w:instrText xml:space="preserve"> ADDIN EN.CITE </w:instrText>
      </w:r>
      <w:r w:rsidR="00CC4C30">
        <w:fldChar w:fldCharType="begin">
          <w:fldData xml:space="preserve">PEVuZE5vdGU+PENpdGU+PEF1dGhvcj5GdTwvQXV0aG9yPjxZZWFyPjIwMTQ8L1llYXI+PFJlY051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</w:fldData>
        </w:fldChar>
      </w:r>
      <w:r w:rsidR="00CC4C30">
        <w:instrText xml:space="preserve"> ADDIN EN.CITE.DATA </w:instrText>
      </w:r>
      <w:r w:rsidR="00CC4C30">
        <w:fldChar w:fldCharType="end"/>
      </w:r>
      <w:r w:rsidR="005738DC" w:rsidRPr="000368BA">
        <w:fldChar w:fldCharType="separate"/>
      </w:r>
      <w:r w:rsidR="00CC4C30">
        <w:t>(41)</w:t>
      </w:r>
      <w:r w:rsidR="005738DC" w:rsidRPr="000368BA">
        <w:fldChar w:fldCharType="end"/>
      </w:r>
      <w:r w:rsidR="004A62D4" w:rsidRPr="000368BA">
        <w:t xml:space="preserve">. </w:t>
      </w:r>
      <w:r w:rsidR="0095230B" w:rsidRPr="000368BA">
        <w:t>Oxidative stress is regulated through a</w:t>
      </w:r>
      <w:r w:rsidR="00767CA5" w:rsidRPr="000368BA">
        <w:t xml:space="preserve">utophagy </w:t>
      </w:r>
      <w:r w:rsidR="00E3417D" w:rsidRPr="000368BA">
        <w:t xml:space="preserve">so as to maintain homeostasis </w:t>
      </w:r>
      <w:r w:rsidR="00E3417D" w:rsidRPr="000368BA">
        <w:fldChar w:fldCharType="begin"/>
      </w:r>
      <w:r w:rsidR="00CC4C30">
        <w:instrText xml:space="preserve"> ADDIN EN.CITE &lt;EndNote&gt;&lt;Cite&gt;&lt;Author&gt;He&lt;/Author&gt;&lt;Year&gt;2009&lt;/Year&gt;&lt;RecNum&gt;16&lt;/RecNum&gt;&lt;DisplayText&gt;(17)&lt;/DisplayText&gt;&lt;record&gt;&lt;rec-number&gt;16&lt;/rec-number&gt;&lt;foreign-keys&gt;&lt;key app="EN" db-id="sfz00szaswr02pe90x5v9ttfzewxfrwppzz0" timestamp="1612365660"&gt;16&lt;/key&gt;&lt;/foreign-keys&gt;&lt;ref-type name="Journal Article"&gt;17&lt;/ref-type&gt;&lt;contributors&gt;&lt;authors&gt;&lt;author&gt;He, C.&lt;/author&gt;&lt;author&gt;Klionsky, D. J.&lt;/author&gt;&lt;/authors&gt;&lt;/contributors&gt;&lt;auth-address&gt;Life Sciences Institute and Departments of Molecular, Cellular and Developmental Biology, and Biological Chemistry, University of Michigan, Ann Arbor, Michigan 48109, USA.&lt;/auth-address&gt;&lt;titles&gt;&lt;title&gt;Regulation mechanisms and signaling pathways of autophagy&lt;/title&gt;&lt;secondary-title&gt;Annu Rev Genet&lt;/secondary-title&gt;&lt;alt-title&gt;Annual review of genetics&lt;/alt-title&gt;&lt;/titles&gt;&lt;periodical&gt;&lt;full-title&gt;Annu Rev Genet&lt;/full-title&gt;&lt;abbr-1&gt;Annual review of genetics&lt;/abbr-1&gt;&lt;/periodical&gt;&lt;alt-periodical&gt;&lt;full-title&gt;Annu Rev Genet&lt;/full-title&gt;&lt;abbr-1&gt;Annual review of genetics&lt;/abbr-1&gt;&lt;/alt-periodical&gt;&lt;pages&gt;67-93&lt;/pages&gt;&lt;volume&gt;43&lt;/volume&gt;&lt;keywords&gt;&lt;keyword&gt;Animals&lt;/keyword&gt;&lt;keyword&gt;*Autophagy&lt;/keyword&gt;&lt;keyword&gt;Eukaryotic Cells/metabolism/*pathology&lt;/keyword&gt;&lt;keyword&gt;Gene Expression Regulation&lt;/keyword&gt;&lt;keyword&gt;Humans&lt;/keyword&gt;&lt;keyword&gt;Lysosomes/metabolism&lt;/keyword&gt;&lt;keyword&gt;Phagosomes/metabolism&lt;/keyword&gt;&lt;keyword&gt;*Signal Transduction&lt;/keyword&gt;&lt;/keywords&gt;&lt;dates&gt;&lt;year&gt;2009&lt;/year&gt;&lt;/dates&gt;&lt;isbn&gt;1545-2948 (Electronic)&amp;#xD;0066-4197 (Linking)&lt;/isbn&gt;&lt;accession-num&gt;19653858&lt;/accession-num&gt;&lt;urls&gt;&lt;related-urls&gt;&lt;url&gt;http://www.ncbi.nlm.nih.gov/pubmed/19653858&lt;/url&gt;&lt;/related-urls&gt;&lt;/urls&gt;&lt;custom2&gt;2831538&lt;/custom2&gt;&lt;electronic-resource-num&gt;10.1146/annurev-genet-102808-114910&lt;/electronic-resource-num&gt;&lt;/record&gt;&lt;/Cite&gt;&lt;/EndNote&gt;</w:instrText>
      </w:r>
      <w:r w:rsidR="00E3417D" w:rsidRPr="000368BA">
        <w:fldChar w:fldCharType="separate"/>
      </w:r>
      <w:r w:rsidR="00CC4C30">
        <w:t>(17)</w:t>
      </w:r>
      <w:r w:rsidR="00E3417D" w:rsidRPr="000368BA">
        <w:fldChar w:fldCharType="end"/>
      </w:r>
      <w:r w:rsidR="00E3417D" w:rsidRPr="000368BA">
        <w:t>.</w:t>
      </w:r>
      <w:r w:rsidR="00C76E5E" w:rsidRPr="000368BA">
        <w:t xml:space="preserve"> In addition to the direct implications</w:t>
      </w:r>
      <w:r w:rsidR="00B16982">
        <w:t xml:space="preserve"> of</w:t>
      </w:r>
      <w:r w:rsidR="00C76E5E" w:rsidRPr="000368BA">
        <w:t xml:space="preserve"> reactive oxygen species </w:t>
      </w:r>
      <w:r w:rsidR="00B16982">
        <w:t>on</w:t>
      </w:r>
      <w:r w:rsidR="00C76E5E" w:rsidRPr="000368BA">
        <w:t xml:space="preserve"> intracellular organelles, </w:t>
      </w:r>
      <w:r w:rsidR="000F373D" w:rsidRPr="000368BA">
        <w:t xml:space="preserve">they have been linked to the upregulation of proinflammatory cytokines </w:t>
      </w:r>
      <w:r w:rsidR="00794D39" w:rsidRPr="000368BA">
        <w:fldChar w:fldCharType="begin"/>
      </w:r>
      <w:r w:rsidR="00CC4C30">
        <w:instrText xml:space="preserve"> ADDIN EN.CITE &lt;EndNote&gt;&lt;Cite&gt;&lt;Author&gt;Naik&lt;/Author&gt;&lt;Year&gt;2011&lt;/Year&gt;&lt;RecNum&gt;40&lt;/RecNum&gt;&lt;DisplayText&gt;(42)&lt;/DisplayText&gt;&lt;record&gt;&lt;rec-number&gt;40&lt;/rec-number&gt;&lt;foreign-keys&gt;&lt;key app="EN" db-id="sfz00szaswr02pe90x5v9ttfzewxfrwppzz0" timestamp="1612365662"&gt;40&lt;/key&gt;&lt;/foreign-keys&gt;&lt;ref-type name="Journal Article"&gt;17&lt;/ref-type&gt;&lt;contributors&gt;&lt;authors&gt;&lt;author&gt;Naik, E.&lt;/author&gt;&lt;author&gt;Dixit, V. M.&lt;/author&gt;&lt;/authors&gt;&lt;/contributors&gt;&lt;auth-address&gt;Genentech, Inc., South San Francisco, CA 94080, USA.&lt;/auth-address&gt;&lt;titles&gt;&lt;title&gt;Mitochondrial reactive oxygen species drive proinflammatory cytokine production&lt;/title&gt;&lt;secondary-title&gt;J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417-20&lt;/pages&gt;&lt;volume&gt;208&lt;/volume&gt;&lt;number&gt;3&lt;/number&gt;&lt;keywords&gt;&lt;keyword&gt;Cytokines/biosynthesis/*physiology&lt;/keyword&gt;&lt;keyword&gt;Humans&lt;/keyword&gt;&lt;keyword&gt;Inflammation/*metabolism/physiopathology&lt;/keyword&gt;&lt;keyword&gt;Mitochondria/*metabolism/physiology&lt;/keyword&gt;&lt;keyword&gt;Reactive Oxygen Species/*metabolism&lt;/keyword&gt;&lt;keyword&gt;Signal Transduction&lt;/keyword&gt;&lt;/keywords&gt;&lt;dates&gt;&lt;year&gt;2011&lt;/year&gt;&lt;pub-dates&gt;&lt;date&gt;Mar 14&lt;/date&gt;&lt;/pub-dates&gt;&lt;/dates&gt;&lt;isbn&gt;1540-9538 (Electronic)&amp;#xD;0022-1007 (Linking)&lt;/isbn&gt;&lt;accession-num&gt;21357740&lt;/accession-num&gt;&lt;urls&gt;&lt;related-urls&gt;&lt;url&gt;http://www.ncbi.nlm.nih.gov/pubmed/21357740&lt;/url&gt;&lt;/related-urls&gt;&lt;/urls&gt;&lt;custom2&gt;3058577&lt;/custom2&gt;&lt;electronic-resource-num&gt;10.1084/jem.20110367&lt;/electronic-resource-num&gt;&lt;/record&gt;&lt;/Cite&gt;&lt;/EndNote&gt;</w:instrText>
      </w:r>
      <w:r w:rsidR="00794D39" w:rsidRPr="000368BA">
        <w:fldChar w:fldCharType="separate"/>
      </w:r>
      <w:r w:rsidR="00CC4C30">
        <w:t>(42)</w:t>
      </w:r>
      <w:r w:rsidR="00794D39" w:rsidRPr="000368BA">
        <w:fldChar w:fldCharType="end"/>
      </w:r>
      <w:r w:rsidR="00794D39" w:rsidRPr="000368BA">
        <w:t>.</w:t>
      </w:r>
      <w:r w:rsidR="004A62D4" w:rsidRPr="000368BA">
        <w:t xml:space="preserve"> Autophagy is a known mechanism </w:t>
      </w:r>
      <w:r w:rsidR="0045790F" w:rsidRPr="000368BA">
        <w:t>through which inflammatory markers are regulated</w:t>
      </w:r>
      <w:r w:rsidR="00444909" w:rsidRPr="000368BA">
        <w:t xml:space="preserve"> </w:t>
      </w:r>
      <w:r w:rsidR="00461AC8" w:rsidRPr="000368BA">
        <w:fldChar w:fldCharType="begin"/>
      </w:r>
      <w:r w:rsidR="00CC4C30">
        <w:instrText xml:space="preserve"> ADDIN EN.CITE &lt;EndNote&gt;&lt;Cite&gt;&lt;Author&gt;Virgin&lt;/Author&gt;&lt;Year&gt;2009&lt;/Year&gt;&lt;RecNum&gt;41&lt;/RecNum&gt;&lt;DisplayText&gt;(43)&lt;/DisplayText&gt;&lt;record&gt;&lt;rec-number&gt;41&lt;/rec-number&gt;&lt;foreign-keys&gt;&lt;key app="EN" db-id="sfz00szaswr02pe90x5v9ttfzewxfrwppzz0" timestamp="1612365662"&gt;41&lt;/key&gt;&lt;/foreign-keys&gt;&lt;ref-type name="Journal Article"&gt;17&lt;/ref-type&gt;&lt;contributors&gt;&lt;authors&gt;&lt;author&gt;Virgin, H. W.&lt;/author&gt;&lt;author&gt;Levine, B.&lt;/author&gt;&lt;/authors&gt;&lt;/contributors&gt;&lt;auth-address&gt;Department of Pathology and Immunology, Washington University School of Medicine, St. Louis, Missouri, USA. virgin@wustl.edu&lt;/auth-address&gt;&lt;titles&gt;&lt;title&gt;Autophagy genes in immunity&lt;/title&gt;&lt;secondary-title&gt;Nat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461-70&lt;/pages&gt;&lt;volume&gt;10&lt;/volume&gt;&lt;number&gt;5&lt;/number&gt;&lt;keywords&gt;&lt;keyword&gt;Animals&lt;/keyword&gt;&lt;keyword&gt;Autophagy/*genetics/*immunology&lt;/keyword&gt;&lt;keyword&gt;Humans&lt;/keyword&gt;&lt;keyword&gt;Immunity/*genetics&lt;/keyword&gt;&lt;/keywords&gt;&lt;dates&gt;&lt;year&gt;2009&lt;/year&gt;&lt;pub-dates&gt;&lt;date&gt;May&lt;/date&gt;&lt;/pub-dates&gt;&lt;/dates&gt;&lt;isbn&gt;1529-2916 (Electronic)&amp;#xD;1529-2908 (Linking)&lt;/isbn&gt;&lt;accession-num&gt;19381141&lt;/accession-num&gt;&lt;urls&gt;&lt;related-urls&gt;&lt;url&gt;http://www.ncbi.nlm.nih.gov/pubmed/19381141&lt;/url&gt;&lt;/related-urls&gt;&lt;/urls&gt;&lt;custom2&gt;2715365&lt;/custom2&gt;&lt;electronic-resource-num&gt;10.1038/ni.1726&lt;/electronic-resource-num&gt;&lt;/record&gt;&lt;/Cite&gt;&lt;/EndNote&gt;</w:instrText>
      </w:r>
      <w:r w:rsidR="00461AC8" w:rsidRPr="000368BA">
        <w:fldChar w:fldCharType="separate"/>
      </w:r>
      <w:r w:rsidR="00CC4C30">
        <w:t>(43)</w:t>
      </w:r>
      <w:r w:rsidR="00461AC8" w:rsidRPr="000368BA">
        <w:fldChar w:fldCharType="end"/>
      </w:r>
      <w:r w:rsidR="00BD7E0A" w:rsidRPr="000368BA">
        <w:t xml:space="preserve">, and </w:t>
      </w:r>
      <w:r w:rsidR="000C6935" w:rsidRPr="000368BA">
        <w:t xml:space="preserve">plays a role in </w:t>
      </w:r>
      <w:r w:rsidR="00870587" w:rsidRPr="000368BA">
        <w:t>apoptosis, necrosis, necroptosis, and pyroptosis</w:t>
      </w:r>
      <w:r w:rsidR="004F734B" w:rsidRPr="000368BA">
        <w:t xml:space="preserve"> </w:t>
      </w:r>
      <w:r w:rsidR="004F734B" w:rsidRPr="000368BA">
        <w:fldChar w:fldCharType="begin"/>
      </w:r>
      <w:r w:rsidR="00CC4C30">
        <w:instrText xml:space="preserve"> ADDIN EN.CITE &lt;EndNote&gt;&lt;Cite&gt;&lt;Author&gt;Ryter&lt;/Author&gt;&lt;Year&gt;2014&lt;/Year&gt;&lt;RecNum&gt;42&lt;/RecNum&gt;&lt;DisplayText&gt;(44)&lt;/DisplayText&gt;&lt;record&gt;&lt;rec-number&gt;42&lt;/rec-number&gt;&lt;foreign-keys&gt;&lt;key app="EN" db-id="sfz00szaswr02pe90x5v9ttfzewxfrwppzz0" timestamp="1612365662"&gt;42&lt;/key&gt;&lt;/foreign-keys&gt;&lt;ref-type name="Journal Article"&gt;17&lt;/ref-type&gt;&lt;contributors&gt;&lt;authors&gt;&lt;author&gt;Ryter, Stefan W.&lt;/author&gt;&lt;author&gt;Mizumura, Kenji&lt;/author&gt;&lt;author&gt;Choi, Augustine M. K.&lt;/author&gt;&lt;/authors&gt;&lt;/contributors&gt;&lt;titles&gt;&lt;title&gt;The Impact of Autophagy on Cell Death Modalities&lt;/title&gt;&lt;secondary-title&gt;International Journal of Cell Biology&lt;/secondary-title&gt;&lt;/titles&gt;&lt;periodical&gt;&lt;full-title&gt;International Journal of Cell Biology&lt;/full-title&gt;&lt;/periodical&gt;&lt;pages&gt;12&lt;/pages&gt;&lt;volume&gt;2014&lt;/volume&gt;&lt;dates&gt;&lt;year&gt;2014&lt;/year&gt;&lt;/dates&gt;&lt;urls&gt;&lt;related-urls&gt;&lt;url&gt;http://dx.doi.org/10.1155/2014/502676&lt;/url&gt;&lt;/related-urls&gt;&lt;/urls&gt;&lt;custom7&gt;502676&lt;/custom7&gt;&lt;electronic-resource-num&gt;10.1155/2014/502676&lt;/electronic-resource-num&gt;&lt;/record&gt;&lt;/Cite&gt;&lt;/EndNote&gt;</w:instrText>
      </w:r>
      <w:r w:rsidR="004F734B" w:rsidRPr="000368BA">
        <w:fldChar w:fldCharType="separate"/>
      </w:r>
      <w:r w:rsidR="00CC4C30">
        <w:t>(44)</w:t>
      </w:r>
      <w:r w:rsidR="004F734B" w:rsidRPr="000368BA">
        <w:fldChar w:fldCharType="end"/>
      </w:r>
      <w:r w:rsidR="0045790F" w:rsidRPr="000368BA">
        <w:t xml:space="preserve">. </w:t>
      </w:r>
      <w:r w:rsidR="002A7581" w:rsidRPr="000368BA">
        <w:t xml:space="preserve">For disease states in which autophagy has become dysregulated, modulation of autophagic mechanisms may </w:t>
      </w:r>
      <w:r w:rsidR="003C0DC1">
        <w:t>present</w:t>
      </w:r>
      <w:r w:rsidR="003C0DC1" w:rsidRPr="000368BA">
        <w:t xml:space="preserve"> </w:t>
      </w:r>
      <w:r w:rsidR="002A7581" w:rsidRPr="000368BA">
        <w:t xml:space="preserve">an effective treatment target. This strategy is being employed in the design of novel chemotherapeutics </w:t>
      </w:r>
      <w:r w:rsidR="002A7581" w:rsidRPr="000368BA">
        <w:fldChar w:fldCharType="begin">
          <w:fldData xml:space="preserve">PEVuZE5vdGU+PENpdGU+PEF1dGhvcj5NZWk8L0F1dGhvcj48WWVhcj4yMDE0PC9ZZWFyPjxSZWNO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</w:fldData>
        </w:fldChar>
      </w:r>
      <w:r w:rsidR="00CC4C30">
        <w:instrText xml:space="preserve"> ADDIN EN.CITE </w:instrText>
      </w:r>
      <w:r w:rsidR="00CC4C30">
        <w:fldChar w:fldCharType="begin">
          <w:fldData xml:space="preserve">PEVuZE5vdGU+PENpdGU+PEF1dGhvcj5NZWk8L0F1dGhvcj48WWVhcj4yMDE0PC9ZZWFyPjxSZWNO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</w:fldData>
        </w:fldChar>
      </w:r>
      <w:r w:rsidR="00CC4C30">
        <w:instrText xml:space="preserve"> ADDIN EN.CITE.DATA </w:instrText>
      </w:r>
      <w:r w:rsidR="00CC4C30">
        <w:fldChar w:fldCharType="end"/>
      </w:r>
      <w:r w:rsidR="002A7581" w:rsidRPr="000368BA">
        <w:fldChar w:fldCharType="separate"/>
      </w:r>
      <w:r w:rsidR="00CC4C30">
        <w:t>(45, 46)</w:t>
      </w:r>
      <w:r w:rsidR="002A7581" w:rsidRPr="000368BA">
        <w:fldChar w:fldCharType="end"/>
      </w:r>
      <w:r w:rsidR="002A7581" w:rsidRPr="000368BA">
        <w:t xml:space="preserve">. Nanomaterials capable of influencing autophagic flux would be of great utility in these efforts providing multipotent platforms for </w:t>
      </w:r>
      <w:r w:rsidR="002A7581" w:rsidRPr="006A769B">
        <w:t xml:space="preserve">biomedical applications and therapeutics. However, </w:t>
      </w:r>
      <w:r w:rsidR="003339F1" w:rsidRPr="006A769B">
        <w:t>f</w:t>
      </w:r>
      <w:r w:rsidR="00A1001F" w:rsidRPr="006A769B">
        <w:t xml:space="preserve">or the most efficacious application </w:t>
      </w:r>
      <w:r w:rsidR="00476C54" w:rsidRPr="006A769B">
        <w:t>of nanomaterials as autophagic modulators, the</w:t>
      </w:r>
      <w:r w:rsidR="003339F1" w:rsidRPr="006A769B">
        <w:t xml:space="preserve"> intrinsic</w:t>
      </w:r>
      <w:r w:rsidR="00476C54" w:rsidRPr="006A769B">
        <w:t xml:space="preserve"> status of these </w:t>
      </w:r>
      <w:r w:rsidR="00D87218" w:rsidRPr="006A769B">
        <w:lastRenderedPageBreak/>
        <w:t>processes</w:t>
      </w:r>
      <w:r w:rsidR="00476C54" w:rsidRPr="006A769B">
        <w:t xml:space="preserve"> must be considered</w:t>
      </w:r>
      <w:r w:rsidR="008A7BE9" w:rsidRPr="006A769B">
        <w:t>, and the nanomaterial impact should</w:t>
      </w:r>
      <w:r w:rsidR="003339F1" w:rsidRPr="006A769B">
        <w:t xml:space="preserve"> be balanced against </w:t>
      </w:r>
      <w:r w:rsidR="008A7BE9" w:rsidRPr="006A769B">
        <w:t>its</w:t>
      </w:r>
      <w:r w:rsidR="003339F1" w:rsidRPr="006A769B">
        <w:t xml:space="preserve"> impact on cellular health and inflammation.</w:t>
      </w:r>
    </w:p>
    <w:p w14:paraId="5A017AAC" w14:textId="77777777" w:rsidR="00B17D6C" w:rsidRDefault="00B17D6C" w:rsidP="00EA2674"/>
    <w:p w14:paraId="264299ED" w14:textId="605438E5" w:rsidR="00B17D6C" w:rsidRDefault="00B17D6C" w:rsidP="00EA2674">
      <w:pPr>
        <w:pStyle w:val="Heading1"/>
      </w:pPr>
      <w:r w:rsidRPr="00A45E14">
        <w:t>Conclusions</w:t>
      </w:r>
    </w:p>
    <w:p w14:paraId="479959C6" w14:textId="1560F913" w:rsidR="00C26935" w:rsidRDefault="006F55A5" w:rsidP="00EA2674">
      <w:r>
        <w:t>T</w:t>
      </w:r>
      <w:r w:rsidR="007347FB">
        <w:t xml:space="preserve">he utility of cell lines and assays which serve as a platform to </w:t>
      </w:r>
      <w:r w:rsidR="0091726D">
        <w:t>observe nanomaterial influence on autophagy</w:t>
      </w:r>
      <w:r>
        <w:t xml:space="preserve"> is demonstrated here</w:t>
      </w:r>
      <w:r w:rsidR="0091726D">
        <w:t xml:space="preserve">. The inclusion of </w:t>
      </w:r>
      <w:r w:rsidR="00CB7463">
        <w:t xml:space="preserve">additional nanomaterials, with robust physico-chemical characterisation, would serve to improve the analysis of relationships between characteristics and effect. It is clear that these nanomaterials impact on autophagy, within the cells studies. Further investigation into the mechanisms behind this, and if the results translate to primary cell counterparts, is now underway. However, the data presented here show that these models have utility in the “safe-by-design” of nanomaterials, particulary in reference to their impact on autophagic processes. </w:t>
      </w:r>
    </w:p>
    <w:p w14:paraId="57973ECB" w14:textId="77777777" w:rsidR="00872C2E" w:rsidRPr="006A769B" w:rsidRDefault="00872C2E" w:rsidP="00EA2674"/>
    <w:p w14:paraId="688B05D6" w14:textId="77777777" w:rsidR="00872C2E" w:rsidRDefault="00872C2E" w:rsidP="00EA2674">
      <w:pPr>
        <w:pStyle w:val="Heading1"/>
      </w:pPr>
      <w:r>
        <w:t>Methods</w:t>
      </w:r>
    </w:p>
    <w:p w14:paraId="386BC127" w14:textId="77777777" w:rsidR="00872C2E" w:rsidRPr="002D5BEB" w:rsidRDefault="00872C2E" w:rsidP="00EA2674">
      <w:pPr>
        <w:pStyle w:val="Heading2"/>
      </w:pPr>
      <w:r>
        <w:t>Materials</w:t>
      </w:r>
    </w:p>
    <w:p w14:paraId="18DDC9EA" w14:textId="11894785" w:rsidR="00872C2E" w:rsidRDefault="00872C2E" w:rsidP="00EA2674">
      <w:r>
        <w:t xml:space="preserve">The source and manufacturer stated physical characteristics of the nanoparticles, used in the current study are summarised in </w:t>
      </w:r>
      <w:r>
        <w:fldChar w:fldCharType="begin"/>
      </w:r>
      <w:r>
        <w:instrText xml:space="preserve"> REF _Ref16755761 \h  \* MERGEFORMAT </w:instrText>
      </w:r>
      <w:r>
        <w:fldChar w:fldCharType="separate"/>
      </w:r>
      <w:r w:rsidR="004A19FA">
        <w:t>Table 1</w:t>
      </w:r>
      <w:r>
        <w:fldChar w:fldCharType="end"/>
      </w:r>
      <w:r>
        <w:t>.</w:t>
      </w:r>
      <w:r w:rsidRPr="00ED326C" w:rsidDel="00CA3F51">
        <w:t xml:space="preserve"> </w:t>
      </w:r>
      <w:r w:rsidRPr="003A699C">
        <w:t xml:space="preserve">RPMI-1640, </w:t>
      </w:r>
      <w:r w:rsidR="0023710E">
        <w:t>p</w:t>
      </w:r>
      <w:r w:rsidR="0023710E" w:rsidRPr="0023710E">
        <w:t>hosphate buffered saline</w:t>
      </w:r>
      <w:r w:rsidR="0023710E">
        <w:t xml:space="preserve"> (PBS), </w:t>
      </w:r>
      <w:r>
        <w:t>foetal bovine s</w:t>
      </w:r>
      <w:r w:rsidRPr="003A699C">
        <w:t>erum (FBS)</w:t>
      </w:r>
      <w:r>
        <w:t xml:space="preserve">, chloroquine, and </w:t>
      </w:r>
      <w:r w:rsidRPr="00E04E3D">
        <w:t xml:space="preserve">rapamycin </w:t>
      </w:r>
      <w:r w:rsidRPr="0016049B">
        <w:t>were purchased</w:t>
      </w:r>
      <w:r w:rsidRPr="00E04E3D">
        <w:t xml:space="preserve"> from Sigma-Aldrich (Dorset, UK).</w:t>
      </w:r>
      <w:r>
        <w:t xml:space="preserve"> CYTO-ID Autophagy Detection Kit and p62 ELISA Kit </w:t>
      </w:r>
      <w:r w:rsidRPr="0016049B">
        <w:t>were purchased</w:t>
      </w:r>
      <w:r>
        <w:t xml:space="preserve"> from Enzo Life Sciences (Exeter, UK). </w:t>
      </w:r>
      <w:r w:rsidRPr="0016049B">
        <w:t>MACSQuant</w:t>
      </w:r>
      <w:r>
        <w:t xml:space="preserve"> running buffer </w:t>
      </w:r>
      <w:r w:rsidRPr="0016049B">
        <w:t>was purchased</w:t>
      </w:r>
      <w:r>
        <w:t xml:space="preserve"> from Miltenyi Biotec GmbH (Bergisch Gladbach, Germany). </w:t>
      </w:r>
      <w:r w:rsidR="00546647" w:rsidRPr="00546647">
        <w:t xml:space="preserve">RIPA </w:t>
      </w:r>
      <w:r w:rsidR="00546647">
        <w:t>l</w:t>
      </w:r>
      <w:r w:rsidR="00546647" w:rsidRPr="00546647">
        <w:t xml:space="preserve">ysis and </w:t>
      </w:r>
      <w:r w:rsidR="00546647">
        <w:t>e</w:t>
      </w:r>
      <w:r w:rsidR="00546647" w:rsidRPr="00546647">
        <w:t xml:space="preserve">xtraction </w:t>
      </w:r>
      <w:r w:rsidR="00546647">
        <w:t>b</w:t>
      </w:r>
      <w:r w:rsidR="00546647" w:rsidRPr="00546647">
        <w:t>uffer</w:t>
      </w:r>
      <w:r w:rsidR="00546647">
        <w:t xml:space="preserve"> was purchased from </w:t>
      </w:r>
      <w:r w:rsidR="00546647" w:rsidRPr="00546647">
        <w:t>Thermo Fisher Scientific</w:t>
      </w:r>
      <w:r w:rsidR="00546647">
        <w:t xml:space="preserve"> (</w:t>
      </w:r>
      <w:r w:rsidR="00546647" w:rsidRPr="00546647">
        <w:t>Altrincham</w:t>
      </w:r>
      <w:r w:rsidR="00546647">
        <w:t xml:space="preserve">, UK). </w:t>
      </w:r>
      <w:r>
        <w:t xml:space="preserve">CEM, Raji, and THP-1 cell lines </w:t>
      </w:r>
      <w:r w:rsidRPr="0016049B">
        <w:t>were purchased</w:t>
      </w:r>
      <w:r>
        <w:t xml:space="preserve"> from ECACC (European collection of cell cultures) via Public Health England (Salisbury, UK).</w:t>
      </w:r>
    </w:p>
    <w:tbl>
      <w:tblPr>
        <w:tblW w:w="9634" w:type="dxa"/>
        <w:tblLook w:val="04A0" w:firstRow="1" w:lastRow="0" w:firstColumn="1" w:lastColumn="0" w:noHBand="0" w:noVBand="1"/>
      </w:tblPr>
      <w:tblGrid>
        <w:gridCol w:w="1838"/>
        <w:gridCol w:w="1134"/>
        <w:gridCol w:w="1559"/>
        <w:gridCol w:w="1560"/>
        <w:gridCol w:w="1843"/>
        <w:gridCol w:w="1700"/>
      </w:tblGrid>
      <w:tr w:rsidR="00872C2E" w:rsidRPr="0018598A" w14:paraId="28232190" w14:textId="77777777" w:rsidTr="007C28EB">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7DA32" w14:textId="77777777" w:rsidR="00872C2E" w:rsidRPr="0018598A" w:rsidRDefault="00872C2E" w:rsidP="00EA2674">
            <w:pPr>
              <w:rPr>
                <w:lang w:eastAsia="en-GB"/>
              </w:rPr>
            </w:pPr>
            <w:r w:rsidRPr="0018598A">
              <w:rPr>
                <w:lang w:eastAsia="en-GB"/>
              </w:rPr>
              <w:lastRenderedPageBreak/>
              <w:t>Designation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9A6EE1" w14:textId="77777777" w:rsidR="00872C2E" w:rsidRPr="0018598A" w:rsidRDefault="00872C2E" w:rsidP="00EA2674">
            <w:pPr>
              <w:rPr>
                <w:lang w:eastAsia="en-GB"/>
              </w:rPr>
            </w:pPr>
            <w:r w:rsidRPr="0018598A">
              <w:rPr>
                <w:lang w:eastAsia="en-GB"/>
              </w:rPr>
              <w:t>Size (nm)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9C88D9" w14:textId="77777777" w:rsidR="00872C2E" w:rsidRPr="0018598A" w:rsidRDefault="00872C2E" w:rsidP="00EA2674">
            <w:pPr>
              <w:rPr>
                <w:lang w:eastAsia="en-GB"/>
              </w:rPr>
            </w:pPr>
            <w:r w:rsidRPr="0018598A">
              <w:rPr>
                <w:lang w:eastAsia="en-GB"/>
              </w:rPr>
              <w:t>Zeta potential (mV)</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A3AE83C" w14:textId="77777777" w:rsidR="00872C2E" w:rsidRPr="0018598A" w:rsidRDefault="00872C2E" w:rsidP="00EA2674">
            <w:pPr>
              <w:rPr>
                <w:lang w:eastAsia="en-GB"/>
              </w:rPr>
            </w:pPr>
            <w:r w:rsidRPr="0018598A">
              <w:rPr>
                <w:lang w:eastAsia="en-GB"/>
              </w:rPr>
              <w:t>Stabiliser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0EC4C4B" w14:textId="77777777" w:rsidR="00872C2E" w:rsidRPr="0018598A" w:rsidRDefault="00872C2E" w:rsidP="00EA2674">
            <w:pPr>
              <w:rPr>
                <w:lang w:eastAsia="en-GB"/>
              </w:rPr>
            </w:pPr>
            <w:r w:rsidRPr="0018598A">
              <w:rPr>
                <w:lang w:eastAsia="en-GB"/>
              </w:rPr>
              <w:t>Surface groups</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437B4E2" w14:textId="77777777" w:rsidR="00872C2E" w:rsidRPr="0018598A" w:rsidRDefault="00872C2E" w:rsidP="00EA2674">
            <w:pPr>
              <w:rPr>
                <w:lang w:eastAsia="en-GB"/>
              </w:rPr>
            </w:pPr>
            <w:r w:rsidRPr="0018598A">
              <w:rPr>
                <w:lang w:eastAsia="en-GB"/>
              </w:rPr>
              <w:t>Source</w:t>
            </w:r>
          </w:p>
        </w:tc>
      </w:tr>
      <w:tr w:rsidR="00872C2E" w:rsidRPr="0018598A" w14:paraId="09888069"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6CB5485" w14:textId="77777777" w:rsidR="00872C2E" w:rsidRPr="0018598A" w:rsidRDefault="00872C2E" w:rsidP="00EA2674">
            <w:pPr>
              <w:rPr>
                <w:lang w:eastAsia="en-GB"/>
              </w:rPr>
            </w:pPr>
            <w:r w:rsidRPr="0018598A">
              <w:rPr>
                <w:lang w:eastAsia="en-GB"/>
              </w:rPr>
              <w:t>Polystyrene 180+</w:t>
            </w:r>
          </w:p>
        </w:tc>
        <w:tc>
          <w:tcPr>
            <w:tcW w:w="1134" w:type="dxa"/>
            <w:tcBorders>
              <w:top w:val="nil"/>
              <w:left w:val="nil"/>
              <w:bottom w:val="single" w:sz="4" w:space="0" w:color="auto"/>
              <w:right w:val="single" w:sz="4" w:space="0" w:color="auto"/>
            </w:tcBorders>
            <w:shd w:val="clear" w:color="auto" w:fill="auto"/>
            <w:noWrap/>
            <w:vAlign w:val="bottom"/>
            <w:hideMark/>
          </w:tcPr>
          <w:p w14:paraId="21766FE6" w14:textId="77777777" w:rsidR="00872C2E" w:rsidRPr="0018598A" w:rsidRDefault="00872C2E" w:rsidP="00EA2674">
            <w:pPr>
              <w:rPr>
                <w:lang w:eastAsia="en-GB"/>
              </w:rPr>
            </w:pPr>
            <w:r w:rsidRPr="0018598A">
              <w:rPr>
                <w:lang w:eastAsia="en-GB"/>
              </w:rPr>
              <w:t>180</w:t>
            </w:r>
          </w:p>
        </w:tc>
        <w:tc>
          <w:tcPr>
            <w:tcW w:w="1559" w:type="dxa"/>
            <w:tcBorders>
              <w:top w:val="nil"/>
              <w:left w:val="nil"/>
              <w:bottom w:val="single" w:sz="4" w:space="0" w:color="auto"/>
              <w:right w:val="single" w:sz="4" w:space="0" w:color="auto"/>
            </w:tcBorders>
            <w:shd w:val="clear" w:color="auto" w:fill="auto"/>
            <w:noWrap/>
            <w:vAlign w:val="bottom"/>
            <w:hideMark/>
          </w:tcPr>
          <w:p w14:paraId="57AF8E83" w14:textId="77777777" w:rsidR="00872C2E" w:rsidRPr="0018598A" w:rsidRDefault="00872C2E" w:rsidP="00EA2674">
            <w:pPr>
              <w:rPr>
                <w:lang w:eastAsia="en-GB"/>
              </w:rPr>
            </w:pPr>
            <w:r w:rsidRPr="0018598A">
              <w:rPr>
                <w:lang w:eastAsia="en-GB"/>
              </w:rPr>
              <w:t>52.2</w:t>
            </w:r>
          </w:p>
        </w:tc>
        <w:tc>
          <w:tcPr>
            <w:tcW w:w="1560" w:type="dxa"/>
            <w:tcBorders>
              <w:top w:val="nil"/>
              <w:left w:val="nil"/>
              <w:bottom w:val="single" w:sz="4" w:space="0" w:color="auto"/>
              <w:right w:val="single" w:sz="4" w:space="0" w:color="auto"/>
            </w:tcBorders>
            <w:shd w:val="clear" w:color="auto" w:fill="auto"/>
            <w:noWrap/>
            <w:vAlign w:val="bottom"/>
            <w:hideMark/>
          </w:tcPr>
          <w:p w14:paraId="04FB2E21"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3325691A" w14:textId="77777777" w:rsidR="00872C2E" w:rsidRPr="0018598A" w:rsidRDefault="00872C2E" w:rsidP="00EA2674">
            <w:pPr>
              <w:rPr>
                <w:lang w:eastAsia="en-GB"/>
              </w:rPr>
            </w:pPr>
            <w:r w:rsidRPr="0018598A">
              <w:rPr>
                <w:lang w:eastAsia="en-GB"/>
              </w:rPr>
              <w:t>quaternary ammonium</w:t>
            </w:r>
          </w:p>
        </w:tc>
        <w:tc>
          <w:tcPr>
            <w:tcW w:w="1700" w:type="dxa"/>
            <w:tcBorders>
              <w:top w:val="nil"/>
              <w:left w:val="nil"/>
              <w:bottom w:val="single" w:sz="4" w:space="0" w:color="auto"/>
              <w:right w:val="single" w:sz="4" w:space="0" w:color="auto"/>
            </w:tcBorders>
            <w:shd w:val="clear" w:color="auto" w:fill="auto"/>
            <w:noWrap/>
            <w:vAlign w:val="bottom"/>
            <w:hideMark/>
          </w:tcPr>
          <w:p w14:paraId="3D3DDE5E" w14:textId="77777777" w:rsidR="00872C2E" w:rsidRPr="0018598A" w:rsidRDefault="00872C2E" w:rsidP="00EA2674">
            <w:pPr>
              <w:rPr>
                <w:lang w:eastAsia="en-GB"/>
              </w:rPr>
            </w:pPr>
            <w:r w:rsidRPr="0018598A">
              <w:rPr>
                <w:lang w:eastAsia="en-GB"/>
              </w:rPr>
              <w:t>Sciventions</w:t>
            </w:r>
          </w:p>
        </w:tc>
      </w:tr>
      <w:tr w:rsidR="00872C2E" w:rsidRPr="0018598A" w14:paraId="5C02D085"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4B301D4" w14:textId="77777777" w:rsidR="00872C2E" w:rsidRPr="0018598A" w:rsidRDefault="00872C2E" w:rsidP="00EA2674">
            <w:pPr>
              <w:rPr>
                <w:lang w:eastAsia="en-GB"/>
              </w:rPr>
            </w:pPr>
            <w:r w:rsidRPr="0018598A">
              <w:rPr>
                <w:lang w:eastAsia="en-GB"/>
              </w:rPr>
              <w:t>Polystyrene 180-</w:t>
            </w:r>
          </w:p>
        </w:tc>
        <w:tc>
          <w:tcPr>
            <w:tcW w:w="1134" w:type="dxa"/>
            <w:tcBorders>
              <w:top w:val="nil"/>
              <w:left w:val="nil"/>
              <w:bottom w:val="single" w:sz="4" w:space="0" w:color="auto"/>
              <w:right w:val="single" w:sz="4" w:space="0" w:color="auto"/>
            </w:tcBorders>
            <w:shd w:val="clear" w:color="auto" w:fill="auto"/>
            <w:noWrap/>
            <w:vAlign w:val="bottom"/>
            <w:hideMark/>
          </w:tcPr>
          <w:p w14:paraId="7259F901" w14:textId="77777777" w:rsidR="00872C2E" w:rsidRPr="0018598A" w:rsidRDefault="00872C2E" w:rsidP="00EA2674">
            <w:pPr>
              <w:rPr>
                <w:lang w:eastAsia="en-GB"/>
              </w:rPr>
            </w:pPr>
            <w:r w:rsidRPr="0018598A">
              <w:rPr>
                <w:lang w:eastAsia="en-GB"/>
              </w:rPr>
              <w:t>180</w:t>
            </w:r>
          </w:p>
        </w:tc>
        <w:tc>
          <w:tcPr>
            <w:tcW w:w="1559" w:type="dxa"/>
            <w:tcBorders>
              <w:top w:val="nil"/>
              <w:left w:val="nil"/>
              <w:bottom w:val="single" w:sz="4" w:space="0" w:color="auto"/>
              <w:right w:val="single" w:sz="4" w:space="0" w:color="auto"/>
            </w:tcBorders>
            <w:shd w:val="clear" w:color="auto" w:fill="auto"/>
            <w:noWrap/>
            <w:vAlign w:val="bottom"/>
            <w:hideMark/>
          </w:tcPr>
          <w:p w14:paraId="00B29726" w14:textId="77777777" w:rsidR="00872C2E" w:rsidRPr="0018598A" w:rsidRDefault="00872C2E" w:rsidP="00EA2674">
            <w:pPr>
              <w:rPr>
                <w:lang w:eastAsia="en-GB"/>
              </w:rPr>
            </w:pPr>
            <w:r w:rsidRPr="0018598A">
              <w:rPr>
                <w:lang w:eastAsia="en-GB"/>
              </w:rPr>
              <w:t>-40.9</w:t>
            </w:r>
          </w:p>
        </w:tc>
        <w:tc>
          <w:tcPr>
            <w:tcW w:w="1560" w:type="dxa"/>
            <w:tcBorders>
              <w:top w:val="nil"/>
              <w:left w:val="nil"/>
              <w:bottom w:val="single" w:sz="4" w:space="0" w:color="auto"/>
              <w:right w:val="single" w:sz="4" w:space="0" w:color="auto"/>
            </w:tcBorders>
            <w:shd w:val="clear" w:color="auto" w:fill="auto"/>
            <w:noWrap/>
            <w:vAlign w:val="bottom"/>
            <w:hideMark/>
          </w:tcPr>
          <w:p w14:paraId="5E5D42FA"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3ADF572D" w14:textId="77777777" w:rsidR="00872C2E" w:rsidRPr="0018598A" w:rsidRDefault="00872C2E" w:rsidP="00EA2674">
            <w:pPr>
              <w:rPr>
                <w:lang w:eastAsia="en-GB"/>
              </w:rPr>
            </w:pPr>
            <w:r w:rsidRPr="0018598A">
              <w:rPr>
                <w:lang w:eastAsia="en-GB"/>
              </w:rPr>
              <w:t>sulphonate</w:t>
            </w:r>
          </w:p>
        </w:tc>
        <w:tc>
          <w:tcPr>
            <w:tcW w:w="1700" w:type="dxa"/>
            <w:tcBorders>
              <w:top w:val="nil"/>
              <w:left w:val="nil"/>
              <w:bottom w:val="single" w:sz="4" w:space="0" w:color="auto"/>
              <w:right w:val="single" w:sz="4" w:space="0" w:color="auto"/>
            </w:tcBorders>
            <w:shd w:val="clear" w:color="auto" w:fill="auto"/>
            <w:noWrap/>
            <w:vAlign w:val="bottom"/>
            <w:hideMark/>
          </w:tcPr>
          <w:p w14:paraId="25201CEF" w14:textId="77777777" w:rsidR="00872C2E" w:rsidRPr="0018598A" w:rsidRDefault="00872C2E" w:rsidP="00EA2674">
            <w:pPr>
              <w:rPr>
                <w:lang w:eastAsia="en-GB"/>
              </w:rPr>
            </w:pPr>
            <w:r w:rsidRPr="0018598A">
              <w:rPr>
                <w:lang w:eastAsia="en-GB"/>
              </w:rPr>
              <w:t>Sciventions</w:t>
            </w:r>
          </w:p>
        </w:tc>
      </w:tr>
      <w:tr w:rsidR="00872C2E" w:rsidRPr="0018598A" w14:paraId="5105B306"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3065408" w14:textId="77777777" w:rsidR="00872C2E" w:rsidRPr="0018598A" w:rsidRDefault="00872C2E" w:rsidP="00EA2674">
            <w:pPr>
              <w:rPr>
                <w:lang w:eastAsia="en-GB"/>
              </w:rPr>
            </w:pPr>
            <w:r w:rsidRPr="0018598A">
              <w:rPr>
                <w:lang w:eastAsia="en-GB"/>
              </w:rPr>
              <w:t>Polystyrene 275+</w:t>
            </w:r>
          </w:p>
        </w:tc>
        <w:tc>
          <w:tcPr>
            <w:tcW w:w="1134" w:type="dxa"/>
            <w:tcBorders>
              <w:top w:val="nil"/>
              <w:left w:val="nil"/>
              <w:bottom w:val="single" w:sz="4" w:space="0" w:color="auto"/>
              <w:right w:val="single" w:sz="4" w:space="0" w:color="auto"/>
            </w:tcBorders>
            <w:shd w:val="clear" w:color="auto" w:fill="auto"/>
            <w:noWrap/>
            <w:vAlign w:val="bottom"/>
            <w:hideMark/>
          </w:tcPr>
          <w:p w14:paraId="54D2AF51" w14:textId="77777777" w:rsidR="00872C2E" w:rsidRPr="0018598A" w:rsidRDefault="00872C2E" w:rsidP="00EA2674">
            <w:pPr>
              <w:rPr>
                <w:lang w:eastAsia="en-GB"/>
              </w:rPr>
            </w:pPr>
            <w:r w:rsidRPr="0018598A">
              <w:rPr>
                <w:lang w:eastAsia="en-GB"/>
              </w:rPr>
              <w:t>275</w:t>
            </w:r>
          </w:p>
        </w:tc>
        <w:tc>
          <w:tcPr>
            <w:tcW w:w="1559" w:type="dxa"/>
            <w:tcBorders>
              <w:top w:val="nil"/>
              <w:left w:val="nil"/>
              <w:bottom w:val="single" w:sz="4" w:space="0" w:color="auto"/>
              <w:right w:val="single" w:sz="4" w:space="0" w:color="auto"/>
            </w:tcBorders>
            <w:shd w:val="clear" w:color="auto" w:fill="auto"/>
            <w:noWrap/>
            <w:vAlign w:val="bottom"/>
            <w:hideMark/>
          </w:tcPr>
          <w:p w14:paraId="319C8C5F" w14:textId="77777777" w:rsidR="00872C2E" w:rsidRPr="0018598A" w:rsidRDefault="00872C2E" w:rsidP="00EA2674">
            <w:pPr>
              <w:rPr>
                <w:lang w:eastAsia="en-GB"/>
              </w:rPr>
            </w:pPr>
            <w:r w:rsidRPr="0018598A">
              <w:rPr>
                <w:lang w:eastAsia="en-GB"/>
              </w:rPr>
              <w:t>42.2</w:t>
            </w:r>
          </w:p>
        </w:tc>
        <w:tc>
          <w:tcPr>
            <w:tcW w:w="1560" w:type="dxa"/>
            <w:tcBorders>
              <w:top w:val="nil"/>
              <w:left w:val="nil"/>
              <w:bottom w:val="single" w:sz="4" w:space="0" w:color="auto"/>
              <w:right w:val="single" w:sz="4" w:space="0" w:color="auto"/>
            </w:tcBorders>
            <w:shd w:val="clear" w:color="auto" w:fill="auto"/>
            <w:noWrap/>
            <w:vAlign w:val="bottom"/>
            <w:hideMark/>
          </w:tcPr>
          <w:p w14:paraId="5DC1D919"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70B283F3" w14:textId="77777777" w:rsidR="00872C2E" w:rsidRPr="0018598A" w:rsidRDefault="00872C2E" w:rsidP="00EA2674">
            <w:pPr>
              <w:rPr>
                <w:lang w:eastAsia="en-GB"/>
              </w:rPr>
            </w:pPr>
            <w:r w:rsidRPr="0018598A">
              <w:rPr>
                <w:lang w:eastAsia="en-GB"/>
              </w:rPr>
              <w:t>quaternary ammonium</w:t>
            </w:r>
          </w:p>
        </w:tc>
        <w:tc>
          <w:tcPr>
            <w:tcW w:w="1700" w:type="dxa"/>
            <w:tcBorders>
              <w:top w:val="nil"/>
              <w:left w:val="nil"/>
              <w:bottom w:val="single" w:sz="4" w:space="0" w:color="auto"/>
              <w:right w:val="single" w:sz="4" w:space="0" w:color="auto"/>
            </w:tcBorders>
            <w:shd w:val="clear" w:color="auto" w:fill="auto"/>
            <w:noWrap/>
            <w:vAlign w:val="bottom"/>
            <w:hideMark/>
          </w:tcPr>
          <w:p w14:paraId="0B7CE263" w14:textId="77777777" w:rsidR="00872C2E" w:rsidRPr="0018598A" w:rsidRDefault="00872C2E" w:rsidP="00EA2674">
            <w:pPr>
              <w:rPr>
                <w:lang w:eastAsia="en-GB"/>
              </w:rPr>
            </w:pPr>
            <w:r w:rsidRPr="0018598A">
              <w:rPr>
                <w:lang w:eastAsia="en-GB"/>
              </w:rPr>
              <w:t>Sciventions</w:t>
            </w:r>
          </w:p>
        </w:tc>
      </w:tr>
      <w:tr w:rsidR="00872C2E" w:rsidRPr="0018598A" w14:paraId="0E856CFB"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2B1DCD2" w14:textId="77777777" w:rsidR="00872C2E" w:rsidRPr="0018598A" w:rsidRDefault="00872C2E" w:rsidP="00EA2674">
            <w:pPr>
              <w:rPr>
                <w:lang w:eastAsia="en-GB"/>
              </w:rPr>
            </w:pPr>
            <w:r w:rsidRPr="0018598A">
              <w:rPr>
                <w:lang w:eastAsia="en-GB"/>
              </w:rPr>
              <w:t>Polystyrene 300-</w:t>
            </w:r>
          </w:p>
        </w:tc>
        <w:tc>
          <w:tcPr>
            <w:tcW w:w="1134" w:type="dxa"/>
            <w:tcBorders>
              <w:top w:val="nil"/>
              <w:left w:val="nil"/>
              <w:bottom w:val="single" w:sz="4" w:space="0" w:color="auto"/>
              <w:right w:val="single" w:sz="4" w:space="0" w:color="auto"/>
            </w:tcBorders>
            <w:shd w:val="clear" w:color="auto" w:fill="auto"/>
            <w:noWrap/>
            <w:vAlign w:val="bottom"/>
            <w:hideMark/>
          </w:tcPr>
          <w:p w14:paraId="5C7156DA" w14:textId="77777777" w:rsidR="00872C2E" w:rsidRPr="0018598A" w:rsidRDefault="00872C2E" w:rsidP="00EA2674">
            <w:pPr>
              <w:rPr>
                <w:lang w:eastAsia="en-GB"/>
              </w:rPr>
            </w:pPr>
            <w:r w:rsidRPr="0018598A">
              <w:rPr>
                <w:lang w:eastAsia="en-GB"/>
              </w:rPr>
              <w:t>300</w:t>
            </w:r>
          </w:p>
        </w:tc>
        <w:tc>
          <w:tcPr>
            <w:tcW w:w="1559" w:type="dxa"/>
            <w:tcBorders>
              <w:top w:val="nil"/>
              <w:left w:val="nil"/>
              <w:bottom w:val="single" w:sz="4" w:space="0" w:color="auto"/>
              <w:right w:val="single" w:sz="4" w:space="0" w:color="auto"/>
            </w:tcBorders>
            <w:shd w:val="clear" w:color="auto" w:fill="auto"/>
            <w:noWrap/>
            <w:vAlign w:val="bottom"/>
            <w:hideMark/>
          </w:tcPr>
          <w:p w14:paraId="031DDEFD" w14:textId="77777777" w:rsidR="00872C2E" w:rsidRPr="0018598A" w:rsidRDefault="00872C2E" w:rsidP="00EA2674">
            <w:pPr>
              <w:rPr>
                <w:lang w:eastAsia="en-GB"/>
              </w:rPr>
            </w:pPr>
            <w:r w:rsidRPr="0018598A">
              <w:rPr>
                <w:lang w:eastAsia="en-GB"/>
              </w:rPr>
              <w:t>-37.2</w:t>
            </w:r>
          </w:p>
        </w:tc>
        <w:tc>
          <w:tcPr>
            <w:tcW w:w="1560" w:type="dxa"/>
            <w:tcBorders>
              <w:top w:val="nil"/>
              <w:left w:val="nil"/>
              <w:bottom w:val="single" w:sz="4" w:space="0" w:color="auto"/>
              <w:right w:val="single" w:sz="4" w:space="0" w:color="auto"/>
            </w:tcBorders>
            <w:shd w:val="clear" w:color="auto" w:fill="auto"/>
            <w:noWrap/>
            <w:vAlign w:val="bottom"/>
            <w:hideMark/>
          </w:tcPr>
          <w:p w14:paraId="2C0031B4"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1E7F9D2A" w14:textId="77777777" w:rsidR="00872C2E" w:rsidRPr="0018598A" w:rsidRDefault="00872C2E" w:rsidP="00EA2674">
            <w:pPr>
              <w:rPr>
                <w:lang w:eastAsia="en-GB"/>
              </w:rPr>
            </w:pPr>
            <w:r w:rsidRPr="0018598A">
              <w:rPr>
                <w:lang w:eastAsia="en-GB"/>
              </w:rPr>
              <w:t>sulphonate</w:t>
            </w:r>
          </w:p>
        </w:tc>
        <w:tc>
          <w:tcPr>
            <w:tcW w:w="1700" w:type="dxa"/>
            <w:tcBorders>
              <w:top w:val="nil"/>
              <w:left w:val="nil"/>
              <w:bottom w:val="single" w:sz="4" w:space="0" w:color="auto"/>
              <w:right w:val="single" w:sz="4" w:space="0" w:color="auto"/>
            </w:tcBorders>
            <w:shd w:val="clear" w:color="auto" w:fill="auto"/>
            <w:noWrap/>
            <w:vAlign w:val="bottom"/>
            <w:hideMark/>
          </w:tcPr>
          <w:p w14:paraId="20BD056A" w14:textId="77777777" w:rsidR="00872C2E" w:rsidRPr="0018598A" w:rsidRDefault="00872C2E" w:rsidP="00EA2674">
            <w:pPr>
              <w:rPr>
                <w:lang w:eastAsia="en-GB"/>
              </w:rPr>
            </w:pPr>
            <w:r w:rsidRPr="0018598A">
              <w:rPr>
                <w:lang w:eastAsia="en-GB"/>
              </w:rPr>
              <w:t>Sciventions</w:t>
            </w:r>
          </w:p>
        </w:tc>
      </w:tr>
      <w:tr w:rsidR="00872C2E" w:rsidRPr="0018598A" w14:paraId="048F6DEE"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FB298E0" w14:textId="77777777" w:rsidR="00872C2E" w:rsidRPr="0018598A" w:rsidRDefault="00872C2E" w:rsidP="00EA2674">
            <w:pPr>
              <w:rPr>
                <w:lang w:eastAsia="en-GB"/>
              </w:rPr>
            </w:pPr>
            <w:r w:rsidRPr="0018598A">
              <w:rPr>
                <w:lang w:eastAsia="en-GB"/>
              </w:rPr>
              <w:t>Polystyrene 440+</w:t>
            </w:r>
          </w:p>
        </w:tc>
        <w:tc>
          <w:tcPr>
            <w:tcW w:w="1134" w:type="dxa"/>
            <w:tcBorders>
              <w:top w:val="nil"/>
              <w:left w:val="nil"/>
              <w:bottom w:val="single" w:sz="4" w:space="0" w:color="auto"/>
              <w:right w:val="single" w:sz="4" w:space="0" w:color="auto"/>
            </w:tcBorders>
            <w:shd w:val="clear" w:color="auto" w:fill="auto"/>
            <w:noWrap/>
            <w:vAlign w:val="bottom"/>
            <w:hideMark/>
          </w:tcPr>
          <w:p w14:paraId="719F8BFC" w14:textId="77777777" w:rsidR="00872C2E" w:rsidRPr="0018598A" w:rsidRDefault="00872C2E" w:rsidP="00EA2674">
            <w:pPr>
              <w:rPr>
                <w:lang w:eastAsia="en-GB"/>
              </w:rPr>
            </w:pPr>
            <w:r w:rsidRPr="0018598A">
              <w:rPr>
                <w:lang w:eastAsia="en-GB"/>
              </w:rPr>
              <w:t>440</w:t>
            </w:r>
          </w:p>
        </w:tc>
        <w:tc>
          <w:tcPr>
            <w:tcW w:w="1559" w:type="dxa"/>
            <w:tcBorders>
              <w:top w:val="nil"/>
              <w:left w:val="nil"/>
              <w:bottom w:val="single" w:sz="4" w:space="0" w:color="auto"/>
              <w:right w:val="single" w:sz="4" w:space="0" w:color="auto"/>
            </w:tcBorders>
            <w:shd w:val="clear" w:color="auto" w:fill="auto"/>
            <w:noWrap/>
            <w:vAlign w:val="bottom"/>
            <w:hideMark/>
          </w:tcPr>
          <w:p w14:paraId="10CA2EBF" w14:textId="77777777" w:rsidR="00872C2E" w:rsidRPr="0018598A" w:rsidRDefault="00872C2E" w:rsidP="00EA2674">
            <w:pPr>
              <w:rPr>
                <w:lang w:eastAsia="en-GB"/>
              </w:rPr>
            </w:pPr>
            <w:r w:rsidRPr="0018598A">
              <w:rPr>
                <w:lang w:eastAsia="en-GB"/>
              </w:rPr>
              <w:t>39.2</w:t>
            </w:r>
          </w:p>
        </w:tc>
        <w:tc>
          <w:tcPr>
            <w:tcW w:w="1560" w:type="dxa"/>
            <w:tcBorders>
              <w:top w:val="nil"/>
              <w:left w:val="nil"/>
              <w:bottom w:val="single" w:sz="4" w:space="0" w:color="auto"/>
              <w:right w:val="single" w:sz="4" w:space="0" w:color="auto"/>
            </w:tcBorders>
            <w:shd w:val="clear" w:color="auto" w:fill="auto"/>
            <w:noWrap/>
            <w:vAlign w:val="bottom"/>
            <w:hideMark/>
          </w:tcPr>
          <w:p w14:paraId="377013F4"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61BA44D1" w14:textId="77777777" w:rsidR="00872C2E" w:rsidRPr="0018598A" w:rsidRDefault="00872C2E" w:rsidP="00EA2674">
            <w:pPr>
              <w:rPr>
                <w:lang w:eastAsia="en-GB"/>
              </w:rPr>
            </w:pPr>
            <w:r w:rsidRPr="0018598A">
              <w:rPr>
                <w:lang w:eastAsia="en-GB"/>
              </w:rPr>
              <w:t>quaternary ammonium</w:t>
            </w:r>
          </w:p>
        </w:tc>
        <w:tc>
          <w:tcPr>
            <w:tcW w:w="1700" w:type="dxa"/>
            <w:tcBorders>
              <w:top w:val="nil"/>
              <w:left w:val="nil"/>
              <w:bottom w:val="single" w:sz="4" w:space="0" w:color="auto"/>
              <w:right w:val="single" w:sz="4" w:space="0" w:color="auto"/>
            </w:tcBorders>
            <w:shd w:val="clear" w:color="auto" w:fill="auto"/>
            <w:noWrap/>
            <w:vAlign w:val="bottom"/>
            <w:hideMark/>
          </w:tcPr>
          <w:p w14:paraId="41EEE336" w14:textId="77777777" w:rsidR="00872C2E" w:rsidRPr="0018598A" w:rsidRDefault="00872C2E" w:rsidP="00EA2674">
            <w:pPr>
              <w:rPr>
                <w:lang w:eastAsia="en-GB"/>
              </w:rPr>
            </w:pPr>
            <w:r w:rsidRPr="0018598A">
              <w:rPr>
                <w:lang w:eastAsia="en-GB"/>
              </w:rPr>
              <w:t>Sciventions</w:t>
            </w:r>
          </w:p>
        </w:tc>
      </w:tr>
      <w:tr w:rsidR="00872C2E" w:rsidRPr="0018598A" w14:paraId="4B7AE37C"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D78F8BD" w14:textId="77777777" w:rsidR="00872C2E" w:rsidRPr="0018598A" w:rsidRDefault="00872C2E" w:rsidP="00EA2674">
            <w:pPr>
              <w:rPr>
                <w:lang w:eastAsia="en-GB"/>
              </w:rPr>
            </w:pPr>
            <w:r w:rsidRPr="0018598A">
              <w:rPr>
                <w:lang w:eastAsia="en-GB"/>
              </w:rPr>
              <w:t>Polystyrene 440-</w:t>
            </w:r>
          </w:p>
        </w:tc>
        <w:tc>
          <w:tcPr>
            <w:tcW w:w="1134" w:type="dxa"/>
            <w:tcBorders>
              <w:top w:val="nil"/>
              <w:left w:val="nil"/>
              <w:bottom w:val="single" w:sz="4" w:space="0" w:color="auto"/>
              <w:right w:val="single" w:sz="4" w:space="0" w:color="auto"/>
            </w:tcBorders>
            <w:shd w:val="clear" w:color="auto" w:fill="auto"/>
            <w:noWrap/>
            <w:vAlign w:val="bottom"/>
            <w:hideMark/>
          </w:tcPr>
          <w:p w14:paraId="74EB23C1" w14:textId="77777777" w:rsidR="00872C2E" w:rsidRPr="0018598A" w:rsidRDefault="00872C2E" w:rsidP="00EA2674">
            <w:pPr>
              <w:rPr>
                <w:lang w:eastAsia="en-GB"/>
              </w:rPr>
            </w:pPr>
            <w:r w:rsidRPr="0018598A">
              <w:rPr>
                <w:lang w:eastAsia="en-GB"/>
              </w:rPr>
              <w:t>440</w:t>
            </w:r>
          </w:p>
        </w:tc>
        <w:tc>
          <w:tcPr>
            <w:tcW w:w="1559" w:type="dxa"/>
            <w:tcBorders>
              <w:top w:val="nil"/>
              <w:left w:val="nil"/>
              <w:bottom w:val="single" w:sz="4" w:space="0" w:color="auto"/>
              <w:right w:val="single" w:sz="4" w:space="0" w:color="auto"/>
            </w:tcBorders>
            <w:shd w:val="clear" w:color="auto" w:fill="auto"/>
            <w:noWrap/>
            <w:vAlign w:val="bottom"/>
            <w:hideMark/>
          </w:tcPr>
          <w:p w14:paraId="7BC78CAF" w14:textId="77777777" w:rsidR="00872C2E" w:rsidRPr="0018598A" w:rsidRDefault="00872C2E" w:rsidP="00EA2674">
            <w:pPr>
              <w:rPr>
                <w:lang w:eastAsia="en-GB"/>
              </w:rPr>
            </w:pPr>
            <w:r w:rsidRPr="0018598A">
              <w:rPr>
                <w:lang w:eastAsia="en-GB"/>
              </w:rPr>
              <w:t>-34.9</w:t>
            </w:r>
          </w:p>
        </w:tc>
        <w:tc>
          <w:tcPr>
            <w:tcW w:w="1560" w:type="dxa"/>
            <w:tcBorders>
              <w:top w:val="nil"/>
              <w:left w:val="nil"/>
              <w:bottom w:val="single" w:sz="4" w:space="0" w:color="auto"/>
              <w:right w:val="single" w:sz="4" w:space="0" w:color="auto"/>
            </w:tcBorders>
            <w:shd w:val="clear" w:color="auto" w:fill="auto"/>
            <w:noWrap/>
            <w:vAlign w:val="bottom"/>
            <w:hideMark/>
          </w:tcPr>
          <w:p w14:paraId="316D133B"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40878970" w14:textId="77777777" w:rsidR="00872C2E" w:rsidRPr="0018598A" w:rsidRDefault="00872C2E" w:rsidP="00EA2674">
            <w:pPr>
              <w:rPr>
                <w:lang w:eastAsia="en-GB"/>
              </w:rPr>
            </w:pPr>
            <w:r w:rsidRPr="0018598A">
              <w:rPr>
                <w:lang w:eastAsia="en-GB"/>
              </w:rPr>
              <w:t>sulphonate</w:t>
            </w:r>
          </w:p>
        </w:tc>
        <w:tc>
          <w:tcPr>
            <w:tcW w:w="1700" w:type="dxa"/>
            <w:tcBorders>
              <w:top w:val="nil"/>
              <w:left w:val="nil"/>
              <w:bottom w:val="single" w:sz="4" w:space="0" w:color="auto"/>
              <w:right w:val="single" w:sz="4" w:space="0" w:color="auto"/>
            </w:tcBorders>
            <w:shd w:val="clear" w:color="auto" w:fill="auto"/>
            <w:noWrap/>
            <w:vAlign w:val="bottom"/>
            <w:hideMark/>
          </w:tcPr>
          <w:p w14:paraId="2AB060B6" w14:textId="77777777" w:rsidR="00872C2E" w:rsidRPr="0018598A" w:rsidRDefault="00872C2E" w:rsidP="00EA2674">
            <w:pPr>
              <w:rPr>
                <w:lang w:eastAsia="en-GB"/>
              </w:rPr>
            </w:pPr>
            <w:r w:rsidRPr="0018598A">
              <w:rPr>
                <w:lang w:eastAsia="en-GB"/>
              </w:rPr>
              <w:t>Sciventions</w:t>
            </w:r>
          </w:p>
        </w:tc>
      </w:tr>
      <w:tr w:rsidR="00872C2E" w:rsidRPr="0018598A" w14:paraId="3A85829E"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75DCD2" w14:textId="77777777" w:rsidR="00872C2E" w:rsidRPr="0018598A" w:rsidRDefault="00872C2E" w:rsidP="00EA2674">
            <w:pPr>
              <w:rPr>
                <w:lang w:eastAsia="en-GB"/>
              </w:rPr>
            </w:pPr>
            <w:r w:rsidRPr="0018598A">
              <w:rPr>
                <w:lang w:eastAsia="en-GB"/>
              </w:rPr>
              <w:t>Gold 10-</w:t>
            </w:r>
          </w:p>
        </w:tc>
        <w:tc>
          <w:tcPr>
            <w:tcW w:w="1134" w:type="dxa"/>
            <w:tcBorders>
              <w:top w:val="nil"/>
              <w:left w:val="nil"/>
              <w:bottom w:val="single" w:sz="4" w:space="0" w:color="auto"/>
              <w:right w:val="single" w:sz="4" w:space="0" w:color="auto"/>
            </w:tcBorders>
            <w:shd w:val="clear" w:color="auto" w:fill="auto"/>
            <w:noWrap/>
            <w:vAlign w:val="bottom"/>
            <w:hideMark/>
          </w:tcPr>
          <w:p w14:paraId="78A536C8" w14:textId="77777777" w:rsidR="00872C2E" w:rsidRPr="0018598A" w:rsidRDefault="00872C2E" w:rsidP="00EA2674">
            <w:pPr>
              <w:rPr>
                <w:lang w:eastAsia="en-GB"/>
              </w:rPr>
            </w:pPr>
            <w:r w:rsidRPr="0018598A">
              <w:rPr>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14:paraId="75339655"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71B287F" w14:textId="77777777" w:rsidR="00872C2E" w:rsidRPr="0018598A" w:rsidRDefault="00872C2E" w:rsidP="00EA2674">
            <w:pPr>
              <w:rPr>
                <w:lang w:eastAsia="en-GB"/>
              </w:rPr>
            </w:pPr>
            <w:r w:rsidRPr="0018598A">
              <w:rPr>
                <w:lang w:eastAsia="en-GB"/>
              </w:rPr>
              <w:t>sodium citrate</w:t>
            </w:r>
          </w:p>
        </w:tc>
        <w:tc>
          <w:tcPr>
            <w:tcW w:w="1843" w:type="dxa"/>
            <w:tcBorders>
              <w:top w:val="nil"/>
              <w:left w:val="nil"/>
              <w:bottom w:val="single" w:sz="4" w:space="0" w:color="auto"/>
              <w:right w:val="single" w:sz="4" w:space="0" w:color="auto"/>
            </w:tcBorders>
            <w:shd w:val="clear" w:color="auto" w:fill="auto"/>
            <w:noWrap/>
            <w:vAlign w:val="bottom"/>
            <w:hideMark/>
          </w:tcPr>
          <w:p w14:paraId="47ED8673"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7E4BBC58" w14:textId="77777777" w:rsidR="00872C2E" w:rsidRPr="0018598A" w:rsidRDefault="00872C2E" w:rsidP="00EA2674">
            <w:pPr>
              <w:rPr>
                <w:lang w:eastAsia="en-GB"/>
              </w:rPr>
            </w:pPr>
            <w:r w:rsidRPr="0018598A">
              <w:rPr>
                <w:lang w:eastAsia="en-GB"/>
              </w:rPr>
              <w:t xml:space="preserve">BBInternational </w:t>
            </w:r>
          </w:p>
        </w:tc>
      </w:tr>
      <w:tr w:rsidR="00872C2E" w:rsidRPr="0018598A" w14:paraId="2C8DC88F"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EF0AA9C" w14:textId="77777777" w:rsidR="00872C2E" w:rsidRPr="0018598A" w:rsidRDefault="00872C2E" w:rsidP="00EA2674">
            <w:pPr>
              <w:rPr>
                <w:lang w:eastAsia="en-GB"/>
              </w:rPr>
            </w:pPr>
            <w:r w:rsidRPr="0018598A">
              <w:rPr>
                <w:lang w:eastAsia="en-GB"/>
              </w:rPr>
              <w:t>Gold 11-</w:t>
            </w:r>
          </w:p>
        </w:tc>
        <w:tc>
          <w:tcPr>
            <w:tcW w:w="1134" w:type="dxa"/>
            <w:tcBorders>
              <w:top w:val="nil"/>
              <w:left w:val="nil"/>
              <w:bottom w:val="single" w:sz="4" w:space="0" w:color="auto"/>
              <w:right w:val="single" w:sz="4" w:space="0" w:color="auto"/>
            </w:tcBorders>
            <w:shd w:val="clear" w:color="auto" w:fill="auto"/>
            <w:noWrap/>
            <w:vAlign w:val="bottom"/>
            <w:hideMark/>
          </w:tcPr>
          <w:p w14:paraId="61CDF9E3" w14:textId="77777777" w:rsidR="00872C2E" w:rsidRPr="0018598A" w:rsidRDefault="00872C2E" w:rsidP="00EA2674">
            <w:pPr>
              <w:rPr>
                <w:lang w:eastAsia="en-GB"/>
              </w:rPr>
            </w:pPr>
            <w:r w:rsidRPr="0018598A">
              <w:rPr>
                <w:lang w:eastAsia="en-GB"/>
              </w:rPr>
              <w:t>11</w:t>
            </w:r>
          </w:p>
        </w:tc>
        <w:tc>
          <w:tcPr>
            <w:tcW w:w="1559" w:type="dxa"/>
            <w:tcBorders>
              <w:top w:val="nil"/>
              <w:left w:val="nil"/>
              <w:bottom w:val="single" w:sz="4" w:space="0" w:color="auto"/>
              <w:right w:val="single" w:sz="4" w:space="0" w:color="auto"/>
            </w:tcBorders>
            <w:shd w:val="clear" w:color="auto" w:fill="auto"/>
            <w:noWrap/>
            <w:vAlign w:val="bottom"/>
            <w:hideMark/>
          </w:tcPr>
          <w:p w14:paraId="35F863CA"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15190C8F"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7D038B0F" w14:textId="77777777" w:rsidR="00872C2E" w:rsidRPr="0018598A" w:rsidRDefault="00872C2E" w:rsidP="00EA2674">
            <w:pPr>
              <w:rPr>
                <w:lang w:eastAsia="en-GB"/>
              </w:rPr>
            </w:pPr>
            <w:r w:rsidRPr="004B7F92">
              <w:rPr>
                <w:lang w:eastAsia="en-GB"/>
              </w:rPr>
              <w:t>HS-PEG and peptidols</w:t>
            </w:r>
          </w:p>
        </w:tc>
        <w:tc>
          <w:tcPr>
            <w:tcW w:w="1700" w:type="dxa"/>
            <w:tcBorders>
              <w:top w:val="nil"/>
              <w:left w:val="nil"/>
              <w:bottom w:val="single" w:sz="4" w:space="0" w:color="auto"/>
              <w:right w:val="single" w:sz="4" w:space="0" w:color="auto"/>
            </w:tcBorders>
            <w:shd w:val="clear" w:color="auto" w:fill="auto"/>
            <w:noWrap/>
            <w:vAlign w:val="bottom"/>
            <w:hideMark/>
          </w:tcPr>
          <w:p w14:paraId="0BFAB8BC" w14:textId="4A087FB2" w:rsidR="00872C2E" w:rsidRPr="0018598A" w:rsidRDefault="00872C2E" w:rsidP="00EA2674">
            <w:pPr>
              <w:rPr>
                <w:lang w:eastAsia="en-GB"/>
              </w:rPr>
            </w:pPr>
            <w:r w:rsidRPr="0018598A">
              <w:rPr>
                <w:lang w:eastAsia="en-GB"/>
              </w:rPr>
              <w:t>University of Liverpool</w:t>
            </w:r>
            <w:r>
              <w:rPr>
                <w:lang w:eastAsia="en-GB"/>
              </w:rPr>
              <w:t xml:space="preserve"> </w:t>
            </w:r>
            <w:r>
              <w:rPr>
                <w:lang w:eastAsia="en-GB"/>
              </w:rPr>
              <w:fldChar w:fldCharType="begin"/>
            </w:r>
            <w:r w:rsidR="00CC4C30">
              <w:rPr>
                <w:lang w:eastAsia="en-GB"/>
              </w:rPr>
              <w:instrText xml:space="preserve"> ADDIN EN.CITE &lt;EndNote&gt;&lt;Cite&gt;&lt;Author&gt;Duchesne&lt;/Author&gt;&lt;Year&gt;2008&lt;/Year&gt;&lt;RecNum&gt;45&lt;/RecNum&gt;&lt;DisplayText&gt;(47)&lt;/DisplayText&gt;&lt;record&gt;&lt;rec-number&gt;45&lt;/rec-number&gt;&lt;foreign-keys&gt;&lt;key app="EN" db-id="sfz00szaswr02pe90x5v9ttfzewxfrwppzz0" timestamp="1612365662"&gt;45&lt;/key&gt;&lt;/foreign-keys&gt;&lt;ref-type name="Journal Article"&gt;17&lt;/ref-type&gt;&lt;contributors&gt;&lt;authors&gt;&lt;author&gt;Duchesne, L.&lt;/author&gt;&lt;author&gt;Gentili, D.&lt;/author&gt;&lt;author&gt;Comes-Franchini, M.&lt;/author&gt;&lt;author&gt;Fernig, D. G.&lt;/author&gt;&lt;/authors&gt;&lt;/contributors&gt;&lt;auth-address&gt;Liverpool Institute for Nanoscale Science, Engineering and Technology, School of Biological Sciences, Biosciences Building, Crown Street, University of Liverpool, Liverpool, L69 7ZB, UK. lduchesn@liv.ac.uk&lt;/auth-address&gt;&lt;titles&gt;&lt;title&gt;Robust ligand shells for biological applications of gold nanoparticles&lt;/title&gt;&lt;secondary-title&gt;Langmuir&lt;/secondary-title&gt;&lt;alt-title&gt;Langmuir : the ACS journal of surfaces and colloids&lt;/alt-title&gt;&lt;/titles&gt;&lt;periodical&gt;&lt;full-title&gt;Langmuir&lt;/full-title&gt;&lt;abbr-1&gt;Langmuir : the ACS journal of surfaces and colloids&lt;/abbr-1&gt;&lt;/periodical&gt;&lt;alt-periodical&gt;&lt;full-title&gt;Langmuir&lt;/full-title&gt;&lt;abbr-1&gt;Langmuir : the ACS journal of surfaces and colloids&lt;/abbr-1&gt;&lt;/alt-periodical&gt;&lt;pages&gt;13572-80&lt;/pages&gt;&lt;volume&gt;24&lt;/volume&gt;&lt;number&gt;23&lt;/number&gt;&lt;keywords&gt;&lt;keyword&gt;Gold/*chemistry&lt;/keyword&gt;&lt;keyword&gt;Ligands&lt;/keyword&gt;&lt;keyword&gt;*Membranes, Artificial&lt;/keyword&gt;&lt;keyword&gt;Metal Nanoparticles/*chemistry&lt;/keyword&gt;&lt;keyword&gt;Oligopeptides/chemical synthesis/*chemistry&lt;/keyword&gt;&lt;keyword&gt;Polyethylene Glycols/*chemistry&lt;/keyword&gt;&lt;keyword&gt;Surface Properties&lt;/keyword&gt;&lt;/keywords&gt;&lt;dates&gt;&lt;year&gt;2008&lt;/year&gt;&lt;pub-dates&gt;&lt;date&gt;Dec 2&lt;/date&gt;&lt;/pub-dates&gt;&lt;/dates&gt;&lt;isbn&gt;0743-7463 (Print)&amp;#xD;0743-7463 (Linking)&lt;/isbn&gt;&lt;accession-num&gt;18991409&lt;/accession-num&gt;&lt;urls&gt;&lt;related-urls&gt;&lt;url&gt;http://www.ncbi.nlm.nih.gov/pubmed/18991409&lt;/url&gt;&lt;/related-urls&gt;&lt;/urls&gt;&lt;electronic-resource-num&gt;10.1021/la802876u&lt;/electronic-resource-num&gt;&lt;/record&gt;&lt;/Cite&gt;&lt;/EndNote&gt;</w:instrText>
            </w:r>
            <w:r>
              <w:rPr>
                <w:lang w:eastAsia="en-GB"/>
              </w:rPr>
              <w:fldChar w:fldCharType="separate"/>
            </w:r>
            <w:r w:rsidR="00CC4C30">
              <w:rPr>
                <w:lang w:eastAsia="en-GB"/>
              </w:rPr>
              <w:t>(47)</w:t>
            </w:r>
            <w:r>
              <w:rPr>
                <w:lang w:eastAsia="en-GB"/>
              </w:rPr>
              <w:fldChar w:fldCharType="end"/>
            </w:r>
          </w:p>
        </w:tc>
      </w:tr>
      <w:tr w:rsidR="00872C2E" w:rsidRPr="0018598A" w14:paraId="03FDA96D"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653DBA2" w14:textId="77777777" w:rsidR="00872C2E" w:rsidRPr="0018598A" w:rsidRDefault="00872C2E" w:rsidP="00EA2674">
            <w:pPr>
              <w:rPr>
                <w:lang w:eastAsia="en-GB"/>
              </w:rPr>
            </w:pPr>
            <w:r w:rsidRPr="0018598A">
              <w:rPr>
                <w:lang w:eastAsia="en-GB"/>
              </w:rPr>
              <w:t>Silver 10-</w:t>
            </w:r>
          </w:p>
        </w:tc>
        <w:tc>
          <w:tcPr>
            <w:tcW w:w="1134" w:type="dxa"/>
            <w:tcBorders>
              <w:top w:val="nil"/>
              <w:left w:val="nil"/>
              <w:bottom w:val="single" w:sz="4" w:space="0" w:color="auto"/>
              <w:right w:val="single" w:sz="4" w:space="0" w:color="auto"/>
            </w:tcBorders>
            <w:shd w:val="clear" w:color="auto" w:fill="auto"/>
            <w:noWrap/>
            <w:vAlign w:val="bottom"/>
            <w:hideMark/>
          </w:tcPr>
          <w:p w14:paraId="6A1DACD7" w14:textId="77777777" w:rsidR="00872C2E" w:rsidRPr="0018598A" w:rsidRDefault="00872C2E" w:rsidP="00EA2674">
            <w:pPr>
              <w:rPr>
                <w:lang w:eastAsia="en-GB"/>
              </w:rPr>
            </w:pPr>
            <w:r w:rsidRPr="0018598A">
              <w:rPr>
                <w:lang w:eastAsia="en-GB"/>
              </w:rPr>
              <w:t>10</w:t>
            </w:r>
          </w:p>
        </w:tc>
        <w:tc>
          <w:tcPr>
            <w:tcW w:w="1559" w:type="dxa"/>
            <w:tcBorders>
              <w:top w:val="nil"/>
              <w:left w:val="nil"/>
              <w:bottom w:val="single" w:sz="4" w:space="0" w:color="auto"/>
              <w:right w:val="single" w:sz="4" w:space="0" w:color="auto"/>
            </w:tcBorders>
            <w:shd w:val="clear" w:color="auto" w:fill="auto"/>
            <w:noWrap/>
            <w:vAlign w:val="bottom"/>
            <w:hideMark/>
          </w:tcPr>
          <w:p w14:paraId="0F7CAFE4" w14:textId="77777777" w:rsidR="00872C2E" w:rsidRPr="0018598A" w:rsidRDefault="00872C2E" w:rsidP="00EA2674">
            <w:pPr>
              <w:rPr>
                <w:lang w:eastAsia="en-GB"/>
              </w:rPr>
            </w:pPr>
            <w:r w:rsidRPr="0018598A">
              <w:rPr>
                <w:lang w:eastAsia="en-GB"/>
              </w:rPr>
              <w:t>-39</w:t>
            </w:r>
            <w:r>
              <w:rPr>
                <w:lang w:eastAsia="en-GB"/>
              </w:rPr>
              <w:t>.0</w:t>
            </w:r>
          </w:p>
        </w:tc>
        <w:tc>
          <w:tcPr>
            <w:tcW w:w="1560" w:type="dxa"/>
            <w:tcBorders>
              <w:top w:val="nil"/>
              <w:left w:val="nil"/>
              <w:bottom w:val="single" w:sz="4" w:space="0" w:color="auto"/>
              <w:right w:val="single" w:sz="4" w:space="0" w:color="auto"/>
            </w:tcBorders>
            <w:shd w:val="clear" w:color="auto" w:fill="auto"/>
            <w:noWrap/>
            <w:vAlign w:val="bottom"/>
            <w:hideMark/>
          </w:tcPr>
          <w:p w14:paraId="3D747400" w14:textId="77777777" w:rsidR="00872C2E" w:rsidRPr="0018598A" w:rsidRDefault="00872C2E" w:rsidP="00EA2674">
            <w:pPr>
              <w:rPr>
                <w:lang w:eastAsia="en-GB"/>
              </w:rPr>
            </w:pPr>
            <w:r w:rsidRPr="0018598A">
              <w:rPr>
                <w:lang w:eastAsia="en-GB"/>
              </w:rPr>
              <w:t>sodium polyacrylate</w:t>
            </w:r>
          </w:p>
        </w:tc>
        <w:tc>
          <w:tcPr>
            <w:tcW w:w="1843" w:type="dxa"/>
            <w:tcBorders>
              <w:top w:val="nil"/>
              <w:left w:val="nil"/>
              <w:bottom w:val="single" w:sz="4" w:space="0" w:color="auto"/>
              <w:right w:val="single" w:sz="4" w:space="0" w:color="auto"/>
            </w:tcBorders>
            <w:shd w:val="clear" w:color="auto" w:fill="auto"/>
            <w:noWrap/>
            <w:vAlign w:val="bottom"/>
            <w:hideMark/>
          </w:tcPr>
          <w:p w14:paraId="37930A5A"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1F00FD2F" w14:textId="77777777" w:rsidR="00872C2E" w:rsidRPr="0018598A" w:rsidRDefault="00872C2E" w:rsidP="00EA2674">
            <w:pPr>
              <w:rPr>
                <w:lang w:eastAsia="en-GB"/>
              </w:rPr>
            </w:pPr>
            <w:r w:rsidRPr="0018598A">
              <w:rPr>
                <w:lang w:eastAsia="en-GB"/>
              </w:rPr>
              <w:t>Sciventions</w:t>
            </w:r>
          </w:p>
        </w:tc>
      </w:tr>
      <w:tr w:rsidR="00872C2E" w:rsidRPr="0018598A" w14:paraId="247B520D"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5597AAA" w14:textId="77777777" w:rsidR="00872C2E" w:rsidRPr="0018598A" w:rsidRDefault="00872C2E" w:rsidP="00EA2674">
            <w:pPr>
              <w:rPr>
                <w:lang w:eastAsia="en-GB"/>
              </w:rPr>
            </w:pPr>
            <w:r w:rsidRPr="0018598A">
              <w:rPr>
                <w:lang w:eastAsia="en-GB"/>
              </w:rPr>
              <w:t>Silver 20+</w:t>
            </w:r>
          </w:p>
        </w:tc>
        <w:tc>
          <w:tcPr>
            <w:tcW w:w="1134" w:type="dxa"/>
            <w:tcBorders>
              <w:top w:val="nil"/>
              <w:left w:val="nil"/>
              <w:bottom w:val="single" w:sz="4" w:space="0" w:color="auto"/>
              <w:right w:val="single" w:sz="4" w:space="0" w:color="auto"/>
            </w:tcBorders>
            <w:shd w:val="clear" w:color="auto" w:fill="auto"/>
            <w:noWrap/>
            <w:vAlign w:val="bottom"/>
            <w:hideMark/>
          </w:tcPr>
          <w:p w14:paraId="44C38AD9" w14:textId="77777777" w:rsidR="00872C2E" w:rsidRPr="0018598A" w:rsidRDefault="00872C2E" w:rsidP="00EA2674">
            <w:pPr>
              <w:rPr>
                <w:lang w:eastAsia="en-GB"/>
              </w:rPr>
            </w:pPr>
            <w:r w:rsidRPr="0018598A">
              <w:rPr>
                <w:lang w:eastAsia="en-GB"/>
              </w:rPr>
              <w:t>20</w:t>
            </w:r>
          </w:p>
        </w:tc>
        <w:tc>
          <w:tcPr>
            <w:tcW w:w="1559" w:type="dxa"/>
            <w:tcBorders>
              <w:top w:val="nil"/>
              <w:left w:val="nil"/>
              <w:bottom w:val="single" w:sz="4" w:space="0" w:color="auto"/>
              <w:right w:val="single" w:sz="4" w:space="0" w:color="auto"/>
            </w:tcBorders>
            <w:shd w:val="clear" w:color="auto" w:fill="auto"/>
            <w:noWrap/>
            <w:vAlign w:val="bottom"/>
            <w:hideMark/>
          </w:tcPr>
          <w:p w14:paraId="1CB27E6D"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06A8DC0A" w14:textId="77777777" w:rsidR="00872C2E" w:rsidRPr="0018598A" w:rsidRDefault="00872C2E" w:rsidP="00EA2674">
            <w:pPr>
              <w:rPr>
                <w:lang w:eastAsia="en-GB"/>
              </w:rPr>
            </w:pPr>
            <w:r w:rsidRPr="0018598A">
              <w:rPr>
                <w:lang w:eastAsia="en-GB"/>
              </w:rPr>
              <w:t>sodium citrate</w:t>
            </w:r>
          </w:p>
        </w:tc>
        <w:tc>
          <w:tcPr>
            <w:tcW w:w="1843" w:type="dxa"/>
            <w:tcBorders>
              <w:top w:val="nil"/>
              <w:left w:val="nil"/>
              <w:bottom w:val="single" w:sz="4" w:space="0" w:color="auto"/>
              <w:right w:val="single" w:sz="4" w:space="0" w:color="auto"/>
            </w:tcBorders>
            <w:shd w:val="clear" w:color="auto" w:fill="auto"/>
            <w:noWrap/>
            <w:vAlign w:val="bottom"/>
            <w:hideMark/>
          </w:tcPr>
          <w:p w14:paraId="170E2734"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1502B8E1" w14:textId="77777777" w:rsidR="00872C2E" w:rsidRPr="0018598A" w:rsidRDefault="00872C2E" w:rsidP="00EA2674">
            <w:pPr>
              <w:rPr>
                <w:lang w:eastAsia="en-GB"/>
              </w:rPr>
            </w:pPr>
            <w:r w:rsidRPr="0018598A">
              <w:rPr>
                <w:lang w:eastAsia="en-GB"/>
              </w:rPr>
              <w:t xml:space="preserve">Sigma-Aldrich </w:t>
            </w:r>
          </w:p>
        </w:tc>
      </w:tr>
      <w:tr w:rsidR="00872C2E" w:rsidRPr="0018598A" w14:paraId="61030919"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A078D0C" w14:textId="77777777" w:rsidR="00872C2E" w:rsidRPr="0018598A" w:rsidRDefault="00872C2E" w:rsidP="00EA2674">
            <w:pPr>
              <w:rPr>
                <w:lang w:eastAsia="en-GB"/>
              </w:rPr>
            </w:pPr>
            <w:r w:rsidRPr="0018598A">
              <w:rPr>
                <w:lang w:eastAsia="en-GB"/>
              </w:rPr>
              <w:t>Endorem</w:t>
            </w:r>
          </w:p>
        </w:tc>
        <w:tc>
          <w:tcPr>
            <w:tcW w:w="1134" w:type="dxa"/>
            <w:tcBorders>
              <w:top w:val="nil"/>
              <w:left w:val="nil"/>
              <w:bottom w:val="single" w:sz="4" w:space="0" w:color="auto"/>
              <w:right w:val="single" w:sz="4" w:space="0" w:color="auto"/>
            </w:tcBorders>
            <w:shd w:val="clear" w:color="auto" w:fill="auto"/>
            <w:noWrap/>
            <w:vAlign w:val="bottom"/>
            <w:hideMark/>
          </w:tcPr>
          <w:p w14:paraId="7EBAD468" w14:textId="77777777" w:rsidR="00872C2E" w:rsidRPr="0018598A" w:rsidRDefault="00872C2E" w:rsidP="00EA2674">
            <w:pPr>
              <w:rPr>
                <w:lang w:eastAsia="en-GB"/>
              </w:rPr>
            </w:pPr>
            <w:r w:rsidRPr="0018598A">
              <w:rPr>
                <w:lang w:eastAsia="en-GB"/>
              </w:rPr>
              <w:t>5</w:t>
            </w:r>
          </w:p>
        </w:tc>
        <w:tc>
          <w:tcPr>
            <w:tcW w:w="1559" w:type="dxa"/>
            <w:tcBorders>
              <w:top w:val="nil"/>
              <w:left w:val="nil"/>
              <w:bottom w:val="single" w:sz="4" w:space="0" w:color="auto"/>
              <w:right w:val="single" w:sz="4" w:space="0" w:color="auto"/>
            </w:tcBorders>
            <w:shd w:val="clear" w:color="auto" w:fill="auto"/>
            <w:noWrap/>
            <w:vAlign w:val="bottom"/>
            <w:hideMark/>
          </w:tcPr>
          <w:p w14:paraId="60738BD2" w14:textId="77777777" w:rsidR="00872C2E" w:rsidRPr="0018598A" w:rsidRDefault="00872C2E" w:rsidP="00EA2674">
            <w:pPr>
              <w:rPr>
                <w:lang w:eastAsia="en-GB"/>
              </w:rPr>
            </w:pPr>
            <w:r w:rsidRPr="0018598A">
              <w:rPr>
                <w:lang w:eastAsia="en-GB"/>
              </w:rPr>
              <w:t>-6.8</w:t>
            </w:r>
          </w:p>
        </w:tc>
        <w:tc>
          <w:tcPr>
            <w:tcW w:w="1560" w:type="dxa"/>
            <w:tcBorders>
              <w:top w:val="nil"/>
              <w:left w:val="nil"/>
              <w:bottom w:val="single" w:sz="4" w:space="0" w:color="auto"/>
              <w:right w:val="single" w:sz="4" w:space="0" w:color="auto"/>
            </w:tcBorders>
            <w:shd w:val="clear" w:color="auto" w:fill="auto"/>
            <w:noWrap/>
            <w:vAlign w:val="bottom"/>
            <w:hideMark/>
          </w:tcPr>
          <w:p w14:paraId="4BC7E2D0" w14:textId="77777777" w:rsidR="00872C2E" w:rsidRPr="0018598A" w:rsidRDefault="00872C2E" w:rsidP="00EA2674">
            <w:pPr>
              <w:rPr>
                <w:lang w:eastAsia="en-GB"/>
              </w:rPr>
            </w:pPr>
            <w:r w:rsidRPr="0018598A">
              <w:rPr>
                <w:lang w:eastAsia="en-GB"/>
              </w:rPr>
              <w:t>sodium citrate</w:t>
            </w:r>
          </w:p>
        </w:tc>
        <w:tc>
          <w:tcPr>
            <w:tcW w:w="1843" w:type="dxa"/>
            <w:tcBorders>
              <w:top w:val="nil"/>
              <w:left w:val="nil"/>
              <w:bottom w:val="single" w:sz="4" w:space="0" w:color="auto"/>
              <w:right w:val="single" w:sz="4" w:space="0" w:color="auto"/>
            </w:tcBorders>
            <w:shd w:val="clear" w:color="auto" w:fill="auto"/>
            <w:noWrap/>
            <w:vAlign w:val="bottom"/>
            <w:hideMark/>
          </w:tcPr>
          <w:p w14:paraId="4E551223" w14:textId="77777777" w:rsidR="00872C2E" w:rsidRPr="0018598A" w:rsidRDefault="00872C2E" w:rsidP="00EA2674">
            <w:pPr>
              <w:rPr>
                <w:lang w:eastAsia="en-GB"/>
              </w:rPr>
            </w:pPr>
            <w:r w:rsidRPr="0018598A">
              <w:rPr>
                <w:lang w:eastAsia="en-GB"/>
              </w:rPr>
              <w:t>mannitol</w:t>
            </w:r>
          </w:p>
        </w:tc>
        <w:tc>
          <w:tcPr>
            <w:tcW w:w="1700" w:type="dxa"/>
            <w:tcBorders>
              <w:top w:val="nil"/>
              <w:left w:val="nil"/>
              <w:bottom w:val="single" w:sz="4" w:space="0" w:color="auto"/>
              <w:right w:val="single" w:sz="4" w:space="0" w:color="auto"/>
            </w:tcBorders>
            <w:shd w:val="clear" w:color="auto" w:fill="auto"/>
            <w:noWrap/>
            <w:vAlign w:val="bottom"/>
            <w:hideMark/>
          </w:tcPr>
          <w:p w14:paraId="30A5BAFB" w14:textId="77777777" w:rsidR="00872C2E" w:rsidRPr="0018598A" w:rsidRDefault="00872C2E" w:rsidP="00EA2674">
            <w:pPr>
              <w:rPr>
                <w:lang w:eastAsia="en-GB"/>
              </w:rPr>
            </w:pPr>
            <w:r w:rsidRPr="0018598A">
              <w:rPr>
                <w:lang w:eastAsia="en-GB"/>
              </w:rPr>
              <w:t>Guerbet GmbH</w:t>
            </w:r>
          </w:p>
        </w:tc>
      </w:tr>
      <w:tr w:rsidR="00872C2E" w:rsidRPr="0018598A" w14:paraId="030871D3"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80DCB9" w14:textId="77777777" w:rsidR="00872C2E" w:rsidRPr="0018598A" w:rsidRDefault="00872C2E" w:rsidP="00EA2674">
            <w:pPr>
              <w:rPr>
                <w:lang w:eastAsia="en-GB"/>
              </w:rPr>
            </w:pPr>
            <w:r w:rsidRPr="0018598A">
              <w:rPr>
                <w:lang w:eastAsia="en-GB"/>
              </w:rPr>
              <w:t>Ferumoxytol</w:t>
            </w:r>
          </w:p>
        </w:tc>
        <w:tc>
          <w:tcPr>
            <w:tcW w:w="1134" w:type="dxa"/>
            <w:tcBorders>
              <w:top w:val="nil"/>
              <w:left w:val="nil"/>
              <w:bottom w:val="single" w:sz="4" w:space="0" w:color="auto"/>
              <w:right w:val="single" w:sz="4" w:space="0" w:color="auto"/>
            </w:tcBorders>
            <w:shd w:val="clear" w:color="auto" w:fill="auto"/>
            <w:noWrap/>
            <w:vAlign w:val="bottom"/>
            <w:hideMark/>
          </w:tcPr>
          <w:p w14:paraId="06A07A7B" w14:textId="77777777" w:rsidR="00872C2E" w:rsidRPr="0018598A" w:rsidRDefault="00872C2E" w:rsidP="00EA2674">
            <w:pPr>
              <w:rPr>
                <w:lang w:eastAsia="en-GB"/>
              </w:rPr>
            </w:pPr>
            <w:r w:rsidRPr="0018598A">
              <w:rPr>
                <w:lang w:eastAsia="en-GB"/>
              </w:rPr>
              <w:t>30</w:t>
            </w:r>
          </w:p>
        </w:tc>
        <w:tc>
          <w:tcPr>
            <w:tcW w:w="1559" w:type="dxa"/>
            <w:tcBorders>
              <w:top w:val="nil"/>
              <w:left w:val="nil"/>
              <w:bottom w:val="single" w:sz="4" w:space="0" w:color="auto"/>
              <w:right w:val="single" w:sz="4" w:space="0" w:color="auto"/>
            </w:tcBorders>
            <w:shd w:val="clear" w:color="auto" w:fill="auto"/>
            <w:noWrap/>
            <w:vAlign w:val="bottom"/>
            <w:hideMark/>
          </w:tcPr>
          <w:p w14:paraId="558768EB" w14:textId="77777777" w:rsidR="00872C2E" w:rsidRPr="0018598A" w:rsidRDefault="00872C2E" w:rsidP="00EA2674">
            <w:pPr>
              <w:rPr>
                <w:lang w:eastAsia="en-GB"/>
              </w:rPr>
            </w:pPr>
            <w:r w:rsidRPr="0018598A">
              <w:rPr>
                <w:lang w:eastAsia="en-GB"/>
              </w:rPr>
              <w:t>-30.</w:t>
            </w:r>
            <w:r>
              <w:rPr>
                <w:lang w:eastAsia="en-GB"/>
              </w:rPr>
              <w:t>6</w:t>
            </w:r>
          </w:p>
        </w:tc>
        <w:tc>
          <w:tcPr>
            <w:tcW w:w="1560" w:type="dxa"/>
            <w:tcBorders>
              <w:top w:val="nil"/>
              <w:left w:val="nil"/>
              <w:bottom w:val="single" w:sz="4" w:space="0" w:color="auto"/>
              <w:right w:val="single" w:sz="4" w:space="0" w:color="auto"/>
            </w:tcBorders>
            <w:shd w:val="clear" w:color="auto" w:fill="auto"/>
            <w:noWrap/>
            <w:vAlign w:val="bottom"/>
            <w:hideMark/>
          </w:tcPr>
          <w:p w14:paraId="46D0EDF7"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5845FA77" w14:textId="77777777" w:rsidR="00872C2E" w:rsidRPr="0018598A" w:rsidRDefault="00872C2E" w:rsidP="00EA2674">
            <w:pPr>
              <w:rPr>
                <w:lang w:eastAsia="en-GB"/>
              </w:rPr>
            </w:pPr>
            <w:r w:rsidRPr="0018598A">
              <w:rPr>
                <w:lang w:eastAsia="en-GB"/>
              </w:rPr>
              <w:t>carboxyl</w:t>
            </w:r>
          </w:p>
        </w:tc>
        <w:tc>
          <w:tcPr>
            <w:tcW w:w="1700" w:type="dxa"/>
            <w:tcBorders>
              <w:top w:val="nil"/>
              <w:left w:val="nil"/>
              <w:bottom w:val="single" w:sz="4" w:space="0" w:color="auto"/>
              <w:right w:val="single" w:sz="4" w:space="0" w:color="auto"/>
            </w:tcBorders>
            <w:shd w:val="clear" w:color="auto" w:fill="auto"/>
            <w:noWrap/>
            <w:vAlign w:val="bottom"/>
            <w:hideMark/>
          </w:tcPr>
          <w:p w14:paraId="0FA689FD" w14:textId="77777777" w:rsidR="00872C2E" w:rsidRPr="0018598A" w:rsidRDefault="00872C2E" w:rsidP="00EA2674">
            <w:pPr>
              <w:rPr>
                <w:lang w:eastAsia="en-GB"/>
              </w:rPr>
            </w:pPr>
            <w:r w:rsidRPr="0018598A">
              <w:rPr>
                <w:lang w:eastAsia="en-GB"/>
              </w:rPr>
              <w:t>AMAG Pharmaceuticals</w:t>
            </w:r>
          </w:p>
        </w:tc>
      </w:tr>
      <w:tr w:rsidR="00872C2E" w:rsidRPr="0018598A" w14:paraId="1948892C"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60366FE" w14:textId="77777777" w:rsidR="00872C2E" w:rsidRPr="0018598A" w:rsidRDefault="00872C2E" w:rsidP="00EA2674">
            <w:pPr>
              <w:rPr>
                <w:lang w:eastAsia="en-GB"/>
              </w:rPr>
            </w:pPr>
            <w:r w:rsidRPr="0018598A">
              <w:rPr>
                <w:lang w:eastAsia="en-GB"/>
              </w:rPr>
              <w:lastRenderedPageBreak/>
              <w:t>DEAE-Dex SPION</w:t>
            </w:r>
          </w:p>
        </w:tc>
        <w:tc>
          <w:tcPr>
            <w:tcW w:w="1134" w:type="dxa"/>
            <w:tcBorders>
              <w:top w:val="nil"/>
              <w:left w:val="nil"/>
              <w:bottom w:val="single" w:sz="4" w:space="0" w:color="auto"/>
              <w:right w:val="single" w:sz="4" w:space="0" w:color="auto"/>
            </w:tcBorders>
            <w:shd w:val="clear" w:color="auto" w:fill="auto"/>
            <w:noWrap/>
            <w:vAlign w:val="bottom"/>
            <w:hideMark/>
          </w:tcPr>
          <w:p w14:paraId="7B931914" w14:textId="77777777" w:rsidR="00872C2E" w:rsidRPr="0018598A" w:rsidRDefault="00872C2E" w:rsidP="00EA2674">
            <w:pPr>
              <w:rPr>
                <w:lang w:eastAsia="en-GB"/>
              </w:rPr>
            </w:pPr>
            <w:r w:rsidRPr="0018598A">
              <w:rPr>
                <w:lang w:eastAsia="en-GB"/>
              </w:rPr>
              <w:t>6.9</w:t>
            </w:r>
          </w:p>
        </w:tc>
        <w:tc>
          <w:tcPr>
            <w:tcW w:w="1559" w:type="dxa"/>
            <w:tcBorders>
              <w:top w:val="nil"/>
              <w:left w:val="nil"/>
              <w:bottom w:val="single" w:sz="4" w:space="0" w:color="auto"/>
              <w:right w:val="single" w:sz="4" w:space="0" w:color="auto"/>
            </w:tcBorders>
            <w:shd w:val="clear" w:color="auto" w:fill="auto"/>
            <w:noWrap/>
            <w:vAlign w:val="bottom"/>
            <w:hideMark/>
          </w:tcPr>
          <w:p w14:paraId="5536204E" w14:textId="77777777" w:rsidR="00872C2E" w:rsidRPr="0018598A" w:rsidRDefault="00872C2E" w:rsidP="00EA2674">
            <w:pPr>
              <w:rPr>
                <w:lang w:eastAsia="en-GB"/>
              </w:rPr>
            </w:pPr>
            <w:r w:rsidRPr="0018598A">
              <w:rPr>
                <w:lang w:eastAsia="en-GB"/>
              </w:rPr>
              <w:t>20.2</w:t>
            </w:r>
          </w:p>
        </w:tc>
        <w:tc>
          <w:tcPr>
            <w:tcW w:w="1560" w:type="dxa"/>
            <w:tcBorders>
              <w:top w:val="nil"/>
              <w:left w:val="nil"/>
              <w:bottom w:val="single" w:sz="4" w:space="0" w:color="auto"/>
              <w:right w:val="single" w:sz="4" w:space="0" w:color="auto"/>
            </w:tcBorders>
            <w:shd w:val="clear" w:color="auto" w:fill="auto"/>
            <w:noWrap/>
            <w:vAlign w:val="bottom"/>
            <w:hideMark/>
          </w:tcPr>
          <w:p w14:paraId="18823CE9"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576771B0" w14:textId="77777777" w:rsidR="00872C2E" w:rsidRPr="0018598A" w:rsidRDefault="00872C2E" w:rsidP="00EA2674">
            <w:pPr>
              <w:rPr>
                <w:lang w:eastAsia="en-GB"/>
              </w:rPr>
            </w:pPr>
            <w:r w:rsidRPr="0018598A">
              <w:rPr>
                <w:lang w:eastAsia="en-GB"/>
              </w:rPr>
              <w:t>diethylaminoethyl dextran</w:t>
            </w:r>
          </w:p>
        </w:tc>
        <w:tc>
          <w:tcPr>
            <w:tcW w:w="1700" w:type="dxa"/>
            <w:tcBorders>
              <w:top w:val="nil"/>
              <w:left w:val="nil"/>
              <w:bottom w:val="single" w:sz="4" w:space="0" w:color="auto"/>
              <w:right w:val="single" w:sz="4" w:space="0" w:color="auto"/>
            </w:tcBorders>
            <w:shd w:val="clear" w:color="auto" w:fill="auto"/>
            <w:noWrap/>
            <w:vAlign w:val="bottom"/>
            <w:hideMark/>
          </w:tcPr>
          <w:p w14:paraId="36814BDF" w14:textId="19B6E7FA" w:rsidR="00872C2E" w:rsidRPr="0018598A" w:rsidRDefault="00872C2E" w:rsidP="00EA2674">
            <w:pPr>
              <w:rPr>
                <w:lang w:eastAsia="en-GB"/>
              </w:rPr>
            </w:pPr>
            <w:r w:rsidRPr="0018598A">
              <w:rPr>
                <w:lang w:eastAsia="en-GB"/>
              </w:rPr>
              <w:t>University of Liverpool</w:t>
            </w:r>
            <w:r>
              <w:rPr>
                <w:lang w:eastAsia="en-GB"/>
              </w:rPr>
              <w:t xml:space="preserve"> </w:t>
            </w:r>
            <w:r>
              <w:rPr>
                <w:lang w:eastAsia="en-GB"/>
              </w:rPr>
              <w:fldChar w:fldCharType="begin">
                <w:fldData xml:space="preserve">PEVuZE5vdGU+PENpdGU+PEF1dGhvcj5TaGFya2V5PC9BdXRob3I+PFllYXI+MjAxNzwvWWVhcj48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</w:fldData>
              </w:fldChar>
            </w:r>
            <w:r w:rsidR="00CC4C30">
              <w:rPr>
                <w:lang w:eastAsia="en-GB"/>
              </w:rPr>
              <w:instrText xml:space="preserve"> ADDIN EN.CITE </w:instrText>
            </w:r>
            <w:r w:rsidR="00CC4C30">
              <w:rPr>
                <w:lang w:eastAsia="en-GB"/>
              </w:rPr>
              <w:fldChar w:fldCharType="begin">
                <w:fldData xml:space="preserve">PEVuZE5vdGU+PENpdGU+PEF1dGhvcj5TaGFya2V5PC9BdXRob3I+PFllYXI+MjAxNzwvWWVhcj48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</w:fldData>
              </w:fldChar>
            </w:r>
            <w:r w:rsidR="00CC4C30">
              <w:rPr>
                <w:lang w:eastAsia="en-GB"/>
              </w:rPr>
              <w:instrText xml:space="preserve"> ADDIN EN.CITE.DATA </w:instrText>
            </w:r>
            <w:r w:rsidR="00CC4C30">
              <w:rPr>
                <w:lang w:eastAsia="en-GB"/>
              </w:rPr>
            </w:r>
            <w:r w:rsidR="00CC4C30">
              <w:rPr>
                <w:lang w:eastAsia="en-GB"/>
              </w:rPr>
              <w:fldChar w:fldCharType="end"/>
            </w:r>
            <w:r>
              <w:rPr>
                <w:lang w:eastAsia="en-GB"/>
              </w:rPr>
            </w:r>
            <w:r>
              <w:rPr>
                <w:lang w:eastAsia="en-GB"/>
              </w:rPr>
              <w:fldChar w:fldCharType="separate"/>
            </w:r>
            <w:r w:rsidR="00CC4C30">
              <w:rPr>
                <w:lang w:eastAsia="en-GB"/>
              </w:rPr>
              <w:t>(48)</w:t>
            </w:r>
            <w:r>
              <w:rPr>
                <w:lang w:eastAsia="en-GB"/>
              </w:rPr>
              <w:fldChar w:fldCharType="end"/>
            </w:r>
          </w:p>
        </w:tc>
      </w:tr>
      <w:tr w:rsidR="00872C2E" w:rsidRPr="0018598A" w14:paraId="79388A07"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EC32AB0" w14:textId="77777777" w:rsidR="00872C2E" w:rsidRPr="0018598A" w:rsidRDefault="00872C2E" w:rsidP="00EA2674">
            <w:pPr>
              <w:rPr>
                <w:lang w:eastAsia="en-GB"/>
              </w:rPr>
            </w:pPr>
            <w:r w:rsidRPr="0018598A">
              <w:rPr>
                <w:lang w:eastAsia="en-GB"/>
              </w:rPr>
              <w:t>Titanium (IV) oxide 21+</w:t>
            </w:r>
          </w:p>
        </w:tc>
        <w:tc>
          <w:tcPr>
            <w:tcW w:w="1134" w:type="dxa"/>
            <w:tcBorders>
              <w:top w:val="nil"/>
              <w:left w:val="nil"/>
              <w:bottom w:val="single" w:sz="4" w:space="0" w:color="auto"/>
              <w:right w:val="single" w:sz="4" w:space="0" w:color="auto"/>
            </w:tcBorders>
            <w:shd w:val="clear" w:color="auto" w:fill="auto"/>
            <w:noWrap/>
            <w:vAlign w:val="bottom"/>
            <w:hideMark/>
          </w:tcPr>
          <w:p w14:paraId="70496346" w14:textId="77777777" w:rsidR="00872C2E" w:rsidRPr="0018598A" w:rsidRDefault="00872C2E" w:rsidP="00EA2674">
            <w:pPr>
              <w:rPr>
                <w:lang w:eastAsia="en-GB"/>
              </w:rPr>
            </w:pPr>
            <w:r w:rsidRPr="0018598A">
              <w:rPr>
                <w:lang w:eastAsia="en-GB"/>
              </w:rPr>
              <w:t>21</w:t>
            </w:r>
          </w:p>
        </w:tc>
        <w:tc>
          <w:tcPr>
            <w:tcW w:w="1559" w:type="dxa"/>
            <w:tcBorders>
              <w:top w:val="nil"/>
              <w:left w:val="nil"/>
              <w:bottom w:val="single" w:sz="4" w:space="0" w:color="auto"/>
              <w:right w:val="single" w:sz="4" w:space="0" w:color="auto"/>
            </w:tcBorders>
            <w:shd w:val="clear" w:color="auto" w:fill="auto"/>
            <w:noWrap/>
            <w:vAlign w:val="bottom"/>
            <w:hideMark/>
          </w:tcPr>
          <w:p w14:paraId="4A725D41"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207064F3"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12DD8C0E"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5852BD64" w14:textId="77777777" w:rsidR="00872C2E" w:rsidRPr="0018598A" w:rsidRDefault="00872C2E" w:rsidP="00EA2674">
            <w:pPr>
              <w:rPr>
                <w:lang w:eastAsia="en-GB"/>
              </w:rPr>
            </w:pPr>
            <w:r w:rsidRPr="0018598A">
              <w:rPr>
                <w:lang w:eastAsia="en-GB"/>
              </w:rPr>
              <w:t xml:space="preserve">Sigma-Aldrich </w:t>
            </w:r>
          </w:p>
        </w:tc>
      </w:tr>
      <w:tr w:rsidR="00872C2E" w:rsidRPr="0018598A" w14:paraId="7F9815C3"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14338B" w14:textId="77777777" w:rsidR="00872C2E" w:rsidRPr="0018598A" w:rsidRDefault="00872C2E" w:rsidP="00EA2674">
            <w:pPr>
              <w:rPr>
                <w:lang w:eastAsia="en-GB"/>
              </w:rPr>
            </w:pPr>
            <w:r w:rsidRPr="0018598A">
              <w:rPr>
                <w:lang w:eastAsia="en-GB"/>
              </w:rPr>
              <w:t>Zinc oxide 35+</w:t>
            </w:r>
          </w:p>
        </w:tc>
        <w:tc>
          <w:tcPr>
            <w:tcW w:w="1134" w:type="dxa"/>
            <w:tcBorders>
              <w:top w:val="nil"/>
              <w:left w:val="nil"/>
              <w:bottom w:val="single" w:sz="4" w:space="0" w:color="auto"/>
              <w:right w:val="single" w:sz="4" w:space="0" w:color="auto"/>
            </w:tcBorders>
            <w:shd w:val="clear" w:color="auto" w:fill="auto"/>
            <w:noWrap/>
            <w:vAlign w:val="bottom"/>
            <w:hideMark/>
          </w:tcPr>
          <w:p w14:paraId="670A1EDB" w14:textId="77777777" w:rsidR="00872C2E" w:rsidRPr="0018598A" w:rsidRDefault="00872C2E" w:rsidP="00EA2674">
            <w:pPr>
              <w:rPr>
                <w:lang w:eastAsia="en-GB"/>
              </w:rPr>
            </w:pPr>
            <w:r w:rsidRPr="0018598A">
              <w:rPr>
                <w:lang w:eastAsia="en-GB"/>
              </w:rPr>
              <w:t>35</w:t>
            </w:r>
          </w:p>
        </w:tc>
        <w:tc>
          <w:tcPr>
            <w:tcW w:w="1559" w:type="dxa"/>
            <w:tcBorders>
              <w:top w:val="nil"/>
              <w:left w:val="nil"/>
              <w:bottom w:val="single" w:sz="4" w:space="0" w:color="auto"/>
              <w:right w:val="single" w:sz="4" w:space="0" w:color="auto"/>
            </w:tcBorders>
            <w:shd w:val="clear" w:color="auto" w:fill="auto"/>
            <w:noWrap/>
            <w:vAlign w:val="bottom"/>
            <w:hideMark/>
          </w:tcPr>
          <w:p w14:paraId="0A4E9CB7"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04DED434" w14:textId="77777777" w:rsidR="00872C2E" w:rsidRPr="0018598A" w:rsidRDefault="00872C2E" w:rsidP="00EA2674">
            <w:pPr>
              <w:rPr>
                <w:lang w:eastAsia="en-GB"/>
              </w:rPr>
            </w:pPr>
            <w:r w:rsidRPr="0018598A">
              <w:rPr>
                <w:lang w:eastAsia="en-GB"/>
              </w:rPr>
              <w:t>3-aminopropyl triethoxysilane</w:t>
            </w:r>
          </w:p>
        </w:tc>
        <w:tc>
          <w:tcPr>
            <w:tcW w:w="1843" w:type="dxa"/>
            <w:tcBorders>
              <w:top w:val="nil"/>
              <w:left w:val="nil"/>
              <w:bottom w:val="single" w:sz="4" w:space="0" w:color="auto"/>
              <w:right w:val="single" w:sz="4" w:space="0" w:color="auto"/>
            </w:tcBorders>
            <w:shd w:val="clear" w:color="auto" w:fill="auto"/>
            <w:noWrap/>
            <w:vAlign w:val="bottom"/>
            <w:hideMark/>
          </w:tcPr>
          <w:p w14:paraId="737F7972"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7C631135" w14:textId="77777777" w:rsidR="00872C2E" w:rsidRPr="0018598A" w:rsidRDefault="00872C2E" w:rsidP="00EA2674">
            <w:pPr>
              <w:rPr>
                <w:lang w:eastAsia="en-GB"/>
              </w:rPr>
            </w:pPr>
            <w:r w:rsidRPr="0018598A">
              <w:rPr>
                <w:lang w:eastAsia="en-GB"/>
              </w:rPr>
              <w:t xml:space="preserve">Sigma-Aldrich </w:t>
            </w:r>
          </w:p>
        </w:tc>
      </w:tr>
      <w:tr w:rsidR="00872C2E" w:rsidRPr="0018598A" w14:paraId="7AB16FFB"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887CF42" w14:textId="77777777" w:rsidR="00872C2E" w:rsidRPr="0018598A" w:rsidRDefault="00872C2E" w:rsidP="00EA2674">
            <w:pPr>
              <w:rPr>
                <w:lang w:eastAsia="en-GB"/>
              </w:rPr>
            </w:pPr>
            <w:r w:rsidRPr="0018598A">
              <w:rPr>
                <w:lang w:eastAsia="en-GB"/>
              </w:rPr>
              <w:t>Zinc oxide 50+</w:t>
            </w:r>
          </w:p>
        </w:tc>
        <w:tc>
          <w:tcPr>
            <w:tcW w:w="1134" w:type="dxa"/>
            <w:tcBorders>
              <w:top w:val="nil"/>
              <w:left w:val="nil"/>
              <w:bottom w:val="single" w:sz="4" w:space="0" w:color="auto"/>
              <w:right w:val="single" w:sz="4" w:space="0" w:color="auto"/>
            </w:tcBorders>
            <w:shd w:val="clear" w:color="auto" w:fill="auto"/>
            <w:noWrap/>
            <w:vAlign w:val="bottom"/>
            <w:hideMark/>
          </w:tcPr>
          <w:p w14:paraId="5D26BC5D" w14:textId="77777777" w:rsidR="00872C2E" w:rsidRPr="0018598A" w:rsidRDefault="00872C2E" w:rsidP="00EA2674">
            <w:pPr>
              <w:rPr>
                <w:lang w:eastAsia="en-GB"/>
              </w:rPr>
            </w:pPr>
            <w:r w:rsidRPr="0018598A">
              <w:rPr>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2152E20"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71976281"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57AAE9BF"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52D61A07" w14:textId="77777777" w:rsidR="00872C2E" w:rsidRPr="0018598A" w:rsidRDefault="00872C2E" w:rsidP="00EA2674">
            <w:pPr>
              <w:rPr>
                <w:lang w:eastAsia="en-GB"/>
              </w:rPr>
            </w:pPr>
            <w:r w:rsidRPr="0018598A">
              <w:rPr>
                <w:lang w:eastAsia="en-GB"/>
              </w:rPr>
              <w:t xml:space="preserve">Sigma-Aldrich </w:t>
            </w:r>
          </w:p>
        </w:tc>
      </w:tr>
      <w:tr w:rsidR="00872C2E" w:rsidRPr="0018598A" w14:paraId="2C72B521"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421F08A" w14:textId="77777777" w:rsidR="00872C2E" w:rsidRPr="0018598A" w:rsidRDefault="00872C2E" w:rsidP="00EA2674">
            <w:pPr>
              <w:rPr>
                <w:lang w:eastAsia="en-GB"/>
              </w:rPr>
            </w:pPr>
            <w:r w:rsidRPr="0018598A">
              <w:rPr>
                <w:lang w:eastAsia="en-GB"/>
              </w:rPr>
              <w:t>Zinc oxide 100+</w:t>
            </w:r>
          </w:p>
        </w:tc>
        <w:tc>
          <w:tcPr>
            <w:tcW w:w="1134" w:type="dxa"/>
            <w:tcBorders>
              <w:top w:val="nil"/>
              <w:left w:val="nil"/>
              <w:bottom w:val="single" w:sz="4" w:space="0" w:color="auto"/>
              <w:right w:val="single" w:sz="4" w:space="0" w:color="auto"/>
            </w:tcBorders>
            <w:shd w:val="clear" w:color="auto" w:fill="auto"/>
            <w:noWrap/>
            <w:vAlign w:val="bottom"/>
            <w:hideMark/>
          </w:tcPr>
          <w:p w14:paraId="25159774" w14:textId="77777777" w:rsidR="00872C2E" w:rsidRPr="0018598A" w:rsidRDefault="00872C2E" w:rsidP="00EA2674">
            <w:pPr>
              <w:rPr>
                <w:lang w:eastAsia="en-GB"/>
              </w:rPr>
            </w:pPr>
            <w:r w:rsidRPr="0018598A">
              <w:rPr>
                <w:lang w:eastAsia="en-GB"/>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48601542"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291C4FD5"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3E2F6377"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3B0791D7" w14:textId="77777777" w:rsidR="00872C2E" w:rsidRPr="0018598A" w:rsidRDefault="00872C2E" w:rsidP="00EA2674">
            <w:pPr>
              <w:rPr>
                <w:lang w:eastAsia="en-GB"/>
              </w:rPr>
            </w:pPr>
            <w:r w:rsidRPr="0018598A">
              <w:rPr>
                <w:lang w:eastAsia="en-GB"/>
              </w:rPr>
              <w:t xml:space="preserve">Sigma-Aldrich </w:t>
            </w:r>
          </w:p>
        </w:tc>
      </w:tr>
      <w:tr w:rsidR="00872C2E" w:rsidRPr="0018598A" w14:paraId="3A41087B"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9B8C87" w14:textId="77777777" w:rsidR="00872C2E" w:rsidRPr="0018598A" w:rsidRDefault="00872C2E" w:rsidP="00EA2674">
            <w:pPr>
              <w:rPr>
                <w:lang w:eastAsia="en-GB"/>
              </w:rPr>
            </w:pPr>
            <w:r w:rsidRPr="0018598A">
              <w:rPr>
                <w:lang w:eastAsia="en-GB"/>
              </w:rPr>
              <w:t>Silica 50-</w:t>
            </w:r>
          </w:p>
        </w:tc>
        <w:tc>
          <w:tcPr>
            <w:tcW w:w="1134" w:type="dxa"/>
            <w:tcBorders>
              <w:top w:val="nil"/>
              <w:left w:val="nil"/>
              <w:bottom w:val="single" w:sz="4" w:space="0" w:color="auto"/>
              <w:right w:val="single" w:sz="4" w:space="0" w:color="auto"/>
            </w:tcBorders>
            <w:shd w:val="clear" w:color="auto" w:fill="auto"/>
            <w:noWrap/>
            <w:vAlign w:val="bottom"/>
            <w:hideMark/>
          </w:tcPr>
          <w:p w14:paraId="356AF335" w14:textId="77777777" w:rsidR="00872C2E" w:rsidRPr="0018598A" w:rsidRDefault="00872C2E" w:rsidP="00EA2674">
            <w:pPr>
              <w:rPr>
                <w:lang w:eastAsia="en-GB"/>
              </w:rPr>
            </w:pPr>
            <w:r w:rsidRPr="0018598A">
              <w:rPr>
                <w:lang w:eastAsia="en-GB"/>
              </w:rPr>
              <w:t>50</w:t>
            </w:r>
          </w:p>
        </w:tc>
        <w:tc>
          <w:tcPr>
            <w:tcW w:w="1559" w:type="dxa"/>
            <w:tcBorders>
              <w:top w:val="nil"/>
              <w:left w:val="nil"/>
              <w:bottom w:val="single" w:sz="4" w:space="0" w:color="auto"/>
              <w:right w:val="single" w:sz="4" w:space="0" w:color="auto"/>
            </w:tcBorders>
            <w:shd w:val="clear" w:color="auto" w:fill="auto"/>
            <w:noWrap/>
            <w:vAlign w:val="bottom"/>
            <w:hideMark/>
          </w:tcPr>
          <w:p w14:paraId="6300FBC3" w14:textId="77777777" w:rsidR="00872C2E" w:rsidRPr="0018598A" w:rsidRDefault="00872C2E" w:rsidP="00EA2674">
            <w:pPr>
              <w:rPr>
                <w:lang w:eastAsia="en-GB"/>
              </w:rPr>
            </w:pPr>
            <w:r w:rsidRPr="0018598A">
              <w:rPr>
                <w:lang w:eastAsia="en-GB"/>
              </w:rPr>
              <w:t>-34.7</w:t>
            </w:r>
          </w:p>
        </w:tc>
        <w:tc>
          <w:tcPr>
            <w:tcW w:w="1560" w:type="dxa"/>
            <w:tcBorders>
              <w:top w:val="nil"/>
              <w:left w:val="nil"/>
              <w:bottom w:val="single" w:sz="4" w:space="0" w:color="auto"/>
              <w:right w:val="single" w:sz="4" w:space="0" w:color="auto"/>
            </w:tcBorders>
            <w:shd w:val="clear" w:color="auto" w:fill="auto"/>
            <w:noWrap/>
            <w:vAlign w:val="bottom"/>
            <w:hideMark/>
          </w:tcPr>
          <w:p w14:paraId="37C75AEE" w14:textId="77777777" w:rsidR="00872C2E" w:rsidRPr="0018598A" w:rsidRDefault="00872C2E" w:rsidP="00EA2674">
            <w:pPr>
              <w:rPr>
                <w:lang w:eastAsia="en-GB"/>
              </w:rPr>
            </w:pPr>
            <w:r w:rsidRPr="0018598A">
              <w:rPr>
                <w:lang w:eastAsia="en-GB"/>
              </w:rPr>
              <w:t>L-arginine</w:t>
            </w:r>
          </w:p>
        </w:tc>
        <w:tc>
          <w:tcPr>
            <w:tcW w:w="1843" w:type="dxa"/>
            <w:tcBorders>
              <w:top w:val="nil"/>
              <w:left w:val="nil"/>
              <w:bottom w:val="single" w:sz="4" w:space="0" w:color="auto"/>
              <w:right w:val="single" w:sz="4" w:space="0" w:color="auto"/>
            </w:tcBorders>
            <w:shd w:val="clear" w:color="auto" w:fill="auto"/>
            <w:noWrap/>
            <w:vAlign w:val="bottom"/>
            <w:hideMark/>
          </w:tcPr>
          <w:p w14:paraId="75F8364C"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4E47F9A5" w14:textId="77777777" w:rsidR="00872C2E" w:rsidRPr="0018598A" w:rsidRDefault="00872C2E" w:rsidP="00EA2674">
            <w:pPr>
              <w:rPr>
                <w:lang w:eastAsia="en-GB"/>
              </w:rPr>
            </w:pPr>
            <w:r w:rsidRPr="0018598A">
              <w:rPr>
                <w:lang w:eastAsia="en-GB"/>
              </w:rPr>
              <w:t>Sciventions</w:t>
            </w:r>
          </w:p>
        </w:tc>
      </w:tr>
      <w:tr w:rsidR="00872C2E" w:rsidRPr="0018598A" w14:paraId="7960A15B"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BEF32D8" w14:textId="77777777" w:rsidR="00872C2E" w:rsidRPr="0018598A" w:rsidRDefault="00872C2E" w:rsidP="00EA2674">
            <w:pPr>
              <w:rPr>
                <w:lang w:eastAsia="en-GB"/>
              </w:rPr>
            </w:pPr>
            <w:r w:rsidRPr="0018598A">
              <w:rPr>
                <w:lang w:eastAsia="en-GB"/>
              </w:rPr>
              <w:t>Silica 310-</w:t>
            </w:r>
          </w:p>
        </w:tc>
        <w:tc>
          <w:tcPr>
            <w:tcW w:w="1134" w:type="dxa"/>
            <w:tcBorders>
              <w:top w:val="nil"/>
              <w:left w:val="nil"/>
              <w:bottom w:val="single" w:sz="4" w:space="0" w:color="auto"/>
              <w:right w:val="single" w:sz="4" w:space="0" w:color="auto"/>
            </w:tcBorders>
            <w:shd w:val="clear" w:color="auto" w:fill="auto"/>
            <w:noWrap/>
            <w:vAlign w:val="bottom"/>
            <w:hideMark/>
          </w:tcPr>
          <w:p w14:paraId="527E7257" w14:textId="77777777" w:rsidR="00872C2E" w:rsidRPr="0018598A" w:rsidRDefault="00872C2E" w:rsidP="00EA2674">
            <w:pPr>
              <w:rPr>
                <w:lang w:eastAsia="en-GB"/>
              </w:rPr>
            </w:pPr>
            <w:r w:rsidRPr="0018598A">
              <w:rPr>
                <w:lang w:eastAsia="en-GB"/>
              </w:rPr>
              <w:t>310</w:t>
            </w:r>
          </w:p>
        </w:tc>
        <w:tc>
          <w:tcPr>
            <w:tcW w:w="1559" w:type="dxa"/>
            <w:tcBorders>
              <w:top w:val="nil"/>
              <w:left w:val="nil"/>
              <w:bottom w:val="single" w:sz="4" w:space="0" w:color="auto"/>
              <w:right w:val="single" w:sz="4" w:space="0" w:color="auto"/>
            </w:tcBorders>
            <w:shd w:val="clear" w:color="auto" w:fill="auto"/>
            <w:noWrap/>
            <w:vAlign w:val="bottom"/>
            <w:hideMark/>
          </w:tcPr>
          <w:p w14:paraId="57F566C5" w14:textId="77777777" w:rsidR="00872C2E" w:rsidRPr="0018598A" w:rsidRDefault="00872C2E" w:rsidP="00EA2674">
            <w:pPr>
              <w:rPr>
                <w:lang w:eastAsia="en-GB"/>
              </w:rPr>
            </w:pPr>
            <w:r w:rsidRPr="0018598A">
              <w:rPr>
                <w:lang w:eastAsia="en-GB"/>
              </w:rPr>
              <w:t>-37.1</w:t>
            </w:r>
          </w:p>
        </w:tc>
        <w:tc>
          <w:tcPr>
            <w:tcW w:w="1560" w:type="dxa"/>
            <w:tcBorders>
              <w:top w:val="nil"/>
              <w:left w:val="nil"/>
              <w:bottom w:val="single" w:sz="4" w:space="0" w:color="auto"/>
              <w:right w:val="single" w:sz="4" w:space="0" w:color="auto"/>
            </w:tcBorders>
            <w:shd w:val="clear" w:color="auto" w:fill="auto"/>
            <w:noWrap/>
            <w:vAlign w:val="bottom"/>
            <w:hideMark/>
          </w:tcPr>
          <w:p w14:paraId="7C74745F" w14:textId="77777777" w:rsidR="00872C2E" w:rsidRPr="0018598A" w:rsidRDefault="00872C2E" w:rsidP="00EA2674">
            <w:pPr>
              <w:rPr>
                <w:lang w:eastAsia="en-GB"/>
              </w:rPr>
            </w:pPr>
            <w:r w:rsidRPr="0018598A">
              <w:rPr>
                <w:lang w:eastAsia="en-GB"/>
              </w:rPr>
              <w:t>L-arginine</w:t>
            </w:r>
          </w:p>
        </w:tc>
        <w:tc>
          <w:tcPr>
            <w:tcW w:w="1843" w:type="dxa"/>
            <w:tcBorders>
              <w:top w:val="nil"/>
              <w:left w:val="nil"/>
              <w:bottom w:val="single" w:sz="4" w:space="0" w:color="auto"/>
              <w:right w:val="single" w:sz="4" w:space="0" w:color="auto"/>
            </w:tcBorders>
            <w:shd w:val="clear" w:color="auto" w:fill="auto"/>
            <w:noWrap/>
            <w:vAlign w:val="bottom"/>
            <w:hideMark/>
          </w:tcPr>
          <w:p w14:paraId="1AA1546E"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3A30B370" w14:textId="77777777" w:rsidR="00872C2E" w:rsidRPr="0018598A" w:rsidRDefault="00872C2E" w:rsidP="00EA2674">
            <w:pPr>
              <w:rPr>
                <w:lang w:eastAsia="en-GB"/>
              </w:rPr>
            </w:pPr>
            <w:r w:rsidRPr="0018598A">
              <w:rPr>
                <w:lang w:eastAsia="en-GB"/>
              </w:rPr>
              <w:t>Sciventions</w:t>
            </w:r>
          </w:p>
        </w:tc>
      </w:tr>
      <w:tr w:rsidR="00872C2E" w:rsidRPr="0018598A" w14:paraId="586860C4" w14:textId="77777777" w:rsidTr="007C28E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B1B1FD1" w14:textId="77777777" w:rsidR="00872C2E" w:rsidRPr="0018598A" w:rsidRDefault="00872C2E" w:rsidP="00EA2674">
            <w:pPr>
              <w:rPr>
                <w:lang w:eastAsia="en-GB"/>
              </w:rPr>
            </w:pPr>
            <w:r w:rsidRPr="0018598A">
              <w:rPr>
                <w:lang w:eastAsia="en-GB"/>
              </w:rPr>
              <w:t>Silica 100+</w:t>
            </w:r>
          </w:p>
        </w:tc>
        <w:tc>
          <w:tcPr>
            <w:tcW w:w="1134" w:type="dxa"/>
            <w:tcBorders>
              <w:top w:val="nil"/>
              <w:left w:val="nil"/>
              <w:bottom w:val="single" w:sz="4" w:space="0" w:color="auto"/>
              <w:right w:val="single" w:sz="4" w:space="0" w:color="auto"/>
            </w:tcBorders>
            <w:shd w:val="clear" w:color="auto" w:fill="auto"/>
            <w:noWrap/>
            <w:vAlign w:val="bottom"/>
            <w:hideMark/>
          </w:tcPr>
          <w:p w14:paraId="2AA03CDD" w14:textId="77777777" w:rsidR="00872C2E" w:rsidRPr="0018598A" w:rsidRDefault="00872C2E" w:rsidP="00EA2674">
            <w:pPr>
              <w:rPr>
                <w:lang w:eastAsia="en-GB"/>
              </w:rPr>
            </w:pPr>
            <w:r w:rsidRPr="0018598A">
              <w:rPr>
                <w:lang w:eastAsia="en-GB"/>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604BBD01" w14:textId="77777777" w:rsidR="00872C2E" w:rsidRPr="0018598A" w:rsidRDefault="00872C2E" w:rsidP="00EA2674">
            <w:pPr>
              <w:rPr>
                <w:lang w:eastAsia="en-GB"/>
              </w:rPr>
            </w:pPr>
            <w:r w:rsidRPr="0018598A">
              <w:rPr>
                <w:lang w:eastAsia="en-GB"/>
              </w:rPr>
              <w:t>N/A</w:t>
            </w:r>
          </w:p>
        </w:tc>
        <w:tc>
          <w:tcPr>
            <w:tcW w:w="1560" w:type="dxa"/>
            <w:tcBorders>
              <w:top w:val="nil"/>
              <w:left w:val="nil"/>
              <w:bottom w:val="single" w:sz="4" w:space="0" w:color="auto"/>
              <w:right w:val="single" w:sz="4" w:space="0" w:color="auto"/>
            </w:tcBorders>
            <w:shd w:val="clear" w:color="auto" w:fill="auto"/>
            <w:noWrap/>
            <w:vAlign w:val="bottom"/>
            <w:hideMark/>
          </w:tcPr>
          <w:p w14:paraId="549EBD95" w14:textId="77777777" w:rsidR="00872C2E" w:rsidRPr="0018598A" w:rsidRDefault="00872C2E" w:rsidP="00EA2674">
            <w:pPr>
              <w:rPr>
                <w:lang w:eastAsia="en-GB"/>
              </w:rPr>
            </w:pPr>
            <w:r w:rsidRPr="0018598A">
              <w:rPr>
                <w:lang w:eastAsia="en-GB"/>
              </w:rPr>
              <w:t>N/A</w:t>
            </w:r>
          </w:p>
        </w:tc>
        <w:tc>
          <w:tcPr>
            <w:tcW w:w="1843" w:type="dxa"/>
            <w:tcBorders>
              <w:top w:val="nil"/>
              <w:left w:val="nil"/>
              <w:bottom w:val="single" w:sz="4" w:space="0" w:color="auto"/>
              <w:right w:val="single" w:sz="4" w:space="0" w:color="auto"/>
            </w:tcBorders>
            <w:shd w:val="clear" w:color="auto" w:fill="auto"/>
            <w:noWrap/>
            <w:vAlign w:val="bottom"/>
            <w:hideMark/>
          </w:tcPr>
          <w:p w14:paraId="68DBDE62" w14:textId="77777777" w:rsidR="00872C2E" w:rsidRPr="0018598A" w:rsidRDefault="00872C2E" w:rsidP="00EA2674">
            <w:pPr>
              <w:rPr>
                <w:lang w:eastAsia="en-GB"/>
              </w:rPr>
            </w:pPr>
            <w:r w:rsidRPr="0018598A">
              <w:rPr>
                <w:lang w:eastAsia="en-GB"/>
              </w:rPr>
              <w:t>N/A</w:t>
            </w:r>
          </w:p>
        </w:tc>
        <w:tc>
          <w:tcPr>
            <w:tcW w:w="1700" w:type="dxa"/>
            <w:tcBorders>
              <w:top w:val="nil"/>
              <w:left w:val="nil"/>
              <w:bottom w:val="single" w:sz="4" w:space="0" w:color="auto"/>
              <w:right w:val="single" w:sz="4" w:space="0" w:color="auto"/>
            </w:tcBorders>
            <w:shd w:val="clear" w:color="auto" w:fill="auto"/>
            <w:noWrap/>
            <w:vAlign w:val="bottom"/>
            <w:hideMark/>
          </w:tcPr>
          <w:p w14:paraId="55EF4CF6" w14:textId="77777777" w:rsidR="00872C2E" w:rsidRPr="0018598A" w:rsidRDefault="00872C2E" w:rsidP="00EA2674">
            <w:pPr>
              <w:rPr>
                <w:lang w:eastAsia="en-GB"/>
              </w:rPr>
            </w:pPr>
            <w:r w:rsidRPr="0018598A">
              <w:rPr>
                <w:lang w:eastAsia="en-GB"/>
              </w:rPr>
              <w:t xml:space="preserve">Invivogen </w:t>
            </w:r>
          </w:p>
        </w:tc>
      </w:tr>
    </w:tbl>
    <w:p w14:paraId="37553285" w14:textId="41D7FDC9" w:rsidR="00872C2E" w:rsidRDefault="00872C2E" w:rsidP="00EA2674">
      <w:pPr>
        <w:pStyle w:val="Caption"/>
      </w:pPr>
      <w:bookmarkStart w:id="15" w:name="_Ref16755761"/>
      <w:r>
        <w:t xml:space="preserve">Table </w:t>
      </w:r>
      <w:r>
        <w:fldChar w:fldCharType="begin"/>
      </w:r>
      <w:r>
        <w:instrText xml:space="preserve"> SEQ Table \* ARABIC </w:instrText>
      </w:r>
      <w:r>
        <w:fldChar w:fldCharType="separate"/>
      </w:r>
      <w:r w:rsidR="004A19FA">
        <w:t>1</w:t>
      </w:r>
      <w:r>
        <w:fldChar w:fldCharType="end"/>
      </w:r>
      <w:bookmarkEnd w:id="15"/>
      <w:r>
        <w:t xml:space="preserve">: </w:t>
      </w:r>
      <w:r w:rsidRPr="00C95883">
        <w:t>Summary of the physical characteristics of the nanoparticles used in the present study.</w:t>
      </w:r>
    </w:p>
    <w:p w14:paraId="5A7FE0B2" w14:textId="77777777" w:rsidR="00872C2E" w:rsidRPr="00C95883" w:rsidRDefault="00872C2E" w:rsidP="00EA2674"/>
    <w:p w14:paraId="76DBF855" w14:textId="77777777" w:rsidR="00872C2E" w:rsidRDefault="00872C2E" w:rsidP="00EA2674">
      <w:pPr>
        <w:pStyle w:val="Heading2"/>
      </w:pPr>
      <w:r w:rsidRPr="00C554AE">
        <w:t xml:space="preserve">Routine cell culture </w:t>
      </w:r>
    </w:p>
    <w:p w14:paraId="6FD2D5C1" w14:textId="77777777" w:rsidR="00872C2E" w:rsidRDefault="00872C2E" w:rsidP="00EA2674">
      <w:r w:rsidRPr="00C554AE">
        <w:t>CEM, Raji, and THP</w:t>
      </w:r>
      <w:r>
        <w:t>-</w:t>
      </w:r>
      <w:r w:rsidRPr="00C554AE">
        <w:t>1 cells were maintained in RPMI-1640 media supplemented with 10% v/v FBS and incubated at 37°C, 5% CO</w:t>
      </w:r>
      <w:r w:rsidRPr="00C554AE">
        <w:rPr>
          <w:vertAlign w:val="subscript"/>
        </w:rPr>
        <w:t>2</w:t>
      </w:r>
      <w:r w:rsidRPr="00C554AE">
        <w:t>.</w:t>
      </w:r>
      <w:r>
        <w:t xml:space="preserve"> All assessments were performed at passage &lt;15.</w:t>
      </w:r>
    </w:p>
    <w:p w14:paraId="065F3724" w14:textId="77777777" w:rsidR="00872C2E" w:rsidRDefault="00872C2E" w:rsidP="00EA2674"/>
    <w:p w14:paraId="0DD31475" w14:textId="77777777" w:rsidR="00872C2E" w:rsidRDefault="00872C2E" w:rsidP="00EA2674">
      <w:pPr>
        <w:pStyle w:val="Heading2"/>
      </w:pPr>
      <w:bookmarkStart w:id="16" w:name="_Hlk499789650"/>
      <w:r w:rsidRPr="00E6184F">
        <w:t>Assessment of the impact of inducers o</w:t>
      </w:r>
      <w:r>
        <w:t>f</w:t>
      </w:r>
      <w:r w:rsidRPr="00E6184F">
        <w:t xml:space="preserve"> autophagy in cell lines over time</w:t>
      </w:r>
      <w:bookmarkEnd w:id="16"/>
      <w:r>
        <w:t xml:space="preserve"> </w:t>
      </w:r>
    </w:p>
    <w:p w14:paraId="75C47EB4" w14:textId="77777777" w:rsidR="00872C2E" w:rsidRDefault="00872C2E" w:rsidP="00EA2674">
      <w:r>
        <w:t>CEM, Raji, and THP-1 cells (</w:t>
      </w:r>
      <w:r w:rsidRPr="00C554AE">
        <w:t>5</w:t>
      </w:r>
      <w:r>
        <w:rPr>
          <w:rFonts w:cstheme="minorHAnsi"/>
        </w:rPr>
        <w:t>×</w:t>
      </w:r>
      <w:r>
        <w:t>10</w:t>
      </w:r>
      <w:r w:rsidRPr="00CC2758">
        <w:rPr>
          <w:vertAlign w:val="superscript"/>
        </w:rPr>
        <w:t>5</w:t>
      </w:r>
      <w:r w:rsidRPr="00C554AE">
        <w:t xml:space="preserve"> </w:t>
      </w:r>
      <w:r>
        <w:t xml:space="preserve">per well) </w:t>
      </w:r>
      <w:r w:rsidRPr="0016049B">
        <w:t>were incubated</w:t>
      </w:r>
      <w:r>
        <w:t xml:space="preserve"> with </w:t>
      </w:r>
      <w:r w:rsidRPr="003B5D6D">
        <w:t>rapamycin (500</w:t>
      </w:r>
      <w:r>
        <w:t xml:space="preserve"> </w:t>
      </w:r>
      <w:r w:rsidRPr="003B5D6D">
        <w:t>nM), chloroquine</w:t>
      </w:r>
      <w:r>
        <w:t xml:space="preserve"> (10 µM), or both in 96-well plates. Time points chosen were 0.5, 1, 2, 4, 6, and 8 hours with an additional 24-hour exposure time in the THP-1 cell line. Following incubation, autophagy was measured using </w:t>
      </w:r>
      <w:r w:rsidRPr="00161776">
        <w:t xml:space="preserve">CYTO-ID </w:t>
      </w:r>
      <w:r>
        <w:t>a</w:t>
      </w:r>
      <w:r w:rsidRPr="00161776">
        <w:t>utophagy detection kit</w:t>
      </w:r>
      <w:r>
        <w:t xml:space="preserve"> as per manufacturer’s instructions for flow cytometric analysis.  </w:t>
      </w:r>
      <w:r>
        <w:lastRenderedPageBreak/>
        <w:t xml:space="preserve">Quantification was performed via flow cytometry </w:t>
      </w:r>
      <w:r w:rsidRPr="00AB65DC">
        <w:t>(MACSQuant, Miltenyi Biotec, Germany</w:t>
      </w:r>
      <w:r>
        <w:t>)</w:t>
      </w:r>
      <w:r w:rsidRPr="00AB65DC">
        <w:t xml:space="preserve"> </w:t>
      </w:r>
      <w:r>
        <w:t>using the FL1 channel.</w:t>
      </w:r>
    </w:p>
    <w:p w14:paraId="0E3DB40F" w14:textId="77777777" w:rsidR="00872C2E" w:rsidRDefault="00872C2E" w:rsidP="00EA2674"/>
    <w:p w14:paraId="70314FE1" w14:textId="77777777" w:rsidR="00872C2E" w:rsidRDefault="00872C2E" w:rsidP="00EA2674">
      <w:pPr>
        <w:pStyle w:val="Heading2"/>
      </w:pPr>
      <w:r w:rsidRPr="00610064">
        <w:t>Impact of nanomaterials on THP</w:t>
      </w:r>
      <w:r>
        <w:t>-</w:t>
      </w:r>
      <w:r w:rsidRPr="00610064">
        <w:t>1 autophagy</w:t>
      </w:r>
    </w:p>
    <w:p w14:paraId="2ED25FED" w14:textId="77777777" w:rsidR="00872C2E" w:rsidRDefault="00872C2E" w:rsidP="00EA2674">
      <w:r w:rsidRPr="00C554AE">
        <w:t>Nanoparticle</w:t>
      </w:r>
      <w:r>
        <w:t xml:space="preserve">s of various composition, size, </w:t>
      </w:r>
      <w:r w:rsidRPr="00C554AE">
        <w:t xml:space="preserve">charge, and functionalization </w:t>
      </w:r>
      <w:r w:rsidRPr="0016049B">
        <w:t>were assessed</w:t>
      </w:r>
      <w:r w:rsidRPr="00C554AE">
        <w:t xml:space="preserve"> on their impact on the autophagic process in THP</w:t>
      </w:r>
      <w:r>
        <w:t>-</w:t>
      </w:r>
      <w:r w:rsidRPr="00C554AE">
        <w:t xml:space="preserve">1 cell line. Nanomaterials </w:t>
      </w:r>
      <w:r w:rsidRPr="0016049B">
        <w:t>were assayed</w:t>
      </w:r>
      <w:r w:rsidRPr="00C554AE">
        <w:t xml:space="preserve"> </w:t>
      </w:r>
      <w:r w:rsidRPr="0016049B">
        <w:t>in an identical manner</w:t>
      </w:r>
      <w:r w:rsidRPr="00C554AE">
        <w:t xml:space="preserve"> as the autophagic inducers described above at concentrations of 0</w:t>
      </w:r>
      <w:r>
        <w:t>.1</w:t>
      </w:r>
      <w:r w:rsidRPr="00C554AE">
        <w:t>, 1, 1</w:t>
      </w:r>
      <w:r>
        <w:t>0</w:t>
      </w:r>
      <w:r w:rsidRPr="00C554AE">
        <w:t xml:space="preserve">, and </w:t>
      </w:r>
      <w:r>
        <w:t xml:space="preserve">100 </w:t>
      </w:r>
      <w:r w:rsidRPr="00C554AE">
        <w:t>µg/ml</w:t>
      </w:r>
      <w:r>
        <w:t xml:space="preserve"> with an exposure time of 24 hours</w:t>
      </w:r>
      <w:r w:rsidRPr="00C554AE">
        <w:t>.</w:t>
      </w:r>
    </w:p>
    <w:p w14:paraId="57B6E43B" w14:textId="39DE5AD8" w:rsidR="00872C2E" w:rsidRDefault="00872C2E" w:rsidP="00EA2674"/>
    <w:p w14:paraId="608C40E0" w14:textId="77777777" w:rsidR="005046A9" w:rsidRPr="002E3C23" w:rsidRDefault="005046A9" w:rsidP="005046A9">
      <w:pPr>
        <w:pStyle w:val="Heading2"/>
      </w:pPr>
      <w:r w:rsidRPr="002E3C23">
        <w:t>Evaluation of THP-1 zinc content following exposure to zinc oxide nanoparticles by inductively coupled plasma mass spectrometry (ICP-MS)</w:t>
      </w:r>
    </w:p>
    <w:p w14:paraId="4315D78F" w14:textId="4A2D2115" w:rsidR="008D3552" w:rsidRDefault="00D8123D" w:rsidP="00EA2674">
      <w:r w:rsidRPr="002E3C23">
        <w:t xml:space="preserve">THP-1 cells were seeded </w:t>
      </w:r>
      <w:r w:rsidR="00BB064E" w:rsidRPr="002E3C23">
        <w:t>at 5x10</w:t>
      </w:r>
      <w:r w:rsidR="00BB064E" w:rsidRPr="002E3C23">
        <w:rPr>
          <w:vertAlign w:val="superscript"/>
        </w:rPr>
        <w:t>5</w:t>
      </w:r>
      <w:r w:rsidR="00BB064E" w:rsidRPr="002E3C23">
        <w:t xml:space="preserve"> cells/ml </w:t>
      </w:r>
      <w:r w:rsidRPr="002E3C23">
        <w:t xml:space="preserve">to 12-well plates. Cells were treated with </w:t>
      </w:r>
      <w:r w:rsidR="00590B6F" w:rsidRPr="002E3C23">
        <w:t xml:space="preserve">0.1 μg/ml zinc oxide </w:t>
      </w:r>
      <w:r w:rsidR="007F2213" w:rsidRPr="002E3C23">
        <w:t xml:space="preserve">35+, 50+, and 100+ </w:t>
      </w:r>
      <w:r w:rsidRPr="002E3C23">
        <w:t>nanoparticles for a period of 24 hours.</w:t>
      </w:r>
      <w:r w:rsidR="00C85FA4" w:rsidRPr="002E3C23">
        <w:t xml:space="preserve"> </w:t>
      </w:r>
      <w:r w:rsidR="00590B6F" w:rsidRPr="002E3C23">
        <w:t>Untreated c</w:t>
      </w:r>
      <w:r w:rsidR="00C85FA4" w:rsidRPr="002E3C23">
        <w:t>ontrol cells were prepared in parallel. Cells were collected</w:t>
      </w:r>
      <w:r w:rsidR="00BB5AAE" w:rsidRPr="002E3C23">
        <w:t>,</w:t>
      </w:r>
      <w:r w:rsidR="00C85FA4" w:rsidRPr="002E3C23">
        <w:t xml:space="preserve"> washed three times with PBS</w:t>
      </w:r>
      <w:r w:rsidR="00BB5AAE" w:rsidRPr="002E3C23">
        <w:t>, and</w:t>
      </w:r>
      <w:r w:rsidR="00C85FA4" w:rsidRPr="002E3C23">
        <w:t xml:space="preserve"> </w:t>
      </w:r>
      <w:r w:rsidR="00BB5AAE" w:rsidRPr="002E3C23">
        <w:t>subsequently</w:t>
      </w:r>
      <w:r w:rsidR="00C85FA4" w:rsidRPr="002E3C23">
        <w:t xml:space="preserve"> lysed using 0.5 m</w:t>
      </w:r>
      <w:r w:rsidR="002D0980" w:rsidRPr="002E3C23">
        <w:t>l</w:t>
      </w:r>
      <w:r w:rsidR="00C85FA4" w:rsidRPr="002E3C23">
        <w:t xml:space="preserve"> of RIPA buffer and stored at -80°C.</w:t>
      </w:r>
    </w:p>
    <w:p w14:paraId="4D3BBD96" w14:textId="123FBCE4" w:rsidR="00483BA4" w:rsidRPr="00B427C7" w:rsidRDefault="00F74D46" w:rsidP="00342017">
      <w:r>
        <w:t xml:space="preserve">Samples were diluted </w:t>
      </w:r>
      <w:r w:rsidRPr="002C461D">
        <w:t>1:20 with ultrapure water</w:t>
      </w:r>
      <w:r w:rsidR="00B05300">
        <w:t xml:space="preserve"> (18 MΩ·cm, Veolia Water Technologies, High Wycombe, U.K.)</w:t>
      </w:r>
      <w:r w:rsidRPr="002C461D">
        <w:t xml:space="preserve"> containing germanium (Ge) as </w:t>
      </w:r>
      <w:r w:rsidR="00342017" w:rsidRPr="002C461D">
        <w:t xml:space="preserve">an </w:t>
      </w:r>
      <w:r w:rsidRPr="002C461D">
        <w:t>internal standard</w:t>
      </w:r>
      <w:r w:rsidR="00342017" w:rsidRPr="002C461D">
        <w:t xml:space="preserve">. </w:t>
      </w:r>
      <w:r w:rsidR="00945207" w:rsidRPr="002C461D">
        <w:t xml:space="preserve">Two independent replicates were prepared for each sample. For quality purposes, two solutions containing known amounts of inorganic </w:t>
      </w:r>
      <w:r w:rsidR="00945207" w:rsidRPr="00B427C7">
        <w:t>Zn were prepared in RIPA buffer to mimic lysis conditions.</w:t>
      </w:r>
    </w:p>
    <w:p w14:paraId="2573E500" w14:textId="77777777" w:rsidR="00945207" w:rsidRPr="00CB50AE" w:rsidRDefault="00945207" w:rsidP="00945207">
      <w:r w:rsidRPr="00B427C7">
        <w:t xml:space="preserve">Quantification was performed via external calibration using commercial Zn and Ge calibration standards from an accredited supplier (Romil, UK). Zn calibration standards were prepared matching sample conditions in ultrapure water containing Ge as an internal standard, to correct for any instrumental drift or ionisation effects. The external calibration ranged from 0.1 to 10 μg/kg of Zn and </w:t>
      </w:r>
      <w:r w:rsidRPr="00CB50AE">
        <w:t>~9 μg/kg of Ge. Calibration curves achieved correlation coefficients of at least 0.995.</w:t>
      </w:r>
    </w:p>
    <w:p w14:paraId="26B6A7EC" w14:textId="461A7C73" w:rsidR="00945207" w:rsidRPr="00D2104D" w:rsidRDefault="00B427C7" w:rsidP="00945207">
      <w:r w:rsidRPr="00CB50AE">
        <w:lastRenderedPageBreak/>
        <w:t>S</w:t>
      </w:r>
      <w:r w:rsidR="00945207" w:rsidRPr="00CB50AE">
        <w:t>amples</w:t>
      </w:r>
      <w:r w:rsidRPr="00CB50AE">
        <w:t xml:space="preserve"> analysis</w:t>
      </w:r>
      <w:r w:rsidR="00945207" w:rsidRPr="00CB50AE">
        <w:t xml:space="preserve"> was performed using a collision/reaction cell ICP-MS 8800 ICP-MS/MS (Agilent Technologies, UK) in helium (He) mode. The samples were introduced into the plasma via a MicroMist quartz concentric nebuliser, operating in pumping mode at 0.1 rps, and a Scott double pass spray chamber cooled to 2°C. The instrument was tuned prior to analysis for optimum signal intensity and stability, with typical operating parameters provided in </w:t>
      </w:r>
      <w:r w:rsidR="00846300" w:rsidRPr="00CB50AE">
        <w:t>a</w:t>
      </w:r>
      <w:r w:rsidR="00094B27" w:rsidRPr="00CB50AE">
        <w:t>dditional file 1: Table S1</w:t>
      </w:r>
      <w:r w:rsidR="00945207" w:rsidRPr="00CB50AE">
        <w:t xml:space="preserve">. During analysis, up to six samples were bracketed by 2 blank measurements and a </w:t>
      </w:r>
      <w:r w:rsidR="00077C74" w:rsidRPr="00CB50AE">
        <w:t>“</w:t>
      </w:r>
      <w:r w:rsidR="00945207" w:rsidRPr="00CB50AE">
        <w:t>check</w:t>
      </w:r>
      <w:r w:rsidR="00077C74" w:rsidRPr="00CB50AE">
        <w:t>”</w:t>
      </w:r>
      <w:r w:rsidR="00945207" w:rsidRPr="00CB50AE">
        <w:t xml:space="preserve"> standard, typically the middle </w:t>
      </w:r>
      <w:r w:rsidR="00945207" w:rsidRPr="00D2104D">
        <w:t>calibration standard, to ensure there was no drift.</w:t>
      </w:r>
    </w:p>
    <w:p w14:paraId="7F23290A" w14:textId="044C3EB7" w:rsidR="008D3552" w:rsidRDefault="00C245CF" w:rsidP="00EA2674">
      <w:r w:rsidRPr="00D2104D">
        <w:t xml:space="preserve">The LOD/LOQ was evaluated using at least 6 measurements of the reagent blank in the analytical run. The LOD and LOQ were calculated as the mean blank concentration plus 3 and 10 times respectively, the standard deviation of the blank measurements. All sample results were corrected for individual dilution factors. Total Zn mass fractions (μg/kg) are reported for isotope </w:t>
      </w:r>
      <w:r w:rsidRPr="00D2104D">
        <w:rPr>
          <w:vertAlign w:val="superscript"/>
        </w:rPr>
        <w:t>66</w:t>
      </w:r>
      <w:r w:rsidRPr="00D2104D">
        <w:t xml:space="preserve">Zn (27.9% abundance). Although this isotope is less abundant than </w:t>
      </w:r>
      <w:r w:rsidRPr="00D2104D">
        <w:rPr>
          <w:vertAlign w:val="superscript"/>
        </w:rPr>
        <w:t>64</w:t>
      </w:r>
      <w:r w:rsidRPr="00D2104D">
        <w:t xml:space="preserve">Zn (48.6%), detection of the latter is likely to be affected by spectral interferences, especially </w:t>
      </w:r>
      <w:r w:rsidRPr="00D2104D">
        <w:rPr>
          <w:vertAlign w:val="superscript"/>
        </w:rPr>
        <w:t>16</w:t>
      </w:r>
      <w:r w:rsidRPr="00D2104D">
        <w:t>Ar</w:t>
      </w:r>
      <w:r w:rsidRPr="00D2104D">
        <w:rPr>
          <w:vertAlign w:val="superscript"/>
        </w:rPr>
        <w:t>14</w:t>
      </w:r>
      <w:r w:rsidRPr="00D2104D">
        <w:t>N</w:t>
      </w:r>
      <w:r w:rsidRPr="00D2104D">
        <w:rPr>
          <w:vertAlign w:val="subscript"/>
        </w:rPr>
        <w:t>2</w:t>
      </w:r>
      <w:r w:rsidRPr="00D2104D">
        <w:t xml:space="preserve">+ and </w:t>
      </w:r>
      <w:r w:rsidRPr="00D2104D">
        <w:rPr>
          <w:vertAlign w:val="superscript"/>
        </w:rPr>
        <w:t>64</w:t>
      </w:r>
      <w:r w:rsidRPr="00D2104D">
        <w:t>Ni. Results obtained for the other isotope of Zn (</w:t>
      </w:r>
      <w:r w:rsidRPr="00D2104D">
        <w:rPr>
          <w:vertAlign w:val="superscript"/>
        </w:rPr>
        <w:t>67</w:t>
      </w:r>
      <w:r w:rsidRPr="00D2104D">
        <w:t xml:space="preserve">Zn, 4.1%) were in good agreement with those reported. </w:t>
      </w:r>
      <w:r w:rsidR="00C614D9" w:rsidRPr="00D2104D">
        <w:t xml:space="preserve">The reported LOD and LOQ for </w:t>
      </w:r>
      <w:r w:rsidR="00C614D9" w:rsidRPr="00D2104D">
        <w:rPr>
          <w:vertAlign w:val="superscript"/>
        </w:rPr>
        <w:t>66</w:t>
      </w:r>
      <w:r w:rsidR="00C614D9" w:rsidRPr="00D2104D">
        <w:t>Zn were based on an average 19-fold dilution of the samples.</w:t>
      </w:r>
    </w:p>
    <w:p w14:paraId="690EB38C" w14:textId="77777777" w:rsidR="00945207" w:rsidRDefault="00945207" w:rsidP="00EA2674"/>
    <w:p w14:paraId="1E5EA32C" w14:textId="77777777" w:rsidR="00872C2E" w:rsidRDefault="00872C2E" w:rsidP="00EA2674">
      <w:pPr>
        <w:pStyle w:val="Heading2"/>
      </w:pPr>
      <w:bookmarkStart w:id="17" w:name="_Hlk499193788"/>
      <w:r>
        <w:t>Impact of nanoparticles on p62</w:t>
      </w:r>
    </w:p>
    <w:bookmarkEnd w:id="17"/>
    <w:p w14:paraId="2FA68C80" w14:textId="4AD1722E" w:rsidR="00872C2E" w:rsidRDefault="00872C2E" w:rsidP="00EA2674">
      <w:r>
        <w:t xml:space="preserve">THP-1 cells </w:t>
      </w:r>
      <w:r w:rsidRPr="0016049B">
        <w:t>were seeded</w:t>
      </w:r>
      <w:r>
        <w:t xml:space="preserve"> to 12-w</w:t>
      </w:r>
      <w:r w:rsidRPr="00707F9D">
        <w:t>ell</w:t>
      </w:r>
      <w:r>
        <w:t xml:space="preserve"> </w:t>
      </w:r>
      <w:r w:rsidRPr="00707F9D">
        <w:t>plates</w:t>
      </w:r>
      <w:r>
        <w:t xml:space="preserve"> </w:t>
      </w:r>
      <w:r w:rsidRPr="00707F9D">
        <w:t>at</w:t>
      </w:r>
      <w:r>
        <w:t xml:space="preserve"> </w:t>
      </w:r>
      <w:r w:rsidRPr="00707F9D">
        <w:t>a</w:t>
      </w:r>
      <w:r>
        <w:t xml:space="preserve"> </w:t>
      </w:r>
      <w:r w:rsidRPr="00707F9D">
        <w:t>density</w:t>
      </w:r>
      <w:r>
        <w:t xml:space="preserve"> </w:t>
      </w:r>
      <w:r w:rsidRPr="00707F9D">
        <w:t>of</w:t>
      </w:r>
      <w:r>
        <w:t xml:space="preserve"> </w:t>
      </w:r>
      <w:r w:rsidRPr="00707F9D">
        <w:t>5x10</w:t>
      </w:r>
      <w:r w:rsidRPr="00D63278">
        <w:rPr>
          <w:vertAlign w:val="superscript"/>
        </w:rPr>
        <w:t>5</w:t>
      </w:r>
      <w:r>
        <w:t xml:space="preserve"> </w:t>
      </w:r>
      <w:r w:rsidRPr="00707F9D">
        <w:t>cells/ml.</w:t>
      </w:r>
      <w:r>
        <w:t xml:space="preserve"> </w:t>
      </w:r>
      <w:r w:rsidRPr="00707F9D">
        <w:t>Cells</w:t>
      </w:r>
      <w:r>
        <w:t xml:space="preserve"> </w:t>
      </w:r>
      <w:r w:rsidRPr="0016049B">
        <w:t>were treated</w:t>
      </w:r>
      <w:r>
        <w:t xml:space="preserve"> w</w:t>
      </w:r>
      <w:r w:rsidRPr="00707F9D">
        <w:t>ith</w:t>
      </w:r>
      <w:r>
        <w:t xml:space="preserve"> </w:t>
      </w:r>
      <w:r w:rsidRPr="00707F9D">
        <w:t>rapamycin</w:t>
      </w:r>
      <w:r>
        <w:t xml:space="preserve"> </w:t>
      </w:r>
      <w:r w:rsidRPr="00707F9D">
        <w:t>(0.5</w:t>
      </w:r>
      <w:r>
        <w:t xml:space="preserve"> </w:t>
      </w:r>
      <w:r w:rsidRPr="00707F9D">
        <w:t>μM</w:t>
      </w:r>
      <w:r w:rsidRPr="003E276F">
        <w:t xml:space="preserve">), chloroquine (10 μM), rapamycin and chloroquine, and </w:t>
      </w:r>
      <w:r w:rsidR="003E276F" w:rsidRPr="003E276F">
        <w:t>a selection of nanomaterials</w:t>
      </w:r>
      <w:r w:rsidRPr="003E276F">
        <w:t xml:space="preserve"> (100 μg/ml</w:t>
      </w:r>
      <w:r w:rsidRPr="00707F9D">
        <w:t>)</w:t>
      </w:r>
      <w:r>
        <w:t xml:space="preserve"> </w:t>
      </w:r>
      <w:r w:rsidRPr="00707F9D">
        <w:t>for</w:t>
      </w:r>
      <w:r>
        <w:t xml:space="preserve"> </w:t>
      </w:r>
      <w:r w:rsidRPr="0016049B">
        <w:t>a period of</w:t>
      </w:r>
      <w:r>
        <w:t xml:space="preserve"> 2</w:t>
      </w:r>
      <w:r w:rsidRPr="00707F9D">
        <w:t>4</w:t>
      </w:r>
      <w:r>
        <w:t xml:space="preserve"> </w:t>
      </w:r>
      <w:r w:rsidRPr="00707F9D">
        <w:t>hours.</w:t>
      </w:r>
      <w:r>
        <w:t xml:space="preserve"> </w:t>
      </w:r>
      <w:r w:rsidRPr="00707F9D">
        <w:t>The</w:t>
      </w:r>
      <w:r>
        <w:t xml:space="preserve"> </w:t>
      </w:r>
      <w:r w:rsidRPr="00707F9D">
        <w:t>concentration</w:t>
      </w:r>
      <w:r>
        <w:t xml:space="preserve"> </w:t>
      </w:r>
      <w:r w:rsidRPr="00707F9D">
        <w:t>of</w:t>
      </w:r>
      <w:r>
        <w:t xml:space="preserve"> </w:t>
      </w:r>
      <w:r w:rsidRPr="00707F9D">
        <w:t>p62</w:t>
      </w:r>
      <w:r>
        <w:t xml:space="preserve"> </w:t>
      </w:r>
      <w:r w:rsidRPr="00707F9D">
        <w:t>was</w:t>
      </w:r>
      <w:r>
        <w:t xml:space="preserve"> </w:t>
      </w:r>
      <w:r w:rsidRPr="00707F9D">
        <w:t>measured</w:t>
      </w:r>
      <w:r>
        <w:t xml:space="preserve"> </w:t>
      </w:r>
      <w:r w:rsidRPr="00707F9D">
        <w:t>in</w:t>
      </w:r>
      <w:r>
        <w:t xml:space="preserve"> </w:t>
      </w:r>
      <w:r w:rsidRPr="00707F9D">
        <w:t>cell</w:t>
      </w:r>
      <w:r>
        <w:t xml:space="preserve"> </w:t>
      </w:r>
      <w:r w:rsidRPr="00707F9D">
        <w:t>lysates</w:t>
      </w:r>
      <w:r>
        <w:t xml:space="preserve"> </w:t>
      </w:r>
      <w:r w:rsidRPr="00707F9D">
        <w:t>using</w:t>
      </w:r>
      <w:r>
        <w:t xml:space="preserve"> </w:t>
      </w:r>
      <w:r w:rsidRPr="00707F9D">
        <w:t>the</w:t>
      </w:r>
      <w:r>
        <w:t xml:space="preserve"> </w:t>
      </w:r>
      <w:r w:rsidRPr="00707F9D">
        <w:t>p62</w:t>
      </w:r>
      <w:r>
        <w:t xml:space="preserve"> </w:t>
      </w:r>
      <w:r w:rsidRPr="00707F9D">
        <w:t>ELISA</w:t>
      </w:r>
      <w:r>
        <w:t xml:space="preserve"> </w:t>
      </w:r>
      <w:r w:rsidRPr="00707F9D">
        <w:t>Kit</w:t>
      </w:r>
      <w:r>
        <w:t xml:space="preserve"> following the manufacturer’s protocol.</w:t>
      </w:r>
    </w:p>
    <w:p w14:paraId="0FE31438" w14:textId="187987BE" w:rsidR="005738C8" w:rsidRDefault="005738C8" w:rsidP="00EA2674"/>
    <w:p w14:paraId="095939E7" w14:textId="4E9BDB55" w:rsidR="005738C8" w:rsidRDefault="005738C8" w:rsidP="00EA2674">
      <w:pPr>
        <w:pStyle w:val="Heading2"/>
      </w:pPr>
      <w:r w:rsidRPr="005738C8">
        <w:t>Statistics</w:t>
      </w:r>
    </w:p>
    <w:p w14:paraId="2368E936" w14:textId="21438A6F" w:rsidR="00872C2E" w:rsidRDefault="005738C8" w:rsidP="00EA2674">
      <w:r w:rsidRPr="005738C8">
        <w:lastRenderedPageBreak/>
        <w:t xml:space="preserve">Graphs and statistical analyses were performed with GraphPad Prism </w:t>
      </w:r>
      <w:r w:rsidR="001B0EBC">
        <w:t>7</w:t>
      </w:r>
      <w:r w:rsidRPr="005738C8">
        <w:t xml:space="preserve"> and/or Microsoft </w:t>
      </w:r>
      <w:r w:rsidR="001B0EBC">
        <w:t>E</w:t>
      </w:r>
      <w:r w:rsidRPr="005738C8">
        <w:t>xcel 201</w:t>
      </w:r>
      <w:r w:rsidR="001B0EBC">
        <w:t>6</w:t>
      </w:r>
      <w:r w:rsidRPr="005738C8">
        <w:t>.</w:t>
      </w:r>
      <w:r w:rsidR="000F4647">
        <w:t xml:space="preserve"> </w:t>
      </w:r>
      <w:r w:rsidR="00652457">
        <w:t>All d</w:t>
      </w:r>
      <w:r w:rsidR="000F4647" w:rsidRPr="000F4647">
        <w:t xml:space="preserve">ata </w:t>
      </w:r>
      <w:r w:rsidR="00652457">
        <w:t xml:space="preserve">is </w:t>
      </w:r>
      <w:r w:rsidR="000F4647" w:rsidRPr="000F4647">
        <w:t>displayed as an average ± standard deviation.</w:t>
      </w:r>
      <w:r w:rsidR="00652457" w:rsidRPr="00652457">
        <w:t xml:space="preserve"> Differences between control</w:t>
      </w:r>
      <w:r w:rsidR="00652457">
        <w:t>s</w:t>
      </w:r>
      <w:r w:rsidR="00652457" w:rsidRPr="00652457">
        <w:t xml:space="preserve"> and treat</w:t>
      </w:r>
      <w:r w:rsidR="00652457">
        <w:t>ments</w:t>
      </w:r>
      <w:r w:rsidR="00652457" w:rsidRPr="00652457">
        <w:t xml:space="preserve">  were evaluated by t test</w:t>
      </w:r>
      <w:r w:rsidR="00CB6442">
        <w:t xml:space="preserve"> or linear regression</w:t>
      </w:r>
      <w:r w:rsidR="00652457" w:rsidRPr="00652457">
        <w:t>. Statistical significance was considered at P &lt; 0.05.</w:t>
      </w:r>
    </w:p>
    <w:p w14:paraId="00A2FC2D" w14:textId="38862EC7" w:rsidR="00A45E14" w:rsidRDefault="00A45E14" w:rsidP="00EA2674"/>
    <w:p w14:paraId="105C8713" w14:textId="0B2BF8CC" w:rsidR="008844A0" w:rsidRDefault="008844A0" w:rsidP="008844A0">
      <w:pPr>
        <w:pStyle w:val="Heading1"/>
      </w:pPr>
      <w:r w:rsidRPr="003C38C8">
        <w:t>Supplementary information</w:t>
      </w:r>
    </w:p>
    <w:p w14:paraId="0EBD5F10" w14:textId="3A4102E6" w:rsidR="008844A0" w:rsidRDefault="00846300" w:rsidP="00EA2674">
      <w:r w:rsidRPr="00846300">
        <w:t>Additional file 1: Table S1.</w:t>
      </w:r>
    </w:p>
    <w:p w14:paraId="6B190E8A" w14:textId="574BA0C1" w:rsidR="00846300" w:rsidRDefault="00846300" w:rsidP="00EA2674">
      <w:r w:rsidRPr="00846300">
        <w:t>General ICP-MS parameters used for Zn analysis</w:t>
      </w:r>
      <w:r>
        <w:t>.</w:t>
      </w:r>
    </w:p>
    <w:p w14:paraId="5A9FE724" w14:textId="77777777" w:rsidR="008844A0" w:rsidRDefault="008844A0" w:rsidP="00EA2674"/>
    <w:p w14:paraId="4CE1554B" w14:textId="69E81642" w:rsidR="00EA2674" w:rsidRDefault="00EA2674" w:rsidP="00EA2674">
      <w:pPr>
        <w:pStyle w:val="Heading1"/>
      </w:pPr>
      <w:r w:rsidRPr="00EA2674">
        <w:t>Abbreviations</w:t>
      </w:r>
    </w:p>
    <w:p w14:paraId="07AAC389" w14:textId="5CCE9DA3" w:rsidR="002A24BF" w:rsidRPr="002A24BF" w:rsidRDefault="002A24BF" w:rsidP="002A24BF">
      <w:r>
        <w:t>Bcl-2:</w:t>
      </w:r>
      <w:r>
        <w:tab/>
      </w:r>
      <w:r w:rsidRPr="002A24BF">
        <w:t>B-cell lymphoma 2</w:t>
      </w:r>
    </w:p>
    <w:p w14:paraId="51452E50" w14:textId="0EC66A12" w:rsidR="00F82E64" w:rsidRPr="00F82E64" w:rsidRDefault="00F82E64" w:rsidP="00F82E64">
      <w:r>
        <w:t>DAPk:</w:t>
      </w:r>
      <w:r>
        <w:tab/>
        <w:t>Death-associated protein kinase</w:t>
      </w:r>
    </w:p>
    <w:p w14:paraId="0B022EA5" w14:textId="263C6C9C" w:rsidR="004A19FA" w:rsidRDefault="004A19FA" w:rsidP="00EA2674">
      <w:r>
        <w:t>ELISA:</w:t>
      </w:r>
      <w:r>
        <w:tab/>
        <w:t>E</w:t>
      </w:r>
      <w:r w:rsidRPr="004A19FA">
        <w:t>nzyme-linked immunosorbent assay</w:t>
      </w:r>
    </w:p>
    <w:p w14:paraId="6293460B" w14:textId="36FCFACB" w:rsidR="002B0DF7" w:rsidRDefault="002B0DF7" w:rsidP="00EA2674">
      <w:r>
        <w:t>FBS:</w:t>
      </w:r>
      <w:r>
        <w:tab/>
        <w:t>F</w:t>
      </w:r>
      <w:r w:rsidRPr="002B0DF7">
        <w:t>oetal bovine serum</w:t>
      </w:r>
    </w:p>
    <w:p w14:paraId="222E1D35" w14:textId="0777BE92" w:rsidR="00226D1D" w:rsidRDefault="00226D1D" w:rsidP="00EA2674">
      <w:r>
        <w:t>Ge</w:t>
      </w:r>
      <w:r w:rsidR="0083224D">
        <w:t>:</w:t>
      </w:r>
      <w:r w:rsidR="0083224D">
        <w:tab/>
        <w:t>Germanium</w:t>
      </w:r>
    </w:p>
    <w:p w14:paraId="17D6A24F" w14:textId="3EAC0B4F" w:rsidR="00B427C7" w:rsidRDefault="00B427C7" w:rsidP="00EA2674">
      <w:r>
        <w:t>He:</w:t>
      </w:r>
      <w:r>
        <w:tab/>
        <w:t>Helium</w:t>
      </w:r>
    </w:p>
    <w:p w14:paraId="46E8BA99" w14:textId="0929A733" w:rsidR="00D53892" w:rsidRDefault="00D53892" w:rsidP="00EA2674">
      <w:r>
        <w:t>ICP-MS</w:t>
      </w:r>
      <w:r w:rsidR="00755F58">
        <w:t>:</w:t>
      </w:r>
      <w:r w:rsidR="00755F58">
        <w:tab/>
      </w:r>
      <w:r w:rsidR="00755F58">
        <w:tab/>
      </w:r>
      <w:r w:rsidR="00755F58" w:rsidRPr="00755F58">
        <w:t>Inductively coupled plasma mass spectrometry</w:t>
      </w:r>
    </w:p>
    <w:p w14:paraId="151B2CCE" w14:textId="0550FD46" w:rsidR="001C4F44" w:rsidRDefault="001C4F44" w:rsidP="00EA2674">
      <w:r>
        <w:t>LC3:</w:t>
      </w:r>
      <w:r>
        <w:tab/>
      </w:r>
      <w:r w:rsidRPr="001C4F44">
        <w:t>Microtubule-associated protein 1A/1B-light chain 3</w:t>
      </w:r>
    </w:p>
    <w:p w14:paraId="0F1128AB" w14:textId="0C2271AB" w:rsidR="00226D1D" w:rsidRDefault="00226D1D" w:rsidP="00EA2674">
      <w:r>
        <w:t>LOD</w:t>
      </w:r>
      <w:r w:rsidR="00955E56">
        <w:t>:</w:t>
      </w:r>
      <w:r w:rsidR="00955E56">
        <w:tab/>
        <w:t>Limit of detection</w:t>
      </w:r>
    </w:p>
    <w:p w14:paraId="51A1E378" w14:textId="45CA6772" w:rsidR="00226D1D" w:rsidRDefault="00226D1D" w:rsidP="00EA2674">
      <w:r>
        <w:t>LOQ</w:t>
      </w:r>
      <w:r w:rsidR="00955E56">
        <w:t>:</w:t>
      </w:r>
      <w:r w:rsidR="00955E56">
        <w:tab/>
        <w:t>L</w:t>
      </w:r>
      <w:r w:rsidR="00713CAE" w:rsidRPr="00713CAE">
        <w:t>imit of quantification</w:t>
      </w:r>
    </w:p>
    <w:p w14:paraId="58C55238" w14:textId="22FF67B7" w:rsidR="00785029" w:rsidRDefault="00785029" w:rsidP="00EA2674">
      <w:r>
        <w:t>mTOR:</w:t>
      </w:r>
      <w:r>
        <w:tab/>
        <w:t>M</w:t>
      </w:r>
      <w:r w:rsidRPr="00785029">
        <w:t>ammalian target of rapamycin</w:t>
      </w:r>
    </w:p>
    <w:p w14:paraId="5E1DD801" w14:textId="13D4ACFA" w:rsidR="00B21FBB" w:rsidRDefault="004E7F2D" w:rsidP="00EA2674">
      <w:r>
        <w:t>NBR1:</w:t>
      </w:r>
      <w:r>
        <w:tab/>
        <w:t>Neighbour of BRCA1</w:t>
      </w:r>
    </w:p>
    <w:p w14:paraId="4D20F17D" w14:textId="750BB1CB" w:rsidR="002050C7" w:rsidRDefault="002050C7" w:rsidP="00EA2674">
      <w:r w:rsidRPr="002050C7">
        <w:lastRenderedPageBreak/>
        <w:t>p62/SQSTM1</w:t>
      </w:r>
      <w:r>
        <w:t>:</w:t>
      </w:r>
      <w:r>
        <w:tab/>
        <w:t>Sequestrome 1</w:t>
      </w:r>
    </w:p>
    <w:p w14:paraId="5CB0BABF" w14:textId="3EB2B1BF" w:rsidR="00B21FBB" w:rsidRDefault="00B21FBB" w:rsidP="00EA2674">
      <w:r>
        <w:t>PEG:</w:t>
      </w:r>
      <w:r>
        <w:tab/>
      </w:r>
      <w:r w:rsidRPr="00B21FBB">
        <w:t>Polyethylene glycol</w:t>
      </w:r>
    </w:p>
    <w:p w14:paraId="6859CB78" w14:textId="63815292" w:rsidR="0023710E" w:rsidRDefault="0023710E" w:rsidP="00EA2674">
      <w:r>
        <w:t>PBS</w:t>
      </w:r>
      <w:r w:rsidR="0017574A">
        <w:t>:</w:t>
      </w:r>
      <w:r w:rsidR="0017574A">
        <w:tab/>
        <w:t>Phosphate buffered saline</w:t>
      </w:r>
    </w:p>
    <w:p w14:paraId="6F5C9064" w14:textId="084FE1DF" w:rsidR="0023710E" w:rsidRDefault="0023710E" w:rsidP="00EA2674">
      <w:r>
        <w:t>RIPA</w:t>
      </w:r>
      <w:r w:rsidR="0017574A">
        <w:t>:</w:t>
      </w:r>
      <w:r w:rsidR="0017574A">
        <w:tab/>
      </w:r>
      <w:r w:rsidR="0017574A" w:rsidRPr="0017574A">
        <w:t>Radioimmunoprecipitation assay</w:t>
      </w:r>
    </w:p>
    <w:p w14:paraId="43059D19" w14:textId="3CA21A06" w:rsidR="00EF5021" w:rsidRDefault="00EF5021" w:rsidP="00EA2674">
      <w:r>
        <w:t>RPS</w:t>
      </w:r>
      <w:r w:rsidR="00B855FC">
        <w:t>:</w:t>
      </w:r>
      <w:r w:rsidR="00B855FC">
        <w:tab/>
      </w:r>
      <w:r w:rsidR="00B855FC" w:rsidRPr="00B855FC">
        <w:t>Relative Pressure sensor</w:t>
      </w:r>
    </w:p>
    <w:p w14:paraId="015CB16B" w14:textId="6DCDD769" w:rsidR="00955E56" w:rsidRDefault="002556E0" w:rsidP="00EA2674">
      <w:r>
        <w:t>RSDs:</w:t>
      </w:r>
      <w:r>
        <w:tab/>
      </w:r>
      <w:r w:rsidR="00B855FC" w:rsidRPr="00D2104D">
        <w:t>R</w:t>
      </w:r>
      <w:r w:rsidRPr="00D2104D">
        <w:t>elative standard deviations</w:t>
      </w:r>
    </w:p>
    <w:p w14:paraId="7D2F8393" w14:textId="1BA700D9" w:rsidR="0047058D" w:rsidRDefault="0047058D" w:rsidP="00EA2674">
      <w:r>
        <w:t>RPMI:</w:t>
      </w:r>
      <w:r>
        <w:tab/>
      </w:r>
      <w:r w:rsidRPr="0047058D">
        <w:t>Roswell Park Memorial Institute</w:t>
      </w:r>
    </w:p>
    <w:p w14:paraId="056BE1F2" w14:textId="2A2EF91F" w:rsidR="007E39E1" w:rsidRDefault="001C4F44" w:rsidP="007E39E1">
      <w:r>
        <w:t>Vps34:</w:t>
      </w:r>
      <w:r>
        <w:tab/>
      </w:r>
      <w:r w:rsidRPr="001C4F44">
        <w:t>Vacuolar protein sorting 34</w:t>
      </w:r>
    </w:p>
    <w:p w14:paraId="6717F632" w14:textId="192A7216" w:rsidR="00226D1D" w:rsidRDefault="00226D1D" w:rsidP="007E39E1">
      <w:r>
        <w:t>Zn</w:t>
      </w:r>
      <w:r w:rsidR="0017574A">
        <w:t>:</w:t>
      </w:r>
      <w:r w:rsidR="0017574A">
        <w:tab/>
        <w:t>Zinc</w:t>
      </w:r>
    </w:p>
    <w:p w14:paraId="24FBBD7B" w14:textId="77777777" w:rsidR="007E39E1" w:rsidRDefault="007E39E1" w:rsidP="007E39E1"/>
    <w:p w14:paraId="11DD296A" w14:textId="7E8D1502" w:rsidR="007E39E1" w:rsidRDefault="007E39E1" w:rsidP="00713CAE">
      <w:pPr>
        <w:pStyle w:val="Heading1"/>
      </w:pPr>
      <w:r>
        <w:t>Acknowledgements</w:t>
      </w:r>
    </w:p>
    <w:p w14:paraId="6C8A7C54" w14:textId="77777777" w:rsidR="007E39E1" w:rsidRDefault="007E39E1" w:rsidP="007E39E1">
      <w:r w:rsidRPr="00511A04">
        <w:t>Not applicable.</w:t>
      </w:r>
    </w:p>
    <w:p w14:paraId="2ACED820" w14:textId="77777777" w:rsidR="0035187F" w:rsidRPr="0035187F" w:rsidRDefault="0035187F" w:rsidP="0035187F"/>
    <w:p w14:paraId="37480F78" w14:textId="77777777" w:rsidR="0035187F" w:rsidRDefault="0035187F" w:rsidP="0035187F">
      <w:pPr>
        <w:pStyle w:val="Heading1"/>
      </w:pPr>
      <w:r w:rsidRPr="00C34E87">
        <w:t>Authors' contributions</w:t>
      </w:r>
    </w:p>
    <w:p w14:paraId="62863207" w14:textId="5D449D54" w:rsidR="0035187F" w:rsidRDefault="0035187F" w:rsidP="0035187F">
      <w:r>
        <w:t xml:space="preserve">CAWD and NJL </w:t>
      </w:r>
      <w:r w:rsidRPr="006407BF">
        <w:t xml:space="preserve">designed the experiments, co-wrote the paper and contributed to data analysis and interpretation. </w:t>
      </w:r>
      <w:r>
        <w:t xml:space="preserve">CAWD </w:t>
      </w:r>
      <w:r w:rsidRPr="006407BF">
        <w:t xml:space="preserve">performed </w:t>
      </w:r>
      <w:r>
        <w:t>the</w:t>
      </w:r>
      <w:r w:rsidRPr="006407BF">
        <w:t xml:space="preserve"> </w:t>
      </w:r>
      <w:r w:rsidR="00FB24A2">
        <w:t xml:space="preserve">in vitro </w:t>
      </w:r>
      <w:r w:rsidRPr="006407BF">
        <w:t>experimental work</w:t>
      </w:r>
      <w:r w:rsidR="00FB24A2">
        <w:t>, EC and SN performed ICP-MS analysis</w:t>
      </w:r>
      <w:r w:rsidRPr="006407BF">
        <w:t>.</w:t>
      </w:r>
      <w:r>
        <w:t xml:space="preserve"> NJL is the principal investigator for the project. </w:t>
      </w:r>
      <w:r w:rsidR="00FB24A2">
        <w:t>HG</w:t>
      </w:r>
      <w:r w:rsidR="00C34E87">
        <w:t>I</w:t>
      </w:r>
      <w:r w:rsidR="00FB24A2">
        <w:t xml:space="preserve">, </w:t>
      </w:r>
      <w:r>
        <w:t xml:space="preserve">MB, DGF, PM, MJR and AO contributed to the drafting of </w:t>
      </w:r>
      <w:r w:rsidRPr="000941ED">
        <w:t>the final manuscript</w:t>
      </w:r>
      <w:r>
        <w:t xml:space="preserve"> and approved its submission</w:t>
      </w:r>
      <w:r w:rsidRPr="000941ED">
        <w:t>.</w:t>
      </w:r>
    </w:p>
    <w:p w14:paraId="78F9D81C" w14:textId="77777777" w:rsidR="00473DAD" w:rsidRPr="008C66D6" w:rsidRDefault="00473DAD" w:rsidP="0035187F"/>
    <w:p w14:paraId="6808378D" w14:textId="77777777" w:rsidR="00473DAD" w:rsidRDefault="00473DAD" w:rsidP="00473DAD">
      <w:pPr>
        <w:pStyle w:val="Heading1"/>
      </w:pPr>
      <w:r>
        <w:t>Funding</w:t>
      </w:r>
    </w:p>
    <w:p w14:paraId="1E480307" w14:textId="370B0C68" w:rsidR="00473DAD" w:rsidRDefault="00473DAD" w:rsidP="00473DAD">
      <w:r>
        <w:lastRenderedPageBreak/>
        <w:t>CAWD was funded by the University of Liverpool, during the execution and analysis of the data presented here.</w:t>
      </w:r>
    </w:p>
    <w:p w14:paraId="3DE7CC38" w14:textId="77777777" w:rsidR="007E39E1" w:rsidRPr="008C66D6" w:rsidRDefault="007E39E1" w:rsidP="00473DAD"/>
    <w:p w14:paraId="07916D3E" w14:textId="77777777" w:rsidR="007E39E1" w:rsidRDefault="007E39E1" w:rsidP="007E39E1">
      <w:pPr>
        <w:pStyle w:val="Heading1"/>
      </w:pPr>
      <w:r>
        <w:t>Availability of data and materials</w:t>
      </w:r>
    </w:p>
    <w:p w14:paraId="71189F2A" w14:textId="77777777" w:rsidR="007E39E1" w:rsidRPr="001A4621" w:rsidRDefault="007E39E1" w:rsidP="007E39E1">
      <w:r w:rsidRPr="008C66D6">
        <w:t>The datasets used and/or analysed during the current study are available from the corresponding author on reasonable request.</w:t>
      </w:r>
    </w:p>
    <w:p w14:paraId="58FE3600" w14:textId="77777777" w:rsidR="00473DAD" w:rsidRPr="00473DAD" w:rsidRDefault="00473DAD" w:rsidP="00473DAD"/>
    <w:p w14:paraId="03EF4622" w14:textId="77777777" w:rsidR="0052130D" w:rsidRDefault="0052130D" w:rsidP="007E39E1">
      <w:pPr>
        <w:pStyle w:val="Heading1"/>
      </w:pPr>
      <w:r>
        <w:t>Ethics approval and consent to participate</w:t>
      </w:r>
    </w:p>
    <w:p w14:paraId="0D624C0A" w14:textId="6B8D055A" w:rsidR="0052130D" w:rsidRDefault="0052130D" w:rsidP="0052130D">
      <w:r w:rsidRPr="001A4621">
        <w:t>Not applicable</w:t>
      </w:r>
      <w:r>
        <w:t>.</w:t>
      </w:r>
    </w:p>
    <w:p w14:paraId="1C133F84" w14:textId="77777777" w:rsidR="00C34E87" w:rsidRPr="001A4621" w:rsidRDefault="00C34E87" w:rsidP="0052130D"/>
    <w:p w14:paraId="0F0BCC44" w14:textId="77777777" w:rsidR="0052130D" w:rsidRDefault="0052130D" w:rsidP="007E39E1">
      <w:pPr>
        <w:pStyle w:val="Heading1"/>
      </w:pPr>
      <w:r>
        <w:t>Consent for publication</w:t>
      </w:r>
    </w:p>
    <w:p w14:paraId="52A7FBC2" w14:textId="537E5C97" w:rsidR="0052130D" w:rsidRDefault="0052130D" w:rsidP="0052130D">
      <w:r w:rsidRPr="008C66D6">
        <w:t>Not applicable</w:t>
      </w:r>
      <w:r>
        <w:t>.</w:t>
      </w:r>
    </w:p>
    <w:p w14:paraId="31B2E80B" w14:textId="77777777" w:rsidR="00C34E87" w:rsidRPr="001A4621" w:rsidRDefault="00C34E87" w:rsidP="0052130D"/>
    <w:p w14:paraId="3EECB089" w14:textId="77777777" w:rsidR="0052130D" w:rsidRDefault="0052130D" w:rsidP="003524FF">
      <w:pPr>
        <w:pStyle w:val="Heading1"/>
      </w:pPr>
      <w:r>
        <w:t>Competing interests</w:t>
      </w:r>
    </w:p>
    <w:p w14:paraId="193D537C" w14:textId="07FB1858" w:rsidR="0052130D" w:rsidRDefault="0052130D" w:rsidP="0052130D">
      <w:r w:rsidRPr="008C66D6">
        <w:t>The authors declare that they have no competing interests</w:t>
      </w:r>
      <w:r>
        <w:t>.</w:t>
      </w:r>
    </w:p>
    <w:p w14:paraId="46E1A662" w14:textId="4A814C0F" w:rsidR="003524FF" w:rsidRDefault="003524FF" w:rsidP="0052130D"/>
    <w:p w14:paraId="5D4FBECD" w14:textId="27AA0801" w:rsidR="003524FF" w:rsidRPr="008C66D6" w:rsidRDefault="003524FF" w:rsidP="003524FF">
      <w:pPr>
        <w:pStyle w:val="Heading1"/>
      </w:pPr>
      <w:r>
        <w:t>Author details</w:t>
      </w:r>
    </w:p>
    <w:p w14:paraId="564A1621" w14:textId="6D95B15D" w:rsidR="00661B54" w:rsidRDefault="00661B54" w:rsidP="00661B54">
      <w:bookmarkStart w:id="18" w:name="_Hlk21416159"/>
      <w:r w:rsidRPr="00AA18F1">
        <w:rPr>
          <w:vertAlign w:val="superscript"/>
          <w:lang w:val="en-US"/>
        </w:rPr>
        <w:t>1</w:t>
      </w:r>
      <w:r w:rsidRPr="00E76A1C">
        <w:rPr>
          <w:lang w:val="en-US"/>
        </w:rPr>
        <w:t>Department of Molecular and Clinical Pharmacology, Institute of Translational Medicine, University of Liverpool, Liverpool, UK.</w:t>
      </w:r>
      <w:r w:rsidR="00604463" w:rsidRPr="00604463">
        <w:rPr>
          <w:vertAlign w:val="superscript"/>
        </w:rPr>
        <w:t xml:space="preserve"> </w:t>
      </w:r>
      <w:r w:rsidR="00604463" w:rsidRPr="00A9352A">
        <w:rPr>
          <w:vertAlign w:val="superscript"/>
        </w:rPr>
        <w:t>2</w:t>
      </w:r>
      <w:r w:rsidR="00604463" w:rsidRPr="00A9352A">
        <w:t xml:space="preserve">Centre of Excellence in Long-acting Therapeutics (CELT), University of Liverpool, Liverpool, UK. </w:t>
      </w:r>
      <w:r w:rsidRPr="00107E1C">
        <w:rPr>
          <w:vertAlign w:val="superscript"/>
        </w:rPr>
        <w:t xml:space="preserve"> </w:t>
      </w:r>
      <w:r w:rsidR="00604463">
        <w:rPr>
          <w:vertAlign w:val="superscript"/>
        </w:rPr>
        <w:t>3</w:t>
      </w:r>
      <w:r w:rsidRPr="006A6643">
        <w:t>LGC</w:t>
      </w:r>
      <w:r>
        <w:t xml:space="preserve"> Limited, </w:t>
      </w:r>
      <w:r w:rsidRPr="006A6643">
        <w:t>Queens Road</w:t>
      </w:r>
      <w:r>
        <w:t xml:space="preserve">, </w:t>
      </w:r>
      <w:r w:rsidRPr="006A6643">
        <w:t>Teddington</w:t>
      </w:r>
      <w:r>
        <w:t xml:space="preserve">, </w:t>
      </w:r>
      <w:r w:rsidR="00931B8D">
        <w:t xml:space="preserve">London </w:t>
      </w:r>
      <w:r w:rsidRPr="006A6643">
        <w:t>TW11 0LY</w:t>
      </w:r>
      <w:r>
        <w:t xml:space="preserve">, </w:t>
      </w:r>
      <w:r w:rsidRPr="006A6643">
        <w:t>UK</w:t>
      </w:r>
      <w:r>
        <w:t>.</w:t>
      </w:r>
      <w:bookmarkEnd w:id="18"/>
      <w:r>
        <w:t xml:space="preserve"> </w:t>
      </w:r>
      <w:r w:rsidR="00604463">
        <w:rPr>
          <w:vertAlign w:val="superscript"/>
        </w:rPr>
        <w:t>4</w:t>
      </w:r>
      <w:r w:rsidRPr="00891B3D">
        <w:t>Department of Chemistry, University of Liverpool, Liverpool, UK.</w:t>
      </w:r>
      <w:r>
        <w:t xml:space="preserve"> </w:t>
      </w:r>
      <w:r w:rsidR="00604463">
        <w:rPr>
          <w:vertAlign w:val="superscript"/>
          <w:lang w:val="en-US"/>
        </w:rPr>
        <w:t>5</w:t>
      </w:r>
      <w:r w:rsidRPr="00480A41">
        <w:rPr>
          <w:lang w:val="en-US"/>
        </w:rPr>
        <w:t>Department of Biochemistry, Institute of Integrative Biology, University of Liverpool, Liverpool, UK.</w:t>
      </w:r>
      <w:r>
        <w:rPr>
          <w:lang w:val="en-US"/>
        </w:rPr>
        <w:t xml:space="preserve"> </w:t>
      </w:r>
      <w:r w:rsidR="00604463">
        <w:rPr>
          <w:vertAlign w:val="superscript"/>
        </w:rPr>
        <w:t>6</w:t>
      </w:r>
      <w:r w:rsidRPr="001276EF">
        <w:t xml:space="preserve">Department of Cellular and Molecular </w:t>
      </w:r>
      <w:r w:rsidRPr="001276EF">
        <w:lastRenderedPageBreak/>
        <w:t>Physiology, University of Liverpool, Liverpool, UK.</w:t>
      </w:r>
      <w:r>
        <w:t xml:space="preserve"> </w:t>
      </w:r>
      <w:r w:rsidR="00604463">
        <w:rPr>
          <w:vertAlign w:val="superscript"/>
        </w:rPr>
        <w:t>7</w:t>
      </w:r>
      <w:r w:rsidRPr="001276EF">
        <w:t>Centre for Preclinical Imaging, University of Liverpool, Liverpool, UK.</w:t>
      </w:r>
    </w:p>
    <w:p w14:paraId="5CCCE0B7" w14:textId="77777777" w:rsidR="00511A04" w:rsidRPr="00511A04" w:rsidRDefault="00511A04" w:rsidP="00511A04"/>
    <w:p w14:paraId="2CBE4BC8" w14:textId="77777777" w:rsidR="00BF08F2" w:rsidRDefault="00BF08F2" w:rsidP="00EA2674">
      <w:pPr>
        <w:pStyle w:val="Heading1"/>
      </w:pPr>
      <w:r>
        <w:t xml:space="preserve">References </w:t>
      </w:r>
    </w:p>
    <w:p w14:paraId="6634BE8E" w14:textId="77777777" w:rsidR="00CC4C30" w:rsidRPr="00CC4C30" w:rsidRDefault="006B6451" w:rsidP="00CC4C30">
      <w:pPr>
        <w:pStyle w:val="EndNoteBibliography"/>
        <w:spacing w:after="0"/>
      </w:pPr>
      <w:r>
        <w:fldChar w:fldCharType="begin"/>
      </w:r>
      <w:r>
        <w:instrText xml:space="preserve"> ADDIN EN.REFLIST </w:instrText>
      </w:r>
      <w:r>
        <w:fldChar w:fldCharType="separate"/>
      </w:r>
      <w:r w:rsidR="00CC4C30" w:rsidRPr="00CC4C30">
        <w:t>1.</w:t>
      </w:r>
      <w:r w:rsidR="00CC4C30" w:rsidRPr="00CC4C30">
        <w:tab/>
        <w:t>Weissig V, Pettinger TK, Murdock N. Nanopharmaceuticals (part 1): products on the market. International journal of nanomedicine. 2014;9:4357-73.</w:t>
      </w:r>
    </w:p>
    <w:p w14:paraId="0EE51E6E" w14:textId="77777777" w:rsidR="00CC4C30" w:rsidRPr="00CC4C30" w:rsidRDefault="00CC4C30" w:rsidP="00CC4C30">
      <w:pPr>
        <w:pStyle w:val="EndNoteBibliography"/>
        <w:spacing w:after="0"/>
      </w:pPr>
      <w:r w:rsidRPr="00CC4C30">
        <w:t>2.</w:t>
      </w:r>
      <w:r w:rsidRPr="00CC4C30">
        <w:tab/>
        <w:t>Kessler R. Engineered nanoparticles in consumer products: understanding a new ingredient. Environmental health perspectives. 2011;119(3):a120-5.</w:t>
      </w:r>
    </w:p>
    <w:p w14:paraId="03A847C7" w14:textId="77777777" w:rsidR="00CC4C30" w:rsidRPr="00CC4C30" w:rsidRDefault="00CC4C30" w:rsidP="00CC4C30">
      <w:pPr>
        <w:pStyle w:val="EndNoteBibliography"/>
        <w:spacing w:after="0"/>
      </w:pPr>
      <w:r w:rsidRPr="00CC4C30">
        <w:t>3.</w:t>
      </w:r>
      <w:r w:rsidRPr="00CC4C30">
        <w:tab/>
        <w:t>McNeil SE. Nanoparticle therapeutics: a personal perspective. Wiley interdisciplinary reviews Nanomedicine and nanobiotechnology. 2009;1(3):264-71.</w:t>
      </w:r>
    </w:p>
    <w:p w14:paraId="1B121BB7" w14:textId="77777777" w:rsidR="00CC4C30" w:rsidRPr="00CC4C30" w:rsidRDefault="00CC4C30" w:rsidP="00CC4C30">
      <w:pPr>
        <w:pStyle w:val="EndNoteBibliography"/>
        <w:spacing w:after="0"/>
      </w:pPr>
      <w:r w:rsidRPr="00CC4C30">
        <w:t>4.</w:t>
      </w:r>
      <w:r w:rsidRPr="00CC4C30">
        <w:tab/>
        <w:t>Manke A, Wang L, Rojanasakul Y. Mechanisms of Nanoparticle-Induced Oxidative Stress and Toxicity. BioMed Research International. 2013;2013:15.</w:t>
      </w:r>
    </w:p>
    <w:p w14:paraId="32AD115B" w14:textId="77777777" w:rsidR="00CC4C30" w:rsidRPr="00CC4C30" w:rsidRDefault="00CC4C30" w:rsidP="00CC4C30">
      <w:pPr>
        <w:pStyle w:val="EndNoteBibliography"/>
        <w:spacing w:after="0"/>
      </w:pPr>
      <w:r w:rsidRPr="00CC4C30">
        <w:t>5.</w:t>
      </w:r>
      <w:r w:rsidRPr="00CC4C30">
        <w:tab/>
        <w:t>Khanna P, Ong C, Bay HB, Baeg HG. Nanotoxicity: An Interplay of Oxidative Stress, Inflammation and Cell Death. Nanomaterials. 2015;5(3).</w:t>
      </w:r>
    </w:p>
    <w:p w14:paraId="425F9EB9" w14:textId="77777777" w:rsidR="00CC4C30" w:rsidRPr="00CC4C30" w:rsidRDefault="00CC4C30" w:rsidP="00CC4C30">
      <w:pPr>
        <w:pStyle w:val="EndNoteBibliography"/>
        <w:spacing w:after="0"/>
      </w:pPr>
      <w:r w:rsidRPr="00CC4C30">
        <w:t>6.</w:t>
      </w:r>
      <w:r w:rsidRPr="00CC4C30">
        <w:tab/>
        <w:t>Mukhopadhyay P, Eid N, Abdelmegeed MA, Sen A. Interplay of Oxidative Stress, Inflammation, and Autophagy: Their Role in Tissue Injury of the Heart, Liver, and Kidney. Oxidative Medicine and Cellular Longevity. 2018;2018:3.</w:t>
      </w:r>
    </w:p>
    <w:p w14:paraId="1110F596" w14:textId="77777777" w:rsidR="00CC4C30" w:rsidRPr="00CC4C30" w:rsidRDefault="00CC4C30" w:rsidP="00CC4C30">
      <w:pPr>
        <w:pStyle w:val="EndNoteBibliography"/>
        <w:spacing w:after="0"/>
      </w:pPr>
      <w:r w:rsidRPr="00CC4C30">
        <w:t>7.</w:t>
      </w:r>
      <w:r w:rsidRPr="00CC4C30">
        <w:tab/>
        <w:t>Wang J, Yu Y, Lu K, Yang M, Li Y, Zhou X, et al. Silica nanoparticles induce autophagy dysfunction via lysosomal impairment and inhibition of autophagosome degradation in hepatocytes. International journal of nanomedicine. 2017;12:809-25.</w:t>
      </w:r>
    </w:p>
    <w:p w14:paraId="5E7DABF5" w14:textId="77777777" w:rsidR="00CC4C30" w:rsidRPr="00CC4C30" w:rsidRDefault="00CC4C30" w:rsidP="00CC4C30">
      <w:pPr>
        <w:pStyle w:val="EndNoteBibliography"/>
        <w:spacing w:after="0"/>
      </w:pPr>
      <w:r w:rsidRPr="00CC4C30">
        <w:t>8.</w:t>
      </w:r>
      <w:r w:rsidRPr="00CC4C30">
        <w:tab/>
        <w:t>Zheng W, Wei M, Li S, Le W. Nanomaterial-modulated autophagy: underlying mechanisms and functional consequences. Nanomedicine. 2016;11(11):1417-30.</w:t>
      </w:r>
    </w:p>
    <w:p w14:paraId="6502BCEE" w14:textId="77777777" w:rsidR="00CC4C30" w:rsidRPr="00CC4C30" w:rsidRDefault="00CC4C30" w:rsidP="00CC4C30">
      <w:pPr>
        <w:pStyle w:val="EndNoteBibliography"/>
        <w:spacing w:after="0"/>
      </w:pPr>
      <w:r w:rsidRPr="00CC4C30">
        <w:t>9.</w:t>
      </w:r>
      <w:r w:rsidRPr="00CC4C30">
        <w:tab/>
        <w:t>Stern ST, Adiseshaiah PP, Crist RM. Autophagy and lysosomal dysfunction as emerging mechanisms of nanomaterial toxicity. Part Fibre Toxicol. 2012;9:20.</w:t>
      </w:r>
    </w:p>
    <w:p w14:paraId="482627C1" w14:textId="77777777" w:rsidR="00CC4C30" w:rsidRPr="00CC4C30" w:rsidRDefault="00CC4C30" w:rsidP="00CC4C30">
      <w:pPr>
        <w:pStyle w:val="EndNoteBibliography"/>
        <w:spacing w:after="0"/>
      </w:pPr>
      <w:r w:rsidRPr="00CC4C30">
        <w:t>10.</w:t>
      </w:r>
      <w:r w:rsidRPr="00CC4C30">
        <w:tab/>
        <w:t>Zhong W, Lü M, Liu L, Sun J, Zhong Z, Zhao Y, et al. Autophagy as new emerging cellular effect of nanomaterials. Chinese Science Bulletin. 2013;58(33):4031-8.</w:t>
      </w:r>
    </w:p>
    <w:p w14:paraId="5FF4AE82" w14:textId="77777777" w:rsidR="00CC4C30" w:rsidRPr="00CC4C30" w:rsidRDefault="00CC4C30" w:rsidP="00CC4C30">
      <w:pPr>
        <w:pStyle w:val="EndNoteBibliography"/>
        <w:spacing w:after="0"/>
      </w:pPr>
      <w:r w:rsidRPr="00CC4C30">
        <w:t>11.</w:t>
      </w:r>
      <w:r w:rsidRPr="00CC4C30">
        <w:tab/>
        <w:t>Chun Y, Kim J. Autophagy: An Essential Degradation Program for Cellular Homeostasis and Life. Cells. 2018;7(12).</w:t>
      </w:r>
    </w:p>
    <w:p w14:paraId="10F331DC" w14:textId="77777777" w:rsidR="00CC4C30" w:rsidRPr="00CC4C30" w:rsidRDefault="00CC4C30" w:rsidP="00CC4C30">
      <w:pPr>
        <w:pStyle w:val="EndNoteBibliography"/>
        <w:spacing w:after="0"/>
      </w:pPr>
      <w:r w:rsidRPr="00CC4C30">
        <w:t>12.</w:t>
      </w:r>
      <w:r w:rsidRPr="00CC4C30">
        <w:tab/>
        <w:t>Liu WJ, Ye L, Huang WF, Guo LJ, Xu ZG, Wu HL, et al. p62 links the autophagy pathway and the ubiqutin-proteasome system upon ubiquitinated protein degradation. Cellular &amp; molecular biology letters. 2016;21:29.</w:t>
      </w:r>
    </w:p>
    <w:p w14:paraId="074830F2" w14:textId="77777777" w:rsidR="00CC4C30" w:rsidRPr="00CC4C30" w:rsidRDefault="00CC4C30" w:rsidP="00CC4C30">
      <w:pPr>
        <w:pStyle w:val="EndNoteBibliography"/>
        <w:spacing w:after="0"/>
      </w:pPr>
      <w:r w:rsidRPr="00CC4C30">
        <w:t>13.</w:t>
      </w:r>
      <w:r w:rsidRPr="00CC4C30">
        <w:tab/>
        <w:t>Shaid S, Brandts CH, Serve H, Dikic I. Ubiquitination and selective autophagy. Cell death and differentiation. 2013;20(1):21-30.</w:t>
      </w:r>
    </w:p>
    <w:p w14:paraId="053D3F6B" w14:textId="77777777" w:rsidR="00CC4C30" w:rsidRPr="00CC4C30" w:rsidRDefault="00CC4C30" w:rsidP="00CC4C30">
      <w:pPr>
        <w:pStyle w:val="EndNoteBibliography"/>
        <w:spacing w:after="0"/>
      </w:pPr>
      <w:r w:rsidRPr="00CC4C30">
        <w:t>14.</w:t>
      </w:r>
      <w:r w:rsidRPr="00CC4C30">
        <w:tab/>
        <w:t>Jaber N, Dou Z, Chen JS, Catanzaro J, Jiang YP, Ballou LM, et al. Class III PI3K Vps34 plays an essential role in autophagy and in heart and liver function. Proceedings of the National Academy of Sciences of the United States of America. 2012;109(6):2003-8.</w:t>
      </w:r>
    </w:p>
    <w:p w14:paraId="0DF20C2C" w14:textId="77777777" w:rsidR="00CC4C30" w:rsidRPr="00CC4C30" w:rsidRDefault="00CC4C30" w:rsidP="00CC4C30">
      <w:pPr>
        <w:pStyle w:val="EndNoteBibliography"/>
        <w:spacing w:after="0"/>
      </w:pPr>
      <w:r w:rsidRPr="00CC4C30">
        <w:t>15.</w:t>
      </w:r>
      <w:r w:rsidRPr="00CC4C30">
        <w:tab/>
        <w:t>Klionsky DJ. Autophagy: from phenomenology to molecular understanding in less than a decade. Nature reviews Molecular cell biology. 2007;8(11):931-7.</w:t>
      </w:r>
    </w:p>
    <w:p w14:paraId="67E80E83" w14:textId="77777777" w:rsidR="00CC4C30" w:rsidRPr="00CC4C30" w:rsidRDefault="00CC4C30" w:rsidP="00CC4C30">
      <w:pPr>
        <w:pStyle w:val="EndNoteBibliography"/>
        <w:spacing w:after="0"/>
      </w:pPr>
      <w:r w:rsidRPr="00CC4C30">
        <w:t>16.</w:t>
      </w:r>
      <w:r w:rsidRPr="00CC4C30">
        <w:tab/>
        <w:t>Levine B, Kroemer G. Autophagy in the pathogenesis of disease. Cell. 2008;132(1):27-42.</w:t>
      </w:r>
    </w:p>
    <w:p w14:paraId="24587C3E" w14:textId="77777777" w:rsidR="00CC4C30" w:rsidRPr="00CC4C30" w:rsidRDefault="00CC4C30" w:rsidP="00CC4C30">
      <w:pPr>
        <w:pStyle w:val="EndNoteBibliography"/>
        <w:spacing w:after="0"/>
      </w:pPr>
      <w:r w:rsidRPr="00CC4C30">
        <w:t>17.</w:t>
      </w:r>
      <w:r w:rsidRPr="00CC4C30">
        <w:tab/>
        <w:t>He C, Klionsky DJ. Regulation mechanisms and signaling pathways of autophagy. Annual review of genetics. 2009;43:67-93.</w:t>
      </w:r>
    </w:p>
    <w:p w14:paraId="0204FF4C" w14:textId="77777777" w:rsidR="00CC4C30" w:rsidRPr="00CC4C30" w:rsidRDefault="00CC4C30" w:rsidP="00CC4C30">
      <w:pPr>
        <w:pStyle w:val="EndNoteBibliography"/>
        <w:spacing w:after="0"/>
      </w:pPr>
      <w:r w:rsidRPr="00CC4C30">
        <w:t>18.</w:t>
      </w:r>
      <w:r w:rsidRPr="00CC4C30">
        <w:tab/>
        <w:t>Lamy L, Ngo VN, Emre NC, Shaffer AL, 3rd, Yang Y, Tian E, et al. Control of autophagic cell death by caspase-10 in multiple myeloma. Cancer cell. 2013;23(4):435-49.</w:t>
      </w:r>
    </w:p>
    <w:p w14:paraId="0B1C6A2F" w14:textId="77777777" w:rsidR="00CC4C30" w:rsidRPr="00CC4C30" w:rsidRDefault="00CC4C30" w:rsidP="00CC4C30">
      <w:pPr>
        <w:pStyle w:val="EndNoteBibliography"/>
        <w:spacing w:after="0"/>
      </w:pPr>
      <w:r w:rsidRPr="00CC4C30">
        <w:t>19.</w:t>
      </w:r>
      <w:r w:rsidRPr="00CC4C30">
        <w:tab/>
        <w:t>Boya P, Kroemer G. Lysosomal membrane permeabilization in cell death. Oncogene. 2008;27(50):6434-51.</w:t>
      </w:r>
    </w:p>
    <w:p w14:paraId="39919A73" w14:textId="77777777" w:rsidR="00CC4C30" w:rsidRPr="00CC4C30" w:rsidRDefault="00CC4C30" w:rsidP="00CC4C30">
      <w:pPr>
        <w:pStyle w:val="EndNoteBibliography"/>
        <w:spacing w:after="0"/>
      </w:pPr>
      <w:r w:rsidRPr="00CC4C30">
        <w:lastRenderedPageBreak/>
        <w:t>20.</w:t>
      </w:r>
      <w:r w:rsidRPr="00CC4C30">
        <w:tab/>
        <w:t>Schmid D, Munz C. Innate and adaptive immunity through autophagy. Immunity. 2007;27(1):11-21.</w:t>
      </w:r>
    </w:p>
    <w:p w14:paraId="02BB7B04" w14:textId="77777777" w:rsidR="00CC4C30" w:rsidRPr="00CC4C30" w:rsidRDefault="00CC4C30" w:rsidP="00CC4C30">
      <w:pPr>
        <w:pStyle w:val="EndNoteBibliography"/>
        <w:spacing w:after="0"/>
      </w:pPr>
      <w:r w:rsidRPr="00CC4C30">
        <w:t>21.</w:t>
      </w:r>
      <w:r w:rsidRPr="00CC4C30">
        <w:tab/>
        <w:t>Martinez-Vicente M, Cuervo AM. Autophagy and neurodegeneration: when the cleaning crew goes on strike. The Lancet Neurology. 2007;6(4):352-61.</w:t>
      </w:r>
    </w:p>
    <w:p w14:paraId="31EBFA5B" w14:textId="77777777" w:rsidR="00CC4C30" w:rsidRPr="00CC4C30" w:rsidRDefault="00CC4C30" w:rsidP="00CC4C30">
      <w:pPr>
        <w:pStyle w:val="EndNoteBibliography"/>
        <w:spacing w:after="0"/>
      </w:pPr>
      <w:r w:rsidRPr="00CC4C30">
        <w:t>22.</w:t>
      </w:r>
      <w:r w:rsidRPr="00CC4C30">
        <w:tab/>
        <w:t>Levine B, Deretic V. Unveiling the roles of autophagy in innate and adaptive immunity. Nature reviews Immunology. 2007;7(10):767-77.</w:t>
      </w:r>
    </w:p>
    <w:p w14:paraId="50B3CEE0" w14:textId="77777777" w:rsidR="00CC4C30" w:rsidRPr="00CC4C30" w:rsidRDefault="00CC4C30" w:rsidP="00CC4C30">
      <w:pPr>
        <w:pStyle w:val="EndNoteBibliography"/>
        <w:spacing w:after="0"/>
      </w:pPr>
      <w:r w:rsidRPr="00CC4C30">
        <w:t>23.</w:t>
      </w:r>
      <w:r w:rsidRPr="00CC4C30">
        <w:tab/>
        <w:t>Mathew R, Karantza-Wadsworth V, White E. Role of autophagy in cancer. Nature reviews Cancer. 2007;7(12):961-7.</w:t>
      </w:r>
    </w:p>
    <w:p w14:paraId="55FD76D2" w14:textId="77777777" w:rsidR="00CC4C30" w:rsidRPr="00CC4C30" w:rsidRDefault="00CC4C30" w:rsidP="00CC4C30">
      <w:pPr>
        <w:pStyle w:val="EndNoteBibliography"/>
        <w:spacing w:after="0"/>
      </w:pPr>
      <w:r w:rsidRPr="00CC4C30">
        <w:t>24.</w:t>
      </w:r>
      <w:r w:rsidRPr="00CC4C30">
        <w:tab/>
        <w:t>Levine B. Cell biology: autophagy and cancer. Nature. 2007;446(7137):745-7.</w:t>
      </w:r>
    </w:p>
    <w:p w14:paraId="7896E493" w14:textId="77777777" w:rsidR="00CC4C30" w:rsidRPr="00CC4C30" w:rsidRDefault="00CC4C30" w:rsidP="00CC4C30">
      <w:pPr>
        <w:pStyle w:val="EndNoteBibliography"/>
        <w:spacing w:after="0"/>
      </w:pPr>
      <w:r w:rsidRPr="00CC4C30">
        <w:t>25.</w:t>
      </w:r>
      <w:r w:rsidRPr="00CC4C30">
        <w:tab/>
        <w:t>Khan MI, Mohammad A, Patil G, Naqvi SA, Chauhan LK, Ahmad I. Induction of ROS, mitochondrial damage and autophagy in lung epithelial cancer cells by iron oxide nanoparticles. Biomaterials. 2012;33(5):1477-88.</w:t>
      </w:r>
    </w:p>
    <w:p w14:paraId="59CBC59B" w14:textId="77777777" w:rsidR="00CC4C30" w:rsidRPr="00CC4C30" w:rsidRDefault="00CC4C30" w:rsidP="00CC4C30">
      <w:pPr>
        <w:pStyle w:val="EndNoteBibliography"/>
        <w:spacing w:after="0"/>
      </w:pPr>
      <w:r w:rsidRPr="00CC4C30">
        <w:t>26.</w:t>
      </w:r>
      <w:r w:rsidRPr="00CC4C30">
        <w:tab/>
        <w:t>Li JJ, Hartono D, Ong CN, Bay BH, Yung LY. Autophagy and oxidative stress associated with gold nanoparticles. Biomaterials. 2010;31(23):5996-6003.</w:t>
      </w:r>
    </w:p>
    <w:p w14:paraId="01B270D6" w14:textId="77777777" w:rsidR="00CC4C30" w:rsidRPr="00CC4C30" w:rsidRDefault="00CC4C30" w:rsidP="00CC4C30">
      <w:pPr>
        <w:pStyle w:val="EndNoteBibliography"/>
        <w:spacing w:after="0"/>
      </w:pPr>
      <w:r w:rsidRPr="00CC4C30">
        <w:t>27.</w:t>
      </w:r>
      <w:r w:rsidRPr="00CC4C30">
        <w:tab/>
        <w:t>Eidi H, Joubert O, Nemos C, Grandemange S, Mograbi B, Foliguet B, et al. Drug delivery by polymeric nanoparticles induces autophagy in macrophages. International journal of pharmaceutics. 2012;422(1-2):495-503.</w:t>
      </w:r>
    </w:p>
    <w:p w14:paraId="286E36DE" w14:textId="77777777" w:rsidR="00CC4C30" w:rsidRPr="00CC4C30" w:rsidRDefault="00CC4C30" w:rsidP="00CC4C30">
      <w:pPr>
        <w:pStyle w:val="EndNoteBibliography"/>
        <w:spacing w:after="0"/>
      </w:pPr>
      <w:r w:rsidRPr="00CC4C30">
        <w:t>28.</w:t>
      </w:r>
      <w:r w:rsidRPr="00CC4C30">
        <w:tab/>
        <w:t>Mao BH, Tsai JC, Chen CW, Yan SJ, Wang YJ. Mechanisms of silver nanoparticle-induced toxicity and important role of autophagy. Nanotoxicology. 2016;10(8):1021-40.</w:t>
      </w:r>
    </w:p>
    <w:p w14:paraId="34FAEFCA" w14:textId="77777777" w:rsidR="00CC4C30" w:rsidRPr="00CC4C30" w:rsidRDefault="00CC4C30" w:rsidP="00CC4C30">
      <w:pPr>
        <w:pStyle w:val="EndNoteBibliography"/>
        <w:spacing w:after="0"/>
      </w:pPr>
      <w:r w:rsidRPr="00CC4C30">
        <w:t>29.</w:t>
      </w:r>
      <w:r w:rsidRPr="00CC4C30">
        <w:tab/>
        <w:t>Pino Pd, Pelaz B, Zhang Q, Maffre P, Nienhaus GU, Parak WJ. Protein corona formation around nanoparticles – from the past to the future. Materials Horizons. 2014;1(3):301-13.</w:t>
      </w:r>
    </w:p>
    <w:p w14:paraId="434B9EAA" w14:textId="77777777" w:rsidR="00CC4C30" w:rsidRPr="00CC4C30" w:rsidRDefault="00CC4C30" w:rsidP="00CC4C30">
      <w:pPr>
        <w:pStyle w:val="EndNoteBibliography"/>
        <w:spacing w:after="0"/>
      </w:pPr>
      <w:r w:rsidRPr="00CC4C30">
        <w:t>30.</w:t>
      </w:r>
      <w:r w:rsidRPr="00CC4C30">
        <w:tab/>
        <w:t>Stern ST, McLeland CB, Rodriguez J. Autophagic dysfunction assay: Qualitative analysis of MAP LC3I to LC3-II conversion by Western blot. Frederick, MD: Nanotechnology Characterization Laboratory; 2013.</w:t>
      </w:r>
    </w:p>
    <w:p w14:paraId="3D9A7C30" w14:textId="77777777" w:rsidR="00CC4C30" w:rsidRPr="00CC4C30" w:rsidRDefault="00CC4C30" w:rsidP="00CC4C30">
      <w:pPr>
        <w:pStyle w:val="EndNoteBibliography"/>
        <w:spacing w:after="0"/>
      </w:pPr>
      <w:r w:rsidRPr="00CC4C30">
        <w:t>31.</w:t>
      </w:r>
      <w:r w:rsidRPr="00CC4C30">
        <w:tab/>
        <w:t>Stern ST, Neun BW. Autophagic dysfunction in LLC-PK1 cells. Frederick, MD: Nanotechnology Characterization Laboratory; 2011.</w:t>
      </w:r>
    </w:p>
    <w:p w14:paraId="5A23B89C" w14:textId="77777777" w:rsidR="00CC4C30" w:rsidRPr="00CC4C30" w:rsidRDefault="00CC4C30" w:rsidP="00CC4C30">
      <w:pPr>
        <w:pStyle w:val="EndNoteBibliography"/>
        <w:spacing w:after="0"/>
      </w:pPr>
      <w:r w:rsidRPr="00CC4C30">
        <w:t>32.</w:t>
      </w:r>
      <w:r w:rsidRPr="00CC4C30">
        <w:tab/>
        <w:t>Enzo Life Sciences. CYTO-ID autophagy detection kit: Product manual. Farmingdale, NY; 2016.</w:t>
      </w:r>
    </w:p>
    <w:p w14:paraId="221AE06B" w14:textId="77777777" w:rsidR="00CC4C30" w:rsidRPr="00CC4C30" w:rsidRDefault="00CC4C30" w:rsidP="00CC4C30">
      <w:pPr>
        <w:pStyle w:val="EndNoteBibliography"/>
        <w:spacing w:after="0"/>
      </w:pPr>
      <w:r w:rsidRPr="00CC4C30">
        <w:t>33.</w:t>
      </w:r>
      <w:r w:rsidRPr="00CC4C30">
        <w:tab/>
        <w:t>Ravikumar B, Vacher C, Berger Z, Davies JE, Luo S, Oroz LG, et al. Inhibition of mTOR induces autophagy and reduces toxicity of polyglutamine expansions in fly and mouse models of Huntington disease. Nature genetics. 2004;36(6):585-95.</w:t>
      </w:r>
    </w:p>
    <w:p w14:paraId="79A9B472" w14:textId="77777777" w:rsidR="00CC4C30" w:rsidRPr="00CC4C30" w:rsidRDefault="00CC4C30" w:rsidP="00CC4C30">
      <w:pPr>
        <w:pStyle w:val="EndNoteBibliography"/>
        <w:spacing w:after="0"/>
      </w:pPr>
      <w:r w:rsidRPr="00CC4C30">
        <w:t>34.</w:t>
      </w:r>
      <w:r w:rsidRPr="00CC4C30">
        <w:tab/>
        <w:t>Mizushima N, Yoshimori T, Levine B. Methods in mammalian autophagy research. Cell. 2010;140(3):313-26.</w:t>
      </w:r>
    </w:p>
    <w:p w14:paraId="1F703C1F" w14:textId="77777777" w:rsidR="00CC4C30" w:rsidRPr="00CC4C30" w:rsidRDefault="00CC4C30" w:rsidP="00CC4C30">
      <w:pPr>
        <w:pStyle w:val="EndNoteBibliography"/>
        <w:spacing w:after="0"/>
      </w:pPr>
      <w:r w:rsidRPr="00CC4C30">
        <w:t>35.</w:t>
      </w:r>
      <w:r w:rsidRPr="00CC4C30">
        <w:tab/>
        <w:t>Levin-Salomon V, Bialik S, Kimchi A. DAP-kinase and autophagy. Apoptosis : an international journal on programmed cell death. 2014;19(2):346-56.</w:t>
      </w:r>
    </w:p>
    <w:p w14:paraId="047C7655" w14:textId="77777777" w:rsidR="00CC4C30" w:rsidRPr="00CC4C30" w:rsidRDefault="00CC4C30" w:rsidP="00CC4C30">
      <w:pPr>
        <w:pStyle w:val="EndNoteBibliography"/>
        <w:spacing w:after="0"/>
      </w:pPr>
      <w:r w:rsidRPr="00CC4C30">
        <w:t>36.</w:t>
      </w:r>
      <w:r w:rsidRPr="00CC4C30">
        <w:tab/>
        <w:t>Kang R, Zeh HJ, Lotze MT, Tang D. The Beclin 1 network regulates autophagy and apoptosis. Cell death and differentiation. 2011;18(4):571-80.</w:t>
      </w:r>
    </w:p>
    <w:p w14:paraId="2D4D450B" w14:textId="77777777" w:rsidR="00CC4C30" w:rsidRPr="00CC4C30" w:rsidRDefault="00CC4C30" w:rsidP="00CC4C30">
      <w:pPr>
        <w:pStyle w:val="EndNoteBibliography"/>
        <w:spacing w:after="0"/>
      </w:pPr>
      <w:r w:rsidRPr="00CC4C30">
        <w:t>37.</w:t>
      </w:r>
      <w:r w:rsidRPr="00CC4C30">
        <w:tab/>
        <w:t>Shintani T, Klionsky DJ. Autophagy in health and disease: a double-edged sword. Science. 2004;306(5698):990-5.</w:t>
      </w:r>
    </w:p>
    <w:p w14:paraId="22B3E83B" w14:textId="77777777" w:rsidR="00CC4C30" w:rsidRPr="00CC4C30" w:rsidRDefault="00CC4C30" w:rsidP="00CC4C30">
      <w:pPr>
        <w:pStyle w:val="EndNoteBibliography"/>
        <w:spacing w:after="0"/>
      </w:pPr>
      <w:r w:rsidRPr="00CC4C30">
        <w:t>38.</w:t>
      </w:r>
      <w:r w:rsidRPr="00CC4C30">
        <w:tab/>
        <w:t>Korolchuk VI, Mansilla A, Menzies FM, Rubinsztein DC. Autophagy inhibition compromises degradation of ubiquitin-proteasome pathway substrates. Molecular cell. 2009;33(4):517-27.</w:t>
      </w:r>
    </w:p>
    <w:p w14:paraId="4E10A5EE" w14:textId="77777777" w:rsidR="00CC4C30" w:rsidRPr="00CC4C30" w:rsidRDefault="00CC4C30" w:rsidP="00CC4C30">
      <w:pPr>
        <w:pStyle w:val="EndNoteBibliography"/>
        <w:spacing w:after="0"/>
      </w:pPr>
      <w:r w:rsidRPr="00CC4C30">
        <w:t>39.</w:t>
      </w:r>
      <w:r w:rsidRPr="00CC4C30">
        <w:tab/>
        <w:t>Foroozandeh P, Aziz AA. Insight into Cellular Uptake and Intracellular Trafficking of Nanoparticles. Nanoscale Res Lett. 2018;13(1):339.</w:t>
      </w:r>
    </w:p>
    <w:p w14:paraId="02852DEC" w14:textId="77777777" w:rsidR="00CC4C30" w:rsidRPr="00CC4C30" w:rsidRDefault="00CC4C30" w:rsidP="00CC4C30">
      <w:pPr>
        <w:pStyle w:val="EndNoteBibliography"/>
        <w:spacing w:after="0"/>
      </w:pPr>
      <w:r w:rsidRPr="00CC4C30">
        <w:t>40.</w:t>
      </w:r>
      <w:r w:rsidRPr="00CC4C30">
        <w:tab/>
        <w:t>Mishra AR, Zheng J, Tang X, Goering PL. Silver Nanoparticle-Induced Autophagic-Lysosomal Disruption and NLRP3-Inflammasome Activation in HepG2 Cells Is Size-Dependent. Toxicological sciences : an official journal of the Society of Toxicology. 2016;150(2):473-87.</w:t>
      </w:r>
    </w:p>
    <w:p w14:paraId="6E8CC232" w14:textId="77777777" w:rsidR="00CC4C30" w:rsidRPr="00CC4C30" w:rsidRDefault="00CC4C30" w:rsidP="00CC4C30">
      <w:pPr>
        <w:pStyle w:val="EndNoteBibliography"/>
        <w:spacing w:after="0"/>
      </w:pPr>
      <w:r w:rsidRPr="00CC4C30">
        <w:t>41.</w:t>
      </w:r>
      <w:r w:rsidRPr="00CC4C30">
        <w:tab/>
        <w:t>Fu PP, Xia Q, Hwang HM, Ray PC, Yu H. Mechanisms of nanotoxicity: generation of reactive oxygen species. Journal of food and drug analysis. 2014;22(1):64-75.</w:t>
      </w:r>
    </w:p>
    <w:p w14:paraId="5529603B" w14:textId="77777777" w:rsidR="00CC4C30" w:rsidRPr="00CC4C30" w:rsidRDefault="00CC4C30" w:rsidP="00CC4C30">
      <w:pPr>
        <w:pStyle w:val="EndNoteBibliography"/>
        <w:spacing w:after="0"/>
      </w:pPr>
      <w:r w:rsidRPr="00CC4C30">
        <w:t>42.</w:t>
      </w:r>
      <w:r w:rsidRPr="00CC4C30">
        <w:tab/>
        <w:t>Naik E, Dixit VM. Mitochondrial reactive oxygen species drive proinflammatory cytokine production. The Journal of experimental medicine. 2011;208(3):417-20.</w:t>
      </w:r>
    </w:p>
    <w:p w14:paraId="32A986F7" w14:textId="77777777" w:rsidR="00CC4C30" w:rsidRPr="00CC4C30" w:rsidRDefault="00CC4C30" w:rsidP="00CC4C30">
      <w:pPr>
        <w:pStyle w:val="EndNoteBibliography"/>
        <w:spacing w:after="0"/>
      </w:pPr>
      <w:r w:rsidRPr="00CC4C30">
        <w:t>43.</w:t>
      </w:r>
      <w:r w:rsidRPr="00CC4C30">
        <w:tab/>
        <w:t>Virgin HW, Levine B. Autophagy genes in immunity. Nature immunology. 2009;10(5):461-70.</w:t>
      </w:r>
    </w:p>
    <w:p w14:paraId="4C2770EF" w14:textId="77777777" w:rsidR="00CC4C30" w:rsidRPr="00CC4C30" w:rsidRDefault="00CC4C30" w:rsidP="00CC4C30">
      <w:pPr>
        <w:pStyle w:val="EndNoteBibliography"/>
        <w:spacing w:after="0"/>
      </w:pPr>
      <w:r w:rsidRPr="00CC4C30">
        <w:lastRenderedPageBreak/>
        <w:t>44.</w:t>
      </w:r>
      <w:r w:rsidRPr="00CC4C30">
        <w:tab/>
        <w:t>Ryter SW, Mizumura K, Choi AMK. The Impact of Autophagy on Cell Death Modalities. International Journal of Cell Biology. 2014;2014:12.</w:t>
      </w:r>
    </w:p>
    <w:p w14:paraId="308E0B1C" w14:textId="77777777" w:rsidR="00CC4C30" w:rsidRPr="00CC4C30" w:rsidRDefault="00CC4C30" w:rsidP="00CC4C30">
      <w:pPr>
        <w:pStyle w:val="EndNoteBibliography"/>
        <w:spacing w:after="0"/>
      </w:pPr>
      <w:r w:rsidRPr="00CC4C30">
        <w:t>45.</w:t>
      </w:r>
      <w:r w:rsidRPr="00CC4C30">
        <w:tab/>
        <w:t>Mei L, Zhang X, Feng S-S. Autophagy inhibition strategy for advanced nanomedicine. Nanomedicine. 2014;9(3):377-80.</w:t>
      </w:r>
    </w:p>
    <w:p w14:paraId="6172BBEB" w14:textId="77777777" w:rsidR="00CC4C30" w:rsidRPr="00CC4C30" w:rsidRDefault="00CC4C30" w:rsidP="00CC4C30">
      <w:pPr>
        <w:pStyle w:val="EndNoteBibliography"/>
        <w:spacing w:after="0"/>
      </w:pPr>
      <w:r w:rsidRPr="00CC4C30">
        <w:t>46.</w:t>
      </w:r>
      <w:r w:rsidRPr="00CC4C30">
        <w:tab/>
        <w:t>Wang Y, Lin YX, Qiao ZY, An HW, Qiao SL, Wang L, et al. Self-assembled autophagy-inducing polymeric nanoparticles for breast cancer interference in-vivo. Advanced materials. 2015;27(16):2627-34.</w:t>
      </w:r>
    </w:p>
    <w:p w14:paraId="5EACF5D1" w14:textId="77777777" w:rsidR="00CC4C30" w:rsidRPr="00CC4C30" w:rsidRDefault="00CC4C30" w:rsidP="00CC4C30">
      <w:pPr>
        <w:pStyle w:val="EndNoteBibliography"/>
        <w:spacing w:after="0"/>
      </w:pPr>
      <w:r w:rsidRPr="00CC4C30">
        <w:t>47.</w:t>
      </w:r>
      <w:r w:rsidRPr="00CC4C30">
        <w:tab/>
        <w:t>Duchesne L, Gentili D, Comes-Franchini M, Fernig DG. Robust ligand shells for biological applications of gold nanoparticles. Langmuir : the ACS journal of surfaces and colloids. 2008;24(23):13572-80.</w:t>
      </w:r>
    </w:p>
    <w:p w14:paraId="5BD909A5" w14:textId="77777777" w:rsidR="00CC4C30" w:rsidRPr="00CC4C30" w:rsidRDefault="00CC4C30" w:rsidP="00CC4C30">
      <w:pPr>
        <w:pStyle w:val="EndNoteBibliography"/>
      </w:pPr>
      <w:r w:rsidRPr="00CC4C30">
        <w:t>48.</w:t>
      </w:r>
      <w:r w:rsidRPr="00CC4C30">
        <w:tab/>
        <w:t>Sharkey J, Starkey Lewis PJ, Barrow M, Alwahsh SM, Noble J, Livingstone E, et al. Functionalized superparamagnetic iron oxide nanoparticles provide highly efficient iron-labeling in macrophages for magnetic resonance-based detection in vivo. Cytotherapy. 2017;19(4):555-69.</w:t>
      </w:r>
    </w:p>
    <w:p w14:paraId="30A02869" w14:textId="780E9296" w:rsidR="008C66D6" w:rsidRPr="008C66D6" w:rsidRDefault="006B6451" w:rsidP="008C66D6">
      <w:r>
        <w:fldChar w:fldCharType="end"/>
      </w:r>
    </w:p>
    <w:sectPr w:rsidR="008C66D6" w:rsidRPr="008C66D6" w:rsidSect="004C7010">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9673" w14:textId="77777777" w:rsidR="00E87A6A" w:rsidRDefault="00E87A6A" w:rsidP="00EA2674">
      <w:r>
        <w:separator/>
      </w:r>
    </w:p>
  </w:endnote>
  <w:endnote w:type="continuationSeparator" w:id="0">
    <w:p w14:paraId="679EBFDD" w14:textId="77777777" w:rsidR="00E87A6A" w:rsidRDefault="00E87A6A" w:rsidP="00EA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159256"/>
      <w:docPartObj>
        <w:docPartGallery w:val="Page Numbers (Bottom of Page)"/>
        <w:docPartUnique/>
      </w:docPartObj>
    </w:sdtPr>
    <w:sdtEndPr/>
    <w:sdtContent>
      <w:p w14:paraId="156CF66C" w14:textId="2BFC20B6" w:rsidR="003C0D6B" w:rsidRDefault="003C0D6B" w:rsidP="00EA2674">
        <w:pPr>
          <w:pStyle w:val="Footer"/>
        </w:pPr>
        <w:r>
          <w:fldChar w:fldCharType="begin"/>
        </w:r>
        <w:r>
          <w:instrText xml:space="preserve"> PAGE   \* MERGEFORMAT </w:instrText>
        </w:r>
        <w:r>
          <w:fldChar w:fldCharType="separate"/>
        </w:r>
        <w:r>
          <w:t>18</w:t>
        </w:r>
        <w:r>
          <w:fldChar w:fldCharType="end"/>
        </w:r>
      </w:p>
    </w:sdtContent>
  </w:sdt>
  <w:p w14:paraId="7E9030C1" w14:textId="77777777" w:rsidR="003C0D6B" w:rsidRDefault="003C0D6B" w:rsidP="00EA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91987" w14:textId="77777777" w:rsidR="00E87A6A" w:rsidRDefault="00E87A6A" w:rsidP="00EA2674">
      <w:r>
        <w:separator/>
      </w:r>
    </w:p>
  </w:footnote>
  <w:footnote w:type="continuationSeparator" w:id="0">
    <w:p w14:paraId="0F5C41C8" w14:textId="77777777" w:rsidR="00E87A6A" w:rsidRDefault="00E87A6A" w:rsidP="00EA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9B3"/>
    <w:multiLevelType w:val="hybridMultilevel"/>
    <w:tmpl w:val="2F460022"/>
    <w:lvl w:ilvl="0" w:tplc="5D2A7BB8">
      <w:start w:val="1"/>
      <w:numFmt w:val="bullet"/>
      <w:lvlText w:val="•"/>
      <w:lvlJc w:val="left"/>
      <w:pPr>
        <w:tabs>
          <w:tab w:val="num" w:pos="720"/>
        </w:tabs>
        <w:ind w:left="720" w:hanging="360"/>
      </w:pPr>
      <w:rPr>
        <w:rFonts w:ascii="Arial" w:hAnsi="Arial" w:hint="default"/>
      </w:rPr>
    </w:lvl>
    <w:lvl w:ilvl="1" w:tplc="ADE4AC2A" w:tentative="1">
      <w:start w:val="1"/>
      <w:numFmt w:val="bullet"/>
      <w:lvlText w:val="•"/>
      <w:lvlJc w:val="left"/>
      <w:pPr>
        <w:tabs>
          <w:tab w:val="num" w:pos="1440"/>
        </w:tabs>
        <w:ind w:left="1440" w:hanging="360"/>
      </w:pPr>
      <w:rPr>
        <w:rFonts w:ascii="Arial" w:hAnsi="Arial" w:hint="default"/>
      </w:rPr>
    </w:lvl>
    <w:lvl w:ilvl="2" w:tplc="60BC7BD8" w:tentative="1">
      <w:start w:val="1"/>
      <w:numFmt w:val="bullet"/>
      <w:lvlText w:val="•"/>
      <w:lvlJc w:val="left"/>
      <w:pPr>
        <w:tabs>
          <w:tab w:val="num" w:pos="2160"/>
        </w:tabs>
        <w:ind w:left="2160" w:hanging="360"/>
      </w:pPr>
      <w:rPr>
        <w:rFonts w:ascii="Arial" w:hAnsi="Arial" w:hint="default"/>
      </w:rPr>
    </w:lvl>
    <w:lvl w:ilvl="3" w:tplc="76366D50" w:tentative="1">
      <w:start w:val="1"/>
      <w:numFmt w:val="bullet"/>
      <w:lvlText w:val="•"/>
      <w:lvlJc w:val="left"/>
      <w:pPr>
        <w:tabs>
          <w:tab w:val="num" w:pos="2880"/>
        </w:tabs>
        <w:ind w:left="2880" w:hanging="360"/>
      </w:pPr>
      <w:rPr>
        <w:rFonts w:ascii="Arial" w:hAnsi="Arial" w:hint="default"/>
      </w:rPr>
    </w:lvl>
    <w:lvl w:ilvl="4" w:tplc="17C67CBA" w:tentative="1">
      <w:start w:val="1"/>
      <w:numFmt w:val="bullet"/>
      <w:lvlText w:val="•"/>
      <w:lvlJc w:val="left"/>
      <w:pPr>
        <w:tabs>
          <w:tab w:val="num" w:pos="3600"/>
        </w:tabs>
        <w:ind w:left="3600" w:hanging="360"/>
      </w:pPr>
      <w:rPr>
        <w:rFonts w:ascii="Arial" w:hAnsi="Arial" w:hint="default"/>
      </w:rPr>
    </w:lvl>
    <w:lvl w:ilvl="5" w:tplc="47D2B9D0" w:tentative="1">
      <w:start w:val="1"/>
      <w:numFmt w:val="bullet"/>
      <w:lvlText w:val="•"/>
      <w:lvlJc w:val="left"/>
      <w:pPr>
        <w:tabs>
          <w:tab w:val="num" w:pos="4320"/>
        </w:tabs>
        <w:ind w:left="4320" w:hanging="360"/>
      </w:pPr>
      <w:rPr>
        <w:rFonts w:ascii="Arial" w:hAnsi="Arial" w:hint="default"/>
      </w:rPr>
    </w:lvl>
    <w:lvl w:ilvl="6" w:tplc="006A42EC" w:tentative="1">
      <w:start w:val="1"/>
      <w:numFmt w:val="bullet"/>
      <w:lvlText w:val="•"/>
      <w:lvlJc w:val="left"/>
      <w:pPr>
        <w:tabs>
          <w:tab w:val="num" w:pos="5040"/>
        </w:tabs>
        <w:ind w:left="5040" w:hanging="360"/>
      </w:pPr>
      <w:rPr>
        <w:rFonts w:ascii="Arial" w:hAnsi="Arial" w:hint="default"/>
      </w:rPr>
    </w:lvl>
    <w:lvl w:ilvl="7" w:tplc="BAF850B2" w:tentative="1">
      <w:start w:val="1"/>
      <w:numFmt w:val="bullet"/>
      <w:lvlText w:val="•"/>
      <w:lvlJc w:val="left"/>
      <w:pPr>
        <w:tabs>
          <w:tab w:val="num" w:pos="5760"/>
        </w:tabs>
        <w:ind w:left="5760" w:hanging="360"/>
      </w:pPr>
      <w:rPr>
        <w:rFonts w:ascii="Arial" w:hAnsi="Arial" w:hint="default"/>
      </w:rPr>
    </w:lvl>
    <w:lvl w:ilvl="8" w:tplc="50380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B7C33"/>
    <w:multiLevelType w:val="hybridMultilevel"/>
    <w:tmpl w:val="216A40AA"/>
    <w:lvl w:ilvl="0" w:tplc="093CA588">
      <w:start w:val="1"/>
      <w:numFmt w:val="bullet"/>
      <w:lvlText w:val="•"/>
      <w:lvlJc w:val="left"/>
      <w:pPr>
        <w:tabs>
          <w:tab w:val="num" w:pos="720"/>
        </w:tabs>
        <w:ind w:left="720" w:hanging="360"/>
      </w:pPr>
      <w:rPr>
        <w:rFonts w:ascii="Arial" w:hAnsi="Arial" w:hint="default"/>
      </w:rPr>
    </w:lvl>
    <w:lvl w:ilvl="1" w:tplc="BE485630" w:tentative="1">
      <w:start w:val="1"/>
      <w:numFmt w:val="bullet"/>
      <w:lvlText w:val="•"/>
      <w:lvlJc w:val="left"/>
      <w:pPr>
        <w:tabs>
          <w:tab w:val="num" w:pos="1440"/>
        </w:tabs>
        <w:ind w:left="1440" w:hanging="360"/>
      </w:pPr>
      <w:rPr>
        <w:rFonts w:ascii="Arial" w:hAnsi="Arial" w:hint="default"/>
      </w:rPr>
    </w:lvl>
    <w:lvl w:ilvl="2" w:tplc="D878347A" w:tentative="1">
      <w:start w:val="1"/>
      <w:numFmt w:val="bullet"/>
      <w:lvlText w:val="•"/>
      <w:lvlJc w:val="left"/>
      <w:pPr>
        <w:tabs>
          <w:tab w:val="num" w:pos="2160"/>
        </w:tabs>
        <w:ind w:left="2160" w:hanging="360"/>
      </w:pPr>
      <w:rPr>
        <w:rFonts w:ascii="Arial" w:hAnsi="Arial" w:hint="default"/>
      </w:rPr>
    </w:lvl>
    <w:lvl w:ilvl="3" w:tplc="7D745B52" w:tentative="1">
      <w:start w:val="1"/>
      <w:numFmt w:val="bullet"/>
      <w:lvlText w:val="•"/>
      <w:lvlJc w:val="left"/>
      <w:pPr>
        <w:tabs>
          <w:tab w:val="num" w:pos="2880"/>
        </w:tabs>
        <w:ind w:left="2880" w:hanging="360"/>
      </w:pPr>
      <w:rPr>
        <w:rFonts w:ascii="Arial" w:hAnsi="Arial" w:hint="default"/>
      </w:rPr>
    </w:lvl>
    <w:lvl w:ilvl="4" w:tplc="D35E50F2" w:tentative="1">
      <w:start w:val="1"/>
      <w:numFmt w:val="bullet"/>
      <w:lvlText w:val="•"/>
      <w:lvlJc w:val="left"/>
      <w:pPr>
        <w:tabs>
          <w:tab w:val="num" w:pos="3600"/>
        </w:tabs>
        <w:ind w:left="3600" w:hanging="360"/>
      </w:pPr>
      <w:rPr>
        <w:rFonts w:ascii="Arial" w:hAnsi="Arial" w:hint="default"/>
      </w:rPr>
    </w:lvl>
    <w:lvl w:ilvl="5" w:tplc="E2B4B36C" w:tentative="1">
      <w:start w:val="1"/>
      <w:numFmt w:val="bullet"/>
      <w:lvlText w:val="•"/>
      <w:lvlJc w:val="left"/>
      <w:pPr>
        <w:tabs>
          <w:tab w:val="num" w:pos="4320"/>
        </w:tabs>
        <w:ind w:left="4320" w:hanging="360"/>
      </w:pPr>
      <w:rPr>
        <w:rFonts w:ascii="Arial" w:hAnsi="Arial" w:hint="default"/>
      </w:rPr>
    </w:lvl>
    <w:lvl w:ilvl="6" w:tplc="DDF2427C" w:tentative="1">
      <w:start w:val="1"/>
      <w:numFmt w:val="bullet"/>
      <w:lvlText w:val="•"/>
      <w:lvlJc w:val="left"/>
      <w:pPr>
        <w:tabs>
          <w:tab w:val="num" w:pos="5040"/>
        </w:tabs>
        <w:ind w:left="5040" w:hanging="360"/>
      </w:pPr>
      <w:rPr>
        <w:rFonts w:ascii="Arial" w:hAnsi="Arial" w:hint="default"/>
      </w:rPr>
    </w:lvl>
    <w:lvl w:ilvl="7" w:tplc="042A40A2" w:tentative="1">
      <w:start w:val="1"/>
      <w:numFmt w:val="bullet"/>
      <w:lvlText w:val="•"/>
      <w:lvlJc w:val="left"/>
      <w:pPr>
        <w:tabs>
          <w:tab w:val="num" w:pos="5760"/>
        </w:tabs>
        <w:ind w:left="5760" w:hanging="360"/>
      </w:pPr>
      <w:rPr>
        <w:rFonts w:ascii="Arial" w:hAnsi="Arial" w:hint="default"/>
      </w:rPr>
    </w:lvl>
    <w:lvl w:ilvl="8" w:tplc="0CD6C8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4F525C"/>
    <w:multiLevelType w:val="hybridMultilevel"/>
    <w:tmpl w:val="8F344712"/>
    <w:lvl w:ilvl="0" w:tplc="DD246636">
      <w:start w:val="1"/>
      <w:numFmt w:val="bullet"/>
      <w:lvlText w:val="•"/>
      <w:lvlJc w:val="left"/>
      <w:pPr>
        <w:tabs>
          <w:tab w:val="num" w:pos="720"/>
        </w:tabs>
        <w:ind w:left="720" w:hanging="360"/>
      </w:pPr>
      <w:rPr>
        <w:rFonts w:ascii="Arial" w:hAnsi="Arial" w:hint="default"/>
      </w:rPr>
    </w:lvl>
    <w:lvl w:ilvl="1" w:tplc="AE3A8036" w:tentative="1">
      <w:start w:val="1"/>
      <w:numFmt w:val="bullet"/>
      <w:lvlText w:val="•"/>
      <w:lvlJc w:val="left"/>
      <w:pPr>
        <w:tabs>
          <w:tab w:val="num" w:pos="1440"/>
        </w:tabs>
        <w:ind w:left="1440" w:hanging="360"/>
      </w:pPr>
      <w:rPr>
        <w:rFonts w:ascii="Arial" w:hAnsi="Arial" w:hint="default"/>
      </w:rPr>
    </w:lvl>
    <w:lvl w:ilvl="2" w:tplc="FF74957C" w:tentative="1">
      <w:start w:val="1"/>
      <w:numFmt w:val="bullet"/>
      <w:lvlText w:val="•"/>
      <w:lvlJc w:val="left"/>
      <w:pPr>
        <w:tabs>
          <w:tab w:val="num" w:pos="2160"/>
        </w:tabs>
        <w:ind w:left="2160" w:hanging="360"/>
      </w:pPr>
      <w:rPr>
        <w:rFonts w:ascii="Arial" w:hAnsi="Arial" w:hint="default"/>
      </w:rPr>
    </w:lvl>
    <w:lvl w:ilvl="3" w:tplc="441C457C" w:tentative="1">
      <w:start w:val="1"/>
      <w:numFmt w:val="bullet"/>
      <w:lvlText w:val="•"/>
      <w:lvlJc w:val="left"/>
      <w:pPr>
        <w:tabs>
          <w:tab w:val="num" w:pos="2880"/>
        </w:tabs>
        <w:ind w:left="2880" w:hanging="360"/>
      </w:pPr>
      <w:rPr>
        <w:rFonts w:ascii="Arial" w:hAnsi="Arial" w:hint="default"/>
      </w:rPr>
    </w:lvl>
    <w:lvl w:ilvl="4" w:tplc="12325CB2" w:tentative="1">
      <w:start w:val="1"/>
      <w:numFmt w:val="bullet"/>
      <w:lvlText w:val="•"/>
      <w:lvlJc w:val="left"/>
      <w:pPr>
        <w:tabs>
          <w:tab w:val="num" w:pos="3600"/>
        </w:tabs>
        <w:ind w:left="3600" w:hanging="360"/>
      </w:pPr>
      <w:rPr>
        <w:rFonts w:ascii="Arial" w:hAnsi="Arial" w:hint="default"/>
      </w:rPr>
    </w:lvl>
    <w:lvl w:ilvl="5" w:tplc="AE185890" w:tentative="1">
      <w:start w:val="1"/>
      <w:numFmt w:val="bullet"/>
      <w:lvlText w:val="•"/>
      <w:lvlJc w:val="left"/>
      <w:pPr>
        <w:tabs>
          <w:tab w:val="num" w:pos="4320"/>
        </w:tabs>
        <w:ind w:left="4320" w:hanging="360"/>
      </w:pPr>
      <w:rPr>
        <w:rFonts w:ascii="Arial" w:hAnsi="Arial" w:hint="default"/>
      </w:rPr>
    </w:lvl>
    <w:lvl w:ilvl="6" w:tplc="F30E1896" w:tentative="1">
      <w:start w:val="1"/>
      <w:numFmt w:val="bullet"/>
      <w:lvlText w:val="•"/>
      <w:lvlJc w:val="left"/>
      <w:pPr>
        <w:tabs>
          <w:tab w:val="num" w:pos="5040"/>
        </w:tabs>
        <w:ind w:left="5040" w:hanging="360"/>
      </w:pPr>
      <w:rPr>
        <w:rFonts w:ascii="Arial" w:hAnsi="Arial" w:hint="default"/>
      </w:rPr>
    </w:lvl>
    <w:lvl w:ilvl="7" w:tplc="AC4C7F58" w:tentative="1">
      <w:start w:val="1"/>
      <w:numFmt w:val="bullet"/>
      <w:lvlText w:val="•"/>
      <w:lvlJc w:val="left"/>
      <w:pPr>
        <w:tabs>
          <w:tab w:val="num" w:pos="5760"/>
        </w:tabs>
        <w:ind w:left="5760" w:hanging="360"/>
      </w:pPr>
      <w:rPr>
        <w:rFonts w:ascii="Arial" w:hAnsi="Arial" w:hint="default"/>
      </w:rPr>
    </w:lvl>
    <w:lvl w:ilvl="8" w:tplc="C374F4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E12617"/>
    <w:multiLevelType w:val="hybridMultilevel"/>
    <w:tmpl w:val="0A2EDD26"/>
    <w:lvl w:ilvl="0" w:tplc="93D244CE">
      <w:start w:val="1"/>
      <w:numFmt w:val="bullet"/>
      <w:lvlText w:val="•"/>
      <w:lvlJc w:val="left"/>
      <w:pPr>
        <w:tabs>
          <w:tab w:val="num" w:pos="720"/>
        </w:tabs>
        <w:ind w:left="720" w:hanging="360"/>
      </w:pPr>
      <w:rPr>
        <w:rFonts w:ascii="Arial" w:hAnsi="Arial" w:hint="default"/>
      </w:rPr>
    </w:lvl>
    <w:lvl w:ilvl="1" w:tplc="13563030">
      <w:numFmt w:val="bullet"/>
      <w:lvlText w:val="•"/>
      <w:lvlJc w:val="left"/>
      <w:pPr>
        <w:tabs>
          <w:tab w:val="num" w:pos="1440"/>
        </w:tabs>
        <w:ind w:left="1440" w:hanging="360"/>
      </w:pPr>
      <w:rPr>
        <w:rFonts w:ascii="Arial" w:hAnsi="Arial" w:hint="default"/>
      </w:rPr>
    </w:lvl>
    <w:lvl w:ilvl="2" w:tplc="EB56F89E" w:tentative="1">
      <w:start w:val="1"/>
      <w:numFmt w:val="bullet"/>
      <w:lvlText w:val="•"/>
      <w:lvlJc w:val="left"/>
      <w:pPr>
        <w:tabs>
          <w:tab w:val="num" w:pos="2160"/>
        </w:tabs>
        <w:ind w:left="2160" w:hanging="360"/>
      </w:pPr>
      <w:rPr>
        <w:rFonts w:ascii="Arial" w:hAnsi="Arial" w:hint="default"/>
      </w:rPr>
    </w:lvl>
    <w:lvl w:ilvl="3" w:tplc="5608DD6E" w:tentative="1">
      <w:start w:val="1"/>
      <w:numFmt w:val="bullet"/>
      <w:lvlText w:val="•"/>
      <w:lvlJc w:val="left"/>
      <w:pPr>
        <w:tabs>
          <w:tab w:val="num" w:pos="2880"/>
        </w:tabs>
        <w:ind w:left="2880" w:hanging="360"/>
      </w:pPr>
      <w:rPr>
        <w:rFonts w:ascii="Arial" w:hAnsi="Arial" w:hint="default"/>
      </w:rPr>
    </w:lvl>
    <w:lvl w:ilvl="4" w:tplc="5F2E03A2" w:tentative="1">
      <w:start w:val="1"/>
      <w:numFmt w:val="bullet"/>
      <w:lvlText w:val="•"/>
      <w:lvlJc w:val="left"/>
      <w:pPr>
        <w:tabs>
          <w:tab w:val="num" w:pos="3600"/>
        </w:tabs>
        <w:ind w:left="3600" w:hanging="360"/>
      </w:pPr>
      <w:rPr>
        <w:rFonts w:ascii="Arial" w:hAnsi="Arial" w:hint="default"/>
      </w:rPr>
    </w:lvl>
    <w:lvl w:ilvl="5" w:tplc="BF7819F2" w:tentative="1">
      <w:start w:val="1"/>
      <w:numFmt w:val="bullet"/>
      <w:lvlText w:val="•"/>
      <w:lvlJc w:val="left"/>
      <w:pPr>
        <w:tabs>
          <w:tab w:val="num" w:pos="4320"/>
        </w:tabs>
        <w:ind w:left="4320" w:hanging="360"/>
      </w:pPr>
      <w:rPr>
        <w:rFonts w:ascii="Arial" w:hAnsi="Arial" w:hint="default"/>
      </w:rPr>
    </w:lvl>
    <w:lvl w:ilvl="6" w:tplc="B142BBF0" w:tentative="1">
      <w:start w:val="1"/>
      <w:numFmt w:val="bullet"/>
      <w:lvlText w:val="•"/>
      <w:lvlJc w:val="left"/>
      <w:pPr>
        <w:tabs>
          <w:tab w:val="num" w:pos="5040"/>
        </w:tabs>
        <w:ind w:left="5040" w:hanging="360"/>
      </w:pPr>
      <w:rPr>
        <w:rFonts w:ascii="Arial" w:hAnsi="Arial" w:hint="default"/>
      </w:rPr>
    </w:lvl>
    <w:lvl w:ilvl="7" w:tplc="9C1EDBD4" w:tentative="1">
      <w:start w:val="1"/>
      <w:numFmt w:val="bullet"/>
      <w:lvlText w:val="•"/>
      <w:lvlJc w:val="left"/>
      <w:pPr>
        <w:tabs>
          <w:tab w:val="num" w:pos="5760"/>
        </w:tabs>
        <w:ind w:left="5760" w:hanging="360"/>
      </w:pPr>
      <w:rPr>
        <w:rFonts w:ascii="Arial" w:hAnsi="Arial" w:hint="default"/>
      </w:rPr>
    </w:lvl>
    <w:lvl w:ilvl="8" w:tplc="CC6CEC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702BF4"/>
    <w:multiLevelType w:val="hybridMultilevel"/>
    <w:tmpl w:val="F55A18BC"/>
    <w:lvl w:ilvl="0" w:tplc="5AE463B2">
      <w:start w:val="1"/>
      <w:numFmt w:val="bullet"/>
      <w:lvlText w:val="•"/>
      <w:lvlJc w:val="left"/>
      <w:pPr>
        <w:tabs>
          <w:tab w:val="num" w:pos="720"/>
        </w:tabs>
        <w:ind w:left="720" w:hanging="360"/>
      </w:pPr>
      <w:rPr>
        <w:rFonts w:ascii="Arial" w:hAnsi="Arial" w:hint="default"/>
      </w:rPr>
    </w:lvl>
    <w:lvl w:ilvl="1" w:tplc="23001386">
      <w:start w:val="1"/>
      <w:numFmt w:val="bullet"/>
      <w:lvlText w:val="•"/>
      <w:lvlJc w:val="left"/>
      <w:pPr>
        <w:tabs>
          <w:tab w:val="num" w:pos="1440"/>
        </w:tabs>
        <w:ind w:left="1440" w:hanging="360"/>
      </w:pPr>
      <w:rPr>
        <w:rFonts w:ascii="Arial" w:hAnsi="Arial" w:hint="default"/>
      </w:rPr>
    </w:lvl>
    <w:lvl w:ilvl="2" w:tplc="46602042" w:tentative="1">
      <w:start w:val="1"/>
      <w:numFmt w:val="bullet"/>
      <w:lvlText w:val="•"/>
      <w:lvlJc w:val="left"/>
      <w:pPr>
        <w:tabs>
          <w:tab w:val="num" w:pos="2160"/>
        </w:tabs>
        <w:ind w:left="2160" w:hanging="360"/>
      </w:pPr>
      <w:rPr>
        <w:rFonts w:ascii="Arial" w:hAnsi="Arial" w:hint="default"/>
      </w:rPr>
    </w:lvl>
    <w:lvl w:ilvl="3" w:tplc="0C324F26" w:tentative="1">
      <w:start w:val="1"/>
      <w:numFmt w:val="bullet"/>
      <w:lvlText w:val="•"/>
      <w:lvlJc w:val="left"/>
      <w:pPr>
        <w:tabs>
          <w:tab w:val="num" w:pos="2880"/>
        </w:tabs>
        <w:ind w:left="2880" w:hanging="360"/>
      </w:pPr>
      <w:rPr>
        <w:rFonts w:ascii="Arial" w:hAnsi="Arial" w:hint="default"/>
      </w:rPr>
    </w:lvl>
    <w:lvl w:ilvl="4" w:tplc="D55224F8" w:tentative="1">
      <w:start w:val="1"/>
      <w:numFmt w:val="bullet"/>
      <w:lvlText w:val="•"/>
      <w:lvlJc w:val="left"/>
      <w:pPr>
        <w:tabs>
          <w:tab w:val="num" w:pos="3600"/>
        </w:tabs>
        <w:ind w:left="3600" w:hanging="360"/>
      </w:pPr>
      <w:rPr>
        <w:rFonts w:ascii="Arial" w:hAnsi="Arial" w:hint="default"/>
      </w:rPr>
    </w:lvl>
    <w:lvl w:ilvl="5" w:tplc="C5D88B70" w:tentative="1">
      <w:start w:val="1"/>
      <w:numFmt w:val="bullet"/>
      <w:lvlText w:val="•"/>
      <w:lvlJc w:val="left"/>
      <w:pPr>
        <w:tabs>
          <w:tab w:val="num" w:pos="4320"/>
        </w:tabs>
        <w:ind w:left="4320" w:hanging="360"/>
      </w:pPr>
      <w:rPr>
        <w:rFonts w:ascii="Arial" w:hAnsi="Arial" w:hint="default"/>
      </w:rPr>
    </w:lvl>
    <w:lvl w:ilvl="6" w:tplc="C638F06E" w:tentative="1">
      <w:start w:val="1"/>
      <w:numFmt w:val="bullet"/>
      <w:lvlText w:val="•"/>
      <w:lvlJc w:val="left"/>
      <w:pPr>
        <w:tabs>
          <w:tab w:val="num" w:pos="5040"/>
        </w:tabs>
        <w:ind w:left="5040" w:hanging="360"/>
      </w:pPr>
      <w:rPr>
        <w:rFonts w:ascii="Arial" w:hAnsi="Arial" w:hint="default"/>
      </w:rPr>
    </w:lvl>
    <w:lvl w:ilvl="7" w:tplc="4768CD60" w:tentative="1">
      <w:start w:val="1"/>
      <w:numFmt w:val="bullet"/>
      <w:lvlText w:val="•"/>
      <w:lvlJc w:val="left"/>
      <w:pPr>
        <w:tabs>
          <w:tab w:val="num" w:pos="5760"/>
        </w:tabs>
        <w:ind w:left="5760" w:hanging="360"/>
      </w:pPr>
      <w:rPr>
        <w:rFonts w:ascii="Arial" w:hAnsi="Arial" w:hint="default"/>
      </w:rPr>
    </w:lvl>
    <w:lvl w:ilvl="8" w:tplc="73DE6F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4D5B54"/>
    <w:multiLevelType w:val="hybridMultilevel"/>
    <w:tmpl w:val="BB2AF386"/>
    <w:lvl w:ilvl="0" w:tplc="15A81A10">
      <w:start w:val="1"/>
      <w:numFmt w:val="bullet"/>
      <w:lvlText w:val="•"/>
      <w:lvlJc w:val="left"/>
      <w:pPr>
        <w:tabs>
          <w:tab w:val="num" w:pos="720"/>
        </w:tabs>
        <w:ind w:left="720" w:hanging="360"/>
      </w:pPr>
      <w:rPr>
        <w:rFonts w:ascii="Arial" w:hAnsi="Arial" w:hint="default"/>
      </w:rPr>
    </w:lvl>
    <w:lvl w:ilvl="1" w:tplc="4CBC17C6" w:tentative="1">
      <w:start w:val="1"/>
      <w:numFmt w:val="bullet"/>
      <w:lvlText w:val="•"/>
      <w:lvlJc w:val="left"/>
      <w:pPr>
        <w:tabs>
          <w:tab w:val="num" w:pos="1440"/>
        </w:tabs>
        <w:ind w:left="1440" w:hanging="360"/>
      </w:pPr>
      <w:rPr>
        <w:rFonts w:ascii="Arial" w:hAnsi="Arial" w:hint="default"/>
      </w:rPr>
    </w:lvl>
    <w:lvl w:ilvl="2" w:tplc="850A3D38" w:tentative="1">
      <w:start w:val="1"/>
      <w:numFmt w:val="bullet"/>
      <w:lvlText w:val="•"/>
      <w:lvlJc w:val="left"/>
      <w:pPr>
        <w:tabs>
          <w:tab w:val="num" w:pos="2160"/>
        </w:tabs>
        <w:ind w:left="2160" w:hanging="360"/>
      </w:pPr>
      <w:rPr>
        <w:rFonts w:ascii="Arial" w:hAnsi="Arial" w:hint="default"/>
      </w:rPr>
    </w:lvl>
    <w:lvl w:ilvl="3" w:tplc="D7A45CE6" w:tentative="1">
      <w:start w:val="1"/>
      <w:numFmt w:val="bullet"/>
      <w:lvlText w:val="•"/>
      <w:lvlJc w:val="left"/>
      <w:pPr>
        <w:tabs>
          <w:tab w:val="num" w:pos="2880"/>
        </w:tabs>
        <w:ind w:left="2880" w:hanging="360"/>
      </w:pPr>
      <w:rPr>
        <w:rFonts w:ascii="Arial" w:hAnsi="Arial" w:hint="default"/>
      </w:rPr>
    </w:lvl>
    <w:lvl w:ilvl="4" w:tplc="801C3092" w:tentative="1">
      <w:start w:val="1"/>
      <w:numFmt w:val="bullet"/>
      <w:lvlText w:val="•"/>
      <w:lvlJc w:val="left"/>
      <w:pPr>
        <w:tabs>
          <w:tab w:val="num" w:pos="3600"/>
        </w:tabs>
        <w:ind w:left="3600" w:hanging="360"/>
      </w:pPr>
      <w:rPr>
        <w:rFonts w:ascii="Arial" w:hAnsi="Arial" w:hint="default"/>
      </w:rPr>
    </w:lvl>
    <w:lvl w:ilvl="5" w:tplc="D67496E8" w:tentative="1">
      <w:start w:val="1"/>
      <w:numFmt w:val="bullet"/>
      <w:lvlText w:val="•"/>
      <w:lvlJc w:val="left"/>
      <w:pPr>
        <w:tabs>
          <w:tab w:val="num" w:pos="4320"/>
        </w:tabs>
        <w:ind w:left="4320" w:hanging="360"/>
      </w:pPr>
      <w:rPr>
        <w:rFonts w:ascii="Arial" w:hAnsi="Arial" w:hint="default"/>
      </w:rPr>
    </w:lvl>
    <w:lvl w:ilvl="6" w:tplc="E03AADE6" w:tentative="1">
      <w:start w:val="1"/>
      <w:numFmt w:val="bullet"/>
      <w:lvlText w:val="•"/>
      <w:lvlJc w:val="left"/>
      <w:pPr>
        <w:tabs>
          <w:tab w:val="num" w:pos="5040"/>
        </w:tabs>
        <w:ind w:left="5040" w:hanging="360"/>
      </w:pPr>
      <w:rPr>
        <w:rFonts w:ascii="Arial" w:hAnsi="Arial" w:hint="default"/>
      </w:rPr>
    </w:lvl>
    <w:lvl w:ilvl="7" w:tplc="EFEAA0FC" w:tentative="1">
      <w:start w:val="1"/>
      <w:numFmt w:val="bullet"/>
      <w:lvlText w:val="•"/>
      <w:lvlJc w:val="left"/>
      <w:pPr>
        <w:tabs>
          <w:tab w:val="num" w:pos="5760"/>
        </w:tabs>
        <w:ind w:left="5760" w:hanging="360"/>
      </w:pPr>
      <w:rPr>
        <w:rFonts w:ascii="Arial" w:hAnsi="Arial" w:hint="default"/>
      </w:rPr>
    </w:lvl>
    <w:lvl w:ilvl="8" w:tplc="52B689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1E46BB"/>
    <w:multiLevelType w:val="hybridMultilevel"/>
    <w:tmpl w:val="6DEEDE18"/>
    <w:lvl w:ilvl="0" w:tplc="E14E2EA6">
      <w:start w:val="1"/>
      <w:numFmt w:val="bullet"/>
      <w:lvlText w:val=""/>
      <w:lvlJc w:val="left"/>
      <w:pPr>
        <w:tabs>
          <w:tab w:val="num" w:pos="720"/>
        </w:tabs>
        <w:ind w:left="720" w:hanging="360"/>
      </w:pPr>
      <w:rPr>
        <w:rFonts w:ascii="Wingdings" w:hAnsi="Wingdings" w:hint="default"/>
      </w:rPr>
    </w:lvl>
    <w:lvl w:ilvl="1" w:tplc="00FACD22">
      <w:numFmt w:val="bullet"/>
      <w:lvlText w:val="•"/>
      <w:lvlJc w:val="left"/>
      <w:pPr>
        <w:tabs>
          <w:tab w:val="num" w:pos="1440"/>
        </w:tabs>
        <w:ind w:left="1440" w:hanging="360"/>
      </w:pPr>
      <w:rPr>
        <w:rFonts w:ascii="Arial" w:hAnsi="Arial" w:hint="default"/>
      </w:rPr>
    </w:lvl>
    <w:lvl w:ilvl="2" w:tplc="473C521A" w:tentative="1">
      <w:start w:val="1"/>
      <w:numFmt w:val="bullet"/>
      <w:lvlText w:val=""/>
      <w:lvlJc w:val="left"/>
      <w:pPr>
        <w:tabs>
          <w:tab w:val="num" w:pos="2160"/>
        </w:tabs>
        <w:ind w:left="2160" w:hanging="360"/>
      </w:pPr>
      <w:rPr>
        <w:rFonts w:ascii="Wingdings" w:hAnsi="Wingdings" w:hint="default"/>
      </w:rPr>
    </w:lvl>
    <w:lvl w:ilvl="3" w:tplc="3E443AD2" w:tentative="1">
      <w:start w:val="1"/>
      <w:numFmt w:val="bullet"/>
      <w:lvlText w:val=""/>
      <w:lvlJc w:val="left"/>
      <w:pPr>
        <w:tabs>
          <w:tab w:val="num" w:pos="2880"/>
        </w:tabs>
        <w:ind w:left="2880" w:hanging="360"/>
      </w:pPr>
      <w:rPr>
        <w:rFonts w:ascii="Wingdings" w:hAnsi="Wingdings" w:hint="default"/>
      </w:rPr>
    </w:lvl>
    <w:lvl w:ilvl="4" w:tplc="D9B464B4" w:tentative="1">
      <w:start w:val="1"/>
      <w:numFmt w:val="bullet"/>
      <w:lvlText w:val=""/>
      <w:lvlJc w:val="left"/>
      <w:pPr>
        <w:tabs>
          <w:tab w:val="num" w:pos="3600"/>
        </w:tabs>
        <w:ind w:left="3600" w:hanging="360"/>
      </w:pPr>
      <w:rPr>
        <w:rFonts w:ascii="Wingdings" w:hAnsi="Wingdings" w:hint="default"/>
      </w:rPr>
    </w:lvl>
    <w:lvl w:ilvl="5" w:tplc="C4989276" w:tentative="1">
      <w:start w:val="1"/>
      <w:numFmt w:val="bullet"/>
      <w:lvlText w:val=""/>
      <w:lvlJc w:val="left"/>
      <w:pPr>
        <w:tabs>
          <w:tab w:val="num" w:pos="4320"/>
        </w:tabs>
        <w:ind w:left="4320" w:hanging="360"/>
      </w:pPr>
      <w:rPr>
        <w:rFonts w:ascii="Wingdings" w:hAnsi="Wingdings" w:hint="default"/>
      </w:rPr>
    </w:lvl>
    <w:lvl w:ilvl="6" w:tplc="3882474C" w:tentative="1">
      <w:start w:val="1"/>
      <w:numFmt w:val="bullet"/>
      <w:lvlText w:val=""/>
      <w:lvlJc w:val="left"/>
      <w:pPr>
        <w:tabs>
          <w:tab w:val="num" w:pos="5040"/>
        </w:tabs>
        <w:ind w:left="5040" w:hanging="360"/>
      </w:pPr>
      <w:rPr>
        <w:rFonts w:ascii="Wingdings" w:hAnsi="Wingdings" w:hint="default"/>
      </w:rPr>
    </w:lvl>
    <w:lvl w:ilvl="7" w:tplc="854E7D3A" w:tentative="1">
      <w:start w:val="1"/>
      <w:numFmt w:val="bullet"/>
      <w:lvlText w:val=""/>
      <w:lvlJc w:val="left"/>
      <w:pPr>
        <w:tabs>
          <w:tab w:val="num" w:pos="5760"/>
        </w:tabs>
        <w:ind w:left="5760" w:hanging="360"/>
      </w:pPr>
      <w:rPr>
        <w:rFonts w:ascii="Wingdings" w:hAnsi="Wingdings" w:hint="default"/>
      </w:rPr>
    </w:lvl>
    <w:lvl w:ilvl="8" w:tplc="9850BB9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E0N7M0NrAwMTK1MDZS0lEKTi0uzszPAykwM6oFAEmHWD4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z00szaswr02pe90x5v9ttfzewxfrwppzz0&quot;&gt;Autophagy 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record-ids&gt;&lt;/item&gt;&lt;/Libraries&gt;"/>
  </w:docVars>
  <w:rsids>
    <w:rsidRoot w:val="003A231F"/>
    <w:rsid w:val="00002C46"/>
    <w:rsid w:val="0001179E"/>
    <w:rsid w:val="000144B2"/>
    <w:rsid w:val="00016F0A"/>
    <w:rsid w:val="00021631"/>
    <w:rsid w:val="000221DE"/>
    <w:rsid w:val="00023B53"/>
    <w:rsid w:val="00023CC5"/>
    <w:rsid w:val="00024CFB"/>
    <w:rsid w:val="000304AC"/>
    <w:rsid w:val="0003138B"/>
    <w:rsid w:val="00032382"/>
    <w:rsid w:val="000368BA"/>
    <w:rsid w:val="00040C1D"/>
    <w:rsid w:val="00040CEC"/>
    <w:rsid w:val="00042A8B"/>
    <w:rsid w:val="00043674"/>
    <w:rsid w:val="000436A3"/>
    <w:rsid w:val="00043F7A"/>
    <w:rsid w:val="00044DDB"/>
    <w:rsid w:val="000464B5"/>
    <w:rsid w:val="000508FC"/>
    <w:rsid w:val="00050B38"/>
    <w:rsid w:val="00052CBC"/>
    <w:rsid w:val="00055741"/>
    <w:rsid w:val="00055CC9"/>
    <w:rsid w:val="00060164"/>
    <w:rsid w:val="00066157"/>
    <w:rsid w:val="00070851"/>
    <w:rsid w:val="00072379"/>
    <w:rsid w:val="00073281"/>
    <w:rsid w:val="00073ABB"/>
    <w:rsid w:val="00073D2A"/>
    <w:rsid w:val="0007710F"/>
    <w:rsid w:val="00077C74"/>
    <w:rsid w:val="0008336A"/>
    <w:rsid w:val="00085270"/>
    <w:rsid w:val="00085A89"/>
    <w:rsid w:val="000869AF"/>
    <w:rsid w:val="00090682"/>
    <w:rsid w:val="00090AF6"/>
    <w:rsid w:val="00093069"/>
    <w:rsid w:val="000941ED"/>
    <w:rsid w:val="00094B27"/>
    <w:rsid w:val="0009677C"/>
    <w:rsid w:val="00096BBA"/>
    <w:rsid w:val="00096F9F"/>
    <w:rsid w:val="0009754B"/>
    <w:rsid w:val="000A0C2F"/>
    <w:rsid w:val="000A1BF0"/>
    <w:rsid w:val="000A6DB8"/>
    <w:rsid w:val="000B173B"/>
    <w:rsid w:val="000B1E42"/>
    <w:rsid w:val="000B2535"/>
    <w:rsid w:val="000B3AE2"/>
    <w:rsid w:val="000B655A"/>
    <w:rsid w:val="000B6770"/>
    <w:rsid w:val="000B7C68"/>
    <w:rsid w:val="000C0134"/>
    <w:rsid w:val="000C0B67"/>
    <w:rsid w:val="000C10FF"/>
    <w:rsid w:val="000C6427"/>
    <w:rsid w:val="000C64A3"/>
    <w:rsid w:val="000C6935"/>
    <w:rsid w:val="000D1DEF"/>
    <w:rsid w:val="000D2699"/>
    <w:rsid w:val="000D2FC7"/>
    <w:rsid w:val="000D5816"/>
    <w:rsid w:val="000D5A2B"/>
    <w:rsid w:val="000E0B7A"/>
    <w:rsid w:val="000E3965"/>
    <w:rsid w:val="000E6688"/>
    <w:rsid w:val="000E7453"/>
    <w:rsid w:val="000E763F"/>
    <w:rsid w:val="000F0139"/>
    <w:rsid w:val="000F01CA"/>
    <w:rsid w:val="000F10EF"/>
    <w:rsid w:val="000F1253"/>
    <w:rsid w:val="000F373D"/>
    <w:rsid w:val="000F3EE1"/>
    <w:rsid w:val="000F4647"/>
    <w:rsid w:val="000F4852"/>
    <w:rsid w:val="000F5E49"/>
    <w:rsid w:val="000F64CC"/>
    <w:rsid w:val="001000DD"/>
    <w:rsid w:val="00100A72"/>
    <w:rsid w:val="00100E9C"/>
    <w:rsid w:val="001016AC"/>
    <w:rsid w:val="001042C8"/>
    <w:rsid w:val="00106D80"/>
    <w:rsid w:val="00107E1C"/>
    <w:rsid w:val="00107EB4"/>
    <w:rsid w:val="001121F5"/>
    <w:rsid w:val="00112690"/>
    <w:rsid w:val="00112F6F"/>
    <w:rsid w:val="001137CA"/>
    <w:rsid w:val="001171EA"/>
    <w:rsid w:val="0012129A"/>
    <w:rsid w:val="00122245"/>
    <w:rsid w:val="00123B36"/>
    <w:rsid w:val="00123D97"/>
    <w:rsid w:val="00123DB1"/>
    <w:rsid w:val="00125D59"/>
    <w:rsid w:val="00127765"/>
    <w:rsid w:val="00130F5D"/>
    <w:rsid w:val="00131674"/>
    <w:rsid w:val="001323C2"/>
    <w:rsid w:val="00133487"/>
    <w:rsid w:val="001334FF"/>
    <w:rsid w:val="00134B2B"/>
    <w:rsid w:val="00136EE4"/>
    <w:rsid w:val="00137014"/>
    <w:rsid w:val="00137B0C"/>
    <w:rsid w:val="00141383"/>
    <w:rsid w:val="0014363C"/>
    <w:rsid w:val="00147987"/>
    <w:rsid w:val="00153ECC"/>
    <w:rsid w:val="001601CC"/>
    <w:rsid w:val="0016049B"/>
    <w:rsid w:val="00161776"/>
    <w:rsid w:val="00162DCD"/>
    <w:rsid w:val="00163A27"/>
    <w:rsid w:val="00163A8E"/>
    <w:rsid w:val="001653EA"/>
    <w:rsid w:val="00166122"/>
    <w:rsid w:val="00166741"/>
    <w:rsid w:val="00171E0E"/>
    <w:rsid w:val="00172179"/>
    <w:rsid w:val="00172328"/>
    <w:rsid w:val="00175370"/>
    <w:rsid w:val="0017574A"/>
    <w:rsid w:val="001760D6"/>
    <w:rsid w:val="00183509"/>
    <w:rsid w:val="00184870"/>
    <w:rsid w:val="00185599"/>
    <w:rsid w:val="0018598A"/>
    <w:rsid w:val="00186909"/>
    <w:rsid w:val="001911E0"/>
    <w:rsid w:val="00192D2A"/>
    <w:rsid w:val="00193D8A"/>
    <w:rsid w:val="00196F11"/>
    <w:rsid w:val="001A1EEA"/>
    <w:rsid w:val="001A3193"/>
    <w:rsid w:val="001A43B5"/>
    <w:rsid w:val="001A4621"/>
    <w:rsid w:val="001A6471"/>
    <w:rsid w:val="001B0EBC"/>
    <w:rsid w:val="001B10E5"/>
    <w:rsid w:val="001B4A63"/>
    <w:rsid w:val="001B5B3C"/>
    <w:rsid w:val="001B7C53"/>
    <w:rsid w:val="001C0776"/>
    <w:rsid w:val="001C1375"/>
    <w:rsid w:val="001C2B7E"/>
    <w:rsid w:val="001C3765"/>
    <w:rsid w:val="001C4F44"/>
    <w:rsid w:val="001D1C01"/>
    <w:rsid w:val="001D3479"/>
    <w:rsid w:val="001D3AE0"/>
    <w:rsid w:val="001D3F60"/>
    <w:rsid w:val="001D7823"/>
    <w:rsid w:val="001E0E58"/>
    <w:rsid w:val="001E110C"/>
    <w:rsid w:val="001E1A24"/>
    <w:rsid w:val="001E389D"/>
    <w:rsid w:val="001E4271"/>
    <w:rsid w:val="001E4A0A"/>
    <w:rsid w:val="001E55DA"/>
    <w:rsid w:val="001E6018"/>
    <w:rsid w:val="001E6FF9"/>
    <w:rsid w:val="001F06D2"/>
    <w:rsid w:val="001F4AA9"/>
    <w:rsid w:val="001F5A45"/>
    <w:rsid w:val="001F7B55"/>
    <w:rsid w:val="00200A0C"/>
    <w:rsid w:val="002050C7"/>
    <w:rsid w:val="002059AA"/>
    <w:rsid w:val="00207E99"/>
    <w:rsid w:val="00211C68"/>
    <w:rsid w:val="002151D1"/>
    <w:rsid w:val="00217765"/>
    <w:rsid w:val="00217A7B"/>
    <w:rsid w:val="00217F5B"/>
    <w:rsid w:val="002200D2"/>
    <w:rsid w:val="00222F37"/>
    <w:rsid w:val="00223196"/>
    <w:rsid w:val="00224451"/>
    <w:rsid w:val="00226D1D"/>
    <w:rsid w:val="002277EA"/>
    <w:rsid w:val="00230A7F"/>
    <w:rsid w:val="0023268A"/>
    <w:rsid w:val="00233D56"/>
    <w:rsid w:val="00234F3A"/>
    <w:rsid w:val="0023710E"/>
    <w:rsid w:val="00237436"/>
    <w:rsid w:val="00243766"/>
    <w:rsid w:val="00244DA6"/>
    <w:rsid w:val="002450DC"/>
    <w:rsid w:val="00245C30"/>
    <w:rsid w:val="002509CE"/>
    <w:rsid w:val="002556E0"/>
    <w:rsid w:val="00260984"/>
    <w:rsid w:val="00260A38"/>
    <w:rsid w:val="00261180"/>
    <w:rsid w:val="00261EA4"/>
    <w:rsid w:val="00262804"/>
    <w:rsid w:val="00262ABA"/>
    <w:rsid w:val="002641AE"/>
    <w:rsid w:val="002667A6"/>
    <w:rsid w:val="00272589"/>
    <w:rsid w:val="00272590"/>
    <w:rsid w:val="00274647"/>
    <w:rsid w:val="0028145F"/>
    <w:rsid w:val="002831B1"/>
    <w:rsid w:val="0028594D"/>
    <w:rsid w:val="00291EF3"/>
    <w:rsid w:val="0029507F"/>
    <w:rsid w:val="002962DF"/>
    <w:rsid w:val="002A05EE"/>
    <w:rsid w:val="002A0A31"/>
    <w:rsid w:val="002A2344"/>
    <w:rsid w:val="002A24BF"/>
    <w:rsid w:val="002A32BC"/>
    <w:rsid w:val="002A32FF"/>
    <w:rsid w:val="002A3FC5"/>
    <w:rsid w:val="002A43C5"/>
    <w:rsid w:val="002A64A0"/>
    <w:rsid w:val="002A7581"/>
    <w:rsid w:val="002B08C1"/>
    <w:rsid w:val="002B0DF7"/>
    <w:rsid w:val="002B1ABC"/>
    <w:rsid w:val="002B47DD"/>
    <w:rsid w:val="002B51C1"/>
    <w:rsid w:val="002B62BB"/>
    <w:rsid w:val="002B735B"/>
    <w:rsid w:val="002C461D"/>
    <w:rsid w:val="002C4C9B"/>
    <w:rsid w:val="002C6D5B"/>
    <w:rsid w:val="002C754B"/>
    <w:rsid w:val="002D0980"/>
    <w:rsid w:val="002D12F2"/>
    <w:rsid w:val="002D5693"/>
    <w:rsid w:val="002D5BEB"/>
    <w:rsid w:val="002D6B58"/>
    <w:rsid w:val="002E1E7B"/>
    <w:rsid w:val="002E2964"/>
    <w:rsid w:val="002E2E5D"/>
    <w:rsid w:val="002E359E"/>
    <w:rsid w:val="002E3C23"/>
    <w:rsid w:val="002E3F09"/>
    <w:rsid w:val="002E4DBD"/>
    <w:rsid w:val="002E609A"/>
    <w:rsid w:val="002E6C7D"/>
    <w:rsid w:val="002E6E52"/>
    <w:rsid w:val="002E7E49"/>
    <w:rsid w:val="002F4DE3"/>
    <w:rsid w:val="002F5AA9"/>
    <w:rsid w:val="002F674F"/>
    <w:rsid w:val="002F7E05"/>
    <w:rsid w:val="0030147B"/>
    <w:rsid w:val="00302102"/>
    <w:rsid w:val="00302715"/>
    <w:rsid w:val="00303AE4"/>
    <w:rsid w:val="0030434D"/>
    <w:rsid w:val="00304C22"/>
    <w:rsid w:val="00305BEA"/>
    <w:rsid w:val="00306B01"/>
    <w:rsid w:val="0031003E"/>
    <w:rsid w:val="00310FB8"/>
    <w:rsid w:val="003113CE"/>
    <w:rsid w:val="00314E2C"/>
    <w:rsid w:val="003165D7"/>
    <w:rsid w:val="00320447"/>
    <w:rsid w:val="00320F52"/>
    <w:rsid w:val="00321379"/>
    <w:rsid w:val="00322A9B"/>
    <w:rsid w:val="003250E0"/>
    <w:rsid w:val="0032632F"/>
    <w:rsid w:val="003264D0"/>
    <w:rsid w:val="0033068C"/>
    <w:rsid w:val="00330B3E"/>
    <w:rsid w:val="00331EDA"/>
    <w:rsid w:val="00333625"/>
    <w:rsid w:val="003339F1"/>
    <w:rsid w:val="00334680"/>
    <w:rsid w:val="003347A2"/>
    <w:rsid w:val="0033549F"/>
    <w:rsid w:val="003409F3"/>
    <w:rsid w:val="00342017"/>
    <w:rsid w:val="0034720D"/>
    <w:rsid w:val="00350F28"/>
    <w:rsid w:val="003517DF"/>
    <w:rsid w:val="0035187F"/>
    <w:rsid w:val="00351A25"/>
    <w:rsid w:val="00351C97"/>
    <w:rsid w:val="003524FF"/>
    <w:rsid w:val="00353CF9"/>
    <w:rsid w:val="003543A3"/>
    <w:rsid w:val="003554C9"/>
    <w:rsid w:val="0035595A"/>
    <w:rsid w:val="00355C70"/>
    <w:rsid w:val="0035616B"/>
    <w:rsid w:val="00356246"/>
    <w:rsid w:val="0036036E"/>
    <w:rsid w:val="00362D92"/>
    <w:rsid w:val="00362E84"/>
    <w:rsid w:val="003633E9"/>
    <w:rsid w:val="00363803"/>
    <w:rsid w:val="003667FC"/>
    <w:rsid w:val="00370D0A"/>
    <w:rsid w:val="00371908"/>
    <w:rsid w:val="003719E6"/>
    <w:rsid w:val="003723F5"/>
    <w:rsid w:val="00374213"/>
    <w:rsid w:val="00377D5A"/>
    <w:rsid w:val="00380569"/>
    <w:rsid w:val="00380A97"/>
    <w:rsid w:val="00381BE2"/>
    <w:rsid w:val="00381D0C"/>
    <w:rsid w:val="00382629"/>
    <w:rsid w:val="00384AF9"/>
    <w:rsid w:val="00396FD4"/>
    <w:rsid w:val="0039709A"/>
    <w:rsid w:val="00397DDD"/>
    <w:rsid w:val="003A131D"/>
    <w:rsid w:val="003A1FC6"/>
    <w:rsid w:val="003A231F"/>
    <w:rsid w:val="003A2435"/>
    <w:rsid w:val="003A3753"/>
    <w:rsid w:val="003A407C"/>
    <w:rsid w:val="003A54C0"/>
    <w:rsid w:val="003A699C"/>
    <w:rsid w:val="003A6F99"/>
    <w:rsid w:val="003B039D"/>
    <w:rsid w:val="003B1919"/>
    <w:rsid w:val="003B3581"/>
    <w:rsid w:val="003B520F"/>
    <w:rsid w:val="003B5D6D"/>
    <w:rsid w:val="003B5F0F"/>
    <w:rsid w:val="003C0D6B"/>
    <w:rsid w:val="003C0DC1"/>
    <w:rsid w:val="003C0DFA"/>
    <w:rsid w:val="003C387B"/>
    <w:rsid w:val="003C38C8"/>
    <w:rsid w:val="003C508F"/>
    <w:rsid w:val="003C6037"/>
    <w:rsid w:val="003D1D86"/>
    <w:rsid w:val="003D21EC"/>
    <w:rsid w:val="003D4BAA"/>
    <w:rsid w:val="003D6023"/>
    <w:rsid w:val="003E156B"/>
    <w:rsid w:val="003E170F"/>
    <w:rsid w:val="003E18E5"/>
    <w:rsid w:val="003E1C4E"/>
    <w:rsid w:val="003E20BA"/>
    <w:rsid w:val="003E276F"/>
    <w:rsid w:val="003E3D04"/>
    <w:rsid w:val="003E6524"/>
    <w:rsid w:val="003E770E"/>
    <w:rsid w:val="003F1C69"/>
    <w:rsid w:val="003F306E"/>
    <w:rsid w:val="003F4482"/>
    <w:rsid w:val="003F614B"/>
    <w:rsid w:val="003F68FE"/>
    <w:rsid w:val="0040019C"/>
    <w:rsid w:val="00404943"/>
    <w:rsid w:val="00405328"/>
    <w:rsid w:val="00406201"/>
    <w:rsid w:val="004065E4"/>
    <w:rsid w:val="004114C1"/>
    <w:rsid w:val="004118CD"/>
    <w:rsid w:val="00411B24"/>
    <w:rsid w:val="0041300E"/>
    <w:rsid w:val="00413186"/>
    <w:rsid w:val="00417575"/>
    <w:rsid w:val="0042465A"/>
    <w:rsid w:val="00426FA3"/>
    <w:rsid w:val="004312C2"/>
    <w:rsid w:val="004318BF"/>
    <w:rsid w:val="00432226"/>
    <w:rsid w:val="00434BDF"/>
    <w:rsid w:val="004370D2"/>
    <w:rsid w:val="00437EAB"/>
    <w:rsid w:val="00441388"/>
    <w:rsid w:val="00441505"/>
    <w:rsid w:val="00444909"/>
    <w:rsid w:val="00444EFB"/>
    <w:rsid w:val="004464CB"/>
    <w:rsid w:val="00446745"/>
    <w:rsid w:val="00447991"/>
    <w:rsid w:val="00447D31"/>
    <w:rsid w:val="0045096E"/>
    <w:rsid w:val="0045146E"/>
    <w:rsid w:val="004528C4"/>
    <w:rsid w:val="00452C54"/>
    <w:rsid w:val="00456BD1"/>
    <w:rsid w:val="0045790F"/>
    <w:rsid w:val="00460F7C"/>
    <w:rsid w:val="00461AC8"/>
    <w:rsid w:val="00461EC3"/>
    <w:rsid w:val="00464848"/>
    <w:rsid w:val="0046676C"/>
    <w:rsid w:val="0046740E"/>
    <w:rsid w:val="00470333"/>
    <w:rsid w:val="0047058D"/>
    <w:rsid w:val="004722CC"/>
    <w:rsid w:val="004732AB"/>
    <w:rsid w:val="00473DAD"/>
    <w:rsid w:val="004763D9"/>
    <w:rsid w:val="00476C54"/>
    <w:rsid w:val="00480A41"/>
    <w:rsid w:val="00482935"/>
    <w:rsid w:val="00482DB6"/>
    <w:rsid w:val="00483BA4"/>
    <w:rsid w:val="0048737E"/>
    <w:rsid w:val="00490714"/>
    <w:rsid w:val="0049411E"/>
    <w:rsid w:val="00494B27"/>
    <w:rsid w:val="00496C5C"/>
    <w:rsid w:val="004A13D4"/>
    <w:rsid w:val="004A19FA"/>
    <w:rsid w:val="004A21DD"/>
    <w:rsid w:val="004A62D4"/>
    <w:rsid w:val="004A65E7"/>
    <w:rsid w:val="004A68FC"/>
    <w:rsid w:val="004A6C6D"/>
    <w:rsid w:val="004A7A90"/>
    <w:rsid w:val="004A7C27"/>
    <w:rsid w:val="004B1B42"/>
    <w:rsid w:val="004B2BD2"/>
    <w:rsid w:val="004B3859"/>
    <w:rsid w:val="004B542E"/>
    <w:rsid w:val="004B571E"/>
    <w:rsid w:val="004B7F92"/>
    <w:rsid w:val="004C10E8"/>
    <w:rsid w:val="004C1169"/>
    <w:rsid w:val="004C1523"/>
    <w:rsid w:val="004C39A5"/>
    <w:rsid w:val="004C5BB7"/>
    <w:rsid w:val="004C5FD0"/>
    <w:rsid w:val="004C6E8E"/>
    <w:rsid w:val="004C7010"/>
    <w:rsid w:val="004C76A0"/>
    <w:rsid w:val="004D3371"/>
    <w:rsid w:val="004D47EA"/>
    <w:rsid w:val="004D54A8"/>
    <w:rsid w:val="004E2193"/>
    <w:rsid w:val="004E441E"/>
    <w:rsid w:val="004E482A"/>
    <w:rsid w:val="004E4C18"/>
    <w:rsid w:val="004E7F2D"/>
    <w:rsid w:val="004F34DB"/>
    <w:rsid w:val="004F4F06"/>
    <w:rsid w:val="004F61D4"/>
    <w:rsid w:val="004F71F9"/>
    <w:rsid w:val="004F734B"/>
    <w:rsid w:val="00500C94"/>
    <w:rsid w:val="00502C6B"/>
    <w:rsid w:val="00502E16"/>
    <w:rsid w:val="00502FFB"/>
    <w:rsid w:val="0050422B"/>
    <w:rsid w:val="005046A9"/>
    <w:rsid w:val="00510CC7"/>
    <w:rsid w:val="00511A04"/>
    <w:rsid w:val="00511FED"/>
    <w:rsid w:val="00512EBB"/>
    <w:rsid w:val="005131AF"/>
    <w:rsid w:val="00513FBC"/>
    <w:rsid w:val="00514683"/>
    <w:rsid w:val="0051564D"/>
    <w:rsid w:val="00516993"/>
    <w:rsid w:val="00517C32"/>
    <w:rsid w:val="00520754"/>
    <w:rsid w:val="005209F0"/>
    <w:rsid w:val="0052130D"/>
    <w:rsid w:val="00522075"/>
    <w:rsid w:val="00522668"/>
    <w:rsid w:val="00522672"/>
    <w:rsid w:val="00527A88"/>
    <w:rsid w:val="00530813"/>
    <w:rsid w:val="005314F9"/>
    <w:rsid w:val="00532F7B"/>
    <w:rsid w:val="00532FFE"/>
    <w:rsid w:val="00533A4F"/>
    <w:rsid w:val="00535373"/>
    <w:rsid w:val="00535B6C"/>
    <w:rsid w:val="00537C29"/>
    <w:rsid w:val="00540DE6"/>
    <w:rsid w:val="005427A6"/>
    <w:rsid w:val="0054322E"/>
    <w:rsid w:val="005445C2"/>
    <w:rsid w:val="00546647"/>
    <w:rsid w:val="005515C0"/>
    <w:rsid w:val="005529D9"/>
    <w:rsid w:val="00552B0B"/>
    <w:rsid w:val="00553ADF"/>
    <w:rsid w:val="00560B54"/>
    <w:rsid w:val="00561237"/>
    <w:rsid w:val="005617AC"/>
    <w:rsid w:val="0056312A"/>
    <w:rsid w:val="0056325E"/>
    <w:rsid w:val="00563A3F"/>
    <w:rsid w:val="00563A4D"/>
    <w:rsid w:val="00563E6E"/>
    <w:rsid w:val="00571575"/>
    <w:rsid w:val="00572FB6"/>
    <w:rsid w:val="0057302C"/>
    <w:rsid w:val="005738C8"/>
    <w:rsid w:val="005738DC"/>
    <w:rsid w:val="00574F3B"/>
    <w:rsid w:val="00575E85"/>
    <w:rsid w:val="005813B7"/>
    <w:rsid w:val="00581BE2"/>
    <w:rsid w:val="005836E9"/>
    <w:rsid w:val="00587931"/>
    <w:rsid w:val="005909A6"/>
    <w:rsid w:val="00590B6F"/>
    <w:rsid w:val="00591B60"/>
    <w:rsid w:val="005923BA"/>
    <w:rsid w:val="00593059"/>
    <w:rsid w:val="005932C1"/>
    <w:rsid w:val="00595B33"/>
    <w:rsid w:val="00596A26"/>
    <w:rsid w:val="005A057A"/>
    <w:rsid w:val="005A242E"/>
    <w:rsid w:val="005A2B82"/>
    <w:rsid w:val="005A2F6F"/>
    <w:rsid w:val="005A3572"/>
    <w:rsid w:val="005A60B0"/>
    <w:rsid w:val="005A6424"/>
    <w:rsid w:val="005B0787"/>
    <w:rsid w:val="005B1668"/>
    <w:rsid w:val="005B5728"/>
    <w:rsid w:val="005C1C77"/>
    <w:rsid w:val="005C352F"/>
    <w:rsid w:val="005C68CF"/>
    <w:rsid w:val="005C6C9A"/>
    <w:rsid w:val="005D0533"/>
    <w:rsid w:val="005D143C"/>
    <w:rsid w:val="005D310C"/>
    <w:rsid w:val="005E146F"/>
    <w:rsid w:val="005E7A9C"/>
    <w:rsid w:val="005E7B0A"/>
    <w:rsid w:val="005F2E71"/>
    <w:rsid w:val="005F3B2F"/>
    <w:rsid w:val="005F576B"/>
    <w:rsid w:val="005F6529"/>
    <w:rsid w:val="0060025F"/>
    <w:rsid w:val="006006AD"/>
    <w:rsid w:val="00602E5C"/>
    <w:rsid w:val="00603816"/>
    <w:rsid w:val="00603D38"/>
    <w:rsid w:val="00604463"/>
    <w:rsid w:val="00605656"/>
    <w:rsid w:val="0060681F"/>
    <w:rsid w:val="006071AF"/>
    <w:rsid w:val="00610064"/>
    <w:rsid w:val="006114DD"/>
    <w:rsid w:val="00614FB3"/>
    <w:rsid w:val="00616373"/>
    <w:rsid w:val="006164A5"/>
    <w:rsid w:val="00616ADC"/>
    <w:rsid w:val="00617451"/>
    <w:rsid w:val="00617C53"/>
    <w:rsid w:val="00620307"/>
    <w:rsid w:val="00620502"/>
    <w:rsid w:val="00620F43"/>
    <w:rsid w:val="006218DD"/>
    <w:rsid w:val="006221D5"/>
    <w:rsid w:val="00622EE6"/>
    <w:rsid w:val="006233E6"/>
    <w:rsid w:val="0062541F"/>
    <w:rsid w:val="006265C4"/>
    <w:rsid w:val="006277D0"/>
    <w:rsid w:val="00627FD0"/>
    <w:rsid w:val="00635FAF"/>
    <w:rsid w:val="006407BF"/>
    <w:rsid w:val="00643ED9"/>
    <w:rsid w:val="00645082"/>
    <w:rsid w:val="00652457"/>
    <w:rsid w:val="00654455"/>
    <w:rsid w:val="00654641"/>
    <w:rsid w:val="00656944"/>
    <w:rsid w:val="00661B54"/>
    <w:rsid w:val="00662D26"/>
    <w:rsid w:val="0066325B"/>
    <w:rsid w:val="00663A10"/>
    <w:rsid w:val="006646F3"/>
    <w:rsid w:val="0066644A"/>
    <w:rsid w:val="006708D6"/>
    <w:rsid w:val="006714E6"/>
    <w:rsid w:val="00672EC8"/>
    <w:rsid w:val="00674898"/>
    <w:rsid w:val="00674DD5"/>
    <w:rsid w:val="00676885"/>
    <w:rsid w:val="006812A8"/>
    <w:rsid w:val="006822B5"/>
    <w:rsid w:val="0069005E"/>
    <w:rsid w:val="006908FB"/>
    <w:rsid w:val="00690B7A"/>
    <w:rsid w:val="006931F8"/>
    <w:rsid w:val="00695879"/>
    <w:rsid w:val="00695BC4"/>
    <w:rsid w:val="00697A40"/>
    <w:rsid w:val="006A6643"/>
    <w:rsid w:val="006A6B33"/>
    <w:rsid w:val="006A769B"/>
    <w:rsid w:val="006B5843"/>
    <w:rsid w:val="006B5B2C"/>
    <w:rsid w:val="006B6451"/>
    <w:rsid w:val="006C015E"/>
    <w:rsid w:val="006C034A"/>
    <w:rsid w:val="006C1D53"/>
    <w:rsid w:val="006C3459"/>
    <w:rsid w:val="006C3613"/>
    <w:rsid w:val="006C37E3"/>
    <w:rsid w:val="006C72F4"/>
    <w:rsid w:val="006E254F"/>
    <w:rsid w:val="006E37A4"/>
    <w:rsid w:val="006E3E0D"/>
    <w:rsid w:val="006E44CF"/>
    <w:rsid w:val="006E64A9"/>
    <w:rsid w:val="006F02A2"/>
    <w:rsid w:val="006F4959"/>
    <w:rsid w:val="006F55A5"/>
    <w:rsid w:val="006F6450"/>
    <w:rsid w:val="006F785E"/>
    <w:rsid w:val="00701181"/>
    <w:rsid w:val="00701572"/>
    <w:rsid w:val="00701B65"/>
    <w:rsid w:val="00702E41"/>
    <w:rsid w:val="00705072"/>
    <w:rsid w:val="00707F9D"/>
    <w:rsid w:val="00707FE1"/>
    <w:rsid w:val="00710205"/>
    <w:rsid w:val="00712CBA"/>
    <w:rsid w:val="00713CAE"/>
    <w:rsid w:val="00714309"/>
    <w:rsid w:val="0071657F"/>
    <w:rsid w:val="00716AF5"/>
    <w:rsid w:val="00717ECD"/>
    <w:rsid w:val="00722474"/>
    <w:rsid w:val="00722FA1"/>
    <w:rsid w:val="0072385C"/>
    <w:rsid w:val="00723C83"/>
    <w:rsid w:val="00726156"/>
    <w:rsid w:val="00732BBE"/>
    <w:rsid w:val="00733F04"/>
    <w:rsid w:val="007347FB"/>
    <w:rsid w:val="00735DBE"/>
    <w:rsid w:val="007371AB"/>
    <w:rsid w:val="00737BAC"/>
    <w:rsid w:val="00740DE6"/>
    <w:rsid w:val="007431B5"/>
    <w:rsid w:val="007437D6"/>
    <w:rsid w:val="0074494D"/>
    <w:rsid w:val="007450F0"/>
    <w:rsid w:val="007451D9"/>
    <w:rsid w:val="00751A49"/>
    <w:rsid w:val="00752C04"/>
    <w:rsid w:val="007538FE"/>
    <w:rsid w:val="007539A9"/>
    <w:rsid w:val="00755F58"/>
    <w:rsid w:val="00762464"/>
    <w:rsid w:val="0076583B"/>
    <w:rsid w:val="00765BED"/>
    <w:rsid w:val="00767CA5"/>
    <w:rsid w:val="00770335"/>
    <w:rsid w:val="007718F9"/>
    <w:rsid w:val="00771976"/>
    <w:rsid w:val="00773E73"/>
    <w:rsid w:val="0077432D"/>
    <w:rsid w:val="00774F5B"/>
    <w:rsid w:val="00776498"/>
    <w:rsid w:val="00781DA1"/>
    <w:rsid w:val="0078304C"/>
    <w:rsid w:val="00785029"/>
    <w:rsid w:val="00785A62"/>
    <w:rsid w:val="00785CC3"/>
    <w:rsid w:val="00785F89"/>
    <w:rsid w:val="00786229"/>
    <w:rsid w:val="00787900"/>
    <w:rsid w:val="007911F9"/>
    <w:rsid w:val="00791FDC"/>
    <w:rsid w:val="00794D39"/>
    <w:rsid w:val="00796F27"/>
    <w:rsid w:val="00797D48"/>
    <w:rsid w:val="007A1547"/>
    <w:rsid w:val="007A1754"/>
    <w:rsid w:val="007A38BD"/>
    <w:rsid w:val="007A6104"/>
    <w:rsid w:val="007B1ACD"/>
    <w:rsid w:val="007B1FB5"/>
    <w:rsid w:val="007B3764"/>
    <w:rsid w:val="007C0C23"/>
    <w:rsid w:val="007C271A"/>
    <w:rsid w:val="007C28EB"/>
    <w:rsid w:val="007C376A"/>
    <w:rsid w:val="007C49E1"/>
    <w:rsid w:val="007C58E0"/>
    <w:rsid w:val="007D0577"/>
    <w:rsid w:val="007D19C5"/>
    <w:rsid w:val="007D34F5"/>
    <w:rsid w:val="007D369E"/>
    <w:rsid w:val="007D3F75"/>
    <w:rsid w:val="007D4233"/>
    <w:rsid w:val="007D7B37"/>
    <w:rsid w:val="007E08B6"/>
    <w:rsid w:val="007E0BEA"/>
    <w:rsid w:val="007E1B23"/>
    <w:rsid w:val="007E39E1"/>
    <w:rsid w:val="007E602D"/>
    <w:rsid w:val="007E6E49"/>
    <w:rsid w:val="007F2213"/>
    <w:rsid w:val="007F394F"/>
    <w:rsid w:val="007F49AF"/>
    <w:rsid w:val="007F53A2"/>
    <w:rsid w:val="008008F4"/>
    <w:rsid w:val="008026CA"/>
    <w:rsid w:val="00803791"/>
    <w:rsid w:val="0080525D"/>
    <w:rsid w:val="008070DB"/>
    <w:rsid w:val="00814B38"/>
    <w:rsid w:val="008159FC"/>
    <w:rsid w:val="008159FE"/>
    <w:rsid w:val="00817079"/>
    <w:rsid w:val="00817B29"/>
    <w:rsid w:val="0082114F"/>
    <w:rsid w:val="00823EF9"/>
    <w:rsid w:val="00824EDD"/>
    <w:rsid w:val="00825B6E"/>
    <w:rsid w:val="00826BB3"/>
    <w:rsid w:val="0083224D"/>
    <w:rsid w:val="008322F5"/>
    <w:rsid w:val="00832AA5"/>
    <w:rsid w:val="00833055"/>
    <w:rsid w:val="00834228"/>
    <w:rsid w:val="008376A4"/>
    <w:rsid w:val="008423BF"/>
    <w:rsid w:val="00845312"/>
    <w:rsid w:val="00846300"/>
    <w:rsid w:val="00846FC0"/>
    <w:rsid w:val="0085051D"/>
    <w:rsid w:val="008530FC"/>
    <w:rsid w:val="00853235"/>
    <w:rsid w:val="008534A0"/>
    <w:rsid w:val="00856A0B"/>
    <w:rsid w:val="008600A3"/>
    <w:rsid w:val="00860CB3"/>
    <w:rsid w:val="00863A38"/>
    <w:rsid w:val="00863FDD"/>
    <w:rsid w:val="00864524"/>
    <w:rsid w:val="0086701D"/>
    <w:rsid w:val="008672B2"/>
    <w:rsid w:val="00867326"/>
    <w:rsid w:val="00870587"/>
    <w:rsid w:val="00870DBC"/>
    <w:rsid w:val="008718BC"/>
    <w:rsid w:val="0087260F"/>
    <w:rsid w:val="008728CD"/>
    <w:rsid w:val="00872C2E"/>
    <w:rsid w:val="00874CB1"/>
    <w:rsid w:val="0087550F"/>
    <w:rsid w:val="00880158"/>
    <w:rsid w:val="008813AA"/>
    <w:rsid w:val="00882C61"/>
    <w:rsid w:val="008835E8"/>
    <w:rsid w:val="008844A0"/>
    <w:rsid w:val="00884AF9"/>
    <w:rsid w:val="00890328"/>
    <w:rsid w:val="00890F4B"/>
    <w:rsid w:val="0089199D"/>
    <w:rsid w:val="00891A30"/>
    <w:rsid w:val="0089334E"/>
    <w:rsid w:val="00894FE5"/>
    <w:rsid w:val="008A1EF3"/>
    <w:rsid w:val="008A41A4"/>
    <w:rsid w:val="008A5036"/>
    <w:rsid w:val="008A7BE9"/>
    <w:rsid w:val="008B1143"/>
    <w:rsid w:val="008B117D"/>
    <w:rsid w:val="008B226C"/>
    <w:rsid w:val="008B2FB2"/>
    <w:rsid w:val="008B32AF"/>
    <w:rsid w:val="008B3493"/>
    <w:rsid w:val="008B37B0"/>
    <w:rsid w:val="008B4B0F"/>
    <w:rsid w:val="008C008E"/>
    <w:rsid w:val="008C3425"/>
    <w:rsid w:val="008C66D6"/>
    <w:rsid w:val="008C6EE3"/>
    <w:rsid w:val="008D1A97"/>
    <w:rsid w:val="008D20D5"/>
    <w:rsid w:val="008D3552"/>
    <w:rsid w:val="008D411A"/>
    <w:rsid w:val="008D4983"/>
    <w:rsid w:val="008E1694"/>
    <w:rsid w:val="008E20FC"/>
    <w:rsid w:val="008E2410"/>
    <w:rsid w:val="008E4E7B"/>
    <w:rsid w:val="008E5CA9"/>
    <w:rsid w:val="008E5D40"/>
    <w:rsid w:val="008E5EE2"/>
    <w:rsid w:val="008E6510"/>
    <w:rsid w:val="008F14D9"/>
    <w:rsid w:val="008F2B48"/>
    <w:rsid w:val="008F43B4"/>
    <w:rsid w:val="008F4A92"/>
    <w:rsid w:val="008F6771"/>
    <w:rsid w:val="00900520"/>
    <w:rsid w:val="009078E1"/>
    <w:rsid w:val="00915A8D"/>
    <w:rsid w:val="0091726D"/>
    <w:rsid w:val="00920057"/>
    <w:rsid w:val="0092091C"/>
    <w:rsid w:val="00920F49"/>
    <w:rsid w:val="0092491F"/>
    <w:rsid w:val="00925500"/>
    <w:rsid w:val="00927C49"/>
    <w:rsid w:val="00931B8D"/>
    <w:rsid w:val="009326AE"/>
    <w:rsid w:val="00932A37"/>
    <w:rsid w:val="00936442"/>
    <w:rsid w:val="00943BD2"/>
    <w:rsid w:val="00944F5F"/>
    <w:rsid w:val="00945207"/>
    <w:rsid w:val="00947B76"/>
    <w:rsid w:val="0095230B"/>
    <w:rsid w:val="00955E56"/>
    <w:rsid w:val="0096571B"/>
    <w:rsid w:val="009659F3"/>
    <w:rsid w:val="00967ED5"/>
    <w:rsid w:val="00970B6F"/>
    <w:rsid w:val="00976552"/>
    <w:rsid w:val="00981ABF"/>
    <w:rsid w:val="00981EA3"/>
    <w:rsid w:val="00982478"/>
    <w:rsid w:val="009842B6"/>
    <w:rsid w:val="00984395"/>
    <w:rsid w:val="00986806"/>
    <w:rsid w:val="0099214E"/>
    <w:rsid w:val="00994258"/>
    <w:rsid w:val="009970B6"/>
    <w:rsid w:val="009A092D"/>
    <w:rsid w:val="009A15BD"/>
    <w:rsid w:val="009A2396"/>
    <w:rsid w:val="009A2A8F"/>
    <w:rsid w:val="009A2C68"/>
    <w:rsid w:val="009A56A7"/>
    <w:rsid w:val="009A63DC"/>
    <w:rsid w:val="009B287A"/>
    <w:rsid w:val="009B4279"/>
    <w:rsid w:val="009C03E4"/>
    <w:rsid w:val="009C07E5"/>
    <w:rsid w:val="009C1260"/>
    <w:rsid w:val="009C1E71"/>
    <w:rsid w:val="009C26C4"/>
    <w:rsid w:val="009C310E"/>
    <w:rsid w:val="009C45E6"/>
    <w:rsid w:val="009C4D64"/>
    <w:rsid w:val="009C4F10"/>
    <w:rsid w:val="009C603D"/>
    <w:rsid w:val="009D0A87"/>
    <w:rsid w:val="009D45D0"/>
    <w:rsid w:val="009D563B"/>
    <w:rsid w:val="009D788D"/>
    <w:rsid w:val="009E296C"/>
    <w:rsid w:val="009E4609"/>
    <w:rsid w:val="009E55A5"/>
    <w:rsid w:val="009E58B8"/>
    <w:rsid w:val="009E5D01"/>
    <w:rsid w:val="009F1C39"/>
    <w:rsid w:val="009F277B"/>
    <w:rsid w:val="009F2E01"/>
    <w:rsid w:val="009F4030"/>
    <w:rsid w:val="009F4394"/>
    <w:rsid w:val="009F4F3E"/>
    <w:rsid w:val="00A0073B"/>
    <w:rsid w:val="00A01D08"/>
    <w:rsid w:val="00A02635"/>
    <w:rsid w:val="00A045D0"/>
    <w:rsid w:val="00A04F12"/>
    <w:rsid w:val="00A1001F"/>
    <w:rsid w:val="00A10BC9"/>
    <w:rsid w:val="00A11D80"/>
    <w:rsid w:val="00A131CE"/>
    <w:rsid w:val="00A16383"/>
    <w:rsid w:val="00A20721"/>
    <w:rsid w:val="00A20CF9"/>
    <w:rsid w:val="00A22A08"/>
    <w:rsid w:val="00A25196"/>
    <w:rsid w:val="00A25455"/>
    <w:rsid w:val="00A25C1E"/>
    <w:rsid w:val="00A272F4"/>
    <w:rsid w:val="00A3026B"/>
    <w:rsid w:val="00A34466"/>
    <w:rsid w:val="00A365B5"/>
    <w:rsid w:val="00A365E4"/>
    <w:rsid w:val="00A45E14"/>
    <w:rsid w:val="00A45E97"/>
    <w:rsid w:val="00A4642A"/>
    <w:rsid w:val="00A47564"/>
    <w:rsid w:val="00A5291D"/>
    <w:rsid w:val="00A55183"/>
    <w:rsid w:val="00A603F3"/>
    <w:rsid w:val="00A64EDF"/>
    <w:rsid w:val="00A67BB6"/>
    <w:rsid w:val="00A7074E"/>
    <w:rsid w:val="00A7140C"/>
    <w:rsid w:val="00A71698"/>
    <w:rsid w:val="00A71FAB"/>
    <w:rsid w:val="00A76B5C"/>
    <w:rsid w:val="00A8117E"/>
    <w:rsid w:val="00A83650"/>
    <w:rsid w:val="00A87C58"/>
    <w:rsid w:val="00A90877"/>
    <w:rsid w:val="00A92383"/>
    <w:rsid w:val="00A92C59"/>
    <w:rsid w:val="00A9352A"/>
    <w:rsid w:val="00A94FFC"/>
    <w:rsid w:val="00A95AB4"/>
    <w:rsid w:val="00A96B29"/>
    <w:rsid w:val="00A97861"/>
    <w:rsid w:val="00A97CBD"/>
    <w:rsid w:val="00AA1585"/>
    <w:rsid w:val="00AA1D38"/>
    <w:rsid w:val="00AA21D3"/>
    <w:rsid w:val="00AA2A82"/>
    <w:rsid w:val="00AA3B9D"/>
    <w:rsid w:val="00AA79D0"/>
    <w:rsid w:val="00AB190D"/>
    <w:rsid w:val="00AB2A7A"/>
    <w:rsid w:val="00AB2EAB"/>
    <w:rsid w:val="00AB32FE"/>
    <w:rsid w:val="00AB4182"/>
    <w:rsid w:val="00AB62EF"/>
    <w:rsid w:val="00AB65DC"/>
    <w:rsid w:val="00AB78D2"/>
    <w:rsid w:val="00AC05C9"/>
    <w:rsid w:val="00AC3618"/>
    <w:rsid w:val="00AC49FA"/>
    <w:rsid w:val="00AC57E0"/>
    <w:rsid w:val="00AD0EB7"/>
    <w:rsid w:val="00AD616D"/>
    <w:rsid w:val="00AD6A69"/>
    <w:rsid w:val="00AE07A1"/>
    <w:rsid w:val="00AE347F"/>
    <w:rsid w:val="00AE5051"/>
    <w:rsid w:val="00AE6AF7"/>
    <w:rsid w:val="00AF1E30"/>
    <w:rsid w:val="00AF6B46"/>
    <w:rsid w:val="00AF797D"/>
    <w:rsid w:val="00AF7E5E"/>
    <w:rsid w:val="00B010C3"/>
    <w:rsid w:val="00B05300"/>
    <w:rsid w:val="00B0595D"/>
    <w:rsid w:val="00B066B2"/>
    <w:rsid w:val="00B1177C"/>
    <w:rsid w:val="00B11AA8"/>
    <w:rsid w:val="00B12E27"/>
    <w:rsid w:val="00B14DD7"/>
    <w:rsid w:val="00B16982"/>
    <w:rsid w:val="00B17D6C"/>
    <w:rsid w:val="00B21FBB"/>
    <w:rsid w:val="00B22FE3"/>
    <w:rsid w:val="00B24000"/>
    <w:rsid w:val="00B240FA"/>
    <w:rsid w:val="00B2514E"/>
    <w:rsid w:val="00B25BE4"/>
    <w:rsid w:val="00B261AE"/>
    <w:rsid w:val="00B31356"/>
    <w:rsid w:val="00B33392"/>
    <w:rsid w:val="00B3431C"/>
    <w:rsid w:val="00B35F02"/>
    <w:rsid w:val="00B37144"/>
    <w:rsid w:val="00B3733E"/>
    <w:rsid w:val="00B427C7"/>
    <w:rsid w:val="00B42F74"/>
    <w:rsid w:val="00B432B6"/>
    <w:rsid w:val="00B43735"/>
    <w:rsid w:val="00B43A06"/>
    <w:rsid w:val="00B443D3"/>
    <w:rsid w:val="00B4535F"/>
    <w:rsid w:val="00B5024C"/>
    <w:rsid w:val="00B50B1A"/>
    <w:rsid w:val="00B5220A"/>
    <w:rsid w:val="00B52E9B"/>
    <w:rsid w:val="00B555E1"/>
    <w:rsid w:val="00B617A4"/>
    <w:rsid w:val="00B636CD"/>
    <w:rsid w:val="00B65B8E"/>
    <w:rsid w:val="00B7206E"/>
    <w:rsid w:val="00B728B6"/>
    <w:rsid w:val="00B72B7C"/>
    <w:rsid w:val="00B73F98"/>
    <w:rsid w:val="00B807EA"/>
    <w:rsid w:val="00B82914"/>
    <w:rsid w:val="00B82F9B"/>
    <w:rsid w:val="00B84541"/>
    <w:rsid w:val="00B85364"/>
    <w:rsid w:val="00B855FC"/>
    <w:rsid w:val="00B866B3"/>
    <w:rsid w:val="00B872D2"/>
    <w:rsid w:val="00B87AC5"/>
    <w:rsid w:val="00B94A99"/>
    <w:rsid w:val="00B94F51"/>
    <w:rsid w:val="00BA2EF3"/>
    <w:rsid w:val="00BA5360"/>
    <w:rsid w:val="00BA5C76"/>
    <w:rsid w:val="00BB064E"/>
    <w:rsid w:val="00BB09EF"/>
    <w:rsid w:val="00BB0C98"/>
    <w:rsid w:val="00BB2447"/>
    <w:rsid w:val="00BB28E0"/>
    <w:rsid w:val="00BB3682"/>
    <w:rsid w:val="00BB43C2"/>
    <w:rsid w:val="00BB58DE"/>
    <w:rsid w:val="00BB5AAE"/>
    <w:rsid w:val="00BB7ED5"/>
    <w:rsid w:val="00BC2ACE"/>
    <w:rsid w:val="00BC50BC"/>
    <w:rsid w:val="00BC6693"/>
    <w:rsid w:val="00BC6A80"/>
    <w:rsid w:val="00BC74E1"/>
    <w:rsid w:val="00BC7B2D"/>
    <w:rsid w:val="00BD04D1"/>
    <w:rsid w:val="00BD746B"/>
    <w:rsid w:val="00BD7D1A"/>
    <w:rsid w:val="00BD7E0A"/>
    <w:rsid w:val="00BD7F5F"/>
    <w:rsid w:val="00BE1E5F"/>
    <w:rsid w:val="00BE2571"/>
    <w:rsid w:val="00BE2BEE"/>
    <w:rsid w:val="00BE3071"/>
    <w:rsid w:val="00BF08F2"/>
    <w:rsid w:val="00BF1024"/>
    <w:rsid w:val="00BF1E47"/>
    <w:rsid w:val="00BF25CC"/>
    <w:rsid w:val="00BF55B3"/>
    <w:rsid w:val="00BF5CEE"/>
    <w:rsid w:val="00BF78DA"/>
    <w:rsid w:val="00BF7EAC"/>
    <w:rsid w:val="00C031DA"/>
    <w:rsid w:val="00C03CDC"/>
    <w:rsid w:val="00C1042F"/>
    <w:rsid w:val="00C10AEB"/>
    <w:rsid w:val="00C11CFC"/>
    <w:rsid w:val="00C13ECA"/>
    <w:rsid w:val="00C179D7"/>
    <w:rsid w:val="00C20147"/>
    <w:rsid w:val="00C21723"/>
    <w:rsid w:val="00C22B66"/>
    <w:rsid w:val="00C22D10"/>
    <w:rsid w:val="00C23EDE"/>
    <w:rsid w:val="00C245CF"/>
    <w:rsid w:val="00C25EC7"/>
    <w:rsid w:val="00C26935"/>
    <w:rsid w:val="00C26BC6"/>
    <w:rsid w:val="00C26D90"/>
    <w:rsid w:val="00C337BC"/>
    <w:rsid w:val="00C34DD6"/>
    <w:rsid w:val="00C34E87"/>
    <w:rsid w:val="00C35BB1"/>
    <w:rsid w:val="00C40B21"/>
    <w:rsid w:val="00C42978"/>
    <w:rsid w:val="00C45D57"/>
    <w:rsid w:val="00C46431"/>
    <w:rsid w:val="00C52047"/>
    <w:rsid w:val="00C554AE"/>
    <w:rsid w:val="00C56A37"/>
    <w:rsid w:val="00C61422"/>
    <w:rsid w:val="00C614D9"/>
    <w:rsid w:val="00C62E40"/>
    <w:rsid w:val="00C62FD3"/>
    <w:rsid w:val="00C64B6F"/>
    <w:rsid w:val="00C6518E"/>
    <w:rsid w:val="00C70DAA"/>
    <w:rsid w:val="00C71D37"/>
    <w:rsid w:val="00C74502"/>
    <w:rsid w:val="00C74DBB"/>
    <w:rsid w:val="00C75B8E"/>
    <w:rsid w:val="00C76064"/>
    <w:rsid w:val="00C76E5E"/>
    <w:rsid w:val="00C7761A"/>
    <w:rsid w:val="00C8304D"/>
    <w:rsid w:val="00C85FA4"/>
    <w:rsid w:val="00C86785"/>
    <w:rsid w:val="00C91AEA"/>
    <w:rsid w:val="00C94267"/>
    <w:rsid w:val="00C95422"/>
    <w:rsid w:val="00C95883"/>
    <w:rsid w:val="00C95AB2"/>
    <w:rsid w:val="00C96337"/>
    <w:rsid w:val="00CA09F3"/>
    <w:rsid w:val="00CA0EA1"/>
    <w:rsid w:val="00CA13A1"/>
    <w:rsid w:val="00CA16C2"/>
    <w:rsid w:val="00CA25AB"/>
    <w:rsid w:val="00CA3859"/>
    <w:rsid w:val="00CA3F51"/>
    <w:rsid w:val="00CA4560"/>
    <w:rsid w:val="00CA5742"/>
    <w:rsid w:val="00CA7712"/>
    <w:rsid w:val="00CB2A52"/>
    <w:rsid w:val="00CB356B"/>
    <w:rsid w:val="00CB50AE"/>
    <w:rsid w:val="00CB5743"/>
    <w:rsid w:val="00CB6442"/>
    <w:rsid w:val="00CB7463"/>
    <w:rsid w:val="00CC02F9"/>
    <w:rsid w:val="00CC2758"/>
    <w:rsid w:val="00CC493D"/>
    <w:rsid w:val="00CC4C30"/>
    <w:rsid w:val="00CC51D5"/>
    <w:rsid w:val="00CC710F"/>
    <w:rsid w:val="00CC7F56"/>
    <w:rsid w:val="00CD0A04"/>
    <w:rsid w:val="00CD5772"/>
    <w:rsid w:val="00CD65CC"/>
    <w:rsid w:val="00CE1388"/>
    <w:rsid w:val="00CE3AF2"/>
    <w:rsid w:val="00CE4442"/>
    <w:rsid w:val="00CE5092"/>
    <w:rsid w:val="00CE6838"/>
    <w:rsid w:val="00CF0DD6"/>
    <w:rsid w:val="00CF1A5D"/>
    <w:rsid w:val="00CF2E04"/>
    <w:rsid w:val="00CF5B4E"/>
    <w:rsid w:val="00D0040B"/>
    <w:rsid w:val="00D0074D"/>
    <w:rsid w:val="00D04691"/>
    <w:rsid w:val="00D054AA"/>
    <w:rsid w:val="00D107D4"/>
    <w:rsid w:val="00D10EC9"/>
    <w:rsid w:val="00D12083"/>
    <w:rsid w:val="00D12845"/>
    <w:rsid w:val="00D1301B"/>
    <w:rsid w:val="00D13223"/>
    <w:rsid w:val="00D1322A"/>
    <w:rsid w:val="00D13BB8"/>
    <w:rsid w:val="00D14C6C"/>
    <w:rsid w:val="00D1535D"/>
    <w:rsid w:val="00D169D7"/>
    <w:rsid w:val="00D17038"/>
    <w:rsid w:val="00D17C63"/>
    <w:rsid w:val="00D200B9"/>
    <w:rsid w:val="00D2104D"/>
    <w:rsid w:val="00D22130"/>
    <w:rsid w:val="00D24A91"/>
    <w:rsid w:val="00D24B3C"/>
    <w:rsid w:val="00D24CAB"/>
    <w:rsid w:val="00D24D85"/>
    <w:rsid w:val="00D252AB"/>
    <w:rsid w:val="00D335A0"/>
    <w:rsid w:val="00D33802"/>
    <w:rsid w:val="00D348D2"/>
    <w:rsid w:val="00D34AD4"/>
    <w:rsid w:val="00D36F8E"/>
    <w:rsid w:val="00D40F35"/>
    <w:rsid w:val="00D4170A"/>
    <w:rsid w:val="00D42ADD"/>
    <w:rsid w:val="00D44677"/>
    <w:rsid w:val="00D45579"/>
    <w:rsid w:val="00D500A8"/>
    <w:rsid w:val="00D502D3"/>
    <w:rsid w:val="00D53892"/>
    <w:rsid w:val="00D5465A"/>
    <w:rsid w:val="00D5471C"/>
    <w:rsid w:val="00D54C91"/>
    <w:rsid w:val="00D54E7E"/>
    <w:rsid w:val="00D604F8"/>
    <w:rsid w:val="00D6097F"/>
    <w:rsid w:val="00D61172"/>
    <w:rsid w:val="00D63278"/>
    <w:rsid w:val="00D647C9"/>
    <w:rsid w:val="00D66363"/>
    <w:rsid w:val="00D66B45"/>
    <w:rsid w:val="00D71B19"/>
    <w:rsid w:val="00D72CC8"/>
    <w:rsid w:val="00D7492F"/>
    <w:rsid w:val="00D8123D"/>
    <w:rsid w:val="00D82020"/>
    <w:rsid w:val="00D851D3"/>
    <w:rsid w:val="00D87218"/>
    <w:rsid w:val="00D877F3"/>
    <w:rsid w:val="00D90C24"/>
    <w:rsid w:val="00D93C7A"/>
    <w:rsid w:val="00D95F18"/>
    <w:rsid w:val="00D95FAD"/>
    <w:rsid w:val="00D96ED7"/>
    <w:rsid w:val="00DA0595"/>
    <w:rsid w:val="00DA28E8"/>
    <w:rsid w:val="00DA3647"/>
    <w:rsid w:val="00DA45AA"/>
    <w:rsid w:val="00DB0AB7"/>
    <w:rsid w:val="00DB0ACC"/>
    <w:rsid w:val="00DB162C"/>
    <w:rsid w:val="00DB2BA1"/>
    <w:rsid w:val="00DB3542"/>
    <w:rsid w:val="00DB36BA"/>
    <w:rsid w:val="00DB69CB"/>
    <w:rsid w:val="00DB7A91"/>
    <w:rsid w:val="00DB7B7B"/>
    <w:rsid w:val="00DC198C"/>
    <w:rsid w:val="00DC222A"/>
    <w:rsid w:val="00DC3260"/>
    <w:rsid w:val="00DC63A1"/>
    <w:rsid w:val="00DC69B6"/>
    <w:rsid w:val="00DD199A"/>
    <w:rsid w:val="00DD1D64"/>
    <w:rsid w:val="00DD49C3"/>
    <w:rsid w:val="00DD4FEC"/>
    <w:rsid w:val="00DD536E"/>
    <w:rsid w:val="00DD602C"/>
    <w:rsid w:val="00DD7D7A"/>
    <w:rsid w:val="00DE07CC"/>
    <w:rsid w:val="00DE09CF"/>
    <w:rsid w:val="00DE2800"/>
    <w:rsid w:val="00DE32A9"/>
    <w:rsid w:val="00DE3950"/>
    <w:rsid w:val="00DF1C12"/>
    <w:rsid w:val="00DF2427"/>
    <w:rsid w:val="00DF2C43"/>
    <w:rsid w:val="00DF2CE7"/>
    <w:rsid w:val="00DF52DA"/>
    <w:rsid w:val="00DF5F78"/>
    <w:rsid w:val="00DF7E90"/>
    <w:rsid w:val="00DF7F27"/>
    <w:rsid w:val="00E00250"/>
    <w:rsid w:val="00E00E2D"/>
    <w:rsid w:val="00E00E45"/>
    <w:rsid w:val="00E015A0"/>
    <w:rsid w:val="00E02377"/>
    <w:rsid w:val="00E04E3D"/>
    <w:rsid w:val="00E12731"/>
    <w:rsid w:val="00E157C0"/>
    <w:rsid w:val="00E15D03"/>
    <w:rsid w:val="00E16F01"/>
    <w:rsid w:val="00E17D66"/>
    <w:rsid w:val="00E21612"/>
    <w:rsid w:val="00E22942"/>
    <w:rsid w:val="00E24CEE"/>
    <w:rsid w:val="00E3074B"/>
    <w:rsid w:val="00E31DF1"/>
    <w:rsid w:val="00E31E56"/>
    <w:rsid w:val="00E3417D"/>
    <w:rsid w:val="00E350EE"/>
    <w:rsid w:val="00E3622B"/>
    <w:rsid w:val="00E36B24"/>
    <w:rsid w:val="00E36BBC"/>
    <w:rsid w:val="00E42FA7"/>
    <w:rsid w:val="00E4354E"/>
    <w:rsid w:val="00E44D9D"/>
    <w:rsid w:val="00E507FB"/>
    <w:rsid w:val="00E51652"/>
    <w:rsid w:val="00E52910"/>
    <w:rsid w:val="00E53001"/>
    <w:rsid w:val="00E53F30"/>
    <w:rsid w:val="00E5796B"/>
    <w:rsid w:val="00E6184F"/>
    <w:rsid w:val="00E626AB"/>
    <w:rsid w:val="00E62AC0"/>
    <w:rsid w:val="00E6332F"/>
    <w:rsid w:val="00E70B59"/>
    <w:rsid w:val="00E70FF2"/>
    <w:rsid w:val="00E71A86"/>
    <w:rsid w:val="00E73670"/>
    <w:rsid w:val="00E746D8"/>
    <w:rsid w:val="00E74D1F"/>
    <w:rsid w:val="00E805F6"/>
    <w:rsid w:val="00E80EF7"/>
    <w:rsid w:val="00E814CD"/>
    <w:rsid w:val="00E82A9F"/>
    <w:rsid w:val="00E857F2"/>
    <w:rsid w:val="00E87988"/>
    <w:rsid w:val="00E87A6A"/>
    <w:rsid w:val="00E902FB"/>
    <w:rsid w:val="00E9035A"/>
    <w:rsid w:val="00E92FE7"/>
    <w:rsid w:val="00E94D58"/>
    <w:rsid w:val="00E95A08"/>
    <w:rsid w:val="00E95AE6"/>
    <w:rsid w:val="00E96807"/>
    <w:rsid w:val="00E96CAE"/>
    <w:rsid w:val="00E97665"/>
    <w:rsid w:val="00EA1A7C"/>
    <w:rsid w:val="00EA2161"/>
    <w:rsid w:val="00EA2674"/>
    <w:rsid w:val="00EA32CE"/>
    <w:rsid w:val="00EA397D"/>
    <w:rsid w:val="00EA7132"/>
    <w:rsid w:val="00EA7738"/>
    <w:rsid w:val="00EA7D9D"/>
    <w:rsid w:val="00EB3995"/>
    <w:rsid w:val="00EB3B4D"/>
    <w:rsid w:val="00EB5F3A"/>
    <w:rsid w:val="00EB6ABE"/>
    <w:rsid w:val="00EB7148"/>
    <w:rsid w:val="00EB71AA"/>
    <w:rsid w:val="00EC15D8"/>
    <w:rsid w:val="00EC7260"/>
    <w:rsid w:val="00ED14CF"/>
    <w:rsid w:val="00ED326C"/>
    <w:rsid w:val="00ED3FDE"/>
    <w:rsid w:val="00EE0573"/>
    <w:rsid w:val="00EE24B8"/>
    <w:rsid w:val="00EE3744"/>
    <w:rsid w:val="00EE4B99"/>
    <w:rsid w:val="00EE4FF4"/>
    <w:rsid w:val="00EE5D1B"/>
    <w:rsid w:val="00EE6419"/>
    <w:rsid w:val="00EF150D"/>
    <w:rsid w:val="00EF2106"/>
    <w:rsid w:val="00EF2A1A"/>
    <w:rsid w:val="00EF5021"/>
    <w:rsid w:val="00F002AC"/>
    <w:rsid w:val="00F00347"/>
    <w:rsid w:val="00F00AE0"/>
    <w:rsid w:val="00F03B92"/>
    <w:rsid w:val="00F052CC"/>
    <w:rsid w:val="00F116B6"/>
    <w:rsid w:val="00F11B6D"/>
    <w:rsid w:val="00F11EE6"/>
    <w:rsid w:val="00F13B43"/>
    <w:rsid w:val="00F15C3A"/>
    <w:rsid w:val="00F21464"/>
    <w:rsid w:val="00F225B3"/>
    <w:rsid w:val="00F24187"/>
    <w:rsid w:val="00F2656F"/>
    <w:rsid w:val="00F3015D"/>
    <w:rsid w:val="00F301E7"/>
    <w:rsid w:val="00F3192C"/>
    <w:rsid w:val="00F34A98"/>
    <w:rsid w:val="00F368A2"/>
    <w:rsid w:val="00F3704E"/>
    <w:rsid w:val="00F37F5C"/>
    <w:rsid w:val="00F42650"/>
    <w:rsid w:val="00F42F71"/>
    <w:rsid w:val="00F45ED5"/>
    <w:rsid w:val="00F501D2"/>
    <w:rsid w:val="00F5129C"/>
    <w:rsid w:val="00F5206F"/>
    <w:rsid w:val="00F5340B"/>
    <w:rsid w:val="00F55ABD"/>
    <w:rsid w:val="00F56012"/>
    <w:rsid w:val="00F5610C"/>
    <w:rsid w:val="00F56B0D"/>
    <w:rsid w:val="00F635B2"/>
    <w:rsid w:val="00F63F7A"/>
    <w:rsid w:val="00F6502B"/>
    <w:rsid w:val="00F65822"/>
    <w:rsid w:val="00F6623F"/>
    <w:rsid w:val="00F67545"/>
    <w:rsid w:val="00F70F1D"/>
    <w:rsid w:val="00F7163A"/>
    <w:rsid w:val="00F7287F"/>
    <w:rsid w:val="00F742AE"/>
    <w:rsid w:val="00F74D46"/>
    <w:rsid w:val="00F80BFD"/>
    <w:rsid w:val="00F81497"/>
    <w:rsid w:val="00F82E64"/>
    <w:rsid w:val="00F83388"/>
    <w:rsid w:val="00F84BF2"/>
    <w:rsid w:val="00F877C9"/>
    <w:rsid w:val="00F90CC6"/>
    <w:rsid w:val="00F95403"/>
    <w:rsid w:val="00F962D6"/>
    <w:rsid w:val="00F96723"/>
    <w:rsid w:val="00F97880"/>
    <w:rsid w:val="00FA552E"/>
    <w:rsid w:val="00FA6D54"/>
    <w:rsid w:val="00FA733C"/>
    <w:rsid w:val="00FA7750"/>
    <w:rsid w:val="00FA77AD"/>
    <w:rsid w:val="00FB1BA2"/>
    <w:rsid w:val="00FB23F6"/>
    <w:rsid w:val="00FB24A2"/>
    <w:rsid w:val="00FB40B4"/>
    <w:rsid w:val="00FC2959"/>
    <w:rsid w:val="00FC4F64"/>
    <w:rsid w:val="00FC5D38"/>
    <w:rsid w:val="00FC79B1"/>
    <w:rsid w:val="00FD1247"/>
    <w:rsid w:val="00FD1459"/>
    <w:rsid w:val="00FD15C4"/>
    <w:rsid w:val="00FD4B5C"/>
    <w:rsid w:val="00FD5E30"/>
    <w:rsid w:val="00FD64C4"/>
    <w:rsid w:val="00FD704C"/>
    <w:rsid w:val="00FE1504"/>
    <w:rsid w:val="00FE1DC1"/>
    <w:rsid w:val="00FE2CF4"/>
    <w:rsid w:val="00FE2CFF"/>
    <w:rsid w:val="00FE50B9"/>
    <w:rsid w:val="00FE6556"/>
    <w:rsid w:val="00FF2C4D"/>
    <w:rsid w:val="00FF2D82"/>
    <w:rsid w:val="00FF2F8D"/>
    <w:rsid w:val="00FF3A61"/>
    <w:rsid w:val="00FF3D1E"/>
    <w:rsid w:val="00FF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BA53"/>
  <w15:docId w15:val="{DFDEFDA1-1505-4606-91D9-CBD3AF5B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74"/>
    <w:pPr>
      <w:spacing w:line="480" w:lineRule="auto"/>
      <w:jc w:val="both"/>
    </w:pPr>
    <w:rPr>
      <w:noProof/>
    </w:rPr>
  </w:style>
  <w:style w:type="paragraph" w:styleId="Heading1">
    <w:name w:val="heading 1"/>
    <w:basedOn w:val="Normal"/>
    <w:next w:val="Normal"/>
    <w:link w:val="Heading1Char"/>
    <w:uiPriority w:val="9"/>
    <w:qFormat/>
    <w:rsid w:val="00A45E14"/>
    <w:pPr>
      <w:outlineLvl w:val="0"/>
    </w:pPr>
    <w:rPr>
      <w:b/>
    </w:rPr>
  </w:style>
  <w:style w:type="paragraph" w:styleId="Heading2">
    <w:name w:val="heading 2"/>
    <w:basedOn w:val="Normal"/>
    <w:next w:val="Normal"/>
    <w:link w:val="Heading2Char"/>
    <w:uiPriority w:val="9"/>
    <w:unhideWhenUsed/>
    <w:qFormat/>
    <w:rsid w:val="00B5220A"/>
    <w:pPr>
      <w:outlineLvl w:val="1"/>
    </w:pPr>
    <w:rPr>
      <w:b/>
      <w:i/>
    </w:rPr>
  </w:style>
  <w:style w:type="paragraph" w:styleId="Heading3">
    <w:name w:val="heading 3"/>
    <w:basedOn w:val="Normal"/>
    <w:next w:val="Normal"/>
    <w:link w:val="Heading3Char"/>
    <w:uiPriority w:val="9"/>
    <w:semiHidden/>
    <w:unhideWhenUsed/>
    <w:qFormat/>
    <w:rsid w:val="000B67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072"/>
    <w:rPr>
      <w:color w:val="0563C1" w:themeColor="hyperlink"/>
      <w:u w:val="single"/>
    </w:rPr>
  </w:style>
  <w:style w:type="character" w:customStyle="1" w:styleId="Heading1Char">
    <w:name w:val="Heading 1 Char"/>
    <w:basedOn w:val="DefaultParagraphFont"/>
    <w:link w:val="Heading1"/>
    <w:uiPriority w:val="9"/>
    <w:rsid w:val="00A45E14"/>
    <w:rPr>
      <w:b/>
    </w:rPr>
  </w:style>
  <w:style w:type="character" w:customStyle="1" w:styleId="Heading2Char">
    <w:name w:val="Heading 2 Char"/>
    <w:basedOn w:val="DefaultParagraphFont"/>
    <w:link w:val="Heading2"/>
    <w:uiPriority w:val="9"/>
    <w:rsid w:val="00B5220A"/>
    <w:rPr>
      <w:b/>
      <w:i/>
    </w:rPr>
  </w:style>
  <w:style w:type="paragraph" w:customStyle="1" w:styleId="EndNoteBibliographyTitle">
    <w:name w:val="EndNote Bibliography Title"/>
    <w:basedOn w:val="Normal"/>
    <w:link w:val="EndNoteBibliographyTitleChar"/>
    <w:rsid w:val="006B6451"/>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B6451"/>
    <w:rPr>
      <w:rFonts w:ascii="Calibri" w:hAnsi="Calibri" w:cs="Calibri"/>
      <w:noProof/>
      <w:lang w:val="en-US"/>
    </w:rPr>
  </w:style>
  <w:style w:type="paragraph" w:customStyle="1" w:styleId="EndNoteBibliography">
    <w:name w:val="EndNote Bibliography"/>
    <w:basedOn w:val="Normal"/>
    <w:link w:val="EndNoteBibliographyChar"/>
    <w:rsid w:val="006B6451"/>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6B6451"/>
    <w:rPr>
      <w:rFonts w:ascii="Calibri" w:hAnsi="Calibri" w:cs="Calibri"/>
      <w:noProof/>
      <w:lang w:val="en-US"/>
    </w:rPr>
  </w:style>
  <w:style w:type="paragraph" w:styleId="Subtitle">
    <w:name w:val="Subtitle"/>
    <w:aliases w:val="Figure"/>
    <w:basedOn w:val="Heading3"/>
    <w:next w:val="Normal"/>
    <w:link w:val="SubtitleChar"/>
    <w:uiPriority w:val="11"/>
    <w:qFormat/>
    <w:rsid w:val="000B6770"/>
    <w:rPr>
      <w:rFonts w:ascii="Times New Roman" w:eastAsia="Times New Roman" w:hAnsi="Times New Roman" w:cs="Times New Roman"/>
      <w:b/>
      <w:color w:val="auto"/>
    </w:rPr>
  </w:style>
  <w:style w:type="character" w:customStyle="1" w:styleId="SubtitleChar">
    <w:name w:val="Subtitle Char"/>
    <w:aliases w:val="Figure Char"/>
    <w:basedOn w:val="DefaultParagraphFont"/>
    <w:link w:val="Subtitle"/>
    <w:uiPriority w:val="11"/>
    <w:rsid w:val="000B6770"/>
    <w:rPr>
      <w:rFonts w:ascii="Times New Roman" w:eastAsia="Times New Roman" w:hAnsi="Times New Roman" w:cs="Times New Roman"/>
      <w:b/>
      <w:sz w:val="24"/>
      <w:szCs w:val="24"/>
    </w:rPr>
  </w:style>
  <w:style w:type="table" w:customStyle="1" w:styleId="ListTable21">
    <w:name w:val="List Table 21"/>
    <w:basedOn w:val="TableNormal"/>
    <w:uiPriority w:val="47"/>
    <w:rsid w:val="000B677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semiHidden/>
    <w:rsid w:val="000B677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0040B"/>
    <w:rPr>
      <w:sz w:val="16"/>
      <w:szCs w:val="16"/>
    </w:rPr>
  </w:style>
  <w:style w:type="paragraph" w:styleId="CommentText">
    <w:name w:val="annotation text"/>
    <w:basedOn w:val="Normal"/>
    <w:link w:val="CommentTextChar"/>
    <w:uiPriority w:val="99"/>
    <w:semiHidden/>
    <w:unhideWhenUsed/>
    <w:rsid w:val="00D0040B"/>
    <w:pPr>
      <w:spacing w:line="240" w:lineRule="auto"/>
    </w:pPr>
    <w:rPr>
      <w:sz w:val="20"/>
      <w:szCs w:val="20"/>
    </w:rPr>
  </w:style>
  <w:style w:type="character" w:customStyle="1" w:styleId="CommentTextChar">
    <w:name w:val="Comment Text Char"/>
    <w:basedOn w:val="DefaultParagraphFont"/>
    <w:link w:val="CommentText"/>
    <w:uiPriority w:val="99"/>
    <w:semiHidden/>
    <w:rsid w:val="00D0040B"/>
    <w:rPr>
      <w:sz w:val="20"/>
      <w:szCs w:val="20"/>
    </w:rPr>
  </w:style>
  <w:style w:type="paragraph" w:styleId="CommentSubject">
    <w:name w:val="annotation subject"/>
    <w:basedOn w:val="CommentText"/>
    <w:next w:val="CommentText"/>
    <w:link w:val="CommentSubjectChar"/>
    <w:uiPriority w:val="99"/>
    <w:semiHidden/>
    <w:unhideWhenUsed/>
    <w:rsid w:val="00D0040B"/>
    <w:rPr>
      <w:b/>
      <w:bCs/>
    </w:rPr>
  </w:style>
  <w:style w:type="character" w:customStyle="1" w:styleId="CommentSubjectChar">
    <w:name w:val="Comment Subject Char"/>
    <w:basedOn w:val="CommentTextChar"/>
    <w:link w:val="CommentSubject"/>
    <w:uiPriority w:val="99"/>
    <w:semiHidden/>
    <w:rsid w:val="00D0040B"/>
    <w:rPr>
      <w:b/>
      <w:bCs/>
      <w:sz w:val="20"/>
      <w:szCs w:val="20"/>
    </w:rPr>
  </w:style>
  <w:style w:type="paragraph" w:styleId="BalloonText">
    <w:name w:val="Balloon Text"/>
    <w:basedOn w:val="Normal"/>
    <w:link w:val="BalloonTextChar"/>
    <w:uiPriority w:val="99"/>
    <w:semiHidden/>
    <w:unhideWhenUsed/>
    <w:rsid w:val="00D0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0B"/>
    <w:rPr>
      <w:rFonts w:ascii="Segoe UI" w:hAnsi="Segoe UI" w:cs="Segoe UI"/>
      <w:sz w:val="18"/>
      <w:szCs w:val="18"/>
    </w:rPr>
  </w:style>
  <w:style w:type="paragraph" w:styleId="Caption">
    <w:name w:val="caption"/>
    <w:basedOn w:val="Normal"/>
    <w:next w:val="Normal"/>
    <w:uiPriority w:val="35"/>
    <w:unhideWhenUsed/>
    <w:qFormat/>
    <w:rsid w:val="00AB2EAB"/>
    <w:pPr>
      <w:spacing w:after="200" w:line="240" w:lineRule="auto"/>
    </w:pPr>
    <w:rPr>
      <w:i/>
      <w:iCs/>
      <w:color w:val="44546A" w:themeColor="text2"/>
      <w:sz w:val="18"/>
      <w:szCs w:val="18"/>
    </w:rPr>
  </w:style>
  <w:style w:type="character" w:styleId="Emphasis">
    <w:name w:val="Emphasis"/>
    <w:basedOn w:val="DefaultParagraphFont"/>
    <w:uiPriority w:val="20"/>
    <w:qFormat/>
    <w:rsid w:val="0007710F"/>
    <w:rPr>
      <w:i/>
      <w:iCs/>
    </w:rPr>
  </w:style>
  <w:style w:type="character" w:styleId="LineNumber">
    <w:name w:val="line number"/>
    <w:basedOn w:val="DefaultParagraphFont"/>
    <w:uiPriority w:val="99"/>
    <w:semiHidden/>
    <w:unhideWhenUsed/>
    <w:rsid w:val="004C7010"/>
  </w:style>
  <w:style w:type="paragraph" w:styleId="Header">
    <w:name w:val="header"/>
    <w:basedOn w:val="Normal"/>
    <w:link w:val="HeaderChar"/>
    <w:uiPriority w:val="99"/>
    <w:unhideWhenUsed/>
    <w:rsid w:val="004C7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10"/>
  </w:style>
  <w:style w:type="paragraph" w:styleId="Footer">
    <w:name w:val="footer"/>
    <w:basedOn w:val="Normal"/>
    <w:link w:val="FooterChar"/>
    <w:uiPriority w:val="99"/>
    <w:unhideWhenUsed/>
    <w:rsid w:val="004C7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10"/>
  </w:style>
  <w:style w:type="character" w:styleId="UnresolvedMention">
    <w:name w:val="Unresolved Mention"/>
    <w:basedOn w:val="DefaultParagraphFont"/>
    <w:uiPriority w:val="99"/>
    <w:semiHidden/>
    <w:unhideWhenUsed/>
    <w:rsid w:val="00FF2F8D"/>
    <w:rPr>
      <w:color w:val="605E5C"/>
      <w:shd w:val="clear" w:color="auto" w:fill="E1DFDD"/>
    </w:rPr>
  </w:style>
  <w:style w:type="table" w:styleId="TableGrid">
    <w:name w:val="Table Grid"/>
    <w:basedOn w:val="TableNormal"/>
    <w:uiPriority w:val="39"/>
    <w:rsid w:val="00F00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4048">
      <w:bodyDiv w:val="1"/>
      <w:marLeft w:val="0"/>
      <w:marRight w:val="0"/>
      <w:marTop w:val="0"/>
      <w:marBottom w:val="0"/>
      <w:divBdr>
        <w:top w:val="none" w:sz="0" w:space="0" w:color="auto"/>
        <w:left w:val="none" w:sz="0" w:space="0" w:color="auto"/>
        <w:bottom w:val="none" w:sz="0" w:space="0" w:color="auto"/>
        <w:right w:val="none" w:sz="0" w:space="0" w:color="auto"/>
      </w:divBdr>
    </w:div>
    <w:div w:id="621233283">
      <w:bodyDiv w:val="1"/>
      <w:marLeft w:val="0"/>
      <w:marRight w:val="0"/>
      <w:marTop w:val="0"/>
      <w:marBottom w:val="0"/>
      <w:divBdr>
        <w:top w:val="none" w:sz="0" w:space="0" w:color="auto"/>
        <w:left w:val="none" w:sz="0" w:space="0" w:color="auto"/>
        <w:bottom w:val="none" w:sz="0" w:space="0" w:color="auto"/>
        <w:right w:val="none" w:sz="0" w:space="0" w:color="auto"/>
      </w:divBdr>
    </w:div>
    <w:div w:id="626470854">
      <w:bodyDiv w:val="1"/>
      <w:marLeft w:val="0"/>
      <w:marRight w:val="0"/>
      <w:marTop w:val="0"/>
      <w:marBottom w:val="0"/>
      <w:divBdr>
        <w:top w:val="none" w:sz="0" w:space="0" w:color="auto"/>
        <w:left w:val="none" w:sz="0" w:space="0" w:color="auto"/>
        <w:bottom w:val="none" w:sz="0" w:space="0" w:color="auto"/>
        <w:right w:val="none" w:sz="0" w:space="0" w:color="auto"/>
      </w:divBdr>
      <w:divsChild>
        <w:div w:id="1804426458">
          <w:marLeft w:val="720"/>
          <w:marRight w:val="0"/>
          <w:marTop w:val="0"/>
          <w:marBottom w:val="0"/>
          <w:divBdr>
            <w:top w:val="none" w:sz="0" w:space="0" w:color="auto"/>
            <w:left w:val="none" w:sz="0" w:space="0" w:color="auto"/>
            <w:bottom w:val="none" w:sz="0" w:space="0" w:color="auto"/>
            <w:right w:val="none" w:sz="0" w:space="0" w:color="auto"/>
          </w:divBdr>
        </w:div>
        <w:div w:id="1421491527">
          <w:marLeft w:val="720"/>
          <w:marRight w:val="0"/>
          <w:marTop w:val="0"/>
          <w:marBottom w:val="0"/>
          <w:divBdr>
            <w:top w:val="none" w:sz="0" w:space="0" w:color="auto"/>
            <w:left w:val="none" w:sz="0" w:space="0" w:color="auto"/>
            <w:bottom w:val="none" w:sz="0" w:space="0" w:color="auto"/>
            <w:right w:val="none" w:sz="0" w:space="0" w:color="auto"/>
          </w:divBdr>
        </w:div>
        <w:div w:id="1425108700">
          <w:marLeft w:val="720"/>
          <w:marRight w:val="0"/>
          <w:marTop w:val="0"/>
          <w:marBottom w:val="0"/>
          <w:divBdr>
            <w:top w:val="none" w:sz="0" w:space="0" w:color="auto"/>
            <w:left w:val="none" w:sz="0" w:space="0" w:color="auto"/>
            <w:bottom w:val="none" w:sz="0" w:space="0" w:color="auto"/>
            <w:right w:val="none" w:sz="0" w:space="0" w:color="auto"/>
          </w:divBdr>
        </w:div>
      </w:divsChild>
    </w:div>
    <w:div w:id="731463631">
      <w:bodyDiv w:val="1"/>
      <w:marLeft w:val="0"/>
      <w:marRight w:val="0"/>
      <w:marTop w:val="0"/>
      <w:marBottom w:val="0"/>
      <w:divBdr>
        <w:top w:val="none" w:sz="0" w:space="0" w:color="auto"/>
        <w:left w:val="none" w:sz="0" w:space="0" w:color="auto"/>
        <w:bottom w:val="none" w:sz="0" w:space="0" w:color="auto"/>
        <w:right w:val="none" w:sz="0" w:space="0" w:color="auto"/>
      </w:divBdr>
      <w:divsChild>
        <w:div w:id="1424574223">
          <w:marLeft w:val="720"/>
          <w:marRight w:val="0"/>
          <w:marTop w:val="0"/>
          <w:marBottom w:val="0"/>
          <w:divBdr>
            <w:top w:val="none" w:sz="0" w:space="0" w:color="auto"/>
            <w:left w:val="none" w:sz="0" w:space="0" w:color="auto"/>
            <w:bottom w:val="none" w:sz="0" w:space="0" w:color="auto"/>
            <w:right w:val="none" w:sz="0" w:space="0" w:color="auto"/>
          </w:divBdr>
        </w:div>
        <w:div w:id="1033728321">
          <w:marLeft w:val="720"/>
          <w:marRight w:val="0"/>
          <w:marTop w:val="0"/>
          <w:marBottom w:val="0"/>
          <w:divBdr>
            <w:top w:val="none" w:sz="0" w:space="0" w:color="auto"/>
            <w:left w:val="none" w:sz="0" w:space="0" w:color="auto"/>
            <w:bottom w:val="none" w:sz="0" w:space="0" w:color="auto"/>
            <w:right w:val="none" w:sz="0" w:space="0" w:color="auto"/>
          </w:divBdr>
        </w:div>
        <w:div w:id="334842611">
          <w:marLeft w:val="720"/>
          <w:marRight w:val="0"/>
          <w:marTop w:val="0"/>
          <w:marBottom w:val="0"/>
          <w:divBdr>
            <w:top w:val="none" w:sz="0" w:space="0" w:color="auto"/>
            <w:left w:val="none" w:sz="0" w:space="0" w:color="auto"/>
            <w:bottom w:val="none" w:sz="0" w:space="0" w:color="auto"/>
            <w:right w:val="none" w:sz="0" w:space="0" w:color="auto"/>
          </w:divBdr>
        </w:div>
        <w:div w:id="1043484791">
          <w:marLeft w:val="720"/>
          <w:marRight w:val="0"/>
          <w:marTop w:val="0"/>
          <w:marBottom w:val="0"/>
          <w:divBdr>
            <w:top w:val="none" w:sz="0" w:space="0" w:color="auto"/>
            <w:left w:val="none" w:sz="0" w:space="0" w:color="auto"/>
            <w:bottom w:val="none" w:sz="0" w:space="0" w:color="auto"/>
            <w:right w:val="none" w:sz="0" w:space="0" w:color="auto"/>
          </w:divBdr>
        </w:div>
        <w:div w:id="629630452">
          <w:marLeft w:val="720"/>
          <w:marRight w:val="0"/>
          <w:marTop w:val="0"/>
          <w:marBottom w:val="0"/>
          <w:divBdr>
            <w:top w:val="none" w:sz="0" w:space="0" w:color="auto"/>
            <w:left w:val="none" w:sz="0" w:space="0" w:color="auto"/>
            <w:bottom w:val="none" w:sz="0" w:space="0" w:color="auto"/>
            <w:right w:val="none" w:sz="0" w:space="0" w:color="auto"/>
          </w:divBdr>
        </w:div>
        <w:div w:id="1078677883">
          <w:marLeft w:val="720"/>
          <w:marRight w:val="0"/>
          <w:marTop w:val="0"/>
          <w:marBottom w:val="0"/>
          <w:divBdr>
            <w:top w:val="none" w:sz="0" w:space="0" w:color="auto"/>
            <w:left w:val="none" w:sz="0" w:space="0" w:color="auto"/>
            <w:bottom w:val="none" w:sz="0" w:space="0" w:color="auto"/>
            <w:right w:val="none" w:sz="0" w:space="0" w:color="auto"/>
          </w:divBdr>
        </w:div>
        <w:div w:id="777482187">
          <w:marLeft w:val="720"/>
          <w:marRight w:val="0"/>
          <w:marTop w:val="0"/>
          <w:marBottom w:val="0"/>
          <w:divBdr>
            <w:top w:val="none" w:sz="0" w:space="0" w:color="auto"/>
            <w:left w:val="none" w:sz="0" w:space="0" w:color="auto"/>
            <w:bottom w:val="none" w:sz="0" w:space="0" w:color="auto"/>
            <w:right w:val="none" w:sz="0" w:space="0" w:color="auto"/>
          </w:divBdr>
        </w:div>
        <w:div w:id="1291205213">
          <w:marLeft w:val="720"/>
          <w:marRight w:val="0"/>
          <w:marTop w:val="0"/>
          <w:marBottom w:val="0"/>
          <w:divBdr>
            <w:top w:val="none" w:sz="0" w:space="0" w:color="auto"/>
            <w:left w:val="none" w:sz="0" w:space="0" w:color="auto"/>
            <w:bottom w:val="none" w:sz="0" w:space="0" w:color="auto"/>
            <w:right w:val="none" w:sz="0" w:space="0" w:color="auto"/>
          </w:divBdr>
        </w:div>
      </w:divsChild>
    </w:div>
    <w:div w:id="887035923">
      <w:bodyDiv w:val="1"/>
      <w:marLeft w:val="0"/>
      <w:marRight w:val="0"/>
      <w:marTop w:val="0"/>
      <w:marBottom w:val="0"/>
      <w:divBdr>
        <w:top w:val="none" w:sz="0" w:space="0" w:color="auto"/>
        <w:left w:val="none" w:sz="0" w:space="0" w:color="auto"/>
        <w:bottom w:val="none" w:sz="0" w:space="0" w:color="auto"/>
        <w:right w:val="none" w:sz="0" w:space="0" w:color="auto"/>
      </w:divBdr>
    </w:div>
    <w:div w:id="888999923">
      <w:bodyDiv w:val="1"/>
      <w:marLeft w:val="0"/>
      <w:marRight w:val="0"/>
      <w:marTop w:val="0"/>
      <w:marBottom w:val="0"/>
      <w:divBdr>
        <w:top w:val="none" w:sz="0" w:space="0" w:color="auto"/>
        <w:left w:val="none" w:sz="0" w:space="0" w:color="auto"/>
        <w:bottom w:val="none" w:sz="0" w:space="0" w:color="auto"/>
        <w:right w:val="none" w:sz="0" w:space="0" w:color="auto"/>
      </w:divBdr>
    </w:div>
    <w:div w:id="1016082472">
      <w:bodyDiv w:val="1"/>
      <w:marLeft w:val="0"/>
      <w:marRight w:val="0"/>
      <w:marTop w:val="0"/>
      <w:marBottom w:val="0"/>
      <w:divBdr>
        <w:top w:val="none" w:sz="0" w:space="0" w:color="auto"/>
        <w:left w:val="none" w:sz="0" w:space="0" w:color="auto"/>
        <w:bottom w:val="none" w:sz="0" w:space="0" w:color="auto"/>
        <w:right w:val="none" w:sz="0" w:space="0" w:color="auto"/>
      </w:divBdr>
    </w:div>
    <w:div w:id="1017000866">
      <w:bodyDiv w:val="1"/>
      <w:marLeft w:val="0"/>
      <w:marRight w:val="0"/>
      <w:marTop w:val="0"/>
      <w:marBottom w:val="0"/>
      <w:divBdr>
        <w:top w:val="none" w:sz="0" w:space="0" w:color="auto"/>
        <w:left w:val="none" w:sz="0" w:space="0" w:color="auto"/>
        <w:bottom w:val="none" w:sz="0" w:space="0" w:color="auto"/>
        <w:right w:val="none" w:sz="0" w:space="0" w:color="auto"/>
      </w:divBdr>
    </w:div>
    <w:div w:id="1235696964">
      <w:bodyDiv w:val="1"/>
      <w:marLeft w:val="0"/>
      <w:marRight w:val="0"/>
      <w:marTop w:val="0"/>
      <w:marBottom w:val="0"/>
      <w:divBdr>
        <w:top w:val="none" w:sz="0" w:space="0" w:color="auto"/>
        <w:left w:val="none" w:sz="0" w:space="0" w:color="auto"/>
        <w:bottom w:val="none" w:sz="0" w:space="0" w:color="auto"/>
        <w:right w:val="none" w:sz="0" w:space="0" w:color="auto"/>
      </w:divBdr>
      <w:divsChild>
        <w:div w:id="403531032">
          <w:marLeft w:val="720"/>
          <w:marRight w:val="0"/>
          <w:marTop w:val="0"/>
          <w:marBottom w:val="0"/>
          <w:divBdr>
            <w:top w:val="none" w:sz="0" w:space="0" w:color="auto"/>
            <w:left w:val="none" w:sz="0" w:space="0" w:color="auto"/>
            <w:bottom w:val="none" w:sz="0" w:space="0" w:color="auto"/>
            <w:right w:val="none" w:sz="0" w:space="0" w:color="auto"/>
          </w:divBdr>
        </w:div>
        <w:div w:id="1379431066">
          <w:marLeft w:val="720"/>
          <w:marRight w:val="0"/>
          <w:marTop w:val="0"/>
          <w:marBottom w:val="0"/>
          <w:divBdr>
            <w:top w:val="none" w:sz="0" w:space="0" w:color="auto"/>
            <w:left w:val="none" w:sz="0" w:space="0" w:color="auto"/>
            <w:bottom w:val="none" w:sz="0" w:space="0" w:color="auto"/>
            <w:right w:val="none" w:sz="0" w:space="0" w:color="auto"/>
          </w:divBdr>
        </w:div>
        <w:div w:id="652879488">
          <w:marLeft w:val="720"/>
          <w:marRight w:val="0"/>
          <w:marTop w:val="0"/>
          <w:marBottom w:val="0"/>
          <w:divBdr>
            <w:top w:val="none" w:sz="0" w:space="0" w:color="auto"/>
            <w:left w:val="none" w:sz="0" w:space="0" w:color="auto"/>
            <w:bottom w:val="none" w:sz="0" w:space="0" w:color="auto"/>
            <w:right w:val="none" w:sz="0" w:space="0" w:color="auto"/>
          </w:divBdr>
        </w:div>
        <w:div w:id="205218270">
          <w:marLeft w:val="720"/>
          <w:marRight w:val="0"/>
          <w:marTop w:val="0"/>
          <w:marBottom w:val="0"/>
          <w:divBdr>
            <w:top w:val="none" w:sz="0" w:space="0" w:color="auto"/>
            <w:left w:val="none" w:sz="0" w:space="0" w:color="auto"/>
            <w:bottom w:val="none" w:sz="0" w:space="0" w:color="auto"/>
            <w:right w:val="none" w:sz="0" w:space="0" w:color="auto"/>
          </w:divBdr>
        </w:div>
        <w:div w:id="1553152557">
          <w:marLeft w:val="720"/>
          <w:marRight w:val="0"/>
          <w:marTop w:val="0"/>
          <w:marBottom w:val="0"/>
          <w:divBdr>
            <w:top w:val="none" w:sz="0" w:space="0" w:color="auto"/>
            <w:left w:val="none" w:sz="0" w:space="0" w:color="auto"/>
            <w:bottom w:val="none" w:sz="0" w:space="0" w:color="auto"/>
            <w:right w:val="none" w:sz="0" w:space="0" w:color="auto"/>
          </w:divBdr>
        </w:div>
        <w:div w:id="158665507">
          <w:marLeft w:val="3485"/>
          <w:marRight w:val="0"/>
          <w:marTop w:val="0"/>
          <w:marBottom w:val="0"/>
          <w:divBdr>
            <w:top w:val="none" w:sz="0" w:space="0" w:color="auto"/>
            <w:left w:val="none" w:sz="0" w:space="0" w:color="auto"/>
            <w:bottom w:val="none" w:sz="0" w:space="0" w:color="auto"/>
            <w:right w:val="none" w:sz="0" w:space="0" w:color="auto"/>
          </w:divBdr>
        </w:div>
        <w:div w:id="593250581">
          <w:marLeft w:val="3485"/>
          <w:marRight w:val="0"/>
          <w:marTop w:val="0"/>
          <w:marBottom w:val="0"/>
          <w:divBdr>
            <w:top w:val="none" w:sz="0" w:space="0" w:color="auto"/>
            <w:left w:val="none" w:sz="0" w:space="0" w:color="auto"/>
            <w:bottom w:val="none" w:sz="0" w:space="0" w:color="auto"/>
            <w:right w:val="none" w:sz="0" w:space="0" w:color="auto"/>
          </w:divBdr>
        </w:div>
      </w:divsChild>
    </w:div>
    <w:div w:id="1330526559">
      <w:bodyDiv w:val="1"/>
      <w:marLeft w:val="0"/>
      <w:marRight w:val="0"/>
      <w:marTop w:val="0"/>
      <w:marBottom w:val="0"/>
      <w:divBdr>
        <w:top w:val="none" w:sz="0" w:space="0" w:color="auto"/>
        <w:left w:val="none" w:sz="0" w:space="0" w:color="auto"/>
        <w:bottom w:val="none" w:sz="0" w:space="0" w:color="auto"/>
        <w:right w:val="none" w:sz="0" w:space="0" w:color="auto"/>
      </w:divBdr>
    </w:div>
    <w:div w:id="1343899705">
      <w:bodyDiv w:val="1"/>
      <w:marLeft w:val="0"/>
      <w:marRight w:val="0"/>
      <w:marTop w:val="0"/>
      <w:marBottom w:val="0"/>
      <w:divBdr>
        <w:top w:val="none" w:sz="0" w:space="0" w:color="auto"/>
        <w:left w:val="none" w:sz="0" w:space="0" w:color="auto"/>
        <w:bottom w:val="none" w:sz="0" w:space="0" w:color="auto"/>
        <w:right w:val="none" w:sz="0" w:space="0" w:color="auto"/>
      </w:divBdr>
    </w:div>
    <w:div w:id="1704745562">
      <w:bodyDiv w:val="1"/>
      <w:marLeft w:val="0"/>
      <w:marRight w:val="0"/>
      <w:marTop w:val="0"/>
      <w:marBottom w:val="0"/>
      <w:divBdr>
        <w:top w:val="none" w:sz="0" w:space="0" w:color="auto"/>
        <w:left w:val="none" w:sz="0" w:space="0" w:color="auto"/>
        <w:bottom w:val="none" w:sz="0" w:space="0" w:color="auto"/>
        <w:right w:val="none" w:sz="0" w:space="0" w:color="auto"/>
      </w:divBdr>
      <w:divsChild>
        <w:div w:id="2132045072">
          <w:marLeft w:val="720"/>
          <w:marRight w:val="0"/>
          <w:marTop w:val="0"/>
          <w:marBottom w:val="0"/>
          <w:divBdr>
            <w:top w:val="none" w:sz="0" w:space="0" w:color="auto"/>
            <w:left w:val="none" w:sz="0" w:space="0" w:color="auto"/>
            <w:bottom w:val="none" w:sz="0" w:space="0" w:color="auto"/>
            <w:right w:val="none" w:sz="0" w:space="0" w:color="auto"/>
          </w:divBdr>
        </w:div>
        <w:div w:id="415788258">
          <w:marLeft w:val="720"/>
          <w:marRight w:val="0"/>
          <w:marTop w:val="0"/>
          <w:marBottom w:val="0"/>
          <w:divBdr>
            <w:top w:val="none" w:sz="0" w:space="0" w:color="auto"/>
            <w:left w:val="none" w:sz="0" w:space="0" w:color="auto"/>
            <w:bottom w:val="none" w:sz="0" w:space="0" w:color="auto"/>
            <w:right w:val="none" w:sz="0" w:space="0" w:color="auto"/>
          </w:divBdr>
        </w:div>
        <w:div w:id="1780299078">
          <w:marLeft w:val="720"/>
          <w:marRight w:val="0"/>
          <w:marTop w:val="0"/>
          <w:marBottom w:val="0"/>
          <w:divBdr>
            <w:top w:val="none" w:sz="0" w:space="0" w:color="auto"/>
            <w:left w:val="none" w:sz="0" w:space="0" w:color="auto"/>
            <w:bottom w:val="none" w:sz="0" w:space="0" w:color="auto"/>
            <w:right w:val="none" w:sz="0" w:space="0" w:color="auto"/>
          </w:divBdr>
        </w:div>
      </w:divsChild>
    </w:div>
    <w:div w:id="1716545678">
      <w:bodyDiv w:val="1"/>
      <w:marLeft w:val="0"/>
      <w:marRight w:val="0"/>
      <w:marTop w:val="0"/>
      <w:marBottom w:val="0"/>
      <w:divBdr>
        <w:top w:val="none" w:sz="0" w:space="0" w:color="auto"/>
        <w:left w:val="none" w:sz="0" w:space="0" w:color="auto"/>
        <w:bottom w:val="none" w:sz="0" w:space="0" w:color="auto"/>
        <w:right w:val="none" w:sz="0" w:space="0" w:color="auto"/>
      </w:divBdr>
    </w:div>
    <w:div w:id="20509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6D5E-AB3A-433A-88C9-43F6EF90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23</Pages>
  <Words>12855</Words>
  <Characters>73276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David</dc:creator>
  <cp:lastModifiedBy>Liptrott, Neill</cp:lastModifiedBy>
  <cp:revision>12</cp:revision>
  <cp:lastPrinted>2019-09-23T08:27:00Z</cp:lastPrinted>
  <dcterms:created xsi:type="dcterms:W3CDTF">2021-02-04T14:32:00Z</dcterms:created>
  <dcterms:modified xsi:type="dcterms:W3CDTF">2021-07-07T13:23:00Z</dcterms:modified>
</cp:coreProperties>
</file>