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3563A1" w14:textId="56004419" w:rsidR="00CF18FA" w:rsidRPr="00C52039" w:rsidRDefault="003C5F46" w:rsidP="003C5F46">
      <w:pPr>
        <w:spacing w:line="240" w:lineRule="auto"/>
        <w:jc w:val="center"/>
        <w:rPr>
          <w:rFonts w:ascii="Times New Roman" w:hAnsi="Times New Roman" w:cs="Times New Roman"/>
          <w:b/>
          <w:sz w:val="32"/>
          <w:szCs w:val="32"/>
        </w:rPr>
      </w:pPr>
      <w:bookmarkStart w:id="0" w:name="_Hlk74330170"/>
      <w:r w:rsidRPr="00C52039">
        <w:rPr>
          <w:rFonts w:ascii="Times New Roman" w:hAnsi="Times New Roman" w:cs="Times New Roman"/>
          <w:b/>
          <w:sz w:val="32"/>
          <w:szCs w:val="32"/>
        </w:rPr>
        <w:t xml:space="preserve">High-throughput discovery of </w:t>
      </w:r>
      <w:r w:rsidR="00556628" w:rsidRPr="00C52039">
        <w:rPr>
          <w:rFonts w:ascii="Times New Roman" w:hAnsi="Times New Roman" w:cs="Times New Roman"/>
          <w:b/>
          <w:sz w:val="32"/>
          <w:szCs w:val="32"/>
        </w:rPr>
        <w:t xml:space="preserve">a </w:t>
      </w:r>
      <w:r w:rsidR="0086267C" w:rsidRPr="00C52039">
        <w:rPr>
          <w:rFonts w:ascii="Times New Roman" w:hAnsi="Times New Roman" w:cs="Times New Roman"/>
          <w:b/>
          <w:sz w:val="32"/>
          <w:szCs w:val="32"/>
        </w:rPr>
        <w:t>rhombohedral twelve</w:t>
      </w:r>
      <w:r w:rsidR="007B3295" w:rsidRPr="00C52039">
        <w:rPr>
          <w:rFonts w:ascii="Times New Roman" w:hAnsi="Times New Roman" w:cs="Times New Roman"/>
          <w:b/>
          <w:sz w:val="32"/>
          <w:szCs w:val="32"/>
        </w:rPr>
        <w:t>-</w:t>
      </w:r>
      <w:r w:rsidR="00B776E7" w:rsidRPr="00C52039">
        <w:rPr>
          <w:rFonts w:ascii="Times New Roman" w:hAnsi="Times New Roman" w:cs="Times New Roman"/>
          <w:b/>
          <w:sz w:val="32"/>
          <w:szCs w:val="32"/>
        </w:rPr>
        <w:t xml:space="preserve">connected </w:t>
      </w:r>
      <w:r w:rsidR="00556628" w:rsidRPr="00C52039">
        <w:rPr>
          <w:rFonts w:ascii="Times New Roman" w:hAnsi="Times New Roman" w:cs="Times New Roman"/>
          <w:b/>
          <w:sz w:val="32"/>
          <w:szCs w:val="32"/>
        </w:rPr>
        <w:t>zirconium</w:t>
      </w:r>
      <w:r w:rsidR="00882111" w:rsidRPr="00C52039">
        <w:rPr>
          <w:rFonts w:ascii="Times New Roman" w:hAnsi="Times New Roman" w:cs="Times New Roman"/>
          <w:b/>
          <w:sz w:val="32"/>
          <w:szCs w:val="32"/>
        </w:rPr>
        <w:t>-based</w:t>
      </w:r>
      <w:r w:rsidR="00556628" w:rsidRPr="00C52039">
        <w:rPr>
          <w:rFonts w:ascii="Times New Roman" w:hAnsi="Times New Roman" w:cs="Times New Roman"/>
          <w:b/>
          <w:sz w:val="32"/>
          <w:szCs w:val="32"/>
        </w:rPr>
        <w:t xml:space="preserve"> </w:t>
      </w:r>
      <w:r w:rsidRPr="00C52039">
        <w:rPr>
          <w:rFonts w:ascii="Times New Roman" w:hAnsi="Times New Roman" w:cs="Times New Roman"/>
          <w:b/>
          <w:sz w:val="32"/>
          <w:szCs w:val="32"/>
        </w:rPr>
        <w:t>metal</w:t>
      </w:r>
      <w:r w:rsidR="00556628" w:rsidRPr="00C52039">
        <w:rPr>
          <w:rFonts w:ascii="Times New Roman" w:hAnsi="Times New Roman" w:cs="Times New Roman"/>
          <w:b/>
          <w:sz w:val="32"/>
          <w:szCs w:val="32"/>
        </w:rPr>
        <w:t>-</w:t>
      </w:r>
      <w:r w:rsidRPr="00C52039">
        <w:rPr>
          <w:rFonts w:ascii="Times New Roman" w:hAnsi="Times New Roman" w:cs="Times New Roman"/>
          <w:b/>
          <w:sz w:val="32"/>
          <w:szCs w:val="32"/>
        </w:rPr>
        <w:t>organic framework with ordered terephthalate and fumarate linkers</w:t>
      </w:r>
    </w:p>
    <w:p w14:paraId="2D3BEA6F" w14:textId="6EC4DA66" w:rsidR="003C5F46" w:rsidRPr="00C52039" w:rsidRDefault="00CD183D" w:rsidP="005122BF">
      <w:pPr>
        <w:pStyle w:val="ListParagraph"/>
        <w:spacing w:line="240" w:lineRule="auto"/>
        <w:ind w:left="0" w:hanging="11"/>
        <w:jc w:val="both"/>
        <w:rPr>
          <w:rFonts w:ascii="Times New Roman" w:hAnsi="Times New Roman" w:cs="Times New Roman"/>
          <w:sz w:val="28"/>
          <w:szCs w:val="28"/>
          <w:vertAlign w:val="superscript"/>
        </w:rPr>
      </w:pPr>
      <w:bookmarkStart w:id="1" w:name="_Hlk74330199"/>
      <w:bookmarkEnd w:id="0"/>
      <w:r>
        <w:rPr>
          <w:rFonts w:ascii="Times New Roman" w:hAnsi="Times New Roman" w:cs="Times New Roman"/>
          <w:sz w:val="28"/>
          <w:szCs w:val="28"/>
        </w:rPr>
        <w:t>A</w:t>
      </w:r>
      <w:r w:rsidR="0033612F">
        <w:rPr>
          <w:rFonts w:ascii="Times New Roman" w:hAnsi="Times New Roman" w:cs="Times New Roman"/>
          <w:sz w:val="28"/>
          <w:szCs w:val="28"/>
        </w:rPr>
        <w:t>dam</w:t>
      </w:r>
      <w:r>
        <w:rPr>
          <w:rFonts w:ascii="Times New Roman" w:hAnsi="Times New Roman" w:cs="Times New Roman"/>
          <w:sz w:val="28"/>
          <w:szCs w:val="28"/>
        </w:rPr>
        <w:t xml:space="preserve"> </w:t>
      </w:r>
      <w:r w:rsidR="00760F93">
        <w:rPr>
          <w:rFonts w:ascii="Times New Roman" w:hAnsi="Times New Roman" w:cs="Times New Roman"/>
          <w:sz w:val="28"/>
          <w:szCs w:val="28"/>
        </w:rPr>
        <w:t xml:space="preserve">M. </w:t>
      </w:r>
      <w:r w:rsidR="00270DB1">
        <w:rPr>
          <w:rFonts w:ascii="Times New Roman" w:hAnsi="Times New Roman" w:cs="Times New Roman"/>
          <w:sz w:val="28"/>
          <w:szCs w:val="28"/>
        </w:rPr>
        <w:t>Tollit</w:t>
      </w:r>
      <w:r>
        <w:rPr>
          <w:rFonts w:ascii="Times New Roman" w:hAnsi="Times New Roman" w:cs="Times New Roman"/>
          <w:sz w:val="28"/>
          <w:szCs w:val="28"/>
        </w:rPr>
        <w:t>t</w:t>
      </w:r>
      <w:r w:rsidR="00270DB1">
        <w:rPr>
          <w:rFonts w:ascii="Times New Roman" w:hAnsi="Times New Roman" w:cs="Times New Roman"/>
          <w:sz w:val="28"/>
          <w:szCs w:val="28"/>
        </w:rPr>
        <w:t xml:space="preserve">, </w:t>
      </w:r>
      <w:proofErr w:type="spellStart"/>
      <w:r w:rsidR="00F76551">
        <w:rPr>
          <w:rFonts w:ascii="Times New Roman" w:hAnsi="Times New Roman" w:cs="Times New Roman"/>
          <w:sz w:val="28"/>
          <w:szCs w:val="28"/>
        </w:rPr>
        <w:t>Dr</w:t>
      </w:r>
      <w:r w:rsidR="0060330C">
        <w:rPr>
          <w:rFonts w:ascii="Times New Roman" w:hAnsi="Times New Roman" w:cs="Times New Roman"/>
          <w:sz w:val="28"/>
          <w:szCs w:val="28"/>
        </w:rPr>
        <w:t>.</w:t>
      </w:r>
      <w:proofErr w:type="spellEnd"/>
      <w:r w:rsidR="0060330C">
        <w:rPr>
          <w:rFonts w:ascii="Times New Roman" w:hAnsi="Times New Roman" w:cs="Times New Roman"/>
          <w:sz w:val="28"/>
          <w:szCs w:val="28"/>
        </w:rPr>
        <w:t xml:space="preserve"> </w:t>
      </w:r>
      <w:r w:rsidR="00270DB1">
        <w:rPr>
          <w:rFonts w:ascii="Times New Roman" w:hAnsi="Times New Roman" w:cs="Times New Roman"/>
          <w:sz w:val="28"/>
          <w:szCs w:val="28"/>
        </w:rPr>
        <w:t>R</w:t>
      </w:r>
      <w:r w:rsidR="0033612F">
        <w:rPr>
          <w:rFonts w:ascii="Times New Roman" w:hAnsi="Times New Roman" w:cs="Times New Roman"/>
          <w:sz w:val="28"/>
          <w:szCs w:val="28"/>
        </w:rPr>
        <w:t>ebecca</w:t>
      </w:r>
      <w:r w:rsidR="00270DB1">
        <w:rPr>
          <w:rFonts w:ascii="Times New Roman" w:hAnsi="Times New Roman" w:cs="Times New Roman"/>
          <w:sz w:val="28"/>
          <w:szCs w:val="28"/>
        </w:rPr>
        <w:t xml:space="preserve"> Vismara, </w:t>
      </w:r>
      <w:proofErr w:type="spellStart"/>
      <w:r w:rsidR="000003AD">
        <w:rPr>
          <w:rFonts w:ascii="Times New Roman" w:hAnsi="Times New Roman" w:cs="Times New Roman"/>
          <w:sz w:val="28"/>
          <w:szCs w:val="28"/>
        </w:rPr>
        <w:t>Dr.</w:t>
      </w:r>
      <w:proofErr w:type="spellEnd"/>
      <w:r w:rsidR="000003AD">
        <w:rPr>
          <w:rFonts w:ascii="Times New Roman" w:hAnsi="Times New Roman" w:cs="Times New Roman"/>
          <w:sz w:val="28"/>
          <w:szCs w:val="28"/>
        </w:rPr>
        <w:t xml:space="preserve"> </w:t>
      </w:r>
      <w:r w:rsidR="007D0968">
        <w:rPr>
          <w:rFonts w:ascii="Times New Roman" w:hAnsi="Times New Roman" w:cs="Times New Roman"/>
          <w:sz w:val="28"/>
          <w:szCs w:val="28"/>
        </w:rPr>
        <w:t>L</w:t>
      </w:r>
      <w:r w:rsidR="0033612F">
        <w:rPr>
          <w:rFonts w:ascii="Times New Roman" w:hAnsi="Times New Roman" w:cs="Times New Roman"/>
          <w:sz w:val="28"/>
          <w:szCs w:val="28"/>
        </w:rPr>
        <w:t>uke</w:t>
      </w:r>
      <w:r w:rsidR="00C371D9">
        <w:rPr>
          <w:rFonts w:ascii="Times New Roman" w:hAnsi="Times New Roman" w:cs="Times New Roman"/>
          <w:sz w:val="28"/>
          <w:szCs w:val="28"/>
        </w:rPr>
        <w:t xml:space="preserve"> M.</w:t>
      </w:r>
      <w:r w:rsidR="007D0968">
        <w:rPr>
          <w:rFonts w:ascii="Times New Roman" w:hAnsi="Times New Roman" w:cs="Times New Roman"/>
          <w:sz w:val="28"/>
          <w:szCs w:val="28"/>
        </w:rPr>
        <w:t xml:space="preserve"> Daniels, </w:t>
      </w:r>
      <w:proofErr w:type="spellStart"/>
      <w:r w:rsidR="000003AD">
        <w:rPr>
          <w:rFonts w:ascii="Times New Roman" w:hAnsi="Times New Roman" w:cs="Times New Roman"/>
          <w:sz w:val="28"/>
          <w:szCs w:val="28"/>
        </w:rPr>
        <w:t>Dr.</w:t>
      </w:r>
      <w:proofErr w:type="spellEnd"/>
      <w:r w:rsidR="000003AD">
        <w:rPr>
          <w:rFonts w:ascii="Times New Roman" w:hAnsi="Times New Roman" w:cs="Times New Roman"/>
          <w:sz w:val="28"/>
          <w:szCs w:val="28"/>
        </w:rPr>
        <w:t xml:space="preserve"> </w:t>
      </w:r>
      <w:r w:rsidR="007D0968">
        <w:rPr>
          <w:rFonts w:ascii="Times New Roman" w:hAnsi="Times New Roman" w:cs="Times New Roman"/>
          <w:sz w:val="28"/>
          <w:szCs w:val="28"/>
        </w:rPr>
        <w:t>D</w:t>
      </w:r>
      <w:r w:rsidR="0033612F">
        <w:rPr>
          <w:rFonts w:ascii="Times New Roman" w:hAnsi="Times New Roman" w:cs="Times New Roman"/>
          <w:sz w:val="28"/>
          <w:szCs w:val="28"/>
        </w:rPr>
        <w:t>mytro</w:t>
      </w:r>
      <w:r w:rsidR="007D0968">
        <w:rPr>
          <w:rFonts w:ascii="Times New Roman" w:hAnsi="Times New Roman" w:cs="Times New Roman"/>
          <w:sz w:val="28"/>
          <w:szCs w:val="28"/>
        </w:rPr>
        <w:t xml:space="preserve"> Antypov, </w:t>
      </w:r>
      <w:proofErr w:type="spellStart"/>
      <w:r w:rsidR="000003AD">
        <w:rPr>
          <w:rFonts w:ascii="Times New Roman" w:hAnsi="Times New Roman" w:cs="Times New Roman"/>
          <w:sz w:val="28"/>
          <w:szCs w:val="28"/>
        </w:rPr>
        <w:t>Dr.</w:t>
      </w:r>
      <w:proofErr w:type="spellEnd"/>
      <w:r w:rsidR="000003AD">
        <w:rPr>
          <w:rFonts w:ascii="Times New Roman" w:hAnsi="Times New Roman" w:cs="Times New Roman"/>
          <w:sz w:val="28"/>
          <w:szCs w:val="28"/>
        </w:rPr>
        <w:t xml:space="preserve"> </w:t>
      </w:r>
      <w:r w:rsidR="0033612F">
        <w:rPr>
          <w:rFonts w:ascii="Times New Roman" w:hAnsi="Times New Roman" w:cs="Times New Roman"/>
          <w:sz w:val="28"/>
          <w:szCs w:val="28"/>
        </w:rPr>
        <w:t>Michael</w:t>
      </w:r>
      <w:r w:rsidR="00C371D9">
        <w:rPr>
          <w:rFonts w:ascii="Times New Roman" w:hAnsi="Times New Roman" w:cs="Times New Roman"/>
          <w:sz w:val="28"/>
          <w:szCs w:val="28"/>
        </w:rPr>
        <w:t xml:space="preserve"> W.</w:t>
      </w:r>
      <w:r w:rsidR="0033612F">
        <w:rPr>
          <w:rFonts w:ascii="Times New Roman" w:hAnsi="Times New Roman" w:cs="Times New Roman"/>
          <w:sz w:val="28"/>
          <w:szCs w:val="28"/>
        </w:rPr>
        <w:t xml:space="preserve"> </w:t>
      </w:r>
      <w:r w:rsidR="007D0968">
        <w:rPr>
          <w:rFonts w:ascii="Times New Roman" w:hAnsi="Times New Roman" w:cs="Times New Roman"/>
          <w:sz w:val="28"/>
          <w:szCs w:val="28"/>
        </w:rPr>
        <w:t xml:space="preserve">Gaultois, </w:t>
      </w:r>
      <w:proofErr w:type="spellStart"/>
      <w:r w:rsidR="000003AD">
        <w:rPr>
          <w:rFonts w:ascii="Times New Roman" w:hAnsi="Times New Roman" w:cs="Times New Roman"/>
          <w:sz w:val="28"/>
          <w:szCs w:val="28"/>
        </w:rPr>
        <w:t>Dr.</w:t>
      </w:r>
      <w:proofErr w:type="spellEnd"/>
      <w:r w:rsidR="000003AD">
        <w:rPr>
          <w:rFonts w:ascii="Times New Roman" w:hAnsi="Times New Roman" w:cs="Times New Roman"/>
          <w:sz w:val="28"/>
          <w:szCs w:val="28"/>
        </w:rPr>
        <w:t xml:space="preserve"> </w:t>
      </w:r>
      <w:r w:rsidR="007D0968">
        <w:rPr>
          <w:rFonts w:ascii="Times New Roman" w:hAnsi="Times New Roman" w:cs="Times New Roman"/>
          <w:sz w:val="28"/>
          <w:szCs w:val="28"/>
        </w:rPr>
        <w:t>A</w:t>
      </w:r>
      <w:r w:rsidR="0033612F">
        <w:rPr>
          <w:rFonts w:ascii="Times New Roman" w:hAnsi="Times New Roman" w:cs="Times New Roman"/>
          <w:sz w:val="28"/>
          <w:szCs w:val="28"/>
        </w:rPr>
        <w:t>lexandros</w:t>
      </w:r>
      <w:r w:rsidR="007D0968">
        <w:rPr>
          <w:rFonts w:ascii="Times New Roman" w:hAnsi="Times New Roman" w:cs="Times New Roman"/>
          <w:sz w:val="28"/>
          <w:szCs w:val="28"/>
        </w:rPr>
        <w:t xml:space="preserve"> P. Katsoulidis, </w:t>
      </w:r>
      <w:r w:rsidR="000003AD">
        <w:rPr>
          <w:rFonts w:ascii="Times New Roman" w:hAnsi="Times New Roman" w:cs="Times New Roman"/>
          <w:sz w:val="28"/>
          <w:szCs w:val="28"/>
        </w:rPr>
        <w:t xml:space="preserve">Prof. </w:t>
      </w:r>
      <w:r w:rsidR="00E57DEB">
        <w:rPr>
          <w:rFonts w:ascii="Times New Roman" w:hAnsi="Times New Roman" w:cs="Times New Roman"/>
          <w:sz w:val="28"/>
          <w:szCs w:val="28"/>
        </w:rPr>
        <w:t>M</w:t>
      </w:r>
      <w:r w:rsidR="0033612F">
        <w:rPr>
          <w:rFonts w:ascii="Times New Roman" w:hAnsi="Times New Roman" w:cs="Times New Roman"/>
          <w:sz w:val="28"/>
          <w:szCs w:val="28"/>
        </w:rPr>
        <w:t>atthew</w:t>
      </w:r>
      <w:r w:rsidR="00E57DEB">
        <w:rPr>
          <w:rFonts w:ascii="Times New Roman" w:hAnsi="Times New Roman" w:cs="Times New Roman"/>
          <w:sz w:val="28"/>
          <w:szCs w:val="28"/>
        </w:rPr>
        <w:t xml:space="preserve"> J. Rosseinsky</w:t>
      </w:r>
      <w:r w:rsidR="005941F6" w:rsidRPr="00C52039">
        <w:rPr>
          <w:rFonts w:ascii="Times New Roman" w:hAnsi="Times New Roman" w:cs="Times New Roman"/>
          <w:sz w:val="28"/>
          <w:szCs w:val="28"/>
        </w:rPr>
        <w:t>*</w:t>
      </w:r>
    </w:p>
    <w:bookmarkEnd w:id="1"/>
    <w:p w14:paraId="504AE0E7" w14:textId="77777777" w:rsidR="00016E34" w:rsidRDefault="00016E34" w:rsidP="005122BF">
      <w:pPr>
        <w:pStyle w:val="ListParagraph"/>
        <w:spacing w:line="240" w:lineRule="auto"/>
        <w:ind w:left="0" w:hanging="11"/>
        <w:jc w:val="both"/>
        <w:rPr>
          <w:rFonts w:ascii="Times New Roman" w:hAnsi="Times New Roman" w:cs="Times New Roman"/>
          <w:sz w:val="28"/>
          <w:szCs w:val="28"/>
          <w:vertAlign w:val="superscript"/>
          <w:lang w:val="en-US"/>
        </w:rPr>
      </w:pPr>
    </w:p>
    <w:p w14:paraId="59BAC021" w14:textId="62B8380B" w:rsidR="005122BF" w:rsidRDefault="00016E34" w:rsidP="005122BF">
      <w:pPr>
        <w:pStyle w:val="ListParagraph"/>
        <w:spacing w:line="240" w:lineRule="auto"/>
        <w:ind w:left="0" w:hanging="11"/>
        <w:jc w:val="both"/>
        <w:rPr>
          <w:rFonts w:ascii="Times New Roman" w:hAnsi="Times New Roman" w:cs="Times New Roman"/>
          <w:sz w:val="28"/>
          <w:szCs w:val="28"/>
        </w:rPr>
      </w:pPr>
      <w:r w:rsidRPr="00016E34">
        <w:rPr>
          <w:rFonts w:ascii="Times New Roman" w:hAnsi="Times New Roman" w:cs="Times New Roman"/>
          <w:bCs/>
          <w:sz w:val="28"/>
          <w:szCs w:val="28"/>
          <w:lang w:val="en-US"/>
        </w:rPr>
        <w:t>Department of Chemistry, University of Liverpool, Liverpool, L69 7ZD, UK.</w:t>
      </w:r>
    </w:p>
    <w:p w14:paraId="6B1BEFB4" w14:textId="0F4867F3" w:rsidR="00ED2F7C" w:rsidRDefault="00ED2F7C">
      <w:pPr>
        <w:pStyle w:val="ListParagraph"/>
        <w:spacing w:line="240" w:lineRule="auto"/>
        <w:ind w:left="0" w:hanging="11"/>
        <w:jc w:val="both"/>
        <w:rPr>
          <w:rFonts w:ascii="Times New Roman" w:hAnsi="Times New Roman" w:cs="Times New Roman"/>
          <w:sz w:val="28"/>
          <w:szCs w:val="28"/>
        </w:rPr>
      </w:pPr>
    </w:p>
    <w:p w14:paraId="61B1877C" w14:textId="65748E79" w:rsidR="003A3F97" w:rsidRDefault="005941F6">
      <w:pPr>
        <w:pStyle w:val="ListParagraph"/>
        <w:spacing w:line="240" w:lineRule="auto"/>
        <w:ind w:left="0" w:hanging="11"/>
        <w:jc w:val="both"/>
        <w:rPr>
          <w:rFonts w:ascii="Times New Roman" w:hAnsi="Times New Roman" w:cs="Times New Roman"/>
          <w:sz w:val="28"/>
          <w:szCs w:val="28"/>
        </w:rPr>
      </w:pPr>
      <w:r>
        <w:rPr>
          <w:rFonts w:ascii="Times New Roman" w:hAnsi="Times New Roman" w:cs="Times New Roman"/>
          <w:sz w:val="28"/>
          <w:szCs w:val="28"/>
        </w:rPr>
        <w:t>*</w:t>
      </w:r>
      <w:r w:rsidR="00D76E7B">
        <w:rPr>
          <w:rFonts w:ascii="Times New Roman" w:hAnsi="Times New Roman" w:cs="Times New Roman"/>
          <w:sz w:val="28"/>
          <w:szCs w:val="28"/>
        </w:rPr>
        <w:t xml:space="preserve">Email: </w:t>
      </w:r>
      <w:hyperlink r:id="rId11" w:history="1">
        <w:r w:rsidR="00D76E7B" w:rsidRPr="00DA3885">
          <w:rPr>
            <w:rStyle w:val="Hyperlink"/>
            <w:rFonts w:ascii="Times New Roman" w:hAnsi="Times New Roman" w:cs="Times New Roman"/>
            <w:sz w:val="28"/>
            <w:szCs w:val="28"/>
          </w:rPr>
          <w:t>m.j.rosseinsky@liverpool.ac.uk</w:t>
        </w:r>
      </w:hyperlink>
      <w:r w:rsidR="00D76E7B">
        <w:rPr>
          <w:rFonts w:ascii="Times New Roman" w:hAnsi="Times New Roman" w:cs="Times New Roman"/>
          <w:sz w:val="28"/>
          <w:szCs w:val="28"/>
        </w:rPr>
        <w:t xml:space="preserve"> </w:t>
      </w:r>
    </w:p>
    <w:p w14:paraId="4458AC30" w14:textId="0F4867F3" w:rsidR="00D76E7B" w:rsidRPr="00C52039" w:rsidRDefault="00D76E7B" w:rsidP="00C52039">
      <w:pPr>
        <w:pStyle w:val="ListParagraph"/>
        <w:spacing w:line="240" w:lineRule="auto"/>
        <w:ind w:left="0" w:hanging="11"/>
        <w:jc w:val="both"/>
        <w:rPr>
          <w:rFonts w:ascii="Times New Roman" w:hAnsi="Times New Roman" w:cs="Times New Roman"/>
          <w:sz w:val="28"/>
          <w:szCs w:val="28"/>
        </w:rPr>
      </w:pPr>
    </w:p>
    <w:p w14:paraId="6E9D8115" w14:textId="77777777" w:rsidR="003C5F46" w:rsidRPr="003C5F46" w:rsidRDefault="003C5F46" w:rsidP="003C5F46">
      <w:pPr>
        <w:spacing w:line="240" w:lineRule="auto"/>
        <w:jc w:val="both"/>
        <w:rPr>
          <w:rFonts w:ascii="Times New Roman" w:hAnsi="Times New Roman" w:cs="Times New Roman"/>
          <w:b/>
          <w:sz w:val="28"/>
          <w:szCs w:val="28"/>
        </w:rPr>
      </w:pPr>
      <w:r w:rsidRPr="003C5F46">
        <w:rPr>
          <w:rFonts w:ascii="Times New Roman" w:hAnsi="Times New Roman" w:cs="Times New Roman"/>
          <w:b/>
          <w:sz w:val="28"/>
          <w:szCs w:val="28"/>
        </w:rPr>
        <w:t>Abstract</w:t>
      </w:r>
    </w:p>
    <w:p w14:paraId="2B6DFDE3" w14:textId="6D16AC7F" w:rsidR="003C5F46" w:rsidRDefault="00556628" w:rsidP="003C5F46">
      <w:pPr>
        <w:spacing w:line="240" w:lineRule="auto"/>
        <w:jc w:val="both"/>
        <w:rPr>
          <w:rFonts w:ascii="Times New Roman" w:hAnsi="Times New Roman" w:cs="Times New Roman"/>
          <w:sz w:val="24"/>
          <w:szCs w:val="24"/>
        </w:rPr>
      </w:pPr>
      <w:r w:rsidRPr="00C52039">
        <w:rPr>
          <w:rFonts w:ascii="Times New Roman" w:hAnsi="Times New Roman" w:cs="Times New Roman"/>
          <w:sz w:val="24"/>
          <w:szCs w:val="24"/>
        </w:rPr>
        <w:t xml:space="preserve">We report a metal-organic framework where an ordered array of two linkers with differing length and geometry connect </w:t>
      </w:r>
      <w:r w:rsidR="001F718D" w:rsidRPr="00C52039">
        <w:rPr>
          <w:rFonts w:ascii="Times New Roman" w:hAnsi="Times New Roman" w:cs="Times New Roman"/>
          <w:sz w:val="24"/>
          <w:szCs w:val="24"/>
        </w:rPr>
        <w:t>[</w:t>
      </w:r>
      <w:r w:rsidRPr="00C52039">
        <w:rPr>
          <w:rFonts w:ascii="Times New Roman" w:hAnsi="Times New Roman" w:cs="Times New Roman"/>
          <w:sz w:val="24"/>
          <w:szCs w:val="24"/>
        </w:rPr>
        <w:t>Zr</w:t>
      </w:r>
      <w:r w:rsidRPr="00C52039">
        <w:rPr>
          <w:rFonts w:ascii="Times New Roman" w:hAnsi="Times New Roman" w:cs="Times New Roman"/>
          <w:sz w:val="24"/>
          <w:szCs w:val="24"/>
          <w:vertAlign w:val="subscript"/>
        </w:rPr>
        <w:t>6</w:t>
      </w:r>
      <w:r w:rsidRPr="00C52039">
        <w:rPr>
          <w:rFonts w:ascii="Times New Roman" w:hAnsi="Times New Roman" w:cs="Times New Roman"/>
          <w:sz w:val="24"/>
          <w:szCs w:val="24"/>
        </w:rPr>
        <w:t>(OH)</w:t>
      </w:r>
      <w:r w:rsidRPr="00C52039">
        <w:rPr>
          <w:rFonts w:ascii="Times New Roman" w:hAnsi="Times New Roman" w:cs="Times New Roman"/>
          <w:sz w:val="24"/>
          <w:szCs w:val="24"/>
          <w:vertAlign w:val="subscript"/>
        </w:rPr>
        <w:t>4</w:t>
      </w:r>
      <w:r w:rsidRPr="00C52039">
        <w:rPr>
          <w:rFonts w:ascii="Times New Roman" w:hAnsi="Times New Roman" w:cs="Times New Roman"/>
          <w:sz w:val="24"/>
          <w:szCs w:val="24"/>
        </w:rPr>
        <w:t>O</w:t>
      </w:r>
      <w:r w:rsidRPr="00C52039">
        <w:rPr>
          <w:rFonts w:ascii="Times New Roman" w:hAnsi="Times New Roman" w:cs="Times New Roman"/>
          <w:sz w:val="24"/>
          <w:szCs w:val="24"/>
          <w:vertAlign w:val="subscript"/>
        </w:rPr>
        <w:t>4</w:t>
      </w:r>
      <w:r w:rsidR="00A23D37" w:rsidRPr="00C52039">
        <w:rPr>
          <w:rFonts w:ascii="Times New Roman" w:hAnsi="Times New Roman" w:cs="Times New Roman"/>
          <w:sz w:val="24"/>
          <w:szCs w:val="24"/>
        </w:rPr>
        <w:t>]</w:t>
      </w:r>
      <w:r w:rsidR="00FF4319" w:rsidRPr="00C52039">
        <w:rPr>
          <w:rFonts w:ascii="Times New Roman" w:hAnsi="Times New Roman" w:cs="Times New Roman"/>
          <w:sz w:val="24"/>
          <w:szCs w:val="24"/>
          <w:vertAlign w:val="superscript"/>
        </w:rPr>
        <w:t>12+</w:t>
      </w:r>
      <w:r w:rsidRPr="00C52039">
        <w:rPr>
          <w:rFonts w:ascii="Times New Roman" w:hAnsi="Times New Roman" w:cs="Times New Roman"/>
          <w:sz w:val="24"/>
          <w:szCs w:val="24"/>
        </w:rPr>
        <w:t xml:space="preserve"> clusters into a twelve</w:t>
      </w:r>
      <w:r w:rsidR="004121B7" w:rsidRPr="00C52039">
        <w:rPr>
          <w:rFonts w:ascii="Times New Roman" w:hAnsi="Times New Roman" w:cs="Times New Roman"/>
          <w:sz w:val="24"/>
          <w:szCs w:val="24"/>
        </w:rPr>
        <w:t>-</w:t>
      </w:r>
      <w:r w:rsidRPr="00C52039">
        <w:rPr>
          <w:rFonts w:ascii="Times New Roman" w:hAnsi="Times New Roman" w:cs="Times New Roman"/>
          <w:sz w:val="24"/>
          <w:szCs w:val="24"/>
        </w:rPr>
        <w:t xml:space="preserve">connected </w:t>
      </w:r>
      <w:proofErr w:type="spellStart"/>
      <w:r w:rsidRPr="00C52039">
        <w:rPr>
          <w:rFonts w:ascii="Times New Roman" w:hAnsi="Times New Roman" w:cs="Times New Roman"/>
          <w:b/>
          <w:sz w:val="24"/>
          <w:szCs w:val="24"/>
        </w:rPr>
        <w:t>fcu</w:t>
      </w:r>
      <w:proofErr w:type="spellEnd"/>
      <w:r w:rsidRPr="00C52039">
        <w:rPr>
          <w:rFonts w:ascii="Times New Roman" w:hAnsi="Times New Roman" w:cs="Times New Roman"/>
          <w:sz w:val="24"/>
          <w:szCs w:val="24"/>
        </w:rPr>
        <w:t xml:space="preserve"> net that is </w:t>
      </w:r>
      <w:proofErr w:type="spellStart"/>
      <w:r w:rsidRPr="00C52039">
        <w:rPr>
          <w:rFonts w:ascii="Times New Roman" w:hAnsi="Times New Roman" w:cs="Times New Roman"/>
          <w:sz w:val="24"/>
          <w:szCs w:val="24"/>
        </w:rPr>
        <w:t>rhombohedrally</w:t>
      </w:r>
      <w:proofErr w:type="spellEnd"/>
      <w:r w:rsidRPr="00C52039">
        <w:rPr>
          <w:rFonts w:ascii="Times New Roman" w:hAnsi="Times New Roman" w:cs="Times New Roman"/>
          <w:sz w:val="24"/>
          <w:szCs w:val="24"/>
        </w:rPr>
        <w:t xml:space="preserve"> distorted from cubic symmetry. The ordered binding of equal </w:t>
      </w:r>
      <w:r w:rsidR="001C07A7" w:rsidRPr="00C52039">
        <w:rPr>
          <w:rFonts w:ascii="Times New Roman" w:hAnsi="Times New Roman" w:cs="Times New Roman"/>
          <w:sz w:val="24"/>
          <w:szCs w:val="24"/>
        </w:rPr>
        <w:t>numbers</w:t>
      </w:r>
      <w:r w:rsidRPr="00C52039">
        <w:rPr>
          <w:rFonts w:ascii="Times New Roman" w:hAnsi="Times New Roman" w:cs="Times New Roman"/>
          <w:sz w:val="24"/>
          <w:szCs w:val="24"/>
        </w:rPr>
        <w:t xml:space="preserve"> of terephthalate and fumarate </w:t>
      </w:r>
      <w:proofErr w:type="spellStart"/>
      <w:r w:rsidRPr="00C52039">
        <w:rPr>
          <w:rFonts w:ascii="Times New Roman" w:hAnsi="Times New Roman" w:cs="Times New Roman"/>
          <w:sz w:val="24"/>
          <w:szCs w:val="24"/>
        </w:rPr>
        <w:t>ditopic</w:t>
      </w:r>
      <w:proofErr w:type="spellEnd"/>
      <w:r w:rsidRPr="00C52039">
        <w:rPr>
          <w:rFonts w:ascii="Times New Roman" w:hAnsi="Times New Roman" w:cs="Times New Roman"/>
          <w:sz w:val="24"/>
          <w:szCs w:val="24"/>
        </w:rPr>
        <w:t xml:space="preserve"> carboxylate linkers at the trigonal antiprismatic </w:t>
      </w:r>
      <w:r w:rsidR="00FF4319" w:rsidRPr="00C52039">
        <w:rPr>
          <w:rFonts w:ascii="Times New Roman" w:hAnsi="Times New Roman" w:cs="Times New Roman"/>
          <w:sz w:val="24"/>
          <w:szCs w:val="24"/>
        </w:rPr>
        <w:t>Zr</w:t>
      </w:r>
      <w:r w:rsidR="00FF4319" w:rsidRPr="00C52039">
        <w:rPr>
          <w:rFonts w:ascii="Times New Roman" w:hAnsi="Times New Roman" w:cs="Times New Roman"/>
          <w:sz w:val="24"/>
          <w:szCs w:val="24"/>
          <w:vertAlign w:val="subscript"/>
        </w:rPr>
        <w:t>6</w:t>
      </w:r>
      <w:r w:rsidR="00FF4319" w:rsidRPr="00C52039">
        <w:rPr>
          <w:rFonts w:ascii="Times New Roman" w:hAnsi="Times New Roman" w:cs="Times New Roman"/>
          <w:sz w:val="24"/>
          <w:szCs w:val="24"/>
        </w:rPr>
        <w:t xml:space="preserve"> core</w:t>
      </w:r>
      <w:r w:rsidRPr="00C52039">
        <w:rPr>
          <w:rFonts w:ascii="Times New Roman" w:hAnsi="Times New Roman" w:cs="Times New Roman"/>
          <w:sz w:val="24"/>
          <w:szCs w:val="24"/>
        </w:rPr>
        <w:t xml:space="preserve"> creates close</w:t>
      </w:r>
      <w:r w:rsidR="00FF4319" w:rsidRPr="00C52039">
        <w:rPr>
          <w:rFonts w:ascii="Times New Roman" w:hAnsi="Times New Roman" w:cs="Times New Roman"/>
          <w:sz w:val="24"/>
          <w:szCs w:val="24"/>
        </w:rPr>
        <w:t>-</w:t>
      </w:r>
      <w:r w:rsidRPr="00C52039">
        <w:rPr>
          <w:rFonts w:ascii="Times New Roman" w:hAnsi="Times New Roman" w:cs="Times New Roman"/>
          <w:sz w:val="24"/>
          <w:szCs w:val="24"/>
        </w:rPr>
        <w:t xml:space="preserve">packed layers of </w:t>
      </w:r>
      <w:r w:rsidR="00FF4319" w:rsidRPr="00C52039">
        <w:rPr>
          <w:rFonts w:ascii="Times New Roman" w:hAnsi="Times New Roman" w:cs="Times New Roman"/>
          <w:sz w:val="24"/>
          <w:szCs w:val="24"/>
        </w:rPr>
        <w:t xml:space="preserve">fumarate-connected </w:t>
      </w:r>
      <w:r w:rsidRPr="00C52039">
        <w:rPr>
          <w:rFonts w:ascii="Times New Roman" w:hAnsi="Times New Roman" w:cs="Times New Roman"/>
          <w:sz w:val="24"/>
          <w:szCs w:val="24"/>
        </w:rPr>
        <w:t xml:space="preserve">clusters that are connected along the single remaining threefold axis by terephthalates. This well-defined linker arrangement retains the three-dimensional porosity of the </w:t>
      </w:r>
      <w:proofErr w:type="spellStart"/>
      <w:r w:rsidR="002D27F5" w:rsidRPr="00C52039">
        <w:rPr>
          <w:rFonts w:ascii="Times New Roman" w:hAnsi="Times New Roman" w:cs="Times New Roman"/>
          <w:sz w:val="24"/>
          <w:szCs w:val="24"/>
        </w:rPr>
        <w:t>Zr</w:t>
      </w:r>
      <w:proofErr w:type="spellEnd"/>
      <w:r w:rsidR="002D27F5" w:rsidRPr="00C52039">
        <w:rPr>
          <w:rFonts w:ascii="Times New Roman" w:hAnsi="Times New Roman" w:cs="Times New Roman"/>
          <w:sz w:val="24"/>
          <w:szCs w:val="24"/>
        </w:rPr>
        <w:t xml:space="preserve"> cluster-based </w:t>
      </w:r>
      <w:proofErr w:type="spellStart"/>
      <w:r w:rsidRPr="00C52039">
        <w:rPr>
          <w:rFonts w:ascii="Times New Roman" w:hAnsi="Times New Roman" w:cs="Times New Roman"/>
          <w:sz w:val="24"/>
          <w:szCs w:val="24"/>
        </w:rPr>
        <w:t>UiO</w:t>
      </w:r>
      <w:proofErr w:type="spellEnd"/>
      <w:r w:rsidRPr="00C52039">
        <w:rPr>
          <w:rFonts w:ascii="Times New Roman" w:hAnsi="Times New Roman" w:cs="Times New Roman"/>
          <w:sz w:val="24"/>
          <w:szCs w:val="24"/>
        </w:rPr>
        <w:t xml:space="preserve"> family while creating two distinct windows within the channels that define two distinct guest diffusion paths. The ordered </w:t>
      </w:r>
      <w:r w:rsidR="008C4D04" w:rsidRPr="00C52039">
        <w:rPr>
          <w:rFonts w:ascii="Times New Roman" w:hAnsi="Times New Roman" w:cs="Times New Roman"/>
          <w:sz w:val="24"/>
          <w:szCs w:val="24"/>
        </w:rPr>
        <w:t>material</w:t>
      </w:r>
      <w:r w:rsidRPr="00C52039">
        <w:rPr>
          <w:rFonts w:ascii="Times New Roman" w:hAnsi="Times New Roman" w:cs="Times New Roman"/>
          <w:sz w:val="24"/>
          <w:szCs w:val="24"/>
        </w:rPr>
        <w:t xml:space="preserve"> is </w:t>
      </w:r>
      <w:r w:rsidR="00625AD4" w:rsidRPr="00C52039">
        <w:rPr>
          <w:rFonts w:ascii="Times New Roman" w:hAnsi="Times New Roman" w:cs="Times New Roman"/>
          <w:sz w:val="24"/>
          <w:szCs w:val="24"/>
        </w:rPr>
        <w:t xml:space="preserve">accessed by </w:t>
      </w:r>
      <w:r w:rsidRPr="00C52039">
        <w:rPr>
          <w:rFonts w:ascii="Times New Roman" w:hAnsi="Times New Roman" w:cs="Times New Roman"/>
          <w:sz w:val="24"/>
          <w:szCs w:val="24"/>
        </w:rPr>
        <w:t xml:space="preserve">a </w:t>
      </w:r>
      <w:r w:rsidR="00625AD4" w:rsidRPr="00C52039">
        <w:rPr>
          <w:rFonts w:ascii="Times New Roman" w:hAnsi="Times New Roman" w:cs="Times New Roman"/>
          <w:sz w:val="24"/>
          <w:szCs w:val="24"/>
        </w:rPr>
        <w:t>restricted combination</w:t>
      </w:r>
      <w:r w:rsidRPr="00C52039">
        <w:rPr>
          <w:rFonts w:ascii="Times New Roman" w:hAnsi="Times New Roman" w:cs="Times New Roman"/>
          <w:sz w:val="24"/>
          <w:szCs w:val="24"/>
        </w:rPr>
        <w:t xml:space="preserve"> of composition and process parameters that were identified by high-throughput synthesis.</w:t>
      </w:r>
    </w:p>
    <w:p w14:paraId="19E4805F" w14:textId="77777777" w:rsidR="002719F8" w:rsidRPr="00C52039" w:rsidRDefault="002719F8" w:rsidP="003C5F46">
      <w:pPr>
        <w:spacing w:line="240" w:lineRule="auto"/>
        <w:jc w:val="both"/>
        <w:rPr>
          <w:rFonts w:ascii="Times New Roman" w:hAnsi="Times New Roman" w:cs="Times New Roman"/>
          <w:sz w:val="24"/>
          <w:szCs w:val="24"/>
        </w:rPr>
      </w:pPr>
    </w:p>
    <w:p w14:paraId="35B1BFAA" w14:textId="77777777" w:rsidR="003C5F46" w:rsidRPr="003C5F46" w:rsidRDefault="003C5F46" w:rsidP="003C5F46">
      <w:pPr>
        <w:spacing w:line="240" w:lineRule="auto"/>
        <w:jc w:val="both"/>
        <w:rPr>
          <w:rFonts w:ascii="Times New Roman" w:hAnsi="Times New Roman" w:cs="Times New Roman"/>
          <w:b/>
          <w:sz w:val="28"/>
          <w:szCs w:val="28"/>
        </w:rPr>
      </w:pPr>
      <w:r w:rsidRPr="003C5F46">
        <w:rPr>
          <w:rFonts w:ascii="Times New Roman" w:hAnsi="Times New Roman" w:cs="Times New Roman"/>
          <w:b/>
          <w:sz w:val="28"/>
          <w:szCs w:val="28"/>
        </w:rPr>
        <w:t>Introduction</w:t>
      </w:r>
    </w:p>
    <w:p w14:paraId="4B960ECB" w14:textId="37FCCB88" w:rsidR="00AA4392" w:rsidRPr="00736A79" w:rsidRDefault="00AA4392" w:rsidP="00AA4392">
      <w:pPr>
        <w:spacing w:line="240" w:lineRule="auto"/>
        <w:jc w:val="both"/>
        <w:rPr>
          <w:rFonts w:ascii="Times New Roman" w:hAnsi="Times New Roman" w:cs="Times New Roman"/>
          <w:sz w:val="24"/>
          <w:szCs w:val="24"/>
        </w:rPr>
      </w:pPr>
      <w:r>
        <w:rPr>
          <w:rFonts w:ascii="Times New Roman" w:hAnsi="Times New Roman" w:cs="Times New Roman"/>
          <w:sz w:val="24"/>
          <w:szCs w:val="24"/>
        </w:rPr>
        <w:t>Metal-organic frameworks, MOFs, are crystalline and porous materials composed of metal</w:t>
      </w:r>
      <w:r w:rsidR="00B57CBA">
        <w:rPr>
          <w:rFonts w:ascii="Times New Roman" w:hAnsi="Times New Roman" w:cs="Times New Roman"/>
          <w:sz w:val="24"/>
          <w:szCs w:val="24"/>
        </w:rPr>
        <w:t>-</w:t>
      </w:r>
      <w:r>
        <w:rPr>
          <w:rFonts w:ascii="Times New Roman" w:hAnsi="Times New Roman" w:cs="Times New Roman"/>
          <w:sz w:val="24"/>
          <w:szCs w:val="24"/>
        </w:rPr>
        <w:t>based nodes and organic linkers</w:t>
      </w:r>
      <w:r w:rsidRPr="00005A6F">
        <w:rPr>
          <w:rFonts w:ascii="Times New Roman" w:hAnsi="Times New Roman" w:cs="Times New Roman"/>
          <w:sz w:val="24"/>
          <w:szCs w:val="24"/>
        </w:rPr>
        <w:t>.</w:t>
      </w:r>
      <w:r w:rsidR="00B44384" w:rsidRPr="00C52039">
        <w:rPr>
          <w:rFonts w:ascii="Times New Roman" w:hAnsi="Times New Roman" w:cs="Times New Roman"/>
          <w:sz w:val="24"/>
          <w:szCs w:val="24"/>
        </w:rPr>
        <w:fldChar w:fldCharType="begin">
          <w:fldData xml:space="preserve">PEVuZE5vdGU+PENpdGU+PEF1dGhvcj5aaG91PC9BdXRob3I+PFllYXI+MjAxMjwvWWVhcj48UmVj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</w:fldData>
        </w:fldChar>
      </w:r>
      <w:r w:rsidR="00AF606B">
        <w:rPr>
          <w:rFonts w:ascii="Times New Roman" w:hAnsi="Times New Roman" w:cs="Times New Roman"/>
          <w:sz w:val="24"/>
          <w:szCs w:val="24"/>
        </w:rPr>
        <w:instrText xml:space="preserve"> ADDIN EN.CITE </w:instrText>
      </w:r>
      <w:r w:rsidR="00AF606B">
        <w:rPr>
          <w:rFonts w:ascii="Times New Roman" w:hAnsi="Times New Roman" w:cs="Times New Roman"/>
          <w:sz w:val="24"/>
          <w:szCs w:val="24"/>
        </w:rPr>
        <w:fldChar w:fldCharType="begin">
          <w:fldData xml:space="preserve">PEVuZE5vdGU+PENpdGU+PEF1dGhvcj5aaG91PC9BdXRob3I+PFllYXI+MjAxMjwvWWVhcj48UmVj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</w:fldData>
        </w:fldChar>
      </w:r>
      <w:r w:rsidR="00AF606B">
        <w:rPr>
          <w:rFonts w:ascii="Times New Roman" w:hAnsi="Times New Roman" w:cs="Times New Roman"/>
          <w:sz w:val="24"/>
          <w:szCs w:val="24"/>
        </w:rPr>
        <w:instrText xml:space="preserve"> ADDIN EN.CITE.DATA </w:instrText>
      </w:r>
      <w:r w:rsidR="00AF606B">
        <w:rPr>
          <w:rFonts w:ascii="Times New Roman" w:hAnsi="Times New Roman" w:cs="Times New Roman"/>
          <w:sz w:val="24"/>
          <w:szCs w:val="24"/>
        </w:rPr>
      </w:r>
      <w:r w:rsidR="00AF606B">
        <w:rPr>
          <w:rFonts w:ascii="Times New Roman" w:hAnsi="Times New Roman" w:cs="Times New Roman"/>
          <w:sz w:val="24"/>
          <w:szCs w:val="24"/>
        </w:rPr>
        <w:fldChar w:fldCharType="end"/>
      </w:r>
      <w:r w:rsidR="00B44384" w:rsidRPr="00C52039">
        <w:rPr>
          <w:rFonts w:ascii="Times New Roman" w:hAnsi="Times New Roman" w:cs="Times New Roman"/>
          <w:sz w:val="24"/>
          <w:szCs w:val="24"/>
        </w:rPr>
      </w:r>
      <w:r w:rsidR="00B44384" w:rsidRPr="00C52039">
        <w:rPr>
          <w:rFonts w:ascii="Times New Roman" w:hAnsi="Times New Roman" w:cs="Times New Roman"/>
          <w:sz w:val="24"/>
          <w:szCs w:val="24"/>
        </w:rPr>
        <w:fldChar w:fldCharType="separate"/>
      </w:r>
      <w:r w:rsidR="00AF606B" w:rsidRPr="00AF606B">
        <w:rPr>
          <w:rFonts w:ascii="Times New Roman" w:hAnsi="Times New Roman" w:cs="Times New Roman"/>
          <w:noProof/>
          <w:sz w:val="24"/>
          <w:szCs w:val="24"/>
          <w:vertAlign w:val="superscript"/>
        </w:rPr>
        <w:t>[1]</w:t>
      </w:r>
      <w:r w:rsidR="00B44384" w:rsidRPr="00C52039">
        <w:rPr>
          <w:rFonts w:ascii="Times New Roman" w:hAnsi="Times New Roman" w:cs="Times New Roman"/>
          <w:sz w:val="24"/>
          <w:szCs w:val="24"/>
        </w:rPr>
        <w:fldChar w:fldCharType="end"/>
      </w:r>
      <w:r>
        <w:rPr>
          <w:rFonts w:ascii="Times New Roman" w:hAnsi="Times New Roman" w:cs="Times New Roman"/>
          <w:sz w:val="24"/>
          <w:szCs w:val="24"/>
        </w:rPr>
        <w:t xml:space="preserve"> They demonstrate extensive structural diversity and tunability due to the plethora </w:t>
      </w:r>
      <w:r w:rsidR="00907B38">
        <w:rPr>
          <w:rFonts w:ascii="Times New Roman" w:hAnsi="Times New Roman" w:cs="Times New Roman"/>
          <w:sz w:val="24"/>
          <w:szCs w:val="24"/>
        </w:rPr>
        <w:t xml:space="preserve">of available </w:t>
      </w:r>
      <w:r>
        <w:rPr>
          <w:rFonts w:ascii="Times New Roman" w:hAnsi="Times New Roman" w:cs="Times New Roman"/>
          <w:sz w:val="24"/>
          <w:szCs w:val="24"/>
        </w:rPr>
        <w:t>choice</w:t>
      </w:r>
      <w:r w:rsidR="00907B38">
        <w:rPr>
          <w:rFonts w:ascii="Times New Roman" w:hAnsi="Times New Roman" w:cs="Times New Roman"/>
          <w:sz w:val="24"/>
          <w:szCs w:val="24"/>
        </w:rPr>
        <w:t>s for</w:t>
      </w:r>
      <w:r>
        <w:rPr>
          <w:rFonts w:ascii="Times New Roman" w:hAnsi="Times New Roman" w:cs="Times New Roman"/>
          <w:sz w:val="24"/>
          <w:szCs w:val="24"/>
        </w:rPr>
        <w:t xml:space="preserve"> and arrangement</w:t>
      </w:r>
      <w:r w:rsidR="00907B38">
        <w:rPr>
          <w:rFonts w:ascii="Times New Roman" w:hAnsi="Times New Roman" w:cs="Times New Roman"/>
          <w:sz w:val="24"/>
          <w:szCs w:val="24"/>
        </w:rPr>
        <w:t>s</w:t>
      </w:r>
      <w:r>
        <w:rPr>
          <w:rFonts w:ascii="Times New Roman" w:hAnsi="Times New Roman" w:cs="Times New Roman"/>
          <w:sz w:val="24"/>
          <w:szCs w:val="24"/>
        </w:rPr>
        <w:t xml:space="preserve"> of the</w:t>
      </w:r>
      <w:r w:rsidR="008C4D04">
        <w:rPr>
          <w:rFonts w:ascii="Times New Roman" w:hAnsi="Times New Roman" w:cs="Times New Roman"/>
          <w:sz w:val="24"/>
          <w:szCs w:val="24"/>
        </w:rPr>
        <w:t>se</w:t>
      </w:r>
      <w:r>
        <w:rPr>
          <w:rFonts w:ascii="Times New Roman" w:hAnsi="Times New Roman" w:cs="Times New Roman"/>
          <w:sz w:val="24"/>
          <w:szCs w:val="24"/>
        </w:rPr>
        <w:t xml:space="preserve"> building blocks</w:t>
      </w:r>
      <w:r w:rsidR="00EA7F21">
        <w:rPr>
          <w:rFonts w:ascii="Times New Roman" w:hAnsi="Times New Roman" w:cs="Times New Roman"/>
          <w:sz w:val="24"/>
          <w:szCs w:val="24"/>
        </w:rPr>
        <w:t>.</w:t>
      </w:r>
      <w:r w:rsidR="00FC6225">
        <w:rPr>
          <w:rFonts w:ascii="Times New Roman" w:hAnsi="Times New Roman" w:cs="Times New Roman"/>
          <w:sz w:val="24"/>
          <w:szCs w:val="24"/>
        </w:rPr>
        <w:fldChar w:fldCharType="begin">
          <w:fldData xml:space="preserve">PEVuZE5vdGU+PENpdGU+PEF1dGhvcj5KaWFuZzwvQXV0aG9yPjxZZWFyPjIwMjE8L1llYXI+PFJl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</w:fldData>
        </w:fldChar>
      </w:r>
      <w:r w:rsidR="00AF606B">
        <w:rPr>
          <w:rFonts w:ascii="Times New Roman" w:hAnsi="Times New Roman" w:cs="Times New Roman"/>
          <w:sz w:val="24"/>
          <w:szCs w:val="24"/>
        </w:rPr>
        <w:instrText xml:space="preserve"> ADDIN EN.CITE </w:instrText>
      </w:r>
      <w:r w:rsidR="00AF606B">
        <w:rPr>
          <w:rFonts w:ascii="Times New Roman" w:hAnsi="Times New Roman" w:cs="Times New Roman"/>
          <w:sz w:val="24"/>
          <w:szCs w:val="24"/>
        </w:rPr>
        <w:fldChar w:fldCharType="begin">
          <w:fldData xml:space="preserve">PEVuZE5vdGU+PENpdGU+PEF1dGhvcj5KaWFuZzwvQXV0aG9yPjxZZWFyPjIwMjE8L1llYXI+PFJl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</w:fldData>
        </w:fldChar>
      </w:r>
      <w:r w:rsidR="00AF606B">
        <w:rPr>
          <w:rFonts w:ascii="Times New Roman" w:hAnsi="Times New Roman" w:cs="Times New Roman"/>
          <w:sz w:val="24"/>
          <w:szCs w:val="24"/>
        </w:rPr>
        <w:instrText xml:space="preserve"> ADDIN EN.CITE.DATA </w:instrText>
      </w:r>
      <w:r w:rsidR="00AF606B">
        <w:rPr>
          <w:rFonts w:ascii="Times New Roman" w:hAnsi="Times New Roman" w:cs="Times New Roman"/>
          <w:sz w:val="24"/>
          <w:szCs w:val="24"/>
        </w:rPr>
      </w:r>
      <w:r w:rsidR="00AF606B">
        <w:rPr>
          <w:rFonts w:ascii="Times New Roman" w:hAnsi="Times New Roman" w:cs="Times New Roman"/>
          <w:sz w:val="24"/>
          <w:szCs w:val="24"/>
        </w:rPr>
        <w:fldChar w:fldCharType="end"/>
      </w:r>
      <w:r w:rsidR="00FC6225">
        <w:rPr>
          <w:rFonts w:ascii="Times New Roman" w:hAnsi="Times New Roman" w:cs="Times New Roman"/>
          <w:sz w:val="24"/>
          <w:szCs w:val="24"/>
        </w:rPr>
      </w:r>
      <w:r w:rsidR="00FC6225">
        <w:rPr>
          <w:rFonts w:ascii="Times New Roman" w:hAnsi="Times New Roman" w:cs="Times New Roman"/>
          <w:sz w:val="24"/>
          <w:szCs w:val="24"/>
        </w:rPr>
        <w:fldChar w:fldCharType="separate"/>
      </w:r>
      <w:r w:rsidR="00AF606B" w:rsidRPr="00AF606B">
        <w:rPr>
          <w:rFonts w:ascii="Times New Roman" w:hAnsi="Times New Roman" w:cs="Times New Roman"/>
          <w:noProof/>
          <w:sz w:val="24"/>
          <w:szCs w:val="24"/>
          <w:vertAlign w:val="superscript"/>
        </w:rPr>
        <w:t>[2]</w:t>
      </w:r>
      <w:r w:rsidR="00FC6225">
        <w:rPr>
          <w:rFonts w:ascii="Times New Roman" w:hAnsi="Times New Roman" w:cs="Times New Roman"/>
          <w:sz w:val="24"/>
          <w:szCs w:val="24"/>
        </w:rPr>
        <w:fldChar w:fldCharType="end"/>
      </w:r>
      <w:r w:rsidR="00EA7F21">
        <w:rPr>
          <w:rFonts w:ascii="Times New Roman" w:hAnsi="Times New Roman" w:cs="Times New Roman"/>
          <w:sz w:val="24"/>
          <w:szCs w:val="24"/>
        </w:rPr>
        <w:t xml:space="preserve"> Many key MOF </w:t>
      </w:r>
      <w:r w:rsidR="00907B38">
        <w:rPr>
          <w:rFonts w:ascii="Times New Roman" w:hAnsi="Times New Roman" w:cs="Times New Roman"/>
          <w:sz w:val="24"/>
          <w:szCs w:val="24"/>
        </w:rPr>
        <w:t xml:space="preserve">structural </w:t>
      </w:r>
      <w:r w:rsidR="00EA7F21">
        <w:rPr>
          <w:rFonts w:ascii="Times New Roman" w:hAnsi="Times New Roman" w:cs="Times New Roman"/>
          <w:sz w:val="24"/>
          <w:szCs w:val="24"/>
        </w:rPr>
        <w:t>families</w:t>
      </w:r>
      <w:r w:rsidR="00FC6225">
        <w:rPr>
          <w:rFonts w:ascii="Times New Roman" w:hAnsi="Times New Roman" w:cs="Times New Roman"/>
          <w:sz w:val="24"/>
          <w:szCs w:val="24"/>
        </w:rPr>
        <w:fldChar w:fldCharType="begin">
          <w:fldData xml:space="preserve">PEVuZE5vdGU+PENpdGU+PEF1dGhvcj5FZGRhb3VkaTwvQXV0aG9yPjxZZWFyPjIwMDI8L1llYXI+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</w:fldData>
        </w:fldChar>
      </w:r>
      <w:r w:rsidR="00AF606B">
        <w:rPr>
          <w:rFonts w:ascii="Times New Roman" w:hAnsi="Times New Roman" w:cs="Times New Roman"/>
          <w:sz w:val="24"/>
          <w:szCs w:val="24"/>
        </w:rPr>
        <w:instrText xml:space="preserve"> ADDIN EN.CITE </w:instrText>
      </w:r>
      <w:r w:rsidR="00AF606B">
        <w:rPr>
          <w:rFonts w:ascii="Times New Roman" w:hAnsi="Times New Roman" w:cs="Times New Roman"/>
          <w:sz w:val="24"/>
          <w:szCs w:val="24"/>
        </w:rPr>
        <w:fldChar w:fldCharType="begin">
          <w:fldData xml:space="preserve">PEVuZE5vdGU+PENpdGU+PEF1dGhvcj5FZGRhb3VkaTwvQXV0aG9yPjxZZWFyPjIwMDI8L1llYXI+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</w:fldData>
        </w:fldChar>
      </w:r>
      <w:r w:rsidR="00AF606B">
        <w:rPr>
          <w:rFonts w:ascii="Times New Roman" w:hAnsi="Times New Roman" w:cs="Times New Roman"/>
          <w:sz w:val="24"/>
          <w:szCs w:val="24"/>
        </w:rPr>
        <w:instrText xml:space="preserve"> ADDIN EN.CITE.DATA </w:instrText>
      </w:r>
      <w:r w:rsidR="00AF606B">
        <w:rPr>
          <w:rFonts w:ascii="Times New Roman" w:hAnsi="Times New Roman" w:cs="Times New Roman"/>
          <w:sz w:val="24"/>
          <w:szCs w:val="24"/>
        </w:rPr>
      </w:r>
      <w:r w:rsidR="00AF606B">
        <w:rPr>
          <w:rFonts w:ascii="Times New Roman" w:hAnsi="Times New Roman" w:cs="Times New Roman"/>
          <w:sz w:val="24"/>
          <w:szCs w:val="24"/>
        </w:rPr>
        <w:fldChar w:fldCharType="end"/>
      </w:r>
      <w:r w:rsidR="00FC6225">
        <w:rPr>
          <w:rFonts w:ascii="Times New Roman" w:hAnsi="Times New Roman" w:cs="Times New Roman"/>
          <w:sz w:val="24"/>
          <w:szCs w:val="24"/>
        </w:rPr>
      </w:r>
      <w:r w:rsidR="00FC6225">
        <w:rPr>
          <w:rFonts w:ascii="Times New Roman" w:hAnsi="Times New Roman" w:cs="Times New Roman"/>
          <w:sz w:val="24"/>
          <w:szCs w:val="24"/>
        </w:rPr>
        <w:fldChar w:fldCharType="separate"/>
      </w:r>
      <w:r w:rsidR="00AF606B" w:rsidRPr="00AF606B">
        <w:rPr>
          <w:rFonts w:ascii="Times New Roman" w:hAnsi="Times New Roman" w:cs="Times New Roman"/>
          <w:noProof/>
          <w:sz w:val="24"/>
          <w:szCs w:val="24"/>
          <w:vertAlign w:val="superscript"/>
        </w:rPr>
        <w:t>[3]</w:t>
      </w:r>
      <w:r w:rsidR="00FC6225">
        <w:rPr>
          <w:rFonts w:ascii="Times New Roman" w:hAnsi="Times New Roman" w:cs="Times New Roman"/>
          <w:sz w:val="24"/>
          <w:szCs w:val="24"/>
        </w:rPr>
        <w:fldChar w:fldCharType="end"/>
      </w:r>
      <w:r w:rsidR="00EA7F21">
        <w:rPr>
          <w:rFonts w:ascii="Times New Roman" w:hAnsi="Times New Roman" w:cs="Times New Roman"/>
          <w:sz w:val="24"/>
          <w:szCs w:val="24"/>
        </w:rPr>
        <w:t xml:space="preserve"> arise from systematically expandable topologies that are defined by the chemistry and geometry of the interaction between a single node and a single linker. These topologies generate the structures for applications</w:t>
      </w:r>
      <w:r w:rsidR="00FC6225">
        <w:rPr>
          <w:rFonts w:ascii="Times New Roman" w:hAnsi="Times New Roman" w:cs="Times New Roman"/>
          <w:sz w:val="24"/>
          <w:szCs w:val="24"/>
        </w:rPr>
        <w:fldChar w:fldCharType="begin">
          <w:fldData xml:space="preserve">PEVuZE5vdGU+PENpdGU+PEF1dGhvcj5Db2xvbWJvPC9BdXRob3I+PFllYXI+MjAxMjwvWWVhcj48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</w:fldData>
        </w:fldChar>
      </w:r>
      <w:r w:rsidR="00AF606B">
        <w:rPr>
          <w:rFonts w:ascii="Times New Roman" w:hAnsi="Times New Roman" w:cs="Times New Roman"/>
          <w:sz w:val="24"/>
          <w:szCs w:val="24"/>
        </w:rPr>
        <w:instrText xml:space="preserve"> ADDIN EN.CITE </w:instrText>
      </w:r>
      <w:r w:rsidR="00AF606B">
        <w:rPr>
          <w:rFonts w:ascii="Times New Roman" w:hAnsi="Times New Roman" w:cs="Times New Roman"/>
          <w:sz w:val="24"/>
          <w:szCs w:val="24"/>
        </w:rPr>
        <w:fldChar w:fldCharType="begin">
          <w:fldData xml:space="preserve">PEVuZE5vdGU+PENpdGU+PEF1dGhvcj5Db2xvbWJvPC9BdXRob3I+PFllYXI+MjAxMjwvWWVhcj48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</w:fldData>
        </w:fldChar>
      </w:r>
      <w:r w:rsidR="00AF606B">
        <w:rPr>
          <w:rFonts w:ascii="Times New Roman" w:hAnsi="Times New Roman" w:cs="Times New Roman"/>
          <w:sz w:val="24"/>
          <w:szCs w:val="24"/>
        </w:rPr>
        <w:instrText xml:space="preserve"> ADDIN EN.CITE.DATA </w:instrText>
      </w:r>
      <w:r w:rsidR="00AF606B">
        <w:rPr>
          <w:rFonts w:ascii="Times New Roman" w:hAnsi="Times New Roman" w:cs="Times New Roman"/>
          <w:sz w:val="24"/>
          <w:szCs w:val="24"/>
        </w:rPr>
      </w:r>
      <w:r w:rsidR="00AF606B">
        <w:rPr>
          <w:rFonts w:ascii="Times New Roman" w:hAnsi="Times New Roman" w:cs="Times New Roman"/>
          <w:sz w:val="24"/>
          <w:szCs w:val="24"/>
        </w:rPr>
        <w:fldChar w:fldCharType="end"/>
      </w:r>
      <w:r w:rsidR="00FC6225">
        <w:rPr>
          <w:rFonts w:ascii="Times New Roman" w:hAnsi="Times New Roman" w:cs="Times New Roman"/>
          <w:sz w:val="24"/>
          <w:szCs w:val="24"/>
        </w:rPr>
      </w:r>
      <w:r w:rsidR="00FC6225">
        <w:rPr>
          <w:rFonts w:ascii="Times New Roman" w:hAnsi="Times New Roman" w:cs="Times New Roman"/>
          <w:sz w:val="24"/>
          <w:szCs w:val="24"/>
        </w:rPr>
        <w:fldChar w:fldCharType="separate"/>
      </w:r>
      <w:r w:rsidR="00AF606B" w:rsidRPr="00AF606B">
        <w:rPr>
          <w:rFonts w:ascii="Times New Roman" w:hAnsi="Times New Roman" w:cs="Times New Roman"/>
          <w:noProof/>
          <w:sz w:val="24"/>
          <w:szCs w:val="24"/>
          <w:vertAlign w:val="superscript"/>
        </w:rPr>
        <w:t>[4]</w:t>
      </w:r>
      <w:r w:rsidR="00FC6225">
        <w:rPr>
          <w:rFonts w:ascii="Times New Roman" w:hAnsi="Times New Roman" w:cs="Times New Roman"/>
          <w:sz w:val="24"/>
          <w:szCs w:val="24"/>
        </w:rPr>
        <w:fldChar w:fldCharType="end"/>
      </w:r>
      <w:r w:rsidR="00EA7F21">
        <w:rPr>
          <w:rFonts w:ascii="Times New Roman" w:hAnsi="Times New Roman" w:cs="Times New Roman"/>
          <w:sz w:val="24"/>
          <w:szCs w:val="24"/>
        </w:rPr>
        <w:t xml:space="preserve"> that depend on the pore geometries and dimensionalities, arising from the number, nature and connectivity of windows, channels and cages in the materials. The positionally ordered introduction of multiple linkers into the network topologies of these key families offers a distinct mechanism for precise control of the guest-accessible space. The</w:t>
      </w:r>
      <w:r w:rsidR="003A0A09">
        <w:rPr>
          <w:rFonts w:ascii="Times New Roman" w:hAnsi="Times New Roman" w:cs="Times New Roman"/>
          <w:sz w:val="24"/>
          <w:szCs w:val="24"/>
        </w:rPr>
        <w:t xml:space="preserve"> associated</w:t>
      </w:r>
      <w:r w:rsidR="00EA7F21">
        <w:rPr>
          <w:rFonts w:ascii="Times New Roman" w:hAnsi="Times New Roman" w:cs="Times New Roman"/>
          <w:sz w:val="24"/>
          <w:szCs w:val="24"/>
        </w:rPr>
        <w:t xml:space="preserve"> requirement for extra linker components can be expected to complicate full exploration of the resulting larger chemical space.</w:t>
      </w:r>
    </w:p>
    <w:p w14:paraId="7B42E403" w14:textId="6CDE3BE3" w:rsidR="00AA4392" w:rsidRPr="00B67895" w:rsidRDefault="00AA4392" w:rsidP="00AA439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Automated high-throughput </w:t>
      </w:r>
      <w:r w:rsidR="00367E66">
        <w:rPr>
          <w:rFonts w:ascii="Times New Roman" w:hAnsi="Times New Roman" w:cs="Times New Roman"/>
          <w:sz w:val="24"/>
          <w:szCs w:val="24"/>
        </w:rPr>
        <w:t xml:space="preserve">(HT) </w:t>
      </w:r>
      <w:r>
        <w:rPr>
          <w:rFonts w:ascii="Times New Roman" w:hAnsi="Times New Roman" w:cs="Times New Roman"/>
          <w:sz w:val="24"/>
          <w:szCs w:val="24"/>
        </w:rPr>
        <w:t>methods for materials synthesis and analysis are powerful tools for the systematic exploration of multiparameter chemical systems.</w:t>
      </w:r>
      <w:r w:rsidR="00DC3280">
        <w:rPr>
          <w:rFonts w:ascii="Times New Roman" w:hAnsi="Times New Roman" w:cs="Times New Roman"/>
          <w:sz w:val="24"/>
          <w:szCs w:val="24"/>
        </w:rPr>
        <w:fldChar w:fldCharType="begin">
          <w:fldData xml:space="preserve">PEVuZE5vdGU+PENpdGU+PEF1dGhvcj5Cb2xkcmluPC9BdXRob3I+PFllYXI+MjAxNTwvWWVhcj48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</w:fldData>
        </w:fldChar>
      </w:r>
      <w:r w:rsidR="007207AD">
        <w:rPr>
          <w:rFonts w:ascii="Times New Roman" w:hAnsi="Times New Roman" w:cs="Times New Roman"/>
          <w:sz w:val="24"/>
          <w:szCs w:val="24"/>
        </w:rPr>
        <w:instrText xml:space="preserve"> ADDIN EN.CITE </w:instrText>
      </w:r>
      <w:r w:rsidR="007207AD">
        <w:rPr>
          <w:rFonts w:ascii="Times New Roman" w:hAnsi="Times New Roman" w:cs="Times New Roman"/>
          <w:sz w:val="24"/>
          <w:szCs w:val="24"/>
        </w:rPr>
        <w:fldChar w:fldCharType="begin">
          <w:fldData xml:space="preserve">PEVuZE5vdGU+PENpdGU+PEF1dGhvcj5Cb2xkcmluPC9BdXRob3I+PFllYXI+MjAxNTwvWWVhcj48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</w:fldData>
        </w:fldChar>
      </w:r>
      <w:r w:rsidR="007207AD">
        <w:rPr>
          <w:rFonts w:ascii="Times New Roman" w:hAnsi="Times New Roman" w:cs="Times New Roman"/>
          <w:sz w:val="24"/>
          <w:szCs w:val="24"/>
        </w:rPr>
        <w:instrText xml:space="preserve"> ADDIN EN.CITE.DATA </w:instrText>
      </w:r>
      <w:r w:rsidR="007207AD">
        <w:rPr>
          <w:rFonts w:ascii="Times New Roman" w:hAnsi="Times New Roman" w:cs="Times New Roman"/>
          <w:sz w:val="24"/>
          <w:szCs w:val="24"/>
        </w:rPr>
      </w:r>
      <w:r w:rsidR="007207AD">
        <w:rPr>
          <w:rFonts w:ascii="Times New Roman" w:hAnsi="Times New Roman" w:cs="Times New Roman"/>
          <w:sz w:val="24"/>
          <w:szCs w:val="24"/>
        </w:rPr>
        <w:fldChar w:fldCharType="end"/>
      </w:r>
      <w:r w:rsidR="00DC3280">
        <w:rPr>
          <w:rFonts w:ascii="Times New Roman" w:hAnsi="Times New Roman" w:cs="Times New Roman"/>
          <w:sz w:val="24"/>
          <w:szCs w:val="24"/>
        </w:rPr>
      </w:r>
      <w:r w:rsidR="00DC3280">
        <w:rPr>
          <w:rFonts w:ascii="Times New Roman" w:hAnsi="Times New Roman" w:cs="Times New Roman"/>
          <w:sz w:val="24"/>
          <w:szCs w:val="24"/>
        </w:rPr>
        <w:fldChar w:fldCharType="separate"/>
      </w:r>
      <w:r w:rsidR="007207AD" w:rsidRPr="007207AD">
        <w:rPr>
          <w:rFonts w:ascii="Times New Roman" w:hAnsi="Times New Roman" w:cs="Times New Roman"/>
          <w:noProof/>
          <w:sz w:val="24"/>
          <w:szCs w:val="24"/>
          <w:vertAlign w:val="superscript"/>
        </w:rPr>
        <w:t>[5]</w:t>
      </w:r>
      <w:r w:rsidR="00DC3280">
        <w:rPr>
          <w:rFonts w:ascii="Times New Roman" w:hAnsi="Times New Roman" w:cs="Times New Roman"/>
          <w:sz w:val="24"/>
          <w:szCs w:val="24"/>
        </w:rPr>
        <w:fldChar w:fldCharType="end"/>
      </w:r>
      <w:r>
        <w:rPr>
          <w:rFonts w:ascii="Times New Roman" w:hAnsi="Times New Roman" w:cs="Times New Roman"/>
          <w:sz w:val="24"/>
          <w:szCs w:val="24"/>
        </w:rPr>
        <w:t xml:space="preserve"> They enable the screening of </w:t>
      </w:r>
      <w:r w:rsidR="005325B2">
        <w:rPr>
          <w:rFonts w:ascii="Times New Roman" w:hAnsi="Times New Roman" w:cs="Times New Roman"/>
          <w:sz w:val="24"/>
          <w:szCs w:val="24"/>
        </w:rPr>
        <w:t xml:space="preserve">larger </w:t>
      </w:r>
      <w:r>
        <w:rPr>
          <w:rFonts w:ascii="Times New Roman" w:hAnsi="Times New Roman" w:cs="Times New Roman"/>
          <w:sz w:val="24"/>
          <w:szCs w:val="24"/>
        </w:rPr>
        <w:t>number</w:t>
      </w:r>
      <w:r w:rsidR="005661D0">
        <w:rPr>
          <w:rFonts w:ascii="Times New Roman" w:hAnsi="Times New Roman" w:cs="Times New Roman"/>
          <w:sz w:val="24"/>
          <w:szCs w:val="24"/>
        </w:rPr>
        <w:t>s of reactions</w:t>
      </w:r>
      <w:r w:rsidR="00CF30AD">
        <w:rPr>
          <w:rFonts w:ascii="Times New Roman" w:hAnsi="Times New Roman" w:cs="Times New Roman"/>
          <w:sz w:val="24"/>
          <w:szCs w:val="24"/>
        </w:rPr>
        <w:t xml:space="preserve"> </w:t>
      </w:r>
      <w:r w:rsidR="007A3EB2">
        <w:rPr>
          <w:rFonts w:ascii="Times New Roman" w:hAnsi="Times New Roman" w:cs="Times New Roman"/>
          <w:sz w:val="24"/>
          <w:szCs w:val="24"/>
        </w:rPr>
        <w:t>than</w:t>
      </w:r>
      <w:r>
        <w:rPr>
          <w:rFonts w:ascii="Times New Roman" w:hAnsi="Times New Roman" w:cs="Times New Roman"/>
          <w:sz w:val="24"/>
          <w:szCs w:val="24"/>
        </w:rPr>
        <w:t xml:space="preserve"> </w:t>
      </w:r>
      <w:r w:rsidR="005661D0">
        <w:rPr>
          <w:rFonts w:ascii="Times New Roman" w:hAnsi="Times New Roman" w:cs="Times New Roman"/>
          <w:sz w:val="24"/>
          <w:szCs w:val="24"/>
        </w:rPr>
        <w:t xml:space="preserve">purely </w:t>
      </w:r>
      <w:r>
        <w:rPr>
          <w:rFonts w:ascii="Times New Roman" w:hAnsi="Times New Roman" w:cs="Times New Roman"/>
          <w:sz w:val="24"/>
          <w:szCs w:val="24"/>
        </w:rPr>
        <w:t>manual methods</w:t>
      </w:r>
      <w:r w:rsidR="005661D0">
        <w:rPr>
          <w:rFonts w:ascii="Times New Roman" w:hAnsi="Times New Roman" w:cs="Times New Roman"/>
          <w:sz w:val="24"/>
          <w:szCs w:val="24"/>
        </w:rPr>
        <w:t>,</w:t>
      </w:r>
      <w:r>
        <w:rPr>
          <w:rFonts w:ascii="Times New Roman" w:hAnsi="Times New Roman" w:cs="Times New Roman"/>
          <w:sz w:val="24"/>
          <w:szCs w:val="24"/>
        </w:rPr>
        <w:t xml:space="preserve"> </w:t>
      </w:r>
      <w:r w:rsidR="00B02BAC">
        <w:rPr>
          <w:rFonts w:ascii="Times New Roman" w:hAnsi="Times New Roman" w:cs="Times New Roman"/>
          <w:sz w:val="24"/>
          <w:szCs w:val="24"/>
        </w:rPr>
        <w:t xml:space="preserve">accelerating </w:t>
      </w:r>
      <w:r>
        <w:rPr>
          <w:rFonts w:ascii="Times New Roman" w:hAnsi="Times New Roman" w:cs="Times New Roman"/>
          <w:sz w:val="24"/>
          <w:szCs w:val="24"/>
        </w:rPr>
        <w:t xml:space="preserve">the detailed investigation of </w:t>
      </w:r>
      <w:r w:rsidR="007A3EB2">
        <w:rPr>
          <w:rFonts w:ascii="Times New Roman" w:hAnsi="Times New Roman" w:cs="Times New Roman"/>
          <w:sz w:val="24"/>
          <w:szCs w:val="24"/>
        </w:rPr>
        <w:t xml:space="preserve">complex </w:t>
      </w:r>
      <w:r>
        <w:rPr>
          <w:rFonts w:ascii="Times New Roman" w:hAnsi="Times New Roman" w:cs="Times New Roman"/>
          <w:sz w:val="24"/>
          <w:szCs w:val="24"/>
        </w:rPr>
        <w:t xml:space="preserve">chemical spaces. The large numbers of variables associated with MOF synthesis and in particular with </w:t>
      </w:r>
      <w:r w:rsidR="00B02BAC">
        <w:rPr>
          <w:rFonts w:ascii="Times New Roman" w:hAnsi="Times New Roman" w:cs="Times New Roman"/>
          <w:sz w:val="24"/>
          <w:szCs w:val="24"/>
        </w:rPr>
        <w:t xml:space="preserve">multiple linker </w:t>
      </w:r>
      <w:r>
        <w:rPr>
          <w:rFonts w:ascii="Times New Roman" w:hAnsi="Times New Roman" w:cs="Times New Roman"/>
          <w:sz w:val="24"/>
          <w:szCs w:val="24"/>
        </w:rPr>
        <w:t xml:space="preserve">MOFs renders HT synthesis </w:t>
      </w:r>
      <w:r w:rsidR="00B3213A">
        <w:rPr>
          <w:rFonts w:ascii="Times New Roman" w:hAnsi="Times New Roman" w:cs="Times New Roman"/>
          <w:sz w:val="24"/>
          <w:szCs w:val="24"/>
        </w:rPr>
        <w:t>an appropriate</w:t>
      </w:r>
      <w:r>
        <w:rPr>
          <w:rFonts w:ascii="Times New Roman" w:hAnsi="Times New Roman" w:cs="Times New Roman"/>
          <w:sz w:val="24"/>
          <w:szCs w:val="24"/>
        </w:rPr>
        <w:t xml:space="preserve"> approach for the discovery of new phases.</w:t>
      </w:r>
      <w:r w:rsidR="00E918C7">
        <w:rPr>
          <w:rFonts w:ascii="Times New Roman" w:hAnsi="Times New Roman" w:cs="Times New Roman"/>
          <w:sz w:val="24"/>
          <w:szCs w:val="24"/>
        </w:rPr>
        <w:fldChar w:fldCharType="begin">
          <w:fldData xml:space="preserve">PEVuZE5vdGU+PENpdGU+PEF1dGhvcj5CYW5lcmplZTwvQXV0aG9yPjxZZWFyPjIwMDg8L1llYXI+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</w:fldData>
        </w:fldChar>
      </w:r>
      <w:r w:rsidR="000D4411">
        <w:rPr>
          <w:rFonts w:ascii="Times New Roman" w:hAnsi="Times New Roman" w:cs="Times New Roman"/>
          <w:sz w:val="24"/>
          <w:szCs w:val="24"/>
        </w:rPr>
        <w:instrText xml:space="preserve"> ADDIN EN.CITE </w:instrText>
      </w:r>
      <w:r w:rsidR="000D4411">
        <w:rPr>
          <w:rFonts w:ascii="Times New Roman" w:hAnsi="Times New Roman" w:cs="Times New Roman"/>
          <w:sz w:val="24"/>
          <w:szCs w:val="24"/>
        </w:rPr>
        <w:fldChar w:fldCharType="begin">
          <w:fldData xml:space="preserve">PEVuZE5vdGU+PENpdGU+PEF1dGhvcj5CYW5lcmplZTwvQXV0aG9yPjxZZWFyPjIwMDg8L1llYXI+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</w:fldData>
        </w:fldChar>
      </w:r>
      <w:r w:rsidR="000D4411">
        <w:rPr>
          <w:rFonts w:ascii="Times New Roman" w:hAnsi="Times New Roman" w:cs="Times New Roman"/>
          <w:sz w:val="24"/>
          <w:szCs w:val="24"/>
        </w:rPr>
        <w:instrText xml:space="preserve"> ADDIN EN.CITE.DATA </w:instrText>
      </w:r>
      <w:r w:rsidR="000D4411">
        <w:rPr>
          <w:rFonts w:ascii="Times New Roman" w:hAnsi="Times New Roman" w:cs="Times New Roman"/>
          <w:sz w:val="24"/>
          <w:szCs w:val="24"/>
        </w:rPr>
      </w:r>
      <w:r w:rsidR="000D4411">
        <w:rPr>
          <w:rFonts w:ascii="Times New Roman" w:hAnsi="Times New Roman" w:cs="Times New Roman"/>
          <w:sz w:val="24"/>
          <w:szCs w:val="24"/>
        </w:rPr>
        <w:fldChar w:fldCharType="end"/>
      </w:r>
      <w:r w:rsidR="00E918C7">
        <w:rPr>
          <w:rFonts w:ascii="Times New Roman" w:hAnsi="Times New Roman" w:cs="Times New Roman"/>
          <w:sz w:val="24"/>
          <w:szCs w:val="24"/>
        </w:rPr>
      </w:r>
      <w:r w:rsidR="00E918C7">
        <w:rPr>
          <w:rFonts w:ascii="Times New Roman" w:hAnsi="Times New Roman" w:cs="Times New Roman"/>
          <w:sz w:val="24"/>
          <w:szCs w:val="24"/>
        </w:rPr>
        <w:fldChar w:fldCharType="separate"/>
      </w:r>
      <w:r w:rsidR="000D4411" w:rsidRPr="000D4411">
        <w:rPr>
          <w:rFonts w:ascii="Times New Roman" w:hAnsi="Times New Roman" w:cs="Times New Roman"/>
          <w:noProof/>
          <w:sz w:val="24"/>
          <w:szCs w:val="24"/>
          <w:vertAlign w:val="superscript"/>
        </w:rPr>
        <w:t>[6]</w:t>
      </w:r>
      <w:r w:rsidR="00E918C7">
        <w:rPr>
          <w:rFonts w:ascii="Times New Roman" w:hAnsi="Times New Roman" w:cs="Times New Roman"/>
          <w:sz w:val="24"/>
          <w:szCs w:val="24"/>
        </w:rPr>
        <w:fldChar w:fldCharType="end"/>
      </w:r>
    </w:p>
    <w:p w14:paraId="6001AF20" w14:textId="426070EB" w:rsidR="00AA4392" w:rsidRPr="00DD64D4" w:rsidRDefault="00AA4392" w:rsidP="00AA4392">
      <w:pPr>
        <w:spacing w:line="240" w:lineRule="auto"/>
        <w:jc w:val="both"/>
        <w:rPr>
          <w:rFonts w:ascii="Times New Roman" w:hAnsi="Times New Roman" w:cs="Times New Roman"/>
          <w:sz w:val="24"/>
          <w:szCs w:val="24"/>
        </w:rPr>
      </w:pPr>
      <w:r>
        <w:rPr>
          <w:rFonts w:ascii="Times New Roman" w:hAnsi="Times New Roman" w:cs="Times New Roman"/>
          <w:sz w:val="24"/>
          <w:szCs w:val="24"/>
        </w:rPr>
        <w:t>Z</w:t>
      </w:r>
      <w:r w:rsidR="00551423">
        <w:rPr>
          <w:rFonts w:ascii="Times New Roman" w:hAnsi="Times New Roman" w:cs="Times New Roman"/>
          <w:sz w:val="24"/>
          <w:szCs w:val="24"/>
        </w:rPr>
        <w:t>i</w:t>
      </w:r>
      <w:r>
        <w:rPr>
          <w:rFonts w:ascii="Times New Roman" w:hAnsi="Times New Roman" w:cs="Times New Roman"/>
          <w:sz w:val="24"/>
          <w:szCs w:val="24"/>
        </w:rPr>
        <w:t>r</w:t>
      </w:r>
      <w:r w:rsidR="00551423">
        <w:rPr>
          <w:rFonts w:ascii="Times New Roman" w:hAnsi="Times New Roman" w:cs="Times New Roman"/>
          <w:sz w:val="24"/>
          <w:szCs w:val="24"/>
        </w:rPr>
        <w:t>conium carboxylate</w:t>
      </w:r>
      <w:r>
        <w:rPr>
          <w:rFonts w:ascii="Times New Roman" w:hAnsi="Times New Roman" w:cs="Times New Roman"/>
          <w:sz w:val="24"/>
          <w:szCs w:val="24"/>
        </w:rPr>
        <w:t xml:space="preserve"> MOFs </w:t>
      </w:r>
      <w:r w:rsidR="00551423">
        <w:rPr>
          <w:rFonts w:ascii="Times New Roman" w:hAnsi="Times New Roman" w:cs="Times New Roman"/>
          <w:sz w:val="24"/>
          <w:szCs w:val="24"/>
        </w:rPr>
        <w:t xml:space="preserve">built from the </w:t>
      </w:r>
      <w:r w:rsidR="007308E3">
        <w:rPr>
          <w:rFonts w:ascii="Times New Roman" w:hAnsi="Times New Roman" w:cs="Times New Roman"/>
          <w:sz w:val="24"/>
          <w:szCs w:val="24"/>
        </w:rPr>
        <w:t>[</w:t>
      </w:r>
      <w:r w:rsidR="00551423">
        <w:rPr>
          <w:rFonts w:ascii="Times New Roman" w:hAnsi="Times New Roman" w:cs="Times New Roman"/>
          <w:sz w:val="24"/>
          <w:szCs w:val="24"/>
        </w:rPr>
        <w:t>Zr</w:t>
      </w:r>
      <w:r w:rsidR="00551423" w:rsidRPr="00C52039">
        <w:rPr>
          <w:rFonts w:ascii="Times New Roman" w:hAnsi="Times New Roman" w:cs="Times New Roman"/>
          <w:sz w:val="24"/>
          <w:szCs w:val="24"/>
          <w:vertAlign w:val="subscript"/>
        </w:rPr>
        <w:t>6</w:t>
      </w:r>
      <w:r w:rsidR="00551423">
        <w:rPr>
          <w:rFonts w:ascii="Times New Roman" w:hAnsi="Times New Roman" w:cs="Times New Roman"/>
          <w:sz w:val="24"/>
          <w:szCs w:val="24"/>
        </w:rPr>
        <w:t>O</w:t>
      </w:r>
      <w:r w:rsidR="00551423" w:rsidRPr="00C52039">
        <w:rPr>
          <w:rFonts w:ascii="Times New Roman" w:hAnsi="Times New Roman" w:cs="Times New Roman"/>
          <w:sz w:val="24"/>
          <w:szCs w:val="24"/>
          <w:vertAlign w:val="subscript"/>
        </w:rPr>
        <w:t>4</w:t>
      </w:r>
      <w:r w:rsidR="00551423">
        <w:rPr>
          <w:rFonts w:ascii="Times New Roman" w:hAnsi="Times New Roman" w:cs="Times New Roman"/>
          <w:sz w:val="24"/>
          <w:szCs w:val="24"/>
        </w:rPr>
        <w:t>(OH)</w:t>
      </w:r>
      <w:r w:rsidR="00551423" w:rsidRPr="00C52039">
        <w:rPr>
          <w:rFonts w:ascii="Times New Roman" w:hAnsi="Times New Roman" w:cs="Times New Roman"/>
          <w:sz w:val="24"/>
          <w:szCs w:val="24"/>
          <w:vertAlign w:val="subscript"/>
        </w:rPr>
        <w:t>4</w:t>
      </w:r>
      <w:r w:rsidR="007308E3">
        <w:rPr>
          <w:rFonts w:ascii="Times New Roman" w:hAnsi="Times New Roman" w:cs="Times New Roman"/>
          <w:sz w:val="24"/>
          <w:szCs w:val="24"/>
        </w:rPr>
        <w:t>]</w:t>
      </w:r>
      <w:r w:rsidR="007308E3" w:rsidRPr="00C52039">
        <w:rPr>
          <w:rFonts w:ascii="Times New Roman" w:hAnsi="Times New Roman" w:cs="Times New Roman"/>
          <w:sz w:val="24"/>
          <w:szCs w:val="24"/>
          <w:vertAlign w:val="superscript"/>
        </w:rPr>
        <w:t>12+</w:t>
      </w:r>
      <w:r w:rsidR="00551423">
        <w:rPr>
          <w:rFonts w:ascii="Times New Roman" w:hAnsi="Times New Roman" w:cs="Times New Roman"/>
          <w:sz w:val="24"/>
          <w:szCs w:val="24"/>
        </w:rPr>
        <w:t xml:space="preserve"> </w:t>
      </w:r>
      <w:r w:rsidR="009A0819">
        <w:rPr>
          <w:rFonts w:ascii="Times New Roman" w:hAnsi="Times New Roman" w:cs="Times New Roman"/>
          <w:sz w:val="24"/>
          <w:szCs w:val="24"/>
        </w:rPr>
        <w:t xml:space="preserve">cluster </w:t>
      </w:r>
      <w:r w:rsidR="00551423">
        <w:rPr>
          <w:rFonts w:ascii="Times New Roman" w:hAnsi="Times New Roman" w:cs="Times New Roman"/>
          <w:sz w:val="24"/>
          <w:szCs w:val="24"/>
        </w:rPr>
        <w:t xml:space="preserve">unit </w:t>
      </w:r>
      <w:r>
        <w:rPr>
          <w:rFonts w:ascii="Times New Roman" w:hAnsi="Times New Roman" w:cs="Times New Roman"/>
          <w:sz w:val="24"/>
          <w:szCs w:val="24"/>
        </w:rPr>
        <w:t xml:space="preserve">have received </w:t>
      </w:r>
      <w:r w:rsidR="00851F0F">
        <w:rPr>
          <w:rFonts w:ascii="Times New Roman" w:hAnsi="Times New Roman" w:cs="Times New Roman"/>
          <w:sz w:val="24"/>
          <w:szCs w:val="24"/>
        </w:rPr>
        <w:t>considerable</w:t>
      </w:r>
      <w:r>
        <w:rPr>
          <w:rFonts w:ascii="Times New Roman" w:hAnsi="Times New Roman" w:cs="Times New Roman"/>
          <w:sz w:val="24"/>
          <w:szCs w:val="24"/>
        </w:rPr>
        <w:t xml:space="preserve"> attention not only for their </w:t>
      </w:r>
      <w:r w:rsidR="00625E77">
        <w:rPr>
          <w:rFonts w:ascii="Times New Roman" w:hAnsi="Times New Roman" w:cs="Times New Roman"/>
          <w:sz w:val="24"/>
          <w:szCs w:val="24"/>
        </w:rPr>
        <w:t xml:space="preserve">high </w:t>
      </w:r>
      <w:r>
        <w:rPr>
          <w:rFonts w:ascii="Times New Roman" w:hAnsi="Times New Roman" w:cs="Times New Roman"/>
          <w:sz w:val="24"/>
          <w:szCs w:val="24"/>
        </w:rPr>
        <w:t xml:space="preserve">chemical stability but also for their </w:t>
      </w:r>
      <w:r w:rsidR="00B3213A">
        <w:rPr>
          <w:rFonts w:ascii="Times New Roman" w:hAnsi="Times New Roman" w:cs="Times New Roman"/>
          <w:sz w:val="24"/>
          <w:szCs w:val="24"/>
        </w:rPr>
        <w:t>three-</w:t>
      </w:r>
      <w:r w:rsidR="00B3213A">
        <w:rPr>
          <w:rFonts w:ascii="Times New Roman" w:hAnsi="Times New Roman" w:cs="Times New Roman"/>
          <w:sz w:val="24"/>
          <w:szCs w:val="24"/>
        </w:rPr>
        <w:lastRenderedPageBreak/>
        <w:t xml:space="preserve">dimensional porosity, </w:t>
      </w:r>
      <w:r>
        <w:rPr>
          <w:rFonts w:ascii="Times New Roman" w:hAnsi="Times New Roman" w:cs="Times New Roman"/>
          <w:sz w:val="24"/>
          <w:szCs w:val="24"/>
        </w:rPr>
        <w:t>structural diversity</w:t>
      </w:r>
      <w:r w:rsidR="00FE3147">
        <w:rPr>
          <w:rFonts w:ascii="Times New Roman" w:hAnsi="Times New Roman" w:cs="Times New Roman"/>
          <w:sz w:val="24"/>
          <w:szCs w:val="24"/>
        </w:rPr>
        <w:fldChar w:fldCharType="begin">
          <w:fldData xml:space="preserve">PEVuZE5vdGU+PENpdGU+PEF1dGhvcj5CYWk8L0F1dGhvcj48WWVhcj4yMDE2PC9ZZWFyPjxSZWNO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</w:fldData>
        </w:fldChar>
      </w:r>
      <w:r w:rsidR="00AF606B">
        <w:rPr>
          <w:rFonts w:ascii="Times New Roman" w:hAnsi="Times New Roman" w:cs="Times New Roman"/>
          <w:sz w:val="24"/>
          <w:szCs w:val="24"/>
        </w:rPr>
        <w:instrText xml:space="preserve"> ADDIN EN.CITE </w:instrText>
      </w:r>
      <w:r w:rsidR="00AF606B">
        <w:rPr>
          <w:rFonts w:ascii="Times New Roman" w:hAnsi="Times New Roman" w:cs="Times New Roman"/>
          <w:sz w:val="24"/>
          <w:szCs w:val="24"/>
        </w:rPr>
        <w:fldChar w:fldCharType="begin">
          <w:fldData xml:space="preserve">PEVuZE5vdGU+PENpdGU+PEF1dGhvcj5CYWk8L0F1dGhvcj48WWVhcj4yMDE2PC9ZZWFyPjxSZWNO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</w:fldData>
        </w:fldChar>
      </w:r>
      <w:r w:rsidR="00AF606B">
        <w:rPr>
          <w:rFonts w:ascii="Times New Roman" w:hAnsi="Times New Roman" w:cs="Times New Roman"/>
          <w:sz w:val="24"/>
          <w:szCs w:val="24"/>
        </w:rPr>
        <w:instrText xml:space="preserve"> ADDIN EN.CITE.DATA </w:instrText>
      </w:r>
      <w:r w:rsidR="00AF606B">
        <w:rPr>
          <w:rFonts w:ascii="Times New Roman" w:hAnsi="Times New Roman" w:cs="Times New Roman"/>
          <w:sz w:val="24"/>
          <w:szCs w:val="24"/>
        </w:rPr>
      </w:r>
      <w:r w:rsidR="00AF606B">
        <w:rPr>
          <w:rFonts w:ascii="Times New Roman" w:hAnsi="Times New Roman" w:cs="Times New Roman"/>
          <w:sz w:val="24"/>
          <w:szCs w:val="24"/>
        </w:rPr>
        <w:fldChar w:fldCharType="end"/>
      </w:r>
      <w:r w:rsidR="00FE3147">
        <w:rPr>
          <w:rFonts w:ascii="Times New Roman" w:hAnsi="Times New Roman" w:cs="Times New Roman"/>
          <w:sz w:val="24"/>
          <w:szCs w:val="24"/>
        </w:rPr>
      </w:r>
      <w:r w:rsidR="00FE3147">
        <w:rPr>
          <w:rFonts w:ascii="Times New Roman" w:hAnsi="Times New Roman" w:cs="Times New Roman"/>
          <w:sz w:val="24"/>
          <w:szCs w:val="24"/>
        </w:rPr>
        <w:fldChar w:fldCharType="separate"/>
      </w:r>
      <w:r w:rsidR="00AF606B" w:rsidRPr="00AF606B">
        <w:rPr>
          <w:rFonts w:ascii="Times New Roman" w:hAnsi="Times New Roman" w:cs="Times New Roman"/>
          <w:noProof/>
          <w:sz w:val="24"/>
          <w:szCs w:val="24"/>
          <w:vertAlign w:val="superscript"/>
        </w:rPr>
        <w:t>[7]</w:t>
      </w:r>
      <w:r w:rsidR="00FE3147">
        <w:rPr>
          <w:rFonts w:ascii="Times New Roman" w:hAnsi="Times New Roman" w:cs="Times New Roman"/>
          <w:sz w:val="24"/>
          <w:szCs w:val="24"/>
        </w:rPr>
        <w:fldChar w:fldCharType="end"/>
      </w:r>
      <w:r>
        <w:rPr>
          <w:rFonts w:ascii="Times New Roman" w:hAnsi="Times New Roman" w:cs="Times New Roman"/>
          <w:sz w:val="24"/>
          <w:szCs w:val="24"/>
        </w:rPr>
        <w:t xml:space="preserve"> and ability </w:t>
      </w:r>
      <w:r w:rsidR="00B3213A">
        <w:rPr>
          <w:rFonts w:ascii="Times New Roman" w:hAnsi="Times New Roman" w:cs="Times New Roman"/>
          <w:sz w:val="24"/>
          <w:szCs w:val="24"/>
        </w:rPr>
        <w:t xml:space="preserve">to </w:t>
      </w:r>
      <w:r>
        <w:rPr>
          <w:rFonts w:ascii="Times New Roman" w:hAnsi="Times New Roman" w:cs="Times New Roman"/>
          <w:sz w:val="24"/>
          <w:szCs w:val="24"/>
        </w:rPr>
        <w:t xml:space="preserve">incorporate </w:t>
      </w:r>
      <w:r w:rsidR="00B3213A">
        <w:rPr>
          <w:rFonts w:ascii="Times New Roman" w:hAnsi="Times New Roman" w:cs="Times New Roman"/>
          <w:sz w:val="24"/>
          <w:szCs w:val="24"/>
        </w:rPr>
        <w:t xml:space="preserve">many chemical </w:t>
      </w:r>
      <w:r>
        <w:rPr>
          <w:rFonts w:ascii="Times New Roman" w:hAnsi="Times New Roman" w:cs="Times New Roman"/>
          <w:sz w:val="24"/>
          <w:szCs w:val="24"/>
        </w:rPr>
        <w:t>functionalities.</w:t>
      </w:r>
      <w:r w:rsidR="00DA2EC5">
        <w:rPr>
          <w:rFonts w:ascii="Times New Roman" w:hAnsi="Times New Roman" w:cs="Times New Roman"/>
          <w:sz w:val="24"/>
          <w:szCs w:val="24"/>
        </w:rPr>
        <w:fldChar w:fldCharType="begin"/>
      </w:r>
      <w:r w:rsidR="00F51305">
        <w:rPr>
          <w:rFonts w:ascii="Times New Roman" w:hAnsi="Times New Roman" w:cs="Times New Roman"/>
          <w:sz w:val="24"/>
          <w:szCs w:val="24"/>
        </w:rPr>
        <w:instrText xml:space="preserve"> ADDIN EN.CITE &lt;EndNote&gt;&lt;Cite&gt;&lt;Author&gt;Marshall&lt;/Author&gt;&lt;Year&gt;2016&lt;/Year&gt;&lt;RecNum&gt;16&lt;/RecNum&gt;&lt;DisplayText&gt;&lt;style face="superscript"&gt;[8]&lt;/style&gt;&lt;/DisplayText&gt;&lt;record&gt;&lt;rec-number&gt;16&lt;/rec-number&gt;&lt;foreign-keys&gt;&lt;key app="EN" db-id="x00warvs7xsvvxesvzlxspt7arftv2fxp9zp" timestamp="1593696801"&gt;16&lt;/key&gt;&lt;/foreign-keys&gt;&lt;ref-type name="Journal Article"&gt;17&lt;/ref-type&gt;&lt;contributors&gt;&lt;authors&gt;&lt;author&gt;Marshall, Ross J.&lt;/author&gt;&lt;author&gt;Forgan, Ross S.&lt;/author&gt;&lt;/authors&gt;&lt;/contributors&gt;&lt;titles&gt;&lt;title&gt;Postsynthetic Modification of Zirconium Metal-Organic Frameworks&lt;/title&gt;&lt;secondary-title&gt;European Journal of Inorganic Chemistry&lt;/secondary-title&gt;&lt;/titles&gt;&lt;periodical&gt;&lt;full-title&gt;European Journal of Inorganic Chemistry&lt;/full-title&gt;&lt;/periodical&gt;&lt;pages&gt;4310-4331&lt;/pages&gt;&lt;volume&gt;2016&lt;/volume&gt;&lt;number&gt;27&lt;/number&gt;&lt;dates&gt;&lt;year&gt;2016&lt;/year&gt;&lt;/dates&gt;&lt;isbn&gt;1434-1948&lt;/isbn&gt;&lt;urls&gt;&lt;related-urls&gt;&lt;url&gt;https://chemistry-europe.onlinelibrary.wiley.com/doi/abs/10.1002/ejic.201600394&lt;/url&gt;&lt;/related-urls&gt;&lt;/urls&gt;&lt;electronic-resource-num&gt;10.1002/ejic.201600394&lt;/electronic-resource-num&gt;&lt;/record&gt;&lt;/Cite&gt;&lt;/EndNote&gt;</w:instrText>
      </w:r>
      <w:r w:rsidR="00DA2EC5">
        <w:rPr>
          <w:rFonts w:ascii="Times New Roman" w:hAnsi="Times New Roman" w:cs="Times New Roman"/>
          <w:sz w:val="24"/>
          <w:szCs w:val="24"/>
        </w:rPr>
        <w:fldChar w:fldCharType="separate"/>
      </w:r>
      <w:r w:rsidR="00F51305" w:rsidRPr="00F51305">
        <w:rPr>
          <w:rFonts w:ascii="Times New Roman" w:hAnsi="Times New Roman" w:cs="Times New Roman"/>
          <w:noProof/>
          <w:sz w:val="24"/>
          <w:szCs w:val="24"/>
          <w:vertAlign w:val="superscript"/>
        </w:rPr>
        <w:t>[8]</w:t>
      </w:r>
      <w:r w:rsidR="00DA2EC5">
        <w:rPr>
          <w:rFonts w:ascii="Times New Roman" w:hAnsi="Times New Roman" w:cs="Times New Roman"/>
          <w:sz w:val="24"/>
          <w:szCs w:val="24"/>
        </w:rPr>
        <w:fldChar w:fldCharType="end"/>
      </w:r>
      <w:r>
        <w:rPr>
          <w:rFonts w:ascii="Times New Roman" w:hAnsi="Times New Roman" w:cs="Times New Roman"/>
          <w:sz w:val="24"/>
          <w:szCs w:val="24"/>
        </w:rPr>
        <w:t xml:space="preserve"> The 12</w:t>
      </w:r>
      <w:r w:rsidR="008C4D04">
        <w:rPr>
          <w:rFonts w:ascii="Times New Roman" w:hAnsi="Times New Roman" w:cs="Times New Roman"/>
          <w:sz w:val="24"/>
          <w:szCs w:val="24"/>
        </w:rPr>
        <w:t>-</w:t>
      </w:r>
      <w:r>
        <w:rPr>
          <w:rFonts w:ascii="Times New Roman" w:hAnsi="Times New Roman" w:cs="Times New Roman"/>
          <w:sz w:val="24"/>
          <w:szCs w:val="24"/>
        </w:rPr>
        <w:t>connected, 12-c, framework of UiO-66</w:t>
      </w:r>
      <w:r w:rsidR="00282D45">
        <w:rPr>
          <w:rFonts w:ascii="Times New Roman" w:hAnsi="Times New Roman" w:cs="Times New Roman"/>
          <w:sz w:val="24"/>
          <w:szCs w:val="24"/>
        </w:rPr>
        <w:fldChar w:fldCharType="begin"/>
      </w:r>
      <w:r w:rsidR="00F51305">
        <w:rPr>
          <w:rFonts w:ascii="Times New Roman" w:hAnsi="Times New Roman" w:cs="Times New Roman"/>
          <w:sz w:val="24"/>
          <w:szCs w:val="24"/>
        </w:rPr>
        <w:instrText xml:space="preserve"> ADDIN EN.CITE &lt;EndNote&gt;&lt;Cite&gt;&lt;Author&gt;Cavka&lt;/Author&gt;&lt;Year&gt;2008&lt;/Year&gt;&lt;RecNum&gt;17&lt;/RecNum&gt;&lt;DisplayText&gt;&lt;style face="superscript"&gt;[9]&lt;/style&gt;&lt;/DisplayText&gt;&lt;record&gt;&lt;rec-number&gt;17&lt;/rec-number&gt;&lt;foreign-keys&gt;&lt;key app="EN" db-id="x00warvs7xsvvxesvzlxspt7arftv2fxp9zp" timestamp="1593697462"&gt;17&lt;/key&gt;&lt;/foreign-keys&gt;&lt;ref-type name="Journal Article"&gt;17&lt;/ref-type&gt;&lt;contributors&gt;&lt;authors&gt;&lt;author&gt;Cavka, Jasmina Hafizovic&lt;/author&gt;&lt;author&gt;Jakobsen, Søren&lt;/author&gt;&lt;author&gt;Olsbye, Unni&lt;/author&gt;&lt;author&gt;Guillou, Nathalie&lt;/author&gt;&lt;author&gt;Lamberti, Carlo&lt;/author&gt;&lt;author&gt;Bordiga, Silvia&lt;/author&gt;&lt;author&gt;Lillerud, Karl Petter&lt;/author&gt;&lt;/authors&gt;&lt;/contributors&gt;&lt;titles&gt;&lt;title&gt;A New Zirconium Inorganic Building Brick Forming Metal Organic Frameworks with Exceptional Stability&lt;/title&gt;&lt;secondary-title&gt;Journal of the American Chemical Society&lt;/secondary-title&gt;&lt;/titles&gt;&lt;periodical&gt;&lt;full-title&gt;Journal of the American Chemical Society&lt;/full-title&gt;&lt;/periodical&gt;&lt;pages&gt;13850-13851&lt;/pages&gt;&lt;volume&gt;130&lt;/volume&gt;&lt;number&gt;42&lt;/number&gt;&lt;dates&gt;&lt;year&gt;2008&lt;/year&gt;&lt;pub-dates&gt;&lt;date&gt;2008/10/22&lt;/date&gt;&lt;/pub-dates&gt;&lt;/dates&gt;&lt;publisher&gt;American Chemical Society&lt;/publisher&gt;&lt;isbn&gt;0002-7863&lt;/isbn&gt;&lt;urls&gt;&lt;related-urls&gt;&lt;url&gt;https://doi.org/10.1021/ja8057953&lt;/url&gt;&lt;/related-urls&gt;&lt;/urls&gt;&lt;electronic-resource-num&gt;10.1021/ja8057953&lt;/electronic-resource-num&gt;&lt;/record&gt;&lt;/Cite&gt;&lt;/EndNote&gt;</w:instrText>
      </w:r>
      <w:r w:rsidR="00282D45">
        <w:rPr>
          <w:rFonts w:ascii="Times New Roman" w:hAnsi="Times New Roman" w:cs="Times New Roman"/>
          <w:sz w:val="24"/>
          <w:szCs w:val="24"/>
        </w:rPr>
        <w:fldChar w:fldCharType="separate"/>
      </w:r>
      <w:r w:rsidR="00F51305" w:rsidRPr="00F51305">
        <w:rPr>
          <w:rFonts w:ascii="Times New Roman" w:hAnsi="Times New Roman" w:cs="Times New Roman"/>
          <w:noProof/>
          <w:sz w:val="24"/>
          <w:szCs w:val="24"/>
          <w:vertAlign w:val="superscript"/>
        </w:rPr>
        <w:t>[9]</w:t>
      </w:r>
      <w:r w:rsidR="00282D45">
        <w:rPr>
          <w:rFonts w:ascii="Times New Roman" w:hAnsi="Times New Roman" w:cs="Times New Roman"/>
          <w:sz w:val="24"/>
          <w:szCs w:val="24"/>
        </w:rPr>
        <w:fldChar w:fldCharType="end"/>
      </w:r>
      <w:r>
        <w:rPr>
          <w:rFonts w:ascii="Times New Roman" w:hAnsi="Times New Roman" w:cs="Times New Roman"/>
          <w:sz w:val="24"/>
          <w:szCs w:val="24"/>
        </w:rPr>
        <w:t xml:space="preserve"> </w:t>
      </w:r>
      <w:r w:rsidR="00614C50">
        <w:rPr>
          <w:rFonts w:ascii="Times New Roman" w:hAnsi="Times New Roman" w:cs="Times New Roman"/>
          <w:sz w:val="24"/>
          <w:szCs w:val="24"/>
        </w:rPr>
        <w:t>(Figure 1</w:t>
      </w:r>
      <w:r w:rsidR="00F57238">
        <w:rPr>
          <w:rFonts w:ascii="Times New Roman" w:hAnsi="Times New Roman" w:cs="Times New Roman"/>
          <w:sz w:val="24"/>
          <w:szCs w:val="24"/>
        </w:rPr>
        <w:t>a</w:t>
      </w:r>
      <w:r w:rsidR="00614C50">
        <w:rPr>
          <w:rFonts w:ascii="Times New Roman" w:hAnsi="Times New Roman" w:cs="Times New Roman"/>
          <w:sz w:val="24"/>
          <w:szCs w:val="24"/>
        </w:rPr>
        <w:t xml:space="preserve">) </w:t>
      </w:r>
      <w:r>
        <w:rPr>
          <w:rFonts w:ascii="Times New Roman" w:hAnsi="Times New Roman" w:cs="Times New Roman"/>
          <w:sz w:val="24"/>
          <w:szCs w:val="24"/>
        </w:rPr>
        <w:t xml:space="preserve">with </w:t>
      </w:r>
      <w:r w:rsidR="00DA04AF">
        <w:rPr>
          <w:rFonts w:ascii="Times New Roman" w:hAnsi="Times New Roman" w:cs="Times New Roman"/>
          <w:sz w:val="24"/>
          <w:szCs w:val="24"/>
        </w:rPr>
        <w:t>face-</w:t>
      </w:r>
      <w:proofErr w:type="spellStart"/>
      <w:r w:rsidR="00DA04AF">
        <w:rPr>
          <w:rFonts w:ascii="Times New Roman" w:hAnsi="Times New Roman" w:cs="Times New Roman"/>
          <w:sz w:val="24"/>
          <w:szCs w:val="24"/>
        </w:rPr>
        <w:t>centered</w:t>
      </w:r>
      <w:proofErr w:type="spellEnd"/>
      <w:r w:rsidR="00DA04AF">
        <w:rPr>
          <w:rFonts w:ascii="Times New Roman" w:hAnsi="Times New Roman" w:cs="Times New Roman"/>
          <w:sz w:val="24"/>
          <w:szCs w:val="24"/>
        </w:rPr>
        <w:t xml:space="preserve"> </w:t>
      </w:r>
      <w:r w:rsidR="00FB5FC4">
        <w:rPr>
          <w:rFonts w:ascii="Times New Roman" w:hAnsi="Times New Roman" w:cs="Times New Roman"/>
          <w:sz w:val="24"/>
          <w:szCs w:val="24"/>
        </w:rPr>
        <w:t>cubic (</w:t>
      </w:r>
      <w:proofErr w:type="spellStart"/>
      <w:r w:rsidRPr="00D31A38">
        <w:rPr>
          <w:rFonts w:ascii="Times New Roman" w:hAnsi="Times New Roman" w:cs="Times New Roman"/>
          <w:b/>
          <w:sz w:val="24"/>
          <w:szCs w:val="24"/>
        </w:rPr>
        <w:t>fcu</w:t>
      </w:r>
      <w:proofErr w:type="spellEnd"/>
      <w:r w:rsidR="00FB5FC4">
        <w:rPr>
          <w:rFonts w:ascii="Times New Roman" w:hAnsi="Times New Roman" w:cs="Times New Roman"/>
          <w:b/>
          <w:sz w:val="24"/>
          <w:szCs w:val="24"/>
        </w:rPr>
        <w:t>)</w:t>
      </w:r>
      <w:r>
        <w:rPr>
          <w:rFonts w:ascii="Times New Roman" w:hAnsi="Times New Roman" w:cs="Times New Roman"/>
          <w:sz w:val="24"/>
          <w:szCs w:val="24"/>
        </w:rPr>
        <w:t xml:space="preserve"> topology</w:t>
      </w:r>
      <w:r w:rsidR="00B3213A">
        <w:rPr>
          <w:rFonts w:ascii="Times New Roman" w:hAnsi="Times New Roman" w:cs="Times New Roman"/>
          <w:sz w:val="24"/>
          <w:szCs w:val="24"/>
        </w:rPr>
        <w:t xml:space="preserve"> is based on </w:t>
      </w:r>
      <w:r w:rsidR="00551423">
        <w:rPr>
          <w:rFonts w:ascii="Times New Roman" w:hAnsi="Times New Roman" w:cs="Times New Roman"/>
          <w:sz w:val="24"/>
          <w:szCs w:val="24"/>
        </w:rPr>
        <w:t>a</w:t>
      </w:r>
      <w:r w:rsidR="002153B9">
        <w:rPr>
          <w:rFonts w:ascii="Times New Roman" w:hAnsi="Times New Roman" w:cs="Times New Roman"/>
          <w:sz w:val="24"/>
          <w:szCs w:val="24"/>
        </w:rPr>
        <w:t>n</w:t>
      </w:r>
      <w:r w:rsidR="00B3213A">
        <w:rPr>
          <w:rFonts w:ascii="Times New Roman" w:hAnsi="Times New Roman" w:cs="Times New Roman"/>
          <w:sz w:val="24"/>
          <w:szCs w:val="24"/>
        </w:rPr>
        <w:t xml:space="preserve"> </w:t>
      </w:r>
      <w:r w:rsidR="002153B9" w:rsidRPr="00EA7F21">
        <w:rPr>
          <w:rFonts w:ascii="Times New Roman" w:hAnsi="Times New Roman" w:cs="Times New Roman"/>
          <w:sz w:val="24"/>
          <w:szCs w:val="24"/>
        </w:rPr>
        <w:t>octahedr</w:t>
      </w:r>
      <w:r w:rsidR="002153B9">
        <w:rPr>
          <w:rFonts w:ascii="Times New Roman" w:hAnsi="Times New Roman" w:cs="Times New Roman"/>
          <w:sz w:val="24"/>
          <w:szCs w:val="24"/>
        </w:rPr>
        <w:t>al</w:t>
      </w:r>
      <w:r w:rsidR="00B3213A">
        <w:rPr>
          <w:rFonts w:ascii="Times New Roman" w:hAnsi="Times New Roman" w:cs="Times New Roman"/>
          <w:sz w:val="24"/>
          <w:szCs w:val="24"/>
        </w:rPr>
        <w:t xml:space="preserve"> </w:t>
      </w:r>
      <w:r w:rsidR="00B3213A" w:rsidRPr="00EA7F21">
        <w:rPr>
          <w:rFonts w:ascii="Times New Roman" w:hAnsi="Times New Roman" w:cs="Times New Roman"/>
          <w:sz w:val="24"/>
          <w:szCs w:val="24"/>
        </w:rPr>
        <w:t>Zr</w:t>
      </w:r>
      <w:r w:rsidR="00B3213A" w:rsidRPr="00C52039">
        <w:rPr>
          <w:rFonts w:ascii="Times New Roman" w:hAnsi="Times New Roman" w:cs="Times New Roman"/>
          <w:sz w:val="24"/>
          <w:szCs w:val="24"/>
          <w:vertAlign w:val="subscript"/>
        </w:rPr>
        <w:t>6</w:t>
      </w:r>
      <w:r w:rsidR="00EA7F21">
        <w:rPr>
          <w:rFonts w:ascii="Times New Roman" w:hAnsi="Times New Roman" w:cs="Times New Roman"/>
          <w:sz w:val="24"/>
          <w:szCs w:val="24"/>
        </w:rPr>
        <w:t xml:space="preserve"> </w:t>
      </w:r>
      <w:r w:rsidR="002153B9">
        <w:rPr>
          <w:rFonts w:ascii="Times New Roman" w:hAnsi="Times New Roman" w:cs="Times New Roman"/>
          <w:sz w:val="24"/>
          <w:szCs w:val="24"/>
        </w:rPr>
        <w:t>core</w:t>
      </w:r>
      <w:r w:rsidR="00B3213A">
        <w:rPr>
          <w:rFonts w:ascii="Times New Roman" w:hAnsi="Times New Roman" w:cs="Times New Roman"/>
          <w:sz w:val="24"/>
          <w:szCs w:val="24"/>
        </w:rPr>
        <w:t xml:space="preserve"> whose 12 edges are bridged by </w:t>
      </w:r>
      <w:proofErr w:type="spellStart"/>
      <w:r w:rsidR="00B3213A">
        <w:rPr>
          <w:rFonts w:ascii="Times New Roman" w:hAnsi="Times New Roman" w:cs="Times New Roman"/>
          <w:sz w:val="24"/>
          <w:szCs w:val="24"/>
        </w:rPr>
        <w:t>ditopic</w:t>
      </w:r>
      <w:proofErr w:type="spellEnd"/>
      <w:r w:rsidR="00B3213A">
        <w:rPr>
          <w:rFonts w:ascii="Times New Roman" w:hAnsi="Times New Roman" w:cs="Times New Roman"/>
          <w:sz w:val="24"/>
          <w:szCs w:val="24"/>
        </w:rPr>
        <w:t xml:space="preserve"> carboxylate linkers to form the extended structure</w:t>
      </w:r>
      <w:r w:rsidR="00F57238">
        <w:rPr>
          <w:rFonts w:ascii="Times New Roman" w:hAnsi="Times New Roman" w:cs="Times New Roman"/>
          <w:sz w:val="24"/>
          <w:szCs w:val="24"/>
        </w:rPr>
        <w:t xml:space="preserve">: the four </w:t>
      </w:r>
      <w:r w:rsidR="00926596" w:rsidRPr="00C52039">
        <w:rPr>
          <w:sz w:val="24"/>
          <w:szCs w:val="24"/>
          <w:lang w:val="el-GR"/>
        </w:rPr>
        <w:t>μ</w:t>
      </w:r>
      <w:r w:rsidR="00926596" w:rsidRPr="00C52039">
        <w:rPr>
          <w:sz w:val="24"/>
          <w:szCs w:val="24"/>
          <w:vertAlign w:val="subscript"/>
        </w:rPr>
        <w:t>3</w:t>
      </w:r>
      <w:r w:rsidR="00926596" w:rsidRPr="00C52039">
        <w:rPr>
          <w:sz w:val="24"/>
          <w:szCs w:val="24"/>
        </w:rPr>
        <w:t>-</w:t>
      </w:r>
      <w:r w:rsidR="00F57238">
        <w:rPr>
          <w:rFonts w:ascii="Times New Roman" w:hAnsi="Times New Roman" w:cs="Times New Roman"/>
          <w:sz w:val="24"/>
          <w:szCs w:val="24"/>
        </w:rPr>
        <w:t>O</w:t>
      </w:r>
      <w:r w:rsidR="00F57238" w:rsidRPr="00C52039">
        <w:rPr>
          <w:rFonts w:ascii="Times New Roman" w:hAnsi="Times New Roman" w:cs="Times New Roman"/>
          <w:sz w:val="24"/>
          <w:szCs w:val="24"/>
          <w:vertAlign w:val="superscript"/>
        </w:rPr>
        <w:t>2-</w:t>
      </w:r>
      <w:r w:rsidR="00F57238">
        <w:rPr>
          <w:rFonts w:ascii="Times New Roman" w:hAnsi="Times New Roman" w:cs="Times New Roman"/>
          <w:sz w:val="24"/>
          <w:szCs w:val="24"/>
        </w:rPr>
        <w:t xml:space="preserve"> and four </w:t>
      </w:r>
      <w:r w:rsidR="00926596" w:rsidRPr="00313D98">
        <w:rPr>
          <w:sz w:val="24"/>
          <w:szCs w:val="24"/>
          <w:lang w:val="el-GR"/>
        </w:rPr>
        <w:t>μ</w:t>
      </w:r>
      <w:r w:rsidR="00926596" w:rsidRPr="00313D98">
        <w:rPr>
          <w:sz w:val="24"/>
          <w:szCs w:val="24"/>
          <w:vertAlign w:val="subscript"/>
        </w:rPr>
        <w:t>3</w:t>
      </w:r>
      <w:r w:rsidR="00926596" w:rsidRPr="00313D98">
        <w:rPr>
          <w:sz w:val="24"/>
          <w:szCs w:val="24"/>
        </w:rPr>
        <w:t>-</w:t>
      </w:r>
      <w:r w:rsidR="00F57238">
        <w:rPr>
          <w:rFonts w:ascii="Times New Roman" w:hAnsi="Times New Roman" w:cs="Times New Roman"/>
          <w:sz w:val="24"/>
          <w:szCs w:val="24"/>
        </w:rPr>
        <w:t>OH</w:t>
      </w:r>
      <w:r w:rsidR="00F57238" w:rsidRPr="00C52039">
        <w:rPr>
          <w:rFonts w:ascii="Times New Roman" w:hAnsi="Times New Roman" w:cs="Times New Roman"/>
          <w:sz w:val="24"/>
          <w:szCs w:val="24"/>
          <w:vertAlign w:val="superscript"/>
        </w:rPr>
        <w:t>-</w:t>
      </w:r>
      <w:r w:rsidR="00F57238">
        <w:rPr>
          <w:rFonts w:ascii="Times New Roman" w:hAnsi="Times New Roman" w:cs="Times New Roman"/>
          <w:sz w:val="24"/>
          <w:szCs w:val="24"/>
        </w:rPr>
        <w:t xml:space="preserve"> ligands are located </w:t>
      </w:r>
      <w:r w:rsidR="00926596">
        <w:rPr>
          <w:rFonts w:ascii="Times New Roman" w:hAnsi="Times New Roman" w:cs="Times New Roman"/>
          <w:sz w:val="24"/>
          <w:szCs w:val="24"/>
        </w:rPr>
        <w:t xml:space="preserve">alternately </w:t>
      </w:r>
      <w:r w:rsidR="00F57238">
        <w:rPr>
          <w:rFonts w:ascii="Times New Roman" w:hAnsi="Times New Roman" w:cs="Times New Roman"/>
          <w:sz w:val="24"/>
          <w:szCs w:val="24"/>
        </w:rPr>
        <w:t>above each triangular face</w:t>
      </w:r>
      <w:r w:rsidR="002A2112">
        <w:rPr>
          <w:rFonts w:ascii="Times New Roman" w:hAnsi="Times New Roman" w:cs="Times New Roman"/>
          <w:sz w:val="24"/>
          <w:szCs w:val="24"/>
        </w:rPr>
        <w:t xml:space="preserve"> of the core</w:t>
      </w:r>
      <w:r w:rsidR="00B3213A">
        <w:rPr>
          <w:rFonts w:ascii="Times New Roman" w:hAnsi="Times New Roman" w:cs="Times New Roman"/>
          <w:sz w:val="24"/>
          <w:szCs w:val="24"/>
        </w:rPr>
        <w:t>.</w:t>
      </w:r>
      <w:r w:rsidR="00F57238">
        <w:rPr>
          <w:rFonts w:ascii="Times New Roman" w:hAnsi="Times New Roman" w:cs="Times New Roman"/>
          <w:sz w:val="24"/>
          <w:szCs w:val="24"/>
        </w:rPr>
        <w:t xml:space="preserve"> The positions of the twelve carboxylate</w:t>
      </w:r>
      <w:r w:rsidR="009A0819">
        <w:rPr>
          <w:rFonts w:ascii="Times New Roman" w:hAnsi="Times New Roman" w:cs="Times New Roman"/>
          <w:sz w:val="24"/>
          <w:szCs w:val="24"/>
        </w:rPr>
        <w:t xml:space="preserve"> linkers</w:t>
      </w:r>
      <w:r w:rsidR="00F57238">
        <w:rPr>
          <w:rFonts w:ascii="Times New Roman" w:hAnsi="Times New Roman" w:cs="Times New Roman"/>
          <w:sz w:val="24"/>
          <w:szCs w:val="24"/>
        </w:rPr>
        <w:t xml:space="preserve"> </w:t>
      </w:r>
      <w:r w:rsidR="009A0819">
        <w:rPr>
          <w:rFonts w:ascii="Times New Roman" w:hAnsi="Times New Roman" w:cs="Times New Roman"/>
          <w:sz w:val="24"/>
          <w:szCs w:val="24"/>
        </w:rPr>
        <w:t xml:space="preserve">around the inorganic cluster </w:t>
      </w:r>
      <w:r w:rsidR="00F57238">
        <w:rPr>
          <w:rFonts w:ascii="Times New Roman" w:hAnsi="Times New Roman" w:cs="Times New Roman"/>
          <w:sz w:val="24"/>
          <w:szCs w:val="24"/>
        </w:rPr>
        <w:t>define a cuboctahedron.</w:t>
      </w:r>
      <w:r>
        <w:rPr>
          <w:rFonts w:ascii="Times New Roman" w:hAnsi="Times New Roman" w:cs="Times New Roman"/>
          <w:sz w:val="24"/>
          <w:szCs w:val="24"/>
        </w:rPr>
        <w:t xml:space="preserve"> </w:t>
      </w:r>
      <w:r w:rsidR="00B3213A">
        <w:rPr>
          <w:rFonts w:ascii="Times New Roman" w:hAnsi="Times New Roman" w:cs="Times New Roman"/>
          <w:sz w:val="24"/>
          <w:szCs w:val="24"/>
        </w:rPr>
        <w:t xml:space="preserve">UiO-66 </w:t>
      </w:r>
      <w:r>
        <w:rPr>
          <w:rFonts w:ascii="Times New Roman" w:hAnsi="Times New Roman" w:cs="Times New Roman"/>
          <w:sz w:val="24"/>
          <w:szCs w:val="24"/>
        </w:rPr>
        <w:t xml:space="preserve">has been the prototype for the development of </w:t>
      </w:r>
      <w:r w:rsidR="00B3213A">
        <w:rPr>
          <w:rFonts w:ascii="Times New Roman" w:hAnsi="Times New Roman" w:cs="Times New Roman"/>
          <w:sz w:val="24"/>
          <w:szCs w:val="24"/>
        </w:rPr>
        <w:t xml:space="preserve">several </w:t>
      </w:r>
      <w:r>
        <w:rPr>
          <w:rFonts w:ascii="Times New Roman" w:hAnsi="Times New Roman" w:cs="Times New Roman"/>
          <w:sz w:val="24"/>
          <w:szCs w:val="24"/>
        </w:rPr>
        <w:t>mixed</w:t>
      </w:r>
      <w:r w:rsidR="00497CF8">
        <w:rPr>
          <w:rFonts w:ascii="Times New Roman" w:hAnsi="Times New Roman" w:cs="Times New Roman"/>
          <w:sz w:val="24"/>
          <w:szCs w:val="24"/>
        </w:rPr>
        <w:t>-</w:t>
      </w:r>
      <w:r>
        <w:rPr>
          <w:rFonts w:ascii="Times New Roman" w:hAnsi="Times New Roman" w:cs="Times New Roman"/>
          <w:sz w:val="24"/>
          <w:szCs w:val="24"/>
        </w:rPr>
        <w:t xml:space="preserve">linker MOFs. </w:t>
      </w:r>
      <w:r w:rsidR="00A35E1D">
        <w:rPr>
          <w:rFonts w:ascii="Times New Roman" w:hAnsi="Times New Roman" w:cs="Times New Roman"/>
          <w:sz w:val="24"/>
          <w:szCs w:val="24"/>
        </w:rPr>
        <w:t xml:space="preserve">Cubic structures of randomly distributed </w:t>
      </w:r>
      <w:r>
        <w:rPr>
          <w:rFonts w:ascii="Times New Roman" w:hAnsi="Times New Roman" w:cs="Times New Roman"/>
          <w:sz w:val="24"/>
          <w:szCs w:val="24"/>
        </w:rPr>
        <w:t xml:space="preserve">linkers </w:t>
      </w:r>
      <w:r w:rsidRPr="0028551E">
        <w:rPr>
          <w:rFonts w:ascii="Times New Roman" w:hAnsi="Times New Roman" w:cs="Times New Roman"/>
          <w:sz w:val="24"/>
          <w:szCs w:val="24"/>
        </w:rPr>
        <w:t xml:space="preserve">with the </w:t>
      </w:r>
      <w:r w:rsidRPr="0024438C">
        <w:rPr>
          <w:rFonts w:ascii="Times New Roman" w:hAnsi="Times New Roman" w:cs="Times New Roman"/>
          <w:sz w:val="24"/>
          <w:szCs w:val="24"/>
        </w:rPr>
        <w:t>same</w:t>
      </w:r>
      <w:r w:rsidR="00F2769F" w:rsidRPr="0024438C">
        <w:rPr>
          <w:rFonts w:ascii="Times New Roman" w:hAnsi="Times New Roman" w:cs="Times New Roman"/>
          <w:sz w:val="24"/>
          <w:szCs w:val="24"/>
        </w:rPr>
        <w:t xml:space="preserve"> lengths</w:t>
      </w:r>
      <w:r w:rsidR="00A35E1D" w:rsidRPr="0024438C">
        <w:rPr>
          <w:rFonts w:ascii="Times New Roman" w:hAnsi="Times New Roman" w:cs="Times New Roman"/>
          <w:sz w:val="24"/>
          <w:szCs w:val="24"/>
        </w:rPr>
        <w:t xml:space="preserve"> are produced </w:t>
      </w:r>
      <w:r w:rsidR="00F2769F" w:rsidRPr="0024438C">
        <w:rPr>
          <w:rFonts w:ascii="Times New Roman" w:hAnsi="Times New Roman" w:cs="Times New Roman"/>
          <w:sz w:val="24"/>
          <w:szCs w:val="24"/>
        </w:rPr>
        <w:t xml:space="preserve">either </w:t>
      </w:r>
      <w:r w:rsidR="00A35E1D" w:rsidRPr="0024438C">
        <w:rPr>
          <w:rFonts w:ascii="Times New Roman" w:hAnsi="Times New Roman" w:cs="Times New Roman"/>
          <w:sz w:val="24"/>
          <w:szCs w:val="24"/>
        </w:rPr>
        <w:t xml:space="preserve">by single-step </w:t>
      </w:r>
      <w:r w:rsidR="002153B9" w:rsidRPr="0024438C">
        <w:rPr>
          <w:rFonts w:ascii="Times New Roman" w:hAnsi="Times New Roman" w:cs="Times New Roman"/>
          <w:sz w:val="24"/>
          <w:szCs w:val="24"/>
        </w:rPr>
        <w:t xml:space="preserve">synthetic </w:t>
      </w:r>
      <w:r w:rsidR="00A35E1D" w:rsidRPr="0024438C">
        <w:rPr>
          <w:rFonts w:ascii="Times New Roman" w:hAnsi="Times New Roman" w:cs="Times New Roman"/>
          <w:sz w:val="24"/>
          <w:szCs w:val="24"/>
        </w:rPr>
        <w:t>protocols</w:t>
      </w:r>
      <w:r w:rsidR="001B60F8" w:rsidRPr="0024438C">
        <w:rPr>
          <w:rFonts w:ascii="Times New Roman" w:hAnsi="Times New Roman" w:cs="Times New Roman"/>
          <w:sz w:val="24"/>
          <w:szCs w:val="24"/>
        </w:rPr>
        <w:fldChar w:fldCharType="begin"/>
      </w:r>
      <w:r w:rsidR="001B60F8" w:rsidRPr="0024438C">
        <w:rPr>
          <w:rFonts w:ascii="Times New Roman" w:hAnsi="Times New Roman" w:cs="Times New Roman"/>
          <w:sz w:val="24"/>
          <w:szCs w:val="24"/>
        </w:rPr>
        <w:instrText xml:space="preserve"> ADDIN EN.CITE &lt;EndNote&gt;&lt;Cite&gt;&lt;Author&gt;González-Rodríguez&lt;/Author&gt;&lt;Year&gt;2019&lt;/Year&gt;&lt;RecNum&gt;18&lt;/RecNum&gt;&lt;DisplayText&gt;&lt;style face="superscript"&gt;[10]&lt;/style&gt;&lt;/DisplayText&gt;&lt;record&gt;&lt;rec-number&gt;18&lt;/rec-number&gt;&lt;foreign-keys&gt;&lt;key app="EN" db-id="x00warvs7xsvvxesvzlxspt7arftv2fxp9zp" timestamp="1593699862"&gt;18&lt;/key&gt;&lt;/foreign-keys&gt;&lt;ref-type name="Journal Article"&gt;17&lt;/ref-type&gt;&lt;contributors&gt;&lt;authors&gt;&lt;author&gt;González-Rodríguez, Gabriel&lt;/author&gt;&lt;author&gt;Taima-Mancera, Iván&lt;/author&gt;&lt;author&gt;Lago, Ana B.&lt;/author&gt;&lt;author&gt;Ayala, Juan H.&lt;/author&gt;&lt;author&gt;Pasán, Jorge&lt;/author&gt;&lt;author&gt;Pino, Verónica&lt;/author&gt;&lt;/authors&gt;&lt;/contributors&gt;&lt;titles&gt;&lt;title&gt;Mixed Functionalization of Organic Ligands in UiO-66: A Tool to Design Metal–Organic Frameworks for Tailored Microextraction&lt;/title&gt;&lt;secondary-title&gt;Molecules&lt;/secondary-title&gt;&lt;/titles&gt;&lt;periodical&gt;&lt;full-title&gt;Molecules&lt;/full-title&gt;&lt;/periodical&gt;&lt;pages&gt;3656&lt;/pages&gt;&lt;volume&gt;24&lt;/volume&gt;&lt;number&gt;20&lt;/number&gt;&lt;dates&gt;&lt;year&gt;2019&lt;/year&gt;&lt;/dates&gt;&lt;isbn&gt;1420-3049&lt;/isbn&gt;&lt;accession-num&gt;doi:10.3390/molecules24203656&lt;/accession-num&gt;&lt;urls&gt;&lt;related-urls&gt;&lt;url&gt;https://www.mdpi.com/1420-3049/24/20/3656&lt;/url&gt;&lt;/related-urls&gt;&lt;/urls&gt;&lt;/record&gt;&lt;/Cite&gt;&lt;/EndNote&gt;</w:instrText>
      </w:r>
      <w:r w:rsidR="001B60F8" w:rsidRPr="0024438C">
        <w:rPr>
          <w:rFonts w:ascii="Times New Roman" w:hAnsi="Times New Roman" w:cs="Times New Roman"/>
          <w:sz w:val="24"/>
          <w:szCs w:val="24"/>
        </w:rPr>
        <w:fldChar w:fldCharType="separate"/>
      </w:r>
      <w:r w:rsidR="001B60F8" w:rsidRPr="0024438C">
        <w:rPr>
          <w:rFonts w:ascii="Times New Roman" w:hAnsi="Times New Roman" w:cs="Times New Roman"/>
          <w:noProof/>
          <w:sz w:val="24"/>
          <w:szCs w:val="24"/>
          <w:vertAlign w:val="superscript"/>
        </w:rPr>
        <w:t>[10]</w:t>
      </w:r>
      <w:r w:rsidR="001B60F8" w:rsidRPr="0024438C">
        <w:rPr>
          <w:rFonts w:ascii="Times New Roman" w:hAnsi="Times New Roman" w:cs="Times New Roman"/>
          <w:sz w:val="24"/>
          <w:szCs w:val="24"/>
        </w:rPr>
        <w:fldChar w:fldCharType="end"/>
      </w:r>
      <w:r w:rsidR="00F2769F" w:rsidRPr="0024438C">
        <w:rPr>
          <w:rFonts w:ascii="Times New Roman" w:hAnsi="Times New Roman" w:cs="Times New Roman"/>
          <w:sz w:val="24"/>
          <w:szCs w:val="24"/>
        </w:rPr>
        <w:t xml:space="preserve"> or by </w:t>
      </w:r>
      <w:proofErr w:type="spellStart"/>
      <w:r w:rsidR="00F2769F" w:rsidRPr="0024438C">
        <w:rPr>
          <w:rFonts w:ascii="Times New Roman" w:hAnsi="Times New Roman" w:cs="Times New Roman"/>
          <w:sz w:val="24"/>
          <w:szCs w:val="24"/>
        </w:rPr>
        <w:t>postsynthetic</w:t>
      </w:r>
      <w:proofErr w:type="spellEnd"/>
      <w:r w:rsidR="00F2769F" w:rsidRPr="0024438C">
        <w:rPr>
          <w:rFonts w:ascii="Times New Roman" w:hAnsi="Times New Roman" w:cs="Times New Roman"/>
          <w:sz w:val="24"/>
          <w:szCs w:val="24"/>
        </w:rPr>
        <w:t xml:space="preserve"> linker exchange reactions</w:t>
      </w:r>
      <w:r w:rsidR="00A35E1D" w:rsidRPr="0024438C">
        <w:rPr>
          <w:rFonts w:ascii="Times New Roman" w:hAnsi="Times New Roman" w:cs="Times New Roman"/>
          <w:sz w:val="24"/>
          <w:szCs w:val="24"/>
        </w:rPr>
        <w:t>.</w:t>
      </w:r>
      <w:r w:rsidR="0057783F" w:rsidRPr="0024438C">
        <w:rPr>
          <w:rFonts w:ascii="Times New Roman" w:hAnsi="Times New Roman" w:cs="Times New Roman"/>
          <w:sz w:val="24"/>
          <w:szCs w:val="24"/>
        </w:rPr>
        <w:fldChar w:fldCharType="begin">
          <w:fldData xml:space="preserve">PEVuZE5vdGU+PENpdGU+PEF1dGhvcj5LaW08L0F1dGhvcj48WWVhcj4yMDEyPC9ZZWFyPjxSZWNO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</w:fldData>
        </w:fldChar>
      </w:r>
      <w:r w:rsidR="00010CC5" w:rsidRPr="0024438C">
        <w:rPr>
          <w:rFonts w:ascii="Times New Roman" w:hAnsi="Times New Roman" w:cs="Times New Roman"/>
          <w:sz w:val="24"/>
          <w:szCs w:val="24"/>
        </w:rPr>
        <w:instrText xml:space="preserve"> ADDIN EN.CITE </w:instrText>
      </w:r>
      <w:r w:rsidR="00010CC5" w:rsidRPr="0024438C">
        <w:rPr>
          <w:rFonts w:ascii="Times New Roman" w:hAnsi="Times New Roman" w:cs="Times New Roman"/>
          <w:sz w:val="24"/>
          <w:szCs w:val="24"/>
        </w:rPr>
        <w:fldChar w:fldCharType="begin">
          <w:fldData xml:space="preserve">PEVuZE5vdGU+PENpdGU+PEF1dGhvcj5LaW08L0F1dGhvcj48WWVhcj4yMDEyPC9ZZWFyPjxSZWNO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</w:fldData>
        </w:fldChar>
      </w:r>
      <w:r w:rsidR="00010CC5" w:rsidRPr="0024438C">
        <w:rPr>
          <w:rFonts w:ascii="Times New Roman" w:hAnsi="Times New Roman" w:cs="Times New Roman"/>
          <w:sz w:val="24"/>
          <w:szCs w:val="24"/>
        </w:rPr>
        <w:instrText xml:space="preserve"> ADDIN EN.CITE.DATA </w:instrText>
      </w:r>
      <w:r w:rsidR="00010CC5" w:rsidRPr="0024438C">
        <w:rPr>
          <w:rFonts w:ascii="Times New Roman" w:hAnsi="Times New Roman" w:cs="Times New Roman"/>
          <w:sz w:val="24"/>
          <w:szCs w:val="24"/>
        </w:rPr>
      </w:r>
      <w:r w:rsidR="00010CC5" w:rsidRPr="0024438C">
        <w:rPr>
          <w:rFonts w:ascii="Times New Roman" w:hAnsi="Times New Roman" w:cs="Times New Roman"/>
          <w:sz w:val="24"/>
          <w:szCs w:val="24"/>
        </w:rPr>
        <w:fldChar w:fldCharType="end"/>
      </w:r>
      <w:r w:rsidR="0057783F" w:rsidRPr="0024438C">
        <w:rPr>
          <w:rFonts w:ascii="Times New Roman" w:hAnsi="Times New Roman" w:cs="Times New Roman"/>
          <w:sz w:val="24"/>
          <w:szCs w:val="24"/>
        </w:rPr>
        <w:fldChar w:fldCharType="separate"/>
      </w:r>
      <w:r w:rsidR="00010CC5" w:rsidRPr="0024438C">
        <w:rPr>
          <w:rFonts w:ascii="Times New Roman" w:hAnsi="Times New Roman" w:cs="Times New Roman"/>
          <w:noProof/>
          <w:sz w:val="24"/>
          <w:szCs w:val="24"/>
          <w:vertAlign w:val="superscript"/>
        </w:rPr>
        <w:t>[11]</w:t>
      </w:r>
      <w:r w:rsidR="0057783F" w:rsidRPr="0024438C">
        <w:rPr>
          <w:rFonts w:ascii="Times New Roman" w:hAnsi="Times New Roman" w:cs="Times New Roman"/>
          <w:sz w:val="24"/>
          <w:szCs w:val="24"/>
        </w:rPr>
        <w:fldChar w:fldCharType="end"/>
      </w:r>
      <w:r w:rsidR="00A35E1D" w:rsidRPr="0024438C">
        <w:rPr>
          <w:rFonts w:ascii="Times New Roman" w:hAnsi="Times New Roman" w:cs="Times New Roman"/>
          <w:sz w:val="24"/>
          <w:szCs w:val="24"/>
        </w:rPr>
        <w:t xml:space="preserve"> </w:t>
      </w:r>
      <w:bookmarkStart w:id="2" w:name="_Hlk80205402"/>
      <w:r w:rsidR="00F2769F" w:rsidRPr="0024438C">
        <w:rPr>
          <w:rFonts w:ascii="Times New Roman" w:hAnsi="Times New Roman" w:cs="Times New Roman"/>
          <w:sz w:val="24"/>
          <w:szCs w:val="24"/>
        </w:rPr>
        <w:t>Also the use of linkers with different lengths in single-step reactions affords disordered cu</w:t>
      </w:r>
      <w:r w:rsidR="001B60F8" w:rsidRPr="0024438C">
        <w:rPr>
          <w:rFonts w:ascii="Times New Roman" w:hAnsi="Times New Roman" w:cs="Times New Roman"/>
          <w:sz w:val="24"/>
          <w:szCs w:val="24"/>
        </w:rPr>
        <w:t>bic structures.</w:t>
      </w:r>
      <w:r w:rsidR="001B60F8" w:rsidRPr="0024438C">
        <w:rPr>
          <w:rFonts w:ascii="Times New Roman" w:hAnsi="Times New Roman" w:cs="Times New Roman"/>
          <w:sz w:val="24"/>
          <w:szCs w:val="24"/>
        </w:rPr>
        <w:fldChar w:fldCharType="begin"/>
      </w:r>
      <w:r w:rsidR="00010CC5" w:rsidRPr="0024438C">
        <w:rPr>
          <w:rFonts w:ascii="Times New Roman" w:hAnsi="Times New Roman" w:cs="Times New Roman"/>
          <w:sz w:val="24"/>
          <w:szCs w:val="24"/>
        </w:rPr>
        <w:instrText xml:space="preserve"> ADDIN EN.CITE &lt;EndNote&gt;&lt;Cite&gt;&lt;Author&gt;Yuan&lt;/Author&gt;&lt;Year&gt;2020&lt;/Year&gt;&lt;RecNum&gt;21&lt;/RecNum&gt;&lt;DisplayText&gt;&lt;style face="superscript"&gt;[12]&lt;/style&gt;&lt;/DisplayText&gt;&lt;record&gt;&lt;rec-number&gt;21&lt;/rec-number&gt;&lt;foreign-keys&gt;&lt;key app="EN" db-id="x00warvs7xsvvxesvzlxspt7arftv2fxp9zp" timestamp="1619962646"&gt;21&lt;/key&gt;&lt;/foreign-keys&gt;&lt;ref-type name="Journal Article"&gt;17&lt;/ref-type&gt;&lt;contributors&gt;&lt;authors&gt;&lt;author&gt;Yuan, Shuai&lt;/author&gt;&lt;author&gt;Huang, Lan&lt;/author&gt;&lt;author&gt;Huang, Zhehao&lt;/author&gt;&lt;author&gt;Sun, Di&lt;/author&gt;&lt;author&gt;Qin, Jun-Sheng&lt;/author&gt;&lt;author&gt;Feng, Liang&lt;/author&gt;&lt;author&gt;Li, Jialuo&lt;/author&gt;&lt;author&gt;Zou, Xiaodong&lt;/author&gt;&lt;author&gt;Cagin, Tahir&lt;/author&gt;&lt;author&gt;Zhou, Hong-Cai&lt;/author&gt;&lt;/authors&gt;&lt;/contributors&gt;&lt;titles&gt;&lt;title&gt;Continuous Variation of Lattice Dimensions and Pore Sizes in Metal–Organic Frameworks&lt;/title&gt;&lt;secondary-title&gt;Journal of the American Chemical Society&lt;/secondary-title&gt;&lt;/titles&gt;&lt;periodical&gt;&lt;full-title&gt;Journal of the American Chemical Society&lt;/full-title&gt;&lt;/periodical&gt;&lt;pages&gt;4732-4738&lt;/pages&gt;&lt;volume&gt;142&lt;/volume&gt;&lt;number&gt;10&lt;/number&gt;&lt;dates&gt;&lt;year&gt;2020&lt;/year&gt;&lt;pub-dates&gt;&lt;date&gt;2020/03/11&lt;/date&gt;&lt;/pub-dates&gt;&lt;/dates&gt;&lt;publisher&gt;American Chemical Society&lt;/publisher&gt;&lt;isbn&gt;0002-7863&lt;/isbn&gt;&lt;urls&gt;&lt;related-urls&gt;&lt;url&gt;https://doi.org/10.1021/jacs.9b13072&lt;/url&gt;&lt;/related-urls&gt;&lt;/urls&gt;&lt;electronic-resource-num&gt;10.1021/jacs.9b13072&lt;/electronic-resource-num&gt;&lt;/record&gt;&lt;/Cite&gt;&lt;/EndNote&gt;</w:instrText>
      </w:r>
      <w:r w:rsidR="001B60F8" w:rsidRPr="0024438C">
        <w:rPr>
          <w:rFonts w:ascii="Times New Roman" w:hAnsi="Times New Roman" w:cs="Times New Roman"/>
          <w:sz w:val="24"/>
          <w:szCs w:val="24"/>
        </w:rPr>
        <w:fldChar w:fldCharType="separate"/>
      </w:r>
      <w:r w:rsidR="00010CC5" w:rsidRPr="0024438C">
        <w:rPr>
          <w:rFonts w:ascii="Times New Roman" w:hAnsi="Times New Roman" w:cs="Times New Roman"/>
          <w:noProof/>
          <w:sz w:val="24"/>
          <w:szCs w:val="24"/>
          <w:vertAlign w:val="superscript"/>
        </w:rPr>
        <w:t>[12]</w:t>
      </w:r>
      <w:r w:rsidR="001B60F8" w:rsidRPr="0024438C">
        <w:rPr>
          <w:rFonts w:ascii="Times New Roman" w:hAnsi="Times New Roman" w:cs="Times New Roman"/>
          <w:sz w:val="24"/>
          <w:szCs w:val="24"/>
        </w:rPr>
        <w:fldChar w:fldCharType="end"/>
      </w:r>
      <w:bookmarkEnd w:id="2"/>
      <w:r w:rsidR="00F2769F">
        <w:rPr>
          <w:rFonts w:ascii="Times New Roman" w:hAnsi="Times New Roman" w:cs="Times New Roman"/>
          <w:sz w:val="24"/>
          <w:szCs w:val="24"/>
        </w:rPr>
        <w:t xml:space="preserve"> </w:t>
      </w:r>
      <w:r w:rsidR="00A35E1D">
        <w:rPr>
          <w:rFonts w:ascii="Times New Roman" w:hAnsi="Times New Roman" w:cs="Times New Roman"/>
          <w:sz w:val="24"/>
          <w:szCs w:val="24"/>
        </w:rPr>
        <w:t xml:space="preserve">Alternatively, materials </w:t>
      </w:r>
      <w:r w:rsidR="002153B9">
        <w:rPr>
          <w:rFonts w:ascii="Times New Roman" w:hAnsi="Times New Roman" w:cs="Times New Roman"/>
          <w:sz w:val="24"/>
          <w:szCs w:val="24"/>
        </w:rPr>
        <w:t>where</w:t>
      </w:r>
      <w:r>
        <w:rPr>
          <w:rFonts w:ascii="Times New Roman" w:hAnsi="Times New Roman" w:cs="Times New Roman"/>
          <w:sz w:val="24"/>
          <w:szCs w:val="24"/>
        </w:rPr>
        <w:t xml:space="preserve"> linkers </w:t>
      </w:r>
      <w:r w:rsidR="00A35E1D">
        <w:rPr>
          <w:rFonts w:ascii="Times New Roman" w:hAnsi="Times New Roman" w:cs="Times New Roman"/>
          <w:sz w:val="24"/>
          <w:szCs w:val="24"/>
        </w:rPr>
        <w:t xml:space="preserve">of </w:t>
      </w:r>
      <w:r>
        <w:rPr>
          <w:rFonts w:ascii="Times New Roman" w:hAnsi="Times New Roman" w:cs="Times New Roman"/>
          <w:sz w:val="24"/>
          <w:szCs w:val="24"/>
        </w:rPr>
        <w:t>different length</w:t>
      </w:r>
      <w:r w:rsidR="00B3213A">
        <w:rPr>
          <w:rFonts w:ascii="Times New Roman" w:hAnsi="Times New Roman" w:cs="Times New Roman"/>
          <w:sz w:val="24"/>
          <w:szCs w:val="24"/>
        </w:rPr>
        <w:t>s</w:t>
      </w:r>
      <w:r>
        <w:rPr>
          <w:rFonts w:ascii="Times New Roman" w:hAnsi="Times New Roman" w:cs="Times New Roman"/>
          <w:sz w:val="24"/>
          <w:szCs w:val="24"/>
        </w:rPr>
        <w:t xml:space="preserve"> </w:t>
      </w:r>
      <w:r w:rsidR="002153B9">
        <w:rPr>
          <w:rFonts w:ascii="Times New Roman" w:hAnsi="Times New Roman" w:cs="Times New Roman"/>
          <w:sz w:val="24"/>
          <w:szCs w:val="24"/>
        </w:rPr>
        <w:t xml:space="preserve">are ordered to </w:t>
      </w:r>
      <w:r w:rsidR="00B3213A">
        <w:rPr>
          <w:rFonts w:ascii="Times New Roman" w:hAnsi="Times New Roman" w:cs="Times New Roman"/>
          <w:sz w:val="24"/>
          <w:szCs w:val="24"/>
        </w:rPr>
        <w:t>decorate</w:t>
      </w:r>
      <w:r>
        <w:rPr>
          <w:rFonts w:ascii="Times New Roman" w:hAnsi="Times New Roman" w:cs="Times New Roman"/>
          <w:sz w:val="24"/>
          <w:szCs w:val="24"/>
        </w:rPr>
        <w:t xml:space="preserve"> the framework</w:t>
      </w:r>
      <w:r w:rsidR="00B3213A">
        <w:rPr>
          <w:rFonts w:ascii="Times New Roman" w:hAnsi="Times New Roman" w:cs="Times New Roman"/>
          <w:sz w:val="24"/>
          <w:szCs w:val="24"/>
        </w:rPr>
        <w:t xml:space="preserve"> in a </w:t>
      </w:r>
      <w:r w:rsidR="002153B9">
        <w:rPr>
          <w:rFonts w:ascii="Times New Roman" w:hAnsi="Times New Roman" w:cs="Times New Roman"/>
          <w:sz w:val="24"/>
          <w:szCs w:val="24"/>
        </w:rPr>
        <w:t>well-defin</w:t>
      </w:r>
      <w:r w:rsidR="00B3213A">
        <w:rPr>
          <w:rFonts w:ascii="Times New Roman" w:hAnsi="Times New Roman" w:cs="Times New Roman"/>
          <w:sz w:val="24"/>
          <w:szCs w:val="24"/>
        </w:rPr>
        <w:t>ed manner</w:t>
      </w:r>
      <w:r w:rsidR="00A35E1D">
        <w:rPr>
          <w:rFonts w:ascii="Times New Roman" w:hAnsi="Times New Roman" w:cs="Times New Roman"/>
          <w:sz w:val="24"/>
          <w:szCs w:val="24"/>
        </w:rPr>
        <w:t xml:space="preserve"> </w:t>
      </w:r>
      <w:r w:rsidR="002153B9">
        <w:rPr>
          <w:rFonts w:ascii="Times New Roman" w:hAnsi="Times New Roman" w:cs="Times New Roman"/>
          <w:sz w:val="24"/>
          <w:szCs w:val="24"/>
        </w:rPr>
        <w:t>have been</w:t>
      </w:r>
      <w:r w:rsidR="00A35E1D">
        <w:rPr>
          <w:rFonts w:ascii="Times New Roman" w:hAnsi="Times New Roman" w:cs="Times New Roman"/>
          <w:sz w:val="24"/>
          <w:szCs w:val="24"/>
        </w:rPr>
        <w:t xml:space="preserve"> synthesised by</w:t>
      </w:r>
      <w:r>
        <w:rPr>
          <w:rFonts w:ascii="Times New Roman" w:hAnsi="Times New Roman" w:cs="Times New Roman"/>
          <w:sz w:val="24"/>
          <w:szCs w:val="24"/>
        </w:rPr>
        <w:t xml:space="preserve"> </w:t>
      </w:r>
      <w:r w:rsidRPr="002153B9">
        <w:rPr>
          <w:rFonts w:ascii="Times New Roman" w:hAnsi="Times New Roman" w:cs="Times New Roman"/>
          <w:sz w:val="24"/>
          <w:szCs w:val="24"/>
        </w:rPr>
        <w:t>sequential</w:t>
      </w:r>
      <w:r w:rsidR="00A35E1D">
        <w:rPr>
          <w:rFonts w:ascii="Times New Roman" w:hAnsi="Times New Roman" w:cs="Times New Roman"/>
          <w:sz w:val="24"/>
          <w:szCs w:val="24"/>
        </w:rPr>
        <w:t xml:space="preserve"> installation of linkers.</w:t>
      </w:r>
      <w:r w:rsidR="00584483">
        <w:rPr>
          <w:rFonts w:ascii="Times New Roman" w:hAnsi="Times New Roman" w:cs="Times New Roman"/>
          <w:sz w:val="24"/>
          <w:szCs w:val="24"/>
        </w:rPr>
        <w:fldChar w:fldCharType="begin"/>
      </w:r>
      <w:r w:rsidR="0057783F">
        <w:rPr>
          <w:rFonts w:ascii="Times New Roman" w:hAnsi="Times New Roman" w:cs="Times New Roman"/>
          <w:sz w:val="24"/>
          <w:szCs w:val="24"/>
        </w:rPr>
        <w:instrText xml:space="preserve"> ADDIN EN.CITE &lt;EndNote&gt;&lt;Cite&gt;&lt;Author&gt;Yuan&lt;/Author&gt;&lt;Year&gt;2015&lt;/Year&gt;&lt;RecNum&gt;19&lt;/RecNum&gt;&lt;DisplayText&gt;&lt;style face="superscript"&gt;[13]&lt;/style&gt;&lt;/DisplayText&gt;&lt;record&gt;&lt;rec-number&gt;19&lt;/rec-number&gt;&lt;foreign-keys&gt;&lt;key app="EN" db-id="x00warvs7xsvvxesvzlxspt7arftv2fxp9zp" timestamp="1593701488"&gt;19&lt;/key&gt;&lt;/foreign-keys&gt;&lt;ref-type name="Journal Article"&gt;17&lt;/ref-type&gt;&lt;contributors&gt;&lt;authors&gt;&lt;author&gt;Yuan, Shuai&lt;/author&gt;&lt;author&gt;Lu, Weigang&lt;/author&gt;&lt;author&gt;Chen, Ying-Pin&lt;/author&gt;&lt;author&gt;Zhang, Qiang&lt;/author&gt;&lt;author&gt;Liu, Tian-Fu&lt;/author&gt;&lt;author&gt;Feng, Dawei&lt;/author&gt;&lt;author&gt;Wang, Xuan&lt;/author&gt;&lt;author&gt;Qin, Junsheng&lt;/author&gt;&lt;author&gt;Zhou, Hong-Cai&lt;/author&gt;&lt;/authors&gt;&lt;/contributors&gt;&lt;titles&gt;&lt;title&gt;Sequential Linker Installation: Precise Placement of Functional Groups in Multivariate Metal–Organic Frameworks&lt;/title&gt;&lt;secondary-title&gt;Journal of the American Chemical Society&lt;/secondary-title&gt;&lt;/titles&gt;&lt;periodical&gt;&lt;full-title&gt;Journal of the American Chemical Society&lt;/full-title&gt;&lt;/periodical&gt;&lt;pages&gt;3177-3180&lt;/pages&gt;&lt;volume&gt;137&lt;/volume&gt;&lt;number&gt;9&lt;/number&gt;&lt;dates&gt;&lt;year&gt;2015&lt;/year&gt;&lt;pub-dates&gt;&lt;date&gt;2015/03/11&lt;/date&gt;&lt;/pub-dates&gt;&lt;/dates&gt;&lt;publisher&gt;American Chemical Society&lt;/publisher&gt;&lt;isbn&gt;0002-7863&lt;/isbn&gt;&lt;urls&gt;&lt;related-urls&gt;&lt;url&gt;https://doi.org/10.1021/ja512762r&lt;/url&gt;&lt;/related-urls&gt;&lt;/urls&gt;&lt;electronic-resource-num&gt;10.1021/ja512762r&lt;/electronic-resource-num&gt;&lt;/record&gt;&lt;/Cite&gt;&lt;/EndNote&gt;</w:instrText>
      </w:r>
      <w:r w:rsidR="00584483">
        <w:rPr>
          <w:rFonts w:ascii="Times New Roman" w:hAnsi="Times New Roman" w:cs="Times New Roman"/>
          <w:sz w:val="24"/>
          <w:szCs w:val="24"/>
        </w:rPr>
        <w:fldChar w:fldCharType="separate"/>
      </w:r>
      <w:r w:rsidR="0057783F" w:rsidRPr="0057783F">
        <w:rPr>
          <w:rFonts w:ascii="Times New Roman" w:hAnsi="Times New Roman" w:cs="Times New Roman"/>
          <w:noProof/>
          <w:sz w:val="24"/>
          <w:szCs w:val="24"/>
          <w:vertAlign w:val="superscript"/>
        </w:rPr>
        <w:t>[13]</w:t>
      </w:r>
      <w:r w:rsidR="00584483">
        <w:rPr>
          <w:rFonts w:ascii="Times New Roman" w:hAnsi="Times New Roman" w:cs="Times New Roman"/>
          <w:sz w:val="24"/>
          <w:szCs w:val="24"/>
        </w:rPr>
        <w:fldChar w:fldCharType="end"/>
      </w:r>
      <w:bookmarkStart w:id="3" w:name="_Hlk73880722"/>
      <w:r w:rsidR="0071561F" w:rsidRPr="0071561F">
        <w:t xml:space="preserve"> </w:t>
      </w:r>
      <w:r w:rsidR="0071561F" w:rsidRPr="0071561F">
        <w:rPr>
          <w:rFonts w:ascii="Times New Roman" w:hAnsi="Times New Roman" w:cs="Times New Roman"/>
          <w:sz w:val="24"/>
          <w:szCs w:val="24"/>
        </w:rPr>
        <w:t xml:space="preserve">This relies on the initial preparation of an 8-c framework with </w:t>
      </w:r>
      <w:proofErr w:type="spellStart"/>
      <w:r w:rsidR="0071561F" w:rsidRPr="0071561F">
        <w:rPr>
          <w:rFonts w:ascii="Times New Roman" w:hAnsi="Times New Roman" w:cs="Times New Roman"/>
          <w:b/>
          <w:sz w:val="24"/>
          <w:szCs w:val="24"/>
        </w:rPr>
        <w:t>bcu</w:t>
      </w:r>
      <w:proofErr w:type="spellEnd"/>
      <w:r w:rsidR="0071561F" w:rsidRPr="0071561F">
        <w:rPr>
          <w:rFonts w:ascii="Times New Roman" w:hAnsi="Times New Roman" w:cs="Times New Roman"/>
          <w:sz w:val="24"/>
          <w:szCs w:val="24"/>
        </w:rPr>
        <w:t xml:space="preserve"> topology where only eight of the twelve edges of the Zr</w:t>
      </w:r>
      <w:r w:rsidR="0071561F" w:rsidRPr="0071561F">
        <w:rPr>
          <w:rFonts w:ascii="Times New Roman" w:hAnsi="Times New Roman" w:cs="Times New Roman"/>
          <w:sz w:val="24"/>
          <w:szCs w:val="24"/>
          <w:vertAlign w:val="subscript"/>
        </w:rPr>
        <w:t>6</w:t>
      </w:r>
      <w:r w:rsidR="0071561F" w:rsidRPr="0071561F">
        <w:rPr>
          <w:rFonts w:ascii="Times New Roman" w:hAnsi="Times New Roman" w:cs="Times New Roman"/>
          <w:sz w:val="24"/>
          <w:szCs w:val="24"/>
        </w:rPr>
        <w:t xml:space="preserve"> octahedron are bridged by linkers. A subsequent synthetic step then introduces four linkers onto the remaining edges</w:t>
      </w:r>
      <w:r>
        <w:rPr>
          <w:rFonts w:ascii="Times New Roman" w:hAnsi="Times New Roman" w:cs="Times New Roman"/>
          <w:sz w:val="24"/>
          <w:szCs w:val="24"/>
        </w:rPr>
        <w:t>.</w:t>
      </w:r>
      <w:r w:rsidR="00584483">
        <w:rPr>
          <w:rFonts w:ascii="Times New Roman" w:hAnsi="Times New Roman" w:cs="Times New Roman"/>
          <w:sz w:val="24"/>
          <w:szCs w:val="24"/>
        </w:rPr>
        <w:fldChar w:fldCharType="begin"/>
      </w:r>
      <w:r w:rsidR="0057783F">
        <w:rPr>
          <w:rFonts w:ascii="Times New Roman" w:hAnsi="Times New Roman" w:cs="Times New Roman"/>
          <w:sz w:val="24"/>
          <w:szCs w:val="24"/>
        </w:rPr>
        <w:instrText xml:space="preserve"> ADDIN EN.CITE &lt;EndNote&gt;&lt;Cite&gt;&lt;Author&gt;Kim&lt;/Author&gt;&lt;Year&gt;2019&lt;/Year&gt;&lt;RecNum&gt;20&lt;/RecNum&gt;&lt;DisplayText&gt;&lt;style face="superscript"&gt;[14]&lt;/style&gt;&lt;/DisplayText&gt;&lt;record&gt;&lt;rec-number&gt;20&lt;/rec-number&gt;&lt;foreign-keys&gt;&lt;key app="EN" db-id="x00warvs7xsvvxesvzlxspt7arftv2fxp9zp" timestamp="1593701577"&gt;20&lt;/key&gt;&lt;/foreign-keys&gt;&lt;ref-type name="Journal Article"&gt;17&lt;/ref-type&gt;&lt;contributors&gt;&lt;authors&gt;&lt;author&gt;Kim, Hyehyun&lt;/author&gt;&lt;author&gt;Kim, Dongwook&lt;/author&gt;&lt;author&gt;Moon, Dohyun&lt;/author&gt;&lt;author&gt;Choi, Yong Nam&lt;/author&gt;&lt;author&gt;Baek, Seung Bin&lt;/author&gt;&lt;author&gt;Lah, Myoung Soo&lt;/author&gt;&lt;/authors&gt;&lt;/contributors&gt;&lt;titles&gt;&lt;title&gt;Symmetry-guided syntheses of mixed-linker Zr metal–organic frameworks with precise linker locations&lt;/title&gt;&lt;secondary-title&gt;Chemical Science&lt;/secondary-title&gt;&lt;/titles&gt;&lt;periodical&gt;&lt;full-title&gt;Chemical Science&lt;/full-title&gt;&lt;/periodical&gt;&lt;pages&gt;5801-5806&lt;/pages&gt;&lt;volume&gt;10&lt;/volume&gt;&lt;number&gt;22&lt;/number&gt;&lt;dates&gt;&lt;year&gt;2019&lt;/year&gt;&lt;/dates&gt;&lt;publisher&gt;The Royal Society of Chemistry&lt;/publisher&gt;&lt;isbn&gt;2041-6520&lt;/isbn&gt;&lt;work-type&gt;10.1039/C9SC01301F&lt;/work-type&gt;&lt;urls&gt;&lt;related-urls&gt;&lt;url&gt;http://dx.doi.org/10.1039/C9SC01301F&lt;/url&gt;&lt;/related-urls&gt;&lt;/urls&gt;&lt;electronic-resource-num&gt;10.1039/C9SC01301F&lt;/electronic-resource-num&gt;&lt;/record&gt;&lt;/Cite&gt;&lt;/EndNote&gt;</w:instrText>
      </w:r>
      <w:r w:rsidR="00584483">
        <w:rPr>
          <w:rFonts w:ascii="Times New Roman" w:hAnsi="Times New Roman" w:cs="Times New Roman"/>
          <w:sz w:val="24"/>
          <w:szCs w:val="24"/>
        </w:rPr>
        <w:fldChar w:fldCharType="separate"/>
      </w:r>
      <w:r w:rsidR="0057783F" w:rsidRPr="0057783F">
        <w:rPr>
          <w:rFonts w:ascii="Times New Roman" w:hAnsi="Times New Roman" w:cs="Times New Roman"/>
          <w:noProof/>
          <w:sz w:val="24"/>
          <w:szCs w:val="24"/>
          <w:vertAlign w:val="superscript"/>
        </w:rPr>
        <w:t>[14]</w:t>
      </w:r>
      <w:r w:rsidR="00584483">
        <w:rPr>
          <w:rFonts w:ascii="Times New Roman" w:hAnsi="Times New Roman" w:cs="Times New Roman"/>
          <w:sz w:val="24"/>
          <w:szCs w:val="24"/>
        </w:rPr>
        <w:fldChar w:fldCharType="end"/>
      </w:r>
      <w:r w:rsidR="00256EE4">
        <w:rPr>
          <w:rFonts w:ascii="Times New Roman" w:hAnsi="Times New Roman" w:cs="Times New Roman"/>
          <w:sz w:val="24"/>
          <w:szCs w:val="24"/>
        </w:rPr>
        <w:t xml:space="preserve"> This narrows the synthetic space to afford ordered mixed</w:t>
      </w:r>
      <w:r w:rsidR="00497CF8">
        <w:rPr>
          <w:rFonts w:ascii="Times New Roman" w:hAnsi="Times New Roman" w:cs="Times New Roman"/>
          <w:sz w:val="24"/>
          <w:szCs w:val="24"/>
        </w:rPr>
        <w:t>-</w:t>
      </w:r>
      <w:r w:rsidR="00256EE4">
        <w:rPr>
          <w:rFonts w:ascii="Times New Roman" w:hAnsi="Times New Roman" w:cs="Times New Roman"/>
          <w:sz w:val="24"/>
          <w:szCs w:val="24"/>
        </w:rPr>
        <w:t xml:space="preserve">linker materials, but necessarily </w:t>
      </w:r>
      <w:r w:rsidR="0071561F">
        <w:rPr>
          <w:rFonts w:ascii="Times New Roman" w:hAnsi="Times New Roman" w:cs="Times New Roman"/>
          <w:sz w:val="24"/>
          <w:szCs w:val="24"/>
        </w:rPr>
        <w:t xml:space="preserve">constrains the </w:t>
      </w:r>
      <w:r w:rsidR="00256EE4">
        <w:rPr>
          <w:rFonts w:ascii="Times New Roman" w:hAnsi="Times New Roman" w:cs="Times New Roman"/>
          <w:sz w:val="24"/>
          <w:szCs w:val="24"/>
        </w:rPr>
        <w:t xml:space="preserve">composition </w:t>
      </w:r>
      <w:r w:rsidR="0071561F">
        <w:rPr>
          <w:rFonts w:ascii="Times New Roman" w:hAnsi="Times New Roman" w:cs="Times New Roman"/>
          <w:sz w:val="24"/>
          <w:szCs w:val="24"/>
        </w:rPr>
        <w:t xml:space="preserve">to a </w:t>
      </w:r>
      <w:r w:rsidR="00256EE4">
        <w:rPr>
          <w:rFonts w:ascii="Times New Roman" w:hAnsi="Times New Roman" w:cs="Times New Roman"/>
          <w:sz w:val="24"/>
          <w:szCs w:val="24"/>
        </w:rPr>
        <w:t>2:1 ratio of the first to the second linker</w:t>
      </w:r>
      <w:r w:rsidR="0071561F">
        <w:rPr>
          <w:rFonts w:ascii="Times New Roman" w:hAnsi="Times New Roman" w:cs="Times New Roman"/>
          <w:sz w:val="24"/>
          <w:szCs w:val="24"/>
        </w:rPr>
        <w:t>. It also restricts the accessible ordered two-linker structures,</w:t>
      </w:r>
      <w:r w:rsidR="008A6607">
        <w:rPr>
          <w:rFonts w:ascii="Times New Roman" w:hAnsi="Times New Roman" w:cs="Times New Roman"/>
          <w:sz w:val="24"/>
          <w:szCs w:val="24"/>
        </w:rPr>
        <w:t xml:space="preserve"> because </w:t>
      </w:r>
      <w:r w:rsidR="0071561F">
        <w:rPr>
          <w:rFonts w:ascii="Times New Roman" w:hAnsi="Times New Roman" w:cs="Times New Roman"/>
          <w:sz w:val="24"/>
          <w:szCs w:val="24"/>
        </w:rPr>
        <w:t xml:space="preserve">the </w:t>
      </w:r>
      <w:r w:rsidR="008A6607">
        <w:rPr>
          <w:rFonts w:ascii="Times New Roman" w:hAnsi="Times New Roman" w:cs="Times New Roman"/>
          <w:sz w:val="24"/>
          <w:szCs w:val="24"/>
        </w:rPr>
        <w:t>stepwise assembly</w:t>
      </w:r>
      <w:r w:rsidR="005F0FEC">
        <w:rPr>
          <w:rFonts w:ascii="Times New Roman" w:hAnsi="Times New Roman" w:cs="Times New Roman"/>
          <w:sz w:val="24"/>
          <w:szCs w:val="24"/>
        </w:rPr>
        <w:t xml:space="preserve"> gives the parent structure decisive influence on the outcome</w:t>
      </w:r>
      <w:r w:rsidR="0071561F">
        <w:rPr>
          <w:rFonts w:ascii="Times New Roman" w:hAnsi="Times New Roman" w:cs="Times New Roman"/>
          <w:sz w:val="24"/>
          <w:szCs w:val="24"/>
        </w:rPr>
        <w:t>.</w:t>
      </w:r>
      <w:r w:rsidR="0071561F" w:rsidRPr="00BF14DE">
        <w:rPr>
          <w:rFonts w:ascii="Times New Roman" w:hAnsi="Times New Roman" w:cs="Times New Roman"/>
          <w:sz w:val="24"/>
          <w:szCs w:val="24"/>
        </w:rPr>
        <w:t xml:space="preserve"> </w:t>
      </w:r>
      <w:r w:rsidR="0071561F">
        <w:rPr>
          <w:rFonts w:ascii="Times New Roman" w:hAnsi="Times New Roman" w:cs="Times New Roman"/>
          <w:sz w:val="24"/>
          <w:szCs w:val="24"/>
        </w:rPr>
        <w:t>For</w:t>
      </w:r>
      <w:r w:rsidR="008A6607">
        <w:rPr>
          <w:rFonts w:ascii="Times New Roman" w:hAnsi="Times New Roman" w:cs="Times New Roman"/>
          <w:sz w:val="24"/>
          <w:szCs w:val="24"/>
        </w:rPr>
        <w:t xml:space="preserve"> example, the porosity is</w:t>
      </w:r>
      <w:r w:rsidR="00812874">
        <w:rPr>
          <w:rFonts w:ascii="Times New Roman" w:hAnsi="Times New Roman" w:cs="Times New Roman"/>
          <w:sz w:val="24"/>
          <w:szCs w:val="24"/>
        </w:rPr>
        <w:t xml:space="preserve"> always </w:t>
      </w:r>
      <w:r w:rsidR="008A6607">
        <w:rPr>
          <w:rFonts w:ascii="Times New Roman" w:hAnsi="Times New Roman" w:cs="Times New Roman"/>
          <w:sz w:val="24"/>
          <w:szCs w:val="24"/>
        </w:rPr>
        <w:t xml:space="preserve">characterised by </w:t>
      </w:r>
      <w:r w:rsidR="00812874">
        <w:rPr>
          <w:rFonts w:ascii="Times New Roman" w:hAnsi="Times New Roman" w:cs="Times New Roman"/>
          <w:sz w:val="24"/>
          <w:szCs w:val="24"/>
        </w:rPr>
        <w:t xml:space="preserve">one type of window between the </w:t>
      </w:r>
      <w:r w:rsidR="00E35A3C">
        <w:rPr>
          <w:rFonts w:ascii="Times New Roman" w:hAnsi="Times New Roman" w:cs="Times New Roman"/>
          <w:sz w:val="24"/>
          <w:szCs w:val="24"/>
        </w:rPr>
        <w:t>tetrahedral and octahedral cages</w:t>
      </w:r>
      <w:r w:rsidR="00256EE4">
        <w:rPr>
          <w:rFonts w:ascii="Times New Roman" w:hAnsi="Times New Roman" w:cs="Times New Roman"/>
          <w:sz w:val="24"/>
          <w:szCs w:val="24"/>
        </w:rPr>
        <w:t>.</w:t>
      </w:r>
      <w:r>
        <w:rPr>
          <w:rFonts w:ascii="Times New Roman" w:hAnsi="Times New Roman" w:cs="Times New Roman"/>
          <w:sz w:val="24"/>
          <w:szCs w:val="24"/>
        </w:rPr>
        <w:t xml:space="preserve"> </w:t>
      </w:r>
      <w:r w:rsidR="0071561F">
        <w:rPr>
          <w:rFonts w:ascii="Times New Roman" w:hAnsi="Times New Roman" w:cs="Times New Roman"/>
          <w:sz w:val="24"/>
          <w:szCs w:val="24"/>
        </w:rPr>
        <w:t>Reflecting these limits,</w:t>
      </w:r>
      <w:r>
        <w:rPr>
          <w:rFonts w:ascii="Times New Roman" w:hAnsi="Times New Roman" w:cs="Times New Roman"/>
          <w:sz w:val="24"/>
          <w:szCs w:val="24"/>
        </w:rPr>
        <w:t xml:space="preserve"> </w:t>
      </w:r>
      <w:r w:rsidR="00256EE4">
        <w:rPr>
          <w:rFonts w:ascii="Times New Roman" w:hAnsi="Times New Roman" w:cs="Times New Roman"/>
          <w:sz w:val="24"/>
          <w:szCs w:val="24"/>
        </w:rPr>
        <w:t xml:space="preserve">there </w:t>
      </w:r>
      <w:r>
        <w:rPr>
          <w:rFonts w:ascii="Times New Roman" w:hAnsi="Times New Roman" w:cs="Times New Roman"/>
          <w:sz w:val="24"/>
          <w:szCs w:val="24"/>
        </w:rPr>
        <w:t xml:space="preserve">has been no report of an </w:t>
      </w:r>
      <w:proofErr w:type="spellStart"/>
      <w:r w:rsidRPr="00D31A38">
        <w:rPr>
          <w:rFonts w:ascii="Times New Roman" w:hAnsi="Times New Roman" w:cs="Times New Roman"/>
          <w:b/>
          <w:sz w:val="24"/>
          <w:szCs w:val="24"/>
        </w:rPr>
        <w:t>fcu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Zr</w:t>
      </w:r>
      <w:proofErr w:type="spellEnd"/>
      <w:r>
        <w:rPr>
          <w:rFonts w:ascii="Times New Roman" w:hAnsi="Times New Roman" w:cs="Times New Roman"/>
          <w:sz w:val="24"/>
          <w:szCs w:val="24"/>
        </w:rPr>
        <w:t xml:space="preserve"> MOF with ordered </w:t>
      </w:r>
      <w:r w:rsidR="0071561F">
        <w:rPr>
          <w:rFonts w:ascii="Times New Roman" w:hAnsi="Times New Roman" w:cs="Times New Roman"/>
          <w:sz w:val="24"/>
          <w:szCs w:val="24"/>
        </w:rPr>
        <w:t>multiple linkers obtained from a single-step synthesis, or of any such material with a linker ratio distinct from 2:1 or a structural arrangement of linkers different from 8 plus 4.</w:t>
      </w:r>
      <w:r w:rsidR="0071561F" w:rsidRPr="00A342A1">
        <w:rPr>
          <w:rFonts w:ascii="Times New Roman" w:hAnsi="Times New Roman" w:cs="Times New Roman"/>
          <w:sz w:val="24"/>
          <w:szCs w:val="24"/>
        </w:rPr>
        <w:t xml:space="preserve"> </w:t>
      </w:r>
      <w:r w:rsidR="0071561F">
        <w:rPr>
          <w:rFonts w:ascii="Times New Roman" w:hAnsi="Times New Roman" w:cs="Times New Roman"/>
          <w:sz w:val="24"/>
          <w:szCs w:val="24"/>
        </w:rPr>
        <w:t>The aim of this study is single-step self-assembly of an ordered array of two linkers that is not subject to these constraints.</w:t>
      </w:r>
    </w:p>
    <w:bookmarkEnd w:id="3"/>
    <w:p w14:paraId="50A76B36" w14:textId="43700A61" w:rsidR="006E0B66" w:rsidRDefault="4550C183" w:rsidP="006E0B66">
      <w:pPr>
        <w:spacing w:line="240" w:lineRule="auto"/>
        <w:jc w:val="center"/>
        <w:rPr>
          <w:rFonts w:ascii="Times New Roman" w:hAnsi="Times New Roman" w:cs="Times New Roman"/>
          <w:b/>
        </w:rPr>
      </w:pPr>
      <w:r>
        <w:rPr>
          <w:noProof/>
        </w:rPr>
        <w:lastRenderedPageBreak/>
        <w:drawing>
          <wp:inline distT="0" distB="0" distL="0" distR="0" wp14:anchorId="1BBA4043" wp14:editId="647F7C08">
            <wp:extent cx="4912550" cy="5518794"/>
            <wp:effectExtent l="0" t="0" r="254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2"/>
                    <a:stretch>
                      <a:fillRect/>
                    </a:stretch>
                  </pic:blipFill>
                  <pic:spPr>
                    <a:xfrm>
                      <a:off x="0" y="0"/>
                      <a:ext cx="4912550" cy="5518794"/>
                    </a:xfrm>
                    <a:prstGeom prst="rect">
                      <a:avLst/>
                    </a:prstGeom>
                  </pic:spPr>
                </pic:pic>
              </a:graphicData>
            </a:graphic>
          </wp:inline>
        </w:drawing>
      </w:r>
    </w:p>
    <w:p w14:paraId="5679C4BA" w14:textId="65481F2A" w:rsidR="00614C50" w:rsidRPr="00C52039" w:rsidRDefault="00614C50" w:rsidP="006E4FEF">
      <w:pPr>
        <w:spacing w:line="240" w:lineRule="auto"/>
        <w:jc w:val="both"/>
        <w:rPr>
          <w:rFonts w:ascii="Times New Roman" w:hAnsi="Times New Roman" w:cs="Times New Roman"/>
          <w:b/>
        </w:rPr>
      </w:pPr>
      <w:r w:rsidRPr="00B765C5">
        <w:rPr>
          <w:rFonts w:ascii="Times New Roman" w:hAnsi="Times New Roman" w:cs="Times New Roman"/>
          <w:b/>
        </w:rPr>
        <w:t xml:space="preserve">Figure </w:t>
      </w:r>
      <w:r>
        <w:rPr>
          <w:rFonts w:ascii="Times New Roman" w:hAnsi="Times New Roman" w:cs="Times New Roman"/>
          <w:b/>
        </w:rPr>
        <w:t>1</w:t>
      </w:r>
      <w:r w:rsidRPr="00B765C5">
        <w:rPr>
          <w:rFonts w:ascii="Times New Roman" w:hAnsi="Times New Roman" w:cs="Times New Roman"/>
        </w:rPr>
        <w:t xml:space="preserve"> </w:t>
      </w:r>
      <w:r>
        <w:rPr>
          <w:rFonts w:ascii="Times New Roman" w:hAnsi="Times New Roman" w:cs="Times New Roman"/>
        </w:rPr>
        <w:t xml:space="preserve">(a) Crystal structure of UiO-66 with </w:t>
      </w:r>
      <w:r w:rsidR="00993851">
        <w:rPr>
          <w:rFonts w:ascii="Times New Roman" w:hAnsi="Times New Roman" w:cs="Times New Roman"/>
        </w:rPr>
        <w:t>[</w:t>
      </w:r>
      <w:r>
        <w:rPr>
          <w:rFonts w:ascii="Times New Roman" w:hAnsi="Times New Roman" w:cs="Times New Roman"/>
        </w:rPr>
        <w:t>Zr</w:t>
      </w:r>
      <w:r w:rsidRPr="00B765C5">
        <w:rPr>
          <w:rFonts w:ascii="Times New Roman" w:hAnsi="Times New Roman" w:cs="Times New Roman"/>
          <w:vertAlign w:val="subscript"/>
        </w:rPr>
        <w:t>6</w:t>
      </w:r>
      <w:r>
        <w:rPr>
          <w:rFonts w:ascii="Times New Roman" w:hAnsi="Times New Roman" w:cs="Times New Roman"/>
        </w:rPr>
        <w:t>O</w:t>
      </w:r>
      <w:r w:rsidRPr="00B765C5">
        <w:rPr>
          <w:rFonts w:ascii="Times New Roman" w:hAnsi="Times New Roman" w:cs="Times New Roman"/>
          <w:vertAlign w:val="subscript"/>
        </w:rPr>
        <w:t>4</w:t>
      </w:r>
      <w:r>
        <w:rPr>
          <w:rFonts w:ascii="Times New Roman" w:hAnsi="Times New Roman" w:cs="Times New Roman"/>
        </w:rPr>
        <w:t>(OH)</w:t>
      </w:r>
      <w:r w:rsidRPr="00B765C5">
        <w:rPr>
          <w:rFonts w:ascii="Times New Roman" w:hAnsi="Times New Roman" w:cs="Times New Roman"/>
          <w:vertAlign w:val="subscript"/>
        </w:rPr>
        <w:t>4</w:t>
      </w:r>
      <w:r w:rsidR="004536A4">
        <w:rPr>
          <w:rFonts w:ascii="Times New Roman" w:hAnsi="Times New Roman" w:cs="Times New Roman"/>
        </w:rPr>
        <w:t>]</w:t>
      </w:r>
      <w:r w:rsidR="004536A4" w:rsidRPr="00C52039">
        <w:rPr>
          <w:rFonts w:ascii="Times New Roman" w:hAnsi="Times New Roman" w:cs="Times New Roman"/>
          <w:vertAlign w:val="superscript"/>
        </w:rPr>
        <w:t>12+</w:t>
      </w:r>
      <w:r>
        <w:rPr>
          <w:rFonts w:ascii="Times New Roman" w:hAnsi="Times New Roman" w:cs="Times New Roman"/>
        </w:rPr>
        <w:t xml:space="preserve"> clusters connected by terephthalate linkers. The yellow and purple spheres represent the </w:t>
      </w:r>
      <w:r w:rsidR="00D13456">
        <w:rPr>
          <w:rFonts w:ascii="Times New Roman" w:hAnsi="Times New Roman" w:cs="Times New Roman"/>
        </w:rPr>
        <w:t>guest-</w:t>
      </w:r>
      <w:r>
        <w:rPr>
          <w:rFonts w:ascii="Times New Roman" w:hAnsi="Times New Roman" w:cs="Times New Roman"/>
        </w:rPr>
        <w:t xml:space="preserve">accessible </w:t>
      </w:r>
      <w:r w:rsidR="005F0FEC">
        <w:rPr>
          <w:rFonts w:ascii="Times New Roman" w:hAnsi="Times New Roman" w:cs="Times New Roman"/>
        </w:rPr>
        <w:t xml:space="preserve">regular </w:t>
      </w:r>
      <w:r>
        <w:rPr>
          <w:rFonts w:ascii="Times New Roman" w:hAnsi="Times New Roman" w:cs="Times New Roman"/>
        </w:rPr>
        <w:t>tetrahedral and octahedral cages respectively.</w:t>
      </w:r>
      <w:r w:rsidR="009A0819">
        <w:rPr>
          <w:rFonts w:ascii="Times New Roman" w:hAnsi="Times New Roman" w:cs="Times New Roman"/>
        </w:rPr>
        <w:t xml:space="preserve"> </w:t>
      </w:r>
      <w:proofErr w:type="spellStart"/>
      <w:r w:rsidR="009A0819">
        <w:rPr>
          <w:rFonts w:ascii="Times New Roman" w:hAnsi="Times New Roman" w:cs="Times New Roman"/>
        </w:rPr>
        <w:t>Zr</w:t>
      </w:r>
      <w:proofErr w:type="spellEnd"/>
      <w:r w:rsidR="009A0819">
        <w:rPr>
          <w:rFonts w:ascii="Times New Roman" w:hAnsi="Times New Roman" w:cs="Times New Roman"/>
        </w:rPr>
        <w:t xml:space="preserve"> cyan, O red, C blue</w:t>
      </w:r>
      <w:r w:rsidR="001012DB">
        <w:rPr>
          <w:rFonts w:ascii="Times New Roman" w:hAnsi="Times New Roman" w:cs="Times New Roman"/>
        </w:rPr>
        <w:t>;</w:t>
      </w:r>
      <w:r w:rsidR="009A0819">
        <w:rPr>
          <w:rFonts w:ascii="Times New Roman" w:hAnsi="Times New Roman" w:cs="Times New Roman"/>
        </w:rPr>
        <w:t xml:space="preserve"> H (C-H, O-H) not shown.</w:t>
      </w:r>
      <w:r>
        <w:rPr>
          <w:rFonts w:ascii="Times New Roman" w:hAnsi="Times New Roman" w:cs="Times New Roman"/>
        </w:rPr>
        <w:t xml:space="preserve"> (b) Simplified representation of UiO-66 as a 12-connected </w:t>
      </w:r>
      <w:proofErr w:type="spellStart"/>
      <w:r w:rsidRPr="00B765C5">
        <w:rPr>
          <w:rFonts w:ascii="Times New Roman" w:hAnsi="Times New Roman" w:cs="Times New Roman"/>
          <w:b/>
        </w:rPr>
        <w:t>fcu</w:t>
      </w:r>
      <w:proofErr w:type="spellEnd"/>
      <w:r>
        <w:rPr>
          <w:rFonts w:ascii="Times New Roman" w:hAnsi="Times New Roman" w:cs="Times New Roman"/>
        </w:rPr>
        <w:t xml:space="preserve"> net, </w:t>
      </w:r>
      <w:r w:rsidR="001012DB">
        <w:rPr>
          <w:rFonts w:ascii="Times New Roman" w:hAnsi="Times New Roman" w:cs="Times New Roman"/>
        </w:rPr>
        <w:t xml:space="preserve">where </w:t>
      </w:r>
      <w:r>
        <w:rPr>
          <w:rFonts w:ascii="Times New Roman" w:hAnsi="Times New Roman" w:cs="Times New Roman"/>
        </w:rPr>
        <w:t xml:space="preserve">the </w:t>
      </w:r>
      <w:r w:rsidR="009A0819">
        <w:rPr>
          <w:rFonts w:ascii="Times New Roman" w:hAnsi="Times New Roman" w:cs="Times New Roman"/>
        </w:rPr>
        <w:t xml:space="preserve">cyan </w:t>
      </w:r>
      <w:r>
        <w:rPr>
          <w:rFonts w:ascii="Times New Roman" w:hAnsi="Times New Roman" w:cs="Times New Roman"/>
        </w:rPr>
        <w:t xml:space="preserve">vertices correspond to the inorganic </w:t>
      </w:r>
      <w:r w:rsidR="004536A4">
        <w:rPr>
          <w:rFonts w:ascii="Times New Roman" w:hAnsi="Times New Roman" w:cs="Times New Roman"/>
        </w:rPr>
        <w:t>[</w:t>
      </w:r>
      <w:r w:rsidR="009A0819">
        <w:rPr>
          <w:rFonts w:ascii="Times New Roman" w:hAnsi="Times New Roman" w:cs="Times New Roman"/>
        </w:rPr>
        <w:t>Zr</w:t>
      </w:r>
      <w:r w:rsidR="009A0819" w:rsidRPr="00B765C5">
        <w:rPr>
          <w:rFonts w:ascii="Times New Roman" w:hAnsi="Times New Roman" w:cs="Times New Roman"/>
          <w:vertAlign w:val="subscript"/>
        </w:rPr>
        <w:t>6</w:t>
      </w:r>
      <w:r w:rsidR="009A0819">
        <w:rPr>
          <w:rFonts w:ascii="Times New Roman" w:hAnsi="Times New Roman" w:cs="Times New Roman"/>
        </w:rPr>
        <w:t>O</w:t>
      </w:r>
      <w:r w:rsidR="009A0819" w:rsidRPr="00B765C5">
        <w:rPr>
          <w:rFonts w:ascii="Times New Roman" w:hAnsi="Times New Roman" w:cs="Times New Roman"/>
          <w:vertAlign w:val="subscript"/>
        </w:rPr>
        <w:t>4</w:t>
      </w:r>
      <w:r w:rsidR="009A0819">
        <w:rPr>
          <w:rFonts w:ascii="Times New Roman" w:hAnsi="Times New Roman" w:cs="Times New Roman"/>
        </w:rPr>
        <w:t>(OH)</w:t>
      </w:r>
      <w:r w:rsidR="009A0819" w:rsidRPr="00B765C5">
        <w:rPr>
          <w:rFonts w:ascii="Times New Roman" w:hAnsi="Times New Roman" w:cs="Times New Roman"/>
          <w:vertAlign w:val="subscript"/>
        </w:rPr>
        <w:t>4</w:t>
      </w:r>
      <w:r w:rsidR="004536A4">
        <w:rPr>
          <w:rFonts w:ascii="Times New Roman" w:hAnsi="Times New Roman" w:cs="Times New Roman"/>
        </w:rPr>
        <w:t>]</w:t>
      </w:r>
      <w:r w:rsidR="004536A4" w:rsidRPr="00C52039">
        <w:rPr>
          <w:rFonts w:ascii="Times New Roman" w:hAnsi="Times New Roman" w:cs="Times New Roman"/>
          <w:vertAlign w:val="superscript"/>
        </w:rPr>
        <w:t>12+</w:t>
      </w:r>
      <w:r w:rsidR="009A0819">
        <w:rPr>
          <w:rFonts w:ascii="Times New Roman" w:hAnsi="Times New Roman" w:cs="Times New Roman"/>
        </w:rPr>
        <w:t xml:space="preserve"> </w:t>
      </w:r>
      <w:r>
        <w:rPr>
          <w:rFonts w:ascii="Times New Roman" w:hAnsi="Times New Roman" w:cs="Times New Roman"/>
        </w:rPr>
        <w:t xml:space="preserve">clusters and the edges to the organic linkers. A regular octahedron </w:t>
      </w:r>
      <w:r w:rsidR="009A0819">
        <w:rPr>
          <w:rFonts w:ascii="Times New Roman" w:hAnsi="Times New Roman" w:cs="Times New Roman"/>
        </w:rPr>
        <w:t xml:space="preserve">of individual clusters </w:t>
      </w:r>
      <w:r>
        <w:rPr>
          <w:rFonts w:ascii="Times New Roman" w:hAnsi="Times New Roman" w:cs="Times New Roman"/>
        </w:rPr>
        <w:t>(thick edges) is surrounded by eight regular tetrahedra</w:t>
      </w:r>
      <w:r w:rsidR="009A0819">
        <w:rPr>
          <w:rFonts w:ascii="Times New Roman" w:hAnsi="Times New Roman" w:cs="Times New Roman"/>
        </w:rPr>
        <w:t xml:space="preserve"> of clusters,</w:t>
      </w:r>
      <w:r>
        <w:rPr>
          <w:rFonts w:ascii="Times New Roman" w:hAnsi="Times New Roman" w:cs="Times New Roman"/>
        </w:rPr>
        <w:t xml:space="preserve"> </w:t>
      </w:r>
      <w:r w:rsidR="003C6CBA">
        <w:rPr>
          <w:rFonts w:ascii="Times New Roman" w:hAnsi="Times New Roman" w:cs="Times New Roman"/>
        </w:rPr>
        <w:t xml:space="preserve">and connected to them by </w:t>
      </w:r>
      <w:r>
        <w:rPr>
          <w:rFonts w:ascii="Times New Roman" w:hAnsi="Times New Roman" w:cs="Times New Roman"/>
        </w:rPr>
        <w:t xml:space="preserve">sharing one </w:t>
      </w:r>
      <w:r w:rsidR="003C6CBA">
        <w:rPr>
          <w:rFonts w:ascii="Times New Roman" w:hAnsi="Times New Roman" w:cs="Times New Roman"/>
        </w:rPr>
        <w:t>type</w:t>
      </w:r>
      <w:r>
        <w:rPr>
          <w:rFonts w:ascii="Times New Roman" w:hAnsi="Times New Roman" w:cs="Times New Roman"/>
        </w:rPr>
        <w:t xml:space="preserve"> of </w:t>
      </w:r>
      <w:r w:rsidR="0031667D">
        <w:rPr>
          <w:rFonts w:ascii="Times New Roman" w:hAnsi="Times New Roman" w:cs="Times New Roman"/>
        </w:rPr>
        <w:t xml:space="preserve">equilateral triangular </w:t>
      </w:r>
      <w:r>
        <w:rPr>
          <w:rFonts w:ascii="Times New Roman" w:hAnsi="Times New Roman" w:cs="Times New Roman"/>
        </w:rPr>
        <w:t>face.</w:t>
      </w:r>
      <w:r w:rsidR="009A0819">
        <w:rPr>
          <w:rFonts w:ascii="Times New Roman" w:hAnsi="Times New Roman" w:cs="Times New Roman"/>
        </w:rPr>
        <w:t xml:space="preserve"> Th</w:t>
      </w:r>
      <w:r w:rsidR="003C6CBA">
        <w:rPr>
          <w:rFonts w:ascii="Times New Roman" w:hAnsi="Times New Roman" w:cs="Times New Roman"/>
        </w:rPr>
        <w:t>ese</w:t>
      </w:r>
      <w:r w:rsidR="009A0819">
        <w:rPr>
          <w:rFonts w:ascii="Times New Roman" w:hAnsi="Times New Roman" w:cs="Times New Roman"/>
        </w:rPr>
        <w:t xml:space="preserve"> octahedral and tetrahedral cages defin</w:t>
      </w:r>
      <w:r w:rsidR="003C6CBA">
        <w:rPr>
          <w:rFonts w:ascii="Times New Roman" w:hAnsi="Times New Roman" w:cs="Times New Roman"/>
        </w:rPr>
        <w:t>e</w:t>
      </w:r>
      <w:r w:rsidR="009A0819">
        <w:rPr>
          <w:rFonts w:ascii="Times New Roman" w:hAnsi="Times New Roman" w:cs="Times New Roman"/>
        </w:rPr>
        <w:t xml:space="preserve"> the porosity of UiO-66.</w:t>
      </w:r>
      <w:r>
        <w:rPr>
          <w:rFonts w:ascii="Times New Roman" w:hAnsi="Times New Roman" w:cs="Times New Roman"/>
        </w:rPr>
        <w:t xml:space="preserve"> (c) Terephthalic</w:t>
      </w:r>
      <w:r w:rsidR="002A2112">
        <w:rPr>
          <w:rFonts w:ascii="Times New Roman" w:hAnsi="Times New Roman" w:cs="Times New Roman"/>
        </w:rPr>
        <w:t xml:space="preserve"> (blue)</w:t>
      </w:r>
      <w:r>
        <w:rPr>
          <w:rFonts w:ascii="Times New Roman" w:hAnsi="Times New Roman" w:cs="Times New Roman"/>
        </w:rPr>
        <w:t xml:space="preserve"> and fumaric</w:t>
      </w:r>
      <w:r w:rsidR="002A2112">
        <w:rPr>
          <w:rFonts w:ascii="Times New Roman" w:hAnsi="Times New Roman" w:cs="Times New Roman"/>
        </w:rPr>
        <w:t xml:space="preserve"> (orange)</w:t>
      </w:r>
      <w:r>
        <w:rPr>
          <w:rFonts w:ascii="Times New Roman" w:hAnsi="Times New Roman" w:cs="Times New Roman"/>
        </w:rPr>
        <w:t xml:space="preserve"> acid are </w:t>
      </w:r>
      <w:proofErr w:type="spellStart"/>
      <w:r>
        <w:rPr>
          <w:rFonts w:ascii="Times New Roman" w:hAnsi="Times New Roman" w:cs="Times New Roman"/>
        </w:rPr>
        <w:t>ditopic</w:t>
      </w:r>
      <w:proofErr w:type="spellEnd"/>
      <w:r>
        <w:rPr>
          <w:rFonts w:ascii="Times New Roman" w:hAnsi="Times New Roman" w:cs="Times New Roman"/>
        </w:rPr>
        <w:t xml:space="preserve"> linkers of different shape and </w:t>
      </w:r>
      <w:r w:rsidRPr="00FA1F5A">
        <w:rPr>
          <w:rFonts w:ascii="Times New Roman" w:hAnsi="Times New Roman" w:cs="Times New Roman"/>
        </w:rPr>
        <w:t>length</w:t>
      </w:r>
      <w:r>
        <w:rPr>
          <w:rFonts w:ascii="Times New Roman" w:hAnsi="Times New Roman" w:cs="Times New Roman"/>
        </w:rPr>
        <w:t xml:space="preserve"> that afford the </w:t>
      </w:r>
      <w:proofErr w:type="spellStart"/>
      <w:r w:rsidRPr="00B765C5">
        <w:rPr>
          <w:rFonts w:ascii="Times New Roman" w:hAnsi="Times New Roman" w:cs="Times New Roman"/>
          <w:b/>
        </w:rPr>
        <w:t>fcu</w:t>
      </w:r>
      <w:proofErr w:type="spellEnd"/>
      <w:r>
        <w:rPr>
          <w:rFonts w:ascii="Times New Roman" w:hAnsi="Times New Roman" w:cs="Times New Roman"/>
        </w:rPr>
        <w:t xml:space="preserve"> frameworks UiO-66</w:t>
      </w:r>
      <w:r w:rsidR="00512951">
        <w:rPr>
          <w:rFonts w:ascii="Times New Roman" w:hAnsi="Times New Roman" w:cs="Times New Roman"/>
        </w:rPr>
        <w:t xml:space="preserve"> shown in (a)</w:t>
      </w:r>
      <w:r>
        <w:rPr>
          <w:rFonts w:ascii="Times New Roman" w:hAnsi="Times New Roman" w:cs="Times New Roman"/>
        </w:rPr>
        <w:t xml:space="preserve"> and MOF-801 </w:t>
      </w:r>
      <w:r w:rsidR="00B24028">
        <w:rPr>
          <w:rFonts w:ascii="Times New Roman" w:hAnsi="Times New Roman" w:cs="Times New Roman"/>
        </w:rPr>
        <w:t xml:space="preserve">(Figure S1) </w:t>
      </w:r>
      <w:r>
        <w:rPr>
          <w:rFonts w:ascii="Times New Roman" w:hAnsi="Times New Roman" w:cs="Times New Roman"/>
        </w:rPr>
        <w:t>respectively</w:t>
      </w:r>
      <w:r w:rsidRPr="00B765C5">
        <w:rPr>
          <w:rFonts w:ascii="Times New Roman" w:hAnsi="Times New Roman" w:cs="Times New Roman"/>
        </w:rPr>
        <w:t>.</w:t>
      </w:r>
    </w:p>
    <w:p w14:paraId="633D1B84" w14:textId="3B75CACE" w:rsidR="003C5F46" w:rsidRDefault="00996ED5" w:rsidP="003C5F46">
      <w:pPr>
        <w:spacing w:line="240" w:lineRule="auto"/>
        <w:jc w:val="both"/>
        <w:rPr>
          <w:rFonts w:ascii="Times New Roman" w:hAnsi="Times New Roman" w:cs="Times New Roman"/>
          <w:sz w:val="24"/>
          <w:szCs w:val="24"/>
        </w:rPr>
      </w:pPr>
      <w:r>
        <w:rPr>
          <w:rFonts w:ascii="Times New Roman" w:hAnsi="Times New Roman" w:cs="Times New Roman"/>
          <w:sz w:val="24"/>
          <w:szCs w:val="24"/>
        </w:rPr>
        <w:t>W</w:t>
      </w:r>
      <w:r w:rsidR="00087340">
        <w:rPr>
          <w:rFonts w:ascii="Times New Roman" w:hAnsi="Times New Roman" w:cs="Times New Roman"/>
          <w:sz w:val="24"/>
          <w:szCs w:val="24"/>
        </w:rPr>
        <w:t xml:space="preserve">e present a new 12-c </w:t>
      </w:r>
      <w:proofErr w:type="spellStart"/>
      <w:r w:rsidR="00087340">
        <w:rPr>
          <w:rFonts w:ascii="Times New Roman" w:hAnsi="Times New Roman" w:cs="Times New Roman"/>
          <w:sz w:val="24"/>
          <w:szCs w:val="24"/>
        </w:rPr>
        <w:t>Zr</w:t>
      </w:r>
      <w:proofErr w:type="spellEnd"/>
      <w:r w:rsidR="00087340">
        <w:rPr>
          <w:rFonts w:ascii="Times New Roman" w:hAnsi="Times New Roman" w:cs="Times New Roman"/>
          <w:sz w:val="24"/>
          <w:szCs w:val="24"/>
        </w:rPr>
        <w:t xml:space="preserve"> MOF with </w:t>
      </w:r>
      <w:r w:rsidR="008C2F89">
        <w:rPr>
          <w:rFonts w:ascii="Times New Roman" w:hAnsi="Times New Roman" w:cs="Times New Roman"/>
          <w:sz w:val="24"/>
          <w:szCs w:val="24"/>
        </w:rPr>
        <w:t xml:space="preserve">equal content of </w:t>
      </w:r>
      <w:r w:rsidR="00087340">
        <w:rPr>
          <w:rFonts w:ascii="Times New Roman" w:hAnsi="Times New Roman" w:cs="Times New Roman"/>
          <w:sz w:val="24"/>
          <w:szCs w:val="24"/>
        </w:rPr>
        <w:t xml:space="preserve">ordered terephthalate and fumarate linkers. This material </w:t>
      </w:r>
      <w:r w:rsidR="00284D53">
        <w:rPr>
          <w:rFonts w:ascii="Times New Roman" w:hAnsi="Times New Roman" w:cs="Times New Roman"/>
          <w:sz w:val="24"/>
          <w:szCs w:val="24"/>
        </w:rPr>
        <w:t>w</w:t>
      </w:r>
      <w:r w:rsidR="00087340">
        <w:rPr>
          <w:rFonts w:ascii="Times New Roman" w:hAnsi="Times New Roman" w:cs="Times New Roman"/>
          <w:sz w:val="24"/>
          <w:szCs w:val="24"/>
        </w:rPr>
        <w:t xml:space="preserve">as been prepared in </w:t>
      </w:r>
      <w:r w:rsidR="00FA1F5A">
        <w:rPr>
          <w:rFonts w:ascii="Times New Roman" w:hAnsi="Times New Roman" w:cs="Times New Roman"/>
          <w:sz w:val="24"/>
          <w:szCs w:val="24"/>
        </w:rPr>
        <w:t xml:space="preserve">a </w:t>
      </w:r>
      <w:r w:rsidR="008C2F89">
        <w:rPr>
          <w:rFonts w:ascii="Times New Roman" w:hAnsi="Times New Roman" w:cs="Times New Roman"/>
          <w:sz w:val="24"/>
          <w:szCs w:val="24"/>
        </w:rPr>
        <w:t>single</w:t>
      </w:r>
      <w:r w:rsidR="00FA1F5A">
        <w:rPr>
          <w:rFonts w:ascii="Times New Roman" w:hAnsi="Times New Roman" w:cs="Times New Roman"/>
          <w:sz w:val="24"/>
          <w:szCs w:val="24"/>
        </w:rPr>
        <w:t>-</w:t>
      </w:r>
      <w:r w:rsidR="008C2F89">
        <w:rPr>
          <w:rFonts w:ascii="Times New Roman" w:hAnsi="Times New Roman" w:cs="Times New Roman"/>
          <w:sz w:val="24"/>
          <w:szCs w:val="24"/>
        </w:rPr>
        <w:t>step</w:t>
      </w:r>
      <w:r w:rsidR="00087340">
        <w:rPr>
          <w:rFonts w:ascii="Times New Roman" w:hAnsi="Times New Roman" w:cs="Times New Roman"/>
          <w:sz w:val="24"/>
          <w:szCs w:val="24"/>
        </w:rPr>
        <w:t xml:space="preserve"> synthesis and </w:t>
      </w:r>
      <w:r w:rsidR="008C2F89">
        <w:rPr>
          <w:rFonts w:ascii="Times New Roman" w:hAnsi="Times New Roman" w:cs="Times New Roman"/>
          <w:sz w:val="24"/>
          <w:szCs w:val="24"/>
        </w:rPr>
        <w:t>discovered by</w:t>
      </w:r>
      <w:r w:rsidR="00087340">
        <w:rPr>
          <w:rFonts w:ascii="Times New Roman" w:hAnsi="Times New Roman" w:cs="Times New Roman"/>
          <w:sz w:val="24"/>
          <w:szCs w:val="24"/>
        </w:rPr>
        <w:t xml:space="preserve"> high-throughput exploration of the</w:t>
      </w:r>
      <w:r w:rsidR="009A0819" w:rsidRPr="009A0819">
        <w:rPr>
          <w:rFonts w:ascii="Times New Roman" w:hAnsi="Times New Roman" w:cs="Times New Roman"/>
          <w:sz w:val="24"/>
          <w:szCs w:val="24"/>
        </w:rPr>
        <w:t xml:space="preserve"> </w:t>
      </w:r>
      <w:r w:rsidR="009A0819">
        <w:rPr>
          <w:rFonts w:ascii="Times New Roman" w:hAnsi="Times New Roman" w:cs="Times New Roman"/>
          <w:sz w:val="24"/>
          <w:szCs w:val="24"/>
        </w:rPr>
        <w:t>chemical space defined by the reagents</w:t>
      </w:r>
      <w:r w:rsidR="00087340">
        <w:rPr>
          <w:rFonts w:ascii="Times New Roman" w:hAnsi="Times New Roman" w:cs="Times New Roman"/>
          <w:sz w:val="24"/>
          <w:szCs w:val="24"/>
        </w:rPr>
        <w:t xml:space="preserve"> ZrOCl</w:t>
      </w:r>
      <w:r w:rsidR="00087340" w:rsidRPr="00C52039">
        <w:rPr>
          <w:rFonts w:ascii="Times New Roman" w:hAnsi="Times New Roman" w:cs="Times New Roman"/>
          <w:sz w:val="24"/>
          <w:szCs w:val="24"/>
          <w:vertAlign w:val="subscript"/>
        </w:rPr>
        <w:t>2</w:t>
      </w:r>
      <w:r w:rsidR="00087340">
        <w:rPr>
          <w:rFonts w:ascii="Times New Roman" w:hAnsi="Times New Roman" w:cs="Times New Roman"/>
          <w:sz w:val="24"/>
          <w:szCs w:val="24"/>
        </w:rPr>
        <w:t>/Terephthalic acid/Fumaric acid/Formic acid</w:t>
      </w:r>
      <w:r w:rsidR="008A6607">
        <w:rPr>
          <w:rFonts w:ascii="Times New Roman" w:hAnsi="Times New Roman" w:cs="Times New Roman"/>
          <w:sz w:val="24"/>
          <w:szCs w:val="24"/>
        </w:rPr>
        <w:t xml:space="preserve"> in DMF</w:t>
      </w:r>
      <w:r w:rsidR="00087340">
        <w:rPr>
          <w:rFonts w:ascii="Times New Roman" w:hAnsi="Times New Roman" w:cs="Times New Roman"/>
          <w:sz w:val="24"/>
          <w:szCs w:val="24"/>
        </w:rPr>
        <w:t xml:space="preserve">. The </w:t>
      </w:r>
      <w:r w:rsidR="00B1289D">
        <w:rPr>
          <w:rFonts w:ascii="Times New Roman" w:hAnsi="Times New Roman" w:cs="Times New Roman"/>
          <w:sz w:val="24"/>
          <w:szCs w:val="24"/>
        </w:rPr>
        <w:t>material</w:t>
      </w:r>
      <w:r w:rsidR="00087340">
        <w:rPr>
          <w:rFonts w:ascii="Times New Roman" w:hAnsi="Times New Roman" w:cs="Times New Roman"/>
          <w:sz w:val="24"/>
          <w:szCs w:val="24"/>
        </w:rPr>
        <w:t xml:space="preserve"> </w:t>
      </w:r>
      <w:r w:rsidR="008C2F89">
        <w:rPr>
          <w:rFonts w:ascii="Times New Roman" w:hAnsi="Times New Roman" w:cs="Times New Roman"/>
          <w:sz w:val="24"/>
          <w:szCs w:val="24"/>
        </w:rPr>
        <w:t xml:space="preserve">is based on the underlying </w:t>
      </w:r>
      <w:proofErr w:type="spellStart"/>
      <w:r w:rsidR="00087340" w:rsidRPr="00D31A38">
        <w:rPr>
          <w:rFonts w:ascii="Times New Roman" w:hAnsi="Times New Roman" w:cs="Times New Roman"/>
          <w:b/>
          <w:sz w:val="24"/>
          <w:szCs w:val="24"/>
        </w:rPr>
        <w:t>fcu</w:t>
      </w:r>
      <w:proofErr w:type="spellEnd"/>
      <w:r w:rsidR="00087340">
        <w:rPr>
          <w:rFonts w:ascii="Times New Roman" w:hAnsi="Times New Roman" w:cs="Times New Roman"/>
          <w:sz w:val="24"/>
          <w:szCs w:val="24"/>
        </w:rPr>
        <w:t xml:space="preserve"> topology </w:t>
      </w:r>
      <w:r w:rsidR="005B77D9">
        <w:rPr>
          <w:rFonts w:ascii="Times New Roman" w:hAnsi="Times New Roman" w:cs="Times New Roman"/>
          <w:sz w:val="24"/>
          <w:szCs w:val="24"/>
        </w:rPr>
        <w:t xml:space="preserve">where </w:t>
      </w:r>
      <w:r w:rsidR="00087340">
        <w:rPr>
          <w:rFonts w:ascii="Times New Roman" w:hAnsi="Times New Roman" w:cs="Times New Roman"/>
          <w:sz w:val="24"/>
          <w:szCs w:val="24"/>
        </w:rPr>
        <w:t xml:space="preserve">the </w:t>
      </w:r>
      <w:r w:rsidR="004536A4">
        <w:rPr>
          <w:rFonts w:ascii="Times New Roman" w:hAnsi="Times New Roman" w:cs="Times New Roman"/>
          <w:sz w:val="24"/>
          <w:szCs w:val="24"/>
        </w:rPr>
        <w:t>[</w:t>
      </w:r>
      <w:r w:rsidR="00087340">
        <w:rPr>
          <w:rFonts w:ascii="Times New Roman" w:hAnsi="Times New Roman" w:cs="Times New Roman"/>
          <w:sz w:val="24"/>
          <w:szCs w:val="24"/>
        </w:rPr>
        <w:t>Zr</w:t>
      </w:r>
      <w:r w:rsidR="005B77D9" w:rsidRPr="00C52039">
        <w:rPr>
          <w:rFonts w:ascii="Times New Roman" w:hAnsi="Times New Roman" w:cs="Times New Roman"/>
          <w:sz w:val="24"/>
          <w:szCs w:val="24"/>
          <w:vertAlign w:val="subscript"/>
        </w:rPr>
        <w:t>6</w:t>
      </w:r>
      <w:r w:rsidR="005B77D9">
        <w:rPr>
          <w:rFonts w:ascii="Times New Roman" w:hAnsi="Times New Roman" w:cs="Times New Roman"/>
          <w:sz w:val="24"/>
          <w:szCs w:val="24"/>
        </w:rPr>
        <w:t>O</w:t>
      </w:r>
      <w:r w:rsidR="001F6992">
        <w:rPr>
          <w:rFonts w:ascii="Times New Roman" w:hAnsi="Times New Roman" w:cs="Times New Roman"/>
          <w:sz w:val="24"/>
          <w:szCs w:val="24"/>
          <w:vertAlign w:val="subscript"/>
        </w:rPr>
        <w:t>4</w:t>
      </w:r>
      <w:r w:rsidR="001F6992">
        <w:rPr>
          <w:rFonts w:ascii="Times New Roman" w:hAnsi="Times New Roman" w:cs="Times New Roman"/>
          <w:sz w:val="24"/>
          <w:szCs w:val="24"/>
        </w:rPr>
        <w:t>(OH)</w:t>
      </w:r>
      <w:r w:rsidR="001F6992">
        <w:rPr>
          <w:rFonts w:ascii="Times New Roman" w:hAnsi="Times New Roman" w:cs="Times New Roman"/>
          <w:sz w:val="24"/>
          <w:szCs w:val="24"/>
          <w:vertAlign w:val="subscript"/>
        </w:rPr>
        <w:t>4</w:t>
      </w:r>
      <w:r w:rsidR="004536A4">
        <w:rPr>
          <w:rFonts w:ascii="Times New Roman" w:hAnsi="Times New Roman" w:cs="Times New Roman"/>
          <w:sz w:val="24"/>
          <w:szCs w:val="24"/>
        </w:rPr>
        <w:t>]</w:t>
      </w:r>
      <w:r w:rsidR="004536A4" w:rsidRPr="00C52039">
        <w:rPr>
          <w:rFonts w:ascii="Times New Roman" w:hAnsi="Times New Roman" w:cs="Times New Roman"/>
          <w:sz w:val="24"/>
          <w:szCs w:val="24"/>
          <w:vertAlign w:val="superscript"/>
        </w:rPr>
        <w:t>12+</w:t>
      </w:r>
      <w:r w:rsidR="001F6992">
        <w:rPr>
          <w:rFonts w:ascii="Times New Roman" w:hAnsi="Times New Roman" w:cs="Times New Roman"/>
          <w:sz w:val="24"/>
          <w:szCs w:val="24"/>
        </w:rPr>
        <w:t xml:space="preserve"> </w:t>
      </w:r>
      <w:r w:rsidR="00087340">
        <w:rPr>
          <w:rFonts w:ascii="Times New Roman" w:hAnsi="Times New Roman" w:cs="Times New Roman"/>
          <w:sz w:val="24"/>
          <w:szCs w:val="24"/>
        </w:rPr>
        <w:t xml:space="preserve">clusters </w:t>
      </w:r>
      <w:r w:rsidR="005B77D9">
        <w:rPr>
          <w:rFonts w:ascii="Times New Roman" w:hAnsi="Times New Roman" w:cs="Times New Roman"/>
          <w:sz w:val="24"/>
          <w:szCs w:val="24"/>
        </w:rPr>
        <w:t xml:space="preserve">are connected </w:t>
      </w:r>
      <w:r w:rsidR="00087340">
        <w:rPr>
          <w:rFonts w:ascii="Times New Roman" w:hAnsi="Times New Roman" w:cs="Times New Roman"/>
          <w:sz w:val="24"/>
          <w:szCs w:val="24"/>
        </w:rPr>
        <w:t>by six terephthalate and six fumarate linkers. Th</w:t>
      </w:r>
      <w:r w:rsidR="00C60535">
        <w:rPr>
          <w:rFonts w:ascii="Times New Roman" w:hAnsi="Times New Roman" w:cs="Times New Roman"/>
          <w:sz w:val="24"/>
          <w:szCs w:val="24"/>
        </w:rPr>
        <w:t>is</w:t>
      </w:r>
      <w:r w:rsidR="00087340">
        <w:rPr>
          <w:rFonts w:ascii="Times New Roman" w:hAnsi="Times New Roman" w:cs="Times New Roman"/>
          <w:sz w:val="24"/>
          <w:szCs w:val="24"/>
        </w:rPr>
        <w:t xml:space="preserve"> </w:t>
      </w:r>
      <w:r w:rsidR="009A0819">
        <w:rPr>
          <w:rFonts w:ascii="Times New Roman" w:hAnsi="Times New Roman" w:cs="Times New Roman"/>
          <w:sz w:val="24"/>
          <w:szCs w:val="24"/>
        </w:rPr>
        <w:t>ordered</w:t>
      </w:r>
      <w:r w:rsidR="00432051">
        <w:rPr>
          <w:rFonts w:ascii="Times New Roman" w:hAnsi="Times New Roman" w:cs="Times New Roman"/>
          <w:sz w:val="24"/>
          <w:szCs w:val="24"/>
        </w:rPr>
        <w:t xml:space="preserve"> </w:t>
      </w:r>
      <w:r w:rsidR="00087340">
        <w:rPr>
          <w:rFonts w:ascii="Times New Roman" w:hAnsi="Times New Roman" w:cs="Times New Roman"/>
          <w:sz w:val="24"/>
          <w:szCs w:val="24"/>
        </w:rPr>
        <w:t xml:space="preserve">arrangement of </w:t>
      </w:r>
      <w:r w:rsidR="009A0819">
        <w:rPr>
          <w:rFonts w:ascii="Times New Roman" w:hAnsi="Times New Roman" w:cs="Times New Roman"/>
          <w:sz w:val="24"/>
          <w:szCs w:val="24"/>
        </w:rPr>
        <w:t xml:space="preserve">the two distinct </w:t>
      </w:r>
      <w:r w:rsidR="00087340">
        <w:rPr>
          <w:rFonts w:ascii="Times New Roman" w:hAnsi="Times New Roman" w:cs="Times New Roman"/>
          <w:sz w:val="24"/>
          <w:szCs w:val="24"/>
        </w:rPr>
        <w:t xml:space="preserve">linkers produces </w:t>
      </w:r>
      <w:r w:rsidR="005B77D9">
        <w:rPr>
          <w:rFonts w:ascii="Times New Roman" w:hAnsi="Times New Roman" w:cs="Times New Roman"/>
          <w:sz w:val="24"/>
          <w:szCs w:val="24"/>
        </w:rPr>
        <w:t xml:space="preserve">trigonally </w:t>
      </w:r>
      <w:r w:rsidR="00087340">
        <w:rPr>
          <w:rFonts w:ascii="Times New Roman" w:hAnsi="Times New Roman" w:cs="Times New Roman"/>
          <w:sz w:val="24"/>
          <w:szCs w:val="24"/>
        </w:rPr>
        <w:t>distorted tetrahedral and octahedral cages</w:t>
      </w:r>
      <w:r w:rsidR="00087340" w:rsidRPr="00A115FC">
        <w:rPr>
          <w:rFonts w:ascii="Times New Roman" w:hAnsi="Times New Roman" w:cs="Times New Roman"/>
          <w:sz w:val="24"/>
          <w:szCs w:val="24"/>
        </w:rPr>
        <w:t xml:space="preserve"> </w:t>
      </w:r>
      <w:r w:rsidR="00087340">
        <w:rPr>
          <w:rFonts w:ascii="Times New Roman" w:hAnsi="Times New Roman" w:cs="Times New Roman"/>
          <w:sz w:val="24"/>
          <w:szCs w:val="24"/>
        </w:rPr>
        <w:t xml:space="preserve">which share two types </w:t>
      </w:r>
      <w:r w:rsidR="005B77D9">
        <w:rPr>
          <w:rFonts w:ascii="Times New Roman" w:hAnsi="Times New Roman" w:cs="Times New Roman"/>
          <w:sz w:val="24"/>
          <w:szCs w:val="24"/>
        </w:rPr>
        <w:t xml:space="preserve">of </w:t>
      </w:r>
      <w:r w:rsidR="00087340">
        <w:rPr>
          <w:rFonts w:ascii="Times New Roman" w:hAnsi="Times New Roman" w:cs="Times New Roman"/>
          <w:sz w:val="24"/>
          <w:szCs w:val="24"/>
        </w:rPr>
        <w:t>windows</w:t>
      </w:r>
      <w:r w:rsidR="008A6607">
        <w:rPr>
          <w:rFonts w:ascii="Times New Roman" w:hAnsi="Times New Roman" w:cs="Times New Roman"/>
          <w:sz w:val="24"/>
          <w:szCs w:val="24"/>
        </w:rPr>
        <w:t xml:space="preserve"> that are</w:t>
      </w:r>
      <w:r w:rsidR="005B77D9">
        <w:rPr>
          <w:rFonts w:ascii="Times New Roman" w:hAnsi="Times New Roman" w:cs="Times New Roman"/>
          <w:sz w:val="24"/>
          <w:szCs w:val="24"/>
        </w:rPr>
        <w:t xml:space="preserve"> differentiated by the linkers that describe them</w:t>
      </w:r>
      <w:r w:rsidR="00087340">
        <w:rPr>
          <w:rFonts w:ascii="Times New Roman" w:hAnsi="Times New Roman" w:cs="Times New Roman"/>
          <w:sz w:val="24"/>
          <w:szCs w:val="24"/>
        </w:rPr>
        <w:t xml:space="preserve">. This is the first </w:t>
      </w:r>
      <w:proofErr w:type="spellStart"/>
      <w:r w:rsidR="00087340" w:rsidRPr="004C7641">
        <w:rPr>
          <w:rFonts w:ascii="Times New Roman" w:hAnsi="Times New Roman" w:cs="Times New Roman"/>
          <w:b/>
          <w:sz w:val="24"/>
          <w:szCs w:val="24"/>
        </w:rPr>
        <w:t>fcu</w:t>
      </w:r>
      <w:proofErr w:type="spellEnd"/>
      <w:r w:rsidR="00087340">
        <w:rPr>
          <w:rFonts w:ascii="Times New Roman" w:hAnsi="Times New Roman" w:cs="Times New Roman"/>
          <w:sz w:val="24"/>
          <w:szCs w:val="24"/>
        </w:rPr>
        <w:t xml:space="preserve"> </w:t>
      </w:r>
      <w:proofErr w:type="spellStart"/>
      <w:r w:rsidR="00087340">
        <w:rPr>
          <w:rFonts w:ascii="Times New Roman" w:hAnsi="Times New Roman" w:cs="Times New Roman"/>
          <w:sz w:val="24"/>
          <w:szCs w:val="24"/>
        </w:rPr>
        <w:t>Zr</w:t>
      </w:r>
      <w:proofErr w:type="spellEnd"/>
      <w:r w:rsidR="00087340">
        <w:rPr>
          <w:rFonts w:ascii="Times New Roman" w:hAnsi="Times New Roman" w:cs="Times New Roman"/>
          <w:sz w:val="24"/>
          <w:szCs w:val="24"/>
        </w:rPr>
        <w:t xml:space="preserve"> MOF with two window</w:t>
      </w:r>
      <w:r w:rsidR="005B77D9">
        <w:rPr>
          <w:rFonts w:ascii="Times New Roman" w:hAnsi="Times New Roman" w:cs="Times New Roman"/>
          <w:sz w:val="24"/>
          <w:szCs w:val="24"/>
        </w:rPr>
        <w:t xml:space="preserve">s and reflects the opportunity to control three-dimensional MOF porosity </w:t>
      </w:r>
      <w:r w:rsidR="00B1769C">
        <w:rPr>
          <w:rFonts w:ascii="Times New Roman" w:hAnsi="Times New Roman" w:cs="Times New Roman"/>
          <w:sz w:val="24"/>
          <w:szCs w:val="24"/>
        </w:rPr>
        <w:t xml:space="preserve">precisely </w:t>
      </w:r>
      <w:r w:rsidR="005B77D9">
        <w:rPr>
          <w:rFonts w:ascii="Times New Roman" w:hAnsi="Times New Roman" w:cs="Times New Roman"/>
          <w:sz w:val="24"/>
          <w:szCs w:val="24"/>
        </w:rPr>
        <w:t>through multiple linker chemistry.</w:t>
      </w:r>
    </w:p>
    <w:p w14:paraId="49EA0DBE" w14:textId="77777777" w:rsidR="00BA252B" w:rsidRDefault="00BA252B" w:rsidP="003C5F46">
      <w:pPr>
        <w:spacing w:line="240" w:lineRule="auto"/>
        <w:jc w:val="both"/>
        <w:rPr>
          <w:rFonts w:ascii="Times New Roman" w:hAnsi="Times New Roman" w:cs="Times New Roman"/>
          <w:b/>
          <w:sz w:val="28"/>
          <w:szCs w:val="28"/>
        </w:rPr>
      </w:pPr>
    </w:p>
    <w:p w14:paraId="3A55779C" w14:textId="4713886A" w:rsidR="003C5F46" w:rsidRDefault="003C5F46" w:rsidP="003C5F46">
      <w:pPr>
        <w:spacing w:line="240" w:lineRule="auto"/>
        <w:jc w:val="both"/>
        <w:rPr>
          <w:rFonts w:ascii="Times New Roman" w:hAnsi="Times New Roman" w:cs="Times New Roman"/>
          <w:b/>
          <w:sz w:val="28"/>
          <w:szCs w:val="28"/>
        </w:rPr>
      </w:pPr>
      <w:r w:rsidRPr="003C5F46">
        <w:rPr>
          <w:rFonts w:ascii="Times New Roman" w:hAnsi="Times New Roman" w:cs="Times New Roman"/>
          <w:b/>
          <w:sz w:val="28"/>
          <w:szCs w:val="28"/>
        </w:rPr>
        <w:t>Results and discussion</w:t>
      </w:r>
    </w:p>
    <w:p w14:paraId="5365191B" w14:textId="35D33C4B" w:rsidR="00C0300A" w:rsidRDefault="6537757A" w:rsidP="00C52039">
      <w:pPr>
        <w:spacing w:line="240" w:lineRule="auto"/>
        <w:jc w:val="center"/>
        <w:rPr>
          <w:rFonts w:ascii="Times New Roman" w:hAnsi="Times New Roman" w:cs="Times New Roman"/>
          <w:b/>
          <w:sz w:val="28"/>
          <w:szCs w:val="28"/>
        </w:rPr>
      </w:pPr>
      <w:r>
        <w:rPr>
          <w:noProof/>
        </w:rPr>
        <w:drawing>
          <wp:inline distT="0" distB="0" distL="0" distR="0" wp14:anchorId="6D2E5FBD" wp14:editId="6595EDC7">
            <wp:extent cx="3050420" cy="41000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3">
                      <a:extLst>
                        <a:ext uri="{28A0092B-C50C-407E-A947-70E740481C1C}">
                          <a14:useLocalDpi xmlns:a14="http://schemas.microsoft.com/office/drawing/2010/main" val="0"/>
                        </a:ext>
                      </a:extLst>
                    </a:blip>
                    <a:stretch>
                      <a:fillRect/>
                    </a:stretch>
                  </pic:blipFill>
                  <pic:spPr>
                    <a:xfrm>
                      <a:off x="0" y="0"/>
                      <a:ext cx="3050420" cy="4100030"/>
                    </a:xfrm>
                    <a:prstGeom prst="rect">
                      <a:avLst/>
                    </a:prstGeom>
                  </pic:spPr>
                </pic:pic>
              </a:graphicData>
            </a:graphic>
          </wp:inline>
        </w:drawing>
      </w:r>
    </w:p>
    <w:p w14:paraId="14DF1CD3" w14:textId="15375236" w:rsidR="00C0300A" w:rsidRPr="00C52039" w:rsidRDefault="00C0300A" w:rsidP="21C379FE">
      <w:pPr>
        <w:spacing w:line="240" w:lineRule="auto"/>
        <w:jc w:val="both"/>
        <w:rPr>
          <w:rFonts w:ascii="Times New Roman" w:hAnsi="Times New Roman" w:cs="Times New Roman"/>
        </w:rPr>
      </w:pPr>
      <w:r w:rsidRPr="21C379FE">
        <w:rPr>
          <w:rFonts w:ascii="Times New Roman" w:hAnsi="Times New Roman" w:cs="Times New Roman"/>
          <w:b/>
          <w:bCs/>
        </w:rPr>
        <w:t xml:space="preserve">Figure </w:t>
      </w:r>
      <w:r w:rsidR="00614C50" w:rsidRPr="21C379FE">
        <w:rPr>
          <w:rFonts w:ascii="Times New Roman" w:hAnsi="Times New Roman" w:cs="Times New Roman"/>
          <w:b/>
          <w:bCs/>
        </w:rPr>
        <w:t>2</w:t>
      </w:r>
      <w:r w:rsidRPr="21C379FE">
        <w:rPr>
          <w:rFonts w:ascii="Times New Roman" w:hAnsi="Times New Roman" w:cs="Times New Roman"/>
        </w:rPr>
        <w:t xml:space="preserve"> Summary of reported conditions </w:t>
      </w:r>
      <w:r w:rsidR="00E002EB" w:rsidRPr="21C379FE">
        <w:rPr>
          <w:rFonts w:ascii="Times New Roman" w:hAnsi="Times New Roman" w:cs="Times New Roman"/>
        </w:rPr>
        <w:t xml:space="preserve">from the literature </w:t>
      </w:r>
      <w:r w:rsidRPr="21C379FE">
        <w:rPr>
          <w:rFonts w:ascii="Times New Roman" w:hAnsi="Times New Roman" w:cs="Times New Roman"/>
        </w:rPr>
        <w:t>for the synthesis of UiO-66 (</w:t>
      </w:r>
      <w:r w:rsidR="00A13E83">
        <w:rPr>
          <w:rFonts w:ascii="Times New Roman" w:hAnsi="Times New Roman" w:cs="Times New Roman"/>
        </w:rPr>
        <w:t>9 reported conditions</w:t>
      </w:r>
      <w:r w:rsidR="00810150">
        <w:rPr>
          <w:rFonts w:ascii="Times New Roman" w:hAnsi="Times New Roman" w:cs="Times New Roman"/>
        </w:rPr>
        <w:t xml:space="preserve"> (Table S5)</w:t>
      </w:r>
      <w:r w:rsidR="00A13E83">
        <w:rPr>
          <w:rFonts w:ascii="Times New Roman" w:hAnsi="Times New Roman" w:cs="Times New Roman"/>
        </w:rPr>
        <w:t xml:space="preserve">, </w:t>
      </w:r>
      <w:r w:rsidRPr="21C379FE">
        <w:rPr>
          <w:rFonts w:ascii="Times New Roman" w:hAnsi="Times New Roman" w:cs="Times New Roman"/>
        </w:rPr>
        <w:t>identified by blue symbols)</w:t>
      </w:r>
      <w:r w:rsidR="00A13E83">
        <w:rPr>
          <w:rFonts w:ascii="Times New Roman" w:hAnsi="Times New Roman" w:cs="Times New Roman"/>
        </w:rPr>
        <w:t>,</w:t>
      </w:r>
      <w:r w:rsidRPr="21C379FE">
        <w:rPr>
          <w:rFonts w:ascii="Times New Roman" w:hAnsi="Times New Roman" w:cs="Times New Roman"/>
        </w:rPr>
        <w:t xml:space="preserve"> and</w:t>
      </w:r>
      <w:r w:rsidR="00A13E83">
        <w:rPr>
          <w:rFonts w:ascii="Times New Roman" w:hAnsi="Times New Roman" w:cs="Times New Roman"/>
        </w:rPr>
        <w:t xml:space="preserve"> </w:t>
      </w:r>
      <w:r w:rsidRPr="21C379FE">
        <w:rPr>
          <w:rFonts w:ascii="Times New Roman" w:hAnsi="Times New Roman" w:cs="Times New Roman"/>
        </w:rPr>
        <w:t>MOF-801 (</w:t>
      </w:r>
      <w:r w:rsidR="00A13E83">
        <w:rPr>
          <w:rFonts w:ascii="Times New Roman" w:hAnsi="Times New Roman" w:cs="Times New Roman"/>
        </w:rPr>
        <w:t>5 reported conditions</w:t>
      </w:r>
      <w:r w:rsidR="00810150">
        <w:rPr>
          <w:rFonts w:ascii="Times New Roman" w:hAnsi="Times New Roman" w:cs="Times New Roman"/>
        </w:rPr>
        <w:t xml:space="preserve"> (Table S6)</w:t>
      </w:r>
      <w:r w:rsidR="00A13E83">
        <w:rPr>
          <w:rFonts w:ascii="Times New Roman" w:hAnsi="Times New Roman" w:cs="Times New Roman"/>
        </w:rPr>
        <w:t xml:space="preserve">, </w:t>
      </w:r>
      <w:r w:rsidRPr="21C379FE">
        <w:rPr>
          <w:rFonts w:ascii="Times New Roman" w:hAnsi="Times New Roman" w:cs="Times New Roman"/>
        </w:rPr>
        <w:t xml:space="preserve">identified by yellow symbols) </w:t>
      </w:r>
      <w:r w:rsidR="00FA1F5A">
        <w:rPr>
          <w:rFonts w:ascii="Times New Roman" w:hAnsi="Times New Roman" w:cs="Times New Roman"/>
        </w:rPr>
        <w:t>with</w:t>
      </w:r>
      <w:r w:rsidR="00423B61" w:rsidRPr="21C379FE">
        <w:rPr>
          <w:rFonts w:ascii="Times New Roman" w:hAnsi="Times New Roman" w:cs="Times New Roman"/>
        </w:rPr>
        <w:t xml:space="preserve"> ZrOCl</w:t>
      </w:r>
      <w:r w:rsidR="00423B61">
        <w:rPr>
          <w:rFonts w:ascii="Times New Roman" w:hAnsi="Times New Roman" w:cs="Times New Roman"/>
          <w:szCs w:val="28"/>
        </w:rPr>
        <w:softHyphen/>
      </w:r>
      <w:r w:rsidR="00423B61" w:rsidRPr="21C379FE">
        <w:rPr>
          <w:rFonts w:ascii="Times New Roman" w:hAnsi="Times New Roman" w:cs="Times New Roman"/>
          <w:vertAlign w:val="subscript"/>
        </w:rPr>
        <w:t>2</w:t>
      </w:r>
      <w:r w:rsidR="00423B61" w:rsidRPr="21C379FE">
        <w:rPr>
          <w:rFonts w:ascii="Times New Roman" w:hAnsi="Times New Roman" w:cs="Times New Roman"/>
        </w:rPr>
        <w:t>•8H</w:t>
      </w:r>
      <w:r w:rsidR="00423B61" w:rsidRPr="21C379FE">
        <w:rPr>
          <w:rFonts w:ascii="Times New Roman" w:hAnsi="Times New Roman" w:cs="Times New Roman"/>
          <w:vertAlign w:val="subscript"/>
        </w:rPr>
        <w:t>2</w:t>
      </w:r>
      <w:r w:rsidR="00423B61" w:rsidRPr="21C379FE">
        <w:rPr>
          <w:rFonts w:ascii="Times New Roman" w:hAnsi="Times New Roman" w:cs="Times New Roman"/>
        </w:rPr>
        <w:t xml:space="preserve">O </w:t>
      </w:r>
      <w:r w:rsidR="006E4FEF" w:rsidRPr="21C379FE">
        <w:rPr>
          <w:rFonts w:ascii="Times New Roman" w:hAnsi="Times New Roman" w:cs="Times New Roman"/>
        </w:rPr>
        <w:t>as the metal source and formic acid</w:t>
      </w:r>
      <w:r w:rsidR="002419C2" w:rsidRPr="21C379FE">
        <w:rPr>
          <w:rFonts w:ascii="Times New Roman" w:hAnsi="Times New Roman" w:cs="Times New Roman"/>
        </w:rPr>
        <w:t xml:space="preserve"> (FA)</w:t>
      </w:r>
      <w:r w:rsidR="006E4FEF" w:rsidRPr="21C379FE">
        <w:rPr>
          <w:rFonts w:ascii="Times New Roman" w:hAnsi="Times New Roman" w:cs="Times New Roman"/>
        </w:rPr>
        <w:t xml:space="preserve"> as the modulator</w:t>
      </w:r>
      <w:r w:rsidRPr="21C379FE">
        <w:rPr>
          <w:rFonts w:ascii="Times New Roman" w:hAnsi="Times New Roman" w:cs="Times New Roman"/>
        </w:rPr>
        <w:t>.</w:t>
      </w:r>
      <w:r w:rsidR="00754F74" w:rsidRPr="21C379FE">
        <w:rPr>
          <w:rFonts w:ascii="Times New Roman" w:hAnsi="Times New Roman" w:cs="Times New Roman"/>
        </w:rPr>
        <w:t xml:space="preserve"> These conditions, </w:t>
      </w:r>
      <w:r w:rsidR="00515EC3" w:rsidRPr="21C379FE">
        <w:rPr>
          <w:rFonts w:ascii="Times New Roman" w:hAnsi="Times New Roman" w:cs="Times New Roman"/>
        </w:rPr>
        <w:t>and the</w:t>
      </w:r>
      <w:r w:rsidR="00B01F8D" w:rsidRPr="21C379FE">
        <w:rPr>
          <w:rFonts w:ascii="Times New Roman" w:hAnsi="Times New Roman" w:cs="Times New Roman"/>
        </w:rPr>
        <w:t xml:space="preserve"> requirements of the liquid-handling robot</w:t>
      </w:r>
      <w:r w:rsidR="006F4E3C" w:rsidRPr="21C379FE">
        <w:rPr>
          <w:rFonts w:ascii="Times New Roman" w:hAnsi="Times New Roman" w:cs="Times New Roman"/>
        </w:rPr>
        <w:t xml:space="preserve"> for full solubility of reagents at room </w:t>
      </w:r>
      <w:r w:rsidR="00A761A0" w:rsidRPr="21C379FE">
        <w:rPr>
          <w:rFonts w:ascii="Times New Roman" w:hAnsi="Times New Roman" w:cs="Times New Roman"/>
        </w:rPr>
        <w:t>temperature</w:t>
      </w:r>
      <w:r w:rsidR="006F4E3C" w:rsidRPr="21C379FE">
        <w:rPr>
          <w:rFonts w:ascii="Times New Roman" w:hAnsi="Times New Roman" w:cs="Times New Roman"/>
        </w:rPr>
        <w:t>, in contrast to literature studies that might use both solid and liquid reagents</w:t>
      </w:r>
      <w:r w:rsidR="00C47B19" w:rsidRPr="21C379FE">
        <w:rPr>
          <w:rFonts w:ascii="Times New Roman" w:hAnsi="Times New Roman" w:cs="Times New Roman"/>
        </w:rPr>
        <w:t xml:space="preserve">, were used to select the range of conditions explored for the synthesis of a </w:t>
      </w:r>
      <w:proofErr w:type="spellStart"/>
      <w:r w:rsidR="00C47B19" w:rsidRPr="21C379FE">
        <w:rPr>
          <w:rFonts w:ascii="Times New Roman" w:hAnsi="Times New Roman" w:cs="Times New Roman"/>
        </w:rPr>
        <w:t>Zr</w:t>
      </w:r>
      <w:proofErr w:type="spellEnd"/>
      <w:r w:rsidR="00C47B19" w:rsidRPr="21C379FE">
        <w:rPr>
          <w:rFonts w:ascii="Times New Roman" w:hAnsi="Times New Roman" w:cs="Times New Roman"/>
        </w:rPr>
        <w:t>-based MOF with mixed terephthalate and fumarate linkers.</w:t>
      </w:r>
      <w:r w:rsidRPr="21C379FE">
        <w:rPr>
          <w:rFonts w:ascii="Times New Roman" w:hAnsi="Times New Roman" w:cs="Times New Roman"/>
        </w:rPr>
        <w:t xml:space="preserve"> Conditions in which </w:t>
      </w:r>
      <w:r w:rsidR="006D0765" w:rsidRPr="21C379FE">
        <w:rPr>
          <w:rFonts w:ascii="Times New Roman" w:hAnsi="Times New Roman" w:cs="Times New Roman"/>
        </w:rPr>
        <w:t xml:space="preserve">one </w:t>
      </w:r>
      <w:r w:rsidRPr="21C379FE">
        <w:rPr>
          <w:rFonts w:ascii="Times New Roman" w:hAnsi="Times New Roman" w:cs="Times New Roman"/>
        </w:rPr>
        <w:t>would reasonably expect to obtain a crystalline product</w:t>
      </w:r>
      <w:r w:rsidR="00BB6D86" w:rsidRPr="21C379FE">
        <w:rPr>
          <w:rFonts w:ascii="Times New Roman" w:hAnsi="Times New Roman" w:cs="Times New Roman"/>
        </w:rPr>
        <w:t xml:space="preserve"> given the constraints of this specific chemistry </w:t>
      </w:r>
      <w:r w:rsidR="004C3DDC" w:rsidRPr="21C379FE">
        <w:rPr>
          <w:rFonts w:ascii="Times New Roman" w:hAnsi="Times New Roman" w:cs="Times New Roman"/>
        </w:rPr>
        <w:t>on the robotic platform used</w:t>
      </w:r>
      <w:r w:rsidRPr="21C379FE">
        <w:rPr>
          <w:rFonts w:ascii="Times New Roman" w:hAnsi="Times New Roman" w:cs="Times New Roman"/>
        </w:rPr>
        <w:t xml:space="preserve"> are classed as ‘</w:t>
      </w:r>
      <w:r w:rsidR="00533CC2" w:rsidRPr="21C379FE">
        <w:rPr>
          <w:rFonts w:ascii="Times New Roman" w:hAnsi="Times New Roman" w:cs="Times New Roman"/>
        </w:rPr>
        <w:t>preferred</w:t>
      </w:r>
      <w:r w:rsidRPr="21C379FE">
        <w:rPr>
          <w:rFonts w:ascii="Times New Roman" w:hAnsi="Times New Roman" w:cs="Times New Roman"/>
        </w:rPr>
        <w:t>’</w:t>
      </w:r>
      <w:r w:rsidR="003816EA" w:rsidRPr="21C379FE">
        <w:rPr>
          <w:rFonts w:ascii="Times New Roman" w:hAnsi="Times New Roman" w:cs="Times New Roman"/>
        </w:rPr>
        <w:t xml:space="preserve"> (</w:t>
      </w:r>
      <w:r w:rsidRPr="21C379FE">
        <w:rPr>
          <w:rFonts w:ascii="Times New Roman" w:hAnsi="Times New Roman" w:cs="Times New Roman"/>
        </w:rPr>
        <w:t>indicated by the region highlighted in green</w:t>
      </w:r>
      <w:r w:rsidR="003816EA" w:rsidRPr="21C379FE">
        <w:rPr>
          <w:rFonts w:ascii="Times New Roman" w:hAnsi="Times New Roman" w:cs="Times New Roman"/>
        </w:rPr>
        <w:t>)</w:t>
      </w:r>
      <w:r w:rsidRPr="21C379FE">
        <w:rPr>
          <w:rFonts w:ascii="Times New Roman" w:hAnsi="Times New Roman" w:cs="Times New Roman"/>
        </w:rPr>
        <w:t xml:space="preserve">, whilst </w:t>
      </w:r>
      <w:r w:rsidR="002A12E1" w:rsidRPr="21C379FE">
        <w:rPr>
          <w:rFonts w:ascii="Times New Roman" w:hAnsi="Times New Roman" w:cs="Times New Roman"/>
        </w:rPr>
        <w:t xml:space="preserve">those where the formation of </w:t>
      </w:r>
      <w:r w:rsidR="003816EA" w:rsidRPr="21C379FE">
        <w:rPr>
          <w:rFonts w:ascii="Times New Roman" w:hAnsi="Times New Roman" w:cs="Times New Roman"/>
        </w:rPr>
        <w:t>a crystalline</w:t>
      </w:r>
      <w:r w:rsidRPr="21C379FE">
        <w:rPr>
          <w:rFonts w:ascii="Times New Roman" w:hAnsi="Times New Roman" w:cs="Times New Roman"/>
        </w:rPr>
        <w:t xml:space="preserve"> </w:t>
      </w:r>
      <w:r w:rsidR="002277B4" w:rsidRPr="21C379FE">
        <w:rPr>
          <w:rFonts w:ascii="Times New Roman" w:hAnsi="Times New Roman" w:cs="Times New Roman"/>
        </w:rPr>
        <w:t xml:space="preserve">product </w:t>
      </w:r>
      <w:r w:rsidR="00E477E7" w:rsidRPr="21C379FE">
        <w:rPr>
          <w:rFonts w:ascii="Times New Roman" w:hAnsi="Times New Roman" w:cs="Times New Roman"/>
        </w:rPr>
        <w:t>within the accessible chemistry here is seen as</w:t>
      </w:r>
      <w:r w:rsidR="002277B4" w:rsidRPr="21C379FE">
        <w:rPr>
          <w:rFonts w:ascii="Times New Roman" w:hAnsi="Times New Roman" w:cs="Times New Roman"/>
        </w:rPr>
        <w:t xml:space="preserve"> less likely, are classed as ‘</w:t>
      </w:r>
      <w:r w:rsidR="00BB6D86" w:rsidRPr="21C379FE">
        <w:rPr>
          <w:rFonts w:ascii="Times New Roman" w:hAnsi="Times New Roman" w:cs="Times New Roman"/>
        </w:rPr>
        <w:t>considered</w:t>
      </w:r>
      <w:r w:rsidR="002277B4" w:rsidRPr="21C379FE">
        <w:rPr>
          <w:rFonts w:ascii="Times New Roman" w:hAnsi="Times New Roman" w:cs="Times New Roman"/>
        </w:rPr>
        <w:t xml:space="preserve">’ </w:t>
      </w:r>
      <w:r w:rsidR="003816EA" w:rsidRPr="21C379FE">
        <w:rPr>
          <w:rFonts w:ascii="Times New Roman" w:hAnsi="Times New Roman" w:cs="Times New Roman"/>
        </w:rPr>
        <w:t>(</w:t>
      </w:r>
      <w:r w:rsidR="002277B4" w:rsidRPr="21C379FE">
        <w:rPr>
          <w:rFonts w:ascii="Times New Roman" w:hAnsi="Times New Roman" w:cs="Times New Roman"/>
        </w:rPr>
        <w:t>indicated by the regions highlighted in purple</w:t>
      </w:r>
      <w:r w:rsidR="003816EA" w:rsidRPr="21C379FE">
        <w:rPr>
          <w:rFonts w:ascii="Times New Roman" w:hAnsi="Times New Roman" w:cs="Times New Roman"/>
        </w:rPr>
        <w:t>)</w:t>
      </w:r>
      <w:r w:rsidR="002277B4" w:rsidRPr="21C379FE">
        <w:rPr>
          <w:rFonts w:ascii="Times New Roman" w:hAnsi="Times New Roman" w:cs="Times New Roman"/>
        </w:rPr>
        <w:t xml:space="preserve">. The regions outlined in red indicate the range </w:t>
      </w:r>
      <w:r w:rsidR="00A84DC2">
        <w:rPr>
          <w:rFonts w:ascii="Times New Roman" w:hAnsi="Times New Roman" w:cs="Times New Roman"/>
        </w:rPr>
        <w:t>over</w:t>
      </w:r>
      <w:r w:rsidR="002277B4" w:rsidRPr="21C379FE">
        <w:rPr>
          <w:rFonts w:ascii="Times New Roman" w:hAnsi="Times New Roman" w:cs="Times New Roman"/>
        </w:rPr>
        <w:t xml:space="preserve"> which each of these variables was explored</w:t>
      </w:r>
      <w:r w:rsidR="006D0765" w:rsidRPr="21C379FE">
        <w:rPr>
          <w:rFonts w:ascii="Times New Roman" w:hAnsi="Times New Roman" w:cs="Times New Roman"/>
        </w:rPr>
        <w:t xml:space="preserve"> in this work</w:t>
      </w:r>
      <w:r w:rsidR="002277B4" w:rsidRPr="21C379FE">
        <w:rPr>
          <w:rFonts w:ascii="Times New Roman" w:hAnsi="Times New Roman" w:cs="Times New Roman"/>
        </w:rPr>
        <w:t xml:space="preserve">. </w:t>
      </w:r>
      <w:r w:rsidR="003816EA" w:rsidRPr="21C379FE">
        <w:rPr>
          <w:rFonts w:ascii="Times New Roman" w:hAnsi="Times New Roman" w:cs="Times New Roman"/>
        </w:rPr>
        <w:t>The t</w:t>
      </w:r>
      <w:r w:rsidR="002277B4" w:rsidRPr="21C379FE">
        <w:rPr>
          <w:rFonts w:ascii="Times New Roman" w:hAnsi="Times New Roman" w:cs="Times New Roman"/>
        </w:rPr>
        <w:t xml:space="preserve">ime and temperature </w:t>
      </w:r>
      <w:r w:rsidR="003816EA" w:rsidRPr="21C379FE">
        <w:rPr>
          <w:rFonts w:ascii="Times New Roman" w:hAnsi="Times New Roman" w:cs="Times New Roman"/>
        </w:rPr>
        <w:t>used w</w:t>
      </w:r>
      <w:r w:rsidR="006370E4">
        <w:rPr>
          <w:rFonts w:ascii="Times New Roman" w:hAnsi="Times New Roman" w:cs="Times New Roman"/>
        </w:rPr>
        <w:t>ere</w:t>
      </w:r>
      <w:r w:rsidR="002277B4" w:rsidRPr="21C379FE">
        <w:rPr>
          <w:rFonts w:ascii="Times New Roman" w:hAnsi="Times New Roman" w:cs="Times New Roman"/>
        </w:rPr>
        <w:t xml:space="preserve"> fixed</w:t>
      </w:r>
      <w:r w:rsidR="006370E4">
        <w:rPr>
          <w:rFonts w:ascii="Times New Roman" w:hAnsi="Times New Roman" w:cs="Times New Roman"/>
        </w:rPr>
        <w:t xml:space="preserve"> at</w:t>
      </w:r>
      <w:r w:rsidR="002277B4" w:rsidRPr="21C379FE">
        <w:rPr>
          <w:rFonts w:ascii="Times New Roman" w:hAnsi="Times New Roman" w:cs="Times New Roman"/>
        </w:rPr>
        <w:t xml:space="preserve"> 48 hours and 120 °C respectively, </w:t>
      </w:r>
      <w:r w:rsidR="003816EA" w:rsidRPr="21C379FE">
        <w:rPr>
          <w:rFonts w:ascii="Times New Roman" w:hAnsi="Times New Roman" w:cs="Times New Roman"/>
        </w:rPr>
        <w:t>as was</w:t>
      </w:r>
      <w:r w:rsidR="00C47B19" w:rsidRPr="21C379FE">
        <w:rPr>
          <w:rFonts w:ascii="Times New Roman" w:hAnsi="Times New Roman" w:cs="Times New Roman"/>
        </w:rPr>
        <w:t xml:space="preserve"> the identity of the solvent, DMF, and modulator, formic acid</w:t>
      </w:r>
      <w:r w:rsidR="004F70C2" w:rsidRPr="21C379FE">
        <w:rPr>
          <w:rFonts w:ascii="Times New Roman" w:hAnsi="Times New Roman" w:cs="Times New Roman"/>
        </w:rPr>
        <w:t>. The amount of ZrOCl</w:t>
      </w:r>
      <w:r w:rsidR="004F70C2" w:rsidRPr="21C379FE">
        <w:rPr>
          <w:rFonts w:ascii="Times New Roman" w:hAnsi="Times New Roman" w:cs="Times New Roman"/>
          <w:vertAlign w:val="subscript"/>
        </w:rPr>
        <w:t>2</w:t>
      </w:r>
      <w:r w:rsidR="00F35C20">
        <w:rPr>
          <w:rFonts w:ascii="Times New Roman" w:hAnsi="Times New Roman" w:cs="Times New Roman"/>
        </w:rPr>
        <w:t>•8H</w:t>
      </w:r>
      <w:r w:rsidR="00F35C20">
        <w:rPr>
          <w:rFonts w:ascii="Times New Roman" w:hAnsi="Times New Roman" w:cs="Times New Roman"/>
          <w:vertAlign w:val="subscript"/>
        </w:rPr>
        <w:t>2</w:t>
      </w:r>
      <w:r w:rsidR="00F35C20">
        <w:rPr>
          <w:rFonts w:ascii="Times New Roman" w:hAnsi="Times New Roman" w:cs="Times New Roman"/>
        </w:rPr>
        <w:t>O</w:t>
      </w:r>
      <w:r w:rsidR="004F70C2" w:rsidRPr="21C379FE">
        <w:rPr>
          <w:rFonts w:ascii="Times New Roman" w:hAnsi="Times New Roman" w:cs="Times New Roman"/>
        </w:rPr>
        <w:t xml:space="preserve"> used was limited by its solubility in DMF and fixed at 38 mg/10 </w:t>
      </w:r>
      <w:proofErr w:type="spellStart"/>
      <w:r w:rsidR="004F70C2" w:rsidRPr="21C379FE">
        <w:rPr>
          <w:rFonts w:ascii="Times New Roman" w:hAnsi="Times New Roman" w:cs="Times New Roman"/>
        </w:rPr>
        <w:t>mL.</w:t>
      </w:r>
      <w:proofErr w:type="spellEnd"/>
    </w:p>
    <w:p w14:paraId="0B7763F9" w14:textId="5F40B24E" w:rsidR="00446C44" w:rsidRDefault="00A66194" w:rsidP="003C5F46">
      <w:pPr>
        <w:spacing w:line="240" w:lineRule="auto"/>
        <w:jc w:val="both"/>
        <w:rPr>
          <w:rFonts w:ascii="Times New Roman" w:hAnsi="Times New Roman" w:cs="Times New Roman"/>
          <w:sz w:val="24"/>
          <w:szCs w:val="24"/>
        </w:rPr>
      </w:pPr>
      <w:r w:rsidRPr="21C379FE">
        <w:rPr>
          <w:rFonts w:ascii="Times New Roman" w:hAnsi="Times New Roman" w:cs="Times New Roman"/>
          <w:sz w:val="24"/>
          <w:szCs w:val="24"/>
        </w:rPr>
        <w:t xml:space="preserve">The </w:t>
      </w:r>
      <w:proofErr w:type="spellStart"/>
      <w:r w:rsidRPr="21C379FE">
        <w:rPr>
          <w:rFonts w:ascii="Times New Roman" w:hAnsi="Times New Roman" w:cs="Times New Roman"/>
          <w:sz w:val="24"/>
          <w:szCs w:val="24"/>
        </w:rPr>
        <w:t>ditopic</w:t>
      </w:r>
      <w:proofErr w:type="spellEnd"/>
      <w:r w:rsidRPr="21C379FE">
        <w:rPr>
          <w:rFonts w:ascii="Times New Roman" w:hAnsi="Times New Roman" w:cs="Times New Roman"/>
          <w:sz w:val="24"/>
          <w:szCs w:val="24"/>
        </w:rPr>
        <w:t xml:space="preserve"> linkers t</w:t>
      </w:r>
      <w:r w:rsidR="00FD1F6D" w:rsidRPr="21C379FE">
        <w:rPr>
          <w:rFonts w:ascii="Times New Roman" w:hAnsi="Times New Roman" w:cs="Times New Roman"/>
          <w:sz w:val="24"/>
          <w:szCs w:val="24"/>
        </w:rPr>
        <w:t>erephtha</w:t>
      </w:r>
      <w:r w:rsidRPr="21C379FE">
        <w:rPr>
          <w:rFonts w:ascii="Times New Roman" w:hAnsi="Times New Roman" w:cs="Times New Roman"/>
          <w:sz w:val="24"/>
          <w:szCs w:val="24"/>
        </w:rPr>
        <w:t>late</w:t>
      </w:r>
      <w:r w:rsidR="00FD1F6D" w:rsidRPr="21C379FE">
        <w:rPr>
          <w:rFonts w:ascii="Times New Roman" w:hAnsi="Times New Roman" w:cs="Times New Roman"/>
          <w:sz w:val="24"/>
          <w:szCs w:val="24"/>
        </w:rPr>
        <w:t xml:space="preserve"> and fumar</w:t>
      </w:r>
      <w:r w:rsidRPr="21C379FE">
        <w:rPr>
          <w:rFonts w:ascii="Times New Roman" w:hAnsi="Times New Roman" w:cs="Times New Roman"/>
          <w:sz w:val="24"/>
          <w:szCs w:val="24"/>
        </w:rPr>
        <w:t xml:space="preserve">ate </w:t>
      </w:r>
      <w:r w:rsidR="00FD1F6D" w:rsidRPr="21C379FE">
        <w:rPr>
          <w:rFonts w:ascii="Times New Roman" w:hAnsi="Times New Roman" w:cs="Times New Roman"/>
          <w:sz w:val="24"/>
          <w:szCs w:val="24"/>
        </w:rPr>
        <w:t xml:space="preserve">were </w:t>
      </w:r>
      <w:r w:rsidRPr="21C379FE">
        <w:rPr>
          <w:rFonts w:ascii="Times New Roman" w:hAnsi="Times New Roman" w:cs="Times New Roman"/>
          <w:sz w:val="24"/>
          <w:szCs w:val="24"/>
        </w:rPr>
        <w:t>selected for the exploration of mixed</w:t>
      </w:r>
      <w:r w:rsidR="00497CF8">
        <w:rPr>
          <w:rFonts w:ascii="Times New Roman" w:hAnsi="Times New Roman" w:cs="Times New Roman"/>
          <w:sz w:val="24"/>
          <w:szCs w:val="24"/>
        </w:rPr>
        <w:t>-</w:t>
      </w:r>
      <w:r w:rsidRPr="21C379FE">
        <w:rPr>
          <w:rFonts w:ascii="Times New Roman" w:hAnsi="Times New Roman" w:cs="Times New Roman"/>
          <w:sz w:val="24"/>
          <w:szCs w:val="24"/>
        </w:rPr>
        <w:t xml:space="preserve">linker </w:t>
      </w:r>
      <w:proofErr w:type="spellStart"/>
      <w:r w:rsidRPr="21C379FE">
        <w:rPr>
          <w:rFonts w:ascii="Times New Roman" w:hAnsi="Times New Roman" w:cs="Times New Roman"/>
          <w:sz w:val="24"/>
          <w:szCs w:val="24"/>
        </w:rPr>
        <w:t>Zr</w:t>
      </w:r>
      <w:proofErr w:type="spellEnd"/>
      <w:r w:rsidRPr="21C379FE">
        <w:rPr>
          <w:rFonts w:ascii="Times New Roman" w:hAnsi="Times New Roman" w:cs="Times New Roman"/>
          <w:sz w:val="24"/>
          <w:szCs w:val="24"/>
        </w:rPr>
        <w:t xml:space="preserve"> MOF</w:t>
      </w:r>
      <w:r w:rsidR="00FA1F5A">
        <w:rPr>
          <w:rFonts w:ascii="Times New Roman" w:hAnsi="Times New Roman" w:cs="Times New Roman"/>
          <w:sz w:val="24"/>
          <w:szCs w:val="24"/>
        </w:rPr>
        <w:t xml:space="preserve"> synthesis</w:t>
      </w:r>
      <w:r w:rsidRPr="21C379FE">
        <w:rPr>
          <w:rFonts w:ascii="Times New Roman" w:hAnsi="Times New Roman" w:cs="Times New Roman"/>
          <w:sz w:val="24"/>
          <w:szCs w:val="24"/>
        </w:rPr>
        <w:t xml:space="preserve"> as they both form 12-c </w:t>
      </w:r>
      <w:proofErr w:type="spellStart"/>
      <w:r w:rsidRPr="00C52039">
        <w:rPr>
          <w:rFonts w:ascii="Times New Roman" w:hAnsi="Times New Roman" w:cs="Times New Roman"/>
          <w:b/>
          <w:sz w:val="24"/>
          <w:szCs w:val="24"/>
        </w:rPr>
        <w:t>fcu</w:t>
      </w:r>
      <w:proofErr w:type="spellEnd"/>
      <w:r w:rsidRPr="21C379FE">
        <w:rPr>
          <w:rFonts w:ascii="Times New Roman" w:hAnsi="Times New Roman" w:cs="Times New Roman"/>
          <w:sz w:val="24"/>
          <w:szCs w:val="24"/>
        </w:rPr>
        <w:t xml:space="preserve"> topology MOFs, UiO-66 and MOF-801</w:t>
      </w:r>
      <w:r w:rsidR="00E852B8">
        <w:rPr>
          <w:rFonts w:ascii="Times New Roman" w:hAnsi="Times New Roman" w:cs="Times New Roman"/>
          <w:sz w:val="24"/>
          <w:szCs w:val="24"/>
        </w:rPr>
        <w:fldChar w:fldCharType="begin"/>
      </w:r>
      <w:r w:rsidR="0057783F">
        <w:rPr>
          <w:rFonts w:ascii="Times New Roman" w:hAnsi="Times New Roman" w:cs="Times New Roman"/>
          <w:sz w:val="24"/>
          <w:szCs w:val="24"/>
        </w:rPr>
        <w:instrText xml:space="preserve"> ADDIN EN.CITE &lt;EndNote&gt;&lt;Cite&gt;&lt;Author&gt;Wißmann&lt;/Author&gt;&lt;Year&gt;2012&lt;/Year&gt;&lt;RecNum&gt;38&lt;/RecNum&gt;&lt;DisplayText&gt;&lt;style face="superscript"&gt;[15]&lt;/style&gt;&lt;/DisplayText&gt;&lt;record&gt;&lt;rec-number&gt;38&lt;/rec-number&gt;&lt;foreign-keys&gt;&lt;key app="EN" db-id="x00warvs7xsvvxesvzlxspt7arftv2fxp9zp" timestamp="1622456761"&gt;38&lt;/key&gt;&lt;/foreign-keys&gt;&lt;ref-type name="Journal Article"&gt;17&lt;/ref-type&gt;&lt;contributors&gt;&lt;authors&gt;&lt;author&gt;Wißmann, Gesa&lt;/author&gt;&lt;author&gt;Schaate, Andreas&lt;/author&gt;&lt;author&gt;Lilienthal, Sebastian&lt;/author&gt;&lt;author&gt;Bremer, Imke&lt;/author&gt;&lt;author&gt;Schneider, Andreas M.&lt;/author&gt;&lt;author&gt;Behrens, Peter&lt;/author&gt;&lt;/authors&gt;&lt;/contributors&gt;&lt;titles&gt;&lt;title&gt;Modulated synthesis of Zr-fumarate MOF&lt;/title&gt;&lt;secondary-title&gt;Microporous and Mesoporous Materials&lt;/secondary-title&gt;&lt;/titles&gt;&lt;periodical&gt;&lt;full-title&gt;Microporous and Mesoporous Materials&lt;/full-title&gt;&lt;/periodical&gt;&lt;pages&gt;64-70&lt;/pages&gt;&lt;volume&gt;152&lt;/volume&gt;&lt;keywords&gt;&lt;keyword&gt;Metal–organic frameworks&lt;/keyword&gt;&lt;keyword&gt;Microporous materials&lt;/keyword&gt;&lt;keyword&gt;Modulator approach&lt;/keyword&gt;&lt;keyword&gt;Zr compounds&lt;/keyword&gt;&lt;keyword&gt;Zr-fumarate&lt;/keyword&gt;&lt;/keywords&gt;&lt;dates&gt;&lt;year&gt;2012&lt;/year&gt;&lt;pub-dates&gt;&lt;date&gt;2012/04/01/&lt;/date&gt;&lt;/pub-dates&gt;&lt;/dates&gt;&lt;isbn&gt;1387-1811&lt;/isbn&gt;&lt;urls&gt;&lt;related-urls&gt;&lt;url&gt;https://www.sciencedirect.com/science/article/pii/S1387181111005956&lt;/url&gt;&lt;/related-urls&gt;&lt;/urls&gt;&lt;electronic-resource-num&gt;https://doi.org/10.1016/j.micromeso.2011.12.010&lt;/electronic-resource-num&gt;&lt;/record&gt;&lt;/Cite&gt;&lt;/EndNote&gt;</w:instrText>
      </w:r>
      <w:r w:rsidR="00E852B8">
        <w:rPr>
          <w:rFonts w:ascii="Times New Roman" w:hAnsi="Times New Roman" w:cs="Times New Roman"/>
          <w:sz w:val="24"/>
          <w:szCs w:val="24"/>
        </w:rPr>
        <w:fldChar w:fldCharType="separate"/>
      </w:r>
      <w:r w:rsidR="0057783F" w:rsidRPr="0057783F">
        <w:rPr>
          <w:rFonts w:ascii="Times New Roman" w:hAnsi="Times New Roman" w:cs="Times New Roman"/>
          <w:noProof/>
          <w:sz w:val="24"/>
          <w:szCs w:val="24"/>
          <w:vertAlign w:val="superscript"/>
        </w:rPr>
        <w:t>[15]</w:t>
      </w:r>
      <w:r w:rsidR="00E852B8">
        <w:rPr>
          <w:rFonts w:ascii="Times New Roman" w:hAnsi="Times New Roman" w:cs="Times New Roman"/>
          <w:sz w:val="24"/>
          <w:szCs w:val="24"/>
        </w:rPr>
        <w:fldChar w:fldCharType="end"/>
      </w:r>
      <w:r w:rsidRPr="21C379FE">
        <w:rPr>
          <w:rFonts w:ascii="Times New Roman" w:hAnsi="Times New Roman" w:cs="Times New Roman"/>
          <w:sz w:val="24"/>
          <w:szCs w:val="24"/>
        </w:rPr>
        <w:t xml:space="preserve"> </w:t>
      </w:r>
      <w:r w:rsidR="00B24028" w:rsidRPr="21C379FE">
        <w:rPr>
          <w:rFonts w:ascii="Times New Roman" w:hAnsi="Times New Roman" w:cs="Times New Roman"/>
          <w:sz w:val="24"/>
          <w:szCs w:val="24"/>
        </w:rPr>
        <w:t xml:space="preserve">(Figure S1) </w:t>
      </w:r>
      <w:r w:rsidRPr="21C379FE">
        <w:rPr>
          <w:rFonts w:ascii="Times New Roman" w:hAnsi="Times New Roman" w:cs="Times New Roman"/>
          <w:sz w:val="24"/>
          <w:szCs w:val="24"/>
        </w:rPr>
        <w:t>respectively, and they</w:t>
      </w:r>
      <w:r w:rsidR="001D554C" w:rsidRPr="21C379FE">
        <w:rPr>
          <w:rFonts w:ascii="Times New Roman" w:hAnsi="Times New Roman" w:cs="Times New Roman"/>
          <w:sz w:val="24"/>
          <w:szCs w:val="24"/>
        </w:rPr>
        <w:t xml:space="preserve"> </w:t>
      </w:r>
      <w:r w:rsidRPr="21C379FE">
        <w:rPr>
          <w:rFonts w:ascii="Times New Roman" w:hAnsi="Times New Roman" w:cs="Times New Roman"/>
          <w:sz w:val="24"/>
          <w:szCs w:val="24"/>
        </w:rPr>
        <w:t>differ</w:t>
      </w:r>
      <w:r w:rsidR="008A6607" w:rsidRPr="21C379FE">
        <w:rPr>
          <w:rFonts w:ascii="Times New Roman" w:hAnsi="Times New Roman" w:cs="Times New Roman"/>
          <w:sz w:val="24"/>
          <w:szCs w:val="24"/>
        </w:rPr>
        <w:t xml:space="preserve"> in</w:t>
      </w:r>
      <w:r w:rsidRPr="21C379FE">
        <w:rPr>
          <w:rFonts w:ascii="Times New Roman" w:hAnsi="Times New Roman" w:cs="Times New Roman"/>
          <w:sz w:val="24"/>
          <w:szCs w:val="24"/>
        </w:rPr>
        <w:t xml:space="preserve"> length</w:t>
      </w:r>
      <w:r w:rsidR="008A6607" w:rsidRPr="21C379FE">
        <w:rPr>
          <w:rFonts w:ascii="Times New Roman" w:hAnsi="Times New Roman" w:cs="Times New Roman"/>
          <w:sz w:val="24"/>
          <w:szCs w:val="24"/>
        </w:rPr>
        <w:t xml:space="preserve"> (the distance between carboxylate carbons is</w:t>
      </w:r>
      <w:r w:rsidR="002F3419" w:rsidRPr="21C379FE">
        <w:rPr>
          <w:rFonts w:ascii="Times New Roman" w:hAnsi="Times New Roman" w:cs="Times New Roman"/>
          <w:sz w:val="24"/>
          <w:szCs w:val="24"/>
        </w:rPr>
        <w:t xml:space="preserve"> 6.0 and 3.9 </w:t>
      </w:r>
      <w:r w:rsidR="007103F1" w:rsidRPr="21C379FE">
        <w:rPr>
          <w:rFonts w:ascii="Times New Roman" w:hAnsi="Times New Roman" w:cs="Times New Roman"/>
          <w:sz w:val="24"/>
          <w:szCs w:val="24"/>
        </w:rPr>
        <w:t>Å</w:t>
      </w:r>
      <w:r w:rsidR="008A6607" w:rsidRPr="21C379FE">
        <w:rPr>
          <w:rFonts w:ascii="Times New Roman" w:hAnsi="Times New Roman" w:cs="Times New Roman"/>
          <w:sz w:val="24"/>
          <w:szCs w:val="24"/>
        </w:rPr>
        <w:t xml:space="preserve"> respectively)</w:t>
      </w:r>
      <w:r w:rsidRPr="21C379FE">
        <w:rPr>
          <w:rFonts w:ascii="Times New Roman" w:hAnsi="Times New Roman" w:cs="Times New Roman"/>
          <w:sz w:val="24"/>
          <w:szCs w:val="24"/>
        </w:rPr>
        <w:t xml:space="preserve"> and shape</w:t>
      </w:r>
      <w:r w:rsidR="007103F1" w:rsidRPr="21C379FE">
        <w:rPr>
          <w:rFonts w:ascii="Times New Roman" w:hAnsi="Times New Roman" w:cs="Times New Roman"/>
          <w:sz w:val="24"/>
          <w:szCs w:val="24"/>
        </w:rPr>
        <w:t xml:space="preserve"> </w:t>
      </w:r>
      <w:r w:rsidR="008A6607" w:rsidRPr="21C379FE">
        <w:rPr>
          <w:rFonts w:ascii="Times New Roman" w:hAnsi="Times New Roman" w:cs="Times New Roman"/>
          <w:sz w:val="24"/>
          <w:szCs w:val="24"/>
        </w:rPr>
        <w:t>(</w:t>
      </w:r>
      <w:r w:rsidR="007103F1" w:rsidRPr="21C379FE">
        <w:rPr>
          <w:rFonts w:ascii="Times New Roman" w:hAnsi="Times New Roman" w:cs="Times New Roman"/>
          <w:sz w:val="24"/>
          <w:szCs w:val="24"/>
        </w:rPr>
        <w:t>linear v</w:t>
      </w:r>
      <w:r w:rsidR="008A6607" w:rsidRPr="21C379FE">
        <w:rPr>
          <w:rFonts w:ascii="Times New Roman" w:hAnsi="Times New Roman" w:cs="Times New Roman"/>
          <w:sz w:val="24"/>
          <w:szCs w:val="24"/>
        </w:rPr>
        <w:t>ersu</w:t>
      </w:r>
      <w:r w:rsidR="007103F1" w:rsidRPr="21C379FE">
        <w:rPr>
          <w:rFonts w:ascii="Times New Roman" w:hAnsi="Times New Roman" w:cs="Times New Roman"/>
          <w:sz w:val="24"/>
          <w:szCs w:val="24"/>
        </w:rPr>
        <w:t>s zig-zag</w:t>
      </w:r>
      <w:r w:rsidR="00E477E7" w:rsidRPr="21C379FE">
        <w:rPr>
          <w:rFonts w:ascii="Times New Roman" w:hAnsi="Times New Roman" w:cs="Times New Roman"/>
          <w:sz w:val="24"/>
          <w:szCs w:val="24"/>
        </w:rPr>
        <w:t xml:space="preserve">, Figure </w:t>
      </w:r>
      <w:r w:rsidR="00A80ECF">
        <w:rPr>
          <w:rFonts w:ascii="Times New Roman" w:hAnsi="Times New Roman" w:cs="Times New Roman"/>
          <w:sz w:val="24"/>
          <w:szCs w:val="24"/>
        </w:rPr>
        <w:t>1</w:t>
      </w:r>
      <w:r w:rsidR="00E477E7" w:rsidRPr="21C379FE">
        <w:rPr>
          <w:rFonts w:ascii="Times New Roman" w:hAnsi="Times New Roman" w:cs="Times New Roman"/>
          <w:sz w:val="24"/>
          <w:szCs w:val="24"/>
        </w:rPr>
        <w:t>c</w:t>
      </w:r>
      <w:r w:rsidR="008A6607" w:rsidRPr="21C379FE">
        <w:rPr>
          <w:rFonts w:ascii="Times New Roman" w:hAnsi="Times New Roman" w:cs="Times New Roman"/>
          <w:sz w:val="24"/>
          <w:szCs w:val="24"/>
        </w:rPr>
        <w:t>). These distinct linker geometries</w:t>
      </w:r>
      <w:r w:rsidRPr="21C379FE">
        <w:rPr>
          <w:rFonts w:ascii="Times New Roman" w:hAnsi="Times New Roman" w:cs="Times New Roman"/>
          <w:sz w:val="24"/>
          <w:szCs w:val="24"/>
        </w:rPr>
        <w:t xml:space="preserve"> c</w:t>
      </w:r>
      <w:r w:rsidR="001D554C" w:rsidRPr="21C379FE">
        <w:rPr>
          <w:rFonts w:ascii="Times New Roman" w:hAnsi="Times New Roman" w:cs="Times New Roman"/>
          <w:sz w:val="24"/>
          <w:szCs w:val="24"/>
        </w:rPr>
        <w:t>a</w:t>
      </w:r>
      <w:r w:rsidRPr="21C379FE">
        <w:rPr>
          <w:rFonts w:ascii="Times New Roman" w:hAnsi="Times New Roman" w:cs="Times New Roman"/>
          <w:sz w:val="24"/>
          <w:szCs w:val="24"/>
        </w:rPr>
        <w:t>n confer</w:t>
      </w:r>
      <w:r w:rsidR="001D554C" w:rsidRPr="21C379FE">
        <w:rPr>
          <w:rFonts w:ascii="Times New Roman" w:hAnsi="Times New Roman" w:cs="Times New Roman"/>
          <w:sz w:val="24"/>
          <w:szCs w:val="24"/>
        </w:rPr>
        <w:t xml:space="preserve"> structural diversity o</w:t>
      </w:r>
      <w:r w:rsidR="008A6607" w:rsidRPr="21C379FE">
        <w:rPr>
          <w:rFonts w:ascii="Times New Roman" w:hAnsi="Times New Roman" w:cs="Times New Roman"/>
          <w:sz w:val="24"/>
          <w:szCs w:val="24"/>
        </w:rPr>
        <w:t>n</w:t>
      </w:r>
      <w:r w:rsidR="001D554C" w:rsidRPr="21C379FE">
        <w:rPr>
          <w:rFonts w:ascii="Times New Roman" w:hAnsi="Times New Roman" w:cs="Times New Roman"/>
          <w:sz w:val="24"/>
          <w:szCs w:val="24"/>
        </w:rPr>
        <w:t xml:space="preserve"> the products.</w:t>
      </w:r>
    </w:p>
    <w:p w14:paraId="4A8216A2" w14:textId="0BE54828" w:rsidR="00240996" w:rsidRDefault="00364CD4">
      <w:pPr>
        <w:spacing w:line="240" w:lineRule="auto"/>
        <w:jc w:val="both"/>
        <w:rPr>
          <w:rFonts w:ascii="Times New Roman" w:hAnsi="Times New Roman" w:cs="Times New Roman"/>
          <w:sz w:val="24"/>
          <w:szCs w:val="24"/>
        </w:rPr>
      </w:pPr>
      <w:bookmarkStart w:id="4" w:name="_Hlk72945432"/>
      <w:r w:rsidRPr="410EDD43">
        <w:rPr>
          <w:rFonts w:ascii="Times New Roman" w:hAnsi="Times New Roman" w:cs="Times New Roman"/>
          <w:sz w:val="24"/>
          <w:szCs w:val="24"/>
        </w:rPr>
        <w:t xml:space="preserve">The synthesis of </w:t>
      </w:r>
      <w:r w:rsidR="00792415" w:rsidRPr="410EDD43">
        <w:rPr>
          <w:rFonts w:ascii="Times New Roman" w:hAnsi="Times New Roman" w:cs="Times New Roman"/>
          <w:sz w:val="24"/>
          <w:szCs w:val="24"/>
        </w:rPr>
        <w:t>Ui</w:t>
      </w:r>
      <w:r w:rsidR="008B5F87" w:rsidRPr="410EDD43">
        <w:rPr>
          <w:rFonts w:ascii="Times New Roman" w:hAnsi="Times New Roman" w:cs="Times New Roman"/>
          <w:sz w:val="24"/>
          <w:szCs w:val="24"/>
        </w:rPr>
        <w:t>O-66</w:t>
      </w:r>
      <w:r w:rsidR="00CF5C84">
        <w:rPr>
          <w:rFonts w:ascii="Times New Roman" w:hAnsi="Times New Roman" w:cs="Times New Roman"/>
          <w:sz w:val="24"/>
          <w:szCs w:val="24"/>
        </w:rPr>
        <w:fldChar w:fldCharType="begin">
          <w:fldData xml:space="preserve">PEVuZE5vdGU+PENpdGU+PEF1dGhvcj5Ucmlja2V0dDwvQXV0aG9yPjxZZWFyPjIwMTU8L1llYXI+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</w:fldData>
        </w:fldChar>
      </w:r>
      <w:r w:rsidR="0057783F">
        <w:rPr>
          <w:rFonts w:ascii="Times New Roman" w:hAnsi="Times New Roman" w:cs="Times New Roman"/>
          <w:sz w:val="24"/>
          <w:szCs w:val="24"/>
        </w:rPr>
        <w:instrText xml:space="preserve"> ADDIN EN.CITE </w:instrText>
      </w:r>
      <w:r w:rsidR="0057783F">
        <w:rPr>
          <w:rFonts w:ascii="Times New Roman" w:hAnsi="Times New Roman" w:cs="Times New Roman"/>
          <w:sz w:val="24"/>
          <w:szCs w:val="24"/>
        </w:rPr>
        <w:fldChar w:fldCharType="begin">
          <w:fldData xml:space="preserve">PEVuZE5vdGU+PENpdGU+PEF1dGhvcj5Ucmlja2V0dDwvQXV0aG9yPjxZZWFyPjIwMTU8L1llYXI+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</w:fldData>
        </w:fldChar>
      </w:r>
      <w:r w:rsidR="0057783F">
        <w:rPr>
          <w:rFonts w:ascii="Times New Roman" w:hAnsi="Times New Roman" w:cs="Times New Roman"/>
          <w:sz w:val="24"/>
          <w:szCs w:val="24"/>
        </w:rPr>
        <w:instrText xml:space="preserve"> ADDIN EN.CITE.DATA </w:instrText>
      </w:r>
      <w:r w:rsidR="0057783F">
        <w:rPr>
          <w:rFonts w:ascii="Times New Roman" w:hAnsi="Times New Roman" w:cs="Times New Roman"/>
          <w:sz w:val="24"/>
          <w:szCs w:val="24"/>
        </w:rPr>
      </w:r>
      <w:r w:rsidR="0057783F">
        <w:rPr>
          <w:rFonts w:ascii="Times New Roman" w:hAnsi="Times New Roman" w:cs="Times New Roman"/>
          <w:sz w:val="24"/>
          <w:szCs w:val="24"/>
        </w:rPr>
        <w:fldChar w:fldCharType="end"/>
      </w:r>
      <w:r w:rsidR="00CF5C84">
        <w:rPr>
          <w:rFonts w:ascii="Times New Roman" w:hAnsi="Times New Roman" w:cs="Times New Roman"/>
          <w:sz w:val="24"/>
          <w:szCs w:val="24"/>
        </w:rPr>
      </w:r>
      <w:r w:rsidR="00CF5C84">
        <w:rPr>
          <w:rFonts w:ascii="Times New Roman" w:hAnsi="Times New Roman" w:cs="Times New Roman"/>
          <w:sz w:val="24"/>
          <w:szCs w:val="24"/>
        </w:rPr>
        <w:fldChar w:fldCharType="separate"/>
      </w:r>
      <w:r w:rsidR="0057783F" w:rsidRPr="0057783F">
        <w:rPr>
          <w:rFonts w:ascii="Times New Roman" w:hAnsi="Times New Roman" w:cs="Times New Roman"/>
          <w:noProof/>
          <w:sz w:val="24"/>
          <w:szCs w:val="24"/>
          <w:vertAlign w:val="superscript"/>
        </w:rPr>
        <w:t>[16]</w:t>
      </w:r>
      <w:r w:rsidR="00CF5C84">
        <w:rPr>
          <w:rFonts w:ascii="Times New Roman" w:hAnsi="Times New Roman" w:cs="Times New Roman"/>
          <w:sz w:val="24"/>
          <w:szCs w:val="24"/>
        </w:rPr>
        <w:fldChar w:fldCharType="end"/>
      </w:r>
      <w:r w:rsidR="008B5F87" w:rsidRPr="410EDD43">
        <w:rPr>
          <w:rFonts w:ascii="Times New Roman" w:hAnsi="Times New Roman" w:cs="Times New Roman"/>
          <w:sz w:val="24"/>
          <w:szCs w:val="24"/>
        </w:rPr>
        <w:t xml:space="preserve"> and MOF-801</w:t>
      </w:r>
      <w:r w:rsidR="00822D12">
        <w:rPr>
          <w:rFonts w:ascii="Times New Roman" w:hAnsi="Times New Roman" w:cs="Times New Roman"/>
          <w:sz w:val="24"/>
          <w:szCs w:val="24"/>
        </w:rPr>
        <w:fldChar w:fldCharType="begin">
          <w:fldData xml:space="preserve">PEVuZE5vdGU+PENpdGU+PEF1dGhvcj5GdXJ1a2F3YTwvQXV0aG9yPjxZZWFyPjIwMTQ8L1llYXI+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</w:fldData>
        </w:fldChar>
      </w:r>
      <w:r w:rsidR="0057783F">
        <w:rPr>
          <w:rFonts w:ascii="Times New Roman" w:hAnsi="Times New Roman" w:cs="Times New Roman"/>
          <w:sz w:val="24"/>
          <w:szCs w:val="24"/>
        </w:rPr>
        <w:instrText xml:space="preserve"> ADDIN EN.CITE </w:instrText>
      </w:r>
      <w:r w:rsidR="0057783F">
        <w:rPr>
          <w:rFonts w:ascii="Times New Roman" w:hAnsi="Times New Roman" w:cs="Times New Roman"/>
          <w:sz w:val="24"/>
          <w:szCs w:val="24"/>
        </w:rPr>
        <w:fldChar w:fldCharType="begin">
          <w:fldData xml:space="preserve">PEVuZE5vdGU+PENpdGU+PEF1dGhvcj5GdXJ1a2F3YTwvQXV0aG9yPjxZZWFyPjIwMTQ8L1llYXI+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</w:fldData>
        </w:fldChar>
      </w:r>
      <w:r w:rsidR="0057783F">
        <w:rPr>
          <w:rFonts w:ascii="Times New Roman" w:hAnsi="Times New Roman" w:cs="Times New Roman"/>
          <w:sz w:val="24"/>
          <w:szCs w:val="24"/>
        </w:rPr>
        <w:instrText xml:space="preserve"> ADDIN EN.CITE.DATA </w:instrText>
      </w:r>
      <w:r w:rsidR="0057783F">
        <w:rPr>
          <w:rFonts w:ascii="Times New Roman" w:hAnsi="Times New Roman" w:cs="Times New Roman"/>
          <w:sz w:val="24"/>
          <w:szCs w:val="24"/>
        </w:rPr>
      </w:r>
      <w:r w:rsidR="0057783F">
        <w:rPr>
          <w:rFonts w:ascii="Times New Roman" w:hAnsi="Times New Roman" w:cs="Times New Roman"/>
          <w:sz w:val="24"/>
          <w:szCs w:val="24"/>
        </w:rPr>
        <w:fldChar w:fldCharType="end"/>
      </w:r>
      <w:r w:rsidR="00822D12">
        <w:rPr>
          <w:rFonts w:ascii="Times New Roman" w:hAnsi="Times New Roman" w:cs="Times New Roman"/>
          <w:sz w:val="24"/>
          <w:szCs w:val="24"/>
        </w:rPr>
      </w:r>
      <w:r w:rsidR="00822D12">
        <w:rPr>
          <w:rFonts w:ascii="Times New Roman" w:hAnsi="Times New Roman" w:cs="Times New Roman"/>
          <w:sz w:val="24"/>
          <w:szCs w:val="24"/>
        </w:rPr>
        <w:fldChar w:fldCharType="separate"/>
      </w:r>
      <w:r w:rsidR="0057783F" w:rsidRPr="0057783F">
        <w:rPr>
          <w:rFonts w:ascii="Times New Roman" w:hAnsi="Times New Roman" w:cs="Times New Roman"/>
          <w:noProof/>
          <w:sz w:val="24"/>
          <w:szCs w:val="24"/>
          <w:vertAlign w:val="superscript"/>
        </w:rPr>
        <w:t>[17]</w:t>
      </w:r>
      <w:r w:rsidR="00822D12">
        <w:rPr>
          <w:rFonts w:ascii="Times New Roman" w:hAnsi="Times New Roman" w:cs="Times New Roman"/>
          <w:sz w:val="24"/>
          <w:szCs w:val="24"/>
        </w:rPr>
        <w:fldChar w:fldCharType="end"/>
      </w:r>
      <w:r w:rsidR="00F20416" w:rsidRPr="410EDD43">
        <w:rPr>
          <w:rFonts w:ascii="Times New Roman" w:hAnsi="Times New Roman" w:cs="Times New Roman"/>
          <w:sz w:val="24"/>
          <w:szCs w:val="24"/>
        </w:rPr>
        <w:t xml:space="preserve"> </w:t>
      </w:r>
      <w:r w:rsidRPr="410EDD43">
        <w:rPr>
          <w:rFonts w:ascii="Times New Roman" w:hAnsi="Times New Roman" w:cs="Times New Roman"/>
          <w:sz w:val="24"/>
          <w:szCs w:val="24"/>
        </w:rPr>
        <w:t xml:space="preserve">has been </w:t>
      </w:r>
      <w:r w:rsidR="00413C65" w:rsidRPr="410EDD43">
        <w:rPr>
          <w:rFonts w:ascii="Times New Roman" w:hAnsi="Times New Roman" w:cs="Times New Roman"/>
          <w:sz w:val="24"/>
          <w:szCs w:val="24"/>
        </w:rPr>
        <w:t xml:space="preserve">achieved </w:t>
      </w:r>
      <w:r w:rsidR="00A2683E" w:rsidRPr="410EDD43">
        <w:rPr>
          <w:rFonts w:ascii="Times New Roman" w:hAnsi="Times New Roman" w:cs="Times New Roman"/>
          <w:sz w:val="24"/>
          <w:szCs w:val="24"/>
        </w:rPr>
        <w:t xml:space="preserve">over </w:t>
      </w:r>
      <w:r w:rsidRPr="410EDD43">
        <w:rPr>
          <w:rFonts w:ascii="Times New Roman" w:hAnsi="Times New Roman" w:cs="Times New Roman"/>
          <w:sz w:val="24"/>
          <w:szCs w:val="24"/>
        </w:rPr>
        <w:t xml:space="preserve">a broad range of </w:t>
      </w:r>
      <w:r w:rsidR="00612A96" w:rsidRPr="410EDD43">
        <w:rPr>
          <w:rFonts w:ascii="Times New Roman" w:hAnsi="Times New Roman" w:cs="Times New Roman"/>
          <w:sz w:val="24"/>
          <w:szCs w:val="24"/>
        </w:rPr>
        <w:t xml:space="preserve">overall concentrations and </w:t>
      </w:r>
      <w:r w:rsidRPr="410EDD43">
        <w:rPr>
          <w:rFonts w:ascii="Times New Roman" w:hAnsi="Times New Roman" w:cs="Times New Roman"/>
          <w:sz w:val="24"/>
          <w:szCs w:val="24"/>
        </w:rPr>
        <w:t xml:space="preserve">compositions </w:t>
      </w:r>
      <w:r w:rsidR="00A2683E" w:rsidRPr="410EDD43">
        <w:rPr>
          <w:rFonts w:ascii="Times New Roman" w:hAnsi="Times New Roman" w:cs="Times New Roman"/>
          <w:sz w:val="24"/>
          <w:szCs w:val="24"/>
        </w:rPr>
        <w:t xml:space="preserve">of </w:t>
      </w:r>
      <w:r w:rsidR="00AE08FC" w:rsidRPr="410EDD43">
        <w:rPr>
          <w:rFonts w:ascii="Times New Roman" w:hAnsi="Times New Roman" w:cs="Times New Roman"/>
          <w:sz w:val="24"/>
          <w:szCs w:val="24"/>
        </w:rPr>
        <w:t>t</w:t>
      </w:r>
      <w:r w:rsidRPr="410EDD43">
        <w:rPr>
          <w:rFonts w:ascii="Times New Roman" w:hAnsi="Times New Roman" w:cs="Times New Roman"/>
          <w:sz w:val="24"/>
          <w:szCs w:val="24"/>
        </w:rPr>
        <w:t>he starting materials</w:t>
      </w:r>
      <w:r w:rsidR="00A2683E" w:rsidRPr="410EDD43">
        <w:rPr>
          <w:rFonts w:ascii="Times New Roman" w:hAnsi="Times New Roman" w:cs="Times New Roman"/>
          <w:sz w:val="24"/>
          <w:szCs w:val="24"/>
        </w:rPr>
        <w:t xml:space="preserve"> in </w:t>
      </w:r>
      <w:r w:rsidR="00662365" w:rsidRPr="410EDD43">
        <w:rPr>
          <w:rFonts w:ascii="Times New Roman" w:hAnsi="Times New Roman" w:cs="Times New Roman"/>
          <w:sz w:val="24"/>
          <w:szCs w:val="24"/>
        </w:rPr>
        <w:t>various</w:t>
      </w:r>
      <w:r w:rsidR="00A2683E" w:rsidRPr="410EDD43">
        <w:rPr>
          <w:rFonts w:ascii="Times New Roman" w:hAnsi="Times New Roman" w:cs="Times New Roman"/>
          <w:sz w:val="24"/>
          <w:szCs w:val="24"/>
        </w:rPr>
        <w:t xml:space="preserve"> solvent systems. </w:t>
      </w:r>
      <w:r w:rsidR="000F062F">
        <w:rPr>
          <w:rFonts w:ascii="Times New Roman" w:hAnsi="Times New Roman" w:cs="Times New Roman"/>
          <w:sz w:val="24"/>
          <w:szCs w:val="24"/>
        </w:rPr>
        <w:t xml:space="preserve">We </w:t>
      </w:r>
      <w:r w:rsidR="000E729A">
        <w:rPr>
          <w:rFonts w:ascii="Times New Roman" w:hAnsi="Times New Roman" w:cs="Times New Roman"/>
          <w:sz w:val="24"/>
          <w:szCs w:val="24"/>
        </w:rPr>
        <w:t xml:space="preserve">chose </w:t>
      </w:r>
      <w:r w:rsidR="000E729A" w:rsidRPr="410EDD43">
        <w:rPr>
          <w:rFonts w:ascii="Times New Roman" w:hAnsi="Times New Roman" w:cs="Times New Roman"/>
          <w:sz w:val="24"/>
          <w:szCs w:val="24"/>
        </w:rPr>
        <w:t>ZrOCl</w:t>
      </w:r>
      <w:r w:rsidR="000E729A" w:rsidRPr="410EDD43">
        <w:rPr>
          <w:rFonts w:ascii="Times New Roman" w:hAnsi="Times New Roman" w:cs="Times New Roman"/>
          <w:sz w:val="24"/>
          <w:szCs w:val="24"/>
          <w:vertAlign w:val="subscript"/>
        </w:rPr>
        <w:t>2</w:t>
      </w:r>
      <w:r w:rsidR="000E729A">
        <w:rPr>
          <w:rFonts w:ascii="Times New Roman" w:hAnsi="Times New Roman" w:cs="Times New Roman"/>
          <w:sz w:val="24"/>
          <w:szCs w:val="24"/>
        </w:rPr>
        <w:t>•8H</w:t>
      </w:r>
      <w:r w:rsidR="000E729A">
        <w:rPr>
          <w:rFonts w:ascii="Times New Roman" w:hAnsi="Times New Roman" w:cs="Times New Roman"/>
          <w:sz w:val="24"/>
          <w:szCs w:val="24"/>
          <w:vertAlign w:val="subscript"/>
        </w:rPr>
        <w:t>2</w:t>
      </w:r>
      <w:r w:rsidR="000E729A">
        <w:rPr>
          <w:rFonts w:ascii="Times New Roman" w:hAnsi="Times New Roman" w:cs="Times New Roman"/>
          <w:sz w:val="24"/>
          <w:szCs w:val="24"/>
        </w:rPr>
        <w:t xml:space="preserve">O as the </w:t>
      </w:r>
      <w:r w:rsidR="000E729A" w:rsidRPr="410EDD43">
        <w:rPr>
          <w:rFonts w:ascii="Times New Roman" w:hAnsi="Times New Roman" w:cs="Times New Roman"/>
          <w:sz w:val="24"/>
          <w:szCs w:val="24"/>
        </w:rPr>
        <w:t xml:space="preserve">metal source </w:t>
      </w:r>
      <w:r w:rsidR="000E729A">
        <w:rPr>
          <w:rFonts w:ascii="Times New Roman" w:hAnsi="Times New Roman" w:cs="Times New Roman"/>
          <w:sz w:val="24"/>
          <w:szCs w:val="24"/>
        </w:rPr>
        <w:t xml:space="preserve">because it forms </w:t>
      </w:r>
      <w:r w:rsidR="00DC0D20">
        <w:rPr>
          <w:rFonts w:ascii="Times New Roman" w:hAnsi="Times New Roman" w:cs="Times New Roman"/>
          <w:sz w:val="24"/>
          <w:szCs w:val="24"/>
        </w:rPr>
        <w:t xml:space="preserve">the </w:t>
      </w:r>
      <w:r w:rsidR="000E729A">
        <w:rPr>
          <w:rFonts w:ascii="Times New Roman" w:hAnsi="Times New Roman" w:cs="Times New Roman"/>
          <w:sz w:val="24"/>
          <w:szCs w:val="24"/>
        </w:rPr>
        <w:t>stable solutions</w:t>
      </w:r>
      <w:r w:rsidR="00DC0D20">
        <w:rPr>
          <w:rFonts w:ascii="Times New Roman" w:hAnsi="Times New Roman" w:cs="Times New Roman"/>
          <w:sz w:val="24"/>
          <w:szCs w:val="24"/>
        </w:rPr>
        <w:t xml:space="preserve"> essential for automated </w:t>
      </w:r>
      <w:r w:rsidR="00DC0D20">
        <w:rPr>
          <w:rFonts w:ascii="Times New Roman" w:hAnsi="Times New Roman" w:cs="Times New Roman"/>
          <w:sz w:val="24"/>
          <w:szCs w:val="24"/>
        </w:rPr>
        <w:lastRenderedPageBreak/>
        <w:t>dispensing</w:t>
      </w:r>
      <w:r w:rsidR="009C5F46">
        <w:rPr>
          <w:rFonts w:ascii="Times New Roman" w:hAnsi="Times New Roman" w:cs="Times New Roman"/>
          <w:sz w:val="24"/>
          <w:szCs w:val="24"/>
        </w:rPr>
        <w:t>.</w:t>
      </w:r>
      <w:r w:rsidR="0086330E">
        <w:rPr>
          <w:rFonts w:ascii="Times New Roman" w:hAnsi="Times New Roman" w:cs="Times New Roman"/>
          <w:sz w:val="24"/>
          <w:szCs w:val="24"/>
        </w:rPr>
        <w:t xml:space="preserve"> </w:t>
      </w:r>
      <w:r w:rsidR="009C5F46">
        <w:rPr>
          <w:rFonts w:ascii="Times New Roman" w:hAnsi="Times New Roman" w:cs="Times New Roman"/>
          <w:sz w:val="24"/>
          <w:szCs w:val="24"/>
        </w:rPr>
        <w:t>We</w:t>
      </w:r>
      <w:r w:rsidR="00282467">
        <w:rPr>
          <w:rFonts w:ascii="Times New Roman" w:hAnsi="Times New Roman" w:cs="Times New Roman"/>
          <w:sz w:val="24"/>
          <w:szCs w:val="24"/>
        </w:rPr>
        <w:t xml:space="preserve"> </w:t>
      </w:r>
      <w:r w:rsidR="0086330E">
        <w:rPr>
          <w:rFonts w:ascii="Times New Roman" w:hAnsi="Times New Roman" w:cs="Times New Roman"/>
          <w:sz w:val="24"/>
          <w:szCs w:val="24"/>
        </w:rPr>
        <w:t>then</w:t>
      </w:r>
      <w:r w:rsidR="00282467">
        <w:rPr>
          <w:rFonts w:ascii="Times New Roman" w:hAnsi="Times New Roman" w:cs="Times New Roman"/>
          <w:sz w:val="24"/>
          <w:szCs w:val="24"/>
        </w:rPr>
        <w:t xml:space="preserve"> </w:t>
      </w:r>
      <w:r w:rsidR="00282467" w:rsidRPr="410EDD43">
        <w:rPr>
          <w:rFonts w:ascii="Times New Roman" w:hAnsi="Times New Roman" w:cs="Times New Roman"/>
          <w:sz w:val="24"/>
          <w:szCs w:val="24"/>
        </w:rPr>
        <w:t>select</w:t>
      </w:r>
      <w:r w:rsidR="00282467">
        <w:rPr>
          <w:rFonts w:ascii="Times New Roman" w:hAnsi="Times New Roman" w:cs="Times New Roman"/>
          <w:sz w:val="24"/>
          <w:szCs w:val="24"/>
        </w:rPr>
        <w:t>ed</w:t>
      </w:r>
      <w:r w:rsidR="00282467" w:rsidRPr="410EDD43">
        <w:rPr>
          <w:rFonts w:ascii="Times New Roman" w:hAnsi="Times New Roman" w:cs="Times New Roman"/>
          <w:sz w:val="24"/>
          <w:szCs w:val="24"/>
        </w:rPr>
        <w:t xml:space="preserve"> the reaction conditions </w:t>
      </w:r>
      <w:r w:rsidR="00282467">
        <w:rPr>
          <w:rFonts w:ascii="Times New Roman" w:hAnsi="Times New Roman" w:cs="Times New Roman"/>
          <w:sz w:val="24"/>
          <w:szCs w:val="24"/>
        </w:rPr>
        <w:t>to be</w:t>
      </w:r>
      <w:r w:rsidR="00282467" w:rsidRPr="410EDD43">
        <w:rPr>
          <w:rFonts w:ascii="Times New Roman" w:hAnsi="Times New Roman" w:cs="Times New Roman"/>
          <w:sz w:val="24"/>
          <w:szCs w:val="24"/>
        </w:rPr>
        <w:t xml:space="preserve"> explored for the robotic high-throughput synthesis of </w:t>
      </w:r>
      <w:proofErr w:type="spellStart"/>
      <w:r w:rsidR="00282467" w:rsidRPr="410EDD43">
        <w:rPr>
          <w:rFonts w:ascii="Times New Roman" w:hAnsi="Times New Roman" w:cs="Times New Roman"/>
          <w:sz w:val="24"/>
          <w:szCs w:val="24"/>
        </w:rPr>
        <w:t>Zr</w:t>
      </w:r>
      <w:proofErr w:type="spellEnd"/>
      <w:r w:rsidR="00282467" w:rsidRPr="410EDD43">
        <w:rPr>
          <w:rFonts w:ascii="Times New Roman" w:hAnsi="Times New Roman" w:cs="Times New Roman"/>
          <w:sz w:val="24"/>
          <w:szCs w:val="24"/>
        </w:rPr>
        <w:t>-based MOF with mixed terephthalate (T) and fumarate (F) linkers</w:t>
      </w:r>
      <w:r w:rsidR="00CB5031">
        <w:rPr>
          <w:rFonts w:ascii="Times New Roman" w:hAnsi="Times New Roman" w:cs="Times New Roman"/>
          <w:sz w:val="24"/>
          <w:szCs w:val="24"/>
        </w:rPr>
        <w:t xml:space="preserve"> </w:t>
      </w:r>
      <w:r w:rsidR="00202049">
        <w:rPr>
          <w:rFonts w:ascii="Times New Roman" w:hAnsi="Times New Roman" w:cs="Times New Roman"/>
          <w:sz w:val="24"/>
          <w:szCs w:val="24"/>
        </w:rPr>
        <w:t>by evaluating reported</w:t>
      </w:r>
      <w:r w:rsidR="009B7A59">
        <w:rPr>
          <w:rFonts w:ascii="Times New Roman" w:hAnsi="Times New Roman" w:cs="Times New Roman"/>
          <w:sz w:val="24"/>
          <w:szCs w:val="24"/>
        </w:rPr>
        <w:t xml:space="preserve"> conditions from the literature </w:t>
      </w:r>
      <w:r w:rsidR="002D547B">
        <w:rPr>
          <w:rFonts w:ascii="Times New Roman" w:hAnsi="Times New Roman" w:cs="Times New Roman"/>
          <w:sz w:val="24"/>
          <w:szCs w:val="24"/>
        </w:rPr>
        <w:t xml:space="preserve">where </w:t>
      </w:r>
      <w:r w:rsidR="00202049" w:rsidRPr="410EDD43">
        <w:rPr>
          <w:rFonts w:ascii="Times New Roman" w:hAnsi="Times New Roman" w:cs="Times New Roman"/>
          <w:sz w:val="24"/>
          <w:szCs w:val="24"/>
        </w:rPr>
        <w:t>ZrOCl</w:t>
      </w:r>
      <w:r w:rsidR="00202049" w:rsidRPr="410EDD43">
        <w:rPr>
          <w:rFonts w:ascii="Times New Roman" w:hAnsi="Times New Roman" w:cs="Times New Roman"/>
          <w:sz w:val="24"/>
          <w:szCs w:val="24"/>
          <w:vertAlign w:val="subscript"/>
        </w:rPr>
        <w:t>2</w:t>
      </w:r>
      <w:r w:rsidR="00202049">
        <w:rPr>
          <w:rFonts w:ascii="Times New Roman" w:hAnsi="Times New Roman" w:cs="Times New Roman"/>
          <w:sz w:val="24"/>
          <w:szCs w:val="24"/>
        </w:rPr>
        <w:t>•8H</w:t>
      </w:r>
      <w:r w:rsidR="00202049">
        <w:rPr>
          <w:rFonts w:ascii="Times New Roman" w:hAnsi="Times New Roman" w:cs="Times New Roman"/>
          <w:sz w:val="24"/>
          <w:szCs w:val="24"/>
          <w:vertAlign w:val="subscript"/>
        </w:rPr>
        <w:t>2</w:t>
      </w:r>
      <w:r w:rsidR="00202049">
        <w:rPr>
          <w:rFonts w:ascii="Times New Roman" w:hAnsi="Times New Roman" w:cs="Times New Roman"/>
          <w:sz w:val="24"/>
          <w:szCs w:val="24"/>
        </w:rPr>
        <w:t>O</w:t>
      </w:r>
      <w:r w:rsidR="002D547B">
        <w:rPr>
          <w:rFonts w:ascii="Times New Roman" w:hAnsi="Times New Roman" w:cs="Times New Roman"/>
          <w:sz w:val="24"/>
          <w:szCs w:val="24"/>
        </w:rPr>
        <w:t xml:space="preserve"> was used</w:t>
      </w:r>
      <w:r w:rsidR="002D547B" w:rsidRPr="410EDD43">
        <w:rPr>
          <w:rFonts w:ascii="Times New Roman" w:hAnsi="Times New Roman" w:cs="Times New Roman"/>
          <w:sz w:val="24"/>
          <w:szCs w:val="24"/>
        </w:rPr>
        <w:t xml:space="preserve"> </w:t>
      </w:r>
      <w:r w:rsidR="00F81B74" w:rsidRPr="410EDD43">
        <w:rPr>
          <w:rFonts w:ascii="Times New Roman" w:hAnsi="Times New Roman" w:cs="Times New Roman"/>
          <w:sz w:val="24"/>
          <w:szCs w:val="24"/>
        </w:rPr>
        <w:t>(</w:t>
      </w:r>
      <w:r w:rsidR="005E025F" w:rsidRPr="410EDD43">
        <w:rPr>
          <w:rFonts w:ascii="Times New Roman" w:hAnsi="Times New Roman" w:cs="Times New Roman"/>
          <w:sz w:val="24"/>
          <w:szCs w:val="24"/>
        </w:rPr>
        <w:t xml:space="preserve">summarised </w:t>
      </w:r>
      <w:r w:rsidR="00F81B74" w:rsidRPr="410EDD43">
        <w:rPr>
          <w:rFonts w:ascii="Times New Roman" w:hAnsi="Times New Roman" w:cs="Times New Roman"/>
          <w:sz w:val="24"/>
          <w:szCs w:val="24"/>
        </w:rPr>
        <w:t xml:space="preserve">in </w:t>
      </w:r>
      <w:r w:rsidR="00C757B9" w:rsidRPr="410EDD43">
        <w:rPr>
          <w:rFonts w:ascii="Times New Roman" w:hAnsi="Times New Roman" w:cs="Times New Roman"/>
          <w:sz w:val="24"/>
          <w:szCs w:val="24"/>
        </w:rPr>
        <w:t xml:space="preserve">Figure </w:t>
      </w:r>
      <w:r w:rsidR="00614C50" w:rsidRPr="410EDD43">
        <w:rPr>
          <w:rFonts w:ascii="Times New Roman" w:hAnsi="Times New Roman" w:cs="Times New Roman"/>
          <w:sz w:val="24"/>
          <w:szCs w:val="24"/>
        </w:rPr>
        <w:t>2</w:t>
      </w:r>
      <w:r w:rsidR="00C757B9" w:rsidRPr="410EDD43">
        <w:rPr>
          <w:rFonts w:ascii="Times New Roman" w:hAnsi="Times New Roman" w:cs="Times New Roman"/>
          <w:sz w:val="24"/>
          <w:szCs w:val="24"/>
        </w:rPr>
        <w:t xml:space="preserve"> and Table</w:t>
      </w:r>
      <w:r w:rsidR="00A13E83" w:rsidRPr="410EDD43">
        <w:rPr>
          <w:rFonts w:ascii="Times New Roman" w:hAnsi="Times New Roman" w:cs="Times New Roman"/>
          <w:sz w:val="24"/>
          <w:szCs w:val="24"/>
        </w:rPr>
        <w:t>s</w:t>
      </w:r>
      <w:r w:rsidR="00C757B9" w:rsidRPr="410EDD43">
        <w:rPr>
          <w:rFonts w:ascii="Times New Roman" w:hAnsi="Times New Roman" w:cs="Times New Roman"/>
          <w:sz w:val="24"/>
          <w:szCs w:val="24"/>
        </w:rPr>
        <w:t xml:space="preserve"> S</w:t>
      </w:r>
      <w:r w:rsidR="00A13E83" w:rsidRPr="410EDD43">
        <w:rPr>
          <w:rFonts w:ascii="Times New Roman" w:hAnsi="Times New Roman" w:cs="Times New Roman"/>
          <w:sz w:val="24"/>
          <w:szCs w:val="24"/>
        </w:rPr>
        <w:t>5 and S6</w:t>
      </w:r>
      <w:r w:rsidR="00C757B9" w:rsidRPr="410EDD43">
        <w:rPr>
          <w:rFonts w:ascii="Times New Roman" w:hAnsi="Times New Roman" w:cs="Times New Roman"/>
          <w:sz w:val="24"/>
          <w:szCs w:val="24"/>
        </w:rPr>
        <w:t>)</w:t>
      </w:r>
      <w:r w:rsidR="00E93E9F">
        <w:rPr>
          <w:rFonts w:ascii="Times New Roman" w:hAnsi="Times New Roman" w:cs="Times New Roman"/>
          <w:sz w:val="24"/>
          <w:szCs w:val="24"/>
        </w:rPr>
        <w:t xml:space="preserve"> </w:t>
      </w:r>
      <w:r w:rsidR="007B4EE0">
        <w:rPr>
          <w:rFonts w:ascii="Times New Roman" w:hAnsi="Times New Roman" w:cs="Times New Roman"/>
          <w:sz w:val="24"/>
          <w:szCs w:val="24"/>
        </w:rPr>
        <w:t>in</w:t>
      </w:r>
      <w:r w:rsidR="00E93E9F">
        <w:rPr>
          <w:rFonts w:ascii="Times New Roman" w:hAnsi="Times New Roman" w:cs="Times New Roman"/>
          <w:sz w:val="24"/>
          <w:szCs w:val="24"/>
        </w:rPr>
        <w:t xml:space="preserve"> </w:t>
      </w:r>
      <w:proofErr w:type="spellStart"/>
      <w:r w:rsidR="00E93E9F" w:rsidRPr="00C52039">
        <w:rPr>
          <w:rFonts w:ascii="Times New Roman" w:hAnsi="Times New Roman" w:cs="Times New Roman"/>
          <w:b/>
          <w:sz w:val="24"/>
          <w:szCs w:val="24"/>
        </w:rPr>
        <w:t>fcu</w:t>
      </w:r>
      <w:proofErr w:type="spellEnd"/>
      <w:r w:rsidR="00E93E9F">
        <w:rPr>
          <w:rFonts w:ascii="Times New Roman" w:hAnsi="Times New Roman" w:cs="Times New Roman"/>
          <w:sz w:val="24"/>
          <w:szCs w:val="24"/>
        </w:rPr>
        <w:t xml:space="preserve"> MOF synthesis</w:t>
      </w:r>
      <w:r w:rsidR="2D4148C3" w:rsidRPr="410EDD43">
        <w:rPr>
          <w:rFonts w:ascii="Times New Roman" w:hAnsi="Times New Roman" w:cs="Times New Roman"/>
          <w:sz w:val="24"/>
          <w:szCs w:val="24"/>
        </w:rPr>
        <w:t xml:space="preserve">. </w:t>
      </w:r>
      <w:r w:rsidR="00D57BA8">
        <w:rPr>
          <w:rFonts w:ascii="Times New Roman" w:hAnsi="Times New Roman" w:cs="Times New Roman"/>
          <w:sz w:val="24"/>
          <w:szCs w:val="24"/>
        </w:rPr>
        <w:t>T</w:t>
      </w:r>
      <w:r w:rsidR="000C3A6A" w:rsidRPr="410EDD43">
        <w:rPr>
          <w:rFonts w:ascii="Times New Roman" w:hAnsi="Times New Roman" w:cs="Times New Roman"/>
          <w:sz w:val="24"/>
          <w:szCs w:val="24"/>
        </w:rPr>
        <w:t xml:space="preserve">he solvent, DMF, and modulator, formic acid, were </w:t>
      </w:r>
      <w:r w:rsidR="000238AD">
        <w:rPr>
          <w:rFonts w:ascii="Times New Roman" w:hAnsi="Times New Roman" w:cs="Times New Roman"/>
          <w:sz w:val="24"/>
          <w:szCs w:val="24"/>
        </w:rPr>
        <w:t xml:space="preserve">chosen to be </w:t>
      </w:r>
      <w:r w:rsidR="000C3A6A" w:rsidRPr="410EDD43">
        <w:rPr>
          <w:rFonts w:ascii="Times New Roman" w:hAnsi="Times New Roman" w:cs="Times New Roman"/>
          <w:sz w:val="24"/>
          <w:szCs w:val="24"/>
        </w:rPr>
        <w:t xml:space="preserve">the same for all reactions as </w:t>
      </w:r>
      <w:r w:rsidR="0059040B" w:rsidRPr="410EDD43">
        <w:rPr>
          <w:rFonts w:ascii="Times New Roman" w:hAnsi="Times New Roman" w:cs="Times New Roman"/>
          <w:sz w:val="24"/>
          <w:szCs w:val="24"/>
        </w:rPr>
        <w:t xml:space="preserve">they have been used </w:t>
      </w:r>
      <w:r w:rsidR="409C3ACB" w:rsidRPr="410EDD43">
        <w:rPr>
          <w:rFonts w:ascii="Times New Roman" w:hAnsi="Times New Roman" w:cs="Times New Roman"/>
          <w:sz w:val="24"/>
          <w:szCs w:val="24"/>
        </w:rPr>
        <w:t xml:space="preserve">extensively </w:t>
      </w:r>
      <w:r w:rsidR="0059040B" w:rsidRPr="410EDD43">
        <w:rPr>
          <w:rFonts w:ascii="Times New Roman" w:hAnsi="Times New Roman" w:cs="Times New Roman"/>
          <w:sz w:val="24"/>
          <w:szCs w:val="24"/>
        </w:rPr>
        <w:t>in synthesis of</w:t>
      </w:r>
      <w:r w:rsidR="000C3A6A" w:rsidRPr="410EDD43">
        <w:rPr>
          <w:rFonts w:ascii="Times New Roman" w:hAnsi="Times New Roman" w:cs="Times New Roman"/>
          <w:sz w:val="24"/>
          <w:szCs w:val="24"/>
        </w:rPr>
        <w:t xml:space="preserve"> both</w:t>
      </w:r>
      <w:r w:rsidR="0059040B" w:rsidRPr="410EDD43">
        <w:rPr>
          <w:rFonts w:ascii="Times New Roman" w:hAnsi="Times New Roman" w:cs="Times New Roman"/>
          <w:sz w:val="24"/>
          <w:szCs w:val="24"/>
        </w:rPr>
        <w:t xml:space="preserve"> UiO-66 and MOF-801</w:t>
      </w:r>
      <w:r w:rsidR="5C286BBE" w:rsidRPr="410EDD43">
        <w:rPr>
          <w:rFonts w:ascii="Times New Roman" w:hAnsi="Times New Roman" w:cs="Times New Roman"/>
          <w:sz w:val="24"/>
          <w:szCs w:val="24"/>
        </w:rPr>
        <w:t xml:space="preserve">. </w:t>
      </w:r>
      <w:r w:rsidR="00D57BA8">
        <w:rPr>
          <w:rFonts w:ascii="Times New Roman" w:hAnsi="Times New Roman" w:cs="Times New Roman"/>
          <w:sz w:val="24"/>
          <w:szCs w:val="24"/>
        </w:rPr>
        <w:t>T</w:t>
      </w:r>
      <w:r w:rsidR="5C286BBE" w:rsidRPr="410EDD43">
        <w:rPr>
          <w:rFonts w:ascii="Times New Roman" w:hAnsi="Times New Roman" w:cs="Times New Roman"/>
          <w:sz w:val="24"/>
          <w:szCs w:val="24"/>
        </w:rPr>
        <w:t>he time and temperature of reaction were fixed at 48 hours and 120</w:t>
      </w:r>
      <w:r w:rsidR="00E07BC5">
        <w:rPr>
          <w:rFonts w:ascii="Times New Roman" w:hAnsi="Times New Roman" w:cs="Times New Roman"/>
          <w:sz w:val="24"/>
          <w:szCs w:val="24"/>
        </w:rPr>
        <w:t xml:space="preserve"> </w:t>
      </w:r>
      <w:r w:rsidR="36D40DCC" w:rsidRPr="410EDD43">
        <w:rPr>
          <w:rFonts w:ascii="Times New Roman" w:hAnsi="Times New Roman" w:cs="Times New Roman"/>
          <w:sz w:val="24"/>
          <w:szCs w:val="24"/>
        </w:rPr>
        <w:t>°</w:t>
      </w:r>
      <w:r w:rsidR="5C286BBE" w:rsidRPr="410EDD43">
        <w:rPr>
          <w:rFonts w:ascii="Times New Roman" w:hAnsi="Times New Roman" w:cs="Times New Roman"/>
          <w:sz w:val="24"/>
          <w:szCs w:val="24"/>
        </w:rPr>
        <w:t>C</w:t>
      </w:r>
      <w:r w:rsidR="000C3A6A" w:rsidRPr="410EDD43">
        <w:rPr>
          <w:rFonts w:ascii="Times New Roman" w:hAnsi="Times New Roman" w:cs="Times New Roman"/>
          <w:sz w:val="24"/>
          <w:szCs w:val="24"/>
        </w:rPr>
        <w:t xml:space="preserve"> respectively,</w:t>
      </w:r>
      <w:r w:rsidR="0059040B" w:rsidRPr="410EDD43">
        <w:rPr>
          <w:rFonts w:ascii="Times New Roman" w:hAnsi="Times New Roman" w:cs="Times New Roman"/>
          <w:sz w:val="24"/>
          <w:szCs w:val="24"/>
        </w:rPr>
        <w:t xml:space="preserve"> </w:t>
      </w:r>
      <w:r w:rsidR="65F29271" w:rsidRPr="410EDD43">
        <w:rPr>
          <w:rFonts w:ascii="Times New Roman" w:hAnsi="Times New Roman" w:cs="Times New Roman"/>
          <w:sz w:val="24"/>
          <w:szCs w:val="24"/>
        </w:rPr>
        <w:t xml:space="preserve">to </w:t>
      </w:r>
      <w:r w:rsidR="0230B64E" w:rsidRPr="410EDD43">
        <w:rPr>
          <w:rFonts w:ascii="Times New Roman" w:hAnsi="Times New Roman" w:cs="Times New Roman"/>
          <w:sz w:val="24"/>
          <w:szCs w:val="24"/>
        </w:rPr>
        <w:t xml:space="preserve">provide </w:t>
      </w:r>
      <w:r w:rsidR="00E93E9F">
        <w:rPr>
          <w:rFonts w:ascii="Times New Roman" w:hAnsi="Times New Roman" w:cs="Times New Roman"/>
          <w:sz w:val="24"/>
          <w:szCs w:val="24"/>
        </w:rPr>
        <w:t>sufficient duration</w:t>
      </w:r>
      <w:r w:rsidR="0230B64E" w:rsidRPr="410EDD43">
        <w:rPr>
          <w:rFonts w:ascii="Times New Roman" w:hAnsi="Times New Roman" w:cs="Times New Roman"/>
          <w:sz w:val="24"/>
          <w:szCs w:val="24"/>
        </w:rPr>
        <w:t xml:space="preserve"> and high enough temperature to favour formation of a new phase without </w:t>
      </w:r>
      <w:r w:rsidR="005B607C">
        <w:rPr>
          <w:rFonts w:ascii="Times New Roman" w:hAnsi="Times New Roman" w:cs="Times New Roman"/>
          <w:sz w:val="24"/>
          <w:szCs w:val="24"/>
        </w:rPr>
        <w:t>encountering problems due to</w:t>
      </w:r>
      <w:r w:rsidR="0230B64E" w:rsidRPr="410EDD43">
        <w:rPr>
          <w:rFonts w:ascii="Times New Roman" w:hAnsi="Times New Roman" w:cs="Times New Roman"/>
          <w:sz w:val="24"/>
          <w:szCs w:val="24"/>
        </w:rPr>
        <w:t xml:space="preserve"> DMF volatility</w:t>
      </w:r>
      <w:r w:rsidR="65F29271" w:rsidRPr="410EDD43">
        <w:rPr>
          <w:rFonts w:ascii="Times New Roman" w:hAnsi="Times New Roman" w:cs="Times New Roman"/>
          <w:sz w:val="24"/>
          <w:szCs w:val="24"/>
        </w:rPr>
        <w:t>.</w:t>
      </w:r>
      <w:r w:rsidR="00BA0F8A" w:rsidRPr="410EDD43">
        <w:rPr>
          <w:rFonts w:ascii="Times New Roman" w:hAnsi="Times New Roman" w:cs="Times New Roman"/>
          <w:sz w:val="24"/>
          <w:szCs w:val="24"/>
        </w:rPr>
        <w:t xml:space="preserve"> </w:t>
      </w:r>
      <w:r w:rsidR="00D53064" w:rsidRPr="410EDD43">
        <w:rPr>
          <w:rFonts w:ascii="Times New Roman" w:hAnsi="Times New Roman" w:cs="Times New Roman"/>
          <w:sz w:val="24"/>
          <w:szCs w:val="24"/>
        </w:rPr>
        <w:t xml:space="preserve">In order to </w:t>
      </w:r>
      <w:r w:rsidR="000C0BCD" w:rsidRPr="410EDD43">
        <w:rPr>
          <w:rFonts w:ascii="Times New Roman" w:hAnsi="Times New Roman" w:cs="Times New Roman"/>
          <w:sz w:val="24"/>
          <w:szCs w:val="24"/>
        </w:rPr>
        <w:t xml:space="preserve">exploit the </w:t>
      </w:r>
      <w:r w:rsidR="00755324" w:rsidRPr="410EDD43">
        <w:rPr>
          <w:rFonts w:ascii="Times New Roman" w:hAnsi="Times New Roman" w:cs="Times New Roman"/>
          <w:sz w:val="24"/>
          <w:szCs w:val="24"/>
        </w:rPr>
        <w:t>liquid</w:t>
      </w:r>
      <w:r w:rsidR="00042E02" w:rsidRPr="410EDD43">
        <w:rPr>
          <w:rFonts w:ascii="Times New Roman" w:hAnsi="Times New Roman" w:cs="Times New Roman"/>
          <w:sz w:val="24"/>
          <w:szCs w:val="24"/>
        </w:rPr>
        <w:t>-</w:t>
      </w:r>
      <w:r w:rsidR="00755324" w:rsidRPr="410EDD43">
        <w:rPr>
          <w:rFonts w:ascii="Times New Roman" w:hAnsi="Times New Roman" w:cs="Times New Roman"/>
          <w:sz w:val="24"/>
          <w:szCs w:val="24"/>
        </w:rPr>
        <w:t>handling robot</w:t>
      </w:r>
      <w:r w:rsidR="00687CEC" w:rsidRPr="410EDD43">
        <w:rPr>
          <w:rFonts w:ascii="Times New Roman" w:hAnsi="Times New Roman" w:cs="Times New Roman"/>
          <w:sz w:val="24"/>
          <w:szCs w:val="24"/>
        </w:rPr>
        <w:t xml:space="preserve"> used to prepare reaction mixtures</w:t>
      </w:r>
      <w:r w:rsidR="00A95635" w:rsidRPr="410EDD43">
        <w:rPr>
          <w:rFonts w:ascii="Times New Roman" w:hAnsi="Times New Roman" w:cs="Times New Roman"/>
          <w:sz w:val="24"/>
          <w:szCs w:val="24"/>
        </w:rPr>
        <w:t xml:space="preserve">, </w:t>
      </w:r>
      <w:r w:rsidR="00E93E9F">
        <w:rPr>
          <w:rFonts w:ascii="Times New Roman" w:hAnsi="Times New Roman" w:cs="Times New Roman"/>
          <w:sz w:val="24"/>
          <w:szCs w:val="24"/>
        </w:rPr>
        <w:t>we selected</w:t>
      </w:r>
      <w:r w:rsidR="7866C9CA" w:rsidRPr="410EDD43">
        <w:rPr>
          <w:rFonts w:ascii="Times New Roman" w:hAnsi="Times New Roman" w:cs="Times New Roman"/>
          <w:sz w:val="24"/>
          <w:szCs w:val="24"/>
        </w:rPr>
        <w:t xml:space="preserve"> </w:t>
      </w:r>
      <w:r w:rsidR="004F3E4B" w:rsidRPr="410EDD43">
        <w:rPr>
          <w:rFonts w:ascii="Times New Roman" w:hAnsi="Times New Roman" w:cs="Times New Roman"/>
          <w:sz w:val="24"/>
          <w:szCs w:val="24"/>
        </w:rPr>
        <w:t xml:space="preserve">conditions </w:t>
      </w:r>
      <w:r w:rsidR="00E93E9F">
        <w:rPr>
          <w:rFonts w:ascii="Times New Roman" w:hAnsi="Times New Roman" w:cs="Times New Roman"/>
          <w:sz w:val="24"/>
          <w:szCs w:val="24"/>
        </w:rPr>
        <w:t>that</w:t>
      </w:r>
      <w:r w:rsidR="004F3E4B" w:rsidRPr="410EDD43">
        <w:rPr>
          <w:rFonts w:ascii="Times New Roman" w:hAnsi="Times New Roman" w:cs="Times New Roman"/>
          <w:sz w:val="24"/>
          <w:szCs w:val="24"/>
        </w:rPr>
        <w:t xml:space="preserve"> enable</w:t>
      </w:r>
      <w:r w:rsidR="0085715E" w:rsidRPr="410EDD43">
        <w:rPr>
          <w:rFonts w:ascii="Times New Roman" w:hAnsi="Times New Roman" w:cs="Times New Roman"/>
          <w:sz w:val="24"/>
          <w:szCs w:val="24"/>
        </w:rPr>
        <w:t xml:space="preserve">d the use of </w:t>
      </w:r>
      <w:r w:rsidR="00480717" w:rsidRPr="410EDD43">
        <w:rPr>
          <w:rFonts w:ascii="Times New Roman" w:hAnsi="Times New Roman" w:cs="Times New Roman"/>
          <w:sz w:val="24"/>
          <w:szCs w:val="24"/>
        </w:rPr>
        <w:t xml:space="preserve">stock solutions of the reaction components. </w:t>
      </w:r>
      <w:r w:rsidR="009A1584" w:rsidRPr="410EDD43">
        <w:rPr>
          <w:rFonts w:ascii="Times New Roman" w:hAnsi="Times New Roman" w:cs="Times New Roman"/>
          <w:sz w:val="24"/>
          <w:szCs w:val="24"/>
        </w:rPr>
        <w:t xml:space="preserve">The </w:t>
      </w:r>
      <w:r w:rsidR="00286B3A" w:rsidRPr="410EDD43">
        <w:rPr>
          <w:rFonts w:ascii="Times New Roman" w:hAnsi="Times New Roman" w:cs="Times New Roman"/>
          <w:sz w:val="24"/>
          <w:szCs w:val="24"/>
        </w:rPr>
        <w:t xml:space="preserve">implicit necessity </w:t>
      </w:r>
      <w:r w:rsidR="00BF59A2" w:rsidRPr="410EDD43">
        <w:rPr>
          <w:rFonts w:ascii="Times New Roman" w:hAnsi="Times New Roman" w:cs="Times New Roman"/>
          <w:sz w:val="24"/>
          <w:szCs w:val="24"/>
        </w:rPr>
        <w:t>for these solutions to be stable</w:t>
      </w:r>
      <w:r w:rsidR="00412819" w:rsidRPr="410EDD43">
        <w:rPr>
          <w:rFonts w:ascii="Times New Roman" w:hAnsi="Times New Roman" w:cs="Times New Roman"/>
          <w:sz w:val="24"/>
          <w:szCs w:val="24"/>
        </w:rPr>
        <w:t xml:space="preserve"> at room temperature</w:t>
      </w:r>
      <w:r w:rsidR="00BF59A2" w:rsidRPr="410EDD43">
        <w:rPr>
          <w:rFonts w:ascii="Times New Roman" w:hAnsi="Times New Roman" w:cs="Times New Roman"/>
          <w:sz w:val="24"/>
          <w:szCs w:val="24"/>
        </w:rPr>
        <w:t xml:space="preserve"> </w:t>
      </w:r>
      <w:r w:rsidR="00412819" w:rsidRPr="410EDD43">
        <w:rPr>
          <w:rFonts w:ascii="Times New Roman" w:hAnsi="Times New Roman" w:cs="Times New Roman"/>
          <w:sz w:val="24"/>
          <w:szCs w:val="24"/>
        </w:rPr>
        <w:t>throughout the duration of the automated sample preparation, which required up to 2 hours to complete, imposed a limit on the concentration of the ZrOCl</w:t>
      </w:r>
      <w:r w:rsidR="00412819" w:rsidRPr="410EDD43">
        <w:rPr>
          <w:rFonts w:ascii="Times New Roman" w:hAnsi="Times New Roman" w:cs="Times New Roman"/>
          <w:sz w:val="24"/>
          <w:szCs w:val="24"/>
          <w:vertAlign w:val="subscript"/>
        </w:rPr>
        <w:t>2</w:t>
      </w:r>
      <w:r w:rsidR="00FE0538">
        <w:rPr>
          <w:rFonts w:ascii="Times New Roman" w:hAnsi="Times New Roman" w:cs="Times New Roman"/>
          <w:sz w:val="24"/>
          <w:szCs w:val="24"/>
        </w:rPr>
        <w:t>•8H</w:t>
      </w:r>
      <w:r w:rsidR="00FE0538">
        <w:rPr>
          <w:rFonts w:ascii="Times New Roman" w:hAnsi="Times New Roman" w:cs="Times New Roman"/>
          <w:sz w:val="24"/>
          <w:szCs w:val="24"/>
          <w:vertAlign w:val="subscript"/>
        </w:rPr>
        <w:t>2</w:t>
      </w:r>
      <w:r w:rsidR="00FE0538">
        <w:rPr>
          <w:rFonts w:ascii="Times New Roman" w:hAnsi="Times New Roman" w:cs="Times New Roman"/>
          <w:sz w:val="24"/>
          <w:szCs w:val="24"/>
        </w:rPr>
        <w:t>O</w:t>
      </w:r>
      <w:r w:rsidR="00FE0538" w:rsidRPr="410EDD43">
        <w:rPr>
          <w:rFonts w:ascii="Times New Roman" w:hAnsi="Times New Roman" w:cs="Times New Roman"/>
          <w:sz w:val="24"/>
          <w:szCs w:val="24"/>
        </w:rPr>
        <w:t xml:space="preserve"> </w:t>
      </w:r>
      <w:r w:rsidR="00412819" w:rsidRPr="410EDD43">
        <w:rPr>
          <w:rFonts w:ascii="Times New Roman" w:hAnsi="Times New Roman" w:cs="Times New Roman"/>
          <w:sz w:val="24"/>
          <w:szCs w:val="24"/>
        </w:rPr>
        <w:t>stock</w:t>
      </w:r>
      <w:r w:rsidR="008655A4">
        <w:rPr>
          <w:rFonts w:ascii="Times New Roman" w:hAnsi="Times New Roman" w:cs="Times New Roman"/>
          <w:sz w:val="24"/>
          <w:szCs w:val="24"/>
        </w:rPr>
        <w:t xml:space="preserve"> solution</w:t>
      </w:r>
      <w:r w:rsidR="00412819" w:rsidRPr="410EDD43">
        <w:rPr>
          <w:rFonts w:ascii="Times New Roman" w:hAnsi="Times New Roman" w:cs="Times New Roman"/>
          <w:sz w:val="24"/>
          <w:szCs w:val="24"/>
        </w:rPr>
        <w:t xml:space="preserve"> used of 0.0225 M</w:t>
      </w:r>
      <w:r w:rsidR="00E93E9F">
        <w:rPr>
          <w:rFonts w:ascii="Times New Roman" w:hAnsi="Times New Roman" w:cs="Times New Roman"/>
          <w:sz w:val="24"/>
          <w:szCs w:val="24"/>
        </w:rPr>
        <w:t>,</w:t>
      </w:r>
      <w:r w:rsidR="00412819" w:rsidRPr="410EDD43">
        <w:rPr>
          <w:rFonts w:ascii="Times New Roman" w:hAnsi="Times New Roman" w:cs="Times New Roman"/>
          <w:sz w:val="24"/>
          <w:szCs w:val="24"/>
        </w:rPr>
        <w:t xml:space="preserve"> </w:t>
      </w:r>
      <w:r w:rsidR="00E93E9F">
        <w:rPr>
          <w:rFonts w:ascii="Times New Roman" w:hAnsi="Times New Roman" w:cs="Times New Roman"/>
          <w:sz w:val="24"/>
          <w:szCs w:val="24"/>
        </w:rPr>
        <w:t>because of</w:t>
      </w:r>
      <w:r w:rsidR="00412819" w:rsidRPr="410EDD43">
        <w:rPr>
          <w:rFonts w:ascii="Times New Roman" w:hAnsi="Times New Roman" w:cs="Times New Roman"/>
          <w:sz w:val="24"/>
          <w:szCs w:val="24"/>
        </w:rPr>
        <w:t xml:space="preserve"> its s</w:t>
      </w:r>
      <w:r w:rsidR="00FC7C30">
        <w:rPr>
          <w:rFonts w:ascii="Times New Roman" w:hAnsi="Times New Roman" w:cs="Times New Roman"/>
          <w:sz w:val="24"/>
          <w:szCs w:val="24"/>
        </w:rPr>
        <w:t>olu</w:t>
      </w:r>
      <w:r w:rsidR="00412819" w:rsidRPr="410EDD43">
        <w:rPr>
          <w:rFonts w:ascii="Times New Roman" w:hAnsi="Times New Roman" w:cs="Times New Roman"/>
          <w:sz w:val="24"/>
          <w:szCs w:val="24"/>
        </w:rPr>
        <w:t>bility in DMF. The volume of this stock</w:t>
      </w:r>
      <w:r w:rsidR="00FE0538">
        <w:rPr>
          <w:rFonts w:ascii="Times New Roman" w:hAnsi="Times New Roman" w:cs="Times New Roman"/>
          <w:sz w:val="24"/>
          <w:szCs w:val="24"/>
        </w:rPr>
        <w:t xml:space="preserve"> solution</w:t>
      </w:r>
      <w:r w:rsidR="00412819" w:rsidRPr="410EDD43">
        <w:rPr>
          <w:rFonts w:ascii="Times New Roman" w:hAnsi="Times New Roman" w:cs="Times New Roman"/>
          <w:sz w:val="24"/>
          <w:szCs w:val="24"/>
        </w:rPr>
        <w:t xml:space="preserve"> added to each reaction mixture was </w:t>
      </w:r>
      <w:r w:rsidR="000C3A6A" w:rsidRPr="410EDD43">
        <w:rPr>
          <w:rFonts w:ascii="Times New Roman" w:hAnsi="Times New Roman" w:cs="Times New Roman"/>
          <w:sz w:val="24"/>
          <w:szCs w:val="24"/>
        </w:rPr>
        <w:t xml:space="preserve">also </w:t>
      </w:r>
      <w:r w:rsidR="5BA0C4A4" w:rsidRPr="410EDD43">
        <w:rPr>
          <w:rFonts w:ascii="Times New Roman" w:hAnsi="Times New Roman" w:cs="Times New Roman"/>
          <w:sz w:val="24"/>
          <w:szCs w:val="24"/>
        </w:rPr>
        <w:t>fixed</w:t>
      </w:r>
      <w:r w:rsidR="00870C1E" w:rsidRPr="410EDD43">
        <w:rPr>
          <w:rFonts w:ascii="Times New Roman" w:hAnsi="Times New Roman" w:cs="Times New Roman"/>
          <w:sz w:val="24"/>
          <w:szCs w:val="24"/>
        </w:rPr>
        <w:t>, giving each 10 mL</w:t>
      </w:r>
      <w:r w:rsidR="00E93E9F">
        <w:rPr>
          <w:rFonts w:ascii="Times New Roman" w:hAnsi="Times New Roman" w:cs="Times New Roman"/>
          <w:sz w:val="24"/>
          <w:szCs w:val="24"/>
        </w:rPr>
        <w:t>-</w:t>
      </w:r>
      <w:r w:rsidR="00870C1E" w:rsidRPr="410EDD43">
        <w:rPr>
          <w:rFonts w:ascii="Times New Roman" w:hAnsi="Times New Roman" w:cs="Times New Roman"/>
          <w:sz w:val="24"/>
          <w:szCs w:val="24"/>
        </w:rPr>
        <w:t>scale reaction mixture the same ZrOCl</w:t>
      </w:r>
      <w:r w:rsidR="00870C1E" w:rsidRPr="410EDD43">
        <w:rPr>
          <w:rFonts w:ascii="Times New Roman" w:hAnsi="Times New Roman" w:cs="Times New Roman"/>
          <w:sz w:val="24"/>
          <w:szCs w:val="24"/>
          <w:vertAlign w:val="subscript"/>
        </w:rPr>
        <w:t>2</w:t>
      </w:r>
      <w:r w:rsidR="001B1CAA">
        <w:rPr>
          <w:rFonts w:ascii="Times New Roman" w:hAnsi="Times New Roman" w:cs="Times New Roman"/>
          <w:sz w:val="24"/>
          <w:szCs w:val="24"/>
        </w:rPr>
        <w:t>•8H</w:t>
      </w:r>
      <w:r w:rsidR="001B1CAA">
        <w:rPr>
          <w:rFonts w:ascii="Times New Roman" w:hAnsi="Times New Roman" w:cs="Times New Roman"/>
          <w:sz w:val="24"/>
          <w:szCs w:val="24"/>
          <w:vertAlign w:val="subscript"/>
        </w:rPr>
        <w:t>2</w:t>
      </w:r>
      <w:r w:rsidR="001B1CAA">
        <w:rPr>
          <w:rFonts w:ascii="Times New Roman" w:hAnsi="Times New Roman" w:cs="Times New Roman"/>
          <w:sz w:val="24"/>
          <w:szCs w:val="24"/>
        </w:rPr>
        <w:t>O</w:t>
      </w:r>
      <w:r w:rsidR="00870C1E" w:rsidRPr="410EDD43">
        <w:rPr>
          <w:rFonts w:ascii="Times New Roman" w:hAnsi="Times New Roman" w:cs="Times New Roman"/>
          <w:sz w:val="24"/>
          <w:szCs w:val="24"/>
        </w:rPr>
        <w:t xml:space="preserve"> concentration of</w:t>
      </w:r>
      <w:r w:rsidR="005506D4" w:rsidRPr="410EDD43">
        <w:rPr>
          <w:rFonts w:ascii="Times New Roman" w:hAnsi="Times New Roman" w:cs="Times New Roman"/>
          <w:sz w:val="24"/>
          <w:szCs w:val="24"/>
        </w:rPr>
        <w:t xml:space="preserve"> 38 mg/10 </w:t>
      </w:r>
      <w:proofErr w:type="spellStart"/>
      <w:r w:rsidR="005506D4" w:rsidRPr="410EDD43">
        <w:rPr>
          <w:rFonts w:ascii="Times New Roman" w:hAnsi="Times New Roman" w:cs="Times New Roman"/>
          <w:sz w:val="24"/>
          <w:szCs w:val="24"/>
        </w:rPr>
        <w:t>mL</w:t>
      </w:r>
      <w:r w:rsidR="00B32E0D">
        <w:rPr>
          <w:rFonts w:ascii="Times New Roman" w:hAnsi="Times New Roman" w:cs="Times New Roman"/>
          <w:sz w:val="24"/>
          <w:szCs w:val="24"/>
        </w:rPr>
        <w:t>.</w:t>
      </w:r>
      <w:proofErr w:type="spellEnd"/>
      <w:r w:rsidR="00E82AE6">
        <w:rPr>
          <w:rFonts w:ascii="Times New Roman" w:hAnsi="Times New Roman" w:cs="Times New Roman"/>
          <w:sz w:val="24"/>
          <w:szCs w:val="24"/>
        </w:rPr>
        <w:t xml:space="preserve"> </w:t>
      </w:r>
      <w:r w:rsidR="7331860A" w:rsidRPr="410EDD43">
        <w:rPr>
          <w:rFonts w:ascii="Times New Roman" w:hAnsi="Times New Roman" w:cs="Times New Roman"/>
          <w:sz w:val="24"/>
          <w:szCs w:val="24"/>
        </w:rPr>
        <w:t xml:space="preserve">The combinatorial parameters </w:t>
      </w:r>
      <w:r w:rsidR="00374641">
        <w:rPr>
          <w:rFonts w:ascii="Times New Roman" w:hAnsi="Times New Roman" w:cs="Times New Roman"/>
          <w:sz w:val="24"/>
          <w:szCs w:val="24"/>
        </w:rPr>
        <w:t xml:space="preserve">explored </w:t>
      </w:r>
      <w:r w:rsidR="00BC529A">
        <w:rPr>
          <w:rFonts w:ascii="Times New Roman" w:hAnsi="Times New Roman" w:cs="Times New Roman"/>
          <w:sz w:val="24"/>
          <w:szCs w:val="24"/>
        </w:rPr>
        <w:t xml:space="preserve">in the high-throughput syntheses </w:t>
      </w:r>
      <w:r w:rsidR="7331860A" w:rsidRPr="410EDD43">
        <w:rPr>
          <w:rFonts w:ascii="Times New Roman" w:hAnsi="Times New Roman" w:cs="Times New Roman"/>
          <w:sz w:val="24"/>
          <w:szCs w:val="24"/>
        </w:rPr>
        <w:t xml:space="preserve">were thus </w:t>
      </w:r>
      <w:r w:rsidR="60CF8B8B" w:rsidRPr="410EDD43">
        <w:rPr>
          <w:rFonts w:ascii="Times New Roman" w:hAnsi="Times New Roman" w:cs="Times New Roman"/>
          <w:sz w:val="24"/>
          <w:szCs w:val="24"/>
        </w:rPr>
        <w:t xml:space="preserve">limited to </w:t>
      </w:r>
      <w:r w:rsidR="00416518" w:rsidRPr="410EDD43">
        <w:rPr>
          <w:rFonts w:ascii="Times New Roman" w:hAnsi="Times New Roman" w:cs="Times New Roman"/>
          <w:sz w:val="24"/>
          <w:szCs w:val="24"/>
        </w:rPr>
        <w:t>the ratio between the two linkers</w:t>
      </w:r>
      <w:r w:rsidR="00655537" w:rsidRPr="410EDD43">
        <w:rPr>
          <w:rFonts w:ascii="Times New Roman" w:hAnsi="Times New Roman" w:cs="Times New Roman"/>
          <w:sz w:val="24"/>
          <w:szCs w:val="24"/>
        </w:rPr>
        <w:t>,</w:t>
      </w:r>
      <w:r w:rsidR="00416518" w:rsidRPr="410EDD43">
        <w:rPr>
          <w:rFonts w:ascii="Times New Roman" w:hAnsi="Times New Roman" w:cs="Times New Roman"/>
          <w:sz w:val="24"/>
          <w:szCs w:val="24"/>
        </w:rPr>
        <w:t xml:space="preserve"> </w:t>
      </w:r>
      <w:r w:rsidR="00655537" w:rsidRPr="410EDD43">
        <w:rPr>
          <w:rFonts w:ascii="Times New Roman" w:hAnsi="Times New Roman" w:cs="Times New Roman"/>
          <w:sz w:val="24"/>
          <w:szCs w:val="24"/>
        </w:rPr>
        <w:t>(</w:t>
      </w:r>
      <w:proofErr w:type="gramStart"/>
      <w:r w:rsidR="00655537" w:rsidRPr="410EDD43">
        <w:rPr>
          <w:rFonts w:ascii="Times New Roman" w:hAnsi="Times New Roman" w:cs="Times New Roman"/>
          <w:sz w:val="24"/>
          <w:szCs w:val="24"/>
        </w:rPr>
        <w:t>T:F</w:t>
      </w:r>
      <w:proofErr w:type="gramEnd"/>
      <w:r w:rsidR="00655537" w:rsidRPr="410EDD43">
        <w:rPr>
          <w:rFonts w:ascii="Times New Roman" w:hAnsi="Times New Roman" w:cs="Times New Roman"/>
          <w:sz w:val="24"/>
          <w:szCs w:val="24"/>
        </w:rPr>
        <w:t xml:space="preserve">), </w:t>
      </w:r>
      <w:r w:rsidR="00416518" w:rsidRPr="410EDD43">
        <w:rPr>
          <w:rFonts w:ascii="Times New Roman" w:hAnsi="Times New Roman" w:cs="Times New Roman"/>
          <w:sz w:val="24"/>
          <w:szCs w:val="24"/>
        </w:rPr>
        <w:t>and their total amount</w:t>
      </w:r>
      <w:r w:rsidR="00655537" w:rsidRPr="410EDD43">
        <w:rPr>
          <w:rFonts w:ascii="Times New Roman" w:hAnsi="Times New Roman" w:cs="Times New Roman"/>
          <w:sz w:val="24"/>
          <w:szCs w:val="24"/>
        </w:rPr>
        <w:t xml:space="preserve"> relative to the quantity of </w:t>
      </w:r>
      <w:proofErr w:type="spellStart"/>
      <w:r w:rsidR="00655537" w:rsidRPr="410EDD43">
        <w:rPr>
          <w:rFonts w:ascii="Times New Roman" w:hAnsi="Times New Roman" w:cs="Times New Roman"/>
          <w:sz w:val="24"/>
          <w:szCs w:val="24"/>
        </w:rPr>
        <w:t>Zr</w:t>
      </w:r>
      <w:proofErr w:type="spellEnd"/>
      <w:r w:rsidR="00655537" w:rsidRPr="410EDD43">
        <w:rPr>
          <w:rFonts w:ascii="Times New Roman" w:hAnsi="Times New Roman" w:cs="Times New Roman"/>
          <w:sz w:val="24"/>
          <w:szCs w:val="24"/>
        </w:rPr>
        <w:t xml:space="preserve">, </w:t>
      </w:r>
      <w:proofErr w:type="spellStart"/>
      <w:r w:rsidR="00655537" w:rsidRPr="410EDD43">
        <w:rPr>
          <w:rFonts w:ascii="Times New Roman" w:hAnsi="Times New Roman" w:cs="Times New Roman"/>
          <w:sz w:val="24"/>
          <w:szCs w:val="24"/>
        </w:rPr>
        <w:t>Zr</w:t>
      </w:r>
      <w:proofErr w:type="spellEnd"/>
      <w:r w:rsidR="002419C2" w:rsidRPr="410EDD43">
        <w:rPr>
          <w:rFonts w:ascii="Times New Roman" w:hAnsi="Times New Roman" w:cs="Times New Roman"/>
          <w:sz w:val="24"/>
          <w:szCs w:val="24"/>
        </w:rPr>
        <w:t>:(</w:t>
      </w:r>
      <w:r w:rsidR="00655537" w:rsidRPr="410EDD43">
        <w:rPr>
          <w:rFonts w:ascii="Times New Roman" w:hAnsi="Times New Roman" w:cs="Times New Roman"/>
          <w:sz w:val="24"/>
          <w:szCs w:val="24"/>
        </w:rPr>
        <w:t>T</w:t>
      </w:r>
      <w:r w:rsidR="002419C2" w:rsidRPr="410EDD43">
        <w:rPr>
          <w:rFonts w:ascii="Times New Roman" w:hAnsi="Times New Roman" w:cs="Times New Roman"/>
          <w:sz w:val="24"/>
          <w:szCs w:val="24"/>
        </w:rPr>
        <w:t>+F),</w:t>
      </w:r>
      <w:r w:rsidR="00416518" w:rsidRPr="410EDD43">
        <w:rPr>
          <w:rFonts w:ascii="Times New Roman" w:hAnsi="Times New Roman" w:cs="Times New Roman"/>
          <w:sz w:val="24"/>
          <w:szCs w:val="24"/>
        </w:rPr>
        <w:t xml:space="preserve"> as well as the amount of formic acid</w:t>
      </w:r>
      <w:r w:rsidR="002419C2" w:rsidRPr="410EDD43">
        <w:rPr>
          <w:rFonts w:ascii="Times New Roman" w:hAnsi="Times New Roman" w:cs="Times New Roman"/>
          <w:sz w:val="24"/>
          <w:szCs w:val="24"/>
        </w:rPr>
        <w:t xml:space="preserve"> (</w:t>
      </w:r>
      <w:proofErr w:type="spellStart"/>
      <w:r w:rsidR="002419C2" w:rsidRPr="410EDD43">
        <w:rPr>
          <w:rFonts w:ascii="Times New Roman" w:hAnsi="Times New Roman" w:cs="Times New Roman"/>
          <w:sz w:val="24"/>
          <w:szCs w:val="24"/>
        </w:rPr>
        <w:t>FA:Zr</w:t>
      </w:r>
      <w:proofErr w:type="spellEnd"/>
      <w:r w:rsidR="002419C2" w:rsidRPr="410EDD43">
        <w:rPr>
          <w:rFonts w:ascii="Times New Roman" w:hAnsi="Times New Roman" w:cs="Times New Roman"/>
          <w:sz w:val="24"/>
          <w:szCs w:val="24"/>
        </w:rPr>
        <w:t>)</w:t>
      </w:r>
      <w:r w:rsidR="00AD1D5B">
        <w:rPr>
          <w:rFonts w:ascii="Times New Roman" w:hAnsi="Times New Roman" w:cs="Times New Roman"/>
          <w:sz w:val="24"/>
          <w:szCs w:val="24"/>
        </w:rPr>
        <w:t>.</w:t>
      </w:r>
      <w:r w:rsidR="418EBFB4" w:rsidRPr="410EDD43">
        <w:rPr>
          <w:rFonts w:ascii="Times New Roman" w:hAnsi="Times New Roman" w:cs="Times New Roman"/>
          <w:sz w:val="24"/>
          <w:szCs w:val="24"/>
        </w:rPr>
        <w:t xml:space="preserve"> </w:t>
      </w:r>
      <w:r w:rsidR="006147D6">
        <w:rPr>
          <w:rFonts w:ascii="Times New Roman" w:hAnsi="Times New Roman" w:cs="Times New Roman"/>
          <w:sz w:val="24"/>
          <w:szCs w:val="24"/>
        </w:rPr>
        <w:t>These three parameters</w:t>
      </w:r>
      <w:r w:rsidR="418EBFB4" w:rsidRPr="410EDD43">
        <w:rPr>
          <w:rFonts w:ascii="Times New Roman" w:hAnsi="Times New Roman" w:cs="Times New Roman"/>
          <w:sz w:val="24"/>
          <w:szCs w:val="24"/>
        </w:rPr>
        <w:t xml:space="preserve"> we</w:t>
      </w:r>
      <w:r w:rsidR="006147D6">
        <w:rPr>
          <w:rFonts w:ascii="Times New Roman" w:hAnsi="Times New Roman" w:cs="Times New Roman"/>
          <w:sz w:val="24"/>
          <w:szCs w:val="24"/>
        </w:rPr>
        <w:t>re</w:t>
      </w:r>
      <w:r w:rsidR="418EBFB4" w:rsidRPr="410EDD43">
        <w:rPr>
          <w:rFonts w:ascii="Times New Roman" w:hAnsi="Times New Roman" w:cs="Times New Roman"/>
          <w:sz w:val="24"/>
          <w:szCs w:val="24"/>
        </w:rPr>
        <w:t xml:space="preserve"> expected to have the largest influence on the chemistry and potential formation of a new phase.</w:t>
      </w:r>
      <w:r w:rsidR="00210166">
        <w:rPr>
          <w:rFonts w:ascii="Times New Roman" w:hAnsi="Times New Roman" w:cs="Times New Roman"/>
          <w:sz w:val="24"/>
          <w:szCs w:val="24"/>
        </w:rPr>
        <w:fldChar w:fldCharType="begin">
          <w:fldData xml:space="preserve">PEVuZE5vdGU+PENpdGU+PEF1dGhvcj5ZdWFuPC9BdXRob3I+PFllYXI+MjAxNjwvWWVhcj48UmVj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</w:fldData>
        </w:fldChar>
      </w:r>
      <w:r w:rsidR="0057783F">
        <w:rPr>
          <w:rFonts w:ascii="Times New Roman" w:hAnsi="Times New Roman" w:cs="Times New Roman"/>
          <w:sz w:val="24"/>
          <w:szCs w:val="24"/>
        </w:rPr>
        <w:instrText xml:space="preserve"> ADDIN EN.CITE </w:instrText>
      </w:r>
      <w:r w:rsidR="0057783F">
        <w:rPr>
          <w:rFonts w:ascii="Times New Roman" w:hAnsi="Times New Roman" w:cs="Times New Roman"/>
          <w:sz w:val="24"/>
          <w:szCs w:val="24"/>
        </w:rPr>
        <w:fldChar w:fldCharType="begin">
          <w:fldData xml:space="preserve">PEVuZE5vdGU+PENpdGU+PEF1dGhvcj5ZdWFuPC9BdXRob3I+PFllYXI+MjAxNjwvWWVhcj48UmVj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</w:fldData>
        </w:fldChar>
      </w:r>
      <w:r w:rsidR="0057783F">
        <w:rPr>
          <w:rFonts w:ascii="Times New Roman" w:hAnsi="Times New Roman" w:cs="Times New Roman"/>
          <w:sz w:val="24"/>
          <w:szCs w:val="24"/>
        </w:rPr>
        <w:instrText xml:space="preserve"> ADDIN EN.CITE.DATA </w:instrText>
      </w:r>
      <w:r w:rsidR="0057783F">
        <w:rPr>
          <w:rFonts w:ascii="Times New Roman" w:hAnsi="Times New Roman" w:cs="Times New Roman"/>
          <w:sz w:val="24"/>
          <w:szCs w:val="24"/>
        </w:rPr>
      </w:r>
      <w:r w:rsidR="0057783F">
        <w:rPr>
          <w:rFonts w:ascii="Times New Roman" w:hAnsi="Times New Roman" w:cs="Times New Roman"/>
          <w:sz w:val="24"/>
          <w:szCs w:val="24"/>
        </w:rPr>
        <w:fldChar w:fldCharType="end"/>
      </w:r>
      <w:r w:rsidR="00210166">
        <w:rPr>
          <w:rFonts w:ascii="Times New Roman" w:hAnsi="Times New Roman" w:cs="Times New Roman"/>
          <w:sz w:val="24"/>
          <w:szCs w:val="24"/>
        </w:rPr>
      </w:r>
      <w:r w:rsidR="00210166">
        <w:rPr>
          <w:rFonts w:ascii="Times New Roman" w:hAnsi="Times New Roman" w:cs="Times New Roman"/>
          <w:sz w:val="24"/>
          <w:szCs w:val="24"/>
        </w:rPr>
        <w:fldChar w:fldCharType="separate"/>
      </w:r>
      <w:r w:rsidR="0057783F" w:rsidRPr="0057783F">
        <w:rPr>
          <w:rFonts w:ascii="Times New Roman" w:hAnsi="Times New Roman" w:cs="Times New Roman"/>
          <w:noProof/>
          <w:sz w:val="24"/>
          <w:szCs w:val="24"/>
          <w:vertAlign w:val="superscript"/>
        </w:rPr>
        <w:t>[18]</w:t>
      </w:r>
      <w:r w:rsidR="00210166">
        <w:rPr>
          <w:rFonts w:ascii="Times New Roman" w:hAnsi="Times New Roman" w:cs="Times New Roman"/>
          <w:sz w:val="24"/>
          <w:szCs w:val="24"/>
        </w:rPr>
        <w:fldChar w:fldCharType="end"/>
      </w:r>
    </w:p>
    <w:p w14:paraId="7BDA81A5" w14:textId="3F31AC75" w:rsidR="003C5F46" w:rsidRDefault="00235A0A" w:rsidP="003C5F46">
      <w:pPr>
        <w:spacing w:line="240" w:lineRule="auto"/>
        <w:jc w:val="both"/>
        <w:rPr>
          <w:rFonts w:ascii="Times New Roman" w:hAnsi="Times New Roman" w:cs="Times New Roman"/>
          <w:sz w:val="24"/>
          <w:szCs w:val="24"/>
        </w:rPr>
      </w:pPr>
      <w:r>
        <w:rPr>
          <w:rFonts w:ascii="Times New Roman" w:hAnsi="Times New Roman" w:cs="Times New Roman"/>
          <w:sz w:val="24"/>
          <w:szCs w:val="24"/>
        </w:rPr>
        <w:t>We adopted a grid search and used automated dispensing of reaction mixtures</w:t>
      </w:r>
      <w:r w:rsidR="00922CEF">
        <w:rPr>
          <w:rFonts w:ascii="Times New Roman" w:hAnsi="Times New Roman" w:cs="Times New Roman"/>
          <w:sz w:val="24"/>
          <w:szCs w:val="24"/>
        </w:rPr>
        <w:t xml:space="preserve"> by liquid</w:t>
      </w:r>
      <w:r w:rsidR="00042E02">
        <w:rPr>
          <w:rFonts w:ascii="Times New Roman" w:hAnsi="Times New Roman" w:cs="Times New Roman"/>
          <w:sz w:val="24"/>
          <w:szCs w:val="24"/>
        </w:rPr>
        <w:t>-</w:t>
      </w:r>
      <w:r w:rsidR="00922CEF">
        <w:rPr>
          <w:rFonts w:ascii="Times New Roman" w:hAnsi="Times New Roman" w:cs="Times New Roman"/>
          <w:sz w:val="24"/>
          <w:szCs w:val="24"/>
        </w:rPr>
        <w:t>handling robots to accelerate the exploration of the space.</w:t>
      </w:r>
      <w:r w:rsidR="00727E0D">
        <w:rPr>
          <w:rFonts w:ascii="Times New Roman" w:hAnsi="Times New Roman" w:cs="Times New Roman"/>
          <w:sz w:val="24"/>
          <w:szCs w:val="24"/>
        </w:rPr>
        <w:t xml:space="preserve"> </w:t>
      </w:r>
      <w:r w:rsidR="00922CEF">
        <w:rPr>
          <w:rFonts w:ascii="Times New Roman" w:hAnsi="Times New Roman" w:cs="Times New Roman"/>
          <w:sz w:val="24"/>
          <w:szCs w:val="24"/>
        </w:rPr>
        <w:t xml:space="preserve">The </w:t>
      </w:r>
      <w:r w:rsidR="00CC056E">
        <w:rPr>
          <w:rFonts w:ascii="Times New Roman" w:hAnsi="Times New Roman" w:cs="Times New Roman"/>
          <w:sz w:val="24"/>
          <w:szCs w:val="24"/>
        </w:rPr>
        <w:t xml:space="preserve">chemical space </w:t>
      </w:r>
      <w:r w:rsidR="00D2564A">
        <w:rPr>
          <w:rFonts w:ascii="Times New Roman" w:hAnsi="Times New Roman" w:cs="Times New Roman"/>
          <w:sz w:val="24"/>
          <w:szCs w:val="24"/>
        </w:rPr>
        <w:t xml:space="preserve">was </w:t>
      </w:r>
      <w:r w:rsidR="00922CEF">
        <w:rPr>
          <w:rFonts w:ascii="Times New Roman" w:hAnsi="Times New Roman" w:cs="Times New Roman"/>
          <w:sz w:val="24"/>
          <w:szCs w:val="24"/>
        </w:rPr>
        <w:t xml:space="preserve">sub-divided </w:t>
      </w:r>
      <w:r w:rsidR="00D2564A">
        <w:rPr>
          <w:rFonts w:ascii="Times New Roman" w:hAnsi="Times New Roman" w:cs="Times New Roman"/>
          <w:sz w:val="24"/>
          <w:szCs w:val="24"/>
        </w:rPr>
        <w:t xml:space="preserve">to span </w:t>
      </w:r>
      <w:r w:rsidR="00CD6CA2">
        <w:rPr>
          <w:rFonts w:ascii="Times New Roman" w:hAnsi="Times New Roman" w:cs="Times New Roman"/>
          <w:sz w:val="24"/>
          <w:szCs w:val="24"/>
        </w:rPr>
        <w:t xml:space="preserve">a broad range </w:t>
      </w:r>
      <w:r w:rsidR="003A65DF">
        <w:rPr>
          <w:rFonts w:ascii="Times New Roman" w:hAnsi="Times New Roman" w:cs="Times New Roman"/>
          <w:sz w:val="24"/>
          <w:szCs w:val="24"/>
        </w:rPr>
        <w:t xml:space="preserve">of compositions, covered by a set </w:t>
      </w:r>
      <w:r>
        <w:rPr>
          <w:rFonts w:ascii="Times New Roman" w:hAnsi="Times New Roman" w:cs="Times New Roman"/>
          <w:sz w:val="24"/>
          <w:szCs w:val="24"/>
        </w:rPr>
        <w:t xml:space="preserve">of </w:t>
      </w:r>
      <w:r w:rsidR="003A65DF">
        <w:rPr>
          <w:rFonts w:ascii="Times New Roman" w:hAnsi="Times New Roman" w:cs="Times New Roman"/>
          <w:sz w:val="24"/>
          <w:szCs w:val="24"/>
        </w:rPr>
        <w:t>45 points</w:t>
      </w:r>
      <w:r w:rsidR="002D6F9D">
        <w:rPr>
          <w:rFonts w:ascii="Times New Roman" w:hAnsi="Times New Roman" w:cs="Times New Roman"/>
          <w:sz w:val="24"/>
          <w:szCs w:val="24"/>
        </w:rPr>
        <w:t xml:space="preserve"> (Table S2)</w:t>
      </w:r>
      <w:r w:rsidR="003A65DF">
        <w:rPr>
          <w:rFonts w:ascii="Times New Roman" w:hAnsi="Times New Roman" w:cs="Times New Roman"/>
          <w:sz w:val="24"/>
          <w:szCs w:val="24"/>
        </w:rPr>
        <w:t>, in the first</w:t>
      </w:r>
      <w:r w:rsidR="00922CEF">
        <w:rPr>
          <w:rFonts w:ascii="Times New Roman" w:hAnsi="Times New Roman" w:cs="Times New Roman"/>
          <w:sz w:val="24"/>
          <w:szCs w:val="24"/>
        </w:rPr>
        <w:t>, broad</w:t>
      </w:r>
      <w:r w:rsidR="003A65DF">
        <w:rPr>
          <w:rFonts w:ascii="Times New Roman" w:hAnsi="Times New Roman" w:cs="Times New Roman"/>
          <w:sz w:val="24"/>
          <w:szCs w:val="24"/>
        </w:rPr>
        <w:t xml:space="preserve"> iteration </w:t>
      </w:r>
      <w:r>
        <w:rPr>
          <w:rFonts w:ascii="Times New Roman" w:hAnsi="Times New Roman" w:cs="Times New Roman"/>
          <w:sz w:val="24"/>
          <w:szCs w:val="24"/>
        </w:rPr>
        <w:t xml:space="preserve">of </w:t>
      </w:r>
      <w:r w:rsidR="003A65DF">
        <w:rPr>
          <w:rFonts w:ascii="Times New Roman" w:hAnsi="Times New Roman" w:cs="Times New Roman"/>
          <w:sz w:val="24"/>
          <w:szCs w:val="24"/>
        </w:rPr>
        <w:t>the exploration of new phase</w:t>
      </w:r>
      <w:r w:rsidR="00BC4D4A">
        <w:rPr>
          <w:rFonts w:ascii="Times New Roman" w:hAnsi="Times New Roman" w:cs="Times New Roman"/>
          <w:sz w:val="24"/>
          <w:szCs w:val="24"/>
        </w:rPr>
        <w:t>s</w:t>
      </w:r>
      <w:r w:rsidR="003A65DF">
        <w:rPr>
          <w:rFonts w:ascii="Times New Roman" w:hAnsi="Times New Roman" w:cs="Times New Roman"/>
          <w:sz w:val="24"/>
          <w:szCs w:val="24"/>
        </w:rPr>
        <w:t>.</w:t>
      </w:r>
      <w:r w:rsidR="00473EC5">
        <w:rPr>
          <w:rFonts w:ascii="Times New Roman" w:hAnsi="Times New Roman" w:cs="Times New Roman"/>
          <w:sz w:val="24"/>
          <w:szCs w:val="24"/>
        </w:rPr>
        <w:t xml:space="preserve"> </w:t>
      </w:r>
      <w:r w:rsidR="006F08AF">
        <w:rPr>
          <w:rFonts w:ascii="Times New Roman" w:hAnsi="Times New Roman" w:cs="Times New Roman"/>
          <w:sz w:val="24"/>
          <w:szCs w:val="24"/>
        </w:rPr>
        <w:t xml:space="preserve">The two linkers </w:t>
      </w:r>
      <w:r w:rsidR="00B524FB">
        <w:rPr>
          <w:rFonts w:ascii="Times New Roman" w:hAnsi="Times New Roman" w:cs="Times New Roman"/>
          <w:sz w:val="24"/>
          <w:szCs w:val="24"/>
        </w:rPr>
        <w:t xml:space="preserve">were </w:t>
      </w:r>
      <w:r w:rsidR="00293A23">
        <w:rPr>
          <w:rFonts w:ascii="Times New Roman" w:hAnsi="Times New Roman" w:cs="Times New Roman"/>
          <w:sz w:val="24"/>
          <w:szCs w:val="24"/>
        </w:rPr>
        <w:t xml:space="preserve">introduced </w:t>
      </w:r>
      <w:r w:rsidR="00B524FB">
        <w:rPr>
          <w:rFonts w:ascii="Times New Roman" w:hAnsi="Times New Roman" w:cs="Times New Roman"/>
          <w:sz w:val="24"/>
          <w:szCs w:val="24"/>
        </w:rPr>
        <w:t xml:space="preserve">in mixtures of five different compositions, </w:t>
      </w:r>
      <w:proofErr w:type="gramStart"/>
      <w:r w:rsidR="0084360C">
        <w:rPr>
          <w:rFonts w:ascii="Times New Roman" w:hAnsi="Times New Roman" w:cs="Times New Roman"/>
          <w:sz w:val="24"/>
          <w:szCs w:val="24"/>
        </w:rPr>
        <w:t>T</w:t>
      </w:r>
      <w:r w:rsidR="00B524FB">
        <w:rPr>
          <w:rFonts w:ascii="Times New Roman" w:hAnsi="Times New Roman" w:cs="Times New Roman"/>
          <w:sz w:val="24"/>
          <w:szCs w:val="24"/>
        </w:rPr>
        <w:t>:</w:t>
      </w:r>
      <w:r w:rsidR="0084360C">
        <w:rPr>
          <w:rFonts w:ascii="Times New Roman" w:hAnsi="Times New Roman" w:cs="Times New Roman"/>
          <w:sz w:val="24"/>
          <w:szCs w:val="24"/>
        </w:rPr>
        <w:t>F</w:t>
      </w:r>
      <w:proofErr w:type="gramEnd"/>
      <w:r w:rsidR="00B524FB">
        <w:rPr>
          <w:rFonts w:ascii="Times New Roman" w:hAnsi="Times New Roman" w:cs="Times New Roman"/>
          <w:sz w:val="24"/>
          <w:szCs w:val="24"/>
        </w:rPr>
        <w:t xml:space="preserve"> = 1:0, 0.75:0.25, 0.5:0.5, 0.25:0.75 and 0:1,</w:t>
      </w:r>
      <w:r w:rsidR="005857DC">
        <w:rPr>
          <w:rFonts w:ascii="Times New Roman" w:hAnsi="Times New Roman" w:cs="Times New Roman"/>
          <w:sz w:val="24"/>
          <w:szCs w:val="24"/>
        </w:rPr>
        <w:t xml:space="preserve"> </w:t>
      </w:r>
      <w:r w:rsidR="00293A23">
        <w:rPr>
          <w:rFonts w:ascii="Times New Roman" w:hAnsi="Times New Roman" w:cs="Times New Roman"/>
          <w:sz w:val="24"/>
          <w:szCs w:val="24"/>
        </w:rPr>
        <w:t xml:space="preserve">at each of </w:t>
      </w:r>
      <w:r w:rsidR="005857DC">
        <w:rPr>
          <w:rFonts w:ascii="Times New Roman" w:hAnsi="Times New Roman" w:cs="Times New Roman"/>
          <w:sz w:val="24"/>
          <w:szCs w:val="24"/>
        </w:rPr>
        <w:t xml:space="preserve">three </w:t>
      </w:r>
      <w:r w:rsidR="0077743E">
        <w:rPr>
          <w:rFonts w:ascii="Times New Roman" w:hAnsi="Times New Roman" w:cs="Times New Roman"/>
          <w:sz w:val="24"/>
          <w:szCs w:val="24"/>
        </w:rPr>
        <w:t xml:space="preserve">molar </w:t>
      </w:r>
      <w:r w:rsidR="005857DC">
        <w:rPr>
          <w:rFonts w:ascii="Times New Roman" w:hAnsi="Times New Roman" w:cs="Times New Roman"/>
          <w:sz w:val="24"/>
          <w:szCs w:val="24"/>
        </w:rPr>
        <w:t>ratios between ZrOCl</w:t>
      </w:r>
      <w:r w:rsidR="005857DC" w:rsidRPr="00BB4253">
        <w:rPr>
          <w:rFonts w:ascii="Times New Roman" w:hAnsi="Times New Roman" w:cs="Times New Roman"/>
          <w:sz w:val="24"/>
          <w:szCs w:val="24"/>
          <w:vertAlign w:val="subscript"/>
        </w:rPr>
        <w:t>2</w:t>
      </w:r>
      <w:r w:rsidR="00EE4839">
        <w:rPr>
          <w:rFonts w:ascii="Times New Roman" w:hAnsi="Times New Roman" w:cs="Times New Roman"/>
          <w:sz w:val="24"/>
          <w:szCs w:val="24"/>
        </w:rPr>
        <w:t xml:space="preserve"> and </w:t>
      </w:r>
      <w:r w:rsidR="00C55820">
        <w:rPr>
          <w:rFonts w:ascii="Times New Roman" w:hAnsi="Times New Roman" w:cs="Times New Roman"/>
          <w:sz w:val="24"/>
          <w:szCs w:val="24"/>
        </w:rPr>
        <w:t>total</w:t>
      </w:r>
      <w:r w:rsidR="00EE4839">
        <w:rPr>
          <w:rFonts w:ascii="Times New Roman" w:hAnsi="Times New Roman" w:cs="Times New Roman"/>
          <w:sz w:val="24"/>
          <w:szCs w:val="24"/>
        </w:rPr>
        <w:t xml:space="preserve"> amount of linker </w:t>
      </w:r>
      <w:proofErr w:type="spellStart"/>
      <w:r w:rsidR="00EE4839">
        <w:rPr>
          <w:rFonts w:ascii="Times New Roman" w:hAnsi="Times New Roman" w:cs="Times New Roman"/>
          <w:sz w:val="24"/>
          <w:szCs w:val="24"/>
        </w:rPr>
        <w:t>Zr</w:t>
      </w:r>
      <w:proofErr w:type="spellEnd"/>
      <w:r w:rsidR="0084360C">
        <w:rPr>
          <w:rFonts w:ascii="Times New Roman" w:hAnsi="Times New Roman" w:cs="Times New Roman"/>
          <w:sz w:val="24"/>
          <w:szCs w:val="24"/>
        </w:rPr>
        <w:t>:(T+F)</w:t>
      </w:r>
      <w:r w:rsidR="00EE4839">
        <w:rPr>
          <w:rFonts w:ascii="Times New Roman" w:hAnsi="Times New Roman" w:cs="Times New Roman"/>
          <w:sz w:val="24"/>
          <w:szCs w:val="24"/>
        </w:rPr>
        <w:t xml:space="preserve"> = 0.25:0.75, 0.5:0.5, and 0.66:0.33 (Figure </w:t>
      </w:r>
      <w:r w:rsidR="0036225A">
        <w:rPr>
          <w:rFonts w:ascii="Times New Roman" w:hAnsi="Times New Roman" w:cs="Times New Roman"/>
          <w:sz w:val="24"/>
          <w:szCs w:val="24"/>
        </w:rPr>
        <w:t>3a</w:t>
      </w:r>
      <w:r w:rsidR="00EE4839">
        <w:rPr>
          <w:rFonts w:ascii="Times New Roman" w:hAnsi="Times New Roman" w:cs="Times New Roman"/>
          <w:sz w:val="24"/>
          <w:szCs w:val="24"/>
        </w:rPr>
        <w:t xml:space="preserve">). </w:t>
      </w:r>
      <w:r w:rsidR="0077743E">
        <w:rPr>
          <w:rFonts w:ascii="Times New Roman" w:hAnsi="Times New Roman" w:cs="Times New Roman"/>
          <w:sz w:val="24"/>
          <w:szCs w:val="24"/>
        </w:rPr>
        <w:t>Formic acid</w:t>
      </w:r>
      <w:r w:rsidR="0084360C">
        <w:rPr>
          <w:rFonts w:ascii="Times New Roman" w:hAnsi="Times New Roman" w:cs="Times New Roman"/>
          <w:sz w:val="24"/>
          <w:szCs w:val="24"/>
        </w:rPr>
        <w:t xml:space="preserve"> (FA)</w:t>
      </w:r>
      <w:r w:rsidR="0077743E">
        <w:rPr>
          <w:rFonts w:ascii="Times New Roman" w:hAnsi="Times New Roman" w:cs="Times New Roman"/>
          <w:sz w:val="24"/>
          <w:szCs w:val="24"/>
        </w:rPr>
        <w:t xml:space="preserve"> was employed as modulator in three different amounts </w:t>
      </w:r>
      <w:proofErr w:type="spellStart"/>
      <w:proofErr w:type="gramStart"/>
      <w:r w:rsidR="0084360C">
        <w:rPr>
          <w:rFonts w:ascii="Times New Roman" w:hAnsi="Times New Roman" w:cs="Times New Roman"/>
          <w:sz w:val="24"/>
          <w:szCs w:val="24"/>
        </w:rPr>
        <w:t>FA</w:t>
      </w:r>
      <w:r w:rsidR="0077743E">
        <w:rPr>
          <w:rFonts w:ascii="Times New Roman" w:hAnsi="Times New Roman" w:cs="Times New Roman"/>
          <w:sz w:val="24"/>
          <w:szCs w:val="24"/>
        </w:rPr>
        <w:t>:Zr</w:t>
      </w:r>
      <w:proofErr w:type="spellEnd"/>
      <w:proofErr w:type="gramEnd"/>
      <w:r w:rsidR="0077743E">
        <w:rPr>
          <w:rFonts w:ascii="Times New Roman" w:hAnsi="Times New Roman" w:cs="Times New Roman"/>
          <w:sz w:val="24"/>
          <w:szCs w:val="24"/>
        </w:rPr>
        <w:t xml:space="preserve"> = 167, 334, 501.</w:t>
      </w:r>
      <w:r w:rsidR="00946C4B">
        <w:rPr>
          <w:rFonts w:ascii="Times New Roman" w:hAnsi="Times New Roman" w:cs="Times New Roman"/>
          <w:sz w:val="24"/>
          <w:szCs w:val="24"/>
        </w:rPr>
        <w:t xml:space="preserve"> </w:t>
      </w:r>
      <w:r w:rsidR="002D5F47">
        <w:rPr>
          <w:rFonts w:ascii="Times New Roman" w:hAnsi="Times New Roman" w:cs="Times New Roman"/>
          <w:sz w:val="24"/>
          <w:szCs w:val="24"/>
        </w:rPr>
        <w:t>The components of each reaction mixture were transferred to a vial by automated dispensin</w:t>
      </w:r>
      <w:r w:rsidR="00FD3BC9">
        <w:rPr>
          <w:rFonts w:ascii="Times New Roman" w:hAnsi="Times New Roman" w:cs="Times New Roman"/>
          <w:sz w:val="24"/>
          <w:szCs w:val="24"/>
        </w:rPr>
        <w:t>g</w:t>
      </w:r>
      <w:r w:rsidR="002D5F47">
        <w:rPr>
          <w:rFonts w:ascii="Times New Roman" w:hAnsi="Times New Roman" w:cs="Times New Roman"/>
          <w:sz w:val="24"/>
          <w:szCs w:val="24"/>
        </w:rPr>
        <w:t xml:space="preserve"> of </w:t>
      </w:r>
      <w:r w:rsidR="00C84829">
        <w:rPr>
          <w:rFonts w:ascii="Times New Roman" w:hAnsi="Times New Roman" w:cs="Times New Roman"/>
          <w:sz w:val="24"/>
          <w:szCs w:val="24"/>
        </w:rPr>
        <w:t>their solution in DMF except formic acid, which was dispensed</w:t>
      </w:r>
      <w:r w:rsidR="007E71B7" w:rsidRPr="007E71B7">
        <w:rPr>
          <w:rFonts w:ascii="Times New Roman" w:hAnsi="Times New Roman" w:cs="Times New Roman"/>
          <w:sz w:val="24"/>
          <w:szCs w:val="24"/>
        </w:rPr>
        <w:t xml:space="preserve"> </w:t>
      </w:r>
      <w:r w:rsidR="007E71B7">
        <w:rPr>
          <w:rFonts w:ascii="Times New Roman" w:hAnsi="Times New Roman" w:cs="Times New Roman"/>
          <w:sz w:val="24"/>
          <w:szCs w:val="24"/>
        </w:rPr>
        <w:t>neat</w:t>
      </w:r>
      <w:r w:rsidR="00C84829">
        <w:rPr>
          <w:rFonts w:ascii="Times New Roman" w:hAnsi="Times New Roman" w:cs="Times New Roman"/>
          <w:sz w:val="24"/>
          <w:szCs w:val="24"/>
        </w:rPr>
        <w:t xml:space="preserve">. </w:t>
      </w:r>
      <w:r w:rsidR="008640BF">
        <w:rPr>
          <w:rFonts w:ascii="Times New Roman" w:hAnsi="Times New Roman" w:cs="Times New Roman"/>
          <w:sz w:val="24"/>
          <w:szCs w:val="24"/>
        </w:rPr>
        <w:t xml:space="preserve">DMF was added to each of the reaction mixtures to give each vial the same fill factor, with a total volume of reaction of 10 </w:t>
      </w:r>
      <w:proofErr w:type="spellStart"/>
      <w:r w:rsidR="008640BF">
        <w:rPr>
          <w:rFonts w:ascii="Times New Roman" w:hAnsi="Times New Roman" w:cs="Times New Roman"/>
          <w:sz w:val="24"/>
          <w:szCs w:val="24"/>
        </w:rPr>
        <w:t>mL.</w:t>
      </w:r>
      <w:proofErr w:type="spellEnd"/>
      <w:r w:rsidR="008640BF">
        <w:rPr>
          <w:rFonts w:ascii="Times New Roman" w:hAnsi="Times New Roman" w:cs="Times New Roman"/>
          <w:sz w:val="24"/>
          <w:szCs w:val="24"/>
        </w:rPr>
        <w:t xml:space="preserve"> </w:t>
      </w:r>
      <w:r w:rsidR="00C84829">
        <w:rPr>
          <w:rFonts w:ascii="Times New Roman" w:hAnsi="Times New Roman" w:cs="Times New Roman"/>
          <w:sz w:val="24"/>
          <w:szCs w:val="24"/>
        </w:rPr>
        <w:t xml:space="preserve">All of the reaction mixtures </w:t>
      </w:r>
      <w:r w:rsidR="00424932">
        <w:rPr>
          <w:rFonts w:ascii="Times New Roman" w:hAnsi="Times New Roman" w:cs="Times New Roman"/>
          <w:sz w:val="24"/>
          <w:szCs w:val="24"/>
        </w:rPr>
        <w:t>were</w:t>
      </w:r>
      <w:r w:rsidR="006F5B08">
        <w:rPr>
          <w:rFonts w:ascii="Times New Roman" w:hAnsi="Times New Roman" w:cs="Times New Roman"/>
          <w:sz w:val="24"/>
          <w:szCs w:val="24"/>
        </w:rPr>
        <w:t xml:space="preserve"> </w:t>
      </w:r>
      <w:r w:rsidR="00C84829">
        <w:rPr>
          <w:rFonts w:ascii="Times New Roman" w:hAnsi="Times New Roman" w:cs="Times New Roman"/>
          <w:sz w:val="24"/>
          <w:szCs w:val="24"/>
        </w:rPr>
        <w:t xml:space="preserve">prepared in </w:t>
      </w:r>
      <w:r w:rsidR="008640BF">
        <w:rPr>
          <w:rFonts w:ascii="Times New Roman" w:hAnsi="Times New Roman" w:cs="Times New Roman"/>
          <w:sz w:val="24"/>
          <w:szCs w:val="24"/>
        </w:rPr>
        <w:t xml:space="preserve">parallel, with the reaction components added with the </w:t>
      </w:r>
      <w:r w:rsidR="00D43B72">
        <w:rPr>
          <w:rFonts w:ascii="Times New Roman" w:hAnsi="Times New Roman" w:cs="Times New Roman"/>
          <w:sz w:val="24"/>
          <w:szCs w:val="24"/>
        </w:rPr>
        <w:t>same order of addition (</w:t>
      </w:r>
      <w:r w:rsidR="008640BF">
        <w:rPr>
          <w:rFonts w:ascii="Times New Roman" w:hAnsi="Times New Roman" w:cs="Times New Roman"/>
          <w:sz w:val="24"/>
          <w:szCs w:val="24"/>
        </w:rPr>
        <w:t xml:space="preserve">formic acid – </w:t>
      </w:r>
      <w:r w:rsidR="008640BF" w:rsidRPr="00042E02">
        <w:rPr>
          <w:rFonts w:ascii="Times New Roman" w:hAnsi="Times New Roman" w:cs="Times New Roman"/>
          <w:sz w:val="24"/>
          <w:szCs w:val="24"/>
        </w:rPr>
        <w:t>ZrOCl</w:t>
      </w:r>
      <w:r w:rsidR="008640BF">
        <w:rPr>
          <w:rFonts w:ascii="Times New Roman" w:hAnsi="Times New Roman" w:cs="Times New Roman"/>
          <w:sz w:val="24"/>
          <w:szCs w:val="24"/>
          <w:vertAlign w:val="subscript"/>
        </w:rPr>
        <w:t>2</w:t>
      </w:r>
      <w:r w:rsidR="008640BF">
        <w:rPr>
          <w:rFonts w:ascii="Times New Roman" w:hAnsi="Times New Roman" w:cs="Times New Roman"/>
          <w:sz w:val="24"/>
          <w:szCs w:val="24"/>
        </w:rPr>
        <w:t xml:space="preserve"> – </w:t>
      </w:r>
      <w:proofErr w:type="gramStart"/>
      <w:r w:rsidR="008640BF">
        <w:rPr>
          <w:rFonts w:ascii="Times New Roman" w:hAnsi="Times New Roman" w:cs="Times New Roman"/>
          <w:sz w:val="24"/>
          <w:szCs w:val="24"/>
        </w:rPr>
        <w:t>T:F</w:t>
      </w:r>
      <w:proofErr w:type="gramEnd"/>
      <w:r w:rsidR="008640BF">
        <w:rPr>
          <w:rFonts w:ascii="Times New Roman" w:hAnsi="Times New Roman" w:cs="Times New Roman"/>
          <w:sz w:val="24"/>
          <w:szCs w:val="24"/>
        </w:rPr>
        <w:t xml:space="preserve"> stock – DMF), </w:t>
      </w:r>
      <w:r w:rsidR="00C84829" w:rsidRPr="00042E02">
        <w:rPr>
          <w:rFonts w:ascii="Times New Roman" w:hAnsi="Times New Roman" w:cs="Times New Roman"/>
          <w:sz w:val="24"/>
          <w:szCs w:val="24"/>
        </w:rPr>
        <w:t>and</w:t>
      </w:r>
      <w:r w:rsidR="00C84829">
        <w:rPr>
          <w:rFonts w:ascii="Times New Roman" w:hAnsi="Times New Roman" w:cs="Times New Roman"/>
          <w:sz w:val="24"/>
          <w:szCs w:val="24"/>
        </w:rPr>
        <w:t xml:space="preserve"> were run under the same condition (120</w:t>
      </w:r>
      <w:r w:rsidR="00C84829" w:rsidRPr="00BB4253">
        <w:rPr>
          <w:rFonts w:ascii="Times New Roman" w:hAnsi="Times New Roman" w:cs="Times New Roman"/>
          <w:sz w:val="24"/>
          <w:szCs w:val="24"/>
          <w:vertAlign w:val="superscript"/>
        </w:rPr>
        <w:t>o</w:t>
      </w:r>
      <w:r w:rsidR="00C84829">
        <w:rPr>
          <w:rFonts w:ascii="Times New Roman" w:hAnsi="Times New Roman" w:cs="Times New Roman"/>
          <w:sz w:val="24"/>
          <w:szCs w:val="24"/>
        </w:rPr>
        <w:t>C for 48 hours).</w:t>
      </w:r>
    </w:p>
    <w:bookmarkEnd w:id="4"/>
    <w:p w14:paraId="0E9E3D6D" w14:textId="56A71090" w:rsidR="0055276C" w:rsidRDefault="00E21B9A">
      <w:pPr>
        <w:spacing w:line="240" w:lineRule="auto"/>
        <w:jc w:val="both"/>
        <w:rPr>
          <w:rFonts w:ascii="Times New Roman" w:hAnsi="Times New Roman" w:cs="Times New Roman"/>
          <w:sz w:val="24"/>
          <w:szCs w:val="24"/>
        </w:rPr>
      </w:pPr>
      <w:r>
        <w:rPr>
          <w:rFonts w:ascii="Times New Roman" w:hAnsi="Times New Roman" w:cs="Times New Roman"/>
          <w:sz w:val="24"/>
          <w:szCs w:val="24"/>
        </w:rPr>
        <w:t>After the completion of the reaction</w:t>
      </w:r>
      <w:r w:rsidR="00FD727E">
        <w:rPr>
          <w:rFonts w:ascii="Times New Roman" w:hAnsi="Times New Roman" w:cs="Times New Roman"/>
          <w:sz w:val="24"/>
          <w:szCs w:val="24"/>
        </w:rPr>
        <w:t>s,</w:t>
      </w:r>
      <w:r>
        <w:rPr>
          <w:rFonts w:ascii="Times New Roman" w:hAnsi="Times New Roman" w:cs="Times New Roman"/>
          <w:sz w:val="24"/>
          <w:szCs w:val="24"/>
        </w:rPr>
        <w:t xml:space="preserve"> the samples were classified by visual </w:t>
      </w:r>
      <w:r w:rsidR="00714435">
        <w:rPr>
          <w:rFonts w:ascii="Times New Roman" w:hAnsi="Times New Roman" w:cs="Times New Roman"/>
          <w:sz w:val="24"/>
          <w:szCs w:val="24"/>
        </w:rPr>
        <w:t>inspection</w:t>
      </w:r>
      <w:r w:rsidR="00FC6990">
        <w:rPr>
          <w:rFonts w:ascii="Times New Roman" w:hAnsi="Times New Roman" w:cs="Times New Roman"/>
          <w:sz w:val="24"/>
          <w:szCs w:val="24"/>
        </w:rPr>
        <w:t>.</w:t>
      </w:r>
      <w:r>
        <w:rPr>
          <w:rFonts w:ascii="Times New Roman" w:hAnsi="Times New Roman" w:cs="Times New Roman"/>
          <w:sz w:val="24"/>
          <w:szCs w:val="24"/>
        </w:rPr>
        <w:t xml:space="preserve"> </w:t>
      </w:r>
      <w:r w:rsidR="00FC6990">
        <w:rPr>
          <w:rFonts w:ascii="Times New Roman" w:hAnsi="Times New Roman" w:cs="Times New Roman"/>
          <w:sz w:val="24"/>
          <w:szCs w:val="24"/>
        </w:rPr>
        <w:t xml:space="preserve">Only </w:t>
      </w:r>
      <w:r>
        <w:rPr>
          <w:rFonts w:ascii="Times New Roman" w:hAnsi="Times New Roman" w:cs="Times New Roman"/>
          <w:sz w:val="24"/>
          <w:szCs w:val="24"/>
        </w:rPr>
        <w:t>1</w:t>
      </w:r>
      <w:r w:rsidR="00902D8D">
        <w:rPr>
          <w:rFonts w:ascii="Times New Roman" w:hAnsi="Times New Roman" w:cs="Times New Roman"/>
          <w:sz w:val="24"/>
          <w:szCs w:val="24"/>
        </w:rPr>
        <w:t>1</w:t>
      </w:r>
      <w:r>
        <w:rPr>
          <w:rFonts w:ascii="Times New Roman" w:hAnsi="Times New Roman" w:cs="Times New Roman"/>
          <w:sz w:val="24"/>
          <w:szCs w:val="24"/>
        </w:rPr>
        <w:t xml:space="preserve"> out </w:t>
      </w:r>
      <w:r w:rsidR="00AA4392">
        <w:rPr>
          <w:rFonts w:ascii="Times New Roman" w:hAnsi="Times New Roman" w:cs="Times New Roman"/>
          <w:sz w:val="24"/>
          <w:szCs w:val="24"/>
        </w:rPr>
        <w:t xml:space="preserve">of </w:t>
      </w:r>
      <w:r>
        <w:rPr>
          <w:rFonts w:ascii="Times New Roman" w:hAnsi="Times New Roman" w:cs="Times New Roman"/>
          <w:sz w:val="24"/>
          <w:szCs w:val="24"/>
        </w:rPr>
        <w:t xml:space="preserve">45 </w:t>
      </w:r>
      <w:r w:rsidR="00AA4392">
        <w:rPr>
          <w:rFonts w:ascii="Times New Roman" w:hAnsi="Times New Roman" w:cs="Times New Roman"/>
          <w:sz w:val="24"/>
          <w:szCs w:val="24"/>
        </w:rPr>
        <w:t>(</w:t>
      </w:r>
      <w:r>
        <w:rPr>
          <w:rFonts w:ascii="Times New Roman" w:hAnsi="Times New Roman" w:cs="Times New Roman"/>
          <w:sz w:val="24"/>
          <w:szCs w:val="24"/>
        </w:rPr>
        <w:t xml:space="preserve">light grey in Figure </w:t>
      </w:r>
      <w:r w:rsidR="004F70C2">
        <w:rPr>
          <w:rFonts w:ascii="Times New Roman" w:hAnsi="Times New Roman" w:cs="Times New Roman"/>
          <w:sz w:val="24"/>
          <w:szCs w:val="24"/>
        </w:rPr>
        <w:t>3</w:t>
      </w:r>
      <w:r w:rsidR="0036225A">
        <w:rPr>
          <w:rFonts w:ascii="Times New Roman" w:hAnsi="Times New Roman" w:cs="Times New Roman"/>
          <w:sz w:val="24"/>
          <w:szCs w:val="24"/>
        </w:rPr>
        <w:t>a</w:t>
      </w:r>
      <w:r w:rsidR="00AA4392">
        <w:rPr>
          <w:rFonts w:ascii="Times New Roman" w:hAnsi="Times New Roman" w:cs="Times New Roman"/>
          <w:sz w:val="24"/>
          <w:szCs w:val="24"/>
        </w:rPr>
        <w:t>)</w:t>
      </w:r>
      <w:r w:rsidR="00714435">
        <w:rPr>
          <w:rFonts w:ascii="Times New Roman" w:hAnsi="Times New Roman" w:cs="Times New Roman"/>
          <w:sz w:val="24"/>
          <w:szCs w:val="24"/>
        </w:rPr>
        <w:t xml:space="preserve"> yielded</w:t>
      </w:r>
      <w:r w:rsidR="00AA4392">
        <w:rPr>
          <w:rFonts w:ascii="Times New Roman" w:hAnsi="Times New Roman" w:cs="Times New Roman"/>
          <w:sz w:val="24"/>
          <w:szCs w:val="24"/>
        </w:rPr>
        <w:t xml:space="preserve"> no solid product</w:t>
      </w:r>
      <w:r w:rsidR="00714435">
        <w:rPr>
          <w:rFonts w:ascii="Times New Roman" w:hAnsi="Times New Roman" w:cs="Times New Roman"/>
          <w:sz w:val="24"/>
          <w:szCs w:val="24"/>
        </w:rPr>
        <w:t xml:space="preserve">. PXRD </w:t>
      </w:r>
      <w:r w:rsidR="001B3E98">
        <w:rPr>
          <w:rFonts w:ascii="Times New Roman" w:hAnsi="Times New Roman" w:cs="Times New Roman"/>
          <w:sz w:val="24"/>
          <w:szCs w:val="24"/>
        </w:rPr>
        <w:t>showed that</w:t>
      </w:r>
      <w:r w:rsidR="008548E4">
        <w:rPr>
          <w:rFonts w:ascii="Times New Roman" w:hAnsi="Times New Roman" w:cs="Times New Roman"/>
          <w:sz w:val="24"/>
          <w:szCs w:val="24"/>
        </w:rPr>
        <w:t xml:space="preserve"> each </w:t>
      </w:r>
      <w:r w:rsidR="001B3E98">
        <w:rPr>
          <w:rFonts w:ascii="Times New Roman" w:hAnsi="Times New Roman" w:cs="Times New Roman"/>
          <w:sz w:val="24"/>
          <w:szCs w:val="24"/>
        </w:rPr>
        <w:t xml:space="preserve">of the </w:t>
      </w:r>
      <w:r w:rsidR="00681F55">
        <w:rPr>
          <w:rFonts w:ascii="Times New Roman" w:hAnsi="Times New Roman" w:cs="Times New Roman"/>
          <w:sz w:val="24"/>
          <w:szCs w:val="24"/>
        </w:rPr>
        <w:t xml:space="preserve">34 solid </w:t>
      </w:r>
      <w:r w:rsidR="00714435">
        <w:rPr>
          <w:rFonts w:ascii="Times New Roman" w:hAnsi="Times New Roman" w:cs="Times New Roman"/>
          <w:sz w:val="24"/>
          <w:szCs w:val="24"/>
        </w:rPr>
        <w:t xml:space="preserve">products </w:t>
      </w:r>
      <w:r w:rsidR="001B3E98">
        <w:rPr>
          <w:rFonts w:ascii="Times New Roman" w:hAnsi="Times New Roman" w:cs="Times New Roman"/>
          <w:sz w:val="24"/>
          <w:szCs w:val="24"/>
        </w:rPr>
        <w:t xml:space="preserve">is </w:t>
      </w:r>
      <w:r w:rsidR="00714435">
        <w:rPr>
          <w:rFonts w:ascii="Times New Roman" w:hAnsi="Times New Roman" w:cs="Times New Roman"/>
          <w:sz w:val="24"/>
          <w:szCs w:val="24"/>
        </w:rPr>
        <w:t>crystalline</w:t>
      </w:r>
      <w:r w:rsidR="008548E4">
        <w:rPr>
          <w:rFonts w:ascii="Times New Roman" w:hAnsi="Times New Roman" w:cs="Times New Roman"/>
          <w:sz w:val="24"/>
          <w:szCs w:val="24"/>
        </w:rPr>
        <w:t xml:space="preserve">. </w:t>
      </w:r>
      <w:r w:rsidR="00231BE8">
        <w:rPr>
          <w:rFonts w:ascii="Times New Roman" w:hAnsi="Times New Roman" w:cs="Times New Roman"/>
          <w:sz w:val="24"/>
          <w:szCs w:val="24"/>
        </w:rPr>
        <w:t xml:space="preserve">The </w:t>
      </w:r>
      <w:r w:rsidR="00515BB4">
        <w:rPr>
          <w:rFonts w:ascii="Times New Roman" w:hAnsi="Times New Roman" w:cs="Times New Roman"/>
          <w:sz w:val="24"/>
          <w:szCs w:val="24"/>
        </w:rPr>
        <w:t xml:space="preserve">patterns of the </w:t>
      </w:r>
      <w:r w:rsidR="00231BE8">
        <w:rPr>
          <w:rFonts w:ascii="Times New Roman" w:hAnsi="Times New Roman" w:cs="Times New Roman"/>
          <w:sz w:val="24"/>
          <w:szCs w:val="24"/>
        </w:rPr>
        <w:t>samples</w:t>
      </w:r>
      <w:r w:rsidR="00515BB4">
        <w:rPr>
          <w:rFonts w:ascii="Times New Roman" w:hAnsi="Times New Roman" w:cs="Times New Roman"/>
          <w:sz w:val="24"/>
          <w:szCs w:val="24"/>
        </w:rPr>
        <w:t xml:space="preserve"> prepared</w:t>
      </w:r>
      <w:r w:rsidR="00231BE8">
        <w:rPr>
          <w:rFonts w:ascii="Times New Roman" w:hAnsi="Times New Roman" w:cs="Times New Roman"/>
          <w:sz w:val="24"/>
          <w:szCs w:val="24"/>
        </w:rPr>
        <w:t xml:space="preserve"> </w:t>
      </w:r>
      <w:r w:rsidR="00515BB4">
        <w:rPr>
          <w:rFonts w:ascii="Times New Roman" w:hAnsi="Times New Roman" w:cs="Times New Roman"/>
          <w:sz w:val="24"/>
          <w:szCs w:val="24"/>
        </w:rPr>
        <w:t xml:space="preserve">with only one linker </w:t>
      </w:r>
      <w:r w:rsidR="00261E0F">
        <w:rPr>
          <w:rFonts w:ascii="Times New Roman" w:hAnsi="Times New Roman" w:cs="Times New Roman"/>
          <w:sz w:val="24"/>
          <w:szCs w:val="24"/>
        </w:rPr>
        <w:t>confirmed the presence of</w:t>
      </w:r>
      <w:r w:rsidR="00515BB4">
        <w:rPr>
          <w:rFonts w:ascii="Times New Roman" w:hAnsi="Times New Roman" w:cs="Times New Roman"/>
          <w:sz w:val="24"/>
          <w:szCs w:val="24"/>
        </w:rPr>
        <w:t xml:space="preserve"> the known phases of UiO-66 for terephthalate and MOF-801 for fumarate </w:t>
      </w:r>
      <w:r w:rsidR="00261E0F">
        <w:rPr>
          <w:rFonts w:ascii="Times New Roman" w:hAnsi="Times New Roman" w:cs="Times New Roman"/>
          <w:sz w:val="24"/>
          <w:szCs w:val="24"/>
        </w:rPr>
        <w:t>(Figure</w:t>
      </w:r>
      <w:r w:rsidR="00594337">
        <w:rPr>
          <w:rFonts w:ascii="Times New Roman" w:hAnsi="Times New Roman" w:cs="Times New Roman"/>
          <w:sz w:val="24"/>
          <w:szCs w:val="24"/>
        </w:rPr>
        <w:t>s</w:t>
      </w:r>
      <w:r w:rsidR="00261E0F">
        <w:rPr>
          <w:rFonts w:ascii="Times New Roman" w:hAnsi="Times New Roman" w:cs="Times New Roman"/>
          <w:sz w:val="24"/>
          <w:szCs w:val="24"/>
        </w:rPr>
        <w:t xml:space="preserve"> </w:t>
      </w:r>
      <w:r w:rsidR="00594337">
        <w:rPr>
          <w:rFonts w:ascii="Times New Roman" w:hAnsi="Times New Roman" w:cs="Times New Roman"/>
          <w:sz w:val="24"/>
          <w:szCs w:val="24"/>
        </w:rPr>
        <w:t>S</w:t>
      </w:r>
      <w:r w:rsidR="00770F28">
        <w:rPr>
          <w:rFonts w:ascii="Times New Roman" w:hAnsi="Times New Roman" w:cs="Times New Roman"/>
          <w:sz w:val="24"/>
          <w:szCs w:val="24"/>
        </w:rPr>
        <w:t>3</w:t>
      </w:r>
      <w:r w:rsidR="00594337">
        <w:rPr>
          <w:rFonts w:ascii="Times New Roman" w:hAnsi="Times New Roman" w:cs="Times New Roman"/>
          <w:sz w:val="24"/>
          <w:szCs w:val="24"/>
        </w:rPr>
        <w:t xml:space="preserve"> and S</w:t>
      </w:r>
      <w:r w:rsidR="00770F28">
        <w:rPr>
          <w:rFonts w:ascii="Times New Roman" w:hAnsi="Times New Roman" w:cs="Times New Roman"/>
          <w:sz w:val="24"/>
          <w:szCs w:val="24"/>
        </w:rPr>
        <w:t>7</w:t>
      </w:r>
      <w:r w:rsidR="00261E0F">
        <w:rPr>
          <w:rFonts w:ascii="Times New Roman" w:hAnsi="Times New Roman" w:cs="Times New Roman"/>
          <w:sz w:val="24"/>
          <w:szCs w:val="24"/>
        </w:rPr>
        <w:t>)</w:t>
      </w:r>
      <w:r w:rsidR="00F760A8">
        <w:rPr>
          <w:rFonts w:ascii="Times New Roman" w:hAnsi="Times New Roman" w:cs="Times New Roman"/>
          <w:sz w:val="24"/>
          <w:szCs w:val="24"/>
        </w:rPr>
        <w:t xml:space="preserve"> under the HT reaction conditions used in this study</w:t>
      </w:r>
      <w:r w:rsidR="00261E0F">
        <w:rPr>
          <w:rFonts w:ascii="Times New Roman" w:hAnsi="Times New Roman" w:cs="Times New Roman"/>
          <w:sz w:val="24"/>
          <w:szCs w:val="24"/>
        </w:rPr>
        <w:t>.</w:t>
      </w:r>
      <w:r w:rsidR="00515BB4" w:rsidRPr="00C52039">
        <w:rPr>
          <w:rFonts w:ascii="Times New Roman" w:hAnsi="Times New Roman" w:cs="Times New Roman"/>
          <w:sz w:val="24"/>
          <w:szCs w:val="24"/>
        </w:rPr>
        <w:t xml:space="preserve"> </w:t>
      </w:r>
      <w:r w:rsidR="008319F0">
        <w:rPr>
          <w:rFonts w:ascii="Times New Roman" w:hAnsi="Times New Roman" w:cs="Times New Roman"/>
          <w:sz w:val="24"/>
          <w:szCs w:val="24"/>
        </w:rPr>
        <w:t>The m</w:t>
      </w:r>
      <w:r w:rsidR="00F71ACD" w:rsidRPr="00F71ACD">
        <w:rPr>
          <w:rFonts w:ascii="Times New Roman" w:hAnsi="Times New Roman" w:cs="Times New Roman"/>
          <w:sz w:val="24"/>
          <w:szCs w:val="24"/>
        </w:rPr>
        <w:t>ixed</w:t>
      </w:r>
      <w:r w:rsidR="00497CF8">
        <w:rPr>
          <w:rFonts w:ascii="Times New Roman" w:hAnsi="Times New Roman" w:cs="Times New Roman"/>
          <w:sz w:val="24"/>
          <w:szCs w:val="24"/>
        </w:rPr>
        <w:t>-</w:t>
      </w:r>
      <w:r w:rsidR="00F71ACD" w:rsidRPr="00F71ACD">
        <w:rPr>
          <w:rFonts w:ascii="Times New Roman" w:hAnsi="Times New Roman" w:cs="Times New Roman"/>
          <w:sz w:val="24"/>
          <w:szCs w:val="24"/>
        </w:rPr>
        <w:t xml:space="preserve">linker samples </w:t>
      </w:r>
      <w:r w:rsidR="00EE1948">
        <w:rPr>
          <w:rFonts w:ascii="Times New Roman" w:hAnsi="Times New Roman" w:cs="Times New Roman"/>
          <w:sz w:val="24"/>
          <w:szCs w:val="24"/>
        </w:rPr>
        <w:t xml:space="preserve">of the </w:t>
      </w:r>
      <w:r w:rsidR="008A54E9">
        <w:rPr>
          <w:rFonts w:ascii="Times New Roman" w:hAnsi="Times New Roman" w:cs="Times New Roman"/>
          <w:sz w:val="24"/>
          <w:szCs w:val="24"/>
        </w:rPr>
        <w:t xml:space="preserve">reaction </w:t>
      </w:r>
      <w:r w:rsidR="00EE1948">
        <w:rPr>
          <w:rFonts w:ascii="Times New Roman" w:hAnsi="Times New Roman" w:cs="Times New Roman"/>
          <w:sz w:val="24"/>
          <w:szCs w:val="24"/>
        </w:rPr>
        <w:t>sets</w:t>
      </w:r>
      <w:r w:rsidR="008A54E9">
        <w:rPr>
          <w:rFonts w:ascii="Times New Roman" w:hAnsi="Times New Roman" w:cs="Times New Roman"/>
          <w:sz w:val="24"/>
          <w:szCs w:val="24"/>
        </w:rPr>
        <w:t xml:space="preserve"> displayed in red and purple</w:t>
      </w:r>
      <w:r w:rsidR="00EE1948">
        <w:rPr>
          <w:rFonts w:ascii="Times New Roman" w:hAnsi="Times New Roman" w:cs="Times New Roman"/>
          <w:sz w:val="24"/>
          <w:szCs w:val="24"/>
        </w:rPr>
        <w:t xml:space="preserve"> </w:t>
      </w:r>
      <w:r w:rsidR="008A54E9">
        <w:rPr>
          <w:rFonts w:ascii="Times New Roman" w:hAnsi="Times New Roman" w:cs="Times New Roman"/>
          <w:sz w:val="24"/>
          <w:szCs w:val="24"/>
        </w:rPr>
        <w:t xml:space="preserve">in </w:t>
      </w:r>
      <w:r w:rsidR="00EE1948">
        <w:rPr>
          <w:rFonts w:ascii="Times New Roman" w:hAnsi="Times New Roman" w:cs="Times New Roman"/>
          <w:sz w:val="24"/>
          <w:szCs w:val="24"/>
        </w:rPr>
        <w:t xml:space="preserve">Figure 3a </w:t>
      </w:r>
      <w:r w:rsidR="00F71ACD">
        <w:rPr>
          <w:rFonts w:ascii="Times New Roman" w:hAnsi="Times New Roman" w:cs="Times New Roman"/>
          <w:sz w:val="24"/>
          <w:szCs w:val="24"/>
        </w:rPr>
        <w:t xml:space="preserve">display diffraction peaks </w:t>
      </w:r>
      <w:r w:rsidR="00EE1948">
        <w:rPr>
          <w:rFonts w:ascii="Times New Roman" w:hAnsi="Times New Roman" w:cs="Times New Roman"/>
          <w:sz w:val="24"/>
          <w:szCs w:val="24"/>
        </w:rPr>
        <w:t>at low</w:t>
      </w:r>
      <w:r w:rsidR="00F71ACD">
        <w:rPr>
          <w:rFonts w:ascii="Times New Roman" w:hAnsi="Times New Roman" w:cs="Times New Roman"/>
          <w:sz w:val="24"/>
          <w:szCs w:val="24"/>
        </w:rPr>
        <w:t xml:space="preserve"> </w:t>
      </w:r>
      <w:r w:rsidR="00EE1948">
        <w:rPr>
          <w:rFonts w:ascii="Times New Roman" w:hAnsi="Times New Roman" w:cs="Times New Roman"/>
          <w:sz w:val="24"/>
          <w:szCs w:val="24"/>
        </w:rPr>
        <w:t xml:space="preserve">angle that correspond only to </w:t>
      </w:r>
      <w:r w:rsidR="00D06833">
        <w:rPr>
          <w:rFonts w:ascii="Times New Roman" w:hAnsi="Times New Roman" w:cs="Times New Roman"/>
          <w:sz w:val="24"/>
          <w:szCs w:val="24"/>
        </w:rPr>
        <w:t xml:space="preserve">those of the </w:t>
      </w:r>
      <w:r w:rsidR="00EE1948">
        <w:rPr>
          <w:rFonts w:ascii="Times New Roman" w:hAnsi="Times New Roman" w:cs="Times New Roman"/>
          <w:sz w:val="24"/>
          <w:szCs w:val="24"/>
        </w:rPr>
        <w:t>cubic phases</w:t>
      </w:r>
      <w:r w:rsidR="00614B6D">
        <w:rPr>
          <w:rFonts w:ascii="Times New Roman" w:hAnsi="Times New Roman" w:cs="Times New Roman"/>
          <w:sz w:val="24"/>
          <w:szCs w:val="24"/>
        </w:rPr>
        <w:t>.</w:t>
      </w:r>
      <w:r w:rsidR="00F71ACD">
        <w:rPr>
          <w:rFonts w:ascii="Times New Roman" w:hAnsi="Times New Roman" w:cs="Times New Roman"/>
          <w:sz w:val="24"/>
          <w:szCs w:val="24"/>
        </w:rPr>
        <w:t xml:space="preserve"> </w:t>
      </w:r>
      <w:r w:rsidR="00614B6D">
        <w:rPr>
          <w:rFonts w:ascii="Times New Roman" w:hAnsi="Times New Roman" w:cs="Times New Roman"/>
          <w:sz w:val="24"/>
          <w:szCs w:val="24"/>
        </w:rPr>
        <w:t>T</w:t>
      </w:r>
      <w:r w:rsidR="00071365">
        <w:rPr>
          <w:rFonts w:ascii="Times New Roman" w:hAnsi="Times New Roman" w:cs="Times New Roman"/>
          <w:sz w:val="24"/>
          <w:szCs w:val="24"/>
        </w:rPr>
        <w:t>heir</w:t>
      </w:r>
      <w:r w:rsidR="00F71ACD">
        <w:rPr>
          <w:rFonts w:ascii="Times New Roman" w:hAnsi="Times New Roman" w:cs="Times New Roman"/>
          <w:sz w:val="24"/>
          <w:szCs w:val="24"/>
        </w:rPr>
        <w:t xml:space="preserve"> </w:t>
      </w:r>
      <w:r w:rsidR="00614B6D">
        <w:rPr>
          <w:rFonts w:ascii="Times New Roman" w:hAnsi="Times New Roman" w:cs="Times New Roman"/>
          <w:sz w:val="24"/>
          <w:szCs w:val="24"/>
        </w:rPr>
        <w:t xml:space="preserve">diffraction </w:t>
      </w:r>
      <w:r w:rsidR="00F71ACD">
        <w:rPr>
          <w:rFonts w:ascii="Times New Roman" w:hAnsi="Times New Roman" w:cs="Times New Roman"/>
          <w:sz w:val="24"/>
          <w:szCs w:val="24"/>
        </w:rPr>
        <w:t xml:space="preserve">patterns </w:t>
      </w:r>
      <w:r w:rsidR="00614B6D">
        <w:rPr>
          <w:rFonts w:ascii="Times New Roman" w:hAnsi="Times New Roman" w:cs="Times New Roman"/>
          <w:sz w:val="24"/>
          <w:szCs w:val="24"/>
        </w:rPr>
        <w:t>were</w:t>
      </w:r>
      <w:r w:rsidR="00F71ACD">
        <w:rPr>
          <w:rFonts w:ascii="Times New Roman" w:hAnsi="Times New Roman" w:cs="Times New Roman"/>
          <w:sz w:val="24"/>
          <w:szCs w:val="24"/>
        </w:rPr>
        <w:t xml:space="preserve"> </w:t>
      </w:r>
      <w:r w:rsidR="00E92B7B">
        <w:rPr>
          <w:rFonts w:ascii="Times New Roman" w:hAnsi="Times New Roman" w:cs="Times New Roman"/>
          <w:sz w:val="24"/>
          <w:szCs w:val="24"/>
        </w:rPr>
        <w:t xml:space="preserve">fitted </w:t>
      </w:r>
      <w:r w:rsidR="00F71ACD">
        <w:rPr>
          <w:rFonts w:ascii="Times New Roman" w:hAnsi="Times New Roman" w:cs="Times New Roman"/>
          <w:sz w:val="24"/>
          <w:szCs w:val="24"/>
        </w:rPr>
        <w:t>to cubic unit cell</w:t>
      </w:r>
      <w:r w:rsidR="00E92B7B">
        <w:rPr>
          <w:rFonts w:ascii="Times New Roman" w:hAnsi="Times New Roman" w:cs="Times New Roman"/>
          <w:sz w:val="24"/>
          <w:szCs w:val="24"/>
        </w:rPr>
        <w:t>s with lattice parameter</w:t>
      </w:r>
      <w:r w:rsidR="00614B6D">
        <w:rPr>
          <w:rFonts w:ascii="Times New Roman" w:hAnsi="Times New Roman" w:cs="Times New Roman"/>
          <w:sz w:val="24"/>
          <w:szCs w:val="24"/>
        </w:rPr>
        <w:t>s</w:t>
      </w:r>
      <w:r w:rsidR="00E92B7B">
        <w:rPr>
          <w:rFonts w:ascii="Times New Roman" w:hAnsi="Times New Roman" w:cs="Times New Roman"/>
          <w:sz w:val="24"/>
          <w:szCs w:val="24"/>
        </w:rPr>
        <w:t xml:space="preserve"> between </w:t>
      </w:r>
      <w:r w:rsidR="002E7368">
        <w:rPr>
          <w:rFonts w:ascii="Times New Roman" w:hAnsi="Times New Roman" w:cs="Times New Roman"/>
          <w:sz w:val="24"/>
          <w:szCs w:val="24"/>
        </w:rPr>
        <w:t xml:space="preserve">the </w:t>
      </w:r>
      <w:r w:rsidR="00614B6D">
        <w:rPr>
          <w:rFonts w:ascii="Times New Roman" w:hAnsi="Times New Roman" w:cs="Times New Roman"/>
          <w:sz w:val="24"/>
          <w:szCs w:val="24"/>
        </w:rPr>
        <w:t xml:space="preserve">cubic </w:t>
      </w:r>
      <w:r w:rsidR="002E7368">
        <w:rPr>
          <w:rFonts w:ascii="Times New Roman" w:hAnsi="Times New Roman" w:cs="Times New Roman"/>
          <w:sz w:val="24"/>
          <w:szCs w:val="24"/>
        </w:rPr>
        <w:t>end</w:t>
      </w:r>
      <w:r w:rsidR="00614B6D">
        <w:rPr>
          <w:rFonts w:ascii="Times New Roman" w:hAnsi="Times New Roman" w:cs="Times New Roman"/>
          <w:sz w:val="24"/>
          <w:szCs w:val="24"/>
        </w:rPr>
        <w:t>-</w:t>
      </w:r>
      <w:r w:rsidR="002E7368">
        <w:rPr>
          <w:rFonts w:ascii="Times New Roman" w:hAnsi="Times New Roman" w:cs="Times New Roman"/>
          <w:sz w:val="24"/>
          <w:szCs w:val="24"/>
        </w:rPr>
        <w:t xml:space="preserve">members MOF-801 and UiO-66 </w:t>
      </w:r>
      <w:r w:rsidR="00895E04" w:rsidRPr="00895E04">
        <w:rPr>
          <w:rFonts w:ascii="Times New Roman" w:hAnsi="Times New Roman" w:cs="Times New Roman"/>
          <w:sz w:val="24"/>
          <w:szCs w:val="24"/>
        </w:rPr>
        <w:t>(Figure</w:t>
      </w:r>
      <w:r w:rsidR="00537ACA">
        <w:rPr>
          <w:rFonts w:ascii="Times New Roman" w:hAnsi="Times New Roman" w:cs="Times New Roman"/>
          <w:sz w:val="24"/>
          <w:szCs w:val="24"/>
        </w:rPr>
        <w:t>s</w:t>
      </w:r>
      <w:r w:rsidR="00895E04" w:rsidRPr="00895E04">
        <w:rPr>
          <w:rFonts w:ascii="Times New Roman" w:hAnsi="Times New Roman" w:cs="Times New Roman"/>
          <w:sz w:val="24"/>
          <w:szCs w:val="24"/>
        </w:rPr>
        <w:t xml:space="preserve"> </w:t>
      </w:r>
      <w:r w:rsidR="00594337" w:rsidRPr="00895E04">
        <w:rPr>
          <w:rFonts w:ascii="Times New Roman" w:hAnsi="Times New Roman" w:cs="Times New Roman"/>
          <w:sz w:val="24"/>
          <w:szCs w:val="24"/>
        </w:rPr>
        <w:t>S</w:t>
      </w:r>
      <w:r w:rsidR="00770F28">
        <w:rPr>
          <w:rFonts w:ascii="Times New Roman" w:hAnsi="Times New Roman" w:cs="Times New Roman"/>
          <w:sz w:val="24"/>
          <w:szCs w:val="24"/>
        </w:rPr>
        <w:t>4</w:t>
      </w:r>
      <w:r w:rsidR="00594337">
        <w:rPr>
          <w:rFonts w:ascii="Times New Roman" w:hAnsi="Times New Roman" w:cs="Times New Roman"/>
          <w:sz w:val="24"/>
          <w:szCs w:val="24"/>
        </w:rPr>
        <w:t xml:space="preserve"> – S</w:t>
      </w:r>
      <w:r w:rsidR="00770F28">
        <w:rPr>
          <w:rFonts w:ascii="Times New Roman" w:hAnsi="Times New Roman" w:cs="Times New Roman"/>
          <w:sz w:val="24"/>
          <w:szCs w:val="24"/>
        </w:rPr>
        <w:t>6</w:t>
      </w:r>
      <w:r w:rsidR="00B97490">
        <w:rPr>
          <w:rFonts w:ascii="Times New Roman" w:hAnsi="Times New Roman" w:cs="Times New Roman"/>
          <w:sz w:val="24"/>
          <w:szCs w:val="24"/>
        </w:rPr>
        <w:t xml:space="preserve"> and S8</w:t>
      </w:r>
      <w:r w:rsidR="00594337">
        <w:rPr>
          <w:rFonts w:ascii="Times New Roman" w:hAnsi="Times New Roman" w:cs="Times New Roman"/>
          <w:sz w:val="24"/>
          <w:szCs w:val="24"/>
        </w:rPr>
        <w:t>).</w:t>
      </w:r>
      <w:r w:rsidR="00F71ACD">
        <w:rPr>
          <w:rFonts w:ascii="Times New Roman" w:hAnsi="Times New Roman" w:cs="Times New Roman"/>
          <w:sz w:val="24"/>
          <w:szCs w:val="24"/>
        </w:rPr>
        <w:t xml:space="preserve"> These samples can be characterised as </w:t>
      </w:r>
      <w:r w:rsidR="003B5202">
        <w:rPr>
          <w:rFonts w:ascii="Times New Roman" w:hAnsi="Times New Roman" w:cs="Times New Roman"/>
          <w:sz w:val="24"/>
          <w:szCs w:val="24"/>
        </w:rPr>
        <w:t xml:space="preserve">single phase </w:t>
      </w:r>
      <w:r w:rsidR="00F71ACD">
        <w:rPr>
          <w:rFonts w:ascii="Times New Roman" w:hAnsi="Times New Roman" w:cs="Times New Roman"/>
          <w:sz w:val="24"/>
          <w:szCs w:val="24"/>
        </w:rPr>
        <w:t>solid solution</w:t>
      </w:r>
      <w:r w:rsidR="003B5202">
        <w:rPr>
          <w:rFonts w:ascii="Times New Roman" w:hAnsi="Times New Roman" w:cs="Times New Roman"/>
          <w:sz w:val="24"/>
          <w:szCs w:val="24"/>
        </w:rPr>
        <w:t xml:space="preserve"> terephthalate/fumarate </w:t>
      </w:r>
      <w:proofErr w:type="spellStart"/>
      <w:r w:rsidR="003B5202">
        <w:rPr>
          <w:rFonts w:ascii="Times New Roman" w:hAnsi="Times New Roman" w:cs="Times New Roman"/>
          <w:sz w:val="24"/>
          <w:szCs w:val="24"/>
        </w:rPr>
        <w:t>Zr</w:t>
      </w:r>
      <w:proofErr w:type="spellEnd"/>
      <w:r w:rsidR="003B5202">
        <w:rPr>
          <w:rFonts w:ascii="Times New Roman" w:hAnsi="Times New Roman" w:cs="Times New Roman"/>
          <w:sz w:val="24"/>
          <w:szCs w:val="24"/>
        </w:rPr>
        <w:t xml:space="preserve"> MOFs similar to</w:t>
      </w:r>
      <w:r w:rsidR="00895E04">
        <w:rPr>
          <w:rFonts w:ascii="Times New Roman" w:hAnsi="Times New Roman" w:cs="Times New Roman"/>
          <w:sz w:val="24"/>
          <w:szCs w:val="24"/>
        </w:rPr>
        <w:t xml:space="preserve"> </w:t>
      </w:r>
      <w:r w:rsidR="008B7DB6">
        <w:rPr>
          <w:rFonts w:ascii="Times New Roman" w:hAnsi="Times New Roman" w:cs="Times New Roman"/>
          <w:sz w:val="24"/>
          <w:szCs w:val="24"/>
        </w:rPr>
        <w:t xml:space="preserve">those </w:t>
      </w:r>
      <w:r w:rsidR="003B5202">
        <w:rPr>
          <w:rFonts w:ascii="Times New Roman" w:hAnsi="Times New Roman" w:cs="Times New Roman"/>
          <w:sz w:val="24"/>
          <w:szCs w:val="24"/>
        </w:rPr>
        <w:t>reported recently by Zhou.</w:t>
      </w:r>
      <w:r w:rsidR="005D5D9B">
        <w:rPr>
          <w:rFonts w:ascii="Times New Roman" w:hAnsi="Times New Roman" w:cs="Times New Roman"/>
          <w:sz w:val="24"/>
          <w:szCs w:val="24"/>
        </w:rPr>
        <w:fldChar w:fldCharType="begin"/>
      </w:r>
      <w:r w:rsidR="00010CC5">
        <w:rPr>
          <w:rFonts w:ascii="Times New Roman" w:hAnsi="Times New Roman" w:cs="Times New Roman"/>
          <w:sz w:val="24"/>
          <w:szCs w:val="24"/>
        </w:rPr>
        <w:instrText xml:space="preserve"> ADDIN EN.CITE &lt;EndNote&gt;&lt;Cite&gt;&lt;Author&gt;Yuan&lt;/Author&gt;&lt;Year&gt;2020&lt;/Year&gt;&lt;RecNum&gt;21&lt;/RecNum&gt;&lt;DisplayText&gt;&lt;style face="superscript"&gt;[12]&lt;/style&gt;&lt;/DisplayText&gt;&lt;record&gt;&lt;rec-number&gt;21&lt;/rec-number&gt;&lt;foreign-keys&gt;&lt;key app="EN" db-id="x00warvs7xsvvxesvzlxspt7arftv2fxp9zp" timestamp="1619962646"&gt;21&lt;/key&gt;&lt;/foreign-keys&gt;&lt;ref-type name="Journal Article"&gt;17&lt;/ref-type&gt;&lt;contributors&gt;&lt;authors&gt;&lt;author&gt;Yuan, Shuai&lt;/author&gt;&lt;author&gt;Huang, Lan&lt;/author&gt;&lt;author&gt;Huang, Zhehao&lt;/author&gt;&lt;author&gt;Sun, Di&lt;/author&gt;&lt;author&gt;Qin, Jun-Sheng&lt;/author&gt;&lt;author&gt;Feng, Liang&lt;/author&gt;&lt;author&gt;Li, Jialuo&lt;/author&gt;&lt;author&gt;Zou, Xiaodong&lt;/author&gt;&lt;author&gt;Cagin, Tahir&lt;/author&gt;&lt;author&gt;Zhou, Hong-Cai&lt;/author&gt;&lt;/authors&gt;&lt;/contributors&gt;&lt;titles&gt;&lt;title&gt;Continuous Variation of Lattice Dimensions and Pore Sizes in Metal–Organic Frameworks&lt;/title&gt;&lt;secondary-title&gt;Journal of the American Chemical Society&lt;/secondary-title&gt;&lt;/titles&gt;&lt;periodical&gt;&lt;full-title&gt;Journal of the American Chemical Society&lt;/full-title&gt;&lt;/periodical&gt;&lt;pages&gt;4732-4738&lt;/pages&gt;&lt;volume&gt;142&lt;/volume&gt;&lt;number&gt;10&lt;/number&gt;&lt;dates&gt;&lt;year&gt;2020&lt;/year&gt;&lt;pub-dates&gt;&lt;date&gt;2020/03/11&lt;/date&gt;&lt;/pub-dates&gt;&lt;/dates&gt;&lt;publisher&gt;American Chemical Society&lt;/publisher&gt;&lt;isbn&gt;0002-7863&lt;/isbn&gt;&lt;urls&gt;&lt;related-urls&gt;&lt;url&gt;https://doi.org/10.1021/jacs.9b13072&lt;/url&gt;&lt;/related-urls&gt;&lt;/urls&gt;&lt;electronic-resource-num&gt;10.1021/jacs.9b13072&lt;/electronic-resource-num&gt;&lt;/record&gt;&lt;/Cite&gt;&lt;/EndNote&gt;</w:instrText>
      </w:r>
      <w:r w:rsidR="005D5D9B">
        <w:rPr>
          <w:rFonts w:ascii="Times New Roman" w:hAnsi="Times New Roman" w:cs="Times New Roman"/>
          <w:sz w:val="24"/>
          <w:szCs w:val="24"/>
        </w:rPr>
        <w:fldChar w:fldCharType="separate"/>
      </w:r>
      <w:r w:rsidR="00010CC5" w:rsidRPr="00010CC5">
        <w:rPr>
          <w:rFonts w:ascii="Times New Roman" w:hAnsi="Times New Roman" w:cs="Times New Roman"/>
          <w:noProof/>
          <w:sz w:val="24"/>
          <w:szCs w:val="24"/>
          <w:vertAlign w:val="superscript"/>
        </w:rPr>
        <w:t>[12]</w:t>
      </w:r>
      <w:r w:rsidR="005D5D9B">
        <w:rPr>
          <w:rFonts w:ascii="Times New Roman" w:hAnsi="Times New Roman" w:cs="Times New Roman"/>
          <w:sz w:val="24"/>
          <w:szCs w:val="24"/>
        </w:rPr>
        <w:fldChar w:fldCharType="end"/>
      </w:r>
      <w:r w:rsidR="00F71ACD">
        <w:rPr>
          <w:rFonts w:ascii="Times New Roman" w:hAnsi="Times New Roman" w:cs="Times New Roman"/>
          <w:sz w:val="24"/>
          <w:szCs w:val="24"/>
        </w:rPr>
        <w:t xml:space="preserve"> </w:t>
      </w:r>
      <w:r w:rsidR="003B5202">
        <w:rPr>
          <w:rFonts w:ascii="Times New Roman" w:hAnsi="Times New Roman" w:cs="Times New Roman"/>
          <w:sz w:val="24"/>
          <w:szCs w:val="24"/>
        </w:rPr>
        <w:t xml:space="preserve">The </w:t>
      </w:r>
      <w:r w:rsidR="00E918E9">
        <w:rPr>
          <w:rFonts w:ascii="Times New Roman" w:hAnsi="Times New Roman" w:cs="Times New Roman"/>
          <w:sz w:val="24"/>
          <w:szCs w:val="24"/>
        </w:rPr>
        <w:t xml:space="preserve">presence of both </w:t>
      </w:r>
      <w:r w:rsidR="003B5202">
        <w:rPr>
          <w:rFonts w:ascii="Times New Roman" w:hAnsi="Times New Roman" w:cs="Times New Roman"/>
          <w:sz w:val="24"/>
          <w:szCs w:val="24"/>
        </w:rPr>
        <w:t>linker</w:t>
      </w:r>
      <w:r w:rsidR="00E918E9">
        <w:rPr>
          <w:rFonts w:ascii="Times New Roman" w:hAnsi="Times New Roman" w:cs="Times New Roman"/>
          <w:sz w:val="24"/>
          <w:szCs w:val="24"/>
        </w:rPr>
        <w:t>s</w:t>
      </w:r>
      <w:r w:rsidR="003B5202">
        <w:rPr>
          <w:rFonts w:ascii="Times New Roman" w:hAnsi="Times New Roman" w:cs="Times New Roman"/>
          <w:sz w:val="24"/>
          <w:szCs w:val="24"/>
        </w:rPr>
        <w:t xml:space="preserve"> </w:t>
      </w:r>
      <w:r w:rsidR="00E918E9">
        <w:rPr>
          <w:rFonts w:ascii="Times New Roman" w:hAnsi="Times New Roman" w:cs="Times New Roman"/>
          <w:sz w:val="24"/>
          <w:szCs w:val="24"/>
        </w:rPr>
        <w:t>in</w:t>
      </w:r>
      <w:r w:rsidR="003B5202">
        <w:rPr>
          <w:rFonts w:ascii="Times New Roman" w:hAnsi="Times New Roman" w:cs="Times New Roman"/>
          <w:sz w:val="24"/>
          <w:szCs w:val="24"/>
        </w:rPr>
        <w:t xml:space="preserve"> these samples </w:t>
      </w:r>
      <w:r w:rsidR="00895E04">
        <w:rPr>
          <w:rFonts w:ascii="Times New Roman" w:hAnsi="Times New Roman" w:cs="Times New Roman"/>
          <w:sz w:val="24"/>
          <w:szCs w:val="24"/>
        </w:rPr>
        <w:t xml:space="preserve">has </w:t>
      </w:r>
      <w:r w:rsidR="003B5202">
        <w:rPr>
          <w:rFonts w:ascii="Times New Roman" w:hAnsi="Times New Roman" w:cs="Times New Roman"/>
          <w:sz w:val="24"/>
          <w:szCs w:val="24"/>
        </w:rPr>
        <w:t xml:space="preserve">been </w:t>
      </w:r>
      <w:r w:rsidR="00E918E9">
        <w:rPr>
          <w:rFonts w:ascii="Times New Roman" w:hAnsi="Times New Roman" w:cs="Times New Roman"/>
          <w:sz w:val="24"/>
          <w:szCs w:val="24"/>
        </w:rPr>
        <w:t xml:space="preserve">verified </w:t>
      </w:r>
      <w:r w:rsidR="008A2515" w:rsidRPr="00C52039">
        <w:rPr>
          <w:rFonts w:ascii="Times New Roman" w:hAnsi="Times New Roman" w:cs="Times New Roman"/>
          <w:sz w:val="24"/>
          <w:szCs w:val="24"/>
        </w:rPr>
        <w:t xml:space="preserve">by </w:t>
      </w:r>
      <w:r w:rsidR="008A2515" w:rsidRPr="00C52039">
        <w:rPr>
          <w:rFonts w:ascii="Times New Roman" w:hAnsi="Times New Roman" w:cs="Times New Roman"/>
          <w:sz w:val="24"/>
          <w:szCs w:val="24"/>
          <w:vertAlign w:val="superscript"/>
        </w:rPr>
        <w:t>1</w:t>
      </w:r>
      <w:r w:rsidR="008A2515" w:rsidRPr="00C52039">
        <w:rPr>
          <w:rFonts w:ascii="Times New Roman" w:hAnsi="Times New Roman" w:cs="Times New Roman"/>
          <w:sz w:val="24"/>
          <w:szCs w:val="24"/>
        </w:rPr>
        <w:t xml:space="preserve">H NMR </w:t>
      </w:r>
      <w:r w:rsidR="00E918E9">
        <w:rPr>
          <w:rFonts w:ascii="Times New Roman" w:hAnsi="Times New Roman" w:cs="Times New Roman"/>
          <w:sz w:val="24"/>
          <w:szCs w:val="24"/>
        </w:rPr>
        <w:t>analysis on the digested solids</w:t>
      </w:r>
      <w:r w:rsidR="00605E2C" w:rsidRPr="00C52039">
        <w:rPr>
          <w:rFonts w:ascii="Times New Roman" w:hAnsi="Times New Roman" w:cs="Times New Roman"/>
          <w:sz w:val="24"/>
          <w:szCs w:val="24"/>
        </w:rPr>
        <w:t xml:space="preserve"> (Figure</w:t>
      </w:r>
      <w:r w:rsidR="00DC5EAE">
        <w:rPr>
          <w:rFonts w:ascii="Times New Roman" w:hAnsi="Times New Roman" w:cs="Times New Roman"/>
          <w:sz w:val="24"/>
          <w:szCs w:val="24"/>
        </w:rPr>
        <w:t>s</w:t>
      </w:r>
      <w:r w:rsidR="00605E2C" w:rsidRPr="00C52039">
        <w:rPr>
          <w:rFonts w:ascii="Times New Roman" w:hAnsi="Times New Roman" w:cs="Times New Roman"/>
          <w:sz w:val="24"/>
          <w:szCs w:val="24"/>
        </w:rPr>
        <w:t xml:space="preserve"> </w:t>
      </w:r>
      <w:r w:rsidR="002D6F9D" w:rsidRPr="00C52039">
        <w:rPr>
          <w:rFonts w:ascii="Times New Roman" w:hAnsi="Times New Roman" w:cs="Times New Roman"/>
          <w:sz w:val="24"/>
          <w:szCs w:val="24"/>
        </w:rPr>
        <w:t>S</w:t>
      </w:r>
      <w:r w:rsidR="00770F28">
        <w:rPr>
          <w:rFonts w:ascii="Times New Roman" w:hAnsi="Times New Roman" w:cs="Times New Roman"/>
          <w:sz w:val="24"/>
          <w:szCs w:val="24"/>
        </w:rPr>
        <w:t>9</w:t>
      </w:r>
      <w:r w:rsidR="00227F8C">
        <w:rPr>
          <w:rFonts w:ascii="Times New Roman" w:hAnsi="Times New Roman" w:cs="Times New Roman"/>
          <w:sz w:val="24"/>
          <w:szCs w:val="24"/>
        </w:rPr>
        <w:t xml:space="preserve"> – S11</w:t>
      </w:r>
      <w:r w:rsidR="00605E2C" w:rsidRPr="00C52039">
        <w:rPr>
          <w:rFonts w:ascii="Times New Roman" w:hAnsi="Times New Roman" w:cs="Times New Roman"/>
          <w:sz w:val="24"/>
          <w:szCs w:val="24"/>
        </w:rPr>
        <w:t>)</w:t>
      </w:r>
      <w:r w:rsidR="003826DE">
        <w:rPr>
          <w:rFonts w:ascii="Times New Roman" w:hAnsi="Times New Roman" w:cs="Times New Roman"/>
          <w:sz w:val="24"/>
          <w:szCs w:val="24"/>
        </w:rPr>
        <w:t>,</w:t>
      </w:r>
      <w:r w:rsidR="0025353B">
        <w:rPr>
          <w:rFonts w:ascii="Times New Roman" w:hAnsi="Times New Roman" w:cs="Times New Roman"/>
          <w:sz w:val="24"/>
          <w:szCs w:val="24"/>
        </w:rPr>
        <w:t xml:space="preserve"> where the </w:t>
      </w:r>
      <w:r w:rsidR="00DF2210">
        <w:rPr>
          <w:rFonts w:ascii="Times New Roman" w:hAnsi="Times New Roman" w:cs="Times New Roman"/>
          <w:sz w:val="24"/>
          <w:szCs w:val="24"/>
        </w:rPr>
        <w:t xml:space="preserve">molar ratio </w:t>
      </w:r>
      <w:r w:rsidR="0020013D">
        <w:rPr>
          <w:rFonts w:ascii="Times New Roman" w:hAnsi="Times New Roman" w:cs="Times New Roman"/>
          <w:sz w:val="24"/>
          <w:szCs w:val="24"/>
        </w:rPr>
        <w:t>T:F</w:t>
      </w:r>
      <w:r w:rsidR="0025353B">
        <w:rPr>
          <w:rFonts w:ascii="Times New Roman" w:hAnsi="Times New Roman" w:cs="Times New Roman"/>
          <w:sz w:val="24"/>
          <w:szCs w:val="24"/>
        </w:rPr>
        <w:t xml:space="preserve"> is higher than the </w:t>
      </w:r>
      <w:r w:rsidR="00DF2210">
        <w:rPr>
          <w:rFonts w:ascii="Times New Roman" w:hAnsi="Times New Roman" w:cs="Times New Roman"/>
          <w:sz w:val="24"/>
          <w:szCs w:val="24"/>
        </w:rPr>
        <w:t>nominal value</w:t>
      </w:r>
      <w:r w:rsidR="00C95AF8">
        <w:rPr>
          <w:rFonts w:ascii="Times New Roman" w:hAnsi="Times New Roman" w:cs="Times New Roman"/>
          <w:sz w:val="24"/>
          <w:szCs w:val="24"/>
        </w:rPr>
        <w:t xml:space="preserve">, for example </w:t>
      </w:r>
      <w:r w:rsidR="008B7DB6">
        <w:rPr>
          <w:rFonts w:ascii="Times New Roman" w:hAnsi="Times New Roman" w:cs="Times New Roman"/>
          <w:sz w:val="24"/>
          <w:szCs w:val="24"/>
        </w:rPr>
        <w:t xml:space="preserve">a </w:t>
      </w:r>
      <w:r w:rsidR="00C95AF8">
        <w:rPr>
          <w:rFonts w:ascii="Times New Roman" w:hAnsi="Times New Roman" w:cs="Times New Roman"/>
          <w:sz w:val="24"/>
          <w:szCs w:val="24"/>
        </w:rPr>
        <w:t>s</w:t>
      </w:r>
      <w:r w:rsidR="008B7DB6">
        <w:rPr>
          <w:rFonts w:ascii="Times New Roman" w:hAnsi="Times New Roman" w:cs="Times New Roman"/>
          <w:sz w:val="24"/>
          <w:szCs w:val="24"/>
        </w:rPr>
        <w:t>olid</w:t>
      </w:r>
      <w:r w:rsidR="00C95AF8">
        <w:rPr>
          <w:rFonts w:ascii="Times New Roman" w:hAnsi="Times New Roman" w:cs="Times New Roman"/>
          <w:sz w:val="24"/>
          <w:szCs w:val="24"/>
        </w:rPr>
        <w:t xml:space="preserve"> synthesised with T:F = 1</w:t>
      </w:r>
      <w:r w:rsidR="00655759">
        <w:rPr>
          <w:rFonts w:ascii="Times New Roman" w:hAnsi="Times New Roman" w:cs="Times New Roman"/>
          <w:sz w:val="24"/>
          <w:szCs w:val="24"/>
        </w:rPr>
        <w:t>:1</w:t>
      </w:r>
      <w:r w:rsidR="00C95AF8">
        <w:rPr>
          <w:rFonts w:ascii="Times New Roman" w:hAnsi="Times New Roman" w:cs="Times New Roman"/>
          <w:sz w:val="24"/>
          <w:szCs w:val="24"/>
        </w:rPr>
        <w:t xml:space="preserve"> contains T:F = 1</w:t>
      </w:r>
      <w:r w:rsidR="0035504E">
        <w:rPr>
          <w:rFonts w:ascii="Times New Roman" w:hAnsi="Times New Roman" w:cs="Times New Roman"/>
          <w:sz w:val="24"/>
          <w:szCs w:val="24"/>
        </w:rPr>
        <w:t>:0.64</w:t>
      </w:r>
      <w:r w:rsidR="00C95AF8">
        <w:rPr>
          <w:rFonts w:ascii="Times New Roman" w:hAnsi="Times New Roman" w:cs="Times New Roman"/>
          <w:sz w:val="24"/>
          <w:szCs w:val="24"/>
        </w:rPr>
        <w:t xml:space="preserve"> (Table S</w:t>
      </w:r>
      <w:r w:rsidR="000C24A8">
        <w:rPr>
          <w:rFonts w:ascii="Times New Roman" w:hAnsi="Times New Roman" w:cs="Times New Roman"/>
          <w:sz w:val="24"/>
          <w:szCs w:val="24"/>
        </w:rPr>
        <w:t>8</w:t>
      </w:r>
      <w:r w:rsidR="00C95AF8">
        <w:rPr>
          <w:rFonts w:ascii="Times New Roman" w:hAnsi="Times New Roman" w:cs="Times New Roman"/>
          <w:sz w:val="24"/>
          <w:szCs w:val="24"/>
        </w:rPr>
        <w:t>)</w:t>
      </w:r>
      <w:r w:rsidR="00F72F8B" w:rsidRPr="00E918E9">
        <w:rPr>
          <w:rFonts w:ascii="Times New Roman" w:hAnsi="Times New Roman" w:cs="Times New Roman"/>
          <w:sz w:val="24"/>
          <w:szCs w:val="24"/>
        </w:rPr>
        <w:t>.</w:t>
      </w:r>
    </w:p>
    <w:p w14:paraId="67A74A20" w14:textId="36CC1FFC" w:rsidR="00F72F8B" w:rsidRDefault="00163ABE" w:rsidP="003C5F46">
      <w:pPr>
        <w:spacing w:line="240" w:lineRule="auto"/>
        <w:jc w:val="both"/>
        <w:rPr>
          <w:rFonts w:ascii="Times New Roman" w:hAnsi="Times New Roman" w:cs="Times New Roman"/>
          <w:sz w:val="24"/>
          <w:szCs w:val="24"/>
        </w:rPr>
      </w:pPr>
      <w:bookmarkStart w:id="5" w:name="_Hlk41412227"/>
      <w:r>
        <w:rPr>
          <w:rFonts w:ascii="Times New Roman" w:hAnsi="Times New Roman" w:cs="Times New Roman"/>
          <w:sz w:val="24"/>
          <w:szCs w:val="24"/>
        </w:rPr>
        <w:t>T</w:t>
      </w:r>
      <w:r w:rsidR="00221924">
        <w:rPr>
          <w:rFonts w:ascii="Times New Roman" w:hAnsi="Times New Roman" w:cs="Times New Roman"/>
          <w:sz w:val="24"/>
          <w:szCs w:val="24"/>
        </w:rPr>
        <w:t xml:space="preserve">he </w:t>
      </w:r>
      <w:r>
        <w:rPr>
          <w:rFonts w:ascii="Times New Roman" w:hAnsi="Times New Roman" w:cs="Times New Roman"/>
          <w:sz w:val="24"/>
          <w:szCs w:val="24"/>
        </w:rPr>
        <w:t xml:space="preserve">PXRD pattern from the </w:t>
      </w:r>
      <w:r w:rsidR="00221924">
        <w:rPr>
          <w:rFonts w:ascii="Times New Roman" w:hAnsi="Times New Roman" w:cs="Times New Roman"/>
          <w:sz w:val="24"/>
          <w:szCs w:val="24"/>
        </w:rPr>
        <w:t xml:space="preserve">sample with composition </w:t>
      </w:r>
      <w:proofErr w:type="spellStart"/>
      <w:proofErr w:type="gramStart"/>
      <w:r w:rsidR="00221924">
        <w:rPr>
          <w:rFonts w:ascii="Times New Roman" w:hAnsi="Times New Roman" w:cs="Times New Roman"/>
          <w:sz w:val="24"/>
          <w:szCs w:val="24"/>
        </w:rPr>
        <w:t>Zr:T</w:t>
      </w:r>
      <w:proofErr w:type="gramEnd"/>
      <w:r w:rsidR="00221924">
        <w:rPr>
          <w:rFonts w:ascii="Times New Roman" w:hAnsi="Times New Roman" w:cs="Times New Roman"/>
          <w:sz w:val="24"/>
          <w:szCs w:val="24"/>
        </w:rPr>
        <w:t>:F</w:t>
      </w:r>
      <w:proofErr w:type="spellEnd"/>
      <w:r w:rsidR="00221924">
        <w:rPr>
          <w:rFonts w:ascii="Times New Roman" w:hAnsi="Times New Roman" w:cs="Times New Roman"/>
          <w:sz w:val="24"/>
          <w:szCs w:val="24"/>
        </w:rPr>
        <w:t xml:space="preserve"> = </w:t>
      </w:r>
      <w:r w:rsidR="004A6C1C">
        <w:rPr>
          <w:rFonts w:ascii="Times New Roman" w:hAnsi="Times New Roman" w:cs="Times New Roman"/>
          <w:sz w:val="24"/>
          <w:szCs w:val="24"/>
        </w:rPr>
        <w:t>0.5</w:t>
      </w:r>
      <w:r w:rsidR="00221924">
        <w:rPr>
          <w:rFonts w:ascii="Times New Roman" w:hAnsi="Times New Roman" w:cs="Times New Roman"/>
          <w:sz w:val="24"/>
          <w:szCs w:val="24"/>
        </w:rPr>
        <w:t>:</w:t>
      </w:r>
      <w:r w:rsidR="009E0114">
        <w:rPr>
          <w:rFonts w:ascii="Times New Roman" w:hAnsi="Times New Roman" w:cs="Times New Roman"/>
          <w:sz w:val="24"/>
          <w:szCs w:val="24"/>
        </w:rPr>
        <w:t>0.</w:t>
      </w:r>
      <w:r w:rsidR="004A6C1C">
        <w:rPr>
          <w:rFonts w:ascii="Times New Roman" w:hAnsi="Times New Roman" w:cs="Times New Roman"/>
          <w:sz w:val="24"/>
          <w:szCs w:val="24"/>
        </w:rPr>
        <w:t>25</w:t>
      </w:r>
      <w:r w:rsidR="00221924">
        <w:rPr>
          <w:rFonts w:ascii="Times New Roman" w:hAnsi="Times New Roman" w:cs="Times New Roman"/>
          <w:sz w:val="24"/>
          <w:szCs w:val="24"/>
        </w:rPr>
        <w:t>:</w:t>
      </w:r>
      <w:r w:rsidR="009E0114">
        <w:rPr>
          <w:rFonts w:ascii="Times New Roman" w:hAnsi="Times New Roman" w:cs="Times New Roman"/>
          <w:sz w:val="24"/>
          <w:szCs w:val="24"/>
        </w:rPr>
        <w:t>0.</w:t>
      </w:r>
      <w:r w:rsidR="004A6C1C">
        <w:rPr>
          <w:rFonts w:ascii="Times New Roman" w:hAnsi="Times New Roman" w:cs="Times New Roman"/>
          <w:sz w:val="24"/>
          <w:szCs w:val="24"/>
        </w:rPr>
        <w:t xml:space="preserve">25 and </w:t>
      </w:r>
      <w:proofErr w:type="spellStart"/>
      <w:r w:rsidR="004A6C1C">
        <w:rPr>
          <w:rFonts w:ascii="Times New Roman" w:hAnsi="Times New Roman" w:cs="Times New Roman"/>
          <w:sz w:val="24"/>
          <w:szCs w:val="24"/>
        </w:rPr>
        <w:t>FA:Zr</w:t>
      </w:r>
      <w:proofErr w:type="spellEnd"/>
      <w:r w:rsidR="004A6C1C">
        <w:rPr>
          <w:rFonts w:ascii="Times New Roman" w:hAnsi="Times New Roman" w:cs="Times New Roman"/>
          <w:sz w:val="24"/>
          <w:szCs w:val="24"/>
        </w:rPr>
        <w:t xml:space="preserve"> = 334</w:t>
      </w:r>
      <w:r w:rsidR="001B5E29">
        <w:rPr>
          <w:rFonts w:ascii="Times New Roman" w:hAnsi="Times New Roman" w:cs="Times New Roman"/>
          <w:sz w:val="24"/>
          <w:szCs w:val="24"/>
        </w:rPr>
        <w:t xml:space="preserve">, </w:t>
      </w:r>
      <w:r w:rsidR="0032707F">
        <w:rPr>
          <w:rFonts w:ascii="Times New Roman" w:hAnsi="Times New Roman" w:cs="Times New Roman"/>
          <w:sz w:val="24"/>
          <w:szCs w:val="24"/>
        </w:rPr>
        <w:t xml:space="preserve">marked as the </w:t>
      </w:r>
      <w:r w:rsidR="001B5E29">
        <w:rPr>
          <w:rFonts w:ascii="Times New Roman" w:hAnsi="Times New Roman" w:cs="Times New Roman"/>
          <w:sz w:val="24"/>
          <w:szCs w:val="24"/>
        </w:rPr>
        <w:t>circl</w:t>
      </w:r>
      <w:r w:rsidR="00B80A28">
        <w:rPr>
          <w:rFonts w:ascii="Times New Roman" w:hAnsi="Times New Roman" w:cs="Times New Roman"/>
          <w:sz w:val="24"/>
          <w:szCs w:val="24"/>
        </w:rPr>
        <w:t xml:space="preserve">ed blue point in </w:t>
      </w:r>
      <w:r w:rsidR="00CB1D68">
        <w:rPr>
          <w:rFonts w:ascii="Times New Roman" w:hAnsi="Times New Roman" w:cs="Times New Roman"/>
          <w:sz w:val="24"/>
          <w:szCs w:val="24"/>
        </w:rPr>
        <w:t>Figure</w:t>
      </w:r>
      <w:r w:rsidR="004F70C2">
        <w:rPr>
          <w:rFonts w:ascii="Times New Roman" w:hAnsi="Times New Roman" w:cs="Times New Roman"/>
          <w:sz w:val="24"/>
          <w:szCs w:val="24"/>
        </w:rPr>
        <w:t xml:space="preserve"> 3</w:t>
      </w:r>
      <w:r w:rsidR="00CB1D68">
        <w:rPr>
          <w:rFonts w:ascii="Times New Roman" w:hAnsi="Times New Roman" w:cs="Times New Roman"/>
          <w:sz w:val="24"/>
          <w:szCs w:val="24"/>
        </w:rPr>
        <w:t>a</w:t>
      </w:r>
      <w:r w:rsidR="00B80A28">
        <w:rPr>
          <w:rFonts w:ascii="Times New Roman" w:hAnsi="Times New Roman" w:cs="Times New Roman"/>
          <w:sz w:val="24"/>
          <w:szCs w:val="24"/>
        </w:rPr>
        <w:t>,</w:t>
      </w:r>
      <w:r w:rsidR="00221924">
        <w:rPr>
          <w:rFonts w:ascii="Times New Roman" w:hAnsi="Times New Roman" w:cs="Times New Roman"/>
          <w:sz w:val="24"/>
          <w:szCs w:val="24"/>
        </w:rPr>
        <w:t xml:space="preserve"> exhibits</w:t>
      </w:r>
      <w:bookmarkEnd w:id="5"/>
      <w:r w:rsidR="00221924">
        <w:rPr>
          <w:rFonts w:ascii="Times New Roman" w:hAnsi="Times New Roman" w:cs="Times New Roman"/>
          <w:sz w:val="24"/>
          <w:szCs w:val="24"/>
        </w:rPr>
        <w:t xml:space="preserve"> three sharp peaks that do not correspond </w:t>
      </w:r>
      <w:r w:rsidR="00221924">
        <w:rPr>
          <w:rFonts w:ascii="Times New Roman" w:hAnsi="Times New Roman" w:cs="Times New Roman"/>
          <w:sz w:val="24"/>
          <w:szCs w:val="24"/>
        </w:rPr>
        <w:lastRenderedPageBreak/>
        <w:t xml:space="preserve">to </w:t>
      </w:r>
      <w:r w:rsidR="004A6C1C">
        <w:rPr>
          <w:rFonts w:ascii="Times New Roman" w:hAnsi="Times New Roman" w:cs="Times New Roman"/>
          <w:sz w:val="24"/>
          <w:szCs w:val="24"/>
        </w:rPr>
        <w:t xml:space="preserve">any of </w:t>
      </w:r>
      <w:r w:rsidR="00221924">
        <w:rPr>
          <w:rFonts w:ascii="Times New Roman" w:hAnsi="Times New Roman" w:cs="Times New Roman"/>
          <w:sz w:val="24"/>
          <w:szCs w:val="24"/>
        </w:rPr>
        <w:t xml:space="preserve">the known phases of </w:t>
      </w:r>
      <w:r w:rsidR="00F40224">
        <w:rPr>
          <w:rFonts w:ascii="Times New Roman" w:hAnsi="Times New Roman" w:cs="Times New Roman"/>
          <w:sz w:val="24"/>
          <w:szCs w:val="24"/>
        </w:rPr>
        <w:t>the studied system</w:t>
      </w:r>
      <w:r w:rsidR="007B2E3C">
        <w:rPr>
          <w:rFonts w:ascii="Times New Roman" w:hAnsi="Times New Roman" w:cs="Times New Roman"/>
          <w:sz w:val="24"/>
          <w:szCs w:val="24"/>
        </w:rPr>
        <w:t xml:space="preserve"> and cannot be indexed with the cubic cell</w:t>
      </w:r>
      <w:r w:rsidR="006B3C3F">
        <w:rPr>
          <w:rFonts w:ascii="Times New Roman" w:hAnsi="Times New Roman" w:cs="Times New Roman"/>
          <w:sz w:val="24"/>
          <w:szCs w:val="24"/>
        </w:rPr>
        <w:t xml:space="preserve"> (Figure </w:t>
      </w:r>
      <w:r w:rsidR="00512951">
        <w:rPr>
          <w:rFonts w:ascii="Times New Roman" w:hAnsi="Times New Roman" w:cs="Times New Roman"/>
          <w:sz w:val="24"/>
          <w:szCs w:val="24"/>
        </w:rPr>
        <w:t>3b</w:t>
      </w:r>
      <w:r w:rsidR="006B3C3F">
        <w:rPr>
          <w:rFonts w:ascii="Times New Roman" w:hAnsi="Times New Roman" w:cs="Times New Roman"/>
          <w:sz w:val="24"/>
          <w:szCs w:val="24"/>
        </w:rPr>
        <w:t>)</w:t>
      </w:r>
      <w:r w:rsidR="00221924">
        <w:rPr>
          <w:rFonts w:ascii="Times New Roman" w:hAnsi="Times New Roman" w:cs="Times New Roman"/>
          <w:sz w:val="24"/>
          <w:szCs w:val="24"/>
        </w:rPr>
        <w:t xml:space="preserve">. </w:t>
      </w:r>
      <w:r w:rsidR="009A6A7E">
        <w:rPr>
          <w:rFonts w:ascii="Times New Roman" w:hAnsi="Times New Roman" w:cs="Times New Roman"/>
          <w:sz w:val="24"/>
          <w:szCs w:val="24"/>
        </w:rPr>
        <w:t>T</w:t>
      </w:r>
      <w:r w:rsidR="00DA7C62">
        <w:rPr>
          <w:rFonts w:ascii="Times New Roman" w:hAnsi="Times New Roman" w:cs="Times New Roman"/>
          <w:sz w:val="24"/>
          <w:szCs w:val="24"/>
        </w:rPr>
        <w:t xml:space="preserve">he sample </w:t>
      </w:r>
      <w:proofErr w:type="spellStart"/>
      <w:proofErr w:type="gramStart"/>
      <w:r w:rsidR="00DA7C62">
        <w:rPr>
          <w:rFonts w:ascii="Times New Roman" w:hAnsi="Times New Roman" w:cs="Times New Roman"/>
          <w:sz w:val="24"/>
          <w:szCs w:val="24"/>
        </w:rPr>
        <w:t>Zr:T</w:t>
      </w:r>
      <w:proofErr w:type="gramEnd"/>
      <w:r w:rsidR="00DA7C62">
        <w:rPr>
          <w:rFonts w:ascii="Times New Roman" w:hAnsi="Times New Roman" w:cs="Times New Roman"/>
          <w:sz w:val="24"/>
          <w:szCs w:val="24"/>
        </w:rPr>
        <w:t>:F</w:t>
      </w:r>
      <w:proofErr w:type="spellEnd"/>
      <w:r w:rsidR="00DA7C62">
        <w:rPr>
          <w:rFonts w:ascii="Times New Roman" w:hAnsi="Times New Roman" w:cs="Times New Roman"/>
          <w:sz w:val="24"/>
          <w:szCs w:val="24"/>
        </w:rPr>
        <w:t xml:space="preserve"> = </w:t>
      </w:r>
      <w:r w:rsidR="00FD7ECC">
        <w:rPr>
          <w:rFonts w:ascii="Times New Roman" w:hAnsi="Times New Roman" w:cs="Times New Roman"/>
          <w:sz w:val="24"/>
          <w:szCs w:val="24"/>
        </w:rPr>
        <w:t>0.25</w:t>
      </w:r>
      <w:r w:rsidR="00DA7C62">
        <w:rPr>
          <w:rFonts w:ascii="Times New Roman" w:hAnsi="Times New Roman" w:cs="Times New Roman"/>
          <w:sz w:val="24"/>
          <w:szCs w:val="24"/>
        </w:rPr>
        <w:t>:</w:t>
      </w:r>
      <w:r w:rsidR="00FD7ECC">
        <w:rPr>
          <w:rFonts w:ascii="Times New Roman" w:hAnsi="Times New Roman" w:cs="Times New Roman"/>
          <w:sz w:val="24"/>
          <w:szCs w:val="24"/>
        </w:rPr>
        <w:t>0.375</w:t>
      </w:r>
      <w:r w:rsidR="00DA7C62">
        <w:rPr>
          <w:rFonts w:ascii="Times New Roman" w:hAnsi="Times New Roman" w:cs="Times New Roman"/>
          <w:sz w:val="24"/>
          <w:szCs w:val="24"/>
        </w:rPr>
        <w:t>:</w:t>
      </w:r>
      <w:r w:rsidR="00FD7ECC">
        <w:rPr>
          <w:rFonts w:ascii="Times New Roman" w:hAnsi="Times New Roman" w:cs="Times New Roman"/>
          <w:sz w:val="24"/>
          <w:szCs w:val="24"/>
        </w:rPr>
        <w:t xml:space="preserve">0.375 and </w:t>
      </w:r>
      <w:proofErr w:type="spellStart"/>
      <w:r w:rsidR="00FD7ECC">
        <w:rPr>
          <w:rFonts w:ascii="Times New Roman" w:hAnsi="Times New Roman" w:cs="Times New Roman"/>
          <w:sz w:val="24"/>
          <w:szCs w:val="24"/>
        </w:rPr>
        <w:t>FA:Zr</w:t>
      </w:r>
      <w:proofErr w:type="spellEnd"/>
      <w:r w:rsidR="00FD7ECC">
        <w:rPr>
          <w:rFonts w:ascii="Times New Roman" w:hAnsi="Times New Roman" w:cs="Times New Roman"/>
          <w:sz w:val="24"/>
          <w:szCs w:val="24"/>
        </w:rPr>
        <w:t xml:space="preserve"> = 501</w:t>
      </w:r>
      <w:r w:rsidR="009B243C">
        <w:rPr>
          <w:rFonts w:ascii="Times New Roman" w:hAnsi="Times New Roman" w:cs="Times New Roman"/>
          <w:sz w:val="24"/>
          <w:szCs w:val="24"/>
        </w:rPr>
        <w:t xml:space="preserve">, </w:t>
      </w:r>
      <w:r w:rsidR="009644A1">
        <w:rPr>
          <w:rFonts w:ascii="Times New Roman" w:hAnsi="Times New Roman" w:cs="Times New Roman"/>
          <w:sz w:val="24"/>
          <w:szCs w:val="24"/>
        </w:rPr>
        <w:t xml:space="preserve">marked as the </w:t>
      </w:r>
      <w:r w:rsidR="009B243C">
        <w:rPr>
          <w:rFonts w:ascii="Times New Roman" w:hAnsi="Times New Roman" w:cs="Times New Roman"/>
          <w:sz w:val="24"/>
          <w:szCs w:val="24"/>
        </w:rPr>
        <w:t>circled green point</w:t>
      </w:r>
      <w:r w:rsidR="009644A1" w:rsidRPr="009644A1">
        <w:rPr>
          <w:rFonts w:ascii="Times New Roman" w:hAnsi="Times New Roman" w:cs="Times New Roman"/>
          <w:sz w:val="24"/>
          <w:szCs w:val="24"/>
        </w:rPr>
        <w:t xml:space="preserve"> </w:t>
      </w:r>
      <w:r w:rsidR="009644A1">
        <w:rPr>
          <w:rFonts w:ascii="Times New Roman" w:hAnsi="Times New Roman" w:cs="Times New Roman"/>
          <w:sz w:val="24"/>
          <w:szCs w:val="24"/>
        </w:rPr>
        <w:t>in Figure</w:t>
      </w:r>
      <w:r w:rsidR="004F70C2">
        <w:rPr>
          <w:rFonts w:ascii="Times New Roman" w:hAnsi="Times New Roman" w:cs="Times New Roman"/>
          <w:sz w:val="24"/>
          <w:szCs w:val="24"/>
        </w:rPr>
        <w:t xml:space="preserve"> 3</w:t>
      </w:r>
      <w:r w:rsidR="009644A1">
        <w:rPr>
          <w:rFonts w:ascii="Times New Roman" w:hAnsi="Times New Roman" w:cs="Times New Roman"/>
          <w:sz w:val="24"/>
          <w:szCs w:val="24"/>
        </w:rPr>
        <w:t>a</w:t>
      </w:r>
      <w:r w:rsidR="009B243C">
        <w:rPr>
          <w:rFonts w:ascii="Times New Roman" w:hAnsi="Times New Roman" w:cs="Times New Roman"/>
          <w:sz w:val="24"/>
          <w:szCs w:val="24"/>
        </w:rPr>
        <w:t>,</w:t>
      </w:r>
      <w:r w:rsidR="009A6A7E">
        <w:rPr>
          <w:rFonts w:ascii="Times New Roman" w:hAnsi="Times New Roman" w:cs="Times New Roman"/>
          <w:sz w:val="24"/>
          <w:szCs w:val="24"/>
        </w:rPr>
        <w:t xml:space="preserve"> also</w:t>
      </w:r>
      <w:r w:rsidR="006178EB">
        <w:rPr>
          <w:rFonts w:ascii="Times New Roman" w:hAnsi="Times New Roman" w:cs="Times New Roman"/>
          <w:sz w:val="24"/>
          <w:szCs w:val="24"/>
        </w:rPr>
        <w:t xml:space="preserve"> </w:t>
      </w:r>
      <w:r w:rsidR="00F40224">
        <w:rPr>
          <w:rFonts w:ascii="Times New Roman" w:hAnsi="Times New Roman" w:cs="Times New Roman"/>
          <w:sz w:val="24"/>
          <w:szCs w:val="24"/>
        </w:rPr>
        <w:t xml:space="preserve">presents the same peaks </w:t>
      </w:r>
      <w:r w:rsidR="0082283E">
        <w:rPr>
          <w:rFonts w:ascii="Times New Roman" w:hAnsi="Times New Roman" w:cs="Times New Roman"/>
          <w:sz w:val="24"/>
          <w:szCs w:val="24"/>
        </w:rPr>
        <w:t>with</w:t>
      </w:r>
      <w:r w:rsidR="00F40224">
        <w:rPr>
          <w:rFonts w:ascii="Times New Roman" w:hAnsi="Times New Roman" w:cs="Times New Roman"/>
          <w:sz w:val="24"/>
          <w:szCs w:val="24"/>
        </w:rPr>
        <w:t xml:space="preserve"> </w:t>
      </w:r>
      <w:r w:rsidR="008C5E78">
        <w:rPr>
          <w:rFonts w:ascii="Times New Roman" w:hAnsi="Times New Roman" w:cs="Times New Roman"/>
          <w:sz w:val="24"/>
          <w:szCs w:val="24"/>
        </w:rPr>
        <w:t xml:space="preserve">much </w:t>
      </w:r>
      <w:r w:rsidR="00F40224">
        <w:rPr>
          <w:rFonts w:ascii="Times New Roman" w:hAnsi="Times New Roman" w:cs="Times New Roman"/>
          <w:sz w:val="24"/>
          <w:szCs w:val="24"/>
        </w:rPr>
        <w:t>low</w:t>
      </w:r>
      <w:r w:rsidR="009644A1">
        <w:rPr>
          <w:rFonts w:ascii="Times New Roman" w:hAnsi="Times New Roman" w:cs="Times New Roman"/>
          <w:sz w:val="24"/>
          <w:szCs w:val="24"/>
        </w:rPr>
        <w:t>er</w:t>
      </w:r>
      <w:r w:rsidR="00F40224">
        <w:rPr>
          <w:rFonts w:ascii="Times New Roman" w:hAnsi="Times New Roman" w:cs="Times New Roman"/>
          <w:sz w:val="24"/>
          <w:szCs w:val="24"/>
        </w:rPr>
        <w:t xml:space="preserve"> intensity </w:t>
      </w:r>
      <w:r w:rsidR="006B3C3F">
        <w:rPr>
          <w:rFonts w:ascii="Times New Roman" w:hAnsi="Times New Roman" w:cs="Times New Roman"/>
          <w:sz w:val="24"/>
          <w:szCs w:val="24"/>
        </w:rPr>
        <w:t xml:space="preserve">(Figure </w:t>
      </w:r>
      <w:r w:rsidR="004F70C2">
        <w:rPr>
          <w:rFonts w:ascii="Times New Roman" w:hAnsi="Times New Roman" w:cs="Times New Roman"/>
          <w:sz w:val="24"/>
          <w:szCs w:val="24"/>
        </w:rPr>
        <w:t>3</w:t>
      </w:r>
      <w:r w:rsidR="00512951">
        <w:rPr>
          <w:rFonts w:ascii="Times New Roman" w:hAnsi="Times New Roman" w:cs="Times New Roman"/>
          <w:sz w:val="24"/>
          <w:szCs w:val="24"/>
        </w:rPr>
        <w:t>c</w:t>
      </w:r>
      <w:r w:rsidR="006B3C3F">
        <w:rPr>
          <w:rFonts w:ascii="Times New Roman" w:hAnsi="Times New Roman" w:cs="Times New Roman"/>
          <w:sz w:val="24"/>
          <w:szCs w:val="24"/>
        </w:rPr>
        <w:t>)</w:t>
      </w:r>
      <w:r w:rsidR="00F40224">
        <w:rPr>
          <w:rFonts w:ascii="Times New Roman" w:hAnsi="Times New Roman" w:cs="Times New Roman"/>
          <w:sz w:val="24"/>
          <w:szCs w:val="24"/>
        </w:rPr>
        <w:t xml:space="preserve">. </w:t>
      </w:r>
      <w:r w:rsidR="00E44C14">
        <w:rPr>
          <w:rFonts w:ascii="Times New Roman" w:hAnsi="Times New Roman" w:cs="Times New Roman"/>
          <w:sz w:val="24"/>
          <w:szCs w:val="24"/>
        </w:rPr>
        <w:t xml:space="preserve">These </w:t>
      </w:r>
      <w:r w:rsidR="008C5E78">
        <w:rPr>
          <w:rFonts w:ascii="Times New Roman" w:hAnsi="Times New Roman" w:cs="Times New Roman"/>
          <w:sz w:val="24"/>
          <w:szCs w:val="24"/>
        </w:rPr>
        <w:t xml:space="preserve">two </w:t>
      </w:r>
      <w:r w:rsidR="00E44C14">
        <w:rPr>
          <w:rFonts w:ascii="Times New Roman" w:hAnsi="Times New Roman" w:cs="Times New Roman"/>
          <w:sz w:val="24"/>
          <w:szCs w:val="24"/>
        </w:rPr>
        <w:t xml:space="preserve">results </w:t>
      </w:r>
      <w:r w:rsidR="006775CC">
        <w:rPr>
          <w:rFonts w:ascii="Times New Roman" w:hAnsi="Times New Roman" w:cs="Times New Roman"/>
          <w:sz w:val="24"/>
          <w:szCs w:val="24"/>
        </w:rPr>
        <w:t xml:space="preserve">were </w:t>
      </w:r>
      <w:r w:rsidR="009B243C">
        <w:rPr>
          <w:rFonts w:ascii="Times New Roman" w:hAnsi="Times New Roman" w:cs="Times New Roman"/>
          <w:sz w:val="24"/>
          <w:szCs w:val="24"/>
        </w:rPr>
        <w:t xml:space="preserve">identified </w:t>
      </w:r>
      <w:r w:rsidR="006775CC">
        <w:rPr>
          <w:rFonts w:ascii="Times New Roman" w:hAnsi="Times New Roman" w:cs="Times New Roman"/>
          <w:sz w:val="24"/>
          <w:szCs w:val="24"/>
        </w:rPr>
        <w:t xml:space="preserve">as </w:t>
      </w:r>
      <w:r w:rsidR="009B243C">
        <w:rPr>
          <w:rFonts w:ascii="Times New Roman" w:hAnsi="Times New Roman" w:cs="Times New Roman"/>
          <w:sz w:val="24"/>
          <w:szCs w:val="24"/>
        </w:rPr>
        <w:t xml:space="preserve">hits, </w:t>
      </w:r>
      <w:r w:rsidR="006775CC">
        <w:rPr>
          <w:rFonts w:ascii="Times New Roman" w:hAnsi="Times New Roman" w:cs="Times New Roman"/>
          <w:sz w:val="24"/>
          <w:szCs w:val="24"/>
        </w:rPr>
        <w:t>ma</w:t>
      </w:r>
      <w:r w:rsidR="00311EBC">
        <w:rPr>
          <w:rFonts w:ascii="Times New Roman" w:hAnsi="Times New Roman" w:cs="Times New Roman"/>
          <w:sz w:val="24"/>
          <w:szCs w:val="24"/>
        </w:rPr>
        <w:t>jor and minor respectively</w:t>
      </w:r>
      <w:r w:rsidR="009B243C">
        <w:rPr>
          <w:rFonts w:ascii="Times New Roman" w:hAnsi="Times New Roman" w:cs="Times New Roman"/>
          <w:sz w:val="24"/>
          <w:szCs w:val="24"/>
        </w:rPr>
        <w:t>,</w:t>
      </w:r>
      <w:r w:rsidR="00311EBC">
        <w:rPr>
          <w:rFonts w:ascii="Times New Roman" w:hAnsi="Times New Roman" w:cs="Times New Roman"/>
          <w:sz w:val="24"/>
          <w:szCs w:val="24"/>
        </w:rPr>
        <w:t xml:space="preserve"> </w:t>
      </w:r>
      <w:r w:rsidR="0082283E">
        <w:rPr>
          <w:rFonts w:ascii="Times New Roman" w:hAnsi="Times New Roman" w:cs="Times New Roman"/>
          <w:sz w:val="24"/>
          <w:szCs w:val="24"/>
        </w:rPr>
        <w:t>i</w:t>
      </w:r>
      <w:r w:rsidR="009B243C">
        <w:rPr>
          <w:rFonts w:ascii="Times New Roman" w:hAnsi="Times New Roman" w:cs="Times New Roman"/>
          <w:sz w:val="24"/>
          <w:szCs w:val="24"/>
        </w:rPr>
        <w:t>n the search for</w:t>
      </w:r>
      <w:r w:rsidR="00E44C14">
        <w:rPr>
          <w:rFonts w:ascii="Times New Roman" w:hAnsi="Times New Roman" w:cs="Times New Roman"/>
          <w:sz w:val="24"/>
          <w:szCs w:val="24"/>
        </w:rPr>
        <w:t xml:space="preserve"> a new phase </w:t>
      </w:r>
      <w:r w:rsidR="00C104A2">
        <w:rPr>
          <w:rFonts w:ascii="Times New Roman" w:hAnsi="Times New Roman" w:cs="Times New Roman"/>
          <w:sz w:val="24"/>
          <w:szCs w:val="24"/>
        </w:rPr>
        <w:t xml:space="preserve">in the </w:t>
      </w:r>
      <w:r w:rsidR="009E2B6B">
        <w:rPr>
          <w:rFonts w:ascii="Times New Roman" w:hAnsi="Times New Roman" w:cs="Times New Roman"/>
          <w:sz w:val="24"/>
          <w:szCs w:val="24"/>
        </w:rPr>
        <w:t xml:space="preserve">present </w:t>
      </w:r>
      <w:r w:rsidR="00C104A2">
        <w:rPr>
          <w:rFonts w:ascii="Times New Roman" w:hAnsi="Times New Roman" w:cs="Times New Roman"/>
          <w:sz w:val="24"/>
          <w:szCs w:val="24"/>
        </w:rPr>
        <w:t xml:space="preserve">system </w:t>
      </w:r>
      <w:r w:rsidR="00E44C14">
        <w:rPr>
          <w:rFonts w:ascii="Times New Roman" w:hAnsi="Times New Roman" w:cs="Times New Roman"/>
          <w:sz w:val="24"/>
          <w:szCs w:val="24"/>
        </w:rPr>
        <w:t>and</w:t>
      </w:r>
      <w:r w:rsidR="00983939">
        <w:rPr>
          <w:rFonts w:ascii="Times New Roman" w:hAnsi="Times New Roman" w:cs="Times New Roman"/>
          <w:sz w:val="24"/>
          <w:szCs w:val="24"/>
        </w:rPr>
        <w:t xml:space="preserve"> </w:t>
      </w:r>
      <w:r w:rsidR="009B243C">
        <w:rPr>
          <w:rFonts w:ascii="Times New Roman" w:hAnsi="Times New Roman" w:cs="Times New Roman"/>
          <w:sz w:val="24"/>
          <w:szCs w:val="24"/>
        </w:rPr>
        <w:t>guide</w:t>
      </w:r>
      <w:r w:rsidR="009E2B6B">
        <w:rPr>
          <w:rFonts w:ascii="Times New Roman" w:hAnsi="Times New Roman" w:cs="Times New Roman"/>
          <w:sz w:val="24"/>
          <w:szCs w:val="24"/>
        </w:rPr>
        <w:t>d</w:t>
      </w:r>
      <w:r w:rsidR="009B243C">
        <w:rPr>
          <w:rFonts w:ascii="Times New Roman" w:hAnsi="Times New Roman" w:cs="Times New Roman"/>
          <w:sz w:val="24"/>
          <w:szCs w:val="24"/>
        </w:rPr>
        <w:t xml:space="preserve"> the </w:t>
      </w:r>
      <w:r w:rsidR="00B00AED">
        <w:rPr>
          <w:rFonts w:ascii="Times New Roman" w:hAnsi="Times New Roman" w:cs="Times New Roman"/>
          <w:sz w:val="24"/>
          <w:szCs w:val="24"/>
        </w:rPr>
        <w:t xml:space="preserve">continued </w:t>
      </w:r>
      <w:r w:rsidR="009B243C">
        <w:rPr>
          <w:rFonts w:ascii="Times New Roman" w:hAnsi="Times New Roman" w:cs="Times New Roman"/>
          <w:sz w:val="24"/>
          <w:szCs w:val="24"/>
        </w:rPr>
        <w:t xml:space="preserve">exploration in a </w:t>
      </w:r>
      <w:r w:rsidR="00681F55">
        <w:rPr>
          <w:rFonts w:ascii="Times New Roman" w:hAnsi="Times New Roman" w:cs="Times New Roman"/>
          <w:sz w:val="24"/>
          <w:szCs w:val="24"/>
        </w:rPr>
        <w:t xml:space="preserve">second, focussed library </w:t>
      </w:r>
      <w:r w:rsidR="00B00AED">
        <w:rPr>
          <w:rFonts w:ascii="Times New Roman" w:hAnsi="Times New Roman" w:cs="Times New Roman"/>
          <w:sz w:val="24"/>
          <w:szCs w:val="24"/>
        </w:rPr>
        <w:t xml:space="preserve">that </w:t>
      </w:r>
      <w:r w:rsidR="00681F55">
        <w:rPr>
          <w:rFonts w:ascii="Times New Roman" w:hAnsi="Times New Roman" w:cs="Times New Roman"/>
          <w:sz w:val="24"/>
          <w:szCs w:val="24"/>
        </w:rPr>
        <w:t>explor</w:t>
      </w:r>
      <w:r w:rsidR="00B00AED">
        <w:rPr>
          <w:rFonts w:ascii="Times New Roman" w:hAnsi="Times New Roman" w:cs="Times New Roman"/>
          <w:sz w:val="24"/>
          <w:szCs w:val="24"/>
        </w:rPr>
        <w:t>ed</w:t>
      </w:r>
      <w:r w:rsidR="00681F55">
        <w:rPr>
          <w:rFonts w:ascii="Times New Roman" w:hAnsi="Times New Roman" w:cs="Times New Roman"/>
          <w:sz w:val="24"/>
          <w:szCs w:val="24"/>
        </w:rPr>
        <w:t xml:space="preserve"> a </w:t>
      </w:r>
      <w:r w:rsidR="000D1ED2">
        <w:rPr>
          <w:rFonts w:ascii="Times New Roman" w:hAnsi="Times New Roman" w:cs="Times New Roman"/>
          <w:sz w:val="24"/>
          <w:szCs w:val="24"/>
        </w:rPr>
        <w:t>smaller volume</w:t>
      </w:r>
      <w:r w:rsidR="009E2B6B">
        <w:rPr>
          <w:rFonts w:ascii="Times New Roman" w:hAnsi="Times New Roman" w:cs="Times New Roman"/>
          <w:sz w:val="24"/>
          <w:szCs w:val="24"/>
        </w:rPr>
        <w:t xml:space="preserve"> of the chemical space.</w:t>
      </w:r>
    </w:p>
    <w:p w14:paraId="17D3A211" w14:textId="3F15D5CD" w:rsidR="00CB2DBC" w:rsidRDefault="00CB2DBC" w:rsidP="003C5F46">
      <w:pPr>
        <w:spacing w:line="240" w:lineRule="auto"/>
        <w:jc w:val="both"/>
        <w:rPr>
          <w:rFonts w:ascii="Times New Roman" w:hAnsi="Times New Roman" w:cs="Times New Roman"/>
          <w:sz w:val="24"/>
          <w:szCs w:val="24"/>
        </w:rPr>
      </w:pPr>
    </w:p>
    <w:p w14:paraId="2BC0DF08" w14:textId="1DA136B1" w:rsidR="00CF18F9" w:rsidRDefault="28646B66" w:rsidP="00C52039">
      <w:pPr>
        <w:spacing w:line="240" w:lineRule="auto"/>
        <w:jc w:val="center"/>
        <w:rPr>
          <w:rFonts w:ascii="Times New Roman" w:hAnsi="Times New Roman" w:cs="Times New Roman"/>
          <w:sz w:val="24"/>
          <w:szCs w:val="24"/>
        </w:rPr>
      </w:pPr>
      <w:r>
        <w:rPr>
          <w:noProof/>
        </w:rPr>
        <w:drawing>
          <wp:inline distT="0" distB="0" distL="0" distR="0" wp14:anchorId="31D5FD0A" wp14:editId="067CF123">
            <wp:extent cx="4811976" cy="3026617"/>
            <wp:effectExtent l="0" t="0" r="825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
                      <a:extLst>
                        <a:ext uri="{28A0092B-C50C-407E-A947-70E740481C1C}">
                          <a14:useLocalDpi xmlns:a14="http://schemas.microsoft.com/office/drawing/2010/main" val="0"/>
                        </a:ext>
                      </a:extLst>
                    </a:blip>
                    <a:stretch>
                      <a:fillRect/>
                    </a:stretch>
                  </pic:blipFill>
                  <pic:spPr>
                    <a:xfrm>
                      <a:off x="0" y="0"/>
                      <a:ext cx="4811976" cy="3026617"/>
                    </a:xfrm>
                    <a:prstGeom prst="rect">
                      <a:avLst/>
                    </a:prstGeom>
                  </pic:spPr>
                </pic:pic>
              </a:graphicData>
            </a:graphic>
          </wp:inline>
        </w:drawing>
      </w:r>
    </w:p>
    <w:p w14:paraId="2CFD23FE" w14:textId="2E6AF9AB" w:rsidR="00CB2DBC" w:rsidRDefault="00CB2DBC" w:rsidP="00CB2DBC">
      <w:pPr>
        <w:spacing w:line="240" w:lineRule="auto"/>
        <w:jc w:val="both"/>
        <w:rPr>
          <w:rFonts w:ascii="Times New Roman" w:hAnsi="Times New Roman" w:cs="Times New Roman"/>
          <w:sz w:val="24"/>
          <w:szCs w:val="24"/>
        </w:rPr>
      </w:pPr>
      <w:bookmarkStart w:id="6" w:name="_Hlk41646829"/>
      <w:r w:rsidRPr="00C52039">
        <w:rPr>
          <w:rFonts w:ascii="Times New Roman" w:hAnsi="Times New Roman" w:cs="Times New Roman"/>
          <w:b/>
        </w:rPr>
        <w:t xml:space="preserve">Figure </w:t>
      </w:r>
      <w:r w:rsidR="004F70C2">
        <w:rPr>
          <w:rFonts w:ascii="Times New Roman" w:hAnsi="Times New Roman" w:cs="Times New Roman"/>
          <w:b/>
        </w:rPr>
        <w:t>3</w:t>
      </w:r>
      <w:r w:rsidRPr="00C52039">
        <w:rPr>
          <w:rFonts w:ascii="Times New Roman" w:hAnsi="Times New Roman" w:cs="Times New Roman"/>
        </w:rPr>
        <w:t xml:space="preserve"> </w:t>
      </w:r>
      <w:r w:rsidR="007D346D">
        <w:rPr>
          <w:rFonts w:ascii="Times New Roman" w:hAnsi="Times New Roman" w:cs="Times New Roman"/>
        </w:rPr>
        <w:t xml:space="preserve">(a) </w:t>
      </w:r>
      <w:r w:rsidR="00155DC2" w:rsidRPr="00FB62FC">
        <w:rPr>
          <w:rFonts w:ascii="Times New Roman" w:hAnsi="Times New Roman" w:cs="Times New Roman"/>
        </w:rPr>
        <w:t>Composition</w:t>
      </w:r>
      <w:r w:rsidR="00EC7E2C">
        <w:rPr>
          <w:rFonts w:ascii="Times New Roman" w:hAnsi="Times New Roman" w:cs="Times New Roman"/>
        </w:rPr>
        <w:t>s</w:t>
      </w:r>
      <w:r w:rsidR="00155DC2" w:rsidRPr="00FB62FC">
        <w:rPr>
          <w:rFonts w:ascii="Times New Roman" w:hAnsi="Times New Roman" w:cs="Times New Roman"/>
        </w:rPr>
        <w:t xml:space="preserve"> of the 45 </w:t>
      </w:r>
      <w:r w:rsidR="00B00AED">
        <w:rPr>
          <w:rFonts w:ascii="Times New Roman" w:hAnsi="Times New Roman" w:cs="Times New Roman"/>
        </w:rPr>
        <w:t>reactions</w:t>
      </w:r>
      <w:r w:rsidR="00155DC2" w:rsidRPr="00FB62FC">
        <w:rPr>
          <w:rFonts w:ascii="Times New Roman" w:hAnsi="Times New Roman" w:cs="Times New Roman"/>
        </w:rPr>
        <w:t xml:space="preserve"> selected for the </w:t>
      </w:r>
      <w:r w:rsidR="00D93929">
        <w:rPr>
          <w:rFonts w:ascii="Times New Roman" w:hAnsi="Times New Roman" w:cs="Times New Roman"/>
        </w:rPr>
        <w:t xml:space="preserve">initial </w:t>
      </w:r>
      <w:r w:rsidR="00155DC2" w:rsidRPr="00FB62FC">
        <w:rPr>
          <w:rFonts w:ascii="Times New Roman" w:hAnsi="Times New Roman" w:cs="Times New Roman"/>
        </w:rPr>
        <w:t>exploration of new compounds in the system ZrOCl</w:t>
      </w:r>
      <w:r w:rsidR="00155DC2" w:rsidRPr="00FB62FC">
        <w:rPr>
          <w:rFonts w:ascii="Times New Roman" w:hAnsi="Times New Roman" w:cs="Times New Roman"/>
          <w:vertAlign w:val="subscript"/>
        </w:rPr>
        <w:t>2</w:t>
      </w:r>
      <w:r w:rsidR="00B00AED">
        <w:rPr>
          <w:rFonts w:ascii="Times New Roman" w:hAnsi="Times New Roman" w:cs="Times New Roman"/>
        </w:rPr>
        <w:t xml:space="preserve"> - </w:t>
      </w:r>
      <w:r w:rsidR="00155DC2" w:rsidRPr="00FB62FC">
        <w:rPr>
          <w:rFonts w:ascii="Times New Roman" w:hAnsi="Times New Roman" w:cs="Times New Roman"/>
        </w:rPr>
        <w:t>terephthalic acid</w:t>
      </w:r>
      <w:r w:rsidR="00B00AED">
        <w:rPr>
          <w:rFonts w:ascii="Times New Roman" w:hAnsi="Times New Roman" w:cs="Times New Roman"/>
        </w:rPr>
        <w:t xml:space="preserve"> - </w:t>
      </w:r>
      <w:r w:rsidR="00155DC2" w:rsidRPr="00FB62FC">
        <w:rPr>
          <w:rFonts w:ascii="Times New Roman" w:hAnsi="Times New Roman" w:cs="Times New Roman"/>
        </w:rPr>
        <w:t xml:space="preserve">fumaric acid </w:t>
      </w:r>
      <w:r w:rsidR="00B00AED">
        <w:rPr>
          <w:rFonts w:ascii="Times New Roman" w:hAnsi="Times New Roman" w:cs="Times New Roman"/>
        </w:rPr>
        <w:t xml:space="preserve">- </w:t>
      </w:r>
      <w:r w:rsidR="00155DC2" w:rsidRPr="00FB62FC">
        <w:rPr>
          <w:rFonts w:ascii="Times New Roman" w:hAnsi="Times New Roman" w:cs="Times New Roman"/>
        </w:rPr>
        <w:t>formic</w:t>
      </w:r>
      <w:r w:rsidR="00155DC2" w:rsidRPr="008B215B">
        <w:rPr>
          <w:rFonts w:ascii="Times New Roman" w:hAnsi="Times New Roman" w:cs="Times New Roman"/>
        </w:rPr>
        <w:t xml:space="preserve"> </w:t>
      </w:r>
      <w:r w:rsidR="007D346D">
        <w:rPr>
          <w:rFonts w:ascii="Times New Roman" w:hAnsi="Times New Roman" w:cs="Times New Roman"/>
        </w:rPr>
        <w:t>acid</w:t>
      </w:r>
      <w:r w:rsidR="00FA7E91">
        <w:rPr>
          <w:rFonts w:ascii="Times New Roman" w:hAnsi="Times New Roman" w:cs="Times New Roman"/>
        </w:rPr>
        <w:t xml:space="preserve"> with DMF as solvent</w:t>
      </w:r>
      <w:r w:rsidR="007D346D">
        <w:rPr>
          <w:rFonts w:ascii="Times New Roman" w:hAnsi="Times New Roman" w:cs="Times New Roman"/>
        </w:rPr>
        <w:t>. 11 l</w:t>
      </w:r>
      <w:r w:rsidR="007D346D" w:rsidRPr="005041E5">
        <w:rPr>
          <w:rFonts w:ascii="Times New Roman" w:hAnsi="Times New Roman" w:cs="Times New Roman"/>
        </w:rPr>
        <w:t xml:space="preserve">ight grey symbols identify the reactions that lead to no </w:t>
      </w:r>
      <w:r w:rsidR="007D346D">
        <w:rPr>
          <w:rFonts w:ascii="Times New Roman" w:hAnsi="Times New Roman" w:cs="Times New Roman"/>
        </w:rPr>
        <w:t>solid</w:t>
      </w:r>
      <w:r w:rsidR="007D346D" w:rsidRPr="005041E5">
        <w:rPr>
          <w:rFonts w:ascii="Times New Roman" w:hAnsi="Times New Roman" w:cs="Times New Roman"/>
        </w:rPr>
        <w:t xml:space="preserve"> product.</w:t>
      </w:r>
      <w:r w:rsidR="007D346D">
        <w:rPr>
          <w:rFonts w:ascii="Times New Roman" w:hAnsi="Times New Roman" w:cs="Times New Roman"/>
        </w:rPr>
        <w:t xml:space="preserve"> </w:t>
      </w:r>
      <w:r w:rsidR="004451CB">
        <w:rPr>
          <w:rFonts w:ascii="Times New Roman" w:hAnsi="Times New Roman" w:cs="Times New Roman"/>
        </w:rPr>
        <w:t xml:space="preserve">The rest of the symbols are colour coded </w:t>
      </w:r>
      <w:r w:rsidR="006A39D0">
        <w:rPr>
          <w:rFonts w:ascii="Times New Roman" w:hAnsi="Times New Roman" w:cs="Times New Roman"/>
        </w:rPr>
        <w:t>and</w:t>
      </w:r>
      <w:r w:rsidR="004451CB">
        <w:rPr>
          <w:rFonts w:ascii="Times New Roman" w:hAnsi="Times New Roman" w:cs="Times New Roman"/>
        </w:rPr>
        <w:t xml:space="preserve"> correspond </w:t>
      </w:r>
      <w:r w:rsidR="006A39D0">
        <w:rPr>
          <w:rFonts w:ascii="Times New Roman" w:hAnsi="Times New Roman" w:cs="Times New Roman"/>
        </w:rPr>
        <w:t>to</w:t>
      </w:r>
      <w:r w:rsidR="004451CB">
        <w:rPr>
          <w:rFonts w:ascii="Times New Roman" w:hAnsi="Times New Roman" w:cs="Times New Roman"/>
        </w:rPr>
        <w:t xml:space="preserve"> the PXRD patterns</w:t>
      </w:r>
      <w:r w:rsidR="004055B1">
        <w:rPr>
          <w:rFonts w:ascii="Times New Roman" w:hAnsi="Times New Roman" w:cs="Times New Roman"/>
        </w:rPr>
        <w:t xml:space="preserve"> in panels (b) – (e)</w:t>
      </w:r>
      <w:r w:rsidR="00926596">
        <w:rPr>
          <w:rFonts w:ascii="Times New Roman" w:hAnsi="Times New Roman" w:cs="Times New Roman"/>
        </w:rPr>
        <w:t xml:space="preserve"> and, for the </w:t>
      </w:r>
      <w:r w:rsidR="00512951">
        <w:rPr>
          <w:rFonts w:ascii="Times New Roman" w:hAnsi="Times New Roman" w:cs="Times New Roman"/>
        </w:rPr>
        <w:t xml:space="preserve">14 </w:t>
      </w:r>
      <w:r w:rsidR="006A39D0">
        <w:rPr>
          <w:rFonts w:ascii="Times New Roman" w:hAnsi="Times New Roman" w:cs="Times New Roman"/>
        </w:rPr>
        <w:t>samples with black symbols</w:t>
      </w:r>
      <w:r w:rsidR="00926596">
        <w:rPr>
          <w:rFonts w:ascii="Times New Roman" w:hAnsi="Times New Roman" w:cs="Times New Roman"/>
        </w:rPr>
        <w:t>,</w:t>
      </w:r>
      <w:r w:rsidR="006A39D0">
        <w:rPr>
          <w:rFonts w:ascii="Times New Roman" w:hAnsi="Times New Roman" w:cs="Times New Roman"/>
        </w:rPr>
        <w:t xml:space="preserve"> in </w:t>
      </w:r>
      <w:r w:rsidR="002D6F9D">
        <w:rPr>
          <w:rFonts w:ascii="Times New Roman" w:hAnsi="Times New Roman" w:cs="Times New Roman"/>
        </w:rPr>
        <w:t>Figure S</w:t>
      </w:r>
      <w:r w:rsidR="00770F28">
        <w:rPr>
          <w:rFonts w:ascii="Times New Roman" w:hAnsi="Times New Roman" w:cs="Times New Roman"/>
        </w:rPr>
        <w:t>2</w:t>
      </w:r>
      <w:r w:rsidR="006A39D0">
        <w:rPr>
          <w:rFonts w:ascii="Times New Roman" w:hAnsi="Times New Roman" w:cs="Times New Roman"/>
        </w:rPr>
        <w:t xml:space="preserve">. </w:t>
      </w:r>
      <w:r w:rsidR="007D346D">
        <w:rPr>
          <w:rFonts w:ascii="Times New Roman" w:hAnsi="Times New Roman" w:cs="Times New Roman"/>
        </w:rPr>
        <w:t>(b)</w:t>
      </w:r>
      <w:r w:rsidR="005F45B6">
        <w:rPr>
          <w:rFonts w:ascii="Times New Roman" w:hAnsi="Times New Roman" w:cs="Times New Roman"/>
        </w:rPr>
        <w:t xml:space="preserve"> – (e)</w:t>
      </w:r>
      <w:r w:rsidR="007D346D">
        <w:rPr>
          <w:rFonts w:ascii="Times New Roman" w:hAnsi="Times New Roman" w:cs="Times New Roman"/>
        </w:rPr>
        <w:t xml:space="preserve"> </w:t>
      </w:r>
      <w:r w:rsidR="009E789F" w:rsidRPr="00C52039">
        <w:rPr>
          <w:rFonts w:ascii="Times New Roman" w:hAnsi="Times New Roman" w:cs="Times New Roman"/>
        </w:rPr>
        <w:t xml:space="preserve">PXRD patterns of </w:t>
      </w:r>
      <w:r w:rsidR="00BA50C0">
        <w:rPr>
          <w:rFonts w:ascii="Times New Roman" w:hAnsi="Times New Roman" w:cs="Times New Roman"/>
        </w:rPr>
        <w:t>2</w:t>
      </w:r>
      <w:r w:rsidR="00BA50C0" w:rsidRPr="00C52039">
        <w:rPr>
          <w:rFonts w:ascii="Times New Roman" w:hAnsi="Times New Roman" w:cs="Times New Roman"/>
        </w:rPr>
        <w:t>0</w:t>
      </w:r>
      <w:r w:rsidR="009E789F" w:rsidRPr="00C52039">
        <w:rPr>
          <w:rFonts w:ascii="Times New Roman" w:hAnsi="Times New Roman" w:cs="Times New Roman"/>
        </w:rPr>
        <w:t xml:space="preserve"> </w:t>
      </w:r>
      <w:r w:rsidR="00926596">
        <w:rPr>
          <w:rFonts w:ascii="Times New Roman" w:hAnsi="Times New Roman" w:cs="Times New Roman"/>
        </w:rPr>
        <w:t>representative</w:t>
      </w:r>
      <w:r w:rsidR="009E789F">
        <w:rPr>
          <w:rFonts w:ascii="Times New Roman" w:hAnsi="Times New Roman" w:cs="Times New Roman"/>
        </w:rPr>
        <w:t xml:space="preserve"> </w:t>
      </w:r>
      <w:r w:rsidR="009E789F" w:rsidRPr="00C52039">
        <w:rPr>
          <w:rFonts w:ascii="Times New Roman" w:hAnsi="Times New Roman" w:cs="Times New Roman"/>
        </w:rPr>
        <w:t>samples</w:t>
      </w:r>
      <w:r w:rsidR="003F3348" w:rsidRPr="00C52039">
        <w:rPr>
          <w:rFonts w:ascii="Times New Roman" w:hAnsi="Times New Roman" w:cs="Times New Roman"/>
        </w:rPr>
        <w:t xml:space="preserve"> </w:t>
      </w:r>
      <w:r w:rsidR="00BA50C0">
        <w:rPr>
          <w:rFonts w:ascii="Times New Roman" w:hAnsi="Times New Roman" w:cs="Times New Roman"/>
        </w:rPr>
        <w:t>arranged in sets of 5</w:t>
      </w:r>
      <w:r w:rsidR="003F3348" w:rsidRPr="00C52039">
        <w:rPr>
          <w:rFonts w:ascii="Times New Roman" w:hAnsi="Times New Roman" w:cs="Times New Roman"/>
        </w:rPr>
        <w:t xml:space="preserve">. Within each </w:t>
      </w:r>
      <w:r w:rsidR="006A39D0">
        <w:rPr>
          <w:rFonts w:ascii="Times New Roman" w:hAnsi="Times New Roman" w:cs="Times New Roman"/>
        </w:rPr>
        <w:t xml:space="preserve">coloured </w:t>
      </w:r>
      <w:r w:rsidR="00EE033C">
        <w:rPr>
          <w:rFonts w:ascii="Times New Roman" w:hAnsi="Times New Roman" w:cs="Times New Roman"/>
        </w:rPr>
        <w:t>set</w:t>
      </w:r>
      <w:r w:rsidR="00EE033C" w:rsidRPr="00C52039">
        <w:rPr>
          <w:rFonts w:ascii="Times New Roman" w:hAnsi="Times New Roman" w:cs="Times New Roman"/>
        </w:rPr>
        <w:t xml:space="preserve"> </w:t>
      </w:r>
      <w:r w:rsidR="006A39D0">
        <w:rPr>
          <w:rFonts w:ascii="Times New Roman" w:hAnsi="Times New Roman" w:cs="Times New Roman"/>
        </w:rPr>
        <w:t xml:space="preserve">of </w:t>
      </w:r>
      <w:proofErr w:type="gramStart"/>
      <w:r w:rsidR="006A39D0">
        <w:rPr>
          <w:rFonts w:ascii="Times New Roman" w:hAnsi="Times New Roman" w:cs="Times New Roman"/>
        </w:rPr>
        <w:t>samples</w:t>
      </w:r>
      <w:proofErr w:type="gramEnd"/>
      <w:r w:rsidR="006A39D0">
        <w:rPr>
          <w:rFonts w:ascii="Times New Roman" w:hAnsi="Times New Roman" w:cs="Times New Roman"/>
        </w:rPr>
        <w:t xml:space="preserve"> </w:t>
      </w:r>
      <w:r w:rsidR="003F3348" w:rsidRPr="00C52039">
        <w:rPr>
          <w:rFonts w:ascii="Times New Roman" w:hAnsi="Times New Roman" w:cs="Times New Roman"/>
        </w:rPr>
        <w:t xml:space="preserve">the </w:t>
      </w:r>
      <w:r w:rsidR="0070204C" w:rsidRPr="00C52039">
        <w:rPr>
          <w:rFonts w:ascii="Times New Roman" w:hAnsi="Times New Roman" w:cs="Times New Roman"/>
        </w:rPr>
        <w:t>only variable is the T:F ratio, the bottom pattern correspond</w:t>
      </w:r>
      <w:r w:rsidR="002853AB" w:rsidRPr="00C52039">
        <w:rPr>
          <w:rFonts w:ascii="Times New Roman" w:hAnsi="Times New Roman" w:cs="Times New Roman"/>
        </w:rPr>
        <w:t>s</w:t>
      </w:r>
      <w:r w:rsidR="0070204C" w:rsidRPr="00C52039">
        <w:rPr>
          <w:rFonts w:ascii="Times New Roman" w:hAnsi="Times New Roman" w:cs="Times New Roman"/>
        </w:rPr>
        <w:t xml:space="preserve"> to pure terephthalic acid </w:t>
      </w:r>
      <w:r w:rsidR="00946E36">
        <w:rPr>
          <w:rFonts w:ascii="Times New Roman" w:hAnsi="Times New Roman" w:cs="Times New Roman"/>
        </w:rPr>
        <w:t xml:space="preserve">as the linker </w:t>
      </w:r>
      <w:r w:rsidR="0070204C" w:rsidRPr="00C52039">
        <w:rPr>
          <w:rFonts w:ascii="Times New Roman" w:hAnsi="Times New Roman" w:cs="Times New Roman"/>
        </w:rPr>
        <w:t xml:space="preserve">and the top to </w:t>
      </w:r>
      <w:r w:rsidR="00946E36">
        <w:rPr>
          <w:rFonts w:ascii="Times New Roman" w:hAnsi="Times New Roman" w:cs="Times New Roman"/>
        </w:rPr>
        <w:t xml:space="preserve">pure </w:t>
      </w:r>
      <w:r w:rsidR="0070204C" w:rsidRPr="00C52039">
        <w:rPr>
          <w:rFonts w:ascii="Times New Roman" w:hAnsi="Times New Roman" w:cs="Times New Roman"/>
        </w:rPr>
        <w:t>fumaric</w:t>
      </w:r>
      <w:r w:rsidR="00946E36">
        <w:rPr>
          <w:rFonts w:ascii="Times New Roman" w:hAnsi="Times New Roman" w:cs="Times New Roman"/>
        </w:rPr>
        <w:t xml:space="preserve"> acid</w:t>
      </w:r>
      <w:r w:rsidR="0070204C" w:rsidRPr="00C52039">
        <w:rPr>
          <w:rFonts w:ascii="Times New Roman" w:hAnsi="Times New Roman" w:cs="Times New Roman"/>
        </w:rPr>
        <w:t>.</w:t>
      </w:r>
      <w:r w:rsidR="00BC3B8E">
        <w:rPr>
          <w:rFonts w:ascii="Times New Roman" w:hAnsi="Times New Roman" w:cs="Times New Roman"/>
        </w:rPr>
        <w:t xml:space="preserve"> All patterns contain peaks that correspond to cubic phases with lattice parameter varying with </w:t>
      </w:r>
      <w:r w:rsidR="00A46763">
        <w:rPr>
          <w:rFonts w:ascii="Times New Roman" w:hAnsi="Times New Roman" w:cs="Times New Roman"/>
        </w:rPr>
        <w:t>T:F ratio</w:t>
      </w:r>
      <w:r w:rsidR="00A12800">
        <w:rPr>
          <w:rFonts w:ascii="Times New Roman" w:hAnsi="Times New Roman" w:cs="Times New Roman"/>
        </w:rPr>
        <w:t xml:space="preserve"> (Figure S8)</w:t>
      </w:r>
      <w:r w:rsidR="00A46763">
        <w:rPr>
          <w:rFonts w:ascii="Times New Roman" w:hAnsi="Times New Roman" w:cs="Times New Roman"/>
        </w:rPr>
        <w:t>.</w:t>
      </w:r>
      <w:r w:rsidR="006453DA">
        <w:rPr>
          <w:rFonts w:ascii="Times New Roman" w:hAnsi="Times New Roman" w:cs="Times New Roman"/>
        </w:rPr>
        <w:t xml:space="preserve"> </w:t>
      </w:r>
      <w:r w:rsidR="007576CC">
        <w:rPr>
          <w:rFonts w:ascii="Times New Roman" w:hAnsi="Times New Roman" w:cs="Times New Roman"/>
        </w:rPr>
        <w:t>The</w:t>
      </w:r>
      <w:r w:rsidR="00A6466B">
        <w:rPr>
          <w:rFonts w:ascii="Times New Roman" w:hAnsi="Times New Roman" w:cs="Times New Roman"/>
        </w:rPr>
        <w:t xml:space="preserve"> d</w:t>
      </w:r>
      <w:r w:rsidR="007576CC">
        <w:rPr>
          <w:rFonts w:ascii="Times New Roman" w:hAnsi="Times New Roman" w:cs="Times New Roman"/>
        </w:rPr>
        <w:t>ash</w:t>
      </w:r>
      <w:r w:rsidR="00A6466B">
        <w:rPr>
          <w:rFonts w:ascii="Times New Roman" w:hAnsi="Times New Roman" w:cs="Times New Roman"/>
        </w:rPr>
        <w:t>ed lines</w:t>
      </w:r>
      <w:r w:rsidR="007576CC">
        <w:rPr>
          <w:rFonts w:ascii="Times New Roman" w:hAnsi="Times New Roman" w:cs="Times New Roman"/>
        </w:rPr>
        <w:t xml:space="preserve"> in (d)</w:t>
      </w:r>
      <w:r w:rsidR="00A6466B">
        <w:rPr>
          <w:rFonts w:ascii="Times New Roman" w:hAnsi="Times New Roman" w:cs="Times New Roman"/>
        </w:rPr>
        <w:t xml:space="preserve"> mark the shift of these peaks to higher 2</w:t>
      </w:r>
      <w:r w:rsidR="00A6466B">
        <w:rPr>
          <w:rFonts w:ascii="Times New Roman" w:hAnsi="Times New Roman" w:cs="Times New Roman"/>
          <w:lang w:val="el-GR"/>
        </w:rPr>
        <w:t>θ</w:t>
      </w:r>
      <w:r w:rsidR="00A6466B" w:rsidRPr="00C52039">
        <w:rPr>
          <w:rFonts w:ascii="Times New Roman" w:hAnsi="Times New Roman" w:cs="Times New Roman"/>
        </w:rPr>
        <w:t xml:space="preserve"> </w:t>
      </w:r>
      <w:r w:rsidR="00A6466B">
        <w:rPr>
          <w:rFonts w:ascii="Times New Roman" w:hAnsi="Times New Roman" w:cs="Times New Roman"/>
        </w:rPr>
        <w:t>angles as the T:F ratio decreases</w:t>
      </w:r>
      <w:r w:rsidR="00163ABE">
        <w:rPr>
          <w:rFonts w:ascii="Times New Roman" w:hAnsi="Times New Roman" w:cs="Times New Roman"/>
        </w:rPr>
        <w:t xml:space="preserve"> – this shift occurs in all the sets of patterns shown</w:t>
      </w:r>
      <w:r w:rsidR="00A6466B">
        <w:rPr>
          <w:rFonts w:ascii="Times New Roman" w:hAnsi="Times New Roman" w:cs="Times New Roman"/>
        </w:rPr>
        <w:t>.</w:t>
      </w:r>
      <w:r w:rsidR="006453DA" w:rsidRPr="00C52039">
        <w:rPr>
          <w:rFonts w:ascii="Times New Roman" w:hAnsi="Times New Roman" w:cs="Times New Roman"/>
        </w:rPr>
        <w:t xml:space="preserve"> </w:t>
      </w:r>
      <w:r w:rsidR="00EE033C" w:rsidRPr="00C52039">
        <w:rPr>
          <w:rFonts w:ascii="Times New Roman" w:hAnsi="Times New Roman" w:cs="Times New Roman"/>
        </w:rPr>
        <w:t>The two circled</w:t>
      </w:r>
      <w:r w:rsidR="00EE033C">
        <w:rPr>
          <w:rFonts w:ascii="Times New Roman" w:hAnsi="Times New Roman" w:cs="Times New Roman"/>
          <w:sz w:val="24"/>
          <w:szCs w:val="24"/>
        </w:rPr>
        <w:t xml:space="preserve"> </w:t>
      </w:r>
      <w:r w:rsidR="00EE033C" w:rsidRPr="00C52039">
        <w:rPr>
          <w:rFonts w:ascii="Times New Roman" w:hAnsi="Times New Roman" w:cs="Times New Roman"/>
        </w:rPr>
        <w:t xml:space="preserve">points </w:t>
      </w:r>
      <w:r w:rsidR="00A6466B">
        <w:rPr>
          <w:rFonts w:ascii="Times New Roman" w:hAnsi="Times New Roman" w:cs="Times New Roman"/>
        </w:rPr>
        <w:t xml:space="preserve">in (a) </w:t>
      </w:r>
      <w:r w:rsidR="00EE033C" w:rsidRPr="00C52039">
        <w:rPr>
          <w:rFonts w:ascii="Times New Roman" w:hAnsi="Times New Roman" w:cs="Times New Roman"/>
        </w:rPr>
        <w:t xml:space="preserve">correspond to the compositions that provided the major (blue) and minor (green) hits </w:t>
      </w:r>
      <w:r w:rsidR="00DD327C">
        <w:rPr>
          <w:rFonts w:ascii="Times New Roman" w:hAnsi="Times New Roman" w:cs="Times New Roman"/>
        </w:rPr>
        <w:t>i</w:t>
      </w:r>
      <w:r w:rsidR="00EE033C" w:rsidRPr="00C52039">
        <w:rPr>
          <w:rFonts w:ascii="Times New Roman" w:hAnsi="Times New Roman" w:cs="Times New Roman"/>
        </w:rPr>
        <w:t>n the search for a new phase.</w:t>
      </w:r>
      <w:r w:rsidR="00F7505E">
        <w:rPr>
          <w:rFonts w:ascii="Times New Roman" w:hAnsi="Times New Roman" w:cs="Times New Roman"/>
        </w:rPr>
        <w:t xml:space="preserve"> The </w:t>
      </w:r>
      <w:r w:rsidR="007C7B5D">
        <w:rPr>
          <w:rFonts w:ascii="Times New Roman" w:hAnsi="Times New Roman" w:cs="Times New Roman"/>
        </w:rPr>
        <w:t xml:space="preserve">extra </w:t>
      </w:r>
      <w:r w:rsidR="00F7505E">
        <w:rPr>
          <w:rFonts w:ascii="Times New Roman" w:hAnsi="Times New Roman" w:cs="Times New Roman"/>
        </w:rPr>
        <w:t xml:space="preserve">diffraction features </w:t>
      </w:r>
      <w:r w:rsidR="002B21C0">
        <w:rPr>
          <w:rFonts w:ascii="Times New Roman" w:hAnsi="Times New Roman" w:cs="Times New Roman"/>
        </w:rPr>
        <w:t xml:space="preserve">that indicate the presence of a new phase, </w:t>
      </w:r>
      <w:r w:rsidR="00F7505E">
        <w:rPr>
          <w:rFonts w:ascii="Times New Roman" w:hAnsi="Times New Roman" w:cs="Times New Roman"/>
        </w:rPr>
        <w:t>corresponding to these hits</w:t>
      </w:r>
      <w:r w:rsidR="002B21C0">
        <w:rPr>
          <w:rFonts w:ascii="Times New Roman" w:hAnsi="Times New Roman" w:cs="Times New Roman"/>
        </w:rPr>
        <w:t>,</w:t>
      </w:r>
      <w:r w:rsidR="00F7505E">
        <w:rPr>
          <w:rFonts w:ascii="Times New Roman" w:hAnsi="Times New Roman" w:cs="Times New Roman"/>
        </w:rPr>
        <w:t xml:space="preserve"> are indicated by asterisks.</w:t>
      </w:r>
      <w:bookmarkEnd w:id="6"/>
    </w:p>
    <w:p w14:paraId="065A9B7F" w14:textId="77777777" w:rsidR="00CB2DBC" w:rsidRDefault="00CB2DBC" w:rsidP="003C5F46">
      <w:pPr>
        <w:spacing w:line="240" w:lineRule="auto"/>
        <w:jc w:val="both"/>
        <w:rPr>
          <w:rFonts w:ascii="Times New Roman" w:hAnsi="Times New Roman" w:cs="Times New Roman"/>
          <w:sz w:val="24"/>
          <w:szCs w:val="24"/>
        </w:rPr>
      </w:pPr>
    </w:p>
    <w:p w14:paraId="5D0C10E8" w14:textId="18C8D517" w:rsidR="006775CC" w:rsidRPr="000C7730" w:rsidRDefault="006775CC" w:rsidP="003C5F46">
      <w:pPr>
        <w:spacing w:line="240" w:lineRule="auto"/>
        <w:jc w:val="both"/>
        <w:rPr>
          <w:rFonts w:ascii="Times New Roman" w:hAnsi="Times New Roman" w:cs="Times New Roman"/>
          <w:sz w:val="24"/>
          <w:szCs w:val="24"/>
        </w:rPr>
      </w:pPr>
      <w:r>
        <w:rPr>
          <w:rFonts w:ascii="Times New Roman" w:hAnsi="Times New Roman" w:cs="Times New Roman"/>
          <w:sz w:val="24"/>
          <w:szCs w:val="24"/>
        </w:rPr>
        <w:t>The second iteration</w:t>
      </w:r>
      <w:r w:rsidR="00CC0FD0">
        <w:rPr>
          <w:rFonts w:ascii="Times New Roman" w:hAnsi="Times New Roman" w:cs="Times New Roman"/>
          <w:sz w:val="24"/>
          <w:szCs w:val="24"/>
        </w:rPr>
        <w:t xml:space="preserve"> of reactions</w:t>
      </w:r>
      <w:r>
        <w:rPr>
          <w:rFonts w:ascii="Times New Roman" w:hAnsi="Times New Roman" w:cs="Times New Roman"/>
          <w:sz w:val="24"/>
          <w:szCs w:val="24"/>
        </w:rPr>
        <w:t xml:space="preserve"> was focused in a</w:t>
      </w:r>
      <w:r w:rsidR="00BF3142">
        <w:rPr>
          <w:rFonts w:ascii="Times New Roman" w:hAnsi="Times New Roman" w:cs="Times New Roman"/>
          <w:sz w:val="24"/>
          <w:szCs w:val="24"/>
        </w:rPr>
        <w:t xml:space="preserve"> region</w:t>
      </w:r>
      <w:r w:rsidR="00AB0036">
        <w:rPr>
          <w:rFonts w:ascii="Times New Roman" w:hAnsi="Times New Roman" w:cs="Times New Roman"/>
          <w:sz w:val="24"/>
          <w:szCs w:val="24"/>
        </w:rPr>
        <w:t xml:space="preserve"> </w:t>
      </w:r>
      <w:r w:rsidR="00517DA2">
        <w:rPr>
          <w:rFonts w:ascii="Times New Roman" w:hAnsi="Times New Roman" w:cs="Times New Roman"/>
          <w:sz w:val="24"/>
          <w:szCs w:val="24"/>
        </w:rPr>
        <w:t xml:space="preserve">of the chemical space </w:t>
      </w:r>
      <w:r w:rsidR="00715AF3">
        <w:rPr>
          <w:rFonts w:ascii="Times New Roman" w:hAnsi="Times New Roman" w:cs="Times New Roman"/>
          <w:sz w:val="24"/>
          <w:szCs w:val="24"/>
        </w:rPr>
        <w:t xml:space="preserve">(Figure </w:t>
      </w:r>
      <w:r w:rsidR="004F70C2">
        <w:rPr>
          <w:rFonts w:ascii="Times New Roman" w:hAnsi="Times New Roman" w:cs="Times New Roman"/>
          <w:sz w:val="24"/>
          <w:szCs w:val="24"/>
        </w:rPr>
        <w:t>4</w:t>
      </w:r>
      <w:r w:rsidR="00632D34">
        <w:rPr>
          <w:rFonts w:ascii="Times New Roman" w:hAnsi="Times New Roman" w:cs="Times New Roman"/>
          <w:sz w:val="24"/>
          <w:szCs w:val="24"/>
        </w:rPr>
        <w:t>a</w:t>
      </w:r>
      <w:r w:rsidR="00715AF3">
        <w:rPr>
          <w:rFonts w:ascii="Times New Roman" w:hAnsi="Times New Roman" w:cs="Times New Roman"/>
          <w:sz w:val="24"/>
          <w:szCs w:val="24"/>
        </w:rPr>
        <w:t xml:space="preserve">) </w:t>
      </w:r>
      <w:r w:rsidR="00DD327C">
        <w:rPr>
          <w:rFonts w:ascii="Times New Roman" w:hAnsi="Times New Roman" w:cs="Times New Roman"/>
          <w:sz w:val="24"/>
          <w:szCs w:val="24"/>
        </w:rPr>
        <w:t xml:space="preserve">that was </w:t>
      </w:r>
      <w:r w:rsidR="00AB0036">
        <w:rPr>
          <w:rFonts w:ascii="Times New Roman" w:hAnsi="Times New Roman" w:cs="Times New Roman"/>
          <w:sz w:val="24"/>
          <w:szCs w:val="24"/>
        </w:rPr>
        <w:t xml:space="preserve">selected to </w:t>
      </w:r>
      <w:r w:rsidR="003D661C">
        <w:rPr>
          <w:rFonts w:ascii="Times New Roman" w:hAnsi="Times New Roman" w:cs="Times New Roman"/>
          <w:sz w:val="24"/>
          <w:szCs w:val="24"/>
        </w:rPr>
        <w:t xml:space="preserve">include </w:t>
      </w:r>
      <w:r w:rsidR="00AB0036">
        <w:rPr>
          <w:rFonts w:ascii="Times New Roman" w:hAnsi="Times New Roman" w:cs="Times New Roman"/>
          <w:sz w:val="24"/>
          <w:szCs w:val="24"/>
        </w:rPr>
        <w:t>the two hits</w:t>
      </w:r>
      <w:r w:rsidR="00715AF3">
        <w:rPr>
          <w:rFonts w:ascii="Times New Roman" w:hAnsi="Times New Roman" w:cs="Times New Roman"/>
          <w:sz w:val="24"/>
          <w:szCs w:val="24"/>
        </w:rPr>
        <w:t xml:space="preserve"> from the first batch and</w:t>
      </w:r>
      <w:r w:rsidR="00AB0036">
        <w:rPr>
          <w:rFonts w:ascii="Times New Roman" w:hAnsi="Times New Roman" w:cs="Times New Roman"/>
          <w:sz w:val="24"/>
          <w:szCs w:val="24"/>
        </w:rPr>
        <w:t xml:space="preserve"> </w:t>
      </w:r>
      <w:r w:rsidR="00632D34">
        <w:rPr>
          <w:rFonts w:ascii="Times New Roman" w:hAnsi="Times New Roman" w:cs="Times New Roman"/>
          <w:sz w:val="24"/>
          <w:szCs w:val="24"/>
        </w:rPr>
        <w:t xml:space="preserve">to </w:t>
      </w:r>
      <w:r w:rsidR="00B24B01">
        <w:rPr>
          <w:rFonts w:ascii="Times New Roman" w:hAnsi="Times New Roman" w:cs="Times New Roman"/>
          <w:sz w:val="24"/>
          <w:szCs w:val="24"/>
        </w:rPr>
        <w:t>hav</w:t>
      </w:r>
      <w:r w:rsidR="00715AF3">
        <w:rPr>
          <w:rFonts w:ascii="Times New Roman" w:hAnsi="Times New Roman" w:cs="Times New Roman"/>
          <w:sz w:val="24"/>
          <w:szCs w:val="24"/>
        </w:rPr>
        <w:t>e</w:t>
      </w:r>
      <w:r w:rsidR="00B24B01">
        <w:rPr>
          <w:rFonts w:ascii="Times New Roman" w:hAnsi="Times New Roman" w:cs="Times New Roman"/>
          <w:sz w:val="24"/>
          <w:szCs w:val="24"/>
        </w:rPr>
        <w:t xml:space="preserve"> </w:t>
      </w:r>
      <w:r w:rsidR="004939C4">
        <w:rPr>
          <w:rFonts w:ascii="Times New Roman" w:hAnsi="Times New Roman" w:cs="Times New Roman"/>
          <w:sz w:val="24"/>
          <w:szCs w:val="24"/>
        </w:rPr>
        <w:t xml:space="preserve">its centre closer to </w:t>
      </w:r>
      <w:r w:rsidR="00FA7E91">
        <w:rPr>
          <w:rFonts w:ascii="Times New Roman" w:hAnsi="Times New Roman" w:cs="Times New Roman"/>
          <w:sz w:val="24"/>
          <w:szCs w:val="24"/>
        </w:rPr>
        <w:t xml:space="preserve">the </w:t>
      </w:r>
      <w:r w:rsidR="00AB0036">
        <w:rPr>
          <w:rFonts w:ascii="Times New Roman" w:hAnsi="Times New Roman" w:cs="Times New Roman"/>
          <w:sz w:val="24"/>
          <w:szCs w:val="24"/>
        </w:rPr>
        <w:t>major</w:t>
      </w:r>
      <w:r w:rsidR="00632D34">
        <w:rPr>
          <w:rFonts w:ascii="Times New Roman" w:hAnsi="Times New Roman" w:cs="Times New Roman"/>
          <w:sz w:val="24"/>
          <w:szCs w:val="24"/>
        </w:rPr>
        <w:t xml:space="preserve"> than the minor</w:t>
      </w:r>
      <w:r w:rsidR="00AB0036">
        <w:rPr>
          <w:rFonts w:ascii="Times New Roman" w:hAnsi="Times New Roman" w:cs="Times New Roman"/>
          <w:sz w:val="24"/>
          <w:szCs w:val="24"/>
        </w:rPr>
        <w:t xml:space="preserve"> </w:t>
      </w:r>
      <w:r w:rsidR="004939C4">
        <w:rPr>
          <w:rFonts w:ascii="Times New Roman" w:hAnsi="Times New Roman" w:cs="Times New Roman"/>
          <w:sz w:val="24"/>
          <w:szCs w:val="24"/>
        </w:rPr>
        <w:t>hit</w:t>
      </w:r>
      <w:r>
        <w:rPr>
          <w:rFonts w:ascii="Times New Roman" w:hAnsi="Times New Roman" w:cs="Times New Roman"/>
          <w:sz w:val="24"/>
          <w:szCs w:val="24"/>
        </w:rPr>
        <w:t xml:space="preserve">. </w:t>
      </w:r>
      <w:r w:rsidR="00074DBE">
        <w:rPr>
          <w:rFonts w:ascii="Times New Roman" w:hAnsi="Times New Roman" w:cs="Times New Roman"/>
          <w:sz w:val="24"/>
          <w:szCs w:val="24"/>
        </w:rPr>
        <w:t>This</w:t>
      </w:r>
      <w:r w:rsidR="00411BB3">
        <w:rPr>
          <w:rFonts w:ascii="Times New Roman" w:hAnsi="Times New Roman" w:cs="Times New Roman"/>
          <w:sz w:val="24"/>
          <w:szCs w:val="24"/>
        </w:rPr>
        <w:t xml:space="preserve"> </w:t>
      </w:r>
      <w:r w:rsidR="00FA7E91">
        <w:rPr>
          <w:rFonts w:ascii="Times New Roman" w:hAnsi="Times New Roman" w:cs="Times New Roman"/>
          <w:sz w:val="24"/>
          <w:szCs w:val="24"/>
        </w:rPr>
        <w:t xml:space="preserve">volume </w:t>
      </w:r>
      <w:r w:rsidR="00BD1358">
        <w:rPr>
          <w:rFonts w:ascii="Times New Roman" w:hAnsi="Times New Roman" w:cs="Times New Roman"/>
          <w:sz w:val="24"/>
          <w:szCs w:val="24"/>
        </w:rPr>
        <w:t>was</w:t>
      </w:r>
      <w:r w:rsidR="003D661C">
        <w:rPr>
          <w:rFonts w:ascii="Times New Roman" w:hAnsi="Times New Roman" w:cs="Times New Roman"/>
          <w:sz w:val="24"/>
          <w:szCs w:val="24"/>
        </w:rPr>
        <w:t xml:space="preserve"> </w:t>
      </w:r>
      <w:r w:rsidR="00BB11F7">
        <w:rPr>
          <w:rFonts w:ascii="Times New Roman" w:hAnsi="Times New Roman" w:cs="Times New Roman"/>
          <w:sz w:val="24"/>
          <w:szCs w:val="24"/>
        </w:rPr>
        <w:t>fifteen</w:t>
      </w:r>
      <w:r w:rsidR="00346066">
        <w:rPr>
          <w:rFonts w:ascii="Times New Roman" w:hAnsi="Times New Roman" w:cs="Times New Roman"/>
          <w:sz w:val="24"/>
          <w:szCs w:val="24"/>
        </w:rPr>
        <w:t xml:space="preserve"> times </w:t>
      </w:r>
      <w:r w:rsidR="00FA7E91">
        <w:rPr>
          <w:rFonts w:ascii="Times New Roman" w:hAnsi="Times New Roman" w:cs="Times New Roman"/>
          <w:sz w:val="24"/>
          <w:szCs w:val="24"/>
        </w:rPr>
        <w:t>smaller</w:t>
      </w:r>
      <w:r w:rsidR="002D4E62">
        <w:rPr>
          <w:rFonts w:ascii="Times New Roman" w:hAnsi="Times New Roman" w:cs="Times New Roman"/>
          <w:sz w:val="24"/>
          <w:szCs w:val="24"/>
        </w:rPr>
        <w:t xml:space="preserve"> (Supplementary Note </w:t>
      </w:r>
      <w:r w:rsidR="0036225A">
        <w:rPr>
          <w:rFonts w:ascii="Times New Roman" w:hAnsi="Times New Roman" w:cs="Times New Roman"/>
          <w:sz w:val="24"/>
          <w:szCs w:val="24"/>
        </w:rPr>
        <w:t>2</w:t>
      </w:r>
      <w:r w:rsidR="007409B2">
        <w:rPr>
          <w:rFonts w:ascii="Times New Roman" w:hAnsi="Times New Roman" w:cs="Times New Roman"/>
          <w:sz w:val="24"/>
          <w:szCs w:val="24"/>
        </w:rPr>
        <w:t xml:space="preserve"> and Figure S12</w:t>
      </w:r>
      <w:r w:rsidR="002D4E62">
        <w:rPr>
          <w:rFonts w:ascii="Times New Roman" w:hAnsi="Times New Roman" w:cs="Times New Roman"/>
          <w:sz w:val="24"/>
          <w:szCs w:val="24"/>
        </w:rPr>
        <w:t>)</w:t>
      </w:r>
      <w:r w:rsidR="00FA7E91">
        <w:rPr>
          <w:rFonts w:ascii="Times New Roman" w:hAnsi="Times New Roman" w:cs="Times New Roman"/>
          <w:sz w:val="24"/>
          <w:szCs w:val="24"/>
        </w:rPr>
        <w:t xml:space="preserve"> </w:t>
      </w:r>
      <w:r w:rsidR="00BF3142" w:rsidRPr="00C52039">
        <w:rPr>
          <w:rStyle w:val="CommentReference"/>
          <w:rFonts w:ascii="Times New Roman" w:hAnsi="Times New Roman" w:cs="Times New Roman"/>
          <w:sz w:val="24"/>
          <w:szCs w:val="24"/>
        </w:rPr>
        <w:t>than</w:t>
      </w:r>
      <w:r w:rsidR="00BF3142">
        <w:rPr>
          <w:rFonts w:ascii="Times New Roman" w:hAnsi="Times New Roman" w:cs="Times New Roman"/>
          <w:sz w:val="24"/>
          <w:szCs w:val="24"/>
        </w:rPr>
        <w:t xml:space="preserve"> </w:t>
      </w:r>
      <w:r w:rsidR="00026008">
        <w:rPr>
          <w:rFonts w:ascii="Times New Roman" w:hAnsi="Times New Roman" w:cs="Times New Roman"/>
          <w:sz w:val="24"/>
          <w:szCs w:val="24"/>
        </w:rPr>
        <w:t xml:space="preserve">that described by </w:t>
      </w:r>
      <w:r w:rsidR="00517DA2">
        <w:rPr>
          <w:rFonts w:ascii="Times New Roman" w:hAnsi="Times New Roman" w:cs="Times New Roman"/>
          <w:sz w:val="24"/>
          <w:szCs w:val="24"/>
        </w:rPr>
        <w:t xml:space="preserve">the first </w:t>
      </w:r>
      <w:r w:rsidR="00026008">
        <w:rPr>
          <w:rFonts w:ascii="Times New Roman" w:hAnsi="Times New Roman" w:cs="Times New Roman"/>
          <w:sz w:val="24"/>
          <w:szCs w:val="24"/>
        </w:rPr>
        <w:t xml:space="preserve">set of samples, </w:t>
      </w:r>
      <w:r w:rsidR="003D661C">
        <w:rPr>
          <w:rFonts w:ascii="Times New Roman" w:hAnsi="Times New Roman" w:cs="Times New Roman"/>
          <w:sz w:val="24"/>
          <w:szCs w:val="24"/>
        </w:rPr>
        <w:t xml:space="preserve">and </w:t>
      </w:r>
      <w:r w:rsidR="00F93A51">
        <w:rPr>
          <w:rFonts w:ascii="Times New Roman" w:hAnsi="Times New Roman" w:cs="Times New Roman"/>
          <w:sz w:val="24"/>
          <w:szCs w:val="24"/>
        </w:rPr>
        <w:t xml:space="preserve">was </w:t>
      </w:r>
      <w:r w:rsidR="007B4938">
        <w:rPr>
          <w:rFonts w:ascii="Times New Roman" w:hAnsi="Times New Roman" w:cs="Times New Roman"/>
          <w:sz w:val="24"/>
          <w:szCs w:val="24"/>
        </w:rPr>
        <w:t xml:space="preserve">more </w:t>
      </w:r>
      <w:r w:rsidR="003D661C">
        <w:rPr>
          <w:rFonts w:ascii="Times New Roman" w:hAnsi="Times New Roman" w:cs="Times New Roman"/>
          <w:sz w:val="24"/>
          <w:szCs w:val="24"/>
        </w:rPr>
        <w:t xml:space="preserve">densely </w:t>
      </w:r>
      <w:r w:rsidR="00BD1358">
        <w:rPr>
          <w:rFonts w:ascii="Times New Roman" w:hAnsi="Times New Roman" w:cs="Times New Roman"/>
          <w:sz w:val="24"/>
          <w:szCs w:val="24"/>
        </w:rPr>
        <w:t xml:space="preserve">covered </w:t>
      </w:r>
      <w:r w:rsidR="007B4938">
        <w:rPr>
          <w:rFonts w:ascii="Times New Roman" w:hAnsi="Times New Roman" w:cs="Times New Roman"/>
          <w:sz w:val="24"/>
          <w:szCs w:val="24"/>
        </w:rPr>
        <w:t>with</w:t>
      </w:r>
      <w:r w:rsidR="00BD1358">
        <w:rPr>
          <w:rFonts w:ascii="Times New Roman" w:hAnsi="Times New Roman" w:cs="Times New Roman"/>
          <w:sz w:val="24"/>
          <w:szCs w:val="24"/>
        </w:rPr>
        <w:t xml:space="preserve"> 54 </w:t>
      </w:r>
      <w:r w:rsidR="007B1E1F">
        <w:rPr>
          <w:rFonts w:ascii="Times New Roman" w:hAnsi="Times New Roman" w:cs="Times New Roman"/>
          <w:sz w:val="24"/>
          <w:szCs w:val="24"/>
        </w:rPr>
        <w:t>reaction composition</w:t>
      </w:r>
      <w:r w:rsidR="00BD1358">
        <w:rPr>
          <w:rFonts w:ascii="Times New Roman" w:hAnsi="Times New Roman" w:cs="Times New Roman"/>
          <w:sz w:val="24"/>
          <w:szCs w:val="24"/>
        </w:rPr>
        <w:t>s.</w:t>
      </w:r>
      <w:r w:rsidR="00F93A51">
        <w:rPr>
          <w:rFonts w:ascii="Times New Roman" w:hAnsi="Times New Roman" w:cs="Times New Roman"/>
          <w:sz w:val="24"/>
          <w:szCs w:val="24"/>
        </w:rPr>
        <w:t xml:space="preserve"> The linker molar ratio, </w:t>
      </w:r>
      <w:proofErr w:type="gramStart"/>
      <w:r w:rsidR="00FD7ECC">
        <w:rPr>
          <w:rFonts w:ascii="Times New Roman" w:hAnsi="Times New Roman" w:cs="Times New Roman"/>
          <w:sz w:val="24"/>
          <w:szCs w:val="24"/>
        </w:rPr>
        <w:t>T</w:t>
      </w:r>
      <w:r w:rsidR="00517DA2">
        <w:rPr>
          <w:rFonts w:ascii="Times New Roman" w:hAnsi="Times New Roman" w:cs="Times New Roman"/>
          <w:sz w:val="24"/>
          <w:szCs w:val="24"/>
        </w:rPr>
        <w:t>:</w:t>
      </w:r>
      <w:r w:rsidR="00FD7ECC">
        <w:rPr>
          <w:rFonts w:ascii="Times New Roman" w:hAnsi="Times New Roman" w:cs="Times New Roman"/>
          <w:sz w:val="24"/>
          <w:szCs w:val="24"/>
        </w:rPr>
        <w:t>F</w:t>
      </w:r>
      <w:proofErr w:type="gramEnd"/>
      <w:r w:rsidR="00F93A51">
        <w:rPr>
          <w:rFonts w:ascii="Times New Roman" w:hAnsi="Times New Roman" w:cs="Times New Roman"/>
          <w:sz w:val="24"/>
          <w:szCs w:val="24"/>
        </w:rPr>
        <w:t>,</w:t>
      </w:r>
      <w:r w:rsidR="00517DA2">
        <w:rPr>
          <w:rFonts w:ascii="Times New Roman" w:hAnsi="Times New Roman" w:cs="Times New Roman"/>
          <w:sz w:val="24"/>
          <w:szCs w:val="24"/>
        </w:rPr>
        <w:t xml:space="preserve"> ranges from 0.</w:t>
      </w:r>
      <w:r w:rsidR="003E2DCE">
        <w:rPr>
          <w:rFonts w:ascii="Times New Roman" w:hAnsi="Times New Roman" w:cs="Times New Roman"/>
          <w:sz w:val="24"/>
          <w:szCs w:val="24"/>
        </w:rPr>
        <w:t>375</w:t>
      </w:r>
      <w:r w:rsidR="00517DA2">
        <w:rPr>
          <w:rFonts w:ascii="Times New Roman" w:hAnsi="Times New Roman" w:cs="Times New Roman"/>
          <w:sz w:val="24"/>
          <w:szCs w:val="24"/>
        </w:rPr>
        <w:t>:0.</w:t>
      </w:r>
      <w:r w:rsidR="003E2DCE">
        <w:rPr>
          <w:rFonts w:ascii="Times New Roman" w:hAnsi="Times New Roman" w:cs="Times New Roman"/>
          <w:sz w:val="24"/>
          <w:szCs w:val="24"/>
        </w:rPr>
        <w:t xml:space="preserve">625 </w:t>
      </w:r>
      <w:r w:rsidR="00517DA2">
        <w:rPr>
          <w:rFonts w:ascii="Times New Roman" w:hAnsi="Times New Roman" w:cs="Times New Roman"/>
          <w:sz w:val="24"/>
          <w:szCs w:val="24"/>
        </w:rPr>
        <w:t>to 0.</w:t>
      </w:r>
      <w:r w:rsidR="00077977">
        <w:rPr>
          <w:rFonts w:ascii="Times New Roman" w:hAnsi="Times New Roman" w:cs="Times New Roman"/>
          <w:sz w:val="24"/>
          <w:szCs w:val="24"/>
        </w:rPr>
        <w:t>625</w:t>
      </w:r>
      <w:r w:rsidR="00517DA2">
        <w:rPr>
          <w:rFonts w:ascii="Times New Roman" w:hAnsi="Times New Roman" w:cs="Times New Roman"/>
          <w:sz w:val="24"/>
          <w:szCs w:val="24"/>
        </w:rPr>
        <w:t>:0.</w:t>
      </w:r>
      <w:r w:rsidR="00077977">
        <w:rPr>
          <w:rFonts w:ascii="Times New Roman" w:hAnsi="Times New Roman" w:cs="Times New Roman"/>
          <w:sz w:val="24"/>
          <w:szCs w:val="24"/>
        </w:rPr>
        <w:t xml:space="preserve">375 </w:t>
      </w:r>
      <w:r w:rsidR="00517DA2">
        <w:rPr>
          <w:rFonts w:ascii="Times New Roman" w:hAnsi="Times New Roman" w:cs="Times New Roman"/>
          <w:sz w:val="24"/>
          <w:szCs w:val="24"/>
        </w:rPr>
        <w:t xml:space="preserve">because </w:t>
      </w:r>
      <w:r w:rsidR="0089436C">
        <w:rPr>
          <w:rFonts w:ascii="Times New Roman" w:hAnsi="Times New Roman" w:cs="Times New Roman"/>
          <w:sz w:val="24"/>
          <w:szCs w:val="24"/>
        </w:rPr>
        <w:t>both</w:t>
      </w:r>
      <w:r w:rsidR="00517DA2">
        <w:rPr>
          <w:rFonts w:ascii="Times New Roman" w:hAnsi="Times New Roman" w:cs="Times New Roman"/>
          <w:sz w:val="24"/>
          <w:szCs w:val="24"/>
        </w:rPr>
        <w:t xml:space="preserve"> hits </w:t>
      </w:r>
      <w:r w:rsidR="00681F55">
        <w:rPr>
          <w:rFonts w:ascii="Times New Roman" w:hAnsi="Times New Roman" w:cs="Times New Roman"/>
          <w:sz w:val="24"/>
          <w:szCs w:val="24"/>
        </w:rPr>
        <w:t xml:space="preserve">were </w:t>
      </w:r>
      <w:r w:rsidR="00517DA2">
        <w:rPr>
          <w:rFonts w:ascii="Times New Roman" w:hAnsi="Times New Roman" w:cs="Times New Roman"/>
          <w:sz w:val="24"/>
          <w:szCs w:val="24"/>
        </w:rPr>
        <w:t xml:space="preserve">obtained from reaction mixtures with equimolar </w:t>
      </w:r>
      <w:r w:rsidR="00F25E4B">
        <w:rPr>
          <w:rFonts w:ascii="Times New Roman" w:hAnsi="Times New Roman" w:cs="Times New Roman"/>
          <w:sz w:val="24"/>
          <w:szCs w:val="24"/>
        </w:rPr>
        <w:t>amounts of linkers</w:t>
      </w:r>
      <w:r w:rsidR="0023102F">
        <w:rPr>
          <w:rFonts w:ascii="Times New Roman" w:hAnsi="Times New Roman" w:cs="Times New Roman"/>
          <w:sz w:val="24"/>
          <w:szCs w:val="24"/>
        </w:rPr>
        <w:t>. The</w:t>
      </w:r>
      <w:r w:rsidR="00F25E4B">
        <w:rPr>
          <w:rFonts w:ascii="Times New Roman" w:hAnsi="Times New Roman" w:cs="Times New Roman"/>
          <w:sz w:val="24"/>
          <w:szCs w:val="24"/>
        </w:rPr>
        <w:t xml:space="preserve"> </w:t>
      </w:r>
      <w:proofErr w:type="spellStart"/>
      <w:r w:rsidR="00F25E4B">
        <w:rPr>
          <w:rFonts w:ascii="Times New Roman" w:hAnsi="Times New Roman" w:cs="Times New Roman"/>
          <w:sz w:val="24"/>
          <w:szCs w:val="24"/>
        </w:rPr>
        <w:t>FA:Zr</w:t>
      </w:r>
      <w:proofErr w:type="spellEnd"/>
      <w:r w:rsidR="00F25E4B">
        <w:rPr>
          <w:rFonts w:ascii="Times New Roman" w:hAnsi="Times New Roman" w:cs="Times New Roman"/>
          <w:sz w:val="24"/>
          <w:szCs w:val="24"/>
        </w:rPr>
        <w:t xml:space="preserve"> </w:t>
      </w:r>
      <w:r w:rsidR="00681F55">
        <w:rPr>
          <w:rFonts w:ascii="Times New Roman" w:hAnsi="Times New Roman" w:cs="Times New Roman"/>
          <w:sz w:val="24"/>
          <w:szCs w:val="24"/>
        </w:rPr>
        <w:t xml:space="preserve">ratio </w:t>
      </w:r>
      <w:r w:rsidR="00F25E4B">
        <w:rPr>
          <w:rFonts w:ascii="Times New Roman" w:hAnsi="Times New Roman" w:cs="Times New Roman"/>
          <w:sz w:val="24"/>
          <w:szCs w:val="24"/>
        </w:rPr>
        <w:t>range</w:t>
      </w:r>
      <w:r w:rsidR="00E11ABC">
        <w:rPr>
          <w:rFonts w:ascii="Times New Roman" w:hAnsi="Times New Roman" w:cs="Times New Roman"/>
          <w:sz w:val="24"/>
          <w:szCs w:val="24"/>
        </w:rPr>
        <w:t>d</w:t>
      </w:r>
      <w:r w:rsidR="00F25E4B">
        <w:rPr>
          <w:rFonts w:ascii="Times New Roman" w:hAnsi="Times New Roman" w:cs="Times New Roman"/>
          <w:sz w:val="24"/>
          <w:szCs w:val="24"/>
        </w:rPr>
        <w:t xml:space="preserve"> </w:t>
      </w:r>
      <w:r w:rsidR="0023102F">
        <w:rPr>
          <w:rFonts w:ascii="Times New Roman" w:hAnsi="Times New Roman" w:cs="Times New Roman"/>
          <w:sz w:val="24"/>
          <w:szCs w:val="24"/>
        </w:rPr>
        <w:t xml:space="preserve">from </w:t>
      </w:r>
      <w:r w:rsidR="00F25E4B">
        <w:rPr>
          <w:rFonts w:ascii="Times New Roman" w:hAnsi="Times New Roman" w:cs="Times New Roman"/>
          <w:sz w:val="24"/>
          <w:szCs w:val="24"/>
        </w:rPr>
        <w:t>292 to 501</w:t>
      </w:r>
      <w:r w:rsidR="00512951">
        <w:rPr>
          <w:rFonts w:ascii="Times New Roman" w:hAnsi="Times New Roman" w:cs="Times New Roman"/>
          <w:sz w:val="24"/>
          <w:szCs w:val="24"/>
        </w:rPr>
        <w:t>, divided into</w:t>
      </w:r>
      <w:r w:rsidR="00FA52C0">
        <w:rPr>
          <w:rFonts w:ascii="Times New Roman" w:hAnsi="Times New Roman" w:cs="Times New Roman"/>
          <w:sz w:val="24"/>
          <w:szCs w:val="24"/>
        </w:rPr>
        <w:t xml:space="preserve"> </w:t>
      </w:r>
      <w:r w:rsidR="0023102F">
        <w:rPr>
          <w:rFonts w:ascii="Times New Roman" w:hAnsi="Times New Roman" w:cs="Times New Roman"/>
          <w:sz w:val="24"/>
          <w:szCs w:val="24"/>
        </w:rPr>
        <w:t xml:space="preserve">six </w:t>
      </w:r>
      <w:r w:rsidR="00512951">
        <w:rPr>
          <w:rFonts w:ascii="Times New Roman" w:hAnsi="Times New Roman" w:cs="Times New Roman"/>
          <w:sz w:val="24"/>
          <w:szCs w:val="24"/>
        </w:rPr>
        <w:t xml:space="preserve">selected </w:t>
      </w:r>
      <w:r w:rsidR="00FA52C0">
        <w:rPr>
          <w:rFonts w:ascii="Times New Roman" w:hAnsi="Times New Roman" w:cs="Times New Roman"/>
          <w:sz w:val="24"/>
          <w:szCs w:val="24"/>
        </w:rPr>
        <w:t>values</w:t>
      </w:r>
      <w:r w:rsidR="00512951">
        <w:rPr>
          <w:rFonts w:ascii="Times New Roman" w:hAnsi="Times New Roman" w:cs="Times New Roman"/>
          <w:sz w:val="24"/>
          <w:szCs w:val="24"/>
        </w:rPr>
        <w:t>.</w:t>
      </w:r>
      <w:r w:rsidR="00FA52C0">
        <w:rPr>
          <w:rFonts w:ascii="Times New Roman" w:hAnsi="Times New Roman" w:cs="Times New Roman"/>
          <w:sz w:val="24"/>
          <w:szCs w:val="24"/>
        </w:rPr>
        <w:t xml:space="preserve"> </w:t>
      </w:r>
      <w:r w:rsidR="00512951">
        <w:rPr>
          <w:rFonts w:ascii="Times New Roman" w:hAnsi="Times New Roman" w:cs="Times New Roman"/>
          <w:sz w:val="24"/>
          <w:szCs w:val="24"/>
        </w:rPr>
        <w:t>F</w:t>
      </w:r>
      <w:r w:rsidR="00FA52C0">
        <w:rPr>
          <w:rFonts w:ascii="Times New Roman" w:hAnsi="Times New Roman" w:cs="Times New Roman"/>
          <w:sz w:val="24"/>
          <w:szCs w:val="24"/>
        </w:rPr>
        <w:t>or</w:t>
      </w:r>
      <w:r w:rsidR="0023102F">
        <w:rPr>
          <w:rFonts w:ascii="Times New Roman" w:hAnsi="Times New Roman" w:cs="Times New Roman"/>
          <w:sz w:val="24"/>
          <w:szCs w:val="24"/>
        </w:rPr>
        <w:t xml:space="preserve"> each of </w:t>
      </w:r>
      <w:r w:rsidR="00512951">
        <w:rPr>
          <w:rFonts w:ascii="Times New Roman" w:hAnsi="Times New Roman" w:cs="Times New Roman"/>
          <w:sz w:val="24"/>
          <w:szCs w:val="24"/>
        </w:rPr>
        <w:t xml:space="preserve">these six </w:t>
      </w:r>
      <w:proofErr w:type="spellStart"/>
      <w:r w:rsidR="00512951">
        <w:rPr>
          <w:rFonts w:ascii="Times New Roman" w:hAnsi="Times New Roman" w:cs="Times New Roman"/>
          <w:sz w:val="24"/>
          <w:szCs w:val="24"/>
        </w:rPr>
        <w:t>FA:Zr</w:t>
      </w:r>
      <w:proofErr w:type="spellEnd"/>
      <w:r w:rsidR="00512951" w:rsidDel="00FA52C0">
        <w:rPr>
          <w:rFonts w:ascii="Times New Roman" w:hAnsi="Times New Roman" w:cs="Times New Roman"/>
          <w:sz w:val="24"/>
          <w:szCs w:val="24"/>
        </w:rPr>
        <w:t xml:space="preserve"> </w:t>
      </w:r>
      <w:r w:rsidR="00512951">
        <w:rPr>
          <w:rFonts w:ascii="Times New Roman" w:hAnsi="Times New Roman" w:cs="Times New Roman"/>
          <w:sz w:val="24"/>
          <w:szCs w:val="24"/>
        </w:rPr>
        <w:t xml:space="preserve">ratios, </w:t>
      </w:r>
      <w:r w:rsidR="0023102F">
        <w:rPr>
          <w:rFonts w:ascii="Times New Roman" w:hAnsi="Times New Roman" w:cs="Times New Roman"/>
          <w:sz w:val="24"/>
          <w:szCs w:val="24"/>
        </w:rPr>
        <w:t>t</w:t>
      </w:r>
      <w:r w:rsidR="005271F9">
        <w:rPr>
          <w:rFonts w:ascii="Times New Roman" w:hAnsi="Times New Roman" w:cs="Times New Roman"/>
          <w:sz w:val="24"/>
          <w:szCs w:val="24"/>
        </w:rPr>
        <w:t xml:space="preserve">he </w:t>
      </w:r>
      <w:proofErr w:type="spellStart"/>
      <w:r w:rsidR="00C55820">
        <w:rPr>
          <w:rFonts w:ascii="Times New Roman" w:hAnsi="Times New Roman" w:cs="Times New Roman"/>
          <w:sz w:val="24"/>
          <w:szCs w:val="24"/>
        </w:rPr>
        <w:t>Zr</w:t>
      </w:r>
      <w:proofErr w:type="spellEnd"/>
      <w:r w:rsidR="009E789F">
        <w:rPr>
          <w:rFonts w:ascii="Times New Roman" w:hAnsi="Times New Roman" w:cs="Times New Roman"/>
          <w:sz w:val="24"/>
          <w:szCs w:val="24"/>
        </w:rPr>
        <w:t>:</w:t>
      </w:r>
      <w:bookmarkStart w:id="7" w:name="_Hlk41645841"/>
      <w:r w:rsidR="009E789F">
        <w:rPr>
          <w:rFonts w:ascii="Times New Roman" w:hAnsi="Times New Roman" w:cs="Times New Roman"/>
          <w:sz w:val="24"/>
          <w:szCs w:val="24"/>
        </w:rPr>
        <w:t>(T+F)</w:t>
      </w:r>
      <w:r w:rsidR="00C55820">
        <w:rPr>
          <w:rFonts w:ascii="Times New Roman" w:hAnsi="Times New Roman" w:cs="Times New Roman"/>
          <w:sz w:val="24"/>
          <w:szCs w:val="24"/>
        </w:rPr>
        <w:t xml:space="preserve"> </w:t>
      </w:r>
      <w:bookmarkEnd w:id="7"/>
      <w:r w:rsidR="00C55820">
        <w:rPr>
          <w:rFonts w:ascii="Times New Roman" w:hAnsi="Times New Roman" w:cs="Times New Roman"/>
          <w:sz w:val="24"/>
          <w:szCs w:val="24"/>
        </w:rPr>
        <w:t>molar ratio</w:t>
      </w:r>
      <w:r w:rsidR="00517DA2">
        <w:rPr>
          <w:rFonts w:ascii="Times New Roman" w:hAnsi="Times New Roman" w:cs="Times New Roman"/>
          <w:sz w:val="24"/>
          <w:szCs w:val="24"/>
        </w:rPr>
        <w:t xml:space="preserve"> </w:t>
      </w:r>
      <w:r w:rsidR="00FA52C0">
        <w:rPr>
          <w:rFonts w:ascii="Times New Roman" w:hAnsi="Times New Roman" w:cs="Times New Roman"/>
          <w:sz w:val="24"/>
          <w:szCs w:val="24"/>
        </w:rPr>
        <w:t>adopt</w:t>
      </w:r>
      <w:r w:rsidR="00C65241">
        <w:rPr>
          <w:rFonts w:ascii="Times New Roman" w:hAnsi="Times New Roman" w:cs="Times New Roman"/>
          <w:sz w:val="24"/>
          <w:szCs w:val="24"/>
        </w:rPr>
        <w:t>ed three values (Table S</w:t>
      </w:r>
      <w:r w:rsidR="002D6F9D">
        <w:rPr>
          <w:rFonts w:ascii="Times New Roman" w:hAnsi="Times New Roman" w:cs="Times New Roman"/>
          <w:sz w:val="24"/>
          <w:szCs w:val="24"/>
        </w:rPr>
        <w:t>4</w:t>
      </w:r>
      <w:r w:rsidR="00C65241">
        <w:rPr>
          <w:rFonts w:ascii="Times New Roman" w:hAnsi="Times New Roman" w:cs="Times New Roman"/>
          <w:sz w:val="24"/>
          <w:szCs w:val="24"/>
        </w:rPr>
        <w:t>)</w:t>
      </w:r>
      <w:r w:rsidR="00C55820">
        <w:rPr>
          <w:rFonts w:ascii="Times New Roman" w:hAnsi="Times New Roman" w:cs="Times New Roman"/>
          <w:sz w:val="24"/>
          <w:szCs w:val="24"/>
        </w:rPr>
        <w:t xml:space="preserve">. </w:t>
      </w:r>
      <w:r w:rsidR="00C65241">
        <w:rPr>
          <w:rFonts w:ascii="Times New Roman" w:hAnsi="Times New Roman" w:cs="Times New Roman"/>
          <w:sz w:val="24"/>
          <w:szCs w:val="24"/>
        </w:rPr>
        <w:t>The rest of the reaction conditions</w:t>
      </w:r>
      <w:r w:rsidR="005411CA">
        <w:rPr>
          <w:rFonts w:ascii="Times New Roman" w:hAnsi="Times New Roman" w:cs="Times New Roman"/>
          <w:sz w:val="24"/>
          <w:szCs w:val="24"/>
        </w:rPr>
        <w:t xml:space="preserve"> (use of </w:t>
      </w:r>
      <w:r w:rsidR="00C65241">
        <w:rPr>
          <w:rFonts w:ascii="Times New Roman" w:hAnsi="Times New Roman" w:cs="Times New Roman"/>
          <w:sz w:val="24"/>
          <w:szCs w:val="24"/>
        </w:rPr>
        <w:t>DMF as solvent, temperature 120</w:t>
      </w:r>
      <w:r w:rsidR="00C65241" w:rsidRPr="00C52039">
        <w:rPr>
          <w:rFonts w:ascii="Times New Roman" w:hAnsi="Times New Roman" w:cs="Times New Roman"/>
          <w:sz w:val="24"/>
          <w:szCs w:val="24"/>
          <w:vertAlign w:val="superscript"/>
        </w:rPr>
        <w:t>o</w:t>
      </w:r>
      <w:r w:rsidR="00C65241">
        <w:rPr>
          <w:rFonts w:ascii="Times New Roman" w:hAnsi="Times New Roman" w:cs="Times New Roman"/>
          <w:sz w:val="24"/>
          <w:szCs w:val="24"/>
        </w:rPr>
        <w:t>C for 48 hours, size of vials</w:t>
      </w:r>
      <w:r w:rsidR="000D7FA4">
        <w:rPr>
          <w:rFonts w:ascii="Times New Roman" w:hAnsi="Times New Roman" w:cs="Times New Roman"/>
          <w:sz w:val="24"/>
          <w:szCs w:val="24"/>
        </w:rPr>
        <w:t xml:space="preserve"> 20 mL</w:t>
      </w:r>
      <w:r w:rsidR="00C65241">
        <w:rPr>
          <w:rFonts w:ascii="Times New Roman" w:hAnsi="Times New Roman" w:cs="Times New Roman"/>
          <w:sz w:val="24"/>
          <w:szCs w:val="24"/>
        </w:rPr>
        <w:t xml:space="preserve"> and </w:t>
      </w:r>
      <w:r w:rsidR="003A2124">
        <w:rPr>
          <w:rFonts w:ascii="Times New Roman" w:hAnsi="Times New Roman" w:cs="Times New Roman"/>
          <w:sz w:val="24"/>
          <w:szCs w:val="24"/>
        </w:rPr>
        <w:t xml:space="preserve">the </w:t>
      </w:r>
      <w:r w:rsidR="00C65241">
        <w:rPr>
          <w:rFonts w:ascii="Times New Roman" w:hAnsi="Times New Roman" w:cs="Times New Roman"/>
          <w:sz w:val="24"/>
          <w:szCs w:val="24"/>
        </w:rPr>
        <w:t>execution protocol with</w:t>
      </w:r>
      <w:r w:rsidR="003A2124">
        <w:rPr>
          <w:rFonts w:ascii="Times New Roman" w:hAnsi="Times New Roman" w:cs="Times New Roman"/>
          <w:sz w:val="24"/>
          <w:szCs w:val="24"/>
        </w:rPr>
        <w:t xml:space="preserve"> the </w:t>
      </w:r>
      <w:r w:rsidR="00C65241">
        <w:rPr>
          <w:rFonts w:ascii="Times New Roman" w:hAnsi="Times New Roman" w:cs="Times New Roman"/>
          <w:sz w:val="24"/>
          <w:szCs w:val="24"/>
        </w:rPr>
        <w:t>robot remained</w:t>
      </w:r>
      <w:r w:rsidR="005411CA">
        <w:rPr>
          <w:rFonts w:ascii="Times New Roman" w:hAnsi="Times New Roman" w:cs="Times New Roman"/>
          <w:sz w:val="24"/>
          <w:szCs w:val="24"/>
        </w:rPr>
        <w:t>)</w:t>
      </w:r>
      <w:r w:rsidR="00C65241">
        <w:rPr>
          <w:rFonts w:ascii="Times New Roman" w:hAnsi="Times New Roman" w:cs="Times New Roman"/>
          <w:sz w:val="24"/>
          <w:szCs w:val="24"/>
        </w:rPr>
        <w:t xml:space="preserve"> exactly the same </w:t>
      </w:r>
      <w:r w:rsidR="003A2124">
        <w:rPr>
          <w:rFonts w:ascii="Times New Roman" w:hAnsi="Times New Roman" w:cs="Times New Roman"/>
          <w:sz w:val="24"/>
          <w:szCs w:val="24"/>
        </w:rPr>
        <w:t xml:space="preserve">as in the first </w:t>
      </w:r>
      <w:r w:rsidR="00A229E4">
        <w:rPr>
          <w:rFonts w:ascii="Times New Roman" w:hAnsi="Times New Roman" w:cs="Times New Roman"/>
          <w:sz w:val="24"/>
          <w:szCs w:val="24"/>
        </w:rPr>
        <w:t>batch</w:t>
      </w:r>
      <w:r w:rsidR="003A2124">
        <w:rPr>
          <w:rFonts w:ascii="Times New Roman" w:hAnsi="Times New Roman" w:cs="Times New Roman"/>
          <w:sz w:val="24"/>
          <w:szCs w:val="24"/>
        </w:rPr>
        <w:t>.</w:t>
      </w:r>
    </w:p>
    <w:p w14:paraId="32F16FD8" w14:textId="60095FAB" w:rsidR="009E789F" w:rsidRDefault="19088AB3" w:rsidP="00C509DF">
      <w:pPr>
        <w:spacing w:line="240" w:lineRule="auto"/>
        <w:jc w:val="center"/>
        <w:rPr>
          <w:rFonts w:ascii="Times New Roman" w:hAnsi="Times New Roman" w:cs="Times New Roman"/>
          <w:sz w:val="24"/>
          <w:szCs w:val="24"/>
          <w:highlight w:val="yellow"/>
        </w:rPr>
      </w:pPr>
      <w:r>
        <w:rPr>
          <w:noProof/>
        </w:rPr>
        <w:lastRenderedPageBreak/>
        <w:drawing>
          <wp:inline distT="0" distB="0" distL="0" distR="0" wp14:anchorId="24D07F1C" wp14:editId="721B01C8">
            <wp:extent cx="5446592" cy="3095574"/>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5"/>
                    <a:stretch>
                      <a:fillRect/>
                    </a:stretch>
                  </pic:blipFill>
                  <pic:spPr>
                    <a:xfrm>
                      <a:off x="0" y="0"/>
                      <a:ext cx="5446592" cy="3095574"/>
                    </a:xfrm>
                    <a:prstGeom prst="rect">
                      <a:avLst/>
                    </a:prstGeom>
                  </pic:spPr>
                </pic:pic>
              </a:graphicData>
            </a:graphic>
          </wp:inline>
        </w:drawing>
      </w:r>
    </w:p>
    <w:p w14:paraId="735C89F5" w14:textId="53F1B095" w:rsidR="00C509DF" w:rsidRPr="00C52039" w:rsidRDefault="00C509DF" w:rsidP="00C509DF">
      <w:pPr>
        <w:spacing w:line="240" w:lineRule="auto"/>
        <w:jc w:val="both"/>
        <w:rPr>
          <w:rFonts w:ascii="Times New Roman" w:hAnsi="Times New Roman" w:cs="Times New Roman"/>
          <w:highlight w:val="yellow"/>
        </w:rPr>
      </w:pPr>
      <w:r w:rsidRPr="00C52039">
        <w:rPr>
          <w:rFonts w:ascii="Times New Roman" w:hAnsi="Times New Roman" w:cs="Times New Roman"/>
          <w:b/>
        </w:rPr>
        <w:t xml:space="preserve">Figure </w:t>
      </w:r>
      <w:r w:rsidR="004F70C2">
        <w:rPr>
          <w:rFonts w:ascii="Times New Roman" w:hAnsi="Times New Roman" w:cs="Times New Roman"/>
          <w:b/>
        </w:rPr>
        <w:t>4</w:t>
      </w:r>
      <w:r w:rsidR="004F70C2" w:rsidRPr="00C52039">
        <w:rPr>
          <w:rFonts w:ascii="Times New Roman" w:hAnsi="Times New Roman" w:cs="Times New Roman"/>
        </w:rPr>
        <w:t xml:space="preserve"> </w:t>
      </w:r>
      <w:r w:rsidR="00793998">
        <w:rPr>
          <w:rFonts w:ascii="Times New Roman" w:hAnsi="Times New Roman" w:cs="Times New Roman"/>
        </w:rPr>
        <w:t xml:space="preserve">(a) </w:t>
      </w:r>
      <w:r w:rsidRPr="00C52039">
        <w:rPr>
          <w:rFonts w:ascii="Times New Roman" w:hAnsi="Times New Roman" w:cs="Times New Roman"/>
        </w:rPr>
        <w:t>Composition</w:t>
      </w:r>
      <w:r w:rsidR="00EC7E2C">
        <w:rPr>
          <w:rFonts w:ascii="Times New Roman" w:hAnsi="Times New Roman" w:cs="Times New Roman"/>
        </w:rPr>
        <w:t>s</w:t>
      </w:r>
      <w:r w:rsidRPr="00C52039">
        <w:rPr>
          <w:rFonts w:ascii="Times New Roman" w:hAnsi="Times New Roman" w:cs="Times New Roman"/>
        </w:rPr>
        <w:t xml:space="preserve"> of the 54 </w:t>
      </w:r>
      <w:r w:rsidR="00B200E5">
        <w:rPr>
          <w:rFonts w:ascii="Times New Roman" w:hAnsi="Times New Roman" w:cs="Times New Roman"/>
        </w:rPr>
        <w:t>reactions</w:t>
      </w:r>
      <w:r w:rsidRPr="00C52039">
        <w:rPr>
          <w:rFonts w:ascii="Times New Roman" w:hAnsi="Times New Roman" w:cs="Times New Roman"/>
        </w:rPr>
        <w:t xml:space="preserve"> selected for the second </w:t>
      </w:r>
      <w:r w:rsidR="00B200E5">
        <w:rPr>
          <w:rFonts w:ascii="Times New Roman" w:hAnsi="Times New Roman" w:cs="Times New Roman"/>
        </w:rPr>
        <w:t>iteration</w:t>
      </w:r>
      <w:r w:rsidR="006203A0" w:rsidRPr="00C52039">
        <w:rPr>
          <w:rFonts w:ascii="Times New Roman" w:hAnsi="Times New Roman" w:cs="Times New Roman"/>
        </w:rPr>
        <w:t xml:space="preserve"> </w:t>
      </w:r>
      <w:bookmarkStart w:id="8" w:name="_Hlk73529462"/>
      <w:r w:rsidR="00B200E5">
        <w:rPr>
          <w:rFonts w:ascii="Times New Roman" w:hAnsi="Times New Roman" w:cs="Times New Roman"/>
        </w:rPr>
        <w:t>exploration of the system</w:t>
      </w:r>
      <w:r w:rsidRPr="00C52039">
        <w:rPr>
          <w:rFonts w:ascii="Times New Roman" w:hAnsi="Times New Roman" w:cs="Times New Roman"/>
        </w:rPr>
        <w:t xml:space="preserve"> </w:t>
      </w:r>
      <w:r w:rsidR="00B200E5" w:rsidRPr="00FB62FC">
        <w:rPr>
          <w:rFonts w:ascii="Times New Roman" w:hAnsi="Times New Roman" w:cs="Times New Roman"/>
        </w:rPr>
        <w:t>ZrOCl</w:t>
      </w:r>
      <w:r w:rsidR="00B200E5" w:rsidRPr="00FB62FC">
        <w:rPr>
          <w:rFonts w:ascii="Times New Roman" w:hAnsi="Times New Roman" w:cs="Times New Roman"/>
          <w:vertAlign w:val="subscript"/>
        </w:rPr>
        <w:t>2</w:t>
      </w:r>
      <w:r w:rsidR="00B200E5">
        <w:rPr>
          <w:rFonts w:ascii="Times New Roman" w:hAnsi="Times New Roman" w:cs="Times New Roman"/>
        </w:rPr>
        <w:t xml:space="preserve"> - </w:t>
      </w:r>
      <w:r w:rsidR="00B200E5" w:rsidRPr="00FB62FC">
        <w:rPr>
          <w:rFonts w:ascii="Times New Roman" w:hAnsi="Times New Roman" w:cs="Times New Roman"/>
        </w:rPr>
        <w:t>terephthalic acid</w:t>
      </w:r>
      <w:r w:rsidR="00B200E5">
        <w:rPr>
          <w:rFonts w:ascii="Times New Roman" w:hAnsi="Times New Roman" w:cs="Times New Roman"/>
        </w:rPr>
        <w:t xml:space="preserve"> - </w:t>
      </w:r>
      <w:r w:rsidR="00B200E5" w:rsidRPr="00FB62FC">
        <w:rPr>
          <w:rFonts w:ascii="Times New Roman" w:hAnsi="Times New Roman" w:cs="Times New Roman"/>
        </w:rPr>
        <w:t xml:space="preserve">fumaric acid </w:t>
      </w:r>
      <w:r w:rsidR="00B200E5">
        <w:rPr>
          <w:rFonts w:ascii="Times New Roman" w:hAnsi="Times New Roman" w:cs="Times New Roman"/>
        </w:rPr>
        <w:t xml:space="preserve">- </w:t>
      </w:r>
      <w:r w:rsidR="00B200E5" w:rsidRPr="00FB62FC">
        <w:rPr>
          <w:rFonts w:ascii="Times New Roman" w:hAnsi="Times New Roman" w:cs="Times New Roman"/>
        </w:rPr>
        <w:t>formic</w:t>
      </w:r>
      <w:r w:rsidR="00B200E5" w:rsidRPr="008B215B">
        <w:rPr>
          <w:rFonts w:ascii="Times New Roman" w:hAnsi="Times New Roman" w:cs="Times New Roman"/>
        </w:rPr>
        <w:t xml:space="preserve"> </w:t>
      </w:r>
      <w:r w:rsidR="00B200E5">
        <w:rPr>
          <w:rFonts w:ascii="Times New Roman" w:hAnsi="Times New Roman" w:cs="Times New Roman"/>
        </w:rPr>
        <w:t>acid with DMF as solvent</w:t>
      </w:r>
      <w:bookmarkEnd w:id="8"/>
      <w:r w:rsidRPr="00C52039">
        <w:rPr>
          <w:rFonts w:ascii="Times New Roman" w:hAnsi="Times New Roman" w:cs="Times New Roman"/>
        </w:rPr>
        <w:t>.</w:t>
      </w:r>
      <w:r w:rsidR="00490E47" w:rsidRPr="00490E47">
        <w:rPr>
          <w:rFonts w:ascii="Times New Roman" w:hAnsi="Times New Roman" w:cs="Times New Roman"/>
        </w:rPr>
        <w:t xml:space="preserve"> </w:t>
      </w:r>
      <w:r w:rsidR="00490E47">
        <w:rPr>
          <w:rFonts w:ascii="Times New Roman" w:hAnsi="Times New Roman" w:cs="Times New Roman"/>
        </w:rPr>
        <w:t xml:space="preserve">The major and minor hits </w:t>
      </w:r>
      <w:r w:rsidR="00D15BB2">
        <w:rPr>
          <w:rFonts w:ascii="Times New Roman" w:hAnsi="Times New Roman" w:cs="Times New Roman"/>
        </w:rPr>
        <w:t>from</w:t>
      </w:r>
      <w:r w:rsidR="00490E47">
        <w:rPr>
          <w:rFonts w:ascii="Times New Roman" w:hAnsi="Times New Roman" w:cs="Times New Roman"/>
        </w:rPr>
        <w:t xml:space="preserve"> the first batch</w:t>
      </w:r>
      <w:r w:rsidR="00490E47" w:rsidRPr="00E1597C">
        <w:rPr>
          <w:rFonts w:ascii="Times New Roman" w:hAnsi="Times New Roman" w:cs="Times New Roman"/>
        </w:rPr>
        <w:t xml:space="preserve"> </w:t>
      </w:r>
      <w:r w:rsidR="00D15BB2">
        <w:rPr>
          <w:rFonts w:ascii="Times New Roman" w:hAnsi="Times New Roman" w:cs="Times New Roman"/>
        </w:rPr>
        <w:t>(Figure 3)</w:t>
      </w:r>
      <w:r w:rsidR="00490E47" w:rsidRPr="00E1597C">
        <w:rPr>
          <w:rFonts w:ascii="Times New Roman" w:hAnsi="Times New Roman" w:cs="Times New Roman"/>
        </w:rPr>
        <w:t xml:space="preserve"> </w:t>
      </w:r>
      <w:r w:rsidR="00490E47">
        <w:rPr>
          <w:rFonts w:ascii="Times New Roman" w:hAnsi="Times New Roman" w:cs="Times New Roman"/>
        </w:rPr>
        <w:t>guided the selection of the second batch.</w:t>
      </w:r>
      <w:r w:rsidRPr="00C52039">
        <w:rPr>
          <w:rFonts w:ascii="Times New Roman" w:hAnsi="Times New Roman" w:cs="Times New Roman"/>
        </w:rPr>
        <w:t xml:space="preserve"> </w:t>
      </w:r>
      <w:r w:rsidR="00715AF3" w:rsidRPr="004633B9">
        <w:rPr>
          <w:rFonts w:ascii="Times New Roman" w:hAnsi="Times New Roman" w:cs="Times New Roman"/>
        </w:rPr>
        <w:t xml:space="preserve">The </w:t>
      </w:r>
      <w:r w:rsidR="00C70AAE">
        <w:rPr>
          <w:rFonts w:ascii="Times New Roman" w:hAnsi="Times New Roman" w:cs="Times New Roman"/>
        </w:rPr>
        <w:t>area bound by the red trapezoid</w:t>
      </w:r>
      <w:r w:rsidR="00715AF3" w:rsidRPr="004633B9">
        <w:rPr>
          <w:rFonts w:ascii="Times New Roman" w:hAnsi="Times New Roman" w:cs="Times New Roman"/>
        </w:rPr>
        <w:t xml:space="preserve"> </w:t>
      </w:r>
      <w:r w:rsidR="003C3B1E">
        <w:rPr>
          <w:rFonts w:ascii="Times New Roman" w:hAnsi="Times New Roman" w:cs="Times New Roman"/>
        </w:rPr>
        <w:t>represents</w:t>
      </w:r>
      <w:r w:rsidR="00715AF3" w:rsidRPr="004633B9">
        <w:rPr>
          <w:rFonts w:ascii="Times New Roman" w:hAnsi="Times New Roman" w:cs="Times New Roman"/>
        </w:rPr>
        <w:t xml:space="preserve"> the chemical space explored in the first batch</w:t>
      </w:r>
      <w:r w:rsidR="003C3B1E">
        <w:rPr>
          <w:rFonts w:ascii="Times New Roman" w:hAnsi="Times New Roman" w:cs="Times New Roman"/>
        </w:rPr>
        <w:t xml:space="preserve"> of reactions</w:t>
      </w:r>
      <w:r w:rsidR="002C53D2">
        <w:rPr>
          <w:rFonts w:ascii="Times New Roman" w:hAnsi="Times New Roman" w:cs="Times New Roman"/>
        </w:rPr>
        <w:t xml:space="preserve">, whilst the area outlined in blue </w:t>
      </w:r>
      <w:r w:rsidR="00EF00CD">
        <w:rPr>
          <w:rFonts w:ascii="Times New Roman" w:hAnsi="Times New Roman" w:cs="Times New Roman"/>
        </w:rPr>
        <w:t>represents the space</w:t>
      </w:r>
      <w:r w:rsidR="002C53D2">
        <w:rPr>
          <w:rFonts w:ascii="Times New Roman" w:hAnsi="Times New Roman" w:cs="Times New Roman"/>
        </w:rPr>
        <w:t xml:space="preserve"> explored in the second batch</w:t>
      </w:r>
      <w:r w:rsidR="00715AF3" w:rsidRPr="004633B9">
        <w:rPr>
          <w:rFonts w:ascii="Times New Roman" w:hAnsi="Times New Roman" w:cs="Times New Roman"/>
        </w:rPr>
        <w:t>.</w:t>
      </w:r>
      <w:r w:rsidR="00715AF3">
        <w:rPr>
          <w:rFonts w:ascii="Times New Roman" w:hAnsi="Times New Roman" w:cs="Times New Roman"/>
        </w:rPr>
        <w:t xml:space="preserve"> </w:t>
      </w:r>
      <w:r w:rsidR="00423B61">
        <w:rPr>
          <w:rFonts w:ascii="Times New Roman" w:hAnsi="Times New Roman" w:cs="Times New Roman"/>
        </w:rPr>
        <w:t xml:space="preserve">The grey points identify reactions </w:t>
      </w:r>
      <w:r w:rsidR="00EF00CD">
        <w:rPr>
          <w:rFonts w:ascii="Times New Roman" w:hAnsi="Times New Roman" w:cs="Times New Roman"/>
        </w:rPr>
        <w:t>that</w:t>
      </w:r>
      <w:r w:rsidR="00423B61">
        <w:rPr>
          <w:rFonts w:ascii="Times New Roman" w:hAnsi="Times New Roman" w:cs="Times New Roman"/>
        </w:rPr>
        <w:t xml:space="preserve"> did not yield a solid product. </w:t>
      </w:r>
      <w:r w:rsidR="00793998">
        <w:rPr>
          <w:rFonts w:ascii="Times New Roman" w:hAnsi="Times New Roman" w:cs="Times New Roman"/>
        </w:rPr>
        <w:t xml:space="preserve">(b) PXRD patterns </w:t>
      </w:r>
      <w:r w:rsidR="000F4562">
        <w:rPr>
          <w:rFonts w:ascii="Times New Roman" w:hAnsi="Times New Roman" w:cs="Times New Roman"/>
        </w:rPr>
        <w:t xml:space="preserve">of four samples synthesised at </w:t>
      </w:r>
      <w:proofErr w:type="spellStart"/>
      <w:proofErr w:type="gramStart"/>
      <w:r w:rsidR="000F4562">
        <w:rPr>
          <w:rFonts w:ascii="Times New Roman" w:hAnsi="Times New Roman" w:cs="Times New Roman"/>
        </w:rPr>
        <w:t>FA:Zr</w:t>
      </w:r>
      <w:proofErr w:type="spellEnd"/>
      <w:proofErr w:type="gramEnd"/>
      <w:r w:rsidR="000F4562">
        <w:rPr>
          <w:rFonts w:ascii="Times New Roman" w:hAnsi="Times New Roman" w:cs="Times New Roman"/>
        </w:rPr>
        <w:t xml:space="preserve"> = 376</w:t>
      </w:r>
      <w:r w:rsidR="00135C3E">
        <w:rPr>
          <w:rFonts w:ascii="Times New Roman" w:hAnsi="Times New Roman" w:cs="Times New Roman"/>
        </w:rPr>
        <w:t xml:space="preserve"> </w:t>
      </w:r>
      <w:r w:rsidR="00506868">
        <w:rPr>
          <w:rFonts w:ascii="Times New Roman" w:hAnsi="Times New Roman" w:cs="Times New Roman"/>
        </w:rPr>
        <w:t xml:space="preserve">and different </w:t>
      </w:r>
      <w:proofErr w:type="spellStart"/>
      <w:r w:rsidR="00506868">
        <w:rPr>
          <w:rFonts w:ascii="Times New Roman" w:hAnsi="Times New Roman" w:cs="Times New Roman"/>
        </w:rPr>
        <w:t>Zr:T:F</w:t>
      </w:r>
      <w:proofErr w:type="spellEnd"/>
      <w:r w:rsidR="00506868">
        <w:rPr>
          <w:rFonts w:ascii="Times New Roman" w:hAnsi="Times New Roman" w:cs="Times New Roman"/>
        </w:rPr>
        <w:t xml:space="preserve"> ratios</w:t>
      </w:r>
      <w:r w:rsidR="000F4562">
        <w:rPr>
          <w:rFonts w:ascii="Times New Roman" w:hAnsi="Times New Roman" w:cs="Times New Roman"/>
        </w:rPr>
        <w:t xml:space="preserve">. </w:t>
      </w:r>
      <w:r w:rsidR="00506868">
        <w:rPr>
          <w:rFonts w:ascii="Times New Roman" w:hAnsi="Times New Roman" w:cs="Times New Roman"/>
        </w:rPr>
        <w:t xml:space="preserve">The orange and yellow patterns corresponds to samples synthesized with </w:t>
      </w:r>
      <w:proofErr w:type="gramStart"/>
      <w:r w:rsidR="00506868">
        <w:rPr>
          <w:rFonts w:ascii="Times New Roman" w:hAnsi="Times New Roman" w:cs="Times New Roman"/>
        </w:rPr>
        <w:t>T:F</w:t>
      </w:r>
      <w:proofErr w:type="gramEnd"/>
      <w:r w:rsidR="00506868">
        <w:rPr>
          <w:rFonts w:ascii="Times New Roman" w:hAnsi="Times New Roman" w:cs="Times New Roman"/>
        </w:rPr>
        <w:t xml:space="preserve"> = 0.5:0.5 and </w:t>
      </w:r>
      <w:r w:rsidR="00C57A9A">
        <w:rPr>
          <w:rFonts w:ascii="Times New Roman" w:hAnsi="Times New Roman" w:cs="Times New Roman"/>
        </w:rPr>
        <w:t>show the three main peaks of the new phase. P</w:t>
      </w:r>
      <w:r w:rsidR="00506868">
        <w:rPr>
          <w:rFonts w:ascii="Times New Roman" w:hAnsi="Times New Roman" w:cs="Times New Roman"/>
        </w:rPr>
        <w:t xml:space="preserve">urple and blue patterns </w:t>
      </w:r>
      <w:r w:rsidR="00C57A9A">
        <w:rPr>
          <w:rFonts w:ascii="Times New Roman" w:hAnsi="Times New Roman" w:cs="Times New Roman"/>
        </w:rPr>
        <w:t xml:space="preserve">correspond </w:t>
      </w:r>
      <w:r w:rsidR="00506868">
        <w:rPr>
          <w:rFonts w:ascii="Times New Roman" w:hAnsi="Times New Roman" w:cs="Times New Roman"/>
        </w:rPr>
        <w:t>to samples with</w:t>
      </w:r>
      <w:r w:rsidR="00506868" w:rsidRPr="00506868">
        <w:rPr>
          <w:rFonts w:ascii="Times New Roman" w:hAnsi="Times New Roman" w:cs="Times New Roman"/>
        </w:rPr>
        <w:t xml:space="preserve"> </w:t>
      </w:r>
      <w:proofErr w:type="gramStart"/>
      <w:r w:rsidR="00506868">
        <w:rPr>
          <w:rFonts w:ascii="Times New Roman" w:hAnsi="Times New Roman" w:cs="Times New Roman"/>
        </w:rPr>
        <w:t>T:F</w:t>
      </w:r>
      <w:proofErr w:type="gramEnd"/>
      <w:r w:rsidR="00506868">
        <w:rPr>
          <w:rFonts w:ascii="Times New Roman" w:hAnsi="Times New Roman" w:cs="Times New Roman"/>
        </w:rPr>
        <w:t xml:space="preserve"> = 0.625:0.375 ratio</w:t>
      </w:r>
      <w:r w:rsidR="00C57A9A">
        <w:rPr>
          <w:rFonts w:ascii="Times New Roman" w:hAnsi="Times New Roman" w:cs="Times New Roman"/>
        </w:rPr>
        <w:t xml:space="preserve"> and show peaks of the solid solution phases</w:t>
      </w:r>
      <w:r w:rsidR="000811B3">
        <w:rPr>
          <w:rFonts w:ascii="Times New Roman" w:hAnsi="Times New Roman" w:cs="Times New Roman"/>
        </w:rPr>
        <w:t xml:space="preserve"> adopting the cubic structures of the parents</w:t>
      </w:r>
      <w:r w:rsidR="00506868">
        <w:rPr>
          <w:rFonts w:ascii="Times New Roman" w:hAnsi="Times New Roman" w:cs="Times New Roman"/>
        </w:rPr>
        <w:t>.</w:t>
      </w:r>
      <w:r w:rsidR="000F4562">
        <w:rPr>
          <w:rFonts w:ascii="Times New Roman" w:hAnsi="Times New Roman" w:cs="Times New Roman"/>
        </w:rPr>
        <w:t xml:space="preserve"> The orange pattern corresponds to the pure form of the new phase.</w:t>
      </w:r>
    </w:p>
    <w:p w14:paraId="402569B3" w14:textId="0DFFA651" w:rsidR="00DC3F02" w:rsidRPr="0024438C" w:rsidRDefault="00A03826" w:rsidP="003C5F4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As observed in the </w:t>
      </w:r>
      <w:r w:rsidR="00594FF8">
        <w:rPr>
          <w:rFonts w:ascii="Times New Roman" w:hAnsi="Times New Roman" w:cs="Times New Roman"/>
          <w:sz w:val="24"/>
          <w:szCs w:val="24"/>
        </w:rPr>
        <w:t xml:space="preserve">first </w:t>
      </w:r>
      <w:r w:rsidR="00A229E4" w:rsidRPr="00C52039">
        <w:rPr>
          <w:rFonts w:ascii="Times New Roman" w:hAnsi="Times New Roman" w:cs="Times New Roman"/>
          <w:sz w:val="24"/>
          <w:szCs w:val="24"/>
        </w:rPr>
        <w:t>batch</w:t>
      </w:r>
      <w:r w:rsidR="00594FF8">
        <w:rPr>
          <w:rFonts w:ascii="Times New Roman" w:hAnsi="Times New Roman" w:cs="Times New Roman"/>
          <w:sz w:val="24"/>
          <w:szCs w:val="24"/>
        </w:rPr>
        <w:t xml:space="preserve">, in the second </w:t>
      </w:r>
      <w:r w:rsidR="00A04C10">
        <w:rPr>
          <w:rFonts w:ascii="Times New Roman" w:hAnsi="Times New Roman" w:cs="Times New Roman"/>
          <w:sz w:val="24"/>
          <w:szCs w:val="24"/>
        </w:rPr>
        <w:t>batch</w:t>
      </w:r>
      <w:r w:rsidR="00511CA9">
        <w:rPr>
          <w:rFonts w:ascii="Times New Roman" w:hAnsi="Times New Roman" w:cs="Times New Roman"/>
          <w:sz w:val="24"/>
          <w:szCs w:val="24"/>
        </w:rPr>
        <w:t xml:space="preserve"> </w:t>
      </w:r>
      <w:r w:rsidR="00594FF8">
        <w:rPr>
          <w:rFonts w:ascii="Times New Roman" w:hAnsi="Times New Roman" w:cs="Times New Roman"/>
          <w:sz w:val="24"/>
          <w:szCs w:val="24"/>
        </w:rPr>
        <w:t xml:space="preserve">there were distinct regions </w:t>
      </w:r>
      <w:r w:rsidR="007455CE">
        <w:rPr>
          <w:rFonts w:ascii="Times New Roman" w:hAnsi="Times New Roman" w:cs="Times New Roman"/>
          <w:sz w:val="24"/>
          <w:szCs w:val="24"/>
        </w:rPr>
        <w:t>where the reactions yielded</w:t>
      </w:r>
      <w:r w:rsidR="007455CE" w:rsidRPr="007455CE">
        <w:rPr>
          <w:rFonts w:ascii="Times New Roman" w:hAnsi="Times New Roman" w:cs="Times New Roman"/>
          <w:sz w:val="24"/>
          <w:szCs w:val="24"/>
        </w:rPr>
        <w:t xml:space="preserve"> </w:t>
      </w:r>
      <w:r w:rsidR="007455CE">
        <w:rPr>
          <w:rFonts w:ascii="Times New Roman" w:hAnsi="Times New Roman" w:cs="Times New Roman"/>
          <w:sz w:val="24"/>
          <w:szCs w:val="24"/>
        </w:rPr>
        <w:t xml:space="preserve">no solid product, which were the mixtures with </w:t>
      </w:r>
      <w:r w:rsidR="00016294">
        <w:rPr>
          <w:rFonts w:ascii="Times New Roman" w:hAnsi="Times New Roman" w:cs="Times New Roman"/>
          <w:sz w:val="24"/>
          <w:szCs w:val="24"/>
        </w:rPr>
        <w:t xml:space="preserve">low </w:t>
      </w:r>
      <w:r w:rsidR="007455CE">
        <w:rPr>
          <w:rFonts w:ascii="Times New Roman" w:hAnsi="Times New Roman" w:cs="Times New Roman"/>
          <w:sz w:val="24"/>
          <w:szCs w:val="24"/>
        </w:rPr>
        <w:t>linker and high modulator</w:t>
      </w:r>
      <w:r w:rsidR="0019288A" w:rsidRPr="0019288A">
        <w:rPr>
          <w:rFonts w:ascii="Times New Roman" w:hAnsi="Times New Roman" w:cs="Times New Roman"/>
          <w:sz w:val="24"/>
          <w:szCs w:val="24"/>
        </w:rPr>
        <w:t xml:space="preserve"> </w:t>
      </w:r>
      <w:r w:rsidR="0019288A">
        <w:rPr>
          <w:rFonts w:ascii="Times New Roman" w:hAnsi="Times New Roman" w:cs="Times New Roman"/>
          <w:sz w:val="24"/>
          <w:szCs w:val="24"/>
        </w:rPr>
        <w:t>content</w:t>
      </w:r>
      <w:r w:rsidR="007455CE">
        <w:rPr>
          <w:rFonts w:ascii="Times New Roman" w:hAnsi="Times New Roman" w:cs="Times New Roman"/>
          <w:sz w:val="24"/>
          <w:szCs w:val="24"/>
        </w:rPr>
        <w:t xml:space="preserve">, and regions where </w:t>
      </w:r>
      <w:r w:rsidR="00594FF8">
        <w:rPr>
          <w:rFonts w:ascii="Times New Roman" w:hAnsi="Times New Roman" w:cs="Times New Roman"/>
          <w:sz w:val="24"/>
          <w:szCs w:val="24"/>
        </w:rPr>
        <w:t xml:space="preserve">solid product </w:t>
      </w:r>
      <w:r w:rsidR="007455CE">
        <w:rPr>
          <w:rFonts w:ascii="Times New Roman" w:hAnsi="Times New Roman" w:cs="Times New Roman"/>
          <w:sz w:val="24"/>
          <w:szCs w:val="24"/>
        </w:rPr>
        <w:t xml:space="preserve">was formed. </w:t>
      </w:r>
      <w:r w:rsidR="00390E9F">
        <w:rPr>
          <w:rFonts w:ascii="Times New Roman" w:hAnsi="Times New Roman" w:cs="Times New Roman"/>
          <w:sz w:val="24"/>
          <w:szCs w:val="24"/>
        </w:rPr>
        <w:t xml:space="preserve">PXRD </w:t>
      </w:r>
      <w:r w:rsidR="00C43A4E">
        <w:rPr>
          <w:rFonts w:ascii="Times New Roman" w:hAnsi="Times New Roman" w:cs="Times New Roman"/>
          <w:sz w:val="24"/>
          <w:szCs w:val="24"/>
        </w:rPr>
        <w:t>patterns of the solid products (Figure</w:t>
      </w:r>
      <w:r w:rsidR="00213DDF">
        <w:rPr>
          <w:rFonts w:ascii="Times New Roman" w:hAnsi="Times New Roman" w:cs="Times New Roman"/>
          <w:sz w:val="24"/>
          <w:szCs w:val="24"/>
        </w:rPr>
        <w:t>s</w:t>
      </w:r>
      <w:r w:rsidR="00227F8C">
        <w:rPr>
          <w:rFonts w:ascii="Times New Roman" w:hAnsi="Times New Roman" w:cs="Times New Roman"/>
          <w:sz w:val="24"/>
          <w:szCs w:val="24"/>
        </w:rPr>
        <w:t xml:space="preserve"> 4 and</w:t>
      </w:r>
      <w:r w:rsidR="00C43A4E">
        <w:rPr>
          <w:rFonts w:ascii="Times New Roman" w:hAnsi="Times New Roman" w:cs="Times New Roman"/>
          <w:sz w:val="24"/>
          <w:szCs w:val="24"/>
        </w:rPr>
        <w:t xml:space="preserve"> S</w:t>
      </w:r>
      <w:r w:rsidR="008E7FAD">
        <w:rPr>
          <w:rFonts w:ascii="Times New Roman" w:hAnsi="Times New Roman" w:cs="Times New Roman"/>
          <w:sz w:val="24"/>
          <w:szCs w:val="24"/>
        </w:rPr>
        <w:t>1</w:t>
      </w:r>
      <w:r w:rsidR="00B61CDD">
        <w:rPr>
          <w:rFonts w:ascii="Times New Roman" w:hAnsi="Times New Roman" w:cs="Times New Roman"/>
          <w:sz w:val="24"/>
          <w:szCs w:val="24"/>
        </w:rPr>
        <w:t>3</w:t>
      </w:r>
      <w:r w:rsidR="00C43A4E">
        <w:rPr>
          <w:rFonts w:ascii="Times New Roman" w:hAnsi="Times New Roman" w:cs="Times New Roman"/>
          <w:sz w:val="24"/>
          <w:szCs w:val="24"/>
        </w:rPr>
        <w:t xml:space="preserve">) </w:t>
      </w:r>
      <w:r w:rsidR="00390E9F">
        <w:rPr>
          <w:rFonts w:ascii="Times New Roman" w:hAnsi="Times New Roman" w:cs="Times New Roman"/>
          <w:sz w:val="24"/>
          <w:szCs w:val="24"/>
        </w:rPr>
        <w:t xml:space="preserve">showed </w:t>
      </w:r>
      <w:r w:rsidR="00120D24">
        <w:rPr>
          <w:rFonts w:ascii="Times New Roman" w:hAnsi="Times New Roman" w:cs="Times New Roman"/>
          <w:sz w:val="24"/>
          <w:szCs w:val="24"/>
        </w:rPr>
        <w:t xml:space="preserve">that </w:t>
      </w:r>
      <w:r w:rsidR="00306424">
        <w:rPr>
          <w:rFonts w:ascii="Times New Roman" w:hAnsi="Times New Roman" w:cs="Times New Roman"/>
          <w:sz w:val="24"/>
          <w:szCs w:val="24"/>
        </w:rPr>
        <w:t>the target</w:t>
      </w:r>
      <w:r w:rsidR="008C5A9F">
        <w:rPr>
          <w:rFonts w:ascii="Times New Roman" w:hAnsi="Times New Roman" w:cs="Times New Roman"/>
          <w:sz w:val="24"/>
          <w:szCs w:val="24"/>
        </w:rPr>
        <w:t xml:space="preserve"> </w:t>
      </w:r>
      <w:r w:rsidR="00120D24">
        <w:rPr>
          <w:rFonts w:ascii="Times New Roman" w:hAnsi="Times New Roman" w:cs="Times New Roman"/>
          <w:sz w:val="24"/>
          <w:szCs w:val="24"/>
        </w:rPr>
        <w:t xml:space="preserve">new phase </w:t>
      </w:r>
      <w:r w:rsidR="008C5A9F">
        <w:rPr>
          <w:rFonts w:ascii="Times New Roman" w:hAnsi="Times New Roman" w:cs="Times New Roman"/>
          <w:sz w:val="24"/>
          <w:szCs w:val="24"/>
        </w:rPr>
        <w:t xml:space="preserve">was </w:t>
      </w:r>
      <w:r w:rsidR="00120D24">
        <w:rPr>
          <w:rFonts w:ascii="Times New Roman" w:hAnsi="Times New Roman" w:cs="Times New Roman"/>
          <w:sz w:val="24"/>
          <w:szCs w:val="24"/>
        </w:rPr>
        <w:t xml:space="preserve">observed only in the samples prepared with </w:t>
      </w:r>
      <w:r w:rsidR="00306424">
        <w:rPr>
          <w:rFonts w:ascii="Times New Roman" w:hAnsi="Times New Roman" w:cs="Times New Roman"/>
          <w:sz w:val="24"/>
          <w:szCs w:val="24"/>
        </w:rPr>
        <w:t xml:space="preserve">an </w:t>
      </w:r>
      <w:r w:rsidR="00120D24">
        <w:rPr>
          <w:rFonts w:ascii="Times New Roman" w:hAnsi="Times New Roman" w:cs="Times New Roman"/>
          <w:sz w:val="24"/>
          <w:szCs w:val="24"/>
        </w:rPr>
        <w:t xml:space="preserve">equimolar ratio </w:t>
      </w:r>
      <w:r w:rsidR="00306424">
        <w:rPr>
          <w:rFonts w:ascii="Times New Roman" w:hAnsi="Times New Roman" w:cs="Times New Roman"/>
          <w:sz w:val="24"/>
          <w:szCs w:val="24"/>
        </w:rPr>
        <w:t xml:space="preserve">of </w:t>
      </w:r>
      <w:r w:rsidR="00120D24">
        <w:rPr>
          <w:rFonts w:ascii="Times New Roman" w:hAnsi="Times New Roman" w:cs="Times New Roman"/>
          <w:sz w:val="24"/>
          <w:szCs w:val="24"/>
        </w:rPr>
        <w:t>the two linkers</w:t>
      </w:r>
      <w:r w:rsidR="006471DB">
        <w:rPr>
          <w:rFonts w:ascii="Times New Roman" w:hAnsi="Times New Roman" w:cs="Times New Roman"/>
          <w:sz w:val="24"/>
          <w:szCs w:val="24"/>
        </w:rPr>
        <w:t xml:space="preserve"> (Figure 4b)</w:t>
      </w:r>
      <w:r w:rsidR="00306424">
        <w:rPr>
          <w:rFonts w:ascii="Times New Roman" w:hAnsi="Times New Roman" w:cs="Times New Roman"/>
          <w:sz w:val="24"/>
          <w:szCs w:val="24"/>
        </w:rPr>
        <w:t>,</w:t>
      </w:r>
      <w:r w:rsidR="009D380A">
        <w:rPr>
          <w:rFonts w:ascii="Times New Roman" w:hAnsi="Times New Roman" w:cs="Times New Roman"/>
          <w:sz w:val="24"/>
          <w:szCs w:val="24"/>
        </w:rPr>
        <w:t xml:space="preserve"> </w:t>
      </w:r>
      <w:r w:rsidR="00306424">
        <w:rPr>
          <w:rFonts w:ascii="Times New Roman" w:hAnsi="Times New Roman" w:cs="Times New Roman"/>
          <w:sz w:val="24"/>
          <w:szCs w:val="24"/>
        </w:rPr>
        <w:t xml:space="preserve">while </w:t>
      </w:r>
      <w:r w:rsidR="009D380A">
        <w:rPr>
          <w:rFonts w:ascii="Times New Roman" w:hAnsi="Times New Roman" w:cs="Times New Roman"/>
          <w:sz w:val="24"/>
          <w:szCs w:val="24"/>
        </w:rPr>
        <w:t>t</w:t>
      </w:r>
      <w:r w:rsidR="00CA5383">
        <w:rPr>
          <w:rFonts w:ascii="Times New Roman" w:hAnsi="Times New Roman" w:cs="Times New Roman"/>
          <w:sz w:val="24"/>
          <w:szCs w:val="24"/>
        </w:rPr>
        <w:t>he rest of the samples display</w:t>
      </w:r>
      <w:r w:rsidR="00237B7F">
        <w:rPr>
          <w:rFonts w:ascii="Times New Roman" w:hAnsi="Times New Roman" w:cs="Times New Roman"/>
          <w:sz w:val="24"/>
          <w:szCs w:val="24"/>
        </w:rPr>
        <w:t>ed diffraction peaks th</w:t>
      </w:r>
      <w:r w:rsidR="00601819">
        <w:rPr>
          <w:rFonts w:ascii="Times New Roman" w:hAnsi="Times New Roman" w:cs="Times New Roman"/>
          <w:sz w:val="24"/>
          <w:szCs w:val="24"/>
        </w:rPr>
        <w:t>a</w:t>
      </w:r>
      <w:r w:rsidR="00237B7F">
        <w:rPr>
          <w:rFonts w:ascii="Times New Roman" w:hAnsi="Times New Roman" w:cs="Times New Roman"/>
          <w:sz w:val="24"/>
          <w:szCs w:val="24"/>
        </w:rPr>
        <w:t>t correspond to the solid solution phase</w:t>
      </w:r>
      <w:r w:rsidR="009F728C">
        <w:rPr>
          <w:rFonts w:ascii="Times New Roman" w:hAnsi="Times New Roman" w:cs="Times New Roman"/>
          <w:sz w:val="24"/>
          <w:szCs w:val="24"/>
        </w:rPr>
        <w:t>s</w:t>
      </w:r>
      <w:r w:rsidR="00B01824">
        <w:rPr>
          <w:rFonts w:ascii="Times New Roman" w:hAnsi="Times New Roman" w:cs="Times New Roman"/>
          <w:sz w:val="24"/>
          <w:szCs w:val="24"/>
        </w:rPr>
        <w:t xml:space="preserve"> (Figure 4c)</w:t>
      </w:r>
      <w:r w:rsidR="00237B7F">
        <w:rPr>
          <w:rFonts w:ascii="Times New Roman" w:hAnsi="Times New Roman" w:cs="Times New Roman"/>
          <w:sz w:val="24"/>
          <w:szCs w:val="24"/>
        </w:rPr>
        <w:t xml:space="preserve">. </w:t>
      </w:r>
      <w:r w:rsidR="00BC30A4">
        <w:rPr>
          <w:rFonts w:ascii="Times New Roman" w:hAnsi="Times New Roman" w:cs="Times New Roman"/>
          <w:sz w:val="24"/>
          <w:szCs w:val="24"/>
        </w:rPr>
        <w:t xml:space="preserve">This noticeable </w:t>
      </w:r>
      <w:r w:rsidR="00BC30A4" w:rsidRPr="0024438C">
        <w:rPr>
          <w:rFonts w:ascii="Times New Roman" w:hAnsi="Times New Roman" w:cs="Times New Roman"/>
          <w:sz w:val="24"/>
          <w:szCs w:val="24"/>
        </w:rPr>
        <w:t xml:space="preserve">difference </w:t>
      </w:r>
      <w:r w:rsidR="005D11C5" w:rsidRPr="0024438C">
        <w:rPr>
          <w:rFonts w:ascii="Times New Roman" w:hAnsi="Times New Roman" w:cs="Times New Roman"/>
          <w:sz w:val="24"/>
          <w:szCs w:val="24"/>
        </w:rPr>
        <w:t xml:space="preserve">between samples prepared with </w:t>
      </w:r>
      <w:proofErr w:type="gramStart"/>
      <w:r w:rsidR="005D11C5" w:rsidRPr="0024438C">
        <w:rPr>
          <w:rFonts w:ascii="Times New Roman" w:hAnsi="Times New Roman" w:cs="Times New Roman"/>
          <w:sz w:val="24"/>
          <w:szCs w:val="24"/>
        </w:rPr>
        <w:t>T:F</w:t>
      </w:r>
      <w:proofErr w:type="gramEnd"/>
      <w:r w:rsidR="005D11C5" w:rsidRPr="0024438C">
        <w:rPr>
          <w:rFonts w:ascii="Times New Roman" w:hAnsi="Times New Roman" w:cs="Times New Roman"/>
          <w:sz w:val="24"/>
          <w:szCs w:val="24"/>
        </w:rPr>
        <w:t xml:space="preserve"> = 0.5:0.5 and T:F = 0.625:0.375 demonstrates the </w:t>
      </w:r>
      <w:r w:rsidR="00FE7EAF" w:rsidRPr="0024438C">
        <w:rPr>
          <w:rFonts w:ascii="Times New Roman" w:hAnsi="Times New Roman" w:cs="Times New Roman"/>
          <w:sz w:val="24"/>
          <w:szCs w:val="24"/>
        </w:rPr>
        <w:t>requirement for</w:t>
      </w:r>
      <w:r w:rsidR="00DB1A12" w:rsidRPr="0024438C">
        <w:rPr>
          <w:rFonts w:ascii="Times New Roman" w:hAnsi="Times New Roman" w:cs="Times New Roman"/>
          <w:sz w:val="24"/>
          <w:szCs w:val="24"/>
        </w:rPr>
        <w:t xml:space="preserve"> </w:t>
      </w:r>
      <w:r w:rsidR="001B6DF9" w:rsidRPr="0024438C">
        <w:rPr>
          <w:rFonts w:ascii="Times New Roman" w:hAnsi="Times New Roman" w:cs="Times New Roman"/>
          <w:sz w:val="24"/>
          <w:szCs w:val="24"/>
        </w:rPr>
        <w:t xml:space="preserve">large number of experiments, facilitated by </w:t>
      </w:r>
      <w:r w:rsidR="00DB1A12" w:rsidRPr="0024438C">
        <w:rPr>
          <w:rFonts w:ascii="Times New Roman" w:hAnsi="Times New Roman" w:cs="Times New Roman"/>
          <w:sz w:val="24"/>
          <w:szCs w:val="24"/>
        </w:rPr>
        <w:t>high</w:t>
      </w:r>
      <w:r w:rsidR="00FE7EAF" w:rsidRPr="0024438C">
        <w:rPr>
          <w:rFonts w:ascii="Times New Roman" w:hAnsi="Times New Roman" w:cs="Times New Roman"/>
          <w:sz w:val="24"/>
          <w:szCs w:val="24"/>
        </w:rPr>
        <w:t>-</w:t>
      </w:r>
      <w:r w:rsidR="00DB1A12" w:rsidRPr="0024438C">
        <w:rPr>
          <w:rFonts w:ascii="Times New Roman" w:hAnsi="Times New Roman" w:cs="Times New Roman"/>
          <w:sz w:val="24"/>
          <w:szCs w:val="24"/>
        </w:rPr>
        <w:t xml:space="preserve">throughput </w:t>
      </w:r>
      <w:r w:rsidR="001B6DF9" w:rsidRPr="0024438C">
        <w:rPr>
          <w:rFonts w:ascii="Times New Roman" w:hAnsi="Times New Roman" w:cs="Times New Roman"/>
          <w:sz w:val="24"/>
          <w:szCs w:val="24"/>
        </w:rPr>
        <w:t xml:space="preserve">methods, </w:t>
      </w:r>
      <w:r w:rsidR="00F44D85" w:rsidRPr="0024438C">
        <w:rPr>
          <w:rFonts w:ascii="Times New Roman" w:hAnsi="Times New Roman" w:cs="Times New Roman"/>
          <w:sz w:val="24"/>
          <w:szCs w:val="24"/>
        </w:rPr>
        <w:t>to isolate the new phase</w:t>
      </w:r>
      <w:r w:rsidR="00DB1A12" w:rsidRPr="0024438C">
        <w:rPr>
          <w:rFonts w:ascii="Times New Roman" w:hAnsi="Times New Roman" w:cs="Times New Roman"/>
          <w:sz w:val="24"/>
          <w:szCs w:val="24"/>
        </w:rPr>
        <w:t xml:space="preserve"> even </w:t>
      </w:r>
      <w:r w:rsidR="00FE7EAF" w:rsidRPr="0024438C">
        <w:rPr>
          <w:rFonts w:ascii="Times New Roman" w:hAnsi="Times New Roman" w:cs="Times New Roman"/>
          <w:sz w:val="24"/>
          <w:szCs w:val="24"/>
        </w:rPr>
        <w:t>within</w:t>
      </w:r>
      <w:r w:rsidR="00DB1A12" w:rsidRPr="0024438C">
        <w:rPr>
          <w:rFonts w:ascii="Times New Roman" w:hAnsi="Times New Roman" w:cs="Times New Roman"/>
          <w:sz w:val="24"/>
          <w:szCs w:val="24"/>
        </w:rPr>
        <w:t xml:space="preserve"> the </w:t>
      </w:r>
      <w:r w:rsidR="00F44D85" w:rsidRPr="0024438C">
        <w:rPr>
          <w:rFonts w:ascii="Times New Roman" w:hAnsi="Times New Roman" w:cs="Times New Roman"/>
          <w:sz w:val="24"/>
          <w:szCs w:val="24"/>
        </w:rPr>
        <w:t xml:space="preserve">narrowed </w:t>
      </w:r>
      <w:r w:rsidR="00DB1A12" w:rsidRPr="0024438C">
        <w:rPr>
          <w:rFonts w:ascii="Times New Roman" w:hAnsi="Times New Roman" w:cs="Times New Roman"/>
          <w:sz w:val="24"/>
          <w:szCs w:val="24"/>
        </w:rPr>
        <w:t xml:space="preserve">chemical space </w:t>
      </w:r>
      <w:r w:rsidR="00EF00CD" w:rsidRPr="0024438C">
        <w:rPr>
          <w:rFonts w:ascii="Times New Roman" w:hAnsi="Times New Roman" w:cs="Times New Roman"/>
          <w:sz w:val="24"/>
          <w:szCs w:val="24"/>
        </w:rPr>
        <w:t>of the</w:t>
      </w:r>
      <w:r w:rsidR="00F44D85" w:rsidRPr="0024438C">
        <w:rPr>
          <w:rFonts w:ascii="Times New Roman" w:hAnsi="Times New Roman" w:cs="Times New Roman"/>
          <w:sz w:val="24"/>
          <w:szCs w:val="24"/>
        </w:rPr>
        <w:t xml:space="preserve"> </w:t>
      </w:r>
      <w:r w:rsidR="00EF00CD" w:rsidRPr="0024438C">
        <w:rPr>
          <w:rFonts w:ascii="Times New Roman" w:hAnsi="Times New Roman" w:cs="Times New Roman"/>
          <w:sz w:val="24"/>
          <w:szCs w:val="24"/>
        </w:rPr>
        <w:t>second</w:t>
      </w:r>
      <w:r w:rsidR="00F44D85" w:rsidRPr="0024438C">
        <w:rPr>
          <w:rFonts w:ascii="Times New Roman" w:hAnsi="Times New Roman" w:cs="Times New Roman"/>
          <w:sz w:val="24"/>
          <w:szCs w:val="24"/>
        </w:rPr>
        <w:t xml:space="preserve"> </w:t>
      </w:r>
      <w:r w:rsidR="00096ABE" w:rsidRPr="0024438C">
        <w:rPr>
          <w:rFonts w:ascii="Times New Roman" w:hAnsi="Times New Roman" w:cs="Times New Roman"/>
          <w:sz w:val="24"/>
          <w:szCs w:val="24"/>
        </w:rPr>
        <w:t>batch</w:t>
      </w:r>
      <w:r w:rsidR="00EF00CD" w:rsidRPr="0024438C">
        <w:rPr>
          <w:rFonts w:ascii="Times New Roman" w:hAnsi="Times New Roman" w:cs="Times New Roman"/>
          <w:sz w:val="24"/>
          <w:szCs w:val="24"/>
        </w:rPr>
        <w:t>, and emphasises the contrast in precision of conditions required to form this phase with the broad region over which the linker-disordered cubic phases form</w:t>
      </w:r>
      <w:r w:rsidR="00375626" w:rsidRPr="0024438C">
        <w:rPr>
          <w:rFonts w:ascii="Times New Roman" w:hAnsi="Times New Roman" w:cs="Times New Roman"/>
          <w:sz w:val="24"/>
          <w:szCs w:val="24"/>
        </w:rPr>
        <w:t xml:space="preserve"> (Figure S14)</w:t>
      </w:r>
      <w:r w:rsidR="00DB1A12" w:rsidRPr="0024438C">
        <w:rPr>
          <w:rFonts w:ascii="Times New Roman" w:hAnsi="Times New Roman" w:cs="Times New Roman"/>
          <w:sz w:val="24"/>
          <w:szCs w:val="24"/>
        </w:rPr>
        <w:t>.</w:t>
      </w:r>
      <w:r w:rsidR="005D11C5" w:rsidRPr="0024438C">
        <w:rPr>
          <w:rFonts w:ascii="Times New Roman" w:hAnsi="Times New Roman" w:cs="Times New Roman"/>
          <w:sz w:val="24"/>
          <w:szCs w:val="24"/>
        </w:rPr>
        <w:t xml:space="preserve"> </w:t>
      </w:r>
      <w:r w:rsidR="00633AD2" w:rsidRPr="0024438C">
        <w:rPr>
          <w:rFonts w:ascii="Times New Roman" w:hAnsi="Times New Roman" w:cs="Times New Roman"/>
          <w:sz w:val="24"/>
          <w:szCs w:val="24"/>
        </w:rPr>
        <w:t xml:space="preserve">The sample with composition </w:t>
      </w:r>
      <w:proofErr w:type="spellStart"/>
      <w:proofErr w:type="gramStart"/>
      <w:r w:rsidR="00633AD2" w:rsidRPr="0024438C">
        <w:rPr>
          <w:rFonts w:ascii="Times New Roman" w:hAnsi="Times New Roman" w:cs="Times New Roman"/>
          <w:sz w:val="24"/>
          <w:szCs w:val="24"/>
        </w:rPr>
        <w:t>Zr:T</w:t>
      </w:r>
      <w:proofErr w:type="gramEnd"/>
      <w:r w:rsidR="00633AD2" w:rsidRPr="0024438C">
        <w:rPr>
          <w:rFonts w:ascii="Times New Roman" w:hAnsi="Times New Roman" w:cs="Times New Roman"/>
          <w:sz w:val="24"/>
          <w:szCs w:val="24"/>
        </w:rPr>
        <w:t>:F</w:t>
      </w:r>
      <w:proofErr w:type="spellEnd"/>
      <w:r w:rsidR="00633AD2" w:rsidRPr="0024438C">
        <w:rPr>
          <w:rFonts w:ascii="Times New Roman" w:hAnsi="Times New Roman" w:cs="Times New Roman"/>
          <w:sz w:val="24"/>
          <w:szCs w:val="24"/>
        </w:rPr>
        <w:t xml:space="preserve"> = </w:t>
      </w:r>
      <w:r w:rsidR="001B3392" w:rsidRPr="0024438C">
        <w:rPr>
          <w:rFonts w:ascii="Times New Roman" w:hAnsi="Times New Roman" w:cs="Times New Roman"/>
          <w:sz w:val="24"/>
          <w:szCs w:val="24"/>
        </w:rPr>
        <w:t>0.5</w:t>
      </w:r>
      <w:r w:rsidR="00633AD2" w:rsidRPr="0024438C">
        <w:rPr>
          <w:rFonts w:ascii="Times New Roman" w:hAnsi="Times New Roman" w:cs="Times New Roman"/>
          <w:sz w:val="24"/>
          <w:szCs w:val="24"/>
        </w:rPr>
        <w:t>:0.</w:t>
      </w:r>
      <w:r w:rsidR="001B3392" w:rsidRPr="0024438C">
        <w:rPr>
          <w:rFonts w:ascii="Times New Roman" w:hAnsi="Times New Roman" w:cs="Times New Roman"/>
          <w:sz w:val="24"/>
          <w:szCs w:val="24"/>
        </w:rPr>
        <w:t>2</w:t>
      </w:r>
      <w:r w:rsidR="00633AD2" w:rsidRPr="0024438C">
        <w:rPr>
          <w:rFonts w:ascii="Times New Roman" w:hAnsi="Times New Roman" w:cs="Times New Roman"/>
          <w:sz w:val="24"/>
          <w:szCs w:val="24"/>
        </w:rPr>
        <w:t>5:0.</w:t>
      </w:r>
      <w:r w:rsidR="001B3392" w:rsidRPr="0024438C">
        <w:rPr>
          <w:rFonts w:ascii="Times New Roman" w:hAnsi="Times New Roman" w:cs="Times New Roman"/>
          <w:sz w:val="24"/>
          <w:szCs w:val="24"/>
        </w:rPr>
        <w:t>2</w:t>
      </w:r>
      <w:r w:rsidR="00633AD2" w:rsidRPr="0024438C">
        <w:rPr>
          <w:rFonts w:ascii="Times New Roman" w:hAnsi="Times New Roman" w:cs="Times New Roman"/>
          <w:sz w:val="24"/>
          <w:szCs w:val="24"/>
        </w:rPr>
        <w:t>5</w:t>
      </w:r>
      <w:r w:rsidR="001B3392" w:rsidRPr="0024438C">
        <w:rPr>
          <w:rFonts w:ascii="Times New Roman" w:hAnsi="Times New Roman" w:cs="Times New Roman"/>
          <w:sz w:val="24"/>
          <w:szCs w:val="24"/>
        </w:rPr>
        <w:t xml:space="preserve"> and </w:t>
      </w:r>
      <w:proofErr w:type="spellStart"/>
      <w:r w:rsidR="001B3392" w:rsidRPr="0024438C">
        <w:rPr>
          <w:rFonts w:ascii="Times New Roman" w:hAnsi="Times New Roman" w:cs="Times New Roman"/>
          <w:sz w:val="24"/>
          <w:szCs w:val="24"/>
        </w:rPr>
        <w:t>FA:Zr</w:t>
      </w:r>
      <w:proofErr w:type="spellEnd"/>
      <w:r w:rsidR="001B3392" w:rsidRPr="0024438C">
        <w:rPr>
          <w:rFonts w:ascii="Times New Roman" w:hAnsi="Times New Roman" w:cs="Times New Roman"/>
          <w:sz w:val="24"/>
          <w:szCs w:val="24"/>
        </w:rPr>
        <w:t xml:space="preserve"> = </w:t>
      </w:r>
      <w:r w:rsidR="00633AD2" w:rsidRPr="0024438C">
        <w:rPr>
          <w:rFonts w:ascii="Times New Roman" w:hAnsi="Times New Roman" w:cs="Times New Roman"/>
          <w:sz w:val="24"/>
          <w:szCs w:val="24"/>
        </w:rPr>
        <w:t xml:space="preserve">376 exhibits the pure form of the new phase. </w:t>
      </w:r>
      <w:r w:rsidR="006A2FCE" w:rsidRPr="0024438C">
        <w:rPr>
          <w:rFonts w:ascii="Times New Roman" w:hAnsi="Times New Roman" w:cs="Times New Roman"/>
          <w:sz w:val="24"/>
          <w:szCs w:val="24"/>
        </w:rPr>
        <w:t>Zr</w:t>
      </w:r>
      <w:r w:rsidR="006A2FCE" w:rsidRPr="0024438C">
        <w:rPr>
          <w:rFonts w:ascii="Times New Roman" w:hAnsi="Times New Roman" w:cs="Times New Roman"/>
          <w:sz w:val="24"/>
          <w:szCs w:val="24"/>
          <w:vertAlign w:val="subscript"/>
        </w:rPr>
        <w:t>6</w:t>
      </w:r>
      <w:r w:rsidR="006A2FCE" w:rsidRPr="0024438C">
        <w:rPr>
          <w:rFonts w:ascii="Times New Roman" w:hAnsi="Times New Roman" w:cs="Times New Roman"/>
          <w:sz w:val="24"/>
          <w:szCs w:val="24"/>
        </w:rPr>
        <w:t>(BDC)</w:t>
      </w:r>
      <w:r w:rsidR="006A2FCE" w:rsidRPr="0024438C">
        <w:rPr>
          <w:rFonts w:ascii="Times New Roman" w:hAnsi="Times New Roman" w:cs="Times New Roman"/>
          <w:sz w:val="24"/>
          <w:szCs w:val="24"/>
          <w:vertAlign w:val="subscript"/>
        </w:rPr>
        <w:t>3</w:t>
      </w:r>
      <w:r w:rsidR="006A2FCE" w:rsidRPr="0024438C">
        <w:rPr>
          <w:rFonts w:ascii="Times New Roman" w:hAnsi="Times New Roman" w:cs="Times New Roman"/>
          <w:sz w:val="24"/>
          <w:szCs w:val="24"/>
        </w:rPr>
        <w:t>(</w:t>
      </w:r>
      <w:proofErr w:type="spellStart"/>
      <w:r w:rsidR="006A2FCE" w:rsidRPr="0024438C">
        <w:rPr>
          <w:rFonts w:ascii="Times New Roman" w:hAnsi="Times New Roman" w:cs="Times New Roman"/>
          <w:sz w:val="24"/>
          <w:szCs w:val="24"/>
        </w:rPr>
        <w:t>Fum</w:t>
      </w:r>
      <w:proofErr w:type="spellEnd"/>
      <w:r w:rsidR="006A2FCE" w:rsidRPr="0024438C">
        <w:rPr>
          <w:rFonts w:ascii="Times New Roman" w:hAnsi="Times New Roman" w:cs="Times New Roman"/>
          <w:sz w:val="24"/>
          <w:szCs w:val="24"/>
        </w:rPr>
        <w:t>)</w:t>
      </w:r>
      <w:r w:rsidR="006A2FCE" w:rsidRPr="0024438C">
        <w:rPr>
          <w:rFonts w:ascii="Times New Roman" w:hAnsi="Times New Roman" w:cs="Times New Roman"/>
          <w:sz w:val="24"/>
          <w:szCs w:val="24"/>
          <w:vertAlign w:val="subscript"/>
        </w:rPr>
        <w:t>3</w:t>
      </w:r>
      <w:r w:rsidR="006A2FCE" w:rsidRPr="0024438C">
        <w:rPr>
          <w:rFonts w:ascii="Times New Roman" w:hAnsi="Times New Roman" w:cs="Times New Roman"/>
          <w:sz w:val="24"/>
          <w:szCs w:val="24"/>
        </w:rPr>
        <w:t xml:space="preserve"> crystallizes in </w:t>
      </w:r>
      <w:bookmarkStart w:id="9" w:name="_Hlk74326988"/>
      <w:r w:rsidR="006A2FCE" w:rsidRPr="0024438C">
        <w:rPr>
          <w:rFonts w:ascii="Times New Roman" w:hAnsi="Times New Roman" w:cs="Times New Roman"/>
          <w:i/>
          <w:iCs/>
          <w:sz w:val="24"/>
          <w:szCs w:val="24"/>
        </w:rPr>
        <w:t>R</w:t>
      </w:r>
      <m:oMath>
        <m:acc>
          <m:accPr>
            <m:chr m:val="̅"/>
            <m:ctrlPr>
              <w:rPr>
                <w:rFonts w:ascii="Cambria Math" w:hAnsi="Cambria Math" w:cs="Times New Roman"/>
                <w:i/>
                <w:sz w:val="24"/>
                <w:szCs w:val="24"/>
              </w:rPr>
            </m:ctrlPr>
          </m:accPr>
          <m:e>
            <m:r>
              <w:rPr>
                <w:rFonts w:ascii="Cambria Math" w:hAnsi="Cambria Math" w:cs="Times New Roman"/>
                <w:sz w:val="24"/>
                <w:szCs w:val="24"/>
              </w:rPr>
              <m:t>3</m:t>
            </m:r>
          </m:e>
        </m:acc>
      </m:oMath>
      <w:bookmarkEnd w:id="9"/>
      <w:r w:rsidR="006A2FCE" w:rsidRPr="0024438C">
        <w:rPr>
          <w:rFonts w:ascii="Times New Roman" w:hAnsi="Times New Roman" w:cs="Times New Roman"/>
          <w:sz w:val="24"/>
          <w:szCs w:val="24"/>
        </w:rPr>
        <w:t xml:space="preserve"> </w:t>
      </w:r>
      <w:bookmarkStart w:id="10" w:name="_Hlk74327028"/>
      <w:r w:rsidR="006A2FCE" w:rsidRPr="0024438C">
        <w:rPr>
          <w:rFonts w:ascii="Times New Roman" w:hAnsi="Times New Roman" w:cs="Times New Roman"/>
          <w:sz w:val="24"/>
          <w:szCs w:val="24"/>
        </w:rPr>
        <w:t>(space group no. 148</w:t>
      </w:r>
      <w:bookmarkEnd w:id="10"/>
      <w:r w:rsidR="006A2FCE" w:rsidRPr="0024438C">
        <w:rPr>
          <w:rFonts w:ascii="Times New Roman" w:hAnsi="Times New Roman" w:cs="Times New Roman"/>
          <w:sz w:val="24"/>
          <w:szCs w:val="24"/>
        </w:rPr>
        <w:t xml:space="preserve">), </w:t>
      </w:r>
      <w:r w:rsidR="006A2FCE" w:rsidRPr="0024438C">
        <w:rPr>
          <w:rFonts w:ascii="Times New Roman" w:hAnsi="Times New Roman" w:cs="Times New Roman"/>
          <w:i/>
          <w:iCs/>
          <w:sz w:val="24"/>
          <w:szCs w:val="24"/>
        </w:rPr>
        <w:t>a</w:t>
      </w:r>
      <w:r w:rsidR="006A2FCE" w:rsidRPr="0024438C">
        <w:rPr>
          <w:rFonts w:ascii="Times New Roman" w:hAnsi="Times New Roman" w:cs="Times New Roman"/>
          <w:sz w:val="24"/>
          <w:szCs w:val="24"/>
        </w:rPr>
        <w:t xml:space="preserve"> = </w:t>
      </w:r>
      <w:r w:rsidR="006A2FCE" w:rsidRPr="0024438C">
        <w:rPr>
          <w:rFonts w:ascii="Times New Roman" w:hAnsi="Times New Roman" w:cs="Times New Roman"/>
          <w:i/>
          <w:iCs/>
          <w:sz w:val="24"/>
          <w:szCs w:val="24"/>
        </w:rPr>
        <w:t xml:space="preserve">b </w:t>
      </w:r>
      <w:r w:rsidR="006A2FCE" w:rsidRPr="0024438C">
        <w:rPr>
          <w:rFonts w:ascii="Times New Roman" w:hAnsi="Times New Roman" w:cs="Times New Roman"/>
          <w:sz w:val="24"/>
          <w:szCs w:val="24"/>
        </w:rPr>
        <w:t xml:space="preserve">= </w:t>
      </w:r>
      <w:bookmarkStart w:id="11" w:name="_Hlk74327074"/>
      <w:r w:rsidR="006A2FCE" w:rsidRPr="0024438C">
        <w:rPr>
          <w:rFonts w:ascii="Times New Roman" w:hAnsi="Times New Roman" w:cs="Times New Roman"/>
          <w:sz w:val="24"/>
          <w:szCs w:val="24"/>
        </w:rPr>
        <w:t>12.</w:t>
      </w:r>
      <w:r w:rsidR="00ED7F9B" w:rsidRPr="0024438C">
        <w:rPr>
          <w:rFonts w:ascii="Times New Roman" w:hAnsi="Times New Roman" w:cs="Times New Roman"/>
          <w:sz w:val="24"/>
          <w:szCs w:val="24"/>
        </w:rPr>
        <w:t>6964</w:t>
      </w:r>
      <w:r w:rsidR="00DE5B2A" w:rsidRPr="0024438C">
        <w:rPr>
          <w:rFonts w:ascii="Times New Roman" w:hAnsi="Times New Roman" w:cs="Times New Roman"/>
          <w:sz w:val="24"/>
          <w:szCs w:val="24"/>
        </w:rPr>
        <w:t>6</w:t>
      </w:r>
      <w:r w:rsidR="006A2FCE" w:rsidRPr="0024438C">
        <w:rPr>
          <w:rFonts w:ascii="Times New Roman" w:hAnsi="Times New Roman" w:cs="Times New Roman"/>
          <w:sz w:val="24"/>
          <w:szCs w:val="24"/>
        </w:rPr>
        <w:t>(</w:t>
      </w:r>
      <w:r w:rsidR="0041509D" w:rsidRPr="0024438C">
        <w:rPr>
          <w:rFonts w:ascii="Times New Roman" w:hAnsi="Times New Roman" w:cs="Times New Roman"/>
          <w:sz w:val="24"/>
          <w:szCs w:val="24"/>
        </w:rPr>
        <w:t>7</w:t>
      </w:r>
      <w:r w:rsidR="006A2FCE" w:rsidRPr="0024438C">
        <w:rPr>
          <w:rFonts w:ascii="Times New Roman" w:hAnsi="Times New Roman" w:cs="Times New Roman"/>
          <w:sz w:val="24"/>
          <w:szCs w:val="24"/>
        </w:rPr>
        <w:t xml:space="preserve">) </w:t>
      </w:r>
      <w:bookmarkEnd w:id="11"/>
      <w:r w:rsidR="006A2FCE" w:rsidRPr="0024438C">
        <w:rPr>
          <w:rFonts w:ascii="Times New Roman" w:hAnsi="Times New Roman" w:cs="Times New Roman"/>
          <w:sz w:val="24"/>
          <w:szCs w:val="24"/>
        </w:rPr>
        <w:t xml:space="preserve">Å, </w:t>
      </w:r>
      <w:r w:rsidR="006A2FCE" w:rsidRPr="0024438C">
        <w:rPr>
          <w:rFonts w:ascii="Times New Roman" w:hAnsi="Times New Roman" w:cs="Times New Roman"/>
          <w:i/>
          <w:iCs/>
          <w:sz w:val="24"/>
          <w:szCs w:val="24"/>
        </w:rPr>
        <w:t>c</w:t>
      </w:r>
      <w:r w:rsidR="006A2FCE" w:rsidRPr="0024438C">
        <w:rPr>
          <w:rFonts w:ascii="Times New Roman" w:hAnsi="Times New Roman" w:cs="Times New Roman"/>
          <w:sz w:val="24"/>
          <w:szCs w:val="24"/>
        </w:rPr>
        <w:t xml:space="preserve"> = </w:t>
      </w:r>
      <w:bookmarkStart w:id="12" w:name="_Hlk74327093"/>
      <w:r w:rsidR="006A2FCE" w:rsidRPr="0024438C">
        <w:rPr>
          <w:rFonts w:ascii="Times New Roman" w:hAnsi="Times New Roman" w:cs="Times New Roman"/>
          <w:sz w:val="24"/>
          <w:szCs w:val="24"/>
        </w:rPr>
        <w:t>37.</w:t>
      </w:r>
      <w:r w:rsidR="0041509D" w:rsidRPr="0024438C">
        <w:rPr>
          <w:rFonts w:ascii="Times New Roman" w:hAnsi="Times New Roman" w:cs="Times New Roman"/>
          <w:sz w:val="24"/>
          <w:szCs w:val="24"/>
        </w:rPr>
        <w:t>973</w:t>
      </w:r>
      <w:r w:rsidR="00B17DF8" w:rsidRPr="0024438C">
        <w:rPr>
          <w:rFonts w:ascii="Times New Roman" w:hAnsi="Times New Roman" w:cs="Times New Roman"/>
          <w:sz w:val="24"/>
          <w:szCs w:val="24"/>
        </w:rPr>
        <w:t>3</w:t>
      </w:r>
      <w:r w:rsidR="006A2FCE" w:rsidRPr="0024438C">
        <w:rPr>
          <w:rFonts w:ascii="Times New Roman" w:hAnsi="Times New Roman" w:cs="Times New Roman"/>
          <w:sz w:val="24"/>
          <w:szCs w:val="24"/>
        </w:rPr>
        <w:t>(</w:t>
      </w:r>
      <w:r w:rsidR="0041509D" w:rsidRPr="0024438C">
        <w:rPr>
          <w:rFonts w:ascii="Times New Roman" w:hAnsi="Times New Roman" w:cs="Times New Roman"/>
          <w:sz w:val="24"/>
          <w:szCs w:val="24"/>
        </w:rPr>
        <w:t>4</w:t>
      </w:r>
      <w:r w:rsidR="006A2FCE" w:rsidRPr="0024438C">
        <w:rPr>
          <w:rFonts w:ascii="Times New Roman" w:hAnsi="Times New Roman" w:cs="Times New Roman"/>
          <w:sz w:val="24"/>
          <w:szCs w:val="24"/>
        </w:rPr>
        <w:t xml:space="preserve">) </w:t>
      </w:r>
      <w:bookmarkEnd w:id="12"/>
      <w:r w:rsidR="006A2FCE" w:rsidRPr="0024438C">
        <w:rPr>
          <w:rFonts w:ascii="Times New Roman" w:hAnsi="Times New Roman" w:cs="Times New Roman"/>
          <w:sz w:val="24"/>
          <w:szCs w:val="24"/>
        </w:rPr>
        <w:t xml:space="preserve">Å, V = </w:t>
      </w:r>
      <w:bookmarkStart w:id="13" w:name="_Hlk74327110"/>
      <w:r w:rsidR="006A2FCE" w:rsidRPr="0024438C">
        <w:rPr>
          <w:rFonts w:ascii="Times New Roman" w:hAnsi="Times New Roman" w:cs="Times New Roman"/>
          <w:sz w:val="24"/>
          <w:szCs w:val="24"/>
        </w:rPr>
        <w:t>5</w:t>
      </w:r>
      <w:r w:rsidR="0041509D" w:rsidRPr="0024438C">
        <w:rPr>
          <w:rFonts w:ascii="Times New Roman" w:hAnsi="Times New Roman" w:cs="Times New Roman"/>
          <w:sz w:val="24"/>
          <w:szCs w:val="24"/>
        </w:rPr>
        <w:t>30</w:t>
      </w:r>
      <w:r w:rsidR="006A2FCE" w:rsidRPr="0024438C">
        <w:rPr>
          <w:rFonts w:ascii="Times New Roman" w:hAnsi="Times New Roman" w:cs="Times New Roman"/>
          <w:sz w:val="24"/>
          <w:szCs w:val="24"/>
        </w:rPr>
        <w:t>1.</w:t>
      </w:r>
      <w:r w:rsidR="0041509D" w:rsidRPr="0024438C">
        <w:rPr>
          <w:rFonts w:ascii="Times New Roman" w:hAnsi="Times New Roman" w:cs="Times New Roman"/>
          <w:sz w:val="24"/>
          <w:szCs w:val="24"/>
        </w:rPr>
        <w:t>2</w:t>
      </w:r>
      <w:r w:rsidR="00B17DF8" w:rsidRPr="0024438C">
        <w:rPr>
          <w:rFonts w:ascii="Times New Roman" w:hAnsi="Times New Roman" w:cs="Times New Roman"/>
          <w:sz w:val="24"/>
          <w:szCs w:val="24"/>
        </w:rPr>
        <w:t>0</w:t>
      </w:r>
      <w:r w:rsidR="006A2FCE" w:rsidRPr="0024438C">
        <w:rPr>
          <w:rFonts w:ascii="Times New Roman" w:hAnsi="Times New Roman" w:cs="Times New Roman"/>
          <w:sz w:val="24"/>
          <w:szCs w:val="24"/>
        </w:rPr>
        <w:t>(</w:t>
      </w:r>
      <w:r w:rsidR="0041509D" w:rsidRPr="0024438C">
        <w:rPr>
          <w:rFonts w:ascii="Times New Roman" w:hAnsi="Times New Roman" w:cs="Times New Roman"/>
          <w:sz w:val="24"/>
          <w:szCs w:val="24"/>
        </w:rPr>
        <w:t>8</w:t>
      </w:r>
      <w:r w:rsidR="006A2FCE" w:rsidRPr="0024438C">
        <w:rPr>
          <w:rFonts w:ascii="Times New Roman" w:hAnsi="Times New Roman" w:cs="Times New Roman"/>
          <w:sz w:val="24"/>
          <w:szCs w:val="24"/>
        </w:rPr>
        <w:t xml:space="preserve">) </w:t>
      </w:r>
      <w:bookmarkEnd w:id="13"/>
      <w:r w:rsidR="006A2FCE" w:rsidRPr="0024438C">
        <w:rPr>
          <w:rFonts w:ascii="Times New Roman" w:hAnsi="Times New Roman" w:cs="Times New Roman"/>
          <w:sz w:val="24"/>
          <w:szCs w:val="24"/>
        </w:rPr>
        <w:t>Å</w:t>
      </w:r>
      <w:r w:rsidR="006A2FCE" w:rsidRPr="0024438C">
        <w:rPr>
          <w:rFonts w:ascii="Times New Roman" w:hAnsi="Times New Roman" w:cs="Times New Roman"/>
          <w:sz w:val="24"/>
          <w:szCs w:val="24"/>
          <w:vertAlign w:val="superscript"/>
        </w:rPr>
        <w:t>3</w:t>
      </w:r>
      <w:r w:rsidR="009D1F61" w:rsidRPr="0024438C">
        <w:rPr>
          <w:rFonts w:ascii="Times New Roman" w:hAnsi="Times New Roman" w:cs="Times New Roman"/>
          <w:sz w:val="24"/>
          <w:szCs w:val="24"/>
        </w:rPr>
        <w:t>.</w:t>
      </w:r>
      <w:r w:rsidR="00895E04" w:rsidRPr="0024438C">
        <w:rPr>
          <w:rFonts w:ascii="Times New Roman" w:hAnsi="Times New Roman" w:cs="Times New Roman"/>
          <w:sz w:val="24"/>
          <w:szCs w:val="24"/>
        </w:rPr>
        <w:t xml:space="preserve"> The </w:t>
      </w:r>
      <w:r w:rsidR="00EF00CD" w:rsidRPr="0024438C">
        <w:rPr>
          <w:rFonts w:ascii="Times New Roman" w:hAnsi="Times New Roman" w:cs="Times New Roman"/>
          <w:sz w:val="24"/>
          <w:szCs w:val="24"/>
        </w:rPr>
        <w:t xml:space="preserve">space group </w:t>
      </w:r>
      <w:r w:rsidR="00CA3C2D" w:rsidRPr="0024438C">
        <w:rPr>
          <w:rFonts w:ascii="Times New Roman" w:hAnsi="Times New Roman" w:cs="Times New Roman"/>
          <w:sz w:val="24"/>
          <w:szCs w:val="24"/>
        </w:rPr>
        <w:t xml:space="preserve">assignment </w:t>
      </w:r>
      <w:r w:rsidR="00895E04" w:rsidRPr="0024438C">
        <w:rPr>
          <w:rFonts w:ascii="Times New Roman" w:hAnsi="Times New Roman" w:cs="Times New Roman"/>
          <w:sz w:val="24"/>
          <w:szCs w:val="24"/>
        </w:rPr>
        <w:t xml:space="preserve">was based on the observed systematic absences. </w:t>
      </w:r>
      <w:r w:rsidR="00640979" w:rsidRPr="0024438C">
        <w:rPr>
          <w:rFonts w:ascii="Times New Roman" w:hAnsi="Times New Roman" w:cs="Times New Roman"/>
          <w:sz w:val="24"/>
          <w:szCs w:val="24"/>
        </w:rPr>
        <w:t>S</w:t>
      </w:r>
      <w:r w:rsidR="00895E04" w:rsidRPr="0024438C">
        <w:rPr>
          <w:rFonts w:ascii="Times New Roman" w:hAnsi="Times New Roman" w:cs="Times New Roman"/>
          <w:sz w:val="24"/>
          <w:szCs w:val="24"/>
        </w:rPr>
        <w:t xml:space="preserve">tructure solution was </w:t>
      </w:r>
      <w:r w:rsidR="00640979" w:rsidRPr="0024438C">
        <w:rPr>
          <w:rFonts w:ascii="Times New Roman" w:hAnsi="Times New Roman" w:cs="Times New Roman"/>
          <w:sz w:val="24"/>
          <w:szCs w:val="24"/>
        </w:rPr>
        <w:t xml:space="preserve">carried out using synchrotron PXRD data collected at beamline I11 (Diamond Light Source, λ = 0.826596(10) Å) through </w:t>
      </w:r>
      <w:r w:rsidR="00895E04" w:rsidRPr="0024438C">
        <w:rPr>
          <w:rFonts w:ascii="Times New Roman" w:hAnsi="Times New Roman" w:cs="Times New Roman"/>
          <w:sz w:val="24"/>
          <w:szCs w:val="24"/>
        </w:rPr>
        <w:t xml:space="preserve">a combined Monte Carlo/Simulated Annealing approach with TOPAS-Academic V5, followed by Rietveld refinement (see </w:t>
      </w:r>
      <w:r w:rsidR="00E26BE9" w:rsidRPr="0024438C">
        <w:rPr>
          <w:rFonts w:ascii="Times New Roman" w:hAnsi="Times New Roman" w:cs="Times New Roman"/>
          <w:sz w:val="24"/>
          <w:szCs w:val="24"/>
        </w:rPr>
        <w:t xml:space="preserve">Characterisation Techniques </w:t>
      </w:r>
      <w:r w:rsidR="00227F8C" w:rsidRPr="0024438C">
        <w:rPr>
          <w:rFonts w:ascii="Times New Roman" w:hAnsi="Times New Roman" w:cs="Times New Roman"/>
          <w:sz w:val="24"/>
          <w:szCs w:val="24"/>
        </w:rPr>
        <w:t>and Figure S1</w:t>
      </w:r>
      <w:r w:rsidR="00375626" w:rsidRPr="0024438C">
        <w:rPr>
          <w:rFonts w:ascii="Times New Roman" w:hAnsi="Times New Roman" w:cs="Times New Roman"/>
          <w:sz w:val="24"/>
          <w:szCs w:val="24"/>
        </w:rPr>
        <w:t>6</w:t>
      </w:r>
      <w:r w:rsidR="00895E04" w:rsidRPr="0024438C">
        <w:rPr>
          <w:rFonts w:ascii="Times New Roman" w:hAnsi="Times New Roman" w:cs="Times New Roman"/>
          <w:sz w:val="24"/>
          <w:szCs w:val="24"/>
        </w:rPr>
        <w:t>).</w:t>
      </w:r>
      <w:r w:rsidR="00640979" w:rsidRPr="0024438C">
        <w:rPr>
          <w:rFonts w:ascii="Times New Roman" w:hAnsi="Times New Roman" w:cs="Times New Roman"/>
          <w:sz w:val="24"/>
          <w:szCs w:val="24"/>
        </w:rPr>
        <w:t xml:space="preserve"> </w:t>
      </w:r>
      <w:r w:rsidR="007B3521" w:rsidRPr="0024438C">
        <w:rPr>
          <w:rFonts w:ascii="Times New Roman" w:hAnsi="Times New Roman" w:cs="Times New Roman"/>
          <w:sz w:val="24"/>
          <w:szCs w:val="24"/>
        </w:rPr>
        <w:t xml:space="preserve">During refinement, the occupancies of the linkers were fixed at the values determined by </w:t>
      </w:r>
      <w:r w:rsidR="007B3521" w:rsidRPr="0024438C">
        <w:rPr>
          <w:rFonts w:ascii="Times New Roman" w:hAnsi="Times New Roman" w:cs="Times New Roman"/>
          <w:sz w:val="24"/>
          <w:szCs w:val="24"/>
          <w:vertAlign w:val="superscript"/>
        </w:rPr>
        <w:t>1</w:t>
      </w:r>
      <w:r w:rsidR="007B3521" w:rsidRPr="0024438C">
        <w:rPr>
          <w:rFonts w:ascii="Times New Roman" w:hAnsi="Times New Roman" w:cs="Times New Roman"/>
          <w:sz w:val="24"/>
          <w:szCs w:val="24"/>
        </w:rPr>
        <w:t xml:space="preserve">H NMR analysis of the activated material (Figure S23), while the occupancies of MeOH molecules located in the pores were obtained from refinement. </w:t>
      </w:r>
    </w:p>
    <w:p w14:paraId="1B244CF4" w14:textId="78875D83" w:rsidR="00DA0583" w:rsidRDefault="00C91163" w:rsidP="00FA6C30">
      <w:pPr>
        <w:spacing w:line="240" w:lineRule="auto"/>
        <w:jc w:val="both"/>
        <w:rPr>
          <w:rFonts w:ascii="Times New Roman" w:hAnsi="Times New Roman" w:cs="Times New Roman"/>
          <w:sz w:val="24"/>
          <w:szCs w:val="24"/>
        </w:rPr>
      </w:pPr>
      <w:r w:rsidRPr="21C379FE">
        <w:rPr>
          <w:rFonts w:ascii="Times New Roman" w:hAnsi="Times New Roman" w:cs="Times New Roman"/>
          <w:sz w:val="24"/>
          <w:szCs w:val="24"/>
        </w:rPr>
        <w:lastRenderedPageBreak/>
        <w:t>Zr</w:t>
      </w:r>
      <w:r w:rsidRPr="21C379FE">
        <w:rPr>
          <w:rFonts w:ascii="Times New Roman" w:hAnsi="Times New Roman" w:cs="Times New Roman"/>
          <w:sz w:val="24"/>
          <w:szCs w:val="24"/>
          <w:vertAlign w:val="subscript"/>
        </w:rPr>
        <w:t>6</w:t>
      </w:r>
      <w:r w:rsidRPr="21C379FE">
        <w:rPr>
          <w:rFonts w:ascii="Times New Roman" w:hAnsi="Times New Roman" w:cs="Times New Roman"/>
          <w:sz w:val="24"/>
          <w:szCs w:val="24"/>
        </w:rPr>
        <w:t>(BDC)</w:t>
      </w:r>
      <w:r w:rsidRPr="21C379FE">
        <w:rPr>
          <w:rFonts w:ascii="Times New Roman" w:hAnsi="Times New Roman" w:cs="Times New Roman"/>
          <w:sz w:val="24"/>
          <w:szCs w:val="24"/>
          <w:vertAlign w:val="subscript"/>
        </w:rPr>
        <w:t>3</w:t>
      </w:r>
      <w:r w:rsidRPr="21C379FE">
        <w:rPr>
          <w:rFonts w:ascii="Times New Roman" w:hAnsi="Times New Roman" w:cs="Times New Roman"/>
          <w:sz w:val="24"/>
          <w:szCs w:val="24"/>
        </w:rPr>
        <w:t>(</w:t>
      </w:r>
      <w:proofErr w:type="spellStart"/>
      <w:r w:rsidRPr="21C379FE">
        <w:rPr>
          <w:rFonts w:ascii="Times New Roman" w:hAnsi="Times New Roman" w:cs="Times New Roman"/>
          <w:sz w:val="24"/>
          <w:szCs w:val="24"/>
        </w:rPr>
        <w:t>Fum</w:t>
      </w:r>
      <w:proofErr w:type="spellEnd"/>
      <w:r w:rsidRPr="21C379FE">
        <w:rPr>
          <w:rFonts w:ascii="Times New Roman" w:hAnsi="Times New Roman" w:cs="Times New Roman"/>
          <w:sz w:val="24"/>
          <w:szCs w:val="24"/>
        </w:rPr>
        <w:t>)</w:t>
      </w:r>
      <w:r w:rsidRPr="21C379FE">
        <w:rPr>
          <w:rFonts w:ascii="Times New Roman" w:hAnsi="Times New Roman" w:cs="Times New Roman"/>
          <w:sz w:val="24"/>
          <w:szCs w:val="24"/>
          <w:vertAlign w:val="subscript"/>
        </w:rPr>
        <w:t>3</w:t>
      </w:r>
      <w:r w:rsidR="002548F6">
        <w:rPr>
          <w:rFonts w:ascii="Times New Roman" w:hAnsi="Times New Roman" w:cs="Times New Roman"/>
          <w:sz w:val="24"/>
          <w:szCs w:val="24"/>
        </w:rPr>
        <w:t xml:space="preserve"> is a 12-c framework of </w:t>
      </w:r>
      <w:r w:rsidR="002548F6" w:rsidRPr="00C90767">
        <w:rPr>
          <w:rFonts w:ascii="Times New Roman" w:hAnsi="Times New Roman" w:cs="Times New Roman"/>
          <w:sz w:val="24"/>
          <w:szCs w:val="24"/>
        </w:rPr>
        <w:t>[Zr</w:t>
      </w:r>
      <w:r w:rsidR="002548F6" w:rsidRPr="00C90767">
        <w:rPr>
          <w:rFonts w:ascii="Times New Roman" w:hAnsi="Times New Roman" w:cs="Times New Roman"/>
          <w:sz w:val="24"/>
          <w:szCs w:val="24"/>
          <w:vertAlign w:val="subscript"/>
        </w:rPr>
        <w:t>6</w:t>
      </w:r>
      <w:r w:rsidR="002548F6" w:rsidRPr="00C90767">
        <w:rPr>
          <w:rFonts w:ascii="Times New Roman" w:hAnsi="Times New Roman" w:cs="Times New Roman"/>
          <w:sz w:val="24"/>
          <w:szCs w:val="24"/>
        </w:rPr>
        <w:t>O</w:t>
      </w:r>
      <w:r w:rsidR="002548F6" w:rsidRPr="00C90767">
        <w:rPr>
          <w:rFonts w:ascii="Times New Roman" w:hAnsi="Times New Roman" w:cs="Times New Roman"/>
          <w:sz w:val="24"/>
          <w:szCs w:val="24"/>
          <w:vertAlign w:val="subscript"/>
        </w:rPr>
        <w:t>4</w:t>
      </w:r>
      <w:r w:rsidR="002548F6" w:rsidRPr="00C90767">
        <w:rPr>
          <w:rFonts w:ascii="Times New Roman" w:hAnsi="Times New Roman" w:cs="Times New Roman"/>
          <w:sz w:val="24"/>
          <w:szCs w:val="24"/>
        </w:rPr>
        <w:t>(OH)</w:t>
      </w:r>
      <w:r w:rsidR="002548F6" w:rsidRPr="00C90767">
        <w:rPr>
          <w:rFonts w:ascii="Times New Roman" w:hAnsi="Times New Roman" w:cs="Times New Roman"/>
          <w:sz w:val="24"/>
          <w:szCs w:val="24"/>
          <w:vertAlign w:val="subscript"/>
        </w:rPr>
        <w:t>4</w:t>
      </w:r>
      <w:r w:rsidR="002548F6" w:rsidRPr="00C90767">
        <w:rPr>
          <w:rFonts w:ascii="Times New Roman" w:hAnsi="Times New Roman" w:cs="Times New Roman"/>
          <w:sz w:val="24"/>
          <w:szCs w:val="24"/>
        </w:rPr>
        <w:t>]</w:t>
      </w:r>
      <w:r w:rsidR="002548F6" w:rsidRPr="00C90767">
        <w:rPr>
          <w:rFonts w:ascii="Times New Roman" w:hAnsi="Times New Roman" w:cs="Times New Roman"/>
          <w:sz w:val="24"/>
          <w:szCs w:val="24"/>
          <w:vertAlign w:val="superscript"/>
        </w:rPr>
        <w:t>12+</w:t>
      </w:r>
      <w:r w:rsidR="002548F6" w:rsidRPr="00C90767">
        <w:rPr>
          <w:rFonts w:ascii="Times New Roman" w:hAnsi="Times New Roman" w:cs="Times New Roman"/>
          <w:sz w:val="24"/>
          <w:szCs w:val="24"/>
        </w:rPr>
        <w:t xml:space="preserve"> </w:t>
      </w:r>
      <w:r w:rsidR="002548F6">
        <w:rPr>
          <w:rFonts w:ascii="Times New Roman" w:hAnsi="Times New Roman" w:cs="Times New Roman"/>
          <w:sz w:val="24"/>
          <w:szCs w:val="24"/>
        </w:rPr>
        <w:t xml:space="preserve">clusters connected by six terephthalates and six </w:t>
      </w:r>
      <w:r w:rsidR="002C604E">
        <w:rPr>
          <w:rFonts w:ascii="Times New Roman" w:hAnsi="Times New Roman" w:cs="Times New Roman"/>
          <w:sz w:val="24"/>
          <w:szCs w:val="24"/>
        </w:rPr>
        <w:t>fumarates in</w:t>
      </w:r>
      <w:r w:rsidR="00150BB8" w:rsidRPr="21C379FE">
        <w:rPr>
          <w:rFonts w:ascii="Times New Roman" w:hAnsi="Times New Roman" w:cs="Times New Roman"/>
          <w:sz w:val="24"/>
          <w:szCs w:val="24"/>
        </w:rPr>
        <w:t xml:space="preserve"> the</w:t>
      </w:r>
      <w:r w:rsidR="002C604E">
        <w:rPr>
          <w:rFonts w:ascii="Times New Roman" w:hAnsi="Times New Roman" w:cs="Times New Roman"/>
          <w:sz w:val="24"/>
          <w:szCs w:val="24"/>
        </w:rPr>
        <w:t xml:space="preserve"> </w:t>
      </w:r>
      <w:proofErr w:type="spellStart"/>
      <w:r w:rsidR="002C604E" w:rsidRPr="21C379FE">
        <w:rPr>
          <w:rFonts w:ascii="Times New Roman" w:hAnsi="Times New Roman" w:cs="Times New Roman"/>
          <w:b/>
          <w:bCs/>
          <w:sz w:val="24"/>
          <w:szCs w:val="24"/>
        </w:rPr>
        <w:t>fcu</w:t>
      </w:r>
      <w:proofErr w:type="spellEnd"/>
      <w:r w:rsidR="002C604E">
        <w:rPr>
          <w:rFonts w:ascii="Times New Roman" w:hAnsi="Times New Roman" w:cs="Times New Roman"/>
          <w:sz w:val="24"/>
          <w:szCs w:val="24"/>
        </w:rPr>
        <w:t xml:space="preserve"> topology</w:t>
      </w:r>
      <w:r w:rsidR="00707771">
        <w:rPr>
          <w:rFonts w:ascii="Times New Roman" w:hAnsi="Times New Roman" w:cs="Times New Roman"/>
          <w:sz w:val="24"/>
          <w:szCs w:val="24"/>
        </w:rPr>
        <w:t xml:space="preserve"> (Fig</w:t>
      </w:r>
      <w:r w:rsidR="009D2CEE">
        <w:rPr>
          <w:rFonts w:ascii="Times New Roman" w:hAnsi="Times New Roman" w:cs="Times New Roman"/>
          <w:sz w:val="24"/>
          <w:szCs w:val="24"/>
        </w:rPr>
        <w:t>ure 5a)</w:t>
      </w:r>
      <w:r w:rsidR="002C604E">
        <w:rPr>
          <w:rFonts w:ascii="Times New Roman" w:hAnsi="Times New Roman" w:cs="Times New Roman"/>
          <w:sz w:val="24"/>
          <w:szCs w:val="24"/>
        </w:rPr>
        <w:t xml:space="preserve">. </w:t>
      </w:r>
      <w:r w:rsidR="006454F1" w:rsidRPr="21C379FE">
        <w:rPr>
          <w:rFonts w:ascii="Times New Roman" w:hAnsi="Times New Roman" w:cs="Times New Roman"/>
          <w:sz w:val="24"/>
          <w:szCs w:val="24"/>
        </w:rPr>
        <w:t>The</w:t>
      </w:r>
      <w:r w:rsidR="006454F1" w:rsidRPr="070842BE">
        <w:rPr>
          <w:rFonts w:ascii="Times New Roman" w:hAnsi="Times New Roman" w:cs="Times New Roman"/>
          <w:sz w:val="24"/>
          <w:szCs w:val="24"/>
        </w:rPr>
        <w:t xml:space="preserve"> </w:t>
      </w:r>
      <w:r w:rsidR="002A5052">
        <w:rPr>
          <w:rFonts w:ascii="Times New Roman" w:hAnsi="Times New Roman" w:cs="Times New Roman"/>
          <w:sz w:val="24"/>
          <w:szCs w:val="24"/>
        </w:rPr>
        <w:t>Zr</w:t>
      </w:r>
      <w:r w:rsidR="002A5052" w:rsidRPr="00C52039">
        <w:rPr>
          <w:rFonts w:ascii="Times New Roman" w:hAnsi="Times New Roman" w:cs="Times New Roman"/>
          <w:sz w:val="24"/>
          <w:szCs w:val="24"/>
          <w:vertAlign w:val="subscript"/>
        </w:rPr>
        <w:t>6</w:t>
      </w:r>
      <w:r w:rsidR="002A5052">
        <w:rPr>
          <w:rFonts w:ascii="Times New Roman" w:hAnsi="Times New Roman" w:cs="Times New Roman"/>
          <w:sz w:val="24"/>
          <w:szCs w:val="24"/>
        </w:rPr>
        <w:t xml:space="preserve"> core of the</w:t>
      </w:r>
      <w:r w:rsidR="006454F1" w:rsidRPr="21C379FE">
        <w:rPr>
          <w:rFonts w:ascii="Times New Roman" w:hAnsi="Times New Roman" w:cs="Times New Roman"/>
          <w:sz w:val="24"/>
          <w:szCs w:val="24"/>
        </w:rPr>
        <w:t xml:space="preserve"> </w:t>
      </w:r>
      <w:r w:rsidR="00354B34" w:rsidRPr="21C379FE">
        <w:rPr>
          <w:rFonts w:ascii="Times New Roman" w:hAnsi="Times New Roman" w:cs="Times New Roman"/>
          <w:sz w:val="24"/>
          <w:szCs w:val="24"/>
        </w:rPr>
        <w:t xml:space="preserve">cluster </w:t>
      </w:r>
      <w:r w:rsidR="008F50F0" w:rsidRPr="21C379FE">
        <w:rPr>
          <w:rFonts w:ascii="Times New Roman" w:hAnsi="Times New Roman" w:cs="Times New Roman"/>
          <w:sz w:val="24"/>
          <w:szCs w:val="24"/>
        </w:rPr>
        <w:t xml:space="preserve">adopts </w:t>
      </w:r>
      <w:r w:rsidR="00676BDA" w:rsidRPr="21C379FE">
        <w:rPr>
          <w:rFonts w:ascii="Times New Roman" w:hAnsi="Times New Roman" w:cs="Times New Roman"/>
          <w:sz w:val="24"/>
          <w:szCs w:val="24"/>
        </w:rPr>
        <w:t>trigonal antiprismatic</w:t>
      </w:r>
      <w:r w:rsidR="00A859A6" w:rsidRPr="21C379FE">
        <w:rPr>
          <w:rFonts w:ascii="Times New Roman" w:hAnsi="Times New Roman" w:cs="Times New Roman"/>
          <w:sz w:val="24"/>
          <w:szCs w:val="24"/>
        </w:rPr>
        <w:t xml:space="preserve"> geometry</w:t>
      </w:r>
      <w:r w:rsidR="00817807" w:rsidRPr="21C379FE">
        <w:rPr>
          <w:rFonts w:ascii="Times New Roman" w:hAnsi="Times New Roman" w:cs="Times New Roman"/>
          <w:sz w:val="24"/>
          <w:szCs w:val="24"/>
        </w:rPr>
        <w:t>,</w:t>
      </w:r>
      <w:r w:rsidR="00A859A6" w:rsidRPr="21C379FE">
        <w:rPr>
          <w:rFonts w:ascii="Times New Roman" w:hAnsi="Times New Roman" w:cs="Times New Roman"/>
          <w:sz w:val="24"/>
          <w:szCs w:val="24"/>
        </w:rPr>
        <w:t xml:space="preserve"> where the two equilateral triangular faces align with the unique threefold axis of the </w:t>
      </w:r>
      <w:r w:rsidR="00001954" w:rsidRPr="21C379FE">
        <w:rPr>
          <w:rFonts w:ascii="Times New Roman" w:hAnsi="Times New Roman" w:cs="Times New Roman"/>
          <w:sz w:val="24"/>
          <w:szCs w:val="24"/>
        </w:rPr>
        <w:t>rhombohedral</w:t>
      </w:r>
      <w:r w:rsidR="00A859A6" w:rsidRPr="21C379FE">
        <w:rPr>
          <w:rFonts w:ascii="Times New Roman" w:hAnsi="Times New Roman" w:cs="Times New Roman"/>
          <w:sz w:val="24"/>
          <w:szCs w:val="24"/>
        </w:rPr>
        <w:t xml:space="preserve"> structure. </w:t>
      </w:r>
      <w:r w:rsidR="00163EAD" w:rsidRPr="21C379FE">
        <w:rPr>
          <w:rFonts w:ascii="Times New Roman" w:hAnsi="Times New Roman" w:cs="Times New Roman"/>
          <w:sz w:val="24"/>
          <w:szCs w:val="24"/>
        </w:rPr>
        <w:t>The edges of the</w:t>
      </w:r>
      <w:r w:rsidR="006655E5" w:rsidRPr="21C379FE">
        <w:rPr>
          <w:rFonts w:ascii="Times New Roman" w:hAnsi="Times New Roman" w:cs="Times New Roman"/>
          <w:sz w:val="24"/>
          <w:szCs w:val="24"/>
        </w:rPr>
        <w:t>se equilateral</w:t>
      </w:r>
      <w:r w:rsidR="00163EAD" w:rsidRPr="21C379FE">
        <w:rPr>
          <w:rFonts w:ascii="Times New Roman" w:hAnsi="Times New Roman" w:cs="Times New Roman"/>
          <w:sz w:val="24"/>
          <w:szCs w:val="24"/>
        </w:rPr>
        <w:t xml:space="preserve"> triangular faces are </w:t>
      </w:r>
      <w:r w:rsidR="00141A13" w:rsidRPr="21C379FE">
        <w:rPr>
          <w:rFonts w:ascii="Times New Roman" w:hAnsi="Times New Roman" w:cs="Times New Roman"/>
          <w:sz w:val="24"/>
          <w:szCs w:val="24"/>
        </w:rPr>
        <w:t>occupied</w:t>
      </w:r>
      <w:r w:rsidR="006B05AC" w:rsidRPr="21C379FE">
        <w:rPr>
          <w:rFonts w:ascii="Times New Roman" w:hAnsi="Times New Roman" w:cs="Times New Roman"/>
          <w:sz w:val="24"/>
          <w:szCs w:val="24"/>
        </w:rPr>
        <w:t xml:space="preserve"> in an ordered manner</w:t>
      </w:r>
      <w:r w:rsidR="00163EAD" w:rsidRPr="21C379FE">
        <w:rPr>
          <w:rFonts w:ascii="Times New Roman" w:hAnsi="Times New Roman" w:cs="Times New Roman"/>
          <w:sz w:val="24"/>
          <w:szCs w:val="24"/>
        </w:rPr>
        <w:t xml:space="preserve"> only by </w:t>
      </w:r>
      <w:r w:rsidR="006B05AC" w:rsidRPr="21C379FE">
        <w:rPr>
          <w:rFonts w:ascii="Times New Roman" w:hAnsi="Times New Roman" w:cs="Times New Roman"/>
          <w:sz w:val="24"/>
          <w:szCs w:val="24"/>
        </w:rPr>
        <w:t xml:space="preserve">the </w:t>
      </w:r>
      <w:r w:rsidR="00163EAD" w:rsidRPr="21C379FE">
        <w:rPr>
          <w:rFonts w:ascii="Times New Roman" w:hAnsi="Times New Roman" w:cs="Times New Roman"/>
          <w:sz w:val="24"/>
          <w:szCs w:val="24"/>
        </w:rPr>
        <w:t>terephthalate linkers</w:t>
      </w:r>
      <w:r w:rsidR="00C05682">
        <w:rPr>
          <w:rFonts w:ascii="Times New Roman" w:hAnsi="Times New Roman" w:cs="Times New Roman"/>
          <w:sz w:val="24"/>
          <w:szCs w:val="24"/>
        </w:rPr>
        <w:t xml:space="preserve"> (Figure</w:t>
      </w:r>
      <w:r w:rsidR="00CE1DE0">
        <w:rPr>
          <w:rFonts w:ascii="Times New Roman" w:hAnsi="Times New Roman" w:cs="Times New Roman"/>
          <w:sz w:val="24"/>
          <w:szCs w:val="24"/>
        </w:rPr>
        <w:t>s</w:t>
      </w:r>
      <w:r w:rsidR="00C05682">
        <w:rPr>
          <w:rFonts w:ascii="Times New Roman" w:hAnsi="Times New Roman" w:cs="Times New Roman"/>
          <w:sz w:val="24"/>
          <w:szCs w:val="24"/>
        </w:rPr>
        <w:t xml:space="preserve"> 5b</w:t>
      </w:r>
      <w:r w:rsidR="00454FEF" w:rsidRPr="070842BE">
        <w:rPr>
          <w:rFonts w:ascii="Times New Roman" w:hAnsi="Times New Roman" w:cs="Times New Roman"/>
          <w:sz w:val="24"/>
          <w:szCs w:val="24"/>
        </w:rPr>
        <w:t xml:space="preserve"> and S17</w:t>
      </w:r>
      <w:r w:rsidR="00E6098E" w:rsidRPr="070842BE">
        <w:rPr>
          <w:rFonts w:ascii="Times New Roman" w:hAnsi="Times New Roman" w:cs="Times New Roman"/>
          <w:sz w:val="24"/>
          <w:szCs w:val="24"/>
        </w:rPr>
        <w:t>a</w:t>
      </w:r>
      <w:r w:rsidR="00C05682">
        <w:rPr>
          <w:rFonts w:ascii="Times New Roman" w:hAnsi="Times New Roman" w:cs="Times New Roman"/>
          <w:sz w:val="24"/>
          <w:szCs w:val="24"/>
        </w:rPr>
        <w:t>)</w:t>
      </w:r>
      <w:r w:rsidR="006B05AC" w:rsidRPr="070842BE">
        <w:rPr>
          <w:rFonts w:ascii="Times New Roman" w:hAnsi="Times New Roman" w:cs="Times New Roman"/>
          <w:sz w:val="24"/>
          <w:szCs w:val="24"/>
        </w:rPr>
        <w:t>,</w:t>
      </w:r>
      <w:r w:rsidR="0092162A" w:rsidRPr="21C379FE">
        <w:rPr>
          <w:rFonts w:ascii="Times New Roman" w:hAnsi="Times New Roman" w:cs="Times New Roman"/>
          <w:sz w:val="24"/>
          <w:szCs w:val="24"/>
        </w:rPr>
        <w:t xml:space="preserve"> </w:t>
      </w:r>
      <w:r w:rsidR="009B5F91" w:rsidRPr="21C379FE">
        <w:rPr>
          <w:rFonts w:ascii="Times New Roman" w:hAnsi="Times New Roman" w:cs="Times New Roman"/>
          <w:sz w:val="24"/>
          <w:szCs w:val="24"/>
        </w:rPr>
        <w:t>which connect</w:t>
      </w:r>
      <w:r w:rsidR="004618E1" w:rsidRPr="21C379FE">
        <w:rPr>
          <w:rFonts w:ascii="Times New Roman" w:hAnsi="Times New Roman" w:cs="Times New Roman"/>
          <w:sz w:val="24"/>
          <w:szCs w:val="24"/>
        </w:rPr>
        <w:t xml:space="preserve"> with six other clusters, three in the </w:t>
      </w:r>
      <w:r w:rsidR="00A8241B" w:rsidRPr="21C379FE">
        <w:rPr>
          <w:rFonts w:ascii="Times New Roman" w:hAnsi="Times New Roman" w:cs="Times New Roman"/>
          <w:sz w:val="24"/>
          <w:szCs w:val="24"/>
        </w:rPr>
        <w:t xml:space="preserve">close-packed </w:t>
      </w:r>
      <w:r w:rsidR="004618E1" w:rsidRPr="21C379FE">
        <w:rPr>
          <w:rFonts w:ascii="Times New Roman" w:hAnsi="Times New Roman" w:cs="Times New Roman"/>
          <w:sz w:val="24"/>
          <w:szCs w:val="24"/>
        </w:rPr>
        <w:t xml:space="preserve">layer above and three in the layer below </w:t>
      </w:r>
      <w:r w:rsidR="0092162A" w:rsidRPr="21C379FE">
        <w:rPr>
          <w:rFonts w:ascii="Times New Roman" w:hAnsi="Times New Roman" w:cs="Times New Roman"/>
          <w:sz w:val="24"/>
          <w:szCs w:val="24"/>
        </w:rPr>
        <w:t xml:space="preserve">(Figure </w:t>
      </w:r>
      <w:r w:rsidR="004F70C2" w:rsidRPr="070842BE">
        <w:rPr>
          <w:rFonts w:ascii="Times New Roman" w:hAnsi="Times New Roman" w:cs="Times New Roman"/>
          <w:sz w:val="24"/>
          <w:szCs w:val="24"/>
        </w:rPr>
        <w:t>5</w:t>
      </w:r>
      <w:r w:rsidR="00C05682">
        <w:rPr>
          <w:rFonts w:ascii="Times New Roman" w:hAnsi="Times New Roman" w:cs="Times New Roman"/>
          <w:sz w:val="24"/>
          <w:szCs w:val="24"/>
        </w:rPr>
        <w:t>d</w:t>
      </w:r>
      <w:r w:rsidR="0092162A" w:rsidRPr="21C379FE">
        <w:rPr>
          <w:rFonts w:ascii="Times New Roman" w:hAnsi="Times New Roman" w:cs="Times New Roman"/>
          <w:sz w:val="24"/>
          <w:szCs w:val="24"/>
        </w:rPr>
        <w:t>)</w:t>
      </w:r>
      <w:r w:rsidR="004618E1" w:rsidRPr="21C379FE">
        <w:rPr>
          <w:rFonts w:ascii="Times New Roman" w:hAnsi="Times New Roman" w:cs="Times New Roman"/>
          <w:sz w:val="24"/>
          <w:szCs w:val="24"/>
        </w:rPr>
        <w:t>.</w:t>
      </w:r>
      <w:r w:rsidR="00163EAD" w:rsidRPr="21C379FE">
        <w:rPr>
          <w:rFonts w:ascii="Times New Roman" w:hAnsi="Times New Roman" w:cs="Times New Roman"/>
          <w:sz w:val="24"/>
          <w:szCs w:val="24"/>
        </w:rPr>
        <w:t xml:space="preserve"> </w:t>
      </w:r>
      <w:r w:rsidR="004618E1" w:rsidRPr="21C379FE">
        <w:rPr>
          <w:rFonts w:ascii="Times New Roman" w:hAnsi="Times New Roman" w:cs="Times New Roman"/>
          <w:sz w:val="24"/>
          <w:szCs w:val="24"/>
        </w:rPr>
        <w:t>The</w:t>
      </w:r>
      <w:r w:rsidR="00F65AF6" w:rsidRPr="21C379FE">
        <w:rPr>
          <w:rFonts w:ascii="Times New Roman" w:hAnsi="Times New Roman" w:cs="Times New Roman"/>
          <w:sz w:val="24"/>
          <w:szCs w:val="24"/>
        </w:rPr>
        <w:t xml:space="preserve"> remaining six edges </w:t>
      </w:r>
      <w:r w:rsidR="004618E1" w:rsidRPr="21C379FE">
        <w:rPr>
          <w:rFonts w:ascii="Times New Roman" w:hAnsi="Times New Roman" w:cs="Times New Roman"/>
          <w:sz w:val="24"/>
          <w:szCs w:val="24"/>
        </w:rPr>
        <w:t>of the cluster</w:t>
      </w:r>
      <w:r w:rsidR="00511CA9" w:rsidRPr="21C379FE">
        <w:rPr>
          <w:rFonts w:ascii="Times New Roman" w:hAnsi="Times New Roman" w:cs="Times New Roman"/>
          <w:sz w:val="24"/>
          <w:szCs w:val="24"/>
        </w:rPr>
        <w:t xml:space="preserve"> </w:t>
      </w:r>
      <w:r w:rsidR="00C34D29" w:rsidRPr="21C379FE">
        <w:rPr>
          <w:rFonts w:ascii="Times New Roman" w:hAnsi="Times New Roman" w:cs="Times New Roman"/>
          <w:sz w:val="24"/>
          <w:szCs w:val="24"/>
        </w:rPr>
        <w:t xml:space="preserve">are </w:t>
      </w:r>
      <w:r w:rsidR="00141A13" w:rsidRPr="21C379FE">
        <w:rPr>
          <w:rFonts w:ascii="Times New Roman" w:hAnsi="Times New Roman" w:cs="Times New Roman"/>
          <w:sz w:val="24"/>
          <w:szCs w:val="24"/>
        </w:rPr>
        <w:t>occupied</w:t>
      </w:r>
      <w:r w:rsidR="00C34D29" w:rsidRPr="21C379FE">
        <w:rPr>
          <w:rFonts w:ascii="Times New Roman" w:hAnsi="Times New Roman" w:cs="Times New Roman"/>
          <w:sz w:val="24"/>
          <w:szCs w:val="24"/>
        </w:rPr>
        <w:t xml:space="preserve"> by fumarates</w:t>
      </w:r>
      <w:r w:rsidR="00DE5CA9">
        <w:rPr>
          <w:rFonts w:ascii="Times New Roman" w:hAnsi="Times New Roman" w:cs="Times New Roman"/>
          <w:sz w:val="24"/>
          <w:szCs w:val="24"/>
        </w:rPr>
        <w:t xml:space="preserve"> </w:t>
      </w:r>
      <w:r w:rsidR="00DE5CA9" w:rsidRPr="21C379FE">
        <w:rPr>
          <w:rFonts w:ascii="Times New Roman" w:hAnsi="Times New Roman" w:cs="Times New Roman"/>
          <w:sz w:val="24"/>
          <w:szCs w:val="24"/>
        </w:rPr>
        <w:t>(</w:t>
      </w:r>
      <w:bookmarkStart w:id="14" w:name="_Hlk69908123"/>
      <w:r w:rsidR="00DE5CA9" w:rsidRPr="21C379FE">
        <w:rPr>
          <w:rFonts w:ascii="Times New Roman" w:hAnsi="Times New Roman" w:cs="Times New Roman"/>
          <w:sz w:val="24"/>
          <w:szCs w:val="24"/>
        </w:rPr>
        <w:t>Figure</w:t>
      </w:r>
      <w:r w:rsidR="002711FC">
        <w:rPr>
          <w:rFonts w:ascii="Times New Roman" w:hAnsi="Times New Roman" w:cs="Times New Roman"/>
          <w:sz w:val="24"/>
          <w:szCs w:val="24"/>
        </w:rPr>
        <w:t>s</w:t>
      </w:r>
      <w:r w:rsidR="00DE5CA9" w:rsidRPr="21C379FE">
        <w:rPr>
          <w:rFonts w:ascii="Times New Roman" w:hAnsi="Times New Roman" w:cs="Times New Roman"/>
          <w:sz w:val="24"/>
          <w:szCs w:val="24"/>
        </w:rPr>
        <w:t xml:space="preserve"> </w:t>
      </w:r>
      <w:bookmarkEnd w:id="14"/>
      <w:r w:rsidR="00DE5CA9" w:rsidRPr="070842BE">
        <w:rPr>
          <w:rFonts w:ascii="Times New Roman" w:hAnsi="Times New Roman" w:cs="Times New Roman"/>
          <w:sz w:val="24"/>
          <w:szCs w:val="24"/>
        </w:rPr>
        <w:t>5c</w:t>
      </w:r>
      <w:r w:rsidR="00E6098E" w:rsidRPr="070842BE">
        <w:rPr>
          <w:rFonts w:ascii="Times New Roman" w:hAnsi="Times New Roman" w:cs="Times New Roman"/>
          <w:sz w:val="24"/>
          <w:szCs w:val="24"/>
        </w:rPr>
        <w:t xml:space="preserve"> and S17b</w:t>
      </w:r>
      <w:r w:rsidR="00DE5CA9" w:rsidRPr="070842BE">
        <w:rPr>
          <w:rFonts w:ascii="Times New Roman" w:hAnsi="Times New Roman" w:cs="Times New Roman"/>
          <w:sz w:val="24"/>
          <w:szCs w:val="24"/>
        </w:rPr>
        <w:t>)</w:t>
      </w:r>
      <w:r w:rsidR="00DE5CA9">
        <w:rPr>
          <w:rFonts w:ascii="Times New Roman" w:hAnsi="Times New Roman" w:cs="Times New Roman"/>
          <w:sz w:val="24"/>
          <w:szCs w:val="24"/>
        </w:rPr>
        <w:t xml:space="preserve"> </w:t>
      </w:r>
      <w:r w:rsidR="00A8343C" w:rsidRPr="21C379FE">
        <w:rPr>
          <w:rFonts w:ascii="Times New Roman" w:hAnsi="Times New Roman" w:cs="Times New Roman"/>
          <w:sz w:val="24"/>
          <w:szCs w:val="24"/>
        </w:rPr>
        <w:t xml:space="preserve">that </w:t>
      </w:r>
      <w:r w:rsidR="0050036E" w:rsidRPr="21C379FE">
        <w:rPr>
          <w:rFonts w:ascii="Times New Roman" w:hAnsi="Times New Roman" w:cs="Times New Roman"/>
          <w:sz w:val="24"/>
          <w:szCs w:val="24"/>
        </w:rPr>
        <w:t>connect to</w:t>
      </w:r>
      <w:r w:rsidR="00A8343C" w:rsidRPr="21C379FE">
        <w:rPr>
          <w:rFonts w:ascii="Times New Roman" w:hAnsi="Times New Roman" w:cs="Times New Roman"/>
          <w:sz w:val="24"/>
          <w:szCs w:val="24"/>
        </w:rPr>
        <w:t xml:space="preserve"> six other clusters</w:t>
      </w:r>
      <w:r w:rsidR="00C34D29" w:rsidRPr="21C379FE">
        <w:rPr>
          <w:rFonts w:ascii="Times New Roman" w:hAnsi="Times New Roman" w:cs="Times New Roman"/>
          <w:sz w:val="24"/>
          <w:szCs w:val="24"/>
        </w:rPr>
        <w:t xml:space="preserve"> in </w:t>
      </w:r>
      <w:r w:rsidR="00EA24F0" w:rsidRPr="21C379FE">
        <w:rPr>
          <w:rFonts w:ascii="Times New Roman" w:hAnsi="Times New Roman" w:cs="Times New Roman"/>
          <w:sz w:val="24"/>
          <w:szCs w:val="24"/>
        </w:rPr>
        <w:t>a hexagonal plan</w:t>
      </w:r>
      <w:r w:rsidR="0092162A" w:rsidRPr="21C379FE">
        <w:rPr>
          <w:rFonts w:ascii="Times New Roman" w:hAnsi="Times New Roman" w:cs="Times New Roman"/>
          <w:sz w:val="24"/>
          <w:szCs w:val="24"/>
        </w:rPr>
        <w:t>ar fashion</w:t>
      </w:r>
      <w:r w:rsidR="00EA24F0" w:rsidRPr="21C379FE">
        <w:rPr>
          <w:rFonts w:ascii="Times New Roman" w:hAnsi="Times New Roman" w:cs="Times New Roman"/>
          <w:sz w:val="24"/>
          <w:szCs w:val="24"/>
        </w:rPr>
        <w:t xml:space="preserve"> </w:t>
      </w:r>
      <w:r w:rsidR="00080FFA" w:rsidRPr="21C379FE">
        <w:rPr>
          <w:rFonts w:ascii="Times New Roman" w:hAnsi="Times New Roman" w:cs="Times New Roman"/>
          <w:sz w:val="24"/>
          <w:szCs w:val="24"/>
        </w:rPr>
        <w:t>– these are the neighbours within the close-packed layer occupied by the cluster itself</w:t>
      </w:r>
      <w:r w:rsidR="00137627">
        <w:rPr>
          <w:rFonts w:ascii="Times New Roman" w:hAnsi="Times New Roman" w:cs="Times New Roman"/>
          <w:sz w:val="24"/>
          <w:szCs w:val="24"/>
        </w:rPr>
        <w:t xml:space="preserve"> (Figure</w:t>
      </w:r>
      <w:r w:rsidR="002711FC">
        <w:rPr>
          <w:rFonts w:ascii="Times New Roman" w:hAnsi="Times New Roman" w:cs="Times New Roman"/>
          <w:sz w:val="24"/>
          <w:szCs w:val="24"/>
        </w:rPr>
        <w:t>s</w:t>
      </w:r>
      <w:r w:rsidR="00137627">
        <w:rPr>
          <w:rFonts w:ascii="Times New Roman" w:hAnsi="Times New Roman" w:cs="Times New Roman"/>
          <w:sz w:val="24"/>
          <w:szCs w:val="24"/>
        </w:rPr>
        <w:t xml:space="preserve"> 5d</w:t>
      </w:r>
      <w:r w:rsidR="00375626" w:rsidRPr="070842BE">
        <w:rPr>
          <w:rFonts w:ascii="Times New Roman" w:hAnsi="Times New Roman" w:cs="Times New Roman"/>
          <w:sz w:val="24"/>
          <w:szCs w:val="24"/>
        </w:rPr>
        <w:t xml:space="preserve"> and S18</w:t>
      </w:r>
      <w:r w:rsidR="00137627">
        <w:rPr>
          <w:rFonts w:ascii="Times New Roman" w:hAnsi="Times New Roman" w:cs="Times New Roman"/>
          <w:sz w:val="24"/>
          <w:szCs w:val="24"/>
        </w:rPr>
        <w:t>)</w:t>
      </w:r>
      <w:r w:rsidR="00EA24F0" w:rsidRPr="070842BE">
        <w:rPr>
          <w:rFonts w:ascii="Times New Roman" w:hAnsi="Times New Roman" w:cs="Times New Roman"/>
          <w:sz w:val="24"/>
          <w:szCs w:val="24"/>
        </w:rPr>
        <w:t>.</w:t>
      </w:r>
      <w:r w:rsidR="00A859A6" w:rsidRPr="21C379FE">
        <w:rPr>
          <w:rFonts w:ascii="Times New Roman" w:hAnsi="Times New Roman" w:cs="Times New Roman"/>
          <w:sz w:val="24"/>
          <w:szCs w:val="24"/>
        </w:rPr>
        <w:t xml:space="preserve"> </w:t>
      </w:r>
      <w:r w:rsidR="00FA351E" w:rsidRPr="21C379FE">
        <w:rPr>
          <w:rFonts w:ascii="Times New Roman" w:hAnsi="Times New Roman" w:cs="Times New Roman"/>
          <w:sz w:val="24"/>
          <w:szCs w:val="24"/>
        </w:rPr>
        <w:t>The six</w:t>
      </w:r>
      <w:r w:rsidR="00DA0583" w:rsidRPr="21C379FE">
        <w:rPr>
          <w:rFonts w:ascii="Times New Roman" w:hAnsi="Times New Roman" w:cs="Times New Roman"/>
          <w:sz w:val="24"/>
          <w:szCs w:val="24"/>
        </w:rPr>
        <w:t xml:space="preserve"> remaining faces </w:t>
      </w:r>
      <w:r w:rsidR="00FA351E" w:rsidRPr="21C379FE">
        <w:rPr>
          <w:rFonts w:ascii="Times New Roman" w:hAnsi="Times New Roman" w:cs="Times New Roman"/>
          <w:sz w:val="24"/>
          <w:szCs w:val="24"/>
        </w:rPr>
        <w:t xml:space="preserve">of the trigonal antiprism </w:t>
      </w:r>
      <w:r w:rsidR="000811B3">
        <w:rPr>
          <w:rFonts w:ascii="Times New Roman" w:hAnsi="Times New Roman" w:cs="Times New Roman"/>
          <w:sz w:val="24"/>
          <w:szCs w:val="24"/>
        </w:rPr>
        <w:t>Zr</w:t>
      </w:r>
      <w:r w:rsidR="000811B3" w:rsidRPr="004E0FC0">
        <w:rPr>
          <w:rFonts w:ascii="Times New Roman" w:hAnsi="Times New Roman" w:cs="Times New Roman"/>
          <w:sz w:val="24"/>
          <w:szCs w:val="24"/>
          <w:vertAlign w:val="subscript"/>
        </w:rPr>
        <w:t>6</w:t>
      </w:r>
      <w:r w:rsidR="000811B3">
        <w:rPr>
          <w:rFonts w:ascii="Times New Roman" w:hAnsi="Times New Roman" w:cs="Times New Roman"/>
          <w:sz w:val="24"/>
          <w:szCs w:val="24"/>
        </w:rPr>
        <w:t xml:space="preserve"> core</w:t>
      </w:r>
      <w:r w:rsidR="000811B3" w:rsidRPr="21C379FE">
        <w:rPr>
          <w:rFonts w:ascii="Times New Roman" w:hAnsi="Times New Roman" w:cs="Times New Roman"/>
          <w:sz w:val="24"/>
          <w:szCs w:val="24"/>
        </w:rPr>
        <w:t xml:space="preserve"> </w:t>
      </w:r>
      <w:r w:rsidR="00FA351E" w:rsidRPr="21C379FE">
        <w:rPr>
          <w:rFonts w:ascii="Times New Roman" w:hAnsi="Times New Roman" w:cs="Times New Roman"/>
          <w:sz w:val="24"/>
          <w:szCs w:val="24"/>
        </w:rPr>
        <w:t xml:space="preserve">are </w:t>
      </w:r>
      <w:r w:rsidR="00A04C10">
        <w:rPr>
          <w:rFonts w:ascii="Times New Roman" w:hAnsi="Times New Roman" w:cs="Times New Roman"/>
          <w:sz w:val="24"/>
          <w:szCs w:val="24"/>
        </w:rPr>
        <w:t xml:space="preserve">then </w:t>
      </w:r>
      <w:r w:rsidR="00DA0583" w:rsidRPr="21C379FE">
        <w:rPr>
          <w:rFonts w:ascii="Times New Roman" w:hAnsi="Times New Roman" w:cs="Times New Roman"/>
          <w:sz w:val="24"/>
          <w:szCs w:val="24"/>
        </w:rPr>
        <w:t xml:space="preserve">isosceles triangles </w:t>
      </w:r>
      <w:r w:rsidR="00FA351E" w:rsidRPr="21C379FE">
        <w:rPr>
          <w:rFonts w:ascii="Times New Roman" w:hAnsi="Times New Roman" w:cs="Times New Roman"/>
          <w:sz w:val="24"/>
          <w:szCs w:val="24"/>
        </w:rPr>
        <w:t>described by one terephthalate-bridged and two fumarate-bridged edges.</w:t>
      </w:r>
    </w:p>
    <w:p w14:paraId="1E4018F4" w14:textId="42C99A92" w:rsidR="001C2380" w:rsidRDefault="00D84BC5" w:rsidP="00FA6C30">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The </w:t>
      </w:r>
      <w:r w:rsidRPr="00C90767">
        <w:rPr>
          <w:rFonts w:ascii="Times New Roman" w:hAnsi="Times New Roman" w:cs="Times New Roman"/>
          <w:sz w:val="24"/>
          <w:szCs w:val="24"/>
        </w:rPr>
        <w:t xml:space="preserve">lower </w:t>
      </w:r>
      <w:r w:rsidR="00C920F5">
        <w:rPr>
          <w:rFonts w:ascii="Times New Roman" w:hAnsi="Times New Roman" w:cs="Times New Roman"/>
          <w:sz w:val="24"/>
          <w:szCs w:val="24"/>
        </w:rPr>
        <w:t>rhombohedral</w:t>
      </w:r>
      <w:r w:rsidRPr="00C90767">
        <w:rPr>
          <w:rFonts w:ascii="Times New Roman" w:hAnsi="Times New Roman" w:cs="Times New Roman"/>
          <w:sz w:val="24"/>
          <w:szCs w:val="24"/>
        </w:rPr>
        <w:t xml:space="preserve"> symmetry</w:t>
      </w:r>
      <w:r>
        <w:rPr>
          <w:rFonts w:ascii="Times New Roman" w:hAnsi="Times New Roman" w:cs="Times New Roman"/>
          <w:sz w:val="24"/>
          <w:szCs w:val="24"/>
        </w:rPr>
        <w:t xml:space="preserve"> of</w:t>
      </w:r>
      <w:r w:rsidRPr="00C90767">
        <w:rPr>
          <w:rFonts w:ascii="Times New Roman" w:hAnsi="Times New Roman" w:cs="Times New Roman"/>
          <w:sz w:val="24"/>
          <w:szCs w:val="24"/>
        </w:rPr>
        <w:t xml:space="preserve"> </w:t>
      </w:r>
      <w:r w:rsidR="00C91163" w:rsidRPr="00FC4C4C">
        <w:rPr>
          <w:rFonts w:ascii="Times New Roman" w:hAnsi="Times New Roman" w:cs="Times New Roman"/>
          <w:sz w:val="24"/>
          <w:szCs w:val="24"/>
        </w:rPr>
        <w:t>Zr</w:t>
      </w:r>
      <w:r w:rsidR="00C91163" w:rsidRPr="00FC4C4C">
        <w:rPr>
          <w:rFonts w:ascii="Times New Roman" w:hAnsi="Times New Roman" w:cs="Times New Roman"/>
          <w:sz w:val="24"/>
          <w:szCs w:val="24"/>
          <w:vertAlign w:val="subscript"/>
        </w:rPr>
        <w:t>6</w:t>
      </w:r>
      <w:r w:rsidR="00C91163">
        <w:rPr>
          <w:rFonts w:ascii="Times New Roman" w:hAnsi="Times New Roman" w:cs="Times New Roman"/>
          <w:sz w:val="24"/>
          <w:szCs w:val="24"/>
        </w:rPr>
        <w:t>(</w:t>
      </w:r>
      <w:r w:rsidR="00C91163" w:rsidRPr="00FC4C4C">
        <w:rPr>
          <w:rFonts w:ascii="Times New Roman" w:hAnsi="Times New Roman" w:cs="Times New Roman"/>
          <w:sz w:val="24"/>
          <w:szCs w:val="24"/>
        </w:rPr>
        <w:t>BDC</w:t>
      </w:r>
      <w:r w:rsidR="00C91163">
        <w:rPr>
          <w:rFonts w:ascii="Times New Roman" w:hAnsi="Times New Roman" w:cs="Times New Roman"/>
          <w:sz w:val="24"/>
          <w:szCs w:val="24"/>
        </w:rPr>
        <w:t>)</w:t>
      </w:r>
      <w:r w:rsidR="00C91163" w:rsidRPr="00FC4C4C">
        <w:rPr>
          <w:rFonts w:ascii="Times New Roman" w:hAnsi="Times New Roman" w:cs="Times New Roman"/>
          <w:sz w:val="24"/>
          <w:szCs w:val="24"/>
          <w:vertAlign w:val="subscript"/>
        </w:rPr>
        <w:t>3</w:t>
      </w:r>
      <w:r w:rsidR="00C91163">
        <w:rPr>
          <w:rFonts w:ascii="Times New Roman" w:hAnsi="Times New Roman" w:cs="Times New Roman"/>
          <w:sz w:val="24"/>
          <w:szCs w:val="24"/>
        </w:rPr>
        <w:t>(</w:t>
      </w:r>
      <w:proofErr w:type="spellStart"/>
      <w:r w:rsidR="00C91163" w:rsidRPr="00FC4C4C">
        <w:rPr>
          <w:rFonts w:ascii="Times New Roman" w:hAnsi="Times New Roman" w:cs="Times New Roman"/>
          <w:sz w:val="24"/>
          <w:szCs w:val="24"/>
        </w:rPr>
        <w:t>Fum</w:t>
      </w:r>
      <w:proofErr w:type="spellEnd"/>
      <w:r w:rsidR="00C91163">
        <w:rPr>
          <w:rFonts w:ascii="Times New Roman" w:hAnsi="Times New Roman" w:cs="Times New Roman"/>
          <w:sz w:val="24"/>
          <w:szCs w:val="24"/>
        </w:rPr>
        <w:t>)</w:t>
      </w:r>
      <w:r w:rsidR="00C91163" w:rsidRPr="00FC4C4C">
        <w:rPr>
          <w:rFonts w:ascii="Times New Roman" w:hAnsi="Times New Roman" w:cs="Times New Roman"/>
          <w:sz w:val="24"/>
          <w:szCs w:val="24"/>
          <w:vertAlign w:val="subscript"/>
        </w:rPr>
        <w:t>3</w:t>
      </w:r>
      <w:r w:rsidRPr="00C90767">
        <w:rPr>
          <w:rFonts w:ascii="Times New Roman" w:hAnsi="Times New Roman" w:cs="Times New Roman"/>
          <w:sz w:val="24"/>
          <w:szCs w:val="24"/>
        </w:rPr>
        <w:t xml:space="preserve"> </w:t>
      </w:r>
      <w:r w:rsidR="00982AF4">
        <w:rPr>
          <w:rFonts w:ascii="Times New Roman" w:hAnsi="Times New Roman" w:cs="Times New Roman"/>
          <w:sz w:val="24"/>
          <w:szCs w:val="24"/>
        </w:rPr>
        <w:t xml:space="preserve">(Figure 6a) </w:t>
      </w:r>
      <w:r>
        <w:rPr>
          <w:rFonts w:ascii="Times New Roman" w:hAnsi="Times New Roman" w:cs="Times New Roman"/>
          <w:sz w:val="24"/>
          <w:szCs w:val="24"/>
        </w:rPr>
        <w:t>compared</w:t>
      </w:r>
      <w:r w:rsidR="00C90767" w:rsidRPr="00C90767">
        <w:rPr>
          <w:rFonts w:ascii="Times New Roman" w:hAnsi="Times New Roman" w:cs="Times New Roman"/>
          <w:sz w:val="24"/>
          <w:szCs w:val="24"/>
        </w:rPr>
        <w:t xml:space="preserve"> </w:t>
      </w:r>
      <w:r w:rsidRPr="00C90767">
        <w:rPr>
          <w:rFonts w:ascii="Times New Roman" w:hAnsi="Times New Roman" w:cs="Times New Roman"/>
          <w:sz w:val="24"/>
          <w:szCs w:val="24"/>
        </w:rPr>
        <w:t xml:space="preserve">to </w:t>
      </w:r>
      <w:r w:rsidR="00C90767" w:rsidRPr="00C90767">
        <w:rPr>
          <w:rFonts w:ascii="Times New Roman" w:hAnsi="Times New Roman" w:cs="Times New Roman"/>
          <w:sz w:val="24"/>
          <w:szCs w:val="24"/>
        </w:rPr>
        <w:t xml:space="preserve">the cubic </w:t>
      </w:r>
      <w:proofErr w:type="spellStart"/>
      <w:r w:rsidR="00DA0583" w:rsidRPr="00C90767">
        <w:rPr>
          <w:rFonts w:ascii="Times New Roman" w:hAnsi="Times New Roman" w:cs="Times New Roman"/>
          <w:i/>
          <w:sz w:val="24"/>
          <w:szCs w:val="24"/>
        </w:rPr>
        <w:t>Fm</w:t>
      </w:r>
      <w:proofErr w:type="spellEnd"/>
      <m:oMath>
        <m:acc>
          <m:accPr>
            <m:chr m:val="̅"/>
            <m:ctrlPr>
              <w:rPr>
                <w:rFonts w:ascii="Cambria Math" w:hAnsi="Cambria Math" w:cs="Times New Roman"/>
                <w:i/>
                <w:sz w:val="24"/>
                <w:szCs w:val="24"/>
              </w:rPr>
            </m:ctrlPr>
          </m:accPr>
          <m:e>
            <m:r>
              <w:rPr>
                <w:rFonts w:ascii="Cambria Math" w:hAnsi="Cambria Math" w:cs="Times New Roman"/>
                <w:sz w:val="24"/>
                <w:szCs w:val="24"/>
              </w:rPr>
              <m:t>3</m:t>
            </m:r>
          </m:e>
        </m:acc>
      </m:oMath>
      <w:r w:rsidR="00DA0583" w:rsidRPr="00C90767">
        <w:rPr>
          <w:rFonts w:ascii="Times New Roman" w:hAnsi="Times New Roman" w:cs="Times New Roman"/>
          <w:i/>
          <w:sz w:val="24"/>
          <w:szCs w:val="24"/>
        </w:rPr>
        <w:t>m</w:t>
      </w:r>
      <w:r w:rsidR="00DA0583" w:rsidRPr="00C90767">
        <w:rPr>
          <w:rFonts w:ascii="Times New Roman" w:hAnsi="Times New Roman" w:cs="Times New Roman"/>
          <w:sz w:val="24"/>
          <w:szCs w:val="24"/>
        </w:rPr>
        <w:t xml:space="preserve"> </w:t>
      </w:r>
      <w:r>
        <w:rPr>
          <w:rFonts w:ascii="Times New Roman" w:hAnsi="Times New Roman" w:cs="Times New Roman"/>
          <w:sz w:val="24"/>
          <w:szCs w:val="24"/>
        </w:rPr>
        <w:t xml:space="preserve">structure of </w:t>
      </w:r>
      <w:r w:rsidR="00C90767" w:rsidRPr="00C90767">
        <w:rPr>
          <w:rFonts w:ascii="Times New Roman" w:hAnsi="Times New Roman" w:cs="Times New Roman"/>
          <w:sz w:val="24"/>
          <w:szCs w:val="24"/>
        </w:rPr>
        <w:t xml:space="preserve">UiO-66 </w:t>
      </w:r>
      <w:r w:rsidR="00C90767" w:rsidRPr="00C90767" w:rsidDel="007453D2">
        <w:rPr>
          <w:rFonts w:ascii="Times New Roman" w:hAnsi="Times New Roman" w:cs="Times New Roman"/>
          <w:sz w:val="24"/>
          <w:szCs w:val="24"/>
        </w:rPr>
        <w:t>(</w:t>
      </w:r>
      <w:r w:rsidR="00982AF4">
        <w:rPr>
          <w:rFonts w:ascii="Times New Roman" w:hAnsi="Times New Roman" w:cs="Times New Roman"/>
          <w:sz w:val="24"/>
          <w:szCs w:val="24"/>
        </w:rPr>
        <w:t xml:space="preserve">Figure 6c) </w:t>
      </w:r>
      <w:r>
        <w:rPr>
          <w:rFonts w:ascii="Times New Roman" w:hAnsi="Times New Roman" w:cs="Times New Roman"/>
          <w:sz w:val="24"/>
          <w:szCs w:val="24"/>
        </w:rPr>
        <w:t xml:space="preserve">is associated </w:t>
      </w:r>
      <w:r w:rsidR="00DA0797">
        <w:rPr>
          <w:rFonts w:ascii="Times New Roman" w:hAnsi="Times New Roman" w:cs="Times New Roman"/>
          <w:sz w:val="24"/>
          <w:szCs w:val="24"/>
        </w:rPr>
        <w:t xml:space="preserve">with </w:t>
      </w:r>
      <w:r>
        <w:rPr>
          <w:rFonts w:ascii="Times New Roman" w:hAnsi="Times New Roman" w:cs="Times New Roman"/>
          <w:sz w:val="24"/>
          <w:szCs w:val="24"/>
        </w:rPr>
        <w:t>t</w:t>
      </w:r>
      <w:r w:rsidR="00F567A2">
        <w:rPr>
          <w:rFonts w:ascii="Times New Roman" w:hAnsi="Times New Roman" w:cs="Times New Roman"/>
          <w:sz w:val="24"/>
          <w:szCs w:val="24"/>
        </w:rPr>
        <w:t>h</w:t>
      </w:r>
      <w:r w:rsidR="00B277EA">
        <w:rPr>
          <w:rFonts w:ascii="Times New Roman" w:hAnsi="Times New Roman" w:cs="Times New Roman"/>
          <w:sz w:val="24"/>
          <w:szCs w:val="24"/>
        </w:rPr>
        <w:t>is ordered</w:t>
      </w:r>
      <w:r w:rsidR="00F567A2">
        <w:rPr>
          <w:rFonts w:ascii="Times New Roman" w:hAnsi="Times New Roman" w:cs="Times New Roman"/>
          <w:sz w:val="24"/>
          <w:szCs w:val="24"/>
        </w:rPr>
        <w:t xml:space="preserve"> arrangement of </w:t>
      </w:r>
      <w:r w:rsidR="00617AEF">
        <w:rPr>
          <w:rFonts w:ascii="Times New Roman" w:hAnsi="Times New Roman" w:cs="Times New Roman"/>
          <w:sz w:val="24"/>
          <w:szCs w:val="24"/>
        </w:rPr>
        <w:t xml:space="preserve">the </w:t>
      </w:r>
      <w:r w:rsidR="00B277EA">
        <w:rPr>
          <w:rFonts w:ascii="Times New Roman" w:hAnsi="Times New Roman" w:cs="Times New Roman"/>
          <w:sz w:val="24"/>
          <w:szCs w:val="24"/>
        </w:rPr>
        <w:t>tw</w:t>
      </w:r>
      <w:r w:rsidR="00C46886">
        <w:rPr>
          <w:rFonts w:ascii="Times New Roman" w:hAnsi="Times New Roman" w:cs="Times New Roman"/>
          <w:sz w:val="24"/>
          <w:szCs w:val="24"/>
        </w:rPr>
        <w:t>o</w:t>
      </w:r>
      <w:r w:rsidR="00B277EA">
        <w:rPr>
          <w:rFonts w:ascii="Times New Roman" w:hAnsi="Times New Roman" w:cs="Times New Roman"/>
          <w:sz w:val="24"/>
          <w:szCs w:val="24"/>
        </w:rPr>
        <w:t xml:space="preserve"> </w:t>
      </w:r>
      <w:r w:rsidR="00F567A2">
        <w:rPr>
          <w:rFonts w:ascii="Times New Roman" w:hAnsi="Times New Roman" w:cs="Times New Roman"/>
          <w:sz w:val="24"/>
          <w:szCs w:val="24"/>
        </w:rPr>
        <w:t>linkers</w:t>
      </w:r>
      <w:r w:rsidR="004663F0">
        <w:rPr>
          <w:rFonts w:ascii="Times New Roman" w:hAnsi="Times New Roman" w:cs="Times New Roman"/>
          <w:sz w:val="24"/>
          <w:szCs w:val="24"/>
        </w:rPr>
        <w:t>.</w:t>
      </w:r>
      <w:r w:rsidR="009D7D16">
        <w:rPr>
          <w:rFonts w:ascii="Times New Roman" w:hAnsi="Times New Roman" w:cs="Times New Roman"/>
          <w:sz w:val="24"/>
          <w:szCs w:val="24"/>
        </w:rPr>
        <w:t xml:space="preserve"> </w:t>
      </w:r>
      <w:r w:rsidR="004663F0">
        <w:rPr>
          <w:rFonts w:ascii="Times New Roman" w:hAnsi="Times New Roman" w:cs="Times New Roman"/>
          <w:sz w:val="24"/>
          <w:szCs w:val="24"/>
        </w:rPr>
        <w:t>T</w:t>
      </w:r>
      <w:r w:rsidR="009D7D16">
        <w:rPr>
          <w:rFonts w:ascii="Times New Roman" w:hAnsi="Times New Roman" w:cs="Times New Roman"/>
          <w:sz w:val="24"/>
          <w:szCs w:val="24"/>
        </w:rPr>
        <w:t>he</w:t>
      </w:r>
      <w:r w:rsidR="00617AEF">
        <w:rPr>
          <w:rFonts w:ascii="Times New Roman" w:hAnsi="Times New Roman" w:cs="Times New Roman"/>
          <w:sz w:val="24"/>
          <w:szCs w:val="24"/>
        </w:rPr>
        <w:t xml:space="preserve"> </w:t>
      </w:r>
      <w:r w:rsidR="00F567A2">
        <w:rPr>
          <w:rFonts w:ascii="Times New Roman" w:hAnsi="Times New Roman" w:cs="Times New Roman"/>
          <w:sz w:val="24"/>
          <w:szCs w:val="24"/>
        </w:rPr>
        <w:t xml:space="preserve">shorter length </w:t>
      </w:r>
      <w:r w:rsidR="00617AEF">
        <w:rPr>
          <w:rFonts w:ascii="Times New Roman" w:hAnsi="Times New Roman" w:cs="Times New Roman"/>
          <w:sz w:val="24"/>
          <w:szCs w:val="24"/>
        </w:rPr>
        <w:t>of fumarates compared to</w:t>
      </w:r>
      <w:r w:rsidR="00895E04">
        <w:rPr>
          <w:rFonts w:ascii="Times New Roman" w:hAnsi="Times New Roman" w:cs="Times New Roman"/>
          <w:sz w:val="24"/>
          <w:szCs w:val="24"/>
        </w:rPr>
        <w:t xml:space="preserve"> </w:t>
      </w:r>
      <w:r w:rsidR="00F567A2">
        <w:rPr>
          <w:rFonts w:ascii="Times New Roman" w:hAnsi="Times New Roman" w:cs="Times New Roman"/>
          <w:sz w:val="24"/>
          <w:szCs w:val="24"/>
        </w:rPr>
        <w:t>tereph</w:t>
      </w:r>
      <w:r w:rsidR="005C3DCB">
        <w:rPr>
          <w:rFonts w:ascii="Times New Roman" w:hAnsi="Times New Roman" w:cs="Times New Roman"/>
          <w:sz w:val="24"/>
          <w:szCs w:val="24"/>
        </w:rPr>
        <w:t>t</w:t>
      </w:r>
      <w:r w:rsidR="00F567A2">
        <w:rPr>
          <w:rFonts w:ascii="Times New Roman" w:hAnsi="Times New Roman" w:cs="Times New Roman"/>
          <w:sz w:val="24"/>
          <w:szCs w:val="24"/>
        </w:rPr>
        <w:t>halate</w:t>
      </w:r>
      <w:r>
        <w:rPr>
          <w:rFonts w:ascii="Times New Roman" w:hAnsi="Times New Roman" w:cs="Times New Roman"/>
          <w:sz w:val="24"/>
          <w:szCs w:val="24"/>
        </w:rPr>
        <w:t xml:space="preserve">s </w:t>
      </w:r>
      <w:r w:rsidR="006951B8">
        <w:rPr>
          <w:rFonts w:ascii="Times New Roman" w:hAnsi="Times New Roman" w:cs="Times New Roman"/>
          <w:sz w:val="24"/>
          <w:szCs w:val="24"/>
        </w:rPr>
        <w:t>shrink</w:t>
      </w:r>
      <w:r w:rsidR="000F30E6" w:rsidRPr="000F30E6">
        <w:rPr>
          <w:rFonts w:ascii="Times New Roman" w:hAnsi="Times New Roman" w:cs="Times New Roman"/>
          <w:sz w:val="24"/>
          <w:szCs w:val="24"/>
        </w:rPr>
        <w:t xml:space="preserve"> the </w:t>
      </w:r>
      <w:proofErr w:type="spellStart"/>
      <w:r w:rsidR="007453D2">
        <w:rPr>
          <w:rFonts w:ascii="Times New Roman" w:hAnsi="Times New Roman" w:cs="Times New Roman"/>
          <w:sz w:val="24"/>
          <w:szCs w:val="24"/>
        </w:rPr>
        <w:t>intercluster</w:t>
      </w:r>
      <w:proofErr w:type="spellEnd"/>
      <w:r w:rsidR="007453D2">
        <w:rPr>
          <w:rFonts w:ascii="Times New Roman" w:hAnsi="Times New Roman" w:cs="Times New Roman"/>
          <w:sz w:val="24"/>
          <w:szCs w:val="24"/>
        </w:rPr>
        <w:t xml:space="preserve"> distances in the </w:t>
      </w:r>
      <w:r w:rsidR="000F30E6" w:rsidRPr="000F30E6">
        <w:rPr>
          <w:rFonts w:ascii="Times New Roman" w:hAnsi="Times New Roman" w:cs="Times New Roman"/>
          <w:i/>
          <w:sz w:val="24"/>
          <w:szCs w:val="24"/>
        </w:rPr>
        <w:t>ab</w:t>
      </w:r>
      <w:r w:rsidR="000F30E6" w:rsidRPr="000F30E6">
        <w:rPr>
          <w:rFonts w:ascii="Times New Roman" w:hAnsi="Times New Roman" w:cs="Times New Roman"/>
          <w:sz w:val="24"/>
          <w:szCs w:val="24"/>
        </w:rPr>
        <w:t xml:space="preserve"> </w:t>
      </w:r>
      <w:r w:rsidR="007453D2">
        <w:rPr>
          <w:rFonts w:ascii="Times New Roman" w:hAnsi="Times New Roman" w:cs="Times New Roman"/>
          <w:sz w:val="24"/>
          <w:szCs w:val="24"/>
        </w:rPr>
        <w:t>plane</w:t>
      </w:r>
      <w:r w:rsidR="007453D2" w:rsidRPr="000F30E6">
        <w:rPr>
          <w:rFonts w:ascii="Times New Roman" w:hAnsi="Times New Roman" w:cs="Times New Roman"/>
          <w:sz w:val="24"/>
          <w:szCs w:val="24"/>
        </w:rPr>
        <w:t xml:space="preserve"> </w:t>
      </w:r>
      <w:r w:rsidR="000F30E6" w:rsidRPr="000F30E6">
        <w:rPr>
          <w:rFonts w:ascii="Times New Roman" w:hAnsi="Times New Roman" w:cs="Times New Roman"/>
          <w:sz w:val="24"/>
          <w:szCs w:val="24"/>
        </w:rPr>
        <w:t xml:space="preserve">in </w:t>
      </w:r>
      <w:r w:rsidR="007453D2">
        <w:rPr>
          <w:rFonts w:ascii="Times New Roman" w:hAnsi="Times New Roman" w:cs="Times New Roman"/>
          <w:sz w:val="24"/>
          <w:szCs w:val="24"/>
        </w:rPr>
        <w:t>comparison with those</w:t>
      </w:r>
      <w:r w:rsidR="00511CA9">
        <w:rPr>
          <w:rFonts w:ascii="Times New Roman" w:hAnsi="Times New Roman" w:cs="Times New Roman"/>
          <w:sz w:val="24"/>
          <w:szCs w:val="24"/>
        </w:rPr>
        <w:t xml:space="preserve"> </w:t>
      </w:r>
      <w:r w:rsidR="007453D2">
        <w:rPr>
          <w:rFonts w:ascii="Times New Roman" w:hAnsi="Times New Roman" w:cs="Times New Roman"/>
          <w:sz w:val="24"/>
          <w:szCs w:val="24"/>
        </w:rPr>
        <w:t>that have a</w:t>
      </w:r>
      <w:r w:rsidRPr="000F30E6">
        <w:rPr>
          <w:rFonts w:ascii="Times New Roman" w:hAnsi="Times New Roman" w:cs="Times New Roman"/>
          <w:sz w:val="24"/>
          <w:szCs w:val="24"/>
        </w:rPr>
        <w:t xml:space="preserve"> </w:t>
      </w:r>
      <w:r w:rsidR="000F30E6" w:rsidRPr="000F30E6">
        <w:rPr>
          <w:rFonts w:ascii="Times New Roman" w:hAnsi="Times New Roman" w:cs="Times New Roman"/>
          <w:i/>
          <w:sz w:val="24"/>
          <w:szCs w:val="24"/>
        </w:rPr>
        <w:t>c</w:t>
      </w:r>
      <w:r w:rsidR="000F30E6" w:rsidRPr="000F30E6">
        <w:rPr>
          <w:rFonts w:ascii="Times New Roman" w:hAnsi="Times New Roman" w:cs="Times New Roman"/>
          <w:sz w:val="24"/>
          <w:szCs w:val="24"/>
        </w:rPr>
        <w:t xml:space="preserve"> axis</w:t>
      </w:r>
      <w:r w:rsidR="007453D2">
        <w:rPr>
          <w:rFonts w:ascii="Times New Roman" w:hAnsi="Times New Roman" w:cs="Times New Roman"/>
          <w:sz w:val="24"/>
          <w:szCs w:val="24"/>
        </w:rPr>
        <w:t xml:space="preserve"> component</w:t>
      </w:r>
      <w:r w:rsidR="000F30E6" w:rsidRPr="000F30E6">
        <w:rPr>
          <w:rFonts w:ascii="Times New Roman" w:hAnsi="Times New Roman" w:cs="Times New Roman"/>
          <w:sz w:val="24"/>
          <w:szCs w:val="24"/>
        </w:rPr>
        <w:t xml:space="preserve"> </w:t>
      </w:r>
      <w:r w:rsidR="00DD05CA">
        <w:rPr>
          <w:rFonts w:ascii="Times New Roman" w:hAnsi="Times New Roman" w:cs="Times New Roman"/>
          <w:sz w:val="24"/>
          <w:szCs w:val="24"/>
        </w:rPr>
        <w:t>and induces the rhombohedral distortion</w:t>
      </w:r>
      <w:r w:rsidR="00A30A12">
        <w:rPr>
          <w:rFonts w:ascii="Times New Roman" w:hAnsi="Times New Roman" w:cs="Times New Roman"/>
          <w:sz w:val="24"/>
          <w:szCs w:val="24"/>
        </w:rPr>
        <w:t xml:space="preserve"> </w:t>
      </w:r>
      <w:r w:rsidR="000F30E6" w:rsidRPr="000F30E6">
        <w:rPr>
          <w:rFonts w:ascii="Times New Roman" w:hAnsi="Times New Roman" w:cs="Times New Roman"/>
          <w:sz w:val="24"/>
          <w:szCs w:val="24"/>
        </w:rPr>
        <w:t>(Figure</w:t>
      </w:r>
      <w:r w:rsidR="00982AF4">
        <w:rPr>
          <w:rFonts w:ascii="Times New Roman" w:hAnsi="Times New Roman" w:cs="Times New Roman"/>
          <w:sz w:val="24"/>
          <w:szCs w:val="24"/>
        </w:rPr>
        <w:t>s</w:t>
      </w:r>
      <w:r w:rsidR="000F30E6" w:rsidRPr="000F30E6">
        <w:rPr>
          <w:rFonts w:ascii="Times New Roman" w:hAnsi="Times New Roman" w:cs="Times New Roman"/>
          <w:sz w:val="24"/>
          <w:szCs w:val="24"/>
        </w:rPr>
        <w:t xml:space="preserve"> </w:t>
      </w:r>
      <w:r w:rsidR="004F70C2">
        <w:rPr>
          <w:rFonts w:ascii="Times New Roman" w:hAnsi="Times New Roman" w:cs="Times New Roman"/>
          <w:sz w:val="24"/>
          <w:szCs w:val="24"/>
        </w:rPr>
        <w:t>5</w:t>
      </w:r>
      <w:r w:rsidR="00124503">
        <w:rPr>
          <w:rFonts w:ascii="Times New Roman" w:hAnsi="Times New Roman" w:cs="Times New Roman"/>
          <w:sz w:val="24"/>
          <w:szCs w:val="24"/>
        </w:rPr>
        <w:t>d</w:t>
      </w:r>
      <w:r w:rsidR="00982AF4">
        <w:rPr>
          <w:rFonts w:ascii="Times New Roman" w:hAnsi="Times New Roman" w:cs="Times New Roman"/>
          <w:sz w:val="24"/>
          <w:szCs w:val="24"/>
        </w:rPr>
        <w:t>, 6c</w:t>
      </w:r>
      <w:r w:rsidR="00454FEF">
        <w:rPr>
          <w:rFonts w:ascii="Times New Roman" w:hAnsi="Times New Roman" w:cs="Times New Roman"/>
          <w:sz w:val="24"/>
          <w:szCs w:val="24"/>
        </w:rPr>
        <w:t xml:space="preserve"> and S18</w:t>
      </w:r>
      <w:r w:rsidR="000F30E6" w:rsidRPr="000F30E6">
        <w:rPr>
          <w:rFonts w:ascii="Times New Roman" w:hAnsi="Times New Roman" w:cs="Times New Roman"/>
          <w:sz w:val="24"/>
          <w:szCs w:val="24"/>
        </w:rPr>
        <w:t>)</w:t>
      </w:r>
      <w:r w:rsidR="00F567A2">
        <w:rPr>
          <w:rFonts w:ascii="Times New Roman" w:hAnsi="Times New Roman" w:cs="Times New Roman"/>
          <w:sz w:val="24"/>
          <w:szCs w:val="24"/>
        </w:rPr>
        <w:t>.</w:t>
      </w:r>
      <w:r w:rsidR="00FC5128">
        <w:rPr>
          <w:rFonts w:ascii="Times New Roman" w:hAnsi="Times New Roman" w:cs="Times New Roman"/>
          <w:sz w:val="24"/>
          <w:szCs w:val="24"/>
        </w:rPr>
        <w:t xml:space="preserve"> </w:t>
      </w:r>
      <w:r w:rsidR="00E67FDB">
        <w:rPr>
          <w:rFonts w:ascii="Times New Roman" w:hAnsi="Times New Roman" w:cs="Times New Roman"/>
          <w:sz w:val="24"/>
          <w:szCs w:val="24"/>
        </w:rPr>
        <w:t>Thus</w:t>
      </w:r>
      <w:r w:rsidR="00CE0985">
        <w:rPr>
          <w:rFonts w:ascii="Times New Roman" w:hAnsi="Times New Roman" w:cs="Times New Roman"/>
          <w:sz w:val="24"/>
          <w:szCs w:val="24"/>
        </w:rPr>
        <w:t>,</w:t>
      </w:r>
      <w:r w:rsidR="00E67FDB">
        <w:rPr>
          <w:rFonts w:ascii="Times New Roman" w:hAnsi="Times New Roman" w:cs="Times New Roman"/>
          <w:sz w:val="24"/>
          <w:szCs w:val="24"/>
        </w:rPr>
        <w:t xml:space="preserve"> the </w:t>
      </w:r>
      <w:r w:rsidR="00CE0985">
        <w:rPr>
          <w:rFonts w:ascii="Times New Roman" w:hAnsi="Times New Roman" w:cs="Times New Roman"/>
          <w:sz w:val="24"/>
          <w:szCs w:val="24"/>
        </w:rPr>
        <w:t xml:space="preserve">unit cell </w:t>
      </w:r>
      <w:r w:rsidR="00CE0985" w:rsidRPr="002D4548">
        <w:rPr>
          <w:rFonts w:ascii="Times New Roman" w:hAnsi="Times New Roman" w:cs="Times New Roman"/>
          <w:sz w:val="24"/>
          <w:szCs w:val="24"/>
        </w:rPr>
        <w:t>volume per formula unit of Zr</w:t>
      </w:r>
      <w:r w:rsidR="00CE0985" w:rsidRPr="002D4548">
        <w:rPr>
          <w:rFonts w:ascii="Times New Roman" w:hAnsi="Times New Roman" w:cs="Times New Roman"/>
          <w:sz w:val="24"/>
          <w:szCs w:val="24"/>
          <w:vertAlign w:val="subscript"/>
        </w:rPr>
        <w:t>6</w:t>
      </w:r>
      <w:r w:rsidR="00CE0985" w:rsidRPr="002D4548">
        <w:rPr>
          <w:rFonts w:ascii="Times New Roman" w:hAnsi="Times New Roman" w:cs="Times New Roman"/>
          <w:sz w:val="24"/>
          <w:szCs w:val="24"/>
        </w:rPr>
        <w:t>(BDC)</w:t>
      </w:r>
      <w:r w:rsidR="00CE0985" w:rsidRPr="002D4548">
        <w:rPr>
          <w:rFonts w:ascii="Times New Roman" w:hAnsi="Times New Roman" w:cs="Times New Roman"/>
          <w:sz w:val="24"/>
          <w:szCs w:val="24"/>
          <w:vertAlign w:val="subscript"/>
        </w:rPr>
        <w:t>3</w:t>
      </w:r>
      <w:r w:rsidR="00CE0985" w:rsidRPr="002D4548">
        <w:rPr>
          <w:rFonts w:ascii="Times New Roman" w:hAnsi="Times New Roman" w:cs="Times New Roman"/>
          <w:sz w:val="24"/>
          <w:szCs w:val="24"/>
        </w:rPr>
        <w:t>(</w:t>
      </w:r>
      <w:proofErr w:type="spellStart"/>
      <w:r w:rsidR="00CE0985" w:rsidRPr="002D4548">
        <w:rPr>
          <w:rFonts w:ascii="Times New Roman" w:hAnsi="Times New Roman" w:cs="Times New Roman"/>
          <w:sz w:val="24"/>
          <w:szCs w:val="24"/>
        </w:rPr>
        <w:t>Fum</w:t>
      </w:r>
      <w:proofErr w:type="spellEnd"/>
      <w:r w:rsidR="00CE0985" w:rsidRPr="002D4548">
        <w:rPr>
          <w:rFonts w:ascii="Times New Roman" w:hAnsi="Times New Roman" w:cs="Times New Roman"/>
          <w:sz w:val="24"/>
          <w:szCs w:val="24"/>
        </w:rPr>
        <w:t>)</w:t>
      </w:r>
      <w:r w:rsidR="00CE0985" w:rsidRPr="002D4548">
        <w:rPr>
          <w:rFonts w:ascii="Times New Roman" w:hAnsi="Times New Roman" w:cs="Times New Roman"/>
          <w:sz w:val="24"/>
          <w:szCs w:val="24"/>
          <w:vertAlign w:val="subscript"/>
        </w:rPr>
        <w:t>3</w:t>
      </w:r>
      <w:r w:rsidR="00CE0985">
        <w:rPr>
          <w:rFonts w:ascii="Times New Roman" w:hAnsi="Times New Roman" w:cs="Times New Roman"/>
          <w:sz w:val="24"/>
          <w:szCs w:val="24"/>
        </w:rPr>
        <w:t>,</w:t>
      </w:r>
      <w:r w:rsidR="00CE0985" w:rsidRPr="002D4548">
        <w:rPr>
          <w:rFonts w:ascii="Times New Roman" w:hAnsi="Times New Roman" w:cs="Times New Roman"/>
          <w:sz w:val="24"/>
          <w:szCs w:val="24"/>
        </w:rPr>
        <w:t xml:space="preserve"> 176</w:t>
      </w:r>
      <w:r w:rsidR="00CE0985">
        <w:rPr>
          <w:rFonts w:ascii="Times New Roman" w:hAnsi="Times New Roman" w:cs="Times New Roman"/>
          <w:sz w:val="24"/>
          <w:szCs w:val="24"/>
        </w:rPr>
        <w:t xml:space="preserve">7 </w:t>
      </w:r>
      <w:r w:rsidR="00CE0985" w:rsidRPr="002D4548">
        <w:rPr>
          <w:rFonts w:ascii="Times New Roman" w:hAnsi="Times New Roman" w:cs="Times New Roman"/>
          <w:sz w:val="24"/>
          <w:szCs w:val="24"/>
        </w:rPr>
        <w:t>Å</w:t>
      </w:r>
      <w:r w:rsidR="00CE0985" w:rsidRPr="002D4548">
        <w:rPr>
          <w:rFonts w:ascii="Times New Roman" w:hAnsi="Times New Roman" w:cs="Times New Roman"/>
          <w:sz w:val="24"/>
          <w:szCs w:val="24"/>
          <w:vertAlign w:val="superscript"/>
        </w:rPr>
        <w:t>3</w:t>
      </w:r>
      <w:r w:rsidR="00CE0985">
        <w:rPr>
          <w:rFonts w:ascii="Times New Roman" w:hAnsi="Times New Roman" w:cs="Times New Roman"/>
          <w:sz w:val="24"/>
          <w:szCs w:val="24"/>
        </w:rPr>
        <w:t>,</w:t>
      </w:r>
      <w:r w:rsidR="00CE0985" w:rsidRPr="002D4548">
        <w:rPr>
          <w:rFonts w:ascii="Times New Roman" w:hAnsi="Times New Roman" w:cs="Times New Roman"/>
          <w:sz w:val="24"/>
          <w:szCs w:val="24"/>
        </w:rPr>
        <w:t xml:space="preserve"> lies in between those of UiO-66 (2231 Å</w:t>
      </w:r>
      <w:r w:rsidR="00CE0985" w:rsidRPr="002D4548">
        <w:rPr>
          <w:rFonts w:ascii="Times New Roman" w:hAnsi="Times New Roman" w:cs="Times New Roman"/>
          <w:sz w:val="24"/>
          <w:szCs w:val="24"/>
          <w:vertAlign w:val="superscript"/>
        </w:rPr>
        <w:t>3</w:t>
      </w:r>
      <w:r w:rsidR="00CE0985" w:rsidRPr="002D4548">
        <w:rPr>
          <w:rFonts w:ascii="Times New Roman" w:hAnsi="Times New Roman" w:cs="Times New Roman"/>
          <w:sz w:val="24"/>
          <w:szCs w:val="24"/>
        </w:rPr>
        <w:t>) and MOF-801 (1418 Å</w:t>
      </w:r>
      <w:r w:rsidR="00CE0985" w:rsidRPr="002D4548">
        <w:rPr>
          <w:rFonts w:ascii="Times New Roman" w:hAnsi="Times New Roman" w:cs="Times New Roman"/>
          <w:sz w:val="24"/>
          <w:szCs w:val="24"/>
          <w:vertAlign w:val="superscript"/>
        </w:rPr>
        <w:t>3</w:t>
      </w:r>
      <w:r w:rsidR="00CE0985" w:rsidRPr="002D4548">
        <w:rPr>
          <w:rFonts w:ascii="Times New Roman" w:hAnsi="Times New Roman" w:cs="Times New Roman"/>
          <w:sz w:val="24"/>
          <w:szCs w:val="24"/>
        </w:rPr>
        <w:t>)</w:t>
      </w:r>
      <w:r w:rsidR="00CE0985">
        <w:rPr>
          <w:rFonts w:ascii="Times New Roman" w:hAnsi="Times New Roman" w:cs="Times New Roman"/>
          <w:sz w:val="24"/>
          <w:szCs w:val="24"/>
        </w:rPr>
        <w:t>.</w:t>
      </w:r>
      <w:r w:rsidR="00FC5128">
        <w:rPr>
          <w:rFonts w:ascii="Times New Roman" w:hAnsi="Times New Roman" w:cs="Times New Roman"/>
          <w:sz w:val="24"/>
          <w:szCs w:val="24"/>
        </w:rPr>
        <w:t xml:space="preserve"> </w:t>
      </w:r>
      <w:r w:rsidR="00FA6C30" w:rsidRPr="004663F0">
        <w:rPr>
          <w:rFonts w:ascii="Times New Roman" w:hAnsi="Times New Roman" w:cs="Times New Roman"/>
          <w:sz w:val="24"/>
          <w:szCs w:val="24"/>
        </w:rPr>
        <w:t xml:space="preserve">In contrast to MOF-801, where the zigzag shape of </w:t>
      </w:r>
      <w:r w:rsidR="007453D2" w:rsidRPr="004663F0">
        <w:rPr>
          <w:rFonts w:ascii="Times New Roman" w:hAnsi="Times New Roman" w:cs="Times New Roman"/>
          <w:sz w:val="24"/>
          <w:szCs w:val="24"/>
        </w:rPr>
        <w:t xml:space="preserve">the </w:t>
      </w:r>
      <w:r w:rsidR="00FA6C30" w:rsidRPr="004663F0">
        <w:rPr>
          <w:rFonts w:ascii="Times New Roman" w:hAnsi="Times New Roman" w:cs="Times New Roman"/>
          <w:sz w:val="24"/>
          <w:szCs w:val="24"/>
        </w:rPr>
        <w:t xml:space="preserve">fumarates causes the </w:t>
      </w:r>
      <w:r w:rsidR="002A5052" w:rsidRPr="00C52039">
        <w:rPr>
          <w:rFonts w:ascii="Times New Roman" w:hAnsi="Times New Roman" w:cs="Times New Roman"/>
          <w:sz w:val="24"/>
          <w:szCs w:val="24"/>
        </w:rPr>
        <w:t xml:space="preserve">alternating </w:t>
      </w:r>
      <w:r w:rsidR="00FA6C30" w:rsidRPr="004663F0">
        <w:rPr>
          <w:rFonts w:ascii="Times New Roman" w:hAnsi="Times New Roman" w:cs="Times New Roman"/>
          <w:sz w:val="24"/>
          <w:szCs w:val="24"/>
        </w:rPr>
        <w:t xml:space="preserve">tilting of the </w:t>
      </w:r>
      <w:proofErr w:type="spellStart"/>
      <w:r w:rsidR="00FA6C30" w:rsidRPr="004663F0">
        <w:rPr>
          <w:rFonts w:ascii="Times New Roman" w:hAnsi="Times New Roman" w:cs="Times New Roman"/>
          <w:sz w:val="24"/>
          <w:szCs w:val="24"/>
        </w:rPr>
        <w:t>Zr</w:t>
      </w:r>
      <w:proofErr w:type="spellEnd"/>
      <w:r w:rsidR="00FA6C30" w:rsidRPr="004663F0">
        <w:rPr>
          <w:rFonts w:ascii="Times New Roman" w:hAnsi="Times New Roman" w:cs="Times New Roman"/>
          <w:sz w:val="24"/>
          <w:szCs w:val="24"/>
        </w:rPr>
        <w:t xml:space="preserve"> clusters </w:t>
      </w:r>
      <w:r w:rsidR="002A5052" w:rsidRPr="00C52039">
        <w:rPr>
          <w:rFonts w:ascii="Times New Roman" w:hAnsi="Times New Roman" w:cs="Times New Roman"/>
          <w:sz w:val="24"/>
          <w:szCs w:val="24"/>
        </w:rPr>
        <w:t xml:space="preserve">about the unit cell vectors </w:t>
      </w:r>
      <w:r w:rsidR="00FA6C30" w:rsidRPr="004663F0">
        <w:rPr>
          <w:rFonts w:ascii="Times New Roman" w:hAnsi="Times New Roman" w:cs="Times New Roman"/>
          <w:sz w:val="24"/>
          <w:szCs w:val="24"/>
        </w:rPr>
        <w:t xml:space="preserve">(Figure </w:t>
      </w:r>
      <w:r w:rsidR="004F70C2" w:rsidRPr="004663F0">
        <w:rPr>
          <w:rFonts w:ascii="Times New Roman" w:hAnsi="Times New Roman" w:cs="Times New Roman"/>
          <w:sz w:val="24"/>
          <w:szCs w:val="24"/>
        </w:rPr>
        <w:t>6</w:t>
      </w:r>
      <w:r w:rsidR="00982AF4" w:rsidRPr="00C52039">
        <w:rPr>
          <w:rFonts w:ascii="Times New Roman" w:hAnsi="Times New Roman" w:cs="Times New Roman"/>
          <w:sz w:val="24"/>
          <w:szCs w:val="24"/>
        </w:rPr>
        <w:t>d</w:t>
      </w:r>
      <w:r w:rsidR="00FA6C30" w:rsidRPr="004663F0">
        <w:rPr>
          <w:rFonts w:ascii="Times New Roman" w:hAnsi="Times New Roman" w:cs="Times New Roman"/>
          <w:sz w:val="24"/>
          <w:szCs w:val="24"/>
        </w:rPr>
        <w:t xml:space="preserve">), the clusters of </w:t>
      </w:r>
      <w:r w:rsidR="006E4FEF" w:rsidRPr="00C52039">
        <w:rPr>
          <w:rFonts w:ascii="Times New Roman" w:hAnsi="Times New Roman" w:cs="Times New Roman"/>
          <w:sz w:val="24"/>
        </w:rPr>
        <w:t>Zr</w:t>
      </w:r>
      <w:r w:rsidR="006E4FEF" w:rsidRPr="00C52039">
        <w:rPr>
          <w:rFonts w:ascii="Times New Roman" w:hAnsi="Times New Roman" w:cs="Times New Roman"/>
          <w:sz w:val="24"/>
          <w:vertAlign w:val="subscript"/>
        </w:rPr>
        <w:t>6</w:t>
      </w:r>
      <w:r w:rsidR="006E4FEF" w:rsidRPr="00C52039">
        <w:rPr>
          <w:rFonts w:ascii="Times New Roman" w:hAnsi="Times New Roman" w:cs="Times New Roman"/>
          <w:sz w:val="24"/>
        </w:rPr>
        <w:t>(BDC)</w:t>
      </w:r>
      <w:r w:rsidR="006E4FEF" w:rsidRPr="00C52039">
        <w:rPr>
          <w:rFonts w:ascii="Times New Roman" w:hAnsi="Times New Roman" w:cs="Times New Roman"/>
          <w:sz w:val="24"/>
          <w:vertAlign w:val="subscript"/>
        </w:rPr>
        <w:t>3</w:t>
      </w:r>
      <w:r w:rsidR="006E4FEF" w:rsidRPr="00C52039">
        <w:rPr>
          <w:rFonts w:ascii="Times New Roman" w:hAnsi="Times New Roman" w:cs="Times New Roman"/>
          <w:sz w:val="24"/>
        </w:rPr>
        <w:t>(</w:t>
      </w:r>
      <w:proofErr w:type="spellStart"/>
      <w:r w:rsidR="006E4FEF" w:rsidRPr="00C52039">
        <w:rPr>
          <w:rFonts w:ascii="Times New Roman" w:hAnsi="Times New Roman" w:cs="Times New Roman"/>
          <w:sz w:val="24"/>
        </w:rPr>
        <w:t>Fum</w:t>
      </w:r>
      <w:proofErr w:type="spellEnd"/>
      <w:r w:rsidR="006E4FEF" w:rsidRPr="00C52039">
        <w:rPr>
          <w:rFonts w:ascii="Times New Roman" w:hAnsi="Times New Roman" w:cs="Times New Roman"/>
          <w:sz w:val="24"/>
        </w:rPr>
        <w:t>)</w:t>
      </w:r>
      <w:r w:rsidR="006E4FEF" w:rsidRPr="00C52039">
        <w:rPr>
          <w:rFonts w:ascii="Times New Roman" w:hAnsi="Times New Roman" w:cs="Times New Roman"/>
          <w:sz w:val="24"/>
          <w:vertAlign w:val="subscript"/>
        </w:rPr>
        <w:t>3</w:t>
      </w:r>
      <w:r w:rsidR="006E4FEF" w:rsidRPr="00C52039">
        <w:rPr>
          <w:rFonts w:ascii="Times New Roman" w:hAnsi="Times New Roman" w:cs="Times New Roman"/>
          <w:sz w:val="24"/>
        </w:rPr>
        <w:t xml:space="preserve"> </w:t>
      </w:r>
      <w:r w:rsidR="00FA6C30" w:rsidRPr="004663F0">
        <w:rPr>
          <w:rFonts w:ascii="Times New Roman" w:hAnsi="Times New Roman" w:cs="Times New Roman"/>
          <w:sz w:val="24"/>
          <w:szCs w:val="24"/>
        </w:rPr>
        <w:t>a</w:t>
      </w:r>
      <w:r w:rsidR="002A5052" w:rsidRPr="00C52039">
        <w:rPr>
          <w:rFonts w:ascii="Times New Roman" w:hAnsi="Times New Roman" w:cs="Times New Roman"/>
          <w:sz w:val="24"/>
          <w:szCs w:val="24"/>
        </w:rPr>
        <w:t>dopt the same orientations</w:t>
      </w:r>
      <w:r w:rsidR="00982AF4" w:rsidRPr="00C52039">
        <w:rPr>
          <w:rFonts w:ascii="Times New Roman" w:hAnsi="Times New Roman" w:cs="Times New Roman"/>
          <w:sz w:val="24"/>
          <w:szCs w:val="24"/>
        </w:rPr>
        <w:t xml:space="preserve"> (Figure 6b)</w:t>
      </w:r>
      <w:r w:rsidR="001A31B2">
        <w:rPr>
          <w:rFonts w:ascii="Times New Roman" w:hAnsi="Times New Roman" w:cs="Times New Roman"/>
          <w:sz w:val="24"/>
          <w:szCs w:val="24"/>
        </w:rPr>
        <w:t>,</w:t>
      </w:r>
      <w:r w:rsidR="00CE0985">
        <w:rPr>
          <w:rFonts w:ascii="Times New Roman" w:hAnsi="Times New Roman" w:cs="Times New Roman"/>
          <w:sz w:val="24"/>
          <w:szCs w:val="24"/>
        </w:rPr>
        <w:t xml:space="preserve"> </w:t>
      </w:r>
      <w:r w:rsidR="001A31B2">
        <w:rPr>
          <w:rFonts w:ascii="Times New Roman" w:hAnsi="Times New Roman" w:cs="Times New Roman"/>
          <w:sz w:val="24"/>
          <w:szCs w:val="24"/>
        </w:rPr>
        <w:t>resulting in asymmetric binding of the</w:t>
      </w:r>
      <w:r w:rsidR="00FA6C30" w:rsidRPr="004663F0">
        <w:rPr>
          <w:rFonts w:ascii="Times New Roman" w:hAnsi="Times New Roman" w:cs="Times New Roman"/>
          <w:sz w:val="24"/>
          <w:szCs w:val="24"/>
        </w:rPr>
        <w:t xml:space="preserve"> </w:t>
      </w:r>
      <w:r w:rsidR="00CE0985">
        <w:rPr>
          <w:rFonts w:ascii="Times New Roman" w:hAnsi="Times New Roman" w:cs="Times New Roman"/>
          <w:sz w:val="24"/>
          <w:szCs w:val="24"/>
        </w:rPr>
        <w:t xml:space="preserve">fumarates to </w:t>
      </w:r>
      <w:r w:rsidR="00982AF4" w:rsidRPr="00C52039">
        <w:rPr>
          <w:rFonts w:ascii="Times New Roman" w:hAnsi="Times New Roman" w:cs="Times New Roman"/>
          <w:sz w:val="24"/>
          <w:szCs w:val="24"/>
        </w:rPr>
        <w:t xml:space="preserve">the </w:t>
      </w:r>
      <w:proofErr w:type="spellStart"/>
      <w:r w:rsidR="00982AF4" w:rsidRPr="00C52039">
        <w:rPr>
          <w:rFonts w:ascii="Times New Roman" w:hAnsi="Times New Roman" w:cs="Times New Roman"/>
          <w:sz w:val="24"/>
          <w:szCs w:val="24"/>
        </w:rPr>
        <w:t>Zr</w:t>
      </w:r>
      <w:proofErr w:type="spellEnd"/>
      <w:r w:rsidR="00982AF4" w:rsidRPr="00C52039">
        <w:rPr>
          <w:rFonts w:ascii="Times New Roman" w:hAnsi="Times New Roman" w:cs="Times New Roman"/>
          <w:sz w:val="24"/>
          <w:szCs w:val="24"/>
        </w:rPr>
        <w:t xml:space="preserve"> centres</w:t>
      </w:r>
      <w:r w:rsidR="00982AF4" w:rsidDel="00AA390A">
        <w:rPr>
          <w:rFonts w:ascii="Times New Roman" w:hAnsi="Times New Roman" w:cs="Times New Roman"/>
          <w:sz w:val="24"/>
          <w:szCs w:val="24"/>
        </w:rPr>
        <w:t xml:space="preserve"> </w:t>
      </w:r>
      <w:r w:rsidR="00267067">
        <w:rPr>
          <w:rFonts w:ascii="Times New Roman" w:hAnsi="Times New Roman" w:cs="Times New Roman"/>
          <w:sz w:val="24"/>
          <w:szCs w:val="24"/>
        </w:rPr>
        <w:t>(Figure S19)</w:t>
      </w:r>
      <w:r w:rsidR="00982AF4" w:rsidRPr="00C52039">
        <w:rPr>
          <w:rFonts w:ascii="Times New Roman" w:hAnsi="Times New Roman" w:cs="Times New Roman"/>
          <w:sz w:val="24"/>
          <w:szCs w:val="24"/>
        </w:rPr>
        <w:t>,</w:t>
      </w:r>
      <w:r w:rsidR="00FA6C30" w:rsidRPr="004663F0">
        <w:rPr>
          <w:rFonts w:ascii="Times New Roman" w:hAnsi="Times New Roman" w:cs="Times New Roman"/>
          <w:sz w:val="24"/>
          <w:szCs w:val="24"/>
        </w:rPr>
        <w:t xml:space="preserve"> with </w:t>
      </w:r>
      <w:proofErr w:type="spellStart"/>
      <w:r w:rsidR="00982AF4" w:rsidRPr="00C52039">
        <w:rPr>
          <w:rFonts w:ascii="Times New Roman" w:hAnsi="Times New Roman" w:cs="Times New Roman"/>
          <w:sz w:val="24"/>
          <w:szCs w:val="24"/>
          <w:lang w:val="en-US"/>
        </w:rPr>
        <w:t>Zr-O</w:t>
      </w:r>
      <w:r w:rsidR="00982AF4" w:rsidRPr="00C52039">
        <w:rPr>
          <w:rFonts w:ascii="Times New Roman" w:hAnsi="Times New Roman" w:cs="Times New Roman"/>
          <w:sz w:val="24"/>
          <w:szCs w:val="24"/>
          <w:vertAlign w:val="subscript"/>
          <w:lang w:val="en-US"/>
        </w:rPr>
        <w:t>Fumarate</w:t>
      </w:r>
      <w:proofErr w:type="spellEnd"/>
      <w:r w:rsidR="00982AF4" w:rsidRPr="00C52039">
        <w:rPr>
          <w:rFonts w:ascii="Times New Roman" w:hAnsi="Times New Roman" w:cs="Times New Roman"/>
          <w:sz w:val="24"/>
          <w:szCs w:val="24"/>
        </w:rPr>
        <w:t xml:space="preserve"> </w:t>
      </w:r>
      <w:r w:rsidR="00FA6C30" w:rsidRPr="004663F0">
        <w:rPr>
          <w:rFonts w:ascii="Times New Roman" w:hAnsi="Times New Roman" w:cs="Times New Roman"/>
          <w:sz w:val="24"/>
          <w:szCs w:val="24"/>
        </w:rPr>
        <w:t xml:space="preserve">bond lengths of </w:t>
      </w:r>
      <w:r w:rsidR="00774246" w:rsidRPr="00C52039">
        <w:rPr>
          <w:rFonts w:ascii="Times New Roman" w:hAnsi="Times New Roman" w:cs="Times New Roman"/>
          <w:sz w:val="24"/>
          <w:szCs w:val="24"/>
          <w:lang w:val="en-US"/>
        </w:rPr>
        <w:t>1.9</w:t>
      </w:r>
      <w:r w:rsidR="00B17DF8" w:rsidRPr="00C52039">
        <w:rPr>
          <w:rFonts w:ascii="Times New Roman" w:hAnsi="Times New Roman" w:cs="Times New Roman"/>
          <w:sz w:val="24"/>
          <w:szCs w:val="24"/>
          <w:lang w:val="en-US"/>
        </w:rPr>
        <w:t>64</w:t>
      </w:r>
      <w:r w:rsidR="00ED5A82" w:rsidRPr="00C52039">
        <w:rPr>
          <w:rFonts w:ascii="Times New Roman" w:hAnsi="Times New Roman" w:cs="Times New Roman"/>
          <w:sz w:val="24"/>
          <w:szCs w:val="24"/>
          <w:lang w:val="en-US"/>
        </w:rPr>
        <w:t>(</w:t>
      </w:r>
      <w:r w:rsidR="00774246" w:rsidRPr="00C52039">
        <w:rPr>
          <w:rFonts w:ascii="Times New Roman" w:hAnsi="Times New Roman" w:cs="Times New Roman"/>
          <w:sz w:val="24"/>
          <w:szCs w:val="24"/>
          <w:lang w:val="en-US"/>
        </w:rPr>
        <w:t>1</w:t>
      </w:r>
      <w:r w:rsidR="00B17DF8" w:rsidRPr="00C52039">
        <w:rPr>
          <w:rFonts w:ascii="Times New Roman" w:hAnsi="Times New Roman" w:cs="Times New Roman"/>
          <w:sz w:val="24"/>
          <w:szCs w:val="24"/>
          <w:lang w:val="en-US"/>
        </w:rPr>
        <w:t>3</w:t>
      </w:r>
      <w:r w:rsidR="00ED5A82" w:rsidRPr="00C52039">
        <w:rPr>
          <w:rFonts w:ascii="Times New Roman" w:hAnsi="Times New Roman" w:cs="Times New Roman"/>
          <w:sz w:val="24"/>
          <w:szCs w:val="24"/>
          <w:lang w:val="en-US"/>
        </w:rPr>
        <w:t>)</w:t>
      </w:r>
      <w:r w:rsidR="00FA6C30" w:rsidRPr="00C52039">
        <w:rPr>
          <w:rFonts w:ascii="Times New Roman" w:hAnsi="Times New Roman" w:cs="Times New Roman"/>
          <w:sz w:val="24"/>
          <w:szCs w:val="24"/>
          <w:lang w:val="en-US"/>
        </w:rPr>
        <w:t xml:space="preserve"> </w:t>
      </w:r>
      <w:r w:rsidR="00FA6C30" w:rsidRPr="0064562D">
        <w:rPr>
          <w:rFonts w:ascii="Times New Roman" w:hAnsi="Times New Roman" w:cs="Times New Roman"/>
          <w:sz w:val="24"/>
          <w:szCs w:val="24"/>
          <w:lang w:val="en-US"/>
        </w:rPr>
        <w:t xml:space="preserve">and </w:t>
      </w:r>
      <w:r w:rsidR="00FA6C30" w:rsidRPr="00C52039">
        <w:rPr>
          <w:rFonts w:ascii="Times New Roman" w:hAnsi="Times New Roman" w:cs="Times New Roman"/>
          <w:sz w:val="24"/>
          <w:szCs w:val="24"/>
          <w:lang w:val="en-US"/>
        </w:rPr>
        <w:t>2.3</w:t>
      </w:r>
      <w:r w:rsidR="00D570F6" w:rsidRPr="00C52039">
        <w:rPr>
          <w:rFonts w:ascii="Times New Roman" w:hAnsi="Times New Roman" w:cs="Times New Roman"/>
          <w:sz w:val="24"/>
          <w:szCs w:val="24"/>
          <w:lang w:val="en-US"/>
        </w:rPr>
        <w:t>63</w:t>
      </w:r>
      <w:r w:rsidR="00ED5A82" w:rsidRPr="00C52039">
        <w:rPr>
          <w:rFonts w:ascii="Times New Roman" w:hAnsi="Times New Roman" w:cs="Times New Roman"/>
          <w:sz w:val="24"/>
          <w:szCs w:val="24"/>
          <w:lang w:val="en-US"/>
        </w:rPr>
        <w:t>(</w:t>
      </w:r>
      <w:r w:rsidR="00B17DF8" w:rsidRPr="00C52039">
        <w:rPr>
          <w:rFonts w:ascii="Times New Roman" w:hAnsi="Times New Roman" w:cs="Times New Roman"/>
          <w:sz w:val="24"/>
          <w:szCs w:val="24"/>
          <w:lang w:val="en-US"/>
        </w:rPr>
        <w:t>4</w:t>
      </w:r>
      <w:r w:rsidR="00ED5A82" w:rsidRPr="00C52039">
        <w:rPr>
          <w:rFonts w:ascii="Times New Roman" w:hAnsi="Times New Roman" w:cs="Times New Roman"/>
          <w:sz w:val="24"/>
          <w:szCs w:val="24"/>
          <w:lang w:val="en-US"/>
        </w:rPr>
        <w:t>)</w:t>
      </w:r>
      <w:r w:rsidR="00FA6C30" w:rsidRPr="0064562D">
        <w:rPr>
          <w:rFonts w:ascii="Times New Roman" w:hAnsi="Times New Roman" w:cs="Times New Roman"/>
          <w:sz w:val="24"/>
          <w:szCs w:val="24"/>
          <w:lang w:val="en-US"/>
        </w:rPr>
        <w:t xml:space="preserve"> Å. </w:t>
      </w:r>
      <w:r w:rsidR="00982AF4" w:rsidRPr="00C52039">
        <w:rPr>
          <w:rFonts w:ascii="Times New Roman" w:hAnsi="Times New Roman" w:cs="Times New Roman"/>
          <w:sz w:val="24"/>
          <w:szCs w:val="24"/>
          <w:lang w:val="en-US"/>
        </w:rPr>
        <w:t>The</w:t>
      </w:r>
      <w:r w:rsidR="00FA6C30" w:rsidRPr="0064562D">
        <w:rPr>
          <w:rFonts w:ascii="Times New Roman" w:hAnsi="Times New Roman" w:cs="Times New Roman"/>
          <w:sz w:val="24"/>
          <w:szCs w:val="24"/>
          <w:lang w:val="en-US"/>
        </w:rPr>
        <w:t xml:space="preserve"> terephthalates </w:t>
      </w:r>
      <w:r w:rsidR="00982AF4" w:rsidRPr="00C52039">
        <w:rPr>
          <w:rFonts w:ascii="Times New Roman" w:hAnsi="Times New Roman" w:cs="Times New Roman"/>
          <w:sz w:val="24"/>
          <w:szCs w:val="24"/>
          <w:lang w:val="en-US"/>
        </w:rPr>
        <w:t>are essentially symmetric bridges,</w:t>
      </w:r>
      <w:r w:rsidR="00FA6C30" w:rsidRPr="0064562D">
        <w:rPr>
          <w:rFonts w:ascii="Times New Roman" w:hAnsi="Times New Roman" w:cs="Times New Roman"/>
          <w:sz w:val="24"/>
          <w:szCs w:val="24"/>
          <w:lang w:val="en-US"/>
        </w:rPr>
        <w:t xml:space="preserve"> with </w:t>
      </w:r>
      <w:proofErr w:type="spellStart"/>
      <w:r w:rsidR="00FA6C30" w:rsidRPr="0064562D">
        <w:rPr>
          <w:rFonts w:ascii="Times New Roman" w:hAnsi="Times New Roman" w:cs="Times New Roman"/>
          <w:sz w:val="24"/>
          <w:szCs w:val="24"/>
          <w:lang w:val="en-US"/>
        </w:rPr>
        <w:t>Zr-O</w:t>
      </w:r>
      <w:r w:rsidR="00FA6C30" w:rsidRPr="0064562D">
        <w:rPr>
          <w:rFonts w:ascii="Times New Roman" w:hAnsi="Times New Roman" w:cs="Times New Roman"/>
          <w:sz w:val="24"/>
          <w:szCs w:val="24"/>
          <w:vertAlign w:val="subscript"/>
          <w:lang w:val="en-US"/>
        </w:rPr>
        <w:t>Terephthalate</w:t>
      </w:r>
      <w:proofErr w:type="spellEnd"/>
      <w:r w:rsidR="00FA6C30" w:rsidRPr="0064562D">
        <w:rPr>
          <w:rFonts w:ascii="Times New Roman" w:hAnsi="Times New Roman" w:cs="Times New Roman"/>
          <w:sz w:val="24"/>
          <w:szCs w:val="24"/>
          <w:lang w:val="en-US"/>
        </w:rPr>
        <w:t xml:space="preserve"> bond lengths </w:t>
      </w:r>
      <w:r w:rsidR="00FA6C30" w:rsidRPr="00C52039">
        <w:rPr>
          <w:rFonts w:ascii="Times New Roman" w:hAnsi="Times New Roman" w:cs="Times New Roman"/>
          <w:sz w:val="24"/>
          <w:szCs w:val="24"/>
          <w:lang w:val="en-US"/>
        </w:rPr>
        <w:t>2.1</w:t>
      </w:r>
      <w:r w:rsidR="00D570F6" w:rsidRPr="00C52039">
        <w:rPr>
          <w:rFonts w:ascii="Times New Roman" w:hAnsi="Times New Roman" w:cs="Times New Roman"/>
          <w:sz w:val="24"/>
          <w:szCs w:val="24"/>
          <w:lang w:val="en-US"/>
        </w:rPr>
        <w:t>4</w:t>
      </w:r>
      <w:r w:rsidR="00B17DF8" w:rsidRPr="00C52039">
        <w:rPr>
          <w:rFonts w:ascii="Times New Roman" w:hAnsi="Times New Roman" w:cs="Times New Roman"/>
          <w:sz w:val="24"/>
          <w:szCs w:val="24"/>
          <w:lang w:val="en-US"/>
        </w:rPr>
        <w:t>8</w:t>
      </w:r>
      <w:r w:rsidR="00ED5A82" w:rsidRPr="00C52039">
        <w:rPr>
          <w:rFonts w:ascii="Times New Roman" w:hAnsi="Times New Roman" w:cs="Times New Roman"/>
          <w:sz w:val="24"/>
          <w:szCs w:val="24"/>
          <w:lang w:val="en-US"/>
        </w:rPr>
        <w:t>(</w:t>
      </w:r>
      <w:r w:rsidR="00D570F6" w:rsidRPr="00C52039">
        <w:rPr>
          <w:rFonts w:ascii="Times New Roman" w:hAnsi="Times New Roman" w:cs="Times New Roman"/>
          <w:sz w:val="24"/>
          <w:szCs w:val="24"/>
          <w:lang w:val="en-US"/>
        </w:rPr>
        <w:t>2</w:t>
      </w:r>
      <w:r w:rsidR="00ED5A82" w:rsidRPr="00C52039">
        <w:rPr>
          <w:rFonts w:ascii="Times New Roman" w:hAnsi="Times New Roman" w:cs="Times New Roman"/>
          <w:sz w:val="24"/>
          <w:szCs w:val="24"/>
          <w:lang w:val="en-US"/>
        </w:rPr>
        <w:t>)</w:t>
      </w:r>
      <w:r w:rsidR="00FA6C30" w:rsidRPr="0064562D">
        <w:rPr>
          <w:rFonts w:ascii="Times New Roman" w:hAnsi="Times New Roman" w:cs="Times New Roman"/>
          <w:sz w:val="24"/>
          <w:szCs w:val="24"/>
          <w:lang w:val="en-US"/>
        </w:rPr>
        <w:t xml:space="preserve"> and </w:t>
      </w:r>
      <w:r w:rsidR="00FA6C30" w:rsidRPr="00C52039">
        <w:rPr>
          <w:rFonts w:ascii="Times New Roman" w:hAnsi="Times New Roman" w:cs="Times New Roman"/>
          <w:sz w:val="24"/>
          <w:szCs w:val="24"/>
          <w:lang w:val="en-US"/>
        </w:rPr>
        <w:t>2.</w:t>
      </w:r>
      <w:r w:rsidR="00D570F6" w:rsidRPr="00C52039">
        <w:rPr>
          <w:rFonts w:ascii="Times New Roman" w:hAnsi="Times New Roman" w:cs="Times New Roman"/>
          <w:sz w:val="24"/>
          <w:szCs w:val="24"/>
          <w:lang w:val="en-US"/>
        </w:rPr>
        <w:t>0</w:t>
      </w:r>
      <w:r w:rsidR="00B17DF8" w:rsidRPr="00C52039">
        <w:rPr>
          <w:rFonts w:ascii="Times New Roman" w:hAnsi="Times New Roman" w:cs="Times New Roman"/>
          <w:sz w:val="24"/>
          <w:szCs w:val="24"/>
          <w:lang w:val="en-US"/>
        </w:rPr>
        <w:t>79</w:t>
      </w:r>
      <w:r w:rsidR="00ED5A82" w:rsidRPr="00C52039">
        <w:rPr>
          <w:rFonts w:ascii="Times New Roman" w:hAnsi="Times New Roman" w:cs="Times New Roman"/>
          <w:sz w:val="24"/>
          <w:szCs w:val="24"/>
          <w:lang w:val="en-US"/>
        </w:rPr>
        <w:t>(</w:t>
      </w:r>
      <w:r w:rsidR="00B17DF8" w:rsidRPr="00C52039">
        <w:rPr>
          <w:rFonts w:ascii="Times New Roman" w:hAnsi="Times New Roman" w:cs="Times New Roman"/>
          <w:sz w:val="24"/>
          <w:szCs w:val="24"/>
          <w:lang w:val="en-US"/>
        </w:rPr>
        <w:t>4</w:t>
      </w:r>
      <w:r w:rsidR="00ED5A82" w:rsidRPr="00C52039">
        <w:rPr>
          <w:rFonts w:ascii="Times New Roman" w:hAnsi="Times New Roman" w:cs="Times New Roman"/>
          <w:sz w:val="24"/>
          <w:szCs w:val="24"/>
          <w:lang w:val="en-US"/>
        </w:rPr>
        <w:t>)</w:t>
      </w:r>
      <w:r w:rsidR="00FA6C30" w:rsidRPr="0064562D">
        <w:rPr>
          <w:rFonts w:ascii="Times New Roman" w:hAnsi="Times New Roman" w:cs="Times New Roman"/>
          <w:sz w:val="24"/>
          <w:szCs w:val="24"/>
          <w:lang w:val="en-US"/>
        </w:rPr>
        <w:t xml:space="preserve"> Å.</w:t>
      </w:r>
    </w:p>
    <w:p w14:paraId="46929723" w14:textId="77777777" w:rsidR="001C2380" w:rsidRDefault="001C2380">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47DDFC91" w14:textId="3387E358" w:rsidR="00C90767" w:rsidRDefault="00C90767" w:rsidP="003C5F46">
      <w:pPr>
        <w:spacing w:line="240" w:lineRule="auto"/>
        <w:jc w:val="both"/>
        <w:rPr>
          <w:rFonts w:ascii="Times New Roman" w:hAnsi="Times New Roman" w:cs="Times New Roman"/>
          <w:sz w:val="24"/>
          <w:szCs w:val="24"/>
        </w:rPr>
      </w:pPr>
    </w:p>
    <w:p w14:paraId="4E31FE8D" w14:textId="647DD8A9" w:rsidR="00BE06AB" w:rsidRDefault="19088AB3" w:rsidP="00954C06">
      <w:pPr>
        <w:spacing w:line="240" w:lineRule="auto"/>
        <w:jc w:val="center"/>
        <w:rPr>
          <w:rFonts w:ascii="Times New Roman" w:hAnsi="Times New Roman" w:cs="Times New Roman"/>
          <w:sz w:val="24"/>
          <w:szCs w:val="24"/>
        </w:rPr>
      </w:pPr>
      <w:r>
        <w:rPr>
          <w:noProof/>
        </w:rPr>
        <w:drawing>
          <wp:inline distT="0" distB="0" distL="0" distR="0" wp14:anchorId="780B104A" wp14:editId="0511D7B7">
            <wp:extent cx="4665033" cy="4567103"/>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6"/>
                    <a:stretch>
                      <a:fillRect/>
                    </a:stretch>
                  </pic:blipFill>
                  <pic:spPr>
                    <a:xfrm>
                      <a:off x="0" y="0"/>
                      <a:ext cx="4665033" cy="4567103"/>
                    </a:xfrm>
                    <a:prstGeom prst="rect">
                      <a:avLst/>
                    </a:prstGeom>
                  </pic:spPr>
                </pic:pic>
              </a:graphicData>
            </a:graphic>
          </wp:inline>
        </w:drawing>
      </w:r>
    </w:p>
    <w:p w14:paraId="0AAF9BFA" w14:textId="069B56C9" w:rsidR="00BE06AB" w:rsidRDefault="00954C06" w:rsidP="003C5F46">
      <w:pPr>
        <w:spacing w:line="240" w:lineRule="auto"/>
        <w:jc w:val="both"/>
        <w:rPr>
          <w:rFonts w:ascii="Times New Roman" w:hAnsi="Times New Roman" w:cs="Times New Roman"/>
          <w:sz w:val="24"/>
          <w:szCs w:val="24"/>
        </w:rPr>
      </w:pPr>
      <w:r w:rsidRPr="00C52039">
        <w:rPr>
          <w:rFonts w:ascii="Times New Roman" w:hAnsi="Times New Roman" w:cs="Times New Roman"/>
          <w:b/>
        </w:rPr>
        <w:t xml:space="preserve">Figure </w:t>
      </w:r>
      <w:r w:rsidR="004F70C2">
        <w:rPr>
          <w:rFonts w:ascii="Times New Roman" w:hAnsi="Times New Roman" w:cs="Times New Roman"/>
          <w:b/>
        </w:rPr>
        <w:t>5</w:t>
      </w:r>
      <w:r w:rsidR="008C07B5" w:rsidRPr="00C52039">
        <w:rPr>
          <w:rFonts w:ascii="Times New Roman" w:hAnsi="Times New Roman" w:cs="Times New Roman"/>
        </w:rPr>
        <w:t xml:space="preserve"> </w:t>
      </w:r>
      <w:r w:rsidRPr="00C52039">
        <w:rPr>
          <w:rFonts w:ascii="Times New Roman" w:hAnsi="Times New Roman" w:cs="Times New Roman"/>
        </w:rPr>
        <w:t xml:space="preserve">(a) </w:t>
      </w:r>
      <w:r w:rsidR="00032538" w:rsidRPr="00103ABA">
        <w:rPr>
          <w:rFonts w:ascii="Times New Roman" w:hAnsi="Times New Roman" w:cs="Times New Roman"/>
        </w:rPr>
        <w:t xml:space="preserve">Crystal structure of </w:t>
      </w:r>
      <w:r w:rsidR="00C71213" w:rsidRPr="00FC4C4C">
        <w:rPr>
          <w:rFonts w:ascii="Times New Roman" w:hAnsi="Times New Roman" w:cs="Times New Roman"/>
        </w:rPr>
        <w:t>Zr</w:t>
      </w:r>
      <w:r w:rsidR="00C71213" w:rsidRPr="00FC4C4C">
        <w:rPr>
          <w:rFonts w:ascii="Times New Roman" w:hAnsi="Times New Roman" w:cs="Times New Roman"/>
          <w:vertAlign w:val="subscript"/>
        </w:rPr>
        <w:t>6</w:t>
      </w:r>
      <w:r w:rsidR="00C71213" w:rsidRPr="00FC4C4C">
        <w:rPr>
          <w:rFonts w:ascii="Times New Roman" w:hAnsi="Times New Roman" w:cs="Times New Roman"/>
        </w:rPr>
        <w:t>(BDC)</w:t>
      </w:r>
      <w:r w:rsidR="00C71213" w:rsidRPr="00FC4C4C">
        <w:rPr>
          <w:rFonts w:ascii="Times New Roman" w:hAnsi="Times New Roman" w:cs="Times New Roman"/>
          <w:vertAlign w:val="subscript"/>
        </w:rPr>
        <w:t>3</w:t>
      </w:r>
      <w:r w:rsidR="00C71213" w:rsidRPr="00FC4C4C">
        <w:rPr>
          <w:rFonts w:ascii="Times New Roman" w:hAnsi="Times New Roman" w:cs="Times New Roman"/>
        </w:rPr>
        <w:t>(</w:t>
      </w:r>
      <w:proofErr w:type="spellStart"/>
      <w:r w:rsidR="00C71213" w:rsidRPr="00FC4C4C">
        <w:rPr>
          <w:rFonts w:ascii="Times New Roman" w:hAnsi="Times New Roman" w:cs="Times New Roman"/>
        </w:rPr>
        <w:t>Fum</w:t>
      </w:r>
      <w:proofErr w:type="spellEnd"/>
      <w:r w:rsidR="00C71213" w:rsidRPr="00FC4C4C">
        <w:rPr>
          <w:rFonts w:ascii="Times New Roman" w:hAnsi="Times New Roman" w:cs="Times New Roman"/>
        </w:rPr>
        <w:t>)</w:t>
      </w:r>
      <w:r w:rsidR="00C71213" w:rsidRPr="00FC4C4C">
        <w:rPr>
          <w:rFonts w:ascii="Times New Roman" w:hAnsi="Times New Roman" w:cs="Times New Roman"/>
          <w:vertAlign w:val="subscript"/>
        </w:rPr>
        <w:t>3</w:t>
      </w:r>
      <w:r w:rsidR="00CB5D2D" w:rsidRPr="00CB5D2D">
        <w:rPr>
          <w:rFonts w:ascii="Times New Roman" w:hAnsi="Times New Roman" w:cs="Times New Roman"/>
        </w:rPr>
        <w:t xml:space="preserve"> </w:t>
      </w:r>
      <w:r w:rsidR="00CB5D2D">
        <w:rPr>
          <w:rFonts w:ascii="Times New Roman" w:hAnsi="Times New Roman" w:cs="Times New Roman"/>
        </w:rPr>
        <w:t xml:space="preserve">with </w:t>
      </w:r>
      <w:r w:rsidR="00B9458E">
        <w:rPr>
          <w:rFonts w:ascii="Times New Roman" w:hAnsi="Times New Roman" w:cs="Times New Roman"/>
        </w:rPr>
        <w:t>[</w:t>
      </w:r>
      <w:r w:rsidR="00CB5D2D">
        <w:rPr>
          <w:rFonts w:ascii="Times New Roman" w:hAnsi="Times New Roman" w:cs="Times New Roman"/>
        </w:rPr>
        <w:t>Zr</w:t>
      </w:r>
      <w:r w:rsidR="00CB5D2D" w:rsidRPr="00443207">
        <w:rPr>
          <w:rFonts w:ascii="Times New Roman" w:hAnsi="Times New Roman" w:cs="Times New Roman"/>
          <w:vertAlign w:val="subscript"/>
        </w:rPr>
        <w:t>6</w:t>
      </w:r>
      <w:r w:rsidR="00CB5D2D">
        <w:rPr>
          <w:rFonts w:ascii="Times New Roman" w:hAnsi="Times New Roman" w:cs="Times New Roman"/>
        </w:rPr>
        <w:t>O</w:t>
      </w:r>
      <w:r w:rsidR="00CB5D2D" w:rsidRPr="00443207">
        <w:rPr>
          <w:rFonts w:ascii="Times New Roman" w:hAnsi="Times New Roman" w:cs="Times New Roman"/>
          <w:vertAlign w:val="subscript"/>
        </w:rPr>
        <w:t>4</w:t>
      </w:r>
      <w:r w:rsidR="00CB5D2D">
        <w:rPr>
          <w:rFonts w:ascii="Times New Roman" w:hAnsi="Times New Roman" w:cs="Times New Roman"/>
        </w:rPr>
        <w:t>(OH)</w:t>
      </w:r>
      <w:r w:rsidR="00CB5D2D" w:rsidRPr="00443207">
        <w:rPr>
          <w:rFonts w:ascii="Times New Roman" w:hAnsi="Times New Roman" w:cs="Times New Roman"/>
          <w:vertAlign w:val="subscript"/>
        </w:rPr>
        <w:t>4</w:t>
      </w:r>
      <w:r w:rsidR="00286550">
        <w:rPr>
          <w:rFonts w:ascii="Times New Roman" w:hAnsi="Times New Roman" w:cs="Times New Roman"/>
        </w:rPr>
        <w:t>]</w:t>
      </w:r>
      <w:r w:rsidR="00286550" w:rsidRPr="00C52039">
        <w:rPr>
          <w:rFonts w:ascii="Times New Roman" w:hAnsi="Times New Roman" w:cs="Times New Roman"/>
          <w:vertAlign w:val="superscript"/>
        </w:rPr>
        <w:t>12+</w:t>
      </w:r>
      <w:r w:rsidR="00CB5D2D">
        <w:rPr>
          <w:rFonts w:ascii="Times New Roman" w:hAnsi="Times New Roman" w:cs="Times New Roman"/>
        </w:rPr>
        <w:t xml:space="preserve"> clusters</w:t>
      </w:r>
      <w:r w:rsidR="00986856">
        <w:rPr>
          <w:rFonts w:ascii="Times New Roman" w:hAnsi="Times New Roman" w:cs="Times New Roman"/>
        </w:rPr>
        <w:t xml:space="preserve"> (cyan, O in red)</w:t>
      </w:r>
      <w:r w:rsidR="00CB5D2D">
        <w:rPr>
          <w:rFonts w:ascii="Times New Roman" w:hAnsi="Times New Roman" w:cs="Times New Roman"/>
        </w:rPr>
        <w:t xml:space="preserve"> connected by terephthalate (blue) and fumarate (orange) linkers</w:t>
      </w:r>
      <w:r w:rsidR="00032538" w:rsidRPr="00103ABA">
        <w:rPr>
          <w:rFonts w:ascii="Times New Roman" w:hAnsi="Times New Roman" w:cs="Times New Roman"/>
        </w:rPr>
        <w:t xml:space="preserve">. Yellow and purple spheres </w:t>
      </w:r>
      <w:r w:rsidR="00F20237">
        <w:rPr>
          <w:rFonts w:ascii="Times New Roman" w:hAnsi="Times New Roman" w:cs="Times New Roman"/>
        </w:rPr>
        <w:t>represent the centres of</w:t>
      </w:r>
      <w:r w:rsidR="00032538" w:rsidRPr="00103ABA">
        <w:rPr>
          <w:rFonts w:ascii="Times New Roman" w:hAnsi="Times New Roman" w:cs="Times New Roman"/>
        </w:rPr>
        <w:t xml:space="preserve"> the</w:t>
      </w:r>
      <w:r w:rsidR="005B3624">
        <w:rPr>
          <w:rFonts w:ascii="Times New Roman" w:hAnsi="Times New Roman" w:cs="Times New Roman"/>
        </w:rPr>
        <w:t xml:space="preserve"> distorted</w:t>
      </w:r>
      <w:r w:rsidR="00032538" w:rsidRPr="00103ABA">
        <w:rPr>
          <w:rFonts w:ascii="Times New Roman" w:hAnsi="Times New Roman" w:cs="Times New Roman"/>
        </w:rPr>
        <w:t xml:space="preserve"> tetrahedral</w:t>
      </w:r>
      <w:r w:rsidR="005B3624">
        <w:rPr>
          <w:rFonts w:ascii="Times New Roman" w:hAnsi="Times New Roman" w:cs="Times New Roman"/>
        </w:rPr>
        <w:t xml:space="preserve"> (trigonal pyramid)</w:t>
      </w:r>
      <w:r w:rsidR="00032538" w:rsidRPr="00103ABA">
        <w:rPr>
          <w:rFonts w:ascii="Times New Roman" w:hAnsi="Times New Roman" w:cs="Times New Roman"/>
        </w:rPr>
        <w:t xml:space="preserve"> and octahedral</w:t>
      </w:r>
      <w:r w:rsidR="005B3624">
        <w:rPr>
          <w:rFonts w:ascii="Times New Roman" w:hAnsi="Times New Roman" w:cs="Times New Roman"/>
        </w:rPr>
        <w:t xml:space="preserve"> (trigonal antiprism)</w:t>
      </w:r>
      <w:r w:rsidR="00032538" w:rsidRPr="00103ABA">
        <w:rPr>
          <w:rFonts w:ascii="Times New Roman" w:hAnsi="Times New Roman" w:cs="Times New Roman"/>
        </w:rPr>
        <w:t xml:space="preserve"> cages respectively.</w:t>
      </w:r>
      <w:r w:rsidR="00032538">
        <w:rPr>
          <w:rFonts w:ascii="Times New Roman" w:hAnsi="Times New Roman" w:cs="Times New Roman"/>
        </w:rPr>
        <w:t xml:space="preserve"> (b) </w:t>
      </w:r>
      <w:r w:rsidR="00443562" w:rsidRPr="008C07B5">
        <w:rPr>
          <w:rFonts w:ascii="Times New Roman" w:hAnsi="Times New Roman" w:cs="Times New Roman"/>
        </w:rPr>
        <w:t xml:space="preserve">Terephthalate linkers (blue) occupy the edges of the two </w:t>
      </w:r>
      <w:r w:rsidR="005E5228">
        <w:rPr>
          <w:rFonts w:ascii="Times New Roman" w:hAnsi="Times New Roman" w:cs="Times New Roman"/>
        </w:rPr>
        <w:t xml:space="preserve">equilateral </w:t>
      </w:r>
      <w:r w:rsidR="00443562" w:rsidRPr="008C07B5">
        <w:rPr>
          <w:rFonts w:ascii="Times New Roman" w:hAnsi="Times New Roman" w:cs="Times New Roman"/>
        </w:rPr>
        <w:t>triangular faces o</w:t>
      </w:r>
      <w:r w:rsidR="00AE5C45">
        <w:rPr>
          <w:rFonts w:ascii="Times New Roman" w:hAnsi="Times New Roman" w:cs="Times New Roman"/>
        </w:rPr>
        <w:t>f the</w:t>
      </w:r>
      <w:r w:rsidR="00443562" w:rsidRPr="008C07B5">
        <w:rPr>
          <w:rFonts w:ascii="Times New Roman" w:hAnsi="Times New Roman" w:cs="Times New Roman"/>
        </w:rPr>
        <w:t xml:space="preserve"> Zr</w:t>
      </w:r>
      <w:r w:rsidR="00443562" w:rsidRPr="00C52039">
        <w:rPr>
          <w:rFonts w:ascii="Times New Roman" w:hAnsi="Times New Roman" w:cs="Times New Roman"/>
          <w:vertAlign w:val="subscript"/>
        </w:rPr>
        <w:t>6</w:t>
      </w:r>
      <w:r w:rsidR="00443562" w:rsidRPr="008C07B5">
        <w:rPr>
          <w:rFonts w:ascii="Times New Roman" w:hAnsi="Times New Roman" w:cs="Times New Roman"/>
        </w:rPr>
        <w:t xml:space="preserve"> trigonal antiprism</w:t>
      </w:r>
      <w:r w:rsidR="004663F0">
        <w:rPr>
          <w:rFonts w:ascii="Times New Roman" w:hAnsi="Times New Roman" w:cs="Times New Roman"/>
        </w:rPr>
        <w:t>s</w:t>
      </w:r>
      <w:r w:rsidR="00443562" w:rsidRPr="008C07B5">
        <w:rPr>
          <w:rFonts w:ascii="Times New Roman" w:hAnsi="Times New Roman" w:cs="Times New Roman"/>
        </w:rPr>
        <w:t xml:space="preserve"> that are aligned with the threefold axis</w:t>
      </w:r>
      <w:r w:rsidR="00E66425">
        <w:rPr>
          <w:rFonts w:ascii="Times New Roman" w:hAnsi="Times New Roman" w:cs="Times New Roman"/>
        </w:rPr>
        <w:t xml:space="preserve"> of the rhombohedral stru</w:t>
      </w:r>
      <w:r w:rsidR="00CB5D2D">
        <w:rPr>
          <w:rFonts w:ascii="Times New Roman" w:hAnsi="Times New Roman" w:cs="Times New Roman"/>
        </w:rPr>
        <w:t>c</w:t>
      </w:r>
      <w:r w:rsidR="00E66425">
        <w:rPr>
          <w:rFonts w:ascii="Times New Roman" w:hAnsi="Times New Roman" w:cs="Times New Roman"/>
        </w:rPr>
        <w:t>ture</w:t>
      </w:r>
      <w:r w:rsidR="004663F0">
        <w:rPr>
          <w:rFonts w:ascii="Times New Roman" w:hAnsi="Times New Roman" w:cs="Times New Roman"/>
        </w:rPr>
        <w:t>.</w:t>
      </w:r>
      <w:r w:rsidR="00B67B02">
        <w:rPr>
          <w:rFonts w:ascii="Times New Roman" w:hAnsi="Times New Roman" w:cs="Times New Roman"/>
        </w:rPr>
        <w:t xml:space="preserve"> </w:t>
      </w:r>
      <w:r w:rsidR="00D67E8B">
        <w:rPr>
          <w:rFonts w:ascii="Times New Roman" w:hAnsi="Times New Roman" w:cs="Times New Roman"/>
        </w:rPr>
        <w:t xml:space="preserve">The </w:t>
      </w:r>
      <w:proofErr w:type="spellStart"/>
      <w:r w:rsidR="00B67B02">
        <w:rPr>
          <w:rFonts w:ascii="Times New Roman" w:hAnsi="Times New Roman" w:cs="Times New Roman"/>
        </w:rPr>
        <w:t>Zr-Zr</w:t>
      </w:r>
      <w:proofErr w:type="spellEnd"/>
      <w:r w:rsidR="00B67B02">
        <w:rPr>
          <w:rFonts w:ascii="Times New Roman" w:hAnsi="Times New Roman" w:cs="Times New Roman"/>
        </w:rPr>
        <w:t xml:space="preserve"> distance </w:t>
      </w:r>
      <w:r w:rsidR="00D67E8B">
        <w:rPr>
          <w:rFonts w:ascii="Times New Roman" w:hAnsi="Times New Roman" w:cs="Times New Roman"/>
        </w:rPr>
        <w:t>defining</w:t>
      </w:r>
      <w:r w:rsidR="00B67B02">
        <w:rPr>
          <w:rFonts w:ascii="Times New Roman" w:hAnsi="Times New Roman" w:cs="Times New Roman"/>
        </w:rPr>
        <w:t xml:space="preserve"> these edges is 3.5</w:t>
      </w:r>
      <w:r w:rsidR="00B17DF8">
        <w:rPr>
          <w:rFonts w:ascii="Times New Roman" w:hAnsi="Times New Roman" w:cs="Times New Roman"/>
        </w:rPr>
        <w:t>23</w:t>
      </w:r>
      <w:r w:rsidR="00B67B02">
        <w:rPr>
          <w:rFonts w:ascii="Times New Roman" w:hAnsi="Times New Roman" w:cs="Times New Roman"/>
        </w:rPr>
        <w:t>(6) Å</w:t>
      </w:r>
      <w:r w:rsidR="00443562" w:rsidRPr="008C07B5">
        <w:rPr>
          <w:rFonts w:ascii="Times New Roman" w:hAnsi="Times New Roman" w:cs="Times New Roman"/>
        </w:rPr>
        <w:t xml:space="preserve"> (</w:t>
      </w:r>
      <w:r w:rsidR="00032538">
        <w:rPr>
          <w:rFonts w:ascii="Times New Roman" w:hAnsi="Times New Roman" w:cs="Times New Roman"/>
        </w:rPr>
        <w:t>c</w:t>
      </w:r>
      <w:r w:rsidR="00443562" w:rsidRPr="008C07B5">
        <w:rPr>
          <w:rFonts w:ascii="Times New Roman" w:hAnsi="Times New Roman" w:cs="Times New Roman"/>
        </w:rPr>
        <w:t xml:space="preserve">) </w:t>
      </w:r>
      <w:r w:rsidR="004663F0">
        <w:rPr>
          <w:rFonts w:ascii="Times New Roman" w:hAnsi="Times New Roman" w:cs="Times New Roman"/>
        </w:rPr>
        <w:t>F</w:t>
      </w:r>
      <w:r w:rsidR="00443562" w:rsidRPr="008C07B5">
        <w:rPr>
          <w:rFonts w:ascii="Times New Roman" w:hAnsi="Times New Roman" w:cs="Times New Roman"/>
        </w:rPr>
        <w:t>umarate linkers (</w:t>
      </w:r>
      <w:r w:rsidR="00CB5D2D">
        <w:rPr>
          <w:rFonts w:ascii="Times New Roman" w:hAnsi="Times New Roman" w:cs="Times New Roman"/>
        </w:rPr>
        <w:t>orange</w:t>
      </w:r>
      <w:r w:rsidR="00443562" w:rsidRPr="008C07B5">
        <w:rPr>
          <w:rFonts w:ascii="Times New Roman" w:hAnsi="Times New Roman" w:cs="Times New Roman"/>
        </w:rPr>
        <w:t xml:space="preserve">) occupy the </w:t>
      </w:r>
      <w:r w:rsidR="004330FD">
        <w:rPr>
          <w:rFonts w:ascii="Times New Roman" w:hAnsi="Times New Roman" w:cs="Times New Roman"/>
        </w:rPr>
        <w:t xml:space="preserve">remaining </w:t>
      </w:r>
      <w:r w:rsidR="0086229D">
        <w:rPr>
          <w:rFonts w:ascii="Times New Roman" w:hAnsi="Times New Roman" w:cs="Times New Roman"/>
        </w:rPr>
        <w:t xml:space="preserve">six </w:t>
      </w:r>
      <w:r w:rsidR="00443562" w:rsidRPr="008C07B5">
        <w:rPr>
          <w:rFonts w:ascii="Times New Roman" w:hAnsi="Times New Roman" w:cs="Times New Roman"/>
        </w:rPr>
        <w:t>edges</w:t>
      </w:r>
      <w:r w:rsidR="0086229D">
        <w:rPr>
          <w:rFonts w:ascii="Times New Roman" w:hAnsi="Times New Roman" w:cs="Times New Roman"/>
        </w:rPr>
        <w:t xml:space="preserve"> of the antiprism</w:t>
      </w:r>
      <w:r w:rsidR="00B67B02">
        <w:rPr>
          <w:rFonts w:ascii="Times New Roman" w:hAnsi="Times New Roman" w:cs="Times New Roman"/>
        </w:rPr>
        <w:t xml:space="preserve">, </w:t>
      </w:r>
      <w:r w:rsidR="00D67E8B">
        <w:rPr>
          <w:rFonts w:ascii="Times New Roman" w:hAnsi="Times New Roman" w:cs="Times New Roman"/>
        </w:rPr>
        <w:t xml:space="preserve">with </w:t>
      </w:r>
      <w:proofErr w:type="spellStart"/>
      <w:r w:rsidR="00B67B02">
        <w:rPr>
          <w:rFonts w:ascii="Times New Roman" w:hAnsi="Times New Roman" w:cs="Times New Roman"/>
        </w:rPr>
        <w:t>Zr-Zr</w:t>
      </w:r>
      <w:proofErr w:type="spellEnd"/>
      <w:r w:rsidR="00B67B02">
        <w:rPr>
          <w:rFonts w:ascii="Times New Roman" w:hAnsi="Times New Roman" w:cs="Times New Roman"/>
        </w:rPr>
        <w:t xml:space="preserve"> distance</w:t>
      </w:r>
      <w:r w:rsidR="00D67E8B">
        <w:rPr>
          <w:rFonts w:ascii="Times New Roman" w:hAnsi="Times New Roman" w:cs="Times New Roman"/>
        </w:rPr>
        <w:t>s of</w:t>
      </w:r>
      <w:r w:rsidR="00B67B02">
        <w:rPr>
          <w:rFonts w:ascii="Times New Roman" w:hAnsi="Times New Roman" w:cs="Times New Roman"/>
        </w:rPr>
        <w:t xml:space="preserve"> 3.4</w:t>
      </w:r>
      <w:r w:rsidR="00B17DF8">
        <w:rPr>
          <w:rFonts w:ascii="Times New Roman" w:hAnsi="Times New Roman" w:cs="Times New Roman"/>
        </w:rPr>
        <w:t>60</w:t>
      </w:r>
      <w:r w:rsidR="00B67B02">
        <w:rPr>
          <w:rFonts w:ascii="Times New Roman" w:hAnsi="Times New Roman" w:cs="Times New Roman"/>
        </w:rPr>
        <w:t>(3) Å,</w:t>
      </w:r>
      <w:r w:rsidR="00443562" w:rsidRPr="008C07B5">
        <w:rPr>
          <w:rFonts w:ascii="Times New Roman" w:hAnsi="Times New Roman" w:cs="Times New Roman"/>
        </w:rPr>
        <w:t xml:space="preserve"> </w:t>
      </w:r>
      <w:r w:rsidR="00B67B02">
        <w:rPr>
          <w:rFonts w:ascii="Times New Roman" w:hAnsi="Times New Roman" w:cs="Times New Roman"/>
        </w:rPr>
        <w:t>which</w:t>
      </w:r>
      <w:r w:rsidR="008751B1">
        <w:rPr>
          <w:rFonts w:ascii="Times New Roman" w:hAnsi="Times New Roman" w:cs="Times New Roman"/>
        </w:rPr>
        <w:t xml:space="preserve"> </w:t>
      </w:r>
      <w:r w:rsidR="00443562" w:rsidRPr="008C07B5">
        <w:rPr>
          <w:rFonts w:ascii="Times New Roman" w:hAnsi="Times New Roman" w:cs="Times New Roman"/>
        </w:rPr>
        <w:t>connect the</w:t>
      </w:r>
      <w:r w:rsidR="008751B1">
        <w:rPr>
          <w:rFonts w:ascii="Times New Roman" w:hAnsi="Times New Roman" w:cs="Times New Roman"/>
        </w:rPr>
        <w:t xml:space="preserve"> equilateral</w:t>
      </w:r>
      <w:r w:rsidR="00443562" w:rsidRPr="008C07B5">
        <w:rPr>
          <w:rFonts w:ascii="Times New Roman" w:hAnsi="Times New Roman" w:cs="Times New Roman"/>
        </w:rPr>
        <w:t xml:space="preserve"> triangular faces</w:t>
      </w:r>
      <w:r w:rsidR="00482029">
        <w:rPr>
          <w:rFonts w:ascii="Times New Roman" w:hAnsi="Times New Roman" w:cs="Times New Roman"/>
        </w:rPr>
        <w:t xml:space="preserve"> (only two </w:t>
      </w:r>
      <w:r w:rsidR="00D67E8B">
        <w:rPr>
          <w:rFonts w:ascii="Times New Roman" w:hAnsi="Times New Roman" w:cs="Times New Roman"/>
        </w:rPr>
        <w:t xml:space="preserve">of the linkers </w:t>
      </w:r>
      <w:r w:rsidR="00482029">
        <w:rPr>
          <w:rFonts w:ascii="Times New Roman" w:hAnsi="Times New Roman" w:cs="Times New Roman"/>
        </w:rPr>
        <w:t>are shown for clarity in (</w:t>
      </w:r>
      <w:r w:rsidR="00A3380E">
        <w:rPr>
          <w:rFonts w:ascii="Times New Roman" w:hAnsi="Times New Roman" w:cs="Times New Roman"/>
        </w:rPr>
        <w:t>b</w:t>
      </w:r>
      <w:r w:rsidR="00482029">
        <w:rPr>
          <w:rFonts w:ascii="Times New Roman" w:hAnsi="Times New Roman" w:cs="Times New Roman"/>
        </w:rPr>
        <w:t>))</w:t>
      </w:r>
      <w:r w:rsidRPr="00C52039">
        <w:rPr>
          <w:rFonts w:ascii="Times New Roman" w:hAnsi="Times New Roman" w:cs="Times New Roman"/>
        </w:rPr>
        <w:t>.</w:t>
      </w:r>
      <w:r w:rsidR="002D4548">
        <w:rPr>
          <w:rFonts w:ascii="Times New Roman" w:hAnsi="Times New Roman" w:cs="Times New Roman"/>
        </w:rPr>
        <w:t xml:space="preserve"> The terephthalate-bridged edges of the Zr</w:t>
      </w:r>
      <w:r w:rsidR="002D4548" w:rsidRPr="00C52039">
        <w:rPr>
          <w:rFonts w:ascii="Times New Roman" w:hAnsi="Times New Roman" w:cs="Times New Roman"/>
          <w:vertAlign w:val="subscript"/>
        </w:rPr>
        <w:t>6</w:t>
      </w:r>
      <w:r w:rsidR="002D4548">
        <w:rPr>
          <w:rFonts w:ascii="Times New Roman" w:hAnsi="Times New Roman" w:cs="Times New Roman"/>
        </w:rPr>
        <w:t xml:space="preserve"> trigonal antiprism are</w:t>
      </w:r>
      <w:r w:rsidR="00D72D23">
        <w:rPr>
          <w:rFonts w:ascii="Times New Roman" w:hAnsi="Times New Roman" w:cs="Times New Roman"/>
        </w:rPr>
        <w:t xml:space="preserve"> rendered in a darker colour</w:t>
      </w:r>
      <w:r w:rsidR="004663F0">
        <w:rPr>
          <w:rFonts w:ascii="Times New Roman" w:hAnsi="Times New Roman" w:cs="Times New Roman"/>
        </w:rPr>
        <w:t xml:space="preserve"> in (b) and (c)</w:t>
      </w:r>
      <w:r w:rsidR="00D72D23">
        <w:rPr>
          <w:rFonts w:ascii="Times New Roman" w:hAnsi="Times New Roman" w:cs="Times New Roman"/>
        </w:rPr>
        <w:t>.</w:t>
      </w:r>
      <w:r w:rsidR="00905373" w:rsidRPr="00C52039">
        <w:rPr>
          <w:rFonts w:ascii="Times New Roman" w:hAnsi="Times New Roman" w:cs="Times New Roman"/>
        </w:rPr>
        <w:t xml:space="preserve"> (</w:t>
      </w:r>
      <w:r w:rsidR="00032538">
        <w:rPr>
          <w:rFonts w:ascii="Times New Roman" w:hAnsi="Times New Roman" w:cs="Times New Roman"/>
        </w:rPr>
        <w:t>d</w:t>
      </w:r>
      <w:r w:rsidR="00905373" w:rsidRPr="00C52039">
        <w:rPr>
          <w:rFonts w:ascii="Times New Roman" w:hAnsi="Times New Roman" w:cs="Times New Roman"/>
        </w:rPr>
        <w:t xml:space="preserve">) The </w:t>
      </w:r>
      <w:r w:rsidR="004663F0">
        <w:rPr>
          <w:rFonts w:ascii="Times New Roman" w:hAnsi="Times New Roman" w:cs="Times New Roman"/>
        </w:rPr>
        <w:t xml:space="preserve">distorted </w:t>
      </w:r>
      <w:r w:rsidR="003115AA">
        <w:rPr>
          <w:rFonts w:ascii="Times New Roman" w:hAnsi="Times New Roman" w:cs="Times New Roman"/>
        </w:rPr>
        <w:t>Zr</w:t>
      </w:r>
      <w:r w:rsidR="003115AA" w:rsidRPr="00443207">
        <w:rPr>
          <w:rFonts w:ascii="Times New Roman" w:hAnsi="Times New Roman" w:cs="Times New Roman"/>
          <w:vertAlign w:val="subscript"/>
        </w:rPr>
        <w:t>6</w:t>
      </w:r>
      <w:r w:rsidR="003115AA">
        <w:rPr>
          <w:rFonts w:ascii="Times New Roman" w:hAnsi="Times New Roman" w:cs="Times New Roman"/>
        </w:rPr>
        <w:t>O</w:t>
      </w:r>
      <w:r w:rsidR="003115AA" w:rsidRPr="00443207">
        <w:rPr>
          <w:rFonts w:ascii="Times New Roman" w:hAnsi="Times New Roman" w:cs="Times New Roman"/>
          <w:vertAlign w:val="subscript"/>
        </w:rPr>
        <w:t>4</w:t>
      </w:r>
      <w:r w:rsidR="003115AA">
        <w:rPr>
          <w:rFonts w:ascii="Times New Roman" w:hAnsi="Times New Roman" w:cs="Times New Roman"/>
        </w:rPr>
        <w:t>(OH)</w:t>
      </w:r>
      <w:r w:rsidR="003115AA" w:rsidRPr="00443207">
        <w:rPr>
          <w:rFonts w:ascii="Times New Roman" w:hAnsi="Times New Roman" w:cs="Times New Roman"/>
          <w:vertAlign w:val="subscript"/>
        </w:rPr>
        <w:t>4</w:t>
      </w:r>
      <w:r w:rsidR="003115AA">
        <w:rPr>
          <w:rFonts w:ascii="Times New Roman" w:hAnsi="Times New Roman" w:cs="Times New Roman"/>
        </w:rPr>
        <w:t>(COO)</w:t>
      </w:r>
      <w:r w:rsidR="003115AA" w:rsidRPr="00C52039">
        <w:rPr>
          <w:rFonts w:ascii="Times New Roman" w:hAnsi="Times New Roman" w:cs="Times New Roman"/>
          <w:vertAlign w:val="subscript"/>
        </w:rPr>
        <w:t>12</w:t>
      </w:r>
      <w:r w:rsidR="003115AA">
        <w:rPr>
          <w:rFonts w:ascii="Times New Roman" w:hAnsi="Times New Roman" w:cs="Times New Roman"/>
        </w:rPr>
        <w:t xml:space="preserve"> cuboctahedra</w:t>
      </w:r>
      <w:r w:rsidR="00905373">
        <w:rPr>
          <w:rFonts w:ascii="Times New Roman" w:hAnsi="Times New Roman" w:cs="Times New Roman"/>
        </w:rPr>
        <w:t xml:space="preserve"> </w:t>
      </w:r>
      <w:r w:rsidR="004663F0">
        <w:rPr>
          <w:rFonts w:ascii="Times New Roman" w:hAnsi="Times New Roman" w:cs="Times New Roman"/>
        </w:rPr>
        <w:t>defined by the ligand oxygen positions</w:t>
      </w:r>
      <w:r w:rsidR="00905373" w:rsidRPr="00C52039">
        <w:rPr>
          <w:rFonts w:ascii="Times New Roman" w:hAnsi="Times New Roman" w:cs="Times New Roman"/>
        </w:rPr>
        <w:t xml:space="preserve"> are arranged in </w:t>
      </w:r>
      <w:proofErr w:type="spellStart"/>
      <w:r w:rsidR="00905373" w:rsidRPr="00C52039">
        <w:rPr>
          <w:rFonts w:ascii="Times New Roman" w:hAnsi="Times New Roman" w:cs="Times New Roman"/>
        </w:rPr>
        <w:t>fcc</w:t>
      </w:r>
      <w:proofErr w:type="spellEnd"/>
      <w:r w:rsidR="00905373" w:rsidRPr="00C52039">
        <w:rPr>
          <w:rFonts w:ascii="Times New Roman" w:hAnsi="Times New Roman" w:cs="Times New Roman"/>
        </w:rPr>
        <w:t xml:space="preserve"> packing</w:t>
      </w:r>
      <w:r w:rsidR="001A1ED5" w:rsidRPr="00C52039">
        <w:rPr>
          <w:rFonts w:ascii="Times New Roman" w:hAnsi="Times New Roman" w:cs="Times New Roman"/>
        </w:rPr>
        <w:t>,</w:t>
      </w:r>
      <w:r w:rsidR="006D330E">
        <w:rPr>
          <w:rFonts w:ascii="Times New Roman" w:hAnsi="Times New Roman" w:cs="Times New Roman"/>
        </w:rPr>
        <w:t xml:space="preserve"> where th</w:t>
      </w:r>
      <w:r w:rsidR="002617FD">
        <w:rPr>
          <w:rFonts w:ascii="Times New Roman" w:hAnsi="Times New Roman" w:cs="Times New Roman"/>
        </w:rPr>
        <w:t>ree</w:t>
      </w:r>
      <w:r w:rsidR="006D330E">
        <w:rPr>
          <w:rFonts w:ascii="Times New Roman" w:hAnsi="Times New Roman" w:cs="Times New Roman"/>
        </w:rPr>
        <w:t xml:space="preserve"> close</w:t>
      </w:r>
      <w:r w:rsidR="007453D2">
        <w:rPr>
          <w:rFonts w:ascii="Times New Roman" w:hAnsi="Times New Roman" w:cs="Times New Roman"/>
        </w:rPr>
        <w:t>-</w:t>
      </w:r>
      <w:r w:rsidR="006D330E">
        <w:rPr>
          <w:rFonts w:ascii="Times New Roman" w:hAnsi="Times New Roman" w:cs="Times New Roman"/>
        </w:rPr>
        <w:t>packed</w:t>
      </w:r>
      <w:r w:rsidR="0018580E">
        <w:rPr>
          <w:rFonts w:ascii="Times New Roman" w:hAnsi="Times New Roman" w:cs="Times New Roman"/>
        </w:rPr>
        <w:t xml:space="preserve"> layers in the ABC sequence</w:t>
      </w:r>
      <w:r w:rsidR="007453D2">
        <w:rPr>
          <w:rFonts w:ascii="Times New Roman" w:hAnsi="Times New Roman" w:cs="Times New Roman"/>
        </w:rPr>
        <w:t xml:space="preserve"> are shown</w:t>
      </w:r>
      <w:r w:rsidR="0018580E">
        <w:rPr>
          <w:rFonts w:ascii="Times New Roman" w:hAnsi="Times New Roman" w:cs="Times New Roman"/>
        </w:rPr>
        <w:t>, viewed perpendicular to the threefold axis</w:t>
      </w:r>
      <w:r w:rsidR="00B0650A">
        <w:rPr>
          <w:rFonts w:ascii="Times New Roman" w:hAnsi="Times New Roman" w:cs="Times New Roman"/>
        </w:rPr>
        <w:t>.</w:t>
      </w:r>
      <w:r w:rsidR="001A1ED5">
        <w:rPr>
          <w:rFonts w:ascii="Times New Roman" w:hAnsi="Times New Roman" w:cs="Times New Roman"/>
        </w:rPr>
        <w:t xml:space="preserve"> </w:t>
      </w:r>
      <w:r w:rsidR="00B0650A">
        <w:rPr>
          <w:rFonts w:ascii="Times New Roman" w:hAnsi="Times New Roman" w:cs="Times New Roman"/>
        </w:rPr>
        <w:t>E</w:t>
      </w:r>
      <w:r w:rsidR="001A1ED5" w:rsidRPr="00C52039">
        <w:rPr>
          <w:rFonts w:ascii="Times New Roman" w:hAnsi="Times New Roman" w:cs="Times New Roman"/>
        </w:rPr>
        <w:t xml:space="preserve">ach </w:t>
      </w:r>
      <w:r w:rsidR="007453D2">
        <w:rPr>
          <w:rFonts w:ascii="Times New Roman" w:hAnsi="Times New Roman" w:cs="Times New Roman"/>
        </w:rPr>
        <w:t>cuboctahedron</w:t>
      </w:r>
      <w:r w:rsidR="001A1ED5" w:rsidRPr="00C52039">
        <w:rPr>
          <w:rFonts w:ascii="Times New Roman" w:hAnsi="Times New Roman" w:cs="Times New Roman"/>
        </w:rPr>
        <w:t xml:space="preserve"> is connected by the long </w:t>
      </w:r>
      <w:r w:rsidR="00173B92" w:rsidRPr="00C52039">
        <w:rPr>
          <w:rFonts w:ascii="Times New Roman" w:hAnsi="Times New Roman" w:cs="Times New Roman"/>
        </w:rPr>
        <w:t>blue</w:t>
      </w:r>
      <w:r w:rsidR="001A1ED5" w:rsidRPr="00C52039">
        <w:rPr>
          <w:rFonts w:ascii="Times New Roman" w:hAnsi="Times New Roman" w:cs="Times New Roman"/>
        </w:rPr>
        <w:t xml:space="preserve"> edges (terephthalates) to six clusters</w:t>
      </w:r>
      <w:r w:rsidR="00905373" w:rsidRPr="00C52039">
        <w:rPr>
          <w:rFonts w:ascii="Times New Roman" w:hAnsi="Times New Roman" w:cs="Times New Roman"/>
        </w:rPr>
        <w:t xml:space="preserve"> </w:t>
      </w:r>
      <w:r w:rsidR="00DA0797" w:rsidRPr="00C52039">
        <w:rPr>
          <w:rFonts w:ascii="Times New Roman" w:hAnsi="Times New Roman" w:cs="Times New Roman"/>
        </w:rPr>
        <w:t>i</w:t>
      </w:r>
      <w:r w:rsidR="001A1ED5" w:rsidRPr="00C52039">
        <w:rPr>
          <w:rFonts w:ascii="Times New Roman" w:hAnsi="Times New Roman" w:cs="Times New Roman"/>
        </w:rPr>
        <w:t>n the layers above and below</w:t>
      </w:r>
      <w:r w:rsidR="001559FD">
        <w:rPr>
          <w:rFonts w:ascii="Times New Roman" w:hAnsi="Times New Roman" w:cs="Times New Roman"/>
        </w:rPr>
        <w:t xml:space="preserve"> its layer</w:t>
      </w:r>
      <w:r w:rsidR="004663F0">
        <w:rPr>
          <w:rFonts w:ascii="Times New Roman" w:hAnsi="Times New Roman" w:cs="Times New Roman"/>
        </w:rPr>
        <w:t>,</w:t>
      </w:r>
      <w:r w:rsidR="001A1ED5" w:rsidRPr="00C52039">
        <w:rPr>
          <w:rFonts w:ascii="Times New Roman" w:hAnsi="Times New Roman" w:cs="Times New Roman"/>
        </w:rPr>
        <w:t xml:space="preserve"> and by the short </w:t>
      </w:r>
      <w:r w:rsidR="00CB5D2D">
        <w:rPr>
          <w:rFonts w:ascii="Times New Roman" w:hAnsi="Times New Roman" w:cs="Times New Roman"/>
        </w:rPr>
        <w:t>orange</w:t>
      </w:r>
      <w:r w:rsidR="001A1ED5" w:rsidRPr="00C52039">
        <w:rPr>
          <w:rFonts w:ascii="Times New Roman" w:hAnsi="Times New Roman" w:cs="Times New Roman"/>
        </w:rPr>
        <w:t xml:space="preserve"> edges (fumarates) to six other clusters </w:t>
      </w:r>
      <w:r w:rsidR="00DA0797" w:rsidRPr="00C52039">
        <w:rPr>
          <w:rFonts w:ascii="Times New Roman" w:hAnsi="Times New Roman" w:cs="Times New Roman"/>
        </w:rPr>
        <w:t>i</w:t>
      </w:r>
      <w:r w:rsidR="001A1ED5" w:rsidRPr="00C52039">
        <w:rPr>
          <w:rFonts w:ascii="Times New Roman" w:hAnsi="Times New Roman" w:cs="Times New Roman"/>
        </w:rPr>
        <w:t>n the same layer.</w:t>
      </w:r>
      <w:r w:rsidR="001559FD">
        <w:rPr>
          <w:rFonts w:ascii="Times New Roman" w:hAnsi="Times New Roman" w:cs="Times New Roman"/>
        </w:rPr>
        <w:t xml:space="preserve"> The close-packed </w:t>
      </w:r>
      <w:r w:rsidR="00986856">
        <w:rPr>
          <w:rFonts w:ascii="Times New Roman" w:hAnsi="Times New Roman" w:cs="Times New Roman"/>
        </w:rPr>
        <w:t xml:space="preserve">fumarate-only </w:t>
      </w:r>
      <w:r w:rsidR="001559FD">
        <w:rPr>
          <w:rFonts w:ascii="Times New Roman" w:hAnsi="Times New Roman" w:cs="Times New Roman"/>
        </w:rPr>
        <w:t>layers</w:t>
      </w:r>
      <w:r w:rsidR="00986856">
        <w:rPr>
          <w:rFonts w:ascii="Times New Roman" w:hAnsi="Times New Roman" w:cs="Times New Roman"/>
        </w:rPr>
        <w:t xml:space="preserve"> that define the </w:t>
      </w:r>
      <w:r w:rsidR="00986856">
        <w:rPr>
          <w:rFonts w:ascii="Times New Roman" w:hAnsi="Times New Roman" w:cs="Times New Roman"/>
          <w:i/>
        </w:rPr>
        <w:t>ab</w:t>
      </w:r>
      <w:r w:rsidR="00986856">
        <w:rPr>
          <w:rFonts w:ascii="Times New Roman" w:hAnsi="Times New Roman" w:cs="Times New Roman"/>
        </w:rPr>
        <w:t xml:space="preserve"> plane</w:t>
      </w:r>
      <w:r w:rsidR="001559FD">
        <w:rPr>
          <w:rFonts w:ascii="Times New Roman" w:hAnsi="Times New Roman" w:cs="Times New Roman"/>
        </w:rPr>
        <w:t xml:space="preserve"> are stacked along the unique threefold axis of the rhombohedral cell.</w:t>
      </w:r>
    </w:p>
    <w:p w14:paraId="1CB4EC18" w14:textId="77777777" w:rsidR="00BE06AB" w:rsidRDefault="00BE06AB" w:rsidP="003C5F46">
      <w:pPr>
        <w:spacing w:line="240" w:lineRule="auto"/>
        <w:jc w:val="both"/>
        <w:rPr>
          <w:rFonts w:ascii="Times New Roman" w:hAnsi="Times New Roman" w:cs="Times New Roman"/>
          <w:sz w:val="24"/>
          <w:szCs w:val="24"/>
        </w:rPr>
      </w:pPr>
    </w:p>
    <w:p w14:paraId="4A734C72" w14:textId="45DCE2E2" w:rsidR="00652870" w:rsidRPr="00EC053A" w:rsidRDefault="19088AB3" w:rsidP="009D1F61">
      <w:pPr>
        <w:spacing w:line="240" w:lineRule="auto"/>
        <w:jc w:val="center"/>
        <w:rPr>
          <w:rFonts w:ascii="Times New Roman" w:hAnsi="Times New Roman" w:cs="Times New Roman"/>
          <w:sz w:val="24"/>
          <w:szCs w:val="24"/>
        </w:rPr>
      </w:pPr>
      <w:r>
        <w:rPr>
          <w:noProof/>
        </w:rPr>
        <w:lastRenderedPageBreak/>
        <w:drawing>
          <wp:inline distT="0" distB="0" distL="0" distR="0" wp14:anchorId="71CF58F4" wp14:editId="1AA5BEA8">
            <wp:extent cx="3810587" cy="36782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7"/>
                    <a:stretch>
                      <a:fillRect/>
                    </a:stretch>
                  </pic:blipFill>
                  <pic:spPr>
                    <a:xfrm>
                      <a:off x="0" y="0"/>
                      <a:ext cx="3810587" cy="3678290"/>
                    </a:xfrm>
                    <a:prstGeom prst="rect">
                      <a:avLst/>
                    </a:prstGeom>
                  </pic:spPr>
                </pic:pic>
              </a:graphicData>
            </a:graphic>
          </wp:inline>
        </w:drawing>
      </w:r>
    </w:p>
    <w:p w14:paraId="55C22A48" w14:textId="21AFA7A9" w:rsidR="0074422F" w:rsidRDefault="00BB2781" w:rsidP="0074422F">
      <w:pPr>
        <w:spacing w:before="240" w:line="240" w:lineRule="auto"/>
        <w:jc w:val="both"/>
        <w:rPr>
          <w:rFonts w:ascii="Times New Roman" w:hAnsi="Times New Roman" w:cs="Times New Roman"/>
          <w:bCs/>
        </w:rPr>
      </w:pPr>
      <w:r>
        <w:rPr>
          <w:rFonts w:ascii="Times New Roman" w:hAnsi="Times New Roman" w:cs="Times New Roman"/>
          <w:b/>
        </w:rPr>
        <w:t>Figure 6</w:t>
      </w:r>
      <w:r>
        <w:rPr>
          <w:rFonts w:ascii="Times New Roman" w:hAnsi="Times New Roman" w:cs="Times New Roman"/>
          <w:bCs/>
        </w:rPr>
        <w:t xml:space="preserve"> </w:t>
      </w:r>
      <w:r w:rsidR="00140C1B">
        <w:rPr>
          <w:rFonts w:ascii="Times New Roman" w:hAnsi="Times New Roman" w:cs="Times New Roman"/>
          <w:bCs/>
        </w:rPr>
        <w:t xml:space="preserve">Comparison of </w:t>
      </w:r>
      <w:r w:rsidR="00FD06B8">
        <w:rPr>
          <w:rFonts w:ascii="Times New Roman" w:hAnsi="Times New Roman" w:cs="Times New Roman"/>
          <w:bCs/>
        </w:rPr>
        <w:t>(</w:t>
      </w:r>
      <w:r w:rsidR="00C0331A">
        <w:rPr>
          <w:rFonts w:ascii="Times New Roman" w:hAnsi="Times New Roman" w:cs="Times New Roman"/>
          <w:bCs/>
        </w:rPr>
        <w:t>a</w:t>
      </w:r>
      <w:r w:rsidR="0067521A">
        <w:rPr>
          <w:rFonts w:ascii="Times New Roman" w:hAnsi="Times New Roman" w:cs="Times New Roman"/>
          <w:bCs/>
        </w:rPr>
        <w:t>) – (</w:t>
      </w:r>
      <w:r w:rsidR="00C0331A">
        <w:rPr>
          <w:rFonts w:ascii="Times New Roman" w:hAnsi="Times New Roman" w:cs="Times New Roman"/>
          <w:bCs/>
        </w:rPr>
        <w:t>b)</w:t>
      </w:r>
      <w:r w:rsidR="00FD06B8">
        <w:rPr>
          <w:rFonts w:ascii="Times New Roman" w:hAnsi="Times New Roman" w:cs="Times New Roman"/>
          <w:bCs/>
        </w:rPr>
        <w:t xml:space="preserve"> the crystal structure of Zr</w:t>
      </w:r>
      <w:r w:rsidR="00FD06B8">
        <w:rPr>
          <w:rFonts w:ascii="Times New Roman" w:hAnsi="Times New Roman" w:cs="Times New Roman"/>
          <w:bCs/>
          <w:vertAlign w:val="subscript"/>
        </w:rPr>
        <w:t>6</w:t>
      </w:r>
      <w:r w:rsidR="00FD06B8">
        <w:rPr>
          <w:rFonts w:ascii="Times New Roman" w:hAnsi="Times New Roman" w:cs="Times New Roman"/>
          <w:bCs/>
        </w:rPr>
        <w:t>(BDC)</w:t>
      </w:r>
      <w:r w:rsidR="00FD06B8">
        <w:rPr>
          <w:rFonts w:ascii="Times New Roman" w:hAnsi="Times New Roman" w:cs="Times New Roman"/>
          <w:bCs/>
        </w:rPr>
        <w:softHyphen/>
      </w:r>
      <w:r w:rsidR="00FD06B8">
        <w:rPr>
          <w:rFonts w:ascii="Times New Roman" w:hAnsi="Times New Roman" w:cs="Times New Roman"/>
          <w:bCs/>
          <w:vertAlign w:val="subscript"/>
        </w:rPr>
        <w:t>3</w:t>
      </w:r>
      <w:r w:rsidR="00FD06B8">
        <w:rPr>
          <w:rFonts w:ascii="Times New Roman" w:hAnsi="Times New Roman" w:cs="Times New Roman"/>
          <w:bCs/>
        </w:rPr>
        <w:t>(</w:t>
      </w:r>
      <w:proofErr w:type="spellStart"/>
      <w:r w:rsidR="00FD06B8">
        <w:rPr>
          <w:rFonts w:ascii="Times New Roman" w:hAnsi="Times New Roman" w:cs="Times New Roman"/>
          <w:bCs/>
        </w:rPr>
        <w:t>Fum</w:t>
      </w:r>
      <w:proofErr w:type="spellEnd"/>
      <w:r w:rsidR="00FD06B8">
        <w:rPr>
          <w:rFonts w:ascii="Times New Roman" w:hAnsi="Times New Roman" w:cs="Times New Roman"/>
          <w:bCs/>
        </w:rPr>
        <w:t>)</w:t>
      </w:r>
      <w:r w:rsidR="00300DC3">
        <w:rPr>
          <w:rFonts w:ascii="Times New Roman" w:hAnsi="Times New Roman" w:cs="Times New Roman"/>
          <w:bCs/>
          <w:vertAlign w:val="subscript"/>
        </w:rPr>
        <w:t>3</w:t>
      </w:r>
      <w:r w:rsidR="00392EF6">
        <w:rPr>
          <w:rFonts w:ascii="Times New Roman" w:hAnsi="Times New Roman" w:cs="Times New Roman"/>
          <w:bCs/>
        </w:rPr>
        <w:t xml:space="preserve">, viewing </w:t>
      </w:r>
      <w:r w:rsidR="004674AB">
        <w:rPr>
          <w:rFonts w:ascii="Times New Roman" w:hAnsi="Times New Roman" w:cs="Times New Roman"/>
          <w:bCs/>
        </w:rPr>
        <w:t xml:space="preserve">(a) </w:t>
      </w:r>
      <w:r w:rsidR="00392EF6">
        <w:rPr>
          <w:rFonts w:ascii="Times New Roman" w:hAnsi="Times New Roman" w:cs="Times New Roman"/>
          <w:bCs/>
        </w:rPr>
        <w:t xml:space="preserve">the </w:t>
      </w:r>
      <w:r w:rsidR="00D466FC">
        <w:rPr>
          <w:rFonts w:ascii="Times New Roman" w:hAnsi="Times New Roman" w:cs="Times New Roman"/>
          <w:bCs/>
        </w:rPr>
        <w:t>[010]</w:t>
      </w:r>
      <w:r w:rsidR="006E7B19">
        <w:rPr>
          <w:rFonts w:ascii="Times New Roman" w:hAnsi="Times New Roman" w:cs="Times New Roman"/>
          <w:bCs/>
        </w:rPr>
        <w:t xml:space="preserve"> and (</w:t>
      </w:r>
      <w:r w:rsidR="00D466FC">
        <w:rPr>
          <w:rFonts w:ascii="Times New Roman" w:hAnsi="Times New Roman" w:cs="Times New Roman"/>
          <w:bCs/>
        </w:rPr>
        <w:t>b) [10-3]</w:t>
      </w:r>
      <w:r w:rsidR="00300DC3">
        <w:rPr>
          <w:rFonts w:ascii="Times New Roman" w:hAnsi="Times New Roman" w:cs="Times New Roman"/>
          <w:bCs/>
        </w:rPr>
        <w:t xml:space="preserve"> </w:t>
      </w:r>
      <w:r w:rsidR="00B53374">
        <w:rPr>
          <w:rFonts w:ascii="Times New Roman" w:hAnsi="Times New Roman" w:cs="Times New Roman"/>
          <w:bCs/>
        </w:rPr>
        <w:t>planes,</w:t>
      </w:r>
      <w:r w:rsidR="00300DC3">
        <w:rPr>
          <w:rFonts w:ascii="Times New Roman" w:hAnsi="Times New Roman" w:cs="Times New Roman"/>
          <w:bCs/>
        </w:rPr>
        <w:t xml:space="preserve"> </w:t>
      </w:r>
      <w:r w:rsidR="006E7B19">
        <w:rPr>
          <w:rFonts w:ascii="Times New Roman" w:hAnsi="Times New Roman" w:cs="Times New Roman"/>
          <w:bCs/>
        </w:rPr>
        <w:t>with (c) UiO-66</w:t>
      </w:r>
      <w:r w:rsidR="00C25444">
        <w:rPr>
          <w:rFonts w:ascii="Times New Roman" w:hAnsi="Times New Roman" w:cs="Times New Roman"/>
          <w:bCs/>
        </w:rPr>
        <w:t>, viewing the [110] plane,</w:t>
      </w:r>
      <w:r w:rsidR="006E7B19">
        <w:rPr>
          <w:rFonts w:ascii="Times New Roman" w:hAnsi="Times New Roman" w:cs="Times New Roman"/>
          <w:bCs/>
        </w:rPr>
        <w:t xml:space="preserve"> and (d) MOF-801</w:t>
      </w:r>
      <w:r w:rsidR="00C25444">
        <w:rPr>
          <w:rFonts w:ascii="Times New Roman" w:hAnsi="Times New Roman" w:cs="Times New Roman"/>
          <w:bCs/>
        </w:rPr>
        <w:t xml:space="preserve">, </w:t>
      </w:r>
      <w:r w:rsidR="003D6C58">
        <w:rPr>
          <w:rFonts w:ascii="Times New Roman" w:hAnsi="Times New Roman" w:cs="Times New Roman"/>
          <w:bCs/>
        </w:rPr>
        <w:t>viewing the [100] plane</w:t>
      </w:r>
      <w:r w:rsidR="006E7B19">
        <w:rPr>
          <w:rFonts w:ascii="Times New Roman" w:hAnsi="Times New Roman" w:cs="Times New Roman"/>
          <w:bCs/>
        </w:rPr>
        <w:t>.</w:t>
      </w:r>
      <w:r w:rsidR="00E62623">
        <w:rPr>
          <w:rFonts w:ascii="Times New Roman" w:hAnsi="Times New Roman" w:cs="Times New Roman"/>
          <w:bCs/>
        </w:rPr>
        <w:t xml:space="preserve"> </w:t>
      </w:r>
      <w:r w:rsidR="006662B4">
        <w:rPr>
          <w:rFonts w:ascii="Times New Roman" w:hAnsi="Times New Roman" w:cs="Times New Roman"/>
        </w:rPr>
        <w:t>T</w:t>
      </w:r>
      <w:r w:rsidR="00241B8D">
        <w:rPr>
          <w:rFonts w:ascii="Times New Roman" w:hAnsi="Times New Roman" w:cs="Times New Roman"/>
        </w:rPr>
        <w:t xml:space="preserve">he </w:t>
      </w:r>
      <w:r w:rsidR="00241B8D" w:rsidRPr="00C52039">
        <w:rPr>
          <w:rFonts w:ascii="Times New Roman" w:hAnsi="Times New Roman" w:cs="Times New Roman"/>
          <w:i/>
        </w:rPr>
        <w:t>ab</w:t>
      </w:r>
      <w:r w:rsidR="00241B8D">
        <w:rPr>
          <w:rFonts w:ascii="Times New Roman" w:hAnsi="Times New Roman" w:cs="Times New Roman"/>
        </w:rPr>
        <w:t xml:space="preserve"> plane of </w:t>
      </w:r>
      <w:r w:rsidR="00241B8D" w:rsidRPr="070842BE">
        <w:rPr>
          <w:rFonts w:ascii="Times New Roman" w:hAnsi="Times New Roman" w:cs="Times New Roman"/>
        </w:rPr>
        <w:t>Zr</w:t>
      </w:r>
      <w:r w:rsidR="00241B8D" w:rsidRPr="070842BE">
        <w:rPr>
          <w:rFonts w:ascii="Times New Roman" w:hAnsi="Times New Roman" w:cs="Times New Roman"/>
          <w:vertAlign w:val="subscript"/>
        </w:rPr>
        <w:t>6</w:t>
      </w:r>
      <w:r w:rsidR="00241B8D" w:rsidRPr="070842BE">
        <w:rPr>
          <w:rFonts w:ascii="Times New Roman" w:hAnsi="Times New Roman" w:cs="Times New Roman"/>
        </w:rPr>
        <w:t>(BDC)</w:t>
      </w:r>
      <w:r w:rsidR="00241B8D" w:rsidRPr="070842BE">
        <w:rPr>
          <w:rFonts w:ascii="Times New Roman" w:hAnsi="Times New Roman" w:cs="Times New Roman"/>
          <w:vertAlign w:val="subscript"/>
        </w:rPr>
        <w:t>3</w:t>
      </w:r>
      <w:r w:rsidR="00241B8D" w:rsidRPr="070842BE">
        <w:rPr>
          <w:rFonts w:ascii="Times New Roman" w:hAnsi="Times New Roman" w:cs="Times New Roman"/>
        </w:rPr>
        <w:t>(</w:t>
      </w:r>
      <w:proofErr w:type="spellStart"/>
      <w:r w:rsidR="00241B8D" w:rsidRPr="070842BE">
        <w:rPr>
          <w:rFonts w:ascii="Times New Roman" w:hAnsi="Times New Roman" w:cs="Times New Roman"/>
        </w:rPr>
        <w:t>Fum</w:t>
      </w:r>
      <w:proofErr w:type="spellEnd"/>
      <w:r w:rsidR="00241B8D" w:rsidRPr="070842BE">
        <w:rPr>
          <w:rFonts w:ascii="Times New Roman" w:hAnsi="Times New Roman" w:cs="Times New Roman"/>
        </w:rPr>
        <w:t>)</w:t>
      </w:r>
      <w:r w:rsidR="00241B8D" w:rsidRPr="070842BE">
        <w:rPr>
          <w:rFonts w:ascii="Times New Roman" w:hAnsi="Times New Roman" w:cs="Times New Roman"/>
          <w:vertAlign w:val="subscript"/>
        </w:rPr>
        <w:t>3</w:t>
      </w:r>
      <w:r w:rsidR="00DB1E1F" w:rsidRPr="070842BE">
        <w:rPr>
          <w:rFonts w:ascii="Times New Roman" w:hAnsi="Times New Roman" w:cs="Times New Roman"/>
        </w:rPr>
        <w:t xml:space="preserve"> </w:t>
      </w:r>
      <w:r w:rsidR="002A5052">
        <w:rPr>
          <w:rFonts w:ascii="Times New Roman" w:hAnsi="Times New Roman" w:cs="Times New Roman"/>
        </w:rPr>
        <w:t>(a)</w:t>
      </w:r>
      <w:r w:rsidR="00DB1E1F">
        <w:rPr>
          <w:rFonts w:ascii="Times New Roman" w:hAnsi="Times New Roman" w:cs="Times New Roman"/>
          <w:bCs/>
        </w:rPr>
        <w:t xml:space="preserve"> is contracted</w:t>
      </w:r>
      <w:r w:rsidR="006662B4">
        <w:rPr>
          <w:rFonts w:ascii="Times New Roman" w:hAnsi="Times New Roman" w:cs="Times New Roman"/>
        </w:rPr>
        <w:t xml:space="preserve"> when compared with the equivalent plane in UiO-66 (c),</w:t>
      </w:r>
      <w:r w:rsidR="00241B8D">
        <w:rPr>
          <w:rFonts w:ascii="Times New Roman" w:hAnsi="Times New Roman" w:cs="Times New Roman"/>
        </w:rPr>
        <w:t xml:space="preserve"> </w:t>
      </w:r>
      <w:r w:rsidR="002A5052">
        <w:rPr>
          <w:rFonts w:ascii="Times New Roman" w:hAnsi="Times New Roman" w:cs="Times New Roman"/>
        </w:rPr>
        <w:t xml:space="preserve">because it is </w:t>
      </w:r>
      <w:r w:rsidR="006662B4">
        <w:rPr>
          <w:rFonts w:ascii="Times New Roman" w:hAnsi="Times New Roman" w:cs="Times New Roman"/>
        </w:rPr>
        <w:t>defined by</w:t>
      </w:r>
      <w:r w:rsidR="002A5052">
        <w:rPr>
          <w:rFonts w:ascii="Times New Roman" w:hAnsi="Times New Roman" w:cs="Times New Roman"/>
        </w:rPr>
        <w:t xml:space="preserve"> </w:t>
      </w:r>
      <w:r w:rsidR="002A5052" w:rsidRPr="070842BE">
        <w:rPr>
          <w:rFonts w:ascii="Times New Roman" w:hAnsi="Times New Roman" w:cs="Times New Roman"/>
        </w:rPr>
        <w:t>fumarate</w:t>
      </w:r>
      <w:r w:rsidR="002A5052">
        <w:rPr>
          <w:rFonts w:ascii="Times New Roman" w:hAnsi="Times New Roman" w:cs="Times New Roman"/>
        </w:rPr>
        <w:t>, rather than terephthalate,</w:t>
      </w:r>
      <w:r w:rsidR="002A5052" w:rsidRPr="070842BE">
        <w:rPr>
          <w:rFonts w:ascii="Times New Roman" w:hAnsi="Times New Roman" w:cs="Times New Roman"/>
        </w:rPr>
        <w:t xml:space="preserve"> linkers</w:t>
      </w:r>
      <w:r w:rsidR="00241B8D">
        <w:rPr>
          <w:rFonts w:ascii="Times New Roman" w:hAnsi="Times New Roman" w:cs="Times New Roman"/>
        </w:rPr>
        <w:t>.</w:t>
      </w:r>
      <w:r w:rsidR="00A20EF0">
        <w:rPr>
          <w:rFonts w:ascii="Times New Roman" w:hAnsi="Times New Roman" w:cs="Times New Roman"/>
        </w:rPr>
        <w:t xml:space="preserve"> A</w:t>
      </w:r>
      <w:r w:rsidR="00241B8D">
        <w:rPr>
          <w:rFonts w:ascii="Times New Roman" w:hAnsi="Times New Roman" w:cs="Times New Roman"/>
        </w:rPr>
        <w:t xml:space="preserve">s in UiO-66, the </w:t>
      </w:r>
      <w:r w:rsidR="001E1D79">
        <w:rPr>
          <w:rFonts w:ascii="Times New Roman" w:hAnsi="Times New Roman" w:cs="Times New Roman"/>
        </w:rPr>
        <w:t>[</w:t>
      </w:r>
      <w:r w:rsidR="000D4B5F">
        <w:rPr>
          <w:rFonts w:ascii="Times New Roman" w:hAnsi="Times New Roman" w:cs="Times New Roman"/>
          <w:bCs/>
        </w:rPr>
        <w:t>Zr</w:t>
      </w:r>
      <w:r w:rsidR="000D4B5F">
        <w:rPr>
          <w:rFonts w:ascii="Times New Roman" w:hAnsi="Times New Roman" w:cs="Times New Roman"/>
          <w:bCs/>
          <w:vertAlign w:val="subscript"/>
        </w:rPr>
        <w:t>6</w:t>
      </w:r>
      <w:r w:rsidR="000D4B5F">
        <w:rPr>
          <w:rFonts w:ascii="Times New Roman" w:hAnsi="Times New Roman" w:cs="Times New Roman"/>
          <w:bCs/>
        </w:rPr>
        <w:t>O</w:t>
      </w:r>
      <w:r w:rsidR="000D4B5F">
        <w:rPr>
          <w:rFonts w:ascii="Times New Roman" w:hAnsi="Times New Roman" w:cs="Times New Roman"/>
          <w:bCs/>
          <w:vertAlign w:val="subscript"/>
        </w:rPr>
        <w:t>4</w:t>
      </w:r>
      <w:r w:rsidR="000D4B5F">
        <w:rPr>
          <w:rFonts w:ascii="Times New Roman" w:hAnsi="Times New Roman" w:cs="Times New Roman"/>
          <w:bCs/>
        </w:rPr>
        <w:t>(OH)</w:t>
      </w:r>
      <w:r w:rsidR="000D4B5F">
        <w:rPr>
          <w:rFonts w:ascii="Times New Roman" w:hAnsi="Times New Roman" w:cs="Times New Roman"/>
          <w:bCs/>
          <w:vertAlign w:val="subscript"/>
        </w:rPr>
        <w:t>4</w:t>
      </w:r>
      <w:r w:rsidR="00DB0B5E">
        <w:rPr>
          <w:rFonts w:ascii="Times New Roman" w:hAnsi="Times New Roman" w:cs="Times New Roman"/>
          <w:sz w:val="24"/>
        </w:rPr>
        <w:t>]</w:t>
      </w:r>
      <w:r w:rsidR="006662B4" w:rsidRPr="00C52039">
        <w:rPr>
          <w:rFonts w:ascii="Times New Roman" w:hAnsi="Times New Roman" w:cs="Times New Roman"/>
          <w:vertAlign w:val="superscript"/>
        </w:rPr>
        <w:t>12+</w:t>
      </w:r>
      <w:r w:rsidR="000D4B5F">
        <w:rPr>
          <w:rFonts w:ascii="Times New Roman" w:hAnsi="Times New Roman" w:cs="Times New Roman"/>
          <w:bCs/>
        </w:rPr>
        <w:t xml:space="preserve"> </w:t>
      </w:r>
      <w:r w:rsidR="00770432">
        <w:rPr>
          <w:rFonts w:ascii="Times New Roman" w:hAnsi="Times New Roman" w:cs="Times New Roman"/>
          <w:bCs/>
        </w:rPr>
        <w:t xml:space="preserve">clusters </w:t>
      </w:r>
      <w:r w:rsidR="00241B8D">
        <w:rPr>
          <w:rFonts w:ascii="Times New Roman" w:hAnsi="Times New Roman" w:cs="Times New Roman"/>
        </w:rPr>
        <w:t xml:space="preserve">of </w:t>
      </w:r>
      <w:r w:rsidR="00241B8D" w:rsidRPr="070842BE">
        <w:rPr>
          <w:rFonts w:ascii="Times New Roman" w:hAnsi="Times New Roman" w:cs="Times New Roman"/>
        </w:rPr>
        <w:t>Zr</w:t>
      </w:r>
      <w:r w:rsidR="00241B8D" w:rsidRPr="070842BE">
        <w:rPr>
          <w:rFonts w:ascii="Times New Roman" w:hAnsi="Times New Roman" w:cs="Times New Roman"/>
          <w:vertAlign w:val="subscript"/>
        </w:rPr>
        <w:t>6</w:t>
      </w:r>
      <w:r w:rsidR="00241B8D" w:rsidRPr="070842BE">
        <w:rPr>
          <w:rFonts w:ascii="Times New Roman" w:hAnsi="Times New Roman" w:cs="Times New Roman"/>
        </w:rPr>
        <w:t>(BDC)</w:t>
      </w:r>
      <w:r w:rsidR="00241B8D" w:rsidRPr="070842BE">
        <w:rPr>
          <w:rFonts w:ascii="Times New Roman" w:hAnsi="Times New Roman" w:cs="Times New Roman"/>
          <w:vertAlign w:val="subscript"/>
        </w:rPr>
        <w:t>3</w:t>
      </w:r>
      <w:r w:rsidR="00241B8D" w:rsidRPr="070842BE">
        <w:rPr>
          <w:rFonts w:ascii="Times New Roman" w:hAnsi="Times New Roman" w:cs="Times New Roman"/>
        </w:rPr>
        <w:t>(</w:t>
      </w:r>
      <w:proofErr w:type="spellStart"/>
      <w:r w:rsidR="00241B8D" w:rsidRPr="070842BE">
        <w:rPr>
          <w:rFonts w:ascii="Times New Roman" w:hAnsi="Times New Roman" w:cs="Times New Roman"/>
        </w:rPr>
        <w:t>Fum</w:t>
      </w:r>
      <w:proofErr w:type="spellEnd"/>
      <w:r w:rsidR="00241B8D" w:rsidRPr="070842BE">
        <w:rPr>
          <w:rFonts w:ascii="Times New Roman" w:hAnsi="Times New Roman" w:cs="Times New Roman"/>
        </w:rPr>
        <w:t>)</w:t>
      </w:r>
      <w:r w:rsidR="00241B8D" w:rsidRPr="070842BE">
        <w:rPr>
          <w:rFonts w:ascii="Times New Roman" w:hAnsi="Times New Roman" w:cs="Times New Roman"/>
          <w:vertAlign w:val="subscript"/>
        </w:rPr>
        <w:t>3</w:t>
      </w:r>
      <w:r w:rsidR="00770432" w:rsidRPr="070842BE">
        <w:rPr>
          <w:rFonts w:ascii="Times New Roman" w:hAnsi="Times New Roman" w:cs="Times New Roman"/>
        </w:rPr>
        <w:t xml:space="preserve"> </w:t>
      </w:r>
      <w:r w:rsidR="00770432">
        <w:rPr>
          <w:rFonts w:ascii="Times New Roman" w:hAnsi="Times New Roman" w:cs="Times New Roman"/>
          <w:bCs/>
        </w:rPr>
        <w:t>all have the same orientation</w:t>
      </w:r>
      <w:r w:rsidR="00241B8D">
        <w:rPr>
          <w:rFonts w:ascii="Times New Roman" w:hAnsi="Times New Roman" w:cs="Times New Roman"/>
        </w:rPr>
        <w:t xml:space="preserve"> (b)</w:t>
      </w:r>
      <w:r w:rsidR="006662B4">
        <w:rPr>
          <w:rFonts w:ascii="Times New Roman" w:hAnsi="Times New Roman" w:cs="Times New Roman"/>
        </w:rPr>
        <w:t>.</w:t>
      </w:r>
      <w:r w:rsidR="00241B8D">
        <w:rPr>
          <w:rFonts w:ascii="Times New Roman" w:hAnsi="Times New Roman" w:cs="Times New Roman"/>
        </w:rPr>
        <w:t xml:space="preserve"> </w:t>
      </w:r>
      <w:r w:rsidR="006662B4">
        <w:rPr>
          <w:rFonts w:ascii="Times New Roman" w:hAnsi="Times New Roman" w:cs="Times New Roman"/>
        </w:rPr>
        <w:t>This</w:t>
      </w:r>
      <w:r w:rsidR="00241B8D">
        <w:rPr>
          <w:rFonts w:ascii="Times New Roman" w:hAnsi="Times New Roman" w:cs="Times New Roman"/>
        </w:rPr>
        <w:t xml:space="preserve"> contrasts </w:t>
      </w:r>
      <w:r w:rsidR="006662B4">
        <w:rPr>
          <w:rFonts w:ascii="Times New Roman" w:hAnsi="Times New Roman" w:cs="Times New Roman"/>
        </w:rPr>
        <w:t xml:space="preserve">with </w:t>
      </w:r>
      <w:r w:rsidR="00241B8D">
        <w:rPr>
          <w:rFonts w:ascii="Times New Roman" w:hAnsi="Times New Roman" w:cs="Times New Roman"/>
        </w:rPr>
        <w:t xml:space="preserve">their arrangement in MOF-801 (d), </w:t>
      </w:r>
      <w:r w:rsidR="00D510FF">
        <w:rPr>
          <w:rFonts w:ascii="Times New Roman" w:hAnsi="Times New Roman" w:cs="Times New Roman"/>
          <w:bCs/>
        </w:rPr>
        <w:t xml:space="preserve">where the </w:t>
      </w:r>
      <w:r w:rsidR="007E6ACB">
        <w:rPr>
          <w:rFonts w:ascii="Times New Roman" w:hAnsi="Times New Roman" w:cs="Times New Roman"/>
          <w:bCs/>
        </w:rPr>
        <w:t xml:space="preserve">zigzag shape of the fumarate linkers causes </w:t>
      </w:r>
      <w:r w:rsidR="00E80763">
        <w:rPr>
          <w:rFonts w:ascii="Times New Roman" w:hAnsi="Times New Roman" w:cs="Times New Roman"/>
          <w:bCs/>
        </w:rPr>
        <w:t xml:space="preserve">the clusters </w:t>
      </w:r>
      <w:r w:rsidR="00F73569">
        <w:rPr>
          <w:rFonts w:ascii="Times New Roman" w:hAnsi="Times New Roman" w:cs="Times New Roman"/>
          <w:bCs/>
        </w:rPr>
        <w:t xml:space="preserve">to </w:t>
      </w:r>
      <w:r w:rsidR="00E80763">
        <w:rPr>
          <w:rFonts w:ascii="Times New Roman" w:hAnsi="Times New Roman" w:cs="Times New Roman"/>
          <w:bCs/>
        </w:rPr>
        <w:t>t</w:t>
      </w:r>
      <w:r w:rsidR="0074422F">
        <w:rPr>
          <w:rFonts w:ascii="Times New Roman" w:hAnsi="Times New Roman" w:cs="Times New Roman"/>
          <w:bCs/>
        </w:rPr>
        <w:t>ilt</w:t>
      </w:r>
      <w:r w:rsidR="00BE6101">
        <w:rPr>
          <w:rFonts w:ascii="Times New Roman" w:hAnsi="Times New Roman" w:cs="Times New Roman"/>
          <w:bCs/>
        </w:rPr>
        <w:t xml:space="preserve"> </w:t>
      </w:r>
      <w:r w:rsidR="00A20EF0">
        <w:rPr>
          <w:rFonts w:ascii="Times New Roman" w:hAnsi="Times New Roman" w:cs="Times New Roman"/>
        </w:rPr>
        <w:t xml:space="preserve">in alternating directions </w:t>
      </w:r>
      <w:r w:rsidR="00BE6101" w:rsidRPr="070842BE">
        <w:rPr>
          <w:rFonts w:ascii="Times New Roman" w:hAnsi="Times New Roman" w:cs="Times New Roman"/>
        </w:rPr>
        <w:t xml:space="preserve">about the </w:t>
      </w:r>
      <w:proofErr w:type="spellStart"/>
      <w:r w:rsidR="00BE6101" w:rsidRPr="070842BE">
        <w:rPr>
          <w:rFonts w:ascii="Times New Roman" w:hAnsi="Times New Roman" w:cs="Times New Roman"/>
        </w:rPr>
        <w:t>intercluster</w:t>
      </w:r>
      <w:proofErr w:type="spellEnd"/>
      <w:r w:rsidR="00BE6101" w:rsidRPr="070842BE">
        <w:rPr>
          <w:rFonts w:ascii="Times New Roman" w:hAnsi="Times New Roman" w:cs="Times New Roman"/>
        </w:rPr>
        <w:t xml:space="preserve"> vectors</w:t>
      </w:r>
      <w:r w:rsidR="003D70F9" w:rsidRPr="070842BE">
        <w:rPr>
          <w:rFonts w:ascii="Times New Roman" w:hAnsi="Times New Roman" w:cs="Times New Roman"/>
        </w:rPr>
        <w:t xml:space="preserve"> that define the unit cell directions</w:t>
      </w:r>
      <w:r w:rsidR="0074422F" w:rsidRPr="070842BE">
        <w:rPr>
          <w:rFonts w:ascii="Times New Roman" w:hAnsi="Times New Roman" w:cs="Times New Roman"/>
        </w:rPr>
        <w:t xml:space="preserve">. </w:t>
      </w:r>
      <w:r w:rsidR="00065433">
        <w:rPr>
          <w:rFonts w:ascii="Times New Roman" w:hAnsi="Times New Roman" w:cs="Times New Roman"/>
        </w:rPr>
        <w:t xml:space="preserve">Each </w:t>
      </w:r>
      <w:proofErr w:type="spellStart"/>
      <w:r w:rsidR="00065433">
        <w:rPr>
          <w:rFonts w:ascii="Times New Roman" w:hAnsi="Times New Roman" w:cs="Times New Roman"/>
        </w:rPr>
        <w:t>Zr</w:t>
      </w:r>
      <w:proofErr w:type="spellEnd"/>
      <w:r w:rsidR="00CA7F69">
        <w:rPr>
          <w:rFonts w:ascii="Times New Roman" w:hAnsi="Times New Roman" w:cs="Times New Roman"/>
        </w:rPr>
        <w:t xml:space="preserve"> in </w:t>
      </w:r>
      <w:r w:rsidR="00CA7F69" w:rsidRPr="070842BE">
        <w:rPr>
          <w:rFonts w:ascii="Times New Roman" w:hAnsi="Times New Roman" w:cs="Times New Roman"/>
        </w:rPr>
        <w:t>Zr</w:t>
      </w:r>
      <w:r w:rsidR="00CA7F69" w:rsidRPr="070842BE">
        <w:rPr>
          <w:rFonts w:ascii="Times New Roman" w:hAnsi="Times New Roman" w:cs="Times New Roman"/>
          <w:vertAlign w:val="subscript"/>
        </w:rPr>
        <w:t>6</w:t>
      </w:r>
      <w:r w:rsidR="00CA7F69" w:rsidRPr="070842BE">
        <w:rPr>
          <w:rFonts w:ascii="Times New Roman" w:hAnsi="Times New Roman" w:cs="Times New Roman"/>
        </w:rPr>
        <w:t>(BDC)</w:t>
      </w:r>
      <w:r w:rsidR="00CA7F69" w:rsidRPr="070842BE">
        <w:rPr>
          <w:rFonts w:ascii="Times New Roman" w:hAnsi="Times New Roman" w:cs="Times New Roman"/>
          <w:vertAlign w:val="subscript"/>
        </w:rPr>
        <w:t>3</w:t>
      </w:r>
      <w:r w:rsidR="00CA7F69" w:rsidRPr="070842BE">
        <w:rPr>
          <w:rFonts w:ascii="Times New Roman" w:hAnsi="Times New Roman" w:cs="Times New Roman"/>
        </w:rPr>
        <w:t>(</w:t>
      </w:r>
      <w:proofErr w:type="spellStart"/>
      <w:r w:rsidR="00CA7F69" w:rsidRPr="070842BE">
        <w:rPr>
          <w:rFonts w:ascii="Times New Roman" w:hAnsi="Times New Roman" w:cs="Times New Roman"/>
        </w:rPr>
        <w:t>Fum</w:t>
      </w:r>
      <w:proofErr w:type="spellEnd"/>
      <w:r w:rsidR="00CA7F69" w:rsidRPr="070842BE">
        <w:rPr>
          <w:rFonts w:ascii="Times New Roman" w:hAnsi="Times New Roman" w:cs="Times New Roman"/>
        </w:rPr>
        <w:t>)</w:t>
      </w:r>
      <w:r w:rsidR="00CA7F69" w:rsidRPr="070842BE">
        <w:rPr>
          <w:rFonts w:ascii="Times New Roman" w:hAnsi="Times New Roman" w:cs="Times New Roman"/>
          <w:vertAlign w:val="subscript"/>
        </w:rPr>
        <w:t>3</w:t>
      </w:r>
      <w:r w:rsidR="00CA7F69">
        <w:rPr>
          <w:rFonts w:ascii="Times New Roman" w:hAnsi="Times New Roman" w:cs="Times New Roman"/>
        </w:rPr>
        <w:t xml:space="preserve"> </w:t>
      </w:r>
      <w:r w:rsidR="00065433">
        <w:rPr>
          <w:rFonts w:ascii="Times New Roman" w:hAnsi="Times New Roman" w:cs="Times New Roman"/>
        </w:rPr>
        <w:t>has a distorted square antiprismatic coordination environment</w:t>
      </w:r>
      <w:r w:rsidR="006662B4">
        <w:rPr>
          <w:rFonts w:ascii="Times New Roman" w:hAnsi="Times New Roman" w:cs="Times New Roman"/>
        </w:rPr>
        <w:t xml:space="preserve">, as the oxygens from fumarate and terephthalate adopt different </w:t>
      </w:r>
      <w:r w:rsidR="004E4B61">
        <w:rPr>
          <w:rFonts w:ascii="Times New Roman" w:hAnsi="Times New Roman" w:cs="Times New Roman"/>
        </w:rPr>
        <w:t xml:space="preserve">bond lengths to the </w:t>
      </w:r>
      <w:proofErr w:type="spellStart"/>
      <w:r w:rsidR="004E4B61">
        <w:rPr>
          <w:rFonts w:ascii="Times New Roman" w:hAnsi="Times New Roman" w:cs="Times New Roman"/>
        </w:rPr>
        <w:t>Zr</w:t>
      </w:r>
      <w:proofErr w:type="spellEnd"/>
      <w:r w:rsidR="004E4B61">
        <w:rPr>
          <w:rFonts w:ascii="Times New Roman" w:hAnsi="Times New Roman" w:cs="Times New Roman"/>
        </w:rPr>
        <w:t xml:space="preserve"> centre</w:t>
      </w:r>
      <w:r w:rsidR="002F02D2">
        <w:rPr>
          <w:rFonts w:ascii="Times New Roman" w:hAnsi="Times New Roman" w:cs="Times New Roman"/>
        </w:rPr>
        <w:t xml:space="preserve"> (Figure S19)</w:t>
      </w:r>
      <w:r w:rsidR="006662B4">
        <w:rPr>
          <w:rFonts w:ascii="Times New Roman" w:hAnsi="Times New Roman" w:cs="Times New Roman"/>
        </w:rPr>
        <w:t>. This is reflected in the distinction between the square faces defined by the ligand oxygens in (d), and the distortion of this square into two edge-sharing triangles in (b).</w:t>
      </w:r>
    </w:p>
    <w:p w14:paraId="2C19250C" w14:textId="77777777" w:rsidR="004103C2" w:rsidRDefault="004103C2" w:rsidP="003C5F46">
      <w:pPr>
        <w:spacing w:line="240" w:lineRule="auto"/>
        <w:jc w:val="both"/>
        <w:rPr>
          <w:rFonts w:ascii="Times New Roman" w:hAnsi="Times New Roman" w:cs="Times New Roman"/>
          <w:sz w:val="24"/>
          <w:szCs w:val="24"/>
        </w:rPr>
      </w:pPr>
    </w:p>
    <w:p w14:paraId="583E87E7" w14:textId="0C9D2DEB" w:rsidR="007F0CFE" w:rsidRDefault="001559FD" w:rsidP="006D0F3F">
      <w:pPr>
        <w:spacing w:line="240" w:lineRule="auto"/>
        <w:jc w:val="both"/>
        <w:rPr>
          <w:rFonts w:ascii="Times New Roman" w:hAnsi="Times New Roman" w:cs="Times New Roman"/>
          <w:sz w:val="24"/>
          <w:szCs w:val="24"/>
        </w:rPr>
      </w:pPr>
      <w:bookmarkStart w:id="15" w:name="_Hlk42625902"/>
      <w:bookmarkStart w:id="16" w:name="_Hlk67516065"/>
      <w:proofErr w:type="spellStart"/>
      <w:r>
        <w:rPr>
          <w:rFonts w:ascii="Times New Roman" w:hAnsi="Times New Roman" w:cs="Times New Roman"/>
          <w:sz w:val="24"/>
          <w:szCs w:val="24"/>
        </w:rPr>
        <w:t>Zr</w:t>
      </w:r>
      <w:proofErr w:type="spellEnd"/>
      <w:r>
        <w:rPr>
          <w:rFonts w:ascii="Times New Roman" w:hAnsi="Times New Roman" w:cs="Times New Roman"/>
          <w:sz w:val="24"/>
          <w:szCs w:val="24"/>
        </w:rPr>
        <w:t xml:space="preserve"> clusters and fumarates thus form close-packed hexagonal layers, describing the </w:t>
      </w:r>
      <w:r w:rsidRPr="000F6A9A">
        <w:rPr>
          <w:rFonts w:ascii="Times New Roman" w:hAnsi="Times New Roman" w:cs="Times New Roman"/>
          <w:i/>
          <w:sz w:val="24"/>
          <w:szCs w:val="24"/>
        </w:rPr>
        <w:t>ab</w:t>
      </w:r>
      <w:r>
        <w:rPr>
          <w:rFonts w:ascii="Times New Roman" w:hAnsi="Times New Roman" w:cs="Times New Roman"/>
          <w:sz w:val="24"/>
          <w:szCs w:val="24"/>
        </w:rPr>
        <w:t xml:space="preserve"> plane of the rhombohedral structure, </w:t>
      </w:r>
      <w:r w:rsidR="00D67E8B">
        <w:rPr>
          <w:rFonts w:ascii="Times New Roman" w:hAnsi="Times New Roman" w:cs="Times New Roman"/>
          <w:sz w:val="24"/>
          <w:szCs w:val="24"/>
        </w:rPr>
        <w:t>which</w:t>
      </w:r>
      <w:r>
        <w:rPr>
          <w:rFonts w:ascii="Times New Roman" w:hAnsi="Times New Roman" w:cs="Times New Roman"/>
          <w:sz w:val="24"/>
          <w:szCs w:val="24"/>
        </w:rPr>
        <w:t xml:space="preserve"> are connected by the terephthalates (Figure 7</w:t>
      </w:r>
      <w:r w:rsidR="00982C1F">
        <w:rPr>
          <w:rFonts w:ascii="Times New Roman" w:hAnsi="Times New Roman" w:cs="Times New Roman"/>
          <w:sz w:val="24"/>
          <w:szCs w:val="24"/>
        </w:rPr>
        <w:t>c</w:t>
      </w:r>
      <w:r>
        <w:rPr>
          <w:rFonts w:ascii="Times New Roman" w:hAnsi="Times New Roman" w:cs="Times New Roman"/>
          <w:sz w:val="24"/>
          <w:szCs w:val="24"/>
        </w:rPr>
        <w:t xml:space="preserve">) in the third dimension. </w:t>
      </w:r>
      <w:bookmarkEnd w:id="15"/>
      <w:bookmarkEnd w:id="16"/>
      <w:r w:rsidR="00AA0DB9">
        <w:rPr>
          <w:rFonts w:ascii="Times New Roman" w:hAnsi="Times New Roman" w:cs="Times New Roman"/>
          <w:sz w:val="24"/>
          <w:szCs w:val="24"/>
        </w:rPr>
        <w:t>Th</w:t>
      </w:r>
      <w:r>
        <w:rPr>
          <w:rFonts w:ascii="Times New Roman" w:hAnsi="Times New Roman" w:cs="Times New Roman"/>
          <w:sz w:val="24"/>
          <w:szCs w:val="24"/>
        </w:rPr>
        <w:t>is</w:t>
      </w:r>
      <w:r w:rsidR="00CD4558">
        <w:rPr>
          <w:rFonts w:ascii="Times New Roman" w:hAnsi="Times New Roman" w:cs="Times New Roman"/>
          <w:sz w:val="24"/>
          <w:szCs w:val="24"/>
        </w:rPr>
        <w:t xml:space="preserve"> regular</w:t>
      </w:r>
      <w:r w:rsidR="00AA0DB9">
        <w:rPr>
          <w:rFonts w:ascii="Times New Roman" w:hAnsi="Times New Roman" w:cs="Times New Roman"/>
          <w:sz w:val="24"/>
          <w:szCs w:val="24"/>
        </w:rPr>
        <w:t xml:space="preserve"> arrangement of t</w:t>
      </w:r>
      <w:r>
        <w:rPr>
          <w:rFonts w:ascii="Times New Roman" w:hAnsi="Times New Roman" w:cs="Times New Roman"/>
          <w:sz w:val="24"/>
          <w:szCs w:val="24"/>
        </w:rPr>
        <w:t>wo</w:t>
      </w:r>
      <w:r w:rsidR="00AA0DB9">
        <w:rPr>
          <w:rFonts w:ascii="Times New Roman" w:hAnsi="Times New Roman" w:cs="Times New Roman"/>
          <w:sz w:val="24"/>
          <w:szCs w:val="24"/>
        </w:rPr>
        <w:t xml:space="preserve"> linkers </w:t>
      </w:r>
      <w:r w:rsidR="003A6CC4">
        <w:rPr>
          <w:rFonts w:ascii="Times New Roman" w:hAnsi="Times New Roman" w:cs="Times New Roman"/>
          <w:sz w:val="24"/>
          <w:szCs w:val="24"/>
        </w:rPr>
        <w:t>with different length</w:t>
      </w:r>
      <w:r>
        <w:rPr>
          <w:rFonts w:ascii="Times New Roman" w:hAnsi="Times New Roman" w:cs="Times New Roman"/>
          <w:sz w:val="24"/>
          <w:szCs w:val="24"/>
        </w:rPr>
        <w:t>s</w:t>
      </w:r>
      <w:r w:rsidR="003A6CC4">
        <w:rPr>
          <w:rFonts w:ascii="Times New Roman" w:hAnsi="Times New Roman" w:cs="Times New Roman"/>
          <w:sz w:val="24"/>
          <w:szCs w:val="24"/>
        </w:rPr>
        <w:t xml:space="preserve"> </w:t>
      </w:r>
      <w:r>
        <w:rPr>
          <w:rFonts w:ascii="Times New Roman" w:hAnsi="Times New Roman" w:cs="Times New Roman"/>
          <w:sz w:val="24"/>
          <w:szCs w:val="24"/>
        </w:rPr>
        <w:t>o</w:t>
      </w:r>
      <w:r w:rsidR="001F298F">
        <w:rPr>
          <w:rFonts w:ascii="Times New Roman" w:hAnsi="Times New Roman" w:cs="Times New Roman"/>
          <w:sz w:val="24"/>
          <w:szCs w:val="24"/>
        </w:rPr>
        <w:t xml:space="preserve">n the </w:t>
      </w:r>
      <w:proofErr w:type="spellStart"/>
      <w:r w:rsidR="001F298F" w:rsidRPr="00C52039">
        <w:rPr>
          <w:rFonts w:ascii="Times New Roman" w:hAnsi="Times New Roman" w:cs="Times New Roman"/>
          <w:b/>
          <w:sz w:val="24"/>
          <w:szCs w:val="24"/>
        </w:rPr>
        <w:t>fcu</w:t>
      </w:r>
      <w:proofErr w:type="spellEnd"/>
      <w:r w:rsidR="001F298F">
        <w:rPr>
          <w:rFonts w:ascii="Times New Roman" w:hAnsi="Times New Roman" w:cs="Times New Roman"/>
          <w:sz w:val="24"/>
          <w:szCs w:val="24"/>
        </w:rPr>
        <w:t xml:space="preserve"> net </w:t>
      </w:r>
      <w:r w:rsidR="00AA0DB9">
        <w:rPr>
          <w:rFonts w:ascii="Times New Roman" w:hAnsi="Times New Roman" w:cs="Times New Roman"/>
          <w:sz w:val="24"/>
          <w:szCs w:val="24"/>
        </w:rPr>
        <w:t>d</w:t>
      </w:r>
      <w:r w:rsidR="00A5311C">
        <w:rPr>
          <w:rFonts w:ascii="Times New Roman" w:hAnsi="Times New Roman" w:cs="Times New Roman"/>
          <w:sz w:val="24"/>
          <w:szCs w:val="24"/>
        </w:rPr>
        <w:t>efine</w:t>
      </w:r>
      <w:r w:rsidR="00853E79">
        <w:rPr>
          <w:rFonts w:ascii="Times New Roman" w:hAnsi="Times New Roman" w:cs="Times New Roman"/>
          <w:sz w:val="24"/>
          <w:szCs w:val="24"/>
        </w:rPr>
        <w:t>s</w:t>
      </w:r>
      <w:r w:rsidR="00AA0DB9">
        <w:rPr>
          <w:rFonts w:ascii="Times New Roman" w:hAnsi="Times New Roman" w:cs="Times New Roman"/>
          <w:sz w:val="24"/>
          <w:szCs w:val="24"/>
        </w:rPr>
        <w:t xml:space="preserve"> the </w:t>
      </w:r>
      <w:r w:rsidR="00A5311C">
        <w:rPr>
          <w:rFonts w:ascii="Times New Roman" w:hAnsi="Times New Roman" w:cs="Times New Roman"/>
          <w:sz w:val="24"/>
          <w:szCs w:val="24"/>
        </w:rPr>
        <w:t xml:space="preserve">unique </w:t>
      </w:r>
      <w:r w:rsidR="00AA0DB9">
        <w:rPr>
          <w:rFonts w:ascii="Times New Roman" w:hAnsi="Times New Roman" w:cs="Times New Roman"/>
          <w:sz w:val="24"/>
          <w:szCs w:val="24"/>
        </w:rPr>
        <w:t>shape</w:t>
      </w:r>
      <w:r w:rsidR="00A5311C">
        <w:rPr>
          <w:rFonts w:ascii="Times New Roman" w:hAnsi="Times New Roman" w:cs="Times New Roman"/>
          <w:sz w:val="24"/>
          <w:szCs w:val="24"/>
        </w:rPr>
        <w:t>s</w:t>
      </w:r>
      <w:r w:rsidR="00AA0DB9">
        <w:rPr>
          <w:rFonts w:ascii="Times New Roman" w:hAnsi="Times New Roman" w:cs="Times New Roman"/>
          <w:sz w:val="24"/>
          <w:szCs w:val="24"/>
        </w:rPr>
        <w:t xml:space="preserve"> of </w:t>
      </w:r>
      <w:r w:rsidR="00A5311C">
        <w:rPr>
          <w:rFonts w:ascii="Times New Roman" w:hAnsi="Times New Roman" w:cs="Times New Roman"/>
          <w:sz w:val="24"/>
          <w:szCs w:val="24"/>
        </w:rPr>
        <w:t xml:space="preserve">the </w:t>
      </w:r>
      <w:r w:rsidR="00AA0DB9">
        <w:rPr>
          <w:rFonts w:ascii="Times New Roman" w:hAnsi="Times New Roman" w:cs="Times New Roman"/>
          <w:sz w:val="24"/>
          <w:szCs w:val="24"/>
        </w:rPr>
        <w:t>cages and windows</w:t>
      </w:r>
      <w:r>
        <w:rPr>
          <w:rFonts w:ascii="Times New Roman" w:hAnsi="Times New Roman" w:cs="Times New Roman"/>
          <w:sz w:val="24"/>
          <w:szCs w:val="24"/>
        </w:rPr>
        <w:t>,</w:t>
      </w:r>
      <w:r w:rsidR="00AA0DB9">
        <w:rPr>
          <w:rFonts w:ascii="Times New Roman" w:hAnsi="Times New Roman" w:cs="Times New Roman"/>
          <w:sz w:val="24"/>
          <w:szCs w:val="24"/>
        </w:rPr>
        <w:t xml:space="preserve"> </w:t>
      </w:r>
      <w:r w:rsidR="001F298F">
        <w:rPr>
          <w:rFonts w:ascii="Times New Roman" w:hAnsi="Times New Roman" w:cs="Times New Roman"/>
          <w:sz w:val="24"/>
          <w:szCs w:val="24"/>
        </w:rPr>
        <w:t xml:space="preserve">and controls </w:t>
      </w:r>
      <w:r w:rsidR="002B279A">
        <w:rPr>
          <w:rFonts w:ascii="Times New Roman" w:hAnsi="Times New Roman" w:cs="Times New Roman"/>
          <w:sz w:val="24"/>
          <w:szCs w:val="24"/>
        </w:rPr>
        <w:t>the details of the three-dimensional pore system</w:t>
      </w:r>
      <w:r w:rsidR="00AA0DB9">
        <w:rPr>
          <w:rFonts w:ascii="Times New Roman" w:hAnsi="Times New Roman" w:cs="Times New Roman"/>
          <w:sz w:val="24"/>
          <w:szCs w:val="24"/>
        </w:rPr>
        <w:t xml:space="preserve">. The </w:t>
      </w:r>
      <w:r w:rsidR="006F5920">
        <w:rPr>
          <w:rFonts w:ascii="Times New Roman" w:hAnsi="Times New Roman" w:cs="Times New Roman"/>
          <w:sz w:val="24"/>
          <w:szCs w:val="24"/>
        </w:rPr>
        <w:t xml:space="preserve">tetrahedral </w:t>
      </w:r>
      <w:r w:rsidR="00075AEE">
        <w:rPr>
          <w:rFonts w:ascii="Times New Roman" w:hAnsi="Times New Roman" w:cs="Times New Roman"/>
          <w:sz w:val="24"/>
          <w:szCs w:val="24"/>
        </w:rPr>
        <w:t xml:space="preserve">cage </w:t>
      </w:r>
      <w:r w:rsidR="006F5920">
        <w:rPr>
          <w:rFonts w:ascii="Times New Roman" w:hAnsi="Times New Roman" w:cs="Times New Roman"/>
          <w:sz w:val="24"/>
          <w:szCs w:val="24"/>
        </w:rPr>
        <w:t xml:space="preserve">adopts </w:t>
      </w:r>
      <w:r w:rsidR="002B279A">
        <w:rPr>
          <w:rFonts w:ascii="Times New Roman" w:hAnsi="Times New Roman" w:cs="Times New Roman"/>
          <w:sz w:val="24"/>
          <w:szCs w:val="24"/>
        </w:rPr>
        <w:t xml:space="preserve">a </w:t>
      </w:r>
      <w:r w:rsidR="00A55096">
        <w:rPr>
          <w:rFonts w:ascii="Times New Roman" w:hAnsi="Times New Roman" w:cs="Times New Roman"/>
          <w:sz w:val="24"/>
          <w:szCs w:val="24"/>
        </w:rPr>
        <w:t xml:space="preserve">trigonal </w:t>
      </w:r>
      <w:r w:rsidR="006F5920">
        <w:rPr>
          <w:rFonts w:ascii="Times New Roman" w:hAnsi="Times New Roman" w:cs="Times New Roman"/>
          <w:sz w:val="24"/>
          <w:szCs w:val="24"/>
        </w:rPr>
        <w:t>pyramid</w:t>
      </w:r>
      <w:r w:rsidR="00A55096">
        <w:rPr>
          <w:rFonts w:ascii="Times New Roman" w:hAnsi="Times New Roman" w:cs="Times New Roman"/>
          <w:sz w:val="24"/>
          <w:szCs w:val="24"/>
        </w:rPr>
        <w:t>al</w:t>
      </w:r>
      <w:r w:rsidR="006F5920">
        <w:rPr>
          <w:rFonts w:ascii="Times New Roman" w:hAnsi="Times New Roman" w:cs="Times New Roman"/>
          <w:sz w:val="24"/>
          <w:szCs w:val="24"/>
        </w:rPr>
        <w:t xml:space="preserve"> shape and the </w:t>
      </w:r>
      <w:r w:rsidR="00AA0DB9">
        <w:rPr>
          <w:rFonts w:ascii="Times New Roman" w:hAnsi="Times New Roman" w:cs="Times New Roman"/>
          <w:sz w:val="24"/>
          <w:szCs w:val="24"/>
        </w:rPr>
        <w:t xml:space="preserve">octahedral </w:t>
      </w:r>
      <w:r w:rsidR="002B279A">
        <w:rPr>
          <w:rFonts w:ascii="Times New Roman" w:hAnsi="Times New Roman" w:cs="Times New Roman"/>
          <w:sz w:val="24"/>
          <w:szCs w:val="24"/>
        </w:rPr>
        <w:t xml:space="preserve">cage </w:t>
      </w:r>
      <w:r w:rsidR="00137129">
        <w:rPr>
          <w:rFonts w:ascii="Times New Roman" w:hAnsi="Times New Roman" w:cs="Times New Roman"/>
          <w:sz w:val="24"/>
          <w:szCs w:val="24"/>
        </w:rPr>
        <w:t xml:space="preserve">has a </w:t>
      </w:r>
      <w:r w:rsidR="00060981">
        <w:rPr>
          <w:rFonts w:ascii="Times New Roman" w:hAnsi="Times New Roman" w:cs="Times New Roman"/>
          <w:sz w:val="24"/>
          <w:szCs w:val="24"/>
        </w:rPr>
        <w:t xml:space="preserve">trigonal </w:t>
      </w:r>
      <w:r w:rsidR="00AA0DB9">
        <w:rPr>
          <w:rFonts w:ascii="Times New Roman" w:hAnsi="Times New Roman" w:cs="Times New Roman"/>
          <w:sz w:val="24"/>
          <w:szCs w:val="24"/>
        </w:rPr>
        <w:t>antiprism</w:t>
      </w:r>
      <w:r w:rsidR="00137129">
        <w:rPr>
          <w:rFonts w:ascii="Times New Roman" w:hAnsi="Times New Roman" w:cs="Times New Roman"/>
          <w:sz w:val="24"/>
          <w:szCs w:val="24"/>
        </w:rPr>
        <w:t>atic</w:t>
      </w:r>
      <w:r w:rsidR="00AA0DB9">
        <w:rPr>
          <w:rFonts w:ascii="Times New Roman" w:hAnsi="Times New Roman" w:cs="Times New Roman"/>
          <w:sz w:val="24"/>
          <w:szCs w:val="24"/>
        </w:rPr>
        <w:t xml:space="preserve"> shape</w:t>
      </w:r>
      <w:r w:rsidR="001F298F">
        <w:rPr>
          <w:rFonts w:ascii="Times New Roman" w:hAnsi="Times New Roman" w:cs="Times New Roman"/>
          <w:sz w:val="24"/>
          <w:szCs w:val="24"/>
        </w:rPr>
        <w:t xml:space="preserve"> (Figure S</w:t>
      </w:r>
      <w:r w:rsidR="00984243">
        <w:rPr>
          <w:rFonts w:ascii="Times New Roman" w:hAnsi="Times New Roman" w:cs="Times New Roman"/>
          <w:sz w:val="24"/>
          <w:szCs w:val="24"/>
        </w:rPr>
        <w:t>20</w:t>
      </w:r>
      <w:r w:rsidR="00023806">
        <w:rPr>
          <w:rFonts w:ascii="Times New Roman" w:hAnsi="Times New Roman" w:cs="Times New Roman"/>
          <w:sz w:val="24"/>
          <w:szCs w:val="24"/>
        </w:rPr>
        <w:t xml:space="preserve"> a and b</w:t>
      </w:r>
      <w:r w:rsidR="001F298F">
        <w:rPr>
          <w:rFonts w:ascii="Times New Roman" w:hAnsi="Times New Roman" w:cs="Times New Roman"/>
          <w:sz w:val="24"/>
          <w:szCs w:val="24"/>
        </w:rPr>
        <w:t>)</w:t>
      </w:r>
      <w:r w:rsidR="00AA0DB9">
        <w:rPr>
          <w:rFonts w:ascii="Times New Roman" w:hAnsi="Times New Roman" w:cs="Times New Roman"/>
          <w:sz w:val="24"/>
          <w:szCs w:val="24"/>
        </w:rPr>
        <w:t xml:space="preserve">. </w:t>
      </w:r>
      <w:r w:rsidR="005143D7">
        <w:rPr>
          <w:rFonts w:ascii="Times New Roman" w:hAnsi="Times New Roman" w:cs="Times New Roman"/>
          <w:sz w:val="24"/>
          <w:szCs w:val="24"/>
        </w:rPr>
        <w:t>The</w:t>
      </w:r>
      <w:r w:rsidR="00986856">
        <w:rPr>
          <w:rFonts w:ascii="Times New Roman" w:hAnsi="Times New Roman" w:cs="Times New Roman"/>
          <w:sz w:val="24"/>
          <w:szCs w:val="24"/>
        </w:rPr>
        <w:t>se distorted</w:t>
      </w:r>
      <w:r w:rsidR="005143D7">
        <w:rPr>
          <w:rFonts w:ascii="Times New Roman" w:hAnsi="Times New Roman" w:cs="Times New Roman"/>
          <w:sz w:val="24"/>
          <w:szCs w:val="24"/>
        </w:rPr>
        <w:t xml:space="preserve"> </w:t>
      </w:r>
      <w:r w:rsidR="00986856">
        <w:rPr>
          <w:rFonts w:ascii="Times New Roman" w:hAnsi="Times New Roman" w:cs="Times New Roman"/>
          <w:sz w:val="24"/>
          <w:szCs w:val="24"/>
        </w:rPr>
        <w:t xml:space="preserve">tetrahedral and octahedral </w:t>
      </w:r>
      <w:r w:rsidR="005143D7">
        <w:rPr>
          <w:rFonts w:ascii="Times New Roman" w:hAnsi="Times New Roman" w:cs="Times New Roman"/>
          <w:sz w:val="24"/>
          <w:szCs w:val="24"/>
        </w:rPr>
        <w:t xml:space="preserve">cages </w:t>
      </w:r>
      <w:r w:rsidR="00986856">
        <w:rPr>
          <w:rFonts w:ascii="Times New Roman" w:hAnsi="Times New Roman" w:cs="Times New Roman"/>
          <w:sz w:val="24"/>
          <w:szCs w:val="24"/>
        </w:rPr>
        <w:t xml:space="preserve">are connected by </w:t>
      </w:r>
      <w:r w:rsidR="005143D7">
        <w:rPr>
          <w:rFonts w:ascii="Times New Roman" w:hAnsi="Times New Roman" w:cs="Times New Roman"/>
          <w:sz w:val="24"/>
          <w:szCs w:val="24"/>
        </w:rPr>
        <w:t>two types of triangular windows, one fully composed of fumarates</w:t>
      </w:r>
      <w:r w:rsidR="00146D62">
        <w:rPr>
          <w:rFonts w:ascii="Times New Roman" w:hAnsi="Times New Roman" w:cs="Times New Roman"/>
          <w:sz w:val="24"/>
          <w:szCs w:val="24"/>
        </w:rPr>
        <w:t>, 3F,</w:t>
      </w:r>
      <w:r w:rsidR="005143D7">
        <w:rPr>
          <w:rFonts w:ascii="Times New Roman" w:hAnsi="Times New Roman" w:cs="Times New Roman"/>
          <w:sz w:val="24"/>
          <w:szCs w:val="24"/>
        </w:rPr>
        <w:t xml:space="preserve"> </w:t>
      </w:r>
      <w:r w:rsidR="006D0F3F">
        <w:rPr>
          <w:rFonts w:ascii="Times New Roman" w:hAnsi="Times New Roman" w:cs="Times New Roman"/>
          <w:sz w:val="24"/>
          <w:szCs w:val="24"/>
        </w:rPr>
        <w:t xml:space="preserve">(Figure </w:t>
      </w:r>
      <w:r w:rsidR="004F70C2">
        <w:rPr>
          <w:rFonts w:ascii="Times New Roman" w:hAnsi="Times New Roman" w:cs="Times New Roman"/>
          <w:sz w:val="24"/>
          <w:szCs w:val="24"/>
        </w:rPr>
        <w:t>7</w:t>
      </w:r>
      <w:r w:rsidR="002E7B14">
        <w:rPr>
          <w:rFonts w:ascii="Times New Roman" w:hAnsi="Times New Roman" w:cs="Times New Roman"/>
          <w:sz w:val="24"/>
          <w:szCs w:val="24"/>
        </w:rPr>
        <w:t>a</w:t>
      </w:r>
      <w:r w:rsidR="006D0F3F">
        <w:rPr>
          <w:rFonts w:ascii="Times New Roman" w:hAnsi="Times New Roman" w:cs="Times New Roman"/>
          <w:sz w:val="24"/>
          <w:szCs w:val="24"/>
        </w:rPr>
        <w:t xml:space="preserve">) </w:t>
      </w:r>
      <w:r w:rsidR="005143D7">
        <w:rPr>
          <w:rFonts w:ascii="Times New Roman" w:hAnsi="Times New Roman" w:cs="Times New Roman"/>
          <w:sz w:val="24"/>
          <w:szCs w:val="24"/>
        </w:rPr>
        <w:t>and one composed of two terephthalates and one fumarate</w:t>
      </w:r>
      <w:r w:rsidR="00146D62">
        <w:rPr>
          <w:rFonts w:ascii="Times New Roman" w:hAnsi="Times New Roman" w:cs="Times New Roman"/>
          <w:sz w:val="24"/>
          <w:szCs w:val="24"/>
        </w:rPr>
        <w:t>, 2T1F,</w:t>
      </w:r>
      <w:r w:rsidR="006D0F3F">
        <w:rPr>
          <w:rFonts w:ascii="Times New Roman" w:hAnsi="Times New Roman" w:cs="Times New Roman"/>
          <w:sz w:val="24"/>
          <w:szCs w:val="24"/>
        </w:rPr>
        <w:t xml:space="preserve"> (Figure </w:t>
      </w:r>
      <w:r w:rsidR="004F70C2">
        <w:rPr>
          <w:rFonts w:ascii="Times New Roman" w:hAnsi="Times New Roman" w:cs="Times New Roman"/>
          <w:sz w:val="24"/>
          <w:szCs w:val="24"/>
        </w:rPr>
        <w:t>7</w:t>
      </w:r>
      <w:r w:rsidR="002E7B14">
        <w:rPr>
          <w:rFonts w:ascii="Times New Roman" w:hAnsi="Times New Roman" w:cs="Times New Roman"/>
          <w:sz w:val="24"/>
          <w:szCs w:val="24"/>
        </w:rPr>
        <w:t>b</w:t>
      </w:r>
      <w:r w:rsidR="006D0F3F">
        <w:rPr>
          <w:rFonts w:ascii="Times New Roman" w:hAnsi="Times New Roman" w:cs="Times New Roman"/>
          <w:sz w:val="24"/>
          <w:szCs w:val="24"/>
        </w:rPr>
        <w:t>)</w:t>
      </w:r>
      <w:r w:rsidR="0034127D">
        <w:rPr>
          <w:rFonts w:ascii="Times New Roman" w:hAnsi="Times New Roman" w:cs="Times New Roman"/>
          <w:sz w:val="24"/>
          <w:szCs w:val="24"/>
        </w:rPr>
        <w:t xml:space="preserve">. </w:t>
      </w:r>
      <w:r w:rsidR="0015686E">
        <w:rPr>
          <w:rFonts w:ascii="Times New Roman" w:hAnsi="Times New Roman" w:cs="Times New Roman"/>
          <w:sz w:val="24"/>
          <w:szCs w:val="24"/>
        </w:rPr>
        <w:t xml:space="preserve">In contrast to the known </w:t>
      </w:r>
      <w:proofErr w:type="spellStart"/>
      <w:r w:rsidR="0015686E">
        <w:rPr>
          <w:rFonts w:ascii="Times New Roman" w:hAnsi="Times New Roman" w:cs="Times New Roman"/>
          <w:sz w:val="24"/>
          <w:szCs w:val="24"/>
        </w:rPr>
        <w:t>Zr</w:t>
      </w:r>
      <w:proofErr w:type="spellEnd"/>
      <w:r w:rsidR="0015686E">
        <w:rPr>
          <w:rFonts w:ascii="Times New Roman" w:hAnsi="Times New Roman" w:cs="Times New Roman"/>
          <w:sz w:val="24"/>
          <w:szCs w:val="24"/>
        </w:rPr>
        <w:t xml:space="preserve"> </w:t>
      </w:r>
      <w:proofErr w:type="spellStart"/>
      <w:r w:rsidR="0015686E" w:rsidRPr="00173F66">
        <w:rPr>
          <w:rFonts w:ascii="Times New Roman" w:hAnsi="Times New Roman" w:cs="Times New Roman"/>
          <w:b/>
          <w:sz w:val="24"/>
          <w:szCs w:val="24"/>
        </w:rPr>
        <w:t>fcu</w:t>
      </w:r>
      <w:proofErr w:type="spellEnd"/>
      <w:r w:rsidR="0015686E">
        <w:rPr>
          <w:rFonts w:ascii="Times New Roman" w:hAnsi="Times New Roman" w:cs="Times New Roman"/>
          <w:sz w:val="24"/>
          <w:szCs w:val="24"/>
        </w:rPr>
        <w:t xml:space="preserve"> MOF structures </w:t>
      </w:r>
      <w:r w:rsidR="003A1EBF">
        <w:rPr>
          <w:rFonts w:ascii="Times New Roman" w:hAnsi="Times New Roman" w:cs="Times New Roman"/>
          <w:sz w:val="24"/>
          <w:szCs w:val="24"/>
        </w:rPr>
        <w:t>that all</w:t>
      </w:r>
      <w:r w:rsidR="00AC3D1A">
        <w:rPr>
          <w:rFonts w:ascii="Times New Roman" w:hAnsi="Times New Roman" w:cs="Times New Roman"/>
          <w:sz w:val="24"/>
          <w:szCs w:val="24"/>
        </w:rPr>
        <w:t xml:space="preserve"> </w:t>
      </w:r>
      <w:r w:rsidR="0015686E">
        <w:rPr>
          <w:rFonts w:ascii="Times New Roman" w:hAnsi="Times New Roman" w:cs="Times New Roman"/>
          <w:sz w:val="24"/>
          <w:szCs w:val="24"/>
        </w:rPr>
        <w:t>have one type of window,</w:t>
      </w:r>
      <w:r w:rsidR="0015686E" w:rsidRPr="0015686E">
        <w:rPr>
          <w:rFonts w:ascii="Times New Roman" w:hAnsi="Times New Roman" w:cs="Times New Roman"/>
          <w:sz w:val="24"/>
          <w:szCs w:val="24"/>
        </w:rPr>
        <w:t xml:space="preserve"> </w:t>
      </w:r>
      <w:r w:rsidR="0015686E" w:rsidRPr="000D3E89">
        <w:rPr>
          <w:rFonts w:ascii="Times New Roman" w:hAnsi="Times New Roman" w:cs="Times New Roman"/>
          <w:sz w:val="24"/>
          <w:szCs w:val="24"/>
        </w:rPr>
        <w:t>Zr</w:t>
      </w:r>
      <w:r w:rsidR="0015686E" w:rsidRPr="000D3E89">
        <w:rPr>
          <w:rFonts w:ascii="Times New Roman" w:hAnsi="Times New Roman" w:cs="Times New Roman"/>
          <w:sz w:val="24"/>
          <w:szCs w:val="24"/>
          <w:vertAlign w:val="subscript"/>
        </w:rPr>
        <w:t>6</w:t>
      </w:r>
      <w:r w:rsidR="0015686E" w:rsidRPr="000D3E89">
        <w:rPr>
          <w:rFonts w:ascii="Times New Roman" w:hAnsi="Times New Roman" w:cs="Times New Roman"/>
          <w:sz w:val="24"/>
          <w:szCs w:val="24"/>
        </w:rPr>
        <w:t>(BDC)</w:t>
      </w:r>
      <w:r w:rsidR="0015686E" w:rsidRPr="000D3E89">
        <w:rPr>
          <w:rFonts w:ascii="Times New Roman" w:hAnsi="Times New Roman" w:cs="Times New Roman"/>
          <w:sz w:val="24"/>
          <w:szCs w:val="24"/>
          <w:vertAlign w:val="subscript"/>
        </w:rPr>
        <w:t>3</w:t>
      </w:r>
      <w:r w:rsidR="0015686E" w:rsidRPr="000D3E89">
        <w:rPr>
          <w:rFonts w:ascii="Times New Roman" w:hAnsi="Times New Roman" w:cs="Times New Roman"/>
          <w:sz w:val="24"/>
          <w:szCs w:val="24"/>
        </w:rPr>
        <w:t>(</w:t>
      </w:r>
      <w:proofErr w:type="spellStart"/>
      <w:r w:rsidR="0015686E" w:rsidRPr="000D3E89">
        <w:rPr>
          <w:rFonts w:ascii="Times New Roman" w:hAnsi="Times New Roman" w:cs="Times New Roman"/>
          <w:sz w:val="24"/>
          <w:szCs w:val="24"/>
        </w:rPr>
        <w:t>Fum</w:t>
      </w:r>
      <w:proofErr w:type="spellEnd"/>
      <w:r w:rsidR="0015686E" w:rsidRPr="000D3E89">
        <w:rPr>
          <w:rFonts w:ascii="Times New Roman" w:hAnsi="Times New Roman" w:cs="Times New Roman"/>
          <w:sz w:val="24"/>
          <w:szCs w:val="24"/>
        </w:rPr>
        <w:t>)</w:t>
      </w:r>
      <w:r w:rsidR="0015686E" w:rsidRPr="000D3E89">
        <w:rPr>
          <w:rFonts w:ascii="Times New Roman" w:hAnsi="Times New Roman" w:cs="Times New Roman"/>
          <w:sz w:val="24"/>
          <w:szCs w:val="24"/>
          <w:vertAlign w:val="subscript"/>
        </w:rPr>
        <w:t>3</w:t>
      </w:r>
      <w:r w:rsidR="0015686E">
        <w:rPr>
          <w:rFonts w:ascii="Times New Roman" w:hAnsi="Times New Roman" w:cs="Times New Roman"/>
          <w:sz w:val="24"/>
          <w:szCs w:val="24"/>
        </w:rPr>
        <w:t xml:space="preserve"> </w:t>
      </w:r>
      <w:r w:rsidR="00AC3D1A">
        <w:rPr>
          <w:rFonts w:ascii="Times New Roman" w:hAnsi="Times New Roman" w:cs="Times New Roman"/>
          <w:sz w:val="24"/>
          <w:szCs w:val="24"/>
        </w:rPr>
        <w:t>has</w:t>
      </w:r>
      <w:r w:rsidR="00533CD7">
        <w:rPr>
          <w:rFonts w:ascii="Times New Roman" w:hAnsi="Times New Roman" w:cs="Times New Roman"/>
          <w:sz w:val="24"/>
          <w:szCs w:val="24"/>
        </w:rPr>
        <w:t xml:space="preserve"> two </w:t>
      </w:r>
      <w:r w:rsidR="0044391F">
        <w:rPr>
          <w:rFonts w:ascii="Times New Roman" w:hAnsi="Times New Roman" w:cs="Times New Roman"/>
          <w:sz w:val="24"/>
          <w:szCs w:val="24"/>
        </w:rPr>
        <w:t>distinct types of</w:t>
      </w:r>
      <w:r w:rsidR="003115AA">
        <w:rPr>
          <w:rFonts w:ascii="Times New Roman" w:hAnsi="Times New Roman" w:cs="Times New Roman"/>
          <w:sz w:val="24"/>
          <w:szCs w:val="24"/>
        </w:rPr>
        <w:t xml:space="preserve"> </w:t>
      </w:r>
      <w:r w:rsidR="00533CD7">
        <w:rPr>
          <w:rFonts w:ascii="Times New Roman" w:hAnsi="Times New Roman" w:cs="Times New Roman"/>
          <w:sz w:val="24"/>
          <w:szCs w:val="24"/>
        </w:rPr>
        <w:t>window</w:t>
      </w:r>
      <w:r w:rsidR="005143D7">
        <w:rPr>
          <w:rFonts w:ascii="Times New Roman" w:hAnsi="Times New Roman" w:cs="Times New Roman"/>
          <w:sz w:val="24"/>
          <w:szCs w:val="24"/>
        </w:rPr>
        <w:t xml:space="preserve"> </w:t>
      </w:r>
      <w:r w:rsidR="003115AA">
        <w:rPr>
          <w:rFonts w:ascii="Times New Roman" w:hAnsi="Times New Roman" w:cs="Times New Roman"/>
          <w:sz w:val="24"/>
          <w:szCs w:val="24"/>
        </w:rPr>
        <w:t xml:space="preserve">between the cages </w:t>
      </w:r>
      <w:r w:rsidR="00C37AEF">
        <w:rPr>
          <w:rFonts w:ascii="Times New Roman" w:hAnsi="Times New Roman" w:cs="Times New Roman"/>
          <w:sz w:val="24"/>
          <w:szCs w:val="24"/>
        </w:rPr>
        <w:t xml:space="preserve">(Figure </w:t>
      </w:r>
      <w:r w:rsidR="004F70C2">
        <w:rPr>
          <w:rFonts w:ascii="Times New Roman" w:hAnsi="Times New Roman" w:cs="Times New Roman"/>
          <w:sz w:val="24"/>
          <w:szCs w:val="24"/>
        </w:rPr>
        <w:t>7</w:t>
      </w:r>
      <w:r w:rsidR="002E7B14">
        <w:rPr>
          <w:rFonts w:ascii="Times New Roman" w:hAnsi="Times New Roman" w:cs="Times New Roman"/>
          <w:sz w:val="24"/>
          <w:szCs w:val="24"/>
        </w:rPr>
        <w:t>d</w:t>
      </w:r>
      <w:r w:rsidR="00C37AEF">
        <w:rPr>
          <w:rFonts w:ascii="Times New Roman" w:hAnsi="Times New Roman" w:cs="Times New Roman"/>
          <w:sz w:val="24"/>
          <w:szCs w:val="24"/>
        </w:rPr>
        <w:t>)</w:t>
      </w:r>
      <w:r w:rsidR="00D47BA5">
        <w:rPr>
          <w:rFonts w:ascii="Times New Roman" w:hAnsi="Times New Roman" w:cs="Times New Roman"/>
          <w:sz w:val="24"/>
          <w:szCs w:val="24"/>
        </w:rPr>
        <w:t>.</w:t>
      </w:r>
      <w:r w:rsidR="00C37AEF">
        <w:rPr>
          <w:rFonts w:ascii="Times New Roman" w:hAnsi="Times New Roman" w:cs="Times New Roman"/>
          <w:sz w:val="24"/>
          <w:szCs w:val="24"/>
        </w:rPr>
        <w:t xml:space="preserve"> </w:t>
      </w:r>
      <w:r w:rsidR="00677510">
        <w:rPr>
          <w:rFonts w:ascii="Times New Roman" w:hAnsi="Times New Roman" w:cs="Times New Roman"/>
          <w:sz w:val="24"/>
          <w:szCs w:val="24"/>
        </w:rPr>
        <w:t xml:space="preserve">The degree of </w:t>
      </w:r>
      <w:proofErr w:type="spellStart"/>
      <w:r w:rsidR="00BA1491">
        <w:rPr>
          <w:rFonts w:ascii="Times New Roman" w:hAnsi="Times New Roman" w:cs="Times New Roman"/>
          <w:sz w:val="24"/>
          <w:szCs w:val="24"/>
        </w:rPr>
        <w:t>rhomdohedral</w:t>
      </w:r>
      <w:proofErr w:type="spellEnd"/>
      <w:r w:rsidR="002D25FC">
        <w:rPr>
          <w:rFonts w:ascii="Times New Roman" w:hAnsi="Times New Roman" w:cs="Times New Roman"/>
          <w:sz w:val="24"/>
          <w:szCs w:val="24"/>
        </w:rPr>
        <w:t xml:space="preserve"> distortion </w:t>
      </w:r>
      <w:r w:rsidR="00023806">
        <w:rPr>
          <w:rFonts w:ascii="Times New Roman" w:hAnsi="Times New Roman" w:cs="Times New Roman"/>
          <w:sz w:val="24"/>
          <w:szCs w:val="24"/>
        </w:rPr>
        <w:t xml:space="preserve">in </w:t>
      </w:r>
      <w:r w:rsidR="00023806" w:rsidRPr="000D3E89">
        <w:rPr>
          <w:rFonts w:ascii="Times New Roman" w:hAnsi="Times New Roman" w:cs="Times New Roman"/>
          <w:sz w:val="24"/>
          <w:szCs w:val="24"/>
        </w:rPr>
        <w:t>Zr</w:t>
      </w:r>
      <w:r w:rsidR="00023806" w:rsidRPr="000D3E89">
        <w:rPr>
          <w:rFonts w:ascii="Times New Roman" w:hAnsi="Times New Roman" w:cs="Times New Roman"/>
          <w:sz w:val="24"/>
          <w:szCs w:val="24"/>
          <w:vertAlign w:val="subscript"/>
        </w:rPr>
        <w:t>6</w:t>
      </w:r>
      <w:r w:rsidR="00023806" w:rsidRPr="000D3E89">
        <w:rPr>
          <w:rFonts w:ascii="Times New Roman" w:hAnsi="Times New Roman" w:cs="Times New Roman"/>
          <w:sz w:val="24"/>
          <w:szCs w:val="24"/>
        </w:rPr>
        <w:t>(BDC)</w:t>
      </w:r>
      <w:r w:rsidR="00023806" w:rsidRPr="000D3E89">
        <w:rPr>
          <w:rFonts w:ascii="Times New Roman" w:hAnsi="Times New Roman" w:cs="Times New Roman"/>
          <w:sz w:val="24"/>
          <w:szCs w:val="24"/>
          <w:vertAlign w:val="subscript"/>
        </w:rPr>
        <w:t>3</w:t>
      </w:r>
      <w:r w:rsidR="00023806" w:rsidRPr="000D3E89">
        <w:rPr>
          <w:rFonts w:ascii="Times New Roman" w:hAnsi="Times New Roman" w:cs="Times New Roman"/>
          <w:sz w:val="24"/>
          <w:szCs w:val="24"/>
        </w:rPr>
        <w:t>(</w:t>
      </w:r>
      <w:proofErr w:type="spellStart"/>
      <w:r w:rsidR="00023806" w:rsidRPr="000D3E89">
        <w:rPr>
          <w:rFonts w:ascii="Times New Roman" w:hAnsi="Times New Roman" w:cs="Times New Roman"/>
          <w:sz w:val="24"/>
          <w:szCs w:val="24"/>
        </w:rPr>
        <w:t>Fum</w:t>
      </w:r>
      <w:proofErr w:type="spellEnd"/>
      <w:r w:rsidR="00023806" w:rsidRPr="000D3E89">
        <w:rPr>
          <w:rFonts w:ascii="Times New Roman" w:hAnsi="Times New Roman" w:cs="Times New Roman"/>
          <w:sz w:val="24"/>
          <w:szCs w:val="24"/>
        </w:rPr>
        <w:t>)</w:t>
      </w:r>
      <w:r w:rsidR="00023806" w:rsidRPr="000D3E89">
        <w:rPr>
          <w:rFonts w:ascii="Times New Roman" w:hAnsi="Times New Roman" w:cs="Times New Roman"/>
          <w:sz w:val="24"/>
          <w:szCs w:val="24"/>
          <w:vertAlign w:val="subscript"/>
        </w:rPr>
        <w:t>3</w:t>
      </w:r>
      <w:r w:rsidR="00023806" w:rsidRPr="00C52039">
        <w:rPr>
          <w:rFonts w:ascii="Times New Roman" w:hAnsi="Times New Roman" w:cs="Times New Roman"/>
          <w:sz w:val="24"/>
          <w:szCs w:val="24"/>
        </w:rPr>
        <w:t xml:space="preserve"> </w:t>
      </w:r>
      <w:r w:rsidR="002D25FC">
        <w:rPr>
          <w:rFonts w:ascii="Times New Roman" w:hAnsi="Times New Roman" w:cs="Times New Roman"/>
          <w:sz w:val="24"/>
          <w:szCs w:val="24"/>
        </w:rPr>
        <w:t xml:space="preserve">is expressed </w:t>
      </w:r>
      <w:r w:rsidR="005C3E66">
        <w:rPr>
          <w:rFonts w:ascii="Times New Roman" w:hAnsi="Times New Roman" w:cs="Times New Roman"/>
          <w:sz w:val="24"/>
          <w:szCs w:val="24"/>
        </w:rPr>
        <w:t>in</w:t>
      </w:r>
      <w:r w:rsidR="002D25FC">
        <w:rPr>
          <w:rFonts w:ascii="Times New Roman" w:hAnsi="Times New Roman" w:cs="Times New Roman"/>
          <w:sz w:val="24"/>
          <w:szCs w:val="24"/>
        </w:rPr>
        <w:t xml:space="preserve"> the </w:t>
      </w:r>
      <w:r w:rsidR="00023806">
        <w:rPr>
          <w:rFonts w:ascii="Times New Roman" w:hAnsi="Times New Roman" w:cs="Times New Roman"/>
          <w:sz w:val="24"/>
          <w:szCs w:val="24"/>
        </w:rPr>
        <w:t xml:space="preserve">different </w:t>
      </w:r>
      <w:r w:rsidR="002D25FC">
        <w:rPr>
          <w:rFonts w:ascii="Times New Roman" w:hAnsi="Times New Roman" w:cs="Times New Roman"/>
          <w:sz w:val="24"/>
          <w:szCs w:val="24"/>
        </w:rPr>
        <w:t xml:space="preserve">distances between </w:t>
      </w:r>
      <w:r w:rsidR="000A6B9D">
        <w:rPr>
          <w:rFonts w:ascii="Times New Roman" w:hAnsi="Times New Roman" w:cs="Times New Roman"/>
          <w:sz w:val="24"/>
          <w:szCs w:val="24"/>
        </w:rPr>
        <w:t>opposing</w:t>
      </w:r>
      <w:r w:rsidR="002D25FC">
        <w:rPr>
          <w:rFonts w:ascii="Times New Roman" w:hAnsi="Times New Roman" w:cs="Times New Roman"/>
          <w:sz w:val="24"/>
          <w:szCs w:val="24"/>
        </w:rPr>
        <w:t xml:space="preserve"> </w:t>
      </w:r>
      <w:r w:rsidR="00117491">
        <w:rPr>
          <w:rFonts w:ascii="Times New Roman" w:hAnsi="Times New Roman" w:cs="Times New Roman"/>
          <w:sz w:val="24"/>
          <w:szCs w:val="24"/>
        </w:rPr>
        <w:t>windows</w:t>
      </w:r>
      <w:r w:rsidR="0010404E">
        <w:rPr>
          <w:rFonts w:ascii="Times New Roman" w:hAnsi="Times New Roman" w:cs="Times New Roman"/>
          <w:sz w:val="24"/>
          <w:szCs w:val="24"/>
        </w:rPr>
        <w:t xml:space="preserve"> </w:t>
      </w:r>
      <w:r w:rsidR="00471FA9">
        <w:rPr>
          <w:rFonts w:ascii="Times New Roman" w:hAnsi="Times New Roman" w:cs="Times New Roman"/>
          <w:sz w:val="24"/>
          <w:szCs w:val="24"/>
        </w:rPr>
        <w:t>of the same type</w:t>
      </w:r>
      <w:r w:rsidR="00614197">
        <w:rPr>
          <w:rFonts w:ascii="Times New Roman" w:hAnsi="Times New Roman" w:cs="Times New Roman"/>
          <w:sz w:val="24"/>
          <w:szCs w:val="24"/>
        </w:rPr>
        <w:t xml:space="preserve"> </w:t>
      </w:r>
      <w:r w:rsidR="000A6B9D">
        <w:rPr>
          <w:rFonts w:ascii="Times New Roman" w:hAnsi="Times New Roman" w:cs="Times New Roman"/>
          <w:sz w:val="24"/>
          <w:szCs w:val="24"/>
        </w:rPr>
        <w:t>in</w:t>
      </w:r>
      <w:r w:rsidR="00FE57AE">
        <w:rPr>
          <w:rFonts w:ascii="Times New Roman" w:hAnsi="Times New Roman" w:cs="Times New Roman"/>
          <w:sz w:val="24"/>
          <w:szCs w:val="24"/>
        </w:rPr>
        <w:t xml:space="preserve"> the </w:t>
      </w:r>
      <w:r w:rsidR="005C3E66">
        <w:rPr>
          <w:rFonts w:ascii="Times New Roman" w:hAnsi="Times New Roman" w:cs="Times New Roman"/>
          <w:sz w:val="24"/>
          <w:szCs w:val="24"/>
        </w:rPr>
        <w:t>octahedral cage</w:t>
      </w:r>
      <w:r w:rsidR="000A6B9D">
        <w:rPr>
          <w:rFonts w:ascii="Times New Roman" w:hAnsi="Times New Roman" w:cs="Times New Roman"/>
          <w:sz w:val="24"/>
          <w:szCs w:val="24"/>
        </w:rPr>
        <w:t>, measured through the cage centre</w:t>
      </w:r>
      <w:r w:rsidR="00FE57AE">
        <w:rPr>
          <w:rFonts w:ascii="Times New Roman" w:hAnsi="Times New Roman" w:cs="Times New Roman"/>
          <w:sz w:val="24"/>
          <w:szCs w:val="24"/>
        </w:rPr>
        <w:t>.</w:t>
      </w:r>
      <w:r w:rsidR="00A67332">
        <w:rPr>
          <w:rFonts w:ascii="Times New Roman" w:hAnsi="Times New Roman" w:cs="Times New Roman"/>
          <w:sz w:val="24"/>
          <w:szCs w:val="24"/>
        </w:rPr>
        <w:t xml:space="preserve"> </w:t>
      </w:r>
      <w:r w:rsidR="00205520">
        <w:rPr>
          <w:rFonts w:ascii="Times New Roman" w:hAnsi="Times New Roman" w:cs="Times New Roman"/>
          <w:sz w:val="24"/>
          <w:szCs w:val="24"/>
        </w:rPr>
        <w:t>Th</w:t>
      </w:r>
      <w:r w:rsidR="000350F1">
        <w:rPr>
          <w:rFonts w:ascii="Times New Roman" w:hAnsi="Times New Roman" w:cs="Times New Roman"/>
          <w:sz w:val="24"/>
          <w:szCs w:val="24"/>
        </w:rPr>
        <w:t>is</w:t>
      </w:r>
      <w:r w:rsidR="00205520">
        <w:rPr>
          <w:rFonts w:ascii="Times New Roman" w:hAnsi="Times New Roman" w:cs="Times New Roman"/>
          <w:sz w:val="24"/>
          <w:szCs w:val="24"/>
        </w:rPr>
        <w:t xml:space="preserve"> dista</w:t>
      </w:r>
      <w:r w:rsidR="00DE63CC">
        <w:rPr>
          <w:rFonts w:ascii="Times New Roman" w:hAnsi="Times New Roman" w:cs="Times New Roman"/>
          <w:sz w:val="24"/>
          <w:szCs w:val="24"/>
        </w:rPr>
        <w:t>nce between 3F windows is 12.650</w:t>
      </w:r>
      <w:r w:rsidR="0013264F">
        <w:rPr>
          <w:rFonts w:ascii="Times New Roman" w:hAnsi="Times New Roman" w:cs="Times New Roman"/>
          <w:sz w:val="24"/>
          <w:szCs w:val="24"/>
        </w:rPr>
        <w:t xml:space="preserve">(2) Å and between 2T1F windows </w:t>
      </w:r>
      <w:r w:rsidR="005C3E66">
        <w:rPr>
          <w:rFonts w:ascii="Times New Roman" w:hAnsi="Times New Roman" w:cs="Times New Roman"/>
          <w:sz w:val="24"/>
          <w:szCs w:val="24"/>
        </w:rPr>
        <w:t xml:space="preserve">is </w:t>
      </w:r>
      <w:r w:rsidR="0013264F">
        <w:rPr>
          <w:rFonts w:ascii="Times New Roman" w:hAnsi="Times New Roman" w:cs="Times New Roman"/>
          <w:sz w:val="24"/>
          <w:szCs w:val="24"/>
        </w:rPr>
        <w:t>10.555(3) Å</w:t>
      </w:r>
      <w:r w:rsidR="00023806">
        <w:rPr>
          <w:rFonts w:ascii="Times New Roman" w:hAnsi="Times New Roman" w:cs="Times New Roman"/>
          <w:sz w:val="24"/>
          <w:szCs w:val="24"/>
        </w:rPr>
        <w:t xml:space="preserve"> (Figure S20</w:t>
      </w:r>
      <w:r w:rsidR="0013264F">
        <w:rPr>
          <w:rFonts w:ascii="Times New Roman" w:hAnsi="Times New Roman" w:cs="Times New Roman"/>
          <w:sz w:val="24"/>
          <w:szCs w:val="24"/>
        </w:rPr>
        <w:t xml:space="preserve"> </w:t>
      </w:r>
      <w:r w:rsidR="00023806">
        <w:rPr>
          <w:rFonts w:ascii="Times New Roman" w:hAnsi="Times New Roman" w:cs="Times New Roman"/>
          <w:sz w:val="24"/>
          <w:szCs w:val="24"/>
        </w:rPr>
        <w:t>c and d).</w:t>
      </w:r>
    </w:p>
    <w:p w14:paraId="20EC716D" w14:textId="4DAE5EC9" w:rsidR="004103C2" w:rsidRDefault="00146D62" w:rsidP="006D0F3F">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two windows </w:t>
      </w:r>
      <w:r w:rsidR="007F0CFE">
        <w:rPr>
          <w:rFonts w:ascii="Times New Roman" w:hAnsi="Times New Roman" w:cs="Times New Roman"/>
          <w:sz w:val="24"/>
          <w:szCs w:val="24"/>
        </w:rPr>
        <w:t xml:space="preserve">in </w:t>
      </w:r>
      <w:r w:rsidR="007F0CFE" w:rsidRPr="00C52039">
        <w:rPr>
          <w:rFonts w:ascii="Times New Roman" w:hAnsi="Times New Roman" w:cs="Times New Roman"/>
          <w:sz w:val="24"/>
          <w:szCs w:val="24"/>
        </w:rPr>
        <w:t>Zr</w:t>
      </w:r>
      <w:r w:rsidR="007F0CFE" w:rsidRPr="00C52039">
        <w:rPr>
          <w:rFonts w:ascii="Times New Roman" w:hAnsi="Times New Roman" w:cs="Times New Roman"/>
          <w:sz w:val="24"/>
          <w:szCs w:val="24"/>
          <w:vertAlign w:val="subscript"/>
        </w:rPr>
        <w:t>6</w:t>
      </w:r>
      <w:r w:rsidR="007F0CFE" w:rsidRPr="00C52039">
        <w:rPr>
          <w:rFonts w:ascii="Times New Roman" w:hAnsi="Times New Roman" w:cs="Times New Roman"/>
          <w:sz w:val="24"/>
          <w:szCs w:val="24"/>
        </w:rPr>
        <w:t>(BDC)</w:t>
      </w:r>
      <w:r w:rsidR="007F0CFE" w:rsidRPr="00C52039">
        <w:rPr>
          <w:rFonts w:ascii="Times New Roman" w:hAnsi="Times New Roman" w:cs="Times New Roman"/>
          <w:sz w:val="24"/>
          <w:szCs w:val="24"/>
          <w:vertAlign w:val="subscript"/>
        </w:rPr>
        <w:t>3</w:t>
      </w:r>
      <w:r w:rsidR="007F0CFE" w:rsidRPr="00C52039">
        <w:rPr>
          <w:rFonts w:ascii="Times New Roman" w:hAnsi="Times New Roman" w:cs="Times New Roman"/>
          <w:sz w:val="24"/>
          <w:szCs w:val="24"/>
        </w:rPr>
        <w:t>(</w:t>
      </w:r>
      <w:proofErr w:type="spellStart"/>
      <w:r w:rsidR="007F0CFE" w:rsidRPr="00C52039">
        <w:rPr>
          <w:rFonts w:ascii="Times New Roman" w:hAnsi="Times New Roman" w:cs="Times New Roman"/>
          <w:sz w:val="24"/>
          <w:szCs w:val="24"/>
        </w:rPr>
        <w:t>Fum</w:t>
      </w:r>
      <w:proofErr w:type="spellEnd"/>
      <w:r w:rsidR="007F0CFE" w:rsidRPr="00C52039">
        <w:rPr>
          <w:rFonts w:ascii="Times New Roman" w:hAnsi="Times New Roman" w:cs="Times New Roman"/>
          <w:sz w:val="24"/>
          <w:szCs w:val="24"/>
        </w:rPr>
        <w:t>)</w:t>
      </w:r>
      <w:r w:rsidR="007F0CFE" w:rsidRPr="00C52039">
        <w:rPr>
          <w:rFonts w:ascii="Times New Roman" w:hAnsi="Times New Roman" w:cs="Times New Roman"/>
          <w:sz w:val="24"/>
          <w:szCs w:val="24"/>
          <w:vertAlign w:val="subscript"/>
        </w:rPr>
        <w:t>3</w:t>
      </w:r>
      <w:r w:rsidR="007F0CFE">
        <w:rPr>
          <w:rFonts w:ascii="Times New Roman" w:hAnsi="Times New Roman" w:cs="Times New Roman"/>
          <w:sz w:val="24"/>
          <w:szCs w:val="24"/>
        </w:rPr>
        <w:t xml:space="preserve"> </w:t>
      </w:r>
      <w:r>
        <w:rPr>
          <w:rFonts w:ascii="Times New Roman" w:hAnsi="Times New Roman" w:cs="Times New Roman"/>
          <w:sz w:val="24"/>
          <w:szCs w:val="24"/>
        </w:rPr>
        <w:t xml:space="preserve">define two types of </w:t>
      </w:r>
      <w:r w:rsidR="00256240">
        <w:rPr>
          <w:rFonts w:ascii="Times New Roman" w:hAnsi="Times New Roman" w:cs="Times New Roman"/>
          <w:sz w:val="24"/>
          <w:szCs w:val="24"/>
        </w:rPr>
        <w:t>possible</w:t>
      </w:r>
      <w:r>
        <w:rPr>
          <w:rFonts w:ascii="Times New Roman" w:hAnsi="Times New Roman" w:cs="Times New Roman"/>
          <w:sz w:val="24"/>
          <w:szCs w:val="24"/>
        </w:rPr>
        <w:t xml:space="preserve"> diffusion pathways for guest molecules. </w:t>
      </w:r>
      <w:r w:rsidR="00C5407D">
        <w:rPr>
          <w:rFonts w:ascii="Times New Roman" w:hAnsi="Times New Roman" w:cs="Times New Roman"/>
          <w:sz w:val="24"/>
          <w:szCs w:val="24"/>
        </w:rPr>
        <w:t>In the</w:t>
      </w:r>
      <w:r>
        <w:rPr>
          <w:rFonts w:ascii="Times New Roman" w:hAnsi="Times New Roman" w:cs="Times New Roman"/>
          <w:sz w:val="24"/>
          <w:szCs w:val="24"/>
        </w:rPr>
        <w:t xml:space="preserve"> </w:t>
      </w:r>
      <w:r w:rsidR="00AE0CCE">
        <w:rPr>
          <w:rFonts w:ascii="Times New Roman" w:hAnsi="Times New Roman" w:cs="Times New Roman"/>
          <w:sz w:val="24"/>
          <w:szCs w:val="24"/>
        </w:rPr>
        <w:t xml:space="preserve">path </w:t>
      </w:r>
      <w:r>
        <w:rPr>
          <w:rFonts w:ascii="Times New Roman" w:hAnsi="Times New Roman" w:cs="Times New Roman"/>
          <w:sz w:val="24"/>
          <w:szCs w:val="24"/>
        </w:rPr>
        <w:t xml:space="preserve">parallel to </w:t>
      </w:r>
      <w:r w:rsidR="0049140F">
        <w:rPr>
          <w:rFonts w:ascii="Times New Roman" w:hAnsi="Times New Roman" w:cs="Times New Roman"/>
          <w:sz w:val="24"/>
          <w:szCs w:val="24"/>
        </w:rPr>
        <w:t xml:space="preserve">the </w:t>
      </w:r>
      <w:proofErr w:type="spellStart"/>
      <w:r>
        <w:rPr>
          <w:rFonts w:ascii="Times New Roman" w:hAnsi="Times New Roman" w:cs="Times New Roman"/>
          <w:sz w:val="24"/>
          <w:szCs w:val="24"/>
        </w:rPr>
        <w:t>Zr</w:t>
      </w:r>
      <w:proofErr w:type="spellEnd"/>
      <w:r>
        <w:rPr>
          <w:rFonts w:ascii="Times New Roman" w:hAnsi="Times New Roman" w:cs="Times New Roman"/>
          <w:sz w:val="24"/>
          <w:szCs w:val="24"/>
        </w:rPr>
        <w:t xml:space="preserve"> fumarate layers</w:t>
      </w:r>
      <w:r w:rsidR="00DE53C1">
        <w:rPr>
          <w:rFonts w:ascii="Times New Roman" w:hAnsi="Times New Roman" w:cs="Times New Roman"/>
          <w:sz w:val="24"/>
          <w:szCs w:val="24"/>
        </w:rPr>
        <w:t>,</w:t>
      </w:r>
      <w:r>
        <w:rPr>
          <w:rFonts w:ascii="Times New Roman" w:hAnsi="Times New Roman" w:cs="Times New Roman"/>
          <w:sz w:val="24"/>
          <w:szCs w:val="24"/>
        </w:rPr>
        <w:t xml:space="preserve"> the guest passes through the 2T1F window</w:t>
      </w:r>
      <w:r w:rsidR="00B105AE" w:rsidRPr="00B105AE">
        <w:rPr>
          <w:rFonts w:ascii="Times New Roman" w:hAnsi="Times New Roman" w:cs="Times New Roman"/>
          <w:sz w:val="24"/>
          <w:szCs w:val="24"/>
        </w:rPr>
        <w:t xml:space="preserve"> </w:t>
      </w:r>
      <w:r w:rsidR="00B105AE">
        <w:rPr>
          <w:rFonts w:ascii="Times New Roman" w:hAnsi="Times New Roman" w:cs="Times New Roman"/>
          <w:sz w:val="24"/>
          <w:szCs w:val="24"/>
        </w:rPr>
        <w:t>only</w:t>
      </w:r>
      <w:r w:rsidR="008559FD">
        <w:rPr>
          <w:rFonts w:ascii="Times New Roman" w:hAnsi="Times New Roman" w:cs="Times New Roman"/>
          <w:sz w:val="24"/>
          <w:szCs w:val="24"/>
        </w:rPr>
        <w:t xml:space="preserve"> (</w:t>
      </w:r>
      <w:r w:rsidR="00FF1D29">
        <w:rPr>
          <w:rFonts w:ascii="Times New Roman" w:hAnsi="Times New Roman" w:cs="Times New Roman"/>
          <w:sz w:val="24"/>
          <w:szCs w:val="24"/>
        </w:rPr>
        <w:t>blue arrow in Fig. 7</w:t>
      </w:r>
      <w:r w:rsidR="00982C1F">
        <w:rPr>
          <w:rFonts w:ascii="Times New Roman" w:hAnsi="Times New Roman" w:cs="Times New Roman"/>
          <w:sz w:val="24"/>
          <w:szCs w:val="24"/>
        </w:rPr>
        <w:t>c</w:t>
      </w:r>
      <w:r w:rsidR="008559FD">
        <w:rPr>
          <w:rFonts w:ascii="Times New Roman" w:hAnsi="Times New Roman" w:cs="Times New Roman"/>
          <w:sz w:val="24"/>
          <w:szCs w:val="24"/>
        </w:rPr>
        <w:t>)</w:t>
      </w:r>
      <w:r w:rsidR="00133E33">
        <w:rPr>
          <w:rFonts w:ascii="Times New Roman" w:hAnsi="Times New Roman" w:cs="Times New Roman"/>
          <w:sz w:val="24"/>
          <w:szCs w:val="24"/>
        </w:rPr>
        <w:t>,</w:t>
      </w:r>
      <w:r w:rsidR="00256240">
        <w:rPr>
          <w:rFonts w:ascii="Times New Roman" w:hAnsi="Times New Roman" w:cs="Times New Roman"/>
          <w:sz w:val="24"/>
          <w:szCs w:val="24"/>
        </w:rPr>
        <w:t xml:space="preserve"> whereas in any </w:t>
      </w:r>
      <w:r w:rsidR="00F9768F">
        <w:rPr>
          <w:rFonts w:ascii="Times New Roman" w:hAnsi="Times New Roman" w:cs="Times New Roman"/>
          <w:sz w:val="24"/>
          <w:szCs w:val="24"/>
        </w:rPr>
        <w:t>path that involves motion out of this plane,</w:t>
      </w:r>
      <w:r w:rsidR="00256240">
        <w:rPr>
          <w:rFonts w:ascii="Times New Roman" w:hAnsi="Times New Roman" w:cs="Times New Roman"/>
          <w:sz w:val="24"/>
          <w:szCs w:val="24"/>
        </w:rPr>
        <w:t xml:space="preserve"> the guest passes through both windows</w:t>
      </w:r>
      <w:r w:rsidR="00393EB6">
        <w:rPr>
          <w:rFonts w:ascii="Times New Roman" w:hAnsi="Times New Roman" w:cs="Times New Roman"/>
          <w:sz w:val="24"/>
          <w:szCs w:val="24"/>
        </w:rPr>
        <w:t xml:space="preserve"> (the blue</w:t>
      </w:r>
      <w:r w:rsidR="007E1E27">
        <w:rPr>
          <w:rFonts w:ascii="Times New Roman" w:hAnsi="Times New Roman" w:cs="Times New Roman"/>
          <w:sz w:val="24"/>
          <w:szCs w:val="24"/>
        </w:rPr>
        <w:t>-and-yellow</w:t>
      </w:r>
      <w:r w:rsidR="00393EB6">
        <w:rPr>
          <w:rFonts w:ascii="Times New Roman" w:hAnsi="Times New Roman" w:cs="Times New Roman"/>
          <w:sz w:val="24"/>
          <w:szCs w:val="24"/>
        </w:rPr>
        <w:t xml:space="preserve"> arrow in Fig. 7</w:t>
      </w:r>
      <w:r w:rsidR="00982C1F">
        <w:rPr>
          <w:rFonts w:ascii="Times New Roman" w:hAnsi="Times New Roman" w:cs="Times New Roman"/>
          <w:sz w:val="24"/>
          <w:szCs w:val="24"/>
        </w:rPr>
        <w:t>c</w:t>
      </w:r>
      <w:r w:rsidR="00393EB6">
        <w:rPr>
          <w:rFonts w:ascii="Times New Roman" w:hAnsi="Times New Roman" w:cs="Times New Roman"/>
          <w:sz w:val="24"/>
          <w:szCs w:val="24"/>
        </w:rPr>
        <w:t>)</w:t>
      </w:r>
      <w:r w:rsidR="00256240">
        <w:rPr>
          <w:rFonts w:ascii="Times New Roman" w:hAnsi="Times New Roman" w:cs="Times New Roman"/>
          <w:sz w:val="24"/>
          <w:szCs w:val="24"/>
        </w:rPr>
        <w:t xml:space="preserve">. </w:t>
      </w:r>
      <w:r w:rsidR="006320B3">
        <w:rPr>
          <w:rFonts w:ascii="Times New Roman" w:hAnsi="Times New Roman" w:cs="Times New Roman"/>
          <w:sz w:val="24"/>
          <w:szCs w:val="24"/>
        </w:rPr>
        <w:t>There is no diffus</w:t>
      </w:r>
      <w:r w:rsidR="004F0EEB">
        <w:rPr>
          <w:rFonts w:ascii="Times New Roman" w:hAnsi="Times New Roman" w:cs="Times New Roman"/>
          <w:sz w:val="24"/>
          <w:szCs w:val="24"/>
        </w:rPr>
        <w:t xml:space="preserve">ion pathway </w:t>
      </w:r>
      <w:r w:rsidR="00133E33">
        <w:rPr>
          <w:rFonts w:ascii="Times New Roman" w:hAnsi="Times New Roman" w:cs="Times New Roman"/>
          <w:sz w:val="24"/>
          <w:szCs w:val="24"/>
        </w:rPr>
        <w:t>involving</w:t>
      </w:r>
      <w:r w:rsidR="004F0EEB">
        <w:rPr>
          <w:rFonts w:ascii="Times New Roman" w:hAnsi="Times New Roman" w:cs="Times New Roman"/>
          <w:sz w:val="24"/>
          <w:szCs w:val="24"/>
        </w:rPr>
        <w:t xml:space="preserve"> exclusively 3F windows</w:t>
      </w:r>
      <w:r w:rsidR="009B7B58">
        <w:rPr>
          <w:rFonts w:ascii="Times New Roman" w:hAnsi="Times New Roman" w:cs="Times New Roman"/>
          <w:sz w:val="24"/>
          <w:szCs w:val="24"/>
        </w:rPr>
        <w:t>.</w:t>
      </w:r>
      <w:r w:rsidR="004F0EEB">
        <w:rPr>
          <w:rFonts w:ascii="Times New Roman" w:hAnsi="Times New Roman" w:cs="Times New Roman"/>
          <w:sz w:val="24"/>
          <w:szCs w:val="24"/>
        </w:rPr>
        <w:t xml:space="preserve"> </w:t>
      </w:r>
      <w:r w:rsidR="009B7B58">
        <w:rPr>
          <w:rFonts w:ascii="Times New Roman" w:hAnsi="Times New Roman" w:cs="Times New Roman"/>
          <w:sz w:val="24"/>
          <w:szCs w:val="24"/>
        </w:rPr>
        <w:t>T</w:t>
      </w:r>
      <w:r w:rsidR="004F0EEB">
        <w:rPr>
          <w:rFonts w:ascii="Times New Roman" w:hAnsi="Times New Roman" w:cs="Times New Roman"/>
          <w:sz w:val="24"/>
          <w:szCs w:val="24"/>
        </w:rPr>
        <w:t>his can be easily demonstrated by</w:t>
      </w:r>
      <w:r w:rsidR="00133E33">
        <w:rPr>
          <w:rFonts w:ascii="Times New Roman" w:hAnsi="Times New Roman" w:cs="Times New Roman"/>
          <w:sz w:val="24"/>
          <w:szCs w:val="24"/>
        </w:rPr>
        <w:t xml:space="preserve"> the net representation (Figure </w:t>
      </w:r>
      <w:r w:rsidR="003005A4">
        <w:rPr>
          <w:rFonts w:ascii="Times New Roman" w:hAnsi="Times New Roman" w:cs="Times New Roman"/>
          <w:sz w:val="24"/>
          <w:szCs w:val="24"/>
        </w:rPr>
        <w:t>7</w:t>
      </w:r>
      <w:r w:rsidR="00133E33">
        <w:rPr>
          <w:rFonts w:ascii="Times New Roman" w:hAnsi="Times New Roman" w:cs="Times New Roman"/>
          <w:sz w:val="24"/>
          <w:szCs w:val="24"/>
        </w:rPr>
        <w:t xml:space="preserve">d), where any pathway </w:t>
      </w:r>
      <w:r w:rsidR="00BC7369">
        <w:rPr>
          <w:rFonts w:ascii="Times New Roman" w:hAnsi="Times New Roman" w:cs="Times New Roman"/>
          <w:sz w:val="24"/>
          <w:szCs w:val="24"/>
        </w:rPr>
        <w:t>entering</w:t>
      </w:r>
      <w:r w:rsidR="009F2A75">
        <w:rPr>
          <w:rFonts w:ascii="Times New Roman" w:hAnsi="Times New Roman" w:cs="Times New Roman"/>
          <w:sz w:val="24"/>
          <w:szCs w:val="24"/>
        </w:rPr>
        <w:t xml:space="preserve"> </w:t>
      </w:r>
      <w:r w:rsidR="00142C34">
        <w:rPr>
          <w:rFonts w:ascii="Times New Roman" w:hAnsi="Times New Roman" w:cs="Times New Roman"/>
          <w:sz w:val="24"/>
          <w:szCs w:val="24"/>
        </w:rPr>
        <w:t xml:space="preserve">a tetrahedral cavity </w:t>
      </w:r>
      <w:r w:rsidR="00133E33">
        <w:rPr>
          <w:rFonts w:ascii="Times New Roman" w:hAnsi="Times New Roman" w:cs="Times New Roman"/>
          <w:sz w:val="24"/>
          <w:szCs w:val="24"/>
        </w:rPr>
        <w:t>through the 3F window</w:t>
      </w:r>
      <w:r w:rsidR="00A9713E">
        <w:rPr>
          <w:rFonts w:ascii="Times New Roman" w:hAnsi="Times New Roman" w:cs="Times New Roman"/>
          <w:sz w:val="24"/>
          <w:szCs w:val="24"/>
        </w:rPr>
        <w:t xml:space="preserve"> (three </w:t>
      </w:r>
      <w:r w:rsidR="00133E33">
        <w:rPr>
          <w:rFonts w:ascii="Times New Roman" w:hAnsi="Times New Roman" w:cs="Times New Roman"/>
          <w:sz w:val="24"/>
          <w:szCs w:val="24"/>
        </w:rPr>
        <w:t xml:space="preserve">yellow </w:t>
      </w:r>
      <w:r w:rsidR="004000D1">
        <w:rPr>
          <w:rFonts w:ascii="Times New Roman" w:hAnsi="Times New Roman" w:cs="Times New Roman"/>
          <w:sz w:val="24"/>
          <w:szCs w:val="24"/>
        </w:rPr>
        <w:t>edge</w:t>
      </w:r>
      <w:r w:rsidR="004253B1">
        <w:rPr>
          <w:rFonts w:ascii="Times New Roman" w:hAnsi="Times New Roman" w:cs="Times New Roman"/>
          <w:sz w:val="24"/>
          <w:szCs w:val="24"/>
        </w:rPr>
        <w:t>s</w:t>
      </w:r>
      <w:r w:rsidR="00A9713E">
        <w:rPr>
          <w:rFonts w:ascii="Times New Roman" w:hAnsi="Times New Roman" w:cs="Times New Roman"/>
          <w:sz w:val="24"/>
          <w:szCs w:val="24"/>
        </w:rPr>
        <w:t>)</w:t>
      </w:r>
      <w:r w:rsidR="00133E33">
        <w:rPr>
          <w:rFonts w:ascii="Times New Roman" w:hAnsi="Times New Roman" w:cs="Times New Roman"/>
          <w:sz w:val="24"/>
          <w:szCs w:val="24"/>
        </w:rPr>
        <w:t xml:space="preserve"> </w:t>
      </w:r>
      <w:r w:rsidR="00142C34">
        <w:rPr>
          <w:rFonts w:ascii="Times New Roman" w:hAnsi="Times New Roman" w:cs="Times New Roman"/>
          <w:sz w:val="24"/>
          <w:szCs w:val="24"/>
        </w:rPr>
        <w:t xml:space="preserve">will have </w:t>
      </w:r>
      <w:r w:rsidR="00AA306E">
        <w:rPr>
          <w:rFonts w:ascii="Times New Roman" w:hAnsi="Times New Roman" w:cs="Times New Roman"/>
          <w:sz w:val="24"/>
          <w:szCs w:val="24"/>
        </w:rPr>
        <w:t xml:space="preserve">to continue through </w:t>
      </w:r>
      <w:r w:rsidR="00DE69C5">
        <w:rPr>
          <w:rFonts w:ascii="Times New Roman" w:hAnsi="Times New Roman" w:cs="Times New Roman"/>
          <w:sz w:val="24"/>
          <w:szCs w:val="24"/>
        </w:rPr>
        <w:t xml:space="preserve">one of the </w:t>
      </w:r>
      <w:r w:rsidR="00133E33">
        <w:rPr>
          <w:rFonts w:ascii="Times New Roman" w:hAnsi="Times New Roman" w:cs="Times New Roman"/>
          <w:sz w:val="24"/>
          <w:szCs w:val="24"/>
        </w:rPr>
        <w:t xml:space="preserve">three 2T1F </w:t>
      </w:r>
      <w:r w:rsidR="00AA306E">
        <w:rPr>
          <w:rFonts w:ascii="Times New Roman" w:hAnsi="Times New Roman" w:cs="Times New Roman"/>
          <w:sz w:val="24"/>
          <w:szCs w:val="24"/>
        </w:rPr>
        <w:t>windows</w:t>
      </w:r>
      <w:r w:rsidR="00A9713E">
        <w:rPr>
          <w:rFonts w:ascii="Times New Roman" w:hAnsi="Times New Roman" w:cs="Times New Roman"/>
          <w:sz w:val="24"/>
          <w:szCs w:val="24"/>
        </w:rPr>
        <w:t xml:space="preserve"> (</w:t>
      </w:r>
      <w:r w:rsidR="004A4C4D">
        <w:rPr>
          <w:rFonts w:ascii="Times New Roman" w:hAnsi="Times New Roman" w:cs="Times New Roman"/>
          <w:sz w:val="24"/>
          <w:szCs w:val="24"/>
        </w:rPr>
        <w:t xml:space="preserve">two blue </w:t>
      </w:r>
      <w:r w:rsidR="00396309">
        <w:rPr>
          <w:rFonts w:ascii="Times New Roman" w:hAnsi="Times New Roman" w:cs="Times New Roman"/>
          <w:sz w:val="24"/>
          <w:szCs w:val="24"/>
        </w:rPr>
        <w:t xml:space="preserve">and one yellow </w:t>
      </w:r>
      <w:r w:rsidR="004000D1">
        <w:rPr>
          <w:rFonts w:ascii="Times New Roman" w:hAnsi="Times New Roman" w:cs="Times New Roman"/>
          <w:sz w:val="24"/>
          <w:szCs w:val="24"/>
        </w:rPr>
        <w:t>edge</w:t>
      </w:r>
      <w:r w:rsidR="00A9713E">
        <w:rPr>
          <w:rFonts w:ascii="Times New Roman" w:hAnsi="Times New Roman" w:cs="Times New Roman"/>
          <w:sz w:val="24"/>
          <w:szCs w:val="24"/>
        </w:rPr>
        <w:t>)</w:t>
      </w:r>
      <w:r w:rsidR="00133E33">
        <w:rPr>
          <w:rFonts w:ascii="Times New Roman" w:hAnsi="Times New Roman" w:cs="Times New Roman"/>
          <w:sz w:val="24"/>
          <w:szCs w:val="24"/>
        </w:rPr>
        <w:t>.</w:t>
      </w:r>
    </w:p>
    <w:p w14:paraId="29C81F97" w14:textId="5A995DBC" w:rsidR="004103C2" w:rsidRDefault="004103C2" w:rsidP="003C5F46">
      <w:pPr>
        <w:spacing w:line="240" w:lineRule="auto"/>
        <w:jc w:val="both"/>
        <w:rPr>
          <w:rFonts w:ascii="Times New Roman" w:hAnsi="Times New Roman" w:cs="Times New Roman"/>
          <w:sz w:val="24"/>
          <w:szCs w:val="24"/>
        </w:rPr>
      </w:pPr>
    </w:p>
    <w:p w14:paraId="48ADE83D" w14:textId="633387B4" w:rsidR="004B4759" w:rsidRDefault="0144DF3D" w:rsidP="006F5920">
      <w:pPr>
        <w:spacing w:line="240" w:lineRule="auto"/>
        <w:jc w:val="center"/>
        <w:rPr>
          <w:rFonts w:ascii="Times New Roman" w:hAnsi="Times New Roman" w:cs="Times New Roman"/>
          <w:sz w:val="24"/>
          <w:szCs w:val="24"/>
        </w:rPr>
      </w:pPr>
      <w:r>
        <w:rPr>
          <w:noProof/>
        </w:rPr>
        <w:drawing>
          <wp:inline distT="0" distB="0" distL="0" distR="0" wp14:anchorId="0E114CD9" wp14:editId="6F1DBDAC">
            <wp:extent cx="4809996" cy="448144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8"/>
                    <a:stretch>
                      <a:fillRect/>
                    </a:stretch>
                  </pic:blipFill>
                  <pic:spPr>
                    <a:xfrm>
                      <a:off x="0" y="0"/>
                      <a:ext cx="4809996" cy="4481441"/>
                    </a:xfrm>
                    <a:prstGeom prst="rect">
                      <a:avLst/>
                    </a:prstGeom>
                  </pic:spPr>
                </pic:pic>
              </a:graphicData>
            </a:graphic>
          </wp:inline>
        </w:drawing>
      </w:r>
    </w:p>
    <w:p w14:paraId="09A2633C" w14:textId="5CC8370B" w:rsidR="0003784E" w:rsidRDefault="006F5920" w:rsidP="00EA7A92">
      <w:pPr>
        <w:spacing w:line="240" w:lineRule="auto"/>
        <w:jc w:val="both"/>
        <w:rPr>
          <w:rFonts w:ascii="Times New Roman" w:hAnsi="Times New Roman" w:cs="Times New Roman"/>
        </w:rPr>
      </w:pPr>
      <w:r w:rsidRPr="00C52039">
        <w:rPr>
          <w:rFonts w:ascii="Times New Roman" w:hAnsi="Times New Roman" w:cs="Times New Roman"/>
          <w:b/>
        </w:rPr>
        <w:t xml:space="preserve">Figure </w:t>
      </w:r>
      <w:r w:rsidR="004F70C2" w:rsidRPr="00C52039">
        <w:rPr>
          <w:rFonts w:ascii="Times New Roman" w:hAnsi="Times New Roman" w:cs="Times New Roman"/>
          <w:b/>
        </w:rPr>
        <w:t>7</w:t>
      </w:r>
      <w:r w:rsidR="008C07B5" w:rsidRPr="002D72D8">
        <w:rPr>
          <w:rFonts w:ascii="Times New Roman" w:hAnsi="Times New Roman" w:cs="Times New Roman"/>
          <w:b/>
          <w:sz w:val="24"/>
          <w:szCs w:val="24"/>
        </w:rPr>
        <w:t xml:space="preserve"> </w:t>
      </w:r>
      <w:r w:rsidR="0003784E">
        <w:rPr>
          <w:rFonts w:ascii="Times New Roman" w:hAnsi="Times New Roman" w:cs="Times New Roman"/>
        </w:rPr>
        <w:t>Zr</w:t>
      </w:r>
      <w:r w:rsidR="0003784E">
        <w:rPr>
          <w:rFonts w:ascii="Times New Roman" w:hAnsi="Times New Roman" w:cs="Times New Roman"/>
          <w:vertAlign w:val="subscript"/>
        </w:rPr>
        <w:t>6</w:t>
      </w:r>
      <w:r w:rsidR="0003784E">
        <w:rPr>
          <w:rFonts w:ascii="Times New Roman" w:hAnsi="Times New Roman" w:cs="Times New Roman"/>
        </w:rPr>
        <w:t>(BDC)</w:t>
      </w:r>
      <w:r w:rsidR="0003784E">
        <w:rPr>
          <w:rFonts w:ascii="Times New Roman" w:hAnsi="Times New Roman" w:cs="Times New Roman"/>
          <w:vertAlign w:val="subscript"/>
        </w:rPr>
        <w:t>3</w:t>
      </w:r>
      <w:r w:rsidR="0003784E">
        <w:rPr>
          <w:rFonts w:ascii="Times New Roman" w:hAnsi="Times New Roman" w:cs="Times New Roman"/>
        </w:rPr>
        <w:t>(</w:t>
      </w:r>
      <w:proofErr w:type="spellStart"/>
      <w:r w:rsidR="0003784E">
        <w:rPr>
          <w:rFonts w:ascii="Times New Roman" w:hAnsi="Times New Roman" w:cs="Times New Roman"/>
        </w:rPr>
        <w:t>Fum</w:t>
      </w:r>
      <w:proofErr w:type="spellEnd"/>
      <w:r w:rsidR="0003784E">
        <w:rPr>
          <w:rFonts w:ascii="Times New Roman" w:hAnsi="Times New Roman" w:cs="Times New Roman"/>
        </w:rPr>
        <w:t>)</w:t>
      </w:r>
      <w:r w:rsidR="0003784E">
        <w:rPr>
          <w:rFonts w:ascii="Times New Roman" w:hAnsi="Times New Roman" w:cs="Times New Roman"/>
          <w:vertAlign w:val="subscript"/>
        </w:rPr>
        <w:t>3</w:t>
      </w:r>
      <w:r w:rsidR="0003784E">
        <w:rPr>
          <w:rFonts w:ascii="Times New Roman" w:hAnsi="Times New Roman" w:cs="Times New Roman"/>
        </w:rPr>
        <w:t xml:space="preserve"> </w:t>
      </w:r>
      <w:r w:rsidR="0077204F">
        <w:rPr>
          <w:rFonts w:ascii="Times New Roman" w:hAnsi="Times New Roman" w:cs="Times New Roman"/>
        </w:rPr>
        <w:t xml:space="preserve">has two types of triangular windows, one (a) is equilateral with all three sides composed of fumarates </w:t>
      </w:r>
      <w:r w:rsidR="00F73355">
        <w:rPr>
          <w:rFonts w:ascii="Times New Roman" w:hAnsi="Times New Roman" w:cs="Times New Roman"/>
        </w:rPr>
        <w:t xml:space="preserve">(3F) </w:t>
      </w:r>
      <w:r w:rsidR="00437678">
        <w:rPr>
          <w:rFonts w:ascii="Times New Roman" w:hAnsi="Times New Roman" w:cs="Times New Roman"/>
        </w:rPr>
        <w:t xml:space="preserve">and the other (b) </w:t>
      </w:r>
      <w:r w:rsidR="008725ED">
        <w:rPr>
          <w:rFonts w:ascii="Times New Roman" w:hAnsi="Times New Roman" w:cs="Times New Roman"/>
        </w:rPr>
        <w:t xml:space="preserve">is </w:t>
      </w:r>
      <w:r w:rsidR="00D71A9D">
        <w:rPr>
          <w:rFonts w:ascii="Times New Roman" w:hAnsi="Times New Roman" w:cs="Times New Roman"/>
        </w:rPr>
        <w:t>iso</w:t>
      </w:r>
      <w:r w:rsidR="00617EF6">
        <w:rPr>
          <w:rFonts w:ascii="Times New Roman" w:hAnsi="Times New Roman" w:cs="Times New Roman"/>
        </w:rPr>
        <w:t xml:space="preserve">sceles </w:t>
      </w:r>
      <w:r w:rsidR="00437678">
        <w:rPr>
          <w:rFonts w:ascii="Times New Roman" w:hAnsi="Times New Roman" w:cs="Times New Roman"/>
        </w:rPr>
        <w:t>composed of two terephthalates and</w:t>
      </w:r>
      <w:r w:rsidR="0077204F">
        <w:rPr>
          <w:rFonts w:ascii="Times New Roman" w:hAnsi="Times New Roman" w:cs="Times New Roman"/>
        </w:rPr>
        <w:t xml:space="preserve"> </w:t>
      </w:r>
      <w:r w:rsidR="00437678">
        <w:rPr>
          <w:rFonts w:ascii="Times New Roman" w:hAnsi="Times New Roman" w:cs="Times New Roman"/>
        </w:rPr>
        <w:t>one fumarate</w:t>
      </w:r>
      <w:r w:rsidR="00F73355">
        <w:rPr>
          <w:rFonts w:ascii="Times New Roman" w:hAnsi="Times New Roman" w:cs="Times New Roman"/>
        </w:rPr>
        <w:t xml:space="preserve"> (2</w:t>
      </w:r>
      <w:r w:rsidR="005F42FB">
        <w:rPr>
          <w:rFonts w:ascii="Times New Roman" w:hAnsi="Times New Roman" w:cs="Times New Roman"/>
        </w:rPr>
        <w:t>T1F</w:t>
      </w:r>
      <w:r w:rsidR="00F73355">
        <w:rPr>
          <w:rFonts w:ascii="Times New Roman" w:hAnsi="Times New Roman" w:cs="Times New Roman"/>
        </w:rPr>
        <w:t>)</w:t>
      </w:r>
      <w:r w:rsidR="00437678">
        <w:rPr>
          <w:rFonts w:ascii="Times New Roman" w:hAnsi="Times New Roman" w:cs="Times New Roman"/>
        </w:rPr>
        <w:t>. The pink sphere and purple ellipsoid highlight the difference in the shape of these two windows created by th</w:t>
      </w:r>
      <w:r w:rsidR="00A775A2">
        <w:rPr>
          <w:rFonts w:ascii="Times New Roman" w:hAnsi="Times New Roman" w:cs="Times New Roman"/>
        </w:rPr>
        <w:t>e ordered two-</w:t>
      </w:r>
      <w:r w:rsidR="00437678">
        <w:rPr>
          <w:rFonts w:ascii="Times New Roman" w:hAnsi="Times New Roman" w:cs="Times New Roman"/>
        </w:rPr>
        <w:t>linker arrangement. (c)</w:t>
      </w:r>
      <w:r w:rsidR="003E77E0">
        <w:rPr>
          <w:rFonts w:ascii="Times New Roman" w:hAnsi="Times New Roman" w:cs="Times New Roman"/>
        </w:rPr>
        <w:t xml:space="preserve"> The crystal structure of </w:t>
      </w:r>
      <w:r w:rsidR="003E77E0" w:rsidRPr="00FC4C4C">
        <w:rPr>
          <w:rFonts w:ascii="Times New Roman" w:hAnsi="Times New Roman" w:cs="Times New Roman"/>
        </w:rPr>
        <w:t>Zr</w:t>
      </w:r>
      <w:r w:rsidR="003E77E0" w:rsidRPr="00FC4C4C">
        <w:rPr>
          <w:rFonts w:ascii="Times New Roman" w:hAnsi="Times New Roman" w:cs="Times New Roman"/>
          <w:vertAlign w:val="subscript"/>
        </w:rPr>
        <w:t>6</w:t>
      </w:r>
      <w:r w:rsidR="003E77E0" w:rsidRPr="00FC4C4C">
        <w:rPr>
          <w:rFonts w:ascii="Times New Roman" w:hAnsi="Times New Roman" w:cs="Times New Roman"/>
        </w:rPr>
        <w:t>(BDC)</w:t>
      </w:r>
      <w:r w:rsidR="003E77E0" w:rsidRPr="00FC4C4C">
        <w:rPr>
          <w:rFonts w:ascii="Times New Roman" w:hAnsi="Times New Roman" w:cs="Times New Roman"/>
          <w:vertAlign w:val="subscript"/>
        </w:rPr>
        <w:t>3</w:t>
      </w:r>
      <w:r w:rsidR="003E77E0" w:rsidRPr="00FC4C4C">
        <w:rPr>
          <w:rFonts w:ascii="Times New Roman" w:hAnsi="Times New Roman" w:cs="Times New Roman"/>
        </w:rPr>
        <w:t>(</w:t>
      </w:r>
      <w:proofErr w:type="spellStart"/>
      <w:r w:rsidR="003E77E0" w:rsidRPr="00FC4C4C">
        <w:rPr>
          <w:rFonts w:ascii="Times New Roman" w:hAnsi="Times New Roman" w:cs="Times New Roman"/>
        </w:rPr>
        <w:t>Fum</w:t>
      </w:r>
      <w:proofErr w:type="spellEnd"/>
      <w:r w:rsidR="003E77E0" w:rsidRPr="00FC4C4C">
        <w:rPr>
          <w:rFonts w:ascii="Times New Roman" w:hAnsi="Times New Roman" w:cs="Times New Roman"/>
        </w:rPr>
        <w:t>)</w:t>
      </w:r>
      <w:r w:rsidR="003E77E0" w:rsidRPr="00FC4C4C">
        <w:rPr>
          <w:rFonts w:ascii="Times New Roman" w:hAnsi="Times New Roman" w:cs="Times New Roman"/>
          <w:vertAlign w:val="subscript"/>
        </w:rPr>
        <w:t>3</w:t>
      </w:r>
      <w:r w:rsidR="003E77E0" w:rsidRPr="00CB5D2D">
        <w:rPr>
          <w:rFonts w:ascii="Times New Roman" w:hAnsi="Times New Roman" w:cs="Times New Roman"/>
        </w:rPr>
        <w:t xml:space="preserve"> </w:t>
      </w:r>
      <w:r w:rsidR="003E77E0">
        <w:rPr>
          <w:rFonts w:ascii="Times New Roman" w:hAnsi="Times New Roman" w:cs="Times New Roman"/>
        </w:rPr>
        <w:t xml:space="preserve">viewed </w:t>
      </w:r>
      <w:r w:rsidR="008F219B">
        <w:rPr>
          <w:rFonts w:ascii="Times New Roman" w:hAnsi="Times New Roman" w:cs="Times New Roman"/>
        </w:rPr>
        <w:t>perpendicular to</w:t>
      </w:r>
      <w:r w:rsidR="003E77E0">
        <w:rPr>
          <w:rFonts w:ascii="Times New Roman" w:hAnsi="Times New Roman" w:cs="Times New Roman"/>
        </w:rPr>
        <w:t xml:space="preserve"> the </w:t>
      </w:r>
      <w:r w:rsidR="005514DB" w:rsidRPr="00C52039">
        <w:rPr>
          <w:rFonts w:ascii="Times New Roman" w:hAnsi="Times New Roman" w:cs="Times New Roman"/>
          <w:i/>
        </w:rPr>
        <w:t>c</w:t>
      </w:r>
      <w:r w:rsidR="005514DB">
        <w:rPr>
          <w:rFonts w:ascii="Times New Roman" w:hAnsi="Times New Roman" w:cs="Times New Roman"/>
        </w:rPr>
        <w:t xml:space="preserve"> axis</w:t>
      </w:r>
      <w:r w:rsidR="00986856">
        <w:rPr>
          <w:rFonts w:ascii="Times New Roman" w:hAnsi="Times New Roman" w:cs="Times New Roman"/>
        </w:rPr>
        <w:t>, with Zr</w:t>
      </w:r>
      <w:r w:rsidR="00986856" w:rsidRPr="00443207">
        <w:rPr>
          <w:rFonts w:ascii="Times New Roman" w:hAnsi="Times New Roman" w:cs="Times New Roman"/>
          <w:vertAlign w:val="subscript"/>
        </w:rPr>
        <w:t>6</w:t>
      </w:r>
      <w:r w:rsidR="00986856">
        <w:rPr>
          <w:rFonts w:ascii="Times New Roman" w:hAnsi="Times New Roman" w:cs="Times New Roman"/>
        </w:rPr>
        <w:t>O</w:t>
      </w:r>
      <w:r w:rsidR="00986856" w:rsidRPr="00443207">
        <w:rPr>
          <w:rFonts w:ascii="Times New Roman" w:hAnsi="Times New Roman" w:cs="Times New Roman"/>
          <w:vertAlign w:val="subscript"/>
        </w:rPr>
        <w:t>4</w:t>
      </w:r>
      <w:r w:rsidR="00986856">
        <w:rPr>
          <w:rFonts w:ascii="Times New Roman" w:hAnsi="Times New Roman" w:cs="Times New Roman"/>
        </w:rPr>
        <w:t>(OH)</w:t>
      </w:r>
      <w:r w:rsidR="00986856" w:rsidRPr="00443207">
        <w:rPr>
          <w:rFonts w:ascii="Times New Roman" w:hAnsi="Times New Roman" w:cs="Times New Roman"/>
          <w:vertAlign w:val="subscript"/>
        </w:rPr>
        <w:t>4</w:t>
      </w:r>
      <w:r w:rsidR="00986856">
        <w:rPr>
          <w:rFonts w:ascii="Times New Roman" w:hAnsi="Times New Roman" w:cs="Times New Roman"/>
        </w:rPr>
        <w:t>(COO)</w:t>
      </w:r>
      <w:r w:rsidR="00986856" w:rsidRPr="000F6A9A">
        <w:rPr>
          <w:rFonts w:ascii="Times New Roman" w:hAnsi="Times New Roman" w:cs="Times New Roman"/>
          <w:vertAlign w:val="subscript"/>
        </w:rPr>
        <w:t>12</w:t>
      </w:r>
      <w:r w:rsidR="00986856">
        <w:rPr>
          <w:rFonts w:ascii="Times New Roman" w:hAnsi="Times New Roman" w:cs="Times New Roman"/>
        </w:rPr>
        <w:t xml:space="preserve"> cuboctahedra in cyan and terephthalate and fumarate linkers represented by orange and blue lines</w:t>
      </w:r>
      <w:r w:rsidR="003E77E0">
        <w:rPr>
          <w:rFonts w:ascii="Times New Roman" w:hAnsi="Times New Roman" w:cs="Times New Roman"/>
        </w:rPr>
        <w:t xml:space="preserve">. Diffusion paths parallel to the </w:t>
      </w:r>
      <w:r w:rsidR="003E77E0" w:rsidRPr="00C52039">
        <w:rPr>
          <w:rFonts w:ascii="Times New Roman" w:hAnsi="Times New Roman" w:cs="Times New Roman"/>
          <w:i/>
        </w:rPr>
        <w:t>ab</w:t>
      </w:r>
      <w:r w:rsidR="003E77E0" w:rsidRPr="5323B657">
        <w:rPr>
          <w:rFonts w:ascii="Times New Roman" w:hAnsi="Times New Roman" w:cs="Times New Roman"/>
        </w:rPr>
        <w:t xml:space="preserve"> </w:t>
      </w:r>
      <w:r w:rsidR="5BA17296" w:rsidRPr="5323B657">
        <w:rPr>
          <w:rFonts w:ascii="Times New Roman" w:hAnsi="Times New Roman" w:cs="Times New Roman"/>
        </w:rPr>
        <w:t>plane</w:t>
      </w:r>
      <w:r w:rsidR="00F42E5C">
        <w:rPr>
          <w:rFonts w:ascii="Times New Roman" w:hAnsi="Times New Roman" w:cs="Times New Roman"/>
        </w:rPr>
        <w:t xml:space="preserve"> (</w:t>
      </w:r>
      <w:r w:rsidR="00A100B2">
        <w:rPr>
          <w:rFonts w:ascii="Times New Roman" w:hAnsi="Times New Roman" w:cs="Times New Roman"/>
        </w:rPr>
        <w:t xml:space="preserve">demonstrated by </w:t>
      </w:r>
      <w:r w:rsidR="00F42E5C">
        <w:rPr>
          <w:rFonts w:ascii="Times New Roman" w:hAnsi="Times New Roman" w:cs="Times New Roman"/>
        </w:rPr>
        <w:t>the blue arrow</w:t>
      </w:r>
      <w:r w:rsidR="000F1CED">
        <w:rPr>
          <w:rFonts w:ascii="Times New Roman" w:hAnsi="Times New Roman" w:cs="Times New Roman"/>
        </w:rPr>
        <w:t>s</w:t>
      </w:r>
      <w:r w:rsidR="00F42E5C">
        <w:rPr>
          <w:rFonts w:ascii="Times New Roman" w:hAnsi="Times New Roman" w:cs="Times New Roman"/>
        </w:rPr>
        <w:t xml:space="preserve">) </w:t>
      </w:r>
      <w:r w:rsidR="003E77E0">
        <w:rPr>
          <w:rFonts w:ascii="Times New Roman" w:hAnsi="Times New Roman" w:cs="Times New Roman"/>
        </w:rPr>
        <w:t xml:space="preserve">pass through only the </w:t>
      </w:r>
      <w:r w:rsidR="009D2A12">
        <w:rPr>
          <w:rFonts w:ascii="Times New Roman" w:hAnsi="Times New Roman" w:cs="Times New Roman"/>
        </w:rPr>
        <w:t xml:space="preserve">2T1F </w:t>
      </w:r>
      <w:r w:rsidR="003E77E0">
        <w:rPr>
          <w:rFonts w:ascii="Times New Roman" w:hAnsi="Times New Roman" w:cs="Times New Roman"/>
        </w:rPr>
        <w:t>windows</w:t>
      </w:r>
      <w:r w:rsidR="00236E94">
        <w:rPr>
          <w:rFonts w:ascii="Times New Roman" w:hAnsi="Times New Roman" w:cs="Times New Roman"/>
        </w:rPr>
        <w:t xml:space="preserve">, whereas diffusion paths </w:t>
      </w:r>
      <w:r w:rsidR="009D2A12">
        <w:rPr>
          <w:rFonts w:ascii="Times New Roman" w:hAnsi="Times New Roman" w:cs="Times New Roman"/>
        </w:rPr>
        <w:t>involving transport along</w:t>
      </w:r>
      <w:r w:rsidR="00236E94">
        <w:rPr>
          <w:rFonts w:ascii="Times New Roman" w:hAnsi="Times New Roman" w:cs="Times New Roman"/>
        </w:rPr>
        <w:t xml:space="preserve"> the </w:t>
      </w:r>
      <w:r w:rsidR="00236E94" w:rsidRPr="00C52039">
        <w:rPr>
          <w:rFonts w:ascii="Times New Roman" w:hAnsi="Times New Roman" w:cs="Times New Roman"/>
          <w:i/>
        </w:rPr>
        <w:t>c</w:t>
      </w:r>
      <w:r w:rsidR="00236E94">
        <w:rPr>
          <w:rFonts w:ascii="Times New Roman" w:hAnsi="Times New Roman" w:cs="Times New Roman"/>
        </w:rPr>
        <w:t xml:space="preserve"> axis</w:t>
      </w:r>
      <w:r w:rsidR="00F42E5C">
        <w:rPr>
          <w:rFonts w:ascii="Times New Roman" w:hAnsi="Times New Roman" w:cs="Times New Roman"/>
        </w:rPr>
        <w:t xml:space="preserve"> (</w:t>
      </w:r>
      <w:r w:rsidR="008E0DAE">
        <w:rPr>
          <w:rFonts w:ascii="Times New Roman" w:hAnsi="Times New Roman" w:cs="Times New Roman"/>
        </w:rPr>
        <w:t xml:space="preserve">demonstrated by </w:t>
      </w:r>
      <w:r w:rsidR="00F42E5C">
        <w:rPr>
          <w:rFonts w:ascii="Times New Roman" w:hAnsi="Times New Roman" w:cs="Times New Roman"/>
        </w:rPr>
        <w:t>the blue-and-yellow arrow)</w:t>
      </w:r>
      <w:r w:rsidR="00236E94">
        <w:rPr>
          <w:rFonts w:ascii="Times New Roman" w:hAnsi="Times New Roman" w:cs="Times New Roman"/>
        </w:rPr>
        <w:t xml:space="preserve"> have to pass through both </w:t>
      </w:r>
      <w:r w:rsidR="00927186">
        <w:rPr>
          <w:rFonts w:ascii="Times New Roman" w:hAnsi="Times New Roman" w:cs="Times New Roman"/>
        </w:rPr>
        <w:t xml:space="preserve">2T1F and 3F </w:t>
      </w:r>
      <w:r w:rsidR="00236E94">
        <w:rPr>
          <w:rFonts w:ascii="Times New Roman" w:hAnsi="Times New Roman" w:cs="Times New Roman"/>
        </w:rPr>
        <w:t>window</w:t>
      </w:r>
      <w:r w:rsidR="00927186">
        <w:rPr>
          <w:rFonts w:ascii="Times New Roman" w:hAnsi="Times New Roman" w:cs="Times New Roman"/>
        </w:rPr>
        <w:t xml:space="preserve"> types</w:t>
      </w:r>
      <w:r w:rsidR="00236E94">
        <w:rPr>
          <w:rFonts w:ascii="Times New Roman" w:hAnsi="Times New Roman" w:cs="Times New Roman"/>
        </w:rPr>
        <w:t xml:space="preserve">. </w:t>
      </w:r>
      <w:r w:rsidR="00437678">
        <w:rPr>
          <w:rFonts w:ascii="Times New Roman" w:hAnsi="Times New Roman" w:cs="Times New Roman"/>
        </w:rPr>
        <w:t xml:space="preserve">(d) Simplified representation </w:t>
      </w:r>
      <w:r w:rsidR="00437678" w:rsidRPr="00015C8A">
        <w:rPr>
          <w:rFonts w:ascii="Times New Roman" w:hAnsi="Times New Roman" w:cs="Times New Roman"/>
        </w:rPr>
        <w:t xml:space="preserve">of </w:t>
      </w:r>
      <w:r w:rsidR="00437678" w:rsidRPr="00FC4C4C">
        <w:rPr>
          <w:rFonts w:ascii="Times New Roman" w:hAnsi="Times New Roman" w:cs="Times New Roman"/>
        </w:rPr>
        <w:t>Zr</w:t>
      </w:r>
      <w:r w:rsidR="00437678" w:rsidRPr="00FC4C4C">
        <w:rPr>
          <w:rFonts w:ascii="Times New Roman" w:hAnsi="Times New Roman" w:cs="Times New Roman"/>
          <w:vertAlign w:val="subscript"/>
        </w:rPr>
        <w:t>6</w:t>
      </w:r>
      <w:r w:rsidR="00437678" w:rsidRPr="00FC4C4C">
        <w:rPr>
          <w:rFonts w:ascii="Times New Roman" w:hAnsi="Times New Roman" w:cs="Times New Roman"/>
        </w:rPr>
        <w:t>(BDC)</w:t>
      </w:r>
      <w:r w:rsidR="00437678" w:rsidRPr="00FC4C4C">
        <w:rPr>
          <w:rFonts w:ascii="Times New Roman" w:hAnsi="Times New Roman" w:cs="Times New Roman"/>
          <w:vertAlign w:val="subscript"/>
        </w:rPr>
        <w:t>3</w:t>
      </w:r>
      <w:r w:rsidR="00437678" w:rsidRPr="00FC4C4C">
        <w:rPr>
          <w:rFonts w:ascii="Times New Roman" w:hAnsi="Times New Roman" w:cs="Times New Roman"/>
        </w:rPr>
        <w:t>(</w:t>
      </w:r>
      <w:proofErr w:type="spellStart"/>
      <w:r w:rsidR="00437678" w:rsidRPr="00FC4C4C">
        <w:rPr>
          <w:rFonts w:ascii="Times New Roman" w:hAnsi="Times New Roman" w:cs="Times New Roman"/>
        </w:rPr>
        <w:t>Fum</w:t>
      </w:r>
      <w:proofErr w:type="spellEnd"/>
      <w:r w:rsidR="00437678" w:rsidRPr="00FC4C4C">
        <w:rPr>
          <w:rFonts w:ascii="Times New Roman" w:hAnsi="Times New Roman" w:cs="Times New Roman"/>
        </w:rPr>
        <w:t>)</w:t>
      </w:r>
      <w:r w:rsidR="00437678" w:rsidRPr="00FC4C4C">
        <w:rPr>
          <w:rFonts w:ascii="Times New Roman" w:hAnsi="Times New Roman" w:cs="Times New Roman"/>
          <w:vertAlign w:val="subscript"/>
        </w:rPr>
        <w:t>3</w:t>
      </w:r>
      <w:r w:rsidR="00437678" w:rsidRPr="00015C8A">
        <w:rPr>
          <w:rFonts w:ascii="Times New Roman" w:hAnsi="Times New Roman" w:cs="Times New Roman"/>
        </w:rPr>
        <w:t xml:space="preserve"> </w:t>
      </w:r>
      <w:r w:rsidR="00437678">
        <w:rPr>
          <w:rFonts w:ascii="Times New Roman" w:hAnsi="Times New Roman" w:cs="Times New Roman"/>
        </w:rPr>
        <w:t>as a distorted</w:t>
      </w:r>
      <w:r w:rsidR="00437678" w:rsidRPr="00D04ECF">
        <w:rPr>
          <w:rFonts w:ascii="Times New Roman" w:hAnsi="Times New Roman" w:cs="Times New Roman"/>
        </w:rPr>
        <w:t xml:space="preserve"> </w:t>
      </w:r>
      <w:proofErr w:type="spellStart"/>
      <w:r w:rsidR="00437678" w:rsidRPr="00D04ECF">
        <w:rPr>
          <w:rFonts w:ascii="Times New Roman" w:hAnsi="Times New Roman" w:cs="Times New Roman"/>
          <w:b/>
        </w:rPr>
        <w:t>fcu</w:t>
      </w:r>
      <w:proofErr w:type="spellEnd"/>
      <w:r w:rsidR="00437678" w:rsidRPr="00D04ECF">
        <w:rPr>
          <w:rFonts w:ascii="Times New Roman" w:hAnsi="Times New Roman" w:cs="Times New Roman"/>
        </w:rPr>
        <w:t xml:space="preserve"> net</w:t>
      </w:r>
      <w:r w:rsidR="00986856">
        <w:rPr>
          <w:rFonts w:ascii="Times New Roman" w:hAnsi="Times New Roman" w:cs="Times New Roman"/>
        </w:rPr>
        <w:t xml:space="preserve">. Cyan vertices correspond to the inorganic </w:t>
      </w:r>
      <w:r w:rsidR="009E1378">
        <w:rPr>
          <w:rFonts w:ascii="Times New Roman" w:hAnsi="Times New Roman" w:cs="Times New Roman"/>
        </w:rPr>
        <w:t>[</w:t>
      </w:r>
      <w:r w:rsidR="00986856">
        <w:rPr>
          <w:rFonts w:ascii="Times New Roman" w:hAnsi="Times New Roman" w:cs="Times New Roman"/>
        </w:rPr>
        <w:t>Zr</w:t>
      </w:r>
      <w:r w:rsidR="00986856" w:rsidRPr="00B765C5">
        <w:rPr>
          <w:rFonts w:ascii="Times New Roman" w:hAnsi="Times New Roman" w:cs="Times New Roman"/>
          <w:vertAlign w:val="subscript"/>
        </w:rPr>
        <w:t>6</w:t>
      </w:r>
      <w:r w:rsidR="00986856">
        <w:rPr>
          <w:rFonts w:ascii="Times New Roman" w:hAnsi="Times New Roman" w:cs="Times New Roman"/>
        </w:rPr>
        <w:t>O</w:t>
      </w:r>
      <w:r w:rsidR="00986856" w:rsidRPr="00B765C5">
        <w:rPr>
          <w:rFonts w:ascii="Times New Roman" w:hAnsi="Times New Roman" w:cs="Times New Roman"/>
          <w:vertAlign w:val="subscript"/>
        </w:rPr>
        <w:t>4</w:t>
      </w:r>
      <w:r w:rsidR="00986856">
        <w:rPr>
          <w:rFonts w:ascii="Times New Roman" w:hAnsi="Times New Roman" w:cs="Times New Roman"/>
        </w:rPr>
        <w:t>(OH)</w:t>
      </w:r>
      <w:r w:rsidR="00986856" w:rsidRPr="00B765C5">
        <w:rPr>
          <w:rFonts w:ascii="Times New Roman" w:hAnsi="Times New Roman" w:cs="Times New Roman"/>
          <w:vertAlign w:val="subscript"/>
        </w:rPr>
        <w:t>4</w:t>
      </w:r>
      <w:r w:rsidR="001E1D79">
        <w:rPr>
          <w:rFonts w:ascii="Times New Roman" w:hAnsi="Times New Roman" w:cs="Times New Roman"/>
        </w:rPr>
        <w:t>]</w:t>
      </w:r>
      <w:r w:rsidR="001E1D79">
        <w:rPr>
          <w:rFonts w:ascii="Times New Roman" w:hAnsi="Times New Roman" w:cs="Times New Roman"/>
          <w:vertAlign w:val="superscript"/>
        </w:rPr>
        <w:t>12+</w:t>
      </w:r>
      <w:r w:rsidR="00986856">
        <w:rPr>
          <w:rFonts w:ascii="Times New Roman" w:hAnsi="Times New Roman" w:cs="Times New Roman"/>
        </w:rPr>
        <w:t xml:space="preserve"> clusters</w:t>
      </w:r>
      <w:r w:rsidR="0005468D">
        <w:rPr>
          <w:rFonts w:ascii="Times New Roman" w:hAnsi="Times New Roman" w:cs="Times New Roman"/>
        </w:rPr>
        <w:t xml:space="preserve"> and the blue and ye</w:t>
      </w:r>
      <w:r w:rsidR="003505D7">
        <w:rPr>
          <w:rFonts w:ascii="Times New Roman" w:hAnsi="Times New Roman" w:cs="Times New Roman"/>
        </w:rPr>
        <w:t>llow edges to terephthalate and fumarate linkers</w:t>
      </w:r>
      <w:r w:rsidR="00437678">
        <w:rPr>
          <w:rFonts w:ascii="Times New Roman" w:hAnsi="Times New Roman" w:cs="Times New Roman"/>
        </w:rPr>
        <w:t>.</w:t>
      </w:r>
      <w:r w:rsidR="00437678" w:rsidRPr="00D04ECF">
        <w:rPr>
          <w:rFonts w:ascii="Times New Roman" w:hAnsi="Times New Roman" w:cs="Times New Roman"/>
        </w:rPr>
        <w:t xml:space="preserve"> </w:t>
      </w:r>
      <w:r w:rsidR="003505D7">
        <w:rPr>
          <w:rFonts w:ascii="Times New Roman" w:hAnsi="Times New Roman" w:cs="Times New Roman"/>
        </w:rPr>
        <w:t xml:space="preserve">The ratio </w:t>
      </w:r>
      <w:r w:rsidR="00D67E8B">
        <w:rPr>
          <w:rFonts w:ascii="Times New Roman" w:hAnsi="Times New Roman" w:cs="Times New Roman"/>
        </w:rPr>
        <w:t>of</w:t>
      </w:r>
      <w:r w:rsidR="003505D7">
        <w:rPr>
          <w:rFonts w:ascii="Times New Roman" w:hAnsi="Times New Roman" w:cs="Times New Roman"/>
        </w:rPr>
        <w:t xml:space="preserve"> </w:t>
      </w:r>
      <w:r w:rsidR="00D67E8B">
        <w:rPr>
          <w:rFonts w:ascii="Times New Roman" w:hAnsi="Times New Roman" w:cs="Times New Roman"/>
        </w:rPr>
        <w:t xml:space="preserve">the </w:t>
      </w:r>
      <w:r w:rsidR="003505D7">
        <w:rPr>
          <w:rFonts w:ascii="Times New Roman" w:hAnsi="Times New Roman" w:cs="Times New Roman"/>
        </w:rPr>
        <w:t>edge</w:t>
      </w:r>
      <w:r w:rsidR="00D67E8B">
        <w:rPr>
          <w:rFonts w:ascii="Times New Roman" w:hAnsi="Times New Roman" w:cs="Times New Roman"/>
        </w:rPr>
        <w:t xml:space="preserve"> length</w:t>
      </w:r>
      <w:r w:rsidR="003505D7">
        <w:rPr>
          <w:rFonts w:ascii="Times New Roman" w:hAnsi="Times New Roman" w:cs="Times New Roman"/>
        </w:rPr>
        <w:t xml:space="preserve">s is </w:t>
      </w:r>
      <w:proofErr w:type="spellStart"/>
      <w:proofErr w:type="gramStart"/>
      <w:r w:rsidR="003505D7">
        <w:rPr>
          <w:rFonts w:ascii="Times New Roman" w:hAnsi="Times New Roman" w:cs="Times New Roman"/>
        </w:rPr>
        <w:t>blue:yellow</w:t>
      </w:r>
      <w:proofErr w:type="spellEnd"/>
      <w:proofErr w:type="gramEnd"/>
      <w:r w:rsidR="003505D7">
        <w:rPr>
          <w:rFonts w:ascii="Times New Roman" w:hAnsi="Times New Roman" w:cs="Times New Roman"/>
        </w:rPr>
        <w:t xml:space="preserve"> = 1.15.</w:t>
      </w:r>
      <w:r w:rsidR="00437678" w:rsidRPr="00D04ECF">
        <w:rPr>
          <w:rFonts w:ascii="Times New Roman" w:hAnsi="Times New Roman" w:cs="Times New Roman"/>
        </w:rPr>
        <w:t xml:space="preserve"> </w:t>
      </w:r>
      <w:r w:rsidR="00437678">
        <w:rPr>
          <w:rFonts w:ascii="Times New Roman" w:hAnsi="Times New Roman" w:cs="Times New Roman"/>
        </w:rPr>
        <w:t>T</w:t>
      </w:r>
      <w:r w:rsidR="00437678" w:rsidRPr="00D04ECF">
        <w:rPr>
          <w:rFonts w:ascii="Times New Roman" w:hAnsi="Times New Roman" w:cs="Times New Roman"/>
        </w:rPr>
        <w:t xml:space="preserve">he tetrahedral and octahedral cages share two types of </w:t>
      </w:r>
      <w:r w:rsidR="00437678">
        <w:rPr>
          <w:rFonts w:ascii="Times New Roman" w:hAnsi="Times New Roman" w:cs="Times New Roman"/>
        </w:rPr>
        <w:t>faces</w:t>
      </w:r>
      <w:r w:rsidR="00437678" w:rsidRPr="00D04ECF">
        <w:rPr>
          <w:rFonts w:ascii="Times New Roman" w:hAnsi="Times New Roman" w:cs="Times New Roman"/>
        </w:rPr>
        <w:t xml:space="preserve">, an equilateral </w:t>
      </w:r>
      <w:r w:rsidR="00437678">
        <w:rPr>
          <w:rFonts w:ascii="Times New Roman" w:hAnsi="Times New Roman" w:cs="Times New Roman"/>
        </w:rPr>
        <w:t>triangle</w:t>
      </w:r>
      <w:r w:rsidR="00437678" w:rsidRPr="00D04ECF">
        <w:rPr>
          <w:rFonts w:ascii="Times New Roman" w:hAnsi="Times New Roman" w:cs="Times New Roman"/>
        </w:rPr>
        <w:t xml:space="preserve"> (</w:t>
      </w:r>
      <w:r w:rsidR="00A76F71">
        <w:rPr>
          <w:rFonts w:ascii="Times New Roman" w:hAnsi="Times New Roman" w:cs="Times New Roman"/>
        </w:rPr>
        <w:t xml:space="preserve">3F, </w:t>
      </w:r>
      <w:r w:rsidR="00437678" w:rsidRPr="00D04ECF">
        <w:rPr>
          <w:rFonts w:ascii="Times New Roman" w:hAnsi="Times New Roman" w:cs="Times New Roman"/>
        </w:rPr>
        <w:t xml:space="preserve">three </w:t>
      </w:r>
      <w:r w:rsidR="00437678">
        <w:rPr>
          <w:rFonts w:ascii="Times New Roman" w:hAnsi="Times New Roman" w:cs="Times New Roman"/>
        </w:rPr>
        <w:t>yellow</w:t>
      </w:r>
      <w:r w:rsidR="00437678" w:rsidRPr="00D04ECF">
        <w:rPr>
          <w:rFonts w:ascii="Times New Roman" w:hAnsi="Times New Roman" w:cs="Times New Roman"/>
        </w:rPr>
        <w:t xml:space="preserve"> edges) and an isosceles </w:t>
      </w:r>
      <w:r w:rsidR="00437678">
        <w:rPr>
          <w:rFonts w:ascii="Times New Roman" w:hAnsi="Times New Roman" w:cs="Times New Roman"/>
        </w:rPr>
        <w:t>triangle</w:t>
      </w:r>
      <w:r w:rsidR="00437678" w:rsidRPr="00D04ECF">
        <w:rPr>
          <w:rFonts w:ascii="Times New Roman" w:hAnsi="Times New Roman" w:cs="Times New Roman"/>
        </w:rPr>
        <w:t xml:space="preserve"> (</w:t>
      </w:r>
      <w:r w:rsidR="00A76F71">
        <w:rPr>
          <w:rFonts w:ascii="Times New Roman" w:hAnsi="Times New Roman" w:cs="Times New Roman"/>
        </w:rPr>
        <w:t xml:space="preserve">2T1F, </w:t>
      </w:r>
      <w:r w:rsidR="00437678" w:rsidRPr="00D04ECF">
        <w:rPr>
          <w:rFonts w:ascii="Times New Roman" w:hAnsi="Times New Roman" w:cs="Times New Roman"/>
        </w:rPr>
        <w:t xml:space="preserve">two </w:t>
      </w:r>
      <w:r w:rsidR="00437678">
        <w:rPr>
          <w:rFonts w:ascii="Times New Roman" w:hAnsi="Times New Roman" w:cs="Times New Roman"/>
        </w:rPr>
        <w:t>blue</w:t>
      </w:r>
      <w:r w:rsidR="00437678" w:rsidRPr="00D04ECF">
        <w:rPr>
          <w:rFonts w:ascii="Times New Roman" w:hAnsi="Times New Roman" w:cs="Times New Roman"/>
        </w:rPr>
        <w:t xml:space="preserve"> and one </w:t>
      </w:r>
      <w:r w:rsidR="00437678">
        <w:rPr>
          <w:rFonts w:ascii="Times New Roman" w:hAnsi="Times New Roman" w:cs="Times New Roman"/>
        </w:rPr>
        <w:t>yellow</w:t>
      </w:r>
      <w:r w:rsidR="00437678" w:rsidRPr="00D04ECF">
        <w:rPr>
          <w:rFonts w:ascii="Times New Roman" w:hAnsi="Times New Roman" w:cs="Times New Roman"/>
        </w:rPr>
        <w:t xml:space="preserve"> edge</w:t>
      </w:r>
      <w:r w:rsidR="00437678">
        <w:rPr>
          <w:rFonts w:ascii="Times New Roman" w:hAnsi="Times New Roman" w:cs="Times New Roman"/>
        </w:rPr>
        <w:t>)</w:t>
      </w:r>
      <w:r w:rsidR="00437678" w:rsidRPr="00D04ECF">
        <w:rPr>
          <w:rFonts w:ascii="Times New Roman" w:hAnsi="Times New Roman" w:cs="Times New Roman"/>
        </w:rPr>
        <w:t>.</w:t>
      </w:r>
    </w:p>
    <w:p w14:paraId="39C0BE48" w14:textId="7E95A963" w:rsidR="00EA7A92" w:rsidRPr="00EA7A92" w:rsidRDefault="00EA7A92" w:rsidP="00EA7A92">
      <w:pPr>
        <w:spacing w:line="240" w:lineRule="auto"/>
        <w:jc w:val="both"/>
        <w:rPr>
          <w:rFonts w:ascii="Times New Roman" w:hAnsi="Times New Roman" w:cs="Times New Roman"/>
          <w:sz w:val="24"/>
          <w:szCs w:val="24"/>
        </w:rPr>
      </w:pPr>
    </w:p>
    <w:p w14:paraId="04487CD5" w14:textId="5ABC53D0" w:rsidR="00B44384" w:rsidRPr="0024438C" w:rsidRDefault="00D449EC" w:rsidP="003C5F46">
      <w:pPr>
        <w:spacing w:line="240" w:lineRule="auto"/>
        <w:jc w:val="both"/>
        <w:rPr>
          <w:rFonts w:ascii="Times New Roman" w:hAnsi="Times New Roman" w:cs="Times New Roman"/>
          <w:sz w:val="24"/>
          <w:szCs w:val="24"/>
        </w:rPr>
      </w:pPr>
      <w:bookmarkStart w:id="17" w:name="_Hlk79842558"/>
      <w:bookmarkStart w:id="18" w:name="_Hlk70945339"/>
      <w:r w:rsidRPr="0024438C">
        <w:rPr>
          <w:rFonts w:ascii="Times New Roman" w:hAnsi="Times New Roman" w:cs="Times New Roman"/>
          <w:sz w:val="24"/>
          <w:szCs w:val="24"/>
        </w:rPr>
        <w:lastRenderedPageBreak/>
        <w:t>Compositional and p</w:t>
      </w:r>
      <w:r w:rsidR="00600DFA" w:rsidRPr="0024438C">
        <w:rPr>
          <w:rFonts w:ascii="Times New Roman" w:hAnsi="Times New Roman" w:cs="Times New Roman"/>
          <w:sz w:val="24"/>
          <w:szCs w:val="24"/>
        </w:rPr>
        <w:t>o</w:t>
      </w:r>
      <w:r w:rsidRPr="0024438C">
        <w:rPr>
          <w:rFonts w:ascii="Times New Roman" w:hAnsi="Times New Roman" w:cs="Times New Roman"/>
          <w:sz w:val="24"/>
          <w:szCs w:val="24"/>
        </w:rPr>
        <w:t>rous characterisation of Zr</w:t>
      </w:r>
      <w:r w:rsidRPr="0024438C">
        <w:rPr>
          <w:rFonts w:ascii="Times New Roman" w:hAnsi="Times New Roman" w:cs="Times New Roman"/>
          <w:sz w:val="24"/>
          <w:szCs w:val="24"/>
          <w:vertAlign w:val="subscript"/>
        </w:rPr>
        <w:t>6</w:t>
      </w:r>
      <w:r w:rsidRPr="0024438C">
        <w:rPr>
          <w:rFonts w:ascii="Times New Roman" w:hAnsi="Times New Roman" w:cs="Times New Roman"/>
          <w:sz w:val="24"/>
          <w:szCs w:val="24"/>
        </w:rPr>
        <w:t>(BDC)</w:t>
      </w:r>
      <w:r w:rsidRPr="0024438C">
        <w:rPr>
          <w:rFonts w:ascii="Times New Roman" w:hAnsi="Times New Roman" w:cs="Times New Roman"/>
          <w:sz w:val="24"/>
          <w:szCs w:val="24"/>
          <w:vertAlign w:val="subscript"/>
        </w:rPr>
        <w:t>3</w:t>
      </w:r>
      <w:r w:rsidRPr="0024438C">
        <w:rPr>
          <w:rFonts w:ascii="Times New Roman" w:hAnsi="Times New Roman" w:cs="Times New Roman"/>
          <w:sz w:val="24"/>
          <w:szCs w:val="24"/>
        </w:rPr>
        <w:t>(</w:t>
      </w:r>
      <w:proofErr w:type="spellStart"/>
      <w:r w:rsidRPr="0024438C">
        <w:rPr>
          <w:rFonts w:ascii="Times New Roman" w:hAnsi="Times New Roman" w:cs="Times New Roman"/>
          <w:sz w:val="24"/>
          <w:szCs w:val="24"/>
        </w:rPr>
        <w:t>Fum</w:t>
      </w:r>
      <w:proofErr w:type="spellEnd"/>
      <w:r w:rsidRPr="0024438C">
        <w:rPr>
          <w:rFonts w:ascii="Times New Roman" w:hAnsi="Times New Roman" w:cs="Times New Roman"/>
          <w:sz w:val="24"/>
          <w:szCs w:val="24"/>
        </w:rPr>
        <w:t>)</w:t>
      </w:r>
      <w:r w:rsidRPr="0024438C">
        <w:rPr>
          <w:rFonts w:ascii="Times New Roman" w:hAnsi="Times New Roman" w:cs="Times New Roman"/>
          <w:sz w:val="24"/>
          <w:szCs w:val="24"/>
          <w:vertAlign w:val="subscript"/>
        </w:rPr>
        <w:t>3</w:t>
      </w:r>
      <w:r w:rsidRPr="0024438C">
        <w:rPr>
          <w:rFonts w:ascii="Times New Roman" w:hAnsi="Times New Roman" w:cs="Times New Roman"/>
          <w:sz w:val="24"/>
          <w:szCs w:val="24"/>
        </w:rPr>
        <w:t xml:space="preserve"> was performed on </w:t>
      </w:r>
      <w:r w:rsidR="00600DFA" w:rsidRPr="0024438C">
        <w:rPr>
          <w:rFonts w:ascii="Times New Roman" w:hAnsi="Times New Roman" w:cs="Times New Roman"/>
          <w:sz w:val="24"/>
          <w:szCs w:val="24"/>
        </w:rPr>
        <w:t>a sample prepared</w:t>
      </w:r>
      <w:r w:rsidRPr="0024438C">
        <w:rPr>
          <w:rFonts w:ascii="Times New Roman" w:hAnsi="Times New Roman" w:cs="Times New Roman"/>
          <w:sz w:val="24"/>
          <w:szCs w:val="24"/>
        </w:rPr>
        <w:t xml:space="preserve"> </w:t>
      </w:r>
      <w:r w:rsidR="00684A4C" w:rsidRPr="0024438C">
        <w:rPr>
          <w:rFonts w:ascii="Times New Roman" w:hAnsi="Times New Roman" w:cs="Times New Roman"/>
          <w:sz w:val="24"/>
          <w:szCs w:val="24"/>
        </w:rPr>
        <w:t>from synthesis</w:t>
      </w:r>
      <w:r w:rsidR="00600DFA" w:rsidRPr="0024438C">
        <w:rPr>
          <w:rFonts w:ascii="Times New Roman" w:hAnsi="Times New Roman" w:cs="Times New Roman"/>
          <w:sz w:val="24"/>
          <w:szCs w:val="24"/>
        </w:rPr>
        <w:t xml:space="preserve"> that involves ZrCl</w:t>
      </w:r>
      <w:r w:rsidR="00600DFA" w:rsidRPr="0024438C">
        <w:rPr>
          <w:rFonts w:ascii="Times New Roman" w:hAnsi="Times New Roman" w:cs="Times New Roman"/>
          <w:sz w:val="24"/>
          <w:szCs w:val="24"/>
          <w:vertAlign w:val="subscript"/>
        </w:rPr>
        <w:t>4</w:t>
      </w:r>
      <w:r w:rsidR="00600DFA" w:rsidRPr="0024438C">
        <w:rPr>
          <w:rFonts w:ascii="Times New Roman" w:hAnsi="Times New Roman" w:cs="Times New Roman"/>
          <w:sz w:val="24"/>
          <w:szCs w:val="24"/>
        </w:rPr>
        <w:t xml:space="preserve"> as starting material </w:t>
      </w:r>
      <w:r w:rsidR="00684A4C" w:rsidRPr="0024438C">
        <w:rPr>
          <w:rFonts w:ascii="Times New Roman" w:hAnsi="Times New Roman" w:cs="Times New Roman"/>
          <w:sz w:val="24"/>
          <w:szCs w:val="24"/>
        </w:rPr>
        <w:t xml:space="preserve">because </w:t>
      </w:r>
      <w:r w:rsidR="00910AA8" w:rsidRPr="0024438C">
        <w:rPr>
          <w:rFonts w:ascii="Times New Roman" w:hAnsi="Times New Roman" w:cs="Times New Roman"/>
          <w:sz w:val="24"/>
          <w:szCs w:val="24"/>
        </w:rPr>
        <w:t>this afford</w:t>
      </w:r>
      <w:r w:rsidR="0042549F" w:rsidRPr="0024438C">
        <w:rPr>
          <w:rFonts w:ascii="Times New Roman" w:hAnsi="Times New Roman" w:cs="Times New Roman"/>
          <w:sz w:val="24"/>
          <w:szCs w:val="24"/>
        </w:rPr>
        <w:t>s</w:t>
      </w:r>
      <w:r w:rsidR="00684A4C" w:rsidRPr="0024438C">
        <w:rPr>
          <w:rFonts w:ascii="Times New Roman" w:hAnsi="Times New Roman" w:cs="Times New Roman"/>
          <w:sz w:val="24"/>
          <w:szCs w:val="24"/>
        </w:rPr>
        <w:t xml:space="preserve"> the product at higher yield, 8</w:t>
      </w:r>
      <w:r w:rsidR="00697BF3" w:rsidRPr="0024438C">
        <w:rPr>
          <w:rFonts w:ascii="Times New Roman" w:hAnsi="Times New Roman" w:cs="Times New Roman"/>
          <w:sz w:val="24"/>
          <w:szCs w:val="24"/>
        </w:rPr>
        <w:t>3</w:t>
      </w:r>
      <w:r w:rsidR="00684A4C" w:rsidRPr="0024438C">
        <w:rPr>
          <w:rFonts w:ascii="Times New Roman" w:hAnsi="Times New Roman" w:cs="Times New Roman"/>
          <w:sz w:val="24"/>
          <w:szCs w:val="24"/>
        </w:rPr>
        <w:t>%, than the ZrOCl</w:t>
      </w:r>
      <w:r w:rsidR="00684A4C" w:rsidRPr="0024438C">
        <w:rPr>
          <w:rFonts w:ascii="Times New Roman" w:hAnsi="Times New Roman" w:cs="Times New Roman"/>
          <w:sz w:val="24"/>
          <w:szCs w:val="24"/>
          <w:vertAlign w:val="subscript"/>
        </w:rPr>
        <w:t>2</w:t>
      </w:r>
      <w:r w:rsidR="003A2C99" w:rsidRPr="0024438C">
        <w:rPr>
          <w:rFonts w:ascii="Times New Roman" w:hAnsi="Times New Roman" w:cs="Times New Roman"/>
          <w:sz w:val="24"/>
          <w:szCs w:val="24"/>
        </w:rPr>
        <w:t xml:space="preserve">-based </w:t>
      </w:r>
      <w:r w:rsidR="00684A4C" w:rsidRPr="0024438C">
        <w:rPr>
          <w:rFonts w:ascii="Times New Roman" w:hAnsi="Times New Roman" w:cs="Times New Roman"/>
          <w:sz w:val="24"/>
          <w:szCs w:val="24"/>
        </w:rPr>
        <w:t>synthesis, 1</w:t>
      </w:r>
      <w:r w:rsidR="00697BF3" w:rsidRPr="0024438C">
        <w:rPr>
          <w:rFonts w:ascii="Times New Roman" w:hAnsi="Times New Roman" w:cs="Times New Roman"/>
          <w:sz w:val="24"/>
          <w:szCs w:val="24"/>
        </w:rPr>
        <w:t>5</w:t>
      </w:r>
      <w:r w:rsidR="00684A4C" w:rsidRPr="0024438C">
        <w:rPr>
          <w:rFonts w:ascii="Times New Roman" w:hAnsi="Times New Roman" w:cs="Times New Roman"/>
          <w:sz w:val="24"/>
          <w:szCs w:val="24"/>
        </w:rPr>
        <w:t xml:space="preserve">%. </w:t>
      </w:r>
      <w:r w:rsidR="00600DFA" w:rsidRPr="0024438C">
        <w:rPr>
          <w:rFonts w:ascii="Times New Roman" w:hAnsi="Times New Roman" w:cs="Times New Roman"/>
          <w:sz w:val="24"/>
          <w:szCs w:val="24"/>
        </w:rPr>
        <w:t xml:space="preserve">(Experimental </w:t>
      </w:r>
      <w:r w:rsidR="00356C37" w:rsidRPr="0024438C">
        <w:rPr>
          <w:rFonts w:ascii="Times New Roman" w:hAnsi="Times New Roman" w:cs="Times New Roman"/>
          <w:sz w:val="24"/>
          <w:szCs w:val="24"/>
        </w:rPr>
        <w:t>protocols</w:t>
      </w:r>
      <w:r w:rsidR="00600DFA" w:rsidRPr="0024438C">
        <w:rPr>
          <w:rFonts w:ascii="Times New Roman" w:hAnsi="Times New Roman" w:cs="Times New Roman"/>
          <w:sz w:val="24"/>
          <w:szCs w:val="24"/>
        </w:rPr>
        <w:t xml:space="preserve"> Supporting information).</w:t>
      </w:r>
      <w:r w:rsidR="006031C1" w:rsidRPr="0024438C">
        <w:rPr>
          <w:rFonts w:ascii="Times New Roman" w:hAnsi="Times New Roman" w:cs="Times New Roman"/>
          <w:sz w:val="24"/>
          <w:szCs w:val="24"/>
        </w:rPr>
        <w:t xml:space="preserve"> The phase purity of this sample was confirmed with PXRD (Figure S24).</w:t>
      </w:r>
      <w:bookmarkEnd w:id="17"/>
      <w:r w:rsidR="00600DFA" w:rsidRPr="0024438C">
        <w:rPr>
          <w:rFonts w:ascii="Times New Roman" w:hAnsi="Times New Roman" w:cs="Times New Roman"/>
          <w:sz w:val="24"/>
          <w:szCs w:val="24"/>
        </w:rPr>
        <w:t xml:space="preserve"> </w:t>
      </w:r>
      <w:r w:rsidR="00415EAB" w:rsidRPr="0024438C">
        <w:rPr>
          <w:rFonts w:ascii="Times New Roman" w:hAnsi="Times New Roman" w:cs="Times New Roman"/>
          <w:sz w:val="24"/>
          <w:szCs w:val="24"/>
        </w:rPr>
        <w:t>The organic components of Zr</w:t>
      </w:r>
      <w:r w:rsidR="00415EAB" w:rsidRPr="0024438C">
        <w:rPr>
          <w:rFonts w:ascii="Times New Roman" w:hAnsi="Times New Roman" w:cs="Times New Roman"/>
          <w:sz w:val="24"/>
          <w:szCs w:val="24"/>
          <w:vertAlign w:val="subscript"/>
        </w:rPr>
        <w:t>6</w:t>
      </w:r>
      <w:r w:rsidR="00415EAB" w:rsidRPr="0024438C">
        <w:rPr>
          <w:rFonts w:ascii="Times New Roman" w:hAnsi="Times New Roman" w:cs="Times New Roman"/>
          <w:sz w:val="24"/>
          <w:szCs w:val="24"/>
        </w:rPr>
        <w:t>(BDC)</w:t>
      </w:r>
      <w:r w:rsidR="00415EAB" w:rsidRPr="0024438C">
        <w:rPr>
          <w:rFonts w:ascii="Times New Roman" w:hAnsi="Times New Roman" w:cs="Times New Roman"/>
          <w:sz w:val="24"/>
          <w:szCs w:val="24"/>
          <w:vertAlign w:val="subscript"/>
        </w:rPr>
        <w:t>3</w:t>
      </w:r>
      <w:r w:rsidR="00415EAB" w:rsidRPr="0024438C">
        <w:rPr>
          <w:rFonts w:ascii="Times New Roman" w:hAnsi="Times New Roman" w:cs="Times New Roman"/>
          <w:sz w:val="24"/>
          <w:szCs w:val="24"/>
        </w:rPr>
        <w:t>(</w:t>
      </w:r>
      <w:proofErr w:type="spellStart"/>
      <w:r w:rsidR="00415EAB" w:rsidRPr="0024438C">
        <w:rPr>
          <w:rFonts w:ascii="Times New Roman" w:hAnsi="Times New Roman" w:cs="Times New Roman"/>
          <w:sz w:val="24"/>
          <w:szCs w:val="24"/>
        </w:rPr>
        <w:t>Fum</w:t>
      </w:r>
      <w:proofErr w:type="spellEnd"/>
      <w:r w:rsidR="00415EAB" w:rsidRPr="0024438C">
        <w:rPr>
          <w:rFonts w:ascii="Times New Roman" w:hAnsi="Times New Roman" w:cs="Times New Roman"/>
          <w:sz w:val="24"/>
          <w:szCs w:val="24"/>
        </w:rPr>
        <w:t>)</w:t>
      </w:r>
      <w:r w:rsidR="00415EAB" w:rsidRPr="0024438C">
        <w:rPr>
          <w:rFonts w:ascii="Times New Roman" w:hAnsi="Times New Roman" w:cs="Times New Roman"/>
          <w:sz w:val="24"/>
          <w:szCs w:val="24"/>
          <w:vertAlign w:val="subscript"/>
        </w:rPr>
        <w:t>3</w:t>
      </w:r>
      <w:r w:rsidR="00B7119B" w:rsidRPr="0024438C">
        <w:rPr>
          <w:rFonts w:ascii="Times New Roman" w:hAnsi="Times New Roman" w:cs="Times New Roman"/>
          <w:sz w:val="24"/>
          <w:szCs w:val="24"/>
        </w:rPr>
        <w:t xml:space="preserve"> </w:t>
      </w:r>
      <w:r w:rsidR="00415EAB" w:rsidRPr="0024438C">
        <w:rPr>
          <w:rFonts w:ascii="Times New Roman" w:hAnsi="Times New Roman" w:cs="Times New Roman"/>
          <w:sz w:val="24"/>
          <w:szCs w:val="24"/>
        </w:rPr>
        <w:t xml:space="preserve">were analysed by </w:t>
      </w:r>
      <w:r w:rsidR="00415EAB" w:rsidRPr="0024438C">
        <w:rPr>
          <w:rFonts w:ascii="Times New Roman" w:hAnsi="Times New Roman" w:cs="Times New Roman"/>
          <w:sz w:val="24"/>
          <w:szCs w:val="24"/>
          <w:vertAlign w:val="superscript"/>
        </w:rPr>
        <w:t>1</w:t>
      </w:r>
      <w:r w:rsidR="00415EAB" w:rsidRPr="0024438C">
        <w:rPr>
          <w:rFonts w:ascii="Times New Roman" w:hAnsi="Times New Roman" w:cs="Times New Roman"/>
          <w:sz w:val="24"/>
          <w:szCs w:val="24"/>
        </w:rPr>
        <w:t xml:space="preserve">H NMR after digestion of the sample in </w:t>
      </w:r>
      <w:proofErr w:type="spellStart"/>
      <w:r w:rsidR="00415EAB" w:rsidRPr="0024438C">
        <w:rPr>
          <w:rFonts w:ascii="Times New Roman" w:hAnsi="Times New Roman" w:cs="Times New Roman"/>
          <w:sz w:val="24"/>
          <w:szCs w:val="24"/>
        </w:rPr>
        <w:t>NaOD</w:t>
      </w:r>
      <w:proofErr w:type="spellEnd"/>
      <w:r w:rsidR="00415EAB" w:rsidRPr="0024438C">
        <w:rPr>
          <w:rFonts w:ascii="Times New Roman" w:hAnsi="Times New Roman" w:cs="Times New Roman"/>
          <w:sz w:val="24"/>
          <w:szCs w:val="24"/>
        </w:rPr>
        <w:t>/D</w:t>
      </w:r>
      <w:r w:rsidR="00415EAB" w:rsidRPr="0024438C">
        <w:rPr>
          <w:rFonts w:ascii="Times New Roman" w:hAnsi="Times New Roman" w:cs="Times New Roman"/>
          <w:sz w:val="24"/>
          <w:szCs w:val="24"/>
          <w:vertAlign w:val="subscript"/>
        </w:rPr>
        <w:t>2</w:t>
      </w:r>
      <w:r w:rsidR="00415EAB" w:rsidRPr="0024438C">
        <w:rPr>
          <w:rFonts w:ascii="Times New Roman" w:hAnsi="Times New Roman" w:cs="Times New Roman"/>
          <w:sz w:val="24"/>
          <w:szCs w:val="24"/>
        </w:rPr>
        <w:t>O. The MeOH</w:t>
      </w:r>
      <w:r w:rsidR="00D766C3" w:rsidRPr="0024438C">
        <w:rPr>
          <w:rFonts w:ascii="Times New Roman" w:hAnsi="Times New Roman" w:cs="Times New Roman"/>
          <w:sz w:val="24"/>
          <w:szCs w:val="24"/>
        </w:rPr>
        <w:t>-</w:t>
      </w:r>
      <w:r w:rsidR="00415EAB" w:rsidRPr="0024438C">
        <w:rPr>
          <w:rFonts w:ascii="Times New Roman" w:hAnsi="Times New Roman" w:cs="Times New Roman"/>
          <w:sz w:val="24"/>
          <w:szCs w:val="24"/>
        </w:rPr>
        <w:t xml:space="preserve">exchanged sample displays molar ratios </w:t>
      </w:r>
      <w:bookmarkStart w:id="19" w:name="_Hlk73823785"/>
      <w:r w:rsidR="00415EAB" w:rsidRPr="0024438C">
        <w:rPr>
          <w:rFonts w:ascii="Times New Roman" w:hAnsi="Times New Roman" w:cs="Times New Roman"/>
          <w:sz w:val="24"/>
          <w:szCs w:val="24"/>
        </w:rPr>
        <w:t>T:</w:t>
      </w:r>
      <w:proofErr w:type="gramStart"/>
      <w:r w:rsidR="00415EAB" w:rsidRPr="0024438C">
        <w:rPr>
          <w:rFonts w:ascii="Times New Roman" w:hAnsi="Times New Roman" w:cs="Times New Roman"/>
          <w:sz w:val="24"/>
          <w:szCs w:val="24"/>
        </w:rPr>
        <w:t>F:MeOH</w:t>
      </w:r>
      <w:proofErr w:type="gramEnd"/>
      <w:r w:rsidR="001B212E" w:rsidRPr="0024438C">
        <w:rPr>
          <w:rFonts w:ascii="Times New Roman" w:hAnsi="Times New Roman" w:cs="Times New Roman"/>
          <w:sz w:val="24"/>
          <w:szCs w:val="24"/>
        </w:rPr>
        <w:t>:FA</w:t>
      </w:r>
      <w:r w:rsidR="00415EAB" w:rsidRPr="0024438C">
        <w:rPr>
          <w:rFonts w:ascii="Times New Roman" w:hAnsi="Times New Roman" w:cs="Times New Roman"/>
          <w:sz w:val="24"/>
          <w:szCs w:val="24"/>
        </w:rPr>
        <w:t xml:space="preserve"> = 1:0.92</w:t>
      </w:r>
      <w:bookmarkEnd w:id="19"/>
      <w:r w:rsidR="00415EAB" w:rsidRPr="0024438C">
        <w:rPr>
          <w:rFonts w:ascii="Times New Roman" w:hAnsi="Times New Roman" w:cs="Times New Roman"/>
          <w:sz w:val="24"/>
          <w:szCs w:val="24"/>
        </w:rPr>
        <w:t>:3.4</w:t>
      </w:r>
      <w:r w:rsidR="001B212E" w:rsidRPr="0024438C">
        <w:rPr>
          <w:rFonts w:ascii="Times New Roman" w:hAnsi="Times New Roman" w:cs="Times New Roman"/>
          <w:sz w:val="24"/>
          <w:szCs w:val="24"/>
        </w:rPr>
        <w:t>:0.2</w:t>
      </w:r>
      <w:r w:rsidR="00415EAB" w:rsidRPr="0024438C">
        <w:rPr>
          <w:rFonts w:ascii="Times New Roman" w:hAnsi="Times New Roman" w:cs="Times New Roman"/>
          <w:sz w:val="24"/>
          <w:szCs w:val="24"/>
        </w:rPr>
        <w:t xml:space="preserve"> </w:t>
      </w:r>
      <w:bookmarkStart w:id="20" w:name="_Hlk73823494"/>
      <w:r w:rsidR="00415EAB" w:rsidRPr="0024438C">
        <w:rPr>
          <w:rFonts w:ascii="Times New Roman" w:hAnsi="Times New Roman" w:cs="Times New Roman"/>
          <w:sz w:val="24"/>
          <w:szCs w:val="24"/>
        </w:rPr>
        <w:t>(Figure S22)</w:t>
      </w:r>
      <w:bookmarkEnd w:id="20"/>
      <w:r w:rsidR="00415EAB" w:rsidRPr="0024438C">
        <w:rPr>
          <w:rFonts w:ascii="Times New Roman" w:hAnsi="Times New Roman" w:cs="Times New Roman"/>
          <w:sz w:val="24"/>
          <w:szCs w:val="24"/>
        </w:rPr>
        <w:t xml:space="preserve">. The deviation from the equimolar composition between the two linkers and the presence of </w:t>
      </w:r>
      <w:proofErr w:type="spellStart"/>
      <w:r w:rsidR="00415EAB" w:rsidRPr="0024438C">
        <w:rPr>
          <w:rFonts w:ascii="Times New Roman" w:hAnsi="Times New Roman" w:cs="Times New Roman"/>
          <w:sz w:val="24"/>
          <w:szCs w:val="24"/>
        </w:rPr>
        <w:t>formates</w:t>
      </w:r>
      <w:proofErr w:type="spellEnd"/>
      <w:r w:rsidR="00415EAB" w:rsidRPr="0024438C">
        <w:rPr>
          <w:rFonts w:ascii="Times New Roman" w:hAnsi="Times New Roman" w:cs="Times New Roman"/>
          <w:sz w:val="24"/>
          <w:szCs w:val="24"/>
        </w:rPr>
        <w:t xml:space="preserve"> in this sample are indicative of missing linker defects in</w:t>
      </w:r>
      <w:r w:rsidR="00D766C3" w:rsidRPr="0024438C">
        <w:rPr>
          <w:rFonts w:ascii="Times New Roman" w:hAnsi="Times New Roman" w:cs="Times New Roman"/>
          <w:sz w:val="24"/>
          <w:szCs w:val="24"/>
        </w:rPr>
        <w:t xml:space="preserve"> the</w:t>
      </w:r>
      <w:r w:rsidR="00415EAB" w:rsidRPr="0024438C">
        <w:rPr>
          <w:rFonts w:ascii="Times New Roman" w:hAnsi="Times New Roman" w:cs="Times New Roman"/>
          <w:sz w:val="24"/>
          <w:szCs w:val="24"/>
        </w:rPr>
        <w:t xml:space="preserve"> Zr</w:t>
      </w:r>
      <w:r w:rsidR="00415EAB" w:rsidRPr="0024438C">
        <w:rPr>
          <w:rFonts w:ascii="Times New Roman" w:hAnsi="Times New Roman" w:cs="Times New Roman"/>
          <w:sz w:val="24"/>
          <w:szCs w:val="24"/>
          <w:vertAlign w:val="subscript"/>
        </w:rPr>
        <w:t>6</w:t>
      </w:r>
      <w:r w:rsidR="00415EAB" w:rsidRPr="0024438C">
        <w:rPr>
          <w:rFonts w:ascii="Times New Roman" w:hAnsi="Times New Roman" w:cs="Times New Roman"/>
          <w:sz w:val="24"/>
          <w:szCs w:val="24"/>
        </w:rPr>
        <w:t>(BDC)</w:t>
      </w:r>
      <w:r w:rsidR="00415EAB" w:rsidRPr="0024438C">
        <w:rPr>
          <w:rFonts w:ascii="Times New Roman" w:hAnsi="Times New Roman" w:cs="Times New Roman"/>
          <w:sz w:val="24"/>
          <w:szCs w:val="24"/>
          <w:vertAlign w:val="subscript"/>
        </w:rPr>
        <w:t>3</w:t>
      </w:r>
      <w:r w:rsidR="00415EAB" w:rsidRPr="0024438C">
        <w:rPr>
          <w:rFonts w:ascii="Times New Roman" w:hAnsi="Times New Roman" w:cs="Times New Roman"/>
          <w:sz w:val="24"/>
          <w:szCs w:val="24"/>
        </w:rPr>
        <w:t>(</w:t>
      </w:r>
      <w:proofErr w:type="spellStart"/>
      <w:r w:rsidR="00415EAB" w:rsidRPr="0024438C">
        <w:rPr>
          <w:rFonts w:ascii="Times New Roman" w:hAnsi="Times New Roman" w:cs="Times New Roman"/>
          <w:sz w:val="24"/>
          <w:szCs w:val="24"/>
        </w:rPr>
        <w:t>Fum</w:t>
      </w:r>
      <w:proofErr w:type="spellEnd"/>
      <w:r w:rsidR="00415EAB" w:rsidRPr="0024438C">
        <w:rPr>
          <w:rFonts w:ascii="Times New Roman" w:hAnsi="Times New Roman" w:cs="Times New Roman"/>
          <w:sz w:val="24"/>
          <w:szCs w:val="24"/>
        </w:rPr>
        <w:t>)</w:t>
      </w:r>
      <w:r w:rsidR="00415EAB" w:rsidRPr="0024438C">
        <w:rPr>
          <w:rFonts w:ascii="Times New Roman" w:hAnsi="Times New Roman" w:cs="Times New Roman"/>
          <w:sz w:val="24"/>
          <w:szCs w:val="24"/>
          <w:vertAlign w:val="subscript"/>
        </w:rPr>
        <w:t>3</w:t>
      </w:r>
      <w:r w:rsidR="00415EAB" w:rsidRPr="0024438C">
        <w:rPr>
          <w:rFonts w:ascii="Times New Roman" w:hAnsi="Times New Roman" w:cs="Times New Roman"/>
          <w:sz w:val="24"/>
          <w:szCs w:val="24"/>
        </w:rPr>
        <w:t xml:space="preserve"> structure. It is well known that modulated synthesis of </w:t>
      </w:r>
      <w:proofErr w:type="spellStart"/>
      <w:r w:rsidR="00415EAB" w:rsidRPr="0024438C">
        <w:rPr>
          <w:rFonts w:ascii="Times New Roman" w:hAnsi="Times New Roman" w:cs="Times New Roman"/>
          <w:sz w:val="24"/>
          <w:szCs w:val="24"/>
        </w:rPr>
        <w:t>Zr</w:t>
      </w:r>
      <w:proofErr w:type="spellEnd"/>
      <w:r w:rsidR="00415EAB" w:rsidRPr="0024438C">
        <w:rPr>
          <w:rFonts w:ascii="Times New Roman" w:hAnsi="Times New Roman" w:cs="Times New Roman"/>
          <w:sz w:val="24"/>
          <w:szCs w:val="24"/>
        </w:rPr>
        <w:t xml:space="preserve"> MOFs promotes the formation of defects,</w:t>
      </w:r>
      <w:r w:rsidR="00F97D86" w:rsidRPr="0024438C">
        <w:rPr>
          <w:rFonts w:ascii="Times New Roman" w:hAnsi="Times New Roman" w:cs="Times New Roman"/>
          <w:sz w:val="24"/>
          <w:szCs w:val="24"/>
        </w:rPr>
        <w:fldChar w:fldCharType="begin">
          <w:fldData xml:space="preserve">PEVuZE5vdGU+PENpdGU+PEF1dGhvcj5XdTwvQXV0aG9yPjxZZWFyPjIwMTM8L1llYXI+PFJlY051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</w:fldData>
        </w:fldChar>
      </w:r>
      <w:r w:rsidR="0057783F" w:rsidRPr="0024438C">
        <w:rPr>
          <w:rFonts w:ascii="Times New Roman" w:hAnsi="Times New Roman" w:cs="Times New Roman"/>
          <w:sz w:val="24"/>
          <w:szCs w:val="24"/>
        </w:rPr>
        <w:instrText xml:space="preserve"> ADDIN EN.CITE </w:instrText>
      </w:r>
      <w:r w:rsidR="0057783F" w:rsidRPr="0024438C">
        <w:rPr>
          <w:rFonts w:ascii="Times New Roman" w:hAnsi="Times New Roman" w:cs="Times New Roman"/>
          <w:sz w:val="24"/>
          <w:szCs w:val="24"/>
        </w:rPr>
        <w:fldChar w:fldCharType="begin">
          <w:fldData xml:space="preserve">PEVuZE5vdGU+PENpdGU+PEF1dGhvcj5XdTwvQXV0aG9yPjxZZWFyPjIwMTM8L1llYXI+PFJlY051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</w:fldData>
        </w:fldChar>
      </w:r>
      <w:r w:rsidR="0057783F" w:rsidRPr="0024438C">
        <w:rPr>
          <w:rFonts w:ascii="Times New Roman" w:hAnsi="Times New Roman" w:cs="Times New Roman"/>
          <w:sz w:val="24"/>
          <w:szCs w:val="24"/>
        </w:rPr>
        <w:instrText xml:space="preserve"> ADDIN EN.CITE.DATA </w:instrText>
      </w:r>
      <w:r w:rsidR="0057783F" w:rsidRPr="0024438C">
        <w:rPr>
          <w:rFonts w:ascii="Times New Roman" w:hAnsi="Times New Roman" w:cs="Times New Roman"/>
          <w:sz w:val="24"/>
          <w:szCs w:val="24"/>
        </w:rPr>
      </w:r>
      <w:r w:rsidR="0057783F" w:rsidRPr="0024438C">
        <w:rPr>
          <w:rFonts w:ascii="Times New Roman" w:hAnsi="Times New Roman" w:cs="Times New Roman"/>
          <w:sz w:val="24"/>
          <w:szCs w:val="24"/>
        </w:rPr>
        <w:fldChar w:fldCharType="end"/>
      </w:r>
      <w:r w:rsidR="00F97D86" w:rsidRPr="0024438C">
        <w:rPr>
          <w:rFonts w:ascii="Times New Roman" w:hAnsi="Times New Roman" w:cs="Times New Roman"/>
          <w:sz w:val="24"/>
          <w:szCs w:val="24"/>
        </w:rPr>
      </w:r>
      <w:r w:rsidR="00F97D86" w:rsidRPr="0024438C">
        <w:rPr>
          <w:rFonts w:ascii="Times New Roman" w:hAnsi="Times New Roman" w:cs="Times New Roman"/>
          <w:sz w:val="24"/>
          <w:szCs w:val="24"/>
        </w:rPr>
        <w:fldChar w:fldCharType="separate"/>
      </w:r>
      <w:r w:rsidR="0057783F" w:rsidRPr="0024438C">
        <w:rPr>
          <w:rFonts w:ascii="Times New Roman" w:hAnsi="Times New Roman" w:cs="Times New Roman"/>
          <w:noProof/>
          <w:sz w:val="24"/>
          <w:szCs w:val="24"/>
          <w:vertAlign w:val="superscript"/>
        </w:rPr>
        <w:t>[19]</w:t>
      </w:r>
      <w:r w:rsidR="00F97D86" w:rsidRPr="0024438C">
        <w:rPr>
          <w:rFonts w:ascii="Times New Roman" w:hAnsi="Times New Roman" w:cs="Times New Roman"/>
          <w:sz w:val="24"/>
          <w:szCs w:val="24"/>
        </w:rPr>
        <w:fldChar w:fldCharType="end"/>
      </w:r>
      <w:r w:rsidR="00415EAB" w:rsidRPr="0024438C">
        <w:rPr>
          <w:rFonts w:ascii="Times New Roman" w:hAnsi="Times New Roman" w:cs="Times New Roman"/>
          <w:sz w:val="24"/>
          <w:szCs w:val="24"/>
        </w:rPr>
        <w:t xml:space="preserve"> which are predominantly missing linkers and occasionally missing clusters.</w:t>
      </w:r>
      <w:r w:rsidR="00F97D86" w:rsidRPr="0024438C">
        <w:rPr>
          <w:rFonts w:ascii="Times New Roman" w:hAnsi="Times New Roman" w:cs="Times New Roman"/>
          <w:sz w:val="24"/>
          <w:szCs w:val="24"/>
        </w:rPr>
        <w:fldChar w:fldCharType="begin">
          <w:fldData xml:space="preserve">PEVuZE5vdGU+PENpdGU+PEF1dGhvcj5MaXU8L0F1dGhvcj48WWVhcj4yMDE5PC9ZZWFyPjxSZWNO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</w:fldData>
        </w:fldChar>
      </w:r>
      <w:r w:rsidR="0057783F" w:rsidRPr="0024438C">
        <w:rPr>
          <w:rFonts w:ascii="Times New Roman" w:hAnsi="Times New Roman" w:cs="Times New Roman"/>
          <w:sz w:val="24"/>
          <w:szCs w:val="24"/>
        </w:rPr>
        <w:instrText xml:space="preserve"> ADDIN EN.CITE </w:instrText>
      </w:r>
      <w:r w:rsidR="0057783F" w:rsidRPr="0024438C">
        <w:rPr>
          <w:rFonts w:ascii="Times New Roman" w:hAnsi="Times New Roman" w:cs="Times New Roman"/>
          <w:sz w:val="24"/>
          <w:szCs w:val="24"/>
        </w:rPr>
        <w:fldChar w:fldCharType="begin">
          <w:fldData xml:space="preserve">PEVuZE5vdGU+PENpdGU+PEF1dGhvcj5MaXU8L0F1dGhvcj48WWVhcj4yMDE5PC9ZZWFyPjxSZWNO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</w:fldData>
        </w:fldChar>
      </w:r>
      <w:r w:rsidR="0057783F" w:rsidRPr="0024438C">
        <w:rPr>
          <w:rFonts w:ascii="Times New Roman" w:hAnsi="Times New Roman" w:cs="Times New Roman"/>
          <w:sz w:val="24"/>
          <w:szCs w:val="24"/>
        </w:rPr>
        <w:instrText xml:space="preserve"> ADDIN EN.CITE.DATA </w:instrText>
      </w:r>
      <w:r w:rsidR="0057783F" w:rsidRPr="0024438C">
        <w:rPr>
          <w:rFonts w:ascii="Times New Roman" w:hAnsi="Times New Roman" w:cs="Times New Roman"/>
          <w:sz w:val="24"/>
          <w:szCs w:val="24"/>
        </w:rPr>
      </w:r>
      <w:r w:rsidR="0057783F" w:rsidRPr="0024438C">
        <w:rPr>
          <w:rFonts w:ascii="Times New Roman" w:hAnsi="Times New Roman" w:cs="Times New Roman"/>
          <w:sz w:val="24"/>
          <w:szCs w:val="24"/>
        </w:rPr>
        <w:fldChar w:fldCharType="end"/>
      </w:r>
      <w:r w:rsidR="00F97D86" w:rsidRPr="0024438C">
        <w:rPr>
          <w:rFonts w:ascii="Times New Roman" w:hAnsi="Times New Roman" w:cs="Times New Roman"/>
          <w:sz w:val="24"/>
          <w:szCs w:val="24"/>
        </w:rPr>
      </w:r>
      <w:r w:rsidR="00F97D86" w:rsidRPr="0024438C">
        <w:rPr>
          <w:rFonts w:ascii="Times New Roman" w:hAnsi="Times New Roman" w:cs="Times New Roman"/>
          <w:sz w:val="24"/>
          <w:szCs w:val="24"/>
        </w:rPr>
        <w:fldChar w:fldCharType="separate"/>
      </w:r>
      <w:r w:rsidR="0057783F" w:rsidRPr="0024438C">
        <w:rPr>
          <w:rFonts w:ascii="Times New Roman" w:hAnsi="Times New Roman" w:cs="Times New Roman"/>
          <w:noProof/>
          <w:sz w:val="24"/>
          <w:szCs w:val="24"/>
          <w:vertAlign w:val="superscript"/>
        </w:rPr>
        <w:t>[20]</w:t>
      </w:r>
      <w:r w:rsidR="00F97D86" w:rsidRPr="0024438C">
        <w:rPr>
          <w:rFonts w:ascii="Times New Roman" w:hAnsi="Times New Roman" w:cs="Times New Roman"/>
          <w:sz w:val="24"/>
          <w:szCs w:val="24"/>
        </w:rPr>
        <w:fldChar w:fldCharType="end"/>
      </w:r>
      <w:r w:rsidR="00415EAB" w:rsidRPr="0024438C">
        <w:rPr>
          <w:rFonts w:ascii="Times New Roman" w:hAnsi="Times New Roman" w:cs="Times New Roman"/>
          <w:sz w:val="24"/>
          <w:szCs w:val="24"/>
        </w:rPr>
        <w:t xml:space="preserve"> It has been demonstrated that </w:t>
      </w:r>
      <w:r w:rsidR="00D436BD" w:rsidRPr="0024438C">
        <w:rPr>
          <w:rFonts w:ascii="Times New Roman" w:hAnsi="Times New Roman" w:cs="Times New Roman"/>
          <w:sz w:val="24"/>
          <w:szCs w:val="24"/>
        </w:rPr>
        <w:t xml:space="preserve">single </w:t>
      </w:r>
      <w:r w:rsidR="00415EAB" w:rsidRPr="0024438C">
        <w:rPr>
          <w:rFonts w:ascii="Times New Roman" w:hAnsi="Times New Roman" w:cs="Times New Roman"/>
          <w:sz w:val="24"/>
          <w:szCs w:val="24"/>
        </w:rPr>
        <w:t>crystals of UiO-66 contain 10% of missing linkers,</w:t>
      </w:r>
      <w:r w:rsidR="00DA3DD1" w:rsidRPr="0024438C">
        <w:rPr>
          <w:rFonts w:ascii="Times New Roman" w:hAnsi="Times New Roman" w:cs="Times New Roman"/>
          <w:sz w:val="24"/>
          <w:szCs w:val="24"/>
        </w:rPr>
        <w:fldChar w:fldCharType="begin">
          <w:fldData xml:space="preserve">PEVuZE5vdGU+PENpdGU+PEF1dGhvcj5Ucmlja2V0dDwvQXV0aG9yPjxZZWFyPjIwMTU8L1llYXI+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==
</w:fldData>
        </w:fldChar>
      </w:r>
      <w:r w:rsidR="0057783F" w:rsidRPr="0024438C">
        <w:rPr>
          <w:rFonts w:ascii="Times New Roman" w:hAnsi="Times New Roman" w:cs="Times New Roman"/>
          <w:sz w:val="24"/>
          <w:szCs w:val="24"/>
        </w:rPr>
        <w:instrText xml:space="preserve"> ADDIN EN.CITE </w:instrText>
      </w:r>
      <w:r w:rsidR="0057783F" w:rsidRPr="0024438C">
        <w:rPr>
          <w:rFonts w:ascii="Times New Roman" w:hAnsi="Times New Roman" w:cs="Times New Roman"/>
          <w:sz w:val="24"/>
          <w:szCs w:val="24"/>
        </w:rPr>
        <w:fldChar w:fldCharType="begin">
          <w:fldData xml:space="preserve">PEVuZE5vdGU+PENpdGU+PEF1dGhvcj5Ucmlja2V0dDwvQXV0aG9yPjxZZWFyPjIwMTU8L1llYXI+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==
</w:fldData>
        </w:fldChar>
      </w:r>
      <w:r w:rsidR="0057783F" w:rsidRPr="0024438C">
        <w:rPr>
          <w:rFonts w:ascii="Times New Roman" w:hAnsi="Times New Roman" w:cs="Times New Roman"/>
          <w:sz w:val="24"/>
          <w:szCs w:val="24"/>
        </w:rPr>
        <w:instrText xml:space="preserve"> ADDIN EN.CITE.DATA </w:instrText>
      </w:r>
      <w:r w:rsidR="0057783F" w:rsidRPr="0024438C">
        <w:rPr>
          <w:rFonts w:ascii="Times New Roman" w:hAnsi="Times New Roman" w:cs="Times New Roman"/>
          <w:sz w:val="24"/>
          <w:szCs w:val="24"/>
        </w:rPr>
      </w:r>
      <w:r w:rsidR="0057783F" w:rsidRPr="0024438C">
        <w:rPr>
          <w:rFonts w:ascii="Times New Roman" w:hAnsi="Times New Roman" w:cs="Times New Roman"/>
          <w:sz w:val="24"/>
          <w:szCs w:val="24"/>
        </w:rPr>
        <w:fldChar w:fldCharType="end"/>
      </w:r>
      <w:r w:rsidR="00DA3DD1" w:rsidRPr="0024438C">
        <w:rPr>
          <w:rFonts w:ascii="Times New Roman" w:hAnsi="Times New Roman" w:cs="Times New Roman"/>
          <w:sz w:val="24"/>
          <w:szCs w:val="24"/>
        </w:rPr>
      </w:r>
      <w:r w:rsidR="00DA3DD1" w:rsidRPr="0024438C">
        <w:rPr>
          <w:rFonts w:ascii="Times New Roman" w:hAnsi="Times New Roman" w:cs="Times New Roman"/>
          <w:sz w:val="24"/>
          <w:szCs w:val="24"/>
        </w:rPr>
        <w:fldChar w:fldCharType="separate"/>
      </w:r>
      <w:r w:rsidR="0057783F" w:rsidRPr="0024438C">
        <w:rPr>
          <w:rFonts w:ascii="Times New Roman" w:hAnsi="Times New Roman" w:cs="Times New Roman"/>
          <w:noProof/>
          <w:sz w:val="24"/>
          <w:szCs w:val="24"/>
          <w:vertAlign w:val="superscript"/>
        </w:rPr>
        <w:t>[16a, 20a]</w:t>
      </w:r>
      <w:r w:rsidR="00DA3DD1" w:rsidRPr="0024438C">
        <w:rPr>
          <w:rFonts w:ascii="Times New Roman" w:hAnsi="Times New Roman" w:cs="Times New Roman"/>
          <w:sz w:val="24"/>
          <w:szCs w:val="24"/>
        </w:rPr>
        <w:fldChar w:fldCharType="end"/>
      </w:r>
      <w:r w:rsidR="00415EAB" w:rsidRPr="0024438C">
        <w:rPr>
          <w:rFonts w:ascii="Times New Roman" w:hAnsi="Times New Roman" w:cs="Times New Roman"/>
          <w:sz w:val="24"/>
          <w:szCs w:val="24"/>
        </w:rPr>
        <w:t xml:space="preserve"> w</w:t>
      </w:r>
      <w:r w:rsidR="006375EE" w:rsidRPr="0024438C">
        <w:rPr>
          <w:rFonts w:ascii="Times New Roman" w:hAnsi="Times New Roman" w:cs="Times New Roman"/>
          <w:sz w:val="24"/>
          <w:szCs w:val="24"/>
        </w:rPr>
        <w:t>hereas</w:t>
      </w:r>
      <w:r w:rsidR="00415EAB" w:rsidRPr="0024438C">
        <w:rPr>
          <w:rFonts w:ascii="Times New Roman" w:hAnsi="Times New Roman" w:cs="Times New Roman"/>
          <w:sz w:val="24"/>
          <w:szCs w:val="24"/>
        </w:rPr>
        <w:t xml:space="preserve"> powders of UiO-66 prepared with trifluoroacetate modulator contain 33% of missing linkers.</w:t>
      </w:r>
      <w:r w:rsidR="00201870" w:rsidRPr="0024438C">
        <w:rPr>
          <w:rFonts w:ascii="Times New Roman" w:hAnsi="Times New Roman" w:cs="Times New Roman"/>
          <w:sz w:val="24"/>
          <w:szCs w:val="24"/>
        </w:rPr>
        <w:fldChar w:fldCharType="begin"/>
      </w:r>
      <w:r w:rsidR="0057783F" w:rsidRPr="0024438C">
        <w:rPr>
          <w:rFonts w:ascii="Times New Roman" w:hAnsi="Times New Roman" w:cs="Times New Roman"/>
          <w:sz w:val="24"/>
          <w:szCs w:val="24"/>
        </w:rPr>
        <w:instrText xml:space="preserve"> ADDIN EN.CITE &lt;EndNote&gt;&lt;Cite&gt;&lt;Author&gt;Shearer&lt;/Author&gt;&lt;Year&gt;2016&lt;/Year&gt;&lt;RecNum&gt;43&lt;/RecNum&gt;&lt;DisplayText&gt;&lt;style face="superscript"&gt;[21]&lt;/style&gt;&lt;/DisplayText&gt;&lt;record&gt;&lt;rec-number&gt;43&lt;/rec-number&gt;&lt;foreign-keys&gt;&lt;key app="EN" db-id="x00warvs7xsvvxesvzlxspt7arftv2fxp9zp" timestamp="1622997530"&gt;43&lt;/key&gt;&lt;/foreign-keys&gt;&lt;ref-type name="Journal Article"&gt;17&lt;/ref-type&gt;&lt;contributors&gt;&lt;authors&gt;&lt;author&gt;Shearer, Greig C.&lt;/author&gt;&lt;author&gt;Chavan, Sachin&lt;/author&gt;&lt;author&gt;Bordiga, Silvia&lt;/author&gt;&lt;author&gt;Svelle, Stian&lt;/author&gt;&lt;author&gt;Olsbye, Unni&lt;/author&gt;&lt;author&gt;Lillerud, Karl Petter&lt;/author&gt;&lt;/authors&gt;&lt;/contributors&gt;&lt;titles&gt;&lt;title&gt;Defect Engineering: Tuning the Porosity and Composition of the Metal–Organic Framework UiO-66 via Modulated Synthesis&lt;/title&gt;&lt;secondary-title&gt;Chemistry of Materials&lt;/secondary-title&gt;&lt;/titles&gt;&lt;periodical&gt;&lt;full-title&gt;Chemistry of Materials&lt;/full-title&gt;&lt;/periodical&gt;&lt;pages&gt;3749-3761&lt;/pages&gt;&lt;volume&gt;28&lt;/volume&gt;&lt;number&gt;11&lt;/number&gt;&lt;dates&gt;&lt;year&gt;2016&lt;/year&gt;&lt;pub-dates&gt;&lt;date&gt;2016/06/14&lt;/date&gt;&lt;/pub-dates&gt;&lt;/dates&gt;&lt;publisher&gt;American Chemical Society&lt;/publisher&gt;&lt;isbn&gt;0897-4756&lt;/isbn&gt;&lt;urls&gt;&lt;related-urls&gt;&lt;url&gt;https://doi.org/10.1021/acs.chemmater.6b00602&lt;/url&gt;&lt;/related-urls&gt;&lt;/urls&gt;&lt;electronic-resource-num&gt;10.1021/acs.chemmater.6b00602&lt;/electronic-resource-num&gt;&lt;/record&gt;&lt;/Cite&gt;&lt;/EndNote&gt;</w:instrText>
      </w:r>
      <w:r w:rsidR="00201870" w:rsidRPr="0024438C">
        <w:rPr>
          <w:rFonts w:ascii="Times New Roman" w:hAnsi="Times New Roman" w:cs="Times New Roman"/>
          <w:sz w:val="24"/>
          <w:szCs w:val="24"/>
        </w:rPr>
        <w:fldChar w:fldCharType="separate"/>
      </w:r>
      <w:r w:rsidR="0057783F" w:rsidRPr="0024438C">
        <w:rPr>
          <w:rFonts w:ascii="Times New Roman" w:hAnsi="Times New Roman" w:cs="Times New Roman"/>
          <w:noProof/>
          <w:sz w:val="24"/>
          <w:szCs w:val="24"/>
          <w:vertAlign w:val="superscript"/>
        </w:rPr>
        <w:t>[21]</w:t>
      </w:r>
      <w:r w:rsidR="00201870" w:rsidRPr="0024438C">
        <w:rPr>
          <w:rFonts w:ascii="Times New Roman" w:hAnsi="Times New Roman" w:cs="Times New Roman"/>
          <w:sz w:val="24"/>
          <w:szCs w:val="24"/>
        </w:rPr>
        <w:fldChar w:fldCharType="end"/>
      </w:r>
      <w:r w:rsidR="00415EAB" w:rsidRPr="0024438C">
        <w:rPr>
          <w:rFonts w:ascii="Times New Roman" w:hAnsi="Times New Roman" w:cs="Times New Roman"/>
          <w:sz w:val="24"/>
          <w:szCs w:val="24"/>
        </w:rPr>
        <w:t xml:space="preserve"> </w:t>
      </w:r>
      <w:bookmarkStart w:id="21" w:name="_Hlk80132354"/>
      <w:r w:rsidR="00136A98" w:rsidRPr="0024438C">
        <w:rPr>
          <w:rFonts w:ascii="Times New Roman" w:hAnsi="Times New Roman" w:cs="Times New Roman"/>
          <w:sz w:val="24"/>
          <w:szCs w:val="24"/>
        </w:rPr>
        <w:t xml:space="preserve">Solvent exchange with MeOH produces pairs of </w:t>
      </w:r>
      <w:proofErr w:type="spellStart"/>
      <w:r w:rsidR="00136A98" w:rsidRPr="0024438C">
        <w:rPr>
          <w:rFonts w:ascii="Times New Roman" w:hAnsi="Times New Roman" w:cs="Times New Roman"/>
          <w:sz w:val="24"/>
          <w:szCs w:val="24"/>
        </w:rPr>
        <w:t>MeO</w:t>
      </w:r>
      <w:proofErr w:type="spellEnd"/>
      <w:r w:rsidR="00136A98" w:rsidRPr="0024438C">
        <w:rPr>
          <w:rFonts w:ascii="Times New Roman" w:hAnsi="Times New Roman" w:cs="Times New Roman"/>
          <w:sz w:val="24"/>
          <w:szCs w:val="24"/>
          <w:vertAlign w:val="superscript"/>
        </w:rPr>
        <w:t>-</w:t>
      </w:r>
      <w:r w:rsidR="00136A98" w:rsidRPr="0024438C">
        <w:rPr>
          <w:rFonts w:ascii="Times New Roman" w:hAnsi="Times New Roman" w:cs="Times New Roman"/>
          <w:sz w:val="24"/>
          <w:szCs w:val="24"/>
        </w:rPr>
        <w:t>/MeOH as terminal ligands on the defect sites of UiO-66</w:t>
      </w:r>
      <w:bookmarkEnd w:id="21"/>
      <w:r w:rsidR="00136A98" w:rsidRPr="0024438C">
        <w:rPr>
          <w:rFonts w:ascii="Times New Roman" w:hAnsi="Times New Roman" w:cs="Times New Roman"/>
          <w:sz w:val="24"/>
          <w:szCs w:val="24"/>
        </w:rPr>
        <w:t>.</w:t>
      </w:r>
      <w:r w:rsidR="000D4411" w:rsidRPr="0024438C">
        <w:rPr>
          <w:rFonts w:ascii="Times New Roman" w:hAnsi="Times New Roman" w:cs="Times New Roman"/>
          <w:sz w:val="24"/>
          <w:szCs w:val="24"/>
        </w:rPr>
        <w:fldChar w:fldCharType="begin">
          <w:fldData xml:space="preserve">PEVuZE5vdGU+PENpdGU+PEF1dGhvcj5ZYW5nPC9BdXRob3I+PFllYXI+MjAxNjwvWWVhcj48UmVj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</w:fldData>
        </w:fldChar>
      </w:r>
      <w:r w:rsidR="000D4411" w:rsidRPr="0024438C">
        <w:rPr>
          <w:rFonts w:ascii="Times New Roman" w:hAnsi="Times New Roman" w:cs="Times New Roman"/>
          <w:sz w:val="24"/>
          <w:szCs w:val="24"/>
        </w:rPr>
        <w:instrText xml:space="preserve"> ADDIN EN.CITE </w:instrText>
      </w:r>
      <w:r w:rsidR="000D4411" w:rsidRPr="0024438C">
        <w:rPr>
          <w:rFonts w:ascii="Times New Roman" w:hAnsi="Times New Roman" w:cs="Times New Roman"/>
          <w:sz w:val="24"/>
          <w:szCs w:val="24"/>
        </w:rPr>
        <w:fldChar w:fldCharType="begin">
          <w:fldData xml:space="preserve">PEVuZE5vdGU+PENpdGU+PEF1dGhvcj5ZYW5nPC9BdXRob3I+PFllYXI+MjAxNjwvWWVhcj48UmVj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</w:fldData>
        </w:fldChar>
      </w:r>
      <w:r w:rsidR="000D4411" w:rsidRPr="0024438C">
        <w:rPr>
          <w:rFonts w:ascii="Times New Roman" w:hAnsi="Times New Roman" w:cs="Times New Roman"/>
          <w:sz w:val="24"/>
          <w:szCs w:val="24"/>
        </w:rPr>
        <w:instrText xml:space="preserve"> ADDIN EN.CITE.DATA </w:instrText>
      </w:r>
      <w:r w:rsidR="000D4411" w:rsidRPr="0024438C">
        <w:rPr>
          <w:rFonts w:ascii="Times New Roman" w:hAnsi="Times New Roman" w:cs="Times New Roman"/>
          <w:sz w:val="24"/>
          <w:szCs w:val="24"/>
        </w:rPr>
      </w:r>
      <w:r w:rsidR="000D4411" w:rsidRPr="0024438C">
        <w:rPr>
          <w:rFonts w:ascii="Times New Roman" w:hAnsi="Times New Roman" w:cs="Times New Roman"/>
          <w:sz w:val="24"/>
          <w:szCs w:val="24"/>
        </w:rPr>
        <w:fldChar w:fldCharType="end"/>
      </w:r>
      <w:r w:rsidR="000D4411" w:rsidRPr="0024438C">
        <w:rPr>
          <w:rFonts w:ascii="Times New Roman" w:hAnsi="Times New Roman" w:cs="Times New Roman"/>
          <w:sz w:val="24"/>
          <w:szCs w:val="24"/>
        </w:rPr>
      </w:r>
      <w:r w:rsidR="000D4411" w:rsidRPr="0024438C">
        <w:rPr>
          <w:rFonts w:ascii="Times New Roman" w:hAnsi="Times New Roman" w:cs="Times New Roman"/>
          <w:sz w:val="24"/>
          <w:szCs w:val="24"/>
        </w:rPr>
        <w:fldChar w:fldCharType="separate"/>
      </w:r>
      <w:r w:rsidR="000D4411" w:rsidRPr="0024438C">
        <w:rPr>
          <w:rFonts w:ascii="Times New Roman" w:hAnsi="Times New Roman" w:cs="Times New Roman"/>
          <w:noProof/>
          <w:sz w:val="24"/>
          <w:szCs w:val="24"/>
          <w:vertAlign w:val="superscript"/>
        </w:rPr>
        <w:t>[22]</w:t>
      </w:r>
      <w:r w:rsidR="000D4411" w:rsidRPr="0024438C">
        <w:rPr>
          <w:rFonts w:ascii="Times New Roman" w:hAnsi="Times New Roman" w:cs="Times New Roman"/>
          <w:sz w:val="24"/>
          <w:szCs w:val="24"/>
        </w:rPr>
        <w:fldChar w:fldCharType="end"/>
      </w:r>
      <w:r w:rsidR="00136A98" w:rsidRPr="0024438C">
        <w:rPr>
          <w:rFonts w:ascii="Times New Roman" w:hAnsi="Times New Roman" w:cs="Times New Roman"/>
          <w:sz w:val="24"/>
          <w:szCs w:val="24"/>
        </w:rPr>
        <w:t xml:space="preserve"> </w:t>
      </w:r>
      <w:r w:rsidR="00415EAB" w:rsidRPr="0024438C">
        <w:rPr>
          <w:rFonts w:ascii="Times New Roman" w:hAnsi="Times New Roman" w:cs="Times New Roman"/>
          <w:sz w:val="24"/>
          <w:szCs w:val="24"/>
        </w:rPr>
        <w:t>To provide a more accurate framework composition of Zr</w:t>
      </w:r>
      <w:r w:rsidR="00415EAB" w:rsidRPr="0024438C">
        <w:rPr>
          <w:rFonts w:ascii="Times New Roman" w:hAnsi="Times New Roman" w:cs="Times New Roman"/>
          <w:sz w:val="24"/>
          <w:szCs w:val="24"/>
          <w:vertAlign w:val="subscript"/>
        </w:rPr>
        <w:t>6</w:t>
      </w:r>
      <w:r w:rsidR="00415EAB" w:rsidRPr="0024438C">
        <w:rPr>
          <w:rFonts w:ascii="Times New Roman" w:hAnsi="Times New Roman" w:cs="Times New Roman"/>
          <w:sz w:val="24"/>
          <w:szCs w:val="24"/>
        </w:rPr>
        <w:t>(BDC)</w:t>
      </w:r>
      <w:r w:rsidR="00415EAB" w:rsidRPr="0024438C">
        <w:rPr>
          <w:rFonts w:ascii="Times New Roman" w:hAnsi="Times New Roman" w:cs="Times New Roman"/>
          <w:sz w:val="24"/>
          <w:szCs w:val="24"/>
          <w:vertAlign w:val="subscript"/>
        </w:rPr>
        <w:t>3</w:t>
      </w:r>
      <w:r w:rsidR="00415EAB" w:rsidRPr="0024438C">
        <w:rPr>
          <w:rFonts w:ascii="Times New Roman" w:hAnsi="Times New Roman" w:cs="Times New Roman"/>
          <w:sz w:val="24"/>
          <w:szCs w:val="24"/>
        </w:rPr>
        <w:t>(</w:t>
      </w:r>
      <w:proofErr w:type="spellStart"/>
      <w:r w:rsidR="00415EAB" w:rsidRPr="0024438C">
        <w:rPr>
          <w:rFonts w:ascii="Times New Roman" w:hAnsi="Times New Roman" w:cs="Times New Roman"/>
          <w:sz w:val="24"/>
          <w:szCs w:val="24"/>
        </w:rPr>
        <w:t>Fum</w:t>
      </w:r>
      <w:proofErr w:type="spellEnd"/>
      <w:r w:rsidR="00415EAB" w:rsidRPr="0024438C">
        <w:rPr>
          <w:rFonts w:ascii="Times New Roman" w:hAnsi="Times New Roman" w:cs="Times New Roman"/>
          <w:sz w:val="24"/>
          <w:szCs w:val="24"/>
        </w:rPr>
        <w:t>)</w:t>
      </w:r>
      <w:r w:rsidR="00415EAB" w:rsidRPr="0024438C">
        <w:rPr>
          <w:rFonts w:ascii="Times New Roman" w:hAnsi="Times New Roman" w:cs="Times New Roman"/>
          <w:sz w:val="24"/>
          <w:szCs w:val="24"/>
          <w:vertAlign w:val="subscript"/>
        </w:rPr>
        <w:t>3</w:t>
      </w:r>
      <w:r w:rsidR="00D766C3" w:rsidRPr="0024438C">
        <w:rPr>
          <w:rFonts w:ascii="Times New Roman" w:hAnsi="Times New Roman" w:cs="Times New Roman"/>
          <w:sz w:val="24"/>
          <w:szCs w:val="24"/>
        </w:rPr>
        <w:t>,</w:t>
      </w:r>
      <w:r w:rsidR="00415EAB" w:rsidRPr="0024438C">
        <w:rPr>
          <w:rFonts w:ascii="Times New Roman" w:hAnsi="Times New Roman" w:cs="Times New Roman"/>
          <w:sz w:val="24"/>
          <w:szCs w:val="24"/>
        </w:rPr>
        <w:t xml:space="preserve"> the MeOH exchanged sample was activated under high vacuum at 60 </w:t>
      </w:r>
      <w:proofErr w:type="spellStart"/>
      <w:r w:rsidR="00415EAB" w:rsidRPr="0024438C">
        <w:rPr>
          <w:rFonts w:ascii="Times New Roman" w:hAnsi="Times New Roman" w:cs="Times New Roman"/>
          <w:sz w:val="24"/>
          <w:szCs w:val="24"/>
          <w:vertAlign w:val="superscript"/>
        </w:rPr>
        <w:t>o</w:t>
      </w:r>
      <w:r w:rsidR="00415EAB" w:rsidRPr="0024438C">
        <w:rPr>
          <w:rFonts w:ascii="Times New Roman" w:hAnsi="Times New Roman" w:cs="Times New Roman"/>
          <w:sz w:val="24"/>
          <w:szCs w:val="24"/>
        </w:rPr>
        <w:t>C</w:t>
      </w:r>
      <w:proofErr w:type="spellEnd"/>
      <w:r w:rsidR="00415EAB" w:rsidRPr="0024438C">
        <w:rPr>
          <w:rFonts w:ascii="Times New Roman" w:hAnsi="Times New Roman" w:cs="Times New Roman"/>
          <w:sz w:val="24"/>
          <w:szCs w:val="24"/>
        </w:rPr>
        <w:t xml:space="preserve"> to remove non</w:t>
      </w:r>
      <w:r w:rsidR="009C100A" w:rsidRPr="0024438C">
        <w:rPr>
          <w:rFonts w:ascii="Times New Roman" w:hAnsi="Times New Roman" w:cs="Times New Roman"/>
          <w:sz w:val="24"/>
          <w:szCs w:val="24"/>
        </w:rPr>
        <w:t>-</w:t>
      </w:r>
      <w:r w:rsidR="00415EAB" w:rsidRPr="0024438C">
        <w:rPr>
          <w:rFonts w:ascii="Times New Roman" w:hAnsi="Times New Roman" w:cs="Times New Roman"/>
          <w:sz w:val="24"/>
          <w:szCs w:val="24"/>
        </w:rPr>
        <w:t xml:space="preserve">coordinating MeOH from the pores before digestion and </w:t>
      </w:r>
      <w:r w:rsidR="00415EAB" w:rsidRPr="0024438C">
        <w:rPr>
          <w:rFonts w:ascii="Times New Roman" w:hAnsi="Times New Roman" w:cs="Times New Roman"/>
          <w:sz w:val="24"/>
          <w:szCs w:val="24"/>
          <w:vertAlign w:val="superscript"/>
        </w:rPr>
        <w:t>1</w:t>
      </w:r>
      <w:r w:rsidR="00415EAB" w:rsidRPr="0024438C">
        <w:rPr>
          <w:rFonts w:ascii="Times New Roman" w:hAnsi="Times New Roman" w:cs="Times New Roman"/>
          <w:sz w:val="24"/>
          <w:szCs w:val="24"/>
        </w:rPr>
        <w:t>H NMR analysis (Figure S23)</w:t>
      </w:r>
      <w:r w:rsidR="0010184F" w:rsidRPr="0024438C">
        <w:rPr>
          <w:rFonts w:ascii="Times New Roman" w:hAnsi="Times New Roman" w:cs="Times New Roman"/>
          <w:sz w:val="24"/>
          <w:szCs w:val="24"/>
        </w:rPr>
        <w:t>, while the structure of the material is preserved (Figure S24)</w:t>
      </w:r>
      <w:r w:rsidR="00415EAB" w:rsidRPr="0024438C">
        <w:rPr>
          <w:rFonts w:ascii="Times New Roman" w:hAnsi="Times New Roman" w:cs="Times New Roman"/>
          <w:sz w:val="24"/>
          <w:szCs w:val="24"/>
        </w:rPr>
        <w:t>. The molar ratio T:</w:t>
      </w:r>
      <w:proofErr w:type="gramStart"/>
      <w:r w:rsidR="00415EAB" w:rsidRPr="0024438C">
        <w:rPr>
          <w:rFonts w:ascii="Times New Roman" w:hAnsi="Times New Roman" w:cs="Times New Roman"/>
          <w:sz w:val="24"/>
          <w:szCs w:val="24"/>
        </w:rPr>
        <w:t>F:MeOH</w:t>
      </w:r>
      <w:proofErr w:type="gramEnd"/>
      <w:r w:rsidR="00055C34" w:rsidRPr="0024438C">
        <w:rPr>
          <w:rFonts w:ascii="Times New Roman" w:hAnsi="Times New Roman" w:cs="Times New Roman"/>
          <w:sz w:val="24"/>
          <w:szCs w:val="24"/>
        </w:rPr>
        <w:t>:FA</w:t>
      </w:r>
      <w:r w:rsidR="00415EAB" w:rsidRPr="0024438C">
        <w:rPr>
          <w:rFonts w:ascii="Times New Roman" w:hAnsi="Times New Roman" w:cs="Times New Roman"/>
          <w:sz w:val="24"/>
          <w:szCs w:val="24"/>
        </w:rPr>
        <w:t xml:space="preserve"> = 1:0.92:0.</w:t>
      </w:r>
      <w:r w:rsidR="00055C34" w:rsidRPr="0024438C">
        <w:rPr>
          <w:rFonts w:ascii="Times New Roman" w:hAnsi="Times New Roman" w:cs="Times New Roman"/>
          <w:sz w:val="24"/>
          <w:szCs w:val="24"/>
        </w:rPr>
        <w:t>6</w:t>
      </w:r>
      <w:r w:rsidR="00415EAB" w:rsidRPr="0024438C">
        <w:rPr>
          <w:rFonts w:ascii="Times New Roman" w:hAnsi="Times New Roman" w:cs="Times New Roman"/>
          <w:sz w:val="24"/>
          <w:szCs w:val="24"/>
        </w:rPr>
        <w:t>:0.</w:t>
      </w:r>
      <w:r w:rsidR="00055C34" w:rsidRPr="0024438C">
        <w:rPr>
          <w:rFonts w:ascii="Times New Roman" w:hAnsi="Times New Roman" w:cs="Times New Roman"/>
          <w:sz w:val="24"/>
          <w:szCs w:val="24"/>
        </w:rPr>
        <w:t>2</w:t>
      </w:r>
      <w:r w:rsidR="00415EAB" w:rsidRPr="0024438C">
        <w:rPr>
          <w:rFonts w:ascii="Times New Roman" w:hAnsi="Times New Roman" w:cs="Times New Roman"/>
          <w:sz w:val="24"/>
          <w:szCs w:val="24"/>
        </w:rPr>
        <w:t xml:space="preserve"> is used to derive the formula of the activated material as Zr</w:t>
      </w:r>
      <w:r w:rsidR="00415EAB" w:rsidRPr="0024438C">
        <w:rPr>
          <w:rFonts w:ascii="Times New Roman" w:hAnsi="Times New Roman" w:cs="Times New Roman"/>
          <w:sz w:val="24"/>
          <w:szCs w:val="24"/>
          <w:vertAlign w:val="subscript"/>
        </w:rPr>
        <w:t>6</w:t>
      </w:r>
      <w:r w:rsidR="00415EAB" w:rsidRPr="0024438C">
        <w:rPr>
          <w:rFonts w:ascii="Times New Roman" w:hAnsi="Times New Roman" w:cs="Times New Roman"/>
          <w:sz w:val="24"/>
          <w:szCs w:val="24"/>
        </w:rPr>
        <w:t>O</w:t>
      </w:r>
      <w:r w:rsidR="00415EAB" w:rsidRPr="0024438C">
        <w:rPr>
          <w:rFonts w:ascii="Times New Roman" w:hAnsi="Times New Roman" w:cs="Times New Roman"/>
          <w:sz w:val="24"/>
          <w:szCs w:val="24"/>
          <w:vertAlign w:val="subscript"/>
        </w:rPr>
        <w:t>4</w:t>
      </w:r>
      <w:r w:rsidR="00415EAB" w:rsidRPr="0024438C">
        <w:rPr>
          <w:rFonts w:ascii="Times New Roman" w:hAnsi="Times New Roman" w:cs="Times New Roman"/>
          <w:sz w:val="24"/>
          <w:szCs w:val="24"/>
        </w:rPr>
        <w:t>(OH)</w:t>
      </w:r>
      <w:r w:rsidR="00415EAB" w:rsidRPr="0024438C">
        <w:rPr>
          <w:rFonts w:ascii="Times New Roman" w:hAnsi="Times New Roman" w:cs="Times New Roman"/>
          <w:sz w:val="24"/>
          <w:szCs w:val="24"/>
          <w:vertAlign w:val="subscript"/>
        </w:rPr>
        <w:t>4</w:t>
      </w:r>
      <w:r w:rsidR="00415EAB" w:rsidRPr="0024438C">
        <w:rPr>
          <w:rFonts w:ascii="Times New Roman" w:hAnsi="Times New Roman" w:cs="Times New Roman"/>
          <w:sz w:val="24"/>
          <w:szCs w:val="24"/>
        </w:rPr>
        <w:t>(BDC)</w:t>
      </w:r>
      <w:r w:rsidR="00415EAB" w:rsidRPr="0024438C">
        <w:rPr>
          <w:rFonts w:ascii="Times New Roman" w:hAnsi="Times New Roman" w:cs="Times New Roman"/>
          <w:sz w:val="24"/>
          <w:szCs w:val="24"/>
          <w:vertAlign w:val="subscript"/>
        </w:rPr>
        <w:t>2.77</w:t>
      </w:r>
      <w:r w:rsidR="00415EAB" w:rsidRPr="0024438C">
        <w:rPr>
          <w:rFonts w:ascii="Times New Roman" w:hAnsi="Times New Roman" w:cs="Times New Roman"/>
          <w:sz w:val="24"/>
          <w:szCs w:val="24"/>
        </w:rPr>
        <w:t>(</w:t>
      </w:r>
      <w:proofErr w:type="spellStart"/>
      <w:r w:rsidR="00415EAB" w:rsidRPr="0024438C">
        <w:rPr>
          <w:rFonts w:ascii="Times New Roman" w:hAnsi="Times New Roman" w:cs="Times New Roman"/>
          <w:sz w:val="24"/>
          <w:szCs w:val="24"/>
        </w:rPr>
        <w:t>Fum</w:t>
      </w:r>
      <w:proofErr w:type="spellEnd"/>
      <w:r w:rsidR="00415EAB" w:rsidRPr="0024438C">
        <w:rPr>
          <w:rFonts w:ascii="Times New Roman" w:hAnsi="Times New Roman" w:cs="Times New Roman"/>
          <w:sz w:val="24"/>
          <w:szCs w:val="24"/>
        </w:rPr>
        <w:t>)</w:t>
      </w:r>
      <w:r w:rsidR="00415EAB" w:rsidRPr="0024438C">
        <w:rPr>
          <w:rFonts w:ascii="Times New Roman" w:hAnsi="Times New Roman" w:cs="Times New Roman"/>
          <w:sz w:val="24"/>
          <w:szCs w:val="24"/>
          <w:vertAlign w:val="subscript"/>
        </w:rPr>
        <w:t>2.55</w:t>
      </w:r>
      <w:r w:rsidR="00207BCF" w:rsidRPr="0024438C">
        <w:rPr>
          <w:rFonts w:ascii="Times New Roman" w:hAnsi="Times New Roman" w:cs="Times New Roman"/>
          <w:sz w:val="24"/>
          <w:szCs w:val="24"/>
        </w:rPr>
        <w:t>(</w:t>
      </w:r>
      <w:proofErr w:type="spellStart"/>
      <w:r w:rsidR="00207BCF" w:rsidRPr="0024438C">
        <w:rPr>
          <w:rFonts w:ascii="Times New Roman" w:hAnsi="Times New Roman" w:cs="Times New Roman"/>
          <w:sz w:val="24"/>
          <w:szCs w:val="24"/>
        </w:rPr>
        <w:t>MeO</w:t>
      </w:r>
      <w:proofErr w:type="spellEnd"/>
      <w:r w:rsidR="00207BCF" w:rsidRPr="0024438C">
        <w:rPr>
          <w:rFonts w:ascii="Times New Roman" w:hAnsi="Times New Roman" w:cs="Times New Roman"/>
          <w:sz w:val="24"/>
          <w:szCs w:val="24"/>
        </w:rPr>
        <w:t>)</w:t>
      </w:r>
      <w:r w:rsidR="00207BCF" w:rsidRPr="0024438C">
        <w:rPr>
          <w:rFonts w:ascii="Times New Roman" w:hAnsi="Times New Roman" w:cs="Times New Roman"/>
          <w:sz w:val="24"/>
          <w:szCs w:val="24"/>
          <w:vertAlign w:val="subscript"/>
        </w:rPr>
        <w:t>0.83</w:t>
      </w:r>
      <w:r w:rsidR="00415EAB" w:rsidRPr="0024438C">
        <w:rPr>
          <w:rFonts w:ascii="Times New Roman" w:hAnsi="Times New Roman" w:cs="Times New Roman"/>
          <w:sz w:val="24"/>
          <w:szCs w:val="24"/>
        </w:rPr>
        <w:t>(MeOH)</w:t>
      </w:r>
      <w:r w:rsidR="00207BCF" w:rsidRPr="0024438C">
        <w:rPr>
          <w:rFonts w:ascii="Times New Roman" w:hAnsi="Times New Roman" w:cs="Times New Roman"/>
          <w:sz w:val="24"/>
          <w:szCs w:val="24"/>
          <w:vertAlign w:val="subscript"/>
        </w:rPr>
        <w:t>0.83</w:t>
      </w:r>
      <w:r w:rsidR="00415EAB" w:rsidRPr="0024438C">
        <w:rPr>
          <w:rFonts w:ascii="Times New Roman" w:hAnsi="Times New Roman" w:cs="Times New Roman"/>
          <w:sz w:val="24"/>
          <w:szCs w:val="24"/>
        </w:rPr>
        <w:t>(</w:t>
      </w:r>
      <w:proofErr w:type="spellStart"/>
      <w:r w:rsidR="00415EAB" w:rsidRPr="0024438C">
        <w:rPr>
          <w:rFonts w:ascii="Times New Roman" w:hAnsi="Times New Roman" w:cs="Times New Roman"/>
          <w:sz w:val="24"/>
          <w:szCs w:val="24"/>
        </w:rPr>
        <w:t>Formate</w:t>
      </w:r>
      <w:proofErr w:type="spellEnd"/>
      <w:r w:rsidR="00415EAB" w:rsidRPr="0024438C">
        <w:rPr>
          <w:rFonts w:ascii="Times New Roman" w:hAnsi="Times New Roman" w:cs="Times New Roman"/>
          <w:sz w:val="24"/>
          <w:szCs w:val="24"/>
        </w:rPr>
        <w:t>)</w:t>
      </w:r>
      <w:r w:rsidR="00415EAB" w:rsidRPr="0024438C">
        <w:rPr>
          <w:rFonts w:ascii="Times New Roman" w:hAnsi="Times New Roman" w:cs="Times New Roman"/>
          <w:sz w:val="24"/>
          <w:szCs w:val="24"/>
          <w:vertAlign w:val="subscript"/>
        </w:rPr>
        <w:t>0.55</w:t>
      </w:r>
      <w:r w:rsidR="00415EAB" w:rsidRPr="0024438C">
        <w:rPr>
          <w:rFonts w:ascii="Times New Roman" w:hAnsi="Times New Roman" w:cs="Times New Roman"/>
          <w:sz w:val="24"/>
          <w:szCs w:val="24"/>
        </w:rPr>
        <w:t xml:space="preserve">, in which 0.68 linkers, </w:t>
      </w:r>
      <w:r w:rsidR="009C3526" w:rsidRPr="0024438C">
        <w:rPr>
          <w:rFonts w:ascii="Times New Roman" w:hAnsi="Times New Roman" w:cs="Times New Roman"/>
          <w:sz w:val="24"/>
          <w:szCs w:val="24"/>
        </w:rPr>
        <w:t xml:space="preserve">or </w:t>
      </w:r>
      <w:r w:rsidR="009B79D9" w:rsidRPr="0024438C">
        <w:rPr>
          <w:rFonts w:ascii="Times New Roman" w:hAnsi="Times New Roman" w:cs="Times New Roman"/>
          <w:sz w:val="24"/>
          <w:szCs w:val="24"/>
        </w:rPr>
        <w:t>11.3%</w:t>
      </w:r>
      <w:r w:rsidR="00415EAB" w:rsidRPr="0024438C">
        <w:rPr>
          <w:rFonts w:ascii="Times New Roman" w:hAnsi="Times New Roman" w:cs="Times New Roman"/>
          <w:sz w:val="24"/>
          <w:szCs w:val="24"/>
        </w:rPr>
        <w:t xml:space="preserve"> of </w:t>
      </w:r>
      <w:r w:rsidR="009B79D9" w:rsidRPr="0024438C">
        <w:rPr>
          <w:rFonts w:ascii="Times New Roman" w:hAnsi="Times New Roman" w:cs="Times New Roman"/>
          <w:sz w:val="24"/>
          <w:szCs w:val="24"/>
        </w:rPr>
        <w:t xml:space="preserve">the </w:t>
      </w:r>
      <w:r w:rsidR="00415EAB" w:rsidRPr="0024438C">
        <w:rPr>
          <w:rFonts w:ascii="Times New Roman" w:hAnsi="Times New Roman" w:cs="Times New Roman"/>
          <w:sz w:val="24"/>
          <w:szCs w:val="24"/>
        </w:rPr>
        <w:t xml:space="preserve">6 </w:t>
      </w:r>
      <w:r w:rsidR="009B79D9" w:rsidRPr="0024438C">
        <w:rPr>
          <w:rFonts w:ascii="Times New Roman" w:hAnsi="Times New Roman" w:cs="Times New Roman"/>
          <w:sz w:val="24"/>
          <w:szCs w:val="24"/>
        </w:rPr>
        <w:t>linkers in</w:t>
      </w:r>
      <w:r w:rsidR="00415EAB" w:rsidRPr="0024438C">
        <w:rPr>
          <w:rFonts w:ascii="Times New Roman" w:hAnsi="Times New Roman" w:cs="Times New Roman"/>
          <w:sz w:val="24"/>
          <w:szCs w:val="24"/>
        </w:rPr>
        <w:t xml:space="preserve"> the </w:t>
      </w:r>
      <w:r w:rsidR="009B79D9" w:rsidRPr="0024438C">
        <w:rPr>
          <w:rFonts w:ascii="Times New Roman" w:hAnsi="Times New Roman" w:cs="Times New Roman"/>
          <w:sz w:val="24"/>
          <w:szCs w:val="24"/>
        </w:rPr>
        <w:t>idealised</w:t>
      </w:r>
      <w:r w:rsidR="00415EAB" w:rsidRPr="0024438C">
        <w:rPr>
          <w:rFonts w:ascii="Times New Roman" w:hAnsi="Times New Roman" w:cs="Times New Roman"/>
          <w:sz w:val="24"/>
          <w:szCs w:val="24"/>
        </w:rPr>
        <w:t xml:space="preserve"> </w:t>
      </w:r>
      <w:r w:rsidR="009B79D9" w:rsidRPr="0024438C">
        <w:rPr>
          <w:rFonts w:ascii="Times New Roman" w:hAnsi="Times New Roman" w:cs="Times New Roman"/>
          <w:sz w:val="24"/>
          <w:szCs w:val="24"/>
        </w:rPr>
        <w:t>composition</w:t>
      </w:r>
      <w:r w:rsidR="00415EAB" w:rsidRPr="0024438C">
        <w:rPr>
          <w:rFonts w:ascii="Times New Roman" w:hAnsi="Times New Roman" w:cs="Times New Roman"/>
          <w:sz w:val="24"/>
          <w:szCs w:val="24"/>
        </w:rPr>
        <w:t xml:space="preserve">, </w:t>
      </w:r>
      <w:r w:rsidR="00571DBE" w:rsidRPr="0024438C">
        <w:rPr>
          <w:rFonts w:ascii="Times New Roman" w:hAnsi="Times New Roman" w:cs="Times New Roman"/>
          <w:sz w:val="24"/>
          <w:szCs w:val="24"/>
        </w:rPr>
        <w:t>are missing</w:t>
      </w:r>
      <w:r w:rsidR="009C3526" w:rsidRPr="0024438C">
        <w:rPr>
          <w:rFonts w:ascii="Times New Roman" w:hAnsi="Times New Roman" w:cs="Times New Roman"/>
          <w:sz w:val="24"/>
          <w:szCs w:val="24"/>
        </w:rPr>
        <w:t>,</w:t>
      </w:r>
      <w:r w:rsidR="00571DBE" w:rsidRPr="0024438C">
        <w:rPr>
          <w:rFonts w:ascii="Times New Roman" w:hAnsi="Times New Roman" w:cs="Times New Roman"/>
          <w:sz w:val="24"/>
          <w:szCs w:val="24"/>
        </w:rPr>
        <w:t xml:space="preserve"> </w:t>
      </w:r>
      <w:r w:rsidR="009C3526" w:rsidRPr="0024438C">
        <w:rPr>
          <w:rFonts w:ascii="Times New Roman" w:hAnsi="Times New Roman" w:cs="Times New Roman"/>
          <w:sz w:val="24"/>
          <w:szCs w:val="24"/>
        </w:rPr>
        <w:t>with</w:t>
      </w:r>
      <w:r w:rsidR="00415EAB" w:rsidRPr="0024438C">
        <w:rPr>
          <w:rFonts w:ascii="Times New Roman" w:hAnsi="Times New Roman" w:cs="Times New Roman"/>
          <w:sz w:val="24"/>
          <w:szCs w:val="24"/>
        </w:rPr>
        <w:t xml:space="preserve"> their sites </w:t>
      </w:r>
      <w:r w:rsidR="002B63F6" w:rsidRPr="0024438C">
        <w:rPr>
          <w:rFonts w:ascii="Times New Roman" w:hAnsi="Times New Roman" w:cs="Times New Roman"/>
          <w:sz w:val="24"/>
          <w:szCs w:val="24"/>
        </w:rPr>
        <w:t xml:space="preserve">in each cluster </w:t>
      </w:r>
      <w:r w:rsidR="00415EAB" w:rsidRPr="0024438C">
        <w:rPr>
          <w:rFonts w:ascii="Times New Roman" w:hAnsi="Times New Roman" w:cs="Times New Roman"/>
          <w:sz w:val="24"/>
          <w:szCs w:val="24"/>
        </w:rPr>
        <w:t xml:space="preserve">occupied by </w:t>
      </w:r>
      <w:proofErr w:type="spellStart"/>
      <w:r w:rsidR="00415EAB" w:rsidRPr="0024438C">
        <w:rPr>
          <w:rFonts w:ascii="Times New Roman" w:hAnsi="Times New Roman" w:cs="Times New Roman"/>
          <w:sz w:val="24"/>
          <w:szCs w:val="24"/>
        </w:rPr>
        <w:t>formate</w:t>
      </w:r>
      <w:proofErr w:type="spellEnd"/>
      <w:r w:rsidR="00415EAB" w:rsidRPr="0024438C">
        <w:rPr>
          <w:rFonts w:ascii="Times New Roman" w:hAnsi="Times New Roman" w:cs="Times New Roman"/>
          <w:sz w:val="24"/>
          <w:szCs w:val="24"/>
        </w:rPr>
        <w:t xml:space="preserve"> and pairs of </w:t>
      </w:r>
      <w:bookmarkStart w:id="22" w:name="_Hlk80130927"/>
      <w:proofErr w:type="spellStart"/>
      <w:r w:rsidR="00415EAB" w:rsidRPr="0024438C">
        <w:rPr>
          <w:rFonts w:ascii="Times New Roman" w:hAnsi="Times New Roman" w:cs="Times New Roman"/>
          <w:sz w:val="24"/>
          <w:szCs w:val="24"/>
        </w:rPr>
        <w:t>MeO</w:t>
      </w:r>
      <w:proofErr w:type="spellEnd"/>
      <w:r w:rsidR="00415EAB" w:rsidRPr="0024438C">
        <w:rPr>
          <w:rFonts w:ascii="Times New Roman" w:hAnsi="Times New Roman" w:cs="Times New Roman"/>
          <w:sz w:val="24"/>
          <w:szCs w:val="24"/>
          <w:vertAlign w:val="superscript"/>
        </w:rPr>
        <w:t>-</w:t>
      </w:r>
      <w:r w:rsidR="00415EAB" w:rsidRPr="0024438C">
        <w:rPr>
          <w:rFonts w:ascii="Times New Roman" w:hAnsi="Times New Roman" w:cs="Times New Roman"/>
          <w:sz w:val="24"/>
          <w:szCs w:val="24"/>
        </w:rPr>
        <w:t xml:space="preserve">/MeOH </w:t>
      </w:r>
      <w:bookmarkEnd w:id="22"/>
      <w:r w:rsidR="00415EAB" w:rsidRPr="0024438C">
        <w:rPr>
          <w:rFonts w:ascii="Times New Roman" w:hAnsi="Times New Roman" w:cs="Times New Roman"/>
          <w:sz w:val="24"/>
          <w:szCs w:val="24"/>
        </w:rPr>
        <w:t xml:space="preserve">ligands. These missing linkers have </w:t>
      </w:r>
      <w:r w:rsidR="00DB790B" w:rsidRPr="0024438C">
        <w:rPr>
          <w:rFonts w:ascii="Times New Roman" w:hAnsi="Times New Roman" w:cs="Times New Roman"/>
          <w:sz w:val="24"/>
          <w:szCs w:val="24"/>
        </w:rPr>
        <w:t>an</w:t>
      </w:r>
      <w:r w:rsidR="00415EAB" w:rsidRPr="0024438C">
        <w:rPr>
          <w:rFonts w:ascii="Times New Roman" w:hAnsi="Times New Roman" w:cs="Times New Roman"/>
          <w:sz w:val="24"/>
          <w:szCs w:val="24"/>
        </w:rPr>
        <w:t xml:space="preserve"> effect on the porous properties of the material</w:t>
      </w:r>
      <w:r w:rsidR="00DB790B" w:rsidRPr="0024438C">
        <w:rPr>
          <w:rFonts w:ascii="Times New Roman" w:hAnsi="Times New Roman" w:cs="Times New Roman"/>
          <w:sz w:val="24"/>
          <w:szCs w:val="24"/>
        </w:rPr>
        <w:t>,</w:t>
      </w:r>
      <w:r w:rsidR="003506DA" w:rsidRPr="0024438C">
        <w:rPr>
          <w:rFonts w:ascii="Times New Roman" w:hAnsi="Times New Roman" w:cs="Times New Roman"/>
          <w:sz w:val="24"/>
          <w:szCs w:val="24"/>
        </w:rPr>
        <w:t xml:space="preserve"> as they generate extra accessible space and decrease the </w:t>
      </w:r>
      <w:r w:rsidR="00FD037D" w:rsidRPr="0024438C">
        <w:rPr>
          <w:rFonts w:ascii="Times New Roman" w:hAnsi="Times New Roman" w:cs="Times New Roman"/>
          <w:sz w:val="24"/>
          <w:szCs w:val="24"/>
        </w:rPr>
        <w:t>density of the framework.</w:t>
      </w:r>
      <w:r w:rsidR="00415EAB" w:rsidRPr="0024438C">
        <w:rPr>
          <w:rFonts w:ascii="Times New Roman" w:hAnsi="Times New Roman" w:cs="Times New Roman"/>
          <w:sz w:val="24"/>
          <w:szCs w:val="24"/>
        </w:rPr>
        <w:t xml:space="preserve"> Zr</w:t>
      </w:r>
      <w:r w:rsidR="00415EAB" w:rsidRPr="0024438C">
        <w:rPr>
          <w:rFonts w:ascii="Times New Roman" w:hAnsi="Times New Roman" w:cs="Times New Roman"/>
          <w:sz w:val="24"/>
          <w:szCs w:val="24"/>
          <w:vertAlign w:val="subscript"/>
        </w:rPr>
        <w:t>6</w:t>
      </w:r>
      <w:r w:rsidR="00415EAB" w:rsidRPr="0024438C">
        <w:rPr>
          <w:rFonts w:ascii="Times New Roman" w:hAnsi="Times New Roman" w:cs="Times New Roman"/>
          <w:sz w:val="24"/>
          <w:szCs w:val="24"/>
        </w:rPr>
        <w:t>(BDC)</w:t>
      </w:r>
      <w:r w:rsidR="00415EAB" w:rsidRPr="0024438C">
        <w:rPr>
          <w:rFonts w:ascii="Times New Roman" w:hAnsi="Times New Roman" w:cs="Times New Roman"/>
          <w:sz w:val="24"/>
          <w:szCs w:val="24"/>
          <w:vertAlign w:val="subscript"/>
        </w:rPr>
        <w:t>3</w:t>
      </w:r>
      <w:r w:rsidR="00415EAB" w:rsidRPr="0024438C">
        <w:rPr>
          <w:rFonts w:ascii="Times New Roman" w:hAnsi="Times New Roman" w:cs="Times New Roman"/>
          <w:sz w:val="24"/>
          <w:szCs w:val="24"/>
        </w:rPr>
        <w:t>(</w:t>
      </w:r>
      <w:proofErr w:type="spellStart"/>
      <w:r w:rsidR="00415EAB" w:rsidRPr="0024438C">
        <w:rPr>
          <w:rFonts w:ascii="Times New Roman" w:hAnsi="Times New Roman" w:cs="Times New Roman"/>
          <w:sz w:val="24"/>
          <w:szCs w:val="24"/>
        </w:rPr>
        <w:t>Fum</w:t>
      </w:r>
      <w:proofErr w:type="spellEnd"/>
      <w:r w:rsidR="00415EAB" w:rsidRPr="0024438C">
        <w:rPr>
          <w:rFonts w:ascii="Times New Roman" w:hAnsi="Times New Roman" w:cs="Times New Roman"/>
          <w:sz w:val="24"/>
          <w:szCs w:val="24"/>
        </w:rPr>
        <w:t>)</w:t>
      </w:r>
      <w:r w:rsidR="00415EAB" w:rsidRPr="0024438C">
        <w:rPr>
          <w:rFonts w:ascii="Times New Roman" w:hAnsi="Times New Roman" w:cs="Times New Roman"/>
          <w:sz w:val="24"/>
          <w:szCs w:val="24"/>
          <w:vertAlign w:val="subscript"/>
        </w:rPr>
        <w:t>3</w:t>
      </w:r>
      <w:r w:rsidR="00415EAB" w:rsidRPr="0024438C">
        <w:rPr>
          <w:rFonts w:ascii="Times New Roman" w:hAnsi="Times New Roman" w:cs="Times New Roman"/>
          <w:sz w:val="24"/>
          <w:szCs w:val="24"/>
        </w:rPr>
        <w:t xml:space="preserve"> exhibits a type I N</w:t>
      </w:r>
      <w:r w:rsidR="00415EAB" w:rsidRPr="0024438C">
        <w:rPr>
          <w:rFonts w:ascii="Times New Roman" w:hAnsi="Times New Roman" w:cs="Times New Roman"/>
          <w:sz w:val="24"/>
          <w:szCs w:val="24"/>
          <w:vertAlign w:val="subscript"/>
        </w:rPr>
        <w:t>2</w:t>
      </w:r>
      <w:r w:rsidR="00415EAB" w:rsidRPr="0024438C">
        <w:rPr>
          <w:rFonts w:ascii="Times New Roman" w:hAnsi="Times New Roman" w:cs="Times New Roman"/>
          <w:sz w:val="24"/>
          <w:szCs w:val="24"/>
        </w:rPr>
        <w:t xml:space="preserve"> adsorption desorption isotherm (Figure 8) with a BET surface area of 783 m</w:t>
      </w:r>
      <w:r w:rsidR="00415EAB" w:rsidRPr="0024438C">
        <w:rPr>
          <w:rFonts w:ascii="Times New Roman" w:hAnsi="Times New Roman" w:cs="Times New Roman"/>
          <w:sz w:val="24"/>
          <w:szCs w:val="24"/>
          <w:vertAlign w:val="superscript"/>
        </w:rPr>
        <w:t>2</w:t>
      </w:r>
      <w:r w:rsidR="00415EAB" w:rsidRPr="0024438C">
        <w:rPr>
          <w:rFonts w:ascii="Times New Roman" w:hAnsi="Times New Roman" w:cs="Times New Roman"/>
          <w:sz w:val="24"/>
          <w:szCs w:val="24"/>
        </w:rPr>
        <w:t>g</w:t>
      </w:r>
      <w:r w:rsidR="00415EAB" w:rsidRPr="0024438C">
        <w:rPr>
          <w:rFonts w:ascii="Times New Roman" w:hAnsi="Times New Roman" w:cs="Times New Roman"/>
          <w:sz w:val="24"/>
          <w:szCs w:val="24"/>
          <w:vertAlign w:val="superscript"/>
        </w:rPr>
        <w:t>-1</w:t>
      </w:r>
      <w:r w:rsidR="00415EAB" w:rsidRPr="0024438C">
        <w:rPr>
          <w:rFonts w:ascii="Times New Roman" w:hAnsi="Times New Roman" w:cs="Times New Roman"/>
          <w:sz w:val="24"/>
          <w:szCs w:val="24"/>
        </w:rPr>
        <w:t xml:space="preserve"> and a pore volume of 0.32 cm</w:t>
      </w:r>
      <w:r w:rsidR="00415EAB" w:rsidRPr="0024438C">
        <w:rPr>
          <w:rFonts w:ascii="Times New Roman" w:hAnsi="Times New Roman" w:cs="Times New Roman"/>
          <w:sz w:val="24"/>
          <w:szCs w:val="24"/>
          <w:vertAlign w:val="superscript"/>
        </w:rPr>
        <w:t>3</w:t>
      </w:r>
      <w:r w:rsidR="00415EAB" w:rsidRPr="0024438C">
        <w:rPr>
          <w:rFonts w:ascii="Times New Roman" w:hAnsi="Times New Roman" w:cs="Times New Roman"/>
          <w:sz w:val="24"/>
          <w:szCs w:val="24"/>
        </w:rPr>
        <w:t>g</w:t>
      </w:r>
      <w:r w:rsidR="00415EAB" w:rsidRPr="0024438C">
        <w:rPr>
          <w:rFonts w:ascii="Times New Roman" w:hAnsi="Times New Roman" w:cs="Times New Roman"/>
          <w:sz w:val="24"/>
          <w:szCs w:val="24"/>
          <w:vertAlign w:val="superscript"/>
        </w:rPr>
        <w:t>-1</w:t>
      </w:r>
      <w:r w:rsidR="00415EAB" w:rsidRPr="0024438C">
        <w:rPr>
          <w:rFonts w:ascii="Times New Roman" w:hAnsi="Times New Roman" w:cs="Times New Roman"/>
          <w:sz w:val="24"/>
          <w:szCs w:val="24"/>
        </w:rPr>
        <w:t>. Both experimental values are larger than the theoretical values, 714 m</w:t>
      </w:r>
      <w:r w:rsidR="00415EAB" w:rsidRPr="0024438C">
        <w:rPr>
          <w:rFonts w:ascii="Times New Roman" w:hAnsi="Times New Roman" w:cs="Times New Roman"/>
          <w:sz w:val="24"/>
          <w:szCs w:val="24"/>
          <w:vertAlign w:val="superscript"/>
        </w:rPr>
        <w:t>2</w:t>
      </w:r>
      <w:r w:rsidR="00415EAB" w:rsidRPr="0024438C">
        <w:rPr>
          <w:rFonts w:ascii="Times New Roman" w:hAnsi="Times New Roman" w:cs="Times New Roman"/>
          <w:sz w:val="24"/>
          <w:szCs w:val="24"/>
        </w:rPr>
        <w:t>g</w:t>
      </w:r>
      <w:r w:rsidR="00415EAB" w:rsidRPr="0024438C">
        <w:rPr>
          <w:rFonts w:ascii="Times New Roman" w:hAnsi="Times New Roman" w:cs="Times New Roman"/>
          <w:sz w:val="24"/>
          <w:szCs w:val="24"/>
          <w:vertAlign w:val="superscript"/>
        </w:rPr>
        <w:t>-1</w:t>
      </w:r>
      <w:r w:rsidR="00415EAB" w:rsidRPr="0024438C">
        <w:rPr>
          <w:rFonts w:ascii="Times New Roman" w:hAnsi="Times New Roman" w:cs="Times New Roman"/>
          <w:sz w:val="24"/>
          <w:szCs w:val="24"/>
        </w:rPr>
        <w:t xml:space="preserve"> and 0.2</w:t>
      </w:r>
      <w:r w:rsidR="00E35FD4" w:rsidRPr="0024438C">
        <w:rPr>
          <w:rFonts w:ascii="Times New Roman" w:hAnsi="Times New Roman" w:cs="Times New Roman"/>
          <w:sz w:val="24"/>
          <w:szCs w:val="24"/>
        </w:rPr>
        <w:t>6</w:t>
      </w:r>
      <w:r w:rsidR="00415EAB" w:rsidRPr="0024438C">
        <w:rPr>
          <w:rFonts w:ascii="Times New Roman" w:hAnsi="Times New Roman" w:cs="Times New Roman"/>
          <w:sz w:val="24"/>
          <w:szCs w:val="24"/>
        </w:rPr>
        <w:t xml:space="preserve"> cm</w:t>
      </w:r>
      <w:r w:rsidR="00415EAB" w:rsidRPr="0024438C">
        <w:rPr>
          <w:rFonts w:ascii="Times New Roman" w:hAnsi="Times New Roman" w:cs="Times New Roman"/>
          <w:sz w:val="24"/>
          <w:szCs w:val="24"/>
          <w:vertAlign w:val="superscript"/>
        </w:rPr>
        <w:t>3</w:t>
      </w:r>
      <w:r w:rsidR="00415EAB" w:rsidRPr="0024438C">
        <w:rPr>
          <w:rFonts w:ascii="Times New Roman" w:hAnsi="Times New Roman" w:cs="Times New Roman"/>
          <w:sz w:val="24"/>
          <w:szCs w:val="24"/>
        </w:rPr>
        <w:t>g</w:t>
      </w:r>
      <w:r w:rsidR="00415EAB" w:rsidRPr="0024438C">
        <w:rPr>
          <w:rFonts w:ascii="Times New Roman" w:hAnsi="Times New Roman" w:cs="Times New Roman"/>
          <w:sz w:val="24"/>
          <w:szCs w:val="24"/>
          <w:vertAlign w:val="superscript"/>
        </w:rPr>
        <w:t>-1</w:t>
      </w:r>
      <w:r w:rsidR="00415EAB" w:rsidRPr="0024438C">
        <w:rPr>
          <w:rFonts w:ascii="Times New Roman" w:hAnsi="Times New Roman" w:cs="Times New Roman"/>
          <w:sz w:val="24"/>
          <w:szCs w:val="24"/>
        </w:rPr>
        <w:t xml:space="preserve"> respectively calculated using </w:t>
      </w:r>
      <w:proofErr w:type="spellStart"/>
      <w:r w:rsidR="00415EAB" w:rsidRPr="0024438C">
        <w:rPr>
          <w:rFonts w:ascii="Times New Roman" w:hAnsi="Times New Roman" w:cs="Times New Roman"/>
          <w:sz w:val="24"/>
          <w:szCs w:val="24"/>
        </w:rPr>
        <w:t>Zeo</w:t>
      </w:r>
      <w:proofErr w:type="spellEnd"/>
      <w:r w:rsidR="00415EAB" w:rsidRPr="0024438C">
        <w:rPr>
          <w:rFonts w:ascii="Times New Roman" w:hAnsi="Times New Roman" w:cs="Times New Roman"/>
          <w:sz w:val="24"/>
          <w:szCs w:val="24"/>
        </w:rPr>
        <w:t xml:space="preserve">++ (Supplementary Note </w:t>
      </w:r>
      <w:r w:rsidR="00055C34" w:rsidRPr="0024438C">
        <w:rPr>
          <w:rFonts w:ascii="Times New Roman" w:hAnsi="Times New Roman" w:cs="Times New Roman"/>
          <w:sz w:val="24"/>
          <w:szCs w:val="24"/>
        </w:rPr>
        <w:t>4</w:t>
      </w:r>
      <w:r w:rsidR="00415EAB" w:rsidRPr="0024438C">
        <w:rPr>
          <w:rFonts w:ascii="Times New Roman" w:hAnsi="Times New Roman" w:cs="Times New Roman"/>
          <w:sz w:val="24"/>
          <w:szCs w:val="24"/>
        </w:rPr>
        <w:t>).</w:t>
      </w:r>
      <w:r w:rsidR="00B31117" w:rsidRPr="0024438C">
        <w:rPr>
          <w:rFonts w:ascii="Times New Roman" w:hAnsi="Times New Roman" w:cs="Times New Roman"/>
          <w:sz w:val="24"/>
          <w:szCs w:val="24"/>
        </w:rPr>
        <w:fldChar w:fldCharType="begin"/>
      </w:r>
      <w:r w:rsidR="000D4411" w:rsidRPr="0024438C">
        <w:rPr>
          <w:rFonts w:ascii="Times New Roman" w:hAnsi="Times New Roman" w:cs="Times New Roman"/>
          <w:sz w:val="24"/>
          <w:szCs w:val="24"/>
        </w:rPr>
        <w:instrText xml:space="preserve"> ADDIN EN.CITE &lt;EndNote&gt;&lt;Cite&gt;&lt;Author&gt;Willems&lt;/Author&gt;&lt;Year&gt;2012&lt;/Year&gt;&lt;RecNum&gt;44&lt;/RecNum&gt;&lt;DisplayText&gt;&lt;style face="superscript"&gt;[23]&lt;/style&gt;&lt;/DisplayText&gt;&lt;record&gt;&lt;rec-number&gt;44&lt;/rec-number&gt;&lt;foreign-keys&gt;&lt;key app="EN" db-id="x00warvs7xsvvxesvzlxspt7arftv2fxp9zp" timestamp="1623273547"&gt;44&lt;/key&gt;&lt;/foreign-keys&gt;&lt;ref-type name="Journal Article"&gt;17&lt;/ref-type&gt;&lt;contributors&gt;&lt;authors&gt;&lt;author&gt;Willems, Thomas F.&lt;/author&gt;&lt;author&gt;Rycroft, Chris H.&lt;/author&gt;&lt;author&gt;Kazi, Michaeel&lt;/author&gt;&lt;author&gt;Meza, Juan C.&lt;/author&gt;&lt;author&gt;Haranczyk, Maciej&lt;/author&gt;&lt;/authors&gt;&lt;/contributors&gt;&lt;titles&gt;&lt;title&gt;Algorithms and tools for high-throughput geometry-based analysis of crystalline porous materials&lt;/title&gt;&lt;secondary-title&gt;Microporous and Mesoporous Materials&lt;/secondary-title&gt;&lt;/titles&gt;&lt;periodical&gt;&lt;full-title&gt;Microporous and Mesoporous Materials&lt;/full-title&gt;&lt;/periodical&gt;&lt;pages&gt;134-141&lt;/pages&gt;&lt;volume&gt;149&lt;/volume&gt;&lt;number&gt;1&lt;/number&gt;&lt;keywords&gt;&lt;keyword&gt;Largest free sphere&lt;/keyword&gt;&lt;keyword&gt;Largest included sphere&lt;/keyword&gt;&lt;keyword&gt;Accessible surface area&lt;/keyword&gt;&lt;keyword&gt;Accessible volume&lt;/keyword&gt;&lt;keyword&gt;Channel dimensionality&lt;/keyword&gt;&lt;/keywords&gt;&lt;dates&gt;&lt;year&gt;2012&lt;/year&gt;&lt;pub-dates&gt;&lt;date&gt;2012/02/01/&lt;/date&gt;&lt;/pub-dates&gt;&lt;/dates&gt;&lt;isbn&gt;1387-1811&lt;/isbn&gt;&lt;urls&gt;&lt;related-urls&gt;&lt;url&gt;https://www.sciencedirect.com/science/article/pii/S1387181111003738&lt;/url&gt;&lt;/related-urls&gt;&lt;/urls&gt;&lt;electronic-resource-num&gt;https://doi.org/10.1016/j.micromeso.2011.08.020&lt;/electronic-resource-num&gt;&lt;/record&gt;&lt;/Cite&gt;&lt;/EndNote&gt;</w:instrText>
      </w:r>
      <w:r w:rsidR="00B31117" w:rsidRPr="0024438C">
        <w:rPr>
          <w:rFonts w:ascii="Times New Roman" w:hAnsi="Times New Roman" w:cs="Times New Roman"/>
          <w:sz w:val="24"/>
          <w:szCs w:val="24"/>
        </w:rPr>
        <w:fldChar w:fldCharType="separate"/>
      </w:r>
      <w:r w:rsidR="000D4411" w:rsidRPr="0024438C">
        <w:rPr>
          <w:rFonts w:ascii="Times New Roman" w:hAnsi="Times New Roman" w:cs="Times New Roman"/>
          <w:noProof/>
          <w:sz w:val="24"/>
          <w:szCs w:val="24"/>
          <w:vertAlign w:val="superscript"/>
        </w:rPr>
        <w:t>[23]</w:t>
      </w:r>
      <w:r w:rsidR="00B31117" w:rsidRPr="0024438C">
        <w:rPr>
          <w:rFonts w:ascii="Times New Roman" w:hAnsi="Times New Roman" w:cs="Times New Roman"/>
          <w:sz w:val="24"/>
          <w:szCs w:val="24"/>
        </w:rPr>
        <w:fldChar w:fldCharType="end"/>
      </w:r>
      <w:r w:rsidR="00415EAB" w:rsidRPr="0024438C">
        <w:rPr>
          <w:rFonts w:ascii="Times New Roman" w:hAnsi="Times New Roman" w:cs="Times New Roman"/>
          <w:sz w:val="24"/>
          <w:szCs w:val="24"/>
        </w:rPr>
        <w:t xml:space="preserve"> </w:t>
      </w:r>
      <w:bookmarkEnd w:id="18"/>
    </w:p>
    <w:p w14:paraId="5F3208D7" w14:textId="0FC4563A" w:rsidR="00845CD7" w:rsidRDefault="00534AC6" w:rsidP="003C5F46">
      <w:pPr>
        <w:spacing w:line="240" w:lineRule="auto"/>
        <w:jc w:val="both"/>
        <w:rPr>
          <w:rFonts w:ascii="Times New Roman" w:hAnsi="Times New Roman" w:cs="Times New Roman"/>
          <w:sz w:val="24"/>
          <w:szCs w:val="24"/>
        </w:rPr>
      </w:pPr>
      <w:r w:rsidRPr="0024438C">
        <w:rPr>
          <w:rFonts w:ascii="Times New Roman" w:hAnsi="Times New Roman" w:cs="Times New Roman"/>
          <w:sz w:val="24"/>
          <w:szCs w:val="24"/>
        </w:rPr>
        <w:t xml:space="preserve">The </w:t>
      </w:r>
      <w:r w:rsidR="00F61093" w:rsidRPr="0024438C">
        <w:rPr>
          <w:rFonts w:ascii="Times New Roman" w:hAnsi="Times New Roman" w:cs="Times New Roman"/>
          <w:sz w:val="24"/>
          <w:szCs w:val="24"/>
        </w:rPr>
        <w:t>experimental</w:t>
      </w:r>
      <w:r w:rsidRPr="0024438C">
        <w:rPr>
          <w:rFonts w:ascii="Times New Roman" w:hAnsi="Times New Roman" w:cs="Times New Roman"/>
          <w:sz w:val="24"/>
          <w:szCs w:val="24"/>
        </w:rPr>
        <w:t xml:space="preserve"> BET surface are</w:t>
      </w:r>
      <w:r w:rsidR="00E35D57" w:rsidRPr="0024438C">
        <w:rPr>
          <w:rFonts w:ascii="Times New Roman" w:hAnsi="Times New Roman" w:cs="Times New Roman"/>
          <w:sz w:val="24"/>
          <w:szCs w:val="24"/>
        </w:rPr>
        <w:t>a and pore volume of Zr</w:t>
      </w:r>
      <w:r w:rsidR="00E35D57" w:rsidRPr="0024438C">
        <w:rPr>
          <w:rFonts w:ascii="Times New Roman" w:hAnsi="Times New Roman" w:cs="Times New Roman"/>
          <w:sz w:val="24"/>
          <w:szCs w:val="24"/>
          <w:vertAlign w:val="subscript"/>
        </w:rPr>
        <w:t>6</w:t>
      </w:r>
      <w:r w:rsidR="00E35D57" w:rsidRPr="0024438C">
        <w:rPr>
          <w:rFonts w:ascii="Times New Roman" w:hAnsi="Times New Roman" w:cs="Times New Roman"/>
          <w:sz w:val="24"/>
          <w:szCs w:val="24"/>
        </w:rPr>
        <w:t>(BDC)</w:t>
      </w:r>
      <w:r w:rsidR="00E35D57" w:rsidRPr="0024438C">
        <w:rPr>
          <w:rFonts w:ascii="Times New Roman" w:hAnsi="Times New Roman" w:cs="Times New Roman"/>
          <w:sz w:val="24"/>
          <w:szCs w:val="24"/>
          <w:vertAlign w:val="subscript"/>
        </w:rPr>
        <w:t>3</w:t>
      </w:r>
      <w:r w:rsidR="00E35D57" w:rsidRPr="0024438C">
        <w:rPr>
          <w:rFonts w:ascii="Times New Roman" w:hAnsi="Times New Roman" w:cs="Times New Roman"/>
          <w:sz w:val="24"/>
          <w:szCs w:val="24"/>
        </w:rPr>
        <w:t>(</w:t>
      </w:r>
      <w:proofErr w:type="spellStart"/>
      <w:r w:rsidR="00E35D57" w:rsidRPr="0024438C">
        <w:rPr>
          <w:rFonts w:ascii="Times New Roman" w:hAnsi="Times New Roman" w:cs="Times New Roman"/>
          <w:sz w:val="24"/>
          <w:szCs w:val="24"/>
        </w:rPr>
        <w:t>Fum</w:t>
      </w:r>
      <w:proofErr w:type="spellEnd"/>
      <w:r w:rsidR="00E35D57" w:rsidRPr="0024438C">
        <w:rPr>
          <w:rFonts w:ascii="Times New Roman" w:hAnsi="Times New Roman" w:cs="Times New Roman"/>
          <w:sz w:val="24"/>
          <w:szCs w:val="24"/>
        </w:rPr>
        <w:t>)</w:t>
      </w:r>
      <w:r w:rsidR="00E35D57" w:rsidRPr="0024438C">
        <w:rPr>
          <w:rFonts w:ascii="Times New Roman" w:hAnsi="Times New Roman" w:cs="Times New Roman"/>
          <w:sz w:val="24"/>
          <w:szCs w:val="24"/>
          <w:vertAlign w:val="subscript"/>
        </w:rPr>
        <w:t>3</w:t>
      </w:r>
      <w:r w:rsidR="00E35D57" w:rsidRPr="0024438C">
        <w:rPr>
          <w:rFonts w:ascii="Times New Roman" w:hAnsi="Times New Roman" w:cs="Times New Roman"/>
          <w:sz w:val="24"/>
          <w:szCs w:val="24"/>
        </w:rPr>
        <w:t xml:space="preserve"> lie between the respective values of MOF-801 </w:t>
      </w:r>
      <w:r w:rsidR="00965313" w:rsidRPr="0024438C">
        <w:rPr>
          <w:rFonts w:ascii="Times New Roman" w:hAnsi="Times New Roman" w:cs="Times New Roman"/>
          <w:sz w:val="24"/>
          <w:szCs w:val="24"/>
        </w:rPr>
        <w:t>(</w:t>
      </w:r>
      <w:r w:rsidR="00E86A7B" w:rsidRPr="0024438C">
        <w:rPr>
          <w:rFonts w:ascii="Times New Roman" w:hAnsi="Times New Roman" w:cs="Times New Roman"/>
          <w:sz w:val="24"/>
          <w:szCs w:val="24"/>
        </w:rPr>
        <w:t>690 m</w:t>
      </w:r>
      <w:r w:rsidR="00E86A7B" w:rsidRPr="0024438C">
        <w:rPr>
          <w:rFonts w:ascii="Times New Roman" w:hAnsi="Times New Roman" w:cs="Times New Roman"/>
          <w:sz w:val="24"/>
          <w:szCs w:val="24"/>
          <w:vertAlign w:val="superscript"/>
        </w:rPr>
        <w:t>2</w:t>
      </w:r>
      <w:r w:rsidR="00E86A7B" w:rsidRPr="0024438C">
        <w:rPr>
          <w:rFonts w:ascii="Times New Roman" w:hAnsi="Times New Roman" w:cs="Times New Roman"/>
          <w:sz w:val="24"/>
          <w:szCs w:val="24"/>
        </w:rPr>
        <w:t>g</w:t>
      </w:r>
      <w:r w:rsidR="00E86A7B" w:rsidRPr="0024438C">
        <w:rPr>
          <w:rFonts w:ascii="Times New Roman" w:hAnsi="Times New Roman" w:cs="Times New Roman"/>
          <w:sz w:val="24"/>
          <w:szCs w:val="24"/>
          <w:vertAlign w:val="superscript"/>
        </w:rPr>
        <w:t>-1</w:t>
      </w:r>
      <w:r w:rsidR="00E86A7B" w:rsidRPr="0024438C">
        <w:rPr>
          <w:rFonts w:ascii="Times New Roman" w:hAnsi="Times New Roman" w:cs="Times New Roman"/>
          <w:sz w:val="24"/>
          <w:szCs w:val="24"/>
        </w:rPr>
        <w:t xml:space="preserve"> /</w:t>
      </w:r>
      <w:r w:rsidR="00E35D57" w:rsidRPr="0024438C">
        <w:rPr>
          <w:rFonts w:ascii="Times New Roman" w:hAnsi="Times New Roman" w:cs="Times New Roman"/>
          <w:sz w:val="24"/>
          <w:szCs w:val="24"/>
        </w:rPr>
        <w:t xml:space="preserve"> </w:t>
      </w:r>
      <w:r w:rsidR="00E86A7B" w:rsidRPr="0024438C">
        <w:rPr>
          <w:rFonts w:ascii="Times New Roman" w:hAnsi="Times New Roman" w:cs="Times New Roman"/>
          <w:sz w:val="24"/>
          <w:szCs w:val="24"/>
        </w:rPr>
        <w:t>0.27 cm</w:t>
      </w:r>
      <w:r w:rsidR="00E86A7B" w:rsidRPr="0024438C">
        <w:rPr>
          <w:rFonts w:ascii="Times New Roman" w:hAnsi="Times New Roman" w:cs="Times New Roman"/>
          <w:sz w:val="24"/>
          <w:szCs w:val="24"/>
          <w:vertAlign w:val="superscript"/>
        </w:rPr>
        <w:t>3</w:t>
      </w:r>
      <w:r w:rsidR="00E86A7B" w:rsidRPr="0024438C">
        <w:rPr>
          <w:rFonts w:ascii="Times New Roman" w:hAnsi="Times New Roman" w:cs="Times New Roman"/>
          <w:sz w:val="24"/>
          <w:szCs w:val="24"/>
        </w:rPr>
        <w:t>g</w:t>
      </w:r>
      <w:r w:rsidR="00E86A7B" w:rsidRPr="0024438C">
        <w:rPr>
          <w:rFonts w:ascii="Times New Roman" w:hAnsi="Times New Roman" w:cs="Times New Roman"/>
          <w:sz w:val="24"/>
          <w:szCs w:val="24"/>
          <w:vertAlign w:val="superscript"/>
        </w:rPr>
        <w:t>-1</w:t>
      </w:r>
      <w:r w:rsidR="00E86A7B" w:rsidRPr="0024438C">
        <w:rPr>
          <w:rFonts w:ascii="Times New Roman" w:hAnsi="Times New Roman" w:cs="Times New Roman"/>
          <w:sz w:val="24"/>
          <w:szCs w:val="24"/>
        </w:rPr>
        <w:t xml:space="preserve">) and </w:t>
      </w:r>
      <w:r w:rsidR="00E35D57" w:rsidRPr="0024438C">
        <w:rPr>
          <w:rFonts w:ascii="Times New Roman" w:hAnsi="Times New Roman" w:cs="Times New Roman"/>
          <w:sz w:val="24"/>
          <w:szCs w:val="24"/>
        </w:rPr>
        <w:t>UiO-66</w:t>
      </w:r>
      <w:r w:rsidR="00E86A7B" w:rsidRPr="0024438C">
        <w:rPr>
          <w:rFonts w:ascii="Times New Roman" w:hAnsi="Times New Roman" w:cs="Times New Roman"/>
          <w:sz w:val="24"/>
          <w:szCs w:val="24"/>
        </w:rPr>
        <w:t xml:space="preserve"> (1290 m</w:t>
      </w:r>
      <w:r w:rsidR="00E86A7B" w:rsidRPr="0024438C">
        <w:rPr>
          <w:rFonts w:ascii="Times New Roman" w:hAnsi="Times New Roman" w:cs="Times New Roman"/>
          <w:sz w:val="24"/>
          <w:szCs w:val="24"/>
          <w:vertAlign w:val="superscript"/>
        </w:rPr>
        <w:t>2</w:t>
      </w:r>
      <w:r w:rsidR="00E86A7B" w:rsidRPr="0024438C">
        <w:rPr>
          <w:rFonts w:ascii="Times New Roman" w:hAnsi="Times New Roman" w:cs="Times New Roman"/>
          <w:sz w:val="24"/>
          <w:szCs w:val="24"/>
        </w:rPr>
        <w:t>g</w:t>
      </w:r>
      <w:r w:rsidR="00E86A7B" w:rsidRPr="0024438C">
        <w:rPr>
          <w:rFonts w:ascii="Times New Roman" w:hAnsi="Times New Roman" w:cs="Times New Roman"/>
          <w:sz w:val="24"/>
          <w:szCs w:val="24"/>
          <w:vertAlign w:val="superscript"/>
        </w:rPr>
        <w:t>-1</w:t>
      </w:r>
      <w:r w:rsidR="00E86A7B" w:rsidRPr="0024438C">
        <w:rPr>
          <w:rFonts w:ascii="Times New Roman" w:hAnsi="Times New Roman" w:cs="Times New Roman"/>
          <w:sz w:val="24"/>
          <w:szCs w:val="24"/>
        </w:rPr>
        <w:t xml:space="preserve"> / 0.49 cm</w:t>
      </w:r>
      <w:r w:rsidR="00E86A7B" w:rsidRPr="0024438C">
        <w:rPr>
          <w:rFonts w:ascii="Times New Roman" w:hAnsi="Times New Roman" w:cs="Times New Roman"/>
          <w:sz w:val="24"/>
          <w:szCs w:val="24"/>
          <w:vertAlign w:val="superscript"/>
        </w:rPr>
        <w:t>3</w:t>
      </w:r>
      <w:r w:rsidR="00E86A7B" w:rsidRPr="0024438C">
        <w:rPr>
          <w:rFonts w:ascii="Times New Roman" w:hAnsi="Times New Roman" w:cs="Times New Roman"/>
          <w:sz w:val="24"/>
          <w:szCs w:val="24"/>
        </w:rPr>
        <w:t>g</w:t>
      </w:r>
      <w:r w:rsidR="00E86A7B" w:rsidRPr="0024438C">
        <w:rPr>
          <w:rFonts w:ascii="Times New Roman" w:hAnsi="Times New Roman" w:cs="Times New Roman"/>
          <w:sz w:val="24"/>
          <w:szCs w:val="24"/>
          <w:vertAlign w:val="superscript"/>
        </w:rPr>
        <w:t>-1</w:t>
      </w:r>
      <w:r w:rsidR="00E86A7B" w:rsidRPr="0024438C">
        <w:rPr>
          <w:rFonts w:ascii="Times New Roman" w:hAnsi="Times New Roman" w:cs="Times New Roman"/>
          <w:sz w:val="24"/>
          <w:szCs w:val="24"/>
        </w:rPr>
        <w:t>)</w:t>
      </w:r>
      <w:r w:rsidR="00792ADA" w:rsidRPr="0024438C">
        <w:rPr>
          <w:rFonts w:ascii="Times New Roman" w:hAnsi="Times New Roman" w:cs="Times New Roman"/>
          <w:sz w:val="24"/>
          <w:szCs w:val="24"/>
        </w:rPr>
        <w:t>.</w:t>
      </w:r>
      <w:r w:rsidR="00B31117" w:rsidRPr="0024438C">
        <w:rPr>
          <w:rFonts w:ascii="Times New Roman" w:hAnsi="Times New Roman" w:cs="Times New Roman"/>
          <w:sz w:val="24"/>
          <w:szCs w:val="24"/>
        </w:rPr>
        <w:fldChar w:fldCharType="begin"/>
      </w:r>
      <w:r w:rsidR="0057783F" w:rsidRPr="0024438C">
        <w:rPr>
          <w:rFonts w:ascii="Times New Roman" w:hAnsi="Times New Roman" w:cs="Times New Roman"/>
          <w:sz w:val="24"/>
          <w:szCs w:val="24"/>
        </w:rPr>
        <w:instrText xml:space="preserve"> ADDIN EN.CITE &lt;EndNote&gt;&lt;Cite&gt;&lt;Author&gt;Furukawa&lt;/Author&gt;&lt;Year&gt;2014&lt;/Year&gt;&lt;RecNum&gt;34&lt;/RecNum&gt;&lt;DisplayText&gt;&lt;style face="superscript"&gt;[17a]&lt;/style&gt;&lt;/DisplayText&gt;&lt;record&gt;&lt;rec-number&gt;34&lt;/rec-number&gt;&lt;foreign-keys&gt;&lt;key app="EN" db-id="x00warvs7xsvvxesvzlxspt7arftv2fxp9zp" timestamp="1622456019"&gt;34&lt;/key&gt;&lt;/foreign-keys&gt;&lt;ref-type name="Journal Article"&gt;17&lt;/ref-type&gt;&lt;contributors&gt;&lt;authors&gt;&lt;author&gt;Furukawa, Hiroyasu&lt;/author&gt;&lt;author&gt;Gándara, Felipe&lt;/author&gt;&lt;author&gt;Zhang, Yue-Biao&lt;/author&gt;&lt;author&gt;Jiang, Juncong&lt;/author&gt;&lt;author&gt;Queen, Wendy L.&lt;/author&gt;&lt;author&gt;Hudson, Matthew R.&lt;/author&gt;&lt;author&gt;Yaghi, Omar M.&lt;/author&gt;&lt;/authors&gt;&lt;/contributors&gt;&lt;titles&gt;&lt;title&gt;Water Adsorption in Porous Metal–Organic Frameworks and Related Materials&lt;/title&gt;&lt;secondary-title&gt;Journal of the American Chemical Society&lt;/secondary-title&gt;&lt;/titles&gt;&lt;periodical&gt;&lt;full-title&gt;Journal of the American Chemical Society&lt;/full-title&gt;&lt;/periodical&gt;&lt;pages&gt;4369-4381&lt;/pages&gt;&lt;volume&gt;136&lt;/volume&gt;&lt;number&gt;11&lt;/number&gt;&lt;dates&gt;&lt;year&gt;2014&lt;/year&gt;&lt;pub-dates&gt;&lt;date&gt;2014/03/19&lt;/date&gt;&lt;/pub-dates&gt;&lt;/dates&gt;&lt;publisher&gt;American Chemical Society&lt;/publisher&gt;&lt;isbn&gt;0002-7863&lt;/isbn&gt;&lt;urls&gt;&lt;related-urls&gt;&lt;url&gt;https://doi.org/10.1021/ja500330a&lt;/url&gt;&lt;/related-urls&gt;&lt;/urls&gt;&lt;electronic-resource-num&gt;10.1021/ja500330a&lt;/electronic-resource-num&gt;&lt;/record&gt;&lt;/Cite&gt;&lt;/EndNote&gt;</w:instrText>
      </w:r>
      <w:r w:rsidR="00B31117" w:rsidRPr="0024438C">
        <w:rPr>
          <w:rFonts w:ascii="Times New Roman" w:hAnsi="Times New Roman" w:cs="Times New Roman"/>
          <w:sz w:val="24"/>
          <w:szCs w:val="24"/>
        </w:rPr>
        <w:fldChar w:fldCharType="separate"/>
      </w:r>
      <w:r w:rsidR="0057783F" w:rsidRPr="0024438C">
        <w:rPr>
          <w:rFonts w:ascii="Times New Roman" w:hAnsi="Times New Roman" w:cs="Times New Roman"/>
          <w:noProof/>
          <w:sz w:val="24"/>
          <w:szCs w:val="24"/>
          <w:vertAlign w:val="superscript"/>
        </w:rPr>
        <w:t>[17a]</w:t>
      </w:r>
      <w:r w:rsidR="00B31117" w:rsidRPr="0024438C">
        <w:rPr>
          <w:rFonts w:ascii="Times New Roman" w:hAnsi="Times New Roman" w:cs="Times New Roman"/>
          <w:sz w:val="24"/>
          <w:szCs w:val="24"/>
        </w:rPr>
        <w:fldChar w:fldCharType="end"/>
      </w:r>
      <w:r w:rsidR="00792ADA" w:rsidRPr="0024438C">
        <w:rPr>
          <w:rFonts w:ascii="Times New Roman" w:hAnsi="Times New Roman" w:cs="Times New Roman"/>
          <w:sz w:val="24"/>
          <w:szCs w:val="24"/>
        </w:rPr>
        <w:t xml:space="preserve"> </w:t>
      </w:r>
      <w:r w:rsidR="00F97B21" w:rsidRPr="0024438C">
        <w:rPr>
          <w:rFonts w:ascii="Times New Roman" w:hAnsi="Times New Roman" w:cs="Times New Roman"/>
          <w:sz w:val="24"/>
          <w:szCs w:val="24"/>
        </w:rPr>
        <w:t>T</w:t>
      </w:r>
      <w:r w:rsidR="00AC117C" w:rsidRPr="0024438C">
        <w:rPr>
          <w:rFonts w:ascii="Times New Roman" w:hAnsi="Times New Roman" w:cs="Times New Roman"/>
          <w:sz w:val="24"/>
          <w:szCs w:val="24"/>
        </w:rPr>
        <w:t>he ordered arrangement of</w:t>
      </w:r>
      <w:r w:rsidR="00AC117C">
        <w:rPr>
          <w:rFonts w:ascii="Times New Roman" w:hAnsi="Times New Roman" w:cs="Times New Roman"/>
          <w:sz w:val="24"/>
          <w:szCs w:val="24"/>
        </w:rPr>
        <w:t xml:space="preserve"> two </w:t>
      </w:r>
      <w:proofErr w:type="spellStart"/>
      <w:r w:rsidR="00AC117C">
        <w:rPr>
          <w:rFonts w:ascii="Times New Roman" w:hAnsi="Times New Roman" w:cs="Times New Roman"/>
          <w:sz w:val="24"/>
          <w:szCs w:val="24"/>
        </w:rPr>
        <w:t>ditopic</w:t>
      </w:r>
      <w:proofErr w:type="spellEnd"/>
      <w:r w:rsidR="00AC117C">
        <w:rPr>
          <w:rFonts w:ascii="Times New Roman" w:hAnsi="Times New Roman" w:cs="Times New Roman"/>
          <w:sz w:val="24"/>
          <w:szCs w:val="24"/>
        </w:rPr>
        <w:t xml:space="preserve"> linkers </w:t>
      </w:r>
      <w:r w:rsidR="00E41CDD">
        <w:rPr>
          <w:rFonts w:ascii="Times New Roman" w:hAnsi="Times New Roman" w:cs="Times New Roman"/>
          <w:sz w:val="24"/>
          <w:szCs w:val="24"/>
        </w:rPr>
        <w:t xml:space="preserve">in </w:t>
      </w:r>
      <w:r w:rsidR="00F43C79">
        <w:rPr>
          <w:rFonts w:ascii="Times New Roman" w:hAnsi="Times New Roman" w:cs="Times New Roman"/>
          <w:sz w:val="24"/>
          <w:szCs w:val="24"/>
        </w:rPr>
        <w:t>the</w:t>
      </w:r>
      <w:r w:rsidR="00E41CDD">
        <w:rPr>
          <w:rFonts w:ascii="Times New Roman" w:hAnsi="Times New Roman" w:cs="Times New Roman"/>
          <w:sz w:val="24"/>
          <w:szCs w:val="24"/>
        </w:rPr>
        <w:t xml:space="preserve"> </w:t>
      </w:r>
      <w:proofErr w:type="spellStart"/>
      <w:r w:rsidR="00F43C79" w:rsidRPr="00735F8C">
        <w:rPr>
          <w:rFonts w:ascii="Times New Roman" w:hAnsi="Times New Roman" w:cs="Times New Roman"/>
          <w:b/>
          <w:sz w:val="24"/>
          <w:szCs w:val="24"/>
        </w:rPr>
        <w:t>fcu</w:t>
      </w:r>
      <w:proofErr w:type="spellEnd"/>
      <w:r w:rsidR="00F43C79">
        <w:rPr>
          <w:rFonts w:ascii="Times New Roman" w:hAnsi="Times New Roman" w:cs="Times New Roman"/>
          <w:sz w:val="24"/>
          <w:szCs w:val="24"/>
        </w:rPr>
        <w:t xml:space="preserve"> </w:t>
      </w:r>
      <w:r w:rsidR="00E41CDD">
        <w:rPr>
          <w:rFonts w:ascii="Times New Roman" w:hAnsi="Times New Roman" w:cs="Times New Roman"/>
          <w:sz w:val="24"/>
          <w:szCs w:val="24"/>
        </w:rPr>
        <w:t>net</w:t>
      </w:r>
      <w:r w:rsidR="00A5121D">
        <w:rPr>
          <w:rFonts w:ascii="Times New Roman" w:hAnsi="Times New Roman" w:cs="Times New Roman"/>
          <w:sz w:val="24"/>
          <w:szCs w:val="24"/>
        </w:rPr>
        <w:t xml:space="preserve"> </w:t>
      </w:r>
      <w:r w:rsidR="00CB1914">
        <w:rPr>
          <w:rFonts w:ascii="Times New Roman" w:hAnsi="Times New Roman" w:cs="Times New Roman"/>
          <w:sz w:val="24"/>
          <w:szCs w:val="24"/>
        </w:rPr>
        <w:t>controls</w:t>
      </w:r>
      <w:r w:rsidR="009947A2">
        <w:rPr>
          <w:rFonts w:ascii="Times New Roman" w:hAnsi="Times New Roman" w:cs="Times New Roman"/>
          <w:sz w:val="24"/>
          <w:szCs w:val="24"/>
        </w:rPr>
        <w:t xml:space="preserve"> the global</w:t>
      </w:r>
      <w:r w:rsidR="00792ADA">
        <w:rPr>
          <w:rFonts w:ascii="Times New Roman" w:hAnsi="Times New Roman" w:cs="Times New Roman"/>
          <w:sz w:val="24"/>
          <w:szCs w:val="24"/>
        </w:rPr>
        <w:t xml:space="preserve"> porous properties</w:t>
      </w:r>
      <w:r w:rsidR="009947A2">
        <w:rPr>
          <w:rFonts w:ascii="Times New Roman" w:hAnsi="Times New Roman" w:cs="Times New Roman"/>
          <w:sz w:val="24"/>
          <w:szCs w:val="24"/>
        </w:rPr>
        <w:t>,</w:t>
      </w:r>
      <w:r w:rsidR="00792ADA">
        <w:rPr>
          <w:rFonts w:ascii="Times New Roman" w:hAnsi="Times New Roman" w:cs="Times New Roman"/>
          <w:sz w:val="24"/>
          <w:szCs w:val="24"/>
        </w:rPr>
        <w:t xml:space="preserve"> </w:t>
      </w:r>
      <w:r w:rsidR="009947A2">
        <w:rPr>
          <w:rFonts w:ascii="Times New Roman" w:hAnsi="Times New Roman" w:cs="Times New Roman"/>
          <w:sz w:val="24"/>
          <w:szCs w:val="24"/>
        </w:rPr>
        <w:t xml:space="preserve">surface area and pore volume, </w:t>
      </w:r>
      <w:r w:rsidR="00792ADA">
        <w:rPr>
          <w:rFonts w:ascii="Times New Roman" w:hAnsi="Times New Roman" w:cs="Times New Roman"/>
          <w:sz w:val="24"/>
          <w:szCs w:val="24"/>
        </w:rPr>
        <w:t xml:space="preserve">as well as the </w:t>
      </w:r>
      <w:r w:rsidR="009947A2">
        <w:rPr>
          <w:rFonts w:ascii="Times New Roman" w:hAnsi="Times New Roman" w:cs="Times New Roman"/>
          <w:sz w:val="24"/>
          <w:szCs w:val="24"/>
        </w:rPr>
        <w:t>local</w:t>
      </w:r>
      <w:r w:rsidR="00792ADA">
        <w:rPr>
          <w:rFonts w:ascii="Times New Roman" w:hAnsi="Times New Roman" w:cs="Times New Roman"/>
          <w:sz w:val="24"/>
          <w:szCs w:val="24"/>
        </w:rPr>
        <w:t xml:space="preserve"> ones, </w:t>
      </w:r>
      <w:r w:rsidR="009947A2">
        <w:rPr>
          <w:rFonts w:ascii="Times New Roman" w:hAnsi="Times New Roman" w:cs="Times New Roman"/>
          <w:sz w:val="24"/>
          <w:szCs w:val="24"/>
        </w:rPr>
        <w:t xml:space="preserve">the </w:t>
      </w:r>
      <w:r w:rsidR="00792ADA">
        <w:rPr>
          <w:rFonts w:ascii="Times New Roman" w:hAnsi="Times New Roman" w:cs="Times New Roman"/>
          <w:sz w:val="24"/>
          <w:szCs w:val="24"/>
        </w:rPr>
        <w:t xml:space="preserve">size and </w:t>
      </w:r>
      <w:r w:rsidR="009947A2">
        <w:rPr>
          <w:rFonts w:ascii="Times New Roman" w:hAnsi="Times New Roman" w:cs="Times New Roman"/>
          <w:sz w:val="24"/>
          <w:szCs w:val="24"/>
        </w:rPr>
        <w:t xml:space="preserve">the </w:t>
      </w:r>
      <w:r w:rsidR="00792ADA">
        <w:rPr>
          <w:rFonts w:ascii="Times New Roman" w:hAnsi="Times New Roman" w:cs="Times New Roman"/>
          <w:sz w:val="24"/>
          <w:szCs w:val="24"/>
        </w:rPr>
        <w:t xml:space="preserve">shape </w:t>
      </w:r>
      <w:r w:rsidR="009947A2">
        <w:rPr>
          <w:rFonts w:ascii="Times New Roman" w:hAnsi="Times New Roman" w:cs="Times New Roman"/>
          <w:sz w:val="24"/>
          <w:szCs w:val="24"/>
        </w:rPr>
        <w:t xml:space="preserve">of </w:t>
      </w:r>
      <w:r w:rsidR="00C12FB3">
        <w:rPr>
          <w:rFonts w:ascii="Times New Roman" w:hAnsi="Times New Roman" w:cs="Times New Roman"/>
          <w:sz w:val="24"/>
          <w:szCs w:val="24"/>
        </w:rPr>
        <w:t>the individual cages and windows</w:t>
      </w:r>
      <w:r w:rsidR="009947A2">
        <w:rPr>
          <w:rFonts w:ascii="Times New Roman" w:hAnsi="Times New Roman" w:cs="Times New Roman"/>
          <w:sz w:val="24"/>
          <w:szCs w:val="24"/>
        </w:rPr>
        <w:t xml:space="preserve">. </w:t>
      </w:r>
      <w:r w:rsidR="00E3430B">
        <w:rPr>
          <w:rFonts w:ascii="Times New Roman" w:hAnsi="Times New Roman" w:cs="Times New Roman"/>
          <w:sz w:val="24"/>
          <w:szCs w:val="24"/>
        </w:rPr>
        <w:t xml:space="preserve">This </w:t>
      </w:r>
      <w:r w:rsidR="00CB1914">
        <w:rPr>
          <w:rFonts w:ascii="Times New Roman" w:hAnsi="Times New Roman" w:cs="Times New Roman"/>
          <w:sz w:val="24"/>
          <w:szCs w:val="24"/>
        </w:rPr>
        <w:t xml:space="preserve">approach offers </w:t>
      </w:r>
      <w:r w:rsidR="00F43C79">
        <w:rPr>
          <w:rFonts w:ascii="Times New Roman" w:hAnsi="Times New Roman" w:cs="Times New Roman"/>
          <w:sz w:val="24"/>
          <w:szCs w:val="24"/>
        </w:rPr>
        <w:t xml:space="preserve">additional </w:t>
      </w:r>
      <w:r w:rsidR="003E1F7D">
        <w:rPr>
          <w:rFonts w:ascii="Times New Roman" w:hAnsi="Times New Roman" w:cs="Times New Roman"/>
          <w:sz w:val="24"/>
          <w:szCs w:val="24"/>
        </w:rPr>
        <w:t xml:space="preserve">tuning </w:t>
      </w:r>
      <w:r w:rsidR="00F43C79">
        <w:rPr>
          <w:rFonts w:ascii="Times New Roman" w:hAnsi="Times New Roman" w:cs="Times New Roman"/>
          <w:sz w:val="24"/>
          <w:szCs w:val="24"/>
        </w:rPr>
        <w:t>capabilities</w:t>
      </w:r>
      <w:r w:rsidR="00A63D2F" w:rsidRPr="00A63D2F">
        <w:rPr>
          <w:rFonts w:ascii="Times New Roman" w:hAnsi="Times New Roman" w:cs="Times New Roman"/>
          <w:sz w:val="24"/>
          <w:szCs w:val="24"/>
        </w:rPr>
        <w:t xml:space="preserve"> </w:t>
      </w:r>
      <w:r w:rsidR="00C12FB3">
        <w:rPr>
          <w:rFonts w:ascii="Times New Roman" w:hAnsi="Times New Roman" w:cs="Times New Roman"/>
          <w:sz w:val="24"/>
          <w:szCs w:val="24"/>
        </w:rPr>
        <w:t>for</w:t>
      </w:r>
      <w:r w:rsidR="00A63D2F">
        <w:rPr>
          <w:rFonts w:ascii="Times New Roman" w:hAnsi="Times New Roman" w:cs="Times New Roman"/>
          <w:sz w:val="24"/>
          <w:szCs w:val="24"/>
        </w:rPr>
        <w:t xml:space="preserve"> the porous properties</w:t>
      </w:r>
      <w:r w:rsidR="00B105AE" w:rsidRPr="00B105AE">
        <w:rPr>
          <w:rFonts w:ascii="Times New Roman" w:hAnsi="Times New Roman" w:cs="Times New Roman"/>
          <w:sz w:val="24"/>
          <w:szCs w:val="24"/>
        </w:rPr>
        <w:t xml:space="preserve"> </w:t>
      </w:r>
      <w:r w:rsidR="00B105AE">
        <w:rPr>
          <w:rFonts w:ascii="Times New Roman" w:hAnsi="Times New Roman" w:cs="Times New Roman"/>
          <w:sz w:val="24"/>
          <w:szCs w:val="24"/>
        </w:rPr>
        <w:t>of a high symmetry net</w:t>
      </w:r>
      <w:r w:rsidR="00C12FB3">
        <w:rPr>
          <w:rFonts w:ascii="Times New Roman" w:hAnsi="Times New Roman" w:cs="Times New Roman"/>
          <w:sz w:val="24"/>
          <w:szCs w:val="24"/>
        </w:rPr>
        <w:t xml:space="preserve"> through the </w:t>
      </w:r>
      <w:r w:rsidR="00C03CB1">
        <w:rPr>
          <w:rFonts w:ascii="Times New Roman" w:hAnsi="Times New Roman" w:cs="Times New Roman"/>
          <w:sz w:val="24"/>
          <w:szCs w:val="24"/>
        </w:rPr>
        <w:t xml:space="preserve">precise locally- and long-range ordered </w:t>
      </w:r>
      <w:r w:rsidR="00C12FB3">
        <w:rPr>
          <w:rFonts w:ascii="Times New Roman" w:hAnsi="Times New Roman" w:cs="Times New Roman"/>
          <w:sz w:val="24"/>
          <w:szCs w:val="24"/>
        </w:rPr>
        <w:t>definition of</w:t>
      </w:r>
      <w:r w:rsidR="00EC26B9">
        <w:rPr>
          <w:rFonts w:ascii="Times New Roman" w:hAnsi="Times New Roman" w:cs="Times New Roman"/>
          <w:sz w:val="24"/>
          <w:szCs w:val="24"/>
        </w:rPr>
        <w:t xml:space="preserve"> intermediate surface area</w:t>
      </w:r>
      <w:r w:rsidR="00C12FB3">
        <w:rPr>
          <w:rFonts w:ascii="Times New Roman" w:hAnsi="Times New Roman" w:cs="Times New Roman"/>
          <w:sz w:val="24"/>
          <w:szCs w:val="24"/>
        </w:rPr>
        <w:t>s</w:t>
      </w:r>
      <w:r w:rsidR="00EC26B9">
        <w:rPr>
          <w:rFonts w:ascii="Times New Roman" w:hAnsi="Times New Roman" w:cs="Times New Roman"/>
          <w:sz w:val="24"/>
          <w:szCs w:val="24"/>
        </w:rPr>
        <w:t xml:space="preserve"> </w:t>
      </w:r>
      <w:r w:rsidR="00C12FB3">
        <w:rPr>
          <w:rFonts w:ascii="Times New Roman" w:hAnsi="Times New Roman" w:cs="Times New Roman"/>
          <w:sz w:val="24"/>
          <w:szCs w:val="24"/>
        </w:rPr>
        <w:t>created from</w:t>
      </w:r>
      <w:r w:rsidR="00EC26B9">
        <w:rPr>
          <w:rFonts w:ascii="Times New Roman" w:hAnsi="Times New Roman" w:cs="Times New Roman"/>
          <w:sz w:val="24"/>
          <w:szCs w:val="24"/>
        </w:rPr>
        <w:t xml:space="preserve"> di</w:t>
      </w:r>
      <w:r w:rsidR="00C12FB3">
        <w:rPr>
          <w:rFonts w:ascii="Times New Roman" w:hAnsi="Times New Roman" w:cs="Times New Roman"/>
          <w:sz w:val="24"/>
          <w:szCs w:val="24"/>
        </w:rPr>
        <w:t>stinc</w:t>
      </w:r>
      <w:r w:rsidR="00EC26B9">
        <w:rPr>
          <w:rFonts w:ascii="Times New Roman" w:hAnsi="Times New Roman" w:cs="Times New Roman"/>
          <w:sz w:val="24"/>
          <w:szCs w:val="24"/>
        </w:rPr>
        <w:t>t pore shapes</w:t>
      </w:r>
      <w:r w:rsidR="000C7F8E">
        <w:rPr>
          <w:rFonts w:ascii="Times New Roman" w:hAnsi="Times New Roman" w:cs="Times New Roman"/>
          <w:sz w:val="24"/>
          <w:szCs w:val="24"/>
        </w:rPr>
        <w:t>.</w:t>
      </w:r>
      <w:r w:rsidR="00CB1914">
        <w:rPr>
          <w:rFonts w:ascii="Times New Roman" w:hAnsi="Times New Roman" w:cs="Times New Roman"/>
          <w:sz w:val="24"/>
          <w:szCs w:val="24"/>
        </w:rPr>
        <w:t xml:space="preserve"> </w:t>
      </w:r>
      <w:r w:rsidR="000C7F8E">
        <w:rPr>
          <w:rFonts w:ascii="Times New Roman" w:hAnsi="Times New Roman" w:cs="Times New Roman"/>
          <w:sz w:val="24"/>
          <w:szCs w:val="24"/>
        </w:rPr>
        <w:t>T</w:t>
      </w:r>
      <w:r w:rsidR="00CB1914">
        <w:rPr>
          <w:rFonts w:ascii="Times New Roman" w:hAnsi="Times New Roman" w:cs="Times New Roman"/>
          <w:sz w:val="24"/>
          <w:szCs w:val="24"/>
        </w:rPr>
        <w:t xml:space="preserve">he </w:t>
      </w:r>
      <w:r w:rsidR="00C12FB3">
        <w:rPr>
          <w:rFonts w:ascii="Times New Roman" w:hAnsi="Times New Roman" w:cs="Times New Roman"/>
          <w:sz w:val="24"/>
          <w:szCs w:val="24"/>
        </w:rPr>
        <w:t>well-established</w:t>
      </w:r>
      <w:r w:rsidR="00CB1914">
        <w:rPr>
          <w:rFonts w:ascii="Times New Roman" w:hAnsi="Times New Roman" w:cs="Times New Roman"/>
          <w:sz w:val="24"/>
          <w:szCs w:val="24"/>
        </w:rPr>
        <w:t xml:space="preserve"> </w:t>
      </w:r>
      <w:proofErr w:type="spellStart"/>
      <w:r w:rsidR="00CB1914">
        <w:rPr>
          <w:rFonts w:ascii="Times New Roman" w:hAnsi="Times New Roman" w:cs="Times New Roman"/>
          <w:sz w:val="24"/>
          <w:szCs w:val="24"/>
        </w:rPr>
        <w:t>isoreticular</w:t>
      </w:r>
      <w:proofErr w:type="spellEnd"/>
      <w:r w:rsidR="00CB1914">
        <w:rPr>
          <w:rFonts w:ascii="Times New Roman" w:hAnsi="Times New Roman" w:cs="Times New Roman"/>
          <w:sz w:val="24"/>
          <w:szCs w:val="24"/>
        </w:rPr>
        <w:t xml:space="preserve"> expansion or contraction of a single</w:t>
      </w:r>
      <w:r w:rsidR="007662DD">
        <w:rPr>
          <w:rFonts w:ascii="Times New Roman" w:hAnsi="Times New Roman" w:cs="Times New Roman"/>
          <w:sz w:val="24"/>
          <w:szCs w:val="24"/>
        </w:rPr>
        <w:t xml:space="preserve"> </w:t>
      </w:r>
      <w:r w:rsidR="00CB1914">
        <w:rPr>
          <w:rFonts w:ascii="Times New Roman" w:hAnsi="Times New Roman" w:cs="Times New Roman"/>
          <w:sz w:val="24"/>
          <w:szCs w:val="24"/>
        </w:rPr>
        <w:t>linker MOF</w:t>
      </w:r>
      <w:r w:rsidR="000C7F8E">
        <w:rPr>
          <w:rFonts w:ascii="Times New Roman" w:hAnsi="Times New Roman" w:cs="Times New Roman"/>
          <w:sz w:val="24"/>
          <w:szCs w:val="24"/>
        </w:rPr>
        <w:t xml:space="preserve"> offer large</w:t>
      </w:r>
      <w:r w:rsidR="00F43C79">
        <w:rPr>
          <w:rFonts w:ascii="Times New Roman" w:hAnsi="Times New Roman" w:cs="Times New Roman"/>
          <w:sz w:val="24"/>
          <w:szCs w:val="24"/>
        </w:rPr>
        <w:t xml:space="preserve"> changes in surface area and pore size </w:t>
      </w:r>
      <w:r w:rsidR="000C7F8E">
        <w:rPr>
          <w:rFonts w:ascii="Times New Roman" w:hAnsi="Times New Roman" w:cs="Times New Roman"/>
          <w:sz w:val="24"/>
          <w:szCs w:val="24"/>
        </w:rPr>
        <w:t>that preserve the shape and number of cages and windows</w:t>
      </w:r>
      <w:r w:rsidR="00C03CB1">
        <w:rPr>
          <w:rFonts w:ascii="Times New Roman" w:hAnsi="Times New Roman" w:cs="Times New Roman"/>
          <w:sz w:val="24"/>
          <w:szCs w:val="24"/>
        </w:rPr>
        <w:t>,</w:t>
      </w:r>
      <w:r w:rsidR="001B6138">
        <w:rPr>
          <w:rFonts w:ascii="Times New Roman" w:hAnsi="Times New Roman" w:cs="Times New Roman"/>
          <w:sz w:val="24"/>
          <w:szCs w:val="24"/>
        </w:rPr>
        <w:fldChar w:fldCharType="begin"/>
      </w:r>
      <w:r w:rsidR="000D4411">
        <w:rPr>
          <w:rFonts w:ascii="Times New Roman" w:hAnsi="Times New Roman" w:cs="Times New Roman"/>
          <w:sz w:val="24"/>
          <w:szCs w:val="24"/>
        </w:rPr>
        <w:instrText xml:space="preserve"> ADDIN EN.CITE &lt;EndNote&gt;&lt;Cite&gt;&lt;Author&gt;Chen&lt;/Author&gt;&lt;Year&gt;2020&lt;/Year&gt;&lt;RecNum&gt;45&lt;/RecNum&gt;&lt;DisplayText&gt;&lt;style face="superscript"&gt;[24]&lt;/style&gt;&lt;/DisplayText&gt;&lt;record&gt;&lt;rec-number&gt;45&lt;/rec-number&gt;&lt;foreign-keys&gt;&lt;key app="EN" db-id="x00warvs7xsvvxesvzlxspt7arftv2fxp9zp" timestamp="1623275062"&gt;45&lt;/key&gt;&lt;/foreign-keys&gt;&lt;ref-type name="Journal Article"&gt;17&lt;/ref-type&gt;&lt;contributors&gt;&lt;authors&gt;&lt;author&gt;Chen, Zhijie&lt;/author&gt;&lt;author&gt;Li, Penghao&lt;/author&gt;&lt;author&gt;Anderson, Ryther&lt;/author&gt;&lt;author&gt;Wang, Xingjie&lt;/author&gt;&lt;author&gt;Zhang, Xuan&lt;/author&gt;&lt;author&gt;Robison, Lee&lt;/author&gt;&lt;author&gt;Redfern, Louis R.&lt;/author&gt;&lt;author&gt;Moribe, Shinya&lt;/author&gt;&lt;author&gt;Islamoglu, Timur&lt;/author&gt;&lt;author&gt;Gómez-Gualdrón, Diego A.&lt;/author&gt;&lt;author&gt;Yildirim, Taner&lt;/author&gt;&lt;author&gt;Stoddart, J. Fraser&lt;/author&gt;&lt;author&gt;Farha, Omar K.&lt;/author&gt;&lt;/authors&gt;&lt;/contributors&gt;&lt;titles&gt;&lt;title&gt;Balancing volumetric and gravimetric uptake in highly porous materials for clean energy&lt;/title&gt;&lt;secondary-title&gt;Science&lt;/secondary-title&gt;&lt;/titles&gt;&lt;periodical&gt;&lt;full-title&gt;Science&lt;/full-title&gt;&lt;/periodical&gt;&lt;pages&gt;297&lt;/pages&gt;&lt;volume&gt;368&lt;/volume&gt;&lt;number&gt;6488&lt;/number&gt;&lt;dates&gt;&lt;year&gt;2020&lt;/year&gt;&lt;/dates&gt;&lt;urls&gt;&lt;related-urls&gt;&lt;url&gt;http://science.sciencemag.org/content/368/6488/297.abstract&lt;/url&gt;&lt;/related-urls&gt;&lt;/urls&gt;&lt;electronic-resource-num&gt;10.1126/science.aaz8881&lt;/electronic-resource-num&gt;&lt;/record&gt;&lt;/Cite&gt;&lt;/EndNote&gt;</w:instrText>
      </w:r>
      <w:r w:rsidR="001B6138">
        <w:rPr>
          <w:rFonts w:ascii="Times New Roman" w:hAnsi="Times New Roman" w:cs="Times New Roman"/>
          <w:sz w:val="24"/>
          <w:szCs w:val="24"/>
        </w:rPr>
        <w:fldChar w:fldCharType="separate"/>
      </w:r>
      <w:r w:rsidR="000D4411" w:rsidRPr="000D4411">
        <w:rPr>
          <w:rFonts w:ascii="Times New Roman" w:hAnsi="Times New Roman" w:cs="Times New Roman"/>
          <w:noProof/>
          <w:sz w:val="24"/>
          <w:szCs w:val="24"/>
          <w:vertAlign w:val="superscript"/>
        </w:rPr>
        <w:t>[24]</w:t>
      </w:r>
      <w:r w:rsidR="001B6138">
        <w:rPr>
          <w:rFonts w:ascii="Times New Roman" w:hAnsi="Times New Roman" w:cs="Times New Roman"/>
          <w:sz w:val="24"/>
          <w:szCs w:val="24"/>
        </w:rPr>
        <w:fldChar w:fldCharType="end"/>
      </w:r>
      <w:r w:rsidR="00C03CB1">
        <w:rPr>
          <w:rFonts w:ascii="Times New Roman" w:hAnsi="Times New Roman" w:cs="Times New Roman"/>
          <w:sz w:val="24"/>
          <w:szCs w:val="24"/>
        </w:rPr>
        <w:t xml:space="preserve"> while</w:t>
      </w:r>
      <w:r w:rsidR="00FC2BF6">
        <w:rPr>
          <w:rFonts w:ascii="Times New Roman" w:hAnsi="Times New Roman" w:cs="Times New Roman"/>
          <w:sz w:val="24"/>
          <w:szCs w:val="24"/>
        </w:rPr>
        <w:t xml:space="preserve"> solid solution mixed</w:t>
      </w:r>
      <w:r w:rsidR="007B1334">
        <w:rPr>
          <w:rFonts w:ascii="Times New Roman" w:hAnsi="Times New Roman" w:cs="Times New Roman"/>
          <w:sz w:val="24"/>
          <w:szCs w:val="24"/>
        </w:rPr>
        <w:t>-</w:t>
      </w:r>
      <w:r w:rsidR="00FC2BF6">
        <w:rPr>
          <w:rFonts w:ascii="Times New Roman" w:hAnsi="Times New Roman" w:cs="Times New Roman"/>
          <w:sz w:val="24"/>
          <w:szCs w:val="24"/>
        </w:rPr>
        <w:t>linker MOF</w:t>
      </w:r>
      <w:r w:rsidR="00C03CB1">
        <w:rPr>
          <w:rFonts w:ascii="Times New Roman" w:hAnsi="Times New Roman" w:cs="Times New Roman"/>
          <w:sz w:val="24"/>
          <w:szCs w:val="24"/>
        </w:rPr>
        <w:t>s</w:t>
      </w:r>
      <w:r w:rsidR="00FC2BF6">
        <w:rPr>
          <w:rFonts w:ascii="Times New Roman" w:hAnsi="Times New Roman" w:cs="Times New Roman"/>
          <w:sz w:val="24"/>
          <w:szCs w:val="24"/>
        </w:rPr>
        <w:t xml:space="preserve"> </w:t>
      </w:r>
      <w:r w:rsidR="00CD2E99">
        <w:rPr>
          <w:rFonts w:ascii="Times New Roman" w:hAnsi="Times New Roman" w:cs="Times New Roman"/>
          <w:sz w:val="24"/>
          <w:szCs w:val="24"/>
        </w:rPr>
        <w:t>generate</w:t>
      </w:r>
      <w:r w:rsidR="00FC2BF6">
        <w:rPr>
          <w:rFonts w:ascii="Times New Roman" w:hAnsi="Times New Roman" w:cs="Times New Roman"/>
          <w:sz w:val="24"/>
          <w:szCs w:val="24"/>
        </w:rPr>
        <w:t xml:space="preserve"> intermediate surface areas </w:t>
      </w:r>
      <w:r w:rsidR="00CD2E99">
        <w:rPr>
          <w:rFonts w:ascii="Times New Roman" w:hAnsi="Times New Roman" w:cs="Times New Roman"/>
          <w:sz w:val="24"/>
          <w:szCs w:val="24"/>
        </w:rPr>
        <w:t xml:space="preserve">in locally heterogeneous pore systems arising from long-range multiple </w:t>
      </w:r>
      <w:r w:rsidR="00FC2BF6">
        <w:rPr>
          <w:rFonts w:ascii="Times New Roman" w:hAnsi="Times New Roman" w:cs="Times New Roman"/>
          <w:sz w:val="24"/>
          <w:szCs w:val="24"/>
        </w:rPr>
        <w:t>linker</w:t>
      </w:r>
      <w:r w:rsidR="00CD2E99">
        <w:rPr>
          <w:rFonts w:ascii="Times New Roman" w:hAnsi="Times New Roman" w:cs="Times New Roman"/>
          <w:sz w:val="24"/>
          <w:szCs w:val="24"/>
        </w:rPr>
        <w:t xml:space="preserve"> disorder</w:t>
      </w:r>
      <w:r w:rsidR="00FC2BF6">
        <w:rPr>
          <w:rFonts w:ascii="Times New Roman" w:hAnsi="Times New Roman" w:cs="Times New Roman"/>
          <w:sz w:val="24"/>
          <w:szCs w:val="24"/>
        </w:rPr>
        <w:t>.</w:t>
      </w:r>
      <w:r w:rsidR="000864C8">
        <w:rPr>
          <w:rFonts w:ascii="Times New Roman" w:hAnsi="Times New Roman" w:cs="Times New Roman"/>
          <w:sz w:val="24"/>
          <w:szCs w:val="24"/>
        </w:rPr>
        <w:fldChar w:fldCharType="begin"/>
      </w:r>
      <w:r w:rsidR="00010CC5">
        <w:rPr>
          <w:rFonts w:ascii="Times New Roman" w:hAnsi="Times New Roman" w:cs="Times New Roman"/>
          <w:sz w:val="24"/>
          <w:szCs w:val="24"/>
        </w:rPr>
        <w:instrText xml:space="preserve"> ADDIN EN.CITE &lt;EndNote&gt;&lt;Cite&gt;&lt;Author&gt;Yuan&lt;/Author&gt;&lt;Year&gt;2020&lt;/Year&gt;&lt;RecNum&gt;21&lt;/RecNum&gt;&lt;DisplayText&gt;&lt;style face="superscript"&gt;[12]&lt;/style&gt;&lt;/DisplayText&gt;&lt;record&gt;&lt;rec-number&gt;21&lt;/rec-number&gt;&lt;foreign-keys&gt;&lt;key app="EN" db-id="x00warvs7xsvvxesvzlxspt7arftv2fxp9zp" timestamp="1619962646"&gt;21&lt;/key&gt;&lt;/foreign-keys&gt;&lt;ref-type name="Journal Article"&gt;17&lt;/ref-type&gt;&lt;contributors&gt;&lt;authors&gt;&lt;author&gt;Yuan, Shuai&lt;/author&gt;&lt;author&gt;Huang, Lan&lt;/author&gt;&lt;author&gt;Huang, Zhehao&lt;/author&gt;&lt;author&gt;Sun, Di&lt;/author&gt;&lt;author&gt;Qin, Jun-Sheng&lt;/author&gt;&lt;author&gt;Feng, Liang&lt;/author&gt;&lt;author&gt;Li, Jialuo&lt;/author&gt;&lt;author&gt;Zou, Xiaodong&lt;/author&gt;&lt;author&gt;Cagin, Tahir&lt;/author&gt;&lt;author&gt;Zhou, Hong-Cai&lt;/author&gt;&lt;/authors&gt;&lt;/contributors&gt;&lt;titles&gt;&lt;title&gt;Continuous Variation of Lattice Dimensions and Pore Sizes in Metal–Organic Frameworks&lt;/title&gt;&lt;secondary-title&gt;Journal of the American Chemical Society&lt;/secondary-title&gt;&lt;/titles&gt;&lt;periodical&gt;&lt;full-title&gt;Journal of the American Chemical Society&lt;/full-title&gt;&lt;/periodical&gt;&lt;pages&gt;4732-4738&lt;/pages&gt;&lt;volume&gt;142&lt;/volume&gt;&lt;number&gt;10&lt;/number&gt;&lt;dates&gt;&lt;year&gt;2020&lt;/year&gt;&lt;pub-dates&gt;&lt;date&gt;2020/03/11&lt;/date&gt;&lt;/pub-dates&gt;&lt;/dates&gt;&lt;publisher&gt;American Chemical Society&lt;/publisher&gt;&lt;isbn&gt;0002-7863&lt;/isbn&gt;&lt;urls&gt;&lt;related-urls&gt;&lt;url&gt;https://doi.org/10.1021/jacs.9b13072&lt;/url&gt;&lt;/related-urls&gt;&lt;/urls&gt;&lt;electronic-resource-num&gt;10.1021/jacs.9b13072&lt;/electronic-resource-num&gt;&lt;/record&gt;&lt;/Cite&gt;&lt;/EndNote&gt;</w:instrText>
      </w:r>
      <w:r w:rsidR="000864C8">
        <w:rPr>
          <w:rFonts w:ascii="Times New Roman" w:hAnsi="Times New Roman" w:cs="Times New Roman"/>
          <w:sz w:val="24"/>
          <w:szCs w:val="24"/>
        </w:rPr>
        <w:fldChar w:fldCharType="separate"/>
      </w:r>
      <w:r w:rsidR="00010CC5" w:rsidRPr="00010CC5">
        <w:rPr>
          <w:rFonts w:ascii="Times New Roman" w:hAnsi="Times New Roman" w:cs="Times New Roman"/>
          <w:noProof/>
          <w:sz w:val="24"/>
          <w:szCs w:val="24"/>
          <w:vertAlign w:val="superscript"/>
        </w:rPr>
        <w:t>[12]</w:t>
      </w:r>
      <w:r w:rsidR="000864C8">
        <w:rPr>
          <w:rFonts w:ascii="Times New Roman" w:hAnsi="Times New Roman" w:cs="Times New Roman"/>
          <w:sz w:val="24"/>
          <w:szCs w:val="24"/>
        </w:rPr>
        <w:fldChar w:fldCharType="end"/>
      </w:r>
    </w:p>
    <w:p w14:paraId="53D30D3A" w14:textId="77777777" w:rsidR="00845CD7" w:rsidRDefault="00845CD7" w:rsidP="003C5F46">
      <w:pPr>
        <w:spacing w:line="240" w:lineRule="auto"/>
        <w:jc w:val="both"/>
        <w:rPr>
          <w:rFonts w:ascii="Times New Roman" w:hAnsi="Times New Roman" w:cs="Times New Roman"/>
          <w:sz w:val="24"/>
          <w:szCs w:val="24"/>
        </w:rPr>
      </w:pPr>
    </w:p>
    <w:p w14:paraId="5EC7865A" w14:textId="0BE1DB99" w:rsidR="00A805CF" w:rsidRDefault="489955B8" w:rsidP="00C52039">
      <w:pPr>
        <w:spacing w:line="240" w:lineRule="auto"/>
        <w:jc w:val="center"/>
        <w:rPr>
          <w:rFonts w:ascii="Times New Roman" w:hAnsi="Times New Roman" w:cs="Times New Roman"/>
          <w:sz w:val="24"/>
          <w:szCs w:val="24"/>
        </w:rPr>
      </w:pPr>
      <w:r>
        <w:rPr>
          <w:noProof/>
        </w:rPr>
        <w:lastRenderedPageBreak/>
        <w:drawing>
          <wp:inline distT="0" distB="0" distL="0" distR="0" wp14:anchorId="29001AA4" wp14:editId="402347A1">
            <wp:extent cx="4819652" cy="3686877"/>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4819652" cy="3686877"/>
                    </a:xfrm>
                    <a:prstGeom prst="rect">
                      <a:avLst/>
                    </a:prstGeom>
                  </pic:spPr>
                </pic:pic>
              </a:graphicData>
            </a:graphic>
          </wp:inline>
        </w:drawing>
      </w:r>
    </w:p>
    <w:p w14:paraId="661A34D6" w14:textId="621F4DCB" w:rsidR="00B44384" w:rsidRDefault="0088511E" w:rsidP="003C5F46">
      <w:pPr>
        <w:spacing w:line="240" w:lineRule="auto"/>
        <w:jc w:val="both"/>
        <w:rPr>
          <w:rFonts w:ascii="Times New Roman" w:hAnsi="Times New Roman" w:cs="Times New Roman"/>
          <w:sz w:val="24"/>
          <w:szCs w:val="24"/>
        </w:rPr>
      </w:pPr>
      <w:r w:rsidRPr="00C52039">
        <w:rPr>
          <w:rFonts w:ascii="Times New Roman" w:hAnsi="Times New Roman" w:cs="Times New Roman"/>
          <w:b/>
        </w:rPr>
        <w:t xml:space="preserve">Figure </w:t>
      </w:r>
      <w:r w:rsidR="004F70C2" w:rsidRPr="00C52039">
        <w:rPr>
          <w:rFonts w:ascii="Times New Roman" w:hAnsi="Times New Roman" w:cs="Times New Roman"/>
          <w:b/>
        </w:rPr>
        <w:t>8</w:t>
      </w:r>
      <w:r>
        <w:rPr>
          <w:rFonts w:ascii="Times New Roman" w:hAnsi="Times New Roman" w:cs="Times New Roman"/>
          <w:sz w:val="24"/>
          <w:szCs w:val="24"/>
        </w:rPr>
        <w:t xml:space="preserve"> </w:t>
      </w:r>
      <w:r w:rsidRPr="00C52039">
        <w:rPr>
          <w:rFonts w:ascii="Times New Roman" w:hAnsi="Times New Roman" w:cs="Times New Roman"/>
        </w:rPr>
        <w:t>N</w:t>
      </w:r>
      <w:r w:rsidRPr="00C52039">
        <w:rPr>
          <w:rFonts w:ascii="Times New Roman" w:hAnsi="Times New Roman" w:cs="Times New Roman"/>
          <w:vertAlign w:val="subscript"/>
        </w:rPr>
        <w:t>2</w:t>
      </w:r>
      <w:r w:rsidRPr="00C52039">
        <w:rPr>
          <w:rFonts w:ascii="Times New Roman" w:hAnsi="Times New Roman" w:cs="Times New Roman"/>
        </w:rPr>
        <w:t xml:space="preserve"> adsorption desorption isotherm at 77K of </w:t>
      </w:r>
      <w:r w:rsidR="00C91163" w:rsidRPr="00843881">
        <w:rPr>
          <w:rFonts w:ascii="Times New Roman" w:hAnsi="Times New Roman" w:cs="Times New Roman"/>
        </w:rPr>
        <w:t>Zr</w:t>
      </w:r>
      <w:r w:rsidR="00C91163" w:rsidRPr="00843881">
        <w:rPr>
          <w:rFonts w:ascii="Times New Roman" w:hAnsi="Times New Roman" w:cs="Times New Roman"/>
          <w:vertAlign w:val="subscript"/>
        </w:rPr>
        <w:t>6</w:t>
      </w:r>
      <w:r w:rsidR="00C91163" w:rsidRPr="00843881">
        <w:rPr>
          <w:rFonts w:ascii="Times New Roman" w:hAnsi="Times New Roman" w:cs="Times New Roman"/>
        </w:rPr>
        <w:t>(BDC)</w:t>
      </w:r>
      <w:r w:rsidR="00C91163" w:rsidRPr="00843881">
        <w:rPr>
          <w:rFonts w:ascii="Times New Roman" w:hAnsi="Times New Roman" w:cs="Times New Roman"/>
          <w:vertAlign w:val="subscript"/>
        </w:rPr>
        <w:t>3</w:t>
      </w:r>
      <w:r w:rsidR="00C91163" w:rsidRPr="00843881">
        <w:rPr>
          <w:rFonts w:ascii="Times New Roman" w:hAnsi="Times New Roman" w:cs="Times New Roman"/>
        </w:rPr>
        <w:t>(</w:t>
      </w:r>
      <w:proofErr w:type="spellStart"/>
      <w:r w:rsidR="00C91163" w:rsidRPr="00843881">
        <w:rPr>
          <w:rFonts w:ascii="Times New Roman" w:hAnsi="Times New Roman" w:cs="Times New Roman"/>
        </w:rPr>
        <w:t>Fum</w:t>
      </w:r>
      <w:proofErr w:type="spellEnd"/>
      <w:r w:rsidR="00C91163" w:rsidRPr="00843881">
        <w:rPr>
          <w:rFonts w:ascii="Times New Roman" w:hAnsi="Times New Roman" w:cs="Times New Roman"/>
        </w:rPr>
        <w:t>)</w:t>
      </w:r>
      <w:r w:rsidR="00C91163" w:rsidRPr="00843881">
        <w:rPr>
          <w:rFonts w:ascii="Times New Roman" w:hAnsi="Times New Roman" w:cs="Times New Roman"/>
          <w:vertAlign w:val="subscript"/>
        </w:rPr>
        <w:t>3</w:t>
      </w:r>
      <w:r w:rsidR="0040712B" w:rsidRPr="00C52039">
        <w:rPr>
          <w:rFonts w:ascii="Times New Roman" w:hAnsi="Times New Roman" w:cs="Times New Roman"/>
        </w:rPr>
        <w:t>, which has a BET surface area of 783 m</w:t>
      </w:r>
      <w:r w:rsidR="0040712B" w:rsidRPr="00C52039">
        <w:rPr>
          <w:rFonts w:ascii="Times New Roman" w:hAnsi="Times New Roman" w:cs="Times New Roman"/>
          <w:vertAlign w:val="superscript"/>
        </w:rPr>
        <w:t>2</w:t>
      </w:r>
      <w:r w:rsidR="0040712B" w:rsidRPr="00C52039">
        <w:rPr>
          <w:rFonts w:ascii="Times New Roman" w:hAnsi="Times New Roman" w:cs="Times New Roman"/>
        </w:rPr>
        <w:t>g</w:t>
      </w:r>
      <w:r w:rsidR="0040712B" w:rsidRPr="00C52039">
        <w:rPr>
          <w:rFonts w:ascii="Times New Roman" w:hAnsi="Times New Roman" w:cs="Times New Roman"/>
          <w:vertAlign w:val="superscript"/>
        </w:rPr>
        <w:t>-1</w:t>
      </w:r>
      <w:r w:rsidR="0040712B" w:rsidRPr="00C52039">
        <w:rPr>
          <w:rFonts w:ascii="Times New Roman" w:hAnsi="Times New Roman" w:cs="Times New Roman"/>
        </w:rPr>
        <w:t xml:space="preserve"> and pore volume of 0.32 cm</w:t>
      </w:r>
      <w:r w:rsidR="0040712B" w:rsidRPr="00C52039">
        <w:rPr>
          <w:rFonts w:ascii="Times New Roman" w:hAnsi="Times New Roman" w:cs="Times New Roman"/>
          <w:vertAlign w:val="superscript"/>
        </w:rPr>
        <w:t>3</w:t>
      </w:r>
      <w:r w:rsidR="0040712B" w:rsidRPr="00C52039">
        <w:rPr>
          <w:rFonts w:ascii="Times New Roman" w:hAnsi="Times New Roman" w:cs="Times New Roman"/>
        </w:rPr>
        <w:t>g</w:t>
      </w:r>
      <w:r w:rsidR="0040712B" w:rsidRPr="00C52039">
        <w:rPr>
          <w:rFonts w:ascii="Times New Roman" w:hAnsi="Times New Roman" w:cs="Times New Roman"/>
          <w:vertAlign w:val="superscript"/>
        </w:rPr>
        <w:t>-1</w:t>
      </w:r>
      <w:r w:rsidRPr="00C52039">
        <w:rPr>
          <w:rFonts w:ascii="Times New Roman" w:hAnsi="Times New Roman" w:cs="Times New Roman"/>
        </w:rPr>
        <w:t>.</w:t>
      </w:r>
      <w:r w:rsidR="00ED01A5" w:rsidRPr="00C52039">
        <w:rPr>
          <w:rFonts w:ascii="Times New Roman" w:hAnsi="Times New Roman" w:cs="Times New Roman"/>
        </w:rPr>
        <w:t xml:space="preserve"> </w:t>
      </w:r>
      <w:r w:rsidRPr="00C52039">
        <w:rPr>
          <w:rFonts w:ascii="Times New Roman" w:hAnsi="Times New Roman" w:cs="Times New Roman"/>
        </w:rPr>
        <w:t xml:space="preserve">The </w:t>
      </w:r>
      <w:r w:rsidR="00ED01A5" w:rsidRPr="00C52039">
        <w:rPr>
          <w:rFonts w:ascii="Times New Roman" w:hAnsi="Times New Roman" w:cs="Times New Roman"/>
        </w:rPr>
        <w:t xml:space="preserve">closed symbols correspond to the </w:t>
      </w:r>
      <w:r w:rsidRPr="00C52039">
        <w:rPr>
          <w:rFonts w:ascii="Times New Roman" w:hAnsi="Times New Roman" w:cs="Times New Roman"/>
        </w:rPr>
        <w:t xml:space="preserve">adsorption branch and </w:t>
      </w:r>
      <w:r w:rsidR="00ED01A5" w:rsidRPr="00C52039">
        <w:rPr>
          <w:rFonts w:ascii="Times New Roman" w:hAnsi="Times New Roman" w:cs="Times New Roman"/>
        </w:rPr>
        <w:t xml:space="preserve">the open symbols to </w:t>
      </w:r>
      <w:r w:rsidRPr="00C52039">
        <w:rPr>
          <w:rFonts w:ascii="Times New Roman" w:hAnsi="Times New Roman" w:cs="Times New Roman"/>
        </w:rPr>
        <w:t>the desorption branch.</w:t>
      </w:r>
    </w:p>
    <w:p w14:paraId="095D4AA6" w14:textId="5B058836" w:rsidR="00F12C66" w:rsidRDefault="00F12C66" w:rsidP="003C5F46">
      <w:pPr>
        <w:spacing w:line="240" w:lineRule="auto"/>
        <w:jc w:val="both"/>
        <w:rPr>
          <w:rFonts w:ascii="Times New Roman" w:hAnsi="Times New Roman" w:cs="Times New Roman"/>
          <w:sz w:val="24"/>
          <w:szCs w:val="24"/>
        </w:rPr>
      </w:pPr>
    </w:p>
    <w:p w14:paraId="16245D8E" w14:textId="64C1C1EA" w:rsidR="00F12C66" w:rsidRPr="00C52039" w:rsidRDefault="00674B50" w:rsidP="3518D6E4">
      <w:pPr>
        <w:spacing w:line="240" w:lineRule="auto"/>
        <w:jc w:val="both"/>
        <w:rPr>
          <w:rFonts w:ascii="Times New Roman" w:hAnsi="Times New Roman" w:cs="Times New Roman"/>
          <w:b/>
          <w:bCs/>
          <w:sz w:val="28"/>
          <w:szCs w:val="28"/>
        </w:rPr>
      </w:pPr>
      <w:bookmarkStart w:id="23" w:name="_Hlk72500667"/>
      <w:r w:rsidRPr="21C379FE">
        <w:rPr>
          <w:rFonts w:ascii="Times New Roman" w:hAnsi="Times New Roman" w:cs="Times New Roman"/>
          <w:b/>
          <w:bCs/>
          <w:sz w:val="28"/>
          <w:szCs w:val="28"/>
        </w:rPr>
        <w:t>Conclusions</w:t>
      </w:r>
    </w:p>
    <w:p w14:paraId="227D2D5B" w14:textId="528977FA" w:rsidR="00DB42BF" w:rsidRPr="00DB42BF" w:rsidRDefault="003151F9" w:rsidP="00DB42BF">
      <w:pPr>
        <w:spacing w:line="240" w:lineRule="auto"/>
        <w:jc w:val="both"/>
        <w:rPr>
          <w:rFonts w:ascii="Times New Roman" w:hAnsi="Times New Roman" w:cs="Times New Roman"/>
          <w:sz w:val="24"/>
          <w:szCs w:val="24"/>
        </w:rPr>
      </w:pPr>
      <w:bookmarkStart w:id="24" w:name="_Hlk79677730"/>
      <w:r w:rsidRPr="0024438C">
        <w:rPr>
          <w:rFonts w:ascii="Times New Roman" w:hAnsi="Times New Roman" w:cs="Times New Roman"/>
          <w:sz w:val="24"/>
          <w:szCs w:val="24"/>
        </w:rPr>
        <w:t>The chemical space defined by ZrOCl</w:t>
      </w:r>
      <w:r w:rsidRPr="0024438C">
        <w:rPr>
          <w:rFonts w:ascii="Times New Roman" w:hAnsi="Times New Roman" w:cs="Times New Roman"/>
          <w:sz w:val="24"/>
          <w:szCs w:val="24"/>
          <w:vertAlign w:val="subscript"/>
        </w:rPr>
        <w:t>2</w:t>
      </w:r>
      <w:r w:rsidRPr="0024438C">
        <w:rPr>
          <w:rFonts w:ascii="Times New Roman" w:hAnsi="Times New Roman" w:cs="Times New Roman"/>
          <w:sz w:val="24"/>
          <w:szCs w:val="24"/>
        </w:rPr>
        <w:t xml:space="preserve">, terephthalic acid, fumaric acid and formic acid was explored </w:t>
      </w:r>
      <w:r w:rsidR="00553CDF" w:rsidRPr="0024438C">
        <w:rPr>
          <w:rFonts w:ascii="Times New Roman" w:hAnsi="Times New Roman" w:cs="Times New Roman"/>
          <w:sz w:val="24"/>
          <w:szCs w:val="24"/>
        </w:rPr>
        <w:t>to identify new MOF</w:t>
      </w:r>
      <w:r w:rsidRPr="0024438C">
        <w:rPr>
          <w:rFonts w:ascii="Times New Roman" w:hAnsi="Times New Roman" w:cs="Times New Roman"/>
          <w:sz w:val="24"/>
          <w:szCs w:val="24"/>
        </w:rPr>
        <w:t xml:space="preserve"> by high-throughput experimental screening. </w:t>
      </w:r>
      <w:r w:rsidR="007823C6" w:rsidRPr="0024438C">
        <w:rPr>
          <w:rFonts w:ascii="Times New Roman" w:hAnsi="Times New Roman" w:cs="Times New Roman"/>
          <w:sz w:val="24"/>
          <w:szCs w:val="24"/>
        </w:rPr>
        <w:t>The two-linker</w:t>
      </w:r>
      <w:r w:rsidR="00355937" w:rsidRPr="0024438C">
        <w:rPr>
          <w:rFonts w:ascii="Times New Roman" w:hAnsi="Times New Roman" w:cs="Times New Roman"/>
          <w:sz w:val="24"/>
          <w:szCs w:val="24"/>
        </w:rPr>
        <w:t xml:space="preserve"> ordered</w:t>
      </w:r>
      <w:r w:rsidR="007823C6" w:rsidRPr="0024438C">
        <w:rPr>
          <w:rFonts w:ascii="Times New Roman" w:hAnsi="Times New Roman" w:cs="Times New Roman"/>
          <w:sz w:val="24"/>
          <w:szCs w:val="24"/>
        </w:rPr>
        <w:t xml:space="preserve"> MOF, Zr</w:t>
      </w:r>
      <w:r w:rsidR="007823C6" w:rsidRPr="0024438C">
        <w:rPr>
          <w:rFonts w:ascii="Times New Roman" w:hAnsi="Times New Roman" w:cs="Times New Roman"/>
          <w:sz w:val="24"/>
          <w:szCs w:val="24"/>
          <w:vertAlign w:val="subscript"/>
        </w:rPr>
        <w:t>6</w:t>
      </w:r>
      <w:r w:rsidR="007823C6" w:rsidRPr="0024438C">
        <w:rPr>
          <w:rFonts w:ascii="Times New Roman" w:hAnsi="Times New Roman" w:cs="Times New Roman"/>
          <w:sz w:val="24"/>
          <w:szCs w:val="24"/>
        </w:rPr>
        <w:t>(BDC)</w:t>
      </w:r>
      <w:r w:rsidR="007823C6" w:rsidRPr="0024438C">
        <w:rPr>
          <w:rFonts w:ascii="Times New Roman" w:hAnsi="Times New Roman" w:cs="Times New Roman"/>
          <w:sz w:val="24"/>
          <w:szCs w:val="24"/>
          <w:vertAlign w:val="subscript"/>
        </w:rPr>
        <w:t>3</w:t>
      </w:r>
      <w:r w:rsidR="007823C6" w:rsidRPr="0024438C">
        <w:rPr>
          <w:rFonts w:ascii="Times New Roman" w:hAnsi="Times New Roman" w:cs="Times New Roman"/>
          <w:sz w:val="24"/>
          <w:szCs w:val="24"/>
        </w:rPr>
        <w:t>(</w:t>
      </w:r>
      <w:proofErr w:type="spellStart"/>
      <w:r w:rsidR="007823C6" w:rsidRPr="0024438C">
        <w:rPr>
          <w:rFonts w:ascii="Times New Roman" w:hAnsi="Times New Roman" w:cs="Times New Roman"/>
          <w:sz w:val="24"/>
          <w:szCs w:val="24"/>
        </w:rPr>
        <w:t>Fum</w:t>
      </w:r>
      <w:proofErr w:type="spellEnd"/>
      <w:r w:rsidR="007823C6" w:rsidRPr="0024438C">
        <w:rPr>
          <w:rFonts w:ascii="Times New Roman" w:hAnsi="Times New Roman" w:cs="Times New Roman"/>
          <w:sz w:val="24"/>
          <w:szCs w:val="24"/>
        </w:rPr>
        <w:t>)</w:t>
      </w:r>
      <w:r w:rsidR="007823C6" w:rsidRPr="0024438C">
        <w:rPr>
          <w:rFonts w:ascii="Times New Roman" w:hAnsi="Times New Roman" w:cs="Times New Roman"/>
          <w:sz w:val="24"/>
          <w:szCs w:val="24"/>
          <w:vertAlign w:val="subscript"/>
        </w:rPr>
        <w:t>3</w:t>
      </w:r>
      <w:r w:rsidR="007823C6" w:rsidRPr="0024438C">
        <w:rPr>
          <w:rFonts w:ascii="Times New Roman" w:hAnsi="Times New Roman" w:cs="Times New Roman"/>
          <w:sz w:val="24"/>
          <w:szCs w:val="24"/>
        </w:rPr>
        <w:t xml:space="preserve">, was </w:t>
      </w:r>
      <w:r w:rsidRPr="0024438C">
        <w:rPr>
          <w:rFonts w:ascii="Times New Roman" w:hAnsi="Times New Roman" w:cs="Times New Roman"/>
          <w:sz w:val="24"/>
          <w:szCs w:val="24"/>
        </w:rPr>
        <w:t xml:space="preserve">the only new phase </w:t>
      </w:r>
      <w:r w:rsidR="007823C6" w:rsidRPr="0024438C">
        <w:rPr>
          <w:rFonts w:ascii="Times New Roman" w:hAnsi="Times New Roman" w:cs="Times New Roman"/>
          <w:sz w:val="24"/>
          <w:szCs w:val="24"/>
        </w:rPr>
        <w:t>discovered</w:t>
      </w:r>
      <w:r w:rsidRPr="0024438C">
        <w:rPr>
          <w:rFonts w:ascii="Times New Roman" w:hAnsi="Times New Roman" w:cs="Times New Roman"/>
          <w:sz w:val="24"/>
          <w:szCs w:val="24"/>
        </w:rPr>
        <w:t xml:space="preserve"> and it </w:t>
      </w:r>
      <w:r w:rsidR="007823C6" w:rsidRPr="0024438C">
        <w:rPr>
          <w:rFonts w:ascii="Times New Roman" w:hAnsi="Times New Roman" w:cs="Times New Roman"/>
          <w:sz w:val="24"/>
          <w:szCs w:val="24"/>
        </w:rPr>
        <w:t xml:space="preserve">is formed in a narrow region of this space, </w:t>
      </w:r>
      <w:r w:rsidR="00355937" w:rsidRPr="0024438C">
        <w:rPr>
          <w:rFonts w:ascii="Times New Roman" w:hAnsi="Times New Roman" w:cs="Times New Roman"/>
          <w:sz w:val="24"/>
          <w:szCs w:val="24"/>
        </w:rPr>
        <w:t>in contrast to the linker-disordered cubic material formed by the same two linkers.</w:t>
      </w:r>
      <w:bookmarkEnd w:id="24"/>
      <w:r w:rsidR="00355937" w:rsidRPr="0024438C">
        <w:rPr>
          <w:rFonts w:ascii="Times New Roman" w:hAnsi="Times New Roman" w:cs="Times New Roman"/>
          <w:sz w:val="24"/>
          <w:szCs w:val="24"/>
        </w:rPr>
        <w:t xml:space="preserve"> The </w:t>
      </w:r>
      <w:r w:rsidR="001E2D07" w:rsidRPr="0024438C">
        <w:rPr>
          <w:rFonts w:ascii="Times New Roman" w:hAnsi="Times New Roman" w:cs="Times New Roman"/>
          <w:sz w:val="24"/>
          <w:szCs w:val="24"/>
        </w:rPr>
        <w:t>identification</w:t>
      </w:r>
      <w:r w:rsidR="00355937" w:rsidRPr="0024438C">
        <w:rPr>
          <w:rFonts w:ascii="Times New Roman" w:hAnsi="Times New Roman" w:cs="Times New Roman"/>
          <w:sz w:val="24"/>
          <w:szCs w:val="24"/>
        </w:rPr>
        <w:t xml:space="preserve"> of the linker</w:t>
      </w:r>
      <w:r w:rsidR="00355937">
        <w:rPr>
          <w:rFonts w:ascii="Times New Roman" w:hAnsi="Times New Roman" w:cs="Times New Roman"/>
          <w:sz w:val="24"/>
          <w:szCs w:val="24"/>
        </w:rPr>
        <w:t xml:space="preserve">-ordered system </w:t>
      </w:r>
      <w:r w:rsidR="00131D33">
        <w:rPr>
          <w:rFonts w:ascii="Times New Roman" w:hAnsi="Times New Roman" w:cs="Times New Roman"/>
          <w:sz w:val="24"/>
          <w:szCs w:val="24"/>
        </w:rPr>
        <w:t>by single</w:t>
      </w:r>
      <w:r w:rsidR="00AC54F4">
        <w:rPr>
          <w:rFonts w:ascii="Times New Roman" w:hAnsi="Times New Roman" w:cs="Times New Roman"/>
          <w:sz w:val="24"/>
          <w:szCs w:val="24"/>
        </w:rPr>
        <w:t>-</w:t>
      </w:r>
      <w:r w:rsidR="00131D33">
        <w:rPr>
          <w:rFonts w:ascii="Times New Roman" w:hAnsi="Times New Roman" w:cs="Times New Roman"/>
          <w:sz w:val="24"/>
          <w:szCs w:val="24"/>
        </w:rPr>
        <w:t xml:space="preserve">step self-assembly </w:t>
      </w:r>
      <w:r w:rsidR="00355937">
        <w:rPr>
          <w:rFonts w:ascii="Times New Roman" w:hAnsi="Times New Roman" w:cs="Times New Roman"/>
          <w:sz w:val="24"/>
          <w:szCs w:val="24"/>
        </w:rPr>
        <w:t xml:space="preserve">then </w:t>
      </w:r>
      <w:r w:rsidR="007823C6" w:rsidRPr="007823C6">
        <w:rPr>
          <w:rFonts w:ascii="Times New Roman" w:hAnsi="Times New Roman" w:cs="Times New Roman"/>
          <w:sz w:val="24"/>
          <w:szCs w:val="24"/>
        </w:rPr>
        <w:t>requir</w:t>
      </w:r>
      <w:r w:rsidR="00355937">
        <w:rPr>
          <w:rFonts w:ascii="Times New Roman" w:hAnsi="Times New Roman" w:cs="Times New Roman"/>
          <w:sz w:val="24"/>
          <w:szCs w:val="24"/>
        </w:rPr>
        <w:t>ed</w:t>
      </w:r>
      <w:r w:rsidR="007823C6" w:rsidRPr="007823C6">
        <w:rPr>
          <w:rFonts w:ascii="Times New Roman" w:hAnsi="Times New Roman" w:cs="Times New Roman"/>
          <w:sz w:val="24"/>
          <w:szCs w:val="24"/>
        </w:rPr>
        <w:t xml:space="preserve"> the screening at </w:t>
      </w:r>
      <w:r w:rsidR="00CB0EB8">
        <w:rPr>
          <w:rFonts w:ascii="Times New Roman" w:hAnsi="Times New Roman" w:cs="Times New Roman"/>
          <w:sz w:val="24"/>
          <w:szCs w:val="24"/>
        </w:rPr>
        <w:t>fine</w:t>
      </w:r>
      <w:r w:rsidR="007823C6" w:rsidRPr="007823C6">
        <w:rPr>
          <w:rFonts w:ascii="Times New Roman" w:hAnsi="Times New Roman" w:cs="Times New Roman"/>
          <w:sz w:val="24"/>
          <w:szCs w:val="24"/>
        </w:rPr>
        <w:t xml:space="preserve"> compositional resolution that is enabled by the high-throughput approach. Although each linker individually affords an important, well-studied member of the key </w:t>
      </w:r>
      <w:proofErr w:type="spellStart"/>
      <w:r w:rsidR="007823C6" w:rsidRPr="007823C6">
        <w:rPr>
          <w:rFonts w:ascii="Times New Roman" w:hAnsi="Times New Roman" w:cs="Times New Roman"/>
          <w:b/>
          <w:sz w:val="24"/>
          <w:szCs w:val="24"/>
        </w:rPr>
        <w:t>fcu</w:t>
      </w:r>
      <w:proofErr w:type="spellEnd"/>
      <w:r w:rsidR="007823C6" w:rsidRPr="007823C6">
        <w:rPr>
          <w:rFonts w:ascii="Times New Roman" w:hAnsi="Times New Roman" w:cs="Times New Roman"/>
          <w:sz w:val="24"/>
          <w:szCs w:val="24"/>
        </w:rPr>
        <w:t xml:space="preserve"> net </w:t>
      </w:r>
      <w:proofErr w:type="spellStart"/>
      <w:r w:rsidR="007823C6" w:rsidRPr="007823C6">
        <w:rPr>
          <w:rFonts w:ascii="Times New Roman" w:hAnsi="Times New Roman" w:cs="Times New Roman"/>
          <w:sz w:val="24"/>
          <w:szCs w:val="24"/>
        </w:rPr>
        <w:t>Zr</w:t>
      </w:r>
      <w:proofErr w:type="spellEnd"/>
      <w:r w:rsidR="007823C6" w:rsidRPr="007823C6">
        <w:rPr>
          <w:rFonts w:ascii="Times New Roman" w:hAnsi="Times New Roman" w:cs="Times New Roman"/>
          <w:sz w:val="24"/>
          <w:szCs w:val="24"/>
        </w:rPr>
        <w:t xml:space="preserve">-based MOF family, </w:t>
      </w:r>
      <w:r w:rsidR="001E2D07">
        <w:rPr>
          <w:rFonts w:ascii="Times New Roman" w:hAnsi="Times New Roman" w:cs="Times New Roman"/>
          <w:sz w:val="24"/>
          <w:szCs w:val="24"/>
        </w:rPr>
        <w:t>both</w:t>
      </w:r>
      <w:r w:rsidR="007823C6" w:rsidRPr="007823C6">
        <w:rPr>
          <w:rFonts w:ascii="Times New Roman" w:hAnsi="Times New Roman" w:cs="Times New Roman"/>
          <w:sz w:val="24"/>
          <w:szCs w:val="24"/>
        </w:rPr>
        <w:t xml:space="preserve"> with one pore window and a single guest diffusion path, Zr</w:t>
      </w:r>
      <w:r w:rsidR="007823C6" w:rsidRPr="007823C6">
        <w:rPr>
          <w:rFonts w:ascii="Times New Roman" w:hAnsi="Times New Roman" w:cs="Times New Roman"/>
          <w:sz w:val="24"/>
          <w:szCs w:val="24"/>
          <w:vertAlign w:val="subscript"/>
        </w:rPr>
        <w:t>6</w:t>
      </w:r>
      <w:r w:rsidR="007823C6" w:rsidRPr="007823C6">
        <w:rPr>
          <w:rFonts w:ascii="Times New Roman" w:hAnsi="Times New Roman" w:cs="Times New Roman"/>
          <w:sz w:val="24"/>
          <w:szCs w:val="24"/>
        </w:rPr>
        <w:t>(BDC)</w:t>
      </w:r>
      <w:r w:rsidR="007823C6" w:rsidRPr="007823C6">
        <w:rPr>
          <w:rFonts w:ascii="Times New Roman" w:hAnsi="Times New Roman" w:cs="Times New Roman"/>
          <w:sz w:val="24"/>
          <w:szCs w:val="24"/>
          <w:vertAlign w:val="subscript"/>
        </w:rPr>
        <w:t>3</w:t>
      </w:r>
      <w:r w:rsidR="007823C6" w:rsidRPr="007823C6">
        <w:rPr>
          <w:rFonts w:ascii="Times New Roman" w:hAnsi="Times New Roman" w:cs="Times New Roman"/>
          <w:sz w:val="24"/>
          <w:szCs w:val="24"/>
        </w:rPr>
        <w:t>(</w:t>
      </w:r>
      <w:proofErr w:type="spellStart"/>
      <w:r w:rsidR="007823C6" w:rsidRPr="007823C6">
        <w:rPr>
          <w:rFonts w:ascii="Times New Roman" w:hAnsi="Times New Roman" w:cs="Times New Roman"/>
          <w:sz w:val="24"/>
          <w:szCs w:val="24"/>
        </w:rPr>
        <w:t>Fum</w:t>
      </w:r>
      <w:proofErr w:type="spellEnd"/>
      <w:r w:rsidR="007823C6" w:rsidRPr="007823C6">
        <w:rPr>
          <w:rFonts w:ascii="Times New Roman" w:hAnsi="Times New Roman" w:cs="Times New Roman"/>
          <w:sz w:val="24"/>
          <w:szCs w:val="24"/>
        </w:rPr>
        <w:t>)</w:t>
      </w:r>
      <w:r w:rsidR="007823C6" w:rsidRPr="007823C6">
        <w:rPr>
          <w:rFonts w:ascii="Times New Roman" w:hAnsi="Times New Roman" w:cs="Times New Roman"/>
          <w:sz w:val="24"/>
          <w:szCs w:val="24"/>
          <w:vertAlign w:val="subscript"/>
        </w:rPr>
        <w:t>3</w:t>
      </w:r>
      <w:r w:rsidR="007823C6" w:rsidRPr="007823C6">
        <w:rPr>
          <w:rFonts w:ascii="Times New Roman" w:hAnsi="Times New Roman" w:cs="Times New Roman"/>
          <w:sz w:val="24"/>
          <w:szCs w:val="24"/>
        </w:rPr>
        <w:t xml:space="preserve"> is not a simple intermediate between these structures. Rather, its structure is generated by ordered linker decoration of the </w:t>
      </w:r>
      <w:proofErr w:type="spellStart"/>
      <w:r w:rsidR="007823C6" w:rsidRPr="00C52039">
        <w:rPr>
          <w:rFonts w:ascii="Times New Roman" w:hAnsi="Times New Roman" w:cs="Times New Roman"/>
          <w:b/>
          <w:sz w:val="24"/>
          <w:szCs w:val="24"/>
        </w:rPr>
        <w:t>fcu</w:t>
      </w:r>
      <w:proofErr w:type="spellEnd"/>
      <w:r w:rsidR="007823C6" w:rsidRPr="007823C6">
        <w:rPr>
          <w:rFonts w:ascii="Times New Roman" w:hAnsi="Times New Roman" w:cs="Times New Roman"/>
          <w:sz w:val="24"/>
          <w:szCs w:val="24"/>
        </w:rPr>
        <w:t xml:space="preserve"> net that breaks the symmetry to introduce anisotropy into the three-dimensional porosity, which is now characterised by two distinct diffusion paths. The ordering of terephthalate and fumarate binding to the </w:t>
      </w:r>
      <w:r w:rsidR="001A5AF4">
        <w:rPr>
          <w:rFonts w:ascii="Times New Roman" w:hAnsi="Times New Roman" w:cs="Times New Roman"/>
          <w:sz w:val="24"/>
          <w:szCs w:val="24"/>
        </w:rPr>
        <w:t>[</w:t>
      </w:r>
      <w:r w:rsidR="007823C6" w:rsidRPr="007823C6">
        <w:rPr>
          <w:rFonts w:ascii="Times New Roman" w:hAnsi="Times New Roman" w:cs="Times New Roman"/>
          <w:sz w:val="24"/>
          <w:szCs w:val="24"/>
        </w:rPr>
        <w:t>Zr</w:t>
      </w:r>
      <w:r w:rsidR="007823C6" w:rsidRPr="007823C6">
        <w:rPr>
          <w:rFonts w:ascii="Times New Roman" w:hAnsi="Times New Roman" w:cs="Times New Roman"/>
          <w:sz w:val="24"/>
          <w:szCs w:val="24"/>
          <w:vertAlign w:val="subscript"/>
        </w:rPr>
        <w:t>6</w:t>
      </w:r>
      <w:r w:rsidR="007823C6" w:rsidRPr="007823C6">
        <w:rPr>
          <w:rFonts w:ascii="Times New Roman" w:hAnsi="Times New Roman" w:cs="Times New Roman"/>
          <w:sz w:val="24"/>
          <w:szCs w:val="24"/>
        </w:rPr>
        <w:t>O</w:t>
      </w:r>
      <w:r w:rsidR="00787482">
        <w:rPr>
          <w:rFonts w:ascii="Times New Roman" w:hAnsi="Times New Roman" w:cs="Times New Roman"/>
          <w:sz w:val="24"/>
          <w:szCs w:val="24"/>
          <w:vertAlign w:val="subscript"/>
        </w:rPr>
        <w:t>4</w:t>
      </w:r>
      <w:r w:rsidR="00787482">
        <w:rPr>
          <w:rFonts w:ascii="Times New Roman" w:hAnsi="Times New Roman" w:cs="Times New Roman"/>
          <w:sz w:val="24"/>
          <w:szCs w:val="24"/>
        </w:rPr>
        <w:t>(OH)</w:t>
      </w:r>
      <w:r w:rsidR="00787482" w:rsidRPr="00C52039">
        <w:rPr>
          <w:rFonts w:ascii="Times New Roman" w:hAnsi="Times New Roman" w:cs="Times New Roman"/>
          <w:sz w:val="24"/>
          <w:szCs w:val="24"/>
          <w:vertAlign w:val="subscript"/>
        </w:rPr>
        <w:t>4</w:t>
      </w:r>
      <w:r w:rsidR="001A5AF4">
        <w:rPr>
          <w:rFonts w:ascii="Times New Roman" w:hAnsi="Times New Roman" w:cs="Times New Roman"/>
          <w:sz w:val="24"/>
          <w:szCs w:val="24"/>
        </w:rPr>
        <w:t>]</w:t>
      </w:r>
      <w:r w:rsidR="001A5AF4" w:rsidRPr="00C52039">
        <w:rPr>
          <w:rFonts w:ascii="Times New Roman" w:hAnsi="Times New Roman" w:cs="Times New Roman"/>
          <w:sz w:val="24"/>
          <w:szCs w:val="24"/>
          <w:vertAlign w:val="superscript"/>
        </w:rPr>
        <w:t>12+</w:t>
      </w:r>
      <w:r w:rsidR="007823C6" w:rsidRPr="007823C6">
        <w:rPr>
          <w:rFonts w:ascii="Times New Roman" w:hAnsi="Times New Roman" w:cs="Times New Roman"/>
          <w:sz w:val="24"/>
          <w:szCs w:val="24"/>
        </w:rPr>
        <w:t xml:space="preserve"> c</w:t>
      </w:r>
      <w:r w:rsidR="00787482">
        <w:rPr>
          <w:rFonts w:ascii="Times New Roman" w:hAnsi="Times New Roman" w:cs="Times New Roman"/>
          <w:sz w:val="24"/>
          <w:szCs w:val="24"/>
        </w:rPr>
        <w:t>luster</w:t>
      </w:r>
      <w:r w:rsidR="007823C6" w:rsidRPr="007823C6">
        <w:rPr>
          <w:rFonts w:ascii="Times New Roman" w:hAnsi="Times New Roman" w:cs="Times New Roman"/>
          <w:sz w:val="24"/>
          <w:szCs w:val="24"/>
        </w:rPr>
        <w:t xml:space="preserve"> creates two windows of different shape that describe the distorted octahedral and tetrahedral cages defining these paths. This ordering precisely defines the porosity locally to each cage and is distinct from the locally heterogeneous tuning offered by disordered multiple linker MOF average structures. The resulting simultaneous tuning of pore size and shape</w:t>
      </w:r>
      <w:r w:rsidR="00A632A6">
        <w:rPr>
          <w:rFonts w:ascii="Times New Roman" w:hAnsi="Times New Roman" w:cs="Times New Roman"/>
          <w:sz w:val="24"/>
          <w:szCs w:val="24"/>
        </w:rPr>
        <w:t>, which affords</w:t>
      </w:r>
      <w:r w:rsidR="007823C6" w:rsidRPr="007823C6">
        <w:rPr>
          <w:rFonts w:ascii="Times New Roman" w:hAnsi="Times New Roman" w:cs="Times New Roman"/>
          <w:sz w:val="24"/>
          <w:szCs w:val="24"/>
        </w:rPr>
        <w:t xml:space="preserve"> interval pore volume between the parents</w:t>
      </w:r>
      <w:r w:rsidR="00A632A6">
        <w:rPr>
          <w:rFonts w:ascii="Times New Roman" w:hAnsi="Times New Roman" w:cs="Times New Roman"/>
          <w:sz w:val="24"/>
          <w:szCs w:val="24"/>
        </w:rPr>
        <w:t>,</w:t>
      </w:r>
      <w:r w:rsidR="007823C6" w:rsidRPr="007823C6">
        <w:rPr>
          <w:rFonts w:ascii="Times New Roman" w:hAnsi="Times New Roman" w:cs="Times New Roman"/>
          <w:sz w:val="24"/>
          <w:szCs w:val="24"/>
        </w:rPr>
        <w:t xml:space="preserve"> differs from </w:t>
      </w:r>
      <w:proofErr w:type="spellStart"/>
      <w:r w:rsidR="007823C6" w:rsidRPr="007823C6">
        <w:rPr>
          <w:rFonts w:ascii="Times New Roman" w:hAnsi="Times New Roman" w:cs="Times New Roman"/>
          <w:sz w:val="24"/>
          <w:szCs w:val="24"/>
        </w:rPr>
        <w:t>isoreticular</w:t>
      </w:r>
      <w:proofErr w:type="spellEnd"/>
      <w:r w:rsidR="007823C6" w:rsidRPr="007823C6">
        <w:rPr>
          <w:rFonts w:ascii="Times New Roman" w:hAnsi="Times New Roman" w:cs="Times New Roman"/>
          <w:sz w:val="24"/>
          <w:szCs w:val="24"/>
        </w:rPr>
        <w:t xml:space="preserve"> expansion in that it tunes within a defined range of extra-framework space.</w:t>
      </w:r>
      <w:r w:rsidR="001B212E">
        <w:rPr>
          <w:rFonts w:ascii="Times New Roman" w:hAnsi="Times New Roman" w:cs="Times New Roman"/>
          <w:sz w:val="24"/>
          <w:szCs w:val="24"/>
        </w:rPr>
        <w:t xml:space="preserve"> </w:t>
      </w:r>
      <w:r w:rsidR="007823C6" w:rsidRPr="007823C6">
        <w:rPr>
          <w:rFonts w:ascii="Times New Roman" w:hAnsi="Times New Roman" w:cs="Times New Roman"/>
          <w:sz w:val="24"/>
          <w:szCs w:val="24"/>
        </w:rPr>
        <w:t>Multiple linker ordered decoration of canonical single</w:t>
      </w:r>
      <w:r w:rsidR="007662DD">
        <w:rPr>
          <w:rFonts w:ascii="Times New Roman" w:hAnsi="Times New Roman" w:cs="Times New Roman"/>
          <w:sz w:val="24"/>
          <w:szCs w:val="24"/>
        </w:rPr>
        <w:t xml:space="preserve"> </w:t>
      </w:r>
      <w:r w:rsidR="007823C6" w:rsidRPr="007823C6">
        <w:rPr>
          <w:rFonts w:ascii="Times New Roman" w:hAnsi="Times New Roman" w:cs="Times New Roman"/>
          <w:sz w:val="24"/>
          <w:szCs w:val="24"/>
        </w:rPr>
        <w:t>linker MOF topologies can harness the resulting combinatorial and chemical diversity of linker sets to generate new porous materials families where the size and shape of the internal space can be precisely modified for optimal guest interaction</w:t>
      </w:r>
      <w:r w:rsidR="0070241F">
        <w:rPr>
          <w:rFonts w:ascii="Times New Roman" w:hAnsi="Times New Roman" w:cs="Times New Roman"/>
          <w:sz w:val="24"/>
          <w:szCs w:val="24"/>
        </w:rPr>
        <w:t>.</w:t>
      </w:r>
    </w:p>
    <w:p w14:paraId="58FF4ED2" w14:textId="77777777" w:rsidR="000C696E" w:rsidRDefault="000C696E" w:rsidP="003C5F46">
      <w:pPr>
        <w:spacing w:line="240" w:lineRule="auto"/>
        <w:jc w:val="both"/>
        <w:rPr>
          <w:rFonts w:ascii="Times New Roman" w:hAnsi="Times New Roman" w:cs="Times New Roman"/>
          <w:sz w:val="24"/>
          <w:szCs w:val="24"/>
        </w:rPr>
      </w:pPr>
    </w:p>
    <w:bookmarkEnd w:id="23"/>
    <w:p w14:paraId="7EAC7F96" w14:textId="2514D46A" w:rsidR="00DB42BF" w:rsidRPr="00C52039" w:rsidRDefault="00AC25BC" w:rsidP="00DB42BF">
      <w:pPr>
        <w:spacing w:line="240" w:lineRule="auto"/>
        <w:jc w:val="both"/>
        <w:rPr>
          <w:rFonts w:ascii="Times New Roman" w:hAnsi="Times New Roman" w:cs="Times New Roman"/>
          <w:b/>
          <w:sz w:val="28"/>
          <w:szCs w:val="28"/>
        </w:rPr>
      </w:pPr>
      <w:r w:rsidRPr="00C52039">
        <w:rPr>
          <w:rFonts w:ascii="Times New Roman" w:hAnsi="Times New Roman" w:cs="Times New Roman"/>
          <w:b/>
          <w:sz w:val="28"/>
          <w:szCs w:val="28"/>
        </w:rPr>
        <w:t>Associated content</w:t>
      </w:r>
    </w:p>
    <w:p w14:paraId="0A854A9C" w14:textId="6E690391" w:rsidR="000C696E" w:rsidRDefault="00AD34E2" w:rsidP="003C5F46">
      <w:pPr>
        <w:spacing w:line="240" w:lineRule="auto"/>
        <w:jc w:val="both"/>
        <w:rPr>
          <w:rFonts w:ascii="Times New Roman" w:hAnsi="Times New Roman" w:cs="Times New Roman"/>
          <w:sz w:val="24"/>
          <w:szCs w:val="24"/>
        </w:rPr>
      </w:pPr>
      <w:r>
        <w:rPr>
          <w:rFonts w:ascii="Times New Roman" w:hAnsi="Times New Roman" w:cs="Times New Roman"/>
          <w:sz w:val="24"/>
          <w:szCs w:val="24"/>
        </w:rPr>
        <w:t>Supporting i</w:t>
      </w:r>
      <w:r w:rsidR="00E47F77">
        <w:rPr>
          <w:rFonts w:ascii="Times New Roman" w:hAnsi="Times New Roman" w:cs="Times New Roman"/>
          <w:sz w:val="24"/>
          <w:szCs w:val="24"/>
        </w:rPr>
        <w:t xml:space="preserve">nformation file </w:t>
      </w:r>
      <w:r w:rsidR="00A241C2">
        <w:rPr>
          <w:rFonts w:ascii="Times New Roman" w:hAnsi="Times New Roman" w:cs="Times New Roman"/>
          <w:sz w:val="24"/>
          <w:szCs w:val="24"/>
        </w:rPr>
        <w:t xml:space="preserve">contains </w:t>
      </w:r>
      <w:r w:rsidR="00E85D99">
        <w:rPr>
          <w:rFonts w:ascii="Times New Roman" w:hAnsi="Times New Roman" w:cs="Times New Roman"/>
          <w:sz w:val="24"/>
          <w:szCs w:val="24"/>
        </w:rPr>
        <w:t>detailed experimental procedures</w:t>
      </w:r>
      <w:r w:rsidR="002E50D2">
        <w:rPr>
          <w:rFonts w:ascii="Times New Roman" w:hAnsi="Times New Roman" w:cs="Times New Roman"/>
          <w:sz w:val="24"/>
          <w:szCs w:val="24"/>
        </w:rPr>
        <w:t xml:space="preserve"> and results from PXRD, </w:t>
      </w:r>
      <w:r w:rsidR="002E50D2" w:rsidRPr="00C52039">
        <w:rPr>
          <w:rFonts w:ascii="Times New Roman" w:hAnsi="Times New Roman" w:cs="Times New Roman"/>
          <w:sz w:val="24"/>
          <w:szCs w:val="24"/>
          <w:vertAlign w:val="superscript"/>
        </w:rPr>
        <w:t>1</w:t>
      </w:r>
      <w:r w:rsidR="002E50D2">
        <w:rPr>
          <w:rFonts w:ascii="Times New Roman" w:hAnsi="Times New Roman" w:cs="Times New Roman"/>
          <w:sz w:val="24"/>
          <w:szCs w:val="24"/>
        </w:rPr>
        <w:t>H NMR and TGA measurements. It also contains additional figures, tables and notes. Crystallographic information file the reported crystal structure has been deposited at the Cambridge Crystallographic Data Centre (CCDC), under the deposition number</w:t>
      </w:r>
      <w:r w:rsidR="00E85D99">
        <w:rPr>
          <w:rFonts w:ascii="Times New Roman" w:hAnsi="Times New Roman" w:cs="Times New Roman"/>
          <w:sz w:val="24"/>
          <w:szCs w:val="24"/>
        </w:rPr>
        <w:t xml:space="preserve"> </w:t>
      </w:r>
      <w:r w:rsidR="00885B42">
        <w:rPr>
          <w:rFonts w:ascii="Times New Roman" w:hAnsi="Times New Roman" w:cs="Times New Roman"/>
          <w:sz w:val="24"/>
          <w:szCs w:val="24"/>
        </w:rPr>
        <w:t>CCDC 2089</w:t>
      </w:r>
      <w:r w:rsidR="005D3E3A">
        <w:rPr>
          <w:rFonts w:ascii="Times New Roman" w:hAnsi="Times New Roman" w:cs="Times New Roman"/>
          <w:sz w:val="24"/>
          <w:szCs w:val="24"/>
        </w:rPr>
        <w:t>8</w:t>
      </w:r>
      <w:r w:rsidR="00885B42">
        <w:rPr>
          <w:rFonts w:ascii="Times New Roman" w:hAnsi="Times New Roman" w:cs="Times New Roman"/>
          <w:sz w:val="24"/>
          <w:szCs w:val="24"/>
        </w:rPr>
        <w:t>46</w:t>
      </w:r>
      <w:r w:rsidR="005D3E3A">
        <w:rPr>
          <w:rFonts w:ascii="Times New Roman" w:hAnsi="Times New Roman" w:cs="Times New Roman"/>
          <w:sz w:val="24"/>
          <w:szCs w:val="24"/>
        </w:rPr>
        <w:t>.</w:t>
      </w:r>
    </w:p>
    <w:p w14:paraId="0F3D8AF1" w14:textId="77777777" w:rsidR="000C696E" w:rsidRDefault="000C696E" w:rsidP="003C5F46">
      <w:pPr>
        <w:spacing w:line="240" w:lineRule="auto"/>
        <w:jc w:val="both"/>
        <w:rPr>
          <w:rFonts w:ascii="Times New Roman" w:hAnsi="Times New Roman" w:cs="Times New Roman"/>
          <w:sz w:val="24"/>
          <w:szCs w:val="24"/>
        </w:rPr>
      </w:pPr>
    </w:p>
    <w:p w14:paraId="3A3C9CC9" w14:textId="191C2430" w:rsidR="00FB587E" w:rsidRPr="00C52039" w:rsidRDefault="00060B11" w:rsidP="00FB587E">
      <w:pPr>
        <w:spacing w:line="240" w:lineRule="auto"/>
        <w:jc w:val="both"/>
        <w:rPr>
          <w:rFonts w:ascii="Times New Roman" w:hAnsi="Times New Roman" w:cs="Times New Roman"/>
          <w:b/>
          <w:sz w:val="28"/>
          <w:szCs w:val="28"/>
        </w:rPr>
      </w:pPr>
      <w:r w:rsidRPr="00C52039">
        <w:rPr>
          <w:rFonts w:ascii="Times New Roman" w:hAnsi="Times New Roman" w:cs="Times New Roman"/>
          <w:b/>
          <w:sz w:val="28"/>
          <w:szCs w:val="28"/>
        </w:rPr>
        <w:t>Acknowledgements</w:t>
      </w:r>
    </w:p>
    <w:p w14:paraId="3E839F77" w14:textId="5E6E9F9C" w:rsidR="00060B11" w:rsidRDefault="000F5F83" w:rsidP="003C5F46">
      <w:pPr>
        <w:spacing w:line="240" w:lineRule="auto"/>
        <w:jc w:val="both"/>
        <w:rPr>
          <w:rFonts w:ascii="Times New Roman" w:hAnsi="Times New Roman" w:cs="Times New Roman"/>
          <w:sz w:val="24"/>
          <w:szCs w:val="24"/>
        </w:rPr>
      </w:pPr>
      <w:r>
        <w:rPr>
          <w:rFonts w:ascii="Times New Roman" w:hAnsi="Times New Roman" w:cs="Times New Roman"/>
          <w:sz w:val="24"/>
          <w:szCs w:val="24"/>
        </w:rPr>
        <w:t>This project was funded by</w:t>
      </w:r>
      <w:r w:rsidR="00475BD6" w:rsidRPr="00475BD6">
        <w:rPr>
          <w:rFonts w:ascii="Times New Roman" w:hAnsi="Times New Roman" w:cs="Times New Roman"/>
          <w:sz w:val="24"/>
          <w:szCs w:val="24"/>
        </w:rPr>
        <w:t xml:space="preserve"> the Leverhulme Trust </w:t>
      </w:r>
      <w:r w:rsidR="00B65861">
        <w:rPr>
          <w:rFonts w:ascii="Times New Roman" w:hAnsi="Times New Roman" w:cs="Times New Roman"/>
          <w:sz w:val="24"/>
          <w:szCs w:val="24"/>
        </w:rPr>
        <w:t>through</w:t>
      </w:r>
      <w:r w:rsidR="00475BD6" w:rsidRPr="00475BD6">
        <w:rPr>
          <w:rFonts w:ascii="Times New Roman" w:hAnsi="Times New Roman" w:cs="Times New Roman"/>
          <w:sz w:val="24"/>
          <w:szCs w:val="24"/>
        </w:rPr>
        <w:t xml:space="preserve"> the Leverhulme Research Centre for Functional Materials Design (RC-2015-036).</w:t>
      </w:r>
      <w:r w:rsidR="00B65861">
        <w:rPr>
          <w:rFonts w:ascii="Times New Roman" w:hAnsi="Times New Roman" w:cs="Times New Roman"/>
          <w:sz w:val="24"/>
          <w:szCs w:val="24"/>
        </w:rPr>
        <w:t xml:space="preserve"> RV thanks EPSRC for support under EP/</w:t>
      </w:r>
      <w:r w:rsidR="00B65861" w:rsidRPr="00C52039">
        <w:rPr>
          <w:rFonts w:ascii="Times New Roman" w:hAnsi="Times New Roman" w:cs="Times New Roman"/>
          <w:bCs/>
          <w:sz w:val="24"/>
          <w:szCs w:val="24"/>
        </w:rPr>
        <w:t>S026339</w:t>
      </w:r>
      <w:r w:rsidR="00B65861">
        <w:rPr>
          <w:rFonts w:ascii="Times New Roman" w:hAnsi="Times New Roman" w:cs="Times New Roman"/>
          <w:bCs/>
          <w:sz w:val="24"/>
          <w:szCs w:val="24"/>
        </w:rPr>
        <w:t>.</w:t>
      </w:r>
      <w:r w:rsidR="00AE23BA" w:rsidRPr="00B65861">
        <w:rPr>
          <w:rFonts w:ascii="Times New Roman" w:hAnsi="Times New Roman" w:cs="Times New Roman"/>
          <w:sz w:val="24"/>
          <w:szCs w:val="24"/>
        </w:rPr>
        <w:t xml:space="preserve"> </w:t>
      </w:r>
      <w:r w:rsidR="00AE23BA">
        <w:rPr>
          <w:rFonts w:ascii="Times New Roman" w:hAnsi="Times New Roman" w:cs="Times New Roman"/>
          <w:sz w:val="24"/>
          <w:szCs w:val="24"/>
        </w:rPr>
        <w:t xml:space="preserve">We acknowledge </w:t>
      </w:r>
      <w:r w:rsidR="00D65686">
        <w:rPr>
          <w:rFonts w:ascii="Times New Roman" w:hAnsi="Times New Roman" w:cs="Times New Roman"/>
          <w:sz w:val="24"/>
          <w:szCs w:val="24"/>
        </w:rPr>
        <w:t xml:space="preserve">the Diamond Light Source for provision of beamtime </w:t>
      </w:r>
      <w:r w:rsidR="001839C6">
        <w:rPr>
          <w:rFonts w:ascii="Times New Roman" w:hAnsi="Times New Roman" w:cs="Times New Roman"/>
          <w:sz w:val="24"/>
          <w:szCs w:val="24"/>
        </w:rPr>
        <w:t>on the I11 beamline.</w:t>
      </w:r>
      <w:r w:rsidR="00925ECB">
        <w:rPr>
          <w:rFonts w:ascii="Times New Roman" w:hAnsi="Times New Roman" w:cs="Times New Roman"/>
          <w:sz w:val="24"/>
          <w:szCs w:val="24"/>
        </w:rPr>
        <w:t xml:space="preserve"> We thank Katerina Vriza </w:t>
      </w:r>
      <w:r w:rsidR="004021CE">
        <w:rPr>
          <w:rFonts w:ascii="Times New Roman" w:hAnsi="Times New Roman" w:cs="Times New Roman"/>
          <w:sz w:val="24"/>
          <w:szCs w:val="24"/>
        </w:rPr>
        <w:t>for the</w:t>
      </w:r>
      <w:r w:rsidR="005C6B8B">
        <w:rPr>
          <w:rFonts w:ascii="Times New Roman" w:hAnsi="Times New Roman" w:cs="Times New Roman"/>
          <w:sz w:val="24"/>
          <w:szCs w:val="24"/>
        </w:rPr>
        <w:t xml:space="preserve"> volume </w:t>
      </w:r>
      <w:r w:rsidR="004021CE">
        <w:rPr>
          <w:rFonts w:ascii="Times New Roman" w:hAnsi="Times New Roman" w:cs="Times New Roman"/>
          <w:sz w:val="24"/>
          <w:szCs w:val="24"/>
        </w:rPr>
        <w:t xml:space="preserve">calculation of chemical space </w:t>
      </w:r>
      <w:r w:rsidR="005C6B8B">
        <w:rPr>
          <w:rFonts w:ascii="Times New Roman" w:hAnsi="Times New Roman" w:cs="Times New Roman"/>
          <w:sz w:val="24"/>
          <w:szCs w:val="24"/>
        </w:rPr>
        <w:t xml:space="preserve">using </w:t>
      </w:r>
      <w:r w:rsidR="000C75CC">
        <w:rPr>
          <w:rFonts w:ascii="Times New Roman" w:hAnsi="Times New Roman" w:cs="Times New Roman"/>
          <w:sz w:val="24"/>
          <w:szCs w:val="24"/>
        </w:rPr>
        <w:t xml:space="preserve">the </w:t>
      </w:r>
      <w:proofErr w:type="spellStart"/>
      <w:r w:rsidR="005C6B8B">
        <w:rPr>
          <w:rFonts w:ascii="Times New Roman" w:hAnsi="Times New Roman" w:cs="Times New Roman"/>
          <w:sz w:val="24"/>
          <w:szCs w:val="24"/>
        </w:rPr>
        <w:t>Qhull</w:t>
      </w:r>
      <w:proofErr w:type="spellEnd"/>
      <w:r w:rsidR="005C6B8B">
        <w:rPr>
          <w:rFonts w:ascii="Times New Roman" w:hAnsi="Times New Roman" w:cs="Times New Roman"/>
          <w:sz w:val="24"/>
          <w:szCs w:val="24"/>
        </w:rPr>
        <w:t xml:space="preserve"> algorithm.</w:t>
      </w:r>
    </w:p>
    <w:p w14:paraId="79C259F2" w14:textId="300190BA" w:rsidR="00B44384" w:rsidRDefault="00B44384">
      <w:pPr>
        <w:rPr>
          <w:rFonts w:ascii="Times New Roman" w:hAnsi="Times New Roman" w:cs="Times New Roman"/>
          <w:sz w:val="24"/>
          <w:szCs w:val="24"/>
        </w:rPr>
      </w:pPr>
      <w:r>
        <w:rPr>
          <w:rFonts w:ascii="Times New Roman" w:hAnsi="Times New Roman" w:cs="Times New Roman"/>
          <w:sz w:val="24"/>
          <w:szCs w:val="24"/>
        </w:rPr>
        <w:br w:type="page"/>
      </w:r>
    </w:p>
    <w:p w14:paraId="4719F421" w14:textId="49B7778B" w:rsidR="00B44384" w:rsidRDefault="00B44384" w:rsidP="003C5F46">
      <w:pPr>
        <w:spacing w:line="240" w:lineRule="auto"/>
        <w:jc w:val="both"/>
        <w:rPr>
          <w:rFonts w:ascii="Times New Roman" w:hAnsi="Times New Roman" w:cs="Times New Roman"/>
          <w:sz w:val="24"/>
          <w:szCs w:val="24"/>
        </w:rPr>
      </w:pPr>
    </w:p>
    <w:p w14:paraId="1E71FC5F" w14:textId="672D009D" w:rsidR="00B44384" w:rsidRPr="00F51305" w:rsidRDefault="00B44384" w:rsidP="003C5F46">
      <w:pPr>
        <w:spacing w:line="240" w:lineRule="auto"/>
        <w:jc w:val="both"/>
        <w:rPr>
          <w:rFonts w:ascii="Times New Roman" w:hAnsi="Times New Roman" w:cs="Times New Roman"/>
          <w:sz w:val="24"/>
          <w:szCs w:val="24"/>
          <w:lang w:val="en-US"/>
        </w:rPr>
      </w:pPr>
      <w:r w:rsidRPr="00F51305">
        <w:rPr>
          <w:rFonts w:ascii="Times New Roman" w:hAnsi="Times New Roman" w:cs="Times New Roman"/>
          <w:b/>
          <w:sz w:val="24"/>
          <w:szCs w:val="24"/>
        </w:rPr>
        <w:t>References</w:t>
      </w:r>
    </w:p>
    <w:p w14:paraId="0F0F8F9A" w14:textId="080545E6" w:rsidR="00010CC5" w:rsidRPr="00010CC5" w:rsidRDefault="00B44384" w:rsidP="00010CC5">
      <w:pPr>
        <w:pStyle w:val="EndNoteBibliography"/>
        <w:spacing w:after="0"/>
        <w:ind w:left="720" w:hanging="720"/>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EN.REFLIST </w:instrText>
      </w:r>
      <w:r>
        <w:rPr>
          <w:rFonts w:ascii="Times New Roman" w:hAnsi="Times New Roman" w:cs="Times New Roman"/>
          <w:sz w:val="24"/>
          <w:szCs w:val="24"/>
        </w:rPr>
        <w:fldChar w:fldCharType="separate"/>
      </w:r>
      <w:r w:rsidR="00010CC5" w:rsidRPr="00010CC5">
        <w:t>[1]</w:t>
      </w:r>
      <w:r w:rsidR="00010CC5" w:rsidRPr="00010CC5">
        <w:tab/>
        <w:t>a</w:t>
      </w:r>
      <w:bookmarkStart w:id="25" w:name="_Hlk80206185"/>
      <w:r w:rsidR="00895C6B">
        <w:t xml:space="preserve">) </w:t>
      </w:r>
      <w:bookmarkEnd w:id="25"/>
      <w:r w:rsidR="00010CC5" w:rsidRPr="00010CC5">
        <w:t xml:space="preserve">H.-C. Zhou, J. L. Long, O. M. Yaghi, </w:t>
      </w:r>
      <w:r w:rsidR="00010CC5" w:rsidRPr="00010CC5">
        <w:rPr>
          <w:i/>
        </w:rPr>
        <w:t xml:space="preserve">Chemical Reviews </w:t>
      </w:r>
      <w:r w:rsidR="00010CC5" w:rsidRPr="00010CC5">
        <w:rPr>
          <w:b/>
        </w:rPr>
        <w:t>2012</w:t>
      </w:r>
      <w:r w:rsidR="00010CC5" w:rsidRPr="00010CC5">
        <w:t xml:space="preserve">, </w:t>
      </w:r>
      <w:r w:rsidR="00010CC5" w:rsidRPr="00010CC5">
        <w:rPr>
          <w:i/>
        </w:rPr>
        <w:t>112</w:t>
      </w:r>
      <w:r w:rsidR="00010CC5" w:rsidRPr="00010CC5">
        <w:t>, 673-674; b</w:t>
      </w:r>
      <w:r w:rsidR="00895C6B">
        <w:t xml:space="preserve">) </w:t>
      </w:r>
      <w:r w:rsidR="00010CC5" w:rsidRPr="00010CC5">
        <w:t xml:space="preserve">H. Furukawa, K. E. Cordova, M. O’Keeffe, O. M. Yaghi, </w:t>
      </w:r>
      <w:r w:rsidR="00010CC5" w:rsidRPr="00010CC5">
        <w:rPr>
          <w:i/>
        </w:rPr>
        <w:t xml:space="preserve">Science </w:t>
      </w:r>
      <w:r w:rsidR="00010CC5" w:rsidRPr="00010CC5">
        <w:rPr>
          <w:b/>
        </w:rPr>
        <w:t>2013</w:t>
      </w:r>
      <w:r w:rsidR="00010CC5" w:rsidRPr="00010CC5">
        <w:t xml:space="preserve">, </w:t>
      </w:r>
      <w:r w:rsidR="00010CC5" w:rsidRPr="00010CC5">
        <w:rPr>
          <w:i/>
        </w:rPr>
        <w:t>341</w:t>
      </w:r>
      <w:r w:rsidR="00010CC5" w:rsidRPr="00010CC5">
        <w:t>, 1230444; c</w:t>
      </w:r>
      <w:r w:rsidR="00895C6B">
        <w:t xml:space="preserve">) </w:t>
      </w:r>
      <w:r w:rsidR="00010CC5" w:rsidRPr="00010CC5">
        <w:t xml:space="preserve">S. Yuan, L. Feng, K. Wang, J. Pang, M. Bosch, C. Lollar, Y. Sun, J. Qin, X. Yang, P. Zhang, Q. Wang, L. Zou, Y. Zhang, L. Zhang, Y. Fang, J. Li, H.-C. Zhou, </w:t>
      </w:r>
      <w:r w:rsidR="00010CC5" w:rsidRPr="00010CC5">
        <w:rPr>
          <w:i/>
        </w:rPr>
        <w:t xml:space="preserve">Advanced Materials </w:t>
      </w:r>
      <w:r w:rsidR="00010CC5" w:rsidRPr="00010CC5">
        <w:rPr>
          <w:b/>
        </w:rPr>
        <w:t>2018</w:t>
      </w:r>
      <w:r w:rsidR="00010CC5" w:rsidRPr="00010CC5">
        <w:t xml:space="preserve">, </w:t>
      </w:r>
      <w:r w:rsidR="00010CC5" w:rsidRPr="00010CC5">
        <w:rPr>
          <w:i/>
        </w:rPr>
        <w:t>30</w:t>
      </w:r>
      <w:r w:rsidR="00010CC5" w:rsidRPr="00010CC5">
        <w:t>, 1704303.</w:t>
      </w:r>
    </w:p>
    <w:p w14:paraId="39191513" w14:textId="39D984F9" w:rsidR="00010CC5" w:rsidRPr="00010CC5" w:rsidRDefault="00010CC5" w:rsidP="00010CC5">
      <w:pPr>
        <w:pStyle w:val="EndNoteBibliography"/>
        <w:spacing w:after="0"/>
        <w:ind w:left="720" w:hanging="720"/>
      </w:pPr>
      <w:r w:rsidRPr="00010CC5">
        <w:t>[2]</w:t>
      </w:r>
      <w:r w:rsidRPr="00010CC5">
        <w:tab/>
        <w:t>a</w:t>
      </w:r>
      <w:r w:rsidR="00895C6B">
        <w:t xml:space="preserve">) </w:t>
      </w:r>
      <w:r w:rsidRPr="00010CC5">
        <w:t xml:space="preserve">H. Jiang, D. Alezi, M. Eddaoudi, </w:t>
      </w:r>
      <w:r w:rsidRPr="00010CC5">
        <w:rPr>
          <w:i/>
        </w:rPr>
        <w:t xml:space="preserve">Nature Reviews Materials </w:t>
      </w:r>
      <w:r w:rsidRPr="00010CC5">
        <w:rPr>
          <w:b/>
        </w:rPr>
        <w:t>2021</w:t>
      </w:r>
      <w:r w:rsidRPr="00010CC5">
        <w:t>; b</w:t>
      </w:r>
      <w:r w:rsidR="00895C6B">
        <w:t xml:space="preserve">) </w:t>
      </w:r>
      <w:r w:rsidRPr="00010CC5">
        <w:t xml:space="preserve">V. Guillerm, D. Maspoch, </w:t>
      </w:r>
      <w:r w:rsidRPr="00010CC5">
        <w:rPr>
          <w:i/>
        </w:rPr>
        <w:t xml:space="preserve">Journal of the American Chemical Society </w:t>
      </w:r>
      <w:r w:rsidRPr="00010CC5">
        <w:rPr>
          <w:b/>
        </w:rPr>
        <w:t>2019</w:t>
      </w:r>
      <w:r w:rsidRPr="00010CC5">
        <w:t xml:space="preserve">, </w:t>
      </w:r>
      <w:r w:rsidRPr="00010CC5">
        <w:rPr>
          <w:i/>
        </w:rPr>
        <w:t>141</w:t>
      </w:r>
      <w:r w:rsidRPr="00010CC5">
        <w:t>, 16517-16538.</w:t>
      </w:r>
    </w:p>
    <w:p w14:paraId="50B16109" w14:textId="42E6299C" w:rsidR="00010CC5" w:rsidRPr="00010CC5" w:rsidRDefault="00010CC5" w:rsidP="00010CC5">
      <w:pPr>
        <w:pStyle w:val="EndNoteBibliography"/>
        <w:spacing w:after="0"/>
        <w:ind w:left="720" w:hanging="720"/>
      </w:pPr>
      <w:r w:rsidRPr="00010CC5">
        <w:t>[3]</w:t>
      </w:r>
      <w:r w:rsidRPr="00010CC5">
        <w:tab/>
        <w:t>a</w:t>
      </w:r>
      <w:r w:rsidR="00895C6B">
        <w:t xml:space="preserve">) </w:t>
      </w:r>
      <w:r w:rsidRPr="00010CC5">
        <w:t xml:space="preserve">M. Eddaoudi, J. Kim, N. Rosi, D. Vodak, J. Wachter, M. O'Keeffe, O. M. Yaghi, </w:t>
      </w:r>
      <w:r w:rsidRPr="00010CC5">
        <w:rPr>
          <w:i/>
        </w:rPr>
        <w:t xml:space="preserve">Science </w:t>
      </w:r>
      <w:r w:rsidRPr="00010CC5">
        <w:rPr>
          <w:b/>
        </w:rPr>
        <w:t>2002</w:t>
      </w:r>
      <w:r w:rsidRPr="00010CC5">
        <w:t xml:space="preserve">, </w:t>
      </w:r>
      <w:r w:rsidRPr="00010CC5">
        <w:rPr>
          <w:i/>
        </w:rPr>
        <w:t>295</w:t>
      </w:r>
      <w:r w:rsidRPr="00010CC5">
        <w:t>, 469-472; b</w:t>
      </w:r>
      <w:r w:rsidR="00895C6B">
        <w:t xml:space="preserve">) </w:t>
      </w:r>
      <w:r w:rsidRPr="00010CC5">
        <w:t xml:space="preserve">G. Férey, C. Serre, </w:t>
      </w:r>
      <w:r w:rsidRPr="00010CC5">
        <w:rPr>
          <w:i/>
        </w:rPr>
        <w:t xml:space="preserve">Chemical Society Reviews </w:t>
      </w:r>
      <w:r w:rsidRPr="00010CC5">
        <w:rPr>
          <w:b/>
        </w:rPr>
        <w:t>2009</w:t>
      </w:r>
      <w:r w:rsidRPr="00010CC5">
        <w:t xml:space="preserve">, </w:t>
      </w:r>
      <w:r w:rsidRPr="00010CC5">
        <w:rPr>
          <w:i/>
        </w:rPr>
        <w:t>38</w:t>
      </w:r>
      <w:r w:rsidRPr="00010CC5">
        <w:t>, 1380-1399; c</w:t>
      </w:r>
      <w:r w:rsidR="00895C6B">
        <w:t xml:space="preserve">) </w:t>
      </w:r>
      <w:r w:rsidRPr="00010CC5">
        <w:t xml:space="preserve">T.-F. Liu, D. Feng, Y.-P. Chen, L. Zou, M. Bosch, S. Yuan, Z. Wei, S. Fordham, K. Wang, H.-C. Zhou, </w:t>
      </w:r>
      <w:r w:rsidRPr="00010CC5">
        <w:rPr>
          <w:i/>
        </w:rPr>
        <w:t xml:space="preserve">Journal of the American Chemical Society </w:t>
      </w:r>
      <w:r w:rsidRPr="00010CC5">
        <w:rPr>
          <w:b/>
        </w:rPr>
        <w:t>2015</w:t>
      </w:r>
      <w:r w:rsidRPr="00010CC5">
        <w:t xml:space="preserve">, </w:t>
      </w:r>
      <w:r w:rsidRPr="00010CC5">
        <w:rPr>
          <w:i/>
        </w:rPr>
        <w:t>137</w:t>
      </w:r>
      <w:r w:rsidRPr="00010CC5">
        <w:t>, 413-419.</w:t>
      </w:r>
    </w:p>
    <w:p w14:paraId="29EACA87" w14:textId="6C61BD72" w:rsidR="00010CC5" w:rsidRPr="00010CC5" w:rsidRDefault="00010CC5" w:rsidP="00010CC5">
      <w:pPr>
        <w:pStyle w:val="EndNoteBibliography"/>
        <w:spacing w:after="0"/>
        <w:ind w:left="720" w:hanging="720"/>
      </w:pPr>
      <w:r w:rsidRPr="00010CC5">
        <w:t>[4]</w:t>
      </w:r>
      <w:r w:rsidRPr="00010CC5">
        <w:tab/>
        <w:t>a</w:t>
      </w:r>
      <w:r w:rsidR="00895C6B">
        <w:t xml:space="preserve">) </w:t>
      </w:r>
      <w:r w:rsidRPr="00010CC5">
        <w:t xml:space="preserve">V. Colombo, C. Montoro, A. Maspero, G. Palmisano, N. Masciocchi, S. Galli, E. Barea, J. A. R. Navarro, </w:t>
      </w:r>
      <w:r w:rsidRPr="00010CC5">
        <w:rPr>
          <w:i/>
        </w:rPr>
        <w:t xml:space="preserve">Journal of the American Chemical Society </w:t>
      </w:r>
      <w:r w:rsidRPr="00010CC5">
        <w:rPr>
          <w:b/>
        </w:rPr>
        <w:t>2012</w:t>
      </w:r>
      <w:r w:rsidRPr="00010CC5">
        <w:t xml:space="preserve">, </w:t>
      </w:r>
      <w:r w:rsidRPr="00010CC5">
        <w:rPr>
          <w:i/>
        </w:rPr>
        <w:t>134</w:t>
      </w:r>
      <w:r w:rsidRPr="00010CC5">
        <w:t>, 12830-12843; b</w:t>
      </w:r>
      <w:r w:rsidR="00895C6B">
        <w:t xml:space="preserve">) </w:t>
      </w:r>
      <w:r w:rsidRPr="00010CC5">
        <w:t xml:space="preserve">J. Duan, W. Jin, S. Kitagawa, </w:t>
      </w:r>
      <w:r w:rsidRPr="00010CC5">
        <w:rPr>
          <w:i/>
        </w:rPr>
        <w:t xml:space="preserve">Coordination Chemistry Reviews </w:t>
      </w:r>
      <w:r w:rsidRPr="00010CC5">
        <w:rPr>
          <w:b/>
        </w:rPr>
        <w:t>2017</w:t>
      </w:r>
      <w:r w:rsidRPr="00010CC5">
        <w:t xml:space="preserve">, </w:t>
      </w:r>
      <w:r w:rsidRPr="00010CC5">
        <w:rPr>
          <w:i/>
        </w:rPr>
        <w:t>332</w:t>
      </w:r>
      <w:r w:rsidRPr="00010CC5">
        <w:t>, 48-74; c</w:t>
      </w:r>
      <w:r w:rsidR="00895C6B">
        <w:t xml:space="preserve">) </w:t>
      </w:r>
      <w:r w:rsidRPr="00010CC5">
        <w:t xml:space="preserve">M. Woellner, S. Hausdorf, N. Klein, P. Mueller, M. W. Smith, S. Kaskel, </w:t>
      </w:r>
      <w:r w:rsidRPr="00010CC5">
        <w:rPr>
          <w:i/>
        </w:rPr>
        <w:t xml:space="preserve">Advanced Materials </w:t>
      </w:r>
      <w:r w:rsidRPr="00010CC5">
        <w:rPr>
          <w:b/>
        </w:rPr>
        <w:t>2018</w:t>
      </w:r>
      <w:r w:rsidRPr="00010CC5">
        <w:t xml:space="preserve">, </w:t>
      </w:r>
      <w:r w:rsidRPr="00010CC5">
        <w:rPr>
          <w:i/>
        </w:rPr>
        <w:t>30</w:t>
      </w:r>
      <w:r w:rsidRPr="00010CC5">
        <w:t>, 1704679; d</w:t>
      </w:r>
      <w:r w:rsidR="00895C6B">
        <w:t xml:space="preserve">) </w:t>
      </w:r>
      <w:r w:rsidRPr="00010CC5">
        <w:t xml:space="preserve">M. S. Denny, J. C. Moreton, L. Benz, S. M. Cohen, </w:t>
      </w:r>
      <w:r w:rsidRPr="00010CC5">
        <w:rPr>
          <w:i/>
        </w:rPr>
        <w:t xml:space="preserve">Nature Reviews Materials </w:t>
      </w:r>
      <w:r w:rsidRPr="00010CC5">
        <w:rPr>
          <w:b/>
        </w:rPr>
        <w:t>2016</w:t>
      </w:r>
      <w:r w:rsidRPr="00010CC5">
        <w:t xml:space="preserve">, </w:t>
      </w:r>
      <w:r w:rsidRPr="00010CC5">
        <w:rPr>
          <w:i/>
        </w:rPr>
        <w:t>1</w:t>
      </w:r>
      <w:r w:rsidRPr="00010CC5">
        <w:t>, 16078.</w:t>
      </w:r>
    </w:p>
    <w:p w14:paraId="47C89C51" w14:textId="76D9BEFC" w:rsidR="00010CC5" w:rsidRPr="0024438C" w:rsidRDefault="00010CC5" w:rsidP="00010CC5">
      <w:pPr>
        <w:pStyle w:val="EndNoteBibliography"/>
        <w:spacing w:after="0"/>
        <w:ind w:left="720" w:hanging="720"/>
      </w:pPr>
      <w:r w:rsidRPr="00010CC5">
        <w:t>[5]</w:t>
      </w:r>
      <w:r w:rsidRPr="00010CC5">
        <w:tab/>
        <w:t>a</w:t>
      </w:r>
      <w:r w:rsidR="00895C6B">
        <w:t xml:space="preserve">) </w:t>
      </w:r>
      <w:r w:rsidRPr="00010CC5">
        <w:t xml:space="preserve">P. Boldrin, J. R. Gallagher, G. B. Combes, D. I. Enache, D. James, P. R. Ellis, G. Kelly, J. B. Claridge, M. J. Rosseinsky, </w:t>
      </w:r>
      <w:r w:rsidRPr="00010CC5">
        <w:rPr>
          <w:i/>
        </w:rPr>
        <w:t xml:space="preserve">Chemical Science </w:t>
      </w:r>
      <w:r w:rsidRPr="00010CC5">
        <w:rPr>
          <w:b/>
        </w:rPr>
        <w:t>2015</w:t>
      </w:r>
      <w:r w:rsidRPr="00010CC5">
        <w:t xml:space="preserve">, </w:t>
      </w:r>
      <w:r w:rsidRPr="00010CC5">
        <w:rPr>
          <w:i/>
        </w:rPr>
        <w:t>6</w:t>
      </w:r>
      <w:r w:rsidRPr="00010CC5">
        <w:t>, 935-944; b</w:t>
      </w:r>
      <w:r w:rsidR="00895C6B">
        <w:t xml:space="preserve">) </w:t>
      </w:r>
      <w:r w:rsidRPr="00010CC5">
        <w:t xml:space="preserve">P. Marchand, N. M. Makwana, C. J. </w:t>
      </w:r>
      <w:r w:rsidRPr="0024438C">
        <w:t xml:space="preserve">Tighe, R. I. Gruar, I. P. Parkin, C. J. Carmalt, J. A. Darr, </w:t>
      </w:r>
      <w:r w:rsidRPr="0024438C">
        <w:rPr>
          <w:i/>
        </w:rPr>
        <w:t xml:space="preserve">ACS Combinatorial Science </w:t>
      </w:r>
      <w:r w:rsidRPr="0024438C">
        <w:rPr>
          <w:b/>
        </w:rPr>
        <w:t>2016</w:t>
      </w:r>
      <w:r w:rsidRPr="0024438C">
        <w:t xml:space="preserve">, </w:t>
      </w:r>
      <w:r w:rsidRPr="0024438C">
        <w:rPr>
          <w:i/>
        </w:rPr>
        <w:t>18</w:t>
      </w:r>
      <w:r w:rsidRPr="0024438C">
        <w:t>, 130-137; c</w:t>
      </w:r>
      <w:r w:rsidR="00895C6B" w:rsidRPr="0024438C">
        <w:t xml:space="preserve">) </w:t>
      </w:r>
      <w:r w:rsidRPr="0024438C">
        <w:t xml:space="preserve">I. G. Clayson, D. Hewitt, M. Hutereau, T. Pope, B. Slater, </w:t>
      </w:r>
      <w:r w:rsidRPr="0024438C">
        <w:rPr>
          <w:i/>
        </w:rPr>
        <w:t xml:space="preserve">Advanced Materials </w:t>
      </w:r>
      <w:r w:rsidRPr="0024438C">
        <w:rPr>
          <w:b/>
        </w:rPr>
        <w:t>2020</w:t>
      </w:r>
      <w:r w:rsidRPr="0024438C">
        <w:t xml:space="preserve">, </w:t>
      </w:r>
      <w:r w:rsidRPr="0024438C">
        <w:rPr>
          <w:i/>
        </w:rPr>
        <w:t>32</w:t>
      </w:r>
      <w:r w:rsidRPr="0024438C">
        <w:t>, 2002780; d</w:t>
      </w:r>
      <w:r w:rsidR="00895C6B" w:rsidRPr="0024438C">
        <w:t xml:space="preserve">) </w:t>
      </w:r>
      <w:r w:rsidRPr="0024438C">
        <w:t xml:space="preserve">K. Choi, D. Gardner, N. Hilbrandt, T. Bein, </w:t>
      </w:r>
      <w:r w:rsidRPr="0024438C">
        <w:rPr>
          <w:i/>
        </w:rPr>
        <w:t xml:space="preserve">Angewandte Chemie International Edition </w:t>
      </w:r>
      <w:r w:rsidRPr="0024438C">
        <w:rPr>
          <w:b/>
        </w:rPr>
        <w:t>1999</w:t>
      </w:r>
      <w:r w:rsidRPr="0024438C">
        <w:t xml:space="preserve">, </w:t>
      </w:r>
      <w:r w:rsidRPr="0024438C">
        <w:rPr>
          <w:i/>
        </w:rPr>
        <w:t>38</w:t>
      </w:r>
      <w:r w:rsidRPr="0024438C">
        <w:t>, 2891-2894; e</w:t>
      </w:r>
      <w:r w:rsidR="00895C6B" w:rsidRPr="0024438C">
        <w:t xml:space="preserve">) </w:t>
      </w:r>
      <w:r w:rsidRPr="0024438C">
        <w:t xml:space="preserve">N. Stock, T. Bein, </w:t>
      </w:r>
      <w:r w:rsidRPr="0024438C">
        <w:rPr>
          <w:i/>
        </w:rPr>
        <w:t xml:space="preserve">Angewandte Chemie International Edition </w:t>
      </w:r>
      <w:r w:rsidRPr="0024438C">
        <w:rPr>
          <w:b/>
        </w:rPr>
        <w:t>2004</w:t>
      </w:r>
      <w:r w:rsidRPr="0024438C">
        <w:t xml:space="preserve">, </w:t>
      </w:r>
      <w:r w:rsidRPr="0024438C">
        <w:rPr>
          <w:i/>
        </w:rPr>
        <w:t>43</w:t>
      </w:r>
      <w:r w:rsidRPr="0024438C">
        <w:t>, 749-752.</w:t>
      </w:r>
    </w:p>
    <w:p w14:paraId="1D60909A" w14:textId="118E09CA" w:rsidR="00010CC5" w:rsidRPr="0024438C" w:rsidRDefault="00010CC5" w:rsidP="00010CC5">
      <w:pPr>
        <w:pStyle w:val="EndNoteBibliography"/>
        <w:spacing w:after="0"/>
        <w:ind w:left="720" w:hanging="720"/>
      </w:pPr>
      <w:r w:rsidRPr="0024438C">
        <w:t>[6]</w:t>
      </w:r>
      <w:r w:rsidRPr="0024438C">
        <w:tab/>
        <w:t>a</w:t>
      </w:r>
      <w:r w:rsidR="00895C6B" w:rsidRPr="0024438C">
        <w:t xml:space="preserve">) </w:t>
      </w:r>
      <w:r w:rsidRPr="0024438C">
        <w:t xml:space="preserve">R. Banerjee, A. Phan, B. Wang, C. Knobler, H. Furukawa, M. O'Keeffe, O. M. Yaghi, </w:t>
      </w:r>
      <w:r w:rsidRPr="0024438C">
        <w:rPr>
          <w:i/>
        </w:rPr>
        <w:t xml:space="preserve">Science </w:t>
      </w:r>
      <w:r w:rsidRPr="0024438C">
        <w:rPr>
          <w:b/>
        </w:rPr>
        <w:t>2008</w:t>
      </w:r>
      <w:r w:rsidRPr="0024438C">
        <w:t xml:space="preserve">, </w:t>
      </w:r>
      <w:r w:rsidRPr="0024438C">
        <w:rPr>
          <w:i/>
        </w:rPr>
        <w:t>319</w:t>
      </w:r>
      <w:r w:rsidRPr="0024438C">
        <w:t>, 939-943; b</w:t>
      </w:r>
      <w:r w:rsidR="00895C6B" w:rsidRPr="0024438C">
        <w:t xml:space="preserve">) </w:t>
      </w:r>
      <w:r w:rsidRPr="0024438C">
        <w:t xml:space="preserve">M. Albat, N. Stock, </w:t>
      </w:r>
      <w:r w:rsidRPr="0024438C">
        <w:rPr>
          <w:i/>
        </w:rPr>
        <w:t xml:space="preserve">Inorganic Chemistry </w:t>
      </w:r>
      <w:r w:rsidRPr="0024438C">
        <w:rPr>
          <w:b/>
        </w:rPr>
        <w:t>2018</w:t>
      </w:r>
      <w:r w:rsidRPr="0024438C">
        <w:t xml:space="preserve">, </w:t>
      </w:r>
      <w:r w:rsidRPr="0024438C">
        <w:rPr>
          <w:i/>
        </w:rPr>
        <w:t>57</w:t>
      </w:r>
      <w:r w:rsidRPr="0024438C">
        <w:t>, 10352-10363; c</w:t>
      </w:r>
      <w:r w:rsidR="00895C6B" w:rsidRPr="0024438C">
        <w:t xml:space="preserve">) </w:t>
      </w:r>
      <w:r w:rsidRPr="0024438C">
        <w:t xml:space="preserve">M. L. Kelty, W. Morris, A. T. Gallagher, J. S. Anderson, K. A. Brown, C. A. Mirkin, T. D. Harris, </w:t>
      </w:r>
      <w:r w:rsidRPr="0024438C">
        <w:rPr>
          <w:i/>
        </w:rPr>
        <w:t xml:space="preserve">Chemical Communications </w:t>
      </w:r>
      <w:r w:rsidRPr="0024438C">
        <w:rPr>
          <w:b/>
        </w:rPr>
        <w:t>2016</w:t>
      </w:r>
      <w:r w:rsidRPr="0024438C">
        <w:t xml:space="preserve">, </w:t>
      </w:r>
      <w:r w:rsidRPr="0024438C">
        <w:rPr>
          <w:i/>
        </w:rPr>
        <w:t>52</w:t>
      </w:r>
      <w:r w:rsidRPr="0024438C">
        <w:t>, 7854-7857; d</w:t>
      </w:r>
      <w:r w:rsidR="00895C6B" w:rsidRPr="0024438C">
        <w:t xml:space="preserve">) </w:t>
      </w:r>
      <w:r w:rsidRPr="0024438C">
        <w:t xml:space="preserve">E. Biemmi, S. Christian, N. Stock, T. Bein, </w:t>
      </w:r>
      <w:r w:rsidRPr="0024438C">
        <w:rPr>
          <w:i/>
        </w:rPr>
        <w:t xml:space="preserve">Microporous and Mesoporous Materials </w:t>
      </w:r>
      <w:r w:rsidRPr="0024438C">
        <w:rPr>
          <w:b/>
        </w:rPr>
        <w:t>2009</w:t>
      </w:r>
      <w:r w:rsidRPr="0024438C">
        <w:t xml:space="preserve">, </w:t>
      </w:r>
      <w:r w:rsidRPr="0024438C">
        <w:rPr>
          <w:i/>
        </w:rPr>
        <w:t>117</w:t>
      </w:r>
      <w:r w:rsidRPr="0024438C">
        <w:t>, 111-117; e</w:t>
      </w:r>
      <w:r w:rsidR="00895C6B" w:rsidRPr="0024438C">
        <w:t xml:space="preserve">) </w:t>
      </w:r>
      <w:r w:rsidRPr="0024438C">
        <w:t xml:space="preserve">C. Volkringer, T. Loiseau, N. Guillou, G. Férey, M. Haouas, F. Taulelle, E. Elkaim, N. Stock, </w:t>
      </w:r>
      <w:r w:rsidRPr="0024438C">
        <w:rPr>
          <w:i/>
        </w:rPr>
        <w:t xml:space="preserve">Inorganic Chemistry </w:t>
      </w:r>
      <w:r w:rsidRPr="0024438C">
        <w:rPr>
          <w:b/>
        </w:rPr>
        <w:t>2010</w:t>
      </w:r>
      <w:r w:rsidRPr="0024438C">
        <w:t xml:space="preserve">, </w:t>
      </w:r>
      <w:r w:rsidRPr="0024438C">
        <w:rPr>
          <w:i/>
        </w:rPr>
        <w:t>49</w:t>
      </w:r>
      <w:r w:rsidRPr="0024438C">
        <w:t>, 9852-9862; f</w:t>
      </w:r>
      <w:r w:rsidR="00895C6B" w:rsidRPr="0024438C">
        <w:t xml:space="preserve">) </w:t>
      </w:r>
      <w:r w:rsidRPr="0024438C">
        <w:t xml:space="preserve">S. Waitschat, H. Reinsch, N. Stock, </w:t>
      </w:r>
      <w:r w:rsidRPr="0024438C">
        <w:rPr>
          <w:i/>
        </w:rPr>
        <w:t xml:space="preserve">Chemical Communications </w:t>
      </w:r>
      <w:r w:rsidRPr="0024438C">
        <w:rPr>
          <w:b/>
        </w:rPr>
        <w:t>2016</w:t>
      </w:r>
      <w:r w:rsidRPr="0024438C">
        <w:t xml:space="preserve">, </w:t>
      </w:r>
      <w:r w:rsidRPr="0024438C">
        <w:rPr>
          <w:i/>
        </w:rPr>
        <w:t>52</w:t>
      </w:r>
      <w:r w:rsidRPr="0024438C">
        <w:t>, 12698-12701.</w:t>
      </w:r>
    </w:p>
    <w:p w14:paraId="0BC99C49" w14:textId="6D7D0860" w:rsidR="00010CC5" w:rsidRPr="00010CC5" w:rsidRDefault="00010CC5" w:rsidP="00010CC5">
      <w:pPr>
        <w:pStyle w:val="EndNoteBibliography"/>
        <w:spacing w:after="0"/>
        <w:ind w:left="720" w:hanging="720"/>
      </w:pPr>
      <w:r w:rsidRPr="0024438C">
        <w:t>[7]</w:t>
      </w:r>
      <w:r w:rsidRPr="0024438C">
        <w:tab/>
        <w:t>a</w:t>
      </w:r>
      <w:r w:rsidR="00895C6B" w:rsidRPr="0024438C">
        <w:t xml:space="preserve">) </w:t>
      </w:r>
      <w:r w:rsidRPr="0024438C">
        <w:t xml:space="preserve">Y. Bai, Y. Dou, L.-H. Xie, W. Rutledge, J.-R. Li, H.-C. Zhou, </w:t>
      </w:r>
      <w:r w:rsidRPr="0024438C">
        <w:rPr>
          <w:i/>
        </w:rPr>
        <w:t xml:space="preserve">Chemical Society Reviews </w:t>
      </w:r>
      <w:r w:rsidRPr="0024438C">
        <w:rPr>
          <w:b/>
        </w:rPr>
        <w:t>2016</w:t>
      </w:r>
      <w:r w:rsidRPr="0024438C">
        <w:t xml:space="preserve">, </w:t>
      </w:r>
      <w:r w:rsidRPr="0024438C">
        <w:rPr>
          <w:i/>
        </w:rPr>
        <w:t>45</w:t>
      </w:r>
      <w:r w:rsidRPr="0024438C">
        <w:t>, 2327-2367; b</w:t>
      </w:r>
      <w:r w:rsidR="00895C6B" w:rsidRPr="0024438C">
        <w:t xml:space="preserve">) </w:t>
      </w:r>
      <w:r w:rsidRPr="0024438C">
        <w:t>Z. Chen, S. L. Hanna, L. R. Red</w:t>
      </w:r>
      <w:r w:rsidRPr="00010CC5">
        <w:t xml:space="preserve">fern, D. Alezi, T. Islamoglu, O. K. Farha, </w:t>
      </w:r>
      <w:r w:rsidRPr="00010CC5">
        <w:rPr>
          <w:i/>
        </w:rPr>
        <w:t xml:space="preserve">Coordination Chemistry Reviews </w:t>
      </w:r>
      <w:r w:rsidRPr="00010CC5">
        <w:rPr>
          <w:b/>
        </w:rPr>
        <w:t>2019</w:t>
      </w:r>
      <w:r w:rsidRPr="00010CC5">
        <w:t xml:space="preserve">, </w:t>
      </w:r>
      <w:r w:rsidRPr="00010CC5">
        <w:rPr>
          <w:i/>
        </w:rPr>
        <w:t>386</w:t>
      </w:r>
      <w:r w:rsidRPr="00010CC5">
        <w:t>, 32-49.</w:t>
      </w:r>
    </w:p>
    <w:p w14:paraId="30F31001" w14:textId="77777777" w:rsidR="00010CC5" w:rsidRPr="00010CC5" w:rsidRDefault="00010CC5" w:rsidP="00010CC5">
      <w:pPr>
        <w:pStyle w:val="EndNoteBibliography"/>
        <w:spacing w:after="0"/>
        <w:ind w:left="720" w:hanging="720"/>
      </w:pPr>
      <w:r w:rsidRPr="00010CC5">
        <w:t>[8]</w:t>
      </w:r>
      <w:r w:rsidRPr="00010CC5">
        <w:tab/>
        <w:t xml:space="preserve">R. J. Marshall, R. S. Forgan, </w:t>
      </w:r>
      <w:r w:rsidRPr="00010CC5">
        <w:rPr>
          <w:i/>
        </w:rPr>
        <w:t xml:space="preserve">European Journal of Inorganic Chemistry </w:t>
      </w:r>
      <w:r w:rsidRPr="00010CC5">
        <w:rPr>
          <w:b/>
        </w:rPr>
        <w:t>2016</w:t>
      </w:r>
      <w:r w:rsidRPr="00010CC5">
        <w:t xml:space="preserve">, </w:t>
      </w:r>
      <w:r w:rsidRPr="00010CC5">
        <w:rPr>
          <w:i/>
        </w:rPr>
        <w:t>2016</w:t>
      </w:r>
      <w:r w:rsidRPr="00010CC5">
        <w:t>, 4310-4331.</w:t>
      </w:r>
    </w:p>
    <w:p w14:paraId="2E80AC0C" w14:textId="77777777" w:rsidR="00010CC5" w:rsidRPr="0024438C" w:rsidRDefault="00010CC5" w:rsidP="00010CC5">
      <w:pPr>
        <w:pStyle w:val="EndNoteBibliography"/>
        <w:spacing w:after="0"/>
        <w:ind w:left="720" w:hanging="720"/>
      </w:pPr>
      <w:r w:rsidRPr="00010CC5">
        <w:t>[9]</w:t>
      </w:r>
      <w:r w:rsidRPr="00010CC5">
        <w:tab/>
        <w:t xml:space="preserve">J. H. Cavka, S. Jakobsen, U. Olsbye, N. Guillou, C. Lamberti, S. Bordiga, K. P. Lillerud, </w:t>
      </w:r>
      <w:r w:rsidRPr="00010CC5">
        <w:rPr>
          <w:i/>
        </w:rPr>
        <w:t>Journal of the Am</w:t>
      </w:r>
      <w:r w:rsidRPr="0024438C">
        <w:rPr>
          <w:i/>
        </w:rPr>
        <w:t xml:space="preserve">erican Chemical Society </w:t>
      </w:r>
      <w:r w:rsidRPr="0024438C">
        <w:rPr>
          <w:b/>
        </w:rPr>
        <w:t>2008</w:t>
      </w:r>
      <w:r w:rsidRPr="0024438C">
        <w:t xml:space="preserve">, </w:t>
      </w:r>
      <w:r w:rsidRPr="0024438C">
        <w:rPr>
          <w:i/>
        </w:rPr>
        <w:t>130</w:t>
      </w:r>
      <w:r w:rsidRPr="0024438C">
        <w:t>, 13850-13851.</w:t>
      </w:r>
    </w:p>
    <w:p w14:paraId="195C6669" w14:textId="77777777" w:rsidR="00010CC5" w:rsidRPr="0024438C" w:rsidRDefault="00010CC5" w:rsidP="00010CC5">
      <w:pPr>
        <w:pStyle w:val="EndNoteBibliography"/>
        <w:spacing w:after="0"/>
        <w:ind w:left="720" w:hanging="720"/>
      </w:pPr>
      <w:r w:rsidRPr="0024438C">
        <w:t>[10]</w:t>
      </w:r>
      <w:r w:rsidRPr="0024438C">
        <w:tab/>
        <w:t xml:space="preserve">G. González-Rodríguez, I. Taima-Mancera, A. B. Lago, J. H. Ayala, J. Pasán, V. Pino, </w:t>
      </w:r>
      <w:r w:rsidRPr="0024438C">
        <w:rPr>
          <w:i/>
        </w:rPr>
        <w:t xml:space="preserve">Molecules </w:t>
      </w:r>
      <w:r w:rsidRPr="0024438C">
        <w:rPr>
          <w:b/>
        </w:rPr>
        <w:t>2019</w:t>
      </w:r>
      <w:r w:rsidRPr="0024438C">
        <w:t xml:space="preserve">, </w:t>
      </w:r>
      <w:r w:rsidRPr="0024438C">
        <w:rPr>
          <w:i/>
        </w:rPr>
        <w:t>24</w:t>
      </w:r>
      <w:r w:rsidRPr="0024438C">
        <w:t>, 3656.</w:t>
      </w:r>
    </w:p>
    <w:p w14:paraId="1CBFF112" w14:textId="4CC634D1" w:rsidR="00010CC5" w:rsidRPr="0024438C" w:rsidRDefault="00010CC5" w:rsidP="00010CC5">
      <w:pPr>
        <w:pStyle w:val="EndNoteBibliography"/>
        <w:spacing w:after="0"/>
        <w:ind w:left="720" w:hanging="720"/>
      </w:pPr>
      <w:r w:rsidRPr="0024438C">
        <w:t>[11]</w:t>
      </w:r>
      <w:r w:rsidRPr="0024438C">
        <w:tab/>
        <w:t>a</w:t>
      </w:r>
      <w:r w:rsidR="00895C6B" w:rsidRPr="0024438C">
        <w:t xml:space="preserve">) </w:t>
      </w:r>
      <w:r w:rsidRPr="0024438C">
        <w:t xml:space="preserve">M. Kim, J. F. Cahill, Y. Su, K. A. Prather, S. M. Cohen, </w:t>
      </w:r>
      <w:r w:rsidRPr="0024438C">
        <w:rPr>
          <w:i/>
        </w:rPr>
        <w:t xml:space="preserve">Chemical Science </w:t>
      </w:r>
      <w:r w:rsidRPr="0024438C">
        <w:rPr>
          <w:b/>
        </w:rPr>
        <w:t>2012</w:t>
      </w:r>
      <w:r w:rsidRPr="0024438C">
        <w:t xml:space="preserve">, </w:t>
      </w:r>
      <w:r w:rsidRPr="0024438C">
        <w:rPr>
          <w:i/>
        </w:rPr>
        <w:t>3</w:t>
      </w:r>
      <w:r w:rsidRPr="0024438C">
        <w:t>, 126-130; b</w:t>
      </w:r>
      <w:r w:rsidR="00895C6B" w:rsidRPr="0024438C">
        <w:t xml:space="preserve">) </w:t>
      </w:r>
      <w:r w:rsidRPr="0024438C">
        <w:t xml:space="preserve">M. Kalaj, K. E. Prosser, S. M. Cohen, </w:t>
      </w:r>
      <w:r w:rsidRPr="0024438C">
        <w:rPr>
          <w:i/>
        </w:rPr>
        <w:t xml:space="preserve">Dalton Transactions </w:t>
      </w:r>
      <w:r w:rsidRPr="0024438C">
        <w:rPr>
          <w:b/>
        </w:rPr>
        <w:t>2020</w:t>
      </w:r>
      <w:r w:rsidRPr="0024438C">
        <w:t xml:space="preserve">, </w:t>
      </w:r>
      <w:r w:rsidRPr="0024438C">
        <w:rPr>
          <w:i/>
        </w:rPr>
        <w:t>49</w:t>
      </w:r>
      <w:r w:rsidRPr="0024438C">
        <w:t>, 8841-8845.</w:t>
      </w:r>
    </w:p>
    <w:p w14:paraId="50E3412F" w14:textId="77777777" w:rsidR="00010CC5" w:rsidRPr="0024438C" w:rsidRDefault="00010CC5" w:rsidP="00010CC5">
      <w:pPr>
        <w:pStyle w:val="EndNoteBibliography"/>
        <w:spacing w:after="0"/>
        <w:ind w:left="720" w:hanging="720"/>
      </w:pPr>
      <w:r w:rsidRPr="0024438C">
        <w:t>[12]</w:t>
      </w:r>
      <w:r w:rsidRPr="0024438C">
        <w:tab/>
        <w:t xml:space="preserve">S. Yuan, L. Huang, Z. Huang, D. Sun, J.-S. Qin, L. Feng, J. Li, X. Zou, T. Cagin, H.-C. Zhou, </w:t>
      </w:r>
      <w:r w:rsidRPr="0024438C">
        <w:rPr>
          <w:i/>
        </w:rPr>
        <w:t xml:space="preserve">Journal of the American Chemical Society </w:t>
      </w:r>
      <w:r w:rsidRPr="0024438C">
        <w:rPr>
          <w:b/>
        </w:rPr>
        <w:t>2020</w:t>
      </w:r>
      <w:r w:rsidRPr="0024438C">
        <w:t xml:space="preserve">, </w:t>
      </w:r>
      <w:r w:rsidRPr="0024438C">
        <w:rPr>
          <w:i/>
        </w:rPr>
        <w:t>142</w:t>
      </w:r>
      <w:r w:rsidRPr="0024438C">
        <w:t>, 4732-4738.</w:t>
      </w:r>
    </w:p>
    <w:p w14:paraId="516E864D" w14:textId="77777777" w:rsidR="00010CC5" w:rsidRPr="00010CC5" w:rsidRDefault="00010CC5" w:rsidP="00010CC5">
      <w:pPr>
        <w:pStyle w:val="EndNoteBibliography"/>
        <w:spacing w:after="0"/>
        <w:ind w:left="720" w:hanging="720"/>
      </w:pPr>
      <w:r w:rsidRPr="0024438C">
        <w:t>[13]</w:t>
      </w:r>
      <w:r w:rsidRPr="0024438C">
        <w:tab/>
        <w:t>S. Yuan, W. Lu, Y.-P. Chen, Q. Zhang, T.-F. Liu, D. Feng, X. Wang,</w:t>
      </w:r>
      <w:r w:rsidRPr="00010CC5">
        <w:t xml:space="preserve"> J. Qin, H.-C. Zhou, </w:t>
      </w:r>
      <w:r w:rsidRPr="00010CC5">
        <w:rPr>
          <w:i/>
        </w:rPr>
        <w:t xml:space="preserve">Journal of the American Chemical Society </w:t>
      </w:r>
      <w:r w:rsidRPr="00010CC5">
        <w:rPr>
          <w:b/>
        </w:rPr>
        <w:t>2015</w:t>
      </w:r>
      <w:r w:rsidRPr="00010CC5">
        <w:t xml:space="preserve">, </w:t>
      </w:r>
      <w:r w:rsidRPr="00010CC5">
        <w:rPr>
          <w:i/>
        </w:rPr>
        <w:t>137</w:t>
      </w:r>
      <w:r w:rsidRPr="00010CC5">
        <w:t>, 3177-3180.</w:t>
      </w:r>
    </w:p>
    <w:p w14:paraId="160757DF" w14:textId="77777777" w:rsidR="00010CC5" w:rsidRPr="00010CC5" w:rsidRDefault="00010CC5" w:rsidP="00010CC5">
      <w:pPr>
        <w:pStyle w:val="EndNoteBibliography"/>
        <w:spacing w:after="0"/>
        <w:ind w:left="720" w:hanging="720"/>
      </w:pPr>
      <w:r w:rsidRPr="00010CC5">
        <w:t>[14]</w:t>
      </w:r>
      <w:r w:rsidRPr="00010CC5">
        <w:tab/>
        <w:t xml:space="preserve">H. Kim, D. Kim, D. Moon, Y. N. Choi, S. B. Baek, M. S. Lah, </w:t>
      </w:r>
      <w:r w:rsidRPr="00010CC5">
        <w:rPr>
          <w:i/>
        </w:rPr>
        <w:t xml:space="preserve">Chemical Science </w:t>
      </w:r>
      <w:r w:rsidRPr="00010CC5">
        <w:rPr>
          <w:b/>
        </w:rPr>
        <w:t>2019</w:t>
      </w:r>
      <w:r w:rsidRPr="00010CC5">
        <w:t xml:space="preserve">, </w:t>
      </w:r>
      <w:r w:rsidRPr="00010CC5">
        <w:rPr>
          <w:i/>
        </w:rPr>
        <w:t>10</w:t>
      </w:r>
      <w:r w:rsidRPr="00010CC5">
        <w:t>, 5801-5806.</w:t>
      </w:r>
    </w:p>
    <w:p w14:paraId="4057FFE8" w14:textId="77777777" w:rsidR="00010CC5" w:rsidRPr="00010CC5" w:rsidRDefault="00010CC5" w:rsidP="00010CC5">
      <w:pPr>
        <w:pStyle w:val="EndNoteBibliography"/>
        <w:spacing w:after="0"/>
        <w:ind w:left="720" w:hanging="720"/>
      </w:pPr>
      <w:r w:rsidRPr="00010CC5">
        <w:t>[15]</w:t>
      </w:r>
      <w:r w:rsidRPr="00010CC5">
        <w:tab/>
        <w:t xml:space="preserve">G. Wißmann, A. Schaate, S. Lilienthal, I. Bremer, A. M. Schneider, P. Behrens, </w:t>
      </w:r>
      <w:r w:rsidRPr="00010CC5">
        <w:rPr>
          <w:i/>
        </w:rPr>
        <w:t xml:space="preserve">Microporous and Mesoporous Materials </w:t>
      </w:r>
      <w:r w:rsidRPr="00010CC5">
        <w:rPr>
          <w:b/>
        </w:rPr>
        <w:t>2012</w:t>
      </w:r>
      <w:r w:rsidRPr="00010CC5">
        <w:t xml:space="preserve">, </w:t>
      </w:r>
      <w:r w:rsidRPr="00010CC5">
        <w:rPr>
          <w:i/>
        </w:rPr>
        <w:t>152</w:t>
      </w:r>
      <w:r w:rsidRPr="00010CC5">
        <w:t>, 64-70.</w:t>
      </w:r>
    </w:p>
    <w:p w14:paraId="70482870" w14:textId="3490C1B2" w:rsidR="00010CC5" w:rsidRPr="00010CC5" w:rsidRDefault="00010CC5" w:rsidP="00010CC5">
      <w:pPr>
        <w:pStyle w:val="EndNoteBibliography"/>
        <w:spacing w:after="0"/>
        <w:ind w:left="720" w:hanging="720"/>
      </w:pPr>
      <w:r w:rsidRPr="00010CC5">
        <w:lastRenderedPageBreak/>
        <w:t>[16]</w:t>
      </w:r>
      <w:r w:rsidRPr="00010CC5">
        <w:tab/>
        <w:t>a</w:t>
      </w:r>
      <w:r w:rsidR="00895C6B">
        <w:t xml:space="preserve">) </w:t>
      </w:r>
      <w:r w:rsidRPr="00010CC5">
        <w:t xml:space="preserve">C. A. Trickett, K. J. Gagnon, S. Lee, F. Gándara, H.-B. Bürgi, O. M. Yaghi, </w:t>
      </w:r>
      <w:r w:rsidRPr="00010CC5">
        <w:rPr>
          <w:i/>
        </w:rPr>
        <w:t xml:space="preserve">Angewandte Chemie International Edition </w:t>
      </w:r>
      <w:r w:rsidRPr="00010CC5">
        <w:rPr>
          <w:b/>
        </w:rPr>
        <w:t>2015</w:t>
      </w:r>
      <w:r w:rsidRPr="00010CC5">
        <w:t xml:space="preserve">, </w:t>
      </w:r>
      <w:r w:rsidRPr="00010CC5">
        <w:rPr>
          <w:i/>
        </w:rPr>
        <w:t>54</w:t>
      </w:r>
      <w:r w:rsidRPr="00010CC5">
        <w:t>, 11162-11167; b</w:t>
      </w:r>
      <w:r w:rsidR="00895C6B">
        <w:t xml:space="preserve">) </w:t>
      </w:r>
      <w:r w:rsidRPr="00010CC5">
        <w:t xml:space="preserve">O. V. Gutov, M. G. Hevia, E. C. Escudero-Adán, A. Shafir, </w:t>
      </w:r>
      <w:r w:rsidRPr="00010CC5">
        <w:rPr>
          <w:i/>
        </w:rPr>
        <w:t xml:space="preserve">Inorganic Chemistry </w:t>
      </w:r>
      <w:r w:rsidRPr="00010CC5">
        <w:rPr>
          <w:b/>
        </w:rPr>
        <w:t>2015</w:t>
      </w:r>
      <w:r w:rsidRPr="00010CC5">
        <w:t xml:space="preserve">, </w:t>
      </w:r>
      <w:r w:rsidRPr="00010CC5">
        <w:rPr>
          <w:i/>
        </w:rPr>
        <w:t>54</w:t>
      </w:r>
      <w:r w:rsidRPr="00010CC5">
        <w:t>, 8396-8400; c</w:t>
      </w:r>
      <w:r w:rsidR="00895C6B">
        <w:t xml:space="preserve">) </w:t>
      </w:r>
      <w:r w:rsidRPr="00010CC5">
        <w:t xml:space="preserve">W. Morris, S. Wang, D. Cho, E. Auyeung, P. Li, O. K. Farha, C. A. Mirkin, </w:t>
      </w:r>
      <w:r w:rsidRPr="00010CC5">
        <w:rPr>
          <w:i/>
        </w:rPr>
        <w:t xml:space="preserve">ACS Applied Materials &amp; Interfaces </w:t>
      </w:r>
      <w:r w:rsidRPr="00010CC5">
        <w:rPr>
          <w:b/>
        </w:rPr>
        <w:t>2017</w:t>
      </w:r>
      <w:r w:rsidRPr="00010CC5">
        <w:t xml:space="preserve">, </w:t>
      </w:r>
      <w:r w:rsidRPr="00010CC5">
        <w:rPr>
          <w:i/>
        </w:rPr>
        <w:t>9</w:t>
      </w:r>
      <w:r w:rsidRPr="00010CC5">
        <w:t>, 33413-33418.</w:t>
      </w:r>
    </w:p>
    <w:p w14:paraId="02EA0568" w14:textId="4D88A461" w:rsidR="00010CC5" w:rsidRPr="00010CC5" w:rsidRDefault="00010CC5" w:rsidP="00010CC5">
      <w:pPr>
        <w:pStyle w:val="EndNoteBibliography"/>
        <w:spacing w:after="0"/>
        <w:ind w:left="720" w:hanging="720"/>
      </w:pPr>
      <w:r w:rsidRPr="00010CC5">
        <w:t>[17]</w:t>
      </w:r>
      <w:r w:rsidRPr="00010CC5">
        <w:tab/>
        <w:t>a</w:t>
      </w:r>
      <w:r w:rsidR="00895C6B">
        <w:t xml:space="preserve">) </w:t>
      </w:r>
      <w:r w:rsidRPr="00010CC5">
        <w:t xml:space="preserve">H. Furukawa, F. Gándara, Y.-B. Zhang, J. Jiang, W. L. Queen, M. R. Hudson, O. M. Yaghi, </w:t>
      </w:r>
      <w:r w:rsidRPr="00010CC5">
        <w:rPr>
          <w:i/>
        </w:rPr>
        <w:t xml:space="preserve">Journal of the American Chemical Society </w:t>
      </w:r>
      <w:r w:rsidRPr="00010CC5">
        <w:rPr>
          <w:b/>
        </w:rPr>
        <w:t>2014</w:t>
      </w:r>
      <w:r w:rsidRPr="00010CC5">
        <w:t xml:space="preserve">, </w:t>
      </w:r>
      <w:r w:rsidRPr="00010CC5">
        <w:rPr>
          <w:i/>
        </w:rPr>
        <w:t>136</w:t>
      </w:r>
      <w:r w:rsidRPr="00010CC5">
        <w:t>, 4369-4381; b</w:t>
      </w:r>
      <w:r w:rsidR="00895C6B">
        <w:t xml:space="preserve">) </w:t>
      </w:r>
      <w:r w:rsidRPr="00010CC5">
        <w:t xml:space="preserve">F. Ke, C. Peng, T. Zhang, M. Zhang, C. Zhou, H. Cai, J. Zhu, X. Wan, </w:t>
      </w:r>
      <w:r w:rsidRPr="00010CC5">
        <w:rPr>
          <w:i/>
        </w:rPr>
        <w:t xml:space="preserve">Scientific Reports </w:t>
      </w:r>
      <w:r w:rsidRPr="00010CC5">
        <w:rPr>
          <w:b/>
        </w:rPr>
        <w:t>2018</w:t>
      </w:r>
      <w:r w:rsidRPr="00010CC5">
        <w:t xml:space="preserve">, </w:t>
      </w:r>
      <w:r w:rsidRPr="00010CC5">
        <w:rPr>
          <w:i/>
        </w:rPr>
        <w:t>8</w:t>
      </w:r>
      <w:r w:rsidRPr="00010CC5">
        <w:t>, 939; c</w:t>
      </w:r>
      <w:r w:rsidR="00895C6B">
        <w:t xml:space="preserve">) </w:t>
      </w:r>
      <w:r w:rsidRPr="00010CC5">
        <w:t xml:space="preserve">H. Kim, S. R. Rao, E. A. Kapustin, L. Zhao, S. Yang, O. M. Yaghi, E. N. Wang, </w:t>
      </w:r>
      <w:r w:rsidRPr="00010CC5">
        <w:rPr>
          <w:i/>
        </w:rPr>
        <w:t xml:space="preserve">Nature Communications </w:t>
      </w:r>
      <w:r w:rsidRPr="00010CC5">
        <w:rPr>
          <w:b/>
        </w:rPr>
        <w:t>2018</w:t>
      </w:r>
      <w:r w:rsidRPr="00010CC5">
        <w:t xml:space="preserve">, </w:t>
      </w:r>
      <w:r w:rsidRPr="00010CC5">
        <w:rPr>
          <w:i/>
        </w:rPr>
        <w:t>9</w:t>
      </w:r>
      <w:r w:rsidRPr="00010CC5">
        <w:t>, 1191; d</w:t>
      </w:r>
      <w:r w:rsidR="00895C6B">
        <w:t xml:space="preserve">) </w:t>
      </w:r>
      <w:r w:rsidRPr="00010CC5">
        <w:t xml:space="preserve">H. Motegi, K. Yano, N. Setoyama, Y. Matsuoka, T. Ohmura, A. Usuki, </w:t>
      </w:r>
      <w:r w:rsidRPr="00010CC5">
        <w:rPr>
          <w:i/>
        </w:rPr>
        <w:t xml:space="preserve">Journal of Porous Materials </w:t>
      </w:r>
      <w:r w:rsidRPr="00010CC5">
        <w:rPr>
          <w:b/>
        </w:rPr>
        <w:t>2017</w:t>
      </w:r>
      <w:r w:rsidRPr="00010CC5">
        <w:t xml:space="preserve">, </w:t>
      </w:r>
      <w:r w:rsidRPr="00010CC5">
        <w:rPr>
          <w:i/>
        </w:rPr>
        <w:t>24</w:t>
      </w:r>
      <w:r w:rsidRPr="00010CC5">
        <w:t>, 1327-1333.</w:t>
      </w:r>
    </w:p>
    <w:p w14:paraId="04E8E7F6" w14:textId="43536073" w:rsidR="00010CC5" w:rsidRPr="00010CC5" w:rsidRDefault="00010CC5" w:rsidP="00010CC5">
      <w:pPr>
        <w:pStyle w:val="EndNoteBibliography"/>
        <w:spacing w:after="0"/>
        <w:ind w:left="720" w:hanging="720"/>
      </w:pPr>
      <w:r w:rsidRPr="00010CC5">
        <w:t>[18]</w:t>
      </w:r>
      <w:r w:rsidRPr="00010CC5">
        <w:tab/>
        <w:t>a</w:t>
      </w:r>
      <w:r w:rsidR="00895C6B">
        <w:t xml:space="preserve">) </w:t>
      </w:r>
      <w:r w:rsidRPr="00010CC5">
        <w:t xml:space="preserve">S. Yuan, J.-S. Qin, L. Zou, Y.-P. Chen, X. Wang, Q. Zhang, H.-C. Zhou, </w:t>
      </w:r>
      <w:r w:rsidRPr="00010CC5">
        <w:rPr>
          <w:i/>
        </w:rPr>
        <w:t xml:space="preserve">Journal of the American Chemical Society </w:t>
      </w:r>
      <w:r w:rsidRPr="00010CC5">
        <w:rPr>
          <w:b/>
        </w:rPr>
        <w:t>2016</w:t>
      </w:r>
      <w:r w:rsidRPr="00010CC5">
        <w:t xml:space="preserve">, </w:t>
      </w:r>
      <w:r w:rsidRPr="00010CC5">
        <w:rPr>
          <w:i/>
        </w:rPr>
        <w:t>138</w:t>
      </w:r>
      <w:r w:rsidRPr="00010CC5">
        <w:t>, 6636-6642; b</w:t>
      </w:r>
      <w:r w:rsidR="00895C6B">
        <w:t xml:space="preserve">) </w:t>
      </w:r>
      <w:r w:rsidRPr="00010CC5">
        <w:t xml:space="preserve">A. Schaate, P. Roy, A. Godt, J. Lippke, F. Waltz, M. Wiebcke, P. Behrens, </w:t>
      </w:r>
      <w:r w:rsidRPr="00010CC5">
        <w:rPr>
          <w:i/>
        </w:rPr>
        <w:t xml:space="preserve">Chemistry – A European Journal </w:t>
      </w:r>
      <w:r w:rsidRPr="00010CC5">
        <w:rPr>
          <w:b/>
        </w:rPr>
        <w:t>2011</w:t>
      </w:r>
      <w:r w:rsidRPr="00010CC5">
        <w:t xml:space="preserve">, </w:t>
      </w:r>
      <w:r w:rsidRPr="00010CC5">
        <w:rPr>
          <w:i/>
        </w:rPr>
        <w:t>17</w:t>
      </w:r>
      <w:r w:rsidRPr="00010CC5">
        <w:t>, 6643-6651.</w:t>
      </w:r>
    </w:p>
    <w:p w14:paraId="7733AEDE" w14:textId="73928215" w:rsidR="00010CC5" w:rsidRPr="00010CC5" w:rsidRDefault="00010CC5" w:rsidP="00010CC5">
      <w:pPr>
        <w:pStyle w:val="EndNoteBibliography"/>
        <w:spacing w:after="0"/>
        <w:ind w:left="720" w:hanging="720"/>
      </w:pPr>
      <w:r w:rsidRPr="00010CC5">
        <w:t>[19]</w:t>
      </w:r>
      <w:r w:rsidRPr="00010CC5">
        <w:tab/>
        <w:t>a</w:t>
      </w:r>
      <w:r w:rsidR="00895C6B">
        <w:t xml:space="preserve">) </w:t>
      </w:r>
      <w:r w:rsidRPr="00010CC5">
        <w:t xml:space="preserve">H. Wu, Y. S. Chua, V. Krungleviciute, M. Tyagi, P. Chen, T. Yildirim, W. Zhou, </w:t>
      </w:r>
      <w:r w:rsidRPr="00010CC5">
        <w:rPr>
          <w:i/>
        </w:rPr>
        <w:t xml:space="preserve">Journal of the American Chemical Society </w:t>
      </w:r>
      <w:r w:rsidRPr="00010CC5">
        <w:rPr>
          <w:b/>
        </w:rPr>
        <w:t>2013</w:t>
      </w:r>
      <w:r w:rsidRPr="00010CC5">
        <w:t xml:space="preserve">, </w:t>
      </w:r>
      <w:r w:rsidRPr="00010CC5">
        <w:rPr>
          <w:i/>
        </w:rPr>
        <w:t>135</w:t>
      </w:r>
      <w:r w:rsidRPr="00010CC5">
        <w:t>, 10525-10532; b</w:t>
      </w:r>
      <w:r w:rsidR="00895C6B">
        <w:t xml:space="preserve">) </w:t>
      </w:r>
      <w:r w:rsidRPr="00010CC5">
        <w:t xml:space="preserve">M. Taddei, </w:t>
      </w:r>
      <w:r w:rsidRPr="00010CC5">
        <w:rPr>
          <w:i/>
        </w:rPr>
        <w:t xml:space="preserve">Coordination Chemistry Reviews </w:t>
      </w:r>
      <w:r w:rsidRPr="00010CC5">
        <w:rPr>
          <w:b/>
        </w:rPr>
        <w:t>2017</w:t>
      </w:r>
      <w:r w:rsidRPr="00010CC5">
        <w:t xml:space="preserve">, </w:t>
      </w:r>
      <w:r w:rsidRPr="00010CC5">
        <w:rPr>
          <w:i/>
        </w:rPr>
        <w:t>343</w:t>
      </w:r>
      <w:r w:rsidRPr="00010CC5">
        <w:t>, 1-24.</w:t>
      </w:r>
    </w:p>
    <w:p w14:paraId="10CB0BC9" w14:textId="3B6F88DE" w:rsidR="00010CC5" w:rsidRPr="0024438C" w:rsidRDefault="00010CC5" w:rsidP="00010CC5">
      <w:pPr>
        <w:pStyle w:val="EndNoteBibliography"/>
        <w:spacing w:after="0"/>
        <w:ind w:left="720" w:hanging="720"/>
      </w:pPr>
      <w:r w:rsidRPr="00010CC5">
        <w:t>[20]</w:t>
      </w:r>
      <w:r w:rsidRPr="00010CC5">
        <w:tab/>
        <w:t>a</w:t>
      </w:r>
      <w:r w:rsidR="00895C6B">
        <w:t xml:space="preserve">) </w:t>
      </w:r>
      <w:r w:rsidRPr="00010CC5">
        <w:t xml:space="preserve">L. Liu, Z. Chen, J. Wang, D. Zhang, Y. Zhu, S. Ling, K.-W. Huang, Y. Belmabkhout, K. Adil, Y. Zhang, B. Slater, M. Eddaoudi, Y. Han, </w:t>
      </w:r>
      <w:r w:rsidRPr="00010CC5">
        <w:rPr>
          <w:i/>
        </w:rPr>
        <w:t xml:space="preserve">Nature Chemistry </w:t>
      </w:r>
      <w:r w:rsidRPr="00010CC5">
        <w:rPr>
          <w:b/>
        </w:rPr>
        <w:t>2019</w:t>
      </w:r>
      <w:r w:rsidRPr="00010CC5">
        <w:t xml:space="preserve">, </w:t>
      </w:r>
      <w:r w:rsidRPr="00010CC5">
        <w:rPr>
          <w:i/>
        </w:rPr>
        <w:t>11</w:t>
      </w:r>
      <w:r w:rsidRPr="00010CC5">
        <w:t>, 622-628; b</w:t>
      </w:r>
      <w:r w:rsidR="00895C6B">
        <w:t xml:space="preserve">) </w:t>
      </w:r>
      <w:r w:rsidRPr="00010CC5">
        <w:t>M. J. Cliffe, W. Wan, X. Zou, P</w:t>
      </w:r>
      <w:r w:rsidRPr="0024438C">
        <w:t xml:space="preserve">. A. Chater, A. K. Kleppe, M. G. Tucker, H. Wilhelm, N. P. Funnell, F.-X. Coudert, A. L. Goodwin, </w:t>
      </w:r>
      <w:r w:rsidRPr="0024438C">
        <w:rPr>
          <w:i/>
        </w:rPr>
        <w:t xml:space="preserve">Nature Communications </w:t>
      </w:r>
      <w:r w:rsidRPr="0024438C">
        <w:rPr>
          <w:b/>
        </w:rPr>
        <w:t>2014</w:t>
      </w:r>
      <w:r w:rsidRPr="0024438C">
        <w:t xml:space="preserve">, </w:t>
      </w:r>
      <w:r w:rsidRPr="0024438C">
        <w:rPr>
          <w:i/>
        </w:rPr>
        <w:t>5</w:t>
      </w:r>
      <w:r w:rsidRPr="0024438C">
        <w:t>, 4176.</w:t>
      </w:r>
    </w:p>
    <w:p w14:paraId="5937CEEE" w14:textId="77777777" w:rsidR="00010CC5" w:rsidRPr="0024438C" w:rsidRDefault="00010CC5" w:rsidP="00010CC5">
      <w:pPr>
        <w:pStyle w:val="EndNoteBibliography"/>
        <w:spacing w:after="0"/>
        <w:ind w:left="720" w:hanging="720"/>
      </w:pPr>
      <w:r w:rsidRPr="0024438C">
        <w:t>[21]</w:t>
      </w:r>
      <w:r w:rsidRPr="0024438C">
        <w:tab/>
        <w:t xml:space="preserve">G. C. Shearer, S. Chavan, S. Bordiga, S. Svelle, U. Olsbye, K. P. Lillerud, </w:t>
      </w:r>
      <w:r w:rsidRPr="0024438C">
        <w:rPr>
          <w:i/>
        </w:rPr>
        <w:t xml:space="preserve">Chemistry of Materials </w:t>
      </w:r>
      <w:r w:rsidRPr="0024438C">
        <w:rPr>
          <w:b/>
        </w:rPr>
        <w:t>2016</w:t>
      </w:r>
      <w:r w:rsidRPr="0024438C">
        <w:t xml:space="preserve">, </w:t>
      </w:r>
      <w:r w:rsidRPr="0024438C">
        <w:rPr>
          <w:i/>
        </w:rPr>
        <w:t>28</w:t>
      </w:r>
      <w:r w:rsidRPr="0024438C">
        <w:t>, 3749-3761.</w:t>
      </w:r>
    </w:p>
    <w:p w14:paraId="34810302" w14:textId="50169505" w:rsidR="00010CC5" w:rsidRPr="0024438C" w:rsidRDefault="00010CC5" w:rsidP="00010CC5">
      <w:pPr>
        <w:pStyle w:val="EndNoteBibliography"/>
        <w:spacing w:after="0"/>
        <w:ind w:left="720" w:hanging="720"/>
      </w:pPr>
      <w:r w:rsidRPr="0024438C">
        <w:t>[22]</w:t>
      </w:r>
      <w:r w:rsidRPr="0024438C">
        <w:tab/>
        <w:t>a</w:t>
      </w:r>
      <w:r w:rsidR="00895C6B" w:rsidRPr="0024438C">
        <w:t xml:space="preserve">) </w:t>
      </w:r>
      <w:r w:rsidRPr="0024438C">
        <w:t xml:space="preserve">D. Yang, V. Bernales, T. Islamoglu, O. K. Farha, J. T. Hupp, C. J. Cramer, L. Gagliardi, B. C. Gates, </w:t>
      </w:r>
      <w:r w:rsidRPr="0024438C">
        <w:rPr>
          <w:i/>
        </w:rPr>
        <w:t xml:space="preserve">Journal of the American Chemical Society </w:t>
      </w:r>
      <w:r w:rsidRPr="0024438C">
        <w:rPr>
          <w:b/>
        </w:rPr>
        <w:t>2016</w:t>
      </w:r>
      <w:r w:rsidRPr="0024438C">
        <w:t xml:space="preserve">, </w:t>
      </w:r>
      <w:r w:rsidRPr="0024438C">
        <w:rPr>
          <w:i/>
        </w:rPr>
        <w:t>138</w:t>
      </w:r>
      <w:r w:rsidRPr="0024438C">
        <w:t>, 15189-15196; b</w:t>
      </w:r>
      <w:r w:rsidR="00895C6B" w:rsidRPr="0024438C">
        <w:t xml:space="preserve">) </w:t>
      </w:r>
      <w:r w:rsidRPr="0024438C">
        <w:t xml:space="preserve">J. Marreiros, C. Caratelli, J. Hajek, A. Krajnc, G. Fleury, B. Bueken, D. E. De Vos, G. Mali, M. B. J. Roeffaers, V. Van Speybroeck, R. Ameloot, </w:t>
      </w:r>
      <w:r w:rsidRPr="0024438C">
        <w:rPr>
          <w:i/>
        </w:rPr>
        <w:t xml:space="preserve">Chemistry of Materials </w:t>
      </w:r>
      <w:r w:rsidRPr="0024438C">
        <w:rPr>
          <w:b/>
        </w:rPr>
        <w:t>2019</w:t>
      </w:r>
      <w:r w:rsidRPr="0024438C">
        <w:t xml:space="preserve">, </w:t>
      </w:r>
      <w:r w:rsidRPr="0024438C">
        <w:rPr>
          <w:i/>
        </w:rPr>
        <w:t>31</w:t>
      </w:r>
      <w:r w:rsidRPr="0024438C">
        <w:t>, 1359-1369.</w:t>
      </w:r>
    </w:p>
    <w:p w14:paraId="2A5B9D06" w14:textId="77777777" w:rsidR="00010CC5" w:rsidRPr="00010CC5" w:rsidRDefault="00010CC5" w:rsidP="00010CC5">
      <w:pPr>
        <w:pStyle w:val="EndNoteBibliography"/>
        <w:spacing w:after="0"/>
        <w:ind w:left="720" w:hanging="720"/>
      </w:pPr>
      <w:r w:rsidRPr="0024438C">
        <w:t>[23]</w:t>
      </w:r>
      <w:r w:rsidRPr="0024438C">
        <w:tab/>
        <w:t xml:space="preserve">T. F. Willems, C. H. Rycroft, M. Kazi, J. C. Meza, M. Haranczyk, </w:t>
      </w:r>
      <w:r w:rsidRPr="0024438C">
        <w:rPr>
          <w:i/>
        </w:rPr>
        <w:t>Microporous and Mesop</w:t>
      </w:r>
      <w:bookmarkStart w:id="26" w:name="_GoBack"/>
      <w:bookmarkEnd w:id="26"/>
      <w:r w:rsidRPr="00010CC5">
        <w:rPr>
          <w:i/>
        </w:rPr>
        <w:t xml:space="preserve">orous Materials </w:t>
      </w:r>
      <w:r w:rsidRPr="00010CC5">
        <w:rPr>
          <w:b/>
        </w:rPr>
        <w:t>2012</w:t>
      </w:r>
      <w:r w:rsidRPr="00010CC5">
        <w:t xml:space="preserve">, </w:t>
      </w:r>
      <w:r w:rsidRPr="00010CC5">
        <w:rPr>
          <w:i/>
        </w:rPr>
        <w:t>149</w:t>
      </w:r>
      <w:r w:rsidRPr="00010CC5">
        <w:t>, 134-141.</w:t>
      </w:r>
    </w:p>
    <w:p w14:paraId="35D3AB4E" w14:textId="77777777" w:rsidR="00010CC5" w:rsidRPr="00010CC5" w:rsidRDefault="00010CC5" w:rsidP="00010CC5">
      <w:pPr>
        <w:pStyle w:val="EndNoteBibliography"/>
        <w:ind w:left="720" w:hanging="720"/>
      </w:pPr>
      <w:r w:rsidRPr="00010CC5">
        <w:t>[24]</w:t>
      </w:r>
      <w:r w:rsidRPr="00010CC5">
        <w:tab/>
        <w:t xml:space="preserve">Z. Chen, P. Li, R. Anderson, X. Wang, X. Zhang, L. Robison, L. R. Redfern, S. Moribe, T. Islamoglu, D. A. Gómez-Gualdrón, T. Yildirim, J. F. Stoddart, O. K. Farha, </w:t>
      </w:r>
      <w:r w:rsidRPr="00010CC5">
        <w:rPr>
          <w:i/>
        </w:rPr>
        <w:t xml:space="preserve">Science </w:t>
      </w:r>
      <w:r w:rsidRPr="00010CC5">
        <w:rPr>
          <w:b/>
        </w:rPr>
        <w:t>2020</w:t>
      </w:r>
      <w:r w:rsidRPr="00010CC5">
        <w:t xml:space="preserve">, </w:t>
      </w:r>
      <w:r w:rsidRPr="00010CC5">
        <w:rPr>
          <w:i/>
        </w:rPr>
        <w:t>368</w:t>
      </w:r>
      <w:r w:rsidRPr="00010CC5">
        <w:t>, 297.</w:t>
      </w:r>
    </w:p>
    <w:p w14:paraId="407A97BA" w14:textId="7E419A91" w:rsidR="00983C50" w:rsidRDefault="00B44384" w:rsidP="003C5F46">
      <w:pPr>
        <w:spacing w:line="240" w:lineRule="auto"/>
        <w:jc w:val="both"/>
        <w:rPr>
          <w:rFonts w:ascii="Times New Roman" w:hAnsi="Times New Roman" w:cs="Times New Roman"/>
          <w:sz w:val="24"/>
          <w:szCs w:val="24"/>
        </w:rPr>
      </w:pPr>
      <w:r>
        <w:rPr>
          <w:rFonts w:ascii="Times New Roman" w:hAnsi="Times New Roman" w:cs="Times New Roman"/>
          <w:sz w:val="24"/>
          <w:szCs w:val="24"/>
        </w:rPr>
        <w:fldChar w:fldCharType="end"/>
      </w:r>
    </w:p>
    <w:p w14:paraId="450E80A4" w14:textId="77777777" w:rsidR="00983C50" w:rsidRDefault="00983C50">
      <w:pPr>
        <w:rPr>
          <w:rFonts w:ascii="Times New Roman" w:hAnsi="Times New Roman" w:cs="Times New Roman"/>
          <w:sz w:val="24"/>
          <w:szCs w:val="24"/>
        </w:rPr>
      </w:pPr>
      <w:r>
        <w:rPr>
          <w:rFonts w:ascii="Times New Roman" w:hAnsi="Times New Roman" w:cs="Times New Roman"/>
          <w:sz w:val="24"/>
          <w:szCs w:val="24"/>
        </w:rPr>
        <w:br w:type="page"/>
      </w:r>
    </w:p>
    <w:p w14:paraId="4D4C3277" w14:textId="12F01A6F" w:rsidR="004B4759" w:rsidRPr="00C52039" w:rsidRDefault="00983C50" w:rsidP="003C5F46">
      <w:pPr>
        <w:spacing w:line="240" w:lineRule="auto"/>
        <w:jc w:val="both"/>
        <w:rPr>
          <w:rFonts w:ascii="Times New Roman" w:hAnsi="Times New Roman" w:cs="Times New Roman"/>
          <w:b/>
          <w:sz w:val="24"/>
          <w:szCs w:val="24"/>
        </w:rPr>
      </w:pPr>
      <w:r w:rsidRPr="00C52039">
        <w:rPr>
          <w:rFonts w:ascii="Times New Roman" w:hAnsi="Times New Roman" w:cs="Times New Roman"/>
          <w:b/>
          <w:sz w:val="24"/>
          <w:szCs w:val="24"/>
        </w:rPr>
        <w:lastRenderedPageBreak/>
        <w:t>Table of Contents:</w:t>
      </w:r>
    </w:p>
    <w:p w14:paraId="2032E194" w14:textId="2C9FDBE7" w:rsidR="00983C50" w:rsidRDefault="00157301" w:rsidP="003C5F46">
      <w:pPr>
        <w:spacing w:line="240" w:lineRule="auto"/>
        <w:jc w:val="both"/>
        <w:rPr>
          <w:rFonts w:ascii="Times New Roman" w:hAnsi="Times New Roman" w:cs="Times New Roman"/>
          <w:sz w:val="24"/>
          <w:szCs w:val="24"/>
        </w:rPr>
      </w:pPr>
      <w:r>
        <w:rPr>
          <w:noProof/>
        </w:rPr>
        <w:drawing>
          <wp:inline distT="0" distB="0" distL="0" distR="0" wp14:anchorId="27F203D9" wp14:editId="3A3BFAFB">
            <wp:extent cx="1981200" cy="1420368"/>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0">
                      <a:extLst>
                        <a:ext uri="{28A0092B-C50C-407E-A947-70E740481C1C}">
                          <a14:useLocalDpi xmlns:a14="http://schemas.microsoft.com/office/drawing/2010/main" val="0"/>
                        </a:ext>
                      </a:extLst>
                    </a:blip>
                    <a:stretch>
                      <a:fillRect/>
                    </a:stretch>
                  </pic:blipFill>
                  <pic:spPr>
                    <a:xfrm>
                      <a:off x="0" y="0"/>
                      <a:ext cx="1981200" cy="1420368"/>
                    </a:xfrm>
                    <a:prstGeom prst="rect">
                      <a:avLst/>
                    </a:prstGeom>
                  </pic:spPr>
                </pic:pic>
              </a:graphicData>
            </a:graphic>
          </wp:inline>
        </w:drawing>
      </w:r>
    </w:p>
    <w:p w14:paraId="0BC40350" w14:textId="221DC1D8" w:rsidR="004B4759" w:rsidRPr="003C5F46" w:rsidRDefault="00380A15" w:rsidP="00C52039">
      <w:pPr>
        <w:jc w:val="both"/>
        <w:rPr>
          <w:rFonts w:ascii="Times New Roman" w:hAnsi="Times New Roman" w:cs="Times New Roman"/>
          <w:sz w:val="24"/>
          <w:szCs w:val="24"/>
        </w:rPr>
      </w:pPr>
      <w:r>
        <w:rPr>
          <w:rFonts w:ascii="Times New Roman" w:hAnsi="Times New Roman" w:cs="Times New Roman"/>
          <w:sz w:val="24"/>
        </w:rPr>
        <w:t>The ordered arrangement</w:t>
      </w:r>
      <w:r w:rsidRPr="00600717">
        <w:rPr>
          <w:rFonts w:ascii="Times New Roman" w:hAnsi="Times New Roman" w:cs="Times New Roman"/>
          <w:sz w:val="24"/>
        </w:rPr>
        <w:t xml:space="preserve"> </w:t>
      </w:r>
      <w:r w:rsidR="005C7585">
        <w:rPr>
          <w:rFonts w:ascii="Times New Roman" w:hAnsi="Times New Roman" w:cs="Times New Roman"/>
          <w:sz w:val="24"/>
        </w:rPr>
        <w:t>of tereph</w:t>
      </w:r>
      <w:r w:rsidR="0076050C">
        <w:rPr>
          <w:rFonts w:ascii="Times New Roman" w:hAnsi="Times New Roman" w:cs="Times New Roman"/>
          <w:sz w:val="24"/>
        </w:rPr>
        <w:t>th</w:t>
      </w:r>
      <w:r w:rsidR="005C7585">
        <w:rPr>
          <w:rFonts w:ascii="Times New Roman" w:hAnsi="Times New Roman" w:cs="Times New Roman"/>
          <w:sz w:val="24"/>
        </w:rPr>
        <w:t xml:space="preserve">alate and fumarate linkers </w:t>
      </w:r>
      <w:r w:rsidR="00D8766E">
        <w:rPr>
          <w:rFonts w:ascii="Times New Roman" w:hAnsi="Times New Roman" w:cs="Times New Roman"/>
          <w:sz w:val="24"/>
        </w:rPr>
        <w:t>over the</w:t>
      </w:r>
      <w:r w:rsidR="005C7585">
        <w:rPr>
          <w:rFonts w:ascii="Times New Roman" w:hAnsi="Times New Roman" w:cs="Times New Roman"/>
          <w:sz w:val="24"/>
        </w:rPr>
        <w:t xml:space="preserve"> </w:t>
      </w:r>
      <w:proofErr w:type="spellStart"/>
      <w:r w:rsidR="005C7585" w:rsidRPr="00C52039">
        <w:rPr>
          <w:rFonts w:ascii="Times New Roman" w:hAnsi="Times New Roman" w:cs="Times New Roman"/>
          <w:b/>
          <w:sz w:val="24"/>
        </w:rPr>
        <w:t>fcu</w:t>
      </w:r>
      <w:proofErr w:type="spellEnd"/>
      <w:r w:rsidR="005C7585">
        <w:rPr>
          <w:rFonts w:ascii="Times New Roman" w:hAnsi="Times New Roman" w:cs="Times New Roman"/>
          <w:sz w:val="24"/>
        </w:rPr>
        <w:t xml:space="preserve"> net produces a</w:t>
      </w:r>
      <w:r w:rsidR="00D64159" w:rsidRPr="00600717">
        <w:rPr>
          <w:rFonts w:ascii="Times New Roman" w:hAnsi="Times New Roman" w:cs="Times New Roman"/>
          <w:sz w:val="24"/>
        </w:rPr>
        <w:t xml:space="preserve"> zirconium-based MOF </w:t>
      </w:r>
      <w:r w:rsidR="0076050C">
        <w:rPr>
          <w:rFonts w:ascii="Times New Roman" w:hAnsi="Times New Roman" w:cs="Times New Roman"/>
          <w:sz w:val="24"/>
        </w:rPr>
        <w:t>Zr</w:t>
      </w:r>
      <w:r w:rsidR="0076050C" w:rsidRPr="00C52039">
        <w:rPr>
          <w:rFonts w:ascii="Times New Roman" w:hAnsi="Times New Roman" w:cs="Times New Roman"/>
          <w:sz w:val="24"/>
          <w:vertAlign w:val="subscript"/>
        </w:rPr>
        <w:t>6</w:t>
      </w:r>
      <w:r w:rsidR="0076050C">
        <w:rPr>
          <w:rFonts w:ascii="Times New Roman" w:hAnsi="Times New Roman" w:cs="Times New Roman"/>
          <w:sz w:val="24"/>
        </w:rPr>
        <w:t>(BDC)</w:t>
      </w:r>
      <w:r w:rsidR="0076050C" w:rsidRPr="00C52039">
        <w:rPr>
          <w:rFonts w:ascii="Times New Roman" w:hAnsi="Times New Roman" w:cs="Times New Roman"/>
          <w:sz w:val="24"/>
          <w:vertAlign w:val="subscript"/>
        </w:rPr>
        <w:t>3</w:t>
      </w:r>
      <w:r w:rsidR="0076050C">
        <w:rPr>
          <w:rFonts w:ascii="Times New Roman" w:hAnsi="Times New Roman" w:cs="Times New Roman"/>
          <w:sz w:val="24"/>
        </w:rPr>
        <w:t>(</w:t>
      </w:r>
      <w:proofErr w:type="spellStart"/>
      <w:r w:rsidR="0076050C">
        <w:rPr>
          <w:rFonts w:ascii="Times New Roman" w:hAnsi="Times New Roman" w:cs="Times New Roman"/>
          <w:sz w:val="24"/>
        </w:rPr>
        <w:t>Fum</w:t>
      </w:r>
      <w:proofErr w:type="spellEnd"/>
      <w:r w:rsidR="0076050C">
        <w:rPr>
          <w:rFonts w:ascii="Times New Roman" w:hAnsi="Times New Roman" w:cs="Times New Roman"/>
          <w:sz w:val="24"/>
        </w:rPr>
        <w:t>)</w:t>
      </w:r>
      <w:r w:rsidR="0076050C" w:rsidRPr="00C52039">
        <w:rPr>
          <w:rFonts w:ascii="Times New Roman" w:hAnsi="Times New Roman" w:cs="Times New Roman"/>
          <w:sz w:val="24"/>
          <w:vertAlign w:val="subscript"/>
        </w:rPr>
        <w:t>3</w:t>
      </w:r>
      <w:r w:rsidR="0076050C">
        <w:rPr>
          <w:rFonts w:ascii="Times New Roman" w:hAnsi="Times New Roman" w:cs="Times New Roman"/>
          <w:sz w:val="24"/>
        </w:rPr>
        <w:t xml:space="preserve"> with </w:t>
      </w:r>
      <w:r w:rsidR="00D64159">
        <w:rPr>
          <w:rFonts w:ascii="Times New Roman" w:hAnsi="Times New Roman" w:cs="Times New Roman"/>
          <w:sz w:val="24"/>
        </w:rPr>
        <w:t>two distinct windows</w:t>
      </w:r>
      <w:r w:rsidR="005C7585">
        <w:rPr>
          <w:rFonts w:ascii="Times New Roman" w:hAnsi="Times New Roman" w:cs="Times New Roman"/>
          <w:sz w:val="24"/>
        </w:rPr>
        <w:t xml:space="preserve"> and</w:t>
      </w:r>
      <w:r w:rsidR="00D64159">
        <w:rPr>
          <w:rFonts w:ascii="Times New Roman" w:hAnsi="Times New Roman" w:cs="Times New Roman"/>
          <w:sz w:val="24"/>
        </w:rPr>
        <w:t xml:space="preserve"> multiple guest diffusion pathways</w:t>
      </w:r>
      <w:r w:rsidR="0076050C">
        <w:rPr>
          <w:rFonts w:ascii="Times New Roman" w:hAnsi="Times New Roman" w:cs="Times New Roman"/>
          <w:sz w:val="24"/>
        </w:rPr>
        <w:t xml:space="preserve">. This phase is formed </w:t>
      </w:r>
      <w:r w:rsidR="00B65861">
        <w:rPr>
          <w:rFonts w:ascii="Times New Roman" w:hAnsi="Times New Roman" w:cs="Times New Roman"/>
          <w:sz w:val="24"/>
        </w:rPr>
        <w:t xml:space="preserve">by single-step synthesis </w:t>
      </w:r>
      <w:r w:rsidR="0076050C">
        <w:rPr>
          <w:rFonts w:ascii="Times New Roman" w:hAnsi="Times New Roman" w:cs="Times New Roman"/>
          <w:sz w:val="24"/>
        </w:rPr>
        <w:t xml:space="preserve">in a narrow </w:t>
      </w:r>
      <w:r w:rsidR="00D8766E">
        <w:rPr>
          <w:rFonts w:ascii="Times New Roman" w:hAnsi="Times New Roman" w:cs="Times New Roman"/>
          <w:sz w:val="24"/>
        </w:rPr>
        <w:t>region</w:t>
      </w:r>
      <w:r w:rsidR="0076050C">
        <w:rPr>
          <w:rFonts w:ascii="Times New Roman" w:hAnsi="Times New Roman" w:cs="Times New Roman"/>
          <w:sz w:val="24"/>
        </w:rPr>
        <w:t xml:space="preserve"> of the </w:t>
      </w:r>
      <w:r w:rsidR="00D8766E">
        <w:rPr>
          <w:rFonts w:ascii="Times New Roman" w:hAnsi="Times New Roman" w:cs="Times New Roman"/>
          <w:sz w:val="24"/>
        </w:rPr>
        <w:t xml:space="preserve">available </w:t>
      </w:r>
      <w:r w:rsidR="0076050C">
        <w:rPr>
          <w:rFonts w:ascii="Times New Roman" w:hAnsi="Times New Roman" w:cs="Times New Roman"/>
          <w:sz w:val="24"/>
        </w:rPr>
        <w:t>chemical space</w:t>
      </w:r>
      <w:r w:rsidR="00B65861">
        <w:rPr>
          <w:rFonts w:ascii="Times New Roman" w:hAnsi="Times New Roman" w:cs="Times New Roman"/>
          <w:sz w:val="24"/>
        </w:rPr>
        <w:t>,</w:t>
      </w:r>
      <w:r w:rsidR="0076050C">
        <w:rPr>
          <w:rFonts w:ascii="Times New Roman" w:hAnsi="Times New Roman" w:cs="Times New Roman"/>
          <w:sz w:val="24"/>
        </w:rPr>
        <w:t xml:space="preserve"> and its identification</w:t>
      </w:r>
      <w:r w:rsidR="00D64159">
        <w:rPr>
          <w:rFonts w:ascii="Times New Roman" w:hAnsi="Times New Roman" w:cs="Times New Roman"/>
          <w:sz w:val="24"/>
        </w:rPr>
        <w:t xml:space="preserve"> require</w:t>
      </w:r>
      <w:r w:rsidR="0076050C">
        <w:rPr>
          <w:rFonts w:ascii="Times New Roman" w:hAnsi="Times New Roman" w:cs="Times New Roman"/>
          <w:sz w:val="24"/>
        </w:rPr>
        <w:t>d</w:t>
      </w:r>
      <w:r w:rsidR="00D64159">
        <w:rPr>
          <w:rFonts w:ascii="Times New Roman" w:hAnsi="Times New Roman" w:cs="Times New Roman"/>
          <w:sz w:val="24"/>
        </w:rPr>
        <w:t xml:space="preserve"> a </w:t>
      </w:r>
      <w:r w:rsidR="0076050C">
        <w:rPr>
          <w:rFonts w:ascii="Times New Roman" w:hAnsi="Times New Roman" w:cs="Times New Roman"/>
          <w:sz w:val="24"/>
        </w:rPr>
        <w:t>large</w:t>
      </w:r>
      <w:r w:rsidR="00D64159">
        <w:rPr>
          <w:rFonts w:ascii="Times New Roman" w:hAnsi="Times New Roman" w:cs="Times New Roman"/>
          <w:sz w:val="24"/>
        </w:rPr>
        <w:t xml:space="preserve"> set of synthetic </w:t>
      </w:r>
      <w:r w:rsidR="0076050C">
        <w:rPr>
          <w:rFonts w:ascii="Times New Roman" w:hAnsi="Times New Roman" w:cs="Times New Roman"/>
          <w:sz w:val="24"/>
        </w:rPr>
        <w:t>experiments that</w:t>
      </w:r>
      <w:r w:rsidR="00D64159">
        <w:rPr>
          <w:rFonts w:ascii="Times New Roman" w:hAnsi="Times New Roman" w:cs="Times New Roman"/>
          <w:sz w:val="24"/>
        </w:rPr>
        <w:t xml:space="preserve"> w</w:t>
      </w:r>
      <w:r w:rsidR="0076050C">
        <w:rPr>
          <w:rFonts w:ascii="Times New Roman" w:hAnsi="Times New Roman" w:cs="Times New Roman"/>
          <w:sz w:val="24"/>
        </w:rPr>
        <w:t>ere</w:t>
      </w:r>
      <w:r w:rsidR="00D64159" w:rsidRPr="00600717">
        <w:rPr>
          <w:rFonts w:ascii="Times New Roman" w:hAnsi="Times New Roman" w:cs="Times New Roman"/>
          <w:sz w:val="24"/>
        </w:rPr>
        <w:t xml:space="preserve"> facilitated by automated high-throughput methods.</w:t>
      </w:r>
    </w:p>
    <w:sectPr w:rsidR="004B4759" w:rsidRPr="003C5F46">
      <w:footerReference w:type="default" r:id="rId21"/>
      <w:pgSz w:w="11906" w:h="16838"/>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515322" w16cex:dateUtc="2021-05-20T20:29:00Z"/>
  <w16cex:commentExtensible w16cex:durableId="24515744" w16cex:dateUtc="2021-05-20T20:46:00Z"/>
  <w16cex:commentExtensible w16cex:durableId="24515CC2" w16cex:dateUtc="2021-05-20T21:10:00Z"/>
  <w16cex:commentExtensible w16cex:durableId="243BB970" w16cex:dateUtc="2021-05-04T11:15:00Z"/>
  <w16cex:commentExtensible w16cex:durableId="243FB8B3" w16cex:dateUtc="2021-05-07T12:01:00Z"/>
  <w16cex:commentExtensible w16cex:durableId="243BBF23" w16cex:dateUtc="2021-05-04T11:40:00Z"/>
  <w16cex:commentExtensible w16cex:durableId="33DBA3BD" w16cex:dateUtc="2021-05-05T10:19:00Z"/>
  <w16cex:commentExtensible w16cex:durableId="24515EB1" w16cex:dateUtc="2021-05-20T21:18:00Z"/>
  <w16cex:commentExtensible w16cex:durableId="491FCC95" w16cex:dateUtc="2021-05-21T11:33:00Z"/>
  <w16cex:commentExtensible w16cex:durableId="2451636F" w16cex:dateUtc="2021-05-20T21:38:00Z"/>
  <w16cex:commentExtensible w16cex:durableId="2451637E" w16cex:dateUtc="2021-05-20T21:38:00Z"/>
  <w16cex:commentExtensible w16cex:durableId="245163BB" w16cex:dateUtc="2021-05-20T21:39:00Z"/>
  <w16cex:commentExtensible w16cex:durableId="245164E1" w16cex:dateUtc="2021-05-20T21:44:00Z"/>
  <w16cex:commentExtensible w16cex:durableId="24516899" w16cex:dateUtc="2021-05-20T22:00:00Z"/>
  <w16cex:commentExtensible w16cex:durableId="24516DE6" w16cex:dateUtc="2021-05-20T22:23:00Z"/>
  <w16cex:commentExtensible w16cex:durableId="505D9772" w16cex:dateUtc="2021-05-14T14:39:00Z"/>
  <w16cex:commentExtensible w16cex:durableId="211204CA" w16cex:dateUtc="2021-05-17T20:21:00Z"/>
  <w16cex:commentExtensible w16cex:durableId="6374E772" w16cex:dateUtc="2021-05-14T14:53: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800B31" w14:textId="77777777" w:rsidR="00012029" w:rsidRDefault="00012029" w:rsidP="00C40591">
      <w:pPr>
        <w:spacing w:after="0" w:line="240" w:lineRule="auto"/>
      </w:pPr>
      <w:r>
        <w:separator/>
      </w:r>
    </w:p>
  </w:endnote>
  <w:endnote w:type="continuationSeparator" w:id="0">
    <w:p w14:paraId="0A780E28" w14:textId="77777777" w:rsidR="00012029" w:rsidRDefault="00012029" w:rsidP="00C40591">
      <w:pPr>
        <w:spacing w:after="0" w:line="240" w:lineRule="auto"/>
      </w:pPr>
      <w:r>
        <w:continuationSeparator/>
      </w:r>
    </w:p>
  </w:endnote>
  <w:endnote w:type="continuationNotice" w:id="1">
    <w:p w14:paraId="05583555" w14:textId="77777777" w:rsidR="00012029" w:rsidRDefault="0001202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8463253"/>
      <w:docPartObj>
        <w:docPartGallery w:val="Page Numbers (Bottom of Page)"/>
        <w:docPartUnique/>
      </w:docPartObj>
    </w:sdtPr>
    <w:sdtEndPr>
      <w:rPr>
        <w:noProof/>
      </w:rPr>
    </w:sdtEndPr>
    <w:sdtContent>
      <w:p w14:paraId="709AB876" w14:textId="6E8D0EC4" w:rsidR="00DE5B2A" w:rsidRDefault="00DE5B2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02E77E5" w14:textId="77777777" w:rsidR="00DE5B2A" w:rsidRDefault="00DE5B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857637" w14:textId="77777777" w:rsidR="00012029" w:rsidRDefault="00012029" w:rsidP="00C40591">
      <w:pPr>
        <w:spacing w:after="0" w:line="240" w:lineRule="auto"/>
      </w:pPr>
      <w:r>
        <w:separator/>
      </w:r>
    </w:p>
  </w:footnote>
  <w:footnote w:type="continuationSeparator" w:id="0">
    <w:p w14:paraId="4B183DB8" w14:textId="77777777" w:rsidR="00012029" w:rsidRDefault="00012029" w:rsidP="00C40591">
      <w:pPr>
        <w:spacing w:after="0" w:line="240" w:lineRule="auto"/>
      </w:pPr>
      <w:r>
        <w:continuationSeparator/>
      </w:r>
    </w:p>
  </w:footnote>
  <w:footnote w:type="continuationNotice" w:id="1">
    <w:p w14:paraId="54E6E3A7" w14:textId="77777777" w:rsidR="00012029" w:rsidRDefault="0001202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964442D"/>
    <w:multiLevelType w:val="hybridMultilevel"/>
    <w:tmpl w:val="9268106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48"/>
  <w:proofState w:spelling="clean" w:grammar="clean"/>
  <w:defaultTabStop w:val="720"/>
  <w:hyphenationZone w:val="283"/>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Angewandte Chemi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00warvs7xsvvxesvzlxspt7arftv2fxp9zp&quot;&gt;Zr_tere_fum&lt;record-ids&gt;&lt;item&gt;4&lt;/item&gt;&lt;item&gt;5&lt;/item&gt;&lt;item&gt;6&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50&lt;/item&gt;&lt;item&gt;51&lt;/item&gt;&lt;item&gt;52&lt;/item&gt;&lt;item&gt;53&lt;/item&gt;&lt;item&gt;54&lt;/item&gt;&lt;item&gt;55&lt;/item&gt;&lt;item&gt;56&lt;/item&gt;&lt;item&gt;57&lt;/item&gt;&lt;item&gt;58&lt;/item&gt;&lt;/record-ids&gt;&lt;/item&gt;&lt;/Libraries&gt;"/>
  </w:docVars>
  <w:rsids>
    <w:rsidRoot w:val="001A05D8"/>
    <w:rsid w:val="000003AD"/>
    <w:rsid w:val="00001954"/>
    <w:rsid w:val="00005A6F"/>
    <w:rsid w:val="00006932"/>
    <w:rsid w:val="00010CC5"/>
    <w:rsid w:val="000118AF"/>
    <w:rsid w:val="00012029"/>
    <w:rsid w:val="00012F24"/>
    <w:rsid w:val="00013F0E"/>
    <w:rsid w:val="00016294"/>
    <w:rsid w:val="00016E34"/>
    <w:rsid w:val="00021040"/>
    <w:rsid w:val="00023806"/>
    <w:rsid w:val="000238AD"/>
    <w:rsid w:val="00024920"/>
    <w:rsid w:val="00026008"/>
    <w:rsid w:val="000263F4"/>
    <w:rsid w:val="000310BB"/>
    <w:rsid w:val="0003147B"/>
    <w:rsid w:val="000314F7"/>
    <w:rsid w:val="00031B9D"/>
    <w:rsid w:val="0003213B"/>
    <w:rsid w:val="00032538"/>
    <w:rsid w:val="000350F1"/>
    <w:rsid w:val="000351B1"/>
    <w:rsid w:val="00036909"/>
    <w:rsid w:val="0003784E"/>
    <w:rsid w:val="00040467"/>
    <w:rsid w:val="00040BAC"/>
    <w:rsid w:val="00042E02"/>
    <w:rsid w:val="00043A4D"/>
    <w:rsid w:val="00044CB4"/>
    <w:rsid w:val="00047F10"/>
    <w:rsid w:val="0005022A"/>
    <w:rsid w:val="00050369"/>
    <w:rsid w:val="00050C60"/>
    <w:rsid w:val="00051D98"/>
    <w:rsid w:val="00051DD5"/>
    <w:rsid w:val="0005210E"/>
    <w:rsid w:val="00052A44"/>
    <w:rsid w:val="00053B14"/>
    <w:rsid w:val="0005468D"/>
    <w:rsid w:val="000548FB"/>
    <w:rsid w:val="00055C34"/>
    <w:rsid w:val="00056873"/>
    <w:rsid w:val="00060981"/>
    <w:rsid w:val="00060B11"/>
    <w:rsid w:val="000615B0"/>
    <w:rsid w:val="00064F2B"/>
    <w:rsid w:val="00065433"/>
    <w:rsid w:val="00071365"/>
    <w:rsid w:val="00074DBE"/>
    <w:rsid w:val="00075AEE"/>
    <w:rsid w:val="0007679E"/>
    <w:rsid w:val="00077977"/>
    <w:rsid w:val="00077B84"/>
    <w:rsid w:val="00080FFA"/>
    <w:rsid w:val="000811B3"/>
    <w:rsid w:val="00082E74"/>
    <w:rsid w:val="000837C7"/>
    <w:rsid w:val="00083C20"/>
    <w:rsid w:val="00085CCE"/>
    <w:rsid w:val="000864C8"/>
    <w:rsid w:val="00086683"/>
    <w:rsid w:val="00087340"/>
    <w:rsid w:val="00090782"/>
    <w:rsid w:val="00096ABE"/>
    <w:rsid w:val="00097DBD"/>
    <w:rsid w:val="000A34A2"/>
    <w:rsid w:val="000A566C"/>
    <w:rsid w:val="000A6B9D"/>
    <w:rsid w:val="000A6E1C"/>
    <w:rsid w:val="000A7250"/>
    <w:rsid w:val="000B000B"/>
    <w:rsid w:val="000B000E"/>
    <w:rsid w:val="000B1744"/>
    <w:rsid w:val="000B3343"/>
    <w:rsid w:val="000B4164"/>
    <w:rsid w:val="000B6CA6"/>
    <w:rsid w:val="000B6E03"/>
    <w:rsid w:val="000C020C"/>
    <w:rsid w:val="000C0BCD"/>
    <w:rsid w:val="000C1062"/>
    <w:rsid w:val="000C16B6"/>
    <w:rsid w:val="000C24A8"/>
    <w:rsid w:val="000C2F89"/>
    <w:rsid w:val="000C3A6A"/>
    <w:rsid w:val="000C3BA8"/>
    <w:rsid w:val="000C696E"/>
    <w:rsid w:val="000C75CC"/>
    <w:rsid w:val="000C7730"/>
    <w:rsid w:val="000C7F8E"/>
    <w:rsid w:val="000D089C"/>
    <w:rsid w:val="000D1A3F"/>
    <w:rsid w:val="000D1ED2"/>
    <w:rsid w:val="000D4411"/>
    <w:rsid w:val="000D4B5F"/>
    <w:rsid w:val="000D7FA4"/>
    <w:rsid w:val="000E1435"/>
    <w:rsid w:val="000E2403"/>
    <w:rsid w:val="000E28A7"/>
    <w:rsid w:val="000E4701"/>
    <w:rsid w:val="000E4F6D"/>
    <w:rsid w:val="000E729A"/>
    <w:rsid w:val="000E744E"/>
    <w:rsid w:val="000F030A"/>
    <w:rsid w:val="000F062F"/>
    <w:rsid w:val="000F0707"/>
    <w:rsid w:val="000F0D1E"/>
    <w:rsid w:val="000F1CED"/>
    <w:rsid w:val="000F30E6"/>
    <w:rsid w:val="000F3E88"/>
    <w:rsid w:val="000F4562"/>
    <w:rsid w:val="000F49C9"/>
    <w:rsid w:val="000F5F83"/>
    <w:rsid w:val="001012DB"/>
    <w:rsid w:val="0010184F"/>
    <w:rsid w:val="0010404E"/>
    <w:rsid w:val="00105877"/>
    <w:rsid w:val="00110785"/>
    <w:rsid w:val="001111EE"/>
    <w:rsid w:val="00115E20"/>
    <w:rsid w:val="00117491"/>
    <w:rsid w:val="00117858"/>
    <w:rsid w:val="00120D24"/>
    <w:rsid w:val="00121BFD"/>
    <w:rsid w:val="00123D23"/>
    <w:rsid w:val="00123FDD"/>
    <w:rsid w:val="0012403A"/>
    <w:rsid w:val="00124181"/>
    <w:rsid w:val="0012443E"/>
    <w:rsid w:val="00124503"/>
    <w:rsid w:val="00125DAA"/>
    <w:rsid w:val="00126DA0"/>
    <w:rsid w:val="00130145"/>
    <w:rsid w:val="00131D33"/>
    <w:rsid w:val="0013264F"/>
    <w:rsid w:val="00132F6D"/>
    <w:rsid w:val="0013338B"/>
    <w:rsid w:val="00133E33"/>
    <w:rsid w:val="00135A73"/>
    <w:rsid w:val="00135C3E"/>
    <w:rsid w:val="0013611F"/>
    <w:rsid w:val="0013657B"/>
    <w:rsid w:val="00136A98"/>
    <w:rsid w:val="00137129"/>
    <w:rsid w:val="00137627"/>
    <w:rsid w:val="00140C1B"/>
    <w:rsid w:val="00141A13"/>
    <w:rsid w:val="00141DC8"/>
    <w:rsid w:val="00142C34"/>
    <w:rsid w:val="001431E5"/>
    <w:rsid w:val="0014463F"/>
    <w:rsid w:val="00146D62"/>
    <w:rsid w:val="0014744E"/>
    <w:rsid w:val="00150BB8"/>
    <w:rsid w:val="00151AD0"/>
    <w:rsid w:val="00151D11"/>
    <w:rsid w:val="00151F76"/>
    <w:rsid w:val="00154154"/>
    <w:rsid w:val="001559FD"/>
    <w:rsid w:val="00155A8B"/>
    <w:rsid w:val="00155DC2"/>
    <w:rsid w:val="0015686E"/>
    <w:rsid w:val="00157301"/>
    <w:rsid w:val="00157D15"/>
    <w:rsid w:val="00162885"/>
    <w:rsid w:val="00163127"/>
    <w:rsid w:val="00163ABE"/>
    <w:rsid w:val="00163EAD"/>
    <w:rsid w:val="00164714"/>
    <w:rsid w:val="00165D46"/>
    <w:rsid w:val="00166DF1"/>
    <w:rsid w:val="00171828"/>
    <w:rsid w:val="00172267"/>
    <w:rsid w:val="00173B66"/>
    <w:rsid w:val="00173B92"/>
    <w:rsid w:val="001746DC"/>
    <w:rsid w:val="0017726F"/>
    <w:rsid w:val="0018090E"/>
    <w:rsid w:val="001818E9"/>
    <w:rsid w:val="001839C6"/>
    <w:rsid w:val="001843C2"/>
    <w:rsid w:val="00184CB4"/>
    <w:rsid w:val="0018580E"/>
    <w:rsid w:val="0018584D"/>
    <w:rsid w:val="00190E99"/>
    <w:rsid w:val="00190F5A"/>
    <w:rsid w:val="001913C3"/>
    <w:rsid w:val="0019288A"/>
    <w:rsid w:val="001A05D8"/>
    <w:rsid w:val="001A1ED5"/>
    <w:rsid w:val="001A2158"/>
    <w:rsid w:val="001A2707"/>
    <w:rsid w:val="001A31B2"/>
    <w:rsid w:val="001A3712"/>
    <w:rsid w:val="001A37C1"/>
    <w:rsid w:val="001A523D"/>
    <w:rsid w:val="001A5AF4"/>
    <w:rsid w:val="001B01C4"/>
    <w:rsid w:val="001B1CAA"/>
    <w:rsid w:val="001B20CC"/>
    <w:rsid w:val="001B212E"/>
    <w:rsid w:val="001B3392"/>
    <w:rsid w:val="001B3E98"/>
    <w:rsid w:val="001B5355"/>
    <w:rsid w:val="001B5E29"/>
    <w:rsid w:val="001B60F8"/>
    <w:rsid w:val="001B6138"/>
    <w:rsid w:val="001B6DF9"/>
    <w:rsid w:val="001C014D"/>
    <w:rsid w:val="001C07A7"/>
    <w:rsid w:val="001C1594"/>
    <w:rsid w:val="001C1E45"/>
    <w:rsid w:val="001C2380"/>
    <w:rsid w:val="001C5F7F"/>
    <w:rsid w:val="001C7A6B"/>
    <w:rsid w:val="001D10AB"/>
    <w:rsid w:val="001D1BCF"/>
    <w:rsid w:val="001D386C"/>
    <w:rsid w:val="001D554C"/>
    <w:rsid w:val="001D5651"/>
    <w:rsid w:val="001D5EDC"/>
    <w:rsid w:val="001D6EAD"/>
    <w:rsid w:val="001E1D79"/>
    <w:rsid w:val="001E2D07"/>
    <w:rsid w:val="001E392F"/>
    <w:rsid w:val="001E7783"/>
    <w:rsid w:val="001F22D7"/>
    <w:rsid w:val="001F298F"/>
    <w:rsid w:val="001F5C91"/>
    <w:rsid w:val="001F5D51"/>
    <w:rsid w:val="001F6992"/>
    <w:rsid w:val="001F718D"/>
    <w:rsid w:val="0020013D"/>
    <w:rsid w:val="00201870"/>
    <w:rsid w:val="00202049"/>
    <w:rsid w:val="00202AE0"/>
    <w:rsid w:val="00204964"/>
    <w:rsid w:val="00204DB9"/>
    <w:rsid w:val="002053A9"/>
    <w:rsid w:val="00205520"/>
    <w:rsid w:val="00206335"/>
    <w:rsid w:val="00207BCF"/>
    <w:rsid w:val="00207D21"/>
    <w:rsid w:val="00210166"/>
    <w:rsid w:val="0021226B"/>
    <w:rsid w:val="00213DDF"/>
    <w:rsid w:val="002153B9"/>
    <w:rsid w:val="002156A9"/>
    <w:rsid w:val="00215CEE"/>
    <w:rsid w:val="0021749F"/>
    <w:rsid w:val="00217BB4"/>
    <w:rsid w:val="00221924"/>
    <w:rsid w:val="00222F6C"/>
    <w:rsid w:val="00224CCC"/>
    <w:rsid w:val="00225487"/>
    <w:rsid w:val="002277B4"/>
    <w:rsid w:val="00227B58"/>
    <w:rsid w:val="00227F8C"/>
    <w:rsid w:val="00230767"/>
    <w:rsid w:val="0023102F"/>
    <w:rsid w:val="00231BE8"/>
    <w:rsid w:val="00231E2C"/>
    <w:rsid w:val="002336B0"/>
    <w:rsid w:val="00235A0A"/>
    <w:rsid w:val="00236E94"/>
    <w:rsid w:val="002373C9"/>
    <w:rsid w:val="002373DB"/>
    <w:rsid w:val="00237B7F"/>
    <w:rsid w:val="00237F2A"/>
    <w:rsid w:val="00240996"/>
    <w:rsid w:val="002419C2"/>
    <w:rsid w:val="00241B8D"/>
    <w:rsid w:val="00242957"/>
    <w:rsid w:val="0024363C"/>
    <w:rsid w:val="0024438C"/>
    <w:rsid w:val="00244502"/>
    <w:rsid w:val="00245476"/>
    <w:rsid w:val="002532FF"/>
    <w:rsid w:val="0025353B"/>
    <w:rsid w:val="0025404B"/>
    <w:rsid w:val="00254270"/>
    <w:rsid w:val="00254597"/>
    <w:rsid w:val="002548F6"/>
    <w:rsid w:val="00256240"/>
    <w:rsid w:val="00256EE4"/>
    <w:rsid w:val="002617FD"/>
    <w:rsid w:val="00261A7E"/>
    <w:rsid w:val="00261E0F"/>
    <w:rsid w:val="00261E97"/>
    <w:rsid w:val="00264FD3"/>
    <w:rsid w:val="00265D84"/>
    <w:rsid w:val="00267067"/>
    <w:rsid w:val="00270C0B"/>
    <w:rsid w:val="00270DB1"/>
    <w:rsid w:val="002711FC"/>
    <w:rsid w:val="002719F8"/>
    <w:rsid w:val="00271FE6"/>
    <w:rsid w:val="0027468E"/>
    <w:rsid w:val="002747CD"/>
    <w:rsid w:val="00276449"/>
    <w:rsid w:val="0027700E"/>
    <w:rsid w:val="00280725"/>
    <w:rsid w:val="00282467"/>
    <w:rsid w:val="00282D45"/>
    <w:rsid w:val="00283155"/>
    <w:rsid w:val="002833C8"/>
    <w:rsid w:val="00283A8D"/>
    <w:rsid w:val="00284D53"/>
    <w:rsid w:val="002853AB"/>
    <w:rsid w:val="0028551E"/>
    <w:rsid w:val="00286550"/>
    <w:rsid w:val="00286B3A"/>
    <w:rsid w:val="00286B9A"/>
    <w:rsid w:val="00287A00"/>
    <w:rsid w:val="002904DF"/>
    <w:rsid w:val="0029088E"/>
    <w:rsid w:val="00291116"/>
    <w:rsid w:val="002915E4"/>
    <w:rsid w:val="00291E86"/>
    <w:rsid w:val="00293088"/>
    <w:rsid w:val="00293A23"/>
    <w:rsid w:val="00294EB8"/>
    <w:rsid w:val="00297A57"/>
    <w:rsid w:val="002A114A"/>
    <w:rsid w:val="002A12E1"/>
    <w:rsid w:val="002A1C24"/>
    <w:rsid w:val="002A2112"/>
    <w:rsid w:val="002A2BD6"/>
    <w:rsid w:val="002A4D52"/>
    <w:rsid w:val="002A5052"/>
    <w:rsid w:val="002A530B"/>
    <w:rsid w:val="002A7D3A"/>
    <w:rsid w:val="002B1AF4"/>
    <w:rsid w:val="002B21C0"/>
    <w:rsid w:val="002B279A"/>
    <w:rsid w:val="002B61D3"/>
    <w:rsid w:val="002B63F6"/>
    <w:rsid w:val="002C1CF0"/>
    <w:rsid w:val="002C3CA5"/>
    <w:rsid w:val="002C53D2"/>
    <w:rsid w:val="002C604E"/>
    <w:rsid w:val="002C701A"/>
    <w:rsid w:val="002D0787"/>
    <w:rsid w:val="002D25FC"/>
    <w:rsid w:val="002D26D3"/>
    <w:rsid w:val="002D27F5"/>
    <w:rsid w:val="002D37FE"/>
    <w:rsid w:val="002D3C5B"/>
    <w:rsid w:val="002D4548"/>
    <w:rsid w:val="002D4E62"/>
    <w:rsid w:val="002D547B"/>
    <w:rsid w:val="002D5F47"/>
    <w:rsid w:val="002D6F9D"/>
    <w:rsid w:val="002D72D8"/>
    <w:rsid w:val="002E50D2"/>
    <w:rsid w:val="002E52B5"/>
    <w:rsid w:val="002E72A0"/>
    <w:rsid w:val="002E7368"/>
    <w:rsid w:val="002E7B14"/>
    <w:rsid w:val="002E7DB1"/>
    <w:rsid w:val="002F02D2"/>
    <w:rsid w:val="002F2998"/>
    <w:rsid w:val="002F3419"/>
    <w:rsid w:val="002F58C5"/>
    <w:rsid w:val="003005A4"/>
    <w:rsid w:val="00300DC3"/>
    <w:rsid w:val="003060B2"/>
    <w:rsid w:val="00306424"/>
    <w:rsid w:val="00306740"/>
    <w:rsid w:val="00306AC7"/>
    <w:rsid w:val="003115AA"/>
    <w:rsid w:val="00311EBC"/>
    <w:rsid w:val="00312343"/>
    <w:rsid w:val="003134E4"/>
    <w:rsid w:val="00314B57"/>
    <w:rsid w:val="003151F9"/>
    <w:rsid w:val="003159B6"/>
    <w:rsid w:val="0031667D"/>
    <w:rsid w:val="00320E6B"/>
    <w:rsid w:val="0032380B"/>
    <w:rsid w:val="0032530C"/>
    <w:rsid w:val="003262C3"/>
    <w:rsid w:val="0032707F"/>
    <w:rsid w:val="0033612F"/>
    <w:rsid w:val="0034127D"/>
    <w:rsid w:val="003413DD"/>
    <w:rsid w:val="00342174"/>
    <w:rsid w:val="00346066"/>
    <w:rsid w:val="003505D7"/>
    <w:rsid w:val="003506DA"/>
    <w:rsid w:val="00350ECB"/>
    <w:rsid w:val="00353E3C"/>
    <w:rsid w:val="00353F85"/>
    <w:rsid w:val="00354B34"/>
    <w:rsid w:val="0035504E"/>
    <w:rsid w:val="00355925"/>
    <w:rsid w:val="00355937"/>
    <w:rsid w:val="0035653F"/>
    <w:rsid w:val="003568F1"/>
    <w:rsid w:val="00356C37"/>
    <w:rsid w:val="00357BF5"/>
    <w:rsid w:val="00357C10"/>
    <w:rsid w:val="00361C14"/>
    <w:rsid w:val="0036225A"/>
    <w:rsid w:val="00364CD4"/>
    <w:rsid w:val="00367E66"/>
    <w:rsid w:val="00367EC9"/>
    <w:rsid w:val="0037082D"/>
    <w:rsid w:val="00374641"/>
    <w:rsid w:val="0037535D"/>
    <w:rsid w:val="00375626"/>
    <w:rsid w:val="00375776"/>
    <w:rsid w:val="0037739F"/>
    <w:rsid w:val="003800CC"/>
    <w:rsid w:val="00380A15"/>
    <w:rsid w:val="003816EA"/>
    <w:rsid w:val="003826DE"/>
    <w:rsid w:val="003827A2"/>
    <w:rsid w:val="003834ED"/>
    <w:rsid w:val="00385D44"/>
    <w:rsid w:val="00390E9F"/>
    <w:rsid w:val="003915DE"/>
    <w:rsid w:val="00392203"/>
    <w:rsid w:val="00392EF6"/>
    <w:rsid w:val="00393EB6"/>
    <w:rsid w:val="00396309"/>
    <w:rsid w:val="00396615"/>
    <w:rsid w:val="003A0A09"/>
    <w:rsid w:val="003A1C42"/>
    <w:rsid w:val="003A1EBF"/>
    <w:rsid w:val="003A2124"/>
    <w:rsid w:val="003A2C99"/>
    <w:rsid w:val="003A3F97"/>
    <w:rsid w:val="003A456F"/>
    <w:rsid w:val="003A48E2"/>
    <w:rsid w:val="003A65DF"/>
    <w:rsid w:val="003A6CC4"/>
    <w:rsid w:val="003A7A78"/>
    <w:rsid w:val="003B04BE"/>
    <w:rsid w:val="003B052B"/>
    <w:rsid w:val="003B5202"/>
    <w:rsid w:val="003B6749"/>
    <w:rsid w:val="003C0879"/>
    <w:rsid w:val="003C195D"/>
    <w:rsid w:val="003C3B1E"/>
    <w:rsid w:val="003C5F46"/>
    <w:rsid w:val="003C6CBA"/>
    <w:rsid w:val="003D40E5"/>
    <w:rsid w:val="003D661C"/>
    <w:rsid w:val="003D6BA9"/>
    <w:rsid w:val="003D6C58"/>
    <w:rsid w:val="003D70F9"/>
    <w:rsid w:val="003E1F7D"/>
    <w:rsid w:val="003E2931"/>
    <w:rsid w:val="003E2DCE"/>
    <w:rsid w:val="003E3832"/>
    <w:rsid w:val="003E4C62"/>
    <w:rsid w:val="003E5FDC"/>
    <w:rsid w:val="003E77E0"/>
    <w:rsid w:val="003E7F98"/>
    <w:rsid w:val="003F154F"/>
    <w:rsid w:val="003F23F3"/>
    <w:rsid w:val="003F283C"/>
    <w:rsid w:val="003F294C"/>
    <w:rsid w:val="003F3348"/>
    <w:rsid w:val="003F70AA"/>
    <w:rsid w:val="003F7EF1"/>
    <w:rsid w:val="004000D1"/>
    <w:rsid w:val="004013EC"/>
    <w:rsid w:val="004021CE"/>
    <w:rsid w:val="004055B1"/>
    <w:rsid w:val="0040712B"/>
    <w:rsid w:val="004103C2"/>
    <w:rsid w:val="00411BB3"/>
    <w:rsid w:val="004121B7"/>
    <w:rsid w:val="00412416"/>
    <w:rsid w:val="00412819"/>
    <w:rsid w:val="004132D9"/>
    <w:rsid w:val="00413C65"/>
    <w:rsid w:val="0041509D"/>
    <w:rsid w:val="004156D2"/>
    <w:rsid w:val="00415EAB"/>
    <w:rsid w:val="00416518"/>
    <w:rsid w:val="00417C5D"/>
    <w:rsid w:val="00417DDE"/>
    <w:rsid w:val="00417F90"/>
    <w:rsid w:val="00422D03"/>
    <w:rsid w:val="00423B61"/>
    <w:rsid w:val="00424932"/>
    <w:rsid w:val="004253B1"/>
    <w:rsid w:val="0042549F"/>
    <w:rsid w:val="00427756"/>
    <w:rsid w:val="00430448"/>
    <w:rsid w:val="00432051"/>
    <w:rsid w:val="004330FD"/>
    <w:rsid w:val="00433319"/>
    <w:rsid w:val="00433DF7"/>
    <w:rsid w:val="00434B12"/>
    <w:rsid w:val="0043719F"/>
    <w:rsid w:val="00437678"/>
    <w:rsid w:val="00443562"/>
    <w:rsid w:val="004437FF"/>
    <w:rsid w:val="0044391F"/>
    <w:rsid w:val="004451CB"/>
    <w:rsid w:val="00446023"/>
    <w:rsid w:val="00446C44"/>
    <w:rsid w:val="00450536"/>
    <w:rsid w:val="004536A4"/>
    <w:rsid w:val="00454FEF"/>
    <w:rsid w:val="00456BEA"/>
    <w:rsid w:val="00456ECE"/>
    <w:rsid w:val="004618E1"/>
    <w:rsid w:val="00461C39"/>
    <w:rsid w:val="004632B2"/>
    <w:rsid w:val="004646C0"/>
    <w:rsid w:val="00464CFE"/>
    <w:rsid w:val="00465DB7"/>
    <w:rsid w:val="004663F0"/>
    <w:rsid w:val="004669DA"/>
    <w:rsid w:val="00466FC0"/>
    <w:rsid w:val="004674AB"/>
    <w:rsid w:val="00470097"/>
    <w:rsid w:val="00471FA9"/>
    <w:rsid w:val="00473670"/>
    <w:rsid w:val="004736D2"/>
    <w:rsid w:val="00473EC5"/>
    <w:rsid w:val="00474119"/>
    <w:rsid w:val="0047494E"/>
    <w:rsid w:val="00475BD6"/>
    <w:rsid w:val="004778A1"/>
    <w:rsid w:val="00480717"/>
    <w:rsid w:val="0048077A"/>
    <w:rsid w:val="00481185"/>
    <w:rsid w:val="00482029"/>
    <w:rsid w:val="00482D8D"/>
    <w:rsid w:val="00487D1F"/>
    <w:rsid w:val="00487D3C"/>
    <w:rsid w:val="00487D67"/>
    <w:rsid w:val="00490E47"/>
    <w:rsid w:val="0049140F"/>
    <w:rsid w:val="004914E2"/>
    <w:rsid w:val="00491793"/>
    <w:rsid w:val="0049192F"/>
    <w:rsid w:val="00491D31"/>
    <w:rsid w:val="004939C4"/>
    <w:rsid w:val="004943FC"/>
    <w:rsid w:val="00494AD5"/>
    <w:rsid w:val="00494B9D"/>
    <w:rsid w:val="00497CF8"/>
    <w:rsid w:val="004A354B"/>
    <w:rsid w:val="004A4C4D"/>
    <w:rsid w:val="004A5190"/>
    <w:rsid w:val="004A5889"/>
    <w:rsid w:val="004A6191"/>
    <w:rsid w:val="004A6439"/>
    <w:rsid w:val="004A6C1C"/>
    <w:rsid w:val="004A7104"/>
    <w:rsid w:val="004B0B46"/>
    <w:rsid w:val="004B0B93"/>
    <w:rsid w:val="004B369E"/>
    <w:rsid w:val="004B3CC9"/>
    <w:rsid w:val="004B4759"/>
    <w:rsid w:val="004B70AA"/>
    <w:rsid w:val="004B7234"/>
    <w:rsid w:val="004B7B71"/>
    <w:rsid w:val="004C0925"/>
    <w:rsid w:val="004C1513"/>
    <w:rsid w:val="004C20E6"/>
    <w:rsid w:val="004C3DDC"/>
    <w:rsid w:val="004C3FCB"/>
    <w:rsid w:val="004C6FBE"/>
    <w:rsid w:val="004C76BD"/>
    <w:rsid w:val="004C7769"/>
    <w:rsid w:val="004D14F7"/>
    <w:rsid w:val="004E4B61"/>
    <w:rsid w:val="004E6E18"/>
    <w:rsid w:val="004F037A"/>
    <w:rsid w:val="004F0EEB"/>
    <w:rsid w:val="004F3E4B"/>
    <w:rsid w:val="004F4016"/>
    <w:rsid w:val="004F442C"/>
    <w:rsid w:val="004F53E0"/>
    <w:rsid w:val="004F5930"/>
    <w:rsid w:val="004F70C2"/>
    <w:rsid w:val="005000D1"/>
    <w:rsid w:val="0050036E"/>
    <w:rsid w:val="00500A00"/>
    <w:rsid w:val="005051F0"/>
    <w:rsid w:val="0050568B"/>
    <w:rsid w:val="0050658F"/>
    <w:rsid w:val="00506868"/>
    <w:rsid w:val="00510C07"/>
    <w:rsid w:val="00510DFD"/>
    <w:rsid w:val="0051117C"/>
    <w:rsid w:val="0051183E"/>
    <w:rsid w:val="00511CA9"/>
    <w:rsid w:val="0051220A"/>
    <w:rsid w:val="005122BF"/>
    <w:rsid w:val="00512951"/>
    <w:rsid w:val="005143D7"/>
    <w:rsid w:val="005150E0"/>
    <w:rsid w:val="00515BB4"/>
    <w:rsid w:val="00515EC3"/>
    <w:rsid w:val="005173A2"/>
    <w:rsid w:val="00517901"/>
    <w:rsid w:val="00517DA2"/>
    <w:rsid w:val="00520544"/>
    <w:rsid w:val="005238B5"/>
    <w:rsid w:val="00525D6B"/>
    <w:rsid w:val="00525F37"/>
    <w:rsid w:val="005267F8"/>
    <w:rsid w:val="005271F9"/>
    <w:rsid w:val="00527721"/>
    <w:rsid w:val="00531F03"/>
    <w:rsid w:val="005325B2"/>
    <w:rsid w:val="00533171"/>
    <w:rsid w:val="00533CC2"/>
    <w:rsid w:val="00533CD7"/>
    <w:rsid w:val="00534AC6"/>
    <w:rsid w:val="00534F3C"/>
    <w:rsid w:val="005353E9"/>
    <w:rsid w:val="005363DD"/>
    <w:rsid w:val="00537ACA"/>
    <w:rsid w:val="005411CA"/>
    <w:rsid w:val="00546089"/>
    <w:rsid w:val="005506D4"/>
    <w:rsid w:val="00551423"/>
    <w:rsid w:val="005514DB"/>
    <w:rsid w:val="0055276C"/>
    <w:rsid w:val="00552CB6"/>
    <w:rsid w:val="00553CDF"/>
    <w:rsid w:val="00554940"/>
    <w:rsid w:val="00555749"/>
    <w:rsid w:val="00555B1D"/>
    <w:rsid w:val="005565F7"/>
    <w:rsid w:val="00556628"/>
    <w:rsid w:val="005611D0"/>
    <w:rsid w:val="00564BB8"/>
    <w:rsid w:val="00566149"/>
    <w:rsid w:val="005661D0"/>
    <w:rsid w:val="0056681F"/>
    <w:rsid w:val="00571754"/>
    <w:rsid w:val="005719FD"/>
    <w:rsid w:val="00571C6D"/>
    <w:rsid w:val="00571DBE"/>
    <w:rsid w:val="0057783F"/>
    <w:rsid w:val="00577E0A"/>
    <w:rsid w:val="005808B8"/>
    <w:rsid w:val="0058422D"/>
    <w:rsid w:val="00584483"/>
    <w:rsid w:val="005857DC"/>
    <w:rsid w:val="0059040B"/>
    <w:rsid w:val="00593D0A"/>
    <w:rsid w:val="005941F6"/>
    <w:rsid w:val="00594337"/>
    <w:rsid w:val="00594FF8"/>
    <w:rsid w:val="00595463"/>
    <w:rsid w:val="005A04A5"/>
    <w:rsid w:val="005A3D4E"/>
    <w:rsid w:val="005A5F0A"/>
    <w:rsid w:val="005A7D8C"/>
    <w:rsid w:val="005B0426"/>
    <w:rsid w:val="005B3624"/>
    <w:rsid w:val="005B38F7"/>
    <w:rsid w:val="005B45F6"/>
    <w:rsid w:val="005B607C"/>
    <w:rsid w:val="005B7156"/>
    <w:rsid w:val="005B77D9"/>
    <w:rsid w:val="005C104C"/>
    <w:rsid w:val="005C185A"/>
    <w:rsid w:val="005C3DCB"/>
    <w:rsid w:val="005C3E66"/>
    <w:rsid w:val="005C6B8B"/>
    <w:rsid w:val="005C7585"/>
    <w:rsid w:val="005D0CB8"/>
    <w:rsid w:val="005D11C5"/>
    <w:rsid w:val="005D293B"/>
    <w:rsid w:val="005D3E3A"/>
    <w:rsid w:val="005D5D9B"/>
    <w:rsid w:val="005E025F"/>
    <w:rsid w:val="005E0696"/>
    <w:rsid w:val="005E0E53"/>
    <w:rsid w:val="005E304B"/>
    <w:rsid w:val="005E5228"/>
    <w:rsid w:val="005F0FEC"/>
    <w:rsid w:val="005F2225"/>
    <w:rsid w:val="005F2328"/>
    <w:rsid w:val="005F35FC"/>
    <w:rsid w:val="005F36CB"/>
    <w:rsid w:val="005F42FB"/>
    <w:rsid w:val="005F44E4"/>
    <w:rsid w:val="005F45B6"/>
    <w:rsid w:val="005F5011"/>
    <w:rsid w:val="005F6EA0"/>
    <w:rsid w:val="00600DFA"/>
    <w:rsid w:val="0060130A"/>
    <w:rsid w:val="006013D7"/>
    <w:rsid w:val="00601819"/>
    <w:rsid w:val="006031C1"/>
    <w:rsid w:val="0060330C"/>
    <w:rsid w:val="00603375"/>
    <w:rsid w:val="00605E2C"/>
    <w:rsid w:val="00606D3E"/>
    <w:rsid w:val="00612A96"/>
    <w:rsid w:val="00614197"/>
    <w:rsid w:val="0061431D"/>
    <w:rsid w:val="006147D6"/>
    <w:rsid w:val="00614B6D"/>
    <w:rsid w:val="00614C50"/>
    <w:rsid w:val="006175FE"/>
    <w:rsid w:val="006178EB"/>
    <w:rsid w:val="00617AEF"/>
    <w:rsid w:val="00617EF6"/>
    <w:rsid w:val="006203A0"/>
    <w:rsid w:val="00625AD4"/>
    <w:rsid w:val="00625E77"/>
    <w:rsid w:val="00630307"/>
    <w:rsid w:val="006320B3"/>
    <w:rsid w:val="00632D34"/>
    <w:rsid w:val="00633020"/>
    <w:rsid w:val="00633811"/>
    <w:rsid w:val="00633AD2"/>
    <w:rsid w:val="00633E53"/>
    <w:rsid w:val="006370E4"/>
    <w:rsid w:val="006375EE"/>
    <w:rsid w:val="0063760E"/>
    <w:rsid w:val="00637BBF"/>
    <w:rsid w:val="00640979"/>
    <w:rsid w:val="00641C10"/>
    <w:rsid w:val="00642CE2"/>
    <w:rsid w:val="0064373F"/>
    <w:rsid w:val="00643B7A"/>
    <w:rsid w:val="00644295"/>
    <w:rsid w:val="006453DA"/>
    <w:rsid w:val="00645489"/>
    <w:rsid w:val="006454F1"/>
    <w:rsid w:val="0064562D"/>
    <w:rsid w:val="006471DB"/>
    <w:rsid w:val="006507F0"/>
    <w:rsid w:val="006513C9"/>
    <w:rsid w:val="0065286F"/>
    <w:rsid w:val="00652870"/>
    <w:rsid w:val="00655537"/>
    <w:rsid w:val="00655759"/>
    <w:rsid w:val="00655E2D"/>
    <w:rsid w:val="006563DB"/>
    <w:rsid w:val="0065775A"/>
    <w:rsid w:val="00662365"/>
    <w:rsid w:val="00663128"/>
    <w:rsid w:val="006655E5"/>
    <w:rsid w:val="006662B4"/>
    <w:rsid w:val="00671041"/>
    <w:rsid w:val="006712BB"/>
    <w:rsid w:val="00671790"/>
    <w:rsid w:val="00674B50"/>
    <w:rsid w:val="0067521A"/>
    <w:rsid w:val="00675C1E"/>
    <w:rsid w:val="00675F2B"/>
    <w:rsid w:val="00676BDA"/>
    <w:rsid w:val="00677510"/>
    <w:rsid w:val="006775CC"/>
    <w:rsid w:val="006800FA"/>
    <w:rsid w:val="00681F55"/>
    <w:rsid w:val="006839F9"/>
    <w:rsid w:val="00684A4C"/>
    <w:rsid w:val="006863B7"/>
    <w:rsid w:val="006869A3"/>
    <w:rsid w:val="00687CEC"/>
    <w:rsid w:val="00693B2C"/>
    <w:rsid w:val="00693B77"/>
    <w:rsid w:val="006951B8"/>
    <w:rsid w:val="00697418"/>
    <w:rsid w:val="00697BF3"/>
    <w:rsid w:val="006A1BDE"/>
    <w:rsid w:val="006A1E3B"/>
    <w:rsid w:val="006A2FCE"/>
    <w:rsid w:val="006A39D0"/>
    <w:rsid w:val="006B05AC"/>
    <w:rsid w:val="006B3C3F"/>
    <w:rsid w:val="006B3D7C"/>
    <w:rsid w:val="006B5108"/>
    <w:rsid w:val="006B7D1F"/>
    <w:rsid w:val="006C3045"/>
    <w:rsid w:val="006C400E"/>
    <w:rsid w:val="006C7712"/>
    <w:rsid w:val="006D0765"/>
    <w:rsid w:val="006D0F3F"/>
    <w:rsid w:val="006D330E"/>
    <w:rsid w:val="006D3E58"/>
    <w:rsid w:val="006D410D"/>
    <w:rsid w:val="006E0579"/>
    <w:rsid w:val="006E0B66"/>
    <w:rsid w:val="006E1D08"/>
    <w:rsid w:val="006E37C3"/>
    <w:rsid w:val="006E407E"/>
    <w:rsid w:val="006E4FEF"/>
    <w:rsid w:val="006E6A5E"/>
    <w:rsid w:val="006E7B19"/>
    <w:rsid w:val="006F08AF"/>
    <w:rsid w:val="006F1749"/>
    <w:rsid w:val="006F3391"/>
    <w:rsid w:val="006F4E3C"/>
    <w:rsid w:val="006F5920"/>
    <w:rsid w:val="006F5B08"/>
    <w:rsid w:val="006F6854"/>
    <w:rsid w:val="00700555"/>
    <w:rsid w:val="0070204C"/>
    <w:rsid w:val="0070241F"/>
    <w:rsid w:val="00703EBB"/>
    <w:rsid w:val="00707771"/>
    <w:rsid w:val="007103F1"/>
    <w:rsid w:val="00714435"/>
    <w:rsid w:val="0071561F"/>
    <w:rsid w:val="00715AF3"/>
    <w:rsid w:val="00717AEC"/>
    <w:rsid w:val="007207AD"/>
    <w:rsid w:val="00720CC1"/>
    <w:rsid w:val="0072374A"/>
    <w:rsid w:val="007238FE"/>
    <w:rsid w:val="00727E0D"/>
    <w:rsid w:val="007308E3"/>
    <w:rsid w:val="00732205"/>
    <w:rsid w:val="007333FA"/>
    <w:rsid w:val="00735351"/>
    <w:rsid w:val="0073700E"/>
    <w:rsid w:val="007409B2"/>
    <w:rsid w:val="00743244"/>
    <w:rsid w:val="007441FE"/>
    <w:rsid w:val="0074422F"/>
    <w:rsid w:val="007453AB"/>
    <w:rsid w:val="007453D2"/>
    <w:rsid w:val="007455CE"/>
    <w:rsid w:val="00745D3D"/>
    <w:rsid w:val="00745FA3"/>
    <w:rsid w:val="00746D6C"/>
    <w:rsid w:val="00746DB9"/>
    <w:rsid w:val="0075414D"/>
    <w:rsid w:val="00754F74"/>
    <w:rsid w:val="00755324"/>
    <w:rsid w:val="007576CC"/>
    <w:rsid w:val="0076050C"/>
    <w:rsid w:val="00760F93"/>
    <w:rsid w:val="00761AFD"/>
    <w:rsid w:val="00765341"/>
    <w:rsid w:val="007662DD"/>
    <w:rsid w:val="007670B7"/>
    <w:rsid w:val="00770432"/>
    <w:rsid w:val="00770F28"/>
    <w:rsid w:val="00771484"/>
    <w:rsid w:val="007715AA"/>
    <w:rsid w:val="0077204F"/>
    <w:rsid w:val="0077229D"/>
    <w:rsid w:val="00774246"/>
    <w:rsid w:val="00776FA0"/>
    <w:rsid w:val="0077743E"/>
    <w:rsid w:val="007816D5"/>
    <w:rsid w:val="007823C6"/>
    <w:rsid w:val="00783085"/>
    <w:rsid w:val="007858A5"/>
    <w:rsid w:val="00787482"/>
    <w:rsid w:val="00790C7D"/>
    <w:rsid w:val="007910DA"/>
    <w:rsid w:val="00792069"/>
    <w:rsid w:val="00792415"/>
    <w:rsid w:val="007925E8"/>
    <w:rsid w:val="00792ADA"/>
    <w:rsid w:val="00793998"/>
    <w:rsid w:val="007A144D"/>
    <w:rsid w:val="007A1CB1"/>
    <w:rsid w:val="007A3EB2"/>
    <w:rsid w:val="007A4997"/>
    <w:rsid w:val="007A6C4E"/>
    <w:rsid w:val="007B0BCF"/>
    <w:rsid w:val="007B111E"/>
    <w:rsid w:val="007B1334"/>
    <w:rsid w:val="007B168F"/>
    <w:rsid w:val="007B1E1F"/>
    <w:rsid w:val="007B2E24"/>
    <w:rsid w:val="007B2E3C"/>
    <w:rsid w:val="007B3295"/>
    <w:rsid w:val="007B3521"/>
    <w:rsid w:val="007B4938"/>
    <w:rsid w:val="007B4D78"/>
    <w:rsid w:val="007B4EE0"/>
    <w:rsid w:val="007B5666"/>
    <w:rsid w:val="007B76EB"/>
    <w:rsid w:val="007C12A4"/>
    <w:rsid w:val="007C2529"/>
    <w:rsid w:val="007C3280"/>
    <w:rsid w:val="007C5DC0"/>
    <w:rsid w:val="007C63DA"/>
    <w:rsid w:val="007C7967"/>
    <w:rsid w:val="007C7B5D"/>
    <w:rsid w:val="007C7F7E"/>
    <w:rsid w:val="007D0968"/>
    <w:rsid w:val="007D0D8C"/>
    <w:rsid w:val="007D1299"/>
    <w:rsid w:val="007D346D"/>
    <w:rsid w:val="007D66F7"/>
    <w:rsid w:val="007D73E1"/>
    <w:rsid w:val="007E1E27"/>
    <w:rsid w:val="007E360D"/>
    <w:rsid w:val="007E4AEF"/>
    <w:rsid w:val="007E6262"/>
    <w:rsid w:val="007E6ACB"/>
    <w:rsid w:val="007E71B7"/>
    <w:rsid w:val="007E74A0"/>
    <w:rsid w:val="007F0BE6"/>
    <w:rsid w:val="007F0CFE"/>
    <w:rsid w:val="007F1A99"/>
    <w:rsid w:val="007F67F4"/>
    <w:rsid w:val="007F7208"/>
    <w:rsid w:val="007F7B98"/>
    <w:rsid w:val="00800E21"/>
    <w:rsid w:val="00802892"/>
    <w:rsid w:val="00805774"/>
    <w:rsid w:val="008060CA"/>
    <w:rsid w:val="008071DB"/>
    <w:rsid w:val="00810150"/>
    <w:rsid w:val="008111B8"/>
    <w:rsid w:val="008117C8"/>
    <w:rsid w:val="00812874"/>
    <w:rsid w:val="00814484"/>
    <w:rsid w:val="00815124"/>
    <w:rsid w:val="00815E26"/>
    <w:rsid w:val="0081725D"/>
    <w:rsid w:val="00817807"/>
    <w:rsid w:val="008178A7"/>
    <w:rsid w:val="00820881"/>
    <w:rsid w:val="00821B6A"/>
    <w:rsid w:val="0082283E"/>
    <w:rsid w:val="00822D12"/>
    <w:rsid w:val="00824400"/>
    <w:rsid w:val="008256F8"/>
    <w:rsid w:val="008319F0"/>
    <w:rsid w:val="0083412D"/>
    <w:rsid w:val="008350C9"/>
    <w:rsid w:val="0084093F"/>
    <w:rsid w:val="00843307"/>
    <w:rsid w:val="0084360C"/>
    <w:rsid w:val="00843881"/>
    <w:rsid w:val="008441C0"/>
    <w:rsid w:val="00845370"/>
    <w:rsid w:val="00845CD7"/>
    <w:rsid w:val="00851F0F"/>
    <w:rsid w:val="00852C70"/>
    <w:rsid w:val="00853E79"/>
    <w:rsid w:val="0085461C"/>
    <w:rsid w:val="0085488E"/>
    <w:rsid w:val="008548E4"/>
    <w:rsid w:val="008559FD"/>
    <w:rsid w:val="0085715E"/>
    <w:rsid w:val="00860628"/>
    <w:rsid w:val="0086229D"/>
    <w:rsid w:val="008623E4"/>
    <w:rsid w:val="008625B2"/>
    <w:rsid w:val="0086267C"/>
    <w:rsid w:val="0086330E"/>
    <w:rsid w:val="008640BF"/>
    <w:rsid w:val="00864A03"/>
    <w:rsid w:val="008655A4"/>
    <w:rsid w:val="0087051C"/>
    <w:rsid w:val="008708FB"/>
    <w:rsid w:val="00870C1E"/>
    <w:rsid w:val="008712CC"/>
    <w:rsid w:val="008723FB"/>
    <w:rsid w:val="008725ED"/>
    <w:rsid w:val="00873B2D"/>
    <w:rsid w:val="00873F78"/>
    <w:rsid w:val="008751B1"/>
    <w:rsid w:val="00876354"/>
    <w:rsid w:val="00882111"/>
    <w:rsid w:val="00883EA2"/>
    <w:rsid w:val="00884C47"/>
    <w:rsid w:val="0088511E"/>
    <w:rsid w:val="008852CE"/>
    <w:rsid w:val="00885B42"/>
    <w:rsid w:val="00886CBB"/>
    <w:rsid w:val="00892848"/>
    <w:rsid w:val="008936C7"/>
    <w:rsid w:val="0089436C"/>
    <w:rsid w:val="00894D7A"/>
    <w:rsid w:val="00895C6B"/>
    <w:rsid w:val="00895E04"/>
    <w:rsid w:val="00896F02"/>
    <w:rsid w:val="00897136"/>
    <w:rsid w:val="008A0EC4"/>
    <w:rsid w:val="008A1A17"/>
    <w:rsid w:val="008A2515"/>
    <w:rsid w:val="008A3BAA"/>
    <w:rsid w:val="008A54E9"/>
    <w:rsid w:val="008A6607"/>
    <w:rsid w:val="008A6EC2"/>
    <w:rsid w:val="008A757A"/>
    <w:rsid w:val="008B215B"/>
    <w:rsid w:val="008B278B"/>
    <w:rsid w:val="008B393B"/>
    <w:rsid w:val="008B5E75"/>
    <w:rsid w:val="008B5F87"/>
    <w:rsid w:val="008B7DB6"/>
    <w:rsid w:val="008C07B5"/>
    <w:rsid w:val="008C2591"/>
    <w:rsid w:val="008C2F89"/>
    <w:rsid w:val="008C347E"/>
    <w:rsid w:val="008C41AE"/>
    <w:rsid w:val="008C4D04"/>
    <w:rsid w:val="008C553D"/>
    <w:rsid w:val="008C5A9F"/>
    <w:rsid w:val="008C5E78"/>
    <w:rsid w:val="008C63E0"/>
    <w:rsid w:val="008C6DF6"/>
    <w:rsid w:val="008D6B8A"/>
    <w:rsid w:val="008D6E6E"/>
    <w:rsid w:val="008E0DAE"/>
    <w:rsid w:val="008E0F37"/>
    <w:rsid w:val="008E216A"/>
    <w:rsid w:val="008E3CB5"/>
    <w:rsid w:val="008E6B5B"/>
    <w:rsid w:val="008E7FAD"/>
    <w:rsid w:val="008F0254"/>
    <w:rsid w:val="008F1331"/>
    <w:rsid w:val="008F219B"/>
    <w:rsid w:val="008F30D3"/>
    <w:rsid w:val="008F50F0"/>
    <w:rsid w:val="008F71A4"/>
    <w:rsid w:val="008F7AE7"/>
    <w:rsid w:val="00900DA1"/>
    <w:rsid w:val="0090256F"/>
    <w:rsid w:val="00902D8D"/>
    <w:rsid w:val="00903431"/>
    <w:rsid w:val="009039B8"/>
    <w:rsid w:val="00905373"/>
    <w:rsid w:val="00907B38"/>
    <w:rsid w:val="00910AA8"/>
    <w:rsid w:val="009173EF"/>
    <w:rsid w:val="0092162A"/>
    <w:rsid w:val="009226E9"/>
    <w:rsid w:val="00922CEF"/>
    <w:rsid w:val="00925ECB"/>
    <w:rsid w:val="00926596"/>
    <w:rsid w:val="00927186"/>
    <w:rsid w:val="0093023A"/>
    <w:rsid w:val="00931B7D"/>
    <w:rsid w:val="0093366F"/>
    <w:rsid w:val="00933B06"/>
    <w:rsid w:val="0093618B"/>
    <w:rsid w:val="00941CA7"/>
    <w:rsid w:val="0094421F"/>
    <w:rsid w:val="00946632"/>
    <w:rsid w:val="00946C4B"/>
    <w:rsid w:val="00946E36"/>
    <w:rsid w:val="00947FE9"/>
    <w:rsid w:val="009528F5"/>
    <w:rsid w:val="0095353F"/>
    <w:rsid w:val="00954C06"/>
    <w:rsid w:val="0095527C"/>
    <w:rsid w:val="0095566A"/>
    <w:rsid w:val="009558F0"/>
    <w:rsid w:val="0095710F"/>
    <w:rsid w:val="00957EA1"/>
    <w:rsid w:val="00961845"/>
    <w:rsid w:val="00962143"/>
    <w:rsid w:val="009644A1"/>
    <w:rsid w:val="00964F42"/>
    <w:rsid w:val="009650DF"/>
    <w:rsid w:val="00965313"/>
    <w:rsid w:val="0096647D"/>
    <w:rsid w:val="00971E2D"/>
    <w:rsid w:val="00973BE9"/>
    <w:rsid w:val="00973DD3"/>
    <w:rsid w:val="0097455D"/>
    <w:rsid w:val="00974E19"/>
    <w:rsid w:val="0097537E"/>
    <w:rsid w:val="00975D3F"/>
    <w:rsid w:val="00976EFB"/>
    <w:rsid w:val="00980A24"/>
    <w:rsid w:val="00982AF4"/>
    <w:rsid w:val="00982C1F"/>
    <w:rsid w:val="00983939"/>
    <w:rsid w:val="00983C50"/>
    <w:rsid w:val="00984243"/>
    <w:rsid w:val="00984349"/>
    <w:rsid w:val="00986856"/>
    <w:rsid w:val="00990ADA"/>
    <w:rsid w:val="00993851"/>
    <w:rsid w:val="009947A2"/>
    <w:rsid w:val="0099538A"/>
    <w:rsid w:val="00996327"/>
    <w:rsid w:val="00996ED5"/>
    <w:rsid w:val="00997350"/>
    <w:rsid w:val="009A0819"/>
    <w:rsid w:val="009A1584"/>
    <w:rsid w:val="009A2441"/>
    <w:rsid w:val="009A31CE"/>
    <w:rsid w:val="009A6A7E"/>
    <w:rsid w:val="009B0C1B"/>
    <w:rsid w:val="009B243C"/>
    <w:rsid w:val="009B3B39"/>
    <w:rsid w:val="009B402C"/>
    <w:rsid w:val="009B5F91"/>
    <w:rsid w:val="009B7353"/>
    <w:rsid w:val="009B79D9"/>
    <w:rsid w:val="009B7A59"/>
    <w:rsid w:val="009B7B58"/>
    <w:rsid w:val="009C100A"/>
    <w:rsid w:val="009C2A18"/>
    <w:rsid w:val="009C3526"/>
    <w:rsid w:val="009C5F46"/>
    <w:rsid w:val="009C7E8E"/>
    <w:rsid w:val="009D0BD2"/>
    <w:rsid w:val="009D1F61"/>
    <w:rsid w:val="009D2A12"/>
    <w:rsid w:val="009D2BC9"/>
    <w:rsid w:val="009D2CEE"/>
    <w:rsid w:val="009D380A"/>
    <w:rsid w:val="009D6EC6"/>
    <w:rsid w:val="009D6EDD"/>
    <w:rsid w:val="009D7778"/>
    <w:rsid w:val="009D7D16"/>
    <w:rsid w:val="009E0114"/>
    <w:rsid w:val="009E1378"/>
    <w:rsid w:val="009E2B6B"/>
    <w:rsid w:val="009E7432"/>
    <w:rsid w:val="009E761E"/>
    <w:rsid w:val="009E789F"/>
    <w:rsid w:val="009E792B"/>
    <w:rsid w:val="009F0589"/>
    <w:rsid w:val="009F2A75"/>
    <w:rsid w:val="009F3477"/>
    <w:rsid w:val="009F51CF"/>
    <w:rsid w:val="009F5596"/>
    <w:rsid w:val="009F6C99"/>
    <w:rsid w:val="009F728C"/>
    <w:rsid w:val="009F7688"/>
    <w:rsid w:val="009F7847"/>
    <w:rsid w:val="00A00167"/>
    <w:rsid w:val="00A0284E"/>
    <w:rsid w:val="00A02D16"/>
    <w:rsid w:val="00A03826"/>
    <w:rsid w:val="00A03DFA"/>
    <w:rsid w:val="00A040FB"/>
    <w:rsid w:val="00A04C10"/>
    <w:rsid w:val="00A0577F"/>
    <w:rsid w:val="00A071EF"/>
    <w:rsid w:val="00A100B2"/>
    <w:rsid w:val="00A12800"/>
    <w:rsid w:val="00A131B4"/>
    <w:rsid w:val="00A13E83"/>
    <w:rsid w:val="00A1426D"/>
    <w:rsid w:val="00A149BD"/>
    <w:rsid w:val="00A16105"/>
    <w:rsid w:val="00A161E2"/>
    <w:rsid w:val="00A170E0"/>
    <w:rsid w:val="00A177AD"/>
    <w:rsid w:val="00A20EF0"/>
    <w:rsid w:val="00A229E4"/>
    <w:rsid w:val="00A2347C"/>
    <w:rsid w:val="00A23C00"/>
    <w:rsid w:val="00A23D37"/>
    <w:rsid w:val="00A241C2"/>
    <w:rsid w:val="00A2683E"/>
    <w:rsid w:val="00A26AA8"/>
    <w:rsid w:val="00A26C02"/>
    <w:rsid w:val="00A26EF6"/>
    <w:rsid w:val="00A30A12"/>
    <w:rsid w:val="00A30D05"/>
    <w:rsid w:val="00A3380E"/>
    <w:rsid w:val="00A355C2"/>
    <w:rsid w:val="00A35E1D"/>
    <w:rsid w:val="00A35F6C"/>
    <w:rsid w:val="00A40D15"/>
    <w:rsid w:val="00A42B16"/>
    <w:rsid w:val="00A46763"/>
    <w:rsid w:val="00A50350"/>
    <w:rsid w:val="00A5121D"/>
    <w:rsid w:val="00A5311C"/>
    <w:rsid w:val="00A55096"/>
    <w:rsid w:val="00A568B2"/>
    <w:rsid w:val="00A57B32"/>
    <w:rsid w:val="00A625C4"/>
    <w:rsid w:val="00A632A6"/>
    <w:rsid w:val="00A63D2F"/>
    <w:rsid w:val="00A6466B"/>
    <w:rsid w:val="00A64F88"/>
    <w:rsid w:val="00A6587F"/>
    <w:rsid w:val="00A66194"/>
    <w:rsid w:val="00A67332"/>
    <w:rsid w:val="00A67972"/>
    <w:rsid w:val="00A707B2"/>
    <w:rsid w:val="00A71330"/>
    <w:rsid w:val="00A761A0"/>
    <w:rsid w:val="00A76F71"/>
    <w:rsid w:val="00A775A2"/>
    <w:rsid w:val="00A779AE"/>
    <w:rsid w:val="00A805CF"/>
    <w:rsid w:val="00A80ECF"/>
    <w:rsid w:val="00A81268"/>
    <w:rsid w:val="00A8241B"/>
    <w:rsid w:val="00A8343C"/>
    <w:rsid w:val="00A84DC2"/>
    <w:rsid w:val="00A859A6"/>
    <w:rsid w:val="00A859CE"/>
    <w:rsid w:val="00A8784E"/>
    <w:rsid w:val="00A90A67"/>
    <w:rsid w:val="00A911B2"/>
    <w:rsid w:val="00A91C8E"/>
    <w:rsid w:val="00A92E42"/>
    <w:rsid w:val="00A9534A"/>
    <w:rsid w:val="00A95635"/>
    <w:rsid w:val="00A95F7B"/>
    <w:rsid w:val="00A9713E"/>
    <w:rsid w:val="00A97A57"/>
    <w:rsid w:val="00A97F18"/>
    <w:rsid w:val="00AA0DB9"/>
    <w:rsid w:val="00AA2CA7"/>
    <w:rsid w:val="00AA2FCF"/>
    <w:rsid w:val="00AA306E"/>
    <w:rsid w:val="00AA390A"/>
    <w:rsid w:val="00AA4392"/>
    <w:rsid w:val="00AA6286"/>
    <w:rsid w:val="00AA69A2"/>
    <w:rsid w:val="00AA75D9"/>
    <w:rsid w:val="00AB0036"/>
    <w:rsid w:val="00AB07F5"/>
    <w:rsid w:val="00AB102C"/>
    <w:rsid w:val="00AB25E2"/>
    <w:rsid w:val="00AB4D7D"/>
    <w:rsid w:val="00AC0705"/>
    <w:rsid w:val="00AC095D"/>
    <w:rsid w:val="00AC0F34"/>
    <w:rsid w:val="00AC117C"/>
    <w:rsid w:val="00AC25BC"/>
    <w:rsid w:val="00AC3C29"/>
    <w:rsid w:val="00AC3D1A"/>
    <w:rsid w:val="00AC3FAA"/>
    <w:rsid w:val="00AC4B8D"/>
    <w:rsid w:val="00AC54F4"/>
    <w:rsid w:val="00AC66D3"/>
    <w:rsid w:val="00AD1D5B"/>
    <w:rsid w:val="00AD34E2"/>
    <w:rsid w:val="00AE08FC"/>
    <w:rsid w:val="00AE0CCE"/>
    <w:rsid w:val="00AE2297"/>
    <w:rsid w:val="00AE23BA"/>
    <w:rsid w:val="00AE5C45"/>
    <w:rsid w:val="00AE6FE6"/>
    <w:rsid w:val="00AE7C9E"/>
    <w:rsid w:val="00AF2DBF"/>
    <w:rsid w:val="00AF2F9A"/>
    <w:rsid w:val="00AF3833"/>
    <w:rsid w:val="00AF5785"/>
    <w:rsid w:val="00AF606B"/>
    <w:rsid w:val="00B00AED"/>
    <w:rsid w:val="00B0139A"/>
    <w:rsid w:val="00B01824"/>
    <w:rsid w:val="00B01F8D"/>
    <w:rsid w:val="00B02374"/>
    <w:rsid w:val="00B02BAC"/>
    <w:rsid w:val="00B0400D"/>
    <w:rsid w:val="00B0650A"/>
    <w:rsid w:val="00B07978"/>
    <w:rsid w:val="00B07E71"/>
    <w:rsid w:val="00B105AE"/>
    <w:rsid w:val="00B10D6A"/>
    <w:rsid w:val="00B1289D"/>
    <w:rsid w:val="00B13488"/>
    <w:rsid w:val="00B14C66"/>
    <w:rsid w:val="00B15A68"/>
    <w:rsid w:val="00B15BD2"/>
    <w:rsid w:val="00B1631C"/>
    <w:rsid w:val="00B1769C"/>
    <w:rsid w:val="00B17DF8"/>
    <w:rsid w:val="00B200E5"/>
    <w:rsid w:val="00B2334A"/>
    <w:rsid w:val="00B236D6"/>
    <w:rsid w:val="00B24028"/>
    <w:rsid w:val="00B24B01"/>
    <w:rsid w:val="00B256A4"/>
    <w:rsid w:val="00B2707C"/>
    <w:rsid w:val="00B277EA"/>
    <w:rsid w:val="00B27902"/>
    <w:rsid w:val="00B27924"/>
    <w:rsid w:val="00B30179"/>
    <w:rsid w:val="00B305D6"/>
    <w:rsid w:val="00B30BD7"/>
    <w:rsid w:val="00B31117"/>
    <w:rsid w:val="00B314A6"/>
    <w:rsid w:val="00B3213A"/>
    <w:rsid w:val="00B32E0D"/>
    <w:rsid w:val="00B35CDF"/>
    <w:rsid w:val="00B35D13"/>
    <w:rsid w:val="00B414B3"/>
    <w:rsid w:val="00B44384"/>
    <w:rsid w:val="00B517A8"/>
    <w:rsid w:val="00B524FB"/>
    <w:rsid w:val="00B53374"/>
    <w:rsid w:val="00B538E7"/>
    <w:rsid w:val="00B54397"/>
    <w:rsid w:val="00B54616"/>
    <w:rsid w:val="00B54CF0"/>
    <w:rsid w:val="00B54FF1"/>
    <w:rsid w:val="00B57971"/>
    <w:rsid w:val="00B57CBA"/>
    <w:rsid w:val="00B60CEE"/>
    <w:rsid w:val="00B61CDD"/>
    <w:rsid w:val="00B64272"/>
    <w:rsid w:val="00B65861"/>
    <w:rsid w:val="00B67B02"/>
    <w:rsid w:val="00B70432"/>
    <w:rsid w:val="00B7119B"/>
    <w:rsid w:val="00B716CE"/>
    <w:rsid w:val="00B72ED0"/>
    <w:rsid w:val="00B75A58"/>
    <w:rsid w:val="00B776E7"/>
    <w:rsid w:val="00B7799E"/>
    <w:rsid w:val="00B8039C"/>
    <w:rsid w:val="00B80A28"/>
    <w:rsid w:val="00B81CE0"/>
    <w:rsid w:val="00B82ED4"/>
    <w:rsid w:val="00B82F67"/>
    <w:rsid w:val="00B8448C"/>
    <w:rsid w:val="00B84C71"/>
    <w:rsid w:val="00B90826"/>
    <w:rsid w:val="00B90A2A"/>
    <w:rsid w:val="00B93E8F"/>
    <w:rsid w:val="00B94247"/>
    <w:rsid w:val="00B94282"/>
    <w:rsid w:val="00B9432E"/>
    <w:rsid w:val="00B9458E"/>
    <w:rsid w:val="00B95727"/>
    <w:rsid w:val="00B97490"/>
    <w:rsid w:val="00BA0F8A"/>
    <w:rsid w:val="00BA1491"/>
    <w:rsid w:val="00BA15EB"/>
    <w:rsid w:val="00BA1A4D"/>
    <w:rsid w:val="00BA252B"/>
    <w:rsid w:val="00BA49DF"/>
    <w:rsid w:val="00BA4D83"/>
    <w:rsid w:val="00BA50C0"/>
    <w:rsid w:val="00BA570E"/>
    <w:rsid w:val="00BB0A7D"/>
    <w:rsid w:val="00BB11F7"/>
    <w:rsid w:val="00BB2781"/>
    <w:rsid w:val="00BB2DBC"/>
    <w:rsid w:val="00BB4253"/>
    <w:rsid w:val="00BB47EA"/>
    <w:rsid w:val="00BB6D86"/>
    <w:rsid w:val="00BB792D"/>
    <w:rsid w:val="00BC22DD"/>
    <w:rsid w:val="00BC30A4"/>
    <w:rsid w:val="00BC3B8E"/>
    <w:rsid w:val="00BC4D4A"/>
    <w:rsid w:val="00BC4F87"/>
    <w:rsid w:val="00BC529A"/>
    <w:rsid w:val="00BC544A"/>
    <w:rsid w:val="00BC7369"/>
    <w:rsid w:val="00BC7F34"/>
    <w:rsid w:val="00BD02EE"/>
    <w:rsid w:val="00BD03BB"/>
    <w:rsid w:val="00BD1358"/>
    <w:rsid w:val="00BE06AB"/>
    <w:rsid w:val="00BE2A46"/>
    <w:rsid w:val="00BE325F"/>
    <w:rsid w:val="00BE4EF2"/>
    <w:rsid w:val="00BE5C15"/>
    <w:rsid w:val="00BE6101"/>
    <w:rsid w:val="00BE61D3"/>
    <w:rsid w:val="00BE666B"/>
    <w:rsid w:val="00BF1D5F"/>
    <w:rsid w:val="00BF3142"/>
    <w:rsid w:val="00BF422E"/>
    <w:rsid w:val="00BF59A2"/>
    <w:rsid w:val="00BF7B23"/>
    <w:rsid w:val="00C0300A"/>
    <w:rsid w:val="00C0331A"/>
    <w:rsid w:val="00C03CB1"/>
    <w:rsid w:val="00C0482C"/>
    <w:rsid w:val="00C04BC1"/>
    <w:rsid w:val="00C05682"/>
    <w:rsid w:val="00C06701"/>
    <w:rsid w:val="00C06BCC"/>
    <w:rsid w:val="00C07AFC"/>
    <w:rsid w:val="00C103C4"/>
    <w:rsid w:val="00C104A2"/>
    <w:rsid w:val="00C10F38"/>
    <w:rsid w:val="00C1209C"/>
    <w:rsid w:val="00C12FB3"/>
    <w:rsid w:val="00C17167"/>
    <w:rsid w:val="00C17478"/>
    <w:rsid w:val="00C25444"/>
    <w:rsid w:val="00C25CB4"/>
    <w:rsid w:val="00C26561"/>
    <w:rsid w:val="00C30918"/>
    <w:rsid w:val="00C30C64"/>
    <w:rsid w:val="00C31CFA"/>
    <w:rsid w:val="00C324F9"/>
    <w:rsid w:val="00C32A82"/>
    <w:rsid w:val="00C3305E"/>
    <w:rsid w:val="00C33327"/>
    <w:rsid w:val="00C34668"/>
    <w:rsid w:val="00C34C04"/>
    <w:rsid w:val="00C34D29"/>
    <w:rsid w:val="00C371D9"/>
    <w:rsid w:val="00C37AEF"/>
    <w:rsid w:val="00C37D94"/>
    <w:rsid w:val="00C401E5"/>
    <w:rsid w:val="00C40591"/>
    <w:rsid w:val="00C40876"/>
    <w:rsid w:val="00C43A4E"/>
    <w:rsid w:val="00C447B3"/>
    <w:rsid w:val="00C46886"/>
    <w:rsid w:val="00C47B19"/>
    <w:rsid w:val="00C509DF"/>
    <w:rsid w:val="00C50E0E"/>
    <w:rsid w:val="00C52039"/>
    <w:rsid w:val="00C52A73"/>
    <w:rsid w:val="00C53128"/>
    <w:rsid w:val="00C53EEB"/>
    <w:rsid w:val="00C5407D"/>
    <w:rsid w:val="00C55765"/>
    <w:rsid w:val="00C55820"/>
    <w:rsid w:val="00C5783B"/>
    <w:rsid w:val="00C57A9A"/>
    <w:rsid w:val="00C60535"/>
    <w:rsid w:val="00C60775"/>
    <w:rsid w:val="00C62482"/>
    <w:rsid w:val="00C627D7"/>
    <w:rsid w:val="00C631A6"/>
    <w:rsid w:val="00C649D5"/>
    <w:rsid w:val="00C65241"/>
    <w:rsid w:val="00C66858"/>
    <w:rsid w:val="00C7066F"/>
    <w:rsid w:val="00C70AAE"/>
    <w:rsid w:val="00C71213"/>
    <w:rsid w:val="00C73534"/>
    <w:rsid w:val="00C757B9"/>
    <w:rsid w:val="00C837D3"/>
    <w:rsid w:val="00C83C4C"/>
    <w:rsid w:val="00C84829"/>
    <w:rsid w:val="00C849E6"/>
    <w:rsid w:val="00C85799"/>
    <w:rsid w:val="00C85E94"/>
    <w:rsid w:val="00C90767"/>
    <w:rsid w:val="00C90A1B"/>
    <w:rsid w:val="00C91163"/>
    <w:rsid w:val="00C920F5"/>
    <w:rsid w:val="00C92473"/>
    <w:rsid w:val="00C924EF"/>
    <w:rsid w:val="00C9307B"/>
    <w:rsid w:val="00C930CC"/>
    <w:rsid w:val="00C93B89"/>
    <w:rsid w:val="00C95AF8"/>
    <w:rsid w:val="00CA0D81"/>
    <w:rsid w:val="00CA2B2F"/>
    <w:rsid w:val="00CA383C"/>
    <w:rsid w:val="00CA3C2D"/>
    <w:rsid w:val="00CA5383"/>
    <w:rsid w:val="00CA5474"/>
    <w:rsid w:val="00CA5F12"/>
    <w:rsid w:val="00CA740C"/>
    <w:rsid w:val="00CA7F69"/>
    <w:rsid w:val="00CB0EB8"/>
    <w:rsid w:val="00CB123D"/>
    <w:rsid w:val="00CB1914"/>
    <w:rsid w:val="00CB1D68"/>
    <w:rsid w:val="00CB24B9"/>
    <w:rsid w:val="00CB2906"/>
    <w:rsid w:val="00CB2A91"/>
    <w:rsid w:val="00CB2DBC"/>
    <w:rsid w:val="00CB4260"/>
    <w:rsid w:val="00CB4436"/>
    <w:rsid w:val="00CB5031"/>
    <w:rsid w:val="00CB5D2D"/>
    <w:rsid w:val="00CC056E"/>
    <w:rsid w:val="00CC0A40"/>
    <w:rsid w:val="00CC0ACF"/>
    <w:rsid w:val="00CC0BC2"/>
    <w:rsid w:val="00CC0EBB"/>
    <w:rsid w:val="00CC0FD0"/>
    <w:rsid w:val="00CC5B19"/>
    <w:rsid w:val="00CC6FE7"/>
    <w:rsid w:val="00CD183D"/>
    <w:rsid w:val="00CD20F8"/>
    <w:rsid w:val="00CD227F"/>
    <w:rsid w:val="00CD2E99"/>
    <w:rsid w:val="00CD3F69"/>
    <w:rsid w:val="00CD4558"/>
    <w:rsid w:val="00CD5C50"/>
    <w:rsid w:val="00CD6CA2"/>
    <w:rsid w:val="00CE06E3"/>
    <w:rsid w:val="00CE0985"/>
    <w:rsid w:val="00CE0997"/>
    <w:rsid w:val="00CE1DE0"/>
    <w:rsid w:val="00CE458A"/>
    <w:rsid w:val="00CF0425"/>
    <w:rsid w:val="00CF1322"/>
    <w:rsid w:val="00CF1624"/>
    <w:rsid w:val="00CF18F9"/>
    <w:rsid w:val="00CF18FA"/>
    <w:rsid w:val="00CF30AD"/>
    <w:rsid w:val="00CF5C84"/>
    <w:rsid w:val="00CF5D8E"/>
    <w:rsid w:val="00D0124D"/>
    <w:rsid w:val="00D029B2"/>
    <w:rsid w:val="00D06833"/>
    <w:rsid w:val="00D07D6D"/>
    <w:rsid w:val="00D12355"/>
    <w:rsid w:val="00D13456"/>
    <w:rsid w:val="00D14B37"/>
    <w:rsid w:val="00D14FE2"/>
    <w:rsid w:val="00D15BB2"/>
    <w:rsid w:val="00D15E97"/>
    <w:rsid w:val="00D234D4"/>
    <w:rsid w:val="00D2374C"/>
    <w:rsid w:val="00D2564A"/>
    <w:rsid w:val="00D26B4C"/>
    <w:rsid w:val="00D278DF"/>
    <w:rsid w:val="00D30178"/>
    <w:rsid w:val="00D30529"/>
    <w:rsid w:val="00D31805"/>
    <w:rsid w:val="00D33465"/>
    <w:rsid w:val="00D35143"/>
    <w:rsid w:val="00D372E2"/>
    <w:rsid w:val="00D403E5"/>
    <w:rsid w:val="00D40DA8"/>
    <w:rsid w:val="00D432F6"/>
    <w:rsid w:val="00D436BD"/>
    <w:rsid w:val="00D43B72"/>
    <w:rsid w:val="00D449EC"/>
    <w:rsid w:val="00D45856"/>
    <w:rsid w:val="00D466FC"/>
    <w:rsid w:val="00D47665"/>
    <w:rsid w:val="00D47BA5"/>
    <w:rsid w:val="00D510FF"/>
    <w:rsid w:val="00D51DCB"/>
    <w:rsid w:val="00D53064"/>
    <w:rsid w:val="00D540A1"/>
    <w:rsid w:val="00D566AC"/>
    <w:rsid w:val="00D570F6"/>
    <w:rsid w:val="00D57282"/>
    <w:rsid w:val="00D57BA8"/>
    <w:rsid w:val="00D6167B"/>
    <w:rsid w:val="00D64159"/>
    <w:rsid w:val="00D64800"/>
    <w:rsid w:val="00D64FB4"/>
    <w:rsid w:val="00D65686"/>
    <w:rsid w:val="00D67E8B"/>
    <w:rsid w:val="00D71A9D"/>
    <w:rsid w:val="00D72D23"/>
    <w:rsid w:val="00D73D45"/>
    <w:rsid w:val="00D76451"/>
    <w:rsid w:val="00D766C3"/>
    <w:rsid w:val="00D76C89"/>
    <w:rsid w:val="00D76E7B"/>
    <w:rsid w:val="00D81597"/>
    <w:rsid w:val="00D82A93"/>
    <w:rsid w:val="00D838E2"/>
    <w:rsid w:val="00D84BC5"/>
    <w:rsid w:val="00D85BB6"/>
    <w:rsid w:val="00D8766E"/>
    <w:rsid w:val="00D9065C"/>
    <w:rsid w:val="00D93356"/>
    <w:rsid w:val="00D93929"/>
    <w:rsid w:val="00DA04AF"/>
    <w:rsid w:val="00DA0583"/>
    <w:rsid w:val="00DA0797"/>
    <w:rsid w:val="00DA2EC5"/>
    <w:rsid w:val="00DA3623"/>
    <w:rsid w:val="00DA3DD1"/>
    <w:rsid w:val="00DA3EE6"/>
    <w:rsid w:val="00DA7C62"/>
    <w:rsid w:val="00DB05B6"/>
    <w:rsid w:val="00DB0B5E"/>
    <w:rsid w:val="00DB1A12"/>
    <w:rsid w:val="00DB1E1F"/>
    <w:rsid w:val="00DB42BF"/>
    <w:rsid w:val="00DB4E74"/>
    <w:rsid w:val="00DB790B"/>
    <w:rsid w:val="00DC077B"/>
    <w:rsid w:val="00DC0D20"/>
    <w:rsid w:val="00DC14C5"/>
    <w:rsid w:val="00DC3280"/>
    <w:rsid w:val="00DC3F02"/>
    <w:rsid w:val="00DC5EAE"/>
    <w:rsid w:val="00DD05CA"/>
    <w:rsid w:val="00DD1A81"/>
    <w:rsid w:val="00DD26D2"/>
    <w:rsid w:val="00DD2B68"/>
    <w:rsid w:val="00DD327C"/>
    <w:rsid w:val="00DD38DE"/>
    <w:rsid w:val="00DD3E0F"/>
    <w:rsid w:val="00DD4856"/>
    <w:rsid w:val="00DD6594"/>
    <w:rsid w:val="00DE0A36"/>
    <w:rsid w:val="00DE2D77"/>
    <w:rsid w:val="00DE53C1"/>
    <w:rsid w:val="00DE5A7D"/>
    <w:rsid w:val="00DE5B2A"/>
    <w:rsid w:val="00DE5CA9"/>
    <w:rsid w:val="00DE63CC"/>
    <w:rsid w:val="00DE69C5"/>
    <w:rsid w:val="00DF16B9"/>
    <w:rsid w:val="00DF2210"/>
    <w:rsid w:val="00DF2BB3"/>
    <w:rsid w:val="00DF490C"/>
    <w:rsid w:val="00DF7F3F"/>
    <w:rsid w:val="00E002EB"/>
    <w:rsid w:val="00E01DCA"/>
    <w:rsid w:val="00E021C0"/>
    <w:rsid w:val="00E03709"/>
    <w:rsid w:val="00E0417C"/>
    <w:rsid w:val="00E07A58"/>
    <w:rsid w:val="00E07BC5"/>
    <w:rsid w:val="00E11ABC"/>
    <w:rsid w:val="00E12A80"/>
    <w:rsid w:val="00E12C7D"/>
    <w:rsid w:val="00E13D7A"/>
    <w:rsid w:val="00E14191"/>
    <w:rsid w:val="00E21B9A"/>
    <w:rsid w:val="00E22965"/>
    <w:rsid w:val="00E23B0C"/>
    <w:rsid w:val="00E24BF1"/>
    <w:rsid w:val="00E266E2"/>
    <w:rsid w:val="00E26BE9"/>
    <w:rsid w:val="00E3159E"/>
    <w:rsid w:val="00E316C0"/>
    <w:rsid w:val="00E32609"/>
    <w:rsid w:val="00E3430B"/>
    <w:rsid w:val="00E35291"/>
    <w:rsid w:val="00E35A3C"/>
    <w:rsid w:val="00E35D57"/>
    <w:rsid w:val="00E35FD4"/>
    <w:rsid w:val="00E36898"/>
    <w:rsid w:val="00E401C5"/>
    <w:rsid w:val="00E40C9F"/>
    <w:rsid w:val="00E41CDD"/>
    <w:rsid w:val="00E42614"/>
    <w:rsid w:val="00E44C14"/>
    <w:rsid w:val="00E475CB"/>
    <w:rsid w:val="00E477E7"/>
    <w:rsid w:val="00E47F77"/>
    <w:rsid w:val="00E502DE"/>
    <w:rsid w:val="00E51047"/>
    <w:rsid w:val="00E51DFE"/>
    <w:rsid w:val="00E524F2"/>
    <w:rsid w:val="00E53176"/>
    <w:rsid w:val="00E54316"/>
    <w:rsid w:val="00E5548B"/>
    <w:rsid w:val="00E565B7"/>
    <w:rsid w:val="00E56B4F"/>
    <w:rsid w:val="00E57DEB"/>
    <w:rsid w:val="00E6098E"/>
    <w:rsid w:val="00E615D1"/>
    <w:rsid w:val="00E62623"/>
    <w:rsid w:val="00E65476"/>
    <w:rsid w:val="00E66425"/>
    <w:rsid w:val="00E67FDB"/>
    <w:rsid w:val="00E70291"/>
    <w:rsid w:val="00E714EA"/>
    <w:rsid w:val="00E71BBE"/>
    <w:rsid w:val="00E724BF"/>
    <w:rsid w:val="00E779DA"/>
    <w:rsid w:val="00E80763"/>
    <w:rsid w:val="00E826E9"/>
    <w:rsid w:val="00E82AE6"/>
    <w:rsid w:val="00E83845"/>
    <w:rsid w:val="00E852B8"/>
    <w:rsid w:val="00E85D99"/>
    <w:rsid w:val="00E86A7B"/>
    <w:rsid w:val="00E909CA"/>
    <w:rsid w:val="00E918C7"/>
    <w:rsid w:val="00E918E9"/>
    <w:rsid w:val="00E92202"/>
    <w:rsid w:val="00E92A09"/>
    <w:rsid w:val="00E92B7B"/>
    <w:rsid w:val="00E93807"/>
    <w:rsid w:val="00E93E9F"/>
    <w:rsid w:val="00E9491E"/>
    <w:rsid w:val="00EA1278"/>
    <w:rsid w:val="00EA24F0"/>
    <w:rsid w:val="00EA2796"/>
    <w:rsid w:val="00EA4090"/>
    <w:rsid w:val="00EA4764"/>
    <w:rsid w:val="00EA6751"/>
    <w:rsid w:val="00EA7A92"/>
    <w:rsid w:val="00EA7F21"/>
    <w:rsid w:val="00EB18FC"/>
    <w:rsid w:val="00EB1EE3"/>
    <w:rsid w:val="00EB3A68"/>
    <w:rsid w:val="00EB7492"/>
    <w:rsid w:val="00EC053A"/>
    <w:rsid w:val="00EC26B9"/>
    <w:rsid w:val="00EC3140"/>
    <w:rsid w:val="00EC3517"/>
    <w:rsid w:val="00EC5338"/>
    <w:rsid w:val="00EC5846"/>
    <w:rsid w:val="00EC7E2C"/>
    <w:rsid w:val="00ED01A5"/>
    <w:rsid w:val="00ED22D9"/>
    <w:rsid w:val="00ED2F7C"/>
    <w:rsid w:val="00ED31A4"/>
    <w:rsid w:val="00ED412E"/>
    <w:rsid w:val="00ED5A82"/>
    <w:rsid w:val="00ED5BEF"/>
    <w:rsid w:val="00ED7F9B"/>
    <w:rsid w:val="00EE033C"/>
    <w:rsid w:val="00EE0D39"/>
    <w:rsid w:val="00EE1948"/>
    <w:rsid w:val="00EE3CCA"/>
    <w:rsid w:val="00EE429E"/>
    <w:rsid w:val="00EE4839"/>
    <w:rsid w:val="00EE521B"/>
    <w:rsid w:val="00EE7B60"/>
    <w:rsid w:val="00EF00CD"/>
    <w:rsid w:val="00EF1AE4"/>
    <w:rsid w:val="00EF5537"/>
    <w:rsid w:val="00F00292"/>
    <w:rsid w:val="00F018F0"/>
    <w:rsid w:val="00F03FB5"/>
    <w:rsid w:val="00F061CC"/>
    <w:rsid w:val="00F064DC"/>
    <w:rsid w:val="00F072F0"/>
    <w:rsid w:val="00F12C66"/>
    <w:rsid w:val="00F146A5"/>
    <w:rsid w:val="00F155D8"/>
    <w:rsid w:val="00F16D45"/>
    <w:rsid w:val="00F20237"/>
    <w:rsid w:val="00F20416"/>
    <w:rsid w:val="00F21825"/>
    <w:rsid w:val="00F23CCE"/>
    <w:rsid w:val="00F25E4B"/>
    <w:rsid w:val="00F25F83"/>
    <w:rsid w:val="00F2769F"/>
    <w:rsid w:val="00F3356A"/>
    <w:rsid w:val="00F335BF"/>
    <w:rsid w:val="00F34F92"/>
    <w:rsid w:val="00F35121"/>
    <w:rsid w:val="00F35C20"/>
    <w:rsid w:val="00F37181"/>
    <w:rsid w:val="00F375FA"/>
    <w:rsid w:val="00F40224"/>
    <w:rsid w:val="00F42E5C"/>
    <w:rsid w:val="00F43C79"/>
    <w:rsid w:val="00F44D85"/>
    <w:rsid w:val="00F454D3"/>
    <w:rsid w:val="00F51305"/>
    <w:rsid w:val="00F52A25"/>
    <w:rsid w:val="00F54E01"/>
    <w:rsid w:val="00F5599C"/>
    <w:rsid w:val="00F55EC2"/>
    <w:rsid w:val="00F567A2"/>
    <w:rsid w:val="00F57238"/>
    <w:rsid w:val="00F61093"/>
    <w:rsid w:val="00F62D64"/>
    <w:rsid w:val="00F64D8E"/>
    <w:rsid w:val="00F65463"/>
    <w:rsid w:val="00F65AF6"/>
    <w:rsid w:val="00F709D3"/>
    <w:rsid w:val="00F71ACD"/>
    <w:rsid w:val="00F72D13"/>
    <w:rsid w:val="00F72F17"/>
    <w:rsid w:val="00F72F8B"/>
    <w:rsid w:val="00F731E1"/>
    <w:rsid w:val="00F73355"/>
    <w:rsid w:val="00F73569"/>
    <w:rsid w:val="00F7505E"/>
    <w:rsid w:val="00F760A8"/>
    <w:rsid w:val="00F76551"/>
    <w:rsid w:val="00F7781D"/>
    <w:rsid w:val="00F805EF"/>
    <w:rsid w:val="00F806D1"/>
    <w:rsid w:val="00F81B74"/>
    <w:rsid w:val="00F82974"/>
    <w:rsid w:val="00F85521"/>
    <w:rsid w:val="00F86745"/>
    <w:rsid w:val="00F8736E"/>
    <w:rsid w:val="00F9047B"/>
    <w:rsid w:val="00F9244A"/>
    <w:rsid w:val="00F938E1"/>
    <w:rsid w:val="00F93A51"/>
    <w:rsid w:val="00F94E1B"/>
    <w:rsid w:val="00F97454"/>
    <w:rsid w:val="00F9768F"/>
    <w:rsid w:val="00F97B21"/>
    <w:rsid w:val="00F97D86"/>
    <w:rsid w:val="00FA0441"/>
    <w:rsid w:val="00FA1F5A"/>
    <w:rsid w:val="00FA351E"/>
    <w:rsid w:val="00FA4BCF"/>
    <w:rsid w:val="00FA51E9"/>
    <w:rsid w:val="00FA52C0"/>
    <w:rsid w:val="00FA6C30"/>
    <w:rsid w:val="00FA7E91"/>
    <w:rsid w:val="00FB04FA"/>
    <w:rsid w:val="00FB0C52"/>
    <w:rsid w:val="00FB587E"/>
    <w:rsid w:val="00FB5DC8"/>
    <w:rsid w:val="00FB5FC4"/>
    <w:rsid w:val="00FC2BF6"/>
    <w:rsid w:val="00FC3281"/>
    <w:rsid w:val="00FC4505"/>
    <w:rsid w:val="00FC4583"/>
    <w:rsid w:val="00FC5128"/>
    <w:rsid w:val="00FC5BAB"/>
    <w:rsid w:val="00FC6225"/>
    <w:rsid w:val="00FC6990"/>
    <w:rsid w:val="00FC6B20"/>
    <w:rsid w:val="00FC771E"/>
    <w:rsid w:val="00FC7C30"/>
    <w:rsid w:val="00FD037D"/>
    <w:rsid w:val="00FD06B8"/>
    <w:rsid w:val="00FD1F6D"/>
    <w:rsid w:val="00FD2D54"/>
    <w:rsid w:val="00FD3BC9"/>
    <w:rsid w:val="00FD3E15"/>
    <w:rsid w:val="00FD4902"/>
    <w:rsid w:val="00FD727E"/>
    <w:rsid w:val="00FD7DD6"/>
    <w:rsid w:val="00FD7ECC"/>
    <w:rsid w:val="00FE0538"/>
    <w:rsid w:val="00FE2971"/>
    <w:rsid w:val="00FE3147"/>
    <w:rsid w:val="00FE57AE"/>
    <w:rsid w:val="00FE7EAF"/>
    <w:rsid w:val="00FF184D"/>
    <w:rsid w:val="00FF19BF"/>
    <w:rsid w:val="00FF1D29"/>
    <w:rsid w:val="00FF209D"/>
    <w:rsid w:val="00FF4319"/>
    <w:rsid w:val="00FF5046"/>
    <w:rsid w:val="00FF76C3"/>
    <w:rsid w:val="010B83B8"/>
    <w:rsid w:val="0144DF3D"/>
    <w:rsid w:val="0230B64E"/>
    <w:rsid w:val="02473A5C"/>
    <w:rsid w:val="0364F736"/>
    <w:rsid w:val="03A8C377"/>
    <w:rsid w:val="0456BFAD"/>
    <w:rsid w:val="05BCC7F8"/>
    <w:rsid w:val="06A106B1"/>
    <w:rsid w:val="070842BE"/>
    <w:rsid w:val="08D88F64"/>
    <w:rsid w:val="09549989"/>
    <w:rsid w:val="0A0BC7C5"/>
    <w:rsid w:val="0AAD68F9"/>
    <w:rsid w:val="0B6B2884"/>
    <w:rsid w:val="0B8EF8F1"/>
    <w:rsid w:val="0C17FFF0"/>
    <w:rsid w:val="0C2D4DEB"/>
    <w:rsid w:val="0DAB0E83"/>
    <w:rsid w:val="0EA8266E"/>
    <w:rsid w:val="0F2CDD36"/>
    <w:rsid w:val="1087FC86"/>
    <w:rsid w:val="10C11DE7"/>
    <w:rsid w:val="11C22E4C"/>
    <w:rsid w:val="12A51837"/>
    <w:rsid w:val="14140923"/>
    <w:rsid w:val="1512DE19"/>
    <w:rsid w:val="1591DEF7"/>
    <w:rsid w:val="1718C002"/>
    <w:rsid w:val="178EDCDD"/>
    <w:rsid w:val="17EEE175"/>
    <w:rsid w:val="187F1D93"/>
    <w:rsid w:val="1896576B"/>
    <w:rsid w:val="19088AB3"/>
    <w:rsid w:val="193CB79B"/>
    <w:rsid w:val="1B0712A6"/>
    <w:rsid w:val="1B2372AF"/>
    <w:rsid w:val="1B813F60"/>
    <w:rsid w:val="1C77CCE2"/>
    <w:rsid w:val="1C9337BA"/>
    <w:rsid w:val="1D0F26AD"/>
    <w:rsid w:val="1DC682C4"/>
    <w:rsid w:val="1E9A42D4"/>
    <w:rsid w:val="1EEFF60B"/>
    <w:rsid w:val="1FF586FA"/>
    <w:rsid w:val="211261A2"/>
    <w:rsid w:val="21496D05"/>
    <w:rsid w:val="21C379FE"/>
    <w:rsid w:val="22E53D66"/>
    <w:rsid w:val="237BB1B5"/>
    <w:rsid w:val="23AD4B70"/>
    <w:rsid w:val="24ABAD69"/>
    <w:rsid w:val="25221D15"/>
    <w:rsid w:val="26D74DE4"/>
    <w:rsid w:val="26E95E2E"/>
    <w:rsid w:val="2726A2F3"/>
    <w:rsid w:val="278F1B60"/>
    <w:rsid w:val="27A772EA"/>
    <w:rsid w:val="28646B66"/>
    <w:rsid w:val="28C54A88"/>
    <w:rsid w:val="28DCF8E4"/>
    <w:rsid w:val="295511E4"/>
    <w:rsid w:val="2A019A6E"/>
    <w:rsid w:val="2B8721E2"/>
    <w:rsid w:val="2BAF2938"/>
    <w:rsid w:val="2BF406FA"/>
    <w:rsid w:val="2CF8CDCD"/>
    <w:rsid w:val="2D22F243"/>
    <w:rsid w:val="2D4148C3"/>
    <w:rsid w:val="308865EC"/>
    <w:rsid w:val="309178C6"/>
    <w:rsid w:val="30FF271A"/>
    <w:rsid w:val="315B17CC"/>
    <w:rsid w:val="325C432D"/>
    <w:rsid w:val="332DF811"/>
    <w:rsid w:val="334A73B7"/>
    <w:rsid w:val="33EE2F45"/>
    <w:rsid w:val="346C6388"/>
    <w:rsid w:val="347C1880"/>
    <w:rsid w:val="348FB82F"/>
    <w:rsid w:val="3518D6E4"/>
    <w:rsid w:val="3571CC27"/>
    <w:rsid w:val="359889C6"/>
    <w:rsid w:val="35DF9F7E"/>
    <w:rsid w:val="36D30426"/>
    <w:rsid w:val="36D40DCC"/>
    <w:rsid w:val="377AF1BD"/>
    <w:rsid w:val="37B5CC94"/>
    <w:rsid w:val="37C27F6A"/>
    <w:rsid w:val="389DC7AD"/>
    <w:rsid w:val="3AA22DA6"/>
    <w:rsid w:val="3B2ED08B"/>
    <w:rsid w:val="3BB17F1D"/>
    <w:rsid w:val="3C3241B3"/>
    <w:rsid w:val="3E558B88"/>
    <w:rsid w:val="3E78983E"/>
    <w:rsid w:val="3F61DFE4"/>
    <w:rsid w:val="3FA2763B"/>
    <w:rsid w:val="3FA835AA"/>
    <w:rsid w:val="4083C229"/>
    <w:rsid w:val="409C3ACB"/>
    <w:rsid w:val="410EDD43"/>
    <w:rsid w:val="4140087D"/>
    <w:rsid w:val="418EBFB4"/>
    <w:rsid w:val="4245552B"/>
    <w:rsid w:val="434C0961"/>
    <w:rsid w:val="43971CBA"/>
    <w:rsid w:val="44D66B33"/>
    <w:rsid w:val="4550C183"/>
    <w:rsid w:val="462265CC"/>
    <w:rsid w:val="46907292"/>
    <w:rsid w:val="4697C65B"/>
    <w:rsid w:val="47239800"/>
    <w:rsid w:val="47D7F487"/>
    <w:rsid w:val="489955B8"/>
    <w:rsid w:val="49D76577"/>
    <w:rsid w:val="4B023580"/>
    <w:rsid w:val="4B9279BE"/>
    <w:rsid w:val="4FD71653"/>
    <w:rsid w:val="50CE9A73"/>
    <w:rsid w:val="52BA1FBD"/>
    <w:rsid w:val="5323B657"/>
    <w:rsid w:val="586EDD27"/>
    <w:rsid w:val="58D59777"/>
    <w:rsid w:val="58E213F9"/>
    <w:rsid w:val="59A8D6E7"/>
    <w:rsid w:val="59C4D3F6"/>
    <w:rsid w:val="59FA8205"/>
    <w:rsid w:val="5AAC0945"/>
    <w:rsid w:val="5AADC9D8"/>
    <w:rsid w:val="5B570266"/>
    <w:rsid w:val="5BA0C4A4"/>
    <w:rsid w:val="5BA17296"/>
    <w:rsid w:val="5BEC6841"/>
    <w:rsid w:val="5C007CC6"/>
    <w:rsid w:val="5C286BBE"/>
    <w:rsid w:val="5C4CD153"/>
    <w:rsid w:val="5CBFA91D"/>
    <w:rsid w:val="5D3966E6"/>
    <w:rsid w:val="5E0921AF"/>
    <w:rsid w:val="5E5C5DFF"/>
    <w:rsid w:val="5F9D9343"/>
    <w:rsid w:val="60CF8B8B"/>
    <w:rsid w:val="60FB37B9"/>
    <w:rsid w:val="622C0963"/>
    <w:rsid w:val="6252338F"/>
    <w:rsid w:val="62BB04E8"/>
    <w:rsid w:val="63022E83"/>
    <w:rsid w:val="63386303"/>
    <w:rsid w:val="6537757A"/>
    <w:rsid w:val="65EBB913"/>
    <w:rsid w:val="65F29271"/>
    <w:rsid w:val="678DCB12"/>
    <w:rsid w:val="683D83DB"/>
    <w:rsid w:val="688F1247"/>
    <w:rsid w:val="6A8B0DDA"/>
    <w:rsid w:val="6B8CF474"/>
    <w:rsid w:val="6E5A171A"/>
    <w:rsid w:val="6EBDA447"/>
    <w:rsid w:val="701054A8"/>
    <w:rsid w:val="70D80B47"/>
    <w:rsid w:val="71116483"/>
    <w:rsid w:val="71C049EB"/>
    <w:rsid w:val="71F012F5"/>
    <w:rsid w:val="726D3360"/>
    <w:rsid w:val="7331860A"/>
    <w:rsid w:val="77011476"/>
    <w:rsid w:val="7866C9CA"/>
    <w:rsid w:val="78E1DBA1"/>
    <w:rsid w:val="7904B9C6"/>
    <w:rsid w:val="79B28E6E"/>
    <w:rsid w:val="7A622E67"/>
    <w:rsid w:val="7B5B573F"/>
    <w:rsid w:val="7BBE2113"/>
    <w:rsid w:val="7C9163AC"/>
    <w:rsid w:val="7CF10C6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07BF370"/>
  <w14:defaultImageDpi w14:val="32767"/>
  <w15:chartTrackingRefBased/>
  <w15:docId w15:val="{B4469675-17D6-43D1-91E7-F67E7BFC8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6F6854"/>
    <w:rPr>
      <w:sz w:val="16"/>
      <w:szCs w:val="16"/>
    </w:rPr>
  </w:style>
  <w:style w:type="paragraph" w:styleId="CommentText">
    <w:name w:val="annotation text"/>
    <w:basedOn w:val="Normal"/>
    <w:link w:val="CommentTextChar"/>
    <w:uiPriority w:val="99"/>
    <w:unhideWhenUsed/>
    <w:rsid w:val="006F6854"/>
    <w:pPr>
      <w:spacing w:line="240" w:lineRule="auto"/>
    </w:pPr>
    <w:rPr>
      <w:sz w:val="20"/>
      <w:szCs w:val="20"/>
    </w:rPr>
  </w:style>
  <w:style w:type="character" w:customStyle="1" w:styleId="CommentTextChar">
    <w:name w:val="Comment Text Char"/>
    <w:basedOn w:val="DefaultParagraphFont"/>
    <w:link w:val="CommentText"/>
    <w:uiPriority w:val="99"/>
    <w:rsid w:val="006F6854"/>
    <w:rPr>
      <w:sz w:val="20"/>
      <w:szCs w:val="20"/>
    </w:rPr>
  </w:style>
  <w:style w:type="paragraph" w:styleId="CommentSubject">
    <w:name w:val="annotation subject"/>
    <w:basedOn w:val="CommentText"/>
    <w:next w:val="CommentText"/>
    <w:link w:val="CommentSubjectChar"/>
    <w:uiPriority w:val="99"/>
    <w:semiHidden/>
    <w:unhideWhenUsed/>
    <w:rsid w:val="006F6854"/>
    <w:rPr>
      <w:b/>
      <w:bCs/>
    </w:rPr>
  </w:style>
  <w:style w:type="character" w:customStyle="1" w:styleId="CommentSubjectChar">
    <w:name w:val="Comment Subject Char"/>
    <w:basedOn w:val="CommentTextChar"/>
    <w:link w:val="CommentSubject"/>
    <w:uiPriority w:val="99"/>
    <w:semiHidden/>
    <w:rsid w:val="006F6854"/>
    <w:rPr>
      <w:b/>
      <w:bCs/>
      <w:sz w:val="20"/>
      <w:szCs w:val="20"/>
    </w:rPr>
  </w:style>
  <w:style w:type="paragraph" w:styleId="BalloonText">
    <w:name w:val="Balloon Text"/>
    <w:basedOn w:val="Normal"/>
    <w:link w:val="BalloonTextChar"/>
    <w:uiPriority w:val="99"/>
    <w:semiHidden/>
    <w:unhideWhenUsed/>
    <w:rsid w:val="006F685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F6854"/>
    <w:rPr>
      <w:rFonts w:ascii="Segoe UI" w:hAnsi="Segoe UI" w:cs="Segoe UI"/>
      <w:sz w:val="18"/>
      <w:szCs w:val="18"/>
    </w:rPr>
  </w:style>
  <w:style w:type="paragraph" w:customStyle="1" w:styleId="EndNoteBibliographyTitle">
    <w:name w:val="EndNote Bibliography Title"/>
    <w:basedOn w:val="Normal"/>
    <w:link w:val="EndNoteBibliographyTitleChar"/>
    <w:rsid w:val="00B44384"/>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B44384"/>
    <w:rPr>
      <w:rFonts w:ascii="Calibri" w:hAnsi="Calibri" w:cs="Calibri"/>
      <w:noProof/>
      <w:lang w:val="en-US"/>
    </w:rPr>
  </w:style>
  <w:style w:type="paragraph" w:customStyle="1" w:styleId="EndNoteBibliography">
    <w:name w:val="EndNote Bibliography"/>
    <w:basedOn w:val="Normal"/>
    <w:link w:val="EndNoteBibliographyChar"/>
    <w:rsid w:val="00B44384"/>
    <w:pPr>
      <w:spacing w:line="240" w:lineRule="auto"/>
      <w:jc w:val="both"/>
    </w:pPr>
    <w:rPr>
      <w:rFonts w:ascii="Calibri" w:hAnsi="Calibri" w:cs="Calibri"/>
      <w:noProof/>
      <w:lang w:val="en-US"/>
    </w:rPr>
  </w:style>
  <w:style w:type="character" w:customStyle="1" w:styleId="EndNoteBibliographyChar">
    <w:name w:val="EndNote Bibliography Char"/>
    <w:basedOn w:val="DefaultParagraphFont"/>
    <w:link w:val="EndNoteBibliography"/>
    <w:rsid w:val="00B44384"/>
    <w:rPr>
      <w:rFonts w:ascii="Calibri" w:hAnsi="Calibri" w:cs="Calibri"/>
      <w:noProof/>
      <w:lang w:val="en-US"/>
    </w:rPr>
  </w:style>
  <w:style w:type="paragraph" w:styleId="Header">
    <w:name w:val="header"/>
    <w:basedOn w:val="Normal"/>
    <w:link w:val="HeaderChar"/>
    <w:uiPriority w:val="99"/>
    <w:unhideWhenUsed/>
    <w:rsid w:val="00C4059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0591"/>
  </w:style>
  <w:style w:type="paragraph" w:styleId="Footer">
    <w:name w:val="footer"/>
    <w:basedOn w:val="Normal"/>
    <w:link w:val="FooterChar"/>
    <w:uiPriority w:val="99"/>
    <w:unhideWhenUsed/>
    <w:rsid w:val="00C4059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0591"/>
  </w:style>
  <w:style w:type="paragraph" w:styleId="NormalWeb">
    <w:name w:val="Normal (Web)"/>
    <w:basedOn w:val="Normal"/>
    <w:uiPriority w:val="99"/>
    <w:semiHidden/>
    <w:unhideWhenUsed/>
    <w:rsid w:val="006B5108"/>
    <w:rPr>
      <w:rFonts w:ascii="Times New Roman" w:hAnsi="Times New Roman" w:cs="Times New Roman"/>
      <w:sz w:val="24"/>
      <w:szCs w:val="24"/>
    </w:rPr>
  </w:style>
  <w:style w:type="paragraph" w:styleId="Revision">
    <w:name w:val="Revision"/>
    <w:hidden/>
    <w:uiPriority w:val="99"/>
    <w:semiHidden/>
    <w:rsid w:val="004914E2"/>
    <w:pPr>
      <w:spacing w:after="0" w:line="240" w:lineRule="auto"/>
    </w:pPr>
  </w:style>
  <w:style w:type="paragraph" w:styleId="ListParagraph">
    <w:name w:val="List Paragraph"/>
    <w:basedOn w:val="Normal"/>
    <w:uiPriority w:val="34"/>
    <w:qFormat/>
    <w:rsid w:val="00A26EF6"/>
    <w:pPr>
      <w:ind w:left="720"/>
      <w:contextualSpacing/>
    </w:pPr>
  </w:style>
  <w:style w:type="character" w:styleId="Hyperlink">
    <w:name w:val="Hyperlink"/>
    <w:basedOn w:val="DefaultParagraphFont"/>
    <w:uiPriority w:val="99"/>
    <w:unhideWhenUsed/>
    <w:rsid w:val="00A26EF6"/>
    <w:rPr>
      <w:color w:val="0563C1" w:themeColor="hyperlink"/>
      <w:u w:val="single"/>
    </w:rPr>
  </w:style>
  <w:style w:type="character" w:styleId="UnresolvedMention">
    <w:name w:val="Unresolved Mention"/>
    <w:basedOn w:val="DefaultParagraphFont"/>
    <w:uiPriority w:val="99"/>
    <w:semiHidden/>
    <w:unhideWhenUsed/>
    <w:rsid w:val="00A26E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3007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7.jp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6.jpg"/><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jpg"/><Relationship Id="rId29"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m.j.rosseinsky@liverpool.ac.uk" TargetMode="Externa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91D60F9310ED24492F313813BE6A1EF" ma:contentTypeVersion="11" ma:contentTypeDescription="Create a new document." ma:contentTypeScope="" ma:versionID="e736d60898dce8d9e2490f5b5390aad5">
  <xsd:schema xmlns:xsd="http://www.w3.org/2001/XMLSchema" xmlns:xs="http://www.w3.org/2001/XMLSchema" xmlns:p="http://schemas.microsoft.com/office/2006/metadata/properties" xmlns:ns2="08d6a4da-85ff-4400-8f13-293e8bb646af" xmlns:ns3="63e4523b-c6af-4b47-b57d-fe04d5726e1c" targetNamespace="http://schemas.microsoft.com/office/2006/metadata/properties" ma:root="true" ma:fieldsID="4b236a4a0eb489744cc12455342621e1" ns2:_="" ns3:_="">
    <xsd:import namespace="08d6a4da-85ff-4400-8f13-293e8bb646af"/>
    <xsd:import namespace="63e4523b-c6af-4b47-b57d-fe04d5726e1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d6a4da-85ff-4400-8f13-293e8bb646a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3e4523b-c6af-4b47-b57d-fe04d5726e1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A8681D-542B-400A-A505-1C8664E7AF3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7F3F6DD-D7A3-42C5-B747-7962A8F1DABD}">
  <ds:schemaRefs>
    <ds:schemaRef ds:uri="http://schemas.microsoft.com/sharepoint/v3/contenttype/forms"/>
  </ds:schemaRefs>
</ds:datastoreItem>
</file>

<file path=customXml/itemProps3.xml><?xml version="1.0" encoding="utf-8"?>
<ds:datastoreItem xmlns:ds="http://schemas.openxmlformats.org/officeDocument/2006/customXml" ds:itemID="{EE7F2D82-F35C-4AA1-8F34-5F4FBF329B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d6a4da-85ff-4400-8f13-293e8bb646af"/>
    <ds:schemaRef ds:uri="63e4523b-c6af-4b47-b57d-fe04d5726e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E203E42-26B4-41BE-9717-81C30D5BC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8611</Words>
  <Characters>49084</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57580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Katsoulidis, Alexandros</dc:creator>
  <cp:keywords/>
  <dc:description/>
  <cp:lastModifiedBy>Katsoulidis, Alexandros</cp:lastModifiedBy>
  <cp:revision>2</cp:revision>
  <cp:lastPrinted>2021-06-14T10:02:00Z</cp:lastPrinted>
  <dcterms:created xsi:type="dcterms:W3CDTF">2021-08-18T19:42:00Z</dcterms:created>
  <dcterms:modified xsi:type="dcterms:W3CDTF">2021-08-18T19:42:00Z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0x010100491D60F9310ED24492F313813BE6A1EF</vt:lpwstr>
  </property>
</Properties>
</file>