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127C" w14:textId="208BA9B7" w:rsidR="0087397D" w:rsidRDefault="00E34613" w:rsidP="00093AFD">
      <w:pPr>
        <w:spacing w:after="0" w:line="36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On the regulation of the </w:t>
      </w:r>
      <w:bookmarkStart w:id="0" w:name="_GoBack"/>
      <w:r>
        <w:rPr>
          <w:rFonts w:ascii="Times New Roman" w:hAnsi="Times New Roman" w:cs="Times New Roman"/>
          <w:b/>
          <w:sz w:val="24"/>
          <w:szCs w:val="24"/>
          <w:u w:val="single"/>
          <w:lang w:val="en-GB"/>
        </w:rPr>
        <w:t xml:space="preserve">intersection between religion and the provision of financial services: Conversations </w:t>
      </w:r>
      <w:bookmarkEnd w:id="0"/>
      <w:r>
        <w:rPr>
          <w:rFonts w:ascii="Times New Roman" w:hAnsi="Times New Roman" w:cs="Times New Roman"/>
          <w:b/>
          <w:sz w:val="24"/>
          <w:szCs w:val="24"/>
          <w:u w:val="single"/>
          <w:lang w:val="en-GB"/>
        </w:rPr>
        <w:t>with market actors within the global Islamic financial services sector</w:t>
      </w:r>
    </w:p>
    <w:p w14:paraId="5A31CDCB" w14:textId="2D74DB09" w:rsidR="00296FCA" w:rsidRPr="0060548B" w:rsidRDefault="00296FCA" w:rsidP="00093AFD">
      <w:pPr>
        <w:spacing w:after="0" w:line="360" w:lineRule="auto"/>
        <w:rPr>
          <w:rFonts w:ascii="Times New Roman" w:hAnsi="Times New Roman" w:cs="Times New Roman"/>
          <w:sz w:val="24"/>
          <w:szCs w:val="24"/>
          <w:lang w:val="en-GB"/>
        </w:rPr>
      </w:pPr>
      <w:r w:rsidRPr="0060548B">
        <w:rPr>
          <w:rFonts w:ascii="Times New Roman" w:hAnsi="Times New Roman" w:cs="Times New Roman"/>
          <w:sz w:val="24"/>
          <w:szCs w:val="24"/>
          <w:lang w:val="en-GB"/>
        </w:rPr>
        <w:br w:type="page"/>
      </w:r>
    </w:p>
    <w:p w14:paraId="2EF4DCA1" w14:textId="559B8974" w:rsidR="00B20258" w:rsidRPr="00EF74A4" w:rsidRDefault="00135297" w:rsidP="00CC7E64">
      <w:pPr>
        <w:pStyle w:val="ListParagraph"/>
        <w:numPr>
          <w:ilvl w:val="0"/>
          <w:numId w:val="16"/>
        </w:numPr>
        <w:spacing w:after="0" w:line="360" w:lineRule="auto"/>
        <w:jc w:val="both"/>
        <w:outlineLvl w:val="0"/>
        <w:rPr>
          <w:rFonts w:ascii="Times New Roman" w:hAnsi="Times New Roman" w:cs="Times New Roman"/>
          <w:b/>
          <w:sz w:val="24"/>
          <w:szCs w:val="24"/>
          <w:lang w:val="en-GB"/>
        </w:rPr>
      </w:pPr>
      <w:r w:rsidRPr="00EF74A4">
        <w:rPr>
          <w:rFonts w:ascii="Times New Roman" w:hAnsi="Times New Roman" w:cs="Times New Roman"/>
          <w:b/>
          <w:sz w:val="24"/>
          <w:szCs w:val="24"/>
          <w:lang w:val="en-GB"/>
        </w:rPr>
        <w:lastRenderedPageBreak/>
        <w:t>Introduction</w:t>
      </w:r>
    </w:p>
    <w:p w14:paraId="4E38656D" w14:textId="2A827DC2" w:rsidR="003A1E11" w:rsidRPr="00EF74A4" w:rsidRDefault="004B224C" w:rsidP="003A1E11">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P</w:t>
      </w:r>
      <w:r w:rsidR="003A1E11" w:rsidRPr="00EF74A4">
        <w:rPr>
          <w:rFonts w:ascii="Times New Roman" w:hAnsi="Times New Roman" w:cs="Times New Roman"/>
          <w:sz w:val="24"/>
          <w:szCs w:val="24"/>
          <w:lang w:val="en-GB"/>
        </w:rPr>
        <w:t xml:space="preserve">ost financial crisis the focus of much of the extant academic literature shifted from micro- to macroprudential regulatory frameworks </w:t>
      </w:r>
      <w:r w:rsidR="00514E21" w:rsidRPr="00EF74A4">
        <w:rPr>
          <w:rFonts w:ascii="Times New Roman" w:hAnsi="Times New Roman" w:cs="Times New Roman"/>
          <w:sz w:val="24"/>
          <w:szCs w:val="24"/>
          <w:lang w:val="en-GB"/>
        </w:rPr>
        <w:fldChar w:fldCharType="begin"/>
      </w:r>
      <w:r w:rsidR="00514E21" w:rsidRPr="00EF74A4">
        <w:rPr>
          <w:rFonts w:ascii="Times New Roman" w:hAnsi="Times New Roman" w:cs="Times New Roman"/>
          <w:sz w:val="24"/>
          <w:szCs w:val="24"/>
          <w:lang w:val="en-GB"/>
        </w:rPr>
        <w:instrText xml:space="preserve"> ADDIN EN.CITE &lt;EndNote&gt;&lt;Cite&gt;&lt;Author&gt;Gaganis&lt;/Author&gt;&lt;Year&gt;2020&lt;/Year&gt;&lt;RecNum&gt;3349&lt;/RecNum&gt;&lt;DisplayText&gt;(Gaganis, Lozano-Vivas, Papadimitri, &amp;amp; Pasiouras, 2020)&lt;/DisplayText&gt;&lt;record&gt;&lt;rec-number&gt;3349&lt;/rec-number&gt;&lt;foreign-keys&gt;&lt;key app="EN" db-id="9tvwee2pcd9z05e92tmpf0pe95spppff9dsa" timestamp="1593005828" guid="72ced6c5-907a-4c4e-b7c1-f2531c8a2a94"&gt;3349&lt;/key&gt;&lt;/foreign-keys&gt;&lt;ref-type name="Journal Article"&gt;17&lt;/ref-type&gt;&lt;contributors&gt;&lt;authors&gt;&lt;author&gt;Gaganis, C.&lt;/author&gt;&lt;author&gt;Lozano-Vivas, A.&lt;/author&gt;&lt;author&gt;Papadimitri, P.&lt;/author&gt;&lt;author&gt;Pasiouras, F.&lt;/author&gt;&lt;/authors&gt;&lt;/contributors&gt;&lt;titles&gt;&lt;title&gt;Macroprudential policies, corporate governance and bank risk: Cross-country evidence&lt;/title&gt;&lt;secondary-title&gt;Journal of Economic Behavior &amp;amp; Organization&lt;/secondary-title&gt;&lt;/titles&gt;&lt;periodical&gt;&lt;full-title&gt;Journal of Economic Behavior &amp;amp; Organization&lt;/full-title&gt;&lt;abbr-1&gt;J Econ Behav Organ&lt;/abbr-1&gt;&lt;/periodical&gt;&lt;pages&gt;126-142&lt;/pages&gt;&lt;volume&gt;169&lt;/volume&gt;&lt;number&gt;January &lt;/number&gt;&lt;dates&gt;&lt;year&gt;2020&lt;/year&gt;&lt;/dates&gt;&lt;urls&gt;&lt;/urls&gt;&lt;electronic-resource-num&gt;10.1016/j.jebo.2019.11.004ß&lt;/electronic-resource-num&gt;&lt;/record&gt;&lt;/Cite&gt;&lt;/EndNote&gt;</w:instrText>
      </w:r>
      <w:r w:rsidR="00514E21" w:rsidRPr="00EF74A4">
        <w:rPr>
          <w:rFonts w:ascii="Times New Roman" w:hAnsi="Times New Roman" w:cs="Times New Roman"/>
          <w:sz w:val="24"/>
          <w:szCs w:val="24"/>
          <w:lang w:val="en-GB"/>
        </w:rPr>
        <w:fldChar w:fldCharType="separate"/>
      </w:r>
      <w:r w:rsidR="00514E21" w:rsidRPr="00EF74A4">
        <w:rPr>
          <w:rFonts w:ascii="Times New Roman" w:hAnsi="Times New Roman" w:cs="Times New Roman"/>
          <w:noProof/>
          <w:sz w:val="24"/>
          <w:szCs w:val="24"/>
          <w:lang w:val="en-GB"/>
        </w:rPr>
        <w:t>(Gaganis, Lozano-Vivas, Papadimitri, &amp; Pasiouras, 2020)</w:t>
      </w:r>
      <w:r w:rsidR="00514E21" w:rsidRPr="00EF74A4">
        <w:rPr>
          <w:rFonts w:ascii="Times New Roman" w:hAnsi="Times New Roman" w:cs="Times New Roman"/>
          <w:sz w:val="24"/>
          <w:szCs w:val="24"/>
          <w:lang w:val="en-GB"/>
        </w:rPr>
        <w:fldChar w:fldCharType="end"/>
      </w:r>
      <w:r w:rsidR="003A1E11" w:rsidRPr="00EF74A4">
        <w:rPr>
          <w:rFonts w:ascii="Times New Roman" w:hAnsi="Times New Roman" w:cs="Times New Roman"/>
          <w:sz w:val="24"/>
          <w:szCs w:val="24"/>
          <w:lang w:val="en-GB"/>
        </w:rPr>
        <w:t>. However, Islamic finance finds itself in a unique position in being immune from this change in academic examination and given its relatively resilient performance over the financial crisis.</w:t>
      </w:r>
      <w:r w:rsidR="000C1E0E" w:rsidRPr="00EF74A4">
        <w:rPr>
          <w:rFonts w:ascii="Times New Roman" w:hAnsi="Times New Roman" w:cs="Times New Roman"/>
          <w:sz w:val="24"/>
          <w:szCs w:val="24"/>
          <w:lang w:val="en-GB"/>
        </w:rPr>
        <w:t xml:space="preserve"> Much of this robust performance has been attributed to both </w:t>
      </w:r>
      <w:r w:rsidR="00023264" w:rsidRPr="00EF74A4">
        <w:rPr>
          <w:rFonts w:ascii="Times New Roman" w:hAnsi="Times New Roman" w:cs="Times New Roman"/>
          <w:sz w:val="24"/>
          <w:szCs w:val="24"/>
          <w:lang w:val="en-GB"/>
        </w:rPr>
        <w:t xml:space="preserve">its </w:t>
      </w:r>
      <w:r w:rsidR="000C1E0E" w:rsidRPr="00EF74A4">
        <w:rPr>
          <w:rFonts w:ascii="Times New Roman" w:hAnsi="Times New Roman" w:cs="Times New Roman"/>
          <w:sz w:val="24"/>
          <w:szCs w:val="24"/>
          <w:lang w:val="en-GB"/>
        </w:rPr>
        <w:t>institutional and systematic regulatory framework</w:t>
      </w:r>
      <w:r w:rsidR="00514E21" w:rsidRPr="00EF74A4">
        <w:rPr>
          <w:rFonts w:ascii="Times New Roman" w:hAnsi="Times New Roman" w:cs="Times New Roman"/>
          <w:sz w:val="24"/>
          <w:szCs w:val="24"/>
          <w:lang w:val="en-GB"/>
        </w:rPr>
        <w:t xml:space="preserve"> and </w:t>
      </w:r>
      <w:r w:rsidR="003A1E11" w:rsidRPr="00EF74A4">
        <w:rPr>
          <w:rFonts w:ascii="Times New Roman" w:hAnsi="Times New Roman" w:cs="Times New Roman"/>
          <w:sz w:val="24"/>
          <w:szCs w:val="24"/>
          <w:lang w:val="en-GB"/>
        </w:rPr>
        <w:t xml:space="preserve">there has been a growing base of academic literature exploring both micro- and macro prudential </w:t>
      </w:r>
      <w:r w:rsidR="002A46B2" w:rsidRPr="00EF74A4">
        <w:rPr>
          <w:rFonts w:ascii="Times New Roman" w:hAnsi="Times New Roman" w:cs="Times New Roman"/>
          <w:sz w:val="24"/>
          <w:szCs w:val="24"/>
          <w:lang w:val="en-GB"/>
        </w:rPr>
        <w:t>regulation</w:t>
      </w:r>
      <w:r w:rsidR="003A1E11" w:rsidRPr="00EF74A4">
        <w:rPr>
          <w:rFonts w:ascii="Times New Roman" w:hAnsi="Times New Roman" w:cs="Times New Roman"/>
          <w:sz w:val="24"/>
          <w:szCs w:val="24"/>
          <w:lang w:val="en-GB"/>
        </w:rPr>
        <w:t xml:space="preserve"> within the Islamic financial system with examinations of firm-based Shariah governance as embodied by the Shariah supervisory board (SSB) </w:t>
      </w:r>
      <w:r w:rsidR="00514E21" w:rsidRPr="00EF74A4">
        <w:rPr>
          <w:rFonts w:ascii="Times New Roman" w:hAnsi="Times New Roman" w:cs="Times New Roman"/>
          <w:sz w:val="24"/>
          <w:szCs w:val="24"/>
          <w:lang w:val="en-GB"/>
        </w:rPr>
        <w:fldChar w:fldCharType="begin">
          <w:fldData xml:space="preserve">PEVuZE5vdGU+PENpdGU+PEF1dGhvcj5OYXdhejwvQXV0aG9yPjxZZWFyPjIwMTk8L1llYXI+PFJl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PEVuZE5vdGU+PENpdGU+PEF1dGhvcj5OYXdhejwvQXV0aG9yPjxZZWFyPjIwMTk8L1llYXI+PFJl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514E21" w:rsidRPr="00EF74A4">
        <w:rPr>
          <w:rFonts w:ascii="Times New Roman" w:hAnsi="Times New Roman" w:cs="Times New Roman"/>
          <w:sz w:val="24"/>
          <w:szCs w:val="24"/>
          <w:lang w:val="en-GB"/>
        </w:rPr>
      </w:r>
      <w:r w:rsidR="00514E21" w:rsidRPr="00EF74A4">
        <w:rPr>
          <w:rFonts w:ascii="Times New Roman" w:hAnsi="Times New Roman" w:cs="Times New Roman"/>
          <w:sz w:val="24"/>
          <w:szCs w:val="24"/>
          <w:lang w:val="en-GB"/>
        </w:rPr>
        <w:fldChar w:fldCharType="separate"/>
      </w:r>
      <w:r w:rsidR="00514E21" w:rsidRPr="00EF74A4">
        <w:rPr>
          <w:rFonts w:ascii="Times New Roman" w:hAnsi="Times New Roman" w:cs="Times New Roman"/>
          <w:noProof/>
          <w:sz w:val="24"/>
          <w:szCs w:val="24"/>
          <w:lang w:val="en-GB"/>
        </w:rPr>
        <w:t>(Narayan &amp; Phan, 2019; Nawaz &amp; Virk, 2019)</w:t>
      </w:r>
      <w:r w:rsidR="00514E21" w:rsidRPr="00EF74A4">
        <w:rPr>
          <w:rFonts w:ascii="Times New Roman" w:hAnsi="Times New Roman" w:cs="Times New Roman"/>
          <w:sz w:val="24"/>
          <w:szCs w:val="24"/>
          <w:lang w:val="en-GB"/>
        </w:rPr>
        <w:fldChar w:fldCharType="end"/>
      </w:r>
      <w:r w:rsidR="00514E21" w:rsidRPr="00EF74A4">
        <w:rPr>
          <w:rFonts w:ascii="Times New Roman" w:hAnsi="Times New Roman" w:cs="Times New Roman"/>
          <w:sz w:val="24"/>
          <w:szCs w:val="24"/>
          <w:lang w:val="en-GB"/>
        </w:rPr>
        <w:t xml:space="preserve"> </w:t>
      </w:r>
      <w:r w:rsidR="003A1E11" w:rsidRPr="00EF74A4">
        <w:rPr>
          <w:rFonts w:ascii="Times New Roman" w:hAnsi="Times New Roman" w:cs="Times New Roman"/>
          <w:sz w:val="24"/>
          <w:szCs w:val="24"/>
          <w:lang w:val="en-GB"/>
        </w:rPr>
        <w:t xml:space="preserve">and evaluations of systemic regulatory difference between Islamic financial hubs </w:t>
      </w:r>
      <w:r w:rsidR="00514E21" w:rsidRPr="00EF74A4">
        <w:rPr>
          <w:rFonts w:ascii="Times New Roman" w:hAnsi="Times New Roman" w:cs="Times New Roman"/>
          <w:sz w:val="24"/>
          <w:szCs w:val="24"/>
          <w:lang w:val="en-GB"/>
        </w:rPr>
        <w:fldChar w:fldCharType="begin"/>
      </w:r>
      <w:r w:rsidR="00514E21" w:rsidRPr="00EF74A4">
        <w:rPr>
          <w:rFonts w:ascii="Times New Roman" w:hAnsi="Times New Roman" w:cs="Times New Roman"/>
          <w:sz w:val="24"/>
          <w:szCs w:val="24"/>
          <w:lang w:val="en-GB"/>
        </w:rPr>
        <w:instrText xml:space="preserve"> ADDIN EN.CITE &lt;EndNote&gt;&lt;Cite&gt;&lt;Author&gt;Apaydin&lt;/Author&gt;&lt;Year&gt;2018&lt;/Year&gt;&lt;RecNum&gt;3103&lt;/RecNum&gt;&lt;DisplayText&gt;(Apaydin, 2018)&lt;/DisplayText&gt;&lt;record&gt;&lt;rec-number&gt;3103&lt;/rec-number&gt;&lt;foreign-keys&gt;&lt;key app="EN" db-id="9tvwee2pcd9z05e92tmpf0pe95spppff9dsa" timestamp="1591632314" guid="f8264615-a7d3-4450-8440-a7bfb3ab54d0"&gt;3103&lt;/key&gt;&lt;/foreign-keys&gt;&lt;ref-type name="Journal Article"&gt;17&lt;/ref-type&gt;&lt;contributors&gt;&lt;authors&gt;&lt;author&gt;Apaydin, F.&lt;/author&gt;&lt;/authors&gt;&lt;/contributors&gt;&lt;auth-address&gt;Inst Barcelona Estudis Int, Carrer Ramon Trias Fargas 25-27, Barcelona 08005, Spain&lt;/auth-address&gt;&lt;titles&gt;&lt;title&gt;Regulating Islamic banks in authoritarian settings: Malaysia and the United Arab Emirates in comparative perspective&lt;/title&gt;&lt;secondary-title&gt;Regulation &amp;amp; Governance&lt;/secondary-title&gt;&lt;alt-title&gt;Regul Gov&lt;/alt-title&gt;&lt;/titles&gt;&lt;periodical&gt;&lt;full-title&gt;Regulation &amp;amp; Governance&lt;/full-title&gt;&lt;abbr-1&gt;Regul Gov&lt;/abbr-1&gt;&lt;/periodical&gt;&lt;alt-periodical&gt;&lt;full-title&gt;Regulation &amp;amp; Governance&lt;/full-title&gt;&lt;abbr-1&gt;Regul Gov&lt;/abbr-1&gt;&lt;/alt-periodical&gt;&lt;pages&gt;466-485&lt;/pages&gt;&lt;volume&gt;12&lt;/volume&gt;&lt;number&gt;4&lt;/number&gt;&lt;keywords&gt;&lt;keyword&gt;autocracy&lt;/keyword&gt;&lt;keyword&gt;islamic banks&lt;/keyword&gt;&lt;keyword&gt;malaysia&lt;/keyword&gt;&lt;keyword&gt;regulation&lt;/keyword&gt;&lt;keyword&gt;united arab emirates&lt;/keyword&gt;&lt;keyword&gt;impact assessment&lt;/keyword&gt;&lt;keyword&gt;global diffusion&lt;/keyword&gt;&lt;keyword&gt;capital mobility&lt;/keyword&gt;&lt;keyword&gt;southeast-asia&lt;/keyword&gt;&lt;keyword&gt;iron cage&lt;/keyword&gt;&lt;keyword&gt;singapore&lt;/keyword&gt;&lt;keyword&gt;channels&lt;/keyword&gt;&lt;keyword&gt;agencies&lt;/keyword&gt;&lt;keyword&gt;politics&lt;/keyword&gt;&lt;keyword&gt;business&lt;/keyword&gt;&lt;/keywords&gt;&lt;dates&gt;&lt;year&gt;2018&lt;/year&gt;&lt;pub-dates&gt;&lt;date&gt;Dec&lt;/date&gt;&lt;/pub-dates&gt;&lt;/dates&gt;&lt;isbn&gt;1748-5983&lt;/isbn&gt;&lt;accession-num&gt;WOS:000450139500003&lt;/accession-num&gt;&lt;urls&gt;&lt;related-urls&gt;&lt;url&gt;&amp;lt;Go to ISI&amp;gt;://WOS:000450139500003&lt;/url&gt;&lt;/related-urls&gt;&lt;/urls&gt;&lt;electronic-resource-num&gt;10.1111/rego.12201&lt;/electronic-resource-num&gt;&lt;language&gt;English&lt;/language&gt;&lt;/record&gt;&lt;/Cite&gt;&lt;/EndNote&gt;</w:instrText>
      </w:r>
      <w:r w:rsidR="00514E21" w:rsidRPr="00EF74A4">
        <w:rPr>
          <w:rFonts w:ascii="Times New Roman" w:hAnsi="Times New Roman" w:cs="Times New Roman"/>
          <w:sz w:val="24"/>
          <w:szCs w:val="24"/>
          <w:lang w:val="en-GB"/>
        </w:rPr>
        <w:fldChar w:fldCharType="separate"/>
      </w:r>
      <w:r w:rsidR="00514E21" w:rsidRPr="00EF74A4">
        <w:rPr>
          <w:rFonts w:ascii="Times New Roman" w:hAnsi="Times New Roman" w:cs="Times New Roman"/>
          <w:noProof/>
          <w:sz w:val="24"/>
          <w:szCs w:val="24"/>
          <w:lang w:val="en-GB"/>
        </w:rPr>
        <w:t>(Apaydin, 2018)</w:t>
      </w:r>
      <w:r w:rsidR="00514E21" w:rsidRPr="00EF74A4">
        <w:rPr>
          <w:rFonts w:ascii="Times New Roman" w:hAnsi="Times New Roman" w:cs="Times New Roman"/>
          <w:sz w:val="24"/>
          <w:szCs w:val="24"/>
          <w:lang w:val="en-GB"/>
        </w:rPr>
        <w:fldChar w:fldCharType="end"/>
      </w:r>
      <w:r w:rsidR="003A1E11" w:rsidRPr="00EF74A4">
        <w:rPr>
          <w:rFonts w:ascii="Times New Roman" w:hAnsi="Times New Roman" w:cs="Times New Roman"/>
          <w:sz w:val="24"/>
          <w:szCs w:val="24"/>
          <w:lang w:val="en-GB"/>
        </w:rPr>
        <w:t>.</w:t>
      </w:r>
    </w:p>
    <w:p w14:paraId="1AD0A920" w14:textId="77777777" w:rsidR="0043052D" w:rsidRPr="00EF74A4" w:rsidRDefault="0043052D" w:rsidP="00CC7E64">
      <w:pPr>
        <w:spacing w:after="0" w:line="360" w:lineRule="auto"/>
        <w:contextualSpacing/>
        <w:jc w:val="both"/>
        <w:rPr>
          <w:rFonts w:ascii="Times New Roman" w:eastAsia="SimSun" w:hAnsi="Times New Roman" w:cs="Times New Roman"/>
          <w:sz w:val="24"/>
          <w:szCs w:val="24"/>
          <w:lang w:val="en-GB"/>
        </w:rPr>
      </w:pPr>
    </w:p>
    <w:p w14:paraId="5E5B63CF" w14:textId="2BE2B5F2" w:rsidR="000E2649" w:rsidRPr="00EF74A4" w:rsidRDefault="000E2649" w:rsidP="00CC7E64">
      <w:pPr>
        <w:spacing w:after="0" w:line="360" w:lineRule="auto"/>
        <w:ind w:firstLine="720"/>
        <w:jc w:val="both"/>
        <w:rPr>
          <w:rFonts w:ascii="Times New Roman" w:hAnsi="Times New Roman" w:cs="Times New Roman"/>
          <w:sz w:val="24"/>
          <w:szCs w:val="24"/>
        </w:rPr>
      </w:pPr>
      <w:r w:rsidRPr="00EF74A4">
        <w:rPr>
          <w:rFonts w:ascii="Times New Roman" w:hAnsi="Times New Roman" w:cs="Times New Roman"/>
          <w:sz w:val="24"/>
          <w:szCs w:val="24"/>
        </w:rPr>
        <w:t>Islamic financial regulation is an important phenomenon given the nature of Islamic finance and its amalgam of theological and financial principles.</w:t>
      </w:r>
      <w:r w:rsidRPr="00EF74A4">
        <w:rPr>
          <w:rFonts w:ascii="Times New Roman" w:eastAsia="SimSun" w:hAnsi="Times New Roman" w:cs="Times New Roman"/>
          <w:sz w:val="24"/>
          <w:szCs w:val="24"/>
          <w:lang w:val="en-GB"/>
        </w:rPr>
        <w:t xml:space="preserve"> The unique characteristics of Islamic finance – no interest (</w:t>
      </w:r>
      <w:r w:rsidRPr="00EF74A4">
        <w:rPr>
          <w:rFonts w:ascii="Times New Roman" w:eastAsia="SimSun" w:hAnsi="Times New Roman" w:cs="Times New Roman"/>
          <w:i/>
          <w:sz w:val="24"/>
          <w:szCs w:val="24"/>
          <w:lang w:val="en-GB"/>
        </w:rPr>
        <w:t>riba</w:t>
      </w:r>
      <w:r w:rsidRPr="00EF74A4">
        <w:rPr>
          <w:rFonts w:ascii="Times New Roman" w:eastAsia="SimSun" w:hAnsi="Times New Roman" w:cs="Times New Roman"/>
          <w:sz w:val="24"/>
          <w:szCs w:val="24"/>
          <w:lang w:val="en-GB"/>
        </w:rPr>
        <w:t>), prevention of uncertainty (</w:t>
      </w:r>
      <w:r w:rsidRPr="00EF74A4">
        <w:rPr>
          <w:rFonts w:ascii="Times New Roman" w:eastAsia="SimSun" w:hAnsi="Times New Roman" w:cs="Times New Roman"/>
          <w:i/>
          <w:sz w:val="24"/>
          <w:szCs w:val="24"/>
          <w:lang w:val="en-GB"/>
        </w:rPr>
        <w:t>gharar</w:t>
      </w:r>
      <w:r w:rsidRPr="00EF74A4">
        <w:rPr>
          <w:rFonts w:ascii="Times New Roman" w:eastAsia="SimSun" w:hAnsi="Times New Roman" w:cs="Times New Roman"/>
          <w:sz w:val="24"/>
          <w:szCs w:val="24"/>
          <w:lang w:val="en-GB"/>
        </w:rPr>
        <w:t>) and gambling (</w:t>
      </w:r>
      <w:r w:rsidRPr="00EF74A4">
        <w:rPr>
          <w:rFonts w:ascii="Times New Roman" w:eastAsia="SimSun" w:hAnsi="Times New Roman" w:cs="Times New Roman"/>
          <w:i/>
          <w:sz w:val="24"/>
          <w:szCs w:val="24"/>
          <w:lang w:val="en-GB"/>
        </w:rPr>
        <w:t>maysir</w:t>
      </w:r>
      <w:r w:rsidRPr="00EF74A4">
        <w:rPr>
          <w:rFonts w:ascii="Times New Roman" w:eastAsia="SimSun" w:hAnsi="Times New Roman" w:cs="Times New Roman"/>
          <w:sz w:val="24"/>
          <w:szCs w:val="24"/>
          <w:lang w:val="en-GB"/>
        </w:rPr>
        <w:t xml:space="preserve">) and the insistence of ‘real’ transactions </w:t>
      </w:r>
      <w:r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&lt;EndNote&gt;&lt;Cite&gt;&lt;Author&gt;El-Gamal&lt;/Author&gt;&lt;Year&gt;2005&lt;/Year&gt;&lt;RecNum&gt;3308&lt;/RecNum&gt;&lt;DisplayText&gt;(El-Gamal, 2005)&lt;/DisplayText&gt;&lt;record&gt;&lt;rec-number&gt;3308&lt;/rec-number&gt;&lt;foreign-keys&gt;&lt;key app="EN" db-id="9tvwee2pcd9z05e92tmpf0pe95spppff9dsa" timestamp="1599559511"&gt;3308&lt;/key&gt;&lt;/foreign-keys&gt;&lt;ref-type name="Book Section"&gt;5&lt;/ref-type&gt;&lt;contributors&gt;&lt;authors&gt;&lt;author&gt;El-Gamal, M. A.&lt;/author&gt;&lt;/authors&gt;&lt;secondary-authors&gt;&lt;author&gt;Ali, S. N.&lt;/author&gt;&lt;/secondary-authors&gt;&lt;/contributors&gt;&lt;titles&gt;&lt;title&gt;Limits and dangers of Shariah arbitrage&lt;/title&gt;&lt;secondary-title&gt;Islamic finance: Current legal and regulatory issues&lt;/secondary-title&gt;&lt;/titles&gt;&lt;dates&gt;&lt;year&gt;2005&lt;/year&gt;&lt;/dates&gt;&lt;pub-location&gt;Harvard&lt;/pub-location&gt;&lt;publisher&gt;ISLP Harvard&lt;/publisher&gt;&lt;urls&gt;&lt;/urls&gt;&lt;/record&gt;&lt;/Cite&gt;&lt;/EndNote&gt;</w:instrText>
      </w:r>
      <w:r w:rsidRPr="00EF74A4">
        <w:rPr>
          <w:rFonts w:ascii="Times New Roman" w:eastAsia="SimSun" w:hAnsi="Times New Roman" w:cs="Times New Roman"/>
          <w:sz w:val="24"/>
          <w:szCs w:val="24"/>
          <w:lang w:val="en-GB"/>
        </w:rPr>
        <w:fldChar w:fldCharType="separate"/>
      </w:r>
      <w:r w:rsidRPr="00EF74A4">
        <w:rPr>
          <w:rFonts w:ascii="Times New Roman" w:eastAsia="SimSun" w:hAnsi="Times New Roman" w:cs="Times New Roman"/>
          <w:noProof/>
          <w:sz w:val="24"/>
          <w:szCs w:val="24"/>
          <w:lang w:val="en-GB"/>
        </w:rPr>
        <w:t>(El-Gamal, 2005)</w:t>
      </w:r>
      <w:r w:rsidRPr="00EF74A4">
        <w:rPr>
          <w:rFonts w:ascii="Times New Roman" w:eastAsia="SimSun" w:hAnsi="Times New Roman" w:cs="Times New Roman"/>
          <w:sz w:val="24"/>
          <w:szCs w:val="24"/>
          <w:lang w:val="en-GB"/>
        </w:rPr>
        <w:fldChar w:fldCharType="end"/>
      </w:r>
      <w:r w:rsidRPr="00EF74A4">
        <w:rPr>
          <w:rFonts w:ascii="Times New Roman" w:eastAsia="SimSun" w:hAnsi="Times New Roman" w:cs="Times New Roman"/>
          <w:sz w:val="24"/>
          <w:szCs w:val="24"/>
          <w:lang w:val="en-GB"/>
        </w:rPr>
        <w:t xml:space="preserve"> - also generate concerns for development of the regulatory framework so as to ensure that there is minimal regulatory and theological arbitrage across Islamic financial systems </w:t>
      </w:r>
      <w:r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&lt;EndNote&gt;&lt;Cite&gt;&lt;Author&gt;El-Hawary&lt;/Author&gt;&lt;Year&gt;2007&lt;/Year&gt;&lt;RecNum&gt;2256&lt;/RecNum&gt;&lt;DisplayText&gt;(El-Hawary, Grais, &amp;amp; Iqbal, 2007; Kayed &amp;amp; Hassan, 2011)&lt;/DisplayText&gt;&lt;record&gt;&lt;rec-number&gt;2256&lt;/rec-number&gt;&lt;foreign-keys&gt;&lt;key app="EN" db-id="9tvwee2pcd9z05e92tmpf0pe95spppff9dsa" timestamp="1591631558" guid="802f63bb-8ea1-4621-a4a7-e3e647d47dd1"&gt;2256&lt;/key&gt;&lt;/foreign-keys&gt;&lt;ref-type name="Journal Article"&gt;17&lt;/ref-type&gt;&lt;contributors&gt;&lt;authors&gt;&lt;author&gt;El-Hawary, Dahlia&lt;/author&gt;&lt;author&gt;Grais, Wafik&lt;/author&gt;&lt;author&gt;Iqbal, Zamir&lt;/author&gt;&lt;/authors&gt;&lt;/contributors&gt;&lt;titles&gt;&lt;title&gt;Diversity in the regulation of Islamic financial institutions&lt;/title&gt;&lt;secondary-title&gt;The Quarterly Review of Economics and Finance&lt;/secondary-title&gt;&lt;/titles&gt;&lt;periodical&gt;&lt;full-title&gt;The Quarterly Review of Economics and Finance&lt;/full-title&gt;&lt;/periodical&gt;&lt;pages&gt;778-800&lt;/pages&gt;&lt;volume&gt;46&lt;/volume&gt;&lt;number&gt;5&lt;/number&gt;&lt;dates&gt;&lt;year&gt;2007&lt;/year&gt;&lt;/dates&gt;&lt;urls&gt;&lt;/urls&gt;&lt;electronic-resource-num&gt;10.1016/j.qref.2006.08.010&lt;/electronic-resource-num&gt;&lt;/record&gt;&lt;/Cite&gt;&lt;Cite&gt;&lt;Author&gt;Kayed&lt;/Author&gt;&lt;Year&gt;2011&lt;/Year&gt;&lt;RecNum&gt;3320&lt;/RecNum&gt;&lt;record&gt;&lt;rec-number&gt;3320&lt;/rec-number&gt;&lt;foreign-keys&gt;&lt;key app="EN" db-id="9tvwee2pcd9z05e92tmpf0pe95spppff9dsa" timestamp="1599559515"&gt;3320&lt;/key&gt;&lt;/foreign-keys&gt;&lt;ref-type name="Journal Article"&gt;17&lt;/ref-type&gt;&lt;contributors&gt;&lt;authors&gt;&lt;author&gt;Kayed, R. N.&lt;/author&gt;&lt;author&gt;Hassan, M. K.&lt;/author&gt;&lt;/authors&gt;&lt;/contributors&gt;&lt;titles&gt;&lt;title&gt;The global financial crisis and Islamic finance&lt;/title&gt;&lt;secondary-title&gt;Thunderbird International Business Review&lt;/secondary-title&gt;&lt;/titles&gt;&lt;periodical&gt;&lt;full-title&gt;Thunderbird International Business Review&lt;/full-title&gt;&lt;abbr-1&gt;Thunderbird Int Bus&lt;/abbr-1&gt;&lt;/periodical&gt;&lt;pages&gt;551-564&lt;/pages&gt;&lt;volume&gt;53&lt;/volume&gt;&lt;number&gt;5&lt;/number&gt;&lt;dates&gt;&lt;year&gt;2011&lt;/year&gt;&lt;/dates&gt;&lt;urls&gt;&lt;/urls&gt;&lt;electronic-resource-num&gt;10.1002/tie.20434&lt;/electronic-resource-num&gt;&lt;/record&gt;&lt;/Cite&gt;&lt;/EndNote&gt;</w:instrText>
      </w:r>
      <w:r w:rsidRPr="00EF74A4">
        <w:rPr>
          <w:rFonts w:ascii="Times New Roman" w:eastAsia="SimSun" w:hAnsi="Times New Roman" w:cs="Times New Roman"/>
          <w:sz w:val="24"/>
          <w:szCs w:val="24"/>
          <w:lang w:val="en-GB"/>
        </w:rPr>
        <w:fldChar w:fldCharType="separate"/>
      </w:r>
      <w:r w:rsidRPr="00EF74A4">
        <w:rPr>
          <w:rFonts w:ascii="Times New Roman" w:eastAsia="SimSun" w:hAnsi="Times New Roman" w:cs="Times New Roman"/>
          <w:noProof/>
          <w:sz w:val="24"/>
          <w:szCs w:val="24"/>
          <w:lang w:val="en-GB"/>
        </w:rPr>
        <w:t>(El-Hawary, Grais, &amp; Iqbal, 2007; Kayed &amp; Hassan, 2011)</w:t>
      </w:r>
      <w:r w:rsidRPr="00EF74A4">
        <w:rPr>
          <w:rFonts w:ascii="Times New Roman" w:eastAsia="SimSun" w:hAnsi="Times New Roman" w:cs="Times New Roman"/>
          <w:sz w:val="24"/>
          <w:szCs w:val="24"/>
          <w:lang w:val="en-GB"/>
        </w:rPr>
        <w:fldChar w:fldCharType="end"/>
      </w:r>
      <w:r w:rsidRPr="00EF74A4">
        <w:rPr>
          <w:rFonts w:ascii="Times New Roman" w:eastAsia="SimSun" w:hAnsi="Times New Roman" w:cs="Times New Roman"/>
          <w:sz w:val="24"/>
          <w:szCs w:val="24"/>
          <w:lang w:val="en-GB"/>
        </w:rPr>
        <w:t xml:space="preserve">. </w:t>
      </w:r>
      <w:r w:rsidRPr="00EF74A4">
        <w:rPr>
          <w:rFonts w:ascii="Times New Roman" w:hAnsi="Times New Roman" w:cs="Times New Roman"/>
          <w:sz w:val="24"/>
          <w:szCs w:val="24"/>
        </w:rPr>
        <w:t xml:space="preserve">This creates a unique multi-layered regulatory setting with nuanced considerations for balancing religio-financial progress and development. Moreover, the current extant literature has provided </w:t>
      </w:r>
      <w:r w:rsidR="008D251D" w:rsidRPr="00EF74A4">
        <w:rPr>
          <w:rFonts w:ascii="Times New Roman" w:hAnsi="Times New Roman" w:cs="Times New Roman"/>
          <w:sz w:val="24"/>
          <w:szCs w:val="24"/>
        </w:rPr>
        <w:t>some</w:t>
      </w:r>
      <w:r w:rsidRPr="00EF74A4">
        <w:rPr>
          <w:rFonts w:ascii="Times New Roman" w:hAnsi="Times New Roman" w:cs="Times New Roman"/>
          <w:sz w:val="24"/>
          <w:szCs w:val="24"/>
        </w:rPr>
        <w:t xml:space="preserve"> conceptual discourse into the notion of Islamic financial regulation with the issues of regulatory and theological arbitrage forming one of the main cornerstones of the debates. This stems from the </w:t>
      </w:r>
      <w:r w:rsidRPr="00EF74A4">
        <w:rPr>
          <w:rFonts w:ascii="Times New Roman" w:eastAsia="SimSun" w:hAnsi="Times New Roman" w:cs="Times New Roman"/>
          <w:sz w:val="24"/>
          <w:szCs w:val="24"/>
        </w:rPr>
        <w:t xml:space="preserve">fragmentation of the global Islamic financial system – major hubs in Asia, the Middle East and the UK in the West </w:t>
      </w:r>
      <w:r w:rsidRPr="00EF74A4">
        <w:rPr>
          <w:rFonts w:ascii="Times New Roman" w:eastAsia="SimSun" w:hAnsi="Times New Roman" w:cs="Times New Roman"/>
          <w:sz w:val="24"/>
          <w:szCs w:val="24"/>
        </w:rPr>
        <w:fldChar w:fldCharType="begin"/>
      </w:r>
      <w:r w:rsidR="0014449A" w:rsidRPr="00EF74A4">
        <w:rPr>
          <w:rFonts w:ascii="Times New Roman" w:eastAsia="SimSun" w:hAnsi="Times New Roman" w:cs="Times New Roman"/>
          <w:sz w:val="24"/>
          <w:szCs w:val="24"/>
        </w:rPr>
        <w:instrText xml:space="preserve"> ADDIN EN.CITE &lt;EndNote&gt;&lt;Cite&gt;&lt;Author&gt;Pollard&lt;/Author&gt;&lt;Year&gt;2013&lt;/Year&gt;&lt;RecNum&gt;3187&lt;/RecNum&gt;&lt;DisplayText&gt;(Pollard &amp;amp; Samers, 2013)&lt;/DisplayText&gt;&lt;record&gt;&lt;rec-number&gt;3187&lt;/rec-number&gt;&lt;foreign-keys&gt;&lt;key app="EN" db-id="9tvwee2pcd9z05e92tmpf0pe95spppff9dsa" timestamp="1591632317" guid="de5f7986-5419-4949-be44-a5fc0a7683a6"&gt;3187&lt;/key&gt;&lt;/foreign-keys&gt;&lt;ref-type name="Journal Article"&gt;17&lt;/ref-type&gt;&lt;contributors&gt;&lt;authors&gt;&lt;author&gt;Pollard, J.&lt;/author&gt;&lt;author&gt;Samers, M.&lt;/author&gt;&lt;/authors&gt;&lt;/contributors&gt;&lt;auth-address&gt;Newcastle Univ, Ctr Urban &amp;amp; Reg Dev Studies, Newcastle Upon Tyne NE1 7RU, Tyne &amp;amp; Wear, England&amp;#xD;Univ Kentucky, Dept Geog, Lexington, KY 40506 USA&lt;/auth-address&gt;&lt;titles&gt;&lt;title&gt;Governing Islamic finance: Territory, agency, and the making of cosmopolitan financial geographies&lt;/title&gt;&lt;secondary-title&gt;Annals of the Association of American Geographers&lt;/secondary-title&gt;&lt;alt-title&gt;Ann Assoc Am Geogr&lt;/alt-title&gt;&lt;/titles&gt;&lt;periodical&gt;&lt;full-title&gt;Annals of the Association of American Geographers&lt;/full-title&gt;&lt;abbr-1&gt;Ann Assoc Am Geogr&lt;/abbr-1&gt;&lt;/periodical&gt;&lt;alt-periodical&gt;&lt;full-title&gt;Annals of the Association of American Geographers&lt;/full-title&gt;&lt;abbr-1&gt;Ann Assoc Am Geogr&lt;/abbr-1&gt;&lt;/alt-periodical&gt;&lt;pages&gt;710-726&lt;/pages&gt;&lt;volume&gt;103&lt;/volume&gt;&lt;number&gt;3&lt;/number&gt;&lt;keywords&gt;&lt;keyword&gt;cosmopolitan legalities&lt;/keyword&gt;&lt;keyword&gt;financial geography&lt;/keyword&gt;&lt;keyword&gt;islamic finance&lt;/keyword&gt;&lt;keyword&gt;territory&lt;/keyword&gt;&lt;keyword&gt;economic-geography&lt;/keyword&gt;&lt;keyword&gt;embeddedness&lt;/keyword&gt;&lt;keyword&gt;networks&lt;/keyword&gt;&lt;keyword&gt;law&lt;/keyword&gt;&lt;/keywords&gt;&lt;dates&gt;&lt;year&gt;2013&lt;/year&gt;&lt;pub-dates&gt;&lt;date&gt;May 1&lt;/date&gt;&lt;/pub-dates&gt;&lt;/dates&gt;&lt;isbn&gt;0004-5608&lt;/isbn&gt;&lt;accession-num&gt;WOS:000317837800015&lt;/accession-num&gt;&lt;urls&gt;&lt;related-urls&gt;&lt;url&gt;&amp;lt;Go to ISI&amp;gt;://WOS:000317837800015&lt;/url&gt;&lt;/related-urls&gt;&lt;/urls&gt;&lt;electronic-resource-num&gt;10.1080/00045608.2011.628256&lt;/electronic-resource-num&gt;&lt;language&gt;English&lt;/language&gt;&lt;/record&gt;&lt;/Cite&gt;&lt;/EndNote&gt;</w:instrText>
      </w:r>
      <w:r w:rsidRPr="00EF74A4">
        <w:rPr>
          <w:rFonts w:ascii="Times New Roman" w:eastAsia="SimSun" w:hAnsi="Times New Roman" w:cs="Times New Roman"/>
          <w:sz w:val="24"/>
          <w:szCs w:val="24"/>
        </w:rPr>
        <w:fldChar w:fldCharType="separate"/>
      </w:r>
      <w:r w:rsidRPr="00EF74A4">
        <w:rPr>
          <w:rFonts w:ascii="Times New Roman" w:eastAsia="SimSun" w:hAnsi="Times New Roman" w:cs="Times New Roman"/>
          <w:noProof/>
          <w:sz w:val="24"/>
          <w:szCs w:val="24"/>
        </w:rPr>
        <w:t>(Pollard &amp; Samers, 2013)</w:t>
      </w:r>
      <w:r w:rsidRPr="00EF74A4">
        <w:rPr>
          <w:rFonts w:ascii="Times New Roman" w:eastAsia="SimSun" w:hAnsi="Times New Roman" w:cs="Times New Roman"/>
          <w:sz w:val="24"/>
          <w:szCs w:val="24"/>
        </w:rPr>
        <w:fldChar w:fldCharType="end"/>
      </w:r>
      <w:r w:rsidRPr="00EF74A4">
        <w:rPr>
          <w:rFonts w:ascii="Times New Roman" w:eastAsia="SimSun" w:hAnsi="Times New Roman" w:cs="Times New Roman"/>
          <w:sz w:val="24"/>
          <w:szCs w:val="24"/>
        </w:rPr>
        <w:t xml:space="preserve">. These differences in regulatory standards also include Shariah-based or Shariah-compliant regulatory standards and have raised concerns that the lack of regulatory uniformity across the Islamic financial system could hamper overall growth and development </w:t>
      </w:r>
      <w:r w:rsidRPr="00EF74A4">
        <w:rPr>
          <w:rFonts w:ascii="Times New Roman" w:eastAsia="SimSun" w:hAnsi="Times New Roman" w:cs="Times New Roman"/>
          <w:sz w:val="24"/>
          <w:szCs w:val="24"/>
        </w:rPr>
        <w:fldChar w:fldCharType="begin"/>
      </w:r>
      <w:r w:rsidRPr="00EF74A4">
        <w:rPr>
          <w:rFonts w:ascii="Times New Roman" w:eastAsia="SimSun" w:hAnsi="Times New Roman" w:cs="Times New Roman"/>
          <w:sz w:val="24"/>
          <w:szCs w:val="24"/>
        </w:rPr>
        <w:instrText xml:space="preserve"> ADDIN EN.CITE &lt;EndNote&gt;&lt;Cite&gt;&lt;Author&gt;Apaydin&lt;/Author&gt;&lt;Year&gt;2018&lt;/Year&gt;&lt;RecNum&gt;3103&lt;/RecNum&gt;&lt;DisplayText&gt;(Apaydin, 2018)&lt;/DisplayText&gt;&lt;record&gt;&lt;rec-number&gt;3103&lt;/rec-number&gt;&lt;foreign-keys&gt;&lt;key app="EN" db-id="9tvwee2pcd9z05e92tmpf0pe95spppff9dsa" timestamp="1591632314" guid="f8264615-a7d3-4450-8440-a7bfb3ab54d0"&gt;3103&lt;/key&gt;&lt;/foreign-keys&gt;&lt;ref-type name="Journal Article"&gt;17&lt;/ref-type&gt;&lt;contributors&gt;&lt;authors&gt;&lt;author&gt;Apaydin, F.&lt;/author&gt;&lt;/authors&gt;&lt;/contributors&gt;&lt;auth-address&gt;Inst Barcelona Estudis Int, Carrer Ramon Trias Fargas 25-27, Barcelona 08005, Spain&lt;/auth-address&gt;&lt;titles&gt;&lt;title&gt;Regulating Islamic banks in authoritarian settings: Malaysia and the United Arab Emirates in comparative perspective&lt;/title&gt;&lt;secondary-title&gt;Regulation &amp;amp; Governance&lt;/secondary-title&gt;&lt;alt-title&gt;Regul Gov&lt;/alt-title&gt;&lt;/titles&gt;&lt;periodical&gt;&lt;full-title&gt;Regulation &amp;amp; Governance&lt;/full-title&gt;&lt;abbr-1&gt;Regul Gov&lt;/abbr-1&gt;&lt;/periodical&gt;&lt;alt-periodical&gt;&lt;full-title&gt;Regulation &amp;amp; Governance&lt;/full-title&gt;&lt;abbr-1&gt;Regul Gov&lt;/abbr-1&gt;&lt;/alt-periodical&gt;&lt;pages&gt;466-485&lt;/pages&gt;&lt;volume&gt;12&lt;/volume&gt;&lt;number&gt;4&lt;/number&gt;&lt;keywords&gt;&lt;keyword&gt;autocracy&lt;/keyword&gt;&lt;keyword&gt;islamic banks&lt;/keyword&gt;&lt;keyword&gt;malaysia&lt;/keyword&gt;&lt;keyword&gt;regulation&lt;/keyword&gt;&lt;keyword&gt;united arab emirates&lt;/keyword&gt;&lt;keyword&gt;impact assessment&lt;/keyword&gt;&lt;keyword&gt;global diffusion&lt;/keyword&gt;&lt;keyword&gt;capital mobility&lt;/keyword&gt;&lt;keyword&gt;southeast-asia&lt;/keyword&gt;&lt;keyword&gt;iron cage&lt;/keyword&gt;&lt;keyword&gt;singapore&lt;/keyword&gt;&lt;keyword&gt;channels&lt;/keyword&gt;&lt;keyword&gt;agencies&lt;/keyword&gt;&lt;keyword&gt;politics&lt;/keyword&gt;&lt;keyword&gt;business&lt;/keyword&gt;&lt;/keywords&gt;&lt;dates&gt;&lt;year&gt;2018&lt;/year&gt;&lt;pub-dates&gt;&lt;date&gt;Dec&lt;/date&gt;&lt;/pub-dates&gt;&lt;/dates&gt;&lt;isbn&gt;1748-5983&lt;/isbn&gt;&lt;accession-num&gt;WOS:000450139500003&lt;/accession-num&gt;&lt;urls&gt;&lt;related-urls&gt;&lt;url&gt;&amp;lt;Go to ISI&amp;gt;://WOS:000450139500003&lt;/url&gt;&lt;/related-urls&gt;&lt;/urls&gt;&lt;electronic-resource-num&gt;10.1111/rego.12201&lt;/electronic-resource-num&gt;&lt;language&gt;English&lt;/language&gt;&lt;/record&gt;&lt;/Cite&gt;&lt;/EndNote&gt;</w:instrText>
      </w:r>
      <w:r w:rsidRPr="00EF74A4">
        <w:rPr>
          <w:rFonts w:ascii="Times New Roman" w:eastAsia="SimSun" w:hAnsi="Times New Roman" w:cs="Times New Roman"/>
          <w:sz w:val="24"/>
          <w:szCs w:val="24"/>
        </w:rPr>
        <w:fldChar w:fldCharType="separate"/>
      </w:r>
      <w:r w:rsidRPr="00EF74A4">
        <w:rPr>
          <w:rFonts w:ascii="Times New Roman" w:eastAsia="SimSun" w:hAnsi="Times New Roman" w:cs="Times New Roman"/>
          <w:noProof/>
          <w:sz w:val="24"/>
          <w:szCs w:val="24"/>
        </w:rPr>
        <w:t>(Apaydin, 2018)</w:t>
      </w:r>
      <w:r w:rsidRPr="00EF74A4">
        <w:rPr>
          <w:rFonts w:ascii="Times New Roman" w:eastAsia="SimSun" w:hAnsi="Times New Roman" w:cs="Times New Roman"/>
          <w:sz w:val="24"/>
          <w:szCs w:val="24"/>
        </w:rPr>
        <w:fldChar w:fldCharType="end"/>
      </w:r>
      <w:r w:rsidRPr="00EF74A4">
        <w:rPr>
          <w:rFonts w:ascii="Times New Roman" w:eastAsia="SimSun" w:hAnsi="Times New Roman" w:cs="Times New Roman"/>
          <w:sz w:val="24"/>
          <w:szCs w:val="24"/>
        </w:rPr>
        <w:t>.</w:t>
      </w:r>
      <w:r w:rsidRPr="00EF74A4">
        <w:rPr>
          <w:rFonts w:ascii="Times New Roman" w:hAnsi="Times New Roman" w:cs="Times New Roman"/>
          <w:sz w:val="24"/>
          <w:szCs w:val="24"/>
        </w:rPr>
        <w:t xml:space="preserve"> However, the concept of Islamic financial regulation is, in reality, more complicated than what is suggested within the extant academic literature.</w:t>
      </w:r>
    </w:p>
    <w:p w14:paraId="6E2FD9B3" w14:textId="77777777" w:rsidR="000E2649" w:rsidRPr="00EF74A4" w:rsidRDefault="000E2649" w:rsidP="00CC7E64">
      <w:pPr>
        <w:spacing w:after="0" w:line="360" w:lineRule="auto"/>
        <w:jc w:val="both"/>
        <w:rPr>
          <w:rFonts w:ascii="Times New Roman" w:hAnsi="Times New Roman" w:cs="Times New Roman"/>
          <w:sz w:val="24"/>
          <w:szCs w:val="24"/>
        </w:rPr>
      </w:pPr>
    </w:p>
    <w:p w14:paraId="43F98C69" w14:textId="27AC8027" w:rsidR="000E2649" w:rsidRPr="00EF74A4" w:rsidRDefault="000E2649" w:rsidP="00CC7E64">
      <w:pPr>
        <w:spacing w:after="0" w:line="360" w:lineRule="auto"/>
        <w:ind w:firstLine="720"/>
        <w:jc w:val="both"/>
        <w:rPr>
          <w:rFonts w:ascii="Times New Roman" w:hAnsi="Times New Roman" w:cs="Times New Roman"/>
          <w:sz w:val="24"/>
          <w:szCs w:val="24"/>
        </w:rPr>
      </w:pPr>
      <w:r w:rsidRPr="00EF74A4">
        <w:rPr>
          <w:rFonts w:ascii="Times New Roman" w:hAnsi="Times New Roman" w:cs="Times New Roman"/>
          <w:sz w:val="24"/>
          <w:szCs w:val="24"/>
        </w:rPr>
        <w:t>Firstly, whilst there is acknowledgement for the deficiencies within the regulatory framework that governs the various Islamic financial hubs much of this research is descriptive in nature and does not address, directly, regulation at both institutional and systemic level</w:t>
      </w:r>
      <w:r w:rsidR="00987352" w:rsidRPr="00EF74A4">
        <w:rPr>
          <w:rFonts w:ascii="Times New Roman" w:hAnsi="Times New Roman" w:cs="Times New Roman"/>
          <w:sz w:val="24"/>
          <w:szCs w:val="24"/>
        </w:rPr>
        <w:t>,</w:t>
      </w:r>
      <w:r w:rsidRPr="00EF74A4">
        <w:rPr>
          <w:rFonts w:ascii="Times New Roman" w:hAnsi="Times New Roman" w:cs="Times New Roman"/>
          <w:sz w:val="24"/>
          <w:szCs w:val="24"/>
        </w:rPr>
        <w:t xml:space="preserve"> </w:t>
      </w:r>
      <w:r w:rsidRPr="00EF74A4">
        <w:rPr>
          <w:rFonts w:ascii="Times New Roman" w:hAnsi="Times New Roman" w:cs="Times New Roman"/>
          <w:i/>
          <w:sz w:val="24"/>
          <w:szCs w:val="24"/>
        </w:rPr>
        <w:t>vis-à-vis</w:t>
      </w:r>
      <w:r w:rsidR="00987352" w:rsidRPr="00EF74A4">
        <w:rPr>
          <w:rFonts w:ascii="Times New Roman" w:hAnsi="Times New Roman" w:cs="Times New Roman"/>
          <w:i/>
          <w:sz w:val="24"/>
          <w:szCs w:val="24"/>
        </w:rPr>
        <w:t>,</w:t>
      </w:r>
      <w:r w:rsidRPr="00EF74A4">
        <w:rPr>
          <w:rFonts w:ascii="Times New Roman" w:hAnsi="Times New Roman" w:cs="Times New Roman"/>
          <w:sz w:val="24"/>
          <w:szCs w:val="24"/>
        </w:rPr>
        <w:t xml:space="preserve"> the stakeholders of the Islamic financial system. Secondly, the literature provides </w:t>
      </w:r>
      <w:r w:rsidRPr="00EF74A4">
        <w:rPr>
          <w:rFonts w:ascii="Times New Roman" w:hAnsi="Times New Roman" w:cs="Times New Roman"/>
          <w:sz w:val="24"/>
          <w:szCs w:val="24"/>
        </w:rPr>
        <w:lastRenderedPageBreak/>
        <w:t xml:space="preserve">numerous recommendations towards addressing the issues of regulation </w:t>
      </w:r>
      <w:r w:rsidRPr="00EF74A4">
        <w:rPr>
          <w:rFonts w:ascii="Times New Roman" w:hAnsi="Times New Roman" w:cs="Times New Roman"/>
          <w:sz w:val="24"/>
          <w:szCs w:val="24"/>
        </w:rPr>
        <w:fldChar w:fldCharType="begin"/>
      </w:r>
      <w:r w:rsidR="00C0277A">
        <w:rPr>
          <w:rFonts w:ascii="Times New Roman" w:hAnsi="Times New Roman" w:cs="Times New Roman"/>
          <w:sz w:val="24"/>
          <w:szCs w:val="24"/>
        </w:rPr>
        <w:instrText xml:space="preserve"> ADDIN EN.CITE &lt;EndNote&gt;&lt;Cite&gt;&lt;Author&gt;Farook&lt;/Author&gt;&lt;Year&gt;2013&lt;/Year&gt;&lt;RecNum&gt;3311&lt;/RecNum&gt;&lt;DisplayText&gt;(Farook &amp;amp; Farooq, 2013)&lt;/DisplayText&gt;&lt;record&gt;&lt;rec-number&gt;3311&lt;/rec-number&gt;&lt;foreign-keys&gt;&lt;key app="EN" db-id="9tvwee2pcd9z05e92tmpf0pe95spppff9dsa" timestamp="1599559512"&gt;3311&lt;/key&gt;&lt;/foreign-keys&gt;&lt;ref-type name="Journal Article"&gt;17&lt;/ref-type&gt;&lt;contributors&gt;&lt;authors&gt;&lt;author&gt;Farook, S.&lt;/author&gt;&lt;author&gt;Farooq, M. O.&lt;/author&gt;&lt;/authors&gt;&lt;/contributors&gt;&lt;titles&gt;&lt;title&gt;Shariah governance, expertise and profession: Education challenges in Islamic finance&lt;/title&gt;&lt;secondary-title&gt;ISRA International Journal of Islamic Finance&lt;/secondary-title&gt;&lt;/titles&gt;&lt;periodical&gt;&lt;full-title&gt;ISRA International Journal of Islamic Finance&lt;/full-title&gt;&lt;/periodical&gt;&lt;pages&gt;137-160&lt;/pages&gt;&lt;volume&gt;5&lt;/volume&gt;&lt;number&gt;1&lt;/number&gt;&lt;dates&gt;&lt;year&gt;2013&lt;/year&gt;&lt;/dates&gt;&lt;urls&gt;&lt;/urls&gt;&lt;electronic-resource-num&gt;10.2139/ssrn.1813483&lt;/electronic-resource-num&gt;&lt;/record&gt;&lt;/Cite&gt;&lt;/EndNote&gt;</w:instrText>
      </w:r>
      <w:r w:rsidRPr="00EF74A4">
        <w:rPr>
          <w:rFonts w:ascii="Times New Roman" w:hAnsi="Times New Roman" w:cs="Times New Roman"/>
          <w:sz w:val="24"/>
          <w:szCs w:val="24"/>
        </w:rPr>
        <w:fldChar w:fldCharType="separate"/>
      </w:r>
      <w:r w:rsidRPr="00EF74A4">
        <w:rPr>
          <w:rFonts w:ascii="Times New Roman" w:hAnsi="Times New Roman" w:cs="Times New Roman"/>
          <w:noProof/>
          <w:sz w:val="24"/>
          <w:szCs w:val="24"/>
        </w:rPr>
        <w:t>(Farook &amp; Farooq, 2013)</w:t>
      </w:r>
      <w:r w:rsidRPr="00EF74A4">
        <w:rPr>
          <w:rFonts w:ascii="Times New Roman" w:hAnsi="Times New Roman" w:cs="Times New Roman"/>
          <w:sz w:val="24"/>
          <w:szCs w:val="24"/>
        </w:rPr>
        <w:fldChar w:fldCharType="end"/>
      </w:r>
      <w:r w:rsidRPr="00EF74A4">
        <w:rPr>
          <w:rFonts w:ascii="Times New Roman" w:hAnsi="Times New Roman" w:cs="Times New Roman"/>
          <w:sz w:val="24"/>
          <w:szCs w:val="24"/>
        </w:rPr>
        <w:t xml:space="preserve">, but there is little empirical evidence verifying the implementation of these recommendations and their respective impacts. </w:t>
      </w:r>
      <w:r w:rsidR="0008107B" w:rsidRPr="00EF74A4">
        <w:rPr>
          <w:rFonts w:ascii="Times New Roman" w:hAnsi="Times New Roman" w:cs="Times New Roman"/>
          <w:sz w:val="24"/>
          <w:szCs w:val="24"/>
        </w:rPr>
        <w:t xml:space="preserve">Finally, there is a lack of a wholistic consideration for Islamic financial regulation in terms of approaching this area of study as a nexus of both institutional and systemic factors. </w:t>
      </w:r>
      <w:r w:rsidRPr="00EF74A4">
        <w:rPr>
          <w:rFonts w:ascii="Times New Roman" w:hAnsi="Times New Roman" w:cs="Times New Roman"/>
          <w:sz w:val="24"/>
          <w:szCs w:val="24"/>
        </w:rPr>
        <w:t xml:space="preserve">This richer view of Islamic financial regulation is important as the success of any financial system is also nested within its ability to ensure regulatory stability and as such explorations of this regulatory setting allow for the further disentanglement of complex issues. We generate this richer understanding through discourse with market actors allowing us to gain further insight and delineate and disentangle key concepts </w:t>
      </w:r>
      <w:r w:rsidR="0008107B" w:rsidRPr="00EF74A4">
        <w:rPr>
          <w:rFonts w:ascii="Times New Roman" w:hAnsi="Times New Roman" w:cs="Times New Roman"/>
          <w:sz w:val="24"/>
          <w:szCs w:val="24"/>
        </w:rPr>
        <w:t>thus providing a more integrated framework of Islamic financial regulation</w:t>
      </w:r>
      <w:r w:rsidRPr="00EF74A4">
        <w:rPr>
          <w:rFonts w:ascii="Times New Roman" w:hAnsi="Times New Roman" w:cs="Times New Roman"/>
          <w:sz w:val="24"/>
          <w:szCs w:val="24"/>
        </w:rPr>
        <w:t xml:space="preserve">. </w:t>
      </w:r>
    </w:p>
    <w:p w14:paraId="547DC013" w14:textId="77777777" w:rsidR="000E2649" w:rsidRPr="00EF74A4" w:rsidRDefault="000E2649" w:rsidP="00CC7E64">
      <w:pPr>
        <w:spacing w:after="0" w:line="360" w:lineRule="auto"/>
        <w:jc w:val="both"/>
        <w:rPr>
          <w:rFonts w:ascii="Times New Roman" w:hAnsi="Times New Roman" w:cs="Times New Roman"/>
          <w:sz w:val="24"/>
          <w:szCs w:val="24"/>
        </w:rPr>
      </w:pPr>
    </w:p>
    <w:p w14:paraId="503FA81D" w14:textId="16C92A08" w:rsidR="00D33DFB" w:rsidRPr="00EF74A4" w:rsidRDefault="000E2649" w:rsidP="00CC7E64">
      <w:pPr>
        <w:spacing w:after="0" w:line="360" w:lineRule="auto"/>
        <w:ind w:firstLine="720"/>
        <w:jc w:val="both"/>
        <w:rPr>
          <w:rFonts w:ascii="Times New Roman" w:hAnsi="Times New Roman" w:cs="Times New Roman"/>
          <w:sz w:val="24"/>
          <w:szCs w:val="24"/>
          <w:lang w:val="en-GB"/>
        </w:rPr>
      </w:pPr>
      <w:r w:rsidRPr="00EF74A4">
        <w:rPr>
          <w:rFonts w:ascii="Times New Roman" w:hAnsi="Times New Roman" w:cs="Times New Roman"/>
          <w:sz w:val="24"/>
          <w:szCs w:val="24"/>
        </w:rPr>
        <w:t xml:space="preserve">Using an exploratory qualitative framework our incremental contributions are as follows. Firstly, we </w:t>
      </w:r>
      <w:r w:rsidR="00026110" w:rsidRPr="00EF74A4">
        <w:rPr>
          <w:rFonts w:ascii="Times New Roman" w:hAnsi="Times New Roman" w:cs="Times New Roman"/>
          <w:sz w:val="24"/>
          <w:szCs w:val="24"/>
        </w:rPr>
        <w:t>organize</w:t>
      </w:r>
      <w:r w:rsidRPr="00EF74A4">
        <w:rPr>
          <w:rFonts w:ascii="Times New Roman" w:hAnsi="Times New Roman" w:cs="Times New Roman"/>
          <w:sz w:val="24"/>
          <w:szCs w:val="24"/>
        </w:rPr>
        <w:t xml:space="preserve"> the current theoretical discourse and establish a conceptual framework that </w:t>
      </w:r>
      <w:r w:rsidRPr="00EF74A4">
        <w:rPr>
          <w:rFonts w:ascii="Times New Roman" w:hAnsi="Times New Roman" w:cs="Times New Roman"/>
          <w:sz w:val="24"/>
          <w:szCs w:val="24"/>
          <w:lang w:val="en-GB"/>
        </w:rPr>
        <w:t>provides a comprehensive collective view of the extant academic knowledge on Islamic financial regulation and governance.</w:t>
      </w:r>
      <w:r w:rsidRPr="00EF74A4">
        <w:rPr>
          <w:rFonts w:ascii="Times New Roman" w:hAnsi="Times New Roman" w:cs="Times New Roman"/>
          <w:sz w:val="24"/>
          <w:szCs w:val="24"/>
        </w:rPr>
        <w:t xml:space="preserve"> This conceptual framework provides a collective overview of the existing debates on Islamic financial regulation allowing for a more structured exploration of this complex concept. Secondly, we </w:t>
      </w:r>
      <w:r w:rsidR="00026110" w:rsidRPr="00EF74A4">
        <w:rPr>
          <w:rFonts w:ascii="Times New Roman" w:hAnsi="Times New Roman" w:cs="Times New Roman"/>
          <w:sz w:val="24"/>
          <w:szCs w:val="24"/>
        </w:rPr>
        <w:t>synthesize</w:t>
      </w:r>
      <w:r w:rsidRPr="00EF74A4">
        <w:rPr>
          <w:rFonts w:ascii="Times New Roman" w:hAnsi="Times New Roman" w:cs="Times New Roman"/>
          <w:sz w:val="24"/>
          <w:szCs w:val="24"/>
        </w:rPr>
        <w:t xml:space="preserve"> the conceptual background with our findings from our conversations with market actors thus validating and extending the current academic literature by providing a more wholistic and complete framework with which to understand and disentangle Islamic financial regulation. </w:t>
      </w:r>
      <w:r w:rsidRPr="00EF74A4">
        <w:rPr>
          <w:rFonts w:ascii="Times New Roman" w:hAnsi="Times New Roman" w:cs="Times New Roman"/>
          <w:sz w:val="24"/>
          <w:szCs w:val="24"/>
          <w:lang w:val="en-GB"/>
        </w:rPr>
        <w:t xml:space="preserve">This enhances the academic and practical knowledge on the core focuses in the development and creation of sustainable Islamic financial regulation. </w:t>
      </w:r>
    </w:p>
    <w:p w14:paraId="56CF1D4A" w14:textId="77777777" w:rsidR="00D33DFB" w:rsidRPr="00EF74A4" w:rsidRDefault="00D33DFB" w:rsidP="00CC7E64">
      <w:pPr>
        <w:spacing w:after="0" w:line="360" w:lineRule="auto"/>
        <w:ind w:firstLine="720"/>
        <w:jc w:val="both"/>
        <w:rPr>
          <w:rFonts w:ascii="Times New Roman" w:hAnsi="Times New Roman" w:cs="Times New Roman"/>
          <w:sz w:val="24"/>
          <w:szCs w:val="24"/>
          <w:lang w:val="en-GB"/>
        </w:rPr>
      </w:pPr>
    </w:p>
    <w:p w14:paraId="578C7308" w14:textId="35213A87" w:rsidR="000E2649" w:rsidRPr="00EF74A4" w:rsidRDefault="000E2649" w:rsidP="00CC7E64">
      <w:pPr>
        <w:spacing w:after="0" w:line="360" w:lineRule="auto"/>
        <w:ind w:firstLine="720"/>
        <w:jc w:val="both"/>
        <w:rPr>
          <w:rFonts w:ascii="Times New Roman" w:hAnsi="Times New Roman" w:cs="Times New Roman"/>
          <w:sz w:val="24"/>
          <w:szCs w:val="24"/>
        </w:rPr>
      </w:pPr>
      <w:r w:rsidRPr="00EF74A4">
        <w:rPr>
          <w:rFonts w:ascii="Times New Roman" w:hAnsi="Times New Roman" w:cs="Times New Roman"/>
          <w:sz w:val="24"/>
          <w:szCs w:val="24"/>
          <w:lang w:val="en-GB"/>
        </w:rPr>
        <w:t xml:space="preserve">Our contributions build on the empirical findings of papers such as </w:t>
      </w:r>
      <w:r w:rsidRPr="00EF74A4">
        <w:rPr>
          <w:rFonts w:ascii="Times New Roman" w:hAnsi="Times New Roman" w:cs="Times New Roman"/>
          <w:sz w:val="24"/>
          <w:szCs w:val="24"/>
          <w:lang w:val="en-GB"/>
        </w:rPr>
        <w:fldChar w:fldCharType="begin"/>
      </w:r>
      <w:r w:rsidRPr="00EF74A4">
        <w:rPr>
          <w:rFonts w:ascii="Times New Roman" w:hAnsi="Times New Roman" w:cs="Times New Roman"/>
          <w:sz w:val="24"/>
          <w:szCs w:val="24"/>
          <w:lang w:val="en-GB"/>
        </w:rPr>
        <w:instrText xml:space="preserve"> ADDIN EN.CITE &lt;EndNote&gt;&lt;Cite AuthorYear="1"&gt;&lt;Author&gt;Apaydin&lt;/Author&gt;&lt;Year&gt;2018&lt;/Year&gt;&lt;RecNum&gt;3103&lt;/RecNum&gt;&lt;DisplayText&gt;Apaydin (2018)&lt;/DisplayText&gt;&lt;record&gt;&lt;rec-number&gt;3103&lt;/rec-number&gt;&lt;foreign-keys&gt;&lt;key app="EN" db-id="9tvwee2pcd9z05e92tmpf0pe95spppff9dsa" timestamp="1591632314" guid="f8264615-a7d3-4450-8440-a7bfb3ab54d0"&gt;3103&lt;/key&gt;&lt;/foreign-keys&gt;&lt;ref-type name="Journal Article"&gt;17&lt;/ref-type&gt;&lt;contributors&gt;&lt;authors&gt;&lt;author&gt;Apaydin, F.&lt;/author&gt;&lt;/authors&gt;&lt;/contributors&gt;&lt;auth-address&gt;Inst Barcelona Estudis Int, Carrer Ramon Trias Fargas 25-27, Barcelona 08005, Spain&lt;/auth-address&gt;&lt;titles&gt;&lt;title&gt;Regulating Islamic banks in authoritarian settings: Malaysia and the United Arab Emirates in comparative perspective&lt;/title&gt;&lt;secondary-title&gt;Regulation &amp;amp; Governance&lt;/secondary-title&gt;&lt;alt-title&gt;Regul Gov&lt;/alt-title&gt;&lt;/titles&gt;&lt;periodical&gt;&lt;full-title&gt;Regulation &amp;amp; Governance&lt;/full-title&gt;&lt;abbr-1&gt;Regul Gov&lt;/abbr-1&gt;&lt;/periodical&gt;&lt;alt-periodical&gt;&lt;full-title&gt;Regulation &amp;amp; Governance&lt;/full-title&gt;&lt;abbr-1&gt;Regul Gov&lt;/abbr-1&gt;&lt;/alt-periodical&gt;&lt;pages&gt;466-485&lt;/pages&gt;&lt;volume&gt;12&lt;/volume&gt;&lt;number&gt;4&lt;/number&gt;&lt;keywords&gt;&lt;keyword&gt;autocracy&lt;/keyword&gt;&lt;keyword&gt;islamic banks&lt;/keyword&gt;&lt;keyword&gt;malaysia&lt;/keyword&gt;&lt;keyword&gt;regulation&lt;/keyword&gt;&lt;keyword&gt;united arab emirates&lt;/keyword&gt;&lt;keyword&gt;impact assessment&lt;/keyword&gt;&lt;keyword&gt;global diffusion&lt;/keyword&gt;&lt;keyword&gt;capital mobility&lt;/keyword&gt;&lt;keyword&gt;southeast-asia&lt;/keyword&gt;&lt;keyword&gt;iron cage&lt;/keyword&gt;&lt;keyword&gt;singapore&lt;/keyword&gt;&lt;keyword&gt;channels&lt;/keyword&gt;&lt;keyword&gt;agencies&lt;/keyword&gt;&lt;keyword&gt;politics&lt;/keyword&gt;&lt;keyword&gt;business&lt;/keyword&gt;&lt;/keywords&gt;&lt;dates&gt;&lt;year&gt;2018&lt;/year&gt;&lt;pub-dates&gt;&lt;date&gt;Dec&lt;/date&gt;&lt;/pub-dates&gt;&lt;/dates&gt;&lt;isbn&gt;1748-5983&lt;/isbn&gt;&lt;accession-num&gt;WOS:000450139500003&lt;/accession-num&gt;&lt;urls&gt;&lt;related-urls&gt;&lt;url&gt;&amp;lt;Go to ISI&amp;gt;://WOS:000450139500003&lt;/url&gt;&lt;/related-urls&gt;&lt;/urls&gt;&lt;electronic-resource-num&gt;10.1111/rego.12201&lt;/electronic-resource-num&gt;&lt;language&gt;English&lt;/language&gt;&lt;/record&gt;&lt;/Cite&gt;&lt;/EndNote&gt;</w:instrText>
      </w:r>
      <w:r w:rsidRPr="00EF74A4">
        <w:rPr>
          <w:rFonts w:ascii="Times New Roman" w:hAnsi="Times New Roman" w:cs="Times New Roman"/>
          <w:sz w:val="24"/>
          <w:szCs w:val="24"/>
          <w:lang w:val="en-GB"/>
        </w:rPr>
        <w:fldChar w:fldCharType="separate"/>
      </w:r>
      <w:r w:rsidRPr="00EF74A4">
        <w:rPr>
          <w:rFonts w:ascii="Times New Roman" w:hAnsi="Times New Roman" w:cs="Times New Roman"/>
          <w:noProof/>
          <w:sz w:val="24"/>
          <w:szCs w:val="24"/>
          <w:lang w:val="en-GB"/>
        </w:rPr>
        <w:t>Apaydin (2018)</w:t>
      </w:r>
      <w:r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on issues such regulatory harmonisation and Islamic central banking facilities. Our findings show that while there is consensus in appreciating the quality and quantity of regulatory development, the market perspective is not for complete harmonisation of regulatory standards but rather, an adequate regulatory foundation to foster financial innovation and to ensure a degree of uniform protection for market participants within the varying Islamic financial hubs. The findings from this latter perspective also highlight the inherent difficulties with the establishment of these foundational regulatory requirements due to the dualistic nature of the spectrum of the Islamic financial market participants - the needs of the Islamic financial market and the conventional financial market participant. Our results enhance the extent understanding of the focuses in developing sustainable regulation within the Islamic financial system thus fostering the </w:t>
      </w:r>
      <w:r w:rsidRPr="00EF74A4">
        <w:rPr>
          <w:rFonts w:ascii="Times New Roman" w:hAnsi="Times New Roman" w:cs="Times New Roman"/>
          <w:sz w:val="24"/>
          <w:szCs w:val="24"/>
          <w:lang w:val="en-GB"/>
        </w:rPr>
        <w:lastRenderedPageBreak/>
        <w:t xml:space="preserve">overarching theological and social aim of Islam – </w:t>
      </w:r>
      <w:r w:rsidRPr="00EF74A4">
        <w:rPr>
          <w:rFonts w:ascii="Times New Roman" w:hAnsi="Times New Roman" w:cs="Times New Roman"/>
          <w:i/>
          <w:sz w:val="24"/>
          <w:szCs w:val="24"/>
          <w:lang w:val="en-GB"/>
        </w:rPr>
        <w:t>maqasid al-Shariah</w:t>
      </w:r>
      <w:r w:rsidRPr="00EF74A4">
        <w:rPr>
          <w:rFonts w:ascii="Times New Roman" w:hAnsi="Times New Roman" w:cs="Times New Roman"/>
          <w:sz w:val="24"/>
          <w:szCs w:val="24"/>
          <w:lang w:val="en-GB"/>
        </w:rPr>
        <w:t>.</w:t>
      </w:r>
      <w:r w:rsidRPr="00EF74A4">
        <w:rPr>
          <w:rFonts w:ascii="Times New Roman" w:hAnsi="Times New Roman" w:cs="Times New Roman"/>
          <w:sz w:val="24"/>
          <w:szCs w:val="24"/>
        </w:rPr>
        <w:t xml:space="preserve"> If we adopt these findings through the incorporation of the perspectives of market actors with the extant theoretical literature we are able to better explain Islamic financial regulation.</w:t>
      </w:r>
    </w:p>
    <w:p w14:paraId="2A1C1A18" w14:textId="2D0B13E4" w:rsidR="00424BB6" w:rsidRPr="00EF74A4" w:rsidRDefault="00424BB6" w:rsidP="00CC7E64">
      <w:pPr>
        <w:snapToGrid w:val="0"/>
        <w:spacing w:after="0" w:line="360" w:lineRule="auto"/>
        <w:contextualSpacing/>
        <w:jc w:val="both"/>
        <w:rPr>
          <w:rFonts w:ascii="Times New Roman" w:hAnsi="Times New Roman" w:cs="Times New Roman"/>
          <w:sz w:val="24"/>
          <w:szCs w:val="24"/>
          <w:lang w:val="en-GB"/>
        </w:rPr>
      </w:pPr>
    </w:p>
    <w:p w14:paraId="55BE0618" w14:textId="3CBFA036" w:rsidR="00143BC5" w:rsidRPr="00EF74A4" w:rsidRDefault="00135297" w:rsidP="00CC7E64">
      <w:pPr>
        <w:snapToGrid w:val="0"/>
        <w:spacing w:after="0" w:line="360" w:lineRule="auto"/>
        <w:ind w:firstLine="709"/>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The paper is set out as follows. </w:t>
      </w:r>
      <w:r w:rsidR="00143BC5" w:rsidRPr="00EF74A4">
        <w:rPr>
          <w:rFonts w:ascii="Times New Roman" w:hAnsi="Times New Roman" w:cs="Times New Roman"/>
          <w:sz w:val="24"/>
          <w:szCs w:val="24"/>
          <w:lang w:val="en-GB"/>
        </w:rPr>
        <w:t>We establish our thematic framework in section two via</w:t>
      </w:r>
      <w:r w:rsidR="00D66F32" w:rsidRPr="00EF74A4">
        <w:rPr>
          <w:rFonts w:ascii="Times New Roman" w:hAnsi="Times New Roman" w:cs="Times New Roman"/>
          <w:sz w:val="24"/>
          <w:szCs w:val="24"/>
          <w:lang w:val="en-GB"/>
        </w:rPr>
        <w:t xml:space="preserve"> an extensive review of the exta</w:t>
      </w:r>
      <w:r w:rsidR="00143BC5" w:rsidRPr="00EF74A4">
        <w:rPr>
          <w:rFonts w:ascii="Times New Roman" w:hAnsi="Times New Roman" w:cs="Times New Roman"/>
          <w:sz w:val="24"/>
          <w:szCs w:val="24"/>
          <w:lang w:val="en-GB"/>
        </w:rPr>
        <w:t>nt academic literature on Islamic financial regulation. Section three</w:t>
      </w:r>
      <w:r w:rsidR="00563584" w:rsidRPr="00EF74A4">
        <w:rPr>
          <w:rFonts w:ascii="Times New Roman" w:hAnsi="Times New Roman" w:cs="Times New Roman"/>
          <w:sz w:val="24"/>
          <w:szCs w:val="24"/>
          <w:lang w:val="en-GB"/>
        </w:rPr>
        <w:t xml:space="preserve"> and four</w:t>
      </w:r>
      <w:r w:rsidR="00143BC5" w:rsidRPr="00EF74A4">
        <w:rPr>
          <w:rFonts w:ascii="Times New Roman" w:hAnsi="Times New Roman" w:cs="Times New Roman"/>
          <w:sz w:val="24"/>
          <w:szCs w:val="24"/>
          <w:lang w:val="en-GB"/>
        </w:rPr>
        <w:t>, provide a description of the adop</w:t>
      </w:r>
      <w:r w:rsidR="00DB4310" w:rsidRPr="00EF74A4">
        <w:rPr>
          <w:rFonts w:ascii="Times New Roman" w:hAnsi="Times New Roman" w:cs="Times New Roman"/>
          <w:sz w:val="24"/>
          <w:szCs w:val="24"/>
          <w:lang w:val="en-GB"/>
        </w:rPr>
        <w:t>ted qualitative methodology</w:t>
      </w:r>
      <w:r w:rsidR="00563584" w:rsidRPr="00EF74A4">
        <w:rPr>
          <w:rFonts w:ascii="Times New Roman" w:hAnsi="Times New Roman" w:cs="Times New Roman"/>
          <w:sz w:val="24"/>
          <w:szCs w:val="24"/>
          <w:lang w:val="en-GB"/>
        </w:rPr>
        <w:t xml:space="preserve"> and data analysis processes</w:t>
      </w:r>
      <w:r w:rsidR="00DB4310" w:rsidRPr="00EF74A4">
        <w:rPr>
          <w:rFonts w:ascii="Times New Roman" w:hAnsi="Times New Roman" w:cs="Times New Roman"/>
          <w:sz w:val="24"/>
          <w:szCs w:val="24"/>
          <w:lang w:val="en-GB"/>
        </w:rPr>
        <w:t xml:space="preserve">. </w:t>
      </w:r>
      <w:r w:rsidR="00563584" w:rsidRPr="00EF74A4">
        <w:rPr>
          <w:rFonts w:ascii="Times New Roman" w:hAnsi="Times New Roman" w:cs="Times New Roman"/>
          <w:sz w:val="24"/>
          <w:szCs w:val="24"/>
          <w:lang w:val="en-GB"/>
        </w:rPr>
        <w:t>In s</w:t>
      </w:r>
      <w:r w:rsidR="00DB4310" w:rsidRPr="00EF74A4">
        <w:rPr>
          <w:rFonts w:ascii="Times New Roman" w:hAnsi="Times New Roman" w:cs="Times New Roman"/>
          <w:sz w:val="24"/>
          <w:szCs w:val="24"/>
          <w:lang w:val="en-GB"/>
        </w:rPr>
        <w:t>ections five and six, we present our findings</w:t>
      </w:r>
      <w:r w:rsidR="00563584" w:rsidRPr="00EF74A4">
        <w:rPr>
          <w:rFonts w:ascii="Times New Roman" w:hAnsi="Times New Roman" w:cs="Times New Roman"/>
          <w:sz w:val="24"/>
          <w:szCs w:val="24"/>
          <w:lang w:val="en-GB"/>
        </w:rPr>
        <w:t xml:space="preserve"> and discussions</w:t>
      </w:r>
      <w:r w:rsidR="00DB4310" w:rsidRPr="00EF74A4">
        <w:rPr>
          <w:rFonts w:ascii="Times New Roman" w:hAnsi="Times New Roman" w:cs="Times New Roman"/>
          <w:sz w:val="24"/>
          <w:szCs w:val="24"/>
          <w:lang w:val="en-GB"/>
        </w:rPr>
        <w:t xml:space="preserve"> from the interview analysis.</w:t>
      </w:r>
      <w:r w:rsidR="00563584" w:rsidRPr="00EF74A4">
        <w:rPr>
          <w:rFonts w:ascii="Times New Roman" w:hAnsi="Times New Roman" w:cs="Times New Roman"/>
          <w:sz w:val="24"/>
          <w:szCs w:val="24"/>
          <w:lang w:val="en-GB"/>
        </w:rPr>
        <w:t xml:space="preserve"> We conclude with section seven and highlight our contributions, limitations of study and proposals of avenues of further research.</w:t>
      </w:r>
    </w:p>
    <w:p w14:paraId="367622E6" w14:textId="77777777" w:rsidR="00701B05" w:rsidRPr="00EF74A4" w:rsidRDefault="00701B05" w:rsidP="00093AFD">
      <w:pPr>
        <w:snapToGrid w:val="0"/>
        <w:spacing w:after="0" w:line="360" w:lineRule="auto"/>
        <w:contextualSpacing/>
        <w:jc w:val="both"/>
        <w:rPr>
          <w:rFonts w:ascii="Times New Roman" w:hAnsi="Times New Roman" w:cs="Times New Roman"/>
          <w:sz w:val="24"/>
          <w:szCs w:val="24"/>
          <w:lang w:val="en-GB"/>
        </w:rPr>
      </w:pPr>
    </w:p>
    <w:p w14:paraId="7FB72D8F" w14:textId="31E01884" w:rsidR="00A41C67" w:rsidRPr="00EF74A4" w:rsidRDefault="00A41C67" w:rsidP="00CC7E64">
      <w:pPr>
        <w:pStyle w:val="ListParagraph"/>
        <w:numPr>
          <w:ilvl w:val="0"/>
          <w:numId w:val="16"/>
        </w:numPr>
        <w:spacing w:after="0" w:line="360" w:lineRule="auto"/>
        <w:ind w:left="567" w:hanging="284"/>
        <w:jc w:val="both"/>
        <w:outlineLvl w:val="0"/>
        <w:rPr>
          <w:rFonts w:ascii="Times New Roman" w:hAnsi="Times New Roman" w:cs="Times New Roman"/>
          <w:b/>
          <w:sz w:val="24"/>
          <w:szCs w:val="24"/>
          <w:lang w:val="en-GB"/>
        </w:rPr>
      </w:pPr>
      <w:r w:rsidRPr="00EF74A4">
        <w:rPr>
          <w:rFonts w:ascii="Times New Roman" w:hAnsi="Times New Roman" w:cs="Times New Roman"/>
          <w:b/>
          <w:sz w:val="24"/>
          <w:szCs w:val="24"/>
          <w:lang w:val="en-GB"/>
        </w:rPr>
        <w:t xml:space="preserve">The Islamic finance </w:t>
      </w:r>
      <w:r w:rsidR="00A62FB6" w:rsidRPr="00EF74A4">
        <w:rPr>
          <w:rFonts w:ascii="Times New Roman" w:hAnsi="Times New Roman" w:cs="Times New Roman"/>
          <w:b/>
          <w:sz w:val="24"/>
          <w:szCs w:val="24"/>
          <w:lang w:val="en-GB"/>
        </w:rPr>
        <w:t>system</w:t>
      </w:r>
    </w:p>
    <w:p w14:paraId="7D1948A1" w14:textId="1227F941" w:rsidR="00A62FB6" w:rsidRPr="00EF74A4" w:rsidRDefault="000C1E0E" w:rsidP="00A62FB6">
      <w:pPr>
        <w:spacing w:after="0" w:line="360" w:lineRule="auto"/>
        <w:jc w:val="both"/>
        <w:outlineLvl w:val="0"/>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The growth of the Islamic financial system has been one of its hallmarks and its market capitalisation currently stands at $2.05trillion dollars </w:t>
      </w:r>
      <w:r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&lt;EndNote&gt;&lt;Cite&gt;&lt;Author&gt;Islamic Financial Services Board&lt;/Author&gt;&lt;Year&gt;2019&lt;/Year&gt;&lt;RecNum&gt;110&lt;/RecNum&gt;&lt;DisplayText&gt;(Islamic Financial Services Board, 2019b)&lt;/DisplayText&gt;&lt;record&gt;&lt;rec-number&gt;110&lt;/rec-number&gt;&lt;foreign-keys&gt;&lt;key app="EN" db-id="9tvwee2pcd9z05e92tmpf0pe95spppff9dsa" timestamp="1565107647"&gt;110&lt;/key&gt;&lt;/foreign-keys&gt;&lt;ref-type name="Book"&gt;6&lt;/ref-type&gt;&lt;contributors&gt;&lt;authors&gt;&lt;author&gt;Islamic Financial Services Board,&lt;/author&gt;&lt;/authors&gt;&lt;/contributors&gt;&lt;titles&gt;&lt;title&gt;Islamic financial service industry stability report 2019&lt;/title&gt;&lt;/titles&gt;&lt;dates&gt;&lt;year&gt;2019&lt;/year&gt;&lt;/dates&gt;&lt;pub-location&gt;Kuala Lumpur&lt;/pub-location&gt;&lt;publisher&gt;Islamic Financial Services Board&lt;/publisher&gt;&lt;urls&gt;&lt;/urls&gt;&lt;/record&gt;&lt;/Cite&gt;&lt;/EndNote&gt;</w:instrText>
      </w:r>
      <w:r w:rsidRPr="00EF74A4">
        <w:rPr>
          <w:rFonts w:ascii="Times New Roman" w:hAnsi="Times New Roman" w:cs="Times New Roman"/>
          <w:sz w:val="24"/>
          <w:szCs w:val="24"/>
          <w:lang w:val="en-GB"/>
        </w:rPr>
        <w:fldChar w:fldCharType="separate"/>
      </w:r>
      <w:r w:rsidR="005B03B9" w:rsidRPr="00EF74A4">
        <w:rPr>
          <w:rFonts w:ascii="Times New Roman" w:hAnsi="Times New Roman" w:cs="Times New Roman"/>
          <w:noProof/>
          <w:sz w:val="24"/>
          <w:szCs w:val="24"/>
          <w:lang w:val="en-GB"/>
        </w:rPr>
        <w:t>(Islamic Financial Services Board, 2019b)</w:t>
      </w:r>
      <w:r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With this growth the Islamic financial system has had to contend with the challenges of expansion, more specifically, the increasing criticisms of the regulatory framework </w:t>
      </w:r>
      <w:r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&lt;EndNote&gt;&lt;Cite&gt;&lt;Author&gt;Khan&lt;/Author&gt;&lt;Year&gt;2010&lt;/Year&gt;&lt;RecNum&gt;3321&lt;/RecNum&gt;&lt;DisplayText&gt;(F. Khan, 2010; I. Khan, 2010)&lt;/DisplayText&gt;&lt;record&gt;&lt;rec-number&gt;3321&lt;/rec-number&gt;&lt;foreign-keys&gt;&lt;key app="EN" db-id="9tvwee2pcd9z05e92tmpf0pe95spppff9dsa" timestamp="1599559516"&gt;3321&lt;/key&gt;&lt;/foreign-keys&gt;&lt;ref-type name="Journal Article"&gt;17&lt;/ref-type&gt;&lt;contributors&gt;&lt;authors&gt;&lt;author&gt;Khan, F.&lt;/author&gt;&lt;/authors&gt;&lt;/contributors&gt;&lt;titles&gt;&lt;title&gt;How ‘Islamic’ is Islamic banking?&lt;/title&gt;&lt;secondary-title&gt;Journal of Economic Behavior &amp;amp; Organization&lt;/secondary-title&gt;&lt;/titles&gt;&lt;periodical&gt;&lt;full-title&gt;Journal of Economic Behavior &amp;amp; Organization&lt;/full-title&gt;&lt;abbr-1&gt;J Econ Behav Organ&lt;/abbr-1&gt;&lt;/periodical&gt;&lt;pages&gt;805-820&lt;/pages&gt;&lt;volume&gt;76&lt;/volume&gt;&lt;number&gt;3&lt;/number&gt;&lt;dates&gt;&lt;year&gt;2010&lt;/year&gt;&lt;/dates&gt;&lt;urls&gt;&lt;/urls&gt;&lt;electronic-resource-num&gt;10.1016/j.jebo.2010.09.015&lt;/electronic-resource-num&gt;&lt;/record&gt;&lt;/Cite&gt;&lt;Cite&gt;&lt;Author&gt;Khan&lt;/Author&gt;&lt;Year&gt;2010&lt;/Year&gt;&lt;RecNum&gt;3316&lt;/RecNum&gt;&lt;record&gt;&lt;rec-number&gt;3316&lt;/rec-number&gt;&lt;foreign-keys&gt;&lt;key app="EN" db-id="9tvwee2pcd9z05e92tmpf0pe95spppff9dsa" timestamp="1599559514"&gt;3316&lt;/key&gt;&lt;/foreign-keys&gt;&lt;ref-type name="Conference Proceedings"&gt;10&lt;/ref-type&gt;&lt;contributors&gt;&lt;authors&gt;&lt;author&gt;Khan, I.&lt;/author&gt;&lt;/authors&gt;&lt;/contributors&gt;&lt;titles&gt;&lt;title&gt;The evolving paradigm of Shariah Finance: Shift from Shari’ah-compliant to Shari’ah-based&lt;/title&gt;&lt;secondary-title&gt;Durham Islamic Finance Summer School 2010&lt;/secondary-title&gt;&lt;/titles&gt;&lt;dates&gt;&lt;year&gt;2010&lt;/year&gt;&lt;/dates&gt;&lt;pub-location&gt;Durham, U.K.&lt;/pub-location&gt;&lt;urls&gt;&lt;/urls&gt;&lt;/record&gt;&lt;/Cite&gt;&lt;/EndNote&gt;</w:instrText>
      </w:r>
      <w:r w:rsidRPr="00EF74A4">
        <w:rPr>
          <w:rFonts w:ascii="Times New Roman" w:hAnsi="Times New Roman" w:cs="Times New Roman"/>
          <w:sz w:val="24"/>
          <w:szCs w:val="24"/>
          <w:lang w:val="en-GB"/>
        </w:rPr>
        <w:fldChar w:fldCharType="separate"/>
      </w:r>
      <w:r w:rsidRPr="00EF74A4">
        <w:rPr>
          <w:rFonts w:ascii="Times New Roman" w:hAnsi="Times New Roman" w:cs="Times New Roman"/>
          <w:noProof/>
          <w:sz w:val="24"/>
          <w:szCs w:val="24"/>
          <w:lang w:val="en-GB"/>
        </w:rPr>
        <w:t>(F. Khan, 2010; I. Khan, 2010)</w:t>
      </w:r>
      <w:r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as it grows into more mainstream financial markets </w:t>
      </w:r>
      <w:r w:rsidRPr="00EF74A4">
        <w:rPr>
          <w:rFonts w:ascii="Times New Roman" w:eastAsia="SimSun" w:hAnsi="Times New Roman" w:cs="Times New Roman"/>
          <w:sz w:val="24"/>
          <w:szCs w:val="24"/>
          <w:lang w:val="en-GB"/>
        </w:rPr>
        <w:t xml:space="preserve">(see </w:t>
      </w:r>
      <w:r w:rsidRPr="00EF74A4">
        <w:rPr>
          <w:rFonts w:ascii="Times New Roman" w:eastAsia="SimSun" w:hAnsi="Times New Roman" w:cs="Times New Roman"/>
          <w:sz w:val="24"/>
          <w:szCs w:val="24"/>
          <w:lang w:val="en-GB"/>
        </w:rPr>
        <w:fldChar w:fldCharType="begin"/>
      </w:r>
      <w:r w:rsidR="0014449A" w:rsidRPr="00EF74A4">
        <w:rPr>
          <w:rFonts w:ascii="Times New Roman" w:eastAsia="SimSun" w:hAnsi="Times New Roman" w:cs="Times New Roman"/>
          <w:sz w:val="24"/>
          <w:szCs w:val="24"/>
          <w:lang w:val="en-GB"/>
        </w:rPr>
        <w:instrText xml:space="preserve"> ADDIN EN.CITE &lt;EndNote&gt;&lt;Cite AuthorYear="1"&gt;&lt;Author&gt;Abedifar&lt;/Author&gt;&lt;Year&gt;2015&lt;/Year&gt;&lt;RecNum&gt;3100&lt;/RecNum&gt;&lt;DisplayText&gt;Abedifar, Ebrahim, Molyneux, and Tarazi (2015)&lt;/DisplayText&gt;&lt;record&gt;&lt;rec-number&gt;3100&lt;/rec-number&gt;&lt;foreign-keys&gt;&lt;key app="EN" db-id="9tvwee2pcd9z05e92tmpf0pe95spppff9dsa" timestamp="1591632313" guid="21729f9a-5dae-4d94-8922-f1f57d3fc3ad"&gt;3100&lt;/key&gt;&lt;/foreign-keys&gt;&lt;ref-type name="Journal Article"&gt;17&lt;/ref-type&gt;&lt;contributors&gt;&lt;authors&gt;&lt;author&gt;Abedifar, P.&lt;/author&gt;&lt;author&gt;Ebrahim, S. M.&lt;/author&gt;&lt;author&gt;Molyneux, P.&lt;/author&gt;&lt;author&gt;Tarazi, A.&lt;/author&gt;&lt;/authors&gt;&lt;/contributors&gt;&lt;auth-address&gt;Univ St Andrews, Sch Management, St Andrews KY16 9AJ, Fife, Scotland&amp;#xD;Univ Durham, Sch Business, Durham Business Sch, Durham DH1 3HP, England&amp;#xD;Bangor Univ, Bangor Business Sch, Bangor, Gwynedd, Wales&amp;#xD;Univ Limoges, LAPE, F-87065 Limoges, France&lt;/auth-address&gt;&lt;titles&gt;&lt;title&gt;Islamic banking and finance: Recent empirical literature and directions for future research&lt;/title&gt;&lt;secondary-title&gt;Journal of Economic Surveys&lt;/secondary-title&gt;&lt;alt-title&gt;J Econ Surv&lt;/alt-title&gt;&lt;/titles&gt;&lt;periodical&gt;&lt;full-title&gt;Journal of Economic Surveys&lt;/full-title&gt;&lt;abbr-1&gt;J Econ Surv&lt;/abbr-1&gt;&lt;/periodical&gt;&lt;alt-periodical&gt;&lt;full-title&gt;Journal of Economic Surveys&lt;/full-title&gt;&lt;abbr-1&gt;J Econ Surv&lt;/abbr-1&gt;&lt;/alt-periodical&gt;&lt;pages&gt;637-670&lt;/pages&gt;&lt;volume&gt;29&lt;/volume&gt;&lt;number&gt;4&lt;/number&gt;&lt;keywords&gt;&lt;keyword&gt;g21&lt;/keyword&gt;&lt;keyword&gt;g23&lt;/keyword&gt;&lt;keyword&gt;productivity change&lt;/keyword&gt;&lt;keyword&gt;conventional banks&lt;/keyword&gt;&lt;keyword&gt;performance&lt;/keyword&gt;&lt;keyword&gt;efficiency&lt;/keyword&gt;&lt;keyword&gt;risk&lt;/keyword&gt;&lt;keyword&gt;impact&lt;/keyword&gt;&lt;keyword&gt;debt&lt;/keyword&gt;&lt;/keywords&gt;&lt;dates&gt;&lt;year&gt;2015&lt;/year&gt;&lt;pub-dates&gt;&lt;date&gt;Sep&lt;/date&gt;&lt;/pub-dates&gt;&lt;/dates&gt;&lt;isbn&gt;0950-0804&lt;/isbn&gt;&lt;accession-num&gt;WOS:000359858600004&lt;/accession-num&gt;&lt;urls&gt;&lt;related-urls&gt;&lt;url&gt;&amp;lt;Go to ISI&amp;gt;://WOS:000359858600004&lt;/url&gt;&lt;/related-urls&gt;&lt;/urls&gt;&lt;electronic-resource-num&gt;10.1111/joes.12113&lt;/electronic-resource-num&gt;&lt;language&gt;English&lt;/language&gt;&lt;/record&gt;&lt;/Cite&gt;&lt;/EndNote&gt;</w:instrText>
      </w:r>
      <w:r w:rsidRPr="00EF74A4">
        <w:rPr>
          <w:rFonts w:ascii="Times New Roman" w:eastAsia="SimSun" w:hAnsi="Times New Roman" w:cs="Times New Roman"/>
          <w:sz w:val="24"/>
          <w:szCs w:val="24"/>
          <w:lang w:val="en-GB"/>
        </w:rPr>
        <w:fldChar w:fldCharType="separate"/>
      </w:r>
      <w:r w:rsidRPr="00EF74A4">
        <w:rPr>
          <w:rFonts w:ascii="Times New Roman" w:eastAsia="SimSun" w:hAnsi="Times New Roman" w:cs="Times New Roman"/>
          <w:noProof/>
          <w:sz w:val="24"/>
          <w:szCs w:val="24"/>
          <w:lang w:val="en-GB"/>
        </w:rPr>
        <w:t>Abedifar, Ebrahim, Molyneux, and Tarazi (2015)</w:t>
      </w:r>
      <w:r w:rsidRPr="00EF74A4">
        <w:rPr>
          <w:rFonts w:ascii="Times New Roman" w:eastAsia="SimSun" w:hAnsi="Times New Roman" w:cs="Times New Roman"/>
          <w:sz w:val="24"/>
          <w:szCs w:val="24"/>
          <w:lang w:val="en-GB"/>
        </w:rPr>
        <w:fldChar w:fldCharType="end"/>
      </w:r>
      <w:r w:rsidRPr="00EF74A4">
        <w:rPr>
          <w:rFonts w:ascii="Times New Roman" w:eastAsia="SimSun" w:hAnsi="Times New Roman" w:cs="Times New Roman"/>
          <w:sz w:val="24"/>
          <w:szCs w:val="24"/>
          <w:lang w:val="en-GB"/>
        </w:rPr>
        <w:t xml:space="preserve"> for a succinct comparison of Islamic and conventional finance)</w:t>
      </w:r>
      <w:r w:rsidRPr="00EF74A4">
        <w:rPr>
          <w:rFonts w:ascii="Times New Roman" w:hAnsi="Times New Roman" w:cs="Times New Roman"/>
          <w:sz w:val="24"/>
          <w:szCs w:val="24"/>
          <w:lang w:val="en-GB"/>
        </w:rPr>
        <w:t xml:space="preserve"> and the emphasis on advancement the regulatory standards to accommodate this situation </w:t>
      </w:r>
      <w:r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&lt;EndNote&gt;&lt;Cite&gt;&lt;Author&gt;Fang&lt;/Author&gt;&lt;Year&gt;2014&lt;/Year&gt;&lt;RecNum&gt;1381&lt;/RecNum&gt;&lt;DisplayText&gt;(Fang &amp;amp; Foucart, 2014)&lt;/DisplayText&gt;&lt;record&gt;&lt;rec-number&gt;1381&lt;/rec-number&gt;&lt;foreign-keys&gt;&lt;key app="EN" db-id="9tvwee2pcd9z05e92tmpf0pe95spppff9dsa" timestamp="1591629955"&gt;1381&lt;/key&gt;&lt;/foreign-keys&gt;&lt;ref-type name="Journal Article"&gt;17&lt;/ref-type&gt;&lt;contributors&gt;&lt;authors&gt;&lt;author&gt;Fang, E. S.&lt;/author&gt;&lt;author&gt;Foucart, R.&lt;/author&gt;&lt;/authors&gt;&lt;/contributors&gt;&lt;auth-address&gt;Xian Jiaotong Liverpool Univ, Int Business Sch Suzhou, Suzhou, Peoples R China&amp;#xD;Univ Oxford, Dept Econ, Nuffield Coll, Oxford, England&lt;/auth-address&gt;&lt;titles&gt;&lt;title&gt;Western Financial Agents and Islamic Ethics&lt;/title&gt;&lt;secondary-title&gt;Journal of Business Ethics&lt;/secondary-title&gt;&lt;alt-title&gt;J Bus Ethics&lt;/alt-title&gt;&lt;/titles&gt;&lt;periodical&gt;&lt;full-title&gt;Journal of Business Ethics&lt;/full-title&gt;&lt;abbr-1&gt;J Bus Ethics&lt;/abbr-1&gt;&lt;/periodical&gt;&lt;alt-periodical&gt;&lt;full-title&gt;Journal of Business Ethics&lt;/full-title&gt;&lt;abbr-1&gt;J Bus Ethics&lt;/abbr-1&gt;&lt;/alt-periodical&gt;&lt;pages&gt;475-491&lt;/pages&gt;&lt;volume&gt;123&lt;/volume&gt;&lt;number&gt;3&lt;/number&gt;&lt;keywords&gt;&lt;keyword&gt;islamic finance&lt;/keyword&gt;&lt;keyword&gt;business ethics&lt;/keyword&gt;&lt;keyword&gt;global finance&lt;/keyword&gt;&lt;keyword&gt;social psychology&lt;/keyword&gt;&lt;keyword&gt;principal component analysis&lt;/keyword&gt;&lt;/keywords&gt;&lt;dates&gt;&lt;year&gt;2014&lt;/year&gt;&lt;pub-dates&gt;&lt;date&gt;Sep&lt;/date&gt;&lt;/pub-dates&gt;&lt;/dates&gt;&lt;isbn&gt;0167-4544&lt;/isbn&gt;&lt;accession-num&gt;WOS:000341183200007&lt;/accession-num&gt;&lt;urls&gt;&lt;related-urls&gt;&lt;url&gt;&amp;lt;Go to ISI&amp;gt;://WOS:000341183200007&lt;/url&gt;&lt;/related-urls&gt;&lt;/urls&gt;&lt;electronic-resource-num&gt;10.1007/s10551-013-1850-8&lt;/electronic-resource-num&gt;&lt;language&gt;English&lt;/language&gt;&lt;/record&gt;&lt;/Cite&gt;&lt;/EndNote&gt;</w:instrText>
      </w:r>
      <w:r w:rsidRPr="00EF74A4">
        <w:rPr>
          <w:rFonts w:ascii="Times New Roman" w:hAnsi="Times New Roman" w:cs="Times New Roman"/>
          <w:sz w:val="24"/>
          <w:szCs w:val="24"/>
          <w:lang w:val="en-GB"/>
        </w:rPr>
        <w:fldChar w:fldCharType="separate"/>
      </w:r>
      <w:r w:rsidRPr="00EF74A4">
        <w:rPr>
          <w:rFonts w:ascii="Times New Roman" w:hAnsi="Times New Roman" w:cs="Times New Roman"/>
          <w:noProof/>
          <w:sz w:val="24"/>
          <w:szCs w:val="24"/>
          <w:lang w:val="en-GB"/>
        </w:rPr>
        <w:t>(Fang &amp; Foucart, 2014)</w:t>
      </w:r>
      <w:r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w:t>
      </w:r>
      <w:r w:rsidR="00A62FB6" w:rsidRPr="00EF74A4">
        <w:rPr>
          <w:rFonts w:ascii="Times New Roman" w:hAnsi="Times New Roman" w:cs="Times New Roman"/>
          <w:sz w:val="24"/>
          <w:szCs w:val="24"/>
          <w:lang w:val="en-GB"/>
        </w:rPr>
        <w:t>For brevity we will not go into a review of the supply- and demand-side arguments for the growth of Islamic finance but rather will provide a brief sketch of the distribution of Islamic financial services. Using a proprietary dataset</w:t>
      </w:r>
      <w:r w:rsidR="00146E0E" w:rsidRPr="00EF74A4">
        <w:rPr>
          <w:rFonts w:ascii="Times New Roman" w:hAnsi="Times New Roman" w:cs="Times New Roman"/>
          <w:sz w:val="24"/>
          <w:szCs w:val="24"/>
          <w:lang w:val="en-GB"/>
        </w:rPr>
        <w:t xml:space="preserve"> created utilising the FT Banker Database</w:t>
      </w:r>
      <w:r w:rsidR="00A62FB6" w:rsidRPr="00EF74A4">
        <w:rPr>
          <w:rFonts w:ascii="Times New Roman" w:hAnsi="Times New Roman" w:cs="Times New Roman"/>
          <w:sz w:val="24"/>
          <w:szCs w:val="24"/>
          <w:lang w:val="en-GB"/>
        </w:rPr>
        <w:t xml:space="preserve">, we are able to decompose this into systemic distribution in terms of sovereign participation in Islamic finance based on the number of </w:t>
      </w:r>
      <w:r w:rsidR="00146E0E" w:rsidRPr="00EF74A4">
        <w:rPr>
          <w:rFonts w:ascii="Times New Roman" w:hAnsi="Times New Roman" w:cs="Times New Roman"/>
          <w:sz w:val="24"/>
          <w:szCs w:val="24"/>
          <w:lang w:val="en-GB"/>
        </w:rPr>
        <w:t>domiciled</w:t>
      </w:r>
      <w:r w:rsidR="00A62FB6" w:rsidRPr="00EF74A4">
        <w:rPr>
          <w:rFonts w:ascii="Times New Roman" w:hAnsi="Times New Roman" w:cs="Times New Roman"/>
          <w:sz w:val="24"/>
          <w:szCs w:val="24"/>
          <w:lang w:val="en-GB"/>
        </w:rPr>
        <w:t xml:space="preserve"> </w:t>
      </w:r>
      <w:r w:rsidR="00146E0E" w:rsidRPr="00EF74A4">
        <w:rPr>
          <w:rFonts w:ascii="Times New Roman" w:hAnsi="Times New Roman" w:cs="Times New Roman"/>
          <w:sz w:val="24"/>
          <w:szCs w:val="24"/>
          <w:lang w:val="en-GB"/>
        </w:rPr>
        <w:t xml:space="preserve">and publicly traded </w:t>
      </w:r>
      <w:r w:rsidR="00A62FB6" w:rsidRPr="00EF74A4">
        <w:rPr>
          <w:rFonts w:ascii="Times New Roman" w:hAnsi="Times New Roman" w:cs="Times New Roman"/>
          <w:sz w:val="24"/>
          <w:szCs w:val="24"/>
          <w:lang w:val="en-GB"/>
        </w:rPr>
        <w:t>Islamic financial institutions</w:t>
      </w:r>
      <w:r w:rsidR="00146E0E" w:rsidRPr="00EF74A4">
        <w:rPr>
          <w:rFonts w:ascii="Times New Roman" w:hAnsi="Times New Roman" w:cs="Times New Roman"/>
          <w:sz w:val="24"/>
          <w:szCs w:val="24"/>
          <w:lang w:val="en-GB"/>
        </w:rPr>
        <w:t xml:space="preserve"> (IFIs)</w:t>
      </w:r>
      <w:r w:rsidR="00A62FB6" w:rsidRPr="00EF74A4">
        <w:rPr>
          <w:rFonts w:ascii="Times New Roman" w:hAnsi="Times New Roman" w:cs="Times New Roman"/>
          <w:sz w:val="24"/>
          <w:szCs w:val="24"/>
          <w:lang w:val="en-GB"/>
        </w:rPr>
        <w:t xml:space="preserve">. </w:t>
      </w:r>
      <w:r w:rsidR="00146E0E" w:rsidRPr="00EF74A4">
        <w:rPr>
          <w:rFonts w:ascii="Times New Roman" w:hAnsi="Times New Roman" w:cs="Times New Roman"/>
          <w:sz w:val="24"/>
          <w:szCs w:val="24"/>
          <w:lang w:val="en-GB"/>
        </w:rPr>
        <w:t xml:space="preserve">Table 1 below provides a breakdown of the number of IFIs based on region with the MENA, South East Asian and South Asian regions accounting for 95% of all IFIs. Nations within the ‘other’ classification include the UK, Australia, Switzerland and Nigeria. </w:t>
      </w:r>
      <w:r w:rsidR="00853968" w:rsidRPr="00EF74A4">
        <w:rPr>
          <w:rFonts w:ascii="Times New Roman" w:hAnsi="Times New Roman" w:cs="Times New Roman"/>
          <w:sz w:val="24"/>
          <w:szCs w:val="24"/>
          <w:lang w:val="en-GB"/>
        </w:rPr>
        <w:t>In total we have at least 39 nations with</w:t>
      </w:r>
      <w:r w:rsidR="006562BA" w:rsidRPr="00EF74A4">
        <w:rPr>
          <w:rFonts w:ascii="Times New Roman" w:hAnsi="Times New Roman" w:cs="Times New Roman"/>
          <w:sz w:val="24"/>
          <w:szCs w:val="24"/>
          <w:lang w:val="en-GB"/>
        </w:rPr>
        <w:t>, at least,</w:t>
      </w:r>
      <w:r w:rsidR="00853968" w:rsidRPr="00EF74A4">
        <w:rPr>
          <w:rFonts w:ascii="Times New Roman" w:hAnsi="Times New Roman" w:cs="Times New Roman"/>
          <w:sz w:val="24"/>
          <w:szCs w:val="24"/>
          <w:lang w:val="en-GB"/>
        </w:rPr>
        <w:t xml:space="preserve"> one publicly traded IFI.</w:t>
      </w:r>
    </w:p>
    <w:p w14:paraId="27CE175C" w14:textId="012CD196" w:rsidR="00A62FB6" w:rsidRPr="00EF74A4" w:rsidRDefault="00A62FB6" w:rsidP="00A62FB6">
      <w:pPr>
        <w:spacing w:after="0" w:line="360" w:lineRule="auto"/>
        <w:jc w:val="both"/>
        <w:outlineLvl w:val="0"/>
        <w:rPr>
          <w:rFonts w:ascii="Times New Roman" w:hAnsi="Times New Roman" w:cs="Times New Roman"/>
          <w:sz w:val="24"/>
          <w:szCs w:val="24"/>
          <w:lang w:val="en-GB"/>
        </w:rPr>
      </w:pPr>
    </w:p>
    <w:p w14:paraId="2BE0B37F" w14:textId="23F67F58" w:rsidR="00146E0E" w:rsidRPr="00EF74A4" w:rsidRDefault="0012352F" w:rsidP="0012352F">
      <w:pPr>
        <w:spacing w:after="0" w:line="360" w:lineRule="auto"/>
        <w:jc w:val="center"/>
        <w:outlineLvl w:val="0"/>
        <w:rPr>
          <w:rFonts w:ascii="Times New Roman" w:hAnsi="Times New Roman" w:cs="Times New Roman"/>
          <w:b/>
          <w:sz w:val="24"/>
          <w:szCs w:val="24"/>
          <w:lang w:val="en-GB"/>
        </w:rPr>
      </w:pPr>
      <w:r w:rsidRPr="00EF74A4">
        <w:rPr>
          <w:rFonts w:ascii="Times New Roman" w:hAnsi="Times New Roman" w:cs="Times New Roman"/>
          <w:b/>
          <w:sz w:val="24"/>
          <w:szCs w:val="24"/>
          <w:lang w:val="en-GB"/>
        </w:rPr>
        <w:t>INSERT TABLE 1 HERE</w:t>
      </w:r>
    </w:p>
    <w:p w14:paraId="42801308" w14:textId="77777777" w:rsidR="0012352F" w:rsidRPr="00EF74A4" w:rsidRDefault="0012352F" w:rsidP="0012352F">
      <w:pPr>
        <w:spacing w:after="0" w:line="360" w:lineRule="auto"/>
        <w:jc w:val="center"/>
        <w:outlineLvl w:val="0"/>
        <w:rPr>
          <w:rFonts w:ascii="Times New Roman" w:hAnsi="Times New Roman" w:cs="Times New Roman"/>
          <w:sz w:val="24"/>
          <w:szCs w:val="24"/>
          <w:lang w:val="en-GB"/>
        </w:rPr>
      </w:pPr>
    </w:p>
    <w:p w14:paraId="1262374B" w14:textId="0B7DD349" w:rsidR="00146E0E" w:rsidRPr="00EF74A4" w:rsidRDefault="00146E0E" w:rsidP="00D33DFB">
      <w:pPr>
        <w:spacing w:after="0" w:line="360" w:lineRule="auto"/>
        <w:ind w:firstLine="709"/>
        <w:jc w:val="both"/>
        <w:outlineLvl w:val="0"/>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Additionally, we are also able to provide a firm-based breakdown of the types of institutions and the </w:t>
      </w:r>
      <w:r w:rsidR="00853968" w:rsidRPr="00EF74A4">
        <w:rPr>
          <w:rFonts w:ascii="Times New Roman" w:hAnsi="Times New Roman" w:cs="Times New Roman"/>
          <w:sz w:val="24"/>
          <w:szCs w:val="24"/>
          <w:lang w:val="en-GB"/>
        </w:rPr>
        <w:t xml:space="preserve">IFI </w:t>
      </w:r>
      <w:r w:rsidRPr="00EF74A4">
        <w:rPr>
          <w:rFonts w:ascii="Times New Roman" w:hAnsi="Times New Roman" w:cs="Times New Roman"/>
          <w:sz w:val="24"/>
          <w:szCs w:val="24"/>
          <w:lang w:val="en-GB"/>
        </w:rPr>
        <w:t xml:space="preserve">mode of operation. This provides a more complete picture of the global </w:t>
      </w:r>
      <w:r w:rsidRPr="00EF74A4">
        <w:rPr>
          <w:rFonts w:ascii="Times New Roman" w:hAnsi="Times New Roman" w:cs="Times New Roman"/>
          <w:sz w:val="24"/>
          <w:szCs w:val="24"/>
          <w:lang w:val="en-GB"/>
        </w:rPr>
        <w:lastRenderedPageBreak/>
        <w:t xml:space="preserve">Islamic financial system given the differences in religio-financial paradigm. We discuss this further in the following section. From Panel A in Table 1 above, we observe a relatively balance distribution of banking and non-banking IFIs with non-banking IFIs comprising of Islamic insurance providers and investment funds. From Panel B in Table 1, </w:t>
      </w:r>
      <w:r w:rsidR="00753E3D" w:rsidRPr="00EF74A4">
        <w:rPr>
          <w:rFonts w:ascii="Times New Roman" w:hAnsi="Times New Roman" w:cs="Times New Roman"/>
          <w:sz w:val="24"/>
          <w:szCs w:val="24"/>
          <w:lang w:val="en-GB"/>
        </w:rPr>
        <w:t>the skew is more towards a Shariah-based mode of operation whereby stricter rules of Shariah are implemented in the operation of the financial system. Given this brief overview of the global Islamic financial system, we proceed to provide a systemic review of the extant academic literature in the following section</w:t>
      </w:r>
      <w:r w:rsidR="006A137E" w:rsidRPr="00EF74A4">
        <w:rPr>
          <w:rFonts w:ascii="Times New Roman" w:hAnsi="Times New Roman" w:cs="Times New Roman"/>
          <w:sz w:val="24"/>
          <w:szCs w:val="24"/>
          <w:lang w:val="en-GB"/>
        </w:rPr>
        <w:t>s</w:t>
      </w:r>
      <w:r w:rsidR="00753E3D" w:rsidRPr="00EF74A4">
        <w:rPr>
          <w:rFonts w:ascii="Times New Roman" w:hAnsi="Times New Roman" w:cs="Times New Roman"/>
          <w:sz w:val="24"/>
          <w:szCs w:val="24"/>
          <w:lang w:val="en-GB"/>
        </w:rPr>
        <w:t>.</w:t>
      </w:r>
    </w:p>
    <w:p w14:paraId="76965AF8" w14:textId="77777777" w:rsidR="00A62FB6" w:rsidRPr="00EF74A4" w:rsidRDefault="00A62FB6" w:rsidP="00A62FB6">
      <w:pPr>
        <w:spacing w:after="0" w:line="360" w:lineRule="auto"/>
        <w:jc w:val="both"/>
        <w:outlineLvl w:val="0"/>
        <w:rPr>
          <w:rFonts w:ascii="Times New Roman" w:hAnsi="Times New Roman" w:cs="Times New Roman"/>
          <w:sz w:val="24"/>
          <w:szCs w:val="24"/>
          <w:lang w:val="en-GB"/>
        </w:rPr>
      </w:pPr>
    </w:p>
    <w:p w14:paraId="529996A3" w14:textId="468F56F0" w:rsidR="004A1EB4" w:rsidRPr="00EF74A4" w:rsidRDefault="00A45743" w:rsidP="00CC7E64">
      <w:pPr>
        <w:pStyle w:val="ListParagraph"/>
        <w:numPr>
          <w:ilvl w:val="1"/>
          <w:numId w:val="16"/>
        </w:numPr>
        <w:spacing w:after="0" w:line="360" w:lineRule="auto"/>
        <w:ind w:left="709" w:hanging="425"/>
        <w:jc w:val="both"/>
        <w:outlineLvl w:val="0"/>
        <w:rPr>
          <w:rFonts w:ascii="Times New Roman" w:hAnsi="Times New Roman" w:cs="Times New Roman"/>
          <w:b/>
          <w:sz w:val="24"/>
          <w:szCs w:val="24"/>
          <w:lang w:val="en-GB"/>
        </w:rPr>
      </w:pPr>
      <w:r w:rsidRPr="00EF74A4">
        <w:rPr>
          <w:rFonts w:ascii="Times New Roman" w:hAnsi="Times New Roman" w:cs="Times New Roman"/>
          <w:b/>
          <w:sz w:val="24"/>
          <w:szCs w:val="24"/>
          <w:lang w:val="en-GB"/>
        </w:rPr>
        <w:t>Institutional Shariah governance</w:t>
      </w:r>
    </w:p>
    <w:p w14:paraId="00FAEC93" w14:textId="1ED82A51" w:rsidR="00135297" w:rsidRPr="00EF74A4" w:rsidRDefault="0083448E"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The literature address</w:t>
      </w:r>
      <w:r w:rsidR="001B57F4" w:rsidRPr="00EF74A4">
        <w:rPr>
          <w:rFonts w:ascii="Times New Roman" w:hAnsi="Times New Roman" w:cs="Times New Roman"/>
          <w:sz w:val="24"/>
          <w:szCs w:val="24"/>
          <w:lang w:val="en-GB"/>
        </w:rPr>
        <w:t>es</w:t>
      </w:r>
      <w:r w:rsidR="00135297" w:rsidRPr="00EF74A4">
        <w:rPr>
          <w:rFonts w:ascii="Times New Roman" w:hAnsi="Times New Roman" w:cs="Times New Roman"/>
          <w:sz w:val="24"/>
          <w:szCs w:val="24"/>
          <w:lang w:val="en-GB"/>
        </w:rPr>
        <w:t xml:space="preserve"> the notion of regulation in Islamic finance from two perspectives – institutional and</w:t>
      </w:r>
      <w:r w:rsidR="00701B05" w:rsidRPr="00EF74A4">
        <w:rPr>
          <w:rFonts w:ascii="Times New Roman" w:hAnsi="Times New Roman" w:cs="Times New Roman"/>
          <w:sz w:val="24"/>
          <w:szCs w:val="24"/>
          <w:lang w:val="en-GB"/>
        </w:rPr>
        <w:t xml:space="preserve"> industry</w:t>
      </w:r>
      <w:r w:rsidR="00135297" w:rsidRPr="00EF74A4">
        <w:rPr>
          <w:rFonts w:ascii="Times New Roman" w:hAnsi="Times New Roman" w:cs="Times New Roman"/>
          <w:sz w:val="24"/>
          <w:szCs w:val="24"/>
          <w:lang w:val="en-GB"/>
        </w:rPr>
        <w:t xml:space="preserve"> </w:t>
      </w:r>
      <w:r w:rsidR="00701B05" w:rsidRPr="00EF74A4">
        <w:rPr>
          <w:rFonts w:ascii="Times New Roman" w:hAnsi="Times New Roman" w:cs="Times New Roman"/>
          <w:sz w:val="24"/>
          <w:szCs w:val="24"/>
          <w:lang w:val="en-GB"/>
        </w:rPr>
        <w:t>(</w:t>
      </w:r>
      <w:r w:rsidR="00135297" w:rsidRPr="00EF74A4">
        <w:rPr>
          <w:rFonts w:ascii="Times New Roman" w:hAnsi="Times New Roman" w:cs="Times New Roman"/>
          <w:sz w:val="24"/>
          <w:szCs w:val="24"/>
          <w:lang w:val="en-GB"/>
        </w:rPr>
        <w:t>systemic</w:t>
      </w:r>
      <w:r w:rsidR="00701B05" w:rsidRPr="00EF74A4">
        <w:rPr>
          <w:rFonts w:ascii="Times New Roman" w:hAnsi="Times New Roman" w:cs="Times New Roman"/>
          <w:sz w:val="24"/>
          <w:szCs w:val="24"/>
          <w:lang w:val="en-GB"/>
        </w:rPr>
        <w:t>)</w:t>
      </w:r>
      <w:r w:rsidR="00135297" w:rsidRPr="00EF74A4">
        <w:rPr>
          <w:rFonts w:ascii="Times New Roman" w:hAnsi="Times New Roman" w:cs="Times New Roman"/>
          <w:sz w:val="24"/>
          <w:szCs w:val="24"/>
          <w:lang w:val="en-GB"/>
        </w:rPr>
        <w:t xml:space="preserve">. At an institutional level, the job of assessing the validity of Shariah-based and Shariah-compliant financial products is the responsibility of in-house religious advisors, collectively known as the Shariah-supervisory Board </w:t>
      </w:r>
      <w:r w:rsidR="00C40EDF" w:rsidRPr="00EF74A4">
        <w:rPr>
          <w:rFonts w:ascii="Times New Roman" w:hAnsi="Times New Roman" w:cs="Times New Roman"/>
          <w:sz w:val="24"/>
          <w:szCs w:val="24"/>
          <w:lang w:val="en-GB"/>
        </w:rPr>
        <w:fldChar w:fldCharType="begin">
          <w:fldData xml:space="preserve">PEVuZE5vdGU+PENpdGU+PEF1dGhvcj5CYXNzZW5zPC9BdXRob3I+PFllYXI+MjAxMDwvWWVhcj48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</w:fldData>
        </w:fldChar>
      </w:r>
      <w:r w:rsidR="00FB7687" w:rsidRPr="00EF74A4">
        <w:rPr>
          <w:rFonts w:ascii="Times New Roman" w:hAnsi="Times New Roman" w:cs="Times New Roman"/>
          <w:sz w:val="24"/>
          <w:szCs w:val="24"/>
          <w:lang w:val="en-GB"/>
        </w:rPr>
        <w:instrText xml:space="preserve"> ADDIN EN.CITE </w:instrText>
      </w:r>
      <w:r w:rsidR="00FB7687" w:rsidRPr="00EF74A4">
        <w:rPr>
          <w:rFonts w:ascii="Times New Roman" w:hAnsi="Times New Roman" w:cs="Times New Roman"/>
          <w:sz w:val="24"/>
          <w:szCs w:val="24"/>
          <w:lang w:val="en-GB"/>
        </w:rPr>
        <w:fldChar w:fldCharType="begin">
          <w:fldData xml:space="preserve">PEVuZE5vdGU+PENpdGU+PEF1dGhvcj5CYXNzZW5zPC9BdXRob3I+PFllYXI+MjAxMDwvWWVhcj48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</w:fldData>
        </w:fldChar>
      </w:r>
      <w:r w:rsidR="00FB7687" w:rsidRPr="00EF74A4">
        <w:rPr>
          <w:rFonts w:ascii="Times New Roman" w:hAnsi="Times New Roman" w:cs="Times New Roman"/>
          <w:sz w:val="24"/>
          <w:szCs w:val="24"/>
          <w:lang w:val="en-GB"/>
        </w:rPr>
        <w:instrText xml:space="preserve"> ADDIN EN.CITE.DATA </w:instrText>
      </w:r>
      <w:r w:rsidR="00FB7687" w:rsidRPr="00EF74A4">
        <w:rPr>
          <w:rFonts w:ascii="Times New Roman" w:hAnsi="Times New Roman" w:cs="Times New Roman"/>
          <w:sz w:val="24"/>
          <w:szCs w:val="24"/>
          <w:lang w:val="en-GB"/>
        </w:rPr>
      </w:r>
      <w:r w:rsidR="00FB7687" w:rsidRPr="00EF74A4">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(Bassens, Derudder, &amp; Witlox, 2010, 2011)</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 The composition of these SSBs consists of a mix of religious scholars and financial practitioners whose job is to debate both the religious and financial underpinnings of new services and/or products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&lt;EndNote&gt;&lt;Cite&gt;&lt;Author&gt;Al Mannai&lt;/Author&gt;&lt;Year&gt;2019&lt;/Year&gt;&lt;RecNum&gt;1370&lt;/RecNum&gt;&lt;DisplayText&gt;(Al Mannai &amp;amp; Ahmed, 2019)&lt;/DisplayText&gt;&lt;record&gt;&lt;rec-number&gt;1370&lt;/rec-number&gt;&lt;foreign-keys&gt;&lt;key app="EN" db-id="9tvwee2pcd9z05e92tmpf0pe95spppff9dsa" timestamp="1591628188"&gt;1370&lt;/key&gt;&lt;/foreign-keys&gt;&lt;ref-type name="Journal Article"&gt;17&lt;/ref-type&gt;&lt;contributors&gt;&lt;authors&gt;&lt;author&gt;Al Mannai, M.&lt;/author&gt;&lt;author&gt;Ahmed, H.&lt;/author&gt;&lt;/authors&gt;&lt;/contributors&gt;&lt;auth-address&gt;POB 11641, Manama, Bahrain&amp;#xD;Univ Durham, Sch Business, Mill Hill Lane, Durham DH1 3LB, England&lt;/auth-address&gt;&lt;titles&gt;&lt;title&gt;Exploring the workings of Shari&amp;apos;ah supervisory board in Islamic finance: A perspective of Shari&amp;apos;ah scholars from GCC&lt;/title&gt;&lt;secondary-title&gt;Quarterly Review of Economics and Finance&lt;/secondary-title&gt;&lt;alt-title&gt;Q Rev Econ Financ&lt;/alt-title&gt;&lt;/titles&gt;&lt;periodical&gt;&lt;full-title&gt;Quarterly Review of Economics and Finance&lt;/full-title&gt;&lt;abbr-1&gt;Q Rev Econ Financ&lt;/abbr-1&gt;&lt;/periodical&gt;&lt;alt-periodical&gt;&lt;full-title&gt;Quarterly Review of Economics and Finance&lt;/full-title&gt;&lt;abbr-1&gt;Q Rev Econ Financ&lt;/abbr-1&gt;&lt;/alt-periodical&gt;&lt;pages&gt;97-108&lt;/pages&gt;&lt;volume&gt;74&lt;/volume&gt;&lt;keywords&gt;&lt;keyword&gt;shari&amp;apos;ah supervisory board&lt;/keyword&gt;&lt;keyword&gt;shari&amp;apos;ah governance&lt;/keyword&gt;&lt;keyword&gt;shari&amp;apos;ah independence&lt;/keyword&gt;&lt;keyword&gt;islamic financial institutions&lt;/keyword&gt;&lt;keyword&gt;gulf cooperation council (gcc)&lt;/keyword&gt;&lt;keyword&gt;governance&lt;/keyword&gt;&lt;/keywords&gt;&lt;dates&gt;&lt;year&gt;2019&lt;/year&gt;&lt;pub-dates&gt;&lt;date&gt;Nov&lt;/date&gt;&lt;/pub-dates&gt;&lt;/dates&gt;&lt;isbn&gt;1062-9769&lt;/isbn&gt;&lt;accession-num&gt;WOS:000499696300011&lt;/accession-num&gt;&lt;urls&gt;&lt;related-urls&gt;&lt;url&gt;&amp;lt;Go to ISI&amp;gt;://WOS:000499696300011&lt;/url&gt;&lt;/related-urls&gt;&lt;/urls&gt;&lt;electronic-resource-num&gt;10.1016/j.qref.2018.05.017&lt;/electronic-resource-num&gt;&lt;language&gt;English&lt;/language&gt;&lt;/record&gt;&lt;/Cite&gt;&lt;/EndNote&gt;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(Al Mannai &amp; Ahmed, 2019)</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 The composition and </w:t>
      </w:r>
      <w:r w:rsidR="00E811E7" w:rsidRPr="00EF74A4">
        <w:rPr>
          <w:rFonts w:ascii="Times New Roman" w:hAnsi="Times New Roman" w:cs="Times New Roman"/>
          <w:sz w:val="24"/>
          <w:szCs w:val="24"/>
          <w:lang w:val="en-GB"/>
        </w:rPr>
        <w:t>operation</w:t>
      </w:r>
      <w:r w:rsidR="00135297" w:rsidRPr="00EF74A4">
        <w:rPr>
          <w:rFonts w:ascii="Times New Roman" w:hAnsi="Times New Roman" w:cs="Times New Roman"/>
          <w:sz w:val="24"/>
          <w:szCs w:val="24"/>
          <w:lang w:val="en-GB"/>
        </w:rPr>
        <w:t xml:space="preserve"> of these SSBs raises several issues of a regulatory nature </w:t>
      </w:r>
      <w:r w:rsidR="00E811E7" w:rsidRPr="00EF74A4">
        <w:rPr>
          <w:rFonts w:ascii="Times New Roman" w:hAnsi="Times New Roman" w:cs="Times New Roman"/>
          <w:sz w:val="24"/>
          <w:szCs w:val="24"/>
          <w:lang w:val="en-GB"/>
        </w:rPr>
        <w:t xml:space="preserve">1) </w:t>
      </w:r>
      <w:r w:rsidR="00135297" w:rsidRPr="00EF74A4">
        <w:rPr>
          <w:rFonts w:ascii="Times New Roman" w:hAnsi="Times New Roman" w:cs="Times New Roman"/>
          <w:sz w:val="24"/>
          <w:szCs w:val="24"/>
          <w:lang w:val="en-GB"/>
        </w:rPr>
        <w:t xml:space="preserve">independence </w:t>
      </w:r>
      <w:r w:rsidR="00E46729" w:rsidRPr="00EF74A4">
        <w:rPr>
          <w:rFonts w:ascii="Times New Roman" w:hAnsi="Times New Roman" w:cs="Times New Roman"/>
          <w:sz w:val="24"/>
          <w:szCs w:val="24"/>
          <w:lang w:val="en-GB"/>
        </w:rPr>
        <w:t xml:space="preserve">2) </w:t>
      </w:r>
      <w:r w:rsidR="00135297" w:rsidRPr="00EF74A4">
        <w:rPr>
          <w:rFonts w:ascii="Times New Roman" w:hAnsi="Times New Roman" w:cs="Times New Roman"/>
          <w:sz w:val="24"/>
          <w:szCs w:val="24"/>
          <w:lang w:val="en-GB"/>
        </w:rPr>
        <w:t>disclosure</w:t>
      </w:r>
      <w:r w:rsidR="00E811E7" w:rsidRPr="00EF74A4">
        <w:rPr>
          <w:rFonts w:ascii="Times New Roman" w:hAnsi="Times New Roman" w:cs="Times New Roman"/>
          <w:sz w:val="24"/>
          <w:szCs w:val="24"/>
          <w:lang w:val="en-GB"/>
        </w:rPr>
        <w:t xml:space="preserve"> </w:t>
      </w:r>
      <w:r w:rsidR="00E46729" w:rsidRPr="00EF74A4">
        <w:rPr>
          <w:rFonts w:ascii="Times New Roman" w:hAnsi="Times New Roman" w:cs="Times New Roman"/>
          <w:sz w:val="24"/>
          <w:szCs w:val="24"/>
          <w:lang w:val="en-GB"/>
        </w:rPr>
        <w:t>3</w:t>
      </w:r>
      <w:r w:rsidR="00E811E7" w:rsidRPr="00EF74A4">
        <w:rPr>
          <w:rFonts w:ascii="Times New Roman" w:hAnsi="Times New Roman" w:cs="Times New Roman"/>
          <w:sz w:val="24"/>
          <w:szCs w:val="24"/>
          <w:lang w:val="en-GB"/>
        </w:rPr>
        <w:t xml:space="preserve">) confidentiality </w:t>
      </w:r>
      <w:r w:rsidR="00E46729" w:rsidRPr="00EF74A4">
        <w:rPr>
          <w:rFonts w:ascii="Times New Roman" w:hAnsi="Times New Roman" w:cs="Times New Roman"/>
          <w:sz w:val="24"/>
          <w:szCs w:val="24"/>
          <w:lang w:val="en-GB"/>
        </w:rPr>
        <w:t>4</w:t>
      </w:r>
      <w:r w:rsidR="00E811E7" w:rsidRPr="00EF74A4">
        <w:rPr>
          <w:rFonts w:ascii="Times New Roman" w:hAnsi="Times New Roman" w:cs="Times New Roman"/>
          <w:sz w:val="24"/>
          <w:szCs w:val="24"/>
          <w:lang w:val="en-GB"/>
        </w:rPr>
        <w:t>)</w:t>
      </w:r>
      <w:r w:rsidR="00135297" w:rsidRPr="00EF74A4">
        <w:rPr>
          <w:rFonts w:ascii="Times New Roman" w:hAnsi="Times New Roman" w:cs="Times New Roman"/>
          <w:sz w:val="24"/>
          <w:szCs w:val="24"/>
          <w:lang w:val="en-GB"/>
        </w:rPr>
        <w:t xml:space="preserve"> competence and </w:t>
      </w:r>
      <w:r w:rsidR="00E46729" w:rsidRPr="00EF74A4">
        <w:rPr>
          <w:rFonts w:ascii="Times New Roman" w:hAnsi="Times New Roman" w:cs="Times New Roman"/>
          <w:sz w:val="24"/>
          <w:szCs w:val="24"/>
          <w:lang w:val="en-GB"/>
        </w:rPr>
        <w:t>5</w:t>
      </w:r>
      <w:r w:rsidR="00E811E7" w:rsidRPr="00EF74A4">
        <w:rPr>
          <w:rFonts w:ascii="Times New Roman" w:hAnsi="Times New Roman" w:cs="Times New Roman"/>
          <w:sz w:val="24"/>
          <w:szCs w:val="24"/>
          <w:lang w:val="en-GB"/>
        </w:rPr>
        <w:t xml:space="preserve">) </w:t>
      </w:r>
      <w:r w:rsidR="00135297" w:rsidRPr="00EF74A4">
        <w:rPr>
          <w:rFonts w:ascii="Times New Roman" w:hAnsi="Times New Roman" w:cs="Times New Roman"/>
          <w:sz w:val="24"/>
          <w:szCs w:val="24"/>
          <w:lang w:val="en-GB"/>
        </w:rPr>
        <w:t xml:space="preserve">consistency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&lt;EndNote&gt;&lt;Cite&gt;&lt;Author&gt;Islamic Financial Services Board&lt;/Author&gt;&lt;Year&gt;2009&lt;/Year&gt;&lt;RecNum&gt;109&lt;/RecNum&gt;&lt;DisplayText&gt;(Islamic Financial Services Board, 2009)&lt;/DisplayText&gt;&lt;record&gt;&lt;rec-number&gt;109&lt;/rec-number&gt;&lt;foreign-keys&gt;&lt;key app="EN" db-id="9tvwee2pcd9z05e92tmpf0pe95spppff9dsa" timestamp="1565107632"&gt;109&lt;/key&gt;&lt;/foreign-keys&gt;&lt;ref-type name="Standard"&gt;58&lt;/ref-type&gt;&lt;contributors&gt;&lt;authors&gt;&lt;author&gt;Islamic Financial Services Board,&lt;/author&gt;&lt;/authors&gt;&lt;/contributors&gt;&lt;titles&gt;&lt;title&gt;Guiding principles on Shari&amp;apos;ah governance systems for institutions offering Islamic financial services&lt;/title&gt;&lt;/titles&gt;&lt;volume&gt;IFSB 10&lt;/volume&gt;&lt;dates&gt;&lt;year&gt;2009&lt;/year&gt;&lt;/dates&gt;&lt;pub-location&gt;Kuala Lumpur&lt;/pub-location&gt;&lt;publisher&gt;Islamic Financial Services Board&lt;/publisher&gt;&lt;urls&gt;&lt;/urls&gt;&lt;/record&gt;&lt;/Cite&gt;&lt;/EndNote&gt;</w:instrText>
      </w:r>
      <w:r w:rsidR="00C40EDF" w:rsidRPr="00EF74A4">
        <w:rPr>
          <w:rFonts w:ascii="Times New Roman" w:hAnsi="Times New Roman" w:cs="Times New Roman"/>
          <w:sz w:val="24"/>
          <w:szCs w:val="24"/>
          <w:lang w:val="en-GB"/>
        </w:rPr>
        <w:fldChar w:fldCharType="separate"/>
      </w:r>
      <w:r w:rsidR="00C40EDF" w:rsidRPr="00EF74A4">
        <w:rPr>
          <w:rFonts w:ascii="Times New Roman" w:hAnsi="Times New Roman" w:cs="Times New Roman"/>
          <w:noProof/>
          <w:sz w:val="24"/>
          <w:szCs w:val="24"/>
          <w:lang w:val="en-GB"/>
        </w:rPr>
        <w:t>(Islamic Financial Services Board, 2009)</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w:t>
      </w:r>
    </w:p>
    <w:p w14:paraId="35527FDF" w14:textId="77777777" w:rsidR="00135297" w:rsidRPr="00EF74A4" w:rsidRDefault="00135297" w:rsidP="00093AFD">
      <w:pPr>
        <w:spacing w:after="0" w:line="360" w:lineRule="auto"/>
        <w:contextualSpacing/>
        <w:jc w:val="both"/>
        <w:rPr>
          <w:rFonts w:ascii="Times New Roman" w:hAnsi="Times New Roman" w:cs="Times New Roman"/>
          <w:sz w:val="24"/>
          <w:szCs w:val="24"/>
          <w:lang w:val="en-GB"/>
        </w:rPr>
      </w:pPr>
    </w:p>
    <w:p w14:paraId="7A00C3B4" w14:textId="740A5733" w:rsidR="00023264" w:rsidRPr="00EF74A4" w:rsidRDefault="00E811E7" w:rsidP="00CC7E64">
      <w:pPr>
        <w:spacing w:after="0" w:line="360" w:lineRule="auto"/>
        <w:ind w:firstLine="720"/>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Firstly, t</w:t>
      </w:r>
      <w:r w:rsidR="00135297" w:rsidRPr="00EF74A4">
        <w:rPr>
          <w:rFonts w:ascii="Times New Roman" w:hAnsi="Times New Roman" w:cs="Times New Roman"/>
          <w:sz w:val="24"/>
          <w:szCs w:val="24"/>
          <w:lang w:val="en-GB"/>
        </w:rPr>
        <w:t>he issues of independence of SSBs have been given a more colloquial nomenclature in the</w:t>
      </w:r>
      <w:r w:rsidR="00B5077C" w:rsidRPr="00EF74A4">
        <w:rPr>
          <w:rFonts w:ascii="Times New Roman" w:hAnsi="Times New Roman" w:cs="Times New Roman"/>
          <w:sz w:val="24"/>
          <w:szCs w:val="24"/>
          <w:lang w:val="en-GB"/>
        </w:rPr>
        <w:t xml:space="preserve"> form of </w:t>
      </w:r>
      <w:r w:rsidR="00135297" w:rsidRPr="00EF74A4">
        <w:rPr>
          <w:rFonts w:ascii="Times New Roman" w:hAnsi="Times New Roman" w:cs="Times New Roman"/>
          <w:sz w:val="24"/>
          <w:szCs w:val="24"/>
          <w:lang w:val="en-GB"/>
        </w:rPr>
        <w:t>‘Fatwa-shopping’</w:t>
      </w:r>
      <w:r w:rsidR="00B5077C" w:rsidRPr="00EF74A4">
        <w:rPr>
          <w:rFonts w:ascii="Times New Roman" w:hAnsi="Times New Roman" w:cs="Times New Roman"/>
          <w:sz w:val="24"/>
          <w:szCs w:val="24"/>
          <w:lang w:val="en-GB"/>
        </w:rPr>
        <w:t xml:space="preserve"> or ‘Fatwa repositioning’</w:t>
      </w:r>
      <w:r w:rsidR="00135297" w:rsidRPr="00EF74A4">
        <w:rPr>
          <w:rFonts w:ascii="Times New Roman" w:hAnsi="Times New Roman" w:cs="Times New Roman"/>
          <w:sz w:val="24"/>
          <w:szCs w:val="24"/>
          <w:lang w:val="en-GB"/>
        </w:rPr>
        <w:t xml:space="preserve">, whereby financial institutions seek out specific Shariah scholars based upon their ‘leniency’ in interpreting Shariah </w:t>
      </w:r>
      <w:r w:rsidR="00C40EDF" w:rsidRPr="00EF74A4">
        <w:rPr>
          <w:rFonts w:ascii="Times New Roman" w:hAnsi="Times New Roman" w:cs="Times New Roman"/>
          <w:sz w:val="24"/>
          <w:szCs w:val="24"/>
          <w:lang w:val="en-GB"/>
        </w:rPr>
        <w:fldChar w:fldCharType="begin">
          <w:fldData xml:space="preserve">PEVuZE5vdGU+PENpdGU+PEF1dGhvcj5Bem1hdDwvQXV0aG9yPjxZZWFyPjIwMTQ8L1llYXI+PFJl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PEVuZE5vdGU+PENpdGU+PEF1dGhvcj5Bem1hdDwvQXV0aG9yPjxZZWFyPjIwMTQ8L1llYXI+PFJl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(Azmat, Skully, &amp; Brown, 2014; Oseni, Ahmad, &amp; Hassan, 2016; Ullah, Harwood, &amp; Jamali, 2018)</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 AuthorYear="1"&gt;&lt;Author&gt;El-Gamal&lt;/Author&gt;&lt;Year&gt;2005&lt;/Year&gt;&lt;RecNum&gt;3308&lt;/RecNum&gt;&lt;DisplayText&gt;El-Gamal (2005)&lt;/DisplayText&gt;&lt;record&gt;&lt;rec-number&gt;3308&lt;/rec-number&gt;&lt;foreign-keys&gt;&lt;key app="EN" db-id="9tvwee2pcd9z05e92tmpf0pe95spppff9dsa" timestamp="1599559511"&gt;3308&lt;/key&gt;&lt;/foreign-keys&gt;&lt;ref-type name="Book Section"&gt;5&lt;/ref-type&gt;&lt;contributors&gt;&lt;authors&gt;&lt;author&gt;El-Gamal, M. A.&lt;/author&gt;&lt;/authors&gt;&lt;secondary-authors&gt;&lt;author&gt;Ali, S. N.&lt;/author&gt;&lt;/secondary-authors&gt;&lt;/contributors&gt;&lt;titles&gt;&lt;title&gt;Limits and dangers of Shariah arbitrage&lt;/title&gt;&lt;secondary-title&gt;Islamic finance: Current legal and regulatory issues&lt;/secondary-title&gt;&lt;/titles&gt;&lt;dates&gt;&lt;year&gt;2005&lt;/year&gt;&lt;/dates&gt;&lt;pub-location&gt;Harvard&lt;/pub-location&gt;&lt;publisher&gt;ISLP Harvard&lt;/publisher&gt;&lt;urls&gt;&lt;/urls&gt;&lt;/record&gt;&lt;/Cite&gt;&lt;/EndNote&gt;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El-Gamal (2005)</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 noted the increasing frequency of similar Islamic scholars on different SSBs and questioned the validity of these judgements </w:t>
      </w:r>
      <w:r w:rsidR="00BD0FA4" w:rsidRPr="00EF74A4">
        <w:rPr>
          <w:rFonts w:ascii="Times New Roman" w:hAnsi="Times New Roman" w:cs="Times New Roman"/>
          <w:sz w:val="24"/>
          <w:szCs w:val="24"/>
          <w:lang w:val="en-GB"/>
        </w:rPr>
        <w:t>based on</w:t>
      </w:r>
      <w:r w:rsidR="00135297" w:rsidRPr="00EF74A4">
        <w:rPr>
          <w:rFonts w:ascii="Times New Roman" w:hAnsi="Times New Roman" w:cs="Times New Roman"/>
          <w:sz w:val="24"/>
          <w:szCs w:val="24"/>
          <w:lang w:val="en-GB"/>
        </w:rPr>
        <w:t xml:space="preserve"> robustness of Shariah-interpretation. </w:t>
      </w:r>
      <w:r w:rsidRPr="00EF74A4">
        <w:rPr>
          <w:rFonts w:ascii="Times New Roman" w:hAnsi="Times New Roman" w:cs="Times New Roman"/>
          <w:sz w:val="24"/>
          <w:szCs w:val="24"/>
          <w:lang w:val="en-GB"/>
        </w:rPr>
        <w:t xml:space="preserve">Moreover using agency theory as a lens,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 AuthorYear="1"&gt;&lt;Author&gt;El-Gamal&lt;/Author&gt;&lt;Year&gt;2005&lt;/Year&gt;&lt;RecNum&gt;3308&lt;/RecNum&gt;&lt;DisplayText&gt;El-Gamal (2005)&lt;/DisplayText&gt;&lt;record&gt;&lt;rec-number&gt;3308&lt;/rec-number&gt;&lt;foreign-keys&gt;&lt;key app="EN" db-id="9tvwee2pcd9z05e92tmpf0pe95spppff9dsa" timestamp="1599559511"&gt;3308&lt;/key&gt;&lt;/foreign-keys&gt;&lt;ref-type name="Book Section"&gt;5&lt;/ref-type&gt;&lt;contributors&gt;&lt;authors&gt;&lt;author&gt;El-Gamal, M. A.&lt;/author&gt;&lt;/authors&gt;&lt;secondary-authors&gt;&lt;author&gt;Ali, S. N.&lt;/author&gt;&lt;/secondary-authors&gt;&lt;/contributors&gt;&lt;titles&gt;&lt;title&gt;Limits and dangers of Shariah arbitrage&lt;/title&gt;&lt;secondary-title&gt;Islamic finance: Current legal and regulatory issues&lt;/secondary-title&gt;&lt;/titles&gt;&lt;dates&gt;&lt;year&gt;2005&lt;/year&gt;&lt;/dates&gt;&lt;pub-location&gt;Harvard&lt;/pub-location&gt;&lt;publisher&gt;ISLP Harvard&lt;/publisher&gt;&lt;urls&gt;&lt;/urls&gt;&lt;/record&gt;&lt;/Cite&gt;&lt;/EndNote&gt;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El-Gamal (2005)</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suggested that if Shariah scholars were hired upon a reputation for being lenient, this created fundamental issues with the quality of the religious judgements and the resulting financial products and services. This situation is not aided by the inherent </w:t>
      </w:r>
      <w:r w:rsidRPr="00EF74A4">
        <w:rPr>
          <w:rFonts w:ascii="Times New Roman" w:hAnsi="Times New Roman" w:cs="Times New Roman"/>
          <w:sz w:val="24"/>
          <w:szCs w:val="24"/>
          <w:lang w:val="en-GB"/>
        </w:rPr>
        <w:t xml:space="preserve">opaqueness of IFIs </w:t>
      </w:r>
      <w:r w:rsidR="00D5522C" w:rsidRPr="00EF74A4">
        <w:rPr>
          <w:rFonts w:ascii="Times New Roman" w:hAnsi="Times New Roman" w:cs="Times New Roman"/>
          <w:sz w:val="24"/>
          <w:szCs w:val="24"/>
          <w:lang w:val="en-GB"/>
        </w:rPr>
        <w:t xml:space="preserve">and there is a lack of disclosure of SSB composition and the Shariah </w:t>
      </w:r>
      <w:r w:rsidRPr="00EF74A4">
        <w:rPr>
          <w:rFonts w:ascii="Times New Roman" w:hAnsi="Times New Roman" w:cs="Times New Roman"/>
          <w:sz w:val="24"/>
          <w:szCs w:val="24"/>
          <w:lang w:val="en-GB"/>
        </w:rPr>
        <w:t>decision-making process</w:t>
      </w:r>
      <w:r w:rsidR="00D5522C" w:rsidRPr="00EF74A4">
        <w:rPr>
          <w:rFonts w:ascii="Times New Roman" w:hAnsi="Times New Roman" w:cs="Times New Roman"/>
          <w:sz w:val="24"/>
          <w:szCs w:val="24"/>
          <w:lang w:val="en-GB"/>
        </w:rPr>
        <w:t xml:space="preserve"> </w:t>
      </w:r>
      <w:r w:rsidR="00C40EDF" w:rsidRPr="00EF74A4">
        <w:rPr>
          <w:rFonts w:ascii="Times New Roman" w:hAnsi="Times New Roman" w:cs="Times New Roman"/>
          <w:sz w:val="24"/>
          <w:szCs w:val="24"/>
          <w:lang w:val="en-GB"/>
        </w:rPr>
        <w:fldChar w:fldCharType="begin">
          <w:fldData xml:space="preserve">PEVuZE5vdGU+PENpdGU+PEF1dGhvcj5CaGF0dGk8L0F1dGhvcj48WWVhcj4yMDEwPC9ZZWFyPjxS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PEVuZE5vdGU+PENpdGU+PEF1dGhvcj5CaGF0dGk8L0F1dGhvcj48WWVhcj4yMDEwPC9ZZWFyPjxS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(Bhatti &amp; Bhatti, 2010; Platonova, Asutay, Dixon, &amp; Mohammad, 2018)</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w:t>
      </w:r>
      <w:r w:rsidR="00B526B4" w:rsidRPr="00EF74A4">
        <w:rPr>
          <w:rFonts w:ascii="Times New Roman" w:hAnsi="Times New Roman" w:cs="Times New Roman"/>
          <w:sz w:val="24"/>
          <w:szCs w:val="24"/>
          <w:lang w:val="en-GB"/>
        </w:rPr>
        <w:t xml:space="preserve"> The implications of both </w:t>
      </w:r>
      <w:r w:rsidR="00BD0FA4" w:rsidRPr="00EF74A4">
        <w:rPr>
          <w:rFonts w:ascii="Times New Roman" w:hAnsi="Times New Roman" w:cs="Times New Roman"/>
          <w:sz w:val="24"/>
          <w:szCs w:val="24"/>
          <w:lang w:val="en-GB"/>
        </w:rPr>
        <w:t>recruiting specific</w:t>
      </w:r>
      <w:r w:rsidR="00B526B4" w:rsidRPr="00EF74A4">
        <w:rPr>
          <w:rFonts w:ascii="Times New Roman" w:hAnsi="Times New Roman" w:cs="Times New Roman"/>
          <w:sz w:val="24"/>
          <w:szCs w:val="24"/>
          <w:lang w:val="en-GB"/>
        </w:rPr>
        <w:t xml:space="preserve"> scholars and a lack of transparency is </w:t>
      </w:r>
      <w:r w:rsidR="00EA45A6" w:rsidRPr="00EF74A4">
        <w:rPr>
          <w:rFonts w:ascii="Times New Roman" w:hAnsi="Times New Roman" w:cs="Times New Roman"/>
          <w:sz w:val="24"/>
          <w:szCs w:val="24"/>
          <w:lang w:val="en-GB"/>
        </w:rPr>
        <w:t xml:space="preserve">a </w:t>
      </w:r>
      <w:r w:rsidR="00B526B4" w:rsidRPr="00EF74A4">
        <w:rPr>
          <w:rFonts w:ascii="Times New Roman" w:hAnsi="Times New Roman" w:cs="Times New Roman"/>
          <w:sz w:val="24"/>
          <w:szCs w:val="24"/>
          <w:lang w:val="en-GB"/>
        </w:rPr>
        <w:t>further detriment to market participant confidence</w:t>
      </w:r>
      <w:r w:rsidR="00331911" w:rsidRPr="00EF74A4">
        <w:rPr>
          <w:rFonts w:ascii="Times New Roman" w:hAnsi="Times New Roman" w:cs="Times New Roman"/>
          <w:sz w:val="24"/>
          <w:szCs w:val="24"/>
          <w:lang w:val="en-GB"/>
        </w:rPr>
        <w:t xml:space="preserve"> </w:t>
      </w:r>
      <w:r w:rsidR="00C40EDF" w:rsidRPr="00EF74A4">
        <w:rPr>
          <w:rFonts w:ascii="Times New Roman" w:hAnsi="Times New Roman" w:cs="Times New Roman"/>
          <w:sz w:val="24"/>
          <w:szCs w:val="24"/>
          <w:lang w:val="en-GB"/>
        </w:rPr>
        <w:fldChar w:fldCharType="begin">
          <w:fldData xml:space="preserve">PEVuZE5vdGU+PENpdGU+PEF1dGhvcj5LaGFuPC9BdXRob3I+PFllYXI+MjAwNzwvWWVhcj48UmVj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==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PEVuZE5vdGU+PENpdGU+PEF1dGhvcj5LaGFuPC9BdXRob3I+PFllYXI+MjAwNzwvWWVhcj48UmVj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==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(Khan, 2007; Riaz, Burton, &amp; Monk, 2017; Safieddine, 2009)</w:t>
      </w:r>
      <w:r w:rsidR="00C40EDF" w:rsidRPr="00EF74A4">
        <w:rPr>
          <w:rFonts w:ascii="Times New Roman" w:hAnsi="Times New Roman" w:cs="Times New Roman"/>
          <w:sz w:val="24"/>
          <w:szCs w:val="24"/>
          <w:lang w:val="en-GB"/>
        </w:rPr>
        <w:fldChar w:fldCharType="end"/>
      </w:r>
      <w:r w:rsidR="00B526B4" w:rsidRPr="00EF74A4">
        <w:rPr>
          <w:rFonts w:ascii="Times New Roman" w:hAnsi="Times New Roman" w:cs="Times New Roman"/>
          <w:sz w:val="24"/>
          <w:szCs w:val="24"/>
          <w:lang w:val="en-GB"/>
        </w:rPr>
        <w:t>.</w:t>
      </w:r>
      <w:r w:rsidR="00331911" w:rsidRPr="00EF74A4">
        <w:rPr>
          <w:rFonts w:ascii="Times New Roman" w:hAnsi="Times New Roman" w:cs="Times New Roman"/>
          <w:sz w:val="24"/>
          <w:szCs w:val="24"/>
          <w:lang w:val="en-GB"/>
        </w:rPr>
        <w:t xml:space="preserve"> </w:t>
      </w:r>
    </w:p>
    <w:p w14:paraId="27F2A320" w14:textId="0D56BDA7" w:rsidR="00023264" w:rsidRPr="00EF74A4" w:rsidRDefault="00023264" w:rsidP="00CC7E64">
      <w:pPr>
        <w:spacing w:after="0" w:line="360" w:lineRule="auto"/>
        <w:ind w:firstLine="720"/>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 </w:t>
      </w:r>
      <w:r w:rsidR="00DF3819" w:rsidRPr="00EF74A4">
        <w:rPr>
          <w:rFonts w:ascii="Times New Roman" w:hAnsi="Times New Roman" w:cs="Times New Roman"/>
          <w:sz w:val="24"/>
          <w:szCs w:val="24"/>
          <w:lang w:val="en-GB"/>
        </w:rPr>
        <w:t>Secondly,</w:t>
      </w:r>
      <w:r w:rsidR="00135297" w:rsidRPr="00EF74A4">
        <w:rPr>
          <w:rFonts w:ascii="Times New Roman" w:hAnsi="Times New Roman" w:cs="Times New Roman"/>
          <w:sz w:val="24"/>
          <w:szCs w:val="24"/>
          <w:lang w:val="en-GB"/>
        </w:rPr>
        <w:t xml:space="preserve"> </w:t>
      </w:r>
      <w:r w:rsidR="00DF3819" w:rsidRPr="00EF74A4">
        <w:rPr>
          <w:rFonts w:ascii="Times New Roman" w:hAnsi="Times New Roman" w:cs="Times New Roman"/>
          <w:sz w:val="24"/>
          <w:szCs w:val="24"/>
          <w:lang w:val="en-GB"/>
        </w:rPr>
        <w:t>having</w:t>
      </w:r>
      <w:r w:rsidR="00135297" w:rsidRPr="00EF74A4">
        <w:rPr>
          <w:rFonts w:ascii="Times New Roman" w:hAnsi="Times New Roman" w:cs="Times New Roman"/>
          <w:sz w:val="24"/>
          <w:szCs w:val="24"/>
          <w:lang w:val="en-GB"/>
        </w:rPr>
        <w:t xml:space="preserve"> similar religiou</w:t>
      </w:r>
      <w:r w:rsidR="00DF3819" w:rsidRPr="00EF74A4">
        <w:rPr>
          <w:rFonts w:ascii="Times New Roman" w:hAnsi="Times New Roman" w:cs="Times New Roman"/>
          <w:sz w:val="24"/>
          <w:szCs w:val="24"/>
          <w:lang w:val="en-GB"/>
        </w:rPr>
        <w:t xml:space="preserve">s scholars </w:t>
      </w:r>
      <w:r w:rsidR="00135297" w:rsidRPr="00EF74A4">
        <w:rPr>
          <w:rFonts w:ascii="Times New Roman" w:hAnsi="Times New Roman" w:cs="Times New Roman"/>
          <w:sz w:val="24"/>
          <w:szCs w:val="24"/>
          <w:lang w:val="en-GB"/>
        </w:rPr>
        <w:t xml:space="preserve">on </w:t>
      </w:r>
      <w:r w:rsidR="00DF3819" w:rsidRPr="00EF74A4">
        <w:rPr>
          <w:rFonts w:ascii="Times New Roman" w:hAnsi="Times New Roman" w:cs="Times New Roman"/>
          <w:sz w:val="24"/>
          <w:szCs w:val="24"/>
          <w:lang w:val="en-GB"/>
        </w:rPr>
        <w:t xml:space="preserve">the </w:t>
      </w:r>
      <w:r w:rsidR="00135297" w:rsidRPr="00EF74A4">
        <w:rPr>
          <w:rFonts w:ascii="Times New Roman" w:hAnsi="Times New Roman" w:cs="Times New Roman"/>
          <w:sz w:val="24"/>
          <w:szCs w:val="24"/>
          <w:lang w:val="en-GB"/>
        </w:rPr>
        <w:t xml:space="preserve">SSBs of different </w:t>
      </w:r>
      <w:r w:rsidR="00D33DFB" w:rsidRPr="00EF74A4">
        <w:rPr>
          <w:rFonts w:ascii="Times New Roman" w:hAnsi="Times New Roman" w:cs="Times New Roman"/>
          <w:sz w:val="24"/>
          <w:szCs w:val="24"/>
          <w:lang w:val="en-GB"/>
        </w:rPr>
        <w:t xml:space="preserve">IFIs </w:t>
      </w:r>
      <w:r w:rsidR="00135297" w:rsidRPr="00EF74A4">
        <w:rPr>
          <w:rFonts w:ascii="Times New Roman" w:hAnsi="Times New Roman" w:cs="Times New Roman"/>
          <w:sz w:val="24"/>
          <w:szCs w:val="24"/>
          <w:lang w:val="en-GB"/>
        </w:rPr>
        <w:t xml:space="preserve"> raises concerns about the confidentiality of these religious judgements with discussions focusing on intellectual property rights and conflicts of interests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&lt;EndNote&gt;&lt;Cite&gt;&lt;Author&gt;Al Mannai&lt;/Author&gt;&lt;Year&gt;2019&lt;/Year&gt;&lt;RecNum&gt;1370&lt;/RecNum&gt;&lt;DisplayText&gt;(Al Mannai &amp;amp; Ahmed, 2019)&lt;/DisplayText&gt;&lt;record&gt;&lt;rec-number&gt;1370&lt;/rec-number&gt;&lt;foreign-keys&gt;&lt;key app="EN" db-id="9tvwee2pcd9z05e92tmpf0pe95spppff9dsa" timestamp="1591628188"&gt;1370&lt;/key&gt;&lt;/foreign-keys&gt;&lt;ref-type name="Journal Article"&gt;17&lt;/ref-type&gt;&lt;contributors&gt;&lt;authors&gt;&lt;author&gt;Al Mannai, M.&lt;/author&gt;&lt;author&gt;Ahmed, H.&lt;/author&gt;&lt;/authors&gt;&lt;/contributors&gt;&lt;auth-address&gt;POB 11641, Manama, Bahrain&amp;#xD;Univ Durham, Sch Business, Mill Hill Lane, Durham DH1 3LB, England&lt;/auth-address&gt;&lt;titles&gt;&lt;title&gt;Exploring the workings of Shari&amp;apos;ah supervisory board in Islamic finance: A perspective of Shari&amp;apos;ah scholars from GCC&lt;/title&gt;&lt;secondary-title&gt;Quarterly Review of Economics and Finance&lt;/secondary-title&gt;&lt;alt-title&gt;Q Rev Econ Financ&lt;/alt-title&gt;&lt;/titles&gt;&lt;periodical&gt;&lt;full-title&gt;Quarterly Review of Economics and Finance&lt;/full-title&gt;&lt;abbr-1&gt;Q Rev Econ Financ&lt;/abbr-1&gt;&lt;/periodical&gt;&lt;alt-periodical&gt;&lt;full-title&gt;Quarterly Review of Economics and Finance&lt;/full-title&gt;&lt;abbr-1&gt;Q Rev Econ Financ&lt;/abbr-1&gt;&lt;/alt-periodical&gt;&lt;pages&gt;97-108&lt;/pages&gt;&lt;volume&gt;74&lt;/volume&gt;&lt;keywords&gt;&lt;keyword&gt;shari&amp;apos;ah supervisory board&lt;/keyword&gt;&lt;keyword&gt;shari&amp;apos;ah governance&lt;/keyword&gt;&lt;keyword&gt;shari&amp;apos;ah independence&lt;/keyword&gt;&lt;keyword&gt;islamic financial institutions&lt;/keyword&gt;&lt;keyword&gt;gulf cooperation council (gcc)&lt;/keyword&gt;&lt;keyword&gt;governance&lt;/keyword&gt;&lt;/keywords&gt;&lt;dates&gt;&lt;year&gt;2019&lt;/year&gt;&lt;pub-dates&gt;&lt;date&gt;Nov&lt;/date&gt;&lt;/pub-dates&gt;&lt;/dates&gt;&lt;isbn&gt;1062-9769&lt;/isbn&gt;&lt;accession-num&gt;WOS:000499696300011&lt;/accession-num&gt;&lt;urls&gt;&lt;related-urls&gt;&lt;url&gt;&amp;lt;Go to ISI&amp;gt;://WOS:000499696300011&lt;/url&gt;&lt;/related-urls&gt;&lt;/urls&gt;&lt;electronic-resource-num&gt;10.1016/j.qref.2018.05.017&lt;/electronic-resource-num&gt;&lt;language&gt;English&lt;/language&gt;&lt;/record&gt;&lt;/Cite&gt;&lt;/EndNote&gt;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(Al Mannai &amp; Ahmed, 2019)</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  </w:t>
      </w:r>
      <w:r w:rsidR="00844B8F" w:rsidRPr="00EF74A4">
        <w:rPr>
          <w:rFonts w:ascii="Times New Roman" w:hAnsi="Times New Roman" w:cs="Times New Roman"/>
          <w:sz w:val="24"/>
          <w:szCs w:val="24"/>
          <w:lang w:val="en-GB"/>
        </w:rPr>
        <w:t>Thirdly, there have also been calls for the development of an environment</w:t>
      </w:r>
      <w:r w:rsidR="00EA45A6" w:rsidRPr="00EF74A4">
        <w:rPr>
          <w:rFonts w:ascii="Times New Roman" w:hAnsi="Times New Roman" w:cs="Times New Roman"/>
          <w:sz w:val="24"/>
          <w:szCs w:val="24"/>
          <w:lang w:val="en-GB"/>
        </w:rPr>
        <w:t xml:space="preserve"> that</w:t>
      </w:r>
      <w:r w:rsidR="00844B8F" w:rsidRPr="00EF74A4">
        <w:rPr>
          <w:rFonts w:ascii="Times New Roman" w:hAnsi="Times New Roman" w:cs="Times New Roman"/>
          <w:sz w:val="24"/>
          <w:szCs w:val="24"/>
          <w:lang w:val="en-GB"/>
        </w:rPr>
        <w:t xml:space="preserve"> bolsters the development of human capital </w:t>
      </w:r>
      <w:r w:rsidR="00C40EDF" w:rsidRPr="00EF74A4">
        <w:rPr>
          <w:rFonts w:ascii="Times New Roman" w:hAnsi="Times New Roman" w:cs="Times New Roman"/>
          <w:sz w:val="24"/>
          <w:szCs w:val="24"/>
          <w:lang w:val="en-GB"/>
        </w:rPr>
        <w:fldChar w:fldCharType="begin">
          <w:fldData xml:space="preserve">PEVuZE5vdGU+PENpdGU+PEF1dGhvcj5IYW16YTwvQXV0aG9yPjxZZWFyPjIwMTM8L1llYXI+PFJl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PEVuZE5vdGU+PENpdGU+PEF1dGhvcj5IYW16YTwvQXV0aG9yPjxZZWFyPjIwMTM8L1llYXI+PFJl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(Hamza, 2013; Mejia, Aljabrin, Awad, Norat, &amp; Son, 2014; Nawaz, 2017)</w:t>
      </w:r>
      <w:r w:rsidR="00C40EDF" w:rsidRPr="00EF74A4">
        <w:rPr>
          <w:rFonts w:ascii="Times New Roman" w:hAnsi="Times New Roman" w:cs="Times New Roman"/>
          <w:sz w:val="24"/>
          <w:szCs w:val="24"/>
          <w:lang w:val="en-GB"/>
        </w:rPr>
        <w:fldChar w:fldCharType="end"/>
      </w:r>
      <w:r w:rsidR="00844B8F" w:rsidRPr="00EF74A4">
        <w:rPr>
          <w:rFonts w:ascii="Times New Roman" w:hAnsi="Times New Roman" w:cs="Times New Roman"/>
          <w:sz w:val="24"/>
          <w:szCs w:val="24"/>
          <w:lang w:val="en-GB"/>
        </w:rPr>
        <w:t>. Recent studies</w:t>
      </w:r>
      <w:r w:rsidR="00B536DE" w:rsidRPr="00EF74A4">
        <w:rPr>
          <w:rFonts w:ascii="Times New Roman" w:hAnsi="Times New Roman" w:cs="Times New Roman"/>
          <w:sz w:val="24"/>
          <w:szCs w:val="24"/>
          <w:lang w:val="en-GB"/>
        </w:rPr>
        <w:t xml:space="preserve">,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 AuthorYear="1"&gt;&lt;Author&gt;Farook&lt;/Author&gt;&lt;Year&gt;2013&lt;/Year&gt;&lt;RecNum&gt;3311&lt;/RecNum&gt;&lt;DisplayText&gt;Farook and Farooq (2013)&lt;/DisplayText&gt;&lt;record&gt;&lt;rec-number&gt;3311&lt;/rec-number&gt;&lt;foreign-keys&gt;&lt;key app="EN" db-id="9tvwee2pcd9z05e92tmpf0pe95spppff9dsa" timestamp="1599559512"&gt;3311&lt;/key&gt;&lt;/foreign-keys&gt;&lt;ref-type name="Journal Article"&gt;17&lt;/ref-type&gt;&lt;contributors&gt;&lt;authors&gt;&lt;author&gt;Farook, S.&lt;/author&gt;&lt;author&gt;Farooq, M. O.&lt;/author&gt;&lt;/authors&gt;&lt;/contributors&gt;&lt;titles&gt;&lt;title&gt;Shariah governance, expertise and profession: Education challenges in Islamic finance&lt;/title&gt;&lt;secondary-title&gt;ISRA International Journal of Islamic Finance&lt;/secondary-title&gt;&lt;/titles&gt;&lt;periodical&gt;&lt;full-title&gt;ISRA International Journal of Islamic Finance&lt;/full-title&gt;&lt;/periodical&gt;&lt;pages&gt;137-160&lt;/pages&gt;&lt;volume&gt;5&lt;/volume&gt;&lt;number&gt;1&lt;/number&gt;&lt;dates&gt;&lt;year&gt;2013&lt;/year&gt;&lt;/dates&gt;&lt;urls&gt;&lt;/urls&gt;&lt;electronic-resource-num&gt;10.2139/ssrn.1813483&lt;/electronic-resource-num&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Farook and Farooq (2013)</w:t>
      </w:r>
      <w:r w:rsidR="00C40EDF" w:rsidRPr="00EF74A4">
        <w:rPr>
          <w:rFonts w:ascii="Times New Roman" w:hAnsi="Times New Roman" w:cs="Times New Roman"/>
          <w:sz w:val="24"/>
          <w:szCs w:val="24"/>
          <w:lang w:val="en-GB"/>
        </w:rPr>
        <w:fldChar w:fldCharType="end"/>
      </w:r>
      <w:r w:rsidR="00844B8F" w:rsidRPr="00EF74A4">
        <w:rPr>
          <w:rFonts w:ascii="Times New Roman" w:hAnsi="Times New Roman" w:cs="Times New Roman"/>
          <w:sz w:val="24"/>
          <w:szCs w:val="24"/>
          <w:lang w:val="en-GB"/>
        </w:rPr>
        <w:t xml:space="preserve"> and </w:t>
      </w:r>
      <w:r w:rsidR="00C40EDF" w:rsidRPr="00EF74A4">
        <w:rPr>
          <w:rFonts w:ascii="Times New Roman" w:hAnsi="Times New Roman" w:cs="Times New Roman"/>
          <w:sz w:val="24"/>
          <w:szCs w:val="24"/>
          <w:lang w:val="en-GB"/>
        </w:rPr>
        <w:fldChar w:fldCharType="begin"/>
      </w:r>
      <w:r w:rsidR="00FB7687" w:rsidRPr="00EF74A4">
        <w:rPr>
          <w:rFonts w:ascii="Times New Roman" w:hAnsi="Times New Roman" w:cs="Times New Roman"/>
          <w:sz w:val="24"/>
          <w:szCs w:val="24"/>
          <w:lang w:val="en-GB"/>
        </w:rPr>
        <w:instrText xml:space="preserve"> ADDIN EN.CITE &lt;EndNote&gt;&lt;Cite AuthorYear="1"&gt;&lt;Author&gt;Najeeb&lt;/Author&gt;&lt;Year&gt;2014&lt;/Year&gt;&lt;RecNum&gt;3176&lt;/RecNum&gt;&lt;DisplayText&gt;Najeeb and Ibrahim (2014)&lt;/DisplayText&gt;&lt;record&gt;&lt;rec-number&gt;3176&lt;/rec-number&gt;&lt;foreign-keys&gt;&lt;key app="EN" db-id="9tvwee2pcd9z05e92tmpf0pe95spppff9dsa" timestamp="1591632316" guid="7668ef14-e0e6-41c1-9e5a-6c8deb1196ee"&gt;3176&lt;/key&gt;&lt;/foreign-keys&gt;&lt;ref-type name="Journal Article"&gt;17&lt;/ref-type&gt;&lt;contributors&gt;&lt;authors&gt;&lt;author&gt;Najeeb, S. F.&lt;/author&gt;&lt;author&gt;Ibrahim, S. H. M.&lt;/author&gt;&lt;/authors&gt;&lt;/contributors&gt;&lt;auth-address&gt;Lorong Univ A, INCEIF, Kuala Lumpur 59100, Malaysia&lt;/auth-address&gt;&lt;titles&gt;&lt;title&gt;Professionalizing the role of Shari&amp;apos;ah auditors: How Malaysia can generate economic benefits&lt;/title&gt;&lt;secondary-title&gt;Pacific-Basin Finance Journal&lt;/secondary-title&gt;&lt;alt-title&gt;Pac-Basin Financ J&lt;/alt-title&gt;&lt;/titles&gt;&lt;periodical&gt;&lt;full-title&gt;Pacific-Basin Finance Journal&lt;/full-title&gt;&lt;abbr-1&gt;Pac-Basin Financ J&lt;/abbr-1&gt;&lt;/periodical&gt;&lt;alt-periodical&gt;&lt;full-title&gt;Pacific-Basin Finance Journal&lt;/full-title&gt;&lt;abbr-1&gt;Pac-Basin Financ J&lt;/abbr-1&gt;&lt;/alt-periodical&gt;&lt;pages&gt;91-109&lt;/pages&gt;&lt;volume&gt;28&lt;/volume&gt;&lt;keywords&gt;&lt;keyword&gt;shari&amp;apos;ah audit&lt;/keyword&gt;&lt;keyword&gt;professional accounting bodies&lt;/keyword&gt;&lt;keyword&gt;islamic finance&lt;/keyword&gt;&lt;/keywords&gt;&lt;dates&gt;&lt;year&gt;2014&lt;/year&gt;&lt;pub-dates&gt;&lt;date&gt;Jun&lt;/date&gt;&lt;/pub-dates&gt;&lt;/dates&gt;&lt;isbn&gt;0927-538x&lt;/isbn&gt;&lt;accession-num&gt;WOS:000338394600007&lt;/accession-num&gt;&lt;urls&gt;&lt;related-urls&gt;&lt;url&gt;&amp;lt;Go to ISI&amp;gt;://WOS:000338394600007&lt;/url&gt;&lt;/related-urls&gt;&lt;/urls&gt;&lt;electronic-resource-num&gt;10.1016/j.pacfin.2013.10.009&lt;/electronic-resource-num&gt;&lt;language&gt;English&lt;/language&gt;&lt;/record&gt;&lt;/Cite&gt;&lt;/EndNote&gt;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Najeeb and Ibrahim (2014)</w:t>
      </w:r>
      <w:r w:rsidR="00C40EDF" w:rsidRPr="00EF74A4">
        <w:rPr>
          <w:rFonts w:ascii="Times New Roman" w:hAnsi="Times New Roman" w:cs="Times New Roman"/>
          <w:sz w:val="24"/>
          <w:szCs w:val="24"/>
          <w:lang w:val="en-GB"/>
        </w:rPr>
        <w:fldChar w:fldCharType="end"/>
      </w:r>
      <w:r w:rsidR="00B536DE" w:rsidRPr="00EF74A4">
        <w:rPr>
          <w:rFonts w:ascii="Times New Roman" w:hAnsi="Times New Roman" w:cs="Times New Roman"/>
          <w:sz w:val="24"/>
          <w:szCs w:val="24"/>
          <w:lang w:val="en-GB"/>
        </w:rPr>
        <w:t>,</w:t>
      </w:r>
      <w:r w:rsidR="00844B8F" w:rsidRPr="00EF74A4">
        <w:rPr>
          <w:rFonts w:ascii="Times New Roman" w:hAnsi="Times New Roman" w:cs="Times New Roman"/>
          <w:sz w:val="24"/>
          <w:szCs w:val="24"/>
          <w:lang w:val="en-GB"/>
        </w:rPr>
        <w:t xml:space="preserve"> advocate the development of a central accreditation process for new Shariah scholars and auditors. Potentially, establishing a much wider base of knowledge and human capital would invariably alleviate market stresses on the small pool of existing Shariah scholars as well as address the conflict of interest from having similar SSB members on the SSBs of varying IFIs. </w:t>
      </w:r>
    </w:p>
    <w:p w14:paraId="276C461E" w14:textId="77777777" w:rsidR="00023264" w:rsidRPr="00EF74A4" w:rsidRDefault="00023264" w:rsidP="00CC7E64">
      <w:pPr>
        <w:spacing w:after="0" w:line="360" w:lineRule="auto"/>
        <w:ind w:firstLine="720"/>
        <w:contextualSpacing/>
        <w:jc w:val="both"/>
        <w:rPr>
          <w:rFonts w:ascii="Times New Roman" w:hAnsi="Times New Roman" w:cs="Times New Roman"/>
          <w:sz w:val="24"/>
          <w:szCs w:val="24"/>
          <w:lang w:val="en-GB"/>
        </w:rPr>
      </w:pPr>
    </w:p>
    <w:p w14:paraId="43109215" w14:textId="37982860" w:rsidR="00296FCA" w:rsidRPr="00EF74A4" w:rsidRDefault="00135297" w:rsidP="00CC7E64">
      <w:pPr>
        <w:spacing w:after="0" w:line="360" w:lineRule="auto"/>
        <w:ind w:firstLine="720"/>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The final concern about SSBs relates to the level of consistency of religious decisions given the differences in Shariah interpretation of the various schools of Islamic thought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&lt;EndNote&gt;&lt;Cite&gt;&lt;Author&gt;Khuri&lt;/Author&gt;&lt;Year&gt;2006&lt;/Year&gt;&lt;RecNum&gt;2941&lt;/RecNum&gt;&lt;DisplayText&gt;(Khuri, 2006)&lt;/DisplayText&gt;&lt;record&gt;&lt;rec-number&gt;2941&lt;/rec-number&gt;&lt;foreign-keys&gt;&lt;key app="EN" db-id="9tvwee2pcd9z05e92tmpf0pe95spppff9dsa" timestamp="1591631396"&gt;2941&lt;/key&gt;&lt;/foreign-keys&gt;&lt;ref-type name="Book"&gt;6&lt;/ref-type&gt;&lt;contributors&gt;&lt;authors&gt;&lt;author&gt;Khuri, F. I.&lt;/author&gt;&lt;/authors&gt;&lt;/contributors&gt;&lt;titles&gt;&lt;title&gt;Imams and Emirs: State, Religion and Sects in Islam&lt;/title&gt;&lt;/titles&gt;&lt;dates&gt;&lt;year&gt;2006&lt;/year&gt;&lt;/dates&gt;&lt;pub-location&gt;London&lt;/pub-location&gt;&lt;publisher&gt;Saqi Essentials&lt;/publisher&gt;&lt;urls&gt;&lt;/urls&gt;&lt;/record&gt;&lt;/Cite&gt;&lt;/EndNote&gt;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(Khuri, 2006)</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Consistency in this context includes both consistency of Shariah judgements and consistency in adoption of Shariah rules and regulation. Whilst there are core commonalities in religious ideology between the various schools of Islamic thought, religious decisions are determined by the interpretation of an individual (or group) of scholar(s) within SSBs. Given the, potentially, subtle but nuanced differences in interpretation of the various schools of Islamic thought there is the potential for diverse judgements on similar issues </w:t>
      </w:r>
      <w:r w:rsidR="00C40EDF" w:rsidRPr="00EF74A4">
        <w:rPr>
          <w:rFonts w:ascii="Times New Roman" w:hAnsi="Times New Roman" w:cs="Times New Roman"/>
          <w:sz w:val="24"/>
          <w:szCs w:val="24"/>
          <w:lang w:val="en-GB"/>
        </w:rPr>
        <w:fldChar w:fldCharType="begin"/>
      </w:r>
      <w:r w:rsidR="00FB7687" w:rsidRPr="00EF74A4">
        <w:rPr>
          <w:rFonts w:ascii="Times New Roman" w:hAnsi="Times New Roman" w:cs="Times New Roman"/>
          <w:sz w:val="24"/>
          <w:szCs w:val="24"/>
          <w:lang w:val="en-GB"/>
        </w:rPr>
        <w:instrText xml:space="preserve"> ADDIN EN.CITE &lt;EndNote&gt;&lt;Cite&gt;&lt;Author&gt;Apaydin&lt;/Author&gt;&lt;Year&gt;2018&lt;/Year&gt;&lt;RecNum&gt;3103&lt;/RecNum&gt;&lt;DisplayText&gt;(Apaydin, 2018)&lt;/DisplayText&gt;&lt;record&gt;&lt;rec-number&gt;3103&lt;/rec-number&gt;&lt;foreign-keys&gt;&lt;key app="EN" db-id="9tvwee2pcd9z05e92tmpf0pe95spppff9dsa" timestamp="1591632314" guid="f8264615-a7d3-4450-8440-a7bfb3ab54d0"&gt;3103&lt;/key&gt;&lt;/foreign-keys&gt;&lt;ref-type name="Journal Article"&gt;17&lt;/ref-type&gt;&lt;contributors&gt;&lt;authors&gt;&lt;author&gt;Apaydin, F.&lt;/author&gt;&lt;/authors&gt;&lt;/contributors&gt;&lt;auth-address&gt;Inst Barcelona Estudis Int, Carrer Ramon Trias Fargas 25-27, Barcelona 08005, Spain&lt;/auth-address&gt;&lt;titles&gt;&lt;title&gt;Regulating Islamic banks in authoritarian settings: Malaysia and the United Arab Emirates in comparative perspective&lt;/title&gt;&lt;secondary-title&gt;Regulation &amp;amp; Governance&lt;/secondary-title&gt;&lt;alt-title&gt;Regul Gov&lt;/alt-title&gt;&lt;/titles&gt;&lt;periodical&gt;&lt;full-title&gt;Regulation &amp;amp; Governance&lt;/full-title&gt;&lt;abbr-1&gt;Regul Gov&lt;/abbr-1&gt;&lt;/periodical&gt;&lt;alt-periodical&gt;&lt;full-title&gt;Regulation &amp;amp; Governance&lt;/full-title&gt;&lt;abbr-1&gt;Regul Gov&lt;/abbr-1&gt;&lt;/alt-periodical&gt;&lt;pages&gt;466-485&lt;/pages&gt;&lt;volume&gt;12&lt;/volume&gt;&lt;number&gt;4&lt;/number&gt;&lt;keywords&gt;&lt;keyword&gt;autocracy&lt;/keyword&gt;&lt;keyword&gt;islamic banks&lt;/keyword&gt;&lt;keyword&gt;malaysia&lt;/keyword&gt;&lt;keyword&gt;regulation&lt;/keyword&gt;&lt;keyword&gt;united arab emirates&lt;/keyword&gt;&lt;keyword&gt;impact assessment&lt;/keyword&gt;&lt;keyword&gt;global diffusion&lt;/keyword&gt;&lt;keyword&gt;capital mobility&lt;/keyword&gt;&lt;keyword&gt;southeast-asia&lt;/keyword&gt;&lt;keyword&gt;iron cage&lt;/keyword&gt;&lt;keyword&gt;singapore&lt;/keyword&gt;&lt;keyword&gt;channels&lt;/keyword&gt;&lt;keyword&gt;agencies&lt;/keyword&gt;&lt;keyword&gt;politics&lt;/keyword&gt;&lt;keyword&gt;business&lt;/keyword&gt;&lt;/keywords&gt;&lt;dates&gt;&lt;year&gt;2018&lt;/year&gt;&lt;pub-dates&gt;&lt;date&gt;Dec&lt;/date&gt;&lt;/pub-dates&gt;&lt;/dates&gt;&lt;isbn&gt;1748-5983&lt;/isbn&gt;&lt;accession-num&gt;WOS:000450139500003&lt;/accession-num&gt;&lt;urls&gt;&lt;related-urls&gt;&lt;url&gt;&amp;lt;Go to ISI&amp;gt;://WOS:000450139500003&lt;/url&gt;&lt;/related-urls&gt;&lt;/urls&gt;&lt;electronic-resource-num&gt;10.1111/rego.12201&lt;/electronic-resource-num&gt;&lt;language&gt;English&lt;/language&gt;&lt;/record&gt;&lt;/Cite&gt;&lt;/EndNote&gt;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(Apaydin, 2018)</w:t>
      </w:r>
      <w:r w:rsidR="00C40EDF" w:rsidRPr="00EF74A4">
        <w:rPr>
          <w:rFonts w:ascii="Times New Roman" w:hAnsi="Times New Roman" w:cs="Times New Roman"/>
          <w:sz w:val="24"/>
          <w:szCs w:val="24"/>
          <w:lang w:val="en-GB"/>
        </w:rPr>
        <w:fldChar w:fldCharType="end"/>
      </w:r>
      <w:r w:rsidR="00CF3007" w:rsidRPr="00EF74A4">
        <w:rPr>
          <w:rFonts w:ascii="Times New Roman" w:hAnsi="Times New Roman" w:cs="Times New Roman"/>
          <w:sz w:val="24"/>
          <w:szCs w:val="24"/>
          <w:lang w:val="en-GB"/>
        </w:rPr>
        <w:t>.</w:t>
      </w:r>
    </w:p>
    <w:p w14:paraId="543B4290" w14:textId="00756C5A" w:rsidR="00753E3D" w:rsidRPr="00EF74A4" w:rsidRDefault="00753E3D" w:rsidP="00CC7E64">
      <w:pPr>
        <w:spacing w:after="0" w:line="360" w:lineRule="auto"/>
        <w:ind w:firstLine="720"/>
        <w:contextualSpacing/>
        <w:jc w:val="both"/>
        <w:rPr>
          <w:rFonts w:ascii="Times New Roman" w:hAnsi="Times New Roman" w:cs="Times New Roman"/>
          <w:sz w:val="24"/>
          <w:szCs w:val="24"/>
          <w:lang w:val="en-GB"/>
        </w:rPr>
      </w:pPr>
    </w:p>
    <w:p w14:paraId="42B5C004" w14:textId="04070331" w:rsidR="00296FCA" w:rsidRPr="00EF74A4" w:rsidRDefault="001C5BC4" w:rsidP="00093AFD">
      <w:pPr>
        <w:pStyle w:val="ListParagraph"/>
        <w:numPr>
          <w:ilvl w:val="1"/>
          <w:numId w:val="16"/>
        </w:numPr>
        <w:spacing w:after="0" w:line="360" w:lineRule="auto"/>
        <w:ind w:left="709" w:hanging="425"/>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The fragmentation of the Islamic financial system</w:t>
      </w:r>
    </w:p>
    <w:p w14:paraId="629B2A83" w14:textId="1BC6B6F7" w:rsidR="00C06954" w:rsidRPr="00EF74A4" w:rsidRDefault="00023264" w:rsidP="00023264">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Any review of the extant academic literature on systemic Islamic financial regulation has to begin with an appreciation of the variance in banking paradigms across Islamic financial systems given below:</w:t>
      </w:r>
      <w:r w:rsidR="00316F99" w:rsidRPr="00EF74A4">
        <w:rPr>
          <w:rFonts w:ascii="Times New Roman" w:hAnsi="Times New Roman" w:cs="Times New Roman"/>
          <w:sz w:val="24"/>
          <w:szCs w:val="24"/>
          <w:lang w:val="en-GB"/>
        </w:rPr>
        <w:t xml:space="preserve"> </w:t>
      </w:r>
    </w:p>
    <w:p w14:paraId="5F880B20" w14:textId="77777777" w:rsidR="009C1E17" w:rsidRPr="00EF74A4" w:rsidRDefault="009C1E17" w:rsidP="00093AFD">
      <w:pPr>
        <w:spacing w:after="0" w:line="360" w:lineRule="auto"/>
        <w:contextualSpacing/>
        <w:jc w:val="both"/>
        <w:rPr>
          <w:rFonts w:ascii="Times New Roman" w:hAnsi="Times New Roman" w:cs="Times New Roman"/>
          <w:sz w:val="24"/>
          <w:szCs w:val="24"/>
          <w:lang w:val="en-GB"/>
        </w:rPr>
      </w:pPr>
    </w:p>
    <w:p w14:paraId="75BAC5D1" w14:textId="77777777" w:rsidR="00316F99" w:rsidRPr="00EF74A4" w:rsidRDefault="00316F99" w:rsidP="00093AFD">
      <w:pPr>
        <w:pStyle w:val="ListParagraph"/>
        <w:numPr>
          <w:ilvl w:val="0"/>
          <w:numId w:val="2"/>
        </w:numPr>
        <w:spacing w:after="0" w:line="360" w:lineRule="auto"/>
        <w:ind w:right="521"/>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Wholly Islamic financial systems or Shariah-based financial systems (e.g. Iran) </w:t>
      </w:r>
    </w:p>
    <w:p w14:paraId="1943E827" w14:textId="77777777" w:rsidR="00316F99" w:rsidRPr="00EF74A4" w:rsidRDefault="00316F99" w:rsidP="00093AFD">
      <w:pPr>
        <w:pStyle w:val="ListParagraph"/>
        <w:numPr>
          <w:ilvl w:val="0"/>
          <w:numId w:val="2"/>
        </w:numPr>
        <w:spacing w:after="0" w:line="360" w:lineRule="auto"/>
        <w:ind w:right="521"/>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Parallel financial systems offering Islamic and conventional finance (e.g. Malaysia and Saudi Arabia)</w:t>
      </w:r>
    </w:p>
    <w:p w14:paraId="5D2DD225" w14:textId="5B12BA70" w:rsidR="00316F99" w:rsidRPr="00EF74A4" w:rsidRDefault="00316F99" w:rsidP="00093AFD">
      <w:pPr>
        <w:pStyle w:val="ListParagraph"/>
        <w:numPr>
          <w:ilvl w:val="0"/>
          <w:numId w:val="2"/>
        </w:numPr>
        <w:spacing w:after="0" w:line="360" w:lineRule="auto"/>
        <w:ind w:right="521"/>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Shariah-compliant financial systems, which are conventional financial systems that provide Islamic financial products and services via a Shariah screening process, also known as Shariah-windows (e.g. U.K.)</w:t>
      </w:r>
    </w:p>
    <w:p w14:paraId="78873952" w14:textId="77777777" w:rsidR="009C1E17" w:rsidRPr="00EF74A4" w:rsidRDefault="009C1E17" w:rsidP="00093AFD">
      <w:pPr>
        <w:pStyle w:val="ListParagraph"/>
        <w:spacing w:after="0" w:line="360" w:lineRule="auto"/>
        <w:ind w:left="1080" w:right="521"/>
        <w:jc w:val="both"/>
        <w:rPr>
          <w:rFonts w:ascii="Times New Roman" w:hAnsi="Times New Roman" w:cs="Times New Roman"/>
          <w:sz w:val="24"/>
          <w:szCs w:val="24"/>
          <w:lang w:val="en-GB"/>
        </w:rPr>
      </w:pPr>
    </w:p>
    <w:p w14:paraId="57AB449C" w14:textId="18826E65" w:rsidR="00D5522C" w:rsidRPr="00EF74A4" w:rsidRDefault="00316F99" w:rsidP="00CC7E64">
      <w:pPr>
        <w:spacing w:after="0" w:line="360" w:lineRule="auto"/>
        <w:ind w:firstLine="720"/>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Shariah-based financial systems adopt a system of regulation whereby the laws and principles of Islam are applied in their strictest form without exception and flexibility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&lt;EndNote&gt;&lt;Cite&gt;&lt;Author&gt;Asutay&lt;/Author&gt;&lt;Year&gt;2012&lt;/Year&gt;&lt;RecNum&gt;3354&lt;/RecNum&gt;&lt;DisplayText&gt;(Asutay, 2012)&lt;/DisplayText&gt;&lt;record&gt;&lt;rec-number&gt;3354&lt;/rec-number&gt;&lt;foreign-keys&gt;&lt;key app="EN" db-id="9tvwee2pcd9z05e92tmpf0pe95spppff9dsa" timestamp="1599559529"&gt;3354&lt;/key&gt;&lt;/foreign-keys&gt;&lt;ref-type name="Journal Article"&gt;17&lt;/ref-type&gt;&lt;contributors&gt;&lt;authors&gt;&lt;author&gt;Asutay, M.&lt;/author&gt;&lt;/authors&gt;&lt;/contributors&gt;&lt;titles&gt;&lt;title&gt;Conceptualising and locating the social failure of Islamic finance: Aspirations of Islamic moral economy vs the realities of Islamic finance&lt;/title&gt;&lt;secondary-title&gt;Asian and African Area Studies&lt;/secondary-title&gt;&lt;/titles&gt;&lt;periodical&gt;&lt;full-title&gt;Asian and African Area Studies&lt;/full-title&gt;&lt;/periodical&gt;&lt;pages&gt;93-113&lt;/pages&gt;&lt;volume&gt;11&lt;/volume&gt;&lt;number&gt;2&lt;/number&gt;&lt;dates&gt;&lt;year&gt;2012&lt;/year&gt;&lt;/dates&gt;&lt;urls&gt;&lt;/urls&gt;&lt;/record&gt;&lt;/Cite&gt;&lt;/EndNote&gt;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(Asutay, 2012)</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Both parallel and Shariah-compliant financial systems more commonly adopt a less strict mode of religious financial regulation by filtering out Islamic financial products and services through a set of Shariah rules with religious exceptions. Furthermore, these different systemic frameworks are fragmented along geographical </w:t>
      </w:r>
      <w:r w:rsidR="00C40EDF" w:rsidRPr="00EF74A4">
        <w:rPr>
          <w:rFonts w:ascii="Times New Roman" w:hAnsi="Times New Roman" w:cs="Times New Roman"/>
          <w:sz w:val="24"/>
          <w:szCs w:val="24"/>
          <w:lang w:val="en-GB"/>
        </w:rPr>
        <w:fldChar w:fldCharType="begin">
          <w:fldData xml:space="preserve">PEVuZE5vdGU+PENpdGU+PEF1dGhvcj5BcGF5ZGluPC9BdXRob3I+PFllYXI+MjAxODwvWWVhcj48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</w:fldData>
        </w:fldChar>
      </w:r>
      <w:r w:rsidR="0014449A" w:rsidRPr="00EF74A4">
        <w:rPr>
          <w:rFonts w:ascii="Times New Roman" w:hAnsi="Times New Roman" w:cs="Times New Roman"/>
          <w:sz w:val="24"/>
          <w:szCs w:val="24"/>
          <w:lang w:val="en-GB"/>
        </w:rPr>
        <w:instrText xml:space="preserve"> ADDIN EN.CITE </w:instrText>
      </w:r>
      <w:r w:rsidR="0014449A" w:rsidRPr="00EF74A4">
        <w:rPr>
          <w:rFonts w:ascii="Times New Roman" w:hAnsi="Times New Roman" w:cs="Times New Roman"/>
          <w:sz w:val="24"/>
          <w:szCs w:val="24"/>
          <w:lang w:val="en-GB"/>
        </w:rPr>
        <w:fldChar w:fldCharType="begin">
          <w:fldData xml:space="preserve">PEVuZE5vdGU+PENpdGU+PEF1dGhvcj5BcGF5ZGluPC9BdXRob3I+PFllYXI+MjAxODwvWWVhcj48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</w:fldData>
        </w:fldChar>
      </w:r>
      <w:r w:rsidR="0014449A" w:rsidRPr="00EF74A4">
        <w:rPr>
          <w:rFonts w:ascii="Times New Roman" w:hAnsi="Times New Roman" w:cs="Times New Roman"/>
          <w:sz w:val="24"/>
          <w:szCs w:val="24"/>
          <w:lang w:val="en-GB"/>
        </w:rPr>
        <w:instrText xml:space="preserve"> ADDIN EN.CITE.DATA </w:instrText>
      </w:r>
      <w:r w:rsidR="0014449A" w:rsidRPr="00EF74A4">
        <w:rPr>
          <w:rFonts w:ascii="Times New Roman" w:hAnsi="Times New Roman" w:cs="Times New Roman"/>
          <w:sz w:val="24"/>
          <w:szCs w:val="24"/>
          <w:lang w:val="en-GB"/>
        </w:rPr>
      </w:r>
      <w:r w:rsidR="0014449A" w:rsidRPr="00EF74A4">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(Apaydin, 2018; Bassens</w:t>
      </w:r>
      <w:r w:rsidR="00FB7687" w:rsidRPr="00EF74A4">
        <w:rPr>
          <w:rFonts w:ascii="Times New Roman" w:hAnsi="Times New Roman" w:cs="Times New Roman"/>
          <w:i/>
          <w:noProof/>
          <w:sz w:val="24"/>
          <w:szCs w:val="24"/>
          <w:lang w:val="en-GB"/>
        </w:rPr>
        <w:t xml:space="preserve"> et al.</w:t>
      </w:r>
      <w:r w:rsidR="00FB7687" w:rsidRPr="00EF74A4">
        <w:rPr>
          <w:rFonts w:ascii="Times New Roman" w:hAnsi="Times New Roman" w:cs="Times New Roman"/>
          <w:noProof/>
          <w:sz w:val="24"/>
          <w:szCs w:val="24"/>
          <w:lang w:val="en-GB"/>
        </w:rPr>
        <w:t>, 2010; Pollard &amp; Samers, 2013)</w:t>
      </w:r>
      <w:r w:rsidR="00C40EDF" w:rsidRPr="00EF74A4">
        <w:rPr>
          <w:rFonts w:ascii="Times New Roman" w:hAnsi="Times New Roman" w:cs="Times New Roman"/>
          <w:sz w:val="24"/>
          <w:szCs w:val="24"/>
          <w:lang w:val="en-GB"/>
        </w:rPr>
        <w:fldChar w:fldCharType="end"/>
      </w:r>
      <w:r w:rsidR="00023264" w:rsidRPr="00EF74A4">
        <w:rPr>
          <w:rFonts w:ascii="Times New Roman" w:hAnsi="Times New Roman" w:cs="Times New Roman"/>
          <w:sz w:val="24"/>
          <w:szCs w:val="24"/>
          <w:lang w:val="en-GB"/>
        </w:rPr>
        <w:t xml:space="preserve"> and historical legacies </w:t>
      </w:r>
      <w:r w:rsidR="00514E21" w:rsidRPr="00EF74A4">
        <w:rPr>
          <w:rFonts w:ascii="Times New Roman" w:hAnsi="Times New Roman" w:cs="Times New Roman"/>
          <w:sz w:val="24"/>
          <w:szCs w:val="24"/>
          <w:lang w:val="en-GB"/>
        </w:rPr>
        <w:fldChar w:fldCharType="begin"/>
      </w:r>
      <w:r w:rsidR="00514E21" w:rsidRPr="00EF74A4">
        <w:rPr>
          <w:rFonts w:ascii="Times New Roman" w:hAnsi="Times New Roman" w:cs="Times New Roman"/>
          <w:sz w:val="24"/>
          <w:szCs w:val="24"/>
          <w:lang w:val="en-GB"/>
        </w:rPr>
        <w:instrText xml:space="preserve"> ADDIN EN.CITE &lt;EndNote&gt;&lt;Cite&gt;&lt;Author&gt;Apaydin&lt;/Author&gt;&lt;Year&gt;2018&lt;/Year&gt;&lt;RecNum&gt;3103&lt;/RecNum&gt;&lt;DisplayText&gt;(Apaydin, 2018)&lt;/DisplayText&gt;&lt;record&gt;&lt;rec-number&gt;3103&lt;/rec-number&gt;&lt;foreign-keys&gt;&lt;key app="EN" db-id="9tvwee2pcd9z05e92tmpf0pe95spppff9dsa" timestamp="1591632314" guid="f8264615-a7d3-4450-8440-a7bfb3ab54d0"&gt;3103&lt;/key&gt;&lt;/foreign-keys&gt;&lt;ref-type name="Journal Article"&gt;17&lt;/ref-type&gt;&lt;contributors&gt;&lt;authors&gt;&lt;author&gt;Apaydin, F.&lt;/author&gt;&lt;/authors&gt;&lt;/contributors&gt;&lt;auth-address&gt;Inst Barcelona Estudis Int, Carrer Ramon Trias Fargas 25-27, Barcelona 08005, Spain&lt;/auth-address&gt;&lt;titles&gt;&lt;title&gt;Regulating Islamic banks in authoritarian settings: Malaysia and the United Arab Emirates in comparative perspective&lt;/title&gt;&lt;secondary-title&gt;Regulation &amp;amp; Governance&lt;/secondary-title&gt;&lt;alt-title&gt;Regul Gov&lt;/alt-title&gt;&lt;/titles&gt;&lt;periodical&gt;&lt;full-title&gt;Regulation &amp;amp; Governance&lt;/full-title&gt;&lt;abbr-1&gt;Regul Gov&lt;/abbr-1&gt;&lt;/periodical&gt;&lt;alt-periodical&gt;&lt;full-title&gt;Regulation &amp;amp; Governance&lt;/full-title&gt;&lt;abbr-1&gt;Regul Gov&lt;/abbr-1&gt;&lt;/alt-periodical&gt;&lt;pages&gt;466-485&lt;/pages&gt;&lt;volume&gt;12&lt;/volume&gt;&lt;number&gt;4&lt;/number&gt;&lt;keywords&gt;&lt;keyword&gt;autocracy&lt;/keyword&gt;&lt;keyword&gt;islamic banks&lt;/keyword&gt;&lt;keyword&gt;malaysia&lt;/keyword&gt;&lt;keyword&gt;regulation&lt;/keyword&gt;&lt;keyword&gt;united arab emirates&lt;/keyword&gt;&lt;keyword&gt;impact assessment&lt;/keyword&gt;&lt;keyword&gt;global diffusion&lt;/keyword&gt;&lt;keyword&gt;capital mobility&lt;/keyword&gt;&lt;keyword&gt;southeast-asia&lt;/keyword&gt;&lt;keyword&gt;iron cage&lt;/keyword&gt;&lt;keyword&gt;singapore&lt;/keyword&gt;&lt;keyword&gt;channels&lt;/keyword&gt;&lt;keyword&gt;agencies&lt;/keyword&gt;&lt;keyword&gt;politics&lt;/keyword&gt;&lt;keyword&gt;business&lt;/keyword&gt;&lt;/keywords&gt;&lt;dates&gt;&lt;year&gt;2018&lt;/year&gt;&lt;pub-dates&gt;&lt;date&gt;Dec&lt;/date&gt;&lt;/pub-dates&gt;&lt;/dates&gt;&lt;isbn&gt;1748-5983&lt;/isbn&gt;&lt;accession-num&gt;WOS:000450139500003&lt;/accession-num&gt;&lt;urls&gt;&lt;related-urls&gt;&lt;url&gt;&amp;lt;Go to ISI&amp;gt;://WOS:000450139500003&lt;/url&gt;&lt;/related-urls&gt;&lt;/urls&gt;&lt;electronic-resource-num&gt;10.1111/rego.12201&lt;/electronic-resource-num&gt;&lt;language&gt;English&lt;/language&gt;&lt;/record&gt;&lt;/Cite&gt;&lt;/EndNote&gt;</w:instrText>
      </w:r>
      <w:r w:rsidR="00514E21" w:rsidRPr="00EF74A4">
        <w:rPr>
          <w:rFonts w:ascii="Times New Roman" w:hAnsi="Times New Roman" w:cs="Times New Roman"/>
          <w:sz w:val="24"/>
          <w:szCs w:val="24"/>
          <w:lang w:val="en-GB"/>
        </w:rPr>
        <w:fldChar w:fldCharType="separate"/>
      </w:r>
      <w:r w:rsidR="00514E21" w:rsidRPr="00EF74A4">
        <w:rPr>
          <w:rFonts w:ascii="Times New Roman" w:hAnsi="Times New Roman" w:cs="Times New Roman"/>
          <w:noProof/>
          <w:sz w:val="24"/>
          <w:szCs w:val="24"/>
          <w:lang w:val="en-GB"/>
        </w:rPr>
        <w:t>(Apaydin, 2018)</w:t>
      </w:r>
      <w:r w:rsidR="00514E21"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borne out of variances in the interpretation of fundamental Islam  (see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 AuthorYear="1"&gt;&lt;Author&gt;Khuri&lt;/Author&gt;&lt;Year&gt;2006&lt;/Year&gt;&lt;RecNum&gt;2941&lt;/RecNum&gt;&lt;DisplayText&gt;Khuri (2006)&lt;/DisplayText&gt;&lt;record&gt;&lt;rec-number&gt;2941&lt;/rec-number&gt;&lt;foreign-keys&gt;&lt;key app="EN" db-id="9tvwee2pcd9z05e92tmpf0pe95spppff9dsa" timestamp="1591631396"&gt;2941&lt;/key&gt;&lt;/foreign-keys&gt;&lt;ref-type name="Book"&gt;6&lt;/ref-type&gt;&lt;contributors&gt;&lt;authors&gt;&lt;author&gt;Khuri, F. I.&lt;/author&gt;&lt;/authors&gt;&lt;/contributors&gt;&lt;titles&gt;&lt;title&gt;Imams and Emirs: State, Religion and Sects in Islam&lt;/title&gt;&lt;/titles&gt;&lt;dates&gt;&lt;year&gt;2006&lt;/year&gt;&lt;/dates&gt;&lt;pub-location&gt;London&lt;/pub-location&gt;&lt;publisher&gt;Saqi Essentials&lt;/publisher&gt;&lt;urls&gt;&lt;/urls&gt;&lt;/record&gt;&lt;/Cite&gt;&lt;/EndNote&gt;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Khuri (2006)</w:t>
      </w:r>
      <w:r w:rsidR="00C40EDF" w:rsidRPr="00EF74A4">
        <w:rPr>
          <w:rFonts w:ascii="Times New Roman" w:hAnsi="Times New Roman" w:cs="Times New Roman"/>
          <w:sz w:val="24"/>
          <w:szCs w:val="24"/>
          <w:lang w:val="en-GB"/>
        </w:rPr>
        <w:fldChar w:fldCharType="end"/>
      </w:r>
      <w:r w:rsidR="00B6592E" w:rsidRPr="00EF74A4">
        <w:rPr>
          <w:rFonts w:ascii="Times New Roman" w:hAnsi="Times New Roman" w:cs="Times New Roman"/>
          <w:sz w:val="24"/>
          <w:szCs w:val="24"/>
          <w:lang w:val="en-GB"/>
        </w:rPr>
        <w:t xml:space="preserve"> </w:t>
      </w:r>
      <w:r w:rsidRPr="00EF74A4">
        <w:rPr>
          <w:rFonts w:ascii="Times New Roman" w:hAnsi="Times New Roman" w:cs="Times New Roman"/>
          <w:sz w:val="24"/>
          <w:szCs w:val="24"/>
          <w:lang w:val="en-GB"/>
        </w:rPr>
        <w:t>for an overview of core Islamic schools of thought).</w:t>
      </w:r>
      <w:r w:rsidR="007D3850" w:rsidRPr="00EF74A4">
        <w:rPr>
          <w:rFonts w:ascii="Times New Roman" w:hAnsi="Times New Roman" w:cs="Times New Roman"/>
          <w:sz w:val="24"/>
          <w:szCs w:val="24"/>
          <w:lang w:val="en-GB"/>
        </w:rPr>
        <w:t xml:space="preserve"> </w:t>
      </w:r>
      <w:r w:rsidRPr="00EF74A4">
        <w:rPr>
          <w:rFonts w:ascii="Times New Roman" w:hAnsi="Times New Roman" w:cs="Times New Roman"/>
          <w:sz w:val="24"/>
          <w:szCs w:val="24"/>
          <w:lang w:val="en-GB"/>
        </w:rPr>
        <w:t xml:space="preserve">This issue can </w:t>
      </w:r>
      <w:r w:rsidR="00563584" w:rsidRPr="00EF74A4">
        <w:rPr>
          <w:rFonts w:ascii="Times New Roman" w:hAnsi="Times New Roman" w:cs="Times New Roman"/>
          <w:sz w:val="24"/>
          <w:szCs w:val="24"/>
          <w:lang w:val="en-GB"/>
        </w:rPr>
        <w:t>also</w:t>
      </w:r>
      <w:r w:rsidR="00135297" w:rsidRPr="00EF74A4">
        <w:rPr>
          <w:rFonts w:ascii="Times New Roman" w:hAnsi="Times New Roman" w:cs="Times New Roman"/>
          <w:sz w:val="24"/>
          <w:szCs w:val="24"/>
          <w:lang w:val="en-GB"/>
        </w:rPr>
        <w:t xml:space="preserve"> be sub</w:t>
      </w:r>
      <w:r w:rsidR="008E050A" w:rsidRPr="00EF74A4">
        <w:rPr>
          <w:rFonts w:ascii="Times New Roman" w:hAnsi="Times New Roman" w:cs="Times New Roman"/>
          <w:sz w:val="24"/>
          <w:szCs w:val="24"/>
          <w:lang w:val="en-GB"/>
        </w:rPr>
        <w:t>-</w:t>
      </w:r>
      <w:r w:rsidR="00563584" w:rsidRPr="00EF74A4">
        <w:rPr>
          <w:rFonts w:ascii="Times New Roman" w:hAnsi="Times New Roman" w:cs="Times New Roman"/>
          <w:sz w:val="24"/>
          <w:szCs w:val="24"/>
          <w:lang w:val="en-GB"/>
        </w:rPr>
        <w:t>divided</w:t>
      </w:r>
      <w:r w:rsidR="00135297" w:rsidRPr="00EF74A4">
        <w:rPr>
          <w:rFonts w:ascii="Times New Roman" w:hAnsi="Times New Roman" w:cs="Times New Roman"/>
          <w:sz w:val="24"/>
          <w:szCs w:val="24"/>
          <w:lang w:val="en-GB"/>
        </w:rPr>
        <w:t xml:space="preserve"> into i) Shariah-based </w:t>
      </w:r>
      <w:r w:rsidRPr="00EF74A4">
        <w:rPr>
          <w:rFonts w:ascii="Times New Roman" w:hAnsi="Times New Roman" w:cs="Times New Roman"/>
          <w:sz w:val="24"/>
          <w:szCs w:val="24"/>
          <w:lang w:val="en-GB"/>
        </w:rPr>
        <w:t>and</w:t>
      </w:r>
      <w:r w:rsidR="00135297" w:rsidRPr="00EF74A4">
        <w:rPr>
          <w:rFonts w:ascii="Times New Roman" w:hAnsi="Times New Roman" w:cs="Times New Roman"/>
          <w:sz w:val="24"/>
          <w:szCs w:val="24"/>
          <w:lang w:val="en-GB"/>
        </w:rPr>
        <w:t xml:space="preserve"> ii) Shariah-compliant diversity.  Examining Shariah-based diversity, there is the degree of difference in religious interpretation across the schools of Islamic thought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&lt;EndNote&gt;&lt;Cite&gt;&lt;Author&gt;Khuri&lt;/Author&gt;&lt;Year&gt;2006&lt;/Year&gt;&lt;RecNum&gt;2941&lt;/RecNum&gt;&lt;DisplayText&gt;(Khuri, 2006)&lt;/DisplayText&gt;&lt;record&gt;&lt;rec-number&gt;2941&lt;/rec-number&gt;&lt;foreign-keys&gt;&lt;key app="EN" db-id="9tvwee2pcd9z05e92tmpf0pe95spppff9dsa" timestamp="1591631396"&gt;2941&lt;/key&gt;&lt;/foreign-keys&gt;&lt;ref-type name="Book"&gt;6&lt;/ref-type&gt;&lt;contributors&gt;&lt;authors&gt;&lt;author&gt;Khuri, F. I.&lt;/author&gt;&lt;/authors&gt;&lt;/contributors&gt;&lt;titles&gt;&lt;title&gt;Imams and Emirs: State, Religion and Sects in Islam&lt;/title&gt;&lt;/titles&gt;&lt;dates&gt;&lt;year&gt;2006&lt;/year&gt;&lt;/dates&gt;&lt;pub-location&gt;London&lt;/pub-location&gt;&lt;publisher&gt;Saqi Essentials&lt;/publisher&gt;&lt;urls&gt;&lt;/urls&gt;&lt;/record&gt;&lt;/Cite&gt;&lt;/EndNote&gt;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(Khuri, 2006)</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 </w:t>
      </w:r>
      <w:r w:rsidR="00845A1E" w:rsidRPr="00EF74A4">
        <w:rPr>
          <w:rFonts w:ascii="Times New Roman" w:hAnsi="Times New Roman" w:cs="Times New Roman"/>
          <w:sz w:val="24"/>
          <w:szCs w:val="24"/>
          <w:lang w:val="en-GB"/>
        </w:rPr>
        <w:t>For example, t</w:t>
      </w:r>
      <w:r w:rsidR="00135297" w:rsidRPr="00EF74A4">
        <w:rPr>
          <w:rFonts w:ascii="Times New Roman" w:hAnsi="Times New Roman" w:cs="Times New Roman"/>
          <w:sz w:val="24"/>
          <w:szCs w:val="24"/>
          <w:lang w:val="en-GB"/>
        </w:rPr>
        <w:t xml:space="preserve">he </w:t>
      </w:r>
      <w:r w:rsidR="00845A1E" w:rsidRPr="00EF74A4">
        <w:rPr>
          <w:rFonts w:ascii="Times New Roman" w:hAnsi="Times New Roman" w:cs="Times New Roman"/>
          <w:sz w:val="24"/>
          <w:szCs w:val="24"/>
          <w:lang w:val="en-GB"/>
        </w:rPr>
        <w:t>dominant Shia and Sunni sects who possess nuanced interpretations of Islamic law</w:t>
      </w:r>
      <w:r w:rsidR="00135297" w:rsidRPr="00EF74A4">
        <w:rPr>
          <w:rFonts w:ascii="Times New Roman" w:hAnsi="Times New Roman" w:cs="Times New Roman"/>
          <w:sz w:val="24"/>
          <w:szCs w:val="24"/>
          <w:lang w:val="en-GB"/>
        </w:rPr>
        <w:t xml:space="preserve">. The outcome of this diversity in Shariah interpretation is an increased potential </w:t>
      </w:r>
      <w:r w:rsidR="00023264" w:rsidRPr="00EF74A4">
        <w:rPr>
          <w:rFonts w:ascii="Times New Roman" w:hAnsi="Times New Roman" w:cs="Times New Roman"/>
          <w:sz w:val="24"/>
          <w:szCs w:val="24"/>
          <w:lang w:val="en-GB"/>
        </w:rPr>
        <w:t>for</w:t>
      </w:r>
      <w:r w:rsidR="00135297" w:rsidRPr="00EF74A4">
        <w:rPr>
          <w:rFonts w:ascii="Times New Roman" w:hAnsi="Times New Roman" w:cs="Times New Roman"/>
          <w:sz w:val="24"/>
          <w:szCs w:val="24"/>
          <w:lang w:val="en-GB"/>
        </w:rPr>
        <w:t xml:space="preserve"> market inefficiencies</w:t>
      </w:r>
      <w:r w:rsidR="00845A1E" w:rsidRPr="00EF74A4">
        <w:rPr>
          <w:rFonts w:ascii="Times New Roman" w:hAnsi="Times New Roman" w:cs="Times New Roman"/>
          <w:sz w:val="24"/>
          <w:szCs w:val="24"/>
          <w:lang w:val="en-GB"/>
        </w:rPr>
        <w:t xml:space="preserve"> such as incompatibility of financial instruments</w:t>
      </w:r>
      <w:r w:rsidR="00023264" w:rsidRPr="00EF74A4">
        <w:rPr>
          <w:rFonts w:ascii="Times New Roman" w:hAnsi="Times New Roman" w:cs="Times New Roman"/>
          <w:sz w:val="24"/>
          <w:szCs w:val="24"/>
          <w:lang w:val="en-GB"/>
        </w:rPr>
        <w:t xml:space="preserve"> with similar payoffs</w:t>
      </w:r>
      <w:r w:rsidR="00845A1E" w:rsidRPr="00EF74A4">
        <w:rPr>
          <w:rFonts w:ascii="Times New Roman" w:hAnsi="Times New Roman" w:cs="Times New Roman"/>
          <w:sz w:val="24"/>
          <w:szCs w:val="24"/>
          <w:lang w:val="en-GB"/>
        </w:rPr>
        <w:t xml:space="preserve"> across markets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&lt;EndNote&gt;&lt;Cite&gt;&lt;Author&gt;Zakariyah&lt;/Author&gt;&lt;Year&gt;2012&lt;/Year&gt;&lt;RecNum&gt;3336&lt;/RecNum&gt;&lt;DisplayText&gt;(Zakariyah, 2012)&lt;/DisplayText&gt;&lt;record&gt;&lt;rec-number&gt;3336&lt;/rec-number&gt;&lt;foreign-keys&gt;&lt;key app="EN" db-id="9tvwee2pcd9z05e92tmpf0pe95spppff9dsa" timestamp="1599559520"&gt;3336&lt;/key&gt;&lt;/foreign-keys&gt;&lt;ref-type name="Journal Article"&gt;17&lt;/ref-type&gt;&lt;contributors&gt;&lt;authors&gt;&lt;author&gt;Zakariyah, L.&lt;/author&gt;&lt;/authors&gt;&lt;/contributors&gt;&lt;titles&gt;&lt;title&gt;Legal maxims and Islamic financial transactions: A case study of mortgage contracts and the dilemma for Muslims in Britain&lt;/title&gt;&lt;secondary-title&gt;Arab Law Quarterly&lt;/secondary-title&gt;&lt;/titles&gt;&lt;periodical&gt;&lt;full-title&gt;Arab Law Quarterly&lt;/full-title&gt;&lt;abbr-1&gt;Arab Law Q&lt;/abbr-1&gt;&lt;/periodical&gt;&lt;pages&gt;255-285&lt;/pages&gt;&lt;volume&gt;6&lt;/volume&gt;&lt;number&gt;3&lt;/number&gt;&lt;dates&gt;&lt;year&gt;2012&lt;/year&gt;&lt;/dates&gt;&lt;urls&gt;&lt;/urls&gt;&lt;electronic-resource-num&gt;10.1163/15730255-12341240&lt;/electronic-resource-num&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(Zakariyah, 2012)</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w:t>
      </w:r>
      <w:r w:rsidR="00E02F44" w:rsidRPr="00EF74A4">
        <w:rPr>
          <w:rFonts w:ascii="Times New Roman" w:hAnsi="Times New Roman" w:cs="Times New Roman"/>
          <w:sz w:val="24"/>
          <w:szCs w:val="24"/>
          <w:lang w:val="en-GB"/>
        </w:rPr>
        <w:t xml:space="preserve"> </w:t>
      </w:r>
      <w:r w:rsidR="00C40EDF" w:rsidRPr="00EF74A4">
        <w:rPr>
          <w:rFonts w:ascii="Times New Roman" w:eastAsia="SimSun" w:hAnsi="Times New Roman" w:cs="Times New Roman"/>
          <w:sz w:val="24"/>
          <w:szCs w:val="24"/>
          <w:lang w:val="en-GB"/>
        </w:rPr>
        <w:fldChar w:fldCharType="begin"/>
      </w:r>
      <w:r w:rsidR="00FB7687" w:rsidRPr="00EF74A4">
        <w:rPr>
          <w:rFonts w:ascii="Times New Roman" w:eastAsia="SimSun" w:hAnsi="Times New Roman" w:cs="Times New Roman"/>
          <w:sz w:val="24"/>
          <w:szCs w:val="24"/>
          <w:lang w:val="en-GB"/>
        </w:rPr>
        <w:instrText xml:space="preserve"> ADDIN EN.CITE &lt;EndNote&gt;&lt;Cite AuthorYear="1"&gt;&lt;Author&gt;Azmat&lt;/Author&gt;&lt;Year&gt;2014&lt;/Year&gt;&lt;RecNum&gt;3108&lt;/RecNum&gt;&lt;DisplayText&gt;Azmat&lt;style face="italic"&gt; et al.&lt;/style&gt; (2014)&lt;/DisplayText&gt;&lt;record&gt;&lt;rec-number&gt;3108&lt;/rec-number&gt;&lt;foreign-keys&gt;&lt;key app="EN" db-id="9tvwee2pcd9z05e92tmpf0pe95spppff9dsa" timestamp="1591632314" guid="3693f4b5-abc7-448f-9d09-4110497f1a09"&gt;3108&lt;/key&gt;&lt;/foreign-keys&gt;&lt;ref-type name="Journal Article"&gt;17&lt;/ref-type&gt;&lt;contributors&gt;&lt;authors&gt;&lt;author&gt;Azmat, S.&lt;/author&gt;&lt;author&gt;Skully, M.&lt;/author&gt;&lt;author&gt;Brown, K.&lt;/author&gt;&lt;/authors&gt;&lt;/contributors&gt;&lt;auth-address&gt;Lahore Univ Management Sci, Suleman Dawood Sch Business, DHA, Lahore Cantt 54792, Pakistan&amp;#xD;Monash Univ, Dept Accounting &amp;amp; Finance, Caulfield, Vic 3145, Australia&lt;/auth-address&gt;&lt;titles&gt;&lt;title&gt;The Shariah compliance challenge in Islamic bond markets&lt;/title&gt;&lt;secondary-title&gt;Pacific-Basin Finance Journal&lt;/secondary-title&gt;&lt;alt-title&gt;Pac-Basin Financ J&lt;/alt-title&gt;&lt;/titles&gt;&lt;periodical&gt;&lt;full-title&gt;Pacific-Basin Finance Journal&lt;/full-title&gt;&lt;abbr-1&gt;Pac-Basin Financ J&lt;/abbr-1&gt;&lt;/periodical&gt;&lt;alt-periodical&gt;&lt;full-title&gt;Pacific-Basin Finance Journal&lt;/full-title&gt;&lt;abbr-1&gt;Pac-Basin Financ J&lt;/abbr-1&gt;&lt;/alt-periodical&gt;&lt;pages&gt;47-57&lt;/pages&gt;&lt;volume&gt;28&lt;/volume&gt;&lt;keywords&gt;&lt;keyword&gt;islamic bonds&lt;/keyword&gt;&lt;keyword&gt;shariah compliance&lt;/keyword&gt;&lt;keyword&gt;bond issuance&lt;/keyword&gt;&lt;keyword&gt;financial intermediation&lt;/keyword&gt;&lt;keyword&gt;debt covenants&lt;/keyword&gt;&lt;keyword&gt;information&lt;/keyword&gt;&lt;/keywords&gt;&lt;dates&gt;&lt;year&gt;2014&lt;/year&gt;&lt;pub-dates&gt;&lt;date&gt;Jun&lt;/date&gt;&lt;/pub-dates&gt;&lt;/dates&gt;&lt;isbn&gt;0927-538x&lt;/isbn&gt;&lt;accession-num&gt;WOS:000338394600004&lt;/accession-num&gt;&lt;urls&gt;&lt;related-urls&gt;&lt;url&gt;&amp;lt;Go to ISI&amp;gt;://WOS:000338394600004&lt;/url&gt;&lt;/related-urls&gt;&lt;/urls&gt;&lt;electronic-resource-num&gt;10.1016/j.pacfin.2013.11.003&lt;/electronic-resource-num&gt;&lt;language&gt;English&lt;/language&gt;&lt;/record&gt;&lt;/Cite&gt;&lt;/EndNote&gt;</w:instrText>
      </w:r>
      <w:r w:rsidR="00C40EDF" w:rsidRPr="00EF74A4">
        <w:rPr>
          <w:rFonts w:ascii="Times New Roman" w:eastAsia="SimSun" w:hAnsi="Times New Roman" w:cs="Times New Roman"/>
          <w:sz w:val="24"/>
          <w:szCs w:val="24"/>
          <w:lang w:val="en-GB"/>
        </w:rPr>
        <w:fldChar w:fldCharType="separate"/>
      </w:r>
      <w:r w:rsidR="00FB7687" w:rsidRPr="00EF74A4">
        <w:rPr>
          <w:rFonts w:ascii="Times New Roman" w:eastAsia="SimSun" w:hAnsi="Times New Roman" w:cs="Times New Roman"/>
          <w:noProof/>
          <w:sz w:val="24"/>
          <w:szCs w:val="24"/>
          <w:lang w:val="en-GB"/>
        </w:rPr>
        <w:t>Azmat</w:t>
      </w:r>
      <w:r w:rsidR="00FB7687" w:rsidRPr="00EF74A4">
        <w:rPr>
          <w:rFonts w:ascii="Times New Roman" w:eastAsia="SimSun" w:hAnsi="Times New Roman" w:cs="Times New Roman"/>
          <w:i/>
          <w:noProof/>
          <w:sz w:val="24"/>
          <w:szCs w:val="24"/>
          <w:lang w:val="en-GB"/>
        </w:rPr>
        <w:t xml:space="preserve"> et al.</w:t>
      </w:r>
      <w:r w:rsidR="00FB7687" w:rsidRPr="00EF74A4">
        <w:rPr>
          <w:rFonts w:ascii="Times New Roman" w:eastAsia="SimSun" w:hAnsi="Times New Roman" w:cs="Times New Roman"/>
          <w:noProof/>
          <w:sz w:val="24"/>
          <w:szCs w:val="24"/>
          <w:lang w:val="en-GB"/>
        </w:rPr>
        <w:t xml:space="preserve"> (2014)</w:t>
      </w:r>
      <w:r w:rsidR="00C40EDF" w:rsidRPr="00EF74A4">
        <w:rPr>
          <w:rFonts w:ascii="Times New Roman" w:eastAsia="SimSun" w:hAnsi="Times New Roman" w:cs="Times New Roman"/>
          <w:sz w:val="24"/>
          <w:szCs w:val="24"/>
          <w:lang w:val="en-GB"/>
        </w:rPr>
        <w:fldChar w:fldCharType="end"/>
      </w:r>
      <w:r w:rsidR="00E02F44" w:rsidRPr="00EF74A4">
        <w:rPr>
          <w:rFonts w:ascii="Times New Roman" w:eastAsia="SimSun" w:hAnsi="Times New Roman" w:cs="Times New Roman"/>
          <w:sz w:val="24"/>
          <w:szCs w:val="24"/>
          <w:lang w:val="en-GB"/>
        </w:rPr>
        <w:t xml:space="preserve"> have</w:t>
      </w:r>
      <w:r w:rsidR="00023264" w:rsidRPr="00EF74A4">
        <w:rPr>
          <w:rFonts w:ascii="Times New Roman" w:eastAsia="SimSun" w:hAnsi="Times New Roman" w:cs="Times New Roman"/>
          <w:sz w:val="24"/>
          <w:szCs w:val="24"/>
          <w:lang w:val="en-GB"/>
        </w:rPr>
        <w:t xml:space="preserve"> also</w:t>
      </w:r>
      <w:r w:rsidR="00E02F44" w:rsidRPr="00EF74A4">
        <w:rPr>
          <w:rFonts w:ascii="Times New Roman" w:eastAsia="SimSun" w:hAnsi="Times New Roman" w:cs="Times New Roman"/>
          <w:sz w:val="24"/>
          <w:szCs w:val="24"/>
          <w:lang w:val="en-GB"/>
        </w:rPr>
        <w:t xml:space="preserve"> shown that inconsistencies in screening processes hamper the structuring process of Islamic financial instruments.</w:t>
      </w:r>
      <w:r w:rsidR="00135297" w:rsidRPr="00EF74A4">
        <w:rPr>
          <w:rFonts w:ascii="Times New Roman" w:hAnsi="Times New Roman" w:cs="Times New Roman"/>
          <w:sz w:val="24"/>
          <w:szCs w:val="24"/>
          <w:lang w:val="en-GB"/>
        </w:rPr>
        <w:t xml:space="preserve"> On the other hand, there are</w:t>
      </w:r>
      <w:r w:rsidR="00845A1E" w:rsidRPr="00EF74A4">
        <w:rPr>
          <w:rFonts w:ascii="Times New Roman" w:hAnsi="Times New Roman" w:cs="Times New Roman"/>
          <w:sz w:val="24"/>
          <w:szCs w:val="24"/>
          <w:lang w:val="en-GB"/>
        </w:rPr>
        <w:t xml:space="preserve"> also</w:t>
      </w:r>
      <w:r w:rsidR="00135297" w:rsidRPr="00EF74A4">
        <w:rPr>
          <w:rFonts w:ascii="Times New Roman" w:hAnsi="Times New Roman" w:cs="Times New Roman"/>
          <w:sz w:val="24"/>
          <w:szCs w:val="24"/>
          <w:lang w:val="en-GB"/>
        </w:rPr>
        <w:t xml:space="preserve"> variances in the Shariah-compliant screening process adopted by conventional financial institutions seeking to offer Islamic financial services and products </w:t>
      </w:r>
      <w:r w:rsidR="00C40EDF" w:rsidRPr="00EF74A4">
        <w:rPr>
          <w:rFonts w:ascii="Times New Roman" w:hAnsi="Times New Roman" w:cs="Times New Roman"/>
          <w:sz w:val="24"/>
          <w:szCs w:val="24"/>
          <w:lang w:val="en-GB"/>
        </w:rPr>
        <w:fldChar w:fldCharType="begin">
          <w:fldData xml:space="preserve">PEVuZE5vdGU+PENpdGU+PEF1dGhvcj5Bc2hyYWY8L0F1dGhvcj48WWVhcj4yMDE2PC9ZZWFyPjxS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PEVuZE5vdGU+PENpdGU+PEF1dGhvcj5Bc2hyYWY8L0F1dGhvcj48WWVhcj4yMDE2PC9ZZWFyPjxS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(Ashraf &amp; Khawaja, 2016; Ho, 2015)</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 provide a succinct collection of the details of the Shariah-screening criteria adopted by major conventional equity exchanges and illustrate distinct differences in the Shariah-compliant screening criteria</w:t>
      </w:r>
      <w:r w:rsidR="00023264" w:rsidRPr="00EF74A4">
        <w:rPr>
          <w:rFonts w:ascii="Times New Roman" w:hAnsi="Times New Roman" w:cs="Times New Roman"/>
          <w:sz w:val="24"/>
          <w:szCs w:val="24"/>
          <w:lang w:val="en-GB"/>
        </w:rPr>
        <w:t>. T</w:t>
      </w:r>
      <w:r w:rsidR="00874CB4" w:rsidRPr="00EF74A4">
        <w:rPr>
          <w:rFonts w:ascii="Times New Roman" w:hAnsi="Times New Roman" w:cs="Times New Roman"/>
          <w:sz w:val="24"/>
          <w:szCs w:val="24"/>
          <w:lang w:val="en-GB"/>
        </w:rPr>
        <w:t xml:space="preserve">his highlights one of the core issues, in that having both Shariah-based and Shariah-compliant interpretations of Islam, this creates duality within Islamic financial regulation and what is Shariah-compliant may not necessarily be accepted within Shariah-based systems and vice versa </w:t>
      </w:r>
      <w:r w:rsidR="00C40EDF" w:rsidRPr="00EF74A4">
        <w:rPr>
          <w:rFonts w:ascii="Times New Roman" w:hAnsi="Times New Roman" w:cs="Times New Roman"/>
          <w:sz w:val="24"/>
          <w:szCs w:val="24"/>
          <w:lang w:val="en-GB"/>
        </w:rPr>
        <w:fldChar w:fldCharType="begin">
          <w:fldData xml:space="preserve">PEVuZE5vdGU+PENpdGU+PEF1dGhvcj5LaGFuPC9BdXRob3I+PFllYXI+MjAxMDwvWWVhcj48UmVj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PEVuZE5vdGU+PENpdGU+PEF1dGhvcj5LaGFuPC9BdXRob3I+PFllYXI+MjAxMDwvWWVhcj48UmVj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(F. Khan, 2010; I. Khan, 2010; Khatkhatay &amp; Nisar, 2018)</w:t>
      </w:r>
      <w:r w:rsidR="00C40EDF" w:rsidRPr="00EF74A4">
        <w:rPr>
          <w:rFonts w:ascii="Times New Roman" w:hAnsi="Times New Roman" w:cs="Times New Roman"/>
          <w:sz w:val="24"/>
          <w:szCs w:val="24"/>
          <w:lang w:val="en-GB"/>
        </w:rPr>
        <w:fldChar w:fldCharType="end"/>
      </w:r>
    </w:p>
    <w:p w14:paraId="63CCF239" w14:textId="1C1225A7" w:rsidR="00B41CBE" w:rsidRPr="00EF74A4" w:rsidRDefault="00B41CBE" w:rsidP="00093AFD">
      <w:pPr>
        <w:spacing w:after="0" w:line="360" w:lineRule="auto"/>
        <w:contextualSpacing/>
        <w:jc w:val="both"/>
        <w:rPr>
          <w:rFonts w:ascii="Times New Roman" w:eastAsia="SimSun" w:hAnsi="Times New Roman" w:cs="Times New Roman"/>
          <w:sz w:val="24"/>
          <w:szCs w:val="24"/>
          <w:lang w:val="en-GB"/>
        </w:rPr>
      </w:pPr>
    </w:p>
    <w:p w14:paraId="7F3B29A4" w14:textId="638DB22D" w:rsidR="00A45743" w:rsidRPr="00EF74A4" w:rsidRDefault="00A45743" w:rsidP="00A45743">
      <w:pPr>
        <w:pStyle w:val="ListParagraph"/>
        <w:numPr>
          <w:ilvl w:val="1"/>
          <w:numId w:val="16"/>
        </w:numPr>
        <w:spacing w:after="0" w:line="360" w:lineRule="auto"/>
        <w:ind w:left="709" w:hanging="425"/>
        <w:jc w:val="both"/>
        <w:rPr>
          <w:rFonts w:ascii="Times New Roman" w:eastAsia="SimSun" w:hAnsi="Times New Roman" w:cs="Times New Roman"/>
          <w:b/>
          <w:sz w:val="24"/>
          <w:szCs w:val="24"/>
          <w:lang w:val="en-GB"/>
        </w:rPr>
      </w:pPr>
      <w:r w:rsidRPr="00EF74A4">
        <w:rPr>
          <w:rFonts w:ascii="Times New Roman" w:eastAsia="SimSun" w:hAnsi="Times New Roman" w:cs="Times New Roman"/>
          <w:b/>
          <w:sz w:val="24"/>
          <w:szCs w:val="24"/>
          <w:lang w:val="en-GB"/>
        </w:rPr>
        <w:t>Lack of development on the provision of core Islamic financial services</w:t>
      </w:r>
    </w:p>
    <w:p w14:paraId="5D74A806" w14:textId="6C0DC060" w:rsidR="0044052D" w:rsidRPr="00EF74A4" w:rsidRDefault="00935DD3" w:rsidP="00A45743">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Another dimension</w:t>
      </w:r>
      <w:r w:rsidR="00135297" w:rsidRPr="00EF74A4">
        <w:rPr>
          <w:rFonts w:ascii="Times New Roman" w:hAnsi="Times New Roman" w:cs="Times New Roman"/>
          <w:sz w:val="24"/>
          <w:szCs w:val="24"/>
          <w:lang w:val="en-GB"/>
        </w:rPr>
        <w:t xml:space="preserve"> of this argument of systemic Islamic financial regulation relates to the underdeveloped nature of the Islamic financial system from a core financial perspective</w:t>
      </w:r>
      <w:r w:rsidR="001663BD" w:rsidRPr="00EF74A4">
        <w:rPr>
          <w:rFonts w:ascii="Times New Roman" w:hAnsi="Times New Roman" w:cs="Times New Roman"/>
          <w:sz w:val="24"/>
          <w:szCs w:val="24"/>
          <w:lang w:val="en-GB"/>
        </w:rPr>
        <w:t xml:space="preserve"> </w:t>
      </w:r>
      <w:r w:rsidR="00874CB4" w:rsidRPr="00EF74A4">
        <w:rPr>
          <w:rFonts w:ascii="Times New Roman" w:hAnsi="Times New Roman" w:cs="Times New Roman"/>
          <w:sz w:val="24"/>
          <w:szCs w:val="24"/>
          <w:lang w:val="en-GB"/>
        </w:rPr>
        <w:t>(r</w:t>
      </w:r>
      <w:r w:rsidR="001663BD" w:rsidRPr="00EF74A4">
        <w:rPr>
          <w:rFonts w:ascii="Times New Roman" w:hAnsi="Times New Roman" w:cs="Times New Roman"/>
          <w:sz w:val="24"/>
          <w:szCs w:val="24"/>
          <w:lang w:val="en-GB"/>
        </w:rPr>
        <w:t>ecent guideline literature from the IFSB indicates that these regulatory issues are being considered – see IFSB 10 and 14)</w:t>
      </w:r>
      <w:r w:rsidR="00EA45A6" w:rsidRPr="00EF74A4">
        <w:rPr>
          <w:rFonts w:ascii="Times New Roman" w:hAnsi="Times New Roman" w:cs="Times New Roman"/>
          <w:sz w:val="24"/>
          <w:szCs w:val="24"/>
          <w:lang w:val="en-GB"/>
        </w:rPr>
        <w:t xml:space="preserve">. This lack of or </w:t>
      </w:r>
      <w:r w:rsidR="00135297" w:rsidRPr="00EF74A4">
        <w:rPr>
          <w:rFonts w:ascii="Times New Roman" w:hAnsi="Times New Roman" w:cs="Times New Roman"/>
          <w:sz w:val="24"/>
          <w:szCs w:val="24"/>
          <w:lang w:val="en-GB"/>
        </w:rPr>
        <w:t xml:space="preserve">slow development has resulted in numerous deficiencies </w:t>
      </w:r>
      <w:r w:rsidR="00EA45A6" w:rsidRPr="00EF74A4">
        <w:rPr>
          <w:rFonts w:ascii="Times New Roman" w:hAnsi="Times New Roman" w:cs="Times New Roman"/>
          <w:sz w:val="24"/>
          <w:szCs w:val="24"/>
          <w:lang w:val="en-GB"/>
        </w:rPr>
        <w:t xml:space="preserve">in terms of </w:t>
      </w:r>
      <w:r w:rsidR="0044052D" w:rsidRPr="00EF74A4">
        <w:rPr>
          <w:rFonts w:ascii="Times New Roman" w:hAnsi="Times New Roman" w:cs="Times New Roman"/>
          <w:sz w:val="24"/>
          <w:szCs w:val="24"/>
          <w:lang w:val="en-GB"/>
        </w:rPr>
        <w:t xml:space="preserve">– 1) </w:t>
      </w:r>
      <w:r w:rsidR="00135297" w:rsidRPr="00EF74A4">
        <w:rPr>
          <w:rFonts w:ascii="Times New Roman" w:hAnsi="Times New Roman" w:cs="Times New Roman"/>
          <w:sz w:val="24"/>
          <w:szCs w:val="24"/>
          <w:lang w:val="en-GB"/>
        </w:rPr>
        <w:t xml:space="preserve">banking regulation, </w:t>
      </w:r>
      <w:r w:rsidR="0044052D" w:rsidRPr="00EF74A4">
        <w:rPr>
          <w:rFonts w:ascii="Times New Roman" w:hAnsi="Times New Roman" w:cs="Times New Roman"/>
          <w:sz w:val="24"/>
          <w:szCs w:val="24"/>
          <w:lang w:val="en-GB"/>
        </w:rPr>
        <w:t xml:space="preserve">2) </w:t>
      </w:r>
      <w:r w:rsidR="00135297" w:rsidRPr="00EF74A4">
        <w:rPr>
          <w:rFonts w:ascii="Times New Roman" w:hAnsi="Times New Roman" w:cs="Times New Roman"/>
          <w:sz w:val="24"/>
          <w:szCs w:val="24"/>
          <w:lang w:val="en-GB"/>
        </w:rPr>
        <w:t xml:space="preserve">market liquidity and </w:t>
      </w:r>
      <w:r w:rsidR="0044052D" w:rsidRPr="00EF74A4">
        <w:rPr>
          <w:rFonts w:ascii="Times New Roman" w:hAnsi="Times New Roman" w:cs="Times New Roman"/>
          <w:sz w:val="24"/>
          <w:szCs w:val="24"/>
          <w:lang w:val="en-GB"/>
        </w:rPr>
        <w:t xml:space="preserve">3) </w:t>
      </w:r>
      <w:r w:rsidR="00135297" w:rsidRPr="00EF74A4">
        <w:rPr>
          <w:rFonts w:ascii="Times New Roman" w:hAnsi="Times New Roman" w:cs="Times New Roman"/>
          <w:sz w:val="24"/>
          <w:szCs w:val="24"/>
          <w:lang w:val="en-GB"/>
        </w:rPr>
        <w:t>the establishment of a central bank</w:t>
      </w:r>
      <w:r w:rsidR="0065023B" w:rsidRPr="00EF74A4">
        <w:rPr>
          <w:rFonts w:ascii="Times New Roman" w:hAnsi="Times New Roman" w:cs="Times New Roman"/>
          <w:sz w:val="24"/>
          <w:szCs w:val="24"/>
          <w:lang w:val="en-GB"/>
        </w:rPr>
        <w:t xml:space="preserve"> (CB)</w:t>
      </w:r>
      <w:r w:rsidR="00EA45A6" w:rsidRPr="00EF74A4">
        <w:rPr>
          <w:rFonts w:ascii="Times New Roman" w:hAnsi="Times New Roman" w:cs="Times New Roman"/>
          <w:sz w:val="24"/>
          <w:szCs w:val="24"/>
          <w:lang w:val="en-GB"/>
        </w:rPr>
        <w:t xml:space="preserve"> and/or</w:t>
      </w:r>
      <w:r w:rsidR="00135297" w:rsidRPr="00EF74A4">
        <w:rPr>
          <w:rFonts w:ascii="Times New Roman" w:hAnsi="Times New Roman" w:cs="Times New Roman"/>
          <w:sz w:val="24"/>
          <w:szCs w:val="24"/>
          <w:lang w:val="en-GB"/>
        </w:rPr>
        <w:t xml:space="preserve"> lender of last resort</w:t>
      </w:r>
      <w:r w:rsidR="0065023B" w:rsidRPr="00EF74A4">
        <w:rPr>
          <w:rFonts w:ascii="Times New Roman" w:hAnsi="Times New Roman" w:cs="Times New Roman"/>
          <w:sz w:val="24"/>
          <w:szCs w:val="24"/>
          <w:lang w:val="en-GB"/>
        </w:rPr>
        <w:t xml:space="preserve"> (LOLR)</w:t>
      </w:r>
      <w:r w:rsidR="00135297" w:rsidRPr="00EF74A4">
        <w:rPr>
          <w:rFonts w:ascii="Times New Roman" w:hAnsi="Times New Roman" w:cs="Times New Roman"/>
          <w:sz w:val="24"/>
          <w:szCs w:val="24"/>
          <w:lang w:val="en-GB"/>
        </w:rPr>
        <w:t xml:space="preserve"> </w:t>
      </w:r>
      <w:r w:rsidR="00C40EDF" w:rsidRPr="00EF74A4">
        <w:rPr>
          <w:rFonts w:ascii="Times New Roman" w:hAnsi="Times New Roman" w:cs="Times New Roman"/>
          <w:sz w:val="24"/>
          <w:szCs w:val="24"/>
          <w:lang w:val="en-GB"/>
        </w:rPr>
        <w:fldChar w:fldCharType="begin">
          <w:fldData xml:space="preserve">PEVuZE5vdGU+PENpdGU+PEF1dGhvcj5IYXNzYW48L0F1dGhvcj48WWVhcj4yMDE5PC9ZZWFyPjxS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PEVuZE5vdGU+PENpdGU+PEF1dGhvcj5IYXNzYW48L0F1dGhvcj48WWVhcj4yMDE5PC9ZZWFyPjxS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(Dar &amp; Azami, 2010; Hassan, Khan, &amp; Paltrinieri, 2019; Song &amp; Oosthuizen, 2015)</w:t>
      </w:r>
      <w:r w:rsidR="00C40EDF" w:rsidRPr="00EF74A4">
        <w:rPr>
          <w:rFonts w:ascii="Times New Roman" w:hAnsi="Times New Roman" w:cs="Times New Roman"/>
          <w:sz w:val="24"/>
          <w:szCs w:val="24"/>
          <w:lang w:val="en-GB"/>
        </w:rPr>
        <w:fldChar w:fldCharType="end"/>
      </w:r>
    </w:p>
    <w:p w14:paraId="02D7CCBF" w14:textId="77777777" w:rsidR="00B41CBE" w:rsidRPr="00EF74A4" w:rsidRDefault="00B41CBE" w:rsidP="00093AFD">
      <w:pPr>
        <w:spacing w:after="0" w:line="360" w:lineRule="auto"/>
        <w:contextualSpacing/>
        <w:jc w:val="both"/>
        <w:rPr>
          <w:rFonts w:ascii="Times New Roman" w:hAnsi="Times New Roman" w:cs="Times New Roman"/>
          <w:sz w:val="24"/>
          <w:szCs w:val="24"/>
          <w:lang w:val="en-GB"/>
        </w:rPr>
      </w:pPr>
    </w:p>
    <w:p w14:paraId="0548F27C" w14:textId="33B870B2" w:rsidR="004120FB" w:rsidRPr="00EF74A4" w:rsidRDefault="00135297" w:rsidP="00CC7E64">
      <w:pPr>
        <w:spacing w:after="0" w:line="360" w:lineRule="auto"/>
        <w:ind w:firstLine="720"/>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First, from a banking regulation and capital adequacy perspective</w:t>
      </w:r>
      <w:r w:rsidR="00D5522C" w:rsidRPr="00EF74A4">
        <w:rPr>
          <w:rFonts w:ascii="Times New Roman" w:hAnsi="Times New Roman" w:cs="Times New Roman"/>
          <w:sz w:val="24"/>
          <w:szCs w:val="24"/>
          <w:lang w:val="en-GB"/>
        </w:rPr>
        <w:t xml:space="preserve">, </w:t>
      </w:r>
      <w:r w:rsidR="0044052D" w:rsidRPr="00EF74A4">
        <w:rPr>
          <w:rFonts w:ascii="Times New Roman" w:hAnsi="Times New Roman" w:cs="Times New Roman"/>
          <w:sz w:val="24"/>
          <w:szCs w:val="24"/>
          <w:lang w:val="en-GB"/>
        </w:rPr>
        <w:t>IFIs are characteristically</w:t>
      </w:r>
      <w:r w:rsidR="00D5522C" w:rsidRPr="00EF74A4">
        <w:rPr>
          <w:rFonts w:ascii="Times New Roman" w:hAnsi="Times New Roman" w:cs="Times New Roman"/>
          <w:sz w:val="24"/>
          <w:szCs w:val="24"/>
          <w:lang w:val="en-GB"/>
        </w:rPr>
        <w:t xml:space="preserve"> less liquid that their conventional financial counterparts</w:t>
      </w:r>
      <w:r w:rsidRPr="00EF74A4">
        <w:rPr>
          <w:rFonts w:ascii="Times New Roman" w:hAnsi="Times New Roman" w:cs="Times New Roman"/>
          <w:sz w:val="24"/>
          <w:szCs w:val="24"/>
          <w:lang w:val="en-GB"/>
        </w:rPr>
        <w:t xml:space="preserve"> </w:t>
      </w:r>
      <w:r w:rsidR="00C40EDF" w:rsidRPr="00EF74A4">
        <w:rPr>
          <w:rFonts w:ascii="Times New Roman" w:hAnsi="Times New Roman" w:cs="Times New Roman"/>
          <w:sz w:val="24"/>
          <w:szCs w:val="24"/>
          <w:lang w:val="en-GB"/>
        </w:rPr>
        <w:fldChar w:fldCharType="begin">
          <w:fldData xml:space="preserve">PEVuZE5vdGU+PENpdGU+PEF1dGhvcj5BcmlzczwvQXV0aG9yPjxZZWFyPjIwMDc8L1llYXI+PFJl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==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PEVuZE5vdGU+PENpdGU+PEF1dGhvcj5BcmlzczwvQXV0aG9yPjxZZWFyPjIwMDc8L1llYXI+PFJl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==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(Ariss &amp; Sarieddine, 2007; Daher, Masih, &amp; Ibrahim, 2015)</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w:t>
      </w:r>
      <w:r w:rsidR="0044052D" w:rsidRPr="00EF74A4">
        <w:rPr>
          <w:rFonts w:ascii="Times New Roman" w:hAnsi="Times New Roman" w:cs="Times New Roman"/>
          <w:sz w:val="24"/>
          <w:szCs w:val="24"/>
          <w:lang w:val="en-GB"/>
        </w:rPr>
        <w:t xml:space="preserve">thus </w:t>
      </w:r>
      <w:r w:rsidRPr="00EF74A4">
        <w:rPr>
          <w:rFonts w:ascii="Times New Roman" w:hAnsi="Times New Roman" w:cs="Times New Roman"/>
          <w:sz w:val="24"/>
          <w:szCs w:val="24"/>
          <w:lang w:val="en-GB"/>
        </w:rPr>
        <w:t>placing increased emphasis on capital management.</w:t>
      </w:r>
      <w:r w:rsidR="0044052D" w:rsidRPr="00EF74A4">
        <w:rPr>
          <w:rFonts w:ascii="Times New Roman" w:hAnsi="Times New Roman" w:cs="Times New Roman"/>
          <w:sz w:val="24"/>
          <w:szCs w:val="24"/>
          <w:lang w:val="en-GB"/>
        </w:rPr>
        <w:t xml:space="preserve"> Additionally, there remains difficulties in assessing and measuring the types of risks faced by IFIs </w:t>
      </w:r>
      <w:r w:rsidR="00C40EDF" w:rsidRPr="00EF74A4">
        <w:rPr>
          <w:rFonts w:ascii="Times New Roman" w:hAnsi="Times New Roman" w:cs="Times New Roman"/>
          <w:sz w:val="24"/>
          <w:szCs w:val="24"/>
          <w:lang w:val="en-GB"/>
        </w:rPr>
        <w:fldChar w:fldCharType="begin">
          <w:fldData xml:space="preserve">PEVuZE5vdGU+PENpdGU+PEF1dGhvcj5BaG1lZDwvQXV0aG9yPjxZZWFyPjIwMTg8L1llYXI+PFJl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PEVuZE5vdGU+PENpdGU+PEF1dGhvcj5BaG1lZDwvQXV0aG9yPjxZZWFyPjIwMTg8L1llYXI+PFJl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(Ahmed &amp; Farooq, 2018; Msatfa, 2012; Warninda, Ekaputra, &amp; Rokhim, 2019; Zins &amp; Weill, 2017)</w:t>
      </w:r>
      <w:r w:rsidR="00C40EDF" w:rsidRPr="00EF74A4">
        <w:rPr>
          <w:rFonts w:ascii="Times New Roman" w:hAnsi="Times New Roman" w:cs="Times New Roman"/>
          <w:sz w:val="24"/>
          <w:szCs w:val="24"/>
          <w:lang w:val="en-GB"/>
        </w:rPr>
        <w:fldChar w:fldCharType="end"/>
      </w:r>
      <w:r w:rsidR="0044052D" w:rsidRPr="00EF74A4">
        <w:rPr>
          <w:rFonts w:ascii="Times New Roman" w:hAnsi="Times New Roman" w:cs="Times New Roman"/>
          <w:sz w:val="24"/>
          <w:szCs w:val="24"/>
          <w:lang w:val="en-GB"/>
        </w:rPr>
        <w:t xml:space="preserve">. </w:t>
      </w:r>
      <w:r w:rsidRPr="00EF74A4">
        <w:rPr>
          <w:rFonts w:ascii="Times New Roman" w:hAnsi="Times New Roman" w:cs="Times New Roman"/>
          <w:sz w:val="24"/>
          <w:szCs w:val="24"/>
          <w:lang w:val="en-GB"/>
        </w:rPr>
        <w:t xml:space="preserve"> Whilst the Islamic financial system has </w:t>
      </w:r>
      <w:r w:rsidR="001C0AC4" w:rsidRPr="00EF74A4">
        <w:rPr>
          <w:rFonts w:ascii="Times New Roman" w:hAnsi="Times New Roman" w:cs="Times New Roman"/>
          <w:sz w:val="24"/>
          <w:szCs w:val="24"/>
          <w:lang w:val="en-GB"/>
        </w:rPr>
        <w:t>implemented</w:t>
      </w:r>
      <w:r w:rsidRPr="00EF74A4">
        <w:rPr>
          <w:rFonts w:ascii="Times New Roman" w:hAnsi="Times New Roman" w:cs="Times New Roman"/>
          <w:sz w:val="24"/>
          <w:szCs w:val="24"/>
          <w:lang w:val="en-GB"/>
        </w:rPr>
        <w:t xml:space="preserve"> the principles established in Basel I, II and </w:t>
      </w:r>
      <w:r w:rsidR="00437C16" w:rsidRPr="00EF74A4">
        <w:rPr>
          <w:rFonts w:ascii="Times New Roman" w:hAnsi="Times New Roman" w:cs="Times New Roman"/>
          <w:sz w:val="24"/>
          <w:szCs w:val="24"/>
          <w:lang w:val="en-GB"/>
        </w:rPr>
        <w:t xml:space="preserve">III (see </w:t>
      </w:r>
      <w:r w:rsidR="00B87F8E" w:rsidRPr="00EF74A4">
        <w:rPr>
          <w:rFonts w:ascii="Times New Roman" w:hAnsi="Times New Roman" w:cs="Times New Roman"/>
          <w:sz w:val="24"/>
          <w:szCs w:val="24"/>
          <w:lang w:val="en-GB"/>
        </w:rPr>
        <w:t xml:space="preserve">IFSB standard 15) </w:t>
      </w:r>
      <w:r w:rsidR="00EA45A6" w:rsidRPr="00EF74A4">
        <w:rPr>
          <w:rFonts w:ascii="Times New Roman" w:hAnsi="Times New Roman" w:cs="Times New Roman"/>
          <w:sz w:val="24"/>
          <w:szCs w:val="24"/>
          <w:lang w:val="en-GB"/>
        </w:rPr>
        <w:t>to</w:t>
      </w:r>
      <w:r w:rsidR="0044052D" w:rsidRPr="00EF74A4">
        <w:rPr>
          <w:rFonts w:ascii="Times New Roman" w:hAnsi="Times New Roman" w:cs="Times New Roman"/>
          <w:sz w:val="24"/>
          <w:szCs w:val="24"/>
          <w:lang w:val="en-GB"/>
        </w:rPr>
        <w:t xml:space="preserve"> ensure IFI robustness, the academic literature is critical </w:t>
      </w:r>
      <w:r w:rsidRPr="00EF74A4">
        <w:rPr>
          <w:rFonts w:ascii="Times New Roman" w:hAnsi="Times New Roman" w:cs="Times New Roman"/>
          <w:sz w:val="24"/>
          <w:szCs w:val="24"/>
          <w:lang w:val="en-GB"/>
        </w:rPr>
        <w:t xml:space="preserve">of the legal protection </w:t>
      </w:r>
      <w:r w:rsidR="0044052D" w:rsidRPr="00EF74A4">
        <w:rPr>
          <w:rFonts w:ascii="Times New Roman" w:hAnsi="Times New Roman" w:cs="Times New Roman"/>
          <w:sz w:val="24"/>
          <w:szCs w:val="24"/>
          <w:lang w:val="en-GB"/>
        </w:rPr>
        <w:t xml:space="preserve">afforded to market participants. </w:t>
      </w:r>
      <w:r w:rsidRPr="00EF74A4">
        <w:rPr>
          <w:rFonts w:ascii="Times New Roman" w:hAnsi="Times New Roman" w:cs="Times New Roman"/>
          <w:sz w:val="24"/>
          <w:szCs w:val="24"/>
          <w:lang w:val="en-GB"/>
        </w:rPr>
        <w:t xml:space="preserve">The studies </w:t>
      </w:r>
      <w:r w:rsidR="00C40EDF" w:rsidRPr="00EF74A4">
        <w:rPr>
          <w:rFonts w:ascii="Times New Roman" w:hAnsi="Times New Roman" w:cs="Times New Roman"/>
          <w:sz w:val="24"/>
          <w:szCs w:val="24"/>
          <w:lang w:val="en-GB"/>
        </w:rPr>
        <w:fldChar w:fldCharType="begin">
          <w:fldData xml:space="preserve">PEVuZE5vdGU+PENpdGU+PEF1dGhvcj5NdW5lZXphPC9BdXRob3I+PFllYXI+MjAxNDwvWWVhcj48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PEVuZE5vdGU+PENpdGU+PEF1dGhvcj5NdW5lZXphPC9BdXRob3I+PFllYXI+MjAxNDwvWWVhcj48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(Muneeza &amp; Hassan, 2014; Oseni, 2013; Oseni &amp; Hassan, 2015)</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have suggested a need to streamline the legal</w:t>
      </w:r>
      <w:r w:rsidR="00EA45A6" w:rsidRPr="00EF74A4">
        <w:rPr>
          <w:rFonts w:ascii="Times New Roman" w:hAnsi="Times New Roman" w:cs="Times New Roman"/>
          <w:sz w:val="24"/>
          <w:szCs w:val="24"/>
          <w:lang w:val="en-GB"/>
        </w:rPr>
        <w:t xml:space="preserve"> protection afforded to market participants</w:t>
      </w:r>
      <w:r w:rsidRPr="00EF74A4">
        <w:rPr>
          <w:rFonts w:ascii="Times New Roman" w:hAnsi="Times New Roman" w:cs="Times New Roman"/>
          <w:sz w:val="24"/>
          <w:szCs w:val="24"/>
          <w:lang w:val="en-GB"/>
        </w:rPr>
        <w:t xml:space="preserve"> in both Shariah-based and Shariah-compliant markets. </w:t>
      </w:r>
      <w:r w:rsidR="00C40EDF"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 AuthorYear="1"&gt;&lt;Author&gt;Mejia&lt;/Author&gt;&lt;Year&gt;2014&lt;/Year&gt;&lt;RecNum&gt;101&lt;/RecNum&gt;&lt;DisplayText&gt;Mejia&lt;style face="italic"&gt; et al.&lt;/style&gt; (2014)&lt;/DisplayText&gt;&lt;record&gt;&lt;rec-number&gt;101&lt;/rec-number&gt;&lt;foreign-keys&gt;&lt;key app="EN" db-id="9tvwee2pcd9z05e92tmpf0pe95spppff9dsa" timestamp="1565106743"&gt;101&lt;/key&gt;&lt;/foreign-keys&gt;&lt;ref-type name="Journal Article"&gt;17&lt;/ref-type&gt;&lt;contributors&gt;&lt;authors&gt;&lt;author&gt;Mejia, Aledjandro Lopez&lt;/author&gt;&lt;author&gt;Aljabrin, Suliman&lt;/author&gt;&lt;author&gt;Awad, Rachid&lt;/author&gt;&lt;author&gt;Norat, Mohamed&lt;/author&gt;&lt;author&gt;Son, In W&lt;/author&gt;&lt;/authors&gt;&lt;/contributors&gt;&lt;titles&gt;&lt;title&gt;Regulation and supervision of Islamic bank&lt;/title&gt;&lt;secondary-title&gt;IMF Working Papers&lt;/secondary-title&gt;&lt;/titles&gt;&lt;periodical&gt;&lt;full-title&gt;IMF Working Papers&lt;/full-title&gt;&lt;/periodical&gt;&lt;number&gt;Working Paper No. 14/219&lt;/number&gt;&lt;dates&gt;&lt;year&gt;2014&lt;/year&gt;&lt;/dates&gt;&lt;urls&gt;&lt;/urls&gt;&lt;/record&gt;&lt;/Cite&gt;&lt;/EndNote&gt;</w:instrText>
      </w:r>
      <w:r w:rsidR="00C40EDF" w:rsidRPr="00EF74A4">
        <w:rPr>
          <w:rFonts w:ascii="Times New Roman" w:eastAsia="SimSun" w:hAnsi="Times New Roman" w:cs="Times New Roman"/>
          <w:sz w:val="24"/>
          <w:szCs w:val="24"/>
          <w:lang w:val="en-GB"/>
        </w:rPr>
        <w:fldChar w:fldCharType="separate"/>
      </w:r>
      <w:r w:rsidR="00FB7687" w:rsidRPr="00EF74A4">
        <w:rPr>
          <w:rFonts w:ascii="Times New Roman" w:eastAsia="SimSun" w:hAnsi="Times New Roman" w:cs="Times New Roman"/>
          <w:noProof/>
          <w:sz w:val="24"/>
          <w:szCs w:val="24"/>
          <w:lang w:val="en-GB"/>
        </w:rPr>
        <w:t>Mejia</w:t>
      </w:r>
      <w:r w:rsidR="00FB7687" w:rsidRPr="00EF74A4">
        <w:rPr>
          <w:rFonts w:ascii="Times New Roman" w:eastAsia="SimSun" w:hAnsi="Times New Roman" w:cs="Times New Roman"/>
          <w:i/>
          <w:noProof/>
          <w:sz w:val="24"/>
          <w:szCs w:val="24"/>
          <w:lang w:val="en-GB"/>
        </w:rPr>
        <w:t xml:space="preserve"> et al.</w:t>
      </w:r>
      <w:r w:rsidR="00FB7687" w:rsidRPr="00EF74A4">
        <w:rPr>
          <w:rFonts w:ascii="Times New Roman" w:eastAsia="SimSun" w:hAnsi="Times New Roman" w:cs="Times New Roman"/>
          <w:noProof/>
          <w:sz w:val="24"/>
          <w:szCs w:val="24"/>
          <w:lang w:val="en-GB"/>
        </w:rPr>
        <w:t xml:space="preserve"> (2014)</w:t>
      </w:r>
      <w:r w:rsidR="00C40EDF" w:rsidRPr="00EF74A4">
        <w:rPr>
          <w:rFonts w:ascii="Times New Roman" w:eastAsia="SimSun" w:hAnsi="Times New Roman" w:cs="Times New Roman"/>
          <w:sz w:val="24"/>
          <w:szCs w:val="24"/>
          <w:lang w:val="en-GB"/>
        </w:rPr>
        <w:fldChar w:fldCharType="end"/>
      </w:r>
      <w:r w:rsidR="00B41CBE" w:rsidRPr="00EF74A4">
        <w:rPr>
          <w:rFonts w:ascii="Times New Roman" w:eastAsia="SimSun" w:hAnsi="Times New Roman" w:cs="Times New Roman"/>
          <w:sz w:val="24"/>
          <w:szCs w:val="24"/>
          <w:lang w:val="en-GB"/>
        </w:rPr>
        <w:t xml:space="preserve"> </w:t>
      </w:r>
      <w:r w:rsidR="004120FB" w:rsidRPr="00EF74A4">
        <w:rPr>
          <w:rFonts w:ascii="Times New Roman" w:hAnsi="Times New Roman" w:cs="Times New Roman"/>
          <w:sz w:val="24"/>
          <w:szCs w:val="24"/>
          <w:lang w:val="en-GB"/>
        </w:rPr>
        <w:t>provides a succinct review of the adaptability of conventional legal systems in Shariah-compliant financial systems in accommodating IFI requirements</w:t>
      </w:r>
      <w:r w:rsidR="00B5077C" w:rsidRPr="00EF74A4">
        <w:rPr>
          <w:rFonts w:ascii="Times New Roman" w:hAnsi="Times New Roman" w:cs="Times New Roman"/>
          <w:sz w:val="24"/>
          <w:szCs w:val="24"/>
          <w:lang w:val="en-GB"/>
        </w:rPr>
        <w:t xml:space="preserve"> and</w:t>
      </w:r>
      <w:r w:rsidR="004120FB" w:rsidRPr="00EF74A4">
        <w:rPr>
          <w:rFonts w:ascii="Times New Roman" w:hAnsi="Times New Roman" w:cs="Times New Roman"/>
          <w:sz w:val="24"/>
          <w:szCs w:val="24"/>
          <w:lang w:val="en-GB"/>
        </w:rPr>
        <w:t xml:space="preserve"> </w:t>
      </w:r>
      <w:r w:rsidR="00B5077C" w:rsidRPr="00EF74A4">
        <w:rPr>
          <w:rFonts w:ascii="Times New Roman" w:hAnsi="Times New Roman" w:cs="Times New Roman"/>
          <w:sz w:val="24"/>
          <w:szCs w:val="24"/>
          <w:lang w:val="en-GB"/>
        </w:rPr>
        <w:t>f</w:t>
      </w:r>
      <w:r w:rsidRPr="00EF74A4">
        <w:rPr>
          <w:rFonts w:ascii="Times New Roman" w:hAnsi="Times New Roman" w:cs="Times New Roman"/>
          <w:sz w:val="24"/>
          <w:szCs w:val="24"/>
          <w:lang w:val="en-GB"/>
        </w:rPr>
        <w:t xml:space="preserve">urther studies </w:t>
      </w:r>
      <w:r w:rsidR="00C40EDF" w:rsidRPr="00EF74A4">
        <w:rPr>
          <w:rFonts w:ascii="Times New Roman" w:hAnsi="Times New Roman" w:cs="Times New Roman"/>
          <w:sz w:val="24"/>
          <w:szCs w:val="24"/>
          <w:lang w:val="en-GB"/>
        </w:rPr>
        <w:fldChar w:fldCharType="begin">
          <w:fldData xml:space="preserve">PEVuZE5vdGU+PENpdGU+PEF1dGhvcj5Nb25nZXI8L0F1dGhvcj48WWVhcj4yMDA4PC9ZZWFyPjxS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PEVuZE5vdGU+PENpdGU+PEF1dGhvcj5Nb25nZXI8L0F1dGhvcj48WWVhcj4yMDA4PC9ZZWFyPjxS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(Monger &amp; Rawashdeh, 2008; Oseni, 2013; Sarea &amp; Hanefah, 2013)</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have highlighted the continual development of these processes via the two main Islamic financial bodies – AAOIFI and IFSB. </w:t>
      </w:r>
      <w:r w:rsidR="00D5522C" w:rsidRPr="00EF74A4">
        <w:rPr>
          <w:rFonts w:ascii="Times New Roman" w:hAnsi="Times New Roman" w:cs="Times New Roman"/>
          <w:sz w:val="24"/>
          <w:szCs w:val="24"/>
          <w:lang w:val="en-GB"/>
        </w:rPr>
        <w:t xml:space="preserve"> </w:t>
      </w:r>
    </w:p>
    <w:p w14:paraId="5A8B233C" w14:textId="77777777" w:rsidR="00135297" w:rsidRPr="00EF74A4" w:rsidRDefault="00D5522C" w:rsidP="00093AFD">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 </w:t>
      </w:r>
    </w:p>
    <w:p w14:paraId="26D3AABC" w14:textId="3076D741" w:rsidR="004C37DB" w:rsidRPr="00EF74A4" w:rsidRDefault="00135297" w:rsidP="00CC7E64">
      <w:pPr>
        <w:spacing w:after="0" w:line="360" w:lineRule="auto"/>
        <w:ind w:firstLine="720"/>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Secondly, given these developments in banking regulation, there is room for the advancement of financial products and services to address any issues of liquidity in the Islamic market </w:t>
      </w:r>
      <w:r w:rsidR="00C40EDF" w:rsidRPr="00EF74A4">
        <w:rPr>
          <w:rFonts w:ascii="Times New Roman" w:hAnsi="Times New Roman" w:cs="Times New Roman"/>
          <w:sz w:val="24"/>
          <w:szCs w:val="24"/>
          <w:lang w:val="en-GB"/>
        </w:rPr>
        <w:fldChar w:fldCharType="begin">
          <w:fldData xml:space="preserve">PEVuZE5vdGU+PENpdGU+PEF1dGhvcj5IYXNzYW48L0F1dGhvcj48WWVhcj4yMDE5PC9ZZWFyPjxS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PEVuZE5vdGU+PENpdGU+PEF1dGhvcj5IYXNzYW48L0F1dGhvcj48WWVhcj4yMDE5PC9ZZWFyPjxS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(Hassan</w:t>
      </w:r>
      <w:r w:rsidR="00FB7687" w:rsidRPr="00EF74A4">
        <w:rPr>
          <w:rFonts w:ascii="Times New Roman" w:hAnsi="Times New Roman" w:cs="Times New Roman"/>
          <w:i/>
          <w:noProof/>
          <w:sz w:val="24"/>
          <w:szCs w:val="24"/>
          <w:lang w:val="en-GB"/>
        </w:rPr>
        <w:t xml:space="preserve"> et al.</w:t>
      </w:r>
      <w:r w:rsidR="00FB7687" w:rsidRPr="00EF74A4">
        <w:rPr>
          <w:rFonts w:ascii="Times New Roman" w:hAnsi="Times New Roman" w:cs="Times New Roman"/>
          <w:noProof/>
          <w:sz w:val="24"/>
          <w:szCs w:val="24"/>
          <w:lang w:val="en-GB"/>
        </w:rPr>
        <w:t>, 2019; Volk &amp; Pudelko, 2010)</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Studies</w:t>
      </w:r>
      <w:r w:rsidR="00EA45A6" w:rsidRPr="00EF74A4">
        <w:rPr>
          <w:rFonts w:ascii="Times New Roman" w:hAnsi="Times New Roman" w:cs="Times New Roman"/>
          <w:sz w:val="24"/>
          <w:szCs w:val="24"/>
          <w:lang w:val="en-GB"/>
        </w:rPr>
        <w:t>,</w:t>
      </w:r>
      <w:r w:rsidRPr="00EF74A4">
        <w:rPr>
          <w:rFonts w:ascii="Times New Roman" w:hAnsi="Times New Roman" w:cs="Times New Roman"/>
          <w:sz w:val="24"/>
          <w:szCs w:val="24"/>
          <w:lang w:val="en-GB"/>
        </w:rPr>
        <w:t xml:space="preserve"> </w:t>
      </w:r>
      <w:r w:rsidR="00EA45A6" w:rsidRPr="00EF74A4">
        <w:rPr>
          <w:rFonts w:ascii="Times New Roman" w:hAnsi="Times New Roman" w:cs="Times New Roman"/>
          <w:sz w:val="24"/>
          <w:szCs w:val="24"/>
          <w:lang w:val="en-GB"/>
        </w:rPr>
        <w:t xml:space="preserve">such as </w:t>
      </w:r>
      <w:r w:rsidR="00C40EDF"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 AuthorYear="1"&gt;&lt;Author&gt;Ahmad&lt;/Author&gt;&lt;Year&gt;2007&lt;/Year&gt;&lt;RecNum&gt;3301&lt;/RecNum&gt;&lt;DisplayText&gt;Ahmad and Hassan (2007)&lt;/DisplayText&gt;&lt;record&gt;&lt;rec-number&gt;3301&lt;/rec-number&gt;&lt;foreign-keys&gt;&lt;key app="EN" db-id="9tvwee2pcd9z05e92tmpf0pe95spppff9dsa" timestamp="1599559509"&gt;3301&lt;/key&gt;&lt;/foreign-keys&gt;&lt;ref-type name="Journal Article"&gt;17&lt;/ref-type&gt;&lt;contributors&gt;&lt;authors&gt;&lt;author&gt;Ahmad, A. U. F.&lt;/author&gt;&lt;author&gt;Hassan, M. K.&lt;/author&gt;&lt;/authors&gt;&lt;/contributors&gt;&lt;titles&gt;&lt;title&gt;Regulation and performance of Islamic banking in Bangladesh&lt;/title&gt;&lt;secondary-title&gt;Thunderbird International Business Review&lt;/secondary-title&gt;&lt;/titles&gt;&lt;periodical&gt;&lt;full-title&gt;Thunderbird International Business Review&lt;/full-title&gt;&lt;abbr-1&gt;Thunderbird Int Bus&lt;/abbr-1&gt;&lt;/periodical&gt;&lt;pages&gt;251-277&lt;/pages&gt;&lt;volume&gt;49&lt;/volume&gt;&lt;number&gt;2&lt;/number&gt;&lt;dates&gt;&lt;year&gt;2007&lt;/year&gt;&lt;/dates&gt;&lt;urls&gt;&lt;/urls&gt;&lt;electronic-resource-num&gt;10.1002/tie.20142&lt;/electronic-resource-num&gt;&lt;/record&gt;&lt;/Cite&gt;&lt;/EndNote&gt;</w:instrText>
      </w:r>
      <w:r w:rsidR="00C40EDF" w:rsidRPr="00EF74A4">
        <w:rPr>
          <w:rFonts w:ascii="Times New Roman" w:eastAsia="SimSun" w:hAnsi="Times New Roman" w:cs="Times New Roman"/>
          <w:sz w:val="24"/>
          <w:szCs w:val="24"/>
          <w:lang w:val="en-GB"/>
        </w:rPr>
        <w:fldChar w:fldCharType="separate"/>
      </w:r>
      <w:r w:rsidR="00FB7687" w:rsidRPr="00EF74A4">
        <w:rPr>
          <w:rFonts w:ascii="Times New Roman" w:eastAsia="SimSun" w:hAnsi="Times New Roman" w:cs="Times New Roman"/>
          <w:noProof/>
          <w:sz w:val="24"/>
          <w:szCs w:val="24"/>
          <w:lang w:val="en-GB"/>
        </w:rPr>
        <w:t>Ahmad and Hassan (2007)</w:t>
      </w:r>
      <w:r w:rsidR="00C40EDF" w:rsidRPr="00EF74A4">
        <w:rPr>
          <w:rFonts w:ascii="Times New Roman" w:eastAsia="SimSun" w:hAnsi="Times New Roman" w:cs="Times New Roman"/>
          <w:sz w:val="24"/>
          <w:szCs w:val="24"/>
          <w:lang w:val="en-GB"/>
        </w:rPr>
        <w:fldChar w:fldCharType="end"/>
      </w:r>
      <w:r w:rsidR="00EA45A6" w:rsidRPr="00EF74A4">
        <w:rPr>
          <w:rFonts w:ascii="Times New Roman" w:eastAsia="SimSun" w:hAnsi="Times New Roman" w:cs="Times New Roman"/>
          <w:sz w:val="24"/>
          <w:szCs w:val="24"/>
          <w:lang w:val="en-GB"/>
        </w:rPr>
        <w:t>,</w:t>
      </w:r>
      <w:r w:rsidRPr="00EF74A4">
        <w:rPr>
          <w:rFonts w:ascii="Times New Roman" w:hAnsi="Times New Roman" w:cs="Times New Roman"/>
          <w:sz w:val="24"/>
          <w:szCs w:val="24"/>
          <w:lang w:val="en-GB"/>
        </w:rPr>
        <w:t xml:space="preserve"> into the liquidity of the Islamic financial markets are inconclusive and much of the literature focuses on specific Islamic financial systems rather than the industry as a whole. Any developments on establishing a uniform Islamic regulatory foundation</w:t>
      </w:r>
      <w:r w:rsidR="004C37DB" w:rsidRPr="00EF74A4">
        <w:rPr>
          <w:rFonts w:ascii="Times New Roman" w:hAnsi="Times New Roman" w:cs="Times New Roman"/>
          <w:sz w:val="24"/>
          <w:szCs w:val="24"/>
          <w:lang w:val="en-GB"/>
        </w:rPr>
        <w:t>, it is argued, will</w:t>
      </w:r>
      <w:r w:rsidRPr="00EF74A4">
        <w:rPr>
          <w:rFonts w:ascii="Times New Roman" w:hAnsi="Times New Roman" w:cs="Times New Roman"/>
          <w:sz w:val="24"/>
          <w:szCs w:val="24"/>
          <w:lang w:val="en-GB"/>
        </w:rPr>
        <w:t xml:space="preserve"> greatly aid financial innovation</w:t>
      </w:r>
      <w:r w:rsidR="00514E21" w:rsidRPr="00EF74A4">
        <w:rPr>
          <w:rFonts w:ascii="Times New Roman" w:hAnsi="Times New Roman" w:cs="Times New Roman"/>
          <w:sz w:val="24"/>
          <w:szCs w:val="24"/>
          <w:lang w:val="en-GB"/>
        </w:rPr>
        <w:t>, in terms of financial product structures</w:t>
      </w:r>
      <w:r w:rsidRPr="00EF74A4">
        <w:rPr>
          <w:rFonts w:ascii="Times New Roman" w:hAnsi="Times New Roman" w:cs="Times New Roman"/>
          <w:sz w:val="24"/>
          <w:szCs w:val="24"/>
          <w:lang w:val="en-GB"/>
        </w:rPr>
        <w:t xml:space="preserve">, in turn addressing the liquidity within the Islamic financial markets </w:t>
      </w:r>
      <w:r w:rsidR="00C40EDF" w:rsidRPr="00EF74A4">
        <w:rPr>
          <w:rFonts w:ascii="Times New Roman" w:hAnsi="Times New Roman" w:cs="Times New Roman"/>
          <w:sz w:val="24"/>
          <w:szCs w:val="24"/>
          <w:lang w:val="en-GB"/>
        </w:rPr>
        <w:fldChar w:fldCharType="begin">
          <w:fldData xml:space="preserve">PEVuZE5vdGU+PENpdGU+PEF1dGhvcj5BYmR1bC1SYWhtYW48L0F1dGhvcj48WWVhcj4yMDE0PC9Z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PEVuZE5vdGU+PENpdGU+PEF1dGhvcj5BYmR1bC1SYWhtYW48L0F1dGhvcj48WWVhcj4yMDE0PC9Z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C40EDF" w:rsidRPr="00EF74A4">
        <w:rPr>
          <w:rFonts w:ascii="Times New Roman" w:hAnsi="Times New Roman" w:cs="Times New Roman"/>
          <w:sz w:val="24"/>
          <w:szCs w:val="24"/>
          <w:lang w:val="en-GB"/>
        </w:rPr>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(Abdul-Rahman, Latif, Muda, &amp; Abdullah, 2014; Daher</w:t>
      </w:r>
      <w:r w:rsidR="00FB7687" w:rsidRPr="00EF74A4">
        <w:rPr>
          <w:rFonts w:ascii="Times New Roman" w:hAnsi="Times New Roman" w:cs="Times New Roman"/>
          <w:i/>
          <w:noProof/>
          <w:sz w:val="24"/>
          <w:szCs w:val="24"/>
          <w:lang w:val="en-GB"/>
        </w:rPr>
        <w:t xml:space="preserve"> et al.</w:t>
      </w:r>
      <w:r w:rsidR="00FB7687" w:rsidRPr="00EF74A4">
        <w:rPr>
          <w:rFonts w:ascii="Times New Roman" w:hAnsi="Times New Roman" w:cs="Times New Roman"/>
          <w:noProof/>
          <w:sz w:val="24"/>
          <w:szCs w:val="24"/>
          <w:lang w:val="en-GB"/>
        </w:rPr>
        <w:t>, 2015)</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w:t>
      </w:r>
      <w:r w:rsidR="004C37DB" w:rsidRPr="00EF74A4">
        <w:rPr>
          <w:rFonts w:ascii="Times New Roman" w:hAnsi="Times New Roman" w:cs="Times New Roman"/>
          <w:sz w:val="24"/>
          <w:szCs w:val="24"/>
          <w:lang w:val="en-GB"/>
        </w:rPr>
        <w:t xml:space="preserve">The suggestion here is that the illiquidity of the Islamic financial markets due to difficulties with financial innovation is an outcome of a lack of regulatory uniformity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&lt;EndNote&gt;&lt;Cite&gt;&lt;Author&gt;Zakariyah&lt;/Author&gt;&lt;Year&gt;2012&lt;/Year&gt;&lt;RecNum&gt;3336&lt;/RecNum&gt;&lt;DisplayText&gt;(Zakariyah, 2012)&lt;/DisplayText&gt;&lt;record&gt;&lt;rec-number&gt;3336&lt;/rec-number&gt;&lt;foreign-keys&gt;&lt;key app="EN" db-id="9tvwee2pcd9z05e92tmpf0pe95spppff9dsa" timestamp="1599559520"&gt;3336&lt;/key&gt;&lt;/foreign-keys&gt;&lt;ref-type name="Journal Article"&gt;17&lt;/ref-type&gt;&lt;contributors&gt;&lt;authors&gt;&lt;author&gt;Zakariyah, L.&lt;/author&gt;&lt;/authors&gt;&lt;/contributors&gt;&lt;titles&gt;&lt;title&gt;Legal maxims and Islamic financial transactions: A case study of mortgage contracts and the dilemma for Muslims in Britain&lt;/title&gt;&lt;secondary-title&gt;Arab Law Quarterly&lt;/secondary-title&gt;&lt;/titles&gt;&lt;periodical&gt;&lt;full-title&gt;Arab Law Quarterly&lt;/full-title&gt;&lt;abbr-1&gt;Arab Law Q&lt;/abbr-1&gt;&lt;/periodical&gt;&lt;pages&gt;255-285&lt;/pages&gt;&lt;volume&gt;6&lt;/volume&gt;&lt;number&gt;3&lt;/number&gt;&lt;dates&gt;&lt;year&gt;2012&lt;/year&gt;&lt;/dates&gt;&lt;urls&gt;&lt;/urls&gt;&lt;electronic-resource-num&gt;10.1163/15730255-12341240&lt;/electronic-resource-num&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(Zakariyah, 2012)</w:t>
      </w:r>
      <w:r w:rsidR="00C40EDF" w:rsidRPr="00EF74A4">
        <w:rPr>
          <w:rFonts w:ascii="Times New Roman" w:hAnsi="Times New Roman" w:cs="Times New Roman"/>
          <w:sz w:val="24"/>
          <w:szCs w:val="24"/>
          <w:lang w:val="en-GB"/>
        </w:rPr>
        <w:fldChar w:fldCharType="end"/>
      </w:r>
      <w:r w:rsidR="004C37DB" w:rsidRPr="00EF74A4">
        <w:rPr>
          <w:rFonts w:ascii="Times New Roman" w:hAnsi="Times New Roman" w:cs="Times New Roman"/>
          <w:sz w:val="24"/>
          <w:szCs w:val="24"/>
          <w:lang w:val="en-GB"/>
        </w:rPr>
        <w:t xml:space="preserve">. </w:t>
      </w:r>
    </w:p>
    <w:p w14:paraId="2149C464" w14:textId="77777777" w:rsidR="004C37DB" w:rsidRPr="00EF74A4" w:rsidRDefault="004C37DB" w:rsidP="00093AFD">
      <w:pPr>
        <w:spacing w:after="0" w:line="360" w:lineRule="auto"/>
        <w:contextualSpacing/>
        <w:jc w:val="both"/>
        <w:rPr>
          <w:rFonts w:ascii="Times New Roman" w:hAnsi="Times New Roman" w:cs="Times New Roman"/>
          <w:sz w:val="24"/>
          <w:szCs w:val="24"/>
          <w:lang w:val="en-GB"/>
        </w:rPr>
      </w:pPr>
    </w:p>
    <w:p w14:paraId="73FBDD17" w14:textId="629C4F9B" w:rsidR="00A45743" w:rsidRPr="00EF74A4" w:rsidRDefault="00A45743" w:rsidP="00A45743">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09" w:hanging="425"/>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 xml:space="preserve"> Central regulatory and monetary authorities</w:t>
      </w:r>
      <w:r w:rsidR="00CC7E64" w:rsidRPr="00EF74A4">
        <w:rPr>
          <w:rFonts w:ascii="Times New Roman" w:hAnsi="Times New Roman" w:cs="Times New Roman"/>
          <w:b/>
          <w:sz w:val="24"/>
          <w:szCs w:val="24"/>
          <w:lang w:val="en-GB"/>
        </w:rPr>
        <w:tab/>
      </w:r>
    </w:p>
    <w:p w14:paraId="25FFFEDB" w14:textId="1CDE05B9" w:rsidR="0041462A" w:rsidRPr="00EF74A4" w:rsidRDefault="004120FB"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Finally</w:t>
      </w:r>
      <w:r w:rsidR="00135297" w:rsidRPr="00EF74A4">
        <w:rPr>
          <w:rFonts w:ascii="Times New Roman" w:hAnsi="Times New Roman" w:cs="Times New Roman"/>
          <w:sz w:val="24"/>
          <w:szCs w:val="24"/>
          <w:lang w:val="en-GB"/>
        </w:rPr>
        <w:t xml:space="preserve">, studies </w:t>
      </w:r>
      <w:r w:rsidR="00AB3A4D" w:rsidRPr="00EF74A4">
        <w:rPr>
          <w:rFonts w:ascii="Times New Roman" w:hAnsi="Times New Roman" w:cs="Times New Roman"/>
          <w:sz w:val="24"/>
          <w:szCs w:val="24"/>
          <w:lang w:val="en-GB"/>
        </w:rPr>
        <w:t>such as</w:t>
      </w:r>
      <w:r w:rsidR="00135297" w:rsidRPr="00EF74A4">
        <w:rPr>
          <w:rFonts w:ascii="Times New Roman" w:hAnsi="Times New Roman" w:cs="Times New Roman"/>
          <w:sz w:val="24"/>
          <w:szCs w:val="24"/>
          <w:lang w:val="en-GB"/>
        </w:rPr>
        <w:t xml:space="preserve"> </w:t>
      </w:r>
      <w:r w:rsidR="00C40EDF" w:rsidRPr="00EF74A4">
        <w:rPr>
          <w:rFonts w:ascii="Times New Roman" w:hAnsi="Times New Roman" w:cs="Times New Roman"/>
          <w:sz w:val="24"/>
          <w:szCs w:val="24"/>
          <w:lang w:val="en-GB"/>
        </w:rPr>
        <w:fldChar w:fldCharType="begin"/>
      </w:r>
      <w:r w:rsidR="00FB7687" w:rsidRPr="00EF74A4">
        <w:rPr>
          <w:rFonts w:ascii="Times New Roman" w:hAnsi="Times New Roman" w:cs="Times New Roman"/>
          <w:sz w:val="24"/>
          <w:szCs w:val="24"/>
          <w:lang w:val="en-GB"/>
        </w:rPr>
        <w:instrText xml:space="preserve"> ADDIN EN.CITE &lt;EndNote&gt;&lt;Cite AuthorYear="1"&gt;&lt;Author&gt;Hassan&lt;/Author&gt;&lt;Year&gt;2013&lt;/Year&gt;&lt;RecNum&gt;3318&lt;/RecNum&gt;&lt;DisplayText&gt;Hassan, Benito, and Faisal (2013)&lt;/DisplayText&gt;&lt;record&gt;&lt;rec-number&gt;3318&lt;/rec-number&gt;&lt;foreign-keys&gt;&lt;key app="EN" db-id="9tvwee2pcd9z05e92tmpf0pe95spppff9dsa" timestamp="1591715181" guid="91964483-be72-467e-9933-519325365669"&gt;3318&lt;/key&gt;&lt;/foreign-keys&gt;&lt;ref-type name="Journal Article"&gt;17&lt;/ref-type&gt;&lt;contributors&gt;&lt;authors&gt;&lt;author&gt;Hassan, M. K.&lt;/author&gt;&lt;author&gt;Benito, S.&lt;/author&gt;&lt;author&gt;Faisal, S. M.&lt;/author&gt;&lt;/authors&gt;&lt;/contributors&gt;&lt;titles&gt;&lt;title&gt;Impact of financial liberalization and foreign bank entry on Islamic banking performance&lt;/title&gt;&lt;secondary-title&gt; International Journal of Islamic and Middle Eastern Finance and Management&lt;/secondary-title&gt;&lt;/titles&gt;&lt;pages&gt;7-42&lt;/pages&gt;&lt;volume&gt;6&lt;/volume&gt;&lt;number&gt;1&lt;/number&gt;&lt;dates&gt;&lt;year&gt;2013&lt;/year&gt;&lt;/dates&gt;&lt;urls&gt;&lt;/urls&gt;&lt;electronic-resource-num&gt;10.1108/17538391311310716&lt;/electronic-resource-num&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Hassan, Benito, and Faisal (2013)</w:t>
      </w:r>
      <w:r w:rsidR="00C40EDF" w:rsidRPr="00EF74A4">
        <w:rPr>
          <w:rFonts w:ascii="Times New Roman" w:hAnsi="Times New Roman" w:cs="Times New Roman"/>
          <w:sz w:val="24"/>
          <w:szCs w:val="24"/>
          <w:lang w:val="en-GB"/>
        </w:rPr>
        <w:fldChar w:fldCharType="end"/>
      </w:r>
      <w:r w:rsidR="00135297" w:rsidRPr="00EF74A4">
        <w:rPr>
          <w:rFonts w:ascii="Times New Roman" w:hAnsi="Times New Roman" w:cs="Times New Roman"/>
          <w:sz w:val="24"/>
          <w:szCs w:val="24"/>
          <w:lang w:val="en-GB"/>
        </w:rPr>
        <w:t xml:space="preserve"> suggests that a </w:t>
      </w:r>
      <w:r w:rsidR="0065023B" w:rsidRPr="00EF74A4">
        <w:rPr>
          <w:rFonts w:ascii="Times New Roman" w:hAnsi="Times New Roman" w:cs="Times New Roman"/>
          <w:sz w:val="24"/>
          <w:szCs w:val="24"/>
          <w:lang w:val="en-GB"/>
        </w:rPr>
        <w:t>LOLR</w:t>
      </w:r>
      <w:r w:rsidR="00135297" w:rsidRPr="00EF74A4">
        <w:rPr>
          <w:rFonts w:ascii="Times New Roman" w:hAnsi="Times New Roman" w:cs="Times New Roman"/>
          <w:sz w:val="24"/>
          <w:szCs w:val="24"/>
          <w:lang w:val="en-GB"/>
        </w:rPr>
        <w:t xml:space="preserve"> will aid the development of a uniform regulatory standard and address the issues of liquidity across the Islamic financial systems. </w:t>
      </w:r>
      <w:r w:rsidR="0041462A" w:rsidRPr="00EF74A4">
        <w:rPr>
          <w:rFonts w:ascii="Times New Roman" w:eastAsia="SimSun" w:hAnsi="Times New Roman" w:cs="Times New Roman"/>
          <w:sz w:val="24"/>
          <w:szCs w:val="24"/>
          <w:lang w:val="en-GB"/>
        </w:rPr>
        <w:t xml:space="preserve">The lack of a formal framework and developed culture for risk management has meant that there is increased importance placed upon establishing a LOLR </w:t>
      </w:r>
      <w:r w:rsidR="00B536DE" w:rsidRPr="00EF74A4">
        <w:rPr>
          <w:rFonts w:ascii="Times New Roman" w:eastAsia="SimSun" w:hAnsi="Times New Roman" w:cs="Times New Roman"/>
          <w:sz w:val="24"/>
          <w:szCs w:val="24"/>
          <w:lang w:val="en-GB"/>
        </w:rPr>
        <w:t xml:space="preserve"> </w:t>
      </w:r>
      <w:r w:rsidR="00C40EDF"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&lt;EndNote&gt;&lt;Cite&gt;&lt;Author&gt;Grais&lt;/Author&gt;&lt;Year&gt;2015&lt;/Year&gt;&lt;RecNum&gt;1385&lt;/RecNum&gt;&lt;DisplayText&gt;(Grais &amp;amp; Rajhi, 2015)&lt;/DisplayText&gt;&lt;record&gt;&lt;rec-number&gt;1385&lt;/rec-number&gt;&lt;foreign-keys&gt;&lt;key app="EN" db-id="9tvwee2pcd9z05e92tmpf0pe95spppff9dsa" timestamp="1591630068"&gt;1385&lt;/key&gt;&lt;/foreign-keys&gt;&lt;ref-type name="Journal Article"&gt;17&lt;/ref-type&gt;&lt;contributors&gt;&lt;authors&gt;&lt;author&gt;Grais, W.&lt;/author&gt;&lt;author&gt;Rajhi, W.&lt;/author&gt;&lt;/authors&gt;&lt;/contributors&gt;&lt;auth-address&gt;Grais Advisors, Cairo, Egypt&amp;#xD;Toulon Univ, Kedge Business Sch, Toulon, France&lt;/auth-address&gt;&lt;titles&gt;&lt;title&gt;Islamic finance, contagion effects, spillovers and monetary policy&lt;/title&gt;&lt;secondary-title&gt;Journal of Islamic Accounting and Business Research&lt;/secondary-title&gt;&lt;alt-title&gt;J Islamic Account Bu&lt;/alt-title&gt;&lt;/titles&gt;&lt;periodical&gt;&lt;full-title&gt;Journal of Islamic Accounting and Business Research&lt;/full-title&gt;&lt;abbr-1&gt;J Islamic Account Bu&lt;/abbr-1&gt;&lt;/periodical&gt;&lt;alt-periodical&gt;&lt;full-title&gt;Journal of Islamic Accounting and Business Research&lt;/full-title&gt;&lt;abbr-1&gt;J Islamic Account Bu&lt;/abbr-1&gt;&lt;/alt-periodical&gt;&lt;pages&gt;208-221&lt;/pages&gt;&lt;volume&gt;6&lt;/volume&gt;&lt;number&gt;2&lt;/number&gt;&lt;keywords&gt;&lt;keyword&gt;monetary policy&lt;/keyword&gt;&lt;keyword&gt;islamic finance&lt;/keyword&gt;&lt;keyword&gt;contagion effects&lt;/keyword&gt;&lt;keyword&gt;spillovers&lt;/keyword&gt;&lt;/keywords&gt;&lt;dates&gt;&lt;year&gt;2015&lt;/year&gt;&lt;/dates&gt;&lt;isbn&gt;1759-0817&lt;/isbn&gt;&lt;accession-num&gt;WOS:000214890200004&lt;/accession-num&gt;&lt;urls&gt;&lt;related-urls&gt;&lt;url&gt;&amp;lt;Go to ISI&amp;gt;://WOS:000214890200004&lt;/url&gt;&lt;/related-urls&gt;&lt;/urls&gt;&lt;electronic-resource-num&gt;10.1108/Jiabr-12-2012-0079&lt;/electronic-resource-num&gt;&lt;language&gt;English&lt;/language&gt;&lt;/record&gt;&lt;/Cite&gt;&lt;/EndNote&gt;</w:instrText>
      </w:r>
      <w:r w:rsidR="00C40EDF" w:rsidRPr="00EF74A4">
        <w:rPr>
          <w:rFonts w:ascii="Times New Roman" w:eastAsia="SimSun" w:hAnsi="Times New Roman" w:cs="Times New Roman"/>
          <w:sz w:val="24"/>
          <w:szCs w:val="24"/>
          <w:lang w:val="en-GB"/>
        </w:rPr>
        <w:fldChar w:fldCharType="separate"/>
      </w:r>
      <w:r w:rsidR="00514E21" w:rsidRPr="00EF74A4">
        <w:rPr>
          <w:rFonts w:ascii="Times New Roman" w:eastAsia="SimSun" w:hAnsi="Times New Roman" w:cs="Times New Roman"/>
          <w:noProof/>
          <w:sz w:val="24"/>
          <w:szCs w:val="24"/>
          <w:lang w:val="en-GB"/>
        </w:rPr>
        <w:t>(Grais &amp; Rajhi, 2015)</w:t>
      </w:r>
      <w:r w:rsidR="00C40EDF" w:rsidRPr="00EF74A4">
        <w:rPr>
          <w:rFonts w:ascii="Times New Roman" w:eastAsia="SimSun" w:hAnsi="Times New Roman" w:cs="Times New Roman"/>
          <w:sz w:val="24"/>
          <w:szCs w:val="24"/>
          <w:lang w:val="en-GB"/>
        </w:rPr>
        <w:fldChar w:fldCharType="end"/>
      </w:r>
      <w:r w:rsidR="0041462A" w:rsidRPr="00EF74A4">
        <w:rPr>
          <w:rFonts w:ascii="Times New Roman" w:eastAsia="SimSun" w:hAnsi="Times New Roman" w:cs="Times New Roman"/>
          <w:sz w:val="24"/>
          <w:szCs w:val="24"/>
          <w:lang w:val="en-GB"/>
        </w:rPr>
        <w:t xml:space="preserve">. </w:t>
      </w:r>
      <w:r w:rsidR="00C40EDF" w:rsidRPr="00EF74A4">
        <w:rPr>
          <w:rFonts w:ascii="Times New Roman" w:eastAsia="SimSun" w:hAnsi="Times New Roman" w:cs="Times New Roman"/>
          <w:sz w:val="24"/>
          <w:szCs w:val="24"/>
          <w:lang w:val="en-GB"/>
        </w:rPr>
        <w:fldChar w:fldCharType="begin"/>
      </w:r>
      <w:r w:rsidR="00FB7687" w:rsidRPr="00EF74A4">
        <w:rPr>
          <w:rFonts w:ascii="Times New Roman" w:eastAsia="SimSun" w:hAnsi="Times New Roman" w:cs="Times New Roman"/>
          <w:sz w:val="24"/>
          <w:szCs w:val="24"/>
          <w:lang w:val="en-GB"/>
        </w:rPr>
        <w:instrText xml:space="preserve"> ADDIN EN.CITE &lt;EndNote&gt;&lt;Cite AuthorYear="1"&gt;&lt;Author&gt;Hassan&lt;/Author&gt;&lt;Year&gt;2013&lt;/Year&gt;&lt;RecNum&gt;3318&lt;/RecNum&gt;&lt;DisplayText&gt;Hassan&lt;style face="italic"&gt; et al.&lt;/style&gt; (2013)&lt;/DisplayText&gt;&lt;record&gt;&lt;rec-number&gt;3318&lt;/rec-number&gt;&lt;foreign-keys&gt;&lt;key app="EN" db-id="9tvwee2pcd9z05e92tmpf0pe95spppff9dsa" timestamp="1591715181" guid="91964483-be72-467e-9933-519325365669"&gt;3318&lt;/key&gt;&lt;/foreign-keys&gt;&lt;ref-type name="Journal Article"&gt;17&lt;/ref-type&gt;&lt;contributors&gt;&lt;authors&gt;&lt;author&gt;Hassan, M. K.&lt;/author&gt;&lt;author&gt;Benito, S.&lt;/author&gt;&lt;author&gt;Faisal, S. M.&lt;/author&gt;&lt;/authors&gt;&lt;/contributors&gt;&lt;titles&gt;&lt;title&gt;Impact of financial liberalization and foreign bank entry on Islamic banking performance&lt;/title&gt;&lt;secondary-title&gt; International Journal of Islamic and Middle Eastern Finance and Management&lt;/secondary-title&gt;&lt;/titles&gt;&lt;pages&gt;7-42&lt;/pages&gt;&lt;volume&gt;6&lt;/volume&gt;&lt;number&gt;1&lt;/number&gt;&lt;dates&gt;&lt;year&gt;2013&lt;/year&gt;&lt;/dates&gt;&lt;urls&gt;&lt;/urls&gt;&lt;electronic-resource-num&gt;10.1108/17538391311310716&lt;/electronic-resource-num&gt;&lt;/record&gt;&lt;/Cite&gt;&lt;/EndNote&gt;</w:instrText>
      </w:r>
      <w:r w:rsidR="00C40EDF" w:rsidRPr="00EF74A4">
        <w:rPr>
          <w:rFonts w:ascii="Times New Roman" w:eastAsia="SimSun" w:hAnsi="Times New Roman" w:cs="Times New Roman"/>
          <w:sz w:val="24"/>
          <w:szCs w:val="24"/>
          <w:lang w:val="en-GB"/>
        </w:rPr>
        <w:fldChar w:fldCharType="separate"/>
      </w:r>
      <w:r w:rsidR="00FB7687" w:rsidRPr="00EF74A4">
        <w:rPr>
          <w:rFonts w:ascii="Times New Roman" w:eastAsia="SimSun" w:hAnsi="Times New Roman" w:cs="Times New Roman"/>
          <w:noProof/>
          <w:sz w:val="24"/>
          <w:szCs w:val="24"/>
          <w:lang w:val="en-GB"/>
        </w:rPr>
        <w:t>Hassan</w:t>
      </w:r>
      <w:r w:rsidR="00FB7687" w:rsidRPr="00EF74A4">
        <w:rPr>
          <w:rFonts w:ascii="Times New Roman" w:eastAsia="SimSun" w:hAnsi="Times New Roman" w:cs="Times New Roman"/>
          <w:i/>
          <w:noProof/>
          <w:sz w:val="24"/>
          <w:szCs w:val="24"/>
          <w:lang w:val="en-GB"/>
        </w:rPr>
        <w:t xml:space="preserve"> et al.</w:t>
      </w:r>
      <w:r w:rsidR="00FB7687" w:rsidRPr="00EF74A4">
        <w:rPr>
          <w:rFonts w:ascii="Times New Roman" w:eastAsia="SimSun" w:hAnsi="Times New Roman" w:cs="Times New Roman"/>
          <w:noProof/>
          <w:sz w:val="24"/>
          <w:szCs w:val="24"/>
          <w:lang w:val="en-GB"/>
        </w:rPr>
        <w:t xml:space="preserve"> (2013)</w:t>
      </w:r>
      <w:r w:rsidR="00C40EDF" w:rsidRPr="00EF74A4">
        <w:rPr>
          <w:rFonts w:ascii="Times New Roman" w:eastAsia="SimSun" w:hAnsi="Times New Roman" w:cs="Times New Roman"/>
          <w:sz w:val="24"/>
          <w:szCs w:val="24"/>
          <w:lang w:val="en-GB"/>
        </w:rPr>
        <w:fldChar w:fldCharType="end"/>
      </w:r>
      <w:r w:rsidR="0041462A" w:rsidRPr="00EF74A4">
        <w:rPr>
          <w:rFonts w:ascii="Times New Roman" w:eastAsia="SimSun" w:hAnsi="Times New Roman" w:cs="Times New Roman"/>
          <w:sz w:val="24"/>
          <w:szCs w:val="24"/>
          <w:lang w:val="en-GB"/>
        </w:rPr>
        <w:t xml:space="preserve"> provide an overview of the financing practices of Islamic banks in host countries</w:t>
      </w:r>
      <w:r w:rsidR="00EA45A6" w:rsidRPr="00EF74A4">
        <w:rPr>
          <w:rFonts w:ascii="Times New Roman" w:eastAsia="SimSun" w:hAnsi="Times New Roman" w:cs="Times New Roman"/>
          <w:sz w:val="24"/>
          <w:szCs w:val="24"/>
          <w:lang w:val="en-GB"/>
        </w:rPr>
        <w:t xml:space="preserve"> that</w:t>
      </w:r>
      <w:r w:rsidR="00A32DA4" w:rsidRPr="00EF74A4">
        <w:rPr>
          <w:rFonts w:ascii="Times New Roman" w:eastAsia="SimSun" w:hAnsi="Times New Roman" w:cs="Times New Roman"/>
          <w:sz w:val="24"/>
          <w:szCs w:val="24"/>
          <w:lang w:val="en-GB"/>
        </w:rPr>
        <w:t xml:space="preserve"> further</w:t>
      </w:r>
      <w:r w:rsidR="0041462A" w:rsidRPr="00EF74A4">
        <w:rPr>
          <w:rFonts w:ascii="Times New Roman" w:eastAsia="SimSun" w:hAnsi="Times New Roman" w:cs="Times New Roman"/>
          <w:sz w:val="24"/>
          <w:szCs w:val="24"/>
          <w:lang w:val="en-GB"/>
        </w:rPr>
        <w:t xml:space="preserve"> contributes towards the arguments in </w:t>
      </w:r>
      <w:r w:rsidR="00AD401A" w:rsidRPr="00EF74A4">
        <w:rPr>
          <w:rFonts w:ascii="Times New Roman" w:eastAsia="SimSun" w:hAnsi="Times New Roman" w:cs="Times New Roman"/>
          <w:sz w:val="24"/>
          <w:szCs w:val="24"/>
          <w:lang w:val="en-GB"/>
        </w:rPr>
        <w:t>favour</w:t>
      </w:r>
      <w:r w:rsidR="0041462A" w:rsidRPr="00EF74A4">
        <w:rPr>
          <w:rFonts w:ascii="Times New Roman" w:eastAsia="SimSun" w:hAnsi="Times New Roman" w:cs="Times New Roman"/>
          <w:sz w:val="24"/>
          <w:szCs w:val="24"/>
          <w:lang w:val="en-GB"/>
        </w:rPr>
        <w:t xml:space="preserve"> of global Islamic financial regulation and the requirement for a LOLR. Given the indication for the need for a LOLR, however</w:t>
      </w:r>
      <w:r w:rsidR="00A32DA4" w:rsidRPr="00EF74A4">
        <w:rPr>
          <w:rFonts w:ascii="Times New Roman" w:eastAsia="SimSun" w:hAnsi="Times New Roman" w:cs="Times New Roman"/>
          <w:sz w:val="24"/>
          <w:szCs w:val="24"/>
          <w:lang w:val="en-GB"/>
        </w:rPr>
        <w:t>, there</w:t>
      </w:r>
      <w:r w:rsidR="0041462A" w:rsidRPr="00EF74A4">
        <w:rPr>
          <w:rFonts w:ascii="Times New Roman" w:eastAsia="SimSun" w:hAnsi="Times New Roman" w:cs="Times New Roman"/>
          <w:sz w:val="24"/>
          <w:szCs w:val="24"/>
          <w:lang w:val="en-GB"/>
        </w:rPr>
        <w:t xml:space="preserve"> is a lack of discourse </w:t>
      </w:r>
      <w:r w:rsidR="00EA45A6" w:rsidRPr="00EF74A4">
        <w:rPr>
          <w:rFonts w:ascii="Times New Roman" w:eastAsia="SimSun" w:hAnsi="Times New Roman" w:cs="Times New Roman"/>
          <w:sz w:val="24"/>
          <w:szCs w:val="24"/>
          <w:lang w:val="en-GB"/>
        </w:rPr>
        <w:t>about</w:t>
      </w:r>
      <w:r w:rsidR="0041462A" w:rsidRPr="00EF74A4">
        <w:rPr>
          <w:rFonts w:ascii="Times New Roman" w:eastAsia="SimSun" w:hAnsi="Times New Roman" w:cs="Times New Roman"/>
          <w:sz w:val="24"/>
          <w:szCs w:val="24"/>
          <w:lang w:val="en-GB"/>
        </w:rPr>
        <w:t xml:space="preserve"> whom should undertake this role.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 AuthorYear="1"&gt;&lt;Author&gt;Solé&lt;/Author&gt;&lt;Year&gt;2007&lt;/Year&gt;&lt;RecNum&gt;3333&lt;/RecNum&gt;&lt;DisplayText&gt;Solé (2007)&lt;/DisplayText&gt;&lt;record&gt;&lt;rec-number&gt;3333&lt;/rec-number&gt;&lt;foreign-keys&gt;&lt;key app="EN" db-id="9tvwee2pcd9z05e92tmpf0pe95spppff9dsa" timestamp="1599559519"&gt;3333&lt;/key&gt;&lt;/foreign-keys&gt;&lt;ref-type name="Report"&gt;27&lt;/ref-type&gt;&lt;contributors&gt;&lt;authors&gt;&lt;author&gt;Solé, J.&lt;/author&gt;&lt;/authors&gt;&lt;/contributors&gt;&lt;titles&gt;&lt;title&gt;Introducing Islamic banks into conventional banking systems&lt;/title&gt;&lt;secondary-title&gt;IMF Working Paper&lt;/secondary-title&gt;&lt;/titles&gt;&lt;periodical&gt;&lt;full-title&gt;IMF Working Paper&lt;/full-title&gt;&lt;/periodical&gt;&lt;volume&gt;No. 07/175&lt;/volume&gt;&lt;dates&gt;&lt;year&gt;2007&lt;/year&gt;&lt;/dates&gt;&lt;urls&gt;&lt;/urls&gt;&lt;/record&gt;&lt;/Cite&gt;&lt;/EndNote&gt;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Solé (2007)</w:t>
      </w:r>
      <w:r w:rsidR="00C40EDF" w:rsidRPr="00EF74A4">
        <w:rPr>
          <w:rFonts w:ascii="Times New Roman" w:hAnsi="Times New Roman" w:cs="Times New Roman"/>
          <w:sz w:val="24"/>
          <w:szCs w:val="24"/>
          <w:lang w:val="en-GB"/>
        </w:rPr>
        <w:fldChar w:fldCharType="end"/>
      </w:r>
      <w:r w:rsidR="0041462A" w:rsidRPr="00EF74A4">
        <w:rPr>
          <w:rFonts w:ascii="Times New Roman" w:eastAsia="SimSun" w:hAnsi="Times New Roman" w:cs="Times New Roman"/>
          <w:sz w:val="24"/>
          <w:szCs w:val="24"/>
          <w:lang w:val="en-GB"/>
        </w:rPr>
        <w:t xml:space="preserve"> suggest</w:t>
      </w:r>
      <w:r w:rsidR="00874CB4" w:rsidRPr="00EF74A4">
        <w:rPr>
          <w:rFonts w:ascii="Times New Roman" w:eastAsia="SimSun" w:hAnsi="Times New Roman" w:cs="Times New Roman"/>
          <w:sz w:val="24"/>
          <w:szCs w:val="24"/>
          <w:lang w:val="en-GB"/>
        </w:rPr>
        <w:t>s</w:t>
      </w:r>
      <w:r w:rsidR="0041462A" w:rsidRPr="00EF74A4">
        <w:rPr>
          <w:rFonts w:ascii="Times New Roman" w:eastAsia="SimSun" w:hAnsi="Times New Roman" w:cs="Times New Roman"/>
          <w:sz w:val="24"/>
          <w:szCs w:val="24"/>
          <w:lang w:val="en-GB"/>
        </w:rPr>
        <w:t xml:space="preserve"> that this role </w:t>
      </w:r>
      <w:r w:rsidR="00EA45A6" w:rsidRPr="00EF74A4">
        <w:rPr>
          <w:rFonts w:ascii="Times New Roman" w:eastAsia="SimSun" w:hAnsi="Times New Roman" w:cs="Times New Roman"/>
          <w:sz w:val="24"/>
          <w:szCs w:val="24"/>
          <w:lang w:val="en-GB"/>
        </w:rPr>
        <w:t>should be</w:t>
      </w:r>
      <w:r w:rsidR="0041462A" w:rsidRPr="00EF74A4">
        <w:rPr>
          <w:rFonts w:ascii="Times New Roman" w:eastAsia="SimSun" w:hAnsi="Times New Roman" w:cs="Times New Roman"/>
          <w:sz w:val="24"/>
          <w:szCs w:val="24"/>
          <w:lang w:val="en-GB"/>
        </w:rPr>
        <w:t xml:space="preserve"> undertaken by a sovereign central bank whilst </w:t>
      </w:r>
      <w:r w:rsidR="00FB7687"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 AuthorYear="1"&gt;&lt;Author&gt;Siddiqui&lt;/Author&gt;&lt;Year&gt;2008&lt;/Year&gt;&lt;RecNum&gt;3332&lt;/RecNum&gt;&lt;DisplayText&gt;Siddiqui (2008)&lt;/DisplayText&gt;&lt;record&gt;&lt;rec-number&gt;3332&lt;/rec-number&gt;&lt;foreign-keys&gt;&lt;key app="EN" db-id="9tvwee2pcd9z05e92tmpf0pe95spppff9dsa" timestamp="1599559519"&gt;3332&lt;/key&gt;&lt;/foreign-keys&gt;&lt;ref-type name="Journal Article"&gt;17&lt;/ref-type&gt;&lt;contributors&gt;&lt;authors&gt;&lt;author&gt;Siddiqui, A.&lt;/author&gt;&lt;/authors&gt;&lt;/contributors&gt;&lt;titles&gt;&lt;title&gt;Financial contracts, risk and performance of Islamic banking&lt;/title&gt;&lt;secondary-title&gt;Managerial Finance&lt;/secondary-title&gt;&lt;/titles&gt;&lt;periodical&gt;&lt;full-title&gt;Managerial Finance&lt;/full-title&gt;&lt;abbr-1&gt;Manag Financ&lt;/abbr-1&gt;&lt;/periodical&gt;&lt;pages&gt;680-694&lt;/pages&gt;&lt;volume&gt;34&lt;/volume&gt;&lt;number&gt;10&lt;/number&gt;&lt;dates&gt;&lt;year&gt;2008&lt;/year&gt;&lt;/dates&gt;&lt;urls&gt;&lt;/urls&gt;&lt;electronic-resource-num&gt;10.1108/03074350810891001&lt;/electronic-resource-num&gt;&lt;/record&gt;&lt;/Cite&gt;&lt;/EndNote&gt;</w:instrText>
      </w:r>
      <w:r w:rsidR="00FB7687" w:rsidRPr="00EF74A4">
        <w:rPr>
          <w:rFonts w:ascii="Times New Roman" w:eastAsia="SimSun" w:hAnsi="Times New Roman" w:cs="Times New Roman"/>
          <w:sz w:val="24"/>
          <w:szCs w:val="24"/>
          <w:lang w:val="en-GB"/>
        </w:rPr>
        <w:fldChar w:fldCharType="separate"/>
      </w:r>
      <w:r w:rsidR="00514E21" w:rsidRPr="00EF74A4">
        <w:rPr>
          <w:rFonts w:ascii="Times New Roman" w:eastAsia="SimSun" w:hAnsi="Times New Roman" w:cs="Times New Roman"/>
          <w:noProof/>
          <w:sz w:val="24"/>
          <w:szCs w:val="24"/>
          <w:lang w:val="en-GB"/>
        </w:rPr>
        <w:t>Siddiqui (2008)</w:t>
      </w:r>
      <w:r w:rsidR="00FB7687" w:rsidRPr="00EF74A4">
        <w:rPr>
          <w:rFonts w:ascii="Times New Roman" w:eastAsia="SimSun" w:hAnsi="Times New Roman" w:cs="Times New Roman"/>
          <w:sz w:val="24"/>
          <w:szCs w:val="24"/>
          <w:lang w:val="en-GB"/>
        </w:rPr>
        <w:fldChar w:fldCharType="end"/>
      </w:r>
      <w:r w:rsidR="0041462A" w:rsidRPr="00EF74A4">
        <w:rPr>
          <w:rFonts w:ascii="Times New Roman" w:eastAsia="SimSun" w:hAnsi="Times New Roman" w:cs="Times New Roman"/>
          <w:sz w:val="24"/>
          <w:szCs w:val="24"/>
          <w:lang w:val="en-GB"/>
        </w:rPr>
        <w:t xml:space="preserve"> puts forward a central regulatory body within this role of LOLR but also highlights that this could lead to questions about a conflict of interests. Additionally,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 AuthorYear="1"&gt;&lt;Author&gt;Chatta&lt;/Author&gt;&lt;Year&gt;2014&lt;/Year&gt;&lt;RecNum&gt;3306&lt;/RecNum&gt;&lt;DisplayText&gt;Chatta and Abdul Halim (2014)&lt;/DisplayText&gt;&lt;record&gt;&lt;rec-number&gt;3306&lt;/rec-number&gt;&lt;foreign-keys&gt;&lt;key app="EN" db-id="9tvwee2pcd9z05e92tmpf0pe95spppff9dsa" timestamp="1599559510"&gt;3306&lt;/key&gt;&lt;/foreign-keys&gt;&lt;ref-type name="Report"&gt;27&lt;/ref-type&gt;&lt;contributors&gt;&lt;authors&gt;&lt;author&gt;Chatta, J. A.&lt;/author&gt;&lt;author&gt;Abdul Halim, W. N. W.&lt;/author&gt;&lt;/authors&gt;&lt;/contributors&gt;&lt;titles&gt;&lt;title&gt;Stregthening the financial safety net: The role of Sharí’ah-compliant lender-of-last-resort (SLOLR) facilities as an emergency financial mechanism&lt;/title&gt;&lt;secondary-title&gt;IFSB Working Paper Series&lt;/secondary-title&gt;&lt;/titles&gt;&lt;volume&gt;WP-01/04/2014&lt;/volume&gt;&lt;dates&gt;&lt;year&gt;2014&lt;/year&gt;&lt;/dates&gt;&lt;urls&gt;&lt;/urls&gt;&lt;/record&gt;&lt;/Cite&gt;&lt;/EndNote&gt;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Chatta and Abdul Halim (2014)</w:t>
      </w:r>
      <w:r w:rsidR="00C40EDF" w:rsidRPr="00EF74A4">
        <w:rPr>
          <w:rFonts w:ascii="Times New Roman" w:hAnsi="Times New Roman" w:cs="Times New Roman"/>
          <w:sz w:val="24"/>
          <w:szCs w:val="24"/>
          <w:lang w:val="en-GB"/>
        </w:rPr>
        <w:fldChar w:fldCharType="end"/>
      </w:r>
      <w:r w:rsidR="0041462A" w:rsidRPr="00EF74A4">
        <w:rPr>
          <w:rFonts w:ascii="Times New Roman" w:hAnsi="Times New Roman" w:cs="Times New Roman"/>
          <w:sz w:val="24"/>
          <w:szCs w:val="24"/>
          <w:lang w:val="en-GB"/>
        </w:rPr>
        <w:t xml:space="preserve"> provide a salient theological discussion on the inception and viability of an Islamic LOLR and it </w:t>
      </w:r>
      <w:r w:rsidR="00C91E77" w:rsidRPr="00EF74A4">
        <w:rPr>
          <w:rFonts w:ascii="Times New Roman" w:hAnsi="Times New Roman" w:cs="Times New Roman"/>
          <w:sz w:val="24"/>
          <w:szCs w:val="24"/>
          <w:lang w:val="en-GB"/>
        </w:rPr>
        <w:t>is</w:t>
      </w:r>
      <w:r w:rsidR="0041462A" w:rsidRPr="00EF74A4">
        <w:rPr>
          <w:rFonts w:ascii="Times New Roman" w:hAnsi="Times New Roman" w:cs="Times New Roman"/>
          <w:sz w:val="24"/>
          <w:szCs w:val="24"/>
          <w:lang w:val="en-GB"/>
        </w:rPr>
        <w:t xml:space="preserve"> possible to draw inference from conventional finance for a model of a </w:t>
      </w:r>
      <w:r w:rsidR="00064896" w:rsidRPr="00EF74A4">
        <w:rPr>
          <w:rFonts w:ascii="Times New Roman" w:hAnsi="Times New Roman" w:cs="Times New Roman"/>
          <w:sz w:val="24"/>
          <w:szCs w:val="24"/>
          <w:lang w:val="en-GB"/>
        </w:rPr>
        <w:t>centralis</w:t>
      </w:r>
      <w:r w:rsidR="008E050A" w:rsidRPr="00EF74A4">
        <w:rPr>
          <w:rFonts w:ascii="Times New Roman" w:hAnsi="Times New Roman" w:cs="Times New Roman"/>
          <w:sz w:val="24"/>
          <w:szCs w:val="24"/>
          <w:lang w:val="en-GB"/>
        </w:rPr>
        <w:t>ed</w:t>
      </w:r>
      <w:r w:rsidR="0041462A" w:rsidRPr="00EF74A4">
        <w:rPr>
          <w:rFonts w:ascii="Times New Roman" w:hAnsi="Times New Roman" w:cs="Times New Roman"/>
          <w:sz w:val="24"/>
          <w:szCs w:val="24"/>
          <w:lang w:val="en-GB"/>
        </w:rPr>
        <w:t xml:space="preserve"> LOLR – the European Central Bank (ECB)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&lt;EndNote&gt;&lt;Cite&gt;&lt;Author&gt;Obstfeld&lt;/Author&gt;&lt;Year&gt;2009&lt;/Year&gt;&lt;RecNum&gt;3345&lt;/RecNum&gt;&lt;DisplayText&gt;(Obstfeld, 2009)&lt;/DisplayText&gt;&lt;record&gt;&lt;rec-number&gt;3345&lt;/rec-number&gt;&lt;foreign-keys&gt;&lt;key app="EN" db-id="9tvwee2pcd9z05e92tmpf0pe95spppff9dsa" timestamp="1599559524"&gt;3345&lt;/key&gt;&lt;/foreign-keys&gt;&lt;ref-type name="Journal Article"&gt;17&lt;/ref-type&gt;&lt;contributors&gt;&lt;authors&gt;&lt;author&gt;Obstfeld, M.&lt;/author&gt;&lt;/authors&gt;&lt;/contributors&gt;&lt;titles&gt;&lt;title&gt;Lenders of last resort in a globalized world&lt;/title&gt;&lt;secondary-title&gt;CEPR Discussion Paper&lt;/secondary-title&gt;&lt;/titles&gt;&lt;periodical&gt;&lt;full-title&gt;CEPR Discussion Paper&lt;/full-title&gt;&lt;/periodical&gt;&lt;volume&gt;No. DP7355&lt;/volume&gt;&lt;dates&gt;&lt;year&gt;2009&lt;/year&gt;&lt;/dates&gt;&lt;urls&gt;&lt;/urls&gt;&lt;/record&gt;&lt;/Cite&gt;&lt;/EndNote&gt;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(Obstfeld, 2009)</w:t>
      </w:r>
      <w:r w:rsidR="00C40EDF" w:rsidRPr="00EF74A4">
        <w:rPr>
          <w:rFonts w:ascii="Times New Roman" w:hAnsi="Times New Roman" w:cs="Times New Roman"/>
          <w:sz w:val="24"/>
          <w:szCs w:val="24"/>
          <w:lang w:val="en-GB"/>
        </w:rPr>
        <w:fldChar w:fldCharType="end"/>
      </w:r>
      <w:r w:rsidR="0041462A" w:rsidRPr="00EF74A4">
        <w:rPr>
          <w:rFonts w:ascii="Times New Roman" w:hAnsi="Times New Roman" w:cs="Times New Roman"/>
          <w:sz w:val="24"/>
          <w:szCs w:val="24"/>
          <w:lang w:val="en-GB"/>
        </w:rPr>
        <w:t>.</w:t>
      </w:r>
    </w:p>
    <w:p w14:paraId="2CF1A805" w14:textId="45EFFE4B" w:rsidR="00F44E35" w:rsidRPr="00EF74A4" w:rsidRDefault="00F44E35"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p>
    <w:p w14:paraId="22FB6F5F" w14:textId="26D0E1C1" w:rsidR="00F44E35" w:rsidRPr="00EF74A4" w:rsidRDefault="00E42434" w:rsidP="00E42434">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09" w:hanging="425"/>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Fintech and Islamic finance</w:t>
      </w:r>
    </w:p>
    <w:p w14:paraId="01B671DA" w14:textId="213CC0F8" w:rsidR="00E94650" w:rsidRPr="00EF74A4" w:rsidRDefault="00F44E35" w:rsidP="00E94650">
      <w:pPr>
        <w:spacing w:after="0" w:line="360" w:lineRule="auto"/>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Finally, </w:t>
      </w:r>
      <w:r w:rsidR="00E42434" w:rsidRPr="00EF74A4">
        <w:rPr>
          <w:rFonts w:ascii="Times New Roman" w:hAnsi="Times New Roman" w:cs="Times New Roman"/>
          <w:sz w:val="24"/>
          <w:szCs w:val="24"/>
          <w:lang w:val="en-GB"/>
        </w:rPr>
        <w:t xml:space="preserve">we </w:t>
      </w:r>
      <w:r w:rsidR="00E94650" w:rsidRPr="00EF74A4">
        <w:rPr>
          <w:rFonts w:ascii="Times New Roman" w:hAnsi="Times New Roman" w:cs="Times New Roman"/>
          <w:sz w:val="24"/>
          <w:szCs w:val="24"/>
          <w:lang w:val="en-GB"/>
        </w:rPr>
        <w:t>highlight</w:t>
      </w:r>
      <w:r w:rsidRPr="00EF74A4">
        <w:rPr>
          <w:rFonts w:ascii="Times New Roman" w:hAnsi="Times New Roman" w:cs="Times New Roman"/>
          <w:sz w:val="24"/>
          <w:szCs w:val="24"/>
          <w:lang w:val="en-GB"/>
        </w:rPr>
        <w:t xml:space="preserve"> ‘fintech’ </w:t>
      </w:r>
      <w:r w:rsidR="00E42434" w:rsidRPr="00EF74A4">
        <w:rPr>
          <w:rFonts w:ascii="Times New Roman" w:hAnsi="Times New Roman" w:cs="Times New Roman"/>
          <w:sz w:val="24"/>
          <w:szCs w:val="24"/>
          <w:lang w:val="en-GB"/>
        </w:rPr>
        <w:t>in</w:t>
      </w:r>
      <w:r w:rsidRPr="00EF74A4">
        <w:rPr>
          <w:rFonts w:ascii="Times New Roman" w:hAnsi="Times New Roman" w:cs="Times New Roman"/>
          <w:sz w:val="24"/>
          <w:szCs w:val="24"/>
          <w:lang w:val="en-GB"/>
        </w:rPr>
        <w:t xml:space="preserve"> our theoretical framework within a broken diamond as, whilst it does raise an increasingly pertinent regulatory question in terms of financial regulation for further study</w:t>
      </w:r>
      <w:r w:rsidR="007206B5" w:rsidRPr="00EF74A4">
        <w:rPr>
          <w:rFonts w:ascii="Times New Roman" w:hAnsi="Times New Roman" w:cs="Times New Roman"/>
          <w:sz w:val="24"/>
          <w:szCs w:val="24"/>
          <w:lang w:val="en-GB"/>
        </w:rPr>
        <w:t>,</w:t>
      </w:r>
      <w:r w:rsidRPr="00EF74A4">
        <w:rPr>
          <w:rFonts w:ascii="Times New Roman" w:hAnsi="Times New Roman" w:cs="Times New Roman"/>
          <w:sz w:val="24"/>
          <w:szCs w:val="24"/>
          <w:lang w:val="en-GB"/>
        </w:rPr>
        <w:t xml:space="preserve"> there is still significantly limited conceptualisations of this element within the existing academic and professional literature.</w:t>
      </w:r>
      <w:r w:rsidR="00E94650" w:rsidRPr="00EF74A4">
        <w:rPr>
          <w:rFonts w:ascii="Times New Roman" w:hAnsi="Times New Roman" w:cs="Times New Roman"/>
          <w:sz w:val="24"/>
          <w:szCs w:val="24"/>
          <w:lang w:val="en-GB"/>
        </w:rPr>
        <w:t xml:space="preserve"> </w:t>
      </w:r>
      <w:r w:rsidRPr="00EF74A4">
        <w:rPr>
          <w:rFonts w:ascii="Times New Roman" w:hAnsi="Times New Roman" w:cs="Times New Roman"/>
          <w:sz w:val="24"/>
          <w:szCs w:val="24"/>
          <w:lang w:val="en-GB"/>
        </w:rPr>
        <w:t xml:space="preserve"> </w:t>
      </w:r>
      <w:r w:rsidR="00326098" w:rsidRPr="00EF74A4">
        <w:rPr>
          <w:rFonts w:ascii="Times New Roman" w:hAnsi="Times New Roman" w:cs="Times New Roman"/>
          <w:sz w:val="24"/>
          <w:szCs w:val="24"/>
          <w:lang w:val="en-GB"/>
        </w:rPr>
        <w:t>Of the few academic studies, the</w:t>
      </w:r>
      <w:r w:rsidRPr="00EF74A4">
        <w:rPr>
          <w:rFonts w:ascii="Times New Roman" w:hAnsi="Times New Roman" w:cs="Times New Roman"/>
          <w:sz w:val="24"/>
          <w:szCs w:val="24"/>
          <w:lang w:val="en-GB"/>
        </w:rPr>
        <w:t xml:space="preserve"> focus</w:t>
      </w:r>
      <w:r w:rsidR="00326098" w:rsidRPr="00EF74A4">
        <w:rPr>
          <w:rFonts w:ascii="Times New Roman" w:hAnsi="Times New Roman" w:cs="Times New Roman"/>
          <w:sz w:val="24"/>
          <w:szCs w:val="24"/>
          <w:lang w:val="en-GB"/>
        </w:rPr>
        <w:t xml:space="preserve"> is</w:t>
      </w:r>
      <w:r w:rsidRPr="00EF74A4">
        <w:rPr>
          <w:rFonts w:ascii="Times New Roman" w:hAnsi="Times New Roman" w:cs="Times New Roman"/>
          <w:sz w:val="24"/>
          <w:szCs w:val="24"/>
          <w:lang w:val="en-GB"/>
        </w:rPr>
        <w:t xml:space="preserve"> on conceptualising and contextualising the </w:t>
      </w:r>
      <w:r w:rsidR="00815683" w:rsidRPr="00EF74A4">
        <w:rPr>
          <w:rFonts w:ascii="Times New Roman" w:hAnsi="Times New Roman" w:cs="Times New Roman"/>
          <w:sz w:val="24"/>
          <w:szCs w:val="24"/>
          <w:lang w:val="en-GB"/>
        </w:rPr>
        <w:t xml:space="preserve">opportunities of fintech from an Islamic financial perspective and its integration into the sustainability framework of Shariah </w:t>
      </w:r>
      <w:r w:rsidR="00E42434"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&lt;EndNote&gt;&lt;Cite&gt;&lt;Author&gt;Saba&lt;/Author&gt;&lt;Year&gt;2019&lt;/Year&gt;&lt;RecNum&gt;3357&lt;/RecNum&gt;&lt;DisplayText&gt;(Hasan, Hassan, &amp;amp; Aliyu, 2020; Saba, Kouser, &amp;amp; Chaudhry, 2019)&lt;/DisplayText&gt;&lt;record&gt;&lt;rec-number&gt;3357&lt;/rec-number&gt;&lt;foreign-keys&gt;&lt;key app="EN" db-id="9tvwee2pcd9z05e92tmpf0pe95spppff9dsa" timestamp="1599559531"&gt;3357&lt;/key&gt;&lt;/foreign-keys&gt;&lt;ref-type name="Journal Article"&gt;17&lt;/ref-type&gt;&lt;contributors&gt;&lt;authors&gt;&lt;author&gt;Saba, I.&lt;/author&gt;&lt;author&gt;Kouser, R.&lt;/author&gt;&lt;author&gt;Chaudhry, I. S.&lt;/author&gt;&lt;/authors&gt;&lt;/contributors&gt;&lt;titles&gt;&lt;title&gt;Fintech and Islamic finance - Challenges and opportunities&lt;/title&gt;&lt;secondary-title&gt;Review of Economic and Development Studies&lt;/secondary-title&gt;&lt;/titles&gt;&lt;periodical&gt;&lt;full-title&gt;Review of Economic and Development Studies&lt;/full-title&gt;&lt;/periodical&gt;&lt;pages&gt;581-590&lt;/pages&gt;&lt;volume&gt;5&lt;/volume&gt;&lt;number&gt;4&lt;/number&gt;&lt;dates&gt;&lt;year&gt;2019&lt;/year&gt;&lt;/dates&gt;&lt;urls&gt;&lt;/urls&gt;&lt;electronic-resource-num&gt;10.26710/reads.v5i4.887&lt;/electronic-resource-num&gt;&lt;/record&gt;&lt;/Cite&gt;&lt;Cite&gt;&lt;Author&gt;Hasan&lt;/Author&gt;&lt;Year&gt;2020&lt;/Year&gt;&lt;RecNum&gt;3358&lt;/RecNum&gt;&lt;record&gt;&lt;rec-number&gt;3358&lt;/rec-number&gt;&lt;foreign-keys&gt;&lt;key app="EN" db-id="9tvwee2pcd9z05e92tmpf0pe95spppff9dsa" timestamp="1594206073" guid="2a585153-0363-44aa-8648-9538590762d2"&gt;3358&lt;/key&gt;&lt;/foreign-keys&gt;&lt;ref-type name="Journal Article"&gt;17&lt;/ref-type&gt;&lt;contributors&gt;&lt;authors&gt;&lt;author&gt;Hasan, R.&lt;/author&gt;&lt;author&gt;Hassan, M. K.&lt;/author&gt;&lt;author&gt;Aliyu, S. &lt;/author&gt;&lt;/authors&gt;&lt;/contributors&gt;&lt;titles&gt;&lt;title&gt;Fintech and Islamic finance: Literature review and research agenda&lt;/title&gt;&lt;secondary-title&gt;International Journal of Islamic Economics and Finance &lt;/secondary-title&gt;&lt;/titles&gt;&lt;volume&gt;3&lt;/volume&gt;&lt;number&gt;1&lt;/number&gt;&lt;dates&gt;&lt;year&gt;2020&lt;/year&gt;&lt;/dates&gt;&lt;urls&gt;&lt;/urls&gt;&lt;electronic-resource-num&gt;10.18196/ijief.2122&lt;/electronic-resource-num&gt;&lt;/record&gt;&lt;/Cite&gt;&lt;/EndNote&gt;</w:instrText>
      </w:r>
      <w:r w:rsidR="00E42434" w:rsidRPr="00EF74A4">
        <w:rPr>
          <w:rFonts w:ascii="Times New Roman" w:hAnsi="Times New Roman" w:cs="Times New Roman"/>
          <w:sz w:val="24"/>
          <w:szCs w:val="24"/>
          <w:lang w:val="en-GB"/>
        </w:rPr>
        <w:fldChar w:fldCharType="separate"/>
      </w:r>
      <w:r w:rsidR="00E42434" w:rsidRPr="00EF74A4">
        <w:rPr>
          <w:rFonts w:ascii="Times New Roman" w:hAnsi="Times New Roman" w:cs="Times New Roman"/>
          <w:noProof/>
          <w:sz w:val="24"/>
          <w:szCs w:val="24"/>
          <w:lang w:val="en-GB"/>
        </w:rPr>
        <w:t>(Hasan, Hassan, &amp; Aliyu, 2020; Saba, Kouser, &amp; Chaudhry, 2019)</w:t>
      </w:r>
      <w:r w:rsidR="00E42434" w:rsidRPr="00EF74A4">
        <w:rPr>
          <w:rFonts w:ascii="Times New Roman" w:hAnsi="Times New Roman" w:cs="Times New Roman"/>
          <w:sz w:val="24"/>
          <w:szCs w:val="24"/>
          <w:lang w:val="en-GB"/>
        </w:rPr>
        <w:fldChar w:fldCharType="end"/>
      </w:r>
      <w:r w:rsidR="00815683" w:rsidRPr="00EF74A4">
        <w:rPr>
          <w:rFonts w:ascii="Times New Roman" w:hAnsi="Times New Roman" w:cs="Times New Roman"/>
          <w:sz w:val="24"/>
          <w:szCs w:val="24"/>
          <w:lang w:val="en-GB"/>
        </w:rPr>
        <w:t xml:space="preserve">. </w:t>
      </w:r>
      <w:r w:rsidR="0017498D" w:rsidRPr="00EF74A4">
        <w:rPr>
          <w:rFonts w:ascii="Times New Roman" w:hAnsi="Times New Roman" w:cs="Times New Roman"/>
          <w:sz w:val="24"/>
          <w:szCs w:val="24"/>
          <w:lang w:val="en-GB"/>
        </w:rPr>
        <w:t xml:space="preserve">Additionally, </w:t>
      </w:r>
      <w:r w:rsidR="00E94650" w:rsidRPr="00EF74A4">
        <w:rPr>
          <w:rFonts w:ascii="Times New Roman" w:hAnsi="Times New Roman" w:cs="Times New Roman"/>
          <w:sz w:val="24"/>
          <w:szCs w:val="24"/>
          <w:lang w:val="en-GB"/>
        </w:rPr>
        <w:t xml:space="preserve">whilst there is a recognition of the inception of Islamic fintech from central bodies such as the IFSB there are no official regulatory standards on fintech in Islamic finance. To date, the IFSB has released a single technical note indicating the modality of fintech on financial </w:t>
      </w:r>
      <w:r w:rsidR="00DC682B" w:rsidRPr="00EF74A4">
        <w:rPr>
          <w:rFonts w:ascii="Times New Roman" w:hAnsi="Times New Roman" w:cs="Times New Roman"/>
          <w:sz w:val="24"/>
          <w:szCs w:val="24"/>
          <w:lang w:val="en-GB"/>
        </w:rPr>
        <w:t xml:space="preserve">inclusion </w:t>
      </w:r>
      <w:r w:rsidR="00E42434"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&lt;EndNote&gt;&lt;Cite&gt;&lt;Author&gt;Islamic Financial Services Board&lt;/Author&gt;&lt;Year&gt;2019&lt;/Year&gt;&lt;RecNum&gt;3359&lt;/RecNum&gt;&lt;DisplayText&gt;(Islamic Financial Services Board, 2019c)&lt;/DisplayText&gt;&lt;record&gt;&lt;rec-number&gt;3359&lt;/rec-number&gt;&lt;foreign-keys&gt;&lt;key app="EN" db-id="9tvwee2pcd9z05e92tmpf0pe95spppff9dsa" timestamp="1599559534"&gt;3359&lt;/key&gt;&lt;/foreign-keys&gt;&lt;ref-type name="Report"&gt;27&lt;/ref-type&gt;&lt;contributors&gt;&lt;authors&gt;&lt;author&gt;Islamic Financial Services Board,&lt;/author&gt;&lt;/authors&gt;&lt;tertiary-authors&gt;&lt;author&gt;Islamic Financial Services Board&lt;/author&gt;&lt;/tertiary-authors&gt;&lt;/contributors&gt;&lt;titles&gt;&lt;title&gt;Technical note on financial inclusion and Islamic finance&lt;/title&gt;&lt;/titles&gt;&lt;dates&gt;&lt;year&gt;2019&lt;/year&gt;&lt;/dates&gt;&lt;publisher&gt;Islamic Financial Services Board&lt;/publisher&gt;&lt;urls&gt;&lt;/urls&gt;&lt;/record&gt;&lt;/Cite&gt;&lt;/EndNote&gt;</w:instrText>
      </w:r>
      <w:r w:rsidR="00E42434" w:rsidRPr="00EF74A4">
        <w:rPr>
          <w:rFonts w:ascii="Times New Roman" w:hAnsi="Times New Roman" w:cs="Times New Roman"/>
          <w:sz w:val="24"/>
          <w:szCs w:val="24"/>
          <w:lang w:val="en-GB"/>
        </w:rPr>
        <w:fldChar w:fldCharType="separate"/>
      </w:r>
      <w:r w:rsidR="00427AFA" w:rsidRPr="00EF74A4">
        <w:rPr>
          <w:rFonts w:ascii="Times New Roman" w:hAnsi="Times New Roman" w:cs="Times New Roman"/>
          <w:noProof/>
          <w:sz w:val="24"/>
          <w:szCs w:val="24"/>
          <w:lang w:val="en-GB"/>
        </w:rPr>
        <w:t>(Islamic Financial Services Board, 2019c)</w:t>
      </w:r>
      <w:r w:rsidR="00E42434" w:rsidRPr="00EF74A4">
        <w:rPr>
          <w:rFonts w:ascii="Times New Roman" w:hAnsi="Times New Roman" w:cs="Times New Roman"/>
          <w:sz w:val="24"/>
          <w:szCs w:val="24"/>
          <w:lang w:val="en-GB"/>
        </w:rPr>
        <w:fldChar w:fldCharType="end"/>
      </w:r>
      <w:r w:rsidR="00E94650" w:rsidRPr="00EF74A4">
        <w:rPr>
          <w:rFonts w:ascii="Times New Roman" w:hAnsi="Times New Roman" w:cs="Times New Roman"/>
          <w:sz w:val="24"/>
          <w:szCs w:val="24"/>
          <w:lang w:val="en-GB"/>
        </w:rPr>
        <w:t xml:space="preserve">. Given its </w:t>
      </w:r>
      <w:r w:rsidR="00E94650" w:rsidRPr="00EF74A4">
        <w:rPr>
          <w:rFonts w:ascii="Times New Roman" w:hAnsi="Times New Roman" w:cs="Times New Roman"/>
          <w:i/>
          <w:sz w:val="24"/>
          <w:szCs w:val="24"/>
          <w:lang w:val="en-GB"/>
        </w:rPr>
        <w:t>a priori</w:t>
      </w:r>
      <w:r w:rsidR="00E94650" w:rsidRPr="00EF74A4">
        <w:rPr>
          <w:rFonts w:ascii="Times New Roman" w:hAnsi="Times New Roman" w:cs="Times New Roman"/>
          <w:sz w:val="24"/>
          <w:szCs w:val="24"/>
          <w:lang w:val="en-GB"/>
        </w:rPr>
        <w:t xml:space="preserve"> and </w:t>
      </w:r>
      <w:r w:rsidR="00E94650" w:rsidRPr="00EF74A4">
        <w:rPr>
          <w:rFonts w:ascii="Times New Roman" w:hAnsi="Times New Roman" w:cs="Times New Roman"/>
          <w:i/>
          <w:sz w:val="24"/>
          <w:szCs w:val="24"/>
          <w:lang w:val="en-GB"/>
        </w:rPr>
        <w:t>a posteriori</w:t>
      </w:r>
      <w:r w:rsidR="00E94650" w:rsidRPr="00EF74A4">
        <w:rPr>
          <w:rFonts w:ascii="Times New Roman" w:hAnsi="Times New Roman" w:cs="Times New Roman"/>
          <w:sz w:val="24"/>
          <w:szCs w:val="24"/>
          <w:lang w:val="en-GB"/>
        </w:rPr>
        <w:t xml:space="preserve"> nebulous conceptualisation</w:t>
      </w:r>
      <w:r w:rsidR="00DC682B" w:rsidRPr="00EF74A4">
        <w:rPr>
          <w:rFonts w:ascii="Times New Roman" w:hAnsi="Times New Roman" w:cs="Times New Roman"/>
          <w:sz w:val="24"/>
          <w:szCs w:val="24"/>
          <w:lang w:val="en-GB"/>
        </w:rPr>
        <w:t xml:space="preserve"> within the existing academic and practical literature</w:t>
      </w:r>
      <w:r w:rsidR="00E94650" w:rsidRPr="00EF74A4">
        <w:rPr>
          <w:rFonts w:ascii="Times New Roman" w:hAnsi="Times New Roman" w:cs="Times New Roman"/>
          <w:sz w:val="24"/>
          <w:szCs w:val="24"/>
          <w:lang w:val="en-GB"/>
        </w:rPr>
        <w:t xml:space="preserve">, its inclusion within our framework is </w:t>
      </w:r>
      <w:r w:rsidR="00DC682B" w:rsidRPr="00EF74A4">
        <w:rPr>
          <w:rFonts w:ascii="Times New Roman" w:hAnsi="Times New Roman" w:cs="Times New Roman"/>
          <w:sz w:val="24"/>
          <w:szCs w:val="24"/>
          <w:lang w:val="en-GB"/>
        </w:rPr>
        <w:t xml:space="preserve">more to highlight its importance as an element </w:t>
      </w:r>
      <w:r w:rsidR="00E42434" w:rsidRPr="00EF74A4">
        <w:rPr>
          <w:rFonts w:ascii="Times New Roman" w:hAnsi="Times New Roman" w:cs="Times New Roman"/>
          <w:sz w:val="24"/>
          <w:szCs w:val="24"/>
          <w:lang w:val="en-GB"/>
        </w:rPr>
        <w:t xml:space="preserve">of </w:t>
      </w:r>
      <w:r w:rsidR="00DC682B" w:rsidRPr="00EF74A4">
        <w:rPr>
          <w:rFonts w:ascii="Times New Roman" w:hAnsi="Times New Roman" w:cs="Times New Roman"/>
          <w:sz w:val="24"/>
          <w:szCs w:val="24"/>
          <w:lang w:val="en-GB"/>
        </w:rPr>
        <w:t>further study.</w:t>
      </w:r>
    </w:p>
    <w:p w14:paraId="0E5AD166" w14:textId="5A5ECB9F" w:rsidR="00F44E35" w:rsidRPr="00EF74A4" w:rsidRDefault="00F44E35" w:rsidP="00F44E35">
      <w:pPr>
        <w:spacing w:after="0" w:line="360" w:lineRule="auto"/>
        <w:jc w:val="both"/>
        <w:rPr>
          <w:rFonts w:ascii="Times New Roman" w:hAnsi="Times New Roman" w:cs="Times New Roman"/>
          <w:sz w:val="24"/>
          <w:szCs w:val="24"/>
          <w:lang w:val="en-GB"/>
        </w:rPr>
      </w:pPr>
    </w:p>
    <w:p w14:paraId="14EAD226" w14:textId="77519985" w:rsidR="00135297" w:rsidRPr="00EF74A4" w:rsidRDefault="00135297" w:rsidP="00514E21">
      <w:pPr>
        <w:spacing w:after="0" w:line="360" w:lineRule="auto"/>
        <w:ind w:firstLine="720"/>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Given the conceptual insights established within the existing literature, there persists a need</w:t>
      </w:r>
      <w:r w:rsidR="00D66F32" w:rsidRPr="00EF74A4">
        <w:rPr>
          <w:rFonts w:ascii="Times New Roman" w:hAnsi="Times New Roman" w:cs="Times New Roman"/>
          <w:sz w:val="24"/>
          <w:szCs w:val="24"/>
          <w:lang w:val="en-GB"/>
        </w:rPr>
        <w:t xml:space="preserve"> for research exploring </w:t>
      </w:r>
      <w:r w:rsidR="00514E21" w:rsidRPr="00EF74A4">
        <w:rPr>
          <w:rFonts w:ascii="Times New Roman" w:hAnsi="Times New Roman" w:cs="Times New Roman"/>
          <w:sz w:val="24"/>
          <w:szCs w:val="24"/>
          <w:lang w:val="en-GB"/>
        </w:rPr>
        <w:t>we establish a</w:t>
      </w:r>
      <w:r w:rsidR="00547E4E" w:rsidRPr="00EF74A4">
        <w:rPr>
          <w:rFonts w:ascii="Times New Roman" w:hAnsi="Times New Roman" w:cs="Times New Roman"/>
          <w:sz w:val="24"/>
          <w:szCs w:val="24"/>
          <w:lang w:val="en-GB"/>
        </w:rPr>
        <w:t xml:space="preserve"> conceptual framework of Islamic financial regulation and for a breakdown of the core thematic issues, see</w:t>
      </w:r>
      <w:r w:rsidR="00EA45A6" w:rsidRPr="00EF74A4">
        <w:rPr>
          <w:rFonts w:ascii="Times New Roman" w:hAnsi="Times New Roman" w:cs="Times New Roman"/>
          <w:sz w:val="24"/>
          <w:szCs w:val="24"/>
          <w:lang w:val="en-GB"/>
        </w:rPr>
        <w:t xml:space="preserve"> </w:t>
      </w:r>
      <w:r w:rsidR="00514E21" w:rsidRPr="00EF74A4">
        <w:rPr>
          <w:rFonts w:ascii="Times New Roman" w:hAnsi="Times New Roman" w:cs="Times New Roman"/>
          <w:sz w:val="24"/>
          <w:szCs w:val="24"/>
          <w:lang w:val="en-GB"/>
        </w:rPr>
        <w:t xml:space="preserve">Figure 1 below and </w:t>
      </w:r>
      <w:r w:rsidR="00EA45A6" w:rsidRPr="00EF74A4">
        <w:rPr>
          <w:rFonts w:ascii="Times New Roman" w:hAnsi="Times New Roman" w:cs="Times New Roman"/>
          <w:sz w:val="24"/>
          <w:szCs w:val="24"/>
          <w:lang w:val="en-GB"/>
        </w:rPr>
        <w:t>also</w:t>
      </w:r>
      <w:r w:rsidR="00547E4E" w:rsidRPr="00EF74A4">
        <w:rPr>
          <w:rFonts w:ascii="Times New Roman" w:hAnsi="Times New Roman" w:cs="Times New Roman"/>
          <w:sz w:val="24"/>
          <w:szCs w:val="24"/>
          <w:lang w:val="en-GB"/>
        </w:rPr>
        <w:t xml:space="preserve"> Table 1 in </w:t>
      </w:r>
      <w:r w:rsidR="00547E4E" w:rsidRPr="00EF74A4">
        <w:rPr>
          <w:rFonts w:ascii="Times New Roman" w:hAnsi="Times New Roman" w:cs="Times New Roman"/>
          <w:noProof/>
          <w:sz w:val="24"/>
          <w:szCs w:val="24"/>
          <w:lang w:val="en-GB"/>
        </w:rPr>
        <w:t>Appendix</w:t>
      </w:r>
      <w:r w:rsidR="00093D8F" w:rsidRPr="00EF74A4">
        <w:rPr>
          <w:rFonts w:ascii="Times New Roman" w:hAnsi="Times New Roman" w:cs="Times New Roman"/>
          <w:sz w:val="24"/>
          <w:szCs w:val="24"/>
          <w:lang w:val="en-GB"/>
        </w:rPr>
        <w:t xml:space="preserve"> A</w:t>
      </w:r>
      <w:r w:rsidR="00547E4E" w:rsidRPr="00EF74A4">
        <w:rPr>
          <w:rFonts w:ascii="Times New Roman" w:hAnsi="Times New Roman" w:cs="Times New Roman"/>
          <w:sz w:val="24"/>
          <w:szCs w:val="24"/>
          <w:lang w:val="en-GB"/>
        </w:rPr>
        <w:t xml:space="preserve">. </w:t>
      </w:r>
      <w:r w:rsidRPr="00EF74A4">
        <w:rPr>
          <w:rFonts w:ascii="Times New Roman" w:hAnsi="Times New Roman" w:cs="Times New Roman"/>
          <w:sz w:val="24"/>
          <w:szCs w:val="24"/>
          <w:lang w:val="en-GB"/>
        </w:rPr>
        <w:t xml:space="preserve"> It is the aim of this study to </w:t>
      </w:r>
      <w:r w:rsidR="00514E21" w:rsidRPr="00EF74A4">
        <w:rPr>
          <w:rFonts w:ascii="Times New Roman" w:hAnsi="Times New Roman" w:cs="Times New Roman"/>
          <w:sz w:val="24"/>
          <w:szCs w:val="24"/>
          <w:lang w:val="en-GB"/>
        </w:rPr>
        <w:t>extend</w:t>
      </w:r>
      <w:r w:rsidRPr="00EF74A4">
        <w:rPr>
          <w:rFonts w:ascii="Times New Roman" w:hAnsi="Times New Roman" w:cs="Times New Roman"/>
          <w:sz w:val="24"/>
          <w:szCs w:val="24"/>
          <w:lang w:val="en-GB"/>
        </w:rPr>
        <w:t xml:space="preserve"> the extant conceptual studies to highlight the situation ‘on the ground’</w:t>
      </w:r>
      <w:r w:rsidR="00514E21" w:rsidRPr="00EF74A4">
        <w:rPr>
          <w:rFonts w:ascii="Times New Roman" w:hAnsi="Times New Roman" w:cs="Times New Roman"/>
          <w:sz w:val="24"/>
          <w:szCs w:val="24"/>
          <w:lang w:val="en-GB"/>
        </w:rPr>
        <w:t xml:space="preserve"> thus providing a synthesized and more complete framework for Islamic financial regulation.</w:t>
      </w:r>
      <w:r w:rsidRPr="00EF74A4">
        <w:rPr>
          <w:rFonts w:ascii="Times New Roman" w:hAnsi="Times New Roman" w:cs="Times New Roman"/>
          <w:sz w:val="24"/>
          <w:szCs w:val="24"/>
          <w:lang w:val="en-GB"/>
        </w:rPr>
        <w:t xml:space="preserve"> The proceeding section provides an explanation of the underlying methods applied in addressing the research questions.</w:t>
      </w:r>
    </w:p>
    <w:p w14:paraId="1E2E972C" w14:textId="77777777" w:rsidR="00EE5B14" w:rsidRPr="00EF74A4" w:rsidRDefault="00EE5B14" w:rsidP="00CC7E64">
      <w:pPr>
        <w:spacing w:after="0" w:line="360" w:lineRule="auto"/>
        <w:ind w:firstLine="720"/>
        <w:contextualSpacing/>
        <w:jc w:val="both"/>
        <w:rPr>
          <w:rFonts w:ascii="Times New Roman" w:hAnsi="Times New Roman" w:cs="Times New Roman"/>
          <w:sz w:val="24"/>
          <w:szCs w:val="24"/>
          <w:lang w:val="en-GB"/>
        </w:rPr>
      </w:pPr>
    </w:p>
    <w:p w14:paraId="66EAAF79" w14:textId="22A3043F" w:rsidR="00621C08" w:rsidRPr="00EF74A4" w:rsidRDefault="0012352F" w:rsidP="00093AFD">
      <w:pPr>
        <w:spacing w:after="0" w:line="360" w:lineRule="auto"/>
        <w:contextualSpacing/>
        <w:jc w:val="center"/>
        <w:rPr>
          <w:rFonts w:ascii="Times New Roman" w:hAnsi="Times New Roman" w:cs="Times New Roman"/>
          <w:b/>
          <w:sz w:val="24"/>
          <w:szCs w:val="24"/>
          <w:lang w:val="en-GB"/>
        </w:rPr>
      </w:pPr>
      <w:r w:rsidRPr="00EF74A4">
        <w:rPr>
          <w:rFonts w:ascii="Times New Roman" w:hAnsi="Times New Roman" w:cs="Times New Roman"/>
          <w:b/>
          <w:sz w:val="24"/>
          <w:szCs w:val="24"/>
          <w:lang w:val="en-GB"/>
        </w:rPr>
        <w:t>INSERT FIGURE 1 HERE</w:t>
      </w:r>
    </w:p>
    <w:p w14:paraId="62E6B642" w14:textId="47EAE5DB" w:rsidR="004F5400" w:rsidRPr="00EF74A4" w:rsidRDefault="004F5400" w:rsidP="00093AFD">
      <w:pPr>
        <w:spacing w:after="0" w:line="360" w:lineRule="auto"/>
        <w:contextualSpacing/>
        <w:jc w:val="center"/>
        <w:rPr>
          <w:rFonts w:ascii="Times New Roman" w:hAnsi="Times New Roman" w:cs="Times New Roman"/>
          <w:b/>
          <w:sz w:val="24"/>
          <w:szCs w:val="24"/>
          <w:lang w:val="en-GB"/>
        </w:rPr>
      </w:pPr>
    </w:p>
    <w:p w14:paraId="1980E145" w14:textId="77777777" w:rsidR="004F5400" w:rsidRPr="00EF74A4" w:rsidRDefault="004F5400" w:rsidP="00093AFD">
      <w:pPr>
        <w:spacing w:after="0" w:line="360" w:lineRule="auto"/>
        <w:contextualSpacing/>
        <w:jc w:val="center"/>
        <w:rPr>
          <w:rFonts w:ascii="Times New Roman" w:hAnsi="Times New Roman" w:cs="Times New Roman"/>
          <w:b/>
          <w:sz w:val="24"/>
          <w:szCs w:val="24"/>
          <w:lang w:val="en-GB"/>
        </w:rPr>
      </w:pPr>
    </w:p>
    <w:p w14:paraId="32C57BF1" w14:textId="77777777" w:rsidR="00B62A27" w:rsidRPr="00EF74A4" w:rsidRDefault="00135297" w:rsidP="00CC7E64">
      <w:pPr>
        <w:pStyle w:val="ListParagraph"/>
        <w:numPr>
          <w:ilvl w:val="0"/>
          <w:numId w:val="16"/>
        </w:numPr>
        <w:spacing w:after="0" w:line="360" w:lineRule="auto"/>
        <w:ind w:left="567" w:hanging="284"/>
        <w:jc w:val="both"/>
        <w:outlineLvl w:val="0"/>
        <w:rPr>
          <w:rFonts w:ascii="Times New Roman" w:hAnsi="Times New Roman" w:cs="Times New Roman"/>
          <w:b/>
          <w:sz w:val="24"/>
          <w:szCs w:val="24"/>
          <w:lang w:val="en-GB"/>
        </w:rPr>
      </w:pPr>
      <w:r w:rsidRPr="00EF74A4">
        <w:rPr>
          <w:rFonts w:ascii="Times New Roman" w:hAnsi="Times New Roman" w:cs="Times New Roman"/>
          <w:b/>
          <w:sz w:val="24"/>
          <w:szCs w:val="24"/>
          <w:lang w:val="en-GB"/>
        </w:rPr>
        <w:t>Methods</w:t>
      </w:r>
    </w:p>
    <w:p w14:paraId="6D10C9F5" w14:textId="78B38A05" w:rsidR="002206B6" w:rsidRPr="00EF74A4" w:rsidRDefault="002206B6" w:rsidP="00093AFD">
      <w:pPr>
        <w:spacing w:after="0" w:line="360" w:lineRule="auto"/>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This study adopts a qualitative research approach to achieve de</w:t>
      </w:r>
      <w:r w:rsidR="00BE2A30" w:rsidRPr="00EF74A4">
        <w:rPr>
          <w:rFonts w:ascii="Times New Roman" w:hAnsi="Times New Roman" w:cs="Times New Roman"/>
          <w:sz w:val="24"/>
          <w:szCs w:val="24"/>
          <w:lang w:val="en-GB"/>
        </w:rPr>
        <w:t xml:space="preserve">eper insights from market participants on issues of Islamic financial regulation. It would be pertinent to explore if the issues of regulation </w:t>
      </w:r>
      <w:r w:rsidR="0008107B" w:rsidRPr="00EF74A4">
        <w:rPr>
          <w:rFonts w:ascii="Times New Roman" w:hAnsi="Times New Roman" w:cs="Times New Roman"/>
          <w:sz w:val="24"/>
          <w:szCs w:val="24"/>
          <w:lang w:val="en-GB"/>
        </w:rPr>
        <w:t>are</w:t>
      </w:r>
      <w:r w:rsidR="00BE2A30" w:rsidRPr="00EF74A4">
        <w:rPr>
          <w:rFonts w:ascii="Times New Roman" w:hAnsi="Times New Roman" w:cs="Times New Roman"/>
          <w:sz w:val="24"/>
          <w:szCs w:val="24"/>
          <w:lang w:val="en-GB"/>
        </w:rPr>
        <w:t xml:space="preserve">, hitherto, as much of a hindrance to the operations of the Islamic financial system as posited within the existing literature. This would enable a reconciliation of market perspectives and theoretical literature on regulation in Islamic finance </w:t>
      </w:r>
      <w:r w:rsidR="00C40EDF" w:rsidRPr="00EF74A4">
        <w:rPr>
          <w:rFonts w:ascii="Times New Roman" w:hAnsi="Times New Roman" w:cs="Times New Roman"/>
          <w:sz w:val="24"/>
          <w:szCs w:val="24"/>
          <w:lang w:val="en-GB"/>
        </w:rPr>
        <w:fldChar w:fldCharType="begin"/>
      </w:r>
      <w:r w:rsidR="00FB7687" w:rsidRPr="00EF74A4">
        <w:rPr>
          <w:rFonts w:ascii="Times New Roman" w:hAnsi="Times New Roman" w:cs="Times New Roman"/>
          <w:sz w:val="24"/>
          <w:szCs w:val="24"/>
          <w:lang w:val="en-GB"/>
        </w:rPr>
        <w:instrText xml:space="preserve"> ADDIN EN.CITE &lt;EndNote&gt;&lt;Cite&gt;&lt;Author&gt;Creswell&lt;/Author&gt;&lt;Year&gt;2018&lt;/Year&gt;&lt;RecNum&gt;3348&lt;/RecNum&gt;&lt;DisplayText&gt;(Creswell &amp;amp; Creswell, 2018)&lt;/DisplayText&gt;&lt;record&gt;&lt;rec-number&gt;3348&lt;/rec-number&gt;&lt;foreign-keys&gt;&lt;key app="EN" db-id="9tvwee2pcd9z05e92tmpf0pe95spppff9dsa" timestamp="1592315165" guid="d2308728-b5a3-479a-9688-71bba8b2295a"&gt;3348&lt;/key&gt;&lt;/foreign-keys&gt;&lt;ref-type name="Book"&gt;6&lt;/ref-type&gt;&lt;contributors&gt;&lt;authors&gt;&lt;author&gt;Creswell, J. W.&lt;/author&gt;&lt;author&gt;Creswell, J. D.&lt;/author&gt;&lt;/authors&gt;&lt;/contributors&gt;&lt;titles&gt;&lt;title&gt;Research Design: Qualitative, Quantitative, and Mixed Methods &lt;/title&gt;&lt;/titles&gt;&lt;edition&gt;5th Ed.&lt;/edition&gt;&lt;dates&gt;&lt;year&gt;2018&lt;/year&gt;&lt;/dates&gt;&lt;pub-location&gt;London&lt;/pub-location&gt;&lt;publisher&gt;SAGE Publications Ltd.&lt;/publisher&gt;&lt;isbn&gt;978-1506386768&lt;/isbn&gt;&lt;urls&gt;&lt;/urls&gt;&lt;/record&gt;&lt;/Cite&gt;&lt;/EndNote&gt;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(Creswell &amp; Creswell, 2018)</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w:t>
      </w:r>
    </w:p>
    <w:p w14:paraId="26D251BD" w14:textId="77777777" w:rsidR="009C1E17" w:rsidRPr="00EF74A4" w:rsidRDefault="009C1E17" w:rsidP="00093AFD">
      <w:pPr>
        <w:spacing w:after="0" w:line="360" w:lineRule="auto"/>
        <w:jc w:val="both"/>
        <w:rPr>
          <w:rFonts w:ascii="Times New Roman" w:hAnsi="Times New Roman" w:cs="Times New Roman"/>
          <w:sz w:val="24"/>
          <w:szCs w:val="24"/>
          <w:lang w:val="en-GB"/>
        </w:rPr>
      </w:pPr>
    </w:p>
    <w:p w14:paraId="3A75EAD1" w14:textId="55FBE64E" w:rsidR="002206B6" w:rsidRPr="00EF74A4" w:rsidRDefault="002206B6" w:rsidP="00CC7E64">
      <w:pPr>
        <w:spacing w:after="0" w:line="360" w:lineRule="auto"/>
        <w:ind w:firstLine="720"/>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Using an interview-based approach, this study will adopt a framework-synthesis methodology by designing a framework for analysis of existing literature and which is explored via a method of quote-analysis with procedures drawn from </w:t>
      </w:r>
      <w:r w:rsidR="00C40EDF" w:rsidRPr="00EF74A4">
        <w:rPr>
          <w:rFonts w:ascii="Times New Roman" w:hAnsi="Times New Roman" w:cs="Times New Roman"/>
          <w:sz w:val="24"/>
          <w:szCs w:val="24"/>
          <w:lang w:val="en-GB"/>
        </w:rPr>
        <w:fldChar w:fldCharType="begin"/>
      </w:r>
      <w:r w:rsidR="00FB7687" w:rsidRPr="00EF74A4">
        <w:rPr>
          <w:rFonts w:ascii="Times New Roman" w:hAnsi="Times New Roman" w:cs="Times New Roman"/>
          <w:sz w:val="24"/>
          <w:szCs w:val="24"/>
          <w:lang w:val="en-GB"/>
        </w:rPr>
        <w:instrText xml:space="preserve"> ADDIN EN.CITE &lt;EndNote&gt;&lt;Cite AuthorYear="1"&gt;&lt;Author&gt;Barnett-Page&lt;/Author&gt;&lt;Year&gt;2009&lt;/Year&gt;&lt;RecNum&gt;3306&lt;/RecNum&gt;&lt;DisplayText&gt;Barnett-Page and Thomas (2009)&lt;/DisplayText&gt;&lt;record&gt;&lt;rec-number&gt;3306&lt;/rec-number&gt;&lt;foreign-keys&gt;&lt;key app="EN" db-id="9tvwee2pcd9z05e92tmpf0pe95spppff9dsa" timestamp="1591713017" guid="a547d52c-b8cf-4f5e-b162-12d7395f124a"&gt;3306&lt;/key&gt;&lt;/foreign-keys&gt;&lt;ref-type name="Journal Article"&gt;17&lt;/ref-type&gt;&lt;contributors&gt;&lt;authors&gt;&lt;author&gt;Barnett-Page, E.&lt;/author&gt;&lt;author&gt;Thomas, J.&lt;/author&gt;&lt;/authors&gt;&lt;/contributors&gt;&lt;titles&gt;&lt;title&gt;Methods for the synthesis of qualitative research: a critical review&lt;/title&gt;&lt;secondary-title&gt;Bmc Medical Research Methodology &lt;/secondary-title&gt;&lt;/titles&gt;&lt;volume&gt;9&lt;/volume&gt;&lt;number&gt;59&lt;/number&gt;&lt;dates&gt;&lt;year&gt;2009&lt;/year&gt;&lt;/dates&gt;&lt;urls&gt;&lt;/urls&gt;&lt;electronic-resource-num&gt;10.1186/1471-2288-9-59&lt;/electronic-resource-num&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Barnett-Page and Thomas (2009)</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and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 AuthorYear="1"&gt;&lt;Author&gt;Miles&lt;/Author&gt;&lt;Year&gt;2019&lt;/Year&gt;&lt;RecNum&gt;3250&lt;/RecNum&gt;&lt;DisplayText&gt;Miles, Huberman, and Saldana (2019)&lt;/DisplayText&gt;&lt;record&gt;&lt;rec-number&gt;3250&lt;/rec-number&gt;&lt;foreign-keys&gt;&lt;key app="EN" db-id="9tvwee2pcd9z05e92tmpf0pe95spppff9dsa" timestamp="1591631477"&gt;3250&lt;/key&gt;&lt;/foreign-keys&gt;&lt;ref-type name="Book"&gt;6&lt;/ref-type&gt;&lt;contributors&gt;&lt;authors&gt;&lt;author&gt;Miles, M. B.&lt;/author&gt;&lt;author&gt;Huberman, A. M.&lt;/author&gt;&lt;author&gt;Saldana, J. M.&lt;/author&gt;&lt;/authors&gt;&lt;/contributors&gt;&lt;titles&gt;&lt;title&gt;Qualitative Data Analysis - International Student Edition: A Methods Sourcebook&lt;/title&gt;&lt;/titles&gt;&lt;edition&gt;4th edition&lt;/edition&gt;&lt;dates&gt;&lt;year&gt;2019&lt;/year&gt;&lt;/dates&gt;&lt;pub-location&gt;London&lt;/pub-location&gt;&lt;publisher&gt;SAGE Publications&lt;/publisher&gt;&lt;isbn&gt;978-1544371856&lt;/isbn&gt;&lt;urls&gt;&lt;/urls&gt;&lt;/record&gt;&lt;/Cite&gt;&lt;/EndNote&gt;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Miles, Huberman, and Saldana (2019)</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Whilst, framework synthesis deviates from the conventional qualitative research approaches in being more deductive, the development of </w:t>
      </w:r>
      <w:r w:rsidRPr="00EF74A4">
        <w:rPr>
          <w:rFonts w:ascii="Times New Roman" w:hAnsi="Times New Roman" w:cs="Times New Roman"/>
          <w:i/>
          <w:sz w:val="24"/>
          <w:szCs w:val="24"/>
          <w:lang w:val="en-GB"/>
        </w:rPr>
        <w:t>a priori</w:t>
      </w:r>
      <w:r w:rsidRPr="00EF74A4">
        <w:rPr>
          <w:rFonts w:ascii="Times New Roman" w:hAnsi="Times New Roman" w:cs="Times New Roman"/>
          <w:sz w:val="24"/>
          <w:szCs w:val="24"/>
          <w:lang w:val="en-GB"/>
        </w:rPr>
        <w:t xml:space="preserve"> framework from the literature provides robustness to the </w:t>
      </w:r>
      <w:r w:rsidR="0008107B" w:rsidRPr="00EF74A4">
        <w:rPr>
          <w:rFonts w:ascii="Times New Roman" w:hAnsi="Times New Roman" w:cs="Times New Roman"/>
          <w:sz w:val="24"/>
          <w:szCs w:val="24"/>
          <w:lang w:val="en-GB"/>
        </w:rPr>
        <w:t>interview’s</w:t>
      </w:r>
      <w:r w:rsidRPr="00EF74A4">
        <w:rPr>
          <w:rFonts w:ascii="Times New Roman" w:hAnsi="Times New Roman" w:cs="Times New Roman"/>
          <w:sz w:val="24"/>
          <w:szCs w:val="24"/>
          <w:lang w:val="en-GB"/>
        </w:rPr>
        <w:t xml:space="preserve"> themes and its analysis. The framework derived from the existing literature is divided into several core the</w:t>
      </w:r>
      <w:r w:rsidR="004757D4" w:rsidRPr="00EF74A4">
        <w:rPr>
          <w:rFonts w:ascii="Times New Roman" w:hAnsi="Times New Roman" w:cs="Times New Roman"/>
          <w:sz w:val="24"/>
          <w:szCs w:val="24"/>
          <w:lang w:val="en-GB"/>
        </w:rPr>
        <w:t>mes, which form the basis of our</w:t>
      </w:r>
      <w:r w:rsidRPr="00EF74A4">
        <w:rPr>
          <w:rFonts w:ascii="Times New Roman" w:hAnsi="Times New Roman" w:cs="Times New Roman"/>
          <w:sz w:val="24"/>
          <w:szCs w:val="24"/>
          <w:lang w:val="en-GB"/>
        </w:rPr>
        <w:t xml:space="preserve"> interview questions and subsequent analysis.</w:t>
      </w:r>
    </w:p>
    <w:p w14:paraId="662ED8BE" w14:textId="77777777" w:rsidR="009C1E17" w:rsidRPr="00EF74A4" w:rsidRDefault="009C1E17" w:rsidP="00093AFD">
      <w:pPr>
        <w:spacing w:after="0" w:line="360" w:lineRule="auto"/>
        <w:jc w:val="both"/>
        <w:rPr>
          <w:rFonts w:ascii="Times New Roman" w:hAnsi="Times New Roman" w:cs="Times New Roman"/>
          <w:sz w:val="24"/>
          <w:szCs w:val="24"/>
          <w:lang w:val="en-GB"/>
        </w:rPr>
      </w:pPr>
    </w:p>
    <w:p w14:paraId="04F9E43F" w14:textId="547EAD8C" w:rsidR="00CE3D69" w:rsidRDefault="002206B6" w:rsidP="00CC7E64">
      <w:pPr>
        <w:spacing w:after="0" w:line="360" w:lineRule="auto"/>
        <w:ind w:firstLine="720"/>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Semi-structured interviews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&lt;EndNote&gt;&lt;Cite&gt;&lt;Author&gt;Horton&lt;/Author&gt;&lt;Year&gt;2004&lt;/Year&gt;&lt;RecNum&gt;3315&lt;/RecNum&gt;&lt;DisplayText&gt;(Horton, Macve, &amp;amp; Struyven, 2004)&lt;/DisplayText&gt;&lt;record&gt;&lt;rec-number&gt;3315&lt;/rec-number&gt;&lt;foreign-keys&gt;&lt;key app="EN" db-id="9tvwee2pcd9z05e92tmpf0pe95spppff9dsa" timestamp="1599559513"&gt;3315&lt;/key&gt;&lt;/foreign-keys&gt;&lt;ref-type name="Book Section"&gt;5&lt;/ref-type&gt;&lt;contributors&gt;&lt;authors&gt;&lt;author&gt;Horton, J.&lt;/author&gt;&lt;author&gt;Macve, R.&lt;/author&gt;&lt;author&gt;Struyven, G.&lt;/author&gt;&lt;/authors&gt;&lt;secondary-authors&gt;&lt;author&gt;Humprey, C.&lt;/author&gt;&lt;author&gt;Lee, B.&lt;/author&gt;&lt;/secondary-authors&gt;&lt;/contributors&gt;&lt;titles&gt;&lt;title&gt;Qualitative research: Experience in using semi-structured interviews&lt;/title&gt;&lt;secondary-title&gt;The real-life guide to accounting research: A behind-the-scenes view of using qualitative research methods&lt;/secondary-title&gt;&lt;/titles&gt;&lt;pages&gt;339-358&lt;/pages&gt;&lt;dates&gt;&lt;year&gt;2004&lt;/year&gt;&lt;/dates&gt;&lt;pub-location&gt;Oxford&lt;/pub-location&gt;&lt;publisher&gt;Elsevier Ltd.&lt;/publisher&gt;&lt;isbn&gt;978-0-08-043972-3&lt;/isbn&gt;&lt;urls&gt;&lt;/urls&gt;&lt;electronic-resource-num&gt;10.1016/B978-0-08-043972-3.X5000-2&lt;/electronic-resource-num&gt;&lt;/record&gt;&lt;/Cite&gt;&lt;/EndNote&gt;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(Horton, Macve, &amp; Struyven, 2004)</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w:t>
      </w:r>
      <w:r w:rsidR="00BE2A30" w:rsidRPr="00EF74A4">
        <w:rPr>
          <w:rFonts w:ascii="Times New Roman" w:hAnsi="Times New Roman" w:cs="Times New Roman"/>
          <w:sz w:val="24"/>
          <w:szCs w:val="24"/>
          <w:lang w:val="en-GB"/>
        </w:rPr>
        <w:t>were</w:t>
      </w:r>
      <w:r w:rsidRPr="00EF74A4">
        <w:rPr>
          <w:rFonts w:ascii="Times New Roman" w:hAnsi="Times New Roman" w:cs="Times New Roman"/>
          <w:sz w:val="24"/>
          <w:szCs w:val="24"/>
          <w:lang w:val="en-GB"/>
        </w:rPr>
        <w:t xml:space="preserve"> with individuals who possess extensive academic and/or practical knowledge in the subject matter. The interviews are conducted via telephone or in person, based on interviewee availability, and last no more than sixty minutes. Candidates are identified via numerous media</w:t>
      </w:r>
      <w:r w:rsidR="00BE2A30" w:rsidRPr="00EF74A4">
        <w:rPr>
          <w:rFonts w:ascii="Times New Roman" w:hAnsi="Times New Roman" w:cs="Times New Roman"/>
          <w:sz w:val="24"/>
          <w:szCs w:val="24"/>
          <w:lang w:val="en-GB"/>
        </w:rPr>
        <w:t xml:space="preserve"> sources,</w:t>
      </w:r>
      <w:r w:rsidRPr="00EF74A4">
        <w:rPr>
          <w:rFonts w:ascii="Times New Roman" w:hAnsi="Times New Roman" w:cs="Times New Roman"/>
          <w:sz w:val="24"/>
          <w:szCs w:val="24"/>
          <w:lang w:val="en-GB"/>
        </w:rPr>
        <w:t xml:space="preserve"> including journal authorships, institutional profiles (both academic and professional) and conference proceedings. </w:t>
      </w:r>
    </w:p>
    <w:p w14:paraId="77DE3873" w14:textId="23289375" w:rsidR="00CE3D69" w:rsidRDefault="00CE3D69" w:rsidP="00CE3D69">
      <w:pPr>
        <w:spacing w:after="0" w:line="360" w:lineRule="auto"/>
        <w:jc w:val="both"/>
        <w:rPr>
          <w:rFonts w:ascii="Times New Roman" w:hAnsi="Times New Roman" w:cs="Times New Roman"/>
          <w:sz w:val="24"/>
          <w:szCs w:val="24"/>
          <w:lang w:val="en-GB"/>
        </w:rPr>
      </w:pPr>
    </w:p>
    <w:p w14:paraId="66ADB6C2" w14:textId="1F450000" w:rsidR="00CE3D69" w:rsidRPr="00CE3D69" w:rsidRDefault="00CE3D69" w:rsidP="00CE3D69">
      <w:pPr>
        <w:spacing w:after="0" w:line="360" w:lineRule="auto"/>
        <w:ind w:firstLine="720"/>
        <w:jc w:val="both"/>
        <w:rPr>
          <w:rFonts w:ascii="Times New Roman" w:eastAsia="Times New Roman" w:hAnsi="Times New Roman" w:cs="Times New Roman"/>
          <w:color w:val="FF0000"/>
          <w:sz w:val="24"/>
          <w:szCs w:val="24"/>
          <w:lang w:val="en-GB"/>
        </w:rPr>
      </w:pPr>
      <w:r w:rsidRPr="00CE3D69">
        <w:rPr>
          <w:rFonts w:ascii="Times New Roman" w:eastAsia="Times New Roman" w:hAnsi="Times New Roman" w:cs="Times New Roman"/>
          <w:color w:val="FF0000"/>
          <w:sz w:val="24"/>
          <w:szCs w:val="24"/>
          <w:lang w:val="en-GB"/>
        </w:rPr>
        <w:t xml:space="preserve">Firstly, with regards to identifying the academics and academic-practitioners, we considered individuals who had at least five publications with an Islamic finance focus within national, international, and world-renowned journals. We consider a period of, at least 10-years between 2010-2020. Given this profile we reviewed nationally-, internationally-, and world-renowned journals within the fields of, but not limited to, Accounting, Finance, Economics, Ethics-CSR-Management, Public Sector, Social Sciences, and Organizational Studies. We were able to identify several publications outlets that were relatively active within the field of Islamic banking and finance, for instance Journal of Corporate Finance, Journal of Economic Behavior and Organization, Journal of Banking and Finance, and Regulation and Governance. However, we were also mindful of the burgeoning nature of Islamic financial studies and included, within our focus, targeted, specialist journals such as the International Journal of Middle Eastern Finance and Management, Journal of Islamic Economics, Banking and Finance, Journal of Islamic Accounting and Business Research, and Journal of Islamic Business &amp; Management. </w:t>
      </w:r>
      <w:r w:rsidR="00974469">
        <w:rPr>
          <w:rFonts w:ascii="Times New Roman" w:eastAsia="Times New Roman" w:hAnsi="Times New Roman" w:cs="Times New Roman"/>
          <w:color w:val="FF0000"/>
          <w:sz w:val="24"/>
          <w:szCs w:val="24"/>
          <w:lang w:val="en-GB"/>
        </w:rPr>
        <w:t>J</w:t>
      </w:r>
      <w:r w:rsidRPr="00CE3D69">
        <w:rPr>
          <w:rFonts w:ascii="Times New Roman" w:eastAsia="Times New Roman" w:hAnsi="Times New Roman" w:cs="Times New Roman"/>
          <w:color w:val="FF0000"/>
          <w:sz w:val="24"/>
          <w:szCs w:val="24"/>
          <w:lang w:val="en-GB"/>
        </w:rPr>
        <w:t>ournals with an emerging market focus were also considered, for instance, Research in International Business and Finance, Emerging Markets Review, Global Finance Journal, and Pacific-Basin Finance Journal. Additionally, we also perused work produced by the Islamic Research and Training Institute (IRTI), and the Islamic Development Bank as national centres promoting Islamic academic development and research. We were also able to gain access to the Durham Islamic Finance Summer School proceedings as well as a Global Islamic Finance Report from which we were able to identify numerous potential interview candidates.</w:t>
      </w:r>
    </w:p>
    <w:p w14:paraId="60CB93B1" w14:textId="7CEDC94F" w:rsidR="00CE3D69" w:rsidRPr="00CE3D69" w:rsidRDefault="00CE3D69" w:rsidP="00CE3D69">
      <w:pPr>
        <w:spacing w:after="0" w:line="360" w:lineRule="auto"/>
        <w:jc w:val="both"/>
        <w:rPr>
          <w:rFonts w:ascii="Times New Roman" w:hAnsi="Times New Roman" w:cs="Times New Roman"/>
          <w:sz w:val="24"/>
          <w:szCs w:val="24"/>
          <w:lang w:val="en-GB"/>
        </w:rPr>
      </w:pPr>
    </w:p>
    <w:p w14:paraId="0F1E4E8F" w14:textId="4CE6B22E" w:rsidR="00CE3D69" w:rsidRPr="00CE3D69" w:rsidRDefault="00CE3D69" w:rsidP="00CE3D69">
      <w:pPr>
        <w:spacing w:line="360" w:lineRule="auto"/>
        <w:ind w:firstLine="720"/>
        <w:contextualSpacing/>
        <w:jc w:val="both"/>
        <w:rPr>
          <w:rFonts w:ascii="Times New Roman" w:eastAsia="Times New Roman" w:hAnsi="Times New Roman" w:cs="Times New Roman"/>
          <w:color w:val="FF0000"/>
          <w:sz w:val="24"/>
          <w:szCs w:val="24"/>
          <w:lang w:val="en-GB"/>
        </w:rPr>
      </w:pPr>
      <w:r w:rsidRPr="00CE3D69">
        <w:rPr>
          <w:rFonts w:ascii="Times New Roman" w:eastAsia="Times New Roman" w:hAnsi="Times New Roman" w:cs="Times New Roman"/>
          <w:color w:val="FF0000"/>
          <w:sz w:val="24"/>
          <w:szCs w:val="24"/>
          <w:lang w:val="en-GB"/>
        </w:rPr>
        <w:t>For the identification of the practitioners,</w:t>
      </w:r>
      <w:r w:rsidR="00A2752B">
        <w:rPr>
          <w:rFonts w:ascii="Times New Roman" w:eastAsia="Times New Roman" w:hAnsi="Times New Roman" w:cs="Times New Roman"/>
          <w:color w:val="FF0000"/>
          <w:sz w:val="24"/>
          <w:szCs w:val="24"/>
          <w:lang w:val="en-GB"/>
        </w:rPr>
        <w:t xml:space="preserve"> we considered individuals within senior/top management teams, who had been in their posts for at least three years</w:t>
      </w:r>
      <w:r w:rsidR="00842C27">
        <w:rPr>
          <w:rFonts w:ascii="Times New Roman" w:eastAsia="Times New Roman" w:hAnsi="Times New Roman" w:cs="Times New Roman"/>
          <w:color w:val="FF0000"/>
          <w:sz w:val="24"/>
          <w:szCs w:val="24"/>
          <w:lang w:val="en-GB"/>
        </w:rPr>
        <w:t xml:space="preserve"> </w:t>
      </w:r>
      <w:r w:rsidR="00842C27">
        <w:rPr>
          <w:rFonts w:ascii="Times New Roman" w:eastAsia="Times New Roman" w:hAnsi="Times New Roman" w:cs="Times New Roman"/>
          <w:color w:val="FF0000"/>
          <w:sz w:val="24"/>
          <w:szCs w:val="24"/>
          <w:lang w:val="en-GB"/>
        </w:rPr>
        <w:fldChar w:fldCharType="begin"/>
      </w:r>
      <w:r w:rsidR="00C0277A">
        <w:rPr>
          <w:rFonts w:ascii="Times New Roman" w:eastAsia="Times New Roman" w:hAnsi="Times New Roman" w:cs="Times New Roman"/>
          <w:color w:val="FF0000"/>
          <w:sz w:val="24"/>
          <w:szCs w:val="24"/>
          <w:lang w:val="en-GB"/>
        </w:rPr>
        <w:instrText xml:space="preserve"> ADDIN EN.CITE &lt;EndNote&gt;&lt;Cite&gt;&lt;Author&gt;Reguera-Alvarado&lt;/Author&gt;&lt;Year&gt;2017&lt;/Year&gt;&lt;RecNum&gt;2940&lt;/RecNum&gt;&lt;DisplayText&gt;(Reguera-Alvarado &amp;amp; Bravo, 2017)&lt;/DisplayText&gt;&lt;record&gt;&lt;rec-number&gt;2940&lt;/rec-number&gt;&lt;foreign-keys&gt;&lt;key app="EN" db-id="9tvwee2pcd9z05e92tmpf0pe95spppff9dsa" timestamp="1591631396"&gt;2940&lt;/key&gt;&lt;/foreign-keys&gt;&lt;ref-type name="Journal Article"&gt;17&lt;/ref-type&gt;&lt;contributors&gt;&lt;authors&gt;&lt;author&gt;Reguera-Alvarado, N.&lt;/author&gt;&lt;author&gt;Bravo, F.&lt;/author&gt;&lt;/authors&gt;&lt;/contributors&gt;&lt;auth-address&gt;Univ Seville, Dept Accounting &amp;amp; Financial Econ, Ave Ramon &amp;amp; Cajal 1, Seville 41018, Spain&lt;/auth-address&gt;&lt;titles&gt;&lt;title&gt;The effect of independent directors&amp;apos; characteristics on firm performance: Tenure and multiple directorships&lt;/title&gt;&lt;secondary-title&gt;Research in International Business and Finance&lt;/secondary-title&gt;&lt;alt-title&gt;Res Int Bus Financ&lt;/alt-title&gt;&lt;/titles&gt;&lt;periodical&gt;&lt;full-title&gt;Research in International Business and Finance&lt;/full-title&gt;&lt;abbr-1&gt;Res Int Bus Financ&lt;/abbr-1&gt;&lt;/periodical&gt;&lt;alt-periodical&gt;&lt;full-title&gt;Research in International Business and Finance&lt;/full-title&gt;&lt;abbr-1&gt;Res Int Bus Financ&lt;/abbr-1&gt;&lt;/alt-periodical&gt;&lt;pages&gt;590-599&lt;/pages&gt;&lt;volume&gt;41&lt;/volume&gt;&lt;keywords&gt;&lt;keyword&gt;board independence&lt;/keyword&gt;&lt;keyword&gt;firm performance&lt;/keyword&gt;&lt;keyword&gt;director&amp;apos;s tenure&lt;/keyword&gt;&lt;keyword&gt;external directorships&lt;/keyword&gt;&lt;keyword&gt;corporate governance&lt;/keyword&gt;&lt;keyword&gt;board composition&lt;/keyword&gt;&lt;keyword&gt;agency problems&lt;/keyword&gt;&lt;keyword&gt;too busy&lt;/keyword&gt;&lt;keyword&gt;ownership&lt;/keyword&gt;&lt;keyword&gt;appointments&lt;/keyword&gt;&lt;keyword&gt;diversity&lt;/keyword&gt;&lt;keyword&gt;costs&lt;/keyword&gt;&lt;/keywords&gt;&lt;dates&gt;&lt;year&gt;2017&lt;/year&gt;&lt;pub-dates&gt;&lt;date&gt;Oct&lt;/date&gt;&lt;/pub-dates&gt;&lt;/dates&gt;&lt;isbn&gt;0275-5319&lt;/isbn&gt;&lt;accession-num&gt;WOS:000416970200047&lt;/accession-num&gt;&lt;urls&gt;&lt;related-urls&gt;&lt;url&gt;&amp;lt;Go to ISI&amp;gt;://WOS:000416970200047&lt;/url&gt;&lt;/related-urls&gt;&lt;/urls&gt;&lt;electronic-resource-num&gt;10.1016/j.ribaf.2017.04.045&lt;/electronic-resource-num&gt;&lt;language&gt;English&lt;/language&gt;&lt;/record&gt;&lt;/Cite&gt;&lt;/EndNote&gt;</w:instrText>
      </w:r>
      <w:r w:rsidR="00842C27">
        <w:rPr>
          <w:rFonts w:ascii="Times New Roman" w:eastAsia="Times New Roman" w:hAnsi="Times New Roman" w:cs="Times New Roman"/>
          <w:color w:val="FF0000"/>
          <w:sz w:val="24"/>
          <w:szCs w:val="24"/>
          <w:lang w:val="en-GB"/>
        </w:rPr>
        <w:fldChar w:fldCharType="separate"/>
      </w:r>
      <w:r w:rsidR="00C0277A">
        <w:rPr>
          <w:rFonts w:ascii="Times New Roman" w:eastAsia="Times New Roman" w:hAnsi="Times New Roman" w:cs="Times New Roman"/>
          <w:noProof/>
          <w:color w:val="FF0000"/>
          <w:sz w:val="24"/>
          <w:szCs w:val="24"/>
          <w:lang w:val="en-GB"/>
        </w:rPr>
        <w:t>(Reguera-Alvarado &amp; Bravo, 2017)</w:t>
      </w:r>
      <w:r w:rsidR="00842C27">
        <w:rPr>
          <w:rFonts w:ascii="Times New Roman" w:eastAsia="Times New Roman" w:hAnsi="Times New Roman" w:cs="Times New Roman"/>
          <w:color w:val="FF0000"/>
          <w:sz w:val="24"/>
          <w:szCs w:val="24"/>
          <w:lang w:val="en-GB"/>
        </w:rPr>
        <w:fldChar w:fldCharType="end"/>
      </w:r>
      <w:r w:rsidR="00A2752B">
        <w:rPr>
          <w:rFonts w:ascii="Times New Roman" w:eastAsia="Times New Roman" w:hAnsi="Times New Roman" w:cs="Times New Roman"/>
          <w:color w:val="FF0000"/>
          <w:sz w:val="24"/>
          <w:szCs w:val="24"/>
          <w:lang w:val="en-GB"/>
        </w:rPr>
        <w:t>. We begin by firstly reviewing</w:t>
      </w:r>
      <w:r w:rsidRPr="00CE3D69">
        <w:rPr>
          <w:rFonts w:ascii="Times New Roman" w:eastAsia="Times New Roman" w:hAnsi="Times New Roman" w:cs="Times New Roman"/>
          <w:color w:val="FF0000"/>
          <w:sz w:val="24"/>
          <w:szCs w:val="24"/>
          <w:lang w:val="en-GB"/>
        </w:rPr>
        <w:t xml:space="preserve"> the organizational structure of the two-core central regulatory bodies</w:t>
      </w:r>
      <w:r w:rsidR="00A2752B">
        <w:rPr>
          <w:rFonts w:ascii="Times New Roman" w:eastAsia="Times New Roman" w:hAnsi="Times New Roman" w:cs="Times New Roman"/>
          <w:color w:val="FF0000"/>
          <w:sz w:val="24"/>
          <w:szCs w:val="24"/>
          <w:lang w:val="en-GB"/>
        </w:rPr>
        <w:t xml:space="preserve"> in Islamic finance</w:t>
      </w:r>
      <w:r w:rsidRPr="00CE3D69">
        <w:rPr>
          <w:rFonts w:ascii="Times New Roman" w:eastAsia="Times New Roman" w:hAnsi="Times New Roman" w:cs="Times New Roman"/>
          <w:color w:val="FF0000"/>
          <w:sz w:val="24"/>
          <w:szCs w:val="24"/>
          <w:lang w:val="en-GB"/>
        </w:rPr>
        <w:t xml:space="preserve">, namely the Islamic Financial Services Board (IFSB) and the Accounting and Auditing Organization for Islamic Finance Institutions (AAOIFI). </w:t>
      </w:r>
      <w:r w:rsidR="00A2752B">
        <w:rPr>
          <w:rFonts w:ascii="Times New Roman" w:eastAsia="Times New Roman" w:hAnsi="Times New Roman" w:cs="Times New Roman"/>
          <w:color w:val="FF0000"/>
          <w:sz w:val="24"/>
          <w:szCs w:val="24"/>
          <w:lang w:val="en-GB"/>
        </w:rPr>
        <w:t>Secondly</w:t>
      </w:r>
      <w:r w:rsidRPr="00CE3D69">
        <w:rPr>
          <w:rFonts w:ascii="Times New Roman" w:eastAsia="Times New Roman" w:hAnsi="Times New Roman" w:cs="Times New Roman"/>
          <w:color w:val="FF0000"/>
          <w:sz w:val="24"/>
          <w:szCs w:val="24"/>
          <w:lang w:val="en-GB"/>
        </w:rPr>
        <w:t>, we proceeded to review the organizational structure of member institutions of both central regulatory bodies to discern individuals whose vocational responsibilities involve firm policy implementation</w:t>
      </w:r>
      <w:r w:rsidR="00A2752B">
        <w:rPr>
          <w:rFonts w:ascii="Times New Roman" w:eastAsia="Times New Roman" w:hAnsi="Times New Roman" w:cs="Times New Roman"/>
          <w:color w:val="FF0000"/>
          <w:sz w:val="24"/>
          <w:szCs w:val="24"/>
          <w:lang w:val="en-GB"/>
        </w:rPr>
        <w:t xml:space="preserve">. </w:t>
      </w:r>
      <w:r w:rsidRPr="00CE3D69">
        <w:rPr>
          <w:rFonts w:ascii="Times New Roman" w:eastAsia="Times New Roman" w:hAnsi="Times New Roman" w:cs="Times New Roman"/>
          <w:color w:val="FF0000"/>
          <w:sz w:val="24"/>
          <w:szCs w:val="24"/>
          <w:lang w:val="en-GB"/>
        </w:rPr>
        <w:t>A review of the member institutions of both the IFSB and AAOIFI also included sovereign monetary authorities such as the Saudi Arabian Monetary Authority (SAMA), Bank Negara Malaysia, Qatar Central Bank, Central Bank of Bahrain, State Bank of Pakistan, and Bank Indonesia</w:t>
      </w:r>
      <w:r w:rsidR="00704924">
        <w:rPr>
          <w:rFonts w:ascii="Times New Roman" w:eastAsia="Times New Roman" w:hAnsi="Times New Roman" w:cs="Times New Roman"/>
          <w:color w:val="FF0000"/>
          <w:sz w:val="24"/>
          <w:szCs w:val="24"/>
          <w:lang w:val="en-GB"/>
        </w:rPr>
        <w:t>.</w:t>
      </w:r>
    </w:p>
    <w:p w14:paraId="4950DE00" w14:textId="7E2B7E1E" w:rsidR="00CE3D69" w:rsidRDefault="00CE3D69" w:rsidP="00CE3D69">
      <w:pPr>
        <w:spacing w:after="0" w:line="360" w:lineRule="auto"/>
        <w:jc w:val="both"/>
        <w:rPr>
          <w:rFonts w:ascii="Times New Roman" w:hAnsi="Times New Roman" w:cs="Times New Roman"/>
          <w:sz w:val="24"/>
          <w:szCs w:val="24"/>
          <w:lang w:val="en-GB"/>
        </w:rPr>
      </w:pPr>
    </w:p>
    <w:p w14:paraId="279DE4A1" w14:textId="7D6F7BE6" w:rsidR="002206B6" w:rsidRPr="00EF74A4" w:rsidRDefault="00CE3D69" w:rsidP="00CC7E6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Our s</w:t>
      </w:r>
      <w:r w:rsidR="002206B6" w:rsidRPr="00EF74A4">
        <w:rPr>
          <w:rFonts w:ascii="Times New Roman" w:hAnsi="Times New Roman" w:cs="Times New Roman"/>
          <w:sz w:val="24"/>
          <w:szCs w:val="24"/>
          <w:lang w:val="en-GB"/>
        </w:rPr>
        <w:t>ample size is driven by data saturation of views, which is described in the proceeding section</w:t>
      </w:r>
      <w:r>
        <w:rPr>
          <w:rFonts w:ascii="Times New Roman" w:hAnsi="Times New Roman" w:cs="Times New Roman"/>
          <w:sz w:val="24"/>
          <w:szCs w:val="24"/>
          <w:lang w:val="en-GB"/>
        </w:rPr>
        <w:t xml:space="preserve"> and t</w:t>
      </w:r>
      <w:r w:rsidR="002206B6" w:rsidRPr="00EF74A4">
        <w:rPr>
          <w:rFonts w:ascii="Times New Roman" w:hAnsi="Times New Roman" w:cs="Times New Roman"/>
          <w:sz w:val="24"/>
          <w:szCs w:val="24"/>
          <w:lang w:val="en-GB"/>
        </w:rPr>
        <w:t xml:space="preserve">o reduce interviewer bias, pilots </w:t>
      </w:r>
      <w:r w:rsidR="00EA45A6" w:rsidRPr="00EF74A4">
        <w:rPr>
          <w:rFonts w:ascii="Times New Roman" w:hAnsi="Times New Roman" w:cs="Times New Roman"/>
          <w:sz w:val="24"/>
          <w:szCs w:val="24"/>
          <w:lang w:val="en-GB"/>
        </w:rPr>
        <w:t>were</w:t>
      </w:r>
      <w:r w:rsidR="002206B6" w:rsidRPr="00EF74A4">
        <w:rPr>
          <w:rFonts w:ascii="Times New Roman" w:hAnsi="Times New Roman" w:cs="Times New Roman"/>
          <w:sz w:val="24"/>
          <w:szCs w:val="24"/>
          <w:lang w:val="en-GB"/>
        </w:rPr>
        <w:t xml:space="preserve"> undertaken with the purpose of refining interviewing technique, questioning sequence and question coverage. </w:t>
      </w:r>
    </w:p>
    <w:p w14:paraId="087EB168" w14:textId="77777777" w:rsidR="00BE2A30" w:rsidRPr="00EF74A4" w:rsidRDefault="00BE2A30" w:rsidP="00093AFD">
      <w:pPr>
        <w:spacing w:after="0" w:line="360" w:lineRule="auto"/>
        <w:jc w:val="both"/>
        <w:rPr>
          <w:rFonts w:ascii="Times New Roman" w:hAnsi="Times New Roman" w:cs="Times New Roman"/>
          <w:sz w:val="24"/>
          <w:szCs w:val="24"/>
          <w:lang w:val="en-GB"/>
        </w:rPr>
      </w:pPr>
    </w:p>
    <w:p w14:paraId="4BDBB907" w14:textId="77777777" w:rsidR="00135297" w:rsidRPr="00EF74A4" w:rsidRDefault="00135297" w:rsidP="00CC7E64">
      <w:pPr>
        <w:pStyle w:val="ListParagraph"/>
        <w:numPr>
          <w:ilvl w:val="1"/>
          <w:numId w:val="16"/>
        </w:numPr>
        <w:spacing w:after="0" w:line="360" w:lineRule="auto"/>
        <w:ind w:left="851" w:hanging="491"/>
        <w:jc w:val="both"/>
        <w:outlineLvl w:val="0"/>
        <w:rPr>
          <w:rFonts w:ascii="Times New Roman" w:eastAsia="SimSun" w:hAnsi="Times New Roman" w:cs="Times New Roman"/>
          <w:b/>
          <w:sz w:val="24"/>
          <w:szCs w:val="24"/>
          <w:lang w:val="en-GB"/>
        </w:rPr>
      </w:pPr>
      <w:r w:rsidRPr="00EF74A4">
        <w:rPr>
          <w:rFonts w:ascii="Times New Roman" w:eastAsia="SimSun" w:hAnsi="Times New Roman" w:cs="Times New Roman"/>
          <w:b/>
          <w:sz w:val="24"/>
          <w:szCs w:val="24"/>
          <w:lang w:val="en-GB"/>
        </w:rPr>
        <w:t>Sampling and Data Collection</w:t>
      </w:r>
    </w:p>
    <w:p w14:paraId="1467E9C5" w14:textId="6AF274D2" w:rsidR="00236C05" w:rsidRPr="00EF74A4" w:rsidRDefault="002206B6" w:rsidP="00FB350F">
      <w:pPr>
        <w:spacing w:after="0" w:line="360" w:lineRule="auto"/>
        <w:contextualSpacing/>
        <w:jc w:val="both"/>
        <w:rPr>
          <w:rFonts w:ascii="Times New Roman" w:hAnsi="Times New Roman" w:cs="Times New Roman"/>
          <w:sz w:val="24"/>
          <w:szCs w:val="24"/>
          <w:lang w:val="en-GB"/>
        </w:rPr>
      </w:pPr>
      <w:r w:rsidRPr="00EF74A4">
        <w:rPr>
          <w:rFonts w:ascii="Times New Roman" w:eastAsia="SimSun" w:hAnsi="Times New Roman" w:cs="Times New Roman"/>
          <w:sz w:val="24"/>
          <w:szCs w:val="24"/>
          <w:lang w:val="en-GB"/>
        </w:rPr>
        <w:t>This study adopted a purposive sampling approach using the snowballing technique to select participants who possess the relevant knowledge and capacity to enhance the theory developmen</w:t>
      </w:r>
      <w:r w:rsidR="006E3D07" w:rsidRPr="00EF74A4">
        <w:rPr>
          <w:rFonts w:ascii="Times New Roman" w:eastAsia="SimSun" w:hAnsi="Times New Roman" w:cs="Times New Roman"/>
          <w:sz w:val="24"/>
          <w:szCs w:val="24"/>
          <w:lang w:val="en-GB"/>
        </w:rPr>
        <w:t>t</w:t>
      </w:r>
      <w:r w:rsidRPr="00EF74A4">
        <w:rPr>
          <w:rFonts w:ascii="Times New Roman" w:eastAsia="SimSun" w:hAnsi="Times New Roman" w:cs="Times New Roman"/>
          <w:sz w:val="24"/>
          <w:szCs w:val="24"/>
          <w:lang w:val="en-GB"/>
        </w:rPr>
        <w:t xml:space="preserve">. </w:t>
      </w:r>
      <w:r w:rsidR="00236C05" w:rsidRPr="00EF74A4">
        <w:rPr>
          <w:rFonts w:ascii="Times New Roman" w:eastAsia="SimSun" w:hAnsi="Times New Roman" w:cs="Times New Roman"/>
          <w:sz w:val="24"/>
          <w:szCs w:val="24"/>
          <w:lang w:val="en-GB"/>
        </w:rPr>
        <w:t xml:space="preserve">The nuanced nature of the discussions required an identification of individuals who possessed a relatively robust understanding of the operation of the Islamic financial system </w:t>
      </w:r>
      <w:r w:rsidR="0008107B" w:rsidRPr="00EF74A4">
        <w:rPr>
          <w:rFonts w:ascii="Times New Roman" w:eastAsia="SimSun" w:hAnsi="Times New Roman" w:cs="Times New Roman"/>
          <w:sz w:val="24"/>
          <w:szCs w:val="24"/>
          <w:lang w:val="en-GB"/>
        </w:rPr>
        <w:t xml:space="preserve">and </w:t>
      </w:r>
      <w:r w:rsidR="00236C05" w:rsidRPr="00EF74A4">
        <w:rPr>
          <w:rFonts w:ascii="Times New Roman" w:eastAsia="SimSun" w:hAnsi="Times New Roman" w:cs="Times New Roman"/>
          <w:sz w:val="24"/>
          <w:szCs w:val="24"/>
          <w:lang w:val="en-GB"/>
        </w:rPr>
        <w:t>this naturally led us to the following typification of interviewee groupings -</w:t>
      </w:r>
      <w:r w:rsidRPr="00EF74A4">
        <w:rPr>
          <w:rFonts w:ascii="Times New Roman" w:hAnsi="Times New Roman" w:cs="Times New Roman"/>
          <w:sz w:val="24"/>
          <w:szCs w:val="24"/>
          <w:lang w:val="en-GB"/>
        </w:rPr>
        <w:t xml:space="preserve"> ‘Academic’</w:t>
      </w:r>
      <w:r w:rsidR="00236C05" w:rsidRPr="00EF74A4">
        <w:rPr>
          <w:rFonts w:ascii="Times New Roman" w:hAnsi="Times New Roman" w:cs="Times New Roman"/>
          <w:sz w:val="24"/>
          <w:szCs w:val="24"/>
          <w:lang w:val="en-GB"/>
        </w:rPr>
        <w:t>,</w:t>
      </w:r>
      <w:r w:rsidRPr="00EF74A4">
        <w:rPr>
          <w:rFonts w:ascii="Times New Roman" w:hAnsi="Times New Roman" w:cs="Times New Roman"/>
          <w:sz w:val="24"/>
          <w:szCs w:val="24"/>
          <w:lang w:val="en-GB"/>
        </w:rPr>
        <w:t xml:space="preserve"> ‘Academic-practitioner’</w:t>
      </w:r>
      <w:r w:rsidR="001663BD" w:rsidRPr="00EF74A4">
        <w:rPr>
          <w:rFonts w:ascii="Times New Roman" w:hAnsi="Times New Roman" w:cs="Times New Roman"/>
          <w:sz w:val="24"/>
          <w:szCs w:val="24"/>
          <w:lang w:val="en-GB"/>
        </w:rPr>
        <w:t xml:space="preserve"> and ‘Practitioner’</w:t>
      </w:r>
      <w:r w:rsidRPr="00EF74A4">
        <w:rPr>
          <w:rFonts w:ascii="Times New Roman" w:hAnsi="Times New Roman" w:cs="Times New Roman"/>
          <w:sz w:val="24"/>
          <w:szCs w:val="24"/>
          <w:lang w:val="en-GB"/>
        </w:rPr>
        <w:t xml:space="preserve">. </w:t>
      </w:r>
      <w:r w:rsidR="00236C05" w:rsidRPr="00EF74A4">
        <w:rPr>
          <w:rFonts w:ascii="Times New Roman" w:hAnsi="Times New Roman" w:cs="Times New Roman"/>
          <w:sz w:val="24"/>
          <w:szCs w:val="24"/>
          <w:lang w:val="en-GB"/>
        </w:rPr>
        <w:t>Invariably, p</w:t>
      </w:r>
      <w:r w:rsidRPr="00EF74A4">
        <w:rPr>
          <w:rFonts w:ascii="Times New Roman" w:hAnsi="Times New Roman" w:cs="Times New Roman"/>
          <w:sz w:val="24"/>
          <w:szCs w:val="24"/>
          <w:lang w:val="en-GB"/>
        </w:rPr>
        <w:t>erspectives from both academics and professionals would provide a richer view on the subject area</w:t>
      </w:r>
      <w:r w:rsidR="00236C05" w:rsidRPr="00EF74A4">
        <w:rPr>
          <w:rFonts w:ascii="Times New Roman" w:hAnsi="Times New Roman" w:cs="Times New Roman"/>
          <w:sz w:val="24"/>
          <w:szCs w:val="24"/>
          <w:lang w:val="en-GB"/>
        </w:rPr>
        <w:t>, however, i</w:t>
      </w:r>
      <w:r w:rsidRPr="00EF74A4">
        <w:rPr>
          <w:rFonts w:ascii="Times New Roman" w:hAnsi="Times New Roman" w:cs="Times New Roman"/>
          <w:sz w:val="24"/>
          <w:szCs w:val="24"/>
          <w:lang w:val="en-GB"/>
        </w:rPr>
        <w:t xml:space="preserve">n order to ensure psychological homogeneity across the academic or practitioner groups, we have employed the use of a bridging group – ‘Academic-practitioner’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&lt;EndNote&gt;&lt;Cite&gt;&lt;Author&gt;Robinson&lt;/Author&gt;&lt;Year&gt;2014&lt;/Year&gt;&lt;RecNum&gt;1459&lt;/RecNum&gt;&lt;DisplayText&gt;(Robinson, 2014)&lt;/DisplayText&gt;&lt;record&gt;&lt;rec-number&gt;1459&lt;/rec-number&gt;&lt;foreign-keys&gt;&lt;key app="EN" db-id="9tvwee2pcd9z05e92tmpf0pe95spppff9dsa" timestamp="1591630805"&gt;1459&lt;/key&gt;&lt;/foreign-keys&gt;&lt;ref-type name="Journal Article"&gt;17&lt;/ref-type&gt;&lt;contributors&gt;&lt;authors&gt;&lt;author&gt;Robinson, O. C.&lt;/author&gt;&lt;/authors&gt;&lt;/contributors&gt;&lt;auth-address&gt;Univ Greenwich, Dept Psychol &amp;amp; Counselling, London SE9 2UG, England&lt;/auth-address&gt;&lt;titles&gt;&lt;title&gt;Sampling in interview-based qualitative research: A theoretical and practical guide&lt;/title&gt;&lt;secondary-title&gt;Qualitative Research in Psychology&lt;/secondary-title&gt;&lt;alt-title&gt;Qual Res Psychol&lt;/alt-title&gt;&lt;/titles&gt;&lt;periodical&gt;&lt;full-title&gt;Qualitative Research in Psychology&lt;/full-title&gt;&lt;abbr-1&gt;Qual Res Psychol&lt;/abbr-1&gt;&lt;/periodical&gt;&lt;alt-periodical&gt;&lt;full-title&gt;Qualitative Research in Psychology&lt;/full-title&gt;&lt;abbr-1&gt;Qual Res Psychol&lt;/abbr-1&gt;&lt;/alt-periodical&gt;&lt;pages&gt;25-41&lt;/pages&gt;&lt;volume&gt;11&lt;/volume&gt;&lt;number&gt;1&lt;/number&gt;&lt;keywords&gt;&lt;keyword&gt;case study&lt;/keyword&gt;&lt;keyword&gt;purposive sampling&lt;/keyword&gt;&lt;keyword&gt;quota sampling&lt;/keyword&gt;&lt;keyword&gt;random sampling&lt;/keyword&gt;&lt;keyword&gt;recruitment&lt;/keyword&gt;&lt;keyword&gt;sample size&lt;/keyword&gt;&lt;keyword&gt;sampling&lt;/keyword&gt;&lt;keyword&gt;stratified sampling&lt;/keyword&gt;&lt;keyword&gt;theoretical sampling&lt;/keyword&gt;&lt;keyword&gt;resident spouse carers&lt;/keyword&gt;&lt;keyword&gt;alzheimers-disease&lt;/keyword&gt;&lt;keyword&gt;hidden populations&lt;/keyword&gt;&lt;keyword&gt;grounded theory&lt;/keyword&gt;&lt;keyword&gt;recruitment&lt;/keyword&gt;&lt;keyword&gt;eurocare&lt;/keyword&gt;&lt;keyword&gt;people&lt;/keyword&gt;&lt;keyword&gt;crisis&lt;/keyword&gt;&lt;keyword&gt;family&lt;/keyword&gt;&lt;keyword&gt;model&lt;/keyword&gt;&lt;/keywords&gt;&lt;dates&gt;&lt;year&gt;2014&lt;/year&gt;&lt;/dates&gt;&lt;isbn&gt;1478-0887&lt;/isbn&gt;&lt;accession-num&gt;WOS:000357726400003&lt;/accession-num&gt;&lt;urls&gt;&lt;related-urls&gt;&lt;url&gt;&amp;lt;Go to ISI&amp;gt;://WOS:000357726400003&lt;/url&gt;&lt;/related-urls&gt;&lt;/urls&gt;&lt;electronic-resource-num&gt;10.1080/14780887.2013.801543&lt;/electronic-resource-num&gt;&lt;language&gt;English&lt;/language&gt;&lt;/record&gt;&lt;/Cite&gt;&lt;/EndNote&gt;</w:instrText>
      </w:r>
      <w:r w:rsidR="00C40EDF" w:rsidRPr="00EF74A4">
        <w:rPr>
          <w:rFonts w:ascii="Times New Roman" w:hAnsi="Times New Roman" w:cs="Times New Roman"/>
          <w:sz w:val="24"/>
          <w:szCs w:val="24"/>
          <w:lang w:val="en-GB"/>
        </w:rPr>
        <w:fldChar w:fldCharType="separate"/>
      </w:r>
      <w:r w:rsidR="00FB7687" w:rsidRPr="00EF74A4">
        <w:rPr>
          <w:rFonts w:ascii="Times New Roman" w:hAnsi="Times New Roman" w:cs="Times New Roman"/>
          <w:noProof/>
          <w:sz w:val="24"/>
          <w:szCs w:val="24"/>
          <w:lang w:val="en-GB"/>
        </w:rPr>
        <w:t>(Robinson, 2014)</w:t>
      </w:r>
      <w:r w:rsidR="00C40EDF"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w:t>
      </w:r>
      <w:r w:rsidR="00236C05" w:rsidRPr="00EF74A4">
        <w:rPr>
          <w:rFonts w:ascii="Times New Roman" w:hAnsi="Times New Roman" w:cs="Times New Roman"/>
          <w:sz w:val="24"/>
          <w:szCs w:val="24"/>
          <w:lang w:val="en-GB"/>
        </w:rPr>
        <w:t xml:space="preserve">Moreover, there have been criticisms of the contribution of academics within interview-based studies but we justify our inclusion on the basis of recent research  </w:t>
      </w:r>
      <w:r w:rsidR="00236C05" w:rsidRPr="00EF74A4">
        <w:rPr>
          <w:rFonts w:ascii="Times New Roman" w:hAnsi="Times New Roman" w:cs="Times New Roman"/>
          <w:sz w:val="24"/>
          <w:szCs w:val="24"/>
          <w:lang w:val="en-GB"/>
        </w:rPr>
        <w:fldChar w:fldCharType="begin">
          <w:fldData xml:space="preserve">PEVuZE5vdGU+PENpdGU+PEF1dGhvcj5GcmFuY2lzPC9BdXRob3I+PFllYXI+MjAxNTwvWWVhcj48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PEVuZE5vdGU+PENpdGU+PEF1dGhvcj5GcmFuY2lzPC9BdXRob3I+PFllYXI+MjAxNTwvWWVhcj48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236C05" w:rsidRPr="00EF74A4">
        <w:rPr>
          <w:rFonts w:ascii="Times New Roman" w:hAnsi="Times New Roman" w:cs="Times New Roman"/>
          <w:sz w:val="24"/>
          <w:szCs w:val="24"/>
          <w:lang w:val="en-GB"/>
        </w:rPr>
      </w:r>
      <w:r w:rsidR="00236C05" w:rsidRPr="00EF74A4">
        <w:rPr>
          <w:rFonts w:ascii="Times New Roman" w:hAnsi="Times New Roman" w:cs="Times New Roman"/>
          <w:sz w:val="24"/>
          <w:szCs w:val="24"/>
          <w:lang w:val="en-GB"/>
        </w:rPr>
        <w:fldChar w:fldCharType="separate"/>
      </w:r>
      <w:r w:rsidR="00236C05" w:rsidRPr="00EF74A4">
        <w:rPr>
          <w:rFonts w:ascii="Times New Roman" w:hAnsi="Times New Roman" w:cs="Times New Roman"/>
          <w:noProof/>
          <w:sz w:val="24"/>
          <w:szCs w:val="24"/>
          <w:lang w:val="en-GB"/>
        </w:rPr>
        <w:t>(Francis, Hasan, &amp; Wu, 2015; Mclean &amp; Pontiff, 2016)</w:t>
      </w:r>
      <w:r w:rsidR="00236C05" w:rsidRPr="00EF74A4">
        <w:rPr>
          <w:rFonts w:ascii="Times New Roman" w:hAnsi="Times New Roman" w:cs="Times New Roman"/>
          <w:sz w:val="24"/>
          <w:szCs w:val="24"/>
          <w:lang w:val="en-GB"/>
        </w:rPr>
        <w:fldChar w:fldCharType="end"/>
      </w:r>
      <w:r w:rsidR="00236C05" w:rsidRPr="00EF74A4">
        <w:rPr>
          <w:rFonts w:ascii="Times New Roman" w:hAnsi="Times New Roman" w:cs="Times New Roman"/>
          <w:sz w:val="24"/>
          <w:szCs w:val="24"/>
          <w:lang w:val="en-GB"/>
        </w:rPr>
        <w:t xml:space="preserve"> highlighting the influence of academia on the financial system.</w:t>
      </w:r>
    </w:p>
    <w:p w14:paraId="134AC85A" w14:textId="77777777" w:rsidR="00326098" w:rsidRPr="00EF74A4" w:rsidRDefault="00326098" w:rsidP="00FB350F">
      <w:pPr>
        <w:spacing w:after="0" w:line="360" w:lineRule="auto"/>
        <w:contextualSpacing/>
        <w:jc w:val="both"/>
        <w:rPr>
          <w:rFonts w:ascii="Times New Roman" w:hAnsi="Times New Roman" w:cs="Times New Roman"/>
          <w:sz w:val="24"/>
          <w:szCs w:val="24"/>
          <w:lang w:val="en-GB"/>
        </w:rPr>
      </w:pPr>
    </w:p>
    <w:p w14:paraId="522FFD0B" w14:textId="6DC2618F" w:rsidR="002206B6" w:rsidRPr="00EF74A4" w:rsidRDefault="002206B6" w:rsidP="00716827">
      <w:pPr>
        <w:spacing w:after="0" w:line="360" w:lineRule="auto"/>
        <w:ind w:firstLine="720"/>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Interview candidate profiles are given </w:t>
      </w:r>
      <w:r w:rsidR="00600000" w:rsidRPr="00EF74A4">
        <w:rPr>
          <w:rFonts w:ascii="Times New Roman" w:hAnsi="Times New Roman" w:cs="Times New Roman"/>
          <w:sz w:val="24"/>
          <w:szCs w:val="24"/>
          <w:lang w:val="en-GB"/>
        </w:rPr>
        <w:t>in Table</w:t>
      </w:r>
      <w:r w:rsidR="00093D8F" w:rsidRPr="00EF74A4">
        <w:rPr>
          <w:rFonts w:ascii="Times New Roman" w:hAnsi="Times New Roman" w:cs="Times New Roman"/>
          <w:sz w:val="24"/>
          <w:szCs w:val="24"/>
          <w:lang w:val="en-GB"/>
        </w:rPr>
        <w:t xml:space="preserve"> </w:t>
      </w:r>
      <w:r w:rsidR="00600000" w:rsidRPr="00EF74A4">
        <w:rPr>
          <w:rFonts w:ascii="Times New Roman" w:hAnsi="Times New Roman" w:cs="Times New Roman"/>
          <w:sz w:val="24"/>
          <w:szCs w:val="24"/>
          <w:lang w:val="en-GB"/>
        </w:rPr>
        <w:t xml:space="preserve">2, </w:t>
      </w:r>
      <w:r w:rsidRPr="00EF74A4">
        <w:rPr>
          <w:rFonts w:ascii="Times New Roman" w:hAnsi="Times New Roman" w:cs="Times New Roman"/>
          <w:sz w:val="24"/>
          <w:szCs w:val="24"/>
          <w:lang w:val="en-GB"/>
        </w:rPr>
        <w:t xml:space="preserve">Appendix </w:t>
      </w:r>
      <w:r w:rsidR="00093D8F" w:rsidRPr="00EF74A4">
        <w:rPr>
          <w:rFonts w:ascii="Times New Roman" w:hAnsi="Times New Roman" w:cs="Times New Roman"/>
          <w:sz w:val="24"/>
          <w:szCs w:val="24"/>
          <w:lang w:val="en-GB"/>
        </w:rPr>
        <w:t>B</w:t>
      </w:r>
      <w:r w:rsidR="00600000" w:rsidRPr="00EF74A4">
        <w:rPr>
          <w:rFonts w:ascii="Times New Roman" w:hAnsi="Times New Roman" w:cs="Times New Roman"/>
          <w:sz w:val="24"/>
          <w:szCs w:val="24"/>
          <w:lang w:val="en-GB"/>
        </w:rPr>
        <w:t>,</w:t>
      </w:r>
      <w:r w:rsidRPr="00EF74A4">
        <w:rPr>
          <w:rFonts w:ascii="Times New Roman" w:hAnsi="Times New Roman" w:cs="Times New Roman"/>
          <w:sz w:val="24"/>
          <w:szCs w:val="24"/>
          <w:lang w:val="en-GB"/>
        </w:rPr>
        <w:t xml:space="preserve"> and are </w:t>
      </w:r>
      <w:r w:rsidR="00236C05" w:rsidRPr="00EF74A4">
        <w:rPr>
          <w:rFonts w:ascii="Times New Roman" w:hAnsi="Times New Roman" w:cs="Times New Roman"/>
          <w:sz w:val="24"/>
          <w:szCs w:val="24"/>
          <w:lang w:val="en-GB"/>
        </w:rPr>
        <w:t>proportionally</w:t>
      </w:r>
      <w:r w:rsidRPr="00EF74A4">
        <w:rPr>
          <w:rFonts w:ascii="Times New Roman" w:hAnsi="Times New Roman" w:cs="Times New Roman"/>
          <w:sz w:val="24"/>
          <w:szCs w:val="24"/>
          <w:lang w:val="en-GB"/>
        </w:rPr>
        <w:t xml:space="preserve"> </w:t>
      </w:r>
      <w:r w:rsidR="00236C05" w:rsidRPr="00EF74A4">
        <w:rPr>
          <w:rFonts w:ascii="Times New Roman" w:hAnsi="Times New Roman" w:cs="Times New Roman"/>
          <w:sz w:val="24"/>
          <w:szCs w:val="24"/>
          <w:lang w:val="en-GB"/>
        </w:rPr>
        <w:t>representative of the breakdown of global distribution of IFIs given in Section 2 above</w:t>
      </w:r>
      <w:r w:rsidR="00EA45A6" w:rsidRPr="00EF74A4">
        <w:rPr>
          <w:rFonts w:ascii="Times New Roman" w:hAnsi="Times New Roman" w:cs="Times New Roman"/>
          <w:sz w:val="24"/>
          <w:szCs w:val="24"/>
          <w:lang w:val="en-GB"/>
        </w:rPr>
        <w:t>. In order to ensure relevance</w:t>
      </w:r>
      <w:r w:rsidRPr="00EF74A4">
        <w:rPr>
          <w:rFonts w:ascii="Times New Roman" w:hAnsi="Times New Roman" w:cs="Times New Roman"/>
          <w:sz w:val="24"/>
          <w:szCs w:val="24"/>
          <w:lang w:val="en-GB"/>
        </w:rPr>
        <w:t xml:space="preserve"> of perspectives in relation to the subject of study, selection criteria </w:t>
      </w:r>
      <w:r w:rsidR="00BE2A30" w:rsidRPr="00EF74A4">
        <w:rPr>
          <w:rFonts w:ascii="Times New Roman" w:hAnsi="Times New Roman" w:cs="Times New Roman"/>
          <w:sz w:val="24"/>
          <w:szCs w:val="24"/>
          <w:lang w:val="en-GB"/>
        </w:rPr>
        <w:t>were</w:t>
      </w:r>
      <w:r w:rsidRPr="00EF74A4">
        <w:rPr>
          <w:rFonts w:ascii="Times New Roman" w:hAnsi="Times New Roman" w:cs="Times New Roman"/>
          <w:sz w:val="24"/>
          <w:szCs w:val="24"/>
          <w:lang w:val="en-GB"/>
        </w:rPr>
        <w:t xml:space="preserve"> established for each of the interview groups</w:t>
      </w:r>
      <w:r w:rsidR="00600000" w:rsidRPr="00EF74A4">
        <w:rPr>
          <w:rFonts w:ascii="Times New Roman" w:hAnsi="Times New Roman" w:cs="Times New Roman"/>
          <w:sz w:val="24"/>
          <w:szCs w:val="24"/>
          <w:lang w:val="en-GB"/>
        </w:rPr>
        <w:t xml:space="preserve"> (see Table </w:t>
      </w:r>
      <w:r w:rsidR="00C95ABE">
        <w:rPr>
          <w:rFonts w:ascii="Times New Roman" w:hAnsi="Times New Roman" w:cs="Times New Roman"/>
          <w:sz w:val="24"/>
          <w:szCs w:val="24"/>
          <w:lang w:val="en-GB"/>
        </w:rPr>
        <w:t>2</w:t>
      </w:r>
      <w:r w:rsidR="00600000" w:rsidRPr="00EF74A4">
        <w:rPr>
          <w:rFonts w:ascii="Times New Roman" w:hAnsi="Times New Roman" w:cs="Times New Roman"/>
          <w:sz w:val="24"/>
          <w:szCs w:val="24"/>
          <w:lang w:val="en-GB"/>
        </w:rPr>
        <w:t xml:space="preserve"> below)</w:t>
      </w:r>
      <w:r w:rsidRPr="00EF74A4">
        <w:rPr>
          <w:rFonts w:ascii="Times New Roman" w:hAnsi="Times New Roman" w:cs="Times New Roman"/>
          <w:sz w:val="24"/>
          <w:szCs w:val="24"/>
          <w:lang w:val="en-GB"/>
        </w:rPr>
        <w:t>. This has yielded interviews with practitioners who hold substantial positions within core regulatory bodies such as the IFSB and AAOIFI, along with highly published academics within the field of Islamic banking and finance.</w:t>
      </w:r>
      <w:r w:rsidR="00236C05" w:rsidRPr="00EF74A4">
        <w:rPr>
          <w:rFonts w:ascii="Times New Roman" w:hAnsi="Times New Roman" w:cs="Times New Roman"/>
          <w:sz w:val="24"/>
          <w:szCs w:val="24"/>
          <w:lang w:val="en-GB"/>
        </w:rPr>
        <w:t xml:space="preserve"> </w:t>
      </w:r>
      <w:r w:rsidR="00DD344B" w:rsidRPr="00EF74A4">
        <w:rPr>
          <w:rFonts w:ascii="Times New Roman" w:hAnsi="Times New Roman" w:cs="Times New Roman"/>
          <w:sz w:val="24"/>
          <w:szCs w:val="24"/>
          <w:lang w:val="en-GB"/>
        </w:rPr>
        <w:t>Additionally, we have to make clear that whilst we have stratified along the academic and professional lines, the profile of our interviewees also indicate that they embody the wider stakeholders</w:t>
      </w:r>
      <w:r w:rsidR="00C27511" w:rsidRPr="00EF74A4">
        <w:rPr>
          <w:rFonts w:ascii="Times New Roman" w:hAnsi="Times New Roman" w:cs="Times New Roman"/>
          <w:sz w:val="24"/>
          <w:szCs w:val="24"/>
          <w:lang w:val="en-GB"/>
        </w:rPr>
        <w:t xml:space="preserve"> </w:t>
      </w:r>
      <w:r w:rsidR="00DD344B" w:rsidRPr="00EF74A4">
        <w:rPr>
          <w:rFonts w:ascii="Times New Roman" w:hAnsi="Times New Roman" w:cs="Times New Roman"/>
          <w:sz w:val="24"/>
          <w:szCs w:val="24"/>
          <w:lang w:val="en-GB"/>
        </w:rPr>
        <w:t>including, but not limited to, investors, religious leaders and regulatory entities</w:t>
      </w:r>
      <w:r w:rsidR="00C27511" w:rsidRPr="00EF74A4">
        <w:rPr>
          <w:rFonts w:ascii="Times New Roman" w:hAnsi="Times New Roman" w:cs="Times New Roman"/>
          <w:sz w:val="24"/>
          <w:szCs w:val="24"/>
          <w:lang w:val="en-GB"/>
        </w:rPr>
        <w:t xml:space="preserve">, thus providing an adequate representation </w:t>
      </w:r>
      <w:r w:rsidR="0008107B" w:rsidRPr="00EF74A4">
        <w:rPr>
          <w:rFonts w:ascii="Times New Roman" w:hAnsi="Times New Roman" w:cs="Times New Roman"/>
          <w:sz w:val="24"/>
          <w:szCs w:val="24"/>
          <w:lang w:val="en-GB"/>
        </w:rPr>
        <w:t xml:space="preserve">and capture </w:t>
      </w:r>
      <w:r w:rsidR="00C27511" w:rsidRPr="00EF74A4">
        <w:rPr>
          <w:rFonts w:ascii="Times New Roman" w:hAnsi="Times New Roman" w:cs="Times New Roman"/>
          <w:sz w:val="24"/>
          <w:szCs w:val="24"/>
          <w:lang w:val="en-GB"/>
        </w:rPr>
        <w:t>of market actors within the Islamic financial system.</w:t>
      </w:r>
      <w:r w:rsidR="00CE3D69">
        <w:rPr>
          <w:rFonts w:ascii="Times New Roman" w:hAnsi="Times New Roman" w:cs="Times New Roman"/>
          <w:sz w:val="24"/>
          <w:szCs w:val="24"/>
          <w:lang w:val="en-GB"/>
        </w:rPr>
        <w:t xml:space="preserve"> </w:t>
      </w:r>
    </w:p>
    <w:p w14:paraId="1799E8AF" w14:textId="4542F526" w:rsidR="0046724B" w:rsidRPr="00EF74A4" w:rsidRDefault="0046724B" w:rsidP="00093AFD">
      <w:pPr>
        <w:spacing w:after="0" w:line="360" w:lineRule="auto"/>
        <w:contextualSpacing/>
        <w:jc w:val="both"/>
        <w:rPr>
          <w:rFonts w:ascii="Times New Roman" w:hAnsi="Times New Roman" w:cs="Times New Roman"/>
          <w:sz w:val="24"/>
          <w:szCs w:val="24"/>
          <w:lang w:val="en-GB"/>
        </w:rPr>
      </w:pPr>
    </w:p>
    <w:p w14:paraId="50603A22" w14:textId="1E227FCF" w:rsidR="0046724B" w:rsidRPr="00EF74A4" w:rsidRDefault="0012352F" w:rsidP="0012352F">
      <w:pPr>
        <w:spacing w:after="0" w:line="360" w:lineRule="auto"/>
        <w:contextualSpacing/>
        <w:jc w:val="center"/>
        <w:rPr>
          <w:rFonts w:ascii="Times New Roman" w:hAnsi="Times New Roman" w:cs="Times New Roman"/>
          <w:b/>
          <w:sz w:val="24"/>
          <w:szCs w:val="24"/>
          <w:lang w:val="en-GB"/>
        </w:rPr>
      </w:pPr>
      <w:r w:rsidRPr="00EF74A4">
        <w:rPr>
          <w:rFonts w:ascii="Times New Roman" w:hAnsi="Times New Roman" w:cs="Times New Roman"/>
          <w:b/>
          <w:sz w:val="24"/>
          <w:szCs w:val="24"/>
          <w:lang w:val="en-GB"/>
        </w:rPr>
        <w:t>INSERT TABLE 2 HERE</w:t>
      </w:r>
    </w:p>
    <w:p w14:paraId="2C8DDCF3" w14:textId="77777777" w:rsidR="0012352F" w:rsidRPr="00EF74A4" w:rsidRDefault="0012352F" w:rsidP="0012352F">
      <w:pPr>
        <w:spacing w:after="0" w:line="360" w:lineRule="auto"/>
        <w:contextualSpacing/>
        <w:jc w:val="center"/>
        <w:rPr>
          <w:rFonts w:ascii="Times New Roman" w:hAnsi="Times New Roman" w:cs="Times New Roman"/>
          <w:b/>
          <w:sz w:val="24"/>
          <w:szCs w:val="24"/>
          <w:lang w:val="en-GB"/>
        </w:rPr>
      </w:pPr>
    </w:p>
    <w:p w14:paraId="4EA3A317" w14:textId="047DFA59" w:rsidR="00135297" w:rsidRPr="00EF74A4" w:rsidRDefault="006E3D07" w:rsidP="00CC7E64">
      <w:pPr>
        <w:spacing w:after="0" w:line="360" w:lineRule="auto"/>
        <w:ind w:firstLine="720"/>
        <w:contextualSpacing/>
        <w:jc w:val="both"/>
        <w:rPr>
          <w:rFonts w:ascii="Times New Roman" w:eastAsia="SimSun" w:hAnsi="Times New Roman" w:cs="Times New Roman"/>
          <w:sz w:val="24"/>
          <w:szCs w:val="24"/>
          <w:lang w:val="en-GB"/>
        </w:rPr>
      </w:pPr>
      <w:r w:rsidRPr="00EF74A4">
        <w:rPr>
          <w:rFonts w:ascii="Times New Roman" w:eastAsia="SimSun" w:hAnsi="Times New Roman" w:cs="Times New Roman"/>
          <w:sz w:val="24"/>
          <w:szCs w:val="24"/>
          <w:lang w:val="en-GB"/>
        </w:rPr>
        <w:t xml:space="preserve">The sampling process </w:t>
      </w:r>
      <w:r w:rsidR="003928B2" w:rsidRPr="00EF74A4">
        <w:rPr>
          <w:rFonts w:ascii="Times New Roman" w:eastAsia="SimSun" w:hAnsi="Times New Roman" w:cs="Times New Roman"/>
          <w:sz w:val="24"/>
          <w:szCs w:val="24"/>
          <w:lang w:val="en-GB"/>
        </w:rPr>
        <w:t xml:space="preserve">is driven by data saturation </w:t>
      </w:r>
      <w:r w:rsidR="003928B2"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&lt;EndNote&gt;&lt;Cite&gt;&lt;Author&gt;Glaser&lt;/Author&gt;&lt;Year&gt;1967&lt;/Year&gt;&lt;RecNum&gt;3349&lt;/RecNum&gt;&lt;DisplayText&gt;(Glaser &amp;amp; Strauss, 1967)&lt;/DisplayText&gt;&lt;record&gt;&lt;rec-number&gt;3349&lt;/rec-number&gt;&lt;foreign-keys&gt;&lt;key app="EN" db-id="9tvwee2pcd9z05e92tmpf0pe95spppff9dsa" timestamp="1599559525"&gt;3349&lt;/key&gt;&lt;/foreign-keys&gt;&lt;ref-type name="Book"&gt;6&lt;/ref-type&gt;&lt;contributors&gt;&lt;authors&gt;&lt;author&gt;Glaser, B. G.&lt;/author&gt;&lt;author&gt;Strauss, A. L. &lt;/author&gt;&lt;/authors&gt;&lt;/contributors&gt;&lt;titles&gt;&lt;title&gt;The Discovery of Grounded Theory: Strategies for Qualitative Research&lt;/title&gt;&lt;/titles&gt;&lt;dates&gt;&lt;year&gt;1967&lt;/year&gt;&lt;/dates&gt;&lt;pub-location&gt;Chicago&lt;/pub-location&gt;&lt;publisher&gt;Aldine Publishing&lt;/publisher&gt;&lt;urls&gt;&lt;/urls&gt;&lt;/record&gt;&lt;/Cite&gt;&lt;/EndNote&gt;</w:instrText>
      </w:r>
      <w:r w:rsidR="003928B2" w:rsidRPr="00EF74A4">
        <w:rPr>
          <w:rFonts w:ascii="Times New Roman" w:eastAsia="SimSun" w:hAnsi="Times New Roman" w:cs="Times New Roman"/>
          <w:sz w:val="24"/>
          <w:szCs w:val="24"/>
          <w:lang w:val="en-GB"/>
        </w:rPr>
        <w:fldChar w:fldCharType="separate"/>
      </w:r>
      <w:r w:rsidR="003928B2" w:rsidRPr="00EF74A4">
        <w:rPr>
          <w:rFonts w:ascii="Times New Roman" w:eastAsia="SimSun" w:hAnsi="Times New Roman" w:cs="Times New Roman"/>
          <w:noProof/>
          <w:sz w:val="24"/>
          <w:szCs w:val="24"/>
          <w:lang w:val="en-GB"/>
        </w:rPr>
        <w:t>(Glaser &amp; Strauss, 1967)</w:t>
      </w:r>
      <w:r w:rsidR="003928B2" w:rsidRPr="00EF74A4">
        <w:rPr>
          <w:rFonts w:ascii="Times New Roman" w:eastAsia="SimSun" w:hAnsi="Times New Roman" w:cs="Times New Roman"/>
          <w:sz w:val="24"/>
          <w:szCs w:val="24"/>
          <w:lang w:val="en-GB"/>
        </w:rPr>
        <w:fldChar w:fldCharType="end"/>
      </w:r>
      <w:r w:rsidR="003928B2" w:rsidRPr="00EF74A4">
        <w:rPr>
          <w:rFonts w:ascii="Times New Roman" w:eastAsia="SimSun" w:hAnsi="Times New Roman" w:cs="Times New Roman"/>
          <w:sz w:val="24"/>
          <w:szCs w:val="24"/>
          <w:lang w:val="en-GB"/>
        </w:rPr>
        <w:t xml:space="preserve"> </w:t>
      </w:r>
      <w:r w:rsidR="00135297" w:rsidRPr="00EF74A4">
        <w:rPr>
          <w:rFonts w:ascii="Times New Roman" w:eastAsia="SimSun" w:hAnsi="Times New Roman" w:cs="Times New Roman"/>
          <w:sz w:val="24"/>
          <w:szCs w:val="24"/>
          <w:lang w:val="en-GB"/>
        </w:rPr>
        <w:t xml:space="preserve">and we have adapted the methodology developed in </w:t>
      </w:r>
      <w:r w:rsidR="00C40EDF" w:rsidRPr="00EF74A4">
        <w:rPr>
          <w:rFonts w:ascii="Times New Roman" w:eastAsia="SimSun" w:hAnsi="Times New Roman" w:cs="Times New Roman"/>
          <w:sz w:val="24"/>
          <w:szCs w:val="24"/>
          <w:lang w:val="en-GB"/>
        </w:rPr>
        <w:fldChar w:fldCharType="begin">
          <w:fldData xml:space="preserve">PEVuZE5vdGU+PENpdGUgQXV0aG9yWWVhcj0iMSI+PEF1dGhvcj5GcmFuY2lzPC9BdXRob3I+PFll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</w:fldData>
        </w:fldChar>
      </w:r>
      <w:r w:rsidR="00C0277A">
        <w:rPr>
          <w:rFonts w:ascii="Times New Roman" w:eastAsia="SimSun" w:hAnsi="Times New Roman" w:cs="Times New Roman"/>
          <w:sz w:val="24"/>
          <w:szCs w:val="24"/>
          <w:lang w:val="en-GB"/>
        </w:rPr>
        <w:instrText xml:space="preserve"> ADDIN EN.CITE </w:instrText>
      </w:r>
      <w:r w:rsidR="00C0277A">
        <w:rPr>
          <w:rFonts w:ascii="Times New Roman" w:eastAsia="SimSun" w:hAnsi="Times New Roman" w:cs="Times New Roman"/>
          <w:sz w:val="24"/>
          <w:szCs w:val="24"/>
          <w:lang w:val="en-GB"/>
        </w:rPr>
        <w:fldChar w:fldCharType="begin">
          <w:fldData xml:space="preserve">PEVuZE5vdGU+PENpdGUgQXV0aG9yWWVhcj0iMSI+PEF1dGhvcj5GcmFuY2lzPC9BdXRob3I+PFll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</w:fldData>
        </w:fldChar>
      </w:r>
      <w:r w:rsidR="00C0277A">
        <w:rPr>
          <w:rFonts w:ascii="Times New Roman" w:eastAsia="SimSun" w:hAnsi="Times New Roman" w:cs="Times New Roman"/>
          <w:sz w:val="24"/>
          <w:szCs w:val="24"/>
          <w:lang w:val="en-GB"/>
        </w:rPr>
        <w:instrText xml:space="preserve"> ADDIN EN.CITE.DATA </w:instrText>
      </w:r>
      <w:r w:rsidR="00C0277A">
        <w:rPr>
          <w:rFonts w:ascii="Times New Roman" w:eastAsia="SimSun" w:hAnsi="Times New Roman" w:cs="Times New Roman"/>
          <w:sz w:val="24"/>
          <w:szCs w:val="24"/>
          <w:lang w:val="en-GB"/>
        </w:rPr>
      </w:r>
      <w:r w:rsidR="00C0277A">
        <w:rPr>
          <w:rFonts w:ascii="Times New Roman" w:eastAsia="SimSun" w:hAnsi="Times New Roman" w:cs="Times New Roman"/>
          <w:sz w:val="24"/>
          <w:szCs w:val="24"/>
          <w:lang w:val="en-GB"/>
        </w:rPr>
        <w:fldChar w:fldCharType="end"/>
      </w:r>
      <w:r w:rsidR="00C40EDF" w:rsidRPr="00EF74A4">
        <w:rPr>
          <w:rFonts w:ascii="Times New Roman" w:eastAsia="SimSun" w:hAnsi="Times New Roman" w:cs="Times New Roman"/>
          <w:sz w:val="24"/>
          <w:szCs w:val="24"/>
          <w:lang w:val="en-GB"/>
        </w:rPr>
      </w:r>
      <w:r w:rsidR="00C40EDF" w:rsidRPr="00EF74A4">
        <w:rPr>
          <w:rFonts w:ascii="Times New Roman" w:eastAsia="SimSun" w:hAnsi="Times New Roman" w:cs="Times New Roman"/>
          <w:sz w:val="24"/>
          <w:szCs w:val="24"/>
          <w:lang w:val="en-GB"/>
        </w:rPr>
        <w:fldChar w:fldCharType="separate"/>
      </w:r>
      <w:r w:rsidR="00FB7687" w:rsidRPr="00EF74A4">
        <w:rPr>
          <w:rFonts w:ascii="Times New Roman" w:eastAsia="SimSun" w:hAnsi="Times New Roman" w:cs="Times New Roman"/>
          <w:noProof/>
          <w:sz w:val="24"/>
          <w:szCs w:val="24"/>
          <w:lang w:val="en-GB"/>
        </w:rPr>
        <w:t>Francis</w:t>
      </w:r>
      <w:r w:rsidR="00FB7687" w:rsidRPr="00EF74A4">
        <w:rPr>
          <w:rFonts w:ascii="Times New Roman" w:eastAsia="SimSun" w:hAnsi="Times New Roman" w:cs="Times New Roman"/>
          <w:i/>
          <w:noProof/>
          <w:sz w:val="24"/>
          <w:szCs w:val="24"/>
          <w:lang w:val="en-GB"/>
        </w:rPr>
        <w:t xml:space="preserve"> et al.</w:t>
      </w:r>
      <w:r w:rsidR="00FB7687" w:rsidRPr="00EF74A4">
        <w:rPr>
          <w:rFonts w:ascii="Times New Roman" w:eastAsia="SimSun" w:hAnsi="Times New Roman" w:cs="Times New Roman"/>
          <w:noProof/>
          <w:sz w:val="24"/>
          <w:szCs w:val="24"/>
          <w:lang w:val="en-GB"/>
        </w:rPr>
        <w:t xml:space="preserve"> (2010)</w:t>
      </w:r>
      <w:r w:rsidR="00C40EDF" w:rsidRPr="00EF74A4">
        <w:rPr>
          <w:rFonts w:ascii="Times New Roman" w:eastAsia="SimSun" w:hAnsi="Times New Roman" w:cs="Times New Roman"/>
          <w:sz w:val="24"/>
          <w:szCs w:val="24"/>
          <w:lang w:val="en-GB"/>
        </w:rPr>
        <w:fldChar w:fldCharType="end"/>
      </w:r>
      <w:r w:rsidR="00135297" w:rsidRPr="00EF74A4">
        <w:rPr>
          <w:rFonts w:ascii="Times New Roman" w:eastAsia="SimSun" w:hAnsi="Times New Roman" w:cs="Times New Roman"/>
          <w:sz w:val="24"/>
          <w:szCs w:val="24"/>
          <w:lang w:val="en-GB"/>
        </w:rPr>
        <w:t xml:space="preserve"> </w:t>
      </w:r>
      <w:r w:rsidR="003928B2" w:rsidRPr="00EF74A4">
        <w:rPr>
          <w:rFonts w:ascii="Times New Roman" w:eastAsia="SimSun" w:hAnsi="Times New Roman" w:cs="Times New Roman"/>
          <w:sz w:val="24"/>
          <w:szCs w:val="24"/>
          <w:lang w:val="en-GB"/>
        </w:rPr>
        <w:t xml:space="preserve"> to establish a stopping point. This is given below:</w:t>
      </w:r>
      <w:r w:rsidR="00135297" w:rsidRPr="00EF74A4">
        <w:rPr>
          <w:rFonts w:ascii="Times New Roman" w:eastAsia="SimSun" w:hAnsi="Times New Roman" w:cs="Times New Roman"/>
          <w:sz w:val="24"/>
          <w:szCs w:val="24"/>
          <w:lang w:val="en-GB"/>
        </w:rPr>
        <w:t xml:space="preserve"> </w:t>
      </w:r>
    </w:p>
    <w:p w14:paraId="07D0B7DB" w14:textId="77777777" w:rsidR="0046349C" w:rsidRPr="00EF74A4" w:rsidRDefault="0046349C" w:rsidP="00093AFD">
      <w:pPr>
        <w:spacing w:after="0" w:line="360" w:lineRule="auto"/>
        <w:contextualSpacing/>
        <w:jc w:val="both"/>
        <w:rPr>
          <w:rFonts w:ascii="Times New Roman" w:eastAsia="SimSun" w:hAnsi="Times New Roman" w:cs="Times New Roman"/>
          <w:sz w:val="24"/>
          <w:szCs w:val="24"/>
          <w:lang w:val="en-GB"/>
        </w:rPr>
      </w:pPr>
    </w:p>
    <w:p w14:paraId="76B4977F" w14:textId="0486BE21" w:rsidR="00135297" w:rsidRPr="00EF74A4" w:rsidRDefault="00135297" w:rsidP="004E22F3">
      <w:pPr>
        <w:pStyle w:val="ListParagraph"/>
        <w:numPr>
          <w:ilvl w:val="0"/>
          <w:numId w:val="12"/>
        </w:numPr>
        <w:spacing w:after="0" w:line="360" w:lineRule="auto"/>
        <w:ind w:right="521"/>
        <w:jc w:val="both"/>
        <w:rPr>
          <w:rFonts w:ascii="Times New Roman" w:eastAsia="SimSun" w:hAnsi="Times New Roman" w:cs="Times New Roman"/>
          <w:sz w:val="24"/>
          <w:szCs w:val="24"/>
          <w:lang w:val="en-GB"/>
        </w:rPr>
      </w:pPr>
      <w:r w:rsidRPr="00EF74A4">
        <w:rPr>
          <w:rFonts w:ascii="Times New Roman" w:eastAsia="SimSun" w:hAnsi="Times New Roman" w:cs="Times New Roman"/>
          <w:sz w:val="24"/>
          <w:szCs w:val="24"/>
          <w:lang w:val="en-GB"/>
        </w:rPr>
        <w:t xml:space="preserve">Initial three interviews for reference group </w:t>
      </w:r>
    </w:p>
    <w:p w14:paraId="0924E3CB" w14:textId="6D014007" w:rsidR="00135297" w:rsidRPr="00EF74A4" w:rsidRDefault="00135297" w:rsidP="004E22F3">
      <w:pPr>
        <w:pStyle w:val="ListParagraph"/>
        <w:numPr>
          <w:ilvl w:val="0"/>
          <w:numId w:val="12"/>
        </w:numPr>
        <w:spacing w:after="0" w:line="360" w:lineRule="auto"/>
        <w:ind w:right="521"/>
        <w:jc w:val="both"/>
        <w:rPr>
          <w:rFonts w:ascii="Times New Roman" w:eastAsia="SimSun" w:hAnsi="Times New Roman" w:cs="Times New Roman"/>
          <w:sz w:val="24"/>
          <w:szCs w:val="24"/>
          <w:lang w:val="en-GB"/>
        </w:rPr>
      </w:pPr>
      <w:r w:rsidRPr="00EF74A4">
        <w:rPr>
          <w:rFonts w:ascii="Times New Roman" w:eastAsia="SimSun" w:hAnsi="Times New Roman" w:cs="Times New Roman"/>
          <w:sz w:val="24"/>
          <w:szCs w:val="24"/>
          <w:lang w:val="en-GB"/>
        </w:rPr>
        <w:t xml:space="preserve">Another three interviews added – Three ‘new’ interviews evaluated against core themes. </w:t>
      </w:r>
    </w:p>
    <w:p w14:paraId="67439193" w14:textId="77777777" w:rsidR="00135297" w:rsidRPr="00EF74A4" w:rsidRDefault="00135297" w:rsidP="004E22F3">
      <w:pPr>
        <w:pStyle w:val="ListParagraph"/>
        <w:numPr>
          <w:ilvl w:val="0"/>
          <w:numId w:val="12"/>
        </w:numPr>
        <w:spacing w:after="0" w:line="360" w:lineRule="auto"/>
        <w:ind w:right="521"/>
        <w:jc w:val="both"/>
        <w:rPr>
          <w:rFonts w:ascii="Times New Roman" w:eastAsia="SimSun" w:hAnsi="Times New Roman" w:cs="Times New Roman"/>
          <w:sz w:val="24"/>
          <w:szCs w:val="24"/>
          <w:lang w:val="en-GB"/>
        </w:rPr>
      </w:pPr>
      <w:r w:rsidRPr="00EF74A4">
        <w:rPr>
          <w:rFonts w:ascii="Times New Roman" w:eastAsia="SimSun" w:hAnsi="Times New Roman" w:cs="Times New Roman"/>
          <w:sz w:val="24"/>
          <w:szCs w:val="24"/>
          <w:lang w:val="en-GB"/>
        </w:rPr>
        <w:t>This will continue to happen until interview analysis demonstrates that there are no changes to reference to core nodal themes, i.e. saturation</w:t>
      </w:r>
    </w:p>
    <w:p w14:paraId="79E54148" w14:textId="77777777" w:rsidR="0061046A" w:rsidRPr="00EF74A4" w:rsidRDefault="0061046A" w:rsidP="00093AFD">
      <w:pPr>
        <w:spacing w:after="0" w:line="360" w:lineRule="auto"/>
        <w:contextualSpacing/>
        <w:jc w:val="both"/>
        <w:rPr>
          <w:rFonts w:ascii="Times New Roman" w:hAnsi="Times New Roman" w:cs="Times New Roman"/>
          <w:sz w:val="24"/>
          <w:szCs w:val="24"/>
          <w:lang w:val="en-GB"/>
        </w:rPr>
      </w:pPr>
    </w:p>
    <w:p w14:paraId="21D97583" w14:textId="03810660" w:rsidR="005E38E7" w:rsidRPr="00EF74A4" w:rsidRDefault="007D3850" w:rsidP="00CC7E64">
      <w:pPr>
        <w:spacing w:after="0" w:line="360" w:lineRule="auto"/>
        <w:ind w:firstLine="643"/>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T</w:t>
      </w:r>
      <w:r w:rsidR="00135297" w:rsidRPr="00EF74A4">
        <w:rPr>
          <w:rFonts w:ascii="Times New Roman" w:hAnsi="Times New Roman" w:cs="Times New Roman"/>
          <w:sz w:val="24"/>
          <w:szCs w:val="24"/>
          <w:lang w:val="en-GB"/>
        </w:rPr>
        <w:t>he academic literature is relatively in</w:t>
      </w:r>
      <w:r w:rsidRPr="00EF74A4">
        <w:rPr>
          <w:rFonts w:ascii="Times New Roman" w:hAnsi="Times New Roman" w:cs="Times New Roman"/>
          <w:sz w:val="24"/>
          <w:szCs w:val="24"/>
          <w:lang w:val="en-GB"/>
        </w:rPr>
        <w:t>conclusive on saturation points</w:t>
      </w:r>
      <w:r w:rsidR="00135297" w:rsidRPr="00EF74A4">
        <w:rPr>
          <w:rFonts w:ascii="Times New Roman" w:hAnsi="Times New Roman" w:cs="Times New Roman"/>
          <w:sz w:val="24"/>
          <w:szCs w:val="24"/>
          <w:lang w:val="en-GB"/>
        </w:rPr>
        <w:t xml:space="preserve"> with average interview samples ranging from six to fifty candidates </w:t>
      </w:r>
      <w:r w:rsidR="00C40ED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&lt;EndNote&gt;&lt;Cite&gt;&lt;Author&gt;Mason&lt;/Author&gt;&lt;Year&gt;2010&lt;/Year&gt;&lt;RecNum&gt;3322&lt;/RecNum&gt;&lt;DisplayText&gt;(Mason, 2010; Saunders &amp;amp; Townsend, 2016)&lt;/DisplayText&gt;&lt;record&gt;&lt;rec-number&gt;3322&lt;/rec-number&gt;&lt;foreign-keys&gt;&lt;key app="EN" db-id="9tvwee2pcd9z05e92tmpf0pe95spppff9dsa" timestamp="1599559516"&gt;3322&lt;/key&gt;&lt;/foreign-keys&gt;&lt;ref-type name="Journal Article"&gt;17&lt;/ref-type&gt;&lt;contributors&gt;&lt;authors&gt;&lt;author&gt;Mason, M.&lt;/author&gt;&lt;/authors&gt;&lt;/contributors&gt;&lt;titles&gt;&lt;title&gt;Sample size and saturation in PhD studies using qualitative interviews&lt;/title&gt;&lt;secondary-title&gt;Forum: Qualitative Social Research&lt;/secondary-title&gt;&lt;/titles&gt;&lt;periodical&gt;&lt;full-title&gt;Forum: Qualitative Social Research&lt;/full-title&gt;&lt;/periodical&gt;&lt;volume&gt;11&lt;/volume&gt;&lt;number&gt;3&lt;/number&gt;&lt;dates&gt;&lt;year&gt;2010&lt;/year&gt;&lt;/dates&gt;&lt;urls&gt;&lt;/urls&gt;&lt;electronic-resource-num&gt;10.17169/fqs-11.3.1428&lt;/electronic-resource-num&gt;&lt;/record&gt;&lt;/Cite&gt;&lt;Cite&gt;&lt;Author&gt;Saunders&lt;/Author&gt;&lt;Year&gt;2016&lt;/Year&gt;&lt;RecNum&gt;3353&lt;/RecNum&gt;&lt;record&gt;&lt;rec-number&gt;3353&lt;/rec-number&gt;&lt;foreign-keys&gt;&lt;key app="EN" db-id="9tvwee2pcd9z05e92tmpf0pe95spppff9dsa" timestamp="1599559527"&gt;3353&lt;/key&gt;&lt;/foreign-keys&gt;&lt;ref-type name="Journal Article"&gt;17&lt;/ref-type&gt;&lt;contributors&gt;&lt;authors&gt;&lt;author&gt;Saunders, M. N. K. &lt;/author&gt;&lt;author&gt;Townsend, K.&lt;/author&gt;&lt;/authors&gt;&lt;/contributors&gt;&lt;titles&gt;&lt;title&gt;Reporting and justifying the number of interview participants in organization and workplace research&lt;/title&gt;&lt;secondary-title&gt;British Journal of Management&lt;/secondary-title&gt;&lt;/titles&gt;&lt;periodical&gt;&lt;full-title&gt;British Journal of Management&lt;/full-title&gt;&lt;abbr-1&gt;Brit J Manage&lt;/abbr-1&gt;&lt;/periodical&gt;&lt;pages&gt;836-852&lt;/pages&gt;&lt;volume&gt;27&lt;/volume&gt;&lt;number&gt;4&lt;/number&gt;&lt;dates&gt;&lt;year&gt;2016&lt;/year&gt;&lt;/dates&gt;&lt;urls&gt;&lt;/urls&gt;&lt;electronic-resource-num&gt;10.1111/1467-8551.12182&lt;/electronic-resource-num&gt;&lt;/record&gt;&lt;/Cite&gt;&lt;/EndNote&gt;</w:instrText>
      </w:r>
      <w:r w:rsidR="00C40EDF" w:rsidRPr="00EF74A4">
        <w:rPr>
          <w:rFonts w:ascii="Times New Roman" w:hAnsi="Times New Roman" w:cs="Times New Roman"/>
          <w:sz w:val="24"/>
          <w:szCs w:val="24"/>
          <w:lang w:val="en-GB"/>
        </w:rPr>
        <w:fldChar w:fldCharType="separate"/>
      </w:r>
      <w:r w:rsidR="003928B2" w:rsidRPr="00EF74A4">
        <w:rPr>
          <w:rFonts w:ascii="Times New Roman" w:hAnsi="Times New Roman" w:cs="Times New Roman"/>
          <w:noProof/>
          <w:sz w:val="24"/>
          <w:szCs w:val="24"/>
          <w:lang w:val="en-GB"/>
        </w:rPr>
        <w:t>(Mason, 2010; Saunders &amp; Townsend, 2016)</w:t>
      </w:r>
      <w:r w:rsidR="00C40EDF" w:rsidRPr="00EF74A4">
        <w:rPr>
          <w:rFonts w:ascii="Times New Roman" w:hAnsi="Times New Roman" w:cs="Times New Roman"/>
          <w:sz w:val="24"/>
          <w:szCs w:val="24"/>
          <w:lang w:val="en-GB"/>
        </w:rPr>
        <w:fldChar w:fldCharType="end"/>
      </w:r>
      <w:r w:rsidR="003928B2" w:rsidRPr="00EF74A4">
        <w:rPr>
          <w:rFonts w:ascii="Times New Roman" w:hAnsi="Times New Roman" w:cs="Times New Roman"/>
          <w:sz w:val="24"/>
          <w:szCs w:val="24"/>
          <w:lang w:val="en-GB"/>
        </w:rPr>
        <w:t>.</w:t>
      </w:r>
      <w:r w:rsidR="00716827" w:rsidRPr="00EF74A4">
        <w:rPr>
          <w:rFonts w:ascii="Times New Roman" w:hAnsi="Times New Roman" w:cs="Times New Roman"/>
          <w:sz w:val="24"/>
          <w:szCs w:val="24"/>
          <w:lang w:val="en-GB"/>
        </w:rPr>
        <w:t xml:space="preserve"> </w:t>
      </w:r>
      <w:r w:rsidR="00716827" w:rsidRPr="00EF74A4">
        <w:rPr>
          <w:rFonts w:ascii="Times" w:eastAsia="Times New Roman" w:hAnsi="Times" w:cs="Times New Roman"/>
          <w:sz w:val="24"/>
          <w:szCs w:val="24"/>
        </w:rPr>
        <w:t xml:space="preserve">We follow Saunders and Townsend (2018) in relation to the number of interviews and guide our methodological explanations accordingly in highlighting the selection of interview candidates in order to meet our research objective and in considering the appropriateness of justifying the number of research participants through the acquisition of relevant expert opinion.  </w:t>
      </w:r>
      <w:r w:rsidR="00135297" w:rsidRPr="00EF74A4">
        <w:rPr>
          <w:rFonts w:ascii="Times New Roman" w:hAnsi="Times New Roman" w:cs="Times New Roman"/>
          <w:sz w:val="24"/>
          <w:szCs w:val="24"/>
          <w:lang w:val="en-GB"/>
        </w:rPr>
        <w:t xml:space="preserve"> Given the processes identified above a total of </w:t>
      </w:r>
      <w:r w:rsidR="00287DE0">
        <w:rPr>
          <w:rFonts w:ascii="Times New Roman" w:hAnsi="Times New Roman" w:cs="Times New Roman"/>
          <w:sz w:val="24"/>
          <w:szCs w:val="24"/>
          <w:lang w:val="en-GB"/>
        </w:rPr>
        <w:t>seventeen</w:t>
      </w:r>
      <w:r w:rsidR="00135297" w:rsidRPr="00EF74A4">
        <w:rPr>
          <w:rFonts w:ascii="Times New Roman" w:hAnsi="Times New Roman" w:cs="Times New Roman"/>
          <w:sz w:val="24"/>
          <w:szCs w:val="24"/>
          <w:lang w:val="en-GB"/>
        </w:rPr>
        <w:t xml:space="preserve"> interviews were conducted with a good spread of </w:t>
      </w:r>
      <w:r w:rsidRPr="00EF74A4">
        <w:rPr>
          <w:rFonts w:ascii="Times New Roman" w:hAnsi="Times New Roman" w:cs="Times New Roman"/>
          <w:sz w:val="24"/>
          <w:szCs w:val="24"/>
          <w:lang w:val="en-GB"/>
        </w:rPr>
        <w:t xml:space="preserve">quality </w:t>
      </w:r>
      <w:r w:rsidR="00135297" w:rsidRPr="00EF74A4">
        <w:rPr>
          <w:rFonts w:ascii="Times New Roman" w:hAnsi="Times New Roman" w:cs="Times New Roman"/>
          <w:sz w:val="24"/>
          <w:szCs w:val="24"/>
          <w:lang w:val="en-GB"/>
        </w:rPr>
        <w:t xml:space="preserve">candidates – </w:t>
      </w:r>
      <w:r w:rsidR="00600000" w:rsidRPr="00EF74A4">
        <w:rPr>
          <w:rFonts w:ascii="Times New Roman" w:hAnsi="Times New Roman" w:cs="Times New Roman"/>
          <w:sz w:val="24"/>
          <w:szCs w:val="24"/>
          <w:lang w:val="en-GB"/>
        </w:rPr>
        <w:t>four</w:t>
      </w:r>
      <w:r w:rsidR="00135297" w:rsidRPr="00EF74A4">
        <w:rPr>
          <w:rFonts w:ascii="Times New Roman" w:hAnsi="Times New Roman" w:cs="Times New Roman"/>
          <w:sz w:val="24"/>
          <w:szCs w:val="24"/>
          <w:lang w:val="en-GB"/>
        </w:rPr>
        <w:t xml:space="preserve"> academics, four academic-practitioners and </w:t>
      </w:r>
      <w:r w:rsidR="00287DE0">
        <w:rPr>
          <w:rFonts w:ascii="Times New Roman" w:hAnsi="Times New Roman" w:cs="Times New Roman"/>
          <w:sz w:val="24"/>
          <w:szCs w:val="24"/>
          <w:lang w:val="en-GB"/>
        </w:rPr>
        <w:t>nine</w:t>
      </w:r>
      <w:r w:rsidR="00135297" w:rsidRPr="00EF74A4">
        <w:rPr>
          <w:rFonts w:ascii="Times New Roman" w:hAnsi="Times New Roman" w:cs="Times New Roman"/>
          <w:sz w:val="24"/>
          <w:szCs w:val="24"/>
          <w:lang w:val="en-GB"/>
        </w:rPr>
        <w:t xml:space="preserve"> practitioners. </w:t>
      </w:r>
      <w:r w:rsidR="000D4A22" w:rsidRPr="00EF74A4">
        <w:rPr>
          <w:rFonts w:ascii="Times New Roman" w:eastAsia="SimSun" w:hAnsi="Times New Roman" w:cs="Times New Roman"/>
          <w:sz w:val="24"/>
          <w:szCs w:val="24"/>
          <w:lang w:val="en-GB"/>
        </w:rPr>
        <w:t>Saturation was reached after no new information emerged from the 11</w:t>
      </w:r>
      <w:r w:rsidR="000D4A22" w:rsidRPr="00EF74A4">
        <w:rPr>
          <w:rFonts w:ascii="Times New Roman" w:eastAsia="SimSun" w:hAnsi="Times New Roman" w:cs="Times New Roman"/>
          <w:sz w:val="24"/>
          <w:szCs w:val="24"/>
          <w:vertAlign w:val="superscript"/>
          <w:lang w:val="en-GB"/>
        </w:rPr>
        <w:t>th</w:t>
      </w:r>
      <w:r w:rsidR="000D4A22" w:rsidRPr="00EF74A4">
        <w:rPr>
          <w:rFonts w:ascii="Times New Roman" w:eastAsia="SimSun" w:hAnsi="Times New Roman" w:cs="Times New Roman"/>
          <w:sz w:val="24"/>
          <w:szCs w:val="24"/>
          <w:lang w:val="en-GB"/>
        </w:rPr>
        <w:t xml:space="preserve"> to the </w:t>
      </w:r>
      <w:r w:rsidR="009E69C4" w:rsidRPr="00EF74A4">
        <w:rPr>
          <w:rFonts w:ascii="Times New Roman" w:eastAsia="SimSun" w:hAnsi="Times New Roman" w:cs="Times New Roman"/>
          <w:sz w:val="24"/>
          <w:szCs w:val="24"/>
          <w:lang w:val="en-GB"/>
        </w:rPr>
        <w:t>1</w:t>
      </w:r>
      <w:r w:rsidR="00C46665" w:rsidRPr="00EF74A4">
        <w:rPr>
          <w:rFonts w:ascii="Times New Roman" w:eastAsia="SimSun" w:hAnsi="Times New Roman" w:cs="Times New Roman"/>
          <w:sz w:val="24"/>
          <w:szCs w:val="24"/>
          <w:lang w:val="en-GB"/>
        </w:rPr>
        <w:t>7</w:t>
      </w:r>
      <w:r w:rsidR="009E69C4" w:rsidRPr="00EF74A4">
        <w:rPr>
          <w:rFonts w:ascii="Times New Roman" w:eastAsia="SimSun" w:hAnsi="Times New Roman" w:cs="Times New Roman"/>
          <w:sz w:val="24"/>
          <w:szCs w:val="24"/>
          <w:vertAlign w:val="superscript"/>
          <w:lang w:val="en-GB"/>
        </w:rPr>
        <w:t>th</w:t>
      </w:r>
      <w:r w:rsidR="009E69C4" w:rsidRPr="00EF74A4">
        <w:rPr>
          <w:rFonts w:ascii="Times New Roman" w:eastAsia="SimSun" w:hAnsi="Times New Roman" w:cs="Times New Roman"/>
          <w:sz w:val="24"/>
          <w:szCs w:val="24"/>
          <w:lang w:val="en-GB"/>
        </w:rPr>
        <w:t xml:space="preserve"> </w:t>
      </w:r>
      <w:r w:rsidR="000D4A22" w:rsidRPr="00EF74A4">
        <w:rPr>
          <w:rFonts w:ascii="Times New Roman" w:eastAsia="SimSun" w:hAnsi="Times New Roman" w:cs="Times New Roman"/>
          <w:sz w:val="24"/>
          <w:szCs w:val="24"/>
          <w:lang w:val="en-GB"/>
        </w:rPr>
        <w:t xml:space="preserve">participant </w:t>
      </w:r>
      <w:r w:rsidR="00C40EDF" w:rsidRPr="00EF74A4">
        <w:rPr>
          <w:rFonts w:ascii="Times New Roman" w:eastAsia="SimSun" w:hAnsi="Times New Roman" w:cs="Times New Roman"/>
          <w:sz w:val="24"/>
          <w:szCs w:val="24"/>
          <w:lang w:val="en-GB"/>
        </w:rPr>
        <w:fldChar w:fldCharType="begin">
          <w:fldData xml:space="preserve">PEVuZE5vdGU+PENpdGU+PEF1dGhvcj5HdWVzdDwvQXV0aG9yPjxZZWFyPjIwMDY8L1llYXI+PFJl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</w:fldData>
        </w:fldChar>
      </w:r>
      <w:r w:rsidR="00C0277A">
        <w:rPr>
          <w:rFonts w:ascii="Times New Roman" w:eastAsia="SimSun" w:hAnsi="Times New Roman" w:cs="Times New Roman"/>
          <w:sz w:val="24"/>
          <w:szCs w:val="24"/>
          <w:lang w:val="en-GB"/>
        </w:rPr>
        <w:instrText xml:space="preserve"> ADDIN EN.CITE </w:instrText>
      </w:r>
      <w:r w:rsidR="00C0277A">
        <w:rPr>
          <w:rFonts w:ascii="Times New Roman" w:eastAsia="SimSun" w:hAnsi="Times New Roman" w:cs="Times New Roman"/>
          <w:sz w:val="24"/>
          <w:szCs w:val="24"/>
          <w:lang w:val="en-GB"/>
        </w:rPr>
        <w:fldChar w:fldCharType="begin">
          <w:fldData xml:space="preserve">PEVuZE5vdGU+PENpdGU+PEF1dGhvcj5HdWVzdDwvQXV0aG9yPjxZZWFyPjIwMDY8L1llYXI+PFJl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</w:fldData>
        </w:fldChar>
      </w:r>
      <w:r w:rsidR="00C0277A">
        <w:rPr>
          <w:rFonts w:ascii="Times New Roman" w:eastAsia="SimSun" w:hAnsi="Times New Roman" w:cs="Times New Roman"/>
          <w:sz w:val="24"/>
          <w:szCs w:val="24"/>
          <w:lang w:val="en-GB"/>
        </w:rPr>
        <w:instrText xml:space="preserve"> ADDIN EN.CITE.DATA </w:instrText>
      </w:r>
      <w:r w:rsidR="00C0277A">
        <w:rPr>
          <w:rFonts w:ascii="Times New Roman" w:eastAsia="SimSun" w:hAnsi="Times New Roman" w:cs="Times New Roman"/>
          <w:sz w:val="24"/>
          <w:szCs w:val="24"/>
          <w:lang w:val="en-GB"/>
        </w:rPr>
      </w:r>
      <w:r w:rsidR="00C0277A">
        <w:rPr>
          <w:rFonts w:ascii="Times New Roman" w:eastAsia="SimSun" w:hAnsi="Times New Roman" w:cs="Times New Roman"/>
          <w:sz w:val="24"/>
          <w:szCs w:val="24"/>
          <w:lang w:val="en-GB"/>
        </w:rPr>
        <w:fldChar w:fldCharType="end"/>
      </w:r>
      <w:r w:rsidR="00C40EDF" w:rsidRPr="00EF74A4">
        <w:rPr>
          <w:rFonts w:ascii="Times New Roman" w:eastAsia="SimSun" w:hAnsi="Times New Roman" w:cs="Times New Roman"/>
          <w:sz w:val="24"/>
          <w:szCs w:val="24"/>
          <w:lang w:val="en-GB"/>
        </w:rPr>
      </w:r>
      <w:r w:rsidR="00C40EDF" w:rsidRPr="00EF74A4">
        <w:rPr>
          <w:rFonts w:ascii="Times New Roman" w:eastAsia="SimSun" w:hAnsi="Times New Roman" w:cs="Times New Roman"/>
          <w:sz w:val="24"/>
          <w:szCs w:val="24"/>
          <w:lang w:val="en-GB"/>
        </w:rPr>
        <w:fldChar w:fldCharType="separate"/>
      </w:r>
      <w:r w:rsidR="00FB7687" w:rsidRPr="00EF74A4">
        <w:rPr>
          <w:rFonts w:ascii="Times New Roman" w:eastAsia="SimSun" w:hAnsi="Times New Roman" w:cs="Times New Roman"/>
          <w:noProof/>
          <w:sz w:val="24"/>
          <w:szCs w:val="24"/>
          <w:lang w:val="en-GB"/>
        </w:rPr>
        <w:t>(Guest, Bunce, &amp; Johnson, 2006; Mason, 2010; Ritchie, Lewis, &amp; Elam, 2003)</w:t>
      </w:r>
      <w:r w:rsidR="00C40EDF" w:rsidRPr="00EF74A4">
        <w:rPr>
          <w:rFonts w:ascii="Times New Roman" w:eastAsia="SimSun" w:hAnsi="Times New Roman" w:cs="Times New Roman"/>
          <w:sz w:val="24"/>
          <w:szCs w:val="24"/>
          <w:lang w:val="en-GB"/>
        </w:rPr>
        <w:fldChar w:fldCharType="end"/>
      </w:r>
      <w:r w:rsidR="000D4A22" w:rsidRPr="00EF74A4">
        <w:rPr>
          <w:rFonts w:ascii="Times New Roman" w:eastAsia="SimSun" w:hAnsi="Times New Roman" w:cs="Times New Roman"/>
          <w:sz w:val="24"/>
          <w:szCs w:val="24"/>
          <w:lang w:val="en-GB"/>
        </w:rPr>
        <w:t xml:space="preserve">. </w:t>
      </w:r>
      <w:r w:rsidR="00135297" w:rsidRPr="00EF74A4">
        <w:rPr>
          <w:rFonts w:ascii="Times New Roman" w:hAnsi="Times New Roman" w:cs="Times New Roman"/>
          <w:sz w:val="24"/>
          <w:szCs w:val="24"/>
          <w:lang w:val="en-GB"/>
        </w:rPr>
        <w:t xml:space="preserve"> The following section</w:t>
      </w:r>
      <w:r w:rsidR="005E38E7" w:rsidRPr="00EF74A4">
        <w:rPr>
          <w:rFonts w:ascii="Times New Roman" w:hAnsi="Times New Roman" w:cs="Times New Roman"/>
          <w:sz w:val="24"/>
          <w:szCs w:val="24"/>
          <w:lang w:val="en-GB"/>
        </w:rPr>
        <w:t xml:space="preserve"> explains the data analysis processes for this study.</w:t>
      </w:r>
    </w:p>
    <w:p w14:paraId="6A47777A" w14:textId="5A30E172" w:rsidR="00064896" w:rsidRPr="00EF74A4" w:rsidRDefault="00064896" w:rsidP="00093AFD">
      <w:pPr>
        <w:spacing w:after="0" w:line="360" w:lineRule="auto"/>
        <w:contextualSpacing/>
        <w:jc w:val="both"/>
        <w:rPr>
          <w:rFonts w:ascii="Times New Roman" w:hAnsi="Times New Roman" w:cs="Times New Roman"/>
          <w:sz w:val="24"/>
          <w:szCs w:val="24"/>
          <w:lang w:val="en-GB"/>
        </w:rPr>
      </w:pPr>
    </w:p>
    <w:p w14:paraId="5D871020" w14:textId="60FEC970" w:rsidR="002206B6" w:rsidRPr="00EF74A4" w:rsidRDefault="00135297" w:rsidP="00CC7E64">
      <w:pPr>
        <w:pStyle w:val="ListParagraph"/>
        <w:numPr>
          <w:ilvl w:val="0"/>
          <w:numId w:val="16"/>
        </w:numPr>
        <w:spacing w:after="0" w:line="360" w:lineRule="auto"/>
        <w:ind w:left="567" w:hanging="284"/>
        <w:jc w:val="both"/>
        <w:outlineLvl w:val="0"/>
        <w:rPr>
          <w:rFonts w:ascii="Times New Roman" w:hAnsi="Times New Roman" w:cs="Times New Roman"/>
          <w:b/>
          <w:sz w:val="24"/>
          <w:szCs w:val="24"/>
          <w:lang w:val="en-GB"/>
        </w:rPr>
      </w:pPr>
      <w:r w:rsidRPr="00EF74A4">
        <w:rPr>
          <w:rFonts w:ascii="Times New Roman" w:hAnsi="Times New Roman" w:cs="Times New Roman"/>
          <w:b/>
          <w:sz w:val="24"/>
          <w:szCs w:val="24"/>
          <w:lang w:val="en-GB"/>
        </w:rPr>
        <w:t>Data Analysis</w:t>
      </w:r>
    </w:p>
    <w:p w14:paraId="6D6F5ABB" w14:textId="19625C79" w:rsidR="002206B6" w:rsidRPr="00EF74A4" w:rsidRDefault="00DE34B0" w:rsidP="00093AFD">
      <w:pPr>
        <w:spacing w:after="0" w:line="360" w:lineRule="auto"/>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We engage in two stages of validity testing. Firstly, t</w:t>
      </w:r>
      <w:r w:rsidR="002206B6" w:rsidRPr="00EF74A4">
        <w:rPr>
          <w:rFonts w:ascii="Times New Roman" w:hAnsi="Times New Roman" w:cs="Times New Roman"/>
          <w:sz w:val="24"/>
          <w:szCs w:val="24"/>
          <w:lang w:val="en-GB"/>
        </w:rPr>
        <w:t>he interviews were transcribed and reviewed independently by the authors to reaffirm contextu</w:t>
      </w:r>
      <w:r w:rsidR="00015F96" w:rsidRPr="00EF74A4">
        <w:rPr>
          <w:rFonts w:ascii="Times New Roman" w:hAnsi="Times New Roman" w:cs="Times New Roman"/>
          <w:sz w:val="24"/>
          <w:szCs w:val="24"/>
          <w:lang w:val="en-GB"/>
        </w:rPr>
        <w:t>alis</w:t>
      </w:r>
      <w:r w:rsidR="002206B6" w:rsidRPr="00EF74A4">
        <w:rPr>
          <w:rFonts w:ascii="Times New Roman" w:hAnsi="Times New Roman" w:cs="Times New Roman"/>
          <w:sz w:val="24"/>
          <w:szCs w:val="24"/>
          <w:lang w:val="en-GB"/>
        </w:rPr>
        <w:t xml:space="preserve">ation of issues for consistency and reliability. Transcripts were sent back to the respective </w:t>
      </w:r>
      <w:r w:rsidR="005E38E7" w:rsidRPr="00EF74A4">
        <w:rPr>
          <w:rFonts w:ascii="Times New Roman" w:hAnsi="Times New Roman" w:cs="Times New Roman"/>
          <w:sz w:val="24"/>
          <w:szCs w:val="24"/>
          <w:lang w:val="en-GB"/>
        </w:rPr>
        <w:t>interviewees</w:t>
      </w:r>
      <w:r w:rsidR="002206B6" w:rsidRPr="00EF74A4">
        <w:rPr>
          <w:rFonts w:ascii="Times New Roman" w:hAnsi="Times New Roman" w:cs="Times New Roman"/>
          <w:sz w:val="24"/>
          <w:szCs w:val="24"/>
          <w:lang w:val="en-GB"/>
        </w:rPr>
        <w:t xml:space="preserve"> to certify that their views were adequately captured in the transcription process and any discrepancies were adjusted</w:t>
      </w:r>
      <w:r w:rsidRPr="00EF74A4">
        <w:rPr>
          <w:rFonts w:ascii="Times New Roman" w:hAnsi="Times New Roman" w:cs="Times New Roman"/>
          <w:sz w:val="24"/>
          <w:szCs w:val="24"/>
          <w:lang w:val="en-GB"/>
        </w:rPr>
        <w:t xml:space="preserve">. Secondly, upon completion of the quote analysis, the </w:t>
      </w:r>
      <w:r w:rsidR="00026110" w:rsidRPr="00EF74A4">
        <w:rPr>
          <w:rFonts w:ascii="Times New Roman" w:hAnsi="Times New Roman" w:cs="Times New Roman"/>
          <w:sz w:val="24"/>
          <w:szCs w:val="24"/>
          <w:lang w:val="en-GB"/>
        </w:rPr>
        <w:t>contextualisation</w:t>
      </w:r>
      <w:r w:rsidRPr="00EF74A4">
        <w:rPr>
          <w:rFonts w:ascii="Times New Roman" w:hAnsi="Times New Roman" w:cs="Times New Roman"/>
          <w:sz w:val="24"/>
          <w:szCs w:val="24"/>
          <w:lang w:val="en-GB"/>
        </w:rPr>
        <w:t xml:space="preserve"> </w:t>
      </w:r>
      <w:r w:rsidR="00026110" w:rsidRPr="00EF74A4">
        <w:rPr>
          <w:rFonts w:ascii="Times New Roman" w:hAnsi="Times New Roman" w:cs="Times New Roman"/>
          <w:sz w:val="24"/>
          <w:szCs w:val="24"/>
          <w:lang w:val="en-GB"/>
        </w:rPr>
        <w:t>is</w:t>
      </w:r>
      <w:r w:rsidRPr="00EF74A4">
        <w:rPr>
          <w:rFonts w:ascii="Times New Roman" w:hAnsi="Times New Roman" w:cs="Times New Roman"/>
          <w:sz w:val="24"/>
          <w:szCs w:val="24"/>
          <w:lang w:val="en-GB"/>
        </w:rPr>
        <w:t xml:space="preserve"> then once again reviewed by interviewee candidates.</w:t>
      </w:r>
    </w:p>
    <w:p w14:paraId="7CF7FAED" w14:textId="77777777" w:rsidR="00093AFD" w:rsidRPr="00EF74A4" w:rsidRDefault="00093AFD" w:rsidP="00093AFD">
      <w:pPr>
        <w:spacing w:after="0" w:line="360" w:lineRule="auto"/>
        <w:jc w:val="both"/>
        <w:rPr>
          <w:rFonts w:ascii="Times New Roman" w:hAnsi="Times New Roman" w:cs="Times New Roman"/>
          <w:sz w:val="24"/>
          <w:szCs w:val="24"/>
          <w:lang w:val="en-GB"/>
        </w:rPr>
      </w:pPr>
    </w:p>
    <w:p w14:paraId="63F8997D" w14:textId="4E4A8737" w:rsidR="002206B6" w:rsidRPr="00EF74A4" w:rsidRDefault="002206B6" w:rsidP="00CC7E64">
      <w:pPr>
        <w:spacing w:after="0" w:line="360" w:lineRule="auto"/>
        <w:ind w:firstLine="720"/>
        <w:contextualSpacing/>
        <w:jc w:val="both"/>
        <w:rPr>
          <w:rFonts w:ascii="Times New Roman" w:eastAsia="SimSun" w:hAnsi="Times New Roman" w:cs="Times New Roman"/>
          <w:sz w:val="24"/>
          <w:szCs w:val="24"/>
          <w:lang w:val="en-GB"/>
        </w:rPr>
      </w:pPr>
      <w:r w:rsidRPr="00EF74A4">
        <w:rPr>
          <w:rFonts w:ascii="Times New Roman" w:hAnsi="Times New Roman" w:cs="Times New Roman"/>
          <w:sz w:val="24"/>
          <w:szCs w:val="24"/>
          <w:lang w:val="en-GB"/>
        </w:rPr>
        <w:t xml:space="preserve">The study </w:t>
      </w:r>
      <w:r w:rsidR="00064896" w:rsidRPr="00EF74A4">
        <w:rPr>
          <w:rFonts w:ascii="Times New Roman" w:hAnsi="Times New Roman" w:cs="Times New Roman"/>
          <w:sz w:val="24"/>
          <w:szCs w:val="24"/>
          <w:lang w:val="en-GB"/>
        </w:rPr>
        <w:t>utilis</w:t>
      </w:r>
      <w:r w:rsidRPr="00EF74A4">
        <w:rPr>
          <w:rFonts w:ascii="Times New Roman" w:hAnsi="Times New Roman" w:cs="Times New Roman"/>
          <w:sz w:val="24"/>
          <w:szCs w:val="24"/>
          <w:lang w:val="en-GB"/>
        </w:rPr>
        <w:t xml:space="preserve">ed a ‘quote-research’ method of analysis established in </w:t>
      </w:r>
      <w:r w:rsidRPr="00EF74A4">
        <w:rPr>
          <w:rFonts w:ascii="Times New Roman" w:eastAsia="SimSun" w:hAnsi="Times New Roman" w:cs="Times New Roman"/>
          <w:sz w:val="24"/>
          <w:szCs w:val="24"/>
          <w:lang w:val="en-GB"/>
        </w:rPr>
        <w:t xml:space="preserve">Miles </w:t>
      </w:r>
      <w:r w:rsidRPr="00EF74A4">
        <w:rPr>
          <w:rFonts w:ascii="Times New Roman" w:eastAsia="SimSun" w:hAnsi="Times New Roman" w:cs="Times New Roman"/>
          <w:i/>
          <w:sz w:val="24"/>
          <w:szCs w:val="24"/>
          <w:lang w:val="en-GB"/>
        </w:rPr>
        <w:t>et al.</w:t>
      </w:r>
      <w:r w:rsidRPr="00EF74A4">
        <w:rPr>
          <w:rFonts w:ascii="Times New Roman" w:eastAsia="SimSun" w:hAnsi="Times New Roman" w:cs="Times New Roman"/>
          <w:sz w:val="24"/>
          <w:szCs w:val="24"/>
          <w:lang w:val="en-GB"/>
        </w:rPr>
        <w:t xml:space="preserve"> (2014). Both</w:t>
      </w:r>
      <w:r w:rsidR="005E38E7" w:rsidRPr="00EF74A4">
        <w:rPr>
          <w:rFonts w:ascii="Times New Roman" w:eastAsia="SimSun" w:hAnsi="Times New Roman" w:cs="Times New Roman"/>
          <w:sz w:val="24"/>
          <w:szCs w:val="24"/>
          <w:lang w:val="en-GB"/>
        </w:rPr>
        <w:t>,</w:t>
      </w:r>
      <w:r w:rsidRPr="00EF74A4">
        <w:rPr>
          <w:rFonts w:ascii="Times New Roman" w:eastAsia="SimSun" w:hAnsi="Times New Roman" w:cs="Times New Roman"/>
          <w:sz w:val="24"/>
          <w:szCs w:val="24"/>
          <w:lang w:val="en-GB"/>
        </w:rPr>
        <w:t xml:space="preserve"> the procedures from framework synthesis and quote-research alleviate the concerns about quote-analysis as a single platform for qualitative exploration. The process-based method to bolster the ‘quote-</w:t>
      </w:r>
      <w:r w:rsidR="004757D4" w:rsidRPr="00EF74A4">
        <w:rPr>
          <w:rFonts w:ascii="Times New Roman" w:eastAsia="SimSun" w:hAnsi="Times New Roman" w:cs="Times New Roman"/>
          <w:sz w:val="24"/>
          <w:szCs w:val="24"/>
          <w:lang w:val="en-GB"/>
        </w:rPr>
        <w:t>analysis’ used</w:t>
      </w:r>
      <w:r w:rsidRPr="00EF74A4">
        <w:rPr>
          <w:rFonts w:ascii="Times New Roman" w:eastAsia="SimSun" w:hAnsi="Times New Roman" w:cs="Times New Roman"/>
          <w:sz w:val="24"/>
          <w:szCs w:val="24"/>
          <w:lang w:val="en-GB"/>
        </w:rPr>
        <w:t xml:space="preserve"> is detailed below:</w:t>
      </w:r>
    </w:p>
    <w:p w14:paraId="17022218" w14:textId="77777777" w:rsidR="009C1E17" w:rsidRPr="00EF74A4" w:rsidRDefault="009C1E17" w:rsidP="00093AFD">
      <w:pPr>
        <w:spacing w:after="0" w:line="360" w:lineRule="auto"/>
        <w:contextualSpacing/>
        <w:jc w:val="both"/>
        <w:rPr>
          <w:rFonts w:ascii="Times New Roman" w:hAnsi="Times New Roman" w:cs="Times New Roman"/>
          <w:sz w:val="24"/>
          <w:szCs w:val="24"/>
          <w:lang w:val="en-GB"/>
        </w:rPr>
      </w:pPr>
    </w:p>
    <w:p w14:paraId="56B289D0" w14:textId="5B98F3E5" w:rsidR="002206B6" w:rsidRPr="00EF74A4" w:rsidRDefault="002206B6" w:rsidP="004E22F3">
      <w:pPr>
        <w:numPr>
          <w:ilvl w:val="0"/>
          <w:numId w:val="13"/>
        </w:numPr>
        <w:spacing w:after="0" w:line="360" w:lineRule="auto"/>
        <w:ind w:left="1134" w:right="521" w:hanging="567"/>
        <w:contextualSpacing/>
        <w:jc w:val="both"/>
        <w:rPr>
          <w:rFonts w:ascii="Times New Roman" w:eastAsia="SimSun" w:hAnsi="Times New Roman" w:cs="Times New Roman"/>
          <w:sz w:val="24"/>
          <w:szCs w:val="24"/>
          <w:lang w:val="en-GB"/>
        </w:rPr>
      </w:pPr>
      <w:r w:rsidRPr="00EF74A4">
        <w:rPr>
          <w:rFonts w:ascii="Times New Roman" w:eastAsia="SimSun" w:hAnsi="Times New Roman" w:cs="Times New Roman"/>
          <w:sz w:val="24"/>
          <w:szCs w:val="24"/>
          <w:lang w:val="en-GB"/>
        </w:rPr>
        <w:t xml:space="preserve">Data Reduction: development of underlying qualitative themes - see </w:t>
      </w:r>
      <w:r w:rsidR="00EA45A6" w:rsidRPr="00EF74A4">
        <w:rPr>
          <w:rFonts w:ascii="Times New Roman" w:eastAsia="SimSun" w:hAnsi="Times New Roman" w:cs="Times New Roman"/>
          <w:sz w:val="24"/>
          <w:szCs w:val="24"/>
          <w:lang w:val="en-GB"/>
        </w:rPr>
        <w:t>F</w:t>
      </w:r>
      <w:r w:rsidRPr="00EF74A4">
        <w:rPr>
          <w:rFonts w:ascii="Times New Roman" w:eastAsia="SimSun" w:hAnsi="Times New Roman" w:cs="Times New Roman"/>
          <w:sz w:val="24"/>
          <w:szCs w:val="24"/>
          <w:lang w:val="en-GB"/>
        </w:rPr>
        <w:t>igure 1</w:t>
      </w:r>
      <w:r w:rsidR="00923EFE" w:rsidRPr="00EF74A4">
        <w:rPr>
          <w:rFonts w:ascii="Times New Roman" w:eastAsia="SimSun" w:hAnsi="Times New Roman" w:cs="Times New Roman"/>
          <w:sz w:val="24"/>
          <w:szCs w:val="24"/>
          <w:lang w:val="en-GB"/>
        </w:rPr>
        <w:t xml:space="preserve">, Section 2.5 </w:t>
      </w:r>
      <w:r w:rsidRPr="00EF74A4">
        <w:rPr>
          <w:rFonts w:ascii="Times New Roman" w:eastAsia="SimSun" w:hAnsi="Times New Roman" w:cs="Times New Roman"/>
          <w:sz w:val="24"/>
          <w:szCs w:val="24"/>
          <w:lang w:val="en-GB"/>
        </w:rPr>
        <w:t xml:space="preserve"> </w:t>
      </w:r>
      <w:r w:rsidR="00923EFE" w:rsidRPr="00EF74A4">
        <w:rPr>
          <w:rFonts w:ascii="Times New Roman" w:eastAsia="SimSun" w:hAnsi="Times New Roman" w:cs="Times New Roman"/>
          <w:sz w:val="24"/>
          <w:szCs w:val="24"/>
          <w:lang w:val="en-GB"/>
        </w:rPr>
        <w:t>and</w:t>
      </w:r>
      <w:r w:rsidRPr="00EF74A4">
        <w:rPr>
          <w:rFonts w:ascii="Times New Roman" w:eastAsia="SimSun" w:hAnsi="Times New Roman" w:cs="Times New Roman"/>
          <w:sz w:val="24"/>
          <w:szCs w:val="24"/>
          <w:lang w:val="en-GB"/>
        </w:rPr>
        <w:t xml:space="preserve"> Table 1</w:t>
      </w:r>
      <w:r w:rsidR="00923EFE" w:rsidRPr="00EF74A4">
        <w:rPr>
          <w:rFonts w:ascii="Times New Roman" w:eastAsia="SimSun" w:hAnsi="Times New Roman" w:cs="Times New Roman"/>
          <w:sz w:val="24"/>
          <w:szCs w:val="24"/>
          <w:lang w:val="en-GB"/>
        </w:rPr>
        <w:t>, Appendix A</w:t>
      </w:r>
      <w:r w:rsidRPr="00EF74A4">
        <w:rPr>
          <w:rFonts w:ascii="Times New Roman" w:eastAsia="SimSun" w:hAnsi="Times New Roman" w:cs="Times New Roman"/>
          <w:sz w:val="24"/>
          <w:szCs w:val="24"/>
          <w:lang w:val="en-GB"/>
        </w:rPr>
        <w:t xml:space="preserve"> </w:t>
      </w:r>
      <w:r w:rsidR="00C40EDF"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&lt;EndNote&gt;&lt;Cite&gt;&lt;Author&gt;Erlandson&lt;/Author&gt;&lt;Year&gt;1993&lt;/Year&gt;&lt;RecNum&gt;3310&lt;/RecNum&gt;&lt;DisplayText&gt;(Erlandson, Harris, Skipper, &amp;amp; Allen, 1993; Miles&lt;style face="italic"&gt; et al.&lt;/style&gt;, 2019)&lt;/DisplayText&gt;&lt;record&gt;&lt;rec-number&gt;3310&lt;/rec-number&gt;&lt;foreign-keys&gt;&lt;key app="EN" db-id="9tvwee2pcd9z05e92tmpf0pe95spppff9dsa" timestamp="1599559512"&gt;3310&lt;/key&gt;&lt;/foreign-keys&gt;&lt;ref-type name="Book"&gt;6&lt;/ref-type&gt;&lt;contributors&gt;&lt;authors&gt;&lt;author&gt;Erlandson, D.&lt;/author&gt;&lt;author&gt;Harris, E.&lt;/author&gt;&lt;author&gt;Skipper, B.&lt;/author&gt;&lt;author&gt;Allen, S.&lt;/author&gt;&lt;/authors&gt;&lt;/contributors&gt;&lt;titles&gt;&lt;title&gt;Doing naturalistic inquiry: A guide to methods&lt;/title&gt;&lt;/titles&gt;&lt;edition&gt;1st Ed.&lt;/edition&gt;&lt;dates&gt;&lt;year&gt;1993&lt;/year&gt;&lt;/dates&gt;&lt;pub-location&gt;California&lt;/pub-location&gt;&lt;publisher&gt;SAGE Publications Inc.&lt;/publisher&gt;&lt;isbn&gt;978-0803949386&lt;/isbn&gt;&lt;urls&gt;&lt;/urls&gt;&lt;/record&gt;&lt;/Cite&gt;&lt;Cite&gt;&lt;Author&gt;Miles&lt;/Author&gt;&lt;Year&gt;2019&lt;/Year&gt;&lt;RecNum&gt;3250&lt;/RecNum&gt;&lt;record&gt;&lt;rec-number&gt;3250&lt;/rec-number&gt;&lt;foreign-keys&gt;&lt;key app="EN" db-id="9tvwee2pcd9z05e92tmpf0pe95spppff9dsa" timestamp="1591631477"&gt;3250&lt;/key&gt;&lt;/foreign-keys&gt;&lt;ref-type name="Book"&gt;6&lt;/ref-type&gt;&lt;contributors&gt;&lt;authors&gt;&lt;author&gt;Miles, M. B.&lt;/author&gt;&lt;author&gt;Huberman, A. M.&lt;/author&gt;&lt;author&gt;Saldana, J. M.&lt;/author&gt;&lt;/authors&gt;&lt;/contributors&gt;&lt;titles&gt;&lt;title&gt;Qualitative Data Analysis - International Student Edition: A Methods Sourcebook&lt;/title&gt;&lt;/titles&gt;&lt;edition&gt;4th edition&lt;/edition&gt;&lt;dates&gt;&lt;year&gt;2019&lt;/year&gt;&lt;/dates&gt;&lt;pub-location&gt;London&lt;/pub-location&gt;&lt;publisher&gt;SAGE Publications&lt;/publisher&gt;&lt;isbn&gt;978-1544371856&lt;/isbn&gt;&lt;urls&gt;&lt;/urls&gt;&lt;/record&gt;&lt;/Cite&gt;&lt;/EndNote&gt;</w:instrText>
      </w:r>
      <w:r w:rsidR="00C40EDF" w:rsidRPr="00EF74A4">
        <w:rPr>
          <w:rFonts w:ascii="Times New Roman" w:eastAsia="SimSun" w:hAnsi="Times New Roman" w:cs="Times New Roman"/>
          <w:sz w:val="24"/>
          <w:szCs w:val="24"/>
          <w:lang w:val="en-GB"/>
        </w:rPr>
        <w:fldChar w:fldCharType="separate"/>
      </w:r>
      <w:r w:rsidR="00FB7687" w:rsidRPr="00EF74A4">
        <w:rPr>
          <w:rFonts w:ascii="Times New Roman" w:eastAsia="SimSun" w:hAnsi="Times New Roman" w:cs="Times New Roman"/>
          <w:noProof/>
          <w:sz w:val="24"/>
          <w:szCs w:val="24"/>
          <w:lang w:val="en-GB"/>
        </w:rPr>
        <w:t>(Erlandson, Harris, Skipper, &amp; Allen, 1993; Miles</w:t>
      </w:r>
      <w:r w:rsidR="00FB7687" w:rsidRPr="00EF74A4">
        <w:rPr>
          <w:rFonts w:ascii="Times New Roman" w:eastAsia="SimSun" w:hAnsi="Times New Roman" w:cs="Times New Roman"/>
          <w:i/>
          <w:noProof/>
          <w:sz w:val="24"/>
          <w:szCs w:val="24"/>
          <w:lang w:val="en-GB"/>
        </w:rPr>
        <w:t xml:space="preserve"> et al.</w:t>
      </w:r>
      <w:r w:rsidR="00FB7687" w:rsidRPr="00EF74A4">
        <w:rPr>
          <w:rFonts w:ascii="Times New Roman" w:eastAsia="SimSun" w:hAnsi="Times New Roman" w:cs="Times New Roman"/>
          <w:noProof/>
          <w:sz w:val="24"/>
          <w:szCs w:val="24"/>
          <w:lang w:val="en-GB"/>
        </w:rPr>
        <w:t>, 2019)</w:t>
      </w:r>
      <w:r w:rsidR="00C40EDF" w:rsidRPr="00EF74A4">
        <w:rPr>
          <w:rFonts w:ascii="Times New Roman" w:eastAsia="SimSun" w:hAnsi="Times New Roman" w:cs="Times New Roman"/>
          <w:sz w:val="24"/>
          <w:szCs w:val="24"/>
          <w:lang w:val="en-GB"/>
        </w:rPr>
        <w:fldChar w:fldCharType="end"/>
      </w:r>
    </w:p>
    <w:p w14:paraId="1A5DDD23" w14:textId="77777777" w:rsidR="002206B6" w:rsidRPr="00EF74A4" w:rsidRDefault="002206B6" w:rsidP="004E22F3">
      <w:pPr>
        <w:numPr>
          <w:ilvl w:val="0"/>
          <w:numId w:val="13"/>
        </w:numPr>
        <w:spacing w:after="0" w:line="360" w:lineRule="auto"/>
        <w:ind w:left="1134" w:right="521" w:hanging="567"/>
        <w:contextualSpacing/>
        <w:jc w:val="both"/>
        <w:rPr>
          <w:rFonts w:ascii="Times New Roman" w:hAnsi="Times New Roman" w:cs="Times New Roman"/>
          <w:sz w:val="24"/>
          <w:szCs w:val="24"/>
          <w:lang w:val="en-GB"/>
        </w:rPr>
      </w:pPr>
      <w:r w:rsidRPr="00EF74A4">
        <w:rPr>
          <w:rFonts w:ascii="Times New Roman" w:eastAsia="SimSun" w:hAnsi="Times New Roman" w:cs="Times New Roman"/>
          <w:sz w:val="24"/>
          <w:szCs w:val="24"/>
          <w:lang w:val="en-GB"/>
        </w:rPr>
        <w:t>Data display – we then sought meaning amongst collected interviews. Once interviews were transcribed, themes across each interview were classed into their respective nodes.</w:t>
      </w:r>
    </w:p>
    <w:p w14:paraId="7A492854" w14:textId="5B425694" w:rsidR="00287DE0" w:rsidRDefault="002206B6" w:rsidP="004E22F3">
      <w:pPr>
        <w:numPr>
          <w:ilvl w:val="0"/>
          <w:numId w:val="13"/>
        </w:numPr>
        <w:spacing w:after="0" w:line="360" w:lineRule="auto"/>
        <w:ind w:left="1134" w:right="521" w:hanging="567"/>
        <w:contextualSpacing/>
        <w:jc w:val="both"/>
        <w:rPr>
          <w:rFonts w:ascii="Times New Roman" w:hAnsi="Times New Roman" w:cs="Times New Roman"/>
          <w:sz w:val="24"/>
          <w:szCs w:val="24"/>
          <w:lang w:val="en-GB"/>
        </w:rPr>
      </w:pPr>
      <w:r w:rsidRPr="00EF74A4">
        <w:rPr>
          <w:rFonts w:ascii="Times New Roman" w:eastAsia="SimSun" w:hAnsi="Times New Roman" w:cs="Times New Roman"/>
          <w:sz w:val="24"/>
          <w:szCs w:val="24"/>
          <w:lang w:val="en-GB"/>
        </w:rPr>
        <w:t xml:space="preserve">Conclusion – we compared, contrasted and triangulated the collected interviews and initial underlying themes and linked them to the overall aim of the study. </w:t>
      </w:r>
    </w:p>
    <w:p w14:paraId="1B004C5A" w14:textId="77777777" w:rsidR="00287DE0" w:rsidRPr="00287DE0" w:rsidRDefault="00287DE0" w:rsidP="00287DE0">
      <w:pPr>
        <w:spacing w:after="0" w:line="360" w:lineRule="auto"/>
        <w:ind w:right="662"/>
        <w:contextualSpacing/>
        <w:jc w:val="both"/>
        <w:rPr>
          <w:rFonts w:ascii="Times New Roman" w:hAnsi="Times New Roman" w:cs="Times New Roman"/>
          <w:sz w:val="24"/>
          <w:szCs w:val="24"/>
          <w:lang w:val="en-GB"/>
        </w:rPr>
      </w:pPr>
    </w:p>
    <w:p w14:paraId="7E82EB68" w14:textId="283545F4" w:rsidR="002206B6" w:rsidRPr="00EF74A4" w:rsidRDefault="002206B6" w:rsidP="00CC7E64">
      <w:pPr>
        <w:spacing w:after="0" w:line="360" w:lineRule="auto"/>
        <w:ind w:firstLine="567"/>
        <w:jc w:val="both"/>
        <w:rPr>
          <w:rFonts w:ascii="Times New Roman" w:eastAsia="SimSun" w:hAnsi="Times New Roman" w:cs="Times New Roman"/>
          <w:sz w:val="24"/>
          <w:szCs w:val="24"/>
          <w:lang w:val="en-GB"/>
        </w:rPr>
      </w:pPr>
      <w:r w:rsidRPr="00EF74A4">
        <w:rPr>
          <w:rFonts w:ascii="Times New Roman" w:eastAsia="SimSun" w:hAnsi="Times New Roman" w:cs="Times New Roman"/>
          <w:sz w:val="24"/>
          <w:szCs w:val="24"/>
          <w:lang w:val="en-GB"/>
        </w:rPr>
        <w:t xml:space="preserve">To strengthen validity of the quote-analysis, protocols adopted for this study required independent coding of the interview transcripts into the thematic nodes. A consensus-based approach was adopted whereby commonalities across the independent quote coding exercises were compiled to form the core findings of this study </w:t>
      </w:r>
      <w:r w:rsidR="00C40EDF" w:rsidRPr="00EF74A4">
        <w:rPr>
          <w:rFonts w:ascii="Times New Roman" w:eastAsia="SimSun" w:hAnsi="Times New Roman" w:cs="Times New Roman"/>
          <w:sz w:val="24"/>
          <w:szCs w:val="24"/>
          <w:lang w:val="en-GB"/>
        </w:rPr>
        <w:fldChar w:fldCharType="begin">
          <w:fldData xml:space="preserve">PEVuZE5vdGU+PENpdGU+PEF1dGhvcj5NYXh3ZWxsPC9BdXRob3I+PFllYXI+MTk5MjwvWWVhcj48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</w:fldData>
        </w:fldChar>
      </w:r>
      <w:r w:rsidR="00C0277A">
        <w:rPr>
          <w:rFonts w:ascii="Times New Roman" w:eastAsia="SimSun" w:hAnsi="Times New Roman" w:cs="Times New Roman"/>
          <w:sz w:val="24"/>
          <w:szCs w:val="24"/>
          <w:lang w:val="en-GB"/>
        </w:rPr>
        <w:instrText xml:space="preserve"> ADDIN EN.CITE </w:instrText>
      </w:r>
      <w:r w:rsidR="00C0277A">
        <w:rPr>
          <w:rFonts w:ascii="Times New Roman" w:eastAsia="SimSun" w:hAnsi="Times New Roman" w:cs="Times New Roman"/>
          <w:sz w:val="24"/>
          <w:szCs w:val="24"/>
          <w:lang w:val="en-GB"/>
        </w:rPr>
        <w:fldChar w:fldCharType="begin">
          <w:fldData xml:space="preserve">PEVuZE5vdGU+PENpdGU+PEF1dGhvcj5NYXh3ZWxsPC9BdXRob3I+PFllYXI+MTk5MjwvWWVhcj48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</w:fldData>
        </w:fldChar>
      </w:r>
      <w:r w:rsidR="00C0277A">
        <w:rPr>
          <w:rFonts w:ascii="Times New Roman" w:eastAsia="SimSun" w:hAnsi="Times New Roman" w:cs="Times New Roman"/>
          <w:sz w:val="24"/>
          <w:szCs w:val="24"/>
          <w:lang w:val="en-GB"/>
        </w:rPr>
        <w:instrText xml:space="preserve"> ADDIN EN.CITE.DATA </w:instrText>
      </w:r>
      <w:r w:rsidR="00C0277A">
        <w:rPr>
          <w:rFonts w:ascii="Times New Roman" w:eastAsia="SimSun" w:hAnsi="Times New Roman" w:cs="Times New Roman"/>
          <w:sz w:val="24"/>
          <w:szCs w:val="24"/>
          <w:lang w:val="en-GB"/>
        </w:rPr>
      </w:r>
      <w:r w:rsidR="00C0277A">
        <w:rPr>
          <w:rFonts w:ascii="Times New Roman" w:eastAsia="SimSun" w:hAnsi="Times New Roman" w:cs="Times New Roman"/>
          <w:sz w:val="24"/>
          <w:szCs w:val="24"/>
          <w:lang w:val="en-GB"/>
        </w:rPr>
        <w:fldChar w:fldCharType="end"/>
      </w:r>
      <w:r w:rsidR="00C40EDF" w:rsidRPr="00EF74A4">
        <w:rPr>
          <w:rFonts w:ascii="Times New Roman" w:eastAsia="SimSun" w:hAnsi="Times New Roman" w:cs="Times New Roman"/>
          <w:sz w:val="24"/>
          <w:szCs w:val="24"/>
          <w:lang w:val="en-GB"/>
        </w:rPr>
      </w:r>
      <w:r w:rsidR="00C40EDF" w:rsidRPr="00EF74A4">
        <w:rPr>
          <w:rFonts w:ascii="Times New Roman" w:eastAsia="SimSun" w:hAnsi="Times New Roman" w:cs="Times New Roman"/>
          <w:sz w:val="24"/>
          <w:szCs w:val="24"/>
          <w:lang w:val="en-GB"/>
        </w:rPr>
        <w:fldChar w:fldCharType="separate"/>
      </w:r>
      <w:r w:rsidR="00FB7687" w:rsidRPr="00EF74A4">
        <w:rPr>
          <w:rFonts w:ascii="Times New Roman" w:eastAsia="SimSun" w:hAnsi="Times New Roman" w:cs="Times New Roman"/>
          <w:noProof/>
          <w:sz w:val="24"/>
          <w:szCs w:val="24"/>
          <w:lang w:val="en-GB"/>
        </w:rPr>
        <w:t>(Maxwell, 1992; Seale, 1999)</w:t>
      </w:r>
      <w:r w:rsidR="00C40EDF" w:rsidRPr="00EF74A4">
        <w:rPr>
          <w:rFonts w:ascii="Times New Roman" w:eastAsia="SimSun" w:hAnsi="Times New Roman" w:cs="Times New Roman"/>
          <w:sz w:val="24"/>
          <w:szCs w:val="24"/>
          <w:lang w:val="en-GB"/>
        </w:rPr>
        <w:fldChar w:fldCharType="end"/>
      </w:r>
      <w:r w:rsidRPr="00EF74A4">
        <w:rPr>
          <w:rFonts w:ascii="Times New Roman" w:eastAsia="SimSun" w:hAnsi="Times New Roman" w:cs="Times New Roman"/>
          <w:sz w:val="24"/>
          <w:szCs w:val="24"/>
          <w:lang w:val="en-GB"/>
        </w:rPr>
        <w:t xml:space="preserve">. This consensus-based approach was also used to further validate saturation of views across the interview sample. </w:t>
      </w:r>
      <w:r w:rsidR="005E38E7" w:rsidRPr="00EF74A4">
        <w:rPr>
          <w:rFonts w:ascii="Times New Roman" w:eastAsia="SimSun" w:hAnsi="Times New Roman" w:cs="Times New Roman"/>
          <w:sz w:val="24"/>
          <w:szCs w:val="24"/>
          <w:lang w:val="en-GB"/>
        </w:rPr>
        <w:t>The subsequent section details the core findings from the quote-analysis.</w:t>
      </w:r>
    </w:p>
    <w:p w14:paraId="0AA2F861" w14:textId="77777777" w:rsidR="00537E7D" w:rsidRPr="00EF74A4" w:rsidRDefault="00537E7D" w:rsidP="00093AFD">
      <w:pPr>
        <w:spacing w:after="0" w:line="360" w:lineRule="auto"/>
        <w:jc w:val="both"/>
        <w:rPr>
          <w:rFonts w:ascii="Times New Roman" w:eastAsia="SimSun" w:hAnsi="Times New Roman" w:cs="Times New Roman"/>
          <w:sz w:val="24"/>
          <w:szCs w:val="24"/>
          <w:lang w:val="en-GB"/>
        </w:rPr>
      </w:pPr>
    </w:p>
    <w:p w14:paraId="638E954C" w14:textId="77777777" w:rsidR="000D4A22" w:rsidRPr="00EF74A4" w:rsidRDefault="000D4A22" w:rsidP="00CC7E64">
      <w:pPr>
        <w:pStyle w:val="ListParagraph"/>
        <w:numPr>
          <w:ilvl w:val="0"/>
          <w:numId w:val="16"/>
        </w:numPr>
        <w:spacing w:after="0" w:line="360" w:lineRule="auto"/>
        <w:ind w:left="567" w:hanging="284"/>
        <w:jc w:val="both"/>
        <w:outlineLvl w:val="0"/>
        <w:rPr>
          <w:rFonts w:ascii="Times New Roman" w:hAnsi="Times New Roman" w:cs="Times New Roman"/>
          <w:b/>
          <w:sz w:val="24"/>
          <w:szCs w:val="24"/>
          <w:lang w:val="en-GB"/>
        </w:rPr>
      </w:pPr>
      <w:r w:rsidRPr="00EF74A4">
        <w:rPr>
          <w:rFonts w:ascii="Times New Roman" w:hAnsi="Times New Roman" w:cs="Times New Roman"/>
          <w:b/>
          <w:sz w:val="24"/>
          <w:szCs w:val="24"/>
          <w:lang w:val="en-GB"/>
        </w:rPr>
        <w:t>Findings</w:t>
      </w:r>
    </w:p>
    <w:p w14:paraId="0CB49B93" w14:textId="3030F77C" w:rsidR="004A1EB4" w:rsidRPr="00EF74A4" w:rsidRDefault="00135297" w:rsidP="00093AFD">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In this section,</w:t>
      </w:r>
      <w:r w:rsidR="00CC3137" w:rsidRPr="00EF74A4">
        <w:rPr>
          <w:rFonts w:ascii="Times New Roman" w:hAnsi="Times New Roman" w:cs="Times New Roman"/>
          <w:sz w:val="24"/>
          <w:szCs w:val="24"/>
          <w:lang w:val="en-GB"/>
        </w:rPr>
        <w:t xml:space="preserve"> we highlight the cor</w:t>
      </w:r>
      <w:r w:rsidR="00B6211F" w:rsidRPr="00EF74A4">
        <w:rPr>
          <w:rFonts w:ascii="Times New Roman" w:hAnsi="Times New Roman" w:cs="Times New Roman"/>
          <w:sz w:val="24"/>
          <w:szCs w:val="24"/>
          <w:lang w:val="en-GB"/>
        </w:rPr>
        <w:t xml:space="preserve">e findings from the interviews. The section is </w:t>
      </w:r>
      <w:r w:rsidR="00AD401A" w:rsidRPr="00EF74A4">
        <w:rPr>
          <w:rFonts w:ascii="Times New Roman" w:hAnsi="Times New Roman" w:cs="Times New Roman"/>
          <w:sz w:val="24"/>
          <w:szCs w:val="24"/>
          <w:lang w:val="en-GB"/>
        </w:rPr>
        <w:t>organis</w:t>
      </w:r>
      <w:r w:rsidR="008E050A" w:rsidRPr="00EF74A4">
        <w:rPr>
          <w:rFonts w:ascii="Times New Roman" w:hAnsi="Times New Roman" w:cs="Times New Roman"/>
          <w:sz w:val="24"/>
          <w:szCs w:val="24"/>
          <w:lang w:val="en-GB"/>
        </w:rPr>
        <w:t>ed</w:t>
      </w:r>
      <w:r w:rsidR="00B6211F" w:rsidRPr="00EF74A4">
        <w:rPr>
          <w:rFonts w:ascii="Times New Roman" w:hAnsi="Times New Roman" w:cs="Times New Roman"/>
          <w:sz w:val="24"/>
          <w:szCs w:val="24"/>
          <w:lang w:val="en-GB"/>
        </w:rPr>
        <w:t xml:space="preserve"> in light of our theoretical framework – institutional and systematic regulation respect</w:t>
      </w:r>
      <w:r w:rsidR="005E38E7" w:rsidRPr="00EF74A4">
        <w:rPr>
          <w:rFonts w:ascii="Times New Roman" w:hAnsi="Times New Roman" w:cs="Times New Roman"/>
          <w:sz w:val="24"/>
          <w:szCs w:val="24"/>
          <w:lang w:val="en-GB"/>
        </w:rPr>
        <w:t>ively and t</w:t>
      </w:r>
      <w:r w:rsidR="00B6211F" w:rsidRPr="00EF74A4">
        <w:rPr>
          <w:rFonts w:ascii="Times New Roman" w:hAnsi="Times New Roman" w:cs="Times New Roman"/>
          <w:sz w:val="24"/>
          <w:szCs w:val="24"/>
          <w:lang w:val="en-GB"/>
        </w:rPr>
        <w:t xml:space="preserve">o provide context, </w:t>
      </w:r>
      <w:r w:rsidR="005E38E7" w:rsidRPr="00EF74A4">
        <w:rPr>
          <w:rFonts w:ascii="Times New Roman" w:hAnsi="Times New Roman" w:cs="Times New Roman"/>
          <w:sz w:val="24"/>
          <w:szCs w:val="24"/>
          <w:lang w:val="en-GB"/>
        </w:rPr>
        <w:t>core themes are</w:t>
      </w:r>
      <w:r w:rsidR="00B6211F" w:rsidRPr="00EF74A4">
        <w:rPr>
          <w:rFonts w:ascii="Times New Roman" w:hAnsi="Times New Roman" w:cs="Times New Roman"/>
          <w:sz w:val="24"/>
          <w:szCs w:val="24"/>
          <w:lang w:val="en-GB"/>
        </w:rPr>
        <w:t xml:space="preserve"> accompanied by quotes from the interviews. </w:t>
      </w:r>
    </w:p>
    <w:p w14:paraId="3C455321" w14:textId="77777777" w:rsidR="00EA45A6" w:rsidRPr="00EF74A4" w:rsidRDefault="00EA45A6" w:rsidP="00093AFD">
      <w:pPr>
        <w:spacing w:after="0" w:line="360" w:lineRule="auto"/>
        <w:contextualSpacing/>
        <w:jc w:val="both"/>
        <w:rPr>
          <w:rFonts w:ascii="Times New Roman" w:hAnsi="Times New Roman" w:cs="Times New Roman"/>
          <w:sz w:val="24"/>
          <w:szCs w:val="24"/>
          <w:lang w:val="en-GB"/>
        </w:rPr>
      </w:pPr>
    </w:p>
    <w:p w14:paraId="5979A207" w14:textId="1C3F179C" w:rsidR="0061046A" w:rsidRPr="00EF74A4" w:rsidRDefault="00CC7E64" w:rsidP="00CC7E64">
      <w:pPr>
        <w:pStyle w:val="ListParagraph"/>
        <w:numPr>
          <w:ilvl w:val="1"/>
          <w:numId w:val="16"/>
        </w:numPr>
        <w:spacing w:after="0" w:line="360" w:lineRule="auto"/>
        <w:ind w:left="709" w:hanging="425"/>
        <w:jc w:val="both"/>
        <w:outlineLvl w:val="0"/>
        <w:rPr>
          <w:rFonts w:ascii="Times New Roman" w:hAnsi="Times New Roman" w:cs="Times New Roman"/>
          <w:b/>
          <w:sz w:val="24"/>
          <w:szCs w:val="24"/>
          <w:lang w:val="en-GB"/>
        </w:rPr>
      </w:pPr>
      <w:r w:rsidRPr="00EF74A4">
        <w:rPr>
          <w:rFonts w:ascii="Times New Roman" w:hAnsi="Times New Roman" w:cs="Times New Roman"/>
          <w:b/>
          <w:sz w:val="24"/>
          <w:szCs w:val="24"/>
          <w:lang w:val="en-GB"/>
        </w:rPr>
        <w:t xml:space="preserve"> </w:t>
      </w:r>
      <w:r w:rsidR="00A45743" w:rsidRPr="00EF74A4">
        <w:rPr>
          <w:rFonts w:ascii="Times New Roman" w:hAnsi="Times New Roman" w:cs="Times New Roman"/>
          <w:b/>
          <w:sz w:val="24"/>
          <w:szCs w:val="24"/>
          <w:lang w:val="en-GB"/>
        </w:rPr>
        <w:t>Microprudential supervision</w:t>
      </w:r>
      <w:r w:rsidR="00D6261D" w:rsidRPr="00EF74A4">
        <w:rPr>
          <w:rFonts w:ascii="Times New Roman" w:hAnsi="Times New Roman" w:cs="Times New Roman"/>
          <w:b/>
          <w:sz w:val="24"/>
          <w:szCs w:val="24"/>
          <w:lang w:val="en-GB"/>
        </w:rPr>
        <w:t xml:space="preserve"> - </w:t>
      </w:r>
      <w:r w:rsidR="00135297" w:rsidRPr="00EF74A4">
        <w:rPr>
          <w:rFonts w:ascii="Times New Roman" w:hAnsi="Times New Roman" w:cs="Times New Roman"/>
          <w:b/>
          <w:sz w:val="24"/>
          <w:szCs w:val="24"/>
          <w:lang w:val="en-GB"/>
        </w:rPr>
        <w:t>Shariah-supervisory Boards</w:t>
      </w:r>
    </w:p>
    <w:p w14:paraId="7021E700" w14:textId="75C87B96" w:rsidR="00D6261D" w:rsidRPr="00EF74A4" w:rsidRDefault="00135297" w:rsidP="00E130A6">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The perspectives from the interviews </w:t>
      </w:r>
      <w:r w:rsidR="005E38E7" w:rsidRPr="00EF74A4">
        <w:rPr>
          <w:rFonts w:ascii="Times New Roman" w:hAnsi="Times New Roman" w:cs="Times New Roman"/>
          <w:sz w:val="24"/>
          <w:szCs w:val="24"/>
          <w:lang w:val="en-GB"/>
        </w:rPr>
        <w:t>on SSBs are</w:t>
      </w:r>
      <w:r w:rsidR="00AD401A" w:rsidRPr="00EF74A4">
        <w:rPr>
          <w:rFonts w:ascii="Times New Roman" w:hAnsi="Times New Roman" w:cs="Times New Roman"/>
          <w:sz w:val="24"/>
          <w:szCs w:val="24"/>
          <w:lang w:val="en-GB"/>
        </w:rPr>
        <w:t xml:space="preserve"> substantially polaris</w:t>
      </w:r>
      <w:r w:rsidRPr="00EF74A4">
        <w:rPr>
          <w:rFonts w:ascii="Times New Roman" w:hAnsi="Times New Roman" w:cs="Times New Roman"/>
          <w:sz w:val="24"/>
          <w:szCs w:val="24"/>
          <w:lang w:val="en-GB"/>
        </w:rPr>
        <w:t xml:space="preserve">ed from the literature. Two core common themes existed across the interviews – SSB composition and decision-making. Firstly, </w:t>
      </w:r>
      <w:r w:rsidR="00D6261D" w:rsidRPr="00EF74A4">
        <w:rPr>
          <w:rFonts w:ascii="Times New Roman" w:hAnsi="Times New Roman" w:cs="Times New Roman"/>
          <w:sz w:val="24"/>
          <w:szCs w:val="24"/>
          <w:lang w:val="en-GB"/>
        </w:rPr>
        <w:t xml:space="preserve">interviewees highlighted that the concerns about SSB composition are rapidly diminishing across the global Islamic financial system. As Islamic finance has developed and grown, the base of human capital has been expanding and this has led to the continual diminishment of issues such as composition of SSBs and the consistency of their decision-making. Fundamentally, the rapidly expanding base of Shariah-scholars and industry expertise has greatly addressed </w:t>
      </w:r>
      <w:r w:rsidR="003A5ED5" w:rsidRPr="00EF74A4">
        <w:rPr>
          <w:rFonts w:ascii="Times New Roman" w:hAnsi="Times New Roman" w:cs="Times New Roman"/>
          <w:sz w:val="24"/>
          <w:szCs w:val="24"/>
          <w:lang w:val="en-GB"/>
        </w:rPr>
        <w:t xml:space="preserve">the </w:t>
      </w:r>
      <w:r w:rsidR="00D6261D" w:rsidRPr="00EF74A4">
        <w:rPr>
          <w:rFonts w:ascii="Times New Roman" w:hAnsi="Times New Roman" w:cs="Times New Roman"/>
          <w:sz w:val="24"/>
          <w:szCs w:val="24"/>
          <w:lang w:val="en-GB"/>
        </w:rPr>
        <w:t>many issues of institutional regula</w:t>
      </w:r>
      <w:r w:rsidR="003A5ED5" w:rsidRPr="00EF74A4">
        <w:rPr>
          <w:rFonts w:ascii="Times New Roman" w:hAnsi="Times New Roman" w:cs="Times New Roman"/>
          <w:sz w:val="24"/>
          <w:szCs w:val="24"/>
          <w:lang w:val="en-GB"/>
        </w:rPr>
        <w:t xml:space="preserve">tion and governance and should continue to be an area of focus going forward. </w:t>
      </w:r>
    </w:p>
    <w:p w14:paraId="273A14F1" w14:textId="77777777" w:rsidR="00E130A6" w:rsidRPr="00EF74A4" w:rsidRDefault="00E130A6" w:rsidP="00E130A6">
      <w:pPr>
        <w:spacing w:after="0" w:line="240" w:lineRule="auto"/>
        <w:contextualSpacing/>
        <w:jc w:val="both"/>
        <w:rPr>
          <w:rFonts w:ascii="Times New Roman" w:hAnsi="Times New Roman" w:cs="Times New Roman"/>
          <w:sz w:val="24"/>
          <w:szCs w:val="24"/>
          <w:lang w:val="en-GB"/>
        </w:rPr>
      </w:pPr>
    </w:p>
    <w:p w14:paraId="3F4E2D75" w14:textId="65EB9E5B" w:rsidR="00135297" w:rsidRPr="00EF74A4" w:rsidRDefault="00135297" w:rsidP="00E130A6">
      <w:pPr>
        <w:pStyle w:val="Heading1"/>
        <w:spacing w:line="360" w:lineRule="auto"/>
        <w:ind w:left="567" w:right="521"/>
        <w:contextualSpacing/>
        <w:jc w:val="both"/>
        <w:rPr>
          <w:rFonts w:ascii="Times New Roman" w:hAnsi="Times New Roman" w:cs="Times New Roman"/>
          <w:b/>
          <w:i/>
          <w:color w:val="auto"/>
          <w:sz w:val="24"/>
          <w:szCs w:val="24"/>
          <w:lang w:val="en-GB"/>
        </w:rPr>
      </w:pPr>
      <w:r w:rsidRPr="00EF74A4">
        <w:rPr>
          <w:rFonts w:ascii="Times New Roman" w:hAnsi="Times New Roman" w:cs="Times New Roman"/>
          <w:color w:val="auto"/>
          <w:sz w:val="24"/>
          <w:szCs w:val="24"/>
          <w:lang w:val="en-GB"/>
        </w:rPr>
        <w:t xml:space="preserve">“…It is a </w:t>
      </w:r>
      <w:r w:rsidR="0008107B" w:rsidRPr="00EF74A4">
        <w:rPr>
          <w:rFonts w:ascii="Times New Roman" w:hAnsi="Times New Roman" w:cs="Times New Roman"/>
          <w:color w:val="auto"/>
          <w:sz w:val="24"/>
          <w:szCs w:val="24"/>
          <w:lang w:val="en-GB"/>
        </w:rPr>
        <w:t>double-digit</w:t>
      </w:r>
      <w:r w:rsidRPr="00EF74A4">
        <w:rPr>
          <w:rFonts w:ascii="Times New Roman" w:hAnsi="Times New Roman" w:cs="Times New Roman"/>
          <w:color w:val="auto"/>
          <w:sz w:val="24"/>
          <w:szCs w:val="24"/>
          <w:lang w:val="en-GB"/>
        </w:rPr>
        <w:t xml:space="preserve"> annual growth and it is very difficult and very hard for the industry to manage this growth by providing the resources that will be required including human and financial resources… this is something that you cannot develop overnight…” </w:t>
      </w:r>
      <w:r w:rsidRPr="00EF74A4">
        <w:rPr>
          <w:rFonts w:ascii="Times New Roman" w:hAnsi="Times New Roman" w:cs="Times New Roman"/>
          <w:b/>
          <w:i/>
          <w:color w:val="auto"/>
          <w:sz w:val="24"/>
          <w:szCs w:val="24"/>
          <w:lang w:val="en-GB"/>
        </w:rPr>
        <w:t xml:space="preserve">– </w:t>
      </w:r>
      <w:r w:rsidR="00FB38B8" w:rsidRPr="00EF74A4">
        <w:rPr>
          <w:rFonts w:ascii="Times New Roman" w:hAnsi="Times New Roman" w:cs="Times New Roman"/>
          <w:b/>
          <w:i/>
          <w:color w:val="auto"/>
          <w:sz w:val="24"/>
          <w:szCs w:val="24"/>
          <w:lang w:val="en-GB"/>
        </w:rPr>
        <w:t>p</w:t>
      </w:r>
      <w:r w:rsidRPr="00EF74A4">
        <w:rPr>
          <w:rFonts w:ascii="Times New Roman" w:hAnsi="Times New Roman" w:cs="Times New Roman"/>
          <w:b/>
          <w:i/>
          <w:color w:val="auto"/>
          <w:sz w:val="24"/>
          <w:szCs w:val="24"/>
          <w:lang w:val="en-GB"/>
        </w:rPr>
        <w:t>ractitioner</w:t>
      </w:r>
      <w:r w:rsidR="0061046A" w:rsidRPr="00EF74A4">
        <w:rPr>
          <w:rFonts w:ascii="Times New Roman" w:hAnsi="Times New Roman" w:cs="Times New Roman"/>
          <w:b/>
          <w:i/>
          <w:color w:val="auto"/>
          <w:sz w:val="24"/>
          <w:szCs w:val="24"/>
          <w:lang w:val="en-GB"/>
        </w:rPr>
        <w:t xml:space="preserve"> 1</w:t>
      </w:r>
    </w:p>
    <w:p w14:paraId="7F79B044" w14:textId="77777777" w:rsidR="003928B2" w:rsidRPr="00EF74A4" w:rsidRDefault="003928B2" w:rsidP="00E130A6">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8222"/>
          <w:tab w:val="left" w:pos="8640"/>
          <w:tab w:val="left" w:pos="9360"/>
          <w:tab w:val="left" w:pos="10080"/>
        </w:tabs>
        <w:autoSpaceDE w:val="0"/>
        <w:autoSpaceDN w:val="0"/>
        <w:adjustRightInd w:val="0"/>
        <w:spacing w:after="0" w:line="360" w:lineRule="auto"/>
        <w:ind w:left="709" w:right="521"/>
        <w:contextualSpacing/>
        <w:jc w:val="both"/>
        <w:rPr>
          <w:rFonts w:ascii="Times New Roman" w:hAnsi="Times New Roman" w:cs="Times New Roman"/>
          <w:b/>
          <w:i/>
          <w:sz w:val="24"/>
          <w:szCs w:val="24"/>
          <w:lang w:val="en-GB"/>
        </w:rPr>
      </w:pPr>
    </w:p>
    <w:p w14:paraId="1760E83B" w14:textId="4863C10F" w:rsidR="003A5ED5" w:rsidRPr="00EF74A4" w:rsidRDefault="00135297" w:rsidP="00E130A6">
      <w:pPr>
        <w:spacing w:after="0" w:line="360" w:lineRule="auto"/>
        <w:ind w:firstLine="567"/>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Secondly, </w:t>
      </w:r>
      <w:r w:rsidR="003A5ED5" w:rsidRPr="00EF74A4">
        <w:rPr>
          <w:rFonts w:ascii="Times New Roman" w:hAnsi="Times New Roman" w:cs="Times New Roman"/>
          <w:sz w:val="24"/>
          <w:szCs w:val="24"/>
          <w:lang w:val="en-GB"/>
        </w:rPr>
        <w:t>our findings highlight that interviewees questioned the notion of transparency within the context of SSB decision-making. Whilst the literature indicates a desire for greater transparency concerning decision-making processes, our findings suggested a contrarian view of this in that there is first a need to define transparency. T</w:t>
      </w:r>
      <w:r w:rsidR="003A5ED5" w:rsidRPr="00EF74A4">
        <w:rPr>
          <w:rFonts w:ascii="Times New Roman" w:eastAsia="Arial" w:hAnsi="Times New Roman" w:cs="Times New Roman"/>
          <w:sz w:val="24"/>
          <w:szCs w:val="24"/>
          <w:lang w:val="en-GB"/>
        </w:rPr>
        <w:t xml:space="preserve">his notion of ‘complete transparency’ as suggested within the literature is relatively idealistic and the interviewees highlighted a need for a realistic perspective on transparency. </w:t>
      </w:r>
      <w:r w:rsidR="003A5ED5" w:rsidRPr="00EF74A4">
        <w:rPr>
          <w:rFonts w:ascii="Times New Roman" w:hAnsi="Times New Roman" w:cs="Times New Roman"/>
          <w:sz w:val="24"/>
          <w:szCs w:val="24"/>
          <w:lang w:val="en-GB"/>
        </w:rPr>
        <w:t>The interviewees indicated that conventional financial institutions and systems possessed a certain degree of opaqueness themselves and that this was predominately borne out of competitive market conditions.</w:t>
      </w:r>
    </w:p>
    <w:p w14:paraId="35F22DBF" w14:textId="77777777" w:rsidR="00453135" w:rsidRPr="00EF74A4" w:rsidRDefault="00453135" w:rsidP="00093AFD">
      <w:pPr>
        <w:spacing w:after="0" w:line="360" w:lineRule="auto"/>
        <w:contextualSpacing/>
        <w:jc w:val="both"/>
        <w:rPr>
          <w:rFonts w:ascii="Times New Roman" w:eastAsia="Arial" w:hAnsi="Times New Roman" w:cs="Times New Roman"/>
          <w:sz w:val="24"/>
          <w:szCs w:val="24"/>
          <w:lang w:val="en-GB"/>
        </w:rPr>
      </w:pPr>
    </w:p>
    <w:p w14:paraId="4FECFB72" w14:textId="1CF53A80" w:rsidR="00453135" w:rsidRPr="00EF74A4" w:rsidRDefault="00453135"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567" w:right="521"/>
        <w:contextualSpacing/>
        <w:jc w:val="both"/>
        <w:rPr>
          <w:rFonts w:ascii="Times New Roman" w:hAnsi="Times New Roman" w:cs="Times New Roman"/>
          <w:b/>
          <w:i/>
          <w:sz w:val="24"/>
          <w:szCs w:val="24"/>
          <w:lang w:val="en-GB"/>
        </w:rPr>
      </w:pPr>
      <w:r w:rsidRPr="00EF74A4">
        <w:rPr>
          <w:rFonts w:ascii="Times New Roman" w:hAnsi="Times New Roman" w:cs="Times New Roman"/>
          <w:sz w:val="24"/>
          <w:szCs w:val="24"/>
          <w:lang w:val="en-GB"/>
        </w:rPr>
        <w:t xml:space="preserve">“…they put broad details of what goes on but they don't put details of the structures they are recommending to individual clients as that would be a breach of confidentiality… So, like any banking contract, it is not in the public domain…” – </w:t>
      </w:r>
      <w:r w:rsidRPr="00EF74A4">
        <w:rPr>
          <w:rFonts w:ascii="Times New Roman" w:hAnsi="Times New Roman" w:cs="Times New Roman"/>
          <w:b/>
          <w:i/>
          <w:sz w:val="24"/>
          <w:szCs w:val="24"/>
          <w:lang w:val="en-GB"/>
        </w:rPr>
        <w:t>academic 3</w:t>
      </w:r>
    </w:p>
    <w:p w14:paraId="06D20031" w14:textId="77777777" w:rsidR="00093AFD" w:rsidRPr="00EF74A4" w:rsidRDefault="00093AFD"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567" w:right="521"/>
        <w:contextualSpacing/>
        <w:jc w:val="both"/>
        <w:rPr>
          <w:rFonts w:ascii="Times New Roman" w:hAnsi="Times New Roman" w:cs="Times New Roman"/>
          <w:b/>
          <w:i/>
          <w:sz w:val="24"/>
          <w:szCs w:val="24"/>
          <w:lang w:val="en-GB"/>
        </w:rPr>
      </w:pPr>
    </w:p>
    <w:p w14:paraId="77C7921C" w14:textId="2B68D7DF" w:rsidR="00FB38B8" w:rsidRPr="00EF74A4" w:rsidRDefault="00FB38B8" w:rsidP="00093AFD">
      <w:pPr>
        <w:spacing w:after="0" w:line="360" w:lineRule="auto"/>
        <w:ind w:left="567" w:right="521"/>
        <w:jc w:val="both"/>
        <w:rPr>
          <w:rFonts w:ascii="Times New Roman" w:hAnsi="Times New Roman" w:cs="Times New Roman"/>
          <w:b/>
          <w:i/>
          <w:sz w:val="24"/>
          <w:szCs w:val="24"/>
          <w:lang w:val="en-GB"/>
        </w:rPr>
      </w:pPr>
      <w:r w:rsidRPr="00EF74A4">
        <w:rPr>
          <w:rFonts w:ascii="Times New Roman" w:hAnsi="Times New Roman" w:cs="Times New Roman"/>
          <w:sz w:val="24"/>
          <w:szCs w:val="24"/>
          <w:lang w:val="en-GB"/>
        </w:rPr>
        <w:t xml:space="preserve">“…Islamic banks have regulatory obligations in terms of monetary reporting so they have this sort of obligation and the extra obligation from a Sharia compliance perspective that they have to report…” </w:t>
      </w:r>
      <w:r w:rsidRPr="00EF74A4">
        <w:rPr>
          <w:rFonts w:ascii="Times New Roman" w:hAnsi="Times New Roman" w:cs="Times New Roman"/>
          <w:b/>
          <w:i/>
          <w:sz w:val="24"/>
          <w:szCs w:val="24"/>
          <w:lang w:val="en-GB"/>
        </w:rPr>
        <w:t>– academic-practitioner 2</w:t>
      </w:r>
    </w:p>
    <w:p w14:paraId="702E5CED" w14:textId="3DAFE4E9" w:rsidR="000772DA" w:rsidRPr="00EF74A4" w:rsidRDefault="000772DA" w:rsidP="00093AFD">
      <w:pPr>
        <w:spacing w:after="0" w:line="360" w:lineRule="auto"/>
        <w:ind w:left="567" w:right="521"/>
        <w:jc w:val="both"/>
        <w:rPr>
          <w:rFonts w:ascii="Times New Roman" w:hAnsi="Times New Roman" w:cs="Times New Roman"/>
          <w:b/>
          <w:i/>
          <w:sz w:val="24"/>
          <w:szCs w:val="24"/>
          <w:lang w:val="en-GB"/>
        </w:rPr>
      </w:pPr>
    </w:p>
    <w:p w14:paraId="1FED9F61" w14:textId="189E78E6" w:rsidR="000772DA" w:rsidRPr="00EF74A4" w:rsidRDefault="000772DA" w:rsidP="000772DA">
      <w:pPr>
        <w:tabs>
          <w:tab w:val="left" w:pos="1440"/>
          <w:tab w:val="left" w:pos="2160"/>
          <w:tab w:val="left" w:pos="2880"/>
          <w:tab w:val="left" w:pos="3600"/>
          <w:tab w:val="left" w:pos="4320"/>
          <w:tab w:val="left" w:pos="5040"/>
          <w:tab w:val="left" w:pos="5760"/>
          <w:tab w:val="left" w:pos="6480"/>
          <w:tab w:val="left" w:pos="7200"/>
          <w:tab w:val="left" w:pos="7655"/>
          <w:tab w:val="left" w:pos="8222"/>
          <w:tab w:val="left" w:pos="8640"/>
          <w:tab w:val="left" w:pos="9360"/>
          <w:tab w:val="left" w:pos="10080"/>
        </w:tabs>
        <w:autoSpaceDE w:val="0"/>
        <w:autoSpaceDN w:val="0"/>
        <w:adjustRightInd w:val="0"/>
        <w:spacing w:after="0" w:line="360" w:lineRule="auto"/>
        <w:ind w:left="567" w:right="521"/>
        <w:jc w:val="both"/>
        <w:rPr>
          <w:rFonts w:ascii="Times New Roman" w:eastAsia="SimSun" w:hAnsi="Times New Roman" w:cs="Times New Roman"/>
          <w:b/>
          <w:sz w:val="24"/>
          <w:szCs w:val="24"/>
        </w:rPr>
      </w:pPr>
      <w:r w:rsidRPr="00EF74A4">
        <w:rPr>
          <w:rFonts w:ascii="Times New Roman" w:hAnsi="Times New Roman" w:cs="Times New Roman"/>
          <w:sz w:val="24"/>
          <w:szCs w:val="24"/>
        </w:rPr>
        <w:t xml:space="preserve">“Transparency is not a major issue. In fact, some argue that Islamic financing can be more transparent than conventional financing…” </w:t>
      </w:r>
      <w:r w:rsidRPr="00EF74A4">
        <w:rPr>
          <w:rFonts w:ascii="Times New Roman" w:hAnsi="Times New Roman" w:cs="Times New Roman"/>
          <w:b/>
          <w:sz w:val="24"/>
          <w:szCs w:val="24"/>
        </w:rPr>
        <w:t>– practitioner 8</w:t>
      </w:r>
    </w:p>
    <w:p w14:paraId="289A30DC" w14:textId="77777777" w:rsidR="009C1E17" w:rsidRPr="00EF74A4" w:rsidRDefault="009C1E17" w:rsidP="00093AFD">
      <w:pPr>
        <w:spacing w:after="0" w:line="360" w:lineRule="auto"/>
        <w:ind w:left="567" w:right="521"/>
        <w:jc w:val="both"/>
        <w:rPr>
          <w:rFonts w:ascii="Times New Roman" w:eastAsia="Times New Roman" w:hAnsi="Times New Roman" w:cs="Times New Roman"/>
          <w:sz w:val="24"/>
          <w:szCs w:val="24"/>
          <w:lang w:val="en-GB" w:eastAsia="en-GB"/>
        </w:rPr>
      </w:pPr>
    </w:p>
    <w:p w14:paraId="3FBD02B5" w14:textId="1B2492D7" w:rsidR="00135297" w:rsidRPr="00EF74A4" w:rsidRDefault="00135297" w:rsidP="00906411">
      <w:pPr>
        <w:spacing w:after="0" w:line="360" w:lineRule="auto"/>
        <w:ind w:firstLine="567"/>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This finding does raise several questions about the coverage of existing research on the concept of transparency within SSBs. In the following sections we progress on to our findings about interview precepts on systemic Islamic financial regulation</w:t>
      </w:r>
    </w:p>
    <w:p w14:paraId="65220E61" w14:textId="69D66A0D" w:rsidR="009C1E17" w:rsidRPr="00EF74A4" w:rsidRDefault="009C1E17" w:rsidP="00093AFD">
      <w:pPr>
        <w:spacing w:after="0" w:line="360" w:lineRule="auto"/>
        <w:jc w:val="both"/>
        <w:rPr>
          <w:rFonts w:ascii="Times New Roman" w:hAnsi="Times New Roman" w:cs="Times New Roman"/>
          <w:sz w:val="24"/>
          <w:szCs w:val="24"/>
          <w:lang w:val="en-GB"/>
        </w:rPr>
      </w:pPr>
    </w:p>
    <w:p w14:paraId="511DC221" w14:textId="5D4675F8" w:rsidR="00135297" w:rsidRPr="00EF74A4" w:rsidRDefault="00135297" w:rsidP="00A45743">
      <w:pPr>
        <w:pStyle w:val="Heading1"/>
        <w:numPr>
          <w:ilvl w:val="1"/>
          <w:numId w:val="16"/>
        </w:numPr>
        <w:spacing w:before="0" w:line="360" w:lineRule="auto"/>
        <w:ind w:left="709" w:hanging="425"/>
        <w:rPr>
          <w:rFonts w:ascii="Times New Roman" w:hAnsi="Times New Roman" w:cs="Times New Roman"/>
          <w:b/>
          <w:color w:val="auto"/>
          <w:sz w:val="24"/>
          <w:szCs w:val="24"/>
          <w:lang w:val="en-GB"/>
        </w:rPr>
      </w:pPr>
      <w:r w:rsidRPr="00EF74A4">
        <w:rPr>
          <w:rFonts w:ascii="Times New Roman" w:hAnsi="Times New Roman" w:cs="Times New Roman"/>
          <w:b/>
          <w:color w:val="auto"/>
          <w:sz w:val="24"/>
          <w:szCs w:val="24"/>
          <w:lang w:val="en-GB"/>
        </w:rPr>
        <w:t>Islamic Finance as a</w:t>
      </w:r>
      <w:r w:rsidR="00A45743" w:rsidRPr="00EF74A4">
        <w:rPr>
          <w:rFonts w:ascii="Times New Roman" w:hAnsi="Times New Roman" w:cs="Times New Roman"/>
          <w:b/>
          <w:color w:val="auto"/>
          <w:sz w:val="24"/>
          <w:szCs w:val="24"/>
          <w:lang w:val="en-GB"/>
        </w:rPr>
        <w:t xml:space="preserve"> viable a</w:t>
      </w:r>
      <w:r w:rsidRPr="00EF74A4">
        <w:rPr>
          <w:rFonts w:ascii="Times New Roman" w:hAnsi="Times New Roman" w:cs="Times New Roman"/>
          <w:b/>
          <w:color w:val="auto"/>
          <w:sz w:val="24"/>
          <w:szCs w:val="24"/>
          <w:lang w:val="en-GB"/>
        </w:rPr>
        <w:t>lternative</w:t>
      </w:r>
      <w:r w:rsidR="00A45743" w:rsidRPr="00EF74A4">
        <w:rPr>
          <w:rFonts w:ascii="Times New Roman" w:hAnsi="Times New Roman" w:cs="Times New Roman"/>
          <w:b/>
          <w:color w:val="auto"/>
          <w:sz w:val="24"/>
          <w:szCs w:val="24"/>
          <w:lang w:val="en-GB"/>
        </w:rPr>
        <w:t xml:space="preserve"> financial system</w:t>
      </w:r>
    </w:p>
    <w:p w14:paraId="7B820601" w14:textId="36EF8B31" w:rsidR="00135297" w:rsidRPr="00EF74A4" w:rsidRDefault="00135297"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right="119"/>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Participants from all three interviewee groups were quick to illustrate that the adoption of a religion-financial framework would result in increased risk for the Islamic financial system. The views of the interviewees</w:t>
      </w:r>
      <w:r w:rsidR="003A5ED5" w:rsidRPr="00EF74A4">
        <w:rPr>
          <w:rFonts w:ascii="Times New Roman" w:hAnsi="Times New Roman" w:cs="Times New Roman"/>
          <w:sz w:val="24"/>
          <w:szCs w:val="24"/>
          <w:lang w:val="en-GB"/>
        </w:rPr>
        <w:t xml:space="preserve"> add to the existing literature by indicating</w:t>
      </w:r>
      <w:r w:rsidRPr="00EF74A4">
        <w:rPr>
          <w:rFonts w:ascii="Times New Roman" w:hAnsi="Times New Roman" w:cs="Times New Roman"/>
          <w:sz w:val="24"/>
          <w:szCs w:val="24"/>
          <w:lang w:val="en-GB"/>
        </w:rPr>
        <w:t xml:space="preserve"> that individuals transitioning or engaging in Islamic finance from conventional financial systems have to understand the differing structures of certain types of financial products as well as financial risks.</w:t>
      </w:r>
    </w:p>
    <w:p w14:paraId="3AF12A40" w14:textId="7DE39862" w:rsidR="00FB38B8" w:rsidRPr="00EF74A4" w:rsidRDefault="00FB38B8"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right="119"/>
        <w:jc w:val="both"/>
        <w:rPr>
          <w:rFonts w:ascii="Times New Roman" w:hAnsi="Times New Roman" w:cs="Times New Roman"/>
          <w:sz w:val="24"/>
          <w:szCs w:val="24"/>
          <w:lang w:val="en-GB"/>
        </w:rPr>
      </w:pPr>
    </w:p>
    <w:p w14:paraId="61116394" w14:textId="5C6E9797" w:rsidR="00F26C32" w:rsidRPr="00EF74A4" w:rsidRDefault="00F26C32" w:rsidP="004E22F3">
      <w:pPr>
        <w:spacing w:after="0" w:line="360" w:lineRule="auto"/>
        <w:ind w:left="567" w:right="521"/>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“…it’s a lack of understanding of the principles and a perception that it’s essentially a religious practice and if it’s seen on that basis, they probably feel that it is not accessible to non-Muslim users</w:t>
      </w:r>
      <w:r w:rsidR="00453135" w:rsidRPr="00EF74A4">
        <w:rPr>
          <w:rFonts w:ascii="Times New Roman" w:hAnsi="Times New Roman" w:cs="Times New Roman"/>
          <w:sz w:val="24"/>
          <w:szCs w:val="24"/>
          <w:lang w:val="en-GB"/>
        </w:rPr>
        <w:t xml:space="preserve"> </w:t>
      </w:r>
      <w:r w:rsidRPr="00EF74A4">
        <w:rPr>
          <w:rFonts w:ascii="Times New Roman" w:hAnsi="Times New Roman" w:cs="Times New Roman"/>
          <w:sz w:val="24"/>
          <w:szCs w:val="24"/>
          <w:lang w:val="en-GB"/>
        </w:rPr>
        <w:t xml:space="preserve">…” </w:t>
      </w:r>
      <w:r w:rsidRPr="00EF74A4">
        <w:rPr>
          <w:rFonts w:ascii="Times New Roman" w:hAnsi="Times New Roman" w:cs="Times New Roman"/>
          <w:b/>
          <w:i/>
          <w:sz w:val="24"/>
          <w:szCs w:val="24"/>
          <w:lang w:val="en-GB"/>
        </w:rPr>
        <w:t>– academic 4</w:t>
      </w:r>
    </w:p>
    <w:p w14:paraId="7326032C" w14:textId="77777777" w:rsidR="00F26C32" w:rsidRPr="00EF74A4" w:rsidRDefault="00F26C32"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right="119"/>
        <w:jc w:val="both"/>
        <w:rPr>
          <w:rFonts w:ascii="Times New Roman" w:hAnsi="Times New Roman" w:cs="Times New Roman"/>
          <w:sz w:val="24"/>
          <w:szCs w:val="24"/>
          <w:lang w:val="en-GB"/>
        </w:rPr>
      </w:pPr>
    </w:p>
    <w:p w14:paraId="6E80762C" w14:textId="4DDE6E61" w:rsidR="00F26C32" w:rsidRPr="00EF74A4" w:rsidRDefault="00F26C32" w:rsidP="004E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right="521"/>
        <w:jc w:val="both"/>
        <w:rPr>
          <w:rFonts w:ascii="Times New Roman" w:hAnsi="Times New Roman" w:cs="Times New Roman"/>
          <w:b/>
          <w:sz w:val="24"/>
          <w:szCs w:val="24"/>
          <w:lang w:val="en-GB"/>
        </w:rPr>
      </w:pPr>
      <w:r w:rsidRPr="00EF74A4">
        <w:rPr>
          <w:rFonts w:ascii="Times New Roman" w:hAnsi="Times New Roman" w:cs="Times New Roman"/>
          <w:sz w:val="24"/>
          <w:szCs w:val="24"/>
          <w:lang w:val="en-GB"/>
        </w:rPr>
        <w:t>“…Islamic finance has got its own particular risk. Obviously, there is potentially more market risk for the Islamic financing facilities than there is conventional banking because Islamic banks can invest directly and take on ownership risk.”</w:t>
      </w:r>
    </w:p>
    <w:p w14:paraId="51425C56" w14:textId="107DBC6F" w:rsidR="00F26C32" w:rsidRPr="00EF74A4" w:rsidRDefault="00F26C32" w:rsidP="004E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right="521"/>
        <w:jc w:val="both"/>
        <w:rPr>
          <w:rFonts w:ascii="Times New Roman" w:hAnsi="Times New Roman" w:cs="Times New Roman"/>
          <w:b/>
          <w:i/>
          <w:sz w:val="24"/>
          <w:szCs w:val="24"/>
          <w:lang w:val="en-GB"/>
        </w:rPr>
      </w:pPr>
      <w:r w:rsidRPr="00EF74A4">
        <w:rPr>
          <w:rFonts w:ascii="Times New Roman" w:hAnsi="Times New Roman" w:cs="Times New Roman"/>
          <w:b/>
          <w:sz w:val="24"/>
          <w:szCs w:val="24"/>
          <w:lang w:val="en-GB"/>
        </w:rPr>
        <w:t>–</w:t>
      </w:r>
      <w:r w:rsidRPr="00EF74A4">
        <w:rPr>
          <w:rFonts w:ascii="Times New Roman" w:hAnsi="Times New Roman" w:cs="Times New Roman"/>
          <w:sz w:val="24"/>
          <w:szCs w:val="24"/>
          <w:lang w:val="en-GB"/>
        </w:rPr>
        <w:t xml:space="preserve"> </w:t>
      </w:r>
      <w:r w:rsidRPr="00EF74A4">
        <w:rPr>
          <w:rFonts w:ascii="Times New Roman" w:hAnsi="Times New Roman" w:cs="Times New Roman"/>
          <w:b/>
          <w:i/>
          <w:sz w:val="24"/>
          <w:szCs w:val="24"/>
          <w:lang w:val="en-GB"/>
        </w:rPr>
        <w:t>academic-practitioner 4</w:t>
      </w:r>
    </w:p>
    <w:p w14:paraId="42B2B595" w14:textId="77777777" w:rsidR="00093AFD" w:rsidRPr="00EF74A4" w:rsidRDefault="00093AFD" w:rsidP="004E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right="521"/>
        <w:jc w:val="both"/>
        <w:rPr>
          <w:rFonts w:ascii="Times New Roman" w:hAnsi="Times New Roman" w:cs="Times New Roman"/>
          <w:b/>
          <w:sz w:val="24"/>
          <w:szCs w:val="24"/>
          <w:lang w:val="en-GB"/>
        </w:rPr>
      </w:pPr>
    </w:p>
    <w:p w14:paraId="70DF70F9" w14:textId="33EF64C5" w:rsidR="00FB38B8" w:rsidRPr="00EF74A4" w:rsidRDefault="00FB38B8" w:rsidP="004E22F3">
      <w:pPr>
        <w:spacing w:after="0" w:line="360" w:lineRule="auto"/>
        <w:ind w:left="567" w:right="521"/>
        <w:jc w:val="both"/>
        <w:rPr>
          <w:rFonts w:ascii="Times New Roman" w:hAnsi="Times New Roman" w:cs="Times New Roman"/>
          <w:b/>
          <w:i/>
          <w:sz w:val="24"/>
          <w:szCs w:val="24"/>
          <w:lang w:val="en-GB"/>
        </w:rPr>
      </w:pPr>
      <w:r w:rsidRPr="00EF74A4">
        <w:rPr>
          <w:rFonts w:ascii="Times New Roman" w:hAnsi="Times New Roman" w:cs="Times New Roman"/>
          <w:sz w:val="24"/>
          <w:szCs w:val="24"/>
          <w:lang w:val="en-GB"/>
        </w:rPr>
        <w:t xml:space="preserve">“…this is an alternative financial system and you have to understand the nature of risk involved in this so do not think that it is completely risk free, do not think that it is immune to any shock or any hazard.” </w:t>
      </w:r>
      <w:r w:rsidRPr="00EF74A4">
        <w:rPr>
          <w:rFonts w:ascii="Times New Roman" w:hAnsi="Times New Roman" w:cs="Times New Roman"/>
          <w:b/>
          <w:i/>
          <w:sz w:val="24"/>
          <w:szCs w:val="24"/>
          <w:lang w:val="en-GB"/>
        </w:rPr>
        <w:t>– practitioner 1</w:t>
      </w:r>
    </w:p>
    <w:p w14:paraId="01F9B79B" w14:textId="64056735" w:rsidR="00E749E6" w:rsidRPr="00EF74A4" w:rsidRDefault="00E749E6" w:rsidP="00093AFD">
      <w:pPr>
        <w:spacing w:after="0" w:line="360" w:lineRule="auto"/>
        <w:ind w:left="567" w:right="662"/>
        <w:jc w:val="both"/>
        <w:rPr>
          <w:rFonts w:ascii="Times New Roman" w:hAnsi="Times New Roman" w:cs="Times New Roman"/>
          <w:b/>
          <w:i/>
          <w:sz w:val="24"/>
          <w:szCs w:val="24"/>
          <w:lang w:val="en-GB"/>
        </w:rPr>
      </w:pPr>
    </w:p>
    <w:p w14:paraId="6BA09EFD" w14:textId="391752B0" w:rsidR="00E749E6" w:rsidRPr="00EF74A4" w:rsidRDefault="00E749E6" w:rsidP="00E749E6">
      <w:pPr>
        <w:spacing w:line="360" w:lineRule="auto"/>
        <w:ind w:left="567" w:right="521"/>
        <w:jc w:val="both"/>
        <w:rPr>
          <w:rFonts w:ascii="Times New Roman" w:hAnsi="Times New Roman" w:cs="Times New Roman"/>
          <w:sz w:val="24"/>
          <w:szCs w:val="24"/>
        </w:rPr>
      </w:pPr>
      <w:r w:rsidRPr="00EF74A4">
        <w:rPr>
          <w:rFonts w:ascii="Times New Roman" w:hAnsi="Times New Roman" w:cs="Times New Roman"/>
          <w:sz w:val="24"/>
          <w:szCs w:val="24"/>
        </w:rPr>
        <w:t xml:space="preserve">“Higher communication between non-Islamic finance professionals and Islamic finance professionals. To be able to bridge the gap and pave way for better transparency and regulations. To have credible Shariah experts leading the industry as there are only a small number of qualified professionals with the equipped skillset.” </w:t>
      </w:r>
      <w:r w:rsidRPr="00EF74A4">
        <w:rPr>
          <w:rFonts w:ascii="Times New Roman" w:hAnsi="Times New Roman" w:cs="Times New Roman"/>
          <w:b/>
          <w:sz w:val="24"/>
          <w:szCs w:val="24"/>
        </w:rPr>
        <w:t>– practitioner 9</w:t>
      </w:r>
    </w:p>
    <w:p w14:paraId="1CF8015A" w14:textId="71588C45" w:rsidR="00E749E6" w:rsidRPr="00EF74A4" w:rsidRDefault="00E749E6" w:rsidP="00E749E6">
      <w:pPr>
        <w:spacing w:after="0" w:line="360" w:lineRule="auto"/>
        <w:ind w:right="662"/>
        <w:jc w:val="both"/>
        <w:rPr>
          <w:rFonts w:ascii="Times New Roman" w:hAnsi="Times New Roman" w:cs="Times New Roman"/>
          <w:b/>
          <w:sz w:val="24"/>
          <w:szCs w:val="24"/>
          <w:lang w:val="en-GB"/>
        </w:rPr>
      </w:pPr>
    </w:p>
    <w:p w14:paraId="18991C74" w14:textId="7E209E3F" w:rsidR="00135297" w:rsidRPr="00EF74A4" w:rsidRDefault="00135297" w:rsidP="00906411">
      <w:pPr>
        <w:spacing w:after="0" w:line="360" w:lineRule="auto"/>
        <w:ind w:firstLine="567"/>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In addition to this precept, there was little to no capture of the issues of being viewed as an alternative financial system as suggested within the theoretical literature. Facets such as the le</w:t>
      </w:r>
      <w:r w:rsidR="00733BF1" w:rsidRPr="00EF74A4">
        <w:rPr>
          <w:rFonts w:ascii="Times New Roman" w:hAnsi="Times New Roman" w:cs="Times New Roman"/>
          <w:sz w:val="24"/>
          <w:szCs w:val="24"/>
          <w:lang w:val="en-GB"/>
        </w:rPr>
        <w:t xml:space="preserve">vel of consumer protection </w:t>
      </w:r>
      <w:r w:rsidRPr="00EF74A4">
        <w:rPr>
          <w:rFonts w:ascii="Times New Roman" w:hAnsi="Times New Roman" w:cs="Times New Roman"/>
          <w:sz w:val="24"/>
          <w:szCs w:val="24"/>
          <w:lang w:val="en-GB"/>
        </w:rPr>
        <w:t>did not seem to feature within the interviewee precepts. Interviewee concerns were predominately about ensuring that new market entrants understand the fundamental differences between Islamic and conventional finance, we progress on to present the findings on uniformity, which, if not address could potentially result in a relatively nebulous interpretation of Islamic financial principles.</w:t>
      </w:r>
    </w:p>
    <w:p w14:paraId="4463DE5B" w14:textId="77777777" w:rsidR="0046349C" w:rsidRPr="00EF74A4" w:rsidRDefault="0046349C" w:rsidP="00093AFD">
      <w:pPr>
        <w:spacing w:after="0" w:line="360" w:lineRule="auto"/>
        <w:jc w:val="both"/>
        <w:rPr>
          <w:rFonts w:ascii="Times New Roman" w:hAnsi="Times New Roman" w:cs="Times New Roman"/>
          <w:sz w:val="24"/>
          <w:szCs w:val="24"/>
          <w:lang w:val="en-GB"/>
        </w:rPr>
      </w:pPr>
    </w:p>
    <w:p w14:paraId="44E54297" w14:textId="10171A58" w:rsidR="00135297" w:rsidRPr="00EF74A4" w:rsidRDefault="00BE2A30" w:rsidP="00A45743">
      <w:pPr>
        <w:pStyle w:val="Heading1"/>
        <w:numPr>
          <w:ilvl w:val="1"/>
          <w:numId w:val="16"/>
        </w:numPr>
        <w:spacing w:before="0" w:line="360" w:lineRule="auto"/>
        <w:ind w:left="709" w:hanging="425"/>
        <w:rPr>
          <w:rFonts w:ascii="Times New Roman" w:hAnsi="Times New Roman" w:cs="Times New Roman"/>
          <w:b/>
          <w:color w:val="auto"/>
          <w:sz w:val="24"/>
          <w:szCs w:val="24"/>
          <w:lang w:val="en-GB"/>
        </w:rPr>
      </w:pPr>
      <w:r w:rsidRPr="00EF74A4">
        <w:rPr>
          <w:rFonts w:ascii="Times New Roman" w:hAnsi="Times New Roman" w:cs="Times New Roman"/>
          <w:b/>
          <w:color w:val="auto"/>
          <w:sz w:val="24"/>
          <w:szCs w:val="24"/>
          <w:lang w:val="en-GB"/>
        </w:rPr>
        <w:t>Fundamental R</w:t>
      </w:r>
      <w:r w:rsidR="00C8688B" w:rsidRPr="00EF74A4">
        <w:rPr>
          <w:rFonts w:ascii="Times New Roman" w:hAnsi="Times New Roman" w:cs="Times New Roman"/>
          <w:b/>
          <w:color w:val="auto"/>
          <w:sz w:val="24"/>
          <w:szCs w:val="24"/>
          <w:lang w:val="en-GB"/>
        </w:rPr>
        <w:t>egulatory Framework</w:t>
      </w:r>
    </w:p>
    <w:p w14:paraId="22E88B04" w14:textId="5130DB91" w:rsidR="009A793F" w:rsidRPr="00EF74A4" w:rsidRDefault="00135297"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The context of uniformity splices arguments relating to the homogeneity of Shariah-compl</w:t>
      </w:r>
      <w:r w:rsidR="00015F96" w:rsidRPr="00EF74A4">
        <w:rPr>
          <w:rFonts w:ascii="Times New Roman" w:hAnsi="Times New Roman" w:cs="Times New Roman"/>
          <w:sz w:val="24"/>
          <w:szCs w:val="24"/>
          <w:lang w:val="en-GB"/>
        </w:rPr>
        <w:t>iant criteria and the standardis</w:t>
      </w:r>
      <w:r w:rsidRPr="00EF74A4">
        <w:rPr>
          <w:rFonts w:ascii="Times New Roman" w:hAnsi="Times New Roman" w:cs="Times New Roman"/>
          <w:sz w:val="24"/>
          <w:szCs w:val="24"/>
          <w:lang w:val="en-GB"/>
        </w:rPr>
        <w:t>ation of Islamic financial systems</w:t>
      </w:r>
      <w:r w:rsidR="00961F5A" w:rsidRPr="00EF74A4">
        <w:rPr>
          <w:rFonts w:ascii="Times New Roman" w:hAnsi="Times New Roman" w:cs="Times New Roman"/>
          <w:sz w:val="24"/>
          <w:szCs w:val="24"/>
          <w:lang w:val="en-GB"/>
        </w:rPr>
        <w:t>.</w:t>
      </w:r>
      <w:r w:rsidRPr="00EF74A4">
        <w:rPr>
          <w:rFonts w:ascii="Times New Roman" w:hAnsi="Times New Roman" w:cs="Times New Roman"/>
          <w:sz w:val="24"/>
          <w:szCs w:val="24"/>
          <w:lang w:val="en-GB"/>
        </w:rPr>
        <w:t xml:space="preserve"> Examining the interview transcripts in relation to homogeneity, there is little reference by interview candidates on this issue. </w:t>
      </w:r>
      <w:r w:rsidR="00C075B2" w:rsidRPr="00EF74A4">
        <w:rPr>
          <w:rFonts w:ascii="Times New Roman" w:hAnsi="Times New Roman" w:cs="Times New Roman"/>
          <w:sz w:val="24"/>
          <w:szCs w:val="24"/>
          <w:lang w:val="en-GB"/>
        </w:rPr>
        <w:t>Concerning</w:t>
      </w:r>
      <w:r w:rsidR="009A793F" w:rsidRPr="00EF74A4">
        <w:rPr>
          <w:rFonts w:ascii="Times New Roman" w:hAnsi="Times New Roman" w:cs="Times New Roman"/>
          <w:sz w:val="24"/>
          <w:szCs w:val="24"/>
          <w:lang w:val="en-GB"/>
        </w:rPr>
        <w:t xml:space="preserve"> </w:t>
      </w:r>
      <w:r w:rsidR="00015F96" w:rsidRPr="00EF74A4">
        <w:rPr>
          <w:rFonts w:ascii="Times New Roman" w:hAnsi="Times New Roman" w:cs="Times New Roman"/>
          <w:sz w:val="24"/>
          <w:szCs w:val="24"/>
          <w:lang w:val="en-GB"/>
        </w:rPr>
        <w:t>standardis</w:t>
      </w:r>
      <w:r w:rsidR="008E050A" w:rsidRPr="00EF74A4">
        <w:rPr>
          <w:rFonts w:ascii="Times New Roman" w:hAnsi="Times New Roman" w:cs="Times New Roman"/>
          <w:sz w:val="24"/>
          <w:szCs w:val="24"/>
          <w:lang w:val="en-GB"/>
        </w:rPr>
        <w:t>ation</w:t>
      </w:r>
      <w:r w:rsidR="009A793F" w:rsidRPr="00EF74A4">
        <w:rPr>
          <w:rFonts w:ascii="Times New Roman" w:hAnsi="Times New Roman" w:cs="Times New Roman"/>
          <w:sz w:val="24"/>
          <w:szCs w:val="24"/>
          <w:lang w:val="en-GB"/>
        </w:rPr>
        <w:t>, the interview findings largely confirmed the theoretical literature in indicating that this had to be one of the core focuses of the Islamic financial</w:t>
      </w:r>
      <w:r w:rsidR="00BE2A30" w:rsidRPr="00EF74A4">
        <w:rPr>
          <w:rFonts w:ascii="Times New Roman" w:hAnsi="Times New Roman" w:cs="Times New Roman"/>
          <w:sz w:val="24"/>
          <w:szCs w:val="24"/>
          <w:lang w:val="en-GB"/>
        </w:rPr>
        <w:t xml:space="preserve"> system</w:t>
      </w:r>
      <w:r w:rsidR="009A793F" w:rsidRPr="00EF74A4">
        <w:rPr>
          <w:rFonts w:ascii="Times New Roman" w:hAnsi="Times New Roman" w:cs="Times New Roman"/>
          <w:sz w:val="24"/>
          <w:szCs w:val="24"/>
          <w:lang w:val="en-GB"/>
        </w:rPr>
        <w:t xml:space="preserve"> going forward. The arguments presented by the interviewees were very similar to that of the theoretical literature in highlighting that the nuanced regional interpretations of Shariah created barriers towards </w:t>
      </w:r>
      <w:r w:rsidR="00015F96" w:rsidRPr="00EF74A4">
        <w:rPr>
          <w:rFonts w:ascii="Times New Roman" w:hAnsi="Times New Roman" w:cs="Times New Roman"/>
          <w:sz w:val="24"/>
          <w:szCs w:val="24"/>
          <w:lang w:val="en-GB"/>
        </w:rPr>
        <w:t>harmonis</w:t>
      </w:r>
      <w:r w:rsidR="008E050A" w:rsidRPr="00EF74A4">
        <w:rPr>
          <w:rFonts w:ascii="Times New Roman" w:hAnsi="Times New Roman" w:cs="Times New Roman"/>
          <w:sz w:val="24"/>
          <w:szCs w:val="24"/>
          <w:lang w:val="en-GB"/>
        </w:rPr>
        <w:t>ation</w:t>
      </w:r>
      <w:r w:rsidR="009A793F" w:rsidRPr="00EF74A4">
        <w:rPr>
          <w:rFonts w:ascii="Times New Roman" w:hAnsi="Times New Roman" w:cs="Times New Roman"/>
          <w:sz w:val="24"/>
          <w:szCs w:val="24"/>
          <w:lang w:val="en-GB"/>
        </w:rPr>
        <w:t>. Additionally, these differences further exacerbated problems of market development in terms of breath – financial innovation – and depth – the number of cross-market participants. The interviews indicated that there is a need to develop a salient fundamental regulatory framework</w:t>
      </w:r>
      <w:r w:rsidR="00961F5A" w:rsidRPr="00EF74A4">
        <w:rPr>
          <w:rFonts w:ascii="Times New Roman" w:hAnsi="Times New Roman" w:cs="Times New Roman"/>
          <w:sz w:val="24"/>
          <w:szCs w:val="24"/>
          <w:lang w:val="en-GB"/>
        </w:rPr>
        <w:t xml:space="preserve"> that governs the global Islamic financial system.</w:t>
      </w:r>
    </w:p>
    <w:p w14:paraId="5A643A84" w14:textId="77777777" w:rsidR="00537E7D" w:rsidRPr="00EF74A4" w:rsidRDefault="00537E7D"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p>
    <w:p w14:paraId="2D04D0AA" w14:textId="7DEF09DD" w:rsidR="00F26C32" w:rsidRPr="00EF74A4" w:rsidRDefault="00F26C32"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10080"/>
        </w:tabs>
        <w:autoSpaceDE w:val="0"/>
        <w:autoSpaceDN w:val="0"/>
        <w:adjustRightInd w:val="0"/>
        <w:spacing w:after="0" w:line="360" w:lineRule="auto"/>
        <w:ind w:left="567" w:right="521"/>
        <w:contextualSpacing/>
        <w:jc w:val="both"/>
        <w:rPr>
          <w:rFonts w:ascii="Times New Roman" w:hAnsi="Times New Roman" w:cs="Times New Roman"/>
          <w:i/>
          <w:sz w:val="24"/>
          <w:szCs w:val="24"/>
          <w:lang w:val="en-GB"/>
        </w:rPr>
      </w:pPr>
      <w:r w:rsidRPr="00EF74A4">
        <w:rPr>
          <w:rFonts w:ascii="Times New Roman" w:eastAsia="Arial" w:hAnsi="Times New Roman" w:cs="Times New Roman"/>
          <w:sz w:val="24"/>
          <w:szCs w:val="24"/>
          <w:lang w:val="en-GB"/>
        </w:rPr>
        <w:t>“… you have differences on what is allowed in some markets and what isn’t.  You have conflict between the various schools of interpretat</w:t>
      </w:r>
      <w:r w:rsidR="00015F96" w:rsidRPr="00EF74A4">
        <w:rPr>
          <w:rFonts w:ascii="Times New Roman" w:eastAsia="Arial" w:hAnsi="Times New Roman" w:cs="Times New Roman"/>
          <w:sz w:val="24"/>
          <w:szCs w:val="24"/>
          <w:lang w:val="en-GB"/>
        </w:rPr>
        <w:t>ion.  If you don’t have harmonis</w:t>
      </w:r>
      <w:r w:rsidRPr="00EF74A4">
        <w:rPr>
          <w:rFonts w:ascii="Times New Roman" w:eastAsia="Arial" w:hAnsi="Times New Roman" w:cs="Times New Roman"/>
          <w:sz w:val="24"/>
          <w:szCs w:val="24"/>
          <w:lang w:val="en-GB"/>
        </w:rPr>
        <w:t xml:space="preserve">ation, you don’t have products that can be traded between markets, there’s a lack of liquidity, so keeping things opaque and having separate rooms, separate schools and separate interpretation is not going to lead to a deep market” – </w:t>
      </w:r>
      <w:r w:rsidRPr="00EF74A4">
        <w:rPr>
          <w:rFonts w:ascii="Times New Roman" w:eastAsia="Arial" w:hAnsi="Times New Roman" w:cs="Times New Roman"/>
          <w:b/>
          <w:i/>
          <w:sz w:val="24"/>
          <w:szCs w:val="24"/>
          <w:lang w:val="en-GB"/>
        </w:rPr>
        <w:t xml:space="preserve">academic 4 </w:t>
      </w:r>
    </w:p>
    <w:p w14:paraId="5C4F0220" w14:textId="64F41B3A" w:rsidR="00FB38B8" w:rsidRPr="00EF74A4" w:rsidRDefault="00FB38B8"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p>
    <w:p w14:paraId="335F001F" w14:textId="10D7F0D5" w:rsidR="00FB38B8" w:rsidRPr="00EF74A4" w:rsidRDefault="00FB38B8" w:rsidP="00093AFD">
      <w:pPr>
        <w:spacing w:after="0" w:line="360" w:lineRule="auto"/>
        <w:ind w:left="567" w:right="521"/>
        <w:jc w:val="both"/>
        <w:rPr>
          <w:rFonts w:ascii="Times New Roman" w:hAnsi="Times New Roman" w:cs="Times New Roman"/>
          <w:b/>
          <w:i/>
          <w:sz w:val="24"/>
          <w:szCs w:val="24"/>
          <w:lang w:val="en-GB"/>
        </w:rPr>
      </w:pPr>
      <w:r w:rsidRPr="00EF74A4">
        <w:rPr>
          <w:rFonts w:ascii="Times New Roman" w:hAnsi="Times New Roman" w:cs="Times New Roman"/>
          <w:sz w:val="24"/>
          <w:szCs w:val="24"/>
          <w:lang w:val="en-GB"/>
        </w:rPr>
        <w:t xml:space="preserve">“…the inconsistency could lead to complications in implementation and a disadvantage to the Financial Institution in cases of legal dispute…” </w:t>
      </w:r>
      <w:r w:rsidRPr="00EF74A4">
        <w:rPr>
          <w:rFonts w:ascii="Times New Roman" w:hAnsi="Times New Roman" w:cs="Times New Roman"/>
          <w:b/>
          <w:i/>
          <w:sz w:val="24"/>
          <w:szCs w:val="24"/>
          <w:lang w:val="en-GB"/>
        </w:rPr>
        <w:t>– practitioner 2</w:t>
      </w:r>
    </w:p>
    <w:p w14:paraId="473ED526" w14:textId="77777777" w:rsidR="0046349C" w:rsidRPr="00EF74A4" w:rsidRDefault="0046349C" w:rsidP="00093AFD">
      <w:pPr>
        <w:spacing w:after="0" w:line="360" w:lineRule="auto"/>
        <w:ind w:left="567" w:right="521"/>
        <w:jc w:val="both"/>
        <w:rPr>
          <w:rFonts w:ascii="Times New Roman" w:hAnsi="Times New Roman" w:cs="Times New Roman"/>
          <w:b/>
          <w:i/>
          <w:sz w:val="24"/>
          <w:szCs w:val="24"/>
          <w:lang w:val="en-GB"/>
        </w:rPr>
      </w:pPr>
    </w:p>
    <w:p w14:paraId="5E946B05" w14:textId="30A6CC8F" w:rsidR="00FB38B8" w:rsidRPr="00EF74A4" w:rsidRDefault="00FB38B8" w:rsidP="00093AFD">
      <w:pPr>
        <w:spacing w:after="0" w:line="360" w:lineRule="auto"/>
        <w:ind w:left="567" w:right="521"/>
        <w:jc w:val="both"/>
        <w:rPr>
          <w:rFonts w:ascii="Times New Roman" w:eastAsia="Arial" w:hAnsi="Times New Roman" w:cs="Times New Roman"/>
          <w:b/>
          <w:i/>
          <w:sz w:val="24"/>
          <w:szCs w:val="24"/>
          <w:lang w:val="en-GB"/>
        </w:rPr>
      </w:pPr>
      <w:r w:rsidRPr="00EF74A4">
        <w:rPr>
          <w:rFonts w:ascii="Times New Roman" w:eastAsia="Arial" w:hAnsi="Times New Roman" w:cs="Times New Roman"/>
          <w:sz w:val="24"/>
          <w:szCs w:val="24"/>
          <w:lang w:val="en-GB"/>
        </w:rPr>
        <w:t xml:space="preserve">“…there is no uniformity between those hubs, every bank is different at the operational level…there will be a problem with the compliance, there will be a problem because there is a lot of rules and regulations that are different…” </w:t>
      </w:r>
      <w:r w:rsidRPr="00EF74A4">
        <w:rPr>
          <w:rFonts w:ascii="Times New Roman" w:eastAsia="Arial" w:hAnsi="Times New Roman" w:cs="Times New Roman"/>
          <w:b/>
          <w:sz w:val="24"/>
          <w:szCs w:val="24"/>
          <w:lang w:val="en-GB"/>
        </w:rPr>
        <w:t xml:space="preserve">– </w:t>
      </w:r>
      <w:r w:rsidRPr="00EF74A4">
        <w:rPr>
          <w:rFonts w:ascii="Times New Roman" w:eastAsia="Arial" w:hAnsi="Times New Roman" w:cs="Times New Roman"/>
          <w:b/>
          <w:i/>
          <w:sz w:val="24"/>
          <w:szCs w:val="24"/>
          <w:lang w:val="en-GB"/>
        </w:rPr>
        <w:t>practitioner 3</w:t>
      </w:r>
    </w:p>
    <w:p w14:paraId="0A02516F" w14:textId="77777777" w:rsidR="00F44E35" w:rsidRPr="00EF74A4" w:rsidRDefault="00F44E35" w:rsidP="00093AFD">
      <w:pPr>
        <w:spacing w:after="0" w:line="360" w:lineRule="auto"/>
        <w:ind w:left="567" w:right="521"/>
        <w:jc w:val="both"/>
        <w:rPr>
          <w:rFonts w:ascii="Times New Roman" w:eastAsia="Arial" w:hAnsi="Times New Roman" w:cs="Times New Roman"/>
          <w:sz w:val="24"/>
          <w:szCs w:val="24"/>
          <w:lang w:val="en-GB"/>
        </w:rPr>
      </w:pPr>
    </w:p>
    <w:p w14:paraId="69B4532F" w14:textId="6CC52212" w:rsidR="00135297" w:rsidRPr="00EF74A4" w:rsidRDefault="00906411"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r w:rsidRPr="00EF74A4">
        <w:rPr>
          <w:rFonts w:ascii="Times New Roman" w:eastAsia="Arial" w:hAnsi="Times New Roman" w:cs="Times New Roman"/>
          <w:sz w:val="24"/>
          <w:szCs w:val="24"/>
          <w:lang w:val="en-GB"/>
        </w:rPr>
        <w:tab/>
      </w:r>
      <w:r w:rsidR="00961F5A" w:rsidRPr="00EF74A4">
        <w:rPr>
          <w:rFonts w:ascii="Times New Roman" w:eastAsia="Arial" w:hAnsi="Times New Roman" w:cs="Times New Roman"/>
          <w:sz w:val="24"/>
          <w:szCs w:val="24"/>
          <w:lang w:val="en-GB"/>
        </w:rPr>
        <w:t xml:space="preserve">An interesting facet of the findings from this dimension of the interviews related to the degree of uniformity. </w:t>
      </w:r>
      <w:r w:rsidR="008E050A" w:rsidRPr="00EF74A4">
        <w:rPr>
          <w:rFonts w:ascii="Times New Roman" w:eastAsia="Arial" w:hAnsi="Times New Roman" w:cs="Times New Roman"/>
          <w:sz w:val="24"/>
          <w:szCs w:val="24"/>
          <w:lang w:val="en-GB"/>
        </w:rPr>
        <w:t>To the best of our knowledge, t</w:t>
      </w:r>
      <w:r w:rsidR="00961F5A" w:rsidRPr="00EF74A4">
        <w:rPr>
          <w:rFonts w:ascii="Times New Roman" w:eastAsia="Arial" w:hAnsi="Times New Roman" w:cs="Times New Roman"/>
          <w:sz w:val="24"/>
          <w:szCs w:val="24"/>
          <w:lang w:val="en-GB"/>
        </w:rPr>
        <w:t>he degree of uniformity</w:t>
      </w:r>
      <w:r w:rsidR="008E050A" w:rsidRPr="00EF74A4">
        <w:rPr>
          <w:rFonts w:ascii="Times New Roman" w:eastAsia="Arial" w:hAnsi="Times New Roman" w:cs="Times New Roman"/>
          <w:sz w:val="24"/>
          <w:szCs w:val="24"/>
          <w:lang w:val="en-GB"/>
        </w:rPr>
        <w:t xml:space="preserve"> has not </w:t>
      </w:r>
      <w:r w:rsidR="00961F5A" w:rsidRPr="00EF74A4">
        <w:rPr>
          <w:rFonts w:ascii="Times New Roman" w:eastAsia="Arial" w:hAnsi="Times New Roman" w:cs="Times New Roman"/>
          <w:sz w:val="24"/>
          <w:szCs w:val="24"/>
          <w:lang w:val="en-GB"/>
        </w:rPr>
        <w:t xml:space="preserve">been addressed within the academic literature and these findings potentially extend the theoretical literature. Whilst there are calls for further development of a fundamental regulatory framework, the interviewees indicated that complete </w:t>
      </w:r>
      <w:r w:rsidR="00015F96" w:rsidRPr="00EF74A4">
        <w:rPr>
          <w:rFonts w:ascii="Times New Roman" w:eastAsia="Arial" w:hAnsi="Times New Roman" w:cs="Times New Roman"/>
          <w:sz w:val="24"/>
          <w:szCs w:val="24"/>
          <w:lang w:val="en-GB"/>
        </w:rPr>
        <w:t>harmonis</w:t>
      </w:r>
      <w:r w:rsidR="008E050A" w:rsidRPr="00EF74A4">
        <w:rPr>
          <w:rFonts w:ascii="Times New Roman" w:eastAsia="Arial" w:hAnsi="Times New Roman" w:cs="Times New Roman"/>
          <w:sz w:val="24"/>
          <w:szCs w:val="24"/>
          <w:lang w:val="en-GB"/>
        </w:rPr>
        <w:t>ation</w:t>
      </w:r>
      <w:r w:rsidR="00961F5A" w:rsidRPr="00EF74A4">
        <w:rPr>
          <w:rFonts w:ascii="Times New Roman" w:eastAsia="Arial" w:hAnsi="Times New Roman" w:cs="Times New Roman"/>
          <w:sz w:val="24"/>
          <w:szCs w:val="24"/>
          <w:lang w:val="en-GB"/>
        </w:rPr>
        <w:t xml:space="preserve"> was an impossible prospect.</w:t>
      </w:r>
      <w:r w:rsidR="009F738F" w:rsidRPr="00EF74A4">
        <w:rPr>
          <w:rFonts w:ascii="Times New Roman" w:hAnsi="Times New Roman" w:cs="Times New Roman"/>
          <w:sz w:val="24"/>
          <w:szCs w:val="24"/>
          <w:lang w:val="en-GB"/>
        </w:rPr>
        <w:t xml:space="preserve"> </w:t>
      </w:r>
      <w:r w:rsidR="00443652" w:rsidRPr="00EF74A4">
        <w:rPr>
          <w:rFonts w:ascii="Times New Roman" w:hAnsi="Times New Roman" w:cs="Times New Roman"/>
          <w:sz w:val="24"/>
          <w:szCs w:val="24"/>
          <w:lang w:val="en-GB"/>
        </w:rPr>
        <w:t xml:space="preserve">The interviews also highlight that market participants are relatively </w:t>
      </w:r>
      <w:r w:rsidR="00AD401A" w:rsidRPr="00EF74A4">
        <w:rPr>
          <w:rFonts w:ascii="Times New Roman" w:hAnsi="Times New Roman" w:cs="Times New Roman"/>
          <w:sz w:val="24"/>
          <w:szCs w:val="24"/>
          <w:lang w:val="en-GB"/>
        </w:rPr>
        <w:t>favourable</w:t>
      </w:r>
      <w:r w:rsidR="00443652" w:rsidRPr="00EF74A4">
        <w:rPr>
          <w:rFonts w:ascii="Times New Roman" w:hAnsi="Times New Roman" w:cs="Times New Roman"/>
          <w:sz w:val="24"/>
          <w:szCs w:val="24"/>
          <w:lang w:val="en-GB"/>
        </w:rPr>
        <w:t xml:space="preserve"> of the efforts of current regulatory bodies such as AAOIFI and the IFSB in continually streamlining the fundamental regulatory framework of the Islamic financial system.</w:t>
      </w:r>
      <w:r w:rsidR="00961F5A" w:rsidRPr="00EF74A4">
        <w:rPr>
          <w:rFonts w:ascii="Times New Roman" w:eastAsia="Arial" w:hAnsi="Times New Roman" w:cs="Times New Roman"/>
          <w:sz w:val="24"/>
          <w:szCs w:val="24"/>
          <w:lang w:val="en-GB"/>
        </w:rPr>
        <w:t xml:space="preserve"> </w:t>
      </w:r>
      <w:r w:rsidR="009F738F" w:rsidRPr="00EF74A4">
        <w:rPr>
          <w:rFonts w:ascii="Times New Roman" w:hAnsi="Times New Roman" w:cs="Times New Roman"/>
          <w:sz w:val="24"/>
          <w:szCs w:val="24"/>
          <w:lang w:val="en-GB"/>
        </w:rPr>
        <w:t xml:space="preserve">It should be noted as well that there is little criticism of central regulatory bodies and the interviewees acknowledged the continual contributions of these bodies towards the development of the Islamic financial system. </w:t>
      </w:r>
      <w:r w:rsidR="00135297" w:rsidRPr="00EF74A4">
        <w:rPr>
          <w:rFonts w:ascii="Times New Roman" w:hAnsi="Times New Roman" w:cs="Times New Roman"/>
          <w:sz w:val="24"/>
          <w:szCs w:val="24"/>
          <w:lang w:val="en-GB"/>
        </w:rPr>
        <w:t xml:space="preserve">Essentially, there is acceptance for the benefits of a unified, fundamental regulatory framework but there were no clear advocates to complete </w:t>
      </w:r>
      <w:r w:rsidR="00961F5A" w:rsidRPr="00EF74A4">
        <w:rPr>
          <w:rFonts w:ascii="Times New Roman" w:hAnsi="Times New Roman" w:cs="Times New Roman"/>
          <w:sz w:val="24"/>
          <w:szCs w:val="24"/>
          <w:lang w:val="en-GB"/>
        </w:rPr>
        <w:t>uniformity.</w:t>
      </w:r>
    </w:p>
    <w:p w14:paraId="722E085B" w14:textId="77777777" w:rsidR="00093AFD" w:rsidRPr="00EF74A4" w:rsidRDefault="00093AFD"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p>
    <w:p w14:paraId="025BA5FC" w14:textId="214D8B9F" w:rsidR="00135297" w:rsidRPr="00EF74A4" w:rsidRDefault="00135297" w:rsidP="00093AFD">
      <w:pPr>
        <w:tabs>
          <w:tab w:val="left" w:pos="720"/>
          <w:tab w:val="left" w:pos="1440"/>
          <w:tab w:val="left" w:pos="2160"/>
          <w:tab w:val="left" w:pos="2880"/>
          <w:tab w:val="left" w:pos="3600"/>
          <w:tab w:val="left" w:pos="4320"/>
          <w:tab w:val="left" w:pos="5040"/>
          <w:tab w:val="left" w:pos="5760"/>
          <w:tab w:val="left" w:pos="6480"/>
          <w:tab w:val="left" w:pos="7200"/>
          <w:tab w:val="left" w:pos="8080"/>
          <w:tab w:val="left" w:pos="8640"/>
          <w:tab w:val="left" w:pos="9360"/>
          <w:tab w:val="left" w:pos="10080"/>
        </w:tabs>
        <w:spacing w:after="0" w:line="360" w:lineRule="auto"/>
        <w:ind w:left="567" w:right="521"/>
        <w:contextualSpacing/>
        <w:jc w:val="both"/>
        <w:rPr>
          <w:rFonts w:ascii="Times New Roman" w:hAnsi="Times New Roman" w:cs="Times New Roman"/>
          <w:b/>
          <w:i/>
          <w:sz w:val="24"/>
          <w:szCs w:val="24"/>
          <w:lang w:val="en-GB"/>
        </w:rPr>
      </w:pPr>
      <w:r w:rsidRPr="00EF74A4">
        <w:rPr>
          <w:rFonts w:ascii="Times New Roman" w:hAnsi="Times New Roman" w:cs="Times New Roman"/>
          <w:sz w:val="24"/>
          <w:szCs w:val="24"/>
          <w:lang w:val="en-GB"/>
        </w:rPr>
        <w:t xml:space="preserve">“…but you </w:t>
      </w:r>
      <w:r w:rsidR="00015F96" w:rsidRPr="00EF74A4">
        <w:rPr>
          <w:rFonts w:ascii="Times New Roman" w:hAnsi="Times New Roman" w:cs="Times New Roman"/>
          <w:sz w:val="24"/>
          <w:szCs w:val="24"/>
          <w:lang w:val="en-GB"/>
        </w:rPr>
        <w:t>don't want (complete) standardis</w:t>
      </w:r>
      <w:r w:rsidRPr="00EF74A4">
        <w:rPr>
          <w:rFonts w:ascii="Times New Roman" w:hAnsi="Times New Roman" w:cs="Times New Roman"/>
          <w:sz w:val="24"/>
          <w:szCs w:val="24"/>
          <w:lang w:val="en-GB"/>
        </w:rPr>
        <w:t xml:space="preserve">ation because that will obviously preclude innovation – putting everything in sort of a strait jacket, then there is not much scope for devising new methods of doing things…” </w:t>
      </w:r>
      <w:r w:rsidRPr="00EF74A4">
        <w:rPr>
          <w:rFonts w:ascii="Times New Roman" w:hAnsi="Times New Roman" w:cs="Times New Roman"/>
          <w:b/>
          <w:sz w:val="24"/>
          <w:szCs w:val="24"/>
          <w:lang w:val="en-GB"/>
        </w:rPr>
        <w:t xml:space="preserve">– </w:t>
      </w:r>
      <w:r w:rsidR="00FB38B8" w:rsidRPr="00EF74A4">
        <w:rPr>
          <w:rFonts w:ascii="Times New Roman" w:hAnsi="Times New Roman" w:cs="Times New Roman"/>
          <w:b/>
          <w:sz w:val="24"/>
          <w:szCs w:val="24"/>
          <w:lang w:val="en-GB"/>
        </w:rPr>
        <w:t>a</w:t>
      </w:r>
      <w:r w:rsidR="0061046A" w:rsidRPr="00EF74A4">
        <w:rPr>
          <w:rFonts w:ascii="Times New Roman" w:hAnsi="Times New Roman" w:cs="Times New Roman"/>
          <w:b/>
          <w:i/>
          <w:sz w:val="24"/>
          <w:szCs w:val="24"/>
          <w:lang w:val="en-GB"/>
        </w:rPr>
        <w:t>cademic-practitioner 3</w:t>
      </w:r>
    </w:p>
    <w:p w14:paraId="1F3D3E94" w14:textId="77777777" w:rsidR="00443652" w:rsidRPr="00EF74A4" w:rsidRDefault="00443652" w:rsidP="00093AFD">
      <w:pPr>
        <w:tabs>
          <w:tab w:val="left" w:pos="720"/>
          <w:tab w:val="left" w:pos="1440"/>
          <w:tab w:val="left" w:pos="2160"/>
          <w:tab w:val="left" w:pos="2880"/>
          <w:tab w:val="left" w:pos="3600"/>
          <w:tab w:val="left" w:pos="4320"/>
          <w:tab w:val="left" w:pos="5040"/>
          <w:tab w:val="left" w:pos="5760"/>
          <w:tab w:val="left" w:pos="6480"/>
          <w:tab w:val="left" w:pos="7200"/>
          <w:tab w:val="left" w:pos="8080"/>
          <w:tab w:val="left" w:pos="8640"/>
          <w:tab w:val="left" w:pos="9360"/>
          <w:tab w:val="left" w:pos="10080"/>
        </w:tabs>
        <w:spacing w:after="0" w:line="360" w:lineRule="auto"/>
        <w:ind w:left="567" w:right="521"/>
        <w:contextualSpacing/>
        <w:jc w:val="both"/>
        <w:rPr>
          <w:rFonts w:ascii="Times New Roman" w:hAnsi="Times New Roman" w:cs="Times New Roman"/>
          <w:i/>
          <w:sz w:val="24"/>
          <w:szCs w:val="24"/>
          <w:lang w:val="en-GB"/>
        </w:rPr>
      </w:pPr>
    </w:p>
    <w:p w14:paraId="4522F04B" w14:textId="319D1390" w:rsidR="00135297" w:rsidRPr="00EF74A4" w:rsidRDefault="00135297" w:rsidP="00093AFD">
      <w:pPr>
        <w:tabs>
          <w:tab w:val="left" w:pos="72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10080"/>
        </w:tabs>
        <w:spacing w:after="0" w:line="360" w:lineRule="auto"/>
        <w:ind w:left="567" w:right="521"/>
        <w:contextualSpacing/>
        <w:jc w:val="both"/>
        <w:rPr>
          <w:rFonts w:ascii="Times New Roman" w:eastAsia="SimSun" w:hAnsi="Times New Roman" w:cs="Times New Roman"/>
          <w:b/>
          <w:i/>
          <w:sz w:val="24"/>
          <w:szCs w:val="24"/>
          <w:lang w:val="en-GB"/>
        </w:rPr>
      </w:pPr>
      <w:r w:rsidRPr="00EF74A4">
        <w:rPr>
          <w:rFonts w:ascii="Times New Roman" w:eastAsia="SimSun" w:hAnsi="Times New Roman" w:cs="Times New Roman"/>
          <w:sz w:val="24"/>
          <w:szCs w:val="24"/>
          <w:lang w:val="en-GB"/>
        </w:rPr>
        <w:t xml:space="preserve">“…most successful global brands have adopted the approach of </w:t>
      </w:r>
      <w:r w:rsidR="008E050A" w:rsidRPr="00EF74A4">
        <w:rPr>
          <w:rFonts w:ascii="Times New Roman" w:eastAsia="SimSun" w:hAnsi="Times New Roman" w:cs="Times New Roman"/>
          <w:sz w:val="24"/>
          <w:szCs w:val="24"/>
          <w:lang w:val="en-GB"/>
        </w:rPr>
        <w:t>customizing</w:t>
      </w:r>
      <w:r w:rsidRPr="00EF74A4">
        <w:rPr>
          <w:rFonts w:ascii="Times New Roman" w:eastAsia="SimSun" w:hAnsi="Times New Roman" w:cs="Times New Roman"/>
          <w:sz w:val="24"/>
          <w:szCs w:val="24"/>
          <w:lang w:val="en-GB"/>
        </w:rPr>
        <w:t xml:space="preserve"> to local scenarios such as HSBC with the slogan “The world’s local </w:t>
      </w:r>
      <w:r w:rsidR="007468D7" w:rsidRPr="00EF74A4">
        <w:rPr>
          <w:rFonts w:ascii="Times New Roman" w:eastAsia="SimSun" w:hAnsi="Times New Roman" w:cs="Times New Roman"/>
          <w:sz w:val="24"/>
          <w:szCs w:val="24"/>
          <w:lang w:val="en-GB"/>
        </w:rPr>
        <w:t>bank” …</w:t>
      </w:r>
      <w:r w:rsidRPr="00EF74A4">
        <w:rPr>
          <w:rFonts w:ascii="Times New Roman" w:eastAsia="SimSun" w:hAnsi="Times New Roman" w:cs="Times New Roman"/>
          <w:sz w:val="24"/>
          <w:szCs w:val="24"/>
          <w:lang w:val="en-GB"/>
        </w:rPr>
        <w:t xml:space="preserve">” </w:t>
      </w:r>
      <w:r w:rsidRPr="00EF74A4">
        <w:rPr>
          <w:rFonts w:ascii="Times New Roman" w:eastAsia="SimSun" w:hAnsi="Times New Roman" w:cs="Times New Roman"/>
          <w:b/>
          <w:i/>
          <w:sz w:val="24"/>
          <w:szCs w:val="24"/>
          <w:lang w:val="en-GB"/>
        </w:rPr>
        <w:t xml:space="preserve">– </w:t>
      </w:r>
      <w:r w:rsidR="00FB38B8" w:rsidRPr="00EF74A4">
        <w:rPr>
          <w:rFonts w:ascii="Times New Roman" w:eastAsia="SimSun" w:hAnsi="Times New Roman" w:cs="Times New Roman"/>
          <w:b/>
          <w:i/>
          <w:sz w:val="24"/>
          <w:szCs w:val="24"/>
          <w:lang w:val="en-GB"/>
        </w:rPr>
        <w:t>p</w:t>
      </w:r>
      <w:r w:rsidRPr="00EF74A4">
        <w:rPr>
          <w:rFonts w:ascii="Times New Roman" w:eastAsia="SimSun" w:hAnsi="Times New Roman" w:cs="Times New Roman"/>
          <w:b/>
          <w:i/>
          <w:sz w:val="24"/>
          <w:szCs w:val="24"/>
          <w:lang w:val="en-GB"/>
        </w:rPr>
        <w:t>ractitioner</w:t>
      </w:r>
      <w:r w:rsidR="0061046A" w:rsidRPr="00EF74A4">
        <w:rPr>
          <w:rFonts w:ascii="Times New Roman" w:eastAsia="SimSun" w:hAnsi="Times New Roman" w:cs="Times New Roman"/>
          <w:b/>
          <w:i/>
          <w:sz w:val="24"/>
          <w:szCs w:val="24"/>
          <w:lang w:val="en-GB"/>
        </w:rPr>
        <w:t xml:space="preserve"> 5</w:t>
      </w:r>
    </w:p>
    <w:p w14:paraId="5EA474E7" w14:textId="77777777" w:rsidR="005E38E7" w:rsidRPr="00EF74A4" w:rsidRDefault="005E38E7" w:rsidP="00093AFD">
      <w:pPr>
        <w:tabs>
          <w:tab w:val="left" w:pos="720"/>
          <w:tab w:val="left" w:pos="1440"/>
          <w:tab w:val="left" w:pos="2160"/>
          <w:tab w:val="left" w:pos="2880"/>
          <w:tab w:val="left" w:pos="3600"/>
          <w:tab w:val="left" w:pos="4320"/>
          <w:tab w:val="left" w:pos="5040"/>
          <w:tab w:val="left" w:pos="5760"/>
          <w:tab w:val="left" w:pos="6480"/>
          <w:tab w:val="left" w:pos="7200"/>
          <w:tab w:val="left" w:pos="8222"/>
          <w:tab w:val="left" w:pos="8640"/>
          <w:tab w:val="left" w:pos="9360"/>
          <w:tab w:val="left" w:pos="10080"/>
        </w:tabs>
        <w:spacing w:after="0" w:line="360" w:lineRule="auto"/>
        <w:ind w:left="567" w:right="521"/>
        <w:contextualSpacing/>
        <w:jc w:val="both"/>
        <w:rPr>
          <w:rFonts w:ascii="Times New Roman" w:eastAsia="SimSun" w:hAnsi="Times New Roman" w:cs="Times New Roman"/>
          <w:b/>
          <w:i/>
          <w:sz w:val="24"/>
          <w:szCs w:val="24"/>
          <w:lang w:val="en-GB"/>
        </w:rPr>
      </w:pPr>
    </w:p>
    <w:p w14:paraId="2A65C254" w14:textId="61B901E0" w:rsidR="00135297" w:rsidRPr="00EF74A4" w:rsidRDefault="00906411"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ab/>
      </w:r>
      <w:r w:rsidR="00135297" w:rsidRPr="00EF74A4">
        <w:rPr>
          <w:rFonts w:ascii="Times New Roman" w:hAnsi="Times New Roman" w:cs="Times New Roman"/>
          <w:sz w:val="24"/>
          <w:szCs w:val="24"/>
          <w:lang w:val="en-GB"/>
        </w:rPr>
        <w:t>These suggestions of complete uniformity stifling product design and financial innovation lead on to the next theme that evaluates the market participants’ view on the development of new instruments within the Islamic financial system.</w:t>
      </w:r>
    </w:p>
    <w:p w14:paraId="21756C76" w14:textId="00724840" w:rsidR="004A1EB4" w:rsidRPr="00EF74A4" w:rsidRDefault="004A1EB4"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contextualSpacing/>
        <w:jc w:val="both"/>
        <w:rPr>
          <w:rFonts w:ascii="Times New Roman" w:hAnsi="Times New Roman" w:cs="Times New Roman"/>
          <w:sz w:val="24"/>
          <w:szCs w:val="24"/>
          <w:lang w:val="en-GB"/>
        </w:rPr>
      </w:pPr>
    </w:p>
    <w:p w14:paraId="1CDCDFCB" w14:textId="3141CD19" w:rsidR="00135297" w:rsidRPr="00EF74A4" w:rsidRDefault="00C8688B" w:rsidP="00A45743">
      <w:pPr>
        <w:pStyle w:val="Heading1"/>
        <w:numPr>
          <w:ilvl w:val="1"/>
          <w:numId w:val="16"/>
        </w:numPr>
        <w:spacing w:before="0" w:line="360" w:lineRule="auto"/>
        <w:ind w:left="709" w:hanging="425"/>
        <w:rPr>
          <w:rFonts w:ascii="Times New Roman" w:hAnsi="Times New Roman" w:cs="Times New Roman"/>
          <w:b/>
          <w:color w:val="auto"/>
          <w:sz w:val="24"/>
          <w:szCs w:val="24"/>
          <w:lang w:val="en-GB"/>
        </w:rPr>
      </w:pPr>
      <w:r w:rsidRPr="00EF74A4">
        <w:rPr>
          <w:rFonts w:ascii="Times New Roman" w:hAnsi="Times New Roman" w:cs="Times New Roman"/>
          <w:b/>
          <w:color w:val="auto"/>
          <w:sz w:val="24"/>
          <w:szCs w:val="24"/>
          <w:lang w:val="en-GB"/>
        </w:rPr>
        <w:t>Financial Innovation</w:t>
      </w:r>
    </w:p>
    <w:p w14:paraId="46BF89D8" w14:textId="083CE2E1" w:rsidR="00B2423E" w:rsidRPr="00EF74A4" w:rsidRDefault="00135297"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Concerning the development of new instruments,</w:t>
      </w:r>
      <w:r w:rsidR="00B2423E" w:rsidRPr="00EF74A4">
        <w:rPr>
          <w:rFonts w:ascii="Times New Roman" w:hAnsi="Times New Roman" w:cs="Times New Roman"/>
          <w:sz w:val="24"/>
          <w:szCs w:val="24"/>
          <w:lang w:val="en-GB"/>
        </w:rPr>
        <w:t xml:space="preserve"> our findings largely confirm</w:t>
      </w:r>
      <w:r w:rsidR="000102E7" w:rsidRPr="00EF74A4">
        <w:rPr>
          <w:rFonts w:ascii="Times New Roman" w:hAnsi="Times New Roman" w:cs="Times New Roman"/>
          <w:sz w:val="24"/>
          <w:szCs w:val="24"/>
          <w:lang w:val="en-GB"/>
        </w:rPr>
        <w:t xml:space="preserve"> and extend</w:t>
      </w:r>
      <w:r w:rsidR="00B2423E" w:rsidRPr="00EF74A4">
        <w:rPr>
          <w:rFonts w:ascii="Times New Roman" w:hAnsi="Times New Roman" w:cs="Times New Roman"/>
          <w:sz w:val="24"/>
          <w:szCs w:val="24"/>
          <w:lang w:val="en-GB"/>
        </w:rPr>
        <w:t xml:space="preserve"> the academic literature. The interviewees highlighted the mimicry by Islamic financial instruments of their conventional counterparts as source of substantial concern.  Fundamentally, the arguments put forward </w:t>
      </w:r>
      <w:r w:rsidR="00064896" w:rsidRPr="00EF74A4">
        <w:rPr>
          <w:rFonts w:ascii="Times New Roman" w:hAnsi="Times New Roman" w:cs="Times New Roman"/>
          <w:sz w:val="24"/>
          <w:szCs w:val="24"/>
          <w:lang w:val="en-GB"/>
        </w:rPr>
        <w:t>emphasis</w:t>
      </w:r>
      <w:r w:rsidR="008E050A" w:rsidRPr="00EF74A4">
        <w:rPr>
          <w:rFonts w:ascii="Times New Roman" w:hAnsi="Times New Roman" w:cs="Times New Roman"/>
          <w:sz w:val="24"/>
          <w:szCs w:val="24"/>
          <w:lang w:val="en-GB"/>
        </w:rPr>
        <w:t>ed</w:t>
      </w:r>
      <w:r w:rsidR="00B2423E" w:rsidRPr="00EF74A4">
        <w:rPr>
          <w:rFonts w:ascii="Times New Roman" w:hAnsi="Times New Roman" w:cs="Times New Roman"/>
          <w:sz w:val="24"/>
          <w:szCs w:val="24"/>
          <w:lang w:val="en-GB"/>
        </w:rPr>
        <w:t xml:space="preserve"> that continual mimicry of conventional financial instruments could lead to a loss of credibility for the Islamic financial system. There is a need for further development of financial instruments </w:t>
      </w:r>
      <w:r w:rsidR="000102E7" w:rsidRPr="00EF74A4">
        <w:rPr>
          <w:rFonts w:ascii="Times New Roman" w:hAnsi="Times New Roman" w:cs="Times New Roman"/>
          <w:sz w:val="24"/>
          <w:szCs w:val="24"/>
          <w:lang w:val="en-GB"/>
        </w:rPr>
        <w:t>under a Shariah-framework and potentially meeting the requirements of market participants within the industry. There is substantial room for financial innovation along this front.</w:t>
      </w:r>
    </w:p>
    <w:p w14:paraId="63E5D0B2" w14:textId="77777777" w:rsidR="00F26C32" w:rsidRPr="00EF74A4" w:rsidRDefault="00F26C32" w:rsidP="00093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lang w:val="en-GB"/>
        </w:rPr>
      </w:pPr>
    </w:p>
    <w:p w14:paraId="090E59A4" w14:textId="26837424" w:rsidR="00F26C32" w:rsidRPr="00EF74A4" w:rsidRDefault="00F26C32" w:rsidP="004E22F3">
      <w:pPr>
        <w:spacing w:after="0" w:line="360" w:lineRule="auto"/>
        <w:ind w:left="567" w:right="521"/>
        <w:jc w:val="both"/>
        <w:rPr>
          <w:rFonts w:ascii="Times New Roman" w:hAnsi="Times New Roman" w:cs="Times New Roman"/>
          <w:b/>
          <w:sz w:val="24"/>
          <w:szCs w:val="24"/>
          <w:lang w:val="en-GB"/>
        </w:rPr>
      </w:pPr>
      <w:r w:rsidRPr="00EF74A4">
        <w:rPr>
          <w:rFonts w:ascii="Times New Roman" w:hAnsi="Times New Roman" w:cs="Times New Roman"/>
          <w:sz w:val="24"/>
          <w:szCs w:val="24"/>
          <w:lang w:val="en-GB"/>
        </w:rPr>
        <w:t xml:space="preserve">“…look this is just too complex. I can’t see who’s doing what and I don’t see where the risk is really held from and so I’m not putting my </w:t>
      </w:r>
      <w:r w:rsidR="007468D7" w:rsidRPr="00EF74A4">
        <w:rPr>
          <w:rFonts w:ascii="Times New Roman" w:hAnsi="Times New Roman" w:cs="Times New Roman"/>
          <w:sz w:val="24"/>
          <w:szCs w:val="24"/>
          <w:lang w:val="en-GB"/>
        </w:rPr>
        <w:t>client’s</w:t>
      </w:r>
      <w:r w:rsidRPr="00EF74A4">
        <w:rPr>
          <w:rFonts w:ascii="Times New Roman" w:hAnsi="Times New Roman" w:cs="Times New Roman"/>
          <w:sz w:val="24"/>
          <w:szCs w:val="24"/>
          <w:lang w:val="en-GB"/>
        </w:rPr>
        <w:t xml:space="preserve"> money into it</w:t>
      </w:r>
      <w:r w:rsidRPr="00EF74A4">
        <w:rPr>
          <w:rFonts w:ascii="Times New Roman" w:hAnsi="Times New Roman" w:cs="Times New Roman"/>
          <w:i/>
          <w:sz w:val="24"/>
          <w:szCs w:val="24"/>
          <w:lang w:val="en-GB"/>
        </w:rPr>
        <w:t xml:space="preserve">…” </w:t>
      </w:r>
      <w:r w:rsidRPr="00EF74A4">
        <w:rPr>
          <w:rFonts w:ascii="Times New Roman" w:hAnsi="Times New Roman" w:cs="Times New Roman"/>
          <w:b/>
          <w:i/>
          <w:sz w:val="24"/>
          <w:szCs w:val="24"/>
          <w:lang w:val="en-GB"/>
        </w:rPr>
        <w:t>– academic 1</w:t>
      </w:r>
    </w:p>
    <w:p w14:paraId="361E2912" w14:textId="77777777" w:rsidR="00F26C32" w:rsidRPr="00EF74A4" w:rsidRDefault="00F26C32" w:rsidP="004E22F3">
      <w:pPr>
        <w:spacing w:after="0" w:line="360" w:lineRule="auto"/>
        <w:ind w:left="567" w:right="521"/>
        <w:jc w:val="both"/>
        <w:rPr>
          <w:rFonts w:ascii="Times New Roman" w:hAnsi="Times New Roman" w:cs="Times New Roman"/>
          <w:sz w:val="24"/>
          <w:szCs w:val="24"/>
          <w:lang w:val="en-GB"/>
        </w:rPr>
      </w:pPr>
    </w:p>
    <w:p w14:paraId="3CB3B5A3" w14:textId="3B9BC31B" w:rsidR="00F26C32" w:rsidRPr="00EF74A4" w:rsidRDefault="00F26C32" w:rsidP="004E22F3">
      <w:pPr>
        <w:spacing w:after="0" w:line="360" w:lineRule="auto"/>
        <w:ind w:left="567" w:right="521"/>
        <w:jc w:val="both"/>
        <w:rPr>
          <w:rFonts w:ascii="Times New Roman" w:eastAsia="Arial" w:hAnsi="Times New Roman" w:cs="Times New Roman"/>
          <w:b/>
          <w:sz w:val="24"/>
          <w:szCs w:val="24"/>
          <w:lang w:val="en-GB"/>
        </w:rPr>
      </w:pPr>
      <w:r w:rsidRPr="00EF74A4">
        <w:rPr>
          <w:rFonts w:ascii="Times New Roman" w:eastAsia="Arial" w:hAnsi="Times New Roman" w:cs="Times New Roman"/>
          <w:sz w:val="24"/>
          <w:szCs w:val="24"/>
          <w:lang w:val="en-GB"/>
        </w:rPr>
        <w:t xml:space="preserve">“…Islamic banks tried develop a market tool with the BBA (British Bankers Association) - Islamic LIBOR…it’s very premature but you’ll find contributors are very low and you will find the same people who contribute to Islamic LIBOR </w:t>
      </w:r>
      <w:r w:rsidR="00453135" w:rsidRPr="00EF74A4">
        <w:rPr>
          <w:rFonts w:ascii="Times New Roman" w:eastAsia="Arial" w:hAnsi="Times New Roman" w:cs="Times New Roman"/>
          <w:sz w:val="24"/>
          <w:szCs w:val="24"/>
          <w:lang w:val="en-GB"/>
        </w:rPr>
        <w:t>are</w:t>
      </w:r>
      <w:r w:rsidRPr="00EF74A4">
        <w:rPr>
          <w:rFonts w:ascii="Times New Roman" w:eastAsia="Arial" w:hAnsi="Times New Roman" w:cs="Times New Roman"/>
          <w:sz w:val="24"/>
          <w:szCs w:val="24"/>
          <w:lang w:val="en-GB"/>
        </w:rPr>
        <w:t xml:space="preserve"> benchmarking according to conventional LIBOR which is a contradiction…” </w:t>
      </w:r>
      <w:r w:rsidRPr="00EF74A4">
        <w:rPr>
          <w:rFonts w:ascii="Times New Roman" w:eastAsia="Arial" w:hAnsi="Times New Roman" w:cs="Times New Roman"/>
          <w:b/>
          <w:i/>
          <w:sz w:val="24"/>
          <w:szCs w:val="24"/>
          <w:lang w:val="en-GB"/>
        </w:rPr>
        <w:t>– academic-practitioner 1</w:t>
      </w:r>
    </w:p>
    <w:p w14:paraId="0E9C1834" w14:textId="77777777" w:rsidR="00F26C32" w:rsidRPr="00EF74A4" w:rsidRDefault="00F26C32" w:rsidP="004E22F3">
      <w:pPr>
        <w:spacing w:after="0" w:line="360" w:lineRule="auto"/>
        <w:ind w:left="567" w:right="521"/>
        <w:jc w:val="both"/>
        <w:rPr>
          <w:rFonts w:ascii="Times New Roman" w:eastAsia="Arial" w:hAnsi="Times New Roman" w:cs="Times New Roman"/>
          <w:sz w:val="24"/>
          <w:szCs w:val="24"/>
          <w:lang w:val="en-GB"/>
        </w:rPr>
      </w:pPr>
    </w:p>
    <w:p w14:paraId="5685C550" w14:textId="2E197B6D" w:rsidR="00135297" w:rsidRPr="00EF74A4" w:rsidRDefault="00135297" w:rsidP="004E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right="521"/>
        <w:jc w:val="both"/>
        <w:rPr>
          <w:rFonts w:ascii="Times New Roman" w:hAnsi="Times New Roman" w:cs="Times New Roman"/>
          <w:b/>
          <w:i/>
          <w:sz w:val="24"/>
          <w:szCs w:val="24"/>
          <w:lang w:val="en-GB"/>
        </w:rPr>
      </w:pPr>
      <w:r w:rsidRPr="00EF74A4">
        <w:rPr>
          <w:rFonts w:ascii="Times New Roman" w:hAnsi="Times New Roman" w:cs="Times New Roman"/>
          <w:sz w:val="24"/>
          <w:szCs w:val="24"/>
          <w:lang w:val="en-GB"/>
        </w:rPr>
        <w:t xml:space="preserve">“…there is a strong tendency of mimicking conventional products to make them Shariah-compliant and to make them Islamic…very risky process because first of all it kills the objectivity of Islamic finance so it is not really an alternative. It is just a dressing up of something else…” </w:t>
      </w:r>
      <w:r w:rsidR="00FB38B8" w:rsidRPr="00EF74A4">
        <w:rPr>
          <w:rFonts w:ascii="Times New Roman" w:hAnsi="Times New Roman" w:cs="Times New Roman"/>
          <w:b/>
          <w:i/>
          <w:sz w:val="24"/>
          <w:szCs w:val="24"/>
          <w:lang w:val="en-GB"/>
        </w:rPr>
        <w:t>– p</w:t>
      </w:r>
      <w:r w:rsidRPr="00EF74A4">
        <w:rPr>
          <w:rFonts w:ascii="Times New Roman" w:hAnsi="Times New Roman" w:cs="Times New Roman"/>
          <w:b/>
          <w:i/>
          <w:sz w:val="24"/>
          <w:szCs w:val="24"/>
          <w:lang w:val="en-GB"/>
        </w:rPr>
        <w:t>ractitioner</w:t>
      </w:r>
      <w:r w:rsidR="0061046A" w:rsidRPr="00EF74A4">
        <w:rPr>
          <w:rFonts w:ascii="Times New Roman" w:hAnsi="Times New Roman" w:cs="Times New Roman"/>
          <w:b/>
          <w:i/>
          <w:sz w:val="24"/>
          <w:szCs w:val="24"/>
          <w:lang w:val="en-GB"/>
        </w:rPr>
        <w:t xml:space="preserve"> 1</w:t>
      </w:r>
      <w:r w:rsidRPr="00EF74A4">
        <w:rPr>
          <w:rFonts w:ascii="Times New Roman" w:hAnsi="Times New Roman" w:cs="Times New Roman"/>
          <w:b/>
          <w:i/>
          <w:sz w:val="24"/>
          <w:szCs w:val="24"/>
          <w:lang w:val="en-GB"/>
        </w:rPr>
        <w:t xml:space="preserve"> </w:t>
      </w:r>
    </w:p>
    <w:p w14:paraId="1EC16873" w14:textId="77777777" w:rsidR="00F26C32" w:rsidRPr="00EF74A4" w:rsidRDefault="00F26C32" w:rsidP="00093AFD">
      <w:pPr>
        <w:spacing w:after="0" w:line="360" w:lineRule="auto"/>
        <w:ind w:left="567" w:right="662"/>
        <w:jc w:val="both"/>
        <w:rPr>
          <w:rFonts w:ascii="Times New Roman" w:hAnsi="Times New Roman" w:cs="Times New Roman"/>
          <w:sz w:val="24"/>
          <w:szCs w:val="24"/>
          <w:lang w:val="en-GB"/>
        </w:rPr>
      </w:pPr>
    </w:p>
    <w:p w14:paraId="474388AA" w14:textId="1189D99A" w:rsidR="00135297" w:rsidRPr="00EF74A4" w:rsidRDefault="00906411"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right="95"/>
        <w:jc w:val="both"/>
        <w:rPr>
          <w:rFonts w:ascii="Times New Roman" w:hAnsi="Times New Roman" w:cs="Times New Roman"/>
          <w:sz w:val="24"/>
          <w:szCs w:val="24"/>
          <w:lang w:val="en-GB"/>
        </w:rPr>
      </w:pPr>
      <w:r w:rsidRPr="00EF74A4">
        <w:rPr>
          <w:rFonts w:ascii="Times New Roman" w:eastAsia="Arial" w:hAnsi="Times New Roman" w:cs="Times New Roman"/>
          <w:sz w:val="24"/>
          <w:szCs w:val="24"/>
          <w:lang w:val="en-GB"/>
        </w:rPr>
        <w:tab/>
      </w:r>
      <w:r w:rsidR="000102E7" w:rsidRPr="00EF74A4">
        <w:rPr>
          <w:rFonts w:ascii="Times New Roman" w:eastAsia="Arial" w:hAnsi="Times New Roman" w:cs="Times New Roman"/>
          <w:sz w:val="24"/>
          <w:szCs w:val="24"/>
          <w:lang w:val="en-GB"/>
        </w:rPr>
        <w:t>The findings extend the existing academic-based as this</w:t>
      </w:r>
      <w:r w:rsidR="00135297" w:rsidRPr="00EF74A4">
        <w:rPr>
          <w:rFonts w:ascii="Times New Roman" w:hAnsi="Times New Roman" w:cs="Times New Roman"/>
          <w:sz w:val="24"/>
          <w:szCs w:val="24"/>
          <w:lang w:val="en-GB"/>
        </w:rPr>
        <w:t xml:space="preserve"> is not entirely captured within the literature, where the arguments relate predominately to the development</w:t>
      </w:r>
      <w:r w:rsidR="000102E7" w:rsidRPr="00EF74A4">
        <w:rPr>
          <w:rFonts w:ascii="Times New Roman" w:hAnsi="Times New Roman" w:cs="Times New Roman"/>
          <w:sz w:val="24"/>
          <w:szCs w:val="24"/>
          <w:lang w:val="en-GB"/>
        </w:rPr>
        <w:t xml:space="preserve"> Islamic</w:t>
      </w:r>
      <w:r w:rsidR="00135297" w:rsidRPr="00EF74A4">
        <w:rPr>
          <w:rFonts w:ascii="Times New Roman" w:hAnsi="Times New Roman" w:cs="Times New Roman"/>
          <w:sz w:val="24"/>
          <w:szCs w:val="24"/>
          <w:lang w:val="en-GB"/>
        </w:rPr>
        <w:t xml:space="preserve"> financial innovation</w:t>
      </w:r>
      <w:r w:rsidR="000102E7" w:rsidRPr="00EF74A4">
        <w:rPr>
          <w:rFonts w:ascii="Times New Roman" w:hAnsi="Times New Roman" w:cs="Times New Roman"/>
          <w:sz w:val="24"/>
          <w:szCs w:val="24"/>
          <w:lang w:val="en-GB"/>
        </w:rPr>
        <w:t xml:space="preserve"> in general,</w:t>
      </w:r>
      <w:r w:rsidR="00135297" w:rsidRPr="00EF74A4">
        <w:rPr>
          <w:rFonts w:ascii="Times New Roman" w:hAnsi="Times New Roman" w:cs="Times New Roman"/>
          <w:sz w:val="24"/>
          <w:szCs w:val="24"/>
          <w:lang w:val="en-GB"/>
        </w:rPr>
        <w:t xml:space="preserve"> </w:t>
      </w:r>
      <w:r w:rsidR="00135297" w:rsidRPr="00EF74A4">
        <w:rPr>
          <w:rFonts w:ascii="Times New Roman" w:hAnsi="Times New Roman" w:cs="Times New Roman"/>
          <w:i/>
          <w:sz w:val="24"/>
          <w:szCs w:val="24"/>
          <w:lang w:val="en-GB"/>
        </w:rPr>
        <w:t>inter alia</w:t>
      </w:r>
      <w:r w:rsidR="00135297" w:rsidRPr="00EF74A4">
        <w:rPr>
          <w:rFonts w:ascii="Times New Roman" w:hAnsi="Times New Roman" w:cs="Times New Roman"/>
          <w:sz w:val="24"/>
          <w:szCs w:val="24"/>
          <w:lang w:val="en-GB"/>
        </w:rPr>
        <w:t xml:space="preserve">, the need for a </w:t>
      </w:r>
      <w:r w:rsidR="0065023B" w:rsidRPr="00EF74A4">
        <w:rPr>
          <w:rFonts w:ascii="Times New Roman" w:hAnsi="Times New Roman" w:cs="Times New Roman"/>
          <w:sz w:val="24"/>
          <w:szCs w:val="24"/>
          <w:lang w:val="en-GB"/>
        </w:rPr>
        <w:t>LOLR</w:t>
      </w:r>
      <w:r w:rsidR="00135297" w:rsidRPr="00EF74A4">
        <w:rPr>
          <w:rFonts w:ascii="Times New Roman" w:hAnsi="Times New Roman" w:cs="Times New Roman"/>
          <w:sz w:val="24"/>
          <w:szCs w:val="24"/>
          <w:lang w:val="en-GB"/>
        </w:rPr>
        <w:t>.</w:t>
      </w:r>
    </w:p>
    <w:p w14:paraId="1E868C17" w14:textId="77777777" w:rsidR="004A1EB4" w:rsidRPr="00EF74A4" w:rsidRDefault="004A1EB4"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right="95"/>
        <w:jc w:val="both"/>
        <w:rPr>
          <w:rFonts w:ascii="Times New Roman" w:hAnsi="Times New Roman" w:cs="Times New Roman"/>
          <w:sz w:val="24"/>
          <w:szCs w:val="24"/>
          <w:lang w:val="en-GB"/>
        </w:rPr>
      </w:pPr>
    </w:p>
    <w:p w14:paraId="04DEC87D" w14:textId="6C2EEE08" w:rsidR="00135297" w:rsidRPr="00EF74A4" w:rsidRDefault="00C8688B" w:rsidP="00A45743">
      <w:pPr>
        <w:pStyle w:val="Heading1"/>
        <w:numPr>
          <w:ilvl w:val="1"/>
          <w:numId w:val="16"/>
        </w:numPr>
        <w:spacing w:before="0" w:line="360" w:lineRule="auto"/>
        <w:ind w:left="709" w:hanging="425"/>
        <w:rPr>
          <w:rFonts w:ascii="Times New Roman" w:hAnsi="Times New Roman" w:cs="Times New Roman"/>
          <w:b/>
          <w:color w:val="auto"/>
          <w:sz w:val="24"/>
          <w:szCs w:val="24"/>
          <w:lang w:val="en-GB"/>
        </w:rPr>
      </w:pPr>
      <w:r w:rsidRPr="00EF74A4">
        <w:rPr>
          <w:rFonts w:ascii="Times New Roman" w:hAnsi="Times New Roman" w:cs="Times New Roman"/>
          <w:b/>
          <w:color w:val="auto"/>
          <w:sz w:val="24"/>
          <w:szCs w:val="24"/>
          <w:lang w:val="en-GB"/>
        </w:rPr>
        <w:t>Central Banking</w:t>
      </w:r>
    </w:p>
    <w:p w14:paraId="08F5BBE5" w14:textId="20734782" w:rsidR="00D20964" w:rsidRPr="00EF74A4" w:rsidRDefault="00443652" w:rsidP="00093AFD">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There are two core findings from the interviews in relation to the LOLR. Firstly, the interviews confirm the academic literature in that there is desire for the Islamic financial system to establish some form of central banking entity within the industry. </w:t>
      </w:r>
      <w:r w:rsidR="009F738F" w:rsidRPr="00EF74A4">
        <w:rPr>
          <w:rFonts w:ascii="Times New Roman" w:hAnsi="Times New Roman" w:cs="Times New Roman"/>
          <w:sz w:val="24"/>
          <w:szCs w:val="24"/>
          <w:lang w:val="en-GB"/>
        </w:rPr>
        <w:t xml:space="preserve">The arguments put forward reiterate once again the nuances of regional interpretation of Shariah but further these discussions in relation to the concepts of central banks. Fundamentally, there is a need review the role of an Islamic central bank in the context these regional differences in interpretation. If there is a desire to establish some form of fundamental regulatory framework where an Islamic central bank can exist, then there is a need to think about how this Islamic central bank can, potentially, afford pastoral guidance on Shariah whilst at the same time fulfil its role as central financial entity within the financial system. </w:t>
      </w:r>
    </w:p>
    <w:p w14:paraId="018AFD14" w14:textId="77777777" w:rsidR="00406C17" w:rsidRPr="00EF74A4" w:rsidRDefault="00406C17" w:rsidP="00093AFD">
      <w:pPr>
        <w:spacing w:after="0" w:line="360" w:lineRule="auto"/>
        <w:contextualSpacing/>
        <w:jc w:val="both"/>
        <w:rPr>
          <w:rFonts w:ascii="Times New Roman" w:hAnsi="Times New Roman" w:cs="Times New Roman"/>
          <w:sz w:val="24"/>
          <w:szCs w:val="24"/>
          <w:lang w:val="en-GB"/>
        </w:rPr>
      </w:pPr>
    </w:p>
    <w:p w14:paraId="21EC3BB5" w14:textId="19E54CC1" w:rsidR="00FB38B8" w:rsidRPr="00EF74A4" w:rsidRDefault="00FB38B8" w:rsidP="00093AFD">
      <w:pPr>
        <w:spacing w:after="0" w:line="360" w:lineRule="auto"/>
        <w:ind w:left="567" w:right="521"/>
        <w:jc w:val="both"/>
        <w:rPr>
          <w:rFonts w:ascii="Times New Roman" w:hAnsi="Times New Roman" w:cs="Times New Roman"/>
          <w:b/>
          <w:sz w:val="24"/>
          <w:szCs w:val="24"/>
          <w:lang w:val="en-GB"/>
        </w:rPr>
      </w:pPr>
      <w:r w:rsidRPr="00EF74A4">
        <w:rPr>
          <w:rFonts w:ascii="Times New Roman" w:hAnsi="Times New Roman" w:cs="Times New Roman"/>
          <w:sz w:val="24"/>
          <w:szCs w:val="24"/>
          <w:lang w:val="en-GB"/>
        </w:rPr>
        <w:t xml:space="preserve">“...we definitely need a lender of last resort but this is where the central banks have to be considered and they have to start moving towards a position where they will be able to act as the lender of last resort for Islamic institutions in an Islamic way” </w:t>
      </w:r>
      <w:r w:rsidRPr="00EF74A4">
        <w:rPr>
          <w:rFonts w:ascii="Times New Roman" w:hAnsi="Times New Roman" w:cs="Times New Roman"/>
          <w:b/>
          <w:i/>
          <w:sz w:val="24"/>
          <w:szCs w:val="24"/>
          <w:lang w:val="en-GB"/>
        </w:rPr>
        <w:t>– practitioner 1</w:t>
      </w:r>
    </w:p>
    <w:p w14:paraId="30EC3380" w14:textId="77777777" w:rsidR="00F26C32" w:rsidRPr="00EF74A4" w:rsidRDefault="00F26C32" w:rsidP="00093AFD">
      <w:pPr>
        <w:spacing w:after="0" w:line="360" w:lineRule="auto"/>
        <w:ind w:left="567" w:right="521"/>
        <w:jc w:val="both"/>
        <w:rPr>
          <w:rFonts w:ascii="Times New Roman" w:hAnsi="Times New Roman" w:cs="Times New Roman"/>
          <w:sz w:val="24"/>
          <w:szCs w:val="24"/>
          <w:lang w:val="en-GB"/>
        </w:rPr>
      </w:pPr>
    </w:p>
    <w:p w14:paraId="28640316" w14:textId="4EC340C5" w:rsidR="00D20964" w:rsidRPr="00EF74A4" w:rsidRDefault="00FB38B8"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after="0" w:line="360" w:lineRule="auto"/>
        <w:ind w:left="567" w:right="521"/>
        <w:contextualSpacing/>
        <w:jc w:val="both"/>
        <w:rPr>
          <w:rFonts w:ascii="Times New Roman" w:hAnsi="Times New Roman" w:cs="Times New Roman"/>
          <w:b/>
          <w:i/>
          <w:sz w:val="24"/>
          <w:szCs w:val="24"/>
          <w:lang w:val="en-GB"/>
        </w:rPr>
      </w:pPr>
      <w:r w:rsidRPr="00EF74A4">
        <w:rPr>
          <w:rFonts w:ascii="Times New Roman" w:eastAsia="Arial" w:hAnsi="Times New Roman" w:cs="Times New Roman"/>
          <w:sz w:val="24"/>
          <w:szCs w:val="24"/>
          <w:lang w:val="en-GB"/>
        </w:rPr>
        <w:t xml:space="preserve"> </w:t>
      </w:r>
      <w:r w:rsidR="00D20964" w:rsidRPr="00EF74A4">
        <w:rPr>
          <w:rFonts w:ascii="Times New Roman" w:eastAsia="Arial" w:hAnsi="Times New Roman" w:cs="Times New Roman"/>
          <w:sz w:val="24"/>
          <w:szCs w:val="24"/>
          <w:lang w:val="en-GB"/>
        </w:rPr>
        <w:t xml:space="preserve">“…I think it’s very difficult to think about Islamic central banks in the abstract without thinking about which territories and legal contexts they’re actually going to be plot down in and how they’ve always got this issue of adapting to what rules are already in place </w:t>
      </w:r>
      <w:r w:rsidR="00453135" w:rsidRPr="00EF74A4">
        <w:rPr>
          <w:rFonts w:ascii="Times New Roman" w:eastAsia="Arial" w:hAnsi="Times New Roman" w:cs="Times New Roman"/>
          <w:sz w:val="24"/>
          <w:szCs w:val="24"/>
          <w:lang w:val="en-GB"/>
        </w:rPr>
        <w:t>…</w:t>
      </w:r>
      <w:r w:rsidR="00D20964" w:rsidRPr="00EF74A4">
        <w:rPr>
          <w:rFonts w:ascii="Times New Roman" w:eastAsia="Arial" w:hAnsi="Times New Roman" w:cs="Times New Roman"/>
          <w:sz w:val="24"/>
          <w:szCs w:val="24"/>
          <w:lang w:val="en-GB"/>
        </w:rPr>
        <w:t xml:space="preserve"> </w:t>
      </w:r>
      <w:r w:rsidR="00A3347E" w:rsidRPr="00EF74A4">
        <w:rPr>
          <w:rFonts w:ascii="Times New Roman" w:eastAsia="Arial" w:hAnsi="Times New Roman" w:cs="Times New Roman"/>
          <w:sz w:val="24"/>
          <w:szCs w:val="24"/>
          <w:lang w:val="en-GB"/>
        </w:rPr>
        <w:t>“–</w:t>
      </w:r>
      <w:r w:rsidR="00D20964" w:rsidRPr="00EF74A4">
        <w:rPr>
          <w:rFonts w:ascii="Times New Roman" w:eastAsia="Arial" w:hAnsi="Times New Roman" w:cs="Times New Roman"/>
          <w:b/>
          <w:i/>
          <w:sz w:val="24"/>
          <w:szCs w:val="24"/>
          <w:lang w:val="en-GB"/>
        </w:rPr>
        <w:t xml:space="preserve"> </w:t>
      </w:r>
      <w:r w:rsidRPr="00EF74A4">
        <w:rPr>
          <w:rFonts w:ascii="Times New Roman" w:eastAsia="Arial" w:hAnsi="Times New Roman" w:cs="Times New Roman"/>
          <w:b/>
          <w:i/>
          <w:sz w:val="24"/>
          <w:szCs w:val="24"/>
          <w:lang w:val="en-GB"/>
        </w:rPr>
        <w:t>a</w:t>
      </w:r>
      <w:r w:rsidR="00D20964" w:rsidRPr="00EF74A4">
        <w:rPr>
          <w:rFonts w:ascii="Times New Roman" w:eastAsia="Arial" w:hAnsi="Times New Roman" w:cs="Times New Roman"/>
          <w:b/>
          <w:i/>
          <w:sz w:val="24"/>
          <w:szCs w:val="24"/>
          <w:lang w:val="en-GB"/>
        </w:rPr>
        <w:t>cademic</w:t>
      </w:r>
      <w:r w:rsidR="0061046A" w:rsidRPr="00EF74A4">
        <w:rPr>
          <w:rFonts w:ascii="Times New Roman" w:hAnsi="Times New Roman" w:cs="Times New Roman"/>
          <w:b/>
          <w:i/>
          <w:sz w:val="24"/>
          <w:szCs w:val="24"/>
          <w:lang w:val="en-GB"/>
        </w:rPr>
        <w:t xml:space="preserve"> 2</w:t>
      </w:r>
    </w:p>
    <w:p w14:paraId="3398A03B" w14:textId="0147C909" w:rsidR="001B009E" w:rsidRPr="00EF74A4" w:rsidRDefault="001B009E"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after="0" w:line="360" w:lineRule="auto"/>
        <w:ind w:left="567" w:right="521"/>
        <w:contextualSpacing/>
        <w:jc w:val="both"/>
        <w:rPr>
          <w:rFonts w:ascii="Times New Roman" w:hAnsi="Times New Roman" w:cs="Times New Roman"/>
          <w:b/>
          <w:i/>
          <w:sz w:val="24"/>
          <w:szCs w:val="24"/>
          <w:lang w:val="en-GB"/>
        </w:rPr>
      </w:pPr>
    </w:p>
    <w:p w14:paraId="39F80A54" w14:textId="7BB10ADC" w:rsidR="001B009E" w:rsidRPr="00EF74A4" w:rsidRDefault="001B009E"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after="0" w:line="360" w:lineRule="auto"/>
        <w:ind w:left="567" w:right="521"/>
        <w:contextualSpacing/>
        <w:jc w:val="both"/>
        <w:rPr>
          <w:rFonts w:ascii="Times New Roman" w:hAnsi="Times New Roman" w:cs="Times New Roman"/>
          <w:b/>
          <w:i/>
          <w:sz w:val="24"/>
          <w:szCs w:val="24"/>
          <w:lang w:val="en-GB"/>
        </w:rPr>
      </w:pPr>
      <w:r w:rsidRPr="00EF74A4">
        <w:rPr>
          <w:rFonts w:ascii="Times New Roman" w:hAnsi="Times New Roman" w:cs="Times New Roman"/>
          <w:sz w:val="24"/>
          <w:szCs w:val="24"/>
        </w:rPr>
        <w:t xml:space="preserve">“There is still no established international body that can play such a role. The lender of last resort concept, due to restrictive application of Islamic finance, is very much dependent on the individually regulatory body… much needs to be reviewed into spread the source of funds to support emergency borrowing if Islamic financing is to expand rapidly…” </w:t>
      </w:r>
      <w:r w:rsidRPr="00EF74A4">
        <w:rPr>
          <w:rFonts w:ascii="Times New Roman" w:hAnsi="Times New Roman" w:cs="Times New Roman"/>
          <w:b/>
          <w:i/>
          <w:sz w:val="24"/>
          <w:szCs w:val="24"/>
        </w:rPr>
        <w:t>– practitioner 7</w:t>
      </w:r>
    </w:p>
    <w:p w14:paraId="7AD74BE8" w14:textId="706D99A5" w:rsidR="00D20964" w:rsidRPr="00EF74A4" w:rsidRDefault="00906411" w:rsidP="00093A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9360"/>
          <w:tab w:val="left" w:pos="10080"/>
        </w:tabs>
        <w:spacing w:after="0" w:line="360" w:lineRule="auto"/>
        <w:ind w:left="0" w:right="-46"/>
        <w:jc w:val="both"/>
        <w:rPr>
          <w:rFonts w:ascii="Times New Roman" w:eastAsia="Times New Roman" w:hAnsi="Times New Roman" w:cs="Times New Roman"/>
          <w:sz w:val="24"/>
          <w:szCs w:val="24"/>
          <w:lang w:val="en-GB"/>
        </w:rPr>
      </w:pPr>
      <w:r w:rsidRPr="00EF74A4">
        <w:rPr>
          <w:rFonts w:ascii="Times New Roman" w:hAnsi="Times New Roman" w:cs="Times New Roman"/>
          <w:sz w:val="24"/>
          <w:szCs w:val="24"/>
          <w:lang w:val="en-GB"/>
        </w:rPr>
        <w:tab/>
      </w:r>
      <w:r w:rsidR="00D20964" w:rsidRPr="00EF74A4">
        <w:rPr>
          <w:rFonts w:ascii="Times New Roman" w:hAnsi="Times New Roman" w:cs="Times New Roman"/>
          <w:sz w:val="24"/>
          <w:szCs w:val="24"/>
          <w:lang w:val="en-GB"/>
        </w:rPr>
        <w:t>More interestingly</w:t>
      </w:r>
      <w:r w:rsidR="00443652" w:rsidRPr="00EF74A4">
        <w:rPr>
          <w:rFonts w:ascii="Times New Roman" w:hAnsi="Times New Roman" w:cs="Times New Roman"/>
          <w:sz w:val="24"/>
          <w:szCs w:val="24"/>
          <w:lang w:val="en-GB"/>
        </w:rPr>
        <w:t xml:space="preserve">, the interviewees </w:t>
      </w:r>
      <w:r w:rsidR="00D20964" w:rsidRPr="00EF74A4">
        <w:rPr>
          <w:rFonts w:ascii="Times New Roman" w:hAnsi="Times New Roman" w:cs="Times New Roman"/>
          <w:sz w:val="24"/>
          <w:szCs w:val="24"/>
          <w:lang w:val="en-GB"/>
        </w:rPr>
        <w:t>suggest two potential frameworks for the accommodation of this central bank and LOLR – a</w:t>
      </w:r>
      <w:r w:rsidR="00D20964" w:rsidRPr="00EF74A4">
        <w:rPr>
          <w:rFonts w:ascii="Times New Roman" w:eastAsia="Times New Roman" w:hAnsi="Times New Roman" w:cs="Times New Roman"/>
          <w:sz w:val="24"/>
          <w:szCs w:val="24"/>
          <w:lang w:val="en-GB"/>
        </w:rPr>
        <w:t xml:space="preserve"> mega Islamic bank and sovereign central banks. The suggestion put forward from the interviews was that sovereign central banks would be the best positioned to fulfil this role for the Islamic financial system. Essentially, sovereign central banks w</w:t>
      </w:r>
      <w:r w:rsidR="005E38E7" w:rsidRPr="00EF74A4">
        <w:rPr>
          <w:rFonts w:ascii="Times New Roman" w:eastAsia="Times New Roman" w:hAnsi="Times New Roman" w:cs="Times New Roman"/>
          <w:sz w:val="24"/>
          <w:szCs w:val="24"/>
          <w:lang w:val="en-GB"/>
        </w:rPr>
        <w:t xml:space="preserve">ould have to evolve their roles, marginally, </w:t>
      </w:r>
      <w:r w:rsidR="00D20964" w:rsidRPr="00EF74A4">
        <w:rPr>
          <w:rFonts w:ascii="Times New Roman" w:eastAsia="Times New Roman" w:hAnsi="Times New Roman" w:cs="Times New Roman"/>
          <w:sz w:val="24"/>
          <w:szCs w:val="24"/>
          <w:lang w:val="en-GB"/>
        </w:rPr>
        <w:t xml:space="preserve">to accommodate the Islamic financial system. Alternatively, the mega Islamic bank framework would see an additional layer to the financial hierarchy in having a supra-entity oversee conventional central banks and maintain the religious integrity of the Islamic financial system. Both </w:t>
      </w:r>
      <w:r w:rsidR="007468D7" w:rsidRPr="00EF74A4">
        <w:rPr>
          <w:rFonts w:ascii="Times New Roman" w:eastAsia="Times New Roman" w:hAnsi="Times New Roman" w:cs="Times New Roman"/>
          <w:sz w:val="24"/>
          <w:szCs w:val="24"/>
          <w:lang w:val="en-GB"/>
        </w:rPr>
        <w:t>suggestions</w:t>
      </w:r>
      <w:r w:rsidR="00D20964" w:rsidRPr="00EF74A4">
        <w:rPr>
          <w:rFonts w:ascii="Times New Roman" w:eastAsia="Times New Roman" w:hAnsi="Times New Roman" w:cs="Times New Roman"/>
          <w:sz w:val="24"/>
          <w:szCs w:val="24"/>
          <w:lang w:val="en-GB"/>
        </w:rPr>
        <w:t xml:space="preserve"> would involve conventional financial markets and sovereign central banks making provisions to provide macro-prudential regulation, establish and maintain market liquidity in-line with Shariah financial rules. </w:t>
      </w:r>
    </w:p>
    <w:p w14:paraId="5FD0DA27" w14:textId="77777777" w:rsidR="001663BD" w:rsidRPr="00EF74A4" w:rsidRDefault="001663BD" w:rsidP="00093A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9360"/>
          <w:tab w:val="left" w:pos="10080"/>
        </w:tabs>
        <w:spacing w:after="0" w:line="360" w:lineRule="auto"/>
        <w:ind w:left="0" w:right="-46"/>
        <w:jc w:val="both"/>
        <w:rPr>
          <w:rFonts w:ascii="Times New Roman" w:eastAsia="Times New Roman" w:hAnsi="Times New Roman" w:cs="Times New Roman"/>
          <w:sz w:val="24"/>
          <w:szCs w:val="24"/>
          <w:lang w:val="en-GB"/>
        </w:rPr>
      </w:pPr>
    </w:p>
    <w:p w14:paraId="69B68D5E" w14:textId="581A595C" w:rsidR="001663BD" w:rsidRPr="00EF74A4" w:rsidRDefault="001663BD" w:rsidP="00093AFD">
      <w:pPr>
        <w:spacing w:after="0" w:line="360" w:lineRule="auto"/>
        <w:ind w:left="567" w:right="521"/>
        <w:jc w:val="both"/>
        <w:rPr>
          <w:rFonts w:ascii="Times New Roman" w:hAnsi="Times New Roman" w:cs="Times New Roman"/>
          <w:b/>
          <w:sz w:val="24"/>
          <w:szCs w:val="24"/>
          <w:lang w:val="en-GB"/>
        </w:rPr>
      </w:pPr>
      <w:r w:rsidRPr="00EF74A4">
        <w:rPr>
          <w:rFonts w:ascii="Times New Roman" w:hAnsi="Times New Roman" w:cs="Times New Roman"/>
          <w:sz w:val="24"/>
          <w:szCs w:val="24"/>
          <w:lang w:val="en-GB"/>
        </w:rPr>
        <w:t xml:space="preserve">“…I mean central banks do but the lender of last resort is lending to a system, it’s the banking system as </w:t>
      </w:r>
      <w:r w:rsidR="00064896" w:rsidRPr="00EF74A4">
        <w:rPr>
          <w:rFonts w:ascii="Times New Roman" w:hAnsi="Times New Roman" w:cs="Times New Roman"/>
          <w:sz w:val="24"/>
          <w:szCs w:val="24"/>
          <w:lang w:val="en-GB"/>
        </w:rPr>
        <w:t>a whole.  If there’s a generalis</w:t>
      </w:r>
      <w:r w:rsidRPr="00EF74A4">
        <w:rPr>
          <w:rFonts w:ascii="Times New Roman" w:hAnsi="Times New Roman" w:cs="Times New Roman"/>
          <w:sz w:val="24"/>
          <w:szCs w:val="24"/>
          <w:lang w:val="en-GB"/>
        </w:rPr>
        <w:t xml:space="preserve">ed systemic run, okay I mean and if there’s a run it seems to me that, you know, Islamic banks could fail their customers…” </w:t>
      </w:r>
      <w:r w:rsidRPr="00EF74A4">
        <w:rPr>
          <w:rFonts w:ascii="Times New Roman" w:hAnsi="Times New Roman" w:cs="Times New Roman"/>
          <w:b/>
          <w:i/>
          <w:sz w:val="24"/>
          <w:szCs w:val="24"/>
          <w:lang w:val="en-GB"/>
        </w:rPr>
        <w:t>– academic 4</w:t>
      </w:r>
    </w:p>
    <w:p w14:paraId="1B9F18EF" w14:textId="77777777" w:rsidR="001663BD" w:rsidRPr="00EF74A4" w:rsidRDefault="001663BD" w:rsidP="00093AFD">
      <w:pPr>
        <w:spacing w:after="0" w:line="360" w:lineRule="auto"/>
        <w:contextualSpacing/>
        <w:jc w:val="both"/>
        <w:rPr>
          <w:rFonts w:ascii="Times New Roman" w:hAnsi="Times New Roman" w:cs="Times New Roman"/>
          <w:sz w:val="24"/>
          <w:szCs w:val="24"/>
          <w:lang w:val="en-GB"/>
        </w:rPr>
      </w:pPr>
    </w:p>
    <w:p w14:paraId="52697FC7" w14:textId="5CFC3199" w:rsidR="00135297" w:rsidRPr="00EF74A4" w:rsidRDefault="00135297"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9360"/>
          <w:tab w:val="left" w:pos="10080"/>
        </w:tabs>
        <w:autoSpaceDE w:val="0"/>
        <w:autoSpaceDN w:val="0"/>
        <w:adjustRightInd w:val="0"/>
        <w:spacing w:after="0" w:line="360" w:lineRule="auto"/>
        <w:ind w:left="567" w:right="521"/>
        <w:contextualSpacing/>
        <w:jc w:val="both"/>
        <w:rPr>
          <w:rFonts w:ascii="Times New Roman" w:eastAsia="Arial" w:hAnsi="Times New Roman" w:cs="Times New Roman"/>
          <w:b/>
          <w:i/>
          <w:sz w:val="24"/>
          <w:szCs w:val="24"/>
          <w:lang w:val="en-GB"/>
        </w:rPr>
      </w:pPr>
      <w:r w:rsidRPr="00EF74A4">
        <w:rPr>
          <w:rFonts w:ascii="Times New Roman" w:eastAsia="Arial" w:hAnsi="Times New Roman" w:cs="Times New Roman"/>
          <w:sz w:val="24"/>
          <w:szCs w:val="24"/>
          <w:lang w:val="en-GB"/>
        </w:rPr>
        <w:t>“</w:t>
      </w:r>
      <w:r w:rsidR="0061046A" w:rsidRPr="00EF74A4">
        <w:rPr>
          <w:rFonts w:ascii="Times New Roman" w:eastAsia="Arial" w:hAnsi="Times New Roman" w:cs="Times New Roman"/>
          <w:sz w:val="24"/>
          <w:szCs w:val="24"/>
          <w:lang w:val="en-GB"/>
        </w:rPr>
        <w:t>…well I think we need a mega Islamic bank.  It’s either through the Islamic Development Bank (IDB) or through any other shareholding structure, we need a mega Islamic bank that oversees the whole industry and we need to try to achieve this s</w:t>
      </w:r>
      <w:r w:rsidR="00015F96" w:rsidRPr="00EF74A4">
        <w:rPr>
          <w:rFonts w:ascii="Times New Roman" w:eastAsia="Arial" w:hAnsi="Times New Roman" w:cs="Times New Roman"/>
          <w:sz w:val="24"/>
          <w:szCs w:val="24"/>
          <w:lang w:val="en-GB"/>
        </w:rPr>
        <w:t>ort of regional standardis</w:t>
      </w:r>
      <w:r w:rsidR="0061046A" w:rsidRPr="00EF74A4">
        <w:rPr>
          <w:rFonts w:ascii="Times New Roman" w:eastAsia="Arial" w:hAnsi="Times New Roman" w:cs="Times New Roman"/>
          <w:sz w:val="24"/>
          <w:szCs w:val="24"/>
          <w:lang w:val="en-GB"/>
        </w:rPr>
        <w:t>ation</w:t>
      </w:r>
      <w:r w:rsidRPr="00EF74A4">
        <w:rPr>
          <w:rFonts w:ascii="Times New Roman" w:eastAsia="Arial" w:hAnsi="Times New Roman" w:cs="Times New Roman"/>
          <w:sz w:val="24"/>
          <w:szCs w:val="24"/>
          <w:lang w:val="en-GB"/>
        </w:rPr>
        <w:t>.”</w:t>
      </w:r>
      <w:r w:rsidR="0061046A" w:rsidRPr="00EF74A4">
        <w:rPr>
          <w:rFonts w:ascii="Times New Roman" w:eastAsia="Arial" w:hAnsi="Times New Roman" w:cs="Times New Roman"/>
          <w:sz w:val="24"/>
          <w:szCs w:val="24"/>
          <w:lang w:val="en-GB"/>
        </w:rPr>
        <w:t xml:space="preserve"> </w:t>
      </w:r>
      <w:r w:rsidRPr="00EF74A4">
        <w:rPr>
          <w:rFonts w:ascii="Times New Roman" w:eastAsia="Arial" w:hAnsi="Times New Roman" w:cs="Times New Roman"/>
          <w:b/>
          <w:i/>
          <w:sz w:val="24"/>
          <w:szCs w:val="24"/>
          <w:lang w:val="en-GB"/>
        </w:rPr>
        <w:t xml:space="preserve">– </w:t>
      </w:r>
      <w:r w:rsidR="00FB38B8" w:rsidRPr="00EF74A4">
        <w:rPr>
          <w:rFonts w:ascii="Times New Roman" w:eastAsia="Arial" w:hAnsi="Times New Roman" w:cs="Times New Roman"/>
          <w:b/>
          <w:i/>
          <w:sz w:val="24"/>
          <w:szCs w:val="24"/>
          <w:lang w:val="en-GB"/>
        </w:rPr>
        <w:t>a</w:t>
      </w:r>
      <w:r w:rsidRPr="00EF74A4">
        <w:rPr>
          <w:rFonts w:ascii="Times New Roman" w:eastAsia="Arial" w:hAnsi="Times New Roman" w:cs="Times New Roman"/>
          <w:b/>
          <w:i/>
          <w:sz w:val="24"/>
          <w:szCs w:val="24"/>
          <w:lang w:val="en-GB"/>
        </w:rPr>
        <w:t>cademic</w:t>
      </w:r>
      <w:r w:rsidR="00F26C32" w:rsidRPr="00EF74A4">
        <w:rPr>
          <w:rFonts w:ascii="Times New Roman" w:eastAsia="Arial" w:hAnsi="Times New Roman" w:cs="Times New Roman"/>
          <w:b/>
          <w:i/>
          <w:sz w:val="24"/>
          <w:szCs w:val="24"/>
          <w:lang w:val="en-GB"/>
        </w:rPr>
        <w:t>-p</w:t>
      </w:r>
      <w:r w:rsidRPr="00EF74A4">
        <w:rPr>
          <w:rFonts w:ascii="Times New Roman" w:eastAsia="Arial" w:hAnsi="Times New Roman" w:cs="Times New Roman"/>
          <w:b/>
          <w:i/>
          <w:sz w:val="24"/>
          <w:szCs w:val="24"/>
          <w:lang w:val="en-GB"/>
        </w:rPr>
        <w:t>ractitioner</w:t>
      </w:r>
      <w:r w:rsidR="0061046A" w:rsidRPr="00EF74A4">
        <w:rPr>
          <w:rFonts w:ascii="Times New Roman" w:eastAsia="Arial" w:hAnsi="Times New Roman" w:cs="Times New Roman"/>
          <w:b/>
          <w:i/>
          <w:sz w:val="24"/>
          <w:szCs w:val="24"/>
          <w:lang w:val="en-GB"/>
        </w:rPr>
        <w:t xml:space="preserve"> 1</w:t>
      </w:r>
    </w:p>
    <w:p w14:paraId="52079E3C" w14:textId="77777777" w:rsidR="00E749E6" w:rsidRPr="00EF74A4" w:rsidRDefault="00E749E6" w:rsidP="00093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9360"/>
          <w:tab w:val="left" w:pos="10080"/>
        </w:tabs>
        <w:autoSpaceDE w:val="0"/>
        <w:autoSpaceDN w:val="0"/>
        <w:adjustRightInd w:val="0"/>
        <w:spacing w:after="0" w:line="360" w:lineRule="auto"/>
        <w:ind w:left="567" w:right="521"/>
        <w:contextualSpacing/>
        <w:jc w:val="both"/>
        <w:rPr>
          <w:rFonts w:ascii="Times New Roman" w:eastAsia="Arial" w:hAnsi="Times New Roman" w:cs="Times New Roman"/>
          <w:b/>
          <w:i/>
          <w:sz w:val="24"/>
          <w:szCs w:val="24"/>
          <w:lang w:val="en-GB"/>
        </w:rPr>
      </w:pPr>
    </w:p>
    <w:p w14:paraId="2AE37481" w14:textId="3B662860" w:rsidR="00FB38B8" w:rsidRPr="00EF74A4" w:rsidRDefault="00FB38B8" w:rsidP="00093AFD">
      <w:pPr>
        <w:spacing w:after="0" w:line="360" w:lineRule="auto"/>
        <w:ind w:left="567" w:right="521"/>
        <w:jc w:val="both"/>
        <w:rPr>
          <w:rFonts w:ascii="Times New Roman" w:hAnsi="Times New Roman" w:cs="Times New Roman"/>
          <w:b/>
          <w:sz w:val="24"/>
          <w:szCs w:val="24"/>
          <w:lang w:val="en-GB"/>
        </w:rPr>
      </w:pPr>
      <w:r w:rsidRPr="00EF74A4">
        <w:rPr>
          <w:rFonts w:ascii="Times New Roman" w:hAnsi="Times New Roman" w:cs="Times New Roman"/>
          <w:sz w:val="24"/>
          <w:szCs w:val="24"/>
          <w:lang w:val="en-GB"/>
        </w:rPr>
        <w:t xml:space="preserve">“…The Malaysian central bank – Bank Negara Malaysia provides a viable outlet for funds for Islamic financial institutions. If I am not mistaken in the UK, with HSBC’s Islamic banking branch and Lloyds Islamic finance branch they have the Bank of England as a lender of last resort and in terms of regulation they are still governed by UK law.” </w:t>
      </w:r>
      <w:r w:rsidRPr="00EF74A4">
        <w:rPr>
          <w:rFonts w:ascii="Times New Roman" w:hAnsi="Times New Roman" w:cs="Times New Roman"/>
          <w:b/>
          <w:i/>
          <w:sz w:val="24"/>
          <w:szCs w:val="24"/>
          <w:lang w:val="en-GB"/>
        </w:rPr>
        <w:t>– practitioner 4</w:t>
      </w:r>
    </w:p>
    <w:p w14:paraId="2BCF0584" w14:textId="77777777" w:rsidR="00F26C32" w:rsidRPr="00EF74A4" w:rsidRDefault="00F26C32" w:rsidP="00093AFD">
      <w:pPr>
        <w:spacing w:after="0" w:line="360" w:lineRule="auto"/>
        <w:ind w:left="567" w:right="521"/>
        <w:jc w:val="both"/>
        <w:rPr>
          <w:rFonts w:ascii="Times New Roman" w:hAnsi="Times New Roman" w:cs="Times New Roman"/>
          <w:b/>
          <w:sz w:val="24"/>
          <w:szCs w:val="24"/>
          <w:lang w:val="en-GB"/>
        </w:rPr>
      </w:pPr>
    </w:p>
    <w:p w14:paraId="62726B0F" w14:textId="1308F37B" w:rsidR="008074FF" w:rsidRPr="00EF74A4" w:rsidRDefault="00E04A58" w:rsidP="00093A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9360"/>
          <w:tab w:val="left" w:pos="10080"/>
        </w:tabs>
        <w:spacing w:after="0" w:line="360" w:lineRule="auto"/>
        <w:ind w:left="0" w:right="-46"/>
        <w:jc w:val="both"/>
        <w:rPr>
          <w:rFonts w:ascii="Times New Roman" w:eastAsia="Times New Roman" w:hAnsi="Times New Roman" w:cs="Times New Roman"/>
          <w:sz w:val="24"/>
          <w:szCs w:val="24"/>
          <w:lang w:val="en-GB"/>
        </w:rPr>
      </w:pPr>
      <w:r w:rsidRPr="00EF74A4">
        <w:rPr>
          <w:rFonts w:ascii="Times New Roman" w:eastAsia="Times New Roman" w:hAnsi="Times New Roman" w:cs="Times New Roman"/>
          <w:sz w:val="24"/>
          <w:szCs w:val="24"/>
          <w:lang w:val="en-GB"/>
        </w:rPr>
        <w:tab/>
        <w:t>We have presented the findings from our quote analysis above</w:t>
      </w:r>
      <w:r w:rsidR="008074FF" w:rsidRPr="00EF74A4">
        <w:rPr>
          <w:rFonts w:ascii="Times New Roman" w:eastAsia="Times New Roman" w:hAnsi="Times New Roman" w:cs="Times New Roman"/>
          <w:sz w:val="24"/>
          <w:szCs w:val="24"/>
          <w:lang w:val="en-GB"/>
        </w:rPr>
        <w:t>. In the following section we proceed to discuss and provide a cogent narrative conceptualising the synthesis of our theoretical and empirical findings thus providing an integrated contextualisation of Islamic financial regulation.</w:t>
      </w:r>
    </w:p>
    <w:p w14:paraId="7034FF13" w14:textId="0ECB9786" w:rsidR="00F93077" w:rsidRPr="00EF74A4" w:rsidRDefault="00F93077" w:rsidP="00093A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9360"/>
          <w:tab w:val="left" w:pos="10080"/>
        </w:tabs>
        <w:spacing w:after="0" w:line="360" w:lineRule="auto"/>
        <w:ind w:left="0" w:right="-46"/>
        <w:jc w:val="both"/>
        <w:rPr>
          <w:rFonts w:ascii="Times New Roman" w:eastAsia="Times New Roman" w:hAnsi="Times New Roman" w:cs="Times New Roman"/>
          <w:sz w:val="24"/>
          <w:szCs w:val="24"/>
          <w:lang w:val="en-GB"/>
        </w:rPr>
      </w:pPr>
    </w:p>
    <w:p w14:paraId="5BEA7BA8" w14:textId="77777777" w:rsidR="00135297" w:rsidRPr="00EF74A4" w:rsidRDefault="00135297" w:rsidP="00CC7E64">
      <w:pPr>
        <w:pStyle w:val="Heading1"/>
        <w:numPr>
          <w:ilvl w:val="0"/>
          <w:numId w:val="16"/>
        </w:numPr>
        <w:spacing w:before="0" w:line="360" w:lineRule="auto"/>
        <w:ind w:left="567" w:hanging="284"/>
        <w:rPr>
          <w:rFonts w:ascii="Times New Roman" w:hAnsi="Times New Roman" w:cs="Times New Roman"/>
          <w:b/>
          <w:color w:val="auto"/>
          <w:sz w:val="24"/>
          <w:szCs w:val="24"/>
          <w:lang w:val="en-GB"/>
        </w:rPr>
      </w:pPr>
      <w:r w:rsidRPr="00EF74A4">
        <w:rPr>
          <w:rFonts w:ascii="Times New Roman" w:hAnsi="Times New Roman" w:cs="Times New Roman"/>
          <w:b/>
          <w:color w:val="auto"/>
          <w:sz w:val="24"/>
          <w:szCs w:val="24"/>
          <w:lang w:val="en-GB"/>
        </w:rPr>
        <w:t>Discussions</w:t>
      </w:r>
    </w:p>
    <w:p w14:paraId="790962E0" w14:textId="08103B6C" w:rsidR="002206B6" w:rsidRPr="00EF74A4" w:rsidRDefault="002206B6" w:rsidP="00093AFD">
      <w:pPr>
        <w:spacing w:after="0" w:line="360" w:lineRule="auto"/>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In this </w:t>
      </w:r>
      <w:r w:rsidR="00AD401A" w:rsidRPr="00EF74A4">
        <w:rPr>
          <w:rFonts w:ascii="Times New Roman" w:hAnsi="Times New Roman" w:cs="Times New Roman"/>
          <w:sz w:val="24"/>
          <w:szCs w:val="24"/>
          <w:lang w:val="en-GB"/>
        </w:rPr>
        <w:t>section,</w:t>
      </w:r>
      <w:r w:rsidRPr="00EF74A4">
        <w:rPr>
          <w:rFonts w:ascii="Times New Roman" w:hAnsi="Times New Roman" w:cs="Times New Roman"/>
          <w:sz w:val="24"/>
          <w:szCs w:val="24"/>
          <w:lang w:val="en-GB"/>
        </w:rPr>
        <w:t xml:space="preserve"> we reconcile and </w:t>
      </w:r>
      <w:r w:rsidR="00BE6F09" w:rsidRPr="00EF74A4">
        <w:rPr>
          <w:rFonts w:ascii="Times New Roman" w:hAnsi="Times New Roman" w:cs="Times New Roman"/>
          <w:sz w:val="24"/>
          <w:szCs w:val="24"/>
          <w:lang w:val="en-GB"/>
        </w:rPr>
        <w:t>synthesize</w:t>
      </w:r>
      <w:r w:rsidRPr="00EF74A4">
        <w:rPr>
          <w:rFonts w:ascii="Times New Roman" w:hAnsi="Times New Roman" w:cs="Times New Roman"/>
          <w:sz w:val="24"/>
          <w:szCs w:val="24"/>
          <w:lang w:val="en-GB"/>
        </w:rPr>
        <w:t xml:space="preserve"> the theoretical narratives from the literature and our findings </w:t>
      </w:r>
      <w:r w:rsidR="00524571" w:rsidRPr="00EF74A4">
        <w:rPr>
          <w:rFonts w:ascii="Times New Roman" w:hAnsi="Times New Roman" w:cs="Times New Roman"/>
          <w:sz w:val="24"/>
          <w:szCs w:val="24"/>
          <w:lang w:val="en-GB"/>
        </w:rPr>
        <w:t>from our interview analysis thus allowing us to develop a comprehensive empirical framework elucidating Islamic financial regulation.</w:t>
      </w:r>
    </w:p>
    <w:p w14:paraId="656D2A8A" w14:textId="77777777" w:rsidR="006E3CC5" w:rsidRPr="00EF74A4" w:rsidRDefault="006E3CC5" w:rsidP="00093AFD">
      <w:pPr>
        <w:spacing w:after="0" w:line="360" w:lineRule="auto"/>
        <w:jc w:val="both"/>
        <w:rPr>
          <w:rFonts w:ascii="Times New Roman" w:hAnsi="Times New Roman" w:cs="Times New Roman"/>
          <w:sz w:val="24"/>
          <w:szCs w:val="24"/>
          <w:lang w:val="en-GB"/>
        </w:rPr>
      </w:pPr>
    </w:p>
    <w:p w14:paraId="4F4156D0" w14:textId="17C8382B" w:rsidR="009C1E17" w:rsidRPr="00EF74A4" w:rsidRDefault="00F93077" w:rsidP="00853968">
      <w:pPr>
        <w:pStyle w:val="ListParagraph"/>
        <w:numPr>
          <w:ilvl w:val="1"/>
          <w:numId w:val="16"/>
        </w:numPr>
        <w:spacing w:after="0" w:line="360" w:lineRule="auto"/>
        <w:ind w:left="709" w:hanging="425"/>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 xml:space="preserve">Nesting </w:t>
      </w:r>
      <w:r w:rsidR="00A45743" w:rsidRPr="00EF74A4">
        <w:rPr>
          <w:rFonts w:ascii="Times New Roman" w:hAnsi="Times New Roman" w:cs="Times New Roman"/>
          <w:b/>
          <w:sz w:val="24"/>
          <w:szCs w:val="24"/>
          <w:lang w:val="en-GB"/>
        </w:rPr>
        <w:t>i</w:t>
      </w:r>
      <w:r w:rsidR="006E3CC5" w:rsidRPr="00EF74A4">
        <w:rPr>
          <w:rFonts w:ascii="Times New Roman" w:hAnsi="Times New Roman" w:cs="Times New Roman"/>
          <w:b/>
          <w:sz w:val="24"/>
          <w:szCs w:val="24"/>
          <w:lang w:val="en-GB"/>
        </w:rPr>
        <w:t xml:space="preserve">nstitutional </w:t>
      </w:r>
      <w:r w:rsidR="00A45743" w:rsidRPr="00EF74A4">
        <w:rPr>
          <w:rFonts w:ascii="Times New Roman" w:hAnsi="Times New Roman" w:cs="Times New Roman"/>
          <w:b/>
          <w:sz w:val="24"/>
          <w:szCs w:val="24"/>
          <w:lang w:val="en-GB"/>
        </w:rPr>
        <w:t>r</w:t>
      </w:r>
      <w:r w:rsidR="006E3CC5" w:rsidRPr="00EF74A4">
        <w:rPr>
          <w:rFonts w:ascii="Times New Roman" w:hAnsi="Times New Roman" w:cs="Times New Roman"/>
          <w:b/>
          <w:sz w:val="24"/>
          <w:szCs w:val="24"/>
          <w:lang w:val="en-GB"/>
        </w:rPr>
        <w:t>egulation</w:t>
      </w:r>
      <w:r w:rsidRPr="00EF74A4">
        <w:rPr>
          <w:rFonts w:ascii="Times New Roman" w:hAnsi="Times New Roman" w:cs="Times New Roman"/>
          <w:b/>
          <w:sz w:val="24"/>
          <w:szCs w:val="24"/>
          <w:lang w:val="en-GB"/>
        </w:rPr>
        <w:t xml:space="preserve"> within </w:t>
      </w:r>
      <w:r w:rsidR="00A45743" w:rsidRPr="00EF74A4">
        <w:rPr>
          <w:rFonts w:ascii="Times New Roman" w:hAnsi="Times New Roman" w:cs="Times New Roman"/>
          <w:b/>
          <w:sz w:val="24"/>
          <w:szCs w:val="24"/>
          <w:lang w:val="en-GB"/>
        </w:rPr>
        <w:t>s</w:t>
      </w:r>
      <w:r w:rsidRPr="00EF74A4">
        <w:rPr>
          <w:rFonts w:ascii="Times New Roman" w:hAnsi="Times New Roman" w:cs="Times New Roman"/>
          <w:b/>
          <w:sz w:val="24"/>
          <w:szCs w:val="24"/>
          <w:lang w:val="en-GB"/>
        </w:rPr>
        <w:t>ystem</w:t>
      </w:r>
      <w:r w:rsidR="004F01EF" w:rsidRPr="00EF74A4">
        <w:rPr>
          <w:rFonts w:ascii="Times New Roman" w:hAnsi="Times New Roman" w:cs="Times New Roman"/>
          <w:b/>
          <w:sz w:val="24"/>
          <w:szCs w:val="24"/>
          <w:lang w:val="en-GB"/>
        </w:rPr>
        <w:t xml:space="preserve">ic </w:t>
      </w:r>
      <w:r w:rsidR="00A45743" w:rsidRPr="00EF74A4">
        <w:rPr>
          <w:rFonts w:ascii="Times New Roman" w:hAnsi="Times New Roman" w:cs="Times New Roman"/>
          <w:b/>
          <w:sz w:val="24"/>
          <w:szCs w:val="24"/>
          <w:lang w:val="en-GB"/>
        </w:rPr>
        <w:t>r</w:t>
      </w:r>
      <w:r w:rsidR="004F01EF" w:rsidRPr="00EF74A4">
        <w:rPr>
          <w:rFonts w:ascii="Times New Roman" w:hAnsi="Times New Roman" w:cs="Times New Roman"/>
          <w:b/>
          <w:sz w:val="24"/>
          <w:szCs w:val="24"/>
          <w:lang w:val="en-GB"/>
        </w:rPr>
        <w:t>egulation</w:t>
      </w:r>
    </w:p>
    <w:p w14:paraId="14EC945E" w14:textId="44A46BC2" w:rsidR="00524571" w:rsidRPr="00EF74A4" w:rsidRDefault="00524571" w:rsidP="00093AFD">
      <w:pPr>
        <w:spacing w:after="0" w:line="360" w:lineRule="auto"/>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For continuity, we begin with a conceptualisation of institutional regulation focusing on the role and characterisation of the SSB. We observe from our empirical interview analysis that much of the identified theoretical issues in terms of SSB independence</w:t>
      </w:r>
      <w:r w:rsidR="009352B6" w:rsidRPr="00EF74A4">
        <w:rPr>
          <w:rFonts w:ascii="Times New Roman" w:hAnsi="Times New Roman" w:cs="Times New Roman"/>
          <w:sz w:val="24"/>
          <w:szCs w:val="24"/>
          <w:lang w:val="en-GB"/>
        </w:rPr>
        <w:t xml:space="preserve"> </w:t>
      </w:r>
      <w:r w:rsidR="009352B6" w:rsidRPr="00EF74A4">
        <w:rPr>
          <w:rFonts w:ascii="Times New Roman" w:hAnsi="Times New Roman" w:cs="Times New Roman"/>
          <w:sz w:val="24"/>
          <w:szCs w:val="24"/>
          <w:lang w:val="en-GB"/>
        </w:rPr>
        <w:fldChar w:fldCharType="begin">
          <w:fldData xml:space="preserve">PEVuZE5vdGU+PENpdGU+PEF1dGhvcj5Bem1hdDwvQXV0aG9yPjxZZWFyPjIwMTQ8L1llYXI+PFJl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PEVuZE5vdGU+PENpdGU+PEF1dGhvcj5Bem1hdDwvQXV0aG9yPjxZZWFyPjIwMTQ8L1llYXI+PFJl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9352B6" w:rsidRPr="00EF74A4">
        <w:rPr>
          <w:rFonts w:ascii="Times New Roman" w:hAnsi="Times New Roman" w:cs="Times New Roman"/>
          <w:sz w:val="24"/>
          <w:szCs w:val="24"/>
          <w:lang w:val="en-GB"/>
        </w:rPr>
      </w:r>
      <w:r w:rsidR="009352B6" w:rsidRPr="00EF74A4">
        <w:rPr>
          <w:rFonts w:ascii="Times New Roman" w:hAnsi="Times New Roman" w:cs="Times New Roman"/>
          <w:sz w:val="24"/>
          <w:szCs w:val="24"/>
          <w:lang w:val="en-GB"/>
        </w:rPr>
        <w:fldChar w:fldCharType="separate"/>
      </w:r>
      <w:r w:rsidR="009352B6" w:rsidRPr="00EF74A4">
        <w:rPr>
          <w:rFonts w:ascii="Times New Roman" w:hAnsi="Times New Roman" w:cs="Times New Roman"/>
          <w:noProof/>
          <w:sz w:val="24"/>
          <w:szCs w:val="24"/>
          <w:lang w:val="en-GB"/>
        </w:rPr>
        <w:t>(Azmat</w:t>
      </w:r>
      <w:r w:rsidR="009352B6" w:rsidRPr="00EF74A4">
        <w:rPr>
          <w:rFonts w:ascii="Times New Roman" w:hAnsi="Times New Roman" w:cs="Times New Roman"/>
          <w:i/>
          <w:noProof/>
          <w:sz w:val="24"/>
          <w:szCs w:val="24"/>
          <w:lang w:val="en-GB"/>
        </w:rPr>
        <w:t xml:space="preserve"> et al.</w:t>
      </w:r>
      <w:r w:rsidR="009352B6" w:rsidRPr="00EF74A4">
        <w:rPr>
          <w:rFonts w:ascii="Times New Roman" w:hAnsi="Times New Roman" w:cs="Times New Roman"/>
          <w:noProof/>
          <w:sz w:val="24"/>
          <w:szCs w:val="24"/>
          <w:lang w:val="en-GB"/>
        </w:rPr>
        <w:t>, 2014; Oseni</w:t>
      </w:r>
      <w:r w:rsidR="009352B6" w:rsidRPr="00EF74A4">
        <w:rPr>
          <w:rFonts w:ascii="Times New Roman" w:hAnsi="Times New Roman" w:cs="Times New Roman"/>
          <w:i/>
          <w:noProof/>
          <w:sz w:val="24"/>
          <w:szCs w:val="24"/>
          <w:lang w:val="en-GB"/>
        </w:rPr>
        <w:t xml:space="preserve"> et al.</w:t>
      </w:r>
      <w:r w:rsidR="009352B6" w:rsidRPr="00EF74A4">
        <w:rPr>
          <w:rFonts w:ascii="Times New Roman" w:hAnsi="Times New Roman" w:cs="Times New Roman"/>
          <w:noProof/>
          <w:sz w:val="24"/>
          <w:szCs w:val="24"/>
          <w:lang w:val="en-GB"/>
        </w:rPr>
        <w:t>, 2016)</w:t>
      </w:r>
      <w:r w:rsidR="009352B6"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xml:space="preserve">, composition </w:t>
      </w:r>
      <w:r w:rsidR="009352B6"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&lt;EndNote&gt;&lt;Cite&gt;&lt;Author&gt;Al Mannai&lt;/Author&gt;&lt;Year&gt;2019&lt;/Year&gt;&lt;RecNum&gt;1370&lt;/RecNum&gt;&lt;DisplayText&gt;(Al Mannai &amp;amp; Ahmed, 2019)&lt;/DisplayText&gt;&lt;record&gt;&lt;rec-number&gt;1370&lt;/rec-number&gt;&lt;foreign-keys&gt;&lt;key app="EN" db-id="9tvwee2pcd9z05e92tmpf0pe95spppff9dsa" timestamp="1591628188"&gt;1370&lt;/key&gt;&lt;/foreign-keys&gt;&lt;ref-type name="Journal Article"&gt;17&lt;/ref-type&gt;&lt;contributors&gt;&lt;authors&gt;&lt;author&gt;Al Mannai, M.&lt;/author&gt;&lt;author&gt;Ahmed, H.&lt;/author&gt;&lt;/authors&gt;&lt;/contributors&gt;&lt;auth-address&gt;POB 11641, Manama, Bahrain&amp;#xD;Univ Durham, Sch Business, Mill Hill Lane, Durham DH1 3LB, England&lt;/auth-address&gt;&lt;titles&gt;&lt;title&gt;Exploring the workings of Shari&amp;apos;ah supervisory board in Islamic finance: A perspective of Shari&amp;apos;ah scholars from GCC&lt;/title&gt;&lt;secondary-title&gt;Quarterly Review of Economics and Finance&lt;/secondary-title&gt;&lt;alt-title&gt;Q Rev Econ Financ&lt;/alt-title&gt;&lt;/titles&gt;&lt;periodical&gt;&lt;full-title&gt;Quarterly Review of Economics and Finance&lt;/full-title&gt;&lt;abbr-1&gt;Q Rev Econ Financ&lt;/abbr-1&gt;&lt;/periodical&gt;&lt;alt-periodical&gt;&lt;full-title&gt;Quarterly Review of Economics and Finance&lt;/full-title&gt;&lt;abbr-1&gt;Q Rev Econ Financ&lt;/abbr-1&gt;&lt;/alt-periodical&gt;&lt;pages&gt;97-108&lt;/pages&gt;&lt;volume&gt;74&lt;/volume&gt;&lt;keywords&gt;&lt;keyword&gt;shari&amp;apos;ah supervisory board&lt;/keyword&gt;&lt;keyword&gt;shari&amp;apos;ah governance&lt;/keyword&gt;&lt;keyword&gt;shari&amp;apos;ah independence&lt;/keyword&gt;&lt;keyword&gt;islamic financial institutions&lt;/keyword&gt;&lt;keyword&gt;gulf cooperation council (gcc)&lt;/keyword&gt;&lt;keyword&gt;governance&lt;/keyword&gt;&lt;/keywords&gt;&lt;dates&gt;&lt;year&gt;2019&lt;/year&gt;&lt;pub-dates&gt;&lt;date&gt;Nov&lt;/date&gt;&lt;/pub-dates&gt;&lt;/dates&gt;&lt;isbn&gt;1062-9769&lt;/isbn&gt;&lt;accession-num&gt;WOS:000499696300011&lt;/accession-num&gt;&lt;urls&gt;&lt;related-urls&gt;&lt;url&gt;&amp;lt;Go to ISI&amp;gt;://WOS:000499696300011&lt;/url&gt;&lt;/related-urls&gt;&lt;/urls&gt;&lt;electronic-resource-num&gt;10.1016/j.qref.2018.05.017&lt;/electronic-resource-num&gt;&lt;language&gt;English&lt;/language&gt;&lt;/record&gt;&lt;/Cite&gt;&lt;/EndNote&gt;</w:instrText>
      </w:r>
      <w:r w:rsidR="009352B6" w:rsidRPr="00EF74A4">
        <w:rPr>
          <w:rFonts w:ascii="Times New Roman" w:hAnsi="Times New Roman" w:cs="Times New Roman"/>
          <w:sz w:val="24"/>
          <w:szCs w:val="24"/>
          <w:lang w:val="en-GB"/>
        </w:rPr>
        <w:fldChar w:fldCharType="separate"/>
      </w:r>
      <w:r w:rsidR="009352B6" w:rsidRPr="00EF74A4">
        <w:rPr>
          <w:rFonts w:ascii="Times New Roman" w:hAnsi="Times New Roman" w:cs="Times New Roman"/>
          <w:noProof/>
          <w:sz w:val="24"/>
          <w:szCs w:val="24"/>
          <w:lang w:val="en-GB"/>
        </w:rPr>
        <w:t>(Al Mannai &amp; Ahmed, 2019)</w:t>
      </w:r>
      <w:r w:rsidR="009352B6" w:rsidRPr="00EF74A4">
        <w:rPr>
          <w:rFonts w:ascii="Times New Roman" w:hAnsi="Times New Roman" w:cs="Times New Roman"/>
          <w:sz w:val="24"/>
          <w:szCs w:val="24"/>
          <w:lang w:val="en-GB"/>
        </w:rPr>
        <w:fldChar w:fldCharType="end"/>
      </w:r>
      <w:r w:rsidR="009352B6" w:rsidRPr="00EF74A4">
        <w:rPr>
          <w:rFonts w:ascii="Times New Roman" w:hAnsi="Times New Roman" w:cs="Times New Roman"/>
          <w:sz w:val="24"/>
          <w:szCs w:val="24"/>
          <w:lang w:val="en-GB"/>
        </w:rPr>
        <w:t xml:space="preserve"> </w:t>
      </w:r>
      <w:r w:rsidRPr="00EF74A4">
        <w:rPr>
          <w:rFonts w:ascii="Times New Roman" w:hAnsi="Times New Roman" w:cs="Times New Roman"/>
          <w:sz w:val="24"/>
          <w:szCs w:val="24"/>
          <w:lang w:val="en-GB"/>
        </w:rPr>
        <w:t>and confidentiality</w:t>
      </w:r>
      <w:r w:rsidR="009352B6" w:rsidRPr="00EF74A4">
        <w:rPr>
          <w:rFonts w:ascii="Times New Roman" w:hAnsi="Times New Roman" w:cs="Times New Roman"/>
          <w:sz w:val="24"/>
          <w:szCs w:val="24"/>
          <w:lang w:val="en-GB"/>
        </w:rPr>
        <w:t xml:space="preserve"> </w:t>
      </w:r>
      <w:r w:rsidR="009352B6" w:rsidRPr="00EF74A4">
        <w:rPr>
          <w:rFonts w:ascii="Times New Roman" w:hAnsi="Times New Roman" w:cs="Times New Roman"/>
          <w:sz w:val="24"/>
          <w:szCs w:val="24"/>
          <w:lang w:val="en-GB"/>
        </w:rPr>
        <w:fldChar w:fldCharType="begin">
          <w:fldData xml:space="preserve">PEVuZE5vdGU+PENpdGU+PEF1dGhvcj5CaGF0dGk8L0F1dGhvcj48WWVhcj4yMDEwPC9ZZWFyPjxS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PEVuZE5vdGU+PENpdGU+PEF1dGhvcj5CaGF0dGk8L0F1dGhvcj48WWVhcj4yMDEwPC9ZZWFyPjxS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9352B6" w:rsidRPr="00EF74A4">
        <w:rPr>
          <w:rFonts w:ascii="Times New Roman" w:hAnsi="Times New Roman" w:cs="Times New Roman"/>
          <w:sz w:val="24"/>
          <w:szCs w:val="24"/>
          <w:lang w:val="en-GB"/>
        </w:rPr>
      </w:r>
      <w:r w:rsidR="009352B6" w:rsidRPr="00EF74A4">
        <w:rPr>
          <w:rFonts w:ascii="Times New Roman" w:hAnsi="Times New Roman" w:cs="Times New Roman"/>
          <w:sz w:val="24"/>
          <w:szCs w:val="24"/>
          <w:lang w:val="en-GB"/>
        </w:rPr>
        <w:fldChar w:fldCharType="separate"/>
      </w:r>
      <w:r w:rsidR="009352B6" w:rsidRPr="00EF74A4">
        <w:rPr>
          <w:rFonts w:ascii="Times New Roman" w:hAnsi="Times New Roman" w:cs="Times New Roman"/>
          <w:noProof/>
          <w:sz w:val="24"/>
          <w:szCs w:val="24"/>
          <w:lang w:val="en-GB"/>
        </w:rPr>
        <w:t>(Bhatti &amp; Bhatti, 2010; Platonova</w:t>
      </w:r>
      <w:r w:rsidR="009352B6" w:rsidRPr="00EF74A4">
        <w:rPr>
          <w:rFonts w:ascii="Times New Roman" w:hAnsi="Times New Roman" w:cs="Times New Roman"/>
          <w:i/>
          <w:noProof/>
          <w:sz w:val="24"/>
          <w:szCs w:val="24"/>
          <w:lang w:val="en-GB"/>
        </w:rPr>
        <w:t xml:space="preserve"> et al.</w:t>
      </w:r>
      <w:r w:rsidR="009352B6" w:rsidRPr="00EF74A4">
        <w:rPr>
          <w:rFonts w:ascii="Times New Roman" w:hAnsi="Times New Roman" w:cs="Times New Roman"/>
          <w:noProof/>
          <w:sz w:val="24"/>
          <w:szCs w:val="24"/>
          <w:lang w:val="en-GB"/>
        </w:rPr>
        <w:t>, 2018)</w:t>
      </w:r>
      <w:r w:rsidR="009352B6" w:rsidRPr="00EF74A4">
        <w:rPr>
          <w:rFonts w:ascii="Times New Roman" w:hAnsi="Times New Roman" w:cs="Times New Roman"/>
          <w:sz w:val="24"/>
          <w:szCs w:val="24"/>
          <w:lang w:val="en-GB"/>
        </w:rPr>
        <w:fldChar w:fldCharType="end"/>
      </w:r>
      <w:r w:rsidR="009C76F0" w:rsidRPr="00EF74A4">
        <w:rPr>
          <w:rFonts w:ascii="Times New Roman" w:hAnsi="Times New Roman" w:cs="Times New Roman"/>
          <w:sz w:val="24"/>
          <w:szCs w:val="24"/>
          <w:lang w:val="en-GB"/>
        </w:rPr>
        <w:t xml:space="preserve"> are greatly diminished with </w:t>
      </w:r>
      <w:r w:rsidR="00134201" w:rsidRPr="00EF74A4">
        <w:rPr>
          <w:rFonts w:ascii="Times New Roman" w:hAnsi="Times New Roman" w:cs="Times New Roman"/>
          <w:sz w:val="24"/>
          <w:szCs w:val="24"/>
          <w:lang w:val="en-GB"/>
        </w:rPr>
        <w:t xml:space="preserve">only continual development of competence </w:t>
      </w:r>
      <w:r w:rsidR="009352B6" w:rsidRPr="00EF74A4">
        <w:rPr>
          <w:rFonts w:ascii="Times New Roman" w:hAnsi="Times New Roman" w:cs="Times New Roman"/>
          <w:sz w:val="24"/>
          <w:szCs w:val="24"/>
          <w:lang w:val="en-GB"/>
        </w:rPr>
        <w:fldChar w:fldCharType="begin">
          <w:fldData xml:space="preserve">PEVuZE5vdGU+PENpdGU+PEF1dGhvcj5GYXJvb2s8L0F1dGhvcj48WWVhcj4yMDEzPC9ZZWFyPjxS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PEVuZE5vdGU+PENpdGU+PEF1dGhvcj5GYXJvb2s8L0F1dGhvcj48WWVhcj4yMDEzPC9ZZWFyPjxS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9352B6" w:rsidRPr="00EF74A4">
        <w:rPr>
          <w:rFonts w:ascii="Times New Roman" w:hAnsi="Times New Roman" w:cs="Times New Roman"/>
          <w:sz w:val="24"/>
          <w:szCs w:val="24"/>
          <w:lang w:val="en-GB"/>
        </w:rPr>
      </w:r>
      <w:r w:rsidR="009352B6" w:rsidRPr="00EF74A4">
        <w:rPr>
          <w:rFonts w:ascii="Times New Roman" w:hAnsi="Times New Roman" w:cs="Times New Roman"/>
          <w:sz w:val="24"/>
          <w:szCs w:val="24"/>
          <w:lang w:val="en-GB"/>
        </w:rPr>
        <w:fldChar w:fldCharType="separate"/>
      </w:r>
      <w:r w:rsidR="009352B6" w:rsidRPr="00EF74A4">
        <w:rPr>
          <w:rFonts w:ascii="Times New Roman" w:hAnsi="Times New Roman" w:cs="Times New Roman"/>
          <w:noProof/>
          <w:sz w:val="24"/>
          <w:szCs w:val="24"/>
          <w:lang w:val="en-GB"/>
        </w:rPr>
        <w:t>(Farook &amp; Farooq, 2013; Najeeb &amp; Ibrahim, 2014)</w:t>
      </w:r>
      <w:r w:rsidR="009352B6" w:rsidRPr="00EF74A4">
        <w:rPr>
          <w:rFonts w:ascii="Times New Roman" w:hAnsi="Times New Roman" w:cs="Times New Roman"/>
          <w:sz w:val="24"/>
          <w:szCs w:val="24"/>
          <w:lang w:val="en-GB"/>
        </w:rPr>
        <w:fldChar w:fldCharType="end"/>
      </w:r>
      <w:r w:rsidR="009352B6" w:rsidRPr="00EF74A4">
        <w:rPr>
          <w:rFonts w:ascii="Times New Roman" w:hAnsi="Times New Roman" w:cs="Times New Roman"/>
          <w:sz w:val="24"/>
          <w:szCs w:val="24"/>
          <w:lang w:val="en-GB"/>
        </w:rPr>
        <w:t xml:space="preserve"> </w:t>
      </w:r>
      <w:r w:rsidR="00134201" w:rsidRPr="00EF74A4">
        <w:rPr>
          <w:rFonts w:ascii="Times New Roman" w:hAnsi="Times New Roman" w:cs="Times New Roman"/>
          <w:sz w:val="24"/>
          <w:szCs w:val="24"/>
          <w:lang w:val="en-GB"/>
        </w:rPr>
        <w:t>and in turn consistency</w:t>
      </w:r>
      <w:r w:rsidR="009352B6" w:rsidRPr="00EF74A4">
        <w:rPr>
          <w:rFonts w:ascii="Times New Roman" w:hAnsi="Times New Roman" w:cs="Times New Roman"/>
          <w:sz w:val="24"/>
          <w:szCs w:val="24"/>
          <w:lang w:val="en-GB"/>
        </w:rPr>
        <w:t xml:space="preserve"> </w:t>
      </w:r>
      <w:r w:rsidR="009352B6" w:rsidRPr="00EF74A4">
        <w:rPr>
          <w:rFonts w:ascii="Times New Roman" w:hAnsi="Times New Roman" w:cs="Times New Roman"/>
          <w:sz w:val="24"/>
          <w:szCs w:val="24"/>
          <w:lang w:val="en-GB"/>
        </w:rPr>
        <w:fldChar w:fldCharType="begin"/>
      </w:r>
      <w:r w:rsidR="0014449A" w:rsidRPr="00EF74A4">
        <w:rPr>
          <w:rFonts w:ascii="Times New Roman" w:hAnsi="Times New Roman" w:cs="Times New Roman"/>
          <w:sz w:val="24"/>
          <w:szCs w:val="24"/>
          <w:lang w:val="en-GB"/>
        </w:rPr>
        <w:instrText xml:space="preserve"> ADDIN EN.CITE &lt;EndNote&gt;&lt;Cite&gt;&lt;Author&gt;Ullah&lt;/Author&gt;&lt;Year&gt;2018&lt;/Year&gt;&lt;RecNum&gt;3298&lt;/RecNum&gt;&lt;DisplayText&gt;(Ullah&lt;style face="italic"&gt; et al.&lt;/style&gt;, 2018)&lt;/DisplayText&gt;&lt;record&gt;&lt;rec-number&gt;3298&lt;/rec-number&gt;&lt;foreign-keys&gt;&lt;key app="EN" db-id="9tvwee2pcd9z05e92tmpf0pe95spppff9dsa" timestamp="1591632321" guid="745b94b2-1178-4f64-b3fe-48df544dcde8"&gt;3298&lt;/key&gt;&lt;/foreign-keys&gt;&lt;ref-type name="Journal Article"&gt;17&lt;/ref-type&gt;&lt;contributors&gt;&lt;authors&gt;&lt;author&gt;Ullah, S.&lt;/author&gt;&lt;author&gt;Harwood, I. A.&lt;/author&gt;&lt;author&gt;Jamali, D.&lt;/author&gt;&lt;/authors&gt;&lt;/contributors&gt;&lt;auth-address&gt;Stratford Univ, Finance, Falls Church, VA USA&amp;#xD;Inst Management Sci, Peshawar, Pakistan&amp;#xD;Univ Southampton, Southampton, Hants, England&amp;#xD;Amer Univ Beirut, Beirut, Lebanon&lt;/auth-address&gt;&lt;titles&gt;&lt;title&gt;&amp;apos;Fatwa repositioning&amp;apos;: The hidden struggle for Shari&amp;apos;a compliance within Islamic financial institutions&lt;/title&gt;&lt;secondary-title&gt;Journal of Business Ethics&lt;/secondary-title&gt;&lt;alt-title&gt;J Bus Ethics&lt;/alt-title&gt;&lt;/titles&gt;&lt;periodical&gt;&lt;full-title&gt;Journal of Business Ethics&lt;/full-title&gt;&lt;abbr-1&gt;J Bus Ethics&lt;/abbr-1&gt;&lt;/periodical&gt;&lt;alt-periodical&gt;&lt;full-title&gt;Journal of Business Ethics&lt;/full-title&gt;&lt;abbr-1&gt;J Bus Ethics&lt;/abbr-1&gt;&lt;/alt-periodical&gt;&lt;pages&gt;895-917&lt;/pages&gt;&lt;volume&gt;149&lt;/volume&gt;&lt;number&gt;4&lt;/number&gt;&lt;keywords&gt;&lt;keyword&gt;islamic financial institutions&lt;/keyword&gt;&lt;keyword&gt;fatwa repositioning&lt;/keyword&gt;&lt;keyword&gt;shari&amp;apos;a compliance&lt;/keyword&gt;&lt;keyword&gt;shari&amp;apos;a governance&lt;/keyword&gt;&lt;keyword&gt;shari&amp;apos;a scholars&lt;/keyword&gt;&lt;keyword&gt;shari&amp;apos;a objectives&lt;/keyword&gt;&lt;keyword&gt;banking&lt;/keyword&gt;&lt;/keywords&gt;&lt;dates&gt;&lt;year&gt;2018&lt;/year&gt;&lt;pub-dates&gt;&lt;date&gt;Jun&lt;/date&gt;&lt;/pub-dates&gt;&lt;/dates&gt;&lt;isbn&gt;0167-4544&lt;/isbn&gt;&lt;accession-num&gt;WOS:000433350800008&lt;/accession-num&gt;&lt;urls&gt;&lt;related-urls&gt;&lt;url&gt;&amp;lt;Go to ISI&amp;gt;://WOS:000433350800008&lt;/url&gt;&lt;/related-urls&gt;&lt;/urls&gt;&lt;electronic-resource-num&gt;10.1007/s10551-016-3090-1&lt;/electronic-resource-num&gt;&lt;language&gt;English&lt;/language&gt;&lt;/record&gt;&lt;/Cite&gt;&lt;/EndNote&gt;</w:instrText>
      </w:r>
      <w:r w:rsidR="009352B6" w:rsidRPr="00EF74A4">
        <w:rPr>
          <w:rFonts w:ascii="Times New Roman" w:hAnsi="Times New Roman" w:cs="Times New Roman"/>
          <w:sz w:val="24"/>
          <w:szCs w:val="24"/>
          <w:lang w:val="en-GB"/>
        </w:rPr>
        <w:fldChar w:fldCharType="separate"/>
      </w:r>
      <w:r w:rsidR="009352B6" w:rsidRPr="00EF74A4">
        <w:rPr>
          <w:rFonts w:ascii="Times New Roman" w:hAnsi="Times New Roman" w:cs="Times New Roman"/>
          <w:noProof/>
          <w:sz w:val="24"/>
          <w:szCs w:val="24"/>
          <w:lang w:val="en-GB"/>
        </w:rPr>
        <w:t>(Ullah</w:t>
      </w:r>
      <w:r w:rsidR="009352B6" w:rsidRPr="00EF74A4">
        <w:rPr>
          <w:rFonts w:ascii="Times New Roman" w:hAnsi="Times New Roman" w:cs="Times New Roman"/>
          <w:i/>
          <w:noProof/>
          <w:sz w:val="24"/>
          <w:szCs w:val="24"/>
          <w:lang w:val="en-GB"/>
        </w:rPr>
        <w:t xml:space="preserve"> et al.</w:t>
      </w:r>
      <w:r w:rsidR="009352B6" w:rsidRPr="00EF74A4">
        <w:rPr>
          <w:rFonts w:ascii="Times New Roman" w:hAnsi="Times New Roman" w:cs="Times New Roman"/>
          <w:noProof/>
          <w:sz w:val="24"/>
          <w:szCs w:val="24"/>
          <w:lang w:val="en-GB"/>
        </w:rPr>
        <w:t>, 2018)</w:t>
      </w:r>
      <w:r w:rsidR="009352B6" w:rsidRPr="00EF74A4">
        <w:rPr>
          <w:rFonts w:ascii="Times New Roman" w:hAnsi="Times New Roman" w:cs="Times New Roman"/>
          <w:sz w:val="24"/>
          <w:szCs w:val="24"/>
          <w:lang w:val="en-GB"/>
        </w:rPr>
        <w:fldChar w:fldCharType="end"/>
      </w:r>
      <w:r w:rsidR="00134201" w:rsidRPr="00EF74A4">
        <w:rPr>
          <w:rFonts w:ascii="Times New Roman" w:hAnsi="Times New Roman" w:cs="Times New Roman"/>
          <w:sz w:val="24"/>
          <w:szCs w:val="24"/>
          <w:lang w:val="en-GB"/>
        </w:rPr>
        <w:t xml:space="preserve"> of Shariah judgements remaining. There is consensus that the development of the human capital in terms of competence through the offering of accredited qualifications would address the knowledge base of Shariah scholars. These discussions logically progress into the consistency debate in that that provision of accredited qualifications by central bodies would also further ensure a consistency knowledge base vis-à-vis interpretation of Shariah law across the Islamic financial system. Moreover, on the issue of transparency, the empirical findings raises the question as to whether it is possible to possess complete transparency and that it is possible to draw upon the established conventional financial literature</w:t>
      </w:r>
      <w:r w:rsidR="009352B6" w:rsidRPr="00EF74A4">
        <w:rPr>
          <w:rFonts w:ascii="Times New Roman" w:hAnsi="Times New Roman" w:cs="Times New Roman"/>
          <w:sz w:val="24"/>
          <w:szCs w:val="24"/>
          <w:lang w:val="en-GB"/>
        </w:rPr>
        <w:t xml:space="preserve"> </w:t>
      </w:r>
      <w:r w:rsidR="009352B6" w:rsidRPr="00EF74A4">
        <w:rPr>
          <w:rFonts w:ascii="Times New Roman" w:hAnsi="Times New Roman" w:cs="Times New Roman"/>
          <w:sz w:val="24"/>
          <w:szCs w:val="24"/>
          <w:lang w:val="en-GB"/>
        </w:rPr>
        <w:fldChar w:fldCharType="begin">
          <w:fldData xml:space="preserve">PEVuZE5vdGU+PENpdGUgQXV0aG9yWWVhcj0iMSI+PEF1dGhvcj5NZXJ0b248L0F1dGhvcj48WWVh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PEVuZE5vdGU+PENpdGUgQXV0aG9yWWVhcj0iMSI+PEF1dGhvcj5NZXJ0b248L0F1dGhvcj48WWVh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9352B6" w:rsidRPr="00EF74A4">
        <w:rPr>
          <w:rFonts w:ascii="Times New Roman" w:hAnsi="Times New Roman" w:cs="Times New Roman"/>
          <w:sz w:val="24"/>
          <w:szCs w:val="24"/>
          <w:lang w:val="en-GB"/>
        </w:rPr>
      </w:r>
      <w:r w:rsidR="009352B6" w:rsidRPr="00EF74A4">
        <w:rPr>
          <w:rFonts w:ascii="Times New Roman" w:hAnsi="Times New Roman" w:cs="Times New Roman"/>
          <w:sz w:val="24"/>
          <w:szCs w:val="24"/>
          <w:lang w:val="en-GB"/>
        </w:rPr>
        <w:fldChar w:fldCharType="separate"/>
      </w:r>
      <w:r w:rsidR="009352B6" w:rsidRPr="00EF74A4">
        <w:rPr>
          <w:rFonts w:ascii="Times New Roman" w:hAnsi="Times New Roman" w:cs="Times New Roman"/>
          <w:noProof/>
          <w:sz w:val="24"/>
          <w:szCs w:val="24"/>
          <w:lang w:val="en-GB"/>
        </w:rPr>
        <w:t>Merton (1990, 1995)</w:t>
      </w:r>
      <w:r w:rsidR="009352B6" w:rsidRPr="00EF74A4">
        <w:rPr>
          <w:rFonts w:ascii="Times New Roman" w:hAnsi="Times New Roman" w:cs="Times New Roman"/>
          <w:sz w:val="24"/>
          <w:szCs w:val="24"/>
          <w:lang w:val="en-GB"/>
        </w:rPr>
        <w:fldChar w:fldCharType="end"/>
      </w:r>
      <w:r w:rsidR="00134201" w:rsidRPr="00EF74A4">
        <w:rPr>
          <w:rFonts w:ascii="Times New Roman" w:hAnsi="Times New Roman" w:cs="Times New Roman"/>
          <w:sz w:val="24"/>
          <w:szCs w:val="24"/>
          <w:lang w:val="en-GB"/>
        </w:rPr>
        <w:t xml:space="preserve"> in terms of opaqueness </w:t>
      </w:r>
      <w:r w:rsidR="009352B6" w:rsidRPr="00EF74A4">
        <w:rPr>
          <w:rFonts w:ascii="Times New Roman" w:hAnsi="Times New Roman" w:cs="Times New Roman"/>
          <w:sz w:val="24"/>
          <w:szCs w:val="24"/>
          <w:lang w:val="en-GB"/>
        </w:rPr>
        <w:t>within financial systems, in that the details and specifications of contracts are not publicly disclosed.</w:t>
      </w:r>
    </w:p>
    <w:p w14:paraId="597134C9" w14:textId="77777777" w:rsidR="00ED0A25" w:rsidRPr="00EF74A4" w:rsidRDefault="00ED0A25" w:rsidP="00093AFD">
      <w:pPr>
        <w:spacing w:after="0" w:line="360" w:lineRule="auto"/>
        <w:jc w:val="both"/>
        <w:rPr>
          <w:rFonts w:ascii="Times New Roman" w:hAnsi="Times New Roman" w:cs="Times New Roman"/>
          <w:sz w:val="24"/>
          <w:szCs w:val="24"/>
          <w:lang w:val="en-GB"/>
        </w:rPr>
      </w:pPr>
    </w:p>
    <w:p w14:paraId="72B9ADC6" w14:textId="65E6BA2E" w:rsidR="00524571" w:rsidRPr="00EF74A4" w:rsidRDefault="007C1260" w:rsidP="00093AFD">
      <w:pPr>
        <w:spacing w:after="0" w:line="360" w:lineRule="auto"/>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ab/>
        <w:t>Interestingly, the notion of institutional regulation from the empirical interviews is not see as being disparate from institutional regulation and from the interviews, the precepts are that the institutional issues, in terms of microprudential regulation are subsumed into the broader spectrum of systemic financial regulation. In other words, the governance of the SSBs in terms of competence and consistency is initialised at macroprudential level, with the provision of accredited qualifications via central bodies such as the IFSB and AAOIFI. The regulation of SSBs and human capital have implications at both the institutional and systemic Islamic financial regulation level, however, the empirical exploration suggests that the issues of institutional Islamic financial regulation are nested within the larger systemic Islamic regulatory framework.</w:t>
      </w:r>
    </w:p>
    <w:p w14:paraId="09D8C3E5" w14:textId="77777777" w:rsidR="00524571" w:rsidRPr="00EF74A4" w:rsidRDefault="00524571" w:rsidP="00093AFD">
      <w:pPr>
        <w:spacing w:after="0" w:line="360" w:lineRule="auto"/>
        <w:jc w:val="both"/>
        <w:rPr>
          <w:rFonts w:ascii="Times New Roman" w:hAnsi="Times New Roman" w:cs="Times New Roman"/>
          <w:sz w:val="24"/>
          <w:szCs w:val="24"/>
          <w:lang w:val="en-GB"/>
        </w:rPr>
      </w:pPr>
    </w:p>
    <w:p w14:paraId="0518D97B" w14:textId="637E560D" w:rsidR="006E3CC5" w:rsidRPr="00EF74A4" w:rsidRDefault="00A45743" w:rsidP="00853968">
      <w:pPr>
        <w:pStyle w:val="ListParagraph"/>
        <w:numPr>
          <w:ilvl w:val="1"/>
          <w:numId w:val="16"/>
        </w:numPr>
        <w:spacing w:after="0" w:line="360" w:lineRule="auto"/>
        <w:ind w:left="567" w:hanging="283"/>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G</w:t>
      </w:r>
      <w:r w:rsidR="00331E55" w:rsidRPr="00EF74A4">
        <w:rPr>
          <w:rFonts w:ascii="Times New Roman" w:hAnsi="Times New Roman" w:cs="Times New Roman"/>
          <w:b/>
          <w:sz w:val="24"/>
          <w:szCs w:val="24"/>
          <w:lang w:val="en-GB"/>
        </w:rPr>
        <w:t>rowth into secular markets</w:t>
      </w:r>
      <w:r w:rsidRPr="00EF74A4">
        <w:rPr>
          <w:rFonts w:ascii="Times New Roman" w:hAnsi="Times New Roman" w:cs="Times New Roman"/>
          <w:b/>
          <w:sz w:val="24"/>
          <w:szCs w:val="24"/>
          <w:lang w:val="en-GB"/>
        </w:rPr>
        <w:t xml:space="preserve"> and new entrants</w:t>
      </w:r>
    </w:p>
    <w:p w14:paraId="041AC7ED" w14:textId="75B8BDDE" w:rsidR="007C1260" w:rsidRPr="00EF74A4" w:rsidRDefault="002F69F9" w:rsidP="00093AFD">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Firstly, would be the growth of Islamic finance into more secular and non-traditional markets</w:t>
      </w:r>
      <w:r w:rsidR="00C012F6" w:rsidRPr="00EF74A4">
        <w:rPr>
          <w:rFonts w:ascii="Times New Roman" w:hAnsi="Times New Roman" w:cs="Times New Roman"/>
          <w:sz w:val="24"/>
          <w:szCs w:val="24"/>
          <w:lang w:val="en-GB"/>
        </w:rPr>
        <w:t xml:space="preserve"> and its role as an alternative to conventional financial systems</w:t>
      </w:r>
      <w:r w:rsidR="00662930" w:rsidRPr="00EF74A4">
        <w:rPr>
          <w:rFonts w:ascii="Times New Roman" w:hAnsi="Times New Roman" w:cs="Times New Roman"/>
          <w:sz w:val="24"/>
          <w:szCs w:val="24"/>
          <w:lang w:val="en-GB"/>
        </w:rPr>
        <w:t xml:space="preserve"> </w:t>
      </w:r>
      <w:r w:rsidR="00662930" w:rsidRPr="00EF74A4">
        <w:rPr>
          <w:rFonts w:ascii="Times New Roman" w:hAnsi="Times New Roman" w:cs="Times New Roman"/>
          <w:sz w:val="24"/>
          <w:szCs w:val="24"/>
          <w:lang w:val="en-GB"/>
        </w:rPr>
        <w:fldChar w:fldCharType="begin">
          <w:fldData xml:space="preserve">PEVuZE5vdGU+PENpdGU+PEF1dGhvcj5FbC1HYW1hbDwvQXV0aG9yPjxZZWFyPjIwMDU8L1llYXI+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PEVuZE5vdGU+PENpdGU+PEF1dGhvcj5FbC1HYW1hbDwvQXV0aG9yPjxZZWFyPjIwMDU8L1llYXI+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662930" w:rsidRPr="00EF74A4">
        <w:rPr>
          <w:rFonts w:ascii="Times New Roman" w:hAnsi="Times New Roman" w:cs="Times New Roman"/>
          <w:sz w:val="24"/>
          <w:szCs w:val="24"/>
          <w:lang w:val="en-GB"/>
        </w:rPr>
      </w:r>
      <w:r w:rsidR="00662930" w:rsidRPr="00EF74A4">
        <w:rPr>
          <w:rFonts w:ascii="Times New Roman" w:hAnsi="Times New Roman" w:cs="Times New Roman"/>
          <w:sz w:val="24"/>
          <w:szCs w:val="24"/>
          <w:lang w:val="en-GB"/>
        </w:rPr>
        <w:fldChar w:fldCharType="separate"/>
      </w:r>
      <w:r w:rsidR="00662930" w:rsidRPr="00EF74A4">
        <w:rPr>
          <w:rFonts w:ascii="Times New Roman" w:hAnsi="Times New Roman" w:cs="Times New Roman"/>
          <w:noProof/>
          <w:sz w:val="24"/>
          <w:szCs w:val="24"/>
          <w:lang w:val="en-GB"/>
        </w:rPr>
        <w:t>(El-Gamal, 2005; Oseni &amp; Hassan, 2015)</w:t>
      </w:r>
      <w:r w:rsidR="00662930" w:rsidRPr="00EF74A4">
        <w:rPr>
          <w:rFonts w:ascii="Times New Roman" w:hAnsi="Times New Roman" w:cs="Times New Roman"/>
          <w:sz w:val="24"/>
          <w:szCs w:val="24"/>
          <w:lang w:val="en-GB"/>
        </w:rPr>
        <w:fldChar w:fldCharType="end"/>
      </w:r>
      <w:r w:rsidR="001A4B69" w:rsidRPr="00EF74A4">
        <w:rPr>
          <w:rFonts w:ascii="Times New Roman" w:hAnsi="Times New Roman" w:cs="Times New Roman"/>
          <w:sz w:val="24"/>
          <w:szCs w:val="24"/>
          <w:lang w:val="en-GB"/>
        </w:rPr>
        <w:t xml:space="preserve">. </w:t>
      </w:r>
      <w:r w:rsidR="00C012F6" w:rsidRPr="00EF74A4">
        <w:rPr>
          <w:rFonts w:ascii="Times New Roman" w:hAnsi="Times New Roman" w:cs="Times New Roman"/>
          <w:sz w:val="24"/>
          <w:szCs w:val="24"/>
          <w:lang w:val="en-GB"/>
        </w:rPr>
        <w:t>There is concern about the base understanding of implications of the socio-economic principles of Islamic finance proliferating the risk surrounding the adequate provision of Islamic financial services by new market entrants. The arguments put forth by the interviews for the provision of formal qualifications by central bodies could be pertinent in address this risk associated with new entries to the Islamic financial system. This development of base knowledge in turn fosters the development of systemic Islamic financial regulation.</w:t>
      </w:r>
    </w:p>
    <w:p w14:paraId="65EF9C45" w14:textId="5F441905" w:rsidR="00C012F6" w:rsidRPr="00EF74A4" w:rsidRDefault="00C012F6" w:rsidP="00093AFD">
      <w:pPr>
        <w:spacing w:after="0" w:line="360" w:lineRule="auto"/>
        <w:contextualSpacing/>
        <w:jc w:val="both"/>
        <w:rPr>
          <w:rFonts w:ascii="Times New Roman" w:hAnsi="Times New Roman" w:cs="Times New Roman"/>
          <w:sz w:val="24"/>
          <w:szCs w:val="24"/>
          <w:lang w:val="en-GB"/>
        </w:rPr>
      </w:pPr>
    </w:p>
    <w:p w14:paraId="5280AAFC" w14:textId="68EAAB50" w:rsidR="00331E55" w:rsidRPr="00EF74A4" w:rsidRDefault="00A45743" w:rsidP="00331E55">
      <w:pPr>
        <w:pStyle w:val="ListParagraph"/>
        <w:numPr>
          <w:ilvl w:val="1"/>
          <w:numId w:val="16"/>
        </w:numPr>
        <w:spacing w:after="0" w:line="360" w:lineRule="auto"/>
        <w:ind w:left="709" w:hanging="425"/>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U</w:t>
      </w:r>
      <w:r w:rsidR="00331E55" w:rsidRPr="00EF74A4">
        <w:rPr>
          <w:rFonts w:ascii="Times New Roman" w:hAnsi="Times New Roman" w:cs="Times New Roman"/>
          <w:b/>
          <w:sz w:val="24"/>
          <w:szCs w:val="24"/>
          <w:lang w:val="en-GB"/>
        </w:rPr>
        <w:t>niform foundational regulatory framework</w:t>
      </w:r>
    </w:p>
    <w:p w14:paraId="374B9EFB" w14:textId="2255E892" w:rsidR="00C012F6" w:rsidRPr="00EF74A4" w:rsidRDefault="00C012F6" w:rsidP="00093AFD">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Secondly, the notion of uniformity receives a substantial amount of attention within the literature and is seen as the core crux of the</w:t>
      </w:r>
      <w:r w:rsidR="00662930" w:rsidRPr="00EF74A4">
        <w:rPr>
          <w:rFonts w:ascii="Times New Roman" w:hAnsi="Times New Roman" w:cs="Times New Roman"/>
          <w:sz w:val="24"/>
          <w:szCs w:val="24"/>
          <w:lang w:val="en-GB"/>
        </w:rPr>
        <w:t xml:space="preserve"> Islamic macroprudential regulatory framework </w:t>
      </w:r>
      <w:r w:rsidR="00662930" w:rsidRPr="00EF74A4">
        <w:rPr>
          <w:rFonts w:ascii="Times New Roman" w:hAnsi="Times New Roman" w:cs="Times New Roman"/>
          <w:sz w:val="24"/>
          <w:szCs w:val="24"/>
          <w:lang w:val="en-GB"/>
        </w:rPr>
        <w:fldChar w:fldCharType="begin">
          <w:fldData xml:space="preserve">PEVuZE5vdGU+PENpdGU+PEF1dGhvcj5Bc2hyYWY8L0F1dGhvcj48WWVhcj4yMDE2PC9ZZWFyPjxS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PEVuZE5vdGU+PENpdGU+PEF1dGhvcj5Bc2hyYWY8L0F1dGhvcj48WWVhcj4yMDE2PC9ZZWFyPjxS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662930" w:rsidRPr="00EF74A4">
        <w:rPr>
          <w:rFonts w:ascii="Times New Roman" w:hAnsi="Times New Roman" w:cs="Times New Roman"/>
          <w:sz w:val="24"/>
          <w:szCs w:val="24"/>
          <w:lang w:val="en-GB"/>
        </w:rPr>
      </w:r>
      <w:r w:rsidR="00662930" w:rsidRPr="00EF74A4">
        <w:rPr>
          <w:rFonts w:ascii="Times New Roman" w:hAnsi="Times New Roman" w:cs="Times New Roman"/>
          <w:sz w:val="24"/>
          <w:szCs w:val="24"/>
          <w:lang w:val="en-GB"/>
        </w:rPr>
        <w:fldChar w:fldCharType="separate"/>
      </w:r>
      <w:r w:rsidR="00662930" w:rsidRPr="00EF74A4">
        <w:rPr>
          <w:rFonts w:ascii="Times New Roman" w:hAnsi="Times New Roman" w:cs="Times New Roman"/>
          <w:noProof/>
          <w:sz w:val="24"/>
          <w:szCs w:val="24"/>
          <w:lang w:val="en-GB"/>
        </w:rPr>
        <w:t>(Ashraf &amp; Khawaja, 2016; Ho, 2015; Zakariyah, 2012)</w:t>
      </w:r>
      <w:r w:rsidR="00662930" w:rsidRPr="00EF74A4">
        <w:rPr>
          <w:rFonts w:ascii="Times New Roman" w:hAnsi="Times New Roman" w:cs="Times New Roman"/>
          <w:sz w:val="24"/>
          <w:szCs w:val="24"/>
          <w:lang w:val="en-GB"/>
        </w:rPr>
        <w:fldChar w:fldCharType="end"/>
      </w:r>
      <w:r w:rsidR="00662930" w:rsidRPr="00EF74A4">
        <w:rPr>
          <w:rFonts w:ascii="Times New Roman" w:hAnsi="Times New Roman" w:cs="Times New Roman"/>
          <w:sz w:val="24"/>
          <w:szCs w:val="24"/>
          <w:lang w:val="en-GB"/>
        </w:rPr>
        <w:t xml:space="preserve">. Interestingly, this view is only partially shared by market participants, in that, whilst there is an acceptance of the need for foundational regulatory framework to aid development and regulatory stability, there is some acceptance of regulatory differences across Islamic financial systems. The discussions about regulatory uniformity draw on extant arguments raised within conventional financial literature in terms of differences in across conventional financial systems, for example, differences in central bank </w:t>
      </w:r>
      <w:r w:rsidR="00080416" w:rsidRPr="00EF74A4">
        <w:rPr>
          <w:rFonts w:ascii="Times New Roman" w:hAnsi="Times New Roman" w:cs="Times New Roman"/>
          <w:sz w:val="24"/>
          <w:szCs w:val="24"/>
          <w:lang w:val="en-GB"/>
        </w:rPr>
        <w:t>reserve</w:t>
      </w:r>
      <w:r w:rsidR="00662930" w:rsidRPr="00EF74A4">
        <w:rPr>
          <w:rFonts w:ascii="Times New Roman" w:hAnsi="Times New Roman" w:cs="Times New Roman"/>
          <w:sz w:val="24"/>
          <w:szCs w:val="24"/>
          <w:lang w:val="en-GB"/>
        </w:rPr>
        <w:t xml:space="preserve"> requirements</w:t>
      </w:r>
      <w:r w:rsidR="00F77F51" w:rsidRPr="00EF74A4">
        <w:rPr>
          <w:rFonts w:ascii="Times New Roman" w:hAnsi="Times New Roman" w:cs="Times New Roman"/>
          <w:sz w:val="24"/>
          <w:szCs w:val="24"/>
          <w:lang w:val="en-GB"/>
        </w:rPr>
        <w:t xml:space="preserve"> </w:t>
      </w:r>
      <w:r w:rsidR="005B03B9"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&lt;EndNote&gt;&lt;Cite&gt;&lt;Author&gt;Kareken&lt;/Author&gt;&lt;Year&gt;1963&lt;/Year&gt;&lt;RecNum&gt;3350&lt;/RecNum&gt;&lt;DisplayText&gt;(Kareken, 1963)&lt;/DisplayText&gt;&lt;record&gt;&lt;rec-number&gt;3350&lt;/rec-number&gt;&lt;foreign-keys&gt;&lt;key app="EN" db-id="9tvwee2pcd9z05e92tmpf0pe95spppff9dsa" timestamp="1599559526"&gt;3350&lt;/key&gt;&lt;/foreign-keys&gt;&lt;ref-type name="Journal Article"&gt;17&lt;/ref-type&gt;&lt;contributors&gt;&lt;authors&gt;&lt;author&gt;Kareken, J. H.&lt;/author&gt;&lt;/authors&gt;&lt;/contributors&gt;&lt;titles&gt;&lt;title&gt;On the relative merits of reserve-ratio changes and open-market operations&lt;/title&gt;&lt;secondary-title&gt;Journal of Finance&lt;/secondary-title&gt;&lt;/titles&gt;&lt;periodical&gt;&lt;full-title&gt;Journal of Finance&lt;/full-title&gt;&lt;abbr-1&gt;J Financ&lt;/abbr-1&gt;&lt;/periodical&gt;&lt;pages&gt;65-72&lt;/pages&gt;&lt;volume&gt;16&lt;/volume&gt;&lt;number&gt;1&lt;/number&gt;&lt;dates&gt;&lt;year&gt;1963&lt;/year&gt;&lt;/dates&gt;&lt;urls&gt;&lt;/urls&gt;&lt;electronic-resource-num&gt;10.2307/2977637&lt;/electronic-resource-num&gt;&lt;/record&gt;&lt;/Cite&gt;&lt;/EndNote&gt;</w:instrText>
      </w:r>
      <w:r w:rsidR="005B03B9" w:rsidRPr="00EF74A4">
        <w:rPr>
          <w:rFonts w:ascii="Times New Roman" w:hAnsi="Times New Roman" w:cs="Times New Roman"/>
          <w:sz w:val="24"/>
          <w:szCs w:val="24"/>
          <w:lang w:val="en-GB"/>
        </w:rPr>
        <w:fldChar w:fldCharType="separate"/>
      </w:r>
      <w:r w:rsidR="005B03B9" w:rsidRPr="00EF74A4">
        <w:rPr>
          <w:rFonts w:ascii="Times New Roman" w:hAnsi="Times New Roman" w:cs="Times New Roman"/>
          <w:noProof/>
          <w:sz w:val="24"/>
          <w:szCs w:val="24"/>
          <w:lang w:val="en-GB"/>
        </w:rPr>
        <w:t>(Kareken, 1963)</w:t>
      </w:r>
      <w:r w:rsidR="005B03B9" w:rsidRPr="00EF74A4">
        <w:rPr>
          <w:rFonts w:ascii="Times New Roman" w:hAnsi="Times New Roman" w:cs="Times New Roman"/>
          <w:sz w:val="24"/>
          <w:szCs w:val="24"/>
          <w:lang w:val="en-GB"/>
        </w:rPr>
        <w:fldChar w:fldCharType="end"/>
      </w:r>
      <w:r w:rsidR="00F77F51" w:rsidRPr="00EF74A4">
        <w:rPr>
          <w:rFonts w:ascii="Times New Roman" w:hAnsi="Times New Roman" w:cs="Times New Roman"/>
          <w:sz w:val="24"/>
          <w:szCs w:val="24"/>
          <w:lang w:val="en-GB"/>
        </w:rPr>
        <w:t xml:space="preserve">. </w:t>
      </w:r>
      <w:r w:rsidR="00662930" w:rsidRPr="00EF74A4">
        <w:rPr>
          <w:rFonts w:ascii="Times New Roman" w:hAnsi="Times New Roman" w:cs="Times New Roman"/>
          <w:sz w:val="24"/>
          <w:szCs w:val="24"/>
          <w:lang w:val="en-GB"/>
        </w:rPr>
        <w:t xml:space="preserve">Potentially, central regulatory bodies such as AAOIFI and the IFSB have to establish regulatory balance between regulatory guidance and stifling totalitarian control </w:t>
      </w:r>
      <w:r w:rsidR="00662930" w:rsidRPr="00EF74A4">
        <w:rPr>
          <w:rFonts w:ascii="Times New Roman" w:hAnsi="Times New Roman" w:cs="Times New Roman"/>
          <w:sz w:val="24"/>
          <w:szCs w:val="24"/>
          <w:lang w:val="en-GB"/>
        </w:rPr>
        <w:fldChar w:fldCharType="begin"/>
      </w:r>
      <w:r w:rsidR="00662930" w:rsidRPr="00EF74A4">
        <w:rPr>
          <w:rFonts w:ascii="Times New Roman" w:hAnsi="Times New Roman" w:cs="Times New Roman"/>
          <w:sz w:val="24"/>
          <w:szCs w:val="24"/>
          <w:lang w:val="en-GB"/>
        </w:rPr>
        <w:instrText xml:space="preserve"> ADDIN EN.CITE &lt;EndNote&gt;&lt;Cite&gt;&lt;Author&gt;Apaydin&lt;/Author&gt;&lt;Year&gt;2018&lt;/Year&gt;&lt;RecNum&gt;3103&lt;/RecNum&gt;&lt;DisplayText&gt;(Apaydin, 2018)&lt;/DisplayText&gt;&lt;record&gt;&lt;rec-number&gt;3103&lt;/rec-number&gt;&lt;foreign-keys&gt;&lt;key app="EN" db-id="9tvwee2pcd9z05e92tmpf0pe95spppff9dsa" timestamp="1591632314" guid="f8264615-a7d3-4450-8440-a7bfb3ab54d0"&gt;3103&lt;/key&gt;&lt;/foreign-keys&gt;&lt;ref-type name="Journal Article"&gt;17&lt;/ref-type&gt;&lt;contributors&gt;&lt;authors&gt;&lt;author&gt;Apaydin, F.&lt;/author&gt;&lt;/authors&gt;&lt;/contributors&gt;&lt;auth-address&gt;Inst Barcelona Estudis Int, Carrer Ramon Trias Fargas 25-27, Barcelona 08005, Spain&lt;/auth-address&gt;&lt;titles&gt;&lt;title&gt;Regulating Islamic banks in authoritarian settings: Malaysia and the United Arab Emirates in comparative perspective&lt;/title&gt;&lt;secondary-title&gt;Regulation &amp;amp; Governance&lt;/secondary-title&gt;&lt;alt-title&gt;Regul Gov&lt;/alt-title&gt;&lt;/titles&gt;&lt;periodical&gt;&lt;full-title&gt;Regulation &amp;amp; Governance&lt;/full-title&gt;&lt;abbr-1&gt;Regul Gov&lt;/abbr-1&gt;&lt;/periodical&gt;&lt;alt-periodical&gt;&lt;full-title&gt;Regulation &amp;amp; Governance&lt;/full-title&gt;&lt;abbr-1&gt;Regul Gov&lt;/abbr-1&gt;&lt;/alt-periodical&gt;&lt;pages&gt;466-485&lt;/pages&gt;&lt;volume&gt;12&lt;/volume&gt;&lt;number&gt;4&lt;/number&gt;&lt;keywords&gt;&lt;keyword&gt;autocracy&lt;/keyword&gt;&lt;keyword&gt;islamic banks&lt;/keyword&gt;&lt;keyword&gt;malaysia&lt;/keyword&gt;&lt;keyword&gt;regulation&lt;/keyword&gt;&lt;keyword&gt;united arab emirates&lt;/keyword&gt;&lt;keyword&gt;impact assessment&lt;/keyword&gt;&lt;keyword&gt;global diffusion&lt;/keyword&gt;&lt;keyword&gt;capital mobility&lt;/keyword&gt;&lt;keyword&gt;southeast-asia&lt;/keyword&gt;&lt;keyword&gt;iron cage&lt;/keyword&gt;&lt;keyword&gt;singapore&lt;/keyword&gt;&lt;keyword&gt;channels&lt;/keyword&gt;&lt;keyword&gt;agencies&lt;/keyword&gt;&lt;keyword&gt;politics&lt;/keyword&gt;&lt;keyword&gt;business&lt;/keyword&gt;&lt;/keywords&gt;&lt;dates&gt;&lt;year&gt;2018&lt;/year&gt;&lt;pub-dates&gt;&lt;date&gt;Dec&lt;/date&gt;&lt;/pub-dates&gt;&lt;/dates&gt;&lt;isbn&gt;1748-5983&lt;/isbn&gt;&lt;accession-num&gt;WOS:000450139500003&lt;/accession-num&gt;&lt;urls&gt;&lt;related-urls&gt;&lt;url&gt;&amp;lt;Go to ISI&amp;gt;://WOS:000450139500003&lt;/url&gt;&lt;/related-urls&gt;&lt;/urls&gt;&lt;electronic-resource-num&gt;10.1111/rego.12201&lt;/electronic-resource-num&gt;&lt;language&gt;English&lt;/language&gt;&lt;/record&gt;&lt;/Cite&gt;&lt;/EndNote&gt;</w:instrText>
      </w:r>
      <w:r w:rsidR="00662930" w:rsidRPr="00EF74A4">
        <w:rPr>
          <w:rFonts w:ascii="Times New Roman" w:hAnsi="Times New Roman" w:cs="Times New Roman"/>
          <w:sz w:val="24"/>
          <w:szCs w:val="24"/>
          <w:lang w:val="en-GB"/>
        </w:rPr>
        <w:fldChar w:fldCharType="separate"/>
      </w:r>
      <w:r w:rsidR="00662930" w:rsidRPr="00EF74A4">
        <w:rPr>
          <w:rFonts w:ascii="Times New Roman" w:hAnsi="Times New Roman" w:cs="Times New Roman"/>
          <w:noProof/>
          <w:sz w:val="24"/>
          <w:szCs w:val="24"/>
          <w:lang w:val="en-GB"/>
        </w:rPr>
        <w:t>(Apaydin, 2018)</w:t>
      </w:r>
      <w:r w:rsidR="00662930" w:rsidRPr="00EF74A4">
        <w:rPr>
          <w:rFonts w:ascii="Times New Roman" w:hAnsi="Times New Roman" w:cs="Times New Roman"/>
          <w:sz w:val="24"/>
          <w:szCs w:val="24"/>
          <w:lang w:val="en-GB"/>
        </w:rPr>
        <w:fldChar w:fldCharType="end"/>
      </w:r>
      <w:r w:rsidR="00662930" w:rsidRPr="00EF74A4">
        <w:rPr>
          <w:rFonts w:ascii="Times New Roman" w:hAnsi="Times New Roman" w:cs="Times New Roman"/>
          <w:sz w:val="24"/>
          <w:szCs w:val="24"/>
          <w:lang w:val="en-GB"/>
        </w:rPr>
        <w:t>. Nevertheless, whilst our findings suggest that complete harmonisation and uniformity is impossible and, to a certain extent, undesired, there are conscious steps being taken by the Islamic financial system to continually develop and improve the fundamental base of Islamic financial regulation.</w:t>
      </w:r>
    </w:p>
    <w:p w14:paraId="6F8BB13F" w14:textId="1A86BDDE" w:rsidR="004D42C2" w:rsidRPr="00EF74A4" w:rsidRDefault="004D42C2" w:rsidP="00093AFD">
      <w:pPr>
        <w:spacing w:after="0" w:line="360" w:lineRule="auto"/>
        <w:contextualSpacing/>
        <w:jc w:val="both"/>
        <w:rPr>
          <w:rFonts w:ascii="Times New Roman" w:hAnsi="Times New Roman" w:cs="Times New Roman"/>
          <w:sz w:val="24"/>
          <w:szCs w:val="24"/>
          <w:lang w:val="en-GB"/>
        </w:rPr>
      </w:pPr>
    </w:p>
    <w:p w14:paraId="3E2E9D87" w14:textId="6BC567CD" w:rsidR="00331E55" w:rsidRPr="00EF74A4" w:rsidRDefault="00A45743" w:rsidP="00331E55">
      <w:pPr>
        <w:pStyle w:val="ListParagraph"/>
        <w:numPr>
          <w:ilvl w:val="1"/>
          <w:numId w:val="16"/>
        </w:numPr>
        <w:spacing w:after="0" w:line="360" w:lineRule="auto"/>
        <w:ind w:left="709" w:hanging="425"/>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C</w:t>
      </w:r>
      <w:r w:rsidR="00331E55" w:rsidRPr="00EF74A4">
        <w:rPr>
          <w:rFonts w:ascii="Times New Roman" w:hAnsi="Times New Roman" w:cs="Times New Roman"/>
          <w:b/>
          <w:sz w:val="24"/>
          <w:szCs w:val="24"/>
          <w:lang w:val="en-GB"/>
        </w:rPr>
        <w:t>onventional financial product mimicry</w:t>
      </w:r>
    </w:p>
    <w:p w14:paraId="07CEFE5B" w14:textId="7E09B789" w:rsidR="004D42C2" w:rsidRPr="00EF74A4" w:rsidRDefault="004D42C2" w:rsidP="00093AFD">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Thirdly, we </w:t>
      </w:r>
      <w:r w:rsidR="00BA19A8" w:rsidRPr="00EF74A4">
        <w:rPr>
          <w:rFonts w:ascii="Times New Roman" w:hAnsi="Times New Roman" w:cs="Times New Roman"/>
          <w:sz w:val="24"/>
          <w:szCs w:val="24"/>
          <w:lang w:val="en-GB"/>
        </w:rPr>
        <w:t xml:space="preserve">examine the issue of the development of Islamic financial innovation. While the literature focuses on how a uniform regulatory framework could help financial innovation </w:t>
      </w:r>
      <w:r w:rsidR="00BA19A8" w:rsidRPr="00EF74A4">
        <w:rPr>
          <w:rFonts w:ascii="Times New Roman" w:hAnsi="Times New Roman" w:cs="Times New Roman"/>
          <w:sz w:val="24"/>
          <w:szCs w:val="24"/>
          <w:lang w:val="en-GB"/>
        </w:rPr>
        <w:fldChar w:fldCharType="begin">
          <w:fldData xml:space="preserve">PEVuZE5vdGU+PENpdGU+PEF1dGhvcj5EZUxvcmVuem88L0F1dGhvcj48WWVhcj4yMDEyPC9ZZWFy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</w:fldData>
        </w:fldChar>
      </w:r>
      <w:r w:rsidR="00C0277A">
        <w:rPr>
          <w:rFonts w:ascii="Times New Roman" w:hAnsi="Times New Roman" w:cs="Times New Roman"/>
          <w:sz w:val="24"/>
          <w:szCs w:val="24"/>
          <w:lang w:val="en-GB"/>
        </w:rPr>
        <w:instrText xml:space="preserve"> ADDIN EN.CITE </w:instrText>
      </w:r>
      <w:r w:rsidR="00C0277A">
        <w:rPr>
          <w:rFonts w:ascii="Times New Roman" w:hAnsi="Times New Roman" w:cs="Times New Roman"/>
          <w:sz w:val="24"/>
          <w:szCs w:val="24"/>
          <w:lang w:val="en-GB"/>
        </w:rPr>
        <w:fldChar w:fldCharType="begin">
          <w:fldData xml:space="preserve">PEVuZE5vdGU+PENpdGU+PEF1dGhvcj5EZUxvcmVuem88L0F1dGhvcj48WWVhcj4yMDEyPC9ZZWFy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</w:fldData>
        </w:fldChar>
      </w:r>
      <w:r w:rsidR="00C0277A">
        <w:rPr>
          <w:rFonts w:ascii="Times New Roman" w:hAnsi="Times New Roman" w:cs="Times New Roman"/>
          <w:sz w:val="24"/>
          <w:szCs w:val="24"/>
          <w:lang w:val="en-GB"/>
        </w:rPr>
        <w:instrText xml:space="preserve"> ADDIN EN.CITE.DATA </w:instrText>
      </w:r>
      <w:r w:rsidR="00C0277A">
        <w:rPr>
          <w:rFonts w:ascii="Times New Roman" w:hAnsi="Times New Roman" w:cs="Times New Roman"/>
          <w:sz w:val="24"/>
          <w:szCs w:val="24"/>
          <w:lang w:val="en-GB"/>
        </w:rPr>
      </w:r>
      <w:r w:rsidR="00C0277A">
        <w:rPr>
          <w:rFonts w:ascii="Times New Roman" w:hAnsi="Times New Roman" w:cs="Times New Roman"/>
          <w:sz w:val="24"/>
          <w:szCs w:val="24"/>
          <w:lang w:val="en-GB"/>
        </w:rPr>
        <w:fldChar w:fldCharType="end"/>
      </w:r>
      <w:r w:rsidR="00BA19A8" w:rsidRPr="00EF74A4">
        <w:rPr>
          <w:rFonts w:ascii="Times New Roman" w:hAnsi="Times New Roman" w:cs="Times New Roman"/>
          <w:sz w:val="24"/>
          <w:szCs w:val="24"/>
          <w:lang w:val="en-GB"/>
        </w:rPr>
      </w:r>
      <w:r w:rsidR="00BA19A8" w:rsidRPr="00EF74A4">
        <w:rPr>
          <w:rFonts w:ascii="Times New Roman" w:hAnsi="Times New Roman" w:cs="Times New Roman"/>
          <w:sz w:val="24"/>
          <w:szCs w:val="24"/>
          <w:lang w:val="en-GB"/>
        </w:rPr>
        <w:fldChar w:fldCharType="separate"/>
      </w:r>
      <w:r w:rsidR="00290923" w:rsidRPr="00EF74A4">
        <w:rPr>
          <w:rFonts w:ascii="Times New Roman" w:hAnsi="Times New Roman" w:cs="Times New Roman"/>
          <w:noProof/>
          <w:sz w:val="24"/>
          <w:szCs w:val="24"/>
          <w:lang w:val="en-GB"/>
        </w:rPr>
        <w:t>(DeLorenzo, 2012; Oseni, 2013; Sarea &amp; Hanefah, 2013)</w:t>
      </w:r>
      <w:r w:rsidR="00BA19A8" w:rsidRPr="00EF74A4">
        <w:rPr>
          <w:rFonts w:ascii="Times New Roman" w:hAnsi="Times New Roman" w:cs="Times New Roman"/>
          <w:sz w:val="24"/>
          <w:szCs w:val="24"/>
          <w:lang w:val="en-GB"/>
        </w:rPr>
        <w:fldChar w:fldCharType="end"/>
      </w:r>
      <w:r w:rsidR="00BA19A8" w:rsidRPr="00EF74A4">
        <w:rPr>
          <w:rFonts w:ascii="Times New Roman" w:hAnsi="Times New Roman" w:cs="Times New Roman"/>
          <w:sz w:val="24"/>
          <w:szCs w:val="24"/>
          <w:lang w:val="en-GB"/>
        </w:rPr>
        <w:t>, the empirical interview findings further disentangle financial innovation into a concern about the risks associated to financial product structures. It is possible to discuss the differences between literature and market participants’ precepts from both a theological and economic perspective. From a theological perspective, mimicry of conventional financial instruments by Islamic financial innovation calls into question the religious legitimacy of Shariah finance. A view, which is strongly held by the interviewees. From an economic perspective, mimicking conventional financial instruments creates an unfavourable competitive environment for IFIs and conventional financial entities. Given that Islamic finance has to contend with additional religious or Shariah risk this has to be priced into any Islamic financial instrument, making it more expensive than its conventional counterparts. Conceptualizing this from an economic perspective, the additional risk premium could price Islamic financial instruments out of the conventional market.</w:t>
      </w:r>
    </w:p>
    <w:p w14:paraId="17100F2E" w14:textId="70E06291" w:rsidR="00BA19A8" w:rsidRPr="00EF74A4" w:rsidRDefault="00BA19A8" w:rsidP="00093AFD">
      <w:pPr>
        <w:spacing w:after="0" w:line="360" w:lineRule="auto"/>
        <w:contextualSpacing/>
        <w:jc w:val="both"/>
        <w:rPr>
          <w:rFonts w:ascii="Times New Roman" w:hAnsi="Times New Roman" w:cs="Times New Roman"/>
          <w:sz w:val="24"/>
          <w:szCs w:val="24"/>
          <w:lang w:val="en-GB"/>
        </w:rPr>
      </w:pPr>
    </w:p>
    <w:p w14:paraId="6B3252B4" w14:textId="6E79A948" w:rsidR="00331E55" w:rsidRPr="00EF74A4" w:rsidRDefault="00A45743" w:rsidP="00331E55">
      <w:pPr>
        <w:pStyle w:val="ListParagraph"/>
        <w:numPr>
          <w:ilvl w:val="1"/>
          <w:numId w:val="16"/>
        </w:numPr>
        <w:spacing w:after="0" w:line="360" w:lineRule="auto"/>
        <w:ind w:left="709" w:hanging="425"/>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C</w:t>
      </w:r>
      <w:r w:rsidR="00331E55" w:rsidRPr="00EF74A4">
        <w:rPr>
          <w:rFonts w:ascii="Times New Roman" w:hAnsi="Times New Roman" w:cs="Times New Roman"/>
          <w:b/>
          <w:sz w:val="24"/>
          <w:szCs w:val="24"/>
          <w:lang w:val="en-GB"/>
        </w:rPr>
        <w:t>entral monetary authority</w:t>
      </w:r>
    </w:p>
    <w:p w14:paraId="68E0F21D" w14:textId="3394E98B" w:rsidR="00B9638F" w:rsidRPr="00EF74A4" w:rsidRDefault="00CE3AD3" w:rsidP="00331E55">
      <w:pPr>
        <w:spacing w:after="0" w:line="360" w:lineRule="auto"/>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Finally, </w:t>
      </w:r>
      <w:r w:rsidR="00B9638F" w:rsidRPr="00EF74A4">
        <w:rPr>
          <w:rFonts w:ascii="Times New Roman" w:hAnsi="Times New Roman" w:cs="Times New Roman"/>
          <w:sz w:val="24"/>
          <w:szCs w:val="24"/>
          <w:lang w:val="en-GB"/>
        </w:rPr>
        <w:t xml:space="preserve">we address the calls for a lender of last resort to provide a financial safety net within the Islamic financial systems. The notion of a lender of last resort has been explored within the extant literature with conceptual studies such as </w:t>
      </w:r>
      <w:r w:rsidR="00B9638F"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 AuthorYear="1"&gt;&lt;Author&gt;Solé&lt;/Author&gt;&lt;Year&gt;2007&lt;/Year&gt;&lt;RecNum&gt;3333&lt;/RecNum&gt;&lt;DisplayText&gt;Solé (2007)&lt;/DisplayText&gt;&lt;record&gt;&lt;rec-number&gt;3333&lt;/rec-number&gt;&lt;foreign-keys&gt;&lt;key app="EN" db-id="9tvwee2pcd9z05e92tmpf0pe95spppff9dsa" timestamp="1599559519"&gt;3333&lt;/key&gt;&lt;/foreign-keys&gt;&lt;ref-type name="Report"&gt;27&lt;/ref-type&gt;&lt;contributors&gt;&lt;authors&gt;&lt;author&gt;Solé, J.&lt;/author&gt;&lt;/authors&gt;&lt;/contributors&gt;&lt;titles&gt;&lt;title&gt;Introducing Islamic banks into conventional banking systems&lt;/title&gt;&lt;secondary-title&gt;IMF Working Paper&lt;/secondary-title&gt;&lt;/titles&gt;&lt;periodical&gt;&lt;full-title&gt;IMF Working Paper&lt;/full-title&gt;&lt;/periodical&gt;&lt;volume&gt;No. 07/175&lt;/volume&gt;&lt;dates&gt;&lt;year&gt;2007&lt;/year&gt;&lt;/dates&gt;&lt;urls&gt;&lt;/urls&gt;&lt;/record&gt;&lt;/Cite&gt;&lt;/EndNote&gt;</w:instrText>
      </w:r>
      <w:r w:rsidR="00B9638F" w:rsidRPr="00EF74A4">
        <w:rPr>
          <w:rFonts w:ascii="Times New Roman" w:hAnsi="Times New Roman" w:cs="Times New Roman"/>
          <w:sz w:val="24"/>
          <w:szCs w:val="24"/>
          <w:lang w:val="en-GB"/>
        </w:rPr>
        <w:fldChar w:fldCharType="separate"/>
      </w:r>
      <w:r w:rsidR="00B9638F" w:rsidRPr="00EF74A4">
        <w:rPr>
          <w:rFonts w:ascii="Times New Roman" w:hAnsi="Times New Roman" w:cs="Times New Roman"/>
          <w:noProof/>
          <w:sz w:val="24"/>
          <w:szCs w:val="24"/>
          <w:lang w:val="en-GB"/>
        </w:rPr>
        <w:t>Solé (2007)</w:t>
      </w:r>
      <w:r w:rsidR="00B9638F" w:rsidRPr="00EF74A4">
        <w:rPr>
          <w:rFonts w:ascii="Times New Roman" w:hAnsi="Times New Roman" w:cs="Times New Roman"/>
          <w:sz w:val="24"/>
          <w:szCs w:val="24"/>
          <w:lang w:val="en-GB"/>
        </w:rPr>
        <w:fldChar w:fldCharType="end"/>
      </w:r>
      <w:r w:rsidR="00B9638F" w:rsidRPr="00EF74A4">
        <w:rPr>
          <w:rFonts w:ascii="Times New Roman" w:hAnsi="Times New Roman" w:cs="Times New Roman"/>
          <w:sz w:val="24"/>
          <w:szCs w:val="24"/>
          <w:lang w:val="en-GB"/>
        </w:rPr>
        <w:t xml:space="preserve">, </w:t>
      </w:r>
      <w:r w:rsidR="00B9638F"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 AuthorYear="1"&gt;&lt;Author&gt;Muneeza&lt;/Author&gt;&lt;Year&gt;2014&lt;/Year&gt;&lt;RecNum&gt;3326&lt;/RecNum&gt;&lt;DisplayText&gt;Muneeza and Hassan (2014)&lt;/DisplayText&gt;&lt;record&gt;&lt;rec-number&gt;3326&lt;/rec-number&gt;&lt;foreign-keys&gt;&lt;key app="EN" db-id="9tvwee2pcd9z05e92tmpf0pe95spppff9dsa" timestamp="1599559518"&gt;3326&lt;/key&gt;&lt;/foreign-keys&gt;&lt;ref-type name="Journal Article"&gt;17&lt;/ref-type&gt;&lt;contributors&gt;&lt;authors&gt;&lt;author&gt;Muneeza, A.&lt;/author&gt;&lt;author&gt;Hassan, R.&lt;/author&gt;&lt;/authors&gt;&lt;/contributors&gt;&lt;titles&gt;&lt;title&gt;Shari&amp;apos;ah corporate governance: The need for a special governance code&lt;/title&gt;&lt;secondary-title&gt;Corporate Governance International Journal of Business and Society&lt;/secondary-title&gt;&lt;/titles&gt;&lt;periodical&gt;&lt;full-title&gt;Corporate Governance International Journal of Business and Society&lt;/full-title&gt;&lt;/periodical&gt;&lt;pages&gt;120-129&lt;/pages&gt;&lt;volume&gt;14&lt;/volume&gt;&lt;number&gt;1&lt;/number&gt;&lt;dates&gt;&lt;year&gt;2014&lt;/year&gt;&lt;/dates&gt;&lt;urls&gt;&lt;/urls&gt;&lt;electronic-resource-num&gt;10.1108/CG-02-2011-0015&lt;/electronic-resource-num&gt;&lt;/record&gt;&lt;/Cite&gt;&lt;/EndNote&gt;</w:instrText>
      </w:r>
      <w:r w:rsidR="00B9638F" w:rsidRPr="00EF74A4">
        <w:rPr>
          <w:rFonts w:ascii="Times New Roman" w:eastAsia="SimSun" w:hAnsi="Times New Roman" w:cs="Times New Roman"/>
          <w:sz w:val="24"/>
          <w:szCs w:val="24"/>
          <w:lang w:val="en-GB"/>
        </w:rPr>
        <w:fldChar w:fldCharType="separate"/>
      </w:r>
      <w:r w:rsidR="00B9638F" w:rsidRPr="00EF74A4">
        <w:rPr>
          <w:rFonts w:ascii="Times New Roman" w:eastAsia="SimSun" w:hAnsi="Times New Roman" w:cs="Times New Roman"/>
          <w:noProof/>
          <w:sz w:val="24"/>
          <w:szCs w:val="24"/>
          <w:lang w:val="en-GB"/>
        </w:rPr>
        <w:t>Muneeza and Hassan (2014)</w:t>
      </w:r>
      <w:r w:rsidR="00B9638F" w:rsidRPr="00EF74A4">
        <w:rPr>
          <w:rFonts w:ascii="Times New Roman" w:eastAsia="SimSun" w:hAnsi="Times New Roman" w:cs="Times New Roman"/>
          <w:sz w:val="24"/>
          <w:szCs w:val="24"/>
          <w:lang w:val="en-GB"/>
        </w:rPr>
        <w:fldChar w:fldCharType="end"/>
      </w:r>
      <w:r w:rsidR="00B9638F" w:rsidRPr="00EF74A4">
        <w:rPr>
          <w:rFonts w:ascii="Times New Roman" w:eastAsia="SimSun" w:hAnsi="Times New Roman" w:cs="Times New Roman"/>
          <w:sz w:val="24"/>
          <w:szCs w:val="24"/>
          <w:lang w:val="en-GB"/>
        </w:rPr>
        <w:t xml:space="preserve"> and </w:t>
      </w:r>
      <w:r w:rsidR="00B9638F"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 AuthorYear="1"&gt;&lt;Author&gt;Oseni&lt;/Author&gt;&lt;Year&gt;2015&lt;/Year&gt;&lt;RecNum&gt;1451&lt;/RecNum&gt;&lt;DisplayText&gt;Oseni (2015)&lt;/DisplayText&gt;&lt;record&gt;&lt;rec-number&gt;1451&lt;/rec-number&gt;&lt;foreign-keys&gt;&lt;key app="EN" db-id="9tvwee2pcd9z05e92tmpf0pe95spppff9dsa" timestamp="1591630680"&gt;1451&lt;/key&gt;&lt;/foreign-keys&gt;&lt;ref-type name="Journal Article"&gt;17&lt;/ref-type&gt;&lt;contributors&gt;&lt;authors&gt;&lt;author&gt;Oseni, U. A.&lt;/author&gt;&lt;/authors&gt;&lt;/contributors&gt;&lt;auth-address&gt;Int Islamic Univ Malaysia, Dept Civil Law, Ahmad Ibrahim Kulliyyah Fac Laws, Kuala Lumpur, Malaysia&lt;/auth-address&gt;&lt;titles&gt;&lt;title&gt;Shari&amp;apos;ah court-annexed dispute resolution of three commonwealth countries - a literature review&lt;/title&gt;&lt;secondary-title&gt;International Journal of Conflict Management&lt;/secondary-title&gt;&lt;alt-title&gt;Int J Confl Manage&lt;/alt-title&gt;&lt;/titles&gt;&lt;periodical&gt;&lt;full-title&gt;International Journal of Conflict Management&lt;/full-title&gt;&lt;abbr-1&gt;Int J Confl Manage&lt;/abbr-1&gt;&lt;/periodical&gt;&lt;alt-periodical&gt;&lt;full-title&gt;International Journal of Conflict Management&lt;/full-title&gt;&lt;abbr-1&gt;Int J Confl Manage&lt;/abbr-1&gt;&lt;/alt-periodical&gt;&lt;pages&gt;214-238&lt;/pages&gt;&lt;volume&gt;26&lt;/volume&gt;&lt;number&gt;2&lt;/number&gt;&lt;keywords&gt;&lt;keyword&gt;singapore&lt;/keyword&gt;&lt;keyword&gt;malaysia&lt;/keyword&gt;&lt;keyword&gt;nigeria&lt;/keyword&gt;&lt;keyword&gt;alternative dispute resolution&lt;/keyword&gt;&lt;keyword&gt;mena countries&lt;/keyword&gt;&lt;keyword&gt;shari&amp;apos;ah court&lt;/keyword&gt;&lt;keyword&gt;saudi-arabia&lt;/keyword&gt;&lt;keyword&gt;arbitration&lt;/keyword&gt;&lt;/keywords&gt;&lt;dates&gt;&lt;year&gt;2015&lt;/year&gt;&lt;/dates&gt;&lt;isbn&gt;1044-4068&lt;/isbn&gt;&lt;accession-num&gt;WOS:000353471600005&lt;/accession-num&gt;&lt;urls&gt;&lt;related-urls&gt;&lt;url&gt;&amp;lt;Go to ISI&amp;gt;://WOS:000353471600005&lt;/url&gt;&lt;/related-urls&gt;&lt;/urls&gt;&lt;electronic-resource-num&gt;10.1108/Ijcma-06-2012-0050&lt;/electronic-resource-num&gt;&lt;language&gt;English&lt;/language&gt;&lt;/record&gt;&lt;/Cite&gt;&lt;/EndNote&gt;</w:instrText>
      </w:r>
      <w:r w:rsidR="00B9638F" w:rsidRPr="00EF74A4">
        <w:rPr>
          <w:rFonts w:ascii="Times New Roman" w:eastAsia="SimSun" w:hAnsi="Times New Roman" w:cs="Times New Roman"/>
          <w:sz w:val="24"/>
          <w:szCs w:val="24"/>
          <w:lang w:val="en-GB"/>
        </w:rPr>
        <w:fldChar w:fldCharType="separate"/>
      </w:r>
      <w:r w:rsidR="00B9638F" w:rsidRPr="00EF74A4">
        <w:rPr>
          <w:rFonts w:ascii="Times New Roman" w:eastAsia="SimSun" w:hAnsi="Times New Roman" w:cs="Times New Roman"/>
          <w:noProof/>
          <w:sz w:val="24"/>
          <w:szCs w:val="24"/>
          <w:lang w:val="en-GB"/>
        </w:rPr>
        <w:t>Oseni (2015)</w:t>
      </w:r>
      <w:r w:rsidR="00B9638F" w:rsidRPr="00EF74A4">
        <w:rPr>
          <w:rFonts w:ascii="Times New Roman" w:eastAsia="SimSun" w:hAnsi="Times New Roman" w:cs="Times New Roman"/>
          <w:sz w:val="24"/>
          <w:szCs w:val="24"/>
          <w:lang w:val="en-GB"/>
        </w:rPr>
        <w:fldChar w:fldCharType="end"/>
      </w:r>
      <w:r w:rsidR="00B9638F" w:rsidRPr="00EF74A4">
        <w:rPr>
          <w:rFonts w:ascii="Times New Roman" w:eastAsia="SimSun" w:hAnsi="Times New Roman" w:cs="Times New Roman"/>
          <w:sz w:val="24"/>
          <w:szCs w:val="24"/>
          <w:lang w:val="en-GB"/>
        </w:rPr>
        <w:t xml:space="preserve"> highlighting that there is sufficient flexibility within the sovereign legal and financial systems to accommodate such a provision. Large financial hubs ranging from Hong Kong, Singapore, the United Kingdom and America have all seen substantial growth in the legal infrastructure and initiatives to support and adopt Islamic finance as a viable complementary and alternative financial system. The findings from our interviews further motivate this discourse in explicitly indicating that sovereign central banks should undertake this role as lender of last resort given their responsibilities as regulators of the financial system. However, there is concern about the underlying adherence to the religious principles in the provision of this facility given the secularity of central monetary authorities. </w:t>
      </w:r>
      <w:r w:rsidR="00B9638F" w:rsidRPr="00EF74A4">
        <w:rPr>
          <w:rFonts w:ascii="Times New Roman" w:eastAsia="SimSun" w:hAnsi="Times New Roman" w:cs="Times New Roman"/>
          <w:sz w:val="24"/>
          <w:szCs w:val="24"/>
          <w:lang w:val="en-GB"/>
        </w:rPr>
        <w:fldChar w:fldCharType="begin"/>
      </w:r>
      <w:r w:rsidR="00C0277A">
        <w:rPr>
          <w:rFonts w:ascii="Times New Roman" w:eastAsia="SimSun" w:hAnsi="Times New Roman" w:cs="Times New Roman"/>
          <w:sz w:val="24"/>
          <w:szCs w:val="24"/>
          <w:lang w:val="en-GB"/>
        </w:rPr>
        <w:instrText xml:space="preserve"> ADDIN EN.CITE &lt;EndNote&gt;&lt;Cite AuthorYear="1"&gt;&lt;Author&gt;Chatta&lt;/Author&gt;&lt;Year&gt;2014&lt;/Year&gt;&lt;RecNum&gt;3306&lt;/RecNum&gt;&lt;DisplayText&gt;Chatta and Abdul Halim (2014)&lt;/DisplayText&gt;&lt;record&gt;&lt;rec-number&gt;3306&lt;/rec-number&gt;&lt;foreign-keys&gt;&lt;key app="EN" db-id="9tvwee2pcd9z05e92tmpf0pe95spppff9dsa" timestamp="1599559510"&gt;3306&lt;/key&gt;&lt;/foreign-keys&gt;&lt;ref-type name="Report"&gt;27&lt;/ref-type&gt;&lt;contributors&gt;&lt;authors&gt;&lt;author&gt;Chatta, J. A.&lt;/author&gt;&lt;author&gt;Abdul Halim, W. N. W.&lt;/author&gt;&lt;/authors&gt;&lt;/contributors&gt;&lt;titles&gt;&lt;title&gt;Stregthening the financial safety net: The role of Sharí’ah-compliant lender-of-last-resort (SLOLR) facilities as an emergency financial mechanism&lt;/title&gt;&lt;secondary-title&gt;IFSB Working Paper Series&lt;/secondary-title&gt;&lt;/titles&gt;&lt;volume&gt;WP-01/04/2014&lt;/volume&gt;&lt;dates&gt;&lt;year&gt;2014&lt;/year&gt;&lt;/dates&gt;&lt;urls&gt;&lt;/urls&gt;&lt;/record&gt;&lt;/Cite&gt;&lt;/EndNote&gt;</w:instrText>
      </w:r>
      <w:r w:rsidR="00B9638F" w:rsidRPr="00EF74A4">
        <w:rPr>
          <w:rFonts w:ascii="Times New Roman" w:eastAsia="SimSun" w:hAnsi="Times New Roman" w:cs="Times New Roman"/>
          <w:sz w:val="24"/>
          <w:szCs w:val="24"/>
          <w:lang w:val="en-GB"/>
        </w:rPr>
        <w:fldChar w:fldCharType="separate"/>
      </w:r>
      <w:r w:rsidR="00B9638F" w:rsidRPr="00EF74A4">
        <w:rPr>
          <w:rFonts w:ascii="Times New Roman" w:eastAsia="SimSun" w:hAnsi="Times New Roman" w:cs="Times New Roman"/>
          <w:noProof/>
          <w:sz w:val="24"/>
          <w:szCs w:val="24"/>
          <w:lang w:val="en-GB"/>
        </w:rPr>
        <w:t>Chatta and Abdul Halim (2014)</w:t>
      </w:r>
      <w:r w:rsidR="00B9638F" w:rsidRPr="00EF74A4">
        <w:rPr>
          <w:rFonts w:ascii="Times New Roman" w:eastAsia="SimSun" w:hAnsi="Times New Roman" w:cs="Times New Roman"/>
          <w:sz w:val="24"/>
          <w:szCs w:val="24"/>
          <w:lang w:val="en-GB"/>
        </w:rPr>
        <w:fldChar w:fldCharType="end"/>
      </w:r>
      <w:r w:rsidR="00B9638F" w:rsidRPr="00EF74A4">
        <w:rPr>
          <w:rFonts w:ascii="Times New Roman" w:eastAsia="SimSun" w:hAnsi="Times New Roman" w:cs="Times New Roman"/>
          <w:sz w:val="24"/>
          <w:szCs w:val="24"/>
          <w:lang w:val="en-GB"/>
        </w:rPr>
        <w:t xml:space="preserve"> provide some theological support for such a structure but highlight that this approach is sub-optimal from a Shariah perspective in that any emergency funding would not be Shariah-compliant but acceptable to prevent further market instability.</w:t>
      </w:r>
    </w:p>
    <w:p w14:paraId="02B2F3A1" w14:textId="18B53015" w:rsidR="00BA19A8" w:rsidRPr="00EF74A4" w:rsidRDefault="00BA19A8" w:rsidP="00093AFD">
      <w:pPr>
        <w:spacing w:after="0" w:line="360" w:lineRule="auto"/>
        <w:contextualSpacing/>
        <w:jc w:val="both"/>
        <w:rPr>
          <w:rFonts w:ascii="Times New Roman" w:hAnsi="Times New Roman" w:cs="Times New Roman"/>
          <w:sz w:val="24"/>
          <w:szCs w:val="24"/>
          <w:lang w:val="en-GB"/>
        </w:rPr>
      </w:pPr>
    </w:p>
    <w:p w14:paraId="7C318A8A" w14:textId="467B1218" w:rsidR="00331E55" w:rsidRPr="00EF74A4" w:rsidRDefault="00B9638F" w:rsidP="00331E55">
      <w:pPr>
        <w:spacing w:after="0" w:line="360" w:lineRule="auto"/>
        <w:ind w:firstLine="567"/>
        <w:contextualSpacing/>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ab/>
        <w:t xml:space="preserve">The interviews further progress this line of enquiry by indicating that the creation of a </w:t>
      </w:r>
      <w:r w:rsidR="00331E55" w:rsidRPr="00EF74A4">
        <w:rPr>
          <w:rFonts w:ascii="Times New Roman" w:hAnsi="Times New Roman" w:cs="Times New Roman"/>
          <w:sz w:val="24"/>
          <w:szCs w:val="24"/>
          <w:lang w:val="en-GB"/>
        </w:rPr>
        <w:t xml:space="preserve">‘mega’ Islamic bank would be more efficient from to socio-economic perspective and avoid the theological issues of using central banks in terms of liquidity provision. A template akin to the ECB is proposed with the mega ‘Islamic Central Bank’ instructing individual sovereign central banks. Moreover, this liquidity provided can be structured similarly to that of the ECB’s emergency liquidity assistance (ELA), via the use of repurchase orders (repos) requiring the need for collateral backed lending, which, can be argued, are closer to Shariah principles </w:t>
      </w:r>
      <w:r w:rsidR="00331E55"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&lt;EndNote&gt;&lt;Cite&gt;&lt;Author&gt;Garcia-de-Andoain&lt;/Author&gt;&lt;Year&gt;2016&lt;/Year&gt;&lt;RecNum&gt;1384&lt;/RecNum&gt;&lt;DisplayText&gt;(Garcia-de-Andoain, Heider, Hoerova, &amp;amp; Manganelli, 2016)&lt;/DisplayText&gt;&lt;record&gt;&lt;rec-number&gt;1384&lt;/rec-number&gt;&lt;foreign-keys&gt;&lt;key app="EN" db-id="9tvwee2pcd9z05e92tmpf0pe95spppff9dsa" timestamp="1591630047"&gt;1384&lt;/key&gt;&lt;/foreign-keys&gt;&lt;ref-type name="Journal Article"&gt;17&lt;/ref-type&gt;&lt;contributors&gt;&lt;authors&gt;&lt;author&gt;Garcia-de-Andoain, C.&lt;/author&gt;&lt;author&gt;Heider, F.&lt;/author&gt;&lt;author&gt;Hoerova, M.&lt;/author&gt;&lt;author&gt;Manganelli, S.&lt;/author&gt;&lt;/authors&gt;&lt;/contributors&gt;&lt;auth-address&gt;European Cent Bank, Sonnemannstr 20, D-60314 Frankfurt, Germany&amp;#xD;Ctr Econ Policy Res, 33 Great Sutton St, London EC1V 0DX, England&lt;/auth-address&gt;&lt;titles&gt;&lt;title&gt;Lending-of-last-resort is as lending-of-last-resort does: Central bank liquidity provision and interbank market functioning in the euro area&lt;/title&gt;&lt;secondary-title&gt;Journal of Financial Intermediation&lt;/secondary-title&gt;&lt;alt-title&gt;J Financ Intermed&lt;/alt-title&gt;&lt;/titles&gt;&lt;periodical&gt;&lt;full-title&gt;Journal of Financial Intermediation&lt;/full-title&gt;&lt;abbr-1&gt;J Financ Intermed&lt;/abbr-1&gt;&lt;/periodical&gt;&lt;alt-periodical&gt;&lt;full-title&gt;Journal of Financial Intermediation&lt;/full-title&gt;&lt;abbr-1&gt;J Financ Intermed&lt;/abbr-1&gt;&lt;/alt-periodical&gt;&lt;pages&gt;32-47&lt;/pages&gt;&lt;volume&gt;28&lt;/volume&gt;&lt;keywords&gt;&lt;keyword&gt;lender-of-last-resort&lt;/keyword&gt;&lt;keyword&gt;interbank markets&lt;/keyword&gt;&lt;keyword&gt;financial crisis&lt;/keyword&gt;&lt;keyword&gt;sovereign debt crisis&lt;/keyword&gt;&lt;keyword&gt;central bank liquidity&lt;/keyword&gt;&lt;keyword&gt;federal-funds market&lt;/keyword&gt;&lt;keyword&gt;subprime crisis&lt;/keyword&gt;&lt;keyword&gt;risk&lt;/keyword&gt;&lt;/keywords&gt;&lt;dates&gt;&lt;year&gt;2016&lt;/year&gt;&lt;pub-dates&gt;&lt;date&gt;Oct&lt;/date&gt;&lt;/pub-dates&gt;&lt;/dates&gt;&lt;isbn&gt;1042-9573&lt;/isbn&gt;&lt;accession-num&gt;WOS:000390615800004&lt;/accession-num&gt;&lt;urls&gt;&lt;related-urls&gt;&lt;url&gt;&amp;lt;Go to ISI&amp;gt;://WOS:000390615800004&lt;/url&gt;&lt;/related-urls&gt;&lt;/urls&gt;&lt;electronic-resource-num&gt;10.1016/j.jfi.2016.01.003&lt;/electronic-resource-num&gt;&lt;language&gt;English&lt;/language&gt;&lt;/record&gt;&lt;/Cite&gt;&lt;/EndNote&gt;</w:instrText>
      </w:r>
      <w:r w:rsidR="00331E55" w:rsidRPr="00EF74A4">
        <w:rPr>
          <w:rFonts w:ascii="Times New Roman" w:hAnsi="Times New Roman" w:cs="Times New Roman"/>
          <w:sz w:val="24"/>
          <w:szCs w:val="24"/>
          <w:lang w:val="en-GB"/>
        </w:rPr>
        <w:fldChar w:fldCharType="separate"/>
      </w:r>
      <w:r w:rsidR="00331E55" w:rsidRPr="00EF74A4">
        <w:rPr>
          <w:rFonts w:ascii="Times New Roman" w:hAnsi="Times New Roman" w:cs="Times New Roman"/>
          <w:noProof/>
          <w:sz w:val="24"/>
          <w:szCs w:val="24"/>
          <w:lang w:val="en-GB"/>
        </w:rPr>
        <w:t>(Garcia-de-Andoain, Heider, Hoerova, &amp; Manganelli, 2016)</w:t>
      </w:r>
      <w:r w:rsidR="00331E55" w:rsidRPr="00EF74A4">
        <w:rPr>
          <w:rFonts w:ascii="Times New Roman" w:hAnsi="Times New Roman" w:cs="Times New Roman"/>
          <w:sz w:val="24"/>
          <w:szCs w:val="24"/>
          <w:lang w:val="en-GB"/>
        </w:rPr>
        <w:fldChar w:fldCharType="end"/>
      </w:r>
      <w:r w:rsidR="00331E55" w:rsidRPr="00EF74A4">
        <w:rPr>
          <w:rFonts w:ascii="Times New Roman" w:hAnsi="Times New Roman" w:cs="Times New Roman"/>
          <w:sz w:val="24"/>
          <w:szCs w:val="24"/>
          <w:lang w:val="en-GB"/>
        </w:rPr>
        <w:t xml:space="preserve">.  Whilst, the structure of the ECB can be seen as a “successful” method of harmonizing markets and the ELA does meet the fundamental principles of a </w:t>
      </w:r>
      <w:r w:rsidR="009E1B98" w:rsidRPr="00EF74A4">
        <w:rPr>
          <w:rFonts w:ascii="Times New Roman" w:hAnsi="Times New Roman" w:cs="Times New Roman"/>
          <w:sz w:val="24"/>
          <w:szCs w:val="24"/>
          <w:lang w:val="en-GB"/>
        </w:rPr>
        <w:t>lender of last resort</w:t>
      </w:r>
      <w:r w:rsidR="00331E55" w:rsidRPr="00EF74A4">
        <w:rPr>
          <w:rFonts w:ascii="Times New Roman" w:hAnsi="Times New Roman" w:cs="Times New Roman"/>
          <w:sz w:val="24"/>
          <w:szCs w:val="24"/>
          <w:lang w:val="en-GB"/>
        </w:rPr>
        <w:t>, there is persistent concern about how this central entity will deal with divergent religious ideology.</w:t>
      </w:r>
    </w:p>
    <w:p w14:paraId="68985B79" w14:textId="77777777" w:rsidR="00026110" w:rsidRPr="00EF74A4" w:rsidRDefault="00026110" w:rsidP="00093AFD">
      <w:pPr>
        <w:spacing w:after="0" w:line="360" w:lineRule="auto"/>
        <w:contextualSpacing/>
        <w:jc w:val="both"/>
        <w:rPr>
          <w:rFonts w:ascii="Times New Roman" w:hAnsi="Times New Roman" w:cs="Times New Roman"/>
          <w:sz w:val="24"/>
          <w:szCs w:val="24"/>
          <w:lang w:val="en-GB"/>
        </w:rPr>
      </w:pPr>
    </w:p>
    <w:p w14:paraId="51DA744B" w14:textId="2897F443" w:rsidR="002A41BD" w:rsidRPr="00EF74A4" w:rsidRDefault="00331E55" w:rsidP="002A41BD">
      <w:pPr>
        <w:pStyle w:val="ListParagraph"/>
        <w:numPr>
          <w:ilvl w:val="1"/>
          <w:numId w:val="16"/>
        </w:numPr>
        <w:spacing w:after="0" w:line="360" w:lineRule="auto"/>
        <w:ind w:left="709" w:hanging="425"/>
        <w:jc w:val="both"/>
        <w:rPr>
          <w:rFonts w:ascii="Times New Roman" w:hAnsi="Times New Roman" w:cs="Times New Roman"/>
          <w:b/>
          <w:sz w:val="24"/>
          <w:szCs w:val="24"/>
          <w:lang w:val="en-GB"/>
        </w:rPr>
      </w:pPr>
      <w:r w:rsidRPr="00EF74A4">
        <w:rPr>
          <w:rFonts w:ascii="Times New Roman" w:hAnsi="Times New Roman" w:cs="Times New Roman"/>
          <w:b/>
          <w:sz w:val="24"/>
          <w:szCs w:val="24"/>
          <w:lang w:val="en-GB"/>
        </w:rPr>
        <w:t>Empirical regulatory framework</w:t>
      </w:r>
    </w:p>
    <w:p w14:paraId="0A4548F0" w14:textId="5CC35F00" w:rsidR="00F44E35" w:rsidRPr="00EF74A4" w:rsidRDefault="00F44E35" w:rsidP="00331E55">
      <w:pPr>
        <w:spacing w:after="0" w:line="360" w:lineRule="auto"/>
        <w:ind w:left="283" w:right="662"/>
        <w:jc w:val="both"/>
        <w:rPr>
          <w:rFonts w:ascii="Times New Roman" w:hAnsi="Times New Roman" w:cs="Times New Roman"/>
          <w:b/>
          <w:sz w:val="24"/>
          <w:szCs w:val="24"/>
        </w:rPr>
      </w:pPr>
    </w:p>
    <w:p w14:paraId="4E2061C9" w14:textId="2A751A04" w:rsidR="0012352F" w:rsidRPr="00EF74A4" w:rsidRDefault="0012352F" w:rsidP="0012352F">
      <w:pPr>
        <w:spacing w:after="0" w:line="360" w:lineRule="auto"/>
        <w:ind w:left="283" w:right="662"/>
        <w:jc w:val="center"/>
        <w:rPr>
          <w:rFonts w:ascii="Times New Roman" w:hAnsi="Times New Roman" w:cs="Times New Roman"/>
          <w:b/>
          <w:sz w:val="24"/>
          <w:szCs w:val="24"/>
        </w:rPr>
      </w:pPr>
      <w:r w:rsidRPr="00EF74A4">
        <w:rPr>
          <w:rFonts w:ascii="Times New Roman" w:hAnsi="Times New Roman" w:cs="Times New Roman"/>
          <w:b/>
          <w:sz w:val="24"/>
          <w:szCs w:val="24"/>
        </w:rPr>
        <w:t>INSERT FIGURE 2 HERE</w:t>
      </w:r>
    </w:p>
    <w:p w14:paraId="6973C3F2" w14:textId="77777777" w:rsidR="0012352F" w:rsidRPr="00EF74A4" w:rsidRDefault="0012352F" w:rsidP="0012352F">
      <w:pPr>
        <w:spacing w:after="0" w:line="360" w:lineRule="auto"/>
        <w:ind w:left="283" w:right="662"/>
        <w:jc w:val="center"/>
        <w:rPr>
          <w:rFonts w:ascii="Times New Roman" w:hAnsi="Times New Roman" w:cs="Times New Roman"/>
          <w:b/>
          <w:sz w:val="24"/>
          <w:szCs w:val="24"/>
        </w:rPr>
      </w:pPr>
    </w:p>
    <w:p w14:paraId="4ACEFFF4" w14:textId="436CD668" w:rsidR="00331E55" w:rsidRPr="00EF74A4" w:rsidRDefault="005C3F2B" w:rsidP="00562041">
      <w:pPr>
        <w:spacing w:after="0" w:line="360" w:lineRule="auto"/>
        <w:ind w:firstLine="567"/>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 xml:space="preserve">Given our review of the extant academic literature and the findings from the interviews, we put forth our empirical framework in Figure 2 above. The empirical framework is a representation of a synthesis of the academic literature and primary interview data thus providing a more integrated understanding financial regulation. From our findings we nest institutional concerns within the systemic regulation with the indication that the provision of accredited qualifications by central authorities such as the IFSB and AAOIFI would address both institutional and systemic issues of SSB competence and consistency and new market entrants. From Figure 2 above we place suggestions of sovereign central bank </w:t>
      </w:r>
      <w:r w:rsidR="00562041" w:rsidRPr="00EF74A4">
        <w:rPr>
          <w:rFonts w:ascii="Times New Roman" w:hAnsi="Times New Roman" w:cs="Times New Roman"/>
          <w:sz w:val="24"/>
          <w:szCs w:val="24"/>
          <w:lang w:val="en-GB"/>
        </w:rPr>
        <w:t xml:space="preserve">involvement </w:t>
      </w:r>
      <w:r w:rsidRPr="00EF74A4">
        <w:rPr>
          <w:rFonts w:ascii="Times New Roman" w:hAnsi="Times New Roman" w:cs="Times New Roman"/>
          <w:sz w:val="24"/>
          <w:szCs w:val="24"/>
          <w:lang w:val="en-GB"/>
        </w:rPr>
        <w:t>and ‘mega’ Islamic banks in dotted boxes to illustra</w:t>
      </w:r>
      <w:r w:rsidR="00562041" w:rsidRPr="00EF74A4">
        <w:rPr>
          <w:rFonts w:ascii="Times New Roman" w:hAnsi="Times New Roman" w:cs="Times New Roman"/>
          <w:sz w:val="24"/>
          <w:szCs w:val="24"/>
          <w:lang w:val="en-GB"/>
        </w:rPr>
        <w:t>te two solutions to addressing the provision of a safety net.</w:t>
      </w:r>
    </w:p>
    <w:p w14:paraId="416A2049" w14:textId="1F655575" w:rsidR="00E42434" w:rsidRPr="00EF74A4" w:rsidRDefault="00E42434" w:rsidP="00562041">
      <w:pPr>
        <w:spacing w:after="0" w:line="360" w:lineRule="auto"/>
        <w:ind w:firstLine="567"/>
        <w:jc w:val="both"/>
        <w:rPr>
          <w:rFonts w:ascii="Times New Roman" w:hAnsi="Times New Roman" w:cs="Times New Roman"/>
          <w:sz w:val="24"/>
          <w:szCs w:val="24"/>
          <w:lang w:val="en-GB"/>
        </w:rPr>
      </w:pPr>
    </w:p>
    <w:p w14:paraId="53E1939D" w14:textId="62C33595" w:rsidR="00E42434" w:rsidRPr="00EF74A4" w:rsidRDefault="00E42434" w:rsidP="00E42434">
      <w:pPr>
        <w:spacing w:after="0" w:line="360" w:lineRule="auto"/>
        <w:ind w:firstLine="567"/>
        <w:jc w:val="both"/>
        <w:rPr>
          <w:rFonts w:ascii="Times New Roman" w:hAnsi="Times New Roman" w:cs="Times New Roman"/>
          <w:sz w:val="24"/>
          <w:szCs w:val="24"/>
          <w:lang w:val="en-GB"/>
        </w:rPr>
      </w:pPr>
      <w:r w:rsidRPr="00EF74A4">
        <w:rPr>
          <w:rFonts w:ascii="Times New Roman" w:hAnsi="Times New Roman" w:cs="Times New Roman"/>
          <w:sz w:val="24"/>
          <w:szCs w:val="24"/>
          <w:lang w:val="en-GB"/>
        </w:rPr>
        <w:t>Additionally, there is also no mention of fintech from our interview analysis, however, it does raise a pertinent regulatory question in terms of financial regulation for further study. Major concerns about fintech from an Islamic financial regulatory perspective draw on the conventional literature and rest along the lines of disclosure and uncertainty in terms cryptocurrency as a payment mechanism albeit cryptocurrencies are seen more as an asset class as oppose to currency. Decentralised autonomous organisations (DAOs) also present a challenge to both conventional and Islamic finance in terms of governance and legal status. Finally, the policing of machine learning and artificial intelligence will have to consider the implication of religio-</w:t>
      </w:r>
      <w:r w:rsidR="00026110" w:rsidRPr="00EF74A4">
        <w:rPr>
          <w:rFonts w:ascii="Times New Roman" w:hAnsi="Times New Roman" w:cs="Times New Roman"/>
          <w:sz w:val="24"/>
          <w:szCs w:val="24"/>
          <w:lang w:val="en-GB"/>
        </w:rPr>
        <w:t>financial</w:t>
      </w:r>
      <w:r w:rsidRPr="00EF74A4">
        <w:rPr>
          <w:rFonts w:ascii="Times New Roman" w:hAnsi="Times New Roman" w:cs="Times New Roman"/>
          <w:sz w:val="24"/>
          <w:szCs w:val="24"/>
          <w:lang w:val="en-GB"/>
        </w:rPr>
        <w:t xml:space="preserve"> decision making in light of compliance to Shariah law </w:t>
      </w:r>
      <w:r w:rsidRPr="00EF74A4">
        <w:rPr>
          <w:rFonts w:ascii="Times New Roman" w:hAnsi="Times New Roman" w:cs="Times New Roman"/>
          <w:sz w:val="24"/>
          <w:szCs w:val="24"/>
          <w:lang w:val="en-GB"/>
        </w:rPr>
        <w:fldChar w:fldCharType="begin"/>
      </w:r>
      <w:r w:rsidR="00C0277A">
        <w:rPr>
          <w:rFonts w:ascii="Times New Roman" w:hAnsi="Times New Roman" w:cs="Times New Roman"/>
          <w:sz w:val="24"/>
          <w:szCs w:val="24"/>
          <w:lang w:val="en-GB"/>
        </w:rPr>
        <w:instrText xml:space="preserve"> ADDIN EN.CITE &lt;EndNote&gt;&lt;Cite&gt;&lt;Author&gt;Islamic Financial Services Board&lt;/Author&gt;&lt;Year&gt;2019&lt;/Year&gt;&lt;RecNum&gt;3351&lt;/RecNum&gt;&lt;DisplayText&gt;(Alam, Gupta, &amp;amp; Zameni, 2019; Islamic Financial Services Board, 2019a)&lt;/DisplayText&gt;&lt;record&gt;&lt;rec-number&gt;3351&lt;/rec-number&gt;&lt;foreign-keys&gt;&lt;key app="EN" db-id="9tvwee2pcd9z05e92tmpf0pe95spppff9dsa" timestamp="1599559526"&gt;3351&lt;/key&gt;&lt;/foreign-keys&gt;&lt;ref-type name="Report"&gt;27&lt;/ref-type&gt;&lt;contributors&gt;&lt;authors&gt;&lt;author&gt;Islamic Financial Services Board,&lt;/author&gt;&lt;/authors&gt;&lt;/contributors&gt;&lt;titles&gt;&lt;title&gt;IFSB 11th Public Lecture on Financial Policy and Stability&lt;/title&gt;&lt;/titles&gt;&lt;dates&gt;&lt;year&gt;2019&lt;/year&gt;&lt;/dates&gt;&lt;pub-location&gt;Kuala Lumpur&lt;/pub-location&gt;&lt;publisher&gt;Islamic Financial Services Board,&lt;/publisher&gt;&lt;urls&gt;&lt;/urls&gt;&lt;/record&gt;&lt;/Cite&gt;&lt;Cite&gt;&lt;Author&gt;Alam&lt;/Author&gt;&lt;Year&gt;2019&lt;/Year&gt;&lt;RecNum&gt;3352&lt;/RecNum&gt;&lt;record&gt;&lt;rec-number&gt;3352&lt;/rec-number&gt;&lt;foreign-keys&gt;&lt;key app="EN" db-id="9tvwee2pcd9z05e92tmpf0pe95spppff9dsa" timestamp="1599559526"&gt;3352&lt;/key&gt;&lt;/foreign-keys&gt;&lt;ref-type name="Book"&gt;6&lt;/ref-type&gt;&lt;contributors&gt;&lt;authors&gt;&lt;author&gt;Alam, G.&lt;/author&gt;&lt;author&gt;Gupta, L.&lt;/author&gt;&lt;author&gt;Zameni, A.&lt;/author&gt;&lt;/authors&gt;&lt;/contributors&gt;&lt;titles&gt;&lt;title&gt;Fintech and Islamic Finance: Digitalization, Development and Disruption&lt;/title&gt;&lt;/titles&gt;&lt;edition&gt;1st Ed.&lt;/edition&gt;&lt;dates&gt;&lt;year&gt;2019&lt;/year&gt;&lt;/dates&gt;&lt;pub-location&gt;Cham&lt;/pub-location&gt;&lt;publisher&gt;Palgrave McMillan&lt;/publisher&gt;&lt;isbn&gt;978-3-030-24666-2&lt;/isbn&gt;&lt;urls&gt;&lt;/urls&gt;&lt;/record&gt;&lt;/Cite&gt;&lt;/EndNote&gt;</w:instrText>
      </w:r>
      <w:r w:rsidRPr="00EF74A4">
        <w:rPr>
          <w:rFonts w:ascii="Times New Roman" w:hAnsi="Times New Roman" w:cs="Times New Roman"/>
          <w:sz w:val="24"/>
          <w:szCs w:val="24"/>
          <w:lang w:val="en-GB"/>
        </w:rPr>
        <w:fldChar w:fldCharType="separate"/>
      </w:r>
      <w:r w:rsidRPr="00EF74A4">
        <w:rPr>
          <w:rFonts w:ascii="Times New Roman" w:hAnsi="Times New Roman" w:cs="Times New Roman"/>
          <w:noProof/>
          <w:sz w:val="24"/>
          <w:szCs w:val="24"/>
          <w:lang w:val="en-GB"/>
        </w:rPr>
        <w:t>(Alam, Gupta, &amp; Zameni, 2019; Islamic Financial Services Board, 2019a)</w:t>
      </w:r>
      <w:r w:rsidRPr="00EF74A4">
        <w:rPr>
          <w:rFonts w:ascii="Times New Roman" w:hAnsi="Times New Roman" w:cs="Times New Roman"/>
          <w:sz w:val="24"/>
          <w:szCs w:val="24"/>
          <w:lang w:val="en-GB"/>
        </w:rPr>
        <w:fldChar w:fldCharType="end"/>
      </w:r>
      <w:r w:rsidRPr="00EF74A4">
        <w:rPr>
          <w:rFonts w:ascii="Times New Roman" w:hAnsi="Times New Roman" w:cs="Times New Roman"/>
          <w:sz w:val="24"/>
          <w:szCs w:val="24"/>
          <w:lang w:val="en-GB"/>
        </w:rPr>
        <w:t>. These elements provide substantial scope for further studies in to Islamic financial regulation.</w:t>
      </w:r>
    </w:p>
    <w:p w14:paraId="4FEDDBF4" w14:textId="731BF97A" w:rsidR="00562041" w:rsidRDefault="00562041" w:rsidP="00331E55">
      <w:pPr>
        <w:spacing w:after="0" w:line="360" w:lineRule="auto"/>
        <w:jc w:val="both"/>
        <w:rPr>
          <w:rFonts w:ascii="Times New Roman" w:hAnsi="Times New Roman" w:cs="Times New Roman"/>
          <w:color w:val="FF0000"/>
          <w:sz w:val="24"/>
          <w:szCs w:val="24"/>
          <w:lang w:val="en-GB"/>
        </w:rPr>
      </w:pPr>
    </w:p>
    <w:p w14:paraId="3CC3CA53" w14:textId="77777777" w:rsidR="002206B6" w:rsidRPr="0060548B" w:rsidRDefault="002206B6" w:rsidP="00CC7E64">
      <w:pPr>
        <w:pStyle w:val="Heading1"/>
        <w:numPr>
          <w:ilvl w:val="0"/>
          <w:numId w:val="16"/>
        </w:numPr>
        <w:spacing w:before="0" w:line="360" w:lineRule="auto"/>
        <w:ind w:left="567" w:hanging="284"/>
        <w:rPr>
          <w:rFonts w:ascii="Times New Roman" w:hAnsi="Times New Roman" w:cs="Times New Roman"/>
          <w:b/>
          <w:color w:val="auto"/>
          <w:sz w:val="24"/>
          <w:szCs w:val="24"/>
          <w:lang w:val="en-GB"/>
        </w:rPr>
      </w:pPr>
      <w:r w:rsidRPr="0060548B">
        <w:rPr>
          <w:rFonts w:ascii="Times New Roman" w:hAnsi="Times New Roman" w:cs="Times New Roman"/>
          <w:b/>
          <w:color w:val="auto"/>
          <w:sz w:val="24"/>
          <w:szCs w:val="24"/>
          <w:lang w:val="en-GB"/>
        </w:rPr>
        <w:t>Conclusions</w:t>
      </w:r>
    </w:p>
    <w:p w14:paraId="3E359E21" w14:textId="62D1CC9E" w:rsidR="002206B6" w:rsidRPr="0060548B" w:rsidRDefault="002206B6" w:rsidP="00093AFD">
      <w:pPr>
        <w:spacing w:after="0" w:line="360" w:lineRule="auto"/>
        <w:contextualSpacing/>
        <w:jc w:val="both"/>
        <w:rPr>
          <w:rFonts w:ascii="Times New Roman" w:hAnsi="Times New Roman" w:cs="Times New Roman"/>
          <w:sz w:val="24"/>
          <w:szCs w:val="24"/>
          <w:lang w:val="en-GB"/>
        </w:rPr>
      </w:pPr>
      <w:r w:rsidRPr="0060548B">
        <w:rPr>
          <w:rFonts w:ascii="Times New Roman" w:hAnsi="Times New Roman" w:cs="Times New Roman"/>
          <w:sz w:val="24"/>
          <w:szCs w:val="24"/>
          <w:lang w:val="en-GB"/>
        </w:rPr>
        <w:t>Using an exploratory qualitative methodology, this study aimed to shed further light on the regulation of the Islamic financial system. Via the establishment of a thematic framework from existing literature and subsequent interview ana</w:t>
      </w:r>
      <w:r w:rsidR="008C6E82" w:rsidRPr="0060548B">
        <w:rPr>
          <w:rFonts w:ascii="Times New Roman" w:hAnsi="Times New Roman" w:cs="Times New Roman"/>
          <w:sz w:val="24"/>
          <w:szCs w:val="24"/>
          <w:lang w:val="en-GB"/>
        </w:rPr>
        <w:t>lysis, our findings</w:t>
      </w:r>
      <w:r w:rsidRPr="0060548B">
        <w:rPr>
          <w:rFonts w:ascii="Times New Roman" w:hAnsi="Times New Roman" w:cs="Times New Roman"/>
          <w:sz w:val="24"/>
          <w:szCs w:val="24"/>
          <w:lang w:val="en-GB"/>
        </w:rPr>
        <w:t xml:space="preserve"> illustrate that there are divergences between existing academic knowledge and that of market participants. At an institutional level, our interview analysis </w:t>
      </w:r>
      <w:r w:rsidR="00956044" w:rsidRPr="0060548B">
        <w:rPr>
          <w:rFonts w:ascii="Times New Roman" w:hAnsi="Times New Roman" w:cs="Times New Roman"/>
          <w:sz w:val="24"/>
          <w:szCs w:val="24"/>
          <w:lang w:val="en-GB"/>
        </w:rPr>
        <w:t>highlights</w:t>
      </w:r>
      <w:r w:rsidR="008C6E82" w:rsidRPr="0060548B">
        <w:rPr>
          <w:rFonts w:ascii="Times New Roman" w:hAnsi="Times New Roman" w:cs="Times New Roman"/>
          <w:sz w:val="24"/>
          <w:szCs w:val="24"/>
          <w:lang w:val="en-GB"/>
        </w:rPr>
        <w:t xml:space="preserve"> that SSB issues are diminishing.</w:t>
      </w:r>
      <w:r w:rsidRPr="0060548B">
        <w:rPr>
          <w:rFonts w:ascii="Times New Roman" w:hAnsi="Times New Roman" w:cs="Times New Roman"/>
          <w:sz w:val="24"/>
          <w:szCs w:val="24"/>
          <w:lang w:val="en-GB"/>
        </w:rPr>
        <w:t xml:space="preserve"> The overwhelming sentiment is that the continual growth of human capital and the development of market expertise is having substantial positive impacts on the regulation of SSBs. From a systemic regulatory perspective, there is substantially more capture of issues. There is congruence</w:t>
      </w:r>
      <w:r w:rsidR="008C6E82" w:rsidRPr="0060548B">
        <w:rPr>
          <w:rFonts w:ascii="Times New Roman" w:hAnsi="Times New Roman" w:cs="Times New Roman"/>
          <w:sz w:val="24"/>
          <w:szCs w:val="24"/>
          <w:lang w:val="en-GB"/>
        </w:rPr>
        <w:t>, with literature,</w:t>
      </w:r>
      <w:r w:rsidRPr="0060548B">
        <w:rPr>
          <w:rFonts w:ascii="Times New Roman" w:hAnsi="Times New Roman" w:cs="Times New Roman"/>
          <w:sz w:val="24"/>
          <w:szCs w:val="24"/>
          <w:lang w:val="en-GB"/>
        </w:rPr>
        <w:t xml:space="preserve"> from market participants on issues such as financial innovation, uniformity and an Islamic central bank</w:t>
      </w:r>
      <w:r w:rsidR="008C6E82" w:rsidRPr="0060548B">
        <w:rPr>
          <w:rFonts w:ascii="Times New Roman" w:hAnsi="Times New Roman" w:cs="Times New Roman"/>
          <w:sz w:val="24"/>
          <w:szCs w:val="24"/>
          <w:lang w:val="en-GB"/>
        </w:rPr>
        <w:t xml:space="preserve">. </w:t>
      </w:r>
      <w:r w:rsidRPr="0060548B">
        <w:rPr>
          <w:rFonts w:ascii="Times New Roman" w:hAnsi="Times New Roman" w:cs="Times New Roman"/>
          <w:sz w:val="24"/>
          <w:szCs w:val="24"/>
          <w:lang w:val="en-GB"/>
        </w:rPr>
        <w:t>Summarily, market participants identified that i) complete uniformity of regulatory standards was not expected and that this could, potentially serve to subvert financial innovation ii) there is a distinct need for an Islamic central bank with two proposed model arising from the interviews – a ‘mega’ Islamic bank or adapting sovereign central banks to accommodate this role.</w:t>
      </w:r>
    </w:p>
    <w:p w14:paraId="4A71B1A1" w14:textId="77777777" w:rsidR="00621C08" w:rsidRPr="0060548B" w:rsidRDefault="00621C08" w:rsidP="00093AFD">
      <w:pPr>
        <w:spacing w:after="0" w:line="360" w:lineRule="auto"/>
        <w:contextualSpacing/>
        <w:jc w:val="both"/>
        <w:rPr>
          <w:rFonts w:ascii="Times New Roman" w:hAnsi="Times New Roman" w:cs="Times New Roman"/>
          <w:sz w:val="24"/>
          <w:szCs w:val="24"/>
          <w:lang w:val="en-GB"/>
        </w:rPr>
      </w:pPr>
    </w:p>
    <w:p w14:paraId="1B805F64" w14:textId="77777777" w:rsidR="00BE2A30" w:rsidRPr="0060548B" w:rsidRDefault="00BE2A30" w:rsidP="00CC7E64">
      <w:pPr>
        <w:pStyle w:val="Heading1"/>
        <w:numPr>
          <w:ilvl w:val="1"/>
          <w:numId w:val="16"/>
        </w:numPr>
        <w:spacing w:before="0" w:line="360" w:lineRule="auto"/>
        <w:ind w:left="709" w:hanging="425"/>
        <w:rPr>
          <w:rFonts w:ascii="Times New Roman" w:hAnsi="Times New Roman" w:cs="Times New Roman"/>
          <w:b/>
          <w:color w:val="auto"/>
          <w:sz w:val="24"/>
          <w:szCs w:val="24"/>
          <w:lang w:val="en-GB"/>
        </w:rPr>
      </w:pPr>
      <w:r w:rsidRPr="0060548B">
        <w:rPr>
          <w:rFonts w:ascii="Times New Roman" w:hAnsi="Times New Roman" w:cs="Times New Roman"/>
          <w:b/>
          <w:color w:val="auto"/>
          <w:sz w:val="24"/>
          <w:szCs w:val="24"/>
          <w:lang w:val="en-GB"/>
        </w:rPr>
        <w:t>Contributions</w:t>
      </w:r>
    </w:p>
    <w:p w14:paraId="26D84D7B" w14:textId="0EFA468A" w:rsidR="00BE2A30" w:rsidRPr="0060548B" w:rsidRDefault="00BE2A30" w:rsidP="00093AFD">
      <w:pPr>
        <w:spacing w:after="0" w:line="360" w:lineRule="auto"/>
        <w:contextualSpacing/>
        <w:jc w:val="both"/>
        <w:rPr>
          <w:rFonts w:ascii="Times New Roman" w:hAnsi="Times New Roman" w:cs="Times New Roman"/>
          <w:sz w:val="24"/>
          <w:szCs w:val="24"/>
          <w:lang w:val="en-GB"/>
        </w:rPr>
      </w:pPr>
      <w:r w:rsidRPr="0060548B">
        <w:rPr>
          <w:rFonts w:ascii="Times New Roman" w:hAnsi="Times New Roman" w:cs="Times New Roman"/>
          <w:sz w:val="24"/>
          <w:szCs w:val="24"/>
          <w:lang w:val="en-GB"/>
        </w:rPr>
        <w:t>We contribute to the academic literature in the following ways.  This study extends the literature on Shariah governance and regulation using a qualitative approach to capture information from market pa</w:t>
      </w:r>
      <w:r w:rsidR="00064896">
        <w:rPr>
          <w:rFonts w:ascii="Times New Roman" w:hAnsi="Times New Roman" w:cs="Times New Roman"/>
          <w:sz w:val="24"/>
          <w:szCs w:val="24"/>
          <w:lang w:val="en-GB"/>
        </w:rPr>
        <w:t>rticipant perspectives on stylis</w:t>
      </w:r>
      <w:r w:rsidRPr="0060548B">
        <w:rPr>
          <w:rFonts w:ascii="Times New Roman" w:hAnsi="Times New Roman" w:cs="Times New Roman"/>
          <w:sz w:val="24"/>
          <w:szCs w:val="24"/>
          <w:lang w:val="en-GB"/>
        </w:rPr>
        <w:t>ed theoretical debates of Shariah financial regulation. Our study differs from the existing l</w:t>
      </w:r>
      <w:r w:rsidR="00064896">
        <w:rPr>
          <w:rFonts w:ascii="Times New Roman" w:hAnsi="Times New Roman" w:cs="Times New Roman"/>
          <w:sz w:val="24"/>
          <w:szCs w:val="24"/>
          <w:lang w:val="en-GB"/>
        </w:rPr>
        <w:t>iterature by posing these stylis</w:t>
      </w:r>
      <w:r w:rsidRPr="0060548B">
        <w:rPr>
          <w:rFonts w:ascii="Times New Roman" w:hAnsi="Times New Roman" w:cs="Times New Roman"/>
          <w:sz w:val="24"/>
          <w:szCs w:val="24"/>
          <w:lang w:val="en-GB"/>
        </w:rPr>
        <w:t>ed arguments to market participants in order to evaluate actual perceptions of these theoretical issues. This study, thus, bridges the gap in the academic literature through the exploration of how the specific types, processes and dimensions of Shariah regulation are developed and understood.  We develop an extensive conceptual framework, which provides a comprehensive collective view of the ext</w:t>
      </w:r>
      <w:r w:rsidR="00D66F32" w:rsidRPr="0060548B">
        <w:rPr>
          <w:rFonts w:ascii="Times New Roman" w:hAnsi="Times New Roman" w:cs="Times New Roman"/>
          <w:sz w:val="24"/>
          <w:szCs w:val="24"/>
          <w:lang w:val="en-GB"/>
        </w:rPr>
        <w:t>a</w:t>
      </w:r>
      <w:r w:rsidRPr="0060548B">
        <w:rPr>
          <w:rFonts w:ascii="Times New Roman" w:hAnsi="Times New Roman" w:cs="Times New Roman"/>
          <w:sz w:val="24"/>
          <w:szCs w:val="24"/>
          <w:lang w:val="en-GB"/>
        </w:rPr>
        <w:t xml:space="preserve">nt academic knowledge on regulation and governance in Islamic finance. Furthermore, we extend the conceptual framework using the primary data to develop a comprehensive empirical model, which integrates market participant precepts on the academic literature. The novelty of these findings lies in the </w:t>
      </w:r>
      <w:r w:rsidR="00EE47B4">
        <w:rPr>
          <w:rFonts w:ascii="Times New Roman" w:hAnsi="Times New Roman" w:cs="Times New Roman"/>
          <w:sz w:val="24"/>
          <w:szCs w:val="24"/>
          <w:lang w:val="en-GB"/>
        </w:rPr>
        <w:t>provision of a more holistic and complete view of Islamic financial regulation</w:t>
      </w:r>
      <w:r w:rsidRPr="0060548B">
        <w:rPr>
          <w:rFonts w:ascii="Times New Roman" w:hAnsi="Times New Roman" w:cs="Times New Roman"/>
          <w:sz w:val="24"/>
          <w:szCs w:val="24"/>
          <w:lang w:val="en-GB"/>
        </w:rPr>
        <w:t xml:space="preserve">. This paper thus enhances our understanding of what Shariah-based regulations should focus on to develop sustainable regulation in the Islamic financial system. The empirical model in this study can be applied to both developed and developing </w:t>
      </w:r>
      <w:r w:rsidR="00AD401A" w:rsidRPr="0060548B">
        <w:rPr>
          <w:rFonts w:ascii="Times New Roman" w:hAnsi="Times New Roman" w:cs="Times New Roman"/>
          <w:sz w:val="24"/>
          <w:szCs w:val="24"/>
          <w:lang w:val="en-GB"/>
        </w:rPr>
        <w:t>economies,</w:t>
      </w:r>
      <w:r w:rsidRPr="0060548B">
        <w:rPr>
          <w:rFonts w:ascii="Times New Roman" w:hAnsi="Times New Roman" w:cs="Times New Roman"/>
          <w:sz w:val="24"/>
          <w:szCs w:val="24"/>
          <w:lang w:val="en-GB"/>
        </w:rPr>
        <w:t xml:space="preserve"> as a basis for understanding governance and regulations in Islamic finance, but such applications should take into consideration the different Shariah principles, culture and economy of the research context. </w:t>
      </w:r>
    </w:p>
    <w:p w14:paraId="53212C78" w14:textId="77777777" w:rsidR="00BE2A30" w:rsidRPr="0060548B" w:rsidRDefault="00BE2A30" w:rsidP="00093AFD">
      <w:pPr>
        <w:spacing w:after="0" w:line="360" w:lineRule="auto"/>
        <w:contextualSpacing/>
        <w:jc w:val="both"/>
        <w:rPr>
          <w:rFonts w:ascii="Times New Roman" w:hAnsi="Times New Roman" w:cs="Times New Roman"/>
          <w:sz w:val="24"/>
          <w:szCs w:val="24"/>
          <w:lang w:val="en-GB"/>
        </w:rPr>
      </w:pPr>
    </w:p>
    <w:p w14:paraId="3AB3C7B1" w14:textId="7A775724" w:rsidR="00BE2A30" w:rsidRPr="0060548B" w:rsidRDefault="00BE2A30" w:rsidP="006E3CC5">
      <w:pPr>
        <w:spacing w:after="0" w:line="360" w:lineRule="auto"/>
        <w:ind w:firstLine="720"/>
        <w:contextualSpacing/>
        <w:jc w:val="both"/>
        <w:rPr>
          <w:rFonts w:ascii="Times New Roman" w:hAnsi="Times New Roman" w:cs="Times New Roman"/>
          <w:sz w:val="24"/>
          <w:szCs w:val="24"/>
          <w:lang w:val="en-GB"/>
        </w:rPr>
      </w:pPr>
      <w:r w:rsidRPr="0060548B">
        <w:rPr>
          <w:rFonts w:ascii="Times New Roman" w:hAnsi="Times New Roman" w:cs="Times New Roman"/>
          <w:sz w:val="24"/>
          <w:szCs w:val="24"/>
          <w:lang w:val="en-GB"/>
        </w:rPr>
        <w:t>We can divide the implications for practice into two levels – institutional regulation via SSBs and systemic regulation of the Islamic financial system. Firstly, at institutional level, our study illustrates that the issues pertaining to SSBs are quickly diminishing. We should caution against suggesting that the regulation of SSBs is no longer an issue for consideration but rather use the findings from this study as a barometer for the impact of current institutional regulatory policies on addressing perceived issues with SSBs. Secondly, in terms of systemic Islamic financial regulation, it is evident that the divergences in Shariah financial standards across the Islamic financial markets cause substantial co</w:t>
      </w:r>
      <w:r w:rsidR="00015F96">
        <w:rPr>
          <w:rFonts w:ascii="Times New Roman" w:hAnsi="Times New Roman" w:cs="Times New Roman"/>
          <w:sz w:val="24"/>
          <w:szCs w:val="24"/>
          <w:lang w:val="en-GB"/>
        </w:rPr>
        <w:t>ncern. Whilst, complete harmonis</w:t>
      </w:r>
      <w:r w:rsidRPr="0060548B">
        <w:rPr>
          <w:rFonts w:ascii="Times New Roman" w:hAnsi="Times New Roman" w:cs="Times New Roman"/>
          <w:sz w:val="24"/>
          <w:szCs w:val="24"/>
          <w:lang w:val="en-GB"/>
        </w:rPr>
        <w:t>ation is not expected, there is an increased need to establish a more succinct framework of regulation. From this study, the core area of focus is the consideration for a LOLR.</w:t>
      </w:r>
    </w:p>
    <w:p w14:paraId="0E40AA2A" w14:textId="77777777" w:rsidR="00621C08" w:rsidRPr="0060548B" w:rsidRDefault="00621C08" w:rsidP="00093AFD">
      <w:pPr>
        <w:spacing w:after="0" w:line="360" w:lineRule="auto"/>
        <w:contextualSpacing/>
        <w:jc w:val="both"/>
        <w:rPr>
          <w:rFonts w:ascii="Times New Roman" w:hAnsi="Times New Roman" w:cs="Times New Roman"/>
          <w:sz w:val="24"/>
          <w:szCs w:val="24"/>
          <w:lang w:val="en-GB"/>
        </w:rPr>
      </w:pPr>
    </w:p>
    <w:p w14:paraId="65929787" w14:textId="25876361" w:rsidR="002206B6" w:rsidRPr="0060548B" w:rsidRDefault="002206B6" w:rsidP="00CC7E64">
      <w:pPr>
        <w:pStyle w:val="ListParagraph"/>
        <w:numPr>
          <w:ilvl w:val="1"/>
          <w:numId w:val="16"/>
        </w:numPr>
        <w:spacing w:after="0" w:line="360" w:lineRule="auto"/>
        <w:ind w:hanging="796"/>
        <w:jc w:val="both"/>
        <w:rPr>
          <w:rFonts w:ascii="Times New Roman" w:hAnsi="Times New Roman" w:cs="Times New Roman"/>
          <w:b/>
          <w:sz w:val="24"/>
          <w:szCs w:val="24"/>
          <w:lang w:val="en-GB"/>
        </w:rPr>
      </w:pPr>
      <w:r w:rsidRPr="0060548B">
        <w:rPr>
          <w:rFonts w:ascii="Times New Roman" w:hAnsi="Times New Roman" w:cs="Times New Roman"/>
          <w:b/>
          <w:sz w:val="24"/>
          <w:szCs w:val="24"/>
          <w:lang w:val="en-GB"/>
        </w:rPr>
        <w:t>Limitations and Further studies</w:t>
      </w:r>
    </w:p>
    <w:p w14:paraId="06DD47CE" w14:textId="1B33EA1A" w:rsidR="002206B6" w:rsidRDefault="00453135" w:rsidP="00093AFD">
      <w:pPr>
        <w:spacing w:after="0" w:line="360" w:lineRule="auto"/>
        <w:contextualSpacing/>
        <w:jc w:val="both"/>
        <w:rPr>
          <w:rFonts w:ascii="Times New Roman" w:hAnsi="Times New Roman" w:cs="Times New Roman"/>
          <w:sz w:val="24"/>
          <w:szCs w:val="24"/>
          <w:lang w:val="en-GB"/>
        </w:rPr>
      </w:pPr>
      <w:r w:rsidRPr="0060548B">
        <w:rPr>
          <w:rFonts w:ascii="Times New Roman" w:hAnsi="Times New Roman" w:cs="Times New Roman"/>
          <w:sz w:val="24"/>
          <w:szCs w:val="24"/>
          <w:lang w:val="en-GB"/>
        </w:rPr>
        <w:t>T</w:t>
      </w:r>
      <w:r w:rsidR="002206B6" w:rsidRPr="0060548B">
        <w:rPr>
          <w:rFonts w:ascii="Times New Roman" w:hAnsi="Times New Roman" w:cs="Times New Roman"/>
          <w:sz w:val="24"/>
          <w:szCs w:val="24"/>
          <w:lang w:val="en-GB"/>
        </w:rPr>
        <w:t>here is subjectivity with establishing a saturation point</w:t>
      </w:r>
      <w:r w:rsidR="0016330F">
        <w:rPr>
          <w:rFonts w:ascii="Times New Roman" w:hAnsi="Times New Roman" w:cs="Times New Roman"/>
          <w:sz w:val="24"/>
          <w:szCs w:val="24"/>
          <w:lang w:val="en-GB"/>
        </w:rPr>
        <w:t xml:space="preserve"> for interview analysis and</w:t>
      </w:r>
      <w:r w:rsidR="00A4165F" w:rsidRPr="0060548B">
        <w:rPr>
          <w:rFonts w:ascii="Times New Roman" w:hAnsi="Times New Roman" w:cs="Times New Roman"/>
          <w:sz w:val="24"/>
          <w:szCs w:val="24"/>
          <w:lang w:val="en-GB"/>
        </w:rPr>
        <w:t xml:space="preserve"> </w:t>
      </w:r>
      <w:r w:rsidR="0016330F">
        <w:rPr>
          <w:rFonts w:ascii="Times New Roman" w:hAnsi="Times New Roman" w:cs="Times New Roman"/>
          <w:sz w:val="24"/>
          <w:szCs w:val="24"/>
          <w:lang w:val="en-GB"/>
        </w:rPr>
        <w:t>w</w:t>
      </w:r>
      <w:r w:rsidR="002206B6" w:rsidRPr="0060548B">
        <w:rPr>
          <w:rFonts w:ascii="Times New Roman" w:hAnsi="Times New Roman" w:cs="Times New Roman"/>
          <w:sz w:val="24"/>
          <w:szCs w:val="24"/>
          <w:lang w:val="en-GB"/>
        </w:rPr>
        <w:t xml:space="preserve">e have </w:t>
      </w:r>
      <w:r w:rsidR="00AD401A" w:rsidRPr="0060548B">
        <w:rPr>
          <w:rFonts w:ascii="Times New Roman" w:hAnsi="Times New Roman" w:cs="Times New Roman"/>
          <w:sz w:val="24"/>
          <w:szCs w:val="24"/>
          <w:lang w:val="en-GB"/>
        </w:rPr>
        <w:t>endeavoured</w:t>
      </w:r>
      <w:r w:rsidR="002206B6" w:rsidRPr="0060548B">
        <w:rPr>
          <w:rFonts w:ascii="Times New Roman" w:hAnsi="Times New Roman" w:cs="Times New Roman"/>
          <w:sz w:val="24"/>
          <w:szCs w:val="24"/>
          <w:lang w:val="en-GB"/>
        </w:rPr>
        <w:t xml:space="preserve"> </w:t>
      </w:r>
      <w:r w:rsidR="00A4165F" w:rsidRPr="0060548B">
        <w:rPr>
          <w:rFonts w:ascii="Times New Roman" w:hAnsi="Times New Roman" w:cs="Times New Roman"/>
          <w:sz w:val="24"/>
          <w:szCs w:val="24"/>
          <w:lang w:val="en-GB"/>
        </w:rPr>
        <w:t xml:space="preserve">to define a robust structural process to minimize this subjectivity. </w:t>
      </w:r>
      <w:r w:rsidR="0016330F">
        <w:rPr>
          <w:rFonts w:ascii="Times New Roman" w:hAnsi="Times New Roman" w:cs="Times New Roman"/>
          <w:sz w:val="24"/>
          <w:szCs w:val="24"/>
          <w:lang w:val="en-GB"/>
        </w:rPr>
        <w:t>T</w:t>
      </w:r>
      <w:r w:rsidR="002206B6" w:rsidRPr="0060548B">
        <w:rPr>
          <w:rFonts w:ascii="Times New Roman" w:hAnsi="Times New Roman" w:cs="Times New Roman"/>
          <w:sz w:val="24"/>
          <w:szCs w:val="24"/>
          <w:lang w:val="en-GB"/>
        </w:rPr>
        <w:t xml:space="preserve">his study developed and suggested both </w:t>
      </w:r>
      <w:r w:rsidR="00EF3BD1" w:rsidRPr="0060548B">
        <w:rPr>
          <w:rFonts w:ascii="Times New Roman" w:hAnsi="Times New Roman" w:cs="Times New Roman"/>
          <w:sz w:val="24"/>
          <w:szCs w:val="24"/>
          <w:lang w:val="en-GB"/>
        </w:rPr>
        <w:t xml:space="preserve">a </w:t>
      </w:r>
      <w:r w:rsidR="002206B6" w:rsidRPr="0060548B">
        <w:rPr>
          <w:rFonts w:ascii="Times New Roman" w:hAnsi="Times New Roman" w:cs="Times New Roman"/>
          <w:sz w:val="24"/>
          <w:szCs w:val="24"/>
          <w:lang w:val="en-GB"/>
        </w:rPr>
        <w:t xml:space="preserve">conceptual and </w:t>
      </w:r>
      <w:r w:rsidR="00EF3BD1" w:rsidRPr="0060548B">
        <w:rPr>
          <w:rFonts w:ascii="Times New Roman" w:hAnsi="Times New Roman" w:cs="Times New Roman"/>
          <w:sz w:val="24"/>
          <w:szCs w:val="24"/>
          <w:lang w:val="en-GB"/>
        </w:rPr>
        <w:t xml:space="preserve">an </w:t>
      </w:r>
      <w:r w:rsidR="002206B6" w:rsidRPr="0060548B">
        <w:rPr>
          <w:rFonts w:ascii="Times New Roman" w:hAnsi="Times New Roman" w:cs="Times New Roman"/>
          <w:sz w:val="24"/>
          <w:szCs w:val="24"/>
          <w:lang w:val="en-GB"/>
        </w:rPr>
        <w:t xml:space="preserve">empirical model using </w:t>
      </w:r>
      <w:r w:rsidR="00A4165F" w:rsidRPr="0060548B">
        <w:rPr>
          <w:rFonts w:ascii="Times New Roman" w:hAnsi="Times New Roman" w:cs="Times New Roman"/>
          <w:sz w:val="24"/>
          <w:szCs w:val="24"/>
          <w:lang w:val="en-GB"/>
        </w:rPr>
        <w:t>a</w:t>
      </w:r>
      <w:r w:rsidR="002206B6" w:rsidRPr="0060548B">
        <w:rPr>
          <w:rFonts w:ascii="Times New Roman" w:hAnsi="Times New Roman" w:cs="Times New Roman"/>
          <w:sz w:val="24"/>
          <w:szCs w:val="24"/>
          <w:lang w:val="en-GB"/>
        </w:rPr>
        <w:t xml:space="preserve"> qualitative </w:t>
      </w:r>
      <w:r w:rsidR="00E2569E" w:rsidRPr="0060548B">
        <w:rPr>
          <w:rFonts w:ascii="Times New Roman" w:hAnsi="Times New Roman" w:cs="Times New Roman"/>
          <w:sz w:val="24"/>
          <w:szCs w:val="24"/>
          <w:lang w:val="en-GB"/>
        </w:rPr>
        <w:t>approach;</w:t>
      </w:r>
      <w:r w:rsidR="002206B6" w:rsidRPr="0060548B">
        <w:rPr>
          <w:rFonts w:ascii="Times New Roman" w:hAnsi="Times New Roman" w:cs="Times New Roman"/>
          <w:sz w:val="24"/>
          <w:szCs w:val="24"/>
          <w:lang w:val="en-GB"/>
        </w:rPr>
        <w:t xml:space="preserve"> future studies could test the model in multiple economies</w:t>
      </w:r>
      <w:r w:rsidR="00E2569E" w:rsidRPr="0060548B">
        <w:rPr>
          <w:rFonts w:ascii="Times New Roman" w:hAnsi="Times New Roman" w:cs="Times New Roman"/>
          <w:sz w:val="24"/>
          <w:szCs w:val="24"/>
          <w:lang w:val="en-GB"/>
        </w:rPr>
        <w:t>,</w:t>
      </w:r>
      <w:r w:rsidR="002206B6" w:rsidRPr="0060548B">
        <w:rPr>
          <w:rFonts w:ascii="Times New Roman" w:hAnsi="Times New Roman" w:cs="Times New Roman"/>
          <w:sz w:val="24"/>
          <w:szCs w:val="24"/>
          <w:lang w:val="en-GB"/>
        </w:rPr>
        <w:t xml:space="preserve"> quantitively</w:t>
      </w:r>
      <w:r w:rsidR="00E2569E" w:rsidRPr="0060548B">
        <w:rPr>
          <w:rFonts w:ascii="Times New Roman" w:hAnsi="Times New Roman" w:cs="Times New Roman"/>
          <w:sz w:val="24"/>
          <w:szCs w:val="24"/>
          <w:lang w:val="en-GB"/>
        </w:rPr>
        <w:t>,</w:t>
      </w:r>
      <w:r w:rsidR="002206B6" w:rsidRPr="0060548B">
        <w:rPr>
          <w:rFonts w:ascii="Times New Roman" w:hAnsi="Times New Roman" w:cs="Times New Roman"/>
          <w:sz w:val="24"/>
          <w:szCs w:val="24"/>
          <w:lang w:val="en-GB"/>
        </w:rPr>
        <w:t xml:space="preserve"> to improve </w:t>
      </w:r>
      <w:r w:rsidR="00015F96">
        <w:rPr>
          <w:rFonts w:ascii="Times New Roman" w:hAnsi="Times New Roman" w:cs="Times New Roman"/>
          <w:sz w:val="24"/>
          <w:szCs w:val="24"/>
          <w:lang w:val="en-GB"/>
        </w:rPr>
        <w:t>generalis</w:t>
      </w:r>
      <w:r w:rsidR="00A4165F" w:rsidRPr="0060548B">
        <w:rPr>
          <w:rFonts w:ascii="Times New Roman" w:hAnsi="Times New Roman" w:cs="Times New Roman"/>
          <w:sz w:val="24"/>
          <w:szCs w:val="24"/>
          <w:lang w:val="en-GB"/>
        </w:rPr>
        <w:t>ation</w:t>
      </w:r>
      <w:r w:rsidR="002206B6" w:rsidRPr="0060548B">
        <w:rPr>
          <w:rFonts w:ascii="Times New Roman" w:hAnsi="Times New Roman" w:cs="Times New Roman"/>
          <w:sz w:val="24"/>
          <w:szCs w:val="24"/>
          <w:lang w:val="en-GB"/>
        </w:rPr>
        <w:t xml:space="preserve">. </w:t>
      </w:r>
    </w:p>
    <w:p w14:paraId="31A8B021" w14:textId="77777777" w:rsidR="0016330F" w:rsidRPr="0060548B" w:rsidRDefault="0016330F" w:rsidP="00093AFD">
      <w:pPr>
        <w:spacing w:after="0" w:line="360" w:lineRule="auto"/>
        <w:contextualSpacing/>
        <w:jc w:val="both"/>
        <w:rPr>
          <w:rFonts w:ascii="Times New Roman" w:hAnsi="Times New Roman" w:cs="Times New Roman"/>
          <w:sz w:val="24"/>
          <w:szCs w:val="24"/>
          <w:lang w:val="en-GB"/>
        </w:rPr>
      </w:pPr>
    </w:p>
    <w:p w14:paraId="769A8960" w14:textId="162995CE" w:rsidR="00BE6F09" w:rsidRPr="0060548B" w:rsidRDefault="0016330F" w:rsidP="006E3CC5">
      <w:pPr>
        <w:spacing w:after="0" w:line="360" w:lineRule="auto"/>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In terms of further studies,</w:t>
      </w:r>
      <w:r w:rsidR="002206B6" w:rsidRPr="0060548B">
        <w:rPr>
          <w:rFonts w:ascii="Times New Roman" w:hAnsi="Times New Roman" w:cs="Times New Roman"/>
          <w:sz w:val="24"/>
          <w:szCs w:val="24"/>
          <w:lang w:val="en-GB"/>
        </w:rPr>
        <w:t xml:space="preserve"> </w:t>
      </w:r>
      <w:r>
        <w:rPr>
          <w:rFonts w:ascii="Times New Roman" w:hAnsi="Times New Roman" w:cs="Times New Roman"/>
          <w:sz w:val="24"/>
          <w:szCs w:val="24"/>
          <w:lang w:val="en-GB"/>
        </w:rPr>
        <w:t>f</w:t>
      </w:r>
      <w:r w:rsidR="002206B6" w:rsidRPr="0060548B">
        <w:rPr>
          <w:rFonts w:ascii="Times New Roman" w:hAnsi="Times New Roman" w:cs="Times New Roman"/>
          <w:sz w:val="24"/>
          <w:szCs w:val="24"/>
          <w:lang w:val="en-GB"/>
        </w:rPr>
        <w:t xml:space="preserve">irstly, SSBs are still relatively understudied within the Shariah financial </w:t>
      </w:r>
      <w:r w:rsidR="00453135" w:rsidRPr="0060548B">
        <w:rPr>
          <w:rFonts w:ascii="Times New Roman" w:hAnsi="Times New Roman" w:cs="Times New Roman"/>
          <w:sz w:val="24"/>
          <w:szCs w:val="24"/>
          <w:lang w:val="en-GB"/>
        </w:rPr>
        <w:t>literature</w:t>
      </w:r>
      <w:r w:rsidR="002206B6" w:rsidRPr="0060548B">
        <w:rPr>
          <w:rFonts w:ascii="Times New Roman" w:hAnsi="Times New Roman" w:cs="Times New Roman"/>
          <w:sz w:val="24"/>
          <w:szCs w:val="24"/>
          <w:lang w:val="en-GB"/>
        </w:rPr>
        <w:t xml:space="preserve"> and there is need for further exploration of </w:t>
      </w:r>
      <w:r w:rsidR="00453135" w:rsidRPr="0060548B">
        <w:rPr>
          <w:rFonts w:ascii="Times New Roman" w:hAnsi="Times New Roman" w:cs="Times New Roman"/>
          <w:sz w:val="24"/>
          <w:szCs w:val="24"/>
          <w:lang w:val="en-GB"/>
        </w:rPr>
        <w:t>their</w:t>
      </w:r>
      <w:r w:rsidR="002206B6" w:rsidRPr="0060548B">
        <w:rPr>
          <w:rFonts w:ascii="Times New Roman" w:hAnsi="Times New Roman" w:cs="Times New Roman"/>
          <w:sz w:val="24"/>
          <w:szCs w:val="24"/>
          <w:lang w:val="en-GB"/>
        </w:rPr>
        <w:t xml:space="preserve"> decision-making processes. The combination of </w:t>
      </w:r>
      <w:r w:rsidR="00BE6F09" w:rsidRPr="0060548B">
        <w:rPr>
          <w:rFonts w:ascii="Times New Roman" w:hAnsi="Times New Roman" w:cs="Times New Roman"/>
          <w:sz w:val="24"/>
          <w:szCs w:val="24"/>
          <w:lang w:val="en-GB"/>
        </w:rPr>
        <w:t>religious</w:t>
      </w:r>
      <w:r w:rsidR="002206B6" w:rsidRPr="0060548B">
        <w:rPr>
          <w:rFonts w:ascii="Times New Roman" w:hAnsi="Times New Roman" w:cs="Times New Roman"/>
          <w:sz w:val="24"/>
          <w:szCs w:val="24"/>
          <w:lang w:val="en-GB"/>
        </w:rPr>
        <w:t xml:space="preserve"> and financial </w:t>
      </w:r>
      <w:r w:rsidR="00453135" w:rsidRPr="0060548B">
        <w:rPr>
          <w:rFonts w:ascii="Times New Roman" w:hAnsi="Times New Roman" w:cs="Times New Roman"/>
          <w:sz w:val="24"/>
          <w:szCs w:val="24"/>
          <w:lang w:val="en-GB"/>
        </w:rPr>
        <w:t>frameworks</w:t>
      </w:r>
      <w:r w:rsidR="002206B6" w:rsidRPr="0060548B">
        <w:rPr>
          <w:rFonts w:ascii="Times New Roman" w:hAnsi="Times New Roman" w:cs="Times New Roman"/>
          <w:sz w:val="24"/>
          <w:szCs w:val="24"/>
          <w:lang w:val="en-GB"/>
        </w:rPr>
        <w:t xml:space="preserve"> could create a situation where SSBs could be quasi self-regulating. That SSBs are governed by religion would suggest that failure to adhere to Shariah would result in catastrophic theological consequences and the utility from decision-mak</w:t>
      </w:r>
      <w:r w:rsidR="00064896">
        <w:rPr>
          <w:rFonts w:ascii="Times New Roman" w:hAnsi="Times New Roman" w:cs="Times New Roman"/>
          <w:sz w:val="24"/>
          <w:szCs w:val="24"/>
          <w:lang w:val="en-GB"/>
        </w:rPr>
        <w:t>ing could be better conceptualis</w:t>
      </w:r>
      <w:r w:rsidR="002206B6" w:rsidRPr="0060548B">
        <w:rPr>
          <w:rFonts w:ascii="Times New Roman" w:hAnsi="Times New Roman" w:cs="Times New Roman"/>
          <w:sz w:val="24"/>
          <w:szCs w:val="24"/>
          <w:lang w:val="en-GB"/>
        </w:rPr>
        <w:t xml:space="preserve">ed. Secondly, there is a decline in </w:t>
      </w:r>
      <w:r w:rsidR="00453135" w:rsidRPr="0060548B">
        <w:rPr>
          <w:rFonts w:ascii="Times New Roman" w:hAnsi="Times New Roman" w:cs="Times New Roman"/>
          <w:sz w:val="24"/>
          <w:szCs w:val="24"/>
          <w:lang w:val="en-GB"/>
        </w:rPr>
        <w:t>the</w:t>
      </w:r>
      <w:r w:rsidR="002206B6" w:rsidRPr="0060548B">
        <w:rPr>
          <w:rFonts w:ascii="Times New Roman" w:hAnsi="Times New Roman" w:cs="Times New Roman"/>
          <w:sz w:val="24"/>
          <w:szCs w:val="24"/>
          <w:lang w:val="en-GB"/>
        </w:rPr>
        <w:t xml:space="preserve"> academic literature on Islamic financial innovation. It is felt that further research is required into determining the extent that Islamic financial instruments mimic their conventional counterparts and to discover the reasons behind this direction of financial innovation. </w:t>
      </w:r>
      <w:r w:rsidR="000B4A65">
        <w:rPr>
          <w:rFonts w:ascii="Times New Roman" w:hAnsi="Times New Roman" w:cs="Times New Roman"/>
          <w:sz w:val="24"/>
          <w:szCs w:val="24"/>
          <w:lang w:val="en-GB"/>
        </w:rPr>
        <w:t>Thirdly</w:t>
      </w:r>
      <w:r w:rsidR="002206B6" w:rsidRPr="0060548B">
        <w:rPr>
          <w:rFonts w:ascii="Times New Roman" w:hAnsi="Times New Roman" w:cs="Times New Roman"/>
          <w:sz w:val="24"/>
          <w:szCs w:val="24"/>
          <w:lang w:val="en-GB"/>
        </w:rPr>
        <w:t xml:space="preserve">, </w:t>
      </w:r>
      <w:r w:rsidR="00BE6F09" w:rsidRPr="0060548B">
        <w:rPr>
          <w:rFonts w:ascii="Times New Roman" w:hAnsi="Times New Roman" w:cs="Times New Roman"/>
          <w:sz w:val="24"/>
          <w:szCs w:val="24"/>
          <w:lang w:val="en-GB"/>
        </w:rPr>
        <w:t xml:space="preserve">the academic literature on Islamic central banks is scarce and our study puts forward several questions that present scope for further study. Our findings allow us to pose questions such as ‘would sovereign central banks have to provide for Shariah-compliant lending to Islamic banks?’ and ‘would this source of finance for Islamic banks be similar to their conventional counterparts?’ </w:t>
      </w:r>
      <w:r w:rsidR="00EF3BD1" w:rsidRPr="0060548B">
        <w:rPr>
          <w:rFonts w:ascii="Times New Roman" w:hAnsi="Times New Roman" w:cs="Times New Roman"/>
          <w:sz w:val="24"/>
          <w:szCs w:val="24"/>
          <w:lang w:val="en-GB"/>
        </w:rPr>
        <w:t>A</w:t>
      </w:r>
      <w:r w:rsidR="00453135" w:rsidRPr="0060548B">
        <w:rPr>
          <w:rFonts w:ascii="Times New Roman" w:hAnsi="Times New Roman" w:cs="Times New Roman"/>
          <w:sz w:val="24"/>
          <w:szCs w:val="24"/>
          <w:lang w:val="en-GB"/>
        </w:rPr>
        <w:t>dditionally</w:t>
      </w:r>
      <w:r w:rsidR="00BE6F09" w:rsidRPr="0060548B">
        <w:rPr>
          <w:rFonts w:ascii="Times New Roman" w:hAnsi="Times New Roman" w:cs="Times New Roman"/>
          <w:sz w:val="24"/>
          <w:szCs w:val="24"/>
          <w:lang w:val="en-GB"/>
        </w:rPr>
        <w:t xml:space="preserve">, the model of a ‘mega’ Islamic bank illustrates an interesting proposition from a structural perspective. </w:t>
      </w:r>
      <w:r>
        <w:rPr>
          <w:rFonts w:ascii="Times New Roman" w:hAnsi="Times New Roman" w:cs="Times New Roman"/>
          <w:sz w:val="24"/>
          <w:szCs w:val="24"/>
          <w:lang w:val="en-GB"/>
        </w:rPr>
        <w:t>Q</w:t>
      </w:r>
      <w:r w:rsidR="00BE6F09" w:rsidRPr="0060548B">
        <w:rPr>
          <w:rFonts w:ascii="Times New Roman" w:hAnsi="Times New Roman" w:cs="Times New Roman"/>
          <w:sz w:val="24"/>
          <w:szCs w:val="24"/>
          <w:lang w:val="en-GB"/>
        </w:rPr>
        <w:t>uestions such as ‘would a central entity whose financial responsibility transcends geographical boundaries be ideal in harmonizing a divergent Islamic financial system?’, ‘would the reach of such an entity extend to conventional banks providing Shariah-compliant financial services?’ and ‘would this then result in a dual regulatory system for banks providing such services?’</w:t>
      </w:r>
      <w:r w:rsidR="00A45743">
        <w:rPr>
          <w:rFonts w:ascii="Times New Roman" w:hAnsi="Times New Roman" w:cs="Times New Roman"/>
          <w:sz w:val="24"/>
          <w:szCs w:val="24"/>
          <w:lang w:val="en-GB"/>
        </w:rPr>
        <w:t>. Finally, the implications of the inception of fintech into the Islamic financial system as raised at the end of Section 6.6. above.</w:t>
      </w:r>
    </w:p>
    <w:p w14:paraId="5B33AE09" w14:textId="04D12029" w:rsidR="00BE6F09" w:rsidRPr="0060548B" w:rsidRDefault="00BE6F09" w:rsidP="00093AFD">
      <w:pPr>
        <w:spacing w:after="0" w:line="360" w:lineRule="auto"/>
        <w:contextualSpacing/>
        <w:jc w:val="both"/>
        <w:rPr>
          <w:rFonts w:ascii="Times New Roman" w:hAnsi="Times New Roman" w:cs="Times New Roman"/>
          <w:sz w:val="24"/>
          <w:szCs w:val="24"/>
          <w:lang w:val="en-GB"/>
        </w:rPr>
      </w:pPr>
    </w:p>
    <w:p w14:paraId="65CB7020" w14:textId="1ECEC2FE" w:rsidR="00BE2A30" w:rsidRPr="0060548B" w:rsidRDefault="00BE2A30" w:rsidP="006E3CC5">
      <w:pPr>
        <w:spacing w:after="0" w:line="360" w:lineRule="auto"/>
        <w:ind w:firstLine="720"/>
        <w:contextualSpacing/>
        <w:jc w:val="both"/>
        <w:rPr>
          <w:rFonts w:ascii="Times New Roman" w:hAnsi="Times New Roman" w:cs="Times New Roman"/>
          <w:sz w:val="24"/>
          <w:szCs w:val="24"/>
          <w:lang w:val="en-GB"/>
        </w:rPr>
      </w:pPr>
      <w:r w:rsidRPr="0060548B">
        <w:rPr>
          <w:rFonts w:ascii="Times New Roman" w:hAnsi="Times New Roman" w:cs="Times New Roman"/>
          <w:sz w:val="24"/>
          <w:szCs w:val="24"/>
          <w:lang w:val="en-GB"/>
        </w:rPr>
        <w:t xml:space="preserve">In </w:t>
      </w:r>
      <w:r w:rsidR="005F19FA" w:rsidRPr="0060548B">
        <w:rPr>
          <w:rFonts w:ascii="Times New Roman" w:hAnsi="Times New Roman" w:cs="Times New Roman"/>
          <w:sz w:val="24"/>
          <w:szCs w:val="24"/>
          <w:lang w:val="en-GB"/>
        </w:rPr>
        <w:t>conclusion,</w:t>
      </w:r>
      <w:r w:rsidRPr="0060548B">
        <w:rPr>
          <w:rFonts w:ascii="Times New Roman" w:hAnsi="Times New Roman" w:cs="Times New Roman"/>
          <w:sz w:val="24"/>
          <w:szCs w:val="24"/>
          <w:lang w:val="en-GB"/>
        </w:rPr>
        <w:t xml:space="preserve"> we set out to explore Islamic financial regulation. Our findings have shown that there are distinct differences between market </w:t>
      </w:r>
      <w:r w:rsidR="005F19FA" w:rsidRPr="0060548B">
        <w:rPr>
          <w:rFonts w:ascii="Times New Roman" w:hAnsi="Times New Roman" w:cs="Times New Roman"/>
          <w:sz w:val="24"/>
          <w:szCs w:val="24"/>
          <w:lang w:val="en-GB"/>
        </w:rPr>
        <w:t>participants’</w:t>
      </w:r>
      <w:r w:rsidRPr="0060548B">
        <w:rPr>
          <w:rFonts w:ascii="Times New Roman" w:hAnsi="Times New Roman" w:cs="Times New Roman"/>
          <w:sz w:val="24"/>
          <w:szCs w:val="24"/>
          <w:lang w:val="en-GB"/>
        </w:rPr>
        <w:t xml:space="preserve"> perspectives and the thematic literature on Islamic financial regulation on issues such as uniformity and </w:t>
      </w:r>
      <w:r w:rsidR="000B4A65">
        <w:rPr>
          <w:rFonts w:ascii="Times New Roman" w:hAnsi="Times New Roman" w:cs="Times New Roman"/>
          <w:sz w:val="24"/>
          <w:szCs w:val="24"/>
          <w:lang w:val="en-GB"/>
        </w:rPr>
        <w:t>central monetary authorities</w:t>
      </w:r>
      <w:r w:rsidR="00316F2F" w:rsidRPr="0060548B">
        <w:rPr>
          <w:rFonts w:ascii="Times New Roman" w:hAnsi="Times New Roman" w:cs="Times New Roman"/>
          <w:sz w:val="24"/>
          <w:szCs w:val="24"/>
          <w:lang w:val="en-GB"/>
        </w:rPr>
        <w:t xml:space="preserve">. Thus, our study contributes to the literature through the creation of both a thematic and empirical framework </w:t>
      </w:r>
      <w:r w:rsidR="000B4A65">
        <w:rPr>
          <w:rFonts w:ascii="Times New Roman" w:hAnsi="Times New Roman" w:cs="Times New Roman"/>
          <w:sz w:val="24"/>
          <w:szCs w:val="24"/>
          <w:lang w:val="en-GB"/>
        </w:rPr>
        <w:t xml:space="preserve">synthesising the literature and the perspective of market participants thus providing a </w:t>
      </w:r>
      <w:r w:rsidR="00CA287B">
        <w:rPr>
          <w:rFonts w:ascii="Times New Roman" w:hAnsi="Times New Roman" w:cs="Times New Roman"/>
          <w:sz w:val="24"/>
          <w:szCs w:val="24"/>
          <w:lang w:val="en-GB"/>
        </w:rPr>
        <w:t>completer and more integrated</w:t>
      </w:r>
      <w:r w:rsidR="000B4A65">
        <w:rPr>
          <w:rFonts w:ascii="Times New Roman" w:hAnsi="Times New Roman" w:cs="Times New Roman"/>
          <w:sz w:val="24"/>
          <w:szCs w:val="24"/>
          <w:lang w:val="en-GB"/>
        </w:rPr>
        <w:t xml:space="preserve"> conceptualisation of Islamic financial regulation. This synthesis also provides a richer contextualisation of the complex issues </w:t>
      </w:r>
      <w:r w:rsidR="00316F2F" w:rsidRPr="0060548B">
        <w:rPr>
          <w:rFonts w:ascii="Times New Roman" w:hAnsi="Times New Roman" w:cs="Times New Roman"/>
          <w:sz w:val="24"/>
          <w:szCs w:val="24"/>
          <w:lang w:val="en-GB"/>
        </w:rPr>
        <w:t xml:space="preserve">that allows for a better understanding of </w:t>
      </w:r>
      <w:r w:rsidR="000B4A65">
        <w:rPr>
          <w:rFonts w:ascii="Times New Roman" w:hAnsi="Times New Roman" w:cs="Times New Roman"/>
          <w:sz w:val="24"/>
          <w:szCs w:val="24"/>
          <w:lang w:val="en-GB"/>
        </w:rPr>
        <w:t xml:space="preserve">Islamic </w:t>
      </w:r>
      <w:r w:rsidR="00316F2F" w:rsidRPr="0060548B">
        <w:rPr>
          <w:rFonts w:ascii="Times New Roman" w:hAnsi="Times New Roman" w:cs="Times New Roman"/>
          <w:sz w:val="24"/>
          <w:szCs w:val="24"/>
          <w:lang w:val="en-GB"/>
        </w:rPr>
        <w:t xml:space="preserve">financial regulation. </w:t>
      </w:r>
    </w:p>
    <w:p w14:paraId="499571D6" w14:textId="28BDC26D" w:rsidR="00C40EDF" w:rsidRDefault="000D0F04" w:rsidP="00093AFD">
      <w:pPr>
        <w:spacing w:after="0" w:line="360" w:lineRule="auto"/>
        <w:rPr>
          <w:rFonts w:ascii="Times New Roman" w:hAnsi="Times New Roman" w:cs="Times New Roman"/>
          <w:b/>
          <w:sz w:val="24"/>
          <w:szCs w:val="24"/>
          <w:lang w:val="en-GB"/>
        </w:rPr>
        <w:sectPr w:rsidR="00C40EDF" w:rsidSect="00C40EDF">
          <w:headerReference w:type="default" r:id="rId8"/>
          <w:footerReference w:type="default" r:id="rId9"/>
          <w:pgSz w:w="11906" w:h="16838"/>
          <w:pgMar w:top="1440" w:right="1440" w:bottom="1440" w:left="1440" w:header="708" w:footer="708" w:gutter="0"/>
          <w:cols w:space="708"/>
          <w:docGrid w:linePitch="360"/>
        </w:sectPr>
      </w:pPr>
      <w:r w:rsidRPr="0060548B">
        <w:rPr>
          <w:rFonts w:ascii="Times New Roman" w:hAnsi="Times New Roman" w:cs="Times New Roman"/>
          <w:sz w:val="24"/>
          <w:szCs w:val="24"/>
          <w:lang w:val="en-GB"/>
        </w:rPr>
        <w:br w:type="page"/>
      </w:r>
    </w:p>
    <w:p w14:paraId="4743EE9E" w14:textId="7C817E2A" w:rsidR="00C40EDF" w:rsidRDefault="00C40EDF" w:rsidP="00093AFD">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14:paraId="118F5E77" w14:textId="77777777" w:rsidR="00C0277A" w:rsidRPr="00C0277A" w:rsidRDefault="00C40EDF" w:rsidP="00C0277A">
      <w:pPr>
        <w:pStyle w:val="EndNoteBibliography"/>
        <w:spacing w:after="0"/>
        <w:ind w:left="560" w:hanging="560"/>
        <w:jc w:val="both"/>
        <w:rPr>
          <w:noProof/>
          <w:sz w:val="24"/>
          <w:szCs w:val="24"/>
        </w:rPr>
      </w:pPr>
      <w:r>
        <w:rPr>
          <w:sz w:val="24"/>
          <w:szCs w:val="24"/>
          <w:lang w:val="en-GB"/>
        </w:rPr>
        <w:fldChar w:fldCharType="begin"/>
      </w:r>
      <w:r>
        <w:rPr>
          <w:sz w:val="24"/>
          <w:szCs w:val="24"/>
          <w:lang w:val="en-GB"/>
        </w:rPr>
        <w:instrText xml:space="preserve"> ADDIN EN.REFLIST </w:instrText>
      </w:r>
      <w:r>
        <w:rPr>
          <w:sz w:val="24"/>
          <w:szCs w:val="24"/>
          <w:lang w:val="en-GB"/>
        </w:rPr>
        <w:fldChar w:fldCharType="separate"/>
      </w:r>
      <w:r w:rsidR="00C0277A" w:rsidRPr="00C0277A">
        <w:rPr>
          <w:noProof/>
          <w:sz w:val="24"/>
          <w:szCs w:val="24"/>
        </w:rPr>
        <w:t xml:space="preserve">Abdul-Rahman, A., Latif, R. A., Muda, R., &amp; Abdullah, M. A. (2014). Failure and potential of profit-loss sharing contracts: A perspective of New Institutional, Economic (NIE) Theory. </w:t>
      </w:r>
      <w:r w:rsidR="00C0277A" w:rsidRPr="00C0277A">
        <w:rPr>
          <w:i/>
          <w:noProof/>
          <w:sz w:val="24"/>
          <w:szCs w:val="24"/>
        </w:rPr>
        <w:t>Pacific-Basin Finance Journal, 28</w:t>
      </w:r>
      <w:r w:rsidR="00C0277A" w:rsidRPr="00C0277A">
        <w:rPr>
          <w:noProof/>
          <w:sz w:val="24"/>
          <w:szCs w:val="24"/>
        </w:rPr>
        <w:t>, 136-151. doi:10.1016/j.pacfin.2014.01.004</w:t>
      </w:r>
    </w:p>
    <w:p w14:paraId="43B08D0B"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Abedifar, P., Ebrahim, S. M., Molyneux, P., &amp; Tarazi, A. (2015). Islamic banking and finance: Recent empirical literature and directions for future research. </w:t>
      </w:r>
      <w:r w:rsidRPr="00C0277A">
        <w:rPr>
          <w:i/>
          <w:noProof/>
          <w:sz w:val="24"/>
          <w:szCs w:val="24"/>
        </w:rPr>
        <w:t>Journal of Economic Surveys, 29</w:t>
      </w:r>
      <w:r w:rsidRPr="00C0277A">
        <w:rPr>
          <w:noProof/>
          <w:sz w:val="24"/>
          <w:szCs w:val="24"/>
        </w:rPr>
        <w:t>(4), 637-670. doi:10.1111/joes.12113</w:t>
      </w:r>
    </w:p>
    <w:p w14:paraId="2D5062BE"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Ahmad, A. U. F., &amp; Hassan, M. K. (2007). Regulation and performance of Islamic banking in Bangladesh. </w:t>
      </w:r>
      <w:r w:rsidRPr="00C0277A">
        <w:rPr>
          <w:i/>
          <w:noProof/>
          <w:sz w:val="24"/>
          <w:szCs w:val="24"/>
        </w:rPr>
        <w:t>Thunderbird International Business Review, 49</w:t>
      </w:r>
      <w:r w:rsidRPr="00C0277A">
        <w:rPr>
          <w:noProof/>
          <w:sz w:val="24"/>
          <w:szCs w:val="24"/>
        </w:rPr>
        <w:t>(2), 251-277. doi:10.1002/tie.20142</w:t>
      </w:r>
    </w:p>
    <w:p w14:paraId="581929A4"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Ahmed, N., &amp; Farooq, O. (2018). Does the degree of Shari'ah compliance affect the volatility? Evidence from the MENA region. </w:t>
      </w:r>
      <w:r w:rsidRPr="00C0277A">
        <w:rPr>
          <w:i/>
          <w:noProof/>
          <w:sz w:val="24"/>
          <w:szCs w:val="24"/>
        </w:rPr>
        <w:t>Research in International Business and Finance, 45</w:t>
      </w:r>
      <w:r w:rsidRPr="00C0277A">
        <w:rPr>
          <w:noProof/>
          <w:sz w:val="24"/>
          <w:szCs w:val="24"/>
        </w:rPr>
        <w:t>, 150-157. doi:10.1016/j.ribaf.2017.07.143</w:t>
      </w:r>
    </w:p>
    <w:p w14:paraId="5A6EFF87"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Al Mannai, M., &amp; Ahmed, H. (2019). Exploring the workings of Shari'ah supervisory board in Islamic finance: A perspective of Shari'ah scholars from GCC. </w:t>
      </w:r>
      <w:r w:rsidRPr="00C0277A">
        <w:rPr>
          <w:i/>
          <w:noProof/>
          <w:sz w:val="24"/>
          <w:szCs w:val="24"/>
        </w:rPr>
        <w:t>Quarterly Review of Economics and Finance, 74</w:t>
      </w:r>
      <w:r w:rsidRPr="00C0277A">
        <w:rPr>
          <w:noProof/>
          <w:sz w:val="24"/>
          <w:szCs w:val="24"/>
        </w:rPr>
        <w:t>, 97-108. doi:10.1016/j.qref.2018.05.017</w:t>
      </w:r>
    </w:p>
    <w:p w14:paraId="52FF5E7D"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Alam, G., Gupta, L., &amp; Zameni, A. (2019). </w:t>
      </w:r>
      <w:r w:rsidRPr="00C0277A">
        <w:rPr>
          <w:i/>
          <w:noProof/>
          <w:sz w:val="24"/>
          <w:szCs w:val="24"/>
        </w:rPr>
        <w:t>Fintech and Islamic Finance: Digitalization, Development and Disruption</w:t>
      </w:r>
      <w:r w:rsidRPr="00C0277A">
        <w:rPr>
          <w:noProof/>
          <w:sz w:val="24"/>
          <w:szCs w:val="24"/>
        </w:rPr>
        <w:t xml:space="preserve"> (1st Ed. ed.). Cham: Palgrave McMillan.</w:t>
      </w:r>
    </w:p>
    <w:p w14:paraId="7E9C497E"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Apaydin, F. (2018). Regulating Islamic banks in authoritarian settings: Malaysia and the United Arab Emirates in comparative perspective. </w:t>
      </w:r>
      <w:r w:rsidRPr="00C0277A">
        <w:rPr>
          <w:i/>
          <w:noProof/>
          <w:sz w:val="24"/>
          <w:szCs w:val="24"/>
        </w:rPr>
        <w:t>Regulation &amp; Governance, 12</w:t>
      </w:r>
      <w:r w:rsidRPr="00C0277A">
        <w:rPr>
          <w:noProof/>
          <w:sz w:val="24"/>
          <w:szCs w:val="24"/>
        </w:rPr>
        <w:t>(4), 466-485. doi:10.1111/rego.12201</w:t>
      </w:r>
    </w:p>
    <w:p w14:paraId="5129F36B"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Ariss, R., &amp; Sarieddine, Y. (2007). Challenges in implementing capital adequacy guidelines to Islamic banks. </w:t>
      </w:r>
      <w:r w:rsidRPr="00C0277A">
        <w:rPr>
          <w:i/>
          <w:noProof/>
          <w:sz w:val="24"/>
          <w:szCs w:val="24"/>
        </w:rPr>
        <w:t>Journal of Banking Regulation, 9</w:t>
      </w:r>
      <w:r w:rsidRPr="00C0277A">
        <w:rPr>
          <w:noProof/>
          <w:sz w:val="24"/>
          <w:szCs w:val="24"/>
        </w:rPr>
        <w:t>, 46-59. doi:10.1057/palgrave.jbr.2350059</w:t>
      </w:r>
    </w:p>
    <w:p w14:paraId="2A089CD5"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Ashraf, D., &amp; Khawaja, M. (2016). Does the Shariah screening process matter? Evidence from Shariah compliant portfolios. </w:t>
      </w:r>
      <w:r w:rsidRPr="00C0277A">
        <w:rPr>
          <w:i/>
          <w:noProof/>
          <w:sz w:val="24"/>
          <w:szCs w:val="24"/>
        </w:rPr>
        <w:t>Journal of Economic Behavior &amp; Organization, 32</w:t>
      </w:r>
      <w:r w:rsidRPr="00C0277A">
        <w:rPr>
          <w:noProof/>
          <w:sz w:val="24"/>
          <w:szCs w:val="24"/>
        </w:rPr>
        <w:t>, 77-92. doi:10.1016/j.jebo.2016.10.003</w:t>
      </w:r>
    </w:p>
    <w:p w14:paraId="38142F1B"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Asutay, M. (2012). Conceptualising and locating the social failure of Islamic finance: Aspirations of Islamic moral economy vs the realities of Islamic finance. </w:t>
      </w:r>
      <w:r w:rsidRPr="00C0277A">
        <w:rPr>
          <w:i/>
          <w:noProof/>
          <w:sz w:val="24"/>
          <w:szCs w:val="24"/>
        </w:rPr>
        <w:t>Asian and African Area Studies, 11</w:t>
      </w:r>
      <w:r w:rsidRPr="00C0277A">
        <w:rPr>
          <w:noProof/>
          <w:sz w:val="24"/>
          <w:szCs w:val="24"/>
        </w:rPr>
        <w:t xml:space="preserve">(2), 93-113. </w:t>
      </w:r>
    </w:p>
    <w:p w14:paraId="700C9E68"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Azmat, S., Skully, M., &amp; Brown, K. (2014). The Shariah compliance challenge in Islamic bond markets. </w:t>
      </w:r>
      <w:r w:rsidRPr="00C0277A">
        <w:rPr>
          <w:i/>
          <w:noProof/>
          <w:sz w:val="24"/>
          <w:szCs w:val="24"/>
        </w:rPr>
        <w:t>Pacific-Basin Finance Journal, 28</w:t>
      </w:r>
      <w:r w:rsidRPr="00C0277A">
        <w:rPr>
          <w:noProof/>
          <w:sz w:val="24"/>
          <w:szCs w:val="24"/>
        </w:rPr>
        <w:t>, 47-57. doi:10.1016/j.pacfin.2013.11.003</w:t>
      </w:r>
    </w:p>
    <w:p w14:paraId="35370BCB"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Barnett-Page, E., &amp; Thomas, J. (2009). Methods for the synthesis of qualitative research: a critical review. </w:t>
      </w:r>
      <w:r w:rsidRPr="00C0277A">
        <w:rPr>
          <w:i/>
          <w:noProof/>
          <w:sz w:val="24"/>
          <w:szCs w:val="24"/>
        </w:rPr>
        <w:t>Bmc Medical Research Methodology 9</w:t>
      </w:r>
      <w:r w:rsidRPr="00C0277A">
        <w:rPr>
          <w:noProof/>
          <w:sz w:val="24"/>
          <w:szCs w:val="24"/>
        </w:rPr>
        <w:t>(59). doi:10.1186/1471-2288-9-59</w:t>
      </w:r>
    </w:p>
    <w:p w14:paraId="087EEA8C"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Bassens, D., Derudder, B., &amp; Witlox, F. (2010). Searching for the Mecca of finance: Islamic financial services and the world city network. </w:t>
      </w:r>
      <w:r w:rsidRPr="00C0277A">
        <w:rPr>
          <w:i/>
          <w:noProof/>
          <w:sz w:val="24"/>
          <w:szCs w:val="24"/>
        </w:rPr>
        <w:t>Area, 42</w:t>
      </w:r>
      <w:r w:rsidRPr="00C0277A">
        <w:rPr>
          <w:noProof/>
          <w:sz w:val="24"/>
          <w:szCs w:val="24"/>
        </w:rPr>
        <w:t>(1), 35-46. doi:10.1111/j.1475-4762.2009.00894.x</w:t>
      </w:r>
    </w:p>
    <w:p w14:paraId="2766B331"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Bassens, D., Derudder, B., &amp; Witlox, F. (2011). Setting Shari'a standards: On the role, power and spatialities of interlocking Shari'a boards in Islamic financial services. </w:t>
      </w:r>
      <w:r w:rsidRPr="00C0277A">
        <w:rPr>
          <w:i/>
          <w:noProof/>
          <w:sz w:val="24"/>
          <w:szCs w:val="24"/>
        </w:rPr>
        <w:t>Geoforum, 42</w:t>
      </w:r>
      <w:r w:rsidRPr="00C0277A">
        <w:rPr>
          <w:noProof/>
          <w:sz w:val="24"/>
          <w:szCs w:val="24"/>
        </w:rPr>
        <w:t>(1), 94-103. doi:10.1016/j.geoforum.2010.10.004</w:t>
      </w:r>
    </w:p>
    <w:p w14:paraId="3AFBB1C2"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Bhatti, M., &amp; Bhatti, I. (2010). Toward understanding Islamic corporate governance issues in Islamic finance. </w:t>
      </w:r>
      <w:r w:rsidRPr="00C0277A">
        <w:rPr>
          <w:i/>
          <w:noProof/>
          <w:sz w:val="24"/>
          <w:szCs w:val="24"/>
        </w:rPr>
        <w:t>Asian Politics &amp; Policy, 2</w:t>
      </w:r>
      <w:r w:rsidRPr="00C0277A">
        <w:rPr>
          <w:noProof/>
          <w:sz w:val="24"/>
          <w:szCs w:val="24"/>
        </w:rPr>
        <w:t>(1), 25-38. doi:10.1111/j.1943-0787.2009.01165.x</w:t>
      </w:r>
    </w:p>
    <w:p w14:paraId="4EBBF8C7"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Chatta, J. A., &amp; Abdul Halim, W. N. W. (2014). </w:t>
      </w:r>
      <w:r w:rsidRPr="00C0277A">
        <w:rPr>
          <w:i/>
          <w:noProof/>
          <w:sz w:val="24"/>
          <w:szCs w:val="24"/>
        </w:rPr>
        <w:t>Stregthening the financial safety net: The role of Sharí’ah-compliant lender-of-last-resort (SLOLR) facilities as an emergency financial mechanism</w:t>
      </w:r>
      <w:r w:rsidRPr="00C0277A">
        <w:rPr>
          <w:noProof/>
          <w:sz w:val="24"/>
          <w:szCs w:val="24"/>
        </w:rPr>
        <w:t xml:space="preserve">. Retrieved from </w:t>
      </w:r>
    </w:p>
    <w:p w14:paraId="02AC3015"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Creswell, J. W., &amp; Creswell, J. D. (2018). </w:t>
      </w:r>
      <w:r w:rsidRPr="00C0277A">
        <w:rPr>
          <w:i/>
          <w:noProof/>
          <w:sz w:val="24"/>
          <w:szCs w:val="24"/>
        </w:rPr>
        <w:t xml:space="preserve">Research Design: Qualitative, Quantitative, and Mixed Methods </w:t>
      </w:r>
      <w:r w:rsidRPr="00C0277A">
        <w:rPr>
          <w:noProof/>
          <w:sz w:val="24"/>
          <w:szCs w:val="24"/>
        </w:rPr>
        <w:t>(5th Ed. ed.). London: SAGE Publications Ltd.</w:t>
      </w:r>
    </w:p>
    <w:p w14:paraId="6578F464"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Daher, H., Masih, M., &amp; Ibrahim, M. (2015). The unique risk exposures of Islamic banks' capital buffers: A dynamic panel data analysis. </w:t>
      </w:r>
      <w:r w:rsidRPr="00C0277A">
        <w:rPr>
          <w:i/>
          <w:noProof/>
          <w:sz w:val="24"/>
          <w:szCs w:val="24"/>
        </w:rPr>
        <w:t>Journal of International Financial Markets Institutions &amp; Money, 36</w:t>
      </w:r>
      <w:r w:rsidRPr="00C0277A">
        <w:rPr>
          <w:noProof/>
          <w:sz w:val="24"/>
          <w:szCs w:val="24"/>
        </w:rPr>
        <w:t>, 36-52. doi:10.1016/j.intfin.2015.02.012</w:t>
      </w:r>
    </w:p>
    <w:p w14:paraId="1D796DFB"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Dar, H., &amp; Azami, T. A. (2010). </w:t>
      </w:r>
      <w:r w:rsidRPr="00C0277A">
        <w:rPr>
          <w:i/>
          <w:noProof/>
          <w:sz w:val="24"/>
          <w:szCs w:val="24"/>
        </w:rPr>
        <w:t>Global Islamic Finance Report 2010</w:t>
      </w:r>
      <w:r w:rsidRPr="00C0277A">
        <w:rPr>
          <w:noProof/>
          <w:sz w:val="24"/>
          <w:szCs w:val="24"/>
        </w:rPr>
        <w:t>. UK: BMB Islamic UK Limited.</w:t>
      </w:r>
    </w:p>
    <w:p w14:paraId="2FCFECC3"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DeLorenzo, Y. T. (2012). Law and Islamic finance: An interactive analysis. In S. Archer &amp; R. A. Abdel Karim (Eds.), </w:t>
      </w:r>
      <w:r w:rsidRPr="00C0277A">
        <w:rPr>
          <w:i/>
          <w:noProof/>
          <w:sz w:val="24"/>
          <w:szCs w:val="24"/>
        </w:rPr>
        <w:t>Islamic finance: The regulatory challange</w:t>
      </w:r>
      <w:r w:rsidRPr="00C0277A">
        <w:rPr>
          <w:noProof/>
          <w:sz w:val="24"/>
          <w:szCs w:val="24"/>
        </w:rPr>
        <w:t xml:space="preserve"> (pp. 132-281). Singapore: John Wiley &amp; Sons.</w:t>
      </w:r>
    </w:p>
    <w:p w14:paraId="092B566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El-Gamal, M. A. (2005). Limits and dangers of Shariah arbitrage. In S. N. Ali (Ed.), </w:t>
      </w:r>
      <w:r w:rsidRPr="00C0277A">
        <w:rPr>
          <w:i/>
          <w:noProof/>
          <w:sz w:val="24"/>
          <w:szCs w:val="24"/>
        </w:rPr>
        <w:t>Islamic finance: Current legal and regulatory issues</w:t>
      </w:r>
      <w:r w:rsidRPr="00C0277A">
        <w:rPr>
          <w:noProof/>
          <w:sz w:val="24"/>
          <w:szCs w:val="24"/>
        </w:rPr>
        <w:t>. Harvard: ISLP Harvard.</w:t>
      </w:r>
    </w:p>
    <w:p w14:paraId="5252AE0B"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El-Hawary, D., Grais, W., &amp; Iqbal, Z. (2007). Diversity in the regulation of Islamic financial institutions. </w:t>
      </w:r>
      <w:r w:rsidRPr="00C0277A">
        <w:rPr>
          <w:i/>
          <w:noProof/>
          <w:sz w:val="24"/>
          <w:szCs w:val="24"/>
        </w:rPr>
        <w:t>The Quarterly Review of Economics and Finance, 46</w:t>
      </w:r>
      <w:r w:rsidRPr="00C0277A">
        <w:rPr>
          <w:noProof/>
          <w:sz w:val="24"/>
          <w:szCs w:val="24"/>
        </w:rPr>
        <w:t>(5), 778-800. doi:10.1016/j.qref.2006.08.010</w:t>
      </w:r>
    </w:p>
    <w:p w14:paraId="49825936"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Erlandson, D., Harris, E., Skipper, B., &amp; Allen, S. (1993). </w:t>
      </w:r>
      <w:r w:rsidRPr="00C0277A">
        <w:rPr>
          <w:i/>
          <w:noProof/>
          <w:sz w:val="24"/>
          <w:szCs w:val="24"/>
        </w:rPr>
        <w:t>Doing naturalistic inquiry: A guide to methods</w:t>
      </w:r>
      <w:r w:rsidRPr="00C0277A">
        <w:rPr>
          <w:noProof/>
          <w:sz w:val="24"/>
          <w:szCs w:val="24"/>
        </w:rPr>
        <w:t xml:space="preserve"> (1st Ed. ed.). California: SAGE Publications Inc.</w:t>
      </w:r>
    </w:p>
    <w:p w14:paraId="01C5514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Fang, E. S., &amp; Foucart, R. (2014). Western Financial Agents and Islamic Ethics. </w:t>
      </w:r>
      <w:r w:rsidRPr="00C0277A">
        <w:rPr>
          <w:i/>
          <w:noProof/>
          <w:sz w:val="24"/>
          <w:szCs w:val="24"/>
        </w:rPr>
        <w:t>Journal of Business Ethics, 123</w:t>
      </w:r>
      <w:r w:rsidRPr="00C0277A">
        <w:rPr>
          <w:noProof/>
          <w:sz w:val="24"/>
          <w:szCs w:val="24"/>
        </w:rPr>
        <w:t>(3), 475-491. doi:10.1007/s10551-013-1850-8</w:t>
      </w:r>
    </w:p>
    <w:p w14:paraId="3EA706E3"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Farook, S., &amp; Farooq, M. O. (2013). Shariah governance, expertise and profession: Education challenges in Islamic finance. </w:t>
      </w:r>
      <w:r w:rsidRPr="00C0277A">
        <w:rPr>
          <w:i/>
          <w:noProof/>
          <w:sz w:val="24"/>
          <w:szCs w:val="24"/>
        </w:rPr>
        <w:t>ISRA International Journal of Islamic Finance, 5</w:t>
      </w:r>
      <w:r w:rsidRPr="00C0277A">
        <w:rPr>
          <w:noProof/>
          <w:sz w:val="24"/>
          <w:szCs w:val="24"/>
        </w:rPr>
        <w:t>(1), 137-160. doi:10.2139/ssrn.1813483</w:t>
      </w:r>
    </w:p>
    <w:p w14:paraId="4E39F0C8"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Francis, B., Hasan, I., &amp; Wu, Q. (2015). Professors in the boardroom and their impact on corporate governance and firm performance. </w:t>
      </w:r>
      <w:r w:rsidRPr="00C0277A">
        <w:rPr>
          <w:i/>
          <w:noProof/>
          <w:sz w:val="24"/>
          <w:szCs w:val="24"/>
        </w:rPr>
        <w:t>Financial Management, 44</w:t>
      </w:r>
      <w:r w:rsidRPr="00C0277A">
        <w:rPr>
          <w:noProof/>
          <w:sz w:val="24"/>
          <w:szCs w:val="24"/>
        </w:rPr>
        <w:t>(3), 547-581. doi:10.1111/fima.12069</w:t>
      </w:r>
    </w:p>
    <w:p w14:paraId="7DBFA2A7"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Francis, J. J., Johnston, M., Robertson, C., Glidewell, L., Entwistle, V., Eccles, M. P., &amp; Grimshaw, J. M. (2010). What is an adequate sample size? Operationalising data saturation for theory-based interview studies. </w:t>
      </w:r>
      <w:r w:rsidRPr="00C0277A">
        <w:rPr>
          <w:i/>
          <w:noProof/>
          <w:sz w:val="24"/>
          <w:szCs w:val="24"/>
        </w:rPr>
        <w:t>Psychology &amp; Health, 25</w:t>
      </w:r>
      <w:r w:rsidRPr="00C0277A">
        <w:rPr>
          <w:noProof/>
          <w:sz w:val="24"/>
          <w:szCs w:val="24"/>
        </w:rPr>
        <w:t>(10), 1229-1245. doi:10.1080/08870440903194015</w:t>
      </w:r>
    </w:p>
    <w:p w14:paraId="7682AB38"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Gaganis, C., Lozano-Vivas, A., Papadimitri, P., &amp; Pasiouras, F. (2020). Macroprudential policies, corporate governance and bank risk: Cross-country evidence. </w:t>
      </w:r>
      <w:r w:rsidRPr="00C0277A">
        <w:rPr>
          <w:i/>
          <w:noProof/>
          <w:sz w:val="24"/>
          <w:szCs w:val="24"/>
        </w:rPr>
        <w:t>Journal of Economic Behavior &amp; Organization, 169</w:t>
      </w:r>
      <w:r w:rsidRPr="00C0277A">
        <w:rPr>
          <w:noProof/>
          <w:sz w:val="24"/>
          <w:szCs w:val="24"/>
        </w:rPr>
        <w:t>(January ), 126-142. doi:10.1016/j.jebo.2019.11.004ß</w:t>
      </w:r>
    </w:p>
    <w:p w14:paraId="156D3E1F"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Garcia-de-Andoain, C., Heider, F., Hoerova, M., &amp; Manganelli, S. (2016). Lending-of-last-resort is as lending-of-last-resort does: Central bank liquidity provision and interbank market functioning in the euro area. </w:t>
      </w:r>
      <w:r w:rsidRPr="00C0277A">
        <w:rPr>
          <w:i/>
          <w:noProof/>
          <w:sz w:val="24"/>
          <w:szCs w:val="24"/>
        </w:rPr>
        <w:t>Journal of Financial Intermediation, 28</w:t>
      </w:r>
      <w:r w:rsidRPr="00C0277A">
        <w:rPr>
          <w:noProof/>
          <w:sz w:val="24"/>
          <w:szCs w:val="24"/>
        </w:rPr>
        <w:t>, 32-47. doi:10.1016/j.jfi.2016.01.003</w:t>
      </w:r>
    </w:p>
    <w:p w14:paraId="421147CD"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Glaser, B. G., &amp; Strauss, A. L. (1967). </w:t>
      </w:r>
      <w:r w:rsidRPr="00C0277A">
        <w:rPr>
          <w:i/>
          <w:noProof/>
          <w:sz w:val="24"/>
          <w:szCs w:val="24"/>
        </w:rPr>
        <w:t>The Discovery of Grounded Theory: Strategies for Qualitative Research</w:t>
      </w:r>
      <w:r w:rsidRPr="00C0277A">
        <w:rPr>
          <w:noProof/>
          <w:sz w:val="24"/>
          <w:szCs w:val="24"/>
        </w:rPr>
        <w:t>. Chicago: Aldine Publishing.</w:t>
      </w:r>
    </w:p>
    <w:p w14:paraId="7FBCD184"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Grais, W., &amp; Rajhi, W. (2015). Islamic finance, contagion effects, spillovers and monetary policy. </w:t>
      </w:r>
      <w:r w:rsidRPr="00C0277A">
        <w:rPr>
          <w:i/>
          <w:noProof/>
          <w:sz w:val="24"/>
          <w:szCs w:val="24"/>
        </w:rPr>
        <w:t>Journal of Islamic Accounting and Business Research, 6</w:t>
      </w:r>
      <w:r w:rsidRPr="00C0277A">
        <w:rPr>
          <w:noProof/>
          <w:sz w:val="24"/>
          <w:szCs w:val="24"/>
        </w:rPr>
        <w:t>(2), 208-221. doi:10.1108/Jiabr-12-2012-0079</w:t>
      </w:r>
    </w:p>
    <w:p w14:paraId="0D9F0041"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Grassa, R., Chakroun, R., &amp; Hussainey, K. (2018). Corporate governance and Islamic banks' products and services disclosure. </w:t>
      </w:r>
      <w:r w:rsidRPr="00C0277A">
        <w:rPr>
          <w:i/>
          <w:noProof/>
          <w:sz w:val="24"/>
          <w:szCs w:val="24"/>
        </w:rPr>
        <w:t>Accounting Research Journal, 31</w:t>
      </w:r>
      <w:r w:rsidRPr="00C0277A">
        <w:rPr>
          <w:noProof/>
          <w:sz w:val="24"/>
          <w:szCs w:val="24"/>
        </w:rPr>
        <w:t>(1), 75-89. doi:10.1108/Arj-09-2016-0109</w:t>
      </w:r>
    </w:p>
    <w:p w14:paraId="5A58E219"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Guest, G., Bunce, A., &amp; Johnson, L. (2006). How many interviews are enough? An experiment with data saturation and variability. </w:t>
      </w:r>
      <w:r w:rsidRPr="00C0277A">
        <w:rPr>
          <w:i/>
          <w:noProof/>
          <w:sz w:val="24"/>
          <w:szCs w:val="24"/>
        </w:rPr>
        <w:t>Field Methods, 18</w:t>
      </w:r>
      <w:r w:rsidRPr="00C0277A">
        <w:rPr>
          <w:noProof/>
          <w:sz w:val="24"/>
          <w:szCs w:val="24"/>
        </w:rPr>
        <w:t>(1), 59-82. doi:10.1177/1525822x05279903</w:t>
      </w:r>
    </w:p>
    <w:p w14:paraId="10CAD6C5"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Hamza, H. (2013). Sharia governance in Islamic banks: effectiveness and supervision model. </w:t>
      </w:r>
      <w:r w:rsidRPr="00C0277A">
        <w:rPr>
          <w:i/>
          <w:noProof/>
          <w:sz w:val="24"/>
          <w:szCs w:val="24"/>
        </w:rPr>
        <w:t>International Journal of Islamic and Middle Eastern Finance and Management, 6</w:t>
      </w:r>
      <w:r w:rsidRPr="00C0277A">
        <w:rPr>
          <w:noProof/>
          <w:sz w:val="24"/>
          <w:szCs w:val="24"/>
        </w:rPr>
        <w:t>(3), 226-237. doi:10.1108/IMEFM-02-2013-0021</w:t>
      </w:r>
    </w:p>
    <w:p w14:paraId="3F176371"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Hasan, R., Hassan, M. K., &amp; Aliyu, S. (2020). Fintech and Islamic finance: Literature review and research agenda. </w:t>
      </w:r>
      <w:r w:rsidRPr="00C0277A">
        <w:rPr>
          <w:i/>
          <w:noProof/>
          <w:sz w:val="24"/>
          <w:szCs w:val="24"/>
        </w:rPr>
        <w:t>International Journal of Islamic Economics and Finance 3</w:t>
      </w:r>
      <w:r w:rsidRPr="00C0277A">
        <w:rPr>
          <w:noProof/>
          <w:sz w:val="24"/>
          <w:szCs w:val="24"/>
        </w:rPr>
        <w:t>(1). doi:10.18196/ijief.2122</w:t>
      </w:r>
    </w:p>
    <w:p w14:paraId="7B599D9B"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Hassan, M. K., Benito, S., &amp; Faisal, S. M. (2013). Impact of financial liberalization and foreign bank entry on Islamic banking performance.</w:t>
      </w:r>
      <w:r w:rsidRPr="00C0277A">
        <w:rPr>
          <w:i/>
          <w:noProof/>
          <w:sz w:val="24"/>
          <w:szCs w:val="24"/>
        </w:rPr>
        <w:t xml:space="preserve"> International Journal of Islamic and Middle Eastern Finance and Management, 6</w:t>
      </w:r>
      <w:r w:rsidRPr="00C0277A">
        <w:rPr>
          <w:noProof/>
          <w:sz w:val="24"/>
          <w:szCs w:val="24"/>
        </w:rPr>
        <w:t>(1), 7-42. doi:10.1108/17538391311310716</w:t>
      </w:r>
    </w:p>
    <w:p w14:paraId="5410A4E4"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Hassan, M. K., Khan, A., &amp; Paltrinieri, A. (2019). Liquidity risk, credit risk and stability in Islamic and conventional banks. </w:t>
      </w:r>
      <w:r w:rsidRPr="00C0277A">
        <w:rPr>
          <w:i/>
          <w:noProof/>
          <w:sz w:val="24"/>
          <w:szCs w:val="24"/>
        </w:rPr>
        <w:t>Research in International Business and Finance, 48</w:t>
      </w:r>
      <w:r w:rsidRPr="00C0277A">
        <w:rPr>
          <w:noProof/>
          <w:sz w:val="24"/>
          <w:szCs w:val="24"/>
        </w:rPr>
        <w:t>, 17-31. doi:10.1016/j.ribaf.2018.10.006</w:t>
      </w:r>
    </w:p>
    <w:p w14:paraId="49D5C604"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Ho, C. S. F. (2015). International comparison of Shari'ah compliance screening standards. </w:t>
      </w:r>
      <w:r w:rsidRPr="00C0277A">
        <w:rPr>
          <w:i/>
          <w:noProof/>
          <w:sz w:val="24"/>
          <w:szCs w:val="24"/>
        </w:rPr>
        <w:t>International Journal of Islamic and Middle Eastern Finance and Management, 8</w:t>
      </w:r>
      <w:r w:rsidRPr="00C0277A">
        <w:rPr>
          <w:noProof/>
          <w:sz w:val="24"/>
          <w:szCs w:val="24"/>
        </w:rPr>
        <w:t>(2), 222-245. doi:10.1108/Imefm-07-2014-0065</w:t>
      </w:r>
    </w:p>
    <w:p w14:paraId="1EEAF61A"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Horton, J., Macve, R., &amp; Struyven, G. (2004). Qualitative research: Experience in using semi-structured interviews. In C. Humprey &amp; B. Lee (Eds.), </w:t>
      </w:r>
      <w:r w:rsidRPr="00C0277A">
        <w:rPr>
          <w:i/>
          <w:noProof/>
          <w:sz w:val="24"/>
          <w:szCs w:val="24"/>
        </w:rPr>
        <w:t>The real-life guide to accounting research: A behind-the-scenes view of using qualitative research methods</w:t>
      </w:r>
      <w:r w:rsidRPr="00C0277A">
        <w:rPr>
          <w:noProof/>
          <w:sz w:val="24"/>
          <w:szCs w:val="24"/>
        </w:rPr>
        <w:t xml:space="preserve"> (pp. 339-358). Oxford: Elsevier Ltd.</w:t>
      </w:r>
    </w:p>
    <w:p w14:paraId="5FD20E8C"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Islamic Financial Services Board. (2009). Guiding principles on Shari'ah governance systems for institutions offering Islamic financial services. In (Vol. IFSB 10). Kuala Lumpur: Islamic Financial Services Board.</w:t>
      </w:r>
    </w:p>
    <w:p w14:paraId="415FE1D7"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Islamic Financial Services Board. (2019a). </w:t>
      </w:r>
      <w:r w:rsidRPr="00C0277A">
        <w:rPr>
          <w:i/>
          <w:noProof/>
          <w:sz w:val="24"/>
          <w:szCs w:val="24"/>
        </w:rPr>
        <w:t>IFSB 11th Public Lecture on Financial Policy and Stability</w:t>
      </w:r>
      <w:r w:rsidRPr="00C0277A">
        <w:rPr>
          <w:noProof/>
          <w:sz w:val="24"/>
          <w:szCs w:val="24"/>
        </w:rPr>
        <w:t xml:space="preserve">. Retrieved from Kuala Lumpur: </w:t>
      </w:r>
    </w:p>
    <w:p w14:paraId="7835B3FF"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Islamic Financial Services Board. (2019b). </w:t>
      </w:r>
      <w:r w:rsidRPr="00C0277A">
        <w:rPr>
          <w:i/>
          <w:noProof/>
          <w:sz w:val="24"/>
          <w:szCs w:val="24"/>
        </w:rPr>
        <w:t>Islamic financial service industry stability report 2019</w:t>
      </w:r>
      <w:r w:rsidRPr="00C0277A">
        <w:rPr>
          <w:noProof/>
          <w:sz w:val="24"/>
          <w:szCs w:val="24"/>
        </w:rPr>
        <w:t>. Kuala Lumpur: Islamic Financial Services Board.</w:t>
      </w:r>
    </w:p>
    <w:p w14:paraId="28984FD3"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Islamic Financial Services Board. (2019c). </w:t>
      </w:r>
      <w:r w:rsidRPr="00C0277A">
        <w:rPr>
          <w:i/>
          <w:noProof/>
          <w:sz w:val="24"/>
          <w:szCs w:val="24"/>
        </w:rPr>
        <w:t>Technical note on financial inclusion and Islamic finance</w:t>
      </w:r>
      <w:r w:rsidRPr="00C0277A">
        <w:rPr>
          <w:noProof/>
          <w:sz w:val="24"/>
          <w:szCs w:val="24"/>
        </w:rPr>
        <w:t xml:space="preserve">. Retrieved from </w:t>
      </w:r>
    </w:p>
    <w:p w14:paraId="784F29D8"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Kareken, J. H. (1963). On the relative merits of reserve-ratio changes and open-market operations. </w:t>
      </w:r>
      <w:r w:rsidRPr="00C0277A">
        <w:rPr>
          <w:i/>
          <w:noProof/>
          <w:sz w:val="24"/>
          <w:szCs w:val="24"/>
        </w:rPr>
        <w:t>Journal of Finance, 16</w:t>
      </w:r>
      <w:r w:rsidRPr="00C0277A">
        <w:rPr>
          <w:noProof/>
          <w:sz w:val="24"/>
          <w:szCs w:val="24"/>
        </w:rPr>
        <w:t>(1), 65-72. doi:10.2307/2977637</w:t>
      </w:r>
    </w:p>
    <w:p w14:paraId="353E4C71"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Kayed, R. N., &amp; Hassan, M. K. (2011). The global financial crisis and Islamic finance. </w:t>
      </w:r>
      <w:r w:rsidRPr="00C0277A">
        <w:rPr>
          <w:i/>
          <w:noProof/>
          <w:sz w:val="24"/>
          <w:szCs w:val="24"/>
        </w:rPr>
        <w:t>Thunderbird International Business Review, 53</w:t>
      </w:r>
      <w:r w:rsidRPr="00C0277A">
        <w:rPr>
          <w:noProof/>
          <w:sz w:val="24"/>
          <w:szCs w:val="24"/>
        </w:rPr>
        <w:t>(5), 551-564. doi:10.1002/tie.20434</w:t>
      </w:r>
    </w:p>
    <w:p w14:paraId="498C6CDE"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Khan, F. (2010). How ‘Islamic’ is Islamic banking? </w:t>
      </w:r>
      <w:r w:rsidRPr="00C0277A">
        <w:rPr>
          <w:i/>
          <w:noProof/>
          <w:sz w:val="24"/>
          <w:szCs w:val="24"/>
        </w:rPr>
        <w:t>Journal of Economic Behavior &amp; Organization, 76</w:t>
      </w:r>
      <w:r w:rsidRPr="00C0277A">
        <w:rPr>
          <w:noProof/>
          <w:sz w:val="24"/>
          <w:szCs w:val="24"/>
        </w:rPr>
        <w:t>(3), 805-820. doi:10.1016/j.jebo.2010.09.015</w:t>
      </w:r>
    </w:p>
    <w:p w14:paraId="5489FDE6"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Khan, I. (2010). </w:t>
      </w:r>
      <w:r w:rsidRPr="00C0277A">
        <w:rPr>
          <w:i/>
          <w:noProof/>
          <w:sz w:val="24"/>
          <w:szCs w:val="24"/>
        </w:rPr>
        <w:t>The evolving paradigm of Shariah Finance: Shift from Shari’ah-compliant to Shari’ah-based.</w:t>
      </w:r>
      <w:r w:rsidRPr="00C0277A">
        <w:rPr>
          <w:noProof/>
          <w:sz w:val="24"/>
          <w:szCs w:val="24"/>
        </w:rPr>
        <w:t xml:space="preserve"> Paper presented at the Durham Islamic Finance Summer School 2010, Durham, U.K.</w:t>
      </w:r>
    </w:p>
    <w:p w14:paraId="074A45A6"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Khan, M. F. (2007). Setting standards for Shariah application in the Islamic financial industry. </w:t>
      </w:r>
      <w:r w:rsidRPr="00C0277A">
        <w:rPr>
          <w:i/>
          <w:noProof/>
          <w:sz w:val="24"/>
          <w:szCs w:val="24"/>
        </w:rPr>
        <w:t>Thunderbird International Business Review, 49</w:t>
      </w:r>
      <w:r w:rsidRPr="00C0277A">
        <w:rPr>
          <w:noProof/>
          <w:sz w:val="24"/>
          <w:szCs w:val="24"/>
        </w:rPr>
        <w:t>(3), 285-307. doi:10.1002/tie.20145</w:t>
      </w:r>
    </w:p>
    <w:p w14:paraId="4F557683"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Khatkhatay, M. H., &amp; Nisar, S. (2018). Shariah compliant equity invesment: An assessment of current screening norms. </w:t>
      </w:r>
      <w:r w:rsidRPr="00C0277A">
        <w:rPr>
          <w:i/>
          <w:noProof/>
          <w:sz w:val="24"/>
          <w:szCs w:val="24"/>
        </w:rPr>
        <w:t>Islamic Economic Studies, 15</w:t>
      </w:r>
      <w:r w:rsidRPr="00C0277A">
        <w:rPr>
          <w:noProof/>
          <w:sz w:val="24"/>
          <w:szCs w:val="24"/>
        </w:rPr>
        <w:t xml:space="preserve">(1), 47-76. </w:t>
      </w:r>
    </w:p>
    <w:p w14:paraId="32F3B33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Khuri, F. I. (2006). </w:t>
      </w:r>
      <w:r w:rsidRPr="00C0277A">
        <w:rPr>
          <w:i/>
          <w:noProof/>
          <w:sz w:val="24"/>
          <w:szCs w:val="24"/>
        </w:rPr>
        <w:t>Imams and Emirs: State, Religion and Sects in Islam</w:t>
      </w:r>
      <w:r w:rsidRPr="00C0277A">
        <w:rPr>
          <w:noProof/>
          <w:sz w:val="24"/>
          <w:szCs w:val="24"/>
        </w:rPr>
        <w:t>. London: Saqi Essentials.</w:t>
      </w:r>
    </w:p>
    <w:p w14:paraId="649CE445"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Mason, M. (2010). Sample size and saturation in PhD studies using qualitative interviews. </w:t>
      </w:r>
      <w:r w:rsidRPr="00C0277A">
        <w:rPr>
          <w:i/>
          <w:noProof/>
          <w:sz w:val="24"/>
          <w:szCs w:val="24"/>
        </w:rPr>
        <w:t>Forum: Qualitative Social Research, 11</w:t>
      </w:r>
      <w:r w:rsidRPr="00C0277A">
        <w:rPr>
          <w:noProof/>
          <w:sz w:val="24"/>
          <w:szCs w:val="24"/>
        </w:rPr>
        <w:t>(3). doi:10.17169/fqs-11.3.1428</w:t>
      </w:r>
    </w:p>
    <w:p w14:paraId="6D29FF58"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Maxwell, J. A. (1992). Understanding and validity in qualitative research. </w:t>
      </w:r>
      <w:r w:rsidRPr="00C0277A">
        <w:rPr>
          <w:i/>
          <w:noProof/>
          <w:sz w:val="24"/>
          <w:szCs w:val="24"/>
        </w:rPr>
        <w:t>Harvard Educational Review, 62</w:t>
      </w:r>
      <w:r w:rsidRPr="00C0277A">
        <w:rPr>
          <w:noProof/>
          <w:sz w:val="24"/>
          <w:szCs w:val="24"/>
        </w:rPr>
        <w:t>(3), 279-300. doi:DOI 10.17763/haer.62.3.8323320856251826</w:t>
      </w:r>
    </w:p>
    <w:p w14:paraId="4DED7C6D"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Mclean, R. D., &amp; Pontiff, J. (2016). Does Academic Research Destroy Stock Return Predictability? </w:t>
      </w:r>
      <w:r w:rsidRPr="00C0277A">
        <w:rPr>
          <w:i/>
          <w:noProof/>
          <w:sz w:val="24"/>
          <w:szCs w:val="24"/>
        </w:rPr>
        <w:t>Journal of Finance, 71</w:t>
      </w:r>
      <w:r w:rsidRPr="00C0277A">
        <w:rPr>
          <w:noProof/>
          <w:sz w:val="24"/>
          <w:szCs w:val="24"/>
        </w:rPr>
        <w:t>(1), 5-32. doi:10.1111/jofi.12365</w:t>
      </w:r>
    </w:p>
    <w:p w14:paraId="51D644EE"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Mejia, A. L., Aljabrin, S., Awad, R., Norat, M., &amp; Son, I. W. (2014). Regulation and supervision of Islamic bank. </w:t>
      </w:r>
      <w:r w:rsidRPr="00C0277A">
        <w:rPr>
          <w:i/>
          <w:noProof/>
          <w:sz w:val="24"/>
          <w:szCs w:val="24"/>
        </w:rPr>
        <w:t>IMF Working Papers</w:t>
      </w:r>
      <w:r w:rsidRPr="00C0277A">
        <w:rPr>
          <w:noProof/>
          <w:sz w:val="24"/>
          <w:szCs w:val="24"/>
        </w:rPr>
        <w:t xml:space="preserve">(Working Paper No. 14/219). </w:t>
      </w:r>
    </w:p>
    <w:p w14:paraId="2158DEEC"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Merton, R. C. (1990). The Financial-System and Economic-Performance. </w:t>
      </w:r>
      <w:r w:rsidRPr="00C0277A">
        <w:rPr>
          <w:i/>
          <w:noProof/>
          <w:sz w:val="24"/>
          <w:szCs w:val="24"/>
        </w:rPr>
        <w:t>Journal of Financial Services Research, 4</w:t>
      </w:r>
      <w:r w:rsidRPr="00C0277A">
        <w:rPr>
          <w:noProof/>
          <w:sz w:val="24"/>
          <w:szCs w:val="24"/>
        </w:rPr>
        <w:t>(4), 263-300. doi:Doi 10.1007/Bf00122867</w:t>
      </w:r>
    </w:p>
    <w:p w14:paraId="0C9A8ED3"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Merton, R. C. (1995). Financial innovation and the management and regulation of financial instruments. </w:t>
      </w:r>
      <w:r w:rsidRPr="00C0277A">
        <w:rPr>
          <w:i/>
          <w:noProof/>
          <w:sz w:val="24"/>
          <w:szCs w:val="24"/>
        </w:rPr>
        <w:t>Journal of Banking &amp; Finance, 19</w:t>
      </w:r>
      <w:r w:rsidRPr="00C0277A">
        <w:rPr>
          <w:noProof/>
          <w:sz w:val="24"/>
          <w:szCs w:val="24"/>
        </w:rPr>
        <w:t>(3-4), 461-481. doi:10.1016/0378-4266(94)00133-N</w:t>
      </w:r>
    </w:p>
    <w:p w14:paraId="4DD84309"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Miles, M. B., Huberman, A. M., &amp; Saldana, J. M. (2019). </w:t>
      </w:r>
      <w:r w:rsidRPr="00C0277A">
        <w:rPr>
          <w:i/>
          <w:noProof/>
          <w:sz w:val="24"/>
          <w:szCs w:val="24"/>
        </w:rPr>
        <w:t>Qualitative Data Analysis - International Student Edition: A Methods Sourcebook</w:t>
      </w:r>
      <w:r w:rsidRPr="00C0277A">
        <w:rPr>
          <w:noProof/>
          <w:sz w:val="24"/>
          <w:szCs w:val="24"/>
        </w:rPr>
        <w:t xml:space="preserve"> (4th edition ed.). London: SAGE Publications.</w:t>
      </w:r>
    </w:p>
    <w:p w14:paraId="52CF719F"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Monger, R., &amp; Rawashdeh, M. (2008). Islamic finance enters the mainstream. </w:t>
      </w:r>
      <w:r w:rsidRPr="00C0277A">
        <w:rPr>
          <w:i/>
          <w:noProof/>
          <w:sz w:val="24"/>
          <w:szCs w:val="24"/>
        </w:rPr>
        <w:t>Management Accounting Quarterly, 9</w:t>
      </w:r>
      <w:r w:rsidRPr="00C0277A">
        <w:rPr>
          <w:noProof/>
          <w:sz w:val="24"/>
          <w:szCs w:val="24"/>
        </w:rPr>
        <w:t xml:space="preserve">(3), 1-6. </w:t>
      </w:r>
    </w:p>
    <w:p w14:paraId="3BF06023"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Msatfa, A. (2012). Basel III in the Islamic finance industry. </w:t>
      </w:r>
      <w:r w:rsidRPr="00C0277A">
        <w:rPr>
          <w:i/>
          <w:noProof/>
          <w:sz w:val="24"/>
          <w:szCs w:val="24"/>
        </w:rPr>
        <w:t>The Journal of Investing, 21</w:t>
      </w:r>
      <w:r w:rsidRPr="00C0277A">
        <w:rPr>
          <w:noProof/>
          <w:sz w:val="24"/>
          <w:szCs w:val="24"/>
        </w:rPr>
        <w:t>(4), 165-170. doi:10.3905/joi.2012.21.4.165</w:t>
      </w:r>
    </w:p>
    <w:p w14:paraId="226A1BE7"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Muneeza, A., &amp; Hassan, R. (2014). Shari'ah corporate governance: The need for a special governance code. </w:t>
      </w:r>
      <w:r w:rsidRPr="00C0277A">
        <w:rPr>
          <w:i/>
          <w:noProof/>
          <w:sz w:val="24"/>
          <w:szCs w:val="24"/>
        </w:rPr>
        <w:t>Corporate Governance International Journal of Business and Society, 14</w:t>
      </w:r>
      <w:r w:rsidRPr="00C0277A">
        <w:rPr>
          <w:noProof/>
          <w:sz w:val="24"/>
          <w:szCs w:val="24"/>
        </w:rPr>
        <w:t>(1), 120-129. doi:10.1108/CG-02-2011-0015</w:t>
      </w:r>
    </w:p>
    <w:p w14:paraId="144F67E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Najeeb, S. F., &amp; Ibrahim, S. H. M. (2014). Professionalizing the role of Shari'ah auditors: How Malaysia can generate economic benefits. </w:t>
      </w:r>
      <w:r w:rsidRPr="00C0277A">
        <w:rPr>
          <w:i/>
          <w:noProof/>
          <w:sz w:val="24"/>
          <w:szCs w:val="24"/>
        </w:rPr>
        <w:t>Pacific-Basin Finance Journal, 28</w:t>
      </w:r>
      <w:r w:rsidRPr="00C0277A">
        <w:rPr>
          <w:noProof/>
          <w:sz w:val="24"/>
          <w:szCs w:val="24"/>
        </w:rPr>
        <w:t>, 91-109. doi:10.1016/j.pacfin.2013.10.009</w:t>
      </w:r>
    </w:p>
    <w:p w14:paraId="23F1297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Narayan, P. K., &amp; Phan, D. H. B. (2019). A survey of Islamic banking and finance literature: Issues, challenges and future directions. </w:t>
      </w:r>
      <w:r w:rsidRPr="00C0277A">
        <w:rPr>
          <w:i/>
          <w:noProof/>
          <w:sz w:val="24"/>
          <w:szCs w:val="24"/>
        </w:rPr>
        <w:t>Pacific-Basin Finance Journal, 53</w:t>
      </w:r>
      <w:r w:rsidRPr="00C0277A">
        <w:rPr>
          <w:noProof/>
          <w:sz w:val="24"/>
          <w:szCs w:val="24"/>
        </w:rPr>
        <w:t>, 484-496. doi:10.1016/j.pacfin.2017.06.006</w:t>
      </w:r>
    </w:p>
    <w:p w14:paraId="315C0815"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Nawaz, T. (2017). Conventional vs. Islamic banks in dual-banking systems: business model, outlay stratagems and economic performance. </w:t>
      </w:r>
      <w:r w:rsidRPr="00C0277A">
        <w:rPr>
          <w:i/>
          <w:noProof/>
          <w:sz w:val="24"/>
          <w:szCs w:val="24"/>
        </w:rPr>
        <w:t>International Journal of Business Governance and EthicsQ, 12</w:t>
      </w:r>
      <w:r w:rsidRPr="00C0277A">
        <w:rPr>
          <w:noProof/>
          <w:sz w:val="24"/>
          <w:szCs w:val="24"/>
        </w:rPr>
        <w:t>(1), 192-211. doi:10.1504/IJBGE.2017.10010710</w:t>
      </w:r>
    </w:p>
    <w:p w14:paraId="7BAEA0E8"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Nawaz, T., &amp; Virk, N. S. (2019). Religious entrenchment and agency costs. </w:t>
      </w:r>
      <w:r w:rsidRPr="00C0277A">
        <w:rPr>
          <w:i/>
          <w:noProof/>
          <w:sz w:val="24"/>
          <w:szCs w:val="24"/>
        </w:rPr>
        <w:t>Economics Letters, 179</w:t>
      </w:r>
      <w:r w:rsidRPr="00C0277A">
        <w:rPr>
          <w:noProof/>
          <w:sz w:val="24"/>
          <w:szCs w:val="24"/>
        </w:rPr>
        <w:t>, 83-86. doi:10.1016/j.econlet.2019.03.032</w:t>
      </w:r>
    </w:p>
    <w:p w14:paraId="780A1A9B"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Obstfeld, M. (2009). Lenders of last resort in a globalized world. </w:t>
      </w:r>
      <w:r w:rsidRPr="00C0277A">
        <w:rPr>
          <w:i/>
          <w:noProof/>
          <w:sz w:val="24"/>
          <w:szCs w:val="24"/>
        </w:rPr>
        <w:t>CEPR Discussion Paper, No. DP7355</w:t>
      </w:r>
      <w:r w:rsidRPr="00C0277A">
        <w:rPr>
          <w:noProof/>
          <w:sz w:val="24"/>
          <w:szCs w:val="24"/>
        </w:rPr>
        <w:t xml:space="preserve">. </w:t>
      </w:r>
    </w:p>
    <w:p w14:paraId="09126121"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Oseni, U. A. (2013). Towards restructuring the legal framework for payment system in international Islamic trade finance. </w:t>
      </w:r>
      <w:r w:rsidRPr="00C0277A">
        <w:rPr>
          <w:i/>
          <w:noProof/>
          <w:sz w:val="24"/>
          <w:szCs w:val="24"/>
        </w:rPr>
        <w:t>Journal of International Trade Law and Policy, 12</w:t>
      </w:r>
      <w:r w:rsidRPr="00C0277A">
        <w:rPr>
          <w:noProof/>
          <w:sz w:val="24"/>
          <w:szCs w:val="24"/>
        </w:rPr>
        <w:t>(2), 108-129. doi:10.1108/JITLP-10-2012-0016</w:t>
      </w:r>
    </w:p>
    <w:p w14:paraId="555BDEEC"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Oseni, U. A. (2015). Shari'ah court-annexed dispute resolution of three commonwealth countries - a literature review. </w:t>
      </w:r>
      <w:r w:rsidRPr="00C0277A">
        <w:rPr>
          <w:i/>
          <w:noProof/>
          <w:sz w:val="24"/>
          <w:szCs w:val="24"/>
        </w:rPr>
        <w:t>International Journal of Conflict Management, 26</w:t>
      </w:r>
      <w:r w:rsidRPr="00C0277A">
        <w:rPr>
          <w:noProof/>
          <w:sz w:val="24"/>
          <w:szCs w:val="24"/>
        </w:rPr>
        <w:t>(2), 214-238. doi:10.1108/Ijcma-06-2012-0050</w:t>
      </w:r>
    </w:p>
    <w:p w14:paraId="306A8D62"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Oseni, U. A., Ahmad, A. F., &amp; Hassan, M. K. (2016). The legal implications of 'Fatwa Shopping' in the Islamic finance industry: Problems, perceptions and prospects. </w:t>
      </w:r>
      <w:r w:rsidRPr="00C0277A">
        <w:rPr>
          <w:i/>
          <w:noProof/>
          <w:sz w:val="24"/>
          <w:szCs w:val="24"/>
        </w:rPr>
        <w:t>Arab Law Quarterly, 30</w:t>
      </w:r>
      <w:r w:rsidRPr="00C0277A">
        <w:rPr>
          <w:noProof/>
          <w:sz w:val="24"/>
          <w:szCs w:val="24"/>
        </w:rPr>
        <w:t>(2), 107-137. doi:10.1163/15730255-12341319</w:t>
      </w:r>
    </w:p>
    <w:p w14:paraId="7B4EB4EF"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Oseni, U. A., &amp; Hassan, M. K. (2015). Regulating the governing law clauses in Sukuk transactions. </w:t>
      </w:r>
      <w:r w:rsidRPr="00C0277A">
        <w:rPr>
          <w:i/>
          <w:noProof/>
          <w:sz w:val="24"/>
          <w:szCs w:val="24"/>
        </w:rPr>
        <w:t>Journal of Banking Regulation, 16</w:t>
      </w:r>
      <w:r w:rsidRPr="00C0277A">
        <w:rPr>
          <w:noProof/>
          <w:sz w:val="24"/>
          <w:szCs w:val="24"/>
        </w:rPr>
        <w:t>(3), 220-249. doi:10.1057/jbr.2014.3</w:t>
      </w:r>
    </w:p>
    <w:p w14:paraId="7CB63352"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Platonova, E., Asutay, M., Dixon, R., &amp; Mohammad, S. (2018). The impact of corporate social responsibility disclosure on financial performance: Evidence from the GCC Islamic banking sector. </w:t>
      </w:r>
      <w:r w:rsidRPr="00C0277A">
        <w:rPr>
          <w:i/>
          <w:noProof/>
          <w:sz w:val="24"/>
          <w:szCs w:val="24"/>
        </w:rPr>
        <w:t>Journal of Business Ethics, 151</w:t>
      </w:r>
      <w:r w:rsidRPr="00C0277A">
        <w:rPr>
          <w:noProof/>
          <w:sz w:val="24"/>
          <w:szCs w:val="24"/>
        </w:rPr>
        <w:t>(2), 451-471. doi:10.1007/s10551-016-3229-0</w:t>
      </w:r>
    </w:p>
    <w:p w14:paraId="0A2262B1"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Pollard, J., &amp; Samers, M. (2013). Governing Islamic finance: Territory, agency, and the making of cosmopolitan financial geographies. </w:t>
      </w:r>
      <w:r w:rsidRPr="00C0277A">
        <w:rPr>
          <w:i/>
          <w:noProof/>
          <w:sz w:val="24"/>
          <w:szCs w:val="24"/>
        </w:rPr>
        <w:t>Annals of the Association of American Geographers, 103</w:t>
      </w:r>
      <w:r w:rsidRPr="00C0277A">
        <w:rPr>
          <w:noProof/>
          <w:sz w:val="24"/>
          <w:szCs w:val="24"/>
        </w:rPr>
        <w:t>(3), 710-726. doi:10.1080/00045608.2011.628256</w:t>
      </w:r>
    </w:p>
    <w:p w14:paraId="6D4F1419"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Reguera-Alvarado, N., &amp; Bravo, F. (2017). The effect of independent directors' characteristics on firm performance: Tenure and multiple directorships. </w:t>
      </w:r>
      <w:r w:rsidRPr="00C0277A">
        <w:rPr>
          <w:i/>
          <w:noProof/>
          <w:sz w:val="24"/>
          <w:szCs w:val="24"/>
        </w:rPr>
        <w:t>Research in International Business and Finance, 41</w:t>
      </w:r>
      <w:r w:rsidRPr="00C0277A">
        <w:rPr>
          <w:noProof/>
          <w:sz w:val="24"/>
          <w:szCs w:val="24"/>
        </w:rPr>
        <w:t>, 590-599. doi:10.1016/j.ribaf.2017.04.045</w:t>
      </w:r>
    </w:p>
    <w:p w14:paraId="09B303B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Riaz, U., Burton, B., &amp; Monk, L. (2017). Perceptions on Islamic banking in the UK-Potentialities for empowerment, challenges and the role of scholars. </w:t>
      </w:r>
      <w:r w:rsidRPr="00C0277A">
        <w:rPr>
          <w:i/>
          <w:noProof/>
          <w:sz w:val="24"/>
          <w:szCs w:val="24"/>
        </w:rPr>
        <w:t>Critical Perspectives on Accounting, 47</w:t>
      </w:r>
      <w:r w:rsidRPr="00C0277A">
        <w:rPr>
          <w:noProof/>
          <w:sz w:val="24"/>
          <w:szCs w:val="24"/>
        </w:rPr>
        <w:t>, 39-60. doi:10.1016/j.cpa.2016.11.002</w:t>
      </w:r>
    </w:p>
    <w:p w14:paraId="5988B9A4"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Ritchie, J., Lewis, J., &amp; Elam, G. (2003). Designing and selecting samples. In R. J., J. Lewis, C. M. Nicholls, &amp; R. Ormston (Eds.), </w:t>
      </w:r>
      <w:r w:rsidRPr="00C0277A">
        <w:rPr>
          <w:i/>
          <w:noProof/>
          <w:sz w:val="24"/>
          <w:szCs w:val="24"/>
        </w:rPr>
        <w:t>Qualitative research practice: A guide for social science students and researchers</w:t>
      </w:r>
      <w:r w:rsidRPr="00C0277A">
        <w:rPr>
          <w:noProof/>
          <w:sz w:val="24"/>
          <w:szCs w:val="24"/>
        </w:rPr>
        <w:t xml:space="preserve"> (2nd Ed. ed., pp. 77-108). California: SAGE Publications Inc.</w:t>
      </w:r>
    </w:p>
    <w:p w14:paraId="4D722AC5"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Robinson, O. C. (2014). Sampling in interview-based qualitative research: A theoretical and practical guide. </w:t>
      </w:r>
      <w:r w:rsidRPr="00C0277A">
        <w:rPr>
          <w:i/>
          <w:noProof/>
          <w:sz w:val="24"/>
          <w:szCs w:val="24"/>
        </w:rPr>
        <w:t>Qualitative Research in Psychology, 11</w:t>
      </w:r>
      <w:r w:rsidRPr="00C0277A">
        <w:rPr>
          <w:noProof/>
          <w:sz w:val="24"/>
          <w:szCs w:val="24"/>
        </w:rPr>
        <w:t>(1), 25-41. doi:10.1080/14780887.2013.801543</w:t>
      </w:r>
    </w:p>
    <w:p w14:paraId="186E1B22"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Saba, I., Kouser, R., &amp; Chaudhry, I. S. (2019). Fintech and Islamic finance - Challenges and opportunities. </w:t>
      </w:r>
      <w:r w:rsidRPr="00C0277A">
        <w:rPr>
          <w:i/>
          <w:noProof/>
          <w:sz w:val="24"/>
          <w:szCs w:val="24"/>
        </w:rPr>
        <w:t>Review of Economic and Development Studies, 5</w:t>
      </w:r>
      <w:r w:rsidRPr="00C0277A">
        <w:rPr>
          <w:noProof/>
          <w:sz w:val="24"/>
          <w:szCs w:val="24"/>
        </w:rPr>
        <w:t>(4), 581-590. doi:10.26710/reads.v5i4.887</w:t>
      </w:r>
    </w:p>
    <w:p w14:paraId="7287F64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Safieddine, A. (2009). Islamic financial institutions and corporate governance: New insights for agency theory. </w:t>
      </w:r>
      <w:r w:rsidRPr="00C0277A">
        <w:rPr>
          <w:i/>
          <w:noProof/>
          <w:sz w:val="24"/>
          <w:szCs w:val="24"/>
        </w:rPr>
        <w:t>Corporate Governance: An International Review, 17</w:t>
      </w:r>
      <w:r w:rsidRPr="00C0277A">
        <w:rPr>
          <w:noProof/>
          <w:sz w:val="24"/>
          <w:szCs w:val="24"/>
        </w:rPr>
        <w:t>(2), 142-158. doi:10.1111/j.1467-8683.2009.00729.x</w:t>
      </w:r>
    </w:p>
    <w:p w14:paraId="35788C6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Sarea, A. M., &amp; Hanefah, M. M. (2013). The need of accounting standards for Islamic financial institutions: evidence from AAOIFI. </w:t>
      </w:r>
      <w:r w:rsidRPr="00C0277A">
        <w:rPr>
          <w:i/>
          <w:noProof/>
          <w:sz w:val="24"/>
          <w:szCs w:val="24"/>
        </w:rPr>
        <w:t>Journal of Islamic Accounting and Business Research, 4</w:t>
      </w:r>
      <w:r w:rsidRPr="00C0277A">
        <w:rPr>
          <w:noProof/>
          <w:sz w:val="24"/>
          <w:szCs w:val="24"/>
        </w:rPr>
        <w:t>(1), 64-76. doi:10.1108/17590811311314294</w:t>
      </w:r>
    </w:p>
    <w:p w14:paraId="24755C58"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Saunders, M. N. K., &amp; Townsend, K. (2016). Reporting and justifying the number of interview participants in organization and workplace research. </w:t>
      </w:r>
      <w:r w:rsidRPr="00C0277A">
        <w:rPr>
          <w:i/>
          <w:noProof/>
          <w:sz w:val="24"/>
          <w:szCs w:val="24"/>
        </w:rPr>
        <w:t>British Journal of Management, 27</w:t>
      </w:r>
      <w:r w:rsidRPr="00C0277A">
        <w:rPr>
          <w:noProof/>
          <w:sz w:val="24"/>
          <w:szCs w:val="24"/>
        </w:rPr>
        <w:t>(4), 836-852. doi:10.1111/1467-8551.12182</w:t>
      </w:r>
    </w:p>
    <w:p w14:paraId="36428353"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Seale, C. G. (1999). Quality in qualitative research. </w:t>
      </w:r>
      <w:r w:rsidRPr="00C0277A">
        <w:rPr>
          <w:i/>
          <w:noProof/>
          <w:sz w:val="24"/>
          <w:szCs w:val="24"/>
        </w:rPr>
        <w:t>Qualitative Inquiry, 5</w:t>
      </w:r>
      <w:r w:rsidRPr="00C0277A">
        <w:rPr>
          <w:noProof/>
          <w:sz w:val="24"/>
          <w:szCs w:val="24"/>
        </w:rPr>
        <w:t>(4), 465-478. doi:10.1177/107780049900500402</w:t>
      </w:r>
    </w:p>
    <w:p w14:paraId="090419B7"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Siddiqui, A. (2008). Financial contracts, risk and performance of Islamic banking. </w:t>
      </w:r>
      <w:r w:rsidRPr="00C0277A">
        <w:rPr>
          <w:i/>
          <w:noProof/>
          <w:sz w:val="24"/>
          <w:szCs w:val="24"/>
        </w:rPr>
        <w:t>Managerial Finance, 34</w:t>
      </w:r>
      <w:r w:rsidRPr="00C0277A">
        <w:rPr>
          <w:noProof/>
          <w:sz w:val="24"/>
          <w:szCs w:val="24"/>
        </w:rPr>
        <w:t>(10), 680-694. doi:10.1108/03074350810891001</w:t>
      </w:r>
    </w:p>
    <w:p w14:paraId="2FA98590"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Solé, J. (2007). </w:t>
      </w:r>
      <w:r w:rsidRPr="00C0277A">
        <w:rPr>
          <w:i/>
          <w:noProof/>
          <w:sz w:val="24"/>
          <w:szCs w:val="24"/>
        </w:rPr>
        <w:t>Introducing Islamic banks into conventional banking systems</w:t>
      </w:r>
      <w:r w:rsidRPr="00C0277A">
        <w:rPr>
          <w:noProof/>
          <w:sz w:val="24"/>
          <w:szCs w:val="24"/>
        </w:rPr>
        <w:t xml:space="preserve">. Retrieved from </w:t>
      </w:r>
    </w:p>
    <w:p w14:paraId="160DCCE8"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Song, I., &amp; Oosthuizen, C. L. (2015). Islamic banking regulation and supervision: Survey results and challenges. </w:t>
      </w:r>
      <w:r w:rsidRPr="00C0277A">
        <w:rPr>
          <w:i/>
          <w:noProof/>
          <w:sz w:val="24"/>
          <w:szCs w:val="24"/>
        </w:rPr>
        <w:t>IMF Working Paper, No. 14/220</w:t>
      </w:r>
      <w:r w:rsidRPr="00C0277A">
        <w:rPr>
          <w:noProof/>
          <w:sz w:val="24"/>
          <w:szCs w:val="24"/>
        </w:rPr>
        <w:t xml:space="preserve">. </w:t>
      </w:r>
    </w:p>
    <w:p w14:paraId="68078A2E"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Ullah, S., Harwood, I. A., &amp; Jamali, D. (2018). 'Fatwa repositioning': The hidden struggle for Shari'a compliance within Islamic financial institutions. </w:t>
      </w:r>
      <w:r w:rsidRPr="00C0277A">
        <w:rPr>
          <w:i/>
          <w:noProof/>
          <w:sz w:val="24"/>
          <w:szCs w:val="24"/>
        </w:rPr>
        <w:t>Journal of Business Ethics, 149</w:t>
      </w:r>
      <w:r w:rsidRPr="00C0277A">
        <w:rPr>
          <w:noProof/>
          <w:sz w:val="24"/>
          <w:szCs w:val="24"/>
        </w:rPr>
        <w:t>(4), 895-917. doi:10.1007/s10551-016-3090-1</w:t>
      </w:r>
    </w:p>
    <w:p w14:paraId="732D9775"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Volk, S., &amp; Pudelko, M. (2010). Challenges and opportunities for Islamic retail banking in the European context: Lessons to be learnt from a British–German comparison. </w:t>
      </w:r>
      <w:r w:rsidRPr="00C0277A">
        <w:rPr>
          <w:i/>
          <w:noProof/>
          <w:sz w:val="24"/>
          <w:szCs w:val="24"/>
        </w:rPr>
        <w:t>Journal of Financial Services Marketing, 15</w:t>
      </w:r>
      <w:r w:rsidRPr="00C0277A">
        <w:rPr>
          <w:noProof/>
          <w:sz w:val="24"/>
          <w:szCs w:val="24"/>
        </w:rPr>
        <w:t>(3), 191-202. doi:10.1057/fsm.2010.16</w:t>
      </w:r>
    </w:p>
    <w:p w14:paraId="3CF55117"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Warninda, T. D., Ekaputra, I. A., &amp; Rokhim, R. (2019). Do mudarabah and musharakah financing impact Islamic bank credit risk differently? </w:t>
      </w:r>
      <w:r w:rsidRPr="00C0277A">
        <w:rPr>
          <w:i/>
          <w:noProof/>
          <w:sz w:val="24"/>
          <w:szCs w:val="24"/>
        </w:rPr>
        <w:t>Research in International Business and Finance, 49</w:t>
      </w:r>
      <w:r w:rsidRPr="00C0277A">
        <w:rPr>
          <w:noProof/>
          <w:sz w:val="24"/>
          <w:szCs w:val="24"/>
        </w:rPr>
        <w:t>, 166-175. doi:10.1016/j.ribaf.2019.03.002</w:t>
      </w:r>
    </w:p>
    <w:p w14:paraId="78632ABE"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Wilson, R. (2008). Innovation in the structuring of Islamic sukuk securities. </w:t>
      </w:r>
      <w:r w:rsidRPr="00C0277A">
        <w:rPr>
          <w:i/>
          <w:noProof/>
          <w:sz w:val="24"/>
          <w:szCs w:val="24"/>
        </w:rPr>
        <w:t>Humanomics, 24</w:t>
      </w:r>
      <w:r w:rsidRPr="00C0277A">
        <w:rPr>
          <w:noProof/>
          <w:sz w:val="24"/>
          <w:szCs w:val="24"/>
        </w:rPr>
        <w:t>(3), 170-181. doi:10.1108/08288660810899340</w:t>
      </w:r>
    </w:p>
    <w:p w14:paraId="181DD447" w14:textId="77777777" w:rsidR="00C0277A" w:rsidRPr="00C0277A" w:rsidRDefault="00C0277A" w:rsidP="00C0277A">
      <w:pPr>
        <w:pStyle w:val="EndNoteBibliography"/>
        <w:spacing w:after="0"/>
        <w:ind w:left="560" w:hanging="560"/>
        <w:jc w:val="both"/>
        <w:rPr>
          <w:noProof/>
          <w:sz w:val="24"/>
          <w:szCs w:val="24"/>
        </w:rPr>
      </w:pPr>
      <w:r w:rsidRPr="00C0277A">
        <w:rPr>
          <w:noProof/>
          <w:sz w:val="24"/>
          <w:szCs w:val="24"/>
        </w:rPr>
        <w:t xml:space="preserve">Zakariyah, L. (2012). Legal maxims and Islamic financial transactions: A case study of mortgage contracts and the dilemma for Muslims in Britain. </w:t>
      </w:r>
      <w:r w:rsidRPr="00C0277A">
        <w:rPr>
          <w:i/>
          <w:noProof/>
          <w:sz w:val="24"/>
          <w:szCs w:val="24"/>
        </w:rPr>
        <w:t>Arab Law Quarterly, 6</w:t>
      </w:r>
      <w:r w:rsidRPr="00C0277A">
        <w:rPr>
          <w:noProof/>
          <w:sz w:val="24"/>
          <w:szCs w:val="24"/>
        </w:rPr>
        <w:t>(3), 255-285. doi:10.1163/15730255-12341240</w:t>
      </w:r>
    </w:p>
    <w:p w14:paraId="0E874869" w14:textId="77777777" w:rsidR="00C0277A" w:rsidRPr="00C0277A" w:rsidRDefault="00C0277A" w:rsidP="00C0277A">
      <w:pPr>
        <w:pStyle w:val="EndNoteBibliography"/>
        <w:ind w:left="560" w:hanging="560"/>
        <w:jc w:val="both"/>
        <w:rPr>
          <w:noProof/>
          <w:sz w:val="24"/>
          <w:szCs w:val="24"/>
        </w:rPr>
      </w:pPr>
      <w:r w:rsidRPr="00C0277A">
        <w:rPr>
          <w:noProof/>
          <w:sz w:val="24"/>
          <w:szCs w:val="24"/>
        </w:rPr>
        <w:t xml:space="preserve">Zins, A., &amp; Weill, L. (2017). Islamic banking and risk: The impact of Basel II. </w:t>
      </w:r>
      <w:r w:rsidRPr="00C0277A">
        <w:rPr>
          <w:i/>
          <w:noProof/>
          <w:sz w:val="24"/>
          <w:szCs w:val="24"/>
        </w:rPr>
        <w:t>Economic Modelling, 64</w:t>
      </w:r>
      <w:r w:rsidRPr="00C0277A">
        <w:rPr>
          <w:noProof/>
          <w:sz w:val="24"/>
          <w:szCs w:val="24"/>
        </w:rPr>
        <w:t>, 626-637. doi:10.1016/j.econmod.2017.05.001</w:t>
      </w:r>
    </w:p>
    <w:p w14:paraId="785F4403" w14:textId="4B6576B1" w:rsidR="00EF74A4" w:rsidRDefault="00C40EDF" w:rsidP="00C0277A">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end"/>
      </w:r>
    </w:p>
    <w:p w14:paraId="291A9036" w14:textId="77777777" w:rsidR="00EF74A4" w:rsidRDefault="00EF74A4">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W w:w="10246" w:type="dxa"/>
        <w:jc w:val="center"/>
        <w:tblLook w:val="04A0" w:firstRow="1" w:lastRow="0" w:firstColumn="1" w:lastColumn="0" w:noHBand="0" w:noVBand="1"/>
      </w:tblPr>
      <w:tblGrid>
        <w:gridCol w:w="1814"/>
        <w:gridCol w:w="1487"/>
        <w:gridCol w:w="1810"/>
        <w:gridCol w:w="1572"/>
        <w:gridCol w:w="1564"/>
        <w:gridCol w:w="1999"/>
      </w:tblGrid>
      <w:tr w:rsidR="0012352F" w:rsidRPr="00AF28F0" w14:paraId="7C00A799" w14:textId="77777777" w:rsidTr="002A0481">
        <w:trPr>
          <w:trHeight w:val="20"/>
          <w:jc w:val="center"/>
        </w:trPr>
        <w:tc>
          <w:tcPr>
            <w:tcW w:w="1814" w:type="dxa"/>
            <w:vMerge w:val="restart"/>
            <w:tcBorders>
              <w:top w:val="single" w:sz="12" w:space="0" w:color="auto"/>
              <w:left w:val="nil"/>
              <w:bottom w:val="single" w:sz="8" w:space="0" w:color="000000"/>
              <w:right w:val="nil"/>
            </w:tcBorders>
            <w:shd w:val="clear" w:color="auto" w:fill="auto"/>
            <w:vAlign w:val="center"/>
            <w:hideMark/>
          </w:tcPr>
          <w:p w14:paraId="79C10DE3" w14:textId="77777777" w:rsidR="0012352F" w:rsidRPr="00AF28F0" w:rsidRDefault="0012352F" w:rsidP="002A0481">
            <w:pPr>
              <w:spacing w:after="0" w:line="240" w:lineRule="auto"/>
              <w:jc w:val="center"/>
              <w:rPr>
                <w:rFonts w:ascii="Times" w:eastAsia="Times New Roman" w:hAnsi="Times" w:cs="Times New Roman"/>
                <w:b/>
                <w:bCs/>
                <w:sz w:val="20"/>
                <w:szCs w:val="20"/>
                <w:lang w:val="en-GB" w:eastAsia="en-US"/>
              </w:rPr>
            </w:pPr>
            <w:r w:rsidRPr="00AF28F0">
              <w:rPr>
                <w:rFonts w:ascii="Times" w:eastAsia="Times New Roman" w:hAnsi="Times" w:cs="Times New Roman"/>
                <w:b/>
                <w:bCs/>
                <w:sz w:val="20"/>
                <w:szCs w:val="20"/>
                <w:lang w:eastAsia="en-US"/>
              </w:rPr>
              <w:t>Region</w:t>
            </w:r>
          </w:p>
        </w:tc>
        <w:tc>
          <w:tcPr>
            <w:tcW w:w="1487" w:type="dxa"/>
            <w:vMerge w:val="restart"/>
            <w:tcBorders>
              <w:top w:val="single" w:sz="12" w:space="0" w:color="auto"/>
              <w:left w:val="nil"/>
              <w:bottom w:val="single" w:sz="8" w:space="0" w:color="000000"/>
              <w:right w:val="nil"/>
            </w:tcBorders>
            <w:shd w:val="clear" w:color="auto" w:fill="auto"/>
            <w:vAlign w:val="center"/>
            <w:hideMark/>
          </w:tcPr>
          <w:p w14:paraId="7E33C6B8" w14:textId="77777777" w:rsidR="0012352F" w:rsidRDefault="0012352F" w:rsidP="0012352F">
            <w:pPr>
              <w:spacing w:after="0" w:line="240" w:lineRule="auto"/>
              <w:jc w:val="center"/>
              <w:rPr>
                <w:rFonts w:ascii="Times" w:eastAsia="Times New Roman" w:hAnsi="Times" w:cs="Times New Roman"/>
                <w:b/>
                <w:bCs/>
                <w:sz w:val="20"/>
                <w:szCs w:val="20"/>
                <w:lang w:eastAsia="en-US"/>
              </w:rPr>
            </w:pPr>
            <w:r w:rsidRPr="00AF28F0">
              <w:rPr>
                <w:rFonts w:ascii="Times" w:eastAsia="Times New Roman" w:hAnsi="Times" w:cs="Times New Roman"/>
                <w:b/>
                <w:bCs/>
                <w:sz w:val="20"/>
                <w:szCs w:val="20"/>
                <w:lang w:eastAsia="en-US"/>
              </w:rPr>
              <w:t>Count</w:t>
            </w:r>
          </w:p>
          <w:p w14:paraId="7E3EC5C2" w14:textId="06DE4D78" w:rsidR="002A0481" w:rsidRPr="00AF28F0" w:rsidRDefault="002A0481" w:rsidP="0012352F">
            <w:pPr>
              <w:spacing w:after="0" w:line="240" w:lineRule="auto"/>
              <w:jc w:val="center"/>
              <w:rPr>
                <w:rFonts w:ascii="Times" w:eastAsia="Times New Roman" w:hAnsi="Times" w:cs="Times New Roman"/>
                <w:b/>
                <w:bCs/>
                <w:sz w:val="20"/>
                <w:szCs w:val="20"/>
                <w:lang w:val="en-GB" w:eastAsia="en-US"/>
              </w:rPr>
            </w:pPr>
            <w:r>
              <w:rPr>
                <w:rFonts w:ascii="Times" w:eastAsia="Times New Roman" w:hAnsi="Times" w:cs="Times New Roman"/>
                <w:b/>
                <w:bCs/>
                <w:sz w:val="20"/>
                <w:szCs w:val="20"/>
                <w:lang w:val="en-GB" w:eastAsia="en-US"/>
              </w:rPr>
              <w:t>(No. of firms)</w:t>
            </w:r>
          </w:p>
        </w:tc>
        <w:tc>
          <w:tcPr>
            <w:tcW w:w="3382" w:type="dxa"/>
            <w:gridSpan w:val="2"/>
            <w:tcBorders>
              <w:top w:val="single" w:sz="12" w:space="0" w:color="auto"/>
              <w:left w:val="nil"/>
              <w:bottom w:val="nil"/>
              <w:right w:val="nil"/>
            </w:tcBorders>
            <w:shd w:val="clear" w:color="auto" w:fill="auto"/>
            <w:vAlign w:val="center"/>
            <w:hideMark/>
          </w:tcPr>
          <w:p w14:paraId="49358CE7" w14:textId="77777777" w:rsidR="0012352F" w:rsidRPr="00AF28F0" w:rsidRDefault="0012352F" w:rsidP="0012352F">
            <w:pPr>
              <w:spacing w:after="0" w:line="240" w:lineRule="auto"/>
              <w:jc w:val="center"/>
              <w:rPr>
                <w:rFonts w:ascii="Times" w:eastAsia="Times New Roman" w:hAnsi="Times" w:cs="Times New Roman"/>
                <w:b/>
                <w:bCs/>
                <w:sz w:val="20"/>
                <w:szCs w:val="20"/>
                <w:u w:val="single"/>
                <w:lang w:val="en-GB" w:eastAsia="en-US"/>
              </w:rPr>
            </w:pPr>
            <w:r w:rsidRPr="00AF28F0">
              <w:rPr>
                <w:rFonts w:ascii="Times" w:eastAsia="Times New Roman" w:hAnsi="Times" w:cs="Times New Roman"/>
                <w:b/>
                <w:bCs/>
                <w:sz w:val="20"/>
                <w:szCs w:val="20"/>
                <w:u w:val="single"/>
                <w:lang w:eastAsia="en-US"/>
              </w:rPr>
              <w:t>Panel A: Institutional Type</w:t>
            </w:r>
          </w:p>
        </w:tc>
        <w:tc>
          <w:tcPr>
            <w:tcW w:w="3563" w:type="dxa"/>
            <w:gridSpan w:val="2"/>
            <w:tcBorders>
              <w:top w:val="single" w:sz="12" w:space="0" w:color="auto"/>
              <w:left w:val="nil"/>
              <w:bottom w:val="nil"/>
              <w:right w:val="nil"/>
            </w:tcBorders>
            <w:shd w:val="clear" w:color="auto" w:fill="auto"/>
            <w:vAlign w:val="center"/>
            <w:hideMark/>
          </w:tcPr>
          <w:p w14:paraId="266B4346" w14:textId="77777777" w:rsidR="0012352F" w:rsidRPr="00AF28F0" w:rsidRDefault="0012352F" w:rsidP="0012352F">
            <w:pPr>
              <w:spacing w:after="0" w:line="240" w:lineRule="auto"/>
              <w:jc w:val="center"/>
              <w:rPr>
                <w:rFonts w:ascii="Times" w:eastAsia="Times New Roman" w:hAnsi="Times" w:cs="Times New Roman"/>
                <w:b/>
                <w:bCs/>
                <w:sz w:val="20"/>
                <w:szCs w:val="20"/>
                <w:u w:val="single"/>
                <w:lang w:val="en-GB" w:eastAsia="en-US"/>
              </w:rPr>
            </w:pPr>
            <w:r w:rsidRPr="00AF28F0">
              <w:rPr>
                <w:rFonts w:ascii="Times" w:eastAsia="Times New Roman" w:hAnsi="Times" w:cs="Times New Roman"/>
                <w:b/>
                <w:bCs/>
                <w:sz w:val="20"/>
                <w:szCs w:val="20"/>
                <w:u w:val="single"/>
                <w:lang w:eastAsia="en-US"/>
              </w:rPr>
              <w:t>Panel B: Mode of Operation</w:t>
            </w:r>
          </w:p>
        </w:tc>
      </w:tr>
      <w:tr w:rsidR="0012352F" w:rsidRPr="00AF28F0" w14:paraId="1B38E8E5" w14:textId="77777777" w:rsidTr="002A0481">
        <w:trPr>
          <w:trHeight w:val="20"/>
          <w:jc w:val="center"/>
        </w:trPr>
        <w:tc>
          <w:tcPr>
            <w:tcW w:w="1814" w:type="dxa"/>
            <w:vMerge/>
            <w:tcBorders>
              <w:top w:val="single" w:sz="12" w:space="0" w:color="auto"/>
              <w:left w:val="nil"/>
              <w:bottom w:val="single" w:sz="8" w:space="0" w:color="000000"/>
              <w:right w:val="nil"/>
            </w:tcBorders>
            <w:vAlign w:val="center"/>
            <w:hideMark/>
          </w:tcPr>
          <w:p w14:paraId="402A8A40" w14:textId="77777777" w:rsidR="0012352F" w:rsidRPr="00AF28F0" w:rsidRDefault="0012352F" w:rsidP="0012352F">
            <w:pPr>
              <w:spacing w:after="0" w:line="240" w:lineRule="auto"/>
              <w:rPr>
                <w:rFonts w:ascii="Times" w:eastAsia="Times New Roman" w:hAnsi="Times" w:cs="Times New Roman"/>
                <w:b/>
                <w:bCs/>
                <w:sz w:val="20"/>
                <w:szCs w:val="20"/>
                <w:lang w:val="en-GB" w:eastAsia="en-US"/>
              </w:rPr>
            </w:pPr>
          </w:p>
        </w:tc>
        <w:tc>
          <w:tcPr>
            <w:tcW w:w="1487" w:type="dxa"/>
            <w:vMerge/>
            <w:tcBorders>
              <w:top w:val="single" w:sz="12" w:space="0" w:color="auto"/>
              <w:left w:val="nil"/>
              <w:bottom w:val="single" w:sz="8" w:space="0" w:color="000000"/>
              <w:right w:val="nil"/>
            </w:tcBorders>
            <w:vAlign w:val="center"/>
            <w:hideMark/>
          </w:tcPr>
          <w:p w14:paraId="3B0681DB" w14:textId="77777777" w:rsidR="0012352F" w:rsidRPr="00AF28F0" w:rsidRDefault="0012352F" w:rsidP="0012352F">
            <w:pPr>
              <w:spacing w:after="0" w:line="240" w:lineRule="auto"/>
              <w:rPr>
                <w:rFonts w:ascii="Times" w:eastAsia="Times New Roman" w:hAnsi="Times" w:cs="Times New Roman"/>
                <w:b/>
                <w:bCs/>
                <w:sz w:val="20"/>
                <w:szCs w:val="20"/>
                <w:lang w:val="en-GB" w:eastAsia="en-US"/>
              </w:rPr>
            </w:pPr>
          </w:p>
        </w:tc>
        <w:tc>
          <w:tcPr>
            <w:tcW w:w="1810" w:type="dxa"/>
            <w:tcBorders>
              <w:top w:val="nil"/>
              <w:left w:val="nil"/>
              <w:bottom w:val="single" w:sz="8" w:space="0" w:color="auto"/>
              <w:right w:val="nil"/>
            </w:tcBorders>
            <w:shd w:val="clear" w:color="auto" w:fill="auto"/>
            <w:vAlign w:val="center"/>
            <w:hideMark/>
          </w:tcPr>
          <w:p w14:paraId="03B088C7" w14:textId="77777777" w:rsidR="0012352F" w:rsidRPr="00AF28F0" w:rsidRDefault="0012352F" w:rsidP="0012352F">
            <w:pPr>
              <w:spacing w:after="0" w:line="240" w:lineRule="auto"/>
              <w:jc w:val="center"/>
              <w:rPr>
                <w:rFonts w:ascii="Times" w:eastAsia="Times New Roman" w:hAnsi="Times" w:cs="Times New Roman"/>
                <w:b/>
                <w:bCs/>
                <w:sz w:val="20"/>
                <w:szCs w:val="20"/>
                <w:lang w:val="en-GB" w:eastAsia="en-US"/>
              </w:rPr>
            </w:pPr>
            <w:r w:rsidRPr="00AF28F0">
              <w:rPr>
                <w:rFonts w:ascii="Times" w:eastAsia="Times New Roman" w:hAnsi="Times" w:cs="Times New Roman"/>
                <w:b/>
                <w:bCs/>
                <w:sz w:val="20"/>
                <w:szCs w:val="20"/>
                <w:lang w:eastAsia="en-US"/>
              </w:rPr>
              <w:t>Islamic Banks</w:t>
            </w:r>
          </w:p>
        </w:tc>
        <w:tc>
          <w:tcPr>
            <w:tcW w:w="1572" w:type="dxa"/>
            <w:tcBorders>
              <w:top w:val="nil"/>
              <w:left w:val="nil"/>
              <w:bottom w:val="single" w:sz="8" w:space="0" w:color="auto"/>
              <w:right w:val="nil"/>
            </w:tcBorders>
            <w:shd w:val="clear" w:color="auto" w:fill="auto"/>
            <w:vAlign w:val="center"/>
            <w:hideMark/>
          </w:tcPr>
          <w:p w14:paraId="267BE215" w14:textId="77777777" w:rsidR="0012352F" w:rsidRPr="00AF28F0" w:rsidRDefault="0012352F" w:rsidP="0012352F">
            <w:pPr>
              <w:spacing w:after="0" w:line="240" w:lineRule="auto"/>
              <w:jc w:val="center"/>
              <w:rPr>
                <w:rFonts w:ascii="Times" w:eastAsia="Times New Roman" w:hAnsi="Times" w:cs="Times New Roman"/>
                <w:b/>
                <w:bCs/>
                <w:sz w:val="20"/>
                <w:szCs w:val="20"/>
                <w:lang w:val="en-GB" w:eastAsia="en-US"/>
              </w:rPr>
            </w:pPr>
            <w:r w:rsidRPr="00AF28F0">
              <w:rPr>
                <w:rFonts w:ascii="Times" w:eastAsia="Times New Roman" w:hAnsi="Times" w:cs="Times New Roman"/>
                <w:b/>
                <w:bCs/>
                <w:sz w:val="20"/>
                <w:szCs w:val="20"/>
                <w:lang w:eastAsia="en-US"/>
              </w:rPr>
              <w:t>Non-banking</w:t>
            </w:r>
          </w:p>
        </w:tc>
        <w:tc>
          <w:tcPr>
            <w:tcW w:w="1564" w:type="dxa"/>
            <w:tcBorders>
              <w:top w:val="nil"/>
              <w:left w:val="nil"/>
              <w:bottom w:val="single" w:sz="8" w:space="0" w:color="auto"/>
              <w:right w:val="nil"/>
            </w:tcBorders>
            <w:shd w:val="clear" w:color="auto" w:fill="auto"/>
            <w:vAlign w:val="center"/>
            <w:hideMark/>
          </w:tcPr>
          <w:p w14:paraId="799D0469" w14:textId="77777777" w:rsidR="0012352F" w:rsidRPr="00AF28F0" w:rsidRDefault="0012352F" w:rsidP="0012352F">
            <w:pPr>
              <w:spacing w:after="0" w:line="240" w:lineRule="auto"/>
              <w:jc w:val="center"/>
              <w:rPr>
                <w:rFonts w:ascii="Times" w:eastAsia="Times New Roman" w:hAnsi="Times" w:cs="Times New Roman"/>
                <w:b/>
                <w:bCs/>
                <w:sz w:val="20"/>
                <w:szCs w:val="20"/>
                <w:lang w:val="en-GB" w:eastAsia="en-US"/>
              </w:rPr>
            </w:pPr>
            <w:r w:rsidRPr="00AF28F0">
              <w:rPr>
                <w:rFonts w:ascii="Times" w:eastAsia="Times New Roman" w:hAnsi="Times" w:cs="Times New Roman"/>
                <w:b/>
                <w:bCs/>
                <w:sz w:val="20"/>
                <w:szCs w:val="20"/>
                <w:lang w:eastAsia="en-US"/>
              </w:rPr>
              <w:t>Shariah-based</w:t>
            </w:r>
          </w:p>
        </w:tc>
        <w:tc>
          <w:tcPr>
            <w:tcW w:w="1999" w:type="dxa"/>
            <w:tcBorders>
              <w:top w:val="nil"/>
              <w:left w:val="nil"/>
              <w:bottom w:val="single" w:sz="8" w:space="0" w:color="auto"/>
              <w:right w:val="nil"/>
            </w:tcBorders>
            <w:shd w:val="clear" w:color="auto" w:fill="auto"/>
            <w:vAlign w:val="center"/>
            <w:hideMark/>
          </w:tcPr>
          <w:p w14:paraId="17BF269C" w14:textId="77777777" w:rsidR="0012352F" w:rsidRPr="00AF28F0" w:rsidRDefault="0012352F" w:rsidP="0012352F">
            <w:pPr>
              <w:spacing w:after="0" w:line="240" w:lineRule="auto"/>
              <w:jc w:val="center"/>
              <w:rPr>
                <w:rFonts w:ascii="Times" w:eastAsia="Times New Roman" w:hAnsi="Times" w:cs="Times New Roman"/>
                <w:b/>
                <w:bCs/>
                <w:sz w:val="20"/>
                <w:szCs w:val="20"/>
                <w:lang w:val="en-GB" w:eastAsia="en-US"/>
              </w:rPr>
            </w:pPr>
            <w:r w:rsidRPr="00AF28F0">
              <w:rPr>
                <w:rFonts w:ascii="Times" w:eastAsia="Times New Roman" w:hAnsi="Times" w:cs="Times New Roman"/>
                <w:b/>
                <w:bCs/>
                <w:sz w:val="20"/>
                <w:szCs w:val="20"/>
                <w:lang w:eastAsia="en-US"/>
              </w:rPr>
              <w:t>Shariah-compliant</w:t>
            </w:r>
          </w:p>
        </w:tc>
      </w:tr>
      <w:tr w:rsidR="0012352F" w:rsidRPr="00AF28F0" w14:paraId="39DA26EB" w14:textId="77777777" w:rsidTr="002A0481">
        <w:trPr>
          <w:trHeight w:val="20"/>
          <w:jc w:val="center"/>
        </w:trPr>
        <w:tc>
          <w:tcPr>
            <w:tcW w:w="1814" w:type="dxa"/>
            <w:tcBorders>
              <w:top w:val="nil"/>
              <w:left w:val="nil"/>
              <w:bottom w:val="nil"/>
              <w:right w:val="nil"/>
            </w:tcBorders>
            <w:shd w:val="clear" w:color="auto" w:fill="auto"/>
            <w:noWrap/>
            <w:vAlign w:val="bottom"/>
            <w:hideMark/>
          </w:tcPr>
          <w:p w14:paraId="714B51D6" w14:textId="77777777" w:rsidR="0012352F" w:rsidRPr="00AF28F0" w:rsidRDefault="0012352F" w:rsidP="0012352F">
            <w:pPr>
              <w:spacing w:after="0" w:line="240" w:lineRule="auto"/>
              <w:rPr>
                <w:rFonts w:ascii="Times" w:eastAsia="Times New Roman" w:hAnsi="Times" w:cs="Times New Roman"/>
                <w:sz w:val="20"/>
                <w:szCs w:val="20"/>
                <w:lang w:val="en-GB" w:eastAsia="en-US"/>
              </w:rPr>
            </w:pPr>
            <w:r w:rsidRPr="00AF28F0">
              <w:rPr>
                <w:rFonts w:ascii="Times" w:eastAsia="Times New Roman" w:hAnsi="Times" w:cs="Times New Roman"/>
                <w:sz w:val="20"/>
                <w:szCs w:val="20"/>
                <w:lang w:eastAsia="en-US"/>
              </w:rPr>
              <w:t>MENA (17)</w:t>
            </w:r>
          </w:p>
        </w:tc>
        <w:tc>
          <w:tcPr>
            <w:tcW w:w="1487" w:type="dxa"/>
            <w:tcBorders>
              <w:top w:val="nil"/>
              <w:left w:val="nil"/>
              <w:bottom w:val="nil"/>
              <w:right w:val="nil"/>
            </w:tcBorders>
            <w:shd w:val="clear" w:color="auto" w:fill="auto"/>
            <w:noWrap/>
            <w:vAlign w:val="center"/>
            <w:hideMark/>
          </w:tcPr>
          <w:p w14:paraId="718F64DE"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200</w:t>
            </w:r>
          </w:p>
        </w:tc>
        <w:tc>
          <w:tcPr>
            <w:tcW w:w="1810" w:type="dxa"/>
            <w:tcBorders>
              <w:top w:val="nil"/>
              <w:left w:val="nil"/>
              <w:bottom w:val="nil"/>
              <w:right w:val="nil"/>
            </w:tcBorders>
            <w:shd w:val="clear" w:color="auto" w:fill="auto"/>
            <w:noWrap/>
            <w:vAlign w:val="center"/>
            <w:hideMark/>
          </w:tcPr>
          <w:p w14:paraId="251D88AB"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94</w:t>
            </w:r>
          </w:p>
        </w:tc>
        <w:tc>
          <w:tcPr>
            <w:tcW w:w="1572" w:type="dxa"/>
            <w:tcBorders>
              <w:top w:val="nil"/>
              <w:left w:val="nil"/>
              <w:bottom w:val="nil"/>
              <w:right w:val="nil"/>
            </w:tcBorders>
            <w:shd w:val="clear" w:color="auto" w:fill="auto"/>
            <w:noWrap/>
            <w:vAlign w:val="center"/>
            <w:hideMark/>
          </w:tcPr>
          <w:p w14:paraId="7910D0E0"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106</w:t>
            </w:r>
          </w:p>
        </w:tc>
        <w:tc>
          <w:tcPr>
            <w:tcW w:w="1564" w:type="dxa"/>
            <w:tcBorders>
              <w:top w:val="nil"/>
              <w:left w:val="nil"/>
              <w:bottom w:val="nil"/>
              <w:right w:val="nil"/>
            </w:tcBorders>
            <w:shd w:val="clear" w:color="auto" w:fill="auto"/>
            <w:noWrap/>
            <w:vAlign w:val="center"/>
            <w:hideMark/>
          </w:tcPr>
          <w:p w14:paraId="152A0987"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174</w:t>
            </w:r>
          </w:p>
        </w:tc>
        <w:tc>
          <w:tcPr>
            <w:tcW w:w="1999" w:type="dxa"/>
            <w:tcBorders>
              <w:top w:val="nil"/>
              <w:left w:val="nil"/>
              <w:bottom w:val="nil"/>
              <w:right w:val="nil"/>
            </w:tcBorders>
            <w:shd w:val="clear" w:color="auto" w:fill="auto"/>
            <w:noWrap/>
            <w:vAlign w:val="center"/>
            <w:hideMark/>
          </w:tcPr>
          <w:p w14:paraId="08BC461B"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26</w:t>
            </w:r>
          </w:p>
        </w:tc>
      </w:tr>
      <w:tr w:rsidR="0012352F" w:rsidRPr="00AF28F0" w14:paraId="554F906F" w14:textId="77777777" w:rsidTr="002A0481">
        <w:trPr>
          <w:trHeight w:val="20"/>
          <w:jc w:val="center"/>
        </w:trPr>
        <w:tc>
          <w:tcPr>
            <w:tcW w:w="1814" w:type="dxa"/>
            <w:tcBorders>
              <w:top w:val="nil"/>
              <w:left w:val="nil"/>
              <w:bottom w:val="nil"/>
              <w:right w:val="nil"/>
            </w:tcBorders>
            <w:shd w:val="clear" w:color="auto" w:fill="auto"/>
            <w:noWrap/>
            <w:vAlign w:val="bottom"/>
            <w:hideMark/>
          </w:tcPr>
          <w:p w14:paraId="0113C630" w14:textId="77777777" w:rsidR="0012352F" w:rsidRPr="00AF28F0" w:rsidRDefault="0012352F" w:rsidP="0012352F">
            <w:pPr>
              <w:spacing w:after="0" w:line="240" w:lineRule="auto"/>
              <w:rPr>
                <w:rFonts w:ascii="Times" w:eastAsia="Times New Roman" w:hAnsi="Times" w:cs="Times New Roman"/>
                <w:sz w:val="20"/>
                <w:szCs w:val="20"/>
                <w:lang w:val="en-GB" w:eastAsia="en-US"/>
              </w:rPr>
            </w:pPr>
            <w:r w:rsidRPr="00AF28F0">
              <w:rPr>
                <w:rFonts w:ascii="Times" w:eastAsia="Times New Roman" w:hAnsi="Times" w:cs="Times New Roman"/>
                <w:sz w:val="20"/>
                <w:szCs w:val="20"/>
                <w:lang w:eastAsia="en-US"/>
              </w:rPr>
              <w:t>South East Asia (5)</w:t>
            </w:r>
          </w:p>
        </w:tc>
        <w:tc>
          <w:tcPr>
            <w:tcW w:w="1487" w:type="dxa"/>
            <w:tcBorders>
              <w:top w:val="nil"/>
              <w:left w:val="nil"/>
              <w:bottom w:val="nil"/>
              <w:right w:val="nil"/>
            </w:tcBorders>
            <w:shd w:val="clear" w:color="auto" w:fill="auto"/>
            <w:noWrap/>
            <w:vAlign w:val="center"/>
            <w:hideMark/>
          </w:tcPr>
          <w:p w14:paraId="6EA6D77B"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95</w:t>
            </w:r>
          </w:p>
        </w:tc>
        <w:tc>
          <w:tcPr>
            <w:tcW w:w="1810" w:type="dxa"/>
            <w:tcBorders>
              <w:top w:val="nil"/>
              <w:left w:val="nil"/>
              <w:bottom w:val="nil"/>
              <w:right w:val="nil"/>
            </w:tcBorders>
            <w:shd w:val="clear" w:color="auto" w:fill="auto"/>
            <w:noWrap/>
            <w:vAlign w:val="center"/>
            <w:hideMark/>
          </w:tcPr>
          <w:p w14:paraId="11A584CC"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56</w:t>
            </w:r>
          </w:p>
        </w:tc>
        <w:tc>
          <w:tcPr>
            <w:tcW w:w="1572" w:type="dxa"/>
            <w:tcBorders>
              <w:top w:val="nil"/>
              <w:left w:val="nil"/>
              <w:bottom w:val="nil"/>
              <w:right w:val="nil"/>
            </w:tcBorders>
            <w:shd w:val="clear" w:color="auto" w:fill="auto"/>
            <w:noWrap/>
            <w:vAlign w:val="center"/>
            <w:hideMark/>
          </w:tcPr>
          <w:p w14:paraId="15E42F8C"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39</w:t>
            </w:r>
          </w:p>
        </w:tc>
        <w:tc>
          <w:tcPr>
            <w:tcW w:w="1564" w:type="dxa"/>
            <w:tcBorders>
              <w:top w:val="nil"/>
              <w:left w:val="nil"/>
              <w:bottom w:val="nil"/>
              <w:right w:val="nil"/>
            </w:tcBorders>
            <w:shd w:val="clear" w:color="auto" w:fill="auto"/>
            <w:noWrap/>
            <w:vAlign w:val="center"/>
            <w:hideMark/>
          </w:tcPr>
          <w:p w14:paraId="6E00D27E"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37</w:t>
            </w:r>
          </w:p>
        </w:tc>
        <w:tc>
          <w:tcPr>
            <w:tcW w:w="1999" w:type="dxa"/>
            <w:tcBorders>
              <w:top w:val="nil"/>
              <w:left w:val="nil"/>
              <w:bottom w:val="nil"/>
              <w:right w:val="nil"/>
            </w:tcBorders>
            <w:shd w:val="clear" w:color="auto" w:fill="auto"/>
            <w:noWrap/>
            <w:vAlign w:val="center"/>
            <w:hideMark/>
          </w:tcPr>
          <w:p w14:paraId="3098144D"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58</w:t>
            </w:r>
          </w:p>
        </w:tc>
      </w:tr>
      <w:tr w:rsidR="0012352F" w:rsidRPr="00AF28F0" w14:paraId="2B276189" w14:textId="77777777" w:rsidTr="002A0481">
        <w:trPr>
          <w:trHeight w:val="20"/>
          <w:jc w:val="center"/>
        </w:trPr>
        <w:tc>
          <w:tcPr>
            <w:tcW w:w="1814" w:type="dxa"/>
            <w:tcBorders>
              <w:top w:val="nil"/>
              <w:left w:val="nil"/>
              <w:right w:val="nil"/>
            </w:tcBorders>
            <w:shd w:val="clear" w:color="auto" w:fill="auto"/>
            <w:noWrap/>
            <w:vAlign w:val="bottom"/>
            <w:hideMark/>
          </w:tcPr>
          <w:p w14:paraId="6864D095" w14:textId="77777777" w:rsidR="0012352F" w:rsidRPr="00AF28F0" w:rsidRDefault="0012352F" w:rsidP="0012352F">
            <w:pPr>
              <w:spacing w:after="0" w:line="240" w:lineRule="auto"/>
              <w:rPr>
                <w:rFonts w:ascii="Times" w:eastAsia="Times New Roman" w:hAnsi="Times" w:cs="Times New Roman"/>
                <w:sz w:val="20"/>
                <w:szCs w:val="20"/>
                <w:lang w:val="en-GB" w:eastAsia="en-US"/>
              </w:rPr>
            </w:pPr>
            <w:r w:rsidRPr="00AF28F0">
              <w:rPr>
                <w:rFonts w:ascii="Times" w:eastAsia="Times New Roman" w:hAnsi="Times" w:cs="Times New Roman"/>
                <w:sz w:val="20"/>
                <w:szCs w:val="20"/>
                <w:lang w:eastAsia="en-US"/>
              </w:rPr>
              <w:t>South Asia (4)</w:t>
            </w:r>
          </w:p>
        </w:tc>
        <w:tc>
          <w:tcPr>
            <w:tcW w:w="1487" w:type="dxa"/>
            <w:tcBorders>
              <w:top w:val="nil"/>
              <w:left w:val="nil"/>
              <w:right w:val="nil"/>
            </w:tcBorders>
            <w:shd w:val="clear" w:color="auto" w:fill="auto"/>
            <w:noWrap/>
            <w:vAlign w:val="center"/>
            <w:hideMark/>
          </w:tcPr>
          <w:p w14:paraId="7EA2D14C"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45</w:t>
            </w:r>
          </w:p>
        </w:tc>
        <w:tc>
          <w:tcPr>
            <w:tcW w:w="1810" w:type="dxa"/>
            <w:tcBorders>
              <w:top w:val="nil"/>
              <w:left w:val="nil"/>
              <w:right w:val="nil"/>
            </w:tcBorders>
            <w:shd w:val="clear" w:color="auto" w:fill="auto"/>
            <w:noWrap/>
            <w:vAlign w:val="center"/>
            <w:hideMark/>
          </w:tcPr>
          <w:p w14:paraId="47444366"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32</w:t>
            </w:r>
          </w:p>
        </w:tc>
        <w:tc>
          <w:tcPr>
            <w:tcW w:w="1572" w:type="dxa"/>
            <w:tcBorders>
              <w:top w:val="nil"/>
              <w:left w:val="nil"/>
              <w:right w:val="nil"/>
            </w:tcBorders>
            <w:shd w:val="clear" w:color="auto" w:fill="auto"/>
            <w:noWrap/>
            <w:vAlign w:val="center"/>
            <w:hideMark/>
          </w:tcPr>
          <w:p w14:paraId="20DA8463"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13</w:t>
            </w:r>
          </w:p>
        </w:tc>
        <w:tc>
          <w:tcPr>
            <w:tcW w:w="1564" w:type="dxa"/>
            <w:tcBorders>
              <w:top w:val="nil"/>
              <w:left w:val="nil"/>
              <w:right w:val="nil"/>
            </w:tcBorders>
            <w:shd w:val="clear" w:color="auto" w:fill="auto"/>
            <w:noWrap/>
            <w:vAlign w:val="center"/>
            <w:hideMark/>
          </w:tcPr>
          <w:p w14:paraId="7A1585C1"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27</w:t>
            </w:r>
          </w:p>
        </w:tc>
        <w:tc>
          <w:tcPr>
            <w:tcW w:w="1999" w:type="dxa"/>
            <w:tcBorders>
              <w:top w:val="nil"/>
              <w:left w:val="nil"/>
              <w:right w:val="nil"/>
            </w:tcBorders>
            <w:shd w:val="clear" w:color="auto" w:fill="auto"/>
            <w:noWrap/>
            <w:vAlign w:val="center"/>
            <w:hideMark/>
          </w:tcPr>
          <w:p w14:paraId="26B93B5F"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19</w:t>
            </w:r>
          </w:p>
        </w:tc>
      </w:tr>
      <w:tr w:rsidR="0012352F" w:rsidRPr="00AF28F0" w14:paraId="0610028D" w14:textId="77777777" w:rsidTr="002A0481">
        <w:trPr>
          <w:trHeight w:val="20"/>
          <w:jc w:val="center"/>
        </w:trPr>
        <w:tc>
          <w:tcPr>
            <w:tcW w:w="1814" w:type="dxa"/>
            <w:tcBorders>
              <w:top w:val="nil"/>
              <w:left w:val="nil"/>
              <w:bottom w:val="single" w:sz="4" w:space="0" w:color="auto"/>
              <w:right w:val="nil"/>
            </w:tcBorders>
            <w:shd w:val="clear" w:color="auto" w:fill="auto"/>
            <w:noWrap/>
            <w:vAlign w:val="bottom"/>
            <w:hideMark/>
          </w:tcPr>
          <w:p w14:paraId="20D59D30" w14:textId="77777777" w:rsidR="0012352F" w:rsidRPr="00AF28F0" w:rsidRDefault="0012352F" w:rsidP="0012352F">
            <w:pPr>
              <w:spacing w:after="0" w:line="240" w:lineRule="auto"/>
              <w:rPr>
                <w:rFonts w:ascii="Times" w:eastAsia="Times New Roman" w:hAnsi="Times" w:cs="Times New Roman"/>
                <w:sz w:val="20"/>
                <w:szCs w:val="20"/>
                <w:lang w:val="en-GB" w:eastAsia="en-US"/>
              </w:rPr>
            </w:pPr>
            <w:r w:rsidRPr="00AF28F0">
              <w:rPr>
                <w:rFonts w:ascii="Times" w:eastAsia="Times New Roman" w:hAnsi="Times" w:cs="Times New Roman"/>
                <w:sz w:val="20"/>
                <w:szCs w:val="20"/>
                <w:lang w:eastAsia="en-US"/>
              </w:rPr>
              <w:t>Other (8)</w:t>
            </w:r>
          </w:p>
        </w:tc>
        <w:tc>
          <w:tcPr>
            <w:tcW w:w="1487" w:type="dxa"/>
            <w:tcBorders>
              <w:top w:val="nil"/>
              <w:left w:val="nil"/>
              <w:bottom w:val="single" w:sz="4" w:space="0" w:color="auto"/>
              <w:right w:val="nil"/>
            </w:tcBorders>
            <w:shd w:val="clear" w:color="auto" w:fill="auto"/>
            <w:noWrap/>
            <w:vAlign w:val="center"/>
            <w:hideMark/>
          </w:tcPr>
          <w:p w14:paraId="3DFBFACD"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17</w:t>
            </w:r>
          </w:p>
        </w:tc>
        <w:tc>
          <w:tcPr>
            <w:tcW w:w="1810" w:type="dxa"/>
            <w:tcBorders>
              <w:top w:val="nil"/>
              <w:left w:val="nil"/>
              <w:bottom w:val="single" w:sz="4" w:space="0" w:color="auto"/>
              <w:right w:val="nil"/>
            </w:tcBorders>
            <w:shd w:val="clear" w:color="auto" w:fill="auto"/>
            <w:noWrap/>
            <w:vAlign w:val="center"/>
            <w:hideMark/>
          </w:tcPr>
          <w:p w14:paraId="06D16570"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14</w:t>
            </w:r>
          </w:p>
        </w:tc>
        <w:tc>
          <w:tcPr>
            <w:tcW w:w="1572" w:type="dxa"/>
            <w:tcBorders>
              <w:top w:val="nil"/>
              <w:left w:val="nil"/>
              <w:bottom w:val="single" w:sz="4" w:space="0" w:color="auto"/>
              <w:right w:val="nil"/>
            </w:tcBorders>
            <w:shd w:val="clear" w:color="auto" w:fill="auto"/>
            <w:noWrap/>
            <w:vAlign w:val="center"/>
            <w:hideMark/>
          </w:tcPr>
          <w:p w14:paraId="2A2D40CC"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3</w:t>
            </w:r>
          </w:p>
        </w:tc>
        <w:tc>
          <w:tcPr>
            <w:tcW w:w="1564" w:type="dxa"/>
            <w:tcBorders>
              <w:top w:val="nil"/>
              <w:left w:val="nil"/>
              <w:bottom w:val="single" w:sz="4" w:space="0" w:color="auto"/>
              <w:right w:val="nil"/>
            </w:tcBorders>
            <w:shd w:val="clear" w:color="auto" w:fill="auto"/>
            <w:noWrap/>
            <w:vAlign w:val="center"/>
            <w:hideMark/>
          </w:tcPr>
          <w:p w14:paraId="251B940C"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17</w:t>
            </w:r>
          </w:p>
        </w:tc>
        <w:tc>
          <w:tcPr>
            <w:tcW w:w="1999" w:type="dxa"/>
            <w:tcBorders>
              <w:top w:val="nil"/>
              <w:left w:val="nil"/>
              <w:bottom w:val="single" w:sz="4" w:space="0" w:color="auto"/>
              <w:right w:val="nil"/>
            </w:tcBorders>
            <w:shd w:val="clear" w:color="auto" w:fill="auto"/>
            <w:noWrap/>
            <w:vAlign w:val="center"/>
            <w:hideMark/>
          </w:tcPr>
          <w:p w14:paraId="2E0B6435"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0</w:t>
            </w:r>
          </w:p>
        </w:tc>
      </w:tr>
      <w:tr w:rsidR="0012352F" w:rsidRPr="00AF28F0" w14:paraId="0086C6AD" w14:textId="77777777" w:rsidTr="002A0481">
        <w:trPr>
          <w:trHeight w:val="20"/>
          <w:jc w:val="center"/>
        </w:trPr>
        <w:tc>
          <w:tcPr>
            <w:tcW w:w="1814" w:type="dxa"/>
            <w:tcBorders>
              <w:top w:val="single" w:sz="4" w:space="0" w:color="auto"/>
              <w:left w:val="nil"/>
              <w:bottom w:val="single" w:sz="4" w:space="0" w:color="auto"/>
              <w:right w:val="nil"/>
            </w:tcBorders>
            <w:shd w:val="clear" w:color="auto" w:fill="auto"/>
            <w:noWrap/>
            <w:vAlign w:val="bottom"/>
            <w:hideMark/>
          </w:tcPr>
          <w:p w14:paraId="2F3E7EAA" w14:textId="77777777" w:rsidR="0012352F" w:rsidRPr="00AF28F0" w:rsidRDefault="0012352F" w:rsidP="0012352F">
            <w:pPr>
              <w:spacing w:after="0" w:line="240" w:lineRule="auto"/>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Total (39)</w:t>
            </w:r>
          </w:p>
        </w:tc>
        <w:tc>
          <w:tcPr>
            <w:tcW w:w="1487" w:type="dxa"/>
            <w:tcBorders>
              <w:top w:val="single" w:sz="4" w:space="0" w:color="auto"/>
              <w:left w:val="nil"/>
              <w:bottom w:val="single" w:sz="4" w:space="0" w:color="auto"/>
              <w:right w:val="nil"/>
            </w:tcBorders>
            <w:shd w:val="clear" w:color="auto" w:fill="auto"/>
            <w:noWrap/>
            <w:vAlign w:val="center"/>
            <w:hideMark/>
          </w:tcPr>
          <w:p w14:paraId="0B8E1661"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357</w:t>
            </w:r>
          </w:p>
        </w:tc>
        <w:tc>
          <w:tcPr>
            <w:tcW w:w="1810" w:type="dxa"/>
            <w:tcBorders>
              <w:top w:val="single" w:sz="4" w:space="0" w:color="auto"/>
              <w:left w:val="nil"/>
              <w:bottom w:val="single" w:sz="4" w:space="0" w:color="auto"/>
              <w:right w:val="nil"/>
            </w:tcBorders>
            <w:shd w:val="clear" w:color="auto" w:fill="auto"/>
            <w:noWrap/>
            <w:vAlign w:val="center"/>
            <w:hideMark/>
          </w:tcPr>
          <w:p w14:paraId="64FD39D0"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196</w:t>
            </w:r>
          </w:p>
        </w:tc>
        <w:tc>
          <w:tcPr>
            <w:tcW w:w="1572" w:type="dxa"/>
            <w:tcBorders>
              <w:top w:val="single" w:sz="4" w:space="0" w:color="auto"/>
              <w:left w:val="nil"/>
              <w:bottom w:val="single" w:sz="4" w:space="0" w:color="auto"/>
              <w:right w:val="nil"/>
            </w:tcBorders>
            <w:shd w:val="clear" w:color="auto" w:fill="auto"/>
            <w:noWrap/>
            <w:vAlign w:val="center"/>
            <w:hideMark/>
          </w:tcPr>
          <w:p w14:paraId="619FD1B4"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161</w:t>
            </w:r>
          </w:p>
        </w:tc>
        <w:tc>
          <w:tcPr>
            <w:tcW w:w="1564" w:type="dxa"/>
            <w:tcBorders>
              <w:top w:val="single" w:sz="4" w:space="0" w:color="auto"/>
              <w:left w:val="nil"/>
              <w:bottom w:val="single" w:sz="4" w:space="0" w:color="auto"/>
              <w:right w:val="nil"/>
            </w:tcBorders>
            <w:shd w:val="clear" w:color="auto" w:fill="auto"/>
            <w:noWrap/>
            <w:vAlign w:val="center"/>
            <w:hideMark/>
          </w:tcPr>
          <w:p w14:paraId="4B3CCADE"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255</w:t>
            </w:r>
          </w:p>
        </w:tc>
        <w:tc>
          <w:tcPr>
            <w:tcW w:w="1999" w:type="dxa"/>
            <w:tcBorders>
              <w:top w:val="single" w:sz="4" w:space="0" w:color="auto"/>
              <w:left w:val="nil"/>
              <w:bottom w:val="single" w:sz="4" w:space="0" w:color="auto"/>
              <w:right w:val="nil"/>
            </w:tcBorders>
            <w:shd w:val="clear" w:color="auto" w:fill="auto"/>
            <w:noWrap/>
            <w:vAlign w:val="center"/>
            <w:hideMark/>
          </w:tcPr>
          <w:p w14:paraId="763F96BD" w14:textId="77777777" w:rsidR="0012352F" w:rsidRPr="00AF28F0" w:rsidRDefault="0012352F" w:rsidP="0012352F">
            <w:pPr>
              <w:spacing w:after="0" w:line="240" w:lineRule="auto"/>
              <w:jc w:val="center"/>
              <w:rPr>
                <w:rFonts w:ascii="Times" w:eastAsia="Times New Roman" w:hAnsi="Times" w:cs="Times New Roman"/>
                <w:sz w:val="20"/>
                <w:szCs w:val="20"/>
                <w:lang w:val="en-GB" w:eastAsia="en-US"/>
              </w:rPr>
            </w:pPr>
            <w:r w:rsidRPr="00AF28F0">
              <w:rPr>
                <w:rFonts w:ascii="Times" w:eastAsia="Times New Roman" w:hAnsi="Times" w:cs="Times New Roman"/>
                <w:sz w:val="20"/>
                <w:szCs w:val="20"/>
                <w:lang w:val="en-GB" w:eastAsia="en-US"/>
              </w:rPr>
              <w:t>102</w:t>
            </w:r>
          </w:p>
        </w:tc>
      </w:tr>
    </w:tbl>
    <w:p w14:paraId="4D80919F" w14:textId="73EE705A" w:rsidR="0012352F" w:rsidRPr="00956044" w:rsidRDefault="0012352F" w:rsidP="0012352F">
      <w:pPr>
        <w:spacing w:after="0" w:line="360" w:lineRule="auto"/>
        <w:jc w:val="both"/>
        <w:outlineLvl w:val="0"/>
        <w:rPr>
          <w:rFonts w:ascii="Times New Roman" w:hAnsi="Times New Roman" w:cs="Times New Roman"/>
          <w:b/>
          <w:sz w:val="24"/>
          <w:szCs w:val="24"/>
          <w:lang w:val="en-GB"/>
        </w:rPr>
      </w:pPr>
      <w:r w:rsidRPr="00956044">
        <w:rPr>
          <w:rFonts w:ascii="Times New Roman" w:hAnsi="Times New Roman" w:cs="Times New Roman"/>
          <w:b/>
          <w:sz w:val="24"/>
          <w:szCs w:val="24"/>
          <w:lang w:val="en-GB"/>
        </w:rPr>
        <w:t>Table 1: Breakdown of IFIs</w:t>
      </w:r>
      <w:r w:rsidR="002A0481">
        <w:rPr>
          <w:rFonts w:ascii="Times New Roman" w:hAnsi="Times New Roman" w:cs="Times New Roman"/>
          <w:b/>
          <w:sz w:val="24"/>
          <w:szCs w:val="24"/>
          <w:lang w:val="en-GB"/>
        </w:rPr>
        <w:t xml:space="preserve"> (number of nations by region presented in parentheses)</w:t>
      </w:r>
    </w:p>
    <w:p w14:paraId="78ED9E2C" w14:textId="5BDED1B2" w:rsidR="0012352F" w:rsidRDefault="0012352F" w:rsidP="006D0B7A">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80897B3" w14:textId="77777777" w:rsidR="0012352F" w:rsidRPr="00906411" w:rsidRDefault="0012352F" w:rsidP="0012352F">
      <w:pPr>
        <w:spacing w:after="0" w:line="360" w:lineRule="auto"/>
        <w:contextualSpacing/>
        <w:jc w:val="center"/>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1FB18F6C" wp14:editId="74AA899B">
            <wp:extent cx="5533396" cy="6650182"/>
            <wp:effectExtent l="12700" t="12700" r="1651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priori.pdf"/>
                    <pic:cNvPicPr/>
                  </pic:nvPicPr>
                  <pic:blipFill rotWithShape="1">
                    <a:blip r:embed="rId10">
                      <a:extLst>
                        <a:ext uri="{28A0092B-C50C-407E-A947-70E740481C1C}">
                          <a14:useLocalDpi xmlns:a14="http://schemas.microsoft.com/office/drawing/2010/main" val="0"/>
                        </a:ext>
                      </a:extLst>
                    </a:blip>
                    <a:srcRect l="5155" r="9676" b="27544"/>
                    <a:stretch/>
                  </pic:blipFill>
                  <pic:spPr bwMode="auto">
                    <a:xfrm>
                      <a:off x="0" y="0"/>
                      <a:ext cx="5557250" cy="66788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CB0A4DC" w14:textId="77777777" w:rsidR="0012352F" w:rsidRPr="001E5620" w:rsidRDefault="0012352F" w:rsidP="0012352F">
      <w:pPr>
        <w:spacing w:after="0" w:line="360" w:lineRule="auto"/>
        <w:jc w:val="both"/>
        <w:rPr>
          <w:rFonts w:ascii="Times New Roman" w:hAnsi="Times New Roman" w:cs="Times New Roman"/>
          <w:b/>
          <w:sz w:val="24"/>
          <w:szCs w:val="24"/>
          <w:lang w:val="en-GB"/>
        </w:rPr>
      </w:pPr>
      <w:r w:rsidRPr="001E5620">
        <w:rPr>
          <w:rFonts w:ascii="Times New Roman" w:hAnsi="Times New Roman" w:cs="Times New Roman"/>
          <w:b/>
          <w:sz w:val="24"/>
          <w:szCs w:val="24"/>
        </w:rPr>
        <w:t>Figure 1: Conceptual Framework for Islamic Financial Regulation</w:t>
      </w:r>
    </w:p>
    <w:p w14:paraId="0E1F705C" w14:textId="27E22B30" w:rsidR="0012352F" w:rsidRDefault="0012352F" w:rsidP="006D0B7A">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TableGridLight"/>
        <w:tblW w:w="102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4435"/>
      </w:tblGrid>
      <w:tr w:rsidR="002A0481" w:rsidRPr="0060548B" w14:paraId="08558F36" w14:textId="77777777" w:rsidTr="00384511">
        <w:trPr>
          <w:trHeight w:val="17"/>
          <w:jc w:val="center"/>
        </w:trPr>
        <w:tc>
          <w:tcPr>
            <w:tcW w:w="2552" w:type="dxa"/>
            <w:tcBorders>
              <w:top w:val="single" w:sz="4" w:space="0" w:color="auto"/>
              <w:bottom w:val="single" w:sz="4" w:space="0" w:color="auto"/>
            </w:tcBorders>
            <w:vAlign w:val="center"/>
          </w:tcPr>
          <w:p w14:paraId="59622B52" w14:textId="77777777" w:rsidR="0012352F" w:rsidRPr="002A0481" w:rsidRDefault="0012352F" w:rsidP="002A0481">
            <w:pPr>
              <w:spacing w:after="0" w:line="240" w:lineRule="auto"/>
              <w:jc w:val="center"/>
              <w:rPr>
                <w:rFonts w:ascii="Times New Roman" w:hAnsi="Times New Roman" w:cs="Times New Roman"/>
                <w:b/>
                <w:i/>
                <w:sz w:val="24"/>
                <w:szCs w:val="24"/>
                <w:lang w:val="en-GB"/>
              </w:rPr>
            </w:pPr>
            <w:r w:rsidRPr="002A0481">
              <w:rPr>
                <w:rFonts w:ascii="Times New Roman" w:hAnsi="Times New Roman" w:cs="Times New Roman"/>
                <w:b/>
                <w:sz w:val="24"/>
                <w:szCs w:val="24"/>
                <w:lang w:val="en-GB"/>
              </w:rPr>
              <w:t>Classification</w:t>
            </w:r>
          </w:p>
        </w:tc>
        <w:tc>
          <w:tcPr>
            <w:tcW w:w="3260" w:type="dxa"/>
            <w:tcBorders>
              <w:top w:val="single" w:sz="4" w:space="0" w:color="auto"/>
              <w:bottom w:val="single" w:sz="4" w:space="0" w:color="auto"/>
            </w:tcBorders>
            <w:vAlign w:val="center"/>
          </w:tcPr>
          <w:p w14:paraId="2624C8D9" w14:textId="77777777" w:rsidR="0012352F" w:rsidRPr="002A0481" w:rsidRDefault="0012352F" w:rsidP="002A0481">
            <w:pPr>
              <w:spacing w:after="0" w:line="240" w:lineRule="auto"/>
              <w:jc w:val="center"/>
              <w:rPr>
                <w:rFonts w:ascii="Times New Roman" w:hAnsi="Times New Roman" w:cs="Times New Roman"/>
                <w:b/>
                <w:i/>
                <w:sz w:val="24"/>
                <w:szCs w:val="24"/>
                <w:lang w:val="en-GB"/>
              </w:rPr>
            </w:pPr>
            <w:r w:rsidRPr="002A0481">
              <w:rPr>
                <w:rFonts w:ascii="Times New Roman" w:hAnsi="Times New Roman" w:cs="Times New Roman"/>
                <w:b/>
                <w:sz w:val="24"/>
                <w:szCs w:val="24"/>
                <w:lang w:val="en-GB"/>
              </w:rPr>
              <w:t>Definition</w:t>
            </w:r>
          </w:p>
        </w:tc>
        <w:tc>
          <w:tcPr>
            <w:tcW w:w="4435" w:type="dxa"/>
            <w:tcBorders>
              <w:top w:val="single" w:sz="4" w:space="0" w:color="auto"/>
              <w:bottom w:val="single" w:sz="4" w:space="0" w:color="auto"/>
            </w:tcBorders>
            <w:vAlign w:val="center"/>
          </w:tcPr>
          <w:p w14:paraId="6C3A016C" w14:textId="77777777" w:rsidR="0012352F" w:rsidRPr="002A0481" w:rsidRDefault="0012352F" w:rsidP="002A0481">
            <w:pPr>
              <w:spacing w:after="0" w:line="240" w:lineRule="auto"/>
              <w:jc w:val="center"/>
              <w:rPr>
                <w:rFonts w:ascii="Times New Roman" w:hAnsi="Times New Roman" w:cs="Times New Roman"/>
                <w:b/>
                <w:i/>
                <w:sz w:val="24"/>
                <w:szCs w:val="24"/>
                <w:lang w:val="en-GB"/>
              </w:rPr>
            </w:pPr>
            <w:r w:rsidRPr="002A0481">
              <w:rPr>
                <w:rFonts w:ascii="Times New Roman" w:hAnsi="Times New Roman" w:cs="Times New Roman"/>
                <w:b/>
                <w:sz w:val="24"/>
                <w:szCs w:val="24"/>
                <w:lang w:val="en-GB"/>
              </w:rPr>
              <w:t>Selection criteria</w:t>
            </w:r>
          </w:p>
        </w:tc>
      </w:tr>
      <w:tr w:rsidR="002A0481" w:rsidRPr="0060548B" w14:paraId="14EC26DE" w14:textId="77777777" w:rsidTr="00384511">
        <w:trPr>
          <w:trHeight w:val="17"/>
          <w:jc w:val="center"/>
        </w:trPr>
        <w:tc>
          <w:tcPr>
            <w:tcW w:w="2552" w:type="dxa"/>
            <w:tcBorders>
              <w:top w:val="single" w:sz="4" w:space="0" w:color="auto"/>
              <w:bottom w:val="single" w:sz="4" w:space="0" w:color="auto"/>
            </w:tcBorders>
            <w:vAlign w:val="center"/>
          </w:tcPr>
          <w:p w14:paraId="5563D193" w14:textId="77777777" w:rsidR="0012352F" w:rsidRPr="0060548B" w:rsidRDefault="0012352F" w:rsidP="002A0481">
            <w:pPr>
              <w:spacing w:after="0" w:line="240" w:lineRule="auto"/>
              <w:rPr>
                <w:rFonts w:ascii="Times New Roman" w:hAnsi="Times New Roman" w:cs="Times New Roman"/>
                <w:b/>
                <w:i/>
                <w:sz w:val="24"/>
                <w:szCs w:val="24"/>
                <w:lang w:val="en-GB"/>
              </w:rPr>
            </w:pPr>
            <w:r w:rsidRPr="0060548B">
              <w:rPr>
                <w:rFonts w:ascii="Times New Roman" w:hAnsi="Times New Roman" w:cs="Times New Roman"/>
                <w:b/>
                <w:sz w:val="24"/>
                <w:szCs w:val="24"/>
                <w:lang w:val="en-GB"/>
              </w:rPr>
              <w:t>Academic</w:t>
            </w:r>
          </w:p>
        </w:tc>
        <w:tc>
          <w:tcPr>
            <w:tcW w:w="3260" w:type="dxa"/>
            <w:tcBorders>
              <w:top w:val="single" w:sz="4" w:space="0" w:color="auto"/>
              <w:bottom w:val="single" w:sz="4" w:space="0" w:color="auto"/>
            </w:tcBorders>
            <w:vAlign w:val="center"/>
          </w:tcPr>
          <w:p w14:paraId="716BCEC3" w14:textId="77777777" w:rsidR="0012352F" w:rsidRPr="0060548B" w:rsidRDefault="0012352F" w:rsidP="002A0481">
            <w:pPr>
              <w:spacing w:after="0" w:line="240" w:lineRule="auto"/>
              <w:jc w:val="both"/>
              <w:rPr>
                <w:rFonts w:ascii="Times New Roman" w:hAnsi="Times New Roman" w:cs="Times New Roman"/>
                <w:sz w:val="24"/>
                <w:szCs w:val="24"/>
                <w:lang w:val="en-GB"/>
              </w:rPr>
            </w:pPr>
            <w:r w:rsidRPr="0060548B">
              <w:rPr>
                <w:rFonts w:ascii="Times New Roman" w:eastAsia="SimSun" w:hAnsi="Times New Roman" w:cs="Times New Roman"/>
                <w:sz w:val="24"/>
                <w:szCs w:val="24"/>
                <w:lang w:val="en-GB"/>
              </w:rPr>
              <w:t>Significant involvement in the academic field of Islamic banking and finance</w:t>
            </w:r>
          </w:p>
        </w:tc>
        <w:tc>
          <w:tcPr>
            <w:tcW w:w="4435" w:type="dxa"/>
            <w:tcBorders>
              <w:top w:val="single" w:sz="4" w:space="0" w:color="auto"/>
              <w:bottom w:val="single" w:sz="4" w:space="0" w:color="auto"/>
            </w:tcBorders>
            <w:vAlign w:val="center"/>
          </w:tcPr>
          <w:p w14:paraId="4FE8114A" w14:textId="3333C6CE" w:rsidR="0012352F" w:rsidRPr="0060548B" w:rsidRDefault="0012352F" w:rsidP="002A0481">
            <w:pPr>
              <w:spacing w:after="0" w:line="240" w:lineRule="auto"/>
              <w:jc w:val="both"/>
              <w:rPr>
                <w:rFonts w:ascii="Times New Roman" w:hAnsi="Times New Roman" w:cs="Times New Roman"/>
                <w:sz w:val="24"/>
                <w:szCs w:val="24"/>
                <w:lang w:val="en-GB"/>
              </w:rPr>
            </w:pPr>
            <w:r w:rsidRPr="0060548B">
              <w:rPr>
                <w:rFonts w:ascii="Times New Roman" w:hAnsi="Times New Roman" w:cs="Times New Roman"/>
                <w:sz w:val="24"/>
                <w:szCs w:val="24"/>
                <w:lang w:val="en-GB"/>
              </w:rPr>
              <w:t>Based upon number of publications and conferences attended</w:t>
            </w:r>
            <w:r w:rsidR="00384511">
              <w:rPr>
                <w:rFonts w:ascii="Times New Roman" w:hAnsi="Times New Roman" w:cs="Times New Roman"/>
                <w:sz w:val="24"/>
                <w:szCs w:val="24"/>
                <w:lang w:val="en-GB"/>
              </w:rPr>
              <w:t xml:space="preserve">. </w:t>
            </w:r>
            <w:r w:rsidR="00384511" w:rsidRPr="00384511">
              <w:rPr>
                <w:rFonts w:ascii="Times New Roman" w:hAnsi="Times New Roman" w:cs="Times New Roman"/>
                <w:color w:val="FF0000"/>
                <w:sz w:val="24"/>
                <w:szCs w:val="24"/>
                <w:lang w:val="en-GB"/>
              </w:rPr>
              <w:t>Academics should have published at least five papers in national, international, and world-renowned journals over, at least, the period of 2010 – 2020.</w:t>
            </w:r>
          </w:p>
        </w:tc>
      </w:tr>
      <w:tr w:rsidR="002A0481" w:rsidRPr="0060548B" w14:paraId="4954A4E6" w14:textId="77777777" w:rsidTr="00384511">
        <w:trPr>
          <w:trHeight w:val="17"/>
          <w:jc w:val="center"/>
        </w:trPr>
        <w:tc>
          <w:tcPr>
            <w:tcW w:w="2552" w:type="dxa"/>
            <w:tcBorders>
              <w:top w:val="single" w:sz="4" w:space="0" w:color="auto"/>
              <w:bottom w:val="single" w:sz="4" w:space="0" w:color="auto"/>
            </w:tcBorders>
            <w:vAlign w:val="center"/>
          </w:tcPr>
          <w:p w14:paraId="429BC41A" w14:textId="77777777" w:rsidR="0012352F" w:rsidRPr="0060548B" w:rsidRDefault="0012352F" w:rsidP="002A0481">
            <w:pPr>
              <w:spacing w:after="0" w:line="240" w:lineRule="auto"/>
              <w:rPr>
                <w:rFonts w:ascii="Times New Roman" w:hAnsi="Times New Roman" w:cs="Times New Roman"/>
                <w:b/>
                <w:i/>
                <w:sz w:val="24"/>
                <w:szCs w:val="24"/>
                <w:lang w:val="en-GB"/>
              </w:rPr>
            </w:pPr>
            <w:r w:rsidRPr="0060548B">
              <w:rPr>
                <w:rFonts w:ascii="Times New Roman" w:hAnsi="Times New Roman" w:cs="Times New Roman"/>
                <w:b/>
                <w:sz w:val="24"/>
                <w:szCs w:val="24"/>
                <w:lang w:val="en-GB"/>
              </w:rPr>
              <w:t>Academic-Practitioner</w:t>
            </w:r>
          </w:p>
        </w:tc>
        <w:tc>
          <w:tcPr>
            <w:tcW w:w="3260" w:type="dxa"/>
            <w:tcBorders>
              <w:top w:val="single" w:sz="4" w:space="0" w:color="auto"/>
              <w:bottom w:val="single" w:sz="4" w:space="0" w:color="auto"/>
            </w:tcBorders>
            <w:vAlign w:val="center"/>
          </w:tcPr>
          <w:p w14:paraId="6CBEEEC9" w14:textId="77777777" w:rsidR="0012352F" w:rsidRPr="0060548B" w:rsidRDefault="0012352F" w:rsidP="002A0481">
            <w:pPr>
              <w:spacing w:after="0" w:line="240" w:lineRule="auto"/>
              <w:jc w:val="both"/>
              <w:rPr>
                <w:rFonts w:ascii="Times New Roman" w:hAnsi="Times New Roman" w:cs="Times New Roman"/>
                <w:sz w:val="24"/>
                <w:szCs w:val="24"/>
                <w:lang w:val="en-GB"/>
              </w:rPr>
            </w:pPr>
            <w:r w:rsidRPr="0060548B">
              <w:rPr>
                <w:rFonts w:ascii="Times New Roman" w:eastAsia="SimSun" w:hAnsi="Times New Roman" w:cs="Times New Roman"/>
                <w:sz w:val="24"/>
                <w:szCs w:val="24"/>
                <w:lang w:val="en-GB"/>
              </w:rPr>
              <w:t>Significant involvement in the academic and practical fields of Islamic banking and finance</w:t>
            </w:r>
          </w:p>
        </w:tc>
        <w:tc>
          <w:tcPr>
            <w:tcW w:w="4435" w:type="dxa"/>
            <w:tcBorders>
              <w:top w:val="single" w:sz="4" w:space="0" w:color="auto"/>
              <w:bottom w:val="single" w:sz="4" w:space="0" w:color="auto"/>
            </w:tcBorders>
            <w:vAlign w:val="center"/>
          </w:tcPr>
          <w:p w14:paraId="73DB90F3" w14:textId="06FDDF0B" w:rsidR="0012352F" w:rsidRPr="0060548B" w:rsidRDefault="0012352F" w:rsidP="002A0481">
            <w:pPr>
              <w:spacing w:after="0" w:line="240" w:lineRule="auto"/>
              <w:jc w:val="both"/>
              <w:rPr>
                <w:rFonts w:ascii="Times New Roman" w:hAnsi="Times New Roman" w:cs="Times New Roman"/>
                <w:sz w:val="24"/>
                <w:szCs w:val="24"/>
                <w:lang w:val="en-GB"/>
              </w:rPr>
            </w:pPr>
            <w:r w:rsidRPr="0060548B">
              <w:rPr>
                <w:rFonts w:ascii="Times New Roman" w:hAnsi="Times New Roman" w:cs="Times New Roman"/>
                <w:sz w:val="24"/>
                <w:szCs w:val="24"/>
                <w:lang w:val="en-GB"/>
              </w:rPr>
              <w:t>Based upon a combination of number of publications and industry consultations</w:t>
            </w:r>
            <w:r w:rsidR="00384511">
              <w:rPr>
                <w:rFonts w:ascii="Times New Roman" w:hAnsi="Times New Roman" w:cs="Times New Roman"/>
                <w:sz w:val="24"/>
                <w:szCs w:val="24"/>
                <w:lang w:val="en-GB"/>
              </w:rPr>
              <w:t xml:space="preserve">. </w:t>
            </w:r>
            <w:r w:rsidR="00384511" w:rsidRPr="00384511">
              <w:rPr>
                <w:rFonts w:ascii="Times New Roman" w:hAnsi="Times New Roman" w:cs="Times New Roman"/>
                <w:color w:val="FF0000"/>
                <w:sz w:val="24"/>
                <w:szCs w:val="24"/>
                <w:lang w:val="en-GB"/>
              </w:rPr>
              <w:t>Academic-practitioners should have published at least five papers in national, international, world-renowned journals over, at least, the period of 2010 – 2020. Moreover, academic practitioner</w:t>
            </w:r>
            <w:r w:rsidR="00E15B82">
              <w:rPr>
                <w:rFonts w:ascii="Times New Roman" w:hAnsi="Times New Roman" w:cs="Times New Roman"/>
                <w:color w:val="FF0000"/>
                <w:sz w:val="24"/>
                <w:szCs w:val="24"/>
                <w:lang w:val="en-GB"/>
              </w:rPr>
              <w:t>s</w:t>
            </w:r>
            <w:r w:rsidR="00384511" w:rsidRPr="00384511">
              <w:rPr>
                <w:rFonts w:ascii="Times New Roman" w:hAnsi="Times New Roman" w:cs="Times New Roman"/>
                <w:color w:val="FF0000"/>
                <w:sz w:val="24"/>
                <w:szCs w:val="24"/>
                <w:lang w:val="en-GB"/>
              </w:rPr>
              <w:t xml:space="preserve"> should also possess at least one industry consultation with a national or international body in Islamic finance.</w:t>
            </w:r>
          </w:p>
        </w:tc>
      </w:tr>
      <w:tr w:rsidR="002A0481" w:rsidRPr="0060548B" w14:paraId="38C21020" w14:textId="77777777" w:rsidTr="00384511">
        <w:trPr>
          <w:trHeight w:val="17"/>
          <w:jc w:val="center"/>
        </w:trPr>
        <w:tc>
          <w:tcPr>
            <w:tcW w:w="2552" w:type="dxa"/>
            <w:tcBorders>
              <w:top w:val="single" w:sz="4" w:space="0" w:color="auto"/>
              <w:bottom w:val="single" w:sz="4" w:space="0" w:color="auto"/>
            </w:tcBorders>
            <w:vAlign w:val="center"/>
          </w:tcPr>
          <w:p w14:paraId="4F46F7AD" w14:textId="77777777" w:rsidR="0012352F" w:rsidRPr="0060548B" w:rsidRDefault="0012352F" w:rsidP="002A0481">
            <w:pPr>
              <w:spacing w:after="0" w:line="240" w:lineRule="auto"/>
              <w:rPr>
                <w:rFonts w:ascii="Times New Roman" w:hAnsi="Times New Roman" w:cs="Times New Roman"/>
                <w:b/>
                <w:i/>
                <w:sz w:val="24"/>
                <w:szCs w:val="24"/>
                <w:lang w:val="en-GB"/>
              </w:rPr>
            </w:pPr>
            <w:r w:rsidRPr="0060548B">
              <w:rPr>
                <w:rFonts w:ascii="Times New Roman" w:hAnsi="Times New Roman" w:cs="Times New Roman"/>
                <w:b/>
                <w:sz w:val="24"/>
                <w:szCs w:val="24"/>
                <w:lang w:val="en-GB"/>
              </w:rPr>
              <w:t>Practitioner</w:t>
            </w:r>
          </w:p>
        </w:tc>
        <w:tc>
          <w:tcPr>
            <w:tcW w:w="3260" w:type="dxa"/>
            <w:tcBorders>
              <w:top w:val="single" w:sz="4" w:space="0" w:color="auto"/>
              <w:bottom w:val="single" w:sz="4" w:space="0" w:color="auto"/>
            </w:tcBorders>
            <w:vAlign w:val="center"/>
          </w:tcPr>
          <w:p w14:paraId="709885CE" w14:textId="77777777" w:rsidR="0012352F" w:rsidRPr="0060548B" w:rsidRDefault="0012352F" w:rsidP="002A0481">
            <w:pPr>
              <w:spacing w:after="0" w:line="240" w:lineRule="auto"/>
              <w:ind w:right="-132"/>
              <w:contextualSpacing/>
              <w:jc w:val="both"/>
              <w:rPr>
                <w:rFonts w:ascii="Times New Roman" w:eastAsia="SimSun" w:hAnsi="Times New Roman" w:cs="Times New Roman"/>
                <w:sz w:val="24"/>
                <w:szCs w:val="24"/>
                <w:lang w:val="en-GB"/>
              </w:rPr>
            </w:pPr>
            <w:r w:rsidRPr="0060548B">
              <w:rPr>
                <w:rFonts w:ascii="Times New Roman" w:eastAsia="SimSun" w:hAnsi="Times New Roman" w:cs="Times New Roman"/>
                <w:sz w:val="24"/>
                <w:szCs w:val="24"/>
                <w:lang w:val="en-GB"/>
              </w:rPr>
              <w:t>Professional involvement in the field of Islamic banking and finance</w:t>
            </w:r>
          </w:p>
        </w:tc>
        <w:tc>
          <w:tcPr>
            <w:tcW w:w="4435" w:type="dxa"/>
            <w:tcBorders>
              <w:top w:val="single" w:sz="4" w:space="0" w:color="auto"/>
              <w:bottom w:val="single" w:sz="4" w:space="0" w:color="auto"/>
            </w:tcBorders>
            <w:vAlign w:val="center"/>
          </w:tcPr>
          <w:p w14:paraId="26522780" w14:textId="4963947B" w:rsidR="0012352F" w:rsidRPr="0060548B" w:rsidRDefault="0012352F" w:rsidP="002A0481">
            <w:pPr>
              <w:spacing w:after="0" w:line="240" w:lineRule="auto"/>
              <w:jc w:val="both"/>
              <w:rPr>
                <w:rFonts w:ascii="Times New Roman" w:hAnsi="Times New Roman" w:cs="Times New Roman"/>
                <w:sz w:val="24"/>
                <w:szCs w:val="24"/>
                <w:lang w:val="en-GB"/>
              </w:rPr>
            </w:pPr>
            <w:r w:rsidRPr="0060548B">
              <w:rPr>
                <w:rFonts w:ascii="Times New Roman" w:hAnsi="Times New Roman" w:cs="Times New Roman"/>
                <w:sz w:val="24"/>
                <w:szCs w:val="24"/>
                <w:lang w:val="en-GB"/>
              </w:rPr>
              <w:t>Substantial position within an Islamic financial institution</w:t>
            </w:r>
            <w:r w:rsidR="00384511">
              <w:rPr>
                <w:rFonts w:ascii="Times New Roman" w:hAnsi="Times New Roman" w:cs="Times New Roman"/>
                <w:sz w:val="24"/>
                <w:szCs w:val="24"/>
                <w:lang w:val="en-GB"/>
              </w:rPr>
              <w:t xml:space="preserve">. </w:t>
            </w:r>
            <w:r w:rsidR="00384511" w:rsidRPr="00384511">
              <w:rPr>
                <w:rFonts w:ascii="Times New Roman" w:hAnsi="Times New Roman" w:cs="Times New Roman"/>
                <w:color w:val="FF0000"/>
                <w:sz w:val="24"/>
                <w:szCs w:val="24"/>
                <w:lang w:val="en-GB"/>
              </w:rPr>
              <w:t>We define substantial position as a member of the Senior Management Team, including CEOs, Treasurers, Managing Directors, and Senior Managers</w:t>
            </w:r>
            <w:r w:rsidR="00E56817">
              <w:rPr>
                <w:rFonts w:ascii="Times New Roman" w:hAnsi="Times New Roman" w:cs="Times New Roman"/>
                <w:color w:val="FF0000"/>
                <w:sz w:val="24"/>
                <w:szCs w:val="24"/>
                <w:lang w:val="en-GB"/>
              </w:rPr>
              <w:t>. Practitioners should have been in their posts for at least three years.</w:t>
            </w:r>
          </w:p>
        </w:tc>
      </w:tr>
    </w:tbl>
    <w:p w14:paraId="07F15F10" w14:textId="77777777" w:rsidR="0012352F" w:rsidRDefault="0012352F" w:rsidP="0012352F">
      <w:pPr>
        <w:spacing w:after="0" w:line="360" w:lineRule="auto"/>
        <w:contextualSpacing/>
        <w:jc w:val="both"/>
        <w:rPr>
          <w:rFonts w:ascii="Times New Roman" w:hAnsi="Times New Roman" w:cs="Times New Roman"/>
          <w:b/>
          <w:sz w:val="24"/>
          <w:szCs w:val="24"/>
          <w:lang w:val="en-GB"/>
        </w:rPr>
      </w:pPr>
      <w:r w:rsidRPr="0060548B">
        <w:rPr>
          <w:rFonts w:ascii="Times New Roman" w:hAnsi="Times New Roman" w:cs="Times New Roman"/>
          <w:b/>
          <w:sz w:val="24"/>
          <w:szCs w:val="24"/>
          <w:lang w:val="en-GB"/>
        </w:rPr>
        <w:t xml:space="preserve">Table </w:t>
      </w:r>
      <w:r>
        <w:rPr>
          <w:rFonts w:ascii="Times New Roman" w:hAnsi="Times New Roman" w:cs="Times New Roman"/>
          <w:b/>
          <w:sz w:val="24"/>
          <w:szCs w:val="24"/>
          <w:lang w:val="en-GB"/>
        </w:rPr>
        <w:t>2</w:t>
      </w:r>
      <w:r w:rsidRPr="0060548B">
        <w:rPr>
          <w:rFonts w:ascii="Times New Roman" w:hAnsi="Times New Roman" w:cs="Times New Roman"/>
          <w:b/>
          <w:sz w:val="24"/>
          <w:szCs w:val="24"/>
          <w:lang w:val="en-GB"/>
        </w:rPr>
        <w:t>:  Definition of Interviewee Groupings</w:t>
      </w:r>
    </w:p>
    <w:p w14:paraId="00ADF501" w14:textId="77777777" w:rsidR="0012352F" w:rsidRDefault="0012352F" w:rsidP="006D0B7A">
      <w:pPr>
        <w:spacing w:after="0" w:line="360" w:lineRule="auto"/>
        <w:jc w:val="both"/>
        <w:rPr>
          <w:rFonts w:ascii="Times New Roman" w:hAnsi="Times New Roman" w:cs="Times New Roman"/>
          <w:sz w:val="24"/>
          <w:szCs w:val="24"/>
          <w:lang w:val="en-GB"/>
        </w:rPr>
      </w:pPr>
    </w:p>
    <w:p w14:paraId="2A9FA914" w14:textId="173C8A86" w:rsidR="0012352F" w:rsidRDefault="0012352F" w:rsidP="006D0B7A">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9311978" w14:textId="77777777" w:rsidR="0012352F" w:rsidRPr="00331E55" w:rsidRDefault="0012352F" w:rsidP="00123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9360"/>
          <w:tab w:val="left" w:pos="10080"/>
        </w:tabs>
        <w:spacing w:after="0" w:line="360" w:lineRule="auto"/>
        <w:ind w:right="-46"/>
        <w:jc w:val="cent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GB" w:eastAsia="en-GB"/>
        </w:rPr>
        <w:drawing>
          <wp:inline distT="0" distB="0" distL="0" distR="0" wp14:anchorId="35BCE3D6" wp14:editId="2A7D4EBA">
            <wp:extent cx="5570806" cy="6703229"/>
            <wp:effectExtent l="12700" t="12700" r="1778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posteriori.pdf"/>
                    <pic:cNvPicPr/>
                  </pic:nvPicPr>
                  <pic:blipFill rotWithShape="1">
                    <a:blip r:embed="rId11">
                      <a:extLst>
                        <a:ext uri="{28A0092B-C50C-407E-A947-70E740481C1C}">
                          <a14:useLocalDpi xmlns:a14="http://schemas.microsoft.com/office/drawing/2010/main" val="0"/>
                        </a:ext>
                      </a:extLst>
                    </a:blip>
                    <a:srcRect l="15464" t="2260" r="15568" b="38996"/>
                    <a:stretch/>
                  </pic:blipFill>
                  <pic:spPr bwMode="auto">
                    <a:xfrm>
                      <a:off x="0" y="0"/>
                      <a:ext cx="5589537" cy="672576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BAAE26B" w14:textId="77777777" w:rsidR="0012352F" w:rsidRDefault="0012352F" w:rsidP="0012352F">
      <w:pPr>
        <w:spacing w:after="0" w:line="360" w:lineRule="auto"/>
        <w:ind w:left="283" w:right="662"/>
        <w:jc w:val="both"/>
        <w:rPr>
          <w:rFonts w:ascii="Times New Roman" w:hAnsi="Times New Roman" w:cs="Times New Roman"/>
          <w:b/>
          <w:sz w:val="24"/>
          <w:szCs w:val="24"/>
        </w:rPr>
      </w:pPr>
      <w:r w:rsidRPr="00331E55">
        <w:rPr>
          <w:rFonts w:ascii="Times New Roman" w:hAnsi="Times New Roman" w:cs="Times New Roman"/>
          <w:b/>
          <w:sz w:val="24"/>
          <w:szCs w:val="24"/>
        </w:rPr>
        <w:t>Figure 2: Framework from Empirical Findings</w:t>
      </w:r>
    </w:p>
    <w:p w14:paraId="089AFEA7" w14:textId="3D27FED5" w:rsidR="0012352F" w:rsidRDefault="0012352F" w:rsidP="006D0B7A">
      <w:pPr>
        <w:spacing w:after="0" w:line="360" w:lineRule="auto"/>
        <w:jc w:val="both"/>
        <w:rPr>
          <w:rFonts w:ascii="Times New Roman" w:hAnsi="Times New Roman" w:cs="Times New Roman"/>
          <w:sz w:val="24"/>
          <w:szCs w:val="24"/>
          <w:lang w:val="en-GB"/>
        </w:rPr>
        <w:sectPr w:rsidR="0012352F" w:rsidSect="00C40EDF">
          <w:pgSz w:w="11906" w:h="16838"/>
          <w:pgMar w:top="1440" w:right="1440" w:bottom="1440" w:left="1440" w:header="708" w:footer="708" w:gutter="0"/>
          <w:cols w:space="708"/>
          <w:docGrid w:linePitch="360"/>
        </w:sectPr>
      </w:pPr>
    </w:p>
    <w:p w14:paraId="4ED9EC64" w14:textId="77777777" w:rsidR="00C40EDF" w:rsidRPr="0060548B" w:rsidRDefault="00C40EDF" w:rsidP="00C40EDF">
      <w:pPr>
        <w:pStyle w:val="Heading1"/>
        <w:spacing w:before="0" w:line="360" w:lineRule="auto"/>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Appendix A</w:t>
      </w:r>
    </w:p>
    <w:tbl>
      <w:tblPr>
        <w:tblStyle w:val="PlainTable51"/>
        <w:tblW w:w="15168" w:type="dxa"/>
        <w:jc w:val="center"/>
        <w:tblLook w:val="04A0" w:firstRow="1" w:lastRow="0" w:firstColumn="1" w:lastColumn="0" w:noHBand="0" w:noVBand="1"/>
      </w:tblPr>
      <w:tblGrid>
        <w:gridCol w:w="2694"/>
        <w:gridCol w:w="3544"/>
        <w:gridCol w:w="4394"/>
        <w:gridCol w:w="4536"/>
      </w:tblGrid>
      <w:tr w:rsidR="00C40EDF" w:rsidRPr="00653A2B" w14:paraId="40EBC0B8" w14:textId="77777777" w:rsidTr="00C25D8C">
        <w:trPr>
          <w:cnfStyle w:val="100000000000" w:firstRow="1" w:lastRow="0" w:firstColumn="0" w:lastColumn="0" w:oddVBand="0" w:evenVBand="0" w:oddHBand="0" w:evenHBand="0" w:firstRowFirstColumn="0" w:firstRowLastColumn="0" w:lastRowFirstColumn="0" w:lastRowLastColumn="0"/>
          <w:trHeight w:val="388"/>
          <w:jc w:val="center"/>
        </w:trPr>
        <w:tc>
          <w:tcPr>
            <w:cnfStyle w:val="001000000100" w:firstRow="0" w:lastRow="0" w:firstColumn="1" w:lastColumn="0" w:oddVBand="0" w:evenVBand="0" w:oddHBand="0" w:evenHBand="0" w:firstRowFirstColumn="1" w:firstRowLastColumn="0" w:lastRowFirstColumn="0" w:lastRowLastColumn="0"/>
            <w:tcW w:w="2694" w:type="dxa"/>
            <w:tcBorders>
              <w:top w:val="single" w:sz="4" w:space="0" w:color="auto"/>
              <w:bottom w:val="single" w:sz="4" w:space="0" w:color="auto"/>
              <w:right w:val="none" w:sz="0" w:space="0" w:color="auto"/>
            </w:tcBorders>
            <w:noWrap/>
            <w:vAlign w:val="center"/>
          </w:tcPr>
          <w:p w14:paraId="194E97DD" w14:textId="77777777" w:rsidR="00C40EDF" w:rsidRPr="00653A2B" w:rsidRDefault="00C40EDF" w:rsidP="00ED1A8F">
            <w:pPr>
              <w:spacing w:after="0" w:line="240" w:lineRule="auto"/>
              <w:rPr>
                <w:rFonts w:ascii="Times New Roman" w:eastAsia="Times New Roman" w:hAnsi="Times New Roman" w:cs="Times New Roman"/>
                <w:b/>
                <w:i w:val="0"/>
                <w:color w:val="000000"/>
                <w:sz w:val="22"/>
                <w:lang w:val="en-GB" w:eastAsia="en-GB"/>
              </w:rPr>
            </w:pPr>
            <w:r w:rsidRPr="00653A2B">
              <w:rPr>
                <w:rFonts w:ascii="Times New Roman" w:eastAsia="Times New Roman" w:hAnsi="Times New Roman" w:cs="Times New Roman"/>
                <w:b/>
                <w:i w:val="0"/>
                <w:color w:val="000000"/>
                <w:sz w:val="22"/>
                <w:lang w:val="en-GB" w:eastAsia="en-GB"/>
              </w:rPr>
              <w:t>Regulatory Factor</w:t>
            </w:r>
          </w:p>
        </w:tc>
        <w:tc>
          <w:tcPr>
            <w:tcW w:w="3544" w:type="dxa"/>
            <w:tcBorders>
              <w:top w:val="single" w:sz="4" w:space="0" w:color="auto"/>
              <w:bottom w:val="single" w:sz="4" w:space="0" w:color="auto"/>
            </w:tcBorders>
            <w:noWrap/>
            <w:vAlign w:val="center"/>
          </w:tcPr>
          <w:p w14:paraId="7724C376" w14:textId="77777777" w:rsidR="00C40EDF" w:rsidRPr="00653A2B" w:rsidRDefault="00C40EDF" w:rsidP="00ED1A8F">
            <w:pPr>
              <w:pStyle w:val="ListParagraph"/>
              <w:spacing w:after="0" w:line="240" w:lineRule="auto"/>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2"/>
                <w:lang w:val="en-GB"/>
              </w:rPr>
            </w:pPr>
            <w:r w:rsidRPr="00653A2B">
              <w:rPr>
                <w:rFonts w:ascii="Times New Roman" w:hAnsi="Times New Roman" w:cs="Times New Roman"/>
                <w:b/>
                <w:i w:val="0"/>
                <w:sz w:val="22"/>
                <w:lang w:val="en-GB"/>
              </w:rPr>
              <w:t>Core Literature</w:t>
            </w:r>
          </w:p>
        </w:tc>
        <w:tc>
          <w:tcPr>
            <w:tcW w:w="4394" w:type="dxa"/>
            <w:tcBorders>
              <w:top w:val="single" w:sz="4" w:space="0" w:color="auto"/>
              <w:bottom w:val="single" w:sz="4" w:space="0" w:color="auto"/>
            </w:tcBorders>
            <w:noWrap/>
            <w:vAlign w:val="center"/>
          </w:tcPr>
          <w:p w14:paraId="586B7F53" w14:textId="77777777" w:rsidR="00C40EDF" w:rsidRPr="00653A2B" w:rsidRDefault="00C40EDF" w:rsidP="00ED1A8F">
            <w:pPr>
              <w:pStyle w:val="ListParagraph"/>
              <w:spacing w:after="0" w:line="240" w:lineRule="auto"/>
              <w:ind w:lef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2"/>
                <w:lang w:val="en-GB"/>
              </w:rPr>
            </w:pPr>
            <w:r w:rsidRPr="00653A2B">
              <w:rPr>
                <w:rFonts w:ascii="Times New Roman" w:hAnsi="Times New Roman" w:cs="Times New Roman"/>
                <w:b/>
                <w:i w:val="0"/>
                <w:sz w:val="22"/>
                <w:lang w:val="en-GB"/>
              </w:rPr>
              <w:t>Thematic Framework</w:t>
            </w:r>
          </w:p>
        </w:tc>
        <w:tc>
          <w:tcPr>
            <w:tcW w:w="4536" w:type="dxa"/>
            <w:tcBorders>
              <w:top w:val="single" w:sz="4" w:space="0" w:color="auto"/>
              <w:bottom w:val="single" w:sz="4" w:space="0" w:color="auto"/>
            </w:tcBorders>
            <w:noWrap/>
            <w:vAlign w:val="center"/>
          </w:tcPr>
          <w:p w14:paraId="2F007DED" w14:textId="77777777" w:rsidR="00C40EDF" w:rsidRPr="00653A2B" w:rsidRDefault="00C40EDF" w:rsidP="00ED1A8F">
            <w:pPr>
              <w:pStyle w:val="ListParagraph"/>
              <w:spacing w:after="0" w:line="240" w:lineRule="auto"/>
              <w:ind w:left="17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2"/>
                <w:lang w:val="en-GB"/>
              </w:rPr>
            </w:pPr>
            <w:r w:rsidRPr="00653A2B">
              <w:rPr>
                <w:rFonts w:ascii="Times New Roman" w:hAnsi="Times New Roman" w:cs="Times New Roman"/>
                <w:b/>
                <w:i w:val="0"/>
                <w:sz w:val="22"/>
                <w:lang w:val="en-GB"/>
              </w:rPr>
              <w:t>Empirical Findings</w:t>
            </w:r>
          </w:p>
        </w:tc>
      </w:tr>
      <w:tr w:rsidR="00C40EDF" w:rsidRPr="00653A2B" w14:paraId="4407E343" w14:textId="77777777" w:rsidTr="00C25D8C">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right w:val="none" w:sz="0" w:space="0" w:color="auto"/>
            </w:tcBorders>
            <w:noWrap/>
            <w:vAlign w:val="center"/>
            <w:hideMark/>
          </w:tcPr>
          <w:p w14:paraId="2F4D2198" w14:textId="77777777" w:rsidR="00C40EDF" w:rsidRPr="00653A2B" w:rsidRDefault="00C40EDF" w:rsidP="00ED1A8F">
            <w:pPr>
              <w:spacing w:after="0" w:line="240" w:lineRule="auto"/>
              <w:jc w:val="left"/>
              <w:rPr>
                <w:rFonts w:ascii="Times New Roman" w:eastAsia="Times New Roman" w:hAnsi="Times New Roman" w:cs="Times New Roman"/>
                <w:b/>
                <w:i w:val="0"/>
                <w:color w:val="000000"/>
                <w:sz w:val="22"/>
                <w:lang w:val="en-GB" w:eastAsia="en-GB"/>
              </w:rPr>
            </w:pPr>
            <w:r w:rsidRPr="00653A2B">
              <w:rPr>
                <w:rFonts w:ascii="Times New Roman" w:eastAsia="Times New Roman" w:hAnsi="Times New Roman" w:cs="Times New Roman"/>
                <w:b/>
                <w:i w:val="0"/>
                <w:color w:val="000000"/>
                <w:sz w:val="22"/>
                <w:lang w:val="en-GB" w:eastAsia="en-GB"/>
              </w:rPr>
              <w:t>Shariah-supervisory Boards</w:t>
            </w:r>
          </w:p>
        </w:tc>
        <w:tc>
          <w:tcPr>
            <w:tcW w:w="3544" w:type="dxa"/>
            <w:tcBorders>
              <w:top w:val="single" w:sz="4" w:space="0" w:color="auto"/>
            </w:tcBorders>
            <w:noWrap/>
            <w:vAlign w:val="center"/>
            <w:hideMark/>
          </w:tcPr>
          <w:p w14:paraId="3D0E9A63" w14:textId="053D8C5C" w:rsidR="00C40EDF" w:rsidRPr="00653A2B" w:rsidRDefault="007F320B" w:rsidP="00ED1A8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AuthorYear="1"&gt;&lt;Author&gt;El-Gamal&lt;/Author&gt;&lt;Year&gt;2005&lt;/Year&gt;&lt;RecNum&gt;3308&lt;/RecNum&gt;&lt;DisplayText&gt;El-Gamal (2005)&lt;/DisplayText&gt;&lt;record&gt;&lt;rec-number&gt;3308&lt;/rec-number&gt;&lt;foreign-keys&gt;&lt;key app="EN" db-id="9tvwee2pcd9z05e92tmpf0pe95spppff9dsa" timestamp="1599559511"&gt;3308&lt;/key&gt;&lt;/foreign-keys&gt;&lt;ref-type name="Book Section"&gt;5&lt;/ref-type&gt;&lt;contributors&gt;&lt;authors&gt;&lt;author&gt;El-Gamal, M. A.&lt;/author&gt;&lt;/authors&gt;&lt;secondary-authors&gt;&lt;author&gt;Ali, S. N.&lt;/author&gt;&lt;/secondary-authors&gt;&lt;/contributors&gt;&lt;titles&gt;&lt;title&gt;Limits and dangers of Shariah arbitrage&lt;/title&gt;&lt;secondary-title&gt;Islamic finance: Current legal and regulatory issues&lt;/secondary-title&gt;&lt;/titles&gt;&lt;dates&gt;&lt;year&gt;2005&lt;/year&gt;&lt;/dates&gt;&lt;pub-location&gt;Harvard&lt;/pub-location&gt;&lt;publisher&gt;ISLP Harvard&lt;/publisher&gt;&lt;urls&gt;&lt;/urls&gt;&lt;/record&gt;&lt;/Cite&gt;&lt;/EndNote&gt;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El-Gamal (2005)</w:t>
            </w:r>
            <w:r>
              <w:rPr>
                <w:rFonts w:ascii="Times New Roman" w:hAnsi="Times New Roman" w:cs="Times New Roman"/>
                <w:lang w:val="en-GB"/>
              </w:rPr>
              <w:fldChar w:fldCharType="end"/>
            </w:r>
          </w:p>
          <w:p w14:paraId="74459D75" w14:textId="18F3508F" w:rsidR="00C40EDF" w:rsidRPr="00653A2B" w:rsidRDefault="007F320B" w:rsidP="00ED1A8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 AuthorYear="1"&gt;&lt;Author&gt;Azmat&lt;/Author&gt;&lt;Year&gt;2014&lt;/Year&gt;&lt;RecNum&gt;3108&lt;/RecNum&gt;&lt;DisplayText&gt;Azmat&lt;style face="italic"&gt; et al.&lt;/style&gt; (2014)&lt;/DisplayText&gt;&lt;record&gt;&lt;rec-number&gt;3108&lt;/rec-number&gt;&lt;foreign-keys&gt;&lt;key app="EN" db-id="9tvwee2pcd9z05e92tmpf0pe95spppff9dsa" timestamp="1591632314" guid="3693f4b5-abc7-448f-9d09-4110497f1a09"&gt;3108&lt;/key&gt;&lt;/foreign-keys&gt;&lt;ref-type name="Journal Article"&gt;17&lt;/ref-type&gt;&lt;contributors&gt;&lt;authors&gt;&lt;author&gt;Azmat, S.&lt;/author&gt;&lt;author&gt;Skully, M.&lt;/author&gt;&lt;author&gt;Brown, K.&lt;/author&gt;&lt;/authors&gt;&lt;/contributors&gt;&lt;auth-address&gt;Lahore Univ Management Sci, Suleman Dawood Sch Business, DHA, Lahore Cantt 54792, Pakistan&amp;#xD;Monash Univ, Dept Accounting &amp;amp; Finance, Caulfield, Vic 3145, Australia&lt;/auth-address&gt;&lt;titles&gt;&lt;title&gt;The Shariah compliance challenge in Islamic bond markets&lt;/title&gt;&lt;secondary-title&gt;Pacific-Basin Finance Journal&lt;/secondary-title&gt;&lt;alt-title&gt;Pac-Basin Financ J&lt;/alt-title&gt;&lt;/titles&gt;&lt;periodical&gt;&lt;full-title&gt;Pacific-Basin Finance Journal&lt;/full-title&gt;&lt;abbr-1&gt;Pac-Basin Financ J&lt;/abbr-1&gt;&lt;/periodical&gt;&lt;alt-periodical&gt;&lt;full-title&gt;Pacific-Basin Finance Journal&lt;/full-title&gt;&lt;abbr-1&gt;Pac-Basin Financ J&lt;/abbr-1&gt;&lt;/alt-periodical&gt;&lt;pages&gt;47-57&lt;/pages&gt;&lt;volume&gt;28&lt;/volume&gt;&lt;keywords&gt;&lt;keyword&gt;islamic bonds&lt;/keyword&gt;&lt;keyword&gt;shariah compliance&lt;/keyword&gt;&lt;keyword&gt;bond issuance&lt;/keyword&gt;&lt;keyword&gt;financial intermediation&lt;/keyword&gt;&lt;keyword&gt;debt covenants&lt;/keyword&gt;&lt;keyword&gt;information&lt;/keyword&gt;&lt;/keywords&gt;&lt;dates&gt;&lt;year&gt;2014&lt;/year&gt;&lt;pub-dates&gt;&lt;date&gt;Jun&lt;/date&gt;&lt;/pub-dates&gt;&lt;/dates&gt;&lt;isbn&gt;0927-538x&lt;/isbn&gt;&lt;accession-num&gt;WOS:000338394600004&lt;/accession-num&gt;&lt;urls&gt;&lt;related-urls&gt;&lt;url&gt;&amp;lt;Go to ISI&amp;gt;://WOS:000338394600004&lt;/url&gt;&lt;/related-urls&gt;&lt;/urls&gt;&lt;electronic-resource-num&gt;10.1016/j.pacfin.2013.11.003&lt;/electronic-resource-num&gt;&lt;language&gt;English&lt;/language&gt;&lt;/record&gt;&lt;/Cite&gt;&lt;/EndNote&gt;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Azmat</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(2014)</w:t>
            </w:r>
            <w:r>
              <w:rPr>
                <w:rFonts w:ascii="Times New Roman" w:hAnsi="Times New Roman" w:cs="Times New Roman"/>
                <w:lang w:val="en-GB"/>
              </w:rPr>
              <w:fldChar w:fldCharType="end"/>
            </w:r>
          </w:p>
          <w:p w14:paraId="2DB67503" w14:textId="1B9F1F67" w:rsidR="00C40EDF" w:rsidRPr="00653A2B" w:rsidRDefault="007F320B" w:rsidP="00ED1A8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AuthorYear="1"&gt;&lt;Author&gt;Oseni&lt;/Author&gt;&lt;Year&gt;2016&lt;/Year&gt;&lt;RecNum&gt;1452&lt;/RecNum&gt;&lt;DisplayText&gt;Oseni&lt;style face="italic"&gt; et al.&lt;/style&gt; (2016)&lt;/DisplayText&gt;&lt;record&gt;&lt;rec-number&gt;1452&lt;/rec-number&gt;&lt;foreign-keys&gt;&lt;key app="EN" db-id="9tvwee2pcd9z05e92tmpf0pe95spppff9dsa" timestamp="1591630698"&gt;1452&lt;/key&gt;&lt;/foreign-keys&gt;&lt;ref-type name="Journal Article"&gt;17&lt;/ref-type&gt;&lt;contributors&gt;&lt;authors&gt;&lt;author&gt;Oseni, U. A.&lt;/author&gt;&lt;author&gt;Ahmad, A. F.&lt;/author&gt;&lt;author&gt;Hassan, M. K.&lt;/author&gt;&lt;/authors&gt;&lt;/contributors&gt;&lt;auth-address&gt;IIUM, Dept Civil Law, Kuala Lumpur, Malaysia&amp;#xD;Univ Brunei Darussalam, Sch Business &amp;amp; Econ, Bandar Seri Begawan, Brunei&amp;#xD;Univ New Orleans, Coll Business Adm, Dept Econ &amp;amp; Finance, New Orleans, LA 70148 USA&lt;/auth-address&gt;&lt;titles&gt;&lt;title&gt;The legal implications of &amp;apos;Fatwa Shopping&amp;apos; in the Islamic finance industry: Problems, perceptions and prospects&lt;/title&gt;&lt;secondary-title&gt;Arab Law Quarterly&lt;/secondary-title&gt;&lt;alt-title&gt;Arab Law Q&lt;/alt-title&gt;&lt;/titles&gt;&lt;periodical&gt;&lt;full-title&gt;Arab Law Quarterly&lt;/full-title&gt;&lt;abbr-1&gt;Arab Law Q&lt;/abbr-1&gt;&lt;/periodical&gt;&lt;alt-periodical&gt;&lt;full-title&gt;Arab Law Quarterly&lt;/full-title&gt;&lt;abbr-1&gt;Arab Law Q&lt;/abbr-1&gt;&lt;/alt-periodical&gt;&lt;pages&gt;107-137&lt;/pages&gt;&lt;volume&gt;30&lt;/volume&gt;&lt;number&gt;2&lt;/number&gt;&lt;keywords&gt;&lt;keyword&gt;fatwa&lt;/keyword&gt;&lt;keyword&gt;fatwa shopping&lt;/keyword&gt;&lt;keyword&gt;islamic finance&lt;/keyword&gt;&lt;keyword&gt;shariah supervisory boards&lt;/keyword&gt;&lt;keyword&gt;shariah compliance&lt;/keyword&gt;&lt;/keywords&gt;&lt;dates&gt;&lt;year&gt;2016&lt;/year&gt;&lt;/dates&gt;&lt;isbn&gt;0268-0556&lt;/isbn&gt;&lt;accession-num&gt;WOS:000376537900001&lt;/accession-num&gt;&lt;urls&gt;&lt;related-urls&gt;&lt;url&gt;&amp;lt;Go to ISI&amp;gt;://WOS:000376537900001&lt;/url&gt;&lt;/related-urls&gt;&lt;/urls&gt;&lt;electronic-resource-num&gt;10.1163/15730255-12341319&lt;/electronic-resource-num&gt;&lt;language&gt;English&lt;/language&gt;&lt;/record&gt;&lt;/Cite&gt;&lt;/EndNote&gt;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Oseni</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(2016)</w:t>
            </w:r>
            <w:r>
              <w:rPr>
                <w:rFonts w:ascii="Times New Roman" w:hAnsi="Times New Roman" w:cs="Times New Roman"/>
                <w:lang w:val="en-GB"/>
              </w:rPr>
              <w:fldChar w:fldCharType="end"/>
            </w:r>
          </w:p>
          <w:p w14:paraId="4BB3AFF5" w14:textId="2051C20A" w:rsidR="00C40EDF" w:rsidRPr="00653A2B" w:rsidRDefault="007F320B" w:rsidP="00ED1A8F">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AuthorYear="1"&gt;&lt;Author&gt;Al Mannai&lt;/Author&gt;&lt;Year&gt;2019&lt;/Year&gt;&lt;RecNum&gt;1370&lt;/RecNum&gt;&lt;DisplayText&gt;Al Mannai and Ahmed (2019)&lt;/DisplayText&gt;&lt;record&gt;&lt;rec-number&gt;1370&lt;/rec-number&gt;&lt;foreign-keys&gt;&lt;key app="EN" db-id="9tvwee2pcd9z05e92tmpf0pe95spppff9dsa" timestamp="1591628188"&gt;1370&lt;/key&gt;&lt;/foreign-keys&gt;&lt;ref-type name="Journal Article"&gt;17&lt;/ref-type&gt;&lt;contributors&gt;&lt;authors&gt;&lt;author&gt;Al Mannai, M.&lt;/author&gt;&lt;author&gt;Ahmed, H.&lt;/author&gt;&lt;/authors&gt;&lt;/contributors&gt;&lt;auth-address&gt;POB 11641, Manama, Bahrain&amp;#xD;Univ Durham, Sch Business, Mill Hill Lane, Durham DH1 3LB, England&lt;/auth-address&gt;&lt;titles&gt;&lt;title&gt;Exploring the workings of Shari&amp;apos;ah supervisory board in Islamic finance: A perspective of Shari&amp;apos;ah scholars from GCC&lt;/title&gt;&lt;secondary-title&gt;Quarterly Review of Economics and Finance&lt;/secondary-title&gt;&lt;alt-title&gt;Q Rev Econ Financ&lt;/alt-title&gt;&lt;/titles&gt;&lt;periodical&gt;&lt;full-title&gt;Quarterly Review of Economics and Finance&lt;/full-title&gt;&lt;abbr-1&gt;Q Rev Econ Financ&lt;/abbr-1&gt;&lt;/periodical&gt;&lt;alt-periodical&gt;&lt;full-title&gt;Quarterly Review of Economics and Finance&lt;/full-title&gt;&lt;abbr-1&gt;Q Rev Econ Financ&lt;/abbr-1&gt;&lt;/alt-periodical&gt;&lt;pages&gt;97-108&lt;/pages&gt;&lt;volume&gt;74&lt;/volume&gt;&lt;keywords&gt;&lt;keyword&gt;shari&amp;apos;ah supervisory board&lt;/keyword&gt;&lt;keyword&gt;shari&amp;apos;ah governance&lt;/keyword&gt;&lt;keyword&gt;shari&amp;apos;ah independence&lt;/keyword&gt;&lt;keyword&gt;islamic financial institutions&lt;/keyword&gt;&lt;keyword&gt;gulf cooperation council (gcc)&lt;/keyword&gt;&lt;keyword&gt;governance&lt;/keyword&gt;&lt;/keywords&gt;&lt;dates&gt;&lt;year&gt;2019&lt;/year&gt;&lt;pub-dates&gt;&lt;date&gt;Nov&lt;/date&gt;&lt;/pub-dates&gt;&lt;/dates&gt;&lt;isbn&gt;1062-9769&lt;/isbn&gt;&lt;accession-num&gt;WOS:000499696300011&lt;/accession-num&gt;&lt;urls&gt;&lt;related-urls&gt;&lt;url&gt;&amp;lt;Go to ISI&amp;gt;://WOS:000499696300011&lt;/url&gt;&lt;/related-urls&gt;&lt;/urls&gt;&lt;electronic-resource-num&gt;10.1016/j.qref.2018.05.017&lt;/electronic-resource-num&gt;&lt;language&gt;English&lt;/language&gt;&lt;/record&gt;&lt;/Cite&gt;&lt;/EndNote&gt;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Al Mannai and Ahmed (2019)</w:t>
            </w:r>
            <w:r>
              <w:rPr>
                <w:rFonts w:ascii="Times New Roman" w:hAnsi="Times New Roman" w:cs="Times New Roman"/>
                <w:lang w:val="en-GB"/>
              </w:rPr>
              <w:fldChar w:fldCharType="end"/>
            </w:r>
          </w:p>
        </w:tc>
        <w:tc>
          <w:tcPr>
            <w:tcW w:w="4394" w:type="dxa"/>
            <w:tcBorders>
              <w:top w:val="single" w:sz="4" w:space="0" w:color="auto"/>
            </w:tcBorders>
            <w:noWrap/>
            <w:vAlign w:val="center"/>
            <w:hideMark/>
          </w:tcPr>
          <w:p w14:paraId="477228DD" w14:textId="77777777" w:rsidR="00C40EDF" w:rsidRPr="00653A2B" w:rsidRDefault="00C40EDF" w:rsidP="00ED1A8F">
            <w:pPr>
              <w:pStyle w:val="ListParagraph"/>
              <w:numPr>
                <w:ilvl w:val="0"/>
                <w:numId w:val="23"/>
              </w:numPr>
              <w:spacing w:after="0" w:line="240" w:lineRule="auto"/>
              <w:ind w:left="176" w:hanging="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Head hunting of specific Shariah scholars on the basis of leniency of decision</w:t>
            </w:r>
          </w:p>
          <w:p w14:paraId="01967E7B" w14:textId="77777777" w:rsidR="00C40EDF" w:rsidRPr="00653A2B" w:rsidRDefault="00C40EDF" w:rsidP="00ED1A8F">
            <w:pPr>
              <w:pStyle w:val="ListParagraph"/>
              <w:numPr>
                <w:ilvl w:val="0"/>
                <w:numId w:val="23"/>
              </w:numPr>
              <w:spacing w:after="0" w:line="240" w:lineRule="auto"/>
              <w:ind w:left="176" w:hanging="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Shariah scholars on the Shariah-supervisory boards of different institutions and resulting conflicts</w:t>
            </w:r>
          </w:p>
        </w:tc>
        <w:tc>
          <w:tcPr>
            <w:tcW w:w="4536" w:type="dxa"/>
            <w:tcBorders>
              <w:top w:val="single" w:sz="4" w:space="0" w:color="auto"/>
            </w:tcBorders>
            <w:noWrap/>
            <w:vAlign w:val="center"/>
            <w:hideMark/>
          </w:tcPr>
          <w:p w14:paraId="057EE025" w14:textId="77777777" w:rsidR="00C40EDF" w:rsidRPr="00653A2B" w:rsidRDefault="00C40EDF" w:rsidP="00ED1A8F">
            <w:pPr>
              <w:pStyle w:val="ListParagraph"/>
              <w:numPr>
                <w:ilvl w:val="0"/>
                <w:numId w:val="20"/>
              </w:num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Shariah-headhunting and similar scholars on different boards are rapidly diminishing as the Islamic financial system grows</w:t>
            </w:r>
          </w:p>
          <w:p w14:paraId="6F69AC67" w14:textId="77777777" w:rsidR="00C40EDF" w:rsidRPr="00653A2B" w:rsidRDefault="00C40EDF" w:rsidP="00ED1A8F">
            <w:p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eastAsia="en-GB"/>
              </w:rPr>
            </w:pPr>
          </w:p>
        </w:tc>
      </w:tr>
      <w:tr w:rsidR="00C40EDF" w:rsidRPr="00653A2B" w14:paraId="468E4D9A" w14:textId="77777777" w:rsidTr="00550AEF">
        <w:trPr>
          <w:trHeight w:val="388"/>
          <w:jc w:val="center"/>
        </w:trPr>
        <w:tc>
          <w:tcPr>
            <w:cnfStyle w:val="001000000000" w:firstRow="0" w:lastRow="0" w:firstColumn="1" w:lastColumn="0" w:oddVBand="0" w:evenVBand="0" w:oddHBand="0" w:evenHBand="0" w:firstRowFirstColumn="0" w:firstRowLastColumn="0" w:lastRowFirstColumn="0" w:lastRowLastColumn="0"/>
            <w:tcW w:w="2694" w:type="dxa"/>
            <w:vMerge/>
            <w:tcBorders>
              <w:right w:val="none" w:sz="0" w:space="0" w:color="auto"/>
            </w:tcBorders>
            <w:noWrap/>
            <w:vAlign w:val="center"/>
            <w:hideMark/>
          </w:tcPr>
          <w:p w14:paraId="7DA654E2" w14:textId="77777777" w:rsidR="00C40EDF" w:rsidRPr="00653A2B" w:rsidRDefault="00C40EDF" w:rsidP="00ED1A8F">
            <w:pPr>
              <w:spacing w:after="0" w:line="240" w:lineRule="auto"/>
              <w:jc w:val="left"/>
              <w:rPr>
                <w:rFonts w:ascii="Times New Roman" w:eastAsia="Times New Roman" w:hAnsi="Times New Roman" w:cs="Times New Roman"/>
                <w:b/>
                <w:i w:val="0"/>
                <w:sz w:val="22"/>
                <w:lang w:val="en-GB" w:eastAsia="en-GB"/>
              </w:rPr>
            </w:pPr>
          </w:p>
        </w:tc>
        <w:tc>
          <w:tcPr>
            <w:tcW w:w="3544" w:type="dxa"/>
            <w:noWrap/>
            <w:vAlign w:val="center"/>
            <w:hideMark/>
          </w:tcPr>
          <w:p w14:paraId="7113503E" w14:textId="04716A90" w:rsidR="00C40EDF" w:rsidRPr="00653A2B" w:rsidRDefault="007F320B" w:rsidP="00ED1A8F">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AuthorYear="1"&gt;&lt;Author&gt;Hamza&lt;/Author&gt;&lt;Year&gt;2013&lt;/Year&gt;&lt;RecNum&gt;3342&lt;/RecNum&gt;&lt;DisplayText&gt;Hamza (2013)&lt;/DisplayText&gt;&lt;record&gt;&lt;rec-number&gt;3342&lt;/rec-number&gt;&lt;foreign-keys&gt;&lt;key app="EN" db-id="9tvwee2pcd9z05e92tmpf0pe95spppff9dsa" timestamp="1599559523"&gt;3342&lt;/key&gt;&lt;/foreign-keys&gt;&lt;ref-type name="Journal Article"&gt;17&lt;/ref-type&gt;&lt;contributors&gt;&lt;authors&gt;&lt;author&gt;Hamza, H.&lt;/author&gt;&lt;/authors&gt;&lt;/contributors&gt;&lt;titles&gt;&lt;title&gt;Sharia governance in Islamic banks: effectiveness and supervision model&lt;/title&gt;&lt;secondary-title&gt;International Journal of Islamic and Middle Eastern Finance and Management&lt;/secondary-title&gt;&lt;/titles&gt;&lt;periodical&gt;&lt;full-title&gt;International Journal of Islamic and Middle Eastern Finance and Management&lt;/full-title&gt;&lt;/periodical&gt;&lt;pages&gt;226-237&lt;/pages&gt;&lt;volume&gt;6&lt;/volume&gt;&lt;number&gt;3&lt;/number&gt;&lt;dates&gt;&lt;year&gt;2013&lt;/year&gt;&lt;/dates&gt;&lt;urls&gt;&lt;/urls&gt;&lt;electronic-resource-num&gt;10.1108/IMEFM-02-2013-0021&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Hamza (2013)</w:t>
            </w:r>
            <w:r>
              <w:rPr>
                <w:rFonts w:ascii="Times New Roman" w:hAnsi="Times New Roman" w:cs="Times New Roman"/>
                <w:lang w:val="en-GB"/>
              </w:rPr>
              <w:fldChar w:fldCharType="end"/>
            </w:r>
          </w:p>
          <w:p w14:paraId="0CFA5B54" w14:textId="72AB59D9" w:rsidR="00C40EDF" w:rsidRPr="00653A2B" w:rsidRDefault="007F320B" w:rsidP="00ED1A8F">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eastAsia="SimSun" w:hAnsi="Times New Roman" w:cs="Times New Roman"/>
                <w:color w:val="000000"/>
                <w:lang w:val="en-GB"/>
              </w:rPr>
              <w:fldChar w:fldCharType="begin"/>
            </w:r>
            <w:r w:rsidR="00C0277A">
              <w:rPr>
                <w:rFonts w:ascii="Times New Roman" w:eastAsia="SimSun" w:hAnsi="Times New Roman" w:cs="Times New Roman"/>
                <w:color w:val="000000"/>
                <w:lang w:val="en-GB"/>
              </w:rPr>
              <w:instrText xml:space="preserve"> ADDIN EN.CITE &lt;EndNote&gt;&lt;Cite AuthorYear="1"&gt;&lt;Author&gt;Mejia&lt;/Author&gt;&lt;Year&gt;2014&lt;/Year&gt;&lt;RecNum&gt;101&lt;/RecNum&gt;&lt;DisplayText&gt;Mejia&lt;style face="italic"&gt; et al.&lt;/style&gt; (2014)&lt;/DisplayText&gt;&lt;record&gt;&lt;rec-number&gt;101&lt;/rec-number&gt;&lt;foreign-keys&gt;&lt;key app="EN" db-id="9tvwee2pcd9z05e92tmpf0pe95spppff9dsa" timestamp="1565106743"&gt;101&lt;/key&gt;&lt;/foreign-keys&gt;&lt;ref-type name="Journal Article"&gt;17&lt;/ref-type&gt;&lt;contributors&gt;&lt;authors&gt;&lt;author&gt;Mejia, Aledjandro Lopez&lt;/author&gt;&lt;author&gt;Aljabrin, Suliman&lt;/author&gt;&lt;author&gt;Awad, Rachid&lt;/author&gt;&lt;author&gt;Norat, Mohamed&lt;/author&gt;&lt;author&gt;Son, In W&lt;/author&gt;&lt;/authors&gt;&lt;/contributors&gt;&lt;titles&gt;&lt;title&gt;Regulation and supervision of Islamic bank&lt;/title&gt;&lt;secondary-title&gt;IMF Working Papers&lt;/secondary-title&gt;&lt;/titles&gt;&lt;periodical&gt;&lt;full-title&gt;IMF Working Papers&lt;/full-title&gt;&lt;/periodical&gt;&lt;number&gt;Working Paper No. 14/219&lt;/number&gt;&lt;dates&gt;&lt;year&gt;2014&lt;/year&gt;&lt;/dates&gt;&lt;urls&gt;&lt;/urls&gt;&lt;/record&gt;&lt;/Cite&gt;&lt;/EndNote&gt;</w:instrText>
            </w:r>
            <w:r>
              <w:rPr>
                <w:rFonts w:ascii="Times New Roman" w:eastAsia="SimSun" w:hAnsi="Times New Roman" w:cs="Times New Roman"/>
                <w:color w:val="000000"/>
                <w:lang w:val="en-GB"/>
              </w:rPr>
              <w:fldChar w:fldCharType="separate"/>
            </w:r>
            <w:r>
              <w:rPr>
                <w:rFonts w:ascii="Times New Roman" w:eastAsia="SimSun" w:hAnsi="Times New Roman" w:cs="Times New Roman"/>
                <w:noProof/>
                <w:color w:val="000000"/>
                <w:lang w:val="en-GB"/>
              </w:rPr>
              <w:t>Mejia</w:t>
            </w:r>
            <w:r w:rsidRPr="007F320B">
              <w:rPr>
                <w:rFonts w:ascii="Times New Roman" w:eastAsia="SimSun" w:hAnsi="Times New Roman" w:cs="Times New Roman"/>
                <w:i/>
                <w:noProof/>
                <w:color w:val="000000"/>
                <w:lang w:val="en-GB"/>
              </w:rPr>
              <w:t xml:space="preserve"> et al.</w:t>
            </w:r>
            <w:r>
              <w:rPr>
                <w:rFonts w:ascii="Times New Roman" w:eastAsia="SimSun" w:hAnsi="Times New Roman" w:cs="Times New Roman"/>
                <w:noProof/>
                <w:color w:val="000000"/>
                <w:lang w:val="en-GB"/>
              </w:rPr>
              <w:t xml:space="preserve"> (2014)</w:t>
            </w:r>
            <w:r>
              <w:rPr>
                <w:rFonts w:ascii="Times New Roman" w:eastAsia="SimSun" w:hAnsi="Times New Roman" w:cs="Times New Roman"/>
                <w:color w:val="000000"/>
                <w:lang w:val="en-GB"/>
              </w:rPr>
              <w:fldChar w:fldCharType="end"/>
            </w:r>
          </w:p>
          <w:p w14:paraId="7B8E6247" w14:textId="30786E40" w:rsidR="00C40EDF" w:rsidRPr="00653A2B" w:rsidRDefault="007F320B" w:rsidP="00ED1A8F">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14449A">
              <w:rPr>
                <w:rFonts w:ascii="Times New Roman" w:hAnsi="Times New Roman" w:cs="Times New Roman"/>
                <w:lang w:val="en-GB"/>
              </w:rPr>
              <w:instrText xml:space="preserve"> ADDIN EN.CITE &lt;EndNote&gt;&lt;Cite AuthorYear="1"&gt;&lt;Author&gt;Ullah&lt;/Author&gt;&lt;Year&gt;2018&lt;/Year&gt;&lt;RecNum&gt;3298&lt;/RecNum&gt;&lt;DisplayText&gt;Ullah&lt;style face="italic"&gt; et al.&lt;/style&gt; (2018)&lt;/DisplayText&gt;&lt;record&gt;&lt;rec-number&gt;3298&lt;/rec-number&gt;&lt;foreign-keys&gt;&lt;key app="EN" db-id="9tvwee2pcd9z05e92tmpf0pe95spppff9dsa" timestamp="1591632321" guid="745b94b2-1178-4f64-b3fe-48df544dcde8"&gt;3298&lt;/key&gt;&lt;/foreign-keys&gt;&lt;ref-type name="Journal Article"&gt;17&lt;/ref-type&gt;&lt;contributors&gt;&lt;authors&gt;&lt;author&gt;Ullah, S.&lt;/author&gt;&lt;author&gt;Harwood, I. A.&lt;/author&gt;&lt;author&gt;Jamali, D.&lt;/author&gt;&lt;/authors&gt;&lt;/contributors&gt;&lt;auth-address&gt;Stratford Univ, Finance, Falls Church, VA USA&amp;#xD;Inst Management Sci, Peshawar, Pakistan&amp;#xD;Univ Southampton, Southampton, Hants, England&amp;#xD;Amer Univ Beirut, Beirut, Lebanon&lt;/auth-address&gt;&lt;titles&gt;&lt;title&gt;&amp;apos;Fatwa repositioning&amp;apos;: The hidden struggle for Shari&amp;apos;a compliance within Islamic financial institutions&lt;/title&gt;&lt;secondary-title&gt;Journal of Business Ethics&lt;/secondary-title&gt;&lt;alt-title&gt;J Bus Ethics&lt;/alt-title&gt;&lt;/titles&gt;&lt;periodical&gt;&lt;full-title&gt;Journal of Business Ethics&lt;/full-title&gt;&lt;abbr-1&gt;J Bus Ethics&lt;/abbr-1&gt;&lt;/periodical&gt;&lt;alt-periodical&gt;&lt;full-title&gt;Journal of Business Ethics&lt;/full-title&gt;&lt;abbr-1&gt;J Bus Ethics&lt;/abbr-1&gt;&lt;/alt-periodical&gt;&lt;pages&gt;895-917&lt;/pages&gt;&lt;volume&gt;149&lt;/volume&gt;&lt;number&gt;4&lt;/number&gt;&lt;keywords&gt;&lt;keyword&gt;islamic financial institutions&lt;/keyword&gt;&lt;keyword&gt;fatwa repositioning&lt;/keyword&gt;&lt;keyword&gt;shari&amp;apos;a compliance&lt;/keyword&gt;&lt;keyword&gt;shari&amp;apos;a governance&lt;/keyword&gt;&lt;keyword&gt;shari&amp;apos;a scholars&lt;/keyword&gt;&lt;keyword&gt;shari&amp;apos;a objectives&lt;/keyword&gt;&lt;keyword&gt;banking&lt;/keyword&gt;&lt;/keywords&gt;&lt;dates&gt;&lt;year&gt;2018&lt;/year&gt;&lt;pub-dates&gt;&lt;date&gt;Jun&lt;/date&gt;&lt;/pub-dates&gt;&lt;/dates&gt;&lt;isbn&gt;0167-4544&lt;/isbn&gt;&lt;accession-num&gt;WOS:000433350800008&lt;/accession-num&gt;&lt;urls&gt;&lt;related-urls&gt;&lt;url&gt;&amp;lt;Go to ISI&amp;gt;://WOS:000433350800008&lt;/url&gt;&lt;/related-urls&gt;&lt;/urls&gt;&lt;electronic-resource-num&gt;10.1007/s10551-016-3090-1&lt;/electronic-resource-num&gt;&lt;language&gt;English&lt;/language&gt;&lt;/record&gt;&lt;/Cite&gt;&lt;/EndNote&gt;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Ullah</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(2018)</w:t>
            </w:r>
            <w:r>
              <w:rPr>
                <w:rFonts w:ascii="Times New Roman" w:hAnsi="Times New Roman" w:cs="Times New Roman"/>
                <w:lang w:val="en-GB"/>
              </w:rPr>
              <w:fldChar w:fldCharType="end"/>
            </w:r>
          </w:p>
          <w:p w14:paraId="205D49E9" w14:textId="5131CC98" w:rsidR="00C40EDF" w:rsidRPr="00653A2B" w:rsidRDefault="007F320B" w:rsidP="00ED1A8F">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AuthorYear="1"&gt;&lt;Author&gt;Nawaz&lt;/Author&gt;&lt;Year&gt;2017&lt;/Year&gt;&lt;RecNum&gt;3327&lt;/RecNum&gt;&lt;DisplayText&gt;Nawaz (2017)&lt;/DisplayText&gt;&lt;record&gt;&lt;rec-number&gt;3327&lt;/rec-number&gt;&lt;foreign-keys&gt;&lt;key app="EN" db-id="9tvwee2pcd9z05e92tmpf0pe95spppff9dsa" timestamp="1599559518"&gt;3327&lt;/key&gt;&lt;/foreign-keys&gt;&lt;ref-type name="Journal Article"&gt;17&lt;/ref-type&gt;&lt;contributors&gt;&lt;authors&gt;&lt;author&gt;Nawaz, T.&lt;/author&gt;&lt;/authors&gt;&lt;/contributors&gt;&lt;titles&gt;&lt;title&gt;Conventional vs. Islamic banks in dual-banking systems: business model, outlay stratagems and economic performance&lt;/title&gt;&lt;secondary-title&gt;International Journal of Business Governance and EthicsQ&lt;/secondary-title&gt;&lt;/titles&gt;&lt;periodical&gt;&lt;full-title&gt;International Journal of Business Governance and EthicsQ&lt;/full-title&gt;&lt;/periodical&gt;&lt;pages&gt;192-211&lt;/pages&gt;&lt;volume&gt;12&lt;/volume&gt;&lt;number&gt;1&lt;/number&gt;&lt;dates&gt;&lt;year&gt;2017&lt;/year&gt;&lt;/dates&gt;&lt;urls&gt;&lt;/urls&gt;&lt;electronic-resource-num&gt;10.1504/IJBGE.2017.10010710&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Nawaz (2017)</w:t>
            </w:r>
            <w:r>
              <w:rPr>
                <w:rFonts w:ascii="Times New Roman" w:hAnsi="Times New Roman" w:cs="Times New Roman"/>
                <w:lang w:val="en-GB"/>
              </w:rPr>
              <w:fldChar w:fldCharType="end"/>
            </w:r>
          </w:p>
        </w:tc>
        <w:tc>
          <w:tcPr>
            <w:tcW w:w="4394" w:type="dxa"/>
            <w:noWrap/>
            <w:vAlign w:val="center"/>
            <w:hideMark/>
          </w:tcPr>
          <w:p w14:paraId="35E93CE6" w14:textId="77777777" w:rsidR="00C40EDF" w:rsidRPr="00653A2B" w:rsidRDefault="00C40EDF" w:rsidP="00ED1A8F">
            <w:pPr>
              <w:pStyle w:val="ListParagraph"/>
              <w:numPr>
                <w:ilvl w:val="0"/>
                <w:numId w:val="24"/>
              </w:numPr>
              <w:spacing w:after="0" w:line="240" w:lineRule="auto"/>
              <w:ind w:left="176"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Consistency of Shariah-financial decisions</w:t>
            </w:r>
          </w:p>
        </w:tc>
        <w:tc>
          <w:tcPr>
            <w:tcW w:w="4536" w:type="dxa"/>
            <w:noWrap/>
            <w:vAlign w:val="center"/>
            <w:hideMark/>
          </w:tcPr>
          <w:p w14:paraId="4FD20172" w14:textId="77777777" w:rsidR="00C40EDF" w:rsidRPr="00653A2B" w:rsidRDefault="00C40EDF" w:rsidP="00ED1A8F">
            <w:pPr>
              <w:pStyle w:val="ListParagraph"/>
              <w:numPr>
                <w:ilvl w:val="0"/>
                <w:numId w:val="20"/>
              </w:numPr>
              <w:spacing w:after="0" w:line="240" w:lineRule="auto"/>
              <w:ind w:left="177"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eastAsia="Times New Roman" w:hAnsi="Times New Roman" w:cs="Times New Roman"/>
                <w:lang w:val="en-GB" w:eastAsia="en-GB"/>
              </w:rPr>
              <w:t>Issues of consistency are diminishing with the creation of accreditation process and formal qualifications for Islamic finance</w:t>
            </w:r>
          </w:p>
        </w:tc>
      </w:tr>
      <w:tr w:rsidR="00C40EDF" w:rsidRPr="00653A2B" w14:paraId="4FB6D375" w14:textId="77777777" w:rsidTr="00550AEF">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694" w:type="dxa"/>
            <w:vMerge/>
            <w:tcBorders>
              <w:bottom w:val="single" w:sz="4" w:space="0" w:color="auto"/>
              <w:right w:val="none" w:sz="0" w:space="0" w:color="auto"/>
            </w:tcBorders>
            <w:noWrap/>
            <w:vAlign w:val="center"/>
            <w:hideMark/>
          </w:tcPr>
          <w:p w14:paraId="5C43E8F5" w14:textId="77777777" w:rsidR="00C40EDF" w:rsidRPr="00653A2B" w:rsidRDefault="00C40EDF" w:rsidP="00ED1A8F">
            <w:pPr>
              <w:spacing w:after="0" w:line="240" w:lineRule="auto"/>
              <w:jc w:val="left"/>
              <w:rPr>
                <w:rFonts w:ascii="Times New Roman" w:eastAsia="Times New Roman" w:hAnsi="Times New Roman" w:cs="Times New Roman"/>
                <w:b/>
                <w:i w:val="0"/>
                <w:sz w:val="22"/>
                <w:lang w:val="en-GB" w:eastAsia="en-GB"/>
              </w:rPr>
            </w:pPr>
          </w:p>
        </w:tc>
        <w:tc>
          <w:tcPr>
            <w:tcW w:w="3544" w:type="dxa"/>
            <w:tcBorders>
              <w:bottom w:val="single" w:sz="4" w:space="0" w:color="auto"/>
            </w:tcBorders>
            <w:noWrap/>
            <w:vAlign w:val="center"/>
            <w:hideMark/>
          </w:tcPr>
          <w:p w14:paraId="344CDAF1" w14:textId="13D4D208" w:rsidR="00C40EDF" w:rsidRPr="00653A2B" w:rsidRDefault="007F320B" w:rsidP="00ED1A8F">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AuthorYear="1"&gt;&lt;Author&gt;Khan&lt;/Author&gt;&lt;Year&gt;2007&lt;/Year&gt;&lt;RecNum&gt;3317&lt;/RecNum&gt;&lt;DisplayText&gt;Khan (2007)&lt;/DisplayText&gt;&lt;record&gt;&lt;rec-number&gt;3317&lt;/rec-number&gt;&lt;foreign-keys&gt;&lt;key app="EN" db-id="9tvwee2pcd9z05e92tmpf0pe95spppff9dsa" timestamp="1599559514"&gt;3317&lt;/key&gt;&lt;/foreign-keys&gt;&lt;ref-type name="Journal Article"&gt;17&lt;/ref-type&gt;&lt;contributors&gt;&lt;authors&gt;&lt;author&gt;Khan, M. F. &lt;/author&gt;&lt;/authors&gt;&lt;/contributors&gt;&lt;titles&gt;&lt;title&gt;Setting standards for Shariah application in the Islamic financial industry&lt;/title&gt;&lt;secondary-title&gt;Thunderbird International Business Review&lt;/secondary-title&gt;&lt;/titles&gt;&lt;periodical&gt;&lt;full-title&gt;Thunderbird International Business Review&lt;/full-title&gt;&lt;abbr-1&gt;Thunderbird Int Bus&lt;/abbr-1&gt;&lt;/periodical&gt;&lt;pages&gt;285-307&lt;/pages&gt;&lt;volume&gt;49&lt;/volume&gt;&lt;number&gt;3&lt;/number&gt;&lt;dates&gt;&lt;year&gt;2007&lt;/year&gt;&lt;/dates&gt;&lt;urls&gt;&lt;/urls&gt;&lt;electronic-resource-num&gt;10.1002/tie.20145&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Khan (2007)</w:t>
            </w:r>
            <w:r>
              <w:rPr>
                <w:rFonts w:ascii="Times New Roman" w:hAnsi="Times New Roman" w:cs="Times New Roman"/>
                <w:lang w:val="en-GB"/>
              </w:rPr>
              <w:fldChar w:fldCharType="end"/>
            </w:r>
          </w:p>
          <w:p w14:paraId="03782486" w14:textId="3C476AD3" w:rsidR="00C40EDF" w:rsidRPr="00653A2B" w:rsidRDefault="007F320B" w:rsidP="00ED1A8F">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14449A">
              <w:rPr>
                <w:rFonts w:ascii="Times New Roman" w:hAnsi="Times New Roman" w:cs="Times New Roman"/>
                <w:lang w:val="en-GB"/>
              </w:rPr>
              <w:instrText xml:space="preserve"> ADDIN EN.CITE &lt;EndNote&gt;&lt;Cite AuthorYear="1"&gt;&lt;Author&gt;Safieddine&lt;/Author&gt;&lt;Year&gt;2009&lt;/Year&gt;&lt;RecNum&gt;3201&lt;/RecNum&gt;&lt;DisplayText&gt;Safieddine (2009)&lt;/DisplayText&gt;&lt;record&gt;&lt;rec-number&gt;3201&lt;/rec-number&gt;&lt;foreign-keys&gt;&lt;key app="EN" db-id="9tvwee2pcd9z05e92tmpf0pe95spppff9dsa" timestamp="1591632317" guid="5ca411ea-32be-4f38-ad31-d3289c2d62a5"&gt;3201&lt;/key&gt;&lt;/foreign-keys&gt;&lt;ref-type name="Journal Article"&gt;17&lt;/ref-type&gt;&lt;contributors&gt;&lt;authors&gt;&lt;author&gt;Safieddine, A.&lt;/author&gt;&lt;/authors&gt;&lt;/contributors&gt;&lt;auth-address&gt;Amer Univ Beirut, Sch Business, Corp Governance Program, Beirut, Lebanon&lt;/auth-address&gt;&lt;titles&gt;&lt;title&gt;Islamic financial institutions and corporate governance: New insights for agency theory&lt;/title&gt;&lt;secondary-title&gt;Corporate Governance: An International Review&lt;/secondary-title&gt;&lt;alt-title&gt;Corp Gov-Oxford&lt;/alt-title&gt;&lt;/titles&gt;&lt;periodical&gt;&lt;full-title&gt;Corporate Governance: An International Review&lt;/full-title&gt;&lt;/periodical&gt;&lt;alt-periodical&gt;&lt;full-title&gt;Corporate Governance-an International Review&lt;/full-title&gt;&lt;abbr-1&gt;Corp Gov-Oxford&lt;/abbr-1&gt;&lt;/alt-periodical&gt;&lt;pages&gt;142-158&lt;/pages&gt;&lt;volume&gt;17&lt;/volume&gt;&lt;number&gt;2&lt;/number&gt;&lt;keywords&gt;&lt;keyword&gt;corporate governance&lt;/keyword&gt;&lt;keyword&gt;board evaluation&lt;/keyword&gt;&lt;keyword&gt;board of director issues&lt;/keyword&gt;&lt;keyword&gt;gulf states&lt;/keyword&gt;&lt;keyword&gt;agency theory&lt;/keyword&gt;&lt;keyword&gt;ownership&lt;/keyword&gt;&lt;keyword&gt;performance&lt;/keyword&gt;&lt;keyword&gt;board&lt;/keyword&gt;&lt;/keywords&gt;&lt;dates&gt;&lt;year&gt;2009&lt;/year&gt;&lt;pub-dates&gt;&lt;date&gt;Mar&lt;/date&gt;&lt;/pub-dates&gt;&lt;/dates&gt;&lt;isbn&gt;0964-8410&lt;/isbn&gt;&lt;accession-num&gt;WOS:000263965700003&lt;/accession-num&gt;&lt;urls&gt;&lt;related-urls&gt;&lt;url&gt;&amp;lt;Go to ISI&amp;gt;://WOS:000263965700003&lt;/url&gt;&lt;/related-urls&gt;&lt;/urls&gt;&lt;electronic-resource-num&gt;10.1111/j.1467-8683.2009.00729.x&lt;/electronic-resource-num&gt;&lt;language&gt;English&lt;/language&gt;&lt;/record&gt;&lt;/Cite&gt;&lt;/EndNote&gt;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Safieddine (2009)</w:t>
            </w:r>
            <w:r>
              <w:rPr>
                <w:rFonts w:ascii="Times New Roman" w:hAnsi="Times New Roman" w:cs="Times New Roman"/>
                <w:lang w:val="en-GB"/>
              </w:rPr>
              <w:fldChar w:fldCharType="end"/>
            </w:r>
          </w:p>
          <w:p w14:paraId="331DDB68" w14:textId="517D24EC" w:rsidR="00C40EDF" w:rsidRPr="00653A2B" w:rsidRDefault="007F320B" w:rsidP="00ED1A8F">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AuthorYear="1"&gt;&lt;Author&gt;Bhatti&lt;/Author&gt;&lt;Year&gt;2010&lt;/Year&gt;&lt;RecNum&gt;3343&lt;/RecNum&gt;&lt;DisplayText&gt;Bhatti and Bhatti (2010)&lt;/DisplayText&gt;&lt;record&gt;&lt;rec-number&gt;3343&lt;/rec-number&gt;&lt;foreign-keys&gt;&lt;key app="EN" db-id="9tvwee2pcd9z05e92tmpf0pe95spppff9dsa" timestamp="1599559523"&gt;3343&lt;/key&gt;&lt;/foreign-keys&gt;&lt;ref-type name="Journal Article"&gt;17&lt;/ref-type&gt;&lt;contributors&gt;&lt;authors&gt;&lt;author&gt;Bhatti, M.&lt;/author&gt;&lt;author&gt;Bhatti, I.&lt;/author&gt;&lt;/authors&gt;&lt;/contributors&gt;&lt;titles&gt;&lt;title&gt;Toward understanding Islamic corporate governance issues in Islamic finance&lt;/title&gt;&lt;secondary-title&gt;Asian Politics &amp;amp; Policy&lt;/secondary-title&gt;&lt;/titles&gt;&lt;periodical&gt;&lt;full-title&gt;Asian Politics &amp;amp; Policy&lt;/full-title&gt;&lt;/periodical&gt;&lt;pages&gt;25-38&lt;/pages&gt;&lt;volume&gt;2&lt;/volume&gt;&lt;number&gt;1&lt;/number&gt;&lt;dates&gt;&lt;year&gt;2010&lt;/year&gt;&lt;/dates&gt;&lt;urls&gt;&lt;/urls&gt;&lt;electronic-resource-num&gt;10.1111/j.1943-0787.2009.01165.x&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Bhatti and Bhatti (2010)</w:t>
            </w:r>
            <w:r>
              <w:rPr>
                <w:rFonts w:ascii="Times New Roman" w:hAnsi="Times New Roman" w:cs="Times New Roman"/>
                <w:lang w:val="en-GB"/>
              </w:rPr>
              <w:fldChar w:fldCharType="end"/>
            </w:r>
          </w:p>
          <w:p w14:paraId="1B76FD80" w14:textId="0AEF029D" w:rsidR="00C40EDF" w:rsidRPr="00653A2B" w:rsidRDefault="007F320B" w:rsidP="00ED1A8F">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fldData xml:space="preserve">PEVuZE5vdGU+PENpdGUgQXV0aG9yWWVhcj0iMSI+PEF1dGhvcj5QbGF0b25vdmE8L0F1dGhvcj48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</w:fldData>
              </w:fldChar>
            </w:r>
            <w:r w:rsidR="0014449A">
              <w:rPr>
                <w:rFonts w:ascii="Times New Roman" w:hAnsi="Times New Roman" w:cs="Times New Roman"/>
                <w:lang w:val="en-GB"/>
              </w:rPr>
              <w:instrText xml:space="preserve"> ADDIN EN.CITE </w:instrText>
            </w:r>
            <w:r w:rsidR="0014449A">
              <w:rPr>
                <w:rFonts w:ascii="Times New Roman" w:hAnsi="Times New Roman" w:cs="Times New Roman"/>
                <w:lang w:val="en-GB"/>
              </w:rPr>
              <w:fldChar w:fldCharType="begin">
                <w:fldData xml:space="preserve">PEVuZE5vdGU+PENpdGUgQXV0aG9yWWVhcj0iMSI+PEF1dGhvcj5QbGF0b25vdmE8L0F1dGhvcj48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</w:fldData>
              </w:fldChar>
            </w:r>
            <w:r w:rsidR="0014449A">
              <w:rPr>
                <w:rFonts w:ascii="Times New Roman" w:hAnsi="Times New Roman" w:cs="Times New Roman"/>
                <w:lang w:val="en-GB"/>
              </w:rPr>
              <w:instrText xml:space="preserve"> ADDIN EN.CITE.DATA </w:instrText>
            </w:r>
            <w:r w:rsidR="0014449A">
              <w:rPr>
                <w:rFonts w:ascii="Times New Roman" w:hAnsi="Times New Roman" w:cs="Times New Roman"/>
                <w:lang w:val="en-GB"/>
              </w:rPr>
            </w:r>
            <w:r w:rsidR="0014449A">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Platonova</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(2018)</w:t>
            </w:r>
            <w:r>
              <w:rPr>
                <w:rFonts w:ascii="Times New Roman" w:hAnsi="Times New Roman" w:cs="Times New Roman"/>
                <w:lang w:val="en-GB"/>
              </w:rPr>
              <w:fldChar w:fldCharType="end"/>
            </w:r>
          </w:p>
          <w:p w14:paraId="3EE7CD60" w14:textId="5674B576" w:rsidR="00C40EDF" w:rsidRPr="00653A2B" w:rsidRDefault="007F320B" w:rsidP="00ED1A8F">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AuthorYear="1"&gt;&lt;Author&gt;Riaz&lt;/Author&gt;&lt;Year&gt;2017&lt;/Year&gt;&lt;RecNum&gt;1457&lt;/RecNum&gt;&lt;DisplayText&gt;Riaz&lt;style face="italic"&gt; et al.&lt;/style&gt; (2017)&lt;/DisplayText&gt;&lt;record&gt;&lt;rec-number&gt;1457&lt;/rec-number&gt;&lt;foreign-keys&gt;&lt;key app="EN" db-id="9tvwee2pcd9z05e92tmpf0pe95spppff9dsa" timestamp="1591630777"&gt;1457&lt;/key&gt;&lt;/foreign-keys&gt;&lt;ref-type name="Journal Article"&gt;17&lt;/ref-type&gt;&lt;contributors&gt;&lt;authors&gt;&lt;author&gt;Riaz, U.&lt;/author&gt;&lt;author&gt;Burton, B.&lt;/author&gt;&lt;author&gt;Monk, L.&lt;/author&gt;&lt;/authors&gt;&lt;/contributors&gt;&lt;auth-address&gt;Birmingham City Univ, Birmingham B5 5JU, W Midlands, England&amp;#xD;Univ Dundee, Sch Business, Dundee DD1 4HN, Scotland&lt;/auth-address&gt;&lt;titles&gt;&lt;title&gt;Perceptions on Islamic banking in the UK-Potentialities for empowerment, challenges and the role of scholars&lt;/title&gt;&lt;secondary-title&gt;Critical Perspectives on Accounting&lt;/secondary-title&gt;&lt;alt-title&gt;Crit Perspect Accoun&lt;/alt-title&gt;&lt;/titles&gt;&lt;periodical&gt;&lt;full-title&gt;Critical Perspectives on Accounting&lt;/full-title&gt;&lt;abbr-1&gt;Crit Perspect Accoun&lt;/abbr-1&gt;&lt;/periodical&gt;&lt;alt-periodical&gt;&lt;full-title&gt;Critical Perspectives on Accounting&lt;/full-title&gt;&lt;abbr-1&gt;Crit Perspect Accoun&lt;/abbr-1&gt;&lt;/alt-periodical&gt;&lt;pages&gt;39-60&lt;/pages&gt;&lt;volume&gt;47&lt;/volume&gt;&lt;keywords&gt;&lt;keyword&gt;critical&lt;/keyword&gt;&lt;keyword&gt;social&lt;/keyword&gt;&lt;keyword&gt;islamic banking&lt;/keyword&gt;&lt;keyword&gt;postmodernism&lt;/keyword&gt;&lt;keyword&gt;service quality&lt;/keyword&gt;&lt;keyword&gt;postmodernism&lt;/keyword&gt;&lt;/keywords&gt;&lt;dates&gt;&lt;year&gt;2017&lt;/year&gt;&lt;pub-dates&gt;&lt;date&gt;Sep&lt;/date&gt;&lt;/pub-dates&gt;&lt;/dates&gt;&lt;isbn&gt;1045-2354&lt;/isbn&gt;&lt;accession-num&gt;WOS:000411532000004&lt;/accession-num&gt;&lt;urls&gt;&lt;related-urls&gt;&lt;url&gt;&amp;lt;Go to ISI&amp;gt;://WOS:000411532000004&lt;/url&gt;&lt;/related-urls&gt;&lt;/urls&gt;&lt;electronic-resource-num&gt;10.1016/j.cpa.2016.11.002&lt;/electronic-resource-num&gt;&lt;language&gt;English&lt;/language&gt;&lt;/record&gt;&lt;/Cite&gt;&lt;/EndNote&gt;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Riaz</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(2017)</w:t>
            </w:r>
            <w:r>
              <w:rPr>
                <w:rFonts w:ascii="Times New Roman" w:hAnsi="Times New Roman" w:cs="Times New Roman"/>
                <w:lang w:val="en-GB"/>
              </w:rPr>
              <w:fldChar w:fldCharType="end"/>
            </w:r>
          </w:p>
          <w:p w14:paraId="5DBEA65A" w14:textId="1F921650" w:rsidR="00C40EDF" w:rsidRPr="00653A2B" w:rsidRDefault="007F320B" w:rsidP="00ED1A8F">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eastAsia="en-GB"/>
              </w:rPr>
            </w:pPr>
            <w:r>
              <w:rPr>
                <w:rFonts w:ascii="Times New Roman" w:hAnsi="Times New Roman" w:cs="Times New Roman"/>
                <w:lang w:val="en-GB"/>
              </w:rPr>
              <w:fldChar w:fldCharType="begin"/>
            </w:r>
            <w:r w:rsidR="005B03B9">
              <w:rPr>
                <w:rFonts w:ascii="Times New Roman" w:hAnsi="Times New Roman" w:cs="Times New Roman"/>
                <w:lang w:val="en-GB"/>
              </w:rPr>
              <w:instrText xml:space="preserve"> ADDIN EN.CITE &lt;EndNote&gt;&lt;Cite AuthorYear="1"&gt;&lt;Author&gt;Grassa&lt;/Author&gt;&lt;Year&gt;2018&lt;/Year&gt;&lt;RecNum&gt;3134&lt;/RecNum&gt;&lt;DisplayText&gt;Grassa, Chakroun, and Hussainey (2018)&lt;/DisplayText&gt;&lt;record&gt;&lt;rec-number&gt;3134&lt;/rec-number&gt;&lt;foreign-keys&gt;&lt;key app="EN" db-id="9tvwee2pcd9z05e92tmpf0pe95spppff9dsa" timestamp="1591632315" guid="4a3f4361-8911-4633-8d43-2d37414f970c"&gt;3134&lt;/key&gt;&lt;/foreign-keys&gt;&lt;ref-type name="Journal Article"&gt;17&lt;/ref-type&gt;&lt;contributors&gt;&lt;authors&gt;&lt;author&gt;Grassa, R.&lt;/author&gt;&lt;author&gt;Chakroun, R.&lt;/author&gt;&lt;author&gt;Hussainey, K.&lt;/author&gt;&lt;/authors&gt;&lt;/contributors&gt;&lt;auth-address&gt;Univ Manouba, ISCAE Dept, Manouba, Tunisia&amp;#xD;Univ Modern Sci UMS, Coll Business, Dubai, Tunisia&amp;#xD;Univ Carthage, Dept Accounting, Higher Business Studies Inst Carthage IHEC, Tunis, Tunisia&amp;#xD;Univ Portsmouth, Dept Accounting &amp;amp; Financial Management, Portsmouth, Hants, England&lt;/auth-address&gt;&lt;titles&gt;&lt;title&gt;Corporate governance and Islamic banks&amp;apos; products and services disclosure&lt;/title&gt;&lt;secondary-title&gt;Accounting Research Journal&lt;/secondary-title&gt;&lt;alt-title&gt;Account Res J&lt;/alt-title&gt;&lt;/titles&gt;&lt;periodical&gt;&lt;full-title&gt;Accounting Research Journal&lt;/full-title&gt;&lt;abbr-1&gt;Account Res J&lt;/abbr-1&gt;&lt;/periodical&gt;&lt;alt-periodical&gt;&lt;full-title&gt;Accounting Research Journal&lt;/full-title&gt;&lt;abbr-1&gt;Account Res J&lt;/abbr-1&gt;&lt;/alt-periodical&gt;&lt;pages&gt;75-89&lt;/pages&gt;&lt;volume&gt;31&lt;/volume&gt;&lt;number&gt;1&lt;/number&gt;&lt;keywords&gt;&lt;keyword&gt;governance&lt;/keyword&gt;&lt;keyword&gt;content analysis&lt;/keyword&gt;&lt;keyword&gt;islamic banks&lt;/keyword&gt;&lt;keyword&gt;social-responsibility disclosure&lt;/keyword&gt;&lt;keyword&gt;financial institutions&lt;/keyword&gt;&lt;keyword&gt;determinants&lt;/keyword&gt;&lt;keyword&gt;supervision&lt;/keyword&gt;&lt;keyword&gt;performance&lt;/keyword&gt;&lt;keyword&gt;ownership&lt;/keyword&gt;&lt;keyword&gt;countries&lt;/keyword&gt;&lt;keyword&gt;board&lt;/keyword&gt;&lt;/keywords&gt;&lt;dates&gt;&lt;year&gt;2018&lt;/year&gt;&lt;/dates&gt;&lt;isbn&gt;1030-9616&lt;/isbn&gt;&lt;accession-num&gt;WOS:000432664800006&lt;/accession-num&gt;&lt;urls&gt;&lt;related-urls&gt;&lt;url&gt;&amp;lt;Go to ISI&amp;gt;://WOS:000432664800006&lt;/url&gt;&lt;/related-urls&gt;&lt;/urls&gt;&lt;electronic-resource-num&gt;10.1108/Arj-09-2016-0109&lt;/electronic-resource-num&gt;&lt;language&gt;English&lt;/language&gt;&lt;/record&gt;&lt;/Cite&gt;&lt;/EndNote&gt;</w:instrText>
            </w:r>
            <w:r>
              <w:rPr>
                <w:rFonts w:ascii="Times New Roman" w:hAnsi="Times New Roman" w:cs="Times New Roman"/>
                <w:lang w:val="en-GB"/>
              </w:rPr>
              <w:fldChar w:fldCharType="separate"/>
            </w:r>
            <w:r w:rsidR="005B03B9">
              <w:rPr>
                <w:rFonts w:ascii="Times New Roman" w:hAnsi="Times New Roman" w:cs="Times New Roman"/>
                <w:noProof/>
                <w:lang w:val="en-GB"/>
              </w:rPr>
              <w:t>Grassa, Chakroun, and Hussainey (2018)</w:t>
            </w:r>
            <w:r>
              <w:rPr>
                <w:rFonts w:ascii="Times New Roman" w:hAnsi="Times New Roman" w:cs="Times New Roman"/>
                <w:lang w:val="en-GB"/>
              </w:rPr>
              <w:fldChar w:fldCharType="end"/>
            </w:r>
          </w:p>
        </w:tc>
        <w:tc>
          <w:tcPr>
            <w:tcW w:w="4394" w:type="dxa"/>
            <w:tcBorders>
              <w:bottom w:val="single" w:sz="4" w:space="0" w:color="auto"/>
            </w:tcBorders>
            <w:noWrap/>
            <w:vAlign w:val="center"/>
            <w:hideMark/>
          </w:tcPr>
          <w:p w14:paraId="7600B9A9" w14:textId="77777777" w:rsidR="00C40EDF" w:rsidRPr="00653A2B" w:rsidRDefault="00C40EDF" w:rsidP="00ED1A8F">
            <w:pPr>
              <w:pStyle w:val="ListParagraph"/>
              <w:numPr>
                <w:ilvl w:val="0"/>
                <w:numId w:val="20"/>
              </w:numPr>
              <w:spacing w:after="0" w:line="240" w:lineRule="auto"/>
              <w:ind w:left="17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 xml:space="preserve">Disclosure as to the composition of Shariah-supervisory boards </w:t>
            </w:r>
          </w:p>
          <w:p w14:paraId="14DF88F9" w14:textId="77777777" w:rsidR="00C40EDF" w:rsidRPr="00653A2B" w:rsidRDefault="00C40EDF" w:rsidP="00ED1A8F">
            <w:pPr>
              <w:pStyle w:val="ListParagraph"/>
              <w:numPr>
                <w:ilvl w:val="0"/>
                <w:numId w:val="20"/>
              </w:numPr>
              <w:spacing w:after="0" w:line="240" w:lineRule="auto"/>
              <w:ind w:left="176" w:hanging="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Disclosure of the details of Shariah financial decision making</w:t>
            </w:r>
          </w:p>
        </w:tc>
        <w:tc>
          <w:tcPr>
            <w:tcW w:w="4536" w:type="dxa"/>
            <w:tcBorders>
              <w:bottom w:val="single" w:sz="4" w:space="0" w:color="auto"/>
            </w:tcBorders>
            <w:noWrap/>
            <w:vAlign w:val="center"/>
            <w:hideMark/>
          </w:tcPr>
          <w:p w14:paraId="5E96869B" w14:textId="77777777" w:rsidR="00C40EDF" w:rsidRPr="00653A2B" w:rsidRDefault="00C40EDF" w:rsidP="00ED1A8F">
            <w:pPr>
              <w:pStyle w:val="ListParagraph"/>
              <w:numPr>
                <w:ilvl w:val="0"/>
                <w:numId w:val="20"/>
              </w:num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Complete transparency is not possible</w:t>
            </w:r>
          </w:p>
        </w:tc>
      </w:tr>
      <w:tr w:rsidR="00C40EDF" w:rsidRPr="00653A2B" w14:paraId="32204D54" w14:textId="77777777" w:rsidTr="00550AEF">
        <w:trPr>
          <w:trHeight w:val="388"/>
          <w:jc w:val="center"/>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right w:val="none" w:sz="0" w:space="0" w:color="auto"/>
            </w:tcBorders>
            <w:noWrap/>
            <w:vAlign w:val="center"/>
            <w:hideMark/>
          </w:tcPr>
          <w:p w14:paraId="33DAFF9A" w14:textId="77777777" w:rsidR="00C40EDF" w:rsidRPr="00653A2B" w:rsidRDefault="00C40EDF" w:rsidP="00ED1A8F">
            <w:pPr>
              <w:spacing w:after="0" w:line="240" w:lineRule="auto"/>
              <w:jc w:val="left"/>
              <w:rPr>
                <w:rFonts w:ascii="Times New Roman" w:eastAsia="Times New Roman" w:hAnsi="Times New Roman" w:cs="Times New Roman"/>
                <w:b/>
                <w:i w:val="0"/>
                <w:color w:val="000000"/>
                <w:sz w:val="22"/>
                <w:lang w:val="en-GB" w:eastAsia="en-GB"/>
              </w:rPr>
            </w:pPr>
            <w:r w:rsidRPr="00653A2B">
              <w:rPr>
                <w:rFonts w:ascii="Times New Roman" w:eastAsia="Times New Roman" w:hAnsi="Times New Roman" w:cs="Times New Roman"/>
                <w:b/>
                <w:i w:val="0"/>
                <w:color w:val="000000"/>
                <w:sz w:val="22"/>
                <w:lang w:val="en-GB" w:eastAsia="en-GB"/>
              </w:rPr>
              <w:t>Fundamental Regulatory Framework</w:t>
            </w:r>
          </w:p>
        </w:tc>
        <w:tc>
          <w:tcPr>
            <w:tcW w:w="3544" w:type="dxa"/>
            <w:tcBorders>
              <w:top w:val="single" w:sz="4" w:space="0" w:color="auto"/>
            </w:tcBorders>
            <w:noWrap/>
            <w:vAlign w:val="center"/>
            <w:hideMark/>
          </w:tcPr>
          <w:p w14:paraId="738C9773" w14:textId="0D65364A" w:rsidR="00C40EDF" w:rsidRPr="00653A2B" w:rsidRDefault="007F320B" w:rsidP="00ED1A8F">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AuthorYear="1"&gt;&lt;Author&gt;Khatkhatay&lt;/Author&gt;&lt;Year&gt;2018&lt;/Year&gt;&lt;RecNum&gt;3318&lt;/RecNum&gt;&lt;DisplayText&gt;Khatkhatay and Nisar (2018)&lt;/DisplayText&gt;&lt;record&gt;&lt;rec-number&gt;3318&lt;/rec-number&gt;&lt;foreign-keys&gt;&lt;key app="EN" db-id="9tvwee2pcd9z05e92tmpf0pe95spppff9dsa" timestamp="1599559514"&gt;3318&lt;/key&gt;&lt;/foreign-keys&gt;&lt;ref-type name="Journal Article"&gt;17&lt;/ref-type&gt;&lt;contributors&gt;&lt;authors&gt;&lt;author&gt;Khatkhatay, M. H.&lt;/author&gt;&lt;author&gt;Nisar, S.&lt;/author&gt;&lt;/authors&gt;&lt;/contributors&gt;&lt;titles&gt;&lt;title&gt;Shariah compliant equity invesment: An assessment of current screening norms&lt;/title&gt;&lt;secondary-title&gt;Islamic Economic Studies&lt;/secondary-title&gt;&lt;/titles&gt;&lt;periodical&gt;&lt;full-title&gt;Islamic Economic Studies&lt;/full-title&gt;&lt;/periodical&gt;&lt;pages&gt;47-76&lt;/pages&gt;&lt;volume&gt;15&lt;/volume&gt;&lt;number&gt;1&lt;/number&gt;&lt;dates&gt;&lt;year&gt;2018&lt;/year&gt;&lt;/dates&gt;&lt;urls&gt;&lt;/urls&gt;&lt;/record&gt;&lt;/Cite&gt;&lt;/EndNote&gt;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Khatkhatay and Nisar (2018)</w:t>
            </w:r>
            <w:r>
              <w:rPr>
                <w:rFonts w:ascii="Times New Roman" w:hAnsi="Times New Roman" w:cs="Times New Roman"/>
                <w:lang w:val="en-GB"/>
              </w:rPr>
              <w:fldChar w:fldCharType="end"/>
            </w:r>
          </w:p>
          <w:p w14:paraId="739B152E" w14:textId="008A8CB2" w:rsidR="00C40EDF" w:rsidRPr="00653A2B" w:rsidRDefault="007F320B" w:rsidP="00ED1A8F">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AuthorYear="1"&gt;&lt;Author&gt;Ho&lt;/Author&gt;&lt;Year&gt;2015&lt;/Year&gt;&lt;RecNum&gt;1428&lt;/RecNum&gt;&lt;DisplayText&gt;Ho (2015)&lt;/DisplayText&gt;&lt;record&gt;&lt;rec-number&gt;1428&lt;/rec-number&gt;&lt;foreign-keys&gt;&lt;key app="EN" db-id="9tvwee2pcd9z05e92tmpf0pe95spppff9dsa" timestamp="1591630250"&gt;1428&lt;/key&gt;&lt;/foreign-keys&gt;&lt;ref-type name="Journal Article"&gt;17&lt;/ref-type&gt;&lt;contributors&gt;&lt;authors&gt;&lt;author&gt;Ho, C. S. F.&lt;/author&gt;&lt;/authors&gt;&lt;/contributors&gt;&lt;auth-address&gt;Univ Teknol MARA, Arshad Ayub Grad Business Sch, Shah Alam, Malaysia&lt;/auth-address&gt;&lt;titles&gt;&lt;title&gt;International comparison of Shari&amp;apos;ah compliance screening standards&lt;/title&gt;&lt;secondary-title&gt;International Journal of Islamic and Middle Eastern Finance and Management&lt;/secondary-title&gt;&lt;alt-title&gt;Int J Islamic Middle&lt;/alt-title&gt;&lt;/titles&gt;&lt;periodical&gt;&lt;full-title&gt;International Journal of Islamic and Middle Eastern Finance and Management&lt;/full-title&gt;&lt;/periodical&gt;&lt;pages&gt;222-245&lt;/pages&gt;&lt;volume&gt;8&lt;/volume&gt;&lt;number&gt;2&lt;/number&gt;&lt;keywords&gt;&lt;keyword&gt;shari&amp;apos;ah compliance&lt;/keyword&gt;&lt;keyword&gt;business screen&lt;/keyword&gt;&lt;keyword&gt;financial ratios&lt;/keyword&gt;&lt;keyword&gt;quantitative screen&lt;/keyword&gt;&lt;/keywords&gt;&lt;dates&gt;&lt;year&gt;2015&lt;/year&gt;&lt;/dates&gt;&lt;isbn&gt;1753-8394&lt;/isbn&gt;&lt;accession-num&gt;WOS:000214406900006&lt;/accession-num&gt;&lt;urls&gt;&lt;related-urls&gt;&lt;url&gt;&amp;lt;Go to ISI&amp;gt;://WOS:000214406900006&lt;/url&gt;&lt;/related-urls&gt;&lt;/urls&gt;&lt;electronic-resource-num&gt;10.1108/Imefm-07-2014-0065&lt;/electronic-resource-num&gt;&lt;language&gt;English&lt;/language&gt;&lt;/record&gt;&lt;/Cite&gt;&lt;/EndNote&gt;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Ho (2015)</w:t>
            </w:r>
            <w:r>
              <w:rPr>
                <w:rFonts w:ascii="Times New Roman" w:hAnsi="Times New Roman" w:cs="Times New Roman"/>
                <w:lang w:val="en-GB"/>
              </w:rPr>
              <w:fldChar w:fldCharType="end"/>
            </w:r>
          </w:p>
          <w:p w14:paraId="1F887009" w14:textId="4C40ABC4" w:rsidR="00C40EDF" w:rsidRPr="00653A2B" w:rsidRDefault="007F320B" w:rsidP="00ED1A8F">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AuthorYear="1"&gt;&lt;Author&gt;Ashraf&lt;/Author&gt;&lt;Year&gt;2016&lt;/Year&gt;&lt;RecNum&gt;3304&lt;/RecNum&gt;&lt;DisplayText&gt;Ashraf and Khawaja (2016)&lt;/DisplayText&gt;&lt;record&gt;&lt;rec-number&gt;3304&lt;/rec-number&gt;&lt;foreign-keys&gt;&lt;key app="EN" db-id="9tvwee2pcd9z05e92tmpf0pe95spppff9dsa" timestamp="1599559510"&gt;3304&lt;/key&gt;&lt;/foreign-keys&gt;&lt;ref-type name="Journal Article"&gt;17&lt;/ref-type&gt;&lt;contributors&gt;&lt;authors&gt;&lt;author&gt;Ashraf, D.&lt;/author&gt;&lt;author&gt;Khawaja, M.&lt;/author&gt;&lt;/authors&gt;&lt;/contributors&gt;&lt;titles&gt;&lt;title&gt;Does the Shariah screening process matter? Evidence from Shariah compliant portfolios&lt;/title&gt;&lt;secondary-title&gt;Journal of Economic Behavior &amp;amp; Organization&lt;/secondary-title&gt;&lt;/titles&gt;&lt;periodical&gt;&lt;full-title&gt;Journal of Economic Behavior &amp;amp; Organization&lt;/full-title&gt;&lt;abbr-1&gt;J Econ Behav Organ&lt;/abbr-1&gt;&lt;/periodical&gt;&lt;pages&gt;77-92&lt;/pages&gt;&lt;volume&gt;32&lt;/volume&gt;&lt;num-vols&gt;Supplement&lt;/num-vols&gt;&lt;dates&gt;&lt;year&gt;2016&lt;/year&gt;&lt;/dates&gt;&lt;urls&gt;&lt;/urls&gt;&lt;electronic-resource-num&gt;10.1016/j.jebo.2016.10.003&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Ashraf and Khawaja (2016)</w:t>
            </w:r>
            <w:r>
              <w:rPr>
                <w:rFonts w:ascii="Times New Roman" w:hAnsi="Times New Roman" w:cs="Times New Roman"/>
                <w:lang w:val="en-GB"/>
              </w:rPr>
              <w:fldChar w:fldCharType="end"/>
            </w:r>
          </w:p>
          <w:p w14:paraId="503ED984" w14:textId="1CC4858D" w:rsidR="00C40EDF" w:rsidRPr="00653A2B" w:rsidRDefault="007F320B" w:rsidP="00ED1A8F">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14449A">
              <w:rPr>
                <w:rFonts w:ascii="Times New Roman" w:hAnsi="Times New Roman" w:cs="Times New Roman"/>
                <w:lang w:val="en-GB"/>
              </w:rPr>
              <w:instrText xml:space="preserve"> ADDIN EN.CITE &lt;EndNote&gt;&lt;Cite AuthorYear="1"&gt;&lt;Author&gt;Ullah&lt;/Author&gt;&lt;Year&gt;2018&lt;/Year&gt;&lt;RecNum&gt;3298&lt;/RecNum&gt;&lt;DisplayText&gt;Ullah&lt;style face="italic"&gt; et al.&lt;/style&gt; (2018)&lt;/DisplayText&gt;&lt;record&gt;&lt;rec-number&gt;3298&lt;/rec-number&gt;&lt;foreign-keys&gt;&lt;key app="EN" db-id="9tvwee2pcd9z05e92tmpf0pe95spppff9dsa" timestamp="1591632321" guid="745b94b2-1178-4f64-b3fe-48df544dcde8"&gt;3298&lt;/key&gt;&lt;/foreign-keys&gt;&lt;ref-type name="Journal Article"&gt;17&lt;/ref-type&gt;&lt;contributors&gt;&lt;authors&gt;&lt;author&gt;Ullah, S.&lt;/author&gt;&lt;author&gt;Harwood, I. A.&lt;/author&gt;&lt;author&gt;Jamali, D.&lt;/author&gt;&lt;/authors&gt;&lt;/contributors&gt;&lt;auth-address&gt;Stratford Univ, Finance, Falls Church, VA USA&amp;#xD;Inst Management Sci, Peshawar, Pakistan&amp;#xD;Univ Southampton, Southampton, Hants, England&amp;#xD;Amer Univ Beirut, Beirut, Lebanon&lt;/auth-address&gt;&lt;titles&gt;&lt;title&gt;&amp;apos;Fatwa repositioning&amp;apos;: The hidden struggle for Shari&amp;apos;a compliance within Islamic financial institutions&lt;/title&gt;&lt;secondary-title&gt;Journal of Business Ethics&lt;/secondary-title&gt;&lt;alt-title&gt;J Bus Ethics&lt;/alt-title&gt;&lt;/titles&gt;&lt;periodical&gt;&lt;full-title&gt;Journal of Business Ethics&lt;/full-title&gt;&lt;abbr-1&gt;J Bus Ethics&lt;/abbr-1&gt;&lt;/periodical&gt;&lt;alt-periodical&gt;&lt;full-title&gt;Journal of Business Ethics&lt;/full-title&gt;&lt;abbr-1&gt;J Bus Ethics&lt;/abbr-1&gt;&lt;/alt-periodical&gt;&lt;pages&gt;895-917&lt;/pages&gt;&lt;volume&gt;149&lt;/volume&gt;&lt;number&gt;4&lt;/number&gt;&lt;keywords&gt;&lt;keyword&gt;islamic financial institutions&lt;/keyword&gt;&lt;keyword&gt;fatwa repositioning&lt;/keyword&gt;&lt;keyword&gt;shari&amp;apos;a compliance&lt;/keyword&gt;&lt;keyword&gt;shari&amp;apos;a governance&lt;/keyword&gt;&lt;keyword&gt;shari&amp;apos;a scholars&lt;/keyword&gt;&lt;keyword&gt;shari&amp;apos;a objectives&lt;/keyword&gt;&lt;keyword&gt;banking&lt;/keyword&gt;&lt;/keywords&gt;&lt;dates&gt;&lt;year&gt;2018&lt;/year&gt;&lt;pub-dates&gt;&lt;date&gt;Jun&lt;/date&gt;&lt;/pub-dates&gt;&lt;/dates&gt;&lt;isbn&gt;0167-4544&lt;/isbn&gt;&lt;accession-num&gt;WOS:000433350800008&lt;/accession-num&gt;&lt;urls&gt;&lt;related-urls&gt;&lt;url&gt;&amp;lt;Go to ISI&amp;gt;://WOS:000433350800008&lt;/url&gt;&lt;/related-urls&gt;&lt;/urls&gt;&lt;electronic-resource-num&gt;10.1007/s10551-016-3090-1&lt;/electronic-resource-num&gt;&lt;language&gt;English&lt;/language&gt;&lt;/record&gt;&lt;/Cite&gt;&lt;/EndNote&gt;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Ullah</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(2018)</w:t>
            </w:r>
            <w:r>
              <w:rPr>
                <w:rFonts w:ascii="Times New Roman" w:hAnsi="Times New Roman" w:cs="Times New Roman"/>
                <w:lang w:val="en-GB"/>
              </w:rPr>
              <w:fldChar w:fldCharType="end"/>
            </w:r>
          </w:p>
        </w:tc>
        <w:tc>
          <w:tcPr>
            <w:tcW w:w="4394" w:type="dxa"/>
            <w:tcBorders>
              <w:top w:val="single" w:sz="4" w:space="0" w:color="auto"/>
            </w:tcBorders>
            <w:noWrap/>
            <w:vAlign w:val="center"/>
            <w:hideMark/>
          </w:tcPr>
          <w:p w14:paraId="162B8B66" w14:textId="77777777" w:rsidR="00C40EDF" w:rsidRPr="00653A2B" w:rsidRDefault="00C40EDF" w:rsidP="00ED1A8F">
            <w:pPr>
              <w:pStyle w:val="ListParagraph"/>
              <w:numPr>
                <w:ilvl w:val="0"/>
                <w:numId w:val="25"/>
              </w:numPr>
              <w:tabs>
                <w:tab w:val="left" w:pos="202"/>
              </w:tabs>
              <w:spacing w:after="0" w:line="240" w:lineRule="auto"/>
              <w:ind w:left="17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Uniformity of the Shariah-compliant screening processes across conventional financial systems</w:t>
            </w:r>
          </w:p>
        </w:tc>
        <w:tc>
          <w:tcPr>
            <w:tcW w:w="4536" w:type="dxa"/>
            <w:tcBorders>
              <w:top w:val="single" w:sz="4" w:space="0" w:color="auto"/>
            </w:tcBorders>
            <w:noWrap/>
            <w:vAlign w:val="center"/>
            <w:hideMark/>
          </w:tcPr>
          <w:p w14:paraId="1F8F97DB" w14:textId="77777777" w:rsidR="00C40EDF" w:rsidRPr="00653A2B" w:rsidRDefault="00C40EDF" w:rsidP="00ED1A8F">
            <w:pPr>
              <w:pStyle w:val="ListParagraph"/>
              <w:numPr>
                <w:ilvl w:val="0"/>
                <w:numId w:val="18"/>
              </w:numPr>
              <w:spacing w:after="0" w:line="240" w:lineRule="auto"/>
              <w:ind w:left="177"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Divergent Shariah-compliant criteria was not raised within the interviews</w:t>
            </w:r>
          </w:p>
          <w:p w14:paraId="62C17131" w14:textId="77777777" w:rsidR="00C40EDF" w:rsidRPr="00653A2B" w:rsidRDefault="00C40EDF" w:rsidP="00ED1A8F">
            <w:pPr>
              <w:spacing w:after="0" w:line="240" w:lineRule="auto"/>
              <w:ind w:left="177"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p>
        </w:tc>
      </w:tr>
      <w:tr w:rsidR="00C40EDF" w:rsidRPr="00653A2B" w14:paraId="7162D802" w14:textId="77777777" w:rsidTr="00550AEF">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694" w:type="dxa"/>
            <w:vMerge/>
            <w:tcBorders>
              <w:right w:val="none" w:sz="0" w:space="0" w:color="auto"/>
            </w:tcBorders>
            <w:noWrap/>
            <w:vAlign w:val="center"/>
            <w:hideMark/>
          </w:tcPr>
          <w:p w14:paraId="1C4351E8" w14:textId="77777777" w:rsidR="00C40EDF" w:rsidRPr="00653A2B" w:rsidRDefault="00C40EDF" w:rsidP="00ED1A8F">
            <w:pPr>
              <w:spacing w:after="0" w:line="240" w:lineRule="auto"/>
              <w:jc w:val="left"/>
              <w:rPr>
                <w:rFonts w:ascii="Times New Roman" w:eastAsia="Times New Roman" w:hAnsi="Times New Roman" w:cs="Times New Roman"/>
                <w:b/>
                <w:i w:val="0"/>
                <w:sz w:val="22"/>
                <w:lang w:val="en-GB" w:eastAsia="en-GB"/>
              </w:rPr>
            </w:pPr>
          </w:p>
        </w:tc>
        <w:tc>
          <w:tcPr>
            <w:tcW w:w="3544" w:type="dxa"/>
            <w:noWrap/>
            <w:vAlign w:val="center"/>
            <w:hideMark/>
          </w:tcPr>
          <w:p w14:paraId="5DA9E235" w14:textId="5F0806A5" w:rsidR="00C40EDF" w:rsidRPr="00653A2B" w:rsidRDefault="007F320B" w:rsidP="00ED1A8F">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AuthorYear="1"&gt;&lt;Author&gt;DeLorenzo&lt;/Author&gt;&lt;Year&gt;2012&lt;/Year&gt;&lt;RecNum&gt;3347&lt;/RecNum&gt;&lt;DisplayText&gt;DeLorenzo (2012)&lt;/DisplayText&gt;&lt;record&gt;&lt;rec-number&gt;3347&lt;/rec-number&gt;&lt;foreign-keys&gt;&lt;key app="EN" db-id="9tvwee2pcd9z05e92tmpf0pe95spppff9dsa" timestamp="1599559524"&gt;3347&lt;/key&gt;&lt;/foreign-keys&gt;&lt;ref-type name="Book Section"&gt;5&lt;/ref-type&gt;&lt;contributors&gt;&lt;authors&gt;&lt;author&gt;DeLorenzo, Y. T. &lt;/author&gt;&lt;/authors&gt;&lt;secondary-authors&gt;&lt;author&gt;Archer, S.&lt;/author&gt;&lt;author&gt;Abdel Karim, R. A.&lt;/author&gt;&lt;/secondary-authors&gt;&lt;/contributors&gt;&lt;titles&gt;&lt;title&gt;Law and Islamic finance: An interactive analysis&lt;/title&gt;&lt;secondary-title&gt;Islamic finance: The regulatory challange&lt;/secondary-title&gt;&lt;/titles&gt;&lt;pages&gt;132-281&lt;/pages&gt;&lt;section&gt;7&lt;/section&gt;&lt;dates&gt;&lt;year&gt;2012&lt;/year&gt;&lt;/dates&gt;&lt;pub-location&gt;Singapore&lt;/pub-location&gt;&lt;publisher&gt;John Wiley &amp;amp; Sons&lt;/publisher&gt;&lt;isbn&gt;978-0470821893&lt;/isbn&gt;&lt;urls&gt;&lt;/urls&gt;&lt;/record&gt;&lt;/Cite&gt;&lt;/EndNote&gt;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DeLorenzo (2012)</w:t>
            </w:r>
            <w:r>
              <w:rPr>
                <w:rFonts w:ascii="Times New Roman" w:hAnsi="Times New Roman" w:cs="Times New Roman"/>
                <w:lang w:val="en-GB"/>
              </w:rPr>
              <w:fldChar w:fldCharType="end"/>
            </w:r>
          </w:p>
          <w:p w14:paraId="5957FC8B" w14:textId="00A3060F" w:rsidR="00C40EDF" w:rsidRPr="00653A2B" w:rsidRDefault="007F320B" w:rsidP="00ED1A8F">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fldData xml:space="preserve">PEVuZE5vdGU+PENpdGUgQXV0aG9yWWVhcj0iMSI+PEF1dGhvcj5CYXNzZW5zPC9BdXRob3I+PFll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PEVuZE5vdGU+PENpdGUgQXV0aG9yWWVhcj0iMSI+PEF1dGhvcj5CYXNzZW5zPC9BdXRob3I+PFll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</w:fldData>
              </w:fldChar>
            </w:r>
            <w:r>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Bassens</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(2010, 2011)</w:t>
            </w:r>
            <w:r>
              <w:rPr>
                <w:rFonts w:ascii="Times New Roman" w:hAnsi="Times New Roman" w:cs="Times New Roman"/>
                <w:lang w:val="en-GB"/>
              </w:rPr>
              <w:fldChar w:fldCharType="end"/>
            </w:r>
          </w:p>
          <w:p w14:paraId="1F8052EA" w14:textId="467C39BD" w:rsidR="00C40EDF" w:rsidRPr="00653A2B" w:rsidRDefault="007F320B" w:rsidP="00ED1A8F">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14449A">
              <w:rPr>
                <w:rFonts w:ascii="Times New Roman" w:hAnsi="Times New Roman" w:cs="Times New Roman"/>
                <w:lang w:val="en-GB"/>
              </w:rPr>
              <w:instrText xml:space="preserve"> ADDIN EN.CITE &lt;EndNote&gt;&lt;Cite AuthorYear="1"&gt;&lt;Author&gt;Pollard&lt;/Author&gt;&lt;Year&gt;2013&lt;/Year&gt;&lt;RecNum&gt;3187&lt;/RecNum&gt;&lt;DisplayText&gt;Pollard and Samers (2013)&lt;/DisplayText&gt;&lt;record&gt;&lt;rec-number&gt;3187&lt;/rec-number&gt;&lt;foreign-keys&gt;&lt;key app="EN" db-id="9tvwee2pcd9z05e92tmpf0pe95spppff9dsa" timestamp="1591632317" guid="de5f7986-5419-4949-be44-a5fc0a7683a6"&gt;3187&lt;/key&gt;&lt;/foreign-keys&gt;&lt;ref-type name="Journal Article"&gt;17&lt;/ref-type&gt;&lt;contributors&gt;&lt;authors&gt;&lt;author&gt;Pollard, J.&lt;/author&gt;&lt;author&gt;Samers, M.&lt;/author&gt;&lt;/authors&gt;&lt;/contributors&gt;&lt;auth-address&gt;Newcastle Univ, Ctr Urban &amp;amp; Reg Dev Studies, Newcastle Upon Tyne NE1 7RU, Tyne &amp;amp; Wear, England&amp;#xD;Univ Kentucky, Dept Geog, Lexington, KY 40506 USA&lt;/auth-address&gt;&lt;titles&gt;&lt;title&gt;Governing Islamic finance: Territory, agency, and the making of cosmopolitan financial geographies&lt;/title&gt;&lt;secondary-title&gt;Annals of the Association of American Geographers&lt;/secondary-title&gt;&lt;alt-title&gt;Ann Assoc Am Geogr&lt;/alt-title&gt;&lt;/titles&gt;&lt;periodical&gt;&lt;full-title&gt;Annals of the Association of American Geographers&lt;/full-title&gt;&lt;abbr-1&gt;Ann Assoc Am Geogr&lt;/abbr-1&gt;&lt;/periodical&gt;&lt;alt-periodical&gt;&lt;full-title&gt;Annals of the Association of American Geographers&lt;/full-title&gt;&lt;abbr-1&gt;Ann Assoc Am Geogr&lt;/abbr-1&gt;&lt;/alt-periodical&gt;&lt;pages&gt;710-726&lt;/pages&gt;&lt;volume&gt;103&lt;/volume&gt;&lt;number&gt;3&lt;/number&gt;&lt;keywords&gt;&lt;keyword&gt;cosmopolitan legalities&lt;/keyword&gt;&lt;keyword&gt;financial geography&lt;/keyword&gt;&lt;keyword&gt;islamic finance&lt;/keyword&gt;&lt;keyword&gt;territory&lt;/keyword&gt;&lt;keyword&gt;economic-geography&lt;/keyword&gt;&lt;keyword&gt;embeddedness&lt;/keyword&gt;&lt;keyword&gt;networks&lt;/keyword&gt;&lt;keyword&gt;law&lt;/keyword&gt;&lt;/keywords&gt;&lt;dates&gt;&lt;year&gt;2013&lt;/year&gt;&lt;pub-dates&gt;&lt;date&gt;May 1&lt;/date&gt;&lt;/pub-dates&gt;&lt;/dates&gt;&lt;isbn&gt;0004-5608&lt;/isbn&gt;&lt;accession-num&gt;WOS:000317837800015&lt;/accession-num&gt;&lt;urls&gt;&lt;related-urls&gt;&lt;url&gt;&amp;lt;Go to ISI&amp;gt;://WOS:000317837800015&lt;/url&gt;&lt;/related-urls&gt;&lt;/urls&gt;&lt;electronic-resource-num&gt;10.1080/00045608.2011.628256&lt;/electronic-resource-num&gt;&lt;language&gt;English&lt;/language&gt;&lt;/record&gt;&lt;/Cite&gt;&lt;/EndNote&gt;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Pollard and Samers (2013)</w:t>
            </w:r>
            <w:r>
              <w:rPr>
                <w:rFonts w:ascii="Times New Roman" w:hAnsi="Times New Roman" w:cs="Times New Roman"/>
                <w:lang w:val="en-GB"/>
              </w:rPr>
              <w:fldChar w:fldCharType="end"/>
            </w:r>
          </w:p>
          <w:p w14:paraId="18F99C7F" w14:textId="787808B1" w:rsidR="00C40EDF" w:rsidRPr="00653A2B" w:rsidRDefault="007F320B" w:rsidP="00ED1A8F">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 AuthorYear="1"&gt;&lt;Author&gt;Apaydin&lt;/Author&gt;&lt;Year&gt;2018&lt;/Year&gt;&lt;RecNum&gt;3103&lt;/RecNum&gt;&lt;DisplayText&gt;Apaydin (2018)&lt;/DisplayText&gt;&lt;record&gt;&lt;rec-number&gt;3103&lt;/rec-number&gt;&lt;foreign-keys&gt;&lt;key app="EN" db-id="9tvwee2pcd9z05e92tmpf0pe95spppff9dsa" timestamp="1591632314" guid="f8264615-a7d3-4450-8440-a7bfb3ab54d0"&gt;3103&lt;/key&gt;&lt;/foreign-keys&gt;&lt;ref-type name="Journal Article"&gt;17&lt;/ref-type&gt;&lt;contributors&gt;&lt;authors&gt;&lt;author&gt;Apaydin, F.&lt;/author&gt;&lt;/authors&gt;&lt;/contributors&gt;&lt;auth-address&gt;Inst Barcelona Estudis Int, Carrer Ramon Trias Fargas 25-27, Barcelona 08005, Spain&lt;/auth-address&gt;&lt;titles&gt;&lt;title&gt;Regulating Islamic banks in authoritarian settings: Malaysia and the United Arab Emirates in comparative perspective&lt;/title&gt;&lt;secondary-title&gt;Regulation &amp;amp; Governance&lt;/secondary-title&gt;&lt;alt-title&gt;Regul Gov&lt;/alt-title&gt;&lt;/titles&gt;&lt;periodical&gt;&lt;full-title&gt;Regulation &amp;amp; Governance&lt;/full-title&gt;&lt;abbr-1&gt;Regul Gov&lt;/abbr-1&gt;&lt;/periodical&gt;&lt;alt-periodical&gt;&lt;full-title&gt;Regulation &amp;amp; Governance&lt;/full-title&gt;&lt;abbr-1&gt;Regul Gov&lt;/abbr-1&gt;&lt;/alt-periodical&gt;&lt;pages&gt;466-485&lt;/pages&gt;&lt;volume&gt;12&lt;/volume&gt;&lt;number&gt;4&lt;/number&gt;&lt;keywords&gt;&lt;keyword&gt;autocracy&lt;/keyword&gt;&lt;keyword&gt;islamic banks&lt;/keyword&gt;&lt;keyword&gt;malaysia&lt;/keyword&gt;&lt;keyword&gt;regulation&lt;/keyword&gt;&lt;keyword&gt;united arab emirates&lt;/keyword&gt;&lt;keyword&gt;impact assessment&lt;/keyword&gt;&lt;keyword&gt;global diffusion&lt;/keyword&gt;&lt;keyword&gt;capital mobility&lt;/keyword&gt;&lt;keyword&gt;southeast-asia&lt;/keyword&gt;&lt;keyword&gt;iron cage&lt;/keyword&gt;&lt;keyword&gt;singapore&lt;/keyword&gt;&lt;keyword&gt;channels&lt;/keyword&gt;&lt;keyword&gt;agencies&lt;/keyword&gt;&lt;keyword&gt;politics&lt;/keyword&gt;&lt;keyword&gt;business&lt;/keyword&gt;&lt;/keywords&gt;&lt;dates&gt;&lt;year&gt;2018&lt;/year&gt;&lt;pub-dates&gt;&lt;date&gt;Dec&lt;/date&gt;&lt;/pub-dates&gt;&lt;/dates&gt;&lt;isbn&gt;1748-5983&lt;/isbn&gt;&lt;accession-num&gt;WOS:000450139500003&lt;/accession-num&gt;&lt;urls&gt;&lt;related-urls&gt;&lt;url&gt;&amp;lt;Go to ISI&amp;gt;://WOS:000450139500003&lt;/url&gt;&lt;/related-urls&gt;&lt;/urls&gt;&lt;electronic-resource-num&gt;10.1111/rego.12201&lt;/electronic-resource-num&gt;&lt;language&gt;English&lt;/language&gt;&lt;/record&gt;&lt;/Cite&gt;&lt;/EndNote&gt;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Apaydin (2018)</w:t>
            </w:r>
            <w:r>
              <w:rPr>
                <w:rFonts w:ascii="Times New Roman" w:hAnsi="Times New Roman" w:cs="Times New Roman"/>
                <w:lang w:val="en-GB"/>
              </w:rPr>
              <w:fldChar w:fldCharType="end"/>
            </w:r>
          </w:p>
        </w:tc>
        <w:tc>
          <w:tcPr>
            <w:tcW w:w="4394" w:type="dxa"/>
            <w:noWrap/>
            <w:vAlign w:val="center"/>
            <w:hideMark/>
          </w:tcPr>
          <w:p w14:paraId="3AF58489" w14:textId="77777777" w:rsidR="00C40EDF" w:rsidRPr="00653A2B" w:rsidRDefault="00C40EDF" w:rsidP="00ED1A8F">
            <w:pPr>
              <w:pStyle w:val="ListParagraph"/>
              <w:numPr>
                <w:ilvl w:val="0"/>
                <w:numId w:val="26"/>
              </w:numPr>
              <w:tabs>
                <w:tab w:val="left" w:pos="176"/>
              </w:tabs>
              <w:spacing w:after="0" w:line="240" w:lineRule="auto"/>
              <w:ind w:left="17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Regional differences in interpretation of fundamental Islamic law creates varying standards for Islamic financial regulation</w:t>
            </w:r>
          </w:p>
        </w:tc>
        <w:tc>
          <w:tcPr>
            <w:tcW w:w="4536" w:type="dxa"/>
            <w:noWrap/>
            <w:vAlign w:val="center"/>
            <w:hideMark/>
          </w:tcPr>
          <w:p w14:paraId="77EA51C9" w14:textId="77777777" w:rsidR="00C40EDF" w:rsidRPr="00653A2B" w:rsidRDefault="00C40EDF" w:rsidP="00ED1A8F">
            <w:pPr>
              <w:pStyle w:val="ListParagraph"/>
              <w:numPr>
                <w:ilvl w:val="0"/>
                <w:numId w:val="20"/>
              </w:num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Harmonisation of the global Islamic financial hubs.</w:t>
            </w:r>
          </w:p>
          <w:p w14:paraId="735079F0" w14:textId="77777777" w:rsidR="00C40EDF" w:rsidRPr="00653A2B" w:rsidRDefault="00C40EDF" w:rsidP="00ED1A8F">
            <w:pPr>
              <w:pStyle w:val="ListParagraph"/>
              <w:numPr>
                <w:ilvl w:val="0"/>
                <w:numId w:val="20"/>
              </w:num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No absolute standardisation as this could preclude innovation</w:t>
            </w:r>
          </w:p>
        </w:tc>
      </w:tr>
      <w:tr w:rsidR="00C40EDF" w:rsidRPr="00653A2B" w14:paraId="33022A8D" w14:textId="77777777" w:rsidTr="00550AEF">
        <w:trPr>
          <w:trHeight w:val="388"/>
          <w:jc w:val="center"/>
        </w:trPr>
        <w:tc>
          <w:tcPr>
            <w:cnfStyle w:val="001000000000" w:firstRow="0" w:lastRow="0" w:firstColumn="1" w:lastColumn="0" w:oddVBand="0" w:evenVBand="0" w:oddHBand="0" w:evenHBand="0" w:firstRowFirstColumn="0" w:firstRowLastColumn="0" w:lastRowFirstColumn="0" w:lastRowLastColumn="0"/>
            <w:tcW w:w="2694" w:type="dxa"/>
            <w:vMerge/>
            <w:tcBorders>
              <w:bottom w:val="single" w:sz="4" w:space="0" w:color="auto"/>
              <w:right w:val="none" w:sz="0" w:space="0" w:color="auto"/>
            </w:tcBorders>
            <w:noWrap/>
            <w:vAlign w:val="center"/>
            <w:hideMark/>
          </w:tcPr>
          <w:p w14:paraId="7805AD40" w14:textId="77777777" w:rsidR="00C40EDF" w:rsidRPr="00653A2B" w:rsidRDefault="00C40EDF" w:rsidP="00ED1A8F">
            <w:pPr>
              <w:spacing w:after="0" w:line="240" w:lineRule="auto"/>
              <w:jc w:val="left"/>
              <w:rPr>
                <w:rFonts w:ascii="Times New Roman" w:eastAsia="Times New Roman" w:hAnsi="Times New Roman" w:cs="Times New Roman"/>
                <w:b/>
                <w:i w:val="0"/>
                <w:sz w:val="22"/>
                <w:lang w:val="en-GB" w:eastAsia="en-GB"/>
              </w:rPr>
            </w:pPr>
          </w:p>
        </w:tc>
        <w:tc>
          <w:tcPr>
            <w:tcW w:w="3544" w:type="dxa"/>
            <w:tcBorders>
              <w:bottom w:val="single" w:sz="4" w:space="0" w:color="auto"/>
            </w:tcBorders>
            <w:noWrap/>
            <w:vAlign w:val="center"/>
            <w:hideMark/>
          </w:tcPr>
          <w:p w14:paraId="0CD45914" w14:textId="2082D299" w:rsidR="00C40EDF" w:rsidRPr="00653A2B" w:rsidRDefault="007F320B" w:rsidP="00ED1A8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AuthorYear="1"&gt;&lt;Author&gt;Sarea&lt;/Author&gt;&lt;Year&gt;2013&lt;/Year&gt;&lt;RecNum&gt;3330&lt;/RecNum&gt;&lt;DisplayText&gt;Sarea and Hanefah (2013)&lt;/DisplayText&gt;&lt;record&gt;&lt;rec-number&gt;3330&lt;/rec-number&gt;&lt;foreign-keys&gt;&lt;key app="EN" db-id="9tvwee2pcd9z05e92tmpf0pe95spppff9dsa" timestamp="1599559519"&gt;3330&lt;/key&gt;&lt;/foreign-keys&gt;&lt;ref-type name="Journal Article"&gt;17&lt;/ref-type&gt;&lt;contributors&gt;&lt;authors&gt;&lt;author&gt;Sarea, A. M.&lt;/author&gt;&lt;author&gt;Hanefah, M. M.&lt;/author&gt;&lt;/authors&gt;&lt;/contributors&gt;&lt;titles&gt;&lt;title&gt;The need of accounting standards for Islamic financial institutions: evidence from AAOIFI&lt;/title&gt;&lt;secondary-title&gt;Journal of Islamic Accounting and Business Research&lt;/secondary-title&gt;&lt;/titles&gt;&lt;periodical&gt;&lt;full-title&gt;Journal of Islamic Accounting and Business Research&lt;/full-title&gt;&lt;abbr-1&gt;J Islamic Account Bu&lt;/abbr-1&gt;&lt;/periodical&gt;&lt;pages&gt;64-76&lt;/pages&gt;&lt;volume&gt;4&lt;/volume&gt;&lt;number&gt;1&lt;/number&gt;&lt;dates&gt;&lt;year&gt;2013&lt;/year&gt;&lt;/dates&gt;&lt;urls&gt;&lt;/urls&gt;&lt;electronic-resource-num&gt;10.1108/17590811311314294&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Sarea and Hanefah (2013)</w:t>
            </w:r>
            <w:r>
              <w:rPr>
                <w:rFonts w:ascii="Times New Roman" w:hAnsi="Times New Roman" w:cs="Times New Roman"/>
                <w:lang w:val="en-GB"/>
              </w:rPr>
              <w:fldChar w:fldCharType="end"/>
            </w:r>
          </w:p>
          <w:p w14:paraId="496A0C3D" w14:textId="15BDD1D6" w:rsidR="00C40EDF" w:rsidRPr="00653A2B" w:rsidRDefault="007F320B" w:rsidP="00ED1A8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AuthorYear="1"&gt;&lt;Author&gt;Oseni&lt;/Author&gt;&lt;Year&gt;2013&lt;/Year&gt;&lt;RecNum&gt;3328&lt;/RecNum&gt;&lt;DisplayText&gt;Oseni (2013)&lt;/DisplayText&gt;&lt;record&gt;&lt;rec-number&gt;3328&lt;/rec-number&gt;&lt;foreign-keys&gt;&lt;key app="EN" db-id="9tvwee2pcd9z05e92tmpf0pe95spppff9dsa" timestamp="1599559518"&gt;3328&lt;/key&gt;&lt;/foreign-keys&gt;&lt;ref-type name="Journal Article"&gt;17&lt;/ref-type&gt;&lt;contributors&gt;&lt;authors&gt;&lt;author&gt;Oseni, U. A.&lt;/author&gt;&lt;/authors&gt;&lt;/contributors&gt;&lt;titles&gt;&lt;title&gt;Towards restructuring the legal framework for payment system in international Islamic trade finance&lt;/title&gt;&lt;secondary-title&gt;Journal of International Trade Law and Policy&lt;/secondary-title&gt;&lt;/titles&gt;&lt;periodical&gt;&lt;full-title&gt;Journal of International Trade Law and Policy&lt;/full-title&gt;&lt;/periodical&gt;&lt;pages&gt;108-129&lt;/pages&gt;&lt;volume&gt;12&lt;/volume&gt;&lt;number&gt;2&lt;/number&gt;&lt;dates&gt;&lt;year&gt;2013&lt;/year&gt;&lt;/dates&gt;&lt;urls&gt;&lt;/urls&gt;&lt;electronic-resource-num&gt;10.1108/JITLP-10-2012-0016&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Oseni (2013)</w:t>
            </w:r>
            <w:r>
              <w:rPr>
                <w:rFonts w:ascii="Times New Roman" w:hAnsi="Times New Roman" w:cs="Times New Roman"/>
                <w:lang w:val="en-GB"/>
              </w:rPr>
              <w:fldChar w:fldCharType="end"/>
            </w:r>
          </w:p>
          <w:p w14:paraId="04644DF1" w14:textId="1939CAFA" w:rsidR="00C40EDF" w:rsidRPr="00653A2B" w:rsidRDefault="007F320B" w:rsidP="00ED1A8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AuthorYear="1"&gt;&lt;Author&gt;Oseni&lt;/Author&gt;&lt;Year&gt;2015&lt;/Year&gt;&lt;RecNum&gt;1453&lt;/RecNum&gt;&lt;DisplayText&gt;Oseni and Hassan (2015)&lt;/DisplayText&gt;&lt;record&gt;&lt;rec-number&gt;1453&lt;/rec-number&gt;&lt;foreign-keys&gt;&lt;key app="EN" db-id="9tvwee2pcd9z05e92tmpf0pe95spppff9dsa" timestamp="1591630715"&gt;1453&lt;/key&gt;&lt;/foreign-keys&gt;&lt;ref-type name="Journal Article"&gt;17&lt;/ref-type&gt;&lt;contributors&gt;&lt;authors&gt;&lt;author&gt;Oseni, U. A.&lt;/author&gt;&lt;author&gt;Hassan, M. K.&lt;/author&gt;&lt;/authors&gt;&lt;/contributors&gt;&lt;auth-address&gt;Int Islamic Univ Malaysia, Fac Law, POB 10, Kuala Lumpur 50728, Malaysia&amp;#xD;Univ New Orleans, Finance, New Orleans, LA 70148 USA&amp;#xD;Univ New Orleans, Dept Econ &amp;amp; Finance, Econ &amp;amp; Finance, New Orleans, LA 70148 USA&lt;/auth-address&gt;&lt;titles&gt;&lt;title&gt;Regulating the governing law clauses in Sukuk transactions&lt;/title&gt;&lt;secondary-title&gt;Journal of Banking Regulation&lt;/secondary-title&gt;&lt;alt-title&gt;J Bank Regul&lt;/alt-title&gt;&lt;/titles&gt;&lt;periodical&gt;&lt;full-title&gt;Journal of Banking Regulation&lt;/full-title&gt;&lt;/periodical&gt;&lt;pages&gt;220-249&lt;/pages&gt;&lt;volume&gt;16&lt;/volume&gt;&lt;number&gt;3&lt;/number&gt;&lt;keywords&gt;&lt;keyword&gt;islamic finance&lt;/keyword&gt;&lt;keyword&gt;islamic capital market&lt;/keyword&gt;&lt;keyword&gt;sukuk&lt;/keyword&gt;&lt;keyword&gt;governing law clause&lt;/keyword&gt;&lt;keyword&gt;choice of law&lt;/keyword&gt;&lt;keyword&gt;dispute resolution&lt;/keyword&gt;&lt;/keywords&gt;&lt;dates&gt;&lt;year&gt;2015&lt;/year&gt;&lt;pub-dates&gt;&lt;date&gt;Jul&lt;/date&gt;&lt;/pub-dates&gt;&lt;/dates&gt;&lt;isbn&gt;1745-6452&lt;/isbn&gt;&lt;accession-num&gt;WOS:000363678900004&lt;/accession-num&gt;&lt;urls&gt;&lt;related-urls&gt;&lt;url&gt;&amp;lt;Go to ISI&amp;gt;://WOS:000363678900004&lt;/url&gt;&lt;/related-urls&gt;&lt;/urls&gt;&lt;electronic-resource-num&gt;10.1057/jbr.2014.3&lt;/electronic-resource-num&gt;&lt;language&gt;English&lt;/language&gt;&lt;/record&gt;&lt;/Cite&gt;&lt;/EndNote&gt;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Oseni and Hassan (2015)</w:t>
            </w:r>
            <w:r>
              <w:rPr>
                <w:rFonts w:ascii="Times New Roman" w:hAnsi="Times New Roman" w:cs="Times New Roman"/>
                <w:lang w:val="en-GB"/>
              </w:rPr>
              <w:fldChar w:fldCharType="end"/>
            </w:r>
          </w:p>
          <w:p w14:paraId="170EB87F" w14:textId="39FCAB4C" w:rsidR="00C40EDF" w:rsidRPr="00653A2B" w:rsidRDefault="007F320B" w:rsidP="00ED1A8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AuthorYear="1"&gt;&lt;Author&gt;Farook&lt;/Author&gt;&lt;Year&gt;2013&lt;/Year&gt;&lt;RecNum&gt;3311&lt;/RecNum&gt;&lt;DisplayText&gt;Farook and Farooq (2013)&lt;/DisplayText&gt;&lt;record&gt;&lt;rec-number&gt;3311&lt;/rec-number&gt;&lt;foreign-keys&gt;&lt;key app="EN" db-id="9tvwee2pcd9z05e92tmpf0pe95spppff9dsa" timestamp="1599559512"&gt;3311&lt;/key&gt;&lt;/foreign-keys&gt;&lt;ref-type name="Journal Article"&gt;17&lt;/ref-type&gt;&lt;contributors&gt;&lt;authors&gt;&lt;author&gt;Farook, S.&lt;/author&gt;&lt;author&gt;Farooq, M. O.&lt;/author&gt;&lt;/authors&gt;&lt;/contributors&gt;&lt;titles&gt;&lt;title&gt;Shariah governance, expertise and profession: Education challenges in Islamic finance&lt;/title&gt;&lt;secondary-title&gt;ISRA International Journal of Islamic Finance&lt;/secondary-title&gt;&lt;/titles&gt;&lt;periodical&gt;&lt;full-title&gt;ISRA International Journal of Islamic Finance&lt;/full-title&gt;&lt;/periodical&gt;&lt;pages&gt;137-160&lt;/pages&gt;&lt;volume&gt;5&lt;/volume&gt;&lt;number&gt;1&lt;/number&gt;&lt;dates&gt;&lt;year&gt;2013&lt;/year&gt;&lt;/dates&gt;&lt;urls&gt;&lt;/urls&gt;&lt;electronic-resource-num&gt;10.2139/ssrn.1813483&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Farook and Farooq (2013)</w:t>
            </w:r>
            <w:r>
              <w:rPr>
                <w:rFonts w:ascii="Times New Roman" w:hAnsi="Times New Roman" w:cs="Times New Roman"/>
                <w:lang w:val="en-GB"/>
              </w:rPr>
              <w:fldChar w:fldCharType="end"/>
            </w:r>
          </w:p>
          <w:p w14:paraId="2AC89E7B" w14:textId="77BA0691" w:rsidR="00C40EDF" w:rsidRPr="00653A2B" w:rsidRDefault="007F320B" w:rsidP="00ED1A8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 AuthorYear="1"&gt;&lt;Author&gt;Najeeb&lt;/Author&gt;&lt;Year&gt;2014&lt;/Year&gt;&lt;RecNum&gt;3176&lt;/RecNum&gt;&lt;DisplayText&gt;Najeeb and Ibrahim (2014)&lt;/DisplayText&gt;&lt;record&gt;&lt;rec-number&gt;3176&lt;/rec-number&gt;&lt;foreign-keys&gt;&lt;key app="EN" db-id="9tvwee2pcd9z05e92tmpf0pe95spppff9dsa" timestamp="1591632316" guid="7668ef14-e0e6-41c1-9e5a-6c8deb1196ee"&gt;3176&lt;/key&gt;&lt;/foreign-keys&gt;&lt;ref-type name="Journal Article"&gt;17&lt;/ref-type&gt;&lt;contributors&gt;&lt;authors&gt;&lt;author&gt;Najeeb, S. F.&lt;/author&gt;&lt;author&gt;Ibrahim, S. H. M.&lt;/author&gt;&lt;/authors&gt;&lt;/contributors&gt;&lt;auth-address&gt;Lorong Univ A, INCEIF, Kuala Lumpur 59100, Malaysia&lt;/auth-address&gt;&lt;titles&gt;&lt;title&gt;Professionalizing the role of Shari&amp;apos;ah auditors: How Malaysia can generate economic benefits&lt;/title&gt;&lt;secondary-title&gt;Pacific-Basin Finance Journal&lt;/secondary-title&gt;&lt;alt-title&gt;Pac-Basin Financ J&lt;/alt-title&gt;&lt;/titles&gt;&lt;periodical&gt;&lt;full-title&gt;Pacific-Basin Finance Journal&lt;/full-title&gt;&lt;abbr-1&gt;Pac-Basin Financ J&lt;/abbr-1&gt;&lt;/periodical&gt;&lt;alt-periodical&gt;&lt;full-title&gt;Pacific-Basin Finance Journal&lt;/full-title&gt;&lt;abbr-1&gt;Pac-Basin Financ J&lt;/abbr-1&gt;&lt;/alt-periodical&gt;&lt;pages&gt;91-109&lt;/pages&gt;&lt;volume&gt;28&lt;/volume&gt;&lt;keywords&gt;&lt;keyword&gt;shari&amp;apos;ah audit&lt;/keyword&gt;&lt;keyword&gt;professional accounting bodies&lt;/keyword&gt;&lt;keyword&gt;islamic finance&lt;/keyword&gt;&lt;/keywords&gt;&lt;dates&gt;&lt;year&gt;2014&lt;/year&gt;&lt;pub-dates&gt;&lt;date&gt;Jun&lt;/date&gt;&lt;/pub-dates&gt;&lt;/dates&gt;&lt;isbn&gt;0927-538x&lt;/isbn&gt;&lt;accession-num&gt;WOS:000338394600007&lt;/accession-num&gt;&lt;urls&gt;&lt;related-urls&gt;&lt;url&gt;&amp;lt;Go to ISI&amp;gt;://WOS:000338394600007&lt;/url&gt;&lt;/related-urls&gt;&lt;/urls&gt;&lt;electronic-resource-num&gt;10.1016/j.pacfin.2013.10.009&lt;/electronic-resource-num&gt;&lt;language&gt;English&lt;/language&gt;&lt;/record&gt;&lt;/Cite&gt;&lt;/EndNote&gt;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Najeeb and Ibrahim (2014)</w:t>
            </w:r>
            <w:r>
              <w:rPr>
                <w:rFonts w:ascii="Times New Roman" w:hAnsi="Times New Roman" w:cs="Times New Roman"/>
                <w:lang w:val="en-GB"/>
              </w:rPr>
              <w:fldChar w:fldCharType="end"/>
            </w:r>
          </w:p>
          <w:p w14:paraId="6D748CF4" w14:textId="7EBDD7C0" w:rsidR="00C40EDF" w:rsidRPr="00653A2B" w:rsidRDefault="007F320B" w:rsidP="00ED1A8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AuthorYear="1"&gt;&lt;Author&gt;Song&lt;/Author&gt;&lt;Year&gt;2015&lt;/Year&gt;&lt;RecNum&gt;3341&lt;/RecNum&gt;&lt;DisplayText&gt;Song and Oosthuizen (2015)&lt;/DisplayText&gt;&lt;record&gt;&lt;rec-number&gt;3341&lt;/rec-number&gt;&lt;foreign-keys&gt;&lt;key app="EN" db-id="9tvwee2pcd9z05e92tmpf0pe95spppff9dsa" timestamp="1599559522"&gt;3341&lt;/key&gt;&lt;/foreign-keys&gt;&lt;ref-type name="Journal Article"&gt;17&lt;/ref-type&gt;&lt;contributors&gt;&lt;authors&gt;&lt;author&gt;Song, I.&lt;/author&gt;&lt;author&gt;Oosthuizen, C. L.&lt;/author&gt;&lt;/authors&gt;&lt;/contributors&gt;&lt;titles&gt;&lt;title&gt;Islamic banking regulation and supervision: Survey results and challenges&lt;/title&gt;&lt;secondary-title&gt;IMF Working Paper&lt;/secondary-title&gt;&lt;/titles&gt;&lt;periodical&gt;&lt;full-title&gt;IMF Working Paper&lt;/full-title&gt;&lt;/periodical&gt;&lt;volume&gt;No. 14/220&lt;/volume&gt;&lt;dates&gt;&lt;year&gt;2015&lt;/year&gt;&lt;/dates&gt;&lt;urls&gt;&lt;/urls&gt;&lt;/record&gt;&lt;/Cite&gt;&lt;/EndNote&gt;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Song and Oosthuizen (2015)</w:t>
            </w:r>
            <w:r>
              <w:rPr>
                <w:rFonts w:ascii="Times New Roman" w:hAnsi="Times New Roman" w:cs="Times New Roman"/>
                <w:lang w:val="en-GB"/>
              </w:rPr>
              <w:fldChar w:fldCharType="end"/>
            </w:r>
          </w:p>
          <w:p w14:paraId="2B50564B" w14:textId="4D38CAED" w:rsidR="00C40EDF" w:rsidRPr="00653A2B" w:rsidRDefault="007F320B" w:rsidP="00ED1A8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eastAsia="SimSun" w:hAnsi="Times New Roman" w:cs="Times New Roman"/>
                <w:color w:val="000000"/>
                <w:lang w:val="en-GB"/>
              </w:rPr>
              <w:fldChar w:fldCharType="begin"/>
            </w:r>
            <w:r w:rsidR="00C0277A">
              <w:rPr>
                <w:rFonts w:ascii="Times New Roman" w:eastAsia="SimSun" w:hAnsi="Times New Roman" w:cs="Times New Roman"/>
                <w:color w:val="000000"/>
                <w:lang w:val="en-GB"/>
              </w:rPr>
              <w:instrText xml:space="preserve"> ADDIN EN.CITE &lt;EndNote&gt;&lt;Cite AuthorYear="1"&gt;&lt;Author&gt;Mejia&lt;/Author&gt;&lt;Year&gt;2014&lt;/Year&gt;&lt;RecNum&gt;101&lt;/RecNum&gt;&lt;DisplayText&gt;Mejia&lt;style face="italic"&gt; et al.&lt;/style&gt; (2014)&lt;/DisplayText&gt;&lt;record&gt;&lt;rec-number&gt;101&lt;/rec-number&gt;&lt;foreign-keys&gt;&lt;key app="EN" db-id="9tvwee2pcd9z05e92tmpf0pe95spppff9dsa" timestamp="1565106743"&gt;101&lt;/key&gt;&lt;/foreign-keys&gt;&lt;ref-type name="Journal Article"&gt;17&lt;/ref-type&gt;&lt;contributors&gt;&lt;authors&gt;&lt;author&gt;Mejia, Aledjandro Lopez&lt;/author&gt;&lt;author&gt;Aljabrin, Suliman&lt;/author&gt;&lt;author&gt;Awad, Rachid&lt;/author&gt;&lt;author&gt;Norat, Mohamed&lt;/author&gt;&lt;author&gt;Son, In W&lt;/author&gt;&lt;/authors&gt;&lt;/contributors&gt;&lt;titles&gt;&lt;title&gt;Regulation and supervision of Islamic bank&lt;/title&gt;&lt;secondary-title&gt;IMF Working Papers&lt;/secondary-title&gt;&lt;/titles&gt;&lt;periodical&gt;&lt;full-title&gt;IMF Working Papers&lt;/full-title&gt;&lt;/periodical&gt;&lt;number&gt;Working Paper No. 14/219&lt;/number&gt;&lt;dates&gt;&lt;year&gt;2014&lt;/year&gt;&lt;/dates&gt;&lt;urls&gt;&lt;/urls&gt;&lt;/record&gt;&lt;/Cite&gt;&lt;/EndNote&gt;</w:instrText>
            </w:r>
            <w:r>
              <w:rPr>
                <w:rFonts w:ascii="Times New Roman" w:eastAsia="SimSun" w:hAnsi="Times New Roman" w:cs="Times New Roman"/>
                <w:color w:val="000000"/>
                <w:lang w:val="en-GB"/>
              </w:rPr>
              <w:fldChar w:fldCharType="separate"/>
            </w:r>
            <w:r>
              <w:rPr>
                <w:rFonts w:ascii="Times New Roman" w:eastAsia="SimSun" w:hAnsi="Times New Roman" w:cs="Times New Roman"/>
                <w:noProof/>
                <w:color w:val="000000"/>
                <w:lang w:val="en-GB"/>
              </w:rPr>
              <w:t>Mejia</w:t>
            </w:r>
            <w:r w:rsidRPr="007F320B">
              <w:rPr>
                <w:rFonts w:ascii="Times New Roman" w:eastAsia="SimSun" w:hAnsi="Times New Roman" w:cs="Times New Roman"/>
                <w:i/>
                <w:noProof/>
                <w:color w:val="000000"/>
                <w:lang w:val="en-GB"/>
              </w:rPr>
              <w:t xml:space="preserve"> et al.</w:t>
            </w:r>
            <w:r>
              <w:rPr>
                <w:rFonts w:ascii="Times New Roman" w:eastAsia="SimSun" w:hAnsi="Times New Roman" w:cs="Times New Roman"/>
                <w:noProof/>
                <w:color w:val="000000"/>
                <w:lang w:val="en-GB"/>
              </w:rPr>
              <w:t xml:space="preserve"> (2014)</w:t>
            </w:r>
            <w:r>
              <w:rPr>
                <w:rFonts w:ascii="Times New Roman" w:eastAsia="SimSun" w:hAnsi="Times New Roman" w:cs="Times New Roman"/>
                <w:color w:val="000000"/>
                <w:lang w:val="en-GB"/>
              </w:rPr>
              <w:fldChar w:fldCharType="end"/>
            </w:r>
          </w:p>
        </w:tc>
        <w:tc>
          <w:tcPr>
            <w:tcW w:w="4394" w:type="dxa"/>
            <w:tcBorders>
              <w:bottom w:val="single" w:sz="4" w:space="0" w:color="auto"/>
            </w:tcBorders>
            <w:noWrap/>
            <w:vAlign w:val="center"/>
            <w:hideMark/>
          </w:tcPr>
          <w:p w14:paraId="440B3338" w14:textId="77777777" w:rsidR="00C40EDF" w:rsidRPr="00653A2B" w:rsidRDefault="00C40EDF" w:rsidP="00ED1A8F">
            <w:pPr>
              <w:pStyle w:val="ListParagraph"/>
              <w:numPr>
                <w:ilvl w:val="0"/>
                <w:numId w:val="26"/>
              </w:numPr>
              <w:spacing w:after="0" w:line="240" w:lineRule="auto"/>
              <w:ind w:left="17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Development of central bodies who undertake the ‘standardisation’ of IFIs</w:t>
            </w:r>
          </w:p>
          <w:p w14:paraId="7CB8B91E" w14:textId="77777777" w:rsidR="00C40EDF" w:rsidRPr="00653A2B" w:rsidRDefault="00C40EDF" w:rsidP="00ED1A8F">
            <w:pPr>
              <w:pStyle w:val="ListParagraph"/>
              <w:numPr>
                <w:ilvl w:val="0"/>
                <w:numId w:val="26"/>
              </w:numPr>
              <w:spacing w:after="0" w:line="240" w:lineRule="auto"/>
              <w:ind w:left="176"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Role of AAOIFI and IFSB</w:t>
            </w:r>
          </w:p>
          <w:p w14:paraId="55A2A291" w14:textId="77777777" w:rsidR="00C40EDF" w:rsidRPr="00653A2B" w:rsidRDefault="00C40EDF" w:rsidP="00ED1A8F">
            <w:pPr>
              <w:pStyle w:val="ListParagraph"/>
              <w:numPr>
                <w:ilvl w:val="0"/>
                <w:numId w:val="26"/>
              </w:numPr>
              <w:spacing w:after="0" w:line="240" w:lineRule="auto"/>
              <w:ind w:left="176"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Creation of an evaluation system that allows for a uniform evaluation of IFIs</w:t>
            </w:r>
          </w:p>
        </w:tc>
        <w:tc>
          <w:tcPr>
            <w:tcW w:w="4536" w:type="dxa"/>
            <w:tcBorders>
              <w:bottom w:val="single" w:sz="4" w:space="0" w:color="auto"/>
            </w:tcBorders>
            <w:noWrap/>
            <w:vAlign w:val="center"/>
            <w:hideMark/>
          </w:tcPr>
          <w:p w14:paraId="5B437974" w14:textId="77777777" w:rsidR="00C40EDF" w:rsidRPr="00653A2B" w:rsidRDefault="00C40EDF" w:rsidP="00ED1A8F">
            <w:pPr>
              <w:pStyle w:val="ListParagraph"/>
              <w:numPr>
                <w:ilvl w:val="0"/>
                <w:numId w:val="20"/>
              </w:numPr>
              <w:spacing w:after="0" w:line="240" w:lineRule="auto"/>
              <w:ind w:left="177"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eastAsia="Times New Roman" w:hAnsi="Times New Roman" w:cs="Times New Roman"/>
                <w:lang w:val="en-GB" w:eastAsia="en-GB"/>
              </w:rPr>
              <w:t xml:space="preserve">Appreciation for the contributions of AAOIFI and the IFSB. </w:t>
            </w:r>
          </w:p>
          <w:p w14:paraId="46973CBE" w14:textId="77777777" w:rsidR="00C40EDF" w:rsidRPr="00653A2B" w:rsidRDefault="00C40EDF" w:rsidP="00ED1A8F">
            <w:pPr>
              <w:pStyle w:val="ListParagraph"/>
              <w:numPr>
                <w:ilvl w:val="0"/>
                <w:numId w:val="20"/>
              </w:numPr>
              <w:spacing w:after="0" w:line="240" w:lineRule="auto"/>
              <w:ind w:left="177"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eastAsia="Times New Roman" w:hAnsi="Times New Roman" w:cs="Times New Roman"/>
                <w:lang w:val="en-GB" w:eastAsia="en-GB"/>
              </w:rPr>
              <w:t>Accreditation process and formal education help with development of human capital allowing for further harmonisation.</w:t>
            </w:r>
          </w:p>
        </w:tc>
      </w:tr>
      <w:tr w:rsidR="00C40EDF" w:rsidRPr="00653A2B" w14:paraId="7BD59C9B" w14:textId="77777777" w:rsidTr="00550AEF">
        <w:trPr>
          <w:cnfStyle w:val="000000100000" w:firstRow="0" w:lastRow="0" w:firstColumn="0" w:lastColumn="0" w:oddVBand="0" w:evenVBand="0" w:oddHBand="1" w:evenHBand="0" w:firstRowFirstColumn="0" w:firstRowLastColumn="0" w:lastRowFirstColumn="0" w:lastRowLastColumn="0"/>
          <w:trHeight w:val="1617"/>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none" w:sz="0" w:space="0" w:color="auto"/>
            </w:tcBorders>
            <w:noWrap/>
            <w:vAlign w:val="center"/>
            <w:hideMark/>
          </w:tcPr>
          <w:p w14:paraId="752741C7" w14:textId="77777777" w:rsidR="00C40EDF" w:rsidRPr="00653A2B" w:rsidRDefault="00C40EDF" w:rsidP="00ED1A8F">
            <w:pPr>
              <w:spacing w:after="0" w:line="240" w:lineRule="auto"/>
              <w:jc w:val="left"/>
              <w:rPr>
                <w:rFonts w:ascii="Times New Roman" w:eastAsia="Times New Roman" w:hAnsi="Times New Roman" w:cs="Times New Roman"/>
                <w:b/>
                <w:i w:val="0"/>
                <w:color w:val="000000"/>
                <w:sz w:val="22"/>
                <w:lang w:val="en-GB" w:eastAsia="en-GB"/>
              </w:rPr>
            </w:pPr>
            <w:r w:rsidRPr="00653A2B">
              <w:rPr>
                <w:rFonts w:ascii="Times New Roman" w:eastAsia="Times New Roman" w:hAnsi="Times New Roman" w:cs="Times New Roman"/>
                <w:b/>
                <w:i w:val="0"/>
                <w:color w:val="000000"/>
                <w:sz w:val="22"/>
                <w:lang w:val="en-GB" w:eastAsia="en-GB"/>
              </w:rPr>
              <w:t>Islamic Finance as an Alternative</w:t>
            </w:r>
          </w:p>
        </w:tc>
        <w:tc>
          <w:tcPr>
            <w:tcW w:w="3544" w:type="dxa"/>
            <w:tcBorders>
              <w:top w:val="single" w:sz="4" w:space="0" w:color="auto"/>
              <w:bottom w:val="single" w:sz="4" w:space="0" w:color="auto"/>
            </w:tcBorders>
            <w:noWrap/>
            <w:vAlign w:val="center"/>
            <w:hideMark/>
          </w:tcPr>
          <w:p w14:paraId="7E137855" w14:textId="02B79DAE"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AuthorYear="1"&gt;&lt;Author&gt;Ariss&lt;/Author&gt;&lt;Year&gt;2007&lt;/Year&gt;&lt;RecNum&gt;3303&lt;/RecNum&gt;&lt;DisplayText&gt;Ariss and Sarieddine (2007)&lt;/DisplayText&gt;&lt;record&gt;&lt;rec-number&gt;3303&lt;/rec-number&gt;&lt;foreign-keys&gt;&lt;key app="EN" db-id="9tvwee2pcd9z05e92tmpf0pe95spppff9dsa" timestamp="1599559509"&gt;3303&lt;/key&gt;&lt;/foreign-keys&gt;&lt;ref-type name="Journal Article"&gt;17&lt;/ref-type&gt;&lt;contributors&gt;&lt;authors&gt;&lt;author&gt;Ariss, R.&lt;/author&gt;&lt;author&gt;Sarieddine, Y.&lt;/author&gt;&lt;/authors&gt;&lt;/contributors&gt;&lt;titles&gt;&lt;title&gt;Challenges in implementing capital adequacy guidelines to Islamic banks&lt;/title&gt;&lt;secondary-title&gt;Journal of Banking Regulation&lt;/secondary-title&gt;&lt;/titles&gt;&lt;periodical&gt;&lt;full-title&gt;Journal of Banking Regulation&lt;/full-title&gt;&lt;/periodical&gt;&lt;pages&gt;46-59&lt;/pages&gt;&lt;volume&gt;9&lt;/volume&gt;&lt;dates&gt;&lt;year&gt;2007&lt;/year&gt;&lt;/dates&gt;&lt;urls&gt;&lt;/urls&gt;&lt;electronic-resource-num&gt;10.1057/palgrave.jbr.2350059&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Ariss and Sarieddine (2007)</w:t>
            </w:r>
            <w:r>
              <w:rPr>
                <w:rFonts w:ascii="Times New Roman" w:hAnsi="Times New Roman" w:cs="Times New Roman"/>
                <w:lang w:val="en-GB"/>
              </w:rPr>
              <w:fldChar w:fldCharType="end"/>
            </w:r>
          </w:p>
          <w:p w14:paraId="4BFC5D9F" w14:textId="28C24542"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AuthorYear="1"&gt;&lt;Author&gt;Monger&lt;/Author&gt;&lt;Year&gt;2008&lt;/Year&gt;&lt;RecNum&gt;3324&lt;/RecNum&gt;&lt;DisplayText&gt;Monger and Rawashdeh (2008)&lt;/DisplayText&gt;&lt;record&gt;&lt;rec-number&gt;3324&lt;/rec-number&gt;&lt;foreign-keys&gt;&lt;key app="EN" db-id="9tvwee2pcd9z05e92tmpf0pe95spppff9dsa" timestamp="1599559517"&gt;3324&lt;/key&gt;&lt;/foreign-keys&gt;&lt;ref-type name="Journal Article"&gt;17&lt;/ref-type&gt;&lt;contributors&gt;&lt;authors&gt;&lt;author&gt;Monger, R.&lt;/author&gt;&lt;author&gt;Rawashdeh, M.&lt;/author&gt;&lt;/authors&gt;&lt;/contributors&gt;&lt;titles&gt;&lt;title&gt;Islamic finance enters the mainstream&lt;/title&gt;&lt;secondary-title&gt;Management Accounting Quarterly&lt;/secondary-title&gt;&lt;/titles&gt;&lt;periodical&gt;&lt;full-title&gt;Management Accounting Quarterly&lt;/full-title&gt;&lt;/periodical&gt;&lt;pages&gt;1-6&lt;/pages&gt;&lt;volume&gt;9&lt;/volume&gt;&lt;number&gt;3&lt;/number&gt;&lt;dates&gt;&lt;year&gt;2008&lt;/year&gt;&lt;/dates&gt;&lt;urls&gt;&lt;/urls&gt;&lt;/record&gt;&lt;/Cite&gt;&lt;/EndNote&gt;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Monger and Rawashdeh (2008)</w:t>
            </w:r>
            <w:r>
              <w:rPr>
                <w:rFonts w:ascii="Times New Roman" w:hAnsi="Times New Roman" w:cs="Times New Roman"/>
                <w:lang w:val="en-GB"/>
              </w:rPr>
              <w:fldChar w:fldCharType="end"/>
            </w:r>
          </w:p>
          <w:p w14:paraId="2BA089A2" w14:textId="23FC40D6"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AuthorYear="1"&gt;&lt;Author&gt;Wilson&lt;/Author&gt;&lt;Year&gt;2008&lt;/Year&gt;&lt;RecNum&gt;3335&lt;/RecNum&gt;&lt;DisplayText&gt;Wilson (2008)&lt;/DisplayText&gt;&lt;record&gt;&lt;rec-number&gt;3335&lt;/rec-number&gt;&lt;foreign-keys&gt;&lt;key app="EN" db-id="9tvwee2pcd9z05e92tmpf0pe95spppff9dsa" timestamp="1599559520"&gt;3335&lt;/key&gt;&lt;/foreign-keys&gt;&lt;ref-type name="Journal Article"&gt;17&lt;/ref-type&gt;&lt;contributors&gt;&lt;authors&gt;&lt;author&gt;Wilson, R.&lt;/author&gt;&lt;/authors&gt;&lt;/contributors&gt;&lt;titles&gt;&lt;title&gt;Innovation in the structuring of Islamic sukuk securities&lt;/title&gt;&lt;secondary-title&gt;Humanomics&lt;/secondary-title&gt;&lt;/titles&gt;&lt;periodical&gt;&lt;full-title&gt;Humanomics&lt;/full-title&gt;&lt;abbr-1&gt;Humanomics&lt;/abbr-1&gt;&lt;/periodical&gt;&lt;pages&gt;170-181&lt;/pages&gt;&lt;volume&gt;24&lt;/volume&gt;&lt;number&gt;3&lt;/number&gt;&lt;dates&gt;&lt;year&gt;2008&lt;/year&gt;&lt;/dates&gt;&lt;urls&gt;&lt;/urls&gt;&lt;electronic-resource-num&gt;10.1108/08288660810899340&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Wilson (2008)</w:t>
            </w:r>
            <w:r>
              <w:rPr>
                <w:rFonts w:ascii="Times New Roman" w:hAnsi="Times New Roman" w:cs="Times New Roman"/>
                <w:lang w:val="en-GB"/>
              </w:rPr>
              <w:fldChar w:fldCharType="end"/>
            </w:r>
          </w:p>
          <w:p w14:paraId="48CCE2C5" w14:textId="766C26B3"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AuthorYear="1"&gt;&lt;Author&gt;Fang&lt;/Author&gt;&lt;Year&gt;2014&lt;/Year&gt;&lt;RecNum&gt;1381&lt;/RecNum&gt;&lt;DisplayText&gt;Fang and Foucart (2014)&lt;/DisplayText&gt;&lt;record&gt;&lt;rec-number&gt;1381&lt;/rec-number&gt;&lt;foreign-keys&gt;&lt;key app="EN" db-id="9tvwee2pcd9z05e92tmpf0pe95spppff9dsa" timestamp="1591629955"&gt;1381&lt;/key&gt;&lt;/foreign-keys&gt;&lt;ref-type name="Journal Article"&gt;17&lt;/ref-type&gt;&lt;contributors&gt;&lt;authors&gt;&lt;author&gt;Fang, E. S.&lt;/author&gt;&lt;author&gt;Foucart, R.&lt;/author&gt;&lt;/authors&gt;&lt;/contributors&gt;&lt;auth-address&gt;Xian Jiaotong Liverpool Univ, Int Business Sch Suzhou, Suzhou, Peoples R China&amp;#xD;Univ Oxford, Dept Econ, Nuffield Coll, Oxford, England&lt;/auth-address&gt;&lt;titles&gt;&lt;title&gt;Western Financial Agents and Islamic Ethics&lt;/title&gt;&lt;secondary-title&gt;Journal of Business Ethics&lt;/secondary-title&gt;&lt;alt-title&gt;J Bus Ethics&lt;/alt-title&gt;&lt;/titles&gt;&lt;periodical&gt;&lt;full-title&gt;Journal of Business Ethics&lt;/full-title&gt;&lt;abbr-1&gt;J Bus Ethics&lt;/abbr-1&gt;&lt;/periodical&gt;&lt;alt-periodical&gt;&lt;full-title&gt;Journal of Business Ethics&lt;/full-title&gt;&lt;abbr-1&gt;J Bus Ethics&lt;/abbr-1&gt;&lt;/alt-periodical&gt;&lt;pages&gt;475-491&lt;/pages&gt;&lt;volume&gt;123&lt;/volume&gt;&lt;number&gt;3&lt;/number&gt;&lt;keywords&gt;&lt;keyword&gt;islamic finance&lt;/keyword&gt;&lt;keyword&gt;business ethics&lt;/keyword&gt;&lt;keyword&gt;global finance&lt;/keyword&gt;&lt;keyword&gt;social psychology&lt;/keyword&gt;&lt;keyword&gt;principal component analysis&lt;/keyword&gt;&lt;/keywords&gt;&lt;dates&gt;&lt;year&gt;2014&lt;/year&gt;&lt;pub-dates&gt;&lt;date&gt;Sep&lt;/date&gt;&lt;/pub-dates&gt;&lt;/dates&gt;&lt;isbn&gt;0167-4544&lt;/isbn&gt;&lt;accession-num&gt;WOS:000341183200007&lt;/accession-num&gt;&lt;urls&gt;&lt;related-urls&gt;&lt;url&gt;&amp;lt;Go to ISI&amp;gt;://WOS:000341183200007&lt;/url&gt;&lt;/related-urls&gt;&lt;/urls&gt;&lt;electronic-resource-num&gt;10.1007/s10551-013-1850-8&lt;/electronic-resource-num&gt;&lt;language&gt;English&lt;/language&gt;&lt;/record&gt;&lt;/Cite&gt;&lt;/EndNote&gt;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Fang and Foucart (2014)</w:t>
            </w:r>
            <w:r>
              <w:rPr>
                <w:rFonts w:ascii="Times New Roman" w:hAnsi="Times New Roman" w:cs="Times New Roman"/>
                <w:lang w:val="en-GB"/>
              </w:rPr>
              <w:fldChar w:fldCharType="end"/>
            </w:r>
          </w:p>
          <w:p w14:paraId="77246E03" w14:textId="1EFB7073"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 AuthorYear="1"&gt;&lt;Author&gt;Azmat&lt;/Author&gt;&lt;Year&gt;2014&lt;/Year&gt;&lt;RecNum&gt;3108&lt;/RecNum&gt;&lt;DisplayText&gt;Azmat&lt;style face="italic"&gt; et al.&lt;/style&gt; (2014)&lt;/DisplayText&gt;&lt;record&gt;&lt;rec-number&gt;3108&lt;/rec-number&gt;&lt;foreign-keys&gt;&lt;key app="EN" db-id="9tvwee2pcd9z05e92tmpf0pe95spppff9dsa" timestamp="1591632314" guid="3693f4b5-abc7-448f-9d09-4110497f1a09"&gt;3108&lt;/key&gt;&lt;/foreign-keys&gt;&lt;ref-type name="Journal Article"&gt;17&lt;/ref-type&gt;&lt;contributors&gt;&lt;authors&gt;&lt;author&gt;Azmat, S.&lt;/author&gt;&lt;author&gt;Skully, M.&lt;/author&gt;&lt;author&gt;Brown, K.&lt;/author&gt;&lt;/authors&gt;&lt;/contributors&gt;&lt;auth-address&gt;Lahore Univ Management Sci, Suleman Dawood Sch Business, DHA, Lahore Cantt 54792, Pakistan&amp;#xD;Monash Univ, Dept Accounting &amp;amp; Finance, Caulfield, Vic 3145, Australia&lt;/auth-address&gt;&lt;titles&gt;&lt;title&gt;The Shariah compliance challenge in Islamic bond markets&lt;/title&gt;&lt;secondary-title&gt;Pacific-Basin Finance Journal&lt;/secondary-title&gt;&lt;alt-title&gt;Pac-Basin Financ J&lt;/alt-title&gt;&lt;/titles&gt;&lt;periodical&gt;&lt;full-title&gt;Pacific-Basin Finance Journal&lt;/full-title&gt;&lt;abbr-1&gt;Pac-Basin Financ J&lt;/abbr-1&gt;&lt;/periodical&gt;&lt;alt-periodical&gt;&lt;full-title&gt;Pacific-Basin Finance Journal&lt;/full-title&gt;&lt;abbr-1&gt;Pac-Basin Financ J&lt;/abbr-1&gt;&lt;/alt-periodical&gt;&lt;pages&gt;47-57&lt;/pages&gt;&lt;volume&gt;28&lt;/volume&gt;&lt;keywords&gt;&lt;keyword&gt;islamic bonds&lt;/keyword&gt;&lt;keyword&gt;shariah compliance&lt;/keyword&gt;&lt;keyword&gt;bond issuance&lt;/keyword&gt;&lt;keyword&gt;financial intermediation&lt;/keyword&gt;&lt;keyword&gt;debt covenants&lt;/keyword&gt;&lt;keyword&gt;information&lt;/keyword&gt;&lt;/keywords&gt;&lt;dates&gt;&lt;year&gt;2014&lt;/year&gt;&lt;pub-dates&gt;&lt;date&gt;Jun&lt;/date&gt;&lt;/pub-dates&gt;&lt;/dates&gt;&lt;isbn&gt;0927-538x&lt;/isbn&gt;&lt;accession-num&gt;WOS:000338394600004&lt;/accession-num&gt;&lt;urls&gt;&lt;related-urls&gt;&lt;url&gt;&amp;lt;Go to ISI&amp;gt;://WOS:000338394600004&lt;/url&gt;&lt;/related-urls&gt;&lt;/urls&gt;&lt;electronic-resource-num&gt;10.1016/j.pacfin.2013.11.003&lt;/electronic-resource-num&gt;&lt;language&gt;English&lt;/language&gt;&lt;/record&gt;&lt;/Cite&gt;&lt;/EndNote&gt;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Azmat</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(2014)</w:t>
            </w:r>
            <w:r>
              <w:rPr>
                <w:rFonts w:ascii="Times New Roman" w:hAnsi="Times New Roman" w:cs="Times New Roman"/>
                <w:lang w:val="en-GB"/>
              </w:rPr>
              <w:fldChar w:fldCharType="end"/>
            </w:r>
          </w:p>
          <w:p w14:paraId="4B9D701C" w14:textId="053ABEF3"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AuthorYear="1"&gt;&lt;Author&gt;Muneeza&lt;/Author&gt;&lt;Year&gt;2014&lt;/Year&gt;&lt;RecNum&gt;3326&lt;/RecNum&gt;&lt;DisplayText&gt;Muneeza and Hassan (2014)&lt;/DisplayText&gt;&lt;record&gt;&lt;rec-number&gt;3326&lt;/rec-number&gt;&lt;foreign-keys&gt;&lt;key app="EN" db-id="9tvwee2pcd9z05e92tmpf0pe95spppff9dsa" timestamp="1599559518"&gt;3326&lt;/key&gt;&lt;/foreign-keys&gt;&lt;ref-type name="Journal Article"&gt;17&lt;/ref-type&gt;&lt;contributors&gt;&lt;authors&gt;&lt;author&gt;Muneeza, A.&lt;/author&gt;&lt;author&gt;Hassan, R.&lt;/author&gt;&lt;/authors&gt;&lt;/contributors&gt;&lt;titles&gt;&lt;title&gt;Shari&amp;apos;ah corporate governance: The need for a special governance code&lt;/title&gt;&lt;secondary-title&gt;Corporate Governance International Journal of Business and Society&lt;/secondary-title&gt;&lt;/titles&gt;&lt;periodical&gt;&lt;full-title&gt;Corporate Governance International Journal of Business and Society&lt;/full-title&gt;&lt;/periodical&gt;&lt;pages&gt;120-129&lt;/pages&gt;&lt;volume&gt;14&lt;/volume&gt;&lt;number&gt;1&lt;/number&gt;&lt;dates&gt;&lt;year&gt;2014&lt;/year&gt;&lt;/dates&gt;&lt;urls&gt;&lt;/urls&gt;&lt;electronic-resource-num&gt;10.1108/CG-02-2011-0015&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Muneeza and Hassan (2014)</w:t>
            </w:r>
            <w:r>
              <w:rPr>
                <w:rFonts w:ascii="Times New Roman" w:hAnsi="Times New Roman" w:cs="Times New Roman"/>
                <w:lang w:val="en-GB"/>
              </w:rPr>
              <w:fldChar w:fldCharType="end"/>
            </w:r>
          </w:p>
          <w:p w14:paraId="71E2C84C" w14:textId="4E674813"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AuthorYear="1"&gt;&lt;Author&gt;Oseni&lt;/Author&gt;&lt;Year&gt;2015&lt;/Year&gt;&lt;RecNum&gt;1451&lt;/RecNum&gt;&lt;DisplayText&gt;Oseni (2015)&lt;/DisplayText&gt;&lt;record&gt;&lt;rec-number&gt;1451&lt;/rec-number&gt;&lt;foreign-keys&gt;&lt;key app="EN" db-id="9tvwee2pcd9z05e92tmpf0pe95spppff9dsa" timestamp="1591630680"&gt;1451&lt;/key&gt;&lt;/foreign-keys&gt;&lt;ref-type name="Journal Article"&gt;17&lt;/ref-type&gt;&lt;contributors&gt;&lt;authors&gt;&lt;author&gt;Oseni, U. A.&lt;/author&gt;&lt;/authors&gt;&lt;/contributors&gt;&lt;auth-address&gt;Int Islamic Univ Malaysia, Dept Civil Law, Ahmad Ibrahim Kulliyyah Fac Laws, Kuala Lumpur, Malaysia&lt;/auth-address&gt;&lt;titles&gt;&lt;title&gt;Shari&amp;apos;ah court-annexed dispute resolution of three commonwealth countries - a literature review&lt;/title&gt;&lt;secondary-title&gt;International Journal of Conflict Management&lt;/secondary-title&gt;&lt;alt-title&gt;Int J Confl Manage&lt;/alt-title&gt;&lt;/titles&gt;&lt;periodical&gt;&lt;full-title&gt;International Journal of Conflict Management&lt;/full-title&gt;&lt;abbr-1&gt;Int J Confl Manage&lt;/abbr-1&gt;&lt;/periodical&gt;&lt;alt-periodical&gt;&lt;full-title&gt;International Journal of Conflict Management&lt;/full-title&gt;&lt;abbr-1&gt;Int J Confl Manage&lt;/abbr-1&gt;&lt;/alt-periodical&gt;&lt;pages&gt;214-238&lt;/pages&gt;&lt;volume&gt;26&lt;/volume&gt;&lt;number&gt;2&lt;/number&gt;&lt;keywords&gt;&lt;keyword&gt;singapore&lt;/keyword&gt;&lt;keyword&gt;malaysia&lt;/keyword&gt;&lt;keyword&gt;nigeria&lt;/keyword&gt;&lt;keyword&gt;alternative dispute resolution&lt;/keyword&gt;&lt;keyword&gt;mena countries&lt;/keyword&gt;&lt;keyword&gt;shari&amp;apos;ah court&lt;/keyword&gt;&lt;keyword&gt;saudi-arabia&lt;/keyword&gt;&lt;keyword&gt;arbitration&lt;/keyword&gt;&lt;/keywords&gt;&lt;dates&gt;&lt;year&gt;2015&lt;/year&gt;&lt;/dates&gt;&lt;isbn&gt;1044-4068&lt;/isbn&gt;&lt;accession-num&gt;WOS:000353471600005&lt;/accession-num&gt;&lt;urls&gt;&lt;related-urls&gt;&lt;url&gt;&amp;lt;Go to ISI&amp;gt;://WOS:000353471600005&lt;/url&gt;&lt;/related-urls&gt;&lt;/urls&gt;&lt;electronic-resource-num&gt;10.1108/Ijcma-06-2012-0050&lt;/electronic-resource-num&gt;&lt;language&gt;English&lt;/language&gt;&lt;/record&gt;&lt;/Cite&gt;&lt;/EndNote&gt;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Oseni (2015)</w:t>
            </w:r>
            <w:r>
              <w:rPr>
                <w:rFonts w:ascii="Times New Roman" w:hAnsi="Times New Roman" w:cs="Times New Roman"/>
                <w:lang w:val="en-GB"/>
              </w:rPr>
              <w:fldChar w:fldCharType="end"/>
            </w:r>
          </w:p>
          <w:p w14:paraId="242AFB8E" w14:textId="4572C86D"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AuthorYear="1"&gt;&lt;Author&gt;Nawaz&lt;/Author&gt;&lt;Year&gt;2017&lt;/Year&gt;&lt;RecNum&gt;3327&lt;/RecNum&gt;&lt;DisplayText&gt;Nawaz (2017)&lt;/DisplayText&gt;&lt;record&gt;&lt;rec-number&gt;3327&lt;/rec-number&gt;&lt;foreign-keys&gt;&lt;key app="EN" db-id="9tvwee2pcd9z05e92tmpf0pe95spppff9dsa" timestamp="1599559518"&gt;3327&lt;/key&gt;&lt;/foreign-keys&gt;&lt;ref-type name="Journal Article"&gt;17&lt;/ref-type&gt;&lt;contributors&gt;&lt;authors&gt;&lt;author&gt;Nawaz, T.&lt;/author&gt;&lt;/authors&gt;&lt;/contributors&gt;&lt;titles&gt;&lt;title&gt;Conventional vs. Islamic banks in dual-banking systems: business model, outlay stratagems and economic performance&lt;/title&gt;&lt;secondary-title&gt;International Journal of Business Governance and EthicsQ&lt;/secondary-title&gt;&lt;/titles&gt;&lt;periodical&gt;&lt;full-title&gt;International Journal of Business Governance and EthicsQ&lt;/full-title&gt;&lt;/periodical&gt;&lt;pages&gt;192-211&lt;/pages&gt;&lt;volume&gt;12&lt;/volume&gt;&lt;number&gt;1&lt;/number&gt;&lt;dates&gt;&lt;year&gt;2017&lt;/year&gt;&lt;/dates&gt;&lt;urls&gt;&lt;/urls&gt;&lt;electronic-resource-num&gt;10.1504/IJBGE.2017.10010710&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Nawaz (2017)</w:t>
            </w:r>
            <w:r>
              <w:rPr>
                <w:rFonts w:ascii="Times New Roman" w:hAnsi="Times New Roman" w:cs="Times New Roman"/>
                <w:lang w:val="en-GB"/>
              </w:rPr>
              <w:fldChar w:fldCharType="end"/>
            </w:r>
          </w:p>
          <w:p w14:paraId="20013873" w14:textId="249A9AF8" w:rsidR="00C40EDF" w:rsidRPr="00653A2B" w:rsidRDefault="007F320B" w:rsidP="00ED1A8F">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AuthorYear="1"&gt;&lt;Author&gt;Daher&lt;/Author&gt;&lt;Year&gt;2015&lt;/Year&gt;&lt;RecNum&gt;1380&lt;/RecNum&gt;&lt;DisplayText&gt;Daher&lt;style face="italic"&gt; et al.&lt;/style&gt; (2015)&lt;/DisplayText&gt;&lt;record&gt;&lt;rec-number&gt;1380&lt;/rec-number&gt;&lt;foreign-keys&gt;&lt;key app="EN" db-id="9tvwee2pcd9z05e92tmpf0pe95spppff9dsa" timestamp="1591629798"&gt;1380&lt;/key&gt;&lt;/foreign-keys&gt;&lt;ref-type name="Journal Article"&gt;17&lt;/ref-type&gt;&lt;contributors&gt;&lt;authors&gt;&lt;author&gt;Daher, H.&lt;/author&gt;&lt;author&gt;Masih, M.&lt;/author&gt;&lt;author&gt;Ibrahim, M.&lt;/author&gt;&lt;/authors&gt;&lt;/contributors&gt;&lt;auth-address&gt;Int Ctr Educ Islamic Finance INCEIF, Kuala Lumpur 59100, Malaysia&lt;/auth-address&gt;&lt;titles&gt;&lt;title&gt;The unique risk exposures of Islamic banks&amp;apos; capital buffers: A dynamic panel data analysis&lt;/title&gt;&lt;secondary-title&gt;Journal of International Financial Markets Institutions &amp;amp; Money&lt;/secondary-title&gt;&lt;alt-title&gt;J Int Financ Mark I&lt;/alt-title&gt;&lt;/titles&gt;&lt;periodical&gt;&lt;full-title&gt;Journal of International Financial Markets Institutions &amp;amp; Money&lt;/full-title&gt;&lt;abbr-1&gt;J Int Financ Mark I&lt;/abbr-1&gt;&lt;/periodical&gt;&lt;alt-periodical&gt;&lt;full-title&gt;Journal of International Financial Markets Institutions &amp;amp; Money&lt;/full-title&gt;&lt;abbr-1&gt;J Int Financ Mark I&lt;/abbr-1&gt;&lt;/alt-periodical&gt;&lt;pages&gt;36-52&lt;/pages&gt;&lt;volume&gt;36&lt;/volume&gt;&lt;keywords&gt;&lt;keyword&gt;islamic banks&lt;/keyword&gt;&lt;keyword&gt;capital buffers&lt;/keyword&gt;&lt;keyword&gt;risk management&lt;/keyword&gt;&lt;keyword&gt;bank regulation&lt;/keyword&gt;&lt;keyword&gt;capital adequacy&lt;/keyword&gt;&lt;keyword&gt;financial stability&lt;/keyword&gt;&lt;keyword&gt;business-cycle&lt;/keyword&gt;&lt;keyword&gt;market power&lt;/keyword&gt;&lt;keyword&gt;moral hazard&lt;/keyword&gt;&lt;keyword&gt;competition&lt;/keyword&gt;&lt;keyword&gt;models&lt;/keyword&gt;&lt;keyword&gt;impact&lt;/keyword&gt;&lt;/keywords&gt;&lt;dates&gt;&lt;year&gt;2015&lt;/year&gt;&lt;pub-dates&gt;&lt;date&gt;May&lt;/date&gt;&lt;/pub-dates&gt;&lt;/dates&gt;&lt;isbn&gt;1042-4431&lt;/isbn&gt;&lt;accession-num&gt;WOS:000352232100003&lt;/accession-num&gt;&lt;urls&gt;&lt;related-urls&gt;&lt;url&gt;&amp;lt;Go to ISI&amp;gt;://WOS:000352232100003&lt;/url&gt;&lt;/related-urls&gt;&lt;/urls&gt;&lt;electronic-resource-num&gt;10.1016/j.intfin.2015.02.012&lt;/electronic-resource-num&gt;&lt;language&gt;English&lt;/language&gt;&lt;/record&gt;&lt;/Cite&gt;&lt;/EndNote&gt;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Daher</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(2015)</w:t>
            </w:r>
            <w:r>
              <w:rPr>
                <w:rFonts w:ascii="Times New Roman" w:hAnsi="Times New Roman" w:cs="Times New Roman"/>
                <w:lang w:val="en-GB"/>
              </w:rPr>
              <w:fldChar w:fldCharType="end"/>
            </w:r>
          </w:p>
        </w:tc>
        <w:tc>
          <w:tcPr>
            <w:tcW w:w="4394" w:type="dxa"/>
            <w:tcBorders>
              <w:top w:val="single" w:sz="4" w:space="0" w:color="auto"/>
              <w:bottom w:val="single" w:sz="4" w:space="0" w:color="auto"/>
            </w:tcBorders>
            <w:noWrap/>
            <w:vAlign w:val="center"/>
            <w:hideMark/>
          </w:tcPr>
          <w:p w14:paraId="69DF60A7" w14:textId="77777777" w:rsidR="00C40EDF" w:rsidRPr="00653A2B" w:rsidRDefault="00C40EDF" w:rsidP="00ED1A8F">
            <w:pPr>
              <w:pStyle w:val="ListParagraph"/>
              <w:numPr>
                <w:ilvl w:val="0"/>
                <w:numId w:val="26"/>
              </w:numPr>
              <w:spacing w:after="0" w:line="240" w:lineRule="auto"/>
              <w:ind w:left="176"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 xml:space="preserve">Islamic finance as an alternative financial system </w:t>
            </w:r>
          </w:p>
        </w:tc>
        <w:tc>
          <w:tcPr>
            <w:tcW w:w="4536" w:type="dxa"/>
            <w:tcBorders>
              <w:top w:val="single" w:sz="4" w:space="0" w:color="auto"/>
              <w:bottom w:val="single" w:sz="4" w:space="0" w:color="auto"/>
            </w:tcBorders>
            <w:noWrap/>
            <w:vAlign w:val="center"/>
            <w:hideMark/>
          </w:tcPr>
          <w:p w14:paraId="398BCE72" w14:textId="77777777" w:rsidR="00C40EDF" w:rsidRPr="00653A2B" w:rsidRDefault="00C40EDF" w:rsidP="00ED1A8F">
            <w:pPr>
              <w:pStyle w:val="ListParagraph"/>
              <w:numPr>
                <w:ilvl w:val="0"/>
                <w:numId w:val="20"/>
              </w:num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The growth of Islamic finance into more conventional markets</w:t>
            </w:r>
          </w:p>
          <w:p w14:paraId="437BB4D8" w14:textId="77777777" w:rsidR="00C40EDF" w:rsidRPr="00653A2B" w:rsidRDefault="00C40EDF" w:rsidP="00ED1A8F">
            <w:pPr>
              <w:pStyle w:val="ListParagraph"/>
              <w:numPr>
                <w:ilvl w:val="0"/>
                <w:numId w:val="20"/>
              </w:num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Need for individuals switching from conventional to Islamic finance to understand the unique characteristics of Shariah</w:t>
            </w:r>
          </w:p>
        </w:tc>
      </w:tr>
      <w:tr w:rsidR="00C40EDF" w:rsidRPr="00653A2B" w14:paraId="03892436" w14:textId="77777777" w:rsidTr="00C25D8C">
        <w:trPr>
          <w:trHeight w:val="388"/>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none" w:sz="0" w:space="0" w:color="auto"/>
            </w:tcBorders>
            <w:noWrap/>
            <w:vAlign w:val="center"/>
            <w:hideMark/>
          </w:tcPr>
          <w:p w14:paraId="4CE5D3DA" w14:textId="77777777" w:rsidR="00C40EDF" w:rsidRPr="00653A2B" w:rsidRDefault="00C40EDF" w:rsidP="00ED1A8F">
            <w:pPr>
              <w:spacing w:after="0" w:line="240" w:lineRule="auto"/>
              <w:jc w:val="left"/>
              <w:rPr>
                <w:rFonts w:ascii="Times New Roman" w:eastAsia="Times New Roman" w:hAnsi="Times New Roman" w:cs="Times New Roman"/>
                <w:b/>
                <w:i w:val="0"/>
                <w:color w:val="000000"/>
                <w:sz w:val="22"/>
                <w:lang w:val="en-GB" w:eastAsia="en-GB"/>
              </w:rPr>
            </w:pPr>
            <w:r w:rsidRPr="00653A2B">
              <w:rPr>
                <w:rFonts w:ascii="Times New Roman" w:eastAsia="Times New Roman" w:hAnsi="Times New Roman" w:cs="Times New Roman"/>
                <w:b/>
                <w:i w:val="0"/>
                <w:color w:val="000000"/>
                <w:sz w:val="22"/>
                <w:lang w:val="en-GB" w:eastAsia="en-GB"/>
              </w:rPr>
              <w:t>Central Banking</w:t>
            </w:r>
          </w:p>
        </w:tc>
        <w:tc>
          <w:tcPr>
            <w:tcW w:w="3544" w:type="dxa"/>
            <w:tcBorders>
              <w:top w:val="single" w:sz="4" w:space="0" w:color="auto"/>
              <w:bottom w:val="single" w:sz="4" w:space="0" w:color="auto"/>
            </w:tcBorders>
            <w:noWrap/>
            <w:vAlign w:val="center"/>
            <w:hideMark/>
          </w:tcPr>
          <w:p w14:paraId="27FD419E" w14:textId="63E4D5A2" w:rsidR="00C40EDF" w:rsidRPr="00653A2B" w:rsidRDefault="007F320B" w:rsidP="00ED1A8F">
            <w:pPr>
              <w:pStyle w:val="ListParagraph"/>
              <w:numPr>
                <w:ilvl w:val="0"/>
                <w:numId w:val="3"/>
              </w:numPr>
              <w:spacing w:after="0" w:line="240" w:lineRule="auto"/>
              <w:ind w:left="326" w:hanging="3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AuthorYear="1"&gt;&lt;Author&gt;Ahmad&lt;/Author&gt;&lt;Year&gt;2007&lt;/Year&gt;&lt;RecNum&gt;3301&lt;/RecNum&gt;&lt;DisplayText&gt;Ahmad and Hassan (2007)&lt;/DisplayText&gt;&lt;record&gt;&lt;rec-number&gt;3301&lt;/rec-number&gt;&lt;foreign-keys&gt;&lt;key app="EN" db-id="9tvwee2pcd9z05e92tmpf0pe95spppff9dsa" timestamp="1599559509"&gt;3301&lt;/key&gt;&lt;/foreign-keys&gt;&lt;ref-type name="Journal Article"&gt;17&lt;/ref-type&gt;&lt;contributors&gt;&lt;authors&gt;&lt;author&gt;Ahmad, A. U. F.&lt;/author&gt;&lt;author&gt;Hassan, M. K.&lt;/author&gt;&lt;/authors&gt;&lt;/contributors&gt;&lt;titles&gt;&lt;title&gt;Regulation and performance of Islamic banking in Bangladesh&lt;/title&gt;&lt;secondary-title&gt;Thunderbird International Business Review&lt;/secondary-title&gt;&lt;/titles&gt;&lt;periodical&gt;&lt;full-title&gt;Thunderbird International Business Review&lt;/full-title&gt;&lt;abbr-1&gt;Thunderbird Int Bus&lt;/abbr-1&gt;&lt;/periodical&gt;&lt;pages&gt;251-277&lt;/pages&gt;&lt;volume&gt;49&lt;/volume&gt;&lt;number&gt;2&lt;/number&gt;&lt;dates&gt;&lt;year&gt;2007&lt;/year&gt;&lt;/dates&gt;&lt;urls&gt;&lt;/urls&gt;&lt;electronic-resource-num&gt;10.1002/tie.20142&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Ahmad and Hassan (2007)</w:t>
            </w:r>
            <w:r>
              <w:rPr>
                <w:rFonts w:ascii="Times New Roman" w:hAnsi="Times New Roman" w:cs="Times New Roman"/>
                <w:lang w:val="en-GB"/>
              </w:rPr>
              <w:fldChar w:fldCharType="end"/>
            </w:r>
            <w:r w:rsidR="00C40EDF" w:rsidRPr="00653A2B">
              <w:rPr>
                <w:rFonts w:ascii="Times New Roman" w:hAnsi="Times New Roman" w:cs="Times New Roman"/>
                <w:lang w:val="en-GB"/>
              </w:rPr>
              <w:t xml:space="preserve"> </w:t>
            </w:r>
          </w:p>
          <w:p w14:paraId="39CB01B2" w14:textId="65C7536E" w:rsidR="00C40EDF" w:rsidRPr="00653A2B" w:rsidRDefault="007F320B" w:rsidP="00ED1A8F">
            <w:pPr>
              <w:pStyle w:val="ListParagraph"/>
              <w:numPr>
                <w:ilvl w:val="0"/>
                <w:numId w:val="3"/>
              </w:numPr>
              <w:spacing w:after="0" w:line="240" w:lineRule="auto"/>
              <w:ind w:left="326" w:hanging="3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AuthorYear="1"&gt;&lt;Author&gt;Solé&lt;/Author&gt;&lt;Year&gt;2007&lt;/Year&gt;&lt;RecNum&gt;3333&lt;/RecNum&gt;&lt;DisplayText&gt;Solé (2007)&lt;/DisplayText&gt;&lt;record&gt;&lt;rec-number&gt;3333&lt;/rec-number&gt;&lt;foreign-keys&gt;&lt;key app="EN" db-id="9tvwee2pcd9z05e92tmpf0pe95spppff9dsa" timestamp="1599559519"&gt;3333&lt;/key&gt;&lt;/foreign-keys&gt;&lt;ref-type name="Report"&gt;27&lt;/ref-type&gt;&lt;contributors&gt;&lt;authors&gt;&lt;author&gt;Solé, J.&lt;/author&gt;&lt;/authors&gt;&lt;/contributors&gt;&lt;titles&gt;&lt;title&gt;Introducing Islamic banks into conventional banking systems&lt;/title&gt;&lt;secondary-title&gt;IMF Working Paper&lt;/secondary-title&gt;&lt;/titles&gt;&lt;periodical&gt;&lt;full-title&gt;IMF Working Paper&lt;/full-title&gt;&lt;/periodical&gt;&lt;volume&gt;No. 07/175&lt;/volume&gt;&lt;dates&gt;&lt;year&gt;2007&lt;/year&gt;&lt;/dates&gt;&lt;urls&gt;&lt;/urls&gt;&lt;/record&gt;&lt;/Cite&gt;&lt;/EndNote&gt;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Solé (2007)</w:t>
            </w:r>
            <w:r>
              <w:rPr>
                <w:rFonts w:ascii="Times New Roman" w:hAnsi="Times New Roman" w:cs="Times New Roman"/>
                <w:lang w:val="en-GB"/>
              </w:rPr>
              <w:fldChar w:fldCharType="end"/>
            </w:r>
          </w:p>
          <w:p w14:paraId="3C0CE574" w14:textId="2C72A594" w:rsidR="00C40EDF" w:rsidRPr="00653A2B" w:rsidRDefault="007F320B" w:rsidP="00ED1A8F">
            <w:pPr>
              <w:pStyle w:val="ListParagraph"/>
              <w:numPr>
                <w:ilvl w:val="0"/>
                <w:numId w:val="3"/>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AuthorYear="1"&gt;&lt;Author&gt;Siddiqui&lt;/Author&gt;&lt;Year&gt;2008&lt;/Year&gt;&lt;RecNum&gt;3332&lt;/RecNum&gt;&lt;DisplayText&gt;Siddiqui (2008)&lt;/DisplayText&gt;&lt;record&gt;&lt;rec-number&gt;3332&lt;/rec-number&gt;&lt;foreign-keys&gt;&lt;key app="EN" db-id="9tvwee2pcd9z05e92tmpf0pe95spppff9dsa" timestamp="1599559519"&gt;3332&lt;/key&gt;&lt;/foreign-keys&gt;&lt;ref-type name="Journal Article"&gt;17&lt;/ref-type&gt;&lt;contributors&gt;&lt;authors&gt;&lt;author&gt;Siddiqui, A.&lt;/author&gt;&lt;/authors&gt;&lt;/contributors&gt;&lt;titles&gt;&lt;title&gt;Financial contracts, risk and performance of Islamic banking&lt;/title&gt;&lt;secondary-title&gt;Managerial Finance&lt;/secondary-title&gt;&lt;/titles&gt;&lt;periodical&gt;&lt;full-title&gt;Managerial Finance&lt;/full-title&gt;&lt;abbr-1&gt;Manag Financ&lt;/abbr-1&gt;&lt;/periodical&gt;&lt;pages&gt;680-694&lt;/pages&gt;&lt;volume&gt;34&lt;/volume&gt;&lt;number&gt;10&lt;/number&gt;&lt;dates&gt;&lt;year&gt;2008&lt;/year&gt;&lt;/dates&gt;&lt;urls&gt;&lt;/urls&gt;&lt;electronic-resource-num&gt;10.1108/03074350810891001&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Siddiqui (2008)</w:t>
            </w:r>
            <w:r>
              <w:rPr>
                <w:rFonts w:ascii="Times New Roman" w:hAnsi="Times New Roman" w:cs="Times New Roman"/>
                <w:lang w:val="en-GB"/>
              </w:rPr>
              <w:fldChar w:fldCharType="end"/>
            </w:r>
          </w:p>
          <w:p w14:paraId="55CB5A2C" w14:textId="5B467031" w:rsidR="00C40EDF" w:rsidRPr="00653A2B" w:rsidRDefault="007F320B" w:rsidP="00ED1A8F">
            <w:pPr>
              <w:pStyle w:val="ListParagraph"/>
              <w:numPr>
                <w:ilvl w:val="0"/>
                <w:numId w:val="3"/>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AuthorYear="1"&gt;&lt;Author&gt;Dar&lt;/Author&gt;&lt;Year&gt;2010&lt;/Year&gt;&lt;RecNum&gt;3344&lt;/RecNum&gt;&lt;DisplayText&gt;Dar and Azami (2010)&lt;/DisplayText&gt;&lt;record&gt;&lt;rec-number&gt;3344&lt;/rec-number&gt;&lt;foreign-keys&gt;&lt;key app="EN" db-id="9tvwee2pcd9z05e92tmpf0pe95spppff9dsa" timestamp="1599559523"&gt;3344&lt;/key&gt;&lt;/foreign-keys&gt;&lt;ref-type name="Book"&gt;6&lt;/ref-type&gt;&lt;contributors&gt;&lt;authors&gt;&lt;author&gt;Dar, H&lt;/author&gt;&lt;author&gt;Azami, T. A.&lt;/author&gt;&lt;/authors&gt;&lt;/contributors&gt;&lt;titles&gt;&lt;title&gt;Global Islamic Finance Report 2010&lt;/title&gt;&lt;/titles&gt;&lt;dates&gt;&lt;year&gt;2010&lt;/year&gt;&lt;/dates&gt;&lt;pub-location&gt;UK&lt;/pub-location&gt;&lt;publisher&gt;BMB Islamic UK Limited.&lt;/publisher&gt;&lt;urls&gt;&lt;/urls&gt;&lt;/record&gt;&lt;/Cite&gt;&lt;/EndNote&gt;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Dar and Azami (2010)</w:t>
            </w:r>
            <w:r>
              <w:rPr>
                <w:rFonts w:ascii="Times New Roman" w:hAnsi="Times New Roman" w:cs="Times New Roman"/>
                <w:lang w:val="en-GB"/>
              </w:rPr>
              <w:fldChar w:fldCharType="end"/>
            </w:r>
          </w:p>
          <w:p w14:paraId="754F2B50" w14:textId="4FDA2D92" w:rsidR="00C40EDF" w:rsidRPr="00653A2B" w:rsidRDefault="007F320B" w:rsidP="00ED1A8F">
            <w:pPr>
              <w:pStyle w:val="ListParagraph"/>
              <w:numPr>
                <w:ilvl w:val="0"/>
                <w:numId w:val="3"/>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AuthorYear="1"&gt;&lt;Author&gt;Msatfa&lt;/Author&gt;&lt;Year&gt;2012&lt;/Year&gt;&lt;RecNum&gt;3325&lt;/RecNum&gt;&lt;DisplayText&gt;Msatfa (2012)&lt;/DisplayText&gt;&lt;record&gt;&lt;rec-number&gt;3325&lt;/rec-number&gt;&lt;foreign-keys&gt;&lt;key app="EN" db-id="9tvwee2pcd9z05e92tmpf0pe95spppff9dsa" timestamp="1599559517"&gt;3325&lt;/key&gt;&lt;/foreign-keys&gt;&lt;ref-type name="Journal Article"&gt;17&lt;/ref-type&gt;&lt;contributors&gt;&lt;authors&gt;&lt;author&gt;Msatfa, A.&lt;/author&gt;&lt;/authors&gt;&lt;/contributors&gt;&lt;titles&gt;&lt;title&gt;Basel III in the Islamic finance industry&lt;/title&gt;&lt;secondary-title&gt;The Journal of Investing&lt;/secondary-title&gt;&lt;/titles&gt;&lt;periodical&gt;&lt;full-title&gt;The Journal of Investing&lt;/full-title&gt;&lt;/periodical&gt;&lt;pages&gt;165-170&lt;/pages&gt;&lt;volume&gt;21&lt;/volume&gt;&lt;number&gt;4&lt;/number&gt;&lt;dates&gt;&lt;year&gt;2012&lt;/year&gt;&lt;/dates&gt;&lt;urls&gt;&lt;/urls&gt;&lt;electronic-resource-num&gt;10.3905/joi.2012.21.4.165&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Msatfa (2012)</w:t>
            </w:r>
            <w:r>
              <w:rPr>
                <w:rFonts w:ascii="Times New Roman" w:hAnsi="Times New Roman" w:cs="Times New Roman"/>
                <w:lang w:val="en-GB"/>
              </w:rPr>
              <w:fldChar w:fldCharType="end"/>
            </w:r>
          </w:p>
          <w:p w14:paraId="793D9A63" w14:textId="487064D7" w:rsidR="00C40EDF" w:rsidRPr="00653A2B" w:rsidRDefault="007F320B" w:rsidP="00ED1A8F">
            <w:pPr>
              <w:pStyle w:val="ListParagraph"/>
              <w:numPr>
                <w:ilvl w:val="0"/>
                <w:numId w:val="3"/>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 AuthorYear="1"&gt;&lt;Author&gt;Hassan&lt;/Author&gt;&lt;Year&gt;2013&lt;/Year&gt;&lt;RecNum&gt;3318&lt;/RecNum&gt;&lt;DisplayText&gt;Hassan&lt;style face="italic"&gt; et al.&lt;/style&gt; (2013)&lt;/DisplayText&gt;&lt;record&gt;&lt;rec-number&gt;3318&lt;/rec-number&gt;&lt;foreign-keys&gt;&lt;key app="EN" db-id="9tvwee2pcd9z05e92tmpf0pe95spppff9dsa" timestamp="1591715181" guid="91964483-be72-467e-9933-519325365669"&gt;3318&lt;/key&gt;&lt;/foreign-keys&gt;&lt;ref-type name="Journal Article"&gt;17&lt;/ref-type&gt;&lt;contributors&gt;&lt;authors&gt;&lt;author&gt;Hassan, M. K.&lt;/author&gt;&lt;author&gt;Benito, S.&lt;/author&gt;&lt;author&gt;Faisal, S. M.&lt;/author&gt;&lt;/authors&gt;&lt;/contributors&gt;&lt;titles&gt;&lt;title&gt;Impact of financial liberalization and foreign bank entry on Islamic banking performance&lt;/title&gt;&lt;secondary-title&gt; International Journal of Islamic and Middle Eastern Finance and Management&lt;/secondary-title&gt;&lt;/titles&gt;&lt;pages&gt;7-42&lt;/pages&gt;&lt;volume&gt;6&lt;/volume&gt;&lt;number&gt;1&lt;/number&gt;&lt;dates&gt;&lt;year&gt;2013&lt;/year&gt;&lt;/dates&gt;&lt;urls&gt;&lt;/urls&gt;&lt;electronic-resource-num&gt;10.1108/17538391311310716&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Hassan</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(2013)</w:t>
            </w:r>
            <w:r>
              <w:rPr>
                <w:rFonts w:ascii="Times New Roman" w:hAnsi="Times New Roman" w:cs="Times New Roman"/>
                <w:lang w:val="en-GB"/>
              </w:rPr>
              <w:fldChar w:fldCharType="end"/>
            </w:r>
          </w:p>
          <w:p w14:paraId="4B58D1C2" w14:textId="2ADF2132" w:rsidR="00C40EDF" w:rsidRPr="00653A2B" w:rsidRDefault="007F320B" w:rsidP="00ED1A8F">
            <w:pPr>
              <w:pStyle w:val="ListParagraph"/>
              <w:numPr>
                <w:ilvl w:val="0"/>
                <w:numId w:val="3"/>
              </w:num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AuthorYear="1"&gt;&lt;Author&gt;Chatta&lt;/Author&gt;&lt;Year&gt;2014&lt;/Year&gt;&lt;RecNum&gt;3306&lt;/RecNum&gt;&lt;DisplayText&gt;Chatta and Abdul Halim (2014)&lt;/DisplayText&gt;&lt;record&gt;&lt;rec-number&gt;3306&lt;/rec-number&gt;&lt;foreign-keys&gt;&lt;key app="EN" db-id="9tvwee2pcd9z05e92tmpf0pe95spppff9dsa" timestamp="1599559510"&gt;3306&lt;/key&gt;&lt;/foreign-keys&gt;&lt;ref-type name="Report"&gt;27&lt;/ref-type&gt;&lt;contributors&gt;&lt;authors&gt;&lt;author&gt;Chatta, J. A.&lt;/author&gt;&lt;author&gt;Abdul Halim, W. N. W.&lt;/author&gt;&lt;/authors&gt;&lt;/contributors&gt;&lt;titles&gt;&lt;title&gt;Stregthening the financial safety net: The role of Sharí’ah-compliant lender-of-last-resort (SLOLR) facilities as an emergency financial mechanism&lt;/title&gt;&lt;secondary-title&gt;IFSB Working Paper Series&lt;/secondary-title&gt;&lt;/titles&gt;&lt;volume&gt;WP-01/04/2014&lt;/volume&gt;&lt;dates&gt;&lt;year&gt;2014&lt;/year&gt;&lt;/dates&gt;&lt;urls&gt;&lt;/urls&gt;&lt;/record&gt;&lt;/Cite&gt;&lt;/EndNote&gt;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Chatta and Abdul Halim (2014)</w:t>
            </w:r>
            <w:r>
              <w:rPr>
                <w:rFonts w:ascii="Times New Roman" w:hAnsi="Times New Roman" w:cs="Times New Roman"/>
                <w:lang w:val="en-GB"/>
              </w:rPr>
              <w:fldChar w:fldCharType="end"/>
            </w:r>
          </w:p>
          <w:p w14:paraId="2973DAD1" w14:textId="6E1FAE15" w:rsidR="00C40EDF" w:rsidRPr="00653A2B" w:rsidRDefault="007F320B" w:rsidP="00ED1A8F">
            <w:pPr>
              <w:pStyle w:val="ListParagraph"/>
              <w:numPr>
                <w:ilvl w:val="0"/>
                <w:numId w:val="3"/>
              </w:numPr>
              <w:spacing w:after="0" w:line="240" w:lineRule="auto"/>
              <w:ind w:left="320" w:hanging="3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AuthorYear="1"&gt;&lt;Author&gt;Zins&lt;/Author&gt;&lt;Year&gt;2017&lt;/Year&gt;&lt;RecNum&gt;1568&lt;/RecNum&gt;&lt;DisplayText&gt;Zins and Weill (2017)&lt;/DisplayText&gt;&lt;record&gt;&lt;rec-number&gt;1568&lt;/rec-number&gt;&lt;foreign-keys&gt;&lt;key app="EN" db-id="9tvwee2pcd9z05e92tmpf0pe95spppff9dsa" timestamp="1591631066"&gt;1568&lt;/key&gt;&lt;/foreign-keys&gt;&lt;ref-type name="Journal Article"&gt;17&lt;/ref-type&gt;&lt;contributors&gt;&lt;authors&gt;&lt;author&gt;Zins, A.&lt;/author&gt;&lt;author&gt;Weill, L.&lt;/author&gt;&lt;/authors&gt;&lt;/contributors&gt;&lt;auth-address&gt;Univ Strasbourg, LaRGE, Strasbourg, France&amp;#xD;Univ Strasbourg, EM Strasbourg Business Sch, LaRGE, Strasbourg, France&lt;/auth-address&gt;&lt;titles&gt;&lt;title&gt;Islamic banking and risk: The impact of Basel II&lt;/title&gt;&lt;secondary-title&gt;Economic Modelling&lt;/secondary-title&gt;&lt;alt-title&gt;Econ Model&lt;/alt-title&gt;&lt;/titles&gt;&lt;periodical&gt;&lt;full-title&gt;Economic Modelling&lt;/full-title&gt;&lt;abbr-1&gt;Econ Model&lt;/abbr-1&gt;&lt;/periodical&gt;&lt;alt-periodical&gt;&lt;full-title&gt;Economic Modelling&lt;/full-title&gt;&lt;abbr-1&gt;Econ Model&lt;/abbr-1&gt;&lt;/alt-periodical&gt;&lt;pages&gt;626-637&lt;/pages&gt;&lt;volume&gt;64&lt;/volume&gt;&lt;keywords&gt;&lt;keyword&gt;islamic banking&lt;/keyword&gt;&lt;keyword&gt;risk&lt;/keyword&gt;&lt;keyword&gt;financial stability&lt;/keyword&gt;&lt;keyword&gt;efficiency&lt;/keyword&gt;&lt;keyword&gt;growth&lt;/keyword&gt;&lt;keyword&gt;cost&lt;/keyword&gt;&lt;/keywords&gt;&lt;dates&gt;&lt;year&gt;2017&lt;/year&gt;&lt;pub-dates&gt;&lt;date&gt;Aug&lt;/date&gt;&lt;/pub-dates&gt;&lt;/dates&gt;&lt;isbn&gt;0264-9993&lt;/isbn&gt;&lt;accession-num&gt;WOS:000405052600053&lt;/accession-num&gt;&lt;urls&gt;&lt;related-urls&gt;&lt;url&gt;&amp;lt;Go to ISI&amp;gt;://WOS:000405052600053&lt;/url&gt;&lt;/related-urls&gt;&lt;/urls&gt;&lt;electronic-resource-num&gt;10.1016/j.econmod.2017.05.001&lt;/electronic-resource-num&gt;&lt;language&gt;English&lt;/language&gt;&lt;/record&gt;&lt;/Cite&gt;&lt;/EndNote&gt;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Zins and Weill (2017)</w:t>
            </w:r>
            <w:r>
              <w:rPr>
                <w:rFonts w:ascii="Times New Roman" w:hAnsi="Times New Roman" w:cs="Times New Roman"/>
                <w:lang w:val="en-GB"/>
              </w:rPr>
              <w:fldChar w:fldCharType="end"/>
            </w:r>
          </w:p>
        </w:tc>
        <w:tc>
          <w:tcPr>
            <w:tcW w:w="4394" w:type="dxa"/>
            <w:tcBorders>
              <w:top w:val="single" w:sz="4" w:space="0" w:color="auto"/>
              <w:bottom w:val="single" w:sz="4" w:space="0" w:color="auto"/>
            </w:tcBorders>
            <w:noWrap/>
            <w:vAlign w:val="center"/>
            <w:hideMark/>
          </w:tcPr>
          <w:p w14:paraId="5C9E4782" w14:textId="77777777" w:rsidR="00C40EDF" w:rsidRPr="00653A2B" w:rsidRDefault="00C40EDF" w:rsidP="00ED1A8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 Need for an Islamic central bank</w:t>
            </w:r>
          </w:p>
        </w:tc>
        <w:tc>
          <w:tcPr>
            <w:tcW w:w="4536" w:type="dxa"/>
            <w:tcBorders>
              <w:top w:val="single" w:sz="4" w:space="0" w:color="auto"/>
              <w:bottom w:val="single" w:sz="4" w:space="0" w:color="auto"/>
            </w:tcBorders>
            <w:noWrap/>
            <w:vAlign w:val="center"/>
            <w:hideMark/>
          </w:tcPr>
          <w:p w14:paraId="3F2A4049" w14:textId="77777777" w:rsidR="00C40EDF" w:rsidRPr="00653A2B" w:rsidRDefault="00C40EDF" w:rsidP="00ED1A8F">
            <w:pPr>
              <w:pStyle w:val="ListParagraph"/>
              <w:numPr>
                <w:ilvl w:val="0"/>
                <w:numId w:val="20"/>
              </w:numPr>
              <w:spacing w:after="0" w:line="240" w:lineRule="auto"/>
              <w:ind w:left="177"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Conventional central banks establishing Shariah-compliant financial facilities.</w:t>
            </w:r>
          </w:p>
          <w:p w14:paraId="52F1063D" w14:textId="77777777" w:rsidR="00C40EDF" w:rsidRPr="00653A2B" w:rsidRDefault="00C40EDF" w:rsidP="00ED1A8F">
            <w:pPr>
              <w:pStyle w:val="ListParagraph"/>
              <w:numPr>
                <w:ilvl w:val="0"/>
                <w:numId w:val="20"/>
              </w:numPr>
              <w:spacing w:after="0" w:line="240" w:lineRule="auto"/>
              <w:ind w:left="177"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Creating a “mega” Islamic central bank overseeing the Islamic financial system</w:t>
            </w:r>
          </w:p>
        </w:tc>
      </w:tr>
      <w:tr w:rsidR="00C40EDF" w:rsidRPr="00653A2B" w14:paraId="74B89F5A" w14:textId="77777777" w:rsidTr="00C25D8C">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none" w:sz="0" w:space="0" w:color="auto"/>
            </w:tcBorders>
            <w:noWrap/>
            <w:vAlign w:val="center"/>
            <w:hideMark/>
          </w:tcPr>
          <w:p w14:paraId="3F3EDB1F" w14:textId="77777777" w:rsidR="00C40EDF" w:rsidRPr="00653A2B" w:rsidRDefault="00C40EDF" w:rsidP="00ED1A8F">
            <w:pPr>
              <w:spacing w:after="0" w:line="240" w:lineRule="auto"/>
              <w:jc w:val="left"/>
              <w:rPr>
                <w:rFonts w:ascii="Times New Roman" w:eastAsia="Times New Roman" w:hAnsi="Times New Roman" w:cs="Times New Roman"/>
                <w:b/>
                <w:i w:val="0"/>
                <w:color w:val="000000"/>
                <w:sz w:val="22"/>
                <w:lang w:val="en-GB" w:eastAsia="en-GB"/>
              </w:rPr>
            </w:pPr>
            <w:r w:rsidRPr="00653A2B">
              <w:rPr>
                <w:rFonts w:ascii="Times New Roman" w:eastAsia="Times New Roman" w:hAnsi="Times New Roman" w:cs="Times New Roman"/>
                <w:b/>
                <w:i w:val="0"/>
                <w:color w:val="000000"/>
                <w:sz w:val="22"/>
                <w:lang w:val="en-GB" w:eastAsia="en-GB"/>
              </w:rPr>
              <w:t>Financial Innovation</w:t>
            </w:r>
          </w:p>
        </w:tc>
        <w:tc>
          <w:tcPr>
            <w:tcW w:w="3544" w:type="dxa"/>
            <w:tcBorders>
              <w:top w:val="single" w:sz="4" w:space="0" w:color="auto"/>
              <w:bottom w:val="single" w:sz="4" w:space="0" w:color="auto"/>
            </w:tcBorders>
            <w:noWrap/>
            <w:vAlign w:val="center"/>
            <w:hideMark/>
          </w:tcPr>
          <w:p w14:paraId="6969143E" w14:textId="758696A6" w:rsidR="00C40EDF" w:rsidRPr="00653A2B" w:rsidRDefault="007F320B" w:rsidP="00ED1A8F">
            <w:pPr>
              <w:pStyle w:val="ListParagraph"/>
              <w:numPr>
                <w:ilvl w:val="0"/>
                <w:numId w:val="11"/>
              </w:numPr>
              <w:spacing w:after="0" w:line="24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AuthorYear="1"&gt;&lt;Author&gt;DeLorenzo&lt;/Author&gt;&lt;Year&gt;2012&lt;/Year&gt;&lt;RecNum&gt;3347&lt;/RecNum&gt;&lt;DisplayText&gt;DeLorenzo (2012)&lt;/DisplayText&gt;&lt;record&gt;&lt;rec-number&gt;3347&lt;/rec-number&gt;&lt;foreign-keys&gt;&lt;key app="EN" db-id="9tvwee2pcd9z05e92tmpf0pe95spppff9dsa" timestamp="1599559524"&gt;3347&lt;/key&gt;&lt;/foreign-keys&gt;&lt;ref-type name="Book Section"&gt;5&lt;/ref-type&gt;&lt;contributors&gt;&lt;authors&gt;&lt;author&gt;DeLorenzo, Y. T. &lt;/author&gt;&lt;/authors&gt;&lt;secondary-authors&gt;&lt;author&gt;Archer, S.&lt;/author&gt;&lt;author&gt;Abdel Karim, R. A.&lt;/author&gt;&lt;/secondary-authors&gt;&lt;/contributors&gt;&lt;titles&gt;&lt;title&gt;Law and Islamic finance: An interactive analysis&lt;/title&gt;&lt;secondary-title&gt;Islamic finance: The regulatory challange&lt;/secondary-title&gt;&lt;/titles&gt;&lt;pages&gt;132-281&lt;/pages&gt;&lt;section&gt;7&lt;/section&gt;&lt;dates&gt;&lt;year&gt;2012&lt;/year&gt;&lt;/dates&gt;&lt;pub-location&gt;Singapore&lt;/pub-location&gt;&lt;publisher&gt;John Wiley &amp;amp; Sons&lt;/publisher&gt;&lt;isbn&gt;978-0470821893&lt;/isbn&gt;&lt;urls&gt;&lt;/urls&gt;&lt;/record&gt;&lt;/Cite&gt;&lt;/EndNote&gt;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DeLorenzo (2012)</w:t>
            </w:r>
            <w:r>
              <w:rPr>
                <w:rFonts w:ascii="Times New Roman" w:hAnsi="Times New Roman" w:cs="Times New Roman"/>
                <w:lang w:val="en-GB"/>
              </w:rPr>
              <w:fldChar w:fldCharType="end"/>
            </w:r>
          </w:p>
          <w:p w14:paraId="7F3A8282" w14:textId="7FB62F67" w:rsidR="00C40EDF" w:rsidRPr="00653A2B" w:rsidRDefault="007F320B" w:rsidP="00ED1A8F">
            <w:pPr>
              <w:pStyle w:val="ListParagraph"/>
              <w:numPr>
                <w:ilvl w:val="0"/>
                <w:numId w:val="11"/>
              </w:numPr>
              <w:spacing w:after="0" w:line="24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AuthorYear="1"&gt;&lt;Author&gt;Zakariyah&lt;/Author&gt;&lt;Year&gt;2012&lt;/Year&gt;&lt;RecNum&gt;3336&lt;/RecNum&gt;&lt;DisplayText&gt;Zakariyah (2012)&lt;/DisplayText&gt;&lt;record&gt;&lt;rec-number&gt;3336&lt;/rec-number&gt;&lt;foreign-keys&gt;&lt;key app="EN" db-id="9tvwee2pcd9z05e92tmpf0pe95spppff9dsa" timestamp="1599559520"&gt;3336&lt;/key&gt;&lt;/foreign-keys&gt;&lt;ref-type name="Journal Article"&gt;17&lt;/ref-type&gt;&lt;contributors&gt;&lt;authors&gt;&lt;author&gt;Zakariyah, L.&lt;/author&gt;&lt;/authors&gt;&lt;/contributors&gt;&lt;titles&gt;&lt;title&gt;Legal maxims and Islamic financial transactions: A case study of mortgage contracts and the dilemma for Muslims in Britain&lt;/title&gt;&lt;secondary-title&gt;Arab Law Quarterly&lt;/secondary-title&gt;&lt;/titles&gt;&lt;periodical&gt;&lt;full-title&gt;Arab Law Quarterly&lt;/full-title&gt;&lt;abbr-1&gt;Arab Law Q&lt;/abbr-1&gt;&lt;/periodical&gt;&lt;pages&gt;255-285&lt;/pages&gt;&lt;volume&gt;6&lt;/volume&gt;&lt;number&gt;3&lt;/number&gt;&lt;dates&gt;&lt;year&gt;2012&lt;/year&gt;&lt;/dates&gt;&lt;urls&gt;&lt;/urls&gt;&lt;electronic-resource-num&gt;10.1163/15730255-12341240&lt;/electronic-resource-num&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Zakariyah (2012)</w:t>
            </w:r>
            <w:r>
              <w:rPr>
                <w:rFonts w:ascii="Times New Roman" w:hAnsi="Times New Roman" w:cs="Times New Roman"/>
                <w:lang w:val="en-GB"/>
              </w:rPr>
              <w:fldChar w:fldCharType="end"/>
            </w:r>
          </w:p>
          <w:p w14:paraId="02ADBC54" w14:textId="12A603B3" w:rsidR="00C40EDF" w:rsidRPr="00653A2B" w:rsidRDefault="007F320B" w:rsidP="00ED1A8F">
            <w:pPr>
              <w:pStyle w:val="ListParagraph"/>
              <w:numPr>
                <w:ilvl w:val="0"/>
                <w:numId w:val="11"/>
              </w:numPr>
              <w:spacing w:after="0" w:line="24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 AuthorYear="1"&gt;&lt;Author&gt;Abdul-Rahman&lt;/Author&gt;&lt;Year&gt;2014&lt;/Year&gt;&lt;RecNum&gt;3099&lt;/RecNum&gt;&lt;DisplayText&gt;Abdul-Rahman&lt;style face="italic"&gt; et al.&lt;/style&gt; (2014)&lt;/DisplayText&gt;&lt;record&gt;&lt;rec-number&gt;3099&lt;/rec-number&gt;&lt;foreign-keys&gt;&lt;key app="EN" db-id="9tvwee2pcd9z05e92tmpf0pe95spppff9dsa" timestamp="1591632313" guid="5a481de5-c433-4cc2-b1da-3926b288fb7b"&gt;3099&lt;/key&gt;&lt;/foreign-keys&gt;&lt;ref-type name="Journal Article"&gt;17&lt;/ref-type&gt;&lt;contributors&gt;&lt;authors&gt;&lt;author&gt;Abdul-Rahman, A.&lt;/author&gt;&lt;author&gt;Latif, R. A.&lt;/author&gt;&lt;author&gt;Muda, R.&lt;/author&gt;&lt;author&gt;Abdullah, M. A.&lt;/author&gt;&lt;/authors&gt;&lt;/contributors&gt;&lt;auth-address&gt;Natl Univ Malaysia UKM, Fac Econ &amp;amp; Management, Bangi 43600, Selangor, Malaysia&amp;#xD;Natl Univ Malaysia UKM, Bangi 43600, Selangor, Malaysia&amp;#xD;Univ Teknol MARA, Shah Alam 40450, Selangor, Malaysia&lt;/auth-address&gt;&lt;titles&gt;&lt;title&gt;Failure and potential of profit-loss sharing contracts: A perspective of New Institutional, Economic (NIE) Theory&lt;/title&gt;&lt;secondary-title&gt;Pacific-Basin Finance Journal&lt;/secondary-title&gt;&lt;alt-title&gt;Pac-Basin Financ J&lt;/alt-title&gt;&lt;/titles&gt;&lt;periodical&gt;&lt;full-title&gt;Pacific-Basin Finance Journal&lt;/full-title&gt;&lt;abbr-1&gt;Pac-Basin Financ J&lt;/abbr-1&gt;&lt;/periodical&gt;&lt;alt-periodical&gt;&lt;full-title&gt;Pacific-Basin Finance Journal&lt;/full-title&gt;&lt;abbr-1&gt;Pac-Basin Financ J&lt;/abbr-1&gt;&lt;/alt-periodical&gt;&lt;pages&gt;136-151&lt;/pages&gt;&lt;volume&gt;28&lt;/volume&gt;&lt;keywords&gt;&lt;keyword&gt;profit loss sharing&lt;/keyword&gt;&lt;keyword&gt;new institutional economic&lt;/keyword&gt;&lt;keyword&gt;islamic bank&lt;/keyword&gt;&lt;keyword&gt;bank runs&lt;/keyword&gt;&lt;/keywords&gt;&lt;dates&gt;&lt;year&gt;2014&lt;/year&gt;&lt;pub-dates&gt;&lt;date&gt;Jun&lt;/date&gt;&lt;/pub-dates&gt;&lt;/dates&gt;&lt;isbn&gt;0927-538x&lt;/isbn&gt;&lt;accession-num&gt;WOS:000338394600010&lt;/accession-num&gt;&lt;urls&gt;&lt;related-urls&gt;&lt;url&gt;&amp;lt;Go to ISI&amp;gt;://WOS:000338394600010&lt;/url&gt;&lt;/related-urls&gt;&lt;/urls&gt;&lt;electronic-resource-num&gt;10.1016/j.pacfin.2014.01.004&lt;/electronic-resource-num&gt;&lt;language&gt;English&lt;/language&gt;&lt;/record&gt;&lt;/Cite&gt;&lt;/EndNote&gt;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Abdul-Rahman</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(2014)</w:t>
            </w:r>
            <w:r>
              <w:rPr>
                <w:rFonts w:ascii="Times New Roman" w:hAnsi="Times New Roman" w:cs="Times New Roman"/>
                <w:lang w:val="en-GB"/>
              </w:rPr>
              <w:fldChar w:fldCharType="end"/>
            </w:r>
          </w:p>
          <w:p w14:paraId="538D240E" w14:textId="54D7B931" w:rsidR="00C40EDF" w:rsidRPr="00653A2B" w:rsidRDefault="007F320B" w:rsidP="00ED1A8F">
            <w:pPr>
              <w:pStyle w:val="ListParagraph"/>
              <w:numPr>
                <w:ilvl w:val="0"/>
                <w:numId w:val="11"/>
              </w:numPr>
              <w:spacing w:after="0" w:line="24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fldChar w:fldCharType="begin"/>
            </w:r>
            <w:r w:rsidR="00C0277A">
              <w:rPr>
                <w:rFonts w:ascii="Times New Roman" w:hAnsi="Times New Roman" w:cs="Times New Roman"/>
                <w:lang w:val="en-GB"/>
              </w:rPr>
              <w:instrText xml:space="preserve"> ADDIN EN.CITE &lt;EndNote&gt;&lt;Cite AuthorYear="1"&gt;&lt;Author&gt;Daher&lt;/Author&gt;&lt;Year&gt;2015&lt;/Year&gt;&lt;RecNum&gt;1380&lt;/RecNum&gt;&lt;DisplayText&gt;Daher&lt;style face="italic"&gt; et al.&lt;/style&gt; (2015)&lt;/DisplayText&gt;&lt;record&gt;&lt;rec-number&gt;1380&lt;/rec-number&gt;&lt;foreign-keys&gt;&lt;key app="EN" db-id="9tvwee2pcd9z05e92tmpf0pe95spppff9dsa" timestamp="1591629798"&gt;1380&lt;/key&gt;&lt;/foreign-keys&gt;&lt;ref-type name="Journal Article"&gt;17&lt;/ref-type&gt;&lt;contributors&gt;&lt;authors&gt;&lt;author&gt;Daher, H.&lt;/author&gt;&lt;author&gt;Masih, M.&lt;/author&gt;&lt;author&gt;Ibrahim, M.&lt;/author&gt;&lt;/authors&gt;&lt;/contributors&gt;&lt;auth-address&gt;Int Ctr Educ Islamic Finance INCEIF, Kuala Lumpur 59100, Malaysia&lt;/auth-address&gt;&lt;titles&gt;&lt;title&gt;The unique risk exposures of Islamic banks&amp;apos; capital buffers: A dynamic panel data analysis&lt;/title&gt;&lt;secondary-title&gt;Journal of International Financial Markets Institutions &amp;amp; Money&lt;/secondary-title&gt;&lt;alt-title&gt;J Int Financ Mark I&lt;/alt-title&gt;&lt;/titles&gt;&lt;periodical&gt;&lt;full-title&gt;Journal of International Financial Markets Institutions &amp;amp; Money&lt;/full-title&gt;&lt;abbr-1&gt;J Int Financ Mark I&lt;/abbr-1&gt;&lt;/periodical&gt;&lt;alt-periodical&gt;&lt;full-title&gt;Journal of International Financial Markets Institutions &amp;amp; Money&lt;/full-title&gt;&lt;abbr-1&gt;J Int Financ Mark I&lt;/abbr-1&gt;&lt;/alt-periodical&gt;&lt;pages&gt;36-52&lt;/pages&gt;&lt;volume&gt;36&lt;/volume&gt;&lt;keywords&gt;&lt;keyword&gt;islamic banks&lt;/keyword&gt;&lt;keyword&gt;capital buffers&lt;/keyword&gt;&lt;keyword&gt;risk management&lt;/keyword&gt;&lt;keyword&gt;bank regulation&lt;/keyword&gt;&lt;keyword&gt;capital adequacy&lt;/keyword&gt;&lt;keyword&gt;financial stability&lt;/keyword&gt;&lt;keyword&gt;business-cycle&lt;/keyword&gt;&lt;keyword&gt;market power&lt;/keyword&gt;&lt;keyword&gt;moral hazard&lt;/keyword&gt;&lt;keyword&gt;competition&lt;/keyword&gt;&lt;keyword&gt;models&lt;/keyword&gt;&lt;keyword&gt;impact&lt;/keyword&gt;&lt;/keywords&gt;&lt;dates&gt;&lt;year&gt;2015&lt;/year&gt;&lt;pub-dates&gt;&lt;date&gt;May&lt;/date&gt;&lt;/pub-dates&gt;&lt;/dates&gt;&lt;isbn&gt;1042-4431&lt;/isbn&gt;&lt;accession-num&gt;WOS:000352232100003&lt;/accession-num&gt;&lt;urls&gt;&lt;related-urls&gt;&lt;url&gt;&amp;lt;Go to ISI&amp;gt;://WOS:000352232100003&lt;/url&gt;&lt;/related-urls&gt;&lt;/urls&gt;&lt;electronic-resource-num&gt;10.1016/j.intfin.2015.02.012&lt;/electronic-resource-num&gt;&lt;language&gt;English&lt;/language&gt;&lt;/record&gt;&lt;/Cite&gt;&lt;/EndNote&gt;</w:instrText>
            </w:r>
            <w:r>
              <w:rPr>
                <w:rFonts w:ascii="Times New Roman" w:hAnsi="Times New Roman" w:cs="Times New Roman"/>
                <w:lang w:val="en-GB"/>
              </w:rPr>
              <w:fldChar w:fldCharType="separate"/>
            </w:r>
            <w:r>
              <w:rPr>
                <w:rFonts w:ascii="Times New Roman" w:hAnsi="Times New Roman" w:cs="Times New Roman"/>
                <w:noProof/>
                <w:lang w:val="en-GB"/>
              </w:rPr>
              <w:t>Daher</w:t>
            </w:r>
            <w:r w:rsidRPr="007F320B">
              <w:rPr>
                <w:rFonts w:ascii="Times New Roman" w:hAnsi="Times New Roman" w:cs="Times New Roman"/>
                <w:i/>
                <w:noProof/>
                <w:lang w:val="en-GB"/>
              </w:rPr>
              <w:t xml:space="preserve"> et al.</w:t>
            </w:r>
            <w:r>
              <w:rPr>
                <w:rFonts w:ascii="Times New Roman" w:hAnsi="Times New Roman" w:cs="Times New Roman"/>
                <w:noProof/>
                <w:lang w:val="en-GB"/>
              </w:rPr>
              <w:t xml:space="preserve"> (2015)</w:t>
            </w:r>
            <w:r>
              <w:rPr>
                <w:rFonts w:ascii="Times New Roman" w:hAnsi="Times New Roman" w:cs="Times New Roman"/>
                <w:lang w:val="en-GB"/>
              </w:rPr>
              <w:fldChar w:fldCharType="end"/>
            </w:r>
            <w:r w:rsidR="00C40EDF" w:rsidRPr="00653A2B">
              <w:rPr>
                <w:rFonts w:ascii="Times New Roman" w:hAnsi="Times New Roman" w:cs="Times New Roman"/>
                <w:lang w:val="en-GB"/>
              </w:rPr>
              <w:t>)</w:t>
            </w:r>
          </w:p>
        </w:tc>
        <w:tc>
          <w:tcPr>
            <w:tcW w:w="4394" w:type="dxa"/>
            <w:tcBorders>
              <w:top w:val="single" w:sz="4" w:space="0" w:color="auto"/>
              <w:bottom w:val="single" w:sz="4" w:space="0" w:color="auto"/>
            </w:tcBorders>
            <w:noWrap/>
            <w:vAlign w:val="center"/>
            <w:hideMark/>
          </w:tcPr>
          <w:p w14:paraId="68AD0A4B" w14:textId="77777777" w:rsidR="00C40EDF" w:rsidRPr="00653A2B" w:rsidRDefault="00C40EDF" w:rsidP="00ED1A8F">
            <w:pPr>
              <w:spacing w:after="0" w:line="240" w:lineRule="auto"/>
              <w:ind w:left="177" w:hanging="14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 Regulatory standards to establish greater development of the depth and breadth of Islamic financial markets</w:t>
            </w:r>
          </w:p>
        </w:tc>
        <w:tc>
          <w:tcPr>
            <w:tcW w:w="4536" w:type="dxa"/>
            <w:tcBorders>
              <w:top w:val="single" w:sz="4" w:space="0" w:color="auto"/>
              <w:bottom w:val="single" w:sz="4" w:space="0" w:color="auto"/>
            </w:tcBorders>
            <w:noWrap/>
            <w:vAlign w:val="center"/>
            <w:hideMark/>
          </w:tcPr>
          <w:p w14:paraId="5170DDF3" w14:textId="77777777" w:rsidR="00C40EDF" w:rsidRPr="00653A2B" w:rsidRDefault="00C40EDF" w:rsidP="00ED1A8F">
            <w:pPr>
              <w:pStyle w:val="ListParagraph"/>
              <w:numPr>
                <w:ilvl w:val="0"/>
                <w:numId w:val="20"/>
              </w:num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653A2B">
              <w:rPr>
                <w:rFonts w:ascii="Times New Roman" w:hAnsi="Times New Roman" w:cs="Times New Roman"/>
                <w:lang w:val="en-GB"/>
              </w:rPr>
              <w:t>There is scope for financial innovation</w:t>
            </w:r>
          </w:p>
          <w:p w14:paraId="71FF9308" w14:textId="77777777" w:rsidR="00C40EDF" w:rsidRPr="00653A2B" w:rsidRDefault="00C40EDF" w:rsidP="00ED1A8F">
            <w:pPr>
              <w:pStyle w:val="ListParagraph"/>
              <w:numPr>
                <w:ilvl w:val="0"/>
                <w:numId w:val="22"/>
              </w:numPr>
              <w:spacing w:after="0" w:line="240" w:lineRule="auto"/>
              <w:ind w:left="177" w:hanging="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GB" w:eastAsia="en-GB"/>
              </w:rPr>
            </w:pPr>
            <w:r w:rsidRPr="00653A2B">
              <w:rPr>
                <w:rFonts w:ascii="Times New Roman" w:hAnsi="Times New Roman" w:cs="Times New Roman"/>
                <w:lang w:val="en-GB"/>
              </w:rPr>
              <w:t>Desire for Islamic financial instruments, which do not recreate conventional financial products.</w:t>
            </w:r>
          </w:p>
        </w:tc>
      </w:tr>
    </w:tbl>
    <w:p w14:paraId="69C62CDD" w14:textId="77777777" w:rsidR="00C40EDF" w:rsidRPr="0060548B" w:rsidRDefault="00C40EDF" w:rsidP="00C40EDF">
      <w:pPr>
        <w:spacing w:after="0" w:line="360" w:lineRule="auto"/>
        <w:jc w:val="both"/>
        <w:rPr>
          <w:rFonts w:ascii="Times New Roman" w:eastAsiaTheme="majorEastAsia" w:hAnsi="Times New Roman" w:cs="Times New Roman"/>
          <w:b/>
          <w:sz w:val="24"/>
          <w:szCs w:val="24"/>
          <w:lang w:val="en-GB"/>
        </w:rPr>
      </w:pPr>
      <w:r w:rsidRPr="0060548B">
        <w:rPr>
          <w:rFonts w:ascii="Times New Roman" w:hAnsi="Times New Roman" w:cs="Times New Roman"/>
          <w:b/>
          <w:sz w:val="24"/>
          <w:szCs w:val="24"/>
          <w:lang w:val="en-GB"/>
        </w:rPr>
        <w:t>Table 1: Summative of Thematic Framework and Empirical Findings</w:t>
      </w:r>
      <w:r w:rsidRPr="0060548B">
        <w:rPr>
          <w:rFonts w:ascii="Times New Roman" w:hAnsi="Times New Roman" w:cs="Times New Roman"/>
          <w:b/>
          <w:sz w:val="24"/>
          <w:szCs w:val="24"/>
          <w:lang w:val="en-GB"/>
        </w:rPr>
        <w:br w:type="page"/>
      </w:r>
    </w:p>
    <w:p w14:paraId="72B40D26" w14:textId="77777777" w:rsidR="00C40EDF" w:rsidRPr="0060548B" w:rsidRDefault="00C40EDF" w:rsidP="00C0277A">
      <w:pPr>
        <w:pStyle w:val="Heading1"/>
        <w:spacing w:before="0" w:line="240" w:lineRule="auto"/>
        <w:rPr>
          <w:rFonts w:ascii="Times New Roman" w:hAnsi="Times New Roman" w:cs="Times New Roman"/>
          <w:b/>
          <w:color w:val="auto"/>
          <w:sz w:val="24"/>
          <w:szCs w:val="24"/>
          <w:lang w:val="en-GB"/>
        </w:rPr>
      </w:pPr>
      <w:r w:rsidRPr="0060548B">
        <w:rPr>
          <w:rFonts w:ascii="Times New Roman" w:hAnsi="Times New Roman" w:cs="Times New Roman"/>
          <w:b/>
          <w:color w:val="auto"/>
          <w:sz w:val="24"/>
          <w:szCs w:val="24"/>
          <w:lang w:val="en-GB"/>
        </w:rPr>
        <w:t xml:space="preserve">Appendix </w:t>
      </w:r>
      <w:r>
        <w:rPr>
          <w:rFonts w:ascii="Times New Roman" w:hAnsi="Times New Roman" w:cs="Times New Roman"/>
          <w:b/>
          <w:color w:val="auto"/>
          <w:sz w:val="24"/>
          <w:szCs w:val="24"/>
          <w:lang w:val="en-GB"/>
        </w:rPr>
        <w:t>B</w:t>
      </w:r>
    </w:p>
    <w:tbl>
      <w:tblPr>
        <w:tblStyle w:val="PlainTable4"/>
        <w:tblpPr w:leftFromText="180" w:rightFromText="180" w:vertAnchor="text" w:horzAnchor="margin" w:tblpXSpec="center" w:tblpY="288"/>
        <w:tblW w:w="15733" w:type="dxa"/>
        <w:tblLook w:val="04A0" w:firstRow="1" w:lastRow="0" w:firstColumn="1" w:lastColumn="0" w:noHBand="0" w:noVBand="1"/>
      </w:tblPr>
      <w:tblGrid>
        <w:gridCol w:w="540"/>
        <w:gridCol w:w="2381"/>
        <w:gridCol w:w="4082"/>
        <w:gridCol w:w="1984"/>
        <w:gridCol w:w="1077"/>
        <w:gridCol w:w="3345"/>
        <w:gridCol w:w="2324"/>
      </w:tblGrid>
      <w:tr w:rsidR="00C25D8C" w:rsidRPr="0060548B" w14:paraId="3441FDF8" w14:textId="77777777" w:rsidTr="00C25D8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bottom w:val="single" w:sz="4" w:space="0" w:color="auto"/>
            </w:tcBorders>
            <w:noWrap/>
            <w:vAlign w:val="center"/>
            <w:hideMark/>
          </w:tcPr>
          <w:p w14:paraId="0069561B" w14:textId="2F6E6FA0" w:rsidR="00C25D8C" w:rsidRPr="00653A2B" w:rsidRDefault="00C25D8C" w:rsidP="00C0277A">
            <w:pPr>
              <w:spacing w:after="0" w:line="240" w:lineRule="auto"/>
              <w:jc w:val="center"/>
              <w:rPr>
                <w:rFonts w:ascii="Times New Roman" w:eastAsia="Times New Roman" w:hAnsi="Times New Roman" w:cs="Times New Roman"/>
                <w:color w:val="000000"/>
                <w:u w:val="single"/>
                <w:lang w:val="en-GB" w:eastAsia="en-GB"/>
              </w:rPr>
            </w:pPr>
            <w:r>
              <w:rPr>
                <w:rFonts w:ascii="Times New Roman" w:eastAsia="Times New Roman" w:hAnsi="Times New Roman" w:cs="Times New Roman"/>
                <w:color w:val="000000"/>
                <w:u w:val="single"/>
                <w:lang w:val="en-GB" w:eastAsia="en-GB"/>
              </w:rPr>
              <w:t>No.</w:t>
            </w:r>
          </w:p>
        </w:tc>
        <w:tc>
          <w:tcPr>
            <w:tcW w:w="2381" w:type="dxa"/>
            <w:tcBorders>
              <w:top w:val="single" w:sz="4" w:space="0" w:color="auto"/>
              <w:bottom w:val="single" w:sz="4" w:space="0" w:color="auto"/>
            </w:tcBorders>
            <w:noWrap/>
            <w:vAlign w:val="center"/>
            <w:hideMark/>
          </w:tcPr>
          <w:p w14:paraId="6419017A" w14:textId="77777777" w:rsidR="00C25D8C" w:rsidRPr="00653A2B" w:rsidRDefault="00C25D8C" w:rsidP="00C027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lang w:val="en-GB" w:eastAsia="en-GB"/>
              </w:rPr>
            </w:pPr>
            <w:r w:rsidRPr="00653A2B">
              <w:rPr>
                <w:rFonts w:ascii="Times New Roman" w:eastAsia="Times New Roman" w:hAnsi="Times New Roman" w:cs="Times New Roman"/>
                <w:color w:val="000000"/>
                <w:u w:val="single"/>
                <w:lang w:val="en-GB" w:eastAsia="en-GB"/>
              </w:rPr>
              <w:t>Group Designation</w:t>
            </w:r>
          </w:p>
        </w:tc>
        <w:tc>
          <w:tcPr>
            <w:tcW w:w="4082" w:type="dxa"/>
            <w:tcBorders>
              <w:top w:val="single" w:sz="4" w:space="0" w:color="auto"/>
              <w:bottom w:val="single" w:sz="4" w:space="0" w:color="auto"/>
            </w:tcBorders>
            <w:noWrap/>
            <w:vAlign w:val="center"/>
            <w:hideMark/>
          </w:tcPr>
          <w:p w14:paraId="2E5AA3F4" w14:textId="77777777" w:rsidR="00C25D8C" w:rsidRPr="00653A2B" w:rsidRDefault="00C25D8C" w:rsidP="00C027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lang w:val="en-GB" w:eastAsia="en-GB"/>
              </w:rPr>
            </w:pPr>
            <w:r w:rsidRPr="00653A2B">
              <w:rPr>
                <w:rFonts w:ascii="Times New Roman" w:eastAsia="Times New Roman" w:hAnsi="Times New Roman" w:cs="Times New Roman"/>
                <w:color w:val="000000"/>
                <w:u w:val="single"/>
                <w:lang w:val="en-GB" w:eastAsia="en-GB"/>
              </w:rPr>
              <w:t>Position and Expertise</w:t>
            </w:r>
          </w:p>
        </w:tc>
        <w:tc>
          <w:tcPr>
            <w:tcW w:w="1984" w:type="dxa"/>
            <w:tcBorders>
              <w:top w:val="single" w:sz="4" w:space="0" w:color="auto"/>
              <w:bottom w:val="single" w:sz="4" w:space="0" w:color="auto"/>
            </w:tcBorders>
            <w:vAlign w:val="center"/>
          </w:tcPr>
          <w:p w14:paraId="7976CE0A" w14:textId="6C2E7F50" w:rsidR="00C25D8C" w:rsidRPr="00653A2B" w:rsidRDefault="00C25D8C" w:rsidP="00C027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lang w:val="en-GB" w:eastAsia="en-GB"/>
              </w:rPr>
            </w:pPr>
            <w:r w:rsidRPr="006745A0">
              <w:rPr>
                <w:rFonts w:ascii="Times New Roman" w:eastAsia="Times New Roman" w:hAnsi="Times New Roman" w:cs="Times New Roman"/>
                <w:color w:val="FF0000"/>
                <w:u w:val="single"/>
              </w:rPr>
              <w:t>Method</w:t>
            </w:r>
          </w:p>
        </w:tc>
        <w:tc>
          <w:tcPr>
            <w:tcW w:w="1077" w:type="dxa"/>
            <w:tcBorders>
              <w:top w:val="single" w:sz="4" w:space="0" w:color="auto"/>
              <w:bottom w:val="single" w:sz="4" w:space="0" w:color="auto"/>
            </w:tcBorders>
            <w:vAlign w:val="center"/>
          </w:tcPr>
          <w:p w14:paraId="59F6E80C" w14:textId="4ED6FF5F" w:rsidR="00C25D8C" w:rsidRPr="00653A2B" w:rsidRDefault="00C25D8C" w:rsidP="00C027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lang w:val="en-GB" w:eastAsia="en-GB"/>
              </w:rPr>
            </w:pPr>
            <w:r w:rsidRPr="006745A0">
              <w:rPr>
                <w:rFonts w:ascii="Times New Roman" w:eastAsia="Times New Roman" w:hAnsi="Times New Roman" w:cs="Times New Roman"/>
                <w:color w:val="FF0000"/>
                <w:u w:val="single"/>
              </w:rPr>
              <w:t>Duration</w:t>
            </w:r>
          </w:p>
        </w:tc>
        <w:tc>
          <w:tcPr>
            <w:tcW w:w="3345" w:type="dxa"/>
            <w:tcBorders>
              <w:top w:val="single" w:sz="4" w:space="0" w:color="auto"/>
              <w:bottom w:val="single" w:sz="4" w:space="0" w:color="auto"/>
            </w:tcBorders>
            <w:noWrap/>
            <w:vAlign w:val="center"/>
            <w:hideMark/>
          </w:tcPr>
          <w:p w14:paraId="66508874" w14:textId="1AF59236" w:rsidR="00C25D8C" w:rsidRPr="00653A2B" w:rsidRDefault="00C25D8C" w:rsidP="00C027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lang w:val="en-GB" w:eastAsia="en-GB"/>
              </w:rPr>
            </w:pPr>
            <w:r w:rsidRPr="00653A2B">
              <w:rPr>
                <w:rFonts w:ascii="Times New Roman" w:eastAsia="Times New Roman" w:hAnsi="Times New Roman" w:cs="Times New Roman"/>
                <w:color w:val="000000"/>
                <w:u w:val="single"/>
                <w:lang w:val="en-GB" w:eastAsia="en-GB"/>
              </w:rPr>
              <w:t>Institution Type</w:t>
            </w:r>
          </w:p>
        </w:tc>
        <w:tc>
          <w:tcPr>
            <w:tcW w:w="2324" w:type="dxa"/>
            <w:tcBorders>
              <w:top w:val="single" w:sz="4" w:space="0" w:color="auto"/>
              <w:bottom w:val="single" w:sz="4" w:space="0" w:color="auto"/>
            </w:tcBorders>
            <w:noWrap/>
            <w:vAlign w:val="center"/>
            <w:hideMark/>
          </w:tcPr>
          <w:p w14:paraId="3A8FA88D" w14:textId="14840F90" w:rsidR="00C25D8C" w:rsidRPr="00653A2B" w:rsidRDefault="00C25D8C" w:rsidP="00C0277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lang w:val="en-GB" w:eastAsia="en-GB"/>
              </w:rPr>
            </w:pPr>
            <w:r>
              <w:rPr>
                <w:rFonts w:ascii="Times New Roman" w:eastAsia="Times New Roman" w:hAnsi="Times New Roman" w:cs="Times New Roman"/>
                <w:color w:val="000000"/>
                <w:u w:val="single"/>
                <w:lang w:val="en-GB" w:eastAsia="en-GB"/>
              </w:rPr>
              <w:t>Region</w:t>
            </w:r>
          </w:p>
        </w:tc>
      </w:tr>
      <w:tr w:rsidR="00C25D8C" w:rsidRPr="0060548B" w14:paraId="0E8F4A4F"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noWrap/>
            <w:vAlign w:val="center"/>
            <w:hideMark/>
          </w:tcPr>
          <w:p w14:paraId="62B8D747"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1</w:t>
            </w:r>
          </w:p>
        </w:tc>
        <w:tc>
          <w:tcPr>
            <w:tcW w:w="2381" w:type="dxa"/>
            <w:tcBorders>
              <w:top w:val="single" w:sz="4" w:space="0" w:color="auto"/>
            </w:tcBorders>
            <w:noWrap/>
            <w:vAlign w:val="center"/>
            <w:hideMark/>
          </w:tcPr>
          <w:p w14:paraId="6827A3DE"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Academic 1</w:t>
            </w:r>
          </w:p>
        </w:tc>
        <w:tc>
          <w:tcPr>
            <w:tcW w:w="4082" w:type="dxa"/>
            <w:tcBorders>
              <w:top w:val="single" w:sz="4" w:space="0" w:color="auto"/>
            </w:tcBorders>
            <w:noWrap/>
            <w:vAlign w:val="center"/>
            <w:hideMark/>
          </w:tcPr>
          <w:p w14:paraId="53C67D20"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Professor (Economics)</w:t>
            </w:r>
          </w:p>
        </w:tc>
        <w:tc>
          <w:tcPr>
            <w:tcW w:w="1984" w:type="dxa"/>
            <w:tcBorders>
              <w:top w:val="single" w:sz="4" w:space="0" w:color="auto"/>
            </w:tcBorders>
            <w:vAlign w:val="center"/>
          </w:tcPr>
          <w:p w14:paraId="5DBCB812" w14:textId="290FBB2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tcBorders>
              <w:top w:val="single" w:sz="4" w:space="0" w:color="auto"/>
            </w:tcBorders>
            <w:vAlign w:val="center"/>
          </w:tcPr>
          <w:p w14:paraId="24733B0F" w14:textId="5B8B8043"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52 mins</w:t>
            </w:r>
          </w:p>
        </w:tc>
        <w:tc>
          <w:tcPr>
            <w:tcW w:w="3345" w:type="dxa"/>
            <w:tcBorders>
              <w:top w:val="single" w:sz="4" w:space="0" w:color="auto"/>
            </w:tcBorders>
            <w:noWrap/>
            <w:vAlign w:val="center"/>
            <w:hideMark/>
          </w:tcPr>
          <w:p w14:paraId="00BB09AC" w14:textId="70310AAB"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University</w:t>
            </w:r>
          </w:p>
        </w:tc>
        <w:tc>
          <w:tcPr>
            <w:tcW w:w="2324" w:type="dxa"/>
            <w:tcBorders>
              <w:top w:val="single" w:sz="4" w:space="0" w:color="auto"/>
            </w:tcBorders>
            <w:noWrap/>
            <w:vAlign w:val="center"/>
            <w:hideMark/>
          </w:tcPr>
          <w:p w14:paraId="226EC52E" w14:textId="136E3ECE"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Other</w:t>
            </w:r>
          </w:p>
        </w:tc>
      </w:tr>
      <w:tr w:rsidR="00C25D8C" w:rsidRPr="0060548B" w14:paraId="7A5E4025" w14:textId="77777777" w:rsidTr="00C25D8C">
        <w:trPr>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hideMark/>
          </w:tcPr>
          <w:p w14:paraId="2A227A73"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2</w:t>
            </w:r>
          </w:p>
        </w:tc>
        <w:tc>
          <w:tcPr>
            <w:tcW w:w="2381" w:type="dxa"/>
            <w:noWrap/>
            <w:vAlign w:val="center"/>
            <w:hideMark/>
          </w:tcPr>
          <w:p w14:paraId="07C06363"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Academic 2</w:t>
            </w:r>
          </w:p>
        </w:tc>
        <w:tc>
          <w:tcPr>
            <w:tcW w:w="4082" w:type="dxa"/>
            <w:noWrap/>
            <w:vAlign w:val="center"/>
            <w:hideMark/>
          </w:tcPr>
          <w:p w14:paraId="7AB18160"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Professor (Economics)</w:t>
            </w:r>
          </w:p>
        </w:tc>
        <w:tc>
          <w:tcPr>
            <w:tcW w:w="1984" w:type="dxa"/>
            <w:vAlign w:val="center"/>
          </w:tcPr>
          <w:p w14:paraId="787B9622" w14:textId="11C473EB"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5E8F8763" w14:textId="389FAF3A"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42 mins</w:t>
            </w:r>
          </w:p>
        </w:tc>
        <w:tc>
          <w:tcPr>
            <w:tcW w:w="3345" w:type="dxa"/>
            <w:noWrap/>
            <w:vAlign w:val="center"/>
            <w:hideMark/>
          </w:tcPr>
          <w:p w14:paraId="06BD2F1C" w14:textId="73AD6884"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University</w:t>
            </w:r>
          </w:p>
        </w:tc>
        <w:tc>
          <w:tcPr>
            <w:tcW w:w="2324" w:type="dxa"/>
            <w:noWrap/>
            <w:vAlign w:val="center"/>
            <w:hideMark/>
          </w:tcPr>
          <w:p w14:paraId="22C4FE58" w14:textId="3AF736AD"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Other</w:t>
            </w:r>
          </w:p>
        </w:tc>
      </w:tr>
      <w:tr w:rsidR="00C25D8C" w:rsidRPr="0060548B" w14:paraId="351BFA8D"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0CCFC4E7"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3</w:t>
            </w:r>
          </w:p>
        </w:tc>
        <w:tc>
          <w:tcPr>
            <w:tcW w:w="2381" w:type="dxa"/>
            <w:noWrap/>
            <w:vAlign w:val="center"/>
            <w:hideMark/>
          </w:tcPr>
          <w:p w14:paraId="19C19655"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Academic 3</w:t>
            </w:r>
          </w:p>
        </w:tc>
        <w:tc>
          <w:tcPr>
            <w:tcW w:w="4082" w:type="dxa"/>
            <w:noWrap/>
            <w:vAlign w:val="center"/>
            <w:hideMark/>
          </w:tcPr>
          <w:p w14:paraId="32B0E823"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Senior Lecturer (Ethical Investments)</w:t>
            </w:r>
          </w:p>
        </w:tc>
        <w:tc>
          <w:tcPr>
            <w:tcW w:w="1984" w:type="dxa"/>
            <w:vAlign w:val="center"/>
          </w:tcPr>
          <w:p w14:paraId="60118282" w14:textId="6112080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face to face</w:t>
            </w:r>
          </w:p>
        </w:tc>
        <w:tc>
          <w:tcPr>
            <w:tcW w:w="1077" w:type="dxa"/>
            <w:vAlign w:val="center"/>
          </w:tcPr>
          <w:p w14:paraId="01A99ED1" w14:textId="0BCAEB15"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56 mins</w:t>
            </w:r>
          </w:p>
        </w:tc>
        <w:tc>
          <w:tcPr>
            <w:tcW w:w="3345" w:type="dxa"/>
            <w:noWrap/>
            <w:vAlign w:val="center"/>
            <w:hideMark/>
          </w:tcPr>
          <w:p w14:paraId="47C65577" w14:textId="4349CF7C"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University</w:t>
            </w:r>
          </w:p>
        </w:tc>
        <w:tc>
          <w:tcPr>
            <w:tcW w:w="2324" w:type="dxa"/>
            <w:noWrap/>
            <w:vAlign w:val="center"/>
            <w:hideMark/>
          </w:tcPr>
          <w:p w14:paraId="1EC98C66" w14:textId="39D231D0"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Other</w:t>
            </w:r>
          </w:p>
        </w:tc>
      </w:tr>
      <w:tr w:rsidR="00C25D8C" w:rsidRPr="0060548B" w14:paraId="20EE73A7" w14:textId="77777777" w:rsidTr="00C25D8C">
        <w:trPr>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0D67B05E"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4</w:t>
            </w:r>
          </w:p>
        </w:tc>
        <w:tc>
          <w:tcPr>
            <w:tcW w:w="2381" w:type="dxa"/>
            <w:noWrap/>
            <w:vAlign w:val="center"/>
            <w:hideMark/>
          </w:tcPr>
          <w:p w14:paraId="5DE5C204"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Academic 4</w:t>
            </w:r>
          </w:p>
        </w:tc>
        <w:tc>
          <w:tcPr>
            <w:tcW w:w="4082" w:type="dxa"/>
            <w:noWrap/>
            <w:vAlign w:val="center"/>
            <w:hideMark/>
          </w:tcPr>
          <w:p w14:paraId="5250F250"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Lecturer (Accounting Standards)</w:t>
            </w:r>
          </w:p>
        </w:tc>
        <w:tc>
          <w:tcPr>
            <w:tcW w:w="1984" w:type="dxa"/>
            <w:vAlign w:val="center"/>
          </w:tcPr>
          <w:p w14:paraId="1D10DABC" w14:textId="02A945BF"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face to face</w:t>
            </w:r>
          </w:p>
        </w:tc>
        <w:tc>
          <w:tcPr>
            <w:tcW w:w="1077" w:type="dxa"/>
            <w:vAlign w:val="center"/>
          </w:tcPr>
          <w:p w14:paraId="6E9F4996" w14:textId="32E55DF2"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50 mins</w:t>
            </w:r>
          </w:p>
        </w:tc>
        <w:tc>
          <w:tcPr>
            <w:tcW w:w="3345" w:type="dxa"/>
            <w:noWrap/>
            <w:vAlign w:val="center"/>
            <w:hideMark/>
          </w:tcPr>
          <w:p w14:paraId="066CBF42" w14:textId="633E7870"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University</w:t>
            </w:r>
          </w:p>
        </w:tc>
        <w:tc>
          <w:tcPr>
            <w:tcW w:w="2324" w:type="dxa"/>
            <w:noWrap/>
            <w:vAlign w:val="center"/>
            <w:hideMark/>
          </w:tcPr>
          <w:p w14:paraId="14F1F270" w14:textId="0BFAD4AE"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Other</w:t>
            </w:r>
          </w:p>
        </w:tc>
      </w:tr>
      <w:tr w:rsidR="00C25D8C" w:rsidRPr="0060548B" w14:paraId="2FD28E5A"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76D793A6"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5</w:t>
            </w:r>
          </w:p>
        </w:tc>
        <w:tc>
          <w:tcPr>
            <w:tcW w:w="2381" w:type="dxa"/>
            <w:noWrap/>
            <w:vAlign w:val="center"/>
            <w:hideMark/>
          </w:tcPr>
          <w:p w14:paraId="47483A2B"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Academic-Practitioner 1</w:t>
            </w:r>
          </w:p>
        </w:tc>
        <w:tc>
          <w:tcPr>
            <w:tcW w:w="4082" w:type="dxa"/>
            <w:noWrap/>
            <w:vAlign w:val="center"/>
            <w:hideMark/>
          </w:tcPr>
          <w:p w14:paraId="38EC6EFE"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Treasurer and PhD candidate</w:t>
            </w:r>
          </w:p>
        </w:tc>
        <w:tc>
          <w:tcPr>
            <w:tcW w:w="1984" w:type="dxa"/>
            <w:vAlign w:val="center"/>
          </w:tcPr>
          <w:p w14:paraId="76D9E19A" w14:textId="2451D12E"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face to face</w:t>
            </w:r>
          </w:p>
        </w:tc>
        <w:tc>
          <w:tcPr>
            <w:tcW w:w="1077" w:type="dxa"/>
            <w:vAlign w:val="center"/>
          </w:tcPr>
          <w:p w14:paraId="23C91C1C" w14:textId="71D28808"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47 mins</w:t>
            </w:r>
          </w:p>
        </w:tc>
        <w:tc>
          <w:tcPr>
            <w:tcW w:w="3345" w:type="dxa"/>
            <w:noWrap/>
            <w:vAlign w:val="center"/>
            <w:hideMark/>
          </w:tcPr>
          <w:p w14:paraId="616AEB46" w14:textId="6FD6F02F"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Islamic Bank and University</w:t>
            </w:r>
          </w:p>
        </w:tc>
        <w:tc>
          <w:tcPr>
            <w:tcW w:w="2324" w:type="dxa"/>
            <w:noWrap/>
            <w:vAlign w:val="center"/>
            <w:hideMark/>
          </w:tcPr>
          <w:p w14:paraId="5DD0D6F0" w14:textId="106D8DDB"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 xml:space="preserve">MENA &amp; </w:t>
            </w:r>
            <w:r>
              <w:rPr>
                <w:rFonts w:ascii="Times New Roman" w:eastAsia="Times New Roman" w:hAnsi="Times New Roman" w:cs="Times New Roman"/>
                <w:color w:val="000000"/>
                <w:lang w:val="en-GB" w:eastAsia="en-GB"/>
              </w:rPr>
              <w:t>Other</w:t>
            </w:r>
          </w:p>
        </w:tc>
      </w:tr>
      <w:tr w:rsidR="00C25D8C" w:rsidRPr="0060548B" w14:paraId="7A80EE89" w14:textId="77777777" w:rsidTr="00C25D8C">
        <w:trPr>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3BABF261"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6</w:t>
            </w:r>
          </w:p>
        </w:tc>
        <w:tc>
          <w:tcPr>
            <w:tcW w:w="2381" w:type="dxa"/>
            <w:noWrap/>
            <w:vAlign w:val="center"/>
            <w:hideMark/>
          </w:tcPr>
          <w:p w14:paraId="4E7E4B5A"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Academic-Practitioner 2</w:t>
            </w:r>
          </w:p>
        </w:tc>
        <w:tc>
          <w:tcPr>
            <w:tcW w:w="4082" w:type="dxa"/>
            <w:noWrap/>
            <w:vAlign w:val="center"/>
            <w:hideMark/>
          </w:tcPr>
          <w:p w14:paraId="5E1DACE9"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Shariah Scholar and PhD candidate</w:t>
            </w:r>
          </w:p>
        </w:tc>
        <w:tc>
          <w:tcPr>
            <w:tcW w:w="1984" w:type="dxa"/>
            <w:vAlign w:val="center"/>
          </w:tcPr>
          <w:p w14:paraId="5CF594E5" w14:textId="34B98F32"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6A274FF9" w14:textId="4DB74768"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52 mins</w:t>
            </w:r>
          </w:p>
        </w:tc>
        <w:tc>
          <w:tcPr>
            <w:tcW w:w="3345" w:type="dxa"/>
            <w:noWrap/>
            <w:vAlign w:val="center"/>
            <w:hideMark/>
          </w:tcPr>
          <w:p w14:paraId="337F5218" w14:textId="75481A56"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Islamic Bank and University</w:t>
            </w:r>
          </w:p>
        </w:tc>
        <w:tc>
          <w:tcPr>
            <w:tcW w:w="2324" w:type="dxa"/>
            <w:noWrap/>
            <w:vAlign w:val="center"/>
            <w:hideMark/>
          </w:tcPr>
          <w:p w14:paraId="367D2854" w14:textId="1D909434"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 xml:space="preserve">MENA &amp; </w:t>
            </w:r>
            <w:r>
              <w:rPr>
                <w:rFonts w:ascii="Times New Roman" w:eastAsia="Times New Roman" w:hAnsi="Times New Roman" w:cs="Times New Roman"/>
                <w:color w:val="000000"/>
                <w:lang w:val="en-GB" w:eastAsia="en-GB"/>
              </w:rPr>
              <w:t>Other</w:t>
            </w:r>
          </w:p>
        </w:tc>
      </w:tr>
      <w:tr w:rsidR="00C25D8C" w:rsidRPr="0060548B" w14:paraId="027EBC45"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3F4BFDAC"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7</w:t>
            </w:r>
          </w:p>
        </w:tc>
        <w:tc>
          <w:tcPr>
            <w:tcW w:w="2381" w:type="dxa"/>
            <w:noWrap/>
            <w:vAlign w:val="center"/>
            <w:hideMark/>
          </w:tcPr>
          <w:p w14:paraId="614F8BB8"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Academic-Practitioner 3</w:t>
            </w:r>
          </w:p>
        </w:tc>
        <w:tc>
          <w:tcPr>
            <w:tcW w:w="4082" w:type="dxa"/>
            <w:noWrap/>
            <w:vAlign w:val="center"/>
            <w:hideMark/>
          </w:tcPr>
          <w:p w14:paraId="43B002B0"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Professor (Banking and Finance) and Industry Consultant</w:t>
            </w:r>
          </w:p>
        </w:tc>
        <w:tc>
          <w:tcPr>
            <w:tcW w:w="1984" w:type="dxa"/>
            <w:vAlign w:val="center"/>
          </w:tcPr>
          <w:p w14:paraId="320F7E6F" w14:textId="0B3B3D3F"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face to face</w:t>
            </w:r>
          </w:p>
        </w:tc>
        <w:tc>
          <w:tcPr>
            <w:tcW w:w="1077" w:type="dxa"/>
            <w:vAlign w:val="center"/>
          </w:tcPr>
          <w:p w14:paraId="40CB5B1B" w14:textId="7AA952E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50 mins</w:t>
            </w:r>
          </w:p>
        </w:tc>
        <w:tc>
          <w:tcPr>
            <w:tcW w:w="3345" w:type="dxa"/>
            <w:noWrap/>
            <w:vAlign w:val="center"/>
            <w:hideMark/>
          </w:tcPr>
          <w:p w14:paraId="5263E28B" w14:textId="0133F1AE"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University, IFSB and central bank</w:t>
            </w:r>
          </w:p>
        </w:tc>
        <w:tc>
          <w:tcPr>
            <w:tcW w:w="2324" w:type="dxa"/>
            <w:noWrap/>
            <w:vAlign w:val="center"/>
            <w:hideMark/>
          </w:tcPr>
          <w:p w14:paraId="5CF6C8B5" w14:textId="42737A00"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Other, SEA</w:t>
            </w:r>
            <w:r w:rsidRPr="00653A2B">
              <w:rPr>
                <w:rFonts w:ascii="Times New Roman" w:eastAsia="Times New Roman" w:hAnsi="Times New Roman" w:cs="Times New Roman"/>
                <w:color w:val="000000"/>
                <w:lang w:val="en-GB" w:eastAsia="en-GB"/>
              </w:rPr>
              <w:t xml:space="preserve"> and MENA</w:t>
            </w:r>
          </w:p>
        </w:tc>
      </w:tr>
      <w:tr w:rsidR="00C25D8C" w:rsidRPr="0060548B" w14:paraId="7ED3B552" w14:textId="77777777" w:rsidTr="00C25D8C">
        <w:trPr>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530967DA"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8</w:t>
            </w:r>
          </w:p>
        </w:tc>
        <w:tc>
          <w:tcPr>
            <w:tcW w:w="2381" w:type="dxa"/>
            <w:noWrap/>
            <w:vAlign w:val="center"/>
            <w:hideMark/>
          </w:tcPr>
          <w:p w14:paraId="2AE1E64C"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Academic-Practitioner 4</w:t>
            </w:r>
          </w:p>
        </w:tc>
        <w:tc>
          <w:tcPr>
            <w:tcW w:w="4082" w:type="dxa"/>
            <w:noWrap/>
            <w:vAlign w:val="center"/>
            <w:hideMark/>
          </w:tcPr>
          <w:p w14:paraId="374CC2C2"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Professor (Economics) and Industry Consultant</w:t>
            </w:r>
          </w:p>
        </w:tc>
        <w:tc>
          <w:tcPr>
            <w:tcW w:w="1984" w:type="dxa"/>
            <w:vAlign w:val="center"/>
          </w:tcPr>
          <w:p w14:paraId="138C8C03" w14:textId="4CDE70E3"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57CD30B3" w14:textId="0C9D8FCE"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50 mins</w:t>
            </w:r>
          </w:p>
        </w:tc>
        <w:tc>
          <w:tcPr>
            <w:tcW w:w="3345" w:type="dxa"/>
            <w:noWrap/>
            <w:vAlign w:val="center"/>
            <w:hideMark/>
          </w:tcPr>
          <w:p w14:paraId="16D85B74" w14:textId="5472EBCE"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University and central Bank</w:t>
            </w:r>
          </w:p>
        </w:tc>
        <w:tc>
          <w:tcPr>
            <w:tcW w:w="2324" w:type="dxa"/>
            <w:noWrap/>
            <w:vAlign w:val="center"/>
            <w:hideMark/>
          </w:tcPr>
          <w:p w14:paraId="053935DB" w14:textId="1D3B8B14"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Other</w:t>
            </w:r>
            <w:r w:rsidRPr="00653A2B">
              <w:rPr>
                <w:rFonts w:ascii="Times New Roman" w:eastAsia="Times New Roman" w:hAnsi="Times New Roman" w:cs="Times New Roman"/>
                <w:color w:val="000000"/>
                <w:lang w:val="en-GB" w:eastAsia="en-GB"/>
              </w:rPr>
              <w:t xml:space="preserve"> and </w:t>
            </w:r>
            <w:r>
              <w:rPr>
                <w:rFonts w:ascii="Times New Roman" w:eastAsia="Times New Roman" w:hAnsi="Times New Roman" w:cs="Times New Roman"/>
                <w:color w:val="000000"/>
                <w:lang w:val="en-GB" w:eastAsia="en-GB"/>
              </w:rPr>
              <w:t>South Asian</w:t>
            </w:r>
          </w:p>
        </w:tc>
      </w:tr>
      <w:tr w:rsidR="00C25D8C" w:rsidRPr="0060548B" w14:paraId="7DA3240C"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1AE015C9"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9</w:t>
            </w:r>
          </w:p>
        </w:tc>
        <w:tc>
          <w:tcPr>
            <w:tcW w:w="2381" w:type="dxa"/>
            <w:noWrap/>
            <w:vAlign w:val="center"/>
            <w:hideMark/>
          </w:tcPr>
          <w:p w14:paraId="21B07166"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Practitioner 1</w:t>
            </w:r>
          </w:p>
        </w:tc>
        <w:tc>
          <w:tcPr>
            <w:tcW w:w="4082" w:type="dxa"/>
            <w:noWrap/>
            <w:vAlign w:val="center"/>
            <w:hideMark/>
          </w:tcPr>
          <w:p w14:paraId="08FB246F"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Managing Director and Industry Consultant</w:t>
            </w:r>
          </w:p>
        </w:tc>
        <w:tc>
          <w:tcPr>
            <w:tcW w:w="1984" w:type="dxa"/>
            <w:vAlign w:val="center"/>
          </w:tcPr>
          <w:p w14:paraId="7620455E" w14:textId="13A2956D"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face to face</w:t>
            </w:r>
          </w:p>
        </w:tc>
        <w:tc>
          <w:tcPr>
            <w:tcW w:w="1077" w:type="dxa"/>
            <w:vAlign w:val="center"/>
          </w:tcPr>
          <w:p w14:paraId="1B480431" w14:textId="5F4B23ED"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50 mins</w:t>
            </w:r>
          </w:p>
        </w:tc>
        <w:tc>
          <w:tcPr>
            <w:tcW w:w="3345" w:type="dxa"/>
            <w:noWrap/>
            <w:vAlign w:val="center"/>
            <w:hideMark/>
          </w:tcPr>
          <w:p w14:paraId="25B169A7" w14:textId="75D22E52"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Islamic financial consultancy and AAOIFI</w:t>
            </w:r>
          </w:p>
        </w:tc>
        <w:tc>
          <w:tcPr>
            <w:tcW w:w="2324" w:type="dxa"/>
            <w:noWrap/>
            <w:vAlign w:val="center"/>
            <w:hideMark/>
          </w:tcPr>
          <w:p w14:paraId="222EEF68"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MENA</w:t>
            </w:r>
          </w:p>
        </w:tc>
      </w:tr>
      <w:tr w:rsidR="00C25D8C" w:rsidRPr="0060548B" w14:paraId="4F023970" w14:textId="77777777" w:rsidTr="00C25D8C">
        <w:trPr>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76AAD432"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10</w:t>
            </w:r>
          </w:p>
        </w:tc>
        <w:tc>
          <w:tcPr>
            <w:tcW w:w="2381" w:type="dxa"/>
            <w:noWrap/>
            <w:vAlign w:val="center"/>
            <w:hideMark/>
          </w:tcPr>
          <w:p w14:paraId="129B7B7A"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Practitioner 2</w:t>
            </w:r>
          </w:p>
        </w:tc>
        <w:tc>
          <w:tcPr>
            <w:tcW w:w="4082" w:type="dxa"/>
            <w:noWrap/>
            <w:vAlign w:val="center"/>
            <w:hideMark/>
          </w:tcPr>
          <w:p w14:paraId="71DCADCA"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Deputy Managing Director</w:t>
            </w:r>
          </w:p>
        </w:tc>
        <w:tc>
          <w:tcPr>
            <w:tcW w:w="1984" w:type="dxa"/>
            <w:vAlign w:val="center"/>
          </w:tcPr>
          <w:p w14:paraId="04297424" w14:textId="60AE372D"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7D471B0C" w14:textId="1687B1C3"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41 mins</w:t>
            </w:r>
          </w:p>
        </w:tc>
        <w:tc>
          <w:tcPr>
            <w:tcW w:w="3345" w:type="dxa"/>
            <w:noWrap/>
            <w:vAlign w:val="center"/>
            <w:hideMark/>
          </w:tcPr>
          <w:p w14:paraId="3A04209C" w14:textId="34D57DC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Islamic Bank</w:t>
            </w:r>
          </w:p>
        </w:tc>
        <w:tc>
          <w:tcPr>
            <w:tcW w:w="2324" w:type="dxa"/>
            <w:noWrap/>
            <w:vAlign w:val="center"/>
            <w:hideMark/>
          </w:tcPr>
          <w:p w14:paraId="4B63CED2" w14:textId="0F83B9C0"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SEA</w:t>
            </w:r>
          </w:p>
        </w:tc>
      </w:tr>
      <w:tr w:rsidR="00C25D8C" w:rsidRPr="0060548B" w14:paraId="58822726"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23624DCA"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11</w:t>
            </w:r>
          </w:p>
        </w:tc>
        <w:tc>
          <w:tcPr>
            <w:tcW w:w="2381" w:type="dxa"/>
            <w:noWrap/>
            <w:vAlign w:val="center"/>
            <w:hideMark/>
          </w:tcPr>
          <w:p w14:paraId="0D4EF888"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Practitioner 3</w:t>
            </w:r>
          </w:p>
        </w:tc>
        <w:tc>
          <w:tcPr>
            <w:tcW w:w="4082" w:type="dxa"/>
            <w:noWrap/>
            <w:vAlign w:val="center"/>
            <w:hideMark/>
          </w:tcPr>
          <w:p w14:paraId="29A12B16"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Senior Manager (Governance and Ethics)</w:t>
            </w:r>
          </w:p>
        </w:tc>
        <w:tc>
          <w:tcPr>
            <w:tcW w:w="1984" w:type="dxa"/>
            <w:vAlign w:val="center"/>
          </w:tcPr>
          <w:p w14:paraId="0CBF7664" w14:textId="6EBB3558"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2356EC02" w14:textId="1EFA50F4"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45 mins</w:t>
            </w:r>
          </w:p>
        </w:tc>
        <w:tc>
          <w:tcPr>
            <w:tcW w:w="3345" w:type="dxa"/>
            <w:noWrap/>
            <w:vAlign w:val="center"/>
            <w:hideMark/>
          </w:tcPr>
          <w:p w14:paraId="26FEAEE1" w14:textId="2BE5A0CF"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Central bank</w:t>
            </w:r>
          </w:p>
        </w:tc>
        <w:tc>
          <w:tcPr>
            <w:tcW w:w="2324" w:type="dxa"/>
            <w:noWrap/>
            <w:vAlign w:val="center"/>
            <w:hideMark/>
          </w:tcPr>
          <w:p w14:paraId="1387B6F2"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MENA</w:t>
            </w:r>
          </w:p>
        </w:tc>
      </w:tr>
      <w:tr w:rsidR="00C25D8C" w:rsidRPr="0060548B" w14:paraId="4112439E" w14:textId="77777777" w:rsidTr="00C25D8C">
        <w:trPr>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1424B05A"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12</w:t>
            </w:r>
          </w:p>
        </w:tc>
        <w:tc>
          <w:tcPr>
            <w:tcW w:w="2381" w:type="dxa"/>
            <w:noWrap/>
            <w:vAlign w:val="center"/>
            <w:hideMark/>
          </w:tcPr>
          <w:p w14:paraId="5E8E347A"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Practitioner 4</w:t>
            </w:r>
          </w:p>
        </w:tc>
        <w:tc>
          <w:tcPr>
            <w:tcW w:w="4082" w:type="dxa"/>
            <w:noWrap/>
            <w:vAlign w:val="center"/>
            <w:hideMark/>
          </w:tcPr>
          <w:p w14:paraId="1080069D"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Senior Manager (Equity Investments)</w:t>
            </w:r>
          </w:p>
        </w:tc>
        <w:tc>
          <w:tcPr>
            <w:tcW w:w="1984" w:type="dxa"/>
            <w:vAlign w:val="center"/>
          </w:tcPr>
          <w:p w14:paraId="748C61B0" w14:textId="04006E58"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60061D7F" w14:textId="1F95E74F"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41mins</w:t>
            </w:r>
          </w:p>
        </w:tc>
        <w:tc>
          <w:tcPr>
            <w:tcW w:w="3345" w:type="dxa"/>
            <w:noWrap/>
            <w:vAlign w:val="center"/>
            <w:hideMark/>
          </w:tcPr>
          <w:p w14:paraId="1A8A63CB" w14:textId="58A8D52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Islamic Bank</w:t>
            </w:r>
          </w:p>
        </w:tc>
        <w:tc>
          <w:tcPr>
            <w:tcW w:w="2324" w:type="dxa"/>
            <w:noWrap/>
            <w:vAlign w:val="center"/>
            <w:hideMark/>
          </w:tcPr>
          <w:p w14:paraId="4A232369" w14:textId="07AE1741"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SEA</w:t>
            </w:r>
          </w:p>
        </w:tc>
      </w:tr>
      <w:tr w:rsidR="00C25D8C" w:rsidRPr="0060548B" w14:paraId="0939E371"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74B8E162"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13</w:t>
            </w:r>
          </w:p>
        </w:tc>
        <w:tc>
          <w:tcPr>
            <w:tcW w:w="2381" w:type="dxa"/>
            <w:noWrap/>
            <w:vAlign w:val="center"/>
            <w:hideMark/>
          </w:tcPr>
          <w:p w14:paraId="73AB5666"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Practitioner 5</w:t>
            </w:r>
          </w:p>
        </w:tc>
        <w:tc>
          <w:tcPr>
            <w:tcW w:w="4082" w:type="dxa"/>
            <w:noWrap/>
            <w:vAlign w:val="center"/>
            <w:hideMark/>
          </w:tcPr>
          <w:p w14:paraId="0F1E732E" w14:textId="7777777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Senior Manager (Personal Wealth)</w:t>
            </w:r>
          </w:p>
        </w:tc>
        <w:tc>
          <w:tcPr>
            <w:tcW w:w="1984" w:type="dxa"/>
            <w:vAlign w:val="center"/>
          </w:tcPr>
          <w:p w14:paraId="55E55ADB" w14:textId="54D78429"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3DA1DC23" w14:textId="6AF5F727"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45 mins</w:t>
            </w:r>
          </w:p>
        </w:tc>
        <w:tc>
          <w:tcPr>
            <w:tcW w:w="3345" w:type="dxa"/>
            <w:noWrap/>
            <w:vAlign w:val="center"/>
            <w:hideMark/>
          </w:tcPr>
          <w:p w14:paraId="1E356363" w14:textId="65A6734A"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Islamic Bank</w:t>
            </w:r>
          </w:p>
        </w:tc>
        <w:tc>
          <w:tcPr>
            <w:tcW w:w="2324" w:type="dxa"/>
            <w:noWrap/>
            <w:vAlign w:val="center"/>
            <w:hideMark/>
          </w:tcPr>
          <w:p w14:paraId="01327EDF" w14:textId="6F8B513F"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SEA</w:t>
            </w:r>
          </w:p>
        </w:tc>
      </w:tr>
      <w:tr w:rsidR="00C25D8C" w:rsidRPr="0060548B" w14:paraId="2B60F95E" w14:textId="77777777" w:rsidTr="00C25D8C">
        <w:trPr>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0CD722E6" w14:textId="77777777"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14</w:t>
            </w:r>
          </w:p>
        </w:tc>
        <w:tc>
          <w:tcPr>
            <w:tcW w:w="2381" w:type="dxa"/>
            <w:noWrap/>
            <w:vAlign w:val="center"/>
            <w:hideMark/>
          </w:tcPr>
          <w:p w14:paraId="34627D0D"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Practitioner 6</w:t>
            </w:r>
          </w:p>
        </w:tc>
        <w:tc>
          <w:tcPr>
            <w:tcW w:w="4082" w:type="dxa"/>
            <w:noWrap/>
            <w:vAlign w:val="center"/>
            <w:hideMark/>
          </w:tcPr>
          <w:p w14:paraId="4164335A" w14:textId="77777777"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Senior Manager (Retail Banking)</w:t>
            </w:r>
          </w:p>
        </w:tc>
        <w:tc>
          <w:tcPr>
            <w:tcW w:w="1984" w:type="dxa"/>
            <w:vAlign w:val="center"/>
          </w:tcPr>
          <w:p w14:paraId="2D8978FE" w14:textId="79178056"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282568FE" w14:textId="15A3561C"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50 mins</w:t>
            </w:r>
          </w:p>
        </w:tc>
        <w:tc>
          <w:tcPr>
            <w:tcW w:w="3345" w:type="dxa"/>
            <w:noWrap/>
            <w:vAlign w:val="center"/>
            <w:hideMark/>
          </w:tcPr>
          <w:p w14:paraId="3C12DACD" w14:textId="05870708"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53A2B">
              <w:rPr>
                <w:rFonts w:ascii="Times New Roman" w:eastAsia="Times New Roman" w:hAnsi="Times New Roman" w:cs="Times New Roman"/>
                <w:color w:val="000000"/>
                <w:lang w:val="en-GB" w:eastAsia="en-GB"/>
              </w:rPr>
              <w:t>Islamic Bank</w:t>
            </w:r>
          </w:p>
        </w:tc>
        <w:tc>
          <w:tcPr>
            <w:tcW w:w="2324" w:type="dxa"/>
            <w:noWrap/>
            <w:vAlign w:val="center"/>
            <w:hideMark/>
          </w:tcPr>
          <w:p w14:paraId="3A60B733" w14:textId="662688AF" w:rsidR="00C25D8C" w:rsidRPr="00653A2B"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SEA</w:t>
            </w:r>
          </w:p>
        </w:tc>
      </w:tr>
      <w:tr w:rsidR="00C25D8C" w:rsidRPr="0060548B" w14:paraId="00C42625"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6B102D28" w14:textId="6950EDD6" w:rsidR="00C25D8C" w:rsidRPr="00653A2B" w:rsidRDefault="00C25D8C" w:rsidP="00C0277A">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w:t>
            </w:r>
          </w:p>
        </w:tc>
        <w:tc>
          <w:tcPr>
            <w:tcW w:w="2381" w:type="dxa"/>
            <w:noWrap/>
            <w:vAlign w:val="center"/>
          </w:tcPr>
          <w:p w14:paraId="66A13FAE" w14:textId="1D775B1A"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Practitioner 7</w:t>
            </w:r>
          </w:p>
        </w:tc>
        <w:tc>
          <w:tcPr>
            <w:tcW w:w="4082" w:type="dxa"/>
            <w:noWrap/>
            <w:vAlign w:val="center"/>
          </w:tcPr>
          <w:p w14:paraId="5314E2A2" w14:textId="2C3C87E6"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Senior Manager (Sales)</w:t>
            </w:r>
          </w:p>
        </w:tc>
        <w:tc>
          <w:tcPr>
            <w:tcW w:w="1984" w:type="dxa"/>
            <w:vAlign w:val="center"/>
          </w:tcPr>
          <w:p w14:paraId="523DBF6C" w14:textId="362B352F"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433F9911" w14:textId="32A40AB7"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42 mins</w:t>
            </w:r>
          </w:p>
        </w:tc>
        <w:tc>
          <w:tcPr>
            <w:tcW w:w="3345" w:type="dxa"/>
            <w:noWrap/>
            <w:vAlign w:val="center"/>
          </w:tcPr>
          <w:p w14:paraId="63473452" w14:textId="3E399CC2" w:rsidR="00C25D8C" w:rsidRPr="00653A2B"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Islamic Bank</w:t>
            </w:r>
          </w:p>
        </w:tc>
        <w:tc>
          <w:tcPr>
            <w:tcW w:w="2324" w:type="dxa"/>
            <w:noWrap/>
            <w:vAlign w:val="center"/>
          </w:tcPr>
          <w:p w14:paraId="3DAF14F7" w14:textId="67A88AE1"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SEA</w:t>
            </w:r>
          </w:p>
        </w:tc>
      </w:tr>
      <w:tr w:rsidR="00C25D8C" w:rsidRPr="0060548B" w14:paraId="0EB89ED1" w14:textId="77777777" w:rsidTr="00C25D8C">
        <w:trPr>
          <w:trHeight w:val="345"/>
        </w:trPr>
        <w:tc>
          <w:tcPr>
            <w:cnfStyle w:val="001000000000" w:firstRow="0" w:lastRow="0" w:firstColumn="1" w:lastColumn="0" w:oddVBand="0" w:evenVBand="0" w:oddHBand="0" w:evenHBand="0" w:firstRowFirstColumn="0" w:firstRowLastColumn="0" w:lastRowFirstColumn="0" w:lastRowLastColumn="0"/>
            <w:tcW w:w="540" w:type="dxa"/>
            <w:noWrap/>
            <w:vAlign w:val="center"/>
          </w:tcPr>
          <w:p w14:paraId="7CB0BB61" w14:textId="40F65A24" w:rsidR="00C25D8C" w:rsidRDefault="00C25D8C" w:rsidP="00C0277A">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16</w:t>
            </w:r>
          </w:p>
        </w:tc>
        <w:tc>
          <w:tcPr>
            <w:tcW w:w="2381" w:type="dxa"/>
            <w:noWrap/>
            <w:vAlign w:val="center"/>
          </w:tcPr>
          <w:p w14:paraId="231166C2" w14:textId="29E4B7FE" w:rsidR="00C25D8C"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Practitioner 8</w:t>
            </w:r>
          </w:p>
        </w:tc>
        <w:tc>
          <w:tcPr>
            <w:tcW w:w="4082" w:type="dxa"/>
            <w:noWrap/>
            <w:vAlign w:val="center"/>
          </w:tcPr>
          <w:p w14:paraId="6D9FF751" w14:textId="1D9E2C8A" w:rsidR="00C25D8C"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Independent Investment Banker</w:t>
            </w:r>
          </w:p>
        </w:tc>
        <w:tc>
          <w:tcPr>
            <w:tcW w:w="1984" w:type="dxa"/>
            <w:vAlign w:val="center"/>
          </w:tcPr>
          <w:p w14:paraId="6D8405AB" w14:textId="5A3BE2A0" w:rsidR="00C25D8C"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vAlign w:val="center"/>
          </w:tcPr>
          <w:p w14:paraId="1E661461" w14:textId="4671ED4A" w:rsidR="00C25D8C"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45 mins</w:t>
            </w:r>
          </w:p>
        </w:tc>
        <w:tc>
          <w:tcPr>
            <w:tcW w:w="3345" w:type="dxa"/>
            <w:noWrap/>
            <w:vAlign w:val="center"/>
          </w:tcPr>
          <w:p w14:paraId="2CDFCC46" w14:textId="79DFEBCD" w:rsidR="00C25D8C"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Investment house</w:t>
            </w:r>
          </w:p>
        </w:tc>
        <w:tc>
          <w:tcPr>
            <w:tcW w:w="2324" w:type="dxa"/>
            <w:noWrap/>
            <w:vAlign w:val="center"/>
          </w:tcPr>
          <w:p w14:paraId="20AC57FF" w14:textId="37FD50D8" w:rsidR="00C25D8C" w:rsidRDefault="00C25D8C" w:rsidP="00C027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SEA</w:t>
            </w:r>
          </w:p>
        </w:tc>
      </w:tr>
      <w:tr w:rsidR="00C25D8C" w:rsidRPr="0060548B" w14:paraId="157F6D3A" w14:textId="77777777" w:rsidTr="00C25D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 w:type="dxa"/>
            <w:tcBorders>
              <w:bottom w:val="single" w:sz="4" w:space="0" w:color="auto"/>
            </w:tcBorders>
            <w:noWrap/>
            <w:vAlign w:val="center"/>
          </w:tcPr>
          <w:p w14:paraId="682D6020" w14:textId="67D7236C" w:rsidR="00C25D8C" w:rsidRDefault="00C25D8C" w:rsidP="00C0277A">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17</w:t>
            </w:r>
          </w:p>
        </w:tc>
        <w:tc>
          <w:tcPr>
            <w:tcW w:w="2381" w:type="dxa"/>
            <w:tcBorders>
              <w:bottom w:val="single" w:sz="4" w:space="0" w:color="auto"/>
            </w:tcBorders>
            <w:noWrap/>
            <w:vAlign w:val="center"/>
          </w:tcPr>
          <w:p w14:paraId="2FCDA8AE" w14:textId="498C369E"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Practitioner 9</w:t>
            </w:r>
          </w:p>
        </w:tc>
        <w:tc>
          <w:tcPr>
            <w:tcW w:w="4082" w:type="dxa"/>
            <w:tcBorders>
              <w:bottom w:val="single" w:sz="4" w:space="0" w:color="auto"/>
            </w:tcBorders>
            <w:noWrap/>
            <w:vAlign w:val="center"/>
          </w:tcPr>
          <w:p w14:paraId="7FCCFB1E" w14:textId="114ADB6F"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Senior Manager (Corporate Finance)</w:t>
            </w:r>
          </w:p>
        </w:tc>
        <w:tc>
          <w:tcPr>
            <w:tcW w:w="1984" w:type="dxa"/>
            <w:tcBorders>
              <w:bottom w:val="single" w:sz="4" w:space="0" w:color="auto"/>
            </w:tcBorders>
            <w:vAlign w:val="center"/>
          </w:tcPr>
          <w:p w14:paraId="5ED66164" w14:textId="1BA90F92"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eastAsia="Times New Roman" w:hAnsi="Times New Roman" w:cs="Times New Roman"/>
                <w:color w:val="FF0000"/>
              </w:rPr>
              <w:t>telephone interview</w:t>
            </w:r>
          </w:p>
        </w:tc>
        <w:tc>
          <w:tcPr>
            <w:tcW w:w="1077" w:type="dxa"/>
            <w:tcBorders>
              <w:bottom w:val="single" w:sz="4" w:space="0" w:color="auto"/>
            </w:tcBorders>
            <w:vAlign w:val="center"/>
          </w:tcPr>
          <w:p w14:paraId="2A738964" w14:textId="3FC705CB"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sidRPr="006745A0">
              <w:rPr>
                <w:rFonts w:ascii="Times New Roman" w:hAnsi="Times New Roman" w:cs="Times New Roman"/>
                <w:color w:val="FF0000"/>
              </w:rPr>
              <w:t>51 mins</w:t>
            </w:r>
          </w:p>
        </w:tc>
        <w:tc>
          <w:tcPr>
            <w:tcW w:w="3345" w:type="dxa"/>
            <w:tcBorders>
              <w:bottom w:val="single" w:sz="4" w:space="0" w:color="auto"/>
            </w:tcBorders>
            <w:noWrap/>
            <w:vAlign w:val="center"/>
          </w:tcPr>
          <w:p w14:paraId="75CA9AEB" w14:textId="4D289F49"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Islamic Bank</w:t>
            </w:r>
          </w:p>
        </w:tc>
        <w:tc>
          <w:tcPr>
            <w:tcW w:w="2324" w:type="dxa"/>
            <w:tcBorders>
              <w:bottom w:val="single" w:sz="4" w:space="0" w:color="auto"/>
            </w:tcBorders>
            <w:noWrap/>
            <w:vAlign w:val="center"/>
          </w:tcPr>
          <w:p w14:paraId="78A60E4C" w14:textId="2591B420" w:rsidR="00C25D8C" w:rsidRDefault="00C25D8C" w:rsidP="00C027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SEA</w:t>
            </w:r>
          </w:p>
        </w:tc>
      </w:tr>
    </w:tbl>
    <w:p w14:paraId="424B5CD2" w14:textId="77777777" w:rsidR="00C40EDF" w:rsidRDefault="00C40EDF" w:rsidP="00C0277A">
      <w:pPr>
        <w:spacing w:after="0" w:line="240" w:lineRule="auto"/>
        <w:rPr>
          <w:rFonts w:ascii="Times New Roman" w:hAnsi="Times New Roman" w:cs="Times New Roman"/>
          <w:b/>
          <w:sz w:val="24"/>
          <w:szCs w:val="24"/>
          <w:lang w:val="en-GB"/>
        </w:rPr>
      </w:pPr>
    </w:p>
    <w:p w14:paraId="409AFF8B" w14:textId="11704119" w:rsidR="004D4227" w:rsidRPr="0060548B" w:rsidRDefault="00C40EDF" w:rsidP="00C40EDF">
      <w:pPr>
        <w:spacing w:after="0" w:line="360" w:lineRule="auto"/>
        <w:rPr>
          <w:rFonts w:ascii="Times New Roman" w:hAnsi="Times New Roman" w:cs="Times New Roman"/>
          <w:sz w:val="24"/>
          <w:szCs w:val="24"/>
          <w:lang w:val="en-GB"/>
        </w:rPr>
      </w:pPr>
      <w:r w:rsidRPr="0060548B">
        <w:rPr>
          <w:rFonts w:ascii="Times New Roman" w:hAnsi="Times New Roman" w:cs="Times New Roman"/>
          <w:b/>
          <w:sz w:val="24"/>
          <w:szCs w:val="24"/>
          <w:lang w:val="en-GB"/>
        </w:rPr>
        <w:t>Table 2: Summative profiles of interview candidates</w:t>
      </w:r>
    </w:p>
    <w:sectPr w:rsidR="004D4227" w:rsidRPr="0060548B" w:rsidSect="00C40ED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0EC6" w14:textId="77777777" w:rsidR="00974469" w:rsidRDefault="00974469" w:rsidP="00C313DF">
      <w:pPr>
        <w:spacing w:after="0" w:line="240" w:lineRule="auto"/>
      </w:pPr>
      <w:r>
        <w:separator/>
      </w:r>
    </w:p>
  </w:endnote>
  <w:endnote w:type="continuationSeparator" w:id="0">
    <w:p w14:paraId="44E3D4DA" w14:textId="77777777" w:rsidR="00974469" w:rsidRDefault="00974469" w:rsidP="00C3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87321"/>
      <w:docPartObj>
        <w:docPartGallery w:val="Page Numbers (Bottom of Page)"/>
        <w:docPartUnique/>
      </w:docPartObj>
    </w:sdtPr>
    <w:sdtEndPr>
      <w:rPr>
        <w:noProof/>
      </w:rPr>
    </w:sdtEndPr>
    <w:sdtContent>
      <w:p w14:paraId="703495EC" w14:textId="3CBEB6F6" w:rsidR="00974469" w:rsidRDefault="00974469">
        <w:pPr>
          <w:pStyle w:val="Footer"/>
          <w:jc w:val="right"/>
        </w:pPr>
        <w:r w:rsidRPr="00150E9B">
          <w:rPr>
            <w:rFonts w:ascii="Times New Roman" w:hAnsi="Times New Roman" w:cs="Times New Roman"/>
          </w:rPr>
          <w:fldChar w:fldCharType="begin"/>
        </w:r>
        <w:r w:rsidRPr="00150E9B">
          <w:rPr>
            <w:rFonts w:ascii="Times New Roman" w:hAnsi="Times New Roman" w:cs="Times New Roman"/>
          </w:rPr>
          <w:instrText xml:space="preserve"> PAGE   \* MERGEFORMAT </w:instrText>
        </w:r>
        <w:r w:rsidRPr="00150E9B">
          <w:rPr>
            <w:rFonts w:ascii="Times New Roman" w:hAnsi="Times New Roman" w:cs="Times New Roman"/>
          </w:rPr>
          <w:fldChar w:fldCharType="separate"/>
        </w:r>
        <w:r w:rsidR="00E27511">
          <w:rPr>
            <w:rFonts w:ascii="Times New Roman" w:hAnsi="Times New Roman" w:cs="Times New Roman"/>
            <w:noProof/>
          </w:rPr>
          <w:t>1</w:t>
        </w:r>
        <w:r w:rsidRPr="00150E9B">
          <w:rPr>
            <w:rFonts w:ascii="Times New Roman" w:hAnsi="Times New Roman" w:cs="Times New Roman"/>
            <w:noProof/>
          </w:rPr>
          <w:fldChar w:fldCharType="end"/>
        </w:r>
      </w:p>
    </w:sdtContent>
  </w:sdt>
  <w:p w14:paraId="63857678" w14:textId="77777777" w:rsidR="00974469" w:rsidRDefault="00974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1D2C" w14:textId="77777777" w:rsidR="00974469" w:rsidRDefault="00974469" w:rsidP="00C313DF">
      <w:pPr>
        <w:spacing w:after="0" w:line="240" w:lineRule="auto"/>
      </w:pPr>
      <w:r>
        <w:separator/>
      </w:r>
    </w:p>
  </w:footnote>
  <w:footnote w:type="continuationSeparator" w:id="0">
    <w:p w14:paraId="74B4B22C" w14:textId="77777777" w:rsidR="00974469" w:rsidRDefault="00974469" w:rsidP="00C31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07F6" w14:textId="63880A41" w:rsidR="00974469" w:rsidRDefault="00974469">
    <w:pPr>
      <w:pStyle w:val="Header"/>
      <w:jc w:val="right"/>
    </w:pPr>
  </w:p>
  <w:p w14:paraId="7A145316" w14:textId="77777777" w:rsidR="00974469" w:rsidRDefault="00974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6CE"/>
    <w:multiLevelType w:val="hybridMultilevel"/>
    <w:tmpl w:val="F15A97B2"/>
    <w:lvl w:ilvl="0" w:tplc="98B85B24">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3236D"/>
    <w:multiLevelType w:val="hybridMultilevel"/>
    <w:tmpl w:val="7FE880F0"/>
    <w:lvl w:ilvl="0" w:tplc="26A61ED6">
      <w:start w:val="4"/>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1B620A6"/>
    <w:multiLevelType w:val="hybridMultilevel"/>
    <w:tmpl w:val="5B124348"/>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F0B8C"/>
    <w:multiLevelType w:val="hybridMultilevel"/>
    <w:tmpl w:val="C5BA0D26"/>
    <w:lvl w:ilvl="0" w:tplc="8B1E6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D23F3"/>
    <w:multiLevelType w:val="hybridMultilevel"/>
    <w:tmpl w:val="34EA4E50"/>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66769"/>
    <w:multiLevelType w:val="hybridMultilevel"/>
    <w:tmpl w:val="FD22A3EC"/>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B14D5"/>
    <w:multiLevelType w:val="hybridMultilevel"/>
    <w:tmpl w:val="D1CAA7A8"/>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532F8"/>
    <w:multiLevelType w:val="hybridMultilevel"/>
    <w:tmpl w:val="46EA0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220C1A"/>
    <w:multiLevelType w:val="hybridMultilevel"/>
    <w:tmpl w:val="DAFEDCF8"/>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41026"/>
    <w:multiLevelType w:val="hybridMultilevel"/>
    <w:tmpl w:val="4E6A9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045633"/>
    <w:multiLevelType w:val="hybridMultilevel"/>
    <w:tmpl w:val="5FC6A59A"/>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73538"/>
    <w:multiLevelType w:val="hybridMultilevel"/>
    <w:tmpl w:val="CF22E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C0A9B"/>
    <w:multiLevelType w:val="hybridMultilevel"/>
    <w:tmpl w:val="3FF27A7E"/>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7036F"/>
    <w:multiLevelType w:val="hybridMultilevel"/>
    <w:tmpl w:val="F5125772"/>
    <w:lvl w:ilvl="0" w:tplc="247C2A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8E6182"/>
    <w:multiLevelType w:val="hybridMultilevel"/>
    <w:tmpl w:val="FAC8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E3389"/>
    <w:multiLevelType w:val="hybridMultilevel"/>
    <w:tmpl w:val="B15A5386"/>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26523"/>
    <w:multiLevelType w:val="hybridMultilevel"/>
    <w:tmpl w:val="92E26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BB246F"/>
    <w:multiLevelType w:val="hybridMultilevel"/>
    <w:tmpl w:val="CD5CC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638C7"/>
    <w:multiLevelType w:val="hybridMultilevel"/>
    <w:tmpl w:val="3342D3AE"/>
    <w:lvl w:ilvl="0" w:tplc="23E8C2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E7269B"/>
    <w:multiLevelType w:val="hybridMultilevel"/>
    <w:tmpl w:val="8E720FD6"/>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D56A91"/>
    <w:multiLevelType w:val="multilevel"/>
    <w:tmpl w:val="72CA1426"/>
    <w:lvl w:ilvl="0">
      <w:start w:val="1"/>
      <w:numFmt w:val="decimal"/>
      <w:lvlText w:val="%1."/>
      <w:lvlJc w:val="left"/>
      <w:pPr>
        <w:ind w:left="643"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ascii="Times New Roman" w:hAnsi="Times New Roman" w:cs="Times New Roman" w:hint="default"/>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E963AD"/>
    <w:multiLevelType w:val="hybridMultilevel"/>
    <w:tmpl w:val="931899BC"/>
    <w:lvl w:ilvl="0" w:tplc="CCBAA37E">
      <w:numFmt w:val="bullet"/>
      <w:lvlText w:val="-"/>
      <w:lvlJc w:val="left"/>
      <w:pPr>
        <w:ind w:left="927" w:hanging="360"/>
      </w:pPr>
      <w:rPr>
        <w:rFonts w:ascii="Calibri" w:eastAsia="Arial" w:hAnsi="Calibri" w:cstheme="minorBidi"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0EF6FC8"/>
    <w:multiLevelType w:val="hybridMultilevel"/>
    <w:tmpl w:val="1F2E9B24"/>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B78E7"/>
    <w:multiLevelType w:val="hybridMultilevel"/>
    <w:tmpl w:val="E0C81E80"/>
    <w:lvl w:ilvl="0" w:tplc="1048F1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29FC"/>
    <w:multiLevelType w:val="hybridMultilevel"/>
    <w:tmpl w:val="ADA070D4"/>
    <w:lvl w:ilvl="0" w:tplc="C93EDD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96727"/>
    <w:multiLevelType w:val="hybridMultilevel"/>
    <w:tmpl w:val="3AB2191C"/>
    <w:lvl w:ilvl="0" w:tplc="AC04A9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04C26"/>
    <w:multiLevelType w:val="hybridMultilevel"/>
    <w:tmpl w:val="20720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0"/>
  </w:num>
  <w:num w:numId="4">
    <w:abstractNumId w:val="14"/>
  </w:num>
  <w:num w:numId="5">
    <w:abstractNumId w:val="9"/>
  </w:num>
  <w:num w:numId="6">
    <w:abstractNumId w:val="13"/>
  </w:num>
  <w:num w:numId="7">
    <w:abstractNumId w:val="16"/>
  </w:num>
  <w:num w:numId="8">
    <w:abstractNumId w:val="7"/>
  </w:num>
  <w:num w:numId="9">
    <w:abstractNumId w:val="11"/>
  </w:num>
  <w:num w:numId="10">
    <w:abstractNumId w:val="26"/>
  </w:num>
  <w:num w:numId="11">
    <w:abstractNumId w:val="25"/>
  </w:num>
  <w:num w:numId="12">
    <w:abstractNumId w:val="19"/>
  </w:num>
  <w:num w:numId="13">
    <w:abstractNumId w:val="18"/>
  </w:num>
  <w:num w:numId="14">
    <w:abstractNumId w:val="1"/>
  </w:num>
  <w:num w:numId="15">
    <w:abstractNumId w:val="21"/>
  </w:num>
  <w:num w:numId="16">
    <w:abstractNumId w:val="20"/>
  </w:num>
  <w:num w:numId="17">
    <w:abstractNumId w:val="0"/>
  </w:num>
  <w:num w:numId="18">
    <w:abstractNumId w:val="4"/>
  </w:num>
  <w:num w:numId="19">
    <w:abstractNumId w:val="8"/>
  </w:num>
  <w:num w:numId="20">
    <w:abstractNumId w:val="15"/>
  </w:num>
  <w:num w:numId="21">
    <w:abstractNumId w:val="12"/>
  </w:num>
  <w:num w:numId="22">
    <w:abstractNumId w:val="22"/>
  </w:num>
  <w:num w:numId="23">
    <w:abstractNumId w:val="5"/>
  </w:num>
  <w:num w:numId="24">
    <w:abstractNumId w:val="24"/>
  </w:num>
  <w:num w:numId="25">
    <w:abstractNumId w:val="6"/>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1&lt;/FontSize&gt;&lt;ReflistTitle&gt;&lt;/ReflistTitle&gt;&lt;StartingRefnum&gt;1&lt;/StartingRefnum&gt;&lt;FirstLineIndent&gt;0&lt;/FirstLineIndent&gt;&lt;HangingIndent&gt;565&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vwee2pcd9z05e92tmpf0pe95spppff9dsa&quot;&gt;SSBs Copy-Converted Copy&lt;record-ids&gt;&lt;item&gt;61&lt;/item&gt;&lt;item&gt;62&lt;/item&gt;&lt;item&gt;101&lt;/item&gt;&lt;item&gt;109&lt;/item&gt;&lt;item&gt;110&lt;/item&gt;&lt;item&gt;1369&lt;/item&gt;&lt;item&gt;1370&lt;/item&gt;&lt;item&gt;1380&lt;/item&gt;&lt;item&gt;1381&lt;/item&gt;&lt;item&gt;1383&lt;/item&gt;&lt;item&gt;1384&lt;/item&gt;&lt;item&gt;1385&lt;/item&gt;&lt;item&gt;1426&lt;/item&gt;&lt;item&gt;1427&lt;/item&gt;&lt;item&gt;1428&lt;/item&gt;&lt;item&gt;1430&lt;/item&gt;&lt;item&gt;1431&lt;/item&gt;&lt;item&gt;1439&lt;/item&gt;&lt;item&gt;1451&lt;/item&gt;&lt;item&gt;1452&lt;/item&gt;&lt;item&gt;1453&lt;/item&gt;&lt;item&gt;1457&lt;/item&gt;&lt;item&gt;1459&lt;/item&gt;&lt;item&gt;1567&lt;/item&gt;&lt;item&gt;1568&lt;/item&gt;&lt;item&gt;2940&lt;/item&gt;&lt;item&gt;2941&lt;/item&gt;&lt;item&gt;3250&lt;/item&gt;&lt;item&gt;3301&lt;/item&gt;&lt;item&gt;3303&lt;/item&gt;&lt;item&gt;3304&lt;/item&gt;&lt;item&gt;3306&lt;/item&gt;&lt;item&gt;3308&lt;/item&gt;&lt;item&gt;3310&lt;/item&gt;&lt;item&gt;3311&lt;/item&gt;&lt;item&gt;3315&lt;/item&gt;&lt;item&gt;3316&lt;/item&gt;&lt;item&gt;3317&lt;/item&gt;&lt;item&gt;3318&lt;/item&gt;&lt;item&gt;3320&lt;/item&gt;&lt;item&gt;3321&lt;/item&gt;&lt;item&gt;3322&lt;/item&gt;&lt;item&gt;3323&lt;/item&gt;&lt;item&gt;3324&lt;/item&gt;&lt;item&gt;3325&lt;/item&gt;&lt;item&gt;3326&lt;/item&gt;&lt;item&gt;3327&lt;/item&gt;&lt;item&gt;3328&lt;/item&gt;&lt;item&gt;3329&lt;/item&gt;&lt;item&gt;3330&lt;/item&gt;&lt;item&gt;3331&lt;/item&gt;&lt;item&gt;3332&lt;/item&gt;&lt;item&gt;3333&lt;/item&gt;&lt;item&gt;3334&lt;/item&gt;&lt;item&gt;3335&lt;/item&gt;&lt;item&gt;3336&lt;/item&gt;&lt;item&gt;3341&lt;/item&gt;&lt;item&gt;3342&lt;/item&gt;&lt;item&gt;3343&lt;/item&gt;&lt;item&gt;3344&lt;/item&gt;&lt;item&gt;3345&lt;/item&gt;&lt;item&gt;3347&lt;/item&gt;&lt;item&gt;3349&lt;/item&gt;&lt;item&gt;3350&lt;/item&gt;&lt;item&gt;3351&lt;/item&gt;&lt;item&gt;3352&lt;/item&gt;&lt;item&gt;3353&lt;/item&gt;&lt;item&gt;3354&lt;/item&gt;&lt;item&gt;3357&lt;/item&gt;&lt;item&gt;3359&lt;/item&gt;&lt;/record-ids&gt;&lt;/item&gt;&lt;/Libraries&gt;"/>
  </w:docVars>
  <w:rsids>
    <w:rsidRoot w:val="00135297"/>
    <w:rsid w:val="00004458"/>
    <w:rsid w:val="00007942"/>
    <w:rsid w:val="000102E7"/>
    <w:rsid w:val="00011C85"/>
    <w:rsid w:val="00015F96"/>
    <w:rsid w:val="00023264"/>
    <w:rsid w:val="00026110"/>
    <w:rsid w:val="00026907"/>
    <w:rsid w:val="000273E0"/>
    <w:rsid w:val="00040A4B"/>
    <w:rsid w:val="00047AAD"/>
    <w:rsid w:val="000524DF"/>
    <w:rsid w:val="0006008D"/>
    <w:rsid w:val="00062D3C"/>
    <w:rsid w:val="00064896"/>
    <w:rsid w:val="0007596E"/>
    <w:rsid w:val="000772DA"/>
    <w:rsid w:val="00080416"/>
    <w:rsid w:val="0008107B"/>
    <w:rsid w:val="00093AFD"/>
    <w:rsid w:val="00093D8F"/>
    <w:rsid w:val="0009671F"/>
    <w:rsid w:val="000B4A65"/>
    <w:rsid w:val="000C1E0E"/>
    <w:rsid w:val="000D0F04"/>
    <w:rsid w:val="000D4A22"/>
    <w:rsid w:val="000E2649"/>
    <w:rsid w:val="000E2FF4"/>
    <w:rsid w:val="000F3A6E"/>
    <w:rsid w:val="000F545C"/>
    <w:rsid w:val="000F7A9A"/>
    <w:rsid w:val="001142DC"/>
    <w:rsid w:val="00121FD1"/>
    <w:rsid w:val="0012352F"/>
    <w:rsid w:val="00123826"/>
    <w:rsid w:val="00127F06"/>
    <w:rsid w:val="001310C1"/>
    <w:rsid w:val="00134201"/>
    <w:rsid w:val="00135297"/>
    <w:rsid w:val="0014011F"/>
    <w:rsid w:val="001402A3"/>
    <w:rsid w:val="001433C0"/>
    <w:rsid w:val="00143BC5"/>
    <w:rsid w:val="0014449A"/>
    <w:rsid w:val="00145CC0"/>
    <w:rsid w:val="00146E0E"/>
    <w:rsid w:val="0014771E"/>
    <w:rsid w:val="001503CB"/>
    <w:rsid w:val="00150E9B"/>
    <w:rsid w:val="00153A27"/>
    <w:rsid w:val="0016330F"/>
    <w:rsid w:val="00164219"/>
    <w:rsid w:val="00165D5D"/>
    <w:rsid w:val="001663BD"/>
    <w:rsid w:val="001741F9"/>
    <w:rsid w:val="0017420C"/>
    <w:rsid w:val="0017498D"/>
    <w:rsid w:val="00176043"/>
    <w:rsid w:val="001A2991"/>
    <w:rsid w:val="001A2C30"/>
    <w:rsid w:val="001A4B69"/>
    <w:rsid w:val="001B009E"/>
    <w:rsid w:val="001B15E9"/>
    <w:rsid w:val="001B2E04"/>
    <w:rsid w:val="001B57F4"/>
    <w:rsid w:val="001C0AC4"/>
    <w:rsid w:val="001C5BC4"/>
    <w:rsid w:val="001D3F8C"/>
    <w:rsid w:val="001D4E96"/>
    <w:rsid w:val="001E5620"/>
    <w:rsid w:val="001F46D5"/>
    <w:rsid w:val="001F495C"/>
    <w:rsid w:val="001F4D93"/>
    <w:rsid w:val="0021217A"/>
    <w:rsid w:val="00212D18"/>
    <w:rsid w:val="00216F11"/>
    <w:rsid w:val="0021795E"/>
    <w:rsid w:val="002206B6"/>
    <w:rsid w:val="002269E5"/>
    <w:rsid w:val="002312A7"/>
    <w:rsid w:val="00236C05"/>
    <w:rsid w:val="00237584"/>
    <w:rsid w:val="00242240"/>
    <w:rsid w:val="002424FC"/>
    <w:rsid w:val="002455F4"/>
    <w:rsid w:val="00254C35"/>
    <w:rsid w:val="0026049A"/>
    <w:rsid w:val="00265E70"/>
    <w:rsid w:val="00274E7C"/>
    <w:rsid w:val="00283D4C"/>
    <w:rsid w:val="00287DE0"/>
    <w:rsid w:val="00290923"/>
    <w:rsid w:val="0029567E"/>
    <w:rsid w:val="00296AFC"/>
    <w:rsid w:val="00296FCA"/>
    <w:rsid w:val="002A0481"/>
    <w:rsid w:val="002A31F7"/>
    <w:rsid w:val="002A41BD"/>
    <w:rsid w:val="002A46B2"/>
    <w:rsid w:val="002A7A83"/>
    <w:rsid w:val="002B208B"/>
    <w:rsid w:val="002B2816"/>
    <w:rsid w:val="002C3627"/>
    <w:rsid w:val="002C5E7F"/>
    <w:rsid w:val="002D2477"/>
    <w:rsid w:val="002E65DF"/>
    <w:rsid w:val="002F69F9"/>
    <w:rsid w:val="00303A33"/>
    <w:rsid w:val="00305A99"/>
    <w:rsid w:val="00305E2A"/>
    <w:rsid w:val="003157B9"/>
    <w:rsid w:val="00316F2F"/>
    <w:rsid w:val="00316F99"/>
    <w:rsid w:val="00326098"/>
    <w:rsid w:val="0033024B"/>
    <w:rsid w:val="00331911"/>
    <w:rsid w:val="00331E55"/>
    <w:rsid w:val="00337F8C"/>
    <w:rsid w:val="00352F99"/>
    <w:rsid w:val="00353031"/>
    <w:rsid w:val="00353AB6"/>
    <w:rsid w:val="00355640"/>
    <w:rsid w:val="00364FF8"/>
    <w:rsid w:val="0037348C"/>
    <w:rsid w:val="003763ED"/>
    <w:rsid w:val="0037770C"/>
    <w:rsid w:val="00380FB0"/>
    <w:rsid w:val="003814D7"/>
    <w:rsid w:val="003816E5"/>
    <w:rsid w:val="00383193"/>
    <w:rsid w:val="00384511"/>
    <w:rsid w:val="00385DFE"/>
    <w:rsid w:val="003928B2"/>
    <w:rsid w:val="00395291"/>
    <w:rsid w:val="003A1E11"/>
    <w:rsid w:val="003A287F"/>
    <w:rsid w:val="003A5ED5"/>
    <w:rsid w:val="003C6B9D"/>
    <w:rsid w:val="003E0871"/>
    <w:rsid w:val="003E08E7"/>
    <w:rsid w:val="003F0778"/>
    <w:rsid w:val="003F1F5B"/>
    <w:rsid w:val="004003FD"/>
    <w:rsid w:val="0040648A"/>
    <w:rsid w:val="00406C17"/>
    <w:rsid w:val="004100BE"/>
    <w:rsid w:val="004120FB"/>
    <w:rsid w:val="0041462A"/>
    <w:rsid w:val="004173CE"/>
    <w:rsid w:val="00421A8C"/>
    <w:rsid w:val="004234D0"/>
    <w:rsid w:val="00424BB6"/>
    <w:rsid w:val="004250CB"/>
    <w:rsid w:val="0042769C"/>
    <w:rsid w:val="00427AFA"/>
    <w:rsid w:val="0043052D"/>
    <w:rsid w:val="004315F5"/>
    <w:rsid w:val="00437C16"/>
    <w:rsid w:val="0044052D"/>
    <w:rsid w:val="00443652"/>
    <w:rsid w:val="00443A41"/>
    <w:rsid w:val="00443EBC"/>
    <w:rsid w:val="00453135"/>
    <w:rsid w:val="004615BA"/>
    <w:rsid w:val="0046349C"/>
    <w:rsid w:val="0046724B"/>
    <w:rsid w:val="004757D4"/>
    <w:rsid w:val="004913FE"/>
    <w:rsid w:val="0049643F"/>
    <w:rsid w:val="004A1EB4"/>
    <w:rsid w:val="004B07B7"/>
    <w:rsid w:val="004B224C"/>
    <w:rsid w:val="004B71FB"/>
    <w:rsid w:val="004C37DB"/>
    <w:rsid w:val="004D2786"/>
    <w:rsid w:val="004D4227"/>
    <w:rsid w:val="004D42C2"/>
    <w:rsid w:val="004E099C"/>
    <w:rsid w:val="004E22F3"/>
    <w:rsid w:val="004E3A66"/>
    <w:rsid w:val="004E3C11"/>
    <w:rsid w:val="004F01EF"/>
    <w:rsid w:val="004F479F"/>
    <w:rsid w:val="004F5301"/>
    <w:rsid w:val="004F5400"/>
    <w:rsid w:val="005059F2"/>
    <w:rsid w:val="00506BC2"/>
    <w:rsid w:val="00514E21"/>
    <w:rsid w:val="00524571"/>
    <w:rsid w:val="00526291"/>
    <w:rsid w:val="00537E7D"/>
    <w:rsid w:val="00547E4E"/>
    <w:rsid w:val="00550AEF"/>
    <w:rsid w:val="0055624B"/>
    <w:rsid w:val="00562041"/>
    <w:rsid w:val="00563584"/>
    <w:rsid w:val="0057376C"/>
    <w:rsid w:val="00573E2C"/>
    <w:rsid w:val="00582BD1"/>
    <w:rsid w:val="0058585F"/>
    <w:rsid w:val="00587DEB"/>
    <w:rsid w:val="00590182"/>
    <w:rsid w:val="00593B14"/>
    <w:rsid w:val="0059479C"/>
    <w:rsid w:val="005A613A"/>
    <w:rsid w:val="005B03B9"/>
    <w:rsid w:val="005B4CB7"/>
    <w:rsid w:val="005C0265"/>
    <w:rsid w:val="005C3F2B"/>
    <w:rsid w:val="005D208F"/>
    <w:rsid w:val="005E3738"/>
    <w:rsid w:val="005E38E7"/>
    <w:rsid w:val="005E52E2"/>
    <w:rsid w:val="005F11F4"/>
    <w:rsid w:val="005F19FA"/>
    <w:rsid w:val="005F5C0E"/>
    <w:rsid w:val="00600000"/>
    <w:rsid w:val="006033B9"/>
    <w:rsid w:val="0060548B"/>
    <w:rsid w:val="00607B83"/>
    <w:rsid w:val="0061046A"/>
    <w:rsid w:val="006179CE"/>
    <w:rsid w:val="006215A7"/>
    <w:rsid w:val="00621C08"/>
    <w:rsid w:val="0065023B"/>
    <w:rsid w:val="00653A2B"/>
    <w:rsid w:val="006562BA"/>
    <w:rsid w:val="00656B56"/>
    <w:rsid w:val="00662930"/>
    <w:rsid w:val="00674AB8"/>
    <w:rsid w:val="00674E76"/>
    <w:rsid w:val="006777F6"/>
    <w:rsid w:val="0069033E"/>
    <w:rsid w:val="00696502"/>
    <w:rsid w:val="006A137E"/>
    <w:rsid w:val="006A2A00"/>
    <w:rsid w:val="006B5A77"/>
    <w:rsid w:val="006D0B7A"/>
    <w:rsid w:val="006D0C67"/>
    <w:rsid w:val="006D32CF"/>
    <w:rsid w:val="006E106E"/>
    <w:rsid w:val="006E3CC5"/>
    <w:rsid w:val="006E3D07"/>
    <w:rsid w:val="006E3DE2"/>
    <w:rsid w:val="006E4FAF"/>
    <w:rsid w:val="006F343E"/>
    <w:rsid w:val="006F38C6"/>
    <w:rsid w:val="006F504F"/>
    <w:rsid w:val="006F7D3C"/>
    <w:rsid w:val="00701B05"/>
    <w:rsid w:val="00704924"/>
    <w:rsid w:val="00704B83"/>
    <w:rsid w:val="00713F5A"/>
    <w:rsid w:val="00716827"/>
    <w:rsid w:val="007171DD"/>
    <w:rsid w:val="007206B5"/>
    <w:rsid w:val="00723409"/>
    <w:rsid w:val="0072512F"/>
    <w:rsid w:val="00733BF1"/>
    <w:rsid w:val="0073409E"/>
    <w:rsid w:val="007468D7"/>
    <w:rsid w:val="007470D2"/>
    <w:rsid w:val="00747773"/>
    <w:rsid w:val="00752A7E"/>
    <w:rsid w:val="00753E3D"/>
    <w:rsid w:val="0075594F"/>
    <w:rsid w:val="00761672"/>
    <w:rsid w:val="00765447"/>
    <w:rsid w:val="0076645A"/>
    <w:rsid w:val="007772A7"/>
    <w:rsid w:val="007807A1"/>
    <w:rsid w:val="007810FA"/>
    <w:rsid w:val="00782F6D"/>
    <w:rsid w:val="007854A9"/>
    <w:rsid w:val="00796BD8"/>
    <w:rsid w:val="007A44D3"/>
    <w:rsid w:val="007A6686"/>
    <w:rsid w:val="007B066A"/>
    <w:rsid w:val="007B2FC1"/>
    <w:rsid w:val="007B3A8F"/>
    <w:rsid w:val="007C1260"/>
    <w:rsid w:val="007C1288"/>
    <w:rsid w:val="007C3E01"/>
    <w:rsid w:val="007D3850"/>
    <w:rsid w:val="007D6B4B"/>
    <w:rsid w:val="007D6ED1"/>
    <w:rsid w:val="007F1A12"/>
    <w:rsid w:val="007F320B"/>
    <w:rsid w:val="008027CE"/>
    <w:rsid w:val="008053DD"/>
    <w:rsid w:val="008074FF"/>
    <w:rsid w:val="00813937"/>
    <w:rsid w:val="00813C6F"/>
    <w:rsid w:val="00815683"/>
    <w:rsid w:val="0083448E"/>
    <w:rsid w:val="00834902"/>
    <w:rsid w:val="00835BD3"/>
    <w:rsid w:val="00836EB2"/>
    <w:rsid w:val="00842C27"/>
    <w:rsid w:val="00844B8F"/>
    <w:rsid w:val="00845A1E"/>
    <w:rsid w:val="00845B0B"/>
    <w:rsid w:val="00846EA9"/>
    <w:rsid w:val="0085271F"/>
    <w:rsid w:val="00853968"/>
    <w:rsid w:val="00866E51"/>
    <w:rsid w:val="0087397D"/>
    <w:rsid w:val="00874CB4"/>
    <w:rsid w:val="008856A7"/>
    <w:rsid w:val="008906ED"/>
    <w:rsid w:val="008A1FA8"/>
    <w:rsid w:val="008A76BC"/>
    <w:rsid w:val="008B19B9"/>
    <w:rsid w:val="008B638E"/>
    <w:rsid w:val="008B70DF"/>
    <w:rsid w:val="008C07FE"/>
    <w:rsid w:val="008C2F96"/>
    <w:rsid w:val="008C6E82"/>
    <w:rsid w:val="008C7D01"/>
    <w:rsid w:val="008D0258"/>
    <w:rsid w:val="008D251D"/>
    <w:rsid w:val="008D4CD1"/>
    <w:rsid w:val="008D543D"/>
    <w:rsid w:val="008E050A"/>
    <w:rsid w:val="008E1339"/>
    <w:rsid w:val="008E30BA"/>
    <w:rsid w:val="008F0B50"/>
    <w:rsid w:val="008F1B4A"/>
    <w:rsid w:val="008F3992"/>
    <w:rsid w:val="008F7A6F"/>
    <w:rsid w:val="009020A1"/>
    <w:rsid w:val="00905A24"/>
    <w:rsid w:val="00906411"/>
    <w:rsid w:val="0090725E"/>
    <w:rsid w:val="00911A97"/>
    <w:rsid w:val="00912433"/>
    <w:rsid w:val="00923EFE"/>
    <w:rsid w:val="0093394A"/>
    <w:rsid w:val="009352B6"/>
    <w:rsid w:val="00935DD3"/>
    <w:rsid w:val="00937B95"/>
    <w:rsid w:val="0094506F"/>
    <w:rsid w:val="00950AE4"/>
    <w:rsid w:val="00956044"/>
    <w:rsid w:val="00961F5A"/>
    <w:rsid w:val="0096659F"/>
    <w:rsid w:val="00972A3D"/>
    <w:rsid w:val="00974298"/>
    <w:rsid w:val="009743EF"/>
    <w:rsid w:val="00974469"/>
    <w:rsid w:val="00975B5C"/>
    <w:rsid w:val="00977D98"/>
    <w:rsid w:val="009823FB"/>
    <w:rsid w:val="00984122"/>
    <w:rsid w:val="00987352"/>
    <w:rsid w:val="00987788"/>
    <w:rsid w:val="00994CD6"/>
    <w:rsid w:val="009A793F"/>
    <w:rsid w:val="009B076C"/>
    <w:rsid w:val="009B0B56"/>
    <w:rsid w:val="009C1E17"/>
    <w:rsid w:val="009C57E3"/>
    <w:rsid w:val="009C76F0"/>
    <w:rsid w:val="009C7A37"/>
    <w:rsid w:val="009D0E9F"/>
    <w:rsid w:val="009E1B98"/>
    <w:rsid w:val="009E27C6"/>
    <w:rsid w:val="009E3388"/>
    <w:rsid w:val="009E69C4"/>
    <w:rsid w:val="009F3693"/>
    <w:rsid w:val="009F561F"/>
    <w:rsid w:val="009F738F"/>
    <w:rsid w:val="00A01DB9"/>
    <w:rsid w:val="00A124D7"/>
    <w:rsid w:val="00A14FC5"/>
    <w:rsid w:val="00A2752B"/>
    <w:rsid w:val="00A32DA4"/>
    <w:rsid w:val="00A3347E"/>
    <w:rsid w:val="00A3719A"/>
    <w:rsid w:val="00A4165F"/>
    <w:rsid w:val="00A41C67"/>
    <w:rsid w:val="00A45743"/>
    <w:rsid w:val="00A461BC"/>
    <w:rsid w:val="00A474DD"/>
    <w:rsid w:val="00A6134E"/>
    <w:rsid w:val="00A62FB6"/>
    <w:rsid w:val="00A63250"/>
    <w:rsid w:val="00A646DC"/>
    <w:rsid w:val="00A65D5D"/>
    <w:rsid w:val="00A66056"/>
    <w:rsid w:val="00A66B02"/>
    <w:rsid w:val="00A8573F"/>
    <w:rsid w:val="00AA3D3F"/>
    <w:rsid w:val="00AA6475"/>
    <w:rsid w:val="00AA756A"/>
    <w:rsid w:val="00AB29F4"/>
    <w:rsid w:val="00AB3A4D"/>
    <w:rsid w:val="00AB58D1"/>
    <w:rsid w:val="00AB729C"/>
    <w:rsid w:val="00AC4EB4"/>
    <w:rsid w:val="00AC5B21"/>
    <w:rsid w:val="00AD02AB"/>
    <w:rsid w:val="00AD248D"/>
    <w:rsid w:val="00AD38B4"/>
    <w:rsid w:val="00AD401A"/>
    <w:rsid w:val="00AD6B79"/>
    <w:rsid w:val="00AE10FB"/>
    <w:rsid w:val="00AE4166"/>
    <w:rsid w:val="00AE41F3"/>
    <w:rsid w:val="00AF28F0"/>
    <w:rsid w:val="00B05D17"/>
    <w:rsid w:val="00B11365"/>
    <w:rsid w:val="00B14344"/>
    <w:rsid w:val="00B20258"/>
    <w:rsid w:val="00B22AC0"/>
    <w:rsid w:val="00B2423E"/>
    <w:rsid w:val="00B24261"/>
    <w:rsid w:val="00B24364"/>
    <w:rsid w:val="00B2522F"/>
    <w:rsid w:val="00B2755F"/>
    <w:rsid w:val="00B3320B"/>
    <w:rsid w:val="00B41CBE"/>
    <w:rsid w:val="00B42BC5"/>
    <w:rsid w:val="00B5077C"/>
    <w:rsid w:val="00B526B4"/>
    <w:rsid w:val="00B536DE"/>
    <w:rsid w:val="00B6211F"/>
    <w:rsid w:val="00B62A27"/>
    <w:rsid w:val="00B62F70"/>
    <w:rsid w:val="00B6592E"/>
    <w:rsid w:val="00B73402"/>
    <w:rsid w:val="00B73688"/>
    <w:rsid w:val="00B763F4"/>
    <w:rsid w:val="00B81E60"/>
    <w:rsid w:val="00B831FA"/>
    <w:rsid w:val="00B8330C"/>
    <w:rsid w:val="00B87F8E"/>
    <w:rsid w:val="00B90D74"/>
    <w:rsid w:val="00B917EB"/>
    <w:rsid w:val="00B9638F"/>
    <w:rsid w:val="00B9787E"/>
    <w:rsid w:val="00BA19A8"/>
    <w:rsid w:val="00BA3435"/>
    <w:rsid w:val="00BB0029"/>
    <w:rsid w:val="00BD0FA4"/>
    <w:rsid w:val="00BD66CF"/>
    <w:rsid w:val="00BE2A30"/>
    <w:rsid w:val="00BE5F90"/>
    <w:rsid w:val="00BE6F09"/>
    <w:rsid w:val="00C012F6"/>
    <w:rsid w:val="00C0277A"/>
    <w:rsid w:val="00C06954"/>
    <w:rsid w:val="00C075B2"/>
    <w:rsid w:val="00C101BB"/>
    <w:rsid w:val="00C111F7"/>
    <w:rsid w:val="00C12A13"/>
    <w:rsid w:val="00C142A1"/>
    <w:rsid w:val="00C159C3"/>
    <w:rsid w:val="00C17223"/>
    <w:rsid w:val="00C207DC"/>
    <w:rsid w:val="00C21663"/>
    <w:rsid w:val="00C2266D"/>
    <w:rsid w:val="00C25D8C"/>
    <w:rsid w:val="00C25FD1"/>
    <w:rsid w:val="00C27511"/>
    <w:rsid w:val="00C27767"/>
    <w:rsid w:val="00C313DF"/>
    <w:rsid w:val="00C36708"/>
    <w:rsid w:val="00C3786A"/>
    <w:rsid w:val="00C40EDF"/>
    <w:rsid w:val="00C420B4"/>
    <w:rsid w:val="00C44FFB"/>
    <w:rsid w:val="00C46665"/>
    <w:rsid w:val="00C50402"/>
    <w:rsid w:val="00C50F86"/>
    <w:rsid w:val="00C7493C"/>
    <w:rsid w:val="00C8291C"/>
    <w:rsid w:val="00C83883"/>
    <w:rsid w:val="00C8431C"/>
    <w:rsid w:val="00C8575E"/>
    <w:rsid w:val="00C8688B"/>
    <w:rsid w:val="00C8696A"/>
    <w:rsid w:val="00C87C4A"/>
    <w:rsid w:val="00C90E7D"/>
    <w:rsid w:val="00C91E77"/>
    <w:rsid w:val="00C95ABE"/>
    <w:rsid w:val="00C96197"/>
    <w:rsid w:val="00CA287B"/>
    <w:rsid w:val="00CC2386"/>
    <w:rsid w:val="00CC3137"/>
    <w:rsid w:val="00CC7E64"/>
    <w:rsid w:val="00CD629F"/>
    <w:rsid w:val="00CD63C9"/>
    <w:rsid w:val="00CE2A18"/>
    <w:rsid w:val="00CE3AD3"/>
    <w:rsid w:val="00CE3D69"/>
    <w:rsid w:val="00CE49DD"/>
    <w:rsid w:val="00CF0279"/>
    <w:rsid w:val="00CF3007"/>
    <w:rsid w:val="00CF48DB"/>
    <w:rsid w:val="00CF69F7"/>
    <w:rsid w:val="00D02411"/>
    <w:rsid w:val="00D03260"/>
    <w:rsid w:val="00D05C09"/>
    <w:rsid w:val="00D13DDF"/>
    <w:rsid w:val="00D20964"/>
    <w:rsid w:val="00D2750E"/>
    <w:rsid w:val="00D33DFB"/>
    <w:rsid w:val="00D50C2F"/>
    <w:rsid w:val="00D54D63"/>
    <w:rsid w:val="00D5522C"/>
    <w:rsid w:val="00D6261D"/>
    <w:rsid w:val="00D6670D"/>
    <w:rsid w:val="00D66A1A"/>
    <w:rsid w:val="00D66F32"/>
    <w:rsid w:val="00D80AE8"/>
    <w:rsid w:val="00D83324"/>
    <w:rsid w:val="00D87173"/>
    <w:rsid w:val="00D91867"/>
    <w:rsid w:val="00D93628"/>
    <w:rsid w:val="00D97AC3"/>
    <w:rsid w:val="00DA2324"/>
    <w:rsid w:val="00DA38A1"/>
    <w:rsid w:val="00DA5F96"/>
    <w:rsid w:val="00DB4310"/>
    <w:rsid w:val="00DB7236"/>
    <w:rsid w:val="00DB7AD7"/>
    <w:rsid w:val="00DC45AF"/>
    <w:rsid w:val="00DC682B"/>
    <w:rsid w:val="00DC795E"/>
    <w:rsid w:val="00DD344B"/>
    <w:rsid w:val="00DE34B0"/>
    <w:rsid w:val="00DE5C42"/>
    <w:rsid w:val="00DF35E8"/>
    <w:rsid w:val="00DF3819"/>
    <w:rsid w:val="00DF5535"/>
    <w:rsid w:val="00DF7D7A"/>
    <w:rsid w:val="00E02F44"/>
    <w:rsid w:val="00E04A58"/>
    <w:rsid w:val="00E06943"/>
    <w:rsid w:val="00E130A6"/>
    <w:rsid w:val="00E15B82"/>
    <w:rsid w:val="00E2569E"/>
    <w:rsid w:val="00E27511"/>
    <w:rsid w:val="00E34613"/>
    <w:rsid w:val="00E42434"/>
    <w:rsid w:val="00E46729"/>
    <w:rsid w:val="00E46E4E"/>
    <w:rsid w:val="00E56817"/>
    <w:rsid w:val="00E61189"/>
    <w:rsid w:val="00E63E23"/>
    <w:rsid w:val="00E72CA8"/>
    <w:rsid w:val="00E749E6"/>
    <w:rsid w:val="00E811E7"/>
    <w:rsid w:val="00E93212"/>
    <w:rsid w:val="00E94650"/>
    <w:rsid w:val="00EA45A6"/>
    <w:rsid w:val="00EA4627"/>
    <w:rsid w:val="00EB0D2E"/>
    <w:rsid w:val="00EB2832"/>
    <w:rsid w:val="00EB7D37"/>
    <w:rsid w:val="00EC00EA"/>
    <w:rsid w:val="00EC50C0"/>
    <w:rsid w:val="00EC5A5E"/>
    <w:rsid w:val="00ED0A25"/>
    <w:rsid w:val="00ED1A8F"/>
    <w:rsid w:val="00ED6909"/>
    <w:rsid w:val="00EE0DBB"/>
    <w:rsid w:val="00EE145E"/>
    <w:rsid w:val="00EE47B4"/>
    <w:rsid w:val="00EE5B14"/>
    <w:rsid w:val="00EF3BD1"/>
    <w:rsid w:val="00EF74A4"/>
    <w:rsid w:val="00F0793B"/>
    <w:rsid w:val="00F26C32"/>
    <w:rsid w:val="00F2769E"/>
    <w:rsid w:val="00F32CF3"/>
    <w:rsid w:val="00F40DE6"/>
    <w:rsid w:val="00F44E35"/>
    <w:rsid w:val="00F50464"/>
    <w:rsid w:val="00F55A3F"/>
    <w:rsid w:val="00F57B74"/>
    <w:rsid w:val="00F6188C"/>
    <w:rsid w:val="00F654B9"/>
    <w:rsid w:val="00F67383"/>
    <w:rsid w:val="00F77F51"/>
    <w:rsid w:val="00F802B3"/>
    <w:rsid w:val="00F82B8A"/>
    <w:rsid w:val="00F86AE2"/>
    <w:rsid w:val="00F93077"/>
    <w:rsid w:val="00FA076A"/>
    <w:rsid w:val="00FB350F"/>
    <w:rsid w:val="00FB38B8"/>
    <w:rsid w:val="00FB7687"/>
    <w:rsid w:val="00FC12FF"/>
    <w:rsid w:val="00FC700F"/>
    <w:rsid w:val="00FD701F"/>
    <w:rsid w:val="00FD7B3A"/>
    <w:rsid w:val="00FD7CE1"/>
    <w:rsid w:val="00FE3C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FCFEF"/>
  <w15:chartTrackingRefBased/>
  <w15:docId w15:val="{17EA90C5-2E9C-4F28-9401-1CF54D0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97"/>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421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97"/>
    <w:pPr>
      <w:ind w:left="720"/>
      <w:contextualSpacing/>
    </w:pPr>
  </w:style>
  <w:style w:type="character" w:styleId="CommentReference">
    <w:name w:val="annotation reference"/>
    <w:basedOn w:val="DefaultParagraphFont"/>
    <w:uiPriority w:val="99"/>
    <w:semiHidden/>
    <w:unhideWhenUsed/>
    <w:rsid w:val="00135297"/>
    <w:rPr>
      <w:sz w:val="18"/>
      <w:szCs w:val="18"/>
    </w:rPr>
  </w:style>
  <w:style w:type="paragraph" w:styleId="CommentText">
    <w:name w:val="annotation text"/>
    <w:basedOn w:val="Normal"/>
    <w:link w:val="CommentTextChar"/>
    <w:uiPriority w:val="99"/>
    <w:semiHidden/>
    <w:unhideWhenUsed/>
    <w:rsid w:val="00135297"/>
    <w:pPr>
      <w:spacing w:line="240" w:lineRule="auto"/>
    </w:pPr>
    <w:rPr>
      <w:rFonts w:eastAsiaTheme="minorHAnsi"/>
      <w:sz w:val="24"/>
      <w:szCs w:val="24"/>
      <w:lang w:eastAsia="en-US"/>
    </w:rPr>
  </w:style>
  <w:style w:type="character" w:customStyle="1" w:styleId="CommentTextChar">
    <w:name w:val="Comment Text Char"/>
    <w:basedOn w:val="DefaultParagraphFont"/>
    <w:link w:val="CommentText"/>
    <w:uiPriority w:val="99"/>
    <w:semiHidden/>
    <w:rsid w:val="00135297"/>
    <w:rPr>
      <w:rFonts w:eastAsiaTheme="minorHAnsi"/>
      <w:sz w:val="24"/>
      <w:szCs w:val="24"/>
      <w:lang w:eastAsia="en-US"/>
    </w:rPr>
  </w:style>
  <w:style w:type="paragraph" w:styleId="BalloonText">
    <w:name w:val="Balloon Text"/>
    <w:basedOn w:val="Normal"/>
    <w:link w:val="BalloonTextChar"/>
    <w:uiPriority w:val="99"/>
    <w:semiHidden/>
    <w:unhideWhenUsed/>
    <w:rsid w:val="0013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97"/>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135297"/>
    <w:rPr>
      <w:rFonts w:eastAsiaTheme="minorEastAsia"/>
      <w:b/>
      <w:bCs/>
      <w:sz w:val="20"/>
      <w:szCs w:val="20"/>
      <w:lang w:eastAsia="zh-CN"/>
    </w:rPr>
  </w:style>
  <w:style w:type="character" w:customStyle="1" w:styleId="CommentSubjectChar">
    <w:name w:val="Comment Subject Char"/>
    <w:basedOn w:val="CommentTextChar"/>
    <w:link w:val="CommentSubject"/>
    <w:uiPriority w:val="99"/>
    <w:semiHidden/>
    <w:rsid w:val="00135297"/>
    <w:rPr>
      <w:rFonts w:eastAsiaTheme="minorEastAsia"/>
      <w:b/>
      <w:bCs/>
      <w:sz w:val="20"/>
      <w:szCs w:val="20"/>
      <w:lang w:eastAsia="zh-CN"/>
    </w:rPr>
  </w:style>
  <w:style w:type="table" w:styleId="LightShading-Accent1">
    <w:name w:val="Light Shading Accent 1"/>
    <w:basedOn w:val="TableNormal"/>
    <w:uiPriority w:val="60"/>
    <w:rsid w:val="00135297"/>
    <w:pPr>
      <w:spacing w:after="0" w:line="240" w:lineRule="auto"/>
    </w:pPr>
    <w:rPr>
      <w:rFonts w:eastAsiaTheme="minorHAnsi"/>
      <w:color w:val="2E74B5" w:themeColor="accent1" w:themeShade="BF"/>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13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297"/>
    <w:rPr>
      <w:rFonts w:eastAsiaTheme="minorEastAsia"/>
      <w:lang w:eastAsia="zh-CN"/>
    </w:rPr>
  </w:style>
  <w:style w:type="paragraph" w:styleId="Footer">
    <w:name w:val="footer"/>
    <w:basedOn w:val="Normal"/>
    <w:link w:val="FooterChar"/>
    <w:uiPriority w:val="99"/>
    <w:unhideWhenUsed/>
    <w:rsid w:val="0013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297"/>
    <w:rPr>
      <w:rFonts w:eastAsiaTheme="minorEastAsia"/>
      <w:lang w:eastAsia="zh-CN"/>
    </w:rPr>
  </w:style>
  <w:style w:type="paragraph" w:styleId="FootnoteText">
    <w:name w:val="footnote text"/>
    <w:basedOn w:val="Normal"/>
    <w:link w:val="FootnoteTextChar"/>
    <w:uiPriority w:val="99"/>
    <w:semiHidden/>
    <w:unhideWhenUsed/>
    <w:rsid w:val="001352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35297"/>
    <w:rPr>
      <w:rFonts w:eastAsiaTheme="minorHAnsi"/>
      <w:sz w:val="20"/>
      <w:szCs w:val="20"/>
      <w:lang w:eastAsia="en-US"/>
    </w:rPr>
  </w:style>
  <w:style w:type="character" w:styleId="FootnoteReference">
    <w:name w:val="footnote reference"/>
    <w:basedOn w:val="DefaultParagraphFont"/>
    <w:uiPriority w:val="99"/>
    <w:semiHidden/>
    <w:unhideWhenUsed/>
    <w:rsid w:val="00135297"/>
    <w:rPr>
      <w:vertAlign w:val="superscript"/>
    </w:rPr>
  </w:style>
  <w:style w:type="table" w:styleId="MediumList1-Accent1">
    <w:name w:val="Medium List 1 Accent 1"/>
    <w:basedOn w:val="TableNormal"/>
    <w:uiPriority w:val="65"/>
    <w:rsid w:val="00135297"/>
    <w:pPr>
      <w:spacing w:after="0" w:line="240" w:lineRule="auto"/>
    </w:pPr>
    <w:rPr>
      <w:rFonts w:eastAsiaTheme="minorHAnsi"/>
      <w:color w:val="000000" w:themeColor="text1"/>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TableGrid">
    <w:name w:val="Table Grid"/>
    <w:basedOn w:val="TableNormal"/>
    <w:uiPriority w:val="59"/>
    <w:rsid w:val="0013529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297"/>
    <w:rPr>
      <w:color w:val="0563C1" w:themeColor="hyperlink"/>
      <w:u w:val="single"/>
    </w:rPr>
  </w:style>
  <w:style w:type="paragraph" w:styleId="EndnoteText">
    <w:name w:val="endnote text"/>
    <w:basedOn w:val="Normal"/>
    <w:link w:val="EndnoteTextChar"/>
    <w:uiPriority w:val="99"/>
    <w:semiHidden/>
    <w:unhideWhenUsed/>
    <w:rsid w:val="001352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5297"/>
    <w:rPr>
      <w:rFonts w:eastAsiaTheme="minorEastAsia"/>
      <w:sz w:val="20"/>
      <w:szCs w:val="20"/>
      <w:lang w:eastAsia="zh-CN"/>
    </w:rPr>
  </w:style>
  <w:style w:type="character" w:styleId="EndnoteReference">
    <w:name w:val="endnote reference"/>
    <w:basedOn w:val="DefaultParagraphFont"/>
    <w:uiPriority w:val="99"/>
    <w:semiHidden/>
    <w:unhideWhenUsed/>
    <w:rsid w:val="00135297"/>
    <w:rPr>
      <w:vertAlign w:val="superscript"/>
    </w:rPr>
  </w:style>
  <w:style w:type="table" w:styleId="PlainTable4">
    <w:name w:val="Plain Table 4"/>
    <w:basedOn w:val="TableNormal"/>
    <w:uiPriority w:val="44"/>
    <w:rsid w:val="001F46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F46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421A8C"/>
    <w:rPr>
      <w:rFonts w:asciiTheme="majorHAnsi" w:eastAsiaTheme="majorEastAsia" w:hAnsiTheme="majorHAnsi" w:cstheme="majorBidi"/>
      <w:color w:val="2E74B5" w:themeColor="accent1" w:themeShade="BF"/>
      <w:sz w:val="32"/>
      <w:szCs w:val="32"/>
      <w:lang w:eastAsia="zh-CN"/>
    </w:rPr>
  </w:style>
  <w:style w:type="table" w:styleId="ListTable7Colorful">
    <w:name w:val="List Table 7 Colorful"/>
    <w:basedOn w:val="TableNormal"/>
    <w:uiPriority w:val="52"/>
    <w:rsid w:val="00C420B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420B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674AB8"/>
    <w:pPr>
      <w:spacing w:after="0" w:line="240" w:lineRule="auto"/>
    </w:pPr>
    <w:rPr>
      <w:rFonts w:eastAsiaTheme="minorHAns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TableNormal"/>
    <w:next w:val="PlainTable5"/>
    <w:uiPriority w:val="45"/>
    <w:rsid w:val="00B11365"/>
    <w:pPr>
      <w:spacing w:after="0" w:line="240" w:lineRule="auto"/>
    </w:pPr>
    <w:rPr>
      <w:rFonts w:eastAsiaTheme="minorHAns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C40EDF"/>
    <w:pPr>
      <w:spacing w:after="0"/>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C40EDF"/>
    <w:rPr>
      <w:rFonts w:ascii="Times New Roman" w:eastAsiaTheme="minorEastAsia" w:hAnsi="Times New Roman" w:cs="Times New Roman"/>
      <w:lang w:val="en-US" w:eastAsia="zh-CN"/>
    </w:rPr>
  </w:style>
  <w:style w:type="paragraph" w:customStyle="1" w:styleId="EndNoteBibliography">
    <w:name w:val="EndNote Bibliography"/>
    <w:basedOn w:val="Normal"/>
    <w:link w:val="EndNoteBibliographyChar"/>
    <w:rsid w:val="00C40EDF"/>
    <w:pPr>
      <w:spacing w:line="24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C40EDF"/>
    <w:rPr>
      <w:rFonts w:ascii="Times New Roman" w:eastAsiaTheme="minorEastAsia" w:hAnsi="Times New Roman" w:cs="Times New Roman"/>
      <w:lang w:val="en-US" w:eastAsia="zh-CN"/>
    </w:rPr>
  </w:style>
  <w:style w:type="character" w:customStyle="1" w:styleId="UnresolvedMention">
    <w:name w:val="Unresolved Mention"/>
    <w:basedOn w:val="DefaultParagraphFont"/>
    <w:uiPriority w:val="99"/>
    <w:semiHidden/>
    <w:unhideWhenUsed/>
    <w:rsid w:val="00C40EDF"/>
    <w:rPr>
      <w:color w:val="605E5C"/>
      <w:shd w:val="clear" w:color="auto" w:fill="E1DFDD"/>
    </w:rPr>
  </w:style>
  <w:style w:type="table" w:styleId="TableGridLight">
    <w:name w:val="Grid Table Light"/>
    <w:basedOn w:val="TableNormal"/>
    <w:uiPriority w:val="40"/>
    <w:rsid w:val="006562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26110"/>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03664">
      <w:bodyDiv w:val="1"/>
      <w:marLeft w:val="0"/>
      <w:marRight w:val="0"/>
      <w:marTop w:val="0"/>
      <w:marBottom w:val="0"/>
      <w:divBdr>
        <w:top w:val="none" w:sz="0" w:space="0" w:color="auto"/>
        <w:left w:val="none" w:sz="0" w:space="0" w:color="auto"/>
        <w:bottom w:val="none" w:sz="0" w:space="0" w:color="auto"/>
        <w:right w:val="none" w:sz="0" w:space="0" w:color="auto"/>
      </w:divBdr>
    </w:div>
    <w:div w:id="17670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552A-1813-4D5D-90BD-0B59E294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33537</Words>
  <Characters>191163</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Giorgioni, Gianluigi</dc:creator>
  <cp:lastModifiedBy>Giorgioni, Gianluigi</cp:lastModifiedBy>
  <cp:revision>2</cp:revision>
  <cp:lastPrinted>2018-11-26T14:29:00Z</cp:lastPrinted>
  <dcterms:created xsi:type="dcterms:W3CDTF">2021-09-20T08:02:00Z</dcterms:created>
  <dcterms:modified xsi:type="dcterms:W3CDTF">2021-09-20T08:02:00Z</dcterms:modified>
</cp:coreProperties>
</file>