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72EC" w14:textId="77777777" w:rsidR="008356FE" w:rsidRPr="00911E05" w:rsidRDefault="008356FE" w:rsidP="008356FE">
      <w:pPr>
        <w:pStyle w:val="Caption"/>
        <w:keepNext/>
        <w:keepLines/>
        <w:rPr>
          <w:sz w:val="24"/>
          <w:szCs w:val="24"/>
        </w:rPr>
      </w:pPr>
      <w:bookmarkStart w:id="0" w:name="_Ref484262273"/>
      <w:bookmarkStart w:id="1" w:name="_Toc492025786"/>
      <w:bookmarkStart w:id="2" w:name="_Ref20985289"/>
      <w:bookmarkStart w:id="3" w:name="_Ref20985307"/>
      <w:bookmarkStart w:id="4" w:name="_Ref30242709"/>
      <w:bookmarkStart w:id="5" w:name="_Ref484502573"/>
      <w:bookmarkStart w:id="6" w:name="_Toc492025794"/>
      <w:bookmarkStart w:id="7" w:name="_Ref484529574"/>
      <w:bookmarkStart w:id="8" w:name="_Toc492025796"/>
      <w:bookmarkStart w:id="9" w:name="_Ref30242047"/>
      <w:bookmarkStart w:id="10" w:name="_Ref484531849"/>
      <w:bookmarkStart w:id="11" w:name="_Toc492025797"/>
      <w:r w:rsidRPr="00911E05">
        <w:rPr>
          <w:sz w:val="24"/>
          <w:szCs w:val="24"/>
        </w:rPr>
        <w:t>Tables</w:t>
      </w:r>
    </w:p>
    <w:p w14:paraId="33DB95D0" w14:textId="77777777" w:rsidR="008356FE" w:rsidRPr="00911E05" w:rsidRDefault="008356FE" w:rsidP="008356FE">
      <w:pPr>
        <w:rPr>
          <w:lang w:val="en-US" w:bidi="en-US"/>
        </w:rPr>
      </w:pPr>
    </w:p>
    <w:p w14:paraId="0A0F0A62" w14:textId="77777777" w:rsidR="008356FE" w:rsidRPr="00911E05" w:rsidRDefault="008356FE" w:rsidP="008356FE">
      <w:pPr>
        <w:pStyle w:val="Caption"/>
        <w:keepNext/>
        <w:keepLines/>
        <w:rPr>
          <w:b w:val="0"/>
          <w:sz w:val="24"/>
          <w:szCs w:val="24"/>
          <w:lang w:val="en-GB"/>
        </w:rPr>
      </w:pPr>
      <w:r w:rsidRPr="00911E05">
        <w:rPr>
          <w:sz w:val="24"/>
          <w:szCs w:val="24"/>
          <w:lang w:val="en-GB"/>
        </w:rPr>
        <w:t xml:space="preserve">Table </w:t>
      </w:r>
      <w:r w:rsidRPr="00911E05">
        <w:rPr>
          <w:sz w:val="24"/>
          <w:szCs w:val="24"/>
          <w:lang w:val="en-GB"/>
        </w:rPr>
        <w:fldChar w:fldCharType="begin"/>
      </w:r>
      <w:r w:rsidRPr="00911E05">
        <w:rPr>
          <w:sz w:val="24"/>
          <w:szCs w:val="24"/>
          <w:lang w:val="en-GB"/>
        </w:rPr>
        <w:instrText xml:space="preserve"> SEQ Table \* ARABIC </w:instrText>
      </w:r>
      <w:r w:rsidRPr="00911E05">
        <w:rPr>
          <w:sz w:val="24"/>
          <w:szCs w:val="24"/>
          <w:lang w:val="en-GB"/>
        </w:rPr>
        <w:fldChar w:fldCharType="separate"/>
      </w:r>
      <w:r w:rsidRPr="00911E05">
        <w:rPr>
          <w:noProof/>
          <w:sz w:val="24"/>
          <w:szCs w:val="24"/>
          <w:lang w:val="en-GB"/>
        </w:rPr>
        <w:t>1</w:t>
      </w:r>
      <w:r w:rsidRPr="00911E05">
        <w:rPr>
          <w:noProof/>
          <w:sz w:val="24"/>
          <w:szCs w:val="24"/>
          <w:lang w:val="en-GB"/>
        </w:rPr>
        <w:fldChar w:fldCharType="end"/>
      </w:r>
      <w:r w:rsidRPr="00911E05">
        <w:rPr>
          <w:sz w:val="24"/>
          <w:szCs w:val="24"/>
          <w:lang w:val="en-GB"/>
        </w:rPr>
        <w:t xml:space="preserve">. </w:t>
      </w:r>
      <w:r w:rsidRPr="00911E05">
        <w:rPr>
          <w:b w:val="0"/>
          <w:sz w:val="24"/>
          <w:szCs w:val="24"/>
          <w:lang w:val="en-GB"/>
        </w:rPr>
        <w:t xml:space="preserve">Cattle herd demographics in Rukwa region </w:t>
      </w:r>
    </w:p>
    <w:tbl>
      <w:tblPr>
        <w:tblW w:w="10346" w:type="dxa"/>
        <w:tblInd w:w="-284" w:type="dxa"/>
        <w:tblLayout w:type="fixed"/>
        <w:tblLook w:val="04A0" w:firstRow="1" w:lastRow="0" w:firstColumn="1" w:lastColumn="0" w:noHBand="0" w:noVBand="1"/>
      </w:tblPr>
      <w:tblGrid>
        <w:gridCol w:w="2269"/>
        <w:gridCol w:w="709"/>
        <w:gridCol w:w="708"/>
        <w:gridCol w:w="1110"/>
        <w:gridCol w:w="1110"/>
        <w:gridCol w:w="1432"/>
        <w:gridCol w:w="851"/>
        <w:gridCol w:w="1047"/>
        <w:gridCol w:w="1110"/>
      </w:tblGrid>
      <w:tr w:rsidR="008356FE" w:rsidRPr="00911E05" w14:paraId="5F254C92" w14:textId="77777777" w:rsidTr="00FD59FB">
        <w:trPr>
          <w:trHeight w:val="240"/>
        </w:trPr>
        <w:tc>
          <w:tcPr>
            <w:tcW w:w="2269" w:type="dxa"/>
            <w:tcBorders>
              <w:top w:val="single" w:sz="4" w:space="0" w:color="auto"/>
              <w:left w:val="nil"/>
              <w:bottom w:val="single" w:sz="4" w:space="0" w:color="auto"/>
              <w:right w:val="nil"/>
            </w:tcBorders>
            <w:shd w:val="clear" w:color="auto" w:fill="auto"/>
            <w:noWrap/>
            <w:hideMark/>
          </w:tcPr>
          <w:p w14:paraId="7E0DFF74"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Herd composition</w:t>
            </w:r>
          </w:p>
        </w:tc>
        <w:tc>
          <w:tcPr>
            <w:tcW w:w="709" w:type="dxa"/>
            <w:tcBorders>
              <w:top w:val="single" w:sz="4" w:space="0" w:color="auto"/>
              <w:left w:val="nil"/>
              <w:bottom w:val="single" w:sz="4" w:space="0" w:color="auto"/>
              <w:right w:val="nil"/>
            </w:tcBorders>
            <w:shd w:val="clear" w:color="auto" w:fill="auto"/>
            <w:noWrap/>
            <w:hideMark/>
          </w:tcPr>
          <w:p w14:paraId="7A0E0BA2"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Units</w:t>
            </w:r>
          </w:p>
        </w:tc>
        <w:tc>
          <w:tcPr>
            <w:tcW w:w="708" w:type="dxa"/>
            <w:tcBorders>
              <w:top w:val="single" w:sz="4" w:space="0" w:color="auto"/>
              <w:left w:val="nil"/>
              <w:bottom w:val="single" w:sz="4" w:space="0" w:color="auto"/>
              <w:right w:val="nil"/>
            </w:tcBorders>
            <w:shd w:val="clear" w:color="auto" w:fill="auto"/>
            <w:noWrap/>
            <w:hideMark/>
          </w:tcPr>
          <w:p w14:paraId="07E147DB"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Nota-</w:t>
            </w:r>
          </w:p>
          <w:p w14:paraId="688E55BA" w14:textId="77777777" w:rsidR="008356FE" w:rsidRPr="00911E05" w:rsidRDefault="008356FE" w:rsidP="00FD59FB">
            <w:pPr>
              <w:keepNext/>
              <w:keepLines/>
              <w:spacing w:after="0" w:line="240" w:lineRule="auto"/>
              <w:rPr>
                <w:rFonts w:eastAsia="Times New Roman"/>
                <w:sz w:val="18"/>
                <w:szCs w:val="18"/>
                <w:lang w:eastAsia="en-GB"/>
              </w:rPr>
            </w:pPr>
            <w:proofErr w:type="spellStart"/>
            <w:r w:rsidRPr="00911E05">
              <w:rPr>
                <w:rFonts w:eastAsia="Times New Roman"/>
                <w:b/>
                <w:bCs/>
                <w:color w:val="000000"/>
                <w:sz w:val="18"/>
                <w:szCs w:val="18"/>
                <w:lang w:eastAsia="en-GB"/>
              </w:rPr>
              <w:t>tion</w:t>
            </w:r>
            <w:proofErr w:type="spellEnd"/>
          </w:p>
        </w:tc>
        <w:tc>
          <w:tcPr>
            <w:tcW w:w="1110" w:type="dxa"/>
            <w:tcBorders>
              <w:top w:val="single" w:sz="4" w:space="0" w:color="auto"/>
              <w:left w:val="nil"/>
              <w:bottom w:val="single" w:sz="4" w:space="0" w:color="auto"/>
              <w:right w:val="nil"/>
            </w:tcBorders>
            <w:shd w:val="clear" w:color="auto" w:fill="auto"/>
            <w:hideMark/>
          </w:tcPr>
          <w:p w14:paraId="377BB11D"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 xml:space="preserve">Small </w:t>
            </w:r>
          </w:p>
          <w:p w14:paraId="1F4678A2"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(1 to 10)</w:t>
            </w:r>
          </w:p>
        </w:tc>
        <w:tc>
          <w:tcPr>
            <w:tcW w:w="1110" w:type="dxa"/>
            <w:tcBorders>
              <w:top w:val="single" w:sz="4" w:space="0" w:color="auto"/>
              <w:left w:val="nil"/>
              <w:bottom w:val="single" w:sz="4" w:space="0" w:color="auto"/>
              <w:right w:val="nil"/>
            </w:tcBorders>
            <w:shd w:val="clear" w:color="auto" w:fill="auto"/>
            <w:hideMark/>
          </w:tcPr>
          <w:p w14:paraId="6D8EA32F"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Medium (11 to 49)</w:t>
            </w:r>
          </w:p>
        </w:tc>
        <w:tc>
          <w:tcPr>
            <w:tcW w:w="1432" w:type="dxa"/>
            <w:tcBorders>
              <w:top w:val="single" w:sz="4" w:space="0" w:color="auto"/>
              <w:left w:val="nil"/>
              <w:bottom w:val="single" w:sz="4" w:space="0" w:color="auto"/>
              <w:right w:val="nil"/>
            </w:tcBorders>
            <w:shd w:val="clear" w:color="auto" w:fill="auto"/>
            <w:hideMark/>
          </w:tcPr>
          <w:p w14:paraId="14173518"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 xml:space="preserve">Large </w:t>
            </w:r>
          </w:p>
          <w:p w14:paraId="595C864D"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(50 or more)</w:t>
            </w:r>
          </w:p>
        </w:tc>
        <w:tc>
          <w:tcPr>
            <w:tcW w:w="851" w:type="dxa"/>
            <w:tcBorders>
              <w:top w:val="single" w:sz="4" w:space="0" w:color="auto"/>
              <w:left w:val="nil"/>
              <w:bottom w:val="single" w:sz="4" w:space="0" w:color="auto"/>
              <w:right w:val="nil"/>
            </w:tcBorders>
          </w:tcPr>
          <w:p w14:paraId="4D9914BC" w14:textId="77777777" w:rsidR="008356FE" w:rsidRPr="00911E05" w:rsidRDefault="008356FE" w:rsidP="00FD59FB">
            <w:pPr>
              <w:keepNext/>
              <w:keepLines/>
              <w:spacing w:after="0" w:line="240" w:lineRule="auto"/>
              <w:rPr>
                <w:rFonts w:eastAsia="Times New Roman"/>
                <w:b/>
                <w:bCs/>
                <w:color w:val="000000"/>
                <w:sz w:val="18"/>
                <w:szCs w:val="18"/>
                <w:lang w:eastAsia="en-GB"/>
              </w:rPr>
            </w:pPr>
            <w:proofErr w:type="spellStart"/>
            <w:r w:rsidRPr="00911E05">
              <w:rPr>
                <w:rFonts w:eastAsia="Times New Roman"/>
                <w:b/>
                <w:bCs/>
                <w:color w:val="000000"/>
                <w:sz w:val="18"/>
                <w:szCs w:val="18"/>
                <w:lang w:eastAsia="en-GB"/>
              </w:rPr>
              <w:t>Nkundi</w:t>
            </w:r>
            <w:proofErr w:type="spellEnd"/>
            <w:r w:rsidRPr="00911E05">
              <w:rPr>
                <w:rFonts w:eastAsia="Times New Roman"/>
                <w:b/>
                <w:bCs/>
                <w:color w:val="000000"/>
                <w:sz w:val="18"/>
                <w:szCs w:val="18"/>
                <w:lang w:eastAsia="en-GB"/>
              </w:rPr>
              <w:t xml:space="preserve"> Ranch</w:t>
            </w:r>
          </w:p>
        </w:tc>
        <w:tc>
          <w:tcPr>
            <w:tcW w:w="1047" w:type="dxa"/>
            <w:tcBorders>
              <w:top w:val="single" w:sz="4" w:space="0" w:color="auto"/>
              <w:left w:val="nil"/>
              <w:bottom w:val="single" w:sz="4" w:space="0" w:color="auto"/>
              <w:right w:val="nil"/>
            </w:tcBorders>
          </w:tcPr>
          <w:p w14:paraId="04BD4532"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b/>
                <w:bCs/>
                <w:color w:val="000000"/>
                <w:sz w:val="18"/>
                <w:szCs w:val="18"/>
              </w:rPr>
              <w:t>Kalambo Ranch</w:t>
            </w:r>
          </w:p>
        </w:tc>
        <w:tc>
          <w:tcPr>
            <w:tcW w:w="1110" w:type="dxa"/>
            <w:tcBorders>
              <w:top w:val="single" w:sz="4" w:space="0" w:color="auto"/>
              <w:left w:val="nil"/>
              <w:bottom w:val="single" w:sz="4" w:space="0" w:color="auto"/>
              <w:right w:val="nil"/>
            </w:tcBorders>
          </w:tcPr>
          <w:p w14:paraId="6C143AEB"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b/>
                <w:bCs/>
                <w:color w:val="000000"/>
                <w:sz w:val="18"/>
                <w:szCs w:val="18"/>
              </w:rPr>
              <w:t>Kalambo Ranch blocks</w:t>
            </w:r>
          </w:p>
        </w:tc>
      </w:tr>
      <w:tr w:rsidR="008356FE" w:rsidRPr="00911E05" w14:paraId="6F273411" w14:textId="77777777" w:rsidTr="00FD59FB">
        <w:trPr>
          <w:trHeight w:val="240"/>
        </w:trPr>
        <w:tc>
          <w:tcPr>
            <w:tcW w:w="2269" w:type="dxa"/>
            <w:tcBorders>
              <w:top w:val="single" w:sz="4" w:space="0" w:color="auto"/>
              <w:left w:val="nil"/>
              <w:bottom w:val="nil"/>
              <w:right w:val="nil"/>
            </w:tcBorders>
            <w:shd w:val="clear" w:color="auto" w:fill="auto"/>
            <w:noWrap/>
            <w:hideMark/>
          </w:tcPr>
          <w:p w14:paraId="34F758FA"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Total cattle per herd</w:t>
            </w:r>
          </w:p>
        </w:tc>
        <w:tc>
          <w:tcPr>
            <w:tcW w:w="709" w:type="dxa"/>
            <w:tcBorders>
              <w:top w:val="single" w:sz="4" w:space="0" w:color="auto"/>
              <w:left w:val="nil"/>
              <w:bottom w:val="nil"/>
              <w:right w:val="nil"/>
            </w:tcBorders>
            <w:shd w:val="clear" w:color="auto" w:fill="auto"/>
            <w:noWrap/>
            <w:hideMark/>
          </w:tcPr>
          <w:p w14:paraId="101D43CB"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Heads</w:t>
            </w:r>
          </w:p>
        </w:tc>
        <w:tc>
          <w:tcPr>
            <w:tcW w:w="708" w:type="dxa"/>
            <w:tcBorders>
              <w:top w:val="single" w:sz="4" w:space="0" w:color="auto"/>
              <w:left w:val="nil"/>
              <w:bottom w:val="nil"/>
              <w:right w:val="nil"/>
            </w:tcBorders>
            <w:shd w:val="clear" w:color="auto" w:fill="auto"/>
            <w:noWrap/>
            <w:hideMark/>
          </w:tcPr>
          <w:p w14:paraId="4DBE7579"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N</w:t>
            </w:r>
            <w:r w:rsidRPr="00911E05">
              <w:rPr>
                <w:rFonts w:eastAsia="Times New Roman"/>
                <w:color w:val="000000"/>
                <w:sz w:val="18"/>
                <w:szCs w:val="18"/>
                <w:vertAlign w:val="subscript"/>
                <w:lang w:eastAsia="en-GB"/>
              </w:rPr>
              <w:t>CT</w:t>
            </w:r>
          </w:p>
        </w:tc>
        <w:tc>
          <w:tcPr>
            <w:tcW w:w="1110" w:type="dxa"/>
            <w:tcBorders>
              <w:top w:val="single" w:sz="4" w:space="0" w:color="auto"/>
              <w:left w:val="nil"/>
              <w:bottom w:val="nil"/>
              <w:right w:val="nil"/>
            </w:tcBorders>
            <w:shd w:val="clear" w:color="auto" w:fill="auto"/>
            <w:noWrap/>
            <w:hideMark/>
          </w:tcPr>
          <w:p w14:paraId="1EAD7BAD"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(1,5,10)</w:t>
            </w:r>
          </w:p>
        </w:tc>
        <w:tc>
          <w:tcPr>
            <w:tcW w:w="1110" w:type="dxa"/>
            <w:tcBorders>
              <w:top w:val="single" w:sz="4" w:space="0" w:color="auto"/>
              <w:left w:val="nil"/>
              <w:bottom w:val="nil"/>
              <w:right w:val="nil"/>
            </w:tcBorders>
            <w:shd w:val="clear" w:color="auto" w:fill="auto"/>
            <w:noWrap/>
            <w:hideMark/>
          </w:tcPr>
          <w:p w14:paraId="006E51BA"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(11,30,49)</w:t>
            </w:r>
          </w:p>
        </w:tc>
        <w:tc>
          <w:tcPr>
            <w:tcW w:w="1432" w:type="dxa"/>
            <w:tcBorders>
              <w:top w:val="single" w:sz="4" w:space="0" w:color="auto"/>
              <w:left w:val="nil"/>
              <w:bottom w:val="nil"/>
              <w:right w:val="nil"/>
            </w:tcBorders>
            <w:shd w:val="clear" w:color="auto" w:fill="auto"/>
            <w:noWrap/>
            <w:hideMark/>
          </w:tcPr>
          <w:p w14:paraId="2341F0B0"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Gamma (4,</w:t>
            </w:r>
            <w:proofErr w:type="gramStart"/>
            <w:r w:rsidRPr="00911E05">
              <w:rPr>
                <w:rFonts w:eastAsia="Times New Roman"/>
                <w:color w:val="000000"/>
                <w:sz w:val="18"/>
                <w:szCs w:val="18"/>
                <w:lang w:eastAsia="en-GB"/>
              </w:rPr>
              <w:t>12,Shift</w:t>
            </w:r>
            <w:proofErr w:type="gramEnd"/>
            <w:r w:rsidRPr="00911E05">
              <w:rPr>
                <w:rFonts w:eastAsia="Times New Roman"/>
                <w:color w:val="000000"/>
                <w:sz w:val="18"/>
                <w:szCs w:val="18"/>
                <w:lang w:eastAsia="en-GB"/>
              </w:rPr>
              <w:t>(80))</w:t>
            </w:r>
          </w:p>
        </w:tc>
        <w:tc>
          <w:tcPr>
            <w:tcW w:w="851" w:type="dxa"/>
            <w:tcBorders>
              <w:top w:val="single" w:sz="4" w:space="0" w:color="auto"/>
              <w:left w:val="nil"/>
              <w:bottom w:val="nil"/>
              <w:right w:val="nil"/>
            </w:tcBorders>
          </w:tcPr>
          <w:p w14:paraId="33BB588C"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714</w:t>
            </w:r>
          </w:p>
        </w:tc>
        <w:tc>
          <w:tcPr>
            <w:tcW w:w="1047" w:type="dxa"/>
            <w:tcBorders>
              <w:top w:val="single" w:sz="4" w:space="0" w:color="auto"/>
              <w:left w:val="nil"/>
              <w:bottom w:val="nil"/>
              <w:right w:val="nil"/>
            </w:tcBorders>
          </w:tcPr>
          <w:p w14:paraId="3540B236"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660</w:t>
            </w:r>
          </w:p>
        </w:tc>
        <w:tc>
          <w:tcPr>
            <w:tcW w:w="1110" w:type="dxa"/>
            <w:tcBorders>
              <w:top w:val="single" w:sz="4" w:space="0" w:color="auto"/>
              <w:left w:val="nil"/>
              <w:bottom w:val="nil"/>
              <w:right w:val="nil"/>
            </w:tcBorders>
          </w:tcPr>
          <w:p w14:paraId="0E019E6B"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11,761</w:t>
            </w:r>
          </w:p>
        </w:tc>
      </w:tr>
      <w:tr w:rsidR="008356FE" w:rsidRPr="00911E05" w14:paraId="78A0CEDB" w14:textId="77777777" w:rsidTr="00FD59FB">
        <w:trPr>
          <w:trHeight w:val="240"/>
        </w:trPr>
        <w:tc>
          <w:tcPr>
            <w:tcW w:w="2269" w:type="dxa"/>
            <w:tcBorders>
              <w:top w:val="nil"/>
              <w:left w:val="nil"/>
              <w:bottom w:val="nil"/>
              <w:right w:val="nil"/>
            </w:tcBorders>
            <w:shd w:val="clear" w:color="auto" w:fill="auto"/>
            <w:noWrap/>
            <w:hideMark/>
          </w:tcPr>
          <w:p w14:paraId="4E05536B"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cows</w:t>
            </w:r>
          </w:p>
        </w:tc>
        <w:tc>
          <w:tcPr>
            <w:tcW w:w="709" w:type="dxa"/>
            <w:tcBorders>
              <w:top w:val="nil"/>
              <w:left w:val="nil"/>
              <w:bottom w:val="nil"/>
              <w:right w:val="nil"/>
            </w:tcBorders>
            <w:shd w:val="clear" w:color="auto" w:fill="auto"/>
            <w:noWrap/>
            <w:hideMark/>
          </w:tcPr>
          <w:p w14:paraId="3D5E0D02"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708" w:type="dxa"/>
            <w:tcBorders>
              <w:top w:val="nil"/>
              <w:left w:val="nil"/>
              <w:bottom w:val="nil"/>
              <w:right w:val="nil"/>
            </w:tcBorders>
            <w:shd w:val="clear" w:color="auto" w:fill="auto"/>
            <w:noWrap/>
            <w:hideMark/>
          </w:tcPr>
          <w:p w14:paraId="5C25D719"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C</w:t>
            </w:r>
          </w:p>
        </w:tc>
        <w:tc>
          <w:tcPr>
            <w:tcW w:w="1110" w:type="dxa"/>
            <w:tcBorders>
              <w:top w:val="nil"/>
              <w:left w:val="nil"/>
              <w:bottom w:val="nil"/>
              <w:right w:val="nil"/>
            </w:tcBorders>
            <w:shd w:val="clear" w:color="auto" w:fill="auto"/>
            <w:noWrap/>
            <w:hideMark/>
          </w:tcPr>
          <w:p w14:paraId="32B9BDF6"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0.50</w:t>
            </w:r>
          </w:p>
        </w:tc>
        <w:tc>
          <w:tcPr>
            <w:tcW w:w="1110" w:type="dxa"/>
            <w:tcBorders>
              <w:top w:val="nil"/>
              <w:left w:val="nil"/>
              <w:bottom w:val="nil"/>
              <w:right w:val="nil"/>
            </w:tcBorders>
            <w:shd w:val="clear" w:color="auto" w:fill="auto"/>
            <w:noWrap/>
            <w:hideMark/>
          </w:tcPr>
          <w:p w14:paraId="1AB96514"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0.55</w:t>
            </w:r>
          </w:p>
        </w:tc>
        <w:tc>
          <w:tcPr>
            <w:tcW w:w="1432" w:type="dxa"/>
            <w:tcBorders>
              <w:top w:val="nil"/>
              <w:left w:val="nil"/>
              <w:bottom w:val="nil"/>
              <w:right w:val="nil"/>
            </w:tcBorders>
            <w:shd w:val="clear" w:color="auto" w:fill="auto"/>
            <w:noWrap/>
            <w:hideMark/>
          </w:tcPr>
          <w:p w14:paraId="55677A85"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0.60</w:t>
            </w:r>
          </w:p>
        </w:tc>
        <w:tc>
          <w:tcPr>
            <w:tcW w:w="851" w:type="dxa"/>
            <w:tcBorders>
              <w:top w:val="nil"/>
              <w:left w:val="nil"/>
              <w:bottom w:val="nil"/>
              <w:right w:val="nil"/>
            </w:tcBorders>
          </w:tcPr>
          <w:p w14:paraId="7DD41A60"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0.68</w:t>
            </w:r>
          </w:p>
        </w:tc>
        <w:tc>
          <w:tcPr>
            <w:tcW w:w="1047" w:type="dxa"/>
            <w:tcBorders>
              <w:top w:val="nil"/>
              <w:left w:val="nil"/>
              <w:bottom w:val="nil"/>
              <w:right w:val="nil"/>
            </w:tcBorders>
          </w:tcPr>
          <w:p w14:paraId="4D04E1D1"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0.68</w:t>
            </w:r>
          </w:p>
        </w:tc>
        <w:tc>
          <w:tcPr>
            <w:tcW w:w="1110" w:type="dxa"/>
            <w:tcBorders>
              <w:top w:val="nil"/>
              <w:left w:val="nil"/>
              <w:bottom w:val="nil"/>
              <w:right w:val="nil"/>
            </w:tcBorders>
          </w:tcPr>
          <w:p w14:paraId="4F57DC07"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0.68</w:t>
            </w:r>
          </w:p>
        </w:tc>
      </w:tr>
      <w:tr w:rsidR="008356FE" w:rsidRPr="00911E05" w14:paraId="38F8FD53" w14:textId="77777777" w:rsidTr="00FD59FB">
        <w:trPr>
          <w:trHeight w:val="240"/>
        </w:trPr>
        <w:tc>
          <w:tcPr>
            <w:tcW w:w="2269" w:type="dxa"/>
            <w:tcBorders>
              <w:top w:val="nil"/>
              <w:left w:val="nil"/>
              <w:bottom w:val="nil"/>
              <w:right w:val="nil"/>
            </w:tcBorders>
            <w:shd w:val="clear" w:color="auto" w:fill="auto"/>
            <w:noWrap/>
            <w:hideMark/>
          </w:tcPr>
          <w:p w14:paraId="4C2CB15A"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bulls</w:t>
            </w:r>
          </w:p>
        </w:tc>
        <w:tc>
          <w:tcPr>
            <w:tcW w:w="709" w:type="dxa"/>
            <w:tcBorders>
              <w:top w:val="nil"/>
              <w:left w:val="nil"/>
              <w:bottom w:val="nil"/>
              <w:right w:val="nil"/>
            </w:tcBorders>
            <w:shd w:val="clear" w:color="auto" w:fill="auto"/>
            <w:noWrap/>
            <w:hideMark/>
          </w:tcPr>
          <w:p w14:paraId="699CA508"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708" w:type="dxa"/>
            <w:tcBorders>
              <w:top w:val="nil"/>
              <w:left w:val="nil"/>
              <w:bottom w:val="nil"/>
              <w:right w:val="nil"/>
            </w:tcBorders>
            <w:shd w:val="clear" w:color="auto" w:fill="auto"/>
            <w:noWrap/>
            <w:hideMark/>
          </w:tcPr>
          <w:p w14:paraId="39740DDB"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B</w:t>
            </w:r>
          </w:p>
        </w:tc>
        <w:tc>
          <w:tcPr>
            <w:tcW w:w="1110" w:type="dxa"/>
            <w:tcBorders>
              <w:top w:val="nil"/>
              <w:left w:val="nil"/>
              <w:bottom w:val="nil"/>
              <w:right w:val="nil"/>
            </w:tcBorders>
            <w:shd w:val="clear" w:color="auto" w:fill="auto"/>
            <w:noWrap/>
            <w:hideMark/>
          </w:tcPr>
          <w:p w14:paraId="34445E41"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0.03</w:t>
            </w:r>
          </w:p>
        </w:tc>
        <w:tc>
          <w:tcPr>
            <w:tcW w:w="1110" w:type="dxa"/>
            <w:tcBorders>
              <w:top w:val="nil"/>
              <w:left w:val="nil"/>
              <w:bottom w:val="nil"/>
              <w:right w:val="nil"/>
            </w:tcBorders>
            <w:shd w:val="clear" w:color="auto" w:fill="auto"/>
            <w:noWrap/>
            <w:hideMark/>
          </w:tcPr>
          <w:p w14:paraId="3DE0B955"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0.03</w:t>
            </w:r>
          </w:p>
        </w:tc>
        <w:tc>
          <w:tcPr>
            <w:tcW w:w="1432" w:type="dxa"/>
            <w:tcBorders>
              <w:top w:val="nil"/>
              <w:left w:val="nil"/>
              <w:bottom w:val="nil"/>
              <w:right w:val="nil"/>
            </w:tcBorders>
            <w:shd w:val="clear" w:color="auto" w:fill="auto"/>
            <w:noWrap/>
            <w:hideMark/>
          </w:tcPr>
          <w:p w14:paraId="7132C3EC"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0.30</w:t>
            </w:r>
          </w:p>
        </w:tc>
        <w:tc>
          <w:tcPr>
            <w:tcW w:w="851" w:type="dxa"/>
            <w:tcBorders>
              <w:top w:val="nil"/>
              <w:left w:val="nil"/>
              <w:bottom w:val="nil"/>
              <w:right w:val="nil"/>
            </w:tcBorders>
          </w:tcPr>
          <w:p w14:paraId="439330F7"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0.02</w:t>
            </w:r>
          </w:p>
        </w:tc>
        <w:tc>
          <w:tcPr>
            <w:tcW w:w="1047" w:type="dxa"/>
            <w:tcBorders>
              <w:top w:val="nil"/>
              <w:left w:val="nil"/>
              <w:bottom w:val="nil"/>
              <w:right w:val="nil"/>
            </w:tcBorders>
          </w:tcPr>
          <w:p w14:paraId="00CA53DE"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0.02</w:t>
            </w:r>
          </w:p>
        </w:tc>
        <w:tc>
          <w:tcPr>
            <w:tcW w:w="1110" w:type="dxa"/>
            <w:tcBorders>
              <w:top w:val="nil"/>
              <w:left w:val="nil"/>
              <w:bottom w:val="nil"/>
              <w:right w:val="nil"/>
            </w:tcBorders>
          </w:tcPr>
          <w:p w14:paraId="6D0020D8"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0.02</w:t>
            </w:r>
          </w:p>
        </w:tc>
      </w:tr>
      <w:tr w:rsidR="008356FE" w:rsidRPr="00911E05" w14:paraId="33198F0A" w14:textId="77777777" w:rsidTr="00FD59FB">
        <w:trPr>
          <w:trHeight w:val="240"/>
        </w:trPr>
        <w:tc>
          <w:tcPr>
            <w:tcW w:w="2269" w:type="dxa"/>
            <w:tcBorders>
              <w:top w:val="nil"/>
              <w:left w:val="nil"/>
              <w:bottom w:val="nil"/>
              <w:right w:val="nil"/>
            </w:tcBorders>
            <w:shd w:val="clear" w:color="auto" w:fill="auto"/>
            <w:noWrap/>
            <w:hideMark/>
          </w:tcPr>
          <w:p w14:paraId="431B2C19"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oxen for draft</w:t>
            </w:r>
          </w:p>
        </w:tc>
        <w:tc>
          <w:tcPr>
            <w:tcW w:w="709" w:type="dxa"/>
            <w:tcBorders>
              <w:top w:val="nil"/>
              <w:left w:val="nil"/>
              <w:bottom w:val="nil"/>
              <w:right w:val="nil"/>
            </w:tcBorders>
            <w:shd w:val="clear" w:color="auto" w:fill="auto"/>
            <w:noWrap/>
            <w:hideMark/>
          </w:tcPr>
          <w:p w14:paraId="047797D9"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708" w:type="dxa"/>
            <w:tcBorders>
              <w:top w:val="nil"/>
              <w:left w:val="nil"/>
              <w:bottom w:val="nil"/>
              <w:right w:val="nil"/>
            </w:tcBorders>
            <w:shd w:val="clear" w:color="auto" w:fill="auto"/>
            <w:noWrap/>
            <w:hideMark/>
          </w:tcPr>
          <w:p w14:paraId="7B090E5C"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O</w:t>
            </w:r>
          </w:p>
        </w:tc>
        <w:tc>
          <w:tcPr>
            <w:tcW w:w="1110" w:type="dxa"/>
            <w:tcBorders>
              <w:top w:val="nil"/>
              <w:left w:val="nil"/>
              <w:bottom w:val="nil"/>
              <w:right w:val="nil"/>
            </w:tcBorders>
            <w:shd w:val="clear" w:color="auto" w:fill="auto"/>
            <w:noWrap/>
            <w:hideMark/>
          </w:tcPr>
          <w:p w14:paraId="2578D7E9"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0.20</w:t>
            </w:r>
          </w:p>
        </w:tc>
        <w:tc>
          <w:tcPr>
            <w:tcW w:w="1110" w:type="dxa"/>
            <w:tcBorders>
              <w:top w:val="nil"/>
              <w:left w:val="nil"/>
              <w:bottom w:val="nil"/>
              <w:right w:val="nil"/>
            </w:tcBorders>
            <w:shd w:val="clear" w:color="auto" w:fill="auto"/>
            <w:noWrap/>
            <w:hideMark/>
          </w:tcPr>
          <w:p w14:paraId="27FFBC1F"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0.30</w:t>
            </w:r>
          </w:p>
        </w:tc>
        <w:tc>
          <w:tcPr>
            <w:tcW w:w="1432" w:type="dxa"/>
            <w:tcBorders>
              <w:top w:val="nil"/>
              <w:left w:val="nil"/>
              <w:bottom w:val="nil"/>
              <w:right w:val="nil"/>
            </w:tcBorders>
            <w:shd w:val="clear" w:color="auto" w:fill="auto"/>
            <w:noWrap/>
            <w:hideMark/>
          </w:tcPr>
          <w:p w14:paraId="18E0A6C3"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0.05</w:t>
            </w:r>
          </w:p>
        </w:tc>
        <w:tc>
          <w:tcPr>
            <w:tcW w:w="851" w:type="dxa"/>
            <w:tcBorders>
              <w:top w:val="nil"/>
              <w:left w:val="nil"/>
              <w:bottom w:val="nil"/>
              <w:right w:val="nil"/>
            </w:tcBorders>
          </w:tcPr>
          <w:p w14:paraId="7D6A54D6"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0.04</w:t>
            </w:r>
          </w:p>
        </w:tc>
        <w:tc>
          <w:tcPr>
            <w:tcW w:w="1047" w:type="dxa"/>
            <w:tcBorders>
              <w:top w:val="nil"/>
              <w:left w:val="nil"/>
              <w:bottom w:val="nil"/>
              <w:right w:val="nil"/>
            </w:tcBorders>
          </w:tcPr>
          <w:p w14:paraId="73459950"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0.04</w:t>
            </w:r>
          </w:p>
        </w:tc>
        <w:tc>
          <w:tcPr>
            <w:tcW w:w="1110" w:type="dxa"/>
            <w:tcBorders>
              <w:top w:val="nil"/>
              <w:left w:val="nil"/>
              <w:bottom w:val="nil"/>
              <w:right w:val="nil"/>
            </w:tcBorders>
          </w:tcPr>
          <w:p w14:paraId="501790C4"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0.04</w:t>
            </w:r>
          </w:p>
        </w:tc>
      </w:tr>
      <w:tr w:rsidR="008356FE" w:rsidRPr="00911E05" w14:paraId="5C6E0F3E" w14:textId="77777777" w:rsidTr="00FD59FB">
        <w:trPr>
          <w:trHeight w:val="240"/>
        </w:trPr>
        <w:tc>
          <w:tcPr>
            <w:tcW w:w="2269" w:type="dxa"/>
            <w:tcBorders>
              <w:top w:val="nil"/>
              <w:left w:val="nil"/>
              <w:bottom w:val="nil"/>
              <w:right w:val="nil"/>
            </w:tcBorders>
            <w:shd w:val="clear" w:color="auto" w:fill="auto"/>
            <w:noWrap/>
            <w:hideMark/>
          </w:tcPr>
          <w:p w14:paraId="76913252"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steers</w:t>
            </w:r>
          </w:p>
        </w:tc>
        <w:tc>
          <w:tcPr>
            <w:tcW w:w="709" w:type="dxa"/>
            <w:tcBorders>
              <w:top w:val="nil"/>
              <w:left w:val="nil"/>
              <w:bottom w:val="nil"/>
              <w:right w:val="nil"/>
            </w:tcBorders>
            <w:shd w:val="clear" w:color="auto" w:fill="auto"/>
            <w:noWrap/>
            <w:hideMark/>
          </w:tcPr>
          <w:p w14:paraId="3B445CC4"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708" w:type="dxa"/>
            <w:tcBorders>
              <w:top w:val="nil"/>
              <w:left w:val="nil"/>
              <w:bottom w:val="nil"/>
              <w:right w:val="nil"/>
            </w:tcBorders>
            <w:shd w:val="clear" w:color="auto" w:fill="auto"/>
            <w:noWrap/>
            <w:hideMark/>
          </w:tcPr>
          <w:p w14:paraId="48A7911C"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S</w:t>
            </w:r>
          </w:p>
        </w:tc>
        <w:tc>
          <w:tcPr>
            <w:tcW w:w="1110" w:type="dxa"/>
            <w:tcBorders>
              <w:top w:val="nil"/>
              <w:left w:val="nil"/>
              <w:bottom w:val="nil"/>
              <w:right w:val="nil"/>
            </w:tcBorders>
            <w:shd w:val="clear" w:color="auto" w:fill="auto"/>
            <w:noWrap/>
            <w:hideMark/>
          </w:tcPr>
          <w:p w14:paraId="5F76CB11"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0.02</w:t>
            </w:r>
          </w:p>
        </w:tc>
        <w:tc>
          <w:tcPr>
            <w:tcW w:w="1110" w:type="dxa"/>
            <w:tcBorders>
              <w:top w:val="nil"/>
              <w:left w:val="nil"/>
              <w:bottom w:val="nil"/>
              <w:right w:val="nil"/>
            </w:tcBorders>
            <w:shd w:val="clear" w:color="auto" w:fill="auto"/>
            <w:noWrap/>
            <w:hideMark/>
          </w:tcPr>
          <w:p w14:paraId="6B593A98"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0.05</w:t>
            </w:r>
          </w:p>
        </w:tc>
        <w:tc>
          <w:tcPr>
            <w:tcW w:w="1432" w:type="dxa"/>
            <w:tcBorders>
              <w:top w:val="nil"/>
              <w:left w:val="nil"/>
              <w:bottom w:val="nil"/>
              <w:right w:val="nil"/>
            </w:tcBorders>
            <w:shd w:val="clear" w:color="auto" w:fill="auto"/>
            <w:noWrap/>
            <w:hideMark/>
          </w:tcPr>
          <w:p w14:paraId="5929B6E1"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0.07</w:t>
            </w:r>
          </w:p>
        </w:tc>
        <w:tc>
          <w:tcPr>
            <w:tcW w:w="851" w:type="dxa"/>
            <w:tcBorders>
              <w:top w:val="nil"/>
              <w:left w:val="nil"/>
              <w:bottom w:val="nil"/>
              <w:right w:val="nil"/>
            </w:tcBorders>
          </w:tcPr>
          <w:p w14:paraId="3059B1AD"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0.03</w:t>
            </w:r>
          </w:p>
        </w:tc>
        <w:tc>
          <w:tcPr>
            <w:tcW w:w="1047" w:type="dxa"/>
            <w:tcBorders>
              <w:top w:val="nil"/>
              <w:left w:val="nil"/>
              <w:bottom w:val="nil"/>
              <w:right w:val="nil"/>
            </w:tcBorders>
          </w:tcPr>
          <w:p w14:paraId="7C020ED0"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0.03</w:t>
            </w:r>
          </w:p>
        </w:tc>
        <w:tc>
          <w:tcPr>
            <w:tcW w:w="1110" w:type="dxa"/>
            <w:tcBorders>
              <w:top w:val="nil"/>
              <w:left w:val="nil"/>
              <w:bottom w:val="nil"/>
              <w:right w:val="nil"/>
            </w:tcBorders>
          </w:tcPr>
          <w:p w14:paraId="75FF4103"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0.03</w:t>
            </w:r>
          </w:p>
        </w:tc>
      </w:tr>
      <w:tr w:rsidR="008356FE" w:rsidRPr="00911E05" w14:paraId="07D9D8BC" w14:textId="77777777" w:rsidTr="00FD59FB">
        <w:trPr>
          <w:trHeight w:val="240"/>
        </w:trPr>
        <w:tc>
          <w:tcPr>
            <w:tcW w:w="2269" w:type="dxa"/>
            <w:tcBorders>
              <w:top w:val="nil"/>
              <w:left w:val="nil"/>
              <w:right w:val="nil"/>
            </w:tcBorders>
            <w:shd w:val="clear" w:color="auto" w:fill="auto"/>
            <w:noWrap/>
            <w:hideMark/>
          </w:tcPr>
          <w:p w14:paraId="054BA0CF"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calves</w:t>
            </w:r>
          </w:p>
        </w:tc>
        <w:tc>
          <w:tcPr>
            <w:tcW w:w="709" w:type="dxa"/>
            <w:tcBorders>
              <w:top w:val="nil"/>
              <w:left w:val="nil"/>
              <w:right w:val="nil"/>
            </w:tcBorders>
            <w:shd w:val="clear" w:color="auto" w:fill="auto"/>
            <w:noWrap/>
            <w:hideMark/>
          </w:tcPr>
          <w:p w14:paraId="4164CC2A"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708" w:type="dxa"/>
            <w:tcBorders>
              <w:top w:val="nil"/>
              <w:left w:val="nil"/>
              <w:right w:val="nil"/>
            </w:tcBorders>
            <w:shd w:val="clear" w:color="auto" w:fill="auto"/>
            <w:noWrap/>
            <w:hideMark/>
          </w:tcPr>
          <w:p w14:paraId="52F92C1E"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CV</w:t>
            </w:r>
          </w:p>
        </w:tc>
        <w:tc>
          <w:tcPr>
            <w:tcW w:w="1110" w:type="dxa"/>
            <w:tcBorders>
              <w:top w:val="nil"/>
              <w:left w:val="nil"/>
              <w:right w:val="nil"/>
            </w:tcBorders>
            <w:shd w:val="clear" w:color="auto" w:fill="auto"/>
            <w:noWrap/>
            <w:hideMark/>
          </w:tcPr>
          <w:p w14:paraId="3C1E51F7"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0.15</w:t>
            </w:r>
          </w:p>
        </w:tc>
        <w:tc>
          <w:tcPr>
            <w:tcW w:w="1110" w:type="dxa"/>
            <w:tcBorders>
              <w:top w:val="nil"/>
              <w:left w:val="nil"/>
              <w:right w:val="nil"/>
            </w:tcBorders>
            <w:shd w:val="clear" w:color="auto" w:fill="auto"/>
            <w:noWrap/>
            <w:hideMark/>
          </w:tcPr>
          <w:p w14:paraId="723B4D1D"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0.15</w:t>
            </w:r>
          </w:p>
        </w:tc>
        <w:tc>
          <w:tcPr>
            <w:tcW w:w="1432" w:type="dxa"/>
            <w:tcBorders>
              <w:top w:val="nil"/>
              <w:left w:val="nil"/>
              <w:right w:val="nil"/>
            </w:tcBorders>
            <w:shd w:val="clear" w:color="auto" w:fill="auto"/>
            <w:noWrap/>
            <w:hideMark/>
          </w:tcPr>
          <w:p w14:paraId="680A5050"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0.15</w:t>
            </w:r>
          </w:p>
        </w:tc>
        <w:tc>
          <w:tcPr>
            <w:tcW w:w="851" w:type="dxa"/>
            <w:tcBorders>
              <w:top w:val="nil"/>
              <w:left w:val="nil"/>
              <w:right w:val="nil"/>
            </w:tcBorders>
          </w:tcPr>
          <w:p w14:paraId="6EB7F3C9"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0.10</w:t>
            </w:r>
          </w:p>
        </w:tc>
        <w:tc>
          <w:tcPr>
            <w:tcW w:w="1047" w:type="dxa"/>
            <w:tcBorders>
              <w:top w:val="nil"/>
              <w:left w:val="nil"/>
              <w:right w:val="nil"/>
            </w:tcBorders>
          </w:tcPr>
          <w:p w14:paraId="22106759"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0.10</w:t>
            </w:r>
          </w:p>
        </w:tc>
        <w:tc>
          <w:tcPr>
            <w:tcW w:w="1110" w:type="dxa"/>
            <w:tcBorders>
              <w:top w:val="nil"/>
              <w:left w:val="nil"/>
              <w:right w:val="nil"/>
            </w:tcBorders>
          </w:tcPr>
          <w:p w14:paraId="6A598896"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0.10</w:t>
            </w:r>
          </w:p>
        </w:tc>
      </w:tr>
      <w:tr w:rsidR="008356FE" w:rsidRPr="00911E05" w14:paraId="6132FE1A" w14:textId="77777777" w:rsidTr="00FD59FB">
        <w:trPr>
          <w:trHeight w:val="240"/>
        </w:trPr>
        <w:tc>
          <w:tcPr>
            <w:tcW w:w="2269" w:type="dxa"/>
            <w:tcBorders>
              <w:top w:val="nil"/>
              <w:left w:val="nil"/>
              <w:bottom w:val="single" w:sz="4" w:space="0" w:color="auto"/>
              <w:right w:val="nil"/>
            </w:tcBorders>
            <w:shd w:val="clear" w:color="auto" w:fill="auto"/>
            <w:noWrap/>
            <w:hideMark/>
          </w:tcPr>
          <w:p w14:paraId="4B5C4989"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heifers</w:t>
            </w:r>
          </w:p>
        </w:tc>
        <w:tc>
          <w:tcPr>
            <w:tcW w:w="709" w:type="dxa"/>
            <w:tcBorders>
              <w:top w:val="nil"/>
              <w:left w:val="nil"/>
              <w:bottom w:val="single" w:sz="4" w:space="0" w:color="auto"/>
              <w:right w:val="nil"/>
            </w:tcBorders>
            <w:shd w:val="clear" w:color="auto" w:fill="auto"/>
            <w:noWrap/>
            <w:hideMark/>
          </w:tcPr>
          <w:p w14:paraId="2E7DF12D"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708" w:type="dxa"/>
            <w:tcBorders>
              <w:top w:val="nil"/>
              <w:left w:val="nil"/>
              <w:bottom w:val="single" w:sz="4" w:space="0" w:color="auto"/>
              <w:right w:val="nil"/>
            </w:tcBorders>
            <w:shd w:val="clear" w:color="auto" w:fill="auto"/>
            <w:noWrap/>
            <w:hideMark/>
          </w:tcPr>
          <w:p w14:paraId="309A0E1C"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H</w:t>
            </w:r>
          </w:p>
        </w:tc>
        <w:tc>
          <w:tcPr>
            <w:tcW w:w="1110" w:type="dxa"/>
            <w:tcBorders>
              <w:top w:val="nil"/>
              <w:left w:val="nil"/>
              <w:bottom w:val="single" w:sz="4" w:space="0" w:color="auto"/>
              <w:right w:val="nil"/>
            </w:tcBorders>
            <w:shd w:val="clear" w:color="auto" w:fill="auto"/>
            <w:noWrap/>
            <w:hideMark/>
          </w:tcPr>
          <w:p w14:paraId="211C1BF2"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0.10</w:t>
            </w:r>
          </w:p>
        </w:tc>
        <w:tc>
          <w:tcPr>
            <w:tcW w:w="1110" w:type="dxa"/>
            <w:tcBorders>
              <w:top w:val="nil"/>
              <w:left w:val="nil"/>
              <w:bottom w:val="single" w:sz="4" w:space="0" w:color="auto"/>
              <w:right w:val="nil"/>
            </w:tcBorders>
            <w:shd w:val="clear" w:color="auto" w:fill="auto"/>
            <w:noWrap/>
            <w:hideMark/>
          </w:tcPr>
          <w:p w14:paraId="4E68C93D"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0.10</w:t>
            </w:r>
          </w:p>
        </w:tc>
        <w:tc>
          <w:tcPr>
            <w:tcW w:w="1432" w:type="dxa"/>
            <w:tcBorders>
              <w:top w:val="nil"/>
              <w:left w:val="nil"/>
              <w:bottom w:val="single" w:sz="4" w:space="0" w:color="auto"/>
              <w:right w:val="nil"/>
            </w:tcBorders>
            <w:shd w:val="clear" w:color="auto" w:fill="auto"/>
            <w:noWrap/>
            <w:hideMark/>
          </w:tcPr>
          <w:p w14:paraId="24FCF716"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0.10</w:t>
            </w:r>
          </w:p>
        </w:tc>
        <w:tc>
          <w:tcPr>
            <w:tcW w:w="851" w:type="dxa"/>
            <w:tcBorders>
              <w:top w:val="nil"/>
              <w:left w:val="nil"/>
              <w:bottom w:val="single" w:sz="4" w:space="0" w:color="auto"/>
              <w:right w:val="nil"/>
            </w:tcBorders>
          </w:tcPr>
          <w:p w14:paraId="179FDD3D"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0.29</w:t>
            </w:r>
          </w:p>
        </w:tc>
        <w:tc>
          <w:tcPr>
            <w:tcW w:w="1047" w:type="dxa"/>
            <w:tcBorders>
              <w:top w:val="nil"/>
              <w:left w:val="nil"/>
              <w:bottom w:val="single" w:sz="4" w:space="0" w:color="auto"/>
              <w:right w:val="nil"/>
            </w:tcBorders>
          </w:tcPr>
          <w:p w14:paraId="6AF72342"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0.29</w:t>
            </w:r>
          </w:p>
        </w:tc>
        <w:tc>
          <w:tcPr>
            <w:tcW w:w="1110" w:type="dxa"/>
            <w:tcBorders>
              <w:top w:val="nil"/>
              <w:left w:val="nil"/>
              <w:bottom w:val="single" w:sz="4" w:space="0" w:color="auto"/>
              <w:right w:val="nil"/>
            </w:tcBorders>
          </w:tcPr>
          <w:p w14:paraId="26107A5D"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color w:val="000000"/>
                <w:sz w:val="18"/>
                <w:szCs w:val="18"/>
              </w:rPr>
              <w:t>0.29</w:t>
            </w:r>
          </w:p>
        </w:tc>
      </w:tr>
    </w:tbl>
    <w:p w14:paraId="7C4B0DBF" w14:textId="77777777" w:rsidR="008356FE" w:rsidRPr="00911E05" w:rsidRDefault="008356FE" w:rsidP="008356FE">
      <w:pPr>
        <w:pStyle w:val="Caption"/>
        <w:keepNext/>
        <w:keepLines/>
        <w:rPr>
          <w:lang w:val="en-GB"/>
        </w:rPr>
      </w:pPr>
    </w:p>
    <w:p w14:paraId="665B6493" w14:textId="77777777" w:rsidR="008356FE" w:rsidRPr="00911E05" w:rsidRDefault="008356FE" w:rsidP="008356FE">
      <w:pPr>
        <w:pStyle w:val="Caption"/>
        <w:keepNext/>
        <w:keepLines/>
        <w:rPr>
          <w:sz w:val="24"/>
          <w:szCs w:val="24"/>
          <w:lang w:val="en-GB"/>
        </w:rPr>
      </w:pPr>
      <w:r w:rsidRPr="00911E05">
        <w:rPr>
          <w:lang w:val="en-GB"/>
        </w:rPr>
        <w:br w:type="page"/>
      </w:r>
      <w:r w:rsidRPr="00911E05">
        <w:rPr>
          <w:sz w:val="24"/>
          <w:szCs w:val="24"/>
          <w:lang w:val="en-GB"/>
        </w:rPr>
        <w:lastRenderedPageBreak/>
        <w:t xml:space="preserve">Table </w:t>
      </w:r>
      <w:r w:rsidRPr="00911E05">
        <w:rPr>
          <w:sz w:val="24"/>
          <w:szCs w:val="24"/>
          <w:lang w:val="en-GB"/>
        </w:rPr>
        <w:fldChar w:fldCharType="begin"/>
      </w:r>
      <w:r w:rsidRPr="00911E05">
        <w:rPr>
          <w:sz w:val="24"/>
          <w:szCs w:val="24"/>
          <w:lang w:val="en-GB"/>
        </w:rPr>
        <w:instrText xml:space="preserve"> SEQ Table \* ARABIC </w:instrText>
      </w:r>
      <w:r w:rsidRPr="00911E05">
        <w:rPr>
          <w:sz w:val="24"/>
          <w:szCs w:val="24"/>
          <w:lang w:val="en-GB"/>
        </w:rPr>
        <w:fldChar w:fldCharType="separate"/>
      </w:r>
      <w:r w:rsidRPr="00911E05">
        <w:rPr>
          <w:noProof/>
          <w:sz w:val="24"/>
          <w:szCs w:val="24"/>
          <w:lang w:val="en-GB"/>
        </w:rPr>
        <w:t>2</w:t>
      </w:r>
      <w:r w:rsidRPr="00911E05">
        <w:rPr>
          <w:noProof/>
          <w:sz w:val="24"/>
          <w:szCs w:val="24"/>
          <w:lang w:val="en-GB"/>
        </w:rPr>
        <w:fldChar w:fldCharType="end"/>
      </w:r>
      <w:bookmarkEnd w:id="0"/>
      <w:r w:rsidRPr="00911E05">
        <w:rPr>
          <w:sz w:val="24"/>
          <w:szCs w:val="24"/>
          <w:lang w:val="en-GB"/>
        </w:rPr>
        <w:t xml:space="preserve">. </w:t>
      </w:r>
      <w:r w:rsidRPr="00911E05">
        <w:rPr>
          <w:b w:val="0"/>
          <w:sz w:val="24"/>
          <w:szCs w:val="24"/>
          <w:lang w:val="en-GB"/>
        </w:rPr>
        <w:t>Input variables used to estimate FMD production losses and expenditures</w:t>
      </w:r>
      <w:bookmarkEnd w:id="1"/>
    </w:p>
    <w:tbl>
      <w:tblPr>
        <w:tblW w:w="10173" w:type="dxa"/>
        <w:tblInd w:w="-426" w:type="dxa"/>
        <w:tblBorders>
          <w:insideH w:val="single" w:sz="4" w:space="0" w:color="auto"/>
        </w:tblBorders>
        <w:tblLook w:val="04A0" w:firstRow="1" w:lastRow="0" w:firstColumn="1" w:lastColumn="0" w:noHBand="0" w:noVBand="1"/>
      </w:tblPr>
      <w:tblGrid>
        <w:gridCol w:w="1986"/>
        <w:gridCol w:w="708"/>
        <w:gridCol w:w="886"/>
        <w:gridCol w:w="1244"/>
        <w:gridCol w:w="1275"/>
        <w:gridCol w:w="1237"/>
        <w:gridCol w:w="1237"/>
        <w:gridCol w:w="1600"/>
      </w:tblGrid>
      <w:tr w:rsidR="008356FE" w:rsidRPr="00911E05" w14:paraId="45CED024" w14:textId="77777777" w:rsidTr="00FD59FB">
        <w:trPr>
          <w:trHeight w:val="288"/>
        </w:trPr>
        <w:tc>
          <w:tcPr>
            <w:tcW w:w="1986" w:type="dxa"/>
            <w:tcBorders>
              <w:top w:val="single" w:sz="4" w:space="0" w:color="auto"/>
              <w:bottom w:val="single" w:sz="4" w:space="0" w:color="auto"/>
            </w:tcBorders>
            <w:shd w:val="clear" w:color="auto" w:fill="auto"/>
            <w:noWrap/>
          </w:tcPr>
          <w:p w14:paraId="5B2E55E9"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Variable</w:t>
            </w:r>
          </w:p>
        </w:tc>
        <w:tc>
          <w:tcPr>
            <w:tcW w:w="708" w:type="dxa"/>
            <w:tcBorders>
              <w:top w:val="single" w:sz="4" w:space="0" w:color="auto"/>
              <w:bottom w:val="single" w:sz="4" w:space="0" w:color="auto"/>
            </w:tcBorders>
            <w:shd w:val="clear" w:color="auto" w:fill="auto"/>
            <w:noWrap/>
          </w:tcPr>
          <w:p w14:paraId="1BA2A4D0"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Unit</w:t>
            </w:r>
          </w:p>
        </w:tc>
        <w:tc>
          <w:tcPr>
            <w:tcW w:w="886" w:type="dxa"/>
            <w:tcBorders>
              <w:top w:val="single" w:sz="4" w:space="0" w:color="auto"/>
              <w:bottom w:val="single" w:sz="4" w:space="0" w:color="auto"/>
            </w:tcBorders>
            <w:shd w:val="clear" w:color="auto" w:fill="auto"/>
            <w:noWrap/>
          </w:tcPr>
          <w:p w14:paraId="499978E2"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Notation</w:t>
            </w:r>
          </w:p>
        </w:tc>
        <w:tc>
          <w:tcPr>
            <w:tcW w:w="1244" w:type="dxa"/>
            <w:tcBorders>
              <w:top w:val="single" w:sz="4" w:space="0" w:color="auto"/>
              <w:bottom w:val="single" w:sz="4" w:space="0" w:color="auto"/>
            </w:tcBorders>
            <w:shd w:val="clear" w:color="auto" w:fill="auto"/>
          </w:tcPr>
          <w:p w14:paraId="1FBF4E38" w14:textId="77777777" w:rsidR="008356FE" w:rsidRPr="00911E05" w:rsidRDefault="008356FE" w:rsidP="00FD59FB">
            <w:pPr>
              <w:keepNext/>
              <w:keepLines/>
              <w:spacing w:after="0" w:line="240" w:lineRule="auto"/>
              <w:rPr>
                <w:rFonts w:eastAsia="Times New Roman"/>
                <w:sz w:val="18"/>
                <w:szCs w:val="18"/>
                <w:lang w:eastAsia="en-GB"/>
              </w:rPr>
            </w:pPr>
            <w:r w:rsidRPr="00911E05">
              <w:rPr>
                <w:rFonts w:eastAsia="Times New Roman"/>
                <w:b/>
                <w:bCs/>
                <w:color w:val="000000"/>
                <w:sz w:val="18"/>
                <w:szCs w:val="18"/>
                <w:lang w:eastAsia="en-GB"/>
              </w:rPr>
              <w:t>Small farm (1-10 cattle)</w:t>
            </w:r>
          </w:p>
        </w:tc>
        <w:tc>
          <w:tcPr>
            <w:tcW w:w="1275" w:type="dxa"/>
            <w:tcBorders>
              <w:top w:val="single" w:sz="4" w:space="0" w:color="auto"/>
              <w:bottom w:val="single" w:sz="4" w:space="0" w:color="auto"/>
            </w:tcBorders>
            <w:shd w:val="clear" w:color="auto" w:fill="auto"/>
          </w:tcPr>
          <w:p w14:paraId="09288533" w14:textId="77777777" w:rsidR="008356FE" w:rsidRPr="00911E05" w:rsidRDefault="008356FE" w:rsidP="00FD59FB">
            <w:pPr>
              <w:keepNext/>
              <w:keepLines/>
              <w:spacing w:after="0" w:line="240" w:lineRule="auto"/>
              <w:rPr>
                <w:rFonts w:eastAsia="Times New Roman"/>
                <w:sz w:val="18"/>
                <w:szCs w:val="18"/>
                <w:lang w:eastAsia="en-GB"/>
              </w:rPr>
            </w:pPr>
            <w:r w:rsidRPr="00911E05">
              <w:rPr>
                <w:rFonts w:eastAsia="Times New Roman"/>
                <w:b/>
                <w:bCs/>
                <w:color w:val="000000"/>
                <w:sz w:val="18"/>
                <w:szCs w:val="18"/>
                <w:lang w:eastAsia="en-GB"/>
              </w:rPr>
              <w:t>Medium farm (11-49 cattle)</w:t>
            </w:r>
          </w:p>
        </w:tc>
        <w:tc>
          <w:tcPr>
            <w:tcW w:w="1237" w:type="dxa"/>
            <w:tcBorders>
              <w:top w:val="single" w:sz="4" w:space="0" w:color="auto"/>
              <w:bottom w:val="single" w:sz="4" w:space="0" w:color="auto"/>
            </w:tcBorders>
            <w:shd w:val="clear" w:color="auto" w:fill="auto"/>
          </w:tcPr>
          <w:p w14:paraId="728ABA9C" w14:textId="77777777" w:rsidR="008356FE" w:rsidRPr="00911E05" w:rsidRDefault="008356FE" w:rsidP="00FD59FB">
            <w:pPr>
              <w:keepNext/>
              <w:keepLines/>
              <w:spacing w:after="0" w:line="240" w:lineRule="auto"/>
              <w:rPr>
                <w:rFonts w:eastAsia="Times New Roman"/>
                <w:sz w:val="18"/>
                <w:szCs w:val="18"/>
                <w:lang w:eastAsia="en-GB"/>
              </w:rPr>
            </w:pPr>
            <w:r w:rsidRPr="00911E05">
              <w:rPr>
                <w:rFonts w:eastAsia="Times New Roman"/>
                <w:b/>
                <w:bCs/>
                <w:color w:val="000000"/>
                <w:sz w:val="18"/>
                <w:szCs w:val="18"/>
                <w:lang w:eastAsia="en-GB"/>
              </w:rPr>
              <w:t>Large farm (≥50 cattle)</w:t>
            </w:r>
          </w:p>
        </w:tc>
        <w:tc>
          <w:tcPr>
            <w:tcW w:w="1237" w:type="dxa"/>
            <w:tcBorders>
              <w:top w:val="single" w:sz="4" w:space="0" w:color="auto"/>
              <w:bottom w:val="single" w:sz="4" w:space="0" w:color="auto"/>
            </w:tcBorders>
            <w:shd w:val="clear" w:color="auto" w:fill="auto"/>
          </w:tcPr>
          <w:p w14:paraId="4F25DEA5" w14:textId="77777777" w:rsidR="008356FE" w:rsidRPr="00911E05" w:rsidRDefault="008356FE" w:rsidP="00FD59FB">
            <w:pPr>
              <w:keepNext/>
              <w:keepLines/>
              <w:spacing w:after="0" w:line="240" w:lineRule="auto"/>
              <w:rPr>
                <w:rFonts w:eastAsia="Times New Roman"/>
                <w:sz w:val="18"/>
                <w:szCs w:val="18"/>
                <w:lang w:eastAsia="en-GB"/>
              </w:rPr>
            </w:pPr>
            <w:r w:rsidRPr="00911E05">
              <w:rPr>
                <w:rFonts w:eastAsia="Times New Roman"/>
                <w:b/>
                <w:bCs/>
                <w:color w:val="000000"/>
                <w:sz w:val="18"/>
                <w:szCs w:val="18"/>
                <w:lang w:eastAsia="en-GB"/>
              </w:rPr>
              <w:t>Ranches</w:t>
            </w:r>
          </w:p>
        </w:tc>
        <w:tc>
          <w:tcPr>
            <w:tcW w:w="1600" w:type="dxa"/>
            <w:tcBorders>
              <w:top w:val="single" w:sz="4" w:space="0" w:color="auto"/>
              <w:bottom w:val="single" w:sz="4" w:space="0" w:color="auto"/>
            </w:tcBorders>
          </w:tcPr>
          <w:p w14:paraId="7ADB3009" w14:textId="77777777" w:rsidR="008356FE" w:rsidRPr="00911E05" w:rsidRDefault="008356FE" w:rsidP="00FD59FB">
            <w:pPr>
              <w:keepNext/>
              <w:keepLines/>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Derived from</w:t>
            </w:r>
          </w:p>
        </w:tc>
      </w:tr>
      <w:tr w:rsidR="008356FE" w:rsidRPr="00911E05" w14:paraId="20E09503" w14:textId="77777777" w:rsidTr="00FD59FB">
        <w:trPr>
          <w:trHeight w:val="170"/>
        </w:trPr>
        <w:tc>
          <w:tcPr>
            <w:tcW w:w="8573" w:type="dxa"/>
            <w:gridSpan w:val="7"/>
            <w:tcBorders>
              <w:top w:val="single" w:sz="4" w:space="0" w:color="auto"/>
            </w:tcBorders>
            <w:shd w:val="clear" w:color="auto" w:fill="auto"/>
            <w:noWrap/>
            <w:hideMark/>
          </w:tcPr>
          <w:p w14:paraId="2A13CD1F" w14:textId="77777777" w:rsidR="008356FE" w:rsidRPr="00911E05" w:rsidRDefault="008356FE" w:rsidP="00FD59FB">
            <w:pPr>
              <w:keepNext/>
              <w:keepLines/>
              <w:spacing w:after="0" w:line="240" w:lineRule="auto"/>
              <w:rPr>
                <w:rFonts w:eastAsia="Times New Roman"/>
                <w:sz w:val="18"/>
                <w:szCs w:val="18"/>
                <w:lang w:eastAsia="en-GB"/>
              </w:rPr>
            </w:pPr>
            <w:r w:rsidRPr="00911E05">
              <w:rPr>
                <w:rFonts w:eastAsia="Times New Roman"/>
                <w:b/>
                <w:bCs/>
                <w:color w:val="000000"/>
                <w:sz w:val="18"/>
                <w:szCs w:val="18"/>
                <w:lang w:eastAsia="en-GB"/>
              </w:rPr>
              <w:t>Morbidity</w:t>
            </w:r>
          </w:p>
        </w:tc>
        <w:tc>
          <w:tcPr>
            <w:tcW w:w="1600" w:type="dxa"/>
            <w:tcBorders>
              <w:top w:val="single" w:sz="4" w:space="0" w:color="auto"/>
            </w:tcBorders>
            <w:shd w:val="clear" w:color="auto" w:fill="auto"/>
          </w:tcPr>
          <w:p w14:paraId="54B0E225" w14:textId="77777777" w:rsidR="008356FE" w:rsidRPr="00911E05" w:rsidRDefault="008356FE" w:rsidP="00FD59FB">
            <w:pPr>
              <w:keepNext/>
              <w:keepLines/>
              <w:spacing w:after="0" w:line="240" w:lineRule="auto"/>
              <w:rPr>
                <w:rFonts w:eastAsia="Times New Roman"/>
                <w:b/>
                <w:bCs/>
                <w:color w:val="000000"/>
                <w:sz w:val="18"/>
                <w:szCs w:val="18"/>
                <w:lang w:eastAsia="en-GB"/>
              </w:rPr>
            </w:pPr>
          </w:p>
        </w:tc>
      </w:tr>
      <w:tr w:rsidR="008356FE" w:rsidRPr="00911E05" w14:paraId="0AAB4698" w14:textId="77777777" w:rsidTr="00FD59FB">
        <w:trPr>
          <w:trHeight w:val="20"/>
        </w:trPr>
        <w:tc>
          <w:tcPr>
            <w:tcW w:w="1986" w:type="dxa"/>
            <w:shd w:val="clear" w:color="auto" w:fill="auto"/>
            <w:noWrap/>
            <w:hideMark/>
          </w:tcPr>
          <w:p w14:paraId="62C15952"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animals clinically affected (morbidity)</w:t>
            </w:r>
          </w:p>
        </w:tc>
        <w:tc>
          <w:tcPr>
            <w:tcW w:w="708" w:type="dxa"/>
            <w:shd w:val="clear" w:color="auto" w:fill="auto"/>
            <w:noWrap/>
            <w:hideMark/>
          </w:tcPr>
          <w:p w14:paraId="2E8C98B3"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62CAD2CF"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Mb</w:t>
            </w:r>
          </w:p>
        </w:tc>
        <w:tc>
          <w:tcPr>
            <w:tcW w:w="1244" w:type="dxa"/>
            <w:shd w:val="clear" w:color="auto" w:fill="auto"/>
            <w:hideMark/>
          </w:tcPr>
          <w:p w14:paraId="1A06297E"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0.20</w:t>
            </w:r>
          </w:p>
        </w:tc>
        <w:tc>
          <w:tcPr>
            <w:tcW w:w="1275" w:type="dxa"/>
            <w:shd w:val="clear" w:color="auto" w:fill="auto"/>
            <w:hideMark/>
          </w:tcPr>
          <w:p w14:paraId="79727587"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0.20</w:t>
            </w:r>
          </w:p>
        </w:tc>
        <w:tc>
          <w:tcPr>
            <w:tcW w:w="1237" w:type="dxa"/>
            <w:shd w:val="clear" w:color="auto" w:fill="auto"/>
            <w:hideMark/>
          </w:tcPr>
          <w:p w14:paraId="3713A312"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0.20</w:t>
            </w:r>
          </w:p>
        </w:tc>
        <w:tc>
          <w:tcPr>
            <w:tcW w:w="1237" w:type="dxa"/>
            <w:shd w:val="clear" w:color="auto" w:fill="auto"/>
            <w:hideMark/>
          </w:tcPr>
          <w:p w14:paraId="0763BA17"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0.20</w:t>
            </w:r>
          </w:p>
        </w:tc>
        <w:tc>
          <w:tcPr>
            <w:tcW w:w="1600" w:type="dxa"/>
          </w:tcPr>
          <w:p w14:paraId="17E6C1F3"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Official statistics</w:t>
            </w:r>
          </w:p>
        </w:tc>
      </w:tr>
      <w:tr w:rsidR="008356FE" w:rsidRPr="00911E05" w14:paraId="404FD007" w14:textId="77777777" w:rsidTr="00FD59FB">
        <w:trPr>
          <w:trHeight w:val="20"/>
        </w:trPr>
        <w:tc>
          <w:tcPr>
            <w:tcW w:w="1986" w:type="dxa"/>
            <w:shd w:val="clear" w:color="auto" w:fill="auto"/>
            <w:noWrap/>
            <w:hideMark/>
          </w:tcPr>
          <w:p w14:paraId="67BFFB59"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Duration of clinical symptoms in days</w:t>
            </w:r>
          </w:p>
        </w:tc>
        <w:tc>
          <w:tcPr>
            <w:tcW w:w="708" w:type="dxa"/>
            <w:shd w:val="clear" w:color="auto" w:fill="auto"/>
            <w:noWrap/>
            <w:hideMark/>
          </w:tcPr>
          <w:p w14:paraId="4B1A8622"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d</w:t>
            </w:r>
          </w:p>
        </w:tc>
        <w:tc>
          <w:tcPr>
            <w:tcW w:w="886" w:type="dxa"/>
            <w:shd w:val="clear" w:color="auto" w:fill="auto"/>
            <w:noWrap/>
            <w:hideMark/>
          </w:tcPr>
          <w:p w14:paraId="5398A968"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D</w:t>
            </w:r>
            <w:r w:rsidRPr="00911E05">
              <w:rPr>
                <w:rFonts w:eastAsia="Times New Roman"/>
                <w:color w:val="000000"/>
                <w:sz w:val="18"/>
                <w:szCs w:val="18"/>
                <w:vertAlign w:val="subscript"/>
                <w:lang w:eastAsia="en-GB"/>
              </w:rPr>
              <w:t>O</w:t>
            </w:r>
          </w:p>
        </w:tc>
        <w:tc>
          <w:tcPr>
            <w:tcW w:w="1244" w:type="dxa"/>
            <w:shd w:val="clear" w:color="auto" w:fill="auto"/>
            <w:noWrap/>
            <w:hideMark/>
          </w:tcPr>
          <w:p w14:paraId="22A7D991" w14:textId="77777777" w:rsidR="008356FE" w:rsidRPr="00911E05" w:rsidRDefault="008356FE" w:rsidP="00FD59FB">
            <w:pPr>
              <w:keepNext/>
              <w:keepLines/>
              <w:spacing w:after="0" w:line="240" w:lineRule="auto"/>
              <w:rPr>
                <w:rFonts w:eastAsia="Times New Roman"/>
                <w:color w:val="000000"/>
                <w:sz w:val="18"/>
                <w:szCs w:val="18"/>
                <w:lang w:eastAsia="en-GB"/>
              </w:rPr>
            </w:pPr>
            <w:proofErr w:type="gramStart"/>
            <w:r w:rsidRPr="00911E05">
              <w:rPr>
                <w:rFonts w:eastAsia="Times New Roman"/>
                <w:color w:val="000000"/>
                <w:sz w:val="18"/>
                <w:szCs w:val="18"/>
                <w:lang w:eastAsia="en-GB"/>
              </w:rPr>
              <w:t>Pert(</w:t>
            </w:r>
            <w:proofErr w:type="gramEnd"/>
            <w:r w:rsidRPr="00911E05">
              <w:rPr>
                <w:rFonts w:eastAsia="Times New Roman"/>
                <w:color w:val="000000"/>
                <w:sz w:val="18"/>
                <w:szCs w:val="18"/>
                <w:lang w:eastAsia="en-GB"/>
              </w:rPr>
              <w:t>7,20,90)</w:t>
            </w:r>
          </w:p>
        </w:tc>
        <w:tc>
          <w:tcPr>
            <w:tcW w:w="1275" w:type="dxa"/>
            <w:shd w:val="clear" w:color="auto" w:fill="auto"/>
            <w:noWrap/>
            <w:hideMark/>
          </w:tcPr>
          <w:p w14:paraId="1C5260E7" w14:textId="77777777" w:rsidR="008356FE" w:rsidRPr="00911E05" w:rsidRDefault="008356FE" w:rsidP="00FD59FB">
            <w:pPr>
              <w:keepNext/>
              <w:keepLines/>
              <w:spacing w:after="0" w:line="240" w:lineRule="auto"/>
              <w:rPr>
                <w:rFonts w:eastAsia="Times New Roman"/>
                <w:color w:val="000000"/>
                <w:sz w:val="18"/>
                <w:szCs w:val="18"/>
                <w:lang w:eastAsia="en-GB"/>
              </w:rPr>
            </w:pPr>
            <w:proofErr w:type="gramStart"/>
            <w:r w:rsidRPr="00911E05">
              <w:rPr>
                <w:rFonts w:eastAsia="Times New Roman"/>
                <w:color w:val="000000"/>
                <w:sz w:val="18"/>
                <w:szCs w:val="18"/>
                <w:lang w:eastAsia="en-GB"/>
              </w:rPr>
              <w:t>Pert(</w:t>
            </w:r>
            <w:proofErr w:type="gramEnd"/>
            <w:r w:rsidRPr="00911E05">
              <w:rPr>
                <w:rFonts w:eastAsia="Times New Roman"/>
                <w:color w:val="000000"/>
                <w:sz w:val="18"/>
                <w:szCs w:val="18"/>
                <w:lang w:eastAsia="en-GB"/>
              </w:rPr>
              <w:t>7,20,90)</w:t>
            </w:r>
          </w:p>
        </w:tc>
        <w:tc>
          <w:tcPr>
            <w:tcW w:w="1237" w:type="dxa"/>
            <w:shd w:val="clear" w:color="auto" w:fill="auto"/>
            <w:noWrap/>
            <w:hideMark/>
          </w:tcPr>
          <w:p w14:paraId="1F5C2D80" w14:textId="77777777" w:rsidR="008356FE" w:rsidRPr="00911E05" w:rsidRDefault="008356FE" w:rsidP="00FD59FB">
            <w:pPr>
              <w:keepNext/>
              <w:keepLines/>
              <w:spacing w:after="0" w:line="240" w:lineRule="auto"/>
              <w:rPr>
                <w:rFonts w:eastAsia="Times New Roman"/>
                <w:color w:val="000000"/>
                <w:sz w:val="18"/>
                <w:szCs w:val="18"/>
                <w:lang w:eastAsia="en-GB"/>
              </w:rPr>
            </w:pPr>
            <w:proofErr w:type="gramStart"/>
            <w:r w:rsidRPr="00911E05">
              <w:rPr>
                <w:rFonts w:eastAsia="Times New Roman"/>
                <w:color w:val="000000"/>
                <w:sz w:val="18"/>
                <w:szCs w:val="18"/>
                <w:lang w:eastAsia="en-GB"/>
              </w:rPr>
              <w:t>Pert(</w:t>
            </w:r>
            <w:proofErr w:type="gramEnd"/>
            <w:r w:rsidRPr="00911E05">
              <w:rPr>
                <w:rFonts w:eastAsia="Times New Roman"/>
                <w:color w:val="000000"/>
                <w:sz w:val="18"/>
                <w:szCs w:val="18"/>
                <w:lang w:eastAsia="en-GB"/>
              </w:rPr>
              <w:t>7,20,90)</w:t>
            </w:r>
          </w:p>
        </w:tc>
        <w:tc>
          <w:tcPr>
            <w:tcW w:w="1237" w:type="dxa"/>
            <w:shd w:val="clear" w:color="auto" w:fill="auto"/>
            <w:noWrap/>
            <w:hideMark/>
          </w:tcPr>
          <w:p w14:paraId="2E4A4817" w14:textId="77777777" w:rsidR="008356FE" w:rsidRPr="00911E05" w:rsidRDefault="008356FE" w:rsidP="00FD59FB">
            <w:pPr>
              <w:keepNext/>
              <w:keepLines/>
              <w:spacing w:after="0" w:line="240" w:lineRule="auto"/>
              <w:rPr>
                <w:rFonts w:eastAsia="Times New Roman"/>
                <w:color w:val="000000"/>
                <w:sz w:val="18"/>
                <w:szCs w:val="18"/>
                <w:lang w:eastAsia="en-GB"/>
              </w:rPr>
            </w:pPr>
            <w:proofErr w:type="gramStart"/>
            <w:r w:rsidRPr="00911E05">
              <w:rPr>
                <w:rFonts w:eastAsia="Times New Roman"/>
                <w:color w:val="000000"/>
                <w:sz w:val="18"/>
                <w:szCs w:val="18"/>
                <w:lang w:eastAsia="en-GB"/>
              </w:rPr>
              <w:t>Pert(</w:t>
            </w:r>
            <w:proofErr w:type="gramEnd"/>
            <w:r w:rsidRPr="00911E05">
              <w:rPr>
                <w:rFonts w:eastAsia="Times New Roman"/>
                <w:color w:val="000000"/>
                <w:sz w:val="18"/>
                <w:szCs w:val="18"/>
                <w:lang w:eastAsia="en-GB"/>
              </w:rPr>
              <w:t>7,20,90)</w:t>
            </w:r>
          </w:p>
        </w:tc>
        <w:tc>
          <w:tcPr>
            <w:tcW w:w="1600" w:type="dxa"/>
          </w:tcPr>
          <w:p w14:paraId="72BC63DB"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rPr>
              <w:fldChar w:fldCharType="begin"/>
            </w:r>
            <w:r w:rsidRPr="00911E05">
              <w:rPr>
                <w:rFonts w:eastAsia="Times New Roman"/>
                <w:color w:val="000000"/>
                <w:sz w:val="18"/>
                <w:szCs w:val="18"/>
              </w:rPr>
              <w:instrText xml:space="preserve"> ADDIN EN.CITE &lt;EndNote&gt;&lt;Cite&gt;&lt;Author&gt;Jemberu&lt;/Author&gt;&lt;Year&gt;2014&lt;/Year&gt;&lt;RecNum&gt;254&lt;/RecNum&gt;&lt;DisplayText&gt;(Mersie et al., 1992; Jemberu et al., 2014)&lt;/DisplayText&gt;&lt;record&gt;&lt;rec-number&gt;254&lt;/rec-number&gt;&lt;foreign-keys&gt;&lt;key app="EN" db-id="22rfrt29kzpr0qe0fs7xt5vkvavw2f0p2tas" timestamp="1476461358"&gt;254&lt;/key&gt;&lt;/foreign-keys&gt;&lt;ref-type name="Journal Article"&gt;17&lt;/ref-type&gt;&lt;contributors&gt;&lt;authors&gt;&lt;author&gt;Jemberu, W. T.&lt;/author&gt;&lt;author&gt;Mounts, M. C. M.&lt;/author&gt;&lt;author&gt;Woldehanna, T.&lt;/author&gt;&lt;author&gt;Hogeveen, H.&lt;/author&gt;&lt;/authors&gt;&lt;/contributors&gt;&lt;titles&gt;&lt;title&gt;Economic impact of foot and mouth disease outbreaks on smallholder farmers in Ethiopia&lt;/title&gt;&lt;secondary-title&gt;Preventive Veterinary Medicine&lt;/secondary-title&gt;&lt;/titles&gt;&lt;periodical&gt;&lt;full-title&gt;Preventive Veterinary Medicine&lt;/full-title&gt;&lt;/periodical&gt;&lt;pages&gt;26-36&lt;/pages&gt;&lt;volume&gt;116&lt;/volume&gt;&lt;number&gt;1-2&lt;/number&gt;&lt;dates&gt;&lt;year&gt;2014&lt;/year&gt;&lt;pub-dates&gt;&lt;date&gt;Sep&lt;/date&gt;&lt;/pub-dates&gt;&lt;/dates&gt;&lt;isbn&gt;0167-5877&lt;/isbn&gt;&lt;accession-num&gt;WOS:000340692300003&lt;/accession-num&gt;&lt;urls&gt;&lt;related-urls&gt;&lt;url&gt;&amp;lt;Go to ISI&amp;gt;://WOS:000340692300003&lt;/url&gt;&lt;/related-urls&gt;&lt;/urls&gt;&lt;electronic-resource-num&gt;10.1016/j.prevetmed.2014.06.004&lt;/electronic-resource-num&gt;&lt;/record&gt;&lt;/Cite&gt;&lt;Cite&gt;&lt;Author&gt;Mersie&lt;/Author&gt;&lt;Year&gt;1992&lt;/Year&gt;&lt;RecNum&gt;366&lt;/RecNum&gt;&lt;record&gt;&lt;rec-number&gt;366&lt;/rec-number&gt;&lt;foreign-keys&gt;&lt;key app="EN" db-id="22rfrt29kzpr0qe0fs7xt5vkvavw2f0p2tas" timestamp="1559923607"&gt;366&lt;/key&gt;&lt;/foreign-keys&gt;&lt;ref-type name="Journal Article"&gt;17&lt;/ref-type&gt;&lt;contributors&gt;&lt;authors&gt;&lt;author&gt;Mersie, A.&lt;/author&gt;&lt;author&gt;Tafesse, B.&lt;/author&gt;&lt;author&gt;Getahun, F.&lt;/author&gt;&lt;author&gt;Teklu, W.&lt;/author&gt;&lt;/authors&gt;&lt;/contributors&gt;&lt;titles&gt;&lt;title&gt;Losses from foot-and-mouth disease in a mixed farming area of eastern Ethiopia&lt;/title&gt;&lt;secondary-title&gt;Tropical Animal Health and Production&lt;/secondary-title&gt;&lt;/titles&gt;&lt;periodical&gt;&lt;full-title&gt;Tropical Animal Health and Production&lt;/full-title&gt;&lt;/periodical&gt;&lt;dates&gt;&lt;year&gt;1992&lt;/year&gt;&lt;/dates&gt;&lt;urls&gt;&lt;/urls&gt;&lt;/record&gt;&lt;/Cite&gt;&lt;/EndNote&gt;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rPr>
              <w:t>(Mersie et al., 1992; Jemberu et al., 2014)</w:t>
            </w:r>
            <w:r w:rsidRPr="00911E05">
              <w:rPr>
                <w:rFonts w:eastAsia="Times New Roman"/>
                <w:color w:val="000000"/>
                <w:sz w:val="18"/>
                <w:szCs w:val="18"/>
              </w:rPr>
              <w:fldChar w:fldCharType="end"/>
            </w:r>
            <w:r w:rsidRPr="00911E05">
              <w:rPr>
                <w:rFonts w:eastAsia="Times New Roman"/>
                <w:color w:val="000000"/>
                <w:sz w:val="18"/>
                <w:szCs w:val="18"/>
              </w:rPr>
              <w:t xml:space="preserve"> and expert opinion</w:t>
            </w:r>
          </w:p>
        </w:tc>
      </w:tr>
      <w:tr w:rsidR="008356FE" w:rsidRPr="00911E05" w14:paraId="4937E314" w14:textId="77777777" w:rsidTr="00FD59FB">
        <w:trPr>
          <w:trHeight w:val="170"/>
        </w:trPr>
        <w:tc>
          <w:tcPr>
            <w:tcW w:w="8573" w:type="dxa"/>
            <w:gridSpan w:val="7"/>
            <w:shd w:val="clear" w:color="auto" w:fill="auto"/>
            <w:noWrap/>
            <w:hideMark/>
          </w:tcPr>
          <w:p w14:paraId="50EC85F7" w14:textId="77777777" w:rsidR="008356FE" w:rsidRPr="00911E05" w:rsidRDefault="008356FE" w:rsidP="00FD59FB">
            <w:pPr>
              <w:keepNext/>
              <w:keepLines/>
              <w:spacing w:after="0" w:line="240" w:lineRule="auto"/>
              <w:rPr>
                <w:rFonts w:eastAsia="Times New Roman"/>
                <w:sz w:val="18"/>
                <w:szCs w:val="18"/>
                <w:lang w:eastAsia="en-GB"/>
              </w:rPr>
            </w:pPr>
            <w:r w:rsidRPr="00911E05">
              <w:rPr>
                <w:rFonts w:eastAsia="Times New Roman"/>
                <w:b/>
                <w:bCs/>
                <w:color w:val="000000"/>
                <w:sz w:val="18"/>
                <w:szCs w:val="18"/>
                <w:lang w:eastAsia="en-GB"/>
              </w:rPr>
              <w:t>Decrease in milk yield</w:t>
            </w:r>
          </w:p>
        </w:tc>
        <w:tc>
          <w:tcPr>
            <w:tcW w:w="1600" w:type="dxa"/>
            <w:shd w:val="clear" w:color="auto" w:fill="auto"/>
          </w:tcPr>
          <w:p w14:paraId="1CDC4460" w14:textId="77777777" w:rsidR="008356FE" w:rsidRPr="00911E05" w:rsidRDefault="008356FE" w:rsidP="00FD59FB">
            <w:pPr>
              <w:keepNext/>
              <w:keepLines/>
              <w:spacing w:after="0" w:line="240" w:lineRule="auto"/>
              <w:rPr>
                <w:rFonts w:eastAsia="Times New Roman"/>
                <w:b/>
                <w:bCs/>
                <w:color w:val="000000"/>
                <w:sz w:val="18"/>
                <w:szCs w:val="18"/>
                <w:lang w:eastAsia="en-GB"/>
              </w:rPr>
            </w:pPr>
          </w:p>
        </w:tc>
      </w:tr>
      <w:tr w:rsidR="008356FE" w:rsidRPr="00911E05" w14:paraId="3FE8B87B" w14:textId="77777777" w:rsidTr="00FD59FB">
        <w:trPr>
          <w:trHeight w:val="20"/>
        </w:trPr>
        <w:tc>
          <w:tcPr>
            <w:tcW w:w="1986" w:type="dxa"/>
            <w:shd w:val="clear" w:color="auto" w:fill="auto"/>
            <w:noWrap/>
            <w:hideMark/>
          </w:tcPr>
          <w:p w14:paraId="000F45B2"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cows in lactation, %</w:t>
            </w:r>
          </w:p>
        </w:tc>
        <w:tc>
          <w:tcPr>
            <w:tcW w:w="708" w:type="dxa"/>
            <w:shd w:val="clear" w:color="auto" w:fill="auto"/>
            <w:noWrap/>
            <w:hideMark/>
          </w:tcPr>
          <w:p w14:paraId="64F15F74"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1AE7E246"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L</w:t>
            </w:r>
          </w:p>
        </w:tc>
        <w:tc>
          <w:tcPr>
            <w:tcW w:w="1244" w:type="dxa"/>
            <w:shd w:val="clear" w:color="auto" w:fill="auto"/>
            <w:hideMark/>
          </w:tcPr>
          <w:p w14:paraId="4CE06594"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0.40</w:t>
            </w:r>
          </w:p>
        </w:tc>
        <w:tc>
          <w:tcPr>
            <w:tcW w:w="1275" w:type="dxa"/>
            <w:shd w:val="clear" w:color="auto" w:fill="auto"/>
            <w:hideMark/>
          </w:tcPr>
          <w:p w14:paraId="57A5C9E9"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0.40</w:t>
            </w:r>
          </w:p>
        </w:tc>
        <w:tc>
          <w:tcPr>
            <w:tcW w:w="1237" w:type="dxa"/>
            <w:shd w:val="clear" w:color="auto" w:fill="auto"/>
            <w:hideMark/>
          </w:tcPr>
          <w:p w14:paraId="0E3FE61C"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0.40</w:t>
            </w:r>
          </w:p>
        </w:tc>
        <w:tc>
          <w:tcPr>
            <w:tcW w:w="1237" w:type="dxa"/>
            <w:shd w:val="clear" w:color="auto" w:fill="auto"/>
            <w:hideMark/>
          </w:tcPr>
          <w:p w14:paraId="446B7A51"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0.40</w:t>
            </w:r>
          </w:p>
        </w:tc>
        <w:tc>
          <w:tcPr>
            <w:tcW w:w="1600" w:type="dxa"/>
          </w:tcPr>
          <w:p w14:paraId="6A404D77"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rPr>
              <w:fldChar w:fldCharType="begin"/>
            </w:r>
            <w:r w:rsidRPr="00911E05">
              <w:rPr>
                <w:rFonts w:eastAsia="Times New Roman"/>
                <w:color w:val="000000"/>
                <w:sz w:val="18"/>
                <w:szCs w:val="18"/>
              </w:rPr>
              <w:instrText xml:space="preserve"> ADDIN EN.CITE &lt;EndNote&gt;&lt;Cite&gt;&lt;Author&gt;Barasa&lt;/Author&gt;&lt;Year&gt;2008&lt;/Year&gt;&lt;RecNum&gt;149&lt;/RecNum&gt;&lt;DisplayText&gt;(Barasa et al., 2008)&lt;/DisplayText&gt;&lt;record&gt;&lt;rec-number&gt;149&lt;/rec-number&gt;&lt;foreign-keys&gt;&lt;key app="EN" db-id="22rfrt29kzpr0qe0fs7xt5vkvavw2f0p2tas" timestamp="0"&gt;149&lt;/key&gt;&lt;/foreign-keys&gt;&lt;ref-type name="Journal Article"&gt;17&lt;/ref-type&gt;&lt;contributors&gt;&lt;authors&gt;&lt;author&gt;Barasa, M.&lt;/author&gt;&lt;author&gt;Catley, A.&lt;/author&gt;&lt;author&gt;Machuchu, D.&lt;/author&gt;&lt;author&gt;Laqua, H.&lt;/author&gt;&lt;author&gt;Puot, E.&lt;/author&gt;&lt;author&gt;Tap Kot, D.&lt;/author&gt;&lt;author&gt;Ikiror, D. &lt;/author&gt;&lt;/authors&gt;&lt;/contributors&gt;&lt;titles&gt;&lt;title&gt;Foot-and-Mouth Disease Vaccination in South Sudan: Benefit-Cost Analysis and Livelihoods Impact&lt;/title&gt;&lt;secondary-title&gt;Transboundary and Emerging Diseases&lt;/secondary-title&gt;&lt;/titles&gt;&lt;periodical&gt;&lt;full-title&gt;Transboundary and Emerging Diseases&lt;/full-title&gt;&lt;/periodical&gt;&lt;pages&gt;339-351&lt;/pages&gt;&lt;volume&gt;55&lt;/volume&gt;&lt;dates&gt;&lt;year&gt;2008&lt;/year&gt;&lt;/dates&gt;&lt;urls&gt;&lt;/urls&gt;&lt;/record&gt;&lt;/Cite&gt;&lt;/EndNote&gt;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rPr>
              <w:t>(Barasa et al., 2008)</w:t>
            </w:r>
            <w:r w:rsidRPr="00911E05">
              <w:rPr>
                <w:rFonts w:eastAsia="Times New Roman"/>
                <w:color w:val="000000"/>
                <w:sz w:val="18"/>
                <w:szCs w:val="18"/>
              </w:rPr>
              <w:fldChar w:fldCharType="end"/>
            </w:r>
          </w:p>
        </w:tc>
      </w:tr>
      <w:tr w:rsidR="008356FE" w:rsidRPr="00911E05" w14:paraId="7BD10194" w14:textId="77777777" w:rsidTr="00FD59FB">
        <w:trPr>
          <w:trHeight w:val="20"/>
        </w:trPr>
        <w:tc>
          <w:tcPr>
            <w:tcW w:w="1986" w:type="dxa"/>
            <w:shd w:val="clear" w:color="auto" w:fill="auto"/>
            <w:noWrap/>
            <w:hideMark/>
          </w:tcPr>
          <w:p w14:paraId="5DFA0FE3"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clinically ill, lactating cows affected with milk loss</w:t>
            </w:r>
          </w:p>
        </w:tc>
        <w:tc>
          <w:tcPr>
            <w:tcW w:w="708" w:type="dxa"/>
            <w:shd w:val="clear" w:color="auto" w:fill="auto"/>
            <w:noWrap/>
            <w:hideMark/>
          </w:tcPr>
          <w:p w14:paraId="5D40630F"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0A25305C"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MLA</w:t>
            </w:r>
          </w:p>
        </w:tc>
        <w:tc>
          <w:tcPr>
            <w:tcW w:w="1244" w:type="dxa"/>
            <w:shd w:val="clear" w:color="auto" w:fill="auto"/>
            <w:hideMark/>
          </w:tcPr>
          <w:p w14:paraId="4FBD0134"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0.92</w:t>
            </w:r>
          </w:p>
        </w:tc>
        <w:tc>
          <w:tcPr>
            <w:tcW w:w="1275" w:type="dxa"/>
            <w:shd w:val="clear" w:color="auto" w:fill="auto"/>
            <w:hideMark/>
          </w:tcPr>
          <w:p w14:paraId="20E4022E"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0.57</w:t>
            </w:r>
          </w:p>
        </w:tc>
        <w:tc>
          <w:tcPr>
            <w:tcW w:w="1237" w:type="dxa"/>
            <w:shd w:val="clear" w:color="auto" w:fill="auto"/>
            <w:hideMark/>
          </w:tcPr>
          <w:p w14:paraId="663473D4"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0.22</w:t>
            </w:r>
          </w:p>
        </w:tc>
        <w:tc>
          <w:tcPr>
            <w:tcW w:w="1237" w:type="dxa"/>
            <w:shd w:val="clear" w:color="auto" w:fill="auto"/>
            <w:hideMark/>
          </w:tcPr>
          <w:p w14:paraId="054C730C"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0.22</w:t>
            </w:r>
          </w:p>
        </w:tc>
        <w:tc>
          <w:tcPr>
            <w:tcW w:w="1600" w:type="dxa"/>
          </w:tcPr>
          <w:p w14:paraId="60E63D78" w14:textId="77777777" w:rsidR="008356FE" w:rsidRPr="00911E05" w:rsidRDefault="008356FE" w:rsidP="00FD59FB">
            <w:pPr>
              <w:keepNext/>
              <w:keepLines/>
              <w:spacing w:after="0" w:line="240" w:lineRule="auto"/>
              <w:rPr>
                <w:rFonts w:eastAsia="Times New Roman"/>
                <w:color w:val="000000"/>
                <w:sz w:val="18"/>
                <w:szCs w:val="18"/>
                <w:lang w:eastAsia="en-GB"/>
              </w:rPr>
            </w:pPr>
            <w:r w:rsidRPr="00911E05">
              <w:rPr>
                <w:rFonts w:eastAsia="Times New Roman"/>
                <w:color w:val="000000"/>
                <w:sz w:val="18"/>
                <w:szCs w:val="18"/>
              </w:rPr>
              <w:fldChar w:fldCharType="begin"/>
            </w:r>
            <w:r w:rsidRPr="00911E05">
              <w:rPr>
                <w:rFonts w:eastAsia="Times New Roman"/>
                <w:color w:val="000000"/>
                <w:sz w:val="18"/>
                <w:szCs w:val="18"/>
              </w:rPr>
              <w:instrText xml:space="preserve"> ADDIN EN.CITE &lt;EndNote&gt;&lt;Cite&gt;&lt;Author&gt;Jemberu&lt;/Author&gt;&lt;Year&gt;2014&lt;/Year&gt;&lt;RecNum&gt;254&lt;/RecNum&gt;&lt;DisplayText&gt;(Mersie et al., 1992; Jemberu et al., 2014)&lt;/DisplayText&gt;&lt;record&gt;&lt;rec-number&gt;254&lt;/rec-number&gt;&lt;foreign-keys&gt;&lt;key app="EN" db-id="22rfrt29kzpr0qe0fs7xt5vkvavw2f0p2tas" timestamp="1476461358"&gt;254&lt;/key&gt;&lt;/foreign-keys&gt;&lt;ref-type name="Journal Article"&gt;17&lt;/ref-type&gt;&lt;contributors&gt;&lt;authors&gt;&lt;author&gt;Jemberu, W. T.&lt;/author&gt;&lt;author&gt;Mounts, M. C. M.&lt;/author&gt;&lt;author&gt;Woldehanna, T.&lt;/author&gt;&lt;author&gt;Hogeveen, H.&lt;/author&gt;&lt;/authors&gt;&lt;/contributors&gt;&lt;titles&gt;&lt;title&gt;Economic impact of foot and mouth disease outbreaks on smallholder farmers in Ethiopia&lt;/title&gt;&lt;secondary-title&gt;Preventive Veterinary Medicine&lt;/secondary-title&gt;&lt;/titles&gt;&lt;periodical&gt;&lt;full-title&gt;Preventive Veterinary Medicine&lt;/full-title&gt;&lt;/periodical&gt;&lt;pages&gt;26-36&lt;/pages&gt;&lt;volume&gt;116&lt;/volume&gt;&lt;number&gt;1-2&lt;/number&gt;&lt;dates&gt;&lt;year&gt;2014&lt;/year&gt;&lt;pub-dates&gt;&lt;date&gt;Sep&lt;/date&gt;&lt;/pub-dates&gt;&lt;/dates&gt;&lt;isbn&gt;0167-5877&lt;/isbn&gt;&lt;accession-num&gt;WOS:000340692300003&lt;/accession-num&gt;&lt;urls&gt;&lt;related-urls&gt;&lt;url&gt;&amp;lt;Go to ISI&amp;gt;://WOS:000340692300003&lt;/url&gt;&lt;/related-urls&gt;&lt;/urls&gt;&lt;electronic-resource-num&gt;10.1016/j.prevetmed.2014.06.004&lt;/electronic-resource-num&gt;&lt;/record&gt;&lt;/Cite&gt;&lt;Cite&gt;&lt;Author&gt;Mersie&lt;/Author&gt;&lt;Year&gt;1992&lt;/Year&gt;&lt;RecNum&gt;366&lt;/RecNum&gt;&lt;record&gt;&lt;rec-number&gt;366&lt;/rec-number&gt;&lt;foreign-keys&gt;&lt;key app="EN" db-id="22rfrt29kzpr0qe0fs7xt5vkvavw2f0p2tas" timestamp="1559923607"&gt;366&lt;/key&gt;&lt;/foreign-keys&gt;&lt;ref-type name="Journal Article"&gt;17&lt;/ref-type&gt;&lt;contributors&gt;&lt;authors&gt;&lt;author&gt;Mersie, A.&lt;/author&gt;&lt;author&gt;Tafesse, B.&lt;/author&gt;&lt;author&gt;Getahun, F.&lt;/author&gt;&lt;author&gt;Teklu, W.&lt;/author&gt;&lt;/authors&gt;&lt;/contributors&gt;&lt;titles&gt;&lt;title&gt;Losses from foot-and-mouth disease in a mixed farming area of eastern Ethiopia&lt;/title&gt;&lt;secondary-title&gt;Tropical Animal Health and Production&lt;/secondary-title&gt;&lt;/titles&gt;&lt;periodical&gt;&lt;full-title&gt;Tropical Animal Health and Production&lt;/full-title&gt;&lt;/periodical&gt;&lt;dates&gt;&lt;year&gt;1992&lt;/year&gt;&lt;/dates&gt;&lt;urls&gt;&lt;/urls&gt;&lt;/record&gt;&lt;/Cite&gt;&lt;/EndNote&gt;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rPr>
              <w:t>(Mersie et al., 1992; Jemberu et al., 2014)</w:t>
            </w:r>
            <w:r w:rsidRPr="00911E05">
              <w:rPr>
                <w:rFonts w:eastAsia="Times New Roman"/>
                <w:color w:val="000000"/>
                <w:sz w:val="18"/>
                <w:szCs w:val="18"/>
              </w:rPr>
              <w:fldChar w:fldCharType="end"/>
            </w:r>
            <w:r w:rsidRPr="00911E05">
              <w:rPr>
                <w:rFonts w:eastAsia="Times New Roman"/>
                <w:color w:val="000000"/>
                <w:sz w:val="18"/>
                <w:szCs w:val="18"/>
              </w:rPr>
              <w:t xml:space="preserve"> and expert opinion</w:t>
            </w:r>
          </w:p>
        </w:tc>
      </w:tr>
      <w:tr w:rsidR="008356FE" w:rsidRPr="00F8118D" w14:paraId="094B35CF" w14:textId="77777777" w:rsidTr="00FD59FB">
        <w:trPr>
          <w:trHeight w:val="20"/>
        </w:trPr>
        <w:tc>
          <w:tcPr>
            <w:tcW w:w="1986" w:type="dxa"/>
            <w:shd w:val="clear" w:color="auto" w:fill="auto"/>
            <w:noWrap/>
            <w:hideMark/>
          </w:tcPr>
          <w:p w14:paraId="1C36749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Number of days of acute FMD milk loss</w:t>
            </w:r>
          </w:p>
        </w:tc>
        <w:tc>
          <w:tcPr>
            <w:tcW w:w="708" w:type="dxa"/>
            <w:shd w:val="clear" w:color="auto" w:fill="auto"/>
            <w:noWrap/>
            <w:hideMark/>
          </w:tcPr>
          <w:p w14:paraId="7022A46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w:t>
            </w:r>
          </w:p>
        </w:tc>
        <w:tc>
          <w:tcPr>
            <w:tcW w:w="886" w:type="dxa"/>
            <w:shd w:val="clear" w:color="auto" w:fill="auto"/>
            <w:noWrap/>
            <w:hideMark/>
          </w:tcPr>
          <w:p w14:paraId="7C0B144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w:t>
            </w:r>
            <w:r w:rsidRPr="00911E05">
              <w:rPr>
                <w:rFonts w:eastAsia="Times New Roman"/>
                <w:color w:val="000000"/>
                <w:sz w:val="18"/>
                <w:szCs w:val="18"/>
                <w:vertAlign w:val="subscript"/>
                <w:lang w:eastAsia="en-GB"/>
              </w:rPr>
              <w:t>MLA</w:t>
            </w:r>
          </w:p>
        </w:tc>
        <w:tc>
          <w:tcPr>
            <w:tcW w:w="1244" w:type="dxa"/>
            <w:shd w:val="clear" w:color="auto" w:fill="auto"/>
            <w:noWrap/>
            <w:hideMark/>
          </w:tcPr>
          <w:p w14:paraId="501605F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(7,29,90)</w:t>
            </w:r>
          </w:p>
        </w:tc>
        <w:tc>
          <w:tcPr>
            <w:tcW w:w="1275" w:type="dxa"/>
            <w:shd w:val="clear" w:color="auto" w:fill="auto"/>
            <w:noWrap/>
            <w:hideMark/>
          </w:tcPr>
          <w:p w14:paraId="77EFBFA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(7,26,63)</w:t>
            </w:r>
          </w:p>
        </w:tc>
        <w:tc>
          <w:tcPr>
            <w:tcW w:w="1237" w:type="dxa"/>
            <w:shd w:val="clear" w:color="auto" w:fill="auto"/>
            <w:noWrap/>
            <w:hideMark/>
          </w:tcPr>
          <w:p w14:paraId="43984B3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(7,23,35)</w:t>
            </w:r>
          </w:p>
        </w:tc>
        <w:tc>
          <w:tcPr>
            <w:tcW w:w="1237" w:type="dxa"/>
            <w:shd w:val="clear" w:color="auto" w:fill="auto"/>
            <w:noWrap/>
            <w:hideMark/>
          </w:tcPr>
          <w:p w14:paraId="448AB6B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(7,23,35)</w:t>
            </w:r>
          </w:p>
        </w:tc>
        <w:tc>
          <w:tcPr>
            <w:tcW w:w="1600" w:type="dxa"/>
            <w:shd w:val="clear" w:color="auto" w:fill="auto"/>
          </w:tcPr>
          <w:p w14:paraId="1890E26D" w14:textId="77777777" w:rsidR="008356FE" w:rsidRPr="00911E05" w:rsidRDefault="008356FE" w:rsidP="00FD59FB">
            <w:pPr>
              <w:spacing w:after="0" w:line="240" w:lineRule="auto"/>
              <w:rPr>
                <w:rFonts w:eastAsia="Times New Roman"/>
                <w:color w:val="000000"/>
                <w:sz w:val="18"/>
                <w:szCs w:val="18"/>
                <w:lang w:val="uz-Cyrl-UZ" w:eastAsia="en-GB"/>
              </w:rPr>
            </w:pPr>
            <w:r w:rsidRPr="00911E05">
              <w:rPr>
                <w:rFonts w:eastAsia="Times New Roman"/>
                <w:color w:val="000000"/>
                <w:sz w:val="18"/>
                <w:szCs w:val="18"/>
                <w:lang w:eastAsia="en-GB"/>
              </w:rPr>
              <w:fldChar w:fldCharType="begin"/>
            </w:r>
            <w:r w:rsidRPr="00911E05">
              <w:rPr>
                <w:rFonts w:eastAsia="Times New Roman"/>
                <w:color w:val="000000"/>
                <w:sz w:val="18"/>
                <w:szCs w:val="18"/>
                <w:lang w:val="uz-Cyrl-UZ" w:eastAsia="en-GB"/>
              </w:rPr>
              <w:instrText xml:space="preserve"> ADDIN EN.CITE &lt;EndNote&gt;&lt;Cite&gt;&lt;Author&gt;Bayissa&lt;/Author&gt;&lt;Year&gt;2011&lt;/Year&gt;&lt;RecNum&gt;367&lt;/RecNum&gt;&lt;DisplayText&gt;(Bayissa et al., 2011; Jemberu et al., 2014)&lt;/DisplayText&gt;&lt;record&gt;&lt;rec-number&gt;367&lt;/rec-number&gt;&lt;foreign-keys&gt;&lt;key app="EN" db-id="22rfrt29kzpr0qe0fs7xt5vkvavw2f0p2tas" timestamp="1559923791"&gt;367&lt;/key&gt;&lt;/foreign-keys&gt;&lt;ref-type name="Journal Article"&gt;17&lt;/ref-type&gt;&lt;contributors&gt;&lt;authors&gt;&lt;author&gt;Bayissa, B.&lt;/author&gt;&lt;author&gt;Ayelet, G. &lt;/author&gt;&lt;author&gt;Kyule, M. &lt;/author&gt;&lt;author&gt;Jibril, Y. &lt;/author&gt;&lt;author&gt;Gelaye, E.&lt;/author&gt;&lt;/authors&gt;&lt;/contributors&gt;&lt;titles&gt;&lt;title&gt;Study on seroprevalence, risk factors, and economic impact of foot-and-mouth disease in Borena pastoral and agro-pastoral system, southern Ethiopia&lt;/title&gt;&lt;secondary-title&gt;Tropical Animal Health and Production&lt;/secondary-title&gt;&lt;/titles&gt;&lt;periodical&gt;&lt;full-title&gt;Tropical Animal Health and Production&lt;/full-title&gt;&lt;/periodical&gt;&lt;dates&gt;&lt;year&gt;2011&lt;/year&gt;&lt;/dates&gt;&lt;urls&gt;&lt;/urls&gt;&lt;/record&gt;&lt;/Cite&gt;&lt;Cite&gt;&lt;Author&gt;Jemberu&lt;/Author&gt;&lt;Year&gt;2014&lt;/Year&gt;&lt;RecNum&gt;254&lt;/RecNum&gt;&lt;record&gt;&lt;rec-number&gt;254&lt;/rec-number&gt;&lt;foreign-keys&gt;&lt;key app="EN" db-id="22rfrt29kzpr0qe0fs7xt5vkvavw2f0p2tas" timestamp="1476461358"&gt;254&lt;/key&gt;&lt;/foreign-keys&gt;&lt;ref-type name="Journal Article"&gt;17&lt;/ref-type&gt;&lt;contributors&gt;&lt;authors&gt;&lt;author&gt;Jemberu, W. T.&lt;/author&gt;&lt;author&gt;Mounts, M. C. M.&lt;/author&gt;&lt;author&gt;Woldehanna, T.&lt;/author&gt;&lt;author&gt;Hogeveen, H.&lt;/author&gt;&lt;/authors&gt;&lt;/contributors&gt;&lt;titles&gt;&lt;title&gt;Economic impact of foot and mouth disease outbreaks on smallholder farmers in Ethiopia&lt;/title&gt;&lt;secondary-title&gt;Preventive Veterinary Medicine&lt;/secondary-title&gt;&lt;/titles&gt;&lt;periodical&gt;&lt;full-title&gt;Preventive Veterinary Medicine&lt;/full-title&gt;&lt;/periodical&gt;&lt;pages&gt;26-36&lt;/pages&gt;&lt;volume&gt;116&lt;/volume&gt;&lt;number&gt;1-2&lt;/number&gt;&lt;dates&gt;&lt;year&gt;2014&lt;/year&gt;&lt;pub-dates&gt;&lt;date&gt;Sep&lt;/date&gt;&lt;/pub-dates&gt;&lt;/dates&gt;&lt;isbn&gt;0167-5877&lt;/isbn&gt;&lt;accession-num&gt;WOS:000340692300003&lt;/accession-num&gt;&lt;urls&gt;&lt;related-urls&gt;&lt;url&gt;&amp;lt;Go to ISI&amp;gt;://WOS:000340692300003&lt;/url&gt;&lt;/related-urls&gt;&lt;/urls&gt;&lt;electronic-resource-num&gt;10.1016/j.prevetmed.2014.06.004&lt;/electronic-resource-num&gt;&lt;/record&gt;&lt;/Cite&gt;&lt;/EndNote&gt;</w:instrText>
            </w:r>
            <w:r w:rsidRPr="00911E05">
              <w:rPr>
                <w:rFonts w:eastAsia="Times New Roman"/>
                <w:color w:val="000000"/>
                <w:sz w:val="18"/>
                <w:szCs w:val="18"/>
                <w:lang w:eastAsia="en-GB"/>
              </w:rPr>
              <w:fldChar w:fldCharType="separate"/>
            </w:r>
            <w:r w:rsidRPr="00911E05">
              <w:rPr>
                <w:rFonts w:eastAsia="Times New Roman"/>
                <w:noProof/>
                <w:color w:val="000000"/>
                <w:sz w:val="18"/>
                <w:szCs w:val="18"/>
                <w:lang w:val="uz-Cyrl-UZ" w:eastAsia="en-GB"/>
              </w:rPr>
              <w:t>(Bayissa et al., 2011; Jemberu et al., 2014)</w:t>
            </w:r>
            <w:r w:rsidRPr="00911E05">
              <w:rPr>
                <w:rFonts w:eastAsia="Times New Roman"/>
                <w:color w:val="000000"/>
                <w:sz w:val="18"/>
                <w:szCs w:val="18"/>
                <w:lang w:eastAsia="en-GB"/>
              </w:rPr>
              <w:fldChar w:fldCharType="end"/>
            </w:r>
          </w:p>
        </w:tc>
      </w:tr>
      <w:tr w:rsidR="008356FE" w:rsidRPr="00911E05" w14:paraId="2F2CA22B" w14:textId="77777777" w:rsidTr="00FD59FB">
        <w:trPr>
          <w:trHeight w:val="20"/>
        </w:trPr>
        <w:tc>
          <w:tcPr>
            <w:tcW w:w="1986" w:type="dxa"/>
            <w:shd w:val="clear" w:color="auto" w:fill="auto"/>
            <w:noWrap/>
            <w:hideMark/>
          </w:tcPr>
          <w:p w14:paraId="255C013F"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Reduced milk yield per affected cow and day of clinical illness</w:t>
            </w:r>
          </w:p>
        </w:tc>
        <w:tc>
          <w:tcPr>
            <w:tcW w:w="708" w:type="dxa"/>
            <w:shd w:val="clear" w:color="auto" w:fill="auto"/>
            <w:noWrap/>
            <w:hideMark/>
          </w:tcPr>
          <w:p w14:paraId="55A8867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3D3B15A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RMY</w:t>
            </w:r>
            <w:r w:rsidRPr="00911E05">
              <w:rPr>
                <w:rFonts w:eastAsia="Times New Roman"/>
                <w:color w:val="000000"/>
                <w:sz w:val="18"/>
                <w:szCs w:val="18"/>
                <w:vertAlign w:val="subscript"/>
                <w:lang w:eastAsia="en-GB"/>
              </w:rPr>
              <w:t>A</w:t>
            </w:r>
          </w:p>
        </w:tc>
        <w:tc>
          <w:tcPr>
            <w:tcW w:w="1244" w:type="dxa"/>
            <w:shd w:val="clear" w:color="auto" w:fill="auto"/>
            <w:noWrap/>
            <w:hideMark/>
          </w:tcPr>
          <w:p w14:paraId="1EBAE87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w:t>
            </w:r>
          </w:p>
          <w:p w14:paraId="0374B83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(0.077,0.54,1)</w:t>
            </w:r>
          </w:p>
        </w:tc>
        <w:tc>
          <w:tcPr>
            <w:tcW w:w="1275" w:type="dxa"/>
            <w:shd w:val="clear" w:color="auto" w:fill="auto"/>
            <w:noWrap/>
            <w:hideMark/>
          </w:tcPr>
          <w:p w14:paraId="2FCB8BB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(0.077,0.54,1)</w:t>
            </w:r>
          </w:p>
        </w:tc>
        <w:tc>
          <w:tcPr>
            <w:tcW w:w="1237" w:type="dxa"/>
            <w:shd w:val="clear" w:color="auto" w:fill="auto"/>
            <w:noWrap/>
            <w:hideMark/>
          </w:tcPr>
          <w:p w14:paraId="2EBBC9B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(0.077,0.54,1)</w:t>
            </w:r>
          </w:p>
        </w:tc>
        <w:tc>
          <w:tcPr>
            <w:tcW w:w="1237" w:type="dxa"/>
            <w:shd w:val="clear" w:color="auto" w:fill="auto"/>
            <w:noWrap/>
            <w:hideMark/>
          </w:tcPr>
          <w:p w14:paraId="753744D4"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(0.077,0.54,1)</w:t>
            </w:r>
          </w:p>
        </w:tc>
        <w:tc>
          <w:tcPr>
            <w:tcW w:w="1600" w:type="dxa"/>
            <w:shd w:val="clear" w:color="auto" w:fill="auto"/>
          </w:tcPr>
          <w:p w14:paraId="64586BC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fldChar w:fldCharType="begin"/>
            </w:r>
            <w:r w:rsidRPr="00911E05">
              <w:rPr>
                <w:rFonts w:eastAsia="Times New Roman"/>
                <w:color w:val="000000"/>
                <w:sz w:val="18"/>
                <w:szCs w:val="18"/>
                <w:lang w:eastAsia="en-GB"/>
              </w:rPr>
              <w:instrText xml:space="preserve"> ADDIN EN.CITE &lt;EndNote&gt;&lt;Cite&gt;&lt;Author&gt;Bayissa&lt;/Author&gt;&lt;Year&gt;2011&lt;/Year&gt;&lt;RecNum&gt;367&lt;/RecNum&gt;&lt;DisplayText&gt;(Bayissa et al., 2011)&lt;/DisplayText&gt;&lt;record&gt;&lt;rec-number&gt;367&lt;/rec-number&gt;&lt;foreign-keys&gt;&lt;key app="EN" db-id="22rfrt29kzpr0qe0fs7xt5vkvavw2f0p2tas" timestamp="1559923791"&gt;367&lt;/key&gt;&lt;/foreign-keys&gt;&lt;ref-type name="Journal Article"&gt;17&lt;/ref-type&gt;&lt;contributors&gt;&lt;authors&gt;&lt;author&gt;Bayissa, B.&lt;/author&gt;&lt;author&gt;Ayelet, G. &lt;/author&gt;&lt;author&gt;Kyule, M. &lt;/author&gt;&lt;author&gt;Jibril, Y. &lt;/author&gt;&lt;author&gt;Gelaye, E.&lt;/author&gt;&lt;/authors&gt;&lt;/contributors&gt;&lt;titles&gt;&lt;title&gt;Study on seroprevalence, risk factors, and economic impact of foot-and-mouth disease in Borena pastoral and agro-pastoral system, southern Ethiopia&lt;/title&gt;&lt;secondary-title&gt;Tropical Animal Health and Production&lt;/secondary-title&gt;&lt;/titles&gt;&lt;periodical&gt;&lt;full-title&gt;Tropical Animal Health and Production&lt;/full-title&gt;&lt;/periodical&gt;&lt;dates&gt;&lt;year&gt;2011&lt;/year&gt;&lt;/dates&gt;&lt;urls&gt;&lt;/urls&gt;&lt;/record&gt;&lt;/Cite&gt;&lt;/EndNote&gt;</w:instrText>
            </w:r>
            <w:r w:rsidRPr="00911E05">
              <w:rPr>
                <w:rFonts w:eastAsia="Times New Roman"/>
                <w:color w:val="000000"/>
                <w:sz w:val="18"/>
                <w:szCs w:val="18"/>
                <w:lang w:eastAsia="en-GB"/>
              </w:rPr>
              <w:fldChar w:fldCharType="separate"/>
            </w:r>
            <w:r w:rsidRPr="00911E05">
              <w:rPr>
                <w:rFonts w:eastAsia="Times New Roman"/>
                <w:noProof/>
                <w:color w:val="000000"/>
                <w:sz w:val="18"/>
                <w:szCs w:val="18"/>
                <w:lang w:eastAsia="en-GB"/>
              </w:rPr>
              <w:t>(Bayissa et al., 2011)</w:t>
            </w:r>
            <w:r w:rsidRPr="00911E05">
              <w:rPr>
                <w:rFonts w:eastAsia="Times New Roman"/>
                <w:color w:val="000000"/>
                <w:sz w:val="18"/>
                <w:szCs w:val="18"/>
                <w:lang w:eastAsia="en-GB"/>
              </w:rPr>
              <w:fldChar w:fldCharType="end"/>
            </w:r>
            <w:r w:rsidRPr="00911E05">
              <w:rPr>
                <w:rFonts w:eastAsia="Times New Roman"/>
                <w:color w:val="000000"/>
                <w:sz w:val="18"/>
                <w:szCs w:val="18"/>
              </w:rPr>
              <w:t xml:space="preserve"> </w:t>
            </w:r>
            <w:r w:rsidRPr="00911E05">
              <w:rPr>
                <w:rFonts w:eastAsia="Times New Roman"/>
                <w:color w:val="000000"/>
                <w:sz w:val="18"/>
                <w:szCs w:val="18"/>
                <w:lang w:eastAsia="en-GB"/>
              </w:rPr>
              <w:t>and expert opinion</w:t>
            </w:r>
          </w:p>
        </w:tc>
      </w:tr>
      <w:tr w:rsidR="008356FE" w:rsidRPr="00911E05" w14:paraId="1855EEB5" w14:textId="77777777" w:rsidTr="00FD59FB">
        <w:trPr>
          <w:trHeight w:val="20"/>
        </w:trPr>
        <w:tc>
          <w:tcPr>
            <w:tcW w:w="1986" w:type="dxa"/>
            <w:shd w:val="clear" w:color="auto" w:fill="auto"/>
            <w:noWrap/>
            <w:hideMark/>
          </w:tcPr>
          <w:p w14:paraId="5E56076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acute FMD cases that develop chronic FMD</w:t>
            </w:r>
          </w:p>
        </w:tc>
        <w:tc>
          <w:tcPr>
            <w:tcW w:w="708" w:type="dxa"/>
            <w:shd w:val="clear" w:color="auto" w:fill="auto"/>
            <w:noWrap/>
            <w:hideMark/>
          </w:tcPr>
          <w:p w14:paraId="2567456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05DE365F"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CFMD</w:t>
            </w:r>
          </w:p>
        </w:tc>
        <w:tc>
          <w:tcPr>
            <w:tcW w:w="1244" w:type="dxa"/>
            <w:shd w:val="clear" w:color="auto" w:fill="auto"/>
            <w:noWrap/>
            <w:hideMark/>
          </w:tcPr>
          <w:p w14:paraId="38D88599"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0.13</w:t>
            </w:r>
          </w:p>
        </w:tc>
        <w:tc>
          <w:tcPr>
            <w:tcW w:w="1275" w:type="dxa"/>
            <w:shd w:val="clear" w:color="auto" w:fill="auto"/>
            <w:noWrap/>
            <w:hideMark/>
          </w:tcPr>
          <w:p w14:paraId="658A031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0.13</w:t>
            </w:r>
          </w:p>
        </w:tc>
        <w:tc>
          <w:tcPr>
            <w:tcW w:w="1237" w:type="dxa"/>
            <w:shd w:val="clear" w:color="auto" w:fill="auto"/>
            <w:noWrap/>
            <w:hideMark/>
          </w:tcPr>
          <w:p w14:paraId="7AA47DC3"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0.13</w:t>
            </w:r>
          </w:p>
        </w:tc>
        <w:tc>
          <w:tcPr>
            <w:tcW w:w="1237" w:type="dxa"/>
            <w:shd w:val="clear" w:color="auto" w:fill="auto"/>
            <w:noWrap/>
            <w:hideMark/>
          </w:tcPr>
          <w:p w14:paraId="137992D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0.13</w:t>
            </w:r>
          </w:p>
        </w:tc>
        <w:tc>
          <w:tcPr>
            <w:tcW w:w="1600" w:type="dxa"/>
          </w:tcPr>
          <w:p w14:paraId="3A02CBE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fldChar w:fldCharType="begin"/>
            </w:r>
            <w:r w:rsidRPr="00911E05">
              <w:rPr>
                <w:rFonts w:eastAsia="Times New Roman"/>
                <w:color w:val="000000"/>
                <w:sz w:val="18"/>
                <w:szCs w:val="18"/>
                <w:lang w:eastAsia="en-GB"/>
              </w:rPr>
              <w:instrText xml:space="preserve"> ADDIN EN.CITE &lt;EndNote&gt;&lt;Cite&gt;&lt;Author&gt;Bayissa&lt;/Author&gt;&lt;Year&gt;2011&lt;/Year&gt;&lt;RecNum&gt;367&lt;/RecNum&gt;&lt;DisplayText&gt;(Bayissa et al., 2011)&lt;/DisplayText&gt;&lt;record&gt;&lt;rec-number&gt;367&lt;/rec-number&gt;&lt;foreign-keys&gt;&lt;key app="EN" db-id="22rfrt29kzpr0qe0fs7xt5vkvavw2f0p2tas" timestamp="1559923791"&gt;367&lt;/key&gt;&lt;/foreign-keys&gt;&lt;ref-type name="Journal Article"&gt;17&lt;/ref-type&gt;&lt;contributors&gt;&lt;authors&gt;&lt;author&gt;Bayissa, B.&lt;/author&gt;&lt;author&gt;Ayelet, G. &lt;/author&gt;&lt;author&gt;Kyule, M. &lt;/author&gt;&lt;author&gt;Jibril, Y. &lt;/author&gt;&lt;author&gt;Gelaye, E.&lt;/author&gt;&lt;/authors&gt;&lt;/contributors&gt;&lt;titles&gt;&lt;title&gt;Study on seroprevalence, risk factors, and economic impact of foot-and-mouth disease in Borena pastoral and agro-pastoral system, southern Ethiopia&lt;/title&gt;&lt;secondary-title&gt;Tropical Animal Health and Production&lt;/secondary-title&gt;&lt;/titles&gt;&lt;periodical&gt;&lt;full-title&gt;Tropical Animal Health and Production&lt;/full-title&gt;&lt;/periodical&gt;&lt;dates&gt;&lt;year&gt;2011&lt;/year&gt;&lt;/dates&gt;&lt;urls&gt;&lt;/urls&gt;&lt;/record&gt;&lt;/Cite&gt;&lt;/EndNote&gt;</w:instrText>
            </w:r>
            <w:r w:rsidRPr="00911E05">
              <w:rPr>
                <w:rFonts w:eastAsia="Times New Roman"/>
                <w:color w:val="000000"/>
                <w:sz w:val="18"/>
                <w:szCs w:val="18"/>
                <w:lang w:eastAsia="en-GB"/>
              </w:rPr>
              <w:fldChar w:fldCharType="separate"/>
            </w:r>
            <w:r w:rsidRPr="00911E05">
              <w:rPr>
                <w:rFonts w:eastAsia="Times New Roman"/>
                <w:noProof/>
                <w:color w:val="000000"/>
                <w:sz w:val="18"/>
                <w:szCs w:val="18"/>
                <w:lang w:eastAsia="en-GB"/>
              </w:rPr>
              <w:t>(Bayissa et al., 2011)</w:t>
            </w:r>
            <w:r w:rsidRPr="00911E05">
              <w:rPr>
                <w:rFonts w:eastAsia="Times New Roman"/>
                <w:color w:val="000000"/>
                <w:sz w:val="18"/>
                <w:szCs w:val="18"/>
                <w:lang w:eastAsia="en-GB"/>
              </w:rPr>
              <w:fldChar w:fldCharType="end"/>
            </w:r>
          </w:p>
        </w:tc>
      </w:tr>
      <w:tr w:rsidR="008356FE" w:rsidRPr="00911E05" w14:paraId="26E924B0" w14:textId="77777777" w:rsidTr="00FD59FB">
        <w:trPr>
          <w:trHeight w:val="20"/>
        </w:trPr>
        <w:tc>
          <w:tcPr>
            <w:tcW w:w="1986" w:type="dxa"/>
            <w:shd w:val="clear" w:color="auto" w:fill="auto"/>
            <w:noWrap/>
            <w:hideMark/>
          </w:tcPr>
          <w:p w14:paraId="33B364A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Number of days of chronic FMD affecting lactation</w:t>
            </w:r>
          </w:p>
        </w:tc>
        <w:tc>
          <w:tcPr>
            <w:tcW w:w="708" w:type="dxa"/>
            <w:shd w:val="clear" w:color="auto" w:fill="auto"/>
            <w:noWrap/>
            <w:hideMark/>
          </w:tcPr>
          <w:p w14:paraId="04293EC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w:t>
            </w:r>
          </w:p>
        </w:tc>
        <w:tc>
          <w:tcPr>
            <w:tcW w:w="886" w:type="dxa"/>
            <w:shd w:val="clear" w:color="auto" w:fill="auto"/>
            <w:noWrap/>
            <w:hideMark/>
          </w:tcPr>
          <w:p w14:paraId="3D59FF2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w:t>
            </w:r>
            <w:r w:rsidRPr="00911E05">
              <w:rPr>
                <w:rFonts w:eastAsia="Times New Roman"/>
                <w:color w:val="000000"/>
                <w:sz w:val="18"/>
                <w:szCs w:val="18"/>
                <w:vertAlign w:val="subscript"/>
                <w:lang w:eastAsia="en-GB"/>
              </w:rPr>
              <w:t>MLC</w:t>
            </w:r>
          </w:p>
        </w:tc>
        <w:tc>
          <w:tcPr>
            <w:tcW w:w="1244" w:type="dxa"/>
            <w:shd w:val="clear" w:color="auto" w:fill="auto"/>
            <w:noWrap/>
            <w:hideMark/>
          </w:tcPr>
          <w:p w14:paraId="409F6BF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(61,116,458)</w:t>
            </w:r>
          </w:p>
        </w:tc>
        <w:tc>
          <w:tcPr>
            <w:tcW w:w="1275" w:type="dxa"/>
            <w:shd w:val="clear" w:color="auto" w:fill="auto"/>
            <w:noWrap/>
            <w:hideMark/>
          </w:tcPr>
          <w:p w14:paraId="3EFDBDEB"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(61,116,321)</w:t>
            </w:r>
          </w:p>
        </w:tc>
        <w:tc>
          <w:tcPr>
            <w:tcW w:w="1237" w:type="dxa"/>
            <w:shd w:val="clear" w:color="auto" w:fill="auto"/>
            <w:noWrap/>
            <w:hideMark/>
          </w:tcPr>
          <w:p w14:paraId="276BBC63"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(61,116,183)</w:t>
            </w:r>
          </w:p>
        </w:tc>
        <w:tc>
          <w:tcPr>
            <w:tcW w:w="1237" w:type="dxa"/>
            <w:shd w:val="clear" w:color="auto" w:fill="auto"/>
            <w:noWrap/>
            <w:hideMark/>
          </w:tcPr>
          <w:p w14:paraId="6B26D789"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(61,116,183)</w:t>
            </w:r>
          </w:p>
        </w:tc>
        <w:tc>
          <w:tcPr>
            <w:tcW w:w="1600" w:type="dxa"/>
            <w:shd w:val="clear" w:color="auto" w:fill="auto"/>
          </w:tcPr>
          <w:p w14:paraId="4C279E1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fldChar w:fldCharType="begin"/>
            </w:r>
            <w:r w:rsidRPr="00911E05">
              <w:rPr>
                <w:rFonts w:eastAsia="Times New Roman"/>
                <w:color w:val="000000"/>
                <w:sz w:val="18"/>
                <w:szCs w:val="18"/>
                <w:lang w:eastAsia="en-GB"/>
              </w:rPr>
              <w:instrText xml:space="preserve"> ADDIN EN.CITE &lt;EndNote&gt;&lt;Cite&gt;&lt;Author&gt;Bayissa&lt;/Author&gt;&lt;Year&gt;2011&lt;/Year&gt;&lt;RecNum&gt;367&lt;/RecNum&gt;&lt;DisplayText&gt;(Bayissa et al., 2011)&lt;/DisplayText&gt;&lt;record&gt;&lt;rec-number&gt;367&lt;/rec-number&gt;&lt;foreign-keys&gt;&lt;key app="EN" db-id="22rfrt29kzpr0qe0fs7xt5vkvavw2f0p2tas" timestamp="1559923791"&gt;367&lt;/key&gt;&lt;/foreign-keys&gt;&lt;ref-type name="Journal Article"&gt;17&lt;/ref-type&gt;&lt;contributors&gt;&lt;authors&gt;&lt;author&gt;Bayissa, B.&lt;/author&gt;&lt;author&gt;Ayelet, G. &lt;/author&gt;&lt;author&gt;Kyule, M. &lt;/author&gt;&lt;author&gt;Jibril, Y. &lt;/author&gt;&lt;author&gt;Gelaye, E.&lt;/author&gt;&lt;/authors&gt;&lt;/contributors&gt;&lt;titles&gt;&lt;title&gt;Study on seroprevalence, risk factors, and economic impact of foot-and-mouth disease in Borena pastoral and agro-pastoral system, southern Ethiopia&lt;/title&gt;&lt;secondary-title&gt;Tropical Animal Health and Production&lt;/secondary-title&gt;&lt;/titles&gt;&lt;periodical&gt;&lt;full-title&gt;Tropical Animal Health and Production&lt;/full-title&gt;&lt;/periodical&gt;&lt;dates&gt;&lt;year&gt;2011&lt;/year&gt;&lt;/dates&gt;&lt;urls&gt;&lt;/urls&gt;&lt;/record&gt;&lt;/Cite&gt;&lt;/EndNote&gt;</w:instrText>
            </w:r>
            <w:r w:rsidRPr="00911E05">
              <w:rPr>
                <w:rFonts w:eastAsia="Times New Roman"/>
                <w:color w:val="000000"/>
                <w:sz w:val="18"/>
                <w:szCs w:val="18"/>
                <w:lang w:eastAsia="en-GB"/>
              </w:rPr>
              <w:fldChar w:fldCharType="separate"/>
            </w:r>
            <w:r w:rsidRPr="00911E05">
              <w:rPr>
                <w:rFonts w:eastAsia="Times New Roman"/>
                <w:noProof/>
                <w:color w:val="000000"/>
                <w:sz w:val="18"/>
                <w:szCs w:val="18"/>
                <w:lang w:eastAsia="en-GB"/>
              </w:rPr>
              <w:t>(Bayissa et al., 2011)</w:t>
            </w:r>
            <w:r w:rsidRPr="00911E05">
              <w:rPr>
                <w:rFonts w:eastAsia="Times New Roman"/>
                <w:color w:val="000000"/>
                <w:sz w:val="18"/>
                <w:szCs w:val="18"/>
                <w:lang w:eastAsia="en-GB"/>
              </w:rPr>
              <w:fldChar w:fldCharType="end"/>
            </w:r>
            <w:r w:rsidRPr="00911E05">
              <w:rPr>
                <w:rFonts w:eastAsia="Times New Roman"/>
                <w:color w:val="000000"/>
                <w:sz w:val="18"/>
                <w:szCs w:val="18"/>
                <w:lang w:eastAsia="en-GB"/>
              </w:rPr>
              <w:t xml:space="preserve"> </w:t>
            </w:r>
          </w:p>
        </w:tc>
      </w:tr>
      <w:tr w:rsidR="008356FE" w:rsidRPr="00911E05" w14:paraId="4F1D7D97" w14:textId="77777777" w:rsidTr="00FD59FB">
        <w:trPr>
          <w:trHeight w:val="20"/>
        </w:trPr>
        <w:tc>
          <w:tcPr>
            <w:tcW w:w="1986" w:type="dxa"/>
            <w:shd w:val="clear" w:color="auto" w:fill="auto"/>
            <w:noWrap/>
            <w:hideMark/>
          </w:tcPr>
          <w:p w14:paraId="5931343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Reduced milk yield per affected cow, chronic FMD</w:t>
            </w:r>
          </w:p>
        </w:tc>
        <w:tc>
          <w:tcPr>
            <w:tcW w:w="708" w:type="dxa"/>
            <w:shd w:val="clear" w:color="auto" w:fill="auto"/>
            <w:noWrap/>
            <w:hideMark/>
          </w:tcPr>
          <w:p w14:paraId="4FAD691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4AA47C6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RMY</w:t>
            </w:r>
            <w:r w:rsidRPr="00911E05">
              <w:rPr>
                <w:rFonts w:eastAsia="Times New Roman"/>
                <w:color w:val="000000"/>
                <w:sz w:val="18"/>
                <w:szCs w:val="18"/>
                <w:vertAlign w:val="subscript"/>
                <w:lang w:eastAsia="en-GB"/>
              </w:rPr>
              <w:t>C</w:t>
            </w:r>
          </w:p>
        </w:tc>
        <w:tc>
          <w:tcPr>
            <w:tcW w:w="1244" w:type="dxa"/>
            <w:shd w:val="clear" w:color="auto" w:fill="auto"/>
            <w:noWrap/>
            <w:hideMark/>
          </w:tcPr>
          <w:p w14:paraId="2345635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0.832</w:t>
            </w:r>
          </w:p>
        </w:tc>
        <w:tc>
          <w:tcPr>
            <w:tcW w:w="1275" w:type="dxa"/>
            <w:shd w:val="clear" w:color="auto" w:fill="auto"/>
            <w:noWrap/>
            <w:hideMark/>
          </w:tcPr>
          <w:p w14:paraId="3800FE5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0.832</w:t>
            </w:r>
          </w:p>
        </w:tc>
        <w:tc>
          <w:tcPr>
            <w:tcW w:w="1237" w:type="dxa"/>
            <w:shd w:val="clear" w:color="auto" w:fill="auto"/>
            <w:noWrap/>
            <w:hideMark/>
          </w:tcPr>
          <w:p w14:paraId="1929FB24"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0.832</w:t>
            </w:r>
          </w:p>
        </w:tc>
        <w:tc>
          <w:tcPr>
            <w:tcW w:w="1237" w:type="dxa"/>
            <w:shd w:val="clear" w:color="auto" w:fill="auto"/>
            <w:noWrap/>
            <w:hideMark/>
          </w:tcPr>
          <w:p w14:paraId="7A945C02"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0.832</w:t>
            </w:r>
          </w:p>
        </w:tc>
        <w:tc>
          <w:tcPr>
            <w:tcW w:w="1600" w:type="dxa"/>
          </w:tcPr>
          <w:p w14:paraId="289AA0F4"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fldChar w:fldCharType="begin"/>
            </w:r>
            <w:r w:rsidRPr="00911E05">
              <w:rPr>
                <w:rFonts w:eastAsia="Times New Roman"/>
                <w:color w:val="000000"/>
                <w:sz w:val="18"/>
                <w:szCs w:val="18"/>
                <w:lang w:eastAsia="en-GB"/>
              </w:rPr>
              <w:instrText xml:space="preserve"> ADDIN EN.CITE &lt;EndNote&gt;&lt;Cite&gt;&lt;Author&gt;Bayissa&lt;/Author&gt;&lt;Year&gt;2011&lt;/Year&gt;&lt;RecNum&gt;367&lt;/RecNum&gt;&lt;DisplayText&gt;(Bayissa et al., 2011)&lt;/DisplayText&gt;&lt;record&gt;&lt;rec-number&gt;367&lt;/rec-number&gt;&lt;foreign-keys&gt;&lt;key app="EN" db-id="22rfrt29kzpr0qe0fs7xt5vkvavw2f0p2tas" timestamp="1559923791"&gt;367&lt;/key&gt;&lt;/foreign-keys&gt;&lt;ref-type name="Journal Article"&gt;17&lt;/ref-type&gt;&lt;contributors&gt;&lt;authors&gt;&lt;author&gt;Bayissa, B.&lt;/author&gt;&lt;author&gt;Ayelet, G. &lt;/author&gt;&lt;author&gt;Kyule, M. &lt;/author&gt;&lt;author&gt;Jibril, Y. &lt;/author&gt;&lt;author&gt;Gelaye, E.&lt;/author&gt;&lt;/authors&gt;&lt;/contributors&gt;&lt;titles&gt;&lt;title&gt;Study on seroprevalence, risk factors, and economic impact of foot-and-mouth disease in Borena pastoral and agro-pastoral system, southern Ethiopia&lt;/title&gt;&lt;secondary-title&gt;Tropical Animal Health and Production&lt;/secondary-title&gt;&lt;/titles&gt;&lt;periodical&gt;&lt;full-title&gt;Tropical Animal Health and Production&lt;/full-title&gt;&lt;/periodical&gt;&lt;dates&gt;&lt;year&gt;2011&lt;/year&gt;&lt;/dates&gt;&lt;urls&gt;&lt;/urls&gt;&lt;/record&gt;&lt;/Cite&gt;&lt;/EndNote&gt;</w:instrText>
            </w:r>
            <w:r w:rsidRPr="00911E05">
              <w:rPr>
                <w:rFonts w:eastAsia="Times New Roman"/>
                <w:color w:val="000000"/>
                <w:sz w:val="18"/>
                <w:szCs w:val="18"/>
                <w:lang w:eastAsia="en-GB"/>
              </w:rPr>
              <w:fldChar w:fldCharType="separate"/>
            </w:r>
            <w:r w:rsidRPr="00911E05">
              <w:rPr>
                <w:rFonts w:eastAsia="Times New Roman"/>
                <w:noProof/>
                <w:color w:val="000000"/>
                <w:sz w:val="18"/>
                <w:szCs w:val="18"/>
                <w:lang w:eastAsia="en-GB"/>
              </w:rPr>
              <w:t>(Bayissa et al., 2011)</w:t>
            </w:r>
            <w:r w:rsidRPr="00911E05">
              <w:rPr>
                <w:rFonts w:eastAsia="Times New Roman"/>
                <w:color w:val="000000"/>
                <w:sz w:val="18"/>
                <w:szCs w:val="18"/>
                <w:lang w:eastAsia="en-GB"/>
              </w:rPr>
              <w:fldChar w:fldCharType="end"/>
            </w:r>
            <w:r w:rsidRPr="00911E05">
              <w:rPr>
                <w:rFonts w:eastAsia="Times New Roman"/>
                <w:color w:val="000000"/>
                <w:sz w:val="18"/>
                <w:szCs w:val="18"/>
                <w:lang w:eastAsia="en-GB"/>
              </w:rPr>
              <w:t xml:space="preserve"> </w:t>
            </w:r>
          </w:p>
        </w:tc>
      </w:tr>
      <w:tr w:rsidR="008356FE" w:rsidRPr="00911E05" w14:paraId="78121168" w14:textId="77777777" w:rsidTr="00FD59FB">
        <w:trPr>
          <w:trHeight w:val="20"/>
        </w:trPr>
        <w:tc>
          <w:tcPr>
            <w:tcW w:w="1986" w:type="dxa"/>
            <w:shd w:val="clear" w:color="auto" w:fill="auto"/>
            <w:noWrap/>
            <w:hideMark/>
          </w:tcPr>
          <w:p w14:paraId="3967F89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Average milk yield per cow and year</w:t>
            </w:r>
          </w:p>
        </w:tc>
        <w:tc>
          <w:tcPr>
            <w:tcW w:w="708" w:type="dxa"/>
            <w:shd w:val="clear" w:color="auto" w:fill="auto"/>
            <w:noWrap/>
            <w:hideMark/>
          </w:tcPr>
          <w:p w14:paraId="64B8F14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l</w:t>
            </w:r>
          </w:p>
        </w:tc>
        <w:tc>
          <w:tcPr>
            <w:tcW w:w="886" w:type="dxa"/>
            <w:shd w:val="clear" w:color="auto" w:fill="auto"/>
            <w:noWrap/>
            <w:hideMark/>
          </w:tcPr>
          <w:p w14:paraId="260C252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MY</w:t>
            </w:r>
          </w:p>
        </w:tc>
        <w:tc>
          <w:tcPr>
            <w:tcW w:w="1244" w:type="dxa"/>
            <w:shd w:val="clear" w:color="auto" w:fill="auto"/>
            <w:noWrap/>
            <w:hideMark/>
          </w:tcPr>
          <w:p w14:paraId="3AF926A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(365,424,986)</w:t>
            </w:r>
          </w:p>
        </w:tc>
        <w:tc>
          <w:tcPr>
            <w:tcW w:w="1275" w:type="dxa"/>
            <w:shd w:val="clear" w:color="auto" w:fill="auto"/>
            <w:noWrap/>
            <w:hideMark/>
          </w:tcPr>
          <w:p w14:paraId="034C88F9"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(365,424,986)</w:t>
            </w:r>
          </w:p>
        </w:tc>
        <w:tc>
          <w:tcPr>
            <w:tcW w:w="1237" w:type="dxa"/>
            <w:shd w:val="clear" w:color="auto" w:fill="auto"/>
            <w:noWrap/>
            <w:hideMark/>
          </w:tcPr>
          <w:p w14:paraId="2A2F63B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(365,424,986)</w:t>
            </w:r>
          </w:p>
        </w:tc>
        <w:tc>
          <w:tcPr>
            <w:tcW w:w="1237" w:type="dxa"/>
            <w:shd w:val="clear" w:color="auto" w:fill="auto"/>
            <w:noWrap/>
            <w:hideMark/>
          </w:tcPr>
          <w:p w14:paraId="77104FB9"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(365,424,986)</w:t>
            </w:r>
          </w:p>
        </w:tc>
        <w:tc>
          <w:tcPr>
            <w:tcW w:w="1600" w:type="dxa"/>
            <w:shd w:val="clear" w:color="auto" w:fill="auto"/>
          </w:tcPr>
          <w:p w14:paraId="47CF558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fldChar w:fldCharType="begin"/>
            </w:r>
            <w:r w:rsidRPr="00911E05">
              <w:rPr>
                <w:rFonts w:eastAsia="Times New Roman"/>
                <w:color w:val="000000"/>
                <w:sz w:val="18"/>
                <w:szCs w:val="18"/>
              </w:rPr>
              <w:instrText xml:space="preserve"> ADDIN EN.CITE &lt;EndNote&gt;&lt;Cite&gt;&lt;Author&gt;Bayissa&lt;/Author&gt;&lt;Year&gt;2011&lt;/Year&gt;&lt;RecNum&gt;367&lt;/RecNum&gt;&lt;DisplayText&gt;(Tolera and Abebe, 2007; Bayissa et al., 2011)&lt;/DisplayText&gt;&lt;record&gt;&lt;rec-number&gt;367&lt;/rec-number&gt;&lt;foreign-keys&gt;&lt;key app="EN" db-id="22rfrt29kzpr0qe0fs7xt5vkvavw2f0p2tas" timestamp="1559923791"&gt;367&lt;/key&gt;&lt;/foreign-keys&gt;&lt;ref-type name="Journal Article"&gt;17&lt;/ref-type&gt;&lt;contributors&gt;&lt;authors&gt;&lt;author&gt;Bayissa, B.&lt;/author&gt;&lt;author&gt;Ayelet, G. &lt;/author&gt;&lt;author&gt;Kyule, M. &lt;/author&gt;&lt;author&gt;Jibril, Y. &lt;/author&gt;&lt;author&gt;Gelaye, E.&lt;/author&gt;&lt;/authors&gt;&lt;/contributors&gt;&lt;titles&gt;&lt;title&gt;Study on seroprevalence, risk factors, and economic impact of foot-and-mouth disease in Borena pastoral and agro-pastoral system, southern Ethiopia&lt;/title&gt;&lt;secondary-title&gt;Tropical Animal Health and Production&lt;/secondary-title&gt;&lt;/titles&gt;&lt;periodical&gt;&lt;full-title&gt;Tropical Animal Health and Production&lt;/full-title&gt;&lt;/periodical&gt;&lt;dates&gt;&lt;year&gt;2011&lt;/year&gt;&lt;/dates&gt;&lt;urls&gt;&lt;/urls&gt;&lt;/record&gt;&lt;/Cite&gt;&lt;Cite&gt;&lt;Author&gt;Tolera&lt;/Author&gt;&lt;Year&gt;2007&lt;/Year&gt;&lt;RecNum&gt;368&lt;/RecNum&gt;&lt;record&gt;&lt;rec-number&gt;368&lt;/rec-number&gt;&lt;foreign-keys&gt;&lt;key app="EN" db-id="22rfrt29kzpr0qe0fs7xt5vkvavw2f0p2tas" timestamp="1559924610"&gt;368&lt;/key&gt;&lt;/foreign-keys&gt;&lt;ref-type name="Journal Article"&gt;17&lt;/ref-type&gt;&lt;contributors&gt;&lt;authors&gt;&lt;author&gt;Tolera, A.&lt;/author&gt;&lt;author&gt;Abebe, A.&lt;/author&gt;&lt;/authors&gt;&lt;/contributors&gt;&lt;titles&gt;&lt;title&gt;Livestock production in pastoral and agro-pastoral production systems of southern Ethiopia&lt;/title&gt;&lt;secondary-title&gt;Livest. Res. Rural Dev&lt;/secondary-title&gt;&lt;/titles&gt;&lt;periodical&gt;&lt;full-title&gt;Livest. Res. Rural Dev&lt;/full-title&gt;&lt;/periodical&gt;&lt;volume&gt;19&lt;/volume&gt;&lt;number&gt;12&lt;/number&gt;&lt;dates&gt;&lt;year&gt;2007&lt;/year&gt;&lt;/dates&gt;&lt;urls&gt;&lt;/urls&gt;&lt;/record&gt;&lt;/Cite&gt;&lt;/EndNote&gt;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rPr>
              <w:t>(Tolera and Abebe, 2007; Bayissa et al., 2011)</w:t>
            </w:r>
            <w:r w:rsidRPr="00911E05">
              <w:rPr>
                <w:rFonts w:eastAsia="Times New Roman"/>
                <w:color w:val="000000"/>
                <w:sz w:val="18"/>
                <w:szCs w:val="18"/>
              </w:rPr>
              <w:fldChar w:fldCharType="end"/>
            </w:r>
            <w:r w:rsidRPr="00911E05">
              <w:rPr>
                <w:rFonts w:eastAsia="Times New Roman"/>
                <w:color w:val="000000"/>
                <w:sz w:val="18"/>
                <w:szCs w:val="18"/>
              </w:rPr>
              <w:t xml:space="preserve"> </w:t>
            </w:r>
          </w:p>
        </w:tc>
      </w:tr>
      <w:tr w:rsidR="008356FE" w:rsidRPr="00911E05" w14:paraId="630DB202" w14:textId="77777777" w:rsidTr="00FD59FB">
        <w:trPr>
          <w:trHeight w:val="20"/>
        </w:trPr>
        <w:tc>
          <w:tcPr>
            <w:tcW w:w="1986" w:type="dxa"/>
            <w:shd w:val="clear" w:color="auto" w:fill="auto"/>
            <w:noWrap/>
            <w:hideMark/>
          </w:tcPr>
          <w:p w14:paraId="6832C76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Milk price per litre milk </w:t>
            </w:r>
          </w:p>
        </w:tc>
        <w:tc>
          <w:tcPr>
            <w:tcW w:w="708" w:type="dxa"/>
            <w:shd w:val="clear" w:color="auto" w:fill="auto"/>
            <w:noWrap/>
            <w:hideMark/>
          </w:tcPr>
          <w:p w14:paraId="7F18A7B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shd w:val="clear" w:color="auto" w:fill="auto"/>
            <w:noWrap/>
            <w:hideMark/>
          </w:tcPr>
          <w:p w14:paraId="6FE7D80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MP</w:t>
            </w:r>
          </w:p>
        </w:tc>
        <w:tc>
          <w:tcPr>
            <w:tcW w:w="1244" w:type="dxa"/>
            <w:shd w:val="clear" w:color="auto" w:fill="auto"/>
            <w:noWrap/>
            <w:hideMark/>
          </w:tcPr>
          <w:p w14:paraId="2C573A6B"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1,000</w:t>
            </w:r>
          </w:p>
        </w:tc>
        <w:tc>
          <w:tcPr>
            <w:tcW w:w="1275" w:type="dxa"/>
            <w:shd w:val="clear" w:color="auto" w:fill="auto"/>
            <w:noWrap/>
            <w:hideMark/>
          </w:tcPr>
          <w:p w14:paraId="2968E56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1,000</w:t>
            </w:r>
          </w:p>
        </w:tc>
        <w:tc>
          <w:tcPr>
            <w:tcW w:w="1237" w:type="dxa"/>
            <w:shd w:val="clear" w:color="auto" w:fill="auto"/>
            <w:noWrap/>
            <w:hideMark/>
          </w:tcPr>
          <w:p w14:paraId="3836562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1,000</w:t>
            </w:r>
          </w:p>
        </w:tc>
        <w:tc>
          <w:tcPr>
            <w:tcW w:w="1237" w:type="dxa"/>
            <w:shd w:val="clear" w:color="auto" w:fill="auto"/>
            <w:noWrap/>
            <w:hideMark/>
          </w:tcPr>
          <w:p w14:paraId="1794AC14"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1,000</w:t>
            </w:r>
          </w:p>
        </w:tc>
        <w:tc>
          <w:tcPr>
            <w:tcW w:w="1600" w:type="dxa"/>
          </w:tcPr>
          <w:p w14:paraId="3D9A49C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t>Pers. comm. J. Mghwira</w:t>
            </w:r>
          </w:p>
        </w:tc>
      </w:tr>
      <w:tr w:rsidR="008356FE" w:rsidRPr="00911E05" w14:paraId="53929E06" w14:textId="77777777" w:rsidTr="00FD59FB">
        <w:trPr>
          <w:trHeight w:val="170"/>
        </w:trPr>
        <w:tc>
          <w:tcPr>
            <w:tcW w:w="8573" w:type="dxa"/>
            <w:gridSpan w:val="7"/>
            <w:shd w:val="clear" w:color="auto" w:fill="auto"/>
            <w:noWrap/>
            <w:hideMark/>
          </w:tcPr>
          <w:p w14:paraId="1F72D896" w14:textId="77777777" w:rsidR="008356FE" w:rsidRPr="00911E05" w:rsidRDefault="008356FE" w:rsidP="00FD59FB">
            <w:pPr>
              <w:spacing w:after="0" w:line="240" w:lineRule="auto"/>
              <w:rPr>
                <w:rFonts w:eastAsia="Times New Roman"/>
                <w:sz w:val="18"/>
                <w:szCs w:val="18"/>
                <w:lang w:eastAsia="en-GB"/>
              </w:rPr>
            </w:pPr>
            <w:r w:rsidRPr="00911E05">
              <w:rPr>
                <w:rFonts w:eastAsia="Times New Roman"/>
                <w:b/>
                <w:bCs/>
                <w:iCs/>
                <w:color w:val="000000"/>
                <w:sz w:val="18"/>
                <w:szCs w:val="18"/>
                <w:lang w:eastAsia="en-GB"/>
              </w:rPr>
              <w:t>Mortality and premature culling</w:t>
            </w:r>
          </w:p>
        </w:tc>
        <w:tc>
          <w:tcPr>
            <w:tcW w:w="1600" w:type="dxa"/>
            <w:shd w:val="clear" w:color="auto" w:fill="auto"/>
          </w:tcPr>
          <w:p w14:paraId="13EBAE83" w14:textId="77777777" w:rsidR="008356FE" w:rsidRPr="00911E05" w:rsidRDefault="008356FE" w:rsidP="00FD59FB">
            <w:pPr>
              <w:spacing w:after="0" w:line="240" w:lineRule="auto"/>
              <w:rPr>
                <w:rFonts w:eastAsia="Times New Roman"/>
                <w:b/>
                <w:bCs/>
                <w:iCs/>
                <w:color w:val="000000"/>
                <w:sz w:val="18"/>
                <w:szCs w:val="18"/>
                <w:lang w:eastAsia="en-GB"/>
              </w:rPr>
            </w:pPr>
          </w:p>
        </w:tc>
      </w:tr>
      <w:tr w:rsidR="008356FE" w:rsidRPr="00F8118D" w14:paraId="7EF26840" w14:textId="77777777" w:rsidTr="00FD59FB">
        <w:trPr>
          <w:trHeight w:val="57"/>
        </w:trPr>
        <w:tc>
          <w:tcPr>
            <w:tcW w:w="1986" w:type="dxa"/>
            <w:shd w:val="clear" w:color="auto" w:fill="auto"/>
            <w:noWrap/>
            <w:hideMark/>
          </w:tcPr>
          <w:p w14:paraId="3AC51C2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Young stock mortality, acute FMD</w:t>
            </w:r>
          </w:p>
        </w:tc>
        <w:tc>
          <w:tcPr>
            <w:tcW w:w="708" w:type="dxa"/>
            <w:shd w:val="clear" w:color="auto" w:fill="auto"/>
            <w:noWrap/>
            <w:hideMark/>
          </w:tcPr>
          <w:p w14:paraId="36D4F08F"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221D7E3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MT</w:t>
            </w:r>
            <w:r w:rsidRPr="00911E05">
              <w:rPr>
                <w:rFonts w:eastAsia="Times New Roman"/>
                <w:color w:val="000000"/>
                <w:sz w:val="18"/>
                <w:szCs w:val="18"/>
                <w:vertAlign w:val="subscript"/>
                <w:lang w:eastAsia="en-GB"/>
              </w:rPr>
              <w:t>Y</w:t>
            </w:r>
          </w:p>
        </w:tc>
        <w:tc>
          <w:tcPr>
            <w:tcW w:w="1244" w:type="dxa"/>
            <w:shd w:val="clear" w:color="auto" w:fill="auto"/>
            <w:noWrap/>
            <w:hideMark/>
          </w:tcPr>
          <w:p w14:paraId="608086E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0.08</w:t>
            </w:r>
          </w:p>
        </w:tc>
        <w:tc>
          <w:tcPr>
            <w:tcW w:w="1275" w:type="dxa"/>
            <w:shd w:val="clear" w:color="auto" w:fill="auto"/>
            <w:noWrap/>
            <w:hideMark/>
          </w:tcPr>
          <w:p w14:paraId="3DC54F13"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0.05</w:t>
            </w:r>
          </w:p>
        </w:tc>
        <w:tc>
          <w:tcPr>
            <w:tcW w:w="1237" w:type="dxa"/>
            <w:shd w:val="clear" w:color="auto" w:fill="auto"/>
            <w:noWrap/>
            <w:hideMark/>
          </w:tcPr>
          <w:p w14:paraId="557753FB"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0.03</w:t>
            </w:r>
          </w:p>
        </w:tc>
        <w:tc>
          <w:tcPr>
            <w:tcW w:w="1237" w:type="dxa"/>
            <w:shd w:val="clear" w:color="auto" w:fill="auto"/>
            <w:noWrap/>
            <w:hideMark/>
          </w:tcPr>
          <w:p w14:paraId="5DDDBA5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0.03</w:t>
            </w:r>
          </w:p>
        </w:tc>
        <w:tc>
          <w:tcPr>
            <w:tcW w:w="1600" w:type="dxa"/>
          </w:tcPr>
          <w:p w14:paraId="1E42ACF8" w14:textId="77777777" w:rsidR="008356FE" w:rsidRPr="00911E05" w:rsidRDefault="008356FE" w:rsidP="00FD59FB">
            <w:pPr>
              <w:spacing w:after="0" w:line="240" w:lineRule="auto"/>
              <w:rPr>
                <w:rFonts w:eastAsia="Times New Roman"/>
                <w:color w:val="000000"/>
                <w:sz w:val="18"/>
                <w:szCs w:val="18"/>
                <w:lang w:val="uz-Cyrl-UZ" w:eastAsia="en-GB"/>
              </w:rPr>
            </w:pPr>
            <w:r w:rsidRPr="00911E05">
              <w:rPr>
                <w:rFonts w:eastAsia="Times New Roman"/>
                <w:color w:val="000000"/>
                <w:sz w:val="18"/>
                <w:szCs w:val="18"/>
              </w:rPr>
              <w:fldChar w:fldCharType="begin"/>
            </w:r>
            <w:r w:rsidRPr="00911E05">
              <w:rPr>
                <w:rFonts w:eastAsia="Times New Roman"/>
                <w:color w:val="000000"/>
                <w:sz w:val="18"/>
                <w:szCs w:val="18"/>
                <w:lang w:val="uz-Cyrl-UZ"/>
              </w:rPr>
              <w:instrText xml:space="preserve"> ADDIN EN.CITE &lt;EndNote&gt;&lt;Cite&gt;&lt;Author&gt;Jemberu&lt;/Author&gt;&lt;Year&gt;2014&lt;/Year&gt;&lt;RecNum&gt;254&lt;/RecNum&gt;&lt;DisplayText&gt;(Mersie et al., 1992; Jemberu et al., 2014)&lt;/DisplayText&gt;&lt;record&gt;&lt;rec-number&gt;254&lt;/rec-number&gt;&lt;foreign-keys&gt;&lt;key app="EN" db-id="22rfrt29kzpr0qe0fs7xt5vkvavw2f0p2tas" timestamp="1476461358"&gt;254&lt;/key&gt;&lt;/foreign-keys&gt;&lt;ref-type name="Journal Article"&gt;17&lt;/ref-type&gt;&lt;contributors&gt;&lt;authors&gt;&lt;author&gt;Jemberu, W. T.&lt;/author&gt;&lt;author&gt;Mounts, M. C. M.&lt;/author&gt;&lt;author&gt;Woldehanna, T.&lt;/author&gt;&lt;author&gt;Hogeveen, H.&lt;/author&gt;&lt;/authors&gt;&lt;/contributors&gt;&lt;titles&gt;&lt;title&gt;Economic impact of foot and mouth disease outbreaks on smallholder farmers in Ethiopia&lt;/title&gt;&lt;secondary-title&gt;Preventive Veterinary Medicine&lt;/secondary-title&gt;&lt;/titles&gt;&lt;periodical&gt;&lt;full-title&gt;Preventive Veterinary Medicine&lt;/full-title&gt;&lt;/periodical&gt;&lt;pages&gt;26-36&lt;/pages&gt;&lt;volume&gt;116&lt;/volume&gt;&lt;number&gt;1-2&lt;/number&gt;&lt;dates&gt;&lt;year&gt;2014&lt;/year&gt;&lt;pub-dates&gt;&lt;date&gt;Sep&lt;/date&gt;&lt;/pub-dates&gt;&lt;/dates&gt;&lt;isbn&gt;0167-5877&lt;/isbn&gt;&lt;accession-num&gt;WOS:000340692300003&lt;/accession-num&gt;&lt;urls&gt;&lt;related-urls&gt;&lt;url&gt;&amp;lt;Go to ISI&amp;gt;://WOS:000340692300003&lt;/url&gt;&lt;/related-urls&gt;&lt;/urls&gt;&lt;electronic-resource-num&gt;10.1016/j.prevetmed.2014.06.004&lt;/electronic-resource-num&gt;&lt;/record&gt;&lt;/Cite&gt;&lt;Cite&gt;&lt;Author&gt;Mersie&lt;/Author&gt;&lt;Year&gt;1992&lt;/Year&gt;&lt;RecNum&gt;366&lt;/RecNum&gt;&lt;record&gt;&lt;rec-number&gt;366&lt;/rec-number&gt;&lt;foreign-keys&gt;&lt;key app="EN" db-id="22rfrt29kzpr0qe0fs7xt5vkvavw2f0p2tas" timestamp="1559923607"&gt;366&lt;/key&gt;&lt;/foreign-keys&gt;&lt;ref-type name="Journal Article"&gt;17&lt;/ref-type&gt;&lt;contributors&gt;&lt;authors&gt;&lt;author&gt;Mersie, A.&lt;/author&gt;&lt;author&gt;Tafesse, B.&lt;/author&gt;&lt;author&gt;Getahun, F.&lt;/author&gt;&lt;author&gt;Teklu, W.&lt;/author&gt;&lt;/authors&gt;&lt;/contributors&gt;&lt;titles&gt;&lt;title&gt;Losses from foot-and-mouth disease in a mixed farming area of eastern Ethiopia&lt;/title&gt;&lt;secondary-title&gt;Tropical Animal Health and Production&lt;/secondary-title&gt;&lt;/titles&gt;&lt;periodical&gt;&lt;full-title&gt;Tropical Animal Health and Production&lt;/full-title&gt;&lt;/periodical&gt;&lt;dates&gt;&lt;year&gt;1992&lt;/year&gt;&lt;/dates&gt;&lt;urls&gt;&lt;/urls&gt;&lt;/record&gt;&lt;/Cite&gt;&lt;/EndNote&gt;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lang w:val="uz-Cyrl-UZ"/>
              </w:rPr>
              <w:t>(Mersie et al., 1992; Jemberu et al., 2014)</w:t>
            </w:r>
            <w:r w:rsidRPr="00911E05">
              <w:rPr>
                <w:rFonts w:eastAsia="Times New Roman"/>
                <w:color w:val="000000"/>
                <w:sz w:val="18"/>
                <w:szCs w:val="18"/>
              </w:rPr>
              <w:fldChar w:fldCharType="end"/>
            </w:r>
            <w:r w:rsidRPr="00911E05">
              <w:rPr>
                <w:rFonts w:eastAsia="Times New Roman"/>
                <w:color w:val="000000"/>
                <w:sz w:val="18"/>
                <w:szCs w:val="18"/>
                <w:lang w:val="uz-Cyrl-UZ"/>
              </w:rPr>
              <w:t xml:space="preserve"> </w:t>
            </w:r>
          </w:p>
        </w:tc>
      </w:tr>
      <w:tr w:rsidR="008356FE" w:rsidRPr="00911E05" w14:paraId="22D0A7FE" w14:textId="77777777" w:rsidTr="00FD59FB">
        <w:trPr>
          <w:trHeight w:val="57"/>
        </w:trPr>
        <w:tc>
          <w:tcPr>
            <w:tcW w:w="1986" w:type="dxa"/>
            <w:shd w:val="clear" w:color="auto" w:fill="auto"/>
            <w:noWrap/>
            <w:hideMark/>
          </w:tcPr>
          <w:p w14:paraId="34966E5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Adult stock mortality, acute FMD</w:t>
            </w:r>
          </w:p>
        </w:tc>
        <w:tc>
          <w:tcPr>
            <w:tcW w:w="708" w:type="dxa"/>
            <w:shd w:val="clear" w:color="auto" w:fill="auto"/>
            <w:noWrap/>
            <w:hideMark/>
          </w:tcPr>
          <w:p w14:paraId="0A14BD3B"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58AC32EF"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MT</w:t>
            </w:r>
            <w:r w:rsidRPr="00911E05">
              <w:rPr>
                <w:rFonts w:eastAsia="Times New Roman"/>
                <w:color w:val="000000"/>
                <w:sz w:val="18"/>
                <w:szCs w:val="18"/>
                <w:vertAlign w:val="subscript"/>
                <w:lang w:eastAsia="en-GB"/>
              </w:rPr>
              <w:t>A</w:t>
            </w:r>
          </w:p>
        </w:tc>
        <w:tc>
          <w:tcPr>
            <w:tcW w:w="1244" w:type="dxa"/>
            <w:shd w:val="clear" w:color="auto" w:fill="auto"/>
            <w:noWrap/>
            <w:hideMark/>
          </w:tcPr>
          <w:p w14:paraId="612AE4FF"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0.00</w:t>
            </w:r>
          </w:p>
        </w:tc>
        <w:tc>
          <w:tcPr>
            <w:tcW w:w="1275" w:type="dxa"/>
            <w:shd w:val="clear" w:color="auto" w:fill="auto"/>
            <w:noWrap/>
            <w:hideMark/>
          </w:tcPr>
          <w:p w14:paraId="459FF33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0.00</w:t>
            </w:r>
          </w:p>
        </w:tc>
        <w:tc>
          <w:tcPr>
            <w:tcW w:w="1237" w:type="dxa"/>
            <w:shd w:val="clear" w:color="auto" w:fill="auto"/>
            <w:noWrap/>
            <w:hideMark/>
          </w:tcPr>
          <w:p w14:paraId="24433484"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0.00</w:t>
            </w:r>
          </w:p>
        </w:tc>
        <w:tc>
          <w:tcPr>
            <w:tcW w:w="1237" w:type="dxa"/>
            <w:shd w:val="clear" w:color="auto" w:fill="auto"/>
            <w:noWrap/>
            <w:hideMark/>
          </w:tcPr>
          <w:p w14:paraId="41427F2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0.00</w:t>
            </w:r>
          </w:p>
        </w:tc>
        <w:tc>
          <w:tcPr>
            <w:tcW w:w="1600" w:type="dxa"/>
          </w:tcPr>
          <w:p w14:paraId="2F13B9E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t xml:space="preserve">Expert opinion </w:t>
            </w:r>
          </w:p>
        </w:tc>
      </w:tr>
      <w:tr w:rsidR="008356FE" w:rsidRPr="00911E05" w14:paraId="55C80574" w14:textId="77777777" w:rsidTr="00FD59FB">
        <w:trPr>
          <w:trHeight w:val="57"/>
        </w:trPr>
        <w:tc>
          <w:tcPr>
            <w:tcW w:w="1986" w:type="dxa"/>
            <w:shd w:val="clear" w:color="auto" w:fill="auto"/>
            <w:noWrap/>
            <w:hideMark/>
          </w:tcPr>
          <w:p w14:paraId="39C98E8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Value calf</w:t>
            </w:r>
          </w:p>
        </w:tc>
        <w:tc>
          <w:tcPr>
            <w:tcW w:w="708" w:type="dxa"/>
            <w:shd w:val="clear" w:color="auto" w:fill="auto"/>
            <w:noWrap/>
            <w:hideMark/>
          </w:tcPr>
          <w:p w14:paraId="046D569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shd w:val="clear" w:color="auto" w:fill="auto"/>
            <w:noWrap/>
            <w:hideMark/>
          </w:tcPr>
          <w:p w14:paraId="719FA343"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V</w:t>
            </w:r>
            <w:r w:rsidRPr="00911E05">
              <w:rPr>
                <w:rFonts w:eastAsia="Times New Roman"/>
                <w:color w:val="000000"/>
                <w:sz w:val="18"/>
                <w:szCs w:val="18"/>
                <w:vertAlign w:val="subscript"/>
                <w:lang w:eastAsia="en-GB"/>
              </w:rPr>
              <w:t>CV</w:t>
            </w:r>
          </w:p>
        </w:tc>
        <w:tc>
          <w:tcPr>
            <w:tcW w:w="1244" w:type="dxa"/>
            <w:shd w:val="clear" w:color="auto" w:fill="auto"/>
            <w:noWrap/>
          </w:tcPr>
          <w:p w14:paraId="14473B53"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(200k, 300k,400k)</w:t>
            </w:r>
          </w:p>
        </w:tc>
        <w:tc>
          <w:tcPr>
            <w:tcW w:w="1275" w:type="dxa"/>
            <w:shd w:val="clear" w:color="auto" w:fill="auto"/>
            <w:noWrap/>
          </w:tcPr>
          <w:p w14:paraId="0BBBADE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(200k, 300k,400k)</w:t>
            </w:r>
          </w:p>
        </w:tc>
        <w:tc>
          <w:tcPr>
            <w:tcW w:w="1237" w:type="dxa"/>
            <w:shd w:val="clear" w:color="auto" w:fill="auto"/>
            <w:noWrap/>
          </w:tcPr>
          <w:p w14:paraId="3A0B4D1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(200k, 300k,400k)</w:t>
            </w:r>
          </w:p>
        </w:tc>
        <w:tc>
          <w:tcPr>
            <w:tcW w:w="1237" w:type="dxa"/>
            <w:shd w:val="clear" w:color="auto" w:fill="auto"/>
            <w:noWrap/>
          </w:tcPr>
          <w:p w14:paraId="5E991A7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Pert (200k, 300k,400k)</w:t>
            </w:r>
          </w:p>
        </w:tc>
        <w:tc>
          <w:tcPr>
            <w:tcW w:w="1600" w:type="dxa"/>
            <w:shd w:val="clear" w:color="auto" w:fill="auto"/>
          </w:tcPr>
          <w:p w14:paraId="3299EA8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t>Assumption</w:t>
            </w:r>
          </w:p>
        </w:tc>
      </w:tr>
      <w:tr w:rsidR="008356FE" w:rsidRPr="00911E05" w14:paraId="35F49AE4" w14:textId="77777777" w:rsidTr="00FD59FB">
        <w:trPr>
          <w:trHeight w:val="57"/>
        </w:trPr>
        <w:tc>
          <w:tcPr>
            <w:tcW w:w="1986" w:type="dxa"/>
            <w:shd w:val="clear" w:color="auto" w:fill="auto"/>
            <w:noWrap/>
            <w:hideMark/>
          </w:tcPr>
          <w:p w14:paraId="758611FF"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Market value large cattle (bulls, oxen) per head</w:t>
            </w:r>
          </w:p>
        </w:tc>
        <w:tc>
          <w:tcPr>
            <w:tcW w:w="708" w:type="dxa"/>
            <w:shd w:val="clear" w:color="auto" w:fill="auto"/>
            <w:noWrap/>
            <w:hideMark/>
          </w:tcPr>
          <w:p w14:paraId="336D623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shd w:val="clear" w:color="auto" w:fill="auto"/>
            <w:noWrap/>
            <w:hideMark/>
          </w:tcPr>
          <w:p w14:paraId="065CC3B4"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MV</w:t>
            </w:r>
            <w:r w:rsidRPr="00911E05">
              <w:rPr>
                <w:rFonts w:eastAsia="Times New Roman"/>
                <w:color w:val="000000"/>
                <w:sz w:val="18"/>
                <w:szCs w:val="18"/>
                <w:vertAlign w:val="subscript"/>
                <w:lang w:eastAsia="en-GB"/>
              </w:rPr>
              <w:t>LC</w:t>
            </w:r>
          </w:p>
        </w:tc>
        <w:tc>
          <w:tcPr>
            <w:tcW w:w="1244" w:type="dxa"/>
            <w:shd w:val="clear" w:color="auto" w:fill="auto"/>
            <w:noWrap/>
            <w:hideMark/>
          </w:tcPr>
          <w:p w14:paraId="2FCC71F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1,100,000</w:t>
            </w:r>
          </w:p>
        </w:tc>
        <w:tc>
          <w:tcPr>
            <w:tcW w:w="1275" w:type="dxa"/>
            <w:shd w:val="clear" w:color="auto" w:fill="auto"/>
            <w:noWrap/>
            <w:hideMark/>
          </w:tcPr>
          <w:p w14:paraId="513CAC3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1,100,000</w:t>
            </w:r>
          </w:p>
        </w:tc>
        <w:tc>
          <w:tcPr>
            <w:tcW w:w="1237" w:type="dxa"/>
            <w:shd w:val="clear" w:color="auto" w:fill="auto"/>
            <w:noWrap/>
            <w:hideMark/>
          </w:tcPr>
          <w:p w14:paraId="1FA8205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1,100,000</w:t>
            </w:r>
          </w:p>
        </w:tc>
        <w:tc>
          <w:tcPr>
            <w:tcW w:w="1237" w:type="dxa"/>
            <w:shd w:val="clear" w:color="auto" w:fill="auto"/>
            <w:noWrap/>
            <w:hideMark/>
          </w:tcPr>
          <w:p w14:paraId="0FEC5E7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1,100,000</w:t>
            </w:r>
          </w:p>
        </w:tc>
        <w:tc>
          <w:tcPr>
            <w:tcW w:w="1600" w:type="dxa"/>
          </w:tcPr>
          <w:p w14:paraId="79F137BF"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t>Scoping study, expert opinion</w:t>
            </w:r>
          </w:p>
        </w:tc>
      </w:tr>
      <w:tr w:rsidR="008356FE" w:rsidRPr="00911E05" w14:paraId="33B2D15C" w14:textId="77777777" w:rsidTr="00FD59FB">
        <w:trPr>
          <w:trHeight w:val="57"/>
        </w:trPr>
        <w:tc>
          <w:tcPr>
            <w:tcW w:w="1986" w:type="dxa"/>
            <w:shd w:val="clear" w:color="auto" w:fill="auto"/>
            <w:noWrap/>
            <w:hideMark/>
          </w:tcPr>
          <w:p w14:paraId="03E6E41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Market value medium cattle (cows, small </w:t>
            </w:r>
            <w:proofErr w:type="gramStart"/>
            <w:r w:rsidRPr="00911E05">
              <w:rPr>
                <w:rFonts w:eastAsia="Times New Roman"/>
                <w:color w:val="000000"/>
                <w:sz w:val="18"/>
                <w:szCs w:val="18"/>
                <w:lang w:eastAsia="en-GB"/>
              </w:rPr>
              <w:t>bulls</w:t>
            </w:r>
            <w:proofErr w:type="gramEnd"/>
            <w:r w:rsidRPr="00911E05">
              <w:rPr>
                <w:rFonts w:eastAsia="Times New Roman"/>
                <w:color w:val="000000"/>
                <w:sz w:val="18"/>
                <w:szCs w:val="18"/>
                <w:lang w:eastAsia="en-GB"/>
              </w:rPr>
              <w:t xml:space="preserve"> or oxen) per head</w:t>
            </w:r>
          </w:p>
          <w:p w14:paraId="4BC8EFDE" w14:textId="77777777" w:rsidR="008356FE" w:rsidRPr="00911E05" w:rsidRDefault="008356FE" w:rsidP="00FD59FB">
            <w:pPr>
              <w:spacing w:after="0" w:line="240" w:lineRule="auto"/>
              <w:rPr>
                <w:rFonts w:eastAsia="Times New Roman"/>
                <w:color w:val="000000"/>
                <w:sz w:val="18"/>
                <w:szCs w:val="18"/>
                <w:lang w:eastAsia="en-GB"/>
              </w:rPr>
            </w:pPr>
          </w:p>
          <w:p w14:paraId="76A6E340" w14:textId="77777777" w:rsidR="008356FE" w:rsidRPr="00911E05" w:rsidRDefault="008356FE" w:rsidP="00FD59FB">
            <w:pPr>
              <w:spacing w:after="0" w:line="240" w:lineRule="auto"/>
              <w:rPr>
                <w:rFonts w:eastAsia="Times New Roman"/>
                <w:color w:val="000000"/>
                <w:sz w:val="18"/>
                <w:szCs w:val="18"/>
                <w:lang w:eastAsia="en-GB"/>
              </w:rPr>
            </w:pPr>
          </w:p>
        </w:tc>
        <w:tc>
          <w:tcPr>
            <w:tcW w:w="708" w:type="dxa"/>
            <w:shd w:val="clear" w:color="auto" w:fill="auto"/>
            <w:noWrap/>
            <w:hideMark/>
          </w:tcPr>
          <w:p w14:paraId="7B68F2A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shd w:val="clear" w:color="auto" w:fill="auto"/>
            <w:noWrap/>
            <w:hideMark/>
          </w:tcPr>
          <w:p w14:paraId="0431D9C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MV</w:t>
            </w:r>
            <w:r w:rsidRPr="00911E05">
              <w:rPr>
                <w:rFonts w:eastAsia="Times New Roman"/>
                <w:color w:val="000000"/>
                <w:sz w:val="18"/>
                <w:szCs w:val="18"/>
                <w:vertAlign w:val="subscript"/>
                <w:lang w:eastAsia="en-GB"/>
              </w:rPr>
              <w:t>MC</w:t>
            </w:r>
          </w:p>
        </w:tc>
        <w:tc>
          <w:tcPr>
            <w:tcW w:w="1244" w:type="dxa"/>
            <w:shd w:val="clear" w:color="auto" w:fill="auto"/>
            <w:noWrap/>
            <w:hideMark/>
          </w:tcPr>
          <w:p w14:paraId="077D149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600,000</w:t>
            </w:r>
          </w:p>
        </w:tc>
        <w:tc>
          <w:tcPr>
            <w:tcW w:w="1275" w:type="dxa"/>
            <w:shd w:val="clear" w:color="auto" w:fill="auto"/>
            <w:noWrap/>
            <w:hideMark/>
          </w:tcPr>
          <w:p w14:paraId="648BC882"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600,000</w:t>
            </w:r>
          </w:p>
        </w:tc>
        <w:tc>
          <w:tcPr>
            <w:tcW w:w="1237" w:type="dxa"/>
            <w:shd w:val="clear" w:color="auto" w:fill="auto"/>
            <w:noWrap/>
            <w:hideMark/>
          </w:tcPr>
          <w:p w14:paraId="61981364"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600,000</w:t>
            </w:r>
          </w:p>
        </w:tc>
        <w:tc>
          <w:tcPr>
            <w:tcW w:w="1237" w:type="dxa"/>
            <w:shd w:val="clear" w:color="auto" w:fill="auto"/>
            <w:noWrap/>
            <w:hideMark/>
          </w:tcPr>
          <w:p w14:paraId="222CE05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600,000</w:t>
            </w:r>
          </w:p>
        </w:tc>
        <w:tc>
          <w:tcPr>
            <w:tcW w:w="1600" w:type="dxa"/>
          </w:tcPr>
          <w:p w14:paraId="2EA60FA4"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t>Scoping study, expert opinion</w:t>
            </w:r>
          </w:p>
        </w:tc>
      </w:tr>
      <w:tr w:rsidR="008356FE" w:rsidRPr="00911E05" w14:paraId="6D8ED36B" w14:textId="77777777" w:rsidTr="00FD59FB">
        <w:trPr>
          <w:trHeight w:val="57"/>
        </w:trPr>
        <w:tc>
          <w:tcPr>
            <w:tcW w:w="1986" w:type="dxa"/>
            <w:shd w:val="clear" w:color="auto" w:fill="auto"/>
            <w:noWrap/>
            <w:hideMark/>
          </w:tcPr>
          <w:p w14:paraId="6E167489"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Market value small animals (small cows, heifers, young bulls) per head</w:t>
            </w:r>
          </w:p>
        </w:tc>
        <w:tc>
          <w:tcPr>
            <w:tcW w:w="708" w:type="dxa"/>
            <w:shd w:val="clear" w:color="auto" w:fill="auto"/>
            <w:noWrap/>
            <w:hideMark/>
          </w:tcPr>
          <w:p w14:paraId="6E819BD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shd w:val="clear" w:color="auto" w:fill="auto"/>
            <w:noWrap/>
            <w:hideMark/>
          </w:tcPr>
          <w:p w14:paraId="7D453CE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MV</w:t>
            </w:r>
            <w:r w:rsidRPr="00911E05">
              <w:rPr>
                <w:rFonts w:eastAsia="Times New Roman"/>
                <w:color w:val="000000"/>
                <w:sz w:val="18"/>
                <w:szCs w:val="18"/>
                <w:vertAlign w:val="subscript"/>
                <w:lang w:eastAsia="en-GB"/>
              </w:rPr>
              <w:t>SC</w:t>
            </w:r>
          </w:p>
        </w:tc>
        <w:tc>
          <w:tcPr>
            <w:tcW w:w="1244" w:type="dxa"/>
            <w:shd w:val="clear" w:color="auto" w:fill="auto"/>
            <w:noWrap/>
            <w:hideMark/>
          </w:tcPr>
          <w:p w14:paraId="643F79F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400,000</w:t>
            </w:r>
          </w:p>
        </w:tc>
        <w:tc>
          <w:tcPr>
            <w:tcW w:w="1275" w:type="dxa"/>
            <w:shd w:val="clear" w:color="auto" w:fill="auto"/>
            <w:noWrap/>
            <w:hideMark/>
          </w:tcPr>
          <w:p w14:paraId="7236A3D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400,000</w:t>
            </w:r>
          </w:p>
        </w:tc>
        <w:tc>
          <w:tcPr>
            <w:tcW w:w="1237" w:type="dxa"/>
            <w:shd w:val="clear" w:color="auto" w:fill="auto"/>
            <w:noWrap/>
            <w:hideMark/>
          </w:tcPr>
          <w:p w14:paraId="35374D69"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400,000</w:t>
            </w:r>
          </w:p>
        </w:tc>
        <w:tc>
          <w:tcPr>
            <w:tcW w:w="1237" w:type="dxa"/>
            <w:shd w:val="clear" w:color="auto" w:fill="auto"/>
            <w:noWrap/>
            <w:hideMark/>
          </w:tcPr>
          <w:p w14:paraId="25A18FE2"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400,000</w:t>
            </w:r>
          </w:p>
        </w:tc>
        <w:tc>
          <w:tcPr>
            <w:tcW w:w="1600" w:type="dxa"/>
          </w:tcPr>
          <w:p w14:paraId="4219A9AB"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Scoping study, expert opinion</w:t>
            </w:r>
          </w:p>
        </w:tc>
      </w:tr>
      <w:tr w:rsidR="008356FE" w:rsidRPr="00911E05" w14:paraId="7AABC0B5" w14:textId="77777777" w:rsidTr="00FD59FB">
        <w:trPr>
          <w:trHeight w:val="170"/>
        </w:trPr>
        <w:tc>
          <w:tcPr>
            <w:tcW w:w="7336" w:type="dxa"/>
            <w:gridSpan w:val="6"/>
            <w:shd w:val="clear" w:color="auto" w:fill="auto"/>
            <w:noWrap/>
            <w:hideMark/>
          </w:tcPr>
          <w:p w14:paraId="1B51A8F5" w14:textId="77777777" w:rsidR="008356FE" w:rsidRPr="00911E05" w:rsidRDefault="008356FE" w:rsidP="00FD59FB">
            <w:pPr>
              <w:spacing w:after="0" w:line="240" w:lineRule="auto"/>
              <w:rPr>
                <w:rFonts w:eastAsia="Times New Roman"/>
                <w:sz w:val="18"/>
                <w:szCs w:val="18"/>
                <w:lang w:eastAsia="en-GB"/>
              </w:rPr>
            </w:pPr>
            <w:r w:rsidRPr="00911E05">
              <w:rPr>
                <w:rFonts w:eastAsia="Times New Roman"/>
                <w:b/>
                <w:bCs/>
                <w:iCs/>
                <w:color w:val="000000"/>
                <w:sz w:val="18"/>
                <w:szCs w:val="18"/>
                <w:lang w:eastAsia="en-GB"/>
              </w:rPr>
              <w:t>Reproductive disorders</w:t>
            </w:r>
          </w:p>
        </w:tc>
        <w:tc>
          <w:tcPr>
            <w:tcW w:w="1237" w:type="dxa"/>
            <w:shd w:val="clear" w:color="auto" w:fill="auto"/>
            <w:noWrap/>
            <w:hideMark/>
          </w:tcPr>
          <w:p w14:paraId="26CB86DD" w14:textId="77777777" w:rsidR="008356FE" w:rsidRPr="00911E05" w:rsidRDefault="008356FE" w:rsidP="00FD59FB">
            <w:pPr>
              <w:spacing w:after="0" w:line="240" w:lineRule="auto"/>
              <w:rPr>
                <w:rFonts w:eastAsia="Times New Roman"/>
                <w:sz w:val="18"/>
                <w:szCs w:val="18"/>
                <w:lang w:eastAsia="en-GB"/>
              </w:rPr>
            </w:pPr>
          </w:p>
        </w:tc>
        <w:tc>
          <w:tcPr>
            <w:tcW w:w="1600" w:type="dxa"/>
            <w:shd w:val="clear" w:color="auto" w:fill="auto"/>
          </w:tcPr>
          <w:p w14:paraId="6901872D" w14:textId="77777777" w:rsidR="008356FE" w:rsidRPr="00911E05" w:rsidRDefault="008356FE" w:rsidP="00FD59FB">
            <w:pPr>
              <w:spacing w:after="0" w:line="240" w:lineRule="auto"/>
              <w:rPr>
                <w:rFonts w:eastAsia="Times New Roman"/>
                <w:sz w:val="18"/>
                <w:szCs w:val="18"/>
                <w:lang w:eastAsia="en-GB"/>
              </w:rPr>
            </w:pPr>
          </w:p>
        </w:tc>
      </w:tr>
      <w:tr w:rsidR="008356FE" w:rsidRPr="00911E05" w14:paraId="479CAEB9" w14:textId="77777777" w:rsidTr="00FD59FB">
        <w:trPr>
          <w:trHeight w:val="20"/>
        </w:trPr>
        <w:tc>
          <w:tcPr>
            <w:tcW w:w="1986" w:type="dxa"/>
            <w:shd w:val="clear" w:color="auto" w:fill="auto"/>
            <w:noWrap/>
            <w:hideMark/>
          </w:tcPr>
          <w:p w14:paraId="2A0CC72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Proportion of cows and heifers pregnant</w:t>
            </w:r>
          </w:p>
        </w:tc>
        <w:tc>
          <w:tcPr>
            <w:tcW w:w="708" w:type="dxa"/>
            <w:shd w:val="clear" w:color="auto" w:fill="auto"/>
            <w:noWrap/>
            <w:hideMark/>
          </w:tcPr>
          <w:p w14:paraId="4741167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27085B6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P</w:t>
            </w:r>
          </w:p>
        </w:tc>
        <w:tc>
          <w:tcPr>
            <w:tcW w:w="1244" w:type="dxa"/>
            <w:shd w:val="clear" w:color="auto" w:fill="auto"/>
            <w:noWrap/>
            <w:hideMark/>
          </w:tcPr>
          <w:p w14:paraId="06A8504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0.3</w:t>
            </w:r>
          </w:p>
        </w:tc>
        <w:tc>
          <w:tcPr>
            <w:tcW w:w="1275" w:type="dxa"/>
            <w:shd w:val="clear" w:color="auto" w:fill="auto"/>
            <w:noWrap/>
            <w:hideMark/>
          </w:tcPr>
          <w:p w14:paraId="021C419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0.3</w:t>
            </w:r>
          </w:p>
        </w:tc>
        <w:tc>
          <w:tcPr>
            <w:tcW w:w="1237" w:type="dxa"/>
            <w:shd w:val="clear" w:color="auto" w:fill="auto"/>
            <w:noWrap/>
            <w:hideMark/>
          </w:tcPr>
          <w:p w14:paraId="110CB4CB"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0.3</w:t>
            </w:r>
          </w:p>
        </w:tc>
        <w:tc>
          <w:tcPr>
            <w:tcW w:w="1237" w:type="dxa"/>
            <w:shd w:val="clear" w:color="auto" w:fill="auto"/>
            <w:noWrap/>
            <w:hideMark/>
          </w:tcPr>
          <w:p w14:paraId="2F80840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0.3</w:t>
            </w:r>
          </w:p>
        </w:tc>
        <w:tc>
          <w:tcPr>
            <w:tcW w:w="1600" w:type="dxa"/>
          </w:tcPr>
          <w:p w14:paraId="7056A8F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sz w:val="18"/>
                <w:szCs w:val="18"/>
                <w:lang w:eastAsia="en-GB"/>
              </w:rPr>
              <w:fldChar w:fldCharType="begin"/>
            </w:r>
            <w:r w:rsidRPr="00911E05">
              <w:rPr>
                <w:rFonts w:eastAsia="Times New Roman"/>
                <w:sz w:val="18"/>
                <w:szCs w:val="18"/>
                <w:lang w:eastAsia="en-GB"/>
              </w:rPr>
              <w:instrText xml:space="preserve"> ADDIN EN.CITE &lt;EndNote&gt;&lt;Cite&gt;&lt;Author&gt;Barasa&lt;/Author&gt;&lt;Year&gt;2008&lt;/Year&gt;&lt;RecNum&gt;149&lt;/RecNum&gt;&lt;DisplayText&gt;(Barasa et al., 2008)&lt;/DisplayText&gt;&lt;record&gt;&lt;rec-number&gt;149&lt;/rec-number&gt;&lt;foreign-keys&gt;&lt;key app="EN" db-id="22rfrt29kzpr0qe0fs7xt5vkvavw2f0p2tas" timestamp="0"&gt;149&lt;/key&gt;&lt;/foreign-keys&gt;&lt;ref-type name="Journal Article"&gt;17&lt;/ref-type&gt;&lt;contributors&gt;&lt;authors&gt;&lt;author&gt;Barasa, M.&lt;/author&gt;&lt;author&gt;Catley, A.&lt;/author&gt;&lt;author&gt;Machuchu, D.&lt;/author&gt;&lt;author&gt;Laqua, H.&lt;/author&gt;&lt;author&gt;Puot, E.&lt;/author&gt;&lt;author&gt;Tap Kot, D.&lt;/author&gt;&lt;author&gt;Ikiror, D. &lt;/author&gt;&lt;/authors&gt;&lt;/contributors&gt;&lt;titles&gt;&lt;title&gt;Foot-and-Mouth Disease Vaccination in South Sudan: Benefit-Cost Analysis and Livelihoods Impact&lt;/title&gt;&lt;secondary-title&gt;Transboundary and Emerging Diseases&lt;/secondary-title&gt;&lt;/titles&gt;&lt;periodical&gt;&lt;full-title&gt;Transboundary and Emerging Diseases&lt;/full-title&gt;&lt;/periodical&gt;&lt;pages&gt;339-351&lt;/pages&gt;&lt;volume&gt;55&lt;/volume&gt;&lt;dates&gt;&lt;year&gt;2008&lt;/year&gt;&lt;/dates&gt;&lt;urls&gt;&lt;/urls&gt;&lt;/record&gt;&lt;/Cite&gt;&lt;/EndNote&gt;</w:instrText>
            </w:r>
            <w:r w:rsidRPr="00911E05">
              <w:rPr>
                <w:rFonts w:eastAsia="Times New Roman"/>
                <w:sz w:val="18"/>
                <w:szCs w:val="18"/>
                <w:lang w:eastAsia="en-GB"/>
              </w:rPr>
              <w:fldChar w:fldCharType="separate"/>
            </w:r>
            <w:r w:rsidRPr="00911E05">
              <w:rPr>
                <w:rFonts w:eastAsia="Times New Roman"/>
                <w:noProof/>
                <w:sz w:val="18"/>
                <w:szCs w:val="18"/>
                <w:lang w:eastAsia="en-GB"/>
              </w:rPr>
              <w:t>(Barasa et al., 2008)</w:t>
            </w:r>
            <w:r w:rsidRPr="00911E05">
              <w:rPr>
                <w:rFonts w:eastAsia="Times New Roman"/>
                <w:sz w:val="18"/>
                <w:szCs w:val="18"/>
                <w:lang w:eastAsia="en-GB"/>
              </w:rPr>
              <w:fldChar w:fldCharType="end"/>
            </w:r>
          </w:p>
        </w:tc>
      </w:tr>
      <w:tr w:rsidR="008356FE" w:rsidRPr="00911E05" w14:paraId="5C4210DB" w14:textId="77777777" w:rsidTr="00FD59FB">
        <w:trPr>
          <w:trHeight w:val="20"/>
        </w:trPr>
        <w:tc>
          <w:tcPr>
            <w:tcW w:w="1986" w:type="dxa"/>
            <w:shd w:val="clear" w:color="auto" w:fill="auto"/>
            <w:noWrap/>
            <w:hideMark/>
          </w:tcPr>
          <w:p w14:paraId="60E7C273"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Abortion rate in clinically ill, pregnant cows</w:t>
            </w:r>
          </w:p>
        </w:tc>
        <w:tc>
          <w:tcPr>
            <w:tcW w:w="708" w:type="dxa"/>
            <w:shd w:val="clear" w:color="auto" w:fill="auto"/>
            <w:noWrap/>
            <w:hideMark/>
          </w:tcPr>
          <w:p w14:paraId="361BAE6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5EFEDCE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AR</w:t>
            </w:r>
          </w:p>
        </w:tc>
        <w:tc>
          <w:tcPr>
            <w:tcW w:w="1244" w:type="dxa"/>
            <w:shd w:val="clear" w:color="auto" w:fill="auto"/>
            <w:noWrap/>
            <w:hideMark/>
          </w:tcPr>
          <w:p w14:paraId="726DF6F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0.08</w:t>
            </w:r>
          </w:p>
        </w:tc>
        <w:tc>
          <w:tcPr>
            <w:tcW w:w="1275" w:type="dxa"/>
            <w:shd w:val="clear" w:color="auto" w:fill="auto"/>
            <w:noWrap/>
            <w:hideMark/>
          </w:tcPr>
          <w:p w14:paraId="7FA93D0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0.08</w:t>
            </w:r>
          </w:p>
        </w:tc>
        <w:tc>
          <w:tcPr>
            <w:tcW w:w="1237" w:type="dxa"/>
            <w:shd w:val="clear" w:color="auto" w:fill="auto"/>
            <w:noWrap/>
            <w:hideMark/>
          </w:tcPr>
          <w:p w14:paraId="1A96E56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0.08</w:t>
            </w:r>
          </w:p>
        </w:tc>
        <w:tc>
          <w:tcPr>
            <w:tcW w:w="1237" w:type="dxa"/>
            <w:shd w:val="clear" w:color="auto" w:fill="auto"/>
            <w:noWrap/>
            <w:hideMark/>
          </w:tcPr>
          <w:p w14:paraId="29EC3CC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0.08</w:t>
            </w:r>
          </w:p>
        </w:tc>
        <w:tc>
          <w:tcPr>
            <w:tcW w:w="1600" w:type="dxa"/>
          </w:tcPr>
          <w:p w14:paraId="66E437EB"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fldChar w:fldCharType="begin"/>
            </w:r>
            <w:r w:rsidRPr="00911E05">
              <w:rPr>
                <w:rFonts w:eastAsia="Times New Roman"/>
                <w:color w:val="000000"/>
                <w:sz w:val="18"/>
                <w:szCs w:val="18"/>
              </w:rPr>
              <w:instrText xml:space="preserve"> ADDIN EN.CITE &lt;EndNote&gt;&lt;Cite&gt;&lt;Author&gt;Ellis&lt;/Author&gt;&lt;Year&gt;1981&lt;/Year&gt;&lt;RecNum&gt;369&lt;/RecNum&gt;&lt;DisplayText&gt;(Ellis and Putt, 1981)&lt;/DisplayText&gt;&lt;record&gt;&lt;rec-number&gt;369&lt;/rec-number&gt;&lt;foreign-keys&gt;&lt;key app="EN" db-id="22rfrt29kzpr0qe0fs7xt5vkvavw2f0p2tas" timestamp="1559924738"&gt;369&lt;/key&gt;&lt;/foreign-keys&gt;&lt;ref-type name="Report"&gt;27&lt;/ref-type&gt;&lt;contributors&gt;&lt;authors&gt;&lt;author&gt;Ellis, P.R.&lt;/author&gt;&lt;author&gt;Putt, S.N.&lt;/author&gt;&lt;/authors&gt;&lt;/contributors&gt;&lt;titles&gt;&lt;title&gt;The epidemiological and economic implications of foot-and-mouth disease vaccination programme in Kenya&lt;/title&gt;&lt;/titles&gt;&lt;dates&gt;&lt;year&gt;1981&lt;/year&gt;&lt;/dates&gt;&lt;publisher&gt;Consultancy Report to the Government of Kenya&lt;/publisher&gt;&lt;urls&gt;&lt;/urls&gt;&lt;/record&gt;&lt;/Cite&gt;&lt;/EndNote&gt;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rPr>
              <w:t>(Ellis and Putt, 1981)</w:t>
            </w:r>
            <w:r w:rsidRPr="00911E05">
              <w:rPr>
                <w:rFonts w:eastAsia="Times New Roman"/>
                <w:color w:val="000000"/>
                <w:sz w:val="18"/>
                <w:szCs w:val="18"/>
              </w:rPr>
              <w:fldChar w:fldCharType="end"/>
            </w:r>
          </w:p>
        </w:tc>
      </w:tr>
      <w:tr w:rsidR="008356FE" w:rsidRPr="00911E05" w14:paraId="0A92F34D" w14:textId="77777777" w:rsidTr="00FD59FB">
        <w:trPr>
          <w:trHeight w:val="20"/>
        </w:trPr>
        <w:tc>
          <w:tcPr>
            <w:tcW w:w="1986" w:type="dxa"/>
            <w:shd w:val="clear" w:color="auto" w:fill="auto"/>
            <w:noWrap/>
            <w:hideMark/>
          </w:tcPr>
          <w:p w14:paraId="6D8D7D4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lastRenderedPageBreak/>
              <w:t>Cost per abortion</w:t>
            </w:r>
          </w:p>
        </w:tc>
        <w:tc>
          <w:tcPr>
            <w:tcW w:w="708" w:type="dxa"/>
            <w:shd w:val="clear" w:color="auto" w:fill="auto"/>
            <w:noWrap/>
            <w:hideMark/>
          </w:tcPr>
          <w:p w14:paraId="680BA67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shd w:val="clear" w:color="auto" w:fill="auto"/>
            <w:noWrap/>
            <w:hideMark/>
          </w:tcPr>
          <w:p w14:paraId="21FF154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CA</w:t>
            </w:r>
          </w:p>
        </w:tc>
        <w:tc>
          <w:tcPr>
            <w:tcW w:w="4993" w:type="dxa"/>
            <w:gridSpan w:val="4"/>
            <w:shd w:val="clear" w:color="auto" w:fill="auto"/>
            <w:noWrap/>
            <w:hideMark/>
          </w:tcPr>
          <w:p w14:paraId="51E1098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t>Calf value plus treatment costs (assumed to be the same as for FMD ill animals getting veterinary treatment)</w:t>
            </w:r>
          </w:p>
        </w:tc>
        <w:tc>
          <w:tcPr>
            <w:tcW w:w="1600" w:type="dxa"/>
            <w:shd w:val="clear" w:color="auto" w:fill="auto"/>
          </w:tcPr>
          <w:p w14:paraId="4137891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t>Assumption</w:t>
            </w:r>
          </w:p>
        </w:tc>
      </w:tr>
      <w:tr w:rsidR="008356FE" w:rsidRPr="00911E05" w14:paraId="50C0A0AC" w14:textId="77777777" w:rsidTr="00FD59FB">
        <w:trPr>
          <w:trHeight w:val="170"/>
        </w:trPr>
        <w:tc>
          <w:tcPr>
            <w:tcW w:w="8573" w:type="dxa"/>
            <w:gridSpan w:val="7"/>
            <w:shd w:val="clear" w:color="auto" w:fill="auto"/>
            <w:noWrap/>
            <w:hideMark/>
          </w:tcPr>
          <w:p w14:paraId="428C9070" w14:textId="77777777" w:rsidR="008356FE" w:rsidRPr="00911E05" w:rsidRDefault="008356FE" w:rsidP="00FD59FB">
            <w:pPr>
              <w:spacing w:after="0" w:line="240" w:lineRule="auto"/>
              <w:rPr>
                <w:rFonts w:eastAsia="Times New Roman"/>
                <w:sz w:val="18"/>
                <w:szCs w:val="18"/>
                <w:lang w:eastAsia="en-GB"/>
              </w:rPr>
            </w:pPr>
            <w:r w:rsidRPr="00911E05">
              <w:rPr>
                <w:rFonts w:eastAsia="Times New Roman"/>
                <w:b/>
                <w:bCs/>
                <w:iCs/>
                <w:color w:val="000000"/>
                <w:sz w:val="18"/>
                <w:szCs w:val="18"/>
                <w:lang w:eastAsia="en-GB"/>
              </w:rPr>
              <w:t>Reduced growth</w:t>
            </w:r>
          </w:p>
        </w:tc>
        <w:tc>
          <w:tcPr>
            <w:tcW w:w="1600" w:type="dxa"/>
            <w:shd w:val="clear" w:color="auto" w:fill="auto"/>
          </w:tcPr>
          <w:p w14:paraId="258DECC2" w14:textId="77777777" w:rsidR="008356FE" w:rsidRPr="00911E05" w:rsidRDefault="008356FE" w:rsidP="00FD59FB">
            <w:pPr>
              <w:spacing w:after="0" w:line="240" w:lineRule="auto"/>
              <w:rPr>
                <w:rFonts w:eastAsia="Times New Roman"/>
                <w:b/>
                <w:bCs/>
                <w:iCs/>
                <w:color w:val="000000"/>
                <w:sz w:val="18"/>
                <w:szCs w:val="18"/>
                <w:lang w:eastAsia="en-GB"/>
              </w:rPr>
            </w:pPr>
          </w:p>
        </w:tc>
      </w:tr>
      <w:tr w:rsidR="008356FE" w:rsidRPr="00911E05" w14:paraId="37C823BC" w14:textId="77777777" w:rsidTr="00FD59FB">
        <w:trPr>
          <w:trHeight w:val="113"/>
        </w:trPr>
        <w:tc>
          <w:tcPr>
            <w:tcW w:w="1986" w:type="dxa"/>
            <w:shd w:val="clear" w:color="auto" w:fill="auto"/>
            <w:noWrap/>
            <w:hideMark/>
          </w:tcPr>
          <w:p w14:paraId="08E0CA4B"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Weight loss during outbreak</w:t>
            </w:r>
          </w:p>
        </w:tc>
        <w:tc>
          <w:tcPr>
            <w:tcW w:w="708" w:type="dxa"/>
            <w:shd w:val="clear" w:color="auto" w:fill="auto"/>
            <w:noWrap/>
            <w:hideMark/>
          </w:tcPr>
          <w:p w14:paraId="32BD50A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kg</w:t>
            </w:r>
          </w:p>
        </w:tc>
        <w:tc>
          <w:tcPr>
            <w:tcW w:w="886" w:type="dxa"/>
            <w:shd w:val="clear" w:color="auto" w:fill="auto"/>
            <w:noWrap/>
            <w:hideMark/>
          </w:tcPr>
          <w:p w14:paraId="23CAD881" w14:textId="77777777" w:rsidR="008356FE" w:rsidRPr="00911E05" w:rsidRDefault="008356FE" w:rsidP="00FD59FB">
            <w:pPr>
              <w:spacing w:after="0" w:line="240" w:lineRule="auto"/>
              <w:rPr>
                <w:rFonts w:eastAsia="Times New Roman"/>
                <w:color w:val="000000"/>
                <w:sz w:val="18"/>
                <w:szCs w:val="18"/>
                <w:lang w:eastAsia="en-GB"/>
              </w:rPr>
            </w:pPr>
            <w:proofErr w:type="spellStart"/>
            <w:r w:rsidRPr="00911E05">
              <w:rPr>
                <w:rFonts w:eastAsia="Times New Roman"/>
                <w:color w:val="000000"/>
                <w:sz w:val="18"/>
                <w:szCs w:val="18"/>
                <w:lang w:eastAsia="en-GB"/>
              </w:rPr>
              <w:t>wl</w:t>
            </w:r>
            <w:proofErr w:type="spellEnd"/>
          </w:p>
        </w:tc>
        <w:tc>
          <w:tcPr>
            <w:tcW w:w="1244" w:type="dxa"/>
            <w:shd w:val="clear" w:color="auto" w:fill="auto"/>
            <w:noWrap/>
            <w:hideMark/>
          </w:tcPr>
          <w:p w14:paraId="37E0803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23</w:t>
            </w:r>
          </w:p>
        </w:tc>
        <w:tc>
          <w:tcPr>
            <w:tcW w:w="1275" w:type="dxa"/>
            <w:shd w:val="clear" w:color="auto" w:fill="auto"/>
            <w:noWrap/>
            <w:hideMark/>
          </w:tcPr>
          <w:p w14:paraId="3AA29B89"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23</w:t>
            </w:r>
          </w:p>
        </w:tc>
        <w:tc>
          <w:tcPr>
            <w:tcW w:w="1237" w:type="dxa"/>
            <w:shd w:val="clear" w:color="auto" w:fill="auto"/>
            <w:noWrap/>
            <w:hideMark/>
          </w:tcPr>
          <w:p w14:paraId="0B35B86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23</w:t>
            </w:r>
          </w:p>
        </w:tc>
        <w:tc>
          <w:tcPr>
            <w:tcW w:w="1237" w:type="dxa"/>
            <w:shd w:val="clear" w:color="auto" w:fill="auto"/>
            <w:noWrap/>
            <w:hideMark/>
          </w:tcPr>
          <w:p w14:paraId="26F014E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23</w:t>
            </w:r>
          </w:p>
        </w:tc>
        <w:tc>
          <w:tcPr>
            <w:tcW w:w="1600" w:type="dxa"/>
          </w:tcPr>
          <w:p w14:paraId="635E67F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fldChar w:fldCharType="begin"/>
            </w:r>
            <w:r w:rsidRPr="00911E05">
              <w:rPr>
                <w:rFonts w:eastAsia="Times New Roman"/>
                <w:color w:val="000000"/>
                <w:sz w:val="18"/>
                <w:szCs w:val="18"/>
                <w:lang w:eastAsia="en-GB"/>
              </w:rPr>
              <w:instrText xml:space="preserve"> ADDIN EN.CITE &lt;EndNote&gt;&lt;Cite&gt;&lt;Author&gt;James&lt;/Author&gt;&lt;Year&gt;2002&lt;/Year&gt;&lt;RecNum&gt;73&lt;/RecNum&gt;&lt;DisplayText&gt;(James and Rushton, 2002)&lt;/DisplayText&gt;&lt;record&gt;&lt;rec-number&gt;73&lt;/rec-number&gt;&lt;foreign-keys&gt;&lt;key app="EN" db-id="22rfrt29kzpr0qe0fs7xt5vkvavw2f0p2tas" timestamp="0"&gt;73&lt;/key&gt;&lt;/foreign-keys&gt;&lt;ref-type name="Journal Article"&gt;17&lt;/ref-type&gt;&lt;contributors&gt;&lt;authors&gt;&lt;author&gt;James, A.D.&lt;/author&gt;&lt;author&gt;Rushton, Jonathan&lt;/author&gt;&lt;/authors&gt;&lt;/contributors&gt;&lt;titles&gt;&lt;title&gt;The economics of foot and mouth disease&lt;/title&gt;&lt;secondary-title&gt;Rev. sci. tech. Off. int. Epiz&lt;/secondary-title&gt;&lt;/titles&gt;&lt;periodical&gt;&lt;full-title&gt;Rev. sci. tech. Off. int. Epiz&lt;/full-title&gt;&lt;/periodical&gt;&lt;pages&gt;637-644&lt;/pages&gt;&lt;volume&gt;21&lt;/volume&gt;&lt;number&gt;3&lt;/number&gt;&lt;dates&gt;&lt;year&gt;2002&lt;/year&gt;&lt;/dates&gt;&lt;urls&gt;&lt;/urls&gt;&lt;/record&gt;&lt;/Cite&gt;&lt;/EndNote&gt;</w:instrText>
            </w:r>
            <w:r w:rsidRPr="00911E05">
              <w:rPr>
                <w:rFonts w:eastAsia="Times New Roman"/>
                <w:color w:val="000000"/>
                <w:sz w:val="18"/>
                <w:szCs w:val="18"/>
                <w:lang w:eastAsia="en-GB"/>
              </w:rPr>
              <w:fldChar w:fldCharType="separate"/>
            </w:r>
            <w:r w:rsidRPr="00911E05">
              <w:rPr>
                <w:rFonts w:eastAsia="Times New Roman"/>
                <w:noProof/>
                <w:color w:val="000000"/>
                <w:sz w:val="18"/>
                <w:szCs w:val="18"/>
                <w:lang w:eastAsia="en-GB"/>
              </w:rPr>
              <w:t>(James and Rushton, 2002)</w:t>
            </w:r>
            <w:r w:rsidRPr="00911E05">
              <w:rPr>
                <w:rFonts w:eastAsia="Times New Roman"/>
                <w:color w:val="000000"/>
                <w:sz w:val="18"/>
                <w:szCs w:val="18"/>
                <w:lang w:eastAsia="en-GB"/>
              </w:rPr>
              <w:fldChar w:fldCharType="end"/>
            </w:r>
          </w:p>
        </w:tc>
      </w:tr>
      <w:tr w:rsidR="008356FE" w:rsidRPr="00911E05" w14:paraId="5E359252" w14:textId="77777777" w:rsidTr="00FD59FB">
        <w:trPr>
          <w:trHeight w:val="113"/>
        </w:trPr>
        <w:tc>
          <w:tcPr>
            <w:tcW w:w="1986" w:type="dxa"/>
            <w:shd w:val="clear" w:color="auto" w:fill="auto"/>
            <w:noWrap/>
            <w:hideMark/>
          </w:tcPr>
          <w:p w14:paraId="140FC07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Ratio live-weight to slaughter-weight * proportion of lost weight not regained</w:t>
            </w:r>
          </w:p>
        </w:tc>
        <w:tc>
          <w:tcPr>
            <w:tcW w:w="708" w:type="dxa"/>
            <w:shd w:val="clear" w:color="auto" w:fill="auto"/>
            <w:noWrap/>
            <w:hideMark/>
          </w:tcPr>
          <w:p w14:paraId="3B5633B2"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886" w:type="dxa"/>
            <w:shd w:val="clear" w:color="auto" w:fill="auto"/>
            <w:noWrap/>
            <w:hideMark/>
          </w:tcPr>
          <w:p w14:paraId="750A178A" w14:textId="77777777" w:rsidR="008356FE" w:rsidRPr="00911E05" w:rsidRDefault="008356FE" w:rsidP="00FD59FB">
            <w:pPr>
              <w:spacing w:after="0" w:line="240" w:lineRule="auto"/>
              <w:rPr>
                <w:rFonts w:eastAsia="Times New Roman"/>
                <w:color w:val="000000"/>
                <w:sz w:val="18"/>
                <w:szCs w:val="18"/>
                <w:lang w:eastAsia="en-GB"/>
              </w:rPr>
            </w:pPr>
            <w:proofErr w:type="spellStart"/>
            <w:r w:rsidRPr="00911E05">
              <w:rPr>
                <w:rFonts w:eastAsia="Times New Roman"/>
                <w:color w:val="000000"/>
                <w:sz w:val="18"/>
                <w:szCs w:val="18"/>
                <w:lang w:eastAsia="en-GB"/>
              </w:rPr>
              <w:t>rw</w:t>
            </w:r>
            <w:proofErr w:type="spellEnd"/>
          </w:p>
        </w:tc>
        <w:tc>
          <w:tcPr>
            <w:tcW w:w="1244" w:type="dxa"/>
            <w:shd w:val="clear" w:color="auto" w:fill="auto"/>
            <w:noWrap/>
            <w:hideMark/>
          </w:tcPr>
          <w:p w14:paraId="1F360E3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0.13</w:t>
            </w:r>
          </w:p>
        </w:tc>
        <w:tc>
          <w:tcPr>
            <w:tcW w:w="1275" w:type="dxa"/>
            <w:shd w:val="clear" w:color="auto" w:fill="auto"/>
            <w:noWrap/>
            <w:hideMark/>
          </w:tcPr>
          <w:p w14:paraId="77CBD18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0.13</w:t>
            </w:r>
          </w:p>
        </w:tc>
        <w:tc>
          <w:tcPr>
            <w:tcW w:w="1237" w:type="dxa"/>
            <w:shd w:val="clear" w:color="auto" w:fill="auto"/>
            <w:noWrap/>
            <w:hideMark/>
          </w:tcPr>
          <w:p w14:paraId="6131424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0.13</w:t>
            </w:r>
          </w:p>
        </w:tc>
        <w:tc>
          <w:tcPr>
            <w:tcW w:w="1237" w:type="dxa"/>
            <w:shd w:val="clear" w:color="auto" w:fill="auto"/>
            <w:noWrap/>
            <w:hideMark/>
          </w:tcPr>
          <w:p w14:paraId="39C8F79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0.13</w:t>
            </w:r>
          </w:p>
        </w:tc>
        <w:tc>
          <w:tcPr>
            <w:tcW w:w="1600" w:type="dxa"/>
          </w:tcPr>
          <w:p w14:paraId="6DCFF6A2"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t>Assumption</w:t>
            </w:r>
          </w:p>
        </w:tc>
      </w:tr>
      <w:tr w:rsidR="008356FE" w:rsidRPr="00911E05" w14:paraId="29660224" w14:textId="77777777" w:rsidTr="00FD59FB">
        <w:trPr>
          <w:trHeight w:val="113"/>
        </w:trPr>
        <w:tc>
          <w:tcPr>
            <w:tcW w:w="1986" w:type="dxa"/>
            <w:shd w:val="clear" w:color="auto" w:fill="auto"/>
            <w:noWrap/>
            <w:hideMark/>
          </w:tcPr>
          <w:p w14:paraId="483B3C2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Rate of weight loss</w:t>
            </w:r>
          </w:p>
        </w:tc>
        <w:tc>
          <w:tcPr>
            <w:tcW w:w="708" w:type="dxa"/>
            <w:shd w:val="clear" w:color="auto" w:fill="auto"/>
            <w:noWrap/>
            <w:hideMark/>
          </w:tcPr>
          <w:p w14:paraId="237FF213"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7E767C12"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RWL</w:t>
            </w:r>
          </w:p>
        </w:tc>
        <w:tc>
          <w:tcPr>
            <w:tcW w:w="1244" w:type="dxa"/>
            <w:shd w:val="clear" w:color="auto" w:fill="auto"/>
            <w:noWrap/>
            <w:hideMark/>
          </w:tcPr>
          <w:p w14:paraId="2282AF1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3.07</w:t>
            </w:r>
          </w:p>
        </w:tc>
        <w:tc>
          <w:tcPr>
            <w:tcW w:w="1275" w:type="dxa"/>
            <w:shd w:val="clear" w:color="auto" w:fill="auto"/>
            <w:noWrap/>
            <w:hideMark/>
          </w:tcPr>
          <w:p w14:paraId="0A838BE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3.07</w:t>
            </w:r>
          </w:p>
        </w:tc>
        <w:tc>
          <w:tcPr>
            <w:tcW w:w="1237" w:type="dxa"/>
            <w:shd w:val="clear" w:color="auto" w:fill="auto"/>
            <w:noWrap/>
            <w:hideMark/>
          </w:tcPr>
          <w:p w14:paraId="7399E2A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3.07</w:t>
            </w:r>
          </w:p>
        </w:tc>
        <w:tc>
          <w:tcPr>
            <w:tcW w:w="1237" w:type="dxa"/>
            <w:shd w:val="clear" w:color="auto" w:fill="auto"/>
            <w:noWrap/>
            <w:hideMark/>
          </w:tcPr>
          <w:p w14:paraId="7198BEB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3.07</w:t>
            </w:r>
          </w:p>
        </w:tc>
        <w:tc>
          <w:tcPr>
            <w:tcW w:w="1600" w:type="dxa"/>
          </w:tcPr>
          <w:p w14:paraId="0BD9462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Calculated</w:t>
            </w:r>
          </w:p>
        </w:tc>
      </w:tr>
      <w:tr w:rsidR="008356FE" w:rsidRPr="00911E05" w14:paraId="0D093D3A" w14:textId="77777777" w:rsidTr="00FD59FB">
        <w:trPr>
          <w:trHeight w:val="113"/>
        </w:trPr>
        <w:tc>
          <w:tcPr>
            <w:tcW w:w="1986" w:type="dxa"/>
            <w:shd w:val="clear" w:color="auto" w:fill="auto"/>
            <w:noWrap/>
            <w:hideMark/>
          </w:tcPr>
          <w:p w14:paraId="496CF81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Value per kg of beef meat</w:t>
            </w:r>
          </w:p>
        </w:tc>
        <w:tc>
          <w:tcPr>
            <w:tcW w:w="708" w:type="dxa"/>
            <w:shd w:val="clear" w:color="auto" w:fill="auto"/>
            <w:noWrap/>
            <w:hideMark/>
          </w:tcPr>
          <w:p w14:paraId="7476827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shd w:val="clear" w:color="auto" w:fill="auto"/>
            <w:noWrap/>
            <w:hideMark/>
          </w:tcPr>
          <w:p w14:paraId="0177EF9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VM</w:t>
            </w:r>
          </w:p>
        </w:tc>
        <w:tc>
          <w:tcPr>
            <w:tcW w:w="1244" w:type="dxa"/>
            <w:shd w:val="clear" w:color="auto" w:fill="auto"/>
            <w:noWrap/>
            <w:hideMark/>
          </w:tcPr>
          <w:p w14:paraId="712F3E1B"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6500</w:t>
            </w:r>
          </w:p>
        </w:tc>
        <w:tc>
          <w:tcPr>
            <w:tcW w:w="1275" w:type="dxa"/>
            <w:shd w:val="clear" w:color="auto" w:fill="auto"/>
            <w:noWrap/>
            <w:hideMark/>
          </w:tcPr>
          <w:p w14:paraId="3C6E923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6500</w:t>
            </w:r>
          </w:p>
        </w:tc>
        <w:tc>
          <w:tcPr>
            <w:tcW w:w="1237" w:type="dxa"/>
            <w:shd w:val="clear" w:color="auto" w:fill="auto"/>
            <w:noWrap/>
            <w:hideMark/>
          </w:tcPr>
          <w:p w14:paraId="78ECF9E9"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6500</w:t>
            </w:r>
          </w:p>
        </w:tc>
        <w:tc>
          <w:tcPr>
            <w:tcW w:w="1237" w:type="dxa"/>
            <w:shd w:val="clear" w:color="auto" w:fill="auto"/>
            <w:noWrap/>
            <w:hideMark/>
          </w:tcPr>
          <w:p w14:paraId="363C51F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6500</w:t>
            </w:r>
          </w:p>
        </w:tc>
        <w:tc>
          <w:tcPr>
            <w:tcW w:w="1600" w:type="dxa"/>
          </w:tcPr>
          <w:p w14:paraId="43221194"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rPr>
              <w:t>Scoping study, expert opinion</w:t>
            </w:r>
          </w:p>
        </w:tc>
      </w:tr>
      <w:tr w:rsidR="008356FE" w:rsidRPr="00911E05" w14:paraId="637D61F2" w14:textId="77777777" w:rsidTr="00FD59FB">
        <w:trPr>
          <w:trHeight w:val="170"/>
        </w:trPr>
        <w:tc>
          <w:tcPr>
            <w:tcW w:w="8573" w:type="dxa"/>
            <w:gridSpan w:val="7"/>
            <w:shd w:val="clear" w:color="auto" w:fill="auto"/>
            <w:noWrap/>
            <w:hideMark/>
          </w:tcPr>
          <w:p w14:paraId="367E811C" w14:textId="77777777" w:rsidR="008356FE" w:rsidRPr="00911E05" w:rsidRDefault="008356FE" w:rsidP="00FD59FB">
            <w:pPr>
              <w:spacing w:after="0" w:line="240" w:lineRule="auto"/>
              <w:rPr>
                <w:rFonts w:eastAsia="Times New Roman"/>
                <w:sz w:val="18"/>
                <w:szCs w:val="18"/>
                <w:lang w:eastAsia="en-GB"/>
              </w:rPr>
            </w:pPr>
            <w:r w:rsidRPr="00911E05">
              <w:rPr>
                <w:rFonts w:eastAsia="Times New Roman"/>
                <w:b/>
                <w:bCs/>
                <w:iCs/>
                <w:color w:val="000000"/>
                <w:sz w:val="18"/>
                <w:szCs w:val="18"/>
                <w:lang w:eastAsia="en-GB"/>
              </w:rPr>
              <w:t>Loss of draft power</w:t>
            </w:r>
          </w:p>
        </w:tc>
        <w:tc>
          <w:tcPr>
            <w:tcW w:w="1600" w:type="dxa"/>
            <w:shd w:val="clear" w:color="auto" w:fill="auto"/>
          </w:tcPr>
          <w:p w14:paraId="2E2BDB00" w14:textId="77777777" w:rsidR="008356FE" w:rsidRPr="00911E05" w:rsidRDefault="008356FE" w:rsidP="00FD59FB">
            <w:pPr>
              <w:spacing w:after="0" w:line="240" w:lineRule="auto"/>
              <w:rPr>
                <w:rFonts w:eastAsia="Times New Roman"/>
                <w:b/>
                <w:bCs/>
                <w:iCs/>
                <w:color w:val="000000"/>
                <w:sz w:val="18"/>
                <w:szCs w:val="18"/>
                <w:lang w:eastAsia="en-GB"/>
              </w:rPr>
            </w:pPr>
          </w:p>
        </w:tc>
      </w:tr>
      <w:tr w:rsidR="008356FE" w:rsidRPr="00911E05" w14:paraId="5719B1EB" w14:textId="77777777" w:rsidTr="00FD59FB">
        <w:trPr>
          <w:trHeight w:val="113"/>
        </w:trPr>
        <w:tc>
          <w:tcPr>
            <w:tcW w:w="1986" w:type="dxa"/>
            <w:shd w:val="clear" w:color="auto" w:fill="auto"/>
            <w:noWrap/>
            <w:hideMark/>
          </w:tcPr>
          <w:p w14:paraId="5C235DA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Land area ploughed by ox pair per day</w:t>
            </w:r>
          </w:p>
        </w:tc>
        <w:tc>
          <w:tcPr>
            <w:tcW w:w="708" w:type="dxa"/>
            <w:shd w:val="clear" w:color="auto" w:fill="auto"/>
            <w:hideMark/>
          </w:tcPr>
          <w:p w14:paraId="53CD8AB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Ha</w:t>
            </w:r>
          </w:p>
        </w:tc>
        <w:tc>
          <w:tcPr>
            <w:tcW w:w="886" w:type="dxa"/>
            <w:shd w:val="clear" w:color="auto" w:fill="auto"/>
            <w:noWrap/>
            <w:hideMark/>
          </w:tcPr>
          <w:p w14:paraId="0F506D26"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AP</w:t>
            </w:r>
          </w:p>
        </w:tc>
        <w:tc>
          <w:tcPr>
            <w:tcW w:w="1244" w:type="dxa"/>
            <w:shd w:val="clear" w:color="auto" w:fill="auto"/>
            <w:hideMark/>
          </w:tcPr>
          <w:p w14:paraId="1B78014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w:t>
            </w:r>
          </w:p>
        </w:tc>
        <w:tc>
          <w:tcPr>
            <w:tcW w:w="1275" w:type="dxa"/>
            <w:shd w:val="clear" w:color="auto" w:fill="auto"/>
            <w:hideMark/>
          </w:tcPr>
          <w:p w14:paraId="65D5DCA7"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w:t>
            </w:r>
          </w:p>
        </w:tc>
        <w:tc>
          <w:tcPr>
            <w:tcW w:w="1237" w:type="dxa"/>
            <w:shd w:val="clear" w:color="auto" w:fill="auto"/>
            <w:hideMark/>
          </w:tcPr>
          <w:p w14:paraId="587EE708"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237" w:type="dxa"/>
            <w:shd w:val="clear" w:color="auto" w:fill="auto"/>
            <w:hideMark/>
          </w:tcPr>
          <w:p w14:paraId="1771FB1F"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600" w:type="dxa"/>
          </w:tcPr>
          <w:p w14:paraId="0ABB863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fldChar w:fldCharType="begin"/>
            </w:r>
            <w:r w:rsidRPr="00911E05">
              <w:rPr>
                <w:rFonts w:eastAsia="Times New Roman"/>
                <w:color w:val="000000"/>
                <w:sz w:val="18"/>
                <w:szCs w:val="18"/>
                <w:lang w:eastAsia="en-GB"/>
              </w:rPr>
              <w:instrText xml:space="preserve"> ADDIN EN.CITE &lt;EndNote&gt;&lt;Cite&gt;&lt;Author&gt;Okello&lt;/Author&gt;&lt;Year&gt;2015&lt;/Year&gt;&lt;RecNum&gt;274&lt;/RecNum&gt;&lt;DisplayText&gt;(Okello et al., 2015)&lt;/DisplayText&gt;&lt;record&gt;&lt;rec-number&gt;274&lt;/rec-number&gt;&lt;foreign-keys&gt;&lt;key app="EN" db-id="22rfrt29kzpr0qe0fs7xt5vkvavw2f0p2tas" timestamp="1476710103"&gt;274&lt;/key&gt;&lt;/foreign-keys&gt;&lt;ref-type name="Journal Article"&gt;17&lt;/ref-type&gt;&lt;contributors&gt;&lt;authors&gt;&lt;author&gt;Okello, W. O.&lt;/author&gt;&lt;author&gt;Muhanguzi, D.&lt;/author&gt;&lt;author&gt;MacLeod, E. T.&lt;/author&gt;&lt;author&gt;Welburn, S. C.&lt;/author&gt;&lt;author&gt;Waiswa, C.&lt;/author&gt;&lt;author&gt;Shaw, A. P.&lt;/author&gt;&lt;/authors&gt;&lt;/contributors&gt;&lt;titles&gt;&lt;title&gt;Contribution of draft cattle to rural livelihoods in a district of southeastern Uganda endemic for bovine parasitic diseases: an economic evaluation&lt;/title&gt;&lt;secondary-title&gt;Parasites &amp;amp; Vectors&lt;/secondary-title&gt;&lt;/titles&gt;&lt;periodical&gt;&lt;full-title&gt;Parasites &amp;amp; Vectors&lt;/full-title&gt;&lt;/periodical&gt;&lt;volume&gt;8&lt;/volume&gt;&lt;dates&gt;&lt;year&gt;2015&lt;/year&gt;&lt;pub-dates&gt;&lt;date&gt;Nov&lt;/date&gt;&lt;/pub-dates&gt;&lt;/dates&gt;&lt;isbn&gt;1756-3305&lt;/isbn&gt;&lt;accession-num&gt;WOS:000364127600002&lt;/accession-num&gt;&lt;urls&gt;&lt;related-urls&gt;&lt;url&gt;&amp;lt;Go to ISI&amp;gt;://WOS:000364127600002&lt;/url&gt;&lt;/related-urls&gt;&lt;/urls&gt;&lt;custom7&gt;571&lt;/custom7&gt;&lt;electronic-resource-num&gt;10.1186/s13071-015-1191-9&lt;/electronic-resource-num&gt;&lt;/record&gt;&lt;/Cite&gt;&lt;/EndNote&gt;</w:instrText>
            </w:r>
            <w:r w:rsidRPr="00911E05">
              <w:rPr>
                <w:rFonts w:eastAsia="Times New Roman"/>
                <w:color w:val="000000"/>
                <w:sz w:val="18"/>
                <w:szCs w:val="18"/>
                <w:lang w:eastAsia="en-GB"/>
              </w:rPr>
              <w:fldChar w:fldCharType="separate"/>
            </w:r>
            <w:r w:rsidRPr="00911E05">
              <w:rPr>
                <w:rFonts w:eastAsia="Times New Roman"/>
                <w:noProof/>
                <w:color w:val="000000"/>
                <w:sz w:val="18"/>
                <w:szCs w:val="18"/>
                <w:lang w:eastAsia="en-GB"/>
              </w:rPr>
              <w:t>(Okello et al., 2015)</w:t>
            </w:r>
            <w:r w:rsidRPr="00911E05">
              <w:rPr>
                <w:rFonts w:eastAsia="Times New Roman"/>
                <w:color w:val="000000"/>
                <w:sz w:val="18"/>
                <w:szCs w:val="18"/>
                <w:lang w:eastAsia="en-GB"/>
              </w:rPr>
              <w:fldChar w:fldCharType="end"/>
            </w:r>
          </w:p>
        </w:tc>
      </w:tr>
      <w:tr w:rsidR="008356FE" w:rsidRPr="00911E05" w14:paraId="689B6A3B" w14:textId="77777777" w:rsidTr="00FD59FB">
        <w:trPr>
          <w:trHeight w:val="113"/>
        </w:trPr>
        <w:tc>
          <w:tcPr>
            <w:tcW w:w="1986" w:type="dxa"/>
            <w:shd w:val="clear" w:color="auto" w:fill="auto"/>
            <w:noWrap/>
            <w:hideMark/>
          </w:tcPr>
          <w:p w14:paraId="0FCB637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Land area under crop, input variable</w:t>
            </w:r>
          </w:p>
        </w:tc>
        <w:tc>
          <w:tcPr>
            <w:tcW w:w="708" w:type="dxa"/>
            <w:shd w:val="clear" w:color="auto" w:fill="auto"/>
            <w:hideMark/>
          </w:tcPr>
          <w:p w14:paraId="08B3463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Ha</w:t>
            </w:r>
          </w:p>
        </w:tc>
        <w:tc>
          <w:tcPr>
            <w:tcW w:w="886" w:type="dxa"/>
            <w:shd w:val="clear" w:color="auto" w:fill="auto"/>
            <w:noWrap/>
            <w:hideMark/>
          </w:tcPr>
          <w:p w14:paraId="609A579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AC</w:t>
            </w:r>
          </w:p>
        </w:tc>
        <w:tc>
          <w:tcPr>
            <w:tcW w:w="1244" w:type="dxa"/>
            <w:shd w:val="clear" w:color="auto" w:fill="auto"/>
            <w:hideMark/>
          </w:tcPr>
          <w:p w14:paraId="1C2030DA"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0.5</w:t>
            </w:r>
          </w:p>
        </w:tc>
        <w:tc>
          <w:tcPr>
            <w:tcW w:w="1275" w:type="dxa"/>
            <w:shd w:val="clear" w:color="auto" w:fill="auto"/>
            <w:hideMark/>
          </w:tcPr>
          <w:p w14:paraId="19FED69E"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w:t>
            </w:r>
          </w:p>
        </w:tc>
        <w:tc>
          <w:tcPr>
            <w:tcW w:w="1237" w:type="dxa"/>
            <w:shd w:val="clear" w:color="auto" w:fill="auto"/>
            <w:hideMark/>
          </w:tcPr>
          <w:p w14:paraId="607C2072" w14:textId="77777777" w:rsidR="008356FE" w:rsidRPr="00911E05" w:rsidRDefault="008356FE" w:rsidP="00FD59FB">
            <w:pPr>
              <w:spacing w:after="0" w:line="240" w:lineRule="auto"/>
              <w:rPr>
                <w:rFonts w:eastAsia="Times New Roman"/>
                <w:color w:val="000000"/>
                <w:sz w:val="18"/>
                <w:szCs w:val="18"/>
                <w:lang w:eastAsia="en-GB"/>
              </w:rPr>
            </w:pPr>
          </w:p>
        </w:tc>
        <w:tc>
          <w:tcPr>
            <w:tcW w:w="1237" w:type="dxa"/>
            <w:shd w:val="clear" w:color="auto" w:fill="auto"/>
            <w:hideMark/>
          </w:tcPr>
          <w:p w14:paraId="14F5A655" w14:textId="77777777" w:rsidR="008356FE" w:rsidRPr="00911E05" w:rsidRDefault="008356FE" w:rsidP="00FD59FB">
            <w:pPr>
              <w:spacing w:after="0" w:line="240" w:lineRule="auto"/>
              <w:rPr>
                <w:rFonts w:eastAsia="Times New Roman"/>
                <w:sz w:val="18"/>
                <w:szCs w:val="18"/>
                <w:lang w:eastAsia="en-GB"/>
              </w:rPr>
            </w:pPr>
          </w:p>
        </w:tc>
        <w:tc>
          <w:tcPr>
            <w:tcW w:w="1600" w:type="dxa"/>
          </w:tcPr>
          <w:p w14:paraId="2EFADA74" w14:textId="77777777" w:rsidR="008356FE" w:rsidRPr="00911E05" w:rsidRDefault="008356FE" w:rsidP="00FD59FB">
            <w:pPr>
              <w:spacing w:after="0" w:line="240" w:lineRule="auto"/>
              <w:rPr>
                <w:rFonts w:eastAsia="Times New Roman"/>
                <w:sz w:val="18"/>
                <w:szCs w:val="18"/>
                <w:lang w:eastAsia="en-GB"/>
              </w:rPr>
            </w:pPr>
            <w:r w:rsidRPr="00911E05">
              <w:rPr>
                <w:rFonts w:eastAsia="Times New Roman"/>
                <w:color w:val="000000"/>
                <w:sz w:val="18"/>
                <w:szCs w:val="18"/>
              </w:rPr>
              <w:t xml:space="preserve">Derived from </w:t>
            </w:r>
            <w:r w:rsidRPr="00911E05">
              <w:rPr>
                <w:rFonts w:eastAsia="Times New Roman"/>
                <w:color w:val="000000"/>
                <w:sz w:val="18"/>
                <w:szCs w:val="18"/>
              </w:rPr>
              <w:fldChar w:fldCharType="begin"/>
            </w:r>
            <w:r w:rsidRPr="00911E05">
              <w:rPr>
                <w:rFonts w:eastAsia="Times New Roman"/>
                <w:color w:val="000000"/>
                <w:sz w:val="18"/>
                <w:szCs w:val="18"/>
              </w:rPr>
              <w:instrText xml:space="preserve"> ADDIN EN.CITE &lt;EndNote&gt;&lt;Cite&gt;&lt;Author&gt;Anonymous&lt;/Author&gt;&lt;Year&gt;2016&lt;/Year&gt;&lt;RecNum&gt;371&lt;/RecNum&gt;&lt;DisplayText&gt;(Okello et al., 2015; Anonymous, 2016)&lt;/DisplayText&gt;&lt;record&gt;&lt;rec-number&gt;371&lt;/rec-number&gt;&lt;foreign-keys&gt;&lt;key app="EN" db-id="22rfrt29kzpr0qe0fs7xt5vkvavw2f0p2tas" timestamp="1559925014"&gt;371&lt;/key&gt;&lt;/foreign-keys&gt;&lt;ref-type name="Report"&gt;27&lt;/ref-type&gt;&lt;contributors&gt;&lt;authors&gt;&lt;author&gt;Anonymous,&lt;/author&gt;&lt;/authors&gt;&lt;/contributors&gt;&lt;titles&gt;&lt;title&gt;2014/15 Annual Agricultural Sample Survey Report&lt;/title&gt;&lt;/titles&gt;&lt;dates&gt;&lt;year&gt;2016&lt;/year&gt;&lt;/dates&gt;&lt;pub-location&gt;United Republic of Tanzania&lt;/pub-location&gt;&lt;urls&gt;&lt;/urls&gt;&lt;/record&gt;&lt;/Cite&gt;&lt;Cite&gt;&lt;Author&gt;Okello&lt;/Author&gt;&lt;Year&gt;2015&lt;/Year&gt;&lt;RecNum&gt;274&lt;/RecNum&gt;&lt;record&gt;&lt;rec-number&gt;274&lt;/rec-number&gt;&lt;foreign-keys&gt;&lt;key app="EN" db-id="22rfrt29kzpr0qe0fs7xt5vkvavw2f0p2tas" timestamp="1476710103"&gt;274&lt;/key&gt;&lt;/foreign-keys&gt;&lt;ref-type name="Journal Article"&gt;17&lt;/ref-type&gt;&lt;contributors&gt;&lt;authors&gt;&lt;author&gt;Okello, W. O.&lt;/author&gt;&lt;author&gt;Muhanguzi, D.&lt;/author&gt;&lt;author&gt;MacLeod, E. T.&lt;/author&gt;&lt;author&gt;Welburn, S. C.&lt;/author&gt;&lt;author&gt;Waiswa, C.&lt;/author&gt;&lt;author&gt;Shaw, A. P.&lt;/author&gt;&lt;/authors&gt;&lt;/contributors&gt;&lt;titles&gt;&lt;title&gt;Contribution of draft cattle to rural livelihoods in a district of southeastern Uganda endemic for bovine parasitic diseases: an economic evaluation&lt;/title&gt;&lt;secondary-title&gt;Parasites &amp;amp; Vectors&lt;/secondary-title&gt;&lt;/titles&gt;&lt;periodical&gt;&lt;full-title&gt;Parasites &amp;amp; Vectors&lt;/full-title&gt;&lt;/periodical&gt;&lt;volume&gt;8&lt;/volume&gt;&lt;dates&gt;&lt;year&gt;2015&lt;/year&gt;&lt;pub-dates&gt;&lt;date&gt;Nov&lt;/date&gt;&lt;/pub-dates&gt;&lt;/dates&gt;&lt;isbn&gt;1756-3305&lt;/isbn&gt;&lt;accession-num&gt;WOS:000364127600002&lt;/accession-num&gt;&lt;urls&gt;&lt;related-urls&gt;&lt;url&gt;&amp;lt;Go to ISI&amp;gt;://WOS:000364127600002&lt;/url&gt;&lt;/related-urls&gt;&lt;/urls&gt;&lt;custom7&gt;571&lt;/custom7&gt;&lt;electronic-resource-num&gt;10.1186/s13071-015-1191-9&lt;/electronic-resource-num&gt;&lt;/record&gt;&lt;/Cite&gt;&lt;/EndNote&gt;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rPr>
              <w:t>(Okello et al., 2015; Anonymous, 2016)</w:t>
            </w:r>
            <w:r w:rsidRPr="00911E05">
              <w:rPr>
                <w:rFonts w:eastAsia="Times New Roman"/>
                <w:color w:val="000000"/>
                <w:sz w:val="18"/>
                <w:szCs w:val="18"/>
              </w:rPr>
              <w:fldChar w:fldCharType="end"/>
            </w:r>
          </w:p>
        </w:tc>
      </w:tr>
      <w:tr w:rsidR="00FD59FB" w:rsidRPr="00911E05" w14:paraId="02D57A57" w14:textId="77777777" w:rsidTr="00FD59FB">
        <w:trPr>
          <w:trHeight w:val="113"/>
        </w:trPr>
        <w:tc>
          <w:tcPr>
            <w:tcW w:w="1986" w:type="dxa"/>
            <w:shd w:val="clear" w:color="auto" w:fill="auto"/>
            <w:noWrap/>
          </w:tcPr>
          <w:p w14:paraId="756BF036" w14:textId="3C46C3B4" w:rsidR="00FD59FB" w:rsidRPr="00911E05" w:rsidRDefault="00FD59FB" w:rsidP="00FD59FB">
            <w:pPr>
              <w:spacing w:after="0" w:line="240" w:lineRule="auto"/>
              <w:rPr>
                <w:rFonts w:eastAsia="Times New Roman"/>
                <w:color w:val="000000"/>
                <w:sz w:val="18"/>
                <w:szCs w:val="18"/>
                <w:lang w:eastAsia="en-GB"/>
              </w:rPr>
            </w:pPr>
            <w:r w:rsidRPr="00365989">
              <w:rPr>
                <w:sz w:val="18"/>
                <w:szCs w:val="18"/>
              </w:rPr>
              <w:t>Proportion of land used for use for each crop.</w:t>
            </w:r>
          </w:p>
        </w:tc>
        <w:tc>
          <w:tcPr>
            <w:tcW w:w="708" w:type="dxa"/>
            <w:shd w:val="clear" w:color="auto" w:fill="auto"/>
          </w:tcPr>
          <w:p w14:paraId="48EB340A" w14:textId="01CEAD4E" w:rsidR="00FD59FB" w:rsidRPr="00911E05" w:rsidRDefault="00FD59FB" w:rsidP="00FD59FB">
            <w:pPr>
              <w:spacing w:after="0" w:line="240" w:lineRule="auto"/>
              <w:rPr>
                <w:rFonts w:eastAsia="Times New Roman"/>
                <w:color w:val="000000"/>
                <w:sz w:val="18"/>
                <w:szCs w:val="18"/>
                <w:lang w:eastAsia="en-GB"/>
              </w:rPr>
            </w:pPr>
            <w:r>
              <w:rPr>
                <w:sz w:val="18"/>
              </w:rPr>
              <w:t>%</w:t>
            </w:r>
          </w:p>
        </w:tc>
        <w:tc>
          <w:tcPr>
            <w:tcW w:w="886" w:type="dxa"/>
            <w:shd w:val="clear" w:color="auto" w:fill="auto"/>
            <w:noWrap/>
          </w:tcPr>
          <w:p w14:paraId="0238372F" w14:textId="70DB45CD" w:rsidR="00FD59FB" w:rsidRPr="00911E05" w:rsidRDefault="00FD59FB" w:rsidP="00FD59FB">
            <w:pPr>
              <w:spacing w:after="0" w:line="240" w:lineRule="auto"/>
              <w:rPr>
                <w:rFonts w:eastAsia="Times New Roman"/>
                <w:color w:val="000000"/>
                <w:sz w:val="18"/>
                <w:szCs w:val="18"/>
                <w:lang w:eastAsia="en-GB"/>
              </w:rPr>
            </w:pPr>
            <w:proofErr w:type="spellStart"/>
            <w:r>
              <w:rPr>
                <w:sz w:val="18"/>
              </w:rPr>
              <w:t>P</w:t>
            </w:r>
            <w:r w:rsidRPr="00365989">
              <w:rPr>
                <w:sz w:val="18"/>
                <w:vertAlign w:val="subscript"/>
              </w:rPr>
              <w:t>Land</w:t>
            </w:r>
            <w:proofErr w:type="spellEnd"/>
          </w:p>
        </w:tc>
        <w:tc>
          <w:tcPr>
            <w:tcW w:w="1244" w:type="dxa"/>
            <w:shd w:val="clear" w:color="auto" w:fill="auto"/>
          </w:tcPr>
          <w:p w14:paraId="41A9A77E" w14:textId="2711B9B8" w:rsidR="00FD59FB" w:rsidRPr="00911E05" w:rsidRDefault="00FD59FB" w:rsidP="00FD59FB">
            <w:pPr>
              <w:spacing w:after="0" w:line="240" w:lineRule="auto"/>
              <w:rPr>
                <w:rFonts w:eastAsia="Times New Roman"/>
                <w:color w:val="000000"/>
                <w:sz w:val="18"/>
                <w:szCs w:val="18"/>
                <w:lang w:eastAsia="en-GB"/>
              </w:rPr>
            </w:pPr>
            <w:r>
              <w:rPr>
                <w:sz w:val="18"/>
              </w:rPr>
              <w:t>0.5</w:t>
            </w:r>
          </w:p>
        </w:tc>
        <w:tc>
          <w:tcPr>
            <w:tcW w:w="1275" w:type="dxa"/>
            <w:shd w:val="clear" w:color="auto" w:fill="auto"/>
          </w:tcPr>
          <w:p w14:paraId="248B6711" w14:textId="6E0E9624" w:rsidR="00FD59FB" w:rsidRPr="00911E05" w:rsidRDefault="00FD59FB" w:rsidP="00FD59FB">
            <w:pPr>
              <w:spacing w:after="0" w:line="240" w:lineRule="auto"/>
              <w:rPr>
                <w:rFonts w:eastAsia="Times New Roman"/>
                <w:color w:val="000000"/>
                <w:sz w:val="18"/>
                <w:szCs w:val="18"/>
                <w:lang w:eastAsia="en-GB"/>
              </w:rPr>
            </w:pPr>
            <w:r>
              <w:rPr>
                <w:sz w:val="18"/>
              </w:rPr>
              <w:t>0.5</w:t>
            </w:r>
          </w:p>
        </w:tc>
        <w:tc>
          <w:tcPr>
            <w:tcW w:w="1237" w:type="dxa"/>
            <w:shd w:val="clear" w:color="auto" w:fill="auto"/>
          </w:tcPr>
          <w:p w14:paraId="12FDBCF0" w14:textId="40A2DC2A" w:rsidR="00FD59FB" w:rsidRPr="00911E05" w:rsidRDefault="00FD59FB" w:rsidP="00FD59FB">
            <w:pPr>
              <w:spacing w:after="0" w:line="240" w:lineRule="auto"/>
              <w:rPr>
                <w:rFonts w:eastAsia="Times New Roman"/>
                <w:color w:val="000000"/>
                <w:sz w:val="18"/>
                <w:szCs w:val="18"/>
                <w:lang w:eastAsia="en-GB"/>
              </w:rPr>
            </w:pPr>
            <w:r>
              <w:rPr>
                <w:sz w:val="18"/>
              </w:rPr>
              <w:t>n/a</w:t>
            </w:r>
          </w:p>
        </w:tc>
        <w:tc>
          <w:tcPr>
            <w:tcW w:w="1237" w:type="dxa"/>
            <w:shd w:val="clear" w:color="auto" w:fill="auto"/>
          </w:tcPr>
          <w:p w14:paraId="2B45FAC9" w14:textId="42E4FF1D" w:rsidR="00FD59FB" w:rsidRPr="00911E05" w:rsidRDefault="00FD59FB" w:rsidP="00FD59FB">
            <w:pPr>
              <w:spacing w:after="0" w:line="240" w:lineRule="auto"/>
              <w:rPr>
                <w:rFonts w:eastAsia="Times New Roman"/>
                <w:sz w:val="18"/>
                <w:szCs w:val="18"/>
                <w:lang w:eastAsia="en-GB"/>
              </w:rPr>
            </w:pPr>
            <w:r>
              <w:rPr>
                <w:sz w:val="18"/>
              </w:rPr>
              <w:t>n/a</w:t>
            </w:r>
          </w:p>
        </w:tc>
        <w:tc>
          <w:tcPr>
            <w:tcW w:w="1600" w:type="dxa"/>
          </w:tcPr>
          <w:p w14:paraId="36B2C251" w14:textId="661BDCCA" w:rsidR="00FD59FB" w:rsidRPr="00911E05" w:rsidRDefault="00FD59FB" w:rsidP="00FD59FB">
            <w:pPr>
              <w:spacing w:after="0" w:line="240" w:lineRule="auto"/>
              <w:rPr>
                <w:rFonts w:eastAsia="Times New Roman"/>
                <w:color w:val="000000"/>
                <w:sz w:val="18"/>
                <w:szCs w:val="18"/>
              </w:rPr>
            </w:pPr>
            <w:r>
              <w:rPr>
                <w:sz w:val="18"/>
              </w:rPr>
              <w:t>Assumption</w:t>
            </w:r>
          </w:p>
        </w:tc>
      </w:tr>
      <w:tr w:rsidR="00FD59FB" w:rsidRPr="00911E05" w14:paraId="236B208A" w14:textId="77777777" w:rsidTr="00FD59FB">
        <w:trPr>
          <w:trHeight w:val="312"/>
        </w:trPr>
        <w:tc>
          <w:tcPr>
            <w:tcW w:w="1986" w:type="dxa"/>
            <w:shd w:val="clear" w:color="auto" w:fill="auto"/>
            <w:noWrap/>
            <w:hideMark/>
          </w:tcPr>
          <w:p w14:paraId="2D474E53"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Average number of days worked on own farm, 1 planting season</w:t>
            </w:r>
          </w:p>
        </w:tc>
        <w:tc>
          <w:tcPr>
            <w:tcW w:w="708" w:type="dxa"/>
            <w:shd w:val="clear" w:color="auto" w:fill="auto"/>
            <w:hideMark/>
          </w:tcPr>
          <w:p w14:paraId="2394876B"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w:t>
            </w:r>
          </w:p>
        </w:tc>
        <w:tc>
          <w:tcPr>
            <w:tcW w:w="886" w:type="dxa"/>
            <w:shd w:val="clear" w:color="auto" w:fill="auto"/>
            <w:noWrap/>
            <w:hideMark/>
          </w:tcPr>
          <w:p w14:paraId="141BCF5E"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w:t>
            </w:r>
            <w:r w:rsidRPr="00911E05">
              <w:rPr>
                <w:rFonts w:eastAsia="Times New Roman"/>
                <w:color w:val="000000"/>
                <w:sz w:val="18"/>
                <w:szCs w:val="18"/>
                <w:vertAlign w:val="subscript"/>
                <w:lang w:eastAsia="en-GB"/>
              </w:rPr>
              <w:t>DP</w:t>
            </w:r>
          </w:p>
        </w:tc>
        <w:tc>
          <w:tcPr>
            <w:tcW w:w="1244" w:type="dxa"/>
            <w:shd w:val="clear" w:color="auto" w:fill="auto"/>
            <w:hideMark/>
          </w:tcPr>
          <w:p w14:paraId="09EF052B"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8</w:t>
            </w:r>
          </w:p>
        </w:tc>
        <w:tc>
          <w:tcPr>
            <w:tcW w:w="1275" w:type="dxa"/>
            <w:shd w:val="clear" w:color="auto" w:fill="auto"/>
            <w:hideMark/>
          </w:tcPr>
          <w:p w14:paraId="31A6090E"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8</w:t>
            </w:r>
          </w:p>
        </w:tc>
        <w:tc>
          <w:tcPr>
            <w:tcW w:w="1237" w:type="dxa"/>
            <w:shd w:val="clear" w:color="auto" w:fill="auto"/>
            <w:hideMark/>
          </w:tcPr>
          <w:p w14:paraId="49B62E09"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237" w:type="dxa"/>
            <w:shd w:val="clear" w:color="auto" w:fill="auto"/>
            <w:hideMark/>
          </w:tcPr>
          <w:p w14:paraId="6D10E1D7"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600" w:type="dxa"/>
          </w:tcPr>
          <w:p w14:paraId="3BB4D564"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rPr>
              <w:t xml:space="preserve">Derived from </w:t>
            </w:r>
            <w:r w:rsidRPr="00911E05">
              <w:rPr>
                <w:rFonts w:eastAsia="Times New Roman"/>
                <w:color w:val="000000"/>
                <w:sz w:val="18"/>
                <w:szCs w:val="18"/>
              </w:rPr>
              <w:fldChar w:fldCharType="begin"/>
            </w:r>
            <w:r w:rsidRPr="00911E05">
              <w:rPr>
                <w:rFonts w:eastAsia="Times New Roman"/>
                <w:color w:val="000000"/>
                <w:sz w:val="18"/>
                <w:szCs w:val="18"/>
              </w:rPr>
              <w:instrText xml:space="preserve"> ADDIN EN.CITE &lt;EndNote&gt;&lt;Cite&gt;&lt;Author&gt;Okello&lt;/Author&gt;&lt;Year&gt;2015&lt;/Year&gt;&lt;RecNum&gt;274&lt;/RecNum&gt;&lt;DisplayText&gt;(Okello et al., 2015)&lt;/DisplayText&gt;&lt;record&gt;&lt;rec-number&gt;274&lt;/rec-number&gt;&lt;foreign-keys&gt;&lt;key app="EN" db-id="22rfrt29kzpr0qe0fs7xt5vkvavw2f0p2tas" timestamp="1476710103"&gt;274&lt;/key&gt;&lt;/foreign-keys&gt;&lt;ref-type name="Journal Article"&gt;17&lt;/ref-type&gt;&lt;contributors&gt;&lt;authors&gt;&lt;author&gt;Okello, W. O.&lt;/author&gt;&lt;author&gt;Muhanguzi, D.&lt;/author&gt;&lt;author&gt;MacLeod, E. T.&lt;/author&gt;&lt;author&gt;Welburn, S. C.&lt;/author&gt;&lt;author&gt;Waiswa, C.&lt;/author&gt;&lt;author&gt;Shaw, A. P.&lt;/author&gt;&lt;/authors&gt;&lt;/contributors&gt;&lt;titles&gt;&lt;title&gt;Contribution of draft cattle to rural livelihoods in a district of southeastern Uganda endemic for bovine parasitic diseases: an economic evaluation&lt;/title&gt;&lt;secondary-title&gt;Parasites &amp;amp; Vectors&lt;/secondary-title&gt;&lt;/titles&gt;&lt;periodical&gt;&lt;full-title&gt;Parasites &amp;amp; Vectors&lt;/full-title&gt;&lt;/periodical&gt;&lt;volume&gt;8&lt;/volume&gt;&lt;dates&gt;&lt;year&gt;2015&lt;/year&gt;&lt;pub-dates&gt;&lt;date&gt;Nov&lt;/date&gt;&lt;/pub-dates&gt;&lt;/dates&gt;&lt;isbn&gt;1756-3305&lt;/isbn&gt;&lt;accession-num&gt;WOS:000364127600002&lt;/accession-num&gt;&lt;urls&gt;&lt;related-urls&gt;&lt;url&gt;&amp;lt;Go to ISI&amp;gt;://WOS:000364127600002&lt;/url&gt;&lt;/related-urls&gt;&lt;/urls&gt;&lt;custom7&gt;571&lt;/custom7&gt;&lt;electronic-resource-num&gt;10.1186/s13071-015-1191-9&lt;/electronic-resource-num&gt;&lt;/record&gt;&lt;/Cite&gt;&lt;/EndNote&gt;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rPr>
              <w:t>(Okello et al., 2015)</w:t>
            </w:r>
            <w:r w:rsidRPr="00911E05">
              <w:rPr>
                <w:rFonts w:eastAsia="Times New Roman"/>
                <w:color w:val="000000"/>
                <w:sz w:val="18"/>
                <w:szCs w:val="18"/>
              </w:rPr>
              <w:fldChar w:fldCharType="end"/>
            </w:r>
          </w:p>
        </w:tc>
      </w:tr>
      <w:tr w:rsidR="00FD59FB" w:rsidRPr="00911E05" w14:paraId="270D54D7" w14:textId="77777777" w:rsidTr="00FD59FB">
        <w:trPr>
          <w:trHeight w:val="288"/>
        </w:trPr>
        <w:tc>
          <w:tcPr>
            <w:tcW w:w="1986" w:type="dxa"/>
            <w:shd w:val="clear" w:color="auto" w:fill="auto"/>
            <w:noWrap/>
            <w:hideMark/>
          </w:tcPr>
          <w:p w14:paraId="5FCC2559"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Rate of reduced income per day from crop due to late planting</w:t>
            </w:r>
          </w:p>
        </w:tc>
        <w:tc>
          <w:tcPr>
            <w:tcW w:w="708" w:type="dxa"/>
            <w:shd w:val="clear" w:color="auto" w:fill="auto"/>
            <w:hideMark/>
          </w:tcPr>
          <w:p w14:paraId="35C1B1A8"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62C94A34"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RRI</w:t>
            </w:r>
          </w:p>
        </w:tc>
        <w:tc>
          <w:tcPr>
            <w:tcW w:w="1244" w:type="dxa"/>
            <w:shd w:val="clear" w:color="auto" w:fill="auto"/>
            <w:hideMark/>
          </w:tcPr>
          <w:p w14:paraId="5F30945D"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0.01357</w:t>
            </w:r>
          </w:p>
        </w:tc>
        <w:tc>
          <w:tcPr>
            <w:tcW w:w="1275" w:type="dxa"/>
            <w:shd w:val="clear" w:color="auto" w:fill="auto"/>
            <w:hideMark/>
          </w:tcPr>
          <w:p w14:paraId="65B8AE11"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0.01357</w:t>
            </w:r>
          </w:p>
        </w:tc>
        <w:tc>
          <w:tcPr>
            <w:tcW w:w="1237" w:type="dxa"/>
            <w:shd w:val="clear" w:color="auto" w:fill="auto"/>
            <w:hideMark/>
          </w:tcPr>
          <w:p w14:paraId="78FAACCC"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237" w:type="dxa"/>
            <w:shd w:val="clear" w:color="auto" w:fill="auto"/>
            <w:hideMark/>
          </w:tcPr>
          <w:p w14:paraId="43C3FA28"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600" w:type="dxa"/>
          </w:tcPr>
          <w:p w14:paraId="5060A7AC"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rPr>
              <w:t xml:space="preserve">Derived from </w:t>
            </w:r>
            <w:r w:rsidRPr="00911E05">
              <w:rPr>
                <w:rFonts w:eastAsia="Times New Roman"/>
                <w:color w:val="000000"/>
                <w:sz w:val="18"/>
                <w:szCs w:val="18"/>
              </w:rPr>
              <w:fldChar w:fldCharType="begin"/>
            </w:r>
            <w:r w:rsidRPr="00911E05">
              <w:rPr>
                <w:rFonts w:eastAsia="Times New Roman"/>
                <w:color w:val="000000"/>
                <w:sz w:val="18"/>
                <w:szCs w:val="18"/>
              </w:rPr>
              <w:instrText xml:space="preserve"> ADDIN EN.CITE &lt;EndNote&gt;&lt;Cite&gt;&lt;Author&gt;Nyagumbo&lt;/Author&gt;&lt;Year&gt;2008&lt;/Year&gt;&lt;RecNum&gt;372&lt;/RecNum&gt;&lt;DisplayText&gt;(Nyagumbo, 2008)&lt;/DisplayText&gt;&lt;record&gt;&lt;rec-number&gt;372&lt;/rec-number&gt;&lt;foreign-keys&gt;&lt;key app="EN" db-id="22rfrt29kzpr0qe0fs7xt5vkvavw2f0p2tas" timestamp="1559925118"&gt;372&lt;/key&gt;&lt;/foreign-keys&gt;&lt;ref-type name="Report"&gt;27&lt;/ref-type&gt;&lt;contributors&gt;&lt;authors&gt;&lt;author&gt;Nyagumbo, I.&lt;/author&gt;&lt;/authors&gt;&lt;/contributors&gt;&lt;titles&gt;&lt;title&gt;A review of experiences and developments towards conservation agriculture and related systems in Zimbabwe&lt;/title&gt;&lt;secondary-title&gt;No-Till Farming Systems, T. Goddard, Ed. World Association of Soils and Water Conservation&lt;/secondary-title&gt;&lt;/titles&gt;&lt;dates&gt;&lt;year&gt;2008&lt;/year&gt;&lt;/dates&gt;&lt;urls&gt;&lt;/urls&gt;&lt;/record&gt;&lt;/Cite&gt;&lt;/EndNote&gt;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rPr>
              <w:t>(Nyagumbo, 2008)</w:t>
            </w:r>
            <w:r w:rsidRPr="00911E05">
              <w:rPr>
                <w:rFonts w:eastAsia="Times New Roman"/>
                <w:color w:val="000000"/>
                <w:sz w:val="18"/>
                <w:szCs w:val="18"/>
              </w:rPr>
              <w:fldChar w:fldCharType="end"/>
            </w:r>
          </w:p>
        </w:tc>
      </w:tr>
      <w:tr w:rsidR="00FD59FB" w:rsidRPr="00911E05" w14:paraId="7A8C87BD" w14:textId="77777777" w:rsidTr="00FD59FB">
        <w:trPr>
          <w:trHeight w:val="288"/>
        </w:trPr>
        <w:tc>
          <w:tcPr>
            <w:tcW w:w="1986" w:type="dxa"/>
            <w:shd w:val="clear" w:color="auto" w:fill="auto"/>
            <w:noWrap/>
            <w:hideMark/>
          </w:tcPr>
          <w:p w14:paraId="457C9066"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Value of average rice crop per Ha</w:t>
            </w:r>
          </w:p>
        </w:tc>
        <w:tc>
          <w:tcPr>
            <w:tcW w:w="708" w:type="dxa"/>
            <w:shd w:val="clear" w:color="auto" w:fill="auto"/>
            <w:noWrap/>
            <w:hideMark/>
          </w:tcPr>
          <w:p w14:paraId="56BC8028"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shd w:val="clear" w:color="auto" w:fill="auto"/>
            <w:noWrap/>
            <w:hideMark/>
          </w:tcPr>
          <w:p w14:paraId="188D55FA"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VRC</w:t>
            </w:r>
          </w:p>
        </w:tc>
        <w:tc>
          <w:tcPr>
            <w:tcW w:w="1244" w:type="dxa"/>
            <w:shd w:val="clear" w:color="auto" w:fill="auto"/>
            <w:hideMark/>
          </w:tcPr>
          <w:p w14:paraId="01280A53"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5,735,740</w:t>
            </w:r>
          </w:p>
        </w:tc>
        <w:tc>
          <w:tcPr>
            <w:tcW w:w="1275" w:type="dxa"/>
            <w:shd w:val="clear" w:color="auto" w:fill="auto"/>
            <w:hideMark/>
          </w:tcPr>
          <w:p w14:paraId="7820D5F6"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5,735,740</w:t>
            </w:r>
          </w:p>
        </w:tc>
        <w:tc>
          <w:tcPr>
            <w:tcW w:w="1237" w:type="dxa"/>
            <w:shd w:val="clear" w:color="auto" w:fill="auto"/>
            <w:hideMark/>
          </w:tcPr>
          <w:p w14:paraId="1EBD26F8"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237" w:type="dxa"/>
            <w:shd w:val="clear" w:color="auto" w:fill="auto"/>
            <w:hideMark/>
          </w:tcPr>
          <w:p w14:paraId="598CCCFC"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600" w:type="dxa"/>
          </w:tcPr>
          <w:p w14:paraId="09A0D809"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rPr>
              <w:t xml:space="preserve">Ratin.net and </w:t>
            </w:r>
            <w:r w:rsidRPr="00911E05">
              <w:rPr>
                <w:rFonts w:eastAsia="Times New Roman"/>
                <w:color w:val="000000"/>
                <w:sz w:val="18"/>
                <w:szCs w:val="18"/>
              </w:rPr>
              <w:fldChar w:fldCharType="begin"/>
            </w:r>
            <w:r w:rsidRPr="00911E05">
              <w:rPr>
                <w:rFonts w:eastAsia="Times New Roman"/>
                <w:color w:val="000000"/>
                <w:sz w:val="18"/>
                <w:szCs w:val="18"/>
              </w:rPr>
              <w:instrText xml:space="preserve"> ADDIN EN.CITE &lt;EndNote&gt;&lt;Cite&gt;&lt;Author&gt;Anonymous&lt;/Author&gt;&lt;Year&gt;2016&lt;/Year&gt;&lt;RecNum&gt;371&lt;/RecNum&gt;&lt;DisplayText&gt;(Anonymous, 2016)&lt;/DisplayText&gt;&lt;record&gt;&lt;rec-number&gt;371&lt;/rec-number&gt;&lt;foreign-keys&gt;&lt;key app="EN" db-id="22rfrt29kzpr0qe0fs7xt5vkvavw2f0p2tas" timestamp="1559925014"&gt;371&lt;/key&gt;&lt;/foreign-keys&gt;&lt;ref-type name="Report"&gt;27&lt;/ref-type&gt;&lt;contributors&gt;&lt;authors&gt;&lt;author&gt;Anonymous,&lt;/author&gt;&lt;/authors&gt;&lt;/contributors&gt;&lt;titles&gt;&lt;title&gt;2014/15 Annual Agricultural Sample Survey Report&lt;/title&gt;&lt;/titles&gt;&lt;dates&gt;&lt;year&gt;2016&lt;/year&gt;&lt;/dates&gt;&lt;pub-location&gt;United Republic of Tanzania&lt;/pub-location&gt;&lt;urls&gt;&lt;/urls&gt;&lt;/record&gt;&lt;/Cite&gt;&lt;/EndNote&gt;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rPr>
              <w:t>(Anonymous, 2016)</w:t>
            </w:r>
            <w:r w:rsidRPr="00911E05">
              <w:rPr>
                <w:rFonts w:eastAsia="Times New Roman"/>
                <w:color w:val="000000"/>
                <w:sz w:val="18"/>
                <w:szCs w:val="18"/>
              </w:rPr>
              <w:fldChar w:fldCharType="end"/>
            </w:r>
          </w:p>
        </w:tc>
      </w:tr>
      <w:tr w:rsidR="00FD59FB" w:rsidRPr="00911E05" w14:paraId="6E91B75E" w14:textId="77777777" w:rsidTr="00FD59FB">
        <w:trPr>
          <w:trHeight w:val="288"/>
        </w:trPr>
        <w:tc>
          <w:tcPr>
            <w:tcW w:w="1986" w:type="dxa"/>
            <w:shd w:val="clear" w:color="auto" w:fill="auto"/>
            <w:noWrap/>
            <w:hideMark/>
          </w:tcPr>
          <w:p w14:paraId="7C405FE2"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Value of average maize crop per Ha</w:t>
            </w:r>
          </w:p>
        </w:tc>
        <w:tc>
          <w:tcPr>
            <w:tcW w:w="708" w:type="dxa"/>
            <w:shd w:val="clear" w:color="auto" w:fill="auto"/>
            <w:noWrap/>
            <w:hideMark/>
          </w:tcPr>
          <w:p w14:paraId="4CAB559D"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shd w:val="clear" w:color="auto" w:fill="auto"/>
            <w:noWrap/>
            <w:hideMark/>
          </w:tcPr>
          <w:p w14:paraId="64005341"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VMC</w:t>
            </w:r>
          </w:p>
        </w:tc>
        <w:tc>
          <w:tcPr>
            <w:tcW w:w="1244" w:type="dxa"/>
            <w:shd w:val="clear" w:color="auto" w:fill="auto"/>
            <w:hideMark/>
          </w:tcPr>
          <w:p w14:paraId="7B86E20A"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2,581,965</w:t>
            </w:r>
          </w:p>
        </w:tc>
        <w:tc>
          <w:tcPr>
            <w:tcW w:w="1275" w:type="dxa"/>
            <w:shd w:val="clear" w:color="auto" w:fill="auto"/>
            <w:hideMark/>
          </w:tcPr>
          <w:p w14:paraId="009A9C63"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2,581,965</w:t>
            </w:r>
          </w:p>
        </w:tc>
        <w:tc>
          <w:tcPr>
            <w:tcW w:w="1237" w:type="dxa"/>
            <w:shd w:val="clear" w:color="auto" w:fill="auto"/>
            <w:hideMark/>
          </w:tcPr>
          <w:p w14:paraId="466E3418"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237" w:type="dxa"/>
            <w:shd w:val="clear" w:color="auto" w:fill="auto"/>
            <w:hideMark/>
          </w:tcPr>
          <w:p w14:paraId="0CD1440E"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600" w:type="dxa"/>
          </w:tcPr>
          <w:p w14:paraId="532C8907"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rPr>
              <w:fldChar w:fldCharType="begin"/>
            </w:r>
            <w:r w:rsidRPr="00911E05">
              <w:rPr>
                <w:rFonts w:eastAsia="Times New Roman"/>
                <w:color w:val="000000"/>
                <w:sz w:val="18"/>
                <w:szCs w:val="18"/>
              </w:rPr>
              <w:instrText xml:space="preserve"> ADDIN EN.CITE &lt;EndNote&gt;&lt;Cite&gt;&lt;Author&gt;Anonymous&lt;/Author&gt;&lt;Year&gt;2016&lt;/Year&gt;&lt;RecNum&gt;371&lt;/RecNum&gt;&lt;DisplayText&gt;(Anonymous, 2016)&lt;/DisplayText&gt;&lt;record&gt;&lt;rec-number&gt;371&lt;/rec-number&gt;&lt;foreign-keys&gt;&lt;key app="EN" db-id="22rfrt29kzpr0qe0fs7xt5vkvavw2f0p2tas" timestamp="1559925014"&gt;371&lt;/key&gt;&lt;/foreign-keys&gt;&lt;ref-type name="Report"&gt;27&lt;/ref-type&gt;&lt;contributors&gt;&lt;authors&gt;&lt;author&gt;Anonymous,&lt;/author&gt;&lt;/authors&gt;&lt;/contributors&gt;&lt;titles&gt;&lt;title&gt;2014/15 Annual Agricultural Sample Survey Report&lt;/title&gt;&lt;/titles&gt;&lt;dates&gt;&lt;year&gt;2016&lt;/year&gt;&lt;/dates&gt;&lt;pub-location&gt;United Republic of Tanzania&lt;/pub-location&gt;&lt;urls&gt;&lt;/urls&gt;&lt;/record&gt;&lt;/Cite&gt;&lt;/EndNote&gt;</w:instrText>
            </w:r>
            <w:r w:rsidRPr="00911E05">
              <w:rPr>
                <w:rFonts w:eastAsia="Times New Roman"/>
                <w:color w:val="000000"/>
                <w:sz w:val="18"/>
                <w:szCs w:val="18"/>
              </w:rPr>
              <w:fldChar w:fldCharType="separate"/>
            </w:r>
            <w:r w:rsidRPr="00911E05">
              <w:rPr>
                <w:rFonts w:eastAsia="Times New Roman"/>
                <w:noProof/>
                <w:color w:val="000000"/>
                <w:sz w:val="18"/>
                <w:szCs w:val="18"/>
              </w:rPr>
              <w:t>(Anonymous, 2016)</w:t>
            </w:r>
            <w:r w:rsidRPr="00911E05">
              <w:rPr>
                <w:rFonts w:eastAsia="Times New Roman"/>
                <w:color w:val="000000"/>
                <w:sz w:val="18"/>
                <w:szCs w:val="18"/>
              </w:rPr>
              <w:fldChar w:fldCharType="end"/>
            </w:r>
          </w:p>
        </w:tc>
      </w:tr>
      <w:tr w:rsidR="00FD59FB" w:rsidRPr="00F8118D" w14:paraId="613C192E" w14:textId="77777777" w:rsidTr="00FD59FB">
        <w:trPr>
          <w:trHeight w:val="288"/>
        </w:trPr>
        <w:tc>
          <w:tcPr>
            <w:tcW w:w="1986" w:type="dxa"/>
            <w:shd w:val="clear" w:color="auto" w:fill="auto"/>
            <w:noWrap/>
            <w:hideMark/>
          </w:tcPr>
          <w:p w14:paraId="67348B94"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Time oxen cannot be used for traction due to FMD outbreak</w:t>
            </w:r>
          </w:p>
        </w:tc>
        <w:tc>
          <w:tcPr>
            <w:tcW w:w="708" w:type="dxa"/>
            <w:shd w:val="clear" w:color="auto" w:fill="auto"/>
            <w:hideMark/>
          </w:tcPr>
          <w:p w14:paraId="65DBA579"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days</w:t>
            </w:r>
          </w:p>
        </w:tc>
        <w:tc>
          <w:tcPr>
            <w:tcW w:w="886" w:type="dxa"/>
            <w:shd w:val="clear" w:color="auto" w:fill="auto"/>
            <w:noWrap/>
            <w:hideMark/>
          </w:tcPr>
          <w:p w14:paraId="366804B3"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DTL</w:t>
            </w:r>
          </w:p>
        </w:tc>
        <w:tc>
          <w:tcPr>
            <w:tcW w:w="1244" w:type="dxa"/>
            <w:shd w:val="clear" w:color="auto" w:fill="auto"/>
            <w:hideMark/>
          </w:tcPr>
          <w:p w14:paraId="4F891687" w14:textId="77777777" w:rsidR="00FD59FB" w:rsidRPr="00911E05" w:rsidRDefault="00FD59FB" w:rsidP="00FD59FB">
            <w:pPr>
              <w:spacing w:after="0" w:line="240" w:lineRule="auto"/>
              <w:rPr>
                <w:rFonts w:eastAsia="Times New Roman"/>
                <w:color w:val="000000"/>
                <w:sz w:val="18"/>
                <w:szCs w:val="18"/>
                <w:lang w:eastAsia="en-GB"/>
              </w:rPr>
            </w:pPr>
            <w:proofErr w:type="gramStart"/>
            <w:r w:rsidRPr="00911E05">
              <w:rPr>
                <w:rFonts w:eastAsia="Times New Roman"/>
                <w:color w:val="000000"/>
                <w:sz w:val="18"/>
                <w:szCs w:val="18"/>
                <w:lang w:eastAsia="en-GB"/>
              </w:rPr>
              <w:t>Pert(</w:t>
            </w:r>
            <w:proofErr w:type="gramEnd"/>
            <w:r w:rsidRPr="00911E05">
              <w:rPr>
                <w:rFonts w:eastAsia="Times New Roman"/>
                <w:color w:val="000000"/>
                <w:sz w:val="18"/>
                <w:szCs w:val="18"/>
                <w:lang w:eastAsia="en-GB"/>
              </w:rPr>
              <w:t>7,25,84)</w:t>
            </w:r>
          </w:p>
        </w:tc>
        <w:tc>
          <w:tcPr>
            <w:tcW w:w="1275" w:type="dxa"/>
            <w:shd w:val="clear" w:color="auto" w:fill="auto"/>
            <w:hideMark/>
          </w:tcPr>
          <w:p w14:paraId="5932082B" w14:textId="77777777" w:rsidR="00FD59FB" w:rsidRPr="00911E05" w:rsidRDefault="00FD59FB" w:rsidP="00FD59FB">
            <w:pPr>
              <w:spacing w:after="0" w:line="240" w:lineRule="auto"/>
              <w:rPr>
                <w:rFonts w:eastAsia="Times New Roman"/>
                <w:color w:val="000000"/>
                <w:sz w:val="18"/>
                <w:szCs w:val="18"/>
                <w:lang w:eastAsia="en-GB"/>
              </w:rPr>
            </w:pPr>
            <w:proofErr w:type="gramStart"/>
            <w:r w:rsidRPr="00911E05">
              <w:rPr>
                <w:rFonts w:eastAsia="Times New Roman"/>
                <w:color w:val="000000"/>
                <w:sz w:val="18"/>
                <w:szCs w:val="18"/>
                <w:lang w:eastAsia="en-GB"/>
              </w:rPr>
              <w:t>Pert(</w:t>
            </w:r>
            <w:proofErr w:type="gramEnd"/>
            <w:r w:rsidRPr="00911E05">
              <w:rPr>
                <w:rFonts w:eastAsia="Times New Roman"/>
                <w:color w:val="000000"/>
                <w:sz w:val="18"/>
                <w:szCs w:val="18"/>
                <w:lang w:eastAsia="en-GB"/>
              </w:rPr>
              <w:t>7,25,84)</w:t>
            </w:r>
          </w:p>
        </w:tc>
        <w:tc>
          <w:tcPr>
            <w:tcW w:w="1237" w:type="dxa"/>
            <w:shd w:val="clear" w:color="auto" w:fill="auto"/>
            <w:hideMark/>
          </w:tcPr>
          <w:p w14:paraId="6F702C44"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237" w:type="dxa"/>
            <w:shd w:val="clear" w:color="auto" w:fill="auto"/>
            <w:hideMark/>
          </w:tcPr>
          <w:p w14:paraId="3D5F13F4"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600" w:type="dxa"/>
          </w:tcPr>
          <w:p w14:paraId="038D5D2C" w14:textId="77777777" w:rsidR="00FD59FB" w:rsidRPr="00911E05" w:rsidRDefault="00FD59FB" w:rsidP="00FD59FB">
            <w:pPr>
              <w:spacing w:after="0" w:line="240" w:lineRule="auto"/>
              <w:rPr>
                <w:rFonts w:eastAsia="Times New Roman"/>
                <w:color w:val="000000"/>
                <w:sz w:val="18"/>
                <w:szCs w:val="18"/>
                <w:lang w:val="uz-Cyrl-UZ" w:eastAsia="en-GB"/>
              </w:rPr>
            </w:pPr>
            <w:r w:rsidRPr="00911E05">
              <w:rPr>
                <w:rFonts w:eastAsia="Times New Roman"/>
                <w:color w:val="000000"/>
                <w:sz w:val="18"/>
                <w:szCs w:val="18"/>
                <w:lang w:eastAsia="en-GB"/>
              </w:rPr>
              <w:fldChar w:fldCharType="begin"/>
            </w:r>
            <w:r w:rsidRPr="00911E05">
              <w:rPr>
                <w:rFonts w:eastAsia="Times New Roman"/>
                <w:color w:val="000000"/>
                <w:sz w:val="18"/>
                <w:szCs w:val="18"/>
                <w:lang w:val="uz-Cyrl-UZ" w:eastAsia="en-GB"/>
              </w:rPr>
              <w:instrText xml:space="preserve"> ADDIN EN.CITE &lt;EndNote&gt;&lt;Cite&gt;&lt;Author&gt;Jemberu&lt;/Author&gt;&lt;Year&gt;2014&lt;/Year&gt;&lt;RecNum&gt;254&lt;/RecNum&gt;&lt;DisplayText&gt;(Mersie et al., 1992; Jemberu et al., 2014)&lt;/DisplayText&gt;&lt;record&gt;&lt;rec-number&gt;254&lt;/rec-number&gt;&lt;foreign-keys&gt;&lt;key app="EN" db-id="22rfrt29kzpr0qe0fs7xt5vkvavw2f0p2tas" timestamp="1476461358"&gt;254&lt;/key&gt;&lt;/foreign-keys&gt;&lt;ref-type name="Journal Article"&gt;17&lt;/ref-type&gt;&lt;contributors&gt;&lt;authors&gt;&lt;author&gt;Jemberu, W. T.&lt;/author&gt;&lt;author&gt;Mounts, M. C. M.&lt;/author&gt;&lt;author&gt;Woldehanna, T.&lt;/author&gt;&lt;author&gt;Hogeveen, H.&lt;/author&gt;&lt;/authors&gt;&lt;/contributors&gt;&lt;titles&gt;&lt;title&gt;Economic impact of foot and mouth disease outbreaks on smallholder farmers in Ethiopia&lt;/title&gt;&lt;secondary-title&gt;Preventive Veterinary Medicine&lt;/secondary-title&gt;&lt;/titles&gt;&lt;periodical&gt;&lt;full-title&gt;Preventive Veterinary Medicine&lt;/full-title&gt;&lt;/periodical&gt;&lt;pages&gt;26-36&lt;/pages&gt;&lt;volume&gt;116&lt;/volume&gt;&lt;number&gt;1-2&lt;/number&gt;&lt;dates&gt;&lt;year&gt;2014&lt;/year&gt;&lt;pub-dates&gt;&lt;date&gt;Sep&lt;/date&gt;&lt;/pub-dates&gt;&lt;/dates&gt;&lt;isbn&gt;0167-5877&lt;/isbn&gt;&lt;accession-num&gt;WOS:000340692300003&lt;/accession-num&gt;&lt;urls&gt;&lt;related-urls&gt;&lt;url&gt;&amp;lt;Go to ISI&amp;gt;://WOS:000340692300003&lt;/url&gt;&lt;/related-urls&gt;&lt;/urls&gt;&lt;electronic-resource-num&gt;10.1016/j.prevetmed.2014.06.004&lt;/electronic-resource-num&gt;&lt;/record&gt;&lt;/Cite&gt;&lt;Cite&gt;&lt;Author&gt;Mersie&lt;/Author&gt;&lt;Year&gt;1992&lt;/Year&gt;&lt;RecNum&gt;366&lt;/RecNum&gt;&lt;record&gt;&lt;rec-number&gt;366&lt;/rec-number&gt;&lt;foreign-keys&gt;&lt;key app="EN" db-id="22rfrt29kzpr0qe0fs7xt5vkvavw2f0p2tas" timestamp="1559923607"&gt;366&lt;/key&gt;&lt;/foreign-keys&gt;&lt;ref-type name="Journal Article"&gt;17&lt;/ref-type&gt;&lt;contributors&gt;&lt;authors&gt;&lt;author&gt;Mersie, A.&lt;/author&gt;&lt;author&gt;Tafesse, B.&lt;/author&gt;&lt;author&gt;Getahun, F.&lt;/author&gt;&lt;author&gt;Teklu, W.&lt;/author&gt;&lt;/authors&gt;&lt;/contributors&gt;&lt;titles&gt;&lt;title&gt;Losses from foot-and-mouth disease in a mixed farming area of eastern Ethiopia&lt;/title&gt;&lt;secondary-title&gt;Tropical Animal Health and Production&lt;/secondary-title&gt;&lt;/titles&gt;&lt;periodical&gt;&lt;full-title&gt;Tropical Animal Health and Production&lt;/full-title&gt;&lt;/periodical&gt;&lt;dates&gt;&lt;year&gt;1992&lt;/year&gt;&lt;/dates&gt;&lt;urls&gt;&lt;/urls&gt;&lt;/record&gt;&lt;/Cite&gt;&lt;/EndNote&gt;</w:instrText>
            </w:r>
            <w:r w:rsidRPr="00911E05">
              <w:rPr>
                <w:rFonts w:eastAsia="Times New Roman"/>
                <w:color w:val="000000"/>
                <w:sz w:val="18"/>
                <w:szCs w:val="18"/>
                <w:lang w:eastAsia="en-GB"/>
              </w:rPr>
              <w:fldChar w:fldCharType="separate"/>
            </w:r>
            <w:r w:rsidRPr="00911E05">
              <w:rPr>
                <w:rFonts w:eastAsia="Times New Roman"/>
                <w:noProof/>
                <w:color w:val="000000"/>
                <w:sz w:val="18"/>
                <w:szCs w:val="18"/>
                <w:lang w:val="uz-Cyrl-UZ" w:eastAsia="en-GB"/>
              </w:rPr>
              <w:t>(Mersie et al., 1992; Jemberu et al., 2014)</w:t>
            </w:r>
            <w:r w:rsidRPr="00911E05">
              <w:rPr>
                <w:rFonts w:eastAsia="Times New Roman"/>
                <w:color w:val="000000"/>
                <w:sz w:val="18"/>
                <w:szCs w:val="18"/>
                <w:lang w:eastAsia="en-GB"/>
              </w:rPr>
              <w:fldChar w:fldCharType="end"/>
            </w:r>
          </w:p>
        </w:tc>
      </w:tr>
      <w:tr w:rsidR="00FD59FB" w:rsidRPr="00911E05" w14:paraId="27469431" w14:textId="77777777" w:rsidTr="00FD59FB">
        <w:trPr>
          <w:trHeight w:val="288"/>
        </w:trPr>
        <w:tc>
          <w:tcPr>
            <w:tcW w:w="1986" w:type="dxa"/>
            <w:shd w:val="clear" w:color="auto" w:fill="auto"/>
            <w:noWrap/>
            <w:hideMark/>
          </w:tcPr>
          <w:p w14:paraId="599EDC64"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Oxen working time lost in days due to FMD</w:t>
            </w:r>
          </w:p>
        </w:tc>
        <w:tc>
          <w:tcPr>
            <w:tcW w:w="708" w:type="dxa"/>
            <w:shd w:val="clear" w:color="auto" w:fill="auto"/>
            <w:hideMark/>
          </w:tcPr>
          <w:p w14:paraId="3E79CAA2"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days</w:t>
            </w:r>
          </w:p>
        </w:tc>
        <w:tc>
          <w:tcPr>
            <w:tcW w:w="886" w:type="dxa"/>
            <w:shd w:val="clear" w:color="auto" w:fill="auto"/>
            <w:noWrap/>
            <w:hideMark/>
          </w:tcPr>
          <w:p w14:paraId="615F8EAD"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WTL</w:t>
            </w:r>
          </w:p>
        </w:tc>
        <w:tc>
          <w:tcPr>
            <w:tcW w:w="1244" w:type="dxa"/>
            <w:shd w:val="clear" w:color="auto" w:fill="auto"/>
            <w:hideMark/>
          </w:tcPr>
          <w:p w14:paraId="29F17D48"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8</w:t>
            </w:r>
          </w:p>
        </w:tc>
        <w:tc>
          <w:tcPr>
            <w:tcW w:w="1275" w:type="dxa"/>
            <w:shd w:val="clear" w:color="auto" w:fill="auto"/>
            <w:noWrap/>
            <w:hideMark/>
          </w:tcPr>
          <w:p w14:paraId="3060055B"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8</w:t>
            </w:r>
          </w:p>
        </w:tc>
        <w:tc>
          <w:tcPr>
            <w:tcW w:w="1237" w:type="dxa"/>
            <w:shd w:val="clear" w:color="auto" w:fill="auto"/>
            <w:noWrap/>
            <w:hideMark/>
          </w:tcPr>
          <w:p w14:paraId="6EBA317F"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237" w:type="dxa"/>
            <w:shd w:val="clear" w:color="auto" w:fill="auto"/>
            <w:noWrap/>
            <w:hideMark/>
          </w:tcPr>
          <w:p w14:paraId="7809D33D"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600" w:type="dxa"/>
          </w:tcPr>
          <w:p w14:paraId="2BF9BFFA"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Assumption</w:t>
            </w:r>
            <w:r w:rsidRPr="00911E05">
              <w:rPr>
                <w:rFonts w:eastAsia="Times New Roman"/>
                <w:color w:val="000000"/>
                <w:sz w:val="18"/>
                <w:szCs w:val="18"/>
                <w:vertAlign w:val="superscript"/>
                <w:lang w:eastAsia="en-GB"/>
              </w:rPr>
              <w:t>1</w:t>
            </w:r>
          </w:p>
        </w:tc>
      </w:tr>
      <w:tr w:rsidR="00FD59FB" w:rsidRPr="00911E05" w14:paraId="2058C5E5" w14:textId="77777777" w:rsidTr="00FD59FB">
        <w:trPr>
          <w:trHeight w:val="312"/>
        </w:trPr>
        <w:tc>
          <w:tcPr>
            <w:tcW w:w="1986" w:type="dxa"/>
            <w:shd w:val="clear" w:color="auto" w:fill="auto"/>
            <w:noWrap/>
            <w:hideMark/>
          </w:tcPr>
          <w:p w14:paraId="59AFE262"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Probability of outbreak during planting season</w:t>
            </w:r>
          </w:p>
        </w:tc>
        <w:tc>
          <w:tcPr>
            <w:tcW w:w="708" w:type="dxa"/>
            <w:shd w:val="clear" w:color="auto" w:fill="auto"/>
            <w:hideMark/>
          </w:tcPr>
          <w:p w14:paraId="4B8CA77D"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886" w:type="dxa"/>
            <w:shd w:val="clear" w:color="auto" w:fill="auto"/>
            <w:noWrap/>
            <w:hideMark/>
          </w:tcPr>
          <w:p w14:paraId="6E0230BD"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OP</w:t>
            </w:r>
          </w:p>
        </w:tc>
        <w:tc>
          <w:tcPr>
            <w:tcW w:w="1244" w:type="dxa"/>
            <w:shd w:val="clear" w:color="auto" w:fill="auto"/>
            <w:noWrap/>
            <w:hideMark/>
          </w:tcPr>
          <w:p w14:paraId="6514A3B1"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0.16</w:t>
            </w:r>
          </w:p>
        </w:tc>
        <w:tc>
          <w:tcPr>
            <w:tcW w:w="1275" w:type="dxa"/>
            <w:shd w:val="clear" w:color="auto" w:fill="auto"/>
            <w:noWrap/>
            <w:hideMark/>
          </w:tcPr>
          <w:p w14:paraId="63D89FD4"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0.16</w:t>
            </w:r>
          </w:p>
        </w:tc>
        <w:tc>
          <w:tcPr>
            <w:tcW w:w="1237" w:type="dxa"/>
            <w:shd w:val="clear" w:color="auto" w:fill="auto"/>
            <w:noWrap/>
            <w:hideMark/>
          </w:tcPr>
          <w:p w14:paraId="087882C0"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0.16</w:t>
            </w:r>
          </w:p>
        </w:tc>
        <w:tc>
          <w:tcPr>
            <w:tcW w:w="1237" w:type="dxa"/>
            <w:shd w:val="clear" w:color="auto" w:fill="auto"/>
            <w:noWrap/>
            <w:hideMark/>
          </w:tcPr>
          <w:p w14:paraId="123CC776"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0.16</w:t>
            </w:r>
          </w:p>
        </w:tc>
        <w:tc>
          <w:tcPr>
            <w:tcW w:w="1600" w:type="dxa"/>
          </w:tcPr>
          <w:p w14:paraId="40BCA6D3"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Assumption</w:t>
            </w:r>
            <w:r w:rsidRPr="00911E05">
              <w:rPr>
                <w:rFonts w:eastAsia="Times New Roman"/>
                <w:color w:val="000000"/>
                <w:sz w:val="18"/>
                <w:szCs w:val="18"/>
                <w:vertAlign w:val="superscript"/>
                <w:lang w:eastAsia="en-GB"/>
              </w:rPr>
              <w:t>2</w:t>
            </w:r>
          </w:p>
        </w:tc>
      </w:tr>
      <w:tr w:rsidR="00FD59FB" w:rsidRPr="00911E05" w14:paraId="045DAC7A" w14:textId="77777777" w:rsidTr="00FD59FB">
        <w:trPr>
          <w:trHeight w:val="288"/>
        </w:trPr>
        <w:tc>
          <w:tcPr>
            <w:tcW w:w="1986" w:type="dxa"/>
            <w:shd w:val="clear" w:color="auto" w:fill="auto"/>
            <w:noWrap/>
            <w:hideMark/>
          </w:tcPr>
          <w:p w14:paraId="08ACA27C"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Average income from crop</w:t>
            </w:r>
          </w:p>
        </w:tc>
        <w:tc>
          <w:tcPr>
            <w:tcW w:w="708" w:type="dxa"/>
            <w:shd w:val="clear" w:color="auto" w:fill="auto"/>
            <w:hideMark/>
          </w:tcPr>
          <w:p w14:paraId="61E21CAD"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shd w:val="clear" w:color="auto" w:fill="auto"/>
            <w:noWrap/>
            <w:hideMark/>
          </w:tcPr>
          <w:p w14:paraId="3A730A71"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IC</w:t>
            </w:r>
          </w:p>
        </w:tc>
        <w:tc>
          <w:tcPr>
            <w:tcW w:w="1244" w:type="dxa"/>
            <w:shd w:val="clear" w:color="auto" w:fill="auto"/>
            <w:noWrap/>
            <w:hideMark/>
          </w:tcPr>
          <w:p w14:paraId="6A64529C"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2,079,426</w:t>
            </w:r>
          </w:p>
        </w:tc>
        <w:tc>
          <w:tcPr>
            <w:tcW w:w="1275" w:type="dxa"/>
            <w:shd w:val="clear" w:color="auto" w:fill="auto"/>
            <w:noWrap/>
            <w:hideMark/>
          </w:tcPr>
          <w:p w14:paraId="25C22867"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8,317,705</w:t>
            </w:r>
          </w:p>
        </w:tc>
        <w:tc>
          <w:tcPr>
            <w:tcW w:w="1237" w:type="dxa"/>
            <w:shd w:val="clear" w:color="auto" w:fill="auto"/>
            <w:noWrap/>
            <w:hideMark/>
          </w:tcPr>
          <w:p w14:paraId="2494C951"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237" w:type="dxa"/>
            <w:shd w:val="clear" w:color="auto" w:fill="auto"/>
            <w:noWrap/>
            <w:hideMark/>
          </w:tcPr>
          <w:p w14:paraId="7AFBF05B"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n/a</w:t>
            </w:r>
          </w:p>
        </w:tc>
        <w:tc>
          <w:tcPr>
            <w:tcW w:w="1600" w:type="dxa"/>
          </w:tcPr>
          <w:p w14:paraId="2E40BB49"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rPr>
              <w:t>Assuming 50% rice, 50% maize</w:t>
            </w:r>
          </w:p>
        </w:tc>
      </w:tr>
      <w:tr w:rsidR="00FD59FB" w:rsidRPr="00911E05" w14:paraId="045FD786" w14:textId="77777777" w:rsidTr="00FD59FB">
        <w:trPr>
          <w:trHeight w:val="170"/>
        </w:trPr>
        <w:tc>
          <w:tcPr>
            <w:tcW w:w="8573" w:type="dxa"/>
            <w:gridSpan w:val="7"/>
            <w:shd w:val="clear" w:color="auto" w:fill="auto"/>
            <w:noWrap/>
            <w:hideMark/>
          </w:tcPr>
          <w:p w14:paraId="18AE6657" w14:textId="77777777" w:rsidR="00FD59FB" w:rsidRPr="00911E05" w:rsidRDefault="00FD59FB" w:rsidP="00FD59FB">
            <w:pPr>
              <w:spacing w:after="0" w:line="240" w:lineRule="auto"/>
              <w:rPr>
                <w:rFonts w:eastAsia="Times New Roman"/>
                <w:sz w:val="18"/>
                <w:szCs w:val="18"/>
                <w:lang w:eastAsia="en-GB"/>
              </w:rPr>
            </w:pPr>
            <w:r w:rsidRPr="00911E05">
              <w:rPr>
                <w:rFonts w:eastAsia="Times New Roman"/>
                <w:b/>
                <w:bCs/>
                <w:color w:val="000000"/>
                <w:sz w:val="18"/>
                <w:szCs w:val="18"/>
                <w:lang w:eastAsia="en-GB"/>
              </w:rPr>
              <w:t>Veterinary treatment rate</w:t>
            </w:r>
          </w:p>
        </w:tc>
        <w:tc>
          <w:tcPr>
            <w:tcW w:w="1600" w:type="dxa"/>
            <w:shd w:val="clear" w:color="auto" w:fill="auto"/>
          </w:tcPr>
          <w:p w14:paraId="7598DCE9" w14:textId="77777777" w:rsidR="00FD59FB" w:rsidRPr="00911E05" w:rsidRDefault="00FD59FB" w:rsidP="00FD59FB">
            <w:pPr>
              <w:spacing w:after="0" w:line="240" w:lineRule="auto"/>
              <w:rPr>
                <w:rFonts w:eastAsia="Times New Roman"/>
                <w:b/>
                <w:bCs/>
                <w:color w:val="000000"/>
                <w:sz w:val="18"/>
                <w:szCs w:val="18"/>
                <w:lang w:eastAsia="en-GB"/>
              </w:rPr>
            </w:pPr>
          </w:p>
        </w:tc>
      </w:tr>
      <w:tr w:rsidR="00FD59FB" w:rsidRPr="00911E05" w14:paraId="68D80820" w14:textId="77777777" w:rsidTr="00FD59FB">
        <w:trPr>
          <w:trHeight w:val="227"/>
        </w:trPr>
        <w:tc>
          <w:tcPr>
            <w:tcW w:w="1986" w:type="dxa"/>
            <w:shd w:val="clear" w:color="auto" w:fill="auto"/>
            <w:noWrap/>
            <w:hideMark/>
          </w:tcPr>
          <w:p w14:paraId="6BDBF356"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of clinically ill young stock getting vet treatment</w:t>
            </w:r>
          </w:p>
        </w:tc>
        <w:tc>
          <w:tcPr>
            <w:tcW w:w="708" w:type="dxa"/>
            <w:shd w:val="clear" w:color="auto" w:fill="auto"/>
            <w:noWrap/>
            <w:hideMark/>
          </w:tcPr>
          <w:p w14:paraId="70132B44"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2A6FC7D1"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VTR</w:t>
            </w:r>
            <w:r w:rsidRPr="00911E05">
              <w:rPr>
                <w:rFonts w:eastAsia="Times New Roman"/>
                <w:color w:val="000000"/>
                <w:sz w:val="18"/>
                <w:szCs w:val="18"/>
                <w:vertAlign w:val="subscript"/>
                <w:lang w:eastAsia="en-GB"/>
              </w:rPr>
              <w:t>Y</w:t>
            </w:r>
          </w:p>
        </w:tc>
        <w:tc>
          <w:tcPr>
            <w:tcW w:w="1244" w:type="dxa"/>
            <w:shd w:val="clear" w:color="auto" w:fill="auto"/>
            <w:noWrap/>
            <w:hideMark/>
          </w:tcPr>
          <w:p w14:paraId="1D5156FF"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w:t>
            </w:r>
          </w:p>
        </w:tc>
        <w:tc>
          <w:tcPr>
            <w:tcW w:w="1275" w:type="dxa"/>
            <w:shd w:val="clear" w:color="auto" w:fill="auto"/>
            <w:noWrap/>
            <w:hideMark/>
          </w:tcPr>
          <w:p w14:paraId="548345B5"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0.3</w:t>
            </w:r>
          </w:p>
        </w:tc>
        <w:tc>
          <w:tcPr>
            <w:tcW w:w="1237" w:type="dxa"/>
            <w:shd w:val="clear" w:color="auto" w:fill="auto"/>
            <w:noWrap/>
            <w:hideMark/>
          </w:tcPr>
          <w:p w14:paraId="4B161F1F"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0.4</w:t>
            </w:r>
          </w:p>
        </w:tc>
        <w:tc>
          <w:tcPr>
            <w:tcW w:w="1237" w:type="dxa"/>
            <w:shd w:val="clear" w:color="auto" w:fill="auto"/>
            <w:noWrap/>
            <w:hideMark/>
          </w:tcPr>
          <w:p w14:paraId="2AB4D775"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0.4</w:t>
            </w:r>
          </w:p>
        </w:tc>
        <w:tc>
          <w:tcPr>
            <w:tcW w:w="1600" w:type="dxa"/>
          </w:tcPr>
          <w:p w14:paraId="76BA6C42"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rPr>
              <w:t>Assumption</w:t>
            </w:r>
          </w:p>
        </w:tc>
      </w:tr>
      <w:tr w:rsidR="00FD59FB" w:rsidRPr="00911E05" w14:paraId="0BE6960F" w14:textId="77777777" w:rsidTr="00FD59FB">
        <w:trPr>
          <w:trHeight w:val="227"/>
        </w:trPr>
        <w:tc>
          <w:tcPr>
            <w:tcW w:w="1986" w:type="dxa"/>
            <w:shd w:val="clear" w:color="auto" w:fill="auto"/>
            <w:noWrap/>
            <w:hideMark/>
          </w:tcPr>
          <w:p w14:paraId="42BCA00C"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of clinically ill young stock getting vet treatment</w:t>
            </w:r>
          </w:p>
        </w:tc>
        <w:tc>
          <w:tcPr>
            <w:tcW w:w="708" w:type="dxa"/>
            <w:shd w:val="clear" w:color="auto" w:fill="auto"/>
            <w:noWrap/>
            <w:hideMark/>
          </w:tcPr>
          <w:p w14:paraId="5954BFD4"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w:t>
            </w:r>
          </w:p>
        </w:tc>
        <w:tc>
          <w:tcPr>
            <w:tcW w:w="886" w:type="dxa"/>
            <w:shd w:val="clear" w:color="auto" w:fill="auto"/>
            <w:noWrap/>
            <w:hideMark/>
          </w:tcPr>
          <w:p w14:paraId="23500F32"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VTR</w:t>
            </w:r>
            <w:r w:rsidRPr="00911E05">
              <w:rPr>
                <w:rFonts w:eastAsia="Times New Roman"/>
                <w:color w:val="000000"/>
                <w:sz w:val="18"/>
                <w:szCs w:val="18"/>
                <w:vertAlign w:val="subscript"/>
                <w:lang w:eastAsia="en-GB"/>
              </w:rPr>
              <w:t>A</w:t>
            </w:r>
          </w:p>
        </w:tc>
        <w:tc>
          <w:tcPr>
            <w:tcW w:w="1244" w:type="dxa"/>
            <w:shd w:val="clear" w:color="auto" w:fill="auto"/>
            <w:hideMark/>
          </w:tcPr>
          <w:p w14:paraId="5163A936"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w:t>
            </w:r>
          </w:p>
        </w:tc>
        <w:tc>
          <w:tcPr>
            <w:tcW w:w="1275" w:type="dxa"/>
            <w:shd w:val="clear" w:color="auto" w:fill="auto"/>
            <w:hideMark/>
          </w:tcPr>
          <w:p w14:paraId="775F515C"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0.15</w:t>
            </w:r>
          </w:p>
        </w:tc>
        <w:tc>
          <w:tcPr>
            <w:tcW w:w="1237" w:type="dxa"/>
            <w:shd w:val="clear" w:color="auto" w:fill="auto"/>
            <w:hideMark/>
          </w:tcPr>
          <w:p w14:paraId="1EC120F9"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w:t>
            </w:r>
          </w:p>
        </w:tc>
        <w:tc>
          <w:tcPr>
            <w:tcW w:w="1237" w:type="dxa"/>
            <w:shd w:val="clear" w:color="auto" w:fill="auto"/>
            <w:hideMark/>
          </w:tcPr>
          <w:p w14:paraId="721AAF52"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0.2</w:t>
            </w:r>
          </w:p>
        </w:tc>
        <w:tc>
          <w:tcPr>
            <w:tcW w:w="1600" w:type="dxa"/>
          </w:tcPr>
          <w:p w14:paraId="04C4C5D8"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rPr>
              <w:t>Assumption</w:t>
            </w:r>
          </w:p>
        </w:tc>
      </w:tr>
      <w:tr w:rsidR="00FD59FB" w:rsidRPr="00911E05" w14:paraId="6EB43311" w14:textId="77777777" w:rsidTr="00FD59FB">
        <w:trPr>
          <w:trHeight w:val="227"/>
        </w:trPr>
        <w:tc>
          <w:tcPr>
            <w:tcW w:w="1986" w:type="dxa"/>
            <w:tcBorders>
              <w:bottom w:val="single" w:sz="4" w:space="0" w:color="auto"/>
            </w:tcBorders>
            <w:shd w:val="clear" w:color="auto" w:fill="auto"/>
            <w:noWrap/>
            <w:hideMark/>
          </w:tcPr>
          <w:p w14:paraId="281785D5"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Expenditures of veterinary treatment per clinical FMD case adult stock</w:t>
            </w:r>
          </w:p>
        </w:tc>
        <w:tc>
          <w:tcPr>
            <w:tcW w:w="708" w:type="dxa"/>
            <w:tcBorders>
              <w:bottom w:val="single" w:sz="4" w:space="0" w:color="auto"/>
            </w:tcBorders>
            <w:shd w:val="clear" w:color="auto" w:fill="auto"/>
            <w:noWrap/>
            <w:hideMark/>
          </w:tcPr>
          <w:p w14:paraId="297601B0"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tcBorders>
              <w:bottom w:val="single" w:sz="4" w:space="0" w:color="auto"/>
            </w:tcBorders>
            <w:shd w:val="clear" w:color="auto" w:fill="auto"/>
            <w:noWrap/>
            <w:hideMark/>
          </w:tcPr>
          <w:p w14:paraId="2F2B9774"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EV</w:t>
            </w:r>
            <w:r w:rsidRPr="00911E05">
              <w:rPr>
                <w:rFonts w:eastAsia="Times New Roman"/>
                <w:color w:val="000000"/>
                <w:sz w:val="18"/>
                <w:szCs w:val="18"/>
                <w:vertAlign w:val="subscript"/>
                <w:lang w:eastAsia="en-GB"/>
              </w:rPr>
              <w:t>Y</w:t>
            </w:r>
          </w:p>
        </w:tc>
        <w:tc>
          <w:tcPr>
            <w:tcW w:w="1244" w:type="dxa"/>
            <w:tcBorders>
              <w:bottom w:val="single" w:sz="4" w:space="0" w:color="auto"/>
            </w:tcBorders>
            <w:shd w:val="clear" w:color="auto" w:fill="auto"/>
            <w:noWrap/>
            <w:hideMark/>
          </w:tcPr>
          <w:p w14:paraId="365E00CD"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20,000</w:t>
            </w:r>
          </w:p>
        </w:tc>
        <w:tc>
          <w:tcPr>
            <w:tcW w:w="1275" w:type="dxa"/>
            <w:tcBorders>
              <w:bottom w:val="single" w:sz="4" w:space="0" w:color="auto"/>
            </w:tcBorders>
            <w:shd w:val="clear" w:color="auto" w:fill="auto"/>
            <w:noWrap/>
            <w:hideMark/>
          </w:tcPr>
          <w:p w14:paraId="4F519323"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20,000</w:t>
            </w:r>
          </w:p>
        </w:tc>
        <w:tc>
          <w:tcPr>
            <w:tcW w:w="1237" w:type="dxa"/>
            <w:tcBorders>
              <w:bottom w:val="single" w:sz="4" w:space="0" w:color="auto"/>
            </w:tcBorders>
            <w:shd w:val="clear" w:color="auto" w:fill="auto"/>
            <w:noWrap/>
            <w:hideMark/>
          </w:tcPr>
          <w:p w14:paraId="07867751"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20,000</w:t>
            </w:r>
          </w:p>
        </w:tc>
        <w:tc>
          <w:tcPr>
            <w:tcW w:w="1237" w:type="dxa"/>
            <w:tcBorders>
              <w:bottom w:val="single" w:sz="4" w:space="0" w:color="auto"/>
            </w:tcBorders>
            <w:shd w:val="clear" w:color="auto" w:fill="auto"/>
            <w:noWrap/>
            <w:hideMark/>
          </w:tcPr>
          <w:p w14:paraId="4C9C0A7C"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20,000</w:t>
            </w:r>
          </w:p>
        </w:tc>
        <w:tc>
          <w:tcPr>
            <w:tcW w:w="1600" w:type="dxa"/>
            <w:tcBorders>
              <w:bottom w:val="single" w:sz="4" w:space="0" w:color="auto"/>
            </w:tcBorders>
          </w:tcPr>
          <w:p w14:paraId="194B0965"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rPr>
              <w:t>Expert opinion</w:t>
            </w:r>
          </w:p>
        </w:tc>
      </w:tr>
      <w:tr w:rsidR="00FD59FB" w:rsidRPr="00911E05" w14:paraId="443D9940" w14:textId="77777777" w:rsidTr="00FD59FB">
        <w:trPr>
          <w:trHeight w:val="227"/>
        </w:trPr>
        <w:tc>
          <w:tcPr>
            <w:tcW w:w="1986" w:type="dxa"/>
            <w:tcBorders>
              <w:top w:val="single" w:sz="4" w:space="0" w:color="auto"/>
              <w:bottom w:val="single" w:sz="4" w:space="0" w:color="auto"/>
            </w:tcBorders>
            <w:shd w:val="clear" w:color="auto" w:fill="auto"/>
            <w:noWrap/>
            <w:hideMark/>
          </w:tcPr>
          <w:p w14:paraId="1218090B"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Expenditures of veterinary treatment per clinical FMD case young stock</w:t>
            </w:r>
          </w:p>
        </w:tc>
        <w:tc>
          <w:tcPr>
            <w:tcW w:w="708" w:type="dxa"/>
            <w:tcBorders>
              <w:top w:val="single" w:sz="4" w:space="0" w:color="auto"/>
              <w:bottom w:val="single" w:sz="4" w:space="0" w:color="auto"/>
            </w:tcBorders>
            <w:shd w:val="clear" w:color="auto" w:fill="auto"/>
            <w:noWrap/>
            <w:hideMark/>
          </w:tcPr>
          <w:p w14:paraId="3F1F93D5"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886" w:type="dxa"/>
            <w:tcBorders>
              <w:top w:val="single" w:sz="4" w:space="0" w:color="auto"/>
              <w:bottom w:val="single" w:sz="4" w:space="0" w:color="auto"/>
            </w:tcBorders>
            <w:shd w:val="clear" w:color="auto" w:fill="auto"/>
            <w:noWrap/>
            <w:hideMark/>
          </w:tcPr>
          <w:p w14:paraId="39772BFE"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EV</w:t>
            </w:r>
            <w:r w:rsidRPr="00911E05">
              <w:rPr>
                <w:rFonts w:eastAsia="Times New Roman"/>
                <w:color w:val="000000"/>
                <w:sz w:val="18"/>
                <w:szCs w:val="18"/>
                <w:vertAlign w:val="subscript"/>
                <w:lang w:eastAsia="en-GB"/>
              </w:rPr>
              <w:t>A</w:t>
            </w:r>
          </w:p>
        </w:tc>
        <w:tc>
          <w:tcPr>
            <w:tcW w:w="1244" w:type="dxa"/>
            <w:tcBorders>
              <w:top w:val="single" w:sz="4" w:space="0" w:color="auto"/>
              <w:bottom w:val="single" w:sz="4" w:space="0" w:color="auto"/>
            </w:tcBorders>
            <w:shd w:val="clear" w:color="auto" w:fill="auto"/>
            <w:noWrap/>
            <w:hideMark/>
          </w:tcPr>
          <w:p w14:paraId="2BDF9268"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10,000</w:t>
            </w:r>
          </w:p>
        </w:tc>
        <w:tc>
          <w:tcPr>
            <w:tcW w:w="1275" w:type="dxa"/>
            <w:tcBorders>
              <w:top w:val="single" w:sz="4" w:space="0" w:color="auto"/>
              <w:bottom w:val="single" w:sz="4" w:space="0" w:color="auto"/>
            </w:tcBorders>
            <w:shd w:val="clear" w:color="auto" w:fill="auto"/>
            <w:noWrap/>
            <w:hideMark/>
          </w:tcPr>
          <w:p w14:paraId="3B005F2C"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10,000</w:t>
            </w:r>
          </w:p>
        </w:tc>
        <w:tc>
          <w:tcPr>
            <w:tcW w:w="1237" w:type="dxa"/>
            <w:tcBorders>
              <w:top w:val="single" w:sz="4" w:space="0" w:color="auto"/>
              <w:bottom w:val="single" w:sz="4" w:space="0" w:color="auto"/>
            </w:tcBorders>
            <w:shd w:val="clear" w:color="auto" w:fill="auto"/>
            <w:noWrap/>
            <w:hideMark/>
          </w:tcPr>
          <w:p w14:paraId="184FE817"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10,000</w:t>
            </w:r>
          </w:p>
        </w:tc>
        <w:tc>
          <w:tcPr>
            <w:tcW w:w="1237" w:type="dxa"/>
            <w:tcBorders>
              <w:top w:val="single" w:sz="4" w:space="0" w:color="auto"/>
              <w:bottom w:val="single" w:sz="4" w:space="0" w:color="auto"/>
            </w:tcBorders>
            <w:shd w:val="clear" w:color="auto" w:fill="auto"/>
            <w:noWrap/>
            <w:hideMark/>
          </w:tcPr>
          <w:p w14:paraId="4C876A4F"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10,000</w:t>
            </w:r>
          </w:p>
        </w:tc>
        <w:tc>
          <w:tcPr>
            <w:tcW w:w="1600" w:type="dxa"/>
            <w:tcBorders>
              <w:top w:val="single" w:sz="4" w:space="0" w:color="auto"/>
              <w:bottom w:val="single" w:sz="4" w:space="0" w:color="auto"/>
            </w:tcBorders>
          </w:tcPr>
          <w:p w14:paraId="02063C22" w14:textId="77777777" w:rsidR="00FD59FB" w:rsidRPr="00911E05" w:rsidRDefault="00FD59FB" w:rsidP="00FD59FB">
            <w:pPr>
              <w:spacing w:after="0" w:line="240" w:lineRule="auto"/>
              <w:rPr>
                <w:rFonts w:eastAsia="Times New Roman"/>
                <w:color w:val="000000"/>
                <w:sz w:val="18"/>
                <w:szCs w:val="18"/>
                <w:lang w:eastAsia="en-GB"/>
              </w:rPr>
            </w:pPr>
            <w:r w:rsidRPr="00911E05">
              <w:rPr>
                <w:rFonts w:eastAsia="Times New Roman"/>
                <w:color w:val="000000"/>
                <w:sz w:val="18"/>
                <w:szCs w:val="18"/>
              </w:rPr>
              <w:t>Expert opinion</w:t>
            </w:r>
          </w:p>
        </w:tc>
      </w:tr>
    </w:tbl>
    <w:p w14:paraId="0A2D0F3C" w14:textId="77777777" w:rsidR="008356FE" w:rsidRPr="00911E05" w:rsidRDefault="008356FE" w:rsidP="008356FE">
      <w:pPr>
        <w:spacing w:line="240" w:lineRule="auto"/>
        <w:rPr>
          <w:color w:val="000000"/>
          <w:sz w:val="18"/>
          <w:szCs w:val="18"/>
        </w:rPr>
      </w:pPr>
      <w:r w:rsidRPr="00911E05">
        <w:rPr>
          <w:vertAlign w:val="superscript"/>
        </w:rPr>
        <w:t xml:space="preserve">1 </w:t>
      </w:r>
      <w:r w:rsidRPr="00911E05">
        <w:rPr>
          <w:color w:val="000000"/>
          <w:sz w:val="18"/>
          <w:szCs w:val="18"/>
        </w:rPr>
        <w:t>This reflects the average number of working days during planting season. Oxen will be unfit to work for longer, but they are not needed for that many days</w:t>
      </w:r>
    </w:p>
    <w:p w14:paraId="7DAE3940" w14:textId="77777777" w:rsidR="008356FE" w:rsidRPr="00911E05" w:rsidRDefault="008356FE" w:rsidP="008356FE">
      <w:pPr>
        <w:spacing w:line="240" w:lineRule="auto"/>
        <w:rPr>
          <w:color w:val="000000"/>
          <w:sz w:val="18"/>
          <w:szCs w:val="18"/>
        </w:rPr>
      </w:pPr>
      <w:r w:rsidRPr="00911E05">
        <w:rPr>
          <w:color w:val="000000"/>
          <w:sz w:val="18"/>
          <w:szCs w:val="18"/>
          <w:vertAlign w:val="superscript"/>
        </w:rPr>
        <w:t>2</w:t>
      </w:r>
      <w:r w:rsidRPr="00911E05">
        <w:rPr>
          <w:color w:val="000000"/>
          <w:sz w:val="18"/>
          <w:szCs w:val="18"/>
        </w:rPr>
        <w:t xml:space="preserve"> One planting season per year in study area. Duration of outbreak is 20 days. 20days/365 *number of outbreaks per year (assumed to be three).</w:t>
      </w:r>
    </w:p>
    <w:p w14:paraId="1FD73EE5" w14:textId="77777777" w:rsidR="008356FE" w:rsidRPr="00911E05" w:rsidRDefault="008356FE" w:rsidP="008356FE">
      <w:pPr>
        <w:spacing w:line="240" w:lineRule="auto"/>
        <w:rPr>
          <w:color w:val="000000"/>
          <w:sz w:val="18"/>
          <w:szCs w:val="18"/>
        </w:rPr>
      </w:pPr>
    </w:p>
    <w:p w14:paraId="1F94875F" w14:textId="77777777" w:rsidR="008356FE" w:rsidRPr="00911E05" w:rsidRDefault="008356FE" w:rsidP="008356FE">
      <w:pPr>
        <w:pStyle w:val="Caption"/>
        <w:keepNext/>
        <w:rPr>
          <w:sz w:val="24"/>
          <w:szCs w:val="24"/>
          <w:lang w:val="en-GB"/>
        </w:rPr>
      </w:pPr>
      <w:bookmarkStart w:id="12" w:name="_Ref484534351"/>
      <w:bookmarkStart w:id="13" w:name="_Toc492025787"/>
    </w:p>
    <w:p w14:paraId="201A197C" w14:textId="77777777" w:rsidR="008356FE" w:rsidRPr="00911E05" w:rsidRDefault="008356FE" w:rsidP="008356FE">
      <w:pPr>
        <w:pStyle w:val="Caption"/>
        <w:keepNext/>
        <w:rPr>
          <w:sz w:val="24"/>
          <w:szCs w:val="24"/>
          <w:lang w:val="en-GB"/>
        </w:rPr>
      </w:pPr>
    </w:p>
    <w:p w14:paraId="245078F3" w14:textId="77777777" w:rsidR="008356FE" w:rsidRPr="00911E05" w:rsidRDefault="008356FE" w:rsidP="008356FE">
      <w:pPr>
        <w:pStyle w:val="Caption"/>
        <w:keepNext/>
        <w:rPr>
          <w:sz w:val="24"/>
          <w:szCs w:val="24"/>
          <w:lang w:val="en-GB"/>
        </w:rPr>
      </w:pPr>
      <w:r w:rsidRPr="00911E05">
        <w:rPr>
          <w:sz w:val="24"/>
          <w:szCs w:val="24"/>
          <w:lang w:val="en-GB"/>
        </w:rPr>
        <w:t xml:space="preserve">Table </w:t>
      </w:r>
      <w:r w:rsidRPr="00911E05">
        <w:rPr>
          <w:sz w:val="24"/>
          <w:szCs w:val="24"/>
          <w:lang w:val="en-GB"/>
        </w:rPr>
        <w:fldChar w:fldCharType="begin"/>
      </w:r>
      <w:r w:rsidRPr="00911E05">
        <w:rPr>
          <w:sz w:val="24"/>
          <w:szCs w:val="24"/>
          <w:lang w:val="en-GB"/>
        </w:rPr>
        <w:instrText xml:space="preserve"> SEQ Table \* ARABIC </w:instrText>
      </w:r>
      <w:r w:rsidRPr="00911E05">
        <w:rPr>
          <w:sz w:val="24"/>
          <w:szCs w:val="24"/>
          <w:lang w:val="en-GB"/>
        </w:rPr>
        <w:fldChar w:fldCharType="separate"/>
      </w:r>
      <w:r w:rsidRPr="00911E05">
        <w:rPr>
          <w:noProof/>
          <w:sz w:val="24"/>
          <w:szCs w:val="24"/>
          <w:lang w:val="en-GB"/>
        </w:rPr>
        <w:t>3</w:t>
      </w:r>
      <w:r w:rsidRPr="00911E05">
        <w:rPr>
          <w:noProof/>
          <w:sz w:val="24"/>
          <w:szCs w:val="24"/>
          <w:lang w:val="en-GB"/>
        </w:rPr>
        <w:fldChar w:fldCharType="end"/>
      </w:r>
      <w:bookmarkEnd w:id="12"/>
      <w:r w:rsidRPr="00911E05">
        <w:rPr>
          <w:sz w:val="24"/>
          <w:szCs w:val="24"/>
          <w:lang w:val="en-GB"/>
        </w:rPr>
        <w:t xml:space="preserve">. </w:t>
      </w:r>
      <w:r w:rsidRPr="00911E05">
        <w:rPr>
          <w:b w:val="0"/>
          <w:sz w:val="24"/>
          <w:szCs w:val="24"/>
          <w:lang w:val="en-GB"/>
        </w:rPr>
        <w:t>Number of households keeping cattle in Rukwa region. MC = municipal council, DC = district council</w:t>
      </w:r>
      <w:bookmarkEnd w:id="13"/>
    </w:p>
    <w:tbl>
      <w:tblPr>
        <w:tblW w:w="8885" w:type="dxa"/>
        <w:tblLayout w:type="fixed"/>
        <w:tblLook w:val="04A0" w:firstRow="1" w:lastRow="0" w:firstColumn="1" w:lastColumn="0" w:noHBand="0" w:noVBand="1"/>
      </w:tblPr>
      <w:tblGrid>
        <w:gridCol w:w="2176"/>
        <w:gridCol w:w="907"/>
        <w:gridCol w:w="1028"/>
        <w:gridCol w:w="1591"/>
        <w:gridCol w:w="1591"/>
        <w:gridCol w:w="1592"/>
      </w:tblGrid>
      <w:tr w:rsidR="008356FE" w:rsidRPr="00911E05" w14:paraId="6759190B" w14:textId="77777777" w:rsidTr="00FD59FB">
        <w:trPr>
          <w:trHeight w:val="204"/>
        </w:trPr>
        <w:tc>
          <w:tcPr>
            <w:tcW w:w="2176" w:type="dxa"/>
            <w:tcBorders>
              <w:top w:val="single" w:sz="4" w:space="0" w:color="auto"/>
              <w:left w:val="nil"/>
              <w:bottom w:val="single" w:sz="4" w:space="0" w:color="auto"/>
              <w:right w:val="nil"/>
            </w:tcBorders>
            <w:shd w:val="clear" w:color="auto" w:fill="auto"/>
            <w:noWrap/>
            <w:vAlign w:val="bottom"/>
          </w:tcPr>
          <w:p w14:paraId="3E3CC005" w14:textId="77777777" w:rsidR="008356FE" w:rsidRPr="00911E05" w:rsidRDefault="008356FE" w:rsidP="00FD59FB">
            <w:pPr>
              <w:spacing w:after="0" w:line="240" w:lineRule="auto"/>
              <w:rPr>
                <w:rFonts w:eastAsia="Times New Roman"/>
                <w:b/>
                <w:color w:val="000000"/>
                <w:sz w:val="20"/>
                <w:lang w:eastAsia="en-GB"/>
              </w:rPr>
            </w:pPr>
            <w:r w:rsidRPr="00911E05">
              <w:rPr>
                <w:rFonts w:eastAsia="Times New Roman"/>
                <w:b/>
                <w:color w:val="000000"/>
                <w:sz w:val="20"/>
                <w:lang w:eastAsia="en-GB"/>
              </w:rPr>
              <w:t xml:space="preserve">Number of households with cattle </w:t>
            </w:r>
            <w:r w:rsidRPr="00911E05">
              <w:rPr>
                <w:rFonts w:eastAsia="Times New Roman"/>
                <w:b/>
                <w:sz w:val="20"/>
                <w:lang w:eastAsia="en-GB"/>
              </w:rPr>
              <w:t>stratified per district</w:t>
            </w:r>
          </w:p>
        </w:tc>
        <w:tc>
          <w:tcPr>
            <w:tcW w:w="907" w:type="dxa"/>
            <w:tcBorders>
              <w:top w:val="single" w:sz="4" w:space="0" w:color="auto"/>
              <w:left w:val="nil"/>
              <w:bottom w:val="single" w:sz="4" w:space="0" w:color="auto"/>
              <w:right w:val="nil"/>
            </w:tcBorders>
            <w:shd w:val="clear" w:color="auto" w:fill="auto"/>
            <w:noWrap/>
          </w:tcPr>
          <w:p w14:paraId="3B9F4D11" w14:textId="77777777" w:rsidR="008356FE" w:rsidRPr="00911E05" w:rsidRDefault="008356FE" w:rsidP="00FD59FB">
            <w:pPr>
              <w:spacing w:after="0" w:line="240" w:lineRule="auto"/>
              <w:rPr>
                <w:rFonts w:eastAsia="Times New Roman"/>
                <w:b/>
                <w:color w:val="000000"/>
                <w:sz w:val="20"/>
                <w:lang w:eastAsia="en-GB"/>
              </w:rPr>
            </w:pPr>
            <w:r w:rsidRPr="00911E05">
              <w:rPr>
                <w:rFonts w:eastAsia="Times New Roman"/>
                <w:b/>
                <w:color w:val="000000"/>
                <w:sz w:val="20"/>
                <w:lang w:eastAsia="en-GB"/>
              </w:rPr>
              <w:t>Unit</w:t>
            </w:r>
          </w:p>
        </w:tc>
        <w:tc>
          <w:tcPr>
            <w:tcW w:w="1028" w:type="dxa"/>
            <w:tcBorders>
              <w:top w:val="single" w:sz="4" w:space="0" w:color="auto"/>
              <w:left w:val="nil"/>
              <w:bottom w:val="single" w:sz="4" w:space="0" w:color="auto"/>
              <w:right w:val="nil"/>
            </w:tcBorders>
            <w:shd w:val="clear" w:color="auto" w:fill="auto"/>
            <w:noWrap/>
          </w:tcPr>
          <w:p w14:paraId="695C696D" w14:textId="77777777" w:rsidR="008356FE" w:rsidRPr="00911E05" w:rsidRDefault="008356FE" w:rsidP="00FD59FB">
            <w:pPr>
              <w:spacing w:after="0" w:line="240" w:lineRule="auto"/>
              <w:rPr>
                <w:rFonts w:eastAsia="Times New Roman"/>
                <w:b/>
                <w:color w:val="000000"/>
                <w:sz w:val="20"/>
                <w:lang w:eastAsia="en-GB"/>
              </w:rPr>
            </w:pPr>
            <w:r w:rsidRPr="00911E05">
              <w:rPr>
                <w:rFonts w:eastAsia="Times New Roman"/>
                <w:b/>
                <w:color w:val="000000"/>
                <w:sz w:val="20"/>
                <w:lang w:eastAsia="en-GB"/>
              </w:rPr>
              <w:t>Notation</w:t>
            </w:r>
          </w:p>
        </w:tc>
        <w:tc>
          <w:tcPr>
            <w:tcW w:w="1591" w:type="dxa"/>
            <w:tcBorders>
              <w:top w:val="single" w:sz="4" w:space="0" w:color="auto"/>
              <w:left w:val="nil"/>
              <w:bottom w:val="single" w:sz="4" w:space="0" w:color="auto"/>
              <w:right w:val="nil"/>
            </w:tcBorders>
            <w:shd w:val="clear" w:color="auto" w:fill="auto"/>
            <w:noWrap/>
          </w:tcPr>
          <w:p w14:paraId="19457C27" w14:textId="77777777" w:rsidR="008356FE" w:rsidRPr="00911E05" w:rsidRDefault="008356FE" w:rsidP="00FD59FB">
            <w:pPr>
              <w:spacing w:after="0" w:line="240" w:lineRule="auto"/>
              <w:jc w:val="right"/>
              <w:rPr>
                <w:rFonts w:eastAsia="Times New Roman"/>
                <w:b/>
                <w:bCs/>
                <w:color w:val="000000"/>
                <w:sz w:val="20"/>
                <w:szCs w:val="18"/>
                <w:lang w:eastAsia="en-GB"/>
              </w:rPr>
            </w:pPr>
            <w:r w:rsidRPr="00911E05">
              <w:rPr>
                <w:rFonts w:eastAsia="Times New Roman"/>
                <w:b/>
                <w:bCs/>
                <w:color w:val="000000"/>
                <w:sz w:val="20"/>
                <w:szCs w:val="18"/>
                <w:lang w:eastAsia="en-GB"/>
              </w:rPr>
              <w:t xml:space="preserve">Small </w:t>
            </w:r>
          </w:p>
          <w:p w14:paraId="19B899D2" w14:textId="77777777" w:rsidR="008356FE" w:rsidRPr="00911E05" w:rsidRDefault="008356FE" w:rsidP="00FD59FB">
            <w:pPr>
              <w:spacing w:after="0" w:line="240" w:lineRule="auto"/>
              <w:jc w:val="right"/>
              <w:rPr>
                <w:rFonts w:eastAsia="Times New Roman"/>
                <w:b/>
                <w:color w:val="000000"/>
                <w:sz w:val="20"/>
                <w:lang w:eastAsia="en-GB"/>
              </w:rPr>
            </w:pPr>
            <w:r w:rsidRPr="00911E05">
              <w:rPr>
                <w:rFonts w:eastAsia="Times New Roman"/>
                <w:b/>
                <w:bCs/>
                <w:color w:val="000000"/>
                <w:sz w:val="20"/>
                <w:szCs w:val="18"/>
                <w:lang w:eastAsia="en-GB"/>
              </w:rPr>
              <w:t>(1 to 10)</w:t>
            </w:r>
          </w:p>
        </w:tc>
        <w:tc>
          <w:tcPr>
            <w:tcW w:w="1591" w:type="dxa"/>
            <w:tcBorders>
              <w:top w:val="single" w:sz="4" w:space="0" w:color="auto"/>
              <w:left w:val="nil"/>
              <w:bottom w:val="single" w:sz="4" w:space="0" w:color="auto"/>
              <w:right w:val="nil"/>
            </w:tcBorders>
            <w:shd w:val="clear" w:color="auto" w:fill="auto"/>
            <w:noWrap/>
          </w:tcPr>
          <w:p w14:paraId="59F1C2DD" w14:textId="77777777" w:rsidR="008356FE" w:rsidRPr="00911E05" w:rsidRDefault="008356FE" w:rsidP="00FD59FB">
            <w:pPr>
              <w:spacing w:after="0" w:line="240" w:lineRule="auto"/>
              <w:jc w:val="right"/>
              <w:rPr>
                <w:rFonts w:eastAsia="Times New Roman"/>
                <w:b/>
                <w:bCs/>
                <w:color w:val="000000"/>
                <w:sz w:val="20"/>
                <w:szCs w:val="18"/>
                <w:lang w:eastAsia="en-GB"/>
              </w:rPr>
            </w:pPr>
            <w:r w:rsidRPr="00911E05">
              <w:rPr>
                <w:rFonts w:eastAsia="Times New Roman"/>
                <w:b/>
                <w:bCs/>
                <w:color w:val="000000"/>
                <w:sz w:val="20"/>
                <w:szCs w:val="18"/>
                <w:lang w:eastAsia="en-GB"/>
              </w:rPr>
              <w:t>Medium</w:t>
            </w:r>
          </w:p>
          <w:p w14:paraId="2ACD6D41" w14:textId="77777777" w:rsidR="008356FE" w:rsidRPr="00911E05" w:rsidRDefault="008356FE" w:rsidP="00FD59FB">
            <w:pPr>
              <w:spacing w:after="0" w:line="240" w:lineRule="auto"/>
              <w:jc w:val="right"/>
              <w:rPr>
                <w:rFonts w:eastAsia="Times New Roman"/>
                <w:b/>
                <w:color w:val="000000"/>
                <w:sz w:val="20"/>
                <w:lang w:eastAsia="en-GB"/>
              </w:rPr>
            </w:pPr>
            <w:r w:rsidRPr="00911E05">
              <w:rPr>
                <w:rFonts w:eastAsia="Times New Roman"/>
                <w:b/>
                <w:bCs/>
                <w:color w:val="000000"/>
                <w:sz w:val="20"/>
                <w:szCs w:val="18"/>
                <w:lang w:eastAsia="en-GB"/>
              </w:rPr>
              <w:t>(11 to 49)</w:t>
            </w:r>
          </w:p>
        </w:tc>
        <w:tc>
          <w:tcPr>
            <w:tcW w:w="1592" w:type="dxa"/>
            <w:tcBorders>
              <w:top w:val="single" w:sz="4" w:space="0" w:color="auto"/>
              <w:left w:val="nil"/>
              <w:bottom w:val="single" w:sz="4" w:space="0" w:color="auto"/>
              <w:right w:val="nil"/>
            </w:tcBorders>
            <w:shd w:val="clear" w:color="auto" w:fill="auto"/>
            <w:noWrap/>
          </w:tcPr>
          <w:p w14:paraId="25E52FB4" w14:textId="77777777" w:rsidR="008356FE" w:rsidRPr="00911E05" w:rsidRDefault="008356FE" w:rsidP="00FD59FB">
            <w:pPr>
              <w:spacing w:after="0" w:line="240" w:lineRule="auto"/>
              <w:jc w:val="right"/>
              <w:rPr>
                <w:rFonts w:eastAsia="Times New Roman"/>
                <w:b/>
                <w:bCs/>
                <w:color w:val="000000"/>
                <w:sz w:val="20"/>
                <w:szCs w:val="18"/>
                <w:lang w:eastAsia="en-GB"/>
              </w:rPr>
            </w:pPr>
            <w:r w:rsidRPr="00911E05">
              <w:rPr>
                <w:rFonts w:eastAsia="Times New Roman"/>
                <w:b/>
                <w:bCs/>
                <w:color w:val="000000"/>
                <w:sz w:val="20"/>
                <w:szCs w:val="18"/>
                <w:lang w:eastAsia="en-GB"/>
              </w:rPr>
              <w:t xml:space="preserve">Large </w:t>
            </w:r>
          </w:p>
          <w:p w14:paraId="6463E51B" w14:textId="77777777" w:rsidR="008356FE" w:rsidRPr="00911E05" w:rsidRDefault="008356FE" w:rsidP="00FD59FB">
            <w:pPr>
              <w:spacing w:after="0" w:line="240" w:lineRule="auto"/>
              <w:jc w:val="right"/>
              <w:rPr>
                <w:rFonts w:eastAsia="Times New Roman"/>
                <w:b/>
                <w:color w:val="000000"/>
                <w:sz w:val="20"/>
                <w:lang w:eastAsia="en-GB"/>
              </w:rPr>
            </w:pPr>
            <w:r w:rsidRPr="00911E05">
              <w:rPr>
                <w:rFonts w:eastAsia="Times New Roman"/>
                <w:b/>
                <w:bCs/>
                <w:color w:val="000000"/>
                <w:sz w:val="20"/>
                <w:szCs w:val="18"/>
                <w:lang w:eastAsia="en-GB"/>
              </w:rPr>
              <w:t>(50 or more)</w:t>
            </w:r>
          </w:p>
        </w:tc>
      </w:tr>
      <w:tr w:rsidR="008356FE" w:rsidRPr="00911E05" w14:paraId="1D31E091" w14:textId="77777777" w:rsidTr="00FD59FB">
        <w:trPr>
          <w:trHeight w:val="204"/>
        </w:trPr>
        <w:tc>
          <w:tcPr>
            <w:tcW w:w="2176" w:type="dxa"/>
            <w:tcBorders>
              <w:top w:val="single" w:sz="4" w:space="0" w:color="auto"/>
              <w:left w:val="nil"/>
              <w:bottom w:val="nil"/>
              <w:right w:val="nil"/>
            </w:tcBorders>
            <w:shd w:val="clear" w:color="auto" w:fill="auto"/>
            <w:noWrap/>
            <w:vAlign w:val="bottom"/>
          </w:tcPr>
          <w:p w14:paraId="6022ABD6"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Sumbawanga MC</w:t>
            </w:r>
          </w:p>
        </w:tc>
        <w:tc>
          <w:tcPr>
            <w:tcW w:w="907" w:type="dxa"/>
            <w:tcBorders>
              <w:top w:val="single" w:sz="4" w:space="0" w:color="auto"/>
              <w:left w:val="nil"/>
              <w:bottom w:val="nil"/>
              <w:right w:val="nil"/>
            </w:tcBorders>
            <w:shd w:val="clear" w:color="auto" w:fill="auto"/>
            <w:noWrap/>
            <w:vAlign w:val="bottom"/>
          </w:tcPr>
          <w:p w14:paraId="2D271FB6"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HH</w:t>
            </w:r>
          </w:p>
        </w:tc>
        <w:tc>
          <w:tcPr>
            <w:tcW w:w="1028" w:type="dxa"/>
            <w:tcBorders>
              <w:top w:val="single" w:sz="4" w:space="0" w:color="auto"/>
              <w:left w:val="nil"/>
              <w:bottom w:val="nil"/>
              <w:right w:val="nil"/>
            </w:tcBorders>
            <w:shd w:val="clear" w:color="auto" w:fill="auto"/>
            <w:noWrap/>
            <w:vAlign w:val="bottom"/>
          </w:tcPr>
          <w:p w14:paraId="50F86355"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H</w:t>
            </w:r>
            <w:r w:rsidRPr="00911E05">
              <w:rPr>
                <w:color w:val="000000"/>
                <w:sz w:val="20"/>
                <w:vertAlign w:val="subscript"/>
              </w:rPr>
              <w:t>SBCMC</w:t>
            </w:r>
          </w:p>
        </w:tc>
        <w:tc>
          <w:tcPr>
            <w:tcW w:w="1591" w:type="dxa"/>
            <w:tcBorders>
              <w:top w:val="single" w:sz="4" w:space="0" w:color="auto"/>
              <w:left w:val="nil"/>
              <w:bottom w:val="nil"/>
              <w:right w:val="nil"/>
            </w:tcBorders>
            <w:shd w:val="clear" w:color="auto" w:fill="auto"/>
            <w:noWrap/>
            <w:vAlign w:val="bottom"/>
          </w:tcPr>
          <w:p w14:paraId="64078207"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7423</w:t>
            </w:r>
          </w:p>
        </w:tc>
        <w:tc>
          <w:tcPr>
            <w:tcW w:w="1591" w:type="dxa"/>
            <w:tcBorders>
              <w:top w:val="single" w:sz="4" w:space="0" w:color="auto"/>
              <w:left w:val="nil"/>
              <w:bottom w:val="nil"/>
              <w:right w:val="nil"/>
            </w:tcBorders>
            <w:shd w:val="clear" w:color="auto" w:fill="auto"/>
            <w:noWrap/>
            <w:vAlign w:val="bottom"/>
          </w:tcPr>
          <w:p w14:paraId="0F1431B2"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620</w:t>
            </w:r>
          </w:p>
        </w:tc>
        <w:tc>
          <w:tcPr>
            <w:tcW w:w="1592" w:type="dxa"/>
            <w:tcBorders>
              <w:top w:val="single" w:sz="4" w:space="0" w:color="auto"/>
              <w:left w:val="nil"/>
              <w:bottom w:val="nil"/>
              <w:right w:val="nil"/>
            </w:tcBorders>
            <w:shd w:val="clear" w:color="auto" w:fill="auto"/>
            <w:noWrap/>
            <w:vAlign w:val="bottom"/>
          </w:tcPr>
          <w:p w14:paraId="14C32367"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17</w:t>
            </w:r>
          </w:p>
        </w:tc>
      </w:tr>
      <w:tr w:rsidR="008356FE" w:rsidRPr="00911E05" w14:paraId="5C84268C" w14:textId="77777777" w:rsidTr="00FD59FB">
        <w:trPr>
          <w:trHeight w:val="204"/>
        </w:trPr>
        <w:tc>
          <w:tcPr>
            <w:tcW w:w="2176" w:type="dxa"/>
            <w:tcBorders>
              <w:top w:val="nil"/>
              <w:left w:val="nil"/>
              <w:bottom w:val="nil"/>
              <w:right w:val="nil"/>
            </w:tcBorders>
            <w:shd w:val="clear" w:color="auto" w:fill="auto"/>
            <w:noWrap/>
            <w:vAlign w:val="bottom"/>
          </w:tcPr>
          <w:p w14:paraId="1D80CC5B"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 xml:space="preserve">Sumbawanga DC </w:t>
            </w:r>
          </w:p>
        </w:tc>
        <w:tc>
          <w:tcPr>
            <w:tcW w:w="907" w:type="dxa"/>
            <w:tcBorders>
              <w:top w:val="nil"/>
              <w:left w:val="nil"/>
              <w:bottom w:val="nil"/>
              <w:right w:val="nil"/>
            </w:tcBorders>
            <w:shd w:val="clear" w:color="auto" w:fill="auto"/>
            <w:noWrap/>
            <w:vAlign w:val="bottom"/>
          </w:tcPr>
          <w:p w14:paraId="712C82F1"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HH</w:t>
            </w:r>
          </w:p>
        </w:tc>
        <w:tc>
          <w:tcPr>
            <w:tcW w:w="1028" w:type="dxa"/>
            <w:tcBorders>
              <w:top w:val="nil"/>
              <w:left w:val="nil"/>
              <w:bottom w:val="nil"/>
              <w:right w:val="nil"/>
            </w:tcBorders>
            <w:shd w:val="clear" w:color="auto" w:fill="auto"/>
            <w:noWrap/>
            <w:vAlign w:val="bottom"/>
          </w:tcPr>
          <w:p w14:paraId="53A8471E"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H</w:t>
            </w:r>
            <w:r w:rsidRPr="00911E05">
              <w:rPr>
                <w:color w:val="000000"/>
                <w:sz w:val="20"/>
                <w:vertAlign w:val="subscript"/>
              </w:rPr>
              <w:t>SBCDC</w:t>
            </w:r>
          </w:p>
        </w:tc>
        <w:tc>
          <w:tcPr>
            <w:tcW w:w="1591" w:type="dxa"/>
            <w:tcBorders>
              <w:top w:val="nil"/>
              <w:left w:val="nil"/>
              <w:bottom w:val="nil"/>
              <w:right w:val="nil"/>
            </w:tcBorders>
            <w:shd w:val="clear" w:color="auto" w:fill="auto"/>
            <w:noWrap/>
            <w:vAlign w:val="bottom"/>
          </w:tcPr>
          <w:p w14:paraId="79BD3591"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11746</w:t>
            </w:r>
          </w:p>
        </w:tc>
        <w:tc>
          <w:tcPr>
            <w:tcW w:w="1591" w:type="dxa"/>
            <w:tcBorders>
              <w:top w:val="nil"/>
              <w:left w:val="nil"/>
              <w:bottom w:val="nil"/>
              <w:right w:val="nil"/>
            </w:tcBorders>
            <w:shd w:val="clear" w:color="auto" w:fill="auto"/>
            <w:noWrap/>
            <w:vAlign w:val="bottom"/>
          </w:tcPr>
          <w:p w14:paraId="6ABCFC8D"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1898</w:t>
            </w:r>
          </w:p>
        </w:tc>
        <w:tc>
          <w:tcPr>
            <w:tcW w:w="1592" w:type="dxa"/>
            <w:tcBorders>
              <w:top w:val="nil"/>
              <w:left w:val="nil"/>
              <w:bottom w:val="nil"/>
              <w:right w:val="nil"/>
            </w:tcBorders>
            <w:shd w:val="clear" w:color="auto" w:fill="auto"/>
            <w:noWrap/>
            <w:vAlign w:val="bottom"/>
          </w:tcPr>
          <w:p w14:paraId="6F31973E"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448</w:t>
            </w:r>
          </w:p>
        </w:tc>
      </w:tr>
      <w:tr w:rsidR="008356FE" w:rsidRPr="00911E05" w14:paraId="0F419A21" w14:textId="77777777" w:rsidTr="00FD59FB">
        <w:trPr>
          <w:trHeight w:val="204"/>
        </w:trPr>
        <w:tc>
          <w:tcPr>
            <w:tcW w:w="2176" w:type="dxa"/>
            <w:tcBorders>
              <w:top w:val="nil"/>
              <w:left w:val="nil"/>
              <w:bottom w:val="nil"/>
              <w:right w:val="nil"/>
            </w:tcBorders>
            <w:shd w:val="clear" w:color="auto" w:fill="auto"/>
            <w:noWrap/>
            <w:vAlign w:val="bottom"/>
          </w:tcPr>
          <w:p w14:paraId="54C7C0F8"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 xml:space="preserve">Kalambo DC </w:t>
            </w:r>
          </w:p>
        </w:tc>
        <w:tc>
          <w:tcPr>
            <w:tcW w:w="907" w:type="dxa"/>
            <w:tcBorders>
              <w:top w:val="nil"/>
              <w:left w:val="nil"/>
              <w:bottom w:val="nil"/>
              <w:right w:val="nil"/>
            </w:tcBorders>
            <w:shd w:val="clear" w:color="auto" w:fill="auto"/>
            <w:noWrap/>
            <w:vAlign w:val="bottom"/>
          </w:tcPr>
          <w:p w14:paraId="0E42CA74"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HH</w:t>
            </w:r>
          </w:p>
        </w:tc>
        <w:tc>
          <w:tcPr>
            <w:tcW w:w="1028" w:type="dxa"/>
            <w:tcBorders>
              <w:top w:val="nil"/>
              <w:left w:val="nil"/>
              <w:bottom w:val="nil"/>
              <w:right w:val="nil"/>
            </w:tcBorders>
            <w:shd w:val="clear" w:color="auto" w:fill="auto"/>
            <w:noWrap/>
            <w:vAlign w:val="bottom"/>
          </w:tcPr>
          <w:p w14:paraId="335D8E3F"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H</w:t>
            </w:r>
            <w:r w:rsidRPr="00911E05">
              <w:rPr>
                <w:color w:val="000000"/>
                <w:sz w:val="20"/>
                <w:vertAlign w:val="subscript"/>
              </w:rPr>
              <w:t>K</w:t>
            </w:r>
          </w:p>
        </w:tc>
        <w:tc>
          <w:tcPr>
            <w:tcW w:w="1591" w:type="dxa"/>
            <w:tcBorders>
              <w:top w:val="nil"/>
              <w:left w:val="nil"/>
              <w:bottom w:val="nil"/>
              <w:right w:val="nil"/>
            </w:tcBorders>
            <w:shd w:val="clear" w:color="auto" w:fill="auto"/>
            <w:noWrap/>
            <w:vAlign w:val="bottom"/>
          </w:tcPr>
          <w:p w14:paraId="2726D304"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9722</w:t>
            </w:r>
          </w:p>
        </w:tc>
        <w:tc>
          <w:tcPr>
            <w:tcW w:w="1591" w:type="dxa"/>
            <w:tcBorders>
              <w:top w:val="nil"/>
              <w:left w:val="nil"/>
              <w:bottom w:val="nil"/>
              <w:right w:val="nil"/>
            </w:tcBorders>
            <w:shd w:val="clear" w:color="auto" w:fill="auto"/>
            <w:noWrap/>
            <w:vAlign w:val="bottom"/>
          </w:tcPr>
          <w:p w14:paraId="177A08E9"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1333</w:t>
            </w:r>
          </w:p>
        </w:tc>
        <w:tc>
          <w:tcPr>
            <w:tcW w:w="1592" w:type="dxa"/>
            <w:tcBorders>
              <w:top w:val="nil"/>
              <w:left w:val="nil"/>
              <w:bottom w:val="nil"/>
              <w:right w:val="nil"/>
            </w:tcBorders>
            <w:shd w:val="clear" w:color="auto" w:fill="auto"/>
            <w:noWrap/>
            <w:vAlign w:val="bottom"/>
          </w:tcPr>
          <w:p w14:paraId="3FB49EEC"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276</w:t>
            </w:r>
          </w:p>
        </w:tc>
      </w:tr>
      <w:tr w:rsidR="008356FE" w:rsidRPr="00911E05" w14:paraId="31A16501" w14:textId="77777777" w:rsidTr="00FD59FB">
        <w:trPr>
          <w:trHeight w:val="204"/>
        </w:trPr>
        <w:tc>
          <w:tcPr>
            <w:tcW w:w="2176" w:type="dxa"/>
            <w:tcBorders>
              <w:top w:val="nil"/>
              <w:left w:val="nil"/>
              <w:right w:val="nil"/>
            </w:tcBorders>
            <w:shd w:val="clear" w:color="auto" w:fill="auto"/>
            <w:noWrap/>
            <w:vAlign w:val="bottom"/>
          </w:tcPr>
          <w:p w14:paraId="62C2A805"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Nkasi DC</w:t>
            </w:r>
          </w:p>
        </w:tc>
        <w:tc>
          <w:tcPr>
            <w:tcW w:w="907" w:type="dxa"/>
            <w:tcBorders>
              <w:top w:val="nil"/>
              <w:left w:val="nil"/>
              <w:right w:val="nil"/>
            </w:tcBorders>
            <w:shd w:val="clear" w:color="auto" w:fill="auto"/>
            <w:noWrap/>
            <w:vAlign w:val="bottom"/>
          </w:tcPr>
          <w:p w14:paraId="60B4C552"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HH</w:t>
            </w:r>
          </w:p>
        </w:tc>
        <w:tc>
          <w:tcPr>
            <w:tcW w:w="1028" w:type="dxa"/>
            <w:tcBorders>
              <w:top w:val="nil"/>
              <w:left w:val="nil"/>
              <w:right w:val="nil"/>
            </w:tcBorders>
            <w:shd w:val="clear" w:color="auto" w:fill="auto"/>
            <w:noWrap/>
            <w:vAlign w:val="bottom"/>
          </w:tcPr>
          <w:p w14:paraId="1202BE26" w14:textId="77777777" w:rsidR="008356FE" w:rsidRPr="00911E05" w:rsidRDefault="008356FE" w:rsidP="00FD59FB">
            <w:pPr>
              <w:spacing w:after="0" w:line="240" w:lineRule="auto"/>
              <w:rPr>
                <w:rFonts w:eastAsia="Times New Roman"/>
                <w:color w:val="000000"/>
                <w:sz w:val="20"/>
                <w:lang w:eastAsia="en-GB"/>
              </w:rPr>
            </w:pPr>
            <w:r w:rsidRPr="00911E05">
              <w:rPr>
                <w:color w:val="000000"/>
                <w:sz w:val="20"/>
              </w:rPr>
              <w:t>H</w:t>
            </w:r>
            <w:r w:rsidRPr="00911E05">
              <w:rPr>
                <w:color w:val="000000"/>
                <w:sz w:val="20"/>
                <w:vertAlign w:val="subscript"/>
              </w:rPr>
              <w:t>N</w:t>
            </w:r>
          </w:p>
        </w:tc>
        <w:tc>
          <w:tcPr>
            <w:tcW w:w="1591" w:type="dxa"/>
            <w:tcBorders>
              <w:top w:val="nil"/>
              <w:left w:val="nil"/>
              <w:right w:val="nil"/>
            </w:tcBorders>
            <w:shd w:val="clear" w:color="auto" w:fill="auto"/>
            <w:noWrap/>
            <w:vAlign w:val="bottom"/>
          </w:tcPr>
          <w:p w14:paraId="0E4565BD"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4264</w:t>
            </w:r>
          </w:p>
        </w:tc>
        <w:tc>
          <w:tcPr>
            <w:tcW w:w="1591" w:type="dxa"/>
            <w:tcBorders>
              <w:top w:val="nil"/>
              <w:left w:val="nil"/>
              <w:right w:val="nil"/>
            </w:tcBorders>
            <w:shd w:val="clear" w:color="auto" w:fill="auto"/>
            <w:noWrap/>
            <w:vAlign w:val="bottom"/>
          </w:tcPr>
          <w:p w14:paraId="175CC467"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1045</w:t>
            </w:r>
          </w:p>
        </w:tc>
        <w:tc>
          <w:tcPr>
            <w:tcW w:w="1592" w:type="dxa"/>
            <w:tcBorders>
              <w:top w:val="nil"/>
              <w:left w:val="nil"/>
              <w:right w:val="nil"/>
            </w:tcBorders>
            <w:shd w:val="clear" w:color="auto" w:fill="auto"/>
            <w:noWrap/>
            <w:vAlign w:val="bottom"/>
          </w:tcPr>
          <w:p w14:paraId="5CE7547F" w14:textId="77777777" w:rsidR="008356FE" w:rsidRPr="00911E05" w:rsidRDefault="008356FE" w:rsidP="00FD59FB">
            <w:pPr>
              <w:spacing w:after="0" w:line="240" w:lineRule="auto"/>
              <w:jc w:val="right"/>
              <w:rPr>
                <w:rFonts w:eastAsia="Times New Roman"/>
                <w:color w:val="000000"/>
                <w:sz w:val="20"/>
                <w:lang w:eastAsia="en-GB"/>
              </w:rPr>
            </w:pPr>
            <w:r w:rsidRPr="00911E05">
              <w:rPr>
                <w:color w:val="000000"/>
                <w:sz w:val="20"/>
              </w:rPr>
              <w:t>575</w:t>
            </w:r>
          </w:p>
        </w:tc>
      </w:tr>
      <w:tr w:rsidR="008356FE" w:rsidRPr="00911E05" w14:paraId="7404B007" w14:textId="77777777" w:rsidTr="00FD59FB">
        <w:trPr>
          <w:trHeight w:val="204"/>
        </w:trPr>
        <w:tc>
          <w:tcPr>
            <w:tcW w:w="2176" w:type="dxa"/>
            <w:tcBorders>
              <w:top w:val="nil"/>
              <w:left w:val="nil"/>
              <w:bottom w:val="single" w:sz="4" w:space="0" w:color="auto"/>
              <w:right w:val="nil"/>
            </w:tcBorders>
            <w:shd w:val="clear" w:color="auto" w:fill="auto"/>
            <w:noWrap/>
            <w:vAlign w:val="bottom"/>
          </w:tcPr>
          <w:p w14:paraId="17AC9B2D" w14:textId="77777777" w:rsidR="008356FE" w:rsidRPr="00911E05" w:rsidRDefault="008356FE" w:rsidP="00FD59FB">
            <w:pPr>
              <w:spacing w:after="0" w:line="240" w:lineRule="auto"/>
              <w:rPr>
                <w:rFonts w:eastAsia="Times New Roman"/>
                <w:i/>
                <w:color w:val="000000"/>
                <w:sz w:val="20"/>
                <w:lang w:eastAsia="en-GB"/>
              </w:rPr>
            </w:pPr>
            <w:r w:rsidRPr="00911E05">
              <w:rPr>
                <w:i/>
                <w:iCs/>
                <w:color w:val="000000"/>
                <w:sz w:val="20"/>
              </w:rPr>
              <w:t>Total</w:t>
            </w:r>
          </w:p>
        </w:tc>
        <w:tc>
          <w:tcPr>
            <w:tcW w:w="907" w:type="dxa"/>
            <w:tcBorders>
              <w:top w:val="nil"/>
              <w:left w:val="nil"/>
              <w:bottom w:val="single" w:sz="4" w:space="0" w:color="auto"/>
              <w:right w:val="nil"/>
            </w:tcBorders>
            <w:shd w:val="clear" w:color="auto" w:fill="auto"/>
            <w:noWrap/>
            <w:vAlign w:val="bottom"/>
          </w:tcPr>
          <w:p w14:paraId="53C9CF95" w14:textId="77777777" w:rsidR="008356FE" w:rsidRPr="00911E05" w:rsidRDefault="008356FE" w:rsidP="00FD59FB">
            <w:pPr>
              <w:spacing w:after="0" w:line="240" w:lineRule="auto"/>
              <w:rPr>
                <w:rFonts w:eastAsia="Times New Roman"/>
                <w:i/>
                <w:color w:val="000000"/>
                <w:sz w:val="20"/>
                <w:lang w:eastAsia="en-GB"/>
              </w:rPr>
            </w:pPr>
            <w:r w:rsidRPr="00911E05">
              <w:rPr>
                <w:i/>
                <w:color w:val="000000"/>
                <w:sz w:val="20"/>
              </w:rPr>
              <w:t>HH</w:t>
            </w:r>
          </w:p>
        </w:tc>
        <w:tc>
          <w:tcPr>
            <w:tcW w:w="1028" w:type="dxa"/>
            <w:tcBorders>
              <w:top w:val="nil"/>
              <w:left w:val="nil"/>
              <w:bottom w:val="single" w:sz="4" w:space="0" w:color="auto"/>
              <w:right w:val="nil"/>
            </w:tcBorders>
            <w:shd w:val="clear" w:color="auto" w:fill="auto"/>
            <w:noWrap/>
            <w:vAlign w:val="bottom"/>
          </w:tcPr>
          <w:p w14:paraId="002D76DA" w14:textId="77777777" w:rsidR="008356FE" w:rsidRPr="00911E05" w:rsidRDefault="008356FE" w:rsidP="00FD59FB">
            <w:pPr>
              <w:spacing w:after="0" w:line="240" w:lineRule="auto"/>
              <w:rPr>
                <w:rFonts w:eastAsia="Times New Roman"/>
                <w:i/>
                <w:color w:val="000000"/>
                <w:sz w:val="20"/>
                <w:lang w:eastAsia="en-GB"/>
              </w:rPr>
            </w:pPr>
            <w:r w:rsidRPr="00911E05">
              <w:rPr>
                <w:i/>
                <w:color w:val="000000"/>
                <w:sz w:val="20"/>
              </w:rPr>
              <w:t>H</w:t>
            </w:r>
            <w:r w:rsidRPr="00911E05">
              <w:rPr>
                <w:i/>
                <w:color w:val="000000"/>
                <w:sz w:val="20"/>
                <w:vertAlign w:val="subscript"/>
              </w:rPr>
              <w:t>T</w:t>
            </w:r>
          </w:p>
        </w:tc>
        <w:tc>
          <w:tcPr>
            <w:tcW w:w="1591" w:type="dxa"/>
            <w:tcBorders>
              <w:top w:val="nil"/>
              <w:left w:val="nil"/>
              <w:bottom w:val="single" w:sz="4" w:space="0" w:color="auto"/>
              <w:right w:val="nil"/>
            </w:tcBorders>
            <w:shd w:val="clear" w:color="auto" w:fill="auto"/>
            <w:noWrap/>
            <w:vAlign w:val="bottom"/>
          </w:tcPr>
          <w:p w14:paraId="6B353600" w14:textId="77777777" w:rsidR="008356FE" w:rsidRPr="00911E05" w:rsidRDefault="008356FE" w:rsidP="00FD59FB">
            <w:pPr>
              <w:spacing w:after="0" w:line="240" w:lineRule="auto"/>
              <w:jc w:val="right"/>
              <w:rPr>
                <w:rFonts w:eastAsia="Times New Roman"/>
                <w:i/>
                <w:color w:val="000000"/>
                <w:sz w:val="20"/>
                <w:lang w:eastAsia="en-GB"/>
              </w:rPr>
            </w:pPr>
            <w:r w:rsidRPr="00911E05">
              <w:rPr>
                <w:i/>
                <w:color w:val="000000"/>
                <w:sz w:val="20"/>
              </w:rPr>
              <w:t>33155</w:t>
            </w:r>
          </w:p>
        </w:tc>
        <w:tc>
          <w:tcPr>
            <w:tcW w:w="1591" w:type="dxa"/>
            <w:tcBorders>
              <w:top w:val="nil"/>
              <w:left w:val="nil"/>
              <w:bottom w:val="single" w:sz="4" w:space="0" w:color="auto"/>
              <w:right w:val="nil"/>
            </w:tcBorders>
            <w:shd w:val="clear" w:color="auto" w:fill="auto"/>
            <w:noWrap/>
            <w:vAlign w:val="bottom"/>
          </w:tcPr>
          <w:p w14:paraId="73658FAA" w14:textId="77777777" w:rsidR="008356FE" w:rsidRPr="00911E05" w:rsidRDefault="008356FE" w:rsidP="00FD59FB">
            <w:pPr>
              <w:spacing w:after="0" w:line="240" w:lineRule="auto"/>
              <w:jc w:val="right"/>
              <w:rPr>
                <w:rFonts w:eastAsia="Times New Roman"/>
                <w:i/>
                <w:color w:val="000000"/>
                <w:sz w:val="20"/>
                <w:lang w:eastAsia="en-GB"/>
              </w:rPr>
            </w:pPr>
            <w:r w:rsidRPr="00911E05">
              <w:rPr>
                <w:i/>
                <w:color w:val="000000"/>
                <w:sz w:val="20"/>
              </w:rPr>
              <w:t>4896</w:t>
            </w:r>
          </w:p>
        </w:tc>
        <w:tc>
          <w:tcPr>
            <w:tcW w:w="1592" w:type="dxa"/>
            <w:tcBorders>
              <w:top w:val="nil"/>
              <w:left w:val="nil"/>
              <w:bottom w:val="single" w:sz="4" w:space="0" w:color="auto"/>
              <w:right w:val="nil"/>
            </w:tcBorders>
            <w:shd w:val="clear" w:color="auto" w:fill="auto"/>
            <w:noWrap/>
            <w:vAlign w:val="bottom"/>
          </w:tcPr>
          <w:p w14:paraId="1A456A1E" w14:textId="77777777" w:rsidR="008356FE" w:rsidRPr="00911E05" w:rsidRDefault="008356FE" w:rsidP="00FD59FB">
            <w:pPr>
              <w:spacing w:after="0" w:line="240" w:lineRule="auto"/>
              <w:jc w:val="right"/>
              <w:rPr>
                <w:rFonts w:eastAsia="Times New Roman"/>
                <w:i/>
                <w:color w:val="000000"/>
                <w:sz w:val="20"/>
                <w:lang w:eastAsia="en-GB"/>
              </w:rPr>
            </w:pPr>
            <w:r w:rsidRPr="00911E05">
              <w:rPr>
                <w:i/>
                <w:color w:val="000000"/>
                <w:sz w:val="20"/>
              </w:rPr>
              <w:t>1316</w:t>
            </w:r>
          </w:p>
        </w:tc>
      </w:tr>
    </w:tbl>
    <w:p w14:paraId="72E1E00C" w14:textId="77777777" w:rsidR="008356FE" w:rsidRPr="00911E05" w:rsidRDefault="008356FE" w:rsidP="008356FE">
      <w:pPr>
        <w:pStyle w:val="Caption"/>
        <w:keepNext/>
        <w:keepLines/>
        <w:rPr>
          <w:b w:val="0"/>
        </w:rPr>
      </w:pPr>
    </w:p>
    <w:p w14:paraId="5E5D0E97" w14:textId="77777777" w:rsidR="008356FE" w:rsidRPr="00911E05" w:rsidRDefault="008356FE" w:rsidP="008356FE">
      <w:pPr>
        <w:pStyle w:val="Caption"/>
        <w:keepNext/>
        <w:keepLines/>
        <w:rPr>
          <w:lang w:val="en-GB"/>
        </w:rPr>
      </w:pPr>
      <w:r w:rsidRPr="00911E05">
        <w:rPr>
          <w:lang w:val="en-GB"/>
        </w:rPr>
        <w:br w:type="page"/>
      </w:r>
    </w:p>
    <w:p w14:paraId="330595CA" w14:textId="77777777" w:rsidR="008356FE" w:rsidRPr="00911E05" w:rsidRDefault="008356FE" w:rsidP="008356FE">
      <w:pPr>
        <w:pStyle w:val="Caption"/>
        <w:keepNext/>
        <w:keepLines/>
        <w:rPr>
          <w:b w:val="0"/>
          <w:sz w:val="24"/>
          <w:szCs w:val="24"/>
          <w:lang w:val="en-GB"/>
        </w:rPr>
      </w:pPr>
      <w:r w:rsidRPr="00911E05">
        <w:rPr>
          <w:sz w:val="24"/>
          <w:szCs w:val="24"/>
          <w:lang w:val="en-GB"/>
        </w:rPr>
        <w:lastRenderedPageBreak/>
        <w:t xml:space="preserve">Table </w:t>
      </w:r>
      <w:r w:rsidRPr="00911E05">
        <w:rPr>
          <w:sz w:val="24"/>
          <w:szCs w:val="24"/>
          <w:lang w:val="en-GB"/>
        </w:rPr>
        <w:fldChar w:fldCharType="begin"/>
      </w:r>
      <w:r w:rsidRPr="00911E05">
        <w:rPr>
          <w:sz w:val="24"/>
          <w:szCs w:val="24"/>
          <w:lang w:val="en-GB"/>
        </w:rPr>
        <w:instrText xml:space="preserve"> SEQ Table \* ARABIC </w:instrText>
      </w:r>
      <w:r w:rsidRPr="00911E05">
        <w:rPr>
          <w:sz w:val="24"/>
          <w:szCs w:val="24"/>
          <w:lang w:val="en-GB"/>
        </w:rPr>
        <w:fldChar w:fldCharType="separate"/>
      </w:r>
      <w:r w:rsidRPr="00911E05">
        <w:rPr>
          <w:noProof/>
          <w:sz w:val="24"/>
          <w:szCs w:val="24"/>
          <w:lang w:val="en-GB"/>
        </w:rPr>
        <w:t>4</w:t>
      </w:r>
      <w:r w:rsidRPr="00911E05">
        <w:rPr>
          <w:noProof/>
          <w:sz w:val="24"/>
          <w:szCs w:val="24"/>
          <w:lang w:val="en-GB"/>
        </w:rPr>
        <w:fldChar w:fldCharType="end"/>
      </w:r>
      <w:bookmarkEnd w:id="2"/>
      <w:r w:rsidRPr="00911E05">
        <w:rPr>
          <w:sz w:val="24"/>
          <w:szCs w:val="24"/>
          <w:lang w:val="en-GB"/>
        </w:rPr>
        <w:t xml:space="preserve">. </w:t>
      </w:r>
      <w:r w:rsidRPr="00911E05">
        <w:rPr>
          <w:b w:val="0"/>
          <w:sz w:val="24"/>
          <w:szCs w:val="24"/>
          <w:lang w:val="en-GB"/>
        </w:rPr>
        <w:t xml:space="preserve">Number of FMD susceptible animals </w:t>
      </w:r>
      <w:r w:rsidRPr="00911E05">
        <w:rPr>
          <w:b w:val="0"/>
          <w:color w:val="auto"/>
          <w:sz w:val="24"/>
          <w:szCs w:val="24"/>
          <w:lang w:val="en-GB"/>
        </w:rPr>
        <w:t xml:space="preserve">in Rukwa region (based on </w:t>
      </w:r>
      <w:r w:rsidRPr="00911E05">
        <w:rPr>
          <w:b w:val="0"/>
          <w:sz w:val="24"/>
          <w:szCs w:val="24"/>
          <w:lang w:val="en-GB"/>
        </w:rPr>
        <w:t xml:space="preserve">2015 data). </w:t>
      </w:r>
    </w:p>
    <w:tbl>
      <w:tblPr>
        <w:tblW w:w="9322" w:type="dxa"/>
        <w:tblLook w:val="04A0" w:firstRow="1" w:lastRow="0" w:firstColumn="1" w:lastColumn="0" w:noHBand="0" w:noVBand="1"/>
      </w:tblPr>
      <w:tblGrid>
        <w:gridCol w:w="2410"/>
        <w:gridCol w:w="1559"/>
        <w:gridCol w:w="1538"/>
        <w:gridCol w:w="1831"/>
        <w:gridCol w:w="1984"/>
      </w:tblGrid>
      <w:tr w:rsidR="008356FE" w:rsidRPr="00911E05" w14:paraId="53964187" w14:textId="77777777" w:rsidTr="00FD59FB">
        <w:trPr>
          <w:trHeight w:val="289"/>
        </w:trPr>
        <w:tc>
          <w:tcPr>
            <w:tcW w:w="2410" w:type="dxa"/>
            <w:tcBorders>
              <w:top w:val="single" w:sz="4" w:space="0" w:color="auto"/>
              <w:left w:val="nil"/>
              <w:bottom w:val="single" w:sz="4" w:space="0" w:color="auto"/>
              <w:right w:val="nil"/>
            </w:tcBorders>
            <w:shd w:val="clear" w:color="auto" w:fill="auto"/>
            <w:noWrap/>
            <w:vAlign w:val="bottom"/>
            <w:hideMark/>
          </w:tcPr>
          <w:p w14:paraId="7850458A" w14:textId="77777777" w:rsidR="008356FE" w:rsidRPr="00911E05" w:rsidRDefault="008356FE" w:rsidP="00FD59FB">
            <w:pPr>
              <w:keepNext/>
              <w:keepLines/>
              <w:spacing w:after="0" w:line="240" w:lineRule="auto"/>
              <w:rPr>
                <w:rFonts w:eastAsia="Times New Roman"/>
                <w:b/>
                <w:bCs/>
                <w:i/>
                <w:iCs/>
                <w:color w:val="000000"/>
                <w:sz w:val="20"/>
                <w:lang w:eastAsia="en-GB"/>
              </w:rPr>
            </w:pPr>
          </w:p>
        </w:tc>
        <w:tc>
          <w:tcPr>
            <w:tcW w:w="1559" w:type="dxa"/>
            <w:tcBorders>
              <w:top w:val="single" w:sz="4" w:space="0" w:color="auto"/>
              <w:left w:val="nil"/>
              <w:bottom w:val="single" w:sz="4" w:space="0" w:color="auto"/>
              <w:right w:val="nil"/>
            </w:tcBorders>
            <w:shd w:val="clear" w:color="auto" w:fill="auto"/>
            <w:noWrap/>
            <w:hideMark/>
          </w:tcPr>
          <w:p w14:paraId="3A88B333" w14:textId="77777777" w:rsidR="008356FE" w:rsidRPr="00911E05" w:rsidRDefault="008356FE" w:rsidP="00FD59FB">
            <w:pPr>
              <w:keepNext/>
              <w:keepLines/>
              <w:spacing w:after="0" w:line="240" w:lineRule="auto"/>
              <w:ind w:left="174"/>
              <w:jc w:val="right"/>
              <w:rPr>
                <w:rFonts w:eastAsia="Times New Roman"/>
                <w:b/>
                <w:bCs/>
                <w:color w:val="000000"/>
                <w:sz w:val="20"/>
                <w:lang w:eastAsia="en-GB"/>
              </w:rPr>
            </w:pPr>
            <w:r w:rsidRPr="00911E05">
              <w:rPr>
                <w:rFonts w:eastAsia="Times New Roman"/>
                <w:b/>
                <w:bCs/>
                <w:color w:val="000000"/>
                <w:sz w:val="20"/>
                <w:lang w:eastAsia="en-GB"/>
              </w:rPr>
              <w:t>Nkasi district</w:t>
            </w:r>
          </w:p>
        </w:tc>
        <w:tc>
          <w:tcPr>
            <w:tcW w:w="1538" w:type="dxa"/>
            <w:tcBorders>
              <w:top w:val="single" w:sz="4" w:space="0" w:color="auto"/>
              <w:left w:val="nil"/>
              <w:bottom w:val="single" w:sz="4" w:space="0" w:color="auto"/>
              <w:right w:val="nil"/>
            </w:tcBorders>
          </w:tcPr>
          <w:p w14:paraId="294F6CF1" w14:textId="77777777" w:rsidR="008356FE" w:rsidRPr="00911E05" w:rsidRDefault="008356FE" w:rsidP="00FD59FB">
            <w:pPr>
              <w:keepNext/>
              <w:keepLines/>
              <w:spacing w:after="0" w:line="240" w:lineRule="auto"/>
              <w:ind w:left="456"/>
              <w:jc w:val="right"/>
              <w:rPr>
                <w:rFonts w:eastAsia="Times New Roman"/>
                <w:b/>
                <w:bCs/>
                <w:color w:val="000000"/>
                <w:sz w:val="20"/>
                <w:lang w:eastAsia="en-GB"/>
              </w:rPr>
            </w:pPr>
            <w:r w:rsidRPr="00911E05">
              <w:rPr>
                <w:rFonts w:eastAsia="Times New Roman"/>
                <w:b/>
                <w:bCs/>
                <w:color w:val="000000"/>
                <w:sz w:val="20"/>
                <w:lang w:eastAsia="en-GB"/>
              </w:rPr>
              <w:t>Kalambo district</w:t>
            </w:r>
          </w:p>
        </w:tc>
        <w:tc>
          <w:tcPr>
            <w:tcW w:w="1831" w:type="dxa"/>
            <w:tcBorders>
              <w:top w:val="single" w:sz="4" w:space="0" w:color="auto"/>
              <w:left w:val="nil"/>
              <w:bottom w:val="single" w:sz="4" w:space="0" w:color="auto"/>
              <w:right w:val="nil"/>
            </w:tcBorders>
          </w:tcPr>
          <w:p w14:paraId="671322FA" w14:textId="77777777" w:rsidR="008356FE" w:rsidRPr="00911E05" w:rsidRDefault="008356FE" w:rsidP="00FD59FB">
            <w:pPr>
              <w:keepNext/>
              <w:keepLines/>
              <w:spacing w:after="0" w:line="240" w:lineRule="auto"/>
              <w:ind w:left="314" w:firstLine="15"/>
              <w:jc w:val="center"/>
              <w:rPr>
                <w:rFonts w:eastAsia="Times New Roman"/>
                <w:b/>
                <w:bCs/>
                <w:color w:val="000000"/>
                <w:sz w:val="20"/>
                <w:lang w:eastAsia="en-GB"/>
              </w:rPr>
            </w:pPr>
            <w:r w:rsidRPr="00911E05">
              <w:rPr>
                <w:rFonts w:eastAsia="Times New Roman"/>
                <w:b/>
                <w:bCs/>
                <w:color w:val="000000"/>
                <w:sz w:val="20"/>
                <w:lang w:eastAsia="en-GB"/>
              </w:rPr>
              <w:t>Sumbawanga</w:t>
            </w:r>
          </w:p>
          <w:p w14:paraId="6431D152" w14:textId="77777777" w:rsidR="008356FE" w:rsidRPr="00911E05" w:rsidRDefault="008356FE" w:rsidP="00FD59FB">
            <w:pPr>
              <w:keepNext/>
              <w:keepLines/>
              <w:spacing w:after="0" w:line="240" w:lineRule="auto"/>
              <w:ind w:left="314" w:firstLine="15"/>
              <w:jc w:val="center"/>
              <w:rPr>
                <w:rFonts w:eastAsia="Times New Roman"/>
                <w:b/>
                <w:bCs/>
                <w:color w:val="000000"/>
                <w:sz w:val="20"/>
                <w:lang w:eastAsia="en-GB"/>
              </w:rPr>
            </w:pPr>
            <w:r w:rsidRPr="00911E05">
              <w:rPr>
                <w:rFonts w:eastAsia="Times New Roman"/>
                <w:b/>
                <w:bCs/>
                <w:color w:val="000000"/>
                <w:sz w:val="20"/>
                <w:lang w:eastAsia="en-GB"/>
              </w:rPr>
              <w:t>District</w:t>
            </w:r>
          </w:p>
        </w:tc>
        <w:tc>
          <w:tcPr>
            <w:tcW w:w="1984" w:type="dxa"/>
            <w:tcBorders>
              <w:top w:val="single" w:sz="4" w:space="0" w:color="auto"/>
              <w:left w:val="nil"/>
              <w:bottom w:val="single" w:sz="4" w:space="0" w:color="auto"/>
              <w:right w:val="nil"/>
            </w:tcBorders>
          </w:tcPr>
          <w:p w14:paraId="66382455" w14:textId="77777777" w:rsidR="008356FE" w:rsidRPr="00911E05" w:rsidRDefault="008356FE" w:rsidP="00FD59FB">
            <w:pPr>
              <w:keepNext/>
              <w:keepLines/>
              <w:spacing w:after="0" w:line="240" w:lineRule="auto"/>
              <w:ind w:firstLine="455"/>
              <w:jc w:val="center"/>
              <w:rPr>
                <w:rFonts w:eastAsia="Times New Roman"/>
                <w:b/>
                <w:bCs/>
                <w:color w:val="000000"/>
                <w:sz w:val="20"/>
                <w:lang w:eastAsia="en-GB"/>
              </w:rPr>
            </w:pPr>
            <w:r w:rsidRPr="00911E05">
              <w:rPr>
                <w:rFonts w:eastAsia="Times New Roman"/>
                <w:b/>
                <w:bCs/>
                <w:color w:val="000000"/>
                <w:sz w:val="20"/>
                <w:lang w:eastAsia="en-GB"/>
              </w:rPr>
              <w:t>Sumbawanga</w:t>
            </w:r>
          </w:p>
          <w:p w14:paraId="12D6C027" w14:textId="77777777" w:rsidR="008356FE" w:rsidRPr="00911E05" w:rsidRDefault="008356FE" w:rsidP="00FD59FB">
            <w:pPr>
              <w:keepNext/>
              <w:keepLines/>
              <w:spacing w:after="0" w:line="240" w:lineRule="auto"/>
              <w:ind w:firstLine="455"/>
              <w:jc w:val="center"/>
              <w:rPr>
                <w:rFonts w:eastAsia="Times New Roman"/>
                <w:b/>
                <w:bCs/>
                <w:color w:val="000000"/>
                <w:sz w:val="20"/>
                <w:lang w:eastAsia="en-GB"/>
              </w:rPr>
            </w:pPr>
            <w:r w:rsidRPr="00911E05">
              <w:rPr>
                <w:rFonts w:eastAsia="Times New Roman"/>
                <w:b/>
                <w:bCs/>
                <w:color w:val="000000"/>
                <w:sz w:val="20"/>
                <w:lang w:eastAsia="en-GB"/>
              </w:rPr>
              <w:t>municipality</w:t>
            </w:r>
          </w:p>
        </w:tc>
      </w:tr>
      <w:tr w:rsidR="008356FE" w:rsidRPr="00911E05" w14:paraId="42049066" w14:textId="77777777" w:rsidTr="00FD59FB">
        <w:trPr>
          <w:trHeight w:val="289"/>
        </w:trPr>
        <w:tc>
          <w:tcPr>
            <w:tcW w:w="2410" w:type="dxa"/>
            <w:tcBorders>
              <w:top w:val="single" w:sz="4" w:space="0" w:color="auto"/>
              <w:left w:val="nil"/>
              <w:bottom w:val="nil"/>
              <w:right w:val="nil"/>
            </w:tcBorders>
            <w:shd w:val="clear" w:color="auto" w:fill="auto"/>
            <w:noWrap/>
            <w:vAlign w:val="center"/>
            <w:hideMark/>
          </w:tcPr>
          <w:p w14:paraId="465CBC12"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Total number of goats</w:t>
            </w:r>
          </w:p>
        </w:tc>
        <w:tc>
          <w:tcPr>
            <w:tcW w:w="1559" w:type="dxa"/>
            <w:tcBorders>
              <w:top w:val="single" w:sz="4" w:space="0" w:color="auto"/>
              <w:left w:val="nil"/>
              <w:bottom w:val="nil"/>
              <w:right w:val="nil"/>
            </w:tcBorders>
            <w:shd w:val="clear" w:color="auto" w:fill="auto"/>
            <w:vAlign w:val="center"/>
            <w:hideMark/>
          </w:tcPr>
          <w:p w14:paraId="6EA7EB2F" w14:textId="77777777" w:rsidR="008356FE" w:rsidRPr="00911E05" w:rsidRDefault="008356FE" w:rsidP="00FD59FB">
            <w:pPr>
              <w:keepNext/>
              <w:keepLines/>
              <w:spacing w:after="0"/>
              <w:jc w:val="right"/>
              <w:rPr>
                <w:color w:val="000000"/>
                <w:sz w:val="20"/>
              </w:rPr>
            </w:pPr>
            <w:r w:rsidRPr="00911E05">
              <w:rPr>
                <w:color w:val="000000"/>
                <w:sz w:val="20"/>
              </w:rPr>
              <w:t>58,214</w:t>
            </w:r>
          </w:p>
        </w:tc>
        <w:tc>
          <w:tcPr>
            <w:tcW w:w="1538" w:type="dxa"/>
            <w:tcBorders>
              <w:top w:val="single" w:sz="4" w:space="0" w:color="auto"/>
              <w:left w:val="nil"/>
              <w:bottom w:val="nil"/>
              <w:right w:val="nil"/>
            </w:tcBorders>
            <w:shd w:val="clear" w:color="auto" w:fill="auto"/>
            <w:vAlign w:val="center"/>
          </w:tcPr>
          <w:p w14:paraId="3AF65273" w14:textId="77777777" w:rsidR="008356FE" w:rsidRPr="00911E05" w:rsidRDefault="008356FE" w:rsidP="00FD59FB">
            <w:pPr>
              <w:keepNext/>
              <w:keepLines/>
              <w:spacing w:after="0"/>
              <w:jc w:val="right"/>
              <w:rPr>
                <w:color w:val="000000"/>
                <w:sz w:val="20"/>
              </w:rPr>
            </w:pPr>
            <w:r w:rsidRPr="00911E05">
              <w:rPr>
                <w:color w:val="000000"/>
                <w:sz w:val="20"/>
              </w:rPr>
              <w:t>18,445</w:t>
            </w:r>
          </w:p>
        </w:tc>
        <w:tc>
          <w:tcPr>
            <w:tcW w:w="1831" w:type="dxa"/>
            <w:tcBorders>
              <w:top w:val="single" w:sz="4" w:space="0" w:color="auto"/>
              <w:left w:val="nil"/>
              <w:bottom w:val="nil"/>
              <w:right w:val="nil"/>
            </w:tcBorders>
            <w:shd w:val="clear" w:color="auto" w:fill="auto"/>
            <w:vAlign w:val="center"/>
          </w:tcPr>
          <w:p w14:paraId="16C5E0AB" w14:textId="77777777" w:rsidR="008356FE" w:rsidRPr="00911E05" w:rsidRDefault="008356FE" w:rsidP="00FD59FB">
            <w:pPr>
              <w:keepNext/>
              <w:keepLines/>
              <w:spacing w:after="0"/>
              <w:jc w:val="right"/>
              <w:rPr>
                <w:color w:val="000000"/>
                <w:sz w:val="20"/>
              </w:rPr>
            </w:pPr>
            <w:r w:rsidRPr="00911E05">
              <w:rPr>
                <w:color w:val="000000"/>
                <w:sz w:val="20"/>
              </w:rPr>
              <w:t>48,733</w:t>
            </w:r>
          </w:p>
        </w:tc>
        <w:tc>
          <w:tcPr>
            <w:tcW w:w="1984" w:type="dxa"/>
            <w:tcBorders>
              <w:top w:val="single" w:sz="4" w:space="0" w:color="auto"/>
              <w:left w:val="nil"/>
              <w:bottom w:val="nil"/>
              <w:right w:val="nil"/>
            </w:tcBorders>
            <w:shd w:val="clear" w:color="auto" w:fill="auto"/>
            <w:vAlign w:val="center"/>
          </w:tcPr>
          <w:p w14:paraId="4048C043" w14:textId="77777777" w:rsidR="008356FE" w:rsidRPr="00911E05" w:rsidRDefault="008356FE" w:rsidP="00FD59FB">
            <w:pPr>
              <w:keepNext/>
              <w:keepLines/>
              <w:spacing w:after="0"/>
              <w:jc w:val="right"/>
              <w:rPr>
                <w:color w:val="000000"/>
                <w:sz w:val="20"/>
              </w:rPr>
            </w:pPr>
            <w:r w:rsidRPr="00911E05">
              <w:rPr>
                <w:color w:val="000000"/>
                <w:sz w:val="20"/>
              </w:rPr>
              <w:t>12,857</w:t>
            </w:r>
          </w:p>
        </w:tc>
      </w:tr>
      <w:tr w:rsidR="008356FE" w:rsidRPr="00911E05" w14:paraId="6A2C481C" w14:textId="77777777" w:rsidTr="00FD59FB">
        <w:trPr>
          <w:trHeight w:val="289"/>
        </w:trPr>
        <w:tc>
          <w:tcPr>
            <w:tcW w:w="2410" w:type="dxa"/>
            <w:tcBorders>
              <w:top w:val="nil"/>
              <w:left w:val="nil"/>
              <w:bottom w:val="nil"/>
              <w:right w:val="nil"/>
            </w:tcBorders>
            <w:shd w:val="clear" w:color="auto" w:fill="auto"/>
            <w:noWrap/>
            <w:vAlign w:val="center"/>
            <w:hideMark/>
          </w:tcPr>
          <w:p w14:paraId="44246C86"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Total number of sheep</w:t>
            </w:r>
          </w:p>
        </w:tc>
        <w:tc>
          <w:tcPr>
            <w:tcW w:w="1559" w:type="dxa"/>
            <w:tcBorders>
              <w:top w:val="nil"/>
              <w:left w:val="nil"/>
              <w:bottom w:val="nil"/>
              <w:right w:val="nil"/>
            </w:tcBorders>
            <w:shd w:val="clear" w:color="auto" w:fill="auto"/>
            <w:vAlign w:val="center"/>
            <w:hideMark/>
          </w:tcPr>
          <w:p w14:paraId="446437DB"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21,771</w:t>
            </w:r>
          </w:p>
        </w:tc>
        <w:tc>
          <w:tcPr>
            <w:tcW w:w="1538" w:type="dxa"/>
            <w:tcBorders>
              <w:top w:val="nil"/>
              <w:left w:val="nil"/>
              <w:bottom w:val="nil"/>
              <w:right w:val="nil"/>
            </w:tcBorders>
            <w:shd w:val="clear" w:color="auto" w:fill="auto"/>
            <w:vAlign w:val="center"/>
          </w:tcPr>
          <w:p w14:paraId="53BFAAF8" w14:textId="77777777" w:rsidR="008356FE" w:rsidRPr="00911E05" w:rsidRDefault="008356FE" w:rsidP="00FD59FB">
            <w:pPr>
              <w:keepNext/>
              <w:keepLines/>
              <w:spacing w:after="0"/>
              <w:jc w:val="right"/>
              <w:rPr>
                <w:color w:val="000000"/>
                <w:sz w:val="20"/>
              </w:rPr>
            </w:pPr>
            <w:r w:rsidRPr="00911E05">
              <w:rPr>
                <w:color w:val="000000"/>
                <w:sz w:val="20"/>
              </w:rPr>
              <w:t>2,064</w:t>
            </w:r>
          </w:p>
        </w:tc>
        <w:tc>
          <w:tcPr>
            <w:tcW w:w="1831" w:type="dxa"/>
            <w:tcBorders>
              <w:top w:val="nil"/>
              <w:left w:val="nil"/>
              <w:bottom w:val="nil"/>
              <w:right w:val="nil"/>
            </w:tcBorders>
            <w:shd w:val="clear" w:color="auto" w:fill="auto"/>
            <w:vAlign w:val="center"/>
          </w:tcPr>
          <w:p w14:paraId="7B0EC0D6" w14:textId="77777777" w:rsidR="008356FE" w:rsidRPr="00911E05" w:rsidRDefault="008356FE" w:rsidP="00FD59FB">
            <w:pPr>
              <w:keepNext/>
              <w:keepLines/>
              <w:spacing w:after="0"/>
              <w:jc w:val="right"/>
              <w:rPr>
                <w:color w:val="000000"/>
                <w:sz w:val="20"/>
              </w:rPr>
            </w:pPr>
            <w:r w:rsidRPr="00911E05">
              <w:rPr>
                <w:color w:val="000000"/>
                <w:sz w:val="20"/>
              </w:rPr>
              <w:t>9,674</w:t>
            </w:r>
          </w:p>
        </w:tc>
        <w:tc>
          <w:tcPr>
            <w:tcW w:w="1984" w:type="dxa"/>
            <w:tcBorders>
              <w:top w:val="nil"/>
              <w:left w:val="nil"/>
              <w:bottom w:val="nil"/>
              <w:right w:val="nil"/>
            </w:tcBorders>
            <w:shd w:val="clear" w:color="auto" w:fill="auto"/>
            <w:vAlign w:val="center"/>
          </w:tcPr>
          <w:p w14:paraId="0008BC4B" w14:textId="77777777" w:rsidR="008356FE" w:rsidRPr="00911E05" w:rsidRDefault="008356FE" w:rsidP="00FD59FB">
            <w:pPr>
              <w:keepNext/>
              <w:keepLines/>
              <w:spacing w:after="0"/>
              <w:jc w:val="right"/>
              <w:rPr>
                <w:color w:val="000000"/>
                <w:sz w:val="20"/>
              </w:rPr>
            </w:pPr>
            <w:r w:rsidRPr="00911E05">
              <w:rPr>
                <w:color w:val="000000"/>
                <w:sz w:val="20"/>
              </w:rPr>
              <w:t>1,034</w:t>
            </w:r>
          </w:p>
        </w:tc>
      </w:tr>
      <w:tr w:rsidR="008356FE" w:rsidRPr="00911E05" w14:paraId="3E437AF2" w14:textId="77777777" w:rsidTr="00FD59FB">
        <w:trPr>
          <w:trHeight w:val="289"/>
        </w:trPr>
        <w:tc>
          <w:tcPr>
            <w:tcW w:w="2410" w:type="dxa"/>
            <w:tcBorders>
              <w:top w:val="nil"/>
              <w:left w:val="nil"/>
              <w:bottom w:val="nil"/>
              <w:right w:val="nil"/>
            </w:tcBorders>
            <w:shd w:val="clear" w:color="auto" w:fill="auto"/>
            <w:noWrap/>
            <w:vAlign w:val="center"/>
            <w:hideMark/>
          </w:tcPr>
          <w:p w14:paraId="3FD74339"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Total number of cattle</w:t>
            </w:r>
          </w:p>
        </w:tc>
        <w:tc>
          <w:tcPr>
            <w:tcW w:w="1559" w:type="dxa"/>
            <w:tcBorders>
              <w:top w:val="nil"/>
              <w:left w:val="nil"/>
              <w:bottom w:val="nil"/>
              <w:right w:val="nil"/>
            </w:tcBorders>
            <w:shd w:val="clear" w:color="auto" w:fill="auto"/>
            <w:noWrap/>
            <w:vAlign w:val="center"/>
            <w:hideMark/>
          </w:tcPr>
          <w:p w14:paraId="403ABC25" w14:textId="77777777" w:rsidR="008356FE" w:rsidRPr="00911E05" w:rsidRDefault="008356FE" w:rsidP="00FD59FB">
            <w:pPr>
              <w:keepNext/>
              <w:keepLines/>
              <w:spacing w:after="0"/>
              <w:jc w:val="right"/>
              <w:rPr>
                <w:color w:val="000000"/>
                <w:sz w:val="20"/>
              </w:rPr>
            </w:pPr>
            <w:r w:rsidRPr="00911E05">
              <w:rPr>
                <w:color w:val="000000"/>
                <w:sz w:val="20"/>
              </w:rPr>
              <w:t>124,282</w:t>
            </w:r>
          </w:p>
        </w:tc>
        <w:tc>
          <w:tcPr>
            <w:tcW w:w="1538" w:type="dxa"/>
            <w:tcBorders>
              <w:top w:val="nil"/>
              <w:left w:val="nil"/>
              <w:bottom w:val="nil"/>
              <w:right w:val="nil"/>
            </w:tcBorders>
            <w:shd w:val="clear" w:color="auto" w:fill="auto"/>
            <w:vAlign w:val="center"/>
          </w:tcPr>
          <w:p w14:paraId="2850BA80" w14:textId="77777777" w:rsidR="008356FE" w:rsidRPr="00911E05" w:rsidRDefault="008356FE" w:rsidP="00FD59FB">
            <w:pPr>
              <w:keepNext/>
              <w:keepLines/>
              <w:spacing w:after="0"/>
              <w:jc w:val="right"/>
              <w:rPr>
                <w:color w:val="000000"/>
                <w:sz w:val="20"/>
              </w:rPr>
            </w:pPr>
            <w:r w:rsidRPr="00911E05">
              <w:rPr>
                <w:color w:val="000000"/>
                <w:sz w:val="20"/>
              </w:rPr>
              <w:t>65,112</w:t>
            </w:r>
          </w:p>
        </w:tc>
        <w:tc>
          <w:tcPr>
            <w:tcW w:w="1831" w:type="dxa"/>
            <w:tcBorders>
              <w:top w:val="nil"/>
              <w:left w:val="nil"/>
              <w:bottom w:val="nil"/>
              <w:right w:val="nil"/>
            </w:tcBorders>
            <w:shd w:val="clear" w:color="auto" w:fill="auto"/>
            <w:vAlign w:val="center"/>
          </w:tcPr>
          <w:p w14:paraId="3C0F78EC" w14:textId="77777777" w:rsidR="008356FE" w:rsidRPr="00911E05" w:rsidRDefault="008356FE" w:rsidP="00FD59FB">
            <w:pPr>
              <w:keepNext/>
              <w:keepLines/>
              <w:spacing w:after="0"/>
              <w:jc w:val="right"/>
              <w:rPr>
                <w:color w:val="000000"/>
                <w:sz w:val="20"/>
              </w:rPr>
            </w:pPr>
            <w:r w:rsidRPr="00911E05">
              <w:rPr>
                <w:color w:val="000000"/>
                <w:sz w:val="20"/>
              </w:rPr>
              <w:t>164,795</w:t>
            </w:r>
          </w:p>
        </w:tc>
        <w:tc>
          <w:tcPr>
            <w:tcW w:w="1984" w:type="dxa"/>
            <w:tcBorders>
              <w:top w:val="nil"/>
              <w:left w:val="nil"/>
              <w:bottom w:val="nil"/>
              <w:right w:val="nil"/>
            </w:tcBorders>
            <w:shd w:val="clear" w:color="auto" w:fill="auto"/>
            <w:vAlign w:val="center"/>
          </w:tcPr>
          <w:p w14:paraId="389EC6F5" w14:textId="77777777" w:rsidR="008356FE" w:rsidRPr="00911E05" w:rsidRDefault="008356FE" w:rsidP="00FD59FB">
            <w:pPr>
              <w:keepNext/>
              <w:keepLines/>
              <w:spacing w:after="0"/>
              <w:jc w:val="right"/>
              <w:rPr>
                <w:color w:val="000000"/>
                <w:sz w:val="20"/>
              </w:rPr>
            </w:pPr>
            <w:r w:rsidRPr="00911E05">
              <w:rPr>
                <w:color w:val="000000"/>
                <w:sz w:val="20"/>
              </w:rPr>
              <w:t>34,480</w:t>
            </w:r>
          </w:p>
        </w:tc>
      </w:tr>
      <w:tr w:rsidR="008356FE" w:rsidRPr="00911E05" w14:paraId="20ED5B9B" w14:textId="77777777" w:rsidTr="00FD59FB">
        <w:trPr>
          <w:trHeight w:val="289"/>
        </w:trPr>
        <w:tc>
          <w:tcPr>
            <w:tcW w:w="2410" w:type="dxa"/>
            <w:tcBorders>
              <w:top w:val="nil"/>
              <w:left w:val="nil"/>
              <w:right w:val="nil"/>
            </w:tcBorders>
            <w:shd w:val="clear" w:color="auto" w:fill="auto"/>
            <w:noWrap/>
            <w:vAlign w:val="center"/>
            <w:hideMark/>
          </w:tcPr>
          <w:p w14:paraId="3DD07CDE"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Total number of pigs</w:t>
            </w:r>
          </w:p>
        </w:tc>
        <w:tc>
          <w:tcPr>
            <w:tcW w:w="1559" w:type="dxa"/>
            <w:tcBorders>
              <w:top w:val="nil"/>
              <w:left w:val="nil"/>
              <w:right w:val="nil"/>
            </w:tcBorders>
            <w:shd w:val="clear" w:color="auto" w:fill="auto"/>
            <w:noWrap/>
            <w:vAlign w:val="center"/>
            <w:hideMark/>
          </w:tcPr>
          <w:p w14:paraId="02531A28"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3,228</w:t>
            </w:r>
          </w:p>
        </w:tc>
        <w:tc>
          <w:tcPr>
            <w:tcW w:w="1538" w:type="dxa"/>
            <w:tcBorders>
              <w:top w:val="nil"/>
              <w:left w:val="nil"/>
              <w:right w:val="nil"/>
            </w:tcBorders>
            <w:shd w:val="clear" w:color="auto" w:fill="auto"/>
            <w:vAlign w:val="center"/>
          </w:tcPr>
          <w:p w14:paraId="491F2B46" w14:textId="77777777" w:rsidR="008356FE" w:rsidRPr="00911E05" w:rsidRDefault="008356FE" w:rsidP="00FD59FB">
            <w:pPr>
              <w:keepNext/>
              <w:keepLines/>
              <w:spacing w:after="0"/>
              <w:jc w:val="right"/>
              <w:rPr>
                <w:color w:val="000000"/>
                <w:sz w:val="20"/>
              </w:rPr>
            </w:pPr>
            <w:r w:rsidRPr="00911E05">
              <w:rPr>
                <w:color w:val="000000"/>
                <w:sz w:val="20"/>
              </w:rPr>
              <w:t>12,918</w:t>
            </w:r>
          </w:p>
        </w:tc>
        <w:tc>
          <w:tcPr>
            <w:tcW w:w="1831" w:type="dxa"/>
            <w:tcBorders>
              <w:top w:val="nil"/>
              <w:left w:val="nil"/>
              <w:right w:val="nil"/>
            </w:tcBorders>
            <w:shd w:val="clear" w:color="auto" w:fill="auto"/>
            <w:vAlign w:val="center"/>
          </w:tcPr>
          <w:p w14:paraId="4BCC05DB" w14:textId="77777777" w:rsidR="008356FE" w:rsidRPr="00911E05" w:rsidRDefault="008356FE" w:rsidP="00FD59FB">
            <w:pPr>
              <w:keepNext/>
              <w:keepLines/>
              <w:spacing w:after="0"/>
              <w:jc w:val="right"/>
              <w:rPr>
                <w:color w:val="000000"/>
                <w:sz w:val="20"/>
              </w:rPr>
            </w:pPr>
            <w:r w:rsidRPr="00911E05">
              <w:rPr>
                <w:color w:val="000000"/>
                <w:sz w:val="20"/>
              </w:rPr>
              <w:t>18,521</w:t>
            </w:r>
          </w:p>
        </w:tc>
        <w:tc>
          <w:tcPr>
            <w:tcW w:w="1984" w:type="dxa"/>
            <w:tcBorders>
              <w:top w:val="nil"/>
              <w:left w:val="nil"/>
              <w:right w:val="nil"/>
            </w:tcBorders>
            <w:shd w:val="clear" w:color="auto" w:fill="auto"/>
            <w:vAlign w:val="center"/>
          </w:tcPr>
          <w:p w14:paraId="6D0982D7" w14:textId="77777777" w:rsidR="008356FE" w:rsidRPr="00911E05" w:rsidRDefault="008356FE" w:rsidP="00FD59FB">
            <w:pPr>
              <w:keepNext/>
              <w:keepLines/>
              <w:spacing w:after="0"/>
              <w:jc w:val="right"/>
              <w:rPr>
                <w:color w:val="000000"/>
                <w:sz w:val="20"/>
              </w:rPr>
            </w:pPr>
            <w:r w:rsidRPr="00911E05">
              <w:rPr>
                <w:color w:val="000000"/>
                <w:sz w:val="20"/>
              </w:rPr>
              <w:t>9,077</w:t>
            </w:r>
          </w:p>
        </w:tc>
      </w:tr>
      <w:tr w:rsidR="008356FE" w:rsidRPr="00911E05" w14:paraId="795EF328" w14:textId="77777777" w:rsidTr="00FD59FB">
        <w:trPr>
          <w:trHeight w:val="289"/>
        </w:trPr>
        <w:tc>
          <w:tcPr>
            <w:tcW w:w="2410" w:type="dxa"/>
            <w:tcBorders>
              <w:top w:val="nil"/>
              <w:left w:val="nil"/>
              <w:bottom w:val="single" w:sz="4" w:space="0" w:color="auto"/>
              <w:right w:val="nil"/>
            </w:tcBorders>
            <w:shd w:val="clear" w:color="auto" w:fill="auto"/>
            <w:noWrap/>
            <w:vAlign w:val="center"/>
          </w:tcPr>
          <w:p w14:paraId="4CE0198E" w14:textId="77777777" w:rsidR="008356FE" w:rsidRPr="00911E05" w:rsidRDefault="008356FE" w:rsidP="00FD59FB">
            <w:pPr>
              <w:keepNext/>
              <w:keepLines/>
              <w:spacing w:after="0" w:line="240" w:lineRule="auto"/>
              <w:rPr>
                <w:rFonts w:eastAsia="Times New Roman"/>
                <w:i/>
                <w:color w:val="000000"/>
                <w:sz w:val="20"/>
                <w:lang w:eastAsia="en-GB"/>
              </w:rPr>
            </w:pPr>
            <w:r w:rsidRPr="00911E05">
              <w:rPr>
                <w:rFonts w:eastAsia="Times New Roman"/>
                <w:i/>
                <w:color w:val="000000"/>
                <w:sz w:val="20"/>
                <w:lang w:eastAsia="en-GB"/>
              </w:rPr>
              <w:t>Total number of animals</w:t>
            </w:r>
          </w:p>
        </w:tc>
        <w:tc>
          <w:tcPr>
            <w:tcW w:w="1559" w:type="dxa"/>
            <w:tcBorders>
              <w:top w:val="nil"/>
              <w:left w:val="nil"/>
              <w:bottom w:val="single" w:sz="4" w:space="0" w:color="auto"/>
              <w:right w:val="nil"/>
            </w:tcBorders>
            <w:shd w:val="clear" w:color="auto" w:fill="auto"/>
            <w:noWrap/>
            <w:vAlign w:val="center"/>
          </w:tcPr>
          <w:p w14:paraId="4C414B08" w14:textId="77777777" w:rsidR="008356FE" w:rsidRPr="00911E05" w:rsidRDefault="008356FE" w:rsidP="00FD59FB">
            <w:pPr>
              <w:keepNext/>
              <w:keepLines/>
              <w:spacing w:after="0"/>
              <w:jc w:val="right"/>
              <w:rPr>
                <w:i/>
                <w:color w:val="000000"/>
                <w:sz w:val="20"/>
              </w:rPr>
            </w:pPr>
            <w:r w:rsidRPr="00911E05">
              <w:rPr>
                <w:i/>
                <w:color w:val="000000"/>
                <w:sz w:val="20"/>
              </w:rPr>
              <w:t>207,495</w:t>
            </w:r>
          </w:p>
        </w:tc>
        <w:tc>
          <w:tcPr>
            <w:tcW w:w="1538" w:type="dxa"/>
            <w:tcBorders>
              <w:top w:val="nil"/>
              <w:left w:val="nil"/>
              <w:bottom w:val="single" w:sz="4" w:space="0" w:color="auto"/>
              <w:right w:val="nil"/>
            </w:tcBorders>
            <w:shd w:val="clear" w:color="auto" w:fill="auto"/>
            <w:vAlign w:val="center"/>
          </w:tcPr>
          <w:p w14:paraId="7FE841B4" w14:textId="77777777" w:rsidR="008356FE" w:rsidRPr="00911E05" w:rsidRDefault="008356FE" w:rsidP="00FD59FB">
            <w:pPr>
              <w:keepNext/>
              <w:keepLines/>
              <w:spacing w:after="0"/>
              <w:jc w:val="right"/>
              <w:rPr>
                <w:i/>
                <w:color w:val="000000"/>
                <w:sz w:val="20"/>
              </w:rPr>
            </w:pPr>
            <w:r w:rsidRPr="00911E05">
              <w:rPr>
                <w:i/>
                <w:color w:val="000000"/>
                <w:sz w:val="20"/>
              </w:rPr>
              <w:t>98,539</w:t>
            </w:r>
          </w:p>
        </w:tc>
        <w:tc>
          <w:tcPr>
            <w:tcW w:w="1831" w:type="dxa"/>
            <w:tcBorders>
              <w:top w:val="nil"/>
              <w:left w:val="nil"/>
              <w:bottom w:val="single" w:sz="4" w:space="0" w:color="auto"/>
              <w:right w:val="nil"/>
            </w:tcBorders>
            <w:shd w:val="clear" w:color="auto" w:fill="auto"/>
            <w:vAlign w:val="center"/>
          </w:tcPr>
          <w:p w14:paraId="0C2D8164" w14:textId="77777777" w:rsidR="008356FE" w:rsidRPr="00911E05" w:rsidRDefault="008356FE" w:rsidP="00FD59FB">
            <w:pPr>
              <w:keepNext/>
              <w:keepLines/>
              <w:spacing w:after="0"/>
              <w:jc w:val="right"/>
              <w:rPr>
                <w:i/>
                <w:iCs/>
                <w:color w:val="000000"/>
                <w:sz w:val="20"/>
              </w:rPr>
            </w:pPr>
            <w:r w:rsidRPr="00911E05">
              <w:rPr>
                <w:i/>
                <w:iCs/>
                <w:color w:val="000000"/>
                <w:sz w:val="20"/>
              </w:rPr>
              <w:t>241,724</w:t>
            </w:r>
          </w:p>
        </w:tc>
        <w:tc>
          <w:tcPr>
            <w:tcW w:w="1984" w:type="dxa"/>
            <w:tcBorders>
              <w:top w:val="nil"/>
              <w:left w:val="nil"/>
              <w:bottom w:val="single" w:sz="4" w:space="0" w:color="auto"/>
              <w:right w:val="nil"/>
            </w:tcBorders>
            <w:shd w:val="clear" w:color="auto" w:fill="auto"/>
            <w:vAlign w:val="center"/>
          </w:tcPr>
          <w:p w14:paraId="48C99B7D" w14:textId="77777777" w:rsidR="008356FE" w:rsidRPr="00911E05" w:rsidRDefault="008356FE" w:rsidP="00FD59FB">
            <w:pPr>
              <w:keepNext/>
              <w:keepLines/>
              <w:spacing w:after="0"/>
              <w:jc w:val="right"/>
              <w:rPr>
                <w:i/>
                <w:color w:val="000000"/>
                <w:sz w:val="20"/>
              </w:rPr>
            </w:pPr>
            <w:r w:rsidRPr="00911E05">
              <w:rPr>
                <w:i/>
                <w:color w:val="000000"/>
                <w:sz w:val="20"/>
              </w:rPr>
              <w:t>57,448</w:t>
            </w:r>
          </w:p>
        </w:tc>
      </w:tr>
    </w:tbl>
    <w:p w14:paraId="4AA34330" w14:textId="77777777" w:rsidR="008356FE" w:rsidRPr="00911E05" w:rsidRDefault="008356FE" w:rsidP="008356FE">
      <w:pPr>
        <w:pStyle w:val="Caption"/>
        <w:keepNext/>
        <w:rPr>
          <w:b w:val="0"/>
        </w:rPr>
      </w:pPr>
    </w:p>
    <w:p w14:paraId="74555370" w14:textId="77777777" w:rsidR="008356FE" w:rsidRPr="00911E05" w:rsidRDefault="008356FE" w:rsidP="008356FE">
      <w:pPr>
        <w:pStyle w:val="Caption"/>
        <w:keepNext/>
      </w:pPr>
      <w:r w:rsidRPr="00911E05">
        <w:br w:type="page"/>
      </w:r>
    </w:p>
    <w:p w14:paraId="086EE913" w14:textId="77777777" w:rsidR="008356FE" w:rsidRPr="00911E05" w:rsidRDefault="008356FE" w:rsidP="008356FE">
      <w:pPr>
        <w:pStyle w:val="Caption"/>
        <w:keepNext/>
        <w:rPr>
          <w:b w:val="0"/>
          <w:sz w:val="24"/>
          <w:szCs w:val="24"/>
        </w:rPr>
      </w:pPr>
      <w:bookmarkStart w:id="14" w:name="_Hlk36633682"/>
      <w:r w:rsidRPr="00911E05">
        <w:rPr>
          <w:sz w:val="24"/>
          <w:szCs w:val="24"/>
        </w:rPr>
        <w:lastRenderedPageBreak/>
        <w:t xml:space="preserve">Table </w:t>
      </w:r>
      <w:r w:rsidRPr="00911E05">
        <w:rPr>
          <w:sz w:val="24"/>
          <w:szCs w:val="24"/>
        </w:rPr>
        <w:fldChar w:fldCharType="begin"/>
      </w:r>
      <w:r w:rsidRPr="00911E05">
        <w:rPr>
          <w:sz w:val="24"/>
          <w:szCs w:val="24"/>
        </w:rPr>
        <w:instrText xml:space="preserve"> SEQ Table \* ARABIC </w:instrText>
      </w:r>
      <w:r w:rsidRPr="00911E05">
        <w:rPr>
          <w:sz w:val="24"/>
          <w:szCs w:val="24"/>
        </w:rPr>
        <w:fldChar w:fldCharType="separate"/>
      </w:r>
      <w:r w:rsidRPr="00911E05">
        <w:rPr>
          <w:noProof/>
          <w:sz w:val="24"/>
          <w:szCs w:val="24"/>
        </w:rPr>
        <w:t>5</w:t>
      </w:r>
      <w:r w:rsidRPr="00911E05">
        <w:rPr>
          <w:sz w:val="24"/>
          <w:szCs w:val="24"/>
        </w:rPr>
        <w:fldChar w:fldCharType="end"/>
      </w:r>
      <w:bookmarkEnd w:id="3"/>
      <w:r w:rsidRPr="00911E05">
        <w:rPr>
          <w:sz w:val="24"/>
          <w:szCs w:val="24"/>
        </w:rPr>
        <w:t xml:space="preserve"> </w:t>
      </w:r>
      <w:r w:rsidRPr="00911E05">
        <w:rPr>
          <w:b w:val="0"/>
          <w:sz w:val="24"/>
          <w:szCs w:val="24"/>
          <w:lang w:val="en-GB"/>
        </w:rPr>
        <w:t>Input variables used to estimate cost for FMD outbreak investigation and control</w:t>
      </w:r>
      <w:r w:rsidRPr="00911E05">
        <w:rPr>
          <w:sz w:val="24"/>
          <w:szCs w:val="24"/>
          <w:lang w:val="en-GB"/>
        </w:rPr>
        <w:t xml:space="preserve"> </w:t>
      </w:r>
    </w:p>
    <w:tbl>
      <w:tblPr>
        <w:tblW w:w="9924" w:type="dxa"/>
        <w:tblInd w:w="-426" w:type="dxa"/>
        <w:tblBorders>
          <w:top w:val="single" w:sz="4" w:space="0" w:color="auto"/>
          <w:bottom w:val="single" w:sz="4" w:space="0" w:color="auto"/>
        </w:tblBorders>
        <w:tblLook w:val="04A0" w:firstRow="1" w:lastRow="0" w:firstColumn="1" w:lastColumn="0" w:noHBand="0" w:noVBand="1"/>
      </w:tblPr>
      <w:tblGrid>
        <w:gridCol w:w="2127"/>
        <w:gridCol w:w="726"/>
        <w:gridCol w:w="1026"/>
        <w:gridCol w:w="1934"/>
        <w:gridCol w:w="4111"/>
      </w:tblGrid>
      <w:tr w:rsidR="008356FE" w:rsidRPr="00911E05" w14:paraId="32A56775" w14:textId="77777777" w:rsidTr="00FD59FB">
        <w:trPr>
          <w:trHeight w:val="276"/>
        </w:trPr>
        <w:tc>
          <w:tcPr>
            <w:tcW w:w="2127" w:type="dxa"/>
            <w:tcBorders>
              <w:top w:val="single" w:sz="4" w:space="0" w:color="auto"/>
              <w:bottom w:val="single" w:sz="4" w:space="0" w:color="auto"/>
            </w:tcBorders>
            <w:shd w:val="clear" w:color="auto" w:fill="auto"/>
            <w:noWrap/>
            <w:hideMark/>
          </w:tcPr>
          <w:p w14:paraId="21F03B45" w14:textId="77777777" w:rsidR="008356FE" w:rsidRPr="00911E05" w:rsidRDefault="008356FE" w:rsidP="00FD59FB">
            <w:pPr>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Variable</w:t>
            </w:r>
          </w:p>
        </w:tc>
        <w:tc>
          <w:tcPr>
            <w:tcW w:w="726" w:type="dxa"/>
            <w:tcBorders>
              <w:top w:val="single" w:sz="4" w:space="0" w:color="auto"/>
              <w:bottom w:val="single" w:sz="4" w:space="0" w:color="auto"/>
            </w:tcBorders>
            <w:shd w:val="clear" w:color="auto" w:fill="auto"/>
            <w:noWrap/>
            <w:hideMark/>
          </w:tcPr>
          <w:p w14:paraId="181E96D8" w14:textId="77777777" w:rsidR="008356FE" w:rsidRPr="00911E05" w:rsidRDefault="008356FE" w:rsidP="00FD59FB">
            <w:pPr>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Unit</w:t>
            </w:r>
          </w:p>
        </w:tc>
        <w:tc>
          <w:tcPr>
            <w:tcW w:w="1026" w:type="dxa"/>
            <w:tcBorders>
              <w:top w:val="single" w:sz="4" w:space="0" w:color="auto"/>
              <w:bottom w:val="single" w:sz="4" w:space="0" w:color="auto"/>
            </w:tcBorders>
            <w:shd w:val="clear" w:color="auto" w:fill="auto"/>
            <w:noWrap/>
            <w:hideMark/>
          </w:tcPr>
          <w:p w14:paraId="688D8899" w14:textId="77777777" w:rsidR="008356FE" w:rsidRPr="00911E05" w:rsidRDefault="008356FE" w:rsidP="00FD59FB">
            <w:pPr>
              <w:spacing w:after="0" w:line="240" w:lineRule="auto"/>
              <w:rPr>
                <w:rFonts w:eastAsia="Times New Roman"/>
                <w:b/>
                <w:sz w:val="18"/>
                <w:szCs w:val="18"/>
                <w:lang w:eastAsia="en-GB"/>
              </w:rPr>
            </w:pPr>
            <w:r w:rsidRPr="00911E05">
              <w:rPr>
                <w:rFonts w:eastAsia="Times New Roman"/>
                <w:b/>
                <w:sz w:val="18"/>
                <w:szCs w:val="18"/>
                <w:lang w:eastAsia="en-GB"/>
              </w:rPr>
              <w:t>Notation</w:t>
            </w:r>
          </w:p>
        </w:tc>
        <w:tc>
          <w:tcPr>
            <w:tcW w:w="1934" w:type="dxa"/>
            <w:tcBorders>
              <w:top w:val="single" w:sz="4" w:space="0" w:color="auto"/>
              <w:bottom w:val="single" w:sz="4" w:space="0" w:color="auto"/>
            </w:tcBorders>
            <w:shd w:val="clear" w:color="auto" w:fill="auto"/>
            <w:noWrap/>
            <w:hideMark/>
          </w:tcPr>
          <w:p w14:paraId="18BE5543" w14:textId="77777777" w:rsidR="008356FE" w:rsidRPr="00911E05" w:rsidRDefault="008356FE" w:rsidP="00FD59FB">
            <w:pPr>
              <w:spacing w:after="0" w:line="240" w:lineRule="auto"/>
              <w:rPr>
                <w:rFonts w:eastAsia="Times New Roman"/>
                <w:b/>
                <w:sz w:val="18"/>
                <w:szCs w:val="18"/>
                <w:lang w:eastAsia="en-GB"/>
              </w:rPr>
            </w:pPr>
            <w:r w:rsidRPr="00911E05">
              <w:rPr>
                <w:rFonts w:eastAsia="Times New Roman"/>
                <w:b/>
                <w:sz w:val="18"/>
                <w:szCs w:val="18"/>
                <w:lang w:eastAsia="en-GB"/>
              </w:rPr>
              <w:t>Value / distribution</w:t>
            </w:r>
          </w:p>
        </w:tc>
        <w:tc>
          <w:tcPr>
            <w:tcW w:w="4111" w:type="dxa"/>
            <w:tcBorders>
              <w:top w:val="single" w:sz="4" w:space="0" w:color="auto"/>
              <w:bottom w:val="single" w:sz="4" w:space="0" w:color="auto"/>
            </w:tcBorders>
          </w:tcPr>
          <w:p w14:paraId="58D9B298" w14:textId="77777777" w:rsidR="008356FE" w:rsidRPr="00911E05" w:rsidRDefault="008356FE" w:rsidP="00FD59FB">
            <w:pPr>
              <w:spacing w:after="0" w:line="240" w:lineRule="auto"/>
              <w:rPr>
                <w:rFonts w:eastAsia="Times New Roman"/>
                <w:b/>
                <w:sz w:val="18"/>
                <w:szCs w:val="18"/>
                <w:lang w:eastAsia="en-GB"/>
              </w:rPr>
            </w:pPr>
            <w:r w:rsidRPr="00911E05">
              <w:rPr>
                <w:rFonts w:eastAsia="Times New Roman"/>
                <w:b/>
                <w:sz w:val="18"/>
                <w:szCs w:val="18"/>
                <w:lang w:eastAsia="en-GB"/>
              </w:rPr>
              <w:t>Explanation / source</w:t>
            </w:r>
          </w:p>
        </w:tc>
      </w:tr>
      <w:tr w:rsidR="008356FE" w:rsidRPr="00911E05" w14:paraId="2F765337" w14:textId="77777777" w:rsidTr="00FD59FB">
        <w:trPr>
          <w:trHeight w:val="276"/>
        </w:trPr>
        <w:tc>
          <w:tcPr>
            <w:tcW w:w="9924" w:type="dxa"/>
            <w:gridSpan w:val="5"/>
            <w:tcBorders>
              <w:top w:val="single" w:sz="4" w:space="0" w:color="auto"/>
              <w:bottom w:val="nil"/>
            </w:tcBorders>
            <w:shd w:val="clear" w:color="auto" w:fill="auto"/>
            <w:noWrap/>
          </w:tcPr>
          <w:p w14:paraId="0E7EBF1C" w14:textId="77777777" w:rsidR="008356FE" w:rsidRPr="00911E05" w:rsidRDefault="008356FE" w:rsidP="00FD59FB">
            <w:pPr>
              <w:spacing w:after="0" w:line="240" w:lineRule="auto"/>
              <w:rPr>
                <w:rFonts w:eastAsia="Times New Roman"/>
                <w:b/>
                <w:i/>
                <w:sz w:val="18"/>
                <w:szCs w:val="18"/>
                <w:lang w:eastAsia="en-GB"/>
              </w:rPr>
            </w:pPr>
            <w:r w:rsidRPr="00911E05">
              <w:rPr>
                <w:rFonts w:eastAsia="Times New Roman"/>
                <w:b/>
                <w:bCs/>
                <w:i/>
                <w:color w:val="000000"/>
                <w:sz w:val="18"/>
                <w:szCs w:val="18"/>
                <w:lang w:eastAsia="en-GB"/>
              </w:rPr>
              <w:t xml:space="preserve">For outbreak investigation, </w:t>
            </w:r>
            <w:proofErr w:type="gramStart"/>
            <w:r w:rsidRPr="00911E05">
              <w:rPr>
                <w:rFonts w:eastAsia="Times New Roman"/>
                <w:b/>
                <w:bCs/>
                <w:i/>
                <w:color w:val="000000"/>
                <w:sz w:val="18"/>
                <w:szCs w:val="18"/>
                <w:lang w:eastAsia="en-GB"/>
              </w:rPr>
              <w:t>control</w:t>
            </w:r>
            <w:proofErr w:type="gramEnd"/>
            <w:r w:rsidRPr="00911E05">
              <w:rPr>
                <w:rFonts w:eastAsia="Times New Roman"/>
                <w:b/>
                <w:bCs/>
                <w:i/>
                <w:color w:val="000000"/>
                <w:sz w:val="18"/>
                <w:szCs w:val="18"/>
                <w:lang w:eastAsia="en-GB"/>
              </w:rPr>
              <w:t xml:space="preserve"> and intervention (mass vaccination and surveillance)</w:t>
            </w:r>
          </w:p>
        </w:tc>
      </w:tr>
      <w:tr w:rsidR="008356FE" w:rsidRPr="00911E05" w14:paraId="7FB19B2D" w14:textId="77777777" w:rsidTr="00FD59FB">
        <w:trPr>
          <w:trHeight w:val="276"/>
        </w:trPr>
        <w:tc>
          <w:tcPr>
            <w:tcW w:w="2127" w:type="dxa"/>
            <w:tcBorders>
              <w:top w:val="nil"/>
              <w:bottom w:val="nil"/>
            </w:tcBorders>
            <w:shd w:val="clear" w:color="auto" w:fill="auto"/>
            <w:noWrap/>
            <w:hideMark/>
          </w:tcPr>
          <w:p w14:paraId="696327B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Price per vaccine dose for cattle </w:t>
            </w:r>
          </w:p>
        </w:tc>
        <w:tc>
          <w:tcPr>
            <w:tcW w:w="726" w:type="dxa"/>
            <w:tcBorders>
              <w:top w:val="nil"/>
              <w:bottom w:val="nil"/>
            </w:tcBorders>
            <w:shd w:val="clear" w:color="auto" w:fill="auto"/>
            <w:noWrap/>
            <w:hideMark/>
          </w:tcPr>
          <w:p w14:paraId="1BF877C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1026" w:type="dxa"/>
            <w:tcBorders>
              <w:top w:val="nil"/>
              <w:bottom w:val="nil"/>
            </w:tcBorders>
            <w:shd w:val="clear" w:color="auto" w:fill="auto"/>
            <w:noWrap/>
            <w:hideMark/>
          </w:tcPr>
          <w:p w14:paraId="2618836F"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VC</w:t>
            </w:r>
          </w:p>
        </w:tc>
        <w:tc>
          <w:tcPr>
            <w:tcW w:w="1934" w:type="dxa"/>
            <w:tcBorders>
              <w:top w:val="nil"/>
              <w:bottom w:val="nil"/>
            </w:tcBorders>
            <w:shd w:val="clear" w:color="auto" w:fill="auto"/>
            <w:noWrap/>
            <w:hideMark/>
          </w:tcPr>
          <w:p w14:paraId="15770741" w14:textId="77777777" w:rsidR="008356FE" w:rsidRPr="00911E05" w:rsidRDefault="008356FE" w:rsidP="00FD59FB">
            <w:pPr>
              <w:spacing w:after="0" w:line="240" w:lineRule="auto"/>
              <w:rPr>
                <w:rFonts w:eastAsia="Times New Roman"/>
                <w:color w:val="000000"/>
                <w:sz w:val="18"/>
                <w:szCs w:val="18"/>
                <w:lang w:eastAsia="en-GB"/>
              </w:rPr>
            </w:pPr>
            <w:proofErr w:type="gramStart"/>
            <w:r w:rsidRPr="00911E05">
              <w:rPr>
                <w:rFonts w:eastAsia="Times New Roman"/>
                <w:color w:val="000000"/>
                <w:sz w:val="18"/>
                <w:szCs w:val="18"/>
                <w:lang w:eastAsia="en-GB"/>
              </w:rPr>
              <w:t>Pert(</w:t>
            </w:r>
            <w:proofErr w:type="gramEnd"/>
            <w:r w:rsidRPr="00911E05">
              <w:rPr>
                <w:rFonts w:eastAsia="Times New Roman"/>
                <w:color w:val="000000"/>
                <w:sz w:val="18"/>
                <w:szCs w:val="18"/>
                <w:lang w:eastAsia="en-GB"/>
              </w:rPr>
              <w:t>4000,4700,5600)</w:t>
            </w:r>
          </w:p>
        </w:tc>
        <w:tc>
          <w:tcPr>
            <w:tcW w:w="4111" w:type="dxa"/>
            <w:tcBorders>
              <w:top w:val="nil"/>
              <w:bottom w:val="nil"/>
            </w:tcBorders>
          </w:tcPr>
          <w:p w14:paraId="125DF87F"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Based on prices received from three different providers in Tanzania and prices reported by farmers and veterinary staff in Rukwa region. </w:t>
            </w:r>
          </w:p>
          <w:p w14:paraId="3A12D63C" w14:textId="77777777" w:rsidR="008356FE" w:rsidRPr="00911E05" w:rsidRDefault="008356FE" w:rsidP="00FD59FB">
            <w:pPr>
              <w:spacing w:after="0" w:line="240" w:lineRule="auto"/>
              <w:rPr>
                <w:rFonts w:eastAsia="Times New Roman"/>
                <w:color w:val="000000"/>
                <w:sz w:val="18"/>
                <w:szCs w:val="18"/>
                <w:lang w:eastAsia="en-GB"/>
              </w:rPr>
            </w:pPr>
          </w:p>
        </w:tc>
      </w:tr>
      <w:tr w:rsidR="008356FE" w:rsidRPr="00911E05" w14:paraId="2DFD26FB" w14:textId="77777777" w:rsidTr="00FD59FB">
        <w:trPr>
          <w:trHeight w:val="276"/>
        </w:trPr>
        <w:tc>
          <w:tcPr>
            <w:tcW w:w="2127" w:type="dxa"/>
            <w:tcBorders>
              <w:top w:val="nil"/>
              <w:bottom w:val="nil"/>
            </w:tcBorders>
            <w:shd w:val="clear" w:color="auto" w:fill="auto"/>
            <w:noWrap/>
          </w:tcPr>
          <w:p w14:paraId="5B9B1651"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Price per vaccine dose for sheep and goats</w:t>
            </w:r>
          </w:p>
        </w:tc>
        <w:tc>
          <w:tcPr>
            <w:tcW w:w="726" w:type="dxa"/>
            <w:tcBorders>
              <w:top w:val="nil"/>
              <w:bottom w:val="nil"/>
            </w:tcBorders>
            <w:shd w:val="clear" w:color="auto" w:fill="auto"/>
            <w:noWrap/>
          </w:tcPr>
          <w:p w14:paraId="67B3FCC3"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1026" w:type="dxa"/>
            <w:tcBorders>
              <w:top w:val="nil"/>
              <w:bottom w:val="nil"/>
            </w:tcBorders>
            <w:shd w:val="clear" w:color="auto" w:fill="auto"/>
            <w:noWrap/>
          </w:tcPr>
          <w:p w14:paraId="7EF4AEC9"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VSG</w:t>
            </w:r>
          </w:p>
        </w:tc>
        <w:tc>
          <w:tcPr>
            <w:tcW w:w="1934" w:type="dxa"/>
            <w:tcBorders>
              <w:top w:val="nil"/>
              <w:bottom w:val="nil"/>
            </w:tcBorders>
            <w:shd w:val="clear" w:color="auto" w:fill="auto"/>
            <w:noWrap/>
          </w:tcPr>
          <w:p w14:paraId="0BE24F15" w14:textId="77777777" w:rsidR="008356FE" w:rsidRPr="00911E05" w:rsidRDefault="008356FE" w:rsidP="00FD59FB">
            <w:pPr>
              <w:spacing w:after="0" w:line="240" w:lineRule="auto"/>
              <w:rPr>
                <w:rFonts w:eastAsia="Times New Roman"/>
                <w:color w:val="000000"/>
                <w:sz w:val="18"/>
                <w:szCs w:val="18"/>
                <w:lang w:eastAsia="en-GB"/>
              </w:rPr>
            </w:pPr>
            <w:proofErr w:type="gramStart"/>
            <w:r w:rsidRPr="00911E05">
              <w:rPr>
                <w:rFonts w:eastAsia="Times New Roman"/>
                <w:color w:val="000000"/>
                <w:sz w:val="18"/>
                <w:szCs w:val="18"/>
                <w:lang w:eastAsia="en-GB"/>
              </w:rPr>
              <w:t>Pert(</w:t>
            </w:r>
            <w:proofErr w:type="gramEnd"/>
            <w:r w:rsidRPr="00911E05">
              <w:rPr>
                <w:rFonts w:eastAsia="Times New Roman"/>
                <w:color w:val="000000"/>
                <w:sz w:val="18"/>
                <w:szCs w:val="18"/>
                <w:lang w:eastAsia="en-GB"/>
              </w:rPr>
              <w:t>1333,1567,1867)</w:t>
            </w:r>
          </w:p>
        </w:tc>
        <w:tc>
          <w:tcPr>
            <w:tcW w:w="4111" w:type="dxa"/>
            <w:tcBorders>
              <w:top w:val="nil"/>
              <w:bottom w:val="nil"/>
            </w:tcBorders>
          </w:tcPr>
          <w:p w14:paraId="0400881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Assumption that smaller dose needed for sheep and goats, i.e. 1/3 of a cattle price</w:t>
            </w:r>
          </w:p>
          <w:p w14:paraId="23708077" w14:textId="77777777" w:rsidR="008356FE" w:rsidRPr="00911E05" w:rsidRDefault="008356FE" w:rsidP="00FD59FB">
            <w:pPr>
              <w:spacing w:after="0" w:line="240" w:lineRule="auto"/>
              <w:rPr>
                <w:rFonts w:eastAsia="Times New Roman"/>
                <w:color w:val="000000"/>
                <w:sz w:val="18"/>
                <w:szCs w:val="18"/>
                <w:lang w:eastAsia="en-GB"/>
              </w:rPr>
            </w:pPr>
          </w:p>
        </w:tc>
      </w:tr>
      <w:tr w:rsidR="008356FE" w:rsidRPr="00911E05" w14:paraId="019EA431" w14:textId="77777777" w:rsidTr="00FD59FB">
        <w:trPr>
          <w:trHeight w:val="276"/>
        </w:trPr>
        <w:tc>
          <w:tcPr>
            <w:tcW w:w="2127" w:type="dxa"/>
            <w:tcBorders>
              <w:top w:val="nil"/>
              <w:bottom w:val="nil"/>
            </w:tcBorders>
            <w:shd w:val="clear" w:color="auto" w:fill="auto"/>
            <w:noWrap/>
            <w:hideMark/>
          </w:tcPr>
          <w:p w14:paraId="63CD252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Price per vaccine dose for pigs</w:t>
            </w:r>
          </w:p>
        </w:tc>
        <w:tc>
          <w:tcPr>
            <w:tcW w:w="726" w:type="dxa"/>
            <w:tcBorders>
              <w:top w:val="nil"/>
              <w:bottom w:val="nil"/>
            </w:tcBorders>
            <w:shd w:val="clear" w:color="auto" w:fill="auto"/>
            <w:noWrap/>
            <w:hideMark/>
          </w:tcPr>
          <w:p w14:paraId="50181FD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1026" w:type="dxa"/>
            <w:tcBorders>
              <w:top w:val="nil"/>
              <w:bottom w:val="nil"/>
            </w:tcBorders>
            <w:shd w:val="clear" w:color="auto" w:fill="auto"/>
            <w:noWrap/>
            <w:hideMark/>
          </w:tcPr>
          <w:p w14:paraId="4889610D"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VSP</w:t>
            </w:r>
          </w:p>
        </w:tc>
        <w:tc>
          <w:tcPr>
            <w:tcW w:w="1934" w:type="dxa"/>
            <w:tcBorders>
              <w:top w:val="nil"/>
              <w:bottom w:val="nil"/>
            </w:tcBorders>
            <w:shd w:val="clear" w:color="auto" w:fill="auto"/>
            <w:noWrap/>
            <w:hideMark/>
          </w:tcPr>
          <w:p w14:paraId="595D1E8A" w14:textId="77777777" w:rsidR="008356FE" w:rsidRPr="00911E05" w:rsidRDefault="008356FE" w:rsidP="00FD59FB">
            <w:pPr>
              <w:spacing w:after="0" w:line="240" w:lineRule="auto"/>
              <w:rPr>
                <w:rFonts w:eastAsia="Times New Roman"/>
                <w:color w:val="000000"/>
                <w:sz w:val="18"/>
                <w:szCs w:val="18"/>
                <w:lang w:eastAsia="en-GB"/>
              </w:rPr>
            </w:pPr>
            <w:proofErr w:type="gramStart"/>
            <w:r w:rsidRPr="00911E05">
              <w:rPr>
                <w:rFonts w:eastAsia="Times New Roman"/>
                <w:color w:val="000000"/>
                <w:sz w:val="18"/>
                <w:szCs w:val="18"/>
                <w:lang w:eastAsia="en-GB"/>
              </w:rPr>
              <w:t>Pert(</w:t>
            </w:r>
            <w:proofErr w:type="gramEnd"/>
            <w:r w:rsidRPr="00911E05">
              <w:rPr>
                <w:rFonts w:eastAsia="Times New Roman"/>
                <w:color w:val="000000"/>
                <w:sz w:val="18"/>
                <w:szCs w:val="18"/>
                <w:lang w:eastAsia="en-GB"/>
              </w:rPr>
              <w:t>1333,1567,1867)</w:t>
            </w:r>
          </w:p>
        </w:tc>
        <w:tc>
          <w:tcPr>
            <w:tcW w:w="4111" w:type="dxa"/>
            <w:tcBorders>
              <w:top w:val="nil"/>
              <w:bottom w:val="nil"/>
            </w:tcBorders>
          </w:tcPr>
          <w:p w14:paraId="646986C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Assumption that smaller dose needed for pig, i.e. 1/3 of a cattle price</w:t>
            </w:r>
          </w:p>
          <w:p w14:paraId="3F643053" w14:textId="77777777" w:rsidR="008356FE" w:rsidRPr="00911E05" w:rsidRDefault="008356FE" w:rsidP="00FD59FB">
            <w:pPr>
              <w:spacing w:after="0" w:line="240" w:lineRule="auto"/>
              <w:rPr>
                <w:rFonts w:eastAsia="Times New Roman"/>
                <w:color w:val="000000"/>
                <w:sz w:val="18"/>
                <w:szCs w:val="18"/>
                <w:lang w:eastAsia="en-GB"/>
              </w:rPr>
            </w:pPr>
          </w:p>
        </w:tc>
      </w:tr>
      <w:tr w:rsidR="008356FE" w:rsidRPr="00911E05" w14:paraId="47A9F826" w14:textId="77777777" w:rsidTr="00FD59FB">
        <w:trPr>
          <w:trHeight w:val="276"/>
        </w:trPr>
        <w:tc>
          <w:tcPr>
            <w:tcW w:w="2127" w:type="dxa"/>
            <w:tcBorders>
              <w:top w:val="nil"/>
              <w:bottom w:val="nil"/>
            </w:tcBorders>
            <w:shd w:val="clear" w:color="auto" w:fill="auto"/>
            <w:noWrap/>
          </w:tcPr>
          <w:p w14:paraId="3E0D9C94" w14:textId="6FD05EC5"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Price per needle</w:t>
            </w:r>
          </w:p>
        </w:tc>
        <w:tc>
          <w:tcPr>
            <w:tcW w:w="726" w:type="dxa"/>
            <w:tcBorders>
              <w:top w:val="nil"/>
              <w:bottom w:val="nil"/>
            </w:tcBorders>
            <w:shd w:val="clear" w:color="auto" w:fill="auto"/>
            <w:noWrap/>
          </w:tcPr>
          <w:p w14:paraId="2B3CBD2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sz w:val="18"/>
                <w:szCs w:val="18"/>
                <w:lang w:eastAsia="en-GB"/>
              </w:rPr>
              <w:t>TSh</w:t>
            </w:r>
          </w:p>
        </w:tc>
        <w:tc>
          <w:tcPr>
            <w:tcW w:w="1026" w:type="dxa"/>
            <w:tcBorders>
              <w:top w:val="nil"/>
              <w:bottom w:val="nil"/>
            </w:tcBorders>
            <w:shd w:val="clear" w:color="auto" w:fill="auto"/>
            <w:noWrap/>
          </w:tcPr>
          <w:p w14:paraId="54302E05"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sz w:val="18"/>
                <w:szCs w:val="18"/>
                <w:lang w:eastAsia="en-GB"/>
              </w:rPr>
              <w:t>P</w:t>
            </w:r>
            <w:r w:rsidRPr="00911E05">
              <w:rPr>
                <w:rFonts w:eastAsia="Times New Roman"/>
                <w:sz w:val="18"/>
                <w:szCs w:val="18"/>
                <w:vertAlign w:val="subscript"/>
                <w:lang w:eastAsia="en-GB"/>
              </w:rPr>
              <w:t>N</w:t>
            </w:r>
          </w:p>
        </w:tc>
        <w:tc>
          <w:tcPr>
            <w:tcW w:w="1934" w:type="dxa"/>
            <w:tcBorders>
              <w:top w:val="nil"/>
              <w:bottom w:val="nil"/>
            </w:tcBorders>
            <w:shd w:val="clear" w:color="auto" w:fill="auto"/>
            <w:noWrap/>
          </w:tcPr>
          <w:p w14:paraId="576254E6" w14:textId="27D09764" w:rsidR="008356FE" w:rsidRPr="00911E05" w:rsidRDefault="00324040" w:rsidP="00FD59FB">
            <w:pPr>
              <w:spacing w:after="0" w:line="240" w:lineRule="auto"/>
              <w:rPr>
                <w:rFonts w:eastAsia="Times New Roman"/>
                <w:color w:val="000000"/>
                <w:sz w:val="18"/>
                <w:szCs w:val="18"/>
                <w:lang w:eastAsia="en-GB"/>
              </w:rPr>
            </w:pPr>
            <w:r>
              <w:rPr>
                <w:rFonts w:eastAsia="Times New Roman"/>
                <w:sz w:val="18"/>
                <w:szCs w:val="18"/>
                <w:lang w:eastAsia="en-GB"/>
              </w:rPr>
              <w:t>600</w:t>
            </w:r>
          </w:p>
        </w:tc>
        <w:tc>
          <w:tcPr>
            <w:tcW w:w="4111" w:type="dxa"/>
            <w:tcBorders>
              <w:top w:val="nil"/>
              <w:bottom w:val="nil"/>
            </w:tcBorders>
          </w:tcPr>
          <w:p w14:paraId="725FE8A6" w14:textId="084C997E"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Estimate by MALF and ZVC Sumbawanga staff based on market prices for needles </w:t>
            </w:r>
          </w:p>
          <w:p w14:paraId="646D1420" w14:textId="77777777" w:rsidR="008356FE" w:rsidRPr="00911E05" w:rsidRDefault="008356FE" w:rsidP="00FD59FB">
            <w:pPr>
              <w:spacing w:after="0" w:line="240" w:lineRule="auto"/>
              <w:rPr>
                <w:rFonts w:eastAsia="Times New Roman"/>
                <w:color w:val="000000"/>
                <w:sz w:val="18"/>
                <w:szCs w:val="18"/>
                <w:lang w:eastAsia="en-GB"/>
              </w:rPr>
            </w:pPr>
          </w:p>
        </w:tc>
      </w:tr>
      <w:tr w:rsidR="002240A1" w:rsidRPr="00911E05" w14:paraId="2E7DD263" w14:textId="77777777" w:rsidTr="00FD59FB">
        <w:trPr>
          <w:trHeight w:val="276"/>
        </w:trPr>
        <w:tc>
          <w:tcPr>
            <w:tcW w:w="2127" w:type="dxa"/>
            <w:tcBorders>
              <w:top w:val="nil"/>
              <w:bottom w:val="nil"/>
            </w:tcBorders>
            <w:shd w:val="clear" w:color="auto" w:fill="auto"/>
            <w:noWrap/>
          </w:tcPr>
          <w:p w14:paraId="37E7D908" w14:textId="2F6A8B8D" w:rsidR="002240A1" w:rsidRPr="00911E05" w:rsidRDefault="002240A1" w:rsidP="00FD59FB">
            <w:pPr>
              <w:spacing w:after="0" w:line="240" w:lineRule="auto"/>
              <w:rPr>
                <w:rFonts w:eastAsia="Times New Roman"/>
                <w:color w:val="000000"/>
                <w:sz w:val="18"/>
                <w:szCs w:val="18"/>
                <w:lang w:eastAsia="en-GB"/>
              </w:rPr>
            </w:pPr>
            <w:r>
              <w:rPr>
                <w:rFonts w:eastAsia="Times New Roman"/>
                <w:color w:val="000000"/>
                <w:sz w:val="18"/>
                <w:szCs w:val="18"/>
                <w:lang w:eastAsia="en-GB"/>
              </w:rPr>
              <w:t>N</w:t>
            </w:r>
            <w:r w:rsidRPr="002240A1">
              <w:rPr>
                <w:rFonts w:eastAsia="Times New Roman"/>
                <w:color w:val="000000"/>
                <w:sz w:val="18"/>
                <w:szCs w:val="18"/>
                <w:lang w:eastAsia="en-GB"/>
              </w:rPr>
              <w:t>umber of animals vaccinated per needle</w:t>
            </w:r>
          </w:p>
        </w:tc>
        <w:tc>
          <w:tcPr>
            <w:tcW w:w="726" w:type="dxa"/>
            <w:tcBorders>
              <w:top w:val="nil"/>
              <w:bottom w:val="nil"/>
            </w:tcBorders>
            <w:shd w:val="clear" w:color="auto" w:fill="auto"/>
            <w:noWrap/>
          </w:tcPr>
          <w:p w14:paraId="547DE019" w14:textId="5D7708F9" w:rsidR="002240A1" w:rsidRPr="00911E05" w:rsidRDefault="002240A1" w:rsidP="00FD59FB">
            <w:pPr>
              <w:spacing w:after="0" w:line="240" w:lineRule="auto"/>
              <w:rPr>
                <w:rFonts w:eastAsia="Times New Roman"/>
                <w:sz w:val="18"/>
                <w:szCs w:val="18"/>
                <w:lang w:eastAsia="en-GB"/>
              </w:rPr>
            </w:pPr>
            <w:r>
              <w:rPr>
                <w:rFonts w:eastAsia="Times New Roman"/>
                <w:sz w:val="18"/>
                <w:szCs w:val="18"/>
                <w:lang w:eastAsia="en-GB"/>
              </w:rPr>
              <w:t>Heads</w:t>
            </w:r>
          </w:p>
        </w:tc>
        <w:tc>
          <w:tcPr>
            <w:tcW w:w="1026" w:type="dxa"/>
            <w:tcBorders>
              <w:top w:val="nil"/>
              <w:bottom w:val="nil"/>
            </w:tcBorders>
            <w:shd w:val="clear" w:color="auto" w:fill="auto"/>
            <w:noWrap/>
          </w:tcPr>
          <w:p w14:paraId="7C0AF0E6" w14:textId="3A6E9F60" w:rsidR="002240A1" w:rsidRPr="002240A1" w:rsidRDefault="002240A1" w:rsidP="00FD59FB">
            <w:pPr>
              <w:spacing w:after="0" w:line="240" w:lineRule="auto"/>
              <w:rPr>
                <w:rFonts w:eastAsia="Times New Roman"/>
                <w:sz w:val="18"/>
                <w:szCs w:val="18"/>
                <w:lang w:eastAsia="en-GB"/>
              </w:rPr>
            </w:pPr>
            <w:r w:rsidRPr="008D2342">
              <w:rPr>
                <w:sz w:val="18"/>
                <w:szCs w:val="16"/>
              </w:rPr>
              <w:t>N</w:t>
            </w:r>
            <w:r w:rsidRPr="008D2342">
              <w:rPr>
                <w:sz w:val="18"/>
                <w:szCs w:val="16"/>
                <w:vertAlign w:val="subscript"/>
              </w:rPr>
              <w:t>AVN</w:t>
            </w:r>
          </w:p>
        </w:tc>
        <w:tc>
          <w:tcPr>
            <w:tcW w:w="1934" w:type="dxa"/>
            <w:tcBorders>
              <w:top w:val="nil"/>
              <w:bottom w:val="nil"/>
            </w:tcBorders>
            <w:shd w:val="clear" w:color="auto" w:fill="auto"/>
            <w:noWrap/>
          </w:tcPr>
          <w:p w14:paraId="4AC8B53E" w14:textId="38E22164" w:rsidR="002240A1" w:rsidRPr="00911E05" w:rsidRDefault="002240A1" w:rsidP="00FD59FB">
            <w:pPr>
              <w:spacing w:after="0" w:line="240" w:lineRule="auto"/>
              <w:rPr>
                <w:rFonts w:eastAsia="Times New Roman"/>
                <w:sz w:val="18"/>
                <w:szCs w:val="18"/>
                <w:lang w:eastAsia="en-GB"/>
              </w:rPr>
            </w:pPr>
            <w:r>
              <w:rPr>
                <w:rFonts w:eastAsia="Times New Roman"/>
                <w:sz w:val="18"/>
                <w:szCs w:val="18"/>
                <w:lang w:eastAsia="en-GB"/>
              </w:rPr>
              <w:t>50</w:t>
            </w:r>
          </w:p>
        </w:tc>
        <w:tc>
          <w:tcPr>
            <w:tcW w:w="4111" w:type="dxa"/>
            <w:tcBorders>
              <w:top w:val="nil"/>
              <w:bottom w:val="nil"/>
            </w:tcBorders>
          </w:tcPr>
          <w:p w14:paraId="10DDF7F3" w14:textId="7F078F4D" w:rsidR="002240A1" w:rsidRPr="00911E05" w:rsidRDefault="002240A1"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Estimate by MALF and ZVC Sumbawanga staff</w:t>
            </w:r>
            <w:r>
              <w:rPr>
                <w:rFonts w:eastAsia="Times New Roman"/>
                <w:color w:val="000000"/>
                <w:sz w:val="18"/>
                <w:szCs w:val="18"/>
                <w:lang w:eastAsia="en-GB"/>
              </w:rPr>
              <w:t xml:space="preserve"> based on local vaccination experience</w:t>
            </w:r>
          </w:p>
        </w:tc>
      </w:tr>
      <w:tr w:rsidR="008356FE" w:rsidRPr="00911E05" w14:paraId="6FDEEA64" w14:textId="77777777" w:rsidTr="00FD59FB">
        <w:trPr>
          <w:trHeight w:val="276"/>
        </w:trPr>
        <w:tc>
          <w:tcPr>
            <w:tcW w:w="2127" w:type="dxa"/>
            <w:tcBorders>
              <w:top w:val="nil"/>
              <w:bottom w:val="nil"/>
            </w:tcBorders>
            <w:shd w:val="clear" w:color="auto" w:fill="auto"/>
            <w:noWrap/>
          </w:tcPr>
          <w:p w14:paraId="5EA1B28E" w14:textId="7DA93928"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Price syringe</w:t>
            </w:r>
          </w:p>
        </w:tc>
        <w:tc>
          <w:tcPr>
            <w:tcW w:w="726" w:type="dxa"/>
            <w:tcBorders>
              <w:top w:val="nil"/>
              <w:bottom w:val="nil"/>
            </w:tcBorders>
            <w:shd w:val="clear" w:color="auto" w:fill="auto"/>
            <w:noWrap/>
          </w:tcPr>
          <w:p w14:paraId="7C4BC8E0"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sz w:val="18"/>
                <w:szCs w:val="18"/>
                <w:lang w:eastAsia="en-GB"/>
              </w:rPr>
              <w:t>TSh</w:t>
            </w:r>
          </w:p>
        </w:tc>
        <w:tc>
          <w:tcPr>
            <w:tcW w:w="1026" w:type="dxa"/>
            <w:tcBorders>
              <w:top w:val="nil"/>
              <w:bottom w:val="nil"/>
            </w:tcBorders>
            <w:shd w:val="clear" w:color="auto" w:fill="auto"/>
            <w:noWrap/>
          </w:tcPr>
          <w:p w14:paraId="02662AAC" w14:textId="77777777" w:rsidR="008356FE" w:rsidRPr="00911E05" w:rsidRDefault="008356FE" w:rsidP="00FD59FB">
            <w:pPr>
              <w:spacing w:after="0" w:line="240" w:lineRule="auto"/>
              <w:rPr>
                <w:rFonts w:eastAsia="Times New Roman"/>
                <w:color w:val="000000"/>
                <w:sz w:val="18"/>
                <w:szCs w:val="18"/>
                <w:lang w:eastAsia="en-GB"/>
              </w:rPr>
            </w:pPr>
            <w:r w:rsidRPr="00911E05">
              <w:rPr>
                <w:rFonts w:eastAsia="Times New Roman"/>
                <w:sz w:val="18"/>
                <w:szCs w:val="18"/>
                <w:lang w:eastAsia="en-GB"/>
              </w:rPr>
              <w:t>P</w:t>
            </w:r>
            <w:r w:rsidRPr="00911E05">
              <w:rPr>
                <w:rFonts w:eastAsia="Times New Roman"/>
                <w:sz w:val="18"/>
                <w:szCs w:val="18"/>
                <w:vertAlign w:val="subscript"/>
                <w:lang w:eastAsia="en-GB"/>
              </w:rPr>
              <w:t>S</w:t>
            </w:r>
          </w:p>
        </w:tc>
        <w:tc>
          <w:tcPr>
            <w:tcW w:w="1934" w:type="dxa"/>
            <w:tcBorders>
              <w:top w:val="nil"/>
              <w:bottom w:val="nil"/>
            </w:tcBorders>
            <w:shd w:val="clear" w:color="auto" w:fill="auto"/>
            <w:noWrap/>
          </w:tcPr>
          <w:p w14:paraId="247FAE2D" w14:textId="6002B12F" w:rsidR="008356FE" w:rsidRPr="00911E05" w:rsidRDefault="00324040" w:rsidP="00FD59FB">
            <w:pPr>
              <w:spacing w:after="0" w:line="240" w:lineRule="auto"/>
              <w:rPr>
                <w:rFonts w:eastAsia="Times New Roman"/>
                <w:color w:val="000000"/>
                <w:sz w:val="18"/>
                <w:szCs w:val="18"/>
                <w:lang w:eastAsia="en-GB"/>
              </w:rPr>
            </w:pPr>
            <w:r>
              <w:rPr>
                <w:rFonts w:eastAsia="Times New Roman"/>
                <w:sz w:val="18"/>
                <w:szCs w:val="18"/>
                <w:lang w:eastAsia="en-GB"/>
              </w:rPr>
              <w:t>65,000</w:t>
            </w:r>
          </w:p>
        </w:tc>
        <w:tc>
          <w:tcPr>
            <w:tcW w:w="4111" w:type="dxa"/>
            <w:tcBorders>
              <w:top w:val="nil"/>
              <w:bottom w:val="nil"/>
            </w:tcBorders>
          </w:tcPr>
          <w:p w14:paraId="13D1BA25" w14:textId="44BD6145" w:rsidR="008356FE" w:rsidRPr="00911E05" w:rsidRDefault="00324040" w:rsidP="00E94615">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Estimate by MALF and ZVC Sumbawanga </w:t>
            </w:r>
            <w:proofErr w:type="gramStart"/>
            <w:r w:rsidRPr="00911E05">
              <w:rPr>
                <w:rFonts w:eastAsia="Times New Roman"/>
                <w:color w:val="000000"/>
                <w:sz w:val="18"/>
                <w:szCs w:val="18"/>
                <w:lang w:eastAsia="en-GB"/>
              </w:rPr>
              <w:t>staff</w:t>
            </w:r>
            <w:r>
              <w:rPr>
                <w:rFonts w:eastAsia="Times New Roman"/>
                <w:color w:val="000000"/>
                <w:sz w:val="18"/>
                <w:szCs w:val="18"/>
                <w:lang w:eastAsia="en-GB"/>
              </w:rPr>
              <w:t xml:space="preserve"> based</w:t>
            </w:r>
            <w:proofErr w:type="gramEnd"/>
            <w:r>
              <w:rPr>
                <w:rFonts w:eastAsia="Times New Roman"/>
                <w:color w:val="000000"/>
                <w:sz w:val="18"/>
                <w:szCs w:val="18"/>
                <w:lang w:eastAsia="en-GB"/>
              </w:rPr>
              <w:t xml:space="preserve"> </w:t>
            </w:r>
            <w:r>
              <w:rPr>
                <w:rFonts w:eastAsia="Times New Roman"/>
                <w:color w:val="000000"/>
                <w:sz w:val="18"/>
                <w:szCs w:val="18"/>
                <w:lang w:eastAsia="en-GB"/>
              </w:rPr>
              <w:t>market prices for syringes</w:t>
            </w:r>
            <w:r w:rsidRPr="00911E05" w:rsidDel="00324040">
              <w:rPr>
                <w:rFonts w:eastAsia="Times New Roman"/>
                <w:color w:val="000000"/>
                <w:sz w:val="18"/>
                <w:szCs w:val="18"/>
                <w:lang w:eastAsia="en-GB"/>
              </w:rPr>
              <w:t xml:space="preserve"> </w:t>
            </w:r>
          </w:p>
        </w:tc>
      </w:tr>
      <w:tr w:rsidR="002240A1" w:rsidRPr="00911E05" w14:paraId="7374C0CA" w14:textId="77777777" w:rsidTr="00FD59FB">
        <w:trPr>
          <w:trHeight w:val="276"/>
        </w:trPr>
        <w:tc>
          <w:tcPr>
            <w:tcW w:w="2127" w:type="dxa"/>
            <w:tcBorders>
              <w:top w:val="nil"/>
              <w:bottom w:val="nil"/>
            </w:tcBorders>
            <w:shd w:val="clear" w:color="auto" w:fill="auto"/>
            <w:noWrap/>
          </w:tcPr>
          <w:p w14:paraId="2F95529F" w14:textId="1901E076" w:rsidR="002240A1" w:rsidRPr="00911E05" w:rsidRDefault="002240A1" w:rsidP="002240A1">
            <w:pPr>
              <w:spacing w:after="0" w:line="240" w:lineRule="auto"/>
              <w:rPr>
                <w:rFonts w:eastAsia="Times New Roman"/>
                <w:color w:val="000000"/>
                <w:sz w:val="18"/>
                <w:szCs w:val="18"/>
                <w:lang w:eastAsia="en-GB"/>
              </w:rPr>
            </w:pPr>
            <w:r>
              <w:rPr>
                <w:rFonts w:eastAsia="Times New Roman"/>
                <w:color w:val="000000"/>
                <w:sz w:val="18"/>
                <w:szCs w:val="18"/>
                <w:lang w:eastAsia="en-GB"/>
              </w:rPr>
              <w:t>Number of animals vaccinated per syringe</w:t>
            </w:r>
          </w:p>
        </w:tc>
        <w:tc>
          <w:tcPr>
            <w:tcW w:w="726" w:type="dxa"/>
            <w:tcBorders>
              <w:top w:val="nil"/>
              <w:bottom w:val="nil"/>
            </w:tcBorders>
            <w:shd w:val="clear" w:color="auto" w:fill="auto"/>
            <w:noWrap/>
          </w:tcPr>
          <w:p w14:paraId="0E8F77AE" w14:textId="7C32ACE0" w:rsidR="002240A1" w:rsidRPr="00911E05" w:rsidRDefault="002240A1" w:rsidP="002240A1">
            <w:pPr>
              <w:spacing w:after="0" w:line="240" w:lineRule="auto"/>
              <w:rPr>
                <w:rFonts w:eastAsia="Times New Roman"/>
                <w:sz w:val="18"/>
                <w:szCs w:val="18"/>
                <w:lang w:eastAsia="en-GB"/>
              </w:rPr>
            </w:pPr>
            <w:r>
              <w:rPr>
                <w:rFonts w:eastAsia="Times New Roman"/>
                <w:sz w:val="18"/>
                <w:szCs w:val="18"/>
                <w:lang w:eastAsia="en-GB"/>
              </w:rPr>
              <w:t>Heads</w:t>
            </w:r>
          </w:p>
        </w:tc>
        <w:tc>
          <w:tcPr>
            <w:tcW w:w="1026" w:type="dxa"/>
            <w:tcBorders>
              <w:top w:val="nil"/>
              <w:bottom w:val="nil"/>
            </w:tcBorders>
            <w:shd w:val="clear" w:color="auto" w:fill="auto"/>
            <w:noWrap/>
          </w:tcPr>
          <w:p w14:paraId="30EF007D" w14:textId="0B2311B2" w:rsidR="002240A1" w:rsidRPr="008D2342" w:rsidRDefault="002240A1" w:rsidP="002240A1">
            <w:pPr>
              <w:spacing w:after="0" w:line="240" w:lineRule="auto"/>
              <w:rPr>
                <w:rFonts w:eastAsia="Times New Roman"/>
                <w:sz w:val="18"/>
                <w:szCs w:val="18"/>
                <w:lang w:eastAsia="en-GB"/>
              </w:rPr>
            </w:pPr>
            <w:r w:rsidRPr="008D2342">
              <w:rPr>
                <w:sz w:val="18"/>
                <w:szCs w:val="18"/>
              </w:rPr>
              <w:t>N</w:t>
            </w:r>
            <w:r w:rsidRPr="008D2342">
              <w:rPr>
                <w:sz w:val="18"/>
                <w:szCs w:val="18"/>
                <w:vertAlign w:val="subscript"/>
              </w:rPr>
              <w:t>AVS</w:t>
            </w:r>
          </w:p>
        </w:tc>
        <w:tc>
          <w:tcPr>
            <w:tcW w:w="1934" w:type="dxa"/>
            <w:tcBorders>
              <w:top w:val="nil"/>
              <w:bottom w:val="nil"/>
            </w:tcBorders>
            <w:shd w:val="clear" w:color="auto" w:fill="auto"/>
            <w:noWrap/>
          </w:tcPr>
          <w:p w14:paraId="5BF290AD" w14:textId="10DC3863" w:rsidR="002240A1" w:rsidRPr="00911E05" w:rsidRDefault="002240A1" w:rsidP="002240A1">
            <w:pPr>
              <w:spacing w:after="0" w:line="240" w:lineRule="auto"/>
              <w:rPr>
                <w:rFonts w:eastAsia="Times New Roman"/>
                <w:sz w:val="18"/>
                <w:szCs w:val="18"/>
                <w:lang w:eastAsia="en-GB"/>
              </w:rPr>
            </w:pPr>
            <w:r>
              <w:rPr>
                <w:rFonts w:eastAsia="Times New Roman"/>
                <w:sz w:val="18"/>
                <w:szCs w:val="18"/>
                <w:lang w:eastAsia="en-GB"/>
              </w:rPr>
              <w:t>7,500</w:t>
            </w:r>
          </w:p>
        </w:tc>
        <w:tc>
          <w:tcPr>
            <w:tcW w:w="4111" w:type="dxa"/>
            <w:tcBorders>
              <w:top w:val="nil"/>
              <w:bottom w:val="nil"/>
            </w:tcBorders>
          </w:tcPr>
          <w:p w14:paraId="03A531D1" w14:textId="6E3DFF18"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Estimate by MALF and ZVC Sumbawanga staff</w:t>
            </w:r>
            <w:r>
              <w:rPr>
                <w:rFonts w:eastAsia="Times New Roman"/>
                <w:color w:val="000000"/>
                <w:sz w:val="18"/>
                <w:szCs w:val="18"/>
                <w:lang w:eastAsia="en-GB"/>
              </w:rPr>
              <w:t xml:space="preserve"> based on local vaccination experience</w:t>
            </w:r>
          </w:p>
        </w:tc>
      </w:tr>
      <w:tr w:rsidR="002240A1" w:rsidRPr="00911E05" w14:paraId="23CE055A" w14:textId="77777777" w:rsidTr="00FD59FB">
        <w:trPr>
          <w:trHeight w:val="276"/>
        </w:trPr>
        <w:tc>
          <w:tcPr>
            <w:tcW w:w="2127" w:type="dxa"/>
            <w:tcBorders>
              <w:top w:val="nil"/>
              <w:bottom w:val="nil"/>
            </w:tcBorders>
            <w:shd w:val="clear" w:color="auto" w:fill="auto"/>
            <w:noWrap/>
          </w:tcPr>
          <w:p w14:paraId="55D2ED12" w14:textId="304964D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Price for identifying</w:t>
            </w:r>
            <w:r>
              <w:rPr>
                <w:rFonts w:eastAsia="Times New Roman"/>
                <w:color w:val="000000"/>
                <w:sz w:val="18"/>
                <w:szCs w:val="18"/>
                <w:lang w:eastAsia="en-GB"/>
              </w:rPr>
              <w:t xml:space="preserve"> </w:t>
            </w:r>
            <w:r w:rsidRPr="00911E05">
              <w:rPr>
                <w:rFonts w:eastAsia="Times New Roman"/>
                <w:color w:val="000000"/>
                <w:sz w:val="18"/>
                <w:szCs w:val="18"/>
                <w:lang w:eastAsia="en-GB"/>
              </w:rPr>
              <w:t>animal following injection</w:t>
            </w:r>
          </w:p>
        </w:tc>
        <w:tc>
          <w:tcPr>
            <w:tcW w:w="726" w:type="dxa"/>
            <w:tcBorders>
              <w:top w:val="nil"/>
              <w:bottom w:val="nil"/>
            </w:tcBorders>
            <w:shd w:val="clear" w:color="auto" w:fill="auto"/>
            <w:noWrap/>
          </w:tcPr>
          <w:p w14:paraId="17DDB75D"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sz w:val="18"/>
                <w:szCs w:val="18"/>
                <w:lang w:eastAsia="en-GB"/>
              </w:rPr>
              <w:t>TSh</w:t>
            </w:r>
          </w:p>
        </w:tc>
        <w:tc>
          <w:tcPr>
            <w:tcW w:w="1026" w:type="dxa"/>
            <w:tcBorders>
              <w:top w:val="nil"/>
              <w:bottom w:val="nil"/>
            </w:tcBorders>
            <w:shd w:val="clear" w:color="auto" w:fill="auto"/>
            <w:noWrap/>
          </w:tcPr>
          <w:p w14:paraId="2FD02CE0"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sz w:val="18"/>
                <w:szCs w:val="18"/>
                <w:lang w:eastAsia="en-GB"/>
              </w:rPr>
              <w:t>P</w:t>
            </w:r>
            <w:r w:rsidRPr="00911E05">
              <w:rPr>
                <w:rFonts w:eastAsia="Times New Roman"/>
                <w:sz w:val="18"/>
                <w:szCs w:val="18"/>
                <w:vertAlign w:val="subscript"/>
                <w:lang w:eastAsia="en-GB"/>
              </w:rPr>
              <w:t>MAs</w:t>
            </w:r>
          </w:p>
        </w:tc>
        <w:tc>
          <w:tcPr>
            <w:tcW w:w="1934" w:type="dxa"/>
            <w:tcBorders>
              <w:top w:val="nil"/>
              <w:bottom w:val="nil"/>
            </w:tcBorders>
            <w:shd w:val="clear" w:color="auto" w:fill="auto"/>
            <w:noWrap/>
          </w:tcPr>
          <w:p w14:paraId="605648CB"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sz w:val="18"/>
                <w:szCs w:val="18"/>
                <w:lang w:eastAsia="en-GB"/>
              </w:rPr>
              <w:t>60</w:t>
            </w:r>
          </w:p>
        </w:tc>
        <w:tc>
          <w:tcPr>
            <w:tcW w:w="4111" w:type="dxa"/>
            <w:tcBorders>
              <w:top w:val="nil"/>
              <w:bottom w:val="nil"/>
            </w:tcBorders>
          </w:tcPr>
          <w:p w14:paraId="69336F28"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Brush was considered the best option with purchasing tins of non-toxic water-based paint of 4 kg that would last for 500 animals. Estimate by MALF and ZVC Sumbawanga staff</w:t>
            </w:r>
          </w:p>
          <w:p w14:paraId="753C4272" w14:textId="77777777" w:rsidR="002240A1" w:rsidRPr="00911E05" w:rsidRDefault="002240A1" w:rsidP="002240A1">
            <w:pPr>
              <w:spacing w:after="0" w:line="240" w:lineRule="auto"/>
              <w:rPr>
                <w:rFonts w:eastAsia="Times New Roman"/>
                <w:color w:val="000000"/>
                <w:sz w:val="18"/>
                <w:szCs w:val="18"/>
                <w:lang w:eastAsia="en-GB"/>
              </w:rPr>
            </w:pPr>
          </w:p>
        </w:tc>
      </w:tr>
      <w:tr w:rsidR="002240A1" w:rsidRPr="00911E05" w14:paraId="4F6A9F54" w14:textId="77777777" w:rsidTr="00FD59FB">
        <w:trPr>
          <w:trHeight w:val="276"/>
        </w:trPr>
        <w:tc>
          <w:tcPr>
            <w:tcW w:w="2127" w:type="dxa"/>
            <w:tcBorders>
              <w:top w:val="nil"/>
              <w:bottom w:val="nil"/>
            </w:tcBorders>
            <w:shd w:val="clear" w:color="auto" w:fill="auto"/>
            <w:noWrap/>
          </w:tcPr>
          <w:p w14:paraId="31B023F0"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Cost for sampling</w:t>
            </w:r>
          </w:p>
        </w:tc>
        <w:tc>
          <w:tcPr>
            <w:tcW w:w="726" w:type="dxa"/>
            <w:tcBorders>
              <w:top w:val="nil"/>
              <w:bottom w:val="nil"/>
            </w:tcBorders>
            <w:shd w:val="clear" w:color="auto" w:fill="auto"/>
            <w:noWrap/>
          </w:tcPr>
          <w:p w14:paraId="4D5F8AA6"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1026" w:type="dxa"/>
            <w:tcBorders>
              <w:top w:val="nil"/>
              <w:bottom w:val="nil"/>
            </w:tcBorders>
            <w:shd w:val="clear" w:color="auto" w:fill="auto"/>
            <w:noWrap/>
          </w:tcPr>
          <w:p w14:paraId="6556E1B0"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C</w:t>
            </w:r>
            <w:r w:rsidRPr="00911E05">
              <w:rPr>
                <w:rFonts w:eastAsia="Times New Roman"/>
                <w:color w:val="000000"/>
                <w:sz w:val="18"/>
                <w:szCs w:val="18"/>
                <w:vertAlign w:val="subscript"/>
                <w:lang w:eastAsia="en-GB"/>
              </w:rPr>
              <w:t>S</w:t>
            </w:r>
          </w:p>
        </w:tc>
        <w:tc>
          <w:tcPr>
            <w:tcW w:w="1934" w:type="dxa"/>
            <w:tcBorders>
              <w:top w:val="nil"/>
              <w:bottom w:val="nil"/>
            </w:tcBorders>
            <w:shd w:val="clear" w:color="auto" w:fill="auto"/>
            <w:noWrap/>
          </w:tcPr>
          <w:p w14:paraId="511CFF8B"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10,000</w:t>
            </w:r>
          </w:p>
        </w:tc>
        <w:tc>
          <w:tcPr>
            <w:tcW w:w="4111" w:type="dxa"/>
            <w:tcBorders>
              <w:top w:val="nil"/>
              <w:bottom w:val="nil"/>
            </w:tcBorders>
          </w:tcPr>
          <w:p w14:paraId="608452D5"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The average shipping costs to the laboratory were estimated by </w:t>
            </w:r>
            <w:proofErr w:type="spellStart"/>
            <w:r w:rsidRPr="00911E05">
              <w:rPr>
                <w:rFonts w:eastAsia="Times New Roman"/>
                <w:color w:val="000000"/>
                <w:sz w:val="18"/>
                <w:szCs w:val="18"/>
                <w:lang w:eastAsia="en-GB"/>
              </w:rPr>
              <w:t>MoLF</w:t>
            </w:r>
            <w:proofErr w:type="spellEnd"/>
            <w:r w:rsidRPr="00911E05">
              <w:rPr>
                <w:rFonts w:eastAsia="Times New Roman"/>
                <w:color w:val="000000"/>
                <w:sz w:val="18"/>
                <w:szCs w:val="18"/>
                <w:lang w:eastAsia="en-GB"/>
              </w:rPr>
              <w:t xml:space="preserve"> staff to be TSh 10,000 per package.</w:t>
            </w:r>
          </w:p>
        </w:tc>
      </w:tr>
      <w:tr w:rsidR="002240A1" w:rsidRPr="00911E05" w14:paraId="56644FD0" w14:textId="77777777" w:rsidTr="00FD59FB">
        <w:trPr>
          <w:trHeight w:val="276"/>
        </w:trPr>
        <w:tc>
          <w:tcPr>
            <w:tcW w:w="2127" w:type="dxa"/>
            <w:tcBorders>
              <w:top w:val="nil"/>
              <w:bottom w:val="nil"/>
            </w:tcBorders>
            <w:shd w:val="clear" w:color="auto" w:fill="auto"/>
            <w:noWrap/>
          </w:tcPr>
          <w:p w14:paraId="486F2D36"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Costs for laboratory testing</w:t>
            </w:r>
          </w:p>
        </w:tc>
        <w:tc>
          <w:tcPr>
            <w:tcW w:w="726" w:type="dxa"/>
            <w:tcBorders>
              <w:top w:val="nil"/>
              <w:bottom w:val="nil"/>
            </w:tcBorders>
            <w:shd w:val="clear" w:color="auto" w:fill="auto"/>
            <w:noWrap/>
          </w:tcPr>
          <w:p w14:paraId="6C264655"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1026" w:type="dxa"/>
            <w:tcBorders>
              <w:top w:val="nil"/>
              <w:bottom w:val="nil"/>
            </w:tcBorders>
            <w:shd w:val="clear" w:color="auto" w:fill="auto"/>
            <w:noWrap/>
          </w:tcPr>
          <w:p w14:paraId="1365234B"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C</w:t>
            </w:r>
            <w:r w:rsidRPr="00911E05">
              <w:rPr>
                <w:rFonts w:eastAsia="Times New Roman"/>
                <w:color w:val="000000"/>
                <w:sz w:val="18"/>
                <w:szCs w:val="18"/>
                <w:vertAlign w:val="subscript"/>
                <w:lang w:eastAsia="en-GB"/>
              </w:rPr>
              <w:t>L</w:t>
            </w:r>
          </w:p>
        </w:tc>
        <w:tc>
          <w:tcPr>
            <w:tcW w:w="1934" w:type="dxa"/>
            <w:tcBorders>
              <w:top w:val="nil"/>
              <w:bottom w:val="nil"/>
            </w:tcBorders>
            <w:shd w:val="clear" w:color="auto" w:fill="auto"/>
            <w:noWrap/>
          </w:tcPr>
          <w:p w14:paraId="2A07A3D4"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20,800</w:t>
            </w:r>
          </w:p>
        </w:tc>
        <w:tc>
          <w:tcPr>
            <w:tcW w:w="4111" w:type="dxa"/>
            <w:tcBorders>
              <w:top w:val="nil"/>
              <w:bottom w:val="nil"/>
            </w:tcBorders>
          </w:tcPr>
          <w:p w14:paraId="0224BC9C"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Testing suspected samples by PCR and virus isolation</w:t>
            </w:r>
          </w:p>
        </w:tc>
      </w:tr>
      <w:tr w:rsidR="002240A1" w:rsidRPr="00911E05" w14:paraId="7A20C590" w14:textId="77777777" w:rsidTr="00FD59FB">
        <w:trPr>
          <w:trHeight w:val="276"/>
        </w:trPr>
        <w:tc>
          <w:tcPr>
            <w:tcW w:w="2127" w:type="dxa"/>
            <w:tcBorders>
              <w:top w:val="nil"/>
              <w:bottom w:val="nil"/>
            </w:tcBorders>
            <w:shd w:val="clear" w:color="auto" w:fill="auto"/>
            <w:noWrap/>
          </w:tcPr>
          <w:p w14:paraId="6156BFAC"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Fuel per day</w:t>
            </w:r>
          </w:p>
        </w:tc>
        <w:tc>
          <w:tcPr>
            <w:tcW w:w="726" w:type="dxa"/>
            <w:tcBorders>
              <w:top w:val="nil"/>
              <w:bottom w:val="nil"/>
            </w:tcBorders>
            <w:shd w:val="clear" w:color="auto" w:fill="auto"/>
            <w:noWrap/>
          </w:tcPr>
          <w:p w14:paraId="5804038C"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litre</w:t>
            </w:r>
          </w:p>
        </w:tc>
        <w:tc>
          <w:tcPr>
            <w:tcW w:w="1026" w:type="dxa"/>
            <w:tcBorders>
              <w:top w:val="nil"/>
              <w:bottom w:val="nil"/>
            </w:tcBorders>
            <w:shd w:val="clear" w:color="auto" w:fill="auto"/>
            <w:noWrap/>
          </w:tcPr>
          <w:p w14:paraId="2D08F870" w14:textId="77777777" w:rsidR="002240A1" w:rsidRPr="00911E05" w:rsidRDefault="002240A1" w:rsidP="002240A1">
            <w:pPr>
              <w:spacing w:after="0" w:line="240" w:lineRule="auto"/>
              <w:rPr>
                <w:rFonts w:eastAsia="Times New Roman"/>
                <w:color w:val="000000"/>
                <w:sz w:val="18"/>
                <w:szCs w:val="18"/>
                <w:lang w:eastAsia="en-GB"/>
              </w:rPr>
            </w:pPr>
            <w:proofErr w:type="spellStart"/>
            <w:r w:rsidRPr="00911E05">
              <w:rPr>
                <w:rFonts w:eastAsia="Times New Roman"/>
                <w:color w:val="000000"/>
                <w:sz w:val="18"/>
                <w:szCs w:val="18"/>
                <w:lang w:eastAsia="en-GB"/>
              </w:rPr>
              <w:t>F</w:t>
            </w:r>
            <w:r w:rsidRPr="00911E05">
              <w:rPr>
                <w:rFonts w:eastAsia="Times New Roman"/>
                <w:color w:val="000000"/>
                <w:sz w:val="18"/>
                <w:szCs w:val="18"/>
                <w:vertAlign w:val="subscript"/>
                <w:lang w:eastAsia="en-GB"/>
              </w:rPr>
              <w:t>d</w:t>
            </w:r>
            <w:proofErr w:type="spellEnd"/>
          </w:p>
        </w:tc>
        <w:tc>
          <w:tcPr>
            <w:tcW w:w="1934" w:type="dxa"/>
            <w:tcBorders>
              <w:top w:val="nil"/>
              <w:bottom w:val="nil"/>
            </w:tcBorders>
            <w:shd w:val="clear" w:color="auto" w:fill="auto"/>
            <w:noWrap/>
          </w:tcPr>
          <w:p w14:paraId="4C2FADB7"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50</w:t>
            </w:r>
          </w:p>
        </w:tc>
        <w:tc>
          <w:tcPr>
            <w:tcW w:w="4111" w:type="dxa"/>
            <w:tcBorders>
              <w:top w:val="nil"/>
              <w:bottom w:val="nil"/>
            </w:tcBorders>
          </w:tcPr>
          <w:p w14:paraId="5C2814D4"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Estimate by MALF and ZVC Sumbawanga staff</w:t>
            </w:r>
          </w:p>
          <w:p w14:paraId="08B3F092" w14:textId="77777777" w:rsidR="002240A1" w:rsidRPr="00911E05" w:rsidRDefault="002240A1" w:rsidP="002240A1">
            <w:pPr>
              <w:spacing w:after="0" w:line="240" w:lineRule="auto"/>
              <w:rPr>
                <w:rFonts w:eastAsia="Times New Roman"/>
                <w:color w:val="000000"/>
                <w:sz w:val="18"/>
                <w:szCs w:val="18"/>
                <w:lang w:eastAsia="en-GB"/>
              </w:rPr>
            </w:pPr>
          </w:p>
        </w:tc>
      </w:tr>
      <w:tr w:rsidR="002240A1" w:rsidRPr="00911E05" w14:paraId="3C67FB4D" w14:textId="77777777" w:rsidTr="00FD59FB">
        <w:trPr>
          <w:trHeight w:val="276"/>
        </w:trPr>
        <w:tc>
          <w:tcPr>
            <w:tcW w:w="2127" w:type="dxa"/>
            <w:tcBorders>
              <w:top w:val="nil"/>
              <w:bottom w:val="single" w:sz="4" w:space="0" w:color="auto"/>
            </w:tcBorders>
            <w:shd w:val="clear" w:color="auto" w:fill="auto"/>
            <w:noWrap/>
          </w:tcPr>
          <w:p w14:paraId="56480BD0"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Price of fuel per litre </w:t>
            </w:r>
          </w:p>
        </w:tc>
        <w:tc>
          <w:tcPr>
            <w:tcW w:w="726" w:type="dxa"/>
            <w:tcBorders>
              <w:top w:val="nil"/>
              <w:bottom w:val="single" w:sz="4" w:space="0" w:color="auto"/>
            </w:tcBorders>
            <w:shd w:val="clear" w:color="auto" w:fill="auto"/>
            <w:noWrap/>
          </w:tcPr>
          <w:p w14:paraId="24FA16FC"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1026" w:type="dxa"/>
            <w:tcBorders>
              <w:top w:val="nil"/>
              <w:bottom w:val="single" w:sz="4" w:space="0" w:color="auto"/>
            </w:tcBorders>
            <w:shd w:val="clear" w:color="auto" w:fill="auto"/>
            <w:noWrap/>
          </w:tcPr>
          <w:p w14:paraId="29509505"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F</w:t>
            </w:r>
          </w:p>
        </w:tc>
        <w:tc>
          <w:tcPr>
            <w:tcW w:w="1934" w:type="dxa"/>
            <w:tcBorders>
              <w:top w:val="nil"/>
              <w:bottom w:val="single" w:sz="4" w:space="0" w:color="auto"/>
            </w:tcBorders>
            <w:shd w:val="clear" w:color="auto" w:fill="auto"/>
            <w:noWrap/>
          </w:tcPr>
          <w:p w14:paraId="1371A1A2"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2,000</w:t>
            </w:r>
          </w:p>
        </w:tc>
        <w:tc>
          <w:tcPr>
            <w:tcW w:w="4111" w:type="dxa"/>
            <w:tcBorders>
              <w:top w:val="nil"/>
              <w:bottom w:val="single" w:sz="4" w:space="0" w:color="auto"/>
            </w:tcBorders>
          </w:tcPr>
          <w:p w14:paraId="09527BE7" w14:textId="77777777" w:rsidR="002240A1" w:rsidRPr="00911E05" w:rsidRDefault="002240A1" w:rsidP="002240A1">
            <w:pPr>
              <w:spacing w:after="0" w:line="240" w:lineRule="auto"/>
              <w:rPr>
                <w:rFonts w:eastAsia="Times New Roman"/>
                <w:color w:val="000000"/>
                <w:sz w:val="18"/>
                <w:szCs w:val="18"/>
                <w:lang w:eastAsia="en-GB"/>
              </w:rPr>
            </w:pPr>
            <w:hyperlink r:id="rId5" w:history="1">
              <w:r w:rsidRPr="00911E05">
                <w:rPr>
                  <w:rFonts w:eastAsia="Times New Roman"/>
                  <w:color w:val="000000"/>
                  <w:sz w:val="18"/>
                  <w:szCs w:val="18"/>
                  <w:lang w:eastAsia="en-GB"/>
                </w:rPr>
                <w:t>https://www.globalpetrolprices.com/</w:t>
              </w:r>
            </w:hyperlink>
            <w:r w:rsidRPr="00911E05">
              <w:rPr>
                <w:rFonts w:eastAsia="Times New Roman"/>
                <w:color w:val="000000"/>
                <w:sz w:val="18"/>
                <w:szCs w:val="18"/>
                <w:lang w:eastAsia="en-GB"/>
              </w:rPr>
              <w:t xml:space="preserve"> </w:t>
            </w:r>
          </w:p>
        </w:tc>
      </w:tr>
      <w:tr w:rsidR="002240A1" w:rsidRPr="00911E05" w14:paraId="056E4C9D" w14:textId="77777777" w:rsidTr="00FD59FB">
        <w:trPr>
          <w:trHeight w:val="276"/>
        </w:trPr>
        <w:tc>
          <w:tcPr>
            <w:tcW w:w="9924" w:type="dxa"/>
            <w:gridSpan w:val="5"/>
            <w:tcBorders>
              <w:top w:val="single" w:sz="4" w:space="0" w:color="auto"/>
              <w:bottom w:val="nil"/>
            </w:tcBorders>
            <w:shd w:val="clear" w:color="auto" w:fill="auto"/>
            <w:noWrap/>
          </w:tcPr>
          <w:p w14:paraId="7C207D27"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b/>
                <w:bCs/>
                <w:i/>
                <w:color w:val="000000"/>
                <w:sz w:val="18"/>
                <w:szCs w:val="18"/>
                <w:lang w:eastAsia="en-GB"/>
              </w:rPr>
              <w:t>For intervention (mass vaccination and surveillance) only</w:t>
            </w:r>
          </w:p>
        </w:tc>
      </w:tr>
      <w:tr w:rsidR="002240A1" w:rsidRPr="00911E05" w14:paraId="2EEBEDD2" w14:textId="77777777" w:rsidTr="00FD59FB">
        <w:trPr>
          <w:trHeight w:val="276"/>
        </w:trPr>
        <w:tc>
          <w:tcPr>
            <w:tcW w:w="2127" w:type="dxa"/>
            <w:tcBorders>
              <w:top w:val="nil"/>
              <w:bottom w:val="nil"/>
            </w:tcBorders>
            <w:shd w:val="clear" w:color="auto" w:fill="auto"/>
            <w:noWrap/>
            <w:hideMark/>
          </w:tcPr>
          <w:p w14:paraId="737DD7DB"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Number of injections per bovine animal </w:t>
            </w:r>
            <w:proofErr w:type="gramStart"/>
            <w:r w:rsidRPr="00911E05">
              <w:rPr>
                <w:rFonts w:eastAsia="Times New Roman"/>
                <w:color w:val="000000"/>
                <w:sz w:val="18"/>
                <w:szCs w:val="18"/>
                <w:lang w:eastAsia="en-GB"/>
              </w:rPr>
              <w:t>per  year</w:t>
            </w:r>
            <w:proofErr w:type="gramEnd"/>
            <w:r w:rsidRPr="00911E05">
              <w:rPr>
                <w:rFonts w:eastAsia="Times New Roman"/>
                <w:color w:val="000000"/>
                <w:sz w:val="18"/>
                <w:szCs w:val="18"/>
                <w:lang w:eastAsia="en-GB"/>
              </w:rPr>
              <w:t>/</w:t>
            </w:r>
          </w:p>
        </w:tc>
        <w:tc>
          <w:tcPr>
            <w:tcW w:w="726" w:type="dxa"/>
            <w:tcBorders>
              <w:top w:val="nil"/>
              <w:bottom w:val="nil"/>
            </w:tcBorders>
            <w:shd w:val="clear" w:color="auto" w:fill="auto"/>
            <w:noWrap/>
            <w:hideMark/>
          </w:tcPr>
          <w:p w14:paraId="3DCEEEEF"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doses</w:t>
            </w:r>
          </w:p>
        </w:tc>
        <w:tc>
          <w:tcPr>
            <w:tcW w:w="1026" w:type="dxa"/>
            <w:tcBorders>
              <w:top w:val="nil"/>
              <w:bottom w:val="nil"/>
            </w:tcBorders>
            <w:shd w:val="clear" w:color="auto" w:fill="auto"/>
            <w:noWrap/>
            <w:hideMark/>
          </w:tcPr>
          <w:p w14:paraId="46B122C3" w14:textId="77777777" w:rsidR="002240A1" w:rsidRPr="00911E05" w:rsidRDefault="002240A1" w:rsidP="002240A1">
            <w:pPr>
              <w:spacing w:after="0" w:line="240" w:lineRule="auto"/>
              <w:rPr>
                <w:rFonts w:eastAsia="Times New Roman"/>
                <w:color w:val="000000"/>
                <w:sz w:val="18"/>
                <w:szCs w:val="18"/>
                <w:lang w:eastAsia="en-GB"/>
              </w:rPr>
            </w:pPr>
            <w:proofErr w:type="spellStart"/>
            <w:r w:rsidRPr="00911E05">
              <w:rPr>
                <w:rFonts w:eastAsia="Times New Roman"/>
                <w:color w:val="000000"/>
                <w:sz w:val="18"/>
                <w:szCs w:val="18"/>
                <w:lang w:eastAsia="en-GB"/>
              </w:rPr>
              <w:t>dC</w:t>
            </w:r>
            <w:proofErr w:type="spellEnd"/>
          </w:p>
        </w:tc>
        <w:tc>
          <w:tcPr>
            <w:tcW w:w="1934" w:type="dxa"/>
            <w:tcBorders>
              <w:top w:val="nil"/>
              <w:bottom w:val="nil"/>
            </w:tcBorders>
            <w:shd w:val="clear" w:color="auto" w:fill="auto"/>
            <w:noWrap/>
          </w:tcPr>
          <w:p w14:paraId="148F67D0"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Uniform (2, 3)</w:t>
            </w:r>
          </w:p>
        </w:tc>
        <w:tc>
          <w:tcPr>
            <w:tcW w:w="4111" w:type="dxa"/>
            <w:tcBorders>
              <w:top w:val="nil"/>
              <w:bottom w:val="nil"/>
            </w:tcBorders>
          </w:tcPr>
          <w:p w14:paraId="5C8E494A"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The Kenya Veterinary Vaccines Production Institute that exports FMD vaccines to Tanzania recommends the following: revaccination every four months and for better protection every 4 months.</w:t>
            </w:r>
          </w:p>
          <w:p w14:paraId="599E7499" w14:textId="77777777" w:rsidR="002240A1" w:rsidRPr="00911E05" w:rsidRDefault="002240A1" w:rsidP="002240A1">
            <w:pPr>
              <w:spacing w:after="0" w:line="240" w:lineRule="auto"/>
              <w:rPr>
                <w:rFonts w:eastAsia="Times New Roman"/>
                <w:color w:val="000000"/>
                <w:sz w:val="18"/>
                <w:szCs w:val="18"/>
                <w:lang w:eastAsia="en-GB"/>
              </w:rPr>
            </w:pPr>
          </w:p>
        </w:tc>
      </w:tr>
      <w:tr w:rsidR="002240A1" w:rsidRPr="00911E05" w14:paraId="31D8CAE3" w14:textId="77777777" w:rsidTr="00FD59FB">
        <w:trPr>
          <w:trHeight w:val="276"/>
        </w:trPr>
        <w:tc>
          <w:tcPr>
            <w:tcW w:w="2127" w:type="dxa"/>
            <w:tcBorders>
              <w:top w:val="nil"/>
              <w:bottom w:val="nil"/>
            </w:tcBorders>
            <w:shd w:val="clear" w:color="auto" w:fill="auto"/>
            <w:noWrap/>
            <w:hideMark/>
          </w:tcPr>
          <w:p w14:paraId="2C0F5BC5"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Number of injections per goat per year</w:t>
            </w:r>
          </w:p>
        </w:tc>
        <w:tc>
          <w:tcPr>
            <w:tcW w:w="726" w:type="dxa"/>
            <w:tcBorders>
              <w:top w:val="nil"/>
              <w:bottom w:val="nil"/>
            </w:tcBorders>
            <w:shd w:val="clear" w:color="auto" w:fill="auto"/>
            <w:noWrap/>
            <w:hideMark/>
          </w:tcPr>
          <w:p w14:paraId="64405D2C"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doses</w:t>
            </w:r>
          </w:p>
        </w:tc>
        <w:tc>
          <w:tcPr>
            <w:tcW w:w="1026" w:type="dxa"/>
            <w:tcBorders>
              <w:top w:val="nil"/>
              <w:bottom w:val="nil"/>
            </w:tcBorders>
            <w:shd w:val="clear" w:color="auto" w:fill="auto"/>
            <w:noWrap/>
            <w:hideMark/>
          </w:tcPr>
          <w:p w14:paraId="14433B33" w14:textId="77777777" w:rsidR="002240A1" w:rsidRPr="00911E05" w:rsidRDefault="002240A1" w:rsidP="002240A1">
            <w:pPr>
              <w:spacing w:after="0" w:line="240" w:lineRule="auto"/>
              <w:rPr>
                <w:rFonts w:eastAsia="Times New Roman"/>
                <w:color w:val="000000"/>
                <w:sz w:val="18"/>
                <w:szCs w:val="18"/>
                <w:lang w:eastAsia="en-GB"/>
              </w:rPr>
            </w:pPr>
            <w:proofErr w:type="spellStart"/>
            <w:r w:rsidRPr="00911E05">
              <w:rPr>
                <w:rFonts w:eastAsia="Times New Roman"/>
                <w:color w:val="000000"/>
                <w:sz w:val="18"/>
                <w:szCs w:val="18"/>
                <w:lang w:eastAsia="en-GB"/>
              </w:rPr>
              <w:t>dG</w:t>
            </w:r>
            <w:proofErr w:type="spellEnd"/>
          </w:p>
        </w:tc>
        <w:tc>
          <w:tcPr>
            <w:tcW w:w="1934" w:type="dxa"/>
            <w:tcBorders>
              <w:top w:val="nil"/>
              <w:bottom w:val="nil"/>
            </w:tcBorders>
            <w:shd w:val="clear" w:color="auto" w:fill="auto"/>
            <w:noWrap/>
            <w:hideMark/>
          </w:tcPr>
          <w:p w14:paraId="7242E1AD"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w:t>
            </w:r>
          </w:p>
        </w:tc>
        <w:tc>
          <w:tcPr>
            <w:tcW w:w="4111" w:type="dxa"/>
            <w:tcBorders>
              <w:top w:val="nil"/>
              <w:bottom w:val="nil"/>
            </w:tcBorders>
          </w:tcPr>
          <w:p w14:paraId="0AD89500"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Recommended practice by ZVC Sumbawanga</w:t>
            </w:r>
          </w:p>
        </w:tc>
      </w:tr>
      <w:tr w:rsidR="002240A1" w:rsidRPr="00911E05" w14:paraId="47A4D48A" w14:textId="77777777" w:rsidTr="00FD59FB">
        <w:trPr>
          <w:trHeight w:val="276"/>
        </w:trPr>
        <w:tc>
          <w:tcPr>
            <w:tcW w:w="2127" w:type="dxa"/>
            <w:tcBorders>
              <w:top w:val="nil"/>
              <w:bottom w:val="nil"/>
            </w:tcBorders>
            <w:shd w:val="clear" w:color="auto" w:fill="auto"/>
            <w:noWrap/>
            <w:hideMark/>
          </w:tcPr>
          <w:p w14:paraId="64EC2E8B"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Number of injections per sheep per year</w:t>
            </w:r>
          </w:p>
        </w:tc>
        <w:tc>
          <w:tcPr>
            <w:tcW w:w="726" w:type="dxa"/>
            <w:tcBorders>
              <w:top w:val="nil"/>
              <w:bottom w:val="nil"/>
            </w:tcBorders>
            <w:shd w:val="clear" w:color="auto" w:fill="auto"/>
            <w:noWrap/>
            <w:hideMark/>
          </w:tcPr>
          <w:p w14:paraId="53C280A8"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doses</w:t>
            </w:r>
          </w:p>
        </w:tc>
        <w:tc>
          <w:tcPr>
            <w:tcW w:w="1026" w:type="dxa"/>
            <w:tcBorders>
              <w:top w:val="nil"/>
              <w:bottom w:val="nil"/>
            </w:tcBorders>
            <w:shd w:val="clear" w:color="auto" w:fill="auto"/>
            <w:noWrap/>
            <w:hideMark/>
          </w:tcPr>
          <w:p w14:paraId="67CE9807" w14:textId="77777777" w:rsidR="002240A1" w:rsidRPr="00911E05" w:rsidRDefault="002240A1" w:rsidP="002240A1">
            <w:pPr>
              <w:spacing w:after="0" w:line="240" w:lineRule="auto"/>
              <w:rPr>
                <w:rFonts w:eastAsia="Times New Roman"/>
                <w:color w:val="000000"/>
                <w:sz w:val="18"/>
                <w:szCs w:val="18"/>
                <w:lang w:eastAsia="en-GB"/>
              </w:rPr>
            </w:pPr>
            <w:proofErr w:type="spellStart"/>
            <w:r w:rsidRPr="00911E05">
              <w:rPr>
                <w:rFonts w:eastAsia="Times New Roman"/>
                <w:color w:val="000000"/>
                <w:sz w:val="18"/>
                <w:szCs w:val="18"/>
                <w:lang w:eastAsia="en-GB"/>
              </w:rPr>
              <w:t>dS</w:t>
            </w:r>
            <w:proofErr w:type="spellEnd"/>
          </w:p>
        </w:tc>
        <w:tc>
          <w:tcPr>
            <w:tcW w:w="1934" w:type="dxa"/>
            <w:tcBorders>
              <w:top w:val="nil"/>
              <w:bottom w:val="nil"/>
            </w:tcBorders>
            <w:shd w:val="clear" w:color="auto" w:fill="auto"/>
            <w:noWrap/>
            <w:hideMark/>
          </w:tcPr>
          <w:p w14:paraId="7BAB2D11"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w:t>
            </w:r>
          </w:p>
        </w:tc>
        <w:tc>
          <w:tcPr>
            <w:tcW w:w="4111" w:type="dxa"/>
            <w:tcBorders>
              <w:top w:val="nil"/>
              <w:bottom w:val="nil"/>
            </w:tcBorders>
          </w:tcPr>
          <w:p w14:paraId="70ECCDEC"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Recommended practice by ZVC Sumbawanga</w:t>
            </w:r>
          </w:p>
        </w:tc>
      </w:tr>
      <w:tr w:rsidR="002240A1" w:rsidRPr="00911E05" w14:paraId="6A0D43B8" w14:textId="77777777" w:rsidTr="00FD59FB">
        <w:trPr>
          <w:trHeight w:val="276"/>
        </w:trPr>
        <w:tc>
          <w:tcPr>
            <w:tcW w:w="2127" w:type="dxa"/>
            <w:tcBorders>
              <w:top w:val="nil"/>
              <w:bottom w:val="nil"/>
            </w:tcBorders>
            <w:shd w:val="clear" w:color="auto" w:fill="auto"/>
            <w:noWrap/>
            <w:hideMark/>
          </w:tcPr>
          <w:p w14:paraId="197A8B13"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Number of injections per pig per year</w:t>
            </w:r>
          </w:p>
        </w:tc>
        <w:tc>
          <w:tcPr>
            <w:tcW w:w="726" w:type="dxa"/>
            <w:tcBorders>
              <w:top w:val="nil"/>
              <w:bottom w:val="nil"/>
            </w:tcBorders>
            <w:shd w:val="clear" w:color="auto" w:fill="auto"/>
            <w:noWrap/>
            <w:hideMark/>
          </w:tcPr>
          <w:p w14:paraId="0D3622AF"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doses</w:t>
            </w:r>
          </w:p>
        </w:tc>
        <w:tc>
          <w:tcPr>
            <w:tcW w:w="1026" w:type="dxa"/>
            <w:tcBorders>
              <w:top w:val="nil"/>
              <w:bottom w:val="nil"/>
            </w:tcBorders>
            <w:shd w:val="clear" w:color="auto" w:fill="auto"/>
            <w:noWrap/>
            <w:hideMark/>
          </w:tcPr>
          <w:p w14:paraId="70DD51B0" w14:textId="77777777" w:rsidR="002240A1" w:rsidRPr="00911E05" w:rsidRDefault="002240A1" w:rsidP="002240A1">
            <w:pPr>
              <w:spacing w:after="0" w:line="240" w:lineRule="auto"/>
              <w:rPr>
                <w:rFonts w:eastAsia="Times New Roman"/>
                <w:color w:val="000000"/>
                <w:sz w:val="18"/>
                <w:szCs w:val="18"/>
                <w:lang w:eastAsia="en-GB"/>
              </w:rPr>
            </w:pPr>
            <w:proofErr w:type="spellStart"/>
            <w:r w:rsidRPr="00911E05">
              <w:rPr>
                <w:rFonts w:eastAsia="Times New Roman"/>
                <w:color w:val="000000"/>
                <w:sz w:val="18"/>
                <w:szCs w:val="18"/>
                <w:lang w:eastAsia="en-GB"/>
              </w:rPr>
              <w:t>dP</w:t>
            </w:r>
            <w:proofErr w:type="spellEnd"/>
          </w:p>
        </w:tc>
        <w:tc>
          <w:tcPr>
            <w:tcW w:w="1934" w:type="dxa"/>
            <w:tcBorders>
              <w:top w:val="nil"/>
              <w:bottom w:val="nil"/>
            </w:tcBorders>
            <w:shd w:val="clear" w:color="auto" w:fill="auto"/>
            <w:noWrap/>
            <w:hideMark/>
          </w:tcPr>
          <w:p w14:paraId="7593BD07"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w:t>
            </w:r>
          </w:p>
        </w:tc>
        <w:tc>
          <w:tcPr>
            <w:tcW w:w="4111" w:type="dxa"/>
            <w:tcBorders>
              <w:top w:val="nil"/>
              <w:bottom w:val="nil"/>
            </w:tcBorders>
          </w:tcPr>
          <w:p w14:paraId="3FC7AB8E"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Recommended practice by ZVC Sumbawanga</w:t>
            </w:r>
          </w:p>
        </w:tc>
      </w:tr>
      <w:tr w:rsidR="002240A1" w:rsidRPr="00911E05" w14:paraId="3619D1F7" w14:textId="77777777" w:rsidTr="00FD59FB">
        <w:trPr>
          <w:trHeight w:val="276"/>
        </w:trPr>
        <w:tc>
          <w:tcPr>
            <w:tcW w:w="2127" w:type="dxa"/>
            <w:tcBorders>
              <w:top w:val="nil"/>
              <w:bottom w:val="nil"/>
            </w:tcBorders>
            <w:shd w:val="clear" w:color="auto" w:fill="auto"/>
            <w:noWrap/>
            <w:hideMark/>
          </w:tcPr>
          <w:p w14:paraId="19EBE195"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Number of animals vaccinated per team and year</w:t>
            </w:r>
          </w:p>
        </w:tc>
        <w:tc>
          <w:tcPr>
            <w:tcW w:w="726" w:type="dxa"/>
            <w:tcBorders>
              <w:top w:val="nil"/>
              <w:bottom w:val="nil"/>
            </w:tcBorders>
            <w:shd w:val="clear" w:color="auto" w:fill="auto"/>
            <w:noWrap/>
            <w:hideMark/>
          </w:tcPr>
          <w:p w14:paraId="0939CEA6"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heads</w:t>
            </w:r>
          </w:p>
        </w:tc>
        <w:tc>
          <w:tcPr>
            <w:tcW w:w="1026" w:type="dxa"/>
            <w:tcBorders>
              <w:top w:val="nil"/>
              <w:bottom w:val="nil"/>
            </w:tcBorders>
            <w:shd w:val="clear" w:color="auto" w:fill="auto"/>
            <w:noWrap/>
            <w:hideMark/>
          </w:tcPr>
          <w:p w14:paraId="09B96EA8"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w:t>
            </w:r>
            <w:r w:rsidRPr="00911E05">
              <w:rPr>
                <w:rFonts w:eastAsia="Times New Roman"/>
                <w:color w:val="000000"/>
                <w:sz w:val="18"/>
                <w:szCs w:val="18"/>
                <w:vertAlign w:val="subscript"/>
                <w:lang w:eastAsia="en-GB"/>
              </w:rPr>
              <w:t>V</w:t>
            </w:r>
          </w:p>
        </w:tc>
        <w:tc>
          <w:tcPr>
            <w:tcW w:w="1934" w:type="dxa"/>
            <w:tcBorders>
              <w:top w:val="nil"/>
              <w:bottom w:val="nil"/>
            </w:tcBorders>
            <w:shd w:val="clear" w:color="auto" w:fill="auto"/>
            <w:noWrap/>
            <w:hideMark/>
          </w:tcPr>
          <w:p w14:paraId="29D6C6EC"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123000</w:t>
            </w:r>
          </w:p>
        </w:tc>
        <w:tc>
          <w:tcPr>
            <w:tcW w:w="4111" w:type="dxa"/>
            <w:tcBorders>
              <w:top w:val="nil"/>
              <w:bottom w:val="nil"/>
            </w:tcBorders>
          </w:tcPr>
          <w:p w14:paraId="2F9A25CD"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246 working days (</w:t>
            </w:r>
            <w:proofErr w:type="gramStart"/>
            <w:r w:rsidRPr="00911E05">
              <w:rPr>
                <w:rFonts w:eastAsia="Times New Roman"/>
                <w:color w:val="000000"/>
                <w:sz w:val="18"/>
                <w:szCs w:val="18"/>
                <w:lang w:eastAsia="en-GB"/>
              </w:rPr>
              <w:t>i.e.</w:t>
            </w:r>
            <w:proofErr w:type="gramEnd"/>
            <w:r w:rsidRPr="00911E05">
              <w:rPr>
                <w:rFonts w:eastAsia="Times New Roman"/>
                <w:color w:val="000000"/>
                <w:sz w:val="18"/>
                <w:szCs w:val="18"/>
                <w:lang w:eastAsia="en-GB"/>
              </w:rPr>
              <w:t xml:space="preserve"> possible vaccination days taking into account back holidays in Tanzania and weekends) per year with an average of 500 animals that can be vaccinated per day (estimate by MALF and ZVC Sumbawanga staff)</w:t>
            </w:r>
          </w:p>
          <w:p w14:paraId="47A8E9B0" w14:textId="77777777" w:rsidR="002240A1" w:rsidRPr="00911E05" w:rsidRDefault="002240A1" w:rsidP="002240A1">
            <w:pPr>
              <w:spacing w:after="0" w:line="240" w:lineRule="auto"/>
              <w:rPr>
                <w:rFonts w:eastAsia="Times New Roman"/>
                <w:color w:val="000000"/>
                <w:sz w:val="18"/>
                <w:szCs w:val="18"/>
                <w:lang w:eastAsia="en-GB"/>
              </w:rPr>
            </w:pPr>
          </w:p>
        </w:tc>
      </w:tr>
      <w:tr w:rsidR="002240A1" w:rsidRPr="00911E05" w14:paraId="64D65AE1" w14:textId="77777777" w:rsidTr="00FD59FB">
        <w:trPr>
          <w:trHeight w:val="276"/>
        </w:trPr>
        <w:tc>
          <w:tcPr>
            <w:tcW w:w="2127" w:type="dxa"/>
            <w:tcBorders>
              <w:top w:val="nil"/>
              <w:bottom w:val="nil"/>
            </w:tcBorders>
            <w:shd w:val="clear" w:color="auto" w:fill="auto"/>
            <w:noWrap/>
          </w:tcPr>
          <w:p w14:paraId="1798C015"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Costs of equipment per team</w:t>
            </w:r>
          </w:p>
        </w:tc>
        <w:tc>
          <w:tcPr>
            <w:tcW w:w="726" w:type="dxa"/>
            <w:tcBorders>
              <w:top w:val="nil"/>
              <w:bottom w:val="nil"/>
            </w:tcBorders>
            <w:shd w:val="clear" w:color="auto" w:fill="auto"/>
            <w:noWrap/>
          </w:tcPr>
          <w:p w14:paraId="5A0DA6D1" w14:textId="77777777" w:rsidR="002240A1" w:rsidRPr="00911E05" w:rsidRDefault="002240A1" w:rsidP="002240A1">
            <w:pPr>
              <w:spacing w:after="0" w:line="240" w:lineRule="auto"/>
              <w:rPr>
                <w:rFonts w:eastAsia="Times New Roman"/>
                <w:sz w:val="18"/>
                <w:szCs w:val="18"/>
                <w:lang w:eastAsia="en-GB"/>
              </w:rPr>
            </w:pPr>
            <w:r w:rsidRPr="00911E05">
              <w:rPr>
                <w:rFonts w:eastAsia="Times New Roman"/>
                <w:color w:val="000000"/>
                <w:sz w:val="18"/>
                <w:szCs w:val="18"/>
                <w:lang w:eastAsia="en-GB"/>
              </w:rPr>
              <w:t>TSh</w:t>
            </w:r>
          </w:p>
        </w:tc>
        <w:tc>
          <w:tcPr>
            <w:tcW w:w="1026" w:type="dxa"/>
            <w:tcBorders>
              <w:top w:val="nil"/>
              <w:bottom w:val="nil"/>
            </w:tcBorders>
            <w:shd w:val="clear" w:color="auto" w:fill="auto"/>
            <w:noWrap/>
          </w:tcPr>
          <w:p w14:paraId="58C57AD0" w14:textId="77777777" w:rsidR="002240A1" w:rsidRPr="00911E05" w:rsidRDefault="002240A1" w:rsidP="002240A1">
            <w:pPr>
              <w:spacing w:after="0" w:line="240" w:lineRule="auto"/>
              <w:rPr>
                <w:rFonts w:eastAsia="Times New Roman"/>
                <w:sz w:val="18"/>
                <w:szCs w:val="18"/>
                <w:lang w:eastAsia="en-GB"/>
              </w:rPr>
            </w:pPr>
            <w:r w:rsidRPr="00911E05">
              <w:rPr>
                <w:rFonts w:eastAsia="Times New Roman"/>
                <w:color w:val="000000"/>
                <w:sz w:val="18"/>
                <w:szCs w:val="18"/>
                <w:lang w:eastAsia="en-GB"/>
              </w:rPr>
              <w:t>C</w:t>
            </w:r>
            <w:r w:rsidRPr="00911E05">
              <w:rPr>
                <w:rFonts w:eastAsia="Times New Roman"/>
                <w:color w:val="000000"/>
                <w:sz w:val="18"/>
                <w:szCs w:val="18"/>
                <w:vertAlign w:val="subscript"/>
                <w:lang w:eastAsia="en-GB"/>
              </w:rPr>
              <w:t>E</w:t>
            </w:r>
            <w:r w:rsidRPr="00911E05">
              <w:rPr>
                <w:rFonts w:eastAsia="Times New Roman"/>
                <w:color w:val="000000"/>
                <w:sz w:val="18"/>
                <w:szCs w:val="18"/>
                <w:lang w:eastAsia="en-GB"/>
              </w:rPr>
              <w:t xml:space="preserve"> </w:t>
            </w:r>
          </w:p>
        </w:tc>
        <w:tc>
          <w:tcPr>
            <w:tcW w:w="1934" w:type="dxa"/>
            <w:tcBorders>
              <w:top w:val="nil"/>
              <w:bottom w:val="nil"/>
            </w:tcBorders>
            <w:shd w:val="clear" w:color="auto" w:fill="auto"/>
            <w:noWrap/>
          </w:tcPr>
          <w:p w14:paraId="2B056411"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275,000 </w:t>
            </w:r>
          </w:p>
        </w:tc>
        <w:tc>
          <w:tcPr>
            <w:tcW w:w="4111" w:type="dxa"/>
            <w:tcBorders>
              <w:top w:val="nil"/>
              <w:bottom w:val="nil"/>
            </w:tcBorders>
          </w:tcPr>
          <w:p w14:paraId="08DCA63D"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Boots at TSh 15,000 per pair and overcoats at </w:t>
            </w:r>
            <w:proofErr w:type="gramStart"/>
            <w:r w:rsidRPr="00911E05">
              <w:rPr>
                <w:rFonts w:eastAsia="Times New Roman"/>
                <w:color w:val="000000"/>
                <w:sz w:val="18"/>
                <w:szCs w:val="18"/>
                <w:lang w:eastAsia="en-GB"/>
              </w:rPr>
              <w:t>TSh  50,000</w:t>
            </w:r>
            <w:proofErr w:type="gramEnd"/>
            <w:r w:rsidRPr="00911E05">
              <w:rPr>
                <w:rFonts w:eastAsia="Times New Roman"/>
                <w:color w:val="000000"/>
                <w:sz w:val="18"/>
                <w:szCs w:val="18"/>
                <w:lang w:eastAsia="en-GB"/>
              </w:rPr>
              <w:t xml:space="preserve"> per piece; icepacks at TSh 178.6 per piece, </w:t>
            </w:r>
            <w:proofErr w:type="spellStart"/>
            <w:r w:rsidRPr="00911E05">
              <w:rPr>
                <w:rFonts w:eastAsia="Times New Roman"/>
                <w:color w:val="000000"/>
                <w:sz w:val="18"/>
                <w:szCs w:val="18"/>
                <w:lang w:eastAsia="en-GB"/>
              </w:rPr>
              <w:t>coolboxes</w:t>
            </w:r>
            <w:proofErr w:type="spellEnd"/>
            <w:r w:rsidRPr="00911E05">
              <w:rPr>
                <w:rFonts w:eastAsia="Times New Roman"/>
                <w:color w:val="000000"/>
                <w:sz w:val="18"/>
                <w:szCs w:val="18"/>
                <w:lang w:eastAsia="en-GB"/>
              </w:rPr>
              <w:t xml:space="preserve"> at TSh 3,571 per piece. All data from MSD.</w:t>
            </w:r>
          </w:p>
          <w:p w14:paraId="13E21F45" w14:textId="77777777" w:rsidR="002240A1" w:rsidRPr="00911E05" w:rsidRDefault="002240A1" w:rsidP="002240A1">
            <w:pPr>
              <w:spacing w:after="0" w:line="240" w:lineRule="auto"/>
              <w:rPr>
                <w:rFonts w:eastAsia="Times New Roman"/>
                <w:color w:val="000000"/>
                <w:sz w:val="18"/>
                <w:szCs w:val="18"/>
                <w:lang w:eastAsia="en-GB"/>
              </w:rPr>
            </w:pPr>
          </w:p>
        </w:tc>
      </w:tr>
      <w:tr w:rsidR="002240A1" w:rsidRPr="00911E05" w14:paraId="6FB7B590" w14:textId="77777777" w:rsidTr="00FD59FB">
        <w:trPr>
          <w:trHeight w:val="276"/>
        </w:trPr>
        <w:tc>
          <w:tcPr>
            <w:tcW w:w="2127" w:type="dxa"/>
            <w:tcBorders>
              <w:top w:val="nil"/>
              <w:bottom w:val="nil"/>
            </w:tcBorders>
            <w:shd w:val="clear" w:color="auto" w:fill="auto"/>
            <w:noWrap/>
            <w:hideMark/>
          </w:tcPr>
          <w:p w14:paraId="0E694827"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Number of working days</w:t>
            </w:r>
          </w:p>
        </w:tc>
        <w:tc>
          <w:tcPr>
            <w:tcW w:w="726" w:type="dxa"/>
            <w:tcBorders>
              <w:top w:val="nil"/>
              <w:bottom w:val="nil"/>
            </w:tcBorders>
            <w:shd w:val="clear" w:color="auto" w:fill="auto"/>
            <w:noWrap/>
            <w:hideMark/>
          </w:tcPr>
          <w:p w14:paraId="7801AE8C"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days</w:t>
            </w:r>
          </w:p>
        </w:tc>
        <w:tc>
          <w:tcPr>
            <w:tcW w:w="1026" w:type="dxa"/>
            <w:tcBorders>
              <w:top w:val="nil"/>
              <w:bottom w:val="nil"/>
            </w:tcBorders>
            <w:shd w:val="clear" w:color="auto" w:fill="auto"/>
            <w:noWrap/>
          </w:tcPr>
          <w:p w14:paraId="73921B68"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w:t>
            </w:r>
            <w:r w:rsidRPr="00911E05">
              <w:rPr>
                <w:rFonts w:eastAsia="Times New Roman"/>
                <w:color w:val="000000"/>
                <w:sz w:val="18"/>
                <w:szCs w:val="18"/>
                <w:vertAlign w:val="subscript"/>
                <w:lang w:eastAsia="en-GB"/>
              </w:rPr>
              <w:t>WD</w:t>
            </w:r>
          </w:p>
        </w:tc>
        <w:tc>
          <w:tcPr>
            <w:tcW w:w="1934" w:type="dxa"/>
            <w:tcBorders>
              <w:top w:val="nil"/>
              <w:bottom w:val="nil"/>
            </w:tcBorders>
            <w:shd w:val="clear" w:color="auto" w:fill="auto"/>
            <w:noWrap/>
            <w:hideMark/>
          </w:tcPr>
          <w:p w14:paraId="47324A02"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246</w:t>
            </w:r>
          </w:p>
        </w:tc>
        <w:tc>
          <w:tcPr>
            <w:tcW w:w="4111" w:type="dxa"/>
            <w:tcBorders>
              <w:top w:val="nil"/>
              <w:bottom w:val="nil"/>
            </w:tcBorders>
          </w:tcPr>
          <w:p w14:paraId="6F4E17D9"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Calculation: 52 weeks multiplied by 5 working days minus 2 days for Christmas, 3 days for Easter and 9 days of Public holidays.</w:t>
            </w:r>
          </w:p>
          <w:p w14:paraId="21F5D9F8" w14:textId="77777777" w:rsidR="002240A1" w:rsidRPr="00911E05" w:rsidRDefault="002240A1" w:rsidP="002240A1">
            <w:pPr>
              <w:spacing w:after="0" w:line="240" w:lineRule="auto"/>
              <w:rPr>
                <w:rFonts w:eastAsia="Times New Roman"/>
                <w:color w:val="000000"/>
                <w:sz w:val="18"/>
                <w:szCs w:val="18"/>
                <w:lang w:eastAsia="en-GB"/>
              </w:rPr>
            </w:pPr>
          </w:p>
        </w:tc>
      </w:tr>
      <w:tr w:rsidR="002240A1" w:rsidRPr="00911E05" w14:paraId="2DC687AA" w14:textId="77777777" w:rsidTr="00FD59FB">
        <w:trPr>
          <w:trHeight w:val="276"/>
        </w:trPr>
        <w:tc>
          <w:tcPr>
            <w:tcW w:w="2127" w:type="dxa"/>
            <w:tcBorders>
              <w:top w:val="nil"/>
              <w:bottom w:val="nil"/>
            </w:tcBorders>
            <w:shd w:val="clear" w:color="auto" w:fill="auto"/>
            <w:noWrap/>
            <w:hideMark/>
          </w:tcPr>
          <w:p w14:paraId="75BD5789"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Number of sets of tyres needed per year</w:t>
            </w:r>
          </w:p>
        </w:tc>
        <w:tc>
          <w:tcPr>
            <w:tcW w:w="726" w:type="dxa"/>
            <w:tcBorders>
              <w:top w:val="nil"/>
              <w:bottom w:val="nil"/>
            </w:tcBorders>
            <w:shd w:val="clear" w:color="auto" w:fill="auto"/>
            <w:noWrap/>
            <w:hideMark/>
          </w:tcPr>
          <w:p w14:paraId="7BD41748"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set</w:t>
            </w:r>
          </w:p>
        </w:tc>
        <w:tc>
          <w:tcPr>
            <w:tcW w:w="1026" w:type="dxa"/>
            <w:tcBorders>
              <w:top w:val="nil"/>
              <w:bottom w:val="nil"/>
            </w:tcBorders>
            <w:shd w:val="clear" w:color="auto" w:fill="auto"/>
            <w:noWrap/>
          </w:tcPr>
          <w:p w14:paraId="128E1062"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w:t>
            </w:r>
            <w:r w:rsidRPr="00911E05">
              <w:rPr>
                <w:rFonts w:eastAsia="Times New Roman"/>
                <w:color w:val="000000"/>
                <w:sz w:val="18"/>
                <w:szCs w:val="18"/>
                <w:vertAlign w:val="subscript"/>
                <w:lang w:eastAsia="en-GB"/>
              </w:rPr>
              <w:t>T</w:t>
            </w:r>
          </w:p>
        </w:tc>
        <w:tc>
          <w:tcPr>
            <w:tcW w:w="1934" w:type="dxa"/>
            <w:tcBorders>
              <w:top w:val="nil"/>
              <w:bottom w:val="nil"/>
            </w:tcBorders>
            <w:shd w:val="clear" w:color="auto" w:fill="auto"/>
            <w:noWrap/>
            <w:hideMark/>
          </w:tcPr>
          <w:p w14:paraId="6F173061"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3</w:t>
            </w:r>
          </w:p>
        </w:tc>
        <w:tc>
          <w:tcPr>
            <w:tcW w:w="4111" w:type="dxa"/>
            <w:tcBorders>
              <w:top w:val="nil"/>
              <w:bottom w:val="nil"/>
            </w:tcBorders>
          </w:tcPr>
          <w:p w14:paraId="67A7DC97"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Estimate by MALF and ZVC Sumbawanga staff</w:t>
            </w:r>
          </w:p>
        </w:tc>
      </w:tr>
      <w:tr w:rsidR="002240A1" w:rsidRPr="00911E05" w14:paraId="15C7F398" w14:textId="77777777" w:rsidTr="00FD59FB">
        <w:trPr>
          <w:trHeight w:val="276"/>
        </w:trPr>
        <w:tc>
          <w:tcPr>
            <w:tcW w:w="2127" w:type="dxa"/>
            <w:tcBorders>
              <w:top w:val="nil"/>
              <w:bottom w:val="nil"/>
            </w:tcBorders>
            <w:shd w:val="clear" w:color="auto" w:fill="auto"/>
            <w:noWrap/>
            <w:hideMark/>
          </w:tcPr>
          <w:p w14:paraId="344F536F"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lastRenderedPageBreak/>
              <w:t xml:space="preserve">Price per set of tyres </w:t>
            </w:r>
          </w:p>
        </w:tc>
        <w:tc>
          <w:tcPr>
            <w:tcW w:w="726" w:type="dxa"/>
            <w:tcBorders>
              <w:top w:val="nil"/>
              <w:bottom w:val="nil"/>
            </w:tcBorders>
            <w:shd w:val="clear" w:color="auto" w:fill="auto"/>
            <w:noWrap/>
            <w:hideMark/>
          </w:tcPr>
          <w:p w14:paraId="62409886"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1026" w:type="dxa"/>
            <w:tcBorders>
              <w:top w:val="nil"/>
              <w:bottom w:val="nil"/>
            </w:tcBorders>
            <w:shd w:val="clear" w:color="auto" w:fill="auto"/>
            <w:noWrap/>
            <w:hideMark/>
          </w:tcPr>
          <w:p w14:paraId="6328264B"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T</w:t>
            </w:r>
          </w:p>
        </w:tc>
        <w:tc>
          <w:tcPr>
            <w:tcW w:w="1934" w:type="dxa"/>
            <w:tcBorders>
              <w:top w:val="nil"/>
              <w:bottom w:val="nil"/>
            </w:tcBorders>
            <w:shd w:val="clear" w:color="auto" w:fill="auto"/>
            <w:noWrap/>
            <w:hideMark/>
          </w:tcPr>
          <w:p w14:paraId="1651EE61"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500,000</w:t>
            </w:r>
          </w:p>
        </w:tc>
        <w:tc>
          <w:tcPr>
            <w:tcW w:w="4111" w:type="dxa"/>
            <w:tcBorders>
              <w:top w:val="nil"/>
              <w:bottom w:val="nil"/>
            </w:tcBorders>
          </w:tcPr>
          <w:p w14:paraId="6032BEA0"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Estimate by MALF and ZVC Sumbawanga staff </w:t>
            </w:r>
          </w:p>
        </w:tc>
      </w:tr>
      <w:tr w:rsidR="002240A1" w:rsidRPr="00911E05" w14:paraId="21094B5F" w14:textId="77777777" w:rsidTr="00FD59FB">
        <w:trPr>
          <w:trHeight w:val="276"/>
        </w:trPr>
        <w:tc>
          <w:tcPr>
            <w:tcW w:w="2127" w:type="dxa"/>
            <w:tcBorders>
              <w:top w:val="nil"/>
              <w:bottom w:val="nil"/>
            </w:tcBorders>
            <w:shd w:val="clear" w:color="auto" w:fill="auto"/>
            <w:noWrap/>
            <w:hideMark/>
          </w:tcPr>
          <w:p w14:paraId="32D8BE2D"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Number of car services needed per year</w:t>
            </w:r>
          </w:p>
          <w:p w14:paraId="4004816A" w14:textId="77777777" w:rsidR="002240A1" w:rsidRPr="00911E05" w:rsidRDefault="002240A1" w:rsidP="002240A1">
            <w:pPr>
              <w:spacing w:after="0" w:line="240" w:lineRule="auto"/>
              <w:rPr>
                <w:rFonts w:eastAsia="Times New Roman"/>
                <w:color w:val="000000"/>
                <w:sz w:val="18"/>
                <w:szCs w:val="18"/>
                <w:lang w:eastAsia="en-GB"/>
              </w:rPr>
            </w:pPr>
          </w:p>
        </w:tc>
        <w:tc>
          <w:tcPr>
            <w:tcW w:w="726" w:type="dxa"/>
            <w:tcBorders>
              <w:top w:val="nil"/>
              <w:bottom w:val="nil"/>
            </w:tcBorders>
            <w:shd w:val="clear" w:color="auto" w:fill="auto"/>
            <w:noWrap/>
            <w:hideMark/>
          </w:tcPr>
          <w:p w14:paraId="07E59AC6"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service</w:t>
            </w:r>
          </w:p>
        </w:tc>
        <w:tc>
          <w:tcPr>
            <w:tcW w:w="1026" w:type="dxa"/>
            <w:tcBorders>
              <w:top w:val="nil"/>
              <w:bottom w:val="nil"/>
            </w:tcBorders>
            <w:shd w:val="clear" w:color="auto" w:fill="auto"/>
            <w:noWrap/>
            <w:hideMark/>
          </w:tcPr>
          <w:p w14:paraId="0E6F5A8D"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N</w:t>
            </w:r>
            <w:r w:rsidRPr="00911E05">
              <w:rPr>
                <w:rFonts w:eastAsia="Times New Roman"/>
                <w:color w:val="000000"/>
                <w:sz w:val="18"/>
                <w:szCs w:val="18"/>
                <w:vertAlign w:val="subscript"/>
                <w:lang w:eastAsia="en-GB"/>
              </w:rPr>
              <w:t>CS</w:t>
            </w:r>
          </w:p>
        </w:tc>
        <w:tc>
          <w:tcPr>
            <w:tcW w:w="1934" w:type="dxa"/>
            <w:tcBorders>
              <w:top w:val="nil"/>
              <w:bottom w:val="nil"/>
            </w:tcBorders>
            <w:shd w:val="clear" w:color="auto" w:fill="auto"/>
            <w:noWrap/>
            <w:hideMark/>
          </w:tcPr>
          <w:p w14:paraId="60F184AC"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2</w:t>
            </w:r>
          </w:p>
        </w:tc>
        <w:tc>
          <w:tcPr>
            <w:tcW w:w="4111" w:type="dxa"/>
            <w:tcBorders>
              <w:top w:val="nil"/>
              <w:bottom w:val="nil"/>
            </w:tcBorders>
          </w:tcPr>
          <w:p w14:paraId="2C7BB631"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Estimate by MALF and ZVC Sumbawanga staff</w:t>
            </w:r>
          </w:p>
        </w:tc>
      </w:tr>
      <w:tr w:rsidR="002240A1" w:rsidRPr="00911E05" w14:paraId="1F064676" w14:textId="77777777" w:rsidTr="00FD59FB">
        <w:trPr>
          <w:trHeight w:val="276"/>
        </w:trPr>
        <w:tc>
          <w:tcPr>
            <w:tcW w:w="2127" w:type="dxa"/>
            <w:tcBorders>
              <w:top w:val="nil"/>
              <w:bottom w:val="single" w:sz="4" w:space="0" w:color="auto"/>
            </w:tcBorders>
            <w:shd w:val="clear" w:color="auto" w:fill="auto"/>
            <w:noWrap/>
            <w:hideMark/>
          </w:tcPr>
          <w:p w14:paraId="7C9D3F9E"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Price per car service </w:t>
            </w:r>
          </w:p>
        </w:tc>
        <w:tc>
          <w:tcPr>
            <w:tcW w:w="726" w:type="dxa"/>
            <w:tcBorders>
              <w:top w:val="nil"/>
              <w:bottom w:val="single" w:sz="4" w:space="0" w:color="auto"/>
            </w:tcBorders>
            <w:shd w:val="clear" w:color="auto" w:fill="auto"/>
            <w:noWrap/>
            <w:hideMark/>
          </w:tcPr>
          <w:p w14:paraId="379E94DF"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TSh</w:t>
            </w:r>
          </w:p>
        </w:tc>
        <w:tc>
          <w:tcPr>
            <w:tcW w:w="1026" w:type="dxa"/>
            <w:tcBorders>
              <w:top w:val="nil"/>
              <w:bottom w:val="single" w:sz="4" w:space="0" w:color="auto"/>
            </w:tcBorders>
            <w:shd w:val="clear" w:color="auto" w:fill="auto"/>
            <w:noWrap/>
            <w:hideMark/>
          </w:tcPr>
          <w:p w14:paraId="59C20E3F"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P</w:t>
            </w:r>
            <w:r w:rsidRPr="00911E05">
              <w:rPr>
                <w:rFonts w:eastAsia="Times New Roman"/>
                <w:color w:val="000000"/>
                <w:sz w:val="18"/>
                <w:szCs w:val="18"/>
                <w:vertAlign w:val="subscript"/>
                <w:lang w:eastAsia="en-GB"/>
              </w:rPr>
              <w:t>CS</w:t>
            </w:r>
          </w:p>
        </w:tc>
        <w:tc>
          <w:tcPr>
            <w:tcW w:w="1934" w:type="dxa"/>
            <w:tcBorders>
              <w:top w:val="nil"/>
              <w:bottom w:val="single" w:sz="4" w:space="0" w:color="auto"/>
            </w:tcBorders>
            <w:shd w:val="clear" w:color="auto" w:fill="auto"/>
            <w:noWrap/>
            <w:hideMark/>
          </w:tcPr>
          <w:p w14:paraId="04A95B8F"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1,000,000</w:t>
            </w:r>
          </w:p>
        </w:tc>
        <w:tc>
          <w:tcPr>
            <w:tcW w:w="4111" w:type="dxa"/>
            <w:tcBorders>
              <w:top w:val="nil"/>
              <w:bottom w:val="single" w:sz="4" w:space="0" w:color="auto"/>
            </w:tcBorders>
          </w:tcPr>
          <w:p w14:paraId="702A3A2A" w14:textId="77777777" w:rsidR="002240A1" w:rsidRPr="00911E05" w:rsidRDefault="002240A1" w:rsidP="002240A1">
            <w:pPr>
              <w:spacing w:after="0" w:line="240" w:lineRule="auto"/>
              <w:rPr>
                <w:rFonts w:eastAsia="Times New Roman"/>
                <w:color w:val="000000"/>
                <w:sz w:val="18"/>
                <w:szCs w:val="18"/>
                <w:lang w:eastAsia="en-GB"/>
              </w:rPr>
            </w:pPr>
            <w:r w:rsidRPr="00911E05">
              <w:rPr>
                <w:rFonts w:eastAsia="Times New Roman"/>
                <w:color w:val="000000"/>
                <w:sz w:val="18"/>
                <w:szCs w:val="18"/>
                <w:lang w:eastAsia="en-GB"/>
              </w:rPr>
              <w:t>Estimate by MALF and ZVC Sumbawanga staff</w:t>
            </w:r>
          </w:p>
        </w:tc>
      </w:tr>
      <w:bookmarkEnd w:id="14"/>
    </w:tbl>
    <w:p w14:paraId="4EC9D13E" w14:textId="77777777" w:rsidR="008356FE" w:rsidRPr="00911E05" w:rsidRDefault="008356FE" w:rsidP="008356FE">
      <w:pPr>
        <w:pStyle w:val="Caption"/>
        <w:keepNext/>
        <w:rPr>
          <w:b w:val="0"/>
        </w:rPr>
      </w:pPr>
    </w:p>
    <w:p w14:paraId="2F6D1017" w14:textId="77777777" w:rsidR="008356FE" w:rsidRPr="00911E05" w:rsidRDefault="008356FE" w:rsidP="008356FE">
      <w:pPr>
        <w:pStyle w:val="Caption"/>
        <w:keepNext/>
      </w:pPr>
      <w:r w:rsidRPr="00911E05">
        <w:br w:type="page"/>
      </w:r>
    </w:p>
    <w:p w14:paraId="060F10A9" w14:textId="77777777" w:rsidR="008356FE" w:rsidRPr="00911E05" w:rsidRDefault="008356FE" w:rsidP="008356FE">
      <w:pPr>
        <w:pStyle w:val="Caption"/>
        <w:keepNext/>
        <w:rPr>
          <w:sz w:val="24"/>
          <w:szCs w:val="24"/>
        </w:rPr>
      </w:pPr>
      <w:r w:rsidRPr="00911E05">
        <w:rPr>
          <w:sz w:val="24"/>
          <w:szCs w:val="24"/>
        </w:rPr>
        <w:lastRenderedPageBreak/>
        <w:t xml:space="preserve">Table </w:t>
      </w:r>
      <w:r w:rsidRPr="00911E05">
        <w:rPr>
          <w:sz w:val="24"/>
          <w:szCs w:val="24"/>
        </w:rPr>
        <w:fldChar w:fldCharType="begin"/>
      </w:r>
      <w:r w:rsidRPr="00911E05">
        <w:rPr>
          <w:sz w:val="24"/>
          <w:szCs w:val="24"/>
        </w:rPr>
        <w:instrText xml:space="preserve"> SEQ Table \* ARABIC </w:instrText>
      </w:r>
      <w:r w:rsidRPr="00911E05">
        <w:rPr>
          <w:sz w:val="24"/>
          <w:szCs w:val="24"/>
        </w:rPr>
        <w:fldChar w:fldCharType="separate"/>
      </w:r>
      <w:r w:rsidRPr="00911E05">
        <w:rPr>
          <w:noProof/>
          <w:sz w:val="24"/>
          <w:szCs w:val="24"/>
        </w:rPr>
        <w:t>6</w:t>
      </w:r>
      <w:r w:rsidRPr="00911E05">
        <w:rPr>
          <w:sz w:val="24"/>
          <w:szCs w:val="24"/>
        </w:rPr>
        <w:fldChar w:fldCharType="end"/>
      </w:r>
      <w:bookmarkEnd w:id="4"/>
      <w:r w:rsidRPr="00911E05">
        <w:rPr>
          <w:sz w:val="24"/>
          <w:szCs w:val="24"/>
        </w:rPr>
        <w:t xml:space="preserve"> </w:t>
      </w:r>
      <w:r w:rsidRPr="00911E05">
        <w:rPr>
          <w:b w:val="0"/>
          <w:sz w:val="24"/>
          <w:szCs w:val="24"/>
        </w:rPr>
        <w:t xml:space="preserve">Cold chain facilities requirements for FMD mass vaccination campaign in </w:t>
      </w:r>
      <w:proofErr w:type="spellStart"/>
      <w:r w:rsidRPr="00911E05">
        <w:rPr>
          <w:b w:val="0"/>
          <w:sz w:val="24"/>
          <w:szCs w:val="24"/>
        </w:rPr>
        <w:t>Rwkua</w:t>
      </w:r>
      <w:proofErr w:type="spellEnd"/>
      <w:r w:rsidRPr="00911E05">
        <w:rPr>
          <w:b w:val="0"/>
          <w:sz w:val="24"/>
          <w:szCs w:val="24"/>
        </w:rPr>
        <w:t xml:space="preserve"> region Tanzania</w:t>
      </w:r>
    </w:p>
    <w:tbl>
      <w:tblPr>
        <w:tblW w:w="0" w:type="auto"/>
        <w:tblLook w:val="04A0" w:firstRow="1" w:lastRow="0" w:firstColumn="1" w:lastColumn="0" w:noHBand="0" w:noVBand="1"/>
      </w:tblPr>
      <w:tblGrid>
        <w:gridCol w:w="2628"/>
        <w:gridCol w:w="1440"/>
        <w:gridCol w:w="1443"/>
        <w:gridCol w:w="1800"/>
        <w:gridCol w:w="1260"/>
      </w:tblGrid>
      <w:tr w:rsidR="008356FE" w:rsidRPr="00911E05" w14:paraId="5A40A546" w14:textId="77777777" w:rsidTr="00FD59FB">
        <w:trPr>
          <w:trHeight w:val="20"/>
        </w:trPr>
        <w:tc>
          <w:tcPr>
            <w:tcW w:w="2628" w:type="dxa"/>
            <w:tcBorders>
              <w:top w:val="single" w:sz="4" w:space="0" w:color="auto"/>
              <w:bottom w:val="single" w:sz="4" w:space="0" w:color="auto"/>
            </w:tcBorders>
            <w:shd w:val="clear" w:color="auto" w:fill="auto"/>
            <w:hideMark/>
          </w:tcPr>
          <w:p w14:paraId="0AFECFC1" w14:textId="77777777" w:rsidR="008356FE" w:rsidRPr="00911E05" w:rsidRDefault="008356FE" w:rsidP="00FD59FB">
            <w:pPr>
              <w:keepNext/>
              <w:spacing w:after="0" w:line="240" w:lineRule="auto"/>
              <w:rPr>
                <w:b/>
                <w:sz w:val="20"/>
                <w:szCs w:val="20"/>
              </w:rPr>
            </w:pPr>
            <w:r w:rsidRPr="00911E05">
              <w:rPr>
                <w:b/>
                <w:sz w:val="20"/>
                <w:szCs w:val="20"/>
              </w:rPr>
              <w:t>District/Office</w:t>
            </w:r>
          </w:p>
        </w:tc>
        <w:tc>
          <w:tcPr>
            <w:tcW w:w="1440" w:type="dxa"/>
            <w:tcBorders>
              <w:top w:val="single" w:sz="4" w:space="0" w:color="auto"/>
              <w:bottom w:val="single" w:sz="4" w:space="0" w:color="auto"/>
            </w:tcBorders>
            <w:shd w:val="clear" w:color="auto" w:fill="auto"/>
            <w:hideMark/>
          </w:tcPr>
          <w:p w14:paraId="6C74E6F8" w14:textId="77777777" w:rsidR="008356FE" w:rsidRPr="00911E05" w:rsidRDefault="008356FE" w:rsidP="00FD59FB">
            <w:pPr>
              <w:keepNext/>
              <w:spacing w:after="0" w:line="240" w:lineRule="auto"/>
              <w:rPr>
                <w:b/>
                <w:sz w:val="20"/>
                <w:szCs w:val="20"/>
              </w:rPr>
            </w:pPr>
            <w:r w:rsidRPr="00911E05">
              <w:rPr>
                <w:b/>
                <w:sz w:val="20"/>
                <w:szCs w:val="20"/>
              </w:rPr>
              <w:t>Refrigerator</w:t>
            </w:r>
          </w:p>
        </w:tc>
        <w:tc>
          <w:tcPr>
            <w:tcW w:w="1443" w:type="dxa"/>
            <w:tcBorders>
              <w:top w:val="single" w:sz="4" w:space="0" w:color="auto"/>
              <w:bottom w:val="single" w:sz="4" w:space="0" w:color="auto"/>
            </w:tcBorders>
            <w:shd w:val="clear" w:color="auto" w:fill="auto"/>
            <w:hideMark/>
          </w:tcPr>
          <w:p w14:paraId="5BCD9959" w14:textId="77777777" w:rsidR="008356FE" w:rsidRPr="00911E05" w:rsidRDefault="008356FE" w:rsidP="00FD59FB">
            <w:pPr>
              <w:keepNext/>
              <w:spacing w:after="0" w:line="240" w:lineRule="auto"/>
              <w:rPr>
                <w:b/>
                <w:sz w:val="20"/>
                <w:szCs w:val="20"/>
              </w:rPr>
            </w:pPr>
            <w:r w:rsidRPr="00911E05">
              <w:rPr>
                <w:b/>
                <w:sz w:val="20"/>
                <w:szCs w:val="20"/>
              </w:rPr>
              <w:t>Deep freezer (258 litres)</w:t>
            </w:r>
          </w:p>
        </w:tc>
        <w:tc>
          <w:tcPr>
            <w:tcW w:w="1800" w:type="dxa"/>
            <w:tcBorders>
              <w:top w:val="single" w:sz="4" w:space="0" w:color="auto"/>
              <w:bottom w:val="single" w:sz="4" w:space="0" w:color="auto"/>
            </w:tcBorders>
            <w:shd w:val="clear" w:color="auto" w:fill="auto"/>
            <w:hideMark/>
          </w:tcPr>
          <w:p w14:paraId="7980E2D7" w14:textId="77777777" w:rsidR="008356FE" w:rsidRPr="00911E05" w:rsidRDefault="008356FE" w:rsidP="00FD59FB">
            <w:pPr>
              <w:keepNext/>
              <w:spacing w:after="0" w:line="240" w:lineRule="auto"/>
              <w:rPr>
                <w:b/>
                <w:sz w:val="20"/>
                <w:szCs w:val="20"/>
              </w:rPr>
            </w:pPr>
            <w:r w:rsidRPr="00911E05">
              <w:rPr>
                <w:b/>
                <w:sz w:val="20"/>
                <w:szCs w:val="20"/>
              </w:rPr>
              <w:t>Cool boxes</w:t>
            </w:r>
          </w:p>
        </w:tc>
        <w:tc>
          <w:tcPr>
            <w:tcW w:w="1260" w:type="dxa"/>
            <w:tcBorders>
              <w:top w:val="single" w:sz="4" w:space="0" w:color="auto"/>
              <w:bottom w:val="single" w:sz="4" w:space="0" w:color="auto"/>
            </w:tcBorders>
            <w:shd w:val="clear" w:color="auto" w:fill="auto"/>
            <w:hideMark/>
          </w:tcPr>
          <w:p w14:paraId="608B4771" w14:textId="77777777" w:rsidR="008356FE" w:rsidRPr="00911E05" w:rsidRDefault="008356FE" w:rsidP="00FD59FB">
            <w:pPr>
              <w:keepNext/>
              <w:spacing w:after="0" w:line="240" w:lineRule="auto"/>
              <w:rPr>
                <w:b/>
                <w:sz w:val="20"/>
                <w:szCs w:val="20"/>
              </w:rPr>
            </w:pPr>
            <w:r w:rsidRPr="00911E05">
              <w:rPr>
                <w:b/>
                <w:sz w:val="20"/>
                <w:szCs w:val="20"/>
              </w:rPr>
              <w:t>Ice packs</w:t>
            </w:r>
          </w:p>
        </w:tc>
      </w:tr>
      <w:tr w:rsidR="008356FE" w:rsidRPr="00911E05" w14:paraId="07D92D8D" w14:textId="77777777" w:rsidTr="00FD59FB">
        <w:trPr>
          <w:trHeight w:val="20"/>
        </w:trPr>
        <w:tc>
          <w:tcPr>
            <w:tcW w:w="2628" w:type="dxa"/>
            <w:tcBorders>
              <w:top w:val="single" w:sz="4" w:space="0" w:color="auto"/>
            </w:tcBorders>
            <w:shd w:val="clear" w:color="auto" w:fill="auto"/>
            <w:hideMark/>
          </w:tcPr>
          <w:p w14:paraId="7D11457E" w14:textId="77777777" w:rsidR="008356FE" w:rsidRPr="00911E05" w:rsidRDefault="008356FE" w:rsidP="00FD59FB">
            <w:pPr>
              <w:keepNext/>
              <w:spacing w:after="0" w:line="240" w:lineRule="auto"/>
              <w:rPr>
                <w:sz w:val="20"/>
                <w:szCs w:val="20"/>
              </w:rPr>
            </w:pPr>
            <w:r w:rsidRPr="00911E05">
              <w:rPr>
                <w:sz w:val="20"/>
                <w:szCs w:val="20"/>
              </w:rPr>
              <w:t>Sumbawanga DC</w:t>
            </w:r>
          </w:p>
        </w:tc>
        <w:tc>
          <w:tcPr>
            <w:tcW w:w="1440" w:type="dxa"/>
            <w:tcBorders>
              <w:top w:val="single" w:sz="4" w:space="0" w:color="auto"/>
            </w:tcBorders>
            <w:shd w:val="clear" w:color="auto" w:fill="auto"/>
            <w:hideMark/>
          </w:tcPr>
          <w:p w14:paraId="1AA3F587" w14:textId="77777777" w:rsidR="008356FE" w:rsidRPr="00911E05" w:rsidRDefault="008356FE" w:rsidP="00FD59FB">
            <w:pPr>
              <w:keepNext/>
              <w:spacing w:after="0" w:line="240" w:lineRule="auto"/>
              <w:jc w:val="center"/>
              <w:rPr>
                <w:sz w:val="20"/>
                <w:szCs w:val="20"/>
              </w:rPr>
            </w:pPr>
            <w:r w:rsidRPr="00911E05">
              <w:rPr>
                <w:sz w:val="20"/>
                <w:szCs w:val="20"/>
              </w:rPr>
              <w:t>0</w:t>
            </w:r>
          </w:p>
        </w:tc>
        <w:tc>
          <w:tcPr>
            <w:tcW w:w="1443" w:type="dxa"/>
            <w:tcBorders>
              <w:top w:val="single" w:sz="4" w:space="0" w:color="auto"/>
            </w:tcBorders>
            <w:shd w:val="clear" w:color="auto" w:fill="auto"/>
            <w:hideMark/>
          </w:tcPr>
          <w:p w14:paraId="1F0EEE2C" w14:textId="77777777" w:rsidR="008356FE" w:rsidRPr="00911E05" w:rsidRDefault="008356FE" w:rsidP="00FD59FB">
            <w:pPr>
              <w:keepNext/>
              <w:spacing w:after="0" w:line="240" w:lineRule="auto"/>
              <w:jc w:val="center"/>
              <w:rPr>
                <w:sz w:val="20"/>
                <w:szCs w:val="20"/>
              </w:rPr>
            </w:pPr>
            <w:r w:rsidRPr="00911E05">
              <w:rPr>
                <w:sz w:val="20"/>
                <w:szCs w:val="20"/>
              </w:rPr>
              <w:t>0</w:t>
            </w:r>
          </w:p>
        </w:tc>
        <w:tc>
          <w:tcPr>
            <w:tcW w:w="1800" w:type="dxa"/>
            <w:tcBorders>
              <w:top w:val="single" w:sz="4" w:space="0" w:color="auto"/>
            </w:tcBorders>
            <w:shd w:val="clear" w:color="auto" w:fill="auto"/>
            <w:hideMark/>
          </w:tcPr>
          <w:p w14:paraId="1AD3D552" w14:textId="77777777" w:rsidR="008356FE" w:rsidRPr="00911E05" w:rsidRDefault="008356FE" w:rsidP="00FD59FB">
            <w:pPr>
              <w:keepNext/>
              <w:spacing w:after="0" w:line="240" w:lineRule="auto"/>
              <w:jc w:val="center"/>
              <w:rPr>
                <w:sz w:val="20"/>
                <w:szCs w:val="20"/>
              </w:rPr>
            </w:pPr>
            <w:r w:rsidRPr="00911E05">
              <w:rPr>
                <w:sz w:val="20"/>
                <w:szCs w:val="20"/>
              </w:rPr>
              <w:t>4</w:t>
            </w:r>
          </w:p>
        </w:tc>
        <w:tc>
          <w:tcPr>
            <w:tcW w:w="1260" w:type="dxa"/>
            <w:tcBorders>
              <w:top w:val="single" w:sz="4" w:space="0" w:color="auto"/>
            </w:tcBorders>
            <w:shd w:val="clear" w:color="auto" w:fill="auto"/>
            <w:hideMark/>
          </w:tcPr>
          <w:p w14:paraId="4BAB5B44" w14:textId="77777777" w:rsidR="008356FE" w:rsidRPr="00911E05" w:rsidRDefault="008356FE" w:rsidP="00FD59FB">
            <w:pPr>
              <w:keepNext/>
              <w:spacing w:after="0" w:line="240" w:lineRule="auto"/>
              <w:jc w:val="center"/>
              <w:rPr>
                <w:sz w:val="20"/>
                <w:szCs w:val="20"/>
              </w:rPr>
            </w:pPr>
            <w:r w:rsidRPr="00911E05">
              <w:rPr>
                <w:sz w:val="20"/>
                <w:szCs w:val="20"/>
              </w:rPr>
              <w:t>16</w:t>
            </w:r>
          </w:p>
        </w:tc>
      </w:tr>
      <w:tr w:rsidR="008356FE" w:rsidRPr="00911E05" w14:paraId="3CA2E00F" w14:textId="77777777" w:rsidTr="00FD59FB">
        <w:trPr>
          <w:trHeight w:val="20"/>
        </w:trPr>
        <w:tc>
          <w:tcPr>
            <w:tcW w:w="2628" w:type="dxa"/>
            <w:shd w:val="clear" w:color="auto" w:fill="auto"/>
            <w:hideMark/>
          </w:tcPr>
          <w:p w14:paraId="31B538A4" w14:textId="77777777" w:rsidR="008356FE" w:rsidRPr="00911E05" w:rsidRDefault="008356FE" w:rsidP="00FD59FB">
            <w:pPr>
              <w:keepNext/>
              <w:spacing w:after="0" w:line="240" w:lineRule="auto"/>
              <w:rPr>
                <w:sz w:val="20"/>
                <w:szCs w:val="20"/>
              </w:rPr>
            </w:pPr>
            <w:r w:rsidRPr="00911E05">
              <w:rPr>
                <w:sz w:val="20"/>
                <w:szCs w:val="20"/>
              </w:rPr>
              <w:t>Sumbawanga MC</w:t>
            </w:r>
          </w:p>
        </w:tc>
        <w:tc>
          <w:tcPr>
            <w:tcW w:w="1440" w:type="dxa"/>
            <w:shd w:val="clear" w:color="auto" w:fill="auto"/>
            <w:hideMark/>
          </w:tcPr>
          <w:p w14:paraId="104AAAD2" w14:textId="77777777" w:rsidR="008356FE" w:rsidRPr="00911E05" w:rsidRDefault="008356FE" w:rsidP="00FD59FB">
            <w:pPr>
              <w:keepNext/>
              <w:spacing w:after="0" w:line="240" w:lineRule="auto"/>
              <w:jc w:val="center"/>
              <w:rPr>
                <w:sz w:val="20"/>
                <w:szCs w:val="20"/>
              </w:rPr>
            </w:pPr>
            <w:r w:rsidRPr="00911E05">
              <w:rPr>
                <w:sz w:val="20"/>
                <w:szCs w:val="20"/>
              </w:rPr>
              <w:t>0</w:t>
            </w:r>
          </w:p>
        </w:tc>
        <w:tc>
          <w:tcPr>
            <w:tcW w:w="1443" w:type="dxa"/>
            <w:shd w:val="clear" w:color="auto" w:fill="auto"/>
            <w:hideMark/>
          </w:tcPr>
          <w:p w14:paraId="1B87F975" w14:textId="77777777" w:rsidR="008356FE" w:rsidRPr="00911E05" w:rsidRDefault="008356FE" w:rsidP="00FD59FB">
            <w:pPr>
              <w:keepNext/>
              <w:spacing w:after="0" w:line="240" w:lineRule="auto"/>
              <w:jc w:val="center"/>
              <w:rPr>
                <w:sz w:val="20"/>
                <w:szCs w:val="20"/>
              </w:rPr>
            </w:pPr>
            <w:r w:rsidRPr="00911E05">
              <w:rPr>
                <w:sz w:val="20"/>
                <w:szCs w:val="20"/>
              </w:rPr>
              <w:t>0</w:t>
            </w:r>
          </w:p>
        </w:tc>
        <w:tc>
          <w:tcPr>
            <w:tcW w:w="1800" w:type="dxa"/>
            <w:shd w:val="clear" w:color="auto" w:fill="auto"/>
            <w:hideMark/>
          </w:tcPr>
          <w:p w14:paraId="4A79B5B3" w14:textId="77777777" w:rsidR="008356FE" w:rsidRPr="00911E05" w:rsidRDefault="008356FE" w:rsidP="00FD59FB">
            <w:pPr>
              <w:keepNext/>
              <w:spacing w:after="0" w:line="240" w:lineRule="auto"/>
              <w:jc w:val="center"/>
              <w:rPr>
                <w:sz w:val="20"/>
                <w:szCs w:val="20"/>
              </w:rPr>
            </w:pPr>
            <w:r w:rsidRPr="00911E05">
              <w:rPr>
                <w:sz w:val="20"/>
                <w:szCs w:val="20"/>
              </w:rPr>
              <w:t>4</w:t>
            </w:r>
          </w:p>
        </w:tc>
        <w:tc>
          <w:tcPr>
            <w:tcW w:w="1260" w:type="dxa"/>
            <w:shd w:val="clear" w:color="auto" w:fill="auto"/>
            <w:hideMark/>
          </w:tcPr>
          <w:p w14:paraId="3A3C76B5" w14:textId="77777777" w:rsidR="008356FE" w:rsidRPr="00911E05" w:rsidRDefault="008356FE" w:rsidP="00FD59FB">
            <w:pPr>
              <w:keepNext/>
              <w:spacing w:after="0" w:line="240" w:lineRule="auto"/>
              <w:jc w:val="center"/>
              <w:rPr>
                <w:sz w:val="20"/>
                <w:szCs w:val="20"/>
              </w:rPr>
            </w:pPr>
            <w:r w:rsidRPr="00911E05">
              <w:rPr>
                <w:sz w:val="20"/>
                <w:szCs w:val="20"/>
              </w:rPr>
              <w:t>16</w:t>
            </w:r>
          </w:p>
        </w:tc>
      </w:tr>
      <w:tr w:rsidR="008356FE" w:rsidRPr="00911E05" w14:paraId="5D06678B" w14:textId="77777777" w:rsidTr="00FD59FB">
        <w:trPr>
          <w:trHeight w:val="20"/>
        </w:trPr>
        <w:tc>
          <w:tcPr>
            <w:tcW w:w="2628" w:type="dxa"/>
            <w:shd w:val="clear" w:color="auto" w:fill="auto"/>
            <w:hideMark/>
          </w:tcPr>
          <w:p w14:paraId="4F7A8547" w14:textId="77777777" w:rsidR="008356FE" w:rsidRPr="00911E05" w:rsidRDefault="008356FE" w:rsidP="00FD59FB">
            <w:pPr>
              <w:keepNext/>
              <w:spacing w:after="0" w:line="240" w:lineRule="auto"/>
              <w:rPr>
                <w:sz w:val="20"/>
                <w:szCs w:val="20"/>
              </w:rPr>
            </w:pPr>
            <w:r w:rsidRPr="00911E05">
              <w:rPr>
                <w:sz w:val="20"/>
                <w:szCs w:val="20"/>
              </w:rPr>
              <w:t>Kalambo</w:t>
            </w:r>
          </w:p>
        </w:tc>
        <w:tc>
          <w:tcPr>
            <w:tcW w:w="1440" w:type="dxa"/>
            <w:shd w:val="clear" w:color="auto" w:fill="auto"/>
            <w:hideMark/>
          </w:tcPr>
          <w:p w14:paraId="2A57C8DD" w14:textId="77777777" w:rsidR="008356FE" w:rsidRPr="00911E05" w:rsidRDefault="008356FE" w:rsidP="00FD59FB">
            <w:pPr>
              <w:keepNext/>
              <w:spacing w:after="0" w:line="240" w:lineRule="auto"/>
              <w:jc w:val="center"/>
              <w:rPr>
                <w:sz w:val="20"/>
                <w:szCs w:val="20"/>
              </w:rPr>
            </w:pPr>
            <w:r w:rsidRPr="00911E05">
              <w:rPr>
                <w:sz w:val="20"/>
                <w:szCs w:val="20"/>
              </w:rPr>
              <w:t>1</w:t>
            </w:r>
          </w:p>
        </w:tc>
        <w:tc>
          <w:tcPr>
            <w:tcW w:w="1443" w:type="dxa"/>
            <w:shd w:val="clear" w:color="auto" w:fill="auto"/>
            <w:hideMark/>
          </w:tcPr>
          <w:p w14:paraId="04C1987C" w14:textId="77777777" w:rsidR="008356FE" w:rsidRPr="00911E05" w:rsidRDefault="008356FE" w:rsidP="00FD59FB">
            <w:pPr>
              <w:keepNext/>
              <w:spacing w:after="0" w:line="240" w:lineRule="auto"/>
              <w:jc w:val="center"/>
              <w:rPr>
                <w:sz w:val="20"/>
                <w:szCs w:val="20"/>
              </w:rPr>
            </w:pPr>
            <w:r w:rsidRPr="00911E05">
              <w:rPr>
                <w:sz w:val="20"/>
                <w:szCs w:val="20"/>
              </w:rPr>
              <w:t>1</w:t>
            </w:r>
          </w:p>
        </w:tc>
        <w:tc>
          <w:tcPr>
            <w:tcW w:w="1800" w:type="dxa"/>
            <w:shd w:val="clear" w:color="auto" w:fill="auto"/>
            <w:hideMark/>
          </w:tcPr>
          <w:p w14:paraId="12038A7E" w14:textId="77777777" w:rsidR="008356FE" w:rsidRPr="00911E05" w:rsidRDefault="008356FE" w:rsidP="00FD59FB">
            <w:pPr>
              <w:keepNext/>
              <w:spacing w:after="0" w:line="240" w:lineRule="auto"/>
              <w:jc w:val="center"/>
              <w:rPr>
                <w:sz w:val="20"/>
                <w:szCs w:val="20"/>
              </w:rPr>
            </w:pPr>
            <w:r w:rsidRPr="00911E05">
              <w:rPr>
                <w:sz w:val="20"/>
                <w:szCs w:val="20"/>
              </w:rPr>
              <w:t>4</w:t>
            </w:r>
          </w:p>
        </w:tc>
        <w:tc>
          <w:tcPr>
            <w:tcW w:w="1260" w:type="dxa"/>
            <w:shd w:val="clear" w:color="auto" w:fill="auto"/>
            <w:hideMark/>
          </w:tcPr>
          <w:p w14:paraId="2CE4B527" w14:textId="77777777" w:rsidR="008356FE" w:rsidRPr="00911E05" w:rsidRDefault="008356FE" w:rsidP="00FD59FB">
            <w:pPr>
              <w:keepNext/>
              <w:spacing w:after="0" w:line="240" w:lineRule="auto"/>
              <w:jc w:val="center"/>
              <w:rPr>
                <w:sz w:val="20"/>
                <w:szCs w:val="20"/>
              </w:rPr>
            </w:pPr>
            <w:r w:rsidRPr="00911E05">
              <w:rPr>
                <w:sz w:val="20"/>
                <w:szCs w:val="20"/>
              </w:rPr>
              <w:t>16</w:t>
            </w:r>
          </w:p>
        </w:tc>
      </w:tr>
      <w:tr w:rsidR="008356FE" w:rsidRPr="00911E05" w14:paraId="47890BCF" w14:textId="77777777" w:rsidTr="00FD59FB">
        <w:trPr>
          <w:trHeight w:val="20"/>
        </w:trPr>
        <w:tc>
          <w:tcPr>
            <w:tcW w:w="2628" w:type="dxa"/>
            <w:shd w:val="clear" w:color="auto" w:fill="auto"/>
            <w:hideMark/>
          </w:tcPr>
          <w:p w14:paraId="59BF192F" w14:textId="77777777" w:rsidR="008356FE" w:rsidRPr="00911E05" w:rsidRDefault="008356FE" w:rsidP="00FD59FB">
            <w:pPr>
              <w:spacing w:after="0" w:line="240" w:lineRule="auto"/>
              <w:rPr>
                <w:sz w:val="20"/>
                <w:szCs w:val="20"/>
              </w:rPr>
            </w:pPr>
            <w:r w:rsidRPr="00911E05">
              <w:rPr>
                <w:sz w:val="20"/>
                <w:szCs w:val="20"/>
              </w:rPr>
              <w:t>Nkasi</w:t>
            </w:r>
          </w:p>
        </w:tc>
        <w:tc>
          <w:tcPr>
            <w:tcW w:w="1440" w:type="dxa"/>
            <w:shd w:val="clear" w:color="auto" w:fill="auto"/>
            <w:hideMark/>
          </w:tcPr>
          <w:p w14:paraId="13360A2D" w14:textId="77777777" w:rsidR="008356FE" w:rsidRPr="00911E05" w:rsidRDefault="008356FE" w:rsidP="00FD59FB">
            <w:pPr>
              <w:spacing w:after="0" w:line="240" w:lineRule="auto"/>
              <w:jc w:val="center"/>
              <w:rPr>
                <w:sz w:val="20"/>
                <w:szCs w:val="20"/>
              </w:rPr>
            </w:pPr>
            <w:r w:rsidRPr="00911E05">
              <w:rPr>
                <w:sz w:val="20"/>
                <w:szCs w:val="20"/>
              </w:rPr>
              <w:t>1</w:t>
            </w:r>
          </w:p>
        </w:tc>
        <w:tc>
          <w:tcPr>
            <w:tcW w:w="1443" w:type="dxa"/>
            <w:shd w:val="clear" w:color="auto" w:fill="auto"/>
            <w:hideMark/>
          </w:tcPr>
          <w:p w14:paraId="1B311B9E" w14:textId="77777777" w:rsidR="008356FE" w:rsidRPr="00911E05" w:rsidRDefault="008356FE" w:rsidP="00FD59FB">
            <w:pPr>
              <w:spacing w:after="0" w:line="240" w:lineRule="auto"/>
              <w:jc w:val="center"/>
              <w:rPr>
                <w:sz w:val="20"/>
                <w:szCs w:val="20"/>
              </w:rPr>
            </w:pPr>
            <w:r w:rsidRPr="00911E05">
              <w:rPr>
                <w:sz w:val="20"/>
                <w:szCs w:val="20"/>
              </w:rPr>
              <w:t>1</w:t>
            </w:r>
          </w:p>
        </w:tc>
        <w:tc>
          <w:tcPr>
            <w:tcW w:w="1800" w:type="dxa"/>
            <w:shd w:val="clear" w:color="auto" w:fill="auto"/>
            <w:hideMark/>
          </w:tcPr>
          <w:p w14:paraId="45FD49E0" w14:textId="77777777" w:rsidR="008356FE" w:rsidRPr="00911E05" w:rsidRDefault="008356FE" w:rsidP="00FD59FB">
            <w:pPr>
              <w:spacing w:after="0" w:line="240" w:lineRule="auto"/>
              <w:jc w:val="center"/>
              <w:rPr>
                <w:sz w:val="20"/>
                <w:szCs w:val="20"/>
              </w:rPr>
            </w:pPr>
            <w:r w:rsidRPr="00911E05">
              <w:rPr>
                <w:sz w:val="20"/>
                <w:szCs w:val="20"/>
              </w:rPr>
              <w:t>4</w:t>
            </w:r>
          </w:p>
        </w:tc>
        <w:tc>
          <w:tcPr>
            <w:tcW w:w="1260" w:type="dxa"/>
            <w:shd w:val="clear" w:color="auto" w:fill="auto"/>
            <w:hideMark/>
          </w:tcPr>
          <w:p w14:paraId="2107E92C" w14:textId="77777777" w:rsidR="008356FE" w:rsidRPr="00911E05" w:rsidRDefault="008356FE" w:rsidP="00FD59FB">
            <w:pPr>
              <w:spacing w:after="0" w:line="240" w:lineRule="auto"/>
              <w:jc w:val="center"/>
              <w:rPr>
                <w:sz w:val="20"/>
                <w:szCs w:val="20"/>
              </w:rPr>
            </w:pPr>
            <w:r w:rsidRPr="00911E05">
              <w:rPr>
                <w:sz w:val="20"/>
                <w:szCs w:val="20"/>
              </w:rPr>
              <w:t>16</w:t>
            </w:r>
          </w:p>
        </w:tc>
      </w:tr>
      <w:tr w:rsidR="008356FE" w:rsidRPr="00911E05" w14:paraId="640EFCA0" w14:textId="77777777" w:rsidTr="00FD59FB">
        <w:trPr>
          <w:trHeight w:val="20"/>
        </w:trPr>
        <w:tc>
          <w:tcPr>
            <w:tcW w:w="2628" w:type="dxa"/>
            <w:tcBorders>
              <w:bottom w:val="single" w:sz="4" w:space="0" w:color="auto"/>
            </w:tcBorders>
            <w:shd w:val="clear" w:color="auto" w:fill="auto"/>
            <w:hideMark/>
          </w:tcPr>
          <w:p w14:paraId="6F96E155" w14:textId="77777777" w:rsidR="008356FE" w:rsidRPr="00911E05" w:rsidRDefault="008356FE" w:rsidP="00FD59FB">
            <w:pPr>
              <w:spacing w:after="0" w:line="240" w:lineRule="auto"/>
              <w:rPr>
                <w:sz w:val="20"/>
                <w:szCs w:val="20"/>
              </w:rPr>
            </w:pPr>
            <w:r w:rsidRPr="00911E05">
              <w:rPr>
                <w:sz w:val="20"/>
                <w:szCs w:val="20"/>
              </w:rPr>
              <w:t>ZVC Sumbawanga</w:t>
            </w:r>
          </w:p>
        </w:tc>
        <w:tc>
          <w:tcPr>
            <w:tcW w:w="1440" w:type="dxa"/>
            <w:tcBorders>
              <w:bottom w:val="single" w:sz="4" w:space="0" w:color="auto"/>
            </w:tcBorders>
            <w:shd w:val="clear" w:color="auto" w:fill="auto"/>
            <w:hideMark/>
          </w:tcPr>
          <w:p w14:paraId="0A4F719E" w14:textId="77777777" w:rsidR="008356FE" w:rsidRPr="00911E05" w:rsidRDefault="008356FE" w:rsidP="00FD59FB">
            <w:pPr>
              <w:spacing w:after="0" w:line="240" w:lineRule="auto"/>
              <w:jc w:val="center"/>
              <w:rPr>
                <w:sz w:val="20"/>
                <w:szCs w:val="20"/>
              </w:rPr>
            </w:pPr>
            <w:r w:rsidRPr="00911E05">
              <w:rPr>
                <w:sz w:val="20"/>
                <w:szCs w:val="20"/>
              </w:rPr>
              <w:t>3</w:t>
            </w:r>
          </w:p>
        </w:tc>
        <w:tc>
          <w:tcPr>
            <w:tcW w:w="1443" w:type="dxa"/>
            <w:tcBorders>
              <w:bottom w:val="single" w:sz="4" w:space="0" w:color="auto"/>
            </w:tcBorders>
            <w:shd w:val="clear" w:color="auto" w:fill="auto"/>
            <w:hideMark/>
          </w:tcPr>
          <w:p w14:paraId="24C67811" w14:textId="77777777" w:rsidR="008356FE" w:rsidRPr="00911E05" w:rsidRDefault="008356FE" w:rsidP="00FD59FB">
            <w:pPr>
              <w:spacing w:after="0" w:line="240" w:lineRule="auto"/>
              <w:jc w:val="center"/>
              <w:rPr>
                <w:sz w:val="20"/>
                <w:szCs w:val="20"/>
              </w:rPr>
            </w:pPr>
            <w:r w:rsidRPr="00911E05">
              <w:rPr>
                <w:sz w:val="20"/>
                <w:szCs w:val="20"/>
              </w:rPr>
              <w:t>3</w:t>
            </w:r>
          </w:p>
        </w:tc>
        <w:tc>
          <w:tcPr>
            <w:tcW w:w="1800" w:type="dxa"/>
            <w:tcBorders>
              <w:bottom w:val="single" w:sz="4" w:space="0" w:color="auto"/>
            </w:tcBorders>
            <w:shd w:val="clear" w:color="auto" w:fill="auto"/>
            <w:hideMark/>
          </w:tcPr>
          <w:p w14:paraId="6CF8EA75" w14:textId="77777777" w:rsidR="008356FE" w:rsidRPr="00911E05" w:rsidRDefault="008356FE" w:rsidP="00FD59FB">
            <w:pPr>
              <w:spacing w:after="0" w:line="240" w:lineRule="auto"/>
              <w:jc w:val="center"/>
              <w:rPr>
                <w:sz w:val="20"/>
                <w:szCs w:val="20"/>
              </w:rPr>
            </w:pPr>
            <w:r w:rsidRPr="00911E05">
              <w:rPr>
                <w:sz w:val="20"/>
                <w:szCs w:val="20"/>
              </w:rPr>
              <w:t>12</w:t>
            </w:r>
          </w:p>
        </w:tc>
        <w:tc>
          <w:tcPr>
            <w:tcW w:w="1260" w:type="dxa"/>
            <w:tcBorders>
              <w:bottom w:val="single" w:sz="4" w:space="0" w:color="auto"/>
            </w:tcBorders>
            <w:shd w:val="clear" w:color="auto" w:fill="auto"/>
            <w:hideMark/>
          </w:tcPr>
          <w:p w14:paraId="244772E2" w14:textId="77777777" w:rsidR="008356FE" w:rsidRPr="00911E05" w:rsidRDefault="008356FE" w:rsidP="00FD59FB">
            <w:pPr>
              <w:spacing w:after="0" w:line="240" w:lineRule="auto"/>
              <w:jc w:val="center"/>
              <w:rPr>
                <w:sz w:val="20"/>
                <w:szCs w:val="20"/>
              </w:rPr>
            </w:pPr>
            <w:r w:rsidRPr="00911E05">
              <w:rPr>
                <w:sz w:val="20"/>
                <w:szCs w:val="20"/>
              </w:rPr>
              <w:t>48</w:t>
            </w:r>
          </w:p>
        </w:tc>
      </w:tr>
      <w:tr w:rsidR="008356FE" w:rsidRPr="00911E05" w14:paraId="7CBB3BBA" w14:textId="77777777" w:rsidTr="00FD59FB">
        <w:trPr>
          <w:trHeight w:val="20"/>
        </w:trPr>
        <w:tc>
          <w:tcPr>
            <w:tcW w:w="2628" w:type="dxa"/>
            <w:tcBorders>
              <w:top w:val="single" w:sz="4" w:space="0" w:color="auto"/>
              <w:bottom w:val="single" w:sz="4" w:space="0" w:color="auto"/>
            </w:tcBorders>
            <w:shd w:val="clear" w:color="auto" w:fill="auto"/>
          </w:tcPr>
          <w:p w14:paraId="2DFE6CA1" w14:textId="77777777" w:rsidR="008356FE" w:rsidRPr="00911E05" w:rsidRDefault="008356FE" w:rsidP="00FD59FB">
            <w:pPr>
              <w:spacing w:after="0" w:line="240" w:lineRule="auto"/>
              <w:rPr>
                <w:b/>
                <w:sz w:val="20"/>
                <w:szCs w:val="20"/>
              </w:rPr>
            </w:pPr>
            <w:r w:rsidRPr="00911E05">
              <w:rPr>
                <w:b/>
                <w:sz w:val="20"/>
                <w:szCs w:val="20"/>
              </w:rPr>
              <w:t>Prices per piece (in TSh)</w:t>
            </w:r>
          </w:p>
        </w:tc>
        <w:tc>
          <w:tcPr>
            <w:tcW w:w="1440" w:type="dxa"/>
            <w:tcBorders>
              <w:top w:val="single" w:sz="4" w:space="0" w:color="auto"/>
              <w:bottom w:val="single" w:sz="4" w:space="0" w:color="auto"/>
            </w:tcBorders>
            <w:shd w:val="clear" w:color="auto" w:fill="auto"/>
          </w:tcPr>
          <w:p w14:paraId="149A228D" w14:textId="77777777" w:rsidR="008356FE" w:rsidRPr="00911E05" w:rsidRDefault="008356FE" w:rsidP="00FD59FB">
            <w:pPr>
              <w:spacing w:after="0" w:line="240" w:lineRule="auto"/>
              <w:jc w:val="center"/>
              <w:rPr>
                <w:sz w:val="20"/>
                <w:szCs w:val="20"/>
              </w:rPr>
            </w:pPr>
            <w:r w:rsidRPr="00911E05">
              <w:rPr>
                <w:sz w:val="20"/>
                <w:szCs w:val="20"/>
              </w:rPr>
              <w:t>500k</w:t>
            </w:r>
          </w:p>
        </w:tc>
        <w:tc>
          <w:tcPr>
            <w:tcW w:w="1443" w:type="dxa"/>
            <w:tcBorders>
              <w:top w:val="single" w:sz="4" w:space="0" w:color="auto"/>
              <w:bottom w:val="single" w:sz="4" w:space="0" w:color="auto"/>
            </w:tcBorders>
            <w:shd w:val="clear" w:color="auto" w:fill="auto"/>
          </w:tcPr>
          <w:p w14:paraId="782C2854" w14:textId="77777777" w:rsidR="008356FE" w:rsidRPr="00911E05" w:rsidRDefault="008356FE" w:rsidP="00FD59FB">
            <w:pPr>
              <w:spacing w:after="0" w:line="240" w:lineRule="auto"/>
              <w:jc w:val="center"/>
              <w:rPr>
                <w:sz w:val="20"/>
                <w:szCs w:val="20"/>
              </w:rPr>
            </w:pPr>
            <w:r w:rsidRPr="00911E05">
              <w:rPr>
                <w:sz w:val="20"/>
                <w:szCs w:val="20"/>
              </w:rPr>
              <w:t>750k</w:t>
            </w:r>
          </w:p>
        </w:tc>
        <w:tc>
          <w:tcPr>
            <w:tcW w:w="1800" w:type="dxa"/>
            <w:tcBorders>
              <w:top w:val="single" w:sz="4" w:space="0" w:color="auto"/>
              <w:bottom w:val="single" w:sz="4" w:space="0" w:color="auto"/>
            </w:tcBorders>
            <w:shd w:val="clear" w:color="auto" w:fill="auto"/>
          </w:tcPr>
          <w:p w14:paraId="511405B1" w14:textId="77777777" w:rsidR="008356FE" w:rsidRPr="00911E05" w:rsidRDefault="008356FE" w:rsidP="00FD59FB">
            <w:pPr>
              <w:spacing w:after="0" w:line="240" w:lineRule="auto"/>
              <w:jc w:val="center"/>
              <w:rPr>
                <w:sz w:val="20"/>
                <w:szCs w:val="20"/>
              </w:rPr>
            </w:pPr>
            <w:r w:rsidRPr="00911E05">
              <w:rPr>
                <w:sz w:val="20"/>
                <w:szCs w:val="20"/>
              </w:rPr>
              <w:t>100k</w:t>
            </w:r>
          </w:p>
        </w:tc>
        <w:tc>
          <w:tcPr>
            <w:tcW w:w="1260" w:type="dxa"/>
            <w:tcBorders>
              <w:top w:val="single" w:sz="4" w:space="0" w:color="auto"/>
              <w:bottom w:val="single" w:sz="4" w:space="0" w:color="auto"/>
            </w:tcBorders>
            <w:shd w:val="clear" w:color="auto" w:fill="auto"/>
          </w:tcPr>
          <w:p w14:paraId="082B35CA" w14:textId="77777777" w:rsidR="008356FE" w:rsidRPr="00911E05" w:rsidRDefault="008356FE" w:rsidP="00FD59FB">
            <w:pPr>
              <w:spacing w:after="0" w:line="240" w:lineRule="auto"/>
              <w:jc w:val="center"/>
              <w:rPr>
                <w:sz w:val="20"/>
                <w:szCs w:val="20"/>
              </w:rPr>
            </w:pPr>
            <w:r w:rsidRPr="00911E05">
              <w:rPr>
                <w:sz w:val="20"/>
                <w:szCs w:val="20"/>
              </w:rPr>
              <w:t>20K</w:t>
            </w:r>
          </w:p>
        </w:tc>
      </w:tr>
    </w:tbl>
    <w:p w14:paraId="35EF5B5D" w14:textId="77777777" w:rsidR="008356FE" w:rsidRPr="00911E05" w:rsidRDefault="008356FE" w:rsidP="008356FE">
      <w:pPr>
        <w:pStyle w:val="Caption"/>
        <w:keepNext/>
        <w:rPr>
          <w:b w:val="0"/>
        </w:rPr>
      </w:pPr>
    </w:p>
    <w:p w14:paraId="3A90BDF3" w14:textId="77777777" w:rsidR="008356FE" w:rsidRPr="00911E05" w:rsidRDefault="008356FE" w:rsidP="008356FE">
      <w:pPr>
        <w:pStyle w:val="Caption"/>
        <w:keepNext/>
        <w:rPr>
          <w:lang w:val="en-GB"/>
        </w:rPr>
      </w:pPr>
      <w:r w:rsidRPr="00911E05">
        <w:rPr>
          <w:lang w:val="en-GB"/>
        </w:rPr>
        <w:br w:type="page"/>
      </w:r>
    </w:p>
    <w:p w14:paraId="5DD3F1D6" w14:textId="77777777" w:rsidR="008356FE" w:rsidRPr="00911E05" w:rsidRDefault="008356FE" w:rsidP="008356FE">
      <w:pPr>
        <w:pStyle w:val="Caption"/>
        <w:keepNext/>
        <w:rPr>
          <w:b w:val="0"/>
          <w:sz w:val="24"/>
          <w:szCs w:val="24"/>
          <w:lang w:val="en-GB"/>
        </w:rPr>
      </w:pPr>
      <w:r w:rsidRPr="00911E05">
        <w:rPr>
          <w:sz w:val="24"/>
          <w:szCs w:val="24"/>
          <w:lang w:val="en-GB"/>
        </w:rPr>
        <w:lastRenderedPageBreak/>
        <w:t xml:space="preserve">Table </w:t>
      </w:r>
      <w:r w:rsidRPr="00911E05">
        <w:rPr>
          <w:sz w:val="24"/>
          <w:szCs w:val="24"/>
          <w:lang w:val="en-GB"/>
        </w:rPr>
        <w:fldChar w:fldCharType="begin"/>
      </w:r>
      <w:r w:rsidRPr="00911E05">
        <w:rPr>
          <w:sz w:val="24"/>
          <w:szCs w:val="24"/>
          <w:lang w:val="en-GB"/>
        </w:rPr>
        <w:instrText xml:space="preserve"> SEQ Table \* ARABIC </w:instrText>
      </w:r>
      <w:r w:rsidRPr="00911E05">
        <w:rPr>
          <w:sz w:val="24"/>
          <w:szCs w:val="24"/>
          <w:lang w:val="en-GB"/>
        </w:rPr>
        <w:fldChar w:fldCharType="separate"/>
      </w:r>
      <w:r w:rsidRPr="00911E05">
        <w:rPr>
          <w:noProof/>
          <w:sz w:val="24"/>
          <w:szCs w:val="24"/>
          <w:lang w:val="en-GB"/>
        </w:rPr>
        <w:t>7</w:t>
      </w:r>
      <w:r w:rsidRPr="00911E05">
        <w:rPr>
          <w:noProof/>
          <w:sz w:val="24"/>
          <w:szCs w:val="24"/>
          <w:lang w:val="en-GB"/>
        </w:rPr>
        <w:fldChar w:fldCharType="end"/>
      </w:r>
      <w:bookmarkEnd w:id="5"/>
      <w:r w:rsidRPr="00911E05">
        <w:rPr>
          <w:sz w:val="24"/>
          <w:szCs w:val="24"/>
          <w:lang w:val="en-GB"/>
        </w:rPr>
        <w:t xml:space="preserve">. </w:t>
      </w:r>
      <w:r w:rsidRPr="00911E05">
        <w:rPr>
          <w:b w:val="0"/>
          <w:sz w:val="24"/>
          <w:szCs w:val="24"/>
          <w:lang w:val="en-GB"/>
        </w:rPr>
        <w:t>Inputs used to estimate the surveillance awareness and FMD recognition training costs. DC=district council, MC=municipal council</w:t>
      </w:r>
      <w:bookmarkEnd w:id="6"/>
      <w:r w:rsidRPr="00911E05">
        <w:rPr>
          <w:b w:val="0"/>
          <w:sz w:val="24"/>
          <w:szCs w:val="24"/>
          <w:lang w:val="en-GB"/>
        </w:rPr>
        <w:t>, DSA=daily subsistence allowance</w:t>
      </w:r>
    </w:p>
    <w:tbl>
      <w:tblPr>
        <w:tblW w:w="9467" w:type="dxa"/>
        <w:tblLook w:val="04A0" w:firstRow="1" w:lastRow="0" w:firstColumn="1" w:lastColumn="0" w:noHBand="0" w:noVBand="1"/>
      </w:tblPr>
      <w:tblGrid>
        <w:gridCol w:w="2951"/>
        <w:gridCol w:w="958"/>
        <w:gridCol w:w="936"/>
        <w:gridCol w:w="4682"/>
      </w:tblGrid>
      <w:tr w:rsidR="008356FE" w:rsidRPr="00911E05" w14:paraId="763EF8E1" w14:textId="77777777" w:rsidTr="00FD59FB">
        <w:trPr>
          <w:trHeight w:val="170"/>
        </w:trPr>
        <w:tc>
          <w:tcPr>
            <w:tcW w:w="2951" w:type="dxa"/>
            <w:tcBorders>
              <w:top w:val="single" w:sz="4" w:space="0" w:color="auto"/>
              <w:left w:val="nil"/>
              <w:bottom w:val="single" w:sz="4" w:space="0" w:color="auto"/>
              <w:right w:val="nil"/>
            </w:tcBorders>
            <w:shd w:val="clear" w:color="auto" w:fill="auto"/>
            <w:noWrap/>
            <w:vAlign w:val="bottom"/>
          </w:tcPr>
          <w:p w14:paraId="26F1816D" w14:textId="77777777" w:rsidR="008356FE" w:rsidRPr="00911E05" w:rsidRDefault="008356FE" w:rsidP="00FD59FB">
            <w:pPr>
              <w:keepNext/>
              <w:spacing w:after="0" w:line="240" w:lineRule="auto"/>
              <w:rPr>
                <w:b/>
                <w:sz w:val="20"/>
              </w:rPr>
            </w:pPr>
            <w:r w:rsidRPr="00911E05">
              <w:rPr>
                <w:b/>
                <w:sz w:val="20"/>
              </w:rPr>
              <w:t>Variable</w:t>
            </w:r>
          </w:p>
        </w:tc>
        <w:tc>
          <w:tcPr>
            <w:tcW w:w="958" w:type="dxa"/>
            <w:tcBorders>
              <w:top w:val="single" w:sz="4" w:space="0" w:color="auto"/>
              <w:left w:val="nil"/>
              <w:bottom w:val="single" w:sz="4" w:space="0" w:color="auto"/>
              <w:right w:val="nil"/>
            </w:tcBorders>
            <w:shd w:val="clear" w:color="auto" w:fill="auto"/>
            <w:noWrap/>
            <w:vAlign w:val="bottom"/>
          </w:tcPr>
          <w:p w14:paraId="19FEEE8B" w14:textId="77777777" w:rsidR="008356FE" w:rsidRPr="00911E05" w:rsidRDefault="008356FE" w:rsidP="00FD59FB">
            <w:pPr>
              <w:keepNext/>
              <w:spacing w:after="0" w:line="240" w:lineRule="auto"/>
              <w:rPr>
                <w:rFonts w:eastAsia="Times New Roman"/>
                <w:b/>
                <w:color w:val="000000"/>
                <w:sz w:val="20"/>
                <w:lang w:eastAsia="en-GB"/>
              </w:rPr>
            </w:pPr>
            <w:r w:rsidRPr="00911E05">
              <w:rPr>
                <w:rFonts w:eastAsia="Times New Roman"/>
                <w:b/>
                <w:color w:val="000000"/>
                <w:sz w:val="20"/>
                <w:lang w:eastAsia="en-GB"/>
              </w:rPr>
              <w:t>Unit</w:t>
            </w:r>
          </w:p>
        </w:tc>
        <w:tc>
          <w:tcPr>
            <w:tcW w:w="876" w:type="dxa"/>
            <w:tcBorders>
              <w:top w:val="single" w:sz="4" w:space="0" w:color="auto"/>
              <w:left w:val="nil"/>
              <w:bottom w:val="single" w:sz="4" w:space="0" w:color="auto"/>
              <w:right w:val="nil"/>
            </w:tcBorders>
            <w:shd w:val="clear" w:color="auto" w:fill="auto"/>
            <w:noWrap/>
            <w:vAlign w:val="bottom"/>
          </w:tcPr>
          <w:p w14:paraId="641209F5" w14:textId="77777777" w:rsidR="008356FE" w:rsidRPr="00911E05" w:rsidRDefault="008356FE" w:rsidP="00FD59FB">
            <w:pPr>
              <w:keepNext/>
              <w:spacing w:after="0" w:line="240" w:lineRule="auto"/>
              <w:jc w:val="right"/>
              <w:rPr>
                <w:rFonts w:eastAsia="Times New Roman"/>
                <w:b/>
                <w:color w:val="000000"/>
                <w:sz w:val="20"/>
                <w:lang w:eastAsia="en-GB"/>
              </w:rPr>
            </w:pPr>
            <w:r w:rsidRPr="00911E05">
              <w:rPr>
                <w:rFonts w:eastAsia="Times New Roman"/>
                <w:b/>
                <w:color w:val="000000"/>
                <w:sz w:val="20"/>
                <w:lang w:eastAsia="en-GB"/>
              </w:rPr>
              <w:t xml:space="preserve">Value </w:t>
            </w:r>
          </w:p>
        </w:tc>
        <w:tc>
          <w:tcPr>
            <w:tcW w:w="4682" w:type="dxa"/>
            <w:tcBorders>
              <w:top w:val="single" w:sz="4" w:space="0" w:color="auto"/>
              <w:left w:val="nil"/>
              <w:bottom w:val="single" w:sz="4" w:space="0" w:color="auto"/>
              <w:right w:val="nil"/>
            </w:tcBorders>
            <w:shd w:val="clear" w:color="auto" w:fill="auto"/>
            <w:noWrap/>
            <w:vAlign w:val="bottom"/>
          </w:tcPr>
          <w:p w14:paraId="2314F670" w14:textId="77777777" w:rsidR="008356FE" w:rsidRPr="00911E05" w:rsidRDefault="008356FE" w:rsidP="00FD59FB">
            <w:pPr>
              <w:keepNext/>
              <w:spacing w:after="0" w:line="240" w:lineRule="auto"/>
              <w:rPr>
                <w:rFonts w:eastAsia="Times New Roman"/>
                <w:b/>
                <w:color w:val="000000"/>
                <w:sz w:val="20"/>
                <w:lang w:eastAsia="en-GB"/>
              </w:rPr>
            </w:pPr>
            <w:r w:rsidRPr="00911E05">
              <w:rPr>
                <w:rFonts w:eastAsia="Times New Roman"/>
                <w:b/>
                <w:color w:val="000000"/>
                <w:sz w:val="20"/>
                <w:lang w:eastAsia="en-GB"/>
              </w:rPr>
              <w:t>Description</w:t>
            </w:r>
          </w:p>
        </w:tc>
      </w:tr>
      <w:tr w:rsidR="008356FE" w:rsidRPr="00911E05" w14:paraId="6415ED87" w14:textId="77777777" w:rsidTr="00FD59FB">
        <w:trPr>
          <w:trHeight w:val="170"/>
        </w:trPr>
        <w:tc>
          <w:tcPr>
            <w:tcW w:w="2951" w:type="dxa"/>
            <w:tcBorders>
              <w:top w:val="single" w:sz="4" w:space="0" w:color="auto"/>
              <w:left w:val="nil"/>
              <w:bottom w:val="nil"/>
              <w:right w:val="nil"/>
            </w:tcBorders>
            <w:shd w:val="clear" w:color="auto" w:fill="auto"/>
            <w:noWrap/>
            <w:hideMark/>
          </w:tcPr>
          <w:p w14:paraId="68DED9E7"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Number of trainers</w:t>
            </w:r>
          </w:p>
        </w:tc>
        <w:tc>
          <w:tcPr>
            <w:tcW w:w="958" w:type="dxa"/>
            <w:tcBorders>
              <w:top w:val="single" w:sz="4" w:space="0" w:color="auto"/>
              <w:left w:val="nil"/>
              <w:bottom w:val="nil"/>
              <w:right w:val="nil"/>
            </w:tcBorders>
            <w:shd w:val="clear" w:color="auto" w:fill="auto"/>
            <w:noWrap/>
            <w:hideMark/>
          </w:tcPr>
          <w:p w14:paraId="485A7106"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trainers</w:t>
            </w:r>
          </w:p>
        </w:tc>
        <w:tc>
          <w:tcPr>
            <w:tcW w:w="876" w:type="dxa"/>
            <w:tcBorders>
              <w:top w:val="single" w:sz="4" w:space="0" w:color="auto"/>
              <w:left w:val="nil"/>
              <w:bottom w:val="nil"/>
              <w:right w:val="nil"/>
            </w:tcBorders>
            <w:shd w:val="clear" w:color="auto" w:fill="auto"/>
            <w:noWrap/>
            <w:hideMark/>
          </w:tcPr>
          <w:p w14:paraId="50AEC18E"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3</w:t>
            </w:r>
          </w:p>
        </w:tc>
        <w:tc>
          <w:tcPr>
            <w:tcW w:w="4682" w:type="dxa"/>
            <w:tcBorders>
              <w:top w:val="single" w:sz="4" w:space="0" w:color="auto"/>
              <w:left w:val="nil"/>
              <w:bottom w:val="nil"/>
              <w:right w:val="nil"/>
            </w:tcBorders>
            <w:shd w:val="clear" w:color="auto" w:fill="auto"/>
            <w:noWrap/>
            <w:hideMark/>
          </w:tcPr>
          <w:p w14:paraId="5B443E46"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 xml:space="preserve">Trainers: subject matters specialists; animal </w:t>
            </w:r>
            <w:proofErr w:type="gramStart"/>
            <w:r w:rsidRPr="00911E05">
              <w:rPr>
                <w:rFonts w:eastAsia="Times New Roman"/>
                <w:color w:val="000000"/>
                <w:sz w:val="20"/>
                <w:lang w:eastAsia="en-GB"/>
              </w:rPr>
              <w:t>health,  production</w:t>
            </w:r>
            <w:proofErr w:type="gramEnd"/>
            <w:r w:rsidRPr="00911E05">
              <w:rPr>
                <w:rFonts w:eastAsia="Times New Roman"/>
                <w:color w:val="000000"/>
                <w:sz w:val="20"/>
                <w:lang w:eastAsia="en-GB"/>
              </w:rPr>
              <w:t>, marketing, etc. from the district teams</w:t>
            </w:r>
          </w:p>
        </w:tc>
      </w:tr>
      <w:tr w:rsidR="008356FE" w:rsidRPr="00911E05" w14:paraId="5CB01073" w14:textId="77777777" w:rsidTr="00FD59FB">
        <w:trPr>
          <w:trHeight w:val="170"/>
        </w:trPr>
        <w:tc>
          <w:tcPr>
            <w:tcW w:w="2951" w:type="dxa"/>
            <w:tcBorders>
              <w:top w:val="nil"/>
              <w:left w:val="nil"/>
              <w:bottom w:val="nil"/>
              <w:right w:val="nil"/>
            </w:tcBorders>
            <w:shd w:val="clear" w:color="auto" w:fill="auto"/>
            <w:noWrap/>
            <w:hideMark/>
          </w:tcPr>
          <w:p w14:paraId="384635AD"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Number of trainees per training</w:t>
            </w:r>
          </w:p>
        </w:tc>
        <w:tc>
          <w:tcPr>
            <w:tcW w:w="958" w:type="dxa"/>
            <w:tcBorders>
              <w:top w:val="nil"/>
              <w:left w:val="nil"/>
              <w:bottom w:val="nil"/>
              <w:right w:val="nil"/>
            </w:tcBorders>
            <w:shd w:val="clear" w:color="auto" w:fill="auto"/>
            <w:noWrap/>
            <w:hideMark/>
          </w:tcPr>
          <w:p w14:paraId="7885FB52"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trainees</w:t>
            </w:r>
          </w:p>
        </w:tc>
        <w:tc>
          <w:tcPr>
            <w:tcW w:w="876" w:type="dxa"/>
            <w:tcBorders>
              <w:top w:val="nil"/>
              <w:left w:val="nil"/>
              <w:bottom w:val="nil"/>
              <w:right w:val="nil"/>
            </w:tcBorders>
            <w:shd w:val="clear" w:color="auto" w:fill="auto"/>
            <w:noWrap/>
            <w:hideMark/>
          </w:tcPr>
          <w:p w14:paraId="470771F3"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20</w:t>
            </w:r>
          </w:p>
        </w:tc>
        <w:tc>
          <w:tcPr>
            <w:tcW w:w="4682" w:type="dxa"/>
            <w:tcBorders>
              <w:top w:val="nil"/>
              <w:left w:val="nil"/>
              <w:bottom w:val="nil"/>
              <w:right w:val="nil"/>
            </w:tcBorders>
            <w:shd w:val="clear" w:color="auto" w:fill="auto"/>
            <w:noWrap/>
            <w:hideMark/>
          </w:tcPr>
          <w:p w14:paraId="03AB462E"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10 farmers, 2 traders, 2 community animal health workers, 5 processors/retailers</w:t>
            </w:r>
          </w:p>
        </w:tc>
      </w:tr>
      <w:tr w:rsidR="008356FE" w:rsidRPr="00911E05" w14:paraId="1436BDA1" w14:textId="77777777" w:rsidTr="00FD59FB">
        <w:trPr>
          <w:trHeight w:val="170"/>
        </w:trPr>
        <w:tc>
          <w:tcPr>
            <w:tcW w:w="2951" w:type="dxa"/>
            <w:tcBorders>
              <w:top w:val="nil"/>
              <w:left w:val="nil"/>
              <w:bottom w:val="nil"/>
              <w:right w:val="nil"/>
            </w:tcBorders>
            <w:shd w:val="clear" w:color="auto" w:fill="auto"/>
            <w:noWrap/>
            <w:hideMark/>
          </w:tcPr>
          <w:p w14:paraId="6973FF64"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DSA trainers</w:t>
            </w:r>
          </w:p>
        </w:tc>
        <w:tc>
          <w:tcPr>
            <w:tcW w:w="958" w:type="dxa"/>
            <w:tcBorders>
              <w:top w:val="nil"/>
              <w:left w:val="nil"/>
              <w:bottom w:val="nil"/>
              <w:right w:val="nil"/>
            </w:tcBorders>
            <w:shd w:val="clear" w:color="auto" w:fill="auto"/>
            <w:noWrap/>
            <w:hideMark/>
          </w:tcPr>
          <w:p w14:paraId="22198396"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hideMark/>
          </w:tcPr>
          <w:p w14:paraId="47D9C651"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30,000</w:t>
            </w:r>
          </w:p>
        </w:tc>
        <w:tc>
          <w:tcPr>
            <w:tcW w:w="4682" w:type="dxa"/>
            <w:tcBorders>
              <w:top w:val="nil"/>
              <w:left w:val="nil"/>
              <w:bottom w:val="nil"/>
              <w:right w:val="nil"/>
            </w:tcBorders>
            <w:shd w:val="clear" w:color="auto" w:fill="auto"/>
            <w:noWrap/>
            <w:hideMark/>
          </w:tcPr>
          <w:p w14:paraId="0899ED71"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Reflects the location of the training, i.e. district headquarters</w:t>
            </w:r>
          </w:p>
        </w:tc>
      </w:tr>
      <w:tr w:rsidR="008356FE" w:rsidRPr="00911E05" w14:paraId="6DB0065D" w14:textId="77777777" w:rsidTr="00FD59FB">
        <w:trPr>
          <w:trHeight w:val="170"/>
        </w:trPr>
        <w:tc>
          <w:tcPr>
            <w:tcW w:w="2951" w:type="dxa"/>
            <w:tcBorders>
              <w:top w:val="nil"/>
              <w:left w:val="nil"/>
              <w:bottom w:val="nil"/>
              <w:right w:val="nil"/>
            </w:tcBorders>
            <w:shd w:val="clear" w:color="auto" w:fill="auto"/>
            <w:noWrap/>
          </w:tcPr>
          <w:p w14:paraId="13157819"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DSA senior trainers</w:t>
            </w:r>
          </w:p>
        </w:tc>
        <w:tc>
          <w:tcPr>
            <w:tcW w:w="958" w:type="dxa"/>
            <w:tcBorders>
              <w:top w:val="nil"/>
              <w:left w:val="nil"/>
              <w:bottom w:val="nil"/>
              <w:right w:val="nil"/>
            </w:tcBorders>
            <w:shd w:val="clear" w:color="auto" w:fill="auto"/>
            <w:noWrap/>
          </w:tcPr>
          <w:p w14:paraId="39AD09CF"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tcPr>
          <w:p w14:paraId="3E5E22EA"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45,000</w:t>
            </w:r>
          </w:p>
        </w:tc>
        <w:tc>
          <w:tcPr>
            <w:tcW w:w="4682" w:type="dxa"/>
            <w:tcBorders>
              <w:top w:val="nil"/>
              <w:left w:val="nil"/>
              <w:bottom w:val="nil"/>
              <w:right w:val="nil"/>
            </w:tcBorders>
            <w:shd w:val="clear" w:color="auto" w:fill="auto"/>
            <w:noWrap/>
          </w:tcPr>
          <w:p w14:paraId="3C6E473F"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Reflects the location of the training, i.e. district headquarters, and the level of seniority</w:t>
            </w:r>
          </w:p>
        </w:tc>
      </w:tr>
      <w:tr w:rsidR="008356FE" w:rsidRPr="00911E05" w14:paraId="41296695" w14:textId="77777777" w:rsidTr="00FD59FB">
        <w:trPr>
          <w:trHeight w:val="170"/>
        </w:trPr>
        <w:tc>
          <w:tcPr>
            <w:tcW w:w="2951" w:type="dxa"/>
            <w:tcBorders>
              <w:top w:val="nil"/>
              <w:left w:val="nil"/>
              <w:bottom w:val="nil"/>
              <w:right w:val="nil"/>
            </w:tcBorders>
            <w:shd w:val="clear" w:color="auto" w:fill="auto"/>
            <w:noWrap/>
            <w:hideMark/>
          </w:tcPr>
          <w:p w14:paraId="14F10CC2"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DSA stakeholder trainees</w:t>
            </w:r>
          </w:p>
        </w:tc>
        <w:tc>
          <w:tcPr>
            <w:tcW w:w="958" w:type="dxa"/>
            <w:tcBorders>
              <w:top w:val="nil"/>
              <w:left w:val="nil"/>
              <w:bottom w:val="nil"/>
              <w:right w:val="nil"/>
            </w:tcBorders>
            <w:shd w:val="clear" w:color="auto" w:fill="auto"/>
            <w:noWrap/>
            <w:hideMark/>
          </w:tcPr>
          <w:p w14:paraId="7E832266"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hideMark/>
          </w:tcPr>
          <w:p w14:paraId="07CB9E8A"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50,000</w:t>
            </w:r>
          </w:p>
        </w:tc>
        <w:tc>
          <w:tcPr>
            <w:tcW w:w="4682" w:type="dxa"/>
            <w:tcBorders>
              <w:top w:val="nil"/>
              <w:left w:val="nil"/>
              <w:bottom w:val="nil"/>
              <w:right w:val="nil"/>
            </w:tcBorders>
            <w:shd w:val="clear" w:color="auto" w:fill="auto"/>
            <w:noWrap/>
            <w:hideMark/>
          </w:tcPr>
          <w:p w14:paraId="298DD4CC"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30k plus their bus fare twice (10k max per bus fare)</w:t>
            </w:r>
          </w:p>
        </w:tc>
      </w:tr>
      <w:tr w:rsidR="008356FE" w:rsidRPr="00911E05" w14:paraId="0F2A61AB" w14:textId="77777777" w:rsidTr="00FD59FB">
        <w:trPr>
          <w:trHeight w:val="170"/>
        </w:trPr>
        <w:tc>
          <w:tcPr>
            <w:tcW w:w="2951" w:type="dxa"/>
            <w:tcBorders>
              <w:top w:val="nil"/>
              <w:left w:val="nil"/>
              <w:bottom w:val="nil"/>
              <w:right w:val="nil"/>
            </w:tcBorders>
            <w:shd w:val="clear" w:color="auto" w:fill="auto"/>
            <w:noWrap/>
          </w:tcPr>
          <w:p w14:paraId="6C513F1D"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DSA government trainees</w:t>
            </w:r>
          </w:p>
        </w:tc>
        <w:tc>
          <w:tcPr>
            <w:tcW w:w="958" w:type="dxa"/>
            <w:tcBorders>
              <w:top w:val="nil"/>
              <w:left w:val="nil"/>
              <w:bottom w:val="nil"/>
              <w:right w:val="nil"/>
            </w:tcBorders>
            <w:shd w:val="clear" w:color="auto" w:fill="auto"/>
            <w:noWrap/>
          </w:tcPr>
          <w:p w14:paraId="03EF2557"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tcPr>
          <w:p w14:paraId="08781A01"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110,000</w:t>
            </w:r>
          </w:p>
        </w:tc>
        <w:tc>
          <w:tcPr>
            <w:tcW w:w="4682" w:type="dxa"/>
            <w:tcBorders>
              <w:top w:val="nil"/>
              <w:left w:val="nil"/>
              <w:bottom w:val="nil"/>
              <w:right w:val="nil"/>
            </w:tcBorders>
            <w:shd w:val="clear" w:color="auto" w:fill="auto"/>
            <w:noWrap/>
          </w:tcPr>
          <w:p w14:paraId="028A4FF7"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90k for veterinary officers attending training plus their bus fare twice (10k max per bus fare)</w:t>
            </w:r>
          </w:p>
        </w:tc>
      </w:tr>
      <w:tr w:rsidR="008356FE" w:rsidRPr="00911E05" w14:paraId="699F96FC" w14:textId="77777777" w:rsidTr="00FD59FB">
        <w:trPr>
          <w:trHeight w:val="170"/>
        </w:trPr>
        <w:tc>
          <w:tcPr>
            <w:tcW w:w="2951" w:type="dxa"/>
            <w:tcBorders>
              <w:top w:val="nil"/>
              <w:left w:val="nil"/>
              <w:right w:val="nil"/>
            </w:tcBorders>
            <w:shd w:val="clear" w:color="auto" w:fill="auto"/>
            <w:noWrap/>
          </w:tcPr>
          <w:p w14:paraId="67F193AB" w14:textId="77777777" w:rsidR="008356FE" w:rsidRPr="00911E05" w:rsidRDefault="008356FE" w:rsidP="00FD59FB">
            <w:pPr>
              <w:keepNext/>
              <w:spacing w:after="0" w:line="240" w:lineRule="auto"/>
              <w:rPr>
                <w:rFonts w:eastAsia="Times New Roman"/>
                <w:color w:val="000000"/>
                <w:sz w:val="20"/>
                <w:lang w:eastAsia="en-GB"/>
              </w:rPr>
            </w:pPr>
          </w:p>
        </w:tc>
        <w:tc>
          <w:tcPr>
            <w:tcW w:w="958" w:type="dxa"/>
            <w:tcBorders>
              <w:top w:val="nil"/>
              <w:left w:val="nil"/>
              <w:right w:val="nil"/>
            </w:tcBorders>
            <w:shd w:val="clear" w:color="auto" w:fill="auto"/>
            <w:noWrap/>
          </w:tcPr>
          <w:p w14:paraId="39BB00F5" w14:textId="77777777" w:rsidR="008356FE" w:rsidRPr="00911E05" w:rsidRDefault="008356FE" w:rsidP="00FD59FB">
            <w:pPr>
              <w:keepNext/>
              <w:spacing w:after="0" w:line="240" w:lineRule="auto"/>
              <w:rPr>
                <w:rFonts w:eastAsia="Times New Roman"/>
                <w:color w:val="000000"/>
                <w:sz w:val="20"/>
                <w:lang w:eastAsia="en-GB"/>
              </w:rPr>
            </w:pPr>
          </w:p>
        </w:tc>
        <w:tc>
          <w:tcPr>
            <w:tcW w:w="876" w:type="dxa"/>
            <w:tcBorders>
              <w:top w:val="nil"/>
              <w:left w:val="nil"/>
              <w:right w:val="nil"/>
            </w:tcBorders>
            <w:shd w:val="clear" w:color="auto" w:fill="auto"/>
            <w:noWrap/>
          </w:tcPr>
          <w:p w14:paraId="562077D1" w14:textId="77777777" w:rsidR="008356FE" w:rsidRPr="00911E05" w:rsidRDefault="008356FE" w:rsidP="00FD59FB">
            <w:pPr>
              <w:keepNext/>
              <w:spacing w:after="0" w:line="240" w:lineRule="auto"/>
              <w:jc w:val="right"/>
              <w:rPr>
                <w:rFonts w:eastAsia="Times New Roman"/>
                <w:color w:val="000000"/>
                <w:sz w:val="20"/>
                <w:lang w:eastAsia="en-GB"/>
              </w:rPr>
            </w:pPr>
          </w:p>
        </w:tc>
        <w:tc>
          <w:tcPr>
            <w:tcW w:w="4682" w:type="dxa"/>
            <w:tcBorders>
              <w:top w:val="nil"/>
              <w:left w:val="nil"/>
              <w:right w:val="nil"/>
            </w:tcBorders>
            <w:shd w:val="clear" w:color="auto" w:fill="auto"/>
            <w:noWrap/>
          </w:tcPr>
          <w:p w14:paraId="36A16B56" w14:textId="77777777" w:rsidR="008356FE" w:rsidRPr="00911E05" w:rsidRDefault="008356FE" w:rsidP="00FD59FB">
            <w:pPr>
              <w:keepNext/>
              <w:spacing w:after="0" w:line="240" w:lineRule="auto"/>
              <w:rPr>
                <w:rFonts w:eastAsia="Times New Roman"/>
                <w:color w:val="000000"/>
                <w:sz w:val="20"/>
                <w:lang w:eastAsia="en-GB"/>
              </w:rPr>
            </w:pPr>
          </w:p>
        </w:tc>
      </w:tr>
      <w:tr w:rsidR="008356FE" w:rsidRPr="00911E05" w14:paraId="0CDB1AD0" w14:textId="77777777" w:rsidTr="00FD59FB">
        <w:trPr>
          <w:trHeight w:val="170"/>
        </w:trPr>
        <w:tc>
          <w:tcPr>
            <w:tcW w:w="2951" w:type="dxa"/>
            <w:tcBorders>
              <w:top w:val="nil"/>
              <w:left w:val="nil"/>
              <w:bottom w:val="nil"/>
              <w:right w:val="nil"/>
            </w:tcBorders>
            <w:shd w:val="clear" w:color="auto" w:fill="auto"/>
            <w:noWrap/>
            <w:hideMark/>
          </w:tcPr>
          <w:p w14:paraId="2A702C19"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Cost of consumables for training per trainee</w:t>
            </w:r>
          </w:p>
        </w:tc>
        <w:tc>
          <w:tcPr>
            <w:tcW w:w="958" w:type="dxa"/>
            <w:tcBorders>
              <w:top w:val="nil"/>
              <w:left w:val="nil"/>
              <w:bottom w:val="nil"/>
              <w:right w:val="nil"/>
            </w:tcBorders>
            <w:shd w:val="clear" w:color="auto" w:fill="auto"/>
            <w:noWrap/>
            <w:hideMark/>
          </w:tcPr>
          <w:p w14:paraId="2C5879CC"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hideMark/>
          </w:tcPr>
          <w:p w14:paraId="59456239"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10,000</w:t>
            </w:r>
          </w:p>
        </w:tc>
        <w:tc>
          <w:tcPr>
            <w:tcW w:w="4682" w:type="dxa"/>
            <w:tcBorders>
              <w:top w:val="nil"/>
              <w:left w:val="nil"/>
              <w:bottom w:val="nil"/>
              <w:right w:val="nil"/>
            </w:tcBorders>
            <w:shd w:val="clear" w:color="auto" w:fill="auto"/>
            <w:noWrap/>
            <w:hideMark/>
          </w:tcPr>
          <w:p w14:paraId="55D5F9C0"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 xml:space="preserve">Pictorials, manuals, flipchart, videos, </w:t>
            </w:r>
            <w:proofErr w:type="gramStart"/>
            <w:r w:rsidRPr="00911E05">
              <w:rPr>
                <w:rFonts w:eastAsia="Times New Roman"/>
                <w:color w:val="000000"/>
                <w:sz w:val="20"/>
                <w:lang w:eastAsia="en-GB"/>
              </w:rPr>
              <w:t>brochures</w:t>
            </w:r>
            <w:proofErr w:type="gramEnd"/>
            <w:r w:rsidRPr="00911E05">
              <w:rPr>
                <w:rFonts w:eastAsia="Times New Roman"/>
                <w:color w:val="000000"/>
                <w:sz w:val="20"/>
                <w:lang w:eastAsia="en-GB"/>
              </w:rPr>
              <w:t xml:space="preserve"> and leaflets</w:t>
            </w:r>
          </w:p>
        </w:tc>
      </w:tr>
      <w:tr w:rsidR="008356FE" w:rsidRPr="00911E05" w14:paraId="76169A07" w14:textId="77777777" w:rsidTr="00FD59FB">
        <w:trPr>
          <w:trHeight w:val="170"/>
        </w:trPr>
        <w:tc>
          <w:tcPr>
            <w:tcW w:w="2951" w:type="dxa"/>
            <w:tcBorders>
              <w:top w:val="nil"/>
              <w:left w:val="nil"/>
              <w:bottom w:val="nil"/>
              <w:right w:val="nil"/>
            </w:tcBorders>
            <w:shd w:val="clear" w:color="auto" w:fill="auto"/>
            <w:noWrap/>
          </w:tcPr>
          <w:p w14:paraId="4CA04BCB"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 xml:space="preserve">Overhead </w:t>
            </w:r>
            <w:proofErr w:type="gramStart"/>
            <w:r w:rsidRPr="00911E05">
              <w:rPr>
                <w:rFonts w:eastAsia="Times New Roman"/>
                <w:color w:val="000000"/>
                <w:sz w:val="20"/>
                <w:lang w:eastAsia="en-GB"/>
              </w:rPr>
              <w:t>projector</w:t>
            </w:r>
            <w:proofErr w:type="gramEnd"/>
            <w:r w:rsidRPr="00911E05">
              <w:rPr>
                <w:rFonts w:eastAsia="Times New Roman"/>
                <w:color w:val="000000"/>
                <w:sz w:val="20"/>
                <w:lang w:eastAsia="en-GB"/>
              </w:rPr>
              <w:t xml:space="preserve"> hire per day</w:t>
            </w:r>
          </w:p>
        </w:tc>
        <w:tc>
          <w:tcPr>
            <w:tcW w:w="958" w:type="dxa"/>
            <w:tcBorders>
              <w:top w:val="nil"/>
              <w:left w:val="nil"/>
              <w:bottom w:val="nil"/>
              <w:right w:val="nil"/>
            </w:tcBorders>
            <w:shd w:val="clear" w:color="auto" w:fill="auto"/>
            <w:noWrap/>
          </w:tcPr>
          <w:p w14:paraId="3C88875C"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tcPr>
          <w:p w14:paraId="5CBD9B61"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50,000</w:t>
            </w:r>
          </w:p>
        </w:tc>
        <w:tc>
          <w:tcPr>
            <w:tcW w:w="4682" w:type="dxa"/>
            <w:tcBorders>
              <w:top w:val="nil"/>
              <w:left w:val="nil"/>
              <w:bottom w:val="nil"/>
              <w:right w:val="nil"/>
            </w:tcBorders>
            <w:shd w:val="clear" w:color="auto" w:fill="auto"/>
            <w:noWrap/>
          </w:tcPr>
          <w:p w14:paraId="70FEB299"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Regular ZVC Sumbawanga rate</w:t>
            </w:r>
          </w:p>
        </w:tc>
      </w:tr>
      <w:tr w:rsidR="008356FE" w:rsidRPr="00911E05" w14:paraId="014514DB" w14:textId="77777777" w:rsidTr="00FD59FB">
        <w:trPr>
          <w:trHeight w:val="170"/>
        </w:trPr>
        <w:tc>
          <w:tcPr>
            <w:tcW w:w="2951" w:type="dxa"/>
            <w:tcBorders>
              <w:top w:val="nil"/>
              <w:left w:val="nil"/>
              <w:bottom w:val="nil"/>
              <w:right w:val="nil"/>
            </w:tcBorders>
            <w:shd w:val="clear" w:color="auto" w:fill="auto"/>
            <w:noWrap/>
          </w:tcPr>
          <w:p w14:paraId="5C2007E3"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DSA driver</w:t>
            </w:r>
          </w:p>
        </w:tc>
        <w:tc>
          <w:tcPr>
            <w:tcW w:w="958" w:type="dxa"/>
            <w:tcBorders>
              <w:top w:val="nil"/>
              <w:left w:val="nil"/>
              <w:bottom w:val="nil"/>
              <w:right w:val="nil"/>
            </w:tcBorders>
            <w:shd w:val="clear" w:color="auto" w:fill="auto"/>
            <w:noWrap/>
          </w:tcPr>
          <w:p w14:paraId="53DB675B"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tcPr>
          <w:p w14:paraId="2318EA5F"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50,000</w:t>
            </w:r>
          </w:p>
        </w:tc>
        <w:tc>
          <w:tcPr>
            <w:tcW w:w="4682" w:type="dxa"/>
            <w:tcBorders>
              <w:top w:val="nil"/>
              <w:left w:val="nil"/>
              <w:bottom w:val="nil"/>
              <w:right w:val="nil"/>
            </w:tcBorders>
            <w:shd w:val="clear" w:color="auto" w:fill="auto"/>
            <w:noWrap/>
          </w:tcPr>
          <w:p w14:paraId="0DE40FF6"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Regular ZVC Sumbawanga rate</w:t>
            </w:r>
          </w:p>
        </w:tc>
      </w:tr>
      <w:tr w:rsidR="008356FE" w:rsidRPr="00911E05" w14:paraId="48A5C115" w14:textId="77777777" w:rsidTr="00FD59FB">
        <w:trPr>
          <w:trHeight w:val="170"/>
        </w:trPr>
        <w:tc>
          <w:tcPr>
            <w:tcW w:w="2951" w:type="dxa"/>
            <w:tcBorders>
              <w:top w:val="nil"/>
              <w:left w:val="nil"/>
              <w:bottom w:val="nil"/>
              <w:right w:val="nil"/>
            </w:tcBorders>
            <w:shd w:val="clear" w:color="auto" w:fill="auto"/>
            <w:noWrap/>
          </w:tcPr>
          <w:p w14:paraId="523DC9C8"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DSA communications leader</w:t>
            </w:r>
          </w:p>
        </w:tc>
        <w:tc>
          <w:tcPr>
            <w:tcW w:w="958" w:type="dxa"/>
            <w:tcBorders>
              <w:top w:val="nil"/>
              <w:left w:val="nil"/>
              <w:bottom w:val="nil"/>
              <w:right w:val="nil"/>
            </w:tcBorders>
            <w:shd w:val="clear" w:color="auto" w:fill="auto"/>
            <w:noWrap/>
          </w:tcPr>
          <w:p w14:paraId="2772EEA7"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tcPr>
          <w:p w14:paraId="7F3A384F"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80,000</w:t>
            </w:r>
          </w:p>
        </w:tc>
        <w:tc>
          <w:tcPr>
            <w:tcW w:w="4682" w:type="dxa"/>
            <w:tcBorders>
              <w:top w:val="nil"/>
              <w:left w:val="nil"/>
              <w:bottom w:val="nil"/>
              <w:right w:val="nil"/>
            </w:tcBorders>
            <w:shd w:val="clear" w:color="auto" w:fill="auto"/>
            <w:noWrap/>
          </w:tcPr>
          <w:p w14:paraId="778F1F03"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Regular ZVC Sumbawanga rate</w:t>
            </w:r>
          </w:p>
        </w:tc>
      </w:tr>
      <w:tr w:rsidR="008356FE" w:rsidRPr="00911E05" w14:paraId="02C54657" w14:textId="77777777" w:rsidTr="00FD59FB">
        <w:trPr>
          <w:trHeight w:val="170"/>
        </w:trPr>
        <w:tc>
          <w:tcPr>
            <w:tcW w:w="2951" w:type="dxa"/>
            <w:tcBorders>
              <w:top w:val="nil"/>
              <w:left w:val="nil"/>
              <w:bottom w:val="nil"/>
              <w:right w:val="nil"/>
            </w:tcBorders>
            <w:shd w:val="clear" w:color="auto" w:fill="auto"/>
            <w:noWrap/>
          </w:tcPr>
          <w:p w14:paraId="19ED1A5F"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DSA communications officer</w:t>
            </w:r>
          </w:p>
        </w:tc>
        <w:tc>
          <w:tcPr>
            <w:tcW w:w="958" w:type="dxa"/>
            <w:tcBorders>
              <w:top w:val="nil"/>
              <w:left w:val="nil"/>
              <w:bottom w:val="nil"/>
              <w:right w:val="nil"/>
            </w:tcBorders>
            <w:shd w:val="clear" w:color="auto" w:fill="auto"/>
            <w:noWrap/>
          </w:tcPr>
          <w:p w14:paraId="38197CE3"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tcPr>
          <w:p w14:paraId="44D8EA27"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60,000</w:t>
            </w:r>
          </w:p>
        </w:tc>
        <w:tc>
          <w:tcPr>
            <w:tcW w:w="4682" w:type="dxa"/>
            <w:tcBorders>
              <w:top w:val="nil"/>
              <w:left w:val="nil"/>
              <w:bottom w:val="nil"/>
              <w:right w:val="nil"/>
            </w:tcBorders>
            <w:shd w:val="clear" w:color="auto" w:fill="auto"/>
            <w:noWrap/>
          </w:tcPr>
          <w:p w14:paraId="509BC444"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Regular ZVC Sumbawanga rate</w:t>
            </w:r>
          </w:p>
        </w:tc>
      </w:tr>
      <w:tr w:rsidR="008356FE" w:rsidRPr="00911E05" w14:paraId="3D5B1A64" w14:textId="77777777" w:rsidTr="00FD59FB">
        <w:trPr>
          <w:trHeight w:val="170"/>
        </w:trPr>
        <w:tc>
          <w:tcPr>
            <w:tcW w:w="2951" w:type="dxa"/>
            <w:tcBorders>
              <w:top w:val="nil"/>
              <w:left w:val="nil"/>
              <w:bottom w:val="nil"/>
              <w:right w:val="nil"/>
            </w:tcBorders>
            <w:shd w:val="clear" w:color="auto" w:fill="auto"/>
            <w:noWrap/>
          </w:tcPr>
          <w:p w14:paraId="65281EB7"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DSA village leaders</w:t>
            </w:r>
          </w:p>
        </w:tc>
        <w:tc>
          <w:tcPr>
            <w:tcW w:w="958" w:type="dxa"/>
            <w:tcBorders>
              <w:top w:val="nil"/>
              <w:left w:val="nil"/>
              <w:bottom w:val="nil"/>
              <w:right w:val="nil"/>
            </w:tcBorders>
            <w:shd w:val="clear" w:color="auto" w:fill="auto"/>
            <w:noWrap/>
          </w:tcPr>
          <w:p w14:paraId="4F2F4BA4"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tcPr>
          <w:p w14:paraId="6475B867"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10,000</w:t>
            </w:r>
          </w:p>
        </w:tc>
        <w:tc>
          <w:tcPr>
            <w:tcW w:w="4682" w:type="dxa"/>
            <w:tcBorders>
              <w:top w:val="nil"/>
              <w:left w:val="nil"/>
              <w:bottom w:val="nil"/>
              <w:right w:val="nil"/>
            </w:tcBorders>
            <w:shd w:val="clear" w:color="auto" w:fill="auto"/>
            <w:noWrap/>
          </w:tcPr>
          <w:p w14:paraId="133041DB"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Regular ZVC Sumbawanga rate</w:t>
            </w:r>
          </w:p>
        </w:tc>
      </w:tr>
      <w:tr w:rsidR="008356FE" w:rsidRPr="00911E05" w14:paraId="1861B4A5" w14:textId="77777777" w:rsidTr="00FD59FB">
        <w:trPr>
          <w:trHeight w:val="170"/>
        </w:trPr>
        <w:tc>
          <w:tcPr>
            <w:tcW w:w="2951" w:type="dxa"/>
            <w:tcBorders>
              <w:top w:val="nil"/>
              <w:left w:val="nil"/>
              <w:bottom w:val="nil"/>
              <w:right w:val="nil"/>
            </w:tcBorders>
            <w:shd w:val="clear" w:color="auto" w:fill="auto"/>
            <w:noWrap/>
          </w:tcPr>
          <w:p w14:paraId="6B105221"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Poster design and printing</w:t>
            </w:r>
          </w:p>
        </w:tc>
        <w:tc>
          <w:tcPr>
            <w:tcW w:w="958" w:type="dxa"/>
            <w:tcBorders>
              <w:top w:val="nil"/>
              <w:left w:val="nil"/>
              <w:bottom w:val="nil"/>
              <w:right w:val="nil"/>
            </w:tcBorders>
            <w:shd w:val="clear" w:color="auto" w:fill="auto"/>
            <w:noWrap/>
          </w:tcPr>
          <w:p w14:paraId="6C2BBA17"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tcPr>
          <w:p w14:paraId="648EF92B"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2,000</w:t>
            </w:r>
          </w:p>
        </w:tc>
        <w:tc>
          <w:tcPr>
            <w:tcW w:w="4682" w:type="dxa"/>
            <w:tcBorders>
              <w:top w:val="nil"/>
              <w:left w:val="nil"/>
              <w:bottom w:val="nil"/>
              <w:right w:val="nil"/>
            </w:tcBorders>
            <w:shd w:val="clear" w:color="auto" w:fill="auto"/>
            <w:noWrap/>
          </w:tcPr>
          <w:p w14:paraId="5BF9C75A"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Estimate MALF staff</w:t>
            </w:r>
          </w:p>
        </w:tc>
      </w:tr>
      <w:tr w:rsidR="008356FE" w:rsidRPr="00911E05" w14:paraId="5459C221" w14:textId="77777777" w:rsidTr="00FD59FB">
        <w:trPr>
          <w:trHeight w:val="170"/>
        </w:trPr>
        <w:tc>
          <w:tcPr>
            <w:tcW w:w="2951" w:type="dxa"/>
            <w:tcBorders>
              <w:top w:val="nil"/>
              <w:left w:val="nil"/>
              <w:bottom w:val="nil"/>
              <w:right w:val="nil"/>
            </w:tcBorders>
            <w:shd w:val="clear" w:color="auto" w:fill="auto"/>
            <w:noWrap/>
          </w:tcPr>
          <w:p w14:paraId="775BD576"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 xml:space="preserve">Short radio message broadcast (per message) </w:t>
            </w:r>
          </w:p>
        </w:tc>
        <w:tc>
          <w:tcPr>
            <w:tcW w:w="958" w:type="dxa"/>
            <w:tcBorders>
              <w:top w:val="nil"/>
              <w:left w:val="nil"/>
              <w:bottom w:val="nil"/>
              <w:right w:val="nil"/>
            </w:tcBorders>
            <w:shd w:val="clear" w:color="auto" w:fill="auto"/>
            <w:noWrap/>
          </w:tcPr>
          <w:p w14:paraId="19190090"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nil"/>
              <w:right w:val="nil"/>
            </w:tcBorders>
            <w:shd w:val="clear" w:color="auto" w:fill="auto"/>
            <w:noWrap/>
          </w:tcPr>
          <w:p w14:paraId="6F374EFB"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rPr>
              <w:t>60,000 </w:t>
            </w:r>
          </w:p>
        </w:tc>
        <w:tc>
          <w:tcPr>
            <w:tcW w:w="4682" w:type="dxa"/>
            <w:tcBorders>
              <w:top w:val="nil"/>
              <w:left w:val="nil"/>
              <w:bottom w:val="nil"/>
              <w:right w:val="nil"/>
            </w:tcBorders>
            <w:shd w:val="clear" w:color="auto" w:fill="auto"/>
            <w:noWrap/>
          </w:tcPr>
          <w:p w14:paraId="37DDD5A4"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Estimate MALF staff</w:t>
            </w:r>
          </w:p>
        </w:tc>
      </w:tr>
      <w:tr w:rsidR="008356FE" w:rsidRPr="00911E05" w14:paraId="7E4DC567" w14:textId="77777777" w:rsidTr="00FD59FB">
        <w:trPr>
          <w:trHeight w:val="170"/>
        </w:trPr>
        <w:tc>
          <w:tcPr>
            <w:tcW w:w="2951" w:type="dxa"/>
            <w:tcBorders>
              <w:top w:val="nil"/>
              <w:left w:val="nil"/>
              <w:bottom w:val="single" w:sz="4" w:space="0" w:color="auto"/>
              <w:right w:val="nil"/>
            </w:tcBorders>
            <w:shd w:val="clear" w:color="auto" w:fill="auto"/>
            <w:noWrap/>
          </w:tcPr>
          <w:p w14:paraId="127945C1"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Long radio message broadcast (per messages)</w:t>
            </w:r>
          </w:p>
        </w:tc>
        <w:tc>
          <w:tcPr>
            <w:tcW w:w="958" w:type="dxa"/>
            <w:tcBorders>
              <w:top w:val="nil"/>
              <w:left w:val="nil"/>
              <w:bottom w:val="single" w:sz="4" w:space="0" w:color="auto"/>
              <w:right w:val="nil"/>
            </w:tcBorders>
            <w:shd w:val="clear" w:color="auto" w:fill="auto"/>
            <w:noWrap/>
          </w:tcPr>
          <w:p w14:paraId="5175C7D1"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876" w:type="dxa"/>
            <w:tcBorders>
              <w:top w:val="nil"/>
              <w:left w:val="nil"/>
              <w:bottom w:val="single" w:sz="4" w:space="0" w:color="auto"/>
              <w:right w:val="nil"/>
            </w:tcBorders>
            <w:shd w:val="clear" w:color="auto" w:fill="auto"/>
            <w:noWrap/>
          </w:tcPr>
          <w:p w14:paraId="2E7F7A70" w14:textId="77777777" w:rsidR="008356FE" w:rsidRPr="00911E05" w:rsidRDefault="008356FE" w:rsidP="00FD59FB">
            <w:pPr>
              <w:keepNext/>
              <w:spacing w:after="0" w:line="240" w:lineRule="auto"/>
              <w:jc w:val="right"/>
              <w:rPr>
                <w:rFonts w:eastAsia="Times New Roman"/>
                <w:color w:val="000000"/>
                <w:sz w:val="20"/>
                <w:lang w:eastAsia="en-GB"/>
              </w:rPr>
            </w:pPr>
            <w:r w:rsidRPr="00911E05">
              <w:rPr>
                <w:rFonts w:eastAsia="Times New Roman"/>
                <w:color w:val="000000"/>
                <w:sz w:val="20"/>
                <w:lang w:eastAsia="en-GB"/>
              </w:rPr>
              <w:t>550,000</w:t>
            </w:r>
          </w:p>
        </w:tc>
        <w:tc>
          <w:tcPr>
            <w:tcW w:w="4682" w:type="dxa"/>
            <w:tcBorders>
              <w:top w:val="nil"/>
              <w:left w:val="nil"/>
              <w:bottom w:val="single" w:sz="4" w:space="0" w:color="auto"/>
              <w:right w:val="nil"/>
            </w:tcBorders>
            <w:shd w:val="clear" w:color="auto" w:fill="auto"/>
            <w:noWrap/>
          </w:tcPr>
          <w:p w14:paraId="6B88E889" w14:textId="77777777" w:rsidR="008356FE" w:rsidRPr="00911E05" w:rsidRDefault="008356FE" w:rsidP="00FD59FB">
            <w:pPr>
              <w:keepNext/>
              <w:spacing w:after="0" w:line="240" w:lineRule="auto"/>
              <w:rPr>
                <w:rFonts w:eastAsia="Times New Roman"/>
                <w:color w:val="000000"/>
                <w:sz w:val="20"/>
                <w:lang w:eastAsia="en-GB"/>
              </w:rPr>
            </w:pPr>
            <w:r w:rsidRPr="00911E05">
              <w:rPr>
                <w:rFonts w:eastAsia="Times New Roman"/>
                <w:color w:val="000000"/>
                <w:sz w:val="20"/>
                <w:lang w:eastAsia="en-GB"/>
              </w:rPr>
              <w:t>Estimate MALF staff</w:t>
            </w:r>
          </w:p>
        </w:tc>
      </w:tr>
    </w:tbl>
    <w:p w14:paraId="089B0784" w14:textId="77777777" w:rsidR="008356FE" w:rsidRPr="00911E05" w:rsidRDefault="008356FE" w:rsidP="008356FE">
      <w:pPr>
        <w:pStyle w:val="Caption"/>
        <w:keepNext/>
        <w:rPr>
          <w:b w:val="0"/>
        </w:rPr>
      </w:pPr>
    </w:p>
    <w:p w14:paraId="3E7C199C" w14:textId="77777777" w:rsidR="008356FE" w:rsidRPr="00911E05" w:rsidRDefault="008356FE" w:rsidP="008356FE">
      <w:pPr>
        <w:pStyle w:val="Caption"/>
        <w:keepNext/>
        <w:rPr>
          <w:lang w:val="en-GB"/>
        </w:rPr>
      </w:pPr>
    </w:p>
    <w:p w14:paraId="39EF5A87" w14:textId="77777777" w:rsidR="008356FE" w:rsidRPr="00911E05" w:rsidRDefault="008356FE" w:rsidP="008356FE">
      <w:pPr>
        <w:pStyle w:val="Caption"/>
        <w:keepNext/>
        <w:rPr>
          <w:lang w:val="en-GB"/>
        </w:rPr>
      </w:pPr>
      <w:r w:rsidRPr="00911E05">
        <w:rPr>
          <w:lang w:val="en-GB"/>
        </w:rPr>
        <w:br w:type="page"/>
      </w:r>
    </w:p>
    <w:p w14:paraId="2E70B341" w14:textId="77777777" w:rsidR="008356FE" w:rsidRPr="00911E05" w:rsidRDefault="008356FE" w:rsidP="008356FE">
      <w:pPr>
        <w:pStyle w:val="Caption"/>
        <w:keepNext/>
        <w:rPr>
          <w:b w:val="0"/>
          <w:sz w:val="24"/>
          <w:szCs w:val="24"/>
          <w:lang w:val="en-GB"/>
        </w:rPr>
      </w:pPr>
      <w:r w:rsidRPr="00911E05">
        <w:rPr>
          <w:sz w:val="24"/>
          <w:szCs w:val="24"/>
          <w:lang w:val="en-GB"/>
        </w:rPr>
        <w:lastRenderedPageBreak/>
        <w:t xml:space="preserve">Table </w:t>
      </w:r>
      <w:r w:rsidRPr="00911E05">
        <w:rPr>
          <w:sz w:val="24"/>
          <w:szCs w:val="24"/>
          <w:lang w:val="en-GB"/>
        </w:rPr>
        <w:fldChar w:fldCharType="begin"/>
      </w:r>
      <w:r w:rsidRPr="00911E05">
        <w:rPr>
          <w:sz w:val="24"/>
          <w:szCs w:val="24"/>
          <w:lang w:val="en-GB"/>
        </w:rPr>
        <w:instrText xml:space="preserve"> SEQ Table \* ARABIC </w:instrText>
      </w:r>
      <w:r w:rsidRPr="00911E05">
        <w:rPr>
          <w:sz w:val="24"/>
          <w:szCs w:val="24"/>
          <w:lang w:val="en-GB"/>
        </w:rPr>
        <w:fldChar w:fldCharType="separate"/>
      </w:r>
      <w:r w:rsidRPr="00911E05">
        <w:rPr>
          <w:noProof/>
          <w:sz w:val="24"/>
          <w:szCs w:val="24"/>
          <w:lang w:val="en-GB"/>
        </w:rPr>
        <w:t>8</w:t>
      </w:r>
      <w:r w:rsidRPr="00911E05">
        <w:rPr>
          <w:noProof/>
          <w:sz w:val="24"/>
          <w:szCs w:val="24"/>
          <w:lang w:val="en-GB"/>
        </w:rPr>
        <w:fldChar w:fldCharType="end"/>
      </w:r>
      <w:bookmarkEnd w:id="7"/>
      <w:r w:rsidRPr="00911E05">
        <w:rPr>
          <w:sz w:val="24"/>
          <w:szCs w:val="24"/>
          <w:lang w:val="en-GB"/>
        </w:rPr>
        <w:t xml:space="preserve">. </w:t>
      </w:r>
      <w:r w:rsidRPr="00911E05">
        <w:rPr>
          <w:b w:val="0"/>
          <w:sz w:val="24"/>
          <w:szCs w:val="24"/>
          <w:lang w:val="en-GB"/>
        </w:rPr>
        <w:t>Inputs used to estimate the equipment costs for the surveillance stations</w:t>
      </w:r>
      <w:bookmarkEnd w:id="8"/>
    </w:p>
    <w:tbl>
      <w:tblPr>
        <w:tblW w:w="8931" w:type="dxa"/>
        <w:tblLook w:val="04A0" w:firstRow="1" w:lastRow="0" w:firstColumn="1" w:lastColumn="0" w:noHBand="0" w:noVBand="1"/>
      </w:tblPr>
      <w:tblGrid>
        <w:gridCol w:w="3504"/>
        <w:gridCol w:w="594"/>
        <w:gridCol w:w="1116"/>
        <w:gridCol w:w="3717"/>
      </w:tblGrid>
      <w:tr w:rsidR="008356FE" w:rsidRPr="00911E05" w14:paraId="24CB5290" w14:textId="77777777" w:rsidTr="00FD59FB">
        <w:trPr>
          <w:trHeight w:val="113"/>
        </w:trPr>
        <w:tc>
          <w:tcPr>
            <w:tcW w:w="3504" w:type="dxa"/>
            <w:tcBorders>
              <w:top w:val="single" w:sz="4" w:space="0" w:color="auto"/>
              <w:left w:val="nil"/>
              <w:bottom w:val="single" w:sz="4" w:space="0" w:color="auto"/>
              <w:right w:val="nil"/>
            </w:tcBorders>
            <w:shd w:val="clear" w:color="auto" w:fill="auto"/>
            <w:noWrap/>
            <w:vAlign w:val="bottom"/>
          </w:tcPr>
          <w:p w14:paraId="34997FA8" w14:textId="77777777" w:rsidR="008356FE" w:rsidRPr="00911E05" w:rsidRDefault="008356FE" w:rsidP="00FD59FB">
            <w:pPr>
              <w:spacing w:after="0" w:line="240" w:lineRule="auto"/>
              <w:rPr>
                <w:rFonts w:eastAsia="Times New Roman"/>
                <w:b/>
                <w:color w:val="000000"/>
                <w:sz w:val="20"/>
                <w:lang w:eastAsia="en-GB"/>
              </w:rPr>
            </w:pPr>
            <w:r w:rsidRPr="00911E05">
              <w:rPr>
                <w:rFonts w:eastAsia="Times New Roman"/>
                <w:b/>
                <w:color w:val="000000"/>
                <w:sz w:val="20"/>
                <w:lang w:eastAsia="en-GB"/>
              </w:rPr>
              <w:t>Variable</w:t>
            </w:r>
          </w:p>
        </w:tc>
        <w:tc>
          <w:tcPr>
            <w:tcW w:w="573" w:type="dxa"/>
            <w:tcBorders>
              <w:top w:val="single" w:sz="4" w:space="0" w:color="auto"/>
              <w:left w:val="nil"/>
              <w:bottom w:val="single" w:sz="4" w:space="0" w:color="auto"/>
              <w:right w:val="nil"/>
            </w:tcBorders>
            <w:shd w:val="clear" w:color="auto" w:fill="auto"/>
            <w:noWrap/>
            <w:vAlign w:val="bottom"/>
          </w:tcPr>
          <w:p w14:paraId="7FC32EF6" w14:textId="77777777" w:rsidR="008356FE" w:rsidRPr="00911E05" w:rsidRDefault="008356FE" w:rsidP="00FD59FB">
            <w:pPr>
              <w:spacing w:after="0" w:line="240" w:lineRule="auto"/>
              <w:rPr>
                <w:rFonts w:eastAsia="Times New Roman"/>
                <w:b/>
                <w:color w:val="000000"/>
                <w:sz w:val="20"/>
                <w:lang w:eastAsia="en-GB"/>
              </w:rPr>
            </w:pPr>
            <w:r w:rsidRPr="00911E05">
              <w:rPr>
                <w:rFonts w:eastAsia="Times New Roman"/>
                <w:b/>
                <w:color w:val="000000"/>
                <w:sz w:val="20"/>
                <w:lang w:eastAsia="en-GB"/>
              </w:rPr>
              <w:t>Unit</w:t>
            </w:r>
          </w:p>
        </w:tc>
        <w:tc>
          <w:tcPr>
            <w:tcW w:w="1026" w:type="dxa"/>
            <w:tcBorders>
              <w:top w:val="single" w:sz="4" w:space="0" w:color="auto"/>
              <w:left w:val="nil"/>
              <w:bottom w:val="single" w:sz="4" w:space="0" w:color="auto"/>
              <w:right w:val="nil"/>
            </w:tcBorders>
            <w:shd w:val="clear" w:color="auto" w:fill="auto"/>
            <w:noWrap/>
          </w:tcPr>
          <w:p w14:paraId="7DED98E3" w14:textId="77777777" w:rsidR="008356FE" w:rsidRPr="00911E05" w:rsidRDefault="008356FE" w:rsidP="00FD59FB">
            <w:pPr>
              <w:spacing w:after="0" w:line="240" w:lineRule="auto"/>
              <w:jc w:val="right"/>
              <w:rPr>
                <w:rFonts w:eastAsia="Times New Roman"/>
                <w:b/>
                <w:color w:val="000000"/>
                <w:sz w:val="20"/>
                <w:lang w:eastAsia="en-GB"/>
              </w:rPr>
            </w:pPr>
            <w:r w:rsidRPr="00911E05">
              <w:rPr>
                <w:rFonts w:eastAsia="Times New Roman"/>
                <w:b/>
                <w:color w:val="000000"/>
                <w:sz w:val="20"/>
                <w:lang w:eastAsia="en-GB"/>
              </w:rPr>
              <w:t>Value</w:t>
            </w:r>
          </w:p>
        </w:tc>
        <w:tc>
          <w:tcPr>
            <w:tcW w:w="3828" w:type="dxa"/>
            <w:tcBorders>
              <w:top w:val="single" w:sz="4" w:space="0" w:color="auto"/>
              <w:left w:val="nil"/>
              <w:bottom w:val="single" w:sz="4" w:space="0" w:color="auto"/>
              <w:right w:val="nil"/>
            </w:tcBorders>
          </w:tcPr>
          <w:p w14:paraId="1F0F30AE" w14:textId="77777777" w:rsidR="008356FE" w:rsidRPr="00911E05" w:rsidRDefault="008356FE" w:rsidP="00FD59FB">
            <w:pPr>
              <w:spacing w:after="0" w:line="240" w:lineRule="auto"/>
              <w:rPr>
                <w:rFonts w:eastAsia="Times New Roman"/>
                <w:b/>
                <w:color w:val="000000"/>
                <w:sz w:val="20"/>
                <w:lang w:eastAsia="en-GB"/>
              </w:rPr>
            </w:pPr>
            <w:r w:rsidRPr="00911E05">
              <w:rPr>
                <w:rFonts w:eastAsia="Times New Roman"/>
                <w:b/>
                <w:color w:val="000000"/>
                <w:sz w:val="20"/>
                <w:lang w:eastAsia="en-GB"/>
              </w:rPr>
              <w:t>Number needed</w:t>
            </w:r>
          </w:p>
        </w:tc>
      </w:tr>
      <w:tr w:rsidR="008356FE" w:rsidRPr="00911E05" w14:paraId="39E00F37" w14:textId="77777777" w:rsidTr="00FD59FB">
        <w:trPr>
          <w:trHeight w:val="113"/>
        </w:trPr>
        <w:tc>
          <w:tcPr>
            <w:tcW w:w="3504" w:type="dxa"/>
            <w:tcBorders>
              <w:top w:val="single" w:sz="4" w:space="0" w:color="auto"/>
              <w:left w:val="nil"/>
              <w:bottom w:val="nil"/>
              <w:right w:val="nil"/>
            </w:tcBorders>
            <w:shd w:val="clear" w:color="auto" w:fill="auto"/>
            <w:noWrap/>
            <w:hideMark/>
          </w:tcPr>
          <w:p w14:paraId="272B1F81"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 xml:space="preserve">Price mobile phone </w:t>
            </w:r>
          </w:p>
        </w:tc>
        <w:tc>
          <w:tcPr>
            <w:tcW w:w="573" w:type="dxa"/>
            <w:tcBorders>
              <w:top w:val="single" w:sz="4" w:space="0" w:color="auto"/>
              <w:left w:val="nil"/>
              <w:bottom w:val="nil"/>
              <w:right w:val="nil"/>
            </w:tcBorders>
            <w:shd w:val="clear" w:color="auto" w:fill="auto"/>
            <w:noWrap/>
            <w:hideMark/>
          </w:tcPr>
          <w:p w14:paraId="3C644C63"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1026" w:type="dxa"/>
            <w:tcBorders>
              <w:top w:val="single" w:sz="4" w:space="0" w:color="auto"/>
              <w:left w:val="nil"/>
              <w:bottom w:val="nil"/>
              <w:right w:val="nil"/>
            </w:tcBorders>
            <w:shd w:val="clear" w:color="auto" w:fill="auto"/>
            <w:noWrap/>
            <w:hideMark/>
          </w:tcPr>
          <w:p w14:paraId="6ED35877" w14:textId="77777777" w:rsidR="008356FE" w:rsidRPr="00911E05" w:rsidRDefault="008356FE" w:rsidP="00FD59FB">
            <w:pPr>
              <w:spacing w:after="0" w:line="240" w:lineRule="auto"/>
              <w:jc w:val="right"/>
              <w:rPr>
                <w:rFonts w:eastAsia="Times New Roman"/>
                <w:color w:val="000000"/>
                <w:sz w:val="20"/>
                <w:lang w:eastAsia="en-GB"/>
              </w:rPr>
            </w:pPr>
            <w:r w:rsidRPr="00911E05">
              <w:rPr>
                <w:rFonts w:eastAsia="Times New Roman"/>
                <w:color w:val="000000"/>
                <w:sz w:val="20"/>
                <w:lang w:eastAsia="en-GB"/>
              </w:rPr>
              <w:t>500,000</w:t>
            </w:r>
          </w:p>
        </w:tc>
        <w:tc>
          <w:tcPr>
            <w:tcW w:w="3828" w:type="dxa"/>
            <w:tcBorders>
              <w:top w:val="single" w:sz="4" w:space="0" w:color="auto"/>
              <w:left w:val="nil"/>
              <w:bottom w:val="nil"/>
              <w:right w:val="nil"/>
            </w:tcBorders>
            <w:shd w:val="clear" w:color="auto" w:fill="auto"/>
          </w:tcPr>
          <w:p w14:paraId="3CF5B9A7"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One per station, replacement needed every two years</w:t>
            </w:r>
          </w:p>
        </w:tc>
      </w:tr>
      <w:tr w:rsidR="008356FE" w:rsidRPr="00911E05" w14:paraId="60696237" w14:textId="77777777" w:rsidTr="00FD59FB">
        <w:trPr>
          <w:trHeight w:val="113"/>
        </w:trPr>
        <w:tc>
          <w:tcPr>
            <w:tcW w:w="3504" w:type="dxa"/>
            <w:tcBorders>
              <w:top w:val="nil"/>
              <w:left w:val="nil"/>
              <w:bottom w:val="nil"/>
              <w:right w:val="nil"/>
            </w:tcBorders>
            <w:shd w:val="clear" w:color="auto" w:fill="auto"/>
            <w:noWrap/>
            <w:hideMark/>
          </w:tcPr>
          <w:p w14:paraId="63B478C3"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 xml:space="preserve">Average price data airtime per year </w:t>
            </w:r>
          </w:p>
        </w:tc>
        <w:tc>
          <w:tcPr>
            <w:tcW w:w="573" w:type="dxa"/>
            <w:tcBorders>
              <w:top w:val="nil"/>
              <w:left w:val="nil"/>
              <w:bottom w:val="nil"/>
              <w:right w:val="nil"/>
            </w:tcBorders>
            <w:shd w:val="clear" w:color="auto" w:fill="auto"/>
            <w:noWrap/>
            <w:hideMark/>
          </w:tcPr>
          <w:p w14:paraId="1D89AB22"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1026" w:type="dxa"/>
            <w:tcBorders>
              <w:top w:val="nil"/>
              <w:left w:val="nil"/>
              <w:bottom w:val="nil"/>
              <w:right w:val="nil"/>
            </w:tcBorders>
            <w:shd w:val="clear" w:color="auto" w:fill="auto"/>
            <w:noWrap/>
            <w:hideMark/>
          </w:tcPr>
          <w:p w14:paraId="4576E61B" w14:textId="77777777" w:rsidR="008356FE" w:rsidRPr="00911E05" w:rsidRDefault="008356FE" w:rsidP="00FD59FB">
            <w:pPr>
              <w:spacing w:after="0" w:line="240" w:lineRule="auto"/>
              <w:jc w:val="right"/>
              <w:rPr>
                <w:rFonts w:eastAsia="Times New Roman"/>
                <w:color w:val="000000"/>
                <w:sz w:val="20"/>
                <w:lang w:eastAsia="en-GB"/>
              </w:rPr>
            </w:pPr>
            <w:r w:rsidRPr="00911E05">
              <w:rPr>
                <w:rFonts w:eastAsia="Times New Roman"/>
                <w:color w:val="000000"/>
                <w:sz w:val="20"/>
                <w:lang w:eastAsia="en-GB"/>
              </w:rPr>
              <w:t>240,000</w:t>
            </w:r>
          </w:p>
        </w:tc>
        <w:tc>
          <w:tcPr>
            <w:tcW w:w="3828" w:type="dxa"/>
            <w:tcBorders>
              <w:top w:val="nil"/>
              <w:left w:val="nil"/>
              <w:bottom w:val="nil"/>
              <w:right w:val="nil"/>
            </w:tcBorders>
            <w:shd w:val="clear" w:color="auto" w:fill="auto"/>
          </w:tcPr>
          <w:p w14:paraId="7D6680D5"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One package per station every year</w:t>
            </w:r>
          </w:p>
        </w:tc>
      </w:tr>
      <w:tr w:rsidR="008356FE" w:rsidRPr="00911E05" w14:paraId="318EFD61" w14:textId="77777777" w:rsidTr="00FD59FB">
        <w:trPr>
          <w:trHeight w:val="113"/>
        </w:trPr>
        <w:tc>
          <w:tcPr>
            <w:tcW w:w="3504" w:type="dxa"/>
            <w:tcBorders>
              <w:top w:val="nil"/>
              <w:left w:val="nil"/>
              <w:bottom w:val="nil"/>
              <w:right w:val="nil"/>
            </w:tcBorders>
            <w:shd w:val="clear" w:color="auto" w:fill="auto"/>
            <w:noWrap/>
            <w:hideMark/>
          </w:tcPr>
          <w:p w14:paraId="45E9B51E"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Price of power station</w:t>
            </w:r>
          </w:p>
        </w:tc>
        <w:tc>
          <w:tcPr>
            <w:tcW w:w="573" w:type="dxa"/>
            <w:tcBorders>
              <w:top w:val="nil"/>
              <w:left w:val="nil"/>
              <w:bottom w:val="nil"/>
              <w:right w:val="nil"/>
            </w:tcBorders>
            <w:shd w:val="clear" w:color="auto" w:fill="auto"/>
            <w:noWrap/>
            <w:hideMark/>
          </w:tcPr>
          <w:p w14:paraId="31D61146"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1026" w:type="dxa"/>
            <w:tcBorders>
              <w:top w:val="nil"/>
              <w:left w:val="nil"/>
              <w:bottom w:val="nil"/>
              <w:right w:val="nil"/>
            </w:tcBorders>
            <w:shd w:val="clear" w:color="auto" w:fill="auto"/>
            <w:noWrap/>
            <w:hideMark/>
          </w:tcPr>
          <w:p w14:paraId="7C6167F1" w14:textId="77777777" w:rsidR="008356FE" w:rsidRPr="00911E05" w:rsidRDefault="008356FE" w:rsidP="00FD59FB">
            <w:pPr>
              <w:spacing w:after="0" w:line="240" w:lineRule="auto"/>
              <w:jc w:val="right"/>
              <w:rPr>
                <w:rFonts w:eastAsia="Times New Roman"/>
                <w:color w:val="000000"/>
                <w:sz w:val="20"/>
                <w:lang w:eastAsia="en-GB"/>
              </w:rPr>
            </w:pPr>
            <w:r w:rsidRPr="00911E05">
              <w:rPr>
                <w:rFonts w:eastAsia="Times New Roman"/>
                <w:color w:val="000000"/>
                <w:sz w:val="20"/>
                <w:lang w:eastAsia="en-GB"/>
              </w:rPr>
              <w:t>150,000</w:t>
            </w:r>
          </w:p>
        </w:tc>
        <w:tc>
          <w:tcPr>
            <w:tcW w:w="3828" w:type="dxa"/>
            <w:tcBorders>
              <w:top w:val="nil"/>
              <w:left w:val="nil"/>
              <w:bottom w:val="nil"/>
              <w:right w:val="nil"/>
            </w:tcBorders>
            <w:shd w:val="clear" w:color="auto" w:fill="auto"/>
          </w:tcPr>
          <w:p w14:paraId="3FDD8DA0"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One per station, replacement needed every two years</w:t>
            </w:r>
          </w:p>
        </w:tc>
      </w:tr>
      <w:tr w:rsidR="008356FE" w:rsidRPr="00911E05" w14:paraId="001BFD23" w14:textId="77777777" w:rsidTr="00FD59FB">
        <w:trPr>
          <w:trHeight w:val="113"/>
        </w:trPr>
        <w:tc>
          <w:tcPr>
            <w:tcW w:w="3504" w:type="dxa"/>
            <w:tcBorders>
              <w:top w:val="nil"/>
              <w:left w:val="nil"/>
              <w:bottom w:val="nil"/>
              <w:right w:val="nil"/>
            </w:tcBorders>
            <w:shd w:val="clear" w:color="auto" w:fill="auto"/>
            <w:noWrap/>
            <w:hideMark/>
          </w:tcPr>
          <w:p w14:paraId="559B4C4D"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Price computer, scanner, external drive</w:t>
            </w:r>
          </w:p>
        </w:tc>
        <w:tc>
          <w:tcPr>
            <w:tcW w:w="573" w:type="dxa"/>
            <w:tcBorders>
              <w:top w:val="nil"/>
              <w:left w:val="nil"/>
              <w:bottom w:val="nil"/>
              <w:right w:val="nil"/>
            </w:tcBorders>
            <w:shd w:val="clear" w:color="auto" w:fill="auto"/>
            <w:noWrap/>
            <w:hideMark/>
          </w:tcPr>
          <w:p w14:paraId="41CB0C8D"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1026" w:type="dxa"/>
            <w:tcBorders>
              <w:top w:val="nil"/>
              <w:left w:val="nil"/>
              <w:bottom w:val="nil"/>
              <w:right w:val="nil"/>
            </w:tcBorders>
            <w:shd w:val="clear" w:color="auto" w:fill="auto"/>
            <w:noWrap/>
            <w:hideMark/>
          </w:tcPr>
          <w:p w14:paraId="25AD4A40" w14:textId="77777777" w:rsidR="008356FE" w:rsidRPr="00911E05" w:rsidRDefault="008356FE" w:rsidP="00FD59FB">
            <w:pPr>
              <w:spacing w:after="0" w:line="240" w:lineRule="auto"/>
              <w:jc w:val="right"/>
              <w:rPr>
                <w:rFonts w:eastAsia="Times New Roman"/>
                <w:color w:val="000000"/>
                <w:sz w:val="20"/>
                <w:lang w:eastAsia="en-GB"/>
              </w:rPr>
            </w:pPr>
            <w:r w:rsidRPr="00911E05">
              <w:rPr>
                <w:rFonts w:eastAsia="Times New Roman"/>
                <w:color w:val="000000"/>
                <w:sz w:val="20"/>
                <w:lang w:eastAsia="en-GB"/>
              </w:rPr>
              <w:t>4,400,000</w:t>
            </w:r>
          </w:p>
        </w:tc>
        <w:tc>
          <w:tcPr>
            <w:tcW w:w="3828" w:type="dxa"/>
            <w:tcBorders>
              <w:top w:val="nil"/>
              <w:left w:val="nil"/>
              <w:bottom w:val="nil"/>
              <w:right w:val="nil"/>
            </w:tcBorders>
            <w:shd w:val="clear" w:color="auto" w:fill="auto"/>
          </w:tcPr>
          <w:p w14:paraId="0406489A"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8 sets in total distributed over the 10 years to replace old items</w:t>
            </w:r>
          </w:p>
        </w:tc>
      </w:tr>
      <w:tr w:rsidR="008356FE" w:rsidRPr="00911E05" w14:paraId="185D2B07" w14:textId="77777777" w:rsidTr="00FD59FB">
        <w:trPr>
          <w:trHeight w:val="113"/>
        </w:trPr>
        <w:tc>
          <w:tcPr>
            <w:tcW w:w="3504" w:type="dxa"/>
            <w:tcBorders>
              <w:top w:val="nil"/>
              <w:left w:val="nil"/>
              <w:right w:val="nil"/>
            </w:tcBorders>
            <w:shd w:val="clear" w:color="auto" w:fill="auto"/>
            <w:noWrap/>
            <w:hideMark/>
          </w:tcPr>
          <w:p w14:paraId="4CCADC3D"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Price 4 Wheel Drive Car</w:t>
            </w:r>
          </w:p>
        </w:tc>
        <w:tc>
          <w:tcPr>
            <w:tcW w:w="573" w:type="dxa"/>
            <w:tcBorders>
              <w:top w:val="nil"/>
              <w:left w:val="nil"/>
              <w:right w:val="nil"/>
            </w:tcBorders>
            <w:shd w:val="clear" w:color="auto" w:fill="auto"/>
            <w:noWrap/>
            <w:hideMark/>
          </w:tcPr>
          <w:p w14:paraId="1D6FF6AA"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1026" w:type="dxa"/>
            <w:tcBorders>
              <w:top w:val="nil"/>
              <w:left w:val="nil"/>
              <w:right w:val="nil"/>
            </w:tcBorders>
            <w:shd w:val="clear" w:color="auto" w:fill="auto"/>
            <w:noWrap/>
            <w:hideMark/>
          </w:tcPr>
          <w:p w14:paraId="6B56AC33" w14:textId="77777777" w:rsidR="008356FE" w:rsidRPr="00911E05" w:rsidRDefault="008356FE" w:rsidP="00FD59FB">
            <w:pPr>
              <w:spacing w:after="0" w:line="240" w:lineRule="auto"/>
              <w:jc w:val="right"/>
              <w:rPr>
                <w:rFonts w:eastAsia="Times New Roman"/>
                <w:color w:val="000000"/>
                <w:sz w:val="20"/>
                <w:lang w:eastAsia="en-GB"/>
              </w:rPr>
            </w:pPr>
            <w:r w:rsidRPr="00911E05">
              <w:rPr>
                <w:rFonts w:eastAsia="Times New Roman"/>
                <w:color w:val="000000"/>
                <w:sz w:val="20"/>
                <w:lang w:eastAsia="en-GB"/>
              </w:rPr>
              <w:t>80,000,000</w:t>
            </w:r>
          </w:p>
        </w:tc>
        <w:tc>
          <w:tcPr>
            <w:tcW w:w="3828" w:type="dxa"/>
            <w:tcBorders>
              <w:top w:val="nil"/>
              <w:left w:val="nil"/>
              <w:right w:val="nil"/>
            </w:tcBorders>
            <w:shd w:val="clear" w:color="auto" w:fill="auto"/>
          </w:tcPr>
          <w:p w14:paraId="77191590"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One per station, initial investment, no replacement needed</w:t>
            </w:r>
          </w:p>
        </w:tc>
      </w:tr>
      <w:tr w:rsidR="008356FE" w:rsidRPr="00911E05" w14:paraId="3162908C" w14:textId="77777777" w:rsidTr="00FD59FB">
        <w:trPr>
          <w:trHeight w:val="20"/>
        </w:trPr>
        <w:tc>
          <w:tcPr>
            <w:tcW w:w="3504" w:type="dxa"/>
            <w:tcBorders>
              <w:top w:val="nil"/>
              <w:left w:val="nil"/>
              <w:bottom w:val="single" w:sz="4" w:space="0" w:color="auto"/>
              <w:right w:val="nil"/>
            </w:tcBorders>
            <w:shd w:val="clear" w:color="auto" w:fill="auto"/>
            <w:noWrap/>
          </w:tcPr>
          <w:p w14:paraId="49486CCE"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Service and tyres costs per year</w:t>
            </w:r>
          </w:p>
        </w:tc>
        <w:tc>
          <w:tcPr>
            <w:tcW w:w="573" w:type="dxa"/>
            <w:tcBorders>
              <w:top w:val="nil"/>
              <w:left w:val="nil"/>
              <w:bottom w:val="single" w:sz="4" w:space="0" w:color="auto"/>
              <w:right w:val="nil"/>
            </w:tcBorders>
            <w:shd w:val="clear" w:color="auto" w:fill="auto"/>
            <w:noWrap/>
          </w:tcPr>
          <w:p w14:paraId="7A82FCB0"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TSh</w:t>
            </w:r>
          </w:p>
        </w:tc>
        <w:tc>
          <w:tcPr>
            <w:tcW w:w="1026" w:type="dxa"/>
            <w:tcBorders>
              <w:top w:val="nil"/>
              <w:left w:val="nil"/>
              <w:bottom w:val="single" w:sz="4" w:space="0" w:color="auto"/>
              <w:right w:val="nil"/>
            </w:tcBorders>
            <w:shd w:val="clear" w:color="auto" w:fill="auto"/>
            <w:noWrap/>
          </w:tcPr>
          <w:p w14:paraId="0E24F4AF" w14:textId="77777777" w:rsidR="008356FE" w:rsidRPr="00911E05" w:rsidRDefault="008356FE" w:rsidP="00FD59FB">
            <w:pPr>
              <w:spacing w:after="0" w:line="240" w:lineRule="auto"/>
              <w:jc w:val="right"/>
              <w:rPr>
                <w:rFonts w:eastAsia="Times New Roman"/>
                <w:color w:val="000000"/>
                <w:sz w:val="20"/>
                <w:lang w:eastAsia="en-GB"/>
              </w:rPr>
            </w:pPr>
            <w:r w:rsidRPr="00911E05">
              <w:rPr>
                <w:rFonts w:eastAsia="Times New Roman"/>
                <w:color w:val="000000"/>
                <w:sz w:val="20"/>
                <w:lang w:eastAsia="en-GB"/>
              </w:rPr>
              <w:t>3,500,000</w:t>
            </w:r>
          </w:p>
        </w:tc>
        <w:tc>
          <w:tcPr>
            <w:tcW w:w="3828" w:type="dxa"/>
            <w:tcBorders>
              <w:top w:val="nil"/>
              <w:left w:val="nil"/>
              <w:bottom w:val="single" w:sz="4" w:space="0" w:color="auto"/>
              <w:right w:val="nil"/>
            </w:tcBorders>
            <w:shd w:val="clear" w:color="auto" w:fill="auto"/>
          </w:tcPr>
          <w:p w14:paraId="3ACBA415" w14:textId="77777777" w:rsidR="008356FE" w:rsidRPr="00911E05" w:rsidRDefault="008356FE" w:rsidP="00FD59FB">
            <w:pPr>
              <w:spacing w:after="0" w:line="240" w:lineRule="auto"/>
              <w:rPr>
                <w:rFonts w:eastAsia="Times New Roman"/>
                <w:color w:val="000000"/>
                <w:sz w:val="20"/>
                <w:lang w:eastAsia="en-GB"/>
              </w:rPr>
            </w:pPr>
            <w:r w:rsidRPr="00911E05">
              <w:rPr>
                <w:rFonts w:eastAsia="Times New Roman"/>
                <w:color w:val="000000"/>
                <w:sz w:val="20"/>
                <w:lang w:eastAsia="en-GB"/>
              </w:rPr>
              <w:t>One unit per station and year replacement</w:t>
            </w:r>
          </w:p>
        </w:tc>
      </w:tr>
    </w:tbl>
    <w:p w14:paraId="2D501950" w14:textId="77777777" w:rsidR="008356FE" w:rsidRPr="00911E05" w:rsidRDefault="008356FE" w:rsidP="008356FE">
      <w:pPr>
        <w:pStyle w:val="Caption"/>
        <w:keepNext/>
        <w:rPr>
          <w:color w:val="auto"/>
          <w:sz w:val="22"/>
          <w:szCs w:val="22"/>
        </w:rPr>
        <w:sectPr w:rsidR="008356FE" w:rsidRPr="00911E05" w:rsidSect="00FD59FB">
          <w:pgSz w:w="11906" w:h="16838"/>
          <w:pgMar w:top="1440" w:right="1440" w:bottom="1440" w:left="1440" w:header="708" w:footer="708" w:gutter="0"/>
          <w:lnNumType w:countBy="1" w:restart="continuous"/>
          <w:cols w:space="708"/>
          <w:docGrid w:linePitch="360"/>
        </w:sectPr>
      </w:pPr>
    </w:p>
    <w:p w14:paraId="74E7CC5B" w14:textId="77777777" w:rsidR="008356FE" w:rsidRPr="00911E05" w:rsidRDefault="008356FE" w:rsidP="008356FE">
      <w:pPr>
        <w:pStyle w:val="Caption"/>
        <w:keepNext/>
        <w:rPr>
          <w:color w:val="auto"/>
          <w:sz w:val="24"/>
          <w:szCs w:val="24"/>
          <w:lang w:val="en-GB"/>
        </w:rPr>
      </w:pPr>
    </w:p>
    <w:p w14:paraId="7B97A508" w14:textId="77777777" w:rsidR="008356FE" w:rsidRPr="00911E05" w:rsidRDefault="008356FE" w:rsidP="008356FE">
      <w:pPr>
        <w:pStyle w:val="Caption"/>
        <w:keepNext/>
        <w:rPr>
          <w:b w:val="0"/>
          <w:color w:val="auto"/>
          <w:sz w:val="24"/>
          <w:szCs w:val="24"/>
          <w:lang w:val="en-GB"/>
        </w:rPr>
      </w:pPr>
      <w:r w:rsidRPr="00911E05">
        <w:rPr>
          <w:color w:val="auto"/>
          <w:sz w:val="24"/>
          <w:szCs w:val="24"/>
          <w:lang w:val="en-GB"/>
        </w:rPr>
        <w:t xml:space="preserve">Table </w:t>
      </w:r>
      <w:r w:rsidRPr="00911E05">
        <w:rPr>
          <w:color w:val="auto"/>
          <w:sz w:val="24"/>
          <w:szCs w:val="24"/>
          <w:lang w:val="en-GB"/>
        </w:rPr>
        <w:fldChar w:fldCharType="begin"/>
      </w:r>
      <w:r w:rsidRPr="00911E05">
        <w:rPr>
          <w:color w:val="auto"/>
          <w:sz w:val="24"/>
          <w:szCs w:val="24"/>
          <w:lang w:val="en-GB"/>
        </w:rPr>
        <w:instrText xml:space="preserve"> SEQ Table \* ARABIC </w:instrText>
      </w:r>
      <w:r w:rsidRPr="00911E05">
        <w:rPr>
          <w:color w:val="auto"/>
          <w:sz w:val="24"/>
          <w:szCs w:val="24"/>
          <w:lang w:val="en-GB"/>
        </w:rPr>
        <w:fldChar w:fldCharType="separate"/>
      </w:r>
      <w:r w:rsidRPr="00911E05">
        <w:rPr>
          <w:noProof/>
          <w:color w:val="auto"/>
          <w:sz w:val="24"/>
          <w:szCs w:val="24"/>
          <w:lang w:val="en-GB"/>
        </w:rPr>
        <w:t>9</w:t>
      </w:r>
      <w:r w:rsidRPr="00911E05">
        <w:rPr>
          <w:color w:val="auto"/>
          <w:sz w:val="24"/>
          <w:szCs w:val="24"/>
          <w:lang w:val="en-GB"/>
        </w:rPr>
        <w:fldChar w:fldCharType="end"/>
      </w:r>
      <w:bookmarkEnd w:id="9"/>
      <w:r w:rsidRPr="00911E05">
        <w:rPr>
          <w:b w:val="0"/>
          <w:color w:val="auto"/>
          <w:sz w:val="24"/>
          <w:szCs w:val="24"/>
          <w:lang w:val="en-GB"/>
        </w:rPr>
        <w:t xml:space="preserve"> Mean (5% and 95% confidence interval) cost avoided (in million TSh and USD) following intervention in Rukwa region</w:t>
      </w:r>
      <w:r w:rsidRPr="00911E05">
        <w:rPr>
          <w:color w:val="auto"/>
          <w:sz w:val="24"/>
          <w:szCs w:val="24"/>
          <w:lang w:val="en-GB"/>
        </w:rPr>
        <w:t xml:space="preserve"> </w:t>
      </w:r>
    </w:p>
    <w:tbl>
      <w:tblPr>
        <w:tblW w:w="15168" w:type="dxa"/>
        <w:tblInd w:w="-426" w:type="dxa"/>
        <w:tblLayout w:type="fixed"/>
        <w:tblLook w:val="04A0" w:firstRow="1" w:lastRow="0" w:firstColumn="1" w:lastColumn="0" w:noHBand="0" w:noVBand="1"/>
      </w:tblPr>
      <w:tblGrid>
        <w:gridCol w:w="1560"/>
        <w:gridCol w:w="851"/>
        <w:gridCol w:w="1276"/>
        <w:gridCol w:w="1275"/>
        <w:gridCol w:w="1276"/>
        <w:gridCol w:w="1276"/>
        <w:gridCol w:w="1276"/>
        <w:gridCol w:w="1275"/>
        <w:gridCol w:w="1276"/>
        <w:gridCol w:w="1276"/>
        <w:gridCol w:w="1276"/>
        <w:gridCol w:w="1275"/>
      </w:tblGrid>
      <w:tr w:rsidR="008356FE" w:rsidRPr="00911E05" w14:paraId="25E949B2" w14:textId="77777777" w:rsidTr="00FD59FB">
        <w:trPr>
          <w:trHeight w:val="170"/>
        </w:trPr>
        <w:tc>
          <w:tcPr>
            <w:tcW w:w="15168" w:type="dxa"/>
            <w:gridSpan w:val="12"/>
            <w:tcBorders>
              <w:top w:val="single" w:sz="4" w:space="0" w:color="auto"/>
            </w:tcBorders>
            <w:shd w:val="clear" w:color="auto" w:fill="auto"/>
            <w:noWrap/>
            <w:vAlign w:val="bottom"/>
          </w:tcPr>
          <w:p w14:paraId="03A32C5B" w14:textId="77777777" w:rsidR="008356FE" w:rsidRPr="00911E05" w:rsidRDefault="008356FE" w:rsidP="00FD59FB">
            <w:pPr>
              <w:keepNext/>
              <w:spacing w:after="0" w:line="240" w:lineRule="auto"/>
              <w:jc w:val="center"/>
              <w:rPr>
                <w:rFonts w:eastAsia="Times New Roman"/>
                <w:b/>
                <w:bCs/>
                <w:color w:val="000000"/>
                <w:sz w:val="18"/>
                <w:szCs w:val="18"/>
                <w:lang w:eastAsia="en-GB"/>
              </w:rPr>
            </w:pPr>
            <w:r w:rsidRPr="00911E05">
              <w:rPr>
                <w:rFonts w:eastAsia="Times New Roman"/>
                <w:b/>
                <w:bCs/>
                <w:color w:val="000000"/>
                <w:sz w:val="18"/>
                <w:szCs w:val="18"/>
                <w:lang w:eastAsia="en-GB"/>
              </w:rPr>
              <w:t>All susceptible animals vaccinated</w:t>
            </w:r>
          </w:p>
        </w:tc>
      </w:tr>
      <w:tr w:rsidR="008356FE" w:rsidRPr="00911E05" w14:paraId="739A5B96" w14:textId="77777777" w:rsidTr="00FD59FB">
        <w:trPr>
          <w:trHeight w:val="170"/>
        </w:trPr>
        <w:tc>
          <w:tcPr>
            <w:tcW w:w="1560" w:type="dxa"/>
            <w:shd w:val="clear" w:color="auto" w:fill="auto"/>
            <w:noWrap/>
            <w:vAlign w:val="bottom"/>
            <w:hideMark/>
          </w:tcPr>
          <w:p w14:paraId="01BCF2B5" w14:textId="77777777" w:rsidR="008356FE" w:rsidRPr="00911E05" w:rsidRDefault="008356FE" w:rsidP="00FD59FB">
            <w:pPr>
              <w:keepNext/>
              <w:spacing w:after="0" w:line="240" w:lineRule="auto"/>
              <w:rPr>
                <w:rFonts w:eastAsia="Times New Roman"/>
                <w:b/>
                <w:bCs/>
                <w:color w:val="000000"/>
                <w:sz w:val="16"/>
                <w:szCs w:val="16"/>
                <w:lang w:eastAsia="en-GB"/>
              </w:rPr>
            </w:pPr>
          </w:p>
        </w:tc>
        <w:tc>
          <w:tcPr>
            <w:tcW w:w="851" w:type="dxa"/>
          </w:tcPr>
          <w:p w14:paraId="48B7B057" w14:textId="77777777" w:rsidR="008356FE" w:rsidRPr="00911E05" w:rsidRDefault="008356FE" w:rsidP="00FD59FB">
            <w:pPr>
              <w:keepNext/>
              <w:spacing w:after="0" w:line="240" w:lineRule="auto"/>
              <w:jc w:val="right"/>
              <w:rPr>
                <w:rFonts w:eastAsia="Times New Roman"/>
                <w:b/>
                <w:bCs/>
                <w:color w:val="000000"/>
                <w:sz w:val="16"/>
                <w:szCs w:val="16"/>
                <w:lang w:eastAsia="en-GB"/>
              </w:rPr>
            </w:pPr>
          </w:p>
        </w:tc>
        <w:tc>
          <w:tcPr>
            <w:tcW w:w="1276" w:type="dxa"/>
            <w:tcBorders>
              <w:top w:val="single" w:sz="4" w:space="0" w:color="auto"/>
              <w:bottom w:val="single" w:sz="4" w:space="0" w:color="auto"/>
            </w:tcBorders>
            <w:shd w:val="clear" w:color="auto" w:fill="auto"/>
            <w:noWrap/>
            <w:vAlign w:val="bottom"/>
            <w:hideMark/>
          </w:tcPr>
          <w:p w14:paraId="49F4E85A"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2017</w:t>
            </w:r>
          </w:p>
        </w:tc>
        <w:tc>
          <w:tcPr>
            <w:tcW w:w="1275" w:type="dxa"/>
            <w:tcBorders>
              <w:top w:val="single" w:sz="4" w:space="0" w:color="auto"/>
              <w:bottom w:val="single" w:sz="4" w:space="0" w:color="auto"/>
            </w:tcBorders>
            <w:shd w:val="clear" w:color="auto" w:fill="auto"/>
            <w:noWrap/>
            <w:vAlign w:val="bottom"/>
            <w:hideMark/>
          </w:tcPr>
          <w:p w14:paraId="5382A102"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2018</w:t>
            </w:r>
          </w:p>
        </w:tc>
        <w:tc>
          <w:tcPr>
            <w:tcW w:w="1276" w:type="dxa"/>
            <w:tcBorders>
              <w:top w:val="single" w:sz="4" w:space="0" w:color="auto"/>
              <w:bottom w:val="single" w:sz="4" w:space="0" w:color="auto"/>
            </w:tcBorders>
            <w:shd w:val="clear" w:color="auto" w:fill="auto"/>
            <w:noWrap/>
            <w:vAlign w:val="bottom"/>
            <w:hideMark/>
          </w:tcPr>
          <w:p w14:paraId="55679B2C"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2019</w:t>
            </w:r>
          </w:p>
        </w:tc>
        <w:tc>
          <w:tcPr>
            <w:tcW w:w="1276" w:type="dxa"/>
            <w:tcBorders>
              <w:top w:val="single" w:sz="4" w:space="0" w:color="auto"/>
              <w:bottom w:val="single" w:sz="4" w:space="0" w:color="auto"/>
            </w:tcBorders>
            <w:shd w:val="clear" w:color="auto" w:fill="auto"/>
            <w:noWrap/>
            <w:vAlign w:val="bottom"/>
            <w:hideMark/>
          </w:tcPr>
          <w:p w14:paraId="02B8D1D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2020</w:t>
            </w:r>
          </w:p>
        </w:tc>
        <w:tc>
          <w:tcPr>
            <w:tcW w:w="1276" w:type="dxa"/>
            <w:tcBorders>
              <w:top w:val="single" w:sz="4" w:space="0" w:color="auto"/>
              <w:bottom w:val="single" w:sz="4" w:space="0" w:color="auto"/>
            </w:tcBorders>
            <w:shd w:val="clear" w:color="auto" w:fill="auto"/>
            <w:noWrap/>
            <w:vAlign w:val="bottom"/>
            <w:hideMark/>
          </w:tcPr>
          <w:p w14:paraId="0756B2F9"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2021</w:t>
            </w:r>
          </w:p>
        </w:tc>
        <w:tc>
          <w:tcPr>
            <w:tcW w:w="1275" w:type="dxa"/>
            <w:tcBorders>
              <w:top w:val="single" w:sz="4" w:space="0" w:color="auto"/>
              <w:bottom w:val="single" w:sz="4" w:space="0" w:color="auto"/>
            </w:tcBorders>
            <w:shd w:val="clear" w:color="auto" w:fill="auto"/>
            <w:noWrap/>
            <w:vAlign w:val="bottom"/>
            <w:hideMark/>
          </w:tcPr>
          <w:p w14:paraId="241C9EBA"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2022</w:t>
            </w:r>
          </w:p>
        </w:tc>
        <w:tc>
          <w:tcPr>
            <w:tcW w:w="1276" w:type="dxa"/>
            <w:tcBorders>
              <w:top w:val="single" w:sz="4" w:space="0" w:color="auto"/>
              <w:bottom w:val="single" w:sz="4" w:space="0" w:color="auto"/>
            </w:tcBorders>
            <w:shd w:val="clear" w:color="auto" w:fill="auto"/>
            <w:noWrap/>
            <w:vAlign w:val="bottom"/>
            <w:hideMark/>
          </w:tcPr>
          <w:p w14:paraId="79020CB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2023</w:t>
            </w:r>
          </w:p>
        </w:tc>
        <w:tc>
          <w:tcPr>
            <w:tcW w:w="1276" w:type="dxa"/>
            <w:tcBorders>
              <w:top w:val="single" w:sz="4" w:space="0" w:color="auto"/>
              <w:bottom w:val="single" w:sz="4" w:space="0" w:color="auto"/>
            </w:tcBorders>
            <w:shd w:val="clear" w:color="auto" w:fill="auto"/>
            <w:noWrap/>
            <w:vAlign w:val="bottom"/>
            <w:hideMark/>
          </w:tcPr>
          <w:p w14:paraId="5EAFB50B"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2024</w:t>
            </w:r>
          </w:p>
        </w:tc>
        <w:tc>
          <w:tcPr>
            <w:tcW w:w="1276" w:type="dxa"/>
            <w:tcBorders>
              <w:top w:val="single" w:sz="4" w:space="0" w:color="auto"/>
              <w:bottom w:val="single" w:sz="4" w:space="0" w:color="auto"/>
            </w:tcBorders>
            <w:shd w:val="clear" w:color="auto" w:fill="auto"/>
            <w:noWrap/>
            <w:vAlign w:val="bottom"/>
            <w:hideMark/>
          </w:tcPr>
          <w:p w14:paraId="15C14B54"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2025</w:t>
            </w:r>
          </w:p>
        </w:tc>
        <w:tc>
          <w:tcPr>
            <w:tcW w:w="1275" w:type="dxa"/>
            <w:tcBorders>
              <w:top w:val="single" w:sz="4" w:space="0" w:color="auto"/>
              <w:bottom w:val="single" w:sz="4" w:space="0" w:color="auto"/>
            </w:tcBorders>
            <w:shd w:val="clear" w:color="auto" w:fill="auto"/>
            <w:noWrap/>
            <w:vAlign w:val="bottom"/>
            <w:hideMark/>
          </w:tcPr>
          <w:p w14:paraId="3373914F"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2026</w:t>
            </w:r>
          </w:p>
        </w:tc>
      </w:tr>
      <w:tr w:rsidR="008356FE" w:rsidRPr="00911E05" w14:paraId="5C49D234" w14:textId="77777777" w:rsidTr="00FD59FB">
        <w:trPr>
          <w:trHeight w:val="170"/>
        </w:trPr>
        <w:tc>
          <w:tcPr>
            <w:tcW w:w="1560" w:type="dxa"/>
            <w:shd w:val="clear" w:color="auto" w:fill="auto"/>
            <w:noWrap/>
            <w:vAlign w:val="bottom"/>
            <w:hideMark/>
          </w:tcPr>
          <w:p w14:paraId="03B88C2C" w14:textId="77777777" w:rsidR="008356FE" w:rsidRPr="00911E05" w:rsidRDefault="008356FE" w:rsidP="00FD59FB">
            <w:pPr>
              <w:keepNext/>
              <w:spacing w:after="0" w:line="240" w:lineRule="auto"/>
              <w:rPr>
                <w:rFonts w:eastAsia="Times New Roman"/>
                <w:b/>
                <w:bCs/>
                <w:color w:val="000000"/>
                <w:sz w:val="16"/>
                <w:szCs w:val="16"/>
                <w:lang w:eastAsia="en-GB"/>
              </w:rPr>
            </w:pPr>
            <w:r w:rsidRPr="00911E05">
              <w:rPr>
                <w:rFonts w:eastAsia="Times New Roman"/>
                <w:b/>
                <w:bCs/>
                <w:color w:val="000000"/>
                <w:sz w:val="16"/>
                <w:szCs w:val="16"/>
                <w:lang w:eastAsia="en-GB"/>
              </w:rPr>
              <w:t xml:space="preserve">Avoided outbreak  </w:t>
            </w:r>
          </w:p>
        </w:tc>
        <w:tc>
          <w:tcPr>
            <w:tcW w:w="851" w:type="dxa"/>
            <w:shd w:val="clear" w:color="auto" w:fill="auto"/>
          </w:tcPr>
          <w:p w14:paraId="59E61F11"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color w:val="000000"/>
                <w:sz w:val="16"/>
                <w:szCs w:val="16"/>
                <w:lang w:eastAsia="en-GB"/>
              </w:rPr>
              <w:t>TSh m</w:t>
            </w:r>
          </w:p>
        </w:tc>
        <w:tc>
          <w:tcPr>
            <w:tcW w:w="1276" w:type="dxa"/>
            <w:shd w:val="clear" w:color="auto" w:fill="auto"/>
            <w:noWrap/>
            <w:hideMark/>
          </w:tcPr>
          <w:p w14:paraId="6C42BA05"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56E752C4"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 xml:space="preserve"> (54 – 69)</w:t>
            </w:r>
          </w:p>
        </w:tc>
        <w:tc>
          <w:tcPr>
            <w:tcW w:w="1275" w:type="dxa"/>
            <w:shd w:val="clear" w:color="auto" w:fill="auto"/>
            <w:noWrap/>
            <w:hideMark/>
          </w:tcPr>
          <w:p w14:paraId="035F1A4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727FA693"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(54 – 69)</w:t>
            </w:r>
          </w:p>
        </w:tc>
        <w:tc>
          <w:tcPr>
            <w:tcW w:w="1276" w:type="dxa"/>
            <w:shd w:val="clear" w:color="auto" w:fill="auto"/>
            <w:noWrap/>
            <w:hideMark/>
          </w:tcPr>
          <w:p w14:paraId="2626499E"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25E301C0"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(54 – 69)</w:t>
            </w:r>
          </w:p>
        </w:tc>
        <w:tc>
          <w:tcPr>
            <w:tcW w:w="1276" w:type="dxa"/>
            <w:shd w:val="clear" w:color="auto" w:fill="auto"/>
            <w:noWrap/>
            <w:hideMark/>
          </w:tcPr>
          <w:p w14:paraId="10C6E3F1"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39234914"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(54 – 69)</w:t>
            </w:r>
          </w:p>
        </w:tc>
        <w:tc>
          <w:tcPr>
            <w:tcW w:w="1276" w:type="dxa"/>
            <w:shd w:val="clear" w:color="auto" w:fill="auto"/>
            <w:noWrap/>
            <w:hideMark/>
          </w:tcPr>
          <w:p w14:paraId="19B74468"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26C80FD7"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(54 – 69)</w:t>
            </w:r>
          </w:p>
        </w:tc>
        <w:tc>
          <w:tcPr>
            <w:tcW w:w="1275" w:type="dxa"/>
            <w:shd w:val="clear" w:color="auto" w:fill="auto"/>
            <w:noWrap/>
            <w:hideMark/>
          </w:tcPr>
          <w:p w14:paraId="64147E93"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0148B495"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(54 – 69)</w:t>
            </w:r>
          </w:p>
        </w:tc>
        <w:tc>
          <w:tcPr>
            <w:tcW w:w="1276" w:type="dxa"/>
            <w:shd w:val="clear" w:color="auto" w:fill="auto"/>
            <w:noWrap/>
            <w:hideMark/>
          </w:tcPr>
          <w:p w14:paraId="5D44702C"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25904318"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(54 – 69)</w:t>
            </w:r>
          </w:p>
        </w:tc>
        <w:tc>
          <w:tcPr>
            <w:tcW w:w="1276" w:type="dxa"/>
            <w:shd w:val="clear" w:color="auto" w:fill="auto"/>
            <w:noWrap/>
            <w:hideMark/>
          </w:tcPr>
          <w:p w14:paraId="2A6ABF5F"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5C3C5635"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(54 – 69)</w:t>
            </w:r>
          </w:p>
        </w:tc>
        <w:tc>
          <w:tcPr>
            <w:tcW w:w="1276" w:type="dxa"/>
            <w:shd w:val="clear" w:color="auto" w:fill="auto"/>
            <w:noWrap/>
            <w:hideMark/>
          </w:tcPr>
          <w:p w14:paraId="11C4200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2C0D47D2"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(54 – 69)</w:t>
            </w:r>
          </w:p>
        </w:tc>
        <w:tc>
          <w:tcPr>
            <w:tcW w:w="1275" w:type="dxa"/>
            <w:shd w:val="clear" w:color="auto" w:fill="auto"/>
            <w:noWrap/>
            <w:hideMark/>
          </w:tcPr>
          <w:p w14:paraId="1488FB43"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661C071D"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(54 – 69)</w:t>
            </w:r>
          </w:p>
        </w:tc>
      </w:tr>
      <w:tr w:rsidR="008356FE" w:rsidRPr="00911E05" w14:paraId="180AD9E2" w14:textId="77777777" w:rsidTr="00FD59FB">
        <w:trPr>
          <w:trHeight w:val="170"/>
        </w:trPr>
        <w:tc>
          <w:tcPr>
            <w:tcW w:w="1560" w:type="dxa"/>
            <w:shd w:val="clear" w:color="auto" w:fill="auto"/>
            <w:noWrap/>
            <w:vAlign w:val="bottom"/>
            <w:hideMark/>
          </w:tcPr>
          <w:p w14:paraId="1711F999" w14:textId="77777777" w:rsidR="008356FE" w:rsidRPr="00911E05" w:rsidRDefault="008356FE" w:rsidP="00FD59FB">
            <w:pPr>
              <w:keepNext/>
              <w:spacing w:after="0" w:line="240" w:lineRule="auto"/>
              <w:rPr>
                <w:rFonts w:eastAsia="Times New Roman"/>
                <w:bCs/>
                <w:color w:val="000000"/>
                <w:sz w:val="16"/>
                <w:szCs w:val="16"/>
                <w:lang w:eastAsia="en-GB"/>
              </w:rPr>
            </w:pPr>
            <w:proofErr w:type="gramStart"/>
            <w:r w:rsidRPr="00911E05">
              <w:rPr>
                <w:rFonts w:eastAsia="Times New Roman"/>
                <w:b/>
                <w:bCs/>
                <w:color w:val="000000"/>
                <w:sz w:val="16"/>
                <w:szCs w:val="16"/>
                <w:lang w:eastAsia="en-GB"/>
              </w:rPr>
              <w:t>costs  (</w:t>
            </w:r>
            <w:proofErr w:type="gramEnd"/>
            <w:r w:rsidRPr="00911E05">
              <w:rPr>
                <w:rFonts w:eastAsia="Times New Roman"/>
                <w:b/>
                <w:bCs/>
                <w:color w:val="000000"/>
                <w:sz w:val="16"/>
                <w:szCs w:val="16"/>
                <w:lang w:eastAsia="en-GB"/>
              </w:rPr>
              <w:t>undiscounted)</w:t>
            </w:r>
          </w:p>
        </w:tc>
        <w:tc>
          <w:tcPr>
            <w:tcW w:w="851" w:type="dxa"/>
          </w:tcPr>
          <w:p w14:paraId="27A11ADB"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USD m</w:t>
            </w:r>
          </w:p>
        </w:tc>
        <w:tc>
          <w:tcPr>
            <w:tcW w:w="1276" w:type="dxa"/>
            <w:shd w:val="clear" w:color="auto" w:fill="auto"/>
            <w:noWrap/>
            <w:hideMark/>
          </w:tcPr>
          <w:p w14:paraId="6A9006D8"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32636AA8"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bCs/>
                <w:color w:val="000000"/>
                <w:sz w:val="16"/>
                <w:szCs w:val="16"/>
                <w:lang w:eastAsia="en-GB"/>
              </w:rPr>
              <w:t>(0.024 – 0.031)</w:t>
            </w:r>
          </w:p>
        </w:tc>
        <w:tc>
          <w:tcPr>
            <w:tcW w:w="1275" w:type="dxa"/>
            <w:shd w:val="clear" w:color="auto" w:fill="auto"/>
            <w:noWrap/>
            <w:hideMark/>
          </w:tcPr>
          <w:p w14:paraId="2AFF6EDF"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244D3190"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bCs/>
                <w:color w:val="000000"/>
                <w:sz w:val="16"/>
                <w:szCs w:val="16"/>
                <w:lang w:eastAsia="en-GB"/>
              </w:rPr>
              <w:t>(0.024 – 0.031)</w:t>
            </w:r>
          </w:p>
        </w:tc>
        <w:tc>
          <w:tcPr>
            <w:tcW w:w="1276" w:type="dxa"/>
            <w:shd w:val="clear" w:color="auto" w:fill="auto"/>
            <w:noWrap/>
            <w:hideMark/>
          </w:tcPr>
          <w:p w14:paraId="40731EE7"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1B756999"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bCs/>
                <w:color w:val="000000"/>
                <w:sz w:val="16"/>
                <w:szCs w:val="16"/>
                <w:lang w:eastAsia="en-GB"/>
              </w:rPr>
              <w:t>(0.024– 0.031)</w:t>
            </w:r>
          </w:p>
        </w:tc>
        <w:tc>
          <w:tcPr>
            <w:tcW w:w="1276" w:type="dxa"/>
            <w:shd w:val="clear" w:color="auto" w:fill="auto"/>
            <w:noWrap/>
            <w:hideMark/>
          </w:tcPr>
          <w:p w14:paraId="0260D8B8"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5866BEEB"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bCs/>
                <w:color w:val="000000"/>
                <w:sz w:val="16"/>
                <w:szCs w:val="16"/>
                <w:lang w:eastAsia="en-GB"/>
              </w:rPr>
              <w:t>(0.024– 0.031)</w:t>
            </w:r>
          </w:p>
        </w:tc>
        <w:tc>
          <w:tcPr>
            <w:tcW w:w="1276" w:type="dxa"/>
            <w:shd w:val="clear" w:color="auto" w:fill="auto"/>
            <w:noWrap/>
            <w:hideMark/>
          </w:tcPr>
          <w:p w14:paraId="78B7206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2463EB63"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bCs/>
                <w:color w:val="000000"/>
                <w:sz w:val="16"/>
                <w:szCs w:val="16"/>
                <w:lang w:eastAsia="en-GB"/>
              </w:rPr>
              <w:t>(0.024– 0.031)</w:t>
            </w:r>
          </w:p>
        </w:tc>
        <w:tc>
          <w:tcPr>
            <w:tcW w:w="1275" w:type="dxa"/>
            <w:shd w:val="clear" w:color="auto" w:fill="auto"/>
            <w:noWrap/>
            <w:hideMark/>
          </w:tcPr>
          <w:p w14:paraId="2849FD1F"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39806508"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bCs/>
                <w:color w:val="000000"/>
                <w:sz w:val="16"/>
                <w:szCs w:val="16"/>
                <w:lang w:eastAsia="en-GB"/>
              </w:rPr>
              <w:t>(0.024– 0.031)</w:t>
            </w:r>
          </w:p>
        </w:tc>
        <w:tc>
          <w:tcPr>
            <w:tcW w:w="1276" w:type="dxa"/>
            <w:shd w:val="clear" w:color="auto" w:fill="auto"/>
            <w:noWrap/>
            <w:hideMark/>
          </w:tcPr>
          <w:p w14:paraId="0DB0A46C"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4CA085C5"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bCs/>
                <w:color w:val="000000"/>
                <w:sz w:val="16"/>
                <w:szCs w:val="16"/>
                <w:lang w:eastAsia="en-GB"/>
              </w:rPr>
              <w:t>(0.024– 0.031)</w:t>
            </w:r>
          </w:p>
        </w:tc>
        <w:tc>
          <w:tcPr>
            <w:tcW w:w="1276" w:type="dxa"/>
            <w:shd w:val="clear" w:color="auto" w:fill="auto"/>
            <w:noWrap/>
            <w:hideMark/>
          </w:tcPr>
          <w:p w14:paraId="4538BBCB"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2C8943CC"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bCs/>
                <w:color w:val="000000"/>
                <w:sz w:val="16"/>
                <w:szCs w:val="16"/>
                <w:lang w:eastAsia="en-GB"/>
              </w:rPr>
              <w:t>(0.024– 0.031)</w:t>
            </w:r>
          </w:p>
        </w:tc>
        <w:tc>
          <w:tcPr>
            <w:tcW w:w="1276" w:type="dxa"/>
            <w:shd w:val="clear" w:color="auto" w:fill="auto"/>
            <w:noWrap/>
            <w:hideMark/>
          </w:tcPr>
          <w:p w14:paraId="28FAB5EA"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35218C74"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bCs/>
                <w:color w:val="000000"/>
                <w:sz w:val="16"/>
                <w:szCs w:val="16"/>
                <w:lang w:eastAsia="en-GB"/>
              </w:rPr>
              <w:t>(0.024– 0.031)</w:t>
            </w:r>
          </w:p>
        </w:tc>
        <w:tc>
          <w:tcPr>
            <w:tcW w:w="1275" w:type="dxa"/>
            <w:shd w:val="clear" w:color="auto" w:fill="auto"/>
            <w:noWrap/>
            <w:hideMark/>
          </w:tcPr>
          <w:p w14:paraId="63160BB1"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5FCB5F10"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bCs/>
                <w:color w:val="000000"/>
                <w:sz w:val="16"/>
                <w:szCs w:val="16"/>
                <w:lang w:eastAsia="en-GB"/>
              </w:rPr>
              <w:t>(0.024– 0.031)</w:t>
            </w:r>
          </w:p>
        </w:tc>
      </w:tr>
      <w:tr w:rsidR="008356FE" w:rsidRPr="00911E05" w14:paraId="21F510CF" w14:textId="77777777" w:rsidTr="00FD59FB">
        <w:trPr>
          <w:trHeight w:val="170"/>
        </w:trPr>
        <w:tc>
          <w:tcPr>
            <w:tcW w:w="1560" w:type="dxa"/>
            <w:shd w:val="clear" w:color="auto" w:fill="auto"/>
            <w:noWrap/>
            <w:vAlign w:val="bottom"/>
          </w:tcPr>
          <w:p w14:paraId="73556A3F" w14:textId="77777777" w:rsidR="008356FE" w:rsidRPr="00911E05" w:rsidRDefault="008356FE" w:rsidP="00FD59FB">
            <w:pPr>
              <w:keepNext/>
              <w:spacing w:after="0" w:line="240" w:lineRule="auto"/>
              <w:rPr>
                <w:rFonts w:eastAsia="Times New Roman"/>
                <w:bCs/>
                <w:i/>
                <w:color w:val="000000"/>
                <w:sz w:val="16"/>
                <w:szCs w:val="16"/>
                <w:lang w:eastAsia="en-GB"/>
              </w:rPr>
            </w:pPr>
          </w:p>
        </w:tc>
        <w:tc>
          <w:tcPr>
            <w:tcW w:w="851" w:type="dxa"/>
          </w:tcPr>
          <w:p w14:paraId="2ED9E71A"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78839FCB"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5" w:type="dxa"/>
            <w:shd w:val="clear" w:color="auto" w:fill="auto"/>
            <w:noWrap/>
          </w:tcPr>
          <w:p w14:paraId="6C96164B"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54E23CA5"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063D7A75"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7F8F9F49"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5" w:type="dxa"/>
            <w:shd w:val="clear" w:color="auto" w:fill="auto"/>
            <w:noWrap/>
          </w:tcPr>
          <w:p w14:paraId="43DEA9FB"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502BE2C4"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3EA75836"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34EFF5BF"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5" w:type="dxa"/>
            <w:shd w:val="clear" w:color="auto" w:fill="auto"/>
            <w:noWrap/>
          </w:tcPr>
          <w:p w14:paraId="74B369F7" w14:textId="77777777" w:rsidR="008356FE" w:rsidRPr="00911E05" w:rsidRDefault="008356FE" w:rsidP="00FD59FB">
            <w:pPr>
              <w:keepNext/>
              <w:spacing w:after="0" w:line="240" w:lineRule="auto"/>
              <w:jc w:val="right"/>
              <w:rPr>
                <w:rFonts w:eastAsia="Times New Roman"/>
                <w:i/>
                <w:color w:val="000000"/>
                <w:sz w:val="16"/>
                <w:szCs w:val="16"/>
                <w:lang w:eastAsia="en-GB"/>
              </w:rPr>
            </w:pPr>
          </w:p>
        </w:tc>
      </w:tr>
      <w:tr w:rsidR="008356FE" w:rsidRPr="00911E05" w14:paraId="7FACC05A" w14:textId="77777777" w:rsidTr="00FD59FB">
        <w:trPr>
          <w:trHeight w:val="170"/>
        </w:trPr>
        <w:tc>
          <w:tcPr>
            <w:tcW w:w="1560" w:type="dxa"/>
            <w:shd w:val="clear" w:color="auto" w:fill="auto"/>
            <w:noWrap/>
            <w:vAlign w:val="bottom"/>
            <w:hideMark/>
          </w:tcPr>
          <w:p w14:paraId="51929437" w14:textId="77777777" w:rsidR="008356FE" w:rsidRPr="00911E05" w:rsidRDefault="008356FE" w:rsidP="00FD59FB">
            <w:pPr>
              <w:keepNext/>
              <w:spacing w:after="0" w:line="240" w:lineRule="auto"/>
              <w:rPr>
                <w:rFonts w:eastAsia="Times New Roman"/>
                <w:b/>
                <w:bCs/>
                <w:color w:val="000000"/>
                <w:sz w:val="16"/>
                <w:szCs w:val="16"/>
                <w:lang w:eastAsia="en-GB"/>
              </w:rPr>
            </w:pPr>
            <w:r w:rsidRPr="00911E05">
              <w:rPr>
                <w:rFonts w:eastAsia="Times New Roman"/>
                <w:b/>
                <w:bCs/>
                <w:color w:val="000000"/>
                <w:sz w:val="16"/>
                <w:szCs w:val="16"/>
                <w:lang w:eastAsia="en-GB"/>
              </w:rPr>
              <w:t xml:space="preserve">Avoided outbreak </w:t>
            </w:r>
          </w:p>
        </w:tc>
        <w:tc>
          <w:tcPr>
            <w:tcW w:w="851" w:type="dxa"/>
            <w:shd w:val="clear" w:color="auto" w:fill="auto"/>
          </w:tcPr>
          <w:p w14:paraId="7F4CD29A"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TSh m</w:t>
            </w:r>
          </w:p>
        </w:tc>
        <w:tc>
          <w:tcPr>
            <w:tcW w:w="1276" w:type="dxa"/>
            <w:shd w:val="clear" w:color="auto" w:fill="auto"/>
            <w:noWrap/>
            <w:hideMark/>
          </w:tcPr>
          <w:p w14:paraId="413848DE"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w:t>
            </w:r>
          </w:p>
          <w:p w14:paraId="27504E48"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(54 – 69)</w:t>
            </w:r>
          </w:p>
        </w:tc>
        <w:tc>
          <w:tcPr>
            <w:tcW w:w="1275" w:type="dxa"/>
            <w:shd w:val="clear" w:color="auto" w:fill="auto"/>
            <w:noWrap/>
            <w:hideMark/>
          </w:tcPr>
          <w:p w14:paraId="4ED7EDA2"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60</w:t>
            </w:r>
          </w:p>
          <w:p w14:paraId="4CC432A6"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(52 – 67)</w:t>
            </w:r>
          </w:p>
        </w:tc>
        <w:tc>
          <w:tcPr>
            <w:tcW w:w="1276" w:type="dxa"/>
            <w:shd w:val="clear" w:color="auto" w:fill="auto"/>
            <w:noWrap/>
            <w:hideMark/>
          </w:tcPr>
          <w:p w14:paraId="1DD7D922"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58</w:t>
            </w:r>
          </w:p>
          <w:p w14:paraId="7CB1A41F"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(51 – 65)</w:t>
            </w:r>
          </w:p>
        </w:tc>
        <w:tc>
          <w:tcPr>
            <w:tcW w:w="1276" w:type="dxa"/>
            <w:shd w:val="clear" w:color="auto" w:fill="auto"/>
            <w:noWrap/>
            <w:hideMark/>
          </w:tcPr>
          <w:p w14:paraId="45F230FF"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56</w:t>
            </w:r>
          </w:p>
          <w:p w14:paraId="774E8AAA"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(49 – 63)</w:t>
            </w:r>
          </w:p>
        </w:tc>
        <w:tc>
          <w:tcPr>
            <w:tcW w:w="1276" w:type="dxa"/>
            <w:shd w:val="clear" w:color="auto" w:fill="auto"/>
            <w:noWrap/>
            <w:hideMark/>
          </w:tcPr>
          <w:p w14:paraId="1B2A8868"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54</w:t>
            </w:r>
          </w:p>
          <w:p w14:paraId="49BFBFF1"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(48 - 61)</w:t>
            </w:r>
          </w:p>
        </w:tc>
        <w:tc>
          <w:tcPr>
            <w:tcW w:w="1275" w:type="dxa"/>
            <w:shd w:val="clear" w:color="auto" w:fill="auto"/>
            <w:noWrap/>
            <w:hideMark/>
          </w:tcPr>
          <w:p w14:paraId="5C33694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53</w:t>
            </w:r>
          </w:p>
          <w:p w14:paraId="3B5B8644"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(46 – 59)</w:t>
            </w:r>
          </w:p>
        </w:tc>
        <w:tc>
          <w:tcPr>
            <w:tcW w:w="1276" w:type="dxa"/>
            <w:shd w:val="clear" w:color="auto" w:fill="auto"/>
            <w:noWrap/>
            <w:hideMark/>
          </w:tcPr>
          <w:p w14:paraId="413AA9A2"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51</w:t>
            </w:r>
          </w:p>
          <w:p w14:paraId="028A77E8"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(45 – 58)</w:t>
            </w:r>
          </w:p>
        </w:tc>
        <w:tc>
          <w:tcPr>
            <w:tcW w:w="1276" w:type="dxa"/>
            <w:shd w:val="clear" w:color="auto" w:fill="auto"/>
            <w:noWrap/>
            <w:hideMark/>
          </w:tcPr>
          <w:p w14:paraId="1526C0C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50</w:t>
            </w:r>
          </w:p>
          <w:p w14:paraId="0ABE15F8"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(44 – 56)</w:t>
            </w:r>
          </w:p>
        </w:tc>
        <w:tc>
          <w:tcPr>
            <w:tcW w:w="1276" w:type="dxa"/>
            <w:shd w:val="clear" w:color="auto" w:fill="auto"/>
            <w:noWrap/>
            <w:hideMark/>
          </w:tcPr>
          <w:p w14:paraId="395D91C0"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48</w:t>
            </w:r>
          </w:p>
          <w:p w14:paraId="55AD579A"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(42 – 54)</w:t>
            </w:r>
          </w:p>
        </w:tc>
        <w:tc>
          <w:tcPr>
            <w:tcW w:w="1275" w:type="dxa"/>
            <w:shd w:val="clear" w:color="auto" w:fill="auto"/>
            <w:noWrap/>
            <w:hideMark/>
          </w:tcPr>
          <w:p w14:paraId="76069B83"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47</w:t>
            </w:r>
          </w:p>
          <w:p w14:paraId="7688F85B"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(41 – 53)</w:t>
            </w:r>
          </w:p>
        </w:tc>
      </w:tr>
      <w:tr w:rsidR="008356FE" w:rsidRPr="00911E05" w14:paraId="67D9B57A" w14:textId="77777777" w:rsidTr="00FD59FB">
        <w:trPr>
          <w:trHeight w:val="170"/>
        </w:trPr>
        <w:tc>
          <w:tcPr>
            <w:tcW w:w="1560" w:type="dxa"/>
            <w:tcBorders>
              <w:bottom w:val="single" w:sz="4" w:space="0" w:color="auto"/>
            </w:tcBorders>
            <w:shd w:val="clear" w:color="auto" w:fill="auto"/>
            <w:noWrap/>
            <w:vAlign w:val="bottom"/>
            <w:hideMark/>
          </w:tcPr>
          <w:p w14:paraId="215C424B" w14:textId="77777777" w:rsidR="008356FE" w:rsidRPr="00911E05" w:rsidRDefault="008356FE" w:rsidP="00FD59FB">
            <w:pPr>
              <w:keepNext/>
              <w:spacing w:after="0" w:line="240" w:lineRule="auto"/>
              <w:rPr>
                <w:rFonts w:eastAsia="Times New Roman"/>
                <w:bCs/>
                <w:color w:val="000000"/>
                <w:sz w:val="16"/>
                <w:szCs w:val="16"/>
                <w:lang w:eastAsia="en-GB"/>
              </w:rPr>
            </w:pPr>
            <w:r w:rsidRPr="00911E05">
              <w:rPr>
                <w:rFonts w:eastAsia="Times New Roman"/>
                <w:b/>
                <w:bCs/>
                <w:color w:val="000000"/>
                <w:sz w:val="16"/>
                <w:szCs w:val="16"/>
                <w:lang w:eastAsia="en-GB"/>
              </w:rPr>
              <w:t>costs (discounted)</w:t>
            </w:r>
          </w:p>
        </w:tc>
        <w:tc>
          <w:tcPr>
            <w:tcW w:w="851" w:type="dxa"/>
            <w:tcBorders>
              <w:bottom w:val="single" w:sz="4" w:space="0" w:color="auto"/>
            </w:tcBorders>
          </w:tcPr>
          <w:p w14:paraId="6B680BFD"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USD m</w:t>
            </w:r>
          </w:p>
        </w:tc>
        <w:tc>
          <w:tcPr>
            <w:tcW w:w="1276" w:type="dxa"/>
            <w:shd w:val="clear" w:color="auto" w:fill="auto"/>
            <w:noWrap/>
            <w:hideMark/>
          </w:tcPr>
          <w:p w14:paraId="11A0D37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0.027 </w:t>
            </w:r>
          </w:p>
          <w:p w14:paraId="61DD14BB"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bCs/>
                <w:color w:val="000000"/>
                <w:sz w:val="16"/>
                <w:szCs w:val="16"/>
                <w:lang w:eastAsia="en-GB"/>
              </w:rPr>
              <w:t>(0.024 – 0.031)</w:t>
            </w:r>
          </w:p>
        </w:tc>
        <w:tc>
          <w:tcPr>
            <w:tcW w:w="1275" w:type="dxa"/>
            <w:shd w:val="clear" w:color="auto" w:fill="auto"/>
            <w:noWrap/>
            <w:hideMark/>
          </w:tcPr>
          <w:p w14:paraId="797132FB"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0.026</w:t>
            </w:r>
          </w:p>
          <w:p w14:paraId="06BDBA5A"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(0.022 – 0.029)</w:t>
            </w:r>
          </w:p>
        </w:tc>
        <w:tc>
          <w:tcPr>
            <w:tcW w:w="1276" w:type="dxa"/>
            <w:shd w:val="clear" w:color="auto" w:fill="auto"/>
            <w:noWrap/>
            <w:hideMark/>
          </w:tcPr>
          <w:p w14:paraId="37A2C937"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0.025</w:t>
            </w:r>
          </w:p>
          <w:p w14:paraId="7B0E177F"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(0.022 – 0.028)</w:t>
            </w:r>
          </w:p>
        </w:tc>
        <w:tc>
          <w:tcPr>
            <w:tcW w:w="1276" w:type="dxa"/>
            <w:shd w:val="clear" w:color="auto" w:fill="auto"/>
            <w:noWrap/>
            <w:hideMark/>
          </w:tcPr>
          <w:p w14:paraId="66A85F24"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0.025</w:t>
            </w:r>
          </w:p>
          <w:p w14:paraId="6456D99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(0.022 – 0.028)</w:t>
            </w:r>
          </w:p>
        </w:tc>
        <w:tc>
          <w:tcPr>
            <w:tcW w:w="1276" w:type="dxa"/>
            <w:shd w:val="clear" w:color="auto" w:fill="auto"/>
            <w:noWrap/>
            <w:hideMark/>
          </w:tcPr>
          <w:p w14:paraId="72E67D2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0.025</w:t>
            </w:r>
          </w:p>
          <w:p w14:paraId="0F5D02D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(0.021 – 0.027)</w:t>
            </w:r>
          </w:p>
        </w:tc>
        <w:tc>
          <w:tcPr>
            <w:tcW w:w="1275" w:type="dxa"/>
            <w:shd w:val="clear" w:color="auto" w:fill="auto"/>
            <w:noWrap/>
            <w:hideMark/>
          </w:tcPr>
          <w:p w14:paraId="7E429D5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0.023</w:t>
            </w:r>
          </w:p>
          <w:p w14:paraId="5C9AE506"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(0.020 – 0.027)</w:t>
            </w:r>
          </w:p>
        </w:tc>
        <w:tc>
          <w:tcPr>
            <w:tcW w:w="1276" w:type="dxa"/>
            <w:shd w:val="clear" w:color="auto" w:fill="auto"/>
            <w:noWrap/>
            <w:hideMark/>
          </w:tcPr>
          <w:p w14:paraId="3D510FE4"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0.023</w:t>
            </w:r>
          </w:p>
          <w:p w14:paraId="69DB6934"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(0.020 – 0.026)</w:t>
            </w:r>
          </w:p>
        </w:tc>
        <w:tc>
          <w:tcPr>
            <w:tcW w:w="1276" w:type="dxa"/>
            <w:shd w:val="clear" w:color="auto" w:fill="auto"/>
            <w:noWrap/>
            <w:hideMark/>
          </w:tcPr>
          <w:p w14:paraId="215FE5C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0.023</w:t>
            </w:r>
          </w:p>
          <w:p w14:paraId="76FDEC3C"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(0.020 – 0.026)</w:t>
            </w:r>
          </w:p>
        </w:tc>
        <w:tc>
          <w:tcPr>
            <w:tcW w:w="1276" w:type="dxa"/>
            <w:shd w:val="clear" w:color="auto" w:fill="auto"/>
            <w:noWrap/>
            <w:hideMark/>
          </w:tcPr>
          <w:p w14:paraId="065CB2C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0.022</w:t>
            </w:r>
          </w:p>
          <w:p w14:paraId="2D44702A"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(0.019 – 0.025)</w:t>
            </w:r>
          </w:p>
        </w:tc>
        <w:tc>
          <w:tcPr>
            <w:tcW w:w="1275" w:type="dxa"/>
            <w:shd w:val="clear" w:color="auto" w:fill="auto"/>
            <w:noWrap/>
            <w:hideMark/>
          </w:tcPr>
          <w:p w14:paraId="358FC13E"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0.021</w:t>
            </w:r>
          </w:p>
          <w:p w14:paraId="66F53406"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(0.019 – 0.024</w:t>
            </w:r>
          </w:p>
        </w:tc>
      </w:tr>
      <w:tr w:rsidR="008356FE" w:rsidRPr="00911E05" w14:paraId="649F6652" w14:textId="77777777" w:rsidTr="00FD59FB">
        <w:trPr>
          <w:trHeight w:val="170"/>
        </w:trPr>
        <w:tc>
          <w:tcPr>
            <w:tcW w:w="15168" w:type="dxa"/>
            <w:gridSpan w:val="12"/>
            <w:tcBorders>
              <w:top w:val="single" w:sz="4" w:space="0" w:color="auto"/>
            </w:tcBorders>
            <w:shd w:val="clear" w:color="auto" w:fill="auto"/>
            <w:noWrap/>
            <w:vAlign w:val="bottom"/>
          </w:tcPr>
          <w:p w14:paraId="2613E75B" w14:textId="77777777" w:rsidR="008356FE" w:rsidRPr="00911E05" w:rsidRDefault="008356FE" w:rsidP="00FD59FB">
            <w:pPr>
              <w:keepNext/>
              <w:spacing w:after="0" w:line="240" w:lineRule="auto"/>
              <w:jc w:val="center"/>
              <w:rPr>
                <w:rFonts w:eastAsia="Times New Roman"/>
                <w:color w:val="000000"/>
                <w:sz w:val="16"/>
                <w:szCs w:val="16"/>
                <w:lang w:eastAsia="en-GB"/>
              </w:rPr>
            </w:pPr>
            <w:r w:rsidRPr="00911E05">
              <w:rPr>
                <w:rFonts w:eastAsia="Times New Roman"/>
                <w:b/>
                <w:bCs/>
                <w:color w:val="000000"/>
                <w:sz w:val="16"/>
                <w:szCs w:val="16"/>
                <w:lang w:eastAsia="en-GB"/>
              </w:rPr>
              <w:t>Only cattle vaccinated</w:t>
            </w:r>
          </w:p>
        </w:tc>
      </w:tr>
      <w:tr w:rsidR="008356FE" w:rsidRPr="00911E05" w14:paraId="1BD931AB" w14:textId="77777777" w:rsidTr="00FD59FB">
        <w:trPr>
          <w:trHeight w:val="170"/>
        </w:trPr>
        <w:tc>
          <w:tcPr>
            <w:tcW w:w="1560" w:type="dxa"/>
            <w:shd w:val="clear" w:color="auto" w:fill="auto"/>
            <w:noWrap/>
            <w:vAlign w:val="bottom"/>
            <w:hideMark/>
          </w:tcPr>
          <w:p w14:paraId="522556F1" w14:textId="77777777" w:rsidR="008356FE" w:rsidRPr="00911E05" w:rsidRDefault="008356FE" w:rsidP="00FD59FB">
            <w:pPr>
              <w:keepNext/>
              <w:spacing w:after="0" w:line="240" w:lineRule="auto"/>
              <w:rPr>
                <w:rFonts w:eastAsia="Times New Roman"/>
                <w:b/>
                <w:bCs/>
                <w:color w:val="000000"/>
                <w:sz w:val="16"/>
                <w:szCs w:val="16"/>
                <w:lang w:eastAsia="en-GB"/>
              </w:rPr>
            </w:pPr>
          </w:p>
        </w:tc>
        <w:tc>
          <w:tcPr>
            <w:tcW w:w="851" w:type="dxa"/>
          </w:tcPr>
          <w:p w14:paraId="7D853EC1" w14:textId="77777777" w:rsidR="008356FE" w:rsidRPr="00911E05" w:rsidRDefault="008356FE" w:rsidP="00FD59FB">
            <w:pPr>
              <w:keepNext/>
              <w:spacing w:after="0" w:line="240" w:lineRule="auto"/>
              <w:jc w:val="right"/>
              <w:rPr>
                <w:rFonts w:eastAsia="Times New Roman"/>
                <w:b/>
                <w:bCs/>
                <w:color w:val="000000"/>
                <w:sz w:val="16"/>
                <w:szCs w:val="16"/>
                <w:lang w:eastAsia="en-GB"/>
              </w:rPr>
            </w:pPr>
          </w:p>
        </w:tc>
        <w:tc>
          <w:tcPr>
            <w:tcW w:w="1276" w:type="dxa"/>
            <w:tcBorders>
              <w:top w:val="single" w:sz="4" w:space="0" w:color="auto"/>
              <w:bottom w:val="single" w:sz="4" w:space="0" w:color="auto"/>
            </w:tcBorders>
            <w:shd w:val="clear" w:color="auto" w:fill="auto"/>
            <w:noWrap/>
            <w:vAlign w:val="bottom"/>
            <w:hideMark/>
          </w:tcPr>
          <w:p w14:paraId="7BC55ED5"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2017</w:t>
            </w:r>
          </w:p>
        </w:tc>
        <w:tc>
          <w:tcPr>
            <w:tcW w:w="1275" w:type="dxa"/>
            <w:tcBorders>
              <w:top w:val="single" w:sz="4" w:space="0" w:color="auto"/>
              <w:bottom w:val="single" w:sz="4" w:space="0" w:color="auto"/>
            </w:tcBorders>
            <w:shd w:val="clear" w:color="auto" w:fill="auto"/>
            <w:noWrap/>
            <w:vAlign w:val="bottom"/>
            <w:hideMark/>
          </w:tcPr>
          <w:p w14:paraId="5DD400CC"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2018</w:t>
            </w:r>
          </w:p>
        </w:tc>
        <w:tc>
          <w:tcPr>
            <w:tcW w:w="1276" w:type="dxa"/>
            <w:tcBorders>
              <w:top w:val="single" w:sz="4" w:space="0" w:color="auto"/>
              <w:bottom w:val="single" w:sz="4" w:space="0" w:color="auto"/>
            </w:tcBorders>
            <w:shd w:val="clear" w:color="auto" w:fill="auto"/>
            <w:noWrap/>
            <w:vAlign w:val="bottom"/>
            <w:hideMark/>
          </w:tcPr>
          <w:p w14:paraId="292F6FD9"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2019</w:t>
            </w:r>
          </w:p>
        </w:tc>
        <w:tc>
          <w:tcPr>
            <w:tcW w:w="1276" w:type="dxa"/>
            <w:tcBorders>
              <w:top w:val="single" w:sz="4" w:space="0" w:color="auto"/>
              <w:bottom w:val="single" w:sz="4" w:space="0" w:color="auto"/>
            </w:tcBorders>
            <w:shd w:val="clear" w:color="auto" w:fill="auto"/>
            <w:noWrap/>
            <w:vAlign w:val="bottom"/>
            <w:hideMark/>
          </w:tcPr>
          <w:p w14:paraId="1BE2943A"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2020</w:t>
            </w:r>
          </w:p>
        </w:tc>
        <w:tc>
          <w:tcPr>
            <w:tcW w:w="1276" w:type="dxa"/>
            <w:tcBorders>
              <w:top w:val="single" w:sz="4" w:space="0" w:color="auto"/>
              <w:bottom w:val="single" w:sz="4" w:space="0" w:color="auto"/>
            </w:tcBorders>
            <w:shd w:val="clear" w:color="auto" w:fill="auto"/>
            <w:noWrap/>
            <w:vAlign w:val="bottom"/>
            <w:hideMark/>
          </w:tcPr>
          <w:p w14:paraId="5E5D37FB"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2021</w:t>
            </w:r>
          </w:p>
        </w:tc>
        <w:tc>
          <w:tcPr>
            <w:tcW w:w="1275" w:type="dxa"/>
            <w:tcBorders>
              <w:top w:val="single" w:sz="4" w:space="0" w:color="auto"/>
              <w:bottom w:val="single" w:sz="4" w:space="0" w:color="auto"/>
            </w:tcBorders>
            <w:shd w:val="clear" w:color="auto" w:fill="auto"/>
            <w:noWrap/>
            <w:vAlign w:val="bottom"/>
            <w:hideMark/>
          </w:tcPr>
          <w:p w14:paraId="393979E4"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2022</w:t>
            </w:r>
          </w:p>
        </w:tc>
        <w:tc>
          <w:tcPr>
            <w:tcW w:w="1276" w:type="dxa"/>
            <w:tcBorders>
              <w:top w:val="single" w:sz="4" w:space="0" w:color="auto"/>
              <w:bottom w:val="single" w:sz="4" w:space="0" w:color="auto"/>
            </w:tcBorders>
            <w:shd w:val="clear" w:color="auto" w:fill="auto"/>
            <w:noWrap/>
            <w:vAlign w:val="bottom"/>
            <w:hideMark/>
          </w:tcPr>
          <w:p w14:paraId="6D05F445"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2023</w:t>
            </w:r>
          </w:p>
        </w:tc>
        <w:tc>
          <w:tcPr>
            <w:tcW w:w="1276" w:type="dxa"/>
            <w:tcBorders>
              <w:top w:val="single" w:sz="4" w:space="0" w:color="auto"/>
              <w:bottom w:val="single" w:sz="4" w:space="0" w:color="auto"/>
            </w:tcBorders>
            <w:shd w:val="clear" w:color="auto" w:fill="auto"/>
            <w:noWrap/>
            <w:vAlign w:val="bottom"/>
            <w:hideMark/>
          </w:tcPr>
          <w:p w14:paraId="1878F01B"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2024</w:t>
            </w:r>
          </w:p>
        </w:tc>
        <w:tc>
          <w:tcPr>
            <w:tcW w:w="1276" w:type="dxa"/>
            <w:tcBorders>
              <w:top w:val="single" w:sz="4" w:space="0" w:color="auto"/>
              <w:bottom w:val="single" w:sz="4" w:space="0" w:color="auto"/>
            </w:tcBorders>
            <w:shd w:val="clear" w:color="auto" w:fill="auto"/>
            <w:noWrap/>
            <w:vAlign w:val="bottom"/>
            <w:hideMark/>
          </w:tcPr>
          <w:p w14:paraId="72A00B28"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2025</w:t>
            </w:r>
          </w:p>
        </w:tc>
        <w:tc>
          <w:tcPr>
            <w:tcW w:w="1275" w:type="dxa"/>
            <w:tcBorders>
              <w:top w:val="single" w:sz="4" w:space="0" w:color="auto"/>
              <w:bottom w:val="single" w:sz="4" w:space="0" w:color="auto"/>
            </w:tcBorders>
            <w:shd w:val="clear" w:color="auto" w:fill="auto"/>
            <w:noWrap/>
            <w:vAlign w:val="bottom"/>
            <w:hideMark/>
          </w:tcPr>
          <w:p w14:paraId="00D8E51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2026</w:t>
            </w:r>
          </w:p>
        </w:tc>
      </w:tr>
      <w:tr w:rsidR="008356FE" w:rsidRPr="00911E05" w14:paraId="6E920300" w14:textId="77777777" w:rsidTr="00FD59FB">
        <w:trPr>
          <w:trHeight w:val="170"/>
        </w:trPr>
        <w:tc>
          <w:tcPr>
            <w:tcW w:w="1560" w:type="dxa"/>
            <w:shd w:val="clear" w:color="auto" w:fill="auto"/>
            <w:noWrap/>
            <w:vAlign w:val="bottom"/>
            <w:hideMark/>
          </w:tcPr>
          <w:p w14:paraId="76533B32" w14:textId="77777777" w:rsidR="008356FE" w:rsidRPr="00911E05" w:rsidRDefault="008356FE" w:rsidP="00FD59FB">
            <w:pPr>
              <w:keepNext/>
              <w:spacing w:after="0" w:line="240" w:lineRule="auto"/>
              <w:rPr>
                <w:rFonts w:eastAsia="Times New Roman"/>
                <w:b/>
                <w:bCs/>
                <w:color w:val="000000"/>
                <w:sz w:val="16"/>
                <w:szCs w:val="16"/>
                <w:lang w:eastAsia="en-GB"/>
              </w:rPr>
            </w:pPr>
            <w:r w:rsidRPr="00911E05">
              <w:rPr>
                <w:rFonts w:eastAsia="Times New Roman"/>
                <w:b/>
                <w:bCs/>
                <w:color w:val="000000"/>
                <w:sz w:val="16"/>
                <w:szCs w:val="16"/>
                <w:lang w:eastAsia="en-GB"/>
              </w:rPr>
              <w:t xml:space="preserve">Avoided outbreak  </w:t>
            </w:r>
          </w:p>
        </w:tc>
        <w:tc>
          <w:tcPr>
            <w:tcW w:w="851" w:type="dxa"/>
            <w:shd w:val="clear" w:color="auto" w:fill="auto"/>
          </w:tcPr>
          <w:p w14:paraId="7212DCD8"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color w:val="000000"/>
                <w:sz w:val="16"/>
                <w:szCs w:val="16"/>
                <w:lang w:eastAsia="en-GB"/>
              </w:rPr>
              <w:t>TSh m</w:t>
            </w:r>
          </w:p>
        </w:tc>
        <w:tc>
          <w:tcPr>
            <w:tcW w:w="1276" w:type="dxa"/>
            <w:shd w:val="clear" w:color="auto" w:fill="auto"/>
            <w:noWrap/>
            <w:hideMark/>
          </w:tcPr>
          <w:p w14:paraId="58AF2D73"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536F6CAB"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(32 – 41)</w:t>
            </w:r>
          </w:p>
        </w:tc>
        <w:tc>
          <w:tcPr>
            <w:tcW w:w="1275" w:type="dxa"/>
            <w:shd w:val="clear" w:color="auto" w:fill="auto"/>
            <w:noWrap/>
            <w:hideMark/>
          </w:tcPr>
          <w:p w14:paraId="74A8B86E"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07B84BC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Cs/>
                <w:color w:val="000000"/>
                <w:sz w:val="16"/>
                <w:szCs w:val="16"/>
                <w:lang w:eastAsia="en-GB"/>
              </w:rPr>
              <w:t>(32 – 41)</w:t>
            </w:r>
          </w:p>
        </w:tc>
        <w:tc>
          <w:tcPr>
            <w:tcW w:w="1276" w:type="dxa"/>
            <w:shd w:val="clear" w:color="auto" w:fill="auto"/>
            <w:noWrap/>
            <w:hideMark/>
          </w:tcPr>
          <w:p w14:paraId="443FAF7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5A3C2FF7"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Cs/>
                <w:color w:val="000000"/>
                <w:sz w:val="16"/>
                <w:szCs w:val="16"/>
                <w:lang w:eastAsia="en-GB"/>
              </w:rPr>
              <w:t>(32 – 41)</w:t>
            </w:r>
          </w:p>
        </w:tc>
        <w:tc>
          <w:tcPr>
            <w:tcW w:w="1276" w:type="dxa"/>
            <w:shd w:val="clear" w:color="auto" w:fill="auto"/>
            <w:noWrap/>
            <w:hideMark/>
          </w:tcPr>
          <w:p w14:paraId="5209039A"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3EDC01D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Cs/>
                <w:color w:val="000000"/>
                <w:sz w:val="16"/>
                <w:szCs w:val="16"/>
                <w:lang w:eastAsia="en-GB"/>
              </w:rPr>
              <w:t>(32 – 41)</w:t>
            </w:r>
          </w:p>
        </w:tc>
        <w:tc>
          <w:tcPr>
            <w:tcW w:w="1276" w:type="dxa"/>
            <w:shd w:val="clear" w:color="auto" w:fill="auto"/>
            <w:noWrap/>
            <w:hideMark/>
          </w:tcPr>
          <w:p w14:paraId="194049B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525991F4"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Cs/>
                <w:color w:val="000000"/>
                <w:sz w:val="16"/>
                <w:szCs w:val="16"/>
                <w:lang w:eastAsia="en-GB"/>
              </w:rPr>
              <w:t>(32 – 41)</w:t>
            </w:r>
          </w:p>
        </w:tc>
        <w:tc>
          <w:tcPr>
            <w:tcW w:w="1275" w:type="dxa"/>
            <w:shd w:val="clear" w:color="auto" w:fill="auto"/>
            <w:noWrap/>
            <w:hideMark/>
          </w:tcPr>
          <w:p w14:paraId="5141239E"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4B004667"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Cs/>
                <w:color w:val="000000"/>
                <w:sz w:val="16"/>
                <w:szCs w:val="16"/>
                <w:lang w:eastAsia="en-GB"/>
              </w:rPr>
              <w:t>(32 – 41)</w:t>
            </w:r>
          </w:p>
        </w:tc>
        <w:tc>
          <w:tcPr>
            <w:tcW w:w="1276" w:type="dxa"/>
            <w:shd w:val="clear" w:color="auto" w:fill="auto"/>
            <w:noWrap/>
            <w:hideMark/>
          </w:tcPr>
          <w:p w14:paraId="6499CDBC"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7B7689D9"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Cs/>
                <w:color w:val="000000"/>
                <w:sz w:val="16"/>
                <w:szCs w:val="16"/>
                <w:lang w:eastAsia="en-GB"/>
              </w:rPr>
              <w:t>(32 – 41)</w:t>
            </w:r>
          </w:p>
        </w:tc>
        <w:tc>
          <w:tcPr>
            <w:tcW w:w="1276" w:type="dxa"/>
            <w:shd w:val="clear" w:color="auto" w:fill="auto"/>
            <w:noWrap/>
            <w:hideMark/>
          </w:tcPr>
          <w:p w14:paraId="0D9340E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652D5CCB"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Cs/>
                <w:color w:val="000000"/>
                <w:sz w:val="16"/>
                <w:szCs w:val="16"/>
                <w:lang w:eastAsia="en-GB"/>
              </w:rPr>
              <w:t>(32 – 41)</w:t>
            </w:r>
          </w:p>
        </w:tc>
        <w:tc>
          <w:tcPr>
            <w:tcW w:w="1276" w:type="dxa"/>
            <w:shd w:val="clear" w:color="auto" w:fill="auto"/>
            <w:noWrap/>
            <w:hideMark/>
          </w:tcPr>
          <w:p w14:paraId="184DBC27"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7937E6E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Cs/>
                <w:color w:val="000000"/>
                <w:sz w:val="16"/>
                <w:szCs w:val="16"/>
                <w:lang w:eastAsia="en-GB"/>
              </w:rPr>
              <w:t>(32 – 41)</w:t>
            </w:r>
          </w:p>
        </w:tc>
        <w:tc>
          <w:tcPr>
            <w:tcW w:w="1275" w:type="dxa"/>
            <w:shd w:val="clear" w:color="auto" w:fill="auto"/>
            <w:noWrap/>
            <w:hideMark/>
          </w:tcPr>
          <w:p w14:paraId="70A30C3A"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3A191045"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Cs/>
                <w:color w:val="000000"/>
                <w:sz w:val="16"/>
                <w:szCs w:val="16"/>
                <w:lang w:eastAsia="en-GB"/>
              </w:rPr>
              <w:t>(32 – 41)</w:t>
            </w:r>
          </w:p>
        </w:tc>
      </w:tr>
      <w:tr w:rsidR="008356FE" w:rsidRPr="00911E05" w14:paraId="7D58744B" w14:textId="77777777" w:rsidTr="00FD59FB">
        <w:trPr>
          <w:trHeight w:val="170"/>
        </w:trPr>
        <w:tc>
          <w:tcPr>
            <w:tcW w:w="1560" w:type="dxa"/>
            <w:shd w:val="clear" w:color="auto" w:fill="auto"/>
            <w:noWrap/>
            <w:vAlign w:val="bottom"/>
            <w:hideMark/>
          </w:tcPr>
          <w:p w14:paraId="728A1254" w14:textId="77777777" w:rsidR="008356FE" w:rsidRPr="00911E05" w:rsidRDefault="008356FE" w:rsidP="00FD59FB">
            <w:pPr>
              <w:keepNext/>
              <w:spacing w:after="0" w:line="240" w:lineRule="auto"/>
              <w:rPr>
                <w:rFonts w:eastAsia="Times New Roman"/>
                <w:bCs/>
                <w:color w:val="000000"/>
                <w:sz w:val="16"/>
                <w:szCs w:val="16"/>
                <w:lang w:eastAsia="en-GB"/>
              </w:rPr>
            </w:pPr>
            <w:proofErr w:type="gramStart"/>
            <w:r w:rsidRPr="00911E05">
              <w:rPr>
                <w:rFonts w:eastAsia="Times New Roman"/>
                <w:b/>
                <w:bCs/>
                <w:color w:val="000000"/>
                <w:sz w:val="16"/>
                <w:szCs w:val="16"/>
                <w:lang w:eastAsia="en-GB"/>
              </w:rPr>
              <w:t>costs  (</w:t>
            </w:r>
            <w:proofErr w:type="gramEnd"/>
            <w:r w:rsidRPr="00911E05">
              <w:rPr>
                <w:rFonts w:eastAsia="Times New Roman"/>
                <w:b/>
                <w:bCs/>
                <w:color w:val="000000"/>
                <w:sz w:val="16"/>
                <w:szCs w:val="16"/>
                <w:lang w:eastAsia="en-GB"/>
              </w:rPr>
              <w:t>undiscounted)</w:t>
            </w:r>
          </w:p>
        </w:tc>
        <w:tc>
          <w:tcPr>
            <w:tcW w:w="851" w:type="dxa"/>
          </w:tcPr>
          <w:p w14:paraId="35EE201F"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USD m</w:t>
            </w:r>
          </w:p>
        </w:tc>
        <w:tc>
          <w:tcPr>
            <w:tcW w:w="1276" w:type="dxa"/>
            <w:shd w:val="clear" w:color="auto" w:fill="auto"/>
            <w:noWrap/>
            <w:hideMark/>
          </w:tcPr>
          <w:p w14:paraId="0B5305A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0B0BA617"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c>
          <w:tcPr>
            <w:tcW w:w="1275" w:type="dxa"/>
            <w:shd w:val="clear" w:color="auto" w:fill="auto"/>
            <w:noWrap/>
            <w:hideMark/>
          </w:tcPr>
          <w:p w14:paraId="58EF877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782CA22A"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c>
          <w:tcPr>
            <w:tcW w:w="1276" w:type="dxa"/>
            <w:shd w:val="clear" w:color="auto" w:fill="auto"/>
            <w:noWrap/>
            <w:hideMark/>
          </w:tcPr>
          <w:p w14:paraId="63561F77"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7A01FBF5"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c>
          <w:tcPr>
            <w:tcW w:w="1276" w:type="dxa"/>
            <w:shd w:val="clear" w:color="auto" w:fill="auto"/>
            <w:noWrap/>
            <w:hideMark/>
          </w:tcPr>
          <w:p w14:paraId="392BDD24"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62CF80B9"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c>
          <w:tcPr>
            <w:tcW w:w="1276" w:type="dxa"/>
            <w:shd w:val="clear" w:color="auto" w:fill="auto"/>
            <w:noWrap/>
            <w:hideMark/>
          </w:tcPr>
          <w:p w14:paraId="4D8A2075"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470C0DE2"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c>
          <w:tcPr>
            <w:tcW w:w="1275" w:type="dxa"/>
            <w:shd w:val="clear" w:color="auto" w:fill="auto"/>
            <w:noWrap/>
            <w:hideMark/>
          </w:tcPr>
          <w:p w14:paraId="347D67BA"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4A010F21"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c>
          <w:tcPr>
            <w:tcW w:w="1276" w:type="dxa"/>
            <w:shd w:val="clear" w:color="auto" w:fill="auto"/>
            <w:noWrap/>
            <w:hideMark/>
          </w:tcPr>
          <w:p w14:paraId="25AE468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29D52F5E"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c>
          <w:tcPr>
            <w:tcW w:w="1276" w:type="dxa"/>
            <w:shd w:val="clear" w:color="auto" w:fill="auto"/>
            <w:noWrap/>
            <w:hideMark/>
          </w:tcPr>
          <w:p w14:paraId="72870010"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401A5AA0"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c>
          <w:tcPr>
            <w:tcW w:w="1276" w:type="dxa"/>
            <w:shd w:val="clear" w:color="auto" w:fill="auto"/>
            <w:noWrap/>
            <w:hideMark/>
          </w:tcPr>
          <w:p w14:paraId="4E138CDB"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5F0F9A81"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c>
          <w:tcPr>
            <w:tcW w:w="1275" w:type="dxa"/>
            <w:shd w:val="clear" w:color="auto" w:fill="auto"/>
            <w:noWrap/>
            <w:hideMark/>
          </w:tcPr>
          <w:p w14:paraId="74A724B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4B39A414"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r>
      <w:tr w:rsidR="008356FE" w:rsidRPr="00911E05" w14:paraId="136351EE" w14:textId="77777777" w:rsidTr="00FD59FB">
        <w:trPr>
          <w:trHeight w:val="170"/>
        </w:trPr>
        <w:tc>
          <w:tcPr>
            <w:tcW w:w="1560" w:type="dxa"/>
            <w:shd w:val="clear" w:color="auto" w:fill="auto"/>
            <w:noWrap/>
            <w:vAlign w:val="bottom"/>
          </w:tcPr>
          <w:p w14:paraId="45726A11" w14:textId="77777777" w:rsidR="008356FE" w:rsidRPr="00911E05" w:rsidRDefault="008356FE" w:rsidP="00FD59FB">
            <w:pPr>
              <w:keepNext/>
              <w:spacing w:after="0" w:line="240" w:lineRule="auto"/>
              <w:rPr>
                <w:rFonts w:eastAsia="Times New Roman"/>
                <w:bCs/>
                <w:i/>
                <w:color w:val="000000"/>
                <w:sz w:val="16"/>
                <w:szCs w:val="16"/>
                <w:lang w:eastAsia="en-GB"/>
              </w:rPr>
            </w:pPr>
          </w:p>
        </w:tc>
        <w:tc>
          <w:tcPr>
            <w:tcW w:w="851" w:type="dxa"/>
          </w:tcPr>
          <w:p w14:paraId="515BDBBA"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4C094856"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5" w:type="dxa"/>
            <w:shd w:val="clear" w:color="auto" w:fill="auto"/>
            <w:noWrap/>
          </w:tcPr>
          <w:p w14:paraId="1B28D5F3"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08A4826E"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2A2C5D73"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0309D40E"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5" w:type="dxa"/>
            <w:shd w:val="clear" w:color="auto" w:fill="auto"/>
            <w:noWrap/>
          </w:tcPr>
          <w:p w14:paraId="2B18D74F"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7308AA58"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2E7BEF1A"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6390791B"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5" w:type="dxa"/>
            <w:shd w:val="clear" w:color="auto" w:fill="auto"/>
            <w:noWrap/>
          </w:tcPr>
          <w:p w14:paraId="3882F7A5" w14:textId="77777777" w:rsidR="008356FE" w:rsidRPr="00911E05" w:rsidRDefault="008356FE" w:rsidP="00FD59FB">
            <w:pPr>
              <w:keepNext/>
              <w:spacing w:after="0" w:line="240" w:lineRule="auto"/>
              <w:jc w:val="right"/>
              <w:rPr>
                <w:rFonts w:eastAsia="Times New Roman"/>
                <w:i/>
                <w:color w:val="000000"/>
                <w:sz w:val="16"/>
                <w:szCs w:val="16"/>
                <w:lang w:eastAsia="en-GB"/>
              </w:rPr>
            </w:pPr>
          </w:p>
        </w:tc>
      </w:tr>
      <w:tr w:rsidR="008356FE" w:rsidRPr="00911E05" w14:paraId="3FE09DD3" w14:textId="77777777" w:rsidTr="00FD59FB">
        <w:trPr>
          <w:trHeight w:val="170"/>
        </w:trPr>
        <w:tc>
          <w:tcPr>
            <w:tcW w:w="1560" w:type="dxa"/>
            <w:shd w:val="clear" w:color="auto" w:fill="auto"/>
            <w:noWrap/>
            <w:vAlign w:val="bottom"/>
            <w:hideMark/>
          </w:tcPr>
          <w:p w14:paraId="644ADAE5" w14:textId="77777777" w:rsidR="008356FE" w:rsidRPr="00911E05" w:rsidRDefault="008356FE" w:rsidP="00FD59FB">
            <w:pPr>
              <w:keepNext/>
              <w:spacing w:after="0" w:line="240" w:lineRule="auto"/>
              <w:rPr>
                <w:rFonts w:eastAsia="Times New Roman"/>
                <w:b/>
                <w:bCs/>
                <w:color w:val="000000"/>
                <w:sz w:val="16"/>
                <w:szCs w:val="16"/>
                <w:lang w:eastAsia="en-GB"/>
              </w:rPr>
            </w:pPr>
            <w:r w:rsidRPr="00911E05">
              <w:rPr>
                <w:rFonts w:eastAsia="Times New Roman"/>
                <w:b/>
                <w:bCs/>
                <w:color w:val="000000"/>
                <w:sz w:val="16"/>
                <w:szCs w:val="16"/>
                <w:lang w:eastAsia="en-GB"/>
              </w:rPr>
              <w:t xml:space="preserve">Avoided outbreak </w:t>
            </w:r>
          </w:p>
        </w:tc>
        <w:tc>
          <w:tcPr>
            <w:tcW w:w="851" w:type="dxa"/>
            <w:shd w:val="clear" w:color="auto" w:fill="auto"/>
          </w:tcPr>
          <w:p w14:paraId="26BC6F51"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TSh m</w:t>
            </w:r>
          </w:p>
        </w:tc>
        <w:tc>
          <w:tcPr>
            <w:tcW w:w="1276" w:type="dxa"/>
            <w:shd w:val="clear" w:color="auto" w:fill="auto"/>
            <w:noWrap/>
            <w:hideMark/>
          </w:tcPr>
          <w:p w14:paraId="26072E0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37</w:t>
            </w:r>
          </w:p>
          <w:p w14:paraId="7C7D6D79"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(32 – 41)</w:t>
            </w:r>
          </w:p>
        </w:tc>
        <w:tc>
          <w:tcPr>
            <w:tcW w:w="1275" w:type="dxa"/>
            <w:shd w:val="clear" w:color="auto" w:fill="auto"/>
            <w:noWrap/>
            <w:hideMark/>
          </w:tcPr>
          <w:p w14:paraId="72DDBE3B"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36</w:t>
            </w:r>
          </w:p>
          <w:p w14:paraId="3FD7C044"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(31 – 40)</w:t>
            </w:r>
          </w:p>
        </w:tc>
        <w:tc>
          <w:tcPr>
            <w:tcW w:w="1276" w:type="dxa"/>
            <w:shd w:val="clear" w:color="auto" w:fill="auto"/>
            <w:noWrap/>
            <w:hideMark/>
          </w:tcPr>
          <w:p w14:paraId="52F7BAA8"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35</w:t>
            </w:r>
          </w:p>
          <w:p w14:paraId="04C0A397"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(30 – 39)</w:t>
            </w:r>
          </w:p>
        </w:tc>
        <w:tc>
          <w:tcPr>
            <w:tcW w:w="1276" w:type="dxa"/>
            <w:shd w:val="clear" w:color="auto" w:fill="auto"/>
            <w:noWrap/>
            <w:hideMark/>
          </w:tcPr>
          <w:p w14:paraId="6D508230"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34</w:t>
            </w:r>
          </w:p>
          <w:p w14:paraId="449F5D54"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(29 – 38)</w:t>
            </w:r>
          </w:p>
        </w:tc>
        <w:tc>
          <w:tcPr>
            <w:tcW w:w="1276" w:type="dxa"/>
            <w:shd w:val="clear" w:color="auto" w:fill="auto"/>
            <w:noWrap/>
            <w:hideMark/>
          </w:tcPr>
          <w:p w14:paraId="30CC3CF4"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33</w:t>
            </w:r>
          </w:p>
          <w:p w14:paraId="264B2386"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(29 – 37)</w:t>
            </w:r>
          </w:p>
        </w:tc>
        <w:tc>
          <w:tcPr>
            <w:tcW w:w="1275" w:type="dxa"/>
            <w:shd w:val="clear" w:color="auto" w:fill="auto"/>
            <w:noWrap/>
            <w:hideMark/>
          </w:tcPr>
          <w:p w14:paraId="2B9E9F14"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32</w:t>
            </w:r>
          </w:p>
          <w:p w14:paraId="7F497C1B"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(28 – 36)</w:t>
            </w:r>
          </w:p>
        </w:tc>
        <w:tc>
          <w:tcPr>
            <w:tcW w:w="1276" w:type="dxa"/>
            <w:shd w:val="clear" w:color="auto" w:fill="auto"/>
            <w:noWrap/>
            <w:hideMark/>
          </w:tcPr>
          <w:p w14:paraId="412B20B4"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31</w:t>
            </w:r>
          </w:p>
          <w:p w14:paraId="2E926DD6"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(27 – 35)</w:t>
            </w:r>
          </w:p>
        </w:tc>
        <w:tc>
          <w:tcPr>
            <w:tcW w:w="1276" w:type="dxa"/>
            <w:shd w:val="clear" w:color="auto" w:fill="auto"/>
            <w:noWrap/>
            <w:hideMark/>
          </w:tcPr>
          <w:p w14:paraId="428C796B"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30</w:t>
            </w:r>
          </w:p>
          <w:p w14:paraId="221ACD13"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(26 – 34)</w:t>
            </w:r>
          </w:p>
        </w:tc>
        <w:tc>
          <w:tcPr>
            <w:tcW w:w="1276" w:type="dxa"/>
            <w:shd w:val="clear" w:color="auto" w:fill="auto"/>
            <w:noWrap/>
            <w:hideMark/>
          </w:tcPr>
          <w:p w14:paraId="793A052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29</w:t>
            </w:r>
          </w:p>
          <w:p w14:paraId="41E48C4C"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(25 – 33)</w:t>
            </w:r>
          </w:p>
        </w:tc>
        <w:tc>
          <w:tcPr>
            <w:tcW w:w="1275" w:type="dxa"/>
            <w:shd w:val="clear" w:color="auto" w:fill="auto"/>
            <w:noWrap/>
            <w:hideMark/>
          </w:tcPr>
          <w:p w14:paraId="77E7256F"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28</w:t>
            </w:r>
          </w:p>
          <w:p w14:paraId="79940DC1"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(25 – 32)</w:t>
            </w:r>
          </w:p>
        </w:tc>
      </w:tr>
      <w:tr w:rsidR="008356FE" w:rsidRPr="00911E05" w14:paraId="6E73E085" w14:textId="77777777" w:rsidTr="00FD59FB">
        <w:trPr>
          <w:trHeight w:val="170"/>
        </w:trPr>
        <w:tc>
          <w:tcPr>
            <w:tcW w:w="1560" w:type="dxa"/>
            <w:tcBorders>
              <w:bottom w:val="single" w:sz="4" w:space="0" w:color="auto"/>
            </w:tcBorders>
            <w:shd w:val="clear" w:color="auto" w:fill="auto"/>
            <w:noWrap/>
            <w:vAlign w:val="bottom"/>
            <w:hideMark/>
          </w:tcPr>
          <w:p w14:paraId="2713731B" w14:textId="77777777" w:rsidR="008356FE" w:rsidRPr="00911E05" w:rsidRDefault="008356FE" w:rsidP="00FD59FB">
            <w:pPr>
              <w:keepNext/>
              <w:spacing w:after="0" w:line="240" w:lineRule="auto"/>
              <w:rPr>
                <w:rFonts w:eastAsia="Times New Roman"/>
                <w:bCs/>
                <w:color w:val="000000"/>
                <w:sz w:val="16"/>
                <w:szCs w:val="16"/>
                <w:lang w:eastAsia="en-GB"/>
              </w:rPr>
            </w:pPr>
            <w:r w:rsidRPr="00911E05">
              <w:rPr>
                <w:rFonts w:eastAsia="Times New Roman"/>
                <w:b/>
                <w:bCs/>
                <w:color w:val="000000"/>
                <w:sz w:val="16"/>
                <w:szCs w:val="16"/>
                <w:lang w:eastAsia="en-GB"/>
              </w:rPr>
              <w:t>costs (discounted)</w:t>
            </w:r>
          </w:p>
        </w:tc>
        <w:tc>
          <w:tcPr>
            <w:tcW w:w="851" w:type="dxa"/>
            <w:tcBorders>
              <w:bottom w:val="single" w:sz="4" w:space="0" w:color="auto"/>
            </w:tcBorders>
          </w:tcPr>
          <w:p w14:paraId="3033A947"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USD m</w:t>
            </w:r>
          </w:p>
        </w:tc>
        <w:tc>
          <w:tcPr>
            <w:tcW w:w="1276" w:type="dxa"/>
            <w:tcBorders>
              <w:bottom w:val="single" w:sz="4" w:space="0" w:color="auto"/>
            </w:tcBorders>
            <w:shd w:val="clear" w:color="auto" w:fill="auto"/>
            <w:noWrap/>
            <w:hideMark/>
          </w:tcPr>
          <w:p w14:paraId="48F1D3C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0.017</w:t>
            </w:r>
          </w:p>
          <w:p w14:paraId="00570C22"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0.019)</w:t>
            </w:r>
          </w:p>
        </w:tc>
        <w:tc>
          <w:tcPr>
            <w:tcW w:w="1275" w:type="dxa"/>
            <w:tcBorders>
              <w:bottom w:val="single" w:sz="4" w:space="0" w:color="auto"/>
            </w:tcBorders>
            <w:shd w:val="clear" w:color="auto" w:fill="auto"/>
            <w:noWrap/>
            <w:hideMark/>
          </w:tcPr>
          <w:p w14:paraId="267931B8"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0.016</w:t>
            </w:r>
          </w:p>
          <w:p w14:paraId="1275309F"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0.018)</w:t>
            </w:r>
          </w:p>
        </w:tc>
        <w:tc>
          <w:tcPr>
            <w:tcW w:w="1276" w:type="dxa"/>
            <w:tcBorders>
              <w:bottom w:val="single" w:sz="4" w:space="0" w:color="auto"/>
            </w:tcBorders>
            <w:shd w:val="clear" w:color="auto" w:fill="auto"/>
            <w:noWrap/>
            <w:hideMark/>
          </w:tcPr>
          <w:p w14:paraId="34D6FE48"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0.016</w:t>
            </w:r>
          </w:p>
          <w:p w14:paraId="36E5E4AD"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(0.014 – 0.018)</w:t>
            </w:r>
          </w:p>
        </w:tc>
        <w:tc>
          <w:tcPr>
            <w:tcW w:w="1276" w:type="dxa"/>
            <w:tcBorders>
              <w:bottom w:val="single" w:sz="4" w:space="0" w:color="auto"/>
            </w:tcBorders>
            <w:shd w:val="clear" w:color="auto" w:fill="auto"/>
            <w:noWrap/>
            <w:hideMark/>
          </w:tcPr>
          <w:p w14:paraId="2C82967E"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0.015</w:t>
            </w:r>
          </w:p>
          <w:p w14:paraId="28D42ADA"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(0.013 – 0.017)</w:t>
            </w:r>
          </w:p>
        </w:tc>
        <w:tc>
          <w:tcPr>
            <w:tcW w:w="1276" w:type="dxa"/>
            <w:tcBorders>
              <w:bottom w:val="single" w:sz="4" w:space="0" w:color="auto"/>
            </w:tcBorders>
            <w:shd w:val="clear" w:color="auto" w:fill="auto"/>
            <w:noWrap/>
            <w:hideMark/>
          </w:tcPr>
          <w:p w14:paraId="6E7CC72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0.015</w:t>
            </w:r>
          </w:p>
          <w:p w14:paraId="43F235AF"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(0.013 – 0.017)</w:t>
            </w:r>
          </w:p>
        </w:tc>
        <w:tc>
          <w:tcPr>
            <w:tcW w:w="1275" w:type="dxa"/>
            <w:tcBorders>
              <w:bottom w:val="single" w:sz="4" w:space="0" w:color="auto"/>
            </w:tcBorders>
            <w:shd w:val="clear" w:color="auto" w:fill="auto"/>
            <w:noWrap/>
            <w:hideMark/>
          </w:tcPr>
          <w:p w14:paraId="3E024BB9"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0.014</w:t>
            </w:r>
          </w:p>
          <w:p w14:paraId="791FC72E"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(0.013 – 0.017)</w:t>
            </w:r>
          </w:p>
        </w:tc>
        <w:tc>
          <w:tcPr>
            <w:tcW w:w="1276" w:type="dxa"/>
            <w:tcBorders>
              <w:bottom w:val="single" w:sz="4" w:space="0" w:color="auto"/>
            </w:tcBorders>
            <w:shd w:val="clear" w:color="auto" w:fill="auto"/>
            <w:noWrap/>
            <w:hideMark/>
          </w:tcPr>
          <w:p w14:paraId="53291AC8"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0.014</w:t>
            </w:r>
          </w:p>
          <w:p w14:paraId="6AF55A39"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(0.013 – 0.017)</w:t>
            </w:r>
          </w:p>
        </w:tc>
        <w:tc>
          <w:tcPr>
            <w:tcW w:w="1276" w:type="dxa"/>
            <w:tcBorders>
              <w:bottom w:val="single" w:sz="4" w:space="0" w:color="auto"/>
            </w:tcBorders>
            <w:shd w:val="clear" w:color="auto" w:fill="auto"/>
            <w:noWrap/>
            <w:hideMark/>
          </w:tcPr>
          <w:p w14:paraId="6193284D"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0.013</w:t>
            </w:r>
          </w:p>
          <w:p w14:paraId="657E0BE1"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(0.013 – 0.017)</w:t>
            </w:r>
          </w:p>
        </w:tc>
        <w:tc>
          <w:tcPr>
            <w:tcW w:w="1276" w:type="dxa"/>
            <w:tcBorders>
              <w:bottom w:val="single" w:sz="4" w:space="0" w:color="auto"/>
            </w:tcBorders>
            <w:shd w:val="clear" w:color="auto" w:fill="auto"/>
            <w:noWrap/>
            <w:hideMark/>
          </w:tcPr>
          <w:p w14:paraId="2F9AA4E2"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0.013</w:t>
            </w:r>
          </w:p>
          <w:p w14:paraId="5AB44C64"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0.013 – 0.017)</w:t>
            </w:r>
          </w:p>
        </w:tc>
        <w:tc>
          <w:tcPr>
            <w:tcW w:w="1275" w:type="dxa"/>
            <w:tcBorders>
              <w:bottom w:val="single" w:sz="4" w:space="0" w:color="auto"/>
            </w:tcBorders>
            <w:shd w:val="clear" w:color="auto" w:fill="auto"/>
            <w:noWrap/>
            <w:hideMark/>
          </w:tcPr>
          <w:p w14:paraId="51E36D72"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0.013</w:t>
            </w:r>
          </w:p>
          <w:p w14:paraId="1CEA9571"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color w:val="000000"/>
                <w:sz w:val="16"/>
                <w:szCs w:val="16"/>
                <w:lang w:eastAsia="en-GB"/>
              </w:rPr>
              <w:t>(0.013 – 0.017)</w:t>
            </w:r>
          </w:p>
        </w:tc>
      </w:tr>
    </w:tbl>
    <w:p w14:paraId="6E7951AA" w14:textId="77777777" w:rsidR="008356FE" w:rsidRPr="00911E05" w:rsidRDefault="008356FE" w:rsidP="008356FE">
      <w:pPr>
        <w:rPr>
          <w:color w:val="4472C4"/>
        </w:rPr>
      </w:pPr>
    </w:p>
    <w:p w14:paraId="3F3ED0A2" w14:textId="77777777" w:rsidR="008356FE" w:rsidRPr="00911E05" w:rsidRDefault="008356FE" w:rsidP="008356FE">
      <w:pPr>
        <w:rPr>
          <w:color w:val="4472C4"/>
        </w:rPr>
      </w:pPr>
    </w:p>
    <w:p w14:paraId="67D6A3A7" w14:textId="77777777" w:rsidR="008356FE" w:rsidRPr="00911E05" w:rsidRDefault="008356FE" w:rsidP="008356FE">
      <w:pPr>
        <w:rPr>
          <w:color w:val="4472C4"/>
        </w:rPr>
      </w:pPr>
    </w:p>
    <w:p w14:paraId="30511E7A" w14:textId="77777777" w:rsidR="008356FE" w:rsidRPr="00911E05" w:rsidRDefault="008356FE" w:rsidP="008356FE">
      <w:pPr>
        <w:pStyle w:val="Caption"/>
        <w:keepNext/>
        <w:rPr>
          <w:b w:val="0"/>
          <w:color w:val="auto"/>
          <w:sz w:val="22"/>
          <w:szCs w:val="22"/>
          <w:lang w:val="en-GB"/>
        </w:rPr>
      </w:pPr>
      <w:bookmarkStart w:id="15" w:name="_Ref30242863"/>
      <w:r w:rsidRPr="00911E05">
        <w:rPr>
          <w:color w:val="auto"/>
          <w:sz w:val="22"/>
          <w:szCs w:val="22"/>
          <w:lang w:val="en-GB"/>
        </w:rPr>
        <w:lastRenderedPageBreak/>
        <w:t xml:space="preserve">Table </w:t>
      </w:r>
      <w:r w:rsidRPr="00911E05">
        <w:rPr>
          <w:color w:val="auto"/>
          <w:sz w:val="22"/>
          <w:szCs w:val="22"/>
          <w:lang w:val="en-GB"/>
        </w:rPr>
        <w:fldChar w:fldCharType="begin"/>
      </w:r>
      <w:r w:rsidRPr="00911E05">
        <w:rPr>
          <w:color w:val="auto"/>
          <w:sz w:val="22"/>
          <w:szCs w:val="22"/>
          <w:lang w:val="en-GB"/>
        </w:rPr>
        <w:instrText xml:space="preserve"> SEQ Table \* ARABIC </w:instrText>
      </w:r>
      <w:r w:rsidRPr="00911E05">
        <w:rPr>
          <w:color w:val="auto"/>
          <w:sz w:val="22"/>
          <w:szCs w:val="22"/>
          <w:lang w:val="en-GB"/>
        </w:rPr>
        <w:fldChar w:fldCharType="separate"/>
      </w:r>
      <w:r w:rsidRPr="00911E05">
        <w:rPr>
          <w:noProof/>
          <w:color w:val="auto"/>
          <w:sz w:val="22"/>
          <w:szCs w:val="22"/>
          <w:lang w:val="en-GB"/>
        </w:rPr>
        <w:t>10</w:t>
      </w:r>
      <w:r w:rsidRPr="00911E05">
        <w:rPr>
          <w:noProof/>
          <w:color w:val="auto"/>
          <w:sz w:val="22"/>
          <w:szCs w:val="22"/>
          <w:lang w:val="en-GB"/>
        </w:rPr>
        <w:fldChar w:fldCharType="end"/>
      </w:r>
      <w:bookmarkEnd w:id="15"/>
      <w:r w:rsidRPr="00911E05">
        <w:rPr>
          <w:color w:val="auto"/>
          <w:sz w:val="22"/>
          <w:szCs w:val="22"/>
          <w:lang w:val="en-GB"/>
        </w:rPr>
        <w:t xml:space="preserve">. </w:t>
      </w:r>
      <w:r w:rsidRPr="00911E05">
        <w:rPr>
          <w:b w:val="0"/>
          <w:color w:val="auto"/>
          <w:sz w:val="22"/>
          <w:szCs w:val="22"/>
          <w:lang w:val="en-GB"/>
        </w:rPr>
        <w:t>Mean (5% and 95% confidence interval) estimated costs for the vaccination campaign in Rukwa region in million TSh and USD.</w:t>
      </w:r>
    </w:p>
    <w:tbl>
      <w:tblPr>
        <w:tblW w:w="14885" w:type="dxa"/>
        <w:tblInd w:w="-426" w:type="dxa"/>
        <w:tblLayout w:type="fixed"/>
        <w:tblLook w:val="04A0" w:firstRow="1" w:lastRow="0" w:firstColumn="1" w:lastColumn="0" w:noHBand="0" w:noVBand="1"/>
      </w:tblPr>
      <w:tblGrid>
        <w:gridCol w:w="1986"/>
        <w:gridCol w:w="708"/>
        <w:gridCol w:w="1276"/>
        <w:gridCol w:w="1134"/>
        <w:gridCol w:w="1134"/>
        <w:gridCol w:w="1134"/>
        <w:gridCol w:w="1134"/>
        <w:gridCol w:w="1134"/>
        <w:gridCol w:w="1276"/>
        <w:gridCol w:w="1417"/>
        <w:gridCol w:w="1276"/>
        <w:gridCol w:w="1276"/>
      </w:tblGrid>
      <w:tr w:rsidR="008356FE" w:rsidRPr="00911E05" w14:paraId="476D73C7" w14:textId="77777777" w:rsidTr="00FD59FB">
        <w:trPr>
          <w:trHeight w:val="170"/>
        </w:trPr>
        <w:tc>
          <w:tcPr>
            <w:tcW w:w="14885" w:type="dxa"/>
            <w:gridSpan w:val="12"/>
            <w:tcBorders>
              <w:top w:val="single" w:sz="4" w:space="0" w:color="auto"/>
            </w:tcBorders>
            <w:shd w:val="clear" w:color="auto" w:fill="auto"/>
            <w:noWrap/>
            <w:vAlign w:val="bottom"/>
          </w:tcPr>
          <w:p w14:paraId="330AFBDF" w14:textId="77777777" w:rsidR="008356FE" w:rsidRPr="00911E05" w:rsidRDefault="008356FE" w:rsidP="00FD59FB">
            <w:pPr>
              <w:keepNext/>
              <w:spacing w:after="0" w:line="240" w:lineRule="auto"/>
              <w:jc w:val="center"/>
              <w:rPr>
                <w:rFonts w:eastAsia="Times New Roman"/>
                <w:b/>
                <w:bCs/>
                <w:color w:val="000000"/>
                <w:sz w:val="18"/>
                <w:szCs w:val="18"/>
                <w:lang w:eastAsia="en-GB"/>
              </w:rPr>
            </w:pPr>
            <w:r w:rsidRPr="00911E05">
              <w:rPr>
                <w:rFonts w:eastAsia="Times New Roman"/>
                <w:b/>
                <w:bCs/>
                <w:color w:val="000000"/>
                <w:sz w:val="18"/>
                <w:szCs w:val="18"/>
                <w:lang w:eastAsia="en-GB"/>
              </w:rPr>
              <w:t>All susceptible animals vaccinated</w:t>
            </w:r>
          </w:p>
        </w:tc>
      </w:tr>
      <w:tr w:rsidR="008356FE" w:rsidRPr="00911E05" w14:paraId="28EAF314" w14:textId="77777777" w:rsidTr="00FD59FB">
        <w:trPr>
          <w:trHeight w:val="170"/>
        </w:trPr>
        <w:tc>
          <w:tcPr>
            <w:tcW w:w="1986" w:type="dxa"/>
            <w:shd w:val="clear" w:color="auto" w:fill="auto"/>
            <w:noWrap/>
            <w:vAlign w:val="bottom"/>
            <w:hideMark/>
          </w:tcPr>
          <w:p w14:paraId="4CFF63FF"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tcPr>
          <w:p w14:paraId="7CAC0B25" w14:textId="77777777" w:rsidR="008356FE" w:rsidRPr="00911E05" w:rsidRDefault="008356FE" w:rsidP="00FD59FB">
            <w:pPr>
              <w:keepNext/>
              <w:spacing w:after="0" w:line="240" w:lineRule="auto"/>
              <w:jc w:val="right"/>
              <w:rPr>
                <w:rFonts w:eastAsia="Times New Roman"/>
                <w:b/>
                <w:bCs/>
                <w:color w:val="000000"/>
                <w:sz w:val="16"/>
                <w:szCs w:val="16"/>
                <w:lang w:eastAsia="en-GB"/>
              </w:rPr>
            </w:pPr>
          </w:p>
        </w:tc>
        <w:tc>
          <w:tcPr>
            <w:tcW w:w="1276" w:type="dxa"/>
            <w:tcBorders>
              <w:top w:val="single" w:sz="4" w:space="0" w:color="auto"/>
              <w:bottom w:val="single" w:sz="4" w:space="0" w:color="auto"/>
            </w:tcBorders>
            <w:shd w:val="clear" w:color="auto" w:fill="auto"/>
            <w:noWrap/>
            <w:vAlign w:val="bottom"/>
            <w:hideMark/>
          </w:tcPr>
          <w:p w14:paraId="6F347EA7"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2017</w:t>
            </w:r>
          </w:p>
        </w:tc>
        <w:tc>
          <w:tcPr>
            <w:tcW w:w="1134" w:type="dxa"/>
            <w:tcBorders>
              <w:top w:val="single" w:sz="4" w:space="0" w:color="auto"/>
              <w:bottom w:val="single" w:sz="4" w:space="0" w:color="auto"/>
            </w:tcBorders>
            <w:shd w:val="clear" w:color="auto" w:fill="auto"/>
            <w:noWrap/>
            <w:vAlign w:val="bottom"/>
            <w:hideMark/>
          </w:tcPr>
          <w:p w14:paraId="4BEBC261"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2018</w:t>
            </w:r>
          </w:p>
        </w:tc>
        <w:tc>
          <w:tcPr>
            <w:tcW w:w="1134" w:type="dxa"/>
            <w:tcBorders>
              <w:top w:val="single" w:sz="4" w:space="0" w:color="auto"/>
              <w:bottom w:val="single" w:sz="4" w:space="0" w:color="auto"/>
            </w:tcBorders>
            <w:shd w:val="clear" w:color="auto" w:fill="auto"/>
            <w:noWrap/>
            <w:vAlign w:val="bottom"/>
            <w:hideMark/>
          </w:tcPr>
          <w:p w14:paraId="2E8CEADE"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2019</w:t>
            </w:r>
          </w:p>
        </w:tc>
        <w:tc>
          <w:tcPr>
            <w:tcW w:w="1134" w:type="dxa"/>
            <w:tcBorders>
              <w:top w:val="single" w:sz="4" w:space="0" w:color="auto"/>
              <w:bottom w:val="single" w:sz="4" w:space="0" w:color="auto"/>
            </w:tcBorders>
            <w:shd w:val="clear" w:color="auto" w:fill="auto"/>
            <w:noWrap/>
            <w:vAlign w:val="bottom"/>
            <w:hideMark/>
          </w:tcPr>
          <w:p w14:paraId="6F1B0224"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2020</w:t>
            </w:r>
          </w:p>
        </w:tc>
        <w:tc>
          <w:tcPr>
            <w:tcW w:w="1134" w:type="dxa"/>
            <w:tcBorders>
              <w:top w:val="single" w:sz="4" w:space="0" w:color="auto"/>
              <w:bottom w:val="single" w:sz="4" w:space="0" w:color="auto"/>
            </w:tcBorders>
            <w:shd w:val="clear" w:color="auto" w:fill="auto"/>
            <w:noWrap/>
            <w:vAlign w:val="bottom"/>
            <w:hideMark/>
          </w:tcPr>
          <w:p w14:paraId="7A2E0175"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2021</w:t>
            </w:r>
          </w:p>
        </w:tc>
        <w:tc>
          <w:tcPr>
            <w:tcW w:w="1134" w:type="dxa"/>
            <w:tcBorders>
              <w:top w:val="single" w:sz="4" w:space="0" w:color="auto"/>
              <w:bottom w:val="single" w:sz="4" w:space="0" w:color="auto"/>
            </w:tcBorders>
            <w:shd w:val="clear" w:color="auto" w:fill="auto"/>
            <w:noWrap/>
            <w:vAlign w:val="bottom"/>
            <w:hideMark/>
          </w:tcPr>
          <w:p w14:paraId="51FAD260"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2022</w:t>
            </w:r>
          </w:p>
        </w:tc>
        <w:tc>
          <w:tcPr>
            <w:tcW w:w="1276" w:type="dxa"/>
            <w:tcBorders>
              <w:top w:val="single" w:sz="4" w:space="0" w:color="auto"/>
              <w:bottom w:val="single" w:sz="4" w:space="0" w:color="auto"/>
            </w:tcBorders>
            <w:shd w:val="clear" w:color="auto" w:fill="auto"/>
            <w:noWrap/>
            <w:vAlign w:val="bottom"/>
            <w:hideMark/>
          </w:tcPr>
          <w:p w14:paraId="1E6583DE"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2023</w:t>
            </w:r>
          </w:p>
        </w:tc>
        <w:tc>
          <w:tcPr>
            <w:tcW w:w="1417" w:type="dxa"/>
            <w:tcBorders>
              <w:top w:val="single" w:sz="4" w:space="0" w:color="auto"/>
              <w:bottom w:val="single" w:sz="4" w:space="0" w:color="auto"/>
            </w:tcBorders>
            <w:shd w:val="clear" w:color="auto" w:fill="auto"/>
            <w:noWrap/>
            <w:vAlign w:val="bottom"/>
            <w:hideMark/>
          </w:tcPr>
          <w:p w14:paraId="3780B111"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2024</w:t>
            </w:r>
          </w:p>
        </w:tc>
        <w:tc>
          <w:tcPr>
            <w:tcW w:w="1276" w:type="dxa"/>
            <w:tcBorders>
              <w:top w:val="single" w:sz="4" w:space="0" w:color="auto"/>
              <w:bottom w:val="single" w:sz="4" w:space="0" w:color="auto"/>
            </w:tcBorders>
            <w:shd w:val="clear" w:color="auto" w:fill="auto"/>
            <w:noWrap/>
            <w:vAlign w:val="bottom"/>
            <w:hideMark/>
          </w:tcPr>
          <w:p w14:paraId="5F15B5B6"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2025</w:t>
            </w:r>
          </w:p>
        </w:tc>
        <w:tc>
          <w:tcPr>
            <w:tcW w:w="1276" w:type="dxa"/>
            <w:tcBorders>
              <w:top w:val="single" w:sz="4" w:space="0" w:color="auto"/>
              <w:bottom w:val="single" w:sz="4" w:space="0" w:color="auto"/>
            </w:tcBorders>
            <w:shd w:val="clear" w:color="auto" w:fill="auto"/>
            <w:noWrap/>
            <w:vAlign w:val="bottom"/>
            <w:hideMark/>
          </w:tcPr>
          <w:p w14:paraId="5EE8ED78"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2026</w:t>
            </w:r>
          </w:p>
        </w:tc>
      </w:tr>
      <w:tr w:rsidR="008356FE" w:rsidRPr="00911E05" w14:paraId="734FAFA2" w14:textId="77777777" w:rsidTr="00FD59FB">
        <w:trPr>
          <w:trHeight w:val="170"/>
        </w:trPr>
        <w:tc>
          <w:tcPr>
            <w:tcW w:w="1986" w:type="dxa"/>
            <w:shd w:val="clear" w:color="auto" w:fill="auto"/>
            <w:noWrap/>
            <w:vAlign w:val="bottom"/>
            <w:hideMark/>
          </w:tcPr>
          <w:p w14:paraId="587C21FA" w14:textId="77777777" w:rsidR="008356FE" w:rsidRPr="00911E05" w:rsidRDefault="008356FE" w:rsidP="00FD59FB">
            <w:pPr>
              <w:keepNext/>
              <w:spacing w:after="0" w:line="240" w:lineRule="auto"/>
              <w:rPr>
                <w:rFonts w:eastAsia="Times New Roman"/>
                <w:color w:val="000000"/>
                <w:sz w:val="18"/>
                <w:szCs w:val="18"/>
                <w:lang w:eastAsia="en-GB"/>
              </w:rPr>
            </w:pPr>
          </w:p>
          <w:p w14:paraId="2D305A40" w14:textId="77777777" w:rsidR="008356FE" w:rsidRPr="00911E05" w:rsidRDefault="008356FE" w:rsidP="00FD59FB">
            <w:pPr>
              <w:keepNext/>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Vaccines </w:t>
            </w:r>
          </w:p>
          <w:p w14:paraId="33030857" w14:textId="77777777" w:rsidR="008356FE" w:rsidRPr="00911E05" w:rsidRDefault="008356FE" w:rsidP="00FD59FB">
            <w:pPr>
              <w:keepNext/>
              <w:spacing w:after="0" w:line="240" w:lineRule="auto"/>
              <w:rPr>
                <w:rFonts w:eastAsia="Times New Roman"/>
                <w:color w:val="000000"/>
                <w:sz w:val="18"/>
                <w:szCs w:val="18"/>
                <w:lang w:eastAsia="en-GB"/>
              </w:rPr>
            </w:pPr>
          </w:p>
        </w:tc>
        <w:tc>
          <w:tcPr>
            <w:tcW w:w="708" w:type="dxa"/>
            <w:shd w:val="clear" w:color="auto" w:fill="auto"/>
          </w:tcPr>
          <w:p w14:paraId="1663C933"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0D2A69F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TSh m</w:t>
            </w:r>
          </w:p>
        </w:tc>
        <w:tc>
          <w:tcPr>
            <w:tcW w:w="1276" w:type="dxa"/>
            <w:shd w:val="clear" w:color="auto" w:fill="auto"/>
            <w:noWrap/>
            <w:hideMark/>
          </w:tcPr>
          <w:p w14:paraId="2F300AAA"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6115DEBE"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1953</w:t>
            </w:r>
          </w:p>
          <w:p w14:paraId="1F0F07B3"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(1751-2165)</w:t>
            </w:r>
          </w:p>
        </w:tc>
        <w:tc>
          <w:tcPr>
            <w:tcW w:w="1134" w:type="dxa"/>
            <w:shd w:val="clear" w:color="auto" w:fill="auto"/>
            <w:noWrap/>
            <w:hideMark/>
          </w:tcPr>
          <w:p w14:paraId="1EA72E5A"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0EAA01B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5182</w:t>
            </w:r>
          </w:p>
          <w:p w14:paraId="2B11C811"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(4621- 5772)</w:t>
            </w:r>
          </w:p>
        </w:tc>
        <w:tc>
          <w:tcPr>
            <w:tcW w:w="1134" w:type="dxa"/>
            <w:shd w:val="clear" w:color="auto" w:fill="auto"/>
            <w:noWrap/>
            <w:hideMark/>
          </w:tcPr>
          <w:p w14:paraId="6434F92F"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5F486513"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6407</w:t>
            </w:r>
          </w:p>
          <w:p w14:paraId="775A846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(5671- 7185)</w:t>
            </w:r>
          </w:p>
        </w:tc>
        <w:tc>
          <w:tcPr>
            <w:tcW w:w="1134" w:type="dxa"/>
            <w:shd w:val="clear" w:color="auto" w:fill="auto"/>
            <w:noWrap/>
            <w:hideMark/>
          </w:tcPr>
          <w:p w14:paraId="6696894F"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381E7B89"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6601</w:t>
            </w:r>
          </w:p>
          <w:p w14:paraId="0475F676"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(5785- 7474)</w:t>
            </w:r>
          </w:p>
        </w:tc>
        <w:tc>
          <w:tcPr>
            <w:tcW w:w="1134" w:type="dxa"/>
            <w:shd w:val="clear" w:color="auto" w:fill="auto"/>
            <w:noWrap/>
            <w:hideMark/>
          </w:tcPr>
          <w:p w14:paraId="3C7CCF7B"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1B306785"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6803</w:t>
            </w:r>
          </w:p>
          <w:p w14:paraId="2B0017E2"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(5890- 7783)</w:t>
            </w:r>
          </w:p>
        </w:tc>
        <w:tc>
          <w:tcPr>
            <w:tcW w:w="1134" w:type="dxa"/>
            <w:shd w:val="clear" w:color="auto" w:fill="auto"/>
            <w:noWrap/>
            <w:hideMark/>
          </w:tcPr>
          <w:p w14:paraId="3DA10647"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657AAF14"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7011</w:t>
            </w:r>
          </w:p>
          <w:p w14:paraId="2E9B7193"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(5989- 8115)</w:t>
            </w:r>
          </w:p>
        </w:tc>
        <w:tc>
          <w:tcPr>
            <w:tcW w:w="1276" w:type="dxa"/>
            <w:shd w:val="clear" w:color="auto" w:fill="auto"/>
            <w:noWrap/>
            <w:hideMark/>
          </w:tcPr>
          <w:p w14:paraId="1C60F00B"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4DE58F17"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7227</w:t>
            </w:r>
          </w:p>
          <w:p w14:paraId="7AAF4EED"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(6081- 8479)</w:t>
            </w:r>
          </w:p>
        </w:tc>
        <w:tc>
          <w:tcPr>
            <w:tcW w:w="1417" w:type="dxa"/>
            <w:shd w:val="clear" w:color="auto" w:fill="auto"/>
            <w:noWrap/>
            <w:hideMark/>
          </w:tcPr>
          <w:p w14:paraId="3273D7AE"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2125F22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7450</w:t>
            </w:r>
          </w:p>
          <w:p w14:paraId="47C8522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(6171 – 8855)</w:t>
            </w:r>
          </w:p>
        </w:tc>
        <w:tc>
          <w:tcPr>
            <w:tcW w:w="1276" w:type="dxa"/>
            <w:shd w:val="clear" w:color="auto" w:fill="auto"/>
            <w:noWrap/>
            <w:hideMark/>
          </w:tcPr>
          <w:p w14:paraId="6B04B001"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2DE110A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7681</w:t>
            </w:r>
          </w:p>
          <w:p w14:paraId="2E487491"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(6267- 9255)</w:t>
            </w:r>
          </w:p>
        </w:tc>
        <w:tc>
          <w:tcPr>
            <w:tcW w:w="1276" w:type="dxa"/>
            <w:shd w:val="clear" w:color="auto" w:fill="auto"/>
            <w:noWrap/>
            <w:hideMark/>
          </w:tcPr>
          <w:p w14:paraId="2CACA45C"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762A3469"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7920</w:t>
            </w:r>
          </w:p>
          <w:p w14:paraId="4C299BED"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(6360- 9678)</w:t>
            </w:r>
          </w:p>
        </w:tc>
      </w:tr>
      <w:tr w:rsidR="008356FE" w:rsidRPr="00911E05" w14:paraId="10E6D682" w14:textId="77777777" w:rsidTr="00FD59FB">
        <w:trPr>
          <w:trHeight w:val="170"/>
        </w:trPr>
        <w:tc>
          <w:tcPr>
            <w:tcW w:w="1986" w:type="dxa"/>
            <w:shd w:val="clear" w:color="auto" w:fill="auto"/>
            <w:noWrap/>
            <w:vAlign w:val="bottom"/>
            <w:hideMark/>
          </w:tcPr>
          <w:p w14:paraId="5311C034" w14:textId="77777777" w:rsidR="008356FE" w:rsidRPr="00911E05" w:rsidRDefault="008356FE" w:rsidP="00FD59FB">
            <w:pPr>
              <w:keepNext/>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Consumables </w:t>
            </w:r>
          </w:p>
          <w:p w14:paraId="6B076986" w14:textId="77777777" w:rsidR="008356FE" w:rsidRPr="00911E05" w:rsidRDefault="008356FE" w:rsidP="00FD59FB">
            <w:pPr>
              <w:keepNext/>
              <w:spacing w:after="0" w:line="240" w:lineRule="auto"/>
              <w:rPr>
                <w:rFonts w:eastAsia="Times New Roman"/>
                <w:color w:val="000000"/>
                <w:sz w:val="18"/>
                <w:szCs w:val="18"/>
                <w:lang w:eastAsia="en-GB"/>
              </w:rPr>
            </w:pPr>
          </w:p>
        </w:tc>
        <w:tc>
          <w:tcPr>
            <w:tcW w:w="708" w:type="dxa"/>
            <w:shd w:val="clear" w:color="auto" w:fill="auto"/>
          </w:tcPr>
          <w:p w14:paraId="16682355"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TSh m</w:t>
            </w:r>
          </w:p>
        </w:tc>
        <w:tc>
          <w:tcPr>
            <w:tcW w:w="1276" w:type="dxa"/>
            <w:shd w:val="clear" w:color="auto" w:fill="auto"/>
            <w:noWrap/>
            <w:hideMark/>
          </w:tcPr>
          <w:p w14:paraId="34202BDA"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 xml:space="preserve">53 </w:t>
            </w:r>
          </w:p>
          <w:p w14:paraId="513F17F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(53 – 54)</w:t>
            </w:r>
          </w:p>
        </w:tc>
        <w:tc>
          <w:tcPr>
            <w:tcW w:w="1134" w:type="dxa"/>
            <w:shd w:val="clear" w:color="auto" w:fill="auto"/>
            <w:noWrap/>
            <w:hideMark/>
          </w:tcPr>
          <w:p w14:paraId="7C8773C2"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116</w:t>
            </w:r>
          </w:p>
          <w:p w14:paraId="7370E48A"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(112 – 120)</w:t>
            </w:r>
          </w:p>
        </w:tc>
        <w:tc>
          <w:tcPr>
            <w:tcW w:w="1134" w:type="dxa"/>
            <w:shd w:val="clear" w:color="auto" w:fill="auto"/>
            <w:noWrap/>
            <w:hideMark/>
          </w:tcPr>
          <w:p w14:paraId="4CFC872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141</w:t>
            </w:r>
          </w:p>
          <w:p w14:paraId="0ED8E6B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(134 – 149)</w:t>
            </w:r>
          </w:p>
        </w:tc>
        <w:tc>
          <w:tcPr>
            <w:tcW w:w="1134" w:type="dxa"/>
            <w:shd w:val="clear" w:color="auto" w:fill="auto"/>
            <w:noWrap/>
            <w:hideMark/>
          </w:tcPr>
          <w:p w14:paraId="3217B94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145</w:t>
            </w:r>
          </w:p>
          <w:p w14:paraId="532B6E26"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(135 – 156)</w:t>
            </w:r>
          </w:p>
        </w:tc>
        <w:tc>
          <w:tcPr>
            <w:tcW w:w="1134" w:type="dxa"/>
            <w:shd w:val="clear" w:color="auto" w:fill="auto"/>
            <w:noWrap/>
            <w:hideMark/>
          </w:tcPr>
          <w:p w14:paraId="442D78BA"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150</w:t>
            </w:r>
          </w:p>
          <w:p w14:paraId="1F7D5801"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(137 – 163)</w:t>
            </w:r>
          </w:p>
        </w:tc>
        <w:tc>
          <w:tcPr>
            <w:tcW w:w="1134" w:type="dxa"/>
            <w:shd w:val="clear" w:color="auto" w:fill="auto"/>
            <w:noWrap/>
            <w:hideMark/>
          </w:tcPr>
          <w:p w14:paraId="26A5EF70"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154</w:t>
            </w:r>
          </w:p>
          <w:p w14:paraId="46DF63B2"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(138 – 171)</w:t>
            </w:r>
          </w:p>
        </w:tc>
        <w:tc>
          <w:tcPr>
            <w:tcW w:w="1276" w:type="dxa"/>
            <w:shd w:val="clear" w:color="auto" w:fill="auto"/>
            <w:noWrap/>
            <w:hideMark/>
          </w:tcPr>
          <w:p w14:paraId="03006C80"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159</w:t>
            </w:r>
          </w:p>
          <w:p w14:paraId="424F0CE4"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(140 – 179)</w:t>
            </w:r>
          </w:p>
        </w:tc>
        <w:tc>
          <w:tcPr>
            <w:tcW w:w="1417" w:type="dxa"/>
            <w:shd w:val="clear" w:color="auto" w:fill="auto"/>
            <w:noWrap/>
            <w:hideMark/>
          </w:tcPr>
          <w:p w14:paraId="6DAE6EFA"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163</w:t>
            </w:r>
          </w:p>
          <w:p w14:paraId="57E4701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(141 – 187)</w:t>
            </w:r>
          </w:p>
        </w:tc>
        <w:tc>
          <w:tcPr>
            <w:tcW w:w="1276" w:type="dxa"/>
            <w:shd w:val="clear" w:color="auto" w:fill="auto"/>
            <w:noWrap/>
            <w:hideMark/>
          </w:tcPr>
          <w:p w14:paraId="71AD2B8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168</w:t>
            </w:r>
          </w:p>
          <w:p w14:paraId="1B6C8A1B"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(143 – 196)</w:t>
            </w:r>
          </w:p>
        </w:tc>
        <w:tc>
          <w:tcPr>
            <w:tcW w:w="1276" w:type="dxa"/>
            <w:shd w:val="clear" w:color="auto" w:fill="auto"/>
            <w:noWrap/>
            <w:hideMark/>
          </w:tcPr>
          <w:p w14:paraId="2DFAE52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173</w:t>
            </w:r>
          </w:p>
          <w:p w14:paraId="0D36F87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(145 – 205)</w:t>
            </w:r>
          </w:p>
        </w:tc>
      </w:tr>
      <w:tr w:rsidR="008356FE" w:rsidRPr="00911E05" w14:paraId="20CF91BA" w14:textId="77777777" w:rsidTr="00FD59FB">
        <w:trPr>
          <w:trHeight w:val="170"/>
        </w:trPr>
        <w:tc>
          <w:tcPr>
            <w:tcW w:w="1986" w:type="dxa"/>
            <w:shd w:val="clear" w:color="auto" w:fill="auto"/>
            <w:noWrap/>
            <w:vAlign w:val="bottom"/>
            <w:hideMark/>
          </w:tcPr>
          <w:p w14:paraId="02BFF493" w14:textId="77777777" w:rsidR="008356FE" w:rsidRPr="00911E05" w:rsidRDefault="008356FE" w:rsidP="00FD59FB">
            <w:pPr>
              <w:keepNext/>
              <w:spacing w:after="0" w:line="240" w:lineRule="auto"/>
              <w:rPr>
                <w:rFonts w:eastAsia="Times New Roman"/>
                <w:color w:val="000000"/>
                <w:sz w:val="18"/>
                <w:szCs w:val="18"/>
                <w:lang w:eastAsia="en-GB"/>
              </w:rPr>
            </w:pPr>
            <w:r w:rsidRPr="00911E05">
              <w:rPr>
                <w:rFonts w:eastAsia="Times New Roman"/>
                <w:color w:val="000000"/>
                <w:sz w:val="18"/>
                <w:szCs w:val="18"/>
                <w:lang w:eastAsia="en-GB"/>
              </w:rPr>
              <w:t xml:space="preserve">DSA for all teams </w:t>
            </w:r>
          </w:p>
          <w:p w14:paraId="1916597C" w14:textId="77777777" w:rsidR="008356FE" w:rsidRPr="00911E05" w:rsidRDefault="008356FE" w:rsidP="00FD59FB">
            <w:pPr>
              <w:keepNext/>
              <w:spacing w:after="0" w:line="240" w:lineRule="auto"/>
              <w:rPr>
                <w:rFonts w:eastAsia="Times New Roman"/>
                <w:color w:val="000000"/>
                <w:sz w:val="18"/>
                <w:szCs w:val="18"/>
                <w:lang w:eastAsia="en-GB"/>
              </w:rPr>
            </w:pPr>
          </w:p>
        </w:tc>
        <w:tc>
          <w:tcPr>
            <w:tcW w:w="708" w:type="dxa"/>
            <w:shd w:val="clear" w:color="auto" w:fill="auto"/>
          </w:tcPr>
          <w:p w14:paraId="0973B8BA"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TSh m</w:t>
            </w:r>
          </w:p>
        </w:tc>
        <w:tc>
          <w:tcPr>
            <w:tcW w:w="1276" w:type="dxa"/>
            <w:shd w:val="clear" w:color="auto" w:fill="auto"/>
            <w:noWrap/>
            <w:hideMark/>
          </w:tcPr>
          <w:p w14:paraId="37827769"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 xml:space="preserve">291 </w:t>
            </w:r>
          </w:p>
          <w:p w14:paraId="232BC7B2"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(286 – 297)</w:t>
            </w:r>
          </w:p>
        </w:tc>
        <w:tc>
          <w:tcPr>
            <w:tcW w:w="1134" w:type="dxa"/>
            <w:shd w:val="clear" w:color="auto" w:fill="auto"/>
            <w:noWrap/>
            <w:hideMark/>
          </w:tcPr>
          <w:p w14:paraId="6198B54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 xml:space="preserve">763 </w:t>
            </w:r>
          </w:p>
          <w:p w14:paraId="3A6E644B"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(736 – 791)</w:t>
            </w:r>
          </w:p>
        </w:tc>
        <w:tc>
          <w:tcPr>
            <w:tcW w:w="1134" w:type="dxa"/>
            <w:shd w:val="clear" w:color="auto" w:fill="auto"/>
            <w:noWrap/>
            <w:hideMark/>
          </w:tcPr>
          <w:p w14:paraId="380A576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941</w:t>
            </w:r>
          </w:p>
          <w:p w14:paraId="7FC6FEAC"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(891 – 993)</w:t>
            </w:r>
          </w:p>
        </w:tc>
        <w:tc>
          <w:tcPr>
            <w:tcW w:w="1134" w:type="dxa"/>
            <w:shd w:val="clear" w:color="auto" w:fill="auto"/>
            <w:noWrap/>
            <w:hideMark/>
          </w:tcPr>
          <w:p w14:paraId="102515E8"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970</w:t>
            </w:r>
          </w:p>
          <w:p w14:paraId="79C61DD9"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(901 – 1041)</w:t>
            </w:r>
          </w:p>
        </w:tc>
        <w:tc>
          <w:tcPr>
            <w:tcW w:w="1134" w:type="dxa"/>
            <w:shd w:val="clear" w:color="auto" w:fill="auto"/>
            <w:noWrap/>
            <w:hideMark/>
          </w:tcPr>
          <w:p w14:paraId="4074135B"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999</w:t>
            </w:r>
          </w:p>
          <w:p w14:paraId="401757E9"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(911 – 1092)</w:t>
            </w:r>
          </w:p>
        </w:tc>
        <w:tc>
          <w:tcPr>
            <w:tcW w:w="1134" w:type="dxa"/>
            <w:shd w:val="clear" w:color="auto" w:fill="auto"/>
            <w:noWrap/>
            <w:hideMark/>
          </w:tcPr>
          <w:p w14:paraId="5A9454EB"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1030</w:t>
            </w:r>
          </w:p>
          <w:p w14:paraId="078A9BF5"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(921 – 1145)</w:t>
            </w:r>
          </w:p>
        </w:tc>
        <w:tc>
          <w:tcPr>
            <w:tcW w:w="1276" w:type="dxa"/>
            <w:shd w:val="clear" w:color="auto" w:fill="auto"/>
            <w:noWrap/>
            <w:hideMark/>
          </w:tcPr>
          <w:p w14:paraId="6B8DBEA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1062</w:t>
            </w:r>
          </w:p>
          <w:p w14:paraId="37D7CC6F"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(932 – 1200)</w:t>
            </w:r>
          </w:p>
        </w:tc>
        <w:tc>
          <w:tcPr>
            <w:tcW w:w="1417" w:type="dxa"/>
            <w:shd w:val="clear" w:color="auto" w:fill="auto"/>
            <w:noWrap/>
            <w:hideMark/>
          </w:tcPr>
          <w:p w14:paraId="6CCA87FA"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1094</w:t>
            </w:r>
          </w:p>
          <w:p w14:paraId="30CF70DE"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(942 – 1259</w:t>
            </w:r>
          </w:p>
        </w:tc>
        <w:tc>
          <w:tcPr>
            <w:tcW w:w="1276" w:type="dxa"/>
            <w:shd w:val="clear" w:color="auto" w:fill="auto"/>
            <w:noWrap/>
            <w:hideMark/>
          </w:tcPr>
          <w:p w14:paraId="2129AF9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1128</w:t>
            </w:r>
          </w:p>
          <w:p w14:paraId="5743185D"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(953 – 1320)</w:t>
            </w:r>
          </w:p>
        </w:tc>
        <w:tc>
          <w:tcPr>
            <w:tcW w:w="1276" w:type="dxa"/>
            <w:shd w:val="clear" w:color="auto" w:fill="auto"/>
            <w:noWrap/>
            <w:hideMark/>
          </w:tcPr>
          <w:p w14:paraId="440A8B1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1163</w:t>
            </w:r>
          </w:p>
          <w:p w14:paraId="6385D880"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(964 – 1384)</w:t>
            </w:r>
          </w:p>
        </w:tc>
      </w:tr>
      <w:tr w:rsidR="008356FE" w:rsidRPr="00911E05" w14:paraId="0276A290" w14:textId="77777777" w:rsidTr="00FD59FB">
        <w:trPr>
          <w:trHeight w:val="170"/>
        </w:trPr>
        <w:tc>
          <w:tcPr>
            <w:tcW w:w="1986" w:type="dxa"/>
            <w:tcBorders>
              <w:bottom w:val="single" w:sz="4" w:space="0" w:color="auto"/>
            </w:tcBorders>
            <w:shd w:val="clear" w:color="auto" w:fill="auto"/>
            <w:noWrap/>
            <w:vAlign w:val="bottom"/>
            <w:hideMark/>
          </w:tcPr>
          <w:p w14:paraId="56163D46" w14:textId="77777777" w:rsidR="008356FE" w:rsidRPr="00911E05" w:rsidRDefault="008356FE" w:rsidP="00FD59FB">
            <w:pPr>
              <w:keepNext/>
              <w:spacing w:after="0" w:line="240" w:lineRule="auto"/>
              <w:rPr>
                <w:rFonts w:eastAsia="Times New Roman"/>
                <w:color w:val="000000"/>
                <w:sz w:val="18"/>
                <w:szCs w:val="18"/>
                <w:lang w:eastAsia="en-GB"/>
              </w:rPr>
            </w:pPr>
            <w:r w:rsidRPr="00911E05">
              <w:rPr>
                <w:rFonts w:eastAsia="Times New Roman"/>
                <w:color w:val="000000"/>
                <w:sz w:val="18"/>
                <w:szCs w:val="18"/>
                <w:lang w:eastAsia="en-GB"/>
              </w:rPr>
              <w:t>Vehicle/transport</w:t>
            </w:r>
          </w:p>
          <w:p w14:paraId="2E3982D1" w14:textId="77777777" w:rsidR="008356FE" w:rsidRPr="00911E05" w:rsidRDefault="008356FE" w:rsidP="00FD59FB">
            <w:pPr>
              <w:keepNext/>
              <w:spacing w:after="0" w:line="240" w:lineRule="auto"/>
              <w:rPr>
                <w:rFonts w:eastAsia="Times New Roman"/>
                <w:color w:val="000000"/>
                <w:sz w:val="18"/>
                <w:szCs w:val="18"/>
                <w:lang w:eastAsia="en-GB"/>
              </w:rPr>
            </w:pPr>
          </w:p>
        </w:tc>
        <w:tc>
          <w:tcPr>
            <w:tcW w:w="708" w:type="dxa"/>
            <w:tcBorders>
              <w:bottom w:val="single" w:sz="4" w:space="0" w:color="auto"/>
            </w:tcBorders>
            <w:shd w:val="clear" w:color="auto" w:fill="auto"/>
          </w:tcPr>
          <w:p w14:paraId="6F5C645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TSh m</w:t>
            </w:r>
          </w:p>
        </w:tc>
        <w:tc>
          <w:tcPr>
            <w:tcW w:w="1276" w:type="dxa"/>
            <w:tcBorders>
              <w:bottom w:val="single" w:sz="4" w:space="0" w:color="auto"/>
            </w:tcBorders>
            <w:shd w:val="clear" w:color="auto" w:fill="auto"/>
            <w:noWrap/>
            <w:hideMark/>
          </w:tcPr>
          <w:p w14:paraId="46824455"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 xml:space="preserve">107 </w:t>
            </w:r>
          </w:p>
          <w:p w14:paraId="0E844BEC"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(105 – 109)</w:t>
            </w:r>
          </w:p>
        </w:tc>
        <w:tc>
          <w:tcPr>
            <w:tcW w:w="1134" w:type="dxa"/>
            <w:tcBorders>
              <w:bottom w:val="single" w:sz="4" w:space="0" w:color="auto"/>
            </w:tcBorders>
            <w:shd w:val="clear" w:color="auto" w:fill="auto"/>
            <w:noWrap/>
            <w:hideMark/>
          </w:tcPr>
          <w:p w14:paraId="04614473"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281</w:t>
            </w:r>
          </w:p>
          <w:p w14:paraId="228BAD9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(731 – 291)</w:t>
            </w:r>
          </w:p>
        </w:tc>
        <w:tc>
          <w:tcPr>
            <w:tcW w:w="1134" w:type="dxa"/>
            <w:tcBorders>
              <w:bottom w:val="single" w:sz="4" w:space="0" w:color="auto"/>
            </w:tcBorders>
            <w:shd w:val="clear" w:color="auto" w:fill="auto"/>
            <w:noWrap/>
            <w:hideMark/>
          </w:tcPr>
          <w:p w14:paraId="638F7470"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347</w:t>
            </w:r>
          </w:p>
          <w:p w14:paraId="1172CCD3"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(328 – 366)</w:t>
            </w:r>
          </w:p>
        </w:tc>
        <w:tc>
          <w:tcPr>
            <w:tcW w:w="1134" w:type="dxa"/>
            <w:tcBorders>
              <w:bottom w:val="single" w:sz="4" w:space="0" w:color="auto"/>
            </w:tcBorders>
            <w:shd w:val="clear" w:color="auto" w:fill="auto"/>
            <w:noWrap/>
            <w:hideMark/>
          </w:tcPr>
          <w:p w14:paraId="7C286FD9"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357</w:t>
            </w:r>
          </w:p>
          <w:p w14:paraId="3657D6B0"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(332 – 384)</w:t>
            </w:r>
          </w:p>
        </w:tc>
        <w:tc>
          <w:tcPr>
            <w:tcW w:w="1134" w:type="dxa"/>
            <w:tcBorders>
              <w:bottom w:val="single" w:sz="4" w:space="0" w:color="auto"/>
            </w:tcBorders>
            <w:shd w:val="clear" w:color="auto" w:fill="auto"/>
            <w:noWrap/>
            <w:hideMark/>
          </w:tcPr>
          <w:p w14:paraId="62D3E558"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 xml:space="preserve">368 </w:t>
            </w:r>
          </w:p>
          <w:p w14:paraId="76123EC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(336 – 402)</w:t>
            </w:r>
          </w:p>
        </w:tc>
        <w:tc>
          <w:tcPr>
            <w:tcW w:w="1134" w:type="dxa"/>
            <w:tcBorders>
              <w:bottom w:val="single" w:sz="4" w:space="0" w:color="auto"/>
            </w:tcBorders>
            <w:shd w:val="clear" w:color="auto" w:fill="auto"/>
            <w:noWrap/>
            <w:hideMark/>
          </w:tcPr>
          <w:p w14:paraId="34FF4205"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379</w:t>
            </w:r>
          </w:p>
          <w:p w14:paraId="3F9478AE"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(339 – 422)</w:t>
            </w:r>
          </w:p>
        </w:tc>
        <w:tc>
          <w:tcPr>
            <w:tcW w:w="1276" w:type="dxa"/>
            <w:tcBorders>
              <w:bottom w:val="single" w:sz="4" w:space="0" w:color="auto"/>
            </w:tcBorders>
            <w:shd w:val="clear" w:color="auto" w:fill="auto"/>
            <w:noWrap/>
            <w:hideMark/>
          </w:tcPr>
          <w:p w14:paraId="3DE69443"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391</w:t>
            </w:r>
          </w:p>
          <w:p w14:paraId="51D29B24"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(343 – 442)</w:t>
            </w:r>
          </w:p>
        </w:tc>
        <w:tc>
          <w:tcPr>
            <w:tcW w:w="1417" w:type="dxa"/>
            <w:tcBorders>
              <w:bottom w:val="single" w:sz="4" w:space="0" w:color="auto"/>
            </w:tcBorders>
            <w:shd w:val="clear" w:color="auto" w:fill="auto"/>
            <w:noWrap/>
            <w:hideMark/>
          </w:tcPr>
          <w:p w14:paraId="179694E3"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403</w:t>
            </w:r>
          </w:p>
          <w:p w14:paraId="06DA9605"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(347 – 464)</w:t>
            </w:r>
          </w:p>
        </w:tc>
        <w:tc>
          <w:tcPr>
            <w:tcW w:w="1276" w:type="dxa"/>
            <w:tcBorders>
              <w:bottom w:val="single" w:sz="4" w:space="0" w:color="auto"/>
            </w:tcBorders>
            <w:shd w:val="clear" w:color="auto" w:fill="auto"/>
            <w:noWrap/>
            <w:hideMark/>
          </w:tcPr>
          <w:p w14:paraId="0AB9F139"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416</w:t>
            </w:r>
          </w:p>
          <w:p w14:paraId="1A67BC0D"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(351 – 486)</w:t>
            </w:r>
          </w:p>
        </w:tc>
        <w:tc>
          <w:tcPr>
            <w:tcW w:w="1276" w:type="dxa"/>
            <w:tcBorders>
              <w:bottom w:val="single" w:sz="4" w:space="0" w:color="auto"/>
            </w:tcBorders>
            <w:shd w:val="clear" w:color="auto" w:fill="auto"/>
            <w:noWrap/>
            <w:hideMark/>
          </w:tcPr>
          <w:p w14:paraId="18A5F5D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429</w:t>
            </w:r>
          </w:p>
          <w:p w14:paraId="31D639DD"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(355 – 510)</w:t>
            </w:r>
          </w:p>
        </w:tc>
      </w:tr>
      <w:tr w:rsidR="008356FE" w:rsidRPr="00911E05" w14:paraId="125A873E" w14:textId="77777777" w:rsidTr="00FD59FB">
        <w:trPr>
          <w:trHeight w:val="170"/>
        </w:trPr>
        <w:tc>
          <w:tcPr>
            <w:tcW w:w="1986" w:type="dxa"/>
            <w:vMerge w:val="restart"/>
            <w:tcBorders>
              <w:top w:val="single" w:sz="4" w:space="0" w:color="auto"/>
            </w:tcBorders>
            <w:shd w:val="clear" w:color="auto" w:fill="auto"/>
            <w:noWrap/>
            <w:vAlign w:val="bottom"/>
            <w:hideMark/>
          </w:tcPr>
          <w:p w14:paraId="1C472889"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 xml:space="preserve">Total vaccination </w:t>
            </w:r>
          </w:p>
          <w:p w14:paraId="70EAC86A" w14:textId="77777777" w:rsidR="008356FE" w:rsidRPr="00911E05" w:rsidRDefault="008356FE" w:rsidP="00FD59FB">
            <w:pPr>
              <w:keepNext/>
              <w:spacing w:after="0" w:line="240" w:lineRule="auto"/>
              <w:rPr>
                <w:rFonts w:eastAsia="Times New Roman"/>
                <w:b/>
                <w:bCs/>
                <w:color w:val="000000"/>
                <w:sz w:val="18"/>
                <w:szCs w:val="18"/>
                <w:lang w:eastAsia="en-GB"/>
              </w:rPr>
            </w:pPr>
            <w:proofErr w:type="gramStart"/>
            <w:r w:rsidRPr="00911E05">
              <w:rPr>
                <w:rFonts w:eastAsia="Times New Roman"/>
                <w:b/>
                <w:bCs/>
                <w:color w:val="000000"/>
                <w:sz w:val="18"/>
                <w:szCs w:val="18"/>
                <w:lang w:eastAsia="en-GB"/>
              </w:rPr>
              <w:t>costs  (</w:t>
            </w:r>
            <w:proofErr w:type="gramEnd"/>
            <w:r w:rsidRPr="00911E05">
              <w:rPr>
                <w:rFonts w:eastAsia="Times New Roman"/>
                <w:b/>
                <w:bCs/>
                <w:color w:val="000000"/>
                <w:sz w:val="18"/>
                <w:szCs w:val="18"/>
                <w:lang w:eastAsia="en-GB"/>
              </w:rPr>
              <w:t>undiscounted)</w:t>
            </w:r>
          </w:p>
          <w:p w14:paraId="7A1787A3"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tcBorders>
              <w:top w:val="single" w:sz="4" w:space="0" w:color="auto"/>
            </w:tcBorders>
            <w:shd w:val="clear" w:color="auto" w:fill="auto"/>
          </w:tcPr>
          <w:p w14:paraId="73BB5F3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color w:val="000000"/>
                <w:sz w:val="16"/>
                <w:szCs w:val="16"/>
                <w:lang w:eastAsia="en-GB"/>
              </w:rPr>
              <w:t>TSh m</w:t>
            </w:r>
          </w:p>
        </w:tc>
        <w:tc>
          <w:tcPr>
            <w:tcW w:w="1276" w:type="dxa"/>
            <w:tcBorders>
              <w:top w:val="single" w:sz="4" w:space="0" w:color="auto"/>
            </w:tcBorders>
            <w:shd w:val="clear" w:color="auto" w:fill="auto"/>
            <w:noWrap/>
            <w:hideMark/>
          </w:tcPr>
          <w:p w14:paraId="76419E12"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 xml:space="preserve">2005 </w:t>
            </w:r>
          </w:p>
          <w:p w14:paraId="4E59FC91"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(2202 – 2619)</w:t>
            </w:r>
          </w:p>
        </w:tc>
        <w:tc>
          <w:tcPr>
            <w:tcW w:w="1134" w:type="dxa"/>
            <w:tcBorders>
              <w:top w:val="single" w:sz="4" w:space="0" w:color="auto"/>
            </w:tcBorders>
            <w:shd w:val="clear" w:color="auto" w:fill="auto"/>
            <w:noWrap/>
            <w:hideMark/>
          </w:tcPr>
          <w:p w14:paraId="6D3B3365"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6341</w:t>
            </w:r>
          </w:p>
          <w:p w14:paraId="132F990A"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(5764 – 6950)</w:t>
            </w:r>
          </w:p>
        </w:tc>
        <w:tc>
          <w:tcPr>
            <w:tcW w:w="1134" w:type="dxa"/>
            <w:tcBorders>
              <w:top w:val="single" w:sz="4" w:space="0" w:color="auto"/>
            </w:tcBorders>
            <w:shd w:val="clear" w:color="auto" w:fill="auto"/>
            <w:noWrap/>
            <w:hideMark/>
          </w:tcPr>
          <w:p w14:paraId="240EC51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7836</w:t>
            </w:r>
          </w:p>
          <w:p w14:paraId="65ACB104"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(7060 – 8655)</w:t>
            </w:r>
          </w:p>
        </w:tc>
        <w:tc>
          <w:tcPr>
            <w:tcW w:w="1134" w:type="dxa"/>
            <w:tcBorders>
              <w:top w:val="single" w:sz="4" w:space="0" w:color="auto"/>
            </w:tcBorders>
            <w:shd w:val="clear" w:color="auto" w:fill="auto"/>
            <w:noWrap/>
            <w:hideMark/>
          </w:tcPr>
          <w:p w14:paraId="2D0FCB3C"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8074</w:t>
            </w:r>
          </w:p>
          <w:p w14:paraId="51F47C09"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 xml:space="preserve">(7191 - 9010) </w:t>
            </w:r>
          </w:p>
        </w:tc>
        <w:tc>
          <w:tcPr>
            <w:tcW w:w="1134" w:type="dxa"/>
            <w:tcBorders>
              <w:top w:val="single" w:sz="4" w:space="0" w:color="auto"/>
            </w:tcBorders>
            <w:shd w:val="clear" w:color="auto" w:fill="auto"/>
            <w:noWrap/>
            <w:hideMark/>
          </w:tcPr>
          <w:p w14:paraId="2B474AC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8320</w:t>
            </w:r>
          </w:p>
          <w:p w14:paraId="690D52AB"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(7312 – 9396)</w:t>
            </w:r>
          </w:p>
        </w:tc>
        <w:tc>
          <w:tcPr>
            <w:tcW w:w="1134" w:type="dxa"/>
            <w:tcBorders>
              <w:top w:val="single" w:sz="4" w:space="0" w:color="auto"/>
            </w:tcBorders>
            <w:shd w:val="clear" w:color="auto" w:fill="auto"/>
            <w:noWrap/>
            <w:hideMark/>
          </w:tcPr>
          <w:p w14:paraId="3F294CC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8575</w:t>
            </w:r>
          </w:p>
          <w:p w14:paraId="2E7436C8"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(7419 – 9814)</w:t>
            </w:r>
          </w:p>
        </w:tc>
        <w:tc>
          <w:tcPr>
            <w:tcW w:w="1276" w:type="dxa"/>
            <w:tcBorders>
              <w:top w:val="single" w:sz="4" w:space="0" w:color="auto"/>
            </w:tcBorders>
            <w:shd w:val="clear" w:color="auto" w:fill="auto"/>
            <w:noWrap/>
            <w:hideMark/>
          </w:tcPr>
          <w:p w14:paraId="3B66561F"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8838</w:t>
            </w:r>
          </w:p>
          <w:p w14:paraId="6002B754"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(7533 – 10251)</w:t>
            </w:r>
          </w:p>
        </w:tc>
        <w:tc>
          <w:tcPr>
            <w:tcW w:w="1417" w:type="dxa"/>
            <w:tcBorders>
              <w:top w:val="single" w:sz="4" w:space="0" w:color="auto"/>
            </w:tcBorders>
            <w:shd w:val="clear" w:color="auto" w:fill="auto"/>
            <w:noWrap/>
            <w:hideMark/>
          </w:tcPr>
          <w:p w14:paraId="63400A13"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9111</w:t>
            </w:r>
          </w:p>
          <w:p w14:paraId="2ACF5EB5"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(7649 – 10720)</w:t>
            </w:r>
          </w:p>
        </w:tc>
        <w:tc>
          <w:tcPr>
            <w:tcW w:w="1276" w:type="dxa"/>
            <w:tcBorders>
              <w:top w:val="single" w:sz="4" w:space="0" w:color="auto"/>
            </w:tcBorders>
            <w:shd w:val="clear" w:color="auto" w:fill="auto"/>
            <w:noWrap/>
            <w:hideMark/>
          </w:tcPr>
          <w:p w14:paraId="70711D7E"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9393</w:t>
            </w:r>
          </w:p>
          <w:p w14:paraId="3E855F83"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(7756 – 11214)</w:t>
            </w:r>
          </w:p>
        </w:tc>
        <w:tc>
          <w:tcPr>
            <w:tcW w:w="1276" w:type="dxa"/>
            <w:tcBorders>
              <w:top w:val="single" w:sz="4" w:space="0" w:color="auto"/>
            </w:tcBorders>
            <w:shd w:val="clear" w:color="auto" w:fill="auto"/>
            <w:noWrap/>
            <w:hideMark/>
          </w:tcPr>
          <w:p w14:paraId="1DADFE6E"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9685</w:t>
            </w:r>
          </w:p>
          <w:p w14:paraId="370693A2"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(7864 – 11736)</w:t>
            </w:r>
          </w:p>
        </w:tc>
      </w:tr>
      <w:tr w:rsidR="008356FE" w:rsidRPr="00911E05" w14:paraId="223EA0CF" w14:textId="77777777" w:rsidTr="00FD59FB">
        <w:trPr>
          <w:trHeight w:val="170"/>
        </w:trPr>
        <w:tc>
          <w:tcPr>
            <w:tcW w:w="1986" w:type="dxa"/>
            <w:vMerge/>
            <w:shd w:val="clear" w:color="auto" w:fill="auto"/>
            <w:noWrap/>
            <w:vAlign w:val="bottom"/>
            <w:hideMark/>
          </w:tcPr>
          <w:p w14:paraId="360323C0" w14:textId="77777777" w:rsidR="008356FE" w:rsidRPr="00911E05" w:rsidRDefault="008356FE" w:rsidP="00FD59FB">
            <w:pPr>
              <w:keepNext/>
              <w:spacing w:after="0" w:line="240" w:lineRule="auto"/>
              <w:rPr>
                <w:rFonts w:eastAsia="Times New Roman"/>
                <w:bCs/>
                <w:color w:val="000000"/>
                <w:sz w:val="18"/>
                <w:szCs w:val="18"/>
                <w:lang w:eastAsia="en-GB"/>
              </w:rPr>
            </w:pPr>
          </w:p>
        </w:tc>
        <w:tc>
          <w:tcPr>
            <w:tcW w:w="708" w:type="dxa"/>
          </w:tcPr>
          <w:p w14:paraId="317F4881"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USD m</w:t>
            </w:r>
          </w:p>
        </w:tc>
        <w:tc>
          <w:tcPr>
            <w:tcW w:w="1276" w:type="dxa"/>
            <w:shd w:val="clear" w:color="auto" w:fill="auto"/>
            <w:noWrap/>
            <w:hideMark/>
          </w:tcPr>
          <w:p w14:paraId="7B0D48D6"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 xml:space="preserve">1.08 </w:t>
            </w:r>
          </w:p>
          <w:p w14:paraId="47B040FD"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(0.99 – 1.18)</w:t>
            </w:r>
          </w:p>
        </w:tc>
        <w:tc>
          <w:tcPr>
            <w:tcW w:w="1134" w:type="dxa"/>
            <w:shd w:val="clear" w:color="auto" w:fill="auto"/>
            <w:noWrap/>
            <w:hideMark/>
          </w:tcPr>
          <w:p w14:paraId="4FB9FE81"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2.85</w:t>
            </w:r>
          </w:p>
          <w:p w14:paraId="2D65777A"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(2.59 – 3.13)</w:t>
            </w:r>
          </w:p>
        </w:tc>
        <w:tc>
          <w:tcPr>
            <w:tcW w:w="1134" w:type="dxa"/>
            <w:shd w:val="clear" w:color="auto" w:fill="auto"/>
            <w:noWrap/>
            <w:hideMark/>
          </w:tcPr>
          <w:p w14:paraId="28A54A47"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3.53</w:t>
            </w:r>
          </w:p>
          <w:p w14:paraId="681F6028"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(3.18 – 3.89)</w:t>
            </w:r>
          </w:p>
        </w:tc>
        <w:tc>
          <w:tcPr>
            <w:tcW w:w="1134" w:type="dxa"/>
            <w:shd w:val="clear" w:color="auto" w:fill="auto"/>
            <w:noWrap/>
            <w:hideMark/>
          </w:tcPr>
          <w:p w14:paraId="16B8BA9F"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3.63</w:t>
            </w:r>
          </w:p>
          <w:p w14:paraId="47DC224E"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(3.24 – 4.05)</w:t>
            </w:r>
          </w:p>
        </w:tc>
        <w:tc>
          <w:tcPr>
            <w:tcW w:w="1134" w:type="dxa"/>
            <w:shd w:val="clear" w:color="auto" w:fill="auto"/>
            <w:noWrap/>
            <w:hideMark/>
          </w:tcPr>
          <w:p w14:paraId="631CDB2F"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 xml:space="preserve">3.74 </w:t>
            </w:r>
          </w:p>
          <w:p w14:paraId="65117389"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(3.29 – 4.23)</w:t>
            </w:r>
          </w:p>
        </w:tc>
        <w:tc>
          <w:tcPr>
            <w:tcW w:w="1134" w:type="dxa"/>
            <w:shd w:val="clear" w:color="auto" w:fill="auto"/>
            <w:noWrap/>
            <w:hideMark/>
          </w:tcPr>
          <w:p w14:paraId="698A4A53"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3.86</w:t>
            </w:r>
          </w:p>
          <w:p w14:paraId="79524025"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(334 – 3.42)</w:t>
            </w:r>
          </w:p>
        </w:tc>
        <w:tc>
          <w:tcPr>
            <w:tcW w:w="1276" w:type="dxa"/>
            <w:shd w:val="clear" w:color="auto" w:fill="auto"/>
            <w:noWrap/>
            <w:hideMark/>
          </w:tcPr>
          <w:p w14:paraId="6373BE28"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3.98</w:t>
            </w:r>
          </w:p>
          <w:p w14:paraId="6A52E1F7"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(3.39 – 4.61)</w:t>
            </w:r>
          </w:p>
        </w:tc>
        <w:tc>
          <w:tcPr>
            <w:tcW w:w="1417" w:type="dxa"/>
            <w:shd w:val="clear" w:color="auto" w:fill="auto"/>
            <w:noWrap/>
            <w:hideMark/>
          </w:tcPr>
          <w:p w14:paraId="08B3ADFB"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4.10</w:t>
            </w:r>
          </w:p>
          <w:p w14:paraId="70262336"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(3.44 – 4.82)</w:t>
            </w:r>
          </w:p>
        </w:tc>
        <w:tc>
          <w:tcPr>
            <w:tcW w:w="1276" w:type="dxa"/>
            <w:shd w:val="clear" w:color="auto" w:fill="auto"/>
            <w:noWrap/>
            <w:hideMark/>
          </w:tcPr>
          <w:p w14:paraId="0221D531"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 xml:space="preserve">4.23 </w:t>
            </w:r>
          </w:p>
          <w:p w14:paraId="66FC74F7"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(3.49 – 5.05)</w:t>
            </w:r>
          </w:p>
        </w:tc>
        <w:tc>
          <w:tcPr>
            <w:tcW w:w="1276" w:type="dxa"/>
            <w:shd w:val="clear" w:color="auto" w:fill="auto"/>
            <w:noWrap/>
            <w:hideMark/>
          </w:tcPr>
          <w:p w14:paraId="7E202276"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4.36</w:t>
            </w:r>
          </w:p>
          <w:p w14:paraId="31D70DF1"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(3.54 – 5.28)</w:t>
            </w:r>
          </w:p>
        </w:tc>
      </w:tr>
      <w:tr w:rsidR="008356FE" w:rsidRPr="00911E05" w14:paraId="24C53E4B" w14:textId="77777777" w:rsidTr="00FD59FB">
        <w:trPr>
          <w:trHeight w:val="170"/>
        </w:trPr>
        <w:tc>
          <w:tcPr>
            <w:tcW w:w="1986" w:type="dxa"/>
            <w:shd w:val="clear" w:color="auto" w:fill="auto"/>
            <w:noWrap/>
            <w:vAlign w:val="bottom"/>
          </w:tcPr>
          <w:p w14:paraId="57ABD8E6" w14:textId="77777777" w:rsidR="008356FE" w:rsidRPr="00911E05" w:rsidRDefault="008356FE" w:rsidP="00FD59FB">
            <w:pPr>
              <w:keepNext/>
              <w:spacing w:after="0" w:line="240" w:lineRule="auto"/>
              <w:rPr>
                <w:rFonts w:eastAsia="Times New Roman"/>
                <w:bCs/>
                <w:i/>
                <w:color w:val="000000"/>
                <w:sz w:val="18"/>
                <w:szCs w:val="18"/>
                <w:lang w:eastAsia="en-GB"/>
              </w:rPr>
            </w:pPr>
          </w:p>
        </w:tc>
        <w:tc>
          <w:tcPr>
            <w:tcW w:w="708" w:type="dxa"/>
          </w:tcPr>
          <w:p w14:paraId="76ACD621"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5F9FA360"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134" w:type="dxa"/>
            <w:shd w:val="clear" w:color="auto" w:fill="auto"/>
            <w:noWrap/>
          </w:tcPr>
          <w:p w14:paraId="0A4B8F97"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134" w:type="dxa"/>
            <w:shd w:val="clear" w:color="auto" w:fill="auto"/>
            <w:noWrap/>
          </w:tcPr>
          <w:p w14:paraId="0FD0550C"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134" w:type="dxa"/>
            <w:shd w:val="clear" w:color="auto" w:fill="auto"/>
            <w:noWrap/>
          </w:tcPr>
          <w:p w14:paraId="465B61E2"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134" w:type="dxa"/>
            <w:shd w:val="clear" w:color="auto" w:fill="auto"/>
            <w:noWrap/>
          </w:tcPr>
          <w:p w14:paraId="3AC7019B"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134" w:type="dxa"/>
            <w:shd w:val="clear" w:color="auto" w:fill="auto"/>
            <w:noWrap/>
          </w:tcPr>
          <w:p w14:paraId="7F955D5D"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202BB29F"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417" w:type="dxa"/>
            <w:shd w:val="clear" w:color="auto" w:fill="auto"/>
            <w:noWrap/>
          </w:tcPr>
          <w:p w14:paraId="47703EB9"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38232B8E" w14:textId="77777777" w:rsidR="008356FE" w:rsidRPr="00911E05" w:rsidRDefault="008356FE" w:rsidP="00FD59FB">
            <w:pPr>
              <w:keepNext/>
              <w:spacing w:after="0" w:line="240" w:lineRule="auto"/>
              <w:jc w:val="right"/>
              <w:rPr>
                <w:rFonts w:eastAsia="Times New Roman"/>
                <w:i/>
                <w:color w:val="000000"/>
                <w:sz w:val="16"/>
                <w:szCs w:val="16"/>
                <w:lang w:eastAsia="en-GB"/>
              </w:rPr>
            </w:pPr>
          </w:p>
        </w:tc>
        <w:tc>
          <w:tcPr>
            <w:tcW w:w="1276" w:type="dxa"/>
            <w:shd w:val="clear" w:color="auto" w:fill="auto"/>
            <w:noWrap/>
          </w:tcPr>
          <w:p w14:paraId="384AB317" w14:textId="77777777" w:rsidR="008356FE" w:rsidRPr="00911E05" w:rsidRDefault="008356FE" w:rsidP="00FD59FB">
            <w:pPr>
              <w:keepNext/>
              <w:spacing w:after="0" w:line="240" w:lineRule="auto"/>
              <w:jc w:val="right"/>
              <w:rPr>
                <w:rFonts w:eastAsia="Times New Roman"/>
                <w:i/>
                <w:color w:val="000000"/>
                <w:sz w:val="16"/>
                <w:szCs w:val="16"/>
                <w:lang w:eastAsia="en-GB"/>
              </w:rPr>
            </w:pPr>
          </w:p>
        </w:tc>
      </w:tr>
      <w:tr w:rsidR="008356FE" w:rsidRPr="00911E05" w14:paraId="0922B6EE" w14:textId="77777777" w:rsidTr="00FD59FB">
        <w:trPr>
          <w:trHeight w:val="170"/>
        </w:trPr>
        <w:tc>
          <w:tcPr>
            <w:tcW w:w="1986" w:type="dxa"/>
            <w:vMerge w:val="restart"/>
            <w:shd w:val="clear" w:color="auto" w:fill="auto"/>
            <w:noWrap/>
            <w:vAlign w:val="center"/>
            <w:hideMark/>
          </w:tcPr>
          <w:p w14:paraId="3DF37AEB"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 xml:space="preserve">Total vaccination </w:t>
            </w:r>
          </w:p>
          <w:p w14:paraId="40BF61A3"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costs (discounted)</w:t>
            </w:r>
          </w:p>
        </w:tc>
        <w:tc>
          <w:tcPr>
            <w:tcW w:w="708" w:type="dxa"/>
            <w:shd w:val="clear" w:color="auto" w:fill="auto"/>
          </w:tcPr>
          <w:p w14:paraId="09118302"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TSh m</w:t>
            </w:r>
          </w:p>
        </w:tc>
        <w:tc>
          <w:tcPr>
            <w:tcW w:w="1276" w:type="dxa"/>
            <w:shd w:val="clear" w:color="auto" w:fill="auto"/>
            <w:noWrap/>
            <w:hideMark/>
          </w:tcPr>
          <w:p w14:paraId="7FDBA091"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2405</w:t>
            </w:r>
          </w:p>
          <w:p w14:paraId="27ABC766"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(22.02 – 2619)</w:t>
            </w:r>
          </w:p>
        </w:tc>
        <w:tc>
          <w:tcPr>
            <w:tcW w:w="1134" w:type="dxa"/>
            <w:shd w:val="clear" w:color="auto" w:fill="auto"/>
            <w:noWrap/>
            <w:hideMark/>
          </w:tcPr>
          <w:p w14:paraId="040D5D1D"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6156</w:t>
            </w:r>
          </w:p>
          <w:p w14:paraId="0FB9D8D6"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(5596 – 6747)</w:t>
            </w:r>
          </w:p>
        </w:tc>
        <w:tc>
          <w:tcPr>
            <w:tcW w:w="1134" w:type="dxa"/>
            <w:shd w:val="clear" w:color="auto" w:fill="auto"/>
            <w:noWrap/>
            <w:hideMark/>
          </w:tcPr>
          <w:p w14:paraId="67C03F2A"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7386</w:t>
            </w:r>
          </w:p>
          <w:p w14:paraId="55441BA7"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(6655 – 8158)</w:t>
            </w:r>
          </w:p>
        </w:tc>
        <w:tc>
          <w:tcPr>
            <w:tcW w:w="1134" w:type="dxa"/>
            <w:shd w:val="clear" w:color="auto" w:fill="auto"/>
            <w:noWrap/>
            <w:hideMark/>
          </w:tcPr>
          <w:p w14:paraId="30E5B700"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7389</w:t>
            </w:r>
          </w:p>
          <w:p w14:paraId="77AA52F6"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(6581 – 8245)</w:t>
            </w:r>
          </w:p>
        </w:tc>
        <w:tc>
          <w:tcPr>
            <w:tcW w:w="1134" w:type="dxa"/>
            <w:shd w:val="clear" w:color="auto" w:fill="auto"/>
            <w:noWrap/>
            <w:hideMark/>
          </w:tcPr>
          <w:p w14:paraId="5C3DB102"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7392</w:t>
            </w:r>
          </w:p>
          <w:p w14:paraId="45BC8D7E"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(6497 – 8348)</w:t>
            </w:r>
          </w:p>
        </w:tc>
        <w:tc>
          <w:tcPr>
            <w:tcW w:w="1134" w:type="dxa"/>
            <w:shd w:val="clear" w:color="auto" w:fill="auto"/>
            <w:noWrap/>
            <w:hideMark/>
          </w:tcPr>
          <w:p w14:paraId="6D8CE699"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73.97</w:t>
            </w:r>
          </w:p>
          <w:p w14:paraId="517774E4"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(6400 – 8465)</w:t>
            </w:r>
          </w:p>
        </w:tc>
        <w:tc>
          <w:tcPr>
            <w:tcW w:w="1276" w:type="dxa"/>
            <w:shd w:val="clear" w:color="auto" w:fill="auto"/>
            <w:noWrap/>
            <w:hideMark/>
          </w:tcPr>
          <w:p w14:paraId="6ECC2BA9"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7402</w:t>
            </w:r>
          </w:p>
          <w:p w14:paraId="29B3F49F"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(6309 – 8585)</w:t>
            </w:r>
          </w:p>
        </w:tc>
        <w:tc>
          <w:tcPr>
            <w:tcW w:w="1417" w:type="dxa"/>
            <w:shd w:val="clear" w:color="auto" w:fill="auto"/>
            <w:noWrap/>
            <w:hideMark/>
          </w:tcPr>
          <w:p w14:paraId="77BC45E9"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7408</w:t>
            </w:r>
          </w:p>
          <w:p w14:paraId="0CD2E6CC"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(6219 – 8716)</w:t>
            </w:r>
          </w:p>
        </w:tc>
        <w:tc>
          <w:tcPr>
            <w:tcW w:w="1276" w:type="dxa"/>
            <w:shd w:val="clear" w:color="auto" w:fill="auto"/>
            <w:noWrap/>
            <w:hideMark/>
          </w:tcPr>
          <w:p w14:paraId="11ECC9FF"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7415</w:t>
            </w:r>
          </w:p>
          <w:p w14:paraId="440E03B8"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(6122 – 8852)</w:t>
            </w:r>
          </w:p>
        </w:tc>
        <w:tc>
          <w:tcPr>
            <w:tcW w:w="1276" w:type="dxa"/>
            <w:shd w:val="clear" w:color="auto" w:fill="auto"/>
            <w:noWrap/>
            <w:hideMark/>
          </w:tcPr>
          <w:p w14:paraId="68B179A4" w14:textId="77777777" w:rsidR="008356FE" w:rsidRPr="00911E05" w:rsidRDefault="008356FE" w:rsidP="00FD59FB">
            <w:pPr>
              <w:keepNext/>
              <w:spacing w:after="0" w:line="240" w:lineRule="auto"/>
              <w:jc w:val="right"/>
              <w:rPr>
                <w:rFonts w:eastAsia="Times New Roman"/>
                <w:b/>
                <w:bCs/>
                <w:color w:val="000000"/>
                <w:sz w:val="16"/>
                <w:szCs w:val="16"/>
                <w:lang w:eastAsia="en-GB"/>
              </w:rPr>
            </w:pPr>
            <w:r w:rsidRPr="00911E05">
              <w:rPr>
                <w:rFonts w:eastAsia="Times New Roman"/>
                <w:b/>
                <w:bCs/>
                <w:color w:val="000000"/>
                <w:sz w:val="16"/>
                <w:szCs w:val="16"/>
                <w:lang w:eastAsia="en-GB"/>
              </w:rPr>
              <w:t>7423</w:t>
            </w:r>
          </w:p>
          <w:p w14:paraId="7B947393" w14:textId="77777777" w:rsidR="008356FE" w:rsidRPr="00911E05" w:rsidRDefault="008356FE" w:rsidP="00FD59FB">
            <w:pPr>
              <w:keepNext/>
              <w:spacing w:after="0" w:line="240" w:lineRule="auto"/>
              <w:jc w:val="right"/>
              <w:rPr>
                <w:rFonts w:eastAsia="Times New Roman"/>
                <w:bCs/>
                <w:color w:val="000000"/>
                <w:sz w:val="16"/>
                <w:szCs w:val="16"/>
                <w:lang w:eastAsia="en-GB"/>
              </w:rPr>
            </w:pPr>
            <w:r w:rsidRPr="00911E05">
              <w:rPr>
                <w:rFonts w:eastAsia="Times New Roman"/>
                <w:bCs/>
                <w:color w:val="000000"/>
                <w:sz w:val="16"/>
                <w:szCs w:val="16"/>
                <w:lang w:eastAsia="en-GB"/>
              </w:rPr>
              <w:t>(6027 – 8994)</w:t>
            </w:r>
          </w:p>
        </w:tc>
      </w:tr>
      <w:tr w:rsidR="008356FE" w:rsidRPr="00911E05" w14:paraId="41C2A3FC" w14:textId="77777777" w:rsidTr="00FD59FB">
        <w:trPr>
          <w:trHeight w:val="170"/>
        </w:trPr>
        <w:tc>
          <w:tcPr>
            <w:tcW w:w="1986" w:type="dxa"/>
            <w:vMerge/>
            <w:tcBorders>
              <w:bottom w:val="single" w:sz="4" w:space="0" w:color="auto"/>
            </w:tcBorders>
            <w:shd w:val="clear" w:color="auto" w:fill="auto"/>
            <w:noWrap/>
            <w:vAlign w:val="bottom"/>
            <w:hideMark/>
          </w:tcPr>
          <w:p w14:paraId="13D08AED" w14:textId="77777777" w:rsidR="008356FE" w:rsidRPr="00911E05" w:rsidRDefault="008356FE" w:rsidP="00FD59FB">
            <w:pPr>
              <w:keepNext/>
              <w:spacing w:after="0" w:line="240" w:lineRule="auto"/>
              <w:rPr>
                <w:rFonts w:eastAsia="Times New Roman"/>
                <w:bCs/>
                <w:color w:val="000000"/>
                <w:sz w:val="18"/>
                <w:szCs w:val="18"/>
                <w:lang w:eastAsia="en-GB"/>
              </w:rPr>
            </w:pPr>
          </w:p>
        </w:tc>
        <w:tc>
          <w:tcPr>
            <w:tcW w:w="708" w:type="dxa"/>
            <w:tcBorders>
              <w:bottom w:val="single" w:sz="4" w:space="0" w:color="auto"/>
            </w:tcBorders>
          </w:tcPr>
          <w:p w14:paraId="426E5DFF"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USD m</w:t>
            </w:r>
          </w:p>
        </w:tc>
        <w:tc>
          <w:tcPr>
            <w:tcW w:w="1276" w:type="dxa"/>
            <w:tcBorders>
              <w:bottom w:val="single" w:sz="4" w:space="0" w:color="auto"/>
            </w:tcBorders>
            <w:shd w:val="clear" w:color="auto" w:fill="auto"/>
            <w:noWrap/>
            <w:hideMark/>
          </w:tcPr>
          <w:p w14:paraId="1F18C672"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 xml:space="preserve">1.08 </w:t>
            </w:r>
          </w:p>
          <w:p w14:paraId="1481CFD8"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(0.99 – 1.18)</w:t>
            </w:r>
          </w:p>
        </w:tc>
        <w:tc>
          <w:tcPr>
            <w:tcW w:w="1134" w:type="dxa"/>
            <w:tcBorders>
              <w:bottom w:val="single" w:sz="4" w:space="0" w:color="auto"/>
            </w:tcBorders>
            <w:shd w:val="clear" w:color="auto" w:fill="auto"/>
            <w:noWrap/>
            <w:hideMark/>
          </w:tcPr>
          <w:p w14:paraId="530F4F6F"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2.77</w:t>
            </w:r>
          </w:p>
          <w:p w14:paraId="0D67377C"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(2.52 – 3.04)</w:t>
            </w:r>
          </w:p>
        </w:tc>
        <w:tc>
          <w:tcPr>
            <w:tcW w:w="1134" w:type="dxa"/>
            <w:tcBorders>
              <w:bottom w:val="single" w:sz="4" w:space="0" w:color="auto"/>
            </w:tcBorders>
            <w:shd w:val="clear" w:color="auto" w:fill="auto"/>
            <w:noWrap/>
            <w:hideMark/>
          </w:tcPr>
          <w:p w14:paraId="4BC84193"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3.32</w:t>
            </w:r>
          </w:p>
          <w:p w14:paraId="5C8880B6"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(2.99 – 3.67)</w:t>
            </w:r>
          </w:p>
        </w:tc>
        <w:tc>
          <w:tcPr>
            <w:tcW w:w="1134" w:type="dxa"/>
            <w:tcBorders>
              <w:bottom w:val="single" w:sz="4" w:space="0" w:color="auto"/>
            </w:tcBorders>
            <w:shd w:val="clear" w:color="auto" w:fill="auto"/>
            <w:noWrap/>
            <w:hideMark/>
          </w:tcPr>
          <w:p w14:paraId="7BBEBDED"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3.32</w:t>
            </w:r>
          </w:p>
          <w:p w14:paraId="5F8917F2"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(2.96 – 3.71)</w:t>
            </w:r>
          </w:p>
        </w:tc>
        <w:tc>
          <w:tcPr>
            <w:tcW w:w="1134" w:type="dxa"/>
            <w:tcBorders>
              <w:bottom w:val="single" w:sz="4" w:space="0" w:color="auto"/>
            </w:tcBorders>
            <w:shd w:val="clear" w:color="auto" w:fill="auto"/>
            <w:noWrap/>
            <w:hideMark/>
          </w:tcPr>
          <w:p w14:paraId="296879A7"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3.33</w:t>
            </w:r>
          </w:p>
          <w:p w14:paraId="280FD43C"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(2.92 – 3.76)</w:t>
            </w:r>
          </w:p>
        </w:tc>
        <w:tc>
          <w:tcPr>
            <w:tcW w:w="1134" w:type="dxa"/>
            <w:tcBorders>
              <w:bottom w:val="single" w:sz="4" w:space="0" w:color="auto"/>
            </w:tcBorders>
            <w:shd w:val="clear" w:color="auto" w:fill="auto"/>
            <w:noWrap/>
            <w:hideMark/>
          </w:tcPr>
          <w:p w14:paraId="024DD01A"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3.33</w:t>
            </w:r>
          </w:p>
          <w:p w14:paraId="7E3521CD"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(2.88 – 3.81)</w:t>
            </w:r>
          </w:p>
        </w:tc>
        <w:tc>
          <w:tcPr>
            <w:tcW w:w="1276" w:type="dxa"/>
            <w:tcBorders>
              <w:bottom w:val="single" w:sz="4" w:space="0" w:color="auto"/>
            </w:tcBorders>
            <w:shd w:val="clear" w:color="auto" w:fill="auto"/>
            <w:noWrap/>
            <w:hideMark/>
          </w:tcPr>
          <w:p w14:paraId="575EA3B2"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3.33</w:t>
            </w:r>
          </w:p>
          <w:p w14:paraId="64BAB58F"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(2.84 – 3.86)</w:t>
            </w:r>
          </w:p>
        </w:tc>
        <w:tc>
          <w:tcPr>
            <w:tcW w:w="1417" w:type="dxa"/>
            <w:tcBorders>
              <w:bottom w:val="single" w:sz="4" w:space="0" w:color="auto"/>
            </w:tcBorders>
            <w:shd w:val="clear" w:color="auto" w:fill="auto"/>
            <w:noWrap/>
            <w:hideMark/>
          </w:tcPr>
          <w:p w14:paraId="69D41D3E"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3.33</w:t>
            </w:r>
          </w:p>
          <w:p w14:paraId="0972BBC1"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(2.80 – 2.92)</w:t>
            </w:r>
          </w:p>
        </w:tc>
        <w:tc>
          <w:tcPr>
            <w:tcW w:w="1276" w:type="dxa"/>
            <w:tcBorders>
              <w:bottom w:val="single" w:sz="4" w:space="0" w:color="auto"/>
            </w:tcBorders>
            <w:shd w:val="clear" w:color="auto" w:fill="auto"/>
            <w:noWrap/>
            <w:hideMark/>
          </w:tcPr>
          <w:p w14:paraId="119981A1"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3.34</w:t>
            </w:r>
          </w:p>
          <w:p w14:paraId="490EBEE7"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(2.76 – 3.98)</w:t>
            </w:r>
          </w:p>
        </w:tc>
        <w:tc>
          <w:tcPr>
            <w:tcW w:w="1276" w:type="dxa"/>
            <w:tcBorders>
              <w:bottom w:val="single" w:sz="4" w:space="0" w:color="auto"/>
            </w:tcBorders>
            <w:shd w:val="clear" w:color="auto" w:fill="auto"/>
            <w:noWrap/>
            <w:hideMark/>
          </w:tcPr>
          <w:p w14:paraId="55BE6D59"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3.34</w:t>
            </w:r>
          </w:p>
          <w:p w14:paraId="0575C97A"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(2.71 – 4.05)</w:t>
            </w:r>
          </w:p>
          <w:p w14:paraId="12BEEE24" w14:textId="77777777" w:rsidR="008356FE" w:rsidRPr="00911E05" w:rsidRDefault="008356FE" w:rsidP="00FD59FB">
            <w:pPr>
              <w:keepNext/>
              <w:spacing w:after="0" w:line="240" w:lineRule="auto"/>
              <w:jc w:val="right"/>
              <w:rPr>
                <w:rFonts w:eastAsia="Times New Roman"/>
                <w:i/>
                <w:color w:val="000000"/>
                <w:sz w:val="16"/>
                <w:szCs w:val="16"/>
                <w:lang w:eastAsia="en-GB"/>
              </w:rPr>
            </w:pPr>
          </w:p>
        </w:tc>
      </w:tr>
      <w:tr w:rsidR="008356FE" w:rsidRPr="00911E05" w14:paraId="6F719D18" w14:textId="77777777" w:rsidTr="00FD59FB">
        <w:trPr>
          <w:trHeight w:val="170"/>
        </w:trPr>
        <w:tc>
          <w:tcPr>
            <w:tcW w:w="14885" w:type="dxa"/>
            <w:gridSpan w:val="12"/>
            <w:tcBorders>
              <w:top w:val="single" w:sz="4" w:space="0" w:color="auto"/>
            </w:tcBorders>
            <w:shd w:val="clear" w:color="auto" w:fill="auto"/>
            <w:noWrap/>
            <w:vAlign w:val="bottom"/>
          </w:tcPr>
          <w:p w14:paraId="6319CA45" w14:textId="77777777" w:rsidR="008356FE" w:rsidRPr="00911E05" w:rsidRDefault="008356FE" w:rsidP="00FD59FB">
            <w:pPr>
              <w:keepNext/>
              <w:spacing w:after="0" w:line="240" w:lineRule="auto"/>
              <w:jc w:val="center"/>
              <w:rPr>
                <w:rFonts w:eastAsia="Times New Roman"/>
                <w:color w:val="000000"/>
                <w:sz w:val="16"/>
                <w:szCs w:val="16"/>
                <w:lang w:eastAsia="en-GB"/>
              </w:rPr>
            </w:pPr>
            <w:r w:rsidRPr="00911E05">
              <w:rPr>
                <w:rFonts w:eastAsia="Times New Roman"/>
                <w:b/>
                <w:bCs/>
                <w:color w:val="000000"/>
                <w:sz w:val="16"/>
                <w:szCs w:val="16"/>
                <w:lang w:eastAsia="en-GB"/>
              </w:rPr>
              <w:t>Only cattle vaccinated</w:t>
            </w:r>
          </w:p>
        </w:tc>
      </w:tr>
      <w:tr w:rsidR="008356FE" w:rsidRPr="00911E05" w14:paraId="670D0689" w14:textId="77777777" w:rsidTr="00FD59FB">
        <w:trPr>
          <w:trHeight w:val="170"/>
        </w:trPr>
        <w:tc>
          <w:tcPr>
            <w:tcW w:w="1986" w:type="dxa"/>
            <w:shd w:val="clear" w:color="auto" w:fill="auto"/>
            <w:noWrap/>
            <w:vAlign w:val="bottom"/>
            <w:hideMark/>
          </w:tcPr>
          <w:p w14:paraId="74A48E5D"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tcPr>
          <w:p w14:paraId="67F66E4F"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276" w:type="dxa"/>
            <w:tcBorders>
              <w:top w:val="single" w:sz="4" w:space="0" w:color="auto"/>
              <w:bottom w:val="single" w:sz="4" w:space="0" w:color="auto"/>
            </w:tcBorders>
            <w:shd w:val="clear" w:color="auto" w:fill="auto"/>
            <w:noWrap/>
            <w:hideMark/>
          </w:tcPr>
          <w:p w14:paraId="73F2B585"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2017</w:t>
            </w:r>
          </w:p>
        </w:tc>
        <w:tc>
          <w:tcPr>
            <w:tcW w:w="1134" w:type="dxa"/>
            <w:tcBorders>
              <w:top w:val="single" w:sz="4" w:space="0" w:color="auto"/>
              <w:bottom w:val="single" w:sz="4" w:space="0" w:color="auto"/>
            </w:tcBorders>
            <w:shd w:val="clear" w:color="auto" w:fill="auto"/>
            <w:noWrap/>
            <w:hideMark/>
          </w:tcPr>
          <w:p w14:paraId="412AB3F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2018</w:t>
            </w:r>
          </w:p>
        </w:tc>
        <w:tc>
          <w:tcPr>
            <w:tcW w:w="1134" w:type="dxa"/>
            <w:tcBorders>
              <w:top w:val="single" w:sz="4" w:space="0" w:color="auto"/>
              <w:bottom w:val="single" w:sz="4" w:space="0" w:color="auto"/>
            </w:tcBorders>
            <w:shd w:val="clear" w:color="auto" w:fill="auto"/>
            <w:noWrap/>
            <w:hideMark/>
          </w:tcPr>
          <w:p w14:paraId="1E45EB83"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2019</w:t>
            </w:r>
          </w:p>
        </w:tc>
        <w:tc>
          <w:tcPr>
            <w:tcW w:w="1134" w:type="dxa"/>
            <w:tcBorders>
              <w:top w:val="single" w:sz="4" w:space="0" w:color="auto"/>
              <w:bottom w:val="single" w:sz="4" w:space="0" w:color="auto"/>
            </w:tcBorders>
            <w:shd w:val="clear" w:color="auto" w:fill="auto"/>
            <w:noWrap/>
            <w:hideMark/>
          </w:tcPr>
          <w:p w14:paraId="7B68B49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2020</w:t>
            </w:r>
          </w:p>
        </w:tc>
        <w:tc>
          <w:tcPr>
            <w:tcW w:w="1134" w:type="dxa"/>
            <w:tcBorders>
              <w:top w:val="single" w:sz="4" w:space="0" w:color="auto"/>
              <w:bottom w:val="single" w:sz="4" w:space="0" w:color="auto"/>
            </w:tcBorders>
            <w:shd w:val="clear" w:color="auto" w:fill="auto"/>
            <w:noWrap/>
            <w:hideMark/>
          </w:tcPr>
          <w:p w14:paraId="7AE4E0F0"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2021</w:t>
            </w:r>
          </w:p>
        </w:tc>
        <w:tc>
          <w:tcPr>
            <w:tcW w:w="1134" w:type="dxa"/>
            <w:tcBorders>
              <w:top w:val="single" w:sz="4" w:space="0" w:color="auto"/>
              <w:bottom w:val="single" w:sz="4" w:space="0" w:color="auto"/>
            </w:tcBorders>
            <w:shd w:val="clear" w:color="auto" w:fill="auto"/>
            <w:noWrap/>
            <w:hideMark/>
          </w:tcPr>
          <w:p w14:paraId="39966088"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2022</w:t>
            </w:r>
          </w:p>
        </w:tc>
        <w:tc>
          <w:tcPr>
            <w:tcW w:w="1276" w:type="dxa"/>
            <w:tcBorders>
              <w:top w:val="single" w:sz="4" w:space="0" w:color="auto"/>
              <w:bottom w:val="single" w:sz="4" w:space="0" w:color="auto"/>
            </w:tcBorders>
            <w:shd w:val="clear" w:color="auto" w:fill="auto"/>
            <w:noWrap/>
            <w:hideMark/>
          </w:tcPr>
          <w:p w14:paraId="5902194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2023</w:t>
            </w:r>
          </w:p>
        </w:tc>
        <w:tc>
          <w:tcPr>
            <w:tcW w:w="1417" w:type="dxa"/>
            <w:tcBorders>
              <w:top w:val="single" w:sz="4" w:space="0" w:color="auto"/>
              <w:bottom w:val="single" w:sz="4" w:space="0" w:color="auto"/>
            </w:tcBorders>
            <w:shd w:val="clear" w:color="auto" w:fill="auto"/>
            <w:noWrap/>
            <w:hideMark/>
          </w:tcPr>
          <w:p w14:paraId="409154E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2024</w:t>
            </w:r>
          </w:p>
        </w:tc>
        <w:tc>
          <w:tcPr>
            <w:tcW w:w="1276" w:type="dxa"/>
            <w:tcBorders>
              <w:top w:val="single" w:sz="4" w:space="0" w:color="auto"/>
              <w:bottom w:val="single" w:sz="4" w:space="0" w:color="auto"/>
            </w:tcBorders>
            <w:shd w:val="clear" w:color="auto" w:fill="auto"/>
            <w:noWrap/>
            <w:hideMark/>
          </w:tcPr>
          <w:p w14:paraId="2273B32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2025</w:t>
            </w:r>
          </w:p>
        </w:tc>
        <w:tc>
          <w:tcPr>
            <w:tcW w:w="1276" w:type="dxa"/>
            <w:tcBorders>
              <w:top w:val="single" w:sz="4" w:space="0" w:color="auto"/>
              <w:bottom w:val="single" w:sz="4" w:space="0" w:color="auto"/>
            </w:tcBorders>
            <w:shd w:val="clear" w:color="auto" w:fill="auto"/>
            <w:noWrap/>
            <w:hideMark/>
          </w:tcPr>
          <w:p w14:paraId="4BADD68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2026</w:t>
            </w:r>
          </w:p>
        </w:tc>
      </w:tr>
      <w:tr w:rsidR="008356FE" w:rsidRPr="00911E05" w14:paraId="2D2972EE" w14:textId="77777777" w:rsidTr="00FD59FB">
        <w:trPr>
          <w:trHeight w:val="170"/>
        </w:trPr>
        <w:tc>
          <w:tcPr>
            <w:tcW w:w="1986" w:type="dxa"/>
            <w:shd w:val="clear" w:color="auto" w:fill="auto"/>
            <w:noWrap/>
            <w:vAlign w:val="bottom"/>
            <w:hideMark/>
          </w:tcPr>
          <w:p w14:paraId="79C0A6C2" w14:textId="77777777" w:rsidR="008356FE" w:rsidRPr="00911E05" w:rsidRDefault="008356FE" w:rsidP="00FD59FB">
            <w:pPr>
              <w:keepNext/>
              <w:spacing w:after="0" w:line="240" w:lineRule="auto"/>
              <w:rPr>
                <w:rFonts w:eastAsia="Times New Roman"/>
                <w:b/>
                <w:bCs/>
                <w:color w:val="000000"/>
                <w:sz w:val="18"/>
                <w:szCs w:val="18"/>
                <w:lang w:eastAsia="en-GB"/>
              </w:rPr>
            </w:pPr>
          </w:p>
          <w:p w14:paraId="6ECA5D61"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 xml:space="preserve">Vaccines </w:t>
            </w:r>
          </w:p>
          <w:p w14:paraId="646D4AA5"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shd w:val="clear" w:color="auto" w:fill="auto"/>
          </w:tcPr>
          <w:p w14:paraId="4FD5983F"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503E8FD6"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TSh m</w:t>
            </w:r>
          </w:p>
        </w:tc>
        <w:tc>
          <w:tcPr>
            <w:tcW w:w="1276" w:type="dxa"/>
            <w:shd w:val="clear" w:color="auto" w:fill="auto"/>
            <w:noWrap/>
            <w:hideMark/>
          </w:tcPr>
          <w:p w14:paraId="0B20F49D"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0A54E5C8"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1515</w:t>
            </w:r>
          </w:p>
          <w:p w14:paraId="75FFECB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(1202 – 1850)</w:t>
            </w:r>
          </w:p>
        </w:tc>
        <w:tc>
          <w:tcPr>
            <w:tcW w:w="1134" w:type="dxa"/>
            <w:shd w:val="clear" w:color="auto" w:fill="auto"/>
            <w:noWrap/>
            <w:hideMark/>
          </w:tcPr>
          <w:p w14:paraId="7629181F"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218F4FFB"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4062</w:t>
            </w:r>
          </w:p>
          <w:p w14:paraId="11FC0742"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(3213 – 4979)</w:t>
            </w:r>
          </w:p>
        </w:tc>
        <w:tc>
          <w:tcPr>
            <w:tcW w:w="1134" w:type="dxa"/>
            <w:shd w:val="clear" w:color="auto" w:fill="auto"/>
            <w:noWrap/>
            <w:hideMark/>
          </w:tcPr>
          <w:p w14:paraId="0CAF35DD"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38B20C5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5028</w:t>
            </w:r>
          </w:p>
          <w:p w14:paraId="218F5FA3"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(3957 – 6184)</w:t>
            </w:r>
          </w:p>
        </w:tc>
        <w:tc>
          <w:tcPr>
            <w:tcW w:w="1134" w:type="dxa"/>
            <w:shd w:val="clear" w:color="auto" w:fill="auto"/>
            <w:noWrap/>
            <w:hideMark/>
          </w:tcPr>
          <w:p w14:paraId="1454AC63"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0F65FFF9"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5180</w:t>
            </w:r>
          </w:p>
          <w:p w14:paraId="5719BB2A"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(4047 – 6408)</w:t>
            </w:r>
          </w:p>
        </w:tc>
        <w:tc>
          <w:tcPr>
            <w:tcW w:w="1134" w:type="dxa"/>
            <w:shd w:val="clear" w:color="auto" w:fill="auto"/>
            <w:noWrap/>
            <w:hideMark/>
          </w:tcPr>
          <w:p w14:paraId="112E0D95"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2ECBC002"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5338</w:t>
            </w:r>
          </w:p>
          <w:p w14:paraId="5991CD04"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(4143 – 6644)</w:t>
            </w:r>
          </w:p>
        </w:tc>
        <w:tc>
          <w:tcPr>
            <w:tcW w:w="1134" w:type="dxa"/>
            <w:shd w:val="clear" w:color="auto" w:fill="auto"/>
            <w:noWrap/>
            <w:hideMark/>
          </w:tcPr>
          <w:p w14:paraId="4972E673"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57FF950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5502</w:t>
            </w:r>
          </w:p>
          <w:p w14:paraId="03042F4B"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(4236 – 6917)</w:t>
            </w:r>
          </w:p>
        </w:tc>
        <w:tc>
          <w:tcPr>
            <w:tcW w:w="1276" w:type="dxa"/>
            <w:shd w:val="clear" w:color="auto" w:fill="auto"/>
            <w:noWrap/>
            <w:hideMark/>
          </w:tcPr>
          <w:p w14:paraId="52970140"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0617C627"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5671</w:t>
            </w:r>
          </w:p>
          <w:p w14:paraId="59197EBD"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(4320 – 7190)</w:t>
            </w:r>
          </w:p>
        </w:tc>
        <w:tc>
          <w:tcPr>
            <w:tcW w:w="1417" w:type="dxa"/>
            <w:shd w:val="clear" w:color="auto" w:fill="auto"/>
            <w:noWrap/>
            <w:hideMark/>
          </w:tcPr>
          <w:p w14:paraId="421FF7D2"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5F7300FD"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5846</w:t>
            </w:r>
          </w:p>
          <w:p w14:paraId="59F9D19C"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(4402 – 7482)</w:t>
            </w:r>
          </w:p>
        </w:tc>
        <w:tc>
          <w:tcPr>
            <w:tcW w:w="1276" w:type="dxa"/>
            <w:shd w:val="clear" w:color="auto" w:fill="auto"/>
            <w:noWrap/>
            <w:hideMark/>
          </w:tcPr>
          <w:p w14:paraId="5FEB367F"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5D968465"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6028</w:t>
            </w:r>
          </w:p>
          <w:p w14:paraId="726203DC"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(4489 – 7792)</w:t>
            </w:r>
          </w:p>
        </w:tc>
        <w:tc>
          <w:tcPr>
            <w:tcW w:w="1276" w:type="dxa"/>
            <w:shd w:val="clear" w:color="auto" w:fill="auto"/>
            <w:noWrap/>
            <w:hideMark/>
          </w:tcPr>
          <w:p w14:paraId="353B01B7" w14:textId="77777777" w:rsidR="008356FE" w:rsidRPr="00911E05" w:rsidRDefault="008356FE" w:rsidP="00FD59FB">
            <w:pPr>
              <w:keepNext/>
              <w:spacing w:after="0" w:line="240" w:lineRule="auto"/>
              <w:jc w:val="right"/>
              <w:rPr>
                <w:rFonts w:eastAsia="Times New Roman"/>
                <w:color w:val="000000"/>
                <w:sz w:val="16"/>
                <w:szCs w:val="16"/>
                <w:lang w:eastAsia="en-GB"/>
              </w:rPr>
            </w:pPr>
          </w:p>
          <w:p w14:paraId="33BD8772"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6215</w:t>
            </w:r>
          </w:p>
          <w:p w14:paraId="09020293"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(4566 – 8122)</w:t>
            </w:r>
          </w:p>
        </w:tc>
      </w:tr>
      <w:tr w:rsidR="008356FE" w:rsidRPr="00911E05" w14:paraId="00FE47B0" w14:textId="77777777" w:rsidTr="00FD59FB">
        <w:trPr>
          <w:trHeight w:val="170"/>
        </w:trPr>
        <w:tc>
          <w:tcPr>
            <w:tcW w:w="1986" w:type="dxa"/>
            <w:shd w:val="clear" w:color="auto" w:fill="auto"/>
            <w:noWrap/>
            <w:vAlign w:val="bottom"/>
            <w:hideMark/>
          </w:tcPr>
          <w:p w14:paraId="2A2AF0C6"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 xml:space="preserve">Consumables </w:t>
            </w:r>
          </w:p>
          <w:p w14:paraId="4C63AD60"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shd w:val="clear" w:color="auto" w:fill="auto"/>
          </w:tcPr>
          <w:p w14:paraId="26FF26B9"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TSh m</w:t>
            </w:r>
          </w:p>
        </w:tc>
        <w:tc>
          <w:tcPr>
            <w:tcW w:w="1276" w:type="dxa"/>
            <w:shd w:val="clear" w:color="auto" w:fill="auto"/>
            <w:noWrap/>
            <w:hideMark/>
          </w:tcPr>
          <w:p w14:paraId="257D61C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40</w:t>
            </w:r>
          </w:p>
          <w:p w14:paraId="561D99BD"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(35 – 45)</w:t>
            </w:r>
          </w:p>
        </w:tc>
        <w:tc>
          <w:tcPr>
            <w:tcW w:w="1134" w:type="dxa"/>
            <w:shd w:val="clear" w:color="auto" w:fill="auto"/>
            <w:noWrap/>
            <w:hideMark/>
          </w:tcPr>
          <w:p w14:paraId="489FBE34"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82</w:t>
            </w:r>
          </w:p>
          <w:p w14:paraId="3350A2DD"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(68 – 96)</w:t>
            </w:r>
          </w:p>
        </w:tc>
        <w:tc>
          <w:tcPr>
            <w:tcW w:w="1134" w:type="dxa"/>
            <w:shd w:val="clear" w:color="auto" w:fill="auto"/>
            <w:noWrap/>
            <w:hideMark/>
          </w:tcPr>
          <w:p w14:paraId="3784C72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100</w:t>
            </w:r>
          </w:p>
          <w:p w14:paraId="7BDA3A2D"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(83 – 119)</w:t>
            </w:r>
          </w:p>
        </w:tc>
        <w:tc>
          <w:tcPr>
            <w:tcW w:w="1134" w:type="dxa"/>
            <w:shd w:val="clear" w:color="auto" w:fill="auto"/>
            <w:noWrap/>
            <w:hideMark/>
          </w:tcPr>
          <w:p w14:paraId="7DF6C3F5"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103</w:t>
            </w:r>
          </w:p>
          <w:p w14:paraId="7EC898B1"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(84 – 123)</w:t>
            </w:r>
          </w:p>
        </w:tc>
        <w:tc>
          <w:tcPr>
            <w:tcW w:w="1134" w:type="dxa"/>
            <w:shd w:val="clear" w:color="auto" w:fill="auto"/>
            <w:noWrap/>
            <w:hideMark/>
          </w:tcPr>
          <w:p w14:paraId="7096C6E4"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106</w:t>
            </w:r>
          </w:p>
          <w:p w14:paraId="63591E20"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(86 – 128)</w:t>
            </w:r>
          </w:p>
        </w:tc>
        <w:tc>
          <w:tcPr>
            <w:tcW w:w="1134" w:type="dxa"/>
            <w:shd w:val="clear" w:color="auto" w:fill="auto"/>
            <w:noWrap/>
            <w:hideMark/>
          </w:tcPr>
          <w:p w14:paraId="6CE590DB"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109</w:t>
            </w:r>
          </w:p>
          <w:p w14:paraId="3DF31C9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(88 – 133)</w:t>
            </w:r>
          </w:p>
        </w:tc>
        <w:tc>
          <w:tcPr>
            <w:tcW w:w="1276" w:type="dxa"/>
            <w:shd w:val="clear" w:color="auto" w:fill="auto"/>
            <w:noWrap/>
            <w:hideMark/>
          </w:tcPr>
          <w:p w14:paraId="329CB09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113</w:t>
            </w:r>
          </w:p>
          <w:p w14:paraId="402F3B44"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(89 – 138)</w:t>
            </w:r>
          </w:p>
        </w:tc>
        <w:tc>
          <w:tcPr>
            <w:tcW w:w="1417" w:type="dxa"/>
            <w:shd w:val="clear" w:color="auto" w:fill="auto"/>
            <w:noWrap/>
            <w:hideMark/>
          </w:tcPr>
          <w:p w14:paraId="6F017232"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116</w:t>
            </w:r>
          </w:p>
          <w:p w14:paraId="2586E7D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(91 – 144)</w:t>
            </w:r>
          </w:p>
        </w:tc>
        <w:tc>
          <w:tcPr>
            <w:tcW w:w="1276" w:type="dxa"/>
            <w:shd w:val="clear" w:color="auto" w:fill="auto"/>
            <w:noWrap/>
            <w:hideMark/>
          </w:tcPr>
          <w:p w14:paraId="437910BA"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119</w:t>
            </w:r>
          </w:p>
          <w:p w14:paraId="16837F72"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(93 – 150)</w:t>
            </w:r>
          </w:p>
        </w:tc>
        <w:tc>
          <w:tcPr>
            <w:tcW w:w="1276" w:type="dxa"/>
            <w:shd w:val="clear" w:color="auto" w:fill="auto"/>
            <w:noWrap/>
            <w:hideMark/>
          </w:tcPr>
          <w:p w14:paraId="4DBD0404"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123</w:t>
            </w:r>
          </w:p>
          <w:p w14:paraId="674FF1DB"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(94 – 156)</w:t>
            </w:r>
          </w:p>
        </w:tc>
      </w:tr>
      <w:tr w:rsidR="008356FE" w:rsidRPr="00911E05" w14:paraId="59E6A682" w14:textId="77777777" w:rsidTr="00FD59FB">
        <w:trPr>
          <w:trHeight w:val="170"/>
        </w:trPr>
        <w:tc>
          <w:tcPr>
            <w:tcW w:w="1986" w:type="dxa"/>
            <w:shd w:val="clear" w:color="auto" w:fill="auto"/>
            <w:noWrap/>
            <w:vAlign w:val="bottom"/>
            <w:hideMark/>
          </w:tcPr>
          <w:p w14:paraId="3610D858"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 xml:space="preserve">DSA for all teams </w:t>
            </w:r>
          </w:p>
          <w:p w14:paraId="3F4884A8"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shd w:val="clear" w:color="auto" w:fill="auto"/>
          </w:tcPr>
          <w:p w14:paraId="5C15FA6B"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TSh m</w:t>
            </w:r>
          </w:p>
        </w:tc>
        <w:tc>
          <w:tcPr>
            <w:tcW w:w="1276" w:type="dxa"/>
            <w:shd w:val="clear" w:color="auto" w:fill="auto"/>
            <w:noWrap/>
            <w:hideMark/>
          </w:tcPr>
          <w:p w14:paraId="5234CF75"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198</w:t>
            </w:r>
          </w:p>
          <w:p w14:paraId="4F07AD9E"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(163 – 234)</w:t>
            </w:r>
          </w:p>
        </w:tc>
        <w:tc>
          <w:tcPr>
            <w:tcW w:w="1134" w:type="dxa"/>
            <w:shd w:val="clear" w:color="auto" w:fill="auto"/>
            <w:noWrap/>
            <w:hideMark/>
          </w:tcPr>
          <w:p w14:paraId="749C78B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532</w:t>
            </w:r>
          </w:p>
          <w:p w14:paraId="31D0CB8B"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(436 – 630)</w:t>
            </w:r>
          </w:p>
        </w:tc>
        <w:tc>
          <w:tcPr>
            <w:tcW w:w="1134" w:type="dxa"/>
            <w:shd w:val="clear" w:color="auto" w:fill="auto"/>
            <w:noWrap/>
            <w:hideMark/>
          </w:tcPr>
          <w:p w14:paraId="321D6817"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659</w:t>
            </w:r>
          </w:p>
          <w:p w14:paraId="2D2F16F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(537 – 785)</w:t>
            </w:r>
          </w:p>
        </w:tc>
        <w:tc>
          <w:tcPr>
            <w:tcW w:w="1134" w:type="dxa"/>
            <w:shd w:val="clear" w:color="auto" w:fill="auto"/>
            <w:noWrap/>
            <w:hideMark/>
          </w:tcPr>
          <w:p w14:paraId="0290EF0E"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678</w:t>
            </w:r>
          </w:p>
          <w:p w14:paraId="0D2FA01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(549 – 815)</w:t>
            </w:r>
          </w:p>
        </w:tc>
        <w:tc>
          <w:tcPr>
            <w:tcW w:w="1134" w:type="dxa"/>
            <w:shd w:val="clear" w:color="auto" w:fill="auto"/>
            <w:noWrap/>
            <w:hideMark/>
          </w:tcPr>
          <w:p w14:paraId="771D4814"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699</w:t>
            </w:r>
          </w:p>
          <w:p w14:paraId="3963212A"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(561 – 847)</w:t>
            </w:r>
          </w:p>
        </w:tc>
        <w:tc>
          <w:tcPr>
            <w:tcW w:w="1134" w:type="dxa"/>
            <w:shd w:val="clear" w:color="auto" w:fill="auto"/>
            <w:noWrap/>
            <w:hideMark/>
          </w:tcPr>
          <w:p w14:paraId="2AFC2732"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721</w:t>
            </w:r>
          </w:p>
          <w:p w14:paraId="267861F6"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(572 – 882)</w:t>
            </w:r>
          </w:p>
        </w:tc>
        <w:tc>
          <w:tcPr>
            <w:tcW w:w="1276" w:type="dxa"/>
            <w:shd w:val="clear" w:color="auto" w:fill="auto"/>
            <w:noWrap/>
            <w:hideMark/>
          </w:tcPr>
          <w:p w14:paraId="7352E81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743</w:t>
            </w:r>
          </w:p>
          <w:p w14:paraId="4E9DBBE0"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(583 – 919)</w:t>
            </w:r>
          </w:p>
        </w:tc>
        <w:tc>
          <w:tcPr>
            <w:tcW w:w="1417" w:type="dxa"/>
            <w:shd w:val="clear" w:color="auto" w:fill="auto"/>
            <w:noWrap/>
            <w:hideMark/>
          </w:tcPr>
          <w:p w14:paraId="143D6934"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766</w:t>
            </w:r>
          </w:p>
          <w:p w14:paraId="12F9A7CA"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(594 – 959)</w:t>
            </w:r>
          </w:p>
        </w:tc>
        <w:tc>
          <w:tcPr>
            <w:tcW w:w="1276" w:type="dxa"/>
            <w:shd w:val="clear" w:color="auto" w:fill="auto"/>
            <w:noWrap/>
            <w:hideMark/>
          </w:tcPr>
          <w:p w14:paraId="0EA6B732"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790</w:t>
            </w:r>
          </w:p>
          <w:p w14:paraId="2CCE9F3B"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(604 – 1000)</w:t>
            </w:r>
          </w:p>
        </w:tc>
        <w:tc>
          <w:tcPr>
            <w:tcW w:w="1276" w:type="dxa"/>
            <w:shd w:val="clear" w:color="auto" w:fill="auto"/>
            <w:noWrap/>
            <w:hideMark/>
          </w:tcPr>
          <w:p w14:paraId="0DBF5867"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814</w:t>
            </w:r>
          </w:p>
          <w:p w14:paraId="00AF233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(615 – 1043)</w:t>
            </w:r>
          </w:p>
        </w:tc>
      </w:tr>
      <w:tr w:rsidR="008356FE" w:rsidRPr="00911E05" w14:paraId="238E9FC3" w14:textId="77777777" w:rsidTr="00FD59FB">
        <w:trPr>
          <w:trHeight w:val="170"/>
        </w:trPr>
        <w:tc>
          <w:tcPr>
            <w:tcW w:w="1986" w:type="dxa"/>
            <w:tcBorders>
              <w:bottom w:val="single" w:sz="4" w:space="0" w:color="auto"/>
            </w:tcBorders>
            <w:shd w:val="clear" w:color="auto" w:fill="auto"/>
            <w:noWrap/>
            <w:vAlign w:val="bottom"/>
            <w:hideMark/>
          </w:tcPr>
          <w:p w14:paraId="008EA58B"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Vehicle/transport</w:t>
            </w:r>
          </w:p>
          <w:p w14:paraId="7B717C0A"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tcBorders>
              <w:bottom w:val="single" w:sz="4" w:space="0" w:color="auto"/>
            </w:tcBorders>
            <w:shd w:val="clear" w:color="auto" w:fill="auto"/>
          </w:tcPr>
          <w:p w14:paraId="4BB094D4"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TSh m</w:t>
            </w:r>
          </w:p>
        </w:tc>
        <w:tc>
          <w:tcPr>
            <w:tcW w:w="1276" w:type="dxa"/>
            <w:tcBorders>
              <w:bottom w:val="single" w:sz="4" w:space="0" w:color="auto"/>
            </w:tcBorders>
            <w:shd w:val="clear" w:color="auto" w:fill="auto"/>
            <w:noWrap/>
            <w:hideMark/>
          </w:tcPr>
          <w:p w14:paraId="504A5E82"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73</w:t>
            </w:r>
          </w:p>
          <w:p w14:paraId="501884BB"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(60 – 86)</w:t>
            </w:r>
          </w:p>
        </w:tc>
        <w:tc>
          <w:tcPr>
            <w:tcW w:w="1134" w:type="dxa"/>
            <w:tcBorders>
              <w:bottom w:val="single" w:sz="4" w:space="0" w:color="auto"/>
            </w:tcBorders>
            <w:shd w:val="clear" w:color="auto" w:fill="auto"/>
            <w:noWrap/>
            <w:hideMark/>
          </w:tcPr>
          <w:p w14:paraId="57A8DC2A"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196</w:t>
            </w:r>
          </w:p>
          <w:p w14:paraId="0413161F"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(161 – 232)</w:t>
            </w:r>
          </w:p>
        </w:tc>
        <w:tc>
          <w:tcPr>
            <w:tcW w:w="1134" w:type="dxa"/>
            <w:tcBorders>
              <w:bottom w:val="single" w:sz="4" w:space="0" w:color="auto"/>
            </w:tcBorders>
            <w:shd w:val="clear" w:color="auto" w:fill="auto"/>
            <w:noWrap/>
            <w:hideMark/>
          </w:tcPr>
          <w:p w14:paraId="6B44551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243</w:t>
            </w:r>
          </w:p>
          <w:p w14:paraId="3781252E"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(198 – 289)</w:t>
            </w:r>
          </w:p>
        </w:tc>
        <w:tc>
          <w:tcPr>
            <w:tcW w:w="1134" w:type="dxa"/>
            <w:tcBorders>
              <w:bottom w:val="single" w:sz="4" w:space="0" w:color="auto"/>
            </w:tcBorders>
            <w:shd w:val="clear" w:color="auto" w:fill="auto"/>
            <w:noWrap/>
            <w:hideMark/>
          </w:tcPr>
          <w:p w14:paraId="707C16A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250</w:t>
            </w:r>
          </w:p>
          <w:p w14:paraId="637EB0D4"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(202 – 300)</w:t>
            </w:r>
          </w:p>
        </w:tc>
        <w:tc>
          <w:tcPr>
            <w:tcW w:w="1134" w:type="dxa"/>
            <w:tcBorders>
              <w:bottom w:val="single" w:sz="4" w:space="0" w:color="auto"/>
            </w:tcBorders>
            <w:shd w:val="clear" w:color="auto" w:fill="auto"/>
            <w:noWrap/>
            <w:hideMark/>
          </w:tcPr>
          <w:p w14:paraId="0E52A809"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258</w:t>
            </w:r>
          </w:p>
          <w:p w14:paraId="14050DC8"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(207 – 312)</w:t>
            </w:r>
          </w:p>
        </w:tc>
        <w:tc>
          <w:tcPr>
            <w:tcW w:w="1134" w:type="dxa"/>
            <w:tcBorders>
              <w:bottom w:val="single" w:sz="4" w:space="0" w:color="auto"/>
            </w:tcBorders>
            <w:shd w:val="clear" w:color="auto" w:fill="auto"/>
            <w:noWrap/>
            <w:hideMark/>
          </w:tcPr>
          <w:p w14:paraId="20EE6117"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266</w:t>
            </w:r>
          </w:p>
          <w:p w14:paraId="740F6201"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(211 – 325)</w:t>
            </w:r>
          </w:p>
        </w:tc>
        <w:tc>
          <w:tcPr>
            <w:tcW w:w="1276" w:type="dxa"/>
            <w:tcBorders>
              <w:bottom w:val="single" w:sz="4" w:space="0" w:color="auto"/>
            </w:tcBorders>
            <w:shd w:val="clear" w:color="auto" w:fill="auto"/>
            <w:noWrap/>
            <w:hideMark/>
          </w:tcPr>
          <w:p w14:paraId="0D2FB87A"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274</w:t>
            </w:r>
          </w:p>
          <w:p w14:paraId="7AC4DA63"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(215 – 339)</w:t>
            </w:r>
          </w:p>
        </w:tc>
        <w:tc>
          <w:tcPr>
            <w:tcW w:w="1417" w:type="dxa"/>
            <w:tcBorders>
              <w:bottom w:val="single" w:sz="4" w:space="0" w:color="auto"/>
            </w:tcBorders>
            <w:shd w:val="clear" w:color="auto" w:fill="auto"/>
            <w:noWrap/>
            <w:hideMark/>
          </w:tcPr>
          <w:p w14:paraId="6CFAFF6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282</w:t>
            </w:r>
          </w:p>
          <w:p w14:paraId="7424DA92"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(219 – 353)</w:t>
            </w:r>
          </w:p>
        </w:tc>
        <w:tc>
          <w:tcPr>
            <w:tcW w:w="1276" w:type="dxa"/>
            <w:tcBorders>
              <w:bottom w:val="single" w:sz="4" w:space="0" w:color="auto"/>
            </w:tcBorders>
            <w:shd w:val="clear" w:color="auto" w:fill="auto"/>
            <w:noWrap/>
            <w:hideMark/>
          </w:tcPr>
          <w:p w14:paraId="44E2103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291</w:t>
            </w:r>
          </w:p>
          <w:p w14:paraId="2F960872"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(223 – 368)</w:t>
            </w:r>
          </w:p>
        </w:tc>
        <w:tc>
          <w:tcPr>
            <w:tcW w:w="1276" w:type="dxa"/>
            <w:tcBorders>
              <w:bottom w:val="single" w:sz="4" w:space="0" w:color="auto"/>
            </w:tcBorders>
            <w:shd w:val="clear" w:color="auto" w:fill="auto"/>
            <w:noWrap/>
            <w:hideMark/>
          </w:tcPr>
          <w:p w14:paraId="29CEC2CD"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300</w:t>
            </w:r>
          </w:p>
          <w:p w14:paraId="7C13ED96"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(226 – 384)</w:t>
            </w:r>
          </w:p>
        </w:tc>
      </w:tr>
      <w:tr w:rsidR="008356FE" w:rsidRPr="00911E05" w14:paraId="405EF31B" w14:textId="77777777" w:rsidTr="00FD59FB">
        <w:trPr>
          <w:trHeight w:val="170"/>
        </w:trPr>
        <w:tc>
          <w:tcPr>
            <w:tcW w:w="1986" w:type="dxa"/>
            <w:vMerge w:val="restart"/>
            <w:tcBorders>
              <w:top w:val="single" w:sz="4" w:space="0" w:color="auto"/>
            </w:tcBorders>
            <w:shd w:val="clear" w:color="auto" w:fill="auto"/>
            <w:noWrap/>
            <w:vAlign w:val="bottom"/>
            <w:hideMark/>
          </w:tcPr>
          <w:p w14:paraId="3193B084"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Total vaccination</w:t>
            </w:r>
          </w:p>
          <w:p w14:paraId="09E78608"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 xml:space="preserve"> </w:t>
            </w:r>
            <w:proofErr w:type="gramStart"/>
            <w:r w:rsidRPr="00911E05">
              <w:rPr>
                <w:rFonts w:eastAsia="Times New Roman"/>
                <w:b/>
                <w:bCs/>
                <w:color w:val="000000"/>
                <w:sz w:val="18"/>
                <w:szCs w:val="18"/>
                <w:lang w:eastAsia="en-GB"/>
              </w:rPr>
              <w:t>costs  (</w:t>
            </w:r>
            <w:proofErr w:type="gramEnd"/>
            <w:r w:rsidRPr="00911E05">
              <w:rPr>
                <w:rFonts w:eastAsia="Times New Roman"/>
                <w:b/>
                <w:bCs/>
                <w:color w:val="000000"/>
                <w:sz w:val="18"/>
                <w:szCs w:val="18"/>
                <w:lang w:eastAsia="en-GB"/>
              </w:rPr>
              <w:t>undiscounted)</w:t>
            </w:r>
          </w:p>
          <w:p w14:paraId="120D9EBA"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tcBorders>
              <w:top w:val="single" w:sz="4" w:space="0" w:color="auto"/>
            </w:tcBorders>
            <w:shd w:val="clear" w:color="auto" w:fill="auto"/>
          </w:tcPr>
          <w:p w14:paraId="2F8EF36E"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TSh m</w:t>
            </w:r>
          </w:p>
        </w:tc>
        <w:tc>
          <w:tcPr>
            <w:tcW w:w="1276" w:type="dxa"/>
            <w:tcBorders>
              <w:top w:val="single" w:sz="4" w:space="0" w:color="auto"/>
            </w:tcBorders>
            <w:shd w:val="clear" w:color="auto" w:fill="auto"/>
            <w:noWrap/>
            <w:hideMark/>
          </w:tcPr>
          <w:p w14:paraId="1A1D7CB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1826</w:t>
            </w:r>
          </w:p>
          <w:p w14:paraId="7846ED7E"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(1464 – 2208)</w:t>
            </w:r>
          </w:p>
        </w:tc>
        <w:tc>
          <w:tcPr>
            <w:tcW w:w="1134" w:type="dxa"/>
            <w:tcBorders>
              <w:top w:val="single" w:sz="4" w:space="0" w:color="auto"/>
            </w:tcBorders>
            <w:shd w:val="clear" w:color="auto" w:fill="auto"/>
            <w:noWrap/>
            <w:hideMark/>
          </w:tcPr>
          <w:p w14:paraId="5411F9A0"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4872</w:t>
            </w:r>
          </w:p>
          <w:p w14:paraId="50A25CE5"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(3885 – 5915)</w:t>
            </w:r>
          </w:p>
        </w:tc>
        <w:tc>
          <w:tcPr>
            <w:tcW w:w="1134" w:type="dxa"/>
            <w:tcBorders>
              <w:top w:val="single" w:sz="4" w:space="0" w:color="auto"/>
            </w:tcBorders>
            <w:shd w:val="clear" w:color="auto" w:fill="auto"/>
            <w:noWrap/>
            <w:hideMark/>
          </w:tcPr>
          <w:p w14:paraId="7FD29B00"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6028</w:t>
            </w:r>
          </w:p>
          <w:p w14:paraId="4D9138B9"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(4782 – 7354)</w:t>
            </w:r>
          </w:p>
        </w:tc>
        <w:tc>
          <w:tcPr>
            <w:tcW w:w="1134" w:type="dxa"/>
            <w:tcBorders>
              <w:top w:val="single" w:sz="4" w:space="0" w:color="auto"/>
            </w:tcBorders>
            <w:shd w:val="clear" w:color="auto" w:fill="auto"/>
            <w:noWrap/>
            <w:hideMark/>
          </w:tcPr>
          <w:p w14:paraId="5739F66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6212</w:t>
            </w:r>
          </w:p>
          <w:p w14:paraId="65AFE95F"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(4896 – 7618)</w:t>
            </w:r>
          </w:p>
        </w:tc>
        <w:tc>
          <w:tcPr>
            <w:tcW w:w="1134" w:type="dxa"/>
            <w:tcBorders>
              <w:top w:val="single" w:sz="4" w:space="0" w:color="auto"/>
            </w:tcBorders>
            <w:shd w:val="clear" w:color="auto" w:fill="auto"/>
            <w:noWrap/>
            <w:hideMark/>
          </w:tcPr>
          <w:p w14:paraId="2898D4AE"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6402</w:t>
            </w:r>
          </w:p>
          <w:p w14:paraId="0A23D1A9" w14:textId="77777777" w:rsidR="008356FE" w:rsidRPr="00911E05" w:rsidRDefault="008356FE" w:rsidP="00FD59FB">
            <w:pPr>
              <w:keepNext/>
              <w:spacing w:after="0" w:line="240" w:lineRule="auto"/>
              <w:jc w:val="center"/>
              <w:rPr>
                <w:rFonts w:eastAsia="Times New Roman"/>
                <w:color w:val="000000"/>
                <w:sz w:val="16"/>
                <w:szCs w:val="16"/>
                <w:lang w:eastAsia="en-GB"/>
              </w:rPr>
            </w:pPr>
            <w:r w:rsidRPr="00911E05">
              <w:rPr>
                <w:rFonts w:eastAsia="Times New Roman"/>
                <w:color w:val="000000"/>
                <w:sz w:val="16"/>
                <w:szCs w:val="16"/>
                <w:lang w:eastAsia="en-GB"/>
              </w:rPr>
              <w:t>(5013 – 7915)</w:t>
            </w:r>
          </w:p>
        </w:tc>
        <w:tc>
          <w:tcPr>
            <w:tcW w:w="1134" w:type="dxa"/>
            <w:tcBorders>
              <w:top w:val="single" w:sz="4" w:space="0" w:color="auto"/>
            </w:tcBorders>
            <w:shd w:val="clear" w:color="auto" w:fill="auto"/>
            <w:noWrap/>
            <w:hideMark/>
          </w:tcPr>
          <w:p w14:paraId="1B2EE79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6597</w:t>
            </w:r>
          </w:p>
          <w:p w14:paraId="717718E4"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(5124 – 8228)</w:t>
            </w:r>
          </w:p>
        </w:tc>
        <w:tc>
          <w:tcPr>
            <w:tcW w:w="1276" w:type="dxa"/>
            <w:tcBorders>
              <w:top w:val="single" w:sz="4" w:space="0" w:color="auto"/>
            </w:tcBorders>
            <w:shd w:val="clear" w:color="auto" w:fill="auto"/>
            <w:noWrap/>
            <w:hideMark/>
          </w:tcPr>
          <w:p w14:paraId="0102D3E6"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6800</w:t>
            </w:r>
          </w:p>
          <w:p w14:paraId="6487D5C6"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(5222 – 8565)</w:t>
            </w:r>
          </w:p>
        </w:tc>
        <w:tc>
          <w:tcPr>
            <w:tcW w:w="1417" w:type="dxa"/>
            <w:tcBorders>
              <w:top w:val="single" w:sz="4" w:space="0" w:color="auto"/>
            </w:tcBorders>
            <w:shd w:val="clear" w:color="auto" w:fill="auto"/>
            <w:noWrap/>
            <w:hideMark/>
          </w:tcPr>
          <w:p w14:paraId="4A21081D"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7010</w:t>
            </w:r>
          </w:p>
          <w:p w14:paraId="70411726"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(5326 – 8916)</w:t>
            </w:r>
          </w:p>
        </w:tc>
        <w:tc>
          <w:tcPr>
            <w:tcW w:w="1276" w:type="dxa"/>
            <w:tcBorders>
              <w:top w:val="single" w:sz="4" w:space="0" w:color="auto"/>
            </w:tcBorders>
            <w:shd w:val="clear" w:color="auto" w:fill="auto"/>
            <w:noWrap/>
            <w:hideMark/>
          </w:tcPr>
          <w:p w14:paraId="0C220C1D"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7227</w:t>
            </w:r>
          </w:p>
          <w:p w14:paraId="1137590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(5421 – 9288)</w:t>
            </w:r>
          </w:p>
        </w:tc>
        <w:tc>
          <w:tcPr>
            <w:tcW w:w="1276" w:type="dxa"/>
            <w:tcBorders>
              <w:top w:val="single" w:sz="4" w:space="0" w:color="auto"/>
            </w:tcBorders>
            <w:shd w:val="clear" w:color="auto" w:fill="auto"/>
            <w:noWrap/>
            <w:hideMark/>
          </w:tcPr>
          <w:p w14:paraId="135F26A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7452</w:t>
            </w:r>
          </w:p>
          <w:p w14:paraId="4459B419"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(4414 – 9683)</w:t>
            </w:r>
          </w:p>
        </w:tc>
      </w:tr>
      <w:tr w:rsidR="008356FE" w:rsidRPr="00911E05" w14:paraId="347EE9CB" w14:textId="77777777" w:rsidTr="00FD59FB">
        <w:trPr>
          <w:trHeight w:val="170"/>
        </w:trPr>
        <w:tc>
          <w:tcPr>
            <w:tcW w:w="1986" w:type="dxa"/>
            <w:vMerge/>
            <w:shd w:val="clear" w:color="auto" w:fill="auto"/>
            <w:noWrap/>
            <w:vAlign w:val="bottom"/>
            <w:hideMark/>
          </w:tcPr>
          <w:p w14:paraId="15A12C5A"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tcPr>
          <w:p w14:paraId="632F2E7E"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USD m</w:t>
            </w:r>
          </w:p>
        </w:tc>
        <w:tc>
          <w:tcPr>
            <w:tcW w:w="1276" w:type="dxa"/>
            <w:shd w:val="clear" w:color="auto" w:fill="auto"/>
            <w:noWrap/>
            <w:hideMark/>
          </w:tcPr>
          <w:p w14:paraId="241781A6"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0.82</w:t>
            </w:r>
          </w:p>
          <w:p w14:paraId="34D58A08"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(0.66- 0.99)</w:t>
            </w:r>
          </w:p>
        </w:tc>
        <w:tc>
          <w:tcPr>
            <w:tcW w:w="1134" w:type="dxa"/>
            <w:shd w:val="clear" w:color="auto" w:fill="auto"/>
            <w:noWrap/>
            <w:hideMark/>
          </w:tcPr>
          <w:p w14:paraId="7F1D2EBE"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2.19</w:t>
            </w:r>
          </w:p>
          <w:p w14:paraId="1D972710"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(1.75 – 2.66)</w:t>
            </w:r>
          </w:p>
        </w:tc>
        <w:tc>
          <w:tcPr>
            <w:tcW w:w="1134" w:type="dxa"/>
            <w:shd w:val="clear" w:color="auto" w:fill="auto"/>
            <w:noWrap/>
            <w:hideMark/>
          </w:tcPr>
          <w:p w14:paraId="4AC243FD"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2.71</w:t>
            </w:r>
          </w:p>
          <w:p w14:paraId="19B71D13"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(2.15 – 3.31)</w:t>
            </w:r>
          </w:p>
        </w:tc>
        <w:tc>
          <w:tcPr>
            <w:tcW w:w="1134" w:type="dxa"/>
            <w:shd w:val="clear" w:color="auto" w:fill="auto"/>
            <w:noWrap/>
            <w:hideMark/>
          </w:tcPr>
          <w:p w14:paraId="20E3256A"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2.80</w:t>
            </w:r>
          </w:p>
          <w:p w14:paraId="451F203C"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(2.20 – 3.43)</w:t>
            </w:r>
          </w:p>
        </w:tc>
        <w:tc>
          <w:tcPr>
            <w:tcW w:w="1134" w:type="dxa"/>
            <w:shd w:val="clear" w:color="auto" w:fill="auto"/>
            <w:noWrap/>
            <w:hideMark/>
          </w:tcPr>
          <w:p w14:paraId="562477A3"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2.88</w:t>
            </w:r>
          </w:p>
          <w:p w14:paraId="500E79E3"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2.26 – 3.56)</w:t>
            </w:r>
          </w:p>
        </w:tc>
        <w:tc>
          <w:tcPr>
            <w:tcW w:w="1134" w:type="dxa"/>
            <w:shd w:val="clear" w:color="auto" w:fill="auto"/>
            <w:noWrap/>
            <w:hideMark/>
          </w:tcPr>
          <w:p w14:paraId="5666D2DA"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2.97</w:t>
            </w:r>
          </w:p>
          <w:p w14:paraId="41B3E9C9"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(2.31 – 3.70)</w:t>
            </w:r>
          </w:p>
        </w:tc>
        <w:tc>
          <w:tcPr>
            <w:tcW w:w="1276" w:type="dxa"/>
            <w:shd w:val="clear" w:color="auto" w:fill="auto"/>
            <w:noWrap/>
            <w:hideMark/>
          </w:tcPr>
          <w:p w14:paraId="2E1C8FC6"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3.06</w:t>
            </w:r>
          </w:p>
          <w:p w14:paraId="18C46AE9"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(2.35 – 3.85)</w:t>
            </w:r>
          </w:p>
        </w:tc>
        <w:tc>
          <w:tcPr>
            <w:tcW w:w="1417" w:type="dxa"/>
            <w:shd w:val="clear" w:color="auto" w:fill="auto"/>
            <w:noWrap/>
            <w:hideMark/>
          </w:tcPr>
          <w:p w14:paraId="4246272A"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3.15</w:t>
            </w:r>
          </w:p>
          <w:p w14:paraId="18594AC8"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(2.40 – 4.01)</w:t>
            </w:r>
          </w:p>
        </w:tc>
        <w:tc>
          <w:tcPr>
            <w:tcW w:w="1276" w:type="dxa"/>
            <w:shd w:val="clear" w:color="auto" w:fill="auto"/>
            <w:noWrap/>
            <w:hideMark/>
          </w:tcPr>
          <w:p w14:paraId="349689F0"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3.25</w:t>
            </w:r>
          </w:p>
          <w:p w14:paraId="0E368745"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(2.44 – 4.18)</w:t>
            </w:r>
          </w:p>
        </w:tc>
        <w:tc>
          <w:tcPr>
            <w:tcW w:w="1276" w:type="dxa"/>
            <w:shd w:val="clear" w:color="auto" w:fill="auto"/>
            <w:noWrap/>
            <w:hideMark/>
          </w:tcPr>
          <w:p w14:paraId="5CF015B1"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3.35</w:t>
            </w:r>
          </w:p>
          <w:p w14:paraId="017D06EA"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(2.48 – 4.36)</w:t>
            </w:r>
          </w:p>
        </w:tc>
      </w:tr>
      <w:tr w:rsidR="008356FE" w:rsidRPr="00911E05" w14:paraId="108BA8CB" w14:textId="77777777" w:rsidTr="00FD59FB">
        <w:trPr>
          <w:trHeight w:val="170"/>
        </w:trPr>
        <w:tc>
          <w:tcPr>
            <w:tcW w:w="1986" w:type="dxa"/>
            <w:shd w:val="clear" w:color="auto" w:fill="auto"/>
            <w:noWrap/>
            <w:vAlign w:val="bottom"/>
            <w:hideMark/>
          </w:tcPr>
          <w:p w14:paraId="03DBDFBA"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tcPr>
          <w:p w14:paraId="25228C6B"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276" w:type="dxa"/>
            <w:shd w:val="clear" w:color="auto" w:fill="auto"/>
            <w:noWrap/>
            <w:hideMark/>
          </w:tcPr>
          <w:p w14:paraId="3971BCA6"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134" w:type="dxa"/>
            <w:shd w:val="clear" w:color="auto" w:fill="auto"/>
            <w:noWrap/>
            <w:hideMark/>
          </w:tcPr>
          <w:p w14:paraId="5B5F1158"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134" w:type="dxa"/>
            <w:shd w:val="clear" w:color="auto" w:fill="auto"/>
            <w:noWrap/>
            <w:hideMark/>
          </w:tcPr>
          <w:p w14:paraId="692947D0"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134" w:type="dxa"/>
            <w:shd w:val="clear" w:color="auto" w:fill="auto"/>
            <w:noWrap/>
            <w:hideMark/>
          </w:tcPr>
          <w:p w14:paraId="6FB4F783"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134" w:type="dxa"/>
            <w:shd w:val="clear" w:color="auto" w:fill="auto"/>
            <w:noWrap/>
            <w:hideMark/>
          </w:tcPr>
          <w:p w14:paraId="0C884D96"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134" w:type="dxa"/>
            <w:shd w:val="clear" w:color="auto" w:fill="auto"/>
            <w:noWrap/>
            <w:hideMark/>
          </w:tcPr>
          <w:p w14:paraId="641523AB"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276" w:type="dxa"/>
            <w:shd w:val="clear" w:color="auto" w:fill="auto"/>
            <w:noWrap/>
            <w:hideMark/>
          </w:tcPr>
          <w:p w14:paraId="1A064F75"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417" w:type="dxa"/>
            <w:shd w:val="clear" w:color="auto" w:fill="auto"/>
            <w:noWrap/>
            <w:hideMark/>
          </w:tcPr>
          <w:p w14:paraId="7F230A66"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276" w:type="dxa"/>
            <w:shd w:val="clear" w:color="auto" w:fill="auto"/>
            <w:noWrap/>
            <w:hideMark/>
          </w:tcPr>
          <w:p w14:paraId="7E52F585" w14:textId="77777777" w:rsidR="008356FE" w:rsidRPr="00911E05" w:rsidRDefault="008356FE" w:rsidP="00FD59FB">
            <w:pPr>
              <w:keepNext/>
              <w:spacing w:after="0" w:line="240" w:lineRule="auto"/>
              <w:jc w:val="right"/>
              <w:rPr>
                <w:rFonts w:eastAsia="Times New Roman"/>
                <w:color w:val="000000"/>
                <w:sz w:val="16"/>
                <w:szCs w:val="16"/>
                <w:lang w:eastAsia="en-GB"/>
              </w:rPr>
            </w:pPr>
          </w:p>
        </w:tc>
        <w:tc>
          <w:tcPr>
            <w:tcW w:w="1276" w:type="dxa"/>
            <w:shd w:val="clear" w:color="auto" w:fill="auto"/>
            <w:noWrap/>
            <w:hideMark/>
          </w:tcPr>
          <w:p w14:paraId="4FA1E2EE" w14:textId="77777777" w:rsidR="008356FE" w:rsidRPr="00911E05" w:rsidRDefault="008356FE" w:rsidP="00FD59FB">
            <w:pPr>
              <w:keepNext/>
              <w:spacing w:after="0" w:line="240" w:lineRule="auto"/>
              <w:jc w:val="right"/>
              <w:rPr>
                <w:rFonts w:eastAsia="Times New Roman"/>
                <w:color w:val="000000"/>
                <w:sz w:val="16"/>
                <w:szCs w:val="16"/>
                <w:lang w:eastAsia="en-GB"/>
              </w:rPr>
            </w:pPr>
          </w:p>
        </w:tc>
      </w:tr>
      <w:tr w:rsidR="008356FE" w:rsidRPr="00911E05" w14:paraId="043BE54C" w14:textId="77777777" w:rsidTr="00FD59FB">
        <w:trPr>
          <w:trHeight w:val="170"/>
        </w:trPr>
        <w:tc>
          <w:tcPr>
            <w:tcW w:w="1986" w:type="dxa"/>
            <w:vMerge w:val="restart"/>
            <w:shd w:val="clear" w:color="auto" w:fill="auto"/>
            <w:noWrap/>
            <w:vAlign w:val="bottom"/>
            <w:hideMark/>
          </w:tcPr>
          <w:p w14:paraId="58D72F8A"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 xml:space="preserve">Total vaccination </w:t>
            </w:r>
          </w:p>
          <w:p w14:paraId="52479906" w14:textId="77777777" w:rsidR="008356FE" w:rsidRPr="00911E05" w:rsidRDefault="008356FE" w:rsidP="00FD59FB">
            <w:pPr>
              <w:keepNext/>
              <w:spacing w:after="0" w:line="240" w:lineRule="auto"/>
              <w:rPr>
                <w:rFonts w:eastAsia="Times New Roman"/>
                <w:b/>
                <w:bCs/>
                <w:color w:val="000000"/>
                <w:sz w:val="18"/>
                <w:szCs w:val="18"/>
                <w:lang w:eastAsia="en-GB"/>
              </w:rPr>
            </w:pPr>
            <w:r w:rsidRPr="00911E05">
              <w:rPr>
                <w:rFonts w:eastAsia="Times New Roman"/>
                <w:b/>
                <w:bCs/>
                <w:color w:val="000000"/>
                <w:sz w:val="18"/>
                <w:szCs w:val="18"/>
                <w:lang w:eastAsia="en-GB"/>
              </w:rPr>
              <w:t>costs (discounted)</w:t>
            </w:r>
          </w:p>
          <w:p w14:paraId="1FC6577E"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shd w:val="clear" w:color="auto" w:fill="auto"/>
          </w:tcPr>
          <w:p w14:paraId="17174E39"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TSh m</w:t>
            </w:r>
          </w:p>
        </w:tc>
        <w:tc>
          <w:tcPr>
            <w:tcW w:w="1276" w:type="dxa"/>
            <w:shd w:val="clear" w:color="auto" w:fill="auto"/>
            <w:noWrap/>
            <w:hideMark/>
          </w:tcPr>
          <w:p w14:paraId="7420A530"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1826</w:t>
            </w:r>
          </w:p>
          <w:p w14:paraId="236E2364"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(1464 – 2208)</w:t>
            </w:r>
          </w:p>
        </w:tc>
        <w:tc>
          <w:tcPr>
            <w:tcW w:w="1134" w:type="dxa"/>
            <w:shd w:val="clear" w:color="auto" w:fill="auto"/>
            <w:noWrap/>
            <w:hideMark/>
          </w:tcPr>
          <w:p w14:paraId="53507E08"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4730</w:t>
            </w:r>
          </w:p>
          <w:p w14:paraId="51FFD66A"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(3772 – 5743)</w:t>
            </w:r>
          </w:p>
        </w:tc>
        <w:tc>
          <w:tcPr>
            <w:tcW w:w="1134" w:type="dxa"/>
            <w:shd w:val="clear" w:color="auto" w:fill="auto"/>
            <w:noWrap/>
            <w:hideMark/>
          </w:tcPr>
          <w:p w14:paraId="5ED194B8"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5682</w:t>
            </w:r>
          </w:p>
          <w:p w14:paraId="29434C7C"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(4508 – 6932)</w:t>
            </w:r>
          </w:p>
        </w:tc>
        <w:tc>
          <w:tcPr>
            <w:tcW w:w="1134" w:type="dxa"/>
            <w:shd w:val="clear" w:color="auto" w:fill="auto"/>
            <w:noWrap/>
            <w:hideMark/>
          </w:tcPr>
          <w:p w14:paraId="15D9EB45"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5685</w:t>
            </w:r>
          </w:p>
          <w:p w14:paraId="64236EB6"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(4480 – 6972)</w:t>
            </w:r>
          </w:p>
        </w:tc>
        <w:tc>
          <w:tcPr>
            <w:tcW w:w="1134" w:type="dxa"/>
            <w:shd w:val="clear" w:color="auto" w:fill="auto"/>
            <w:noWrap/>
            <w:hideMark/>
          </w:tcPr>
          <w:p w14:paraId="3E5B223F"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5688</w:t>
            </w:r>
          </w:p>
          <w:p w14:paraId="493D947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(4454 – 7033)</w:t>
            </w:r>
          </w:p>
        </w:tc>
        <w:tc>
          <w:tcPr>
            <w:tcW w:w="1134" w:type="dxa"/>
            <w:shd w:val="clear" w:color="auto" w:fill="auto"/>
            <w:noWrap/>
            <w:hideMark/>
          </w:tcPr>
          <w:p w14:paraId="5A75814E"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5691</w:t>
            </w:r>
          </w:p>
          <w:p w14:paraId="68EE72A3"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(4420 – 7097)</w:t>
            </w:r>
          </w:p>
        </w:tc>
        <w:tc>
          <w:tcPr>
            <w:tcW w:w="1276" w:type="dxa"/>
            <w:shd w:val="clear" w:color="auto" w:fill="auto"/>
            <w:noWrap/>
            <w:hideMark/>
          </w:tcPr>
          <w:p w14:paraId="1EB0C73C"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5695</w:t>
            </w:r>
          </w:p>
          <w:p w14:paraId="7ED81179"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(4373 – 7173)</w:t>
            </w:r>
          </w:p>
        </w:tc>
        <w:tc>
          <w:tcPr>
            <w:tcW w:w="1417" w:type="dxa"/>
            <w:shd w:val="clear" w:color="auto" w:fill="auto"/>
            <w:noWrap/>
            <w:hideMark/>
          </w:tcPr>
          <w:p w14:paraId="42235681"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5700</w:t>
            </w:r>
          </w:p>
          <w:p w14:paraId="60BA5CF7"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(4330 – 7249)</w:t>
            </w:r>
          </w:p>
        </w:tc>
        <w:tc>
          <w:tcPr>
            <w:tcW w:w="1276" w:type="dxa"/>
            <w:shd w:val="clear" w:color="auto" w:fill="auto"/>
            <w:noWrap/>
            <w:hideMark/>
          </w:tcPr>
          <w:p w14:paraId="688D6238"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5705</w:t>
            </w:r>
          </w:p>
          <w:p w14:paraId="12FDED2A"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(4280 – 7332)</w:t>
            </w:r>
          </w:p>
        </w:tc>
        <w:tc>
          <w:tcPr>
            <w:tcW w:w="1276" w:type="dxa"/>
            <w:shd w:val="clear" w:color="auto" w:fill="auto"/>
            <w:noWrap/>
            <w:hideMark/>
          </w:tcPr>
          <w:p w14:paraId="32803089" w14:textId="77777777" w:rsidR="008356FE" w:rsidRPr="00911E05" w:rsidRDefault="008356FE" w:rsidP="00FD59FB">
            <w:pPr>
              <w:keepNext/>
              <w:spacing w:after="0" w:line="240" w:lineRule="auto"/>
              <w:jc w:val="right"/>
              <w:rPr>
                <w:rFonts w:eastAsia="Times New Roman"/>
                <w:b/>
                <w:color w:val="000000"/>
                <w:sz w:val="16"/>
                <w:szCs w:val="16"/>
                <w:lang w:eastAsia="en-GB"/>
              </w:rPr>
            </w:pPr>
            <w:r w:rsidRPr="00911E05">
              <w:rPr>
                <w:rFonts w:eastAsia="Times New Roman"/>
                <w:b/>
                <w:color w:val="000000"/>
                <w:sz w:val="16"/>
                <w:szCs w:val="16"/>
                <w:lang w:eastAsia="en-GB"/>
              </w:rPr>
              <w:t>5711</w:t>
            </w:r>
          </w:p>
          <w:p w14:paraId="7AD2CE29" w14:textId="77777777" w:rsidR="008356FE" w:rsidRPr="00911E05" w:rsidRDefault="008356FE" w:rsidP="00FD59FB">
            <w:pPr>
              <w:keepNext/>
              <w:spacing w:after="0" w:line="240" w:lineRule="auto"/>
              <w:jc w:val="right"/>
              <w:rPr>
                <w:rFonts w:eastAsia="Times New Roman"/>
                <w:color w:val="000000"/>
                <w:sz w:val="16"/>
                <w:szCs w:val="16"/>
                <w:lang w:eastAsia="en-GB"/>
              </w:rPr>
            </w:pPr>
            <w:r w:rsidRPr="00911E05">
              <w:rPr>
                <w:rFonts w:eastAsia="Times New Roman"/>
                <w:color w:val="000000"/>
                <w:sz w:val="16"/>
                <w:szCs w:val="16"/>
                <w:lang w:eastAsia="en-GB"/>
              </w:rPr>
              <w:t>(4226 – 7421)</w:t>
            </w:r>
          </w:p>
        </w:tc>
      </w:tr>
      <w:tr w:rsidR="008356FE" w:rsidRPr="00911E05" w14:paraId="0B4DAA85" w14:textId="77777777" w:rsidTr="00FD59FB">
        <w:trPr>
          <w:trHeight w:val="170"/>
        </w:trPr>
        <w:tc>
          <w:tcPr>
            <w:tcW w:w="1986" w:type="dxa"/>
            <w:vMerge/>
            <w:tcBorders>
              <w:bottom w:val="single" w:sz="4" w:space="0" w:color="auto"/>
            </w:tcBorders>
            <w:shd w:val="clear" w:color="auto" w:fill="auto"/>
            <w:noWrap/>
            <w:vAlign w:val="bottom"/>
            <w:hideMark/>
          </w:tcPr>
          <w:p w14:paraId="08D84564" w14:textId="77777777" w:rsidR="008356FE" w:rsidRPr="00911E05" w:rsidRDefault="008356FE" w:rsidP="00FD59FB">
            <w:pPr>
              <w:keepNext/>
              <w:spacing w:after="0" w:line="240" w:lineRule="auto"/>
              <w:rPr>
                <w:rFonts w:eastAsia="Times New Roman"/>
                <w:b/>
                <w:bCs/>
                <w:color w:val="000000"/>
                <w:sz w:val="18"/>
                <w:szCs w:val="18"/>
                <w:lang w:eastAsia="en-GB"/>
              </w:rPr>
            </w:pPr>
          </w:p>
        </w:tc>
        <w:tc>
          <w:tcPr>
            <w:tcW w:w="708" w:type="dxa"/>
            <w:tcBorders>
              <w:bottom w:val="single" w:sz="4" w:space="0" w:color="auto"/>
            </w:tcBorders>
          </w:tcPr>
          <w:p w14:paraId="6BEACA51"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USD m</w:t>
            </w:r>
          </w:p>
        </w:tc>
        <w:tc>
          <w:tcPr>
            <w:tcW w:w="1276" w:type="dxa"/>
            <w:tcBorders>
              <w:bottom w:val="single" w:sz="4" w:space="0" w:color="auto"/>
            </w:tcBorders>
            <w:shd w:val="clear" w:color="auto" w:fill="auto"/>
            <w:noWrap/>
            <w:hideMark/>
          </w:tcPr>
          <w:p w14:paraId="29608016"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0.82</w:t>
            </w:r>
          </w:p>
          <w:p w14:paraId="761E8CCD"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(0.66- 0.99)</w:t>
            </w:r>
          </w:p>
        </w:tc>
        <w:tc>
          <w:tcPr>
            <w:tcW w:w="1134" w:type="dxa"/>
            <w:tcBorders>
              <w:bottom w:val="single" w:sz="4" w:space="0" w:color="auto"/>
            </w:tcBorders>
            <w:shd w:val="clear" w:color="auto" w:fill="auto"/>
            <w:noWrap/>
            <w:hideMark/>
          </w:tcPr>
          <w:p w14:paraId="0D0C9940"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2.13</w:t>
            </w:r>
          </w:p>
          <w:p w14:paraId="375FDAA2"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(1.70 – 2.58)</w:t>
            </w:r>
          </w:p>
        </w:tc>
        <w:tc>
          <w:tcPr>
            <w:tcW w:w="1134" w:type="dxa"/>
            <w:tcBorders>
              <w:bottom w:val="single" w:sz="4" w:space="0" w:color="auto"/>
            </w:tcBorders>
            <w:shd w:val="clear" w:color="auto" w:fill="auto"/>
            <w:noWrap/>
            <w:hideMark/>
          </w:tcPr>
          <w:p w14:paraId="73533D09"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2.56</w:t>
            </w:r>
          </w:p>
          <w:p w14:paraId="5B596759"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2.03 – 3.12)</w:t>
            </w:r>
          </w:p>
        </w:tc>
        <w:tc>
          <w:tcPr>
            <w:tcW w:w="1134" w:type="dxa"/>
            <w:tcBorders>
              <w:bottom w:val="single" w:sz="4" w:space="0" w:color="auto"/>
            </w:tcBorders>
            <w:shd w:val="clear" w:color="auto" w:fill="auto"/>
            <w:noWrap/>
            <w:hideMark/>
          </w:tcPr>
          <w:p w14:paraId="0FDE9C86"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2.56</w:t>
            </w:r>
          </w:p>
          <w:p w14:paraId="6A277653"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(2.02- 3.14)</w:t>
            </w:r>
          </w:p>
        </w:tc>
        <w:tc>
          <w:tcPr>
            <w:tcW w:w="1134" w:type="dxa"/>
            <w:tcBorders>
              <w:bottom w:val="single" w:sz="4" w:space="0" w:color="auto"/>
            </w:tcBorders>
            <w:shd w:val="clear" w:color="auto" w:fill="auto"/>
            <w:noWrap/>
            <w:hideMark/>
          </w:tcPr>
          <w:p w14:paraId="06F35075"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2.56</w:t>
            </w:r>
          </w:p>
          <w:p w14:paraId="3F62471C"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2.00 – 3.16)</w:t>
            </w:r>
          </w:p>
        </w:tc>
        <w:tc>
          <w:tcPr>
            <w:tcW w:w="1134" w:type="dxa"/>
            <w:tcBorders>
              <w:bottom w:val="single" w:sz="4" w:space="0" w:color="auto"/>
            </w:tcBorders>
            <w:shd w:val="clear" w:color="auto" w:fill="auto"/>
            <w:noWrap/>
            <w:hideMark/>
          </w:tcPr>
          <w:p w14:paraId="384ED643"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2.56</w:t>
            </w:r>
          </w:p>
          <w:p w14:paraId="437EA10E"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(1.99 – 3.19)</w:t>
            </w:r>
          </w:p>
        </w:tc>
        <w:tc>
          <w:tcPr>
            <w:tcW w:w="1276" w:type="dxa"/>
            <w:tcBorders>
              <w:bottom w:val="single" w:sz="4" w:space="0" w:color="auto"/>
            </w:tcBorders>
            <w:shd w:val="clear" w:color="auto" w:fill="auto"/>
            <w:noWrap/>
            <w:hideMark/>
          </w:tcPr>
          <w:p w14:paraId="6BF57252"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2.56</w:t>
            </w:r>
          </w:p>
          <w:p w14:paraId="422FA4A2"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(1.97 – 3.23)</w:t>
            </w:r>
          </w:p>
        </w:tc>
        <w:tc>
          <w:tcPr>
            <w:tcW w:w="1417" w:type="dxa"/>
            <w:tcBorders>
              <w:bottom w:val="single" w:sz="4" w:space="0" w:color="auto"/>
            </w:tcBorders>
            <w:shd w:val="clear" w:color="auto" w:fill="auto"/>
            <w:noWrap/>
            <w:hideMark/>
          </w:tcPr>
          <w:p w14:paraId="38CBA39C"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2.56</w:t>
            </w:r>
          </w:p>
          <w:p w14:paraId="77505975"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(1.95 – 3.26)</w:t>
            </w:r>
          </w:p>
        </w:tc>
        <w:tc>
          <w:tcPr>
            <w:tcW w:w="1276" w:type="dxa"/>
            <w:tcBorders>
              <w:bottom w:val="single" w:sz="4" w:space="0" w:color="auto"/>
            </w:tcBorders>
            <w:shd w:val="clear" w:color="auto" w:fill="auto"/>
            <w:noWrap/>
            <w:hideMark/>
          </w:tcPr>
          <w:p w14:paraId="6084C9C6"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2.57</w:t>
            </w:r>
          </w:p>
          <w:p w14:paraId="613D9CE6" w14:textId="77777777" w:rsidR="008356FE" w:rsidRPr="00911E05" w:rsidRDefault="008356FE" w:rsidP="00FD59FB">
            <w:pPr>
              <w:keepNext/>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(1.93 – 3.30)</w:t>
            </w:r>
          </w:p>
        </w:tc>
        <w:tc>
          <w:tcPr>
            <w:tcW w:w="1276" w:type="dxa"/>
            <w:tcBorders>
              <w:bottom w:val="single" w:sz="4" w:space="0" w:color="auto"/>
            </w:tcBorders>
            <w:shd w:val="clear" w:color="auto" w:fill="auto"/>
            <w:noWrap/>
            <w:hideMark/>
          </w:tcPr>
          <w:p w14:paraId="13B919F2" w14:textId="77777777" w:rsidR="008356FE" w:rsidRPr="00911E05" w:rsidRDefault="008356FE" w:rsidP="00FD59FB">
            <w:pPr>
              <w:keepNext/>
              <w:spacing w:after="0" w:line="240" w:lineRule="auto"/>
              <w:jc w:val="right"/>
              <w:rPr>
                <w:rFonts w:eastAsia="Times New Roman"/>
                <w:b/>
                <w:i/>
                <w:color w:val="000000"/>
                <w:sz w:val="16"/>
                <w:szCs w:val="16"/>
                <w:lang w:eastAsia="en-GB"/>
              </w:rPr>
            </w:pPr>
            <w:r w:rsidRPr="00911E05">
              <w:rPr>
                <w:rFonts w:eastAsia="Times New Roman"/>
                <w:b/>
                <w:i/>
                <w:color w:val="000000"/>
                <w:sz w:val="16"/>
                <w:szCs w:val="16"/>
                <w:lang w:eastAsia="en-GB"/>
              </w:rPr>
              <w:t>2.57</w:t>
            </w:r>
          </w:p>
          <w:p w14:paraId="3F250C17" w14:textId="77777777" w:rsidR="008356FE" w:rsidRPr="00911E05" w:rsidRDefault="008356FE" w:rsidP="00FD59FB">
            <w:pPr>
              <w:pStyle w:val="ListParagraph"/>
              <w:keepNext/>
              <w:numPr>
                <w:ilvl w:val="1"/>
                <w:numId w:val="24"/>
              </w:numPr>
              <w:spacing w:after="0" w:line="240" w:lineRule="auto"/>
              <w:jc w:val="right"/>
              <w:rPr>
                <w:rFonts w:eastAsia="Times New Roman"/>
                <w:i/>
                <w:color w:val="000000"/>
                <w:sz w:val="16"/>
                <w:szCs w:val="16"/>
                <w:lang w:eastAsia="en-GB"/>
              </w:rPr>
            </w:pPr>
            <w:r w:rsidRPr="00911E05">
              <w:rPr>
                <w:rFonts w:eastAsia="Times New Roman"/>
                <w:i/>
                <w:color w:val="000000"/>
                <w:sz w:val="16"/>
                <w:szCs w:val="16"/>
                <w:lang w:eastAsia="en-GB"/>
              </w:rPr>
              <w:t>– 3.34)</w:t>
            </w:r>
          </w:p>
        </w:tc>
      </w:tr>
    </w:tbl>
    <w:p w14:paraId="3D9373D4" w14:textId="77777777" w:rsidR="008356FE" w:rsidRPr="00911E05" w:rsidRDefault="008356FE" w:rsidP="008356FE">
      <w:pPr>
        <w:pStyle w:val="Caption"/>
        <w:keepNext/>
        <w:keepLines/>
        <w:rPr>
          <w:b w:val="0"/>
        </w:rPr>
        <w:sectPr w:rsidR="008356FE" w:rsidRPr="00911E05" w:rsidSect="00FD59FB">
          <w:pgSz w:w="16838" w:h="11906" w:orient="landscape"/>
          <w:pgMar w:top="1440" w:right="1440" w:bottom="1440" w:left="1440" w:header="709" w:footer="709" w:gutter="0"/>
          <w:lnNumType w:countBy="1" w:restart="continuous"/>
          <w:cols w:space="708"/>
          <w:docGrid w:linePitch="360"/>
        </w:sectPr>
      </w:pPr>
    </w:p>
    <w:p w14:paraId="5CCF58BE" w14:textId="77777777" w:rsidR="008356FE" w:rsidRPr="00911E05" w:rsidRDefault="008356FE" w:rsidP="008356FE">
      <w:pPr>
        <w:pStyle w:val="Caption"/>
        <w:keepNext/>
        <w:keepLines/>
        <w:rPr>
          <w:sz w:val="22"/>
          <w:szCs w:val="22"/>
          <w:lang w:val="en-GB"/>
        </w:rPr>
      </w:pPr>
    </w:p>
    <w:p w14:paraId="198C4ADD" w14:textId="77777777" w:rsidR="008356FE" w:rsidRPr="00911E05" w:rsidRDefault="008356FE" w:rsidP="008356FE">
      <w:pPr>
        <w:pStyle w:val="Caption"/>
        <w:keepNext/>
        <w:keepLines/>
        <w:rPr>
          <w:b w:val="0"/>
          <w:sz w:val="22"/>
          <w:szCs w:val="22"/>
          <w:lang w:val="en-GB"/>
        </w:rPr>
      </w:pPr>
      <w:r w:rsidRPr="00911E05">
        <w:rPr>
          <w:sz w:val="22"/>
          <w:szCs w:val="22"/>
          <w:lang w:val="en-GB"/>
        </w:rPr>
        <w:t xml:space="preserve">Table </w:t>
      </w:r>
      <w:r w:rsidRPr="00911E05">
        <w:rPr>
          <w:sz w:val="22"/>
          <w:szCs w:val="22"/>
          <w:lang w:val="en-GB"/>
        </w:rPr>
        <w:fldChar w:fldCharType="begin"/>
      </w:r>
      <w:r w:rsidRPr="00911E05">
        <w:rPr>
          <w:sz w:val="22"/>
          <w:szCs w:val="22"/>
          <w:lang w:val="en-GB"/>
        </w:rPr>
        <w:instrText xml:space="preserve"> SEQ Table \* ARABIC </w:instrText>
      </w:r>
      <w:r w:rsidRPr="00911E05">
        <w:rPr>
          <w:sz w:val="22"/>
          <w:szCs w:val="22"/>
          <w:lang w:val="en-GB"/>
        </w:rPr>
        <w:fldChar w:fldCharType="separate"/>
      </w:r>
      <w:r w:rsidRPr="00911E05">
        <w:rPr>
          <w:noProof/>
          <w:sz w:val="22"/>
          <w:szCs w:val="22"/>
          <w:lang w:val="en-GB"/>
        </w:rPr>
        <w:t>11</w:t>
      </w:r>
      <w:r w:rsidRPr="00911E05">
        <w:rPr>
          <w:noProof/>
          <w:sz w:val="22"/>
          <w:szCs w:val="22"/>
          <w:lang w:val="en-GB"/>
        </w:rPr>
        <w:fldChar w:fldCharType="end"/>
      </w:r>
      <w:bookmarkEnd w:id="10"/>
      <w:r w:rsidRPr="00911E05">
        <w:rPr>
          <w:sz w:val="22"/>
          <w:szCs w:val="22"/>
          <w:lang w:val="en-GB"/>
        </w:rPr>
        <w:t xml:space="preserve">. </w:t>
      </w:r>
      <w:r w:rsidRPr="00911E05">
        <w:rPr>
          <w:b w:val="0"/>
          <w:sz w:val="22"/>
          <w:szCs w:val="22"/>
          <w:lang w:val="en-GB"/>
        </w:rPr>
        <w:t>Total estimated costs for the surveillance activities in Rukwa region in million TSh and USD.</w:t>
      </w:r>
      <w:bookmarkEnd w:id="11"/>
    </w:p>
    <w:tbl>
      <w:tblPr>
        <w:tblW w:w="10265" w:type="dxa"/>
        <w:tblInd w:w="-426" w:type="dxa"/>
        <w:tblLook w:val="04A0" w:firstRow="1" w:lastRow="0" w:firstColumn="1" w:lastColumn="0" w:noHBand="0" w:noVBand="1"/>
      </w:tblPr>
      <w:tblGrid>
        <w:gridCol w:w="2694"/>
        <w:gridCol w:w="851"/>
        <w:gridCol w:w="672"/>
        <w:gridCol w:w="672"/>
        <w:gridCol w:w="672"/>
        <w:gridCol w:w="672"/>
        <w:gridCol w:w="672"/>
        <w:gridCol w:w="672"/>
        <w:gridCol w:w="672"/>
        <w:gridCol w:w="672"/>
        <w:gridCol w:w="672"/>
        <w:gridCol w:w="672"/>
      </w:tblGrid>
      <w:tr w:rsidR="008356FE" w:rsidRPr="00911E05" w14:paraId="30F78211" w14:textId="77777777" w:rsidTr="00FD59FB">
        <w:trPr>
          <w:trHeight w:val="20"/>
        </w:trPr>
        <w:tc>
          <w:tcPr>
            <w:tcW w:w="2694" w:type="dxa"/>
            <w:tcBorders>
              <w:top w:val="single" w:sz="4" w:space="0" w:color="auto"/>
              <w:left w:val="nil"/>
              <w:bottom w:val="single" w:sz="4" w:space="0" w:color="auto"/>
              <w:right w:val="nil"/>
            </w:tcBorders>
            <w:shd w:val="clear" w:color="auto" w:fill="auto"/>
            <w:noWrap/>
            <w:vAlign w:val="bottom"/>
            <w:hideMark/>
          </w:tcPr>
          <w:p w14:paraId="3620D1F5" w14:textId="77777777" w:rsidR="008356FE" w:rsidRPr="00911E05" w:rsidRDefault="008356FE" w:rsidP="00FD59FB">
            <w:pPr>
              <w:keepNext/>
              <w:keepLines/>
              <w:spacing w:after="0" w:line="240" w:lineRule="auto"/>
              <w:rPr>
                <w:rFonts w:eastAsia="Times New Roman"/>
                <w:b/>
                <w:bCs/>
                <w:color w:val="000000"/>
                <w:sz w:val="20"/>
                <w:lang w:eastAsia="en-GB"/>
              </w:rPr>
            </w:pPr>
          </w:p>
        </w:tc>
        <w:tc>
          <w:tcPr>
            <w:tcW w:w="851" w:type="dxa"/>
            <w:tcBorders>
              <w:top w:val="single" w:sz="4" w:space="0" w:color="auto"/>
              <w:left w:val="nil"/>
              <w:bottom w:val="single" w:sz="4" w:space="0" w:color="auto"/>
              <w:right w:val="nil"/>
            </w:tcBorders>
            <w:shd w:val="clear" w:color="auto" w:fill="auto"/>
            <w:noWrap/>
            <w:vAlign w:val="bottom"/>
            <w:hideMark/>
          </w:tcPr>
          <w:p w14:paraId="24237D65" w14:textId="77777777" w:rsidR="008356FE" w:rsidRPr="00911E05" w:rsidRDefault="008356FE" w:rsidP="00FD59FB">
            <w:pPr>
              <w:keepNext/>
              <w:keepLines/>
              <w:spacing w:after="0" w:line="240" w:lineRule="auto"/>
              <w:rPr>
                <w:rFonts w:eastAsia="Times New Roman"/>
                <w:b/>
                <w:bCs/>
                <w:color w:val="000000"/>
                <w:sz w:val="20"/>
                <w:lang w:eastAsia="en-GB"/>
              </w:rPr>
            </w:pPr>
            <w:r w:rsidRPr="00911E05">
              <w:rPr>
                <w:rFonts w:eastAsia="Times New Roman"/>
                <w:b/>
                <w:bCs/>
                <w:color w:val="000000"/>
                <w:sz w:val="20"/>
                <w:lang w:eastAsia="en-GB"/>
              </w:rPr>
              <w:t> </w:t>
            </w:r>
          </w:p>
        </w:tc>
        <w:tc>
          <w:tcPr>
            <w:tcW w:w="672" w:type="dxa"/>
            <w:tcBorders>
              <w:top w:val="single" w:sz="4" w:space="0" w:color="auto"/>
              <w:left w:val="nil"/>
              <w:bottom w:val="single" w:sz="4" w:space="0" w:color="auto"/>
              <w:right w:val="nil"/>
            </w:tcBorders>
            <w:shd w:val="clear" w:color="auto" w:fill="auto"/>
            <w:noWrap/>
            <w:vAlign w:val="bottom"/>
            <w:hideMark/>
          </w:tcPr>
          <w:p w14:paraId="008E59EC"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rFonts w:eastAsia="Times New Roman"/>
                <w:b/>
                <w:bCs/>
                <w:color w:val="000000"/>
                <w:sz w:val="20"/>
                <w:lang w:eastAsia="en-GB"/>
              </w:rPr>
              <w:t>2017</w:t>
            </w:r>
          </w:p>
        </w:tc>
        <w:tc>
          <w:tcPr>
            <w:tcW w:w="672" w:type="dxa"/>
            <w:tcBorders>
              <w:top w:val="single" w:sz="4" w:space="0" w:color="auto"/>
              <w:left w:val="nil"/>
              <w:bottom w:val="single" w:sz="4" w:space="0" w:color="auto"/>
              <w:right w:val="nil"/>
            </w:tcBorders>
            <w:shd w:val="clear" w:color="auto" w:fill="auto"/>
            <w:noWrap/>
            <w:vAlign w:val="bottom"/>
            <w:hideMark/>
          </w:tcPr>
          <w:p w14:paraId="701C581F"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rFonts w:eastAsia="Times New Roman"/>
                <w:b/>
                <w:bCs/>
                <w:color w:val="000000"/>
                <w:sz w:val="20"/>
                <w:lang w:eastAsia="en-GB"/>
              </w:rPr>
              <w:t>2018</w:t>
            </w:r>
          </w:p>
        </w:tc>
        <w:tc>
          <w:tcPr>
            <w:tcW w:w="672" w:type="dxa"/>
            <w:tcBorders>
              <w:top w:val="single" w:sz="4" w:space="0" w:color="auto"/>
              <w:left w:val="nil"/>
              <w:bottom w:val="single" w:sz="4" w:space="0" w:color="auto"/>
              <w:right w:val="nil"/>
            </w:tcBorders>
            <w:shd w:val="clear" w:color="auto" w:fill="auto"/>
            <w:noWrap/>
            <w:vAlign w:val="bottom"/>
            <w:hideMark/>
          </w:tcPr>
          <w:p w14:paraId="0A6D8F9B"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rFonts w:eastAsia="Times New Roman"/>
                <w:b/>
                <w:bCs/>
                <w:color w:val="000000"/>
                <w:sz w:val="20"/>
                <w:lang w:eastAsia="en-GB"/>
              </w:rPr>
              <w:t>2019</w:t>
            </w:r>
          </w:p>
        </w:tc>
        <w:tc>
          <w:tcPr>
            <w:tcW w:w="672" w:type="dxa"/>
            <w:tcBorders>
              <w:top w:val="single" w:sz="4" w:space="0" w:color="auto"/>
              <w:left w:val="nil"/>
              <w:bottom w:val="single" w:sz="4" w:space="0" w:color="auto"/>
              <w:right w:val="nil"/>
            </w:tcBorders>
            <w:shd w:val="clear" w:color="auto" w:fill="auto"/>
            <w:noWrap/>
            <w:vAlign w:val="bottom"/>
            <w:hideMark/>
          </w:tcPr>
          <w:p w14:paraId="282AF35E"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rFonts w:eastAsia="Times New Roman"/>
                <w:b/>
                <w:bCs/>
                <w:color w:val="000000"/>
                <w:sz w:val="20"/>
                <w:lang w:eastAsia="en-GB"/>
              </w:rPr>
              <w:t>2020</w:t>
            </w:r>
          </w:p>
        </w:tc>
        <w:tc>
          <w:tcPr>
            <w:tcW w:w="672" w:type="dxa"/>
            <w:tcBorders>
              <w:top w:val="single" w:sz="4" w:space="0" w:color="auto"/>
              <w:left w:val="nil"/>
              <w:bottom w:val="single" w:sz="4" w:space="0" w:color="auto"/>
              <w:right w:val="nil"/>
            </w:tcBorders>
            <w:shd w:val="clear" w:color="auto" w:fill="auto"/>
            <w:noWrap/>
            <w:vAlign w:val="bottom"/>
            <w:hideMark/>
          </w:tcPr>
          <w:p w14:paraId="12C7309F"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rFonts w:eastAsia="Times New Roman"/>
                <w:b/>
                <w:bCs/>
                <w:color w:val="000000"/>
                <w:sz w:val="20"/>
                <w:lang w:eastAsia="en-GB"/>
              </w:rPr>
              <w:t>2021</w:t>
            </w:r>
          </w:p>
        </w:tc>
        <w:tc>
          <w:tcPr>
            <w:tcW w:w="672" w:type="dxa"/>
            <w:tcBorders>
              <w:top w:val="single" w:sz="4" w:space="0" w:color="auto"/>
              <w:left w:val="nil"/>
              <w:bottom w:val="single" w:sz="4" w:space="0" w:color="auto"/>
              <w:right w:val="nil"/>
            </w:tcBorders>
            <w:shd w:val="clear" w:color="auto" w:fill="auto"/>
            <w:noWrap/>
            <w:vAlign w:val="bottom"/>
            <w:hideMark/>
          </w:tcPr>
          <w:p w14:paraId="7EA10492"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rFonts w:eastAsia="Times New Roman"/>
                <w:b/>
                <w:bCs/>
                <w:color w:val="000000"/>
                <w:sz w:val="20"/>
                <w:lang w:eastAsia="en-GB"/>
              </w:rPr>
              <w:t>2022</w:t>
            </w:r>
          </w:p>
        </w:tc>
        <w:tc>
          <w:tcPr>
            <w:tcW w:w="672" w:type="dxa"/>
            <w:tcBorders>
              <w:top w:val="single" w:sz="4" w:space="0" w:color="auto"/>
              <w:left w:val="nil"/>
              <w:bottom w:val="single" w:sz="4" w:space="0" w:color="auto"/>
              <w:right w:val="nil"/>
            </w:tcBorders>
            <w:shd w:val="clear" w:color="auto" w:fill="auto"/>
            <w:noWrap/>
            <w:vAlign w:val="bottom"/>
            <w:hideMark/>
          </w:tcPr>
          <w:p w14:paraId="023959D1"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rFonts w:eastAsia="Times New Roman"/>
                <w:b/>
                <w:bCs/>
                <w:color w:val="000000"/>
                <w:sz w:val="20"/>
                <w:lang w:eastAsia="en-GB"/>
              </w:rPr>
              <w:t>2023</w:t>
            </w:r>
          </w:p>
        </w:tc>
        <w:tc>
          <w:tcPr>
            <w:tcW w:w="672" w:type="dxa"/>
            <w:tcBorders>
              <w:top w:val="single" w:sz="4" w:space="0" w:color="auto"/>
              <w:left w:val="nil"/>
              <w:bottom w:val="single" w:sz="4" w:space="0" w:color="auto"/>
              <w:right w:val="nil"/>
            </w:tcBorders>
            <w:shd w:val="clear" w:color="auto" w:fill="auto"/>
            <w:noWrap/>
            <w:vAlign w:val="bottom"/>
            <w:hideMark/>
          </w:tcPr>
          <w:p w14:paraId="6D37554E"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rFonts w:eastAsia="Times New Roman"/>
                <w:b/>
                <w:bCs/>
                <w:color w:val="000000"/>
                <w:sz w:val="20"/>
                <w:lang w:eastAsia="en-GB"/>
              </w:rPr>
              <w:t>2024</w:t>
            </w:r>
          </w:p>
        </w:tc>
        <w:tc>
          <w:tcPr>
            <w:tcW w:w="672" w:type="dxa"/>
            <w:tcBorders>
              <w:top w:val="single" w:sz="4" w:space="0" w:color="auto"/>
              <w:left w:val="nil"/>
              <w:bottom w:val="single" w:sz="4" w:space="0" w:color="auto"/>
              <w:right w:val="nil"/>
            </w:tcBorders>
            <w:shd w:val="clear" w:color="auto" w:fill="auto"/>
            <w:noWrap/>
            <w:vAlign w:val="bottom"/>
            <w:hideMark/>
          </w:tcPr>
          <w:p w14:paraId="7ED07BE2"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rFonts w:eastAsia="Times New Roman"/>
                <w:b/>
                <w:bCs/>
                <w:color w:val="000000"/>
                <w:sz w:val="20"/>
                <w:lang w:eastAsia="en-GB"/>
              </w:rPr>
              <w:t>2025</w:t>
            </w:r>
          </w:p>
        </w:tc>
        <w:tc>
          <w:tcPr>
            <w:tcW w:w="672" w:type="dxa"/>
            <w:tcBorders>
              <w:top w:val="single" w:sz="4" w:space="0" w:color="auto"/>
              <w:left w:val="nil"/>
              <w:bottom w:val="single" w:sz="4" w:space="0" w:color="auto"/>
              <w:right w:val="nil"/>
            </w:tcBorders>
            <w:shd w:val="clear" w:color="auto" w:fill="auto"/>
            <w:noWrap/>
            <w:vAlign w:val="bottom"/>
            <w:hideMark/>
          </w:tcPr>
          <w:p w14:paraId="1F2D8943"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rFonts w:eastAsia="Times New Roman"/>
                <w:b/>
                <w:bCs/>
                <w:color w:val="000000"/>
                <w:sz w:val="20"/>
                <w:lang w:eastAsia="en-GB"/>
              </w:rPr>
              <w:t>2026</w:t>
            </w:r>
          </w:p>
        </w:tc>
      </w:tr>
      <w:tr w:rsidR="008356FE" w:rsidRPr="00911E05" w14:paraId="0FECB2FC" w14:textId="77777777" w:rsidTr="00FD59FB">
        <w:trPr>
          <w:trHeight w:val="20"/>
        </w:trPr>
        <w:tc>
          <w:tcPr>
            <w:tcW w:w="2694" w:type="dxa"/>
            <w:tcBorders>
              <w:top w:val="single" w:sz="4" w:space="0" w:color="auto"/>
              <w:left w:val="nil"/>
              <w:bottom w:val="nil"/>
              <w:right w:val="nil"/>
            </w:tcBorders>
            <w:shd w:val="clear" w:color="auto" w:fill="auto"/>
            <w:noWrap/>
            <w:vAlign w:val="bottom"/>
            <w:hideMark/>
          </w:tcPr>
          <w:p w14:paraId="22459EE5"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Training of stakeholders</w:t>
            </w:r>
          </w:p>
        </w:tc>
        <w:tc>
          <w:tcPr>
            <w:tcW w:w="851" w:type="dxa"/>
            <w:tcBorders>
              <w:top w:val="single" w:sz="4" w:space="0" w:color="auto"/>
              <w:left w:val="nil"/>
              <w:bottom w:val="nil"/>
              <w:right w:val="nil"/>
            </w:tcBorders>
            <w:shd w:val="clear" w:color="auto" w:fill="auto"/>
            <w:noWrap/>
            <w:vAlign w:val="bottom"/>
            <w:hideMark/>
          </w:tcPr>
          <w:p w14:paraId="63ED6D10"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TSh m</w:t>
            </w:r>
          </w:p>
        </w:tc>
        <w:tc>
          <w:tcPr>
            <w:tcW w:w="672" w:type="dxa"/>
            <w:tcBorders>
              <w:top w:val="single" w:sz="4" w:space="0" w:color="auto"/>
              <w:left w:val="nil"/>
              <w:bottom w:val="nil"/>
              <w:right w:val="nil"/>
            </w:tcBorders>
            <w:shd w:val="clear" w:color="auto" w:fill="auto"/>
            <w:noWrap/>
            <w:vAlign w:val="bottom"/>
            <w:hideMark/>
          </w:tcPr>
          <w:p w14:paraId="267DEFA8"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54</w:t>
            </w:r>
          </w:p>
        </w:tc>
        <w:tc>
          <w:tcPr>
            <w:tcW w:w="672" w:type="dxa"/>
            <w:tcBorders>
              <w:top w:val="single" w:sz="4" w:space="0" w:color="auto"/>
              <w:left w:val="nil"/>
              <w:bottom w:val="nil"/>
              <w:right w:val="nil"/>
            </w:tcBorders>
            <w:shd w:val="clear" w:color="auto" w:fill="auto"/>
            <w:noWrap/>
            <w:vAlign w:val="bottom"/>
            <w:hideMark/>
          </w:tcPr>
          <w:p w14:paraId="485FC8A3"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54</w:t>
            </w:r>
          </w:p>
        </w:tc>
        <w:tc>
          <w:tcPr>
            <w:tcW w:w="672" w:type="dxa"/>
            <w:tcBorders>
              <w:top w:val="single" w:sz="4" w:space="0" w:color="auto"/>
              <w:left w:val="nil"/>
              <w:bottom w:val="nil"/>
              <w:right w:val="nil"/>
            </w:tcBorders>
            <w:shd w:val="clear" w:color="auto" w:fill="auto"/>
            <w:noWrap/>
            <w:vAlign w:val="bottom"/>
            <w:hideMark/>
          </w:tcPr>
          <w:p w14:paraId="1DA0EF6E"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54</w:t>
            </w:r>
          </w:p>
        </w:tc>
        <w:tc>
          <w:tcPr>
            <w:tcW w:w="672" w:type="dxa"/>
            <w:tcBorders>
              <w:top w:val="single" w:sz="4" w:space="0" w:color="auto"/>
              <w:left w:val="nil"/>
              <w:bottom w:val="nil"/>
              <w:right w:val="nil"/>
            </w:tcBorders>
            <w:shd w:val="clear" w:color="auto" w:fill="auto"/>
            <w:noWrap/>
            <w:vAlign w:val="bottom"/>
            <w:hideMark/>
          </w:tcPr>
          <w:p w14:paraId="420E1D1D"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54</w:t>
            </w:r>
          </w:p>
        </w:tc>
        <w:tc>
          <w:tcPr>
            <w:tcW w:w="672" w:type="dxa"/>
            <w:tcBorders>
              <w:top w:val="single" w:sz="4" w:space="0" w:color="auto"/>
              <w:left w:val="nil"/>
              <w:bottom w:val="nil"/>
              <w:right w:val="nil"/>
            </w:tcBorders>
            <w:shd w:val="clear" w:color="auto" w:fill="auto"/>
            <w:noWrap/>
            <w:vAlign w:val="bottom"/>
            <w:hideMark/>
          </w:tcPr>
          <w:p w14:paraId="327FA652"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54</w:t>
            </w:r>
          </w:p>
        </w:tc>
        <w:tc>
          <w:tcPr>
            <w:tcW w:w="672" w:type="dxa"/>
            <w:tcBorders>
              <w:top w:val="single" w:sz="4" w:space="0" w:color="auto"/>
              <w:left w:val="nil"/>
              <w:bottom w:val="nil"/>
              <w:right w:val="nil"/>
            </w:tcBorders>
            <w:shd w:val="clear" w:color="auto" w:fill="auto"/>
            <w:noWrap/>
            <w:vAlign w:val="bottom"/>
            <w:hideMark/>
          </w:tcPr>
          <w:p w14:paraId="661C67E3"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54</w:t>
            </w:r>
          </w:p>
        </w:tc>
        <w:tc>
          <w:tcPr>
            <w:tcW w:w="672" w:type="dxa"/>
            <w:tcBorders>
              <w:top w:val="single" w:sz="4" w:space="0" w:color="auto"/>
              <w:left w:val="nil"/>
              <w:bottom w:val="nil"/>
              <w:right w:val="nil"/>
            </w:tcBorders>
            <w:shd w:val="clear" w:color="auto" w:fill="auto"/>
            <w:noWrap/>
            <w:vAlign w:val="bottom"/>
            <w:hideMark/>
          </w:tcPr>
          <w:p w14:paraId="6ACA4FF8"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54</w:t>
            </w:r>
          </w:p>
        </w:tc>
        <w:tc>
          <w:tcPr>
            <w:tcW w:w="672" w:type="dxa"/>
            <w:tcBorders>
              <w:top w:val="single" w:sz="4" w:space="0" w:color="auto"/>
              <w:left w:val="nil"/>
              <w:bottom w:val="nil"/>
              <w:right w:val="nil"/>
            </w:tcBorders>
            <w:shd w:val="clear" w:color="auto" w:fill="auto"/>
            <w:noWrap/>
            <w:vAlign w:val="bottom"/>
            <w:hideMark/>
          </w:tcPr>
          <w:p w14:paraId="6E6ADB7F"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54</w:t>
            </w:r>
          </w:p>
        </w:tc>
        <w:tc>
          <w:tcPr>
            <w:tcW w:w="672" w:type="dxa"/>
            <w:tcBorders>
              <w:top w:val="single" w:sz="4" w:space="0" w:color="auto"/>
              <w:left w:val="nil"/>
              <w:bottom w:val="nil"/>
              <w:right w:val="nil"/>
            </w:tcBorders>
            <w:shd w:val="clear" w:color="auto" w:fill="auto"/>
            <w:noWrap/>
            <w:vAlign w:val="bottom"/>
            <w:hideMark/>
          </w:tcPr>
          <w:p w14:paraId="14738177"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54</w:t>
            </w:r>
          </w:p>
        </w:tc>
        <w:tc>
          <w:tcPr>
            <w:tcW w:w="672" w:type="dxa"/>
            <w:tcBorders>
              <w:top w:val="single" w:sz="4" w:space="0" w:color="auto"/>
              <w:left w:val="nil"/>
              <w:bottom w:val="nil"/>
              <w:right w:val="nil"/>
            </w:tcBorders>
            <w:shd w:val="clear" w:color="auto" w:fill="auto"/>
            <w:noWrap/>
            <w:vAlign w:val="bottom"/>
            <w:hideMark/>
          </w:tcPr>
          <w:p w14:paraId="2E3A5C1E"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54</w:t>
            </w:r>
          </w:p>
        </w:tc>
      </w:tr>
      <w:tr w:rsidR="008356FE" w:rsidRPr="00911E05" w14:paraId="7140E3AF" w14:textId="77777777" w:rsidTr="00FD59FB">
        <w:trPr>
          <w:trHeight w:val="20"/>
        </w:trPr>
        <w:tc>
          <w:tcPr>
            <w:tcW w:w="2694" w:type="dxa"/>
            <w:tcBorders>
              <w:top w:val="nil"/>
              <w:left w:val="nil"/>
              <w:bottom w:val="nil"/>
              <w:right w:val="nil"/>
            </w:tcBorders>
            <w:shd w:val="clear" w:color="auto" w:fill="auto"/>
            <w:noWrap/>
            <w:vAlign w:val="bottom"/>
            <w:hideMark/>
          </w:tcPr>
          <w:p w14:paraId="069B16FC"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Village communication visits</w:t>
            </w:r>
          </w:p>
        </w:tc>
        <w:tc>
          <w:tcPr>
            <w:tcW w:w="851" w:type="dxa"/>
            <w:tcBorders>
              <w:top w:val="nil"/>
              <w:left w:val="nil"/>
              <w:bottom w:val="nil"/>
              <w:right w:val="nil"/>
            </w:tcBorders>
            <w:shd w:val="clear" w:color="auto" w:fill="auto"/>
            <w:noWrap/>
            <w:vAlign w:val="bottom"/>
            <w:hideMark/>
          </w:tcPr>
          <w:p w14:paraId="06CD862F"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TSh m</w:t>
            </w:r>
          </w:p>
        </w:tc>
        <w:tc>
          <w:tcPr>
            <w:tcW w:w="672" w:type="dxa"/>
            <w:tcBorders>
              <w:top w:val="nil"/>
              <w:left w:val="nil"/>
              <w:bottom w:val="nil"/>
              <w:right w:val="nil"/>
            </w:tcBorders>
            <w:shd w:val="clear" w:color="auto" w:fill="auto"/>
            <w:noWrap/>
            <w:vAlign w:val="bottom"/>
            <w:hideMark/>
          </w:tcPr>
          <w:p w14:paraId="15A17B3D"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41</w:t>
            </w:r>
          </w:p>
        </w:tc>
        <w:tc>
          <w:tcPr>
            <w:tcW w:w="672" w:type="dxa"/>
            <w:tcBorders>
              <w:top w:val="nil"/>
              <w:left w:val="nil"/>
              <w:bottom w:val="nil"/>
              <w:right w:val="nil"/>
            </w:tcBorders>
            <w:shd w:val="clear" w:color="auto" w:fill="auto"/>
            <w:noWrap/>
            <w:vAlign w:val="bottom"/>
            <w:hideMark/>
          </w:tcPr>
          <w:p w14:paraId="6F01958B"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41</w:t>
            </w:r>
          </w:p>
        </w:tc>
        <w:tc>
          <w:tcPr>
            <w:tcW w:w="672" w:type="dxa"/>
            <w:tcBorders>
              <w:top w:val="nil"/>
              <w:left w:val="nil"/>
              <w:bottom w:val="nil"/>
              <w:right w:val="nil"/>
            </w:tcBorders>
            <w:shd w:val="clear" w:color="auto" w:fill="auto"/>
            <w:noWrap/>
            <w:vAlign w:val="bottom"/>
            <w:hideMark/>
          </w:tcPr>
          <w:p w14:paraId="2AD2F327"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41</w:t>
            </w:r>
          </w:p>
        </w:tc>
        <w:tc>
          <w:tcPr>
            <w:tcW w:w="672" w:type="dxa"/>
            <w:tcBorders>
              <w:top w:val="nil"/>
              <w:left w:val="nil"/>
              <w:bottom w:val="nil"/>
              <w:right w:val="nil"/>
            </w:tcBorders>
            <w:shd w:val="clear" w:color="auto" w:fill="auto"/>
            <w:noWrap/>
            <w:vAlign w:val="bottom"/>
            <w:hideMark/>
          </w:tcPr>
          <w:p w14:paraId="79C6EA2B"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41</w:t>
            </w:r>
          </w:p>
        </w:tc>
        <w:tc>
          <w:tcPr>
            <w:tcW w:w="672" w:type="dxa"/>
            <w:tcBorders>
              <w:top w:val="nil"/>
              <w:left w:val="nil"/>
              <w:bottom w:val="nil"/>
              <w:right w:val="nil"/>
            </w:tcBorders>
            <w:shd w:val="clear" w:color="auto" w:fill="auto"/>
            <w:noWrap/>
            <w:vAlign w:val="bottom"/>
            <w:hideMark/>
          </w:tcPr>
          <w:p w14:paraId="5F126D01"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41</w:t>
            </w:r>
          </w:p>
        </w:tc>
        <w:tc>
          <w:tcPr>
            <w:tcW w:w="672" w:type="dxa"/>
            <w:tcBorders>
              <w:top w:val="nil"/>
              <w:left w:val="nil"/>
              <w:bottom w:val="nil"/>
              <w:right w:val="nil"/>
            </w:tcBorders>
            <w:shd w:val="clear" w:color="auto" w:fill="auto"/>
            <w:noWrap/>
            <w:vAlign w:val="bottom"/>
            <w:hideMark/>
          </w:tcPr>
          <w:p w14:paraId="60ECA317"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41</w:t>
            </w:r>
          </w:p>
        </w:tc>
        <w:tc>
          <w:tcPr>
            <w:tcW w:w="672" w:type="dxa"/>
            <w:tcBorders>
              <w:top w:val="nil"/>
              <w:left w:val="nil"/>
              <w:bottom w:val="nil"/>
              <w:right w:val="nil"/>
            </w:tcBorders>
            <w:shd w:val="clear" w:color="auto" w:fill="auto"/>
            <w:noWrap/>
            <w:vAlign w:val="bottom"/>
            <w:hideMark/>
          </w:tcPr>
          <w:p w14:paraId="7139A07D"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41</w:t>
            </w:r>
          </w:p>
        </w:tc>
        <w:tc>
          <w:tcPr>
            <w:tcW w:w="672" w:type="dxa"/>
            <w:tcBorders>
              <w:top w:val="nil"/>
              <w:left w:val="nil"/>
              <w:bottom w:val="nil"/>
              <w:right w:val="nil"/>
            </w:tcBorders>
            <w:shd w:val="clear" w:color="auto" w:fill="auto"/>
            <w:noWrap/>
            <w:vAlign w:val="bottom"/>
            <w:hideMark/>
          </w:tcPr>
          <w:p w14:paraId="4ACED445"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41</w:t>
            </w:r>
          </w:p>
        </w:tc>
        <w:tc>
          <w:tcPr>
            <w:tcW w:w="672" w:type="dxa"/>
            <w:tcBorders>
              <w:top w:val="nil"/>
              <w:left w:val="nil"/>
              <w:bottom w:val="nil"/>
              <w:right w:val="nil"/>
            </w:tcBorders>
            <w:shd w:val="clear" w:color="auto" w:fill="auto"/>
            <w:noWrap/>
            <w:vAlign w:val="bottom"/>
            <w:hideMark/>
          </w:tcPr>
          <w:p w14:paraId="7BB23474"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41</w:t>
            </w:r>
          </w:p>
        </w:tc>
        <w:tc>
          <w:tcPr>
            <w:tcW w:w="672" w:type="dxa"/>
            <w:tcBorders>
              <w:top w:val="nil"/>
              <w:left w:val="nil"/>
              <w:bottom w:val="nil"/>
              <w:right w:val="nil"/>
            </w:tcBorders>
            <w:shd w:val="clear" w:color="auto" w:fill="auto"/>
            <w:noWrap/>
            <w:vAlign w:val="bottom"/>
            <w:hideMark/>
          </w:tcPr>
          <w:p w14:paraId="7E933ABA"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41</w:t>
            </w:r>
          </w:p>
        </w:tc>
      </w:tr>
      <w:tr w:rsidR="008356FE" w:rsidRPr="00911E05" w14:paraId="59D178EA" w14:textId="77777777" w:rsidTr="00FD59FB">
        <w:trPr>
          <w:trHeight w:val="20"/>
        </w:trPr>
        <w:tc>
          <w:tcPr>
            <w:tcW w:w="2694" w:type="dxa"/>
            <w:tcBorders>
              <w:top w:val="nil"/>
              <w:left w:val="nil"/>
              <w:bottom w:val="nil"/>
              <w:right w:val="nil"/>
            </w:tcBorders>
            <w:shd w:val="clear" w:color="auto" w:fill="auto"/>
            <w:noWrap/>
            <w:vAlign w:val="bottom"/>
            <w:hideMark/>
          </w:tcPr>
          <w:p w14:paraId="616BA2FD"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Radio and poster messaging</w:t>
            </w:r>
          </w:p>
        </w:tc>
        <w:tc>
          <w:tcPr>
            <w:tcW w:w="851" w:type="dxa"/>
            <w:tcBorders>
              <w:top w:val="nil"/>
              <w:left w:val="nil"/>
              <w:bottom w:val="nil"/>
              <w:right w:val="nil"/>
            </w:tcBorders>
            <w:shd w:val="clear" w:color="auto" w:fill="auto"/>
            <w:noWrap/>
            <w:vAlign w:val="bottom"/>
            <w:hideMark/>
          </w:tcPr>
          <w:p w14:paraId="7958ABD5"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TSh m</w:t>
            </w:r>
          </w:p>
        </w:tc>
        <w:tc>
          <w:tcPr>
            <w:tcW w:w="672" w:type="dxa"/>
            <w:tcBorders>
              <w:top w:val="nil"/>
              <w:left w:val="nil"/>
              <w:bottom w:val="nil"/>
              <w:right w:val="nil"/>
            </w:tcBorders>
            <w:shd w:val="clear" w:color="auto" w:fill="auto"/>
            <w:noWrap/>
            <w:vAlign w:val="bottom"/>
            <w:hideMark/>
          </w:tcPr>
          <w:p w14:paraId="59C5081B"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29</w:t>
            </w:r>
          </w:p>
        </w:tc>
        <w:tc>
          <w:tcPr>
            <w:tcW w:w="672" w:type="dxa"/>
            <w:tcBorders>
              <w:top w:val="nil"/>
              <w:left w:val="nil"/>
              <w:bottom w:val="nil"/>
              <w:right w:val="nil"/>
            </w:tcBorders>
            <w:shd w:val="clear" w:color="auto" w:fill="auto"/>
            <w:noWrap/>
            <w:vAlign w:val="bottom"/>
            <w:hideMark/>
          </w:tcPr>
          <w:p w14:paraId="76D4EC37"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29</w:t>
            </w:r>
          </w:p>
        </w:tc>
        <w:tc>
          <w:tcPr>
            <w:tcW w:w="672" w:type="dxa"/>
            <w:tcBorders>
              <w:top w:val="nil"/>
              <w:left w:val="nil"/>
              <w:bottom w:val="nil"/>
              <w:right w:val="nil"/>
            </w:tcBorders>
            <w:shd w:val="clear" w:color="auto" w:fill="auto"/>
            <w:noWrap/>
            <w:vAlign w:val="bottom"/>
            <w:hideMark/>
          </w:tcPr>
          <w:p w14:paraId="6176F636"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29</w:t>
            </w:r>
          </w:p>
        </w:tc>
        <w:tc>
          <w:tcPr>
            <w:tcW w:w="672" w:type="dxa"/>
            <w:tcBorders>
              <w:top w:val="nil"/>
              <w:left w:val="nil"/>
              <w:bottom w:val="nil"/>
              <w:right w:val="nil"/>
            </w:tcBorders>
            <w:shd w:val="clear" w:color="auto" w:fill="auto"/>
            <w:noWrap/>
            <w:vAlign w:val="bottom"/>
            <w:hideMark/>
          </w:tcPr>
          <w:p w14:paraId="2BD055C0"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29</w:t>
            </w:r>
          </w:p>
        </w:tc>
        <w:tc>
          <w:tcPr>
            <w:tcW w:w="672" w:type="dxa"/>
            <w:tcBorders>
              <w:top w:val="nil"/>
              <w:left w:val="nil"/>
              <w:bottom w:val="nil"/>
              <w:right w:val="nil"/>
            </w:tcBorders>
            <w:shd w:val="clear" w:color="auto" w:fill="auto"/>
            <w:noWrap/>
            <w:vAlign w:val="bottom"/>
            <w:hideMark/>
          </w:tcPr>
          <w:p w14:paraId="7276824F"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29</w:t>
            </w:r>
          </w:p>
        </w:tc>
        <w:tc>
          <w:tcPr>
            <w:tcW w:w="672" w:type="dxa"/>
            <w:tcBorders>
              <w:top w:val="nil"/>
              <w:left w:val="nil"/>
              <w:bottom w:val="nil"/>
              <w:right w:val="nil"/>
            </w:tcBorders>
            <w:shd w:val="clear" w:color="auto" w:fill="auto"/>
            <w:noWrap/>
            <w:vAlign w:val="bottom"/>
            <w:hideMark/>
          </w:tcPr>
          <w:p w14:paraId="47720F8D"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29</w:t>
            </w:r>
          </w:p>
        </w:tc>
        <w:tc>
          <w:tcPr>
            <w:tcW w:w="672" w:type="dxa"/>
            <w:tcBorders>
              <w:top w:val="nil"/>
              <w:left w:val="nil"/>
              <w:bottom w:val="nil"/>
              <w:right w:val="nil"/>
            </w:tcBorders>
            <w:shd w:val="clear" w:color="auto" w:fill="auto"/>
            <w:noWrap/>
            <w:vAlign w:val="bottom"/>
            <w:hideMark/>
          </w:tcPr>
          <w:p w14:paraId="7DCB81FD"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29</w:t>
            </w:r>
          </w:p>
        </w:tc>
        <w:tc>
          <w:tcPr>
            <w:tcW w:w="672" w:type="dxa"/>
            <w:tcBorders>
              <w:top w:val="nil"/>
              <w:left w:val="nil"/>
              <w:bottom w:val="nil"/>
              <w:right w:val="nil"/>
            </w:tcBorders>
            <w:shd w:val="clear" w:color="auto" w:fill="auto"/>
            <w:noWrap/>
            <w:vAlign w:val="bottom"/>
            <w:hideMark/>
          </w:tcPr>
          <w:p w14:paraId="0346CB16"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29</w:t>
            </w:r>
          </w:p>
        </w:tc>
        <w:tc>
          <w:tcPr>
            <w:tcW w:w="672" w:type="dxa"/>
            <w:tcBorders>
              <w:top w:val="nil"/>
              <w:left w:val="nil"/>
              <w:bottom w:val="nil"/>
              <w:right w:val="nil"/>
            </w:tcBorders>
            <w:shd w:val="clear" w:color="auto" w:fill="auto"/>
            <w:noWrap/>
            <w:vAlign w:val="bottom"/>
            <w:hideMark/>
          </w:tcPr>
          <w:p w14:paraId="4DE9CE5A"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29</w:t>
            </w:r>
          </w:p>
        </w:tc>
        <w:tc>
          <w:tcPr>
            <w:tcW w:w="672" w:type="dxa"/>
            <w:tcBorders>
              <w:top w:val="nil"/>
              <w:left w:val="nil"/>
              <w:bottom w:val="nil"/>
              <w:right w:val="nil"/>
            </w:tcBorders>
            <w:shd w:val="clear" w:color="auto" w:fill="auto"/>
            <w:noWrap/>
            <w:vAlign w:val="bottom"/>
            <w:hideMark/>
          </w:tcPr>
          <w:p w14:paraId="1D9E37DA"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29</w:t>
            </w:r>
          </w:p>
        </w:tc>
      </w:tr>
      <w:tr w:rsidR="008356FE" w:rsidRPr="00911E05" w14:paraId="3C555B4F" w14:textId="77777777" w:rsidTr="00FD59FB">
        <w:trPr>
          <w:trHeight w:val="20"/>
        </w:trPr>
        <w:tc>
          <w:tcPr>
            <w:tcW w:w="2694" w:type="dxa"/>
            <w:tcBorders>
              <w:top w:val="nil"/>
              <w:left w:val="nil"/>
              <w:bottom w:val="nil"/>
              <w:right w:val="nil"/>
            </w:tcBorders>
            <w:shd w:val="clear" w:color="auto" w:fill="auto"/>
            <w:noWrap/>
            <w:vAlign w:val="bottom"/>
            <w:hideMark/>
          </w:tcPr>
          <w:p w14:paraId="5418973A"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Training of officials</w:t>
            </w:r>
          </w:p>
        </w:tc>
        <w:tc>
          <w:tcPr>
            <w:tcW w:w="851" w:type="dxa"/>
            <w:tcBorders>
              <w:top w:val="nil"/>
              <w:left w:val="nil"/>
              <w:bottom w:val="nil"/>
              <w:right w:val="nil"/>
            </w:tcBorders>
            <w:shd w:val="clear" w:color="auto" w:fill="auto"/>
            <w:noWrap/>
            <w:vAlign w:val="bottom"/>
            <w:hideMark/>
          </w:tcPr>
          <w:p w14:paraId="4E6E6D54"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TSh m</w:t>
            </w:r>
          </w:p>
        </w:tc>
        <w:tc>
          <w:tcPr>
            <w:tcW w:w="672" w:type="dxa"/>
            <w:tcBorders>
              <w:top w:val="nil"/>
              <w:left w:val="nil"/>
              <w:bottom w:val="nil"/>
              <w:right w:val="nil"/>
            </w:tcBorders>
            <w:shd w:val="clear" w:color="auto" w:fill="auto"/>
            <w:noWrap/>
            <w:vAlign w:val="bottom"/>
            <w:hideMark/>
          </w:tcPr>
          <w:p w14:paraId="7D650082"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10</w:t>
            </w:r>
          </w:p>
        </w:tc>
        <w:tc>
          <w:tcPr>
            <w:tcW w:w="672" w:type="dxa"/>
            <w:tcBorders>
              <w:top w:val="nil"/>
              <w:left w:val="nil"/>
              <w:bottom w:val="nil"/>
              <w:right w:val="nil"/>
            </w:tcBorders>
            <w:shd w:val="clear" w:color="auto" w:fill="auto"/>
            <w:noWrap/>
            <w:vAlign w:val="bottom"/>
            <w:hideMark/>
          </w:tcPr>
          <w:p w14:paraId="26D188FE"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10</w:t>
            </w:r>
          </w:p>
        </w:tc>
        <w:tc>
          <w:tcPr>
            <w:tcW w:w="672" w:type="dxa"/>
            <w:tcBorders>
              <w:top w:val="nil"/>
              <w:left w:val="nil"/>
              <w:bottom w:val="nil"/>
              <w:right w:val="nil"/>
            </w:tcBorders>
            <w:shd w:val="clear" w:color="auto" w:fill="auto"/>
            <w:noWrap/>
            <w:vAlign w:val="bottom"/>
            <w:hideMark/>
          </w:tcPr>
          <w:p w14:paraId="4F814539"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10</w:t>
            </w:r>
          </w:p>
        </w:tc>
        <w:tc>
          <w:tcPr>
            <w:tcW w:w="672" w:type="dxa"/>
            <w:tcBorders>
              <w:top w:val="nil"/>
              <w:left w:val="nil"/>
              <w:bottom w:val="nil"/>
              <w:right w:val="nil"/>
            </w:tcBorders>
            <w:shd w:val="clear" w:color="auto" w:fill="auto"/>
            <w:noWrap/>
            <w:vAlign w:val="bottom"/>
            <w:hideMark/>
          </w:tcPr>
          <w:p w14:paraId="2D498A74"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10</w:t>
            </w:r>
          </w:p>
        </w:tc>
        <w:tc>
          <w:tcPr>
            <w:tcW w:w="672" w:type="dxa"/>
            <w:tcBorders>
              <w:top w:val="nil"/>
              <w:left w:val="nil"/>
              <w:bottom w:val="nil"/>
              <w:right w:val="nil"/>
            </w:tcBorders>
            <w:shd w:val="clear" w:color="auto" w:fill="auto"/>
            <w:noWrap/>
            <w:vAlign w:val="bottom"/>
            <w:hideMark/>
          </w:tcPr>
          <w:p w14:paraId="79514972"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10</w:t>
            </w:r>
          </w:p>
        </w:tc>
        <w:tc>
          <w:tcPr>
            <w:tcW w:w="672" w:type="dxa"/>
            <w:tcBorders>
              <w:top w:val="nil"/>
              <w:left w:val="nil"/>
              <w:bottom w:val="nil"/>
              <w:right w:val="nil"/>
            </w:tcBorders>
            <w:shd w:val="clear" w:color="auto" w:fill="auto"/>
            <w:noWrap/>
            <w:vAlign w:val="bottom"/>
            <w:hideMark/>
          </w:tcPr>
          <w:p w14:paraId="3E7B9B4B"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10</w:t>
            </w:r>
          </w:p>
        </w:tc>
        <w:tc>
          <w:tcPr>
            <w:tcW w:w="672" w:type="dxa"/>
            <w:tcBorders>
              <w:top w:val="nil"/>
              <w:left w:val="nil"/>
              <w:bottom w:val="nil"/>
              <w:right w:val="nil"/>
            </w:tcBorders>
            <w:shd w:val="clear" w:color="auto" w:fill="auto"/>
            <w:noWrap/>
            <w:vAlign w:val="bottom"/>
            <w:hideMark/>
          </w:tcPr>
          <w:p w14:paraId="27014FE8"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10</w:t>
            </w:r>
          </w:p>
        </w:tc>
        <w:tc>
          <w:tcPr>
            <w:tcW w:w="672" w:type="dxa"/>
            <w:tcBorders>
              <w:top w:val="nil"/>
              <w:left w:val="nil"/>
              <w:bottom w:val="nil"/>
              <w:right w:val="nil"/>
            </w:tcBorders>
            <w:shd w:val="clear" w:color="auto" w:fill="auto"/>
            <w:noWrap/>
            <w:vAlign w:val="bottom"/>
            <w:hideMark/>
          </w:tcPr>
          <w:p w14:paraId="786351F1"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10</w:t>
            </w:r>
          </w:p>
        </w:tc>
        <w:tc>
          <w:tcPr>
            <w:tcW w:w="672" w:type="dxa"/>
            <w:tcBorders>
              <w:top w:val="nil"/>
              <w:left w:val="nil"/>
              <w:bottom w:val="nil"/>
              <w:right w:val="nil"/>
            </w:tcBorders>
            <w:shd w:val="clear" w:color="auto" w:fill="auto"/>
            <w:noWrap/>
            <w:vAlign w:val="bottom"/>
            <w:hideMark/>
          </w:tcPr>
          <w:p w14:paraId="154B8284"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10</w:t>
            </w:r>
          </w:p>
        </w:tc>
        <w:tc>
          <w:tcPr>
            <w:tcW w:w="672" w:type="dxa"/>
            <w:tcBorders>
              <w:top w:val="nil"/>
              <w:left w:val="nil"/>
              <w:bottom w:val="nil"/>
              <w:right w:val="nil"/>
            </w:tcBorders>
            <w:shd w:val="clear" w:color="auto" w:fill="auto"/>
            <w:noWrap/>
            <w:vAlign w:val="bottom"/>
            <w:hideMark/>
          </w:tcPr>
          <w:p w14:paraId="0CDAAE17"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10</w:t>
            </w:r>
          </w:p>
        </w:tc>
      </w:tr>
      <w:tr w:rsidR="008356FE" w:rsidRPr="00911E05" w14:paraId="1FD98509" w14:textId="77777777" w:rsidTr="00FD59FB">
        <w:trPr>
          <w:trHeight w:val="20"/>
        </w:trPr>
        <w:tc>
          <w:tcPr>
            <w:tcW w:w="2694" w:type="dxa"/>
            <w:tcBorders>
              <w:top w:val="nil"/>
              <w:left w:val="nil"/>
              <w:bottom w:val="nil"/>
              <w:right w:val="nil"/>
            </w:tcBorders>
            <w:shd w:val="clear" w:color="auto" w:fill="auto"/>
            <w:noWrap/>
            <w:vAlign w:val="bottom"/>
            <w:hideMark/>
          </w:tcPr>
          <w:p w14:paraId="319CACF5"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Equipment</w:t>
            </w:r>
          </w:p>
        </w:tc>
        <w:tc>
          <w:tcPr>
            <w:tcW w:w="851" w:type="dxa"/>
            <w:tcBorders>
              <w:top w:val="nil"/>
              <w:left w:val="nil"/>
              <w:bottom w:val="nil"/>
              <w:right w:val="nil"/>
            </w:tcBorders>
            <w:shd w:val="clear" w:color="auto" w:fill="auto"/>
            <w:noWrap/>
            <w:vAlign w:val="bottom"/>
            <w:hideMark/>
          </w:tcPr>
          <w:p w14:paraId="62A402E0"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TSh m</w:t>
            </w:r>
          </w:p>
        </w:tc>
        <w:tc>
          <w:tcPr>
            <w:tcW w:w="672" w:type="dxa"/>
            <w:tcBorders>
              <w:top w:val="nil"/>
              <w:left w:val="nil"/>
              <w:bottom w:val="nil"/>
              <w:right w:val="nil"/>
            </w:tcBorders>
            <w:shd w:val="clear" w:color="auto" w:fill="auto"/>
            <w:noWrap/>
            <w:vAlign w:val="bottom"/>
            <w:hideMark/>
          </w:tcPr>
          <w:p w14:paraId="490F3D57"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413</w:t>
            </w:r>
          </w:p>
        </w:tc>
        <w:tc>
          <w:tcPr>
            <w:tcW w:w="672" w:type="dxa"/>
            <w:tcBorders>
              <w:top w:val="nil"/>
              <w:left w:val="nil"/>
              <w:bottom w:val="nil"/>
              <w:right w:val="nil"/>
            </w:tcBorders>
            <w:shd w:val="clear" w:color="auto" w:fill="auto"/>
            <w:noWrap/>
            <w:vAlign w:val="bottom"/>
            <w:hideMark/>
          </w:tcPr>
          <w:p w14:paraId="68B11702"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10</w:t>
            </w:r>
          </w:p>
        </w:tc>
        <w:tc>
          <w:tcPr>
            <w:tcW w:w="672" w:type="dxa"/>
            <w:tcBorders>
              <w:top w:val="nil"/>
              <w:left w:val="nil"/>
              <w:bottom w:val="nil"/>
              <w:right w:val="nil"/>
            </w:tcBorders>
            <w:shd w:val="clear" w:color="auto" w:fill="auto"/>
            <w:noWrap/>
            <w:vAlign w:val="bottom"/>
            <w:hideMark/>
          </w:tcPr>
          <w:p w14:paraId="6CCC90D9"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w:t>
            </w:r>
          </w:p>
        </w:tc>
        <w:tc>
          <w:tcPr>
            <w:tcW w:w="672" w:type="dxa"/>
            <w:tcBorders>
              <w:top w:val="nil"/>
              <w:left w:val="nil"/>
              <w:bottom w:val="nil"/>
              <w:right w:val="nil"/>
            </w:tcBorders>
            <w:shd w:val="clear" w:color="auto" w:fill="auto"/>
            <w:noWrap/>
            <w:vAlign w:val="bottom"/>
            <w:hideMark/>
          </w:tcPr>
          <w:p w14:paraId="7EDDCEF6"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w:t>
            </w:r>
          </w:p>
        </w:tc>
        <w:tc>
          <w:tcPr>
            <w:tcW w:w="672" w:type="dxa"/>
            <w:tcBorders>
              <w:top w:val="nil"/>
              <w:left w:val="nil"/>
              <w:bottom w:val="nil"/>
              <w:right w:val="nil"/>
            </w:tcBorders>
            <w:shd w:val="clear" w:color="auto" w:fill="auto"/>
            <w:noWrap/>
            <w:vAlign w:val="bottom"/>
            <w:hideMark/>
          </w:tcPr>
          <w:p w14:paraId="1E59B692"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4</w:t>
            </w:r>
          </w:p>
        </w:tc>
        <w:tc>
          <w:tcPr>
            <w:tcW w:w="672" w:type="dxa"/>
            <w:tcBorders>
              <w:top w:val="nil"/>
              <w:left w:val="nil"/>
              <w:bottom w:val="nil"/>
              <w:right w:val="nil"/>
            </w:tcBorders>
            <w:shd w:val="clear" w:color="auto" w:fill="auto"/>
            <w:noWrap/>
            <w:vAlign w:val="bottom"/>
            <w:hideMark/>
          </w:tcPr>
          <w:p w14:paraId="72BDB49C"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10</w:t>
            </w:r>
          </w:p>
        </w:tc>
        <w:tc>
          <w:tcPr>
            <w:tcW w:w="672" w:type="dxa"/>
            <w:tcBorders>
              <w:top w:val="nil"/>
              <w:left w:val="nil"/>
              <w:bottom w:val="nil"/>
              <w:right w:val="nil"/>
            </w:tcBorders>
            <w:shd w:val="clear" w:color="auto" w:fill="auto"/>
            <w:noWrap/>
            <w:vAlign w:val="bottom"/>
            <w:hideMark/>
          </w:tcPr>
          <w:p w14:paraId="72C6C000"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13</w:t>
            </w:r>
          </w:p>
        </w:tc>
        <w:tc>
          <w:tcPr>
            <w:tcW w:w="672" w:type="dxa"/>
            <w:tcBorders>
              <w:top w:val="nil"/>
              <w:left w:val="nil"/>
              <w:bottom w:val="nil"/>
              <w:right w:val="nil"/>
            </w:tcBorders>
            <w:shd w:val="clear" w:color="auto" w:fill="auto"/>
            <w:noWrap/>
            <w:vAlign w:val="bottom"/>
            <w:hideMark/>
          </w:tcPr>
          <w:p w14:paraId="4DC0BF9A"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1</w:t>
            </w:r>
          </w:p>
        </w:tc>
        <w:tc>
          <w:tcPr>
            <w:tcW w:w="672" w:type="dxa"/>
            <w:tcBorders>
              <w:top w:val="nil"/>
              <w:left w:val="nil"/>
              <w:bottom w:val="nil"/>
              <w:right w:val="nil"/>
            </w:tcBorders>
            <w:shd w:val="clear" w:color="auto" w:fill="auto"/>
            <w:noWrap/>
            <w:vAlign w:val="bottom"/>
            <w:hideMark/>
          </w:tcPr>
          <w:p w14:paraId="76835DAB"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4</w:t>
            </w:r>
          </w:p>
        </w:tc>
        <w:tc>
          <w:tcPr>
            <w:tcW w:w="672" w:type="dxa"/>
            <w:tcBorders>
              <w:top w:val="nil"/>
              <w:left w:val="nil"/>
              <w:bottom w:val="nil"/>
              <w:right w:val="nil"/>
            </w:tcBorders>
            <w:shd w:val="clear" w:color="auto" w:fill="auto"/>
            <w:noWrap/>
            <w:vAlign w:val="bottom"/>
            <w:hideMark/>
          </w:tcPr>
          <w:p w14:paraId="28AD6A73"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1</w:t>
            </w:r>
          </w:p>
        </w:tc>
      </w:tr>
      <w:tr w:rsidR="008356FE" w:rsidRPr="00911E05" w14:paraId="2CCFA77C" w14:textId="77777777" w:rsidTr="00FD59FB">
        <w:trPr>
          <w:trHeight w:val="20"/>
        </w:trPr>
        <w:tc>
          <w:tcPr>
            <w:tcW w:w="2694" w:type="dxa"/>
            <w:tcBorders>
              <w:top w:val="nil"/>
              <w:left w:val="nil"/>
              <w:bottom w:val="single" w:sz="4" w:space="0" w:color="auto"/>
              <w:right w:val="nil"/>
            </w:tcBorders>
            <w:shd w:val="clear" w:color="auto" w:fill="auto"/>
            <w:noWrap/>
            <w:vAlign w:val="bottom"/>
            <w:hideMark/>
          </w:tcPr>
          <w:p w14:paraId="76D17A24"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 xml:space="preserve">Sampling and testing </w:t>
            </w:r>
            <w:proofErr w:type="spellStart"/>
            <w:r w:rsidRPr="00911E05">
              <w:rPr>
                <w:rFonts w:eastAsia="Times New Roman"/>
                <w:color w:val="000000"/>
                <w:sz w:val="20"/>
                <w:lang w:eastAsia="en-GB"/>
              </w:rPr>
              <w:t>surv</w:t>
            </w:r>
            <w:proofErr w:type="spellEnd"/>
            <w:r w:rsidRPr="00911E05">
              <w:rPr>
                <w:rFonts w:eastAsia="Times New Roman"/>
                <w:color w:val="000000"/>
                <w:sz w:val="20"/>
                <w:lang w:eastAsia="en-GB"/>
              </w:rPr>
              <w:t>.</w:t>
            </w:r>
          </w:p>
        </w:tc>
        <w:tc>
          <w:tcPr>
            <w:tcW w:w="851" w:type="dxa"/>
            <w:tcBorders>
              <w:top w:val="nil"/>
              <w:left w:val="nil"/>
              <w:bottom w:val="single" w:sz="4" w:space="0" w:color="auto"/>
              <w:right w:val="nil"/>
            </w:tcBorders>
            <w:shd w:val="clear" w:color="auto" w:fill="auto"/>
            <w:noWrap/>
            <w:vAlign w:val="bottom"/>
            <w:hideMark/>
          </w:tcPr>
          <w:p w14:paraId="5D47A90B"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TSh m</w:t>
            </w:r>
          </w:p>
        </w:tc>
        <w:tc>
          <w:tcPr>
            <w:tcW w:w="672" w:type="dxa"/>
            <w:tcBorders>
              <w:top w:val="nil"/>
              <w:left w:val="nil"/>
              <w:bottom w:val="single" w:sz="4" w:space="0" w:color="auto"/>
              <w:right w:val="nil"/>
            </w:tcBorders>
            <w:shd w:val="clear" w:color="auto" w:fill="auto"/>
            <w:noWrap/>
            <w:vAlign w:val="bottom"/>
            <w:hideMark/>
          </w:tcPr>
          <w:p w14:paraId="212CEF7A"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6</w:t>
            </w:r>
          </w:p>
        </w:tc>
        <w:tc>
          <w:tcPr>
            <w:tcW w:w="672" w:type="dxa"/>
            <w:tcBorders>
              <w:top w:val="nil"/>
              <w:left w:val="nil"/>
              <w:bottom w:val="single" w:sz="4" w:space="0" w:color="auto"/>
              <w:right w:val="nil"/>
            </w:tcBorders>
            <w:shd w:val="clear" w:color="auto" w:fill="auto"/>
            <w:noWrap/>
            <w:vAlign w:val="bottom"/>
            <w:hideMark/>
          </w:tcPr>
          <w:p w14:paraId="53EBE50D"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6</w:t>
            </w:r>
          </w:p>
        </w:tc>
        <w:tc>
          <w:tcPr>
            <w:tcW w:w="672" w:type="dxa"/>
            <w:tcBorders>
              <w:top w:val="nil"/>
              <w:left w:val="nil"/>
              <w:bottom w:val="single" w:sz="4" w:space="0" w:color="auto"/>
              <w:right w:val="nil"/>
            </w:tcBorders>
            <w:shd w:val="clear" w:color="auto" w:fill="auto"/>
            <w:noWrap/>
            <w:vAlign w:val="bottom"/>
            <w:hideMark/>
          </w:tcPr>
          <w:p w14:paraId="1BBEF360"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6</w:t>
            </w:r>
          </w:p>
        </w:tc>
        <w:tc>
          <w:tcPr>
            <w:tcW w:w="672" w:type="dxa"/>
            <w:tcBorders>
              <w:top w:val="nil"/>
              <w:left w:val="nil"/>
              <w:bottom w:val="single" w:sz="4" w:space="0" w:color="auto"/>
              <w:right w:val="nil"/>
            </w:tcBorders>
            <w:shd w:val="clear" w:color="auto" w:fill="auto"/>
            <w:noWrap/>
            <w:vAlign w:val="bottom"/>
            <w:hideMark/>
          </w:tcPr>
          <w:p w14:paraId="078B6094"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6</w:t>
            </w:r>
          </w:p>
        </w:tc>
        <w:tc>
          <w:tcPr>
            <w:tcW w:w="672" w:type="dxa"/>
            <w:tcBorders>
              <w:top w:val="nil"/>
              <w:left w:val="nil"/>
              <w:bottom w:val="single" w:sz="4" w:space="0" w:color="auto"/>
              <w:right w:val="nil"/>
            </w:tcBorders>
            <w:shd w:val="clear" w:color="auto" w:fill="auto"/>
            <w:noWrap/>
            <w:vAlign w:val="bottom"/>
            <w:hideMark/>
          </w:tcPr>
          <w:p w14:paraId="0904B1CF"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6</w:t>
            </w:r>
          </w:p>
        </w:tc>
        <w:tc>
          <w:tcPr>
            <w:tcW w:w="672" w:type="dxa"/>
            <w:tcBorders>
              <w:top w:val="nil"/>
              <w:left w:val="nil"/>
              <w:bottom w:val="single" w:sz="4" w:space="0" w:color="auto"/>
              <w:right w:val="nil"/>
            </w:tcBorders>
            <w:shd w:val="clear" w:color="auto" w:fill="auto"/>
            <w:noWrap/>
            <w:vAlign w:val="bottom"/>
            <w:hideMark/>
          </w:tcPr>
          <w:p w14:paraId="142613D7"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6</w:t>
            </w:r>
          </w:p>
        </w:tc>
        <w:tc>
          <w:tcPr>
            <w:tcW w:w="672" w:type="dxa"/>
            <w:tcBorders>
              <w:top w:val="nil"/>
              <w:left w:val="nil"/>
              <w:bottom w:val="single" w:sz="4" w:space="0" w:color="auto"/>
              <w:right w:val="nil"/>
            </w:tcBorders>
            <w:shd w:val="clear" w:color="auto" w:fill="auto"/>
            <w:noWrap/>
            <w:vAlign w:val="bottom"/>
            <w:hideMark/>
          </w:tcPr>
          <w:p w14:paraId="13D3D714"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6</w:t>
            </w:r>
          </w:p>
        </w:tc>
        <w:tc>
          <w:tcPr>
            <w:tcW w:w="672" w:type="dxa"/>
            <w:tcBorders>
              <w:top w:val="nil"/>
              <w:left w:val="nil"/>
              <w:bottom w:val="single" w:sz="4" w:space="0" w:color="auto"/>
              <w:right w:val="nil"/>
            </w:tcBorders>
            <w:shd w:val="clear" w:color="auto" w:fill="auto"/>
            <w:noWrap/>
            <w:vAlign w:val="bottom"/>
            <w:hideMark/>
          </w:tcPr>
          <w:p w14:paraId="40EEE80B" w14:textId="77777777" w:rsidR="008356FE" w:rsidRPr="00911E05" w:rsidRDefault="008356FE" w:rsidP="00FD59FB">
            <w:pPr>
              <w:keepNext/>
              <w:keepLines/>
              <w:spacing w:after="0" w:line="240" w:lineRule="auto"/>
              <w:jc w:val="right"/>
              <w:rPr>
                <w:rFonts w:eastAsia="Times New Roman"/>
                <w:sz w:val="20"/>
                <w:lang w:eastAsia="en-GB"/>
              </w:rPr>
            </w:pPr>
            <w:r w:rsidRPr="00911E05">
              <w:rPr>
                <w:rFonts w:eastAsia="Times New Roman"/>
                <w:sz w:val="20"/>
                <w:lang w:eastAsia="en-GB"/>
              </w:rPr>
              <w:t>6</w:t>
            </w:r>
          </w:p>
        </w:tc>
        <w:tc>
          <w:tcPr>
            <w:tcW w:w="672" w:type="dxa"/>
            <w:tcBorders>
              <w:top w:val="nil"/>
              <w:left w:val="nil"/>
              <w:bottom w:val="single" w:sz="4" w:space="0" w:color="auto"/>
              <w:right w:val="nil"/>
            </w:tcBorders>
            <w:shd w:val="clear" w:color="auto" w:fill="auto"/>
            <w:noWrap/>
            <w:vAlign w:val="bottom"/>
            <w:hideMark/>
          </w:tcPr>
          <w:p w14:paraId="2848B64E"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6</w:t>
            </w:r>
          </w:p>
        </w:tc>
        <w:tc>
          <w:tcPr>
            <w:tcW w:w="672" w:type="dxa"/>
            <w:tcBorders>
              <w:top w:val="nil"/>
              <w:left w:val="nil"/>
              <w:bottom w:val="single" w:sz="4" w:space="0" w:color="auto"/>
              <w:right w:val="nil"/>
            </w:tcBorders>
            <w:shd w:val="clear" w:color="auto" w:fill="auto"/>
            <w:noWrap/>
            <w:vAlign w:val="bottom"/>
            <w:hideMark/>
          </w:tcPr>
          <w:p w14:paraId="08868CAE"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rFonts w:eastAsia="Times New Roman"/>
                <w:color w:val="000000"/>
                <w:sz w:val="20"/>
                <w:lang w:eastAsia="en-GB"/>
              </w:rPr>
              <w:t>6</w:t>
            </w:r>
          </w:p>
        </w:tc>
      </w:tr>
      <w:tr w:rsidR="008356FE" w:rsidRPr="00911E05" w14:paraId="24FE3F89" w14:textId="77777777" w:rsidTr="00FD59FB">
        <w:trPr>
          <w:trHeight w:val="20"/>
        </w:trPr>
        <w:tc>
          <w:tcPr>
            <w:tcW w:w="2694" w:type="dxa"/>
            <w:tcBorders>
              <w:top w:val="single" w:sz="4" w:space="0" w:color="auto"/>
              <w:left w:val="nil"/>
              <w:bottom w:val="nil"/>
              <w:right w:val="nil"/>
            </w:tcBorders>
            <w:shd w:val="clear" w:color="auto" w:fill="auto"/>
            <w:noWrap/>
            <w:vAlign w:val="bottom"/>
            <w:hideMark/>
          </w:tcPr>
          <w:p w14:paraId="35590355" w14:textId="77777777" w:rsidR="008356FE" w:rsidRPr="00911E05" w:rsidRDefault="008356FE" w:rsidP="00FD59FB">
            <w:pPr>
              <w:keepNext/>
              <w:keepLines/>
              <w:spacing w:after="0" w:line="240" w:lineRule="auto"/>
              <w:rPr>
                <w:rFonts w:eastAsia="Times New Roman"/>
                <w:b/>
                <w:bCs/>
                <w:color w:val="000000"/>
                <w:sz w:val="20"/>
                <w:lang w:eastAsia="en-GB"/>
              </w:rPr>
            </w:pPr>
            <w:r w:rsidRPr="00911E05">
              <w:rPr>
                <w:rFonts w:eastAsia="Times New Roman"/>
                <w:b/>
                <w:bCs/>
                <w:color w:val="000000"/>
                <w:sz w:val="20"/>
                <w:lang w:eastAsia="en-GB"/>
              </w:rPr>
              <w:t xml:space="preserve">Total surveillance costs </w:t>
            </w:r>
          </w:p>
        </w:tc>
        <w:tc>
          <w:tcPr>
            <w:tcW w:w="851" w:type="dxa"/>
            <w:tcBorders>
              <w:top w:val="single" w:sz="4" w:space="0" w:color="auto"/>
              <w:left w:val="nil"/>
              <w:bottom w:val="nil"/>
              <w:right w:val="nil"/>
            </w:tcBorders>
            <w:shd w:val="clear" w:color="auto" w:fill="auto"/>
            <w:noWrap/>
            <w:vAlign w:val="bottom"/>
            <w:hideMark/>
          </w:tcPr>
          <w:p w14:paraId="32E1B211" w14:textId="77777777" w:rsidR="008356FE" w:rsidRPr="00911E05" w:rsidRDefault="008356FE" w:rsidP="00FD59FB">
            <w:pPr>
              <w:keepNext/>
              <w:keepLines/>
              <w:spacing w:after="0" w:line="240" w:lineRule="auto"/>
              <w:rPr>
                <w:rFonts w:eastAsia="Times New Roman"/>
                <w:b/>
                <w:bCs/>
                <w:color w:val="000000"/>
                <w:sz w:val="20"/>
                <w:lang w:eastAsia="en-GB"/>
              </w:rPr>
            </w:pPr>
            <w:r w:rsidRPr="00911E05">
              <w:rPr>
                <w:rFonts w:eastAsia="Times New Roman"/>
                <w:b/>
                <w:bCs/>
                <w:color w:val="000000"/>
                <w:sz w:val="20"/>
                <w:lang w:eastAsia="en-GB"/>
              </w:rPr>
              <w:t>TSh m</w:t>
            </w:r>
          </w:p>
        </w:tc>
        <w:tc>
          <w:tcPr>
            <w:tcW w:w="672" w:type="dxa"/>
            <w:tcBorders>
              <w:top w:val="single" w:sz="4" w:space="0" w:color="auto"/>
              <w:left w:val="nil"/>
              <w:bottom w:val="nil"/>
              <w:right w:val="nil"/>
            </w:tcBorders>
            <w:shd w:val="clear" w:color="auto" w:fill="auto"/>
            <w:noWrap/>
            <w:vAlign w:val="bottom"/>
            <w:hideMark/>
          </w:tcPr>
          <w:p w14:paraId="1778F604"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554</w:t>
            </w:r>
          </w:p>
        </w:tc>
        <w:tc>
          <w:tcPr>
            <w:tcW w:w="672" w:type="dxa"/>
            <w:tcBorders>
              <w:top w:val="single" w:sz="4" w:space="0" w:color="auto"/>
              <w:left w:val="nil"/>
              <w:bottom w:val="nil"/>
              <w:right w:val="nil"/>
            </w:tcBorders>
            <w:shd w:val="clear" w:color="auto" w:fill="auto"/>
            <w:noWrap/>
            <w:vAlign w:val="bottom"/>
            <w:hideMark/>
          </w:tcPr>
          <w:p w14:paraId="1682C801"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151</w:t>
            </w:r>
          </w:p>
        </w:tc>
        <w:tc>
          <w:tcPr>
            <w:tcW w:w="672" w:type="dxa"/>
            <w:tcBorders>
              <w:top w:val="single" w:sz="4" w:space="0" w:color="auto"/>
              <w:left w:val="nil"/>
              <w:bottom w:val="nil"/>
              <w:right w:val="nil"/>
            </w:tcBorders>
            <w:shd w:val="clear" w:color="auto" w:fill="auto"/>
            <w:noWrap/>
            <w:vAlign w:val="bottom"/>
            <w:hideMark/>
          </w:tcPr>
          <w:p w14:paraId="323F8BF5"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145</w:t>
            </w:r>
          </w:p>
        </w:tc>
        <w:tc>
          <w:tcPr>
            <w:tcW w:w="672" w:type="dxa"/>
            <w:tcBorders>
              <w:top w:val="single" w:sz="4" w:space="0" w:color="auto"/>
              <w:left w:val="nil"/>
              <w:bottom w:val="nil"/>
              <w:right w:val="nil"/>
            </w:tcBorders>
            <w:shd w:val="clear" w:color="auto" w:fill="auto"/>
            <w:noWrap/>
            <w:vAlign w:val="bottom"/>
            <w:hideMark/>
          </w:tcPr>
          <w:p w14:paraId="4AE8F551"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142</w:t>
            </w:r>
          </w:p>
        </w:tc>
        <w:tc>
          <w:tcPr>
            <w:tcW w:w="672" w:type="dxa"/>
            <w:tcBorders>
              <w:top w:val="single" w:sz="4" w:space="0" w:color="auto"/>
              <w:left w:val="nil"/>
              <w:bottom w:val="nil"/>
              <w:right w:val="nil"/>
            </w:tcBorders>
            <w:shd w:val="clear" w:color="auto" w:fill="auto"/>
            <w:noWrap/>
            <w:vAlign w:val="bottom"/>
            <w:hideMark/>
          </w:tcPr>
          <w:p w14:paraId="661810EC"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145</w:t>
            </w:r>
          </w:p>
        </w:tc>
        <w:tc>
          <w:tcPr>
            <w:tcW w:w="672" w:type="dxa"/>
            <w:tcBorders>
              <w:top w:val="single" w:sz="4" w:space="0" w:color="auto"/>
              <w:left w:val="nil"/>
              <w:bottom w:val="nil"/>
              <w:right w:val="nil"/>
            </w:tcBorders>
            <w:shd w:val="clear" w:color="auto" w:fill="auto"/>
            <w:noWrap/>
            <w:vAlign w:val="bottom"/>
            <w:hideMark/>
          </w:tcPr>
          <w:p w14:paraId="444E082C"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151</w:t>
            </w:r>
          </w:p>
        </w:tc>
        <w:tc>
          <w:tcPr>
            <w:tcW w:w="672" w:type="dxa"/>
            <w:tcBorders>
              <w:top w:val="single" w:sz="4" w:space="0" w:color="auto"/>
              <w:left w:val="nil"/>
              <w:bottom w:val="nil"/>
              <w:right w:val="nil"/>
            </w:tcBorders>
            <w:shd w:val="clear" w:color="auto" w:fill="auto"/>
            <w:noWrap/>
            <w:vAlign w:val="bottom"/>
            <w:hideMark/>
          </w:tcPr>
          <w:p w14:paraId="009C630B"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154</w:t>
            </w:r>
          </w:p>
        </w:tc>
        <w:tc>
          <w:tcPr>
            <w:tcW w:w="672" w:type="dxa"/>
            <w:tcBorders>
              <w:top w:val="single" w:sz="4" w:space="0" w:color="auto"/>
              <w:left w:val="nil"/>
              <w:bottom w:val="nil"/>
              <w:right w:val="nil"/>
            </w:tcBorders>
            <w:shd w:val="clear" w:color="auto" w:fill="auto"/>
            <w:noWrap/>
            <w:vAlign w:val="bottom"/>
            <w:hideMark/>
          </w:tcPr>
          <w:p w14:paraId="0A90556C"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142</w:t>
            </w:r>
          </w:p>
        </w:tc>
        <w:tc>
          <w:tcPr>
            <w:tcW w:w="672" w:type="dxa"/>
            <w:tcBorders>
              <w:top w:val="single" w:sz="4" w:space="0" w:color="auto"/>
              <w:left w:val="nil"/>
              <w:bottom w:val="nil"/>
              <w:right w:val="nil"/>
            </w:tcBorders>
            <w:shd w:val="clear" w:color="auto" w:fill="auto"/>
            <w:noWrap/>
            <w:vAlign w:val="bottom"/>
            <w:hideMark/>
          </w:tcPr>
          <w:p w14:paraId="5E29BB18"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b/>
                <w:bCs/>
                <w:color w:val="000000"/>
                <w:sz w:val="20"/>
              </w:rPr>
              <w:t>145</w:t>
            </w:r>
          </w:p>
        </w:tc>
        <w:tc>
          <w:tcPr>
            <w:tcW w:w="672" w:type="dxa"/>
            <w:tcBorders>
              <w:top w:val="single" w:sz="4" w:space="0" w:color="auto"/>
              <w:left w:val="nil"/>
              <w:bottom w:val="nil"/>
              <w:right w:val="nil"/>
            </w:tcBorders>
            <w:shd w:val="clear" w:color="auto" w:fill="auto"/>
            <w:noWrap/>
            <w:vAlign w:val="bottom"/>
            <w:hideMark/>
          </w:tcPr>
          <w:p w14:paraId="01FB692B"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b/>
                <w:bCs/>
                <w:color w:val="000000"/>
                <w:sz w:val="20"/>
              </w:rPr>
              <w:t>142</w:t>
            </w:r>
          </w:p>
        </w:tc>
      </w:tr>
      <w:tr w:rsidR="008356FE" w:rsidRPr="00911E05" w14:paraId="4E063735" w14:textId="77777777" w:rsidTr="00FD59FB">
        <w:trPr>
          <w:trHeight w:val="20"/>
        </w:trPr>
        <w:tc>
          <w:tcPr>
            <w:tcW w:w="2694" w:type="dxa"/>
            <w:tcBorders>
              <w:top w:val="nil"/>
              <w:left w:val="nil"/>
              <w:bottom w:val="nil"/>
              <w:right w:val="nil"/>
            </w:tcBorders>
            <w:shd w:val="clear" w:color="auto" w:fill="auto"/>
            <w:noWrap/>
            <w:vAlign w:val="bottom"/>
            <w:hideMark/>
          </w:tcPr>
          <w:p w14:paraId="48D824FE"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b/>
                <w:bCs/>
                <w:color w:val="000000"/>
                <w:sz w:val="20"/>
                <w:lang w:eastAsia="en-GB"/>
              </w:rPr>
              <w:t>(undiscounted)</w:t>
            </w:r>
          </w:p>
        </w:tc>
        <w:tc>
          <w:tcPr>
            <w:tcW w:w="851" w:type="dxa"/>
            <w:tcBorders>
              <w:top w:val="nil"/>
              <w:left w:val="nil"/>
              <w:bottom w:val="nil"/>
              <w:right w:val="nil"/>
            </w:tcBorders>
            <w:shd w:val="clear" w:color="auto" w:fill="auto"/>
            <w:noWrap/>
            <w:vAlign w:val="bottom"/>
            <w:hideMark/>
          </w:tcPr>
          <w:p w14:paraId="270FF3ED"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USD m</w:t>
            </w:r>
          </w:p>
        </w:tc>
        <w:tc>
          <w:tcPr>
            <w:tcW w:w="672" w:type="dxa"/>
            <w:tcBorders>
              <w:top w:val="nil"/>
              <w:left w:val="nil"/>
              <w:bottom w:val="nil"/>
              <w:right w:val="nil"/>
            </w:tcBorders>
            <w:shd w:val="clear" w:color="auto" w:fill="auto"/>
            <w:noWrap/>
            <w:vAlign w:val="bottom"/>
            <w:hideMark/>
          </w:tcPr>
          <w:p w14:paraId="2A0D81CC" w14:textId="77777777" w:rsidR="008356FE" w:rsidRPr="00911E05" w:rsidRDefault="008356FE" w:rsidP="00FD59FB">
            <w:pPr>
              <w:keepNext/>
              <w:keepLines/>
              <w:spacing w:after="0" w:line="240" w:lineRule="auto"/>
              <w:jc w:val="right"/>
              <w:rPr>
                <w:rFonts w:eastAsia="Times New Roman"/>
                <w:sz w:val="20"/>
                <w:lang w:eastAsia="en-GB"/>
              </w:rPr>
            </w:pPr>
            <w:r w:rsidRPr="00911E05">
              <w:rPr>
                <w:sz w:val="20"/>
              </w:rPr>
              <w:t>0.249</w:t>
            </w:r>
          </w:p>
        </w:tc>
        <w:tc>
          <w:tcPr>
            <w:tcW w:w="672" w:type="dxa"/>
            <w:tcBorders>
              <w:top w:val="nil"/>
              <w:left w:val="nil"/>
              <w:bottom w:val="nil"/>
              <w:right w:val="nil"/>
            </w:tcBorders>
            <w:shd w:val="clear" w:color="auto" w:fill="auto"/>
            <w:noWrap/>
            <w:vAlign w:val="bottom"/>
            <w:hideMark/>
          </w:tcPr>
          <w:p w14:paraId="63393983" w14:textId="77777777" w:rsidR="008356FE" w:rsidRPr="00911E05" w:rsidRDefault="008356FE" w:rsidP="00FD59FB">
            <w:pPr>
              <w:keepNext/>
              <w:keepLines/>
              <w:spacing w:after="0" w:line="240" w:lineRule="auto"/>
              <w:jc w:val="right"/>
              <w:rPr>
                <w:rFonts w:eastAsia="Times New Roman"/>
                <w:sz w:val="20"/>
                <w:lang w:eastAsia="en-GB"/>
              </w:rPr>
            </w:pPr>
            <w:r w:rsidRPr="00911E05">
              <w:rPr>
                <w:sz w:val="20"/>
              </w:rPr>
              <w:t>0.068</w:t>
            </w:r>
          </w:p>
        </w:tc>
        <w:tc>
          <w:tcPr>
            <w:tcW w:w="672" w:type="dxa"/>
            <w:tcBorders>
              <w:top w:val="nil"/>
              <w:left w:val="nil"/>
              <w:bottom w:val="nil"/>
              <w:right w:val="nil"/>
            </w:tcBorders>
            <w:shd w:val="clear" w:color="auto" w:fill="auto"/>
            <w:noWrap/>
            <w:vAlign w:val="bottom"/>
            <w:hideMark/>
          </w:tcPr>
          <w:p w14:paraId="25603E98" w14:textId="77777777" w:rsidR="008356FE" w:rsidRPr="00911E05" w:rsidRDefault="008356FE" w:rsidP="00FD59FB">
            <w:pPr>
              <w:keepNext/>
              <w:keepLines/>
              <w:spacing w:after="0" w:line="240" w:lineRule="auto"/>
              <w:jc w:val="right"/>
              <w:rPr>
                <w:rFonts w:eastAsia="Times New Roman"/>
                <w:sz w:val="20"/>
                <w:lang w:eastAsia="en-GB"/>
              </w:rPr>
            </w:pPr>
            <w:r w:rsidRPr="00911E05">
              <w:rPr>
                <w:sz w:val="20"/>
              </w:rPr>
              <w:t>0.065</w:t>
            </w:r>
          </w:p>
        </w:tc>
        <w:tc>
          <w:tcPr>
            <w:tcW w:w="672" w:type="dxa"/>
            <w:tcBorders>
              <w:top w:val="nil"/>
              <w:left w:val="nil"/>
              <w:bottom w:val="nil"/>
              <w:right w:val="nil"/>
            </w:tcBorders>
            <w:shd w:val="clear" w:color="auto" w:fill="auto"/>
            <w:noWrap/>
            <w:vAlign w:val="bottom"/>
            <w:hideMark/>
          </w:tcPr>
          <w:p w14:paraId="784E0530" w14:textId="77777777" w:rsidR="008356FE" w:rsidRPr="00911E05" w:rsidRDefault="008356FE" w:rsidP="00FD59FB">
            <w:pPr>
              <w:keepNext/>
              <w:keepLines/>
              <w:spacing w:after="0" w:line="240" w:lineRule="auto"/>
              <w:jc w:val="right"/>
              <w:rPr>
                <w:rFonts w:eastAsia="Times New Roman"/>
                <w:sz w:val="20"/>
                <w:lang w:eastAsia="en-GB"/>
              </w:rPr>
            </w:pPr>
            <w:r w:rsidRPr="00911E05">
              <w:rPr>
                <w:sz w:val="20"/>
              </w:rPr>
              <w:t>0.064</w:t>
            </w:r>
          </w:p>
        </w:tc>
        <w:tc>
          <w:tcPr>
            <w:tcW w:w="672" w:type="dxa"/>
            <w:tcBorders>
              <w:top w:val="nil"/>
              <w:left w:val="nil"/>
              <w:bottom w:val="nil"/>
              <w:right w:val="nil"/>
            </w:tcBorders>
            <w:shd w:val="clear" w:color="auto" w:fill="auto"/>
            <w:noWrap/>
            <w:vAlign w:val="bottom"/>
            <w:hideMark/>
          </w:tcPr>
          <w:p w14:paraId="6429F693" w14:textId="77777777" w:rsidR="008356FE" w:rsidRPr="00911E05" w:rsidRDefault="008356FE" w:rsidP="00FD59FB">
            <w:pPr>
              <w:keepNext/>
              <w:keepLines/>
              <w:spacing w:after="0" w:line="240" w:lineRule="auto"/>
              <w:jc w:val="right"/>
              <w:rPr>
                <w:rFonts w:eastAsia="Times New Roman"/>
                <w:sz w:val="20"/>
                <w:lang w:eastAsia="en-GB"/>
              </w:rPr>
            </w:pPr>
            <w:r w:rsidRPr="00911E05">
              <w:rPr>
                <w:sz w:val="20"/>
              </w:rPr>
              <w:t>0.065</w:t>
            </w:r>
          </w:p>
        </w:tc>
        <w:tc>
          <w:tcPr>
            <w:tcW w:w="672" w:type="dxa"/>
            <w:tcBorders>
              <w:top w:val="nil"/>
              <w:left w:val="nil"/>
              <w:bottom w:val="nil"/>
              <w:right w:val="nil"/>
            </w:tcBorders>
            <w:shd w:val="clear" w:color="auto" w:fill="auto"/>
            <w:noWrap/>
            <w:vAlign w:val="bottom"/>
            <w:hideMark/>
          </w:tcPr>
          <w:p w14:paraId="38E55439" w14:textId="77777777" w:rsidR="008356FE" w:rsidRPr="00911E05" w:rsidRDefault="008356FE" w:rsidP="00FD59FB">
            <w:pPr>
              <w:keepNext/>
              <w:keepLines/>
              <w:spacing w:after="0" w:line="240" w:lineRule="auto"/>
              <w:jc w:val="right"/>
              <w:rPr>
                <w:rFonts w:eastAsia="Times New Roman"/>
                <w:sz w:val="20"/>
                <w:lang w:eastAsia="en-GB"/>
              </w:rPr>
            </w:pPr>
            <w:r w:rsidRPr="00911E05">
              <w:rPr>
                <w:sz w:val="20"/>
              </w:rPr>
              <w:t>0.068</w:t>
            </w:r>
          </w:p>
        </w:tc>
        <w:tc>
          <w:tcPr>
            <w:tcW w:w="672" w:type="dxa"/>
            <w:tcBorders>
              <w:top w:val="nil"/>
              <w:left w:val="nil"/>
              <w:bottom w:val="nil"/>
              <w:right w:val="nil"/>
            </w:tcBorders>
            <w:shd w:val="clear" w:color="auto" w:fill="auto"/>
            <w:noWrap/>
            <w:vAlign w:val="bottom"/>
            <w:hideMark/>
          </w:tcPr>
          <w:p w14:paraId="50DCDAFC" w14:textId="77777777" w:rsidR="008356FE" w:rsidRPr="00911E05" w:rsidRDefault="008356FE" w:rsidP="00FD59FB">
            <w:pPr>
              <w:keepNext/>
              <w:keepLines/>
              <w:spacing w:after="0" w:line="240" w:lineRule="auto"/>
              <w:jc w:val="right"/>
              <w:rPr>
                <w:rFonts w:eastAsia="Times New Roman"/>
                <w:sz w:val="20"/>
                <w:lang w:eastAsia="en-GB"/>
              </w:rPr>
            </w:pPr>
            <w:r w:rsidRPr="00911E05">
              <w:rPr>
                <w:sz w:val="20"/>
              </w:rPr>
              <w:t>0.069</w:t>
            </w:r>
          </w:p>
        </w:tc>
        <w:tc>
          <w:tcPr>
            <w:tcW w:w="672" w:type="dxa"/>
            <w:tcBorders>
              <w:top w:val="nil"/>
              <w:left w:val="nil"/>
              <w:bottom w:val="nil"/>
              <w:right w:val="nil"/>
            </w:tcBorders>
            <w:shd w:val="clear" w:color="auto" w:fill="auto"/>
            <w:noWrap/>
            <w:vAlign w:val="bottom"/>
            <w:hideMark/>
          </w:tcPr>
          <w:p w14:paraId="43C9CBF0" w14:textId="77777777" w:rsidR="008356FE" w:rsidRPr="00911E05" w:rsidRDefault="008356FE" w:rsidP="00FD59FB">
            <w:pPr>
              <w:keepNext/>
              <w:keepLines/>
              <w:spacing w:after="0" w:line="240" w:lineRule="auto"/>
              <w:jc w:val="right"/>
              <w:rPr>
                <w:rFonts w:eastAsia="Times New Roman"/>
                <w:sz w:val="20"/>
                <w:lang w:eastAsia="en-GB"/>
              </w:rPr>
            </w:pPr>
            <w:r w:rsidRPr="00911E05">
              <w:rPr>
                <w:sz w:val="20"/>
              </w:rPr>
              <w:t>0.064</w:t>
            </w:r>
          </w:p>
        </w:tc>
        <w:tc>
          <w:tcPr>
            <w:tcW w:w="672" w:type="dxa"/>
            <w:tcBorders>
              <w:top w:val="nil"/>
              <w:left w:val="nil"/>
              <w:bottom w:val="nil"/>
              <w:right w:val="nil"/>
            </w:tcBorders>
            <w:shd w:val="clear" w:color="auto" w:fill="auto"/>
            <w:noWrap/>
            <w:vAlign w:val="bottom"/>
            <w:hideMark/>
          </w:tcPr>
          <w:p w14:paraId="2FA1A096"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0.065</w:t>
            </w:r>
          </w:p>
        </w:tc>
        <w:tc>
          <w:tcPr>
            <w:tcW w:w="672" w:type="dxa"/>
            <w:tcBorders>
              <w:top w:val="nil"/>
              <w:left w:val="nil"/>
              <w:bottom w:val="nil"/>
              <w:right w:val="nil"/>
            </w:tcBorders>
            <w:shd w:val="clear" w:color="auto" w:fill="auto"/>
            <w:noWrap/>
            <w:vAlign w:val="bottom"/>
            <w:hideMark/>
          </w:tcPr>
          <w:p w14:paraId="669A71A2"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0.064</w:t>
            </w:r>
          </w:p>
        </w:tc>
      </w:tr>
      <w:tr w:rsidR="008356FE" w:rsidRPr="00911E05" w14:paraId="5DD8E360" w14:textId="77777777" w:rsidTr="00FD59FB">
        <w:trPr>
          <w:trHeight w:val="20"/>
        </w:trPr>
        <w:tc>
          <w:tcPr>
            <w:tcW w:w="2694" w:type="dxa"/>
            <w:tcBorders>
              <w:top w:val="nil"/>
              <w:left w:val="nil"/>
              <w:bottom w:val="nil"/>
              <w:right w:val="nil"/>
            </w:tcBorders>
            <w:shd w:val="clear" w:color="auto" w:fill="auto"/>
            <w:noWrap/>
            <w:vAlign w:val="bottom"/>
          </w:tcPr>
          <w:p w14:paraId="5F80C08C" w14:textId="77777777" w:rsidR="008356FE" w:rsidRPr="00911E05" w:rsidRDefault="008356FE" w:rsidP="00FD59FB">
            <w:pPr>
              <w:keepNext/>
              <w:keepLines/>
              <w:spacing w:after="0" w:line="240" w:lineRule="auto"/>
              <w:rPr>
                <w:rFonts w:eastAsia="Times New Roman"/>
                <w:b/>
                <w:bCs/>
                <w:color w:val="000000"/>
                <w:sz w:val="20"/>
                <w:lang w:eastAsia="en-GB"/>
              </w:rPr>
            </w:pPr>
          </w:p>
        </w:tc>
        <w:tc>
          <w:tcPr>
            <w:tcW w:w="851" w:type="dxa"/>
            <w:tcBorders>
              <w:top w:val="nil"/>
              <w:left w:val="nil"/>
              <w:bottom w:val="nil"/>
              <w:right w:val="nil"/>
            </w:tcBorders>
            <w:shd w:val="clear" w:color="auto" w:fill="auto"/>
            <w:noWrap/>
            <w:vAlign w:val="bottom"/>
          </w:tcPr>
          <w:p w14:paraId="6967A1F5" w14:textId="77777777" w:rsidR="008356FE" w:rsidRPr="00911E05" w:rsidRDefault="008356FE" w:rsidP="00FD59FB">
            <w:pPr>
              <w:keepNext/>
              <w:keepLines/>
              <w:spacing w:after="0" w:line="240" w:lineRule="auto"/>
              <w:rPr>
                <w:rFonts w:eastAsia="Times New Roman"/>
                <w:color w:val="000000"/>
                <w:sz w:val="20"/>
                <w:lang w:eastAsia="en-GB"/>
              </w:rPr>
            </w:pPr>
          </w:p>
        </w:tc>
        <w:tc>
          <w:tcPr>
            <w:tcW w:w="672" w:type="dxa"/>
            <w:tcBorders>
              <w:top w:val="nil"/>
              <w:left w:val="nil"/>
              <w:bottom w:val="nil"/>
              <w:right w:val="nil"/>
            </w:tcBorders>
            <w:shd w:val="clear" w:color="auto" w:fill="auto"/>
            <w:noWrap/>
            <w:vAlign w:val="bottom"/>
          </w:tcPr>
          <w:p w14:paraId="47BD31CF" w14:textId="77777777" w:rsidR="008356FE" w:rsidRPr="00911E05" w:rsidRDefault="008356FE" w:rsidP="00FD59FB">
            <w:pPr>
              <w:keepNext/>
              <w:keepLines/>
              <w:spacing w:after="0" w:line="240" w:lineRule="auto"/>
              <w:jc w:val="right"/>
              <w:rPr>
                <w:rFonts w:eastAsia="Times New Roman"/>
                <w:b/>
                <w:bCs/>
                <w:sz w:val="20"/>
                <w:lang w:eastAsia="en-GB"/>
              </w:rPr>
            </w:pPr>
          </w:p>
        </w:tc>
        <w:tc>
          <w:tcPr>
            <w:tcW w:w="672" w:type="dxa"/>
            <w:tcBorders>
              <w:top w:val="nil"/>
              <w:left w:val="nil"/>
              <w:bottom w:val="nil"/>
              <w:right w:val="nil"/>
            </w:tcBorders>
            <w:shd w:val="clear" w:color="auto" w:fill="auto"/>
            <w:noWrap/>
            <w:vAlign w:val="bottom"/>
          </w:tcPr>
          <w:p w14:paraId="402CAB11" w14:textId="77777777" w:rsidR="008356FE" w:rsidRPr="00911E05" w:rsidRDefault="008356FE" w:rsidP="00FD59FB">
            <w:pPr>
              <w:keepNext/>
              <w:keepLines/>
              <w:spacing w:after="0" w:line="240" w:lineRule="auto"/>
              <w:jc w:val="right"/>
              <w:rPr>
                <w:rFonts w:eastAsia="Times New Roman"/>
                <w:b/>
                <w:bCs/>
                <w:sz w:val="20"/>
                <w:lang w:eastAsia="en-GB"/>
              </w:rPr>
            </w:pPr>
          </w:p>
        </w:tc>
        <w:tc>
          <w:tcPr>
            <w:tcW w:w="672" w:type="dxa"/>
            <w:tcBorders>
              <w:top w:val="nil"/>
              <w:left w:val="nil"/>
              <w:bottom w:val="nil"/>
              <w:right w:val="nil"/>
            </w:tcBorders>
            <w:shd w:val="clear" w:color="auto" w:fill="auto"/>
            <w:noWrap/>
            <w:vAlign w:val="bottom"/>
          </w:tcPr>
          <w:p w14:paraId="0CAB6EFD" w14:textId="77777777" w:rsidR="008356FE" w:rsidRPr="00911E05" w:rsidRDefault="008356FE" w:rsidP="00FD59FB">
            <w:pPr>
              <w:keepNext/>
              <w:keepLines/>
              <w:spacing w:after="0" w:line="240" w:lineRule="auto"/>
              <w:jc w:val="right"/>
              <w:rPr>
                <w:rFonts w:eastAsia="Times New Roman"/>
                <w:b/>
                <w:bCs/>
                <w:sz w:val="20"/>
                <w:lang w:eastAsia="en-GB"/>
              </w:rPr>
            </w:pPr>
          </w:p>
        </w:tc>
        <w:tc>
          <w:tcPr>
            <w:tcW w:w="672" w:type="dxa"/>
            <w:tcBorders>
              <w:top w:val="nil"/>
              <w:left w:val="nil"/>
              <w:bottom w:val="nil"/>
              <w:right w:val="nil"/>
            </w:tcBorders>
            <w:shd w:val="clear" w:color="auto" w:fill="auto"/>
            <w:noWrap/>
            <w:vAlign w:val="bottom"/>
          </w:tcPr>
          <w:p w14:paraId="27CDA226" w14:textId="77777777" w:rsidR="008356FE" w:rsidRPr="00911E05" w:rsidRDefault="008356FE" w:rsidP="00FD59FB">
            <w:pPr>
              <w:keepNext/>
              <w:keepLines/>
              <w:spacing w:after="0" w:line="240" w:lineRule="auto"/>
              <w:jc w:val="right"/>
              <w:rPr>
                <w:rFonts w:eastAsia="Times New Roman"/>
                <w:b/>
                <w:bCs/>
                <w:sz w:val="20"/>
                <w:lang w:eastAsia="en-GB"/>
              </w:rPr>
            </w:pPr>
          </w:p>
        </w:tc>
        <w:tc>
          <w:tcPr>
            <w:tcW w:w="672" w:type="dxa"/>
            <w:tcBorders>
              <w:top w:val="nil"/>
              <w:left w:val="nil"/>
              <w:bottom w:val="nil"/>
              <w:right w:val="nil"/>
            </w:tcBorders>
            <w:shd w:val="clear" w:color="auto" w:fill="auto"/>
            <w:noWrap/>
            <w:vAlign w:val="bottom"/>
          </w:tcPr>
          <w:p w14:paraId="16D2552A" w14:textId="77777777" w:rsidR="008356FE" w:rsidRPr="00911E05" w:rsidRDefault="008356FE" w:rsidP="00FD59FB">
            <w:pPr>
              <w:keepNext/>
              <w:keepLines/>
              <w:spacing w:after="0" w:line="240" w:lineRule="auto"/>
              <w:jc w:val="right"/>
              <w:rPr>
                <w:rFonts w:eastAsia="Times New Roman"/>
                <w:b/>
                <w:bCs/>
                <w:sz w:val="20"/>
                <w:lang w:eastAsia="en-GB"/>
              </w:rPr>
            </w:pPr>
          </w:p>
        </w:tc>
        <w:tc>
          <w:tcPr>
            <w:tcW w:w="672" w:type="dxa"/>
            <w:tcBorders>
              <w:top w:val="nil"/>
              <w:left w:val="nil"/>
              <w:bottom w:val="nil"/>
              <w:right w:val="nil"/>
            </w:tcBorders>
            <w:shd w:val="clear" w:color="auto" w:fill="auto"/>
            <w:noWrap/>
            <w:vAlign w:val="bottom"/>
          </w:tcPr>
          <w:p w14:paraId="1E19D911" w14:textId="77777777" w:rsidR="008356FE" w:rsidRPr="00911E05" w:rsidRDefault="008356FE" w:rsidP="00FD59FB">
            <w:pPr>
              <w:keepNext/>
              <w:keepLines/>
              <w:spacing w:after="0" w:line="240" w:lineRule="auto"/>
              <w:jc w:val="right"/>
              <w:rPr>
                <w:rFonts w:eastAsia="Times New Roman"/>
                <w:b/>
                <w:bCs/>
                <w:sz w:val="20"/>
                <w:lang w:eastAsia="en-GB"/>
              </w:rPr>
            </w:pPr>
          </w:p>
        </w:tc>
        <w:tc>
          <w:tcPr>
            <w:tcW w:w="672" w:type="dxa"/>
            <w:tcBorders>
              <w:top w:val="nil"/>
              <w:left w:val="nil"/>
              <w:bottom w:val="nil"/>
              <w:right w:val="nil"/>
            </w:tcBorders>
            <w:shd w:val="clear" w:color="auto" w:fill="auto"/>
            <w:noWrap/>
            <w:vAlign w:val="bottom"/>
          </w:tcPr>
          <w:p w14:paraId="60A92C7A" w14:textId="77777777" w:rsidR="008356FE" w:rsidRPr="00911E05" w:rsidRDefault="008356FE" w:rsidP="00FD59FB">
            <w:pPr>
              <w:keepNext/>
              <w:keepLines/>
              <w:spacing w:after="0" w:line="240" w:lineRule="auto"/>
              <w:jc w:val="right"/>
              <w:rPr>
                <w:rFonts w:eastAsia="Times New Roman"/>
                <w:b/>
                <w:bCs/>
                <w:sz w:val="20"/>
                <w:lang w:eastAsia="en-GB"/>
              </w:rPr>
            </w:pPr>
          </w:p>
        </w:tc>
        <w:tc>
          <w:tcPr>
            <w:tcW w:w="672" w:type="dxa"/>
            <w:tcBorders>
              <w:top w:val="nil"/>
              <w:left w:val="nil"/>
              <w:bottom w:val="nil"/>
              <w:right w:val="nil"/>
            </w:tcBorders>
            <w:shd w:val="clear" w:color="auto" w:fill="auto"/>
            <w:noWrap/>
            <w:vAlign w:val="bottom"/>
          </w:tcPr>
          <w:p w14:paraId="551C3337" w14:textId="77777777" w:rsidR="008356FE" w:rsidRPr="00911E05" w:rsidRDefault="008356FE" w:rsidP="00FD59FB">
            <w:pPr>
              <w:keepNext/>
              <w:keepLines/>
              <w:spacing w:after="0" w:line="240" w:lineRule="auto"/>
              <w:jc w:val="right"/>
              <w:rPr>
                <w:rFonts w:eastAsia="Times New Roman"/>
                <w:b/>
                <w:bCs/>
                <w:sz w:val="20"/>
                <w:lang w:eastAsia="en-GB"/>
              </w:rPr>
            </w:pPr>
          </w:p>
        </w:tc>
        <w:tc>
          <w:tcPr>
            <w:tcW w:w="672" w:type="dxa"/>
            <w:tcBorders>
              <w:top w:val="nil"/>
              <w:left w:val="nil"/>
              <w:bottom w:val="nil"/>
              <w:right w:val="nil"/>
            </w:tcBorders>
            <w:shd w:val="clear" w:color="auto" w:fill="auto"/>
            <w:noWrap/>
            <w:vAlign w:val="bottom"/>
          </w:tcPr>
          <w:p w14:paraId="35E5983A" w14:textId="77777777" w:rsidR="008356FE" w:rsidRPr="00911E05" w:rsidRDefault="008356FE" w:rsidP="00FD59FB">
            <w:pPr>
              <w:keepNext/>
              <w:keepLines/>
              <w:spacing w:after="0" w:line="240" w:lineRule="auto"/>
              <w:jc w:val="right"/>
              <w:rPr>
                <w:rFonts w:eastAsia="Times New Roman"/>
                <w:b/>
                <w:bCs/>
                <w:color w:val="000000"/>
                <w:sz w:val="20"/>
                <w:lang w:eastAsia="en-GB"/>
              </w:rPr>
            </w:pPr>
          </w:p>
        </w:tc>
        <w:tc>
          <w:tcPr>
            <w:tcW w:w="672" w:type="dxa"/>
            <w:tcBorders>
              <w:top w:val="nil"/>
              <w:left w:val="nil"/>
              <w:bottom w:val="nil"/>
              <w:right w:val="nil"/>
            </w:tcBorders>
            <w:shd w:val="clear" w:color="auto" w:fill="auto"/>
            <w:noWrap/>
            <w:vAlign w:val="bottom"/>
          </w:tcPr>
          <w:p w14:paraId="440DBB57" w14:textId="77777777" w:rsidR="008356FE" w:rsidRPr="00911E05" w:rsidRDefault="008356FE" w:rsidP="00FD59FB">
            <w:pPr>
              <w:keepNext/>
              <w:keepLines/>
              <w:spacing w:after="0" w:line="240" w:lineRule="auto"/>
              <w:jc w:val="right"/>
              <w:rPr>
                <w:rFonts w:eastAsia="Times New Roman"/>
                <w:b/>
                <w:bCs/>
                <w:color w:val="000000"/>
                <w:sz w:val="20"/>
                <w:lang w:eastAsia="en-GB"/>
              </w:rPr>
            </w:pPr>
          </w:p>
        </w:tc>
      </w:tr>
      <w:tr w:rsidR="008356FE" w:rsidRPr="00911E05" w14:paraId="52978D94" w14:textId="77777777" w:rsidTr="00FD59FB">
        <w:trPr>
          <w:trHeight w:val="20"/>
        </w:trPr>
        <w:tc>
          <w:tcPr>
            <w:tcW w:w="2694" w:type="dxa"/>
            <w:tcBorders>
              <w:top w:val="nil"/>
              <w:left w:val="nil"/>
              <w:right w:val="nil"/>
            </w:tcBorders>
            <w:shd w:val="clear" w:color="auto" w:fill="auto"/>
            <w:noWrap/>
            <w:vAlign w:val="bottom"/>
            <w:hideMark/>
          </w:tcPr>
          <w:p w14:paraId="6497D3DB" w14:textId="77777777" w:rsidR="008356FE" w:rsidRPr="00911E05" w:rsidRDefault="008356FE" w:rsidP="00FD59FB">
            <w:pPr>
              <w:keepNext/>
              <w:keepLines/>
              <w:spacing w:after="0" w:line="240" w:lineRule="auto"/>
              <w:rPr>
                <w:rFonts w:eastAsia="Times New Roman"/>
                <w:b/>
                <w:bCs/>
                <w:color w:val="000000"/>
                <w:sz w:val="20"/>
                <w:lang w:eastAsia="en-GB"/>
              </w:rPr>
            </w:pPr>
            <w:r w:rsidRPr="00911E05">
              <w:rPr>
                <w:rFonts w:eastAsia="Times New Roman"/>
                <w:b/>
                <w:bCs/>
                <w:color w:val="000000"/>
                <w:sz w:val="20"/>
                <w:lang w:eastAsia="en-GB"/>
              </w:rPr>
              <w:t>Total costs surveillance (discounted)</w:t>
            </w:r>
          </w:p>
        </w:tc>
        <w:tc>
          <w:tcPr>
            <w:tcW w:w="851" w:type="dxa"/>
            <w:tcBorders>
              <w:top w:val="nil"/>
              <w:left w:val="nil"/>
              <w:right w:val="nil"/>
            </w:tcBorders>
            <w:shd w:val="clear" w:color="auto" w:fill="auto"/>
            <w:noWrap/>
            <w:vAlign w:val="bottom"/>
            <w:hideMark/>
          </w:tcPr>
          <w:p w14:paraId="2FA76DAC" w14:textId="77777777" w:rsidR="008356FE" w:rsidRPr="00911E05" w:rsidRDefault="008356FE" w:rsidP="00FD59FB">
            <w:pPr>
              <w:keepNext/>
              <w:keepLines/>
              <w:spacing w:after="0" w:line="240" w:lineRule="auto"/>
              <w:rPr>
                <w:rFonts w:eastAsia="Times New Roman"/>
                <w:b/>
                <w:color w:val="000000"/>
                <w:sz w:val="20"/>
                <w:lang w:eastAsia="en-GB"/>
              </w:rPr>
            </w:pPr>
            <w:r w:rsidRPr="00911E05">
              <w:rPr>
                <w:rFonts w:eastAsia="Times New Roman"/>
                <w:b/>
                <w:color w:val="000000"/>
                <w:sz w:val="20"/>
                <w:lang w:eastAsia="en-GB"/>
              </w:rPr>
              <w:t>TSh m</w:t>
            </w:r>
          </w:p>
        </w:tc>
        <w:tc>
          <w:tcPr>
            <w:tcW w:w="672" w:type="dxa"/>
            <w:tcBorders>
              <w:top w:val="nil"/>
              <w:left w:val="nil"/>
              <w:right w:val="nil"/>
            </w:tcBorders>
            <w:shd w:val="clear" w:color="auto" w:fill="auto"/>
            <w:noWrap/>
            <w:vAlign w:val="bottom"/>
            <w:hideMark/>
          </w:tcPr>
          <w:p w14:paraId="452735A7"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554</w:t>
            </w:r>
          </w:p>
        </w:tc>
        <w:tc>
          <w:tcPr>
            <w:tcW w:w="672" w:type="dxa"/>
            <w:tcBorders>
              <w:top w:val="nil"/>
              <w:left w:val="nil"/>
              <w:right w:val="nil"/>
            </w:tcBorders>
            <w:shd w:val="clear" w:color="auto" w:fill="auto"/>
            <w:noWrap/>
            <w:vAlign w:val="bottom"/>
            <w:hideMark/>
          </w:tcPr>
          <w:p w14:paraId="0C421D2A"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146</w:t>
            </w:r>
          </w:p>
        </w:tc>
        <w:tc>
          <w:tcPr>
            <w:tcW w:w="672" w:type="dxa"/>
            <w:tcBorders>
              <w:top w:val="nil"/>
              <w:left w:val="nil"/>
              <w:right w:val="nil"/>
            </w:tcBorders>
            <w:shd w:val="clear" w:color="auto" w:fill="auto"/>
            <w:noWrap/>
            <w:vAlign w:val="bottom"/>
            <w:hideMark/>
          </w:tcPr>
          <w:p w14:paraId="5F659166"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137</w:t>
            </w:r>
          </w:p>
        </w:tc>
        <w:tc>
          <w:tcPr>
            <w:tcW w:w="672" w:type="dxa"/>
            <w:tcBorders>
              <w:top w:val="nil"/>
              <w:left w:val="nil"/>
              <w:right w:val="nil"/>
            </w:tcBorders>
            <w:shd w:val="clear" w:color="auto" w:fill="auto"/>
            <w:noWrap/>
            <w:vAlign w:val="bottom"/>
            <w:hideMark/>
          </w:tcPr>
          <w:p w14:paraId="5687D849"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130</w:t>
            </w:r>
          </w:p>
        </w:tc>
        <w:tc>
          <w:tcPr>
            <w:tcW w:w="672" w:type="dxa"/>
            <w:tcBorders>
              <w:top w:val="nil"/>
              <w:left w:val="nil"/>
              <w:right w:val="nil"/>
            </w:tcBorders>
            <w:shd w:val="clear" w:color="auto" w:fill="auto"/>
            <w:noWrap/>
            <w:vAlign w:val="bottom"/>
            <w:hideMark/>
          </w:tcPr>
          <w:p w14:paraId="34814761"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129</w:t>
            </w:r>
          </w:p>
        </w:tc>
        <w:tc>
          <w:tcPr>
            <w:tcW w:w="672" w:type="dxa"/>
            <w:tcBorders>
              <w:top w:val="nil"/>
              <w:left w:val="nil"/>
              <w:right w:val="nil"/>
            </w:tcBorders>
            <w:shd w:val="clear" w:color="auto" w:fill="auto"/>
            <w:noWrap/>
            <w:vAlign w:val="bottom"/>
            <w:hideMark/>
          </w:tcPr>
          <w:p w14:paraId="5E9C2C6D"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130</w:t>
            </w:r>
          </w:p>
        </w:tc>
        <w:tc>
          <w:tcPr>
            <w:tcW w:w="672" w:type="dxa"/>
            <w:tcBorders>
              <w:top w:val="nil"/>
              <w:left w:val="nil"/>
              <w:right w:val="nil"/>
            </w:tcBorders>
            <w:shd w:val="clear" w:color="auto" w:fill="auto"/>
            <w:noWrap/>
            <w:vAlign w:val="bottom"/>
            <w:hideMark/>
          </w:tcPr>
          <w:p w14:paraId="286149C9"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129</w:t>
            </w:r>
          </w:p>
        </w:tc>
        <w:tc>
          <w:tcPr>
            <w:tcW w:w="672" w:type="dxa"/>
            <w:tcBorders>
              <w:top w:val="nil"/>
              <w:left w:val="nil"/>
              <w:right w:val="nil"/>
            </w:tcBorders>
            <w:shd w:val="clear" w:color="auto" w:fill="auto"/>
            <w:noWrap/>
            <w:vAlign w:val="bottom"/>
            <w:hideMark/>
          </w:tcPr>
          <w:p w14:paraId="375864FC" w14:textId="77777777" w:rsidR="008356FE" w:rsidRPr="00911E05" w:rsidRDefault="008356FE" w:rsidP="00FD59FB">
            <w:pPr>
              <w:keepNext/>
              <w:keepLines/>
              <w:spacing w:after="0" w:line="240" w:lineRule="auto"/>
              <w:jc w:val="right"/>
              <w:rPr>
                <w:rFonts w:eastAsia="Times New Roman"/>
                <w:b/>
                <w:bCs/>
                <w:sz w:val="20"/>
                <w:lang w:eastAsia="en-GB"/>
              </w:rPr>
            </w:pPr>
            <w:r w:rsidRPr="00911E05">
              <w:rPr>
                <w:b/>
                <w:bCs/>
                <w:sz w:val="20"/>
              </w:rPr>
              <w:t>115</w:t>
            </w:r>
          </w:p>
        </w:tc>
        <w:tc>
          <w:tcPr>
            <w:tcW w:w="672" w:type="dxa"/>
            <w:tcBorders>
              <w:top w:val="nil"/>
              <w:left w:val="nil"/>
              <w:right w:val="nil"/>
            </w:tcBorders>
            <w:shd w:val="clear" w:color="auto" w:fill="auto"/>
            <w:noWrap/>
            <w:vAlign w:val="bottom"/>
            <w:hideMark/>
          </w:tcPr>
          <w:p w14:paraId="5526DD87"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b/>
                <w:bCs/>
                <w:color w:val="000000"/>
                <w:sz w:val="20"/>
              </w:rPr>
              <w:t>115</w:t>
            </w:r>
          </w:p>
        </w:tc>
        <w:tc>
          <w:tcPr>
            <w:tcW w:w="672" w:type="dxa"/>
            <w:tcBorders>
              <w:top w:val="nil"/>
              <w:left w:val="nil"/>
              <w:right w:val="nil"/>
            </w:tcBorders>
            <w:shd w:val="clear" w:color="auto" w:fill="auto"/>
            <w:noWrap/>
            <w:vAlign w:val="bottom"/>
            <w:hideMark/>
          </w:tcPr>
          <w:p w14:paraId="4F0D76E8" w14:textId="77777777" w:rsidR="008356FE" w:rsidRPr="00911E05" w:rsidRDefault="008356FE" w:rsidP="00FD59FB">
            <w:pPr>
              <w:keepNext/>
              <w:keepLines/>
              <w:spacing w:after="0" w:line="240" w:lineRule="auto"/>
              <w:jc w:val="right"/>
              <w:rPr>
                <w:rFonts w:eastAsia="Times New Roman"/>
                <w:b/>
                <w:bCs/>
                <w:color w:val="000000"/>
                <w:sz w:val="20"/>
                <w:lang w:eastAsia="en-GB"/>
              </w:rPr>
            </w:pPr>
            <w:r w:rsidRPr="00911E05">
              <w:rPr>
                <w:b/>
                <w:bCs/>
                <w:color w:val="000000"/>
                <w:sz w:val="20"/>
              </w:rPr>
              <w:t>109</w:t>
            </w:r>
          </w:p>
        </w:tc>
      </w:tr>
      <w:tr w:rsidR="008356FE" w:rsidRPr="00911E05" w14:paraId="36C60140" w14:textId="77777777" w:rsidTr="00FD59FB">
        <w:trPr>
          <w:trHeight w:val="20"/>
        </w:trPr>
        <w:tc>
          <w:tcPr>
            <w:tcW w:w="2694" w:type="dxa"/>
            <w:tcBorders>
              <w:top w:val="nil"/>
              <w:left w:val="nil"/>
              <w:bottom w:val="single" w:sz="4" w:space="0" w:color="auto"/>
              <w:right w:val="nil"/>
            </w:tcBorders>
            <w:shd w:val="clear" w:color="auto" w:fill="auto"/>
            <w:noWrap/>
            <w:vAlign w:val="bottom"/>
            <w:hideMark/>
          </w:tcPr>
          <w:p w14:paraId="1B1F44CE" w14:textId="77777777" w:rsidR="008356FE" w:rsidRPr="00911E05" w:rsidRDefault="008356FE" w:rsidP="00FD59FB">
            <w:pPr>
              <w:keepNext/>
              <w:keepLines/>
              <w:spacing w:after="0" w:line="240" w:lineRule="auto"/>
              <w:rPr>
                <w:rFonts w:eastAsia="Times New Roman"/>
                <w:b/>
                <w:bCs/>
                <w:color w:val="000000"/>
                <w:sz w:val="20"/>
                <w:lang w:eastAsia="en-GB"/>
              </w:rPr>
            </w:pPr>
            <w:r w:rsidRPr="00911E05">
              <w:rPr>
                <w:rFonts w:eastAsia="Times New Roman"/>
                <w:b/>
                <w:bCs/>
                <w:color w:val="000000"/>
                <w:sz w:val="20"/>
                <w:lang w:eastAsia="en-GB"/>
              </w:rPr>
              <w:t> </w:t>
            </w:r>
          </w:p>
        </w:tc>
        <w:tc>
          <w:tcPr>
            <w:tcW w:w="851" w:type="dxa"/>
            <w:tcBorders>
              <w:top w:val="nil"/>
              <w:left w:val="nil"/>
              <w:bottom w:val="single" w:sz="4" w:space="0" w:color="auto"/>
              <w:right w:val="nil"/>
            </w:tcBorders>
            <w:shd w:val="clear" w:color="auto" w:fill="auto"/>
            <w:noWrap/>
            <w:vAlign w:val="bottom"/>
            <w:hideMark/>
          </w:tcPr>
          <w:p w14:paraId="199F44BE" w14:textId="77777777" w:rsidR="008356FE" w:rsidRPr="00911E05" w:rsidRDefault="008356FE" w:rsidP="00FD59FB">
            <w:pPr>
              <w:keepNext/>
              <w:keepLines/>
              <w:spacing w:after="0" w:line="240" w:lineRule="auto"/>
              <w:rPr>
                <w:rFonts w:eastAsia="Times New Roman"/>
                <w:color w:val="000000"/>
                <w:sz w:val="20"/>
                <w:lang w:eastAsia="en-GB"/>
              </w:rPr>
            </w:pPr>
            <w:r w:rsidRPr="00911E05">
              <w:rPr>
                <w:rFonts w:eastAsia="Times New Roman"/>
                <w:color w:val="000000"/>
                <w:sz w:val="20"/>
                <w:lang w:eastAsia="en-GB"/>
              </w:rPr>
              <w:t>USD m</w:t>
            </w:r>
          </w:p>
        </w:tc>
        <w:tc>
          <w:tcPr>
            <w:tcW w:w="672" w:type="dxa"/>
            <w:tcBorders>
              <w:top w:val="nil"/>
              <w:left w:val="nil"/>
              <w:bottom w:val="single" w:sz="4" w:space="0" w:color="auto"/>
              <w:right w:val="nil"/>
            </w:tcBorders>
            <w:shd w:val="clear" w:color="auto" w:fill="auto"/>
            <w:noWrap/>
            <w:vAlign w:val="bottom"/>
            <w:hideMark/>
          </w:tcPr>
          <w:p w14:paraId="0E1CDF74"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0.249</w:t>
            </w:r>
          </w:p>
        </w:tc>
        <w:tc>
          <w:tcPr>
            <w:tcW w:w="672" w:type="dxa"/>
            <w:tcBorders>
              <w:top w:val="nil"/>
              <w:left w:val="nil"/>
              <w:bottom w:val="single" w:sz="4" w:space="0" w:color="auto"/>
              <w:right w:val="nil"/>
            </w:tcBorders>
            <w:shd w:val="clear" w:color="auto" w:fill="auto"/>
            <w:noWrap/>
            <w:vAlign w:val="bottom"/>
            <w:hideMark/>
          </w:tcPr>
          <w:p w14:paraId="04B521FD"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0.066</w:t>
            </w:r>
          </w:p>
        </w:tc>
        <w:tc>
          <w:tcPr>
            <w:tcW w:w="672" w:type="dxa"/>
            <w:tcBorders>
              <w:top w:val="nil"/>
              <w:left w:val="nil"/>
              <w:bottom w:val="single" w:sz="4" w:space="0" w:color="auto"/>
              <w:right w:val="nil"/>
            </w:tcBorders>
            <w:shd w:val="clear" w:color="auto" w:fill="auto"/>
            <w:noWrap/>
            <w:vAlign w:val="bottom"/>
            <w:hideMark/>
          </w:tcPr>
          <w:p w14:paraId="33E586E8"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0.062</w:t>
            </w:r>
          </w:p>
        </w:tc>
        <w:tc>
          <w:tcPr>
            <w:tcW w:w="672" w:type="dxa"/>
            <w:tcBorders>
              <w:top w:val="nil"/>
              <w:left w:val="nil"/>
              <w:bottom w:val="single" w:sz="4" w:space="0" w:color="auto"/>
              <w:right w:val="nil"/>
            </w:tcBorders>
            <w:shd w:val="clear" w:color="auto" w:fill="auto"/>
            <w:noWrap/>
            <w:vAlign w:val="bottom"/>
            <w:hideMark/>
          </w:tcPr>
          <w:p w14:paraId="07753B44"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0.058</w:t>
            </w:r>
          </w:p>
        </w:tc>
        <w:tc>
          <w:tcPr>
            <w:tcW w:w="672" w:type="dxa"/>
            <w:tcBorders>
              <w:top w:val="nil"/>
              <w:left w:val="nil"/>
              <w:bottom w:val="single" w:sz="4" w:space="0" w:color="auto"/>
              <w:right w:val="nil"/>
            </w:tcBorders>
            <w:shd w:val="clear" w:color="auto" w:fill="auto"/>
            <w:noWrap/>
            <w:vAlign w:val="bottom"/>
            <w:hideMark/>
          </w:tcPr>
          <w:p w14:paraId="376F5008"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0.058</w:t>
            </w:r>
          </w:p>
        </w:tc>
        <w:tc>
          <w:tcPr>
            <w:tcW w:w="672" w:type="dxa"/>
            <w:tcBorders>
              <w:top w:val="nil"/>
              <w:left w:val="nil"/>
              <w:bottom w:val="single" w:sz="4" w:space="0" w:color="auto"/>
              <w:right w:val="nil"/>
            </w:tcBorders>
            <w:shd w:val="clear" w:color="auto" w:fill="auto"/>
            <w:noWrap/>
            <w:vAlign w:val="bottom"/>
            <w:hideMark/>
          </w:tcPr>
          <w:p w14:paraId="445E22D1"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0.059</w:t>
            </w:r>
          </w:p>
        </w:tc>
        <w:tc>
          <w:tcPr>
            <w:tcW w:w="672" w:type="dxa"/>
            <w:tcBorders>
              <w:top w:val="nil"/>
              <w:left w:val="nil"/>
              <w:bottom w:val="single" w:sz="4" w:space="0" w:color="auto"/>
              <w:right w:val="nil"/>
            </w:tcBorders>
            <w:shd w:val="clear" w:color="auto" w:fill="auto"/>
            <w:noWrap/>
            <w:vAlign w:val="bottom"/>
            <w:hideMark/>
          </w:tcPr>
          <w:p w14:paraId="6A6A7295"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0.058</w:t>
            </w:r>
          </w:p>
        </w:tc>
        <w:tc>
          <w:tcPr>
            <w:tcW w:w="672" w:type="dxa"/>
            <w:tcBorders>
              <w:top w:val="nil"/>
              <w:left w:val="nil"/>
              <w:bottom w:val="single" w:sz="4" w:space="0" w:color="auto"/>
              <w:right w:val="nil"/>
            </w:tcBorders>
            <w:shd w:val="clear" w:color="auto" w:fill="auto"/>
            <w:noWrap/>
            <w:vAlign w:val="bottom"/>
            <w:hideMark/>
          </w:tcPr>
          <w:p w14:paraId="10BAA2FC"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0.052</w:t>
            </w:r>
          </w:p>
        </w:tc>
        <w:tc>
          <w:tcPr>
            <w:tcW w:w="672" w:type="dxa"/>
            <w:tcBorders>
              <w:top w:val="nil"/>
              <w:left w:val="nil"/>
              <w:bottom w:val="single" w:sz="4" w:space="0" w:color="auto"/>
              <w:right w:val="nil"/>
            </w:tcBorders>
            <w:shd w:val="clear" w:color="auto" w:fill="auto"/>
            <w:noWrap/>
            <w:vAlign w:val="bottom"/>
            <w:hideMark/>
          </w:tcPr>
          <w:p w14:paraId="630B63C1"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0.052</w:t>
            </w:r>
          </w:p>
        </w:tc>
        <w:tc>
          <w:tcPr>
            <w:tcW w:w="672" w:type="dxa"/>
            <w:tcBorders>
              <w:top w:val="nil"/>
              <w:left w:val="nil"/>
              <w:bottom w:val="single" w:sz="4" w:space="0" w:color="auto"/>
              <w:right w:val="nil"/>
            </w:tcBorders>
            <w:shd w:val="clear" w:color="auto" w:fill="auto"/>
            <w:noWrap/>
            <w:vAlign w:val="bottom"/>
            <w:hideMark/>
          </w:tcPr>
          <w:p w14:paraId="46FEC485" w14:textId="77777777" w:rsidR="008356FE" w:rsidRPr="00911E05" w:rsidRDefault="008356FE" w:rsidP="00FD59FB">
            <w:pPr>
              <w:keepNext/>
              <w:keepLines/>
              <w:spacing w:after="0" w:line="240" w:lineRule="auto"/>
              <w:jc w:val="right"/>
              <w:rPr>
                <w:rFonts w:eastAsia="Times New Roman"/>
                <w:color w:val="000000"/>
                <w:sz w:val="20"/>
                <w:lang w:eastAsia="en-GB"/>
              </w:rPr>
            </w:pPr>
            <w:r w:rsidRPr="00911E05">
              <w:rPr>
                <w:color w:val="000000"/>
                <w:sz w:val="20"/>
              </w:rPr>
              <w:t>0.049</w:t>
            </w:r>
          </w:p>
        </w:tc>
      </w:tr>
    </w:tbl>
    <w:p w14:paraId="652AD368" w14:textId="77777777" w:rsidR="008356FE" w:rsidRPr="00911E05" w:rsidRDefault="008356FE" w:rsidP="008356FE">
      <w:pPr>
        <w:spacing w:after="0"/>
        <w:rPr>
          <w:b/>
        </w:rPr>
      </w:pPr>
    </w:p>
    <w:p w14:paraId="36FD30D9" w14:textId="77777777" w:rsidR="008356FE" w:rsidRPr="00911E05" w:rsidRDefault="008356FE" w:rsidP="008356FE">
      <w:pPr>
        <w:spacing w:after="0"/>
        <w:rPr>
          <w:b/>
        </w:rPr>
      </w:pPr>
      <w:r w:rsidRPr="00911E05">
        <w:rPr>
          <w:b/>
        </w:rPr>
        <w:br w:type="page"/>
      </w:r>
    </w:p>
    <w:p w14:paraId="2A47B62C" w14:textId="77777777" w:rsidR="008356FE" w:rsidRPr="00911E05" w:rsidRDefault="008356FE" w:rsidP="008356FE">
      <w:pPr>
        <w:pStyle w:val="Caption"/>
        <w:keepNext/>
        <w:rPr>
          <w:sz w:val="22"/>
          <w:szCs w:val="22"/>
        </w:rPr>
      </w:pPr>
      <w:bookmarkStart w:id="16" w:name="_Ref21600123"/>
      <w:r w:rsidRPr="00911E05">
        <w:rPr>
          <w:sz w:val="22"/>
          <w:szCs w:val="22"/>
        </w:rPr>
        <w:lastRenderedPageBreak/>
        <w:t xml:space="preserve">Table </w:t>
      </w:r>
      <w:r w:rsidRPr="00911E05">
        <w:rPr>
          <w:sz w:val="22"/>
          <w:szCs w:val="22"/>
        </w:rPr>
        <w:fldChar w:fldCharType="begin"/>
      </w:r>
      <w:r w:rsidRPr="00911E05">
        <w:rPr>
          <w:sz w:val="22"/>
          <w:szCs w:val="22"/>
        </w:rPr>
        <w:instrText xml:space="preserve"> SEQ Table \* ARABIC </w:instrText>
      </w:r>
      <w:r w:rsidRPr="00911E05">
        <w:rPr>
          <w:sz w:val="22"/>
          <w:szCs w:val="22"/>
        </w:rPr>
        <w:fldChar w:fldCharType="separate"/>
      </w:r>
      <w:r w:rsidRPr="00911E05">
        <w:rPr>
          <w:noProof/>
          <w:sz w:val="22"/>
          <w:szCs w:val="22"/>
        </w:rPr>
        <w:t>12</w:t>
      </w:r>
      <w:r w:rsidRPr="00911E05">
        <w:rPr>
          <w:sz w:val="22"/>
          <w:szCs w:val="22"/>
        </w:rPr>
        <w:fldChar w:fldCharType="end"/>
      </w:r>
      <w:bookmarkEnd w:id="16"/>
      <w:r w:rsidRPr="00911E05">
        <w:rPr>
          <w:sz w:val="22"/>
          <w:szCs w:val="22"/>
        </w:rPr>
        <w:t xml:space="preserve"> </w:t>
      </w:r>
      <w:r w:rsidRPr="00911E05">
        <w:rPr>
          <w:b w:val="0"/>
          <w:sz w:val="22"/>
          <w:szCs w:val="22"/>
        </w:rPr>
        <w:t>Current situation and main challenges for an FMD control program to be feasible</w:t>
      </w:r>
    </w:p>
    <w:tbl>
      <w:tblPr>
        <w:tblW w:w="9067" w:type="dxa"/>
        <w:tblBorders>
          <w:top w:val="single" w:sz="4" w:space="0" w:color="auto"/>
          <w:bottom w:val="single" w:sz="4" w:space="0" w:color="auto"/>
        </w:tblBorders>
        <w:tblLook w:val="04A0" w:firstRow="1" w:lastRow="0" w:firstColumn="1" w:lastColumn="0" w:noHBand="0" w:noVBand="1"/>
      </w:tblPr>
      <w:tblGrid>
        <w:gridCol w:w="2122"/>
        <w:gridCol w:w="6945"/>
      </w:tblGrid>
      <w:tr w:rsidR="008356FE" w:rsidRPr="00911E05" w14:paraId="745432A7" w14:textId="77777777" w:rsidTr="00FD59FB">
        <w:tc>
          <w:tcPr>
            <w:tcW w:w="2122" w:type="dxa"/>
            <w:tcBorders>
              <w:top w:val="single" w:sz="4" w:space="0" w:color="auto"/>
              <w:bottom w:val="single" w:sz="4" w:space="0" w:color="auto"/>
            </w:tcBorders>
          </w:tcPr>
          <w:p w14:paraId="1C247873" w14:textId="77777777" w:rsidR="008356FE" w:rsidRPr="00911E05" w:rsidRDefault="008356FE" w:rsidP="00FD59FB">
            <w:pPr>
              <w:spacing w:after="0" w:line="240" w:lineRule="auto"/>
              <w:rPr>
                <w:rFonts w:eastAsia="MS Mincho"/>
                <w:b/>
                <w:sz w:val="22"/>
                <w:lang w:val="en-US" w:bidi="en-US"/>
              </w:rPr>
            </w:pPr>
            <w:r w:rsidRPr="00911E05">
              <w:rPr>
                <w:rFonts w:eastAsia="MS Mincho"/>
                <w:b/>
                <w:sz w:val="22"/>
                <w:lang w:val="en-US" w:bidi="en-US"/>
              </w:rPr>
              <w:t>Feasibility considerations</w:t>
            </w:r>
          </w:p>
        </w:tc>
        <w:tc>
          <w:tcPr>
            <w:tcW w:w="6945" w:type="dxa"/>
            <w:tcBorders>
              <w:top w:val="single" w:sz="4" w:space="0" w:color="auto"/>
              <w:bottom w:val="single" w:sz="4" w:space="0" w:color="auto"/>
            </w:tcBorders>
          </w:tcPr>
          <w:p w14:paraId="3E2D8BAD" w14:textId="77777777" w:rsidR="008356FE" w:rsidRPr="00911E05" w:rsidRDefault="008356FE" w:rsidP="00FD59FB">
            <w:pPr>
              <w:spacing w:after="0" w:line="240" w:lineRule="auto"/>
              <w:rPr>
                <w:rFonts w:eastAsia="MS Mincho"/>
                <w:b/>
                <w:sz w:val="22"/>
                <w:lang w:val="en-US" w:bidi="en-US"/>
              </w:rPr>
            </w:pPr>
            <w:r w:rsidRPr="00911E05">
              <w:rPr>
                <w:rFonts w:eastAsia="MS Mincho"/>
                <w:b/>
                <w:sz w:val="22"/>
                <w:lang w:val="en-US" w:bidi="en-US"/>
              </w:rPr>
              <w:t xml:space="preserve">Current situation and main challenges at the time of the study </w:t>
            </w:r>
          </w:p>
        </w:tc>
      </w:tr>
      <w:tr w:rsidR="008356FE" w:rsidRPr="00911E05" w14:paraId="5CEA8055" w14:textId="77777777" w:rsidTr="00FD59FB">
        <w:tc>
          <w:tcPr>
            <w:tcW w:w="2122" w:type="dxa"/>
            <w:tcBorders>
              <w:top w:val="single" w:sz="4" w:space="0" w:color="auto"/>
            </w:tcBorders>
          </w:tcPr>
          <w:p w14:paraId="5D282375"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Vaccine supply</w:t>
            </w:r>
          </w:p>
        </w:tc>
        <w:tc>
          <w:tcPr>
            <w:tcW w:w="6945" w:type="dxa"/>
            <w:tcBorders>
              <w:top w:val="single" w:sz="4" w:space="0" w:color="auto"/>
            </w:tcBorders>
          </w:tcPr>
          <w:p w14:paraId="67E523D5"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 Vaccination is left to the individual farmers and the private sector. As such the market for FMD vaccines is thin on both the supply and demand side, with demand peaks occurring during outbreaks.</w:t>
            </w:r>
          </w:p>
          <w:p w14:paraId="5C9C8489" w14:textId="77777777" w:rsidR="008356FE" w:rsidRPr="00911E05" w:rsidRDefault="008356FE" w:rsidP="00FD59FB">
            <w:pPr>
              <w:spacing w:after="0" w:line="240" w:lineRule="auto"/>
              <w:rPr>
                <w:rFonts w:eastAsia="MS Mincho"/>
                <w:sz w:val="22"/>
                <w:lang w:val="en-US" w:bidi="en-US"/>
              </w:rPr>
            </w:pPr>
          </w:p>
          <w:p w14:paraId="7B9553A8"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 Six private distribution companies were mentioned during the interviews. These companies have the capacity to import the vaccines if asked to do so, but they would only import on demand. Government requirements when they arise, would normally be met through tendering and competitive bidding by those who have the capacity to produce and import the vaccine.</w:t>
            </w:r>
          </w:p>
          <w:p w14:paraId="2AB756B5" w14:textId="77777777" w:rsidR="008356FE" w:rsidRPr="00911E05" w:rsidRDefault="008356FE" w:rsidP="00FD59FB">
            <w:pPr>
              <w:spacing w:after="0" w:line="240" w:lineRule="auto"/>
              <w:rPr>
                <w:rFonts w:eastAsia="MS Mincho"/>
                <w:sz w:val="22"/>
                <w:lang w:val="en-US" w:bidi="en-US"/>
              </w:rPr>
            </w:pPr>
          </w:p>
          <w:p w14:paraId="56862F33"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 xml:space="preserve">•Most vaccines are not registered for sale and use in Tanzania. Therefore, if a vaccine that is not register is required, justification for imports </w:t>
            </w:r>
            <w:proofErr w:type="gramStart"/>
            <w:r w:rsidRPr="00911E05">
              <w:rPr>
                <w:rFonts w:eastAsia="MS Mincho"/>
                <w:sz w:val="22"/>
                <w:lang w:val="en-US" w:bidi="en-US"/>
              </w:rPr>
              <w:t>have to</w:t>
            </w:r>
            <w:proofErr w:type="gramEnd"/>
            <w:r w:rsidRPr="00911E05">
              <w:rPr>
                <w:rFonts w:eastAsia="MS Mincho"/>
                <w:sz w:val="22"/>
                <w:lang w:val="en-US" w:bidi="en-US"/>
              </w:rPr>
              <w:t xml:space="preserve"> be made in an application to get an importation permit to the TFDA through the DVS.</w:t>
            </w:r>
          </w:p>
          <w:p w14:paraId="74CDA25F" w14:textId="77777777" w:rsidR="008356FE" w:rsidRPr="00911E05" w:rsidRDefault="008356FE" w:rsidP="00FD59FB">
            <w:pPr>
              <w:spacing w:after="0" w:line="240" w:lineRule="auto"/>
              <w:rPr>
                <w:rFonts w:eastAsia="MS Mincho"/>
                <w:sz w:val="22"/>
                <w:lang w:val="en-US" w:bidi="en-US"/>
              </w:rPr>
            </w:pPr>
          </w:p>
          <w:p w14:paraId="0FDB1777"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•The two main FMD vaccine producers in the region are the Botswana Vaccine Institute (BVI) and the Kenya Veterinary Vaccine Production Unit (</w:t>
            </w:r>
            <w:proofErr w:type="spellStart"/>
            <w:r w:rsidRPr="00911E05">
              <w:rPr>
                <w:rFonts w:eastAsia="MS Mincho"/>
                <w:sz w:val="22"/>
                <w:lang w:val="en-US" w:bidi="en-US"/>
              </w:rPr>
              <w:t>KeVeVAP</w:t>
            </w:r>
            <w:proofErr w:type="spellEnd"/>
            <w:r w:rsidRPr="00911E05">
              <w:rPr>
                <w:rFonts w:eastAsia="MS Mincho"/>
                <w:sz w:val="22"/>
                <w:lang w:val="en-US" w:bidi="en-US"/>
              </w:rPr>
              <w:t xml:space="preserve">). For a </w:t>
            </w:r>
            <w:proofErr w:type="gramStart"/>
            <w:r w:rsidRPr="00911E05">
              <w:rPr>
                <w:rFonts w:eastAsia="MS Mincho"/>
                <w:sz w:val="22"/>
                <w:lang w:val="en-US" w:bidi="en-US"/>
              </w:rPr>
              <w:t>large project contractual arrangements</w:t>
            </w:r>
            <w:proofErr w:type="gramEnd"/>
            <w:r w:rsidRPr="00911E05">
              <w:rPr>
                <w:rFonts w:eastAsia="MS Mincho"/>
                <w:sz w:val="22"/>
                <w:lang w:val="en-US" w:bidi="en-US"/>
              </w:rPr>
              <w:t xml:space="preserve"> have to be made to procure the required quantities in a timely manner. The mechanism of choice would most likely be a public tendering process.</w:t>
            </w:r>
          </w:p>
          <w:p w14:paraId="631FFAEF" w14:textId="77777777" w:rsidR="008356FE" w:rsidRPr="00911E05" w:rsidRDefault="008356FE" w:rsidP="00FD59FB">
            <w:pPr>
              <w:spacing w:after="0" w:line="240" w:lineRule="auto"/>
              <w:rPr>
                <w:rFonts w:eastAsia="MS Mincho"/>
                <w:sz w:val="22"/>
                <w:lang w:val="en-US" w:bidi="en-US"/>
              </w:rPr>
            </w:pPr>
          </w:p>
        </w:tc>
      </w:tr>
      <w:tr w:rsidR="008356FE" w:rsidRPr="00911E05" w14:paraId="72F5B491" w14:textId="77777777" w:rsidTr="00FD59FB">
        <w:tc>
          <w:tcPr>
            <w:tcW w:w="2122" w:type="dxa"/>
          </w:tcPr>
          <w:p w14:paraId="2B4A3118"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Staffing</w:t>
            </w:r>
          </w:p>
        </w:tc>
        <w:tc>
          <w:tcPr>
            <w:tcW w:w="6945" w:type="dxa"/>
          </w:tcPr>
          <w:p w14:paraId="584A34FE"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As part of the CBA presented here it was assumed, based on discussion with stakeholders that most of the activities to be conducted as part of the surveillance and vaccination campaign were to be undertaken by the current staffing as part of their regular duties. However, some of the activities (e.g. vaccination campaigns) would require most of the staff time and if another animal health event or outbreak was to happen more staff will need to be hired.</w:t>
            </w:r>
          </w:p>
          <w:p w14:paraId="31DFD4DB"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 xml:space="preserve"> </w:t>
            </w:r>
          </w:p>
        </w:tc>
      </w:tr>
      <w:tr w:rsidR="008356FE" w:rsidRPr="00911E05" w14:paraId="6720D3C6" w14:textId="77777777" w:rsidTr="00FD59FB">
        <w:tc>
          <w:tcPr>
            <w:tcW w:w="2122" w:type="dxa"/>
          </w:tcPr>
          <w:p w14:paraId="571D04CD"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Animal traceability</w:t>
            </w:r>
          </w:p>
        </w:tc>
        <w:tc>
          <w:tcPr>
            <w:tcW w:w="6945" w:type="dxa"/>
          </w:tcPr>
          <w:p w14:paraId="0F4E1C7E"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 Tanzania has been implementing relevant measures to establish a Livestock Identification and Traceability System (LITS) and there is appropriate legislation and regulations to guide both registration and traceability in the proposed FMD free zone.</w:t>
            </w:r>
          </w:p>
          <w:p w14:paraId="42A7D674" w14:textId="77777777" w:rsidR="008356FE" w:rsidRPr="00911E05" w:rsidRDefault="008356FE" w:rsidP="00FD59FB">
            <w:pPr>
              <w:spacing w:after="0" w:line="240" w:lineRule="auto"/>
              <w:rPr>
                <w:rFonts w:eastAsia="MS Mincho"/>
                <w:sz w:val="22"/>
                <w:lang w:val="en-US" w:bidi="en-US"/>
              </w:rPr>
            </w:pPr>
          </w:p>
          <w:p w14:paraId="3BDB0153"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 The LITS has been piloted in three districts (</w:t>
            </w:r>
            <w:proofErr w:type="spellStart"/>
            <w:r w:rsidRPr="00911E05">
              <w:rPr>
                <w:rFonts w:eastAsia="MS Mincho"/>
                <w:sz w:val="22"/>
                <w:lang w:val="en-US" w:bidi="en-US"/>
              </w:rPr>
              <w:t>Muheza</w:t>
            </w:r>
            <w:proofErr w:type="spellEnd"/>
            <w:r w:rsidRPr="00911E05">
              <w:rPr>
                <w:rFonts w:eastAsia="MS Mincho"/>
                <w:sz w:val="22"/>
                <w:lang w:val="en-US" w:bidi="en-US"/>
              </w:rPr>
              <w:t xml:space="preserve">, Bagamoyo, </w:t>
            </w:r>
            <w:proofErr w:type="spellStart"/>
            <w:r w:rsidRPr="00911E05">
              <w:rPr>
                <w:rFonts w:eastAsia="MS Mincho"/>
                <w:sz w:val="22"/>
                <w:lang w:val="en-US" w:bidi="en-US"/>
              </w:rPr>
              <w:t>Kibaha</w:t>
            </w:r>
            <w:proofErr w:type="spellEnd"/>
            <w:r w:rsidRPr="00911E05">
              <w:rPr>
                <w:rFonts w:eastAsia="MS Mincho"/>
                <w:sz w:val="22"/>
                <w:lang w:val="en-US" w:bidi="en-US"/>
              </w:rPr>
              <w:t xml:space="preserve"> urban and rural), a database is in place and ready to be established in other districts. Main challenges found as part of the pilot were:</w:t>
            </w:r>
          </w:p>
          <w:p w14:paraId="5BCE972E" w14:textId="77777777" w:rsidR="008356FE" w:rsidRPr="00911E05" w:rsidRDefault="008356FE" w:rsidP="00FD59FB">
            <w:pPr>
              <w:pStyle w:val="ListParagraph"/>
              <w:numPr>
                <w:ilvl w:val="0"/>
                <w:numId w:val="22"/>
              </w:numPr>
              <w:spacing w:before="200" w:after="0" w:line="240" w:lineRule="auto"/>
              <w:rPr>
                <w:rFonts w:eastAsia="MS Mincho"/>
                <w:sz w:val="22"/>
                <w:lang w:val="en-US" w:bidi="en-US"/>
              </w:rPr>
            </w:pPr>
            <w:r w:rsidRPr="00911E05">
              <w:rPr>
                <w:rFonts w:eastAsia="MS Mincho"/>
                <w:sz w:val="22"/>
                <w:lang w:val="en-US" w:bidi="en-US"/>
              </w:rPr>
              <w:t>Funding was the main limiting factor. Sharing the cost between private and public stakeholders is a question under discussion as some farmers might be willing to make small contribution.</w:t>
            </w:r>
          </w:p>
          <w:p w14:paraId="1F8AAB3C" w14:textId="77777777" w:rsidR="008356FE" w:rsidRPr="00911E05" w:rsidRDefault="008356FE" w:rsidP="00FD59FB">
            <w:pPr>
              <w:pStyle w:val="ListParagraph"/>
              <w:numPr>
                <w:ilvl w:val="0"/>
                <w:numId w:val="22"/>
              </w:numPr>
              <w:spacing w:before="200" w:after="0" w:line="240" w:lineRule="auto"/>
              <w:rPr>
                <w:rFonts w:eastAsia="MS Mincho"/>
                <w:sz w:val="22"/>
                <w:lang w:val="en-US" w:bidi="en-US"/>
              </w:rPr>
            </w:pPr>
            <w:r w:rsidRPr="00911E05">
              <w:rPr>
                <w:rFonts w:eastAsia="MS Mincho"/>
                <w:sz w:val="22"/>
                <w:lang w:val="en-US" w:bidi="en-US"/>
              </w:rPr>
              <w:t xml:space="preserve">Pastoralists were not in favor of their animals being branded; </w:t>
            </w:r>
            <w:proofErr w:type="gramStart"/>
            <w:r w:rsidRPr="00911E05">
              <w:rPr>
                <w:rFonts w:eastAsia="MS Mincho"/>
                <w:sz w:val="22"/>
                <w:lang w:val="en-US" w:bidi="en-US"/>
              </w:rPr>
              <w:t>in particular the</w:t>
            </w:r>
            <w:proofErr w:type="gramEnd"/>
            <w:r w:rsidRPr="00911E05">
              <w:rPr>
                <w:rFonts w:eastAsia="MS Mincho"/>
                <w:sz w:val="22"/>
                <w:lang w:val="en-US" w:bidi="en-US"/>
              </w:rPr>
              <w:t xml:space="preserve"> Maasai and the </w:t>
            </w:r>
            <w:proofErr w:type="spellStart"/>
            <w:r w:rsidRPr="00911E05">
              <w:rPr>
                <w:rFonts w:eastAsia="MS Mincho"/>
                <w:sz w:val="22"/>
                <w:lang w:val="en-US" w:bidi="en-US"/>
              </w:rPr>
              <w:t>Barbaig</w:t>
            </w:r>
            <w:proofErr w:type="spellEnd"/>
            <w:r w:rsidRPr="00911E05">
              <w:rPr>
                <w:rFonts w:eastAsia="MS Mincho"/>
                <w:sz w:val="22"/>
                <w:lang w:val="en-US" w:bidi="en-US"/>
              </w:rPr>
              <w:t xml:space="preserve">. The Sukuma (who tend to be </w:t>
            </w:r>
            <w:proofErr w:type="spellStart"/>
            <w:r w:rsidRPr="00911E05">
              <w:rPr>
                <w:rFonts w:eastAsia="MS Mincho"/>
                <w:sz w:val="22"/>
                <w:lang w:val="en-US" w:bidi="en-US"/>
              </w:rPr>
              <w:t>agropastoralists</w:t>
            </w:r>
            <w:proofErr w:type="spellEnd"/>
            <w:r w:rsidRPr="00911E05">
              <w:rPr>
                <w:rFonts w:eastAsia="MS Mincho"/>
                <w:sz w:val="22"/>
                <w:lang w:val="en-US" w:bidi="en-US"/>
              </w:rPr>
              <w:t>), did not object to identification during the pilot testing phase, but were not willing to bear the full cost of identification.</w:t>
            </w:r>
          </w:p>
          <w:p w14:paraId="25D7E960" w14:textId="77777777" w:rsidR="008356FE" w:rsidRPr="00911E05" w:rsidRDefault="008356FE" w:rsidP="00FD59FB">
            <w:pPr>
              <w:spacing w:before="200" w:after="0" w:line="240" w:lineRule="auto"/>
              <w:rPr>
                <w:rFonts w:eastAsia="MS Mincho"/>
                <w:sz w:val="22"/>
                <w:lang w:val="en-US" w:bidi="en-US"/>
              </w:rPr>
            </w:pPr>
            <w:r w:rsidRPr="00911E05">
              <w:rPr>
                <w:rFonts w:eastAsia="MS Mincho"/>
                <w:sz w:val="22"/>
                <w:lang w:val="en-US" w:bidi="en-US"/>
              </w:rPr>
              <w:t>The LITS system had not yet been rolled out in Rukwa region.</w:t>
            </w:r>
          </w:p>
        </w:tc>
      </w:tr>
      <w:tr w:rsidR="008356FE" w:rsidRPr="00911E05" w14:paraId="76839B69" w14:textId="77777777" w:rsidTr="00FD59FB">
        <w:tc>
          <w:tcPr>
            <w:tcW w:w="2122" w:type="dxa"/>
          </w:tcPr>
          <w:p w14:paraId="71695334"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Trade benefits</w:t>
            </w:r>
          </w:p>
        </w:tc>
        <w:tc>
          <w:tcPr>
            <w:tcW w:w="6945" w:type="dxa"/>
          </w:tcPr>
          <w:p w14:paraId="70A9F0E4"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 xml:space="preserve">At the time of the study the export trade in Tanzania was small scale and mainly regional live animal export. Potential to export beef to higher value markets </w:t>
            </w:r>
            <w:proofErr w:type="gramStart"/>
            <w:r w:rsidRPr="00911E05">
              <w:rPr>
                <w:rFonts w:eastAsia="MS Mincho"/>
                <w:sz w:val="22"/>
                <w:lang w:val="en-US" w:bidi="en-US"/>
              </w:rPr>
              <w:t>in the near future</w:t>
            </w:r>
            <w:proofErr w:type="gramEnd"/>
            <w:r w:rsidRPr="00911E05">
              <w:rPr>
                <w:rFonts w:eastAsia="MS Mincho"/>
                <w:sz w:val="22"/>
                <w:lang w:val="en-US" w:bidi="en-US"/>
              </w:rPr>
              <w:t xml:space="preserve"> seemed unlikely.</w:t>
            </w:r>
          </w:p>
          <w:p w14:paraId="428B5689" w14:textId="77777777" w:rsidR="008356FE" w:rsidRPr="00911E05" w:rsidRDefault="008356FE" w:rsidP="00FD59FB">
            <w:pPr>
              <w:spacing w:after="0" w:line="240" w:lineRule="auto"/>
              <w:rPr>
                <w:rFonts w:eastAsia="MS Mincho"/>
                <w:sz w:val="22"/>
                <w:lang w:val="en-US" w:bidi="en-US"/>
              </w:rPr>
            </w:pPr>
          </w:p>
        </w:tc>
      </w:tr>
      <w:tr w:rsidR="008356FE" w:rsidRPr="00911E05" w14:paraId="0D200492" w14:textId="77777777" w:rsidTr="00FD59FB">
        <w:tc>
          <w:tcPr>
            <w:tcW w:w="2122" w:type="dxa"/>
          </w:tcPr>
          <w:p w14:paraId="31EDFC96"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lastRenderedPageBreak/>
              <w:t>General implementation risks</w:t>
            </w:r>
          </w:p>
        </w:tc>
        <w:tc>
          <w:tcPr>
            <w:tcW w:w="6945" w:type="dxa"/>
          </w:tcPr>
          <w:p w14:paraId="11FFE0A2"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•An associated export abattoir and export premium market is required, before the control program starts, to provide the incentives for control.</w:t>
            </w:r>
          </w:p>
          <w:p w14:paraId="20596E09" w14:textId="77777777" w:rsidR="008356FE" w:rsidRPr="00911E05" w:rsidRDefault="008356FE" w:rsidP="00FD59FB">
            <w:pPr>
              <w:spacing w:after="0" w:line="240" w:lineRule="auto"/>
              <w:rPr>
                <w:rFonts w:eastAsia="MS Mincho"/>
                <w:sz w:val="22"/>
                <w:lang w:val="en-US" w:bidi="en-US"/>
              </w:rPr>
            </w:pPr>
          </w:p>
          <w:p w14:paraId="21DF182D" w14:textId="77777777" w:rsidR="008356FE" w:rsidRPr="00911E05" w:rsidRDefault="008356FE" w:rsidP="00FD59FB">
            <w:pPr>
              <w:spacing w:after="0" w:line="240" w:lineRule="auto"/>
              <w:rPr>
                <w:rFonts w:eastAsia="MS Mincho"/>
                <w:sz w:val="22"/>
                <w:lang w:val="en-US" w:bidi="en-US"/>
              </w:rPr>
            </w:pPr>
            <w:r w:rsidRPr="00911E05">
              <w:rPr>
                <w:rFonts w:eastAsia="MS Mincho"/>
                <w:sz w:val="22"/>
                <w:lang w:val="en-US" w:bidi="en-US"/>
              </w:rPr>
              <w:t xml:space="preserve">•Based on previous experiences and attempts to control FMD in Tanzania, demonstration of technical possibilities and cost effectiveness of the control program is not enough to guarantee the program would be ahead and </w:t>
            </w:r>
            <w:proofErr w:type="spellStart"/>
            <w:r w:rsidRPr="00911E05">
              <w:rPr>
                <w:rFonts w:eastAsia="MS Mincho"/>
                <w:sz w:val="22"/>
                <w:lang w:val="en-US" w:bidi="en-US"/>
              </w:rPr>
              <w:t>materialise</w:t>
            </w:r>
            <w:proofErr w:type="spellEnd"/>
            <w:r w:rsidRPr="00911E05">
              <w:rPr>
                <w:rFonts w:eastAsia="MS Mincho"/>
                <w:sz w:val="22"/>
                <w:lang w:val="en-US" w:bidi="en-US"/>
              </w:rPr>
              <w:t>. People willingness to implement it, as well as staff and institution continuity and support are required to follow through the process.</w:t>
            </w:r>
          </w:p>
          <w:p w14:paraId="06AF4613" w14:textId="77777777" w:rsidR="008356FE" w:rsidRPr="00911E05" w:rsidRDefault="008356FE" w:rsidP="00FD59FB">
            <w:pPr>
              <w:spacing w:after="0" w:line="240" w:lineRule="auto"/>
              <w:rPr>
                <w:rFonts w:eastAsia="MS Mincho"/>
                <w:sz w:val="22"/>
                <w:lang w:val="en-US" w:bidi="en-US"/>
              </w:rPr>
            </w:pPr>
          </w:p>
        </w:tc>
      </w:tr>
    </w:tbl>
    <w:p w14:paraId="205C1B53" w14:textId="77777777" w:rsidR="008356FE" w:rsidRPr="00911E05" w:rsidRDefault="008356FE" w:rsidP="008356FE">
      <w:pPr>
        <w:spacing w:after="0"/>
        <w:rPr>
          <w:b/>
        </w:rPr>
      </w:pPr>
    </w:p>
    <w:p w14:paraId="0891012B" w14:textId="77777777" w:rsidR="008356FE" w:rsidRPr="00911E05" w:rsidRDefault="008356FE" w:rsidP="008356FE">
      <w:pPr>
        <w:spacing w:after="0"/>
        <w:rPr>
          <w:b/>
        </w:rPr>
      </w:pPr>
    </w:p>
    <w:p w14:paraId="09A48157" w14:textId="77777777" w:rsidR="00A53423" w:rsidRDefault="00A53423"/>
    <w:sectPr w:rsidR="00A53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783C"/>
    <w:multiLevelType w:val="hybridMultilevel"/>
    <w:tmpl w:val="B518D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C644E"/>
    <w:multiLevelType w:val="hybridMultilevel"/>
    <w:tmpl w:val="5D30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12172"/>
    <w:multiLevelType w:val="hybridMultilevel"/>
    <w:tmpl w:val="90DCAB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339F5"/>
    <w:multiLevelType w:val="hybridMultilevel"/>
    <w:tmpl w:val="38B862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D320C"/>
    <w:multiLevelType w:val="multilevel"/>
    <w:tmpl w:val="66FE8940"/>
    <w:lvl w:ilvl="0">
      <w:start w:val="1"/>
      <w:numFmt w:val="decimal"/>
      <w:lvlText w:val="(%1"/>
      <w:lvlJc w:val="left"/>
      <w:pPr>
        <w:ind w:left="360" w:hanging="360"/>
      </w:pPr>
      <w:rPr>
        <w:rFonts w:hint="default"/>
      </w:rPr>
    </w:lvl>
    <w:lvl w:ilvl="1">
      <w:start w:val="9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80883"/>
    <w:multiLevelType w:val="multilevel"/>
    <w:tmpl w:val="FA0892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4B111C2"/>
    <w:multiLevelType w:val="hybridMultilevel"/>
    <w:tmpl w:val="C0B21E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110A7"/>
    <w:multiLevelType w:val="hybridMultilevel"/>
    <w:tmpl w:val="40DA4FD6"/>
    <w:lvl w:ilvl="0" w:tplc="39DC03B4">
      <w:start w:val="1"/>
      <w:numFmt w:val="bullet"/>
      <w:pStyle w:val="PuceI1"/>
      <w:lvlText w:val=""/>
      <w:lvlJc w:val="left"/>
      <w:pPr>
        <w:tabs>
          <w:tab w:val="num" w:pos="284"/>
        </w:tabs>
        <w:ind w:left="644" w:hanging="360"/>
      </w:pPr>
      <w:rPr>
        <w:rFonts w:ascii="Wingdings" w:hAnsi="Wingdings"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cs="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cs="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5EE7806"/>
    <w:multiLevelType w:val="multilevel"/>
    <w:tmpl w:val="A8D69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831178"/>
    <w:multiLevelType w:val="hybridMultilevel"/>
    <w:tmpl w:val="E09428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295647B"/>
    <w:multiLevelType w:val="hybridMultilevel"/>
    <w:tmpl w:val="2BCA527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266C29F8"/>
    <w:multiLevelType w:val="hybridMultilevel"/>
    <w:tmpl w:val="A6C8D3AC"/>
    <w:lvl w:ilvl="0" w:tplc="869440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A5EB8"/>
    <w:multiLevelType w:val="hybridMultilevel"/>
    <w:tmpl w:val="F732D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38526E"/>
    <w:multiLevelType w:val="multilevel"/>
    <w:tmpl w:val="A8D69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87E1EDF"/>
    <w:multiLevelType w:val="hybridMultilevel"/>
    <w:tmpl w:val="C01468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D94E2D"/>
    <w:multiLevelType w:val="hybridMultilevel"/>
    <w:tmpl w:val="B294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55DB9"/>
    <w:multiLevelType w:val="hybridMultilevel"/>
    <w:tmpl w:val="B09E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65793"/>
    <w:multiLevelType w:val="multilevel"/>
    <w:tmpl w:val="A8D69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4563EA"/>
    <w:multiLevelType w:val="hybridMultilevel"/>
    <w:tmpl w:val="CD4C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64F75"/>
    <w:multiLevelType w:val="multilevel"/>
    <w:tmpl w:val="A8D69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D693147"/>
    <w:multiLevelType w:val="multilevel"/>
    <w:tmpl w:val="A8D69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A80B90"/>
    <w:multiLevelType w:val="multilevel"/>
    <w:tmpl w:val="A8D69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3D6F9D"/>
    <w:multiLevelType w:val="hybridMultilevel"/>
    <w:tmpl w:val="5A5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B1164"/>
    <w:multiLevelType w:val="hybridMultilevel"/>
    <w:tmpl w:val="87F8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248C5"/>
    <w:multiLevelType w:val="hybridMultilevel"/>
    <w:tmpl w:val="E954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6"/>
  </w:num>
  <w:num w:numId="8">
    <w:abstractNumId w:val="7"/>
  </w:num>
  <w:num w:numId="9">
    <w:abstractNumId w:val="23"/>
  </w:num>
  <w:num w:numId="10">
    <w:abstractNumId w:val="1"/>
  </w:num>
  <w:num w:numId="11">
    <w:abstractNumId w:val="24"/>
  </w:num>
  <w:num w:numId="12">
    <w:abstractNumId w:val="15"/>
  </w:num>
  <w:num w:numId="13">
    <w:abstractNumId w:val="13"/>
  </w:num>
  <w:num w:numId="14">
    <w:abstractNumId w:val="0"/>
  </w:num>
  <w:num w:numId="15">
    <w:abstractNumId w:val="6"/>
  </w:num>
  <w:num w:numId="16">
    <w:abstractNumId w:val="12"/>
  </w:num>
  <w:num w:numId="17">
    <w:abstractNumId w:val="11"/>
  </w:num>
  <w:num w:numId="18">
    <w:abstractNumId w:val="9"/>
  </w:num>
  <w:num w:numId="19">
    <w:abstractNumId w:val="20"/>
  </w:num>
  <w:num w:numId="20">
    <w:abstractNumId w:val="8"/>
  </w:num>
  <w:num w:numId="21">
    <w:abstractNumId w:val="21"/>
  </w:num>
  <w:num w:numId="22">
    <w:abstractNumId w:val="2"/>
  </w:num>
  <w:num w:numId="23">
    <w:abstractNumId w:val="10"/>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FE"/>
    <w:rsid w:val="002240A1"/>
    <w:rsid w:val="00324040"/>
    <w:rsid w:val="003316BC"/>
    <w:rsid w:val="006D60F2"/>
    <w:rsid w:val="008356FE"/>
    <w:rsid w:val="008D2342"/>
    <w:rsid w:val="009D6968"/>
    <w:rsid w:val="00A53423"/>
    <w:rsid w:val="00B557D6"/>
    <w:rsid w:val="00E94615"/>
    <w:rsid w:val="00FD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6E04"/>
  <w15:chartTrackingRefBased/>
  <w15:docId w15:val="{9C96B4C2-8B05-489A-8360-0B22F2E0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FE"/>
    <w:pPr>
      <w:spacing w:after="240" w:line="480" w:lineRule="auto"/>
    </w:pPr>
    <w:rPr>
      <w:rFonts w:ascii="Times New Roman" w:eastAsia="Calibri" w:hAnsi="Times New Roman" w:cs="Times New Roman"/>
      <w:sz w:val="24"/>
    </w:rPr>
  </w:style>
  <w:style w:type="paragraph" w:styleId="Heading1">
    <w:name w:val="heading 1"/>
    <w:basedOn w:val="Normal"/>
    <w:next w:val="Normal"/>
    <w:link w:val="Heading1Char"/>
    <w:qFormat/>
    <w:rsid w:val="008356FE"/>
    <w:pPr>
      <w:numPr>
        <w:numId w:val="2"/>
      </w:numPr>
      <w:pBdr>
        <w:top w:val="single" w:sz="24" w:space="0" w:color="6B633D"/>
        <w:left w:val="single" w:sz="24" w:space="0" w:color="6B633D"/>
        <w:bottom w:val="single" w:sz="24" w:space="0" w:color="6B633D"/>
        <w:right w:val="single" w:sz="24" w:space="0" w:color="6B633D"/>
      </w:pBdr>
      <w:shd w:val="clear" w:color="auto" w:fill="6B633D"/>
      <w:spacing w:before="120" w:after="0" w:line="276" w:lineRule="auto"/>
      <w:jc w:val="both"/>
      <w:outlineLvl w:val="0"/>
    </w:pPr>
    <w:rPr>
      <w:rFonts w:eastAsia="MS Mincho"/>
      <w:b/>
      <w:bCs/>
      <w:caps/>
      <w:color w:val="FFFFFF"/>
      <w:spacing w:val="15"/>
      <w:lang w:val="en-US" w:bidi="en-US"/>
    </w:rPr>
  </w:style>
  <w:style w:type="paragraph" w:styleId="Heading2">
    <w:name w:val="heading 2"/>
    <w:basedOn w:val="Normal"/>
    <w:next w:val="Normal"/>
    <w:link w:val="Heading2Char"/>
    <w:unhideWhenUsed/>
    <w:qFormat/>
    <w:rsid w:val="008356FE"/>
    <w:pPr>
      <w:numPr>
        <w:ilvl w:val="1"/>
        <w:numId w:val="2"/>
      </w:numPr>
      <w:pBdr>
        <w:top w:val="single" w:sz="24" w:space="0" w:color="D0CECE"/>
        <w:left w:val="single" w:sz="24" w:space="0" w:color="D0CECE"/>
        <w:bottom w:val="single" w:sz="24" w:space="0" w:color="D0CECE"/>
        <w:right w:val="single" w:sz="24" w:space="0" w:color="D0CECE"/>
      </w:pBdr>
      <w:shd w:val="clear" w:color="auto" w:fill="D0CECE"/>
      <w:spacing w:before="360" w:after="0" w:line="276" w:lineRule="auto"/>
      <w:jc w:val="both"/>
      <w:outlineLvl w:val="1"/>
    </w:pPr>
    <w:rPr>
      <w:rFonts w:eastAsia="MS Mincho"/>
      <w:color w:val="000000"/>
      <w:lang w:val="en-US" w:bidi="en-US"/>
    </w:rPr>
  </w:style>
  <w:style w:type="paragraph" w:styleId="Heading3">
    <w:name w:val="heading 3"/>
    <w:basedOn w:val="Normal"/>
    <w:next w:val="Normal"/>
    <w:link w:val="Heading3Char"/>
    <w:unhideWhenUsed/>
    <w:qFormat/>
    <w:rsid w:val="008356FE"/>
    <w:pPr>
      <w:numPr>
        <w:ilvl w:val="2"/>
        <w:numId w:val="2"/>
      </w:numPr>
      <w:pBdr>
        <w:top w:val="single" w:sz="6" w:space="2" w:color="3B3838"/>
        <w:left w:val="single" w:sz="6" w:space="2" w:color="3B3838"/>
      </w:pBdr>
      <w:spacing w:before="300" w:after="0" w:line="276" w:lineRule="auto"/>
      <w:jc w:val="both"/>
      <w:outlineLvl w:val="2"/>
    </w:pPr>
    <w:rPr>
      <w:rFonts w:eastAsia="MS Mincho"/>
      <w:caps/>
      <w:color w:val="3B3838"/>
      <w:spacing w:val="15"/>
      <w:lang w:val="en-US" w:bidi="en-US"/>
    </w:rPr>
  </w:style>
  <w:style w:type="paragraph" w:styleId="Heading4">
    <w:name w:val="heading 4"/>
    <w:aliases w:val="T4"/>
    <w:basedOn w:val="Normal"/>
    <w:next w:val="Normal"/>
    <w:link w:val="Heading4Char"/>
    <w:unhideWhenUsed/>
    <w:qFormat/>
    <w:rsid w:val="008356FE"/>
    <w:pPr>
      <w:numPr>
        <w:ilvl w:val="3"/>
        <w:numId w:val="2"/>
      </w:numPr>
      <w:pBdr>
        <w:top w:val="dotted" w:sz="6" w:space="2" w:color="5B9BD5"/>
        <w:left w:val="dotted" w:sz="6" w:space="2" w:color="5B9BD5"/>
      </w:pBdr>
      <w:spacing w:before="300" w:after="0" w:line="276" w:lineRule="auto"/>
      <w:jc w:val="both"/>
      <w:outlineLvl w:val="3"/>
    </w:pPr>
    <w:rPr>
      <w:rFonts w:eastAsia="MS Mincho"/>
      <w:caps/>
      <w:color w:val="2E74B5"/>
      <w:spacing w:val="10"/>
      <w:lang w:val="en-US" w:bidi="en-US"/>
    </w:rPr>
  </w:style>
  <w:style w:type="paragraph" w:styleId="Heading5">
    <w:name w:val="heading 5"/>
    <w:basedOn w:val="Normal"/>
    <w:next w:val="Normal"/>
    <w:link w:val="Heading5Char"/>
    <w:unhideWhenUsed/>
    <w:qFormat/>
    <w:rsid w:val="008356FE"/>
    <w:pPr>
      <w:numPr>
        <w:ilvl w:val="4"/>
        <w:numId w:val="2"/>
      </w:numPr>
      <w:pBdr>
        <w:bottom w:val="single" w:sz="6" w:space="1" w:color="5B9BD5"/>
      </w:pBdr>
      <w:spacing w:before="300" w:after="0" w:line="276" w:lineRule="auto"/>
      <w:jc w:val="both"/>
      <w:outlineLvl w:val="4"/>
    </w:pPr>
    <w:rPr>
      <w:rFonts w:eastAsia="MS Mincho"/>
      <w:caps/>
      <w:color w:val="2E74B5"/>
      <w:spacing w:val="10"/>
      <w:lang w:val="en-US" w:bidi="en-US"/>
    </w:rPr>
  </w:style>
  <w:style w:type="paragraph" w:styleId="Heading6">
    <w:name w:val="heading 6"/>
    <w:basedOn w:val="Normal"/>
    <w:next w:val="Normal"/>
    <w:link w:val="Heading6Char"/>
    <w:uiPriority w:val="9"/>
    <w:unhideWhenUsed/>
    <w:qFormat/>
    <w:rsid w:val="008356FE"/>
    <w:pPr>
      <w:numPr>
        <w:ilvl w:val="5"/>
        <w:numId w:val="2"/>
      </w:numPr>
      <w:pBdr>
        <w:bottom w:val="dotted" w:sz="6" w:space="1" w:color="5B9BD5"/>
      </w:pBdr>
      <w:spacing w:before="300" w:after="0" w:line="276" w:lineRule="auto"/>
      <w:jc w:val="both"/>
      <w:outlineLvl w:val="5"/>
    </w:pPr>
    <w:rPr>
      <w:rFonts w:eastAsia="MS Mincho"/>
      <w:caps/>
      <w:color w:val="2E74B5"/>
      <w:spacing w:val="10"/>
      <w:lang w:val="en-US" w:bidi="en-US"/>
    </w:rPr>
  </w:style>
  <w:style w:type="paragraph" w:styleId="Heading7">
    <w:name w:val="heading 7"/>
    <w:basedOn w:val="Normal"/>
    <w:next w:val="Normal"/>
    <w:link w:val="Heading7Char"/>
    <w:uiPriority w:val="9"/>
    <w:unhideWhenUsed/>
    <w:qFormat/>
    <w:rsid w:val="008356FE"/>
    <w:pPr>
      <w:numPr>
        <w:ilvl w:val="6"/>
        <w:numId w:val="2"/>
      </w:numPr>
      <w:spacing w:before="300" w:after="0" w:line="276" w:lineRule="auto"/>
      <w:jc w:val="both"/>
      <w:outlineLvl w:val="6"/>
    </w:pPr>
    <w:rPr>
      <w:rFonts w:eastAsia="MS Mincho"/>
      <w:caps/>
      <w:color w:val="2E74B5"/>
      <w:spacing w:val="10"/>
      <w:lang w:val="en-US" w:bidi="en-US"/>
    </w:rPr>
  </w:style>
  <w:style w:type="paragraph" w:styleId="Heading8">
    <w:name w:val="heading 8"/>
    <w:basedOn w:val="Normal"/>
    <w:next w:val="Normal"/>
    <w:link w:val="Heading8Char"/>
    <w:uiPriority w:val="9"/>
    <w:unhideWhenUsed/>
    <w:qFormat/>
    <w:rsid w:val="008356FE"/>
    <w:pPr>
      <w:numPr>
        <w:ilvl w:val="7"/>
        <w:numId w:val="2"/>
      </w:numPr>
      <w:spacing w:before="300" w:after="0" w:line="276" w:lineRule="auto"/>
      <w:jc w:val="both"/>
      <w:outlineLvl w:val="7"/>
    </w:pPr>
    <w:rPr>
      <w:rFonts w:eastAsia="MS Mincho"/>
      <w:caps/>
      <w:color w:val="000000"/>
      <w:spacing w:val="10"/>
      <w:sz w:val="18"/>
      <w:szCs w:val="18"/>
      <w:lang w:val="en-US" w:bidi="en-US"/>
    </w:rPr>
  </w:style>
  <w:style w:type="paragraph" w:styleId="Heading9">
    <w:name w:val="heading 9"/>
    <w:basedOn w:val="Normal"/>
    <w:next w:val="Normal"/>
    <w:link w:val="Heading9Char"/>
    <w:uiPriority w:val="9"/>
    <w:unhideWhenUsed/>
    <w:qFormat/>
    <w:rsid w:val="008356FE"/>
    <w:pPr>
      <w:numPr>
        <w:ilvl w:val="8"/>
        <w:numId w:val="2"/>
      </w:numPr>
      <w:spacing w:before="300" w:after="0" w:line="276" w:lineRule="auto"/>
      <w:jc w:val="both"/>
      <w:outlineLvl w:val="8"/>
    </w:pPr>
    <w:rPr>
      <w:rFonts w:eastAsia="MS Mincho"/>
      <w:i/>
      <w:caps/>
      <w:color w:val="000000"/>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6FE"/>
    <w:rPr>
      <w:rFonts w:ascii="Times New Roman" w:eastAsia="MS Mincho" w:hAnsi="Times New Roman" w:cs="Times New Roman"/>
      <w:b/>
      <w:bCs/>
      <w:caps/>
      <w:color w:val="FFFFFF"/>
      <w:spacing w:val="15"/>
      <w:sz w:val="24"/>
      <w:shd w:val="clear" w:color="auto" w:fill="6B633D"/>
      <w:lang w:val="en-US" w:bidi="en-US"/>
    </w:rPr>
  </w:style>
  <w:style w:type="character" w:customStyle="1" w:styleId="Heading2Char">
    <w:name w:val="Heading 2 Char"/>
    <w:basedOn w:val="DefaultParagraphFont"/>
    <w:link w:val="Heading2"/>
    <w:rsid w:val="008356FE"/>
    <w:rPr>
      <w:rFonts w:ascii="Times New Roman" w:eastAsia="MS Mincho" w:hAnsi="Times New Roman" w:cs="Times New Roman"/>
      <w:color w:val="000000"/>
      <w:sz w:val="24"/>
      <w:shd w:val="clear" w:color="auto" w:fill="D0CECE"/>
      <w:lang w:val="en-US" w:bidi="en-US"/>
    </w:rPr>
  </w:style>
  <w:style w:type="character" w:customStyle="1" w:styleId="Heading3Char">
    <w:name w:val="Heading 3 Char"/>
    <w:basedOn w:val="DefaultParagraphFont"/>
    <w:link w:val="Heading3"/>
    <w:rsid w:val="008356FE"/>
    <w:rPr>
      <w:rFonts w:ascii="Times New Roman" w:eastAsia="MS Mincho" w:hAnsi="Times New Roman" w:cs="Times New Roman"/>
      <w:caps/>
      <w:color w:val="3B3838"/>
      <w:spacing w:val="15"/>
      <w:sz w:val="24"/>
      <w:lang w:val="en-US" w:bidi="en-US"/>
    </w:rPr>
  </w:style>
  <w:style w:type="character" w:customStyle="1" w:styleId="Heading4Char">
    <w:name w:val="Heading 4 Char"/>
    <w:aliases w:val="T4 Char"/>
    <w:basedOn w:val="DefaultParagraphFont"/>
    <w:link w:val="Heading4"/>
    <w:rsid w:val="008356FE"/>
    <w:rPr>
      <w:rFonts w:ascii="Times New Roman" w:eastAsia="MS Mincho" w:hAnsi="Times New Roman" w:cs="Times New Roman"/>
      <w:caps/>
      <w:color w:val="2E74B5"/>
      <w:spacing w:val="10"/>
      <w:sz w:val="24"/>
      <w:lang w:val="en-US" w:bidi="en-US"/>
    </w:rPr>
  </w:style>
  <w:style w:type="character" w:customStyle="1" w:styleId="Heading5Char">
    <w:name w:val="Heading 5 Char"/>
    <w:basedOn w:val="DefaultParagraphFont"/>
    <w:link w:val="Heading5"/>
    <w:rsid w:val="008356FE"/>
    <w:rPr>
      <w:rFonts w:ascii="Times New Roman" w:eastAsia="MS Mincho" w:hAnsi="Times New Roman" w:cs="Times New Roman"/>
      <w:caps/>
      <w:color w:val="2E74B5"/>
      <w:spacing w:val="10"/>
      <w:sz w:val="24"/>
      <w:lang w:val="en-US" w:bidi="en-US"/>
    </w:rPr>
  </w:style>
  <w:style w:type="character" w:customStyle="1" w:styleId="Heading6Char">
    <w:name w:val="Heading 6 Char"/>
    <w:basedOn w:val="DefaultParagraphFont"/>
    <w:link w:val="Heading6"/>
    <w:uiPriority w:val="9"/>
    <w:rsid w:val="008356FE"/>
    <w:rPr>
      <w:rFonts w:ascii="Times New Roman" w:eastAsia="MS Mincho" w:hAnsi="Times New Roman" w:cs="Times New Roman"/>
      <w:caps/>
      <w:color w:val="2E74B5"/>
      <w:spacing w:val="10"/>
      <w:sz w:val="24"/>
      <w:lang w:val="en-US" w:bidi="en-US"/>
    </w:rPr>
  </w:style>
  <w:style w:type="character" w:customStyle="1" w:styleId="Heading7Char">
    <w:name w:val="Heading 7 Char"/>
    <w:basedOn w:val="DefaultParagraphFont"/>
    <w:link w:val="Heading7"/>
    <w:uiPriority w:val="9"/>
    <w:rsid w:val="008356FE"/>
    <w:rPr>
      <w:rFonts w:ascii="Times New Roman" w:eastAsia="MS Mincho" w:hAnsi="Times New Roman" w:cs="Times New Roman"/>
      <w:caps/>
      <w:color w:val="2E74B5"/>
      <w:spacing w:val="10"/>
      <w:sz w:val="24"/>
      <w:lang w:val="en-US" w:bidi="en-US"/>
    </w:rPr>
  </w:style>
  <w:style w:type="character" w:customStyle="1" w:styleId="Heading8Char">
    <w:name w:val="Heading 8 Char"/>
    <w:basedOn w:val="DefaultParagraphFont"/>
    <w:link w:val="Heading8"/>
    <w:uiPriority w:val="9"/>
    <w:rsid w:val="008356FE"/>
    <w:rPr>
      <w:rFonts w:ascii="Times New Roman" w:eastAsia="MS Mincho" w:hAnsi="Times New Roman" w:cs="Times New Roman"/>
      <w:caps/>
      <w:color w:val="000000"/>
      <w:spacing w:val="10"/>
      <w:sz w:val="18"/>
      <w:szCs w:val="18"/>
      <w:lang w:val="en-US" w:bidi="en-US"/>
    </w:rPr>
  </w:style>
  <w:style w:type="character" w:customStyle="1" w:styleId="Heading9Char">
    <w:name w:val="Heading 9 Char"/>
    <w:basedOn w:val="DefaultParagraphFont"/>
    <w:link w:val="Heading9"/>
    <w:uiPriority w:val="9"/>
    <w:rsid w:val="008356FE"/>
    <w:rPr>
      <w:rFonts w:ascii="Times New Roman" w:eastAsia="MS Mincho" w:hAnsi="Times New Roman" w:cs="Times New Roman"/>
      <w:i/>
      <w:caps/>
      <w:color w:val="000000"/>
      <w:spacing w:val="10"/>
      <w:sz w:val="18"/>
      <w:szCs w:val="18"/>
      <w:lang w:val="en-US" w:bidi="en-US"/>
    </w:rPr>
  </w:style>
  <w:style w:type="character" w:styleId="LineNumber">
    <w:name w:val="line number"/>
    <w:basedOn w:val="DefaultParagraphFont"/>
    <w:uiPriority w:val="99"/>
    <w:semiHidden/>
    <w:unhideWhenUsed/>
    <w:rsid w:val="008356FE"/>
  </w:style>
  <w:style w:type="paragraph" w:styleId="ListParagraph">
    <w:name w:val="List Paragraph"/>
    <w:basedOn w:val="Normal"/>
    <w:uiPriority w:val="34"/>
    <w:qFormat/>
    <w:rsid w:val="008356FE"/>
    <w:pPr>
      <w:ind w:left="720"/>
      <w:contextualSpacing/>
    </w:pPr>
  </w:style>
  <w:style w:type="character" w:styleId="CommentReference">
    <w:name w:val="annotation reference"/>
    <w:uiPriority w:val="99"/>
    <w:unhideWhenUsed/>
    <w:rsid w:val="008356FE"/>
    <w:rPr>
      <w:sz w:val="16"/>
      <w:szCs w:val="16"/>
    </w:rPr>
  </w:style>
  <w:style w:type="paragraph" w:styleId="CommentText">
    <w:name w:val="annotation text"/>
    <w:basedOn w:val="Normal"/>
    <w:link w:val="CommentTextChar"/>
    <w:uiPriority w:val="99"/>
    <w:unhideWhenUsed/>
    <w:rsid w:val="008356FE"/>
    <w:pPr>
      <w:spacing w:line="240" w:lineRule="auto"/>
    </w:pPr>
    <w:rPr>
      <w:sz w:val="20"/>
      <w:szCs w:val="20"/>
    </w:rPr>
  </w:style>
  <w:style w:type="character" w:customStyle="1" w:styleId="CommentTextChar">
    <w:name w:val="Comment Text Char"/>
    <w:basedOn w:val="DefaultParagraphFont"/>
    <w:link w:val="CommentText"/>
    <w:uiPriority w:val="99"/>
    <w:rsid w:val="008356F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nhideWhenUsed/>
    <w:rsid w:val="008356FE"/>
    <w:rPr>
      <w:b/>
      <w:bCs/>
    </w:rPr>
  </w:style>
  <w:style w:type="character" w:customStyle="1" w:styleId="CommentSubjectChar">
    <w:name w:val="Comment Subject Char"/>
    <w:basedOn w:val="CommentTextChar"/>
    <w:link w:val="CommentSubject"/>
    <w:rsid w:val="008356FE"/>
    <w:rPr>
      <w:rFonts w:ascii="Times New Roman" w:eastAsia="Calibri" w:hAnsi="Times New Roman" w:cs="Times New Roman"/>
      <w:b/>
      <w:bCs/>
      <w:sz w:val="20"/>
      <w:szCs w:val="20"/>
    </w:rPr>
  </w:style>
  <w:style w:type="paragraph" w:styleId="BalloonText">
    <w:name w:val="Balloon Text"/>
    <w:basedOn w:val="Normal"/>
    <w:link w:val="BalloonTextChar"/>
    <w:unhideWhenUsed/>
    <w:rsid w:val="00835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56FE"/>
    <w:rPr>
      <w:rFonts w:ascii="Segoe UI" w:eastAsia="Calibri" w:hAnsi="Segoe UI" w:cs="Segoe UI"/>
      <w:sz w:val="18"/>
      <w:szCs w:val="18"/>
    </w:rPr>
  </w:style>
  <w:style w:type="paragraph" w:styleId="Caption">
    <w:name w:val="caption"/>
    <w:basedOn w:val="Normal"/>
    <w:next w:val="Normal"/>
    <w:uiPriority w:val="35"/>
    <w:unhideWhenUsed/>
    <w:qFormat/>
    <w:rsid w:val="008356FE"/>
    <w:pPr>
      <w:spacing w:before="120" w:after="120" w:line="276" w:lineRule="auto"/>
      <w:jc w:val="both"/>
    </w:pPr>
    <w:rPr>
      <w:rFonts w:eastAsia="MS Mincho"/>
      <w:b/>
      <w:bCs/>
      <w:color w:val="171717"/>
      <w:sz w:val="20"/>
      <w:szCs w:val="16"/>
      <w:lang w:val="en-US" w:bidi="en-US"/>
    </w:rPr>
  </w:style>
  <w:style w:type="character" w:styleId="Hyperlink">
    <w:name w:val="Hyperlink"/>
    <w:uiPriority w:val="99"/>
    <w:rsid w:val="008356FE"/>
    <w:rPr>
      <w:color w:val="0563C1"/>
      <w:u w:val="single"/>
    </w:rPr>
  </w:style>
  <w:style w:type="paragraph" w:styleId="NormalWeb">
    <w:name w:val="Normal (Web)"/>
    <w:basedOn w:val="Normal"/>
    <w:uiPriority w:val="99"/>
    <w:unhideWhenUsed/>
    <w:rsid w:val="008356FE"/>
    <w:pPr>
      <w:spacing w:before="100" w:beforeAutospacing="1" w:after="100" w:afterAutospacing="1" w:line="276" w:lineRule="auto"/>
      <w:jc w:val="both"/>
    </w:pPr>
    <w:rPr>
      <w:rFonts w:eastAsia="MS Mincho"/>
      <w:color w:val="000000"/>
      <w:szCs w:val="20"/>
      <w:lang w:val="en-ZA" w:eastAsia="en-ZA" w:bidi="en-US"/>
    </w:rPr>
  </w:style>
  <w:style w:type="paragraph" w:customStyle="1" w:styleId="Sectionheading">
    <w:name w:val="Section heading"/>
    <w:basedOn w:val="Normal"/>
    <w:link w:val="SectionheadingChar"/>
    <w:qFormat/>
    <w:rsid w:val="008356FE"/>
    <w:pPr>
      <w:spacing w:before="120" w:after="120" w:line="276" w:lineRule="auto"/>
      <w:jc w:val="both"/>
    </w:pPr>
    <w:rPr>
      <w:rFonts w:ascii="Calibri" w:eastAsia="MS Mincho" w:hAnsi="Calibri"/>
      <w:b/>
      <w:color w:val="0070C0"/>
      <w:szCs w:val="20"/>
      <w:lang w:val="en-US" w:bidi="en-US"/>
    </w:rPr>
  </w:style>
  <w:style w:type="character" w:customStyle="1" w:styleId="SectionheadingChar">
    <w:name w:val="Section heading Char"/>
    <w:link w:val="Sectionheading"/>
    <w:rsid w:val="008356FE"/>
    <w:rPr>
      <w:rFonts w:ascii="Calibri" w:eastAsia="MS Mincho" w:hAnsi="Calibri" w:cs="Times New Roman"/>
      <w:b/>
      <w:color w:val="0070C0"/>
      <w:sz w:val="24"/>
      <w:szCs w:val="20"/>
      <w:lang w:val="en-US" w:bidi="en-US"/>
    </w:rPr>
  </w:style>
  <w:style w:type="table" w:styleId="TableGrid">
    <w:name w:val="Table Grid"/>
    <w:basedOn w:val="TableNormal"/>
    <w:uiPriority w:val="39"/>
    <w:rsid w:val="008356FE"/>
    <w:pPr>
      <w:spacing w:before="200" w:after="200" w:line="276" w:lineRule="auto"/>
    </w:pPr>
    <w:rPr>
      <w:rFonts w:ascii="Calibri" w:eastAsia="MS Mincho" w:hAnsi="Calibri" w:cs="Times New Roman"/>
      <w:sz w:val="20"/>
      <w:szCs w:val="20"/>
      <w:lang w:val="en-US" w:eastAsia="en-GB"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356FE"/>
    <w:rPr>
      <w:color w:val="954F72"/>
      <w:u w:val="single"/>
    </w:rPr>
  </w:style>
  <w:style w:type="table" w:styleId="LightList-Accent2">
    <w:name w:val="Light List Accent 2"/>
    <w:basedOn w:val="TableNormal"/>
    <w:uiPriority w:val="61"/>
    <w:rsid w:val="008356FE"/>
    <w:pPr>
      <w:spacing w:before="200" w:after="200" w:line="276" w:lineRule="auto"/>
    </w:pPr>
    <w:rPr>
      <w:rFonts w:ascii="Calibri" w:eastAsia="MS Mincho" w:hAnsi="Calibri" w:cs="Times New Roman"/>
      <w:sz w:val="20"/>
      <w:szCs w:val="20"/>
      <w:lang w:val="en-US" w:eastAsia="en-GB" w:bidi="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MediumShading1-Accent2">
    <w:name w:val="Medium Shading 1 Accent 2"/>
    <w:basedOn w:val="TableNormal"/>
    <w:uiPriority w:val="63"/>
    <w:rsid w:val="008356FE"/>
    <w:pPr>
      <w:spacing w:before="200" w:after="200" w:line="276" w:lineRule="auto"/>
    </w:pPr>
    <w:rPr>
      <w:rFonts w:ascii="Calibri" w:eastAsia="MS Mincho" w:hAnsi="Calibri" w:cs="Times New Roman"/>
      <w:sz w:val="20"/>
      <w:szCs w:val="20"/>
      <w:lang w:val="en-US" w:eastAsia="en-GB" w:bidi="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List2-Accent2">
    <w:name w:val="Medium List 2 Accent 2"/>
    <w:basedOn w:val="TableNormal"/>
    <w:uiPriority w:val="66"/>
    <w:rsid w:val="008356FE"/>
    <w:pPr>
      <w:spacing w:before="200" w:after="200" w:line="276" w:lineRule="auto"/>
    </w:pPr>
    <w:rPr>
      <w:rFonts w:ascii="Calibri Light" w:eastAsia="MS Gothic" w:hAnsi="Calibri Light" w:cs="Times New Roman"/>
      <w:color w:val="000000"/>
      <w:sz w:val="20"/>
      <w:szCs w:val="20"/>
      <w:lang w:val="en-US" w:eastAsia="en-GB" w:bidi="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ColorfulList-Accent2">
    <w:name w:val="Colorful List Accent 2"/>
    <w:basedOn w:val="TableNormal"/>
    <w:uiPriority w:val="72"/>
    <w:rsid w:val="008356FE"/>
    <w:pPr>
      <w:spacing w:before="200" w:after="200" w:line="276" w:lineRule="auto"/>
    </w:pPr>
    <w:rPr>
      <w:rFonts w:ascii="Calibri" w:eastAsia="MS Mincho" w:hAnsi="Calibri" w:cs="Times New Roman"/>
      <w:color w:val="000000"/>
      <w:sz w:val="20"/>
      <w:szCs w:val="20"/>
      <w:lang w:val="en-US" w:eastAsia="en-GB" w:bidi="en-US"/>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paragraph" w:styleId="Subtitle">
    <w:name w:val="Subtitle"/>
    <w:basedOn w:val="Normal"/>
    <w:next w:val="Normal"/>
    <w:link w:val="SubtitleChar"/>
    <w:uiPriority w:val="11"/>
    <w:qFormat/>
    <w:rsid w:val="008356FE"/>
    <w:pPr>
      <w:spacing w:before="120" w:after="1000" w:line="240" w:lineRule="auto"/>
      <w:jc w:val="both"/>
    </w:pPr>
    <w:rPr>
      <w:rFonts w:eastAsia="MS Mincho"/>
      <w:caps/>
      <w:color w:val="595959"/>
      <w:spacing w:val="10"/>
      <w:szCs w:val="24"/>
      <w:lang w:val="en-US" w:bidi="en-US"/>
    </w:rPr>
  </w:style>
  <w:style w:type="character" w:customStyle="1" w:styleId="SubtitleChar">
    <w:name w:val="Subtitle Char"/>
    <w:basedOn w:val="DefaultParagraphFont"/>
    <w:link w:val="Subtitle"/>
    <w:uiPriority w:val="11"/>
    <w:rsid w:val="008356FE"/>
    <w:rPr>
      <w:rFonts w:ascii="Times New Roman" w:eastAsia="MS Mincho" w:hAnsi="Times New Roman" w:cs="Times New Roman"/>
      <w:caps/>
      <w:color w:val="595959"/>
      <w:spacing w:val="10"/>
      <w:sz w:val="24"/>
      <w:szCs w:val="24"/>
      <w:lang w:val="en-US" w:bidi="en-US"/>
    </w:rPr>
  </w:style>
  <w:style w:type="table" w:customStyle="1" w:styleId="HelleListe-Akzent11">
    <w:name w:val="Helle Liste - Akzent 11"/>
    <w:basedOn w:val="TableNormal"/>
    <w:uiPriority w:val="61"/>
    <w:rsid w:val="008356FE"/>
    <w:pPr>
      <w:spacing w:before="200" w:after="200" w:line="276" w:lineRule="auto"/>
    </w:pPr>
    <w:rPr>
      <w:rFonts w:ascii="Calibri" w:eastAsia="MS Mincho" w:hAnsi="Calibri" w:cs="Times New Roman"/>
      <w:sz w:val="20"/>
      <w:szCs w:val="20"/>
      <w:lang w:val="en-US" w:eastAsia="en-GB"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Header">
    <w:name w:val="header"/>
    <w:basedOn w:val="Normal"/>
    <w:link w:val="HeaderChar"/>
    <w:rsid w:val="008356FE"/>
    <w:pPr>
      <w:tabs>
        <w:tab w:val="center" w:pos="4513"/>
        <w:tab w:val="right" w:pos="9026"/>
      </w:tabs>
      <w:spacing w:before="120" w:after="120" w:line="276" w:lineRule="auto"/>
      <w:jc w:val="both"/>
    </w:pPr>
    <w:rPr>
      <w:rFonts w:eastAsia="MS Mincho"/>
      <w:color w:val="000000"/>
      <w:szCs w:val="20"/>
      <w:lang w:val="en-US" w:bidi="en-US"/>
    </w:rPr>
  </w:style>
  <w:style w:type="character" w:customStyle="1" w:styleId="HeaderChar">
    <w:name w:val="Header Char"/>
    <w:basedOn w:val="DefaultParagraphFont"/>
    <w:link w:val="Header"/>
    <w:rsid w:val="008356FE"/>
    <w:rPr>
      <w:rFonts w:ascii="Times New Roman" w:eastAsia="MS Mincho" w:hAnsi="Times New Roman" w:cs="Times New Roman"/>
      <w:color w:val="000000"/>
      <w:sz w:val="24"/>
      <w:szCs w:val="20"/>
      <w:lang w:val="en-US" w:bidi="en-US"/>
    </w:rPr>
  </w:style>
  <w:style w:type="paragraph" w:styleId="Footer">
    <w:name w:val="footer"/>
    <w:basedOn w:val="Normal"/>
    <w:link w:val="FooterChar"/>
    <w:uiPriority w:val="99"/>
    <w:rsid w:val="008356FE"/>
    <w:pPr>
      <w:tabs>
        <w:tab w:val="center" w:pos="4513"/>
        <w:tab w:val="right" w:pos="9026"/>
      </w:tabs>
      <w:spacing w:before="120" w:after="120" w:line="276" w:lineRule="auto"/>
      <w:jc w:val="both"/>
    </w:pPr>
    <w:rPr>
      <w:rFonts w:eastAsia="MS Mincho"/>
      <w:color w:val="000000"/>
      <w:szCs w:val="20"/>
      <w:lang w:val="en-US" w:bidi="en-US"/>
    </w:rPr>
  </w:style>
  <w:style w:type="character" w:customStyle="1" w:styleId="FooterChar">
    <w:name w:val="Footer Char"/>
    <w:basedOn w:val="DefaultParagraphFont"/>
    <w:link w:val="Footer"/>
    <w:uiPriority w:val="99"/>
    <w:rsid w:val="008356FE"/>
    <w:rPr>
      <w:rFonts w:ascii="Times New Roman" w:eastAsia="MS Mincho" w:hAnsi="Times New Roman" w:cs="Times New Roman"/>
      <w:color w:val="000000"/>
      <w:sz w:val="24"/>
      <w:szCs w:val="20"/>
      <w:lang w:val="en-US" w:bidi="en-US"/>
    </w:rPr>
  </w:style>
  <w:style w:type="paragraph" w:styleId="EndnoteText">
    <w:name w:val="endnote text"/>
    <w:basedOn w:val="Normal"/>
    <w:link w:val="EndnoteTextChar"/>
    <w:rsid w:val="008356FE"/>
    <w:pPr>
      <w:spacing w:before="120" w:after="120" w:line="276" w:lineRule="auto"/>
      <w:jc w:val="both"/>
    </w:pPr>
    <w:rPr>
      <w:rFonts w:eastAsia="MS Mincho"/>
      <w:color w:val="000000"/>
      <w:szCs w:val="20"/>
      <w:lang w:val="en-US" w:bidi="en-US"/>
    </w:rPr>
  </w:style>
  <w:style w:type="character" w:customStyle="1" w:styleId="EndnoteTextChar">
    <w:name w:val="Endnote Text Char"/>
    <w:basedOn w:val="DefaultParagraphFont"/>
    <w:link w:val="EndnoteText"/>
    <w:rsid w:val="008356FE"/>
    <w:rPr>
      <w:rFonts w:ascii="Times New Roman" w:eastAsia="MS Mincho" w:hAnsi="Times New Roman" w:cs="Times New Roman"/>
      <w:color w:val="000000"/>
      <w:sz w:val="24"/>
      <w:szCs w:val="20"/>
      <w:lang w:val="en-US" w:bidi="en-US"/>
    </w:rPr>
  </w:style>
  <w:style w:type="character" w:styleId="EndnoteReference">
    <w:name w:val="endnote reference"/>
    <w:rsid w:val="008356FE"/>
    <w:rPr>
      <w:vertAlign w:val="superscript"/>
    </w:rPr>
  </w:style>
  <w:style w:type="paragraph" w:styleId="TOCHeading">
    <w:name w:val="TOC Heading"/>
    <w:basedOn w:val="Heading1"/>
    <w:next w:val="Normal"/>
    <w:uiPriority w:val="39"/>
    <w:semiHidden/>
    <w:unhideWhenUsed/>
    <w:qFormat/>
    <w:rsid w:val="008356FE"/>
    <w:pPr>
      <w:outlineLvl w:val="9"/>
    </w:pPr>
  </w:style>
  <w:style w:type="paragraph" w:styleId="TOC1">
    <w:name w:val="toc 1"/>
    <w:basedOn w:val="Normal"/>
    <w:next w:val="Normal"/>
    <w:autoRedefine/>
    <w:uiPriority w:val="39"/>
    <w:rsid w:val="008356FE"/>
    <w:pPr>
      <w:spacing w:before="120" w:after="100" w:line="276" w:lineRule="auto"/>
      <w:jc w:val="both"/>
    </w:pPr>
    <w:rPr>
      <w:rFonts w:eastAsia="MS Mincho"/>
      <w:color w:val="000000"/>
      <w:szCs w:val="20"/>
      <w:lang w:val="en-US" w:bidi="en-US"/>
    </w:rPr>
  </w:style>
  <w:style w:type="paragraph" w:styleId="TOC2">
    <w:name w:val="toc 2"/>
    <w:basedOn w:val="Normal"/>
    <w:next w:val="Normal"/>
    <w:autoRedefine/>
    <w:uiPriority w:val="39"/>
    <w:rsid w:val="008356FE"/>
    <w:pPr>
      <w:spacing w:before="120" w:after="100" w:line="276" w:lineRule="auto"/>
      <w:ind w:left="200"/>
      <w:jc w:val="both"/>
    </w:pPr>
    <w:rPr>
      <w:rFonts w:eastAsia="MS Mincho"/>
      <w:color w:val="000000"/>
      <w:szCs w:val="20"/>
      <w:lang w:val="en-US" w:bidi="en-US"/>
    </w:rPr>
  </w:style>
  <w:style w:type="paragraph" w:styleId="Title">
    <w:name w:val="Title"/>
    <w:basedOn w:val="Normal"/>
    <w:next w:val="Normal"/>
    <w:link w:val="TitleChar"/>
    <w:uiPriority w:val="10"/>
    <w:qFormat/>
    <w:rsid w:val="008356FE"/>
    <w:pPr>
      <w:spacing w:before="720" w:after="120" w:line="276" w:lineRule="auto"/>
      <w:jc w:val="both"/>
    </w:pPr>
    <w:rPr>
      <w:rFonts w:eastAsia="MS Mincho"/>
      <w:caps/>
      <w:color w:val="5B9BD5"/>
      <w:spacing w:val="10"/>
      <w:kern w:val="28"/>
      <w:sz w:val="52"/>
      <w:szCs w:val="52"/>
      <w:lang w:val="en-US" w:bidi="en-US"/>
    </w:rPr>
  </w:style>
  <w:style w:type="character" w:customStyle="1" w:styleId="TitleChar">
    <w:name w:val="Title Char"/>
    <w:basedOn w:val="DefaultParagraphFont"/>
    <w:link w:val="Title"/>
    <w:uiPriority w:val="10"/>
    <w:rsid w:val="008356FE"/>
    <w:rPr>
      <w:rFonts w:ascii="Times New Roman" w:eastAsia="MS Mincho" w:hAnsi="Times New Roman" w:cs="Times New Roman"/>
      <w:caps/>
      <w:color w:val="5B9BD5"/>
      <w:spacing w:val="10"/>
      <w:kern w:val="28"/>
      <w:sz w:val="52"/>
      <w:szCs w:val="52"/>
      <w:lang w:val="en-US" w:bidi="en-US"/>
    </w:rPr>
  </w:style>
  <w:style w:type="character" w:styleId="Strong">
    <w:name w:val="Strong"/>
    <w:qFormat/>
    <w:rsid w:val="008356FE"/>
    <w:rPr>
      <w:b/>
      <w:bCs/>
    </w:rPr>
  </w:style>
  <w:style w:type="character" w:styleId="Emphasis">
    <w:name w:val="Emphasis"/>
    <w:uiPriority w:val="20"/>
    <w:qFormat/>
    <w:rsid w:val="008356FE"/>
    <w:rPr>
      <w:caps/>
      <w:color w:val="1F4D78"/>
      <w:spacing w:val="5"/>
    </w:rPr>
  </w:style>
  <w:style w:type="paragraph" w:styleId="NoSpacing">
    <w:name w:val="No Spacing"/>
    <w:basedOn w:val="Normal"/>
    <w:link w:val="NoSpacingChar"/>
    <w:uiPriority w:val="1"/>
    <w:qFormat/>
    <w:rsid w:val="008356FE"/>
    <w:pPr>
      <w:spacing w:after="0" w:line="240" w:lineRule="auto"/>
      <w:jc w:val="both"/>
    </w:pPr>
    <w:rPr>
      <w:rFonts w:eastAsia="MS Mincho"/>
      <w:color w:val="000000"/>
      <w:szCs w:val="20"/>
      <w:lang w:val="en-US" w:bidi="en-US"/>
    </w:rPr>
  </w:style>
  <w:style w:type="character" w:customStyle="1" w:styleId="NoSpacingChar">
    <w:name w:val="No Spacing Char"/>
    <w:link w:val="NoSpacing"/>
    <w:uiPriority w:val="1"/>
    <w:rsid w:val="008356FE"/>
    <w:rPr>
      <w:rFonts w:ascii="Times New Roman" w:eastAsia="MS Mincho" w:hAnsi="Times New Roman" w:cs="Times New Roman"/>
      <w:color w:val="000000"/>
      <w:sz w:val="24"/>
      <w:szCs w:val="20"/>
      <w:lang w:val="en-US" w:bidi="en-US"/>
    </w:rPr>
  </w:style>
  <w:style w:type="paragraph" w:styleId="Quote">
    <w:name w:val="Quote"/>
    <w:basedOn w:val="Normal"/>
    <w:next w:val="Normal"/>
    <w:link w:val="QuoteChar"/>
    <w:uiPriority w:val="29"/>
    <w:qFormat/>
    <w:rsid w:val="008356FE"/>
    <w:pPr>
      <w:spacing w:before="120" w:after="120" w:line="276" w:lineRule="auto"/>
      <w:jc w:val="both"/>
    </w:pPr>
    <w:rPr>
      <w:rFonts w:eastAsia="MS Mincho"/>
      <w:i/>
      <w:iCs/>
      <w:color w:val="000000"/>
      <w:szCs w:val="20"/>
      <w:lang w:val="en-US" w:bidi="en-US"/>
    </w:rPr>
  </w:style>
  <w:style w:type="character" w:customStyle="1" w:styleId="QuoteChar">
    <w:name w:val="Quote Char"/>
    <w:basedOn w:val="DefaultParagraphFont"/>
    <w:link w:val="Quote"/>
    <w:uiPriority w:val="29"/>
    <w:rsid w:val="008356FE"/>
    <w:rPr>
      <w:rFonts w:ascii="Times New Roman" w:eastAsia="MS Mincho" w:hAnsi="Times New Roman" w:cs="Times New Roman"/>
      <w:i/>
      <w:iCs/>
      <w:color w:val="000000"/>
      <w:sz w:val="24"/>
      <w:szCs w:val="20"/>
      <w:lang w:val="en-US" w:bidi="en-US"/>
    </w:rPr>
  </w:style>
  <w:style w:type="paragraph" w:styleId="IntenseQuote">
    <w:name w:val="Intense Quote"/>
    <w:basedOn w:val="Normal"/>
    <w:next w:val="Normal"/>
    <w:link w:val="IntenseQuoteChar"/>
    <w:uiPriority w:val="30"/>
    <w:qFormat/>
    <w:rsid w:val="008356FE"/>
    <w:pPr>
      <w:pBdr>
        <w:top w:val="single" w:sz="4" w:space="10" w:color="5B9BD5"/>
        <w:left w:val="single" w:sz="4" w:space="10" w:color="5B9BD5"/>
      </w:pBdr>
      <w:spacing w:before="120" w:after="0" w:line="276" w:lineRule="auto"/>
      <w:ind w:left="1296" w:right="1152"/>
      <w:jc w:val="both"/>
    </w:pPr>
    <w:rPr>
      <w:rFonts w:eastAsia="MS Mincho"/>
      <w:i/>
      <w:iCs/>
      <w:color w:val="5B9BD5"/>
      <w:szCs w:val="20"/>
      <w:lang w:val="en-US" w:bidi="en-US"/>
    </w:rPr>
  </w:style>
  <w:style w:type="character" w:customStyle="1" w:styleId="IntenseQuoteChar">
    <w:name w:val="Intense Quote Char"/>
    <w:basedOn w:val="DefaultParagraphFont"/>
    <w:link w:val="IntenseQuote"/>
    <w:uiPriority w:val="30"/>
    <w:rsid w:val="008356FE"/>
    <w:rPr>
      <w:rFonts w:ascii="Times New Roman" w:eastAsia="MS Mincho" w:hAnsi="Times New Roman" w:cs="Times New Roman"/>
      <w:i/>
      <w:iCs/>
      <w:color w:val="5B9BD5"/>
      <w:sz w:val="24"/>
      <w:szCs w:val="20"/>
      <w:lang w:val="en-US" w:bidi="en-US"/>
    </w:rPr>
  </w:style>
  <w:style w:type="character" w:styleId="SubtleEmphasis">
    <w:name w:val="Subtle Emphasis"/>
    <w:uiPriority w:val="19"/>
    <w:qFormat/>
    <w:rsid w:val="008356FE"/>
    <w:rPr>
      <w:i/>
      <w:iCs/>
      <w:color w:val="1F4D78"/>
    </w:rPr>
  </w:style>
  <w:style w:type="character" w:styleId="IntenseEmphasis">
    <w:name w:val="Intense Emphasis"/>
    <w:uiPriority w:val="21"/>
    <w:qFormat/>
    <w:rsid w:val="008356FE"/>
    <w:rPr>
      <w:b/>
      <w:bCs/>
      <w:caps/>
      <w:color w:val="1F4D78"/>
      <w:spacing w:val="10"/>
    </w:rPr>
  </w:style>
  <w:style w:type="character" w:styleId="SubtleReference">
    <w:name w:val="Subtle Reference"/>
    <w:uiPriority w:val="31"/>
    <w:qFormat/>
    <w:rsid w:val="008356FE"/>
    <w:rPr>
      <w:b/>
      <w:bCs/>
      <w:color w:val="5B9BD5"/>
    </w:rPr>
  </w:style>
  <w:style w:type="character" w:styleId="IntenseReference">
    <w:name w:val="Intense Reference"/>
    <w:uiPriority w:val="32"/>
    <w:qFormat/>
    <w:rsid w:val="008356FE"/>
    <w:rPr>
      <w:b/>
      <w:bCs/>
      <w:i/>
      <w:iCs/>
      <w:caps/>
      <w:color w:val="5B9BD5"/>
    </w:rPr>
  </w:style>
  <w:style w:type="character" w:styleId="BookTitle">
    <w:name w:val="Book Title"/>
    <w:uiPriority w:val="33"/>
    <w:qFormat/>
    <w:rsid w:val="008356FE"/>
    <w:rPr>
      <w:b/>
      <w:bCs/>
      <w:i/>
      <w:iCs/>
      <w:spacing w:val="9"/>
    </w:rPr>
  </w:style>
  <w:style w:type="character" w:customStyle="1" w:styleId="st1">
    <w:name w:val="st1"/>
    <w:basedOn w:val="DefaultParagraphFont"/>
    <w:rsid w:val="008356FE"/>
  </w:style>
  <w:style w:type="paragraph" w:customStyle="1" w:styleId="Ueberschrift3">
    <w:name w:val="Ueberschrift 3"/>
    <w:basedOn w:val="Heading3"/>
    <w:link w:val="Ueberschrift3Zchn"/>
    <w:qFormat/>
    <w:rsid w:val="008356FE"/>
    <w:pPr>
      <w:keepNext/>
      <w:pBdr>
        <w:top w:val="none" w:sz="0" w:space="0" w:color="auto"/>
        <w:left w:val="none" w:sz="0" w:space="0" w:color="auto"/>
      </w:pBdr>
      <w:spacing w:before="240" w:after="60" w:line="240" w:lineRule="auto"/>
      <w:jc w:val="left"/>
    </w:pPr>
    <w:rPr>
      <w:b/>
    </w:rPr>
  </w:style>
  <w:style w:type="character" w:customStyle="1" w:styleId="Ueberschrift3Zchn">
    <w:name w:val="Ueberschrift 3 Zchn"/>
    <w:link w:val="Ueberschrift3"/>
    <w:rsid w:val="008356FE"/>
    <w:rPr>
      <w:rFonts w:ascii="Times New Roman" w:eastAsia="MS Mincho" w:hAnsi="Times New Roman" w:cs="Times New Roman"/>
      <w:b/>
      <w:caps/>
      <w:color w:val="3B3838"/>
      <w:spacing w:val="15"/>
      <w:sz w:val="24"/>
      <w:lang w:val="en-US" w:bidi="en-US"/>
    </w:rPr>
  </w:style>
  <w:style w:type="character" w:styleId="PageNumber">
    <w:name w:val="page number"/>
    <w:uiPriority w:val="99"/>
    <w:rsid w:val="008356FE"/>
    <w:rPr>
      <w:rFonts w:cs="Times New Roman"/>
    </w:rPr>
  </w:style>
  <w:style w:type="table" w:customStyle="1" w:styleId="TableGrid1">
    <w:name w:val="Table Grid1"/>
    <w:basedOn w:val="TableNormal"/>
    <w:next w:val="TableGrid"/>
    <w:uiPriority w:val="59"/>
    <w:rsid w:val="008356FE"/>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6FE"/>
    <w:pPr>
      <w:autoSpaceDE w:val="0"/>
      <w:autoSpaceDN w:val="0"/>
      <w:adjustRightInd w:val="0"/>
      <w:spacing w:after="0" w:line="240" w:lineRule="auto"/>
    </w:pPr>
    <w:rPr>
      <w:rFonts w:ascii="Arial Narrow" w:eastAsia="Calibri" w:hAnsi="Arial Narrow" w:cs="Arial Narrow"/>
      <w:color w:val="000000"/>
      <w:sz w:val="24"/>
      <w:szCs w:val="24"/>
    </w:rPr>
  </w:style>
  <w:style w:type="paragraph" w:styleId="TableofFigures">
    <w:name w:val="table of figures"/>
    <w:basedOn w:val="Normal"/>
    <w:next w:val="Normal"/>
    <w:uiPriority w:val="99"/>
    <w:rsid w:val="008356FE"/>
    <w:pPr>
      <w:spacing w:before="120" w:after="0" w:line="276" w:lineRule="auto"/>
      <w:jc w:val="both"/>
    </w:pPr>
    <w:rPr>
      <w:rFonts w:eastAsia="MS Mincho"/>
      <w:color w:val="000000"/>
      <w:szCs w:val="20"/>
      <w:lang w:val="en-US" w:bidi="en-US"/>
    </w:rPr>
  </w:style>
  <w:style w:type="paragraph" w:styleId="TOC3">
    <w:name w:val="toc 3"/>
    <w:basedOn w:val="Normal"/>
    <w:next w:val="Normal"/>
    <w:autoRedefine/>
    <w:uiPriority w:val="39"/>
    <w:rsid w:val="008356FE"/>
    <w:pPr>
      <w:spacing w:before="120" w:after="100" w:line="276" w:lineRule="auto"/>
      <w:ind w:left="440"/>
      <w:jc w:val="both"/>
    </w:pPr>
    <w:rPr>
      <w:rFonts w:eastAsia="MS Mincho"/>
      <w:color w:val="000000"/>
      <w:szCs w:val="20"/>
      <w:lang w:val="en-US" w:bidi="en-US"/>
    </w:rPr>
  </w:style>
  <w:style w:type="paragraph" w:styleId="FootnoteText">
    <w:name w:val="footnote text"/>
    <w:basedOn w:val="Normal"/>
    <w:link w:val="FootnoteTextChar"/>
    <w:uiPriority w:val="1"/>
    <w:rsid w:val="008356FE"/>
    <w:pPr>
      <w:spacing w:after="0" w:line="240" w:lineRule="auto"/>
      <w:jc w:val="both"/>
    </w:pPr>
    <w:rPr>
      <w:rFonts w:eastAsia="MS Mincho"/>
      <w:color w:val="000000"/>
      <w:sz w:val="20"/>
      <w:szCs w:val="20"/>
      <w:lang w:val="en-US" w:bidi="en-US"/>
    </w:rPr>
  </w:style>
  <w:style w:type="character" w:customStyle="1" w:styleId="FootnoteTextChar">
    <w:name w:val="Footnote Text Char"/>
    <w:basedOn w:val="DefaultParagraphFont"/>
    <w:link w:val="FootnoteText"/>
    <w:uiPriority w:val="1"/>
    <w:rsid w:val="008356FE"/>
    <w:rPr>
      <w:rFonts w:ascii="Times New Roman" w:eastAsia="MS Mincho" w:hAnsi="Times New Roman" w:cs="Times New Roman"/>
      <w:color w:val="000000"/>
      <w:sz w:val="20"/>
      <w:szCs w:val="20"/>
      <w:lang w:val="en-US" w:bidi="en-US"/>
    </w:rPr>
  </w:style>
  <w:style w:type="character" w:styleId="FootnoteReference">
    <w:name w:val="footnote reference"/>
    <w:uiPriority w:val="1"/>
    <w:rsid w:val="008356FE"/>
    <w:rPr>
      <w:vertAlign w:val="superscript"/>
    </w:rPr>
  </w:style>
  <w:style w:type="paragraph" w:styleId="Revision">
    <w:name w:val="Revision"/>
    <w:hidden/>
    <w:uiPriority w:val="99"/>
    <w:semiHidden/>
    <w:rsid w:val="008356FE"/>
    <w:pPr>
      <w:spacing w:after="0" w:line="240" w:lineRule="auto"/>
    </w:pPr>
    <w:rPr>
      <w:rFonts w:ascii="Calibri" w:eastAsia="MS Mincho" w:hAnsi="Calibri" w:cs="Times New Roman"/>
      <w:szCs w:val="20"/>
      <w:lang w:val="en-US" w:bidi="en-US"/>
    </w:rPr>
  </w:style>
  <w:style w:type="paragraph" w:styleId="BodyText">
    <w:name w:val="Body Text"/>
    <w:basedOn w:val="Normal"/>
    <w:link w:val="BodyTextChar"/>
    <w:semiHidden/>
    <w:unhideWhenUsed/>
    <w:rsid w:val="008356FE"/>
    <w:pPr>
      <w:tabs>
        <w:tab w:val="num" w:pos="720"/>
      </w:tabs>
      <w:spacing w:line="240" w:lineRule="auto"/>
      <w:jc w:val="both"/>
    </w:pPr>
    <w:rPr>
      <w:rFonts w:eastAsia="Times New Roman"/>
      <w:color w:val="000000"/>
      <w:sz w:val="20"/>
      <w:szCs w:val="20"/>
      <w:lang w:val="en-US"/>
    </w:rPr>
  </w:style>
  <w:style w:type="character" w:customStyle="1" w:styleId="BodyTextChar">
    <w:name w:val="Body Text Char"/>
    <w:basedOn w:val="DefaultParagraphFont"/>
    <w:link w:val="BodyText"/>
    <w:semiHidden/>
    <w:rsid w:val="008356FE"/>
    <w:rPr>
      <w:rFonts w:ascii="Times New Roman" w:eastAsia="Times New Roman" w:hAnsi="Times New Roman" w:cs="Times New Roman"/>
      <w:color w:val="000000"/>
      <w:sz w:val="20"/>
      <w:szCs w:val="20"/>
      <w:lang w:val="en-US"/>
    </w:rPr>
  </w:style>
  <w:style w:type="character" w:customStyle="1" w:styleId="A5">
    <w:name w:val="A5"/>
    <w:uiPriority w:val="99"/>
    <w:rsid w:val="008356FE"/>
    <w:rPr>
      <w:rFonts w:cs="GillSans"/>
      <w:color w:val="000000"/>
      <w:sz w:val="21"/>
      <w:szCs w:val="21"/>
    </w:rPr>
  </w:style>
  <w:style w:type="character" w:customStyle="1" w:styleId="A9">
    <w:name w:val="A9"/>
    <w:uiPriority w:val="99"/>
    <w:rsid w:val="008356FE"/>
    <w:rPr>
      <w:rFonts w:cs="GillSans"/>
      <w:color w:val="000000"/>
      <w:sz w:val="12"/>
      <w:szCs w:val="12"/>
    </w:rPr>
  </w:style>
  <w:style w:type="paragraph" w:customStyle="1" w:styleId="Pa1">
    <w:name w:val="Pa1"/>
    <w:basedOn w:val="Default"/>
    <w:next w:val="Default"/>
    <w:uiPriority w:val="99"/>
    <w:rsid w:val="008356FE"/>
    <w:pPr>
      <w:spacing w:line="241" w:lineRule="atLeast"/>
    </w:pPr>
    <w:rPr>
      <w:rFonts w:ascii="GillSans" w:eastAsia="MS Mincho" w:hAnsi="GillSans" w:cs="Times New Roman"/>
      <w:color w:val="auto"/>
    </w:rPr>
  </w:style>
  <w:style w:type="character" w:customStyle="1" w:styleId="A13">
    <w:name w:val="A13"/>
    <w:uiPriority w:val="99"/>
    <w:rsid w:val="008356FE"/>
    <w:rPr>
      <w:rFonts w:cs="GillSans"/>
      <w:b/>
      <w:bCs/>
      <w:color w:val="000000"/>
      <w:sz w:val="19"/>
      <w:szCs w:val="19"/>
    </w:rPr>
  </w:style>
  <w:style w:type="paragraph" w:customStyle="1" w:styleId="Pa0">
    <w:name w:val="Pa0"/>
    <w:basedOn w:val="Default"/>
    <w:next w:val="Default"/>
    <w:uiPriority w:val="99"/>
    <w:rsid w:val="008356FE"/>
    <w:pPr>
      <w:spacing w:line="241" w:lineRule="atLeast"/>
    </w:pPr>
    <w:rPr>
      <w:rFonts w:ascii="GillSans" w:eastAsia="MS Mincho" w:hAnsi="GillSans" w:cs="Times New Roman"/>
      <w:color w:val="auto"/>
    </w:rPr>
  </w:style>
  <w:style w:type="paragraph" w:customStyle="1" w:styleId="Pa9">
    <w:name w:val="Pa9"/>
    <w:basedOn w:val="Default"/>
    <w:next w:val="Default"/>
    <w:uiPriority w:val="99"/>
    <w:rsid w:val="008356FE"/>
    <w:pPr>
      <w:spacing w:line="241" w:lineRule="atLeast"/>
    </w:pPr>
    <w:rPr>
      <w:rFonts w:ascii="GillSans" w:eastAsia="MS Mincho" w:hAnsi="GillSans" w:cs="Times New Roman"/>
      <w:color w:val="auto"/>
    </w:rPr>
  </w:style>
  <w:style w:type="paragraph" w:customStyle="1" w:styleId="Pa8">
    <w:name w:val="Pa8"/>
    <w:basedOn w:val="Default"/>
    <w:next w:val="Default"/>
    <w:uiPriority w:val="99"/>
    <w:rsid w:val="008356FE"/>
    <w:pPr>
      <w:spacing w:line="241" w:lineRule="atLeast"/>
    </w:pPr>
    <w:rPr>
      <w:rFonts w:ascii="GillSans" w:eastAsia="MS Mincho" w:hAnsi="GillSans" w:cs="Times New Roman"/>
      <w:color w:val="auto"/>
    </w:rPr>
  </w:style>
  <w:style w:type="paragraph" w:customStyle="1" w:styleId="Pa43">
    <w:name w:val="Pa43"/>
    <w:basedOn w:val="Default"/>
    <w:next w:val="Default"/>
    <w:uiPriority w:val="99"/>
    <w:rsid w:val="008356FE"/>
    <w:pPr>
      <w:spacing w:line="221" w:lineRule="atLeast"/>
    </w:pPr>
    <w:rPr>
      <w:rFonts w:ascii="GillSans" w:eastAsia="MS Mincho" w:hAnsi="GillSans" w:cs="Times New Roman"/>
      <w:color w:val="auto"/>
    </w:rPr>
  </w:style>
  <w:style w:type="paragraph" w:styleId="PlainText">
    <w:name w:val="Plain Text"/>
    <w:basedOn w:val="Normal"/>
    <w:link w:val="PlainTextChar"/>
    <w:uiPriority w:val="99"/>
    <w:semiHidden/>
    <w:unhideWhenUsed/>
    <w:rsid w:val="008356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56FE"/>
    <w:rPr>
      <w:rFonts w:ascii="Calibri" w:eastAsia="Calibri" w:hAnsi="Calibri" w:cs="Times New Roman"/>
      <w:sz w:val="24"/>
      <w:szCs w:val="21"/>
    </w:rPr>
  </w:style>
  <w:style w:type="character" w:customStyle="1" w:styleId="apple-converted-space">
    <w:name w:val="apple-converted-space"/>
    <w:basedOn w:val="DefaultParagraphFont"/>
    <w:rsid w:val="008356FE"/>
  </w:style>
  <w:style w:type="paragraph" w:customStyle="1" w:styleId="LightGrid-Accent31">
    <w:name w:val="Light Grid - Accent 31"/>
    <w:basedOn w:val="Normal"/>
    <w:uiPriority w:val="34"/>
    <w:qFormat/>
    <w:rsid w:val="008356FE"/>
    <w:pPr>
      <w:spacing w:after="0" w:line="240" w:lineRule="auto"/>
      <w:ind w:left="720"/>
      <w:contextualSpacing/>
    </w:pPr>
    <w:rPr>
      <w:rFonts w:ascii="Cambria" w:eastAsia="Cambria" w:hAnsi="Cambria"/>
      <w:szCs w:val="24"/>
      <w:lang w:val="en-US"/>
    </w:rPr>
  </w:style>
  <w:style w:type="paragraph" w:customStyle="1" w:styleId="SVEPMParagraphFormat">
    <w:name w:val="*SVEPMParagraphFormat"/>
    <w:basedOn w:val="Normal"/>
    <w:uiPriority w:val="99"/>
    <w:rsid w:val="008356FE"/>
    <w:pPr>
      <w:spacing w:line="240" w:lineRule="auto"/>
      <w:ind w:firstLine="403"/>
      <w:jc w:val="both"/>
    </w:pPr>
    <w:rPr>
      <w:rFonts w:eastAsia="Times New Roman"/>
      <w:szCs w:val="24"/>
    </w:rPr>
  </w:style>
  <w:style w:type="paragraph" w:customStyle="1" w:styleId="Equation">
    <w:name w:val="*Equation"/>
    <w:basedOn w:val="Normal"/>
    <w:uiPriority w:val="99"/>
    <w:rsid w:val="008356FE"/>
    <w:pPr>
      <w:spacing w:before="240" w:line="240" w:lineRule="auto"/>
      <w:jc w:val="right"/>
    </w:pPr>
    <w:rPr>
      <w:rFonts w:eastAsia="Times New Roman"/>
      <w:szCs w:val="24"/>
    </w:rPr>
  </w:style>
  <w:style w:type="paragraph" w:styleId="TOC4">
    <w:name w:val="toc 4"/>
    <w:basedOn w:val="Normal"/>
    <w:next w:val="Normal"/>
    <w:autoRedefine/>
    <w:uiPriority w:val="39"/>
    <w:unhideWhenUsed/>
    <w:rsid w:val="008356FE"/>
    <w:pPr>
      <w:spacing w:after="100"/>
      <w:ind w:left="660"/>
    </w:pPr>
    <w:rPr>
      <w:rFonts w:eastAsia="MS Mincho"/>
      <w:lang w:eastAsia="en-GB"/>
    </w:rPr>
  </w:style>
  <w:style w:type="paragraph" w:styleId="TOC5">
    <w:name w:val="toc 5"/>
    <w:basedOn w:val="Normal"/>
    <w:next w:val="Normal"/>
    <w:autoRedefine/>
    <w:uiPriority w:val="39"/>
    <w:unhideWhenUsed/>
    <w:rsid w:val="008356FE"/>
    <w:pPr>
      <w:spacing w:after="100"/>
      <w:ind w:left="880"/>
    </w:pPr>
    <w:rPr>
      <w:rFonts w:eastAsia="MS Mincho"/>
      <w:lang w:eastAsia="en-GB"/>
    </w:rPr>
  </w:style>
  <w:style w:type="paragraph" w:styleId="TOC6">
    <w:name w:val="toc 6"/>
    <w:basedOn w:val="Normal"/>
    <w:next w:val="Normal"/>
    <w:autoRedefine/>
    <w:uiPriority w:val="39"/>
    <w:unhideWhenUsed/>
    <w:rsid w:val="008356FE"/>
    <w:pPr>
      <w:spacing w:after="100"/>
      <w:ind w:left="1100"/>
    </w:pPr>
    <w:rPr>
      <w:rFonts w:eastAsia="MS Mincho"/>
      <w:lang w:eastAsia="en-GB"/>
    </w:rPr>
  </w:style>
  <w:style w:type="paragraph" w:styleId="TOC7">
    <w:name w:val="toc 7"/>
    <w:basedOn w:val="Normal"/>
    <w:next w:val="Normal"/>
    <w:autoRedefine/>
    <w:uiPriority w:val="39"/>
    <w:unhideWhenUsed/>
    <w:rsid w:val="008356FE"/>
    <w:pPr>
      <w:spacing w:after="100"/>
      <w:ind w:left="1320"/>
    </w:pPr>
    <w:rPr>
      <w:rFonts w:eastAsia="MS Mincho"/>
      <w:lang w:eastAsia="en-GB"/>
    </w:rPr>
  </w:style>
  <w:style w:type="paragraph" w:styleId="TOC8">
    <w:name w:val="toc 8"/>
    <w:basedOn w:val="Normal"/>
    <w:next w:val="Normal"/>
    <w:autoRedefine/>
    <w:uiPriority w:val="39"/>
    <w:unhideWhenUsed/>
    <w:rsid w:val="008356FE"/>
    <w:pPr>
      <w:spacing w:after="100"/>
      <w:ind w:left="1540"/>
    </w:pPr>
    <w:rPr>
      <w:rFonts w:eastAsia="MS Mincho"/>
      <w:lang w:eastAsia="en-GB"/>
    </w:rPr>
  </w:style>
  <w:style w:type="paragraph" w:styleId="TOC9">
    <w:name w:val="toc 9"/>
    <w:basedOn w:val="Normal"/>
    <w:next w:val="Normal"/>
    <w:autoRedefine/>
    <w:uiPriority w:val="39"/>
    <w:unhideWhenUsed/>
    <w:rsid w:val="008356FE"/>
    <w:pPr>
      <w:spacing w:after="100"/>
      <w:ind w:left="1760"/>
    </w:pPr>
    <w:rPr>
      <w:rFonts w:eastAsia="MS Mincho"/>
      <w:lang w:eastAsia="en-GB"/>
    </w:rPr>
  </w:style>
  <w:style w:type="paragraph" w:customStyle="1" w:styleId="EndNoteBibliographyTitle">
    <w:name w:val="EndNote Bibliography Title"/>
    <w:basedOn w:val="Normal"/>
    <w:link w:val="EndNoteBibliographyTitleChar"/>
    <w:rsid w:val="008356FE"/>
    <w:pPr>
      <w:spacing w:before="120" w:after="0" w:line="276" w:lineRule="auto"/>
      <w:jc w:val="center"/>
    </w:pPr>
    <w:rPr>
      <w:rFonts w:ascii="Calibri" w:eastAsia="MS Mincho" w:hAnsi="Calibri" w:cs="Calibri"/>
      <w:noProof/>
      <w:color w:val="000000"/>
      <w:sz w:val="22"/>
      <w:szCs w:val="20"/>
      <w:lang w:val="en-US" w:bidi="en-US"/>
    </w:rPr>
  </w:style>
  <w:style w:type="character" w:customStyle="1" w:styleId="EndNoteBibliographyTitleChar">
    <w:name w:val="EndNote Bibliography Title Char"/>
    <w:link w:val="EndNoteBibliographyTitle"/>
    <w:rsid w:val="008356FE"/>
    <w:rPr>
      <w:rFonts w:ascii="Calibri" w:eastAsia="MS Mincho" w:hAnsi="Calibri" w:cs="Calibri"/>
      <w:noProof/>
      <w:color w:val="000000"/>
      <w:szCs w:val="20"/>
      <w:lang w:val="en-US" w:bidi="en-US"/>
    </w:rPr>
  </w:style>
  <w:style w:type="paragraph" w:customStyle="1" w:styleId="EndNoteBibliography">
    <w:name w:val="EndNote Bibliography"/>
    <w:basedOn w:val="Normal"/>
    <w:link w:val="EndNoteBibliographyChar"/>
    <w:rsid w:val="008356FE"/>
    <w:pPr>
      <w:spacing w:before="120" w:after="120" w:line="240" w:lineRule="auto"/>
      <w:jc w:val="both"/>
    </w:pPr>
    <w:rPr>
      <w:rFonts w:ascii="Calibri" w:eastAsia="MS Mincho" w:hAnsi="Calibri" w:cs="Calibri"/>
      <w:noProof/>
      <w:color w:val="000000"/>
      <w:sz w:val="22"/>
      <w:szCs w:val="20"/>
      <w:lang w:val="en-US" w:bidi="en-US"/>
    </w:rPr>
  </w:style>
  <w:style w:type="character" w:customStyle="1" w:styleId="EndNoteBibliographyChar">
    <w:name w:val="EndNote Bibliography Char"/>
    <w:link w:val="EndNoteBibliography"/>
    <w:rsid w:val="008356FE"/>
    <w:rPr>
      <w:rFonts w:ascii="Calibri" w:eastAsia="MS Mincho" w:hAnsi="Calibri" w:cs="Calibri"/>
      <w:noProof/>
      <w:color w:val="000000"/>
      <w:szCs w:val="20"/>
      <w:lang w:val="en-US" w:bidi="en-US"/>
    </w:rPr>
  </w:style>
  <w:style w:type="paragraph" w:customStyle="1" w:styleId="PuceI1">
    <w:name w:val="Puce I.1"/>
    <w:basedOn w:val="Normal"/>
    <w:rsid w:val="008356FE"/>
    <w:pPr>
      <w:numPr>
        <w:numId w:val="8"/>
      </w:numPr>
      <w:spacing w:after="0" w:line="240" w:lineRule="auto"/>
      <w:jc w:val="both"/>
    </w:pPr>
    <w:rPr>
      <w:rFonts w:ascii="Arial" w:eastAsia="Times New Roman" w:hAnsi="Arial" w:cs="Arial"/>
    </w:rPr>
  </w:style>
  <w:style w:type="character" w:styleId="PlaceholderText">
    <w:name w:val="Placeholder Text"/>
    <w:uiPriority w:val="99"/>
    <w:semiHidden/>
    <w:rsid w:val="00835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balpetrolpri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7149</Words>
  <Characters>40751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Haesler, Barbara</dc:creator>
  <cp:keywords/>
  <dc:description/>
  <cp:lastModifiedBy>Haesler, Barbara</cp:lastModifiedBy>
  <cp:revision>3</cp:revision>
  <dcterms:created xsi:type="dcterms:W3CDTF">2021-09-10T23:50:00Z</dcterms:created>
  <dcterms:modified xsi:type="dcterms:W3CDTF">2021-09-10T23:51:00Z</dcterms:modified>
</cp:coreProperties>
</file>