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E54E" w14:textId="38BB1325" w:rsidR="00475D9A" w:rsidRPr="00625CDF" w:rsidRDefault="00625CDF" w:rsidP="00703CFE">
      <w:pPr>
        <w:rPr>
          <w:b/>
          <w:bCs/>
          <w:sz w:val="48"/>
          <w:szCs w:val="48"/>
        </w:rPr>
      </w:pPr>
      <w:r>
        <w:rPr>
          <w:b/>
          <w:bCs/>
          <w:sz w:val="48"/>
          <w:szCs w:val="48"/>
        </w:rPr>
        <w:t>The science of the host-virus network</w:t>
      </w:r>
    </w:p>
    <w:p w14:paraId="498DA70C" w14:textId="77777777" w:rsidR="00CB1C05" w:rsidRPr="00625CDF" w:rsidRDefault="00CB1C05" w:rsidP="00CB1C05">
      <w:pPr>
        <w:rPr>
          <w:sz w:val="24"/>
          <w:szCs w:val="24"/>
        </w:rPr>
      </w:pPr>
    </w:p>
    <w:p w14:paraId="5A4E5924" w14:textId="77777777" w:rsidR="00CB1C05" w:rsidRPr="00625CDF" w:rsidRDefault="00CB1C05" w:rsidP="00CB1C05">
      <w:pPr>
        <w:rPr>
          <w:sz w:val="24"/>
          <w:szCs w:val="24"/>
        </w:rPr>
      </w:pPr>
      <w:r w:rsidRPr="00625CDF">
        <w:rPr>
          <w:sz w:val="24"/>
          <w:szCs w:val="24"/>
        </w:rPr>
        <w:t>Gregory F. Albery*</w:t>
      </w:r>
      <w:r w:rsidRPr="00625CDF">
        <w:rPr>
          <w:sz w:val="24"/>
          <w:szCs w:val="24"/>
          <w:vertAlign w:val="superscript"/>
        </w:rPr>
        <w:t>1</w:t>
      </w:r>
      <w:r w:rsidRPr="00625CDF">
        <w:rPr>
          <w:sz w:val="24"/>
          <w:szCs w:val="24"/>
        </w:rPr>
        <w:t>, Daniel J. Becker</w:t>
      </w:r>
      <w:r w:rsidRPr="00625CDF">
        <w:rPr>
          <w:sz w:val="24"/>
          <w:szCs w:val="24"/>
          <w:vertAlign w:val="superscript"/>
        </w:rPr>
        <w:t>2</w:t>
      </w:r>
      <w:r w:rsidRPr="00625CDF">
        <w:rPr>
          <w:sz w:val="24"/>
          <w:szCs w:val="24"/>
        </w:rPr>
        <w:t>, Liam Brierley</w:t>
      </w:r>
      <w:r w:rsidRPr="00625CDF">
        <w:rPr>
          <w:sz w:val="24"/>
          <w:szCs w:val="24"/>
          <w:vertAlign w:val="superscript"/>
        </w:rPr>
        <w:t>3</w:t>
      </w:r>
      <w:r w:rsidRPr="00625CDF">
        <w:rPr>
          <w:sz w:val="24"/>
          <w:szCs w:val="24"/>
        </w:rPr>
        <w:t>, Cara E. Brook</w:t>
      </w:r>
      <w:r w:rsidRPr="00625CDF">
        <w:rPr>
          <w:sz w:val="24"/>
          <w:szCs w:val="24"/>
          <w:vertAlign w:val="superscript"/>
        </w:rPr>
        <w:t>4</w:t>
      </w:r>
      <w:r w:rsidRPr="00625CDF">
        <w:rPr>
          <w:sz w:val="24"/>
          <w:szCs w:val="24"/>
        </w:rPr>
        <w:t>, Rebecca C. Christofferson</w:t>
      </w:r>
      <w:r w:rsidRPr="00625CDF">
        <w:rPr>
          <w:sz w:val="24"/>
          <w:szCs w:val="24"/>
          <w:vertAlign w:val="superscript"/>
        </w:rPr>
        <w:t>5</w:t>
      </w:r>
      <w:r w:rsidRPr="00625CDF">
        <w:rPr>
          <w:sz w:val="24"/>
          <w:szCs w:val="24"/>
        </w:rPr>
        <w:t>, Lily E. Cohen</w:t>
      </w:r>
      <w:r w:rsidRPr="00625CDF">
        <w:rPr>
          <w:sz w:val="24"/>
          <w:szCs w:val="24"/>
          <w:vertAlign w:val="superscript"/>
        </w:rPr>
        <w:t>6</w:t>
      </w:r>
      <w:r w:rsidRPr="00625CDF">
        <w:rPr>
          <w:sz w:val="24"/>
          <w:szCs w:val="24"/>
        </w:rPr>
        <w:t>, Tad A. Dallas</w:t>
      </w:r>
      <w:r w:rsidRPr="00625CDF">
        <w:rPr>
          <w:sz w:val="24"/>
          <w:szCs w:val="24"/>
          <w:vertAlign w:val="superscript"/>
        </w:rPr>
        <w:t>7</w:t>
      </w:r>
      <w:r w:rsidRPr="00625CDF">
        <w:rPr>
          <w:sz w:val="24"/>
          <w:szCs w:val="24"/>
        </w:rPr>
        <w:t>, Evan A. Eskew</w:t>
      </w:r>
      <w:r w:rsidRPr="00625CDF">
        <w:rPr>
          <w:sz w:val="24"/>
          <w:szCs w:val="24"/>
          <w:vertAlign w:val="superscript"/>
        </w:rPr>
        <w:t>8</w:t>
      </w:r>
      <w:r w:rsidRPr="00625CDF">
        <w:rPr>
          <w:sz w:val="24"/>
          <w:szCs w:val="24"/>
        </w:rPr>
        <w:t>, Anna Fagre</w:t>
      </w:r>
      <w:r w:rsidRPr="00625CDF">
        <w:rPr>
          <w:sz w:val="24"/>
          <w:szCs w:val="24"/>
          <w:vertAlign w:val="superscript"/>
        </w:rPr>
        <w:t>9</w:t>
      </w:r>
      <w:r w:rsidRPr="00625CDF">
        <w:rPr>
          <w:sz w:val="24"/>
          <w:szCs w:val="24"/>
        </w:rPr>
        <w:t>, Maxwell Farrell</w:t>
      </w:r>
      <w:r w:rsidRPr="00625CDF">
        <w:rPr>
          <w:sz w:val="24"/>
          <w:szCs w:val="24"/>
          <w:vertAlign w:val="superscript"/>
        </w:rPr>
        <w:t>10</w:t>
      </w:r>
      <w:r w:rsidRPr="00625CDF">
        <w:rPr>
          <w:sz w:val="24"/>
          <w:szCs w:val="24"/>
        </w:rPr>
        <w:t>, Emma Glennon</w:t>
      </w:r>
      <w:r w:rsidRPr="00625CDF">
        <w:rPr>
          <w:sz w:val="24"/>
          <w:szCs w:val="24"/>
          <w:vertAlign w:val="superscript"/>
        </w:rPr>
        <w:t>11</w:t>
      </w:r>
      <w:r w:rsidRPr="00625CDF">
        <w:rPr>
          <w:sz w:val="24"/>
          <w:szCs w:val="24"/>
        </w:rPr>
        <w:t>, Sarah Guth</w:t>
      </w:r>
      <w:r w:rsidRPr="00625CDF">
        <w:rPr>
          <w:sz w:val="24"/>
          <w:szCs w:val="24"/>
          <w:vertAlign w:val="superscript"/>
        </w:rPr>
        <w:t>4</w:t>
      </w:r>
      <w:r w:rsidRPr="00625CDF">
        <w:rPr>
          <w:sz w:val="24"/>
          <w:szCs w:val="24"/>
        </w:rPr>
        <w:t>, Maxwell B. Joseph</w:t>
      </w:r>
      <w:r w:rsidRPr="00625CDF">
        <w:rPr>
          <w:sz w:val="24"/>
          <w:szCs w:val="24"/>
          <w:vertAlign w:val="superscript"/>
        </w:rPr>
        <w:t>12</w:t>
      </w:r>
      <w:r w:rsidRPr="00625CDF">
        <w:rPr>
          <w:sz w:val="24"/>
          <w:szCs w:val="24"/>
        </w:rPr>
        <w:t>, Nardus Mollentze</w:t>
      </w:r>
      <w:r w:rsidRPr="00625CDF">
        <w:rPr>
          <w:sz w:val="24"/>
          <w:szCs w:val="24"/>
          <w:vertAlign w:val="superscript"/>
        </w:rPr>
        <w:t>13,14</w:t>
      </w:r>
      <w:r w:rsidRPr="00625CDF">
        <w:rPr>
          <w:sz w:val="24"/>
          <w:szCs w:val="24"/>
        </w:rPr>
        <w:t>, Benjamin A. Neely</w:t>
      </w:r>
      <w:r w:rsidRPr="00625CDF">
        <w:rPr>
          <w:sz w:val="24"/>
          <w:szCs w:val="24"/>
          <w:vertAlign w:val="superscript"/>
        </w:rPr>
        <w:t>15</w:t>
      </w:r>
      <w:r w:rsidRPr="00625CDF">
        <w:rPr>
          <w:sz w:val="24"/>
          <w:szCs w:val="24"/>
        </w:rPr>
        <w:t>, Timothée Poisot</w:t>
      </w:r>
      <w:r w:rsidRPr="00625CDF">
        <w:rPr>
          <w:sz w:val="24"/>
          <w:szCs w:val="24"/>
          <w:vertAlign w:val="superscript"/>
        </w:rPr>
        <w:t>16,17</w:t>
      </w:r>
      <w:r w:rsidRPr="00625CDF">
        <w:rPr>
          <w:color w:val="1D1C1D"/>
          <w:sz w:val="24"/>
          <w:szCs w:val="24"/>
        </w:rPr>
        <w:t>, Angela L. Rasmussen</w:t>
      </w:r>
      <w:r w:rsidRPr="00625CDF">
        <w:rPr>
          <w:color w:val="1D1C1D"/>
          <w:sz w:val="24"/>
          <w:szCs w:val="24"/>
          <w:vertAlign w:val="superscript"/>
        </w:rPr>
        <w:t>18</w:t>
      </w:r>
      <w:r w:rsidRPr="00625CDF">
        <w:rPr>
          <w:color w:val="1D1C1D"/>
          <w:sz w:val="24"/>
          <w:szCs w:val="24"/>
        </w:rPr>
        <w:t xml:space="preserve">, </w:t>
      </w:r>
      <w:r w:rsidRPr="00625CDF">
        <w:rPr>
          <w:sz w:val="24"/>
          <w:szCs w:val="24"/>
        </w:rPr>
        <w:t>Sadie J. Ryan</w:t>
      </w:r>
      <w:r w:rsidRPr="00625CDF">
        <w:rPr>
          <w:sz w:val="24"/>
          <w:szCs w:val="24"/>
          <w:vertAlign w:val="superscript"/>
        </w:rPr>
        <w:t>19,20,21</w:t>
      </w:r>
      <w:r w:rsidRPr="00625CDF">
        <w:rPr>
          <w:sz w:val="24"/>
          <w:szCs w:val="24"/>
        </w:rPr>
        <w:t>,</w:t>
      </w:r>
      <w:r w:rsidRPr="00625CDF">
        <w:rPr>
          <w:color w:val="1D1C1D"/>
          <w:sz w:val="24"/>
          <w:szCs w:val="24"/>
        </w:rPr>
        <w:t xml:space="preserve"> Stephanie Seifert</w:t>
      </w:r>
      <w:r w:rsidRPr="00625CDF">
        <w:rPr>
          <w:color w:val="1D1C1D"/>
          <w:sz w:val="24"/>
          <w:szCs w:val="24"/>
          <w:vertAlign w:val="superscript"/>
        </w:rPr>
        <w:t>22</w:t>
      </w:r>
      <w:r w:rsidRPr="00625CDF">
        <w:rPr>
          <w:color w:val="1D1C1D"/>
          <w:sz w:val="24"/>
          <w:szCs w:val="24"/>
        </w:rPr>
        <w:t>, Anna R. Sjodin</w:t>
      </w:r>
      <w:r w:rsidRPr="00625CDF">
        <w:rPr>
          <w:sz w:val="24"/>
          <w:szCs w:val="24"/>
          <w:vertAlign w:val="superscript"/>
        </w:rPr>
        <w:t>23</w:t>
      </w:r>
      <w:r w:rsidRPr="00625CDF">
        <w:rPr>
          <w:color w:val="1D1C1D"/>
          <w:sz w:val="24"/>
          <w:szCs w:val="24"/>
        </w:rPr>
        <w:t>, Erin M. Sorrell</w:t>
      </w:r>
      <w:r w:rsidRPr="00625CDF">
        <w:rPr>
          <w:color w:val="1D1C1D"/>
          <w:sz w:val="24"/>
          <w:szCs w:val="24"/>
          <w:vertAlign w:val="superscript"/>
        </w:rPr>
        <w:t>24,25</w:t>
      </w:r>
      <w:r w:rsidRPr="00625CDF">
        <w:rPr>
          <w:color w:val="1D1C1D"/>
          <w:sz w:val="24"/>
          <w:szCs w:val="24"/>
        </w:rPr>
        <w:t>, and Colin J. Carlson</w:t>
      </w:r>
      <w:r w:rsidRPr="00625CDF">
        <w:rPr>
          <w:color w:val="1D1C1D"/>
          <w:sz w:val="24"/>
          <w:szCs w:val="24"/>
          <w:vertAlign w:val="superscript"/>
        </w:rPr>
        <w:t>24,25</w:t>
      </w:r>
      <w:r w:rsidRPr="00625CDF">
        <w:rPr>
          <w:color w:val="1D1C1D"/>
          <w:sz w:val="24"/>
          <w:szCs w:val="24"/>
        </w:rPr>
        <w:t>*</w:t>
      </w:r>
    </w:p>
    <w:p w14:paraId="0ABE957F" w14:textId="77777777" w:rsidR="00CB1C05" w:rsidRPr="00625CDF" w:rsidRDefault="00CB1C05" w:rsidP="00CB1C05">
      <w:pPr>
        <w:rPr>
          <w:sz w:val="24"/>
          <w:szCs w:val="24"/>
        </w:rPr>
      </w:pPr>
    </w:p>
    <w:p w14:paraId="4C79CD54" w14:textId="77777777" w:rsidR="00CB1C05" w:rsidRPr="00625CDF" w:rsidRDefault="00CB1C05" w:rsidP="00CB1C05">
      <w:pPr>
        <w:rPr>
          <w:sz w:val="24"/>
          <w:szCs w:val="24"/>
        </w:rPr>
      </w:pPr>
      <w:r w:rsidRPr="00625CDF">
        <w:rPr>
          <w:sz w:val="24"/>
          <w:szCs w:val="24"/>
        </w:rPr>
        <w:t>1. Department of Biology, Georgetown University, Washington, D.C., U.S.A.</w:t>
      </w:r>
    </w:p>
    <w:p w14:paraId="77C6DF16" w14:textId="77777777" w:rsidR="00CB1C05" w:rsidRPr="00625CDF" w:rsidRDefault="00CB1C05" w:rsidP="00CB1C05">
      <w:pPr>
        <w:rPr>
          <w:sz w:val="24"/>
          <w:szCs w:val="24"/>
        </w:rPr>
      </w:pPr>
      <w:r w:rsidRPr="00625CDF">
        <w:rPr>
          <w:sz w:val="24"/>
          <w:szCs w:val="24"/>
        </w:rPr>
        <w:t>2. Department of Biology, University of Oklahoma, Norman, OK, U.S.A.</w:t>
      </w:r>
    </w:p>
    <w:p w14:paraId="23694B73" w14:textId="77777777" w:rsidR="00CB1C05" w:rsidRPr="00625CDF" w:rsidRDefault="00CB1C05" w:rsidP="00CB1C05">
      <w:pPr>
        <w:rPr>
          <w:sz w:val="24"/>
          <w:szCs w:val="24"/>
        </w:rPr>
      </w:pPr>
      <w:r w:rsidRPr="00625CDF">
        <w:rPr>
          <w:sz w:val="24"/>
          <w:szCs w:val="24"/>
        </w:rPr>
        <w:t>3. Institute of Translational Medicine, University of Liverpool, Liverpool, UK</w:t>
      </w:r>
    </w:p>
    <w:p w14:paraId="19804961" w14:textId="77777777" w:rsidR="00CB1C05" w:rsidRPr="00625CDF" w:rsidRDefault="00CB1C05" w:rsidP="00CB1C05">
      <w:pPr>
        <w:rPr>
          <w:sz w:val="24"/>
          <w:szCs w:val="24"/>
        </w:rPr>
      </w:pPr>
      <w:r w:rsidRPr="00625CDF">
        <w:rPr>
          <w:sz w:val="24"/>
          <w:szCs w:val="24"/>
        </w:rPr>
        <w:t>4. Department of Integrative Biology, University of California, Berkeley, Berkeley, CA, U.S.A.</w:t>
      </w:r>
    </w:p>
    <w:p w14:paraId="698BD678" w14:textId="77777777" w:rsidR="00CB1C05" w:rsidRPr="00625CDF" w:rsidRDefault="00CB1C05" w:rsidP="00CB1C05">
      <w:pPr>
        <w:rPr>
          <w:sz w:val="24"/>
          <w:szCs w:val="24"/>
        </w:rPr>
      </w:pPr>
      <w:r w:rsidRPr="00625CDF">
        <w:rPr>
          <w:sz w:val="24"/>
          <w:szCs w:val="24"/>
        </w:rPr>
        <w:t>5. Department of Pathobiological Sciences, Louisiana State University, Baton Rouge, LA, U.S.A.</w:t>
      </w:r>
    </w:p>
    <w:p w14:paraId="34AF9754" w14:textId="77777777" w:rsidR="00CB1C05" w:rsidRPr="00625CDF" w:rsidRDefault="00CB1C05" w:rsidP="00CB1C05">
      <w:pPr>
        <w:rPr>
          <w:sz w:val="24"/>
          <w:szCs w:val="24"/>
        </w:rPr>
      </w:pPr>
      <w:r w:rsidRPr="00625CDF">
        <w:rPr>
          <w:sz w:val="24"/>
          <w:szCs w:val="24"/>
        </w:rPr>
        <w:t>6. Icahn School of Medicine at Mount Sinai, New York, NY, USA</w:t>
      </w:r>
    </w:p>
    <w:p w14:paraId="4F4D5445" w14:textId="77777777" w:rsidR="00CB1C05" w:rsidRPr="00625CDF" w:rsidRDefault="00CB1C05" w:rsidP="00CB1C05">
      <w:pPr>
        <w:rPr>
          <w:sz w:val="24"/>
          <w:szCs w:val="24"/>
        </w:rPr>
      </w:pPr>
      <w:r w:rsidRPr="00625CDF">
        <w:rPr>
          <w:sz w:val="24"/>
          <w:szCs w:val="24"/>
        </w:rPr>
        <w:t>7. Department of Biological Sciences, Louisiana State University, Baton Rouge, LA, U.S.A.</w:t>
      </w:r>
    </w:p>
    <w:p w14:paraId="64A6C457" w14:textId="77777777" w:rsidR="00CB1C05" w:rsidRPr="00625CDF" w:rsidRDefault="00CB1C05" w:rsidP="00CB1C05">
      <w:pPr>
        <w:rPr>
          <w:sz w:val="24"/>
          <w:szCs w:val="24"/>
        </w:rPr>
      </w:pPr>
      <w:r w:rsidRPr="00625CDF">
        <w:rPr>
          <w:sz w:val="24"/>
          <w:szCs w:val="24"/>
        </w:rPr>
        <w:t>8. Department of Biology, Pacific Lutheran University, Tacoma, WA, U.S.A.</w:t>
      </w:r>
    </w:p>
    <w:p w14:paraId="6CC71F4F" w14:textId="77777777" w:rsidR="00CB1C05" w:rsidRPr="00625CDF" w:rsidRDefault="00CB1C05" w:rsidP="00CB1C05">
      <w:pPr>
        <w:rPr>
          <w:sz w:val="24"/>
          <w:szCs w:val="24"/>
        </w:rPr>
      </w:pPr>
      <w:r w:rsidRPr="00625CDF">
        <w:rPr>
          <w:sz w:val="24"/>
          <w:szCs w:val="24"/>
        </w:rPr>
        <w:t>9. Department of Microbiology, Immunology, and Pathology, Colorado State University, Fort Collins, CO, U.S.A.</w:t>
      </w:r>
    </w:p>
    <w:p w14:paraId="2E091482" w14:textId="77777777" w:rsidR="00CB1C05" w:rsidRPr="00625CDF" w:rsidRDefault="00CB1C05" w:rsidP="00CB1C05">
      <w:pPr>
        <w:rPr>
          <w:sz w:val="24"/>
          <w:szCs w:val="24"/>
        </w:rPr>
      </w:pPr>
      <w:r w:rsidRPr="00625CDF">
        <w:rPr>
          <w:sz w:val="24"/>
          <w:szCs w:val="24"/>
        </w:rPr>
        <w:t>10. Department of Ecology and Evolutionary Biology, University of Toronto, Toronto, ON, Canada</w:t>
      </w:r>
    </w:p>
    <w:p w14:paraId="2D648DFA" w14:textId="77777777" w:rsidR="00CB1C05" w:rsidRPr="00625CDF" w:rsidRDefault="00CB1C05" w:rsidP="00CB1C05">
      <w:pPr>
        <w:rPr>
          <w:sz w:val="24"/>
          <w:szCs w:val="24"/>
        </w:rPr>
      </w:pPr>
      <w:r w:rsidRPr="00625CDF">
        <w:rPr>
          <w:sz w:val="24"/>
          <w:szCs w:val="24"/>
        </w:rPr>
        <w:t>11. Disease Dynamics Unit, Department of Veterinary Medicine, University of Cambridge, Cambridge, UK</w:t>
      </w:r>
    </w:p>
    <w:p w14:paraId="05A785FE" w14:textId="77777777" w:rsidR="00CB1C05" w:rsidRPr="00625CDF" w:rsidRDefault="00CB1C05" w:rsidP="00CB1C05">
      <w:pPr>
        <w:rPr>
          <w:sz w:val="24"/>
          <w:szCs w:val="24"/>
        </w:rPr>
      </w:pPr>
      <w:r w:rsidRPr="00625CDF">
        <w:rPr>
          <w:sz w:val="24"/>
          <w:szCs w:val="24"/>
        </w:rPr>
        <w:t>12. Earth Lab, Cooperative Institute for Research in Environmental Science, University of Colorado Boulder</w:t>
      </w:r>
    </w:p>
    <w:p w14:paraId="06CC1068" w14:textId="77777777" w:rsidR="00CB1C05" w:rsidRPr="00625CDF" w:rsidRDefault="00CB1C05" w:rsidP="00CB1C05">
      <w:pPr>
        <w:rPr>
          <w:sz w:val="24"/>
          <w:szCs w:val="24"/>
        </w:rPr>
      </w:pPr>
      <w:r w:rsidRPr="00625CDF">
        <w:rPr>
          <w:sz w:val="24"/>
          <w:szCs w:val="24"/>
        </w:rPr>
        <w:t>13. Institute of Biodiversity, Animal Health &amp; Comparative Medicine, University of Glasgow, Glasgow, UK</w:t>
      </w:r>
    </w:p>
    <w:p w14:paraId="5D9E22EC" w14:textId="77777777" w:rsidR="00CB1C05" w:rsidRPr="00625CDF" w:rsidRDefault="00CB1C05" w:rsidP="00CB1C05">
      <w:pPr>
        <w:rPr>
          <w:sz w:val="24"/>
          <w:szCs w:val="24"/>
        </w:rPr>
      </w:pPr>
      <w:r w:rsidRPr="00625CDF">
        <w:rPr>
          <w:sz w:val="24"/>
          <w:szCs w:val="24"/>
        </w:rPr>
        <w:t>14. MRC - University of Glasgow Centre for Virus Research, Glasgow, UK</w:t>
      </w:r>
    </w:p>
    <w:p w14:paraId="16AE99F8" w14:textId="77777777" w:rsidR="00CB1C05" w:rsidRPr="00625CDF" w:rsidRDefault="00CB1C05" w:rsidP="00CB1C05">
      <w:pPr>
        <w:rPr>
          <w:sz w:val="24"/>
          <w:szCs w:val="24"/>
        </w:rPr>
      </w:pPr>
      <w:r w:rsidRPr="00625CDF">
        <w:rPr>
          <w:sz w:val="24"/>
          <w:szCs w:val="24"/>
        </w:rPr>
        <w:t>15. National Institute of Standards and Technology, Charleston, SC</w:t>
      </w:r>
    </w:p>
    <w:p w14:paraId="43557797" w14:textId="77777777" w:rsidR="00CB1C05" w:rsidRPr="00625CDF" w:rsidRDefault="00CB1C05" w:rsidP="00CB1C05">
      <w:pPr>
        <w:rPr>
          <w:sz w:val="24"/>
          <w:szCs w:val="24"/>
          <w:lang w:val="fr-FR"/>
        </w:rPr>
      </w:pPr>
      <w:r w:rsidRPr="00625CDF">
        <w:rPr>
          <w:sz w:val="24"/>
          <w:szCs w:val="24"/>
          <w:lang w:val="fr-FR"/>
        </w:rPr>
        <w:t>16. Québec Centre for Biodiversity Sciences, Montréal QC, Canada</w:t>
      </w:r>
    </w:p>
    <w:p w14:paraId="40D9B40C" w14:textId="77777777" w:rsidR="00CB1C05" w:rsidRPr="00625CDF" w:rsidRDefault="00CB1C05" w:rsidP="00CB1C05">
      <w:pPr>
        <w:rPr>
          <w:sz w:val="24"/>
          <w:szCs w:val="24"/>
          <w:lang w:val="es-ES_tradnl"/>
        </w:rPr>
      </w:pPr>
      <w:r w:rsidRPr="00625CDF">
        <w:rPr>
          <w:sz w:val="24"/>
          <w:szCs w:val="24"/>
          <w:lang w:val="es-ES_tradnl"/>
        </w:rPr>
        <w:t>17. Université de Montréal, Département de Sciences Biologiques, Montréal QC, Canada</w:t>
      </w:r>
    </w:p>
    <w:p w14:paraId="7ADD022E" w14:textId="77777777" w:rsidR="00CB1C05" w:rsidRPr="00625CDF" w:rsidRDefault="00CB1C05" w:rsidP="00CB1C05">
      <w:pPr>
        <w:rPr>
          <w:sz w:val="24"/>
          <w:szCs w:val="24"/>
        </w:rPr>
      </w:pPr>
      <w:r w:rsidRPr="00625CDF">
        <w:rPr>
          <w:sz w:val="24"/>
          <w:szCs w:val="24"/>
        </w:rPr>
        <w:t>18. Center for Infection and Immunity, Columbia Mailman School of Public Health, New York, NY USA</w:t>
      </w:r>
    </w:p>
    <w:p w14:paraId="0BA9860A" w14:textId="77777777" w:rsidR="00CB1C05" w:rsidRPr="00625CDF" w:rsidRDefault="00CB1C05" w:rsidP="00CB1C05">
      <w:pPr>
        <w:rPr>
          <w:sz w:val="24"/>
          <w:szCs w:val="24"/>
        </w:rPr>
      </w:pPr>
      <w:r w:rsidRPr="00625CDF">
        <w:rPr>
          <w:sz w:val="24"/>
          <w:szCs w:val="24"/>
        </w:rPr>
        <w:t>19. Department of Geography, University of Florida, Gainesville, FL, U.S.A.</w:t>
      </w:r>
    </w:p>
    <w:p w14:paraId="0187F3B2" w14:textId="77777777" w:rsidR="00CB1C05" w:rsidRPr="00625CDF" w:rsidRDefault="00CB1C05" w:rsidP="00CB1C05">
      <w:pPr>
        <w:rPr>
          <w:sz w:val="24"/>
          <w:szCs w:val="24"/>
        </w:rPr>
      </w:pPr>
      <w:r w:rsidRPr="00625CDF">
        <w:rPr>
          <w:sz w:val="24"/>
          <w:szCs w:val="24"/>
        </w:rPr>
        <w:t>20. Emerging Pathogens Institute, University of Florida, Gainesville, FL, U.S.A.</w:t>
      </w:r>
    </w:p>
    <w:p w14:paraId="579CA0C5" w14:textId="77777777" w:rsidR="00CB1C05" w:rsidRPr="00625CDF" w:rsidRDefault="00CB1C05" w:rsidP="00CB1C05">
      <w:pPr>
        <w:rPr>
          <w:sz w:val="24"/>
          <w:szCs w:val="24"/>
        </w:rPr>
      </w:pPr>
      <w:r w:rsidRPr="00625CDF">
        <w:rPr>
          <w:sz w:val="24"/>
          <w:szCs w:val="24"/>
        </w:rPr>
        <w:t>21. School of Life Sciences, University of KwaZulu-Natal, Durban, South Africa</w:t>
      </w:r>
    </w:p>
    <w:p w14:paraId="2ED08CBF" w14:textId="77777777" w:rsidR="00CB1C05" w:rsidRPr="00625CDF" w:rsidRDefault="00CB1C05" w:rsidP="00CB1C05">
      <w:pPr>
        <w:rPr>
          <w:sz w:val="24"/>
          <w:szCs w:val="24"/>
        </w:rPr>
      </w:pPr>
      <w:r w:rsidRPr="00625CDF">
        <w:rPr>
          <w:sz w:val="24"/>
          <w:szCs w:val="24"/>
        </w:rPr>
        <w:t>22. Laboratory of Virology, Division of Intramural Research, National Institute of Allergy and Infectious Diseases, Rocky Mountain Laboratories, National Institutes of Health, Hamilton, MT, USA.</w:t>
      </w:r>
    </w:p>
    <w:p w14:paraId="11B43EE6" w14:textId="77777777" w:rsidR="00CB1C05" w:rsidRPr="00625CDF" w:rsidRDefault="00CB1C05" w:rsidP="00CB1C05">
      <w:pPr>
        <w:rPr>
          <w:sz w:val="24"/>
          <w:szCs w:val="24"/>
        </w:rPr>
      </w:pPr>
      <w:r w:rsidRPr="00625CDF">
        <w:rPr>
          <w:sz w:val="24"/>
          <w:szCs w:val="24"/>
        </w:rPr>
        <w:t>23. Department of Biological Sciences, University of Idaho, Moscow, ID, U.S.A.</w:t>
      </w:r>
    </w:p>
    <w:p w14:paraId="4ADDCA48" w14:textId="77777777" w:rsidR="00CB1C05" w:rsidRPr="00625CDF" w:rsidRDefault="00CB1C05" w:rsidP="00CB1C05">
      <w:pPr>
        <w:rPr>
          <w:sz w:val="24"/>
          <w:szCs w:val="24"/>
        </w:rPr>
      </w:pPr>
      <w:r w:rsidRPr="00625CDF">
        <w:rPr>
          <w:sz w:val="24"/>
          <w:szCs w:val="24"/>
        </w:rPr>
        <w:lastRenderedPageBreak/>
        <w:t>24. Center for Global Health Science and Security, Georgetown University Medical Center, Washington, D.C., U.S.A.</w:t>
      </w:r>
    </w:p>
    <w:p w14:paraId="39A605FF" w14:textId="77777777" w:rsidR="00CB1C05" w:rsidRPr="00625CDF" w:rsidRDefault="00CB1C05" w:rsidP="00CB1C05">
      <w:pPr>
        <w:rPr>
          <w:sz w:val="24"/>
          <w:szCs w:val="24"/>
        </w:rPr>
      </w:pPr>
      <w:r w:rsidRPr="00625CDF">
        <w:rPr>
          <w:sz w:val="24"/>
          <w:szCs w:val="24"/>
        </w:rPr>
        <w:t>25. Department of Microbiology and Immunology, Georgetown University Medical Center, Washington, D.C., U.S.A.</w:t>
      </w:r>
    </w:p>
    <w:p w14:paraId="3140D94F" w14:textId="77777777" w:rsidR="00CB1C05" w:rsidRPr="00625CDF" w:rsidRDefault="00CB1C05" w:rsidP="00CB1C05">
      <w:pPr>
        <w:rPr>
          <w:sz w:val="24"/>
          <w:szCs w:val="24"/>
        </w:rPr>
      </w:pPr>
    </w:p>
    <w:p w14:paraId="1FDD8517" w14:textId="77777777" w:rsidR="00CB1C05" w:rsidRPr="00625CDF" w:rsidRDefault="00CB1C05" w:rsidP="00CB1C05">
      <w:pPr>
        <w:rPr>
          <w:color w:val="1D1C1D"/>
          <w:sz w:val="24"/>
          <w:szCs w:val="24"/>
        </w:rPr>
      </w:pPr>
      <w:r w:rsidRPr="00625CDF">
        <w:rPr>
          <w:color w:val="1D1C1D"/>
          <w:sz w:val="24"/>
          <w:szCs w:val="24"/>
        </w:rPr>
        <w:t xml:space="preserve">* Correspondence should be directed to </w:t>
      </w:r>
      <w:hyperlink r:id="rId8">
        <w:r w:rsidRPr="00625CDF">
          <w:rPr>
            <w:color w:val="1155CC"/>
            <w:sz w:val="24"/>
            <w:szCs w:val="24"/>
            <w:u w:val="single"/>
          </w:rPr>
          <w:t>colin.carlson@georgetown.edu</w:t>
        </w:r>
      </w:hyperlink>
      <w:r w:rsidRPr="00625CDF">
        <w:rPr>
          <w:color w:val="1D1C1D"/>
          <w:sz w:val="24"/>
          <w:szCs w:val="24"/>
        </w:rPr>
        <w:t xml:space="preserve"> or </w:t>
      </w:r>
      <w:hyperlink r:id="rId9">
        <w:r w:rsidRPr="00625CDF">
          <w:rPr>
            <w:color w:val="1155CC"/>
            <w:sz w:val="24"/>
            <w:szCs w:val="24"/>
            <w:u w:val="single"/>
          </w:rPr>
          <w:t>gfalbery@gmail.com</w:t>
        </w:r>
      </w:hyperlink>
    </w:p>
    <w:p w14:paraId="35E08F67" w14:textId="77777777" w:rsidR="00CB1C05" w:rsidRPr="00625CDF" w:rsidRDefault="00CB1C05">
      <w:pPr>
        <w:jc w:val="left"/>
        <w:rPr>
          <w:sz w:val="24"/>
          <w:szCs w:val="24"/>
        </w:rPr>
      </w:pPr>
    </w:p>
    <w:p w14:paraId="512BEC96" w14:textId="48C4F561" w:rsidR="00CB1C05" w:rsidRPr="003D17FF" w:rsidRDefault="00CB1C05">
      <w:pPr>
        <w:jc w:val="left"/>
        <w:rPr>
          <w:sz w:val="24"/>
          <w:szCs w:val="24"/>
        </w:rPr>
      </w:pPr>
      <w:r w:rsidRPr="003D17FF">
        <w:rPr>
          <w:sz w:val="24"/>
          <w:szCs w:val="24"/>
        </w:rPr>
        <w:t>Author Contributions. CJC and GFA conceived of the study and drafted the manuscript, GFA and CJC produced visualizations, and all authors contributed to the writing.</w:t>
      </w:r>
    </w:p>
    <w:p w14:paraId="14FA7782" w14:textId="0D8AA498" w:rsidR="00CB1C05" w:rsidRPr="003D17FF" w:rsidRDefault="00CB1C05">
      <w:pPr>
        <w:jc w:val="left"/>
        <w:rPr>
          <w:sz w:val="24"/>
          <w:szCs w:val="24"/>
        </w:rPr>
      </w:pPr>
    </w:p>
    <w:p w14:paraId="5EB99950" w14:textId="6CBDC17D" w:rsidR="00CB1C05" w:rsidRPr="003D17FF" w:rsidRDefault="00CB1C05">
      <w:pPr>
        <w:jc w:val="left"/>
        <w:rPr>
          <w:sz w:val="24"/>
          <w:szCs w:val="24"/>
        </w:rPr>
      </w:pPr>
      <w:r w:rsidRPr="003D17FF">
        <w:rPr>
          <w:sz w:val="24"/>
          <w:szCs w:val="24"/>
        </w:rPr>
        <w:t>Competing Interests. The authors declare no competing interests.</w:t>
      </w:r>
    </w:p>
    <w:p w14:paraId="67AA88FB" w14:textId="77777777" w:rsidR="00CB1C05" w:rsidRPr="003D17FF" w:rsidRDefault="00CB1C05">
      <w:pPr>
        <w:jc w:val="left"/>
        <w:rPr>
          <w:sz w:val="24"/>
          <w:szCs w:val="24"/>
        </w:rPr>
      </w:pPr>
    </w:p>
    <w:p w14:paraId="3E43F23D" w14:textId="0B7B3B7B" w:rsidR="00CB1C05" w:rsidRPr="003D17FF" w:rsidRDefault="00CB1C05">
      <w:pPr>
        <w:jc w:val="left"/>
        <w:rPr>
          <w:sz w:val="24"/>
          <w:szCs w:val="24"/>
        </w:rPr>
      </w:pPr>
      <w:r w:rsidRPr="003D17FF">
        <w:rPr>
          <w:sz w:val="24"/>
          <w:szCs w:val="24"/>
        </w:rPr>
        <w:t>Acknowledgements. The Viral Emergence Research Initiative (VERENA) consortium is supported by NSF BII 2021909. For more information, see viralemergence.org.</w:t>
      </w:r>
      <w:r w:rsidRPr="003D17FF">
        <w:rPr>
          <w:sz w:val="24"/>
          <w:szCs w:val="24"/>
        </w:rPr>
        <w:br w:type="page"/>
      </w:r>
    </w:p>
    <w:p w14:paraId="521CAE33" w14:textId="77777777" w:rsidR="0078301D" w:rsidRPr="003D17FF" w:rsidRDefault="0078301D" w:rsidP="00703CFE">
      <w:pPr>
        <w:rPr>
          <w:sz w:val="24"/>
          <w:szCs w:val="24"/>
        </w:rPr>
      </w:pPr>
    </w:p>
    <w:p w14:paraId="7D84878A" w14:textId="6A5DDBA4" w:rsidR="0078301D" w:rsidRPr="003D17FF" w:rsidRDefault="00EF5099" w:rsidP="00703CFE">
      <w:pPr>
        <w:rPr>
          <w:b/>
          <w:bCs/>
          <w:sz w:val="28"/>
          <w:szCs w:val="28"/>
        </w:rPr>
      </w:pPr>
      <w:r w:rsidRPr="003D17FF">
        <w:rPr>
          <w:b/>
          <w:bCs/>
          <w:sz w:val="28"/>
          <w:szCs w:val="28"/>
        </w:rPr>
        <w:t>Abstract.</w:t>
      </w:r>
      <w:r w:rsidR="00281158" w:rsidRPr="003D17FF">
        <w:rPr>
          <w:b/>
          <w:bCs/>
          <w:sz w:val="28"/>
          <w:szCs w:val="28"/>
        </w:rPr>
        <w:t xml:space="preserve"> </w:t>
      </w:r>
    </w:p>
    <w:p w14:paraId="32BEC493" w14:textId="0276CDA1" w:rsidR="0078301D" w:rsidRPr="003D17FF" w:rsidRDefault="005F3618" w:rsidP="00703CFE">
      <w:pPr>
        <w:rPr>
          <w:sz w:val="24"/>
          <w:szCs w:val="24"/>
        </w:rPr>
      </w:pPr>
      <w:r w:rsidRPr="003D17FF">
        <w:rPr>
          <w:b/>
          <w:bCs/>
          <w:sz w:val="24"/>
          <w:szCs w:val="24"/>
        </w:rPr>
        <w:t>Better methods to</w:t>
      </w:r>
      <w:r w:rsidR="00D15A89" w:rsidRPr="003D17FF">
        <w:rPr>
          <w:b/>
          <w:bCs/>
          <w:sz w:val="24"/>
          <w:szCs w:val="24"/>
        </w:rPr>
        <w:t xml:space="preserve"> </w:t>
      </w:r>
      <w:r w:rsidR="00C420DC" w:rsidRPr="003D17FF">
        <w:rPr>
          <w:b/>
          <w:bCs/>
          <w:sz w:val="24"/>
          <w:szCs w:val="24"/>
        </w:rPr>
        <w:t>predict</w:t>
      </w:r>
      <w:r w:rsidR="00E91C4E" w:rsidRPr="003D17FF">
        <w:rPr>
          <w:b/>
          <w:bCs/>
          <w:sz w:val="24"/>
          <w:szCs w:val="24"/>
        </w:rPr>
        <w:t xml:space="preserve"> </w:t>
      </w:r>
      <w:r w:rsidR="00C420DC" w:rsidRPr="003D17FF">
        <w:rPr>
          <w:b/>
          <w:bCs/>
          <w:sz w:val="24"/>
          <w:szCs w:val="24"/>
        </w:rPr>
        <w:t>and prevent</w:t>
      </w:r>
      <w:r w:rsidR="00E91C4E" w:rsidRPr="003D17FF">
        <w:rPr>
          <w:b/>
          <w:bCs/>
          <w:sz w:val="24"/>
          <w:szCs w:val="24"/>
        </w:rPr>
        <w:t xml:space="preserve"> </w:t>
      </w:r>
      <w:r w:rsidR="00B54325" w:rsidRPr="003D17FF">
        <w:rPr>
          <w:b/>
          <w:bCs/>
          <w:sz w:val="24"/>
          <w:szCs w:val="24"/>
        </w:rPr>
        <w:t>the em</w:t>
      </w:r>
      <w:r w:rsidR="00B54325" w:rsidRPr="00625CDF">
        <w:rPr>
          <w:b/>
          <w:bCs/>
          <w:sz w:val="24"/>
          <w:szCs w:val="24"/>
        </w:rPr>
        <w:t>ergence of zoonotic viruses</w:t>
      </w:r>
      <w:r w:rsidRPr="00625CDF">
        <w:rPr>
          <w:b/>
          <w:bCs/>
          <w:sz w:val="24"/>
          <w:szCs w:val="24"/>
        </w:rPr>
        <w:t xml:space="preserve"> could</w:t>
      </w:r>
      <w:r w:rsidR="0021467B" w:rsidRPr="00625CDF">
        <w:rPr>
          <w:b/>
          <w:bCs/>
          <w:sz w:val="24"/>
          <w:szCs w:val="24"/>
        </w:rPr>
        <w:t xml:space="preserve"> support future efforts to reduce </w:t>
      </w:r>
      <w:r w:rsidR="00DD2EB7" w:rsidRPr="00897FBD">
        <w:rPr>
          <w:b/>
          <w:bCs/>
          <w:sz w:val="24"/>
          <w:szCs w:val="24"/>
        </w:rPr>
        <w:t xml:space="preserve">the risk of </w:t>
      </w:r>
      <w:r w:rsidR="0021467B" w:rsidRPr="00625CDF">
        <w:rPr>
          <w:b/>
          <w:bCs/>
          <w:sz w:val="24"/>
          <w:szCs w:val="24"/>
        </w:rPr>
        <w:t>epidemic</w:t>
      </w:r>
      <w:r w:rsidR="00DD2EB7" w:rsidRPr="00897FBD">
        <w:rPr>
          <w:b/>
          <w:bCs/>
          <w:sz w:val="24"/>
          <w:szCs w:val="24"/>
        </w:rPr>
        <w:t>s</w:t>
      </w:r>
      <w:r w:rsidR="0021467B" w:rsidRPr="003D17FF">
        <w:rPr>
          <w:b/>
          <w:bCs/>
          <w:sz w:val="24"/>
          <w:szCs w:val="24"/>
        </w:rPr>
        <w:t xml:space="preserve">. </w:t>
      </w:r>
      <w:r w:rsidR="00EB06BD" w:rsidRPr="003D17FF">
        <w:rPr>
          <w:b/>
          <w:bCs/>
          <w:sz w:val="24"/>
          <w:szCs w:val="24"/>
        </w:rPr>
        <w:t xml:space="preserve">We propose a network science framework for understanding and predicting </w:t>
      </w:r>
      <w:r w:rsidR="00791C67" w:rsidRPr="003D17FF">
        <w:rPr>
          <w:b/>
          <w:bCs/>
          <w:sz w:val="24"/>
          <w:szCs w:val="24"/>
        </w:rPr>
        <w:t xml:space="preserve">human and </w:t>
      </w:r>
      <w:r w:rsidR="00C06DE1" w:rsidRPr="003D17FF">
        <w:rPr>
          <w:b/>
          <w:bCs/>
          <w:sz w:val="24"/>
          <w:szCs w:val="24"/>
        </w:rPr>
        <w:t>animal susceptibility to viral infection</w:t>
      </w:r>
      <w:r w:rsidR="00791C67" w:rsidRPr="003D17FF">
        <w:rPr>
          <w:b/>
          <w:bCs/>
          <w:sz w:val="24"/>
          <w:szCs w:val="24"/>
        </w:rPr>
        <w:t>s.</w:t>
      </w:r>
      <w:r w:rsidR="003441DB" w:rsidRPr="003D17FF">
        <w:rPr>
          <w:b/>
          <w:bCs/>
          <w:sz w:val="24"/>
          <w:szCs w:val="24"/>
        </w:rPr>
        <w:t xml:space="preserve"> </w:t>
      </w:r>
      <w:r w:rsidR="00DD2EB7" w:rsidRPr="00897FBD">
        <w:rPr>
          <w:b/>
          <w:bCs/>
          <w:sz w:val="24"/>
          <w:szCs w:val="24"/>
        </w:rPr>
        <w:t>R</w:t>
      </w:r>
      <w:r w:rsidR="00EB06BD" w:rsidRPr="00625CDF">
        <w:rPr>
          <w:b/>
          <w:bCs/>
          <w:sz w:val="24"/>
          <w:szCs w:val="24"/>
        </w:rPr>
        <w:t>elated approaches</w:t>
      </w:r>
      <w:r w:rsidR="00DB7CE8" w:rsidRPr="00625CDF">
        <w:rPr>
          <w:b/>
          <w:bCs/>
          <w:sz w:val="24"/>
          <w:szCs w:val="24"/>
        </w:rPr>
        <w:t xml:space="preserve"> have </w:t>
      </w:r>
      <w:r w:rsidR="007F4FEF">
        <w:rPr>
          <w:b/>
          <w:bCs/>
          <w:sz w:val="24"/>
          <w:szCs w:val="24"/>
        </w:rPr>
        <w:t xml:space="preserve">so far </w:t>
      </w:r>
      <w:r w:rsidR="00DB7CE8" w:rsidRPr="003D17FF">
        <w:rPr>
          <w:b/>
          <w:bCs/>
          <w:sz w:val="24"/>
          <w:szCs w:val="24"/>
        </w:rPr>
        <w:t xml:space="preserve">helped </w:t>
      </w:r>
      <w:r w:rsidR="00DD2EB7" w:rsidRPr="00897FBD">
        <w:rPr>
          <w:b/>
          <w:bCs/>
          <w:sz w:val="24"/>
          <w:szCs w:val="24"/>
        </w:rPr>
        <w:t xml:space="preserve">to </w:t>
      </w:r>
      <w:r w:rsidR="00DB7CE8" w:rsidRPr="003D17FF">
        <w:rPr>
          <w:b/>
          <w:bCs/>
          <w:sz w:val="24"/>
          <w:szCs w:val="24"/>
        </w:rPr>
        <w:t xml:space="preserve">identify basic biological rules that govern cross-species transmission and structure the global virome. </w:t>
      </w:r>
      <w:r w:rsidR="003441DB" w:rsidRPr="003D17FF">
        <w:rPr>
          <w:b/>
          <w:bCs/>
          <w:sz w:val="24"/>
          <w:szCs w:val="24"/>
        </w:rPr>
        <w:t xml:space="preserve">We </w:t>
      </w:r>
      <w:r w:rsidRPr="003D17FF">
        <w:rPr>
          <w:b/>
          <w:bCs/>
          <w:sz w:val="24"/>
          <w:szCs w:val="24"/>
        </w:rPr>
        <w:t>highlight ways to make</w:t>
      </w:r>
      <w:r w:rsidR="003441DB" w:rsidRPr="003D17FF">
        <w:rPr>
          <w:b/>
          <w:bCs/>
          <w:sz w:val="24"/>
          <w:szCs w:val="24"/>
        </w:rPr>
        <w:t xml:space="preserve"> model</w:t>
      </w:r>
      <w:r w:rsidR="00475D9A" w:rsidRPr="003D17FF">
        <w:rPr>
          <w:b/>
          <w:bCs/>
          <w:sz w:val="24"/>
          <w:szCs w:val="24"/>
        </w:rPr>
        <w:t>l</w:t>
      </w:r>
      <w:r w:rsidR="003441DB" w:rsidRPr="003D17FF">
        <w:rPr>
          <w:b/>
          <w:bCs/>
          <w:sz w:val="24"/>
          <w:szCs w:val="24"/>
        </w:rPr>
        <w:t xml:space="preserve">ing </w:t>
      </w:r>
      <w:r w:rsidRPr="003D17FF">
        <w:rPr>
          <w:b/>
          <w:bCs/>
          <w:sz w:val="24"/>
          <w:szCs w:val="24"/>
        </w:rPr>
        <w:t xml:space="preserve">both accurate and </w:t>
      </w:r>
      <w:r w:rsidR="003441DB" w:rsidRPr="003D17FF">
        <w:rPr>
          <w:b/>
          <w:bCs/>
          <w:sz w:val="24"/>
          <w:szCs w:val="24"/>
        </w:rPr>
        <w:t>actionable</w:t>
      </w:r>
      <w:r w:rsidR="00791C67" w:rsidRPr="003D17FF">
        <w:rPr>
          <w:b/>
          <w:bCs/>
          <w:sz w:val="24"/>
          <w:szCs w:val="24"/>
        </w:rPr>
        <w:t xml:space="preserve">, and discuss </w:t>
      </w:r>
      <w:r w:rsidR="005F5944" w:rsidRPr="003D17FF">
        <w:rPr>
          <w:b/>
          <w:bCs/>
          <w:sz w:val="24"/>
          <w:szCs w:val="24"/>
        </w:rPr>
        <w:t xml:space="preserve">the </w:t>
      </w:r>
      <w:r w:rsidR="00791C67" w:rsidRPr="003D17FF">
        <w:rPr>
          <w:b/>
          <w:bCs/>
          <w:sz w:val="24"/>
          <w:szCs w:val="24"/>
        </w:rPr>
        <w:t xml:space="preserve">barriers that prevent </w:t>
      </w:r>
      <w:r w:rsidR="00CC2598" w:rsidRPr="003D17FF">
        <w:rPr>
          <w:b/>
          <w:bCs/>
          <w:sz w:val="24"/>
          <w:szCs w:val="24"/>
        </w:rPr>
        <w:t>researchers</w:t>
      </w:r>
      <w:r w:rsidR="00791C67" w:rsidRPr="003D17FF">
        <w:rPr>
          <w:b/>
          <w:bCs/>
          <w:sz w:val="24"/>
          <w:szCs w:val="24"/>
        </w:rPr>
        <w:t xml:space="preserve"> from translating </w:t>
      </w:r>
      <w:r w:rsidR="00EF5099" w:rsidRPr="003D17FF">
        <w:rPr>
          <w:b/>
          <w:bCs/>
          <w:sz w:val="24"/>
          <w:szCs w:val="24"/>
        </w:rPr>
        <w:t xml:space="preserve">viral ecology </w:t>
      </w:r>
      <w:r w:rsidR="00791C67" w:rsidRPr="003D17FF">
        <w:rPr>
          <w:b/>
          <w:bCs/>
          <w:sz w:val="24"/>
          <w:szCs w:val="24"/>
        </w:rPr>
        <w:t xml:space="preserve">into </w:t>
      </w:r>
      <w:r w:rsidR="00EF5099" w:rsidRPr="003D17FF">
        <w:rPr>
          <w:b/>
          <w:bCs/>
          <w:sz w:val="24"/>
          <w:szCs w:val="24"/>
        </w:rPr>
        <w:t xml:space="preserve">public health </w:t>
      </w:r>
      <w:r w:rsidR="00281158" w:rsidRPr="003D17FF">
        <w:rPr>
          <w:b/>
          <w:bCs/>
          <w:sz w:val="24"/>
          <w:szCs w:val="24"/>
        </w:rPr>
        <w:t xml:space="preserve">policies </w:t>
      </w:r>
      <w:r w:rsidR="005F5944" w:rsidRPr="003D17FF">
        <w:rPr>
          <w:b/>
          <w:bCs/>
          <w:sz w:val="24"/>
          <w:szCs w:val="24"/>
        </w:rPr>
        <w:t xml:space="preserve">that could </w:t>
      </w:r>
      <w:r w:rsidR="00791C67" w:rsidRPr="003D17FF">
        <w:rPr>
          <w:b/>
          <w:bCs/>
          <w:sz w:val="24"/>
          <w:szCs w:val="24"/>
        </w:rPr>
        <w:t>preven</w:t>
      </w:r>
      <w:r w:rsidR="005F5944" w:rsidRPr="003D17FF">
        <w:rPr>
          <w:b/>
          <w:bCs/>
          <w:sz w:val="24"/>
          <w:szCs w:val="24"/>
        </w:rPr>
        <w:t>t</w:t>
      </w:r>
      <w:r w:rsidR="00281158" w:rsidRPr="003D17FF">
        <w:rPr>
          <w:b/>
          <w:bCs/>
          <w:sz w:val="24"/>
          <w:szCs w:val="24"/>
        </w:rPr>
        <w:t xml:space="preserve"> future</w:t>
      </w:r>
      <w:r w:rsidR="00EF5099" w:rsidRPr="003D17FF">
        <w:rPr>
          <w:b/>
          <w:bCs/>
          <w:sz w:val="24"/>
          <w:szCs w:val="24"/>
        </w:rPr>
        <w:t xml:space="preserve"> pandemic</w:t>
      </w:r>
      <w:r w:rsidR="00281158" w:rsidRPr="003D17FF">
        <w:rPr>
          <w:b/>
          <w:bCs/>
          <w:sz w:val="24"/>
          <w:szCs w:val="24"/>
        </w:rPr>
        <w:t>s</w:t>
      </w:r>
      <w:r w:rsidR="00EF5099" w:rsidRPr="003D17FF">
        <w:rPr>
          <w:b/>
          <w:bCs/>
          <w:sz w:val="24"/>
          <w:szCs w:val="24"/>
        </w:rPr>
        <w:t>.</w:t>
      </w:r>
      <w:r w:rsidR="00EF5099" w:rsidRPr="003D17FF">
        <w:rPr>
          <w:sz w:val="24"/>
          <w:szCs w:val="24"/>
        </w:rPr>
        <w:br w:type="page"/>
      </w:r>
    </w:p>
    <w:p w14:paraId="5B880043" w14:textId="4A949A40" w:rsidR="0078301D" w:rsidRPr="003D17FF" w:rsidRDefault="00EF5099" w:rsidP="00703CFE">
      <w:pPr>
        <w:pStyle w:val="Heading1"/>
        <w:rPr>
          <w:bCs/>
          <w:sz w:val="24"/>
          <w:szCs w:val="24"/>
        </w:rPr>
      </w:pPr>
      <w:bookmarkStart w:id="0" w:name="_dzko2uf18p9e" w:colFirst="0" w:colLast="0"/>
      <w:bookmarkEnd w:id="0"/>
      <w:r w:rsidRPr="003D17FF">
        <w:rPr>
          <w:bCs/>
          <w:sz w:val="24"/>
          <w:szCs w:val="24"/>
        </w:rPr>
        <w:lastRenderedPageBreak/>
        <w:t>Introduction.</w:t>
      </w:r>
    </w:p>
    <w:p w14:paraId="1D9A2F2C" w14:textId="63CBC9EB" w:rsidR="0078301D" w:rsidRPr="003D17FF" w:rsidRDefault="00281158" w:rsidP="00703CFE">
      <w:pPr>
        <w:rPr>
          <w:sz w:val="24"/>
          <w:szCs w:val="24"/>
        </w:rPr>
      </w:pPr>
      <w:r w:rsidRPr="003D17FF">
        <w:rPr>
          <w:sz w:val="24"/>
          <w:szCs w:val="24"/>
        </w:rPr>
        <w:t>T</w:t>
      </w:r>
      <w:r w:rsidR="00EF5099" w:rsidRPr="003D17FF">
        <w:rPr>
          <w:sz w:val="24"/>
          <w:szCs w:val="24"/>
        </w:rPr>
        <w:t xml:space="preserve">he majority of emerging human </w:t>
      </w:r>
      <w:r w:rsidR="00FF1C18">
        <w:rPr>
          <w:sz w:val="24"/>
          <w:szCs w:val="24"/>
        </w:rPr>
        <w:t xml:space="preserve">infectious </w:t>
      </w:r>
      <w:r w:rsidR="00EF5099" w:rsidRPr="003D17FF">
        <w:rPr>
          <w:sz w:val="24"/>
          <w:szCs w:val="24"/>
        </w:rPr>
        <w:t xml:space="preserve">diseases originate in </w:t>
      </w:r>
      <w:r w:rsidRPr="003D17FF">
        <w:rPr>
          <w:sz w:val="24"/>
          <w:szCs w:val="24"/>
        </w:rPr>
        <w:t xml:space="preserve">wild </w:t>
      </w:r>
      <w:r w:rsidR="00EF5099" w:rsidRPr="003D17FF">
        <w:rPr>
          <w:sz w:val="24"/>
          <w:szCs w:val="24"/>
        </w:rPr>
        <w:t>animal</w:t>
      </w:r>
      <w:r w:rsidRPr="003D17FF">
        <w:rPr>
          <w:sz w:val="24"/>
          <w:szCs w:val="24"/>
        </w:rPr>
        <w:t>s</w:t>
      </w:r>
      <w:r w:rsidR="00EF5099" w:rsidRPr="003D17FF">
        <w:rPr>
          <w:sz w:val="24"/>
          <w:szCs w:val="24"/>
        </w:rPr>
        <w:t xml:space="preserve"> </w:t>
      </w:r>
      <w:r w:rsidR="007E68BE" w:rsidRPr="003D17FF">
        <w:rPr>
          <w:sz w:val="24"/>
          <w:szCs w:val="24"/>
        </w:rPr>
        <w:fldChar w:fldCharType="begin"/>
      </w:r>
      <w:r w:rsidR="00130128" w:rsidRPr="003D17FF">
        <w:rPr>
          <w:sz w:val="24"/>
          <w:szCs w:val="24"/>
        </w:rPr>
        <w:instrText xml:space="preserve"> ADDIN ZOTERO_ITEM CSL_CITATION {"citationID":"kgU8PLEu","properties":{"formattedCitation":"(1)","plainCitation":"(1)","noteIndex":0},"citationItems":[{"id":8,"uris":["http://zotero.org/users/local/q0UM1KEr/items/DQDNNL4D"],"uri":["http://zotero.org/users/local/q0UM1KEr/items/DQDNNL4D"],"itemData":{"id":8,"type":"article-journal","container-title":"Nature","issue":"7181","note":"publisher: Nature Publishing Group","page":"990–993","title":"Global trends in emerging infectious diseases","volume":"451","author":[{"family":"Jones","given":"Kate E"},{"family":"Patel","given":"Nikkita G"},{"family":"Levy","given":"Marc A"},{"family":"Storeygard","given":"Adam"},{"family":"Balk","given":"Deborah"},{"family":"Gittleman","given":"John L"},{"family":"Daszak","given":"Peter"}],"issued":{"date-parts":[["2008"]]}}}],"schema":"https://github.com/citation-style-language/schema/raw/master/csl-citation.json"} </w:instrText>
      </w:r>
      <w:r w:rsidR="007E68BE" w:rsidRPr="003D17FF">
        <w:rPr>
          <w:sz w:val="24"/>
          <w:szCs w:val="24"/>
        </w:rPr>
        <w:fldChar w:fldCharType="separate"/>
      </w:r>
      <w:r w:rsidR="00E96F11" w:rsidRPr="003D17FF">
        <w:rPr>
          <w:sz w:val="24"/>
          <w:szCs w:val="24"/>
        </w:rPr>
        <w:t>(1)</w:t>
      </w:r>
      <w:r w:rsidR="007E68BE" w:rsidRPr="003D17FF">
        <w:rPr>
          <w:sz w:val="24"/>
          <w:szCs w:val="24"/>
        </w:rPr>
        <w:fldChar w:fldCharType="end"/>
      </w:r>
      <w:r w:rsidR="007E68BE" w:rsidRPr="003D17FF">
        <w:rPr>
          <w:sz w:val="24"/>
          <w:szCs w:val="24"/>
        </w:rPr>
        <w:t xml:space="preserve">. </w:t>
      </w:r>
      <w:r w:rsidR="00F85984" w:rsidRPr="003D17FF">
        <w:rPr>
          <w:sz w:val="24"/>
          <w:szCs w:val="24"/>
        </w:rPr>
        <w:t>Of these</w:t>
      </w:r>
      <w:r w:rsidR="00FF1C18">
        <w:rPr>
          <w:sz w:val="24"/>
          <w:szCs w:val="24"/>
        </w:rPr>
        <w:t xml:space="preserve"> </w:t>
      </w:r>
      <w:r w:rsidR="00FF1C18" w:rsidRPr="008D1709">
        <w:rPr>
          <w:sz w:val="24"/>
          <w:szCs w:val="24"/>
        </w:rPr>
        <w:t>zoonoses</w:t>
      </w:r>
      <w:r w:rsidR="00F85984" w:rsidRPr="008D1709">
        <w:rPr>
          <w:sz w:val="24"/>
          <w:szCs w:val="24"/>
        </w:rPr>
        <w:t>,</w:t>
      </w:r>
      <w:r w:rsidR="00EF5099" w:rsidRPr="003D17FF">
        <w:rPr>
          <w:sz w:val="24"/>
          <w:szCs w:val="24"/>
        </w:rPr>
        <w:t xml:space="preserve"> viruses account for most</w:t>
      </w:r>
      <w:r w:rsidR="00E96FE2" w:rsidRPr="003D17FF">
        <w:rPr>
          <w:sz w:val="24"/>
          <w:szCs w:val="24"/>
        </w:rPr>
        <w:t xml:space="preserve"> </w:t>
      </w:r>
      <w:r w:rsidR="007F4FEF">
        <w:rPr>
          <w:sz w:val="24"/>
          <w:szCs w:val="24"/>
        </w:rPr>
        <w:t xml:space="preserve">severe </w:t>
      </w:r>
      <w:r w:rsidR="00EF5099" w:rsidRPr="003D17FF">
        <w:rPr>
          <w:sz w:val="24"/>
          <w:szCs w:val="24"/>
        </w:rPr>
        <w:t xml:space="preserve">epidemics, </w:t>
      </w:r>
      <w:r w:rsidRPr="003D17FF">
        <w:rPr>
          <w:sz w:val="24"/>
          <w:szCs w:val="24"/>
        </w:rPr>
        <w:t>and pose the</w:t>
      </w:r>
      <w:r w:rsidR="00EF5099" w:rsidRPr="003D17FF">
        <w:rPr>
          <w:sz w:val="24"/>
          <w:szCs w:val="24"/>
        </w:rPr>
        <w:t xml:space="preserve"> greatest pandemic threat due to their </w:t>
      </w:r>
      <w:r w:rsidR="00423751" w:rsidRPr="003D17FF">
        <w:rPr>
          <w:sz w:val="24"/>
          <w:szCs w:val="24"/>
        </w:rPr>
        <w:t>transmissibility</w:t>
      </w:r>
      <w:r w:rsidR="00EF5099" w:rsidRPr="003D17FF">
        <w:rPr>
          <w:sz w:val="24"/>
          <w:szCs w:val="24"/>
        </w:rPr>
        <w:t xml:space="preserve">, evolvability and </w:t>
      </w:r>
      <w:r w:rsidR="00FF1C18">
        <w:rPr>
          <w:sz w:val="24"/>
          <w:szCs w:val="24"/>
        </w:rPr>
        <w:t>lack of</w:t>
      </w:r>
      <w:r w:rsidR="00BF30A6" w:rsidRPr="003D17FF">
        <w:rPr>
          <w:sz w:val="24"/>
          <w:szCs w:val="24"/>
        </w:rPr>
        <w:t xml:space="preserve"> </w:t>
      </w:r>
      <w:r w:rsidR="00633BF4" w:rsidRPr="003D17FF">
        <w:rPr>
          <w:sz w:val="24"/>
          <w:szCs w:val="24"/>
        </w:rPr>
        <w:t>therapeu</w:t>
      </w:r>
      <w:r w:rsidR="00633BF4" w:rsidRPr="00625CDF">
        <w:rPr>
          <w:sz w:val="24"/>
          <w:szCs w:val="24"/>
        </w:rPr>
        <w:t xml:space="preserve">tic </w:t>
      </w:r>
      <w:r w:rsidR="00FF1C18">
        <w:rPr>
          <w:sz w:val="24"/>
          <w:szCs w:val="24"/>
        </w:rPr>
        <w:t>options</w:t>
      </w:r>
      <w:r w:rsidR="00EF5099" w:rsidRPr="00625CDF">
        <w:rPr>
          <w:sz w:val="24"/>
          <w:szCs w:val="24"/>
        </w:rPr>
        <w:t xml:space="preserve">. Every year, </w:t>
      </w:r>
      <w:r w:rsidR="00625CDF">
        <w:rPr>
          <w:sz w:val="24"/>
          <w:szCs w:val="24"/>
        </w:rPr>
        <w:t>a</w:t>
      </w:r>
      <w:r w:rsidR="007F4FEF">
        <w:rPr>
          <w:sz w:val="24"/>
          <w:szCs w:val="24"/>
        </w:rPr>
        <w:t xml:space="preserve"> growing number of </w:t>
      </w:r>
      <w:r w:rsidR="00EF5099" w:rsidRPr="00625CDF">
        <w:rPr>
          <w:sz w:val="24"/>
          <w:szCs w:val="24"/>
        </w:rPr>
        <w:t xml:space="preserve">viruses are </w:t>
      </w:r>
      <w:r w:rsidR="007F4FEF">
        <w:rPr>
          <w:sz w:val="24"/>
          <w:szCs w:val="24"/>
        </w:rPr>
        <w:t xml:space="preserve">detected </w:t>
      </w:r>
      <w:r w:rsidR="00EF5099" w:rsidRPr="00625CDF">
        <w:rPr>
          <w:sz w:val="24"/>
          <w:szCs w:val="24"/>
        </w:rPr>
        <w:t xml:space="preserve">in human </w:t>
      </w:r>
      <w:r w:rsidR="007F4FEF">
        <w:rPr>
          <w:sz w:val="24"/>
          <w:szCs w:val="24"/>
        </w:rPr>
        <w:t>hosts for the first time</w:t>
      </w:r>
      <w:r w:rsidR="007E68BE" w:rsidRPr="00625CDF">
        <w:rPr>
          <w:sz w:val="24"/>
          <w:szCs w:val="24"/>
        </w:rPr>
        <w:t xml:space="preserve"> </w:t>
      </w:r>
      <w:r w:rsidR="007E68BE" w:rsidRPr="00625CDF">
        <w:rPr>
          <w:sz w:val="24"/>
          <w:szCs w:val="24"/>
        </w:rPr>
        <w:fldChar w:fldCharType="begin"/>
      </w:r>
      <w:r w:rsidR="00130128" w:rsidRPr="00625CDF">
        <w:rPr>
          <w:sz w:val="24"/>
          <w:szCs w:val="24"/>
        </w:rPr>
        <w:instrText xml:space="preserve"> ADDIN ZOTERO_ITEM CSL_CITATION {"citationID":"Nl7HKaVv","properties":{"formattedCitation":"(2)","plainCitation":"(2)","noteIndex":0},"citationItems":[{"id":34,"uris":["http://zotero.org/users/local/q0UM1KEr/items/9DVEHI8P"],"uri":["http://zotero.org/users/local/q0UM1KEr/items/9DVEHI8P"],"itemData":{"id":34,"type":"article-journal","container-title":"Proceedings of the Royal Society B: Biological Sciences","issue":"1647","note":"publisher: The Royal Society London","page":"2111–2115","title":"Temporal trends in the discovery of human viruses","volume":"275","author":[{"family":"Woolhouse","given":"Mark EJ"},{"family":"Howey","given":"Richard"},{"family":"Gaunt","given":"Eleanor"},{"family":"Reilly","given":"Liam"},{"family":"Chase-Topping","given":"Margo"},{"family":"Savill","given":"Nick"}],"issued":{"date-parts":[["2008"]]}}}],"schema":"https://github.com/citation-style-language/schema/raw/master/csl-citation.json"} </w:instrText>
      </w:r>
      <w:r w:rsidR="007E68BE" w:rsidRPr="00625CDF">
        <w:rPr>
          <w:sz w:val="24"/>
          <w:szCs w:val="24"/>
        </w:rPr>
        <w:fldChar w:fldCharType="separate"/>
      </w:r>
      <w:r w:rsidR="00E96F11" w:rsidRPr="00625CDF">
        <w:rPr>
          <w:sz w:val="24"/>
          <w:szCs w:val="24"/>
        </w:rPr>
        <w:t>(2)</w:t>
      </w:r>
      <w:r w:rsidR="007E68BE" w:rsidRPr="00625CDF">
        <w:rPr>
          <w:sz w:val="24"/>
          <w:szCs w:val="24"/>
        </w:rPr>
        <w:fldChar w:fldCharType="end"/>
      </w:r>
      <w:r w:rsidR="00EF5099" w:rsidRPr="00625CDF">
        <w:rPr>
          <w:sz w:val="24"/>
          <w:szCs w:val="24"/>
        </w:rPr>
        <w:t xml:space="preserve">, </w:t>
      </w:r>
      <w:r w:rsidR="000206BC" w:rsidRPr="00625CDF">
        <w:rPr>
          <w:sz w:val="24"/>
          <w:szCs w:val="24"/>
        </w:rPr>
        <w:t xml:space="preserve">both because of better surveillance and because </w:t>
      </w:r>
      <w:r w:rsidR="00EF5099" w:rsidRPr="00625CDF">
        <w:rPr>
          <w:sz w:val="24"/>
          <w:szCs w:val="24"/>
        </w:rPr>
        <w:t>the rate of viral emergence is increasing</w:t>
      </w:r>
      <w:r w:rsidR="00625CDF">
        <w:rPr>
          <w:sz w:val="24"/>
          <w:szCs w:val="24"/>
        </w:rPr>
        <w:t xml:space="preserve"> </w:t>
      </w:r>
      <w:r w:rsidR="007E68BE" w:rsidRPr="00625CDF">
        <w:rPr>
          <w:sz w:val="24"/>
          <w:szCs w:val="24"/>
        </w:rPr>
        <w:fldChar w:fldCharType="begin"/>
      </w:r>
      <w:r w:rsidR="00130128" w:rsidRPr="00625CDF">
        <w:rPr>
          <w:sz w:val="24"/>
          <w:szCs w:val="24"/>
        </w:rPr>
        <w:instrText xml:space="preserve"> ADDIN ZOTERO_ITEM CSL_CITATION {"citationID":"6BSC7MZ0","properties":{"formattedCitation":"(3)","plainCitation":"(3)","noteIndex":0},"citationItems":[{"id":9,"uris":["http://zotero.org/users/local/q0UM1KEr/items/ZR2WNN3R"],"uri":["http://zotero.org/users/local/q0UM1KEr/items/ZR2WNN3R"],"itemData":{"id":9,"type":"article-journal","container-title":"Journal of The Royal Society Interface","issue":"101","note":"publisher: The Royal Society","page":"20140950","title":"Global rise in human infectious disease outbreaks","volume":"11","author":[{"family":"Smith","given":"Katherine F"},{"family":"Goldberg","given":"Michael"},{"family":"Rosenthal","given":"Samantha"},{"family":"Carlson","given":"Lynn"},{"family":"Chen","given":"Jane"},{"family":"Chen","given":"Cici"},{"family":"Ramachandran","given":"Sohini"}],"issued":{"date-parts":[["2014"]]}}}],"schema":"https://github.com/citation-style-language/schema/raw/master/csl-citation.json"} </w:instrText>
      </w:r>
      <w:r w:rsidR="007E68BE" w:rsidRPr="00625CDF">
        <w:rPr>
          <w:sz w:val="24"/>
          <w:szCs w:val="24"/>
        </w:rPr>
        <w:fldChar w:fldCharType="separate"/>
      </w:r>
      <w:r w:rsidR="00E96F11" w:rsidRPr="00625CDF">
        <w:rPr>
          <w:sz w:val="24"/>
          <w:szCs w:val="24"/>
        </w:rPr>
        <w:t>(3)</w:t>
      </w:r>
      <w:r w:rsidR="007E68BE" w:rsidRPr="00625CDF">
        <w:rPr>
          <w:sz w:val="24"/>
          <w:szCs w:val="24"/>
        </w:rPr>
        <w:fldChar w:fldCharType="end"/>
      </w:r>
      <w:r w:rsidR="00EF5099" w:rsidRPr="00625CDF">
        <w:rPr>
          <w:sz w:val="24"/>
          <w:szCs w:val="24"/>
        </w:rPr>
        <w:t xml:space="preserve">. </w:t>
      </w:r>
      <w:r w:rsidR="00FF1C18">
        <w:rPr>
          <w:sz w:val="24"/>
          <w:szCs w:val="24"/>
        </w:rPr>
        <w:t>F</w:t>
      </w:r>
      <w:r w:rsidR="00F85984" w:rsidRPr="00625CDF">
        <w:rPr>
          <w:sz w:val="24"/>
          <w:szCs w:val="24"/>
        </w:rPr>
        <w:t xml:space="preserve">actors </w:t>
      </w:r>
      <w:r w:rsidR="00FF1C18">
        <w:rPr>
          <w:sz w:val="24"/>
          <w:szCs w:val="24"/>
        </w:rPr>
        <w:t xml:space="preserve">that contribute to emergence </w:t>
      </w:r>
      <w:r w:rsidR="008D1709">
        <w:rPr>
          <w:sz w:val="24"/>
          <w:szCs w:val="24"/>
        </w:rPr>
        <w:t xml:space="preserve">risk </w:t>
      </w:r>
      <w:r w:rsidR="00F85984" w:rsidRPr="003D17FF">
        <w:rPr>
          <w:sz w:val="24"/>
          <w:szCs w:val="24"/>
        </w:rPr>
        <w:t xml:space="preserve">include </w:t>
      </w:r>
      <w:r w:rsidR="008D1709" w:rsidRPr="007F4FEF">
        <w:rPr>
          <w:sz w:val="24"/>
          <w:szCs w:val="24"/>
        </w:rPr>
        <w:t xml:space="preserve">weak </w:t>
      </w:r>
      <w:r w:rsidR="008D1709" w:rsidRPr="003D17FF">
        <w:rPr>
          <w:sz w:val="24"/>
          <w:szCs w:val="24"/>
        </w:rPr>
        <w:t xml:space="preserve">health systems, </w:t>
      </w:r>
      <w:r w:rsidR="00EF5099" w:rsidRPr="003D17FF">
        <w:rPr>
          <w:sz w:val="24"/>
          <w:szCs w:val="24"/>
        </w:rPr>
        <w:t xml:space="preserve">globalization, inequality, </w:t>
      </w:r>
      <w:r w:rsidR="00625CDF">
        <w:rPr>
          <w:sz w:val="24"/>
          <w:szCs w:val="24"/>
        </w:rPr>
        <w:t xml:space="preserve">conflict, </w:t>
      </w:r>
      <w:r w:rsidR="00814954" w:rsidRPr="003D17FF">
        <w:rPr>
          <w:sz w:val="24"/>
          <w:szCs w:val="24"/>
        </w:rPr>
        <w:t xml:space="preserve">increasing </w:t>
      </w:r>
      <w:r w:rsidR="00EF5099" w:rsidRPr="003D17FF">
        <w:rPr>
          <w:sz w:val="24"/>
          <w:szCs w:val="24"/>
        </w:rPr>
        <w:t>human</w:t>
      </w:r>
      <w:r w:rsidR="00515206" w:rsidRPr="003D17FF">
        <w:rPr>
          <w:sz w:val="24"/>
          <w:szCs w:val="24"/>
        </w:rPr>
        <w:t>-wildlife</w:t>
      </w:r>
      <w:r w:rsidR="00F85984" w:rsidRPr="003D17FF">
        <w:rPr>
          <w:sz w:val="24"/>
          <w:szCs w:val="24"/>
        </w:rPr>
        <w:t xml:space="preserve"> contact</w:t>
      </w:r>
      <w:r w:rsidR="00EF5099" w:rsidRPr="003D17FF">
        <w:rPr>
          <w:sz w:val="24"/>
          <w:szCs w:val="24"/>
        </w:rPr>
        <w:t>,</w:t>
      </w:r>
      <w:r w:rsidR="007E68BE" w:rsidRPr="003D17FF">
        <w:rPr>
          <w:sz w:val="24"/>
          <w:szCs w:val="24"/>
        </w:rPr>
        <w:t xml:space="preserve"> </w:t>
      </w:r>
      <w:r w:rsidR="00EF5099" w:rsidRPr="003D17FF">
        <w:rPr>
          <w:sz w:val="24"/>
          <w:szCs w:val="24"/>
        </w:rPr>
        <w:t xml:space="preserve">agricultural intensification, deforestation, and climate change </w:t>
      </w:r>
      <w:r w:rsidR="0088697E" w:rsidRPr="003D17FF">
        <w:rPr>
          <w:sz w:val="24"/>
          <w:szCs w:val="24"/>
        </w:rPr>
        <w:fldChar w:fldCharType="begin"/>
      </w:r>
      <w:r w:rsidR="00130128" w:rsidRPr="003D17FF">
        <w:rPr>
          <w:sz w:val="24"/>
          <w:szCs w:val="24"/>
        </w:rPr>
        <w:instrText xml:space="preserve"> ADDIN ZOTERO_ITEM CSL_CITATION {"citationID":"ThlhtURE","properties":{"formattedCitation":"(4\\uc0\\u8211{}6)","plainCitation":"(4–6)","noteIndex":0},"citationItems":[{"id":76,"uris":["http://zotero.org/users/local/q0UM1KEr/items/RUK9AHZH"],"uri":["http://zotero.org/users/local/q0UM1KEr/items/RUK9AHZH"],"itemData":{"id":76,"type":"article-journal","container-title":"bioRxiv","note":"publisher: Cold Spring Harbor Laboratory","title":"Climate change will drive novel cross-species viral transmission","author":[{"family":"Carlson","given":"Colin J"},{"family":"Albery","given":"Gregory F"},{"family":"Merow","given":"Cory"},{"family":"Trisos","given":"Christopher H"},{"family":"Zipfel","given":"Casey M"},{"family":"Eskew","given":"Evan A"},{"family":"Olival","given":"Kevin J"},{"family":"Ross","given":"Noam"},{"family":"Bansal","given":"Shweta"}],"issued":{"date-parts":[["2020"]]}}},{"id":233,"uris":["http://zotero.org/users/local/q0UM1KEr/items/UR5P3EL2"],"uri":["http://zotero.org/users/local/q0UM1KEr/items/UR5P3EL2"],"itemData":{"id":233,"type":"article-journal","container-title":"Vector-Borne and Zoonotic Diseases","issue":"3","note":"publisher: Mary Ann Liebert, Inc., publishers 140 Huguenot Street, 3rd Floor New …","page":"159–170","title":"Patterns, drivers, and challenges of vector-borne disease emergence","volume":"20","author":[{"family":"Swei","given":"Andrea"},{"family":"Couper","given":"Lisa I"},{"family":"Coffey","given":"Lark L"},{"family":"Kapan","given":"Durrell"},{"family":"Bennett","given":"Shannon"}],"issued":{"date-parts":[["2020"]]}}},{"id":234,"uris":["http://zotero.org/users/local/q0UM1KEr/items/87DWBB8J"],"uri":["http://zotero.org/users/local/q0UM1KEr/items/87DWBB8J"],"itemData":{"id":234,"type":"article-journal","container-title":"Emerging Infectious Diseases","issue":"Suppl 1","note":"publisher: Centers for Disease Control and Prevention","page":"S65","title":"Zoonotic disease programs for enhancing global health security","volume":"23","author":[{"family":"Belay","given":"Ermias D"},{"family":"Kile","given":"James C"},{"family":"Hall","given":"Aron J"},{"family":"Barton-Behravesh","given":"Casey"},{"family":"Parsons","given":"Michele B"},{"family":"Salyer","given":"Stephanie"},{"family":"Walke","given":"Henry"}],"issued":{"date-parts":[["2017"]]}}}],"schema":"https://github.com/citation-style-language/schema/raw/master/csl-citation.json"} </w:instrText>
      </w:r>
      <w:r w:rsidR="0088697E" w:rsidRPr="003D17FF">
        <w:rPr>
          <w:sz w:val="24"/>
          <w:szCs w:val="24"/>
        </w:rPr>
        <w:fldChar w:fldCharType="separate"/>
      </w:r>
      <w:r w:rsidR="006541E0" w:rsidRPr="003D17FF">
        <w:rPr>
          <w:sz w:val="24"/>
          <w:szCs w:val="24"/>
        </w:rPr>
        <w:t>(4–6)</w:t>
      </w:r>
      <w:r w:rsidR="0088697E" w:rsidRPr="003D17FF">
        <w:rPr>
          <w:sz w:val="24"/>
          <w:szCs w:val="24"/>
        </w:rPr>
        <w:fldChar w:fldCharType="end"/>
      </w:r>
      <w:r w:rsidR="00E91C4E" w:rsidRPr="003D17FF">
        <w:rPr>
          <w:sz w:val="24"/>
          <w:szCs w:val="24"/>
        </w:rPr>
        <w:t>.</w:t>
      </w:r>
      <w:r w:rsidR="0087551B" w:rsidRPr="003D17FF">
        <w:rPr>
          <w:sz w:val="24"/>
          <w:szCs w:val="24"/>
        </w:rPr>
        <w:t xml:space="preserve"> </w:t>
      </w:r>
      <w:r w:rsidR="00B3628C" w:rsidRPr="003D17FF">
        <w:rPr>
          <w:sz w:val="24"/>
          <w:szCs w:val="24"/>
        </w:rPr>
        <w:t xml:space="preserve">Given the urgency of understanding and containing these threats, </w:t>
      </w:r>
      <w:r w:rsidR="00FF1C18">
        <w:rPr>
          <w:sz w:val="24"/>
          <w:szCs w:val="24"/>
        </w:rPr>
        <w:t>substantial</w:t>
      </w:r>
      <w:r w:rsidR="00B3628C" w:rsidRPr="003D17FF">
        <w:rPr>
          <w:sz w:val="24"/>
          <w:szCs w:val="24"/>
        </w:rPr>
        <w:t xml:space="preserve"> research effort has been directed toward modelling </w:t>
      </w:r>
      <w:r w:rsidR="00381544" w:rsidRPr="003D17FF">
        <w:rPr>
          <w:sz w:val="24"/>
          <w:szCs w:val="24"/>
        </w:rPr>
        <w:t xml:space="preserve">and predicting </w:t>
      </w:r>
      <w:r w:rsidR="00B3628C" w:rsidRPr="003D17FF">
        <w:rPr>
          <w:sz w:val="24"/>
          <w:szCs w:val="24"/>
        </w:rPr>
        <w:t>host-virus interactions in recent decades</w:t>
      </w:r>
      <w:r w:rsidR="00BD7928" w:rsidRPr="003D17FF">
        <w:rPr>
          <w:sz w:val="24"/>
          <w:szCs w:val="24"/>
        </w:rPr>
        <w:t>.</w:t>
      </w:r>
    </w:p>
    <w:p w14:paraId="3F105D09" w14:textId="77777777" w:rsidR="0078301D" w:rsidRPr="003D17FF" w:rsidRDefault="0078301D">
      <w:pPr>
        <w:rPr>
          <w:sz w:val="24"/>
          <w:szCs w:val="24"/>
        </w:rPr>
      </w:pPr>
    </w:p>
    <w:p w14:paraId="6C0BECF4" w14:textId="524D0E94" w:rsidR="0078301D" w:rsidRPr="003D17FF" w:rsidRDefault="00910420" w:rsidP="003D17FF">
      <w:pPr>
        <w:ind w:firstLine="720"/>
        <w:rPr>
          <w:sz w:val="24"/>
          <w:szCs w:val="24"/>
        </w:rPr>
      </w:pPr>
      <w:r>
        <w:rPr>
          <w:sz w:val="24"/>
          <w:szCs w:val="24"/>
        </w:rPr>
        <w:t xml:space="preserve">With the advent of </w:t>
      </w:r>
      <w:r w:rsidR="00625CDF">
        <w:rPr>
          <w:sz w:val="24"/>
          <w:szCs w:val="24"/>
        </w:rPr>
        <w:t xml:space="preserve">the </w:t>
      </w:r>
      <w:r w:rsidR="00EF5099" w:rsidRPr="003D17FF">
        <w:rPr>
          <w:sz w:val="24"/>
          <w:szCs w:val="24"/>
        </w:rPr>
        <w:t>COVID-19</w:t>
      </w:r>
      <w:r>
        <w:rPr>
          <w:sz w:val="24"/>
          <w:szCs w:val="24"/>
        </w:rPr>
        <w:t xml:space="preserve"> pandemic</w:t>
      </w:r>
      <w:r w:rsidR="00EF5099" w:rsidRPr="003D17FF">
        <w:rPr>
          <w:sz w:val="24"/>
          <w:szCs w:val="24"/>
        </w:rPr>
        <w:t>, the global scientific community</w:t>
      </w:r>
      <w:r w:rsidR="00E42C0F" w:rsidRPr="003D17FF">
        <w:rPr>
          <w:sz w:val="24"/>
          <w:szCs w:val="24"/>
        </w:rPr>
        <w:t xml:space="preserve"> </w:t>
      </w:r>
      <w:r w:rsidR="00B922A0" w:rsidRPr="003D17FF">
        <w:rPr>
          <w:sz w:val="24"/>
          <w:szCs w:val="24"/>
        </w:rPr>
        <w:t xml:space="preserve">may finally have </w:t>
      </w:r>
      <w:r w:rsidR="00EF5099" w:rsidRPr="003D17FF">
        <w:rPr>
          <w:sz w:val="24"/>
          <w:szCs w:val="24"/>
        </w:rPr>
        <w:t xml:space="preserve">a </w:t>
      </w:r>
      <w:r w:rsidR="005E12B0" w:rsidRPr="003D17FF">
        <w:rPr>
          <w:sz w:val="24"/>
          <w:szCs w:val="24"/>
        </w:rPr>
        <w:t>broad</w:t>
      </w:r>
      <w:r w:rsidR="008B601C" w:rsidRPr="003D17FF">
        <w:rPr>
          <w:sz w:val="24"/>
          <w:szCs w:val="24"/>
        </w:rPr>
        <w:t xml:space="preserve"> </w:t>
      </w:r>
      <w:r w:rsidR="00B922A0" w:rsidRPr="003D17FF">
        <w:rPr>
          <w:sz w:val="24"/>
          <w:szCs w:val="24"/>
        </w:rPr>
        <w:t xml:space="preserve">public and </w:t>
      </w:r>
      <w:r w:rsidR="00EF5099" w:rsidRPr="003D17FF">
        <w:rPr>
          <w:sz w:val="24"/>
          <w:szCs w:val="24"/>
        </w:rPr>
        <w:t>policy audience willing to tackle emerging zoonotic disease</w:t>
      </w:r>
      <w:r w:rsidR="006373A7" w:rsidRPr="003D17FF">
        <w:rPr>
          <w:sz w:val="24"/>
          <w:szCs w:val="24"/>
        </w:rPr>
        <w:t>s</w:t>
      </w:r>
      <w:r w:rsidR="00A60994" w:rsidRPr="003D17FF">
        <w:rPr>
          <w:sz w:val="24"/>
          <w:szCs w:val="24"/>
        </w:rPr>
        <w:t xml:space="preserve">, with the aim of “predicting and preventing the next pandemic” </w:t>
      </w:r>
      <w:r w:rsidR="00A60994" w:rsidRPr="003D17FF">
        <w:rPr>
          <w:sz w:val="24"/>
          <w:szCs w:val="24"/>
        </w:rPr>
        <w:fldChar w:fldCharType="begin"/>
      </w:r>
      <w:r w:rsidR="00130128" w:rsidRPr="003D17FF">
        <w:rPr>
          <w:sz w:val="24"/>
          <w:szCs w:val="24"/>
        </w:rPr>
        <w:instrText xml:space="preserve"> ADDIN ZOTERO_ITEM CSL_CITATION {"citationID":"keg34nG3","properties":{"formattedCitation":"(7)","plainCitation":"(7)","noteIndex":0},"citationItems":[{"id":38,"uris":["http://zotero.org/users/local/q0UM1KEr/items/85HRVQPR"],"uri":["http://zotero.org/users/local/q0UM1KEr/items/85HRVQPR"],"itemData":{"id":38,"type":"article-journal","container-title":"The Lancet","issue":"9857","note":"publisher: Elsevier","page":"1956–1965","title":"Prediction and prevention of the next pandemic zoonosis","volume":"380","author":[{"family":"Morse","given":"Stephen S"},{"family":"Mazet","given":"Jonna AK"},{"family":"Woolhouse","given":"Mark"},{"family":"Parrish","given":"Colin R"},{"family":"Carroll","given":"Dennis"},{"family":"Karesh","given":"William B"},{"family":"Zambrana-Torrelio","given":"Carlos"},{"family":"Lipkin","given":"W Ian"},{"family":"Daszak","given":"Peter"}],"issued":{"date-parts":[["2012"]]}}}],"schema":"https://github.com/citation-style-language/schema/raw/master/csl-citation.json"} </w:instrText>
      </w:r>
      <w:r w:rsidR="00A60994" w:rsidRPr="003D17FF">
        <w:rPr>
          <w:sz w:val="24"/>
          <w:szCs w:val="24"/>
        </w:rPr>
        <w:fldChar w:fldCharType="separate"/>
      </w:r>
      <w:r w:rsidR="006541E0" w:rsidRPr="003D17FF">
        <w:rPr>
          <w:sz w:val="24"/>
          <w:szCs w:val="24"/>
        </w:rPr>
        <w:t>(7)</w:t>
      </w:r>
      <w:r w:rsidR="00A60994" w:rsidRPr="003D17FF">
        <w:rPr>
          <w:sz w:val="24"/>
          <w:szCs w:val="24"/>
        </w:rPr>
        <w:fldChar w:fldCharType="end"/>
      </w:r>
      <w:r w:rsidR="00E91C4E" w:rsidRPr="003D17FF">
        <w:rPr>
          <w:sz w:val="24"/>
          <w:szCs w:val="24"/>
        </w:rPr>
        <w:t>.</w:t>
      </w:r>
      <w:r w:rsidR="00EF5099" w:rsidRPr="003D17FF">
        <w:rPr>
          <w:sz w:val="24"/>
          <w:szCs w:val="24"/>
        </w:rPr>
        <w:t xml:space="preserve"> </w:t>
      </w:r>
      <w:r w:rsidR="00A60994" w:rsidRPr="003D17FF">
        <w:rPr>
          <w:sz w:val="24"/>
          <w:szCs w:val="24"/>
        </w:rPr>
        <w:t>“Prevention” ultimately falls on healthcare systems and policy interventions, but “prediction”</w:t>
      </w:r>
      <w:r w:rsidR="00F9058B" w:rsidRPr="003D17FF">
        <w:rPr>
          <w:sz w:val="24"/>
          <w:szCs w:val="24"/>
        </w:rPr>
        <w:t>—knowing which possible threats should be countered most urgently—</w:t>
      </w:r>
      <w:r w:rsidR="00A60994" w:rsidRPr="003D17FF">
        <w:rPr>
          <w:sz w:val="24"/>
          <w:szCs w:val="24"/>
        </w:rPr>
        <w:t xml:space="preserve">is a task that draws on </w:t>
      </w:r>
      <w:r w:rsidR="008B601C" w:rsidRPr="003D17FF">
        <w:rPr>
          <w:sz w:val="24"/>
          <w:szCs w:val="24"/>
        </w:rPr>
        <w:t xml:space="preserve">various </w:t>
      </w:r>
      <w:r w:rsidR="00A60994" w:rsidRPr="003D17FF">
        <w:rPr>
          <w:sz w:val="24"/>
          <w:szCs w:val="24"/>
        </w:rPr>
        <w:t>fields</w:t>
      </w:r>
      <w:r w:rsidR="008B601C" w:rsidRPr="003D17FF">
        <w:rPr>
          <w:sz w:val="24"/>
          <w:szCs w:val="24"/>
        </w:rPr>
        <w:t>,</w:t>
      </w:r>
      <w:r w:rsidR="00A60994" w:rsidRPr="003D17FF">
        <w:rPr>
          <w:sz w:val="24"/>
          <w:szCs w:val="24"/>
        </w:rPr>
        <w:t xml:space="preserve"> </w:t>
      </w:r>
      <w:r w:rsidR="008930B0" w:rsidRPr="003D17FF">
        <w:rPr>
          <w:sz w:val="24"/>
          <w:szCs w:val="24"/>
        </w:rPr>
        <w:t>inclu</w:t>
      </w:r>
      <w:r w:rsidR="00AF4171" w:rsidRPr="003D17FF">
        <w:rPr>
          <w:sz w:val="24"/>
          <w:szCs w:val="24"/>
        </w:rPr>
        <w:t>d</w:t>
      </w:r>
      <w:r w:rsidR="008930B0" w:rsidRPr="003D17FF">
        <w:rPr>
          <w:sz w:val="24"/>
          <w:szCs w:val="24"/>
        </w:rPr>
        <w:t xml:space="preserve">ing </w:t>
      </w:r>
      <w:r w:rsidR="00A60994" w:rsidRPr="003D17FF">
        <w:rPr>
          <w:sz w:val="24"/>
          <w:szCs w:val="24"/>
        </w:rPr>
        <w:t xml:space="preserve">microbiology, virology, ecology, evolutionary biology and statistics. </w:t>
      </w:r>
      <w:r w:rsidR="00A1483B" w:rsidRPr="003D17FF">
        <w:rPr>
          <w:sz w:val="24"/>
          <w:szCs w:val="24"/>
        </w:rPr>
        <w:t>Experts in these fields face</w:t>
      </w:r>
      <w:r w:rsidR="00EF5099" w:rsidRPr="003D17FF">
        <w:rPr>
          <w:sz w:val="24"/>
          <w:szCs w:val="24"/>
        </w:rPr>
        <w:t xml:space="preserve"> a massive problem of triage: </w:t>
      </w:r>
      <w:r w:rsidR="00A830E2" w:rsidRPr="003D17FF">
        <w:rPr>
          <w:sz w:val="24"/>
          <w:szCs w:val="24"/>
        </w:rPr>
        <w:t xml:space="preserve">today’s public health emergencies </w:t>
      </w:r>
      <w:r w:rsidR="00EF5099" w:rsidRPr="003D17FF">
        <w:rPr>
          <w:sz w:val="24"/>
          <w:szCs w:val="24"/>
        </w:rPr>
        <w:t xml:space="preserve">are </w:t>
      </w:r>
      <w:r w:rsidR="00A830E2" w:rsidRPr="003D17FF">
        <w:rPr>
          <w:sz w:val="24"/>
          <w:szCs w:val="24"/>
        </w:rPr>
        <w:t xml:space="preserve">caused by only </w:t>
      </w:r>
      <w:r w:rsidR="00EF5099" w:rsidRPr="003D17FF">
        <w:rPr>
          <w:sz w:val="24"/>
          <w:szCs w:val="24"/>
        </w:rPr>
        <w:t xml:space="preserve">a small subset of </w:t>
      </w:r>
      <w:r w:rsidR="00333663" w:rsidRPr="003D17FF">
        <w:rPr>
          <w:sz w:val="24"/>
          <w:szCs w:val="24"/>
        </w:rPr>
        <w:t xml:space="preserve">the </w:t>
      </w:r>
      <w:r w:rsidR="00EF5099" w:rsidRPr="003D17FF">
        <w:rPr>
          <w:sz w:val="24"/>
          <w:szCs w:val="24"/>
        </w:rPr>
        <w:t xml:space="preserve">thousands of </w:t>
      </w:r>
      <w:r w:rsidR="00007315" w:rsidRPr="003D17FF">
        <w:rPr>
          <w:sz w:val="24"/>
          <w:szCs w:val="24"/>
        </w:rPr>
        <w:t xml:space="preserve">animal </w:t>
      </w:r>
      <w:r w:rsidR="00EF5099" w:rsidRPr="003D17FF">
        <w:rPr>
          <w:sz w:val="24"/>
          <w:szCs w:val="24"/>
        </w:rPr>
        <w:t>viruses that have zoonotic potential</w:t>
      </w:r>
      <w:r w:rsidR="007E68BE" w:rsidRPr="003D17FF">
        <w:rPr>
          <w:sz w:val="24"/>
          <w:szCs w:val="24"/>
        </w:rPr>
        <w:t>—</w:t>
      </w:r>
      <w:r w:rsidR="00EF5099" w:rsidRPr="003D17FF">
        <w:rPr>
          <w:sz w:val="24"/>
          <w:szCs w:val="24"/>
        </w:rPr>
        <w:t>the ability to infect a human host</w:t>
      </w:r>
      <w:r w:rsidR="007F6C5D" w:rsidRPr="003D17FF">
        <w:rPr>
          <w:sz w:val="24"/>
          <w:szCs w:val="24"/>
        </w:rPr>
        <w:t xml:space="preserve"> </w:t>
      </w:r>
      <w:r w:rsidR="007F6C5D" w:rsidRPr="003D17FF">
        <w:rPr>
          <w:sz w:val="24"/>
          <w:szCs w:val="24"/>
        </w:rPr>
        <w:fldChar w:fldCharType="begin"/>
      </w:r>
      <w:r w:rsidR="00130128" w:rsidRPr="003D17FF">
        <w:rPr>
          <w:sz w:val="24"/>
          <w:szCs w:val="24"/>
        </w:rPr>
        <w:instrText xml:space="preserve"> ADDIN ZOTERO_ITEM CSL_CITATION {"citationID":"devKa0sl","properties":{"formattedCitation":"(8,9)","plainCitation":"(8,9)","noteIndex":0},"citationItems":[{"id":37,"uris":["http://zotero.org/users/local/q0UM1KEr/items/HY56DLYC"],"uri":["http://zotero.org/users/local/q0UM1KEr/items/HY56DLYC"],"itemData":{"id":37,"type":"article-journal","container-title":"Science","issue":"6378","note":"publisher: American Association for the Advancement of Science","page":"872–874","title":"The global virome project","volume":"359","author":[{"family":"Carroll","given":"Dennis"},{"family":"Daszak","given":"Peter"},{"family":"Wolfe","given":"Nathan D"},{"family":"Gao","given":"George F"},{"family":"Morel","given":"Carlos M"},{"family":"Morzaria","given":"Subhash"},{"family":"Pablos-Méndez","given":"Ariel"},{"family":"Tomori","given":"Oyewale"},{"family":"Mazet","given":"Jonna AK"}],"issued":{"date-parts":[["2018"]]}}},{"id":36,"uris":["http://zotero.org/users/local/q0UM1KEr/items/ZM7YR3HF"],"uri":["http://zotero.org/users/local/q0UM1KEr/items/ZM7YR3HF"],"itemData":{"id":36,"type":"article-journal","container-title":"Nature Ecology &amp; Evolution","issue":"7","note":"publisher: Nature Publishing Group","page":"1070–1075","title":"Global estimates of mammalian viral diversity accounting for host sharing","volume":"3","author":[{"family":"Carlson","given":"Colin J"},{"family":"Zipfel","given":"Casey M"},{"family":"Garnier","given":"Romain"},{"family":"Bansal","given":"Shweta"}],"issued":{"date-parts":[["2019"]]}}}],"schema":"https://github.com/citation-style-language/schema/raw/master/csl-citation.json"} </w:instrText>
      </w:r>
      <w:r w:rsidR="007F6C5D" w:rsidRPr="003D17FF">
        <w:rPr>
          <w:sz w:val="24"/>
          <w:szCs w:val="24"/>
        </w:rPr>
        <w:fldChar w:fldCharType="separate"/>
      </w:r>
      <w:r w:rsidR="006541E0" w:rsidRPr="003D17FF">
        <w:rPr>
          <w:sz w:val="24"/>
          <w:szCs w:val="24"/>
        </w:rPr>
        <w:t>(8,9)</w:t>
      </w:r>
      <w:r w:rsidR="007F6C5D" w:rsidRPr="003D17FF">
        <w:rPr>
          <w:sz w:val="24"/>
          <w:szCs w:val="24"/>
        </w:rPr>
        <w:fldChar w:fldCharType="end"/>
      </w:r>
      <w:r w:rsidR="00EF5099" w:rsidRPr="003D17FF">
        <w:rPr>
          <w:sz w:val="24"/>
          <w:szCs w:val="24"/>
        </w:rPr>
        <w:t xml:space="preserve">. Modeling </w:t>
      </w:r>
      <w:r w:rsidR="00333663" w:rsidRPr="003D17FF">
        <w:rPr>
          <w:sz w:val="24"/>
          <w:szCs w:val="24"/>
        </w:rPr>
        <w:t xml:space="preserve">can </w:t>
      </w:r>
      <w:r w:rsidR="00EF5099" w:rsidRPr="003D17FF">
        <w:rPr>
          <w:sz w:val="24"/>
          <w:szCs w:val="24"/>
        </w:rPr>
        <w:t>accelerate</w:t>
      </w:r>
      <w:r w:rsidR="006478EC" w:rsidRPr="003D17FF">
        <w:rPr>
          <w:sz w:val="24"/>
          <w:szCs w:val="24"/>
        </w:rPr>
        <w:t xml:space="preserve"> </w:t>
      </w:r>
      <w:r w:rsidR="00C03A81" w:rsidRPr="003D17FF">
        <w:rPr>
          <w:sz w:val="24"/>
          <w:szCs w:val="24"/>
        </w:rPr>
        <w:t xml:space="preserve">the identification of potential </w:t>
      </w:r>
      <w:r w:rsidR="00A1483B" w:rsidRPr="003D17FF">
        <w:rPr>
          <w:sz w:val="24"/>
          <w:szCs w:val="24"/>
        </w:rPr>
        <w:t xml:space="preserve">future </w:t>
      </w:r>
      <w:r w:rsidR="00C03A81" w:rsidRPr="003D17FF">
        <w:rPr>
          <w:sz w:val="24"/>
          <w:szCs w:val="24"/>
        </w:rPr>
        <w:t>threats</w:t>
      </w:r>
      <w:r w:rsidR="00EF5099" w:rsidRPr="003D17FF">
        <w:rPr>
          <w:sz w:val="24"/>
          <w:szCs w:val="24"/>
        </w:rPr>
        <w:t>, if general rules determine which animals</w:t>
      </w:r>
      <w:r w:rsidR="006373A7" w:rsidRPr="003D17FF">
        <w:rPr>
          <w:sz w:val="24"/>
          <w:szCs w:val="24"/>
        </w:rPr>
        <w:t xml:space="preserve"> </w:t>
      </w:r>
      <w:r w:rsidR="00EF5099" w:rsidRPr="003D17FF">
        <w:rPr>
          <w:sz w:val="24"/>
          <w:szCs w:val="24"/>
        </w:rPr>
        <w:t xml:space="preserve">and which viruses will pose a future threat to humans with enough specificity that </w:t>
      </w:r>
      <w:r w:rsidR="00C03A81" w:rsidRPr="003D17FF">
        <w:rPr>
          <w:sz w:val="24"/>
          <w:szCs w:val="24"/>
        </w:rPr>
        <w:t xml:space="preserve">these </w:t>
      </w:r>
      <w:r w:rsidR="00EF5099" w:rsidRPr="003D17FF">
        <w:rPr>
          <w:sz w:val="24"/>
          <w:szCs w:val="24"/>
        </w:rPr>
        <w:t xml:space="preserve">predictions are actionable. Statistical models </w:t>
      </w:r>
      <w:r w:rsidR="009A636A" w:rsidRPr="003D17FF">
        <w:rPr>
          <w:sz w:val="24"/>
          <w:szCs w:val="24"/>
        </w:rPr>
        <w:t xml:space="preserve">have </w:t>
      </w:r>
      <w:r w:rsidR="00336E62" w:rsidRPr="003D17FF">
        <w:rPr>
          <w:sz w:val="24"/>
          <w:szCs w:val="24"/>
        </w:rPr>
        <w:t>help</w:t>
      </w:r>
      <w:r w:rsidR="009A636A" w:rsidRPr="003D17FF">
        <w:rPr>
          <w:sz w:val="24"/>
          <w:szCs w:val="24"/>
        </w:rPr>
        <w:t>ed</w:t>
      </w:r>
      <w:r w:rsidR="00336E62" w:rsidRPr="003D17FF">
        <w:rPr>
          <w:sz w:val="24"/>
          <w:szCs w:val="24"/>
        </w:rPr>
        <w:t xml:space="preserve"> </w:t>
      </w:r>
      <w:r w:rsidR="006373A7" w:rsidRPr="003D17FF">
        <w:rPr>
          <w:sz w:val="24"/>
          <w:szCs w:val="24"/>
        </w:rPr>
        <w:t>identify reservoir species of novel human pathogens</w:t>
      </w:r>
      <w:r w:rsidR="00A2310D" w:rsidRPr="003D17FF">
        <w:rPr>
          <w:sz w:val="24"/>
          <w:szCs w:val="24"/>
        </w:rPr>
        <w:t xml:space="preserve"> </w:t>
      </w:r>
      <w:r w:rsidR="00A2310D" w:rsidRPr="003D17FF">
        <w:rPr>
          <w:sz w:val="24"/>
          <w:szCs w:val="24"/>
        </w:rPr>
        <w:fldChar w:fldCharType="begin"/>
      </w:r>
      <w:r w:rsidR="00130128" w:rsidRPr="003D17FF">
        <w:rPr>
          <w:sz w:val="24"/>
          <w:szCs w:val="24"/>
        </w:rPr>
        <w:instrText xml:space="preserve"> ADDIN ZOTERO_ITEM CSL_CITATION {"citationID":"OmYUEb2s","properties":{"formattedCitation":"(10)","plainCitation":"(10)","noteIndex":0},"citationItems":[{"id":39,"uris":["http://zotero.org/users/local/q0UM1KEr/items/NXWSXCB5"],"uri":["http://zotero.org/users/local/q0UM1KEr/items/NXWSXCB5"],"itemData":{"id":39,"type":"article-journal","container-title":"Science","issue":"6414","note":"publisher: American Association for the Advancement of Science","page":"577–580","title":"Predicting reservoir hosts and arthropod vectors from evolutionary signatures in RNA virus genomes","volume":"362","author":[{"family":"Babayan","given":"Simon A"},{"family":"Orton","given":"Richard J"},{"family":"Streicker","given":"Daniel G"}],"issued":{"date-parts":[["2018"]]}}}],"schema":"https://github.com/citation-style-language/schema/raw/master/csl-citation.json"} </w:instrText>
      </w:r>
      <w:r w:rsidR="00A2310D" w:rsidRPr="003D17FF">
        <w:rPr>
          <w:sz w:val="24"/>
          <w:szCs w:val="24"/>
        </w:rPr>
        <w:fldChar w:fldCharType="separate"/>
      </w:r>
      <w:r w:rsidR="006541E0" w:rsidRPr="003D17FF">
        <w:rPr>
          <w:sz w:val="24"/>
          <w:szCs w:val="24"/>
        </w:rPr>
        <w:t>(10)</w:t>
      </w:r>
      <w:r w:rsidR="00A2310D" w:rsidRPr="003D17FF">
        <w:rPr>
          <w:sz w:val="24"/>
          <w:szCs w:val="24"/>
        </w:rPr>
        <w:fldChar w:fldCharType="end"/>
      </w:r>
      <w:r w:rsidR="00EF5099" w:rsidRPr="003D17FF">
        <w:rPr>
          <w:sz w:val="24"/>
          <w:szCs w:val="24"/>
        </w:rPr>
        <w:t xml:space="preserve">, map the geographic distribution </w:t>
      </w:r>
      <w:r w:rsidR="00724880" w:rsidRPr="003D17FF">
        <w:rPr>
          <w:sz w:val="24"/>
          <w:szCs w:val="24"/>
        </w:rPr>
        <w:t>of risk</w:t>
      </w:r>
      <w:r w:rsidR="00A2310D" w:rsidRPr="003D17FF">
        <w:rPr>
          <w:sz w:val="24"/>
          <w:szCs w:val="24"/>
        </w:rPr>
        <w:t xml:space="preserve"> </w:t>
      </w:r>
      <w:r w:rsidR="00A2310D" w:rsidRPr="003D17FF">
        <w:rPr>
          <w:sz w:val="24"/>
          <w:szCs w:val="24"/>
        </w:rPr>
        <w:fldChar w:fldCharType="begin"/>
      </w:r>
      <w:r w:rsidR="00130128" w:rsidRPr="003D17FF">
        <w:rPr>
          <w:sz w:val="24"/>
          <w:szCs w:val="24"/>
        </w:rPr>
        <w:instrText xml:space="preserve"> ADDIN ZOTERO_ITEM CSL_CITATION {"citationID":"Y3MTpM1Z","properties":{"formattedCitation":"(11)","plainCitation":"(11)","noteIndex":0},"citationItems":[{"id":40,"uris":["http://zotero.org/users/local/q0UM1KEr/items/QHSW75A3"],"uri":["http://zotero.org/users/local/q0UM1KEr/items/QHSW75A3"],"itemData":{"id":40,"type":"article-journal","container-title":"PLoS Neglected Tropical Diseases","issue":"7","note":"publisher: Public Library of Science","title":"Undiscovered bat hosts of filoviruses","volume":"10","author":[{"family":"Han","given":"Barbara A"},{"family":"Schmidt","given":"John Paul"},{"family":"Alexander","given":"Laura W"},{"family":"Bowden","given":"Sarah E"},{"family":"Hayman","given":"David TS"},{"family":"Drake","given":"John M"}],"issued":{"date-parts":[["2016"]]}}}],"schema":"https://github.com/citation-style-language/schema/raw/master/csl-citation.json"} </w:instrText>
      </w:r>
      <w:r w:rsidR="00A2310D" w:rsidRPr="003D17FF">
        <w:rPr>
          <w:sz w:val="24"/>
          <w:szCs w:val="24"/>
        </w:rPr>
        <w:fldChar w:fldCharType="separate"/>
      </w:r>
      <w:r w:rsidR="006541E0" w:rsidRPr="003D17FF">
        <w:rPr>
          <w:sz w:val="24"/>
          <w:szCs w:val="24"/>
        </w:rPr>
        <w:t>(11)</w:t>
      </w:r>
      <w:r w:rsidR="00A2310D" w:rsidRPr="003D17FF">
        <w:rPr>
          <w:sz w:val="24"/>
          <w:szCs w:val="24"/>
        </w:rPr>
        <w:fldChar w:fldCharType="end"/>
      </w:r>
      <w:r w:rsidR="00EF5099" w:rsidRPr="003D17FF">
        <w:rPr>
          <w:sz w:val="24"/>
          <w:szCs w:val="24"/>
        </w:rPr>
        <w:t xml:space="preserve">, identify seasonal trends in spillover </w:t>
      </w:r>
      <w:r w:rsidR="00A2310D" w:rsidRPr="003D17FF">
        <w:rPr>
          <w:sz w:val="24"/>
          <w:szCs w:val="24"/>
        </w:rPr>
        <w:fldChar w:fldCharType="begin"/>
      </w:r>
      <w:r w:rsidR="00130128" w:rsidRPr="003D17FF">
        <w:rPr>
          <w:sz w:val="24"/>
          <w:szCs w:val="24"/>
        </w:rPr>
        <w:instrText xml:space="preserve"> ADDIN ZOTERO_ITEM CSL_CITATION {"citationID":"6LLiwgcY","properties":{"formattedCitation":"(12)","plainCitation":"(12)","noteIndex":0},"citationItems":[{"id":44,"uris":["http://zotero.org/users/local/q0UM1KEr/items/JM7MAHQZ"],"uri":["http://zotero.org/users/local/q0UM1KEr/items/JM7MAHQZ"],"itemData":{"id":44,"type":"article-journal","container-title":"Emerging Infectious Diseases","issue":"3","note":"publisher: Centers for Disease Control and Prevention","page":"415","title":"Spatiotemporal fluctuations and triggers of Ebola virus spillover","volume":"23","author":[{"family":"Schmidt","given":"John Paul"},{"family":"Park","given":"Andrew W"},{"family":"Kramer","given":"Andrew M"},{"family":"Han","given":"Barbara A"},{"family":"Alexander","given":"Laura W"},{"family":"Drake","given":"John M"}],"issued":{"date-parts":[["2017"]]}}}],"schema":"https://github.com/citation-style-language/schema/raw/master/csl-citation.json"} </w:instrText>
      </w:r>
      <w:r w:rsidR="00A2310D" w:rsidRPr="003D17FF">
        <w:rPr>
          <w:sz w:val="24"/>
          <w:szCs w:val="24"/>
        </w:rPr>
        <w:fldChar w:fldCharType="separate"/>
      </w:r>
      <w:r w:rsidR="00336E62" w:rsidRPr="003D17FF">
        <w:rPr>
          <w:sz w:val="24"/>
          <w:szCs w:val="24"/>
        </w:rPr>
        <w:t>(12)</w:t>
      </w:r>
      <w:r w:rsidR="00A2310D" w:rsidRPr="003D17FF">
        <w:rPr>
          <w:sz w:val="24"/>
          <w:szCs w:val="24"/>
        </w:rPr>
        <w:fldChar w:fldCharType="end"/>
      </w:r>
      <w:r w:rsidR="00A1483B" w:rsidRPr="003D17FF">
        <w:rPr>
          <w:sz w:val="24"/>
          <w:szCs w:val="24"/>
        </w:rPr>
        <w:t>,</w:t>
      </w:r>
      <w:r w:rsidR="00EF5099" w:rsidRPr="003D17FF">
        <w:rPr>
          <w:sz w:val="24"/>
          <w:szCs w:val="24"/>
        </w:rPr>
        <w:t xml:space="preserve"> estimate transmissibility and virulence </w:t>
      </w:r>
      <w:r w:rsidR="00703CFE" w:rsidRPr="003D17FF">
        <w:rPr>
          <w:sz w:val="24"/>
          <w:szCs w:val="24"/>
        </w:rPr>
        <w:t>post-</w:t>
      </w:r>
      <w:r w:rsidR="00EF5099" w:rsidRPr="003D17FF">
        <w:rPr>
          <w:sz w:val="24"/>
          <w:szCs w:val="24"/>
        </w:rPr>
        <w:t xml:space="preserve">emergence in humans </w:t>
      </w:r>
      <w:r w:rsidR="00A2310D" w:rsidRPr="003D17FF">
        <w:rPr>
          <w:sz w:val="24"/>
          <w:szCs w:val="24"/>
        </w:rPr>
        <w:fldChar w:fldCharType="begin"/>
      </w:r>
      <w:r w:rsidR="00130128" w:rsidRPr="003D17FF">
        <w:rPr>
          <w:sz w:val="24"/>
          <w:szCs w:val="24"/>
        </w:rPr>
        <w:instrText xml:space="preserve"> ADDIN ZOTERO_ITEM CSL_CITATION {"citationID":"yuISsQ3L","properties":{"formattedCitation":"(13)","plainCitation":"(13)","noteIndex":0},"citationItems":[{"id":83,"uris":["http://zotero.org/users/local/q0UM1KEr/items/JAU2Q47H"],"uri":["http://zotero.org/users/local/q0UM1KEr/items/JAU2Q47H"],"itemData":{"id":83,"type":"article-journal","container-title":"Philosophical Transactions of the Royal Society B","issue":"1782","note":"publisher: The Royal Society","page":"20190296","title":"Host phylogenetic distance drives trends in virus virulence and transmissibility across the animal–human interface","volume":"374","author":[{"family":"Guth","given":"Sarah"},{"family":"Visher","given":"Elisa"},{"family":"Boots","given":"Mike"},{"family":"Brook","given":"Cara E"}],"issued":{"date-parts":[["2019"]]}}}],"schema":"https://github.com/citation-style-language/schema/raw/master/csl-citation.json"} </w:instrText>
      </w:r>
      <w:r w:rsidR="00A2310D" w:rsidRPr="003D17FF">
        <w:rPr>
          <w:sz w:val="24"/>
          <w:szCs w:val="24"/>
        </w:rPr>
        <w:fldChar w:fldCharType="separate"/>
      </w:r>
      <w:r w:rsidR="00336E62" w:rsidRPr="003D17FF">
        <w:rPr>
          <w:sz w:val="24"/>
          <w:szCs w:val="24"/>
        </w:rPr>
        <w:t>(13)</w:t>
      </w:r>
      <w:r w:rsidR="00A2310D" w:rsidRPr="003D17FF">
        <w:rPr>
          <w:sz w:val="24"/>
          <w:szCs w:val="24"/>
        </w:rPr>
        <w:fldChar w:fldCharType="end"/>
      </w:r>
      <w:r w:rsidR="00EF5099" w:rsidRPr="003D17FF">
        <w:rPr>
          <w:sz w:val="24"/>
          <w:szCs w:val="24"/>
        </w:rPr>
        <w:t>, quantify outbreak detectability and under-detection</w:t>
      </w:r>
      <w:r w:rsidR="00EA01A5" w:rsidRPr="003D17FF">
        <w:rPr>
          <w:sz w:val="24"/>
          <w:szCs w:val="24"/>
        </w:rPr>
        <w:t xml:space="preserve"> </w:t>
      </w:r>
      <w:r w:rsidR="00EA01A5" w:rsidRPr="003D17FF">
        <w:rPr>
          <w:sz w:val="24"/>
          <w:szCs w:val="24"/>
        </w:rPr>
        <w:fldChar w:fldCharType="begin"/>
      </w:r>
      <w:r w:rsidR="00130128" w:rsidRPr="003D17FF">
        <w:rPr>
          <w:sz w:val="24"/>
          <w:szCs w:val="24"/>
        </w:rPr>
        <w:instrText xml:space="preserve"> ADDIN ZOTERO_ITEM CSL_CITATION {"citationID":"gRl2w0dw","properties":{"formattedCitation":"(14)","plainCitation":"(14)","noteIndex":0},"citationItems":[{"id":47,"uris":["http://zotero.org/users/local/q0UM1KEr/items/QKHVS2MK"],"uri":["http://zotero.org/users/local/q0UM1KEr/items/QKHVS2MK"],"itemData":{"id":47,"type":"article-journal","container-title":"medRxiv","note":"publisher: Cold Spring Harbor Laboratory Press","title":"Syndromic detectability of haemorrhagic fever outbreaks","author":[{"family":"Glennon","given":"Emma E"},{"family":"Jephcott","given":"Freya L"},{"family":"Oti","given":"Alexandra"},{"family":"Carlson","given":"Colin J"},{"family":"Carillo","given":"Fausto A Bustos"},{"family":"Hranac","given":"C Reed"},{"family":"Parker","given":"Edyth"},{"family":"Wood","given":"James LN"},{"family":"Restif","given":"Olivier"}],"issued":{"date-parts":[["2020"]]}}}],"schema":"https://github.com/citation-style-language/schema/raw/master/csl-citation.json"} </w:instrText>
      </w:r>
      <w:r w:rsidR="00EA01A5" w:rsidRPr="003D17FF">
        <w:rPr>
          <w:sz w:val="24"/>
          <w:szCs w:val="24"/>
        </w:rPr>
        <w:fldChar w:fldCharType="separate"/>
      </w:r>
      <w:r w:rsidR="00336E62" w:rsidRPr="003D17FF">
        <w:rPr>
          <w:sz w:val="24"/>
          <w:szCs w:val="24"/>
        </w:rPr>
        <w:t>(14)</w:t>
      </w:r>
      <w:r w:rsidR="00EA01A5" w:rsidRPr="003D17FF">
        <w:rPr>
          <w:sz w:val="24"/>
          <w:szCs w:val="24"/>
        </w:rPr>
        <w:fldChar w:fldCharType="end"/>
      </w:r>
      <w:r w:rsidR="00EF5099" w:rsidRPr="003D17FF">
        <w:rPr>
          <w:sz w:val="24"/>
          <w:szCs w:val="24"/>
        </w:rPr>
        <w:t xml:space="preserve">, and project </w:t>
      </w:r>
      <w:r w:rsidR="006E47F7" w:rsidRPr="003D17FF">
        <w:rPr>
          <w:sz w:val="24"/>
          <w:szCs w:val="24"/>
        </w:rPr>
        <w:t xml:space="preserve">onward </w:t>
      </w:r>
      <w:r w:rsidR="00EF5099" w:rsidRPr="003D17FF">
        <w:rPr>
          <w:sz w:val="24"/>
          <w:szCs w:val="24"/>
        </w:rPr>
        <w:t xml:space="preserve">spread </w:t>
      </w:r>
      <w:r w:rsidR="00EA01A5" w:rsidRPr="003D17FF">
        <w:rPr>
          <w:sz w:val="24"/>
          <w:szCs w:val="24"/>
        </w:rPr>
        <w:fldChar w:fldCharType="begin"/>
      </w:r>
      <w:r w:rsidR="00130128" w:rsidRPr="003D17FF">
        <w:rPr>
          <w:sz w:val="24"/>
          <w:szCs w:val="24"/>
        </w:rPr>
        <w:instrText xml:space="preserve"> ADDIN ZOTERO_ITEM CSL_CITATION {"citationID":"bw7pMhhj","properties":{"formattedCitation":"(15)","plainCitation":"(15)","noteIndex":0},"citationItems":[{"id":48,"uris":["http://zotero.org/users/local/q0UM1KEr/items/G8FD2KLL"],"uri":["http://zotero.org/users/local/q0UM1KEr/items/G8FD2KLL"],"itemData":{"id":48,"type":"article-journal","container-title":"The Lancet","issue":"10113","note":"publisher: Elsevier","page":"2662–2672","title":"Local, national, and regional viral haemorrhagic fever pandemic potential in Africa: a multistage analysis","volume":"390","author":[{"family":"Pigott","given":"David M"},{"family":"Deshpande","given":"Aniruddha"},{"family":"Letourneau","given":"Ian"},{"family":"Morozoff","given":"Chloe"},{"family":"Reiner Jr","given":"Robert C"},{"family":"Kraemer","given":"Moritz UG"},{"family":"Brent","given":"Shannon E"},{"family":"Bogoch","given":"Isaac I"},{"family":"Khan","given":"Kamran"},{"family":"Biehl","given":"Molly H"},{"literal":"others"}],"issued":{"date-parts":[["2017"]]}}}],"schema":"https://github.com/citation-style-language/schema/raw/master/csl-citation.json"} </w:instrText>
      </w:r>
      <w:r w:rsidR="00EA01A5" w:rsidRPr="003D17FF">
        <w:rPr>
          <w:sz w:val="24"/>
          <w:szCs w:val="24"/>
        </w:rPr>
        <w:fldChar w:fldCharType="separate"/>
      </w:r>
      <w:r w:rsidR="00336E62" w:rsidRPr="003D17FF">
        <w:rPr>
          <w:sz w:val="24"/>
          <w:szCs w:val="24"/>
        </w:rPr>
        <w:t>(15)</w:t>
      </w:r>
      <w:r w:rsidR="00EA01A5" w:rsidRPr="003D17FF">
        <w:rPr>
          <w:sz w:val="24"/>
          <w:szCs w:val="24"/>
        </w:rPr>
        <w:fldChar w:fldCharType="end"/>
      </w:r>
      <w:r w:rsidR="00EF5099" w:rsidRPr="003D17FF">
        <w:rPr>
          <w:sz w:val="24"/>
          <w:szCs w:val="24"/>
        </w:rPr>
        <w:t>. All these</w:t>
      </w:r>
      <w:r w:rsidR="00E013B1" w:rsidRPr="003D17FF">
        <w:rPr>
          <w:sz w:val="24"/>
          <w:szCs w:val="24"/>
        </w:rPr>
        <w:t xml:space="preserve"> objective</w:t>
      </w:r>
      <w:r w:rsidR="008D0148" w:rsidRPr="003D17FF">
        <w:rPr>
          <w:sz w:val="24"/>
          <w:szCs w:val="24"/>
        </w:rPr>
        <w:t>s</w:t>
      </w:r>
      <w:r w:rsidR="00EF5099" w:rsidRPr="003D17FF">
        <w:rPr>
          <w:sz w:val="24"/>
          <w:szCs w:val="24"/>
        </w:rPr>
        <w:t xml:space="preserve"> are part of a prediction </w:t>
      </w:r>
      <w:r w:rsidR="00544D71" w:rsidRPr="003D17FF">
        <w:rPr>
          <w:sz w:val="24"/>
          <w:szCs w:val="24"/>
        </w:rPr>
        <w:t xml:space="preserve">pipeline </w:t>
      </w:r>
      <w:r w:rsidR="00EF5099" w:rsidRPr="003D17FF">
        <w:rPr>
          <w:sz w:val="24"/>
          <w:szCs w:val="24"/>
        </w:rPr>
        <w:t>intended to make basic science actionable in public health</w:t>
      </w:r>
      <w:r w:rsidR="00452409" w:rsidRPr="003D17FF">
        <w:rPr>
          <w:sz w:val="24"/>
          <w:szCs w:val="24"/>
        </w:rPr>
        <w:t>, but currently these fundamental endeavors rarely reach their full applied potential.</w:t>
      </w:r>
    </w:p>
    <w:p w14:paraId="208E3EFC" w14:textId="77777777" w:rsidR="0078301D" w:rsidRPr="003D17FF" w:rsidRDefault="0078301D">
      <w:pPr>
        <w:rPr>
          <w:sz w:val="24"/>
          <w:szCs w:val="24"/>
        </w:rPr>
      </w:pPr>
    </w:p>
    <w:p w14:paraId="156C5A17" w14:textId="695D089B" w:rsidR="0078301D" w:rsidRPr="003D17FF" w:rsidRDefault="002E4C49" w:rsidP="003D17FF">
      <w:pPr>
        <w:ind w:firstLine="720"/>
        <w:rPr>
          <w:sz w:val="24"/>
          <w:szCs w:val="24"/>
        </w:rPr>
      </w:pPr>
      <w:r w:rsidRPr="003D17FF">
        <w:rPr>
          <w:sz w:val="24"/>
          <w:szCs w:val="24"/>
        </w:rPr>
        <w:t>Here, we</w:t>
      </w:r>
      <w:r w:rsidR="00EF5099" w:rsidRPr="003D17FF">
        <w:rPr>
          <w:sz w:val="24"/>
          <w:szCs w:val="24"/>
        </w:rPr>
        <w:t xml:space="preserve"> </w:t>
      </w:r>
      <w:r w:rsidRPr="003D17FF">
        <w:rPr>
          <w:sz w:val="24"/>
          <w:szCs w:val="24"/>
        </w:rPr>
        <w:t>review</w:t>
      </w:r>
      <w:r w:rsidR="00EA01A5" w:rsidRPr="003D17FF">
        <w:rPr>
          <w:sz w:val="24"/>
          <w:szCs w:val="24"/>
        </w:rPr>
        <w:t xml:space="preserve"> </w:t>
      </w:r>
      <w:r w:rsidR="003B6945" w:rsidRPr="003D17FF">
        <w:rPr>
          <w:sz w:val="24"/>
          <w:szCs w:val="24"/>
        </w:rPr>
        <w:t xml:space="preserve">the subset of </w:t>
      </w:r>
      <w:r w:rsidR="00EA01A5" w:rsidRPr="003D17FF">
        <w:rPr>
          <w:sz w:val="24"/>
          <w:szCs w:val="24"/>
        </w:rPr>
        <w:t>modeling studies</w:t>
      </w:r>
      <w:r w:rsidR="00EF5099" w:rsidRPr="003D17FF">
        <w:rPr>
          <w:sz w:val="24"/>
          <w:szCs w:val="24"/>
        </w:rPr>
        <w:t xml:space="preserve"> that predict the potential for </w:t>
      </w:r>
      <w:r w:rsidR="00A8216F" w:rsidRPr="003D17FF">
        <w:rPr>
          <w:sz w:val="24"/>
          <w:szCs w:val="24"/>
        </w:rPr>
        <w:t xml:space="preserve">specific </w:t>
      </w:r>
      <w:r w:rsidR="00A44AD9" w:rsidRPr="003D17FF">
        <w:rPr>
          <w:sz w:val="24"/>
          <w:szCs w:val="24"/>
        </w:rPr>
        <w:t>viruses to infect</w:t>
      </w:r>
      <w:r w:rsidR="00F11470" w:rsidRPr="003D17FF">
        <w:rPr>
          <w:sz w:val="24"/>
          <w:szCs w:val="24"/>
        </w:rPr>
        <w:t xml:space="preserve"> </w:t>
      </w:r>
      <w:r w:rsidR="00EF5099" w:rsidRPr="003D17FF">
        <w:rPr>
          <w:sz w:val="24"/>
          <w:szCs w:val="24"/>
        </w:rPr>
        <w:t>host species</w:t>
      </w:r>
      <w:r w:rsidR="006C0554" w:rsidRPr="003D17FF">
        <w:rPr>
          <w:sz w:val="24"/>
          <w:szCs w:val="24"/>
        </w:rPr>
        <w:t xml:space="preserve"> (hereafter host-virus association</w:t>
      </w:r>
      <w:r w:rsidR="00724880" w:rsidRPr="003D17FF">
        <w:rPr>
          <w:sz w:val="24"/>
          <w:szCs w:val="24"/>
        </w:rPr>
        <w:t>s</w:t>
      </w:r>
      <w:r w:rsidR="006C0554" w:rsidRPr="003D17FF">
        <w:rPr>
          <w:sz w:val="24"/>
          <w:szCs w:val="24"/>
        </w:rPr>
        <w:t>)</w:t>
      </w:r>
      <w:r w:rsidR="00EF5099" w:rsidRPr="003D17FF">
        <w:rPr>
          <w:sz w:val="24"/>
          <w:szCs w:val="24"/>
        </w:rPr>
        <w:t>.</w:t>
      </w:r>
      <w:r w:rsidR="00FB36F2" w:rsidRPr="003D17FF">
        <w:rPr>
          <w:sz w:val="24"/>
          <w:szCs w:val="24"/>
        </w:rPr>
        <w:t xml:space="preserve"> </w:t>
      </w:r>
      <w:r w:rsidR="005D482F">
        <w:rPr>
          <w:sz w:val="24"/>
          <w:szCs w:val="24"/>
        </w:rPr>
        <w:t>We aim</w:t>
      </w:r>
      <w:r w:rsidR="00FB36F2" w:rsidRPr="003D17FF">
        <w:rPr>
          <w:sz w:val="24"/>
          <w:szCs w:val="24"/>
        </w:rPr>
        <w:t xml:space="preserve"> to highlight the </w:t>
      </w:r>
      <w:r w:rsidR="005D482F">
        <w:rPr>
          <w:sz w:val="24"/>
          <w:szCs w:val="24"/>
        </w:rPr>
        <w:t>main</w:t>
      </w:r>
      <w:r w:rsidR="005D482F" w:rsidRPr="003D17FF">
        <w:rPr>
          <w:sz w:val="24"/>
          <w:szCs w:val="24"/>
        </w:rPr>
        <w:t xml:space="preserve"> </w:t>
      </w:r>
      <w:r w:rsidR="00FB36F2" w:rsidRPr="003D17FF">
        <w:rPr>
          <w:sz w:val="24"/>
          <w:szCs w:val="24"/>
        </w:rPr>
        <w:t xml:space="preserve">approaches, hypotheses, and innovations in this area. </w:t>
      </w:r>
      <w:r w:rsidR="00EF5099" w:rsidRPr="003D17FF">
        <w:rPr>
          <w:sz w:val="24"/>
          <w:szCs w:val="24"/>
        </w:rPr>
        <w:t xml:space="preserve">These </w:t>
      </w:r>
      <w:r w:rsidR="00724880" w:rsidRPr="003D17FF">
        <w:rPr>
          <w:sz w:val="24"/>
          <w:szCs w:val="24"/>
        </w:rPr>
        <w:t xml:space="preserve">studies </w:t>
      </w:r>
      <w:r w:rsidR="00EF5099" w:rsidRPr="003D17FF">
        <w:rPr>
          <w:sz w:val="24"/>
          <w:szCs w:val="24"/>
        </w:rPr>
        <w:t xml:space="preserve">have </w:t>
      </w:r>
      <w:r w:rsidR="00A8216F" w:rsidRPr="003D17FF">
        <w:rPr>
          <w:sz w:val="24"/>
          <w:szCs w:val="24"/>
        </w:rPr>
        <w:t>helped synthesize the</w:t>
      </w:r>
      <w:r w:rsidR="00724880" w:rsidRPr="003D17FF">
        <w:rPr>
          <w:sz w:val="24"/>
          <w:szCs w:val="24"/>
        </w:rPr>
        <w:t xml:space="preserve"> </w:t>
      </w:r>
      <w:r w:rsidR="00EF5099" w:rsidRPr="003D17FF">
        <w:rPr>
          <w:sz w:val="24"/>
          <w:szCs w:val="24"/>
        </w:rPr>
        <w:t>basic biological mechanisms</w:t>
      </w:r>
      <w:r w:rsidR="00007315" w:rsidRPr="003D17FF">
        <w:rPr>
          <w:sz w:val="24"/>
          <w:szCs w:val="24"/>
        </w:rPr>
        <w:t xml:space="preserve"> </w:t>
      </w:r>
      <w:r w:rsidR="00A8216F" w:rsidRPr="003D17FF">
        <w:rPr>
          <w:sz w:val="24"/>
          <w:szCs w:val="24"/>
        </w:rPr>
        <w:t>that</w:t>
      </w:r>
      <w:r w:rsidR="00EF5099" w:rsidRPr="003D17FF">
        <w:rPr>
          <w:sz w:val="24"/>
          <w:szCs w:val="24"/>
        </w:rPr>
        <w:t xml:space="preserve"> structure the</w:t>
      </w:r>
      <w:r w:rsidR="00333663" w:rsidRPr="003D17FF">
        <w:rPr>
          <w:sz w:val="24"/>
          <w:szCs w:val="24"/>
        </w:rPr>
        <w:t xml:space="preserve"> global</w:t>
      </w:r>
      <w:r w:rsidR="00EF5099" w:rsidRPr="003D17FF">
        <w:rPr>
          <w:sz w:val="24"/>
          <w:szCs w:val="24"/>
        </w:rPr>
        <w:t xml:space="preserve"> virome, </w:t>
      </w:r>
      <w:r w:rsidR="00007315" w:rsidRPr="003D17FF">
        <w:rPr>
          <w:sz w:val="24"/>
          <w:szCs w:val="24"/>
        </w:rPr>
        <w:t xml:space="preserve">and </w:t>
      </w:r>
      <w:r w:rsidR="00A8216F" w:rsidRPr="003D17FF">
        <w:rPr>
          <w:sz w:val="24"/>
          <w:szCs w:val="24"/>
        </w:rPr>
        <w:t>have shown increasing potential to identify the highest</w:t>
      </w:r>
      <w:r w:rsidR="00681DD4" w:rsidRPr="003D17FF">
        <w:rPr>
          <w:sz w:val="24"/>
          <w:szCs w:val="24"/>
        </w:rPr>
        <w:t>-</w:t>
      </w:r>
      <w:r w:rsidR="00A8216F" w:rsidRPr="003D17FF">
        <w:rPr>
          <w:sz w:val="24"/>
          <w:szCs w:val="24"/>
        </w:rPr>
        <w:t>risk hosts and viruses</w:t>
      </w:r>
      <w:r w:rsidR="00EF5099" w:rsidRPr="003D17FF">
        <w:rPr>
          <w:sz w:val="24"/>
          <w:szCs w:val="24"/>
        </w:rPr>
        <w:t xml:space="preserve">. However, risk assessment for </w:t>
      </w:r>
      <w:r w:rsidR="0032340A" w:rsidRPr="003D17FF">
        <w:rPr>
          <w:sz w:val="24"/>
          <w:szCs w:val="24"/>
        </w:rPr>
        <w:t xml:space="preserve">known </w:t>
      </w:r>
      <w:r w:rsidR="00EF5099" w:rsidRPr="003D17FF">
        <w:rPr>
          <w:sz w:val="24"/>
          <w:szCs w:val="24"/>
        </w:rPr>
        <w:t>viruses is</w:t>
      </w:r>
      <w:r w:rsidR="00A8216F" w:rsidRPr="003D17FF">
        <w:rPr>
          <w:sz w:val="24"/>
          <w:szCs w:val="24"/>
        </w:rPr>
        <w:t xml:space="preserve"> still</w:t>
      </w:r>
      <w:r w:rsidR="006D78EA" w:rsidRPr="003D17FF">
        <w:rPr>
          <w:sz w:val="24"/>
          <w:szCs w:val="24"/>
        </w:rPr>
        <w:t xml:space="preserve"> </w:t>
      </w:r>
      <w:r w:rsidRPr="003D17FF">
        <w:rPr>
          <w:sz w:val="24"/>
          <w:szCs w:val="24"/>
        </w:rPr>
        <w:t>carried out</w:t>
      </w:r>
      <w:r w:rsidR="00011478" w:rsidRPr="003D17FF">
        <w:rPr>
          <w:sz w:val="24"/>
          <w:szCs w:val="24"/>
        </w:rPr>
        <w:t xml:space="preserve"> using a mix of expert opinion and laboratory work </w:t>
      </w:r>
      <w:r w:rsidR="00776AA0" w:rsidRPr="003D17FF">
        <w:rPr>
          <w:sz w:val="24"/>
          <w:szCs w:val="24"/>
        </w:rPr>
        <w:fldChar w:fldCharType="begin"/>
      </w:r>
      <w:r w:rsidR="00FA5402" w:rsidRPr="003D17FF">
        <w:rPr>
          <w:sz w:val="24"/>
          <w:szCs w:val="24"/>
        </w:rPr>
        <w:instrText xml:space="preserve"> ADDIN ZOTERO_ITEM CSL_CITATION {"citationID":"0qvQEp4Z","properties":{"formattedCitation":"(16,17)","plainCitation":"(16,17)","noteIndex":0},"citationItems":[{"id":236,"uris":["http://zotero.org/users/local/q0UM1KEr/items/WHKBDPXD"],"uri":["http://zotero.org/users/local/q0UM1KEr/items/WHKBDPXD"],"itemData":{"id":236,"type":"article-journal","container-title":"BMJ","issue":"7527","note":"publisher: British Medical Journal Publishing Group","page":"1256–1260","title":"Early qualitative risk assessment of the emerging zoonotic potential of animal diseases","volume":"331","author":[{"family":"Palmer","given":"Stephen"},{"family":"Brown","given":"David"},{"family":"Morgan","given":"Dilys"}],"issued":{"date-parts":[["2005"]]}}},{"id":406,"uris":["http://zotero.org/users/local/q0UM1KEr/items/P2IUDYZM"],"uri":["http://zotero.org/users/local/q0UM1KEr/items/P2IUDYZM"],"itemData":{"id":406,"type":"article-journal","container-title":"Proceedings of the National Academy of Sciences","issue":"15","note":"publisher: National Acad Sciences","title":"Ranking the risk of animal-to-human spillover for newly discovered viruses","volume":"118","author":[{"family":"Grange","given":"Zoë L"},{"family":"Goldstein","given":"Tracey"},{"family":"Johnson","given":"Christine K"},{"family":"Anthony","given":"Simon"},{"family":"Gilardi","given":"Kirsten"},{"family":"Daszak","given":"Peter"},{"family":"Olival","given":"Kevin J"},{"family":"O’Rourke","given":"Tammie"},{"family":"Murray","given":"Suzan"},{"family":"Olson","given":"Sarah H"},{"literal":"others"}],"issued":{"date-parts":[["2021"]]}}}],"schema":"https://github.com/citation-style-language/schema/raw/master/csl-citation.json"} </w:instrText>
      </w:r>
      <w:r w:rsidR="00776AA0" w:rsidRPr="003D17FF">
        <w:rPr>
          <w:sz w:val="24"/>
          <w:szCs w:val="24"/>
        </w:rPr>
        <w:fldChar w:fldCharType="separate"/>
      </w:r>
      <w:r w:rsidR="00703CFE" w:rsidRPr="003D17FF">
        <w:rPr>
          <w:sz w:val="24"/>
          <w:szCs w:val="24"/>
        </w:rPr>
        <w:t>(16,17)</w:t>
      </w:r>
      <w:r w:rsidR="00776AA0" w:rsidRPr="003D17FF">
        <w:rPr>
          <w:sz w:val="24"/>
          <w:szCs w:val="24"/>
        </w:rPr>
        <w:fldChar w:fldCharType="end"/>
      </w:r>
      <w:r w:rsidR="00EF5099" w:rsidRPr="003D17FF">
        <w:rPr>
          <w:sz w:val="24"/>
          <w:szCs w:val="24"/>
        </w:rPr>
        <w:t xml:space="preserve">, </w:t>
      </w:r>
      <w:r w:rsidR="00011478" w:rsidRPr="003D17FF">
        <w:rPr>
          <w:sz w:val="24"/>
          <w:szCs w:val="24"/>
        </w:rPr>
        <w:t xml:space="preserve">largely in the absence of predictive </w:t>
      </w:r>
      <w:r w:rsidR="006D78EA" w:rsidRPr="003D17FF">
        <w:rPr>
          <w:sz w:val="24"/>
          <w:szCs w:val="24"/>
        </w:rPr>
        <w:t>methods</w:t>
      </w:r>
      <w:r w:rsidR="00167DCE" w:rsidRPr="003D17FF">
        <w:rPr>
          <w:sz w:val="24"/>
          <w:szCs w:val="24"/>
        </w:rPr>
        <w:t>. As such,</w:t>
      </w:r>
      <w:r w:rsidRPr="003D17FF">
        <w:rPr>
          <w:sz w:val="24"/>
          <w:szCs w:val="24"/>
        </w:rPr>
        <w:t xml:space="preserve"> </w:t>
      </w:r>
      <w:r w:rsidR="00011478" w:rsidRPr="003D17FF">
        <w:rPr>
          <w:sz w:val="24"/>
          <w:szCs w:val="24"/>
        </w:rPr>
        <w:t>most model</w:t>
      </w:r>
      <w:r w:rsidR="005D482F">
        <w:rPr>
          <w:sz w:val="24"/>
          <w:szCs w:val="24"/>
        </w:rPr>
        <w:t>l</w:t>
      </w:r>
      <w:r w:rsidR="00011478" w:rsidRPr="003D17FF">
        <w:rPr>
          <w:sz w:val="24"/>
          <w:szCs w:val="24"/>
        </w:rPr>
        <w:t>ing work</w:t>
      </w:r>
      <w:r w:rsidR="00007315" w:rsidRPr="003D17FF">
        <w:rPr>
          <w:sz w:val="24"/>
          <w:szCs w:val="24"/>
        </w:rPr>
        <w:t xml:space="preserve"> </w:t>
      </w:r>
      <w:r w:rsidR="00796D29" w:rsidRPr="003D17FF">
        <w:rPr>
          <w:sz w:val="24"/>
          <w:szCs w:val="24"/>
        </w:rPr>
        <w:t xml:space="preserve">has </w:t>
      </w:r>
      <w:r w:rsidR="00EF5099" w:rsidRPr="003D17FF">
        <w:rPr>
          <w:sz w:val="24"/>
          <w:szCs w:val="24"/>
        </w:rPr>
        <w:t>translate</w:t>
      </w:r>
      <w:r w:rsidRPr="003D17FF">
        <w:rPr>
          <w:sz w:val="24"/>
          <w:szCs w:val="24"/>
        </w:rPr>
        <w:t>d</w:t>
      </w:r>
      <w:r w:rsidR="00EF5099" w:rsidRPr="003D17FF">
        <w:rPr>
          <w:sz w:val="24"/>
          <w:szCs w:val="24"/>
        </w:rPr>
        <w:t xml:space="preserve"> into </w:t>
      </w:r>
      <w:r w:rsidR="00A8216F" w:rsidRPr="003D17FF">
        <w:rPr>
          <w:sz w:val="24"/>
          <w:szCs w:val="24"/>
        </w:rPr>
        <w:t xml:space="preserve">limited </w:t>
      </w:r>
      <w:r w:rsidR="00EF5099" w:rsidRPr="003D17FF">
        <w:rPr>
          <w:sz w:val="24"/>
          <w:szCs w:val="24"/>
        </w:rPr>
        <w:t xml:space="preserve">veterinary </w:t>
      </w:r>
      <w:r w:rsidRPr="003D17FF">
        <w:rPr>
          <w:sz w:val="24"/>
          <w:szCs w:val="24"/>
        </w:rPr>
        <w:t xml:space="preserve">or </w:t>
      </w:r>
      <w:r w:rsidR="00EF5099" w:rsidRPr="003D17FF">
        <w:rPr>
          <w:sz w:val="24"/>
          <w:szCs w:val="24"/>
        </w:rPr>
        <w:t>public health benefits</w:t>
      </w:r>
      <w:r w:rsidR="007D5A6C" w:rsidRPr="003D17FF">
        <w:rPr>
          <w:sz w:val="24"/>
          <w:szCs w:val="24"/>
        </w:rPr>
        <w:t xml:space="preserve">, leading to </w:t>
      </w:r>
      <w:r w:rsidR="008673A5" w:rsidRPr="003D17FF">
        <w:rPr>
          <w:sz w:val="24"/>
          <w:szCs w:val="24"/>
        </w:rPr>
        <w:t>concern</w:t>
      </w:r>
      <w:r w:rsidR="00796D29" w:rsidRPr="003D17FF">
        <w:rPr>
          <w:sz w:val="24"/>
          <w:szCs w:val="24"/>
        </w:rPr>
        <w:t xml:space="preserve"> </w:t>
      </w:r>
      <w:r w:rsidR="00EF5099" w:rsidRPr="003D17FF">
        <w:rPr>
          <w:sz w:val="24"/>
          <w:szCs w:val="24"/>
        </w:rPr>
        <w:t>that predictive approaches may have li</w:t>
      </w:r>
      <w:r w:rsidR="00167DCE" w:rsidRPr="003D17FF">
        <w:rPr>
          <w:sz w:val="24"/>
          <w:szCs w:val="24"/>
        </w:rPr>
        <w:t>mited</w:t>
      </w:r>
      <w:r w:rsidR="00EF5099" w:rsidRPr="003D17FF">
        <w:rPr>
          <w:sz w:val="24"/>
          <w:szCs w:val="24"/>
        </w:rPr>
        <w:t xml:space="preserve"> </w:t>
      </w:r>
      <w:r w:rsidR="00167DCE" w:rsidRPr="003D17FF">
        <w:rPr>
          <w:sz w:val="24"/>
          <w:szCs w:val="24"/>
        </w:rPr>
        <w:t>utility</w:t>
      </w:r>
      <w:r w:rsidR="00EF5099" w:rsidRPr="003D17FF">
        <w:rPr>
          <w:sz w:val="24"/>
          <w:szCs w:val="24"/>
        </w:rPr>
        <w:t xml:space="preserve"> for outbreak prevention, especially when compared </w:t>
      </w:r>
      <w:r w:rsidR="005D482F">
        <w:rPr>
          <w:sz w:val="24"/>
          <w:szCs w:val="24"/>
        </w:rPr>
        <w:t>with</w:t>
      </w:r>
      <w:r w:rsidR="005D482F" w:rsidRPr="003D17FF">
        <w:rPr>
          <w:sz w:val="24"/>
          <w:szCs w:val="24"/>
        </w:rPr>
        <w:t xml:space="preserve"> </w:t>
      </w:r>
      <w:r w:rsidR="00612C42" w:rsidRPr="003D17FF">
        <w:rPr>
          <w:sz w:val="24"/>
          <w:szCs w:val="24"/>
        </w:rPr>
        <w:t xml:space="preserve">direct </w:t>
      </w:r>
      <w:r w:rsidR="00EF5099" w:rsidRPr="003D17FF">
        <w:rPr>
          <w:sz w:val="24"/>
          <w:szCs w:val="24"/>
        </w:rPr>
        <w:t>investments in aid programs, capacity building, syndromic surveillance or vaccine development</w:t>
      </w:r>
      <w:r w:rsidR="006164FF" w:rsidRPr="003D17FF">
        <w:rPr>
          <w:sz w:val="24"/>
          <w:szCs w:val="24"/>
        </w:rPr>
        <w:t xml:space="preserve"> </w:t>
      </w:r>
      <w:r w:rsidR="006164FF" w:rsidRPr="003D17FF">
        <w:rPr>
          <w:sz w:val="24"/>
          <w:szCs w:val="24"/>
        </w:rPr>
        <w:fldChar w:fldCharType="begin"/>
      </w:r>
      <w:r w:rsidR="00130128" w:rsidRPr="003D17FF">
        <w:rPr>
          <w:sz w:val="24"/>
          <w:szCs w:val="24"/>
        </w:rPr>
        <w:instrText xml:space="preserve"> ADDIN ZOTERO_ITEM CSL_CITATION {"citationID":"NT5gDaGF","properties":{"formattedCitation":"(18,19)","plainCitation":"(18,19)","noteIndex":0},"citationItems":[{"id":50,"uris":["http://zotero.org/users/local/q0UM1KEr/items/B9JZCTM4"],"uri":["http://zotero.org/users/local/q0UM1KEr/items/B9JZCTM4"],"itemData":{"id":50,"type":"article-journal","container-title":"The Lancet Microbe","issue":"1","note":"publisher: Elsevier","page":"e6–e7","title":"From PREDICT to prevention, one pandemic later","volume":"1","author":[{"family":"Carlson","given":"Colin J"}],"issued":{"date-parts":[["2020"]]}}},{"id":52,"uris":["http://zotero.org/users/local/q0UM1KEr/items/47B4H643"],"uri":["http://zotero.org/users/local/q0UM1KEr/items/47B4H643"],"itemData":{"id":52,"type":"article-journal","container-title":"Nature","issue":"7709","page":"180","title":"Pandemics: spend on surveillance, not prediction.","volume":"558","author":[{"family":"Holmes","given":"EC"},{"family":"Rambaut","given":"A"},{"family":"Andersen","given":"KG"}],"issued":{"date-parts":[["2018"]]}}}],"schema":"https://github.com/citation-style-language/schema/raw/master/csl-citation.json"} </w:instrText>
      </w:r>
      <w:r w:rsidR="006164FF" w:rsidRPr="003D17FF">
        <w:rPr>
          <w:sz w:val="24"/>
          <w:szCs w:val="24"/>
        </w:rPr>
        <w:fldChar w:fldCharType="separate"/>
      </w:r>
      <w:r w:rsidR="00336E62" w:rsidRPr="003D17FF">
        <w:rPr>
          <w:sz w:val="24"/>
          <w:szCs w:val="24"/>
        </w:rPr>
        <w:t>(18,19)</w:t>
      </w:r>
      <w:r w:rsidR="006164FF" w:rsidRPr="003D17FF">
        <w:rPr>
          <w:sz w:val="24"/>
          <w:szCs w:val="24"/>
        </w:rPr>
        <w:fldChar w:fldCharType="end"/>
      </w:r>
      <w:r w:rsidR="006164FF" w:rsidRPr="003D17FF">
        <w:rPr>
          <w:sz w:val="24"/>
          <w:szCs w:val="24"/>
        </w:rPr>
        <w:t>.</w:t>
      </w:r>
      <w:r w:rsidR="00EF5099" w:rsidRPr="003D17FF">
        <w:rPr>
          <w:sz w:val="24"/>
          <w:szCs w:val="24"/>
        </w:rPr>
        <w:t xml:space="preserve"> </w:t>
      </w:r>
      <w:r w:rsidR="005D482F">
        <w:rPr>
          <w:sz w:val="24"/>
          <w:szCs w:val="24"/>
        </w:rPr>
        <w:t>W</w:t>
      </w:r>
      <w:r w:rsidR="008673A5" w:rsidRPr="003D17FF">
        <w:rPr>
          <w:sz w:val="24"/>
          <w:szCs w:val="24"/>
        </w:rPr>
        <w:t>e</w:t>
      </w:r>
      <w:r w:rsidR="00EF5099" w:rsidRPr="003D17FF">
        <w:rPr>
          <w:sz w:val="24"/>
          <w:szCs w:val="24"/>
        </w:rPr>
        <w:t xml:space="preserve"> assess </w:t>
      </w:r>
      <w:r w:rsidR="00A60994" w:rsidRPr="003D17FF">
        <w:rPr>
          <w:sz w:val="24"/>
          <w:szCs w:val="24"/>
        </w:rPr>
        <w:t>how</w:t>
      </w:r>
      <w:r w:rsidR="00333663" w:rsidRPr="003D17FF">
        <w:rPr>
          <w:sz w:val="24"/>
          <w:szCs w:val="24"/>
        </w:rPr>
        <w:t xml:space="preserve"> models </w:t>
      </w:r>
      <w:r w:rsidR="00956355" w:rsidRPr="003D17FF">
        <w:rPr>
          <w:sz w:val="24"/>
          <w:szCs w:val="24"/>
        </w:rPr>
        <w:t>might</w:t>
      </w:r>
      <w:r w:rsidR="008673A5" w:rsidRPr="003D17FF">
        <w:rPr>
          <w:sz w:val="24"/>
          <w:szCs w:val="24"/>
        </w:rPr>
        <w:t xml:space="preserve"> be</w:t>
      </w:r>
      <w:r w:rsidR="00167DCE" w:rsidRPr="003D17FF">
        <w:rPr>
          <w:sz w:val="24"/>
          <w:szCs w:val="24"/>
        </w:rPr>
        <w:t xml:space="preserve">tter deliver on their promise and contribute meaningfully to prediction of future </w:t>
      </w:r>
      <w:r w:rsidR="00691FAD" w:rsidRPr="003D17FF">
        <w:rPr>
          <w:sz w:val="24"/>
          <w:szCs w:val="24"/>
        </w:rPr>
        <w:t>viral</w:t>
      </w:r>
      <w:r w:rsidR="00167DCE" w:rsidRPr="003D17FF">
        <w:rPr>
          <w:sz w:val="24"/>
          <w:szCs w:val="24"/>
        </w:rPr>
        <w:t xml:space="preserve"> threats</w:t>
      </w:r>
      <w:r w:rsidR="00333663" w:rsidRPr="003D17FF">
        <w:rPr>
          <w:sz w:val="24"/>
          <w:szCs w:val="24"/>
        </w:rPr>
        <w:t>.</w:t>
      </w:r>
      <w:r w:rsidR="00EF5099" w:rsidRPr="003D17FF">
        <w:rPr>
          <w:sz w:val="24"/>
          <w:szCs w:val="24"/>
        </w:rPr>
        <w:t xml:space="preserve"> </w:t>
      </w:r>
    </w:p>
    <w:p w14:paraId="0F7FF7D8" w14:textId="61F7DC83" w:rsidR="00B02C45" w:rsidRPr="003D17FF" w:rsidRDefault="00B02C45" w:rsidP="00B922A0">
      <w:pPr>
        <w:rPr>
          <w:sz w:val="24"/>
          <w:szCs w:val="24"/>
        </w:rPr>
      </w:pPr>
      <w:bookmarkStart w:id="1" w:name="_pzezds1kksgx" w:colFirst="0" w:colLast="0"/>
      <w:bookmarkEnd w:id="1"/>
    </w:p>
    <w:p w14:paraId="78C8F02E" w14:textId="31202356" w:rsidR="0078301D" w:rsidRPr="003D17FF" w:rsidRDefault="00910420">
      <w:pPr>
        <w:pStyle w:val="Heading1"/>
        <w:rPr>
          <w:bCs/>
          <w:sz w:val="28"/>
          <w:szCs w:val="28"/>
        </w:rPr>
      </w:pPr>
      <w:r>
        <w:rPr>
          <w:bCs/>
          <w:sz w:val="28"/>
          <w:szCs w:val="28"/>
        </w:rPr>
        <w:lastRenderedPageBreak/>
        <w:t>Using</w:t>
      </w:r>
      <w:r w:rsidRPr="003D17FF">
        <w:rPr>
          <w:bCs/>
          <w:sz w:val="28"/>
          <w:szCs w:val="28"/>
        </w:rPr>
        <w:t xml:space="preserve"> </w:t>
      </w:r>
      <w:r w:rsidR="00BB5912" w:rsidRPr="003D17FF">
        <w:rPr>
          <w:bCs/>
          <w:sz w:val="28"/>
          <w:szCs w:val="28"/>
        </w:rPr>
        <w:t>patterns for prediction</w:t>
      </w:r>
    </w:p>
    <w:p w14:paraId="33F1D945" w14:textId="319B263D" w:rsidR="0072316A" w:rsidRPr="003D17FF" w:rsidRDefault="00073C00">
      <w:pPr>
        <w:rPr>
          <w:sz w:val="24"/>
          <w:szCs w:val="24"/>
        </w:rPr>
      </w:pPr>
      <w:r w:rsidRPr="003D17FF">
        <w:rPr>
          <w:sz w:val="24"/>
          <w:szCs w:val="24"/>
        </w:rPr>
        <w:t>When the public or policymakers talk about “prediction” in a One Health or pandemic preparedness setting, this idea often refers to anticipating future events</w:t>
      </w:r>
      <w:r w:rsidR="00910420">
        <w:rPr>
          <w:sz w:val="24"/>
          <w:szCs w:val="24"/>
        </w:rPr>
        <w:t xml:space="preserve">. </w:t>
      </w:r>
      <w:r w:rsidR="00625CDF">
        <w:rPr>
          <w:sz w:val="24"/>
          <w:szCs w:val="24"/>
        </w:rPr>
        <w:t>In this</w:t>
      </w:r>
      <w:r w:rsidR="008D1709">
        <w:rPr>
          <w:sz w:val="24"/>
          <w:szCs w:val="24"/>
        </w:rPr>
        <w:t xml:space="preserve"> view</w:t>
      </w:r>
      <w:r w:rsidR="00625CDF">
        <w:rPr>
          <w:sz w:val="24"/>
          <w:szCs w:val="24"/>
        </w:rPr>
        <w:t>, k</w:t>
      </w:r>
      <w:r w:rsidRPr="003D17FF">
        <w:rPr>
          <w:sz w:val="24"/>
          <w:szCs w:val="24"/>
        </w:rPr>
        <w:t xml:space="preserve">nowing an outbreak is coming might </w:t>
      </w:r>
      <w:r w:rsidR="00910420">
        <w:rPr>
          <w:sz w:val="24"/>
          <w:szCs w:val="24"/>
        </w:rPr>
        <w:t xml:space="preserve">conceivably </w:t>
      </w:r>
      <w:r w:rsidRPr="003D17FF">
        <w:rPr>
          <w:sz w:val="24"/>
          <w:szCs w:val="24"/>
        </w:rPr>
        <w:t>allow it to be circumvented</w:t>
      </w:r>
      <w:r w:rsidR="00625CDF">
        <w:rPr>
          <w:sz w:val="24"/>
          <w:szCs w:val="24"/>
        </w:rPr>
        <w:t>, or at least, substantially lessened in scope and duration</w:t>
      </w:r>
      <w:r w:rsidRPr="003D17FF">
        <w:rPr>
          <w:sz w:val="24"/>
          <w:szCs w:val="24"/>
        </w:rPr>
        <w:t>. However, in computational biology, “prediction” more often refers to the ability of quantitative tools to recapitulate and explain the world as it exists today and has</w:t>
      </w:r>
      <w:r w:rsidR="00910420">
        <w:rPr>
          <w:sz w:val="24"/>
          <w:szCs w:val="24"/>
        </w:rPr>
        <w:t xml:space="preserve"> done</w:t>
      </w:r>
      <w:r w:rsidRPr="003D17FF">
        <w:rPr>
          <w:sz w:val="24"/>
          <w:szCs w:val="24"/>
        </w:rPr>
        <w:t xml:space="preserve"> through history</w:t>
      </w:r>
      <w:r w:rsidR="002D1149">
        <w:rPr>
          <w:sz w:val="24"/>
          <w:szCs w:val="24"/>
        </w:rPr>
        <w:t>, and—by extension—anticipate both unknown contemporary patterns and potential future ones</w:t>
      </w:r>
      <w:r w:rsidRPr="003D17FF">
        <w:rPr>
          <w:sz w:val="24"/>
          <w:szCs w:val="24"/>
        </w:rPr>
        <w:t>.</w:t>
      </w:r>
      <w:r w:rsidR="00233248" w:rsidRPr="003D17FF">
        <w:rPr>
          <w:sz w:val="24"/>
          <w:szCs w:val="24"/>
        </w:rPr>
        <w:t xml:space="preserve"> Conventionally, these approaches fall on a continuum between mechanistic, hypothesis-driven statistics </w:t>
      </w:r>
      <w:r w:rsidR="0070159C" w:rsidRPr="003D17FF">
        <w:rPr>
          <w:sz w:val="24"/>
          <w:szCs w:val="24"/>
        </w:rPr>
        <w:t>(often associated with the idea of explanatory prediction</w:t>
      </w:r>
      <w:r w:rsidR="00C347DF" w:rsidRPr="003D17FF">
        <w:rPr>
          <w:sz w:val="24"/>
          <w:szCs w:val="24"/>
        </w:rPr>
        <w:t xml:space="preserve">, </w:t>
      </w:r>
      <w:r w:rsidR="0070159C" w:rsidRPr="003D17FF">
        <w:rPr>
          <w:sz w:val="24"/>
          <w:szCs w:val="24"/>
        </w:rPr>
        <w:t xml:space="preserve">based on iterative confirmation of theory) </w:t>
      </w:r>
      <w:r w:rsidR="00233248" w:rsidRPr="003D17FF">
        <w:rPr>
          <w:sz w:val="24"/>
          <w:szCs w:val="24"/>
        </w:rPr>
        <w:t xml:space="preserve">and mechanism-agnostic, exploratory machine learning </w:t>
      </w:r>
      <w:r w:rsidR="0070159C" w:rsidRPr="003D17FF">
        <w:rPr>
          <w:sz w:val="24"/>
          <w:szCs w:val="24"/>
        </w:rPr>
        <w:t xml:space="preserve">(used to make predictions over new data, also called anticipatory prediction) </w:t>
      </w:r>
      <w:r w:rsidR="0070159C" w:rsidRPr="003D17FF">
        <w:rPr>
          <w:sz w:val="24"/>
          <w:szCs w:val="24"/>
        </w:rPr>
        <w:fldChar w:fldCharType="begin"/>
      </w:r>
      <w:r w:rsidR="00FA5402" w:rsidRPr="003D17FF">
        <w:rPr>
          <w:sz w:val="24"/>
          <w:szCs w:val="24"/>
        </w:rPr>
        <w:instrText xml:space="preserve"> ADDIN ZOTERO_ITEM CSL_CITATION {"citationID":"DEX5lMDc","properties":{"formattedCitation":"(20,21)","plainCitation":"(20,21)","noteIndex":0},"citationItems":[{"id":405,"uris":["http://zotero.org/users/local/q0UM1KEr/items/6F53CVSL"],"uri":["http://zotero.org/users/local/q0UM1KEr/items/6F53CVSL"],"itemData":{"id":405,"type":"article-journal","container-title":"Statistical Science","issue":"3","note":"publisher: Institute of Mathematical Statistics","page":"199–231","title":"Statistical modeling: The two cultures (with comments and a rejoinder by the author)","volume":"16","author":[{"family":"Breiman","given":"Leo"}],"issued":{"date-parts":[["2001"]]}}},{"id":404,"uris":["http://zotero.org/users/local/q0UM1KEr/items/F5A4LQ4I"],"uri":["http://zotero.org/users/local/q0UM1KEr/items/F5A4LQ4I"],"itemData":{"id":404,"type":"article-journal","container-title":"Journal of Applied Ecology","issue":"5","note":"publisher: Wiley Online Library","page":"1293–1310","title":"Predictive ecology in a changing world","volume":"52","author":[{"family":"Mouquet","given":"Nicolas"},{"family":"Lagadeuc","given":"Yvan"},{"family":"Devictor","given":"Vincent"},{"family":"Doyen","given":"Luc"},{"family":"Duputié","given":"Anne"},{"family":"Eveillard","given":"Damien"},{"family":"Faure","given":"Denis"},{"family":"Garnier","given":"Eric"},{"family":"Gimenez","given":"Olivier"},{"family":"Huneman","given":"Philippe"},{"literal":"others"}],"issued":{"date-parts":[["2015"]]}}}],"schema":"https://github.com/citation-style-language/schema/raw/master/csl-citation.json"} </w:instrText>
      </w:r>
      <w:r w:rsidR="0070159C" w:rsidRPr="003D17FF">
        <w:rPr>
          <w:sz w:val="24"/>
          <w:szCs w:val="24"/>
        </w:rPr>
        <w:fldChar w:fldCharType="separate"/>
      </w:r>
      <w:r w:rsidR="00D10C40" w:rsidRPr="003D17FF">
        <w:rPr>
          <w:sz w:val="24"/>
          <w:szCs w:val="24"/>
        </w:rPr>
        <w:t>(20,21)</w:t>
      </w:r>
      <w:r w:rsidR="0070159C" w:rsidRPr="003D17FF">
        <w:rPr>
          <w:sz w:val="24"/>
          <w:szCs w:val="24"/>
        </w:rPr>
        <w:fldChar w:fldCharType="end"/>
      </w:r>
      <w:r w:rsidR="0070159C" w:rsidRPr="003D17FF">
        <w:rPr>
          <w:sz w:val="24"/>
          <w:szCs w:val="24"/>
        </w:rPr>
        <w:t>. However, t</w:t>
      </w:r>
      <w:r w:rsidR="00233248" w:rsidRPr="003D17FF">
        <w:rPr>
          <w:sz w:val="24"/>
          <w:szCs w:val="24"/>
        </w:rPr>
        <w:t>he two</w:t>
      </w:r>
      <w:r w:rsidR="00D10C40" w:rsidRPr="003D17FF">
        <w:rPr>
          <w:sz w:val="24"/>
          <w:szCs w:val="24"/>
        </w:rPr>
        <w:t xml:space="preserve"> approaches</w:t>
      </w:r>
      <w:r w:rsidR="00233248" w:rsidRPr="003D17FF">
        <w:rPr>
          <w:sz w:val="24"/>
          <w:szCs w:val="24"/>
        </w:rPr>
        <w:t xml:space="preserve"> are synergistic</w:t>
      </w:r>
      <w:r w:rsidR="0070159C" w:rsidRPr="003D17FF">
        <w:rPr>
          <w:sz w:val="24"/>
          <w:szCs w:val="24"/>
        </w:rPr>
        <w:t xml:space="preserve">, </w:t>
      </w:r>
      <w:r w:rsidR="00233248" w:rsidRPr="003D17FF">
        <w:rPr>
          <w:sz w:val="24"/>
          <w:szCs w:val="24"/>
        </w:rPr>
        <w:t>and the boundary between the approaches is increasingly</w:t>
      </w:r>
      <w:r w:rsidR="00D10C40" w:rsidRPr="003D17FF">
        <w:rPr>
          <w:sz w:val="24"/>
          <w:szCs w:val="24"/>
        </w:rPr>
        <w:t xml:space="preserve"> blurred</w:t>
      </w:r>
      <w:r w:rsidR="0070159C" w:rsidRPr="003D17FF">
        <w:rPr>
          <w:sz w:val="24"/>
          <w:szCs w:val="24"/>
        </w:rPr>
        <w:t xml:space="preserve">, thanks to </w:t>
      </w:r>
      <w:r w:rsidR="00D10C40" w:rsidRPr="003D17FF">
        <w:rPr>
          <w:sz w:val="24"/>
          <w:szCs w:val="24"/>
        </w:rPr>
        <w:t xml:space="preserve">both </w:t>
      </w:r>
      <w:r w:rsidR="0070159C" w:rsidRPr="003D17FF">
        <w:rPr>
          <w:sz w:val="24"/>
          <w:szCs w:val="24"/>
        </w:rPr>
        <w:t>a</w:t>
      </w:r>
      <w:r w:rsidR="00D10C40" w:rsidRPr="003D17FF">
        <w:rPr>
          <w:sz w:val="24"/>
          <w:szCs w:val="24"/>
        </w:rPr>
        <w:t xml:space="preserve">n expanding </w:t>
      </w:r>
      <w:r w:rsidR="0070159C" w:rsidRPr="003D17FF">
        <w:rPr>
          <w:sz w:val="24"/>
          <w:szCs w:val="24"/>
        </w:rPr>
        <w:t>set of tools for interpretable (non-“black box”) machine learning</w:t>
      </w:r>
      <w:r w:rsidR="00D10C40" w:rsidRPr="003D17FF">
        <w:rPr>
          <w:sz w:val="24"/>
          <w:szCs w:val="24"/>
        </w:rPr>
        <w:t xml:space="preserve"> and a growing set of opportunities (and expectations) to use model-lab-field feedbacks to challenge and improve predictive models.</w:t>
      </w:r>
      <w:r w:rsidR="0070159C" w:rsidRPr="003D17FF">
        <w:rPr>
          <w:sz w:val="24"/>
          <w:szCs w:val="24"/>
        </w:rPr>
        <w:t xml:space="preserve">  </w:t>
      </w:r>
    </w:p>
    <w:p w14:paraId="1D84126C" w14:textId="77777777" w:rsidR="0072316A" w:rsidRPr="003D17FF" w:rsidRDefault="0072316A">
      <w:pPr>
        <w:rPr>
          <w:sz w:val="24"/>
          <w:szCs w:val="24"/>
        </w:rPr>
      </w:pPr>
    </w:p>
    <w:p w14:paraId="2F65ACD7" w14:textId="7EA7E76C" w:rsidR="00044AB8" w:rsidRPr="003D17FF" w:rsidRDefault="00D10C40" w:rsidP="003D17FF">
      <w:pPr>
        <w:ind w:firstLine="720"/>
        <w:rPr>
          <w:sz w:val="24"/>
          <w:szCs w:val="24"/>
        </w:rPr>
      </w:pPr>
      <w:r w:rsidRPr="003D17FF">
        <w:rPr>
          <w:sz w:val="24"/>
          <w:szCs w:val="24"/>
        </w:rPr>
        <w:t xml:space="preserve">Predictive tools can be used to explain and anticipate many aspects of </w:t>
      </w:r>
      <w:r w:rsidR="00F315A8" w:rsidRPr="003D17FF">
        <w:rPr>
          <w:sz w:val="24"/>
          <w:szCs w:val="24"/>
        </w:rPr>
        <w:t xml:space="preserve">pathogen </w:t>
      </w:r>
      <w:r w:rsidRPr="003D17FF">
        <w:rPr>
          <w:sz w:val="24"/>
          <w:szCs w:val="24"/>
        </w:rPr>
        <w:t xml:space="preserve">transmission. </w:t>
      </w:r>
      <w:r w:rsidR="00073C00" w:rsidRPr="003D17FF">
        <w:rPr>
          <w:sz w:val="24"/>
          <w:szCs w:val="24"/>
        </w:rPr>
        <w:t xml:space="preserve">Here, we review a subset of those tools, which aim to identify </w:t>
      </w:r>
      <w:r w:rsidR="00D51894" w:rsidRPr="003D17FF">
        <w:rPr>
          <w:sz w:val="24"/>
          <w:szCs w:val="24"/>
        </w:rPr>
        <w:t xml:space="preserve">and predict </w:t>
      </w:r>
      <w:r w:rsidR="00073C00" w:rsidRPr="003D17FF">
        <w:rPr>
          <w:sz w:val="24"/>
          <w:szCs w:val="24"/>
        </w:rPr>
        <w:t>why some host</w:t>
      </w:r>
      <w:r w:rsidRPr="003D17FF">
        <w:rPr>
          <w:sz w:val="24"/>
          <w:szCs w:val="24"/>
        </w:rPr>
        <w:t xml:space="preserve"> specie</w:t>
      </w:r>
      <w:r w:rsidR="00073C00" w:rsidRPr="003D17FF">
        <w:rPr>
          <w:sz w:val="24"/>
          <w:szCs w:val="24"/>
        </w:rPr>
        <w:t>s can be infected with some viruses and others cannot</w:t>
      </w:r>
      <w:r w:rsidR="00EF5099" w:rsidRPr="003D17FF">
        <w:rPr>
          <w:sz w:val="24"/>
          <w:szCs w:val="24"/>
        </w:rPr>
        <w:t xml:space="preserve">. </w:t>
      </w:r>
      <w:r w:rsidRPr="003D17FF">
        <w:rPr>
          <w:sz w:val="24"/>
          <w:szCs w:val="24"/>
        </w:rPr>
        <w:t>M</w:t>
      </w:r>
      <w:r w:rsidR="005A1E94" w:rsidRPr="003D17FF">
        <w:rPr>
          <w:sz w:val="24"/>
          <w:szCs w:val="24"/>
        </w:rPr>
        <w:t>odels can</w:t>
      </w:r>
      <w:r w:rsidR="007D5A6C" w:rsidRPr="003D17FF">
        <w:rPr>
          <w:sz w:val="24"/>
          <w:szCs w:val="24"/>
        </w:rPr>
        <w:t xml:space="preserve">, </w:t>
      </w:r>
      <w:r w:rsidR="005163E2" w:rsidRPr="003D17FF">
        <w:rPr>
          <w:sz w:val="24"/>
          <w:szCs w:val="24"/>
        </w:rPr>
        <w:t xml:space="preserve">with increasing </w:t>
      </w:r>
      <w:r w:rsidR="005A1E94" w:rsidRPr="003D17FF">
        <w:rPr>
          <w:sz w:val="24"/>
          <w:szCs w:val="24"/>
        </w:rPr>
        <w:t>accura</w:t>
      </w:r>
      <w:r w:rsidR="005163E2" w:rsidRPr="003D17FF">
        <w:rPr>
          <w:sz w:val="24"/>
          <w:szCs w:val="24"/>
        </w:rPr>
        <w:t>cy</w:t>
      </w:r>
      <w:r w:rsidR="007D5A6C" w:rsidRPr="003D17FF">
        <w:rPr>
          <w:sz w:val="24"/>
          <w:szCs w:val="24"/>
        </w:rPr>
        <w:t xml:space="preserve">, </w:t>
      </w:r>
      <w:r w:rsidR="005A1E94" w:rsidRPr="003D17FF">
        <w:rPr>
          <w:sz w:val="24"/>
          <w:szCs w:val="24"/>
        </w:rPr>
        <w:t>predict</w:t>
      </w:r>
      <w:r w:rsidR="00952341" w:rsidRPr="003D17FF">
        <w:rPr>
          <w:sz w:val="24"/>
          <w:szCs w:val="24"/>
        </w:rPr>
        <w:t xml:space="preserve"> </w:t>
      </w:r>
      <w:r w:rsidR="005A1E94" w:rsidRPr="003D17FF">
        <w:rPr>
          <w:sz w:val="24"/>
          <w:szCs w:val="24"/>
        </w:rPr>
        <w:t>the</w:t>
      </w:r>
      <w:r w:rsidR="00CD3EF7" w:rsidRPr="003D17FF">
        <w:rPr>
          <w:sz w:val="24"/>
          <w:szCs w:val="24"/>
        </w:rPr>
        <w:t xml:space="preserve"> zoonotic</w:t>
      </w:r>
      <w:r w:rsidR="00400249" w:rsidRPr="003D17FF">
        <w:rPr>
          <w:sz w:val="24"/>
          <w:szCs w:val="24"/>
        </w:rPr>
        <w:t xml:space="preserve"> </w:t>
      </w:r>
      <w:r w:rsidR="00CD3EF7" w:rsidRPr="003D17FF">
        <w:rPr>
          <w:sz w:val="24"/>
          <w:szCs w:val="24"/>
        </w:rPr>
        <w:t xml:space="preserve">potential, reservoir hosts, or host range of a virus species; </w:t>
      </w:r>
      <w:r w:rsidR="005A1E94" w:rsidRPr="003D17FF">
        <w:rPr>
          <w:sz w:val="24"/>
          <w:szCs w:val="24"/>
        </w:rPr>
        <w:t xml:space="preserve">the </w:t>
      </w:r>
      <w:r w:rsidR="00CD3EF7" w:rsidRPr="003D17FF">
        <w:rPr>
          <w:sz w:val="24"/>
          <w:szCs w:val="24"/>
        </w:rPr>
        <w:t xml:space="preserve">viral diversity of a </w:t>
      </w:r>
      <w:r w:rsidR="005A1E94" w:rsidRPr="003D17FF">
        <w:rPr>
          <w:sz w:val="24"/>
          <w:szCs w:val="24"/>
        </w:rPr>
        <w:t xml:space="preserve">given </w:t>
      </w:r>
      <w:r w:rsidR="00CD3EF7" w:rsidRPr="003D17FF">
        <w:rPr>
          <w:sz w:val="24"/>
          <w:szCs w:val="24"/>
        </w:rPr>
        <w:t xml:space="preserve">host species; or viral sharing among host species. </w:t>
      </w:r>
      <w:r w:rsidR="008673A5" w:rsidRPr="003D17FF">
        <w:rPr>
          <w:sz w:val="24"/>
          <w:szCs w:val="24"/>
        </w:rPr>
        <w:t>T</w:t>
      </w:r>
      <w:r w:rsidR="00CD3EF7" w:rsidRPr="003D17FF">
        <w:rPr>
          <w:sz w:val="24"/>
          <w:szCs w:val="24"/>
        </w:rPr>
        <w:t>hese</w:t>
      </w:r>
      <w:r w:rsidR="00EF22BA" w:rsidRPr="003D17FF">
        <w:rPr>
          <w:sz w:val="24"/>
          <w:szCs w:val="24"/>
        </w:rPr>
        <w:t xml:space="preserve"> basic</w:t>
      </w:r>
      <w:r w:rsidR="0069150B" w:rsidRPr="003D17FF">
        <w:rPr>
          <w:sz w:val="24"/>
          <w:szCs w:val="24"/>
        </w:rPr>
        <w:t xml:space="preserve"> </w:t>
      </w:r>
      <w:r w:rsidR="00400249" w:rsidRPr="003D17FF">
        <w:rPr>
          <w:sz w:val="24"/>
          <w:szCs w:val="24"/>
        </w:rPr>
        <w:t>model formulations</w:t>
      </w:r>
      <w:r w:rsidR="0069150B" w:rsidRPr="003D17FF">
        <w:rPr>
          <w:sz w:val="24"/>
          <w:szCs w:val="24"/>
        </w:rPr>
        <w:t xml:space="preserve"> can</w:t>
      </w:r>
      <w:r w:rsidR="009A6AD0" w:rsidRPr="003D17FF">
        <w:rPr>
          <w:sz w:val="24"/>
          <w:szCs w:val="24"/>
        </w:rPr>
        <w:t xml:space="preserve"> all be viewed as subsets of </w:t>
      </w:r>
      <w:r w:rsidR="00EF22BA" w:rsidRPr="003D17FF">
        <w:rPr>
          <w:sz w:val="24"/>
          <w:szCs w:val="24"/>
        </w:rPr>
        <w:t xml:space="preserve">one </w:t>
      </w:r>
      <w:r w:rsidR="009A6AD0" w:rsidRPr="003D17FF">
        <w:rPr>
          <w:sz w:val="24"/>
          <w:szCs w:val="24"/>
        </w:rPr>
        <w:t xml:space="preserve">overarching statistical </w:t>
      </w:r>
      <w:r w:rsidR="00400249" w:rsidRPr="003D17FF">
        <w:rPr>
          <w:sz w:val="24"/>
          <w:szCs w:val="24"/>
        </w:rPr>
        <w:t>approach</w:t>
      </w:r>
      <w:r w:rsidR="009A6AD0" w:rsidRPr="003D17FF">
        <w:rPr>
          <w:sz w:val="24"/>
          <w:szCs w:val="24"/>
        </w:rPr>
        <w:t>: using</w:t>
      </w:r>
      <w:r w:rsidR="004A5860" w:rsidRPr="003D17FF">
        <w:rPr>
          <w:sz w:val="24"/>
          <w:szCs w:val="24"/>
        </w:rPr>
        <w:t xml:space="preserve"> statistical</w:t>
      </w:r>
      <w:r w:rsidR="009A6AD0" w:rsidRPr="003D17FF">
        <w:rPr>
          <w:sz w:val="24"/>
          <w:szCs w:val="24"/>
        </w:rPr>
        <w:t xml:space="preserve"> models trained on host-virus association data to </w:t>
      </w:r>
      <w:r w:rsidR="004A5860" w:rsidRPr="003D17FF">
        <w:rPr>
          <w:sz w:val="24"/>
          <w:szCs w:val="24"/>
        </w:rPr>
        <w:t xml:space="preserve">explain, reproduce, and </w:t>
      </w:r>
      <w:r w:rsidR="003532AD" w:rsidRPr="003D17FF">
        <w:rPr>
          <w:sz w:val="24"/>
          <w:szCs w:val="24"/>
        </w:rPr>
        <w:t>infer</w:t>
      </w:r>
      <w:r w:rsidR="004A5860" w:rsidRPr="003D17FF">
        <w:rPr>
          <w:sz w:val="24"/>
          <w:szCs w:val="24"/>
        </w:rPr>
        <w:t xml:space="preserve"> </w:t>
      </w:r>
      <w:r w:rsidR="00BB5912" w:rsidRPr="003D17FF">
        <w:rPr>
          <w:sz w:val="24"/>
          <w:szCs w:val="24"/>
        </w:rPr>
        <w:t>the structure of</w:t>
      </w:r>
      <w:r w:rsidR="009A6AD0" w:rsidRPr="003D17FF">
        <w:rPr>
          <w:sz w:val="24"/>
          <w:szCs w:val="24"/>
        </w:rPr>
        <w:t xml:space="preserve"> the host-virus network (Figure 1).</w:t>
      </w:r>
      <w:r w:rsidR="00F34A9D" w:rsidRPr="003D17FF">
        <w:rPr>
          <w:sz w:val="24"/>
          <w:szCs w:val="24"/>
        </w:rPr>
        <w:t xml:space="preserve"> </w:t>
      </w:r>
    </w:p>
    <w:p w14:paraId="431FA07B" w14:textId="77777777" w:rsidR="00044AB8" w:rsidRPr="003D17FF" w:rsidRDefault="00044AB8">
      <w:pPr>
        <w:rPr>
          <w:sz w:val="24"/>
          <w:szCs w:val="24"/>
        </w:rPr>
      </w:pPr>
    </w:p>
    <w:p w14:paraId="272F03B1" w14:textId="20F24022" w:rsidR="00BB5912" w:rsidRPr="003D17FF" w:rsidRDefault="00BB5912" w:rsidP="003D17FF">
      <w:pPr>
        <w:ind w:firstLine="720"/>
        <w:rPr>
          <w:sz w:val="24"/>
          <w:szCs w:val="24"/>
        </w:rPr>
      </w:pPr>
      <w:r w:rsidRPr="003D17FF">
        <w:rPr>
          <w:sz w:val="24"/>
          <w:szCs w:val="24"/>
        </w:rPr>
        <w:t xml:space="preserve">These approaches can be identified by the shared data structure they use, which always consists of an edgelist—a set of known host-virus associations, where most missing or negative records of association represent untested potential interactions—and linked metadata that might include data collection methods, host and virus traits (microbiological, ecological, or phylogenetic), and infection characteristics </w:t>
      </w:r>
      <w:r w:rsidRPr="003D17FF">
        <w:rPr>
          <w:sz w:val="24"/>
          <w:szCs w:val="24"/>
        </w:rPr>
        <w:fldChar w:fldCharType="begin"/>
      </w:r>
      <w:r w:rsidR="00FA5402" w:rsidRPr="003D17FF">
        <w:rPr>
          <w:sz w:val="24"/>
          <w:szCs w:val="24"/>
        </w:rPr>
        <w:instrText xml:space="preserve"> ADDIN ZOTERO_ITEM CSL_CITATION {"citationID":"BJyq2AI7","properties":{"formattedCitation":"(22\\uc0\\u8211{}26)","plainCitation":"(22–26)","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id":55,"uris":["http://zotero.org/users/local/q0UM1KEr/items/5FQLJLFV"],"uri":["http://zotero.org/users/local/q0UM1KEr/items/5FQLJLFV"],"itemData":{"id":55,"type":"article-journal","container-title":"Ecology","issue":"5","note":"publisher: Wiley Online Library","page":"1476–1476","title":"Global mammal parasite database version 2.0","volume":"98","author":[{"family":"Stephens","given":"Patrick R"},{"family":"Pappalardo","given":"Paula"},{"family":"Huang","given":"Shan"},{"family":"Byers","given":"James E"},{"family":"Farrell","given":"Maxwell J"},{"family":"Gehman","given":"Alyssa"},{"family":"Ghai","given":"Ria R"},{"family":"Haas","given":"Sarah E"},{"family":"Han","given":"Barbara"},{"family":"Park","given":"Andrew W"},{"literal":"others"}],"issued":{"date-parts":[["2017"]]}}},{"id":56,"uris":["http://zotero.org/users/local/q0UM1KEr/items/4H33IMNB"],"uri":["http://zotero.org/users/local/q0UM1KEr/items/4H33IMNB"],"itemData":{"id":56,"type":"article-journal","container-title":"Scientific Data","issue":"1","note":"publisher: Nature Publishing Group","page":"1–11","title":"Database of host-pathogen and related species interactions, and their global distribution","volume":"2","author":[{"family":"Wardeh","given":"Maya"},{"family":"Risley","given":"Claire"},{"family":"McIntyre","given":"Marie Kirsty"},{"family":"Setzkorn","given":"Christian"},{"family":"Baylis","given":"Matthew"}],"issued":{"date-parts":[["2015"]]}}},{"id":407,"uris":["http://zotero.org/users/local/q0UM1KEr/items/U7T6C25U"],"uri":["http://zotero.org/users/local/q0UM1KEr/items/U7T6C25U"],"itemData":{"id":407,"type":"article-journal","container-title":"Molecular Ecology","issue":"17","note":"publisher: Wiley Online Library","page":"3361–3379","title":"The phylogenetic range of bacterial and viral pathogens of vertebrates","volume":"29","author":[{"family":"Shaw","given":"Liam P"},{"family":"Wang","given":"Alethea D"},{"family":"Dylus","given":"David"},{"family":"Meier","given":"Magda"},{"family":"Pogacnik","given":"Grega"},{"family":"Dessimoz","given":"Christophe"},{"family":"Balloux","given":"Francois"}],"issued":{"date-parts":[["2020"]]}}},{"id":377,"uris":["http://zotero.org/users/local/q0UM1KEr/items/UNVAIFVE"],"uri":["http://zotero.org/users/local/q0UM1KEr/items/UNVAIFVE"],"itemData":{"id":377,"type":"article-journal","container-title":"BioScience","page":"DOI:10.1093/biosci/biab080","title":"Data proliferation, reconciliation, and synthesis in viral ecology","author":[{"family":"Gibb","given":"Rory"},{"family":"Albery","given":"Gregory"},{"family":"Becker","given":"Daniel"},{"family":"Brierley","given":"Liam"},{"family":"Connor","given":"Ryan"},{"family":"Dallas","given":"Tad"},{"family":"Eskew","given":"Evan"},{"family":"Farrell","given":"Maxwell"},{"family":"Rasmussen","given":"Angela"},{"family":"Ryan","given":"Sadie"},{"literal":"others"}],"issued":{"date-parts":[["2021"]]}}}],"schema":"https://github.com/citation-style-language/schema/raw/master/csl-citation.json"} </w:instrText>
      </w:r>
      <w:r w:rsidRPr="003D17FF">
        <w:rPr>
          <w:sz w:val="24"/>
          <w:szCs w:val="24"/>
        </w:rPr>
        <w:fldChar w:fldCharType="separate"/>
      </w:r>
      <w:r w:rsidR="00D10C40" w:rsidRPr="003D17FF">
        <w:rPr>
          <w:sz w:val="24"/>
          <w:szCs w:val="24"/>
        </w:rPr>
        <w:t>(22–26)</w:t>
      </w:r>
      <w:r w:rsidRPr="003D17FF">
        <w:rPr>
          <w:sz w:val="24"/>
          <w:szCs w:val="24"/>
        </w:rPr>
        <w:fldChar w:fldCharType="end"/>
      </w:r>
      <w:r w:rsidRPr="003D17FF">
        <w:rPr>
          <w:sz w:val="24"/>
          <w:szCs w:val="24"/>
        </w:rPr>
        <w:t>.</w:t>
      </w:r>
      <w:r w:rsidR="00044AB8" w:rsidRPr="003D17FF">
        <w:rPr>
          <w:sz w:val="24"/>
          <w:szCs w:val="24"/>
        </w:rPr>
        <w:t xml:space="preserve"> </w:t>
      </w:r>
      <w:r w:rsidR="00BB716F" w:rsidRPr="003D17FF">
        <w:rPr>
          <w:sz w:val="24"/>
          <w:szCs w:val="24"/>
        </w:rPr>
        <w:t>The quality of these datasets varies in terms of scope, completeness, accuracy,</w:t>
      </w:r>
      <w:r w:rsidR="006B52DF" w:rsidRPr="003D17FF">
        <w:rPr>
          <w:sz w:val="24"/>
          <w:szCs w:val="24"/>
        </w:rPr>
        <w:t xml:space="preserve"> and documentation,</w:t>
      </w:r>
      <w:r w:rsidR="00BB716F" w:rsidRPr="003D17FF">
        <w:rPr>
          <w:sz w:val="24"/>
          <w:szCs w:val="24"/>
        </w:rPr>
        <w:t xml:space="preserve"> </w:t>
      </w:r>
      <w:r w:rsidR="006C1F04" w:rsidRPr="003D17FF">
        <w:rPr>
          <w:sz w:val="24"/>
          <w:szCs w:val="24"/>
        </w:rPr>
        <w:t>reflecting the challenges of both wildlife virology and data synthesis</w:t>
      </w:r>
      <w:r w:rsidR="00C3619F" w:rsidRPr="003D17FF">
        <w:rPr>
          <w:sz w:val="24"/>
          <w:szCs w:val="24"/>
        </w:rPr>
        <w:t xml:space="preserve">. </w:t>
      </w:r>
      <w:r w:rsidR="006B52DF" w:rsidRPr="003D17FF">
        <w:rPr>
          <w:sz w:val="24"/>
          <w:szCs w:val="24"/>
        </w:rPr>
        <w:t xml:space="preserve">For example, </w:t>
      </w:r>
      <w:r w:rsidR="003F3F0F" w:rsidRPr="003D17FF">
        <w:rPr>
          <w:sz w:val="24"/>
          <w:szCs w:val="24"/>
        </w:rPr>
        <w:t xml:space="preserve">matrix </w:t>
      </w:r>
      <w:r w:rsidR="006B52DF" w:rsidRPr="003D17FF">
        <w:rPr>
          <w:sz w:val="24"/>
          <w:szCs w:val="24"/>
        </w:rPr>
        <w:t>s</w:t>
      </w:r>
      <w:r w:rsidR="000D15A9" w:rsidRPr="003D17FF">
        <w:rPr>
          <w:sz w:val="24"/>
          <w:szCs w:val="24"/>
        </w:rPr>
        <w:t>parsity is a major limitation for computational power</w:t>
      </w:r>
      <w:r w:rsidR="00254D1F" w:rsidRPr="003D17FF">
        <w:rPr>
          <w:sz w:val="24"/>
          <w:szCs w:val="24"/>
        </w:rPr>
        <w:t>: most datasets only record known interactions, with few “true negatives,” and many presumed negatives are actually unrecorded associations. E</w:t>
      </w:r>
      <w:r w:rsidR="000D15A9" w:rsidRPr="003D17FF">
        <w:rPr>
          <w:sz w:val="24"/>
          <w:szCs w:val="24"/>
        </w:rPr>
        <w:t xml:space="preserve">ven in long-term ecosystem studies, a third of “cryptic” host-pathogen interactions may go unrecorded </w:t>
      </w:r>
      <w:r w:rsidR="000D15A9" w:rsidRPr="003D17FF">
        <w:rPr>
          <w:sz w:val="24"/>
          <w:szCs w:val="24"/>
        </w:rPr>
        <w:fldChar w:fldCharType="begin"/>
      </w:r>
      <w:r w:rsidR="00D10C40" w:rsidRPr="003D17FF">
        <w:rPr>
          <w:sz w:val="24"/>
          <w:szCs w:val="24"/>
        </w:rPr>
        <w:instrText xml:space="preserve"> ADDIN ZOTERO_ITEM CSL_CITATION {"citationID":"vBR5ZBB0","properties":{"formattedCitation":"(27)","plainCitation":"(27)","noteIndex":0},"citationItems":[{"id":61,"uris":["http://zotero.org/users/local/q0UM1KEr/items/JNNGTDXT"],"uri":["http://zotero.org/users/local/q0UM1KEr/items/JNNGTDXT"],"itemData":{"id":61,"type":"article-journal","container-title":"PLoS Computational Biology","issue":"5","note":"publisher: Public Library of Science","page":"e1005557","title":"Predicting cryptic links in host-parasite networks","volume":"13","author":[{"family":"Dallas","given":"Tad"},{"family":"Park","given":"Andrew W"},{"family":"Drake","given":"John M"}],"issued":{"date-parts":[["2017"]]}}}],"schema":"https://github.com/citation-style-language/schema/raw/master/csl-citation.json"} </w:instrText>
      </w:r>
      <w:r w:rsidR="000D15A9" w:rsidRPr="003D17FF">
        <w:rPr>
          <w:sz w:val="24"/>
          <w:szCs w:val="24"/>
        </w:rPr>
        <w:fldChar w:fldCharType="separate"/>
      </w:r>
      <w:r w:rsidR="00D10C40" w:rsidRPr="003D17FF">
        <w:rPr>
          <w:sz w:val="24"/>
          <w:szCs w:val="24"/>
        </w:rPr>
        <w:t>(27)</w:t>
      </w:r>
      <w:r w:rsidR="000D15A9" w:rsidRPr="003D17FF">
        <w:rPr>
          <w:sz w:val="24"/>
          <w:szCs w:val="24"/>
        </w:rPr>
        <w:fldChar w:fldCharType="end"/>
      </w:r>
      <w:r w:rsidR="000D15A9" w:rsidRPr="003D17FF">
        <w:rPr>
          <w:sz w:val="24"/>
          <w:szCs w:val="24"/>
        </w:rPr>
        <w:t xml:space="preserve">, while at the planetary scale, </w:t>
      </w:r>
      <w:r w:rsidR="00BF3575">
        <w:rPr>
          <w:sz w:val="24"/>
          <w:szCs w:val="24"/>
        </w:rPr>
        <w:t xml:space="preserve">over </w:t>
      </w:r>
      <w:r w:rsidR="000D15A9" w:rsidRPr="003D17FF">
        <w:rPr>
          <w:sz w:val="24"/>
          <w:szCs w:val="24"/>
        </w:rPr>
        <w:t>9</w:t>
      </w:r>
      <w:r w:rsidR="00BF3575">
        <w:rPr>
          <w:sz w:val="24"/>
          <w:szCs w:val="24"/>
        </w:rPr>
        <w:t>0</w:t>
      </w:r>
      <w:r w:rsidR="000D15A9" w:rsidRPr="003D17FF">
        <w:rPr>
          <w:sz w:val="24"/>
          <w:szCs w:val="24"/>
        </w:rPr>
        <w:t xml:space="preserve">% of possible mammal-virus associations might never have been observed </w:t>
      </w:r>
      <w:r w:rsidR="000D15A9" w:rsidRPr="003D17FF">
        <w:rPr>
          <w:sz w:val="24"/>
          <w:szCs w:val="24"/>
        </w:rPr>
        <w:fldChar w:fldCharType="begin"/>
      </w:r>
      <w:r w:rsidR="00FA5402" w:rsidRPr="003D17FF">
        <w:rPr>
          <w:sz w:val="24"/>
          <w:szCs w:val="24"/>
        </w:rPr>
        <w:instrText xml:space="preserve"> ADDIN ZOTERO_ITEM CSL_CITATION {"citationID":"CDWl2GzU","properties":{"formattedCitation":"(28)","plainCitation":"(28)","noteIndex":0},"citationItems":[{"id":386,"uris":["http://zotero.org/users/local/q0UM1KEr/items/CH47ERCZ"],"uri":["http://zotero.org/users/local/q0UM1KEr/items/CH47ERCZ"],"itemData":{"id":386,"type":"article-journal","container-title":"arXiv","note":"_eprint: 2105.14973","page":"arXiv:2105.14973","title":"Imputing the mammalian virome with linear filtering and singular value decomposition","author":[{"family":"Poisot","given":"Timothée"},{"family":"Ouellet","given":"Marie-Andrée"},{"family":"Mollentze","given":"Nardus"},{"family":"Farrell","given":"Maxwell J."},{"family":"Becker","given":"Daniel J."},{"family":"Albery","given":"Gregory F."},{"family":"Gibb","given":"Rory J."},{"family":"Seifert","given":"Stephanie N."},{"family":"Carlson","given":"Colin J."}],"issued":{"date-parts":[["2021"]]}}}],"schema":"https://github.com/citation-style-language/schema/raw/master/csl-citation.json"} </w:instrText>
      </w:r>
      <w:r w:rsidR="000D15A9" w:rsidRPr="003D17FF">
        <w:rPr>
          <w:sz w:val="24"/>
          <w:szCs w:val="24"/>
        </w:rPr>
        <w:fldChar w:fldCharType="separate"/>
      </w:r>
      <w:r w:rsidR="00D10C40" w:rsidRPr="003D17FF">
        <w:rPr>
          <w:sz w:val="24"/>
          <w:szCs w:val="24"/>
        </w:rPr>
        <w:t>(28)</w:t>
      </w:r>
      <w:r w:rsidR="000D15A9" w:rsidRPr="003D17FF">
        <w:rPr>
          <w:sz w:val="24"/>
          <w:szCs w:val="24"/>
        </w:rPr>
        <w:fldChar w:fldCharType="end"/>
      </w:r>
      <w:r w:rsidR="000D15A9" w:rsidRPr="003D17FF">
        <w:rPr>
          <w:sz w:val="24"/>
          <w:szCs w:val="24"/>
        </w:rPr>
        <w:t xml:space="preserve">. </w:t>
      </w:r>
      <w:r w:rsidR="00254D1F" w:rsidRPr="003D17FF">
        <w:rPr>
          <w:sz w:val="24"/>
          <w:szCs w:val="24"/>
        </w:rPr>
        <w:t>At the same</w:t>
      </w:r>
      <w:r w:rsidR="00691A58" w:rsidRPr="003D17FF">
        <w:rPr>
          <w:sz w:val="24"/>
          <w:szCs w:val="24"/>
        </w:rPr>
        <w:t xml:space="preserve"> time</w:t>
      </w:r>
      <w:r w:rsidR="00254D1F" w:rsidRPr="003D17FF">
        <w:rPr>
          <w:sz w:val="24"/>
          <w:szCs w:val="24"/>
        </w:rPr>
        <w:t>, reported interactions may also include a mix of data quality</w:t>
      </w:r>
      <w:r w:rsidR="00604C48" w:rsidRPr="003D17FF">
        <w:rPr>
          <w:sz w:val="24"/>
          <w:szCs w:val="24"/>
        </w:rPr>
        <w:t xml:space="preserve"> (i.e., a mix of true and false positives). F</w:t>
      </w:r>
      <w:r w:rsidR="00254D1F" w:rsidRPr="003D17FF">
        <w:rPr>
          <w:sz w:val="24"/>
          <w:szCs w:val="24"/>
        </w:rPr>
        <w:t xml:space="preserve">or example, serological evidence </w:t>
      </w:r>
      <w:r w:rsidR="00604C48" w:rsidRPr="003D17FF">
        <w:rPr>
          <w:sz w:val="24"/>
          <w:szCs w:val="24"/>
        </w:rPr>
        <w:t xml:space="preserve">can be </w:t>
      </w:r>
      <w:r w:rsidR="00254D1F" w:rsidRPr="003D17FF">
        <w:rPr>
          <w:sz w:val="24"/>
          <w:szCs w:val="24"/>
        </w:rPr>
        <w:t xml:space="preserve">confounded by cross-reactivity among closely related viruses, and the process of digitization can also introduce new errors and inconsistencies, particularly in host and virus taxonomy. Every dataset contains unique iterations of these </w:t>
      </w:r>
      <w:r w:rsidR="00254D1F" w:rsidRPr="003D17FF">
        <w:rPr>
          <w:sz w:val="24"/>
          <w:szCs w:val="24"/>
        </w:rPr>
        <w:lastRenderedPageBreak/>
        <w:t xml:space="preserve">challenges, and discrepancies among them </w:t>
      </w:r>
      <w:r w:rsidR="006B52DF" w:rsidRPr="003D17FF">
        <w:rPr>
          <w:sz w:val="24"/>
          <w:szCs w:val="24"/>
        </w:rPr>
        <w:t>can create significant problems for reproducible hypothesis testing</w:t>
      </w:r>
      <w:r w:rsidR="00E03A0D" w:rsidRPr="003D17FF">
        <w:rPr>
          <w:sz w:val="24"/>
          <w:szCs w:val="24"/>
        </w:rPr>
        <w:t xml:space="preserve"> </w:t>
      </w:r>
      <w:r w:rsidR="00E03A0D" w:rsidRPr="003D17FF">
        <w:rPr>
          <w:sz w:val="24"/>
          <w:szCs w:val="24"/>
        </w:rPr>
        <w:fldChar w:fldCharType="begin"/>
      </w:r>
      <w:r w:rsidR="00FA5402" w:rsidRPr="003D17FF">
        <w:rPr>
          <w:sz w:val="24"/>
          <w:szCs w:val="24"/>
        </w:rPr>
        <w:instrText xml:space="preserve"> ADDIN ZOTERO_ITEM CSL_CITATION {"citationID":"pRigFUpw","properties":{"formattedCitation":"(26)","plainCitation":"(26)","noteIndex":0},"citationItems":[{"id":377,"uris":["http://zotero.org/users/local/q0UM1KEr/items/UNVAIFVE"],"uri":["http://zotero.org/users/local/q0UM1KEr/items/UNVAIFVE"],"itemData":{"id":377,"type":"article-journal","container-title":"BioScience","page":"DOI:10.1093/biosci/biab080","title":"Data proliferation, reconciliation, and synthesis in viral ecology","author":[{"family":"Gibb","given":"Rory"},{"family":"Albery","given":"Gregory"},{"family":"Becker","given":"Daniel"},{"family":"Brierley","given":"Liam"},{"family":"Connor","given":"Ryan"},{"family":"Dallas","given":"Tad"},{"family":"Eskew","given":"Evan"},{"family":"Farrell","given":"Maxwell"},{"family":"Rasmussen","given":"Angela"},{"family":"Ryan","given":"Sadie"},{"literal":"others"}],"issued":{"date-parts":[["2021"]]}}}],"schema":"https://github.com/citation-style-language/schema/raw/master/csl-citation.json"} </w:instrText>
      </w:r>
      <w:r w:rsidR="00E03A0D" w:rsidRPr="003D17FF">
        <w:rPr>
          <w:sz w:val="24"/>
          <w:szCs w:val="24"/>
        </w:rPr>
        <w:fldChar w:fldCharType="separate"/>
      </w:r>
      <w:r w:rsidR="00D10C40" w:rsidRPr="003D17FF">
        <w:rPr>
          <w:sz w:val="24"/>
          <w:szCs w:val="24"/>
        </w:rPr>
        <w:t>(26)</w:t>
      </w:r>
      <w:r w:rsidR="00E03A0D" w:rsidRPr="003D17FF">
        <w:rPr>
          <w:sz w:val="24"/>
          <w:szCs w:val="24"/>
        </w:rPr>
        <w:fldChar w:fldCharType="end"/>
      </w:r>
      <w:r w:rsidR="006B52DF" w:rsidRPr="003D17FF">
        <w:rPr>
          <w:sz w:val="24"/>
          <w:szCs w:val="24"/>
        </w:rPr>
        <w:t xml:space="preserve">. Researchers may therefore aim to work from </w:t>
      </w:r>
      <w:r w:rsidR="00691A58" w:rsidRPr="003D17FF">
        <w:rPr>
          <w:sz w:val="24"/>
          <w:szCs w:val="24"/>
        </w:rPr>
        <w:t xml:space="preserve">standardized </w:t>
      </w:r>
      <w:r w:rsidR="006B52DF" w:rsidRPr="003D17FF">
        <w:rPr>
          <w:sz w:val="24"/>
          <w:szCs w:val="24"/>
        </w:rPr>
        <w:t>datasets like The Global Virome in One Network</w:t>
      </w:r>
      <w:r w:rsidR="00E03A0D" w:rsidRPr="003D17FF">
        <w:rPr>
          <w:sz w:val="24"/>
          <w:szCs w:val="24"/>
        </w:rPr>
        <w:t xml:space="preserve"> (VIRION;</w:t>
      </w:r>
      <w:r w:rsidR="006B52DF" w:rsidRPr="003D17FF">
        <w:rPr>
          <w:sz w:val="24"/>
          <w:szCs w:val="24"/>
        </w:rPr>
        <w:t xml:space="preserve"> </w:t>
      </w:r>
      <w:r w:rsidR="00E03A0D" w:rsidRPr="003D17FF">
        <w:rPr>
          <w:sz w:val="24"/>
          <w:szCs w:val="24"/>
        </w:rPr>
        <w:fldChar w:fldCharType="begin"/>
      </w:r>
      <w:r w:rsidR="00D10C40" w:rsidRPr="003D17FF">
        <w:rPr>
          <w:sz w:val="24"/>
          <w:szCs w:val="24"/>
        </w:rPr>
        <w:instrText xml:space="preserve"> ADDIN ZOTERO_ITEM CSL_CITATION {"citationID":"Ime8I39K","properties":{"formattedCitation":"(29)","plainCitation":"(29)","noteIndex":0},"citationItems":[{"id":403,"uris":["http://zotero.org/users/local/q0UM1KEr/items/3GQUALS5"],"uri":["http://zotero.org/users/local/q0UM1KEr/items/3GQUALS5"],"itemData":{"id":403,"type":"article-journal","container-title":"bioRxiv","note":"publisher: Cold Spring Harbor Laboratory","title":"The Global Virome in One Network (VIRION): an atlas of vertebrate-virus associations","author":[{"family":"Carlson","given":"Colin J"},{"family":"Gibb","given":"Rory J"},{"family":"Albery","given":"Gregory F"},{"family":"Brierley","given":"Liam"},{"family":"Connor","given":"Ryan"},{"family":"Dallas","given":"Tad"},{"family":"Eskew","given":"Evan A"},{"family":"Fagre","given":"Anna C"},{"family":"Farrell","given":"Maxwell J"},{"family":"Frank","given":"Hannah K"},{"literal":"others"}],"issued":{"date-parts":[["2021"]]}}}],"schema":"https://github.com/citation-style-language/schema/raw/master/csl-citation.json"} </w:instrText>
      </w:r>
      <w:r w:rsidR="00E03A0D" w:rsidRPr="003D17FF">
        <w:rPr>
          <w:sz w:val="24"/>
          <w:szCs w:val="24"/>
        </w:rPr>
        <w:fldChar w:fldCharType="separate"/>
      </w:r>
      <w:r w:rsidR="00D10C40" w:rsidRPr="003D17FF">
        <w:rPr>
          <w:sz w:val="24"/>
          <w:szCs w:val="24"/>
        </w:rPr>
        <w:t>(29)</w:t>
      </w:r>
      <w:r w:rsidR="00E03A0D" w:rsidRPr="003D17FF">
        <w:rPr>
          <w:sz w:val="24"/>
          <w:szCs w:val="24"/>
        </w:rPr>
        <w:fldChar w:fldCharType="end"/>
      </w:r>
      <w:r w:rsidR="00E03A0D" w:rsidRPr="003D17FF">
        <w:rPr>
          <w:sz w:val="24"/>
          <w:szCs w:val="24"/>
        </w:rPr>
        <w:t xml:space="preserve">), which aims to compile every available source of information on vertebrate viruses into one dynamic, open dataset with </w:t>
      </w:r>
      <w:r w:rsidR="00604C48" w:rsidRPr="003D17FF">
        <w:rPr>
          <w:sz w:val="24"/>
          <w:szCs w:val="24"/>
        </w:rPr>
        <w:t xml:space="preserve">a reconciled taxonomic backbone and </w:t>
      </w:r>
      <w:r w:rsidR="00E03A0D" w:rsidRPr="003D17FF">
        <w:rPr>
          <w:sz w:val="24"/>
          <w:szCs w:val="24"/>
        </w:rPr>
        <w:t xml:space="preserve">rich metadata on host and virus taxonomy, data provenance, and evidence of interactions. </w:t>
      </w:r>
    </w:p>
    <w:p w14:paraId="5021BDF9" w14:textId="77777777" w:rsidR="00B02C45" w:rsidRPr="003D17FF" w:rsidRDefault="00B02C45">
      <w:pPr>
        <w:rPr>
          <w:sz w:val="24"/>
          <w:szCs w:val="24"/>
        </w:rPr>
      </w:pPr>
    </w:p>
    <w:p w14:paraId="7FB591A8" w14:textId="0AC0224B" w:rsidR="009A1F3B" w:rsidRPr="003D17FF" w:rsidRDefault="00B26FAA" w:rsidP="003D17FF">
      <w:pPr>
        <w:ind w:firstLine="720"/>
        <w:rPr>
          <w:sz w:val="24"/>
          <w:szCs w:val="24"/>
        </w:rPr>
      </w:pPr>
      <w:r>
        <w:rPr>
          <w:sz w:val="24"/>
          <w:szCs w:val="24"/>
        </w:rPr>
        <w:t>Owing to a</w:t>
      </w:r>
      <w:r w:rsidR="001245D6" w:rsidRPr="003D17FF">
        <w:rPr>
          <w:sz w:val="24"/>
          <w:szCs w:val="24"/>
        </w:rPr>
        <w:t xml:space="preserve"> common</w:t>
      </w:r>
      <w:r w:rsidR="00912746" w:rsidRPr="003D17FF">
        <w:rPr>
          <w:sz w:val="24"/>
          <w:szCs w:val="24"/>
        </w:rPr>
        <w:t xml:space="preserve"> data structure</w:t>
      </w:r>
      <w:r w:rsidR="0069150B" w:rsidRPr="003D17FF">
        <w:rPr>
          <w:sz w:val="24"/>
          <w:szCs w:val="24"/>
        </w:rPr>
        <w:t xml:space="preserve">, </w:t>
      </w:r>
      <w:r w:rsidR="001245D6" w:rsidRPr="003D17FF">
        <w:rPr>
          <w:sz w:val="24"/>
          <w:szCs w:val="24"/>
        </w:rPr>
        <w:t xml:space="preserve">most studies </w:t>
      </w:r>
      <w:r w:rsidR="00314223" w:rsidRPr="003D17FF">
        <w:rPr>
          <w:sz w:val="24"/>
          <w:szCs w:val="24"/>
        </w:rPr>
        <w:t>explore the same basic biological patterns</w:t>
      </w:r>
      <w:r w:rsidR="00912746" w:rsidRPr="003D17FF">
        <w:rPr>
          <w:sz w:val="24"/>
          <w:szCs w:val="24"/>
        </w:rPr>
        <w:t>, leading to a broad set of similar findings</w:t>
      </w:r>
      <w:r w:rsidR="001245D6" w:rsidRPr="003D17FF">
        <w:rPr>
          <w:sz w:val="24"/>
          <w:szCs w:val="24"/>
        </w:rPr>
        <w:t xml:space="preserve">. </w:t>
      </w:r>
      <w:r w:rsidR="009A1F3B" w:rsidRPr="003D17FF">
        <w:rPr>
          <w:sz w:val="24"/>
          <w:szCs w:val="24"/>
        </w:rPr>
        <w:t>For example, exposure</w:t>
      </w:r>
      <w:r w:rsidR="005C7D64" w:rsidRPr="003D17FF">
        <w:rPr>
          <w:sz w:val="24"/>
          <w:szCs w:val="24"/>
        </w:rPr>
        <w:t xml:space="preserve"> and susceptibility</w:t>
      </w:r>
      <w:r w:rsidR="009A1F3B" w:rsidRPr="003D17FF">
        <w:rPr>
          <w:sz w:val="24"/>
          <w:szCs w:val="24"/>
        </w:rPr>
        <w:t xml:space="preserve"> </w:t>
      </w:r>
      <w:r w:rsidR="00625CDF">
        <w:rPr>
          <w:sz w:val="24"/>
          <w:szCs w:val="24"/>
        </w:rPr>
        <w:t>with</w:t>
      </w:r>
      <w:r>
        <w:rPr>
          <w:sz w:val="24"/>
          <w:szCs w:val="24"/>
        </w:rPr>
        <w:t>in</w:t>
      </w:r>
      <w:r w:rsidRPr="003D17FF">
        <w:rPr>
          <w:sz w:val="24"/>
          <w:szCs w:val="24"/>
        </w:rPr>
        <w:t xml:space="preserve"> </w:t>
      </w:r>
      <w:r w:rsidR="009A1F3B" w:rsidRPr="003D17FF">
        <w:rPr>
          <w:sz w:val="24"/>
          <w:szCs w:val="24"/>
        </w:rPr>
        <w:t>host populations have analogs at eco-evolutionary scales in “opportunity” and “compatibility,”</w:t>
      </w:r>
      <w:r w:rsidR="00314223" w:rsidRPr="003D17FF">
        <w:rPr>
          <w:sz w:val="24"/>
          <w:szCs w:val="24"/>
        </w:rPr>
        <w:t xml:space="preserve"> captured by</w:t>
      </w:r>
      <w:r w:rsidR="009A1F3B" w:rsidRPr="003D17FF">
        <w:rPr>
          <w:sz w:val="24"/>
          <w:szCs w:val="24"/>
        </w:rPr>
        <w:t xml:space="preserve"> geographic and phylogenetic data respectively</w:t>
      </w:r>
      <w:r w:rsidR="00013EA3" w:rsidRPr="003D17FF">
        <w:rPr>
          <w:sz w:val="24"/>
          <w:szCs w:val="24"/>
        </w:rPr>
        <w:t xml:space="preserve"> </w:t>
      </w:r>
      <w:r w:rsidR="00013EA3" w:rsidRPr="003D17FF">
        <w:rPr>
          <w:sz w:val="24"/>
          <w:szCs w:val="24"/>
        </w:rPr>
        <w:fldChar w:fldCharType="begin"/>
      </w:r>
      <w:r w:rsidR="00130128" w:rsidRPr="003D17FF">
        <w:rPr>
          <w:sz w:val="24"/>
          <w:szCs w:val="24"/>
        </w:rPr>
        <w:instrText xml:space="preserve"> ADDIN ZOTERO_ITEM CSL_CITATION {"citationID":"zOPXzJfE","properties":{"formattedCitation":"(4)","plainCitation":"(4)","noteIndex":0},"citationItems":[{"id":76,"uris":["http://zotero.org/users/local/q0UM1KEr/items/RUK9AHZH"],"uri":["http://zotero.org/users/local/q0UM1KEr/items/RUK9AHZH"],"itemData":{"id":76,"type":"article-journal","container-title":"bioRxiv","note":"publisher: Cold Spring Harbor Laboratory","title":"Climate change will drive novel cross-species viral transmission","author":[{"family":"Carlson","given":"Colin J"},{"family":"Albery","given":"Gregory F"},{"family":"Merow","given":"Cory"},{"family":"Trisos","given":"Christopher H"},{"family":"Zipfel","given":"Casey M"},{"family":"Eskew","given":"Evan A"},{"family":"Olival","given":"Kevin J"},{"family":"Ross","given":"Noam"},{"family":"Bansal","given":"Shweta"}],"issued":{"date-parts":[["2020"]]}}}],"schema":"https://github.com/citation-style-language/schema/raw/master/csl-citation.json"} </w:instrText>
      </w:r>
      <w:r w:rsidR="00013EA3" w:rsidRPr="003D17FF">
        <w:rPr>
          <w:sz w:val="24"/>
          <w:szCs w:val="24"/>
        </w:rPr>
        <w:fldChar w:fldCharType="separate"/>
      </w:r>
      <w:r w:rsidR="006541E0" w:rsidRPr="003D17FF">
        <w:rPr>
          <w:sz w:val="24"/>
          <w:szCs w:val="24"/>
        </w:rPr>
        <w:t>(4)</w:t>
      </w:r>
      <w:r w:rsidR="00013EA3" w:rsidRPr="003D17FF">
        <w:rPr>
          <w:sz w:val="24"/>
          <w:szCs w:val="24"/>
        </w:rPr>
        <w:fldChar w:fldCharType="end"/>
      </w:r>
      <w:r w:rsidR="009A1F3B" w:rsidRPr="003D17FF">
        <w:rPr>
          <w:sz w:val="24"/>
          <w:szCs w:val="24"/>
        </w:rPr>
        <w:t xml:space="preserve">. </w:t>
      </w:r>
      <w:r w:rsidR="00841592" w:rsidRPr="003D17FF">
        <w:rPr>
          <w:sz w:val="24"/>
          <w:szCs w:val="24"/>
        </w:rPr>
        <w:t>Host species</w:t>
      </w:r>
      <w:r w:rsidR="009A1F3B" w:rsidRPr="003D17FF">
        <w:rPr>
          <w:sz w:val="24"/>
          <w:szCs w:val="24"/>
        </w:rPr>
        <w:t xml:space="preserve"> with broader </w:t>
      </w:r>
      <w:r w:rsidR="00841592" w:rsidRPr="003D17FF">
        <w:rPr>
          <w:sz w:val="24"/>
          <w:szCs w:val="24"/>
        </w:rPr>
        <w:t xml:space="preserve">geographic </w:t>
      </w:r>
      <w:r w:rsidR="009A1F3B" w:rsidRPr="003D17FF">
        <w:rPr>
          <w:sz w:val="24"/>
          <w:szCs w:val="24"/>
        </w:rPr>
        <w:t xml:space="preserve">ranges </w:t>
      </w:r>
      <w:r w:rsidR="00314223" w:rsidRPr="003D17FF">
        <w:rPr>
          <w:sz w:val="24"/>
          <w:szCs w:val="24"/>
        </w:rPr>
        <w:t>develop more</w:t>
      </w:r>
      <w:r w:rsidR="000614CC" w:rsidRPr="003D17FF">
        <w:rPr>
          <w:sz w:val="24"/>
          <w:szCs w:val="24"/>
        </w:rPr>
        <w:t xml:space="preserve"> population</w:t>
      </w:r>
      <w:r w:rsidR="00314223" w:rsidRPr="003D17FF">
        <w:rPr>
          <w:sz w:val="24"/>
          <w:szCs w:val="24"/>
        </w:rPr>
        <w:t xml:space="preserve"> genetic structur</w:t>
      </w:r>
      <w:r w:rsidR="000614CC" w:rsidRPr="003D17FF">
        <w:rPr>
          <w:sz w:val="24"/>
          <w:szCs w:val="24"/>
        </w:rPr>
        <w:t>e</w:t>
      </w:r>
      <w:r w:rsidR="00314223" w:rsidRPr="003D17FF">
        <w:rPr>
          <w:sz w:val="24"/>
          <w:szCs w:val="24"/>
        </w:rPr>
        <w:t xml:space="preserve">, </w:t>
      </w:r>
      <w:r w:rsidR="009A1F3B" w:rsidRPr="003D17FF">
        <w:rPr>
          <w:sz w:val="24"/>
          <w:szCs w:val="24"/>
        </w:rPr>
        <w:t>encounter more habitats</w:t>
      </w:r>
      <w:r w:rsidR="00314223" w:rsidRPr="003D17FF">
        <w:rPr>
          <w:sz w:val="24"/>
          <w:szCs w:val="24"/>
        </w:rPr>
        <w:t>, and contact more species</w:t>
      </w:r>
      <w:r w:rsidR="005C7D64" w:rsidRPr="003D17FF">
        <w:rPr>
          <w:sz w:val="24"/>
          <w:szCs w:val="24"/>
        </w:rPr>
        <w:t>—fa</w:t>
      </w:r>
      <w:r w:rsidR="00314223" w:rsidRPr="003D17FF">
        <w:rPr>
          <w:sz w:val="24"/>
          <w:szCs w:val="24"/>
        </w:rPr>
        <w:t>cilitating pathogen exchange at an ecological scale, and viral diversification at an evolutionary scale</w:t>
      </w:r>
      <w:r w:rsidR="0033754E" w:rsidRPr="003D17FF">
        <w:rPr>
          <w:sz w:val="24"/>
          <w:szCs w:val="24"/>
        </w:rPr>
        <w:t xml:space="preserve"> </w:t>
      </w:r>
      <w:r w:rsidR="009A1F3B" w:rsidRPr="003D17FF">
        <w:rPr>
          <w:sz w:val="24"/>
          <w:szCs w:val="24"/>
        </w:rPr>
        <w:fldChar w:fldCharType="begin"/>
      </w:r>
      <w:r w:rsidR="00D10C40" w:rsidRPr="003D17FF">
        <w:rPr>
          <w:sz w:val="24"/>
          <w:szCs w:val="24"/>
        </w:rPr>
        <w:instrText xml:space="preserve"> ADDIN ZOTERO_ITEM CSL_CITATION {"citationID":"LKMvDuVD","properties":{"formattedCitation":"(30,31)","plainCitation":"(30,31)","noteIndex":0},"citationItems":[{"id":60,"uris":["http://zotero.org/users/local/q0UM1KEr/items/B7FWC9LC"],"uri":["http://zotero.org/users/local/q0UM1KEr/items/B7FWC9LC"],"itemData":{"id":60,"type":"article-journal","container-title":"Nature Communications","issue":"1","note":"publisher: Nature Publishing Group","page":"1–9","title":"Predicting the global mammalian viral sharing network using phylogeography","volume":"11","author":[{"family":"Albery","given":"Gregory F"},{"family":"Eskew","given":"Evan A"},{"family":"Ross","given":"Noam"},{"family":"Olival","given":"Kevin J"}],"issued":{"date-parts":[["2020"]]}}},{"id":87,"uris":["http://zotero.org/users/local/q0UM1KEr/items/3ADKH2BN"],"uri":["http://zotero.org/users/local/q0UM1KEr/items/3ADKH2BN"],"itemData":{"id":87,"type":"article-journal","container-title":"Proceedings of the Royal Society B: Biological Sciences","issue":"1643","note":"publisher: The Royal Society London","page":"1695–1701","title":"Phylogeny and geography predict pathogen community similarity in wild primates and humans","volume":"275","author":[{"family":"Davies","given":"T Jonathan"},{"family":"Pedersen","given":"Amy B"}],"issued":{"date-parts":[["2008"]]}}}],"schema":"https://github.com/citation-style-language/schema/raw/master/csl-citation.json"} </w:instrText>
      </w:r>
      <w:r w:rsidR="009A1F3B" w:rsidRPr="003D17FF">
        <w:rPr>
          <w:sz w:val="24"/>
          <w:szCs w:val="24"/>
        </w:rPr>
        <w:fldChar w:fldCharType="separate"/>
      </w:r>
      <w:r w:rsidR="00D10C40" w:rsidRPr="003D17FF">
        <w:rPr>
          <w:sz w:val="24"/>
          <w:szCs w:val="24"/>
        </w:rPr>
        <w:t>(30,31)</w:t>
      </w:r>
      <w:r w:rsidR="009A1F3B" w:rsidRPr="003D17FF">
        <w:rPr>
          <w:sz w:val="24"/>
          <w:szCs w:val="24"/>
        </w:rPr>
        <w:fldChar w:fldCharType="end"/>
      </w:r>
      <w:r w:rsidR="009A1F3B" w:rsidRPr="003D17FF">
        <w:rPr>
          <w:sz w:val="24"/>
          <w:szCs w:val="24"/>
        </w:rPr>
        <w:t xml:space="preserve">. </w:t>
      </w:r>
      <w:r w:rsidR="00A939FF" w:rsidRPr="003D17FF">
        <w:rPr>
          <w:sz w:val="24"/>
          <w:szCs w:val="24"/>
        </w:rPr>
        <w:t>Consequently,</w:t>
      </w:r>
      <w:r w:rsidR="009A1F3B" w:rsidRPr="003D17FF">
        <w:rPr>
          <w:sz w:val="24"/>
          <w:szCs w:val="24"/>
        </w:rPr>
        <w:t xml:space="preserve"> host geographic range size is </w:t>
      </w:r>
      <w:r w:rsidR="000614CC" w:rsidRPr="003D17FF">
        <w:rPr>
          <w:sz w:val="24"/>
          <w:szCs w:val="24"/>
        </w:rPr>
        <w:t xml:space="preserve">a </w:t>
      </w:r>
      <w:r w:rsidR="00A6183E" w:rsidRPr="003D17FF">
        <w:rPr>
          <w:sz w:val="24"/>
          <w:szCs w:val="24"/>
        </w:rPr>
        <w:t xml:space="preserve">common </w:t>
      </w:r>
      <w:r w:rsidR="009A1F3B" w:rsidRPr="003D17FF">
        <w:rPr>
          <w:sz w:val="24"/>
          <w:szCs w:val="24"/>
        </w:rPr>
        <w:t xml:space="preserve">predictor of viral diversity </w:t>
      </w:r>
      <w:r w:rsidR="009A1F3B" w:rsidRPr="003D17FF">
        <w:rPr>
          <w:sz w:val="24"/>
          <w:szCs w:val="24"/>
        </w:rPr>
        <w:fldChar w:fldCharType="begin"/>
      </w:r>
      <w:r w:rsidR="00D10C40" w:rsidRPr="003D17FF">
        <w:rPr>
          <w:sz w:val="24"/>
          <w:szCs w:val="24"/>
        </w:rPr>
        <w:instrText xml:space="preserve"> ADDIN ZOTERO_ITEM CSL_CITATION {"citationID":"GIA3HspG","properties":{"formattedCitation":"(22,32)","plainCitation":"(22,32)","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id":81,"uris":["http://zotero.org/users/local/q0UM1KEr/items/63D5SL27"],"uri":["http://zotero.org/users/local/q0UM1KEr/items/63D5SL27"],"itemData":{"id":81,"type":"article-journal","container-title":"Royal Society Open Science","issue":"2","note":"publisher: The Royal Society","page":"181182","title":"Phylogeny matters: Revisiting ‘a comparison of bats and rodents as reservoirs of zoonotic viruses’","volume":"6","author":[{"family":"Guy","given":"Cylita"},{"family":"Thiagavel","given":"Jeneni"},{"family":"Mideo","given":"Nicole"},{"family":"Ratcliffe","given":"John M"}],"issued":{"date-parts":[["2019"]]}}}],"schema":"https://github.com/citation-style-language/schema/raw/master/csl-citation.json"} </w:instrText>
      </w:r>
      <w:r w:rsidR="009A1F3B" w:rsidRPr="003D17FF">
        <w:rPr>
          <w:sz w:val="24"/>
          <w:szCs w:val="24"/>
        </w:rPr>
        <w:fldChar w:fldCharType="separate"/>
      </w:r>
      <w:r w:rsidR="00D10C40" w:rsidRPr="003D17FF">
        <w:rPr>
          <w:sz w:val="24"/>
          <w:szCs w:val="24"/>
        </w:rPr>
        <w:t>(22,32)</w:t>
      </w:r>
      <w:r w:rsidR="009A1F3B" w:rsidRPr="003D17FF">
        <w:rPr>
          <w:sz w:val="24"/>
          <w:szCs w:val="24"/>
        </w:rPr>
        <w:fldChar w:fldCharType="end"/>
      </w:r>
      <w:r w:rsidR="009A1F3B" w:rsidRPr="003D17FF">
        <w:rPr>
          <w:sz w:val="24"/>
          <w:szCs w:val="24"/>
        </w:rPr>
        <w:t xml:space="preserve"> </w:t>
      </w:r>
      <w:r w:rsidR="00314223" w:rsidRPr="003D17FF">
        <w:rPr>
          <w:sz w:val="24"/>
          <w:szCs w:val="24"/>
        </w:rPr>
        <w:t xml:space="preserve">and reservoir status </w:t>
      </w:r>
      <w:r w:rsidR="00944649" w:rsidRPr="003D17FF">
        <w:rPr>
          <w:sz w:val="24"/>
          <w:szCs w:val="24"/>
        </w:rPr>
        <w:fldChar w:fldCharType="begin"/>
      </w:r>
      <w:r w:rsidR="00D10C40" w:rsidRPr="003D17FF">
        <w:rPr>
          <w:sz w:val="24"/>
          <w:szCs w:val="24"/>
        </w:rPr>
        <w:instrText xml:space="preserve"> ADDIN ZOTERO_ITEM CSL_CITATION {"citationID":"ytlnJW3q","properties":{"formattedCitation":"(11,22)","plainCitation":"(11,22)","noteIndex":0},"citationItems":[{"id":40,"uris":["http://zotero.org/users/local/q0UM1KEr/items/QHSW75A3"],"uri":["http://zotero.org/users/local/q0UM1KEr/items/QHSW75A3"],"itemData":{"id":40,"type":"article-journal","container-title":"PLoS Neglected Tropical Diseases","issue":"7","note":"publisher: Public Library of Science","title":"Undiscovered bat hosts of filoviruses","volume":"10","author":[{"family":"Han","given":"Barbara A"},{"family":"Schmidt","given":"John Paul"},{"family":"Alexander","given":"Laura W"},{"family":"Bowden","given":"Sarah E"},{"family":"Hayman","given":"David TS"},{"family":"Drake","given":"John M"}],"issued":{"date-parts":[["2016"]]}}},{"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L"},{"family":"Daszak","given":"Peter"}],"issued":{"date-parts":[["2017"]]}}}],"schema":"https://github.com/citation-style-language/schema/raw/master/csl-citation.json"} </w:instrText>
      </w:r>
      <w:r w:rsidR="00944649" w:rsidRPr="003D17FF">
        <w:rPr>
          <w:sz w:val="24"/>
          <w:szCs w:val="24"/>
        </w:rPr>
        <w:fldChar w:fldCharType="separate"/>
      </w:r>
      <w:r w:rsidR="00D10C40" w:rsidRPr="003D17FF">
        <w:rPr>
          <w:sz w:val="24"/>
          <w:szCs w:val="24"/>
        </w:rPr>
        <w:t>(11,22)</w:t>
      </w:r>
      <w:r w:rsidR="00944649" w:rsidRPr="003D17FF">
        <w:rPr>
          <w:sz w:val="24"/>
          <w:szCs w:val="24"/>
        </w:rPr>
        <w:fldChar w:fldCharType="end"/>
      </w:r>
      <w:r w:rsidR="00314223" w:rsidRPr="003D17FF">
        <w:rPr>
          <w:sz w:val="24"/>
          <w:szCs w:val="24"/>
        </w:rPr>
        <w:t xml:space="preserve">, </w:t>
      </w:r>
      <w:r w:rsidR="009A1F3B" w:rsidRPr="003D17FF">
        <w:rPr>
          <w:sz w:val="24"/>
          <w:szCs w:val="24"/>
        </w:rPr>
        <w:t>and range overlap is a strong predictor of viral sharing</w:t>
      </w:r>
      <w:r w:rsidR="00A9440C" w:rsidRPr="003D17FF">
        <w:rPr>
          <w:sz w:val="24"/>
          <w:szCs w:val="24"/>
        </w:rPr>
        <w:t xml:space="preserve"> between hosts</w:t>
      </w:r>
      <w:r w:rsidR="00793392" w:rsidRPr="003D17FF">
        <w:rPr>
          <w:sz w:val="24"/>
          <w:szCs w:val="24"/>
        </w:rPr>
        <w:t xml:space="preserve"> </w:t>
      </w:r>
      <w:r w:rsidR="00944649" w:rsidRPr="003D17FF">
        <w:rPr>
          <w:sz w:val="24"/>
          <w:szCs w:val="24"/>
        </w:rPr>
        <w:fldChar w:fldCharType="begin"/>
      </w:r>
      <w:r w:rsidR="00D10C40" w:rsidRPr="003D17FF">
        <w:rPr>
          <w:sz w:val="24"/>
          <w:szCs w:val="24"/>
        </w:rPr>
        <w:instrText xml:space="preserve"> ADDIN ZOTERO_ITEM CSL_CITATION {"citationID":"1mPX12z8","properties":{"formattedCitation":"(30)","plainCitation":"(30)","noteIndex":0},"citationItems":[{"id":60,"uris":["http://zotero.org/users/local/q0UM1KEr/items/B7FWC9LC"],"uri":["http://zotero.org/users/local/q0UM1KEr/items/B7FWC9LC"],"itemData":{"id":60,"type":"article-journal","container-title":"Nature Communications","issue":"1","note":"publisher: Nature Publishing Group","page":"1–9","title":"Predicting the global mammalian viral sharing network using phylogeography","volume":"11","author":[{"family":"Albery","given":"Gregory F"},{"family":"Eskew","given":"Evan A"},{"family":"Ross","given":"Noam"},{"family":"Olival","given":"Kevin J"}],"issued":{"date-parts":[["2020"]]}}}],"schema":"https://github.com/citation-style-language/schema/raw/master/csl-citation.json"} </w:instrText>
      </w:r>
      <w:r w:rsidR="00944649" w:rsidRPr="003D17FF">
        <w:rPr>
          <w:sz w:val="24"/>
          <w:szCs w:val="24"/>
        </w:rPr>
        <w:fldChar w:fldCharType="separate"/>
      </w:r>
      <w:r w:rsidR="00D10C40" w:rsidRPr="003D17FF">
        <w:rPr>
          <w:sz w:val="24"/>
          <w:szCs w:val="24"/>
        </w:rPr>
        <w:t>(30)</w:t>
      </w:r>
      <w:r w:rsidR="00944649" w:rsidRPr="003D17FF">
        <w:rPr>
          <w:sz w:val="24"/>
          <w:szCs w:val="24"/>
        </w:rPr>
        <w:fldChar w:fldCharType="end"/>
      </w:r>
      <w:r w:rsidR="009A1F3B" w:rsidRPr="003D17FF">
        <w:rPr>
          <w:sz w:val="24"/>
          <w:szCs w:val="24"/>
        </w:rPr>
        <w:t xml:space="preserve">. </w:t>
      </w:r>
      <w:r w:rsidR="00314223" w:rsidRPr="003D17FF">
        <w:rPr>
          <w:sz w:val="24"/>
          <w:szCs w:val="24"/>
        </w:rPr>
        <w:t>Most</w:t>
      </w:r>
      <w:r w:rsidR="009A1F3B" w:rsidRPr="003D17FF">
        <w:rPr>
          <w:sz w:val="24"/>
          <w:szCs w:val="24"/>
        </w:rPr>
        <w:t xml:space="preserve"> studies find </w:t>
      </w:r>
      <w:r w:rsidR="00314223" w:rsidRPr="003D17FF">
        <w:rPr>
          <w:sz w:val="24"/>
          <w:szCs w:val="24"/>
        </w:rPr>
        <w:t>a similarly</w:t>
      </w:r>
      <w:r w:rsidR="001D31C9" w:rsidRPr="003D17FF">
        <w:rPr>
          <w:sz w:val="24"/>
          <w:szCs w:val="24"/>
        </w:rPr>
        <w:t xml:space="preserve"> </w:t>
      </w:r>
      <w:r w:rsidR="00314223" w:rsidRPr="003D17FF">
        <w:rPr>
          <w:sz w:val="24"/>
          <w:szCs w:val="24"/>
        </w:rPr>
        <w:t>strong phylogenetic effect</w:t>
      </w:r>
      <w:r w:rsidR="009A1F3B" w:rsidRPr="003D17FF">
        <w:rPr>
          <w:sz w:val="24"/>
          <w:szCs w:val="24"/>
        </w:rPr>
        <w:t>:</w:t>
      </w:r>
      <w:r w:rsidR="00952A9E" w:rsidRPr="003D17FF">
        <w:rPr>
          <w:sz w:val="24"/>
          <w:szCs w:val="24"/>
        </w:rPr>
        <w:t xml:space="preserve"> </w:t>
      </w:r>
      <w:r w:rsidR="009A1F3B" w:rsidRPr="003D17FF">
        <w:rPr>
          <w:sz w:val="24"/>
          <w:szCs w:val="24"/>
        </w:rPr>
        <w:t xml:space="preserve">some </w:t>
      </w:r>
      <w:r w:rsidR="00E87BDF" w:rsidRPr="003D17FF">
        <w:rPr>
          <w:sz w:val="24"/>
          <w:szCs w:val="24"/>
        </w:rPr>
        <w:t xml:space="preserve">animal </w:t>
      </w:r>
      <w:r w:rsidR="009A1F3B" w:rsidRPr="003D17FF">
        <w:rPr>
          <w:sz w:val="24"/>
          <w:szCs w:val="24"/>
        </w:rPr>
        <w:t xml:space="preserve">clades </w:t>
      </w:r>
      <w:r w:rsidR="00DA7296" w:rsidRPr="003D17FF">
        <w:rPr>
          <w:sz w:val="24"/>
          <w:szCs w:val="24"/>
        </w:rPr>
        <w:t xml:space="preserve">disproportionately host </w:t>
      </w:r>
      <w:r w:rsidR="00952A9E" w:rsidRPr="003D17FF">
        <w:rPr>
          <w:sz w:val="24"/>
          <w:szCs w:val="24"/>
        </w:rPr>
        <w:t xml:space="preserve">particular </w:t>
      </w:r>
      <w:r w:rsidR="00DA7296" w:rsidRPr="003D17FF">
        <w:rPr>
          <w:sz w:val="24"/>
          <w:szCs w:val="24"/>
        </w:rPr>
        <w:t xml:space="preserve">viruses </w:t>
      </w:r>
      <w:r w:rsidR="00944649" w:rsidRPr="003D17FF">
        <w:rPr>
          <w:sz w:val="24"/>
          <w:szCs w:val="24"/>
        </w:rPr>
        <w:fldChar w:fldCharType="begin"/>
      </w:r>
      <w:r w:rsidR="00D10C40" w:rsidRPr="003D17FF">
        <w:rPr>
          <w:sz w:val="24"/>
          <w:szCs w:val="24"/>
        </w:rPr>
        <w:instrText xml:space="preserve"> ADDIN ZOTERO_ITEM CSL_CITATION {"citationID":"zMQ92ANd","properties":{"formattedCitation":"(22,33)","plainCitation":"(22,33)","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id":73,"uris":["http://zotero.org/users/local/q0UM1KEr/items/ZFZKK2S2"],"uri":["http://zotero.org/users/local/q0UM1KEr/items/ZFZKK2S2"],"itemData":{"id":73,"type":"article-journal","container-title":"PeerJ","note":"publisher: PeerJ Inc.","page":"e5979","title":"Taxonomic patterns in the zoonotic potential of mammalian viruses","volume":"6","author":[{"family":"Washburne","given":"Alex D"},{"family":"Crowley","given":"Daniel E"},{"family":"Becker","given":"Daniel J"},{"family":"Olival","given":"Kevin J"},{"family":"Taylor","given":"Matthew"},{"family":"Munster","given":"Vincent J"},{"family":"Plowright","given":"Raina K"}],"issued":{"date-parts":[["2018"]]}}}],"schema":"https://github.com/citation-style-language/schema/raw/master/csl-citation.json"} </w:instrText>
      </w:r>
      <w:r w:rsidR="00944649" w:rsidRPr="003D17FF">
        <w:rPr>
          <w:sz w:val="24"/>
          <w:szCs w:val="24"/>
        </w:rPr>
        <w:fldChar w:fldCharType="separate"/>
      </w:r>
      <w:r w:rsidR="00D10C40" w:rsidRPr="003D17FF">
        <w:rPr>
          <w:sz w:val="24"/>
          <w:szCs w:val="24"/>
        </w:rPr>
        <w:t>(22,33)</w:t>
      </w:r>
      <w:r w:rsidR="00944649" w:rsidRPr="003D17FF">
        <w:rPr>
          <w:sz w:val="24"/>
          <w:szCs w:val="24"/>
        </w:rPr>
        <w:fldChar w:fldCharType="end"/>
      </w:r>
      <w:r w:rsidR="00952A9E" w:rsidRPr="003D17FF">
        <w:rPr>
          <w:sz w:val="24"/>
          <w:szCs w:val="24"/>
        </w:rPr>
        <w:t>, closely</w:t>
      </w:r>
      <w:r w:rsidR="00400249" w:rsidRPr="003D17FF">
        <w:rPr>
          <w:sz w:val="24"/>
          <w:szCs w:val="24"/>
        </w:rPr>
        <w:t xml:space="preserve"> </w:t>
      </w:r>
      <w:r w:rsidR="00952A9E" w:rsidRPr="003D17FF">
        <w:rPr>
          <w:sz w:val="24"/>
          <w:szCs w:val="24"/>
        </w:rPr>
        <w:t xml:space="preserve">related host species share more viruses </w:t>
      </w:r>
      <w:r w:rsidR="00952A9E" w:rsidRPr="003D17FF">
        <w:rPr>
          <w:sz w:val="24"/>
          <w:szCs w:val="24"/>
        </w:rPr>
        <w:fldChar w:fldCharType="begin"/>
      </w:r>
      <w:r w:rsidR="00D10C40" w:rsidRPr="003D17FF">
        <w:rPr>
          <w:sz w:val="24"/>
          <w:szCs w:val="24"/>
        </w:rPr>
        <w:instrText xml:space="preserve"> ADDIN ZOTERO_ITEM CSL_CITATION {"citationID":"2jOCMqsg","properties":{"formattedCitation":"(30)","plainCitation":"(30)","noteIndex":0},"citationItems":[{"id":60,"uris":["http://zotero.org/users/local/q0UM1KEr/items/B7FWC9LC"],"uri":["http://zotero.org/users/local/q0UM1KEr/items/B7FWC9LC"],"itemData":{"id":60,"type":"article-journal","container-title":"Nature Communications","issue":"1","note":"publisher: Nature Publishing Group","page":"1–9","title":"Predicting the global mammalian viral sharing network using phylogeography","volume":"11","author":[{"family":"Albery","given":"Gregory F"},{"family":"Eskew","given":"Evan A"},{"family":"Ross","given":"Noam"},{"family":"Olival","given":"Kevin J"}],"issued":{"date-parts":[["2020"]]}}}],"schema":"https://github.com/citation-style-language/schema/raw/master/csl-citation.json"} </w:instrText>
      </w:r>
      <w:r w:rsidR="00952A9E" w:rsidRPr="003D17FF">
        <w:rPr>
          <w:sz w:val="24"/>
          <w:szCs w:val="24"/>
        </w:rPr>
        <w:fldChar w:fldCharType="separate"/>
      </w:r>
      <w:r w:rsidR="00D10C40" w:rsidRPr="003D17FF">
        <w:rPr>
          <w:sz w:val="24"/>
          <w:szCs w:val="24"/>
        </w:rPr>
        <w:t>(30)</w:t>
      </w:r>
      <w:r w:rsidR="00952A9E" w:rsidRPr="003D17FF">
        <w:rPr>
          <w:sz w:val="24"/>
          <w:szCs w:val="24"/>
        </w:rPr>
        <w:fldChar w:fldCharType="end"/>
      </w:r>
      <w:r w:rsidR="00952A9E" w:rsidRPr="003D17FF">
        <w:rPr>
          <w:sz w:val="24"/>
          <w:szCs w:val="24"/>
        </w:rPr>
        <w:t xml:space="preserve">, and zoonoses disproportionately originate in non-human primates </w:t>
      </w:r>
      <w:r w:rsidR="00952A9E" w:rsidRPr="003D17FF">
        <w:rPr>
          <w:sz w:val="24"/>
          <w:szCs w:val="24"/>
        </w:rPr>
        <w:fldChar w:fldCharType="begin"/>
      </w:r>
      <w:r w:rsidR="00D10C40" w:rsidRPr="003D17FF">
        <w:rPr>
          <w:sz w:val="24"/>
          <w:szCs w:val="24"/>
        </w:rPr>
        <w:instrText xml:space="preserve"> ADDIN ZOTERO_ITEM CSL_CITATION {"citationID":"1QOlzkzY","properties":{"formattedCitation":"(13,22)","plainCitation":"(13,22)","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id":83,"uris":["http://zotero.org/users/local/q0UM1KEr/items/JAU2Q47H"],"uri":["http://zotero.org/users/local/q0UM1KEr/items/JAU2Q47H"],"itemData":{"id":83,"type":"article-journal","container-title":"Philosophical Transactions of the Royal Society B","issue":"1782","note":"publisher: The Royal Society","page":"20190296","title":"Host phylogenetic distance drives trends in virus virulence and transmissibility across the animal–human interface","volume":"374","author":[{"family":"Guth","given":"Sarah"},{"family":"Visher","given":"Elisa"},{"family":"Boots","given":"Mike"},{"family":"Brook","given":"Cara E"}],"issued":{"date-parts":[["2019"]]}}}],"schema":"https://github.com/citation-style-language/schema/raw/master/csl-citation.json"} </w:instrText>
      </w:r>
      <w:r w:rsidR="00952A9E" w:rsidRPr="003D17FF">
        <w:rPr>
          <w:sz w:val="24"/>
          <w:szCs w:val="24"/>
        </w:rPr>
        <w:fldChar w:fldCharType="separate"/>
      </w:r>
      <w:r w:rsidR="00D10C40" w:rsidRPr="003D17FF">
        <w:rPr>
          <w:sz w:val="24"/>
          <w:szCs w:val="24"/>
        </w:rPr>
        <w:t>(13,22)</w:t>
      </w:r>
      <w:r w:rsidR="00952A9E" w:rsidRPr="003D17FF">
        <w:rPr>
          <w:sz w:val="24"/>
          <w:szCs w:val="24"/>
        </w:rPr>
        <w:fldChar w:fldCharType="end"/>
      </w:r>
      <w:r w:rsidR="00952A9E" w:rsidRPr="003D17FF">
        <w:rPr>
          <w:sz w:val="24"/>
          <w:szCs w:val="24"/>
        </w:rPr>
        <w:t xml:space="preserve">. </w:t>
      </w:r>
      <w:r w:rsidR="00314223" w:rsidRPr="003D17FF">
        <w:rPr>
          <w:sz w:val="24"/>
          <w:szCs w:val="24"/>
        </w:rPr>
        <w:t>In predictive model</w:t>
      </w:r>
      <w:r w:rsidR="00A9440C" w:rsidRPr="003D17FF">
        <w:rPr>
          <w:sz w:val="24"/>
          <w:szCs w:val="24"/>
        </w:rPr>
        <w:t>s</w:t>
      </w:r>
      <w:r w:rsidR="00314223" w:rsidRPr="003D17FF">
        <w:rPr>
          <w:sz w:val="24"/>
          <w:szCs w:val="24"/>
        </w:rPr>
        <w:t xml:space="preserve">, host phylogenies can help identify and recapitulate a combination of </w:t>
      </w:r>
      <w:r w:rsidR="009A1F3B" w:rsidRPr="003D17FF">
        <w:rPr>
          <w:sz w:val="24"/>
          <w:szCs w:val="24"/>
        </w:rPr>
        <w:t xml:space="preserve">intrinsic </w:t>
      </w:r>
      <w:r w:rsidR="00952A9E" w:rsidRPr="003D17FF">
        <w:rPr>
          <w:sz w:val="24"/>
          <w:szCs w:val="24"/>
        </w:rPr>
        <w:t>autocorrelation (closely-related hosts share coevolutionary histories with specific viruses) and latent biological mechanisms (closely</w:t>
      </w:r>
      <w:r w:rsidR="00400249" w:rsidRPr="003D17FF">
        <w:rPr>
          <w:sz w:val="24"/>
          <w:szCs w:val="24"/>
        </w:rPr>
        <w:t xml:space="preserve"> </w:t>
      </w:r>
      <w:r w:rsidR="00952A9E" w:rsidRPr="003D17FF">
        <w:rPr>
          <w:sz w:val="24"/>
          <w:szCs w:val="24"/>
        </w:rPr>
        <w:t xml:space="preserve">related hosts share traits like metabolic pathways, </w:t>
      </w:r>
      <w:r w:rsidR="000E5FB2">
        <w:rPr>
          <w:sz w:val="24"/>
          <w:szCs w:val="24"/>
        </w:rPr>
        <w:t xml:space="preserve">viral </w:t>
      </w:r>
      <w:r w:rsidR="00952A9E" w:rsidRPr="003D17FF">
        <w:rPr>
          <w:sz w:val="24"/>
          <w:szCs w:val="24"/>
        </w:rPr>
        <w:t xml:space="preserve">receptors, or innate immune mechanisms through identity by descent; </w:t>
      </w:r>
      <w:r w:rsidR="00952A9E" w:rsidRPr="003D17FF">
        <w:rPr>
          <w:sz w:val="24"/>
          <w:szCs w:val="24"/>
        </w:rPr>
        <w:fldChar w:fldCharType="begin"/>
      </w:r>
      <w:r w:rsidR="00D10C40" w:rsidRPr="003D17FF">
        <w:rPr>
          <w:sz w:val="24"/>
          <w:szCs w:val="24"/>
        </w:rPr>
        <w:instrText xml:space="preserve"> ADDIN ZOTERO_ITEM CSL_CITATION {"citationID":"9r0ckmhS","properties":{"formattedCitation":"(34)","plainCitation":"(34)","noteIndex":0},"citationItems":[{"id":78,"uris":["http://zotero.org/users/local/q0UM1KEr/items/4CH3IF7K"],"uri":["http://zotero.org/users/local/q0UM1KEr/items/4CH3IF7K"],"itemData":{"id":78,"type":"article-journal","container-title":"Nature Reviews Microbiology","issue":"8","note":"publisher: Nature Publishing Group","page":"502","title":"Pathways to zoonotic spillover","volume":"15","author":[{"family":"Plowright","given":"Raina K"},{"family":"Parrish","given":"Colin R"},{"family":"McCallum","given":"Hamish"},{"family":"Hudson","given":"Peter J"},{"family":"Ko","given":"Albert I"},{"family":"Graham","given":"Andrea L"},{"family":"Lloyd-Smith","given":"James O"}],"issued":{"date-parts":[["2017"]]}}}],"schema":"https://github.com/citation-style-language/schema/raw/master/csl-citation.json"} </w:instrText>
      </w:r>
      <w:r w:rsidR="00952A9E" w:rsidRPr="003D17FF">
        <w:rPr>
          <w:sz w:val="24"/>
          <w:szCs w:val="24"/>
        </w:rPr>
        <w:fldChar w:fldCharType="separate"/>
      </w:r>
      <w:r w:rsidR="00D10C40" w:rsidRPr="003D17FF">
        <w:rPr>
          <w:sz w:val="24"/>
          <w:szCs w:val="24"/>
        </w:rPr>
        <w:t>(34)</w:t>
      </w:r>
      <w:r w:rsidR="00952A9E" w:rsidRPr="003D17FF">
        <w:rPr>
          <w:sz w:val="24"/>
          <w:szCs w:val="24"/>
        </w:rPr>
        <w:fldChar w:fldCharType="end"/>
      </w:r>
      <w:r w:rsidR="00952A9E" w:rsidRPr="003D17FF">
        <w:rPr>
          <w:sz w:val="24"/>
          <w:szCs w:val="24"/>
        </w:rPr>
        <w:t xml:space="preserve">). </w:t>
      </w:r>
      <w:r w:rsidR="009A1F3B" w:rsidRPr="003D17FF">
        <w:rPr>
          <w:sz w:val="24"/>
          <w:szCs w:val="24"/>
        </w:rPr>
        <w:t>The relative contribution of the two is rarely identifiable, particularly because large databases of within-host traits (e.g.</w:t>
      </w:r>
      <w:r w:rsidR="005972DA" w:rsidRPr="003D17FF">
        <w:rPr>
          <w:sz w:val="24"/>
          <w:szCs w:val="24"/>
        </w:rPr>
        <w:t>,</w:t>
      </w:r>
      <w:r w:rsidR="009A1F3B" w:rsidRPr="003D17FF">
        <w:rPr>
          <w:sz w:val="24"/>
          <w:szCs w:val="24"/>
        </w:rPr>
        <w:t xml:space="preserve"> receptor chemistry or innate immune responses) are</w:t>
      </w:r>
      <w:r w:rsidR="00421700">
        <w:rPr>
          <w:sz w:val="24"/>
          <w:szCs w:val="24"/>
        </w:rPr>
        <w:t xml:space="preserve"> mostly</w:t>
      </w:r>
      <w:r w:rsidR="009A1F3B" w:rsidRPr="003D17FF">
        <w:rPr>
          <w:sz w:val="24"/>
          <w:szCs w:val="24"/>
        </w:rPr>
        <w:t xml:space="preserve"> unavailable, and so most studies use </w:t>
      </w:r>
      <w:r w:rsidR="00314223" w:rsidRPr="003D17FF">
        <w:rPr>
          <w:sz w:val="24"/>
          <w:szCs w:val="24"/>
        </w:rPr>
        <w:t xml:space="preserve">host </w:t>
      </w:r>
      <w:r w:rsidR="009A1F3B" w:rsidRPr="003D17FF">
        <w:rPr>
          <w:sz w:val="24"/>
          <w:szCs w:val="24"/>
        </w:rPr>
        <w:t xml:space="preserve">phylogeny as a broad, correlative proxy. </w:t>
      </w:r>
      <w:r w:rsidR="00B22E9C" w:rsidRPr="003D17FF">
        <w:rPr>
          <w:sz w:val="24"/>
          <w:szCs w:val="24"/>
        </w:rPr>
        <w:t>Together, phylogeographic predictors are often the strongest across modelling approaches.</w:t>
      </w:r>
    </w:p>
    <w:p w14:paraId="0322F5A1" w14:textId="03206DB0" w:rsidR="00952A9E" w:rsidRPr="003D17FF" w:rsidRDefault="00952A9E">
      <w:pPr>
        <w:rPr>
          <w:sz w:val="24"/>
          <w:szCs w:val="24"/>
        </w:rPr>
      </w:pPr>
    </w:p>
    <w:p w14:paraId="05D4D8A6" w14:textId="43649C2F" w:rsidR="00923F0F" w:rsidRPr="003D17FF" w:rsidRDefault="00314223" w:rsidP="003D17FF">
      <w:pPr>
        <w:ind w:firstLine="720"/>
        <w:rPr>
          <w:sz w:val="24"/>
          <w:szCs w:val="24"/>
        </w:rPr>
      </w:pPr>
      <w:r w:rsidRPr="003D17FF">
        <w:rPr>
          <w:sz w:val="24"/>
          <w:szCs w:val="24"/>
        </w:rPr>
        <w:t>Broad similarities like these point to a set of emerging “universal laws”</w:t>
      </w:r>
      <w:r w:rsidR="00625CDF">
        <w:rPr>
          <w:sz w:val="24"/>
          <w:szCs w:val="24"/>
        </w:rPr>
        <w:t>—</w:t>
      </w:r>
      <w:r w:rsidR="000206BC" w:rsidRPr="003D17FF">
        <w:rPr>
          <w:sz w:val="24"/>
          <w:szCs w:val="24"/>
        </w:rPr>
        <w:t xml:space="preserve">e.g., “phylogeographic </w:t>
      </w:r>
      <w:r w:rsidR="00604C48" w:rsidRPr="003D17FF">
        <w:rPr>
          <w:sz w:val="24"/>
          <w:szCs w:val="24"/>
        </w:rPr>
        <w:t xml:space="preserve">proximity increases </w:t>
      </w:r>
      <w:r w:rsidR="000206BC" w:rsidRPr="003D17FF">
        <w:rPr>
          <w:sz w:val="24"/>
          <w:szCs w:val="24"/>
        </w:rPr>
        <w:t>the similarity of host viromes”</w:t>
      </w:r>
      <w:r w:rsidR="00625CDF">
        <w:rPr>
          <w:sz w:val="24"/>
          <w:szCs w:val="24"/>
        </w:rPr>
        <w:t>—</w:t>
      </w:r>
      <w:r w:rsidRPr="003D17FF">
        <w:rPr>
          <w:sz w:val="24"/>
          <w:szCs w:val="24"/>
        </w:rPr>
        <w:t>that have been repeatedly supported across modeling studies, were often suggested in advance by theory</w:t>
      </w:r>
      <w:r w:rsidR="003624DD" w:rsidRPr="003D17FF">
        <w:rPr>
          <w:sz w:val="24"/>
          <w:szCs w:val="24"/>
        </w:rPr>
        <w:t xml:space="preserve"> and experimental evidence</w:t>
      </w:r>
      <w:r w:rsidRPr="003D17FF">
        <w:rPr>
          <w:sz w:val="24"/>
          <w:szCs w:val="24"/>
        </w:rPr>
        <w:t xml:space="preserve"> </w:t>
      </w:r>
      <w:r w:rsidRPr="003D17FF">
        <w:rPr>
          <w:sz w:val="24"/>
          <w:szCs w:val="24"/>
        </w:rPr>
        <w:fldChar w:fldCharType="begin"/>
      </w:r>
      <w:r w:rsidR="00D10C40" w:rsidRPr="003D17FF">
        <w:rPr>
          <w:sz w:val="24"/>
          <w:szCs w:val="24"/>
        </w:rPr>
        <w:instrText xml:space="preserve"> ADDIN ZOTERO_ITEM CSL_CITATION {"citationID":"nCj48GJe","properties":{"formattedCitation":"(34\\uc0\\u8211{}36)","plainCitation":"(34–36)","noteIndex":0},"citationItems":[{"id":78,"uris":["http://zotero.org/users/local/q0UM1KEr/items/4CH3IF7K"],"uri":["http://zotero.org/users/local/q0UM1KEr/items/4CH3IF7K"],"itemData":{"id":78,"type":"article-journal","container-title":"Nature Reviews Microbiology","issue":"8","note":"publisher: Nature Publishing Group","page":"502","title":"Pathways to zoonotic spillover","volume":"15","author":[{"family":"Plowright","given":"Raina K"},{"family":"Parrish","given":"Colin R"},{"family":"McCallum","given":"Hamish"},{"family":"Hudson","given":"Peter J"},{"family":"Ko","given":"Albert I"},{"family":"Graham","given":"Andrea L"},{"family":"Lloyd-Smith","given":"James O"}],"issued":{"date-parts":[["2017"]]}}},{"id":82,"uris":["http://zotero.org/users/local/q0UM1KEr/items/F3AF8S4V"],"uri":["http://zotero.org/users/local/q0UM1KEr/items/F3AF8S4V"],"itemData":{"id":82,"type":"article-journal","container-title":"Ecology Letters","issue":"9","note":"publisher: Wiley Online Library","page":"1159–1171","title":"The macroecology of infectious diseases: A new perspective on global-scale drivers of pathogen distributions and impacts","volume":"19","author":[{"family":"Stephens","given":"Patrick R"},{"family":"Altizer","given":"Sonia"},{"family":"Smith","given":"Katherine F"},{"family":"Alonso Aguirre","given":"A"},{"family":"Brown","given":"James H"},{"family":"Budischak","given":"Sarah A"},{"family":"Byers","given":"James E"},{"family":"Dallas","given":"Tad A"},{"family":"Jonathan Davies","given":"T"},{"family":"Drake","given":"John M"},{"literal":"others"}],"issued":{"date-parts":[["2016"]]}}},{"id":163,"uris":["http://zotero.org/users/local/q0UM1KEr/items/32TK2TAS"],"uri":["http://zotero.org/users/local/q0UM1KEr/items/32TK2TAS"],"itemData":{"id":163,"type":"article-journal","container-title":"PLoS Pathogens","issue":"11","note":"publisher: Public Library of Science","title":"The evolution and genetics of virus host shifts","volume":"10","author":[{"family":"Longdon","given":"Ben"},{"family":"Brockhurst","given":"Michael A"},{"family":"Russell","given":"Colin A"},{"family":"Welch","given":"John J"},{"family":"Jiggins","given":"Francis M"}],"issued":{"date-parts":[["2014"]]}}}],"schema":"https://github.com/citation-style-language/schema/raw/master/csl-citation.json"} </w:instrText>
      </w:r>
      <w:r w:rsidRPr="003D17FF">
        <w:rPr>
          <w:sz w:val="24"/>
          <w:szCs w:val="24"/>
        </w:rPr>
        <w:fldChar w:fldCharType="separate"/>
      </w:r>
      <w:r w:rsidR="00D10C40" w:rsidRPr="003D17FF">
        <w:rPr>
          <w:sz w:val="24"/>
          <w:szCs w:val="24"/>
        </w:rPr>
        <w:t>(34–36)</w:t>
      </w:r>
      <w:r w:rsidRPr="003D17FF">
        <w:rPr>
          <w:sz w:val="24"/>
          <w:szCs w:val="24"/>
        </w:rPr>
        <w:fldChar w:fldCharType="end"/>
      </w:r>
      <w:r w:rsidR="00DF0FCB">
        <w:rPr>
          <w:sz w:val="24"/>
          <w:szCs w:val="24"/>
        </w:rPr>
        <w:t>,</w:t>
      </w:r>
      <w:r w:rsidRPr="003D17FF">
        <w:rPr>
          <w:sz w:val="24"/>
          <w:szCs w:val="24"/>
        </w:rPr>
        <w:t xml:space="preserve"> and </w:t>
      </w:r>
      <w:r w:rsidR="00B22E9C" w:rsidRPr="003D17FF">
        <w:rPr>
          <w:sz w:val="24"/>
          <w:szCs w:val="24"/>
        </w:rPr>
        <w:t xml:space="preserve">predict </w:t>
      </w:r>
      <w:r w:rsidRPr="003D17FF">
        <w:rPr>
          <w:sz w:val="24"/>
          <w:szCs w:val="24"/>
        </w:rPr>
        <w:t xml:space="preserve">unknown </w:t>
      </w:r>
      <w:r w:rsidR="00B22E9C" w:rsidRPr="003D17FF">
        <w:rPr>
          <w:sz w:val="24"/>
          <w:szCs w:val="24"/>
        </w:rPr>
        <w:t xml:space="preserve">host-virus </w:t>
      </w:r>
      <w:r w:rsidRPr="003D17FF">
        <w:rPr>
          <w:sz w:val="24"/>
          <w:szCs w:val="24"/>
        </w:rPr>
        <w:t>associations</w:t>
      </w:r>
      <w:r w:rsidR="00B22E9C" w:rsidRPr="003D17FF">
        <w:rPr>
          <w:sz w:val="24"/>
          <w:szCs w:val="24"/>
        </w:rPr>
        <w:t xml:space="preserve"> with surprising accuracy</w:t>
      </w:r>
      <w:r w:rsidR="005A0BB3" w:rsidRPr="003D17FF">
        <w:rPr>
          <w:sz w:val="24"/>
          <w:szCs w:val="24"/>
        </w:rPr>
        <w:t xml:space="preserve"> </w:t>
      </w:r>
      <w:r w:rsidR="00944649" w:rsidRPr="003D17FF">
        <w:rPr>
          <w:sz w:val="24"/>
          <w:szCs w:val="24"/>
        </w:rPr>
        <w:fldChar w:fldCharType="begin"/>
      </w:r>
      <w:r w:rsidR="00D10C40" w:rsidRPr="003D17FF">
        <w:rPr>
          <w:sz w:val="24"/>
          <w:szCs w:val="24"/>
        </w:rPr>
        <w:instrText xml:space="preserve"> ADDIN ZOTERO_ITEM CSL_CITATION {"citationID":"5OqfUehh","properties":{"formattedCitation":"(30)","plainCitation":"(30)","noteIndex":0},"citationItems":[{"id":60,"uris":["http://zotero.org/users/local/q0UM1KEr/items/B7FWC9LC"],"uri":["http://zotero.org/users/local/q0UM1KEr/items/B7FWC9LC"],"itemData":{"id":60,"type":"article-journal","container-title":"Nature Communications","issue":"1","note":"publisher: Nature Publishing Group","page":"1–9","title":"Predicting the global mammalian viral sharing network using phylogeography","volume":"11","author":[{"family":"Albery","given":"Gregory F"},{"family":"Eskew","given":"Evan A"},{"family":"Ross","given":"Noam"},{"family":"Olival","given":"Kevin J"}],"issued":{"date-parts":[["2020"]]}}}],"schema":"https://github.com/citation-style-language/schema/raw/master/csl-citation.json"} </w:instrText>
      </w:r>
      <w:r w:rsidR="00944649" w:rsidRPr="003D17FF">
        <w:rPr>
          <w:sz w:val="24"/>
          <w:szCs w:val="24"/>
        </w:rPr>
        <w:fldChar w:fldCharType="separate"/>
      </w:r>
      <w:r w:rsidR="00D10C40" w:rsidRPr="003D17FF">
        <w:rPr>
          <w:sz w:val="24"/>
          <w:szCs w:val="24"/>
        </w:rPr>
        <w:t>(30)</w:t>
      </w:r>
      <w:r w:rsidR="00944649" w:rsidRPr="003D17FF">
        <w:rPr>
          <w:sz w:val="24"/>
          <w:szCs w:val="24"/>
        </w:rPr>
        <w:fldChar w:fldCharType="end"/>
      </w:r>
      <w:r w:rsidRPr="003D17FF">
        <w:rPr>
          <w:sz w:val="24"/>
          <w:szCs w:val="24"/>
        </w:rPr>
        <w:t>.</w:t>
      </w:r>
      <w:r w:rsidR="000512B5" w:rsidRPr="003D17FF">
        <w:rPr>
          <w:sz w:val="24"/>
          <w:szCs w:val="24"/>
        </w:rPr>
        <w:t xml:space="preserve"> </w:t>
      </w:r>
      <w:r w:rsidR="00B22E9C" w:rsidRPr="003D17FF">
        <w:rPr>
          <w:sz w:val="24"/>
          <w:szCs w:val="24"/>
        </w:rPr>
        <w:t xml:space="preserve">However, different study designs can produce very different kinds of “predictions” (Figure 2), and </w:t>
      </w:r>
      <w:r w:rsidR="005A1E94" w:rsidRPr="003D17FF">
        <w:rPr>
          <w:sz w:val="24"/>
          <w:szCs w:val="24"/>
        </w:rPr>
        <w:t xml:space="preserve">even though many studies use the same data and statistical methods, </w:t>
      </w:r>
      <w:r w:rsidR="00B22E9C" w:rsidRPr="003D17FF">
        <w:rPr>
          <w:sz w:val="24"/>
          <w:szCs w:val="24"/>
        </w:rPr>
        <w:t xml:space="preserve">the lack of a shared </w:t>
      </w:r>
      <w:r w:rsidR="00A65FFC" w:rsidRPr="003D17FF">
        <w:rPr>
          <w:sz w:val="24"/>
          <w:szCs w:val="24"/>
        </w:rPr>
        <w:t xml:space="preserve">modeling </w:t>
      </w:r>
      <w:r w:rsidR="0071374F" w:rsidRPr="003D17FF">
        <w:rPr>
          <w:sz w:val="24"/>
          <w:szCs w:val="24"/>
        </w:rPr>
        <w:t xml:space="preserve">framework </w:t>
      </w:r>
      <w:r w:rsidR="00B22E9C" w:rsidRPr="003D17FF">
        <w:rPr>
          <w:sz w:val="24"/>
          <w:szCs w:val="24"/>
        </w:rPr>
        <w:t>has made it difficult to synthesize these findings</w:t>
      </w:r>
      <w:r w:rsidR="00B922A0" w:rsidRPr="003D17FF">
        <w:rPr>
          <w:sz w:val="24"/>
          <w:szCs w:val="24"/>
        </w:rPr>
        <w:t xml:space="preserve">; </w:t>
      </w:r>
      <w:r w:rsidR="00975AF1" w:rsidRPr="003D17FF">
        <w:rPr>
          <w:sz w:val="24"/>
          <w:szCs w:val="24"/>
        </w:rPr>
        <w:t xml:space="preserve">for example, </w:t>
      </w:r>
      <w:r w:rsidR="00B922A0" w:rsidRPr="003D17FF">
        <w:rPr>
          <w:sz w:val="24"/>
          <w:szCs w:val="24"/>
        </w:rPr>
        <w:t>varying and</w:t>
      </w:r>
      <w:r w:rsidR="00E519E7" w:rsidRPr="003D17FF">
        <w:rPr>
          <w:sz w:val="24"/>
          <w:szCs w:val="24"/>
        </w:rPr>
        <w:t xml:space="preserve"> complex </w:t>
      </w:r>
      <w:r w:rsidR="00B922A0" w:rsidRPr="003D17FF">
        <w:rPr>
          <w:sz w:val="24"/>
          <w:szCs w:val="24"/>
        </w:rPr>
        <w:t xml:space="preserve">reporting </w:t>
      </w:r>
      <w:r w:rsidR="00975AF1" w:rsidRPr="003D17FF">
        <w:rPr>
          <w:sz w:val="24"/>
          <w:szCs w:val="24"/>
        </w:rPr>
        <w:t>formats prevent researchers from conducting formal meta-</w:t>
      </w:r>
      <w:r w:rsidR="00B922A0" w:rsidRPr="003D17FF">
        <w:rPr>
          <w:sz w:val="24"/>
          <w:szCs w:val="24"/>
        </w:rPr>
        <w:t>analyses</w:t>
      </w:r>
      <w:r w:rsidR="00B22E9C" w:rsidRPr="003D17FF">
        <w:rPr>
          <w:sz w:val="24"/>
          <w:szCs w:val="24"/>
        </w:rPr>
        <w:t>.</w:t>
      </w:r>
      <w:r w:rsidR="005A1E94" w:rsidRPr="003D17FF">
        <w:rPr>
          <w:sz w:val="24"/>
          <w:szCs w:val="24"/>
        </w:rPr>
        <w:t xml:space="preserve"> We outline such a </w:t>
      </w:r>
      <w:r w:rsidR="0071374F" w:rsidRPr="003D17FF">
        <w:rPr>
          <w:sz w:val="24"/>
          <w:szCs w:val="24"/>
        </w:rPr>
        <w:t xml:space="preserve">framework </w:t>
      </w:r>
      <w:r w:rsidR="00BB5912" w:rsidRPr="003D17FF">
        <w:rPr>
          <w:sz w:val="24"/>
          <w:szCs w:val="24"/>
        </w:rPr>
        <w:t>(Table 1)</w:t>
      </w:r>
      <w:r w:rsidR="005A1E94" w:rsidRPr="003D17FF">
        <w:rPr>
          <w:sz w:val="24"/>
          <w:szCs w:val="24"/>
        </w:rPr>
        <w:t>,</w:t>
      </w:r>
      <w:r w:rsidR="00673196" w:rsidRPr="003D17FF">
        <w:rPr>
          <w:sz w:val="24"/>
          <w:szCs w:val="24"/>
        </w:rPr>
        <w:t xml:space="preserve"> and the broad patterns that each approach has so far </w:t>
      </w:r>
      <w:r w:rsidR="00772252" w:rsidRPr="003D17FF">
        <w:rPr>
          <w:sz w:val="24"/>
          <w:szCs w:val="24"/>
        </w:rPr>
        <w:t>un</w:t>
      </w:r>
      <w:r w:rsidR="00673196" w:rsidRPr="003D17FF">
        <w:rPr>
          <w:sz w:val="24"/>
          <w:szCs w:val="24"/>
        </w:rPr>
        <w:t>covered</w:t>
      </w:r>
      <w:r w:rsidR="00A9440C" w:rsidRPr="003D17FF">
        <w:rPr>
          <w:sz w:val="24"/>
          <w:szCs w:val="24"/>
        </w:rPr>
        <w:t>. T</w:t>
      </w:r>
      <w:r w:rsidR="005A1E94" w:rsidRPr="003D17FF">
        <w:rPr>
          <w:sz w:val="24"/>
          <w:szCs w:val="24"/>
        </w:rPr>
        <w:t xml:space="preserve">o help researchers </w:t>
      </w:r>
      <w:r w:rsidR="00673196" w:rsidRPr="003D17FF">
        <w:rPr>
          <w:sz w:val="24"/>
          <w:szCs w:val="24"/>
        </w:rPr>
        <w:t>build on those patterns</w:t>
      </w:r>
      <w:r w:rsidR="005A1E94" w:rsidRPr="003D17FF">
        <w:rPr>
          <w:sz w:val="24"/>
          <w:szCs w:val="24"/>
        </w:rPr>
        <w:t>,</w:t>
      </w:r>
      <w:r w:rsidR="00673196" w:rsidRPr="003D17FF">
        <w:rPr>
          <w:sz w:val="24"/>
          <w:szCs w:val="24"/>
        </w:rPr>
        <w:t xml:space="preserve"> we</w:t>
      </w:r>
      <w:r w:rsidR="005A1E94" w:rsidRPr="003D17FF">
        <w:rPr>
          <w:sz w:val="24"/>
          <w:szCs w:val="24"/>
        </w:rPr>
        <w:t xml:space="preserve"> have organized the last decade of this scientific work into </w:t>
      </w:r>
      <w:r w:rsidR="00673196" w:rsidRPr="003D17FF">
        <w:rPr>
          <w:sz w:val="24"/>
          <w:szCs w:val="24"/>
        </w:rPr>
        <w:t xml:space="preserve">our taxonomy in </w:t>
      </w:r>
      <w:r w:rsidR="005A1E94" w:rsidRPr="003D17FF">
        <w:rPr>
          <w:sz w:val="24"/>
          <w:szCs w:val="24"/>
        </w:rPr>
        <w:t xml:space="preserve">the </w:t>
      </w:r>
      <w:r w:rsidR="009A6AD0" w:rsidRPr="003D17FF">
        <w:rPr>
          <w:sz w:val="24"/>
          <w:szCs w:val="24"/>
        </w:rPr>
        <w:t>Host-Virus Model Database (HVMD, available at viralemergence.org/hivemind), a</w:t>
      </w:r>
      <w:r w:rsidR="00011478" w:rsidRPr="003D17FF">
        <w:rPr>
          <w:sz w:val="24"/>
          <w:szCs w:val="24"/>
        </w:rPr>
        <w:t xml:space="preserve">n </w:t>
      </w:r>
      <w:r w:rsidR="009A6AD0" w:rsidRPr="003D17FF">
        <w:rPr>
          <w:sz w:val="24"/>
          <w:szCs w:val="24"/>
        </w:rPr>
        <w:t>evidence base of predictive studies</w:t>
      </w:r>
      <w:r w:rsidR="00673196" w:rsidRPr="003D17FF">
        <w:rPr>
          <w:sz w:val="24"/>
          <w:szCs w:val="24"/>
        </w:rPr>
        <w:t xml:space="preserve"> and their data, methodology, </w:t>
      </w:r>
      <w:r w:rsidR="00673196" w:rsidRPr="003D17FF">
        <w:rPr>
          <w:sz w:val="24"/>
          <w:szCs w:val="24"/>
        </w:rPr>
        <w:lastRenderedPageBreak/>
        <w:t>and key findings</w:t>
      </w:r>
      <w:r w:rsidR="00FB36F2" w:rsidRPr="003D17FF">
        <w:rPr>
          <w:sz w:val="24"/>
          <w:szCs w:val="24"/>
        </w:rPr>
        <w:t xml:space="preserve"> (and one that we hope will</w:t>
      </w:r>
      <w:r w:rsidR="004931C3">
        <w:rPr>
          <w:sz w:val="24"/>
          <w:szCs w:val="24"/>
        </w:rPr>
        <w:t xml:space="preserve">, over time, </w:t>
      </w:r>
      <w:r w:rsidR="00FB36F2" w:rsidRPr="003D17FF">
        <w:rPr>
          <w:sz w:val="24"/>
          <w:szCs w:val="24"/>
        </w:rPr>
        <w:t>become more comprehensive than the limited number of studies we can cover here)</w:t>
      </w:r>
      <w:r w:rsidR="00673196" w:rsidRPr="003D17FF">
        <w:rPr>
          <w:sz w:val="24"/>
          <w:szCs w:val="24"/>
        </w:rPr>
        <w:t>.</w:t>
      </w:r>
    </w:p>
    <w:p w14:paraId="28DC26DC" w14:textId="77777777" w:rsidR="00923F0F" w:rsidRPr="003D17FF" w:rsidRDefault="00923F0F">
      <w:pPr>
        <w:rPr>
          <w:sz w:val="24"/>
          <w:szCs w:val="24"/>
        </w:rPr>
      </w:pPr>
    </w:p>
    <w:p w14:paraId="5E9B3590" w14:textId="26691876" w:rsidR="00BB5912" w:rsidRPr="003D17FF" w:rsidRDefault="00B02C45">
      <w:pPr>
        <w:rPr>
          <w:b/>
          <w:bCs/>
          <w:sz w:val="24"/>
          <w:szCs w:val="24"/>
        </w:rPr>
      </w:pPr>
      <w:r w:rsidRPr="003D17FF">
        <w:rPr>
          <w:b/>
          <w:bCs/>
          <w:sz w:val="24"/>
          <w:szCs w:val="24"/>
        </w:rPr>
        <w:t>Model design shapes insights and applications</w:t>
      </w:r>
    </w:p>
    <w:p w14:paraId="26AA03B3" w14:textId="6B3CB06B" w:rsidR="00BB5912" w:rsidRPr="003D17FF" w:rsidRDefault="00BB5912">
      <w:pPr>
        <w:rPr>
          <w:sz w:val="24"/>
          <w:szCs w:val="24"/>
        </w:rPr>
      </w:pPr>
    </w:p>
    <w:p w14:paraId="1CF8E059" w14:textId="443B99A7" w:rsidR="002238ED" w:rsidRPr="003D17FF" w:rsidRDefault="00EF5099">
      <w:pPr>
        <w:rPr>
          <w:sz w:val="24"/>
          <w:szCs w:val="24"/>
        </w:rPr>
      </w:pPr>
      <w:bookmarkStart w:id="2" w:name="_Hlk65072972"/>
      <w:r w:rsidRPr="003D17FF">
        <w:rPr>
          <w:sz w:val="24"/>
          <w:szCs w:val="24"/>
        </w:rPr>
        <w:t>Predicting species interactions is a fundamental task in ecology, especially with the emergence of ecological network science as a subfield.</w:t>
      </w:r>
      <w:r w:rsidR="00912746" w:rsidRPr="003D17FF">
        <w:rPr>
          <w:sz w:val="24"/>
          <w:szCs w:val="24"/>
        </w:rPr>
        <w:t xml:space="preserve"> Here, we discuss six approaches researchers can use to understand host-virus interactions as a network science problem.</w:t>
      </w:r>
      <w:r w:rsidRPr="003D17FF">
        <w:rPr>
          <w:sz w:val="24"/>
          <w:szCs w:val="24"/>
        </w:rPr>
        <w:t xml:space="preserve"> </w:t>
      </w:r>
      <w:r w:rsidR="00912746" w:rsidRPr="003D17FF">
        <w:rPr>
          <w:sz w:val="24"/>
          <w:szCs w:val="24"/>
        </w:rPr>
        <w:t>The most general, l</w:t>
      </w:r>
      <w:r w:rsidRPr="003D17FF">
        <w:rPr>
          <w:sz w:val="24"/>
          <w:szCs w:val="24"/>
        </w:rPr>
        <w:t xml:space="preserve">ink prediction </w:t>
      </w:r>
      <w:r w:rsidR="009A6AD0" w:rsidRPr="003D17FF">
        <w:rPr>
          <w:sz w:val="24"/>
          <w:szCs w:val="24"/>
        </w:rPr>
        <w:t>models</w:t>
      </w:r>
      <w:r w:rsidR="00975AF1" w:rsidRPr="003D17FF">
        <w:rPr>
          <w:sz w:val="24"/>
          <w:szCs w:val="24"/>
        </w:rPr>
        <w:t>,</w:t>
      </w:r>
      <w:r w:rsidR="009A6AD0" w:rsidRPr="003D17FF">
        <w:rPr>
          <w:sz w:val="24"/>
          <w:szCs w:val="24"/>
        </w:rPr>
        <w:t xml:space="preserve"> use known associations in an ecological network to</w:t>
      </w:r>
      <w:r w:rsidRPr="003D17FF">
        <w:rPr>
          <w:sz w:val="24"/>
          <w:szCs w:val="24"/>
        </w:rPr>
        <w:t xml:space="preserve"> infer the probable association of any two species. For symbiotic interactions, the</w:t>
      </w:r>
      <w:r w:rsidR="005A023D" w:rsidRPr="003D17FF">
        <w:rPr>
          <w:sz w:val="24"/>
          <w:szCs w:val="24"/>
        </w:rPr>
        <w:t xml:space="preserve"> model </w:t>
      </w:r>
      <w:r w:rsidRPr="003D17FF">
        <w:rPr>
          <w:sz w:val="24"/>
          <w:szCs w:val="24"/>
        </w:rPr>
        <w:t xml:space="preserve">is usually structured based on a bipartite network of hosts and </w:t>
      </w:r>
      <w:r w:rsidR="00A924F1" w:rsidRPr="003D17FF">
        <w:rPr>
          <w:sz w:val="24"/>
          <w:szCs w:val="24"/>
        </w:rPr>
        <w:t>symbionts</w:t>
      </w:r>
      <w:r w:rsidR="001B2AFC" w:rsidRPr="003D17FF">
        <w:rPr>
          <w:sz w:val="24"/>
          <w:szCs w:val="24"/>
        </w:rPr>
        <w:t xml:space="preserve"> (e.g. hosts and viruses, or plants and pollinators)</w:t>
      </w:r>
      <w:r w:rsidRPr="003D17FF">
        <w:rPr>
          <w:sz w:val="24"/>
          <w:szCs w:val="24"/>
        </w:rPr>
        <w:t xml:space="preserve">, with </w:t>
      </w:r>
      <w:r w:rsidR="00A924F1" w:rsidRPr="003D17FF">
        <w:rPr>
          <w:sz w:val="24"/>
          <w:szCs w:val="24"/>
        </w:rPr>
        <w:t xml:space="preserve">species </w:t>
      </w:r>
      <w:r w:rsidRPr="003D17FF">
        <w:rPr>
          <w:sz w:val="24"/>
          <w:szCs w:val="24"/>
        </w:rPr>
        <w:t xml:space="preserve">traits </w:t>
      </w:r>
      <w:r w:rsidR="00A924F1" w:rsidRPr="003D17FF">
        <w:rPr>
          <w:sz w:val="24"/>
          <w:szCs w:val="24"/>
        </w:rPr>
        <w:t xml:space="preserve">used to predict </w:t>
      </w:r>
      <w:r w:rsidR="001B2AFC" w:rsidRPr="003D17FF">
        <w:rPr>
          <w:sz w:val="24"/>
          <w:szCs w:val="24"/>
        </w:rPr>
        <w:t>binary</w:t>
      </w:r>
      <w:r w:rsidRPr="003D17FF">
        <w:rPr>
          <w:sz w:val="24"/>
          <w:szCs w:val="24"/>
        </w:rPr>
        <w:t xml:space="preserve"> link values</w:t>
      </w:r>
      <w:r w:rsidR="001B2AFC" w:rsidRPr="003D17FF">
        <w:rPr>
          <w:sz w:val="24"/>
          <w:szCs w:val="24"/>
        </w:rPr>
        <w:t xml:space="preserve"> </w:t>
      </w:r>
      <w:r w:rsidR="00A924F1" w:rsidRPr="003D17FF">
        <w:rPr>
          <w:sz w:val="24"/>
          <w:szCs w:val="24"/>
        </w:rPr>
        <w:t xml:space="preserve">that denote the presence </w:t>
      </w:r>
      <w:r w:rsidR="001B2AFC" w:rsidRPr="003D17FF">
        <w:rPr>
          <w:sz w:val="24"/>
          <w:szCs w:val="24"/>
        </w:rPr>
        <w:t xml:space="preserve">or absence of an interaction </w:t>
      </w:r>
      <w:r w:rsidR="00A7561F" w:rsidRPr="003D17FF">
        <w:rPr>
          <w:sz w:val="24"/>
          <w:szCs w:val="24"/>
        </w:rPr>
        <w:fldChar w:fldCharType="begin"/>
      </w:r>
      <w:r w:rsidR="00D10C40" w:rsidRPr="003D17FF">
        <w:rPr>
          <w:sz w:val="24"/>
          <w:szCs w:val="24"/>
        </w:rPr>
        <w:instrText xml:space="preserve"> ADDIN ZOTERO_ITEM CSL_CITATION {"citationID":"7ovg3nXu","properties":{"formattedCitation":"(27,37)","plainCitation":"(27,37)","noteIndex":0},"citationItems":[{"id":61,"uris":["http://zotero.org/users/local/q0UM1KEr/items/JNNGTDXT"],"uri":["http://zotero.org/users/local/q0UM1KEr/items/JNNGTDXT"],"itemData":{"id":61,"type":"article-journal","container-title":"PLoS Computational Biology","issue":"5","note":"publisher: Public Library of Science","page":"e1005557","title":"Predicting cryptic links in host-parasite networks","volume":"13","author":[{"family":"Dallas","given":"Tad"},{"family":"Park","given":"Andrew W"},{"family":"Drake","given":"John M"}],"issued":{"date-parts":[["2017"]]}}},{"id":62,"uris":["http://zotero.org/users/local/q0UM1KEr/items/HKI2ZQZ7"],"uri":["http://zotero.org/users/local/q0UM1KEr/items/HKI2ZQZ7"],"itemData":{"id":62,"type":"article-journal","container-title":"BioRxiv","note":"publisher: Cold Spring Harbor Laboratory","title":"Predicting missing links in global host-parasite networks","author":[{"family":"Farrell","given":"Maxwell J"},{"family":"Elmasri","given":"Mohamad"},{"family":"Stephens","given":"David A"},{"family":"Davies","given":"T Jonathan"}],"issued":{"date-parts":[["2020"]]}}}],"schema":"https://github.com/citation-style-language/schema/raw/master/csl-citation.json"} </w:instrText>
      </w:r>
      <w:r w:rsidR="00A7561F" w:rsidRPr="003D17FF">
        <w:rPr>
          <w:sz w:val="24"/>
          <w:szCs w:val="24"/>
        </w:rPr>
        <w:fldChar w:fldCharType="separate"/>
      </w:r>
      <w:r w:rsidR="00D10C40" w:rsidRPr="003D17FF">
        <w:rPr>
          <w:sz w:val="24"/>
          <w:szCs w:val="24"/>
        </w:rPr>
        <w:t>(27,37)</w:t>
      </w:r>
      <w:r w:rsidR="00A7561F" w:rsidRPr="003D17FF">
        <w:rPr>
          <w:sz w:val="24"/>
          <w:szCs w:val="24"/>
        </w:rPr>
        <w:fldChar w:fldCharType="end"/>
      </w:r>
      <w:r w:rsidRPr="003D17FF">
        <w:rPr>
          <w:sz w:val="24"/>
          <w:szCs w:val="24"/>
        </w:rPr>
        <w:t xml:space="preserve">. Link prediction is </w:t>
      </w:r>
      <w:r w:rsidR="00912746" w:rsidRPr="003D17FF">
        <w:rPr>
          <w:sz w:val="24"/>
          <w:szCs w:val="24"/>
        </w:rPr>
        <w:t xml:space="preserve">a general case </w:t>
      </w:r>
      <w:r w:rsidR="00772252" w:rsidRPr="003D17FF">
        <w:rPr>
          <w:sz w:val="24"/>
          <w:szCs w:val="24"/>
        </w:rPr>
        <w:t xml:space="preserve">of </w:t>
      </w:r>
      <w:r w:rsidR="00912746" w:rsidRPr="003D17FF">
        <w:rPr>
          <w:sz w:val="24"/>
          <w:szCs w:val="24"/>
        </w:rPr>
        <w:t>other specialized models</w:t>
      </w:r>
      <w:r w:rsidRPr="003D17FF">
        <w:rPr>
          <w:sz w:val="24"/>
          <w:szCs w:val="24"/>
        </w:rPr>
        <w:t>: for example, zoonotic risk models calculate the link probability between all virus nodes and one host node (humans)</w:t>
      </w:r>
      <w:r w:rsidR="00084867" w:rsidRPr="003D17FF">
        <w:rPr>
          <w:sz w:val="24"/>
          <w:szCs w:val="24"/>
        </w:rPr>
        <w:t xml:space="preserve"> (Figure 1</w:t>
      </w:r>
      <w:r w:rsidR="00D328B5" w:rsidRPr="003D17FF">
        <w:rPr>
          <w:sz w:val="24"/>
          <w:szCs w:val="24"/>
        </w:rPr>
        <w:t>A)</w:t>
      </w:r>
      <w:r w:rsidR="008A4DFD" w:rsidRPr="003D17FF">
        <w:rPr>
          <w:sz w:val="24"/>
          <w:szCs w:val="24"/>
        </w:rPr>
        <w:t>, and link prediction models can similarly be used to identify potential zoonoses as a subset of their predictions</w:t>
      </w:r>
      <w:r w:rsidR="009354D5" w:rsidRPr="003D17FF">
        <w:rPr>
          <w:sz w:val="24"/>
          <w:szCs w:val="24"/>
        </w:rPr>
        <w:t xml:space="preserve"> </w:t>
      </w:r>
      <w:r w:rsidR="009354D5" w:rsidRPr="003D17FF">
        <w:rPr>
          <w:sz w:val="24"/>
          <w:szCs w:val="24"/>
        </w:rPr>
        <w:fldChar w:fldCharType="begin"/>
      </w:r>
      <w:r w:rsidR="00D10C40" w:rsidRPr="003D17FF">
        <w:rPr>
          <w:sz w:val="24"/>
          <w:szCs w:val="24"/>
        </w:rPr>
        <w:instrText xml:space="preserve"> ADDIN ZOTERO_ITEM CSL_CITATION {"citationID":"MBbA5OlH","properties":{"formattedCitation":"(37)","plainCitation":"(37)","noteIndex":0},"citationItems":[{"id":62,"uris":["http://zotero.org/users/local/q0UM1KEr/items/HKI2ZQZ7"],"uri":["http://zotero.org/users/local/q0UM1KEr/items/HKI2ZQZ7"],"itemData":{"id":62,"type":"article-journal","container-title":"BioRxiv","note":"publisher: Cold Spring Harbor Laboratory","title":"Predicting missing links in global host-parasite networks","author":[{"family":"Farrell","given":"Maxwell J"},{"family":"Elmasri","given":"Mohamad"},{"family":"Stephens","given":"David A"},{"family":"Davies","given":"T Jonathan"}],"issued":{"date-parts":[["2020"]]}}}],"schema":"https://github.com/citation-style-language/schema/raw/master/csl-citation.json"} </w:instrText>
      </w:r>
      <w:r w:rsidR="009354D5" w:rsidRPr="003D17FF">
        <w:rPr>
          <w:sz w:val="24"/>
          <w:szCs w:val="24"/>
        </w:rPr>
        <w:fldChar w:fldCharType="separate"/>
      </w:r>
      <w:r w:rsidR="00D10C40" w:rsidRPr="003D17FF">
        <w:rPr>
          <w:sz w:val="24"/>
          <w:szCs w:val="24"/>
        </w:rPr>
        <w:t>(37)</w:t>
      </w:r>
      <w:r w:rsidR="009354D5" w:rsidRPr="003D17FF">
        <w:rPr>
          <w:sz w:val="24"/>
          <w:szCs w:val="24"/>
        </w:rPr>
        <w:fldChar w:fldCharType="end"/>
      </w:r>
      <w:r w:rsidR="009354D5" w:rsidRPr="003D17FF">
        <w:rPr>
          <w:sz w:val="24"/>
          <w:szCs w:val="24"/>
        </w:rPr>
        <w:t>.</w:t>
      </w:r>
      <w:r w:rsidR="002238ED" w:rsidRPr="003D17FF">
        <w:rPr>
          <w:sz w:val="24"/>
          <w:szCs w:val="24"/>
        </w:rPr>
        <w:t xml:space="preserve"> However, different kinds of link prediction may have subtle conceptual differences. For example, a “link” can be hard to define: is the aim to predict all existing hosts</w:t>
      </w:r>
      <w:r w:rsidR="002427D1" w:rsidRPr="003D17FF">
        <w:rPr>
          <w:sz w:val="24"/>
          <w:szCs w:val="24"/>
        </w:rPr>
        <w:t xml:space="preserve"> of a virus</w:t>
      </w:r>
      <w:r w:rsidR="002238ED" w:rsidRPr="003D17FF">
        <w:rPr>
          <w:sz w:val="24"/>
          <w:szCs w:val="24"/>
        </w:rPr>
        <w:t xml:space="preserve">, or all potentially compatible hosts? </w:t>
      </w:r>
      <w:r w:rsidR="00CC7FF3" w:rsidRPr="003D17FF">
        <w:rPr>
          <w:sz w:val="24"/>
          <w:szCs w:val="24"/>
        </w:rPr>
        <w:t>Generic host-virus association d</w:t>
      </w:r>
      <w:r w:rsidR="002238ED" w:rsidRPr="003D17FF">
        <w:rPr>
          <w:sz w:val="24"/>
          <w:szCs w:val="24"/>
        </w:rPr>
        <w:t>ata</w:t>
      </w:r>
      <w:r w:rsidR="009C6B5F" w:rsidRPr="003D17FF">
        <w:rPr>
          <w:sz w:val="24"/>
          <w:szCs w:val="24"/>
        </w:rPr>
        <w:t xml:space="preserve"> are often</w:t>
      </w:r>
      <w:r w:rsidR="002238ED" w:rsidRPr="003D17FF">
        <w:rPr>
          <w:sz w:val="24"/>
          <w:szCs w:val="24"/>
        </w:rPr>
        <w:t xml:space="preserve"> mismatched from </w:t>
      </w:r>
      <w:r w:rsidR="009C6B5F" w:rsidRPr="003D17FF">
        <w:rPr>
          <w:sz w:val="24"/>
          <w:szCs w:val="24"/>
        </w:rPr>
        <w:t xml:space="preserve">study </w:t>
      </w:r>
      <w:r w:rsidR="002238ED" w:rsidRPr="003D17FF">
        <w:rPr>
          <w:sz w:val="24"/>
          <w:szCs w:val="24"/>
        </w:rPr>
        <w:t>aim</w:t>
      </w:r>
      <w:r w:rsidR="009C6B5F" w:rsidRPr="003D17FF">
        <w:rPr>
          <w:sz w:val="24"/>
          <w:szCs w:val="24"/>
        </w:rPr>
        <w:t>s</w:t>
      </w:r>
      <w:r w:rsidR="002238ED" w:rsidRPr="003D17FF">
        <w:rPr>
          <w:sz w:val="24"/>
          <w:szCs w:val="24"/>
        </w:rPr>
        <w:t>;</w:t>
      </w:r>
      <w:r w:rsidR="009C6B5F" w:rsidRPr="003D17FF">
        <w:rPr>
          <w:sz w:val="24"/>
          <w:szCs w:val="24"/>
        </w:rPr>
        <w:t xml:space="preserve"> </w:t>
      </w:r>
      <w:r w:rsidR="00CC7FF3" w:rsidRPr="003D17FF">
        <w:rPr>
          <w:sz w:val="24"/>
          <w:szCs w:val="24"/>
        </w:rPr>
        <w:t xml:space="preserve">these sources </w:t>
      </w:r>
      <w:r w:rsidR="002238ED" w:rsidRPr="003D17FF">
        <w:rPr>
          <w:sz w:val="24"/>
          <w:szCs w:val="24"/>
        </w:rPr>
        <w:t>primarily catalogue viruses in natural hosts,</w:t>
      </w:r>
      <w:r w:rsidR="002427D1" w:rsidRPr="003D17FF">
        <w:rPr>
          <w:sz w:val="24"/>
          <w:szCs w:val="24"/>
        </w:rPr>
        <w:t xml:space="preserve"> </w:t>
      </w:r>
      <w:r w:rsidR="002238ED" w:rsidRPr="003D17FF">
        <w:rPr>
          <w:sz w:val="24"/>
          <w:szCs w:val="24"/>
        </w:rPr>
        <w:t>but</w:t>
      </w:r>
      <w:r w:rsidR="002427D1" w:rsidRPr="003D17FF">
        <w:rPr>
          <w:sz w:val="24"/>
          <w:szCs w:val="24"/>
        </w:rPr>
        <w:t xml:space="preserve"> also</w:t>
      </w:r>
      <w:r w:rsidR="002238ED" w:rsidRPr="003D17FF">
        <w:rPr>
          <w:sz w:val="24"/>
          <w:szCs w:val="24"/>
        </w:rPr>
        <w:t xml:space="preserve"> contain a mix of experimental infections</w:t>
      </w:r>
      <w:r w:rsidR="009C6B5F" w:rsidRPr="003D17FF">
        <w:rPr>
          <w:sz w:val="24"/>
          <w:szCs w:val="24"/>
        </w:rPr>
        <w:t xml:space="preserve"> that </w:t>
      </w:r>
      <w:r w:rsidR="000E5A90" w:rsidRPr="003D17FF">
        <w:rPr>
          <w:sz w:val="24"/>
          <w:szCs w:val="24"/>
        </w:rPr>
        <w:t>may be</w:t>
      </w:r>
      <w:r w:rsidR="009C6B5F" w:rsidRPr="003D17FF">
        <w:rPr>
          <w:sz w:val="24"/>
          <w:szCs w:val="24"/>
        </w:rPr>
        <w:t xml:space="preserve"> unrepresentative of </w:t>
      </w:r>
      <w:r w:rsidR="000E5A90" w:rsidRPr="003D17FF">
        <w:rPr>
          <w:sz w:val="24"/>
          <w:szCs w:val="24"/>
        </w:rPr>
        <w:t>infection dynamics in the wild</w:t>
      </w:r>
      <w:r w:rsidR="009C6B5F" w:rsidRPr="003D17FF">
        <w:rPr>
          <w:sz w:val="24"/>
          <w:szCs w:val="24"/>
        </w:rPr>
        <w:t xml:space="preserve">, and serological detections that indicate exposure but not necessarily competence (and that are confounded by cross-reactivity </w:t>
      </w:r>
      <w:r w:rsidR="009C6B5F" w:rsidRPr="003D17FF">
        <w:rPr>
          <w:sz w:val="24"/>
          <w:szCs w:val="24"/>
        </w:rPr>
        <w:fldChar w:fldCharType="begin"/>
      </w:r>
      <w:r w:rsidR="00D10C40" w:rsidRPr="003D17FF">
        <w:rPr>
          <w:sz w:val="24"/>
          <w:szCs w:val="24"/>
        </w:rPr>
        <w:instrText xml:space="preserve"> ADDIN ZOTERO_ITEM CSL_CITATION {"citationID":"R3jtI0U5","properties":{"formattedCitation":"(38)","plainCitation":"(38)","noteIndex":0},"citationItems":[{"id":109,"uris":["http://zotero.org/users/local/q0UM1KEr/items/UKAXFQJS"],"uri":["http://zotero.org/users/local/q0UM1KEr/items/UKAXFQJS"],"itemData":{"id":109,"type":"article-journal","container-title":"EcoHealth","issue":"3","note":"publisher: Springer","page":"298–313","title":"Deciphering serology to understand the ecology of infectious diseases in wildlife","volume":"10","author":[{"family":"Gilbert","given":"Amy T"},{"family":"Fooks","given":"AR"},{"family":"Hayman","given":"DTS"},{"family":"Horton","given":"DL"},{"family":"Müller","given":"T"},{"family":"Plowright","given":"R"},{"family":"Peel","given":"AJ"},{"family":"Bowen","given":"R"},{"family":"Wood","given":"JLN"},{"family":"Mills","given":"J"},{"literal":"others"}],"issued":{"date-parts":[["2013"]]}}}],"schema":"https://github.com/citation-style-language/schema/raw/master/csl-citation.json"} </w:instrText>
      </w:r>
      <w:r w:rsidR="009C6B5F" w:rsidRPr="003D17FF">
        <w:rPr>
          <w:sz w:val="24"/>
          <w:szCs w:val="24"/>
        </w:rPr>
        <w:fldChar w:fldCharType="separate"/>
      </w:r>
      <w:r w:rsidR="00D10C40" w:rsidRPr="003D17FF">
        <w:rPr>
          <w:sz w:val="24"/>
          <w:szCs w:val="24"/>
        </w:rPr>
        <w:t>(38)</w:t>
      </w:r>
      <w:r w:rsidR="009C6B5F" w:rsidRPr="003D17FF">
        <w:rPr>
          <w:sz w:val="24"/>
          <w:szCs w:val="24"/>
        </w:rPr>
        <w:fldChar w:fldCharType="end"/>
      </w:r>
      <w:r w:rsidR="009C6B5F" w:rsidRPr="003D17FF">
        <w:rPr>
          <w:sz w:val="24"/>
          <w:szCs w:val="24"/>
        </w:rPr>
        <w:t>)</w:t>
      </w:r>
      <w:r w:rsidR="002238ED" w:rsidRPr="003D17FF">
        <w:rPr>
          <w:sz w:val="24"/>
          <w:szCs w:val="24"/>
        </w:rPr>
        <w:t>.</w:t>
      </w:r>
      <w:r w:rsidR="002427D1" w:rsidRPr="003D17FF">
        <w:rPr>
          <w:sz w:val="24"/>
          <w:szCs w:val="24"/>
        </w:rPr>
        <w:t xml:space="preserve"> </w:t>
      </w:r>
      <w:r w:rsidR="002238ED" w:rsidRPr="003D17FF">
        <w:rPr>
          <w:sz w:val="24"/>
          <w:szCs w:val="24"/>
        </w:rPr>
        <w:t xml:space="preserve">Careful training data selection and analytical design can help predict “links” with more biological meaning </w:t>
      </w:r>
      <w:r w:rsidR="002238ED" w:rsidRPr="003D17FF">
        <w:rPr>
          <w:sz w:val="24"/>
          <w:szCs w:val="24"/>
        </w:rPr>
        <w:fldChar w:fldCharType="begin"/>
      </w:r>
      <w:r w:rsidR="00691A58" w:rsidRPr="003D17FF">
        <w:rPr>
          <w:sz w:val="24"/>
          <w:szCs w:val="24"/>
        </w:rPr>
        <w:instrText xml:space="preserve"> ADDIN ZOTERO_ITEM CSL_CITATION {"citationID":"jSK7Jq4W","properties":{"formattedCitation":"(39)","plainCitation":"(39)","noteIndex":0},"citationItems":[{"id":286,"uris":["http://zotero.org/users/local/q0UM1KEr/items/MC4EYT6M"],"uri":["http://zotero.org/users/local/q0UM1KEr/items/MC4EYT6M"],"itemData":{"id":286,"type":"article-journal","container-title":"Trends in Ecology &amp; Evolution","issue":"12","page":"1062-1065","title":"Beyond infection: integrating competence into reservoir host prediction","volume":"35","author":[{"family":"Becker","given":"Daniel J."},{"family":"Seifert","given":"Stephanie N."},{"family":"Carlson","given":"Colin J."}],"issued":{"date-parts":[["2020"]]}}}],"schema":"https://github.com/citation-style-language/schema/raw/master/csl-citation.json"} </w:instrText>
      </w:r>
      <w:r w:rsidR="002238ED" w:rsidRPr="003D17FF">
        <w:rPr>
          <w:sz w:val="24"/>
          <w:szCs w:val="24"/>
        </w:rPr>
        <w:fldChar w:fldCharType="separate"/>
      </w:r>
      <w:r w:rsidR="00D10C40" w:rsidRPr="003D17FF">
        <w:rPr>
          <w:sz w:val="24"/>
          <w:szCs w:val="24"/>
        </w:rPr>
        <w:t>(39)</w:t>
      </w:r>
      <w:r w:rsidR="002238ED" w:rsidRPr="003D17FF">
        <w:rPr>
          <w:sz w:val="24"/>
          <w:szCs w:val="24"/>
        </w:rPr>
        <w:fldChar w:fldCharType="end"/>
      </w:r>
      <w:r w:rsidR="009C6B5F" w:rsidRPr="003D17FF">
        <w:rPr>
          <w:sz w:val="24"/>
          <w:szCs w:val="24"/>
        </w:rPr>
        <w:t xml:space="preserve">, and reporting </w:t>
      </w:r>
      <w:r w:rsidR="00CC7FF3" w:rsidRPr="003D17FF">
        <w:rPr>
          <w:sz w:val="24"/>
          <w:szCs w:val="24"/>
        </w:rPr>
        <w:t xml:space="preserve">the </w:t>
      </w:r>
      <w:r w:rsidR="009C6B5F" w:rsidRPr="003D17FF">
        <w:rPr>
          <w:sz w:val="24"/>
          <w:szCs w:val="24"/>
        </w:rPr>
        <w:t xml:space="preserve">sensitivity of model results </w:t>
      </w:r>
      <w:r w:rsidR="00CC7FF3" w:rsidRPr="003D17FF">
        <w:rPr>
          <w:sz w:val="24"/>
          <w:szCs w:val="24"/>
        </w:rPr>
        <w:t xml:space="preserve">to different evidentiary standards can improve transparency </w:t>
      </w:r>
      <w:r w:rsidR="009C6B5F" w:rsidRPr="003D17FF">
        <w:rPr>
          <w:sz w:val="24"/>
          <w:szCs w:val="24"/>
        </w:rPr>
        <w:fldChar w:fldCharType="begin"/>
      </w:r>
      <w:r w:rsidR="00D10C40" w:rsidRPr="003D17FF">
        <w:rPr>
          <w:sz w:val="24"/>
          <w:szCs w:val="24"/>
        </w:rPr>
        <w:instrText xml:space="preserve"> ADDIN ZOTERO_ITEM CSL_CITATION {"citationID":"RD81H0VF","properties":{"formattedCitation":"(22)","plainCitation":"(22)","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L"},{"family":"Daszak","given":"Peter"}],"issued":{"date-parts":[["2017"]]}}}],"schema":"https://github.com/citation-style-language/schema/raw/master/csl-citation.json"} </w:instrText>
      </w:r>
      <w:r w:rsidR="009C6B5F" w:rsidRPr="003D17FF">
        <w:rPr>
          <w:sz w:val="24"/>
          <w:szCs w:val="24"/>
        </w:rPr>
        <w:fldChar w:fldCharType="separate"/>
      </w:r>
      <w:r w:rsidR="00D10C40" w:rsidRPr="003D17FF">
        <w:rPr>
          <w:sz w:val="24"/>
          <w:szCs w:val="24"/>
        </w:rPr>
        <w:t>(22)</w:t>
      </w:r>
      <w:r w:rsidR="009C6B5F" w:rsidRPr="003D17FF">
        <w:rPr>
          <w:sz w:val="24"/>
          <w:szCs w:val="24"/>
        </w:rPr>
        <w:fldChar w:fldCharType="end"/>
      </w:r>
      <w:r w:rsidR="00CC7FF3" w:rsidRPr="003D17FF">
        <w:rPr>
          <w:sz w:val="24"/>
          <w:szCs w:val="24"/>
        </w:rPr>
        <w:t>.</w:t>
      </w:r>
    </w:p>
    <w:p w14:paraId="2285BB82" w14:textId="77777777" w:rsidR="0078301D" w:rsidRPr="003D17FF" w:rsidRDefault="0078301D">
      <w:pPr>
        <w:rPr>
          <w:sz w:val="24"/>
          <w:szCs w:val="24"/>
        </w:rPr>
      </w:pPr>
    </w:p>
    <w:p w14:paraId="6EB9A0A9" w14:textId="3BA55B4B" w:rsidR="00B31CD7" w:rsidRPr="003D17FF" w:rsidRDefault="00E9466D">
      <w:pPr>
        <w:rPr>
          <w:sz w:val="24"/>
          <w:szCs w:val="24"/>
        </w:rPr>
      </w:pPr>
      <w:r w:rsidRPr="003D17FF">
        <w:rPr>
          <w:sz w:val="24"/>
          <w:szCs w:val="24"/>
        </w:rPr>
        <w:t xml:space="preserve">Host </w:t>
      </w:r>
      <w:r w:rsidR="00EF5099" w:rsidRPr="003D17FF">
        <w:rPr>
          <w:sz w:val="24"/>
          <w:szCs w:val="24"/>
        </w:rPr>
        <w:t>inference considers a one-sided subset of the link prediction problem</w:t>
      </w:r>
      <w:r w:rsidR="000E5D6F" w:rsidRPr="003D17FF">
        <w:rPr>
          <w:sz w:val="24"/>
          <w:szCs w:val="24"/>
        </w:rPr>
        <w:t>, focused on predicting the hosts</w:t>
      </w:r>
      <w:r w:rsidR="00011478" w:rsidRPr="003D17FF">
        <w:rPr>
          <w:sz w:val="24"/>
          <w:szCs w:val="24"/>
        </w:rPr>
        <w:t xml:space="preserve">, reservoirs, </w:t>
      </w:r>
      <w:r w:rsidR="000E5D6F" w:rsidRPr="003D17FF">
        <w:rPr>
          <w:sz w:val="24"/>
          <w:szCs w:val="24"/>
        </w:rPr>
        <w:t>or</w:t>
      </w:r>
      <w:r w:rsidR="00011478" w:rsidRPr="003D17FF">
        <w:rPr>
          <w:sz w:val="24"/>
          <w:szCs w:val="24"/>
        </w:rPr>
        <w:t xml:space="preserve"> sometimes</w:t>
      </w:r>
      <w:r w:rsidR="000E5D6F" w:rsidRPr="003D17FF">
        <w:rPr>
          <w:sz w:val="24"/>
          <w:szCs w:val="24"/>
        </w:rPr>
        <w:t xml:space="preserve"> vectors of one specific virus</w:t>
      </w:r>
      <w:r w:rsidR="00EF5099" w:rsidRPr="003D17FF">
        <w:rPr>
          <w:sz w:val="24"/>
          <w:szCs w:val="24"/>
        </w:rPr>
        <w:t xml:space="preserve">. The approach </w:t>
      </w:r>
      <w:r w:rsidR="000E5D6F" w:rsidRPr="003D17FF">
        <w:rPr>
          <w:sz w:val="24"/>
          <w:szCs w:val="24"/>
        </w:rPr>
        <w:t xml:space="preserve">is </w:t>
      </w:r>
      <w:r w:rsidR="00EF5099" w:rsidRPr="003D17FF">
        <w:rPr>
          <w:sz w:val="24"/>
          <w:szCs w:val="24"/>
        </w:rPr>
        <w:t xml:space="preserve">most valuable when the definitive reservoir is unknown </w:t>
      </w:r>
      <w:r w:rsidR="000C4541" w:rsidRPr="003D17FF">
        <w:rPr>
          <w:sz w:val="24"/>
          <w:szCs w:val="24"/>
        </w:rPr>
        <w:fldChar w:fldCharType="begin"/>
      </w:r>
      <w:r w:rsidR="00D10C40" w:rsidRPr="003D17FF">
        <w:rPr>
          <w:sz w:val="24"/>
          <w:szCs w:val="24"/>
        </w:rPr>
        <w:instrText xml:space="preserve"> ADDIN ZOTERO_ITEM CSL_CITATION {"citationID":"AN6ZQwHu","properties":{"formattedCitation":"(40)","plainCitation":"(40)","noteIndex":0},"citationItems":[{"id":65,"uris":["http://zotero.org/users/local/q0UM1KEr/items/FF9AGUMJ"],"uri":["http://zotero.org/users/local/q0UM1KEr/items/FF9AGUMJ"],"itemData":{"id":65,"type":"article-journal","container-title":"Ticks and Tick-borne Diseases","note":"publisher: Elsevier","page":"101419","title":"A preliminary ecological profile of Kyasanur Forest disease virus hosts among the mammalian wildlife of the Western Ghats, India","author":[{"family":"Walsh","given":"Michael G"},{"family":"Mor","given":"Siobhan M"},{"family":"Maity","given":"Hindol"},{"family":"Hossain","given":"Shah"}],"issued":{"date-parts":[["2020"]]}}}],"schema":"https://github.com/citation-style-language/schema/raw/master/csl-citation.json"} </w:instrText>
      </w:r>
      <w:r w:rsidR="000C4541" w:rsidRPr="003D17FF">
        <w:rPr>
          <w:sz w:val="24"/>
          <w:szCs w:val="24"/>
        </w:rPr>
        <w:fldChar w:fldCharType="separate"/>
      </w:r>
      <w:r w:rsidR="00D10C40" w:rsidRPr="003D17FF">
        <w:rPr>
          <w:sz w:val="24"/>
          <w:szCs w:val="24"/>
        </w:rPr>
        <w:t>(40)</w:t>
      </w:r>
      <w:r w:rsidR="000C4541" w:rsidRPr="003D17FF">
        <w:rPr>
          <w:sz w:val="24"/>
          <w:szCs w:val="24"/>
        </w:rPr>
        <w:fldChar w:fldCharType="end"/>
      </w:r>
      <w:r w:rsidR="00EF5099" w:rsidRPr="003D17FF">
        <w:rPr>
          <w:sz w:val="24"/>
          <w:szCs w:val="24"/>
        </w:rPr>
        <w:t xml:space="preserve">, additional reservoirs are suspected </w:t>
      </w:r>
      <w:r w:rsidR="000C4541" w:rsidRPr="003D17FF">
        <w:rPr>
          <w:sz w:val="24"/>
          <w:szCs w:val="24"/>
        </w:rPr>
        <w:fldChar w:fldCharType="begin"/>
      </w:r>
      <w:r w:rsidR="00D10C40" w:rsidRPr="003D17FF">
        <w:rPr>
          <w:sz w:val="24"/>
          <w:szCs w:val="24"/>
        </w:rPr>
        <w:instrText xml:space="preserve"> ADDIN ZOTERO_ITEM CSL_CITATION {"citationID":"2kzxuQbU","properties":{"formattedCitation":"(41)","plainCitation":"(41)","noteIndex":0},"citationItems":[{"id":66,"uris":["http://zotero.org/users/local/q0UM1KEr/items/7KL54NI5"],"uri":["http://zotero.org/users/local/q0UM1KEr/items/7KL54NI5"],"itemData":{"id":66,"type":"article-journal","container-title":"PLoS Neglected Tropical Diseases","issue":"6","note":"publisher: Public Library of Science","title":"Prioritizing surveillance of Nipah virus in India","volume":"13","author":[{"family":"Plowright","given":"Raina K"},{"family":"Becker","given":"Daniel J"},{"family":"Crowley","given":"Daniel E"},{"family":"Washburne","given":"Alex D"},{"family":"Huang","given":"Tao"},{"family":"Nameer","given":"PO"},{"family":"Gurley","given":"Emily S"},{"family":"Han","given":"Barbara A"}],"issued":{"date-parts":[["2019"]]}}}],"schema":"https://github.com/citation-style-language/schema/raw/master/csl-citation.json"} </w:instrText>
      </w:r>
      <w:r w:rsidR="000C4541" w:rsidRPr="003D17FF">
        <w:rPr>
          <w:sz w:val="24"/>
          <w:szCs w:val="24"/>
        </w:rPr>
        <w:fldChar w:fldCharType="separate"/>
      </w:r>
      <w:r w:rsidR="00D10C40" w:rsidRPr="003D17FF">
        <w:rPr>
          <w:sz w:val="24"/>
          <w:szCs w:val="24"/>
        </w:rPr>
        <w:t>(41)</w:t>
      </w:r>
      <w:r w:rsidR="000C4541" w:rsidRPr="003D17FF">
        <w:rPr>
          <w:sz w:val="24"/>
          <w:szCs w:val="24"/>
        </w:rPr>
        <w:fldChar w:fldCharType="end"/>
      </w:r>
      <w:r w:rsidR="00EF5099" w:rsidRPr="003D17FF">
        <w:rPr>
          <w:sz w:val="24"/>
          <w:szCs w:val="24"/>
        </w:rPr>
        <w:t>, or intermediate hosts are of interest</w:t>
      </w:r>
      <w:r w:rsidR="000C4541" w:rsidRPr="003D17FF">
        <w:rPr>
          <w:sz w:val="24"/>
          <w:szCs w:val="24"/>
        </w:rPr>
        <w:t xml:space="preserve"> </w:t>
      </w:r>
      <w:r w:rsidR="000C4541" w:rsidRPr="003D17FF">
        <w:rPr>
          <w:sz w:val="24"/>
          <w:szCs w:val="24"/>
        </w:rPr>
        <w:fldChar w:fldCharType="begin"/>
      </w:r>
      <w:r w:rsidR="00D10C40" w:rsidRPr="003D17FF">
        <w:rPr>
          <w:sz w:val="24"/>
          <w:szCs w:val="24"/>
        </w:rPr>
        <w:instrText xml:space="preserve"> ADDIN ZOTERO_ITEM CSL_CITATION {"citationID":"k0TrjzSn","properties":{"formattedCitation":"(42)","plainCitation":"(42)","noteIndex":0},"citationItems":[{"id":68,"uris":["http://zotero.org/users/local/q0UM1KEr/items/S46ZADUX"],"uri":["http://zotero.org/users/local/q0UM1KEr/items/S46ZADUX"],"itemData":{"id":68,"type":"article-journal","container-title":"Philosophical Transactions of the Royal Society B","issue":"1782","note":"publisher: The Royal Society","page":"20180337","title":"Ecological indicators of mammal exposure to Ebolavirus","volume":"374","author":[{"family":"Schmidt","given":"John Paul"},{"family":"Maher","given":"Sean"},{"family":"Drake","given":"John M"},{"family":"Huang","given":"Tao"},{"family":"Farrell","given":"Maxwell J"},{"family":"Han","given":"Barbara A"}],"issued":{"date-parts":[["2019"]]}}}],"schema":"https://github.com/citation-style-language/schema/raw/master/csl-citation.json"} </w:instrText>
      </w:r>
      <w:r w:rsidR="000C4541" w:rsidRPr="003D17FF">
        <w:rPr>
          <w:sz w:val="24"/>
          <w:szCs w:val="24"/>
        </w:rPr>
        <w:fldChar w:fldCharType="separate"/>
      </w:r>
      <w:r w:rsidR="00D10C40" w:rsidRPr="003D17FF">
        <w:rPr>
          <w:sz w:val="24"/>
          <w:szCs w:val="24"/>
        </w:rPr>
        <w:t>(42)</w:t>
      </w:r>
      <w:r w:rsidR="000C4541" w:rsidRPr="003D17FF">
        <w:rPr>
          <w:sz w:val="24"/>
          <w:szCs w:val="24"/>
        </w:rPr>
        <w:fldChar w:fldCharType="end"/>
      </w:r>
      <w:r w:rsidR="000C4541" w:rsidRPr="003D17FF">
        <w:rPr>
          <w:sz w:val="24"/>
          <w:szCs w:val="24"/>
        </w:rPr>
        <w:t>.</w:t>
      </w:r>
      <w:r w:rsidR="006F2CA6" w:rsidRPr="003D17FF">
        <w:rPr>
          <w:sz w:val="24"/>
          <w:szCs w:val="24"/>
        </w:rPr>
        <w:t xml:space="preserve"> </w:t>
      </w:r>
      <w:r w:rsidR="003F2692" w:rsidRPr="003D17FF">
        <w:rPr>
          <w:sz w:val="24"/>
          <w:szCs w:val="24"/>
        </w:rPr>
        <w:t>Models can be easily tailored to these circumstances by using</w:t>
      </w:r>
      <w:r w:rsidR="006F2CA6" w:rsidRPr="003D17FF">
        <w:rPr>
          <w:sz w:val="24"/>
          <w:szCs w:val="24"/>
        </w:rPr>
        <w:t xml:space="preserve"> training data that reflect host competence (e.g., viral isolation instead of PCR or serology, or testing tick larvae for pathogens as a proxy of host ability to transmit </w:t>
      </w:r>
      <w:r w:rsidR="006F2CA6" w:rsidRPr="003D17FF">
        <w:rPr>
          <w:sz w:val="24"/>
          <w:szCs w:val="24"/>
        </w:rPr>
        <w:fldChar w:fldCharType="begin"/>
      </w:r>
      <w:r w:rsidR="00691A58" w:rsidRPr="003D17FF">
        <w:rPr>
          <w:sz w:val="24"/>
          <w:szCs w:val="24"/>
        </w:rPr>
        <w:instrText xml:space="preserve"> ADDIN ZOTERO_ITEM CSL_CITATION {"citationID":"qlV9hpUt","properties":{"formattedCitation":"(39)","plainCitation":"(39)","noteIndex":0},"citationItems":[{"id":286,"uris":["http://zotero.org/users/local/q0UM1KEr/items/MC4EYT6M"],"uri":["http://zotero.org/users/local/q0UM1KEr/items/MC4EYT6M"],"itemData":{"id":286,"type":"article-journal","container-title":"Trends in Ecology &amp; Evolution","issue":"12","page":"1062-1065","title":"Beyond infection: integrating competence into reservoir host prediction","volume":"35","author":[{"family":"Becker","given":"Daniel J."},{"family":"Seifert","given":"Stephanie N."},{"family":"Carlson","given":"Colin J."}],"issued":{"date-parts":[["2020"]]}}}],"schema":"https://github.com/citation-style-language/schema/raw/master/csl-citation.json"} </w:instrText>
      </w:r>
      <w:r w:rsidR="006F2CA6" w:rsidRPr="003D17FF">
        <w:rPr>
          <w:sz w:val="24"/>
          <w:szCs w:val="24"/>
        </w:rPr>
        <w:fldChar w:fldCharType="separate"/>
      </w:r>
      <w:r w:rsidR="00D10C40" w:rsidRPr="003D17FF">
        <w:rPr>
          <w:sz w:val="24"/>
          <w:szCs w:val="24"/>
        </w:rPr>
        <w:t>(39)</w:t>
      </w:r>
      <w:r w:rsidR="006F2CA6" w:rsidRPr="003D17FF">
        <w:rPr>
          <w:sz w:val="24"/>
          <w:szCs w:val="24"/>
        </w:rPr>
        <w:fldChar w:fldCharType="end"/>
      </w:r>
      <w:r w:rsidR="006F2CA6" w:rsidRPr="003D17FF">
        <w:rPr>
          <w:sz w:val="24"/>
          <w:szCs w:val="24"/>
        </w:rPr>
        <w:t xml:space="preserve">) </w:t>
      </w:r>
      <w:r w:rsidR="003F2692" w:rsidRPr="003D17FF">
        <w:rPr>
          <w:sz w:val="24"/>
          <w:szCs w:val="24"/>
        </w:rPr>
        <w:t xml:space="preserve">or distinguish reservoirs from incidental hosts </w:t>
      </w:r>
      <w:r w:rsidR="003F2692" w:rsidRPr="003D17FF">
        <w:rPr>
          <w:sz w:val="24"/>
          <w:szCs w:val="24"/>
        </w:rPr>
        <w:fldChar w:fldCharType="begin"/>
      </w:r>
      <w:r w:rsidR="00C6649D" w:rsidRPr="003D17FF">
        <w:rPr>
          <w:sz w:val="24"/>
          <w:szCs w:val="24"/>
        </w:rPr>
        <w:instrText xml:space="preserve"> ADDIN ZOTERO_ITEM CSL_CITATION {"citationID":"9cjF6hWw","properties":{"formattedCitation":"(43)","plainCitation":"(43)","noteIndex":0},"citationItems":[{"id":385,"uris":["http://zotero.org/users/local/q0UM1KEr/items/ZQKDI7VM"],"uri":["http://zotero.org/users/local/q0UM1KEr/items/ZQKDI7VM"],"itemData":{"id":385,"type":"article-journal","container-title":"PLoS Neglected Tropical Diseases","issue":"12","note":"publisher: Public Library of Science","page":"e0008940","title":"Using host traits to predict reservoir host species of rabies virus","volume":"14","author":[{"family":"Worsley-Tonks","given":"Katherine EL"},{"family":"Escobar","given":"Luis E"},{"family":"Biek","given":"Roman"},{"family":"Castaneda-Guzman","given":"Mariana"},{"family":"Craft","given":"Meggan E"},{"family":"Streicker","given":"Daniel G"},{"family":"White","given":"Lauren A"},{"family":"Fountain-Jones","given":"Nicholas M"}],"issued":{"date-parts":[["2020"]]}}}],"schema":"https://github.com/citation-style-language/schema/raw/master/csl-citation.json"} </w:instrText>
      </w:r>
      <w:r w:rsidR="003F2692" w:rsidRPr="003D17FF">
        <w:rPr>
          <w:sz w:val="24"/>
          <w:szCs w:val="24"/>
        </w:rPr>
        <w:fldChar w:fldCharType="separate"/>
      </w:r>
      <w:r w:rsidR="00D10C40" w:rsidRPr="003D17FF">
        <w:rPr>
          <w:sz w:val="24"/>
          <w:szCs w:val="24"/>
        </w:rPr>
        <w:t>(43)</w:t>
      </w:r>
      <w:r w:rsidR="003F2692" w:rsidRPr="003D17FF">
        <w:rPr>
          <w:sz w:val="24"/>
          <w:szCs w:val="24"/>
        </w:rPr>
        <w:fldChar w:fldCharType="end"/>
      </w:r>
      <w:r w:rsidR="006F2CA6" w:rsidRPr="003D17FF">
        <w:rPr>
          <w:sz w:val="24"/>
          <w:szCs w:val="24"/>
        </w:rPr>
        <w:t xml:space="preserve">. </w:t>
      </w:r>
      <w:r w:rsidR="00EF5099" w:rsidRPr="003D17FF">
        <w:rPr>
          <w:sz w:val="24"/>
          <w:szCs w:val="24"/>
        </w:rPr>
        <w:t>These approaches have</w:t>
      </w:r>
      <w:r w:rsidR="006F2CA6" w:rsidRPr="003D17FF">
        <w:rPr>
          <w:sz w:val="24"/>
          <w:szCs w:val="24"/>
        </w:rPr>
        <w:t xml:space="preserve"> also</w:t>
      </w:r>
      <w:r w:rsidR="00EF5099" w:rsidRPr="003D17FF">
        <w:rPr>
          <w:sz w:val="24"/>
          <w:szCs w:val="24"/>
        </w:rPr>
        <w:t xml:space="preserve"> been widely suggested as a way of triaging viral sampling in wildlife</w:t>
      </w:r>
      <w:r w:rsidR="000C4541" w:rsidRPr="003D17FF">
        <w:rPr>
          <w:sz w:val="24"/>
          <w:szCs w:val="24"/>
        </w:rPr>
        <w:t xml:space="preserve"> </w:t>
      </w:r>
      <w:r w:rsidR="000C4541" w:rsidRPr="003D17FF">
        <w:rPr>
          <w:sz w:val="24"/>
          <w:szCs w:val="24"/>
        </w:rPr>
        <w:fldChar w:fldCharType="begin"/>
      </w:r>
      <w:r w:rsidR="00D10C40" w:rsidRPr="003D17FF">
        <w:rPr>
          <w:sz w:val="24"/>
          <w:szCs w:val="24"/>
        </w:rPr>
        <w:instrText xml:space="preserve"> ADDIN ZOTERO_ITEM CSL_CITATION {"citationID":"CO3A4pU7","properties":{"formattedCitation":"(41)","plainCitation":"(41)","noteIndex":0},"citationItems":[{"id":66,"uris":["http://zotero.org/users/local/q0UM1KEr/items/7KL54NI5"],"uri":["http://zotero.org/users/local/q0UM1KEr/items/7KL54NI5"],"itemData":{"id":66,"type":"article-journal","container-title":"PLoS Neglected Tropical Diseases","issue":"6","note":"publisher: Public Library of Science","title":"Prioritizing surveillance of Nipah virus in India","volume":"13","author":[{"family":"Plowright","given":"Raina K"},{"family":"Becker","given":"Daniel J"},{"family":"Crowley","given":"Daniel E"},{"family":"Washburne","given":"Alex D"},{"family":"Huang","given":"Tao"},{"family":"Nameer","given":"PO"},{"family":"Gurley","given":"Emily S"},{"family":"Han","given":"Barbara A"}],"issued":{"date-parts":[["2019"]]}}}],"schema":"https://github.com/citation-style-language/schema/raw/master/csl-citation.json"} </w:instrText>
      </w:r>
      <w:r w:rsidR="000C4541" w:rsidRPr="003D17FF">
        <w:rPr>
          <w:sz w:val="24"/>
          <w:szCs w:val="24"/>
        </w:rPr>
        <w:fldChar w:fldCharType="separate"/>
      </w:r>
      <w:r w:rsidR="00D10C40" w:rsidRPr="003D17FF">
        <w:rPr>
          <w:sz w:val="24"/>
          <w:szCs w:val="24"/>
        </w:rPr>
        <w:t>(41)</w:t>
      </w:r>
      <w:r w:rsidR="000C4541" w:rsidRPr="003D17FF">
        <w:rPr>
          <w:sz w:val="24"/>
          <w:szCs w:val="24"/>
        </w:rPr>
        <w:fldChar w:fldCharType="end"/>
      </w:r>
      <w:r w:rsidR="006F2CA6" w:rsidRPr="003D17FF">
        <w:rPr>
          <w:sz w:val="24"/>
          <w:szCs w:val="24"/>
        </w:rPr>
        <w:t xml:space="preserve">, but model performance is variable, </w:t>
      </w:r>
      <w:r w:rsidR="000E5D6F" w:rsidRPr="003D17FF">
        <w:rPr>
          <w:sz w:val="24"/>
          <w:szCs w:val="24"/>
        </w:rPr>
        <w:t>and this approach has only been tested in limited settings</w:t>
      </w:r>
      <w:r w:rsidR="006F2CA6" w:rsidRPr="003D17FF">
        <w:rPr>
          <w:sz w:val="24"/>
          <w:szCs w:val="24"/>
        </w:rPr>
        <w:t>. A</w:t>
      </w:r>
      <w:r w:rsidR="00EF5099" w:rsidRPr="003D17FF">
        <w:rPr>
          <w:sz w:val="24"/>
          <w:szCs w:val="24"/>
        </w:rPr>
        <w:t xml:space="preserve">s genomic data becomes more integral to the field, these approaches </w:t>
      </w:r>
      <w:r w:rsidR="00C42A7F" w:rsidRPr="003D17FF">
        <w:rPr>
          <w:sz w:val="24"/>
          <w:szCs w:val="24"/>
        </w:rPr>
        <w:t xml:space="preserve">also </w:t>
      </w:r>
      <w:r w:rsidR="00EF5099" w:rsidRPr="003D17FF">
        <w:rPr>
          <w:sz w:val="24"/>
          <w:szCs w:val="24"/>
        </w:rPr>
        <w:t>show tremendous promise to narrow the search for hosts of “orphan viruses” with no known non-human hosts</w:t>
      </w:r>
      <w:r w:rsidR="000C4541" w:rsidRPr="003D17FF">
        <w:rPr>
          <w:sz w:val="24"/>
          <w:szCs w:val="24"/>
        </w:rPr>
        <w:t xml:space="preserve"> </w:t>
      </w:r>
      <w:r w:rsidR="000C4541" w:rsidRPr="003D17FF">
        <w:rPr>
          <w:sz w:val="24"/>
          <w:szCs w:val="24"/>
        </w:rPr>
        <w:fldChar w:fldCharType="begin"/>
      </w:r>
      <w:r w:rsidR="00130128" w:rsidRPr="003D17FF">
        <w:rPr>
          <w:sz w:val="24"/>
          <w:szCs w:val="24"/>
        </w:rPr>
        <w:instrText xml:space="preserve"> ADDIN ZOTERO_ITEM CSL_CITATION {"citationID":"EKwE0RLy","properties":{"formattedCitation":"(10)","plainCitation":"(10)","noteIndex":0},"citationItems":[{"id":39,"uris":["http://zotero.org/users/local/q0UM1KEr/items/NXWSXCB5"],"uri":["http://zotero.org/users/local/q0UM1KEr/items/NXWSXCB5"],"itemData":{"id":39,"type":"article-journal","container-title":"Science","issue":"6414","note":"publisher: American Association for the Advancement of Science","page":"577–580","title":"Predicting reservoir hosts and arthropod vectors from evolutionary signatures in RNA virus genomes","volume":"362","author":[{"family":"Babayan","given":"Simon A"},{"family":"Orton","given":"Richard J"},{"family":"Streicker","given":"Daniel G"}],"issued":{"date-parts":[["2018"]]}}}],"schema":"https://github.com/citation-style-language/schema/raw/master/csl-citation.json"} </w:instrText>
      </w:r>
      <w:r w:rsidR="000C4541" w:rsidRPr="003D17FF">
        <w:rPr>
          <w:sz w:val="24"/>
          <w:szCs w:val="24"/>
        </w:rPr>
        <w:fldChar w:fldCharType="separate"/>
      </w:r>
      <w:r w:rsidR="006541E0" w:rsidRPr="003D17FF">
        <w:rPr>
          <w:sz w:val="24"/>
          <w:szCs w:val="24"/>
        </w:rPr>
        <w:t>(10)</w:t>
      </w:r>
      <w:r w:rsidR="000C4541" w:rsidRPr="003D17FF">
        <w:rPr>
          <w:sz w:val="24"/>
          <w:szCs w:val="24"/>
        </w:rPr>
        <w:fldChar w:fldCharType="end"/>
      </w:r>
      <w:r w:rsidR="00EF5099" w:rsidRPr="003D17FF">
        <w:rPr>
          <w:sz w:val="24"/>
          <w:szCs w:val="24"/>
        </w:rPr>
        <w:t xml:space="preserve">. </w:t>
      </w:r>
      <w:r w:rsidR="006F2CA6" w:rsidRPr="003D17FF">
        <w:rPr>
          <w:sz w:val="24"/>
          <w:szCs w:val="24"/>
        </w:rPr>
        <w:t>Finally, mapping the distribution of predicted hosts can help reveal the spatial extent of spillover risk, or inform possible futures after climate and land use change</w:t>
      </w:r>
      <w:r w:rsidR="0055409F" w:rsidRPr="003D17FF">
        <w:rPr>
          <w:sz w:val="24"/>
          <w:szCs w:val="24"/>
        </w:rPr>
        <w:t xml:space="preserve"> </w:t>
      </w:r>
      <w:r w:rsidR="0055409F" w:rsidRPr="003D17FF">
        <w:rPr>
          <w:sz w:val="24"/>
          <w:szCs w:val="24"/>
        </w:rPr>
        <w:fldChar w:fldCharType="begin"/>
      </w:r>
      <w:r w:rsidR="00130128" w:rsidRPr="003D17FF">
        <w:rPr>
          <w:sz w:val="24"/>
          <w:szCs w:val="24"/>
        </w:rPr>
        <w:instrText xml:space="preserve"> ADDIN ZOTERO_ITEM CSL_CITATION {"citationID":"EhPizvgJ","properties":{"formattedCitation":"(4)","plainCitation":"(4)","noteIndex":0},"citationItems":[{"id":76,"uris":["http://zotero.org/users/local/q0UM1KEr/items/RUK9AHZH"],"uri":["http://zotero.org/users/local/q0UM1KEr/items/RUK9AHZH"],"itemData":{"id":76,"type":"article-journal","container-title":"bioRxiv","note":"publisher: Cold Spring Harbor Laboratory","title":"Climate change will drive novel cross-species viral transmission","author":[{"family":"Carlson","given":"Colin J"},{"family":"Albery","given":"Gregory F"},{"family":"Merow","given":"Cory"},{"family":"Trisos","given":"Christopher H"},{"family":"Zipfel","given":"Casey M"},{"family":"Eskew","given":"Evan A"},{"family":"Olival","given":"Kevin J"},{"family":"Ross","given":"Noam"},{"family":"Bansal","given":"Shweta"}],"issued":{"date-parts":[["2020"]]}},"locator":"-"}],"schema":"https://github.com/citation-style-language/schema/raw/master/csl-citation.json"} </w:instrText>
      </w:r>
      <w:r w:rsidR="0055409F" w:rsidRPr="003D17FF">
        <w:rPr>
          <w:sz w:val="24"/>
          <w:szCs w:val="24"/>
        </w:rPr>
        <w:fldChar w:fldCharType="separate"/>
      </w:r>
      <w:r w:rsidR="006541E0" w:rsidRPr="003D17FF">
        <w:rPr>
          <w:sz w:val="24"/>
          <w:szCs w:val="24"/>
        </w:rPr>
        <w:t>(4)</w:t>
      </w:r>
      <w:r w:rsidR="0055409F" w:rsidRPr="003D17FF">
        <w:rPr>
          <w:sz w:val="24"/>
          <w:szCs w:val="24"/>
        </w:rPr>
        <w:fldChar w:fldCharType="end"/>
      </w:r>
      <w:r w:rsidR="0055409F" w:rsidRPr="003D17FF">
        <w:rPr>
          <w:sz w:val="24"/>
          <w:szCs w:val="24"/>
        </w:rPr>
        <w:t>.</w:t>
      </w:r>
    </w:p>
    <w:p w14:paraId="50980F7D" w14:textId="3B995667" w:rsidR="0078301D" w:rsidRPr="003D17FF" w:rsidRDefault="0078301D">
      <w:pPr>
        <w:rPr>
          <w:sz w:val="24"/>
          <w:szCs w:val="24"/>
        </w:rPr>
      </w:pPr>
    </w:p>
    <w:p w14:paraId="32BA3760" w14:textId="270267F5" w:rsidR="00347030" w:rsidRPr="003D17FF" w:rsidRDefault="008E68FF">
      <w:pPr>
        <w:rPr>
          <w:sz w:val="24"/>
          <w:szCs w:val="24"/>
        </w:rPr>
      </w:pPr>
      <w:r w:rsidRPr="003D17FF">
        <w:rPr>
          <w:sz w:val="24"/>
          <w:szCs w:val="24"/>
        </w:rPr>
        <w:lastRenderedPageBreak/>
        <w:t xml:space="preserve">Conversely, zoonotic risk models aim to identify which viruses can infect one specific host (humans), a task that is often framed as the most important for public health applications. Most statistical analyses have focused on the factors that predict innate cross-species transmission potential, with the assumption that humans are “just another host” and that high host plasticity predicts zoonotic potential </w:t>
      </w:r>
      <w:r w:rsidRPr="003D17FF">
        <w:rPr>
          <w:sz w:val="24"/>
          <w:szCs w:val="24"/>
        </w:rPr>
        <w:fldChar w:fldCharType="begin"/>
      </w:r>
      <w:r w:rsidR="00C6649D" w:rsidRPr="003D17FF">
        <w:rPr>
          <w:sz w:val="24"/>
          <w:szCs w:val="24"/>
        </w:rPr>
        <w:instrText xml:space="preserve"> ADDIN ZOTERO_ITEM CSL_CITATION {"citationID":"CWYGVRYo","properties":{"formattedCitation":"(44,45)","plainCitation":"(44,45)","noteIndex":0},"citationItems":[{"id":31,"uris":["http://zotero.org/users/local/q0UM1KEr/items/H3RWQV63"],"uri":["http://zotero.org/users/local/q0UM1KEr/items/H3RWQV63"],"itemData":{"id":31,"type":"article-journal","container-title":"Emerging Infectious Diseases","issue":"12","note":"publisher: Centers for Disease Control and Prevention","page":"1842","title":"Host range and emerging and reemerging pathogens","volume":"11","author":[{"family":"Woolhouse","given":"Mark EJ"},{"family":"Gowtage-Sequeria","given":"Sonya"}],"issued":{"date-parts":[["2005"]]}}},{"id":74,"uris":["http://zotero.org/users/local/q0UM1KEr/items/RER6795A"],"uri":["http://zotero.org/users/local/q0UM1KEr/items/RER6795A"],"itemData":{"id":74,"type":"article-journal","container-title":"Scientific Reports","note":"publisher: Nature Publishing Group","page":"14830","title":"Spillover and pandemic properties of zoonotic viruses with high host plasticity","volume":"5","author":[{"family":"Johnson","given":"Christine Kreuder"},{"family":"Hitchens","given":"Peta L"},{"family":"Evans","given":"Tierra Smiley"},{"family":"Goldstein","given":"Tracey"},{"family":"Thomas","given":"Kate"},{"family":"Clements","given":"Andrew"},{"family":"Joly","given":"Damien O"},{"family":"Wolfe","given":"Nathan D"},{"family":"Daszak","given":"Peter"},{"family":"Karesh","given":"William B"},{"literal":"others"}],"issued":{"date-parts":[["2015"]]}}}],"schema":"https://github.com/citation-style-language/schema/raw/master/csl-citation.json"} </w:instrText>
      </w:r>
      <w:r w:rsidRPr="003D17FF">
        <w:rPr>
          <w:sz w:val="24"/>
          <w:szCs w:val="24"/>
        </w:rPr>
        <w:fldChar w:fldCharType="separate"/>
      </w:r>
      <w:r w:rsidR="00D10C40" w:rsidRPr="003D17FF">
        <w:rPr>
          <w:sz w:val="24"/>
          <w:szCs w:val="24"/>
        </w:rPr>
        <w:t>(44,45)</w:t>
      </w:r>
      <w:r w:rsidRPr="003D17FF">
        <w:rPr>
          <w:sz w:val="24"/>
          <w:szCs w:val="24"/>
        </w:rPr>
        <w:fldChar w:fldCharType="end"/>
      </w:r>
      <w:r w:rsidRPr="003D17FF">
        <w:rPr>
          <w:sz w:val="24"/>
          <w:szCs w:val="24"/>
        </w:rPr>
        <w:t>.</w:t>
      </w:r>
      <w:r w:rsidR="00F6360D" w:rsidRPr="003D17FF">
        <w:rPr>
          <w:sz w:val="24"/>
          <w:szCs w:val="24"/>
        </w:rPr>
        <w:t xml:space="preserve"> More often, the risk factors used in zoonotic risk models are quite coarse, and describe thousands of candidate viruses, such as RNA viruses </w:t>
      </w:r>
      <w:r w:rsidR="00F6360D" w:rsidRPr="003D17FF">
        <w:rPr>
          <w:sz w:val="24"/>
          <w:szCs w:val="24"/>
        </w:rPr>
        <w:fldChar w:fldCharType="begin"/>
      </w:r>
      <w:r w:rsidR="00C6649D" w:rsidRPr="003D17FF">
        <w:rPr>
          <w:sz w:val="24"/>
          <w:szCs w:val="24"/>
        </w:rPr>
        <w:instrText xml:space="preserve"> ADDIN ZOTERO_ITEM CSL_CITATION {"citationID":"D5D7ekLh","properties":{"formattedCitation":"(46,47)","plainCitation":"(46,47)","noteIndex":0},"citationItems":[{"id":238,"uris":["http://zotero.org/users/local/q0UM1KEr/items/3YYH9K7P"],"uri":["http://zotero.org/users/local/q0UM1KEr/items/3YYH9K7P"],"itemData":{"id":238,"type":"article-journal","container-title":"Journal of Virology","issue":"18","note":"publisher: Am Soc Microbiol","page":"11555–11558","title":"Adaptive value of high mutation rates of RNA viruses: separating causes from consequences","volume":"79","author":[{"family":"Elena","given":"Santiago F"},{"family":"Sanjuán","given":"Rafael"}],"issued":{"date-parts":[["2005"]]}}},{"id":239,"uris":["http://zotero.org/users/local/q0UM1KEr/items/RVFCD29Q"],"uri":["http://zotero.org/users/local/q0UM1KEr/items/RVFCD29Q"],"itemData":{"id":239,"type":"article-journal","container-title":"PLoS Biology","issue":"8","note":"publisher: Public Library of Science San Francisco, CA USA","page":"e3000003","title":"Why are RNA virus mutation rates so damn high?","volume":"16","author":[{"family":"Duffy","given":"Siobain"}],"issued":{"date-parts":[["2018"]]}}}],"schema":"https://github.com/citation-style-language/schema/raw/master/csl-citation.json"} </w:instrText>
      </w:r>
      <w:r w:rsidR="00F6360D" w:rsidRPr="003D17FF">
        <w:rPr>
          <w:sz w:val="24"/>
          <w:szCs w:val="24"/>
        </w:rPr>
        <w:fldChar w:fldCharType="separate"/>
      </w:r>
      <w:r w:rsidR="00D10C40" w:rsidRPr="003D17FF">
        <w:rPr>
          <w:sz w:val="24"/>
          <w:szCs w:val="24"/>
        </w:rPr>
        <w:t>(46,47)</w:t>
      </w:r>
      <w:r w:rsidR="00F6360D" w:rsidRPr="003D17FF">
        <w:rPr>
          <w:sz w:val="24"/>
          <w:szCs w:val="24"/>
        </w:rPr>
        <w:fldChar w:fldCharType="end"/>
      </w:r>
      <w:r w:rsidR="00D4353C" w:rsidRPr="003D17FF">
        <w:rPr>
          <w:sz w:val="24"/>
          <w:szCs w:val="24"/>
        </w:rPr>
        <w:t xml:space="preserve"> with </w:t>
      </w:r>
      <w:r w:rsidR="00F6360D" w:rsidRPr="003D17FF">
        <w:rPr>
          <w:sz w:val="24"/>
          <w:szCs w:val="24"/>
        </w:rPr>
        <w:t xml:space="preserve">broad host range </w:t>
      </w:r>
      <w:r w:rsidR="00F6360D" w:rsidRPr="003D17FF">
        <w:rPr>
          <w:sz w:val="24"/>
          <w:szCs w:val="24"/>
        </w:rPr>
        <w:fldChar w:fldCharType="begin"/>
      </w:r>
      <w:r w:rsidR="00C6649D" w:rsidRPr="003D17FF">
        <w:rPr>
          <w:sz w:val="24"/>
          <w:szCs w:val="24"/>
        </w:rPr>
        <w:instrText xml:space="preserve"> ADDIN ZOTERO_ITEM CSL_CITATION {"citationID":"BOByCHlr","properties":{"formattedCitation":"(44,45)","plainCitation":"(44,45)","noteIndex":0},"citationItems":[{"id":31,"uris":["http://zotero.org/users/local/q0UM1KEr/items/H3RWQV63"],"uri":["http://zotero.org/users/local/q0UM1KEr/items/H3RWQV63"],"itemData":{"id":31,"type":"article-journal","container-title":"Emerging Infectious Diseases","issue":"12","note":"publisher: Centers for Disease Control and Prevention","page":"1842","title":"Host range and emerging and reemerging pathogens","volume":"11","author":[{"family":"Woolhouse","given":"Mark EJ"},{"family":"Gowtage-Sequeria","given":"Sonya"}],"issued":{"date-parts":[["2005"]]}}},{"id":74,"uris":["http://zotero.org/users/local/q0UM1KEr/items/RER6795A"],"uri":["http://zotero.org/users/local/q0UM1KEr/items/RER6795A"],"itemData":{"id":74,"type":"article-journal","container-title":"Scientific Reports","note":"publisher: Nature Publishing Group","page":"14830","title":"Spillover and pandemic properties of zoonotic viruses with high host plasticity","volume":"5","author":[{"family":"Johnson","given":"Christine Kreuder"},{"family":"Hitchens","given":"Peta L"},{"family":"Evans","given":"Tierra Smiley"},{"family":"Goldstein","given":"Tracey"},{"family":"Thomas","given":"Kate"},{"family":"Clements","given":"Andrew"},{"family":"Joly","given":"Damien O"},{"family":"Wolfe","given":"Nathan D"},{"family":"Daszak","given":"Peter"},{"family":"Karesh","given":"William B"},{"literal":"others"}],"issued":{"date-parts":[["2015"]]}}}],"schema":"https://github.com/citation-style-language/schema/raw/master/csl-citation.json"} </w:instrText>
      </w:r>
      <w:r w:rsidR="00F6360D" w:rsidRPr="003D17FF">
        <w:rPr>
          <w:sz w:val="24"/>
          <w:szCs w:val="24"/>
        </w:rPr>
        <w:fldChar w:fldCharType="separate"/>
      </w:r>
      <w:r w:rsidR="00D10C40" w:rsidRPr="003D17FF">
        <w:rPr>
          <w:sz w:val="24"/>
          <w:szCs w:val="24"/>
        </w:rPr>
        <w:t>(44,45)</w:t>
      </w:r>
      <w:r w:rsidR="00F6360D" w:rsidRPr="003D17FF">
        <w:rPr>
          <w:sz w:val="24"/>
          <w:szCs w:val="24"/>
        </w:rPr>
        <w:fldChar w:fldCharType="end"/>
      </w:r>
      <w:r w:rsidR="00F6360D" w:rsidRPr="003D17FF">
        <w:rPr>
          <w:sz w:val="24"/>
          <w:szCs w:val="24"/>
        </w:rPr>
        <w:t xml:space="preserve">, larger genomes </w:t>
      </w:r>
      <w:r w:rsidR="00F6360D" w:rsidRPr="003D17FF">
        <w:rPr>
          <w:sz w:val="24"/>
          <w:szCs w:val="24"/>
        </w:rPr>
        <w:fldChar w:fldCharType="begin"/>
      </w:r>
      <w:r w:rsidR="00D10C40" w:rsidRPr="003D17FF">
        <w:rPr>
          <w:sz w:val="24"/>
          <w:szCs w:val="24"/>
        </w:rPr>
        <w:instrText xml:space="preserve"> ADDIN ZOTERO_ITEM CSL_CITATION {"citationID":"ic23SiKm","properties":{"formattedCitation":"(48)","plainCitation":"(48)","noteIndex":0},"citationItems":[{"id":104,"uris":["http://zotero.org/users/local/q0UM1KEr/items/4UDWE28R"],"uri":["http://zotero.org/users/local/q0UM1KEr/items/4UDWE28R"],"itemData":{"id":104,"type":"article-journal","container-title":"BioRxiv","note":"publisher: Cold Spring Harbor Laboratory","title":"Larger viral genome size facilitates emergence of zoonotic diseases","author":[{"family":"Grewelle","given":"Richard E"}],"issued":{"date-parts":[["2020"]]}}}],"schema":"https://github.com/citation-style-language/schema/raw/master/csl-citation.json"} </w:instrText>
      </w:r>
      <w:r w:rsidR="00F6360D" w:rsidRPr="003D17FF">
        <w:rPr>
          <w:sz w:val="24"/>
          <w:szCs w:val="24"/>
        </w:rPr>
        <w:fldChar w:fldCharType="separate"/>
      </w:r>
      <w:r w:rsidR="00D10C40" w:rsidRPr="003D17FF">
        <w:rPr>
          <w:sz w:val="24"/>
          <w:szCs w:val="24"/>
        </w:rPr>
        <w:t>(48)</w:t>
      </w:r>
      <w:r w:rsidR="00F6360D" w:rsidRPr="003D17FF">
        <w:rPr>
          <w:sz w:val="24"/>
          <w:szCs w:val="24"/>
        </w:rPr>
        <w:fldChar w:fldCharType="end"/>
      </w:r>
      <w:r w:rsidR="00F6360D" w:rsidRPr="003D17FF">
        <w:rPr>
          <w:sz w:val="24"/>
          <w:szCs w:val="24"/>
        </w:rPr>
        <w:t xml:space="preserve">, vector-borne transmission </w:t>
      </w:r>
      <w:r w:rsidR="00F6360D" w:rsidRPr="003D17FF">
        <w:rPr>
          <w:sz w:val="24"/>
          <w:szCs w:val="24"/>
        </w:rPr>
        <w:fldChar w:fldCharType="begin"/>
      </w:r>
      <w:r w:rsidR="00D10C40" w:rsidRPr="003D17FF">
        <w:rPr>
          <w:sz w:val="24"/>
          <w:szCs w:val="24"/>
        </w:rPr>
        <w:instrText xml:space="preserve"> ADDIN ZOTERO_ITEM CSL_CITATION {"citationID":"r9M0WoNW","properties":{"formattedCitation":"(22)","plainCitation":"(22)","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L"},{"family":"Daszak","given":"Peter"}],"issued":{"date-parts":[["2017"]]}}}],"schema":"https://github.com/citation-style-language/schema/raw/master/csl-citation.json"} </w:instrText>
      </w:r>
      <w:r w:rsidR="00F6360D" w:rsidRPr="003D17FF">
        <w:rPr>
          <w:sz w:val="24"/>
          <w:szCs w:val="24"/>
        </w:rPr>
        <w:fldChar w:fldCharType="separate"/>
      </w:r>
      <w:r w:rsidR="00D10C40" w:rsidRPr="003D17FF">
        <w:rPr>
          <w:sz w:val="24"/>
          <w:szCs w:val="24"/>
        </w:rPr>
        <w:t>(22)</w:t>
      </w:r>
      <w:r w:rsidR="00F6360D" w:rsidRPr="003D17FF">
        <w:rPr>
          <w:sz w:val="24"/>
          <w:szCs w:val="24"/>
        </w:rPr>
        <w:fldChar w:fldCharType="end"/>
      </w:r>
      <w:r w:rsidR="00F6360D" w:rsidRPr="003D17FF">
        <w:rPr>
          <w:sz w:val="24"/>
          <w:szCs w:val="24"/>
        </w:rPr>
        <w:t xml:space="preserve">, replication in the cytoplasm </w:t>
      </w:r>
      <w:r w:rsidR="00F6360D" w:rsidRPr="003D17FF">
        <w:rPr>
          <w:sz w:val="24"/>
          <w:szCs w:val="24"/>
        </w:rPr>
        <w:fldChar w:fldCharType="begin"/>
      </w:r>
      <w:r w:rsidR="00D10C40" w:rsidRPr="003D17FF">
        <w:rPr>
          <w:sz w:val="24"/>
          <w:szCs w:val="24"/>
        </w:rPr>
        <w:instrText xml:space="preserve"> ADDIN ZOTERO_ITEM CSL_CITATION {"citationID":"dZkPniqt","properties":{"formattedCitation":"(22,33,49)","plainCitation":"(22,33,49)","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id":73,"uris":["http://zotero.org/users/local/q0UM1KEr/items/ZFZKK2S2"],"uri":["http://zotero.org/users/local/q0UM1KEr/items/ZFZKK2S2"],"itemData":{"id":73,"type":"article-journal","container-title":"PeerJ","note":"publisher: PeerJ Inc.","page":"e5979","title":"Taxonomic patterns in the zoonotic potential of mammalian viruses","volume":"6","author":[{"family":"Washburne","given":"Alex D"},{"family":"Crowley","given":"Daniel E"},{"family":"Becker","given":"Daniel J"},{"family":"Olival","given":"Kevin J"},{"family":"Taylor","given":"Matthew"},{"family":"Munster","given":"Vincent J"},{"family":"Plowright","given":"Raina K"}],"issued":{"date-parts":[["2018"]]}}},{"id":57,"uris":["http://zotero.org/users/local/q0UM1KEr/items/4XNS6JTW"],"uri":["http://zotero.org/users/local/q0UM1KEr/items/4XNS6JTW"],"itemData":{"id":57,"type":"article-journal","container-title":"Proceedings of the National Academy of Sciences","issue":"17","note":"publisher: National Acad Sciences","page":"9423–9430","title":"Viral zoonotic risk is homogenous among taxonomic orders of mammalian and avian reservoir hosts","volume":"117","author":[{"family":"Mollentze","given":"Nardus"},{"family":"Streicker","given":"Daniel G"}],"issued":{"date-parts":[["2020"]]}}}],"schema":"https://github.com/citation-style-language/schema/raw/master/csl-citation.json"} </w:instrText>
      </w:r>
      <w:r w:rsidR="00F6360D" w:rsidRPr="003D17FF">
        <w:rPr>
          <w:sz w:val="24"/>
          <w:szCs w:val="24"/>
        </w:rPr>
        <w:fldChar w:fldCharType="separate"/>
      </w:r>
      <w:r w:rsidR="00D10C40" w:rsidRPr="003D17FF">
        <w:rPr>
          <w:sz w:val="24"/>
          <w:szCs w:val="24"/>
        </w:rPr>
        <w:t>(22,33,49)</w:t>
      </w:r>
      <w:r w:rsidR="00F6360D" w:rsidRPr="003D17FF">
        <w:rPr>
          <w:sz w:val="24"/>
          <w:szCs w:val="24"/>
        </w:rPr>
        <w:fldChar w:fldCharType="end"/>
      </w:r>
      <w:r w:rsidR="00F6360D" w:rsidRPr="003D17FF">
        <w:rPr>
          <w:sz w:val="24"/>
          <w:szCs w:val="24"/>
        </w:rPr>
        <w:t>,</w:t>
      </w:r>
      <w:r w:rsidR="00D4353C" w:rsidRPr="003D17FF">
        <w:rPr>
          <w:sz w:val="24"/>
          <w:szCs w:val="24"/>
        </w:rPr>
        <w:t xml:space="preserve"> or</w:t>
      </w:r>
      <w:r w:rsidR="00F6360D" w:rsidRPr="003D17FF">
        <w:rPr>
          <w:sz w:val="24"/>
          <w:szCs w:val="24"/>
        </w:rPr>
        <w:t xml:space="preserve"> lipid envelopes </w:t>
      </w:r>
      <w:r w:rsidR="00F6360D" w:rsidRPr="003D17FF">
        <w:rPr>
          <w:sz w:val="24"/>
          <w:szCs w:val="24"/>
        </w:rPr>
        <w:fldChar w:fldCharType="begin"/>
      </w:r>
      <w:r w:rsidR="00130128" w:rsidRPr="003D17FF">
        <w:rPr>
          <w:sz w:val="24"/>
          <w:szCs w:val="24"/>
        </w:rPr>
        <w:instrText xml:space="preserve"> ADDIN ZOTERO_ITEM CSL_CITATION {"citationID":"cQyU4j6w","properties":{"formattedCitation":"(51)","plainCitation":"(51)","dontUpdate":true,"noteIndex":0},"citationItems":[{"id":73,"uris":["http://zotero.org/users/local/q0UM1KEr/items/ZFZKK2S2"],"uri":["http://zotero.org/users/local/q0UM1KEr/items/ZFZKK2S2"],"itemData":{"id":73,"type":"article-journal","container-title":"PeerJ","note":"publisher: PeerJ Inc.","page":"e5979","title":"Taxonomic patterns in the zoonotic potential of mammalian viruses","volume":"6","author":[{"family":"Washburne","given":"Alex D"},{"family":"Crowley","given":"Daniel E"},{"family":"Becker","given":"Daniel J"},{"family":"Olival","given":"Kevin J"},{"family":"Taylor","given":"Matthew"},{"family":"Munster","given":"Vincent J"},{"family":"Plowright","given":"Raina K"}],"issued":{"date-parts":[["2018"]]}}}],"schema":"https://github.com/citation-style-language/schema/raw/master/csl-citation.json"} </w:instrText>
      </w:r>
      <w:r w:rsidR="00F6360D" w:rsidRPr="003D17FF">
        <w:rPr>
          <w:sz w:val="24"/>
          <w:szCs w:val="24"/>
        </w:rPr>
        <w:fldChar w:fldCharType="end"/>
      </w:r>
      <w:r w:rsidR="00F6360D" w:rsidRPr="003D17FF">
        <w:rPr>
          <w:sz w:val="24"/>
          <w:szCs w:val="24"/>
        </w:rPr>
        <w:fldChar w:fldCharType="begin"/>
      </w:r>
      <w:r w:rsidR="00D10C40" w:rsidRPr="003D17FF">
        <w:rPr>
          <w:sz w:val="24"/>
          <w:szCs w:val="24"/>
        </w:rPr>
        <w:instrText xml:space="preserve"> ADDIN ZOTERO_ITEM CSL_CITATION {"citationID":"VcldQuRu","properties":{"formattedCitation":"(22,33)","plainCitation":"(22,33)","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id":73,"uris":["http://zotero.org/users/local/q0UM1KEr/items/ZFZKK2S2"],"uri":["http://zotero.org/users/local/q0UM1KEr/items/ZFZKK2S2"],"itemData":{"id":73,"type":"article-journal","container-title":"PeerJ","note":"publisher: PeerJ Inc.","page":"e5979","title":"Taxonomic patterns in the zoonotic potential of mammalian viruses","volume":"6","author":[{"family":"Washburne","given":"Alex D"},{"family":"Crowley","given":"Daniel E"},{"family":"Becker","given":"Daniel J"},{"family":"Olival","given":"Kevin J"},{"family":"Taylor","given":"Matthew"},{"family":"Munster","given":"Vincent J"},{"family":"Plowright","given":"Raina K"}],"issued":{"date-parts":[["2018"]]}}}],"schema":"https://github.com/citation-style-language/schema/raw/master/csl-citation.json"} </w:instrText>
      </w:r>
      <w:r w:rsidR="00F6360D" w:rsidRPr="003D17FF">
        <w:rPr>
          <w:sz w:val="24"/>
          <w:szCs w:val="24"/>
        </w:rPr>
        <w:fldChar w:fldCharType="separate"/>
      </w:r>
      <w:r w:rsidR="00D10C40" w:rsidRPr="003D17FF">
        <w:rPr>
          <w:sz w:val="24"/>
          <w:szCs w:val="24"/>
        </w:rPr>
        <w:t>(22,33)</w:t>
      </w:r>
      <w:r w:rsidR="00F6360D" w:rsidRPr="003D17FF">
        <w:rPr>
          <w:sz w:val="24"/>
          <w:szCs w:val="24"/>
        </w:rPr>
        <w:fldChar w:fldCharType="end"/>
      </w:r>
      <w:r w:rsidR="00F6360D" w:rsidRPr="003D17FF">
        <w:rPr>
          <w:sz w:val="24"/>
          <w:szCs w:val="24"/>
        </w:rPr>
        <w:t xml:space="preserve">. </w:t>
      </w:r>
      <w:r w:rsidR="00A95157" w:rsidRPr="003D17FF">
        <w:rPr>
          <w:sz w:val="24"/>
          <w:szCs w:val="24"/>
        </w:rPr>
        <w:t xml:space="preserve">Interestingly, </w:t>
      </w:r>
      <w:r w:rsidR="007D5A6C" w:rsidRPr="003D17FF">
        <w:rPr>
          <w:sz w:val="24"/>
          <w:szCs w:val="24"/>
        </w:rPr>
        <w:t>m</w:t>
      </w:r>
      <w:r w:rsidR="00F6360D" w:rsidRPr="003D17FF">
        <w:rPr>
          <w:sz w:val="24"/>
          <w:szCs w:val="24"/>
        </w:rPr>
        <w:t xml:space="preserve">any of these traits also have contradictory impacts on transmissibility or severity, adding a layer of complexity; some approaches extend this modeling framework to explicitly predict these downstream properties of zoonotic viruses </w:t>
      </w:r>
      <w:r w:rsidR="00F6360D" w:rsidRPr="003D17FF">
        <w:rPr>
          <w:sz w:val="24"/>
          <w:szCs w:val="24"/>
        </w:rPr>
        <w:fldChar w:fldCharType="begin"/>
      </w:r>
      <w:r w:rsidR="00D10C40" w:rsidRPr="003D17FF">
        <w:rPr>
          <w:sz w:val="24"/>
          <w:szCs w:val="24"/>
        </w:rPr>
        <w:instrText xml:space="preserve"> ADDIN ZOTERO_ITEM CSL_CITATION {"citationID":"MAXADg1p","properties":{"formattedCitation":"(13,50)","plainCitation":"(13,50)","noteIndex":0},"citationItems":[{"id":45,"uris":["http://zotero.org/users/local/q0UM1KEr/items/4LA42W67"],"uri":["http://zotero.org/users/local/q0UM1KEr/items/4LA42W67"],"itemData":{"id":45,"type":"article-journal","container-title":"PloS One","issue":"11","note":"publisher: Public Library of Science","title":"Transmissibility of emerging viral zoonoses","volume":"13","author":[{"family":"Walker","given":"Joseph W"},{"family":"Han","given":"Barbara A"},{"family":"Ott","given":"Isabel M"},{"family":"Drake","given":"John M"}],"issued":{"date-parts":[["2018"]]}}},{"id":83,"uris":["http://zotero.org/users/local/q0UM1KEr/items/JAU2Q47H"],"uri":["http://zotero.org/users/local/q0UM1KEr/items/JAU2Q47H"],"itemData":{"id":83,"type":"article-journal","container-title":"Philosophical Transactions of the Royal Society B","issue":"1782","note":"publisher: The Royal Society","page":"20190296","title":"Host phylogenetic distance drives trends in virus virulence and transmissibility across the animal–human interface","volume":"374","author":[{"family":"Guth","given":"Sarah"},{"family":"Visher","given":"Elisa"},{"family":"Boots","given":"Mike"},{"family":"Brook","given":"Cara E"}],"issued":{"date-parts":[["2019"]]}}}],"schema":"https://github.com/citation-style-language/schema/raw/master/csl-citation.json"} </w:instrText>
      </w:r>
      <w:r w:rsidR="00F6360D" w:rsidRPr="003D17FF">
        <w:rPr>
          <w:sz w:val="24"/>
          <w:szCs w:val="24"/>
        </w:rPr>
        <w:fldChar w:fldCharType="separate"/>
      </w:r>
      <w:r w:rsidR="00D10C40" w:rsidRPr="003D17FF">
        <w:rPr>
          <w:sz w:val="24"/>
          <w:szCs w:val="24"/>
        </w:rPr>
        <w:t>(13,50)</w:t>
      </w:r>
      <w:r w:rsidR="00F6360D" w:rsidRPr="003D17FF">
        <w:rPr>
          <w:sz w:val="24"/>
          <w:szCs w:val="24"/>
        </w:rPr>
        <w:fldChar w:fldCharType="end"/>
      </w:r>
      <w:r w:rsidR="00F6360D" w:rsidRPr="003D17FF">
        <w:rPr>
          <w:sz w:val="24"/>
          <w:szCs w:val="24"/>
        </w:rPr>
        <w:t>.</w:t>
      </w:r>
      <w:r w:rsidR="00BB0F65" w:rsidRPr="003D17FF">
        <w:rPr>
          <w:sz w:val="24"/>
          <w:szCs w:val="24"/>
        </w:rPr>
        <w:t xml:space="preserve"> </w:t>
      </w:r>
      <w:r w:rsidR="00F6360D" w:rsidRPr="003D17FF">
        <w:rPr>
          <w:sz w:val="24"/>
          <w:szCs w:val="24"/>
        </w:rPr>
        <w:t>Some</w:t>
      </w:r>
      <w:r w:rsidR="00BB0F65" w:rsidRPr="003D17FF">
        <w:rPr>
          <w:sz w:val="24"/>
          <w:szCs w:val="24"/>
        </w:rPr>
        <w:t xml:space="preserve"> cutting-edge approaches </w:t>
      </w:r>
      <w:r w:rsidR="00F6360D" w:rsidRPr="003D17FF">
        <w:rPr>
          <w:sz w:val="24"/>
          <w:szCs w:val="24"/>
        </w:rPr>
        <w:t xml:space="preserve">focus more on </w:t>
      </w:r>
      <w:r w:rsidR="00923F0F" w:rsidRPr="003D17FF">
        <w:rPr>
          <w:sz w:val="24"/>
          <w:szCs w:val="24"/>
        </w:rPr>
        <w:t xml:space="preserve">the specific underpinnings of </w:t>
      </w:r>
      <w:r w:rsidR="00F6360D" w:rsidRPr="003D17FF">
        <w:rPr>
          <w:sz w:val="24"/>
          <w:szCs w:val="24"/>
        </w:rPr>
        <w:t>human-virus compatibility</w:t>
      </w:r>
      <w:r w:rsidR="00BB0F65" w:rsidRPr="003D17FF">
        <w:rPr>
          <w:sz w:val="24"/>
          <w:szCs w:val="24"/>
        </w:rPr>
        <w:t xml:space="preserve">, anticipating structural </w:t>
      </w:r>
      <w:r w:rsidR="00923F0F" w:rsidRPr="003D17FF">
        <w:rPr>
          <w:sz w:val="24"/>
          <w:szCs w:val="24"/>
        </w:rPr>
        <w:t xml:space="preserve">and biochemical </w:t>
      </w:r>
      <w:r w:rsidR="00F6360D" w:rsidRPr="003D17FF">
        <w:rPr>
          <w:sz w:val="24"/>
          <w:szCs w:val="24"/>
        </w:rPr>
        <w:t xml:space="preserve">interactions </w:t>
      </w:r>
      <w:r w:rsidR="00BB0F65" w:rsidRPr="003D17FF">
        <w:rPr>
          <w:sz w:val="24"/>
          <w:szCs w:val="24"/>
        </w:rPr>
        <w:t xml:space="preserve">between viruses and </w:t>
      </w:r>
      <w:r w:rsidR="00AD1DE1">
        <w:rPr>
          <w:sz w:val="24"/>
          <w:szCs w:val="24"/>
        </w:rPr>
        <w:t xml:space="preserve">cell </w:t>
      </w:r>
      <w:r w:rsidR="00BB0F65" w:rsidRPr="003D17FF">
        <w:rPr>
          <w:sz w:val="24"/>
          <w:szCs w:val="24"/>
        </w:rPr>
        <w:t xml:space="preserve">receptors </w:t>
      </w:r>
      <w:r w:rsidR="00BB0F65" w:rsidRPr="003D17FF">
        <w:rPr>
          <w:sz w:val="24"/>
          <w:szCs w:val="24"/>
        </w:rPr>
        <w:fldChar w:fldCharType="begin"/>
      </w:r>
      <w:r w:rsidR="00D10C40" w:rsidRPr="003D17FF">
        <w:rPr>
          <w:sz w:val="24"/>
          <w:szCs w:val="24"/>
        </w:rPr>
        <w:instrText xml:space="preserve"> ADDIN ZOTERO_ITEM CSL_CITATION {"citationID":"9sOxIcKA","properties":{"formattedCitation":"(51)","plainCitation":"(51)","noteIndex":0},"citationItems":[{"id":169,"uris":["http://zotero.org/users/local/q0UM1KEr/items/KHZGCG6M"],"uri":["http://zotero.org/users/local/q0UM1KEr/items/KHZGCG6M"],"itemData":{"id":169,"type":"article-journal","container-title":"bioRxiv","note":"publisher: Cold Spring Harbor Laboratory","title":"Broad Host Range of SARS-CoV-2 Predicted by Comparative and Structural Analysis of ACE2 in Vertebrates","author":[{"family":"Damas","given":"Joana"},{"family":"Hughes","given":"Graham M"},{"family":"Keough","given":"Kathleen C"},{"family":"Painter","given":"Corrie A"},{"family":"Persky","given":"Nicole S"},{"family":"Corbo","given":"Marco"},{"family":"Hiller","given":"Michael"},{"family":"Koepfli","given":"Klaus-Peter"},{"family":"Pfenning","given":"Andreas R"},{"family":"Zhao","given":"Huabin"},{"literal":"others"}],"issued":{"date-parts":[["2020"]]}}}],"schema":"https://github.com/citation-style-language/schema/raw/master/csl-citation.json"} </w:instrText>
      </w:r>
      <w:r w:rsidR="00BB0F65" w:rsidRPr="003D17FF">
        <w:rPr>
          <w:sz w:val="24"/>
          <w:szCs w:val="24"/>
        </w:rPr>
        <w:fldChar w:fldCharType="separate"/>
      </w:r>
      <w:r w:rsidR="00D10C40" w:rsidRPr="003D17FF">
        <w:rPr>
          <w:sz w:val="24"/>
          <w:szCs w:val="24"/>
        </w:rPr>
        <w:t>(51)</w:t>
      </w:r>
      <w:r w:rsidR="00BB0F65" w:rsidRPr="003D17FF">
        <w:rPr>
          <w:sz w:val="24"/>
          <w:szCs w:val="24"/>
        </w:rPr>
        <w:fldChar w:fldCharType="end"/>
      </w:r>
      <w:r w:rsidR="00BB0F65" w:rsidRPr="003D17FF">
        <w:rPr>
          <w:sz w:val="24"/>
          <w:szCs w:val="24"/>
        </w:rPr>
        <w:t xml:space="preserve">, and using genomic features and machine learning to identify human viruses from metagenomic samples </w:t>
      </w:r>
      <w:r w:rsidR="00BB0F65" w:rsidRPr="003D17FF">
        <w:rPr>
          <w:sz w:val="24"/>
          <w:szCs w:val="24"/>
        </w:rPr>
        <w:fldChar w:fldCharType="begin"/>
      </w:r>
      <w:r w:rsidR="00C6649D" w:rsidRPr="003D17FF">
        <w:rPr>
          <w:sz w:val="24"/>
          <w:szCs w:val="24"/>
        </w:rPr>
        <w:instrText xml:space="preserve"> ADDIN ZOTERO_ITEM CSL_CITATION {"citationID":"TY7kWZeK","properties":{"formattedCitation":"(52)","plainCitation":"(52)","noteIndex":0},"citationItems":[{"id":143,"uris":["http://zotero.org/users/local/q0UM1KEr/items/BAWP8DCV"],"uri":["http://zotero.org/users/local/q0UM1KEr/items/BAWP8DCV"],"itemData":{"id":143,"type":"article-journal","container-title":"Transboundary and Emerging Diseases","issue":"6","note":"publisher: Wiley Online Library","page":"2517–2522","title":"Rapid identification of human-infecting viruses","volume":"66","author":[{"family":"Zhang","given":"Zheng"},{"family":"Cai","given":"Zena"},{"family":"Tan","given":"Zhiying"},{"family":"Lu","given":"Congyu"},{"family":"Jiang","given":"Taijiao"},{"family":"Zhang","given":"Gaihua"},{"family":"Peng","given":"Yousong"}],"issued":{"date-parts":[["2019"]]}}}],"schema":"https://github.com/citation-style-language/schema/raw/master/csl-citation.json"} </w:instrText>
      </w:r>
      <w:r w:rsidR="00BB0F65" w:rsidRPr="003D17FF">
        <w:rPr>
          <w:sz w:val="24"/>
          <w:szCs w:val="24"/>
        </w:rPr>
        <w:fldChar w:fldCharType="separate"/>
      </w:r>
      <w:r w:rsidR="00D10C40" w:rsidRPr="003D17FF">
        <w:rPr>
          <w:sz w:val="24"/>
          <w:szCs w:val="24"/>
        </w:rPr>
        <w:t>(52)</w:t>
      </w:r>
      <w:r w:rsidR="00BB0F65" w:rsidRPr="003D17FF">
        <w:rPr>
          <w:sz w:val="24"/>
          <w:szCs w:val="24"/>
        </w:rPr>
        <w:fldChar w:fldCharType="end"/>
      </w:r>
      <w:r w:rsidR="00BB0F65" w:rsidRPr="003D17FF">
        <w:rPr>
          <w:sz w:val="24"/>
          <w:szCs w:val="24"/>
        </w:rPr>
        <w:t xml:space="preserve"> or predict zoonotic potential across different influenza or bacterial strains </w:t>
      </w:r>
      <w:r w:rsidR="00BB0F65" w:rsidRPr="003D17FF">
        <w:rPr>
          <w:sz w:val="24"/>
          <w:szCs w:val="24"/>
        </w:rPr>
        <w:fldChar w:fldCharType="begin"/>
      </w:r>
      <w:r w:rsidR="00D10C40" w:rsidRPr="003D17FF">
        <w:rPr>
          <w:sz w:val="24"/>
          <w:szCs w:val="24"/>
        </w:rPr>
        <w:instrText xml:space="preserve"> ADDIN ZOTERO_ITEM CSL_CITATION {"citationID":"D66wB7Wg","properties":{"formattedCitation":"(53,54)","plainCitation":"(53,54)","noteIndex":0},"citationItems":[{"id":146,"uris":["http://zotero.org/users/local/q0UM1KEr/items/SXMTGBAZ"],"uri":["http://zotero.org/users/local/q0UM1KEr/items/SXMTGBAZ"],"itemData":{"id":146,"type":"article-journal","container-title":"International Journal of Molecular Sciences","issue":"6","note":"publisher: Multidisciplinary Digital Publishing Institute","page":"1135","title":"Predicting zoonotic risk of influenza A viruses from host tropism protein signature using random forest","volume":"18","author":[{"family":"Eng","given":"Christine LP"},{"family":"Tong","given":"Joo Chuan"},{"family":"Tan","given":"Tin Wee"}],"issued":{"date-parts":[["2017"]]}}},{"id":280,"uris":["http://zotero.org/users/local/q0UM1KEr/items/LZ2Q82H9"],"uri":["http://zotero.org/users/local/q0UM1KEr/items/LZ2Q82H9"],"itemData":{"id":280,"type":"article-journal","container-title":"Molecular Biology and Evolution","issue":"4","note":"publisher: Oxford University Press","page":"1224–1236","title":"Machine learning methods for predicting human-adaptive influenza A viruses based on viral nucleotide compositions","volume":"37","author":[{"family":"Li","given":"Jing"},{"family":"Zhang","given":"Sen"},{"family":"Li","given":"Bo"},{"family":"Hu","given":"Yi"},{"family":"Kang","given":"Xiao-Ping"},{"family":"Wu","given":"Xiao-Yan"},{"family":"Huang","given":"Meng-Ting"},{"family":"Li","given":"Yu-Chang"},{"family":"Zhao","given":"Zhong-Peng"},{"family":"Qin","given":"Cheng-Feng"},{"literal":"others"}],"issued":{"date-parts":[["2020"]]}}}],"schema":"https://github.com/citation-style-language/schema/raw/master/csl-citation.json"} </w:instrText>
      </w:r>
      <w:r w:rsidR="00BB0F65" w:rsidRPr="003D17FF">
        <w:rPr>
          <w:sz w:val="24"/>
          <w:szCs w:val="24"/>
        </w:rPr>
        <w:fldChar w:fldCharType="separate"/>
      </w:r>
      <w:r w:rsidR="00D10C40" w:rsidRPr="003D17FF">
        <w:rPr>
          <w:sz w:val="24"/>
          <w:szCs w:val="24"/>
        </w:rPr>
        <w:t>(53,54)</w:t>
      </w:r>
      <w:r w:rsidR="00BB0F65" w:rsidRPr="003D17FF">
        <w:rPr>
          <w:sz w:val="24"/>
          <w:szCs w:val="24"/>
        </w:rPr>
        <w:fldChar w:fldCharType="end"/>
      </w:r>
      <w:r w:rsidR="00BB0F65" w:rsidRPr="003D17FF">
        <w:rPr>
          <w:sz w:val="24"/>
          <w:szCs w:val="24"/>
        </w:rPr>
        <w:t xml:space="preserve">. </w:t>
      </w:r>
    </w:p>
    <w:p w14:paraId="428B956B" w14:textId="77777777" w:rsidR="00787543" w:rsidRPr="003D17FF" w:rsidRDefault="00787543">
      <w:pPr>
        <w:rPr>
          <w:sz w:val="24"/>
          <w:szCs w:val="24"/>
        </w:rPr>
      </w:pPr>
    </w:p>
    <w:p w14:paraId="5D2357A9" w14:textId="16B5F47F" w:rsidR="00787543" w:rsidRPr="003D17FF" w:rsidRDefault="00787543">
      <w:pPr>
        <w:rPr>
          <w:sz w:val="24"/>
          <w:szCs w:val="24"/>
        </w:rPr>
      </w:pPr>
      <w:r w:rsidRPr="003D17FF">
        <w:rPr>
          <w:sz w:val="24"/>
          <w:szCs w:val="24"/>
        </w:rPr>
        <w:t>Statistical analyses of viral sharing reframe bipartite host-virus networks as unipartite host-host networks, and predict whether two hosts share any viruses based on host traits alone. These approaches are limited by viewing viral ecology as an emergent property of hosts, but this reframing reduces network sparsity, and opens up a</w:t>
      </w:r>
      <w:r w:rsidR="003E53B1" w:rsidRPr="003D17FF">
        <w:rPr>
          <w:sz w:val="24"/>
          <w:szCs w:val="24"/>
        </w:rPr>
        <w:t>n underexplored</w:t>
      </w:r>
      <w:r w:rsidRPr="003D17FF">
        <w:rPr>
          <w:sz w:val="24"/>
          <w:szCs w:val="24"/>
        </w:rPr>
        <w:t xml:space="preserve"> computational toolkit for unipartite network models </w:t>
      </w:r>
      <w:r w:rsidRPr="003D17FF">
        <w:rPr>
          <w:sz w:val="24"/>
          <w:szCs w:val="24"/>
        </w:rPr>
        <w:fldChar w:fldCharType="begin"/>
      </w:r>
      <w:r w:rsidR="00D10C40" w:rsidRPr="003D17FF">
        <w:rPr>
          <w:sz w:val="24"/>
          <w:szCs w:val="24"/>
        </w:rPr>
        <w:instrText xml:space="preserve"> ADDIN ZOTERO_ITEM CSL_CITATION {"citationID":"QQVZQWvz","properties":{"formattedCitation":"(55)","plainCitation":"(55)","noteIndex":0},"citationItems":[{"id":75,"uris":["http://zotero.org/users/local/q0UM1KEr/items/GMUATVF6"],"uri":["http://zotero.org/users/local/q0UM1KEr/items/GMUATVF6"],"itemData":{"id":75,"type":"article-journal","container-title":"arXiv preprint arXiv:1803.06711","title":"A dynamic additive and multiplicative effects model with application to the United Nations voting behaviors","author":[{"family":"Kim","given":"Bomin"},{"family":"Niu","given":"Xiaoyue"},{"family":"Hunter","given":"David R"},{"family":"Cao","given":"Xun"}],"issued":{"date-parts":[["2018"]]}}}],"schema":"https://github.com/citation-style-language/schema/raw/master/csl-citation.json"} </w:instrText>
      </w:r>
      <w:r w:rsidRPr="003D17FF">
        <w:rPr>
          <w:sz w:val="24"/>
          <w:szCs w:val="24"/>
        </w:rPr>
        <w:fldChar w:fldCharType="separate"/>
      </w:r>
      <w:r w:rsidR="00D10C40" w:rsidRPr="003D17FF">
        <w:rPr>
          <w:sz w:val="24"/>
          <w:szCs w:val="24"/>
        </w:rPr>
        <w:t>(55)</w:t>
      </w:r>
      <w:r w:rsidRPr="003D17FF">
        <w:rPr>
          <w:sz w:val="24"/>
          <w:szCs w:val="24"/>
        </w:rPr>
        <w:fldChar w:fldCharType="end"/>
      </w:r>
      <w:r w:rsidRPr="003D17FF">
        <w:rPr>
          <w:sz w:val="24"/>
          <w:szCs w:val="24"/>
        </w:rPr>
        <w:t xml:space="preserve">. These models readily identify neutral processes in the ecology of </w:t>
      </w:r>
      <w:r w:rsidR="00F315A8" w:rsidRPr="003D17FF">
        <w:rPr>
          <w:sz w:val="24"/>
          <w:szCs w:val="24"/>
        </w:rPr>
        <w:t xml:space="preserve">pathogen </w:t>
      </w:r>
      <w:r w:rsidRPr="003D17FF">
        <w:rPr>
          <w:sz w:val="24"/>
          <w:szCs w:val="24"/>
        </w:rPr>
        <w:t xml:space="preserve">transmission </w:t>
      </w:r>
      <w:r w:rsidRPr="003D17FF">
        <w:rPr>
          <w:sz w:val="24"/>
          <w:szCs w:val="24"/>
        </w:rPr>
        <w:fldChar w:fldCharType="begin"/>
      </w:r>
      <w:r w:rsidR="00D10C40" w:rsidRPr="003D17FF">
        <w:rPr>
          <w:sz w:val="24"/>
          <w:szCs w:val="24"/>
        </w:rPr>
        <w:instrText xml:space="preserve"> ADDIN ZOTERO_ITEM CSL_CITATION {"citationID":"SKinEeVU","properties":{"formattedCitation":"(30)","plainCitation":"(30)","noteIndex":0},"citationItems":[{"id":60,"uris":["http://zotero.org/users/local/q0UM1KEr/items/B7FWC9LC"],"uri":["http://zotero.org/users/local/q0UM1KEr/items/B7FWC9LC"],"itemData":{"id":60,"type":"article-journal","container-title":"Nature Communications","issue":"1","note":"publisher: Nature Publishing Group","page":"1–9","title":"Predicting the global mammalian viral sharing network using phylogeography","volume":"11","author":[{"family":"Albery","given":"Gregory F"},{"family":"Eskew","given":"Evan A"},{"family":"Ross","given":"Noam"},{"family":"Olival","given":"Kevin J"}],"issued":{"date-parts":[["2020"]]}}}],"schema":"https://github.com/citation-style-language/schema/raw/master/csl-citation.json"} </w:instrText>
      </w:r>
      <w:r w:rsidRPr="003D17FF">
        <w:rPr>
          <w:sz w:val="24"/>
          <w:szCs w:val="24"/>
        </w:rPr>
        <w:fldChar w:fldCharType="separate"/>
      </w:r>
      <w:r w:rsidR="00D10C40" w:rsidRPr="003D17FF">
        <w:rPr>
          <w:sz w:val="24"/>
          <w:szCs w:val="24"/>
        </w:rPr>
        <w:t>(30)</w:t>
      </w:r>
      <w:r w:rsidRPr="003D17FF">
        <w:rPr>
          <w:sz w:val="24"/>
          <w:szCs w:val="24"/>
        </w:rPr>
        <w:fldChar w:fldCharType="end"/>
      </w:r>
      <w:r w:rsidRPr="003D17FF">
        <w:rPr>
          <w:sz w:val="24"/>
          <w:szCs w:val="24"/>
        </w:rPr>
        <w:t xml:space="preserve">, predict cross-species transmission with surprising accuracy </w:t>
      </w:r>
      <w:r w:rsidRPr="003D17FF">
        <w:rPr>
          <w:sz w:val="24"/>
          <w:szCs w:val="24"/>
        </w:rPr>
        <w:fldChar w:fldCharType="begin"/>
      </w:r>
      <w:r w:rsidR="008C7D01" w:rsidRPr="003D17FF">
        <w:rPr>
          <w:sz w:val="24"/>
          <w:szCs w:val="24"/>
        </w:rPr>
        <w:instrText xml:space="preserve"> ADDIN ZOTERO_ITEM CSL_CITATION {"citationID":"OTirvCvE","properties":{"formattedCitation":"(56)","plainCitation":"(56)","noteIndex":0},"citationItems":[{"id":171,"uris":["http://zotero.org/users/local/q0UM1KEr/items/ZUQWZ2DR"],"uri":["http://zotero.org/users/local/q0UM1KEr/items/ZUQWZ2DR"],"itemData":{"id":171,"type":"article-journal","container-title":"The Lancet Microbe","note":"publisher: Cold Spring Harbor Laboratory","page":"in press","title":"Optimizing predictive models to prioritize viral discovery in zoonotic reservoirs","author":[{"family":"Becker","given":"Daniel"},{"family":"Albery","given":"Gregory F"},{"family":"Sjodin","given":"Anna R"},{"family":"Poisot","given":"Timothee"},{"family":"Dallas","given":"Tad"},{"family":"Eskew","given":"Evan A"},{"family":"Farrell","given":"Maxwell J"},{"family":"Guth","given":"Sarah"},{"family":"Han","given":"Barbara A"},{"family":"Simmons","given":"Nancy B"},{"literal":"others"}],"issued":{"date-parts":[["2021"]]}}}],"schema":"https://github.com/citation-style-language/schema/raw/master/csl-citation.json"} </w:instrText>
      </w:r>
      <w:r w:rsidRPr="003D17FF">
        <w:rPr>
          <w:sz w:val="24"/>
          <w:szCs w:val="24"/>
        </w:rPr>
        <w:fldChar w:fldCharType="separate"/>
      </w:r>
      <w:r w:rsidR="00D10C40" w:rsidRPr="003D17FF">
        <w:rPr>
          <w:sz w:val="24"/>
          <w:szCs w:val="24"/>
        </w:rPr>
        <w:t>(56)</w:t>
      </w:r>
      <w:r w:rsidRPr="003D17FF">
        <w:rPr>
          <w:sz w:val="24"/>
          <w:szCs w:val="24"/>
        </w:rPr>
        <w:fldChar w:fldCharType="end"/>
      </w:r>
      <w:r w:rsidRPr="003D17FF">
        <w:rPr>
          <w:sz w:val="24"/>
          <w:szCs w:val="24"/>
        </w:rPr>
        <w:t xml:space="preserve">, and can be easily interfaced with models of macroecological change </w:t>
      </w:r>
      <w:r w:rsidRPr="003D17FF">
        <w:rPr>
          <w:sz w:val="24"/>
          <w:szCs w:val="24"/>
        </w:rPr>
        <w:fldChar w:fldCharType="begin"/>
      </w:r>
      <w:r w:rsidR="00130128" w:rsidRPr="003D17FF">
        <w:rPr>
          <w:sz w:val="24"/>
          <w:szCs w:val="24"/>
        </w:rPr>
        <w:instrText xml:space="preserve"> ADDIN ZOTERO_ITEM CSL_CITATION {"citationID":"DD3zQcHA","properties":{"formattedCitation":"(4)","plainCitation":"(4)","noteIndex":0},"citationItems":[{"id":76,"uris":["http://zotero.org/users/local/q0UM1KEr/items/RUK9AHZH"],"uri":["http://zotero.org/users/local/q0UM1KEr/items/RUK9AHZH"],"itemData":{"id":76,"type":"article-journal","container-title":"bioRxiv","note":"publisher: Cold Spring Harbor Laboratory","title":"Climate change will drive novel cross-species viral transmission","author":[{"family":"Carlson","given":"Colin J"},{"family":"Albery","given":"Gregory F"},{"family":"Merow","given":"Cory"},{"family":"Trisos","given":"Christopher H"},{"family":"Zipfel","given":"Casey M"},{"family":"Eskew","given":"Evan A"},{"family":"Olival","given":"Kevin J"},{"family":"Ross","given":"Noam"},{"family":"Bansal","given":"Shweta"}],"issued":{"date-parts":[["2020"]]}}}],"schema":"https://github.com/citation-style-language/schema/raw/master/csl-citation.json"} </w:instrText>
      </w:r>
      <w:r w:rsidRPr="003D17FF">
        <w:rPr>
          <w:sz w:val="24"/>
          <w:szCs w:val="24"/>
        </w:rPr>
        <w:fldChar w:fldCharType="separate"/>
      </w:r>
      <w:r w:rsidR="006541E0" w:rsidRPr="003D17FF">
        <w:rPr>
          <w:sz w:val="24"/>
          <w:szCs w:val="24"/>
        </w:rPr>
        <w:t>(4)</w:t>
      </w:r>
      <w:r w:rsidRPr="003D17FF">
        <w:rPr>
          <w:sz w:val="24"/>
          <w:szCs w:val="24"/>
        </w:rPr>
        <w:fldChar w:fldCharType="end"/>
      </w:r>
      <w:r w:rsidRPr="003D17FF">
        <w:rPr>
          <w:sz w:val="24"/>
          <w:szCs w:val="24"/>
        </w:rPr>
        <w:t xml:space="preserve">. However, because they </w:t>
      </w:r>
      <w:r w:rsidR="004473B5" w:rsidRPr="003D17FF">
        <w:rPr>
          <w:sz w:val="24"/>
          <w:szCs w:val="24"/>
        </w:rPr>
        <w:t>treat viruses as interchangeable,</w:t>
      </w:r>
      <w:r w:rsidRPr="003D17FF">
        <w:rPr>
          <w:sz w:val="24"/>
          <w:szCs w:val="24"/>
        </w:rPr>
        <w:t xml:space="preserve"> these approaches</w:t>
      </w:r>
      <w:r w:rsidR="00BA656F" w:rsidRPr="003D17FF">
        <w:rPr>
          <w:sz w:val="24"/>
          <w:szCs w:val="24"/>
        </w:rPr>
        <w:t xml:space="preserve"> lose potentially important signal</w:t>
      </w:r>
      <w:r w:rsidR="00A10034" w:rsidRPr="003D17FF">
        <w:rPr>
          <w:sz w:val="24"/>
          <w:szCs w:val="24"/>
        </w:rPr>
        <w:t>s</w:t>
      </w:r>
      <w:r w:rsidR="00BA656F" w:rsidRPr="003D17FF">
        <w:rPr>
          <w:sz w:val="24"/>
          <w:szCs w:val="24"/>
        </w:rPr>
        <w:t xml:space="preserve"> in the data. </w:t>
      </w:r>
      <w:r w:rsidRPr="003D17FF">
        <w:rPr>
          <w:sz w:val="24"/>
          <w:szCs w:val="24"/>
        </w:rPr>
        <w:t>A handful of studies also model one specific aspect of viral sharing: the probability an animal host shares any viruses at all with humans (i.e., whether the host is a zoonotic reservoir). As with viral sharing</w:t>
      </w:r>
      <w:r w:rsidR="004C3746" w:rsidRPr="003D17FF">
        <w:rPr>
          <w:sz w:val="24"/>
          <w:szCs w:val="24"/>
        </w:rPr>
        <w:t xml:space="preserve"> generally</w:t>
      </w:r>
      <w:r w:rsidRPr="003D17FF">
        <w:rPr>
          <w:sz w:val="24"/>
          <w:szCs w:val="24"/>
        </w:rPr>
        <w:t>, sympatry</w:t>
      </w:r>
      <w:r w:rsidR="00874B30">
        <w:rPr>
          <w:sz w:val="24"/>
          <w:szCs w:val="24"/>
        </w:rPr>
        <w:t xml:space="preserve"> and synanthropy</w:t>
      </w:r>
      <w:r w:rsidRPr="003D17FF">
        <w:rPr>
          <w:sz w:val="24"/>
          <w:szCs w:val="24"/>
        </w:rPr>
        <w:t xml:space="preserve"> determine opportunities for human-animal contact and predict sharing, both through domestication and </w:t>
      </w:r>
      <w:r w:rsidR="00696BE4" w:rsidRPr="003D17FF">
        <w:rPr>
          <w:sz w:val="24"/>
          <w:szCs w:val="24"/>
        </w:rPr>
        <w:t xml:space="preserve">through </w:t>
      </w:r>
      <w:r w:rsidRPr="003D17FF">
        <w:rPr>
          <w:sz w:val="24"/>
          <w:szCs w:val="24"/>
        </w:rPr>
        <w:t xml:space="preserve">geographic overlap between wildlife ranges and human populations centers </w:t>
      </w:r>
      <w:r w:rsidRPr="003D17FF">
        <w:rPr>
          <w:sz w:val="24"/>
          <w:szCs w:val="24"/>
        </w:rPr>
        <w:fldChar w:fldCharType="begin"/>
      </w:r>
      <w:r w:rsidR="00D10C40" w:rsidRPr="003D17FF">
        <w:rPr>
          <w:sz w:val="24"/>
          <w:szCs w:val="24"/>
        </w:rPr>
        <w:instrText xml:space="preserve"> ADDIN ZOTERO_ITEM CSL_CITATION {"citationID":"qfyqhsyF","properties":{"formattedCitation":"(22,57)","plainCitation":"(22,57)","noteIndex":0},"citationItems":[{"id":69,"uris":["http://zotero.org/users/local/q0UM1KEr/items/M7EK2NYF"],"uri":["http://zotero.org/users/local/q0UM1KEr/items/M7EK2NYF"],"itemData":{"id":69,"type":"article-journal","container-title":"Proceedings of the National Academy of Sciences","issue":"22","note":"publisher: National Acad Sciences","page":"7039–7044","title":"Rodent reservoirs of future zoonotic diseases","volume":"112","author":[{"family":"Han","given":"Barbara A"},{"family":"Schmidt","given":"John Paul"},{"family":"Bowden","given":"Sarah E"},{"family":"Drake","given":"John M"}],"issued":{"date-parts":[["2015"]]}}},{"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L"},{"family":"Daszak","given":"Peter"}],"issued":{"date-parts":[["2017"]]}}}],"schema":"https://github.com/citation-style-language/schema/raw/master/csl-citation.json"} </w:instrText>
      </w:r>
      <w:r w:rsidRPr="003D17FF">
        <w:rPr>
          <w:sz w:val="24"/>
          <w:szCs w:val="24"/>
        </w:rPr>
        <w:fldChar w:fldCharType="separate"/>
      </w:r>
      <w:r w:rsidR="00D10C40" w:rsidRPr="003D17FF">
        <w:rPr>
          <w:sz w:val="24"/>
          <w:szCs w:val="24"/>
        </w:rPr>
        <w:t>(22,57)</w:t>
      </w:r>
      <w:r w:rsidRPr="003D17FF">
        <w:rPr>
          <w:sz w:val="24"/>
          <w:szCs w:val="24"/>
        </w:rPr>
        <w:fldChar w:fldCharType="end"/>
      </w:r>
      <w:r w:rsidRPr="003D17FF">
        <w:rPr>
          <w:sz w:val="24"/>
          <w:szCs w:val="24"/>
        </w:rPr>
        <w:t xml:space="preserve">. Some traits may uniquely predict zoonotic reservoirs, such as a fast life history strategy, in which lifespan is traded off in favor of fertility </w:t>
      </w:r>
      <w:r w:rsidRPr="003D17FF">
        <w:rPr>
          <w:sz w:val="24"/>
          <w:szCs w:val="24"/>
        </w:rPr>
        <w:fldChar w:fldCharType="begin"/>
      </w:r>
      <w:r w:rsidR="006E55F8">
        <w:rPr>
          <w:sz w:val="24"/>
          <w:szCs w:val="24"/>
        </w:rPr>
        <w:instrText xml:space="preserve"> ADDIN ZOTERO_ITEM CSL_CITATION {"citationID":"UQojIEsb","properties":{"formattedCitation":"(58)","plainCitation":"(58)","noteIndex":0},"citationItems":[{"id":"H856AZ8t/T6qAcC5t","uris":["http://zotero.org/users/5559015/items/WEW2RCJB"],"uri":["http://zotero.org/users/5559015/items/WEW2RCJB"],"itemData":{"id":4677,"type":"article-journal","abstract":"Pathogens that spill over between species cause a significant human and animal health burden. Here, we describe characteristics of animal reservoirs that are required for pathogen spillover. We assembled and analyzed a database of 330 disease systems in which a pathogen spills over from a reservoir of one or more species. Three-quarters of reservoirs included wildlife, and 84% included mammals. Further, 65% of pathogens depended on a community of reservoir hosts, rather than a single species, for persistence. Among mammals, the most frequently identified reservoir hosts were rodents, artiodactyls, and carnivores. The distribution among orders of mammalian species identified as reservoirs did not differ from that expected by chance. Among disease systems with high priority pathogens and epidemic potential, we found birds, primates, and bats to be overrepresented. We also analyzed the life history traits of mammalian reservoir hosts and compared them to mammals as a whole. Reservoir species had faster life history characteristics than mammals overall, exhibiting traits associated with greater reproductive output rather than long-term survival. Thus, we find that in many respects, reservoirs of spillover pathogens are indeed special. The described patterns provide a useful resource for studying and managing emerging infectious diseases.","container-title":"PLoS ONE","DOI":"10.1371/journal.pone.0180716","ISSN":"1932-6203","issue":"7","journalAbbreviation":"PLoS One","note":"PMID: 28704402\nPMCID: PMC5509157","source":"PubMed Central","title":"Are disease reservoirs special? Taxonomic and life history characteristics","title-short":"Are disease reservoirs special?","URL":"https://www.ncbi.nlm.nih.gov/pmc/articles/PMC5509157/","volume":"12","author":[{"family":"Plourde","given":"Benjamin T."},{"family":"Burgess","given":"Tristan L."},{"family":"Eskew","given":"Evan A."},{"family":"Roth","given":"Tara M."},{"family":"Stephenson","given":"Nicole"},{"family":"Foley","given":"Janet E."}],"accessed":{"date-parts":[["2020",4,16]]},"issued":{"date-parts":[["2017",7,13]]}}}],"schema":"https://github.com/citation-style-language/schema/raw/master/csl-citation.json"} </w:instrText>
      </w:r>
      <w:r w:rsidRPr="003D17FF">
        <w:rPr>
          <w:sz w:val="24"/>
          <w:szCs w:val="24"/>
        </w:rPr>
        <w:fldChar w:fldCharType="separate"/>
      </w:r>
      <w:r w:rsidR="00D10C40" w:rsidRPr="003D17FF">
        <w:rPr>
          <w:sz w:val="24"/>
          <w:szCs w:val="24"/>
        </w:rPr>
        <w:t>(58)</w:t>
      </w:r>
      <w:r w:rsidRPr="003D17FF">
        <w:rPr>
          <w:sz w:val="24"/>
          <w:szCs w:val="24"/>
        </w:rPr>
        <w:fldChar w:fldCharType="end"/>
      </w:r>
      <w:r w:rsidRPr="003D17FF">
        <w:rPr>
          <w:sz w:val="24"/>
          <w:szCs w:val="24"/>
        </w:rPr>
        <w:t xml:space="preserve">; because they are smaller and more numerous, fast-lived species are more likely to thrive in disturbed ecosystems or alongside human settlements, and thus may often source zoonotic outbreaks </w:t>
      </w:r>
      <w:r w:rsidRPr="003D17FF">
        <w:rPr>
          <w:sz w:val="24"/>
          <w:szCs w:val="24"/>
        </w:rPr>
        <w:fldChar w:fldCharType="begin"/>
      </w:r>
      <w:r w:rsidR="006E55F8">
        <w:rPr>
          <w:sz w:val="24"/>
          <w:szCs w:val="24"/>
        </w:rPr>
        <w:instrText xml:space="preserve"> ADDIN ZOTERO_ITEM CSL_CITATION {"citationID":"0B2EwWFx","properties":{"formattedCitation":"(59,60)","plainCitation":"(59,60)","noteIndex":0},"citationItems":[{"id":93,"uris":["http://zotero.org/users/local/q0UM1KEr/items/CZKFSENL"],"uri":["http://zotero.org/users/local/q0UM1KEr/items/CZKFSENL"],"itemData":{"id":93,"type":"article-journal","container-title":"Nature","issue":"7324","note":"publisher: Nature Publishing Group","page":"647–652","title":"Impacts of biodiversity on the emergence and transmission of infectious diseases","volume":"468","author":[{"family":"Keesing","given":"Felicia"},{"family":"Belden","given":"Lisa K"},{"family":"Daszak","given":"Peter"},{"family":"Dobson","given":"Andrew"},{"family":"Harvell","given":"C Drew"},{"family":"Holt","given":"Robert D"},{"family":"Hudson","given":"Peter"},{"family":"Jolles","given":"Anna"},{"family":"Jones","given":"Kate E"},{"family":"Mitchell","given":"Charles E"},{"literal":"others"}],"issued":{"date-parts":[["2010"]]}}},{"id":"H856AZ8t/xanY6nOR","uris":["http://zotero.org/users/5559015/items/ETPBIEAQ"],"uri":["http://zotero.org/users/5559015/items/ETPBIEAQ"],"itemData":{"id":6054,"type":"article-journal","abstract":"Because most emerging human pathogens originate in mammals, many studies aim to identify host traits that determine the risk of sourcing zoonotic outbreaks. Studies regularly assert that 'fast-lived' mammal species exhibiting greater fecundity and shorter lifespans tend to host more zoonoses; however, the causes of this association remain poorly understood and they cover a range of immune and nonimmune mechanisms. We discuss these drivers in the context of evolutionary ecology and wildlife–human interactions. Ultimately, differentiating these mechanisms will require linking interspecific variation in life history with immunity, pathogen diversity, transmissibility, and zoonotic risk, and critical data gaps currently limit our ability to do so. We highlight sampling and analytical frameworks to address this gap and to better inform zoonotic reservoir prediction.","container-title":"Trends in Parasitology","DOI":"10.1016/j.pt.2020.10.012","ISSN":"1471-4922","issue":"2","journalAbbreviation":"Trends in Parasitology","language":"en","page":"117-129","source":"ScienceDirect","title":"Fast-lived Hosts and Zoonotic Risk","volume":"37","author":[{"family":"Albery","given":"Gregory F."},{"family":"Becker","given":"Daniel J."}],"issued":{"date-parts":[["2021",2,1]]}}}],"schema":"https://github.com/citation-style-language/schema/raw/master/csl-citation.json"} </w:instrText>
      </w:r>
      <w:r w:rsidRPr="003D17FF">
        <w:rPr>
          <w:sz w:val="24"/>
          <w:szCs w:val="24"/>
        </w:rPr>
        <w:fldChar w:fldCharType="separate"/>
      </w:r>
      <w:r w:rsidR="00D10C40" w:rsidRPr="003D17FF">
        <w:rPr>
          <w:sz w:val="24"/>
          <w:szCs w:val="24"/>
        </w:rPr>
        <w:t>(59,60)</w:t>
      </w:r>
      <w:r w:rsidRPr="003D17FF">
        <w:rPr>
          <w:sz w:val="24"/>
          <w:szCs w:val="24"/>
        </w:rPr>
        <w:fldChar w:fldCharType="end"/>
      </w:r>
      <w:r w:rsidRPr="003D17FF">
        <w:rPr>
          <w:sz w:val="24"/>
          <w:szCs w:val="24"/>
        </w:rPr>
        <w:t xml:space="preserve">. </w:t>
      </w:r>
    </w:p>
    <w:p w14:paraId="21571F9D" w14:textId="77777777" w:rsidR="00923F0F" w:rsidRPr="003D17FF" w:rsidRDefault="00923F0F">
      <w:pPr>
        <w:rPr>
          <w:sz w:val="24"/>
          <w:szCs w:val="24"/>
        </w:rPr>
      </w:pPr>
    </w:p>
    <w:p w14:paraId="5EBF16F9" w14:textId="6A37FC2E" w:rsidR="00180542" w:rsidRPr="003D17FF" w:rsidRDefault="00180542">
      <w:pPr>
        <w:rPr>
          <w:sz w:val="24"/>
          <w:szCs w:val="24"/>
        </w:rPr>
      </w:pPr>
      <w:r w:rsidRPr="003D17FF">
        <w:rPr>
          <w:sz w:val="24"/>
          <w:szCs w:val="24"/>
        </w:rPr>
        <w:t xml:space="preserve">Finally, </w:t>
      </w:r>
      <w:r w:rsidR="00EF5099" w:rsidRPr="003D17FF">
        <w:rPr>
          <w:sz w:val="24"/>
          <w:szCs w:val="24"/>
        </w:rPr>
        <w:t>viral richness models and host range models investigate node degree in the bipartite network: that is, how many hosts a given virus can infect (host range) and how many viruses have infected a given host (viral richness). By collapsing the bipartite network into node-level traits, they provide coarse measures that can be used in species-level analyses (e.g.</w:t>
      </w:r>
      <w:r w:rsidR="00F12F95" w:rsidRPr="003D17FF">
        <w:rPr>
          <w:sz w:val="24"/>
          <w:szCs w:val="24"/>
        </w:rPr>
        <w:t xml:space="preserve"> </w:t>
      </w:r>
      <w:r w:rsidR="00F12F95" w:rsidRPr="003D17FF">
        <w:rPr>
          <w:sz w:val="24"/>
          <w:szCs w:val="24"/>
        </w:rPr>
        <w:fldChar w:fldCharType="begin"/>
      </w:r>
      <w:r w:rsidR="00D10C40" w:rsidRPr="003D17FF">
        <w:rPr>
          <w:sz w:val="24"/>
          <w:szCs w:val="24"/>
        </w:rPr>
        <w:instrText xml:space="preserve"> ADDIN ZOTERO_ITEM CSL_CITATION {"citationID":"31CSTcK1","properties":{"formattedCitation":"(22)","plainCitation":"(22)","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L"},{"family":"Daszak","given":"Peter"}],"issued":{"date-parts":[["2017"]]}}}],"schema":"https://github.com/citation-style-language/schema/raw/master/csl-citation.json"} </w:instrText>
      </w:r>
      <w:r w:rsidR="00F12F95" w:rsidRPr="003D17FF">
        <w:rPr>
          <w:sz w:val="24"/>
          <w:szCs w:val="24"/>
        </w:rPr>
        <w:fldChar w:fldCharType="separate"/>
      </w:r>
      <w:r w:rsidR="00D10C40" w:rsidRPr="003D17FF">
        <w:rPr>
          <w:sz w:val="24"/>
          <w:szCs w:val="24"/>
        </w:rPr>
        <w:t>(22)</w:t>
      </w:r>
      <w:r w:rsidR="00F12F95" w:rsidRPr="003D17FF">
        <w:rPr>
          <w:sz w:val="24"/>
          <w:szCs w:val="24"/>
        </w:rPr>
        <w:fldChar w:fldCharType="end"/>
      </w:r>
      <w:r w:rsidR="00F12F95" w:rsidRPr="003D17FF">
        <w:rPr>
          <w:sz w:val="24"/>
          <w:szCs w:val="24"/>
        </w:rPr>
        <w:t>)</w:t>
      </w:r>
      <w:r w:rsidR="00EF5099" w:rsidRPr="003D17FF">
        <w:rPr>
          <w:sz w:val="24"/>
          <w:szCs w:val="24"/>
        </w:rPr>
        <w:t xml:space="preserve">. </w:t>
      </w:r>
      <w:r w:rsidRPr="003D17FF">
        <w:rPr>
          <w:sz w:val="24"/>
          <w:szCs w:val="24"/>
        </w:rPr>
        <w:t xml:space="preserve">Identifying viral traits like vector transmission that predict broad host range helps explore the evolutionary theory of cross-species transmission events and could inform zoonotic risk models </w:t>
      </w:r>
      <w:r w:rsidRPr="003D17FF">
        <w:rPr>
          <w:sz w:val="24"/>
          <w:szCs w:val="24"/>
        </w:rPr>
        <w:fldChar w:fldCharType="begin"/>
      </w:r>
      <w:r w:rsidR="00C6649D" w:rsidRPr="003D17FF">
        <w:rPr>
          <w:sz w:val="24"/>
          <w:szCs w:val="24"/>
        </w:rPr>
        <w:instrText xml:space="preserve"> ADDIN ZOTERO_ITEM CSL_CITATION {"citationID":"KirlCk3N","properties":{"formattedCitation":"(22,45)","plainCitation":"(22,45)","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id":74,"uris":["http://zotero.org/users/local/q0UM1KEr/items/RER6795A"],"uri":["http://zotero.org/users/local/q0UM1KEr/items/RER6795A"],"itemData":{"id":74,"type":"article-journal","container-title":"Scientific Reports","note":"publisher: Nature Publishing Group","page":"14830","title":"Spillover and pandemic properties of zoonotic viruses with high host plasticity","volume":"5","author":[{"family":"Johnson","given":"Christine Kreuder"},{"family":"Hitchens","given":"Peta L"},{"family":"Evans","given":"Tierra Smiley"},{"family":"Goldstein","given":"Tracey"},{"family":"Thomas","given":"Kate"},{"family":"Clements","given":"Andrew"},{"family":"Joly","given":"Damien O"},{"family":"Wolfe","given":"Nathan D"},{"family":"Daszak","given":"Peter"},{"family":"Karesh","given":"William B"},{"literal":"others"}],"issued":{"date-parts":[["2015"]]}}}],"schema":"https://github.com/citation-style-language/schema/raw/master/csl-citation.json"} </w:instrText>
      </w:r>
      <w:r w:rsidRPr="003D17FF">
        <w:rPr>
          <w:sz w:val="24"/>
          <w:szCs w:val="24"/>
        </w:rPr>
        <w:fldChar w:fldCharType="separate"/>
      </w:r>
      <w:r w:rsidR="00D10C40" w:rsidRPr="003D17FF">
        <w:rPr>
          <w:sz w:val="24"/>
          <w:szCs w:val="24"/>
        </w:rPr>
        <w:t>(22,45)</w:t>
      </w:r>
      <w:r w:rsidRPr="003D17FF">
        <w:rPr>
          <w:sz w:val="24"/>
          <w:szCs w:val="24"/>
        </w:rPr>
        <w:fldChar w:fldCharType="end"/>
      </w:r>
      <w:r w:rsidRPr="003D17FF">
        <w:rPr>
          <w:sz w:val="24"/>
          <w:szCs w:val="24"/>
        </w:rPr>
        <w:t xml:space="preserve">. </w:t>
      </w:r>
      <w:r w:rsidRPr="003D17FF">
        <w:rPr>
          <w:sz w:val="24"/>
          <w:szCs w:val="24"/>
        </w:rPr>
        <w:lastRenderedPageBreak/>
        <w:t>Conversely, u</w:t>
      </w:r>
      <w:r w:rsidR="00EF5099" w:rsidRPr="003D17FF">
        <w:rPr>
          <w:sz w:val="24"/>
          <w:szCs w:val="24"/>
        </w:rPr>
        <w:t>nderstanding ecological drivers of viral diversity can help to prioritize sampling</w:t>
      </w:r>
      <w:r w:rsidRPr="003D17FF">
        <w:rPr>
          <w:sz w:val="24"/>
          <w:szCs w:val="24"/>
        </w:rPr>
        <w:t xml:space="preserve"> for viral discovery</w:t>
      </w:r>
      <w:r w:rsidR="00F12F95" w:rsidRPr="003D17FF">
        <w:rPr>
          <w:sz w:val="24"/>
          <w:szCs w:val="24"/>
        </w:rPr>
        <w:t xml:space="preserve"> </w:t>
      </w:r>
      <w:r w:rsidR="00F12F95" w:rsidRPr="003D17FF">
        <w:rPr>
          <w:sz w:val="24"/>
          <w:szCs w:val="24"/>
        </w:rPr>
        <w:fldChar w:fldCharType="begin"/>
      </w:r>
      <w:r w:rsidR="00D10C40" w:rsidRPr="003D17FF">
        <w:rPr>
          <w:sz w:val="24"/>
          <w:szCs w:val="24"/>
        </w:rPr>
        <w:instrText xml:space="preserve"> ADDIN ZOTERO_ITEM CSL_CITATION {"citationID":"3Ct0tYyB","properties":{"formattedCitation":"(22,61)","plainCitation":"(22,61)","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id":80,"uris":["http://zotero.org/users/local/q0UM1KEr/items/N8XZ6PZR"],"uri":["http://zotero.org/users/local/q0UM1KEr/items/N8XZ6PZR"],"itemData":{"id":80,"type":"article-journal","container-title":"PloS One","issue":"2","note":"publisher: Public Library of Science","title":"Optimizing viral discovery in bats","volume":"11","author":[{"family":"Young","given":"Cristin CW"},{"family":"Olival","given":"Kevin J"}],"issued":{"date-parts":[["2016"]]}}}],"schema":"https://github.com/citation-style-language/schema/raw/master/csl-citation.json"} </w:instrText>
      </w:r>
      <w:r w:rsidR="00F12F95" w:rsidRPr="003D17FF">
        <w:rPr>
          <w:sz w:val="24"/>
          <w:szCs w:val="24"/>
        </w:rPr>
        <w:fldChar w:fldCharType="separate"/>
      </w:r>
      <w:r w:rsidR="00D10C40" w:rsidRPr="003D17FF">
        <w:rPr>
          <w:sz w:val="24"/>
          <w:szCs w:val="24"/>
        </w:rPr>
        <w:t>(22,61)</w:t>
      </w:r>
      <w:r w:rsidR="00F12F95" w:rsidRPr="003D17FF">
        <w:rPr>
          <w:sz w:val="24"/>
          <w:szCs w:val="24"/>
        </w:rPr>
        <w:fldChar w:fldCharType="end"/>
      </w:r>
      <w:r w:rsidR="00F12F95" w:rsidRPr="003D17FF">
        <w:rPr>
          <w:sz w:val="24"/>
          <w:szCs w:val="24"/>
        </w:rPr>
        <w:t xml:space="preserve">, </w:t>
      </w:r>
      <w:r w:rsidR="00EF5099" w:rsidRPr="003D17FF">
        <w:rPr>
          <w:sz w:val="24"/>
          <w:szCs w:val="24"/>
        </w:rPr>
        <w:t>and potentially to understand the distribution of zoonotic risk,</w:t>
      </w:r>
      <w:r w:rsidR="001861EF" w:rsidRPr="003D17FF">
        <w:rPr>
          <w:sz w:val="24"/>
          <w:szCs w:val="24"/>
        </w:rPr>
        <w:t xml:space="preserve"> </w:t>
      </w:r>
      <w:r w:rsidR="00EF5099" w:rsidRPr="003D17FF">
        <w:rPr>
          <w:sz w:val="24"/>
          <w:szCs w:val="24"/>
        </w:rPr>
        <w:t xml:space="preserve">if </w:t>
      </w:r>
      <w:r w:rsidRPr="003D17FF">
        <w:rPr>
          <w:sz w:val="24"/>
          <w:szCs w:val="24"/>
        </w:rPr>
        <w:t xml:space="preserve">some </w:t>
      </w:r>
      <w:r w:rsidR="00EF5099" w:rsidRPr="003D17FF">
        <w:rPr>
          <w:sz w:val="24"/>
          <w:szCs w:val="24"/>
        </w:rPr>
        <w:t>“hyper</w:t>
      </w:r>
      <w:r w:rsidR="00573D16" w:rsidRPr="003D17FF">
        <w:rPr>
          <w:sz w:val="24"/>
          <w:szCs w:val="24"/>
        </w:rPr>
        <w:t>-</w:t>
      </w:r>
      <w:r w:rsidR="00EF5099" w:rsidRPr="003D17FF">
        <w:rPr>
          <w:sz w:val="24"/>
          <w:szCs w:val="24"/>
        </w:rPr>
        <w:t>reservoirs” host disproportionately many zoonotic viruses</w:t>
      </w:r>
      <w:r w:rsidR="00F12F95" w:rsidRPr="003D17FF">
        <w:rPr>
          <w:sz w:val="24"/>
          <w:szCs w:val="24"/>
        </w:rPr>
        <w:t xml:space="preserve"> </w:t>
      </w:r>
      <w:r w:rsidR="00F12F95" w:rsidRPr="003D17FF">
        <w:rPr>
          <w:sz w:val="24"/>
          <w:szCs w:val="24"/>
        </w:rPr>
        <w:fldChar w:fldCharType="begin"/>
      </w:r>
      <w:r w:rsidR="00D10C40" w:rsidRPr="003D17FF">
        <w:rPr>
          <w:sz w:val="24"/>
          <w:szCs w:val="24"/>
        </w:rPr>
        <w:instrText xml:space="preserve"> ADDIN ZOTERO_ITEM CSL_CITATION {"citationID":"pzw9I948","properties":{"formattedCitation":"(32,49)","plainCitation":"(32,49)","noteIndex":0},"citationItems":[{"id":57,"uris":["http://zotero.org/users/local/q0UM1KEr/items/4XNS6JTW"],"uri":["http://zotero.org/users/local/q0UM1KEr/items/4XNS6JTW"],"itemData":{"id":57,"type":"article-journal","container-title":"Proceedings of the National Academy of Sciences","issue":"17","note":"publisher: National Acad Sciences","page":"9423–9430","title":"Viral zoonotic risk is homogenous among taxonomic orders of mammalian and avian reservoir hosts","volume":"117","author":[{"family":"Mollentze","given":"Nardus"},{"family":"Streicker","given":"Daniel G"}],"issued":{"date-parts":[["2020"]]}}},{"id":81,"uris":["http://zotero.org/users/local/q0UM1KEr/items/63D5SL27"],"uri":["http://zotero.org/users/local/q0UM1KEr/items/63D5SL27"],"itemData":{"id":81,"type":"article-journal","container-title":"Royal Society Open Science","issue":"2","note":"publisher: The Royal Society","page":"181182","title":"Phylogeny matters: Revisiting ‘a comparison of bats and rodents as reservoirs of zoonotic viruses’","volume":"6","author":[{"family":"Guy","given":"Cylita"},{"family":"Thiagavel","given":"Jeneni"},{"family":"Mideo","given":"Nicole"},{"family":"Ratcliffe","given":"John M"}],"issued":{"date-parts":[["2019"]]}}}],"schema":"https://github.com/citation-style-language/schema/raw/master/csl-citation.json"} </w:instrText>
      </w:r>
      <w:r w:rsidR="00F12F95" w:rsidRPr="003D17FF">
        <w:rPr>
          <w:sz w:val="24"/>
          <w:szCs w:val="24"/>
        </w:rPr>
        <w:fldChar w:fldCharType="separate"/>
      </w:r>
      <w:r w:rsidR="00D10C40" w:rsidRPr="003D17FF">
        <w:rPr>
          <w:sz w:val="24"/>
          <w:szCs w:val="24"/>
        </w:rPr>
        <w:t>(32,49)</w:t>
      </w:r>
      <w:r w:rsidR="00F12F95" w:rsidRPr="003D17FF">
        <w:rPr>
          <w:sz w:val="24"/>
          <w:szCs w:val="24"/>
        </w:rPr>
        <w:fldChar w:fldCharType="end"/>
      </w:r>
      <w:r w:rsidR="00EF5099" w:rsidRPr="003D17FF">
        <w:rPr>
          <w:sz w:val="24"/>
          <w:szCs w:val="24"/>
        </w:rPr>
        <w:t>.</w:t>
      </w:r>
      <w:r w:rsidRPr="003D17FF">
        <w:rPr>
          <w:sz w:val="24"/>
          <w:szCs w:val="24"/>
        </w:rPr>
        <w:t xml:space="preserve"> In this special case, some studies investigate zoonotic viral richness, and test whether some animals host a greater number of viruses with observed zoonotic potential</w:t>
      </w:r>
      <w:r w:rsidR="00C11509" w:rsidRPr="003D17FF">
        <w:rPr>
          <w:sz w:val="24"/>
          <w:szCs w:val="24"/>
        </w:rPr>
        <w:t xml:space="preserve">, and whether this effect differs from overall viral richness </w:t>
      </w:r>
      <w:r w:rsidR="00C11509" w:rsidRPr="003D17FF">
        <w:rPr>
          <w:sz w:val="24"/>
          <w:szCs w:val="24"/>
        </w:rPr>
        <w:fldChar w:fldCharType="begin"/>
      </w:r>
      <w:r w:rsidR="00D10C40" w:rsidRPr="003D17FF">
        <w:rPr>
          <w:sz w:val="24"/>
          <w:szCs w:val="24"/>
        </w:rPr>
        <w:instrText xml:space="preserve"> ADDIN ZOTERO_ITEM CSL_CITATION {"citationID":"lVmErQjl","properties":{"formattedCitation":"(62)","plainCitation":"(62)","noteIndex":0},"citationItems":[{"id":378,"uris":["http://zotero.org/users/local/q0UM1KEr/items/WW287RH6"],"uri":["http://zotero.org/users/local/q0UM1KEr/items/WW287RH6"],"itemData":{"id":378,"type":"article-journal","container-title":"bioRxiv","note":"publisher: Cold Spring Harbor Laboratory","title":"Urban-adapted mammal species have more known pathogens","author":[{"family":"Albery","given":"Gregory F"},{"family":"Carlson","given":"Colin J"},{"family":"Cohen","given":"Lily E"},{"family":"Eskew","given":"Evan A"},{"family":"Gibb","given":"Rory"},{"family":"Ryan","given":"Sadie J"},{"family":"Sweeny","given":"Amy R"},{"family":"Becker","given":"Daniel J"}],"issued":{"date-parts":[["2021"]]}}}],"schema":"https://github.com/citation-style-language/schema/raw/master/csl-citation.json"} </w:instrText>
      </w:r>
      <w:r w:rsidR="00C11509" w:rsidRPr="003D17FF">
        <w:rPr>
          <w:sz w:val="24"/>
          <w:szCs w:val="24"/>
        </w:rPr>
        <w:fldChar w:fldCharType="separate"/>
      </w:r>
      <w:r w:rsidR="00D10C40" w:rsidRPr="003D17FF">
        <w:rPr>
          <w:sz w:val="24"/>
          <w:szCs w:val="24"/>
        </w:rPr>
        <w:t>(62)</w:t>
      </w:r>
      <w:r w:rsidR="00C11509" w:rsidRPr="003D17FF">
        <w:rPr>
          <w:sz w:val="24"/>
          <w:szCs w:val="24"/>
        </w:rPr>
        <w:fldChar w:fldCharType="end"/>
      </w:r>
      <w:r w:rsidRPr="003D17FF">
        <w:rPr>
          <w:sz w:val="24"/>
          <w:szCs w:val="24"/>
        </w:rPr>
        <w:t xml:space="preserve">. Increasingly, careful analysis often rejects </w:t>
      </w:r>
      <w:r w:rsidR="005D4D88" w:rsidRPr="003D17FF">
        <w:rPr>
          <w:sz w:val="24"/>
          <w:szCs w:val="24"/>
        </w:rPr>
        <w:t xml:space="preserve">widely-held </w:t>
      </w:r>
      <w:r w:rsidRPr="003D17FF">
        <w:rPr>
          <w:sz w:val="24"/>
          <w:szCs w:val="24"/>
        </w:rPr>
        <w:t>assumptions (e.g., bats or urban-adapted animals host most more zoonotic viruses) in favor of the null hypothesis that zoonotic viral richness is</w:t>
      </w:r>
      <w:r w:rsidR="00674456">
        <w:rPr>
          <w:sz w:val="24"/>
          <w:szCs w:val="24"/>
        </w:rPr>
        <w:t xml:space="preserve"> often</w:t>
      </w:r>
      <w:r w:rsidRPr="003D17FF">
        <w:rPr>
          <w:sz w:val="24"/>
          <w:szCs w:val="24"/>
        </w:rPr>
        <w:t xml:space="preserve"> simply a product of higher total viral diversity</w:t>
      </w:r>
      <w:r w:rsidR="003F2692" w:rsidRPr="003D17FF">
        <w:rPr>
          <w:sz w:val="24"/>
          <w:szCs w:val="24"/>
        </w:rPr>
        <w:t xml:space="preserve"> </w:t>
      </w:r>
      <w:r w:rsidR="003F2692" w:rsidRPr="003D17FF">
        <w:rPr>
          <w:sz w:val="24"/>
          <w:szCs w:val="24"/>
        </w:rPr>
        <w:fldChar w:fldCharType="begin"/>
      </w:r>
      <w:r w:rsidR="00D10C40" w:rsidRPr="003D17FF">
        <w:rPr>
          <w:sz w:val="24"/>
          <w:szCs w:val="24"/>
        </w:rPr>
        <w:instrText xml:space="preserve"> ADDIN ZOTERO_ITEM CSL_CITATION {"citationID":"jnlDhDlx","properties":{"formattedCitation":"(49,62)","plainCitation":"(49,62)","noteIndex":0},"citationItems":[{"id":57,"uris":["http://zotero.org/users/local/q0UM1KEr/items/4XNS6JTW"],"uri":["http://zotero.org/users/local/q0UM1KEr/items/4XNS6JTW"],"itemData":{"id":57,"type":"article-journal","container-title":"Proceedings of the National Academy of Sciences","issue":"17","note":"publisher: National Acad Sciences","page":"9423–9430","title":"Viral zoonotic risk is homogenous among taxonomic orders of mammalian and avian reservoir hosts","volume":"117","author":[{"family":"Mollentze","given":"Nardus"},{"family":"Streicker","given":"Daniel G"}],"issued":{"date-parts":[["2020"]]}}},{"id":378,"uris":["http://zotero.org/users/local/q0UM1KEr/items/WW287RH6"],"uri":["http://zotero.org/users/local/q0UM1KEr/items/WW287RH6"],"itemData":{"id":378,"type":"article-journal","container-title":"bioRxiv","note":"publisher: Cold Spring Harbor Laboratory","title":"Urban-adapted mammal species have more known pathogens","author":[{"family":"Albery","given":"Gregory F"},{"family":"Carlson","given":"Colin J"},{"family":"Cohen","given":"Lily E"},{"family":"Eskew","given":"Evan A"},{"family":"Gibb","given":"Rory"},{"family":"Ryan","given":"Sadie J"},{"family":"Sweeny","given":"Amy R"},{"family":"Becker","given":"Daniel J"}],"issued":{"date-parts":[["2021"]]}}}],"schema":"https://github.com/citation-style-language/schema/raw/master/csl-citation.json"} </w:instrText>
      </w:r>
      <w:r w:rsidR="003F2692" w:rsidRPr="003D17FF">
        <w:rPr>
          <w:sz w:val="24"/>
          <w:szCs w:val="24"/>
        </w:rPr>
        <w:fldChar w:fldCharType="separate"/>
      </w:r>
      <w:r w:rsidR="00D10C40" w:rsidRPr="003D17FF">
        <w:rPr>
          <w:sz w:val="24"/>
          <w:szCs w:val="24"/>
        </w:rPr>
        <w:t>(49,62)</w:t>
      </w:r>
      <w:r w:rsidR="003F2692" w:rsidRPr="003D17FF">
        <w:rPr>
          <w:sz w:val="24"/>
          <w:szCs w:val="24"/>
        </w:rPr>
        <w:fldChar w:fldCharType="end"/>
      </w:r>
      <w:r w:rsidRPr="003D17FF">
        <w:rPr>
          <w:sz w:val="24"/>
          <w:szCs w:val="24"/>
        </w:rPr>
        <w:t>.</w:t>
      </w:r>
    </w:p>
    <w:p w14:paraId="1CB1E03D" w14:textId="00FC26B9" w:rsidR="004473B5" w:rsidRPr="003D17FF" w:rsidRDefault="004473B5">
      <w:pPr>
        <w:rPr>
          <w:sz w:val="24"/>
          <w:szCs w:val="24"/>
        </w:rPr>
      </w:pPr>
    </w:p>
    <w:p w14:paraId="64663E47" w14:textId="552F2395" w:rsidR="004473B5" w:rsidRPr="003D17FF" w:rsidRDefault="004473B5">
      <w:pPr>
        <w:rPr>
          <w:b/>
          <w:bCs/>
          <w:sz w:val="24"/>
          <w:szCs w:val="24"/>
        </w:rPr>
      </w:pPr>
      <w:r w:rsidRPr="003D17FF">
        <w:rPr>
          <w:b/>
          <w:bCs/>
          <w:sz w:val="24"/>
          <w:szCs w:val="24"/>
        </w:rPr>
        <w:t>The limits of prediction</w:t>
      </w:r>
    </w:p>
    <w:p w14:paraId="4F2C340D" w14:textId="1635D696" w:rsidR="009115F1" w:rsidRPr="003D17FF" w:rsidRDefault="009115F1">
      <w:pPr>
        <w:rPr>
          <w:sz w:val="24"/>
          <w:szCs w:val="24"/>
        </w:rPr>
      </w:pPr>
    </w:p>
    <w:p w14:paraId="5223CDD6" w14:textId="37B7893D" w:rsidR="002427D1" w:rsidRPr="003D17FF" w:rsidRDefault="009115F1">
      <w:pPr>
        <w:rPr>
          <w:sz w:val="24"/>
          <w:szCs w:val="24"/>
        </w:rPr>
      </w:pPr>
      <w:r w:rsidRPr="003D17FF">
        <w:rPr>
          <w:sz w:val="24"/>
          <w:szCs w:val="24"/>
        </w:rPr>
        <w:t xml:space="preserve">Each of these modeling approaches shows tremendous promise – but </w:t>
      </w:r>
      <w:r w:rsidR="00C11509" w:rsidRPr="003D17FF">
        <w:rPr>
          <w:sz w:val="24"/>
          <w:szCs w:val="24"/>
        </w:rPr>
        <w:t xml:space="preserve">each </w:t>
      </w:r>
      <w:r w:rsidRPr="003D17FF">
        <w:rPr>
          <w:sz w:val="24"/>
          <w:szCs w:val="24"/>
        </w:rPr>
        <w:t xml:space="preserve">is limited, first and foremost, by the availability of data on the global </w:t>
      </w:r>
      <w:r w:rsidR="000206BC" w:rsidRPr="003D17FF">
        <w:rPr>
          <w:sz w:val="24"/>
          <w:szCs w:val="24"/>
        </w:rPr>
        <w:t xml:space="preserve">vertebrate </w:t>
      </w:r>
      <w:r w:rsidRPr="003D17FF">
        <w:rPr>
          <w:sz w:val="24"/>
          <w:szCs w:val="24"/>
        </w:rPr>
        <w:t xml:space="preserve">virome. </w:t>
      </w:r>
      <w:r w:rsidR="00476A8E" w:rsidRPr="003D17FF">
        <w:rPr>
          <w:sz w:val="24"/>
          <w:szCs w:val="24"/>
        </w:rPr>
        <w:t xml:space="preserve">At most one percent of mammal viruses have been described to date </w:t>
      </w:r>
      <w:r w:rsidR="0055409F" w:rsidRPr="003D17FF">
        <w:rPr>
          <w:sz w:val="24"/>
          <w:szCs w:val="24"/>
        </w:rPr>
        <w:fldChar w:fldCharType="begin"/>
      </w:r>
      <w:r w:rsidR="00130128" w:rsidRPr="003D17FF">
        <w:rPr>
          <w:sz w:val="24"/>
          <w:szCs w:val="24"/>
        </w:rPr>
        <w:instrText xml:space="preserve"> ADDIN ZOTERO_ITEM CSL_CITATION {"citationID":"CiOUhZp5","properties":{"formattedCitation":"(9)","plainCitation":"(9)","noteIndex":0},"citationItems":[{"id":36,"uris":["http://zotero.org/users/local/q0UM1KEr/items/ZM7YR3HF"],"uri":["http://zotero.org/users/local/q0UM1KEr/items/ZM7YR3HF"],"itemData":{"id":36,"type":"article-journal","container-title":"Nature Ecology &amp; Evolution","issue":"7","note":"publisher: Nature Publishing Group","page":"1070–1075","title":"Global estimates of mammalian viral diversity accounting for host sharing","volume":"3","author":[{"family":"Carlson","given":"Colin J"},{"family":"Zipfel","given":"Casey M"},{"family":"Garnier","given":"Romain"},{"family":"Bansal","given":"Shweta"}],"issued":{"date-parts":[["2019"]]}}}],"schema":"https://github.com/citation-style-language/schema/raw/master/csl-citation.json"} </w:instrText>
      </w:r>
      <w:r w:rsidR="0055409F" w:rsidRPr="003D17FF">
        <w:rPr>
          <w:sz w:val="24"/>
          <w:szCs w:val="24"/>
        </w:rPr>
        <w:fldChar w:fldCharType="separate"/>
      </w:r>
      <w:r w:rsidR="006541E0" w:rsidRPr="003D17FF">
        <w:rPr>
          <w:sz w:val="24"/>
          <w:szCs w:val="24"/>
        </w:rPr>
        <w:t>(9)</w:t>
      </w:r>
      <w:r w:rsidR="0055409F" w:rsidRPr="003D17FF">
        <w:rPr>
          <w:sz w:val="24"/>
          <w:szCs w:val="24"/>
        </w:rPr>
        <w:fldChar w:fldCharType="end"/>
      </w:r>
      <w:r w:rsidR="00476A8E" w:rsidRPr="003D17FF">
        <w:rPr>
          <w:sz w:val="24"/>
          <w:szCs w:val="24"/>
        </w:rPr>
        <w:t xml:space="preserve">, and even fewer are known from other vertebrates. At such an early stage in viral discovery, even the most basic statistics, like host-level viral richness estimates, may say more about sampling effort than underlying </w:t>
      </w:r>
      <w:r w:rsidR="00A372D9" w:rsidRPr="003D17FF">
        <w:rPr>
          <w:sz w:val="24"/>
          <w:szCs w:val="24"/>
        </w:rPr>
        <w:t>biological reality</w:t>
      </w:r>
      <w:r w:rsidR="00476A8E" w:rsidRPr="003D17FF">
        <w:rPr>
          <w:sz w:val="24"/>
          <w:szCs w:val="24"/>
        </w:rPr>
        <w:t xml:space="preserve"> </w:t>
      </w:r>
      <w:r w:rsidRPr="003D17FF">
        <w:rPr>
          <w:sz w:val="24"/>
          <w:szCs w:val="24"/>
        </w:rPr>
        <w:fldChar w:fldCharType="begin"/>
      </w:r>
      <w:r w:rsidR="0074055E" w:rsidRPr="003D17FF">
        <w:rPr>
          <w:sz w:val="24"/>
          <w:szCs w:val="24"/>
        </w:rPr>
        <w:instrText xml:space="preserve"> ADDIN ZOTERO_ITEM CSL_CITATION {"citationID":"L1UKe7BI","properties":{"formattedCitation":"(63,64)","plainCitation":"(63,64)","noteIndex":0},"citationItems":[{"id":409,"uris":["http://zotero.org/users/local/q0UM1KEr/items/J7I6L6SV"],"uri":["http://zotero.org/users/local/q0UM1KEr/items/J7I6L6SV"],"itemData":{"id":409,"type":"article-journal","container-title":"PLoS Biology","issue":"4","note":"publisher: Public Library of Science San Francisco, CA USA","page":"e3001135","title":"How accurately can we assess zoonotic risk?","volume":"19","author":[{"family":"Wille","given":"Michelle"},{"family":"Geoghegan","given":"Jemma L"},{"family":"Holmes","given":"Edward C"}],"issued":{"date-parts":[["2021"]]}}},{"id":415,"uris":["http://zotero.org/users/local/q0UM1KEr/items/VV2IMA7S"],"uri":["http://zotero.org/users/local/q0UM1KEr/items/VV2IMA7S"],"itemData":{"id":415,"type":"article-journal","container-title":"bioRxiv","note":"publisher: Cold Spring Harbor Laboratory","title":"Mammal virus diversity estimates are unstable due to accelerating discovery effort","author":[{"family":"Gibb","given":"Rory"},{"family":"Albery","given":"Gregory F"},{"family":"Mollentze","given":"Nardus F"},{"family":"Eskew","given":"Evan A"},{"family":"Brierley","given":"Liam"},{"family":"Ryan","given":"Sadie J"},{"family":"Seifert","given":"Stephanie N"},{"family":"Carlson","given":"Colin J"}],"issued":{"date-parts":[["2021"]]}}}],"schema":"https://github.com/citation-style-language/schema/raw/master/csl-citation.json"} </w:instrText>
      </w:r>
      <w:r w:rsidRPr="003D17FF">
        <w:rPr>
          <w:sz w:val="24"/>
          <w:szCs w:val="24"/>
        </w:rPr>
        <w:fldChar w:fldCharType="separate"/>
      </w:r>
      <w:r w:rsidR="0074055E" w:rsidRPr="003D17FF">
        <w:rPr>
          <w:sz w:val="24"/>
          <w:szCs w:val="24"/>
        </w:rPr>
        <w:t>(63,64)</w:t>
      </w:r>
      <w:r w:rsidRPr="003D17FF">
        <w:rPr>
          <w:sz w:val="24"/>
          <w:szCs w:val="24"/>
        </w:rPr>
        <w:fldChar w:fldCharType="end"/>
      </w:r>
      <w:r w:rsidRPr="003D17FF">
        <w:rPr>
          <w:sz w:val="24"/>
          <w:szCs w:val="24"/>
        </w:rPr>
        <w:t xml:space="preserve">. When a new zoonotic virus emerges, researchers are disproportionately likely to sample related host species and viral taxa in close vicinity of the spillover event (bottom-up sampling bias). Surveillance </w:t>
      </w:r>
      <w:r w:rsidR="002427D1" w:rsidRPr="003D17FF">
        <w:rPr>
          <w:sz w:val="24"/>
          <w:szCs w:val="24"/>
        </w:rPr>
        <w:t>also</w:t>
      </w:r>
      <w:r w:rsidRPr="003D17FF">
        <w:rPr>
          <w:sz w:val="24"/>
          <w:szCs w:val="24"/>
        </w:rPr>
        <w:t xml:space="preserve"> </w:t>
      </w:r>
      <w:r w:rsidR="002427D1" w:rsidRPr="003D17FF">
        <w:rPr>
          <w:sz w:val="24"/>
          <w:szCs w:val="24"/>
        </w:rPr>
        <w:t xml:space="preserve">often </w:t>
      </w:r>
      <w:r w:rsidRPr="003D17FF">
        <w:rPr>
          <w:sz w:val="24"/>
          <w:szCs w:val="24"/>
        </w:rPr>
        <w:t>target</w:t>
      </w:r>
      <w:r w:rsidR="002427D1" w:rsidRPr="003D17FF">
        <w:rPr>
          <w:sz w:val="24"/>
          <w:szCs w:val="24"/>
        </w:rPr>
        <w:t>s</w:t>
      </w:r>
      <w:r w:rsidRPr="003D17FF">
        <w:rPr>
          <w:sz w:val="24"/>
          <w:szCs w:val="24"/>
        </w:rPr>
        <w:t xml:space="preserve"> well-studied, cosmopolitan species</w:t>
      </w:r>
      <w:r w:rsidR="002427D1" w:rsidRPr="003D17FF">
        <w:rPr>
          <w:sz w:val="24"/>
          <w:szCs w:val="24"/>
        </w:rPr>
        <w:t xml:space="preserve"> due to availability, </w:t>
      </w:r>
      <w:r w:rsidRPr="003D17FF">
        <w:rPr>
          <w:sz w:val="24"/>
          <w:szCs w:val="24"/>
        </w:rPr>
        <w:t>and</w:t>
      </w:r>
      <w:r w:rsidR="002427D1" w:rsidRPr="003D17FF">
        <w:rPr>
          <w:sz w:val="24"/>
          <w:szCs w:val="24"/>
        </w:rPr>
        <w:t xml:space="preserve"> is</w:t>
      </w:r>
      <w:r w:rsidRPr="003D17FF">
        <w:rPr>
          <w:sz w:val="24"/>
          <w:szCs w:val="24"/>
        </w:rPr>
        <w:t xml:space="preserve"> therefore more likely to discover more viruses, and more zoonotic viruses, in these species (top-down sampling bias </w:t>
      </w:r>
      <w:r w:rsidRPr="003D17FF">
        <w:rPr>
          <w:sz w:val="24"/>
          <w:szCs w:val="24"/>
        </w:rPr>
        <w:fldChar w:fldCharType="begin"/>
      </w:r>
      <w:r w:rsidR="00D10C40" w:rsidRPr="003D17FF">
        <w:rPr>
          <w:sz w:val="24"/>
          <w:szCs w:val="24"/>
        </w:rPr>
        <w:instrText xml:space="preserve"> ADDIN ZOTERO_ITEM CSL_CITATION {"citationID":"bhFkfxO0","properties":{"formattedCitation":"(49)","plainCitation":"(49)","noteIndex":0},"citationItems":[{"id":57,"uris":["http://zotero.org/users/local/q0UM1KEr/items/4XNS6JTW"],"uri":["http://zotero.org/users/local/q0UM1KEr/items/4XNS6JTW"],"itemData":{"id":57,"type":"article-journal","container-title":"Proceedings of the National Academy of Sciences","issue":"17","note":"publisher: National Acad Sciences","page":"9423–9430","title":"Viral zoonotic risk is homogenous among taxonomic orders of mammalian and avian reservoir hosts","volume":"117","author":[{"family":"Mollentze","given":"Nardus"},{"family":"Streicker","given":"Daniel G"}],"issued":{"date-parts":[["2020"]]}}}],"schema":"https://github.com/citation-style-language/schema/raw/master/csl-citation.json"} </w:instrText>
      </w:r>
      <w:r w:rsidRPr="003D17FF">
        <w:rPr>
          <w:sz w:val="24"/>
          <w:szCs w:val="24"/>
        </w:rPr>
        <w:fldChar w:fldCharType="separate"/>
      </w:r>
      <w:r w:rsidR="00D10C40" w:rsidRPr="003D17FF">
        <w:rPr>
          <w:sz w:val="24"/>
          <w:szCs w:val="24"/>
        </w:rPr>
        <w:t>(49)</w:t>
      </w:r>
      <w:r w:rsidRPr="003D17FF">
        <w:rPr>
          <w:sz w:val="24"/>
          <w:szCs w:val="24"/>
        </w:rPr>
        <w:fldChar w:fldCharType="end"/>
      </w:r>
      <w:r w:rsidRPr="003D17FF">
        <w:rPr>
          <w:sz w:val="24"/>
          <w:szCs w:val="24"/>
        </w:rPr>
        <w:t xml:space="preserve">). Similarly, screening efforts have historically focused on </w:t>
      </w:r>
      <w:r w:rsidR="009C6B5F" w:rsidRPr="003D17FF">
        <w:rPr>
          <w:sz w:val="24"/>
          <w:szCs w:val="24"/>
        </w:rPr>
        <w:t>hosts and viruses</w:t>
      </w:r>
      <w:r w:rsidRPr="003D17FF">
        <w:rPr>
          <w:sz w:val="24"/>
          <w:szCs w:val="24"/>
        </w:rPr>
        <w:t xml:space="preserve"> with known relevance to human or domestic animal health; this impact bias may be especially salient in regions with underfunded veterinary and public health surveillance infrastructure. Although </w:t>
      </w:r>
      <w:r w:rsidR="00A372D9" w:rsidRPr="003D17FF">
        <w:rPr>
          <w:sz w:val="24"/>
          <w:szCs w:val="24"/>
        </w:rPr>
        <w:t>high-throughput</w:t>
      </w:r>
      <w:r w:rsidRPr="003D17FF">
        <w:rPr>
          <w:sz w:val="24"/>
          <w:szCs w:val="24"/>
        </w:rPr>
        <w:t xml:space="preserve"> sequencing and broad-range serological approaches </w:t>
      </w:r>
      <w:r w:rsidRPr="003D17FF">
        <w:rPr>
          <w:sz w:val="24"/>
          <w:szCs w:val="24"/>
        </w:rPr>
        <w:fldChar w:fldCharType="begin"/>
      </w:r>
      <w:r w:rsidR="0074055E" w:rsidRPr="003D17FF">
        <w:rPr>
          <w:sz w:val="24"/>
          <w:szCs w:val="24"/>
        </w:rPr>
        <w:instrText xml:space="preserve"> ADDIN ZOTERO_ITEM CSL_CITATION {"citationID":"acIzSelM","properties":{"formattedCitation":"(65)","plainCitation":"(65)","noteIndex":0},"citationItems":[{"id":183,"uris":["http://zotero.org/users/local/q0UM1KEr/items/UTZRYTHQ"],"uri":["http://zotero.org/users/local/q0UM1KEr/items/UTZRYTHQ"],"itemData":{"id":183,"type":"article-journal","container-title":"Science","issue":"6239","note":"publisher: American Association for the Advancement of Science","title":"Comprehensive serological profiling of human populations using a synthetic human virome","volume":"348","author":[{"family":"Xu","given":"George J"},{"family":"Kula","given":"Tomasz"},{"family":"Xu","given":"Qikai"},{"family":"Li","given":"Mamie Z"},{"family":"Vernon","given":"Suzanne D"},{"family":"Ndung’u","given":"Thumbi"},{"family":"Ruxrungtham","given":"Kiat"},{"family":"Sanchez","given":"Jorge"},{"family":"Brander","given":"Christian"},{"family":"Chung","given":"Raymond T"},{"literal":"others"}],"issued":{"date-parts":[["2015"]]}}}],"schema":"https://github.com/citation-style-language/schema/raw/master/csl-citation.json"} </w:instrText>
      </w:r>
      <w:r w:rsidRPr="003D17FF">
        <w:rPr>
          <w:sz w:val="24"/>
          <w:szCs w:val="24"/>
        </w:rPr>
        <w:fldChar w:fldCharType="separate"/>
      </w:r>
      <w:r w:rsidR="0074055E" w:rsidRPr="003D17FF">
        <w:rPr>
          <w:sz w:val="24"/>
          <w:szCs w:val="24"/>
        </w:rPr>
        <w:t>(65)</w:t>
      </w:r>
      <w:r w:rsidRPr="003D17FF">
        <w:rPr>
          <w:sz w:val="24"/>
          <w:szCs w:val="24"/>
        </w:rPr>
        <w:fldChar w:fldCharType="end"/>
      </w:r>
      <w:r w:rsidRPr="003D17FF">
        <w:rPr>
          <w:sz w:val="24"/>
          <w:szCs w:val="24"/>
        </w:rPr>
        <w:t xml:space="preserve"> can counteract some of </w:t>
      </w:r>
      <w:r w:rsidR="002427D1" w:rsidRPr="003D17FF">
        <w:rPr>
          <w:sz w:val="24"/>
          <w:szCs w:val="24"/>
        </w:rPr>
        <w:t>these</w:t>
      </w:r>
      <w:r w:rsidRPr="003D17FF">
        <w:rPr>
          <w:sz w:val="24"/>
          <w:szCs w:val="24"/>
        </w:rPr>
        <w:t xml:space="preserve"> bias</w:t>
      </w:r>
      <w:r w:rsidR="002427D1" w:rsidRPr="003D17FF">
        <w:rPr>
          <w:sz w:val="24"/>
          <w:szCs w:val="24"/>
        </w:rPr>
        <w:t>es</w:t>
      </w:r>
      <w:r w:rsidRPr="003D17FF">
        <w:rPr>
          <w:sz w:val="24"/>
          <w:szCs w:val="24"/>
        </w:rPr>
        <w:t xml:space="preserve">, </w:t>
      </w:r>
      <w:r w:rsidR="00A372D9" w:rsidRPr="003D17FF">
        <w:rPr>
          <w:sz w:val="24"/>
          <w:szCs w:val="24"/>
        </w:rPr>
        <w:t>these approaches are</w:t>
      </w:r>
      <w:r w:rsidRPr="003D17FF">
        <w:rPr>
          <w:sz w:val="24"/>
          <w:szCs w:val="24"/>
        </w:rPr>
        <w:t xml:space="preserve"> not </w:t>
      </w:r>
      <w:r w:rsidR="007D5A6C" w:rsidRPr="003D17FF">
        <w:rPr>
          <w:sz w:val="24"/>
          <w:szCs w:val="24"/>
        </w:rPr>
        <w:t xml:space="preserve">always </w:t>
      </w:r>
      <w:r w:rsidRPr="003D17FF">
        <w:rPr>
          <w:sz w:val="24"/>
          <w:szCs w:val="24"/>
        </w:rPr>
        <w:t>cost-effective or practical to implement in resource-limited laboratory settings</w:t>
      </w:r>
      <w:r w:rsidR="00A372D9" w:rsidRPr="003D17FF">
        <w:rPr>
          <w:sz w:val="24"/>
          <w:szCs w:val="24"/>
        </w:rPr>
        <w:t>. A</w:t>
      </w:r>
      <w:r w:rsidRPr="003D17FF">
        <w:rPr>
          <w:sz w:val="24"/>
          <w:szCs w:val="24"/>
        </w:rPr>
        <w:t>s a result, targeted screening</w:t>
      </w:r>
      <w:r w:rsidR="009C6B5F" w:rsidRPr="003D17FF">
        <w:rPr>
          <w:sz w:val="24"/>
          <w:szCs w:val="24"/>
        </w:rPr>
        <w:t xml:space="preserve"> </w:t>
      </w:r>
      <w:r w:rsidRPr="003D17FF">
        <w:rPr>
          <w:sz w:val="24"/>
          <w:szCs w:val="24"/>
        </w:rPr>
        <w:t xml:space="preserve">remains </w:t>
      </w:r>
      <w:r w:rsidR="00BF4EE0" w:rsidRPr="003D17FF">
        <w:rPr>
          <w:sz w:val="24"/>
          <w:szCs w:val="24"/>
        </w:rPr>
        <w:t>the primary source of host-virus association data</w:t>
      </w:r>
      <w:r w:rsidR="009C6B5F" w:rsidRPr="003D17FF">
        <w:rPr>
          <w:sz w:val="24"/>
          <w:szCs w:val="24"/>
        </w:rPr>
        <w:t>, and biases remain pervasive</w:t>
      </w:r>
      <w:r w:rsidR="00BF4EE0" w:rsidRPr="003D17FF">
        <w:rPr>
          <w:sz w:val="24"/>
          <w:szCs w:val="24"/>
        </w:rPr>
        <w:t xml:space="preserve">. </w:t>
      </w:r>
    </w:p>
    <w:p w14:paraId="088F67E9" w14:textId="77777777" w:rsidR="002427D1" w:rsidRPr="003D17FF" w:rsidRDefault="002427D1">
      <w:pPr>
        <w:rPr>
          <w:sz w:val="24"/>
          <w:szCs w:val="24"/>
        </w:rPr>
      </w:pPr>
    </w:p>
    <w:p w14:paraId="01C70843" w14:textId="0DA783EE" w:rsidR="004473B5" w:rsidRPr="003D17FF" w:rsidRDefault="009115F1">
      <w:pPr>
        <w:rPr>
          <w:sz w:val="24"/>
          <w:szCs w:val="24"/>
        </w:rPr>
      </w:pPr>
      <w:r w:rsidRPr="003D17FF">
        <w:rPr>
          <w:sz w:val="24"/>
          <w:szCs w:val="24"/>
        </w:rPr>
        <w:t xml:space="preserve">Together, the limitations and priorities of these sampling processes heavily shape the observed structure of the </w:t>
      </w:r>
      <w:r w:rsidR="001157C2" w:rsidRPr="003D17FF">
        <w:rPr>
          <w:sz w:val="24"/>
          <w:szCs w:val="24"/>
        </w:rPr>
        <w:t xml:space="preserve">host-virus </w:t>
      </w:r>
      <w:r w:rsidRPr="003D17FF">
        <w:rPr>
          <w:sz w:val="24"/>
          <w:szCs w:val="24"/>
        </w:rPr>
        <w:t xml:space="preserve">network, and are difficult to correct for in modeling efforts </w:t>
      </w:r>
      <w:r w:rsidRPr="003D17FF">
        <w:rPr>
          <w:sz w:val="24"/>
          <w:szCs w:val="24"/>
        </w:rPr>
        <w:fldChar w:fldCharType="begin"/>
      </w:r>
      <w:r w:rsidR="00D10C40" w:rsidRPr="003D17FF">
        <w:rPr>
          <w:sz w:val="24"/>
          <w:szCs w:val="24"/>
        </w:rPr>
        <w:instrText xml:space="preserve"> ADDIN ZOTERO_ITEM CSL_CITATION {"citationID":"M49PgmyI","properties":{"formattedCitation":"(30)","plainCitation":"(30)","noteIndex":0},"citationItems":[{"id":60,"uris":["http://zotero.org/users/local/q0UM1KEr/items/B7FWC9LC"],"uri":["http://zotero.org/users/local/q0UM1KEr/items/B7FWC9LC"],"itemData":{"id":60,"type":"article-journal","container-title":"Nature Communications","issue":"1","note":"publisher: Nature Publishing Group","page":"1–9","title":"Predicting the global mammalian viral sharing network using phylogeography","volume":"11","author":[{"family":"Albery","given":"Gregory F"},{"family":"Eskew","given":"Evan A"},{"family":"Ross","given":"Noam"},{"family":"Olival","given":"Kevin J"}],"issued":{"date-parts":[["2020"]]}}}],"schema":"https://github.com/citation-style-language/schema/raw/master/csl-citation.json"} </w:instrText>
      </w:r>
      <w:r w:rsidRPr="003D17FF">
        <w:rPr>
          <w:sz w:val="24"/>
          <w:szCs w:val="24"/>
        </w:rPr>
        <w:fldChar w:fldCharType="separate"/>
      </w:r>
      <w:r w:rsidR="00D10C40" w:rsidRPr="003D17FF">
        <w:rPr>
          <w:sz w:val="24"/>
          <w:szCs w:val="24"/>
        </w:rPr>
        <w:t>(30)</w:t>
      </w:r>
      <w:r w:rsidRPr="003D17FF">
        <w:rPr>
          <w:sz w:val="24"/>
          <w:szCs w:val="24"/>
        </w:rPr>
        <w:fldChar w:fldCharType="end"/>
      </w:r>
      <w:r w:rsidRPr="003D17FF">
        <w:rPr>
          <w:sz w:val="24"/>
          <w:szCs w:val="24"/>
        </w:rPr>
        <w:t>.</w:t>
      </w:r>
      <w:r w:rsidR="00476A8E" w:rsidRPr="003D17FF">
        <w:rPr>
          <w:sz w:val="24"/>
          <w:szCs w:val="24"/>
        </w:rPr>
        <w:t xml:space="preserve"> </w:t>
      </w:r>
      <w:r w:rsidR="00CC7FF3" w:rsidRPr="003D17FF">
        <w:rPr>
          <w:sz w:val="24"/>
          <w:szCs w:val="24"/>
        </w:rPr>
        <w:t xml:space="preserve">At present, this is a notable barrier to the advancement of quantitative viral ecology. </w:t>
      </w:r>
      <w:r w:rsidR="00476A8E" w:rsidRPr="003D17FF">
        <w:rPr>
          <w:sz w:val="24"/>
          <w:szCs w:val="24"/>
        </w:rPr>
        <w:t>Most published disease modeling studies use one of only a few</w:t>
      </w:r>
      <w:r w:rsidR="002238ED" w:rsidRPr="003D17FF">
        <w:rPr>
          <w:sz w:val="24"/>
          <w:szCs w:val="24"/>
        </w:rPr>
        <w:t xml:space="preserve"> small</w:t>
      </w:r>
      <w:r w:rsidR="00476A8E" w:rsidRPr="003D17FF">
        <w:rPr>
          <w:sz w:val="24"/>
          <w:szCs w:val="24"/>
        </w:rPr>
        <w:t xml:space="preserve"> datasets with substantial overlap </w:t>
      </w:r>
      <w:r w:rsidR="00CC7FF3" w:rsidRPr="003D17FF">
        <w:rPr>
          <w:sz w:val="24"/>
          <w:szCs w:val="24"/>
        </w:rPr>
        <w:t>and similar biases</w:t>
      </w:r>
      <w:r w:rsidR="00476A8E" w:rsidRPr="003D17FF">
        <w:rPr>
          <w:sz w:val="24"/>
          <w:szCs w:val="24"/>
        </w:rPr>
        <w:t xml:space="preserve">; test the same hypotheses; and, unsurprisingly, have generated largely </w:t>
      </w:r>
      <w:r w:rsidR="00167555" w:rsidRPr="003D17FF">
        <w:rPr>
          <w:sz w:val="24"/>
          <w:szCs w:val="24"/>
        </w:rPr>
        <w:t xml:space="preserve">congruent </w:t>
      </w:r>
      <w:r w:rsidR="00476A8E" w:rsidRPr="003D17FF">
        <w:rPr>
          <w:sz w:val="24"/>
          <w:szCs w:val="24"/>
        </w:rPr>
        <w:t xml:space="preserve">findings (e.g., “phylogenetic distance structures </w:t>
      </w:r>
      <w:r w:rsidR="00D4353C" w:rsidRPr="003D17FF">
        <w:rPr>
          <w:sz w:val="24"/>
          <w:szCs w:val="24"/>
        </w:rPr>
        <w:t xml:space="preserve">viral </w:t>
      </w:r>
      <w:r w:rsidR="00476A8E" w:rsidRPr="003D17FF">
        <w:rPr>
          <w:sz w:val="24"/>
          <w:szCs w:val="24"/>
        </w:rPr>
        <w:t>sharing</w:t>
      </w:r>
      <w:r w:rsidR="0055409F" w:rsidRPr="003D17FF">
        <w:rPr>
          <w:sz w:val="24"/>
          <w:szCs w:val="24"/>
        </w:rPr>
        <w:t>”</w:t>
      </w:r>
      <w:r w:rsidR="00875040" w:rsidRPr="003D17FF">
        <w:rPr>
          <w:sz w:val="24"/>
          <w:szCs w:val="24"/>
        </w:rPr>
        <w:t>), most of which are underinformed by microbiology and use phylogeographic or ecological proxies</w:t>
      </w:r>
      <w:r w:rsidR="00476A8E" w:rsidRPr="003D17FF">
        <w:rPr>
          <w:sz w:val="24"/>
          <w:szCs w:val="24"/>
        </w:rPr>
        <w:t xml:space="preserve">. While independent verification of results is a critical part of the scientific method, especially if </w:t>
      </w:r>
      <w:r w:rsidR="001157C2" w:rsidRPr="003D17FF">
        <w:rPr>
          <w:sz w:val="24"/>
          <w:szCs w:val="24"/>
        </w:rPr>
        <w:t xml:space="preserve">data easily facilitate re-analysis </w:t>
      </w:r>
      <w:r w:rsidR="00476A8E" w:rsidRPr="003D17FF">
        <w:rPr>
          <w:sz w:val="24"/>
          <w:szCs w:val="24"/>
        </w:rPr>
        <w:t>or meta-analysis, re-analyzing these few datasets so intensely risks pseudo-replication, and could entrench spurious findings</w:t>
      </w:r>
      <w:r w:rsidR="00CC7FF3" w:rsidRPr="003D17FF">
        <w:rPr>
          <w:sz w:val="24"/>
          <w:szCs w:val="24"/>
        </w:rPr>
        <w:t xml:space="preserve"> that are readily explained by sampling bias</w:t>
      </w:r>
      <w:r w:rsidR="00476A8E" w:rsidRPr="003D17FF">
        <w:rPr>
          <w:sz w:val="24"/>
          <w:szCs w:val="24"/>
        </w:rPr>
        <w:t>.</w:t>
      </w:r>
      <w:r w:rsidR="00CC7FF3" w:rsidRPr="003D17FF">
        <w:rPr>
          <w:sz w:val="24"/>
          <w:szCs w:val="24"/>
        </w:rPr>
        <w:t xml:space="preserve"> For example, a recent study showed that urban-adapted mammals have a higher recorded diversity of zoonotic viruses, but only because they also have a higher total diversity of recorded pathogens, which </w:t>
      </w:r>
      <w:r w:rsidR="00167555" w:rsidRPr="003D17FF">
        <w:rPr>
          <w:sz w:val="24"/>
          <w:szCs w:val="24"/>
        </w:rPr>
        <w:t>is likely</w:t>
      </w:r>
      <w:r w:rsidR="00CC7FF3" w:rsidRPr="003D17FF">
        <w:rPr>
          <w:sz w:val="24"/>
          <w:szCs w:val="24"/>
        </w:rPr>
        <w:t xml:space="preserve"> a clear-cut</w:t>
      </w:r>
      <w:r w:rsidR="00DC68DF" w:rsidRPr="003D17FF">
        <w:rPr>
          <w:sz w:val="24"/>
          <w:szCs w:val="24"/>
        </w:rPr>
        <w:t xml:space="preserve"> </w:t>
      </w:r>
      <w:r w:rsidR="00DC68DF" w:rsidRPr="003D17FF">
        <w:rPr>
          <w:sz w:val="24"/>
          <w:szCs w:val="24"/>
        </w:rPr>
        <w:lastRenderedPageBreak/>
        <w:t>example</w:t>
      </w:r>
      <w:r w:rsidR="00CC7FF3" w:rsidRPr="003D17FF">
        <w:rPr>
          <w:sz w:val="24"/>
          <w:szCs w:val="24"/>
        </w:rPr>
        <w:t xml:space="preserve"> of</w:t>
      </w:r>
      <w:r w:rsidR="007D5A6C" w:rsidRPr="003D17FF">
        <w:rPr>
          <w:sz w:val="24"/>
          <w:szCs w:val="24"/>
        </w:rPr>
        <w:t xml:space="preserve"> </w:t>
      </w:r>
      <w:r w:rsidR="00702768" w:rsidRPr="003D17FF">
        <w:rPr>
          <w:sz w:val="24"/>
          <w:szCs w:val="24"/>
        </w:rPr>
        <w:t xml:space="preserve">top-down sampling </w:t>
      </w:r>
      <w:r w:rsidR="00CC7FF3" w:rsidRPr="003D17FF">
        <w:rPr>
          <w:sz w:val="24"/>
          <w:szCs w:val="24"/>
        </w:rPr>
        <w:t xml:space="preserve">bias </w:t>
      </w:r>
      <w:r w:rsidR="0055409F" w:rsidRPr="003D17FF">
        <w:rPr>
          <w:sz w:val="24"/>
          <w:szCs w:val="24"/>
        </w:rPr>
        <w:fldChar w:fldCharType="begin"/>
      </w:r>
      <w:r w:rsidR="00D10C40" w:rsidRPr="003D17FF">
        <w:rPr>
          <w:sz w:val="24"/>
          <w:szCs w:val="24"/>
        </w:rPr>
        <w:instrText xml:space="preserve"> ADDIN ZOTERO_ITEM CSL_CITATION {"citationID":"vR6BWX7G","properties":{"formattedCitation":"(62)","plainCitation":"(62)","noteIndex":0},"citationItems":[{"id":378,"uris":["http://zotero.org/users/local/q0UM1KEr/items/WW287RH6"],"uri":["http://zotero.org/users/local/q0UM1KEr/items/WW287RH6"],"itemData":{"id":378,"type":"article-journal","container-title":"bioRxiv","note":"publisher: Cold Spring Harbor Laboratory","title":"Urban-adapted mammal species have more known pathogens","author":[{"family":"Albery","given":"Gregory F"},{"family":"Carlson","given":"Colin J"},{"family":"Cohen","given":"Lily E"},{"family":"Eskew","given":"Evan A"},{"family":"Gibb","given":"Rory"},{"family":"Ryan","given":"Sadie J"},{"family":"Sweeny","given":"Amy R"},{"family":"Becker","given":"Daniel J"}],"issued":{"date-parts":[["2021"]]}}}],"schema":"https://github.com/citation-style-language/schema/raw/master/csl-citation.json"} </w:instrText>
      </w:r>
      <w:r w:rsidR="0055409F" w:rsidRPr="003D17FF">
        <w:rPr>
          <w:sz w:val="24"/>
          <w:szCs w:val="24"/>
        </w:rPr>
        <w:fldChar w:fldCharType="separate"/>
      </w:r>
      <w:r w:rsidR="00D10C40" w:rsidRPr="003D17FF">
        <w:rPr>
          <w:sz w:val="24"/>
          <w:szCs w:val="24"/>
        </w:rPr>
        <w:t>(62)</w:t>
      </w:r>
      <w:r w:rsidR="0055409F" w:rsidRPr="003D17FF">
        <w:rPr>
          <w:sz w:val="24"/>
          <w:szCs w:val="24"/>
        </w:rPr>
        <w:fldChar w:fldCharType="end"/>
      </w:r>
      <w:r w:rsidR="00CC7FF3" w:rsidRPr="003D17FF">
        <w:rPr>
          <w:sz w:val="24"/>
          <w:szCs w:val="24"/>
        </w:rPr>
        <w:t>. Cases like these have engendered skepticism</w:t>
      </w:r>
      <w:r w:rsidR="0055409F" w:rsidRPr="003D17FF">
        <w:rPr>
          <w:sz w:val="24"/>
          <w:szCs w:val="24"/>
        </w:rPr>
        <w:t xml:space="preserve"> of</w:t>
      </w:r>
      <w:r w:rsidR="00CC7FF3" w:rsidRPr="003D17FF">
        <w:rPr>
          <w:sz w:val="24"/>
          <w:szCs w:val="24"/>
        </w:rPr>
        <w:t xml:space="preserve"> modeling approaches </w:t>
      </w:r>
      <w:r w:rsidR="0055409F" w:rsidRPr="003D17FF">
        <w:rPr>
          <w:sz w:val="24"/>
          <w:szCs w:val="24"/>
        </w:rPr>
        <w:t xml:space="preserve">as </w:t>
      </w:r>
      <w:r w:rsidR="00CC7FF3" w:rsidRPr="003D17FF">
        <w:rPr>
          <w:sz w:val="24"/>
          <w:szCs w:val="24"/>
        </w:rPr>
        <w:t xml:space="preserve">a useful tool for applied risk assessment, particularly given the high diversity of wildlife viruses, </w:t>
      </w:r>
      <w:r w:rsidR="0055409F" w:rsidRPr="003D17FF">
        <w:rPr>
          <w:sz w:val="24"/>
          <w:szCs w:val="24"/>
        </w:rPr>
        <w:t xml:space="preserve">significant gaps in both host and virus sampling, the spurious patterns generated by sampling bias, and even the pace of viral diversification </w:t>
      </w:r>
      <w:r w:rsidR="0055409F" w:rsidRPr="003D17FF">
        <w:rPr>
          <w:sz w:val="24"/>
          <w:szCs w:val="24"/>
        </w:rPr>
        <w:fldChar w:fldCharType="begin"/>
      </w:r>
      <w:r w:rsidR="0074055E" w:rsidRPr="003D17FF">
        <w:rPr>
          <w:sz w:val="24"/>
          <w:szCs w:val="24"/>
        </w:rPr>
        <w:instrText xml:space="preserve"> ADDIN ZOTERO_ITEM CSL_CITATION {"citationID":"QyqDCPta","properties":{"formattedCitation":"(19,63,66)","plainCitation":"(19,63,66)","noteIndex":0},"citationItems":[{"id":52,"uris":["http://zotero.org/users/local/q0UM1KEr/items/47B4H643"],"uri":["http://zotero.org/users/local/q0UM1KEr/items/47B4H643"],"itemData":{"id":52,"type":"article-journal","container-title":"Nature","issue":"7709","page":"180","title":"Pandemics: spend on surveillance, not prediction.","volume":"558","author":[{"family":"Holmes","given":"EC"},{"family":"Rambaut","given":"A"},{"family":"Andersen","given":"KG"}],"issued":{"date-parts":[["2018"]]}}},{"id":409,"uris":["http://zotero.org/users/local/q0UM1KEr/items/J7I6L6SV"],"uri":["http://zotero.org/users/local/q0UM1KEr/items/J7I6L6SV"],"itemData":{"id":409,"type":"article-journal","container-title":"PLoS Biology","issue":"4","note":"publisher: Public Library of Science San Francisco, CA USA","page":"e3001135","title":"How accurately can we assess zoonotic risk?","volume":"19","author":[{"family":"Wille","given":"Michelle"},{"family":"Geoghegan","given":"Jemma L"},{"family":"Holmes","given":"Edward C"}],"issued":{"date-parts":[["2021"]]}}},{"id":380,"uris":["http://zotero.org/users/local/q0UM1KEr/items/U2NXAULS"],"uri":["http://zotero.org/users/local/q0UM1KEr/items/U2NXAULS"],"itemData":{"id":380,"type":"article-journal","container-title":"Open Biology","issue":"10","note":"publisher: The Royal Society","page":"170189","title":"Predicting virus emergence amid evolutionary noise","volume":"7","author":[{"family":"Geoghegan","given":"Jemma L"},{"family":"Holmes","given":"Edward C"}],"issued":{"date-parts":[["2017"]]}}}],"schema":"https://github.com/citation-style-language/schema/raw/master/csl-citation.json"} </w:instrText>
      </w:r>
      <w:r w:rsidR="0055409F" w:rsidRPr="003D17FF">
        <w:rPr>
          <w:sz w:val="24"/>
          <w:szCs w:val="24"/>
        </w:rPr>
        <w:fldChar w:fldCharType="separate"/>
      </w:r>
      <w:r w:rsidR="0074055E" w:rsidRPr="003D17FF">
        <w:rPr>
          <w:sz w:val="24"/>
          <w:szCs w:val="24"/>
        </w:rPr>
        <w:t>(19,63,66)</w:t>
      </w:r>
      <w:r w:rsidR="0055409F" w:rsidRPr="003D17FF">
        <w:rPr>
          <w:sz w:val="24"/>
          <w:szCs w:val="24"/>
        </w:rPr>
        <w:fldChar w:fldCharType="end"/>
      </w:r>
      <w:r w:rsidR="0055409F" w:rsidRPr="003D17FF">
        <w:rPr>
          <w:sz w:val="24"/>
          <w:szCs w:val="24"/>
        </w:rPr>
        <w:t xml:space="preserve">. </w:t>
      </w:r>
      <w:r w:rsidR="003D0E6E">
        <w:rPr>
          <w:sz w:val="24"/>
          <w:szCs w:val="24"/>
        </w:rPr>
        <w:t>At present,</w:t>
      </w:r>
      <w:r w:rsidR="0055409F" w:rsidRPr="003D17FF">
        <w:rPr>
          <w:sz w:val="24"/>
          <w:szCs w:val="24"/>
        </w:rPr>
        <w:t xml:space="preserve"> scientists are unlikely to be able to “predict and prevent” outbreaks using these tools. However, models will become more reliable if viral discovery continues at its current pace, and particularly if data synthesis is a priority for quantitative research. As these datasets grow, they will open doors for more advanced methodologies</w:t>
      </w:r>
      <w:r w:rsidR="007441B7">
        <w:rPr>
          <w:sz w:val="24"/>
          <w:szCs w:val="24"/>
        </w:rPr>
        <w:t xml:space="preserve"> with more impact.</w:t>
      </w:r>
    </w:p>
    <w:p w14:paraId="1A57154A" w14:textId="77777777" w:rsidR="00685E57" w:rsidRPr="003D17FF" w:rsidRDefault="00685E57" w:rsidP="00B922A0">
      <w:pPr>
        <w:rPr>
          <w:sz w:val="24"/>
          <w:szCs w:val="24"/>
        </w:rPr>
      </w:pPr>
    </w:p>
    <w:p w14:paraId="780FE715" w14:textId="77777777" w:rsidR="00685E57" w:rsidRPr="003D17FF" w:rsidRDefault="00685E57" w:rsidP="00B922A0">
      <w:pPr>
        <w:rPr>
          <w:b/>
          <w:bCs/>
          <w:sz w:val="24"/>
          <w:szCs w:val="24"/>
        </w:rPr>
      </w:pPr>
      <w:r w:rsidRPr="003D17FF">
        <w:rPr>
          <w:b/>
          <w:bCs/>
          <w:sz w:val="24"/>
          <w:szCs w:val="24"/>
        </w:rPr>
        <w:t>Emerging directions for powerful inference</w:t>
      </w:r>
    </w:p>
    <w:p w14:paraId="637FB12E" w14:textId="77777777" w:rsidR="00D02E8A" w:rsidRPr="003D17FF" w:rsidRDefault="00D02E8A">
      <w:pPr>
        <w:rPr>
          <w:sz w:val="24"/>
          <w:szCs w:val="24"/>
        </w:rPr>
      </w:pPr>
    </w:p>
    <w:p w14:paraId="24B0A308" w14:textId="2949A4F9" w:rsidR="00D02E8A" w:rsidRPr="003D17FF" w:rsidRDefault="007F64F4">
      <w:pPr>
        <w:rPr>
          <w:sz w:val="24"/>
          <w:szCs w:val="24"/>
        </w:rPr>
      </w:pPr>
      <w:r w:rsidRPr="003D17FF">
        <w:rPr>
          <w:sz w:val="24"/>
          <w:szCs w:val="24"/>
        </w:rPr>
        <w:t>As th</w:t>
      </w:r>
      <w:r w:rsidR="009A4952" w:rsidRPr="003D17FF">
        <w:rPr>
          <w:sz w:val="24"/>
          <w:szCs w:val="24"/>
        </w:rPr>
        <w:t>is sub</w:t>
      </w:r>
      <w:r w:rsidRPr="003D17FF">
        <w:rPr>
          <w:sz w:val="24"/>
          <w:szCs w:val="24"/>
        </w:rPr>
        <w:t>field advances,</w:t>
      </w:r>
      <w:r w:rsidR="00D02E8A" w:rsidRPr="003D17FF">
        <w:rPr>
          <w:sz w:val="24"/>
          <w:szCs w:val="24"/>
        </w:rPr>
        <w:t xml:space="preserve"> the microbiology underpinning</w:t>
      </w:r>
      <w:r w:rsidRPr="003D17FF">
        <w:rPr>
          <w:sz w:val="24"/>
          <w:szCs w:val="24"/>
        </w:rPr>
        <w:t xml:space="preserve"> models</w:t>
      </w:r>
      <w:r w:rsidR="00D02E8A" w:rsidRPr="003D17FF">
        <w:rPr>
          <w:sz w:val="24"/>
          <w:szCs w:val="24"/>
        </w:rPr>
        <w:t xml:space="preserve"> </w:t>
      </w:r>
      <w:r w:rsidR="009A4952" w:rsidRPr="003D17FF">
        <w:rPr>
          <w:sz w:val="24"/>
          <w:szCs w:val="24"/>
        </w:rPr>
        <w:t>i</w:t>
      </w:r>
      <w:r w:rsidR="00D02E8A" w:rsidRPr="003D17FF">
        <w:rPr>
          <w:sz w:val="24"/>
          <w:szCs w:val="24"/>
        </w:rPr>
        <w:t>s becom</w:t>
      </w:r>
      <w:r w:rsidR="009A4952" w:rsidRPr="003D17FF">
        <w:rPr>
          <w:sz w:val="24"/>
          <w:szCs w:val="24"/>
        </w:rPr>
        <w:t xml:space="preserve">ing </w:t>
      </w:r>
      <w:r w:rsidR="00D02E8A" w:rsidRPr="003D17FF">
        <w:rPr>
          <w:sz w:val="24"/>
          <w:szCs w:val="24"/>
        </w:rPr>
        <w:t>more</w:t>
      </w:r>
      <w:r w:rsidRPr="003D17FF">
        <w:rPr>
          <w:sz w:val="24"/>
          <w:szCs w:val="24"/>
        </w:rPr>
        <w:t xml:space="preserve"> detailed, leading to insights that better bridge virology, ecology, and computational biology</w:t>
      </w:r>
      <w:r w:rsidR="00D02E8A" w:rsidRPr="003D17FF">
        <w:rPr>
          <w:sz w:val="24"/>
          <w:szCs w:val="24"/>
        </w:rPr>
        <w:t xml:space="preserve">. Across the </w:t>
      </w:r>
      <w:r w:rsidR="004473B5" w:rsidRPr="003D17FF">
        <w:rPr>
          <w:sz w:val="24"/>
          <w:szCs w:val="24"/>
        </w:rPr>
        <w:t>global virome</w:t>
      </w:r>
      <w:r w:rsidR="00D02E8A" w:rsidRPr="003D17FF">
        <w:rPr>
          <w:sz w:val="24"/>
          <w:szCs w:val="24"/>
        </w:rPr>
        <w:t xml:space="preserve">, an intangible but finite set of host-virus associations are possible, while each impossible pair is prevented by </w:t>
      </w:r>
      <w:r w:rsidR="004473B5" w:rsidRPr="003D17FF">
        <w:rPr>
          <w:sz w:val="24"/>
          <w:szCs w:val="24"/>
        </w:rPr>
        <w:t xml:space="preserve">at least one </w:t>
      </w:r>
      <w:r w:rsidR="00D02E8A" w:rsidRPr="003D17FF">
        <w:rPr>
          <w:sz w:val="24"/>
          <w:szCs w:val="24"/>
        </w:rPr>
        <w:t>(identifiable and, ideally, predictable) incompatibility between viral and host microbiology. In this lock-and-key</w:t>
      </w:r>
      <w:r w:rsidR="00F4314C">
        <w:rPr>
          <w:sz w:val="24"/>
          <w:szCs w:val="24"/>
        </w:rPr>
        <w:t xml:space="preserve"> framework</w:t>
      </w:r>
      <w:r w:rsidR="00D02E8A" w:rsidRPr="003D17FF">
        <w:rPr>
          <w:sz w:val="24"/>
          <w:szCs w:val="24"/>
        </w:rPr>
        <w:t>, a virus’s ability to infect a novel host species depends on the features that allow it to enter cells, hijack cellular machinery, replicate its genome, evade both the innate and adaptive immune response, produce infectious virions, optimize transmission, and cause disease. While the “phylogenetic distance effect” has been used as a broadly supported and convenient (but black box) proxy for these mechanisms, researchers are increasingly turning to data that explicitly characterize these processes</w:t>
      </w:r>
      <w:r w:rsidR="00886895" w:rsidRPr="003D17FF">
        <w:rPr>
          <w:sz w:val="24"/>
          <w:szCs w:val="24"/>
        </w:rPr>
        <w:t xml:space="preserve"> instead</w:t>
      </w:r>
      <w:r w:rsidR="00D02E8A" w:rsidRPr="003D17FF">
        <w:rPr>
          <w:sz w:val="24"/>
          <w:szCs w:val="24"/>
        </w:rPr>
        <w:t xml:space="preserve">. For example, host cell receptors and viral envelope proteins act as one kind of lock-and-key, which determines </w:t>
      </w:r>
      <w:r w:rsidR="00886895" w:rsidRPr="003D17FF">
        <w:rPr>
          <w:sz w:val="24"/>
          <w:szCs w:val="24"/>
        </w:rPr>
        <w:t>a virus’s potential for cell entry</w:t>
      </w:r>
      <w:r w:rsidR="00D02E8A" w:rsidRPr="003D17FF">
        <w:rPr>
          <w:sz w:val="24"/>
          <w:szCs w:val="24"/>
        </w:rPr>
        <w:t xml:space="preserve"> </w:t>
      </w:r>
      <w:r w:rsidR="00D02E8A" w:rsidRPr="003D17FF">
        <w:rPr>
          <w:sz w:val="24"/>
          <w:szCs w:val="24"/>
        </w:rPr>
        <w:fldChar w:fldCharType="begin"/>
      </w:r>
      <w:r w:rsidR="00D10C40" w:rsidRPr="003D17FF">
        <w:rPr>
          <w:sz w:val="24"/>
          <w:szCs w:val="24"/>
        </w:rPr>
        <w:instrText xml:space="preserve"> ADDIN ZOTERO_ITEM CSL_CITATION {"citationID":"2bMat0CY","properties":{"formattedCitation":"(36)","plainCitation":"(36)","noteIndex":0},"citationItems":[{"id":163,"uris":["http://zotero.org/users/local/q0UM1KEr/items/32TK2TAS"],"uri":["http://zotero.org/users/local/q0UM1KEr/items/32TK2TAS"],"itemData":{"id":163,"type":"article-journal","container-title":"PLoS Pathogens","issue":"11","note":"publisher: Public Library of Science","title":"The evolution and genetics of virus host shifts","volume":"10","author":[{"family":"Longdon","given":"Ben"},{"family":"Brockhurst","given":"Michael A"},{"family":"Russell","given":"Colin A"},{"family":"Welch","given":"John J"},{"family":"Jiggins","given":"Francis M"}],"issued":{"date-parts":[["2014"]]}}}],"schema":"https://github.com/citation-style-language/schema/raw/master/csl-citation.json"} </w:instrText>
      </w:r>
      <w:r w:rsidR="00D02E8A" w:rsidRPr="003D17FF">
        <w:rPr>
          <w:sz w:val="24"/>
          <w:szCs w:val="24"/>
        </w:rPr>
        <w:fldChar w:fldCharType="separate"/>
      </w:r>
      <w:r w:rsidR="00D10C40" w:rsidRPr="003D17FF">
        <w:rPr>
          <w:sz w:val="24"/>
          <w:szCs w:val="24"/>
        </w:rPr>
        <w:t>(36)</w:t>
      </w:r>
      <w:r w:rsidR="00D02E8A" w:rsidRPr="003D17FF">
        <w:rPr>
          <w:sz w:val="24"/>
          <w:szCs w:val="24"/>
        </w:rPr>
        <w:fldChar w:fldCharType="end"/>
      </w:r>
      <w:r w:rsidR="00D02E8A" w:rsidRPr="003D17FF">
        <w:rPr>
          <w:sz w:val="24"/>
          <w:szCs w:val="24"/>
        </w:rPr>
        <w:t xml:space="preserve">; data on the angiotensin converting enzyme 2 (ACE2) </w:t>
      </w:r>
      <w:r w:rsidR="00F4314C">
        <w:rPr>
          <w:sz w:val="24"/>
          <w:szCs w:val="24"/>
        </w:rPr>
        <w:t xml:space="preserve">receptor </w:t>
      </w:r>
      <w:r w:rsidR="00D02E8A" w:rsidRPr="003D17FF">
        <w:rPr>
          <w:sz w:val="24"/>
          <w:szCs w:val="24"/>
        </w:rPr>
        <w:t>of mammalian host cells have been used to predict the broad host range of</w:t>
      </w:r>
      <w:r w:rsidR="003933A8" w:rsidRPr="003D17FF">
        <w:rPr>
          <w:sz w:val="24"/>
          <w:szCs w:val="24"/>
        </w:rPr>
        <w:t xml:space="preserve"> SARS-CoV and</w:t>
      </w:r>
      <w:r w:rsidR="00D02E8A" w:rsidRPr="003D17FF">
        <w:rPr>
          <w:sz w:val="24"/>
          <w:szCs w:val="24"/>
        </w:rPr>
        <w:t xml:space="preserve"> SARS-CoV-2</w:t>
      </w:r>
      <w:r w:rsidR="0055409F" w:rsidRPr="003D17FF">
        <w:rPr>
          <w:sz w:val="24"/>
          <w:szCs w:val="24"/>
        </w:rPr>
        <w:t xml:space="preserve"> </w:t>
      </w:r>
      <w:r w:rsidR="0055409F" w:rsidRPr="003D17FF">
        <w:rPr>
          <w:sz w:val="24"/>
          <w:szCs w:val="24"/>
        </w:rPr>
        <w:fldChar w:fldCharType="begin"/>
      </w:r>
      <w:r w:rsidR="0074055E" w:rsidRPr="003D17FF">
        <w:rPr>
          <w:sz w:val="24"/>
          <w:szCs w:val="24"/>
        </w:rPr>
        <w:instrText xml:space="preserve"> ADDIN ZOTERO_ITEM CSL_CITATION {"citationID":"4eJ9znId","properties":{"formattedCitation":"(67,68)","plainCitation":"(67,68)","noteIndex":0},"citationItems":[{"id":381,"uris":["http://zotero.org/users/local/q0UM1KEr/items/IXPXNJGS"],"uri":["http://zotero.org/users/local/q0UM1KEr/items/IXPXNJGS"],"itemData":{"id":381,"type":"article-journal","container-title":"bioRxiv","note":"publisher: Cold Spring Harbor Laboratory","title":"Predicting the zoonotic capacity of mammal species for SARS-CoV-2","author":[{"family":"Fischhoff","given":"Ilya R"},{"family":"Castellanos","given":"Adrian A"},{"family":"Rodrigues","given":"João PGLM"},{"family":"Varsani","given":"Arvind"},{"family":"Han","given":"Barbara A"}],"issued":{"date-parts":[["2021"]]}}},{"id":253,"uris":["http://zotero.org/users/local/q0UM1KEr/items/365YU4II"],"uri":["http://zotero.org/users/local/q0UM1KEr/items/365YU4II"],"itemData":{"id":253,"type":"article-journal","container-title":"Archives of Virology","issue":"10","note":"publisher: Springer","page":"1563–1569","title":"Angiotensin-converting enzyme 2 (ACE2) proteins of different bat species confer variable susceptibility to SARS-CoV entry","volume":"155","author":[{"family":"Hou","given":"Yuxuan"},{"family":"Peng","given":"Cheng"},{"family":"Yu","given":"Meng"},{"family":"Li","given":"Yan"},{"family":"Han","given":"Zhenggang"},{"family":"Li","given":"Fang"},{"family":"Wang","given":"Lin-Fa"},{"family":"Shi","given":"Zhengli"}],"issued":{"date-parts":[["2010"]]}}}],"schema":"https://github.com/citation-style-language/schema/raw/master/csl-citation.json"} </w:instrText>
      </w:r>
      <w:r w:rsidR="0055409F" w:rsidRPr="003D17FF">
        <w:rPr>
          <w:sz w:val="24"/>
          <w:szCs w:val="24"/>
        </w:rPr>
        <w:fldChar w:fldCharType="separate"/>
      </w:r>
      <w:r w:rsidR="0074055E" w:rsidRPr="003D17FF">
        <w:rPr>
          <w:sz w:val="24"/>
          <w:szCs w:val="24"/>
        </w:rPr>
        <w:t>(67,68)</w:t>
      </w:r>
      <w:r w:rsidR="0055409F" w:rsidRPr="003D17FF">
        <w:rPr>
          <w:sz w:val="24"/>
          <w:szCs w:val="24"/>
        </w:rPr>
        <w:fldChar w:fldCharType="end"/>
      </w:r>
      <w:r w:rsidR="0055409F" w:rsidRPr="003D17FF">
        <w:rPr>
          <w:sz w:val="24"/>
          <w:szCs w:val="24"/>
        </w:rPr>
        <w:t xml:space="preserve">. </w:t>
      </w:r>
      <w:r w:rsidR="00D02E8A" w:rsidRPr="003D17FF">
        <w:rPr>
          <w:sz w:val="24"/>
          <w:szCs w:val="24"/>
        </w:rPr>
        <w:t xml:space="preserve">Compatibility is further altered by biochemical modifications of host and viral proteins, like glycans, the sugars on the outside of host and virus proteins </w:t>
      </w:r>
      <w:r w:rsidR="00D02E8A" w:rsidRPr="003D17FF">
        <w:rPr>
          <w:sz w:val="24"/>
          <w:szCs w:val="24"/>
        </w:rPr>
        <w:fldChar w:fldCharType="begin"/>
      </w:r>
      <w:r w:rsidR="0074055E" w:rsidRPr="003D17FF">
        <w:rPr>
          <w:sz w:val="24"/>
          <w:szCs w:val="24"/>
        </w:rPr>
        <w:instrText xml:space="preserve"> ADDIN ZOTERO_ITEM CSL_CITATION {"citationID":"kmxkamq9","properties":{"formattedCitation":"(69)","plainCitation":"(69)","noteIndex":0},"citationItems":[{"id":321,"uris":["http://zotero.org/users/local/q0UM1KEr/items/JEWWWTNY"],"uri":["http://zotero.org/users/local/q0UM1KEr/items/JEWWWTNY"],"itemData":{"id":321,"type":"article-journal","container-title":"Current Opinion in Virology","note":"publisher: Elsevier","page":"117–129","title":"Virus recognition of glycan receptors","volume":"34","author":[{"family":"Thompson","given":"Andrew J"},{"family":"Vries","given":"Robert P","non-dropping-particle":"de"},{"family":"Paulson","given":"James C"}],"issued":{"date-parts":[["2019"]]}}}],"schema":"https://github.com/citation-style-language/schema/raw/master/csl-citation.json"} </w:instrText>
      </w:r>
      <w:r w:rsidR="00D02E8A" w:rsidRPr="003D17FF">
        <w:rPr>
          <w:sz w:val="24"/>
          <w:szCs w:val="24"/>
        </w:rPr>
        <w:fldChar w:fldCharType="separate"/>
      </w:r>
      <w:r w:rsidR="0074055E" w:rsidRPr="003D17FF">
        <w:rPr>
          <w:sz w:val="24"/>
          <w:szCs w:val="24"/>
        </w:rPr>
        <w:t>(69)</w:t>
      </w:r>
      <w:r w:rsidR="00D02E8A" w:rsidRPr="003D17FF">
        <w:rPr>
          <w:sz w:val="24"/>
          <w:szCs w:val="24"/>
        </w:rPr>
        <w:fldChar w:fldCharType="end"/>
      </w:r>
      <w:r w:rsidR="00D02E8A" w:rsidRPr="003D17FF">
        <w:rPr>
          <w:sz w:val="24"/>
          <w:szCs w:val="24"/>
        </w:rPr>
        <w:t>; viral proteins inherit host glycos</w:t>
      </w:r>
      <w:r w:rsidR="007404FB" w:rsidRPr="003D17FF">
        <w:rPr>
          <w:sz w:val="24"/>
          <w:szCs w:val="24"/>
        </w:rPr>
        <w:t>y</w:t>
      </w:r>
      <w:r w:rsidR="00D02E8A" w:rsidRPr="003D17FF">
        <w:rPr>
          <w:sz w:val="24"/>
          <w:szCs w:val="24"/>
        </w:rPr>
        <w:t xml:space="preserve">lation, and their cross-species transmission potential may be enhanced or hindered by the glycosylation of </w:t>
      </w:r>
      <w:r w:rsidR="00886895" w:rsidRPr="003D17FF">
        <w:rPr>
          <w:sz w:val="24"/>
          <w:szCs w:val="24"/>
        </w:rPr>
        <w:t xml:space="preserve">the source </w:t>
      </w:r>
      <w:r w:rsidR="00D02E8A" w:rsidRPr="003D17FF">
        <w:rPr>
          <w:sz w:val="24"/>
          <w:szCs w:val="24"/>
        </w:rPr>
        <w:t xml:space="preserve">host </w:t>
      </w:r>
      <w:r w:rsidR="00D02E8A" w:rsidRPr="003D17FF">
        <w:rPr>
          <w:sz w:val="24"/>
          <w:szCs w:val="24"/>
        </w:rPr>
        <w:fldChar w:fldCharType="begin"/>
      </w:r>
      <w:r w:rsidR="0074055E" w:rsidRPr="003D17FF">
        <w:rPr>
          <w:sz w:val="24"/>
          <w:szCs w:val="24"/>
        </w:rPr>
        <w:instrText xml:space="preserve"> ADDIN ZOTERO_ITEM CSL_CITATION {"citationID":"3eKZAkON","properties":{"formattedCitation":"(70)","plainCitation":"(70)","noteIndex":0},"citationItems":[{"id":320,"uris":["http://zotero.org/users/local/q0UM1KEr/items/ITVDNRFB"],"uri":["http://zotero.org/users/local/q0UM1KEr/items/ITVDNRFB"],"itemData":{"id":320,"type":"article-journal","container-title":"MBio","issue":"3","note":"publisher: Am Soc Microbiol","title":"Bat caliciviruses and human noroviruses are antigenically similar and have overlapping histo-blood group antigen binding profiles","volume":"9","author":[{"family":"Kocher","given":"Jacob F"},{"family":"Lindesmith","given":"Lisa C"},{"family":"Debbink","given":"Kari"},{"family":"Beall","given":"Anne"},{"family":"Mallory","given":"Michael L"},{"family":"Yount","given":"Boyd L"},{"family":"Graham","given":"Rachel L"},{"family":"Huynh","given":"Jeremy"},{"family":"Gates","given":"J Edward"},{"family":"Donaldson","given":"Eric F"},{"literal":"others"}],"issued":{"date-parts":[["2018"]]}}}],"schema":"https://github.com/citation-style-language/schema/raw/master/csl-citation.json"} </w:instrText>
      </w:r>
      <w:r w:rsidR="00D02E8A" w:rsidRPr="003D17FF">
        <w:rPr>
          <w:sz w:val="24"/>
          <w:szCs w:val="24"/>
        </w:rPr>
        <w:fldChar w:fldCharType="separate"/>
      </w:r>
      <w:r w:rsidR="0074055E" w:rsidRPr="003D17FF">
        <w:rPr>
          <w:sz w:val="24"/>
          <w:szCs w:val="24"/>
        </w:rPr>
        <w:t>(70)</w:t>
      </w:r>
      <w:r w:rsidR="00D02E8A" w:rsidRPr="003D17FF">
        <w:rPr>
          <w:sz w:val="24"/>
          <w:szCs w:val="24"/>
        </w:rPr>
        <w:fldChar w:fldCharType="end"/>
      </w:r>
      <w:r w:rsidR="00D02E8A" w:rsidRPr="003D17FF">
        <w:rPr>
          <w:sz w:val="24"/>
          <w:szCs w:val="24"/>
        </w:rPr>
        <w:t xml:space="preserve">. </w:t>
      </w:r>
      <w:r w:rsidR="0055409F" w:rsidRPr="003D17FF">
        <w:rPr>
          <w:sz w:val="24"/>
          <w:szCs w:val="24"/>
        </w:rPr>
        <w:t>T</w:t>
      </w:r>
      <w:r w:rsidR="00D02E8A" w:rsidRPr="003D17FF">
        <w:rPr>
          <w:sz w:val="24"/>
          <w:szCs w:val="24"/>
        </w:rPr>
        <w:t xml:space="preserve">he fractal geometry of these molecules could be represented as quantitative features, and that glycan similarity might be predictive of viral sharing. Eventually, </w:t>
      </w:r>
      <w:r w:rsidR="00663BD5" w:rsidRPr="003D17FF">
        <w:rPr>
          <w:sz w:val="24"/>
          <w:szCs w:val="24"/>
        </w:rPr>
        <w:t xml:space="preserve">it may also be possible to represent </w:t>
      </w:r>
      <w:r w:rsidR="00D02E8A" w:rsidRPr="003D17FF">
        <w:rPr>
          <w:sz w:val="24"/>
          <w:szCs w:val="24"/>
        </w:rPr>
        <w:t xml:space="preserve">more complicated immunology in this framework; for example, broadly reactive innate antiviral factors like TRIM5α act as barriers to different groups of viruses to varying degrees </w:t>
      </w:r>
      <w:r w:rsidR="00D02E8A" w:rsidRPr="003D17FF">
        <w:rPr>
          <w:sz w:val="24"/>
          <w:szCs w:val="24"/>
        </w:rPr>
        <w:fldChar w:fldCharType="begin"/>
      </w:r>
      <w:r w:rsidR="0074055E" w:rsidRPr="003D17FF">
        <w:rPr>
          <w:sz w:val="24"/>
          <w:szCs w:val="24"/>
        </w:rPr>
        <w:instrText xml:space="preserve"> ADDIN ZOTERO_ITEM CSL_CITATION {"citationID":"zH7b5Qdb","properties":{"formattedCitation":"(71)","plainCitation":"(71)","noteIndex":0},"citationItems":[{"id":256,"uris":["http://zotero.org/users/local/q0UM1KEr/items/A3NIZYGI"],"uri":["http://zotero.org/users/local/q0UM1KEr/items/A3NIZYGI"],"itemData":{"id":256,"type":"article-journal","container-title":"Cell Reports","issue":"11","note":"publisher: Elsevier","page":"3269–3283","title":"TRIM5α restricts flavivirus replication by targeting the viral protease for proteasomal degradation","volume":"27","author":[{"family":"Chiramel","given":"Abhilash I"},{"family":"Meyerson","given":"Nicholas R"},{"family":"McNally","given":"Kristin L"},{"family":"Broeckel","given":"Rebecca M"},{"family":"Montoya","given":"Vanessa R"},{"family":"Méndez-Solís","given":"Omayra"},{"family":"Robertson","given":"Shelly J"},{"family":"Sturdevant","given":"Gail L"},{"family":"Lubick","given":"Kirk J"},{"family":"Nair","given":"Vinod"},{"literal":"others"}],"issued":{"date-parts":[["2019"]]}}}],"schema":"https://github.com/citation-style-language/schema/raw/master/csl-citation.json"} </w:instrText>
      </w:r>
      <w:r w:rsidR="00D02E8A" w:rsidRPr="003D17FF">
        <w:rPr>
          <w:sz w:val="24"/>
          <w:szCs w:val="24"/>
        </w:rPr>
        <w:fldChar w:fldCharType="separate"/>
      </w:r>
      <w:r w:rsidR="0074055E" w:rsidRPr="003D17FF">
        <w:rPr>
          <w:sz w:val="24"/>
          <w:szCs w:val="24"/>
        </w:rPr>
        <w:t>(71)</w:t>
      </w:r>
      <w:r w:rsidR="00D02E8A" w:rsidRPr="003D17FF">
        <w:rPr>
          <w:sz w:val="24"/>
          <w:szCs w:val="24"/>
        </w:rPr>
        <w:fldChar w:fldCharType="end"/>
      </w:r>
      <w:r w:rsidR="00D02E8A" w:rsidRPr="003D17FF">
        <w:rPr>
          <w:sz w:val="24"/>
          <w:szCs w:val="24"/>
        </w:rPr>
        <w:t xml:space="preserve">, and while few models currently capture these pathways, this may be an important </w:t>
      </w:r>
      <w:r w:rsidR="00C2449A" w:rsidRPr="003D17FF">
        <w:rPr>
          <w:sz w:val="24"/>
          <w:szCs w:val="24"/>
        </w:rPr>
        <w:t xml:space="preserve">research </w:t>
      </w:r>
      <w:r w:rsidR="00D02E8A" w:rsidRPr="003D17FF">
        <w:rPr>
          <w:sz w:val="24"/>
          <w:szCs w:val="24"/>
        </w:rPr>
        <w:t>horizon in the coming decade.</w:t>
      </w:r>
    </w:p>
    <w:p w14:paraId="3C839DFD" w14:textId="29497733" w:rsidR="00554C77" w:rsidRPr="003D17FF" w:rsidRDefault="00554C77" w:rsidP="00B922A0">
      <w:pPr>
        <w:rPr>
          <w:sz w:val="24"/>
          <w:szCs w:val="24"/>
        </w:rPr>
      </w:pPr>
    </w:p>
    <w:p w14:paraId="14483777" w14:textId="733C53C3" w:rsidR="00FC2B8D" w:rsidRPr="003D17FF" w:rsidRDefault="00554C77">
      <w:pPr>
        <w:rPr>
          <w:rStyle w:val="element-citation"/>
          <w:color w:val="000000"/>
          <w:sz w:val="24"/>
          <w:szCs w:val="24"/>
          <w:shd w:val="clear" w:color="auto" w:fill="FFFFFF"/>
        </w:rPr>
      </w:pPr>
      <w:r w:rsidRPr="003D17FF">
        <w:rPr>
          <w:sz w:val="24"/>
          <w:szCs w:val="24"/>
        </w:rPr>
        <w:t xml:space="preserve">Increasingly, </w:t>
      </w:r>
      <w:r w:rsidR="00335118" w:rsidRPr="003D17FF">
        <w:rPr>
          <w:sz w:val="24"/>
          <w:szCs w:val="24"/>
        </w:rPr>
        <w:t xml:space="preserve">modelers have also </w:t>
      </w:r>
      <w:r w:rsidR="001B7370" w:rsidRPr="003D17FF">
        <w:rPr>
          <w:sz w:val="24"/>
          <w:szCs w:val="24"/>
        </w:rPr>
        <w:t>harnessed</w:t>
      </w:r>
      <w:r w:rsidR="00335118" w:rsidRPr="003D17FF">
        <w:rPr>
          <w:sz w:val="24"/>
          <w:szCs w:val="24"/>
        </w:rPr>
        <w:t xml:space="preserve"> the genomic revolution to</w:t>
      </w:r>
      <w:r w:rsidR="001B7370" w:rsidRPr="003D17FF">
        <w:rPr>
          <w:sz w:val="24"/>
          <w:szCs w:val="24"/>
        </w:rPr>
        <w:t xml:space="preserve"> make better predictions</w:t>
      </w:r>
      <w:r w:rsidR="00D02E8A" w:rsidRPr="003D17FF">
        <w:rPr>
          <w:sz w:val="24"/>
          <w:szCs w:val="24"/>
        </w:rPr>
        <w:t xml:space="preserve"> in the absence of detailed information on microbiological mechanism</w:t>
      </w:r>
      <w:r w:rsidRPr="003D17FF">
        <w:rPr>
          <w:sz w:val="24"/>
          <w:szCs w:val="24"/>
        </w:rPr>
        <w:t xml:space="preserve">. </w:t>
      </w:r>
      <w:r w:rsidR="00431E36" w:rsidRPr="003D17FF">
        <w:rPr>
          <w:sz w:val="24"/>
          <w:szCs w:val="24"/>
        </w:rPr>
        <w:t>Genomes</w:t>
      </w:r>
      <w:r w:rsidRPr="003D17FF">
        <w:rPr>
          <w:sz w:val="24"/>
          <w:szCs w:val="24"/>
        </w:rPr>
        <w:t xml:space="preserve"> are </w:t>
      </w:r>
      <w:r w:rsidR="00431E36" w:rsidRPr="003D17FF">
        <w:rPr>
          <w:sz w:val="24"/>
          <w:szCs w:val="24"/>
        </w:rPr>
        <w:t>inherently high-dimensional data,</w:t>
      </w:r>
      <w:r w:rsidRPr="003D17FF">
        <w:rPr>
          <w:sz w:val="24"/>
          <w:szCs w:val="24"/>
        </w:rPr>
        <w:t xml:space="preserve"> </w:t>
      </w:r>
      <w:r w:rsidR="00335118" w:rsidRPr="003D17FF">
        <w:rPr>
          <w:sz w:val="24"/>
          <w:szCs w:val="24"/>
        </w:rPr>
        <w:t xml:space="preserve">which encode </w:t>
      </w:r>
      <w:r w:rsidR="001B7370" w:rsidRPr="003D17FF">
        <w:rPr>
          <w:sz w:val="24"/>
          <w:szCs w:val="24"/>
        </w:rPr>
        <w:t xml:space="preserve">both </w:t>
      </w:r>
      <w:r w:rsidR="00335118" w:rsidRPr="003D17FF">
        <w:rPr>
          <w:sz w:val="24"/>
          <w:szCs w:val="24"/>
        </w:rPr>
        <w:t xml:space="preserve">meaningful phenotypes and residual signals of coevolution, </w:t>
      </w:r>
      <w:r w:rsidRPr="003D17FF">
        <w:rPr>
          <w:sz w:val="24"/>
          <w:szCs w:val="24"/>
        </w:rPr>
        <w:t>and can</w:t>
      </w:r>
      <w:r w:rsidR="001B7370" w:rsidRPr="003D17FF">
        <w:rPr>
          <w:sz w:val="24"/>
          <w:szCs w:val="24"/>
        </w:rPr>
        <w:t xml:space="preserve"> </w:t>
      </w:r>
      <w:r w:rsidR="00D02E8A" w:rsidRPr="003D17FF">
        <w:rPr>
          <w:sz w:val="24"/>
          <w:szCs w:val="24"/>
        </w:rPr>
        <w:t>be used as features for both host and virus nodes in a network</w:t>
      </w:r>
      <w:r w:rsidR="00431E36" w:rsidRPr="003D17FF">
        <w:rPr>
          <w:sz w:val="24"/>
          <w:szCs w:val="24"/>
        </w:rPr>
        <w:t xml:space="preserve">. </w:t>
      </w:r>
      <w:r w:rsidR="00335118" w:rsidRPr="003D17FF">
        <w:rPr>
          <w:sz w:val="24"/>
          <w:szCs w:val="24"/>
        </w:rPr>
        <w:t>Usually</w:t>
      </w:r>
      <w:r w:rsidR="001B7370" w:rsidRPr="003D17FF">
        <w:rPr>
          <w:sz w:val="24"/>
          <w:szCs w:val="24"/>
        </w:rPr>
        <w:t>,</w:t>
      </w:r>
      <w:r w:rsidR="00335118" w:rsidRPr="003D17FF">
        <w:rPr>
          <w:sz w:val="24"/>
          <w:szCs w:val="24"/>
        </w:rPr>
        <w:t xml:space="preserve"> </w:t>
      </w:r>
      <w:r w:rsidR="00D02E8A" w:rsidRPr="003D17FF">
        <w:rPr>
          <w:sz w:val="24"/>
          <w:szCs w:val="24"/>
        </w:rPr>
        <w:t>genomes are analyzed by quantifying</w:t>
      </w:r>
      <w:r w:rsidR="001B7370" w:rsidRPr="003D17FF">
        <w:rPr>
          <w:sz w:val="24"/>
          <w:szCs w:val="24"/>
        </w:rPr>
        <w:t xml:space="preserve"> the </w:t>
      </w:r>
      <w:r w:rsidR="00335118" w:rsidRPr="003D17FF">
        <w:rPr>
          <w:sz w:val="24"/>
          <w:szCs w:val="24"/>
        </w:rPr>
        <w:t>usage of dinucleotides, codons, and codon pairs</w:t>
      </w:r>
      <w:r w:rsidR="001B7370" w:rsidRPr="003D17FF">
        <w:rPr>
          <w:sz w:val="24"/>
          <w:szCs w:val="24"/>
        </w:rPr>
        <w:t xml:space="preserve">; in more advanced cases, these can be augmented with data on amino acid biochemistry or protein-protein interactions </w:t>
      </w:r>
      <w:r w:rsidR="001B7370" w:rsidRPr="003D17FF">
        <w:rPr>
          <w:sz w:val="24"/>
          <w:szCs w:val="24"/>
        </w:rPr>
        <w:lastRenderedPageBreak/>
        <w:fldChar w:fldCharType="begin"/>
      </w:r>
      <w:r w:rsidR="00D10C40" w:rsidRPr="003D17FF">
        <w:rPr>
          <w:sz w:val="24"/>
          <w:szCs w:val="24"/>
        </w:rPr>
        <w:instrText xml:space="preserve"> ADDIN ZOTERO_ITEM CSL_CITATION {"citationID":"pzaTQALA","properties":{"formattedCitation":"(53)","plainCitation":"(53)","noteIndex":0},"citationItems":[{"id":146,"uris":["http://zotero.org/users/local/q0UM1KEr/items/SXMTGBAZ"],"uri":["http://zotero.org/users/local/q0UM1KEr/items/SXMTGBAZ"],"itemData":{"id":146,"type":"article-journal","container-title":"International Journal of Molecular Sciences","issue":"6","note":"publisher: Multidisciplinary Digital Publishing Institute","page":"1135","title":"Predicting zoonotic risk of influenza A viruses from host tropism protein signature using random forest","volume":"18","author":[{"family":"Eng","given":"Christine LP"},{"family":"Tong","given":"Joo Chuan"},{"family":"Tan","given":"Tin Wee"}],"issued":{"date-parts":[["2017"]]}}}],"schema":"https://github.com/citation-style-language/schema/raw/master/csl-citation.json"} </w:instrText>
      </w:r>
      <w:r w:rsidR="001B7370" w:rsidRPr="003D17FF">
        <w:rPr>
          <w:sz w:val="24"/>
          <w:szCs w:val="24"/>
        </w:rPr>
        <w:fldChar w:fldCharType="separate"/>
      </w:r>
      <w:r w:rsidR="00D10C40" w:rsidRPr="003D17FF">
        <w:rPr>
          <w:sz w:val="24"/>
          <w:szCs w:val="24"/>
        </w:rPr>
        <w:t>(53)</w:t>
      </w:r>
      <w:r w:rsidR="001B7370" w:rsidRPr="003D17FF">
        <w:rPr>
          <w:sz w:val="24"/>
          <w:szCs w:val="24"/>
        </w:rPr>
        <w:fldChar w:fldCharType="end"/>
      </w:r>
      <w:r w:rsidR="001B7370" w:rsidRPr="003D17FF">
        <w:rPr>
          <w:sz w:val="24"/>
          <w:szCs w:val="24"/>
        </w:rPr>
        <w:t xml:space="preserve">, or longer k-mers </w:t>
      </w:r>
      <w:r w:rsidR="001B7370" w:rsidRPr="003D17FF">
        <w:rPr>
          <w:sz w:val="24"/>
          <w:szCs w:val="24"/>
        </w:rPr>
        <w:fldChar w:fldCharType="begin"/>
      </w:r>
      <w:r w:rsidR="0074055E" w:rsidRPr="003D17FF">
        <w:rPr>
          <w:sz w:val="24"/>
          <w:szCs w:val="24"/>
        </w:rPr>
        <w:instrText xml:space="preserve"> ADDIN ZOTERO_ITEM CSL_CITATION {"citationID":"GNfnemfU","properties":{"formattedCitation":"(72)","plainCitation":"(72)","noteIndex":0},"citationItems":[{"id":158,"uris":["http://zotero.org/users/local/q0UM1KEr/items/EPHHNNZ2"],"uri":["http://zotero.org/users/local/q0UM1KEr/items/EPHHNNZ2"],"itemData":{"id":158,"type":"article-journal","container-title":"PLoS Computational Biology","issue":"5","note":"publisher: Public Library of Science San Francisco, CA USA","page":"e1007894","title":"Predicting host taxonomic information from viral genomes: A comparison of feature representations","volume":"16","author":[{"family":"Young","given":"Francesca"},{"family":"Rogers","given":"Simon"},{"family":"Robertson","given":"David L"}],"issued":{"date-parts":[["2020"]]}}}],"schema":"https://github.com/citation-style-language/schema/raw/master/csl-citation.json"} </w:instrText>
      </w:r>
      <w:r w:rsidR="001B7370" w:rsidRPr="003D17FF">
        <w:rPr>
          <w:sz w:val="24"/>
          <w:szCs w:val="24"/>
        </w:rPr>
        <w:fldChar w:fldCharType="separate"/>
      </w:r>
      <w:r w:rsidR="0074055E" w:rsidRPr="003D17FF">
        <w:rPr>
          <w:sz w:val="24"/>
          <w:szCs w:val="24"/>
        </w:rPr>
        <w:t>(72)</w:t>
      </w:r>
      <w:r w:rsidR="001B7370" w:rsidRPr="003D17FF">
        <w:rPr>
          <w:sz w:val="24"/>
          <w:szCs w:val="24"/>
        </w:rPr>
        <w:fldChar w:fldCharType="end"/>
      </w:r>
      <w:r w:rsidR="00D063A6" w:rsidRPr="003D17FF">
        <w:rPr>
          <w:sz w:val="24"/>
          <w:szCs w:val="24"/>
        </w:rPr>
        <w:t xml:space="preserve">; in the near-term future, these datasets may increasingly be supported by machine learning tools that predict protein folding structures </w:t>
      </w:r>
      <w:r w:rsidR="00D063A6" w:rsidRPr="003D17FF">
        <w:rPr>
          <w:sz w:val="24"/>
          <w:szCs w:val="24"/>
        </w:rPr>
        <w:fldChar w:fldCharType="begin"/>
      </w:r>
      <w:r w:rsidR="0074055E" w:rsidRPr="003D17FF">
        <w:rPr>
          <w:sz w:val="24"/>
          <w:szCs w:val="24"/>
        </w:rPr>
        <w:instrText xml:space="preserve"> ADDIN ZOTERO_ITEM CSL_CITATION {"citationID":"rVjhmdsa","properties":{"formattedCitation":"(73,74)","plainCitation":"(73,74)","noteIndex":0},"citationItems":[{"id":402,"uris":["http://zotero.org/users/local/q0UM1KEr/items/AV54J7VS"],"uri":["http://zotero.org/users/local/q0UM1KEr/items/AV54J7VS"],"itemData":{"id":402,"type":"article-journal","container-title":"Science","issue":"6557","note":"publisher: American Association for the Advancement of Science","page":"871–876","title":"Accurate prediction of protein structures and interactions using a three-track neural network","volume":"373","author":[{"family":"Baek","given":"Minkyung"},{"family":"DiMaio","given":"Frank"},{"family":"Anishchenko","given":"Ivan"},{"family":"Dauparas","given":"Justas"},{"family":"Ovchinnikov","given":"Sergey"},{"family":"Lee","given":"Gyu Rie"},{"family":"Wang","given":"Jue"},{"family":"Cong","given":"Qian"},{"family":"Kinch","given":"Lisa N"},{"family":"Schaeffer","given":"R Dustin"},{"literal":"others"}],"issued":{"date-parts":[["2021"]]}}},{"id":401,"uris":["http://zotero.org/users/local/q0UM1KEr/items/BTZT7EGU"],"uri":["http://zotero.org/users/local/q0UM1KEr/items/BTZT7EGU"],"itemData":{"id":401,"type":"article-journal","container-title":"Nature","issue":"7873","note":"publisher: Nature Publishing Group","page":"583–589","title":"Highly accurate protein structure prediction with AlphaFold","volume":"596","author":[{"family":"Jumper","given":"John"},{"family":"Evans","given":"Richard"},{"family":"Pritzel","given":"Alexander"},{"family":"Green","given":"Tim"},{"family":"Figurnov","given":"Michael"},{"family":"Ronneberger","given":"Olaf"},{"family":"Tunyasuvunakool","given":"Kathryn"},{"family":"Bates","given":"Russ"},{"family":"Žídek","given":"Augustin"},{"family":"Potapenko","given":"Anna"},{"literal":"others"}],"issued":{"date-parts":[["2021"]]}}}],"schema":"https://github.com/citation-style-language/schema/raw/master/csl-citation.json"} </w:instrText>
      </w:r>
      <w:r w:rsidR="00D063A6" w:rsidRPr="003D17FF">
        <w:rPr>
          <w:sz w:val="24"/>
          <w:szCs w:val="24"/>
        </w:rPr>
        <w:fldChar w:fldCharType="separate"/>
      </w:r>
      <w:r w:rsidR="0074055E" w:rsidRPr="003D17FF">
        <w:rPr>
          <w:sz w:val="24"/>
          <w:szCs w:val="24"/>
        </w:rPr>
        <w:t>(73,74)</w:t>
      </w:r>
      <w:r w:rsidR="00D063A6" w:rsidRPr="003D17FF">
        <w:rPr>
          <w:sz w:val="24"/>
          <w:szCs w:val="24"/>
        </w:rPr>
        <w:fldChar w:fldCharType="end"/>
      </w:r>
      <w:r w:rsidR="001B7370" w:rsidRPr="003D17FF">
        <w:rPr>
          <w:sz w:val="24"/>
          <w:szCs w:val="24"/>
        </w:rPr>
        <w:t xml:space="preserve">. </w:t>
      </w:r>
      <w:r w:rsidR="00431E36" w:rsidRPr="003D17FF">
        <w:rPr>
          <w:sz w:val="24"/>
          <w:szCs w:val="24"/>
        </w:rPr>
        <w:t>A number of studies have begun using</w:t>
      </w:r>
      <w:r w:rsidR="001B7370" w:rsidRPr="003D17FF">
        <w:rPr>
          <w:sz w:val="24"/>
          <w:szCs w:val="24"/>
        </w:rPr>
        <w:t xml:space="preserve"> </w:t>
      </w:r>
      <w:r w:rsidR="00886895" w:rsidRPr="003D17FF">
        <w:rPr>
          <w:sz w:val="24"/>
          <w:szCs w:val="24"/>
        </w:rPr>
        <w:t xml:space="preserve">these </w:t>
      </w:r>
      <w:r w:rsidR="001B7370" w:rsidRPr="003D17FF">
        <w:rPr>
          <w:sz w:val="24"/>
          <w:szCs w:val="24"/>
        </w:rPr>
        <w:t>genomic</w:t>
      </w:r>
      <w:r w:rsidR="00431E36" w:rsidRPr="003D17FF">
        <w:rPr>
          <w:sz w:val="24"/>
          <w:szCs w:val="24"/>
        </w:rPr>
        <w:t xml:space="preserve"> features in various forms of link prediction, including predicting reservoir taxonomic orders </w:t>
      </w:r>
      <w:r w:rsidR="00431E36" w:rsidRPr="003D17FF">
        <w:rPr>
          <w:sz w:val="24"/>
          <w:szCs w:val="24"/>
        </w:rPr>
        <w:fldChar w:fldCharType="begin"/>
      </w:r>
      <w:r w:rsidR="00130128" w:rsidRPr="003D17FF">
        <w:rPr>
          <w:sz w:val="24"/>
          <w:szCs w:val="24"/>
        </w:rPr>
        <w:instrText xml:space="preserve"> ADDIN ZOTERO_ITEM CSL_CITATION {"citationID":"iOeXB712","properties":{"formattedCitation":"(10)","plainCitation":"(10)","noteIndex":0},"citationItems":[{"id":39,"uris":["http://zotero.org/users/local/q0UM1KEr/items/NXWSXCB5"],"uri":["http://zotero.org/users/local/q0UM1KEr/items/NXWSXCB5"],"itemData":{"id":39,"type":"article-journal","container-title":"Science","issue":"6414","note":"publisher: American Association for the Advancement of Science","page":"577–580","title":"Predicting reservoir hosts and arthropod vectors from evolutionary signatures in RNA virus genomes","volume":"362","author":[{"family":"Babayan","given":"Simon A"},{"family":"Orton","given":"Richard J"},{"family":"Streicker","given":"Daniel G"}],"issued":{"date-parts":[["2018"]]}}}],"schema":"https://github.com/citation-style-language/schema/raw/master/csl-citation.json"} </w:instrText>
      </w:r>
      <w:r w:rsidR="00431E36" w:rsidRPr="003D17FF">
        <w:rPr>
          <w:sz w:val="24"/>
          <w:szCs w:val="24"/>
        </w:rPr>
        <w:fldChar w:fldCharType="separate"/>
      </w:r>
      <w:r w:rsidR="006541E0" w:rsidRPr="003D17FF">
        <w:rPr>
          <w:sz w:val="24"/>
          <w:szCs w:val="24"/>
        </w:rPr>
        <w:t>(10)</w:t>
      </w:r>
      <w:r w:rsidR="00431E36" w:rsidRPr="003D17FF">
        <w:rPr>
          <w:sz w:val="24"/>
          <w:szCs w:val="24"/>
        </w:rPr>
        <w:fldChar w:fldCharType="end"/>
      </w:r>
      <w:r w:rsidR="00431E36" w:rsidRPr="003D17FF">
        <w:rPr>
          <w:sz w:val="24"/>
          <w:szCs w:val="24"/>
        </w:rPr>
        <w:t xml:space="preserve">, characterizing the broad host and vector associations of flaviviruses </w:t>
      </w:r>
      <w:r w:rsidR="00431E36" w:rsidRPr="003D17FF">
        <w:rPr>
          <w:sz w:val="24"/>
          <w:szCs w:val="24"/>
        </w:rPr>
        <w:fldChar w:fldCharType="begin"/>
      </w:r>
      <w:r w:rsidR="0074055E" w:rsidRPr="003D17FF">
        <w:rPr>
          <w:sz w:val="24"/>
          <w:szCs w:val="24"/>
        </w:rPr>
        <w:instrText xml:space="preserve"> ADDIN ZOTERO_ITEM CSL_CITATION {"citationID":"1FUqPiCY","properties":{"formattedCitation":"(75)","plainCitation":"(75)","noteIndex":0},"citationItems":[{"id":141,"uris":["http://zotero.org/users/local/q0UM1KEr/items/8Y4JGAA4"],"uri":["http://zotero.org/users/local/q0UM1KEr/items/8Y4JGAA4"],"itemData":{"id":141,"type":"article-journal","container-title":"bioRxiv","note":"publisher: Cold Spring Harbor Laboratory","title":"An unsupervised algorithm for host identification in flaviviruses","author":[{"family":"Truong","given":"Phuoc"},{"family":"Garcia-Vallve","given":"Santiago"},{"family":"Puigbo","given":"Pere"}],"issued":{"date-parts":[["2020"]]}}}],"schema":"https://github.com/citation-style-language/schema/raw/master/csl-citation.json"} </w:instrText>
      </w:r>
      <w:r w:rsidR="00431E36" w:rsidRPr="003D17FF">
        <w:rPr>
          <w:sz w:val="24"/>
          <w:szCs w:val="24"/>
        </w:rPr>
        <w:fldChar w:fldCharType="separate"/>
      </w:r>
      <w:r w:rsidR="0074055E" w:rsidRPr="003D17FF">
        <w:rPr>
          <w:sz w:val="24"/>
          <w:szCs w:val="24"/>
        </w:rPr>
        <w:t>(75)</w:t>
      </w:r>
      <w:r w:rsidR="00431E36" w:rsidRPr="003D17FF">
        <w:rPr>
          <w:sz w:val="24"/>
          <w:szCs w:val="24"/>
        </w:rPr>
        <w:fldChar w:fldCharType="end"/>
      </w:r>
      <w:r w:rsidR="00431E36" w:rsidRPr="003D17FF">
        <w:rPr>
          <w:sz w:val="24"/>
          <w:szCs w:val="24"/>
        </w:rPr>
        <w:t xml:space="preserve">, </w:t>
      </w:r>
      <w:r w:rsidR="0055409F" w:rsidRPr="003D17FF">
        <w:rPr>
          <w:sz w:val="24"/>
          <w:szCs w:val="24"/>
        </w:rPr>
        <w:t xml:space="preserve">and </w:t>
      </w:r>
      <w:r w:rsidR="00431E36" w:rsidRPr="003D17FF">
        <w:rPr>
          <w:sz w:val="24"/>
          <w:szCs w:val="24"/>
        </w:rPr>
        <w:t xml:space="preserve">predicting the zoonotic potential of circulating strains of avian influenza </w:t>
      </w:r>
      <w:r w:rsidR="00431E36" w:rsidRPr="003D17FF">
        <w:rPr>
          <w:sz w:val="24"/>
          <w:szCs w:val="24"/>
        </w:rPr>
        <w:fldChar w:fldCharType="begin"/>
      </w:r>
      <w:r w:rsidR="00D10C40" w:rsidRPr="003D17FF">
        <w:rPr>
          <w:sz w:val="24"/>
          <w:szCs w:val="24"/>
        </w:rPr>
        <w:instrText xml:space="preserve"> ADDIN ZOTERO_ITEM CSL_CITATION {"citationID":"MNrVHxlJ","properties":{"formattedCitation":"(53,54)","plainCitation":"(53,54)","noteIndex":0},"citationItems":[{"id":146,"uris":["http://zotero.org/users/local/q0UM1KEr/items/SXMTGBAZ"],"uri":["http://zotero.org/users/local/q0UM1KEr/items/SXMTGBAZ"],"itemData":{"id":146,"type":"article-journal","container-title":"International Journal of Molecular Sciences","issue":"6","note":"publisher: Multidisciplinary Digital Publishing Institute","page":"1135","title":"Predicting zoonotic risk of influenza A viruses from host tropism protein signature using random forest","volume":"18","author":[{"family":"Eng","given":"Christine LP"},{"family":"Tong","given":"Joo Chuan"},{"family":"Tan","given":"Tin Wee"}],"issued":{"date-parts":[["2017"]]}}},{"id":280,"uris":["http://zotero.org/users/local/q0UM1KEr/items/LZ2Q82H9"],"uri":["http://zotero.org/users/local/q0UM1KEr/items/LZ2Q82H9"],"itemData":{"id":280,"type":"article-journal","container-title":"Molecular Biology and Evolution","issue":"4","note":"publisher: Oxford University Press","page":"1224–1236","title":"Machine learning methods for predicting human-adaptive influenza A viruses based on viral nucleotide compositions","volume":"37","author":[{"family":"Li","given":"Jing"},{"family":"Zhang","given":"Sen"},{"family":"Li","given":"Bo"},{"family":"Hu","given":"Yi"},{"family":"Kang","given":"Xiao-Ping"},{"family":"Wu","given":"Xiao-Yan"},{"family":"Huang","given":"Meng-Ting"},{"family":"Li","given":"Yu-Chang"},{"family":"Zhao","given":"Zhong-Peng"},{"family":"Qin","given":"Cheng-Feng"},{"literal":"others"}],"issued":{"date-parts":[["2020"]]}}}],"schema":"https://github.com/citation-style-language/schema/raw/master/csl-citation.json"} </w:instrText>
      </w:r>
      <w:r w:rsidR="00431E36" w:rsidRPr="003D17FF">
        <w:rPr>
          <w:sz w:val="24"/>
          <w:szCs w:val="24"/>
        </w:rPr>
        <w:fldChar w:fldCharType="separate"/>
      </w:r>
      <w:r w:rsidR="00D10C40" w:rsidRPr="003D17FF">
        <w:rPr>
          <w:sz w:val="24"/>
          <w:szCs w:val="24"/>
        </w:rPr>
        <w:t>(53,54)</w:t>
      </w:r>
      <w:r w:rsidR="00431E36" w:rsidRPr="003D17FF">
        <w:rPr>
          <w:sz w:val="24"/>
          <w:szCs w:val="24"/>
        </w:rPr>
        <w:fldChar w:fldCharType="end"/>
      </w:r>
      <w:r w:rsidR="00335118" w:rsidRPr="003D17FF">
        <w:rPr>
          <w:sz w:val="24"/>
          <w:szCs w:val="24"/>
        </w:rPr>
        <w:t xml:space="preserve"> (Box 1) and animal viruses more broadly</w:t>
      </w:r>
      <w:r w:rsidR="0055409F" w:rsidRPr="003D17FF">
        <w:rPr>
          <w:sz w:val="24"/>
          <w:szCs w:val="24"/>
        </w:rPr>
        <w:t xml:space="preserve"> </w:t>
      </w:r>
      <w:r w:rsidR="0055409F" w:rsidRPr="003D17FF">
        <w:rPr>
          <w:sz w:val="24"/>
          <w:szCs w:val="24"/>
        </w:rPr>
        <w:fldChar w:fldCharType="begin"/>
      </w:r>
      <w:r w:rsidR="00691A58" w:rsidRPr="003D17FF">
        <w:rPr>
          <w:sz w:val="24"/>
          <w:szCs w:val="24"/>
        </w:rPr>
        <w:instrText xml:space="preserve"> ADDIN ZOTERO_ITEM CSL_CITATION {"citationID":"H0yXcatO","properties":{"formattedCitation":"(76)","plainCitation":"(76)","noteIndex":0},"citationItems":[{"id":382,"uris":["http://zotero.org/users/local/q0UM1KEr/items/RFUYYQ5N"],"uri":["http://zotero.org/users/local/q0UM1KEr/items/RFUYYQ5N"],"itemData":{"id":382,"type":"article-journal","container-title":"PLoS Biology","issue":"9","note":"publisher: Cold Spring Harbor Laboratory","page":"e3001390","title":"Identifying and prioritizing potential human-infecting viruses from their genome sequences","volume":"19","author":[{"family":"Mollentze","given":"Nardus"},{"family":"Babayan","given":"Simon"},{"family":"Streicker","given":"Daniel"}],"issued":{"date-parts":[["2021"]]}}}],"schema":"https://github.com/citation-style-language/schema/raw/master/csl-citation.json"} </w:instrText>
      </w:r>
      <w:r w:rsidR="0055409F" w:rsidRPr="003D17FF">
        <w:rPr>
          <w:sz w:val="24"/>
          <w:szCs w:val="24"/>
        </w:rPr>
        <w:fldChar w:fldCharType="separate"/>
      </w:r>
      <w:r w:rsidR="0074055E" w:rsidRPr="003D17FF">
        <w:rPr>
          <w:sz w:val="24"/>
          <w:szCs w:val="24"/>
        </w:rPr>
        <w:t>(76)</w:t>
      </w:r>
      <w:r w:rsidR="0055409F" w:rsidRPr="003D17FF">
        <w:rPr>
          <w:sz w:val="24"/>
          <w:szCs w:val="24"/>
        </w:rPr>
        <w:fldChar w:fldCharType="end"/>
      </w:r>
      <w:r w:rsidR="0055409F" w:rsidRPr="003D17FF">
        <w:rPr>
          <w:sz w:val="24"/>
          <w:szCs w:val="24"/>
        </w:rPr>
        <w:t xml:space="preserve">. </w:t>
      </w:r>
      <w:r w:rsidR="001B7370" w:rsidRPr="003D17FF">
        <w:rPr>
          <w:sz w:val="24"/>
          <w:szCs w:val="24"/>
        </w:rPr>
        <w:t xml:space="preserve">Researchers have particularly advanced these methods while studying host-bacteriophage networks </w:t>
      </w:r>
      <w:r w:rsidR="001B7370" w:rsidRPr="003D17FF">
        <w:rPr>
          <w:sz w:val="24"/>
          <w:szCs w:val="24"/>
        </w:rPr>
        <w:fldChar w:fldCharType="begin"/>
      </w:r>
      <w:r w:rsidR="0074055E" w:rsidRPr="003D17FF">
        <w:rPr>
          <w:sz w:val="24"/>
          <w:szCs w:val="24"/>
        </w:rPr>
        <w:instrText xml:space="preserve"> ADDIN ZOTERO_ITEM CSL_CITATION {"citationID":"NvTr7fKx","properties":{"formattedCitation":"(77)","plainCitation":"(77)","noteIndex":0},"citationItems":[{"id":410,"uris":["http://zotero.org/users/local/q0UM1KEr/items/62IVBYYL"],"uri":["http://zotero.org/users/local/q0UM1KEr/items/62IVBYYL"],"itemData":{"id":410,"type":"article-journal","container-title":"NAR Genomics and Bioinformatics","issue":"2","note":"publisher: Oxford University Press","page":"lqaa044","title":"A network-based integrated framework for predicting virus–prokaryote interactions","volume":"2","author":[{"family":"Wang","given":"Weili"},{"family":"Ren","given":"Jie"},{"family":"Tang","given":"Kujin"},{"family":"Dart","given":"Emily"},{"family":"Ignacio-Espinoza","given":"Julio Cesar"},{"family":"Fuhrman","given":"Jed A"},{"family":"Braun","given":"Jonathan"},{"family":"Sun","given":"Fengzhu"},{"family":"Ahlgren","given":"Nathan A"}],"issued":{"date-parts":[["2020"]]}}}],"schema":"https://github.com/citation-style-language/schema/raw/master/csl-citation.json"} </w:instrText>
      </w:r>
      <w:r w:rsidR="001B7370" w:rsidRPr="003D17FF">
        <w:rPr>
          <w:sz w:val="24"/>
          <w:szCs w:val="24"/>
        </w:rPr>
        <w:fldChar w:fldCharType="separate"/>
      </w:r>
      <w:r w:rsidR="0074055E" w:rsidRPr="003D17FF">
        <w:rPr>
          <w:sz w:val="24"/>
          <w:szCs w:val="24"/>
        </w:rPr>
        <w:t>(77)</w:t>
      </w:r>
      <w:r w:rsidR="001B7370" w:rsidRPr="003D17FF">
        <w:rPr>
          <w:sz w:val="24"/>
          <w:szCs w:val="24"/>
        </w:rPr>
        <w:fldChar w:fldCharType="end"/>
      </w:r>
      <w:r w:rsidR="001B7370" w:rsidRPr="003D17FF">
        <w:rPr>
          <w:sz w:val="24"/>
          <w:szCs w:val="24"/>
        </w:rPr>
        <w:t xml:space="preserve">, integrating genomic data into network-based frameworks with other predictors </w:t>
      </w:r>
      <w:r w:rsidR="001B7370" w:rsidRPr="003D17FF">
        <w:rPr>
          <w:sz w:val="24"/>
          <w:szCs w:val="24"/>
        </w:rPr>
        <w:fldChar w:fldCharType="begin"/>
      </w:r>
      <w:r w:rsidR="0074055E" w:rsidRPr="003D17FF">
        <w:rPr>
          <w:sz w:val="24"/>
          <w:szCs w:val="24"/>
        </w:rPr>
        <w:instrText xml:space="preserve"> ADDIN ZOTERO_ITEM CSL_CITATION {"citationID":"wfKoqzbJ","properties":{"formattedCitation":"(10,77)","plainCitation":"(10,77)","noteIndex":0},"citationItems":[{"id":39,"uris":["http://zotero.org/users/local/q0UM1KEr/items/NXWSXCB5"],"uri":["http://zotero.org/users/local/q0UM1KEr/items/NXWSXCB5"],"itemData":{"id":39,"type":"article-journal","container-title":"Science","issue":"6414","note":"publisher: American Association for the Advancement of Science","page":"577–580","title":"Predicting reservoir hosts and arthropod vectors from evolutionary signatures in RNA virus genomes","volume":"362","author":[{"family":"Babayan","given":"Simon A"},{"family":"Orton","given":"Richard J"},{"family":"Streicker","given":"Daniel G"}],"issued":{"date-parts":[["2018"]]}}},{"id":410,"uris":["http://zotero.org/users/local/q0UM1KEr/items/62IVBYYL"],"uri":["http://zotero.org/users/local/q0UM1KEr/items/62IVBYYL"],"itemData":{"id":410,"type":"article-journal","container-title":"NAR Genomics and Bioinformatics","issue":"2","note":"publisher: Oxford University Press","page":"lqaa044","title":"A network-based integrated framework for predicting virus–prokaryote interactions","volume":"2","author":[{"family":"Wang","given":"Weili"},{"family":"Ren","given":"Jie"},{"family":"Tang","given":"Kujin"},{"family":"Dart","given":"Emily"},{"family":"Ignacio-Espinoza","given":"Julio Cesar"},{"family":"Fuhrman","given":"Jed A"},{"family":"Braun","given":"Jonathan"},{"family":"Sun","given":"Fengzhu"},{"family":"Ahlgren","given":"Nathan A"}],"issued":{"date-parts":[["2020"]]}}}],"schema":"https://github.com/citation-style-language/schema/raw/master/csl-citation.json"} </w:instrText>
      </w:r>
      <w:r w:rsidR="001B7370" w:rsidRPr="003D17FF">
        <w:rPr>
          <w:sz w:val="24"/>
          <w:szCs w:val="24"/>
        </w:rPr>
        <w:fldChar w:fldCharType="separate"/>
      </w:r>
      <w:r w:rsidR="0074055E" w:rsidRPr="003D17FF">
        <w:rPr>
          <w:sz w:val="24"/>
          <w:szCs w:val="24"/>
        </w:rPr>
        <w:t>(10,77)</w:t>
      </w:r>
      <w:r w:rsidR="001B7370" w:rsidRPr="003D17FF">
        <w:rPr>
          <w:sz w:val="24"/>
          <w:szCs w:val="24"/>
        </w:rPr>
        <w:fldChar w:fldCharType="end"/>
      </w:r>
      <w:r w:rsidR="001B7370" w:rsidRPr="003D17FF">
        <w:rPr>
          <w:sz w:val="24"/>
          <w:szCs w:val="24"/>
        </w:rPr>
        <w:t>, and exploring the potential for deep learning to identify gen</w:t>
      </w:r>
      <w:r w:rsidR="008C605C">
        <w:rPr>
          <w:sz w:val="24"/>
          <w:szCs w:val="24"/>
        </w:rPr>
        <w:t>es or genomic feature</w:t>
      </w:r>
      <w:r w:rsidR="004A6D4A">
        <w:rPr>
          <w:sz w:val="24"/>
          <w:szCs w:val="24"/>
        </w:rPr>
        <w:t xml:space="preserve">s </w:t>
      </w:r>
      <w:r w:rsidR="001B7370" w:rsidRPr="003D17FF">
        <w:rPr>
          <w:sz w:val="24"/>
          <w:szCs w:val="24"/>
        </w:rPr>
        <w:t xml:space="preserve">that control host specificity or virulence </w:t>
      </w:r>
      <w:r w:rsidR="001B7370" w:rsidRPr="003D17FF">
        <w:rPr>
          <w:sz w:val="24"/>
          <w:szCs w:val="24"/>
        </w:rPr>
        <w:fldChar w:fldCharType="begin"/>
      </w:r>
      <w:r w:rsidR="0074055E" w:rsidRPr="003D17FF">
        <w:rPr>
          <w:sz w:val="24"/>
          <w:szCs w:val="24"/>
        </w:rPr>
        <w:instrText xml:space="preserve"> ADDIN ZOTERO_ITEM CSL_CITATION {"citationID":"WWMs3Lnr","properties":{"formattedCitation":"(78)","plainCitation":"(78)","noteIndex":0},"citationItems":[{"id":411,"uris":["http://zotero.org/users/local/q0UM1KEr/items/VFRQ9UX5"],"uri":["http://zotero.org/users/local/q0UM1KEr/items/VFRQ9UX5"],"itemData":{"id":411,"type":"article-journal","container-title":"NAR Genomics and Bioinformatics","issue":"1","note":"publisher: Oxford University Press","page":"lqab004","title":"Interpretable detection of novel human viruses from genome sequencing data","volume":"3","author":[{"family":"Bartoszewicz","given":"Jakub M"},{"family":"Seidel","given":"Anja"},{"family":"Renard","given":"Bernhard Y"}],"issued":{"date-parts":[["2021"]]}}}],"schema":"https://github.com/citation-style-language/schema/raw/master/csl-citation.json"} </w:instrText>
      </w:r>
      <w:r w:rsidR="001B7370" w:rsidRPr="003D17FF">
        <w:rPr>
          <w:sz w:val="24"/>
          <w:szCs w:val="24"/>
        </w:rPr>
        <w:fldChar w:fldCharType="separate"/>
      </w:r>
      <w:r w:rsidR="0074055E" w:rsidRPr="003D17FF">
        <w:rPr>
          <w:sz w:val="24"/>
          <w:szCs w:val="24"/>
        </w:rPr>
        <w:t>(78)</w:t>
      </w:r>
      <w:r w:rsidR="001B7370" w:rsidRPr="003D17FF">
        <w:rPr>
          <w:sz w:val="24"/>
          <w:szCs w:val="24"/>
        </w:rPr>
        <w:fldChar w:fldCharType="end"/>
      </w:r>
      <w:r w:rsidR="001B7370" w:rsidRPr="003D17FF">
        <w:rPr>
          <w:sz w:val="24"/>
          <w:szCs w:val="24"/>
        </w:rPr>
        <w:t xml:space="preserve">. </w:t>
      </w:r>
      <w:r w:rsidR="00335118" w:rsidRPr="003D17FF">
        <w:rPr>
          <w:sz w:val="24"/>
          <w:szCs w:val="24"/>
        </w:rPr>
        <w:t xml:space="preserve">These approaches can even be useful in practical outbreak investigation; for example, one recent study </w:t>
      </w:r>
      <w:r w:rsidR="00B41DCC" w:rsidRPr="003D17FF">
        <w:rPr>
          <w:sz w:val="24"/>
          <w:szCs w:val="24"/>
        </w:rPr>
        <w:t xml:space="preserve">predicted </w:t>
      </w:r>
      <w:r w:rsidR="00335118" w:rsidRPr="003D17FF">
        <w:rPr>
          <w:rStyle w:val="element-citation"/>
          <w:color w:val="000000"/>
          <w:sz w:val="24"/>
          <w:szCs w:val="24"/>
          <w:shd w:val="clear" w:color="auto" w:fill="FFFFFF"/>
        </w:rPr>
        <w:t xml:space="preserve">the reservoirs of three dozen “orphan viruses” with murky origins (e.g., Bas-Congo virus is predicted to be a virus of </w:t>
      </w:r>
      <w:r w:rsidR="00D02E8A" w:rsidRPr="003D17FF">
        <w:rPr>
          <w:rStyle w:val="element-citation"/>
          <w:color w:val="000000"/>
          <w:sz w:val="24"/>
          <w:szCs w:val="24"/>
          <w:shd w:val="clear" w:color="auto" w:fill="FFFFFF"/>
        </w:rPr>
        <w:t xml:space="preserve">even-toed ungulates </w:t>
      </w:r>
      <w:r w:rsidR="00335118" w:rsidRPr="003D17FF">
        <w:rPr>
          <w:rStyle w:val="element-citation"/>
          <w:color w:val="000000"/>
          <w:sz w:val="24"/>
          <w:szCs w:val="24"/>
          <w:shd w:val="clear" w:color="auto" w:fill="FFFFFF"/>
        </w:rPr>
        <w:fldChar w:fldCharType="begin"/>
      </w:r>
      <w:r w:rsidR="00130128" w:rsidRPr="003D17FF">
        <w:rPr>
          <w:rStyle w:val="element-citation"/>
          <w:color w:val="000000"/>
          <w:sz w:val="24"/>
          <w:szCs w:val="24"/>
          <w:shd w:val="clear" w:color="auto" w:fill="FFFFFF"/>
        </w:rPr>
        <w:instrText xml:space="preserve"> ADDIN ZOTERO_ITEM CSL_CITATION {"citationID":"Cu6BzdJ3","properties":{"formattedCitation":"(10)","plainCitation":"(10)","noteIndex":0},"citationItems":[{"id":39,"uris":["http://zotero.org/users/local/q0UM1KEr/items/NXWSXCB5"],"uri":["http://zotero.org/users/local/q0UM1KEr/items/NXWSXCB5"],"itemData":{"id":39,"type":"article-journal","container-title":"Science","issue":"6414","note":"publisher: American Association for the Advancement of Science","page":"577–580","title":"Predicting reservoir hosts and arthropod vectors from evolutionary signatures in RNA virus genomes","volume":"362","author":[{"family":"Babayan","given":"Simon A"},{"family":"Orton","given":"Richard J"},{"family":"Streicker","given":"Daniel G"}],"issued":{"date-parts":[["2018"]]}}}],"schema":"https://github.com/citation-style-language/schema/raw/master/csl-citation.json"} </w:instrText>
      </w:r>
      <w:r w:rsidR="00335118" w:rsidRPr="003D17FF">
        <w:rPr>
          <w:rStyle w:val="element-citation"/>
          <w:color w:val="000000"/>
          <w:sz w:val="24"/>
          <w:szCs w:val="24"/>
          <w:shd w:val="clear" w:color="auto" w:fill="FFFFFF"/>
        </w:rPr>
        <w:fldChar w:fldCharType="separate"/>
      </w:r>
      <w:r w:rsidR="006541E0" w:rsidRPr="003D17FF">
        <w:rPr>
          <w:sz w:val="24"/>
          <w:szCs w:val="24"/>
        </w:rPr>
        <w:t>(10)</w:t>
      </w:r>
      <w:r w:rsidR="00335118" w:rsidRPr="003D17FF">
        <w:rPr>
          <w:rStyle w:val="element-citation"/>
          <w:color w:val="000000"/>
          <w:sz w:val="24"/>
          <w:szCs w:val="24"/>
          <w:shd w:val="clear" w:color="auto" w:fill="FFFFFF"/>
        </w:rPr>
        <w:fldChar w:fldCharType="end"/>
      </w:r>
      <w:r w:rsidR="00335118" w:rsidRPr="003D17FF">
        <w:rPr>
          <w:rStyle w:val="element-citation"/>
          <w:color w:val="000000"/>
          <w:sz w:val="24"/>
          <w:szCs w:val="24"/>
          <w:shd w:val="clear" w:color="auto" w:fill="FFFFFF"/>
        </w:rPr>
        <w:t>).</w:t>
      </w:r>
    </w:p>
    <w:p w14:paraId="104B728E" w14:textId="77777777" w:rsidR="007F64F4" w:rsidRPr="003D17FF" w:rsidRDefault="007F64F4">
      <w:pPr>
        <w:rPr>
          <w:sz w:val="24"/>
          <w:szCs w:val="24"/>
        </w:rPr>
      </w:pPr>
    </w:p>
    <w:p w14:paraId="14984E10" w14:textId="4C536CC2" w:rsidR="007F64F4" w:rsidRPr="003D17FF" w:rsidRDefault="00C361FA" w:rsidP="007F64F4">
      <w:pPr>
        <w:rPr>
          <w:sz w:val="24"/>
          <w:szCs w:val="24"/>
        </w:rPr>
      </w:pPr>
      <w:bookmarkStart w:id="3" w:name="_esstbn8nsmgs" w:colFirst="0" w:colLast="0"/>
      <w:bookmarkStart w:id="4" w:name="_rc3u44boa8x0" w:colFirst="0" w:colLast="0"/>
      <w:bookmarkStart w:id="5" w:name="_bw8uowdelw3v" w:colFirst="0" w:colLast="0"/>
      <w:bookmarkEnd w:id="2"/>
      <w:bookmarkEnd w:id="3"/>
      <w:bookmarkEnd w:id="4"/>
      <w:bookmarkEnd w:id="5"/>
      <w:r w:rsidRPr="003D17FF">
        <w:rPr>
          <w:sz w:val="24"/>
          <w:szCs w:val="24"/>
        </w:rPr>
        <w:t>In combination with these</w:t>
      </w:r>
      <w:r w:rsidR="002C1A14" w:rsidRPr="003D17FF">
        <w:rPr>
          <w:sz w:val="24"/>
          <w:szCs w:val="24"/>
        </w:rPr>
        <w:t xml:space="preserve"> growing</w:t>
      </w:r>
      <w:r w:rsidRPr="003D17FF">
        <w:rPr>
          <w:sz w:val="24"/>
          <w:szCs w:val="24"/>
        </w:rPr>
        <w:t xml:space="preserve"> sources of data on host-virus interactions,</w:t>
      </w:r>
      <w:r w:rsidR="002C1A14" w:rsidRPr="003D17FF">
        <w:rPr>
          <w:sz w:val="24"/>
          <w:szCs w:val="24"/>
        </w:rPr>
        <w:t xml:space="preserve"> researchers have increasingly started using</w:t>
      </w:r>
      <w:r w:rsidR="007F64F4" w:rsidRPr="003D17FF">
        <w:rPr>
          <w:sz w:val="24"/>
          <w:szCs w:val="24"/>
        </w:rPr>
        <w:t xml:space="preserve"> network science </w:t>
      </w:r>
      <w:r w:rsidR="002C1A14" w:rsidRPr="003D17FF">
        <w:rPr>
          <w:sz w:val="24"/>
          <w:szCs w:val="24"/>
        </w:rPr>
        <w:t>to make more complex</w:t>
      </w:r>
      <w:r w:rsidR="00A2507E" w:rsidRPr="003D17FF">
        <w:rPr>
          <w:sz w:val="24"/>
          <w:szCs w:val="24"/>
        </w:rPr>
        <w:t>, and more</w:t>
      </w:r>
      <w:r w:rsidRPr="003D17FF">
        <w:rPr>
          <w:sz w:val="24"/>
          <w:szCs w:val="24"/>
        </w:rPr>
        <w:t xml:space="preserve"> powerful</w:t>
      </w:r>
      <w:r w:rsidR="00A2507E" w:rsidRPr="003D17FF">
        <w:rPr>
          <w:sz w:val="24"/>
          <w:szCs w:val="24"/>
        </w:rPr>
        <w:t xml:space="preserve">, </w:t>
      </w:r>
      <w:r w:rsidRPr="003D17FF">
        <w:rPr>
          <w:sz w:val="24"/>
          <w:szCs w:val="24"/>
        </w:rPr>
        <w:t>predictive models</w:t>
      </w:r>
      <w:r w:rsidR="007F64F4" w:rsidRPr="003D17FF">
        <w:rPr>
          <w:sz w:val="24"/>
          <w:szCs w:val="24"/>
        </w:rPr>
        <w:t xml:space="preserve">. The structure of the host-virus network is determined by unobserved biological processes with identifiable signals; tools from graph theory and network science can recover this hidden information and leverage it for better prediction. Often, these recommendations rely on pairwise dissimilarity of virus communities among hosts or vice versa </w:t>
      </w:r>
      <w:r w:rsidR="007F64F4" w:rsidRPr="003D17FF">
        <w:rPr>
          <w:sz w:val="24"/>
          <w:szCs w:val="24"/>
        </w:rPr>
        <w:fldChar w:fldCharType="begin"/>
      </w:r>
      <w:r w:rsidR="00D10C40" w:rsidRPr="003D17FF">
        <w:rPr>
          <w:sz w:val="24"/>
          <w:szCs w:val="24"/>
        </w:rPr>
        <w:instrText xml:space="preserve"> ADDIN ZOTERO_ITEM CSL_CITATION {"citationID":"RbSWlGsU","properties":{"formattedCitation":"(27)","plainCitation":"(27)","noteIndex":0},"citationItems":[{"id":61,"uris":["http://zotero.org/users/local/q0UM1KEr/items/JNNGTDXT"],"uri":["http://zotero.org/users/local/q0UM1KEr/items/JNNGTDXT"],"itemData":{"id":61,"type":"article-journal","container-title":"PLoS Computational Biology","issue":"5","note":"publisher: Public Library of Science","page":"e1005557","title":"Predicting cryptic links in host-parasite networks","volume":"13","author":[{"family":"Dallas","given":"Tad"},{"family":"Park","given":"Andrew W"},{"family":"Drake","given":"John M"}],"issued":{"date-parts":[["2017"]]}}}],"schema":"https://github.com/citation-style-language/schema/raw/master/csl-citation.json"} </w:instrText>
      </w:r>
      <w:r w:rsidR="007F64F4" w:rsidRPr="003D17FF">
        <w:rPr>
          <w:sz w:val="24"/>
          <w:szCs w:val="24"/>
        </w:rPr>
        <w:fldChar w:fldCharType="separate"/>
      </w:r>
      <w:r w:rsidR="00D10C40" w:rsidRPr="003D17FF">
        <w:rPr>
          <w:sz w:val="24"/>
          <w:szCs w:val="24"/>
        </w:rPr>
        <w:t>(27)</w:t>
      </w:r>
      <w:r w:rsidR="007F64F4" w:rsidRPr="003D17FF">
        <w:rPr>
          <w:sz w:val="24"/>
          <w:szCs w:val="24"/>
        </w:rPr>
        <w:fldChar w:fldCharType="end"/>
      </w:r>
      <w:r w:rsidR="007F64F4" w:rsidRPr="003D17FF">
        <w:rPr>
          <w:sz w:val="24"/>
          <w:szCs w:val="24"/>
        </w:rPr>
        <w:t xml:space="preserve">, or on the degree distributions of viruses and hosts </w:t>
      </w:r>
      <w:r w:rsidR="007F64F4" w:rsidRPr="003D17FF">
        <w:rPr>
          <w:sz w:val="24"/>
          <w:szCs w:val="24"/>
        </w:rPr>
        <w:fldChar w:fldCharType="begin"/>
      </w:r>
      <w:r w:rsidR="00D10C40" w:rsidRPr="003D17FF">
        <w:rPr>
          <w:sz w:val="24"/>
          <w:szCs w:val="24"/>
        </w:rPr>
        <w:instrText xml:space="preserve"> ADDIN ZOTERO_ITEM CSL_CITATION {"citationID":"xGbRKMsG","properties":{"formattedCitation":"(37)","plainCitation":"(37)","noteIndex":0},"citationItems":[{"id":62,"uris":["http://zotero.org/users/local/q0UM1KEr/items/HKI2ZQZ7"],"uri":["http://zotero.org/users/local/q0UM1KEr/items/HKI2ZQZ7"],"itemData":{"id":62,"type":"article-journal","container-title":"BioRxiv","note":"publisher: Cold Spring Harbor Laboratory","title":"Predicting missing links in global host-parasite networks","author":[{"family":"Farrell","given":"Maxwell J"},{"family":"Elmasri","given":"Mohamad"},{"family":"Stephens","given":"David A"},{"family":"Davies","given":"T Jonathan"}],"issued":{"date-parts":[["2020"]]}}}],"schema":"https://github.com/citation-style-language/schema/raw/master/csl-citation.json"} </w:instrText>
      </w:r>
      <w:r w:rsidR="007F64F4" w:rsidRPr="003D17FF">
        <w:rPr>
          <w:sz w:val="24"/>
          <w:szCs w:val="24"/>
        </w:rPr>
        <w:fldChar w:fldCharType="separate"/>
      </w:r>
      <w:r w:rsidR="00D10C40" w:rsidRPr="003D17FF">
        <w:rPr>
          <w:sz w:val="24"/>
          <w:szCs w:val="24"/>
        </w:rPr>
        <w:t>(37)</w:t>
      </w:r>
      <w:r w:rsidR="007F64F4" w:rsidRPr="003D17FF">
        <w:rPr>
          <w:sz w:val="24"/>
          <w:szCs w:val="24"/>
        </w:rPr>
        <w:fldChar w:fldCharType="end"/>
      </w:r>
      <w:r w:rsidR="007F64F4" w:rsidRPr="003D17FF">
        <w:rPr>
          <w:sz w:val="24"/>
          <w:szCs w:val="24"/>
        </w:rPr>
        <w:t xml:space="preserve">. These approaches can be supplemented with phylogenetic or ecological traits fairly easily </w:t>
      </w:r>
      <w:r w:rsidR="007F64F4" w:rsidRPr="003D17FF">
        <w:rPr>
          <w:sz w:val="24"/>
          <w:szCs w:val="24"/>
        </w:rPr>
        <w:fldChar w:fldCharType="begin"/>
      </w:r>
      <w:r w:rsidR="00D10C40" w:rsidRPr="003D17FF">
        <w:rPr>
          <w:sz w:val="24"/>
          <w:szCs w:val="24"/>
        </w:rPr>
        <w:instrText xml:space="preserve"> ADDIN ZOTERO_ITEM CSL_CITATION {"citationID":"6wQlF0iQ","properties":{"formattedCitation":"(27,37)","plainCitation":"(27,37)","noteIndex":0},"citationItems":[{"id":61,"uris":["http://zotero.org/users/local/q0UM1KEr/items/JNNGTDXT"],"uri":["http://zotero.org/users/local/q0UM1KEr/items/JNNGTDXT"],"itemData":{"id":61,"type":"article-journal","container-title":"PLoS Computational Biology","issue":"5","note":"publisher: Public Library of Science","page":"e1005557","title":"Predicting cryptic links in host-parasite networks","volume":"13","author":[{"family":"Dallas","given":"Tad"},{"family":"Park","given":"Andrew W"},{"family":"Drake","given":"John M"}],"issued":{"date-parts":[["2017"]]}}},{"id":62,"uris":["http://zotero.org/users/local/q0UM1KEr/items/HKI2ZQZ7"],"uri":["http://zotero.org/users/local/q0UM1KEr/items/HKI2ZQZ7"],"itemData":{"id":62,"type":"article-journal","container-title":"BioRxiv","note":"publisher: Cold Spring Harbor Laboratory","title":"Predicting missing links in global host-parasite networks","author":[{"family":"Farrell","given":"Maxwell J"},{"family":"Elmasri","given":"Mohamad"},{"family":"Stephens","given":"David A"},{"family":"Davies","given":"T Jonathan"}],"issued":{"date-parts":[["2020"]]}}}],"schema":"https://github.com/citation-style-language/schema/raw/master/csl-citation.json"} </w:instrText>
      </w:r>
      <w:r w:rsidR="007F64F4" w:rsidRPr="003D17FF">
        <w:rPr>
          <w:sz w:val="24"/>
          <w:szCs w:val="24"/>
        </w:rPr>
        <w:fldChar w:fldCharType="separate"/>
      </w:r>
      <w:r w:rsidR="00D10C40" w:rsidRPr="003D17FF">
        <w:rPr>
          <w:sz w:val="24"/>
          <w:szCs w:val="24"/>
        </w:rPr>
        <w:t>(27,37)</w:t>
      </w:r>
      <w:r w:rsidR="007F64F4" w:rsidRPr="003D17FF">
        <w:rPr>
          <w:sz w:val="24"/>
          <w:szCs w:val="24"/>
        </w:rPr>
        <w:fldChar w:fldCharType="end"/>
      </w:r>
      <w:r w:rsidR="007F64F4" w:rsidRPr="003D17FF">
        <w:rPr>
          <w:sz w:val="24"/>
          <w:szCs w:val="24"/>
        </w:rPr>
        <w:t xml:space="preserve">, or even with genomic data </w:t>
      </w:r>
      <w:r w:rsidR="007F64F4" w:rsidRPr="003D17FF">
        <w:rPr>
          <w:sz w:val="24"/>
          <w:szCs w:val="24"/>
        </w:rPr>
        <w:fldChar w:fldCharType="begin"/>
      </w:r>
      <w:r w:rsidR="0074055E" w:rsidRPr="003D17FF">
        <w:rPr>
          <w:sz w:val="24"/>
          <w:szCs w:val="24"/>
        </w:rPr>
        <w:instrText xml:space="preserve"> ADDIN ZOTERO_ITEM CSL_CITATION {"citationID":"z2AnkIFn","properties":{"formattedCitation":"(77)","plainCitation":"(77)","noteIndex":0},"citationItems":[{"id":410,"uris":["http://zotero.org/users/local/q0UM1KEr/items/62IVBYYL"],"uri":["http://zotero.org/users/local/q0UM1KEr/items/62IVBYYL"],"itemData":{"id":410,"type":"article-journal","container-title":"NAR Genomics and Bioinformatics","issue":"2","note":"publisher: Oxford University Press","page":"lqaa044","title":"A network-based integrated framework for predicting virus–prokaryote interactions","volume":"2","author":[{"family":"Wang","given":"Weili"},{"family":"Ren","given":"Jie"},{"family":"Tang","given":"Kujin"},{"family":"Dart","given":"Emily"},{"family":"Ignacio-Espinoza","given":"Julio Cesar"},{"family":"Fuhrman","given":"Jed A"},{"family":"Braun","given":"Jonathan"},{"family":"Sun","given":"Fengzhu"},{"family":"Ahlgren","given":"Nathan A"}],"issued":{"date-parts":[["2020"]]}}}],"schema":"https://github.com/citation-style-language/schema/raw/master/csl-citation.json"} </w:instrText>
      </w:r>
      <w:r w:rsidR="007F64F4" w:rsidRPr="003D17FF">
        <w:rPr>
          <w:sz w:val="24"/>
          <w:szCs w:val="24"/>
        </w:rPr>
        <w:fldChar w:fldCharType="separate"/>
      </w:r>
      <w:r w:rsidR="0074055E" w:rsidRPr="003D17FF">
        <w:rPr>
          <w:sz w:val="24"/>
          <w:szCs w:val="24"/>
        </w:rPr>
        <w:t>(77)</w:t>
      </w:r>
      <w:r w:rsidR="007F64F4" w:rsidRPr="003D17FF">
        <w:rPr>
          <w:sz w:val="24"/>
          <w:szCs w:val="24"/>
        </w:rPr>
        <w:fldChar w:fldCharType="end"/>
      </w:r>
      <w:r w:rsidR="007F64F4" w:rsidRPr="003D17FF">
        <w:rPr>
          <w:sz w:val="24"/>
          <w:szCs w:val="24"/>
        </w:rPr>
        <w:t xml:space="preserve">. </w:t>
      </w:r>
      <w:r w:rsidR="007F64F4" w:rsidRPr="003D17FF">
        <w:rPr>
          <w:sz w:val="24"/>
          <w:szCs w:val="24"/>
          <w:lang w:eastAsia="en-GB"/>
        </w:rPr>
        <w:t xml:space="preserve">More sophisticated ways of leveraging network structure have been developed in computer science, but they remain largely untested on viral networks; in particular, </w:t>
      </w:r>
      <w:r w:rsidR="007F64F4" w:rsidRPr="003D17FF">
        <w:rPr>
          <w:sz w:val="24"/>
          <w:szCs w:val="24"/>
        </w:rPr>
        <w:t xml:space="preserve">as network data expand—in both the number of associations, and the dimensionality of predictors—this will also open the door for deep learning methods like collaborative filtering </w:t>
      </w:r>
      <w:r w:rsidR="007F64F4" w:rsidRPr="003D17FF">
        <w:rPr>
          <w:sz w:val="24"/>
          <w:szCs w:val="24"/>
        </w:rPr>
        <w:fldChar w:fldCharType="begin"/>
      </w:r>
      <w:r w:rsidR="0074055E" w:rsidRPr="003D17FF">
        <w:rPr>
          <w:sz w:val="24"/>
          <w:szCs w:val="24"/>
        </w:rPr>
        <w:instrText xml:space="preserve"> ADDIN ZOTERO_ITEM CSL_CITATION {"citationID":"sWV4FOFn","properties":{"formattedCitation":"(79)","plainCitation":"(79)","noteIndex":0},"citationItems":[{"id":186,"uris":["http://zotero.org/users/local/q0UM1KEr/items/TUL6CD37"],"uri":["http://zotero.org/users/local/q0UM1KEr/items/TUL6CD37"],"itemData":{"id":186,"type":"paper-conference","container-title":"Proceedings of the 26th international conference on world wide web","page":"173–182","title":"Neural collaborative filtering","author":[{"family":"He","given":"Xiangnan"},{"family":"Liao","given":"Lizi"},{"family":"Zhang","given":"Hanwang"},{"family":"Nie","given":"Liqiang"},{"family":"Hu","given":"Xia"},{"family":"Chua","given":"Tat-Seng"}],"issued":{"date-parts":[["2017"]]}}}],"schema":"https://github.com/citation-style-language/schema/raw/master/csl-citation.json"} </w:instrText>
      </w:r>
      <w:r w:rsidR="007F64F4" w:rsidRPr="003D17FF">
        <w:rPr>
          <w:sz w:val="24"/>
          <w:szCs w:val="24"/>
        </w:rPr>
        <w:fldChar w:fldCharType="separate"/>
      </w:r>
      <w:r w:rsidR="0074055E" w:rsidRPr="003D17FF">
        <w:rPr>
          <w:sz w:val="24"/>
          <w:szCs w:val="24"/>
        </w:rPr>
        <w:t>(79)</w:t>
      </w:r>
      <w:r w:rsidR="007F64F4" w:rsidRPr="003D17FF">
        <w:rPr>
          <w:sz w:val="24"/>
          <w:szCs w:val="24"/>
        </w:rPr>
        <w:fldChar w:fldCharType="end"/>
      </w:r>
      <w:r w:rsidR="007F64F4" w:rsidRPr="003D17FF">
        <w:rPr>
          <w:sz w:val="24"/>
          <w:szCs w:val="24"/>
        </w:rPr>
        <w:t xml:space="preserve"> and neural networks </w:t>
      </w:r>
      <w:r w:rsidR="007F64F4" w:rsidRPr="003D17FF">
        <w:rPr>
          <w:sz w:val="24"/>
          <w:szCs w:val="24"/>
        </w:rPr>
        <w:fldChar w:fldCharType="begin"/>
      </w:r>
      <w:r w:rsidR="0074055E" w:rsidRPr="003D17FF">
        <w:rPr>
          <w:sz w:val="24"/>
          <w:szCs w:val="24"/>
        </w:rPr>
        <w:instrText xml:space="preserve"> ADDIN ZOTERO_ITEM CSL_CITATION {"citationID":"NmiTHaem","properties":{"formattedCitation":"(80)","plainCitation":"(80)","noteIndex":0},"citationItems":[{"id":187,"uris":["http://zotero.org/users/local/q0UM1KEr/items/ZPDCHNJQ"],"uri":["http://zotero.org/users/local/q0UM1KEr/items/ZPDCHNJQ"],"itemData":{"id":187,"type":"paper-conference","container-title":"Advances in neural information processing systems","page":"6530–6539","title":"Protein interface prediction using graph convolutional networks","author":[{"family":"Fout","given":"Alex"},{"family":"Byrd","given":"Jonathon"},{"family":"Shariat","given":"Basir"},{"family":"Ben-Hur","given":"Asa"}],"issued":{"date-parts":[["2017"]]}}}],"schema":"https://github.com/citation-style-language/schema/raw/master/csl-citation.json"} </w:instrText>
      </w:r>
      <w:r w:rsidR="007F64F4" w:rsidRPr="003D17FF">
        <w:rPr>
          <w:sz w:val="24"/>
          <w:szCs w:val="24"/>
        </w:rPr>
        <w:fldChar w:fldCharType="separate"/>
      </w:r>
      <w:r w:rsidR="0074055E" w:rsidRPr="003D17FF">
        <w:rPr>
          <w:sz w:val="24"/>
          <w:szCs w:val="24"/>
        </w:rPr>
        <w:t>(80)</w:t>
      </w:r>
      <w:r w:rsidR="007F64F4" w:rsidRPr="003D17FF">
        <w:rPr>
          <w:sz w:val="24"/>
          <w:szCs w:val="24"/>
        </w:rPr>
        <w:fldChar w:fldCharType="end"/>
      </w:r>
      <w:r w:rsidR="007F64F4" w:rsidRPr="003D17FF">
        <w:rPr>
          <w:sz w:val="24"/>
          <w:szCs w:val="24"/>
        </w:rPr>
        <w:t>. The surprising strength of these methods for other link prediction tasks, from protein-protein interaction networks to online social network or shopping algorithms, makes this avenue particularly promising. Many of these approaches rely on</w:t>
      </w:r>
      <w:r w:rsidR="00BF1B01" w:rsidRPr="003D17FF">
        <w:rPr>
          <w:sz w:val="24"/>
          <w:szCs w:val="24"/>
        </w:rPr>
        <w:t xml:space="preserve"> graph</w:t>
      </w:r>
      <w:r w:rsidR="007F64F4" w:rsidRPr="003D17FF">
        <w:rPr>
          <w:sz w:val="24"/>
          <w:szCs w:val="24"/>
          <w:lang w:eastAsia="en-GB"/>
        </w:rPr>
        <w:t xml:space="preserve"> embedding, a set of methods that use matrix algebra to generate a small number of feature </w:t>
      </w:r>
      <w:r w:rsidR="007F64F4" w:rsidRPr="003D17FF">
        <w:rPr>
          <w:sz w:val="24"/>
          <w:szCs w:val="24"/>
        </w:rPr>
        <w:t xml:space="preserve">vectors, which encode information about relationships between nodes or the graph as a whole </w:t>
      </w:r>
      <w:r w:rsidR="007F64F4" w:rsidRPr="003D17FF">
        <w:rPr>
          <w:sz w:val="24"/>
          <w:szCs w:val="24"/>
        </w:rPr>
        <w:fldChar w:fldCharType="begin"/>
      </w:r>
      <w:r w:rsidR="0074055E" w:rsidRPr="003D17FF">
        <w:rPr>
          <w:sz w:val="24"/>
          <w:szCs w:val="24"/>
        </w:rPr>
        <w:instrText xml:space="preserve"> ADDIN ZOTERO_ITEM CSL_CITATION {"citationID":"6qVub5Md","properties":{"formattedCitation":"(81)","plainCitation":"(81)","noteIndex":0},"citationItems":[{"id":185,"uris":["http://zotero.org/users/local/q0UM1KEr/items/36L65TT2"],"uri":["http://zotero.org/users/local/q0UM1KEr/items/36L65TT2"],"itemData":{"id":185,"type":"article-journal","container-title":"arXiv preprint arXiv:1709.05584","title":"Representation learning on graphs: Methods and applications","author":[{"family":"Hamilton","given":"William L"},{"family":"Ying","given":"Rex"},{"family":"Leskovec","given":"Jure"}],"issued":{"date-parts":[["2017"]]}}}],"schema":"https://github.com/citation-style-language/schema/raw/master/csl-citation.json"} </w:instrText>
      </w:r>
      <w:r w:rsidR="007F64F4" w:rsidRPr="003D17FF">
        <w:rPr>
          <w:sz w:val="24"/>
          <w:szCs w:val="24"/>
        </w:rPr>
        <w:fldChar w:fldCharType="separate"/>
      </w:r>
      <w:r w:rsidR="0074055E" w:rsidRPr="003D17FF">
        <w:rPr>
          <w:sz w:val="24"/>
          <w:szCs w:val="24"/>
        </w:rPr>
        <w:t>(81)</w:t>
      </w:r>
      <w:r w:rsidR="007F64F4" w:rsidRPr="003D17FF">
        <w:rPr>
          <w:sz w:val="24"/>
          <w:szCs w:val="24"/>
        </w:rPr>
        <w:fldChar w:fldCharType="end"/>
      </w:r>
      <w:r w:rsidR="007F64F4" w:rsidRPr="003D17FF">
        <w:rPr>
          <w:sz w:val="24"/>
          <w:szCs w:val="24"/>
        </w:rPr>
        <w:t xml:space="preserve">; these features can be used to improve link prediction, or can be used to add a network component to other kinds of models. For example, </w:t>
      </w:r>
      <w:r w:rsidR="00BF1B01" w:rsidRPr="003D17FF">
        <w:rPr>
          <w:sz w:val="24"/>
          <w:szCs w:val="24"/>
        </w:rPr>
        <w:t xml:space="preserve">one </w:t>
      </w:r>
      <w:r w:rsidR="007F64F4" w:rsidRPr="003D17FF">
        <w:rPr>
          <w:sz w:val="24"/>
          <w:szCs w:val="24"/>
        </w:rPr>
        <w:t>recent study imputed missing links in the mammal-virus network</w:t>
      </w:r>
      <w:r w:rsidR="00BF1B01" w:rsidRPr="003D17FF">
        <w:rPr>
          <w:sz w:val="24"/>
          <w:szCs w:val="24"/>
        </w:rPr>
        <w:t xml:space="preserve"> using machine learning</w:t>
      </w:r>
      <w:r w:rsidR="007F64F4" w:rsidRPr="003D17FF">
        <w:rPr>
          <w:sz w:val="24"/>
          <w:szCs w:val="24"/>
        </w:rPr>
        <w:t xml:space="preserve">, generated </w:t>
      </w:r>
      <w:r w:rsidR="00BF1B01" w:rsidRPr="003D17FF">
        <w:rPr>
          <w:sz w:val="24"/>
          <w:szCs w:val="24"/>
        </w:rPr>
        <w:t xml:space="preserve">graph </w:t>
      </w:r>
      <w:r w:rsidR="007F64F4" w:rsidRPr="003D17FF">
        <w:rPr>
          <w:sz w:val="24"/>
          <w:szCs w:val="24"/>
        </w:rPr>
        <w:t xml:space="preserve">embeddings </w:t>
      </w:r>
      <w:r w:rsidR="00BF1B01" w:rsidRPr="003D17FF">
        <w:rPr>
          <w:sz w:val="24"/>
          <w:szCs w:val="24"/>
        </w:rPr>
        <w:t xml:space="preserve">of </w:t>
      </w:r>
      <w:r w:rsidR="007F64F4" w:rsidRPr="003D17FF">
        <w:rPr>
          <w:sz w:val="24"/>
          <w:szCs w:val="24"/>
        </w:rPr>
        <w:t xml:space="preserve">the derived network, and </w:t>
      </w:r>
      <w:r w:rsidR="00BF1B01" w:rsidRPr="003D17FF">
        <w:rPr>
          <w:sz w:val="24"/>
          <w:szCs w:val="24"/>
        </w:rPr>
        <w:t>used</w:t>
      </w:r>
      <w:r w:rsidR="007F64F4" w:rsidRPr="003D17FF">
        <w:rPr>
          <w:sz w:val="24"/>
          <w:szCs w:val="24"/>
        </w:rPr>
        <w:t xml:space="preserve"> these features </w:t>
      </w:r>
      <w:r w:rsidR="00BF1B01" w:rsidRPr="003D17FF">
        <w:rPr>
          <w:sz w:val="24"/>
          <w:szCs w:val="24"/>
        </w:rPr>
        <w:t xml:space="preserve">to </w:t>
      </w:r>
      <w:r w:rsidR="007F64F4" w:rsidRPr="003D17FF">
        <w:rPr>
          <w:sz w:val="24"/>
          <w:szCs w:val="24"/>
        </w:rPr>
        <w:t>substantially improve</w:t>
      </w:r>
      <w:r w:rsidR="00BF1B01" w:rsidRPr="003D17FF">
        <w:rPr>
          <w:sz w:val="24"/>
          <w:szCs w:val="24"/>
        </w:rPr>
        <w:t xml:space="preserve"> </w:t>
      </w:r>
      <w:r w:rsidR="007F64F4" w:rsidRPr="003D17FF">
        <w:rPr>
          <w:sz w:val="24"/>
          <w:szCs w:val="24"/>
        </w:rPr>
        <w:t>the performance of a genomics-based classifier of viral zoonotic potential</w:t>
      </w:r>
      <w:r w:rsidR="00A43D69" w:rsidRPr="003D17FF">
        <w:rPr>
          <w:sz w:val="24"/>
          <w:szCs w:val="24"/>
        </w:rPr>
        <w:t xml:space="preserve"> </w:t>
      </w:r>
      <w:r w:rsidR="00A43D69" w:rsidRPr="003D17FF">
        <w:rPr>
          <w:sz w:val="24"/>
          <w:szCs w:val="24"/>
        </w:rPr>
        <w:fldChar w:fldCharType="begin"/>
      </w:r>
      <w:r w:rsidR="00FA5402" w:rsidRPr="003D17FF">
        <w:rPr>
          <w:sz w:val="24"/>
          <w:szCs w:val="24"/>
        </w:rPr>
        <w:instrText xml:space="preserve"> ADDIN ZOTERO_ITEM CSL_CITATION {"citationID":"wdGAdDqB","properties":{"formattedCitation":"(28)","plainCitation":"(28)","noteIndex":0},"citationItems":[{"id":386,"uris":["http://zotero.org/users/local/q0UM1KEr/items/CH47ERCZ"],"uri":["http://zotero.org/users/local/q0UM1KEr/items/CH47ERCZ"],"itemData":{"id":386,"type":"article-journal","container-title":"arXiv","note":"_eprint: 2105.14973","page":"arXiv:2105.14973","title":"Imputing the mammalian virome with linear filtering and singular value decomposition","author":[{"family":"Poisot","given":"Timothée"},{"family":"Ouellet","given":"Marie-Andrée"},{"family":"Mollentze","given":"Nardus"},{"family":"Farrell","given":"Maxwell J."},{"family":"Becker","given":"Daniel J."},{"family":"Albery","given":"Gregory F."},{"family":"Gibb","given":"Rory J."},{"family":"Seifert","given":"Stephanie N."},{"family":"Carlson","given":"Colin J."}],"issued":{"date-parts":[["2021"]]}}}],"schema":"https://github.com/citation-style-language/schema/raw/master/csl-citation.json"} </w:instrText>
      </w:r>
      <w:r w:rsidR="00A43D69" w:rsidRPr="003D17FF">
        <w:rPr>
          <w:sz w:val="24"/>
          <w:szCs w:val="24"/>
        </w:rPr>
        <w:fldChar w:fldCharType="separate"/>
      </w:r>
      <w:r w:rsidR="00D10C40" w:rsidRPr="003D17FF">
        <w:rPr>
          <w:sz w:val="24"/>
          <w:szCs w:val="24"/>
        </w:rPr>
        <w:t>(28)</w:t>
      </w:r>
      <w:r w:rsidR="00A43D69" w:rsidRPr="003D17FF">
        <w:rPr>
          <w:sz w:val="24"/>
          <w:szCs w:val="24"/>
        </w:rPr>
        <w:fldChar w:fldCharType="end"/>
      </w:r>
      <w:r w:rsidR="007F64F4" w:rsidRPr="003D17FF">
        <w:rPr>
          <w:sz w:val="24"/>
          <w:szCs w:val="24"/>
        </w:rPr>
        <w:t>.</w:t>
      </w:r>
      <w:r w:rsidR="00A43D69" w:rsidRPr="003D17FF">
        <w:rPr>
          <w:sz w:val="24"/>
          <w:szCs w:val="24"/>
        </w:rPr>
        <w:t xml:space="preserve"> By using these kinds of computational tools to characterize the structure of the global virome, scientists may therefore be able to translate a broader understanding of the rules of cross-species transmission into applied problems like zoonotic risk prediction.</w:t>
      </w:r>
    </w:p>
    <w:p w14:paraId="40561A01" w14:textId="77777777" w:rsidR="00EE0BDC" w:rsidRPr="003D17FF" w:rsidRDefault="00EE0BDC">
      <w:pPr>
        <w:rPr>
          <w:sz w:val="24"/>
          <w:szCs w:val="24"/>
        </w:rPr>
      </w:pPr>
    </w:p>
    <w:p w14:paraId="2115675C" w14:textId="79E53A0F" w:rsidR="005714FB" w:rsidRPr="003D17FF" w:rsidRDefault="005714FB">
      <w:pPr>
        <w:rPr>
          <w:b/>
          <w:bCs/>
          <w:sz w:val="24"/>
          <w:szCs w:val="24"/>
        </w:rPr>
      </w:pPr>
      <w:r w:rsidRPr="003D17FF">
        <w:rPr>
          <w:b/>
          <w:bCs/>
          <w:sz w:val="24"/>
          <w:szCs w:val="24"/>
        </w:rPr>
        <w:t>From models to actionable science</w:t>
      </w:r>
    </w:p>
    <w:p w14:paraId="33B09A82" w14:textId="758AA94E" w:rsidR="0054007D" w:rsidRPr="003D17FF" w:rsidRDefault="0054007D">
      <w:pPr>
        <w:rPr>
          <w:sz w:val="24"/>
          <w:szCs w:val="24"/>
          <w:highlight w:val="cyan"/>
        </w:rPr>
      </w:pPr>
    </w:p>
    <w:p w14:paraId="09F076A1" w14:textId="64F89CEB" w:rsidR="00AB5A1A" w:rsidRPr="003D17FF" w:rsidRDefault="002E68CF">
      <w:pPr>
        <w:rPr>
          <w:sz w:val="24"/>
          <w:szCs w:val="24"/>
        </w:rPr>
      </w:pPr>
      <w:r w:rsidRPr="003D17FF">
        <w:rPr>
          <w:sz w:val="24"/>
          <w:szCs w:val="24"/>
        </w:rPr>
        <w:lastRenderedPageBreak/>
        <w:t>O</w:t>
      </w:r>
      <w:r w:rsidR="00AB5A1A" w:rsidRPr="003D17FF">
        <w:rPr>
          <w:sz w:val="24"/>
          <w:szCs w:val="24"/>
        </w:rPr>
        <w:t>pportunities to apply</w:t>
      </w:r>
      <w:r w:rsidR="004473B5" w:rsidRPr="003D17FF">
        <w:rPr>
          <w:sz w:val="24"/>
          <w:szCs w:val="24"/>
        </w:rPr>
        <w:t xml:space="preserve"> these </w:t>
      </w:r>
      <w:r w:rsidR="00AB5A1A" w:rsidRPr="003D17FF">
        <w:rPr>
          <w:sz w:val="24"/>
          <w:szCs w:val="24"/>
        </w:rPr>
        <w:t>models to high-impact problems are abundant, if mostly unexplored.</w:t>
      </w:r>
      <w:r w:rsidR="00356681" w:rsidRPr="003D17FF">
        <w:rPr>
          <w:sz w:val="24"/>
          <w:szCs w:val="24"/>
        </w:rPr>
        <w:t xml:space="preserve"> For example, host inference models can help target fieldwork during the early stages of zoonotic outbreaks, when</w:t>
      </w:r>
      <w:r w:rsidRPr="003D17FF">
        <w:rPr>
          <w:sz w:val="24"/>
          <w:szCs w:val="24"/>
        </w:rPr>
        <w:t xml:space="preserve"> origins</w:t>
      </w:r>
      <w:r w:rsidR="00356681" w:rsidRPr="003D17FF">
        <w:rPr>
          <w:sz w:val="24"/>
          <w:szCs w:val="24"/>
        </w:rPr>
        <w:t xml:space="preserve"> are </w:t>
      </w:r>
      <w:r w:rsidRPr="003D17FF">
        <w:rPr>
          <w:sz w:val="24"/>
          <w:szCs w:val="24"/>
        </w:rPr>
        <w:t xml:space="preserve">unclear </w:t>
      </w:r>
      <w:r w:rsidR="00356681" w:rsidRPr="003D17FF">
        <w:rPr>
          <w:sz w:val="24"/>
          <w:szCs w:val="24"/>
        </w:rPr>
        <w:t xml:space="preserve">(e.g., the SARS-CoV-2 pandemic </w:t>
      </w:r>
      <w:r w:rsidR="00356681" w:rsidRPr="003D17FF">
        <w:rPr>
          <w:sz w:val="24"/>
          <w:szCs w:val="24"/>
        </w:rPr>
        <w:fldChar w:fldCharType="begin"/>
      </w:r>
      <w:r w:rsidR="008C7D01" w:rsidRPr="003D17FF">
        <w:rPr>
          <w:sz w:val="24"/>
          <w:szCs w:val="24"/>
        </w:rPr>
        <w:instrText xml:space="preserve"> ADDIN ZOTERO_ITEM CSL_CITATION {"citationID":"Uvm8BZRR","properties":{"formattedCitation":"(56)","plainCitation":"(56)","noteIndex":0},"citationItems":[{"id":171,"uris":["http://zotero.org/users/local/q0UM1KEr/items/ZUQWZ2DR"],"uri":["http://zotero.org/users/local/q0UM1KEr/items/ZUQWZ2DR"],"itemData":{"id":171,"type":"article-journal","container-title":"The Lancet Microbe","note":"publisher: Cold Spring Harbor Laboratory","page":"in press","title":"Optimizing predictive models to prioritize viral discovery in zoonotic reservoirs","author":[{"family":"Becker","given":"Daniel"},{"family":"Albery","given":"Gregory F"},{"family":"Sjodin","given":"Anna R"},{"family":"Poisot","given":"Timothee"},{"family":"Dallas","given":"Tad"},{"family":"Eskew","given":"Evan A"},{"family":"Farrell","given":"Maxwell J"},{"family":"Guth","given":"Sarah"},{"family":"Han","given":"Barbara A"},{"family":"Simmons","given":"Nancy B"},{"literal":"others"}],"issued":{"date-parts":[["2021"]]}}}],"schema":"https://github.com/citation-style-language/schema/raw/master/csl-citation.json"} </w:instrText>
      </w:r>
      <w:r w:rsidR="00356681" w:rsidRPr="003D17FF">
        <w:rPr>
          <w:sz w:val="24"/>
          <w:szCs w:val="24"/>
        </w:rPr>
        <w:fldChar w:fldCharType="separate"/>
      </w:r>
      <w:r w:rsidR="00D10C40" w:rsidRPr="003D17FF">
        <w:rPr>
          <w:sz w:val="24"/>
          <w:szCs w:val="24"/>
        </w:rPr>
        <w:t>(56)</w:t>
      </w:r>
      <w:r w:rsidR="00356681" w:rsidRPr="003D17FF">
        <w:rPr>
          <w:sz w:val="24"/>
          <w:szCs w:val="24"/>
        </w:rPr>
        <w:fldChar w:fldCharType="end"/>
      </w:r>
      <w:r w:rsidR="00356681" w:rsidRPr="003D17FF">
        <w:rPr>
          <w:sz w:val="24"/>
          <w:szCs w:val="24"/>
        </w:rPr>
        <w:t>) or when a</w:t>
      </w:r>
      <w:r w:rsidRPr="003D17FF">
        <w:rPr>
          <w:sz w:val="24"/>
          <w:szCs w:val="24"/>
        </w:rPr>
        <w:t xml:space="preserve"> familiar</w:t>
      </w:r>
      <w:r w:rsidR="00356681" w:rsidRPr="003D17FF">
        <w:rPr>
          <w:sz w:val="24"/>
          <w:szCs w:val="24"/>
        </w:rPr>
        <w:t xml:space="preserve"> virus emerges in a</w:t>
      </w:r>
      <w:r w:rsidR="006E55F8">
        <w:rPr>
          <w:sz w:val="24"/>
          <w:szCs w:val="24"/>
        </w:rPr>
        <w:t xml:space="preserve">n unusual </w:t>
      </w:r>
      <w:r w:rsidR="00356681" w:rsidRPr="003D17FF">
        <w:rPr>
          <w:sz w:val="24"/>
          <w:szCs w:val="24"/>
        </w:rPr>
        <w:t xml:space="preserve">location (e.g., Nipah virus in Kerala, India; </w:t>
      </w:r>
      <w:r w:rsidR="00356681" w:rsidRPr="003D17FF">
        <w:rPr>
          <w:sz w:val="24"/>
          <w:szCs w:val="24"/>
        </w:rPr>
        <w:fldChar w:fldCharType="begin"/>
      </w:r>
      <w:r w:rsidR="00D10C40" w:rsidRPr="003D17FF">
        <w:rPr>
          <w:sz w:val="24"/>
          <w:szCs w:val="24"/>
        </w:rPr>
        <w:instrText xml:space="preserve"> ADDIN ZOTERO_ITEM CSL_CITATION {"citationID":"dKZ5nStn","properties":{"formattedCitation":"(41)","plainCitation":"(41)","noteIndex":0},"citationItems":[{"id":66,"uris":["http://zotero.org/users/local/q0UM1KEr/items/7KL54NI5"],"uri":["http://zotero.org/users/local/q0UM1KEr/items/7KL54NI5"],"itemData":{"id":66,"type":"article-journal","container-title":"PLoS Neglected Tropical Diseases","issue":"6","note":"publisher: Public Library of Science","title":"Prioritizing surveillance of Nipah virus in India","volume":"13","author":[{"family":"Plowright","given":"Raina K"},{"family":"Becker","given":"Daniel J"},{"family":"Crowley","given":"Daniel E"},{"family":"Washburne","given":"Alex D"},{"family":"Huang","given":"Tao"},{"family":"Nameer","given":"PO"},{"family":"Gurley","given":"Emily S"},{"family":"Han","given":"Barbara A"}],"issued":{"date-parts":[["2019"]]}}}],"schema":"https://github.com/citation-style-language/schema/raw/master/csl-citation.json"} </w:instrText>
      </w:r>
      <w:r w:rsidR="00356681" w:rsidRPr="003D17FF">
        <w:rPr>
          <w:sz w:val="24"/>
          <w:szCs w:val="24"/>
        </w:rPr>
        <w:fldChar w:fldCharType="separate"/>
      </w:r>
      <w:r w:rsidR="00D10C40" w:rsidRPr="003D17FF">
        <w:rPr>
          <w:sz w:val="24"/>
          <w:szCs w:val="24"/>
        </w:rPr>
        <w:t>(41)</w:t>
      </w:r>
      <w:r w:rsidR="00356681" w:rsidRPr="003D17FF">
        <w:rPr>
          <w:sz w:val="24"/>
          <w:szCs w:val="24"/>
        </w:rPr>
        <w:fldChar w:fldCharType="end"/>
      </w:r>
      <w:r w:rsidR="00356681" w:rsidRPr="003D17FF">
        <w:rPr>
          <w:sz w:val="24"/>
          <w:szCs w:val="24"/>
        </w:rPr>
        <w:t xml:space="preserve">). </w:t>
      </w:r>
      <w:r w:rsidRPr="003D17FF">
        <w:rPr>
          <w:sz w:val="24"/>
          <w:szCs w:val="24"/>
        </w:rPr>
        <w:t>These</w:t>
      </w:r>
      <w:r w:rsidR="00356681" w:rsidRPr="003D17FF">
        <w:rPr>
          <w:sz w:val="24"/>
          <w:szCs w:val="24"/>
        </w:rPr>
        <w:t xml:space="preserve"> models can </w:t>
      </w:r>
      <w:r w:rsidRPr="003D17FF">
        <w:rPr>
          <w:sz w:val="24"/>
          <w:szCs w:val="24"/>
        </w:rPr>
        <w:t xml:space="preserve">also </w:t>
      </w:r>
      <w:r w:rsidR="00356681" w:rsidRPr="003D17FF">
        <w:rPr>
          <w:sz w:val="24"/>
          <w:szCs w:val="24"/>
        </w:rPr>
        <w:t xml:space="preserve">be used to </w:t>
      </w:r>
      <w:r w:rsidR="00AB5A1A" w:rsidRPr="003D17FF">
        <w:rPr>
          <w:sz w:val="24"/>
          <w:szCs w:val="24"/>
        </w:rPr>
        <w:t>target wildlife sampling more efficiently</w:t>
      </w:r>
      <w:r w:rsidR="00356681" w:rsidRPr="003D17FF">
        <w:rPr>
          <w:sz w:val="24"/>
          <w:szCs w:val="24"/>
        </w:rPr>
        <w:t>.</w:t>
      </w:r>
      <w:r w:rsidR="00AB5A1A" w:rsidRPr="003D17FF">
        <w:rPr>
          <w:sz w:val="24"/>
          <w:szCs w:val="24"/>
        </w:rPr>
        <w:t xml:space="preserve"> </w:t>
      </w:r>
      <w:r w:rsidR="00356681" w:rsidRPr="003D17FF">
        <w:rPr>
          <w:sz w:val="24"/>
          <w:szCs w:val="24"/>
        </w:rPr>
        <w:t>V</w:t>
      </w:r>
      <w:r w:rsidR="00AB5A1A" w:rsidRPr="003D17FF">
        <w:rPr>
          <w:sz w:val="24"/>
          <w:szCs w:val="24"/>
        </w:rPr>
        <w:t xml:space="preserve">iral discovery is still expensive at scale: </w:t>
      </w:r>
      <w:r w:rsidR="00C3750F" w:rsidRPr="003D17FF">
        <w:rPr>
          <w:sz w:val="24"/>
          <w:szCs w:val="24"/>
        </w:rPr>
        <w:t xml:space="preserve">the USAID </w:t>
      </w:r>
      <w:r w:rsidR="00AB5A1A" w:rsidRPr="003D17FF">
        <w:rPr>
          <w:sz w:val="24"/>
          <w:szCs w:val="24"/>
        </w:rPr>
        <w:t xml:space="preserve">PREDICT </w:t>
      </w:r>
      <w:r w:rsidR="00C3750F" w:rsidRPr="003D17FF">
        <w:rPr>
          <w:sz w:val="24"/>
          <w:szCs w:val="24"/>
        </w:rPr>
        <w:t xml:space="preserve">program </w:t>
      </w:r>
      <w:r w:rsidR="00AB5A1A" w:rsidRPr="003D17FF">
        <w:rPr>
          <w:sz w:val="24"/>
          <w:szCs w:val="24"/>
        </w:rPr>
        <w:t xml:space="preserve">spent over 200m USD to discover roughly a thousand novel wildlife viruses in 10 years </w:t>
      </w:r>
      <w:r w:rsidR="00AB5A1A" w:rsidRPr="003D17FF">
        <w:rPr>
          <w:sz w:val="24"/>
          <w:szCs w:val="24"/>
        </w:rPr>
        <w:fldChar w:fldCharType="begin"/>
      </w:r>
      <w:r w:rsidR="00130128" w:rsidRPr="003D17FF">
        <w:rPr>
          <w:sz w:val="24"/>
          <w:szCs w:val="24"/>
        </w:rPr>
        <w:instrText xml:space="preserve"> ADDIN ZOTERO_ITEM CSL_CITATION {"citationID":"019C9sUx","properties":{"formattedCitation":"(18)","plainCitation":"(18)","noteIndex":0},"citationItems":[{"id":50,"uris":["http://zotero.org/users/local/q0UM1KEr/items/B9JZCTM4"],"uri":["http://zotero.org/users/local/q0UM1KEr/items/B9JZCTM4"],"itemData":{"id":50,"type":"article-journal","container-title":"The Lancet Microbe","issue":"1","note":"publisher: Elsevier","page":"e6–e7","title":"From PREDICT to prevention, one pandemic later","volume":"1","author":[{"family":"Carlson","given":"Colin J"}],"issued":{"date-parts":[["2020"]]}}}],"schema":"https://github.com/citation-style-language/schema/raw/master/csl-citation.json"} </w:instrText>
      </w:r>
      <w:r w:rsidR="00AB5A1A" w:rsidRPr="003D17FF">
        <w:rPr>
          <w:sz w:val="24"/>
          <w:szCs w:val="24"/>
        </w:rPr>
        <w:fldChar w:fldCharType="separate"/>
      </w:r>
      <w:r w:rsidR="00336E62" w:rsidRPr="003D17FF">
        <w:rPr>
          <w:sz w:val="24"/>
          <w:szCs w:val="24"/>
        </w:rPr>
        <w:t>(18)</w:t>
      </w:r>
      <w:r w:rsidR="00AB5A1A" w:rsidRPr="003D17FF">
        <w:rPr>
          <w:sz w:val="24"/>
          <w:szCs w:val="24"/>
        </w:rPr>
        <w:fldChar w:fldCharType="end"/>
      </w:r>
      <w:r w:rsidR="00AB5A1A" w:rsidRPr="003D17FF">
        <w:rPr>
          <w:sz w:val="24"/>
          <w:szCs w:val="24"/>
        </w:rPr>
        <w:t xml:space="preserve">, and the proposed Global Virome Project </w:t>
      </w:r>
      <w:r w:rsidR="006E55F8">
        <w:rPr>
          <w:sz w:val="24"/>
          <w:szCs w:val="24"/>
        </w:rPr>
        <w:t xml:space="preserve">would </w:t>
      </w:r>
      <w:r w:rsidR="00AB5A1A" w:rsidRPr="003D17FF">
        <w:rPr>
          <w:sz w:val="24"/>
          <w:szCs w:val="24"/>
        </w:rPr>
        <w:t>aim</w:t>
      </w:r>
      <w:r w:rsidR="006E55F8">
        <w:rPr>
          <w:sz w:val="24"/>
          <w:szCs w:val="24"/>
        </w:rPr>
        <w:t xml:space="preserve"> </w:t>
      </w:r>
      <w:r w:rsidR="00AB5A1A" w:rsidRPr="003D17FF">
        <w:rPr>
          <w:sz w:val="24"/>
          <w:szCs w:val="24"/>
        </w:rPr>
        <w:t>to spend 1b</w:t>
      </w:r>
      <w:r w:rsidR="00691A58" w:rsidRPr="003D17FF">
        <w:rPr>
          <w:sz w:val="24"/>
          <w:szCs w:val="24"/>
        </w:rPr>
        <w:t xml:space="preserve"> USD</w:t>
      </w:r>
      <w:r w:rsidR="00AB5A1A" w:rsidRPr="003D17FF">
        <w:rPr>
          <w:sz w:val="24"/>
          <w:szCs w:val="24"/>
        </w:rPr>
        <w:t xml:space="preserve"> over the next decade discovering a million more</w:t>
      </w:r>
      <w:r w:rsidR="006E55F8">
        <w:rPr>
          <w:sz w:val="24"/>
          <w:szCs w:val="24"/>
        </w:rPr>
        <w:t xml:space="preserve"> </w:t>
      </w:r>
      <w:r w:rsidR="006E55F8">
        <w:rPr>
          <w:sz w:val="24"/>
          <w:szCs w:val="24"/>
        </w:rPr>
        <w:fldChar w:fldCharType="begin"/>
      </w:r>
      <w:r w:rsidR="006E55F8">
        <w:rPr>
          <w:sz w:val="24"/>
          <w:szCs w:val="24"/>
        </w:rPr>
        <w:instrText xml:space="preserve"> ADDIN ZOTERO_ITEM CSL_CITATION {"citationID":"yhTj9YKs","properties":{"formattedCitation":"(8)","plainCitation":"(8)","noteIndex":0},"citationItems":[{"id":37,"uris":["http://zotero.org/users/local/q0UM1KEr/items/HY56DLYC"],"uri":["http://zotero.org/users/local/q0UM1KEr/items/HY56DLYC"],"itemData":{"id":37,"type":"article-journal","container-title":"Science","issue":"6378","note":"publisher: American Association for the Advancement of Science","page":"872–874","title":"The global virome project","volume":"359","author":[{"family":"Carroll","given":"Dennis"},{"family":"Daszak","given":"Peter"},{"family":"Wolfe","given":"Nathan D"},{"family":"Gao","given":"George F"},{"family":"Morel","given":"Carlos M"},{"family":"Morzaria","given":"Subhash"},{"family":"Pablos-Méndez","given":"Ariel"},{"family":"Tomori","given":"Oyewale"},{"family":"Mazet","given":"Jonna AK"}],"issued":{"date-parts":[["2018"]]}}}],"schema":"https://github.com/citation-style-language/schema/raw/master/csl-citation.json"} </w:instrText>
      </w:r>
      <w:r w:rsidR="006E55F8">
        <w:rPr>
          <w:sz w:val="24"/>
          <w:szCs w:val="24"/>
        </w:rPr>
        <w:fldChar w:fldCharType="separate"/>
      </w:r>
      <w:r w:rsidR="006E55F8" w:rsidRPr="006E55F8">
        <w:rPr>
          <w:sz w:val="24"/>
        </w:rPr>
        <w:t>(8)</w:t>
      </w:r>
      <w:r w:rsidR="006E55F8">
        <w:rPr>
          <w:sz w:val="24"/>
          <w:szCs w:val="24"/>
        </w:rPr>
        <w:fldChar w:fldCharType="end"/>
      </w:r>
      <w:r w:rsidR="00AB5A1A" w:rsidRPr="003D17FF">
        <w:rPr>
          <w:sz w:val="24"/>
          <w:szCs w:val="24"/>
        </w:rPr>
        <w:t>.</w:t>
      </w:r>
      <w:r w:rsidRPr="003D17FF">
        <w:rPr>
          <w:sz w:val="24"/>
          <w:szCs w:val="24"/>
        </w:rPr>
        <w:t xml:space="preserve"> Future programs like these</w:t>
      </w:r>
      <w:r w:rsidR="00AB5A1A" w:rsidRPr="003D17FF">
        <w:rPr>
          <w:sz w:val="24"/>
          <w:szCs w:val="24"/>
        </w:rPr>
        <w:t xml:space="preserve"> present an opportunity to test model-guided approaches as both a cost-saving measure and shortcut to accelerate scientific progress</w:t>
      </w:r>
      <w:r w:rsidR="0055409F" w:rsidRPr="003D17FF">
        <w:rPr>
          <w:sz w:val="24"/>
          <w:szCs w:val="24"/>
        </w:rPr>
        <w:t xml:space="preserve">. </w:t>
      </w:r>
      <w:r w:rsidR="00AB5A1A" w:rsidRPr="003D17FF">
        <w:rPr>
          <w:sz w:val="24"/>
          <w:szCs w:val="24"/>
        </w:rPr>
        <w:t>Once wildlife viruses are discovered</w:t>
      </w:r>
      <w:r w:rsidR="00EB79AA" w:rsidRPr="003D17FF">
        <w:rPr>
          <w:sz w:val="24"/>
          <w:szCs w:val="24"/>
        </w:rPr>
        <w:t xml:space="preserve"> and characterized</w:t>
      </w:r>
      <w:r w:rsidR="00AB5A1A" w:rsidRPr="003D17FF">
        <w:rPr>
          <w:sz w:val="24"/>
          <w:szCs w:val="24"/>
        </w:rPr>
        <w:t>, their zoonotic</w:t>
      </w:r>
      <w:r w:rsidR="004473B5" w:rsidRPr="003D17FF">
        <w:rPr>
          <w:sz w:val="24"/>
          <w:szCs w:val="24"/>
        </w:rPr>
        <w:t xml:space="preserve"> potential</w:t>
      </w:r>
      <w:r w:rsidR="00AB5A1A" w:rsidRPr="003D17FF">
        <w:rPr>
          <w:sz w:val="24"/>
          <w:szCs w:val="24"/>
        </w:rPr>
        <w:t xml:space="preserve"> can now be predicted </w:t>
      </w:r>
      <w:r w:rsidR="004473B5" w:rsidRPr="003D17FF">
        <w:rPr>
          <w:sz w:val="24"/>
          <w:szCs w:val="24"/>
        </w:rPr>
        <w:t xml:space="preserve">as part of </w:t>
      </w:r>
      <w:r w:rsidR="00AB5A1A" w:rsidRPr="003D17FF">
        <w:rPr>
          <w:sz w:val="24"/>
          <w:szCs w:val="24"/>
        </w:rPr>
        <w:t xml:space="preserve">the first scientific report </w:t>
      </w:r>
      <w:r w:rsidR="004473B5" w:rsidRPr="003D17FF">
        <w:rPr>
          <w:sz w:val="24"/>
          <w:szCs w:val="24"/>
        </w:rPr>
        <w:t xml:space="preserve">describing </w:t>
      </w:r>
      <w:r w:rsidR="00AB5A1A" w:rsidRPr="003D17FF">
        <w:rPr>
          <w:sz w:val="24"/>
          <w:szCs w:val="24"/>
        </w:rPr>
        <w:t>their existence</w:t>
      </w:r>
      <w:r w:rsidR="0055409F" w:rsidRPr="003D17FF">
        <w:rPr>
          <w:sz w:val="24"/>
          <w:szCs w:val="24"/>
        </w:rPr>
        <w:t xml:space="preserve"> </w:t>
      </w:r>
      <w:r w:rsidR="0055409F" w:rsidRPr="003D17FF">
        <w:rPr>
          <w:sz w:val="24"/>
          <w:szCs w:val="24"/>
        </w:rPr>
        <w:fldChar w:fldCharType="begin"/>
      </w:r>
      <w:r w:rsidR="0074055E" w:rsidRPr="003D17FF">
        <w:rPr>
          <w:sz w:val="24"/>
          <w:szCs w:val="24"/>
        </w:rPr>
        <w:instrText xml:space="preserve"> ADDIN ZOTERO_ITEM CSL_CITATION {"citationID":"a07dED3o","properties":{"formattedCitation":"(82)","plainCitation":"(82)","noteIndex":0},"citationItems":[{"id":384,"uris":["http://zotero.org/users/local/q0UM1KEr/items/2EAMTFS4"],"uri":["http://zotero.org/users/local/q0UM1KEr/items/2EAMTFS4"],"itemData":{"id":384,"type":"article-journal","container-title":"Viruses","issue":"2","note":"publisher: Multidisciplinary Digital Publishing Institute","page":"252","title":"Characterizing and evaluating the zoonotic potential of novel viruses discovered in vampire bats","volume":"13","author":[{"family":"Bergner","given":"Laura M"},{"family":"Mollentze","given":"Nardus"},{"family":"Orton","given":"Richard J"},{"family":"Tello","given":"Carlos"},{"family":"Broos","given":"Alice"},{"family":"Biek","given":"Roman"},{"family":"Streicker","given":"Daniel G"}],"issued":{"date-parts":[["2021"]]}}}],"schema":"https://github.com/citation-style-language/schema/raw/master/csl-citation.json"} </w:instrText>
      </w:r>
      <w:r w:rsidR="0055409F" w:rsidRPr="003D17FF">
        <w:rPr>
          <w:sz w:val="24"/>
          <w:szCs w:val="24"/>
        </w:rPr>
        <w:fldChar w:fldCharType="separate"/>
      </w:r>
      <w:r w:rsidR="0074055E" w:rsidRPr="003D17FF">
        <w:rPr>
          <w:sz w:val="24"/>
          <w:szCs w:val="24"/>
        </w:rPr>
        <w:t>(82)</w:t>
      </w:r>
      <w:r w:rsidR="0055409F" w:rsidRPr="003D17FF">
        <w:rPr>
          <w:sz w:val="24"/>
          <w:szCs w:val="24"/>
        </w:rPr>
        <w:fldChar w:fldCharType="end"/>
      </w:r>
      <w:r w:rsidR="0055409F" w:rsidRPr="003D17FF">
        <w:rPr>
          <w:sz w:val="24"/>
          <w:szCs w:val="24"/>
        </w:rPr>
        <w:t xml:space="preserve">, </w:t>
      </w:r>
      <w:r w:rsidR="004473B5" w:rsidRPr="003D17FF">
        <w:rPr>
          <w:sz w:val="24"/>
          <w:szCs w:val="24"/>
        </w:rPr>
        <w:t xml:space="preserve">helping virologists </w:t>
      </w:r>
      <w:r w:rsidR="00AB5A1A" w:rsidRPr="003D17FF">
        <w:rPr>
          <w:sz w:val="24"/>
          <w:szCs w:val="24"/>
        </w:rPr>
        <w:t>triage laboratory characterization</w:t>
      </w:r>
      <w:r w:rsidR="00BF0658" w:rsidRPr="003D17FF">
        <w:rPr>
          <w:sz w:val="24"/>
          <w:szCs w:val="24"/>
        </w:rPr>
        <w:t xml:space="preserve">; </w:t>
      </w:r>
      <w:r w:rsidR="00806624" w:rsidRPr="003D17FF">
        <w:rPr>
          <w:sz w:val="24"/>
          <w:szCs w:val="24"/>
        </w:rPr>
        <w:t>t</w:t>
      </w:r>
      <w:r w:rsidR="00AB5A1A" w:rsidRPr="003D17FF">
        <w:rPr>
          <w:sz w:val="24"/>
          <w:szCs w:val="24"/>
        </w:rPr>
        <w:t xml:space="preserve">hese </w:t>
      </w:r>
      <w:r w:rsidR="00806624" w:rsidRPr="003D17FF">
        <w:rPr>
          <w:sz w:val="24"/>
          <w:szCs w:val="24"/>
        </w:rPr>
        <w:t xml:space="preserve">tools </w:t>
      </w:r>
      <w:r w:rsidR="00AB5A1A" w:rsidRPr="003D17FF">
        <w:rPr>
          <w:sz w:val="24"/>
          <w:szCs w:val="24"/>
        </w:rPr>
        <w:t xml:space="preserve">may increasingly be paired with models that aim to predict dimensions of epidemic potential like human-to-human transmissibility </w:t>
      </w:r>
      <w:r w:rsidR="00AB5A1A" w:rsidRPr="003D17FF">
        <w:rPr>
          <w:sz w:val="24"/>
          <w:szCs w:val="24"/>
        </w:rPr>
        <w:fldChar w:fldCharType="begin"/>
      </w:r>
      <w:r w:rsidR="00C6649D" w:rsidRPr="003D17FF">
        <w:rPr>
          <w:sz w:val="24"/>
          <w:szCs w:val="24"/>
        </w:rPr>
        <w:instrText xml:space="preserve"> ADDIN ZOTERO_ITEM CSL_CITATION {"citationID":"AsQuycUC","properties":{"formattedCitation":"(45,50)","plainCitation":"(45,50)","noteIndex":0},"citationItems":[{"id":45,"uris":["http://zotero.org/users/local/q0UM1KEr/items/4LA42W67"],"uri":["http://zotero.org/users/local/q0UM1KEr/items/4LA42W67"],"itemData":{"id":45,"type":"article-journal","container-title":"PloS One","issue":"11","note":"publisher: Public Library of Science","title":"Transmissibility of emerging viral zoonoses","volume":"13","author":[{"family":"Walker","given":"Joseph W"},{"family":"Han","given":"Barbara A"},{"family":"Ott","given":"Isabel M"},{"family":"Drake","given":"John M"}],"issued":{"date-parts":[["2018"]]}}},{"id":74,"uris":["http://zotero.org/users/local/q0UM1KEr/items/RER6795A"],"uri":["http://zotero.org/users/local/q0UM1KEr/items/RER6795A"],"itemData":{"id":74,"type":"article-journal","container-title":"Scientific Reports","note":"publisher: Nature Publishing Group","page":"14830","title":"Spillover and pandemic properties of zoonotic viruses with high host plasticity","volume":"5","author":[{"family":"Johnson","given":"Christine Kreuder"},{"family":"Hitchens","given":"Peta L"},{"family":"Evans","given":"Tierra Smiley"},{"family":"Goldstein","given":"Tracey"},{"family":"Thomas","given":"Kate"},{"family":"Clements","given":"Andrew"},{"family":"Joly","given":"Damien O"},{"family":"Wolfe","given":"Nathan D"},{"family":"Daszak","given":"Peter"},{"family":"Karesh","given":"William B"},{"literal":"others"}],"issued":{"date-parts":[["2015"]]}}}],"schema":"https://github.com/citation-style-language/schema/raw/master/csl-citation.json"} </w:instrText>
      </w:r>
      <w:r w:rsidR="00AB5A1A" w:rsidRPr="003D17FF">
        <w:rPr>
          <w:sz w:val="24"/>
          <w:szCs w:val="24"/>
        </w:rPr>
        <w:fldChar w:fldCharType="separate"/>
      </w:r>
      <w:r w:rsidR="00D10C40" w:rsidRPr="003D17FF">
        <w:rPr>
          <w:sz w:val="24"/>
          <w:szCs w:val="24"/>
        </w:rPr>
        <w:t>(45,50)</w:t>
      </w:r>
      <w:r w:rsidR="00AB5A1A" w:rsidRPr="003D17FF">
        <w:rPr>
          <w:sz w:val="24"/>
          <w:szCs w:val="24"/>
        </w:rPr>
        <w:fldChar w:fldCharType="end"/>
      </w:r>
      <w:r w:rsidR="00AB5A1A" w:rsidRPr="003D17FF">
        <w:rPr>
          <w:sz w:val="24"/>
          <w:szCs w:val="24"/>
        </w:rPr>
        <w:t xml:space="preserve"> and pathogen virulence </w:t>
      </w:r>
      <w:r w:rsidR="00AB5A1A" w:rsidRPr="003D17FF">
        <w:rPr>
          <w:sz w:val="24"/>
          <w:szCs w:val="24"/>
        </w:rPr>
        <w:fldChar w:fldCharType="begin"/>
      </w:r>
      <w:r w:rsidR="00130128" w:rsidRPr="003D17FF">
        <w:rPr>
          <w:sz w:val="24"/>
          <w:szCs w:val="24"/>
        </w:rPr>
        <w:instrText xml:space="preserve"> ADDIN ZOTERO_ITEM CSL_CITATION {"citationID":"4m9Kudkm","properties":{"formattedCitation":"(13)","plainCitation":"(13)","noteIndex":0},"citationItems":[{"id":83,"uris":["http://zotero.org/users/local/q0UM1KEr/items/JAU2Q47H"],"uri":["http://zotero.org/users/local/q0UM1KEr/items/JAU2Q47H"],"itemData":{"id":83,"type":"article-journal","container-title":"Philosophical Transactions of the Royal Society B","issue":"1782","note":"publisher: The Royal Society","page":"20190296","title":"Host phylogenetic distance drives trends in virus virulence and transmissibility across the animal–human interface","volume":"374","author":[{"family":"Guth","given":"Sarah"},{"family":"Visher","given":"Elisa"},{"family":"Boots","given":"Mike"},{"family":"Brook","given":"Cara E"}],"issued":{"date-parts":[["2019"]]}}}],"schema":"https://github.com/citation-style-language/schema/raw/master/csl-citation.json"} </w:instrText>
      </w:r>
      <w:r w:rsidR="00AB5A1A" w:rsidRPr="003D17FF">
        <w:rPr>
          <w:sz w:val="24"/>
          <w:szCs w:val="24"/>
        </w:rPr>
        <w:fldChar w:fldCharType="separate"/>
      </w:r>
      <w:r w:rsidR="00303F9C" w:rsidRPr="003D17FF">
        <w:rPr>
          <w:sz w:val="24"/>
          <w:szCs w:val="24"/>
        </w:rPr>
        <w:t>(13)</w:t>
      </w:r>
      <w:r w:rsidR="00AB5A1A" w:rsidRPr="003D17FF">
        <w:rPr>
          <w:sz w:val="24"/>
          <w:szCs w:val="24"/>
        </w:rPr>
        <w:fldChar w:fldCharType="end"/>
      </w:r>
      <w:r w:rsidR="00AB5A1A" w:rsidRPr="003D17FF">
        <w:rPr>
          <w:sz w:val="24"/>
          <w:szCs w:val="24"/>
        </w:rPr>
        <w:t>, which often use the same core datasets and machine learning approaches that are used to predict zoonotic potential.</w:t>
      </w:r>
      <w:r w:rsidR="00356681" w:rsidRPr="003D17FF">
        <w:rPr>
          <w:sz w:val="24"/>
          <w:szCs w:val="24"/>
        </w:rPr>
        <w:t xml:space="preserve"> Once</w:t>
      </w:r>
      <w:r w:rsidR="00F14C55" w:rsidRPr="003D17FF">
        <w:rPr>
          <w:sz w:val="24"/>
          <w:szCs w:val="24"/>
        </w:rPr>
        <w:t xml:space="preserve"> priority risks have</w:t>
      </w:r>
      <w:r w:rsidR="00356681" w:rsidRPr="003D17FF">
        <w:rPr>
          <w:sz w:val="24"/>
          <w:szCs w:val="24"/>
        </w:rPr>
        <w:t xml:space="preserve"> been identified, </w:t>
      </w:r>
      <w:r w:rsidR="003E53B1" w:rsidRPr="003D17FF">
        <w:rPr>
          <w:sz w:val="24"/>
          <w:szCs w:val="24"/>
        </w:rPr>
        <w:t xml:space="preserve">managers </w:t>
      </w:r>
      <w:r w:rsidR="00356681" w:rsidRPr="003D17FF">
        <w:rPr>
          <w:sz w:val="24"/>
          <w:szCs w:val="24"/>
        </w:rPr>
        <w:t>can</w:t>
      </w:r>
      <w:r w:rsidR="00F14C55" w:rsidRPr="003D17FF">
        <w:rPr>
          <w:sz w:val="24"/>
          <w:szCs w:val="24"/>
        </w:rPr>
        <w:t xml:space="preserve"> </w:t>
      </w:r>
      <w:r w:rsidR="005E6752" w:rsidRPr="003D17FF">
        <w:rPr>
          <w:sz w:val="24"/>
          <w:szCs w:val="24"/>
        </w:rPr>
        <w:t xml:space="preserve">implement </w:t>
      </w:r>
      <w:r w:rsidR="00356681" w:rsidRPr="003D17FF">
        <w:rPr>
          <w:sz w:val="24"/>
          <w:szCs w:val="24"/>
        </w:rPr>
        <w:t xml:space="preserve">longitudinal, multi-site </w:t>
      </w:r>
      <w:r w:rsidR="003E53B1" w:rsidRPr="003D17FF">
        <w:rPr>
          <w:sz w:val="24"/>
          <w:szCs w:val="24"/>
        </w:rPr>
        <w:t>sampling</w:t>
      </w:r>
      <w:r w:rsidR="00F14C55" w:rsidRPr="003D17FF">
        <w:rPr>
          <w:sz w:val="24"/>
          <w:szCs w:val="24"/>
        </w:rPr>
        <w:t xml:space="preserve"> programs</w:t>
      </w:r>
      <w:r w:rsidR="00356681" w:rsidRPr="003D17FF">
        <w:rPr>
          <w:sz w:val="24"/>
          <w:szCs w:val="24"/>
        </w:rPr>
        <w:t xml:space="preserve"> </w:t>
      </w:r>
      <w:r w:rsidR="003E53B1" w:rsidRPr="003D17FF">
        <w:rPr>
          <w:sz w:val="24"/>
          <w:szCs w:val="24"/>
        </w:rPr>
        <w:t xml:space="preserve">that </w:t>
      </w:r>
      <w:r w:rsidR="005E6752" w:rsidRPr="003D17FF">
        <w:rPr>
          <w:sz w:val="24"/>
          <w:szCs w:val="24"/>
        </w:rPr>
        <w:t xml:space="preserve">can </w:t>
      </w:r>
      <w:r w:rsidR="003E53B1" w:rsidRPr="003D17FF">
        <w:rPr>
          <w:sz w:val="24"/>
          <w:szCs w:val="24"/>
        </w:rPr>
        <w:t xml:space="preserve">inform </w:t>
      </w:r>
      <w:r w:rsidR="005E6752" w:rsidRPr="003D17FF">
        <w:rPr>
          <w:sz w:val="24"/>
          <w:szCs w:val="24"/>
        </w:rPr>
        <w:t xml:space="preserve">(and support other models that predict) </w:t>
      </w:r>
      <w:r w:rsidR="00356681" w:rsidRPr="003D17FF">
        <w:rPr>
          <w:sz w:val="24"/>
          <w:szCs w:val="24"/>
        </w:rPr>
        <w:t>where and when people are at risk of zoonotic spillover. Similarly, modeling approaches that integrate data on surveillance and health systems can help understand where those spillovers are most likely to go undetected</w:t>
      </w:r>
      <w:r w:rsidR="0020562D" w:rsidRPr="003D17FF">
        <w:rPr>
          <w:sz w:val="24"/>
          <w:szCs w:val="24"/>
        </w:rPr>
        <w:t xml:space="preserve"> </w:t>
      </w:r>
      <w:r w:rsidR="0020562D" w:rsidRPr="003D17FF">
        <w:rPr>
          <w:sz w:val="24"/>
          <w:szCs w:val="24"/>
        </w:rPr>
        <w:fldChar w:fldCharType="begin"/>
      </w:r>
      <w:r w:rsidR="002A3730" w:rsidRPr="003D17FF">
        <w:rPr>
          <w:sz w:val="24"/>
          <w:szCs w:val="24"/>
        </w:rPr>
        <w:instrText xml:space="preserve"> ADDIN ZOTERO_ITEM CSL_CITATION {"citationID":"jpNOQ3XT","properties":{"formattedCitation":"(14)","plainCitation":"(14)","noteIndex":0},"citationItems":[{"id":47,"uris":["http://zotero.org/users/local/q0UM1KEr/items/QKHVS2MK"],"uri":["http://zotero.org/users/local/q0UM1KEr/items/QKHVS2MK"],"itemData":{"id":47,"type":"article-journal","container-title":"medRxiv","note":"publisher: Cold Spring Harbor Laboratory Press","title":"Syndromic detectability of haemorrhagic fever outbreaks","author":[{"family":"Glennon","given":"Emma E"},{"family":"Jephcott","given":"Freya L"},{"family":"Oti","given":"Alexandra"},{"family":"Carlson","given":"Colin J"},{"family":"Carillo","given":"Fausto A Bustos"},{"family":"Hranac","given":"C Reed"},{"family":"Parker","given":"Edyth"},{"family":"Wood","given":"James LN"},{"family":"Restif","given":"Olivier"}],"issued":{"date-parts":[["2020"]]}}}],"schema":"https://github.com/citation-style-language/schema/raw/master/csl-citation.json"} </w:instrText>
      </w:r>
      <w:r w:rsidR="0020562D" w:rsidRPr="003D17FF">
        <w:rPr>
          <w:sz w:val="24"/>
          <w:szCs w:val="24"/>
        </w:rPr>
        <w:fldChar w:fldCharType="separate"/>
      </w:r>
      <w:r w:rsidR="002A3730" w:rsidRPr="003D17FF">
        <w:rPr>
          <w:sz w:val="24"/>
          <w:szCs w:val="24"/>
        </w:rPr>
        <w:t>(14)</w:t>
      </w:r>
      <w:r w:rsidR="0020562D" w:rsidRPr="003D17FF">
        <w:rPr>
          <w:sz w:val="24"/>
          <w:szCs w:val="24"/>
        </w:rPr>
        <w:fldChar w:fldCharType="end"/>
      </w:r>
      <w:r w:rsidR="00356681" w:rsidRPr="003D17FF">
        <w:rPr>
          <w:sz w:val="24"/>
          <w:szCs w:val="24"/>
        </w:rPr>
        <w:t xml:space="preserve"> and spread quickly </w:t>
      </w:r>
      <w:r w:rsidR="002A3730" w:rsidRPr="003D17FF">
        <w:rPr>
          <w:sz w:val="24"/>
          <w:szCs w:val="24"/>
        </w:rPr>
        <w:fldChar w:fldCharType="begin"/>
      </w:r>
      <w:r w:rsidR="002A3730" w:rsidRPr="003D17FF">
        <w:rPr>
          <w:sz w:val="24"/>
          <w:szCs w:val="24"/>
        </w:rPr>
        <w:instrText xml:space="preserve"> ADDIN ZOTERO_ITEM CSL_CITATION {"citationID":"ip5fsoqo","properties":{"formattedCitation":"(15)","plainCitation":"(15)","noteIndex":0},"citationItems":[{"id":48,"uris":["http://zotero.org/users/local/q0UM1KEr/items/G8FD2KLL"],"uri":["http://zotero.org/users/local/q0UM1KEr/items/G8FD2KLL"],"itemData":{"id":48,"type":"article-journal","container-title":"The Lancet","issue":"10113","note":"publisher: Elsevier","page":"2662–2672","title":"Local, national, and regional viral haemorrhagic fever pandemic potential in Africa: a multistage analysis","volume":"390","author":[{"family":"Pigott","given":"David M"},{"family":"Deshpande","given":"Aniruddha"},{"family":"Letourneau","given":"Ian"},{"family":"Morozoff","given":"Chloe"},{"family":"Reiner Jr","given":"Robert C"},{"family":"Kraemer","given":"Moritz UG"},{"family":"Brent","given":"Shannon E"},{"family":"Bogoch","given":"Isaac I"},{"family":"Khan","given":"Kamran"},{"family":"Biehl","given":"Molly H"},{"literal":"others"}],"issued":{"date-parts":[["2017"]]}}}],"schema":"https://github.com/citation-style-language/schema/raw/master/csl-citation.json"} </w:instrText>
      </w:r>
      <w:r w:rsidR="002A3730" w:rsidRPr="003D17FF">
        <w:rPr>
          <w:sz w:val="24"/>
          <w:szCs w:val="24"/>
        </w:rPr>
        <w:fldChar w:fldCharType="separate"/>
      </w:r>
      <w:r w:rsidR="002A3730" w:rsidRPr="003D17FF">
        <w:rPr>
          <w:sz w:val="24"/>
          <w:szCs w:val="24"/>
        </w:rPr>
        <w:t>(15)</w:t>
      </w:r>
      <w:r w:rsidR="002A3730" w:rsidRPr="003D17FF">
        <w:rPr>
          <w:sz w:val="24"/>
          <w:szCs w:val="24"/>
        </w:rPr>
        <w:fldChar w:fldCharType="end"/>
      </w:r>
      <w:r w:rsidR="00356681" w:rsidRPr="003D17FF">
        <w:rPr>
          <w:sz w:val="24"/>
          <w:szCs w:val="24"/>
        </w:rPr>
        <w:t>. When integrated into one pipeline, these different approaches capture all three components of risk: hazard (what the threat is), exposure (where and when it occurs), and vulnerability (what the potential disease burden is, and for whom).</w:t>
      </w:r>
      <w:r w:rsidR="005E6752" w:rsidRPr="003D17FF">
        <w:rPr>
          <w:sz w:val="24"/>
          <w:szCs w:val="24"/>
        </w:rPr>
        <w:t xml:space="preserve"> </w:t>
      </w:r>
    </w:p>
    <w:p w14:paraId="460B3B95" w14:textId="46FD42FC" w:rsidR="00356681" w:rsidRPr="003D17FF" w:rsidRDefault="00356681">
      <w:pPr>
        <w:rPr>
          <w:sz w:val="24"/>
          <w:szCs w:val="24"/>
          <w:highlight w:val="cyan"/>
        </w:rPr>
      </w:pPr>
    </w:p>
    <w:p w14:paraId="18BF26A6" w14:textId="37102E5C" w:rsidR="00EB79AA" w:rsidRPr="003D17FF" w:rsidRDefault="003E53B1">
      <w:pPr>
        <w:rPr>
          <w:sz w:val="24"/>
          <w:szCs w:val="24"/>
        </w:rPr>
      </w:pPr>
      <w:r w:rsidRPr="003D17FF">
        <w:rPr>
          <w:sz w:val="24"/>
          <w:szCs w:val="24"/>
        </w:rPr>
        <w:t xml:space="preserve">Building predictive models into this pipeline </w:t>
      </w:r>
      <w:r w:rsidR="00356681" w:rsidRPr="003D17FF">
        <w:rPr>
          <w:sz w:val="24"/>
          <w:szCs w:val="24"/>
        </w:rPr>
        <w:t>requires that researchers, practitioners, and stakeholders have confidence in these approaches. To refine existing models, formalize best practices, and convince skeptics (including both colleagues and stakeholders) of the value of this work, modelers need to measure and report model performance in a way that is open, transparent, and accountable. Developing standardized meta-datasets</w:t>
      </w:r>
      <w:r w:rsidR="0055409F" w:rsidRPr="003D17FF">
        <w:rPr>
          <w:sz w:val="24"/>
          <w:szCs w:val="24"/>
        </w:rPr>
        <w:t xml:space="preserve"> </w:t>
      </w:r>
      <w:r w:rsidR="0055409F" w:rsidRPr="003D17FF">
        <w:rPr>
          <w:sz w:val="24"/>
          <w:szCs w:val="24"/>
        </w:rPr>
        <w:fldChar w:fldCharType="begin"/>
      </w:r>
      <w:r w:rsidR="00FA5402" w:rsidRPr="003D17FF">
        <w:rPr>
          <w:sz w:val="24"/>
          <w:szCs w:val="24"/>
        </w:rPr>
        <w:instrText xml:space="preserve"> ADDIN ZOTERO_ITEM CSL_CITATION {"citationID":"ANIVQRbE","properties":{"formattedCitation":"(26)","plainCitation":"(26)","noteIndex":0},"citationItems":[{"id":377,"uris":["http://zotero.org/users/local/q0UM1KEr/items/UNVAIFVE"],"uri":["http://zotero.org/users/local/q0UM1KEr/items/UNVAIFVE"],"itemData":{"id":377,"type":"article-journal","container-title":"BioScience","page":"DOI:10.1093/biosci/biab080","title":"Data proliferation, reconciliation, and synthesis in viral ecology","author":[{"family":"Gibb","given":"Rory"},{"family":"Albery","given":"Gregory"},{"family":"Becker","given":"Daniel"},{"family":"Brierley","given":"Liam"},{"family":"Connor","given":"Ryan"},{"family":"Dallas","given":"Tad"},{"family":"Eskew","given":"Evan"},{"family":"Farrell","given":"Maxwell"},{"family":"Rasmussen","given":"Angela"},{"family":"Ryan","given":"Sadie"},{"literal":"others"}],"issued":{"date-parts":[["2021"]]}}}],"schema":"https://github.com/citation-style-language/schema/raw/master/csl-citation.json"} </w:instrText>
      </w:r>
      <w:r w:rsidR="0055409F" w:rsidRPr="003D17FF">
        <w:rPr>
          <w:sz w:val="24"/>
          <w:szCs w:val="24"/>
        </w:rPr>
        <w:fldChar w:fldCharType="separate"/>
      </w:r>
      <w:r w:rsidR="00D10C40" w:rsidRPr="003D17FF">
        <w:rPr>
          <w:sz w:val="24"/>
          <w:szCs w:val="24"/>
        </w:rPr>
        <w:t>(26)</w:t>
      </w:r>
      <w:r w:rsidR="0055409F" w:rsidRPr="003D17FF">
        <w:rPr>
          <w:sz w:val="24"/>
          <w:szCs w:val="24"/>
        </w:rPr>
        <w:fldChar w:fldCharType="end"/>
      </w:r>
      <w:r w:rsidR="0055409F" w:rsidRPr="003D17FF">
        <w:rPr>
          <w:sz w:val="24"/>
          <w:szCs w:val="24"/>
        </w:rPr>
        <w:t xml:space="preserve"> a</w:t>
      </w:r>
      <w:r w:rsidR="00356681" w:rsidRPr="003D17FF">
        <w:rPr>
          <w:sz w:val="24"/>
          <w:szCs w:val="24"/>
        </w:rPr>
        <w:t>nd forming collaborative teams</w:t>
      </w:r>
      <w:r w:rsidR="00D00001" w:rsidRPr="003D17FF">
        <w:rPr>
          <w:sz w:val="24"/>
          <w:szCs w:val="24"/>
        </w:rPr>
        <w:t xml:space="preserve"> (e.g., the Verena Consortium</w:t>
      </w:r>
      <w:r w:rsidR="00167555" w:rsidRPr="003D17FF">
        <w:rPr>
          <w:sz w:val="24"/>
          <w:szCs w:val="24"/>
        </w:rPr>
        <w:t>:</w:t>
      </w:r>
      <w:r w:rsidR="00D00001" w:rsidRPr="003D17FF">
        <w:rPr>
          <w:sz w:val="24"/>
          <w:szCs w:val="24"/>
        </w:rPr>
        <w:t xml:space="preserve"> </w:t>
      </w:r>
      <w:r w:rsidR="00167555" w:rsidRPr="003D17FF">
        <w:rPr>
          <w:sz w:val="24"/>
          <w:szCs w:val="24"/>
        </w:rPr>
        <w:t xml:space="preserve">see </w:t>
      </w:r>
      <w:r w:rsidR="00D00001" w:rsidRPr="003D17FF">
        <w:rPr>
          <w:sz w:val="24"/>
          <w:szCs w:val="24"/>
        </w:rPr>
        <w:t xml:space="preserve">viralemergence.org) </w:t>
      </w:r>
      <w:r w:rsidR="00356681" w:rsidRPr="003D17FF">
        <w:rPr>
          <w:sz w:val="24"/>
          <w:szCs w:val="24"/>
        </w:rPr>
        <w:t xml:space="preserve">can facilitate multi-model study designs that are commonplace in statistical research, like </w:t>
      </w:r>
      <w:r w:rsidRPr="003D17FF">
        <w:rPr>
          <w:sz w:val="24"/>
          <w:szCs w:val="24"/>
        </w:rPr>
        <w:t xml:space="preserve">ensemble models or </w:t>
      </w:r>
      <w:r w:rsidR="00356681" w:rsidRPr="003D17FF">
        <w:rPr>
          <w:sz w:val="24"/>
          <w:szCs w:val="24"/>
        </w:rPr>
        <w:t xml:space="preserve">“bake-offs” testing predictive accuracy. However, these are only a step in the required direction. Actionable forecasting is an iterative process </w:t>
      </w:r>
      <w:r w:rsidR="00356681" w:rsidRPr="003D17FF">
        <w:rPr>
          <w:sz w:val="24"/>
          <w:szCs w:val="24"/>
        </w:rPr>
        <w:fldChar w:fldCharType="begin"/>
      </w:r>
      <w:r w:rsidR="0074055E" w:rsidRPr="003D17FF">
        <w:rPr>
          <w:sz w:val="24"/>
          <w:szCs w:val="24"/>
        </w:rPr>
        <w:instrText xml:space="preserve"> ADDIN ZOTERO_ITEM CSL_CITATION {"citationID":"F0VyN5ek","properties":{"formattedCitation":"(83)","plainCitation":"(83)","noteIndex":0},"citationItems":[{"id":123,"uris":["http://zotero.org/users/local/q0UM1KEr/items/FAHPP6HB"],"uri":["http://zotero.org/users/local/q0UM1KEr/items/FAHPP6HB"],"itemData":{"id":123,"type":"article-journal","container-title":"Proceedings of the National Academy of Sciences","issue":"7","note":"publisher: National Acad Sciences","page":"1424–1432","title":"Iterative near-term ecological forecasting: Needs, opportunities, and challenges","volume":"115","author":[{"family":"Dietze","given":"Michael C"},{"family":"Fox","given":"Andrew"},{"family":"Beck-Johnson","given":"Lindsay M"},{"family":"Betancourt","given":"Julio L"},{"family":"Hooten","given":"Mevin B"},{"family":"Jarnevich","given":"Catherine S"},{"family":"Keitt","given":"Timothy H"},{"family":"Kenney","given":"Melissa A"},{"family":"Laney","given":"Christine M"},{"family":"Larsen","given":"Laurel G"},{"literal":"others"}],"issued":{"date-parts":[["2018"]]}}}],"schema":"https://github.com/citation-style-language/schema/raw/master/csl-citation.json"} </w:instrText>
      </w:r>
      <w:r w:rsidR="00356681" w:rsidRPr="003D17FF">
        <w:rPr>
          <w:sz w:val="24"/>
          <w:szCs w:val="24"/>
        </w:rPr>
        <w:fldChar w:fldCharType="separate"/>
      </w:r>
      <w:r w:rsidR="0074055E" w:rsidRPr="003D17FF">
        <w:rPr>
          <w:sz w:val="24"/>
          <w:szCs w:val="24"/>
        </w:rPr>
        <w:t>(83)</w:t>
      </w:r>
      <w:r w:rsidR="00356681" w:rsidRPr="003D17FF">
        <w:rPr>
          <w:sz w:val="24"/>
          <w:szCs w:val="24"/>
        </w:rPr>
        <w:fldChar w:fldCharType="end"/>
      </w:r>
      <w:r w:rsidR="00356681" w:rsidRPr="003D17FF">
        <w:rPr>
          <w:sz w:val="24"/>
          <w:szCs w:val="24"/>
        </w:rPr>
        <w:t>, and adding feedback loops to the modeling process would help researchers measure the accuracy of specific approaches, validate or falsify model-generated hypotheses, and ultimately make more sound, actionable inference about the global virome. A lack of feedback among field, experimental, and modeling approaches currently precludes that process of refinement</w:t>
      </w:r>
      <w:r w:rsidRPr="003D17FF">
        <w:rPr>
          <w:sz w:val="24"/>
          <w:szCs w:val="24"/>
        </w:rPr>
        <w:t>; w</w:t>
      </w:r>
      <w:r w:rsidR="00356681" w:rsidRPr="003D17FF">
        <w:rPr>
          <w:sz w:val="24"/>
          <w:szCs w:val="24"/>
        </w:rPr>
        <w:t xml:space="preserve">hen predictions </w:t>
      </w:r>
      <w:r w:rsidRPr="003D17FF">
        <w:rPr>
          <w:sz w:val="24"/>
          <w:szCs w:val="24"/>
        </w:rPr>
        <w:t xml:space="preserve">are </w:t>
      </w:r>
      <w:r w:rsidR="00356681" w:rsidRPr="003D17FF">
        <w:rPr>
          <w:sz w:val="24"/>
          <w:szCs w:val="24"/>
        </w:rPr>
        <w:t xml:space="preserve">tested, it has </w:t>
      </w:r>
      <w:r w:rsidR="00D338EA" w:rsidRPr="003D17FF">
        <w:rPr>
          <w:sz w:val="24"/>
          <w:szCs w:val="24"/>
        </w:rPr>
        <w:t>mostly</w:t>
      </w:r>
      <w:r w:rsidR="00356681" w:rsidRPr="003D17FF">
        <w:rPr>
          <w:sz w:val="24"/>
          <w:szCs w:val="24"/>
        </w:rPr>
        <w:t xml:space="preserve"> </w:t>
      </w:r>
      <w:r w:rsidR="006E55F8">
        <w:rPr>
          <w:sz w:val="24"/>
          <w:szCs w:val="24"/>
        </w:rPr>
        <w:t xml:space="preserve">been </w:t>
      </w:r>
      <w:r w:rsidR="00356681" w:rsidRPr="006E55F8">
        <w:rPr>
          <w:i/>
          <w:iCs/>
          <w:sz w:val="24"/>
          <w:szCs w:val="24"/>
        </w:rPr>
        <w:t>ad hoc</w:t>
      </w:r>
      <w:r w:rsidR="00356681" w:rsidRPr="003D17FF">
        <w:rPr>
          <w:sz w:val="24"/>
          <w:szCs w:val="24"/>
        </w:rPr>
        <w:t xml:space="preserve">. For example, one recent field study </w:t>
      </w:r>
      <w:r w:rsidR="00356681" w:rsidRPr="003D17FF">
        <w:rPr>
          <w:sz w:val="24"/>
          <w:szCs w:val="24"/>
        </w:rPr>
        <w:fldChar w:fldCharType="begin"/>
      </w:r>
      <w:r w:rsidR="0074055E" w:rsidRPr="003D17FF">
        <w:rPr>
          <w:sz w:val="24"/>
          <w:szCs w:val="24"/>
        </w:rPr>
        <w:instrText xml:space="preserve"> ADDIN ZOTERO_ITEM CSL_CITATION {"citationID":"qyQLVptm","properties":{"formattedCitation":"(84)","plainCitation":"(84)","noteIndex":0},"citationItems":[{"id":125,"uris":["http://zotero.org/users/local/q0UM1KEr/items/VQUA2DLA"],"uri":["http://zotero.org/users/local/q0UM1KEr/items/VQUA2DLA"],"itemData":{"id":125,"type":"article-journal","container-title":"The Journal of Infectious Diseases","issue":"Supplement_4","note":"publisher: Oxford University Press US","page":"S375–S382","title":"Serological evidence for henipa-like and filo-like viruses in Trinidad bats","volume":"221","author":[{"family":"Schulz","given":"Jonathan E"},{"family":"Seifert","given":"Stephanie N"},{"family":"Thompson","given":"John T"},{"family":"Avanzato","given":"Victoria"},{"family":"Sterling","given":"Spencer L"},{"family":"Yan","given":"Lianying"},{"family":"Letko","given":"Michael C"},{"family":"Matson","given":"M Jeremiah"},{"family":"Fischer","given":"Robert J"},{"family":"Tremeau-Bravard","given":"Alexandre"},{"literal":"others"}],"issued":{"date-parts":[["2020"]]}}}],"schema":"https://github.com/citation-style-language/schema/raw/master/csl-citation.json"} </w:instrText>
      </w:r>
      <w:r w:rsidR="00356681" w:rsidRPr="003D17FF">
        <w:rPr>
          <w:sz w:val="24"/>
          <w:szCs w:val="24"/>
        </w:rPr>
        <w:fldChar w:fldCharType="separate"/>
      </w:r>
      <w:r w:rsidR="0074055E" w:rsidRPr="003D17FF">
        <w:rPr>
          <w:sz w:val="24"/>
          <w:szCs w:val="24"/>
        </w:rPr>
        <w:t>(84)</w:t>
      </w:r>
      <w:r w:rsidR="00356681" w:rsidRPr="003D17FF">
        <w:rPr>
          <w:sz w:val="24"/>
          <w:szCs w:val="24"/>
        </w:rPr>
        <w:fldChar w:fldCharType="end"/>
      </w:r>
      <w:r w:rsidR="00356681" w:rsidRPr="003D17FF">
        <w:rPr>
          <w:sz w:val="24"/>
          <w:szCs w:val="24"/>
        </w:rPr>
        <w:t xml:space="preserve"> confirmed model predictions of bat filovirus hosts </w:t>
      </w:r>
      <w:r w:rsidR="00356681" w:rsidRPr="003D17FF">
        <w:rPr>
          <w:sz w:val="24"/>
          <w:szCs w:val="24"/>
        </w:rPr>
        <w:fldChar w:fldCharType="begin"/>
      </w:r>
      <w:r w:rsidR="00130128" w:rsidRPr="003D17FF">
        <w:rPr>
          <w:sz w:val="24"/>
          <w:szCs w:val="24"/>
        </w:rPr>
        <w:instrText xml:space="preserve"> ADDIN ZOTERO_ITEM CSL_CITATION {"citationID":"gnd6WVMH","properties":{"formattedCitation":"(11)","plainCitation":"(11)","noteIndex":0},"citationItems":[{"id":40,"uris":["http://zotero.org/users/local/q0UM1KEr/items/QHSW75A3"],"uri":["http://zotero.org/users/local/q0UM1KEr/items/QHSW75A3"],"itemData":{"id":40,"type":"article-journal","container-title":"PLoS Neglected Tropical Diseases","issue":"7","note":"publisher: Public Library of Science","title":"Undiscovered bat hosts of filoviruses","volume":"10","author":[{"family":"Han","given":"Barbara A"},{"family":"Schmidt","given":"John Paul"},{"family":"Alexander","given":"Laura W"},{"family":"Bowden","given":"Sarah E"},{"family":"Hayman","given":"David TS"},{"family":"Drake","given":"John M"}],"issued":{"date-parts":[["2016"]]}}}],"schema":"https://github.com/citation-style-language/schema/raw/master/csl-citation.json"} </w:instrText>
      </w:r>
      <w:r w:rsidR="00356681" w:rsidRPr="003D17FF">
        <w:rPr>
          <w:sz w:val="24"/>
          <w:szCs w:val="24"/>
        </w:rPr>
        <w:fldChar w:fldCharType="separate"/>
      </w:r>
      <w:r w:rsidR="006541E0" w:rsidRPr="003D17FF">
        <w:rPr>
          <w:sz w:val="24"/>
          <w:szCs w:val="24"/>
        </w:rPr>
        <w:t>(11)</w:t>
      </w:r>
      <w:r w:rsidR="00356681" w:rsidRPr="003D17FF">
        <w:rPr>
          <w:sz w:val="24"/>
          <w:szCs w:val="24"/>
        </w:rPr>
        <w:fldChar w:fldCharType="end"/>
      </w:r>
      <w:r w:rsidR="00356681" w:rsidRPr="003D17FF">
        <w:rPr>
          <w:sz w:val="24"/>
          <w:szCs w:val="24"/>
        </w:rPr>
        <w:t xml:space="preserve">, while another found no support </w:t>
      </w:r>
      <w:r w:rsidR="00356681" w:rsidRPr="003D17FF">
        <w:rPr>
          <w:sz w:val="24"/>
          <w:szCs w:val="24"/>
        </w:rPr>
        <w:fldChar w:fldCharType="begin"/>
      </w:r>
      <w:r w:rsidR="0074055E" w:rsidRPr="003D17FF">
        <w:rPr>
          <w:sz w:val="24"/>
          <w:szCs w:val="24"/>
        </w:rPr>
        <w:instrText xml:space="preserve"> ADDIN ZOTERO_ITEM CSL_CITATION {"citationID":"3wBoHeqH","properties":{"formattedCitation":"(85)","plainCitation":"(85)","noteIndex":0},"citationItems":[{"id":248,"uris":["http://zotero.org/users/local/q0UM1KEr/items/88WCLQJF"],"uri":["http://zotero.org/users/local/q0UM1KEr/items/88WCLQJF"],"itemData":{"id":248,"type":"article-journal","container-title":"Journal of Animal Ecology","issue":"7","note":"publisher: Wiley Online Library","page":"1001–1016","title":"Disentangling serology to elucidate henipa-and filovirus transmission in Madagascar fruit bats","volume":"88","author":[{"family":"Brook","given":"Cara E"},{"family":"Ranaivoson","given":"Hafaliana C"},{"family":"Broder","given":"Christopher C"},{"family":"Cunningham","given":"Andrew A"},{"family":"Héraud","given":"Jean-Michel"},{"family":"Peel","given":"Alison J"},{"family":"Gibson","given":"Louise"},{"family":"Wood","given":"James LN"},{"family":"Metcalf","given":"C Jessica"},{"family":"Dobson","given":"Andrew P"}],"issued":{"date-parts":[["2019"]]}}}],"schema":"https://github.com/citation-style-language/schema/raw/master/csl-citation.json"} </w:instrText>
      </w:r>
      <w:r w:rsidR="00356681" w:rsidRPr="003D17FF">
        <w:rPr>
          <w:sz w:val="24"/>
          <w:szCs w:val="24"/>
        </w:rPr>
        <w:fldChar w:fldCharType="separate"/>
      </w:r>
      <w:r w:rsidR="0074055E" w:rsidRPr="003D17FF">
        <w:rPr>
          <w:sz w:val="24"/>
          <w:szCs w:val="24"/>
        </w:rPr>
        <w:t>(85)</w:t>
      </w:r>
      <w:r w:rsidR="00356681" w:rsidRPr="003D17FF">
        <w:rPr>
          <w:sz w:val="24"/>
          <w:szCs w:val="24"/>
        </w:rPr>
        <w:fldChar w:fldCharType="end"/>
      </w:r>
      <w:r w:rsidR="00356681" w:rsidRPr="003D17FF">
        <w:rPr>
          <w:sz w:val="24"/>
          <w:szCs w:val="24"/>
        </w:rPr>
        <w:t xml:space="preserve">; a recent experimental study </w:t>
      </w:r>
      <w:r w:rsidR="00356681" w:rsidRPr="003D17FF">
        <w:rPr>
          <w:sz w:val="24"/>
          <w:szCs w:val="24"/>
        </w:rPr>
        <w:fldChar w:fldCharType="begin"/>
      </w:r>
      <w:r w:rsidR="0074055E" w:rsidRPr="003D17FF">
        <w:rPr>
          <w:sz w:val="24"/>
          <w:szCs w:val="24"/>
        </w:rPr>
        <w:instrText xml:space="preserve"> ADDIN ZOTERO_ITEM CSL_CITATION {"citationID":"WSkAK3Ll","properties":{"formattedCitation":"(86)","plainCitation":"(86)","noteIndex":0},"citationItems":[{"id":121,"uris":["http://zotero.org/users/local/q0UM1KEr/items/EAZKXIX4"],"uri":["http://zotero.org/users/local/q0UM1KEr/items/EAZKXIX4"],"itemData":{"id":121,"type":"article-journal","container-title":"The Journal of Infectious Diseases","issue":"Supplement_4","note":"publisher: Oxford University Press US","page":"S407–S413","title":"Rousettus aegyptiacus bats do not support productive Nipah virus replication","volume":"221","author":[{"family":"Seifert","given":"Stephanie N"},{"family":"Letko","given":"Michael C"},{"family":"Bushmaker","given":"Trenton"},{"family":"Laing","given":"Eric D"},{"family":"Saturday","given":"Greg"},{"family":"Meade-White","given":"Kimberly"},{"family":"Doremalen","given":"Neeltje","non-dropping-particle":"van"},{"family":"Broder","given":"Christopher C"},{"family":"Munster","given":"Vincent J"}],"issued":{"date-parts":[["2020"]]}}}],"schema":"https://github.com/citation-style-language/schema/raw/master/csl-citation.json"} </w:instrText>
      </w:r>
      <w:r w:rsidR="00356681" w:rsidRPr="003D17FF">
        <w:rPr>
          <w:sz w:val="24"/>
          <w:szCs w:val="24"/>
        </w:rPr>
        <w:fldChar w:fldCharType="separate"/>
      </w:r>
      <w:r w:rsidR="0074055E" w:rsidRPr="003D17FF">
        <w:rPr>
          <w:sz w:val="24"/>
          <w:szCs w:val="24"/>
        </w:rPr>
        <w:t>(86)</w:t>
      </w:r>
      <w:r w:rsidR="00356681" w:rsidRPr="003D17FF">
        <w:rPr>
          <w:sz w:val="24"/>
          <w:szCs w:val="24"/>
        </w:rPr>
        <w:fldChar w:fldCharType="end"/>
      </w:r>
      <w:r w:rsidR="00356681" w:rsidRPr="003D17FF">
        <w:rPr>
          <w:sz w:val="24"/>
          <w:szCs w:val="24"/>
        </w:rPr>
        <w:t xml:space="preserve"> more definitively refuted another prediction about bat reservoirs of Nipah virus </w:t>
      </w:r>
      <w:r w:rsidR="00356681" w:rsidRPr="003D17FF">
        <w:rPr>
          <w:sz w:val="24"/>
          <w:szCs w:val="24"/>
        </w:rPr>
        <w:fldChar w:fldCharType="begin"/>
      </w:r>
      <w:r w:rsidR="00D10C40" w:rsidRPr="003D17FF">
        <w:rPr>
          <w:sz w:val="24"/>
          <w:szCs w:val="24"/>
        </w:rPr>
        <w:instrText xml:space="preserve"> ADDIN ZOTERO_ITEM CSL_CITATION {"citationID":"sTJF6ETQ","properties":{"formattedCitation":"(41)","plainCitation":"(41)","noteIndex":0},"citationItems":[{"id":66,"uris":["http://zotero.org/users/local/q0UM1KEr/items/7KL54NI5"],"uri":["http://zotero.org/users/local/q0UM1KEr/items/7KL54NI5"],"itemData":{"id":66,"type":"article-journal","container-title":"PLoS Neglected Tropical Diseases","issue":"6","note":"publisher: Public Library of Science","title":"Prioritizing surveillance of Nipah virus in India","volume":"13","author":[{"family":"Plowright","given":"Raina K"},{"family":"Becker","given":"Daniel J"},{"family":"Crowley","given":"Daniel E"},{"family":"Washburne","given":"Alex D"},{"family":"Huang","given":"Tao"},{"family":"Nameer","given":"PO"},{"family":"Gurley","given":"Emily S"},{"family":"Han","given":"Barbara A"}],"issued":{"date-parts":[["2019"]]}}}],"schema":"https://github.com/citation-style-language/schema/raw/master/csl-citation.json"} </w:instrText>
      </w:r>
      <w:r w:rsidR="00356681" w:rsidRPr="003D17FF">
        <w:rPr>
          <w:sz w:val="24"/>
          <w:szCs w:val="24"/>
        </w:rPr>
        <w:fldChar w:fldCharType="separate"/>
      </w:r>
      <w:r w:rsidR="00D10C40" w:rsidRPr="003D17FF">
        <w:rPr>
          <w:sz w:val="24"/>
          <w:szCs w:val="24"/>
        </w:rPr>
        <w:t>(41)</w:t>
      </w:r>
      <w:r w:rsidR="00356681" w:rsidRPr="003D17FF">
        <w:rPr>
          <w:sz w:val="24"/>
          <w:szCs w:val="24"/>
        </w:rPr>
        <w:fldChar w:fldCharType="end"/>
      </w:r>
      <w:r w:rsidR="00356681" w:rsidRPr="003D17FF">
        <w:rPr>
          <w:sz w:val="24"/>
          <w:szCs w:val="24"/>
        </w:rPr>
        <w:t xml:space="preserve">. These kinds of data are </w:t>
      </w:r>
      <w:r w:rsidRPr="003D17FF">
        <w:rPr>
          <w:sz w:val="24"/>
          <w:szCs w:val="24"/>
        </w:rPr>
        <w:t xml:space="preserve">rarely fed back into modeling efforts, and </w:t>
      </w:r>
      <w:r w:rsidR="00356681" w:rsidRPr="003D17FF">
        <w:rPr>
          <w:sz w:val="24"/>
          <w:szCs w:val="24"/>
        </w:rPr>
        <w:t xml:space="preserve">nearly never pursued prospectively. </w:t>
      </w:r>
      <w:r w:rsidR="00EB79AA" w:rsidRPr="003D17FF">
        <w:rPr>
          <w:sz w:val="24"/>
          <w:szCs w:val="24"/>
        </w:rPr>
        <w:t xml:space="preserve">In </w:t>
      </w:r>
      <w:r w:rsidR="001537CD" w:rsidRPr="003D17FF">
        <w:rPr>
          <w:sz w:val="24"/>
          <w:szCs w:val="24"/>
        </w:rPr>
        <w:t xml:space="preserve">a unique counterexample, we recently generated eight </w:t>
      </w:r>
      <w:r w:rsidR="001537CD" w:rsidRPr="003D17FF">
        <w:rPr>
          <w:sz w:val="24"/>
          <w:szCs w:val="24"/>
        </w:rPr>
        <w:lastRenderedPageBreak/>
        <w:t xml:space="preserve">predictive models of undiscovered bat hosts of betacoronaviruses, and tracked their performance over </w:t>
      </w:r>
      <w:r w:rsidR="00E22AF3" w:rsidRPr="003D17FF">
        <w:rPr>
          <w:sz w:val="24"/>
          <w:szCs w:val="24"/>
        </w:rPr>
        <w:t xml:space="preserve">more than a year </w:t>
      </w:r>
      <w:r w:rsidR="001537CD" w:rsidRPr="003D17FF">
        <w:rPr>
          <w:sz w:val="24"/>
          <w:szCs w:val="24"/>
        </w:rPr>
        <w:t>as new vir</w:t>
      </w:r>
      <w:r w:rsidR="00C347DF" w:rsidRPr="003D17FF">
        <w:rPr>
          <w:sz w:val="24"/>
          <w:szCs w:val="24"/>
        </w:rPr>
        <w:t>al discoveries were reported</w:t>
      </w:r>
      <w:r w:rsidR="008C7D01" w:rsidRPr="003D17FF">
        <w:rPr>
          <w:sz w:val="24"/>
          <w:szCs w:val="24"/>
        </w:rPr>
        <w:t xml:space="preserve"> </w:t>
      </w:r>
      <w:r w:rsidR="008C7D01" w:rsidRPr="003D17FF">
        <w:rPr>
          <w:sz w:val="24"/>
          <w:szCs w:val="24"/>
        </w:rPr>
        <w:fldChar w:fldCharType="begin"/>
      </w:r>
      <w:r w:rsidR="008C7D01" w:rsidRPr="003D17FF">
        <w:rPr>
          <w:sz w:val="24"/>
          <w:szCs w:val="24"/>
        </w:rPr>
        <w:instrText xml:space="preserve"> ADDIN ZOTERO_ITEM CSL_CITATION {"citationID":"rg62Yx9S","properties":{"formattedCitation":"(56)","plainCitation":"(56)","noteIndex":0},"citationItems":[{"id":171,"uris":["http://zotero.org/users/local/q0UM1KEr/items/ZUQWZ2DR"],"uri":["http://zotero.org/users/local/q0UM1KEr/items/ZUQWZ2DR"],"itemData":{"id":171,"type":"article-journal","container-title":"The Lancet Microbe","note":"publisher: Cold Spring Harbor Laboratory","page":"in press","title":"Optimizing predictive models to prioritize viral discovery in zoonotic reservoirs","author":[{"family":"Becker","given":"Daniel"},{"family":"Albery","given":"Gregory F"},{"family":"Sjodin","given":"Anna R"},{"family":"Poisot","given":"Timothee"},{"family":"Dallas","given":"Tad"},{"family":"Eskew","given":"Evan A"},{"family":"Farrell","given":"Maxwell J"},{"family":"Guth","given":"Sarah"},{"family":"Han","given":"Barbara A"},{"family":"Simmons","given":"Nancy B"},{"literal":"others"}],"issued":{"date-parts":[["2021"]]}}}],"schema":"https://github.com/citation-style-language/schema/raw/master/csl-citation.json"} </w:instrText>
      </w:r>
      <w:r w:rsidR="008C7D01" w:rsidRPr="003D17FF">
        <w:rPr>
          <w:sz w:val="24"/>
          <w:szCs w:val="24"/>
        </w:rPr>
        <w:fldChar w:fldCharType="separate"/>
      </w:r>
      <w:r w:rsidR="008C7D01" w:rsidRPr="003D17FF">
        <w:rPr>
          <w:sz w:val="24"/>
          <w:szCs w:val="24"/>
        </w:rPr>
        <w:t>(56)</w:t>
      </w:r>
      <w:r w:rsidR="008C7D01" w:rsidRPr="003D17FF">
        <w:rPr>
          <w:sz w:val="24"/>
          <w:szCs w:val="24"/>
        </w:rPr>
        <w:fldChar w:fldCharType="end"/>
      </w:r>
      <w:r w:rsidR="0011273E">
        <w:rPr>
          <w:sz w:val="24"/>
          <w:szCs w:val="24"/>
        </w:rPr>
        <w:t>. W</w:t>
      </w:r>
      <w:r w:rsidR="001537CD" w:rsidRPr="003D17FF">
        <w:rPr>
          <w:sz w:val="24"/>
          <w:szCs w:val="24"/>
        </w:rPr>
        <w:t xml:space="preserve">e found that biology-agnostic network models performed no better than random predictions, while </w:t>
      </w:r>
      <w:r w:rsidR="00C347DF" w:rsidRPr="003D17FF">
        <w:rPr>
          <w:sz w:val="24"/>
          <w:szCs w:val="24"/>
        </w:rPr>
        <w:t xml:space="preserve">machine learning and network </w:t>
      </w:r>
      <w:r w:rsidR="001537CD" w:rsidRPr="003D17FF">
        <w:rPr>
          <w:sz w:val="24"/>
          <w:szCs w:val="24"/>
        </w:rPr>
        <w:t>models that</w:t>
      </w:r>
      <w:r w:rsidR="00C347DF" w:rsidRPr="003D17FF">
        <w:rPr>
          <w:sz w:val="24"/>
          <w:szCs w:val="24"/>
        </w:rPr>
        <w:t xml:space="preserve"> also</w:t>
      </w:r>
      <w:r w:rsidR="001537CD" w:rsidRPr="003D17FF">
        <w:rPr>
          <w:sz w:val="24"/>
          <w:szCs w:val="24"/>
        </w:rPr>
        <w:t xml:space="preserve"> leveraged </w:t>
      </w:r>
      <w:r w:rsidR="00C347DF" w:rsidRPr="003D17FF">
        <w:rPr>
          <w:sz w:val="24"/>
          <w:szCs w:val="24"/>
        </w:rPr>
        <w:t xml:space="preserve">data on </w:t>
      </w:r>
      <w:r w:rsidR="001537CD" w:rsidRPr="003D17FF">
        <w:rPr>
          <w:sz w:val="24"/>
          <w:szCs w:val="24"/>
        </w:rPr>
        <w:t>bat biology made strong, accurate predictions. Using</w:t>
      </w:r>
      <w:r w:rsidR="00C347DF" w:rsidRPr="003D17FF">
        <w:rPr>
          <w:sz w:val="24"/>
          <w:szCs w:val="24"/>
        </w:rPr>
        <w:t xml:space="preserve"> measures of model performance</w:t>
      </w:r>
      <w:r w:rsidR="001537CD" w:rsidRPr="003D17FF">
        <w:rPr>
          <w:sz w:val="24"/>
          <w:szCs w:val="24"/>
        </w:rPr>
        <w:t>, we were able to weight</w:t>
      </w:r>
      <w:r w:rsidR="00E22AF3" w:rsidRPr="003D17FF">
        <w:rPr>
          <w:sz w:val="24"/>
          <w:szCs w:val="24"/>
        </w:rPr>
        <w:t xml:space="preserve"> a predictive ensemble</w:t>
      </w:r>
      <w:r w:rsidR="00C347DF" w:rsidRPr="003D17FF">
        <w:rPr>
          <w:sz w:val="24"/>
          <w:szCs w:val="24"/>
        </w:rPr>
        <w:t xml:space="preserve"> to make more accurate predictions, </w:t>
      </w:r>
      <w:r w:rsidR="00E22AF3" w:rsidRPr="003D17FF">
        <w:rPr>
          <w:sz w:val="24"/>
          <w:szCs w:val="24"/>
        </w:rPr>
        <w:t xml:space="preserve">and the updated </w:t>
      </w:r>
      <w:r w:rsidR="00C347DF" w:rsidRPr="003D17FF">
        <w:rPr>
          <w:sz w:val="24"/>
          <w:szCs w:val="24"/>
        </w:rPr>
        <w:t xml:space="preserve">list of potential undiscovered hosts </w:t>
      </w:r>
      <w:r w:rsidR="00E22AF3" w:rsidRPr="003D17FF">
        <w:rPr>
          <w:sz w:val="24"/>
          <w:szCs w:val="24"/>
        </w:rPr>
        <w:t xml:space="preserve">can now be </w:t>
      </w:r>
      <w:r w:rsidR="00393481" w:rsidRPr="003D17FF">
        <w:rPr>
          <w:sz w:val="24"/>
          <w:szCs w:val="24"/>
        </w:rPr>
        <w:t xml:space="preserve">confidently </w:t>
      </w:r>
      <w:r w:rsidR="00E22AF3" w:rsidRPr="003D17FF">
        <w:rPr>
          <w:sz w:val="24"/>
          <w:szCs w:val="24"/>
        </w:rPr>
        <w:t xml:space="preserve">used to </w:t>
      </w:r>
      <w:r w:rsidR="00393481" w:rsidRPr="003D17FF">
        <w:rPr>
          <w:sz w:val="24"/>
          <w:szCs w:val="24"/>
        </w:rPr>
        <w:t xml:space="preserve">target </w:t>
      </w:r>
      <w:r w:rsidR="00C347DF" w:rsidRPr="003D17FF">
        <w:rPr>
          <w:sz w:val="24"/>
          <w:szCs w:val="24"/>
        </w:rPr>
        <w:t xml:space="preserve">the </w:t>
      </w:r>
      <w:r w:rsidR="00393481" w:rsidRPr="003D17FF">
        <w:rPr>
          <w:sz w:val="24"/>
          <w:szCs w:val="24"/>
        </w:rPr>
        <w:t xml:space="preserve">screening of </w:t>
      </w:r>
      <w:r w:rsidR="00C347DF" w:rsidRPr="003D17FF">
        <w:rPr>
          <w:sz w:val="24"/>
          <w:szCs w:val="24"/>
        </w:rPr>
        <w:t xml:space="preserve">samples </w:t>
      </w:r>
      <w:r w:rsidR="00393481" w:rsidRPr="003D17FF">
        <w:rPr>
          <w:sz w:val="24"/>
          <w:szCs w:val="24"/>
        </w:rPr>
        <w:t xml:space="preserve">from field surveys and biological collections. </w:t>
      </w:r>
      <w:r w:rsidR="00C347DF" w:rsidRPr="003D17FF">
        <w:rPr>
          <w:sz w:val="24"/>
          <w:szCs w:val="24"/>
        </w:rPr>
        <w:t>This example highlights several best practices for actionable prediction: making predictions public</w:t>
      </w:r>
      <w:r w:rsidR="00C76EE7" w:rsidRPr="003D17FF">
        <w:rPr>
          <w:sz w:val="24"/>
          <w:szCs w:val="24"/>
        </w:rPr>
        <w:t xml:space="preserve"> and interpretable</w:t>
      </w:r>
      <w:r w:rsidR="00C347DF" w:rsidRPr="003D17FF">
        <w:rPr>
          <w:sz w:val="24"/>
          <w:szCs w:val="24"/>
        </w:rPr>
        <w:t xml:space="preserve">, tracking </w:t>
      </w:r>
      <w:r w:rsidR="00C76EE7" w:rsidRPr="003D17FF">
        <w:rPr>
          <w:sz w:val="24"/>
          <w:szCs w:val="24"/>
        </w:rPr>
        <w:t>predictive accuracy over time</w:t>
      </w:r>
      <w:r w:rsidR="00C347DF" w:rsidRPr="003D17FF">
        <w:rPr>
          <w:sz w:val="24"/>
          <w:szCs w:val="24"/>
        </w:rPr>
        <w:t xml:space="preserve">, and </w:t>
      </w:r>
      <w:r w:rsidR="00C76EE7" w:rsidRPr="003D17FF">
        <w:rPr>
          <w:sz w:val="24"/>
          <w:szCs w:val="24"/>
        </w:rPr>
        <w:t xml:space="preserve">incorporating new data into dynamic predictions that </w:t>
      </w:r>
      <w:r w:rsidR="00C347DF" w:rsidRPr="003D17FF">
        <w:rPr>
          <w:sz w:val="24"/>
          <w:szCs w:val="24"/>
        </w:rPr>
        <w:t>keep pace with changing scientific knowledge.</w:t>
      </w:r>
    </w:p>
    <w:p w14:paraId="0A7173CE" w14:textId="77777777" w:rsidR="00EB79AA" w:rsidRPr="003D17FF" w:rsidRDefault="00EB79AA">
      <w:pPr>
        <w:rPr>
          <w:sz w:val="24"/>
          <w:szCs w:val="24"/>
        </w:rPr>
      </w:pPr>
    </w:p>
    <w:p w14:paraId="3C2C78E0" w14:textId="2BE7F8B7" w:rsidR="00356681" w:rsidRPr="003D17FF" w:rsidRDefault="00356681">
      <w:pPr>
        <w:rPr>
          <w:sz w:val="24"/>
          <w:szCs w:val="24"/>
        </w:rPr>
      </w:pPr>
      <w:r w:rsidRPr="003D17FF">
        <w:rPr>
          <w:sz w:val="24"/>
          <w:szCs w:val="24"/>
        </w:rPr>
        <w:t>We suggest that future sampling efforts would best complement modeling efforts by following up on actionable (high zoonotic risk) leads for public health priorities, as suggested by</w:t>
      </w:r>
      <w:r w:rsidR="003E53B1" w:rsidRPr="003D17FF">
        <w:rPr>
          <w:sz w:val="24"/>
          <w:szCs w:val="24"/>
        </w:rPr>
        <w:t xml:space="preserve"> both expert knowledge and</w:t>
      </w:r>
      <w:r w:rsidRPr="003D17FF">
        <w:rPr>
          <w:sz w:val="24"/>
          <w:szCs w:val="24"/>
        </w:rPr>
        <w:t xml:space="preserve"> predictive models. </w:t>
      </w:r>
      <w:r w:rsidR="003E53B1" w:rsidRPr="003D17FF">
        <w:rPr>
          <w:sz w:val="24"/>
          <w:szCs w:val="24"/>
        </w:rPr>
        <w:t xml:space="preserve">If model-generated hypotheses turn out to be largely incorrect, this can help identify spurious assumptions about a virus’s ecology, or identify modeling approaches unsuited for future use; </w:t>
      </w:r>
      <w:r w:rsidR="00D83D56">
        <w:rPr>
          <w:sz w:val="24"/>
          <w:szCs w:val="24"/>
        </w:rPr>
        <w:t xml:space="preserve">on the other hand, </w:t>
      </w:r>
      <w:r w:rsidR="003E53B1" w:rsidRPr="003D17FF">
        <w:rPr>
          <w:sz w:val="24"/>
          <w:szCs w:val="24"/>
        </w:rPr>
        <w:t>i</w:t>
      </w:r>
      <w:r w:rsidRPr="003D17FF">
        <w:rPr>
          <w:sz w:val="24"/>
          <w:szCs w:val="24"/>
        </w:rPr>
        <w:t xml:space="preserve">f </w:t>
      </w:r>
      <w:r w:rsidR="00D83D56">
        <w:rPr>
          <w:sz w:val="24"/>
          <w:szCs w:val="24"/>
        </w:rPr>
        <w:t xml:space="preserve">accurate and </w:t>
      </w:r>
      <w:r w:rsidRPr="003D17FF">
        <w:rPr>
          <w:sz w:val="24"/>
          <w:szCs w:val="24"/>
        </w:rPr>
        <w:t>effective, these integrated approaches will save time and resources during outbreaks</w:t>
      </w:r>
      <w:r w:rsidR="003E53B1" w:rsidRPr="003D17FF">
        <w:rPr>
          <w:sz w:val="24"/>
          <w:szCs w:val="24"/>
        </w:rPr>
        <w:t>.</w:t>
      </w:r>
      <w:r w:rsidR="003562BE" w:rsidRPr="003D17FF">
        <w:rPr>
          <w:sz w:val="24"/>
          <w:szCs w:val="24"/>
        </w:rPr>
        <w:t xml:space="preserve"> </w:t>
      </w:r>
      <w:r w:rsidR="00C347DF" w:rsidRPr="003D17FF">
        <w:rPr>
          <w:sz w:val="24"/>
          <w:szCs w:val="24"/>
        </w:rPr>
        <w:t>This will require researchers to match the scope of predictions to the nature of an intended outcome: for example,</w:t>
      </w:r>
      <w:r w:rsidR="00F47D27" w:rsidRPr="003D17FF">
        <w:rPr>
          <w:sz w:val="24"/>
          <w:szCs w:val="24"/>
        </w:rPr>
        <w:t xml:space="preserve"> host</w:t>
      </w:r>
      <w:r w:rsidR="00C347DF" w:rsidRPr="003D17FF">
        <w:rPr>
          <w:sz w:val="24"/>
          <w:szCs w:val="24"/>
        </w:rPr>
        <w:t xml:space="preserve"> inference models are used to suggest gaps in known</w:t>
      </w:r>
      <w:r w:rsidR="00F47D27" w:rsidRPr="003D17FF">
        <w:rPr>
          <w:sz w:val="24"/>
          <w:szCs w:val="24"/>
        </w:rPr>
        <w:t xml:space="preserve"> reservoirs</w:t>
      </w:r>
      <w:r w:rsidR="008C7D01" w:rsidRPr="003D17FF">
        <w:rPr>
          <w:sz w:val="24"/>
          <w:szCs w:val="24"/>
        </w:rPr>
        <w:t xml:space="preserve"> </w:t>
      </w:r>
      <w:r w:rsidR="008C7D01" w:rsidRPr="003D17FF">
        <w:rPr>
          <w:sz w:val="24"/>
          <w:szCs w:val="24"/>
        </w:rPr>
        <w:fldChar w:fldCharType="begin"/>
      </w:r>
      <w:r w:rsidR="008C7D01" w:rsidRPr="003D17FF">
        <w:rPr>
          <w:sz w:val="24"/>
          <w:szCs w:val="24"/>
        </w:rPr>
        <w:instrText xml:space="preserve"> ADDIN ZOTERO_ITEM CSL_CITATION {"citationID":"v2hp8gCK","properties":{"formattedCitation":"(11,41,56)","plainCitation":"(11,41,56)","noteIndex":0},"citationItems":[{"id":40,"uris":["http://zotero.org/users/local/q0UM1KEr/items/QHSW75A3"],"uri":["http://zotero.org/users/local/q0UM1KEr/items/QHSW75A3"],"itemData":{"id":40,"type":"article-journal","container-title":"PLoS Neglected Tropical Diseases","issue":"7","note":"publisher: Public Library of Science","title":"Undiscovered bat hosts of filoviruses","volume":"10","author":[{"family":"Han","given":"Barbara A"},{"family":"Schmidt","given":"John Paul"},{"family":"Alexander","given":"Laura W"},{"family":"Bowden","given":"Sarah E"},{"family":"Hayman","given":"David TS"},{"family":"Drake","given":"John M"}],"issued":{"date-parts":[["2016"]]}}},{"id":66,"uris":["http://zotero.org/users/local/q0UM1KEr/items/7KL54NI5"],"uri":["http://zotero.org/users/local/q0UM1KEr/items/7KL54NI5"],"itemData":{"id":66,"type":"article-journal","container-title":"PLoS Neglected Tropical Diseases","issue":"6","note":"publisher: Public Library of Science","title":"Prioritizing surveillance of Nipah virus in India","volume":"13","author":[{"family":"Plowright","given":"Raina K"},{"family":"Becker","given":"Daniel J"},{"family":"Crowley","given":"Daniel E"},{"family":"Washburne","given":"Alex D"},{"family":"Huang","given":"Tao"},{"family":"Nameer","given":"PO"},{"family":"Gurley","given":"Emily S"},{"family":"Han","given":"Barbara A"}],"issued":{"date-parts":[["2019"]]}}},{"id":171,"uris":["http://zotero.org/users/local/q0UM1KEr/items/ZUQWZ2DR"],"uri":["http://zotero.org/users/local/q0UM1KEr/items/ZUQWZ2DR"],"itemData":{"id":171,"type":"article-journal","container-title":"The Lancet Microbe","note":"publisher: Cold Spring Harbor Laboratory","page":"in press","title":"Optimizing predictive models to prioritize viral discovery in zoonotic reservoirs","author":[{"family":"Becker","given":"Daniel"},{"family":"Albery","given":"Gregory F"},{"family":"Sjodin","given":"Anna R"},{"family":"Poisot","given":"Timothee"},{"family":"Dallas","given":"Tad"},{"family":"Eskew","given":"Evan A"},{"family":"Farrell","given":"Maxwell J"},{"family":"Guth","given":"Sarah"},{"family":"Han","given":"Barbara A"},{"family":"Simmons","given":"Nancy B"},{"literal":"others"}],"issued":{"date-parts":[["2021"]]}}}],"schema":"https://github.com/citation-style-language/schema/raw/master/csl-citation.json"} </w:instrText>
      </w:r>
      <w:r w:rsidR="008C7D01" w:rsidRPr="003D17FF">
        <w:rPr>
          <w:sz w:val="24"/>
          <w:szCs w:val="24"/>
        </w:rPr>
        <w:fldChar w:fldCharType="separate"/>
      </w:r>
      <w:r w:rsidR="008C7D01" w:rsidRPr="003D17FF">
        <w:rPr>
          <w:sz w:val="24"/>
          <w:szCs w:val="24"/>
        </w:rPr>
        <w:t>(11,41,56)</w:t>
      </w:r>
      <w:r w:rsidR="008C7D01" w:rsidRPr="003D17FF">
        <w:rPr>
          <w:sz w:val="24"/>
          <w:szCs w:val="24"/>
        </w:rPr>
        <w:fldChar w:fldCharType="end"/>
      </w:r>
      <w:r w:rsidR="00C347DF" w:rsidRPr="003D17FF">
        <w:rPr>
          <w:sz w:val="24"/>
          <w:szCs w:val="24"/>
        </w:rPr>
        <w:t>, and sampling these hosts first can reduce the cost of viral discovery. Similarly, models that predict viral zoonotic potential can identify threats to human health before the first case of infection</w:t>
      </w:r>
      <w:r w:rsidR="008C7D01" w:rsidRPr="003D17FF">
        <w:rPr>
          <w:sz w:val="24"/>
          <w:szCs w:val="24"/>
        </w:rPr>
        <w:t xml:space="preserve"> </w:t>
      </w:r>
      <w:r w:rsidR="008C7D01" w:rsidRPr="003D17FF">
        <w:rPr>
          <w:sz w:val="24"/>
          <w:szCs w:val="24"/>
        </w:rPr>
        <w:fldChar w:fldCharType="begin"/>
      </w:r>
      <w:r w:rsidR="00691A58" w:rsidRPr="003D17FF">
        <w:rPr>
          <w:sz w:val="24"/>
          <w:szCs w:val="24"/>
        </w:rPr>
        <w:instrText xml:space="preserve"> ADDIN ZOTERO_ITEM CSL_CITATION {"citationID":"tePq4Gwh","properties":{"formattedCitation":"(28,76)","plainCitation":"(28,76)","noteIndex":0},"citationItems":[{"id":386,"uris":["http://zotero.org/users/local/q0UM1KEr/items/CH47ERCZ"],"uri":["http://zotero.org/users/local/q0UM1KEr/items/CH47ERCZ"],"itemData":{"id":386,"type":"article-journal","container-title":"arXiv","note":"_eprint: 2105.14973","page":"arXiv:2105.14973","title":"Imputing the mammalian virome with linear filtering and singular value decomposition","author":[{"family":"Poisot","given":"Timothée"},{"family":"Ouellet","given":"Marie-Andrée"},{"family":"Mollentze","given":"Nardus"},{"family":"Farrell","given":"Maxwell J."},{"family":"Becker","given":"Daniel J."},{"family":"Albery","given":"Gregory F."},{"family":"Gibb","given":"Rory J."},{"family":"Seifert","given":"Stephanie N."},{"family":"Carlson","given":"Colin J."}],"issued":{"date-parts":[["2021"]]}}},{"id":382,"uris":["http://zotero.org/users/local/q0UM1KEr/items/RFUYYQ5N"],"uri":["http://zotero.org/users/local/q0UM1KEr/items/RFUYYQ5N"],"itemData":{"id":382,"type":"article-journal","container-title":"PLoS Biology","issue":"9","note":"publisher: Cold Spring Harbor Laboratory","page":"e3001390","title":"Identifying and prioritizing potential human-infecting viruses from their genome sequences","volume":"19","author":[{"family":"Mollentze","given":"Nardus"},{"family":"Babayan","given":"Simon"},{"family":"Streicker","given":"Daniel"}],"issued":{"date-parts":[["2021"]]}}}],"schema":"https://github.com/citation-style-language/schema/raw/master/csl-citation.json"} </w:instrText>
      </w:r>
      <w:r w:rsidR="008C7D01" w:rsidRPr="003D17FF">
        <w:rPr>
          <w:sz w:val="24"/>
          <w:szCs w:val="24"/>
        </w:rPr>
        <w:fldChar w:fldCharType="separate"/>
      </w:r>
      <w:r w:rsidR="008C7D01" w:rsidRPr="003D17FF">
        <w:rPr>
          <w:sz w:val="24"/>
          <w:szCs w:val="24"/>
        </w:rPr>
        <w:t>(28,76)</w:t>
      </w:r>
      <w:r w:rsidR="008C7D01" w:rsidRPr="003D17FF">
        <w:rPr>
          <w:sz w:val="24"/>
          <w:szCs w:val="24"/>
        </w:rPr>
        <w:fldChar w:fldCharType="end"/>
      </w:r>
      <w:r w:rsidR="00C347DF" w:rsidRPr="003D17FF">
        <w:rPr>
          <w:sz w:val="24"/>
          <w:szCs w:val="24"/>
        </w:rPr>
        <w:t>; in the near-term future, these tools</w:t>
      </w:r>
      <w:r w:rsidR="00E7749D" w:rsidRPr="003D17FF">
        <w:rPr>
          <w:sz w:val="24"/>
          <w:szCs w:val="24"/>
        </w:rPr>
        <w:t xml:space="preserve"> </w:t>
      </w:r>
      <w:r w:rsidR="00C347DF" w:rsidRPr="003D17FF">
        <w:rPr>
          <w:sz w:val="24"/>
          <w:szCs w:val="24"/>
        </w:rPr>
        <w:t xml:space="preserve">could be used to identify which wildlife viruses should be the focus of </w:t>
      </w:r>
      <w:r w:rsidR="00F47D27" w:rsidRPr="003D17FF">
        <w:rPr>
          <w:sz w:val="24"/>
          <w:szCs w:val="24"/>
        </w:rPr>
        <w:t xml:space="preserve">testing for new </w:t>
      </w:r>
      <w:r w:rsidR="00C347DF" w:rsidRPr="003D17FF">
        <w:rPr>
          <w:sz w:val="24"/>
          <w:szCs w:val="24"/>
        </w:rPr>
        <w:t>therapeutic</w:t>
      </w:r>
      <w:r w:rsidR="00F47D27" w:rsidRPr="003D17FF">
        <w:rPr>
          <w:sz w:val="24"/>
          <w:szCs w:val="24"/>
        </w:rPr>
        <w:t xml:space="preserve">s </w:t>
      </w:r>
      <w:r w:rsidR="00C347DF" w:rsidRPr="003D17FF">
        <w:rPr>
          <w:sz w:val="24"/>
          <w:szCs w:val="24"/>
        </w:rPr>
        <w:t xml:space="preserve">and </w:t>
      </w:r>
      <w:r w:rsidR="00F47D27" w:rsidRPr="003D17FF">
        <w:rPr>
          <w:sz w:val="24"/>
          <w:szCs w:val="24"/>
        </w:rPr>
        <w:t xml:space="preserve">candidate </w:t>
      </w:r>
      <w:r w:rsidR="00C347DF" w:rsidRPr="003D17FF">
        <w:rPr>
          <w:sz w:val="24"/>
          <w:szCs w:val="24"/>
        </w:rPr>
        <w:t>universal</w:t>
      </w:r>
      <w:r w:rsidR="00F47D27" w:rsidRPr="003D17FF">
        <w:rPr>
          <w:sz w:val="24"/>
          <w:szCs w:val="24"/>
        </w:rPr>
        <w:t xml:space="preserve"> vaccines</w:t>
      </w:r>
      <w:r w:rsidR="00C347DF" w:rsidRPr="003D17FF">
        <w:rPr>
          <w:sz w:val="24"/>
          <w:szCs w:val="24"/>
        </w:rPr>
        <w:t xml:space="preserve">. </w:t>
      </w:r>
      <w:r w:rsidR="00C76EE7" w:rsidRPr="003D17FF">
        <w:rPr>
          <w:sz w:val="24"/>
          <w:szCs w:val="24"/>
        </w:rPr>
        <w:t xml:space="preserve">Matching predictions to purpose will also help identify potential barriers to implementation; these are discussed more extensively elsewhere </w:t>
      </w:r>
      <w:r w:rsidR="002D5FF5" w:rsidRPr="003D17FF">
        <w:rPr>
          <w:sz w:val="24"/>
          <w:szCs w:val="24"/>
        </w:rPr>
        <w:fldChar w:fldCharType="begin"/>
      </w:r>
      <w:r w:rsidR="0074055E" w:rsidRPr="003D17FF">
        <w:rPr>
          <w:sz w:val="24"/>
          <w:szCs w:val="24"/>
        </w:rPr>
        <w:instrText xml:space="preserve"> ADDIN ZOTERO_ITEM CSL_CITATION {"citationID":"Z0ji1ZWo","properties":{"formattedCitation":"(87)","plainCitation":"(87)","noteIndex":0},"citationItems":[{"id":412,"uris":["http://zotero.org/users/local/q0UM1KEr/items/367CJSQC"],"uri":["http://zotero.org/users/local/q0UM1KEr/items/367CJSQC"],"itemData":{"id":412,"type":"article-journal","container-title":"Philosophical Transactions of the Royal Society B","issue":"1837","note":"publisher: The Royal Society","page":"20200358","title":"The future of zoonotic risk prediction","volume":"376","author":[{"family":"Carlson","given":"Colin J"},{"family":"Farrell","given":"Maxwell J"},{"family":"Grange","given":"Zoe"},{"family":"Han","given":"Barbara A"},{"family":"Mollentze","given":"Nardus"},{"family":"Phelan","given":"Alexandra L"},{"family":"Rasmussen","given":"Angela L"},{"family":"Albery","given":"Gregory F"},{"family":"Bett","given":"Bernard"},{"family":"Brett-Major","given":"David M"},{"literal":"others"}],"issued":{"date-parts":[["2021"]]}}}],"schema":"https://github.com/citation-style-language/schema/raw/master/csl-citation.json"} </w:instrText>
      </w:r>
      <w:r w:rsidR="002D5FF5" w:rsidRPr="003D17FF">
        <w:rPr>
          <w:sz w:val="24"/>
          <w:szCs w:val="24"/>
        </w:rPr>
        <w:fldChar w:fldCharType="separate"/>
      </w:r>
      <w:r w:rsidR="0074055E" w:rsidRPr="003D17FF">
        <w:rPr>
          <w:sz w:val="24"/>
          <w:szCs w:val="24"/>
        </w:rPr>
        <w:t>(87)</w:t>
      </w:r>
      <w:r w:rsidR="002D5FF5" w:rsidRPr="003D17FF">
        <w:rPr>
          <w:sz w:val="24"/>
          <w:szCs w:val="24"/>
        </w:rPr>
        <w:fldChar w:fldCharType="end"/>
      </w:r>
      <w:r w:rsidR="002D5FF5" w:rsidRPr="003D17FF">
        <w:rPr>
          <w:sz w:val="24"/>
          <w:szCs w:val="24"/>
        </w:rPr>
        <w:t xml:space="preserve">. </w:t>
      </w:r>
    </w:p>
    <w:p w14:paraId="7E4DE148" w14:textId="77777777" w:rsidR="003E53B1" w:rsidRPr="003D17FF" w:rsidRDefault="003E53B1">
      <w:pPr>
        <w:rPr>
          <w:sz w:val="24"/>
          <w:szCs w:val="24"/>
        </w:rPr>
      </w:pPr>
    </w:p>
    <w:p w14:paraId="182D685D" w14:textId="77777777" w:rsidR="003E53B1" w:rsidRPr="003D17FF" w:rsidRDefault="003E53B1">
      <w:pPr>
        <w:pStyle w:val="Heading2"/>
        <w:rPr>
          <w:bCs/>
          <w:i w:val="0"/>
          <w:sz w:val="24"/>
          <w:szCs w:val="24"/>
        </w:rPr>
      </w:pPr>
      <w:r w:rsidRPr="003D17FF">
        <w:rPr>
          <w:bCs/>
          <w:i w:val="0"/>
          <w:sz w:val="24"/>
          <w:szCs w:val="24"/>
        </w:rPr>
        <w:t xml:space="preserve">Conclusions </w:t>
      </w:r>
    </w:p>
    <w:p w14:paraId="21096395" w14:textId="77777777" w:rsidR="003E53B1" w:rsidRPr="003D17FF" w:rsidRDefault="003E53B1">
      <w:pPr>
        <w:rPr>
          <w:sz w:val="24"/>
          <w:szCs w:val="24"/>
        </w:rPr>
      </w:pPr>
      <w:bookmarkStart w:id="6" w:name="_nlbx98u73xap" w:colFirst="0" w:colLast="0"/>
      <w:bookmarkEnd w:id="6"/>
    </w:p>
    <w:p w14:paraId="1F2DE924" w14:textId="2E7B1384" w:rsidR="003F4DB8" w:rsidRDefault="00D641A5" w:rsidP="00D641A5">
      <w:pPr>
        <w:rPr>
          <w:sz w:val="24"/>
          <w:szCs w:val="24"/>
        </w:rPr>
      </w:pPr>
      <w:r w:rsidRPr="003D17FF">
        <w:rPr>
          <w:sz w:val="24"/>
          <w:szCs w:val="24"/>
        </w:rPr>
        <w:t xml:space="preserve">The promise of </w:t>
      </w:r>
      <w:r w:rsidR="002E432F" w:rsidRPr="003D17FF">
        <w:rPr>
          <w:sz w:val="24"/>
          <w:szCs w:val="24"/>
        </w:rPr>
        <w:t xml:space="preserve">host-virus network </w:t>
      </w:r>
      <w:r w:rsidRPr="003D17FF">
        <w:rPr>
          <w:sz w:val="24"/>
          <w:szCs w:val="24"/>
        </w:rPr>
        <w:t>prediction</w:t>
      </w:r>
      <w:r w:rsidR="002E432F" w:rsidRPr="003D17FF">
        <w:rPr>
          <w:sz w:val="24"/>
          <w:szCs w:val="24"/>
        </w:rPr>
        <w:t xml:space="preserve"> </w:t>
      </w:r>
      <w:r w:rsidRPr="003D17FF">
        <w:rPr>
          <w:sz w:val="24"/>
          <w:szCs w:val="24"/>
        </w:rPr>
        <w:t>should be met with cautious enthusiasm</w:t>
      </w:r>
      <w:r w:rsidR="007D5A6C" w:rsidRPr="003D17FF">
        <w:rPr>
          <w:sz w:val="24"/>
          <w:szCs w:val="24"/>
        </w:rPr>
        <w:t>, particularly with regard to zoonotic risk</w:t>
      </w:r>
      <w:r w:rsidRPr="003D17FF">
        <w:rPr>
          <w:sz w:val="24"/>
          <w:szCs w:val="24"/>
        </w:rPr>
        <w:t xml:space="preserve">. </w:t>
      </w:r>
      <w:r w:rsidR="00073C00" w:rsidRPr="003D17FF">
        <w:rPr>
          <w:sz w:val="24"/>
          <w:szCs w:val="24"/>
        </w:rPr>
        <w:t>These models still face many challenges in practice, and a</w:t>
      </w:r>
      <w:r w:rsidR="003E53B1" w:rsidRPr="003D17FF">
        <w:rPr>
          <w:sz w:val="24"/>
          <w:szCs w:val="24"/>
        </w:rPr>
        <w:t xml:space="preserve"> well-trained scientist might be able to identify many of the same </w:t>
      </w:r>
      <w:r w:rsidR="007D5A6C" w:rsidRPr="003D17FF">
        <w:rPr>
          <w:sz w:val="24"/>
          <w:szCs w:val="24"/>
        </w:rPr>
        <w:t>patterns or risks</w:t>
      </w:r>
      <w:r w:rsidR="002E432F" w:rsidRPr="003D17FF">
        <w:rPr>
          <w:sz w:val="24"/>
          <w:szCs w:val="24"/>
        </w:rPr>
        <w:t xml:space="preserve"> </w:t>
      </w:r>
      <w:r w:rsidR="003E53B1" w:rsidRPr="003D17FF">
        <w:rPr>
          <w:sz w:val="24"/>
          <w:szCs w:val="24"/>
        </w:rPr>
        <w:t>as the most advanced predictive models</w:t>
      </w:r>
      <w:r w:rsidR="002E432F" w:rsidRPr="003D17FF">
        <w:rPr>
          <w:sz w:val="24"/>
          <w:szCs w:val="24"/>
        </w:rPr>
        <w:t xml:space="preserve"> </w:t>
      </w:r>
      <w:r w:rsidR="007D5A6C" w:rsidRPr="003D17FF">
        <w:rPr>
          <w:sz w:val="24"/>
          <w:szCs w:val="24"/>
        </w:rPr>
        <w:t>would</w:t>
      </w:r>
      <w:r w:rsidR="003E53B1" w:rsidRPr="003D17FF">
        <w:rPr>
          <w:sz w:val="24"/>
          <w:szCs w:val="24"/>
        </w:rPr>
        <w:t>. For example, a betacoronavirus pandemic was almost inevitable, not just because of experimental work confirming zoonotic potential of bat viruses, but because there had been two prior outbreaks of zoonotic betacoronaviruses and insufficient</w:t>
      </w:r>
      <w:r w:rsidR="003801B6" w:rsidRPr="003D17FF">
        <w:rPr>
          <w:sz w:val="24"/>
          <w:szCs w:val="24"/>
        </w:rPr>
        <w:t>ly</w:t>
      </w:r>
      <w:r w:rsidR="003E53B1" w:rsidRPr="003D17FF">
        <w:rPr>
          <w:sz w:val="24"/>
          <w:szCs w:val="24"/>
        </w:rPr>
        <w:t xml:space="preserve"> responsive policy</w:t>
      </w:r>
      <w:r w:rsidR="00683D4E">
        <w:rPr>
          <w:sz w:val="24"/>
          <w:szCs w:val="24"/>
        </w:rPr>
        <w:t xml:space="preserve"> and planning</w:t>
      </w:r>
      <w:r w:rsidR="003E53B1" w:rsidRPr="003D17FF">
        <w:rPr>
          <w:sz w:val="24"/>
          <w:szCs w:val="24"/>
        </w:rPr>
        <w:t xml:space="preserve"> (SARS and MERS; Box 2, Figure 3). </w:t>
      </w:r>
    </w:p>
    <w:p w14:paraId="36020557" w14:textId="77777777" w:rsidR="00D83D56" w:rsidRDefault="00D83D56" w:rsidP="00D83D56">
      <w:pPr>
        <w:rPr>
          <w:sz w:val="24"/>
          <w:szCs w:val="24"/>
        </w:rPr>
      </w:pPr>
    </w:p>
    <w:p w14:paraId="6BB3DCDE" w14:textId="7D3D5C11" w:rsidR="003F4DB8" w:rsidRDefault="003E53B1" w:rsidP="00D83D56">
      <w:pPr>
        <w:rPr>
          <w:sz w:val="24"/>
          <w:szCs w:val="24"/>
        </w:rPr>
      </w:pPr>
      <w:r w:rsidRPr="003D17FF">
        <w:rPr>
          <w:sz w:val="24"/>
          <w:szCs w:val="24"/>
        </w:rPr>
        <w:t xml:space="preserve">Just as “virus hunting” has been insufficient to </w:t>
      </w:r>
      <w:r w:rsidR="00640CCB" w:rsidRPr="003D17FF">
        <w:rPr>
          <w:sz w:val="24"/>
          <w:szCs w:val="24"/>
        </w:rPr>
        <w:t>stem</w:t>
      </w:r>
      <w:r w:rsidRPr="003D17FF">
        <w:rPr>
          <w:sz w:val="24"/>
          <w:szCs w:val="24"/>
        </w:rPr>
        <w:t xml:space="preserve"> the emergence, re-emergence, or global spread of several major </w:t>
      </w:r>
      <w:r w:rsidR="003801B6" w:rsidRPr="003D17FF">
        <w:rPr>
          <w:sz w:val="24"/>
          <w:szCs w:val="24"/>
        </w:rPr>
        <w:t xml:space="preserve">viral </w:t>
      </w:r>
      <w:r w:rsidRPr="003D17FF">
        <w:rPr>
          <w:sz w:val="24"/>
          <w:szCs w:val="24"/>
        </w:rPr>
        <w:t xml:space="preserve">threats </w:t>
      </w:r>
      <w:r w:rsidRPr="003D17FF">
        <w:rPr>
          <w:sz w:val="24"/>
          <w:szCs w:val="24"/>
        </w:rPr>
        <w:fldChar w:fldCharType="begin"/>
      </w:r>
      <w:r w:rsidR="00130128" w:rsidRPr="003D17FF">
        <w:rPr>
          <w:sz w:val="24"/>
          <w:szCs w:val="24"/>
        </w:rPr>
        <w:instrText xml:space="preserve"> ADDIN ZOTERO_ITEM CSL_CITATION {"citationID":"x05dZMzP","properties":{"formattedCitation":"(18)","plainCitation":"(18)","noteIndex":0},"citationItems":[{"id":50,"uris":["http://zotero.org/users/local/q0UM1KEr/items/B9JZCTM4"],"uri":["http://zotero.org/users/local/q0UM1KEr/items/B9JZCTM4"],"itemData":{"id":50,"type":"article-journal","container-title":"The Lancet Microbe","issue":"1","note":"publisher: Elsevier","page":"e6–e7","title":"From PREDICT to prevention, one pandemic later","volume":"1","author":[{"family":"Carlson","given":"Colin J"}],"issued":{"date-parts":[["2020"]]}}}],"schema":"https://github.com/citation-style-language/schema/raw/master/csl-citation.json"} </w:instrText>
      </w:r>
      <w:r w:rsidRPr="003D17FF">
        <w:rPr>
          <w:sz w:val="24"/>
          <w:szCs w:val="24"/>
        </w:rPr>
        <w:fldChar w:fldCharType="separate"/>
      </w:r>
      <w:r w:rsidR="00336E62" w:rsidRPr="003D17FF">
        <w:rPr>
          <w:sz w:val="24"/>
          <w:szCs w:val="24"/>
        </w:rPr>
        <w:t>(18)</w:t>
      </w:r>
      <w:r w:rsidRPr="003D17FF">
        <w:rPr>
          <w:sz w:val="24"/>
          <w:szCs w:val="24"/>
        </w:rPr>
        <w:fldChar w:fldCharType="end"/>
      </w:r>
      <w:r w:rsidRPr="003D17FF">
        <w:rPr>
          <w:sz w:val="24"/>
          <w:szCs w:val="24"/>
        </w:rPr>
        <w:t xml:space="preserve">, there are obstacles to turning </w:t>
      </w:r>
      <w:r w:rsidR="006E76A2" w:rsidRPr="003D17FF">
        <w:rPr>
          <w:sz w:val="24"/>
          <w:szCs w:val="24"/>
        </w:rPr>
        <w:t xml:space="preserve">model-based </w:t>
      </w:r>
      <w:r w:rsidRPr="003D17FF">
        <w:rPr>
          <w:sz w:val="24"/>
          <w:szCs w:val="24"/>
        </w:rPr>
        <w:t>prediction</w:t>
      </w:r>
      <w:r w:rsidR="006E76A2" w:rsidRPr="003D17FF">
        <w:rPr>
          <w:sz w:val="24"/>
          <w:szCs w:val="24"/>
        </w:rPr>
        <w:t>s</w:t>
      </w:r>
      <w:r w:rsidRPr="003D17FF">
        <w:rPr>
          <w:sz w:val="24"/>
          <w:szCs w:val="24"/>
        </w:rPr>
        <w:t xml:space="preserve"> into </w:t>
      </w:r>
      <w:r w:rsidR="006E76A2" w:rsidRPr="003D17FF">
        <w:rPr>
          <w:sz w:val="24"/>
          <w:szCs w:val="24"/>
        </w:rPr>
        <w:t xml:space="preserve">disease </w:t>
      </w:r>
      <w:r w:rsidRPr="003D17FF">
        <w:rPr>
          <w:sz w:val="24"/>
          <w:szCs w:val="24"/>
        </w:rPr>
        <w:t xml:space="preserve">prevention. </w:t>
      </w:r>
      <w:r w:rsidR="00D641A5" w:rsidRPr="003D17FF">
        <w:rPr>
          <w:sz w:val="24"/>
          <w:szCs w:val="24"/>
        </w:rPr>
        <w:t xml:space="preserve">Even with massive efforts to mitigate upstream drivers of disease emergence (and quantitative modeling to target those interventions), </w:t>
      </w:r>
      <w:r w:rsidRPr="003D17FF">
        <w:rPr>
          <w:sz w:val="24"/>
          <w:szCs w:val="24"/>
        </w:rPr>
        <w:t xml:space="preserve">spillover risk </w:t>
      </w:r>
      <w:r w:rsidR="00D641A5" w:rsidRPr="003D17FF">
        <w:rPr>
          <w:sz w:val="24"/>
          <w:szCs w:val="24"/>
        </w:rPr>
        <w:t xml:space="preserve">will </w:t>
      </w:r>
      <w:r w:rsidRPr="003D17FF">
        <w:rPr>
          <w:sz w:val="24"/>
          <w:szCs w:val="24"/>
        </w:rPr>
        <w:t xml:space="preserve">never be reduced to zero—especially for unknown threats—and after the first human case, the actual levers of </w:t>
      </w:r>
      <w:r w:rsidRPr="003D17FF">
        <w:rPr>
          <w:sz w:val="24"/>
          <w:szCs w:val="24"/>
        </w:rPr>
        <w:lastRenderedPageBreak/>
        <w:t xml:space="preserve">pandemic prevention will always lie in diagnostic and surveillance capacity, healthcare access, social safety nets, and health system investment—not </w:t>
      </w:r>
      <w:r w:rsidR="00073C00" w:rsidRPr="003D17FF">
        <w:rPr>
          <w:sz w:val="24"/>
          <w:szCs w:val="24"/>
        </w:rPr>
        <w:t>the tools we discuss here</w:t>
      </w:r>
      <w:r w:rsidRPr="003D17FF">
        <w:rPr>
          <w:sz w:val="24"/>
          <w:szCs w:val="24"/>
        </w:rPr>
        <w:t xml:space="preserve">. </w:t>
      </w:r>
    </w:p>
    <w:p w14:paraId="6CB4BD1E" w14:textId="77777777" w:rsidR="00D83D56" w:rsidRDefault="00D83D56" w:rsidP="00D83D56">
      <w:pPr>
        <w:rPr>
          <w:sz w:val="24"/>
          <w:szCs w:val="24"/>
        </w:rPr>
      </w:pPr>
    </w:p>
    <w:p w14:paraId="79430E79" w14:textId="0693BC8A" w:rsidR="0054007D" w:rsidRPr="003D17FF" w:rsidRDefault="00D641A5" w:rsidP="00D83D56">
      <w:pPr>
        <w:rPr>
          <w:sz w:val="24"/>
          <w:szCs w:val="24"/>
        </w:rPr>
      </w:pPr>
      <w:r w:rsidRPr="003D17FF">
        <w:rPr>
          <w:sz w:val="24"/>
          <w:szCs w:val="24"/>
        </w:rPr>
        <w:t xml:space="preserve">However, as future threats emerge, modeling </w:t>
      </w:r>
      <w:r w:rsidR="00073C00" w:rsidRPr="003D17FF">
        <w:rPr>
          <w:sz w:val="24"/>
          <w:szCs w:val="24"/>
        </w:rPr>
        <w:t>will be</w:t>
      </w:r>
      <w:r w:rsidRPr="003D17FF">
        <w:rPr>
          <w:sz w:val="24"/>
          <w:szCs w:val="24"/>
        </w:rPr>
        <w:t xml:space="preserve"> a key tool for rapid scientific inquiry, particularly given how much still remains unknown about the global virome. Though scientists may never be able to “predict and prevent the next pandemic,” a renewed vision of</w:t>
      </w:r>
      <w:r w:rsidR="00C579AE" w:rsidRPr="003D17FF">
        <w:rPr>
          <w:sz w:val="24"/>
          <w:szCs w:val="24"/>
        </w:rPr>
        <w:t xml:space="preserve"> this work</w:t>
      </w:r>
      <w:r w:rsidRPr="003D17FF">
        <w:rPr>
          <w:sz w:val="24"/>
          <w:szCs w:val="24"/>
        </w:rPr>
        <w:t xml:space="preserve">—“prediction” as the development of quantitative tools </w:t>
      </w:r>
      <w:r w:rsidR="00073C00" w:rsidRPr="003D17FF">
        <w:rPr>
          <w:sz w:val="24"/>
          <w:szCs w:val="24"/>
        </w:rPr>
        <w:t xml:space="preserve">that can learn the </w:t>
      </w:r>
      <w:r w:rsidRPr="003D17FF">
        <w:rPr>
          <w:sz w:val="24"/>
          <w:szCs w:val="24"/>
        </w:rPr>
        <w:t>rules of life underpinning host-virus interactions</w:t>
      </w:r>
      <w:r w:rsidR="00073C00" w:rsidRPr="003D17FF">
        <w:rPr>
          <w:sz w:val="24"/>
          <w:szCs w:val="24"/>
        </w:rPr>
        <w:t>, and apply them to information-limited problems to benefit human health and the environment</w:t>
      </w:r>
      <w:r w:rsidRPr="003D17FF">
        <w:rPr>
          <w:sz w:val="24"/>
          <w:szCs w:val="24"/>
        </w:rPr>
        <w:t xml:space="preserve">—could be an invaluable step towards true preparedness. </w:t>
      </w:r>
      <w:r w:rsidR="0054007D" w:rsidRPr="003D17FF">
        <w:rPr>
          <w:sz w:val="24"/>
          <w:szCs w:val="24"/>
        </w:rPr>
        <w:br w:type="page"/>
      </w:r>
    </w:p>
    <w:p w14:paraId="6C1D413F" w14:textId="7C5BAF4D" w:rsidR="00874AF6" w:rsidRPr="003D17FF" w:rsidRDefault="00874AF6">
      <w:pPr>
        <w:pStyle w:val="Heading1"/>
        <w:rPr>
          <w:bCs/>
          <w:sz w:val="24"/>
          <w:szCs w:val="24"/>
        </w:rPr>
      </w:pPr>
      <w:r w:rsidRPr="003D17FF">
        <w:rPr>
          <w:bCs/>
          <w:sz w:val="24"/>
          <w:szCs w:val="24"/>
        </w:rPr>
        <w:lastRenderedPageBreak/>
        <w:t xml:space="preserve">Box </w:t>
      </w:r>
      <w:r w:rsidR="00F85984" w:rsidRPr="003D17FF">
        <w:rPr>
          <w:bCs/>
          <w:sz w:val="24"/>
          <w:szCs w:val="24"/>
        </w:rPr>
        <w:t>1</w:t>
      </w:r>
      <w:r w:rsidR="00B9129C" w:rsidRPr="003D17FF">
        <w:rPr>
          <w:bCs/>
          <w:sz w:val="24"/>
          <w:szCs w:val="24"/>
        </w:rPr>
        <w:t>.</w:t>
      </w:r>
      <w:r w:rsidRPr="003D17FF">
        <w:rPr>
          <w:bCs/>
          <w:sz w:val="24"/>
          <w:szCs w:val="24"/>
        </w:rPr>
        <w:t xml:space="preserve"> Influenza as a prediction system</w:t>
      </w:r>
      <w:r w:rsidR="00F90221" w:rsidRPr="003D17FF">
        <w:rPr>
          <w:bCs/>
          <w:sz w:val="24"/>
          <w:szCs w:val="24"/>
        </w:rPr>
        <w:t xml:space="preserve"> </w:t>
      </w:r>
    </w:p>
    <w:p w14:paraId="4BE0D3FF" w14:textId="77777777" w:rsidR="00F85984" w:rsidRPr="003D17FF" w:rsidRDefault="00F85984">
      <w:pPr>
        <w:rPr>
          <w:sz w:val="24"/>
          <w:szCs w:val="24"/>
        </w:rPr>
      </w:pPr>
    </w:p>
    <w:p w14:paraId="6DF3814C" w14:textId="0360E24D" w:rsidR="003E53B1" w:rsidRPr="003D17FF" w:rsidRDefault="00130128">
      <w:pPr>
        <w:rPr>
          <w:sz w:val="24"/>
          <w:szCs w:val="24"/>
        </w:rPr>
      </w:pPr>
      <w:r w:rsidRPr="003D17FF">
        <w:rPr>
          <w:sz w:val="24"/>
          <w:szCs w:val="24"/>
        </w:rPr>
        <w:t xml:space="preserve">Over </w:t>
      </w:r>
      <w:r w:rsidR="00950F74" w:rsidRPr="003D17FF">
        <w:rPr>
          <w:sz w:val="24"/>
          <w:szCs w:val="24"/>
        </w:rPr>
        <w:t xml:space="preserve">the last </w:t>
      </w:r>
      <w:r w:rsidR="00B922A0" w:rsidRPr="003D17FF">
        <w:rPr>
          <w:sz w:val="24"/>
          <w:szCs w:val="24"/>
        </w:rPr>
        <w:t>century, the world faced f</w:t>
      </w:r>
      <w:r w:rsidR="00950F74" w:rsidRPr="003D17FF">
        <w:rPr>
          <w:sz w:val="24"/>
          <w:szCs w:val="24"/>
        </w:rPr>
        <w:t>ive</w:t>
      </w:r>
      <w:r w:rsidR="00B922A0" w:rsidRPr="003D17FF">
        <w:rPr>
          <w:sz w:val="24"/>
          <w:szCs w:val="24"/>
        </w:rPr>
        <w:t xml:space="preserve"> pandemics</w:t>
      </w:r>
      <w:r w:rsidR="00874AF6" w:rsidRPr="003D17FF">
        <w:rPr>
          <w:sz w:val="24"/>
          <w:szCs w:val="24"/>
        </w:rPr>
        <w:t xml:space="preserve"> </w:t>
      </w:r>
      <w:r w:rsidR="00B922A0" w:rsidRPr="003D17FF">
        <w:rPr>
          <w:sz w:val="24"/>
          <w:szCs w:val="24"/>
        </w:rPr>
        <w:t>of influenza A</w:t>
      </w:r>
      <w:r w:rsidRPr="003D17FF">
        <w:rPr>
          <w:sz w:val="24"/>
          <w:szCs w:val="24"/>
        </w:rPr>
        <w:t xml:space="preserve"> virus</w:t>
      </w:r>
      <w:r w:rsidR="00B922A0" w:rsidRPr="003D17FF">
        <w:rPr>
          <w:sz w:val="24"/>
          <w:szCs w:val="24"/>
        </w:rPr>
        <w:t xml:space="preserve"> </w:t>
      </w:r>
      <w:r w:rsidR="00874AF6" w:rsidRPr="003D17FF">
        <w:rPr>
          <w:sz w:val="24"/>
          <w:szCs w:val="24"/>
        </w:rPr>
        <w:t>(</w:t>
      </w:r>
      <w:r w:rsidR="00B922A0" w:rsidRPr="003D17FF">
        <w:rPr>
          <w:sz w:val="24"/>
          <w:szCs w:val="24"/>
        </w:rPr>
        <w:t xml:space="preserve">1918, H1N1; </w:t>
      </w:r>
      <w:r w:rsidR="00874AF6" w:rsidRPr="003D17FF">
        <w:rPr>
          <w:sz w:val="24"/>
          <w:szCs w:val="24"/>
        </w:rPr>
        <w:t>1957, H2N2; 1968, H3N2;</w:t>
      </w:r>
      <w:r w:rsidR="00950F74" w:rsidRPr="003D17FF">
        <w:rPr>
          <w:sz w:val="24"/>
          <w:szCs w:val="24"/>
        </w:rPr>
        <w:t xml:space="preserve"> 1977, H1N1;</w:t>
      </w:r>
      <w:r w:rsidR="00874AF6" w:rsidRPr="003D17FF">
        <w:rPr>
          <w:sz w:val="24"/>
          <w:szCs w:val="24"/>
        </w:rPr>
        <w:t xml:space="preserve"> and 2009, H1N1),</w:t>
      </w:r>
      <w:r w:rsidRPr="003D17FF">
        <w:rPr>
          <w:sz w:val="24"/>
          <w:szCs w:val="24"/>
        </w:rPr>
        <w:t xml:space="preserve"> motivating unparalleled political willpower and sustained investment; as a result, influenza is the only pandemic threat with a globally-coordinated One Health surveillance infrastructure </w:t>
      </w:r>
      <w:r w:rsidRPr="003D17FF">
        <w:rPr>
          <w:sz w:val="24"/>
          <w:szCs w:val="24"/>
        </w:rPr>
        <w:fldChar w:fldCharType="begin"/>
      </w:r>
      <w:r w:rsidR="0074055E" w:rsidRPr="003D17FF">
        <w:rPr>
          <w:sz w:val="24"/>
          <w:szCs w:val="24"/>
        </w:rPr>
        <w:instrText xml:space="preserve"> ADDIN ZOTERO_ITEM CSL_CITATION {"citationID":"NZQiveEz","properties":{"formattedCitation":"(88)","plainCitation":"(88)","noteIndex":0},"citationItems":[{"id":333,"uris":["http://zotero.org/users/local/q0UM1KEr/items/UX3HL3Y7"],"uri":["http://zotero.org/users/local/q0UM1KEr/items/UX3HL3Y7"],"itemData":{"id":333,"type":"article-journal","container-title":"Influenza and other respiratory viruses","issue":"5","note":"publisher: Wiley Online Library","page":"551–557","title":"The WHO global influenza surveillance and response system (GISRS)—a future perspective","volume":"12","author":[{"family":"Hay","given":"Alan J"},{"family":"McCauley","given":"John W"}],"issued":{"date-parts":[["2018"]]}}}],"schema":"https://github.com/citation-style-language/schema/raw/master/csl-citation.json"} </w:instrText>
      </w:r>
      <w:r w:rsidRPr="003D17FF">
        <w:rPr>
          <w:sz w:val="24"/>
          <w:szCs w:val="24"/>
        </w:rPr>
        <w:fldChar w:fldCharType="separate"/>
      </w:r>
      <w:r w:rsidR="0074055E" w:rsidRPr="003D17FF">
        <w:rPr>
          <w:sz w:val="24"/>
          <w:szCs w:val="24"/>
        </w:rPr>
        <w:t>(88)</w:t>
      </w:r>
      <w:r w:rsidRPr="003D17FF">
        <w:rPr>
          <w:sz w:val="24"/>
          <w:szCs w:val="24"/>
        </w:rPr>
        <w:fldChar w:fldCharType="end"/>
      </w:r>
      <w:r w:rsidR="00874AF6" w:rsidRPr="003D17FF">
        <w:rPr>
          <w:sz w:val="24"/>
          <w:szCs w:val="24"/>
        </w:rPr>
        <w:t>.</w:t>
      </w:r>
      <w:r w:rsidR="00923F0F" w:rsidRPr="003D17FF">
        <w:rPr>
          <w:sz w:val="24"/>
          <w:szCs w:val="24"/>
        </w:rPr>
        <w:t xml:space="preserve"> </w:t>
      </w:r>
      <w:r w:rsidR="00D7093D">
        <w:rPr>
          <w:sz w:val="24"/>
          <w:szCs w:val="24"/>
        </w:rPr>
        <w:t>Z</w:t>
      </w:r>
      <w:r w:rsidR="00AD35AF" w:rsidRPr="003D17FF">
        <w:rPr>
          <w:sz w:val="24"/>
          <w:szCs w:val="24"/>
        </w:rPr>
        <w:t xml:space="preserve">oonotic lineages </w:t>
      </w:r>
      <w:r w:rsidR="00D7093D">
        <w:rPr>
          <w:sz w:val="24"/>
          <w:szCs w:val="24"/>
        </w:rPr>
        <w:t xml:space="preserve">of influenza A </w:t>
      </w:r>
      <w:r w:rsidR="00AD35AF" w:rsidRPr="003D17FF">
        <w:rPr>
          <w:sz w:val="24"/>
          <w:szCs w:val="24"/>
        </w:rPr>
        <w:t>usually emerge through agriculture, particularly both poultry and swine, which are readily monitored;</w:t>
      </w:r>
      <w:r w:rsidRPr="003D17FF">
        <w:rPr>
          <w:sz w:val="24"/>
          <w:szCs w:val="24"/>
        </w:rPr>
        <w:t xml:space="preserve"> </w:t>
      </w:r>
      <w:r w:rsidR="00D7093D">
        <w:rPr>
          <w:sz w:val="24"/>
          <w:szCs w:val="24"/>
        </w:rPr>
        <w:t xml:space="preserve">they </w:t>
      </w:r>
      <w:r w:rsidR="00D7093D" w:rsidRPr="003D17FF">
        <w:rPr>
          <w:sz w:val="24"/>
          <w:szCs w:val="24"/>
        </w:rPr>
        <w:t xml:space="preserve">originate in wild avian species </w:t>
      </w:r>
      <w:r w:rsidR="00D7093D" w:rsidRPr="003D17FF">
        <w:rPr>
          <w:sz w:val="24"/>
          <w:szCs w:val="24"/>
        </w:rPr>
        <w:fldChar w:fldCharType="begin"/>
      </w:r>
      <w:r w:rsidR="00D7093D" w:rsidRPr="003D17FF">
        <w:rPr>
          <w:sz w:val="24"/>
          <w:szCs w:val="24"/>
        </w:rPr>
        <w:instrText xml:space="preserve"> ADDIN ZOTERO_ITEM CSL_CITATION {"citationID":"CONv5CgX","properties":{"formattedCitation":"(89\\uc0\\u8211{}92)","plainCitation":"(89–92)","noteIndex":0},"citationItems":[{"id":327,"uris":["http://zotero.org/users/local/q0UM1KEr/items/YPFLQ5A9"],"uri":["http://zotero.org/users/local/q0UM1KEr/items/YPFLQ5A9"],"itemData":{"id":327,"type":"article-journal","container-title":"Science","issue":"5349","note":"publisher: American Association for the Advancement of Science","page":"393–396","title":"Characterization of an avian influenza A (H5N1) virus isolated from a child with a fatal respiratory illness","volume":"279","author":[{"family":"Subbarao","given":"Kanta"},{"family":"Klimov","given":"Alexander"},{"family":"Katz","given":"Jacqueline"},{"family":"Regnery","given":"Helen"},{"family":"Lim","given":"Wilina"},{"family":"Hall","given":"Henrietta"},{"family":"Perdue","given":"Michael"},{"family":"Swayne","given":"David"},{"family":"Bender","given":"Catherine"},{"family":"Huang","given":"Jing"},{"literal":"others"}],"issued":{"date-parts":[["1998"]]}}},{"id":328,"uris":["http://zotero.org/users/local/q0UM1KEr/items/HHSXM4Y5"],"uri":["http://zotero.org/users/local/q0UM1KEr/items/HHSXM4Y5"],"itemData":{"id":328,"type":"article-journal","container-title":"Emerging Infectious Diseases","issue":"7","note":"publisher: Centers for Disease Control and Prevention","page":"1101","title":"Zoonotic transmission of avian influenza virus (H5N1), Egypt, 2006–2009","volume":"16","author":[{"family":"Kandeel","given":"Amr"},{"family":"Manoncourt","given":"Serge"},{"family":"Abd el Kareem","given":"Eman"},{"family":"Ahmed","given":"Abdel-Nasser Mohamed"},{"family":"El-Refaie","given":"Samir"},{"family":"Essmat","given":"Hala"},{"family":"Tjaden","given":"Jeffrey"},{"family":"De Mattos","given":"Cecilia C"},{"family":"Earhart","given":"Kenneth C"},{"family":"Marfin","given":"Anthony A"},{"literal":"others"}],"issued":{"date-parts":[["2010"]]}}},{"id":329,"uris":["http://zotero.org/users/local/q0UM1KEr/items/EYFLMZVZ"],"uri":["http://zotero.org/users/local/q0UM1KEr/items/EYFLMZVZ"],"itemData":{"id":329,"type":"article-journal","container-title":"Emerging Infectious Diseases","issue":"8","note":"publisher: Centers for Disease Control and Prevention","page":"1332","title":"Human infection with highly pathogenic avian influenza A (H7N9) virus, China","volume":"23","author":[{"family":"Ke","given":"Changwen"},{"family":"Mok","given":"Chris Ka Pun"},{"family":"Zhu","given":"Wenfei"},{"family":"Zhou","given":"Haibo"},{"family":"He","given":"Jianfeng"},{"family":"Guan","given":"Wenda"},{"family":"Wu","given":"Jie"},{"family":"Song","given":"Wenjun"},{"family":"Wang","given":"Dayan"},{"family":"Liu","given":"Jiexiong"},{"literal":"others"}],"issued":{"date-parts":[["2017"]]}}},{"id":330,"uris":["http://zotero.org/users/local/q0UM1KEr/items/9HVF4QQA"],"uri":["http://zotero.org/users/local/q0UM1KEr/items/9HVF4QQA"],"itemData":{"id":330,"type":"article-journal","container-title":"PLoS Pathogens","issue":"8","note":"publisher: Public Library of Science","page":"e1000127","title":"Evidence of infection by H5N2 highly pathogenic avian influenza viruses in healthy wild waterfowl","volume":"4","author":[{"family":"Gaidet","given":"Nicolas"},{"family":"Cattoli","given":"Giovanni"},{"family":"Hammoumi","given":"Saliha"},{"family":"Newman","given":"Scott H"},{"family":"Hagemeijer","given":"Ward"},{"family":"Takekawa","given":"John Y"},{"family":"Cappelle","given":"Julien"},{"family":"Dodman","given":"Tim"},{"family":"Joannis","given":"Tony"},{"family":"Gil","given":"Patricia"},{"literal":"others"}],"issued":{"date-parts":[["2008"]]}}}],"schema":"https://github.com/citation-style-language/schema/raw/master/csl-citation.json"} </w:instrText>
      </w:r>
      <w:r w:rsidR="00D7093D" w:rsidRPr="003D17FF">
        <w:rPr>
          <w:sz w:val="24"/>
          <w:szCs w:val="24"/>
        </w:rPr>
        <w:fldChar w:fldCharType="separate"/>
      </w:r>
      <w:r w:rsidR="00D7093D" w:rsidRPr="003D17FF">
        <w:rPr>
          <w:sz w:val="24"/>
          <w:szCs w:val="24"/>
        </w:rPr>
        <w:t>(89–92)</w:t>
      </w:r>
      <w:r w:rsidR="00D7093D" w:rsidRPr="003D17FF">
        <w:rPr>
          <w:sz w:val="24"/>
          <w:szCs w:val="24"/>
        </w:rPr>
        <w:fldChar w:fldCharType="end"/>
      </w:r>
      <w:r w:rsidR="00D7093D" w:rsidRPr="003D17FF">
        <w:rPr>
          <w:sz w:val="24"/>
          <w:szCs w:val="24"/>
        </w:rPr>
        <w:t xml:space="preserve">, which can be easily trapped, sampled, tagged, and released </w:t>
      </w:r>
      <w:r w:rsidR="00D7093D" w:rsidRPr="003D17FF">
        <w:rPr>
          <w:sz w:val="24"/>
          <w:szCs w:val="24"/>
        </w:rPr>
        <w:fldChar w:fldCharType="begin"/>
      </w:r>
      <w:r w:rsidR="00D7093D" w:rsidRPr="003D17FF">
        <w:rPr>
          <w:sz w:val="24"/>
          <w:szCs w:val="24"/>
        </w:rPr>
        <w:instrText xml:space="preserve"> ADDIN ZOTERO_ITEM CSL_CITATION {"citationID":"aLD8K1iY","properties":{"formattedCitation":"(93)","plainCitation":"(93)","noteIndex":0},"citationItems":[{"id":332,"uris":["http://zotero.org/users/local/q0UM1KEr/items/4MEMAKGX"],"uri":["http://zotero.org/users/local/q0UM1KEr/items/4MEMAKGX"],"itemData":{"id":332,"type":"article-journal","container-title":"Microbiology and Molecular Biology Reviews","issue":"1","note":"publisher: Am Soc Microbiol","page":"152–179","title":"Evolution and ecology of influenza A viruses.","volume":"56","author":[{"family":"Webster","given":"Robert G"},{"family":"Bean","given":"William J"},{"family":"Gorman","given":"Owen T"},{"family":"Chambers","given":"Thomas M"},{"family":"Kawaoka","given":"Yoshihiro"}],"issued":{"date-parts":[["1992"]]}}}],"schema":"https://github.com/citation-style-language/schema/raw/master/csl-citation.json"} </w:instrText>
      </w:r>
      <w:r w:rsidR="00D7093D" w:rsidRPr="003D17FF">
        <w:rPr>
          <w:sz w:val="24"/>
          <w:szCs w:val="24"/>
        </w:rPr>
        <w:fldChar w:fldCharType="separate"/>
      </w:r>
      <w:r w:rsidR="00D7093D" w:rsidRPr="003D17FF">
        <w:rPr>
          <w:sz w:val="24"/>
          <w:szCs w:val="24"/>
        </w:rPr>
        <w:t>(93)</w:t>
      </w:r>
      <w:r w:rsidR="00D7093D" w:rsidRPr="003D17FF">
        <w:rPr>
          <w:sz w:val="24"/>
          <w:szCs w:val="24"/>
        </w:rPr>
        <w:fldChar w:fldCharType="end"/>
      </w:r>
      <w:r w:rsidR="00D7093D" w:rsidRPr="003D17FF">
        <w:rPr>
          <w:sz w:val="24"/>
          <w:szCs w:val="24"/>
        </w:rPr>
        <w:t xml:space="preserve">; </w:t>
      </w:r>
      <w:r w:rsidRPr="003D17FF">
        <w:rPr>
          <w:sz w:val="24"/>
          <w:szCs w:val="24"/>
        </w:rPr>
        <w:t>s</w:t>
      </w:r>
      <w:r w:rsidR="00874AF6" w:rsidRPr="003D17FF">
        <w:rPr>
          <w:sz w:val="24"/>
          <w:szCs w:val="24"/>
        </w:rPr>
        <w:t>ampling is often most needed in areas of the world conducive to fieldwork, often without the provision of extensive PPE</w:t>
      </w:r>
      <w:r w:rsidR="00D7093D">
        <w:rPr>
          <w:sz w:val="24"/>
          <w:szCs w:val="24"/>
        </w:rPr>
        <w:t xml:space="preserve">; </w:t>
      </w:r>
      <w:r w:rsidR="00874AF6" w:rsidRPr="003D17FF">
        <w:rPr>
          <w:sz w:val="24"/>
          <w:szCs w:val="24"/>
        </w:rPr>
        <w:t xml:space="preserve">and laboratory work can </w:t>
      </w:r>
      <w:r w:rsidR="00E55A50" w:rsidRPr="003D17FF">
        <w:rPr>
          <w:sz w:val="24"/>
          <w:szCs w:val="24"/>
        </w:rPr>
        <w:t xml:space="preserve">often </w:t>
      </w:r>
      <w:r w:rsidR="00874AF6" w:rsidRPr="003D17FF">
        <w:rPr>
          <w:sz w:val="24"/>
          <w:szCs w:val="24"/>
        </w:rPr>
        <w:t>occur in BSL2 labs thanks to the low pathogenicity of most viruses</w:t>
      </w:r>
      <w:r w:rsidR="00835A21" w:rsidRPr="003D17FF">
        <w:rPr>
          <w:sz w:val="24"/>
          <w:szCs w:val="24"/>
        </w:rPr>
        <w:t xml:space="preserve"> </w:t>
      </w:r>
      <w:r w:rsidR="00835A21" w:rsidRPr="003D17FF">
        <w:rPr>
          <w:sz w:val="24"/>
          <w:szCs w:val="24"/>
        </w:rPr>
        <w:fldChar w:fldCharType="begin"/>
      </w:r>
      <w:r w:rsidR="0074055E" w:rsidRPr="003D17FF">
        <w:rPr>
          <w:sz w:val="24"/>
          <w:szCs w:val="24"/>
        </w:rPr>
        <w:instrText xml:space="preserve"> ADDIN ZOTERO_ITEM CSL_CITATION {"citationID":"zBLG3TaO","properties":{"formattedCitation":"(94)","plainCitation":"(94)","noteIndex":0},"citationItems":[{"id":331,"uris":["http://zotero.org/users/local/q0UM1KEr/items/TX3Q4CK7"],"uri":["http://zotero.org/users/local/q0UM1KEr/items/TX3Q4CK7"],"itemData":{"id":331,"type":"article-journal","container-title":"Virology Journal","issue":"1","note":"publisher: BioMed Central","page":"1–7","title":"Avian influenza surveillance reveals presence of low pathogenic avian influenza viruses in poultry during 2009-2011 in the West Bengal State, India","volume":"9","author":[{"family":"Pawar","given":"Shailesh D"},{"family":"Kale","given":"Sandeep D"},{"family":"Rawankar","given":"Amol S"},{"family":"Koratkar","given":"Santosh S"},{"family":"Raut","given":"Chandrashekhar G"},{"family":"Pande","given":"Satish A"},{"family":"Mullick","given":"Jayati"},{"family":"Mishra","given":"Akhilesh C"}],"issued":{"date-parts":[["2012"]]}}}],"schema":"https://github.com/citation-style-language/schema/raw/master/csl-citation.json"} </w:instrText>
      </w:r>
      <w:r w:rsidR="00835A21" w:rsidRPr="003D17FF">
        <w:rPr>
          <w:sz w:val="24"/>
          <w:szCs w:val="24"/>
        </w:rPr>
        <w:fldChar w:fldCharType="separate"/>
      </w:r>
      <w:r w:rsidR="0074055E" w:rsidRPr="003D17FF">
        <w:rPr>
          <w:sz w:val="24"/>
          <w:szCs w:val="24"/>
        </w:rPr>
        <w:t>(94)</w:t>
      </w:r>
      <w:r w:rsidR="00835A21" w:rsidRPr="003D17FF">
        <w:rPr>
          <w:sz w:val="24"/>
          <w:szCs w:val="24"/>
        </w:rPr>
        <w:fldChar w:fldCharType="end"/>
      </w:r>
      <w:r w:rsidR="00874AF6" w:rsidRPr="003D17FF">
        <w:rPr>
          <w:sz w:val="24"/>
          <w:szCs w:val="24"/>
        </w:rPr>
        <w:t>.</w:t>
      </w:r>
      <w:r w:rsidRPr="003D17FF">
        <w:rPr>
          <w:sz w:val="24"/>
          <w:szCs w:val="24"/>
        </w:rPr>
        <w:t xml:space="preserve"> Influenza surveillance also upholds an incomparable model of open data sharing, with tens of thousands of viral genomes from humans, livestock, and wild birds available from databases like GISAID (gisaid.org) and the Influenza Research Database (fludb.org).</w:t>
      </w:r>
      <w:r w:rsidR="00874AF6" w:rsidRPr="003D17FF">
        <w:rPr>
          <w:sz w:val="24"/>
          <w:szCs w:val="24"/>
        </w:rPr>
        <w:t xml:space="preserve"> Through loss- and gain-of-function studies, site-directed mutagenesis, and </w:t>
      </w:r>
      <w:r w:rsidRPr="003D17FF">
        <w:rPr>
          <w:sz w:val="24"/>
          <w:szCs w:val="24"/>
        </w:rPr>
        <w:t xml:space="preserve">other </w:t>
      </w:r>
      <w:r w:rsidR="00874AF6" w:rsidRPr="003D17FF">
        <w:rPr>
          <w:sz w:val="24"/>
          <w:szCs w:val="24"/>
        </w:rPr>
        <w:t>host-pathogen interaction studies in vitro and in vivo, researchers have been able to elucidate key mechanisms for viral attachment, entry, replication, virulence, immune evasion</w:t>
      </w:r>
      <w:r w:rsidRPr="003D17FF">
        <w:rPr>
          <w:sz w:val="24"/>
          <w:szCs w:val="24"/>
        </w:rPr>
        <w:t>,</w:t>
      </w:r>
      <w:r w:rsidR="00874AF6" w:rsidRPr="003D17FF">
        <w:rPr>
          <w:sz w:val="24"/>
          <w:szCs w:val="24"/>
        </w:rPr>
        <w:t xml:space="preserve"> and transmission</w:t>
      </w:r>
      <w:r w:rsidR="00B922A0" w:rsidRPr="003D17FF">
        <w:rPr>
          <w:sz w:val="24"/>
          <w:szCs w:val="24"/>
        </w:rPr>
        <w:t>.</w:t>
      </w:r>
      <w:r w:rsidRPr="003D17FF">
        <w:rPr>
          <w:sz w:val="24"/>
          <w:szCs w:val="24"/>
        </w:rPr>
        <w:t xml:space="preserve"> As a result, the barriers and pathways to cross-species influenza transmission are better understood than they are for almost every other vertebrate pathogen (though there may still be some surprises waiting to be discovered outside mammals and birds </w:t>
      </w:r>
      <w:r w:rsidRPr="003D17FF">
        <w:rPr>
          <w:sz w:val="24"/>
          <w:szCs w:val="24"/>
        </w:rPr>
        <w:fldChar w:fldCharType="begin"/>
      </w:r>
      <w:r w:rsidR="0074055E" w:rsidRPr="003D17FF">
        <w:rPr>
          <w:sz w:val="24"/>
          <w:szCs w:val="24"/>
        </w:rPr>
        <w:instrText xml:space="preserve"> ADDIN ZOTERO_ITEM CSL_CITATION {"citationID":"vjp4azD6","properties":{"formattedCitation":"(95)","plainCitation":"(95)","noteIndex":0},"citationItems":[{"id":413,"uris":["http://zotero.org/users/local/q0UM1KEr/items/5M86AVFZ"],"uri":["http://zotero.org/users/local/q0UM1KEr/items/5M86AVFZ"],"itemData":{"id":413,"type":"article-journal","container-title":"Viruses","issue":"9","note":"publisher: Multidisciplinary Digital Publishing Institute","page":"1042","title":"Divergent influenza-like viruses of amphibians and fish support an ancient evolutionary association","volume":"12","author":[{"family":"Parry","given":"Rhys"},{"family":"Wille","given":"Michelle"},{"family":"Turnbull","given":"Olivia MH"},{"family":"Geoghegan","given":"Jemma L"},{"family":"Holmes","given":"Edward C"}],"issued":{"date-parts":[["2020"]]}}}],"schema":"https://github.com/citation-style-language/schema/raw/master/csl-citation.json"} </w:instrText>
      </w:r>
      <w:r w:rsidRPr="003D17FF">
        <w:rPr>
          <w:sz w:val="24"/>
          <w:szCs w:val="24"/>
        </w:rPr>
        <w:fldChar w:fldCharType="separate"/>
      </w:r>
      <w:r w:rsidR="0074055E" w:rsidRPr="003D17FF">
        <w:rPr>
          <w:sz w:val="24"/>
          <w:szCs w:val="24"/>
        </w:rPr>
        <w:t>(95)</w:t>
      </w:r>
      <w:r w:rsidRPr="003D17FF">
        <w:rPr>
          <w:sz w:val="24"/>
          <w:szCs w:val="24"/>
        </w:rPr>
        <w:fldChar w:fldCharType="end"/>
      </w:r>
      <w:r w:rsidRPr="003D17FF">
        <w:rPr>
          <w:sz w:val="24"/>
          <w:szCs w:val="24"/>
        </w:rPr>
        <w:t>)</w:t>
      </w:r>
      <w:r w:rsidR="00AD35AF" w:rsidRPr="003D17FF">
        <w:rPr>
          <w:sz w:val="24"/>
          <w:szCs w:val="24"/>
        </w:rPr>
        <w:t xml:space="preserve">, to the point that </w:t>
      </w:r>
      <w:r w:rsidRPr="003D17FF">
        <w:rPr>
          <w:sz w:val="24"/>
          <w:szCs w:val="24"/>
        </w:rPr>
        <w:t xml:space="preserve">virologists can </w:t>
      </w:r>
      <w:r w:rsidR="00874AF6" w:rsidRPr="003D17FF">
        <w:rPr>
          <w:sz w:val="24"/>
          <w:szCs w:val="24"/>
        </w:rPr>
        <w:t xml:space="preserve">identify </w:t>
      </w:r>
      <w:r w:rsidRPr="003D17FF">
        <w:rPr>
          <w:sz w:val="24"/>
          <w:szCs w:val="24"/>
        </w:rPr>
        <w:t xml:space="preserve">the </w:t>
      </w:r>
      <w:r w:rsidR="00874AF6" w:rsidRPr="003D17FF">
        <w:rPr>
          <w:sz w:val="24"/>
          <w:szCs w:val="24"/>
        </w:rPr>
        <w:t xml:space="preserve">specific </w:t>
      </w:r>
      <w:r w:rsidRPr="003D17FF">
        <w:rPr>
          <w:sz w:val="24"/>
          <w:szCs w:val="24"/>
        </w:rPr>
        <w:t xml:space="preserve">mutations </w:t>
      </w:r>
      <w:r w:rsidR="00874AF6" w:rsidRPr="003D17FF">
        <w:rPr>
          <w:sz w:val="24"/>
          <w:szCs w:val="24"/>
        </w:rPr>
        <w:t xml:space="preserve">that have facilitated </w:t>
      </w:r>
      <w:r w:rsidR="00AD35AF" w:rsidRPr="003D17FF">
        <w:rPr>
          <w:sz w:val="24"/>
          <w:szCs w:val="24"/>
        </w:rPr>
        <w:t>zoonotic emergence</w:t>
      </w:r>
      <w:r w:rsidR="00874AF6" w:rsidRPr="003D17FF">
        <w:rPr>
          <w:sz w:val="24"/>
          <w:szCs w:val="24"/>
        </w:rPr>
        <w:t xml:space="preserve"> and</w:t>
      </w:r>
      <w:r w:rsidR="00AD35AF" w:rsidRPr="003D17FF">
        <w:rPr>
          <w:sz w:val="24"/>
          <w:szCs w:val="24"/>
        </w:rPr>
        <w:t xml:space="preserve"> increased the transmissibility of </w:t>
      </w:r>
      <w:r w:rsidR="00874AF6" w:rsidRPr="003D17FF">
        <w:rPr>
          <w:sz w:val="24"/>
          <w:szCs w:val="24"/>
        </w:rPr>
        <w:t xml:space="preserve"> pandemic strain</w:t>
      </w:r>
      <w:r w:rsidR="00AD35AF" w:rsidRPr="003D17FF">
        <w:rPr>
          <w:sz w:val="24"/>
          <w:szCs w:val="24"/>
        </w:rPr>
        <w:t xml:space="preserve">s </w:t>
      </w:r>
      <w:r w:rsidR="00874AF6" w:rsidRPr="003D17FF">
        <w:rPr>
          <w:sz w:val="24"/>
          <w:szCs w:val="24"/>
        </w:rPr>
        <w:fldChar w:fldCharType="begin"/>
      </w:r>
      <w:r w:rsidR="0074055E" w:rsidRPr="003D17FF">
        <w:rPr>
          <w:sz w:val="24"/>
          <w:szCs w:val="24"/>
        </w:rPr>
        <w:instrText xml:space="preserve"> ADDIN ZOTERO_ITEM CSL_CITATION {"citationID":"ldVtQwv7","properties":{"formattedCitation":"(96)","plainCitation":"(96)","noteIndex":0},"citationItems":[{"id":277,"uris":["http://zotero.org/users/local/q0UM1KEr/items/TMVLLJAT"],"uri":["http://zotero.org/users/local/q0UM1KEr/items/TMVLLJAT"],"itemData":{"id":277,"type":"article-journal","container-title":"Journal of Virology","issue":"7","note":"publisher: Am Soc Microbiol","page":"3802–3814","title":"The M segment of the 2009 pandemic influenza virus confers increased neuraminidase activity, filamentous morphology, and efficient contact transmissibility to A/Puerto Rico/8/1934-based reassortant viruses","volume":"88","author":[{"family":"Campbell","given":"Patricia J"},{"family":"Danzy","given":"Shamika"},{"family":"Kyriakis","given":"Constantinos S"},{"family":"Deymier","given":"Martin J"},{"family":"Lowen","given":"Anice C"},{"family":"Steel","given":"John"}],"issued":{"date-parts":[["2014"]]}}}],"schema":"https://github.com/citation-style-language/schema/raw/master/csl-citation.json"} </w:instrText>
      </w:r>
      <w:r w:rsidR="00874AF6" w:rsidRPr="003D17FF">
        <w:rPr>
          <w:sz w:val="24"/>
          <w:szCs w:val="24"/>
        </w:rPr>
        <w:fldChar w:fldCharType="separate"/>
      </w:r>
      <w:r w:rsidR="0074055E" w:rsidRPr="003D17FF">
        <w:rPr>
          <w:sz w:val="24"/>
          <w:szCs w:val="24"/>
        </w:rPr>
        <w:t>(96)</w:t>
      </w:r>
      <w:r w:rsidR="00874AF6" w:rsidRPr="003D17FF">
        <w:rPr>
          <w:sz w:val="24"/>
          <w:szCs w:val="24"/>
        </w:rPr>
        <w:fldChar w:fldCharType="end"/>
      </w:r>
      <w:r w:rsidR="00AD35AF" w:rsidRPr="003D17FF">
        <w:rPr>
          <w:sz w:val="24"/>
          <w:szCs w:val="24"/>
        </w:rPr>
        <w:t xml:space="preserve">. </w:t>
      </w:r>
      <w:r w:rsidRPr="003D17FF">
        <w:rPr>
          <w:sz w:val="24"/>
          <w:szCs w:val="24"/>
        </w:rPr>
        <w:t xml:space="preserve"> </w:t>
      </w:r>
      <w:r w:rsidR="00AD35AF" w:rsidRPr="003D17FF">
        <w:rPr>
          <w:sz w:val="24"/>
          <w:szCs w:val="24"/>
        </w:rPr>
        <w:t xml:space="preserve">Thanks to the same surplus of data, modelers </w:t>
      </w:r>
      <w:r w:rsidRPr="003D17FF">
        <w:rPr>
          <w:sz w:val="24"/>
          <w:szCs w:val="24"/>
        </w:rPr>
        <w:t>can</w:t>
      </w:r>
      <w:r w:rsidR="00AD35AF" w:rsidRPr="003D17FF">
        <w:rPr>
          <w:sz w:val="24"/>
          <w:szCs w:val="24"/>
        </w:rPr>
        <w:t xml:space="preserve"> also</w:t>
      </w:r>
      <w:r w:rsidR="00874AF6" w:rsidRPr="003D17FF">
        <w:rPr>
          <w:sz w:val="24"/>
          <w:szCs w:val="24"/>
        </w:rPr>
        <w:t xml:space="preserve"> develop </w:t>
      </w:r>
      <w:r w:rsidR="00AD35AF" w:rsidRPr="003D17FF">
        <w:rPr>
          <w:sz w:val="24"/>
          <w:szCs w:val="24"/>
        </w:rPr>
        <w:t xml:space="preserve">tools </w:t>
      </w:r>
      <w:r w:rsidR="00874AF6" w:rsidRPr="003D17FF">
        <w:rPr>
          <w:sz w:val="24"/>
          <w:szCs w:val="24"/>
        </w:rPr>
        <w:t xml:space="preserve">that </w:t>
      </w:r>
      <w:r w:rsidR="00AD35AF" w:rsidRPr="003D17FF">
        <w:rPr>
          <w:sz w:val="24"/>
          <w:szCs w:val="24"/>
        </w:rPr>
        <w:t xml:space="preserve">distinguish </w:t>
      </w:r>
      <w:r w:rsidRPr="003D17FF">
        <w:rPr>
          <w:sz w:val="24"/>
          <w:szCs w:val="24"/>
        </w:rPr>
        <w:t xml:space="preserve">lineage-specific </w:t>
      </w:r>
      <w:r w:rsidR="00874AF6" w:rsidRPr="003D17FF">
        <w:rPr>
          <w:sz w:val="24"/>
          <w:szCs w:val="24"/>
        </w:rPr>
        <w:t>zoonotic risk from nucleotide, protein, and genome-wide signatures on a scale that could only be dreamed of for</w:t>
      </w:r>
      <w:r w:rsidRPr="003D17FF">
        <w:rPr>
          <w:sz w:val="24"/>
          <w:szCs w:val="24"/>
        </w:rPr>
        <w:t xml:space="preserve"> comparable</w:t>
      </w:r>
      <w:r w:rsidR="00874AF6" w:rsidRPr="003D17FF">
        <w:rPr>
          <w:sz w:val="24"/>
          <w:szCs w:val="24"/>
        </w:rPr>
        <w:t xml:space="preserve"> threats </w:t>
      </w:r>
      <w:r w:rsidR="00874AF6" w:rsidRPr="003D17FF">
        <w:rPr>
          <w:sz w:val="24"/>
          <w:szCs w:val="24"/>
        </w:rPr>
        <w:fldChar w:fldCharType="begin"/>
      </w:r>
      <w:r w:rsidR="00D10C40" w:rsidRPr="003D17FF">
        <w:rPr>
          <w:sz w:val="24"/>
          <w:szCs w:val="24"/>
        </w:rPr>
        <w:instrText xml:space="preserve"> ADDIN ZOTERO_ITEM CSL_CITATION {"citationID":"AAVy1z4l","properties":{"formattedCitation":"(53,54)","plainCitation":"(53,54)","noteIndex":0},"citationItems":[{"id":146,"uris":["http://zotero.org/users/local/q0UM1KEr/items/SXMTGBAZ"],"uri":["http://zotero.org/users/local/q0UM1KEr/items/SXMTGBAZ"],"itemData":{"id":146,"type":"article-journal","container-title":"International Journal of Molecular Sciences","issue":"6","note":"publisher: Multidisciplinary Digital Publishing Institute","page":"1135","title":"Predicting zoonotic risk of influenza A viruses from host tropism protein signature using random forest","volume":"18","author":[{"family":"Eng","given":"Christine LP"},{"family":"Tong","given":"Joo Chuan"},{"family":"Tan","given":"Tin Wee"}],"issued":{"date-parts":[["2017"]]}}},{"id":280,"uris":["http://zotero.org/users/local/q0UM1KEr/items/LZ2Q82H9"],"uri":["http://zotero.org/users/local/q0UM1KEr/items/LZ2Q82H9"],"itemData":{"id":280,"type":"article-journal","container-title":"Molecular Biology and Evolution","issue":"4","note":"publisher: Oxford University Press","page":"1224–1236","title":"Machine learning methods for predicting human-adaptive influenza A viruses based on viral nucleotide compositions","volume":"37","author":[{"family":"Li","given":"Jing"},{"family":"Zhang","given":"Sen"},{"family":"Li","given":"Bo"},{"family":"Hu","given":"Yi"},{"family":"Kang","given":"Xiao-Ping"},{"family":"Wu","given":"Xiao-Yan"},{"family":"Huang","given":"Meng-Ting"},{"family":"Li","given":"Yu-Chang"},{"family":"Zhao","given":"Zhong-Peng"},{"family":"Qin","given":"Cheng-Feng"},{"literal":"others"}],"issued":{"date-parts":[["2020"]]}}}],"schema":"https://github.com/citation-style-language/schema/raw/master/csl-citation.json"} </w:instrText>
      </w:r>
      <w:r w:rsidR="00874AF6" w:rsidRPr="003D17FF">
        <w:rPr>
          <w:sz w:val="24"/>
          <w:szCs w:val="24"/>
        </w:rPr>
        <w:fldChar w:fldCharType="separate"/>
      </w:r>
      <w:r w:rsidR="00D10C40" w:rsidRPr="003D17FF">
        <w:rPr>
          <w:sz w:val="24"/>
          <w:szCs w:val="24"/>
        </w:rPr>
        <w:t>(53,54)</w:t>
      </w:r>
      <w:r w:rsidR="00874AF6" w:rsidRPr="003D17FF">
        <w:rPr>
          <w:sz w:val="24"/>
          <w:szCs w:val="24"/>
        </w:rPr>
        <w:fldChar w:fldCharType="end"/>
      </w:r>
      <w:r w:rsidR="00874AF6" w:rsidRPr="003D17FF">
        <w:rPr>
          <w:sz w:val="24"/>
          <w:szCs w:val="24"/>
        </w:rPr>
        <w:t xml:space="preserve">. </w:t>
      </w:r>
      <w:r w:rsidR="00AD35AF" w:rsidRPr="003D17FF">
        <w:rPr>
          <w:sz w:val="24"/>
          <w:szCs w:val="24"/>
        </w:rPr>
        <w:t>Though</w:t>
      </w:r>
      <w:r w:rsidR="00691A58" w:rsidRPr="003D17FF">
        <w:rPr>
          <w:sz w:val="24"/>
          <w:szCs w:val="24"/>
        </w:rPr>
        <w:t xml:space="preserve"> some</w:t>
      </w:r>
      <w:r w:rsidR="00AD35AF" w:rsidRPr="003D17FF">
        <w:rPr>
          <w:sz w:val="24"/>
          <w:szCs w:val="24"/>
        </w:rPr>
        <w:t xml:space="preserve"> integration remains to be done between experimental findings and modeling efforts,</w:t>
      </w:r>
      <w:r w:rsidR="000206BC" w:rsidRPr="003D17FF">
        <w:rPr>
          <w:sz w:val="24"/>
          <w:szCs w:val="24"/>
        </w:rPr>
        <w:t xml:space="preserve"> and researchers should be cautious about overpromising,</w:t>
      </w:r>
      <w:r w:rsidR="00AD35AF" w:rsidRPr="003D17FF">
        <w:rPr>
          <w:sz w:val="24"/>
          <w:szCs w:val="24"/>
        </w:rPr>
        <w:t xml:space="preserve"> existing models show substantial promise. For example, the FluLeap model was able to correctly identify the first documented case of human-infective H5N8 (A/Astrakhan/3212/2020) as such, despite the absence of any prior human-infective H5N8 sequences in the training dataset</w:t>
      </w:r>
      <w:r w:rsidR="002159BB" w:rsidRPr="003D17FF">
        <w:rPr>
          <w:sz w:val="24"/>
          <w:szCs w:val="24"/>
        </w:rPr>
        <w:t xml:space="preserve"> </w:t>
      </w:r>
      <w:r w:rsidR="002159BB" w:rsidRPr="003D17FF">
        <w:rPr>
          <w:sz w:val="24"/>
          <w:szCs w:val="24"/>
        </w:rPr>
        <w:fldChar w:fldCharType="begin"/>
      </w:r>
      <w:r w:rsidR="0074055E" w:rsidRPr="003D17FF">
        <w:rPr>
          <w:sz w:val="24"/>
          <w:szCs w:val="24"/>
        </w:rPr>
        <w:instrText xml:space="preserve"> ADDIN ZOTERO_ITEM CSL_CITATION {"citationID":"k7Vm2a16","properties":{"formattedCitation":"(97)","plainCitation":"(97)","noteIndex":0},"citationItems":[{"id":400,"uris":["http://zotero.org/users/local/q0UM1KEr/items/ERZPYMH7"],"uri":["http://zotero.org/users/local/q0UM1KEr/items/ERZPYMH7"],"itemData":{"id":400,"type":"post-weblog","container-title":"The Verena Blog","title":"Evolutionary surprise, artificial intelligence, and H5N8","URL":"https://www.viralemergence.org/blog/evolutionary-surprise-artificial-intelligence-and-h5n8","author":[{"family":"Carlson","given":"COlin"}],"issued":{"date-parts":[["2021",3,17]]}},"locator":"8"}],"schema":"https://github.com/citation-style-language/schema/raw/master/csl-citation.json"} </w:instrText>
      </w:r>
      <w:r w:rsidR="002159BB" w:rsidRPr="003D17FF">
        <w:rPr>
          <w:sz w:val="24"/>
          <w:szCs w:val="24"/>
        </w:rPr>
        <w:fldChar w:fldCharType="separate"/>
      </w:r>
      <w:r w:rsidR="0074055E" w:rsidRPr="003D17FF">
        <w:rPr>
          <w:sz w:val="24"/>
          <w:szCs w:val="24"/>
        </w:rPr>
        <w:t>(97)</w:t>
      </w:r>
      <w:r w:rsidR="002159BB" w:rsidRPr="003D17FF">
        <w:rPr>
          <w:sz w:val="24"/>
          <w:szCs w:val="24"/>
        </w:rPr>
        <w:fldChar w:fldCharType="end"/>
      </w:r>
      <w:r w:rsidR="00AD35AF" w:rsidRPr="003D17FF">
        <w:rPr>
          <w:sz w:val="24"/>
          <w:szCs w:val="24"/>
        </w:rPr>
        <w:t xml:space="preserve">. </w:t>
      </w:r>
      <w:r w:rsidR="0097575A" w:rsidRPr="003D17FF">
        <w:rPr>
          <w:sz w:val="24"/>
          <w:szCs w:val="24"/>
        </w:rPr>
        <w:t xml:space="preserve">These advances highlight the value of open data, </w:t>
      </w:r>
      <w:r w:rsidR="00D179D3" w:rsidRPr="003D17FF">
        <w:rPr>
          <w:sz w:val="24"/>
          <w:szCs w:val="24"/>
        </w:rPr>
        <w:t xml:space="preserve">international coordination, and </w:t>
      </w:r>
      <w:r w:rsidR="0097575A" w:rsidRPr="003D17FF">
        <w:rPr>
          <w:sz w:val="24"/>
          <w:szCs w:val="24"/>
        </w:rPr>
        <w:t>political priority on pandemic prevention research, and the direct path from those principles to advances in host-virus predictive modeling.</w:t>
      </w:r>
      <w:r w:rsidR="00D179D3" w:rsidRPr="003D17FF">
        <w:rPr>
          <w:sz w:val="24"/>
          <w:szCs w:val="24"/>
        </w:rPr>
        <w:t xml:space="preserve"> </w:t>
      </w:r>
    </w:p>
    <w:p w14:paraId="6B3B5C7A" w14:textId="77777777" w:rsidR="003E53B1" w:rsidRPr="003D17FF" w:rsidRDefault="003E53B1" w:rsidP="00B922A0">
      <w:pPr>
        <w:rPr>
          <w:sz w:val="24"/>
          <w:szCs w:val="24"/>
        </w:rPr>
      </w:pPr>
      <w:r w:rsidRPr="003D17FF">
        <w:rPr>
          <w:sz w:val="24"/>
          <w:szCs w:val="24"/>
        </w:rPr>
        <w:br w:type="page"/>
      </w:r>
    </w:p>
    <w:p w14:paraId="791DAF09" w14:textId="3A11CB22" w:rsidR="00874AF6" w:rsidRPr="003D17FF" w:rsidRDefault="00874AF6">
      <w:pPr>
        <w:rPr>
          <w:b/>
          <w:bCs/>
          <w:sz w:val="24"/>
          <w:szCs w:val="24"/>
        </w:rPr>
      </w:pPr>
      <w:r w:rsidRPr="003D17FF">
        <w:rPr>
          <w:b/>
          <w:bCs/>
          <w:sz w:val="24"/>
          <w:szCs w:val="24"/>
        </w:rPr>
        <w:lastRenderedPageBreak/>
        <w:t xml:space="preserve">Box </w:t>
      </w:r>
      <w:r w:rsidR="00F85984" w:rsidRPr="003D17FF">
        <w:rPr>
          <w:b/>
          <w:bCs/>
          <w:sz w:val="24"/>
          <w:szCs w:val="24"/>
        </w:rPr>
        <w:t>2</w:t>
      </w:r>
      <w:r w:rsidRPr="003D17FF">
        <w:rPr>
          <w:b/>
          <w:bCs/>
          <w:sz w:val="24"/>
          <w:szCs w:val="24"/>
        </w:rPr>
        <w:t xml:space="preserve">. </w:t>
      </w:r>
      <w:r w:rsidR="00B9129C" w:rsidRPr="003D17FF">
        <w:rPr>
          <w:b/>
          <w:bCs/>
          <w:sz w:val="24"/>
          <w:szCs w:val="24"/>
        </w:rPr>
        <w:t>Coronaviruses: past and future.</w:t>
      </w:r>
    </w:p>
    <w:p w14:paraId="02D0E9B4" w14:textId="77777777" w:rsidR="00874AF6" w:rsidRPr="003D17FF" w:rsidRDefault="00874AF6">
      <w:pPr>
        <w:rPr>
          <w:sz w:val="24"/>
          <w:szCs w:val="24"/>
        </w:rPr>
      </w:pPr>
      <w:r w:rsidRPr="003D17FF">
        <w:rPr>
          <w:sz w:val="24"/>
          <w:szCs w:val="24"/>
        </w:rPr>
        <w:t xml:space="preserve"> </w:t>
      </w:r>
    </w:p>
    <w:p w14:paraId="050A73C3" w14:textId="3825496A" w:rsidR="005657FE" w:rsidRPr="003D17FF" w:rsidRDefault="00874AF6">
      <w:pPr>
        <w:rPr>
          <w:sz w:val="24"/>
          <w:szCs w:val="24"/>
        </w:rPr>
      </w:pPr>
      <w:r w:rsidRPr="003D17FF">
        <w:rPr>
          <w:sz w:val="24"/>
          <w:szCs w:val="24"/>
        </w:rPr>
        <w:t>The challenges of actionable science are particularly evident in the history of coronavirus epidemics. The emergence of SARS</w:t>
      </w:r>
      <w:r w:rsidR="00D70DD5" w:rsidRPr="003D17FF">
        <w:rPr>
          <w:sz w:val="24"/>
          <w:szCs w:val="24"/>
        </w:rPr>
        <w:t>-CoV</w:t>
      </w:r>
      <w:r w:rsidRPr="003D17FF">
        <w:rPr>
          <w:sz w:val="24"/>
          <w:szCs w:val="24"/>
        </w:rPr>
        <w:t xml:space="preserve"> </w:t>
      </w:r>
      <w:r w:rsidR="00B9129C" w:rsidRPr="003D17FF">
        <w:rPr>
          <w:sz w:val="24"/>
          <w:szCs w:val="24"/>
        </w:rPr>
        <w:t xml:space="preserve">in 2002 </w:t>
      </w:r>
      <w:r w:rsidRPr="003D17FF">
        <w:rPr>
          <w:sz w:val="24"/>
          <w:szCs w:val="24"/>
        </w:rPr>
        <w:t>was a historical landmark, and</w:t>
      </w:r>
      <w:r w:rsidR="00B9129C" w:rsidRPr="003D17FF">
        <w:rPr>
          <w:sz w:val="24"/>
          <w:szCs w:val="24"/>
        </w:rPr>
        <w:t xml:space="preserve"> a</w:t>
      </w:r>
      <w:r w:rsidRPr="003D17FF">
        <w:rPr>
          <w:sz w:val="24"/>
          <w:szCs w:val="24"/>
        </w:rPr>
        <w:t xml:space="preserve"> major motivating force in viral ecology research, but – while SARS</w:t>
      </w:r>
      <w:r w:rsidR="00D70DD5" w:rsidRPr="003D17FF">
        <w:rPr>
          <w:sz w:val="24"/>
          <w:szCs w:val="24"/>
        </w:rPr>
        <w:t>-CoV</w:t>
      </w:r>
      <w:r w:rsidRPr="003D17FF">
        <w:rPr>
          <w:sz w:val="24"/>
          <w:szCs w:val="24"/>
        </w:rPr>
        <w:t xml:space="preserve"> </w:t>
      </w:r>
      <w:r w:rsidR="00B9129C" w:rsidRPr="003D17FF">
        <w:rPr>
          <w:sz w:val="24"/>
          <w:szCs w:val="24"/>
        </w:rPr>
        <w:t xml:space="preserve">is </w:t>
      </w:r>
      <w:r w:rsidRPr="003D17FF">
        <w:rPr>
          <w:sz w:val="24"/>
          <w:szCs w:val="24"/>
        </w:rPr>
        <w:t xml:space="preserve">often referenced in the rationale for modeling studies (usually alongside Ebola </w:t>
      </w:r>
      <w:r w:rsidR="00D70DD5" w:rsidRPr="003D17FF">
        <w:rPr>
          <w:sz w:val="24"/>
          <w:szCs w:val="24"/>
        </w:rPr>
        <w:t xml:space="preserve">virus </w:t>
      </w:r>
      <w:r w:rsidRPr="003D17FF">
        <w:rPr>
          <w:sz w:val="24"/>
          <w:szCs w:val="24"/>
        </w:rPr>
        <w:t>and Zika</w:t>
      </w:r>
      <w:r w:rsidR="00D70DD5" w:rsidRPr="003D17FF">
        <w:rPr>
          <w:sz w:val="24"/>
          <w:szCs w:val="24"/>
        </w:rPr>
        <w:t xml:space="preserve"> virus</w:t>
      </w:r>
      <w:r w:rsidRPr="003D17FF">
        <w:rPr>
          <w:sz w:val="24"/>
          <w:szCs w:val="24"/>
        </w:rPr>
        <w:t xml:space="preserve">, among others) – few studies </w:t>
      </w:r>
      <w:r w:rsidR="00B9129C" w:rsidRPr="003D17FF">
        <w:rPr>
          <w:sz w:val="24"/>
          <w:szCs w:val="24"/>
        </w:rPr>
        <w:t xml:space="preserve">have actually </w:t>
      </w:r>
      <w:r w:rsidRPr="003D17FF">
        <w:rPr>
          <w:sz w:val="24"/>
          <w:szCs w:val="24"/>
        </w:rPr>
        <w:t>used modeling to explore coronavirus ecology. Many of the models that exist today could have been useful in the last two decades</w:t>
      </w:r>
      <w:r w:rsidR="00B9129C" w:rsidRPr="003D17FF">
        <w:rPr>
          <w:sz w:val="24"/>
          <w:szCs w:val="24"/>
        </w:rPr>
        <w:t>, as SARS-CoV and MERS-CoV outbreaks increasingly highlighted the threat these viruses posed to health security</w:t>
      </w:r>
      <w:r w:rsidR="002A3730" w:rsidRPr="003D17FF">
        <w:rPr>
          <w:sz w:val="24"/>
          <w:szCs w:val="24"/>
        </w:rPr>
        <w:t xml:space="preserve"> (Figure 3)</w:t>
      </w:r>
      <w:r w:rsidR="00B9129C" w:rsidRPr="003D17FF">
        <w:rPr>
          <w:sz w:val="24"/>
          <w:szCs w:val="24"/>
        </w:rPr>
        <w:t>. Perhaps t</w:t>
      </w:r>
      <w:r w:rsidRPr="003D17FF">
        <w:rPr>
          <w:sz w:val="24"/>
          <w:szCs w:val="24"/>
        </w:rPr>
        <w:t>he diverse tools developed today for SARS-CoV-2 will fill some of these gaps in the future</w:t>
      </w:r>
      <w:r w:rsidR="00B9129C" w:rsidRPr="003D17FF">
        <w:rPr>
          <w:sz w:val="24"/>
          <w:szCs w:val="24"/>
        </w:rPr>
        <w:t>: f</w:t>
      </w:r>
      <w:r w:rsidRPr="003D17FF">
        <w:rPr>
          <w:sz w:val="24"/>
          <w:szCs w:val="24"/>
        </w:rPr>
        <w:t xml:space="preserve">or example, data on ACE2 receptors has been used to make broad predictions about SARS-CoV-2’s possible host range and origins </w:t>
      </w:r>
      <w:r w:rsidRPr="003D17FF">
        <w:rPr>
          <w:sz w:val="24"/>
          <w:szCs w:val="24"/>
        </w:rPr>
        <w:fldChar w:fldCharType="begin"/>
      </w:r>
      <w:r w:rsidR="0074055E" w:rsidRPr="003D17FF">
        <w:rPr>
          <w:sz w:val="24"/>
          <w:szCs w:val="24"/>
        </w:rPr>
        <w:instrText xml:space="preserve"> ADDIN ZOTERO_ITEM CSL_CITATION {"citationID":"AcOWMVKi","properties":{"formattedCitation":"(51,67)","plainCitation":"(51,67)","noteIndex":0},"citationItems":[{"id":169,"uris":["http://zotero.org/users/local/q0UM1KEr/items/KHZGCG6M"],"uri":["http://zotero.org/users/local/q0UM1KEr/items/KHZGCG6M"],"itemData":{"id":169,"type":"article-journal","container-title":"bioRxiv","note":"publisher: Cold Spring Harbor Laboratory","title":"Broad Host Range of SARS-CoV-2 Predicted by Comparative and Structural Analysis of ACE2 in Vertebrates","author":[{"family":"Damas","given":"Joana"},{"family":"Hughes","given":"Graham M"},{"family":"Keough","given":"Kathleen C"},{"family":"Painter","given":"Corrie A"},{"family":"Persky","given":"Nicole S"},{"family":"Corbo","given":"Marco"},{"family":"Hiller","given":"Michael"},{"family":"Koepfli","given":"Klaus-Peter"},{"family":"Pfenning","given":"Andreas R"},{"family":"Zhao","given":"Huabin"},{"literal":"others"}],"issued":{"date-parts":[["2020"]]}}},{"id":381,"uris":["http://zotero.org/users/local/q0UM1KEr/items/IXPXNJGS"],"uri":["http://zotero.org/users/local/q0UM1KEr/items/IXPXNJGS"],"itemData":{"id":381,"type":"article-journal","container-title":"bioRxiv","note":"publisher: Cold Spring Harbor Laboratory","title":"Predicting the zoonotic capacity of mammal species for SARS-CoV-2","author":[{"family":"Fischhoff","given":"Ilya R"},{"family":"Castellanos","given":"Adrian A"},{"family":"Rodrigues","given":"João PGLM"},{"family":"Varsani","given":"Arvind"},{"family":"Han","given":"Barbara A"}],"issued":{"date-parts":[["2021"]]}}}],"schema":"https://github.com/citation-style-language/schema/raw/master/csl-citation.json"} </w:instrText>
      </w:r>
      <w:r w:rsidRPr="003D17FF">
        <w:rPr>
          <w:sz w:val="24"/>
          <w:szCs w:val="24"/>
        </w:rPr>
        <w:fldChar w:fldCharType="separate"/>
      </w:r>
      <w:r w:rsidR="0074055E" w:rsidRPr="003D17FF">
        <w:rPr>
          <w:sz w:val="24"/>
          <w:szCs w:val="24"/>
        </w:rPr>
        <w:t>(51,67)</w:t>
      </w:r>
      <w:r w:rsidRPr="003D17FF">
        <w:rPr>
          <w:sz w:val="24"/>
          <w:szCs w:val="24"/>
        </w:rPr>
        <w:fldChar w:fldCharType="end"/>
      </w:r>
      <w:r w:rsidR="00B9129C" w:rsidRPr="003D17FF">
        <w:rPr>
          <w:sz w:val="24"/>
          <w:szCs w:val="24"/>
        </w:rPr>
        <w:t xml:space="preserve">. </w:t>
      </w:r>
      <w:r w:rsidRPr="003D17FF">
        <w:rPr>
          <w:sz w:val="24"/>
          <w:szCs w:val="24"/>
        </w:rPr>
        <w:t xml:space="preserve">Machine learning methods have been used to propose possible reservoirs of SARS-CoV-2 or close relatives, and identify possible undiscovered reservoirs of betacoronaviruses </w:t>
      </w:r>
      <w:r w:rsidRPr="003D17FF">
        <w:rPr>
          <w:sz w:val="24"/>
          <w:szCs w:val="24"/>
        </w:rPr>
        <w:fldChar w:fldCharType="begin"/>
      </w:r>
      <w:r w:rsidR="008C7D01" w:rsidRPr="003D17FF">
        <w:rPr>
          <w:sz w:val="24"/>
          <w:szCs w:val="24"/>
        </w:rPr>
        <w:instrText xml:space="preserve"> ADDIN ZOTERO_ITEM CSL_CITATION {"citationID":"yJnhb16Q","properties":{"formattedCitation":"(56,98)","plainCitation":"(56,98)","noteIndex":0},"citationItems":[{"id":171,"uris":["http://zotero.org/users/local/q0UM1KEr/items/ZUQWZ2DR"],"uri":["http://zotero.org/users/local/q0UM1KEr/items/ZUQWZ2DR"],"itemData":{"id":171,"type":"article-journal","container-title":"The Lancet Microbe","note":"publisher: Cold Spring Harbor Laboratory","page":"in press","title":"Optimizing predictive models to prioritize viral discovery in zoonotic reservoirs","author":[{"family":"Becker","given":"Daniel"},{"family":"Albery","given":"Gregory F"},{"family":"Sjodin","given":"Anna R"},{"family":"Poisot","given":"Timothee"},{"family":"Dallas","given":"Tad"},{"family":"Eskew","given":"Evan A"},{"family":"Farrell","given":"Maxwell J"},{"family":"Guth","given":"Sarah"},{"family":"Han","given":"Barbara A"},{"family":"Simmons","given":"Nancy B"},{"literal":"others"}],"issued":{"date-parts":[["2021"]]}}},{"id":414,"uris":["http://zotero.org/users/local/q0UM1KEr/items/AQYN5YZM"],"uri":["http://zotero.org/users/local/q0UM1KEr/items/AQYN5YZM"],"itemData":{"id":414,"type":"article-journal","container-title":"Nature Communications","issue":"1","note":"publisher: Nature Publishing Group","page":"1–12","title":"Predicting mammalian hosts in which novel coronaviruses can be generated","volume":"12","author":[{"family":"Wardeh","given":"Maya"},{"family":"Baylis","given":"Matthew"},{"family":"Blagrove","given":"Marcus SC"}],"issued":{"date-parts":[["2021"]]}}}],"schema":"https://github.com/citation-style-language/schema/raw/master/csl-citation.json"} </w:instrText>
      </w:r>
      <w:r w:rsidRPr="003D17FF">
        <w:rPr>
          <w:sz w:val="24"/>
          <w:szCs w:val="24"/>
        </w:rPr>
        <w:fldChar w:fldCharType="separate"/>
      </w:r>
      <w:r w:rsidR="0074055E" w:rsidRPr="003D17FF">
        <w:rPr>
          <w:sz w:val="24"/>
          <w:szCs w:val="24"/>
        </w:rPr>
        <w:t>(56,98)</w:t>
      </w:r>
      <w:r w:rsidRPr="003D17FF">
        <w:rPr>
          <w:sz w:val="24"/>
          <w:szCs w:val="24"/>
        </w:rPr>
        <w:fldChar w:fldCharType="end"/>
      </w:r>
      <w:r w:rsidR="00B9129C" w:rsidRPr="003D17FF">
        <w:rPr>
          <w:sz w:val="24"/>
          <w:szCs w:val="24"/>
        </w:rPr>
        <w:t xml:space="preserve">. </w:t>
      </w:r>
      <w:r w:rsidRPr="003D17FF">
        <w:rPr>
          <w:sz w:val="24"/>
          <w:szCs w:val="24"/>
        </w:rPr>
        <w:t xml:space="preserve">Deep learning with genomic data has </w:t>
      </w:r>
      <w:r w:rsidR="00B9129C" w:rsidRPr="003D17FF">
        <w:rPr>
          <w:sz w:val="24"/>
          <w:szCs w:val="24"/>
        </w:rPr>
        <w:t xml:space="preserve">even </w:t>
      </w:r>
      <w:r w:rsidRPr="003D17FF">
        <w:rPr>
          <w:sz w:val="24"/>
          <w:szCs w:val="24"/>
        </w:rPr>
        <w:t xml:space="preserve">been used to generate “artificial” coronavirus spike protein sequences </w:t>
      </w:r>
      <w:r w:rsidRPr="003D17FF">
        <w:rPr>
          <w:sz w:val="24"/>
          <w:szCs w:val="24"/>
        </w:rPr>
        <w:fldChar w:fldCharType="begin"/>
      </w:r>
      <w:r w:rsidR="0074055E" w:rsidRPr="003D17FF">
        <w:rPr>
          <w:sz w:val="24"/>
          <w:szCs w:val="24"/>
        </w:rPr>
        <w:instrText xml:space="preserve"> ADDIN ZOTERO_ITEM CSL_CITATION {"citationID":"wItlqZVn","properties":{"formattedCitation":"(99)","plainCitation":"(99)","noteIndex":0},"citationItems":[{"id":263,"uris":["http://zotero.org/users/local/q0UM1KEr/items/I4RU9BSU"],"uri":["http://zotero.org/users/local/q0UM1KEr/items/I4RU9BSU"],"itemData":{"id":263,"type":"article-journal","container-title":"bioRxiv","note":"publisher: Cold Spring Harbor Laboratory","title":"Leveraging deep learning to simulate coronavirus spike proteins has the potential to predict future zoonotic sequences","author":[{"family":"Crossman","given":"Lisa Caroline"}],"issued":{"date-parts":[["2020"]]}}}],"schema":"https://github.com/citation-style-language/schema/raw/master/csl-citation.json"} </w:instrText>
      </w:r>
      <w:r w:rsidRPr="003D17FF">
        <w:rPr>
          <w:sz w:val="24"/>
          <w:szCs w:val="24"/>
        </w:rPr>
        <w:fldChar w:fldCharType="separate"/>
      </w:r>
      <w:r w:rsidR="0074055E" w:rsidRPr="003D17FF">
        <w:rPr>
          <w:sz w:val="24"/>
          <w:szCs w:val="24"/>
        </w:rPr>
        <w:t>(99)</w:t>
      </w:r>
      <w:r w:rsidRPr="003D17FF">
        <w:rPr>
          <w:sz w:val="24"/>
          <w:szCs w:val="24"/>
        </w:rPr>
        <w:fldChar w:fldCharType="end"/>
      </w:r>
      <w:r w:rsidRPr="003D17FF">
        <w:rPr>
          <w:sz w:val="24"/>
          <w:szCs w:val="24"/>
        </w:rPr>
        <w:t xml:space="preserve">, and </w:t>
      </w:r>
      <w:r w:rsidR="00BA6F20" w:rsidRPr="003D17FF">
        <w:rPr>
          <w:sz w:val="24"/>
          <w:szCs w:val="24"/>
        </w:rPr>
        <w:t xml:space="preserve">to </w:t>
      </w:r>
      <w:r w:rsidRPr="003D17FF">
        <w:rPr>
          <w:sz w:val="24"/>
          <w:szCs w:val="24"/>
        </w:rPr>
        <w:t xml:space="preserve">begin developing technology that might identify genomic features encoding cell entry or pathogenesis that predispose zoonotic potential </w:t>
      </w:r>
      <w:r w:rsidRPr="003D17FF">
        <w:rPr>
          <w:sz w:val="24"/>
          <w:szCs w:val="24"/>
        </w:rPr>
        <w:fldChar w:fldCharType="begin"/>
      </w:r>
      <w:r w:rsidR="0074055E" w:rsidRPr="003D17FF">
        <w:rPr>
          <w:sz w:val="24"/>
          <w:szCs w:val="24"/>
        </w:rPr>
        <w:instrText xml:space="preserve"> ADDIN ZOTERO_ITEM CSL_CITATION {"citationID":"TURbJYac","properties":{"formattedCitation":"(78)","plainCitation":"(78)","noteIndex":0},"citationItems":[{"id":411,"uris":["http://zotero.org/users/local/q0UM1KEr/items/VFRQ9UX5"],"uri":["http://zotero.org/users/local/q0UM1KEr/items/VFRQ9UX5"],"itemData":{"id":411,"type":"article-journal","container-title":"NAR Genomics and Bioinformatics","issue":"1","note":"publisher: Oxford University Press","page":"lqab004","title":"Interpretable detection of novel human viruses from genome sequencing data","volume":"3","author":[{"family":"Bartoszewicz","given":"Jakub M"},{"family":"Seidel","given":"Anja"},{"family":"Renard","given":"Bernhard Y"}],"issued":{"date-parts":[["2021"]]}}}],"schema":"https://github.com/citation-style-language/schema/raw/master/csl-citation.json"} </w:instrText>
      </w:r>
      <w:r w:rsidRPr="003D17FF">
        <w:rPr>
          <w:sz w:val="24"/>
          <w:szCs w:val="24"/>
        </w:rPr>
        <w:fldChar w:fldCharType="separate"/>
      </w:r>
      <w:r w:rsidR="0074055E" w:rsidRPr="003D17FF">
        <w:rPr>
          <w:sz w:val="24"/>
          <w:szCs w:val="24"/>
        </w:rPr>
        <w:t>(78)</w:t>
      </w:r>
      <w:r w:rsidRPr="003D17FF">
        <w:rPr>
          <w:sz w:val="24"/>
          <w:szCs w:val="24"/>
        </w:rPr>
        <w:fldChar w:fldCharType="end"/>
      </w:r>
      <w:r w:rsidRPr="003D17FF">
        <w:rPr>
          <w:sz w:val="24"/>
          <w:szCs w:val="24"/>
        </w:rPr>
        <w:t>.</w:t>
      </w:r>
      <w:r w:rsidR="00B9129C" w:rsidRPr="003D17FF">
        <w:rPr>
          <w:sz w:val="24"/>
          <w:szCs w:val="24"/>
        </w:rPr>
        <w:t xml:space="preserve"> </w:t>
      </w:r>
    </w:p>
    <w:p w14:paraId="0CB5B4CB" w14:textId="77777777" w:rsidR="005657FE" w:rsidRPr="003D17FF" w:rsidRDefault="005657FE">
      <w:pPr>
        <w:rPr>
          <w:sz w:val="24"/>
          <w:szCs w:val="24"/>
        </w:rPr>
      </w:pPr>
    </w:p>
    <w:p w14:paraId="17CB43BD" w14:textId="4F0809B4" w:rsidR="0078301D" w:rsidRPr="003D17FF" w:rsidRDefault="00B9129C">
      <w:pPr>
        <w:rPr>
          <w:sz w:val="24"/>
          <w:szCs w:val="24"/>
        </w:rPr>
      </w:pPr>
      <w:r w:rsidRPr="003D17FF">
        <w:rPr>
          <w:sz w:val="24"/>
          <w:szCs w:val="24"/>
        </w:rPr>
        <w:t xml:space="preserve">These approaches will help virologists to explore the ecology and evolution of coronaviruses, and to build a data-driven risk assessment infrastructure along the lines of the global influenza monitoring system. But there is still </w:t>
      </w:r>
      <w:r w:rsidR="00874AF6" w:rsidRPr="003D17FF">
        <w:rPr>
          <w:sz w:val="24"/>
          <w:szCs w:val="24"/>
        </w:rPr>
        <w:t>no guarantee that the next SARS-like pandemic could be “predicted and prevented</w:t>
      </w:r>
      <w:r w:rsidRPr="003D17FF">
        <w:rPr>
          <w:sz w:val="24"/>
          <w:szCs w:val="24"/>
        </w:rPr>
        <w:t>,” particularly given that t</w:t>
      </w:r>
      <w:r w:rsidR="00874AF6" w:rsidRPr="003D17FF">
        <w:rPr>
          <w:sz w:val="24"/>
          <w:szCs w:val="24"/>
        </w:rPr>
        <w:t xml:space="preserve">he risk of a pandemic like COVID-19 was “predicted” </w:t>
      </w:r>
      <w:r w:rsidRPr="003D17FF">
        <w:rPr>
          <w:sz w:val="24"/>
          <w:szCs w:val="24"/>
        </w:rPr>
        <w:t>for two deca</w:t>
      </w:r>
      <w:r w:rsidR="00471C48" w:rsidRPr="003D17FF">
        <w:rPr>
          <w:sz w:val="24"/>
          <w:szCs w:val="24"/>
        </w:rPr>
        <w:t>d</w:t>
      </w:r>
      <w:r w:rsidRPr="003D17FF">
        <w:rPr>
          <w:sz w:val="24"/>
          <w:szCs w:val="24"/>
        </w:rPr>
        <w:t xml:space="preserve">es </w:t>
      </w:r>
      <w:r w:rsidR="00874AF6" w:rsidRPr="003D17FF">
        <w:rPr>
          <w:sz w:val="24"/>
          <w:szCs w:val="24"/>
        </w:rPr>
        <w:t xml:space="preserve">by virologists based on </w:t>
      </w:r>
      <w:r w:rsidRPr="003D17FF">
        <w:rPr>
          <w:sz w:val="24"/>
          <w:szCs w:val="24"/>
        </w:rPr>
        <w:t xml:space="preserve">other kinds of scientific evidence </w:t>
      </w:r>
      <w:r w:rsidR="00874AF6" w:rsidRPr="003D17FF">
        <w:rPr>
          <w:sz w:val="24"/>
          <w:szCs w:val="24"/>
        </w:rPr>
        <w:fldChar w:fldCharType="begin"/>
      </w:r>
      <w:r w:rsidR="0074055E" w:rsidRPr="003D17FF">
        <w:rPr>
          <w:sz w:val="24"/>
          <w:szCs w:val="24"/>
        </w:rPr>
        <w:instrText xml:space="preserve"> ADDIN ZOTERO_ITEM CSL_CITATION {"citationID":"1v6wLemL","properties":{"formattedCitation":"(100,101)","plainCitation":"(100,101)","noteIndex":0},"citationItems":[{"id":265,"uris":["http://zotero.org/users/local/q0UM1KEr/items/QMIWIM5G"],"uri":["http://zotero.org/users/local/q0UM1KEr/items/QMIWIM5G"],"itemData":{"id":265,"type":"article-journal","container-title":"Nature","issue":"7477","note":"publisher: Nature Publishing Group","page":"535–538","title":"Isolation and characterization of a bat SARS-like coronavirus that uses the ACE2 receptor","volume":"503","author":[{"family":"Ge","given":"Xing-Yi"},{"family":"Li","given":"Jia-Lu"},{"family":"Yang","given":"Xing-Lou"},{"family":"Chmura","given":"Aleksei A"},{"family":"Zhu","given":"Guangjian"},{"family":"Epstein","given":"Jonathan H"},{"family":"Mazet","given":"Jonna K"},{"family":"Hu","given":"Ben"},{"family":"Zhang","given":"Wei"},{"family":"Peng","given":"Cheng"},{"literal":"others"}],"issued":{"date-parts":[["2013"]]}}},{"id":266,"uris":["http://zotero.org/users/local/q0UM1KEr/items/R92K3BZV"],"uri":["http://zotero.org/users/local/q0UM1KEr/items/R92K3BZV"],"itemData":{"id":266,"type":"article-journal","container-title":"Nature Medicine","issue":"12","note":"publisher: Nature Publishing Group","page":"1508–1513","title":"A SARS-like cluster of circulating bat coronaviruses shows potential for human emergence","volume":"21","author":[{"family":"Menachery","given":"Vineet D"},{"family":"Yount","given":"Boyd L"},{"family":"Debbink","given":"Kari"},{"family":"Agnihothram","given":"Sudhakar"},{"family":"Gralinski","given":"Lisa E"},{"family":"Plante","given":"Jessica A"},{"family":"Graham","given":"Rachel L"},{"family":"Scobey","given":"Trevor"},{"family":"Ge","given":"Xing-Yi"},{"family":"Donaldson","given":"Eric F"},{"literal":"others"}],"issued":{"date-parts":[["2015"]]}}}],"schema":"https://github.com/citation-style-language/schema/raw/master/csl-citation.json"} </w:instrText>
      </w:r>
      <w:r w:rsidR="00874AF6" w:rsidRPr="003D17FF">
        <w:rPr>
          <w:sz w:val="24"/>
          <w:szCs w:val="24"/>
        </w:rPr>
        <w:fldChar w:fldCharType="separate"/>
      </w:r>
      <w:r w:rsidR="0074055E" w:rsidRPr="003D17FF">
        <w:rPr>
          <w:sz w:val="24"/>
          <w:szCs w:val="24"/>
        </w:rPr>
        <w:t>(100,101)</w:t>
      </w:r>
      <w:r w:rsidR="00874AF6" w:rsidRPr="003D17FF">
        <w:rPr>
          <w:sz w:val="24"/>
          <w:szCs w:val="24"/>
        </w:rPr>
        <w:fldChar w:fldCharType="end"/>
      </w:r>
      <w:r w:rsidR="00874AF6" w:rsidRPr="003D17FF">
        <w:rPr>
          <w:sz w:val="24"/>
          <w:szCs w:val="24"/>
        </w:rPr>
        <w:t xml:space="preserve">. </w:t>
      </w:r>
      <w:r w:rsidR="00EB5FD4" w:rsidRPr="003D17FF">
        <w:rPr>
          <w:sz w:val="24"/>
          <w:szCs w:val="24"/>
        </w:rPr>
        <w:t>Downstream</w:t>
      </w:r>
      <w:r w:rsidR="00874AF6" w:rsidRPr="003D17FF">
        <w:rPr>
          <w:sz w:val="24"/>
          <w:szCs w:val="24"/>
        </w:rPr>
        <w:t xml:space="preserve"> problems preventing the translation of scientific knowledge to public health responses cannot be entirely solved through actionable science; no amount of viral discovery, laboratory characterization, modeling, and risk assessment can solve vulnerability from weak healthcare infrastructure and insufficient funding continuity and support for pandemic preparedness </w:t>
      </w:r>
      <w:r w:rsidR="00874AF6" w:rsidRPr="003D17FF">
        <w:rPr>
          <w:sz w:val="24"/>
          <w:szCs w:val="24"/>
        </w:rPr>
        <w:fldChar w:fldCharType="begin"/>
      </w:r>
      <w:r w:rsidR="00130128" w:rsidRPr="003D17FF">
        <w:rPr>
          <w:sz w:val="24"/>
          <w:szCs w:val="24"/>
        </w:rPr>
        <w:instrText xml:space="preserve"> ADDIN ZOTERO_ITEM CSL_CITATION {"citationID":"GQS3B7rA","properties":{"formattedCitation":"(18)","plainCitation":"(18)","noteIndex":0},"citationItems":[{"id":50,"uris":["http://zotero.org/users/local/q0UM1KEr/items/B9JZCTM4"],"uri":["http://zotero.org/users/local/q0UM1KEr/items/B9JZCTM4"],"itemData":{"id":50,"type":"article-journal","container-title":"The Lancet Microbe","issue":"1","note":"publisher: Elsevier","page":"e6–e7","title":"From PREDICT to prevention, one pandemic later","volume":"1","author":[{"family":"Carlson","given":"Colin J"}],"issued":{"date-parts":[["2020"]]}}}],"schema":"https://github.com/citation-style-language/schema/raw/master/csl-citation.json"} </w:instrText>
      </w:r>
      <w:r w:rsidR="00874AF6" w:rsidRPr="003D17FF">
        <w:rPr>
          <w:sz w:val="24"/>
          <w:szCs w:val="24"/>
        </w:rPr>
        <w:fldChar w:fldCharType="separate"/>
      </w:r>
      <w:r w:rsidR="00336E62" w:rsidRPr="003D17FF">
        <w:rPr>
          <w:sz w:val="24"/>
          <w:szCs w:val="24"/>
        </w:rPr>
        <w:t>(18)</w:t>
      </w:r>
      <w:r w:rsidR="00874AF6" w:rsidRPr="003D17FF">
        <w:rPr>
          <w:sz w:val="24"/>
          <w:szCs w:val="24"/>
        </w:rPr>
        <w:fldChar w:fldCharType="end"/>
      </w:r>
      <w:r w:rsidR="00874AF6" w:rsidRPr="003D17FF">
        <w:rPr>
          <w:sz w:val="24"/>
          <w:szCs w:val="24"/>
        </w:rPr>
        <w:t xml:space="preserve">. </w:t>
      </w:r>
      <w:r w:rsidR="00DB555E" w:rsidRPr="003D17FF">
        <w:rPr>
          <w:sz w:val="24"/>
          <w:szCs w:val="24"/>
        </w:rPr>
        <w:t>Knowing where SARS-CoV-2 came from might help us target surveillance, and slow the emergence of similar viruses</w:t>
      </w:r>
      <w:r w:rsidR="003F2692" w:rsidRPr="003D17FF">
        <w:rPr>
          <w:sz w:val="24"/>
          <w:szCs w:val="24"/>
        </w:rPr>
        <w:t>, but another highly-transmissible coronavirus will inevitably emerge in humans someday</w:t>
      </w:r>
      <w:r w:rsidR="0079740C">
        <w:rPr>
          <w:sz w:val="24"/>
          <w:szCs w:val="24"/>
        </w:rPr>
        <w:t>. D</w:t>
      </w:r>
      <w:r w:rsidR="00DB555E" w:rsidRPr="003D17FF">
        <w:rPr>
          <w:sz w:val="24"/>
          <w:szCs w:val="24"/>
        </w:rPr>
        <w:t xml:space="preserve">eveloping a universal vaccine that protects against bat coronaviruses with predicted zoonotic potential, building pandemic preparedness frameworks that include international governance of vaccine sharing and production, </w:t>
      </w:r>
      <w:r w:rsidR="003F2692" w:rsidRPr="003D17FF">
        <w:rPr>
          <w:sz w:val="24"/>
          <w:szCs w:val="24"/>
        </w:rPr>
        <w:t xml:space="preserve">and developing responsive health systems with better syndromic detection of early outbreaks </w:t>
      </w:r>
      <w:r w:rsidR="00DB555E" w:rsidRPr="003D17FF">
        <w:rPr>
          <w:sz w:val="24"/>
          <w:szCs w:val="24"/>
        </w:rPr>
        <w:t xml:space="preserve">could </w:t>
      </w:r>
      <w:r w:rsidR="003F2692" w:rsidRPr="003D17FF">
        <w:rPr>
          <w:sz w:val="24"/>
          <w:szCs w:val="24"/>
        </w:rPr>
        <w:t xml:space="preserve">be enough to achieve </w:t>
      </w:r>
      <w:r w:rsidR="00DB555E" w:rsidRPr="003D17FF">
        <w:rPr>
          <w:sz w:val="24"/>
          <w:szCs w:val="24"/>
        </w:rPr>
        <w:t xml:space="preserve">a future that never sees another </w:t>
      </w:r>
      <w:r w:rsidR="00073C00" w:rsidRPr="003D17FF">
        <w:rPr>
          <w:sz w:val="24"/>
          <w:szCs w:val="24"/>
        </w:rPr>
        <w:t>coronavirus</w:t>
      </w:r>
      <w:r w:rsidR="00DB555E" w:rsidRPr="003D17FF">
        <w:rPr>
          <w:sz w:val="24"/>
          <w:szCs w:val="24"/>
        </w:rPr>
        <w:t xml:space="preserve"> pandemic. </w:t>
      </w:r>
      <w:r w:rsidR="00EF5099" w:rsidRPr="003D17FF">
        <w:rPr>
          <w:sz w:val="24"/>
          <w:szCs w:val="24"/>
        </w:rPr>
        <w:br w:type="page"/>
      </w:r>
    </w:p>
    <w:p w14:paraId="3F929FF0" w14:textId="37B7D59F" w:rsidR="001B5BD1" w:rsidRPr="003D17FF" w:rsidRDefault="001B5BD1" w:rsidP="00B922A0">
      <w:pPr>
        <w:rPr>
          <w:sz w:val="24"/>
          <w:szCs w:val="24"/>
        </w:rPr>
      </w:pPr>
      <w:r w:rsidRPr="003D17FF">
        <w:rPr>
          <w:sz w:val="24"/>
          <w:szCs w:val="24"/>
        </w:rPr>
        <w:lastRenderedPageBreak/>
        <w:t>Table 1.</w:t>
      </w:r>
      <w:r w:rsidR="008727EC" w:rsidRPr="003D17FF">
        <w:rPr>
          <w:sz w:val="24"/>
          <w:szCs w:val="24"/>
        </w:rPr>
        <w:t xml:space="preserve"> </w:t>
      </w:r>
      <w:r w:rsidR="008727EC" w:rsidRPr="003D17FF">
        <w:rPr>
          <w:b/>
          <w:bCs/>
          <w:sz w:val="24"/>
          <w:szCs w:val="24"/>
        </w:rPr>
        <w:t>Six approaches to predicting the host-virus network</w:t>
      </w:r>
      <w:r w:rsidR="008727EC" w:rsidRPr="003D17FF">
        <w:rPr>
          <w:sz w:val="24"/>
          <w:szCs w:val="24"/>
        </w:rPr>
        <w:t xml:space="preserve">. </w:t>
      </w:r>
    </w:p>
    <w:p w14:paraId="19170334" w14:textId="77777777" w:rsidR="001B5BD1" w:rsidRPr="003D17FF" w:rsidRDefault="001B5BD1" w:rsidP="00B922A0">
      <w:pPr>
        <w:rPr>
          <w:sz w:val="24"/>
          <w:szCs w:val="24"/>
        </w:rPr>
      </w:pPr>
    </w:p>
    <w:tbl>
      <w:tblPr>
        <w:tblStyle w:val="TableGrid"/>
        <w:tblW w:w="9445" w:type="dxa"/>
        <w:tblLook w:val="04A0" w:firstRow="1" w:lastRow="0" w:firstColumn="1" w:lastColumn="0" w:noHBand="0" w:noVBand="1"/>
      </w:tblPr>
      <w:tblGrid>
        <w:gridCol w:w="1190"/>
        <w:gridCol w:w="1580"/>
        <w:gridCol w:w="6675"/>
      </w:tblGrid>
      <w:tr w:rsidR="00CC2598" w:rsidRPr="00FF1C18" w14:paraId="492DD96D" w14:textId="04B92755" w:rsidTr="008727EC">
        <w:tc>
          <w:tcPr>
            <w:tcW w:w="1018" w:type="dxa"/>
            <w:shd w:val="clear" w:color="auto" w:fill="DAEEF3" w:themeFill="accent5" w:themeFillTint="33"/>
            <w:vAlign w:val="center"/>
          </w:tcPr>
          <w:p w14:paraId="76CE4E47" w14:textId="10EBB502" w:rsidR="00CC2598" w:rsidRPr="003D17FF" w:rsidRDefault="00CC2598" w:rsidP="00B922A0">
            <w:pPr>
              <w:jc w:val="center"/>
              <w:rPr>
                <w:sz w:val="24"/>
                <w:szCs w:val="24"/>
              </w:rPr>
            </w:pPr>
            <w:r w:rsidRPr="003D17FF">
              <w:rPr>
                <w:sz w:val="24"/>
                <w:szCs w:val="24"/>
              </w:rPr>
              <w:t>Model design</w:t>
            </w:r>
          </w:p>
        </w:tc>
        <w:tc>
          <w:tcPr>
            <w:tcW w:w="1587" w:type="dxa"/>
            <w:shd w:val="clear" w:color="auto" w:fill="DAEEF3" w:themeFill="accent5" w:themeFillTint="33"/>
            <w:vAlign w:val="center"/>
          </w:tcPr>
          <w:p w14:paraId="639E0396" w14:textId="1111E8BE" w:rsidR="00CC2598" w:rsidRPr="003D17FF" w:rsidRDefault="00CC2598" w:rsidP="00B922A0">
            <w:pPr>
              <w:jc w:val="center"/>
              <w:rPr>
                <w:sz w:val="24"/>
                <w:szCs w:val="24"/>
              </w:rPr>
            </w:pPr>
            <w:r w:rsidRPr="003D17FF">
              <w:rPr>
                <w:sz w:val="24"/>
                <w:szCs w:val="24"/>
              </w:rPr>
              <w:t>Model formulation</w:t>
            </w:r>
          </w:p>
        </w:tc>
        <w:tc>
          <w:tcPr>
            <w:tcW w:w="6840" w:type="dxa"/>
            <w:shd w:val="clear" w:color="auto" w:fill="DAEEF3" w:themeFill="accent5" w:themeFillTint="33"/>
            <w:vAlign w:val="center"/>
          </w:tcPr>
          <w:p w14:paraId="51E7EAF7" w14:textId="306B02C4" w:rsidR="00CC2598" w:rsidRPr="003D17FF" w:rsidRDefault="00CC2598" w:rsidP="00B922A0">
            <w:pPr>
              <w:jc w:val="center"/>
              <w:rPr>
                <w:sz w:val="24"/>
                <w:szCs w:val="24"/>
              </w:rPr>
            </w:pPr>
            <w:r w:rsidRPr="003D17FF">
              <w:rPr>
                <w:sz w:val="24"/>
                <w:szCs w:val="24"/>
              </w:rPr>
              <w:t>Lessons learned and scientific impact</w:t>
            </w:r>
          </w:p>
        </w:tc>
      </w:tr>
      <w:tr w:rsidR="00CC2598" w:rsidRPr="00FF1C18" w14:paraId="11C7029B" w14:textId="3C78A8D5" w:rsidTr="008727EC">
        <w:tc>
          <w:tcPr>
            <w:tcW w:w="1018" w:type="dxa"/>
            <w:vAlign w:val="center"/>
          </w:tcPr>
          <w:p w14:paraId="7EFB0050" w14:textId="6B3EF57B" w:rsidR="00CC2598" w:rsidRPr="003D17FF" w:rsidRDefault="00CC2598" w:rsidP="00B922A0">
            <w:pPr>
              <w:spacing w:before="120" w:after="120"/>
              <w:jc w:val="center"/>
              <w:rPr>
                <w:sz w:val="24"/>
                <w:szCs w:val="24"/>
              </w:rPr>
            </w:pPr>
            <w:r w:rsidRPr="003D17FF">
              <w:rPr>
                <w:sz w:val="24"/>
                <w:szCs w:val="24"/>
              </w:rPr>
              <w:t>Link prediction</w:t>
            </w:r>
          </w:p>
        </w:tc>
        <w:tc>
          <w:tcPr>
            <w:tcW w:w="1587" w:type="dxa"/>
            <w:vAlign w:val="center"/>
          </w:tcPr>
          <w:p w14:paraId="7E47F578" w14:textId="28AD8D13" w:rsidR="00CC2598" w:rsidRPr="003D17FF" w:rsidRDefault="00CC2598" w:rsidP="00B922A0">
            <w:pPr>
              <w:spacing w:before="120" w:after="120"/>
              <w:jc w:val="left"/>
              <w:rPr>
                <w:sz w:val="24"/>
                <w:szCs w:val="24"/>
              </w:rPr>
            </w:pPr>
            <w:r w:rsidRPr="003D17FF">
              <w:rPr>
                <w:sz w:val="24"/>
                <w:szCs w:val="24"/>
              </w:rPr>
              <w:t>Multiple hosts, multiple viruses</w:t>
            </w:r>
          </w:p>
        </w:tc>
        <w:tc>
          <w:tcPr>
            <w:tcW w:w="6840" w:type="dxa"/>
            <w:vAlign w:val="center"/>
          </w:tcPr>
          <w:p w14:paraId="27913C92" w14:textId="7A54587B" w:rsidR="00CC2598" w:rsidRPr="003D17FF" w:rsidRDefault="00CC2598" w:rsidP="00B922A0">
            <w:pPr>
              <w:spacing w:before="120" w:after="120"/>
              <w:jc w:val="left"/>
              <w:rPr>
                <w:sz w:val="24"/>
                <w:szCs w:val="24"/>
              </w:rPr>
            </w:pPr>
            <w:r w:rsidRPr="003D17FF">
              <w:rPr>
                <w:sz w:val="24"/>
                <w:szCs w:val="24"/>
              </w:rPr>
              <w:t>Host and viral traits interact to determine compatibility</w:t>
            </w:r>
            <w:r w:rsidR="00B9129C" w:rsidRPr="003D17FF">
              <w:rPr>
                <w:sz w:val="24"/>
                <w:szCs w:val="24"/>
              </w:rPr>
              <w:t>.</w:t>
            </w:r>
          </w:p>
          <w:p w14:paraId="6BC14A48" w14:textId="630801BC" w:rsidR="00B602C4" w:rsidRPr="003D17FF" w:rsidRDefault="00B602C4" w:rsidP="00B922A0">
            <w:pPr>
              <w:spacing w:before="120" w:after="120"/>
              <w:jc w:val="left"/>
              <w:rPr>
                <w:sz w:val="24"/>
                <w:szCs w:val="24"/>
              </w:rPr>
            </w:pPr>
            <w:r w:rsidRPr="003D17FF">
              <w:rPr>
                <w:sz w:val="24"/>
                <w:szCs w:val="24"/>
              </w:rPr>
              <w:t>Many existing host-virus associations are unknown</w:t>
            </w:r>
            <w:r w:rsidR="00B9129C" w:rsidRPr="003D17FF">
              <w:rPr>
                <w:sz w:val="24"/>
                <w:szCs w:val="24"/>
              </w:rPr>
              <w:t>, but can be inferred.</w:t>
            </w:r>
          </w:p>
          <w:p w14:paraId="1F797695" w14:textId="7741E5AF" w:rsidR="008727EC" w:rsidRPr="003D17FF" w:rsidRDefault="00B602C4" w:rsidP="00B922A0">
            <w:pPr>
              <w:spacing w:before="120" w:after="120"/>
              <w:jc w:val="left"/>
              <w:rPr>
                <w:sz w:val="24"/>
                <w:szCs w:val="24"/>
              </w:rPr>
            </w:pPr>
            <w:r w:rsidRPr="003D17FF">
              <w:rPr>
                <w:sz w:val="24"/>
                <w:szCs w:val="24"/>
              </w:rPr>
              <w:t>Many potential host-virus associations are unknown, but predictable</w:t>
            </w:r>
            <w:r w:rsidR="00B9129C" w:rsidRPr="003D17FF">
              <w:rPr>
                <w:sz w:val="24"/>
                <w:szCs w:val="24"/>
              </w:rPr>
              <w:t>.</w:t>
            </w:r>
          </w:p>
        </w:tc>
      </w:tr>
      <w:tr w:rsidR="00CC2598" w:rsidRPr="00FF1C18" w14:paraId="400D7E4B" w14:textId="044F868F" w:rsidTr="008727EC">
        <w:tc>
          <w:tcPr>
            <w:tcW w:w="1018" w:type="dxa"/>
            <w:vAlign w:val="center"/>
          </w:tcPr>
          <w:p w14:paraId="1ABBAAEF" w14:textId="764327C1" w:rsidR="00CC2598" w:rsidRPr="003D17FF" w:rsidRDefault="00CC2598" w:rsidP="00B922A0">
            <w:pPr>
              <w:spacing w:before="120" w:after="120"/>
              <w:jc w:val="center"/>
              <w:rPr>
                <w:sz w:val="24"/>
                <w:szCs w:val="24"/>
              </w:rPr>
            </w:pPr>
            <w:r w:rsidRPr="003D17FF">
              <w:rPr>
                <w:sz w:val="24"/>
                <w:szCs w:val="24"/>
              </w:rPr>
              <w:t>Host inference</w:t>
            </w:r>
          </w:p>
        </w:tc>
        <w:tc>
          <w:tcPr>
            <w:tcW w:w="1587" w:type="dxa"/>
            <w:vAlign w:val="center"/>
          </w:tcPr>
          <w:p w14:paraId="2C995643" w14:textId="6D80356E" w:rsidR="00CC2598" w:rsidRPr="003D17FF" w:rsidRDefault="00CC2598" w:rsidP="00B922A0">
            <w:pPr>
              <w:spacing w:before="120" w:after="120"/>
              <w:jc w:val="left"/>
              <w:rPr>
                <w:sz w:val="24"/>
                <w:szCs w:val="24"/>
              </w:rPr>
            </w:pPr>
            <w:r w:rsidRPr="003D17FF">
              <w:rPr>
                <w:sz w:val="24"/>
                <w:szCs w:val="24"/>
              </w:rPr>
              <w:t>Multiple hosts, one virus</w:t>
            </w:r>
          </w:p>
        </w:tc>
        <w:tc>
          <w:tcPr>
            <w:tcW w:w="6840" w:type="dxa"/>
            <w:vAlign w:val="center"/>
          </w:tcPr>
          <w:p w14:paraId="4CDEB895" w14:textId="38FD0870" w:rsidR="008727EC" w:rsidRPr="003D17FF" w:rsidRDefault="008727EC" w:rsidP="00B922A0">
            <w:pPr>
              <w:spacing w:before="120" w:after="120"/>
              <w:jc w:val="left"/>
              <w:rPr>
                <w:sz w:val="24"/>
                <w:szCs w:val="24"/>
              </w:rPr>
            </w:pPr>
            <w:r w:rsidRPr="003D17FF">
              <w:rPr>
                <w:sz w:val="24"/>
                <w:szCs w:val="24"/>
              </w:rPr>
              <w:t>Host evolutionary history</w:t>
            </w:r>
            <w:r w:rsidR="00B602C4" w:rsidRPr="003D17FF">
              <w:rPr>
                <w:sz w:val="24"/>
                <w:szCs w:val="24"/>
              </w:rPr>
              <w:t xml:space="preserve"> and ecological traits </w:t>
            </w:r>
            <w:r w:rsidRPr="003D17FF">
              <w:rPr>
                <w:sz w:val="24"/>
                <w:szCs w:val="24"/>
              </w:rPr>
              <w:t xml:space="preserve">determine </w:t>
            </w:r>
            <w:r w:rsidR="00B602C4" w:rsidRPr="003D17FF">
              <w:rPr>
                <w:sz w:val="24"/>
                <w:szCs w:val="24"/>
              </w:rPr>
              <w:t>(</w:t>
            </w:r>
            <w:r w:rsidRPr="003D17FF">
              <w:rPr>
                <w:sz w:val="24"/>
                <w:szCs w:val="24"/>
              </w:rPr>
              <w:t>or correlate with</w:t>
            </w:r>
            <w:r w:rsidR="00B602C4" w:rsidRPr="003D17FF">
              <w:rPr>
                <w:sz w:val="24"/>
                <w:szCs w:val="24"/>
              </w:rPr>
              <w:t>)</w:t>
            </w:r>
            <w:r w:rsidRPr="003D17FF">
              <w:rPr>
                <w:sz w:val="24"/>
                <w:szCs w:val="24"/>
              </w:rPr>
              <w:t xml:space="preserve"> susceptibility or tolerance for viral infections</w:t>
            </w:r>
            <w:r w:rsidR="00B9129C" w:rsidRPr="003D17FF">
              <w:rPr>
                <w:sz w:val="24"/>
                <w:szCs w:val="24"/>
              </w:rPr>
              <w:t>.</w:t>
            </w:r>
          </w:p>
          <w:p w14:paraId="43519593" w14:textId="1EF85C63" w:rsidR="00CC2598" w:rsidRPr="003D17FF" w:rsidRDefault="008727EC" w:rsidP="00B922A0">
            <w:pPr>
              <w:spacing w:before="120" w:after="120"/>
              <w:jc w:val="left"/>
              <w:rPr>
                <w:sz w:val="24"/>
                <w:szCs w:val="24"/>
              </w:rPr>
            </w:pPr>
            <w:r w:rsidRPr="003D17FF">
              <w:rPr>
                <w:sz w:val="24"/>
                <w:szCs w:val="24"/>
              </w:rPr>
              <w:t>Viral genomes carry identifiable signals of adaptation to host immune systems</w:t>
            </w:r>
            <w:r w:rsidR="00B9129C" w:rsidRPr="003D17FF">
              <w:rPr>
                <w:sz w:val="24"/>
                <w:szCs w:val="24"/>
              </w:rPr>
              <w:t>.</w:t>
            </w:r>
          </w:p>
          <w:p w14:paraId="294706FC" w14:textId="2BAC8E81" w:rsidR="007E5102" w:rsidRPr="003D17FF" w:rsidRDefault="00B02C45" w:rsidP="00B922A0">
            <w:pPr>
              <w:spacing w:before="120" w:after="120"/>
              <w:jc w:val="left"/>
              <w:rPr>
                <w:sz w:val="24"/>
                <w:szCs w:val="24"/>
              </w:rPr>
            </w:pPr>
            <w:r w:rsidRPr="003D17FF">
              <w:rPr>
                <w:sz w:val="24"/>
                <w:szCs w:val="24"/>
              </w:rPr>
              <w:t xml:space="preserve">Predicted host lists for important viruses </w:t>
            </w:r>
            <w:r w:rsidR="00950F74" w:rsidRPr="003D17FF">
              <w:rPr>
                <w:sz w:val="24"/>
                <w:szCs w:val="24"/>
              </w:rPr>
              <w:t xml:space="preserve">(e.g., </w:t>
            </w:r>
            <w:r w:rsidRPr="003D17FF">
              <w:rPr>
                <w:sz w:val="24"/>
                <w:szCs w:val="24"/>
              </w:rPr>
              <w:t>betacoronaviruses or filoviruses</w:t>
            </w:r>
            <w:r w:rsidR="00950F74" w:rsidRPr="003D17FF">
              <w:rPr>
                <w:sz w:val="24"/>
                <w:szCs w:val="24"/>
              </w:rPr>
              <w:t xml:space="preserve">) </w:t>
            </w:r>
            <w:r w:rsidRPr="003D17FF">
              <w:rPr>
                <w:sz w:val="24"/>
                <w:szCs w:val="24"/>
              </w:rPr>
              <w:t>can be used to target viral discovery and surveillance</w:t>
            </w:r>
            <w:r w:rsidR="00B9129C" w:rsidRPr="003D17FF">
              <w:rPr>
                <w:sz w:val="24"/>
                <w:szCs w:val="24"/>
              </w:rPr>
              <w:t>.</w:t>
            </w:r>
            <w:r w:rsidRPr="003D17FF">
              <w:rPr>
                <w:sz w:val="24"/>
                <w:szCs w:val="24"/>
              </w:rPr>
              <w:t xml:space="preserve">  </w:t>
            </w:r>
          </w:p>
          <w:p w14:paraId="381CB30B" w14:textId="13603BC1" w:rsidR="008727EC" w:rsidRPr="003D17FF" w:rsidRDefault="00B602C4" w:rsidP="00B922A0">
            <w:pPr>
              <w:spacing w:before="120" w:after="120"/>
              <w:jc w:val="left"/>
              <w:rPr>
                <w:sz w:val="24"/>
                <w:szCs w:val="24"/>
              </w:rPr>
            </w:pPr>
            <w:r w:rsidRPr="003D17FF">
              <w:rPr>
                <w:sz w:val="24"/>
                <w:szCs w:val="24"/>
              </w:rPr>
              <w:t>Infection data are useful, but data on host competence makes it easier to predict candidate reservoirs</w:t>
            </w:r>
            <w:r w:rsidR="00FA5402" w:rsidRPr="003D17FF">
              <w:rPr>
                <w:sz w:val="24"/>
                <w:szCs w:val="24"/>
              </w:rPr>
              <w:t>.</w:t>
            </w:r>
            <w:r w:rsidR="008727EC" w:rsidRPr="003D17FF">
              <w:rPr>
                <w:sz w:val="24"/>
                <w:szCs w:val="24"/>
              </w:rPr>
              <w:t xml:space="preserve"> </w:t>
            </w:r>
          </w:p>
        </w:tc>
      </w:tr>
      <w:tr w:rsidR="00CC2598" w:rsidRPr="00FF1C18" w14:paraId="56D125C9" w14:textId="1720F8CB" w:rsidTr="008727EC">
        <w:tc>
          <w:tcPr>
            <w:tcW w:w="1018" w:type="dxa"/>
            <w:vAlign w:val="center"/>
          </w:tcPr>
          <w:p w14:paraId="60B2E028" w14:textId="390A0AD4" w:rsidR="00CC2598" w:rsidRPr="003D17FF" w:rsidRDefault="00CC2598" w:rsidP="00B922A0">
            <w:pPr>
              <w:spacing w:before="120" w:after="120"/>
              <w:jc w:val="center"/>
              <w:rPr>
                <w:sz w:val="24"/>
                <w:szCs w:val="24"/>
              </w:rPr>
            </w:pPr>
            <w:r w:rsidRPr="003D17FF">
              <w:rPr>
                <w:sz w:val="24"/>
                <w:szCs w:val="24"/>
              </w:rPr>
              <w:t>Zoonotic risk</w:t>
            </w:r>
          </w:p>
        </w:tc>
        <w:tc>
          <w:tcPr>
            <w:tcW w:w="1587" w:type="dxa"/>
            <w:vAlign w:val="center"/>
          </w:tcPr>
          <w:p w14:paraId="494E415D" w14:textId="1FC97E01" w:rsidR="00CC2598" w:rsidRPr="003D17FF" w:rsidRDefault="00CC2598" w:rsidP="00B922A0">
            <w:pPr>
              <w:spacing w:before="120" w:after="120"/>
              <w:jc w:val="left"/>
              <w:rPr>
                <w:sz w:val="24"/>
                <w:szCs w:val="24"/>
              </w:rPr>
            </w:pPr>
            <w:r w:rsidRPr="003D17FF">
              <w:rPr>
                <w:sz w:val="24"/>
                <w:szCs w:val="24"/>
              </w:rPr>
              <w:t>One host (humans), multiple viruses</w:t>
            </w:r>
          </w:p>
        </w:tc>
        <w:tc>
          <w:tcPr>
            <w:tcW w:w="6840" w:type="dxa"/>
            <w:vAlign w:val="center"/>
          </w:tcPr>
          <w:p w14:paraId="7D8A0D75" w14:textId="68442B62" w:rsidR="00B602C4" w:rsidRPr="003D17FF" w:rsidRDefault="00B602C4" w:rsidP="00B922A0">
            <w:pPr>
              <w:spacing w:before="120" w:after="120"/>
              <w:jc w:val="left"/>
              <w:rPr>
                <w:sz w:val="24"/>
                <w:szCs w:val="24"/>
              </w:rPr>
            </w:pPr>
            <w:r w:rsidRPr="003D17FF">
              <w:rPr>
                <w:sz w:val="24"/>
                <w:szCs w:val="24"/>
              </w:rPr>
              <w:t>Zoonotic potential reflects a broader evolvability and propensity for cross-species transmission, driving the disproportionate number of zoonotic RNA viruses</w:t>
            </w:r>
            <w:r w:rsidR="00B9129C" w:rsidRPr="003D17FF">
              <w:rPr>
                <w:sz w:val="24"/>
                <w:szCs w:val="24"/>
              </w:rPr>
              <w:t>.</w:t>
            </w:r>
          </w:p>
          <w:p w14:paraId="581C7AA8" w14:textId="5A701182" w:rsidR="00CC2598" w:rsidRPr="003D17FF" w:rsidRDefault="008727EC" w:rsidP="00B922A0">
            <w:pPr>
              <w:spacing w:before="120" w:after="120"/>
              <w:jc w:val="left"/>
              <w:rPr>
                <w:sz w:val="24"/>
                <w:szCs w:val="24"/>
              </w:rPr>
            </w:pPr>
            <w:r w:rsidRPr="003D17FF">
              <w:rPr>
                <w:sz w:val="24"/>
                <w:szCs w:val="24"/>
              </w:rPr>
              <w:t>Traits like</w:t>
            </w:r>
            <w:r w:rsidR="00B602C4" w:rsidRPr="003D17FF">
              <w:rPr>
                <w:sz w:val="24"/>
                <w:szCs w:val="24"/>
              </w:rPr>
              <w:t xml:space="preserve"> lipid</w:t>
            </w:r>
            <w:r w:rsidRPr="003D17FF">
              <w:rPr>
                <w:sz w:val="24"/>
                <w:szCs w:val="24"/>
              </w:rPr>
              <w:t xml:space="preserve"> envelopes, </w:t>
            </w:r>
            <w:r w:rsidR="00B602C4" w:rsidRPr="003D17FF">
              <w:rPr>
                <w:sz w:val="24"/>
                <w:szCs w:val="24"/>
              </w:rPr>
              <w:t>cytoplasmic replication</w:t>
            </w:r>
            <w:r w:rsidRPr="003D17FF">
              <w:rPr>
                <w:sz w:val="24"/>
                <w:szCs w:val="24"/>
              </w:rPr>
              <w:t xml:space="preserve">, </w:t>
            </w:r>
            <w:r w:rsidR="00B602C4" w:rsidRPr="003D17FF">
              <w:rPr>
                <w:sz w:val="24"/>
                <w:szCs w:val="24"/>
              </w:rPr>
              <w:t>and genome size correlate not just with zoonotic potential but also transmissibility</w:t>
            </w:r>
            <w:r w:rsidR="00B9129C" w:rsidRPr="003D17FF">
              <w:rPr>
                <w:sz w:val="24"/>
                <w:szCs w:val="24"/>
              </w:rPr>
              <w:t>.</w:t>
            </w:r>
          </w:p>
          <w:p w14:paraId="36B8FC1A" w14:textId="0CF2E965" w:rsidR="007E5102" w:rsidRPr="003D17FF" w:rsidRDefault="007E5102" w:rsidP="00B922A0">
            <w:pPr>
              <w:spacing w:before="120" w:after="120"/>
              <w:jc w:val="left"/>
              <w:rPr>
                <w:sz w:val="24"/>
                <w:szCs w:val="24"/>
              </w:rPr>
            </w:pPr>
            <w:r w:rsidRPr="003D17FF">
              <w:rPr>
                <w:sz w:val="24"/>
                <w:szCs w:val="24"/>
              </w:rPr>
              <w:t xml:space="preserve">With sufficient genomic data, determinants of zoonotic risk can be pinpointed down to the level of </w:t>
            </w:r>
            <w:r w:rsidR="00B9129C" w:rsidRPr="003D17FF">
              <w:rPr>
                <w:sz w:val="24"/>
                <w:szCs w:val="24"/>
              </w:rPr>
              <w:t xml:space="preserve">recombinant </w:t>
            </w:r>
            <w:r w:rsidRPr="003D17FF">
              <w:rPr>
                <w:sz w:val="24"/>
                <w:szCs w:val="24"/>
              </w:rPr>
              <w:t xml:space="preserve">proteins or </w:t>
            </w:r>
            <w:r w:rsidR="00F20E44">
              <w:rPr>
                <w:sz w:val="24"/>
                <w:szCs w:val="24"/>
              </w:rPr>
              <w:t>amino acid composition biase</w:t>
            </w:r>
            <w:r w:rsidRPr="003D17FF">
              <w:rPr>
                <w:sz w:val="24"/>
                <w:szCs w:val="24"/>
              </w:rPr>
              <w:t>s</w:t>
            </w:r>
            <w:r w:rsidR="00B9129C" w:rsidRPr="003D17FF">
              <w:rPr>
                <w:sz w:val="24"/>
                <w:szCs w:val="24"/>
              </w:rPr>
              <w:t>.</w:t>
            </w:r>
          </w:p>
          <w:p w14:paraId="3EBF9558" w14:textId="7F19C376" w:rsidR="00B02C45" w:rsidRPr="003D17FF" w:rsidRDefault="00B02C45" w:rsidP="00B922A0">
            <w:pPr>
              <w:spacing w:before="120" w:after="120"/>
              <w:jc w:val="left"/>
              <w:rPr>
                <w:sz w:val="24"/>
                <w:szCs w:val="24"/>
              </w:rPr>
            </w:pPr>
            <w:r w:rsidRPr="003D17FF">
              <w:rPr>
                <w:sz w:val="24"/>
                <w:szCs w:val="24"/>
              </w:rPr>
              <w:t>Scientists are increasingly able to triage newly-discovered viruses based on the predicted risk they pose to humans</w:t>
            </w:r>
            <w:r w:rsidR="00B9129C" w:rsidRPr="003D17FF">
              <w:rPr>
                <w:sz w:val="24"/>
                <w:szCs w:val="24"/>
              </w:rPr>
              <w:t>.</w:t>
            </w:r>
          </w:p>
        </w:tc>
      </w:tr>
      <w:tr w:rsidR="00CC2598" w:rsidRPr="00FF1C18" w14:paraId="0D5F17EA" w14:textId="6A4E409E" w:rsidTr="008727EC">
        <w:tc>
          <w:tcPr>
            <w:tcW w:w="1018" w:type="dxa"/>
            <w:vAlign w:val="center"/>
          </w:tcPr>
          <w:p w14:paraId="30A3818A" w14:textId="5BF7FCD5" w:rsidR="00CC2598" w:rsidRPr="003D17FF" w:rsidRDefault="00CC2598" w:rsidP="00B922A0">
            <w:pPr>
              <w:spacing w:before="120" w:after="120"/>
              <w:jc w:val="center"/>
              <w:rPr>
                <w:sz w:val="24"/>
                <w:szCs w:val="24"/>
              </w:rPr>
            </w:pPr>
            <w:r w:rsidRPr="003D17FF">
              <w:rPr>
                <w:sz w:val="24"/>
                <w:szCs w:val="24"/>
              </w:rPr>
              <w:t>Viral sharing</w:t>
            </w:r>
          </w:p>
        </w:tc>
        <w:tc>
          <w:tcPr>
            <w:tcW w:w="1587" w:type="dxa"/>
            <w:vAlign w:val="center"/>
          </w:tcPr>
          <w:p w14:paraId="0BAD45BB" w14:textId="57ABD3FB" w:rsidR="00CC2598" w:rsidRPr="003D17FF" w:rsidRDefault="00CC2598" w:rsidP="00B922A0">
            <w:pPr>
              <w:spacing w:before="120" w:after="120"/>
              <w:jc w:val="left"/>
              <w:rPr>
                <w:sz w:val="24"/>
                <w:szCs w:val="24"/>
              </w:rPr>
            </w:pPr>
            <w:r w:rsidRPr="003D17FF">
              <w:rPr>
                <w:sz w:val="24"/>
                <w:szCs w:val="24"/>
              </w:rPr>
              <w:t>Multiple hosts, viruses implicit</w:t>
            </w:r>
          </w:p>
        </w:tc>
        <w:tc>
          <w:tcPr>
            <w:tcW w:w="6840" w:type="dxa"/>
            <w:vAlign w:val="center"/>
          </w:tcPr>
          <w:p w14:paraId="51453DC9" w14:textId="501E6EEE" w:rsidR="00B602C4" w:rsidRPr="003D17FF" w:rsidRDefault="00B602C4" w:rsidP="00B922A0">
            <w:pPr>
              <w:spacing w:before="120" w:after="120"/>
              <w:jc w:val="left"/>
              <w:rPr>
                <w:sz w:val="24"/>
                <w:szCs w:val="24"/>
              </w:rPr>
            </w:pPr>
            <w:r w:rsidRPr="003D17FF">
              <w:rPr>
                <w:sz w:val="24"/>
                <w:szCs w:val="24"/>
              </w:rPr>
              <w:t>Many properties of the host-virus network are agnostic to viral identity</w:t>
            </w:r>
            <w:r w:rsidR="00B9129C" w:rsidRPr="003D17FF">
              <w:rPr>
                <w:sz w:val="24"/>
                <w:szCs w:val="24"/>
              </w:rPr>
              <w:t>.</w:t>
            </w:r>
            <w:r w:rsidRPr="003D17FF">
              <w:rPr>
                <w:sz w:val="24"/>
                <w:szCs w:val="24"/>
              </w:rPr>
              <w:t xml:space="preserve"> </w:t>
            </w:r>
          </w:p>
          <w:p w14:paraId="7F1045A7" w14:textId="33916A43" w:rsidR="00CC2598" w:rsidRPr="003D17FF" w:rsidRDefault="008727EC" w:rsidP="00B922A0">
            <w:pPr>
              <w:spacing w:before="120" w:after="120"/>
              <w:jc w:val="left"/>
              <w:rPr>
                <w:sz w:val="24"/>
                <w:szCs w:val="24"/>
              </w:rPr>
            </w:pPr>
            <w:r w:rsidRPr="003D17FF">
              <w:rPr>
                <w:sz w:val="24"/>
                <w:szCs w:val="24"/>
              </w:rPr>
              <w:t>Phylogenetic similarity and geographic overlap structure viral sharing</w:t>
            </w:r>
            <w:r w:rsidR="00B02C45" w:rsidRPr="003D17FF">
              <w:rPr>
                <w:sz w:val="24"/>
                <w:szCs w:val="24"/>
              </w:rPr>
              <w:t xml:space="preserve"> across scales</w:t>
            </w:r>
            <w:r w:rsidR="00B9129C" w:rsidRPr="003D17FF">
              <w:rPr>
                <w:sz w:val="24"/>
                <w:szCs w:val="24"/>
              </w:rPr>
              <w:t>.</w:t>
            </w:r>
          </w:p>
          <w:p w14:paraId="72C34EC1" w14:textId="06972F7E" w:rsidR="00B602C4" w:rsidRPr="003D17FF" w:rsidRDefault="008727EC" w:rsidP="00B922A0">
            <w:pPr>
              <w:spacing w:before="120" w:after="120"/>
              <w:jc w:val="left"/>
              <w:rPr>
                <w:sz w:val="24"/>
                <w:szCs w:val="24"/>
              </w:rPr>
            </w:pPr>
            <w:r w:rsidRPr="003D17FF">
              <w:rPr>
                <w:sz w:val="24"/>
                <w:szCs w:val="24"/>
              </w:rPr>
              <w:t>Ecological similarity and interspecific contact patterns (e.g. habitat use, cave roosting) permit viral sharing at fine scales</w:t>
            </w:r>
            <w:r w:rsidR="00B9129C" w:rsidRPr="003D17FF">
              <w:rPr>
                <w:sz w:val="24"/>
                <w:szCs w:val="24"/>
              </w:rPr>
              <w:t>.</w:t>
            </w:r>
          </w:p>
          <w:p w14:paraId="16992CF9" w14:textId="6193A030" w:rsidR="00B602C4" w:rsidRPr="003D17FF" w:rsidRDefault="00B602C4" w:rsidP="00B922A0">
            <w:pPr>
              <w:spacing w:before="120" w:after="120"/>
              <w:jc w:val="left"/>
              <w:rPr>
                <w:sz w:val="24"/>
                <w:szCs w:val="24"/>
              </w:rPr>
            </w:pPr>
            <w:r w:rsidRPr="003D17FF">
              <w:rPr>
                <w:sz w:val="24"/>
                <w:szCs w:val="24"/>
              </w:rPr>
              <w:t xml:space="preserve">Special case: Contact with humans and agriculture in disturbed environments, and some evolutionary effects (e.g., </w:t>
            </w:r>
            <w:r w:rsidR="007E5102" w:rsidRPr="003D17FF">
              <w:rPr>
                <w:sz w:val="24"/>
                <w:szCs w:val="24"/>
              </w:rPr>
              <w:t xml:space="preserve">phylogenetic </w:t>
            </w:r>
            <w:r w:rsidR="007E5102" w:rsidRPr="003D17FF">
              <w:rPr>
                <w:sz w:val="24"/>
                <w:szCs w:val="24"/>
              </w:rPr>
              <w:lastRenderedPageBreak/>
              <w:t xml:space="preserve">distance from humans, </w:t>
            </w:r>
            <w:r w:rsidRPr="003D17FF">
              <w:rPr>
                <w:sz w:val="24"/>
                <w:szCs w:val="24"/>
              </w:rPr>
              <w:t>bat immune adaptations), explain which species are zoonotic reservoirs (share viruses with humans)</w:t>
            </w:r>
            <w:r w:rsidR="00B9129C" w:rsidRPr="003D17FF">
              <w:rPr>
                <w:sz w:val="24"/>
                <w:szCs w:val="24"/>
              </w:rPr>
              <w:t>.</w:t>
            </w:r>
          </w:p>
        </w:tc>
      </w:tr>
      <w:tr w:rsidR="00CC2598" w:rsidRPr="00FF1C18" w14:paraId="25880B54" w14:textId="608DFB66" w:rsidTr="008727EC">
        <w:tc>
          <w:tcPr>
            <w:tcW w:w="1018" w:type="dxa"/>
            <w:vAlign w:val="center"/>
          </w:tcPr>
          <w:p w14:paraId="14251C1D" w14:textId="673C2DE8" w:rsidR="00CC2598" w:rsidRPr="003D17FF" w:rsidRDefault="00CC2598" w:rsidP="00B922A0">
            <w:pPr>
              <w:spacing w:before="120" w:after="120"/>
              <w:jc w:val="center"/>
              <w:rPr>
                <w:sz w:val="24"/>
                <w:szCs w:val="24"/>
              </w:rPr>
            </w:pPr>
            <w:r w:rsidRPr="003D17FF">
              <w:rPr>
                <w:sz w:val="24"/>
                <w:szCs w:val="24"/>
              </w:rPr>
              <w:lastRenderedPageBreak/>
              <w:t>Viral diversity</w:t>
            </w:r>
          </w:p>
        </w:tc>
        <w:tc>
          <w:tcPr>
            <w:tcW w:w="1587" w:type="dxa"/>
            <w:vAlign w:val="center"/>
          </w:tcPr>
          <w:p w14:paraId="6EB44F89" w14:textId="442F6B6C" w:rsidR="00CC2598" w:rsidRPr="003D17FF" w:rsidRDefault="00CC2598" w:rsidP="00B922A0">
            <w:pPr>
              <w:spacing w:before="120" w:after="120"/>
              <w:jc w:val="left"/>
              <w:rPr>
                <w:sz w:val="24"/>
                <w:szCs w:val="24"/>
              </w:rPr>
            </w:pPr>
            <w:r w:rsidRPr="003D17FF">
              <w:rPr>
                <w:sz w:val="24"/>
                <w:szCs w:val="24"/>
              </w:rPr>
              <w:t xml:space="preserve">Multiple hosts and viruses, but summarized as node attributes of hosts </w:t>
            </w:r>
          </w:p>
        </w:tc>
        <w:tc>
          <w:tcPr>
            <w:tcW w:w="6840" w:type="dxa"/>
            <w:vAlign w:val="center"/>
          </w:tcPr>
          <w:p w14:paraId="2144BEA3" w14:textId="54F83999" w:rsidR="007E5102" w:rsidRPr="003D17FF" w:rsidRDefault="007E5102" w:rsidP="00B922A0">
            <w:pPr>
              <w:spacing w:before="120" w:after="120"/>
              <w:jc w:val="left"/>
              <w:rPr>
                <w:sz w:val="24"/>
                <w:szCs w:val="24"/>
              </w:rPr>
            </w:pPr>
            <w:r w:rsidRPr="003D17FF">
              <w:rPr>
                <w:sz w:val="24"/>
                <w:szCs w:val="24"/>
              </w:rPr>
              <w:t>Species with broader geographic ranges have more viruses, as do some clades of mammals (bats, rodents, and ungulates)</w:t>
            </w:r>
            <w:r w:rsidR="00B9129C" w:rsidRPr="003D17FF">
              <w:rPr>
                <w:sz w:val="24"/>
                <w:szCs w:val="24"/>
              </w:rPr>
              <w:t>.</w:t>
            </w:r>
          </w:p>
          <w:p w14:paraId="45D292CC" w14:textId="66841C16" w:rsidR="00CC2598" w:rsidRPr="003D17FF" w:rsidRDefault="00B602C4" w:rsidP="00B922A0">
            <w:pPr>
              <w:spacing w:before="120" w:after="120"/>
              <w:jc w:val="left"/>
              <w:rPr>
                <w:sz w:val="24"/>
                <w:szCs w:val="24"/>
              </w:rPr>
            </w:pPr>
            <w:r w:rsidRPr="003D17FF">
              <w:rPr>
                <w:sz w:val="24"/>
                <w:szCs w:val="24"/>
              </w:rPr>
              <w:t>Special case:</w:t>
            </w:r>
            <w:r w:rsidR="007E5102" w:rsidRPr="003D17FF">
              <w:rPr>
                <w:sz w:val="24"/>
                <w:szCs w:val="24"/>
              </w:rPr>
              <w:t xml:space="preserve"> Zoonotic viral diversity is higher in some clades (bats, rodents) and ecotypes (</w:t>
            </w:r>
            <w:r w:rsidR="00B02C45" w:rsidRPr="003D17FF">
              <w:rPr>
                <w:sz w:val="24"/>
                <w:szCs w:val="24"/>
              </w:rPr>
              <w:t xml:space="preserve">fast-lived, </w:t>
            </w:r>
            <w:r w:rsidR="007E5102" w:rsidRPr="003D17FF">
              <w:rPr>
                <w:sz w:val="24"/>
                <w:szCs w:val="24"/>
              </w:rPr>
              <w:t xml:space="preserve">urban-adapted species), but </w:t>
            </w:r>
            <w:r w:rsidR="00B02C45" w:rsidRPr="003D17FF">
              <w:rPr>
                <w:sz w:val="24"/>
                <w:szCs w:val="24"/>
              </w:rPr>
              <w:t>this may be explained by</w:t>
            </w:r>
            <w:r w:rsidR="007E5102" w:rsidRPr="003D17FF">
              <w:rPr>
                <w:sz w:val="24"/>
                <w:szCs w:val="24"/>
              </w:rPr>
              <w:t xml:space="preserve"> </w:t>
            </w:r>
            <w:r w:rsidR="00B02C45" w:rsidRPr="003D17FF">
              <w:rPr>
                <w:sz w:val="24"/>
                <w:szCs w:val="24"/>
              </w:rPr>
              <w:t xml:space="preserve">the null hypothesis of </w:t>
            </w:r>
            <w:r w:rsidR="007E5102" w:rsidRPr="003D17FF">
              <w:rPr>
                <w:sz w:val="24"/>
                <w:szCs w:val="24"/>
              </w:rPr>
              <w:t>higher total viral diversity</w:t>
            </w:r>
            <w:r w:rsidR="00B9129C" w:rsidRPr="003D17FF">
              <w:rPr>
                <w:sz w:val="24"/>
                <w:szCs w:val="24"/>
              </w:rPr>
              <w:t>.</w:t>
            </w:r>
          </w:p>
          <w:p w14:paraId="6A499FE5" w14:textId="47F9B437" w:rsidR="00B02C45" w:rsidRPr="003D17FF" w:rsidRDefault="00B02C45" w:rsidP="00B922A0">
            <w:pPr>
              <w:spacing w:before="120" w:after="120"/>
              <w:jc w:val="left"/>
              <w:rPr>
                <w:sz w:val="24"/>
                <w:szCs w:val="24"/>
              </w:rPr>
            </w:pPr>
            <w:r w:rsidRPr="003D17FF">
              <w:rPr>
                <w:sz w:val="24"/>
                <w:szCs w:val="24"/>
              </w:rPr>
              <w:t>The viral diversity of many hosts is largely unsampled, and subject to change</w:t>
            </w:r>
            <w:r w:rsidR="00B9129C" w:rsidRPr="003D17FF">
              <w:rPr>
                <w:sz w:val="24"/>
                <w:szCs w:val="24"/>
              </w:rPr>
              <w:t>.</w:t>
            </w:r>
          </w:p>
        </w:tc>
      </w:tr>
      <w:tr w:rsidR="00CC2598" w:rsidRPr="00FF1C18" w14:paraId="60D109CD" w14:textId="0AF9F050" w:rsidTr="008727EC">
        <w:tc>
          <w:tcPr>
            <w:tcW w:w="1018" w:type="dxa"/>
            <w:vAlign w:val="center"/>
          </w:tcPr>
          <w:p w14:paraId="7A3E0E92" w14:textId="00878547" w:rsidR="00CC2598" w:rsidRPr="003D17FF" w:rsidRDefault="00CC2598" w:rsidP="00B922A0">
            <w:pPr>
              <w:spacing w:before="120" w:after="120"/>
              <w:jc w:val="center"/>
              <w:rPr>
                <w:sz w:val="24"/>
                <w:szCs w:val="24"/>
              </w:rPr>
            </w:pPr>
            <w:r w:rsidRPr="003D17FF">
              <w:rPr>
                <w:sz w:val="24"/>
                <w:szCs w:val="24"/>
              </w:rPr>
              <w:t>Host range</w:t>
            </w:r>
          </w:p>
        </w:tc>
        <w:tc>
          <w:tcPr>
            <w:tcW w:w="1587" w:type="dxa"/>
            <w:vAlign w:val="center"/>
          </w:tcPr>
          <w:p w14:paraId="39C1E1E3" w14:textId="77EC5AC5" w:rsidR="00CC2598" w:rsidRPr="003D17FF" w:rsidRDefault="00CC2598" w:rsidP="00B922A0">
            <w:pPr>
              <w:spacing w:before="120" w:after="120"/>
              <w:jc w:val="left"/>
              <w:rPr>
                <w:sz w:val="24"/>
                <w:szCs w:val="24"/>
              </w:rPr>
            </w:pPr>
            <w:r w:rsidRPr="003D17FF">
              <w:rPr>
                <w:sz w:val="24"/>
                <w:szCs w:val="24"/>
              </w:rPr>
              <w:t xml:space="preserve">Multiple hosts and viruses, but summarized to node attributes of viruses </w:t>
            </w:r>
          </w:p>
        </w:tc>
        <w:tc>
          <w:tcPr>
            <w:tcW w:w="6840" w:type="dxa"/>
            <w:vAlign w:val="center"/>
          </w:tcPr>
          <w:p w14:paraId="6A3CA9EA" w14:textId="7B386130" w:rsidR="00CC2598" w:rsidRPr="003D17FF" w:rsidRDefault="00B602C4" w:rsidP="00B922A0">
            <w:pPr>
              <w:spacing w:before="120" w:after="120"/>
              <w:jc w:val="left"/>
              <w:rPr>
                <w:sz w:val="24"/>
                <w:szCs w:val="24"/>
              </w:rPr>
            </w:pPr>
            <w:r w:rsidRPr="003D17FF">
              <w:rPr>
                <w:sz w:val="24"/>
                <w:szCs w:val="24"/>
              </w:rPr>
              <w:t>Some viral</w:t>
            </w:r>
            <w:r w:rsidR="007E5102" w:rsidRPr="003D17FF">
              <w:rPr>
                <w:sz w:val="24"/>
                <w:szCs w:val="24"/>
              </w:rPr>
              <w:t xml:space="preserve"> clades (RNA viruses) and traits (genome size, vector-borne transmission) predict a </w:t>
            </w:r>
            <w:r w:rsidR="00B018A0" w:rsidRPr="003D17FF">
              <w:rPr>
                <w:sz w:val="24"/>
                <w:szCs w:val="24"/>
              </w:rPr>
              <w:t xml:space="preserve">capacity for </w:t>
            </w:r>
            <w:r w:rsidR="007E5102" w:rsidRPr="003D17FF">
              <w:rPr>
                <w:sz w:val="24"/>
                <w:szCs w:val="24"/>
              </w:rPr>
              <w:t>broader host range</w:t>
            </w:r>
            <w:r w:rsidR="00B9129C" w:rsidRPr="003D17FF">
              <w:rPr>
                <w:sz w:val="24"/>
                <w:szCs w:val="24"/>
              </w:rPr>
              <w:t>.</w:t>
            </w:r>
          </w:p>
          <w:p w14:paraId="4B8C4F75" w14:textId="453F1772" w:rsidR="007E5102" w:rsidRPr="003D17FF" w:rsidRDefault="007E5102" w:rsidP="00B922A0">
            <w:pPr>
              <w:spacing w:before="120" w:after="120"/>
              <w:jc w:val="left"/>
              <w:rPr>
                <w:sz w:val="24"/>
                <w:szCs w:val="24"/>
              </w:rPr>
            </w:pPr>
            <w:r w:rsidRPr="003D17FF">
              <w:rPr>
                <w:sz w:val="24"/>
                <w:szCs w:val="24"/>
              </w:rPr>
              <w:t>The host range of many viruses is largely unsampled</w:t>
            </w:r>
            <w:r w:rsidR="00B02C45" w:rsidRPr="003D17FF">
              <w:rPr>
                <w:sz w:val="24"/>
                <w:szCs w:val="24"/>
              </w:rPr>
              <w:t>, and subject to change</w:t>
            </w:r>
            <w:r w:rsidR="00B9129C" w:rsidRPr="003D17FF">
              <w:rPr>
                <w:sz w:val="24"/>
                <w:szCs w:val="24"/>
              </w:rPr>
              <w:t>.</w:t>
            </w:r>
          </w:p>
        </w:tc>
      </w:tr>
    </w:tbl>
    <w:p w14:paraId="0A295CE0" w14:textId="77777777" w:rsidR="00303F9C" w:rsidRPr="003D17FF" w:rsidRDefault="00303F9C">
      <w:pPr>
        <w:rPr>
          <w:sz w:val="24"/>
          <w:szCs w:val="24"/>
        </w:rPr>
      </w:pPr>
    </w:p>
    <w:p w14:paraId="41059617" w14:textId="77777777" w:rsidR="00303F9C" w:rsidRPr="003D17FF" w:rsidRDefault="00303F9C">
      <w:pPr>
        <w:jc w:val="left"/>
        <w:rPr>
          <w:sz w:val="24"/>
          <w:szCs w:val="24"/>
        </w:rPr>
      </w:pPr>
      <w:r w:rsidRPr="003D17FF">
        <w:rPr>
          <w:sz w:val="24"/>
          <w:szCs w:val="24"/>
        </w:rPr>
        <w:br w:type="page"/>
      </w:r>
    </w:p>
    <w:p w14:paraId="4EFC6D4E" w14:textId="77777777" w:rsidR="003F4DB8" w:rsidRDefault="00EF5099">
      <w:pPr>
        <w:rPr>
          <w:sz w:val="24"/>
          <w:szCs w:val="24"/>
        </w:rPr>
      </w:pPr>
      <w:r w:rsidRPr="003D17FF">
        <w:rPr>
          <w:sz w:val="24"/>
          <w:szCs w:val="24"/>
        </w:rPr>
        <w:lastRenderedPageBreak/>
        <w:t xml:space="preserve">Figure 1. </w:t>
      </w:r>
      <w:r w:rsidR="00B1158C" w:rsidRPr="003D17FF">
        <w:rPr>
          <w:b/>
          <w:bCs/>
          <w:sz w:val="24"/>
          <w:szCs w:val="24"/>
        </w:rPr>
        <w:t>Designing</w:t>
      </w:r>
      <w:r w:rsidR="00F60013" w:rsidRPr="003D17FF">
        <w:rPr>
          <w:b/>
          <w:bCs/>
          <w:sz w:val="24"/>
          <w:szCs w:val="24"/>
        </w:rPr>
        <w:t xml:space="preserve"> predicti</w:t>
      </w:r>
      <w:r w:rsidR="00B1158C" w:rsidRPr="003D17FF">
        <w:rPr>
          <w:b/>
          <w:bCs/>
          <w:sz w:val="24"/>
          <w:szCs w:val="24"/>
        </w:rPr>
        <w:t>ve models</w:t>
      </w:r>
      <w:r w:rsidR="00F60013" w:rsidRPr="003D17FF">
        <w:rPr>
          <w:sz w:val="24"/>
          <w:szCs w:val="24"/>
        </w:rPr>
        <w:t xml:space="preserve">. </w:t>
      </w:r>
    </w:p>
    <w:p w14:paraId="6BF275B6" w14:textId="73604322" w:rsidR="0078301D" w:rsidRPr="003D17FF" w:rsidRDefault="00202DAE">
      <w:pPr>
        <w:rPr>
          <w:sz w:val="24"/>
          <w:szCs w:val="24"/>
        </w:rPr>
      </w:pPr>
      <w:r w:rsidRPr="003D17FF">
        <w:rPr>
          <w:sz w:val="24"/>
          <w:szCs w:val="24"/>
        </w:rPr>
        <w:t xml:space="preserve">Studies can use data </w:t>
      </w:r>
      <w:r w:rsidR="00A036DF" w:rsidRPr="003D17FF">
        <w:rPr>
          <w:sz w:val="24"/>
          <w:szCs w:val="24"/>
        </w:rPr>
        <w:t>describing known host-virus interactions</w:t>
      </w:r>
      <w:r w:rsidRPr="003D17FF">
        <w:rPr>
          <w:sz w:val="24"/>
          <w:szCs w:val="24"/>
        </w:rPr>
        <w:t xml:space="preserve"> to predict </w:t>
      </w:r>
      <w:r w:rsidR="00A036DF" w:rsidRPr="003D17FF">
        <w:rPr>
          <w:sz w:val="24"/>
          <w:szCs w:val="24"/>
        </w:rPr>
        <w:t xml:space="preserve">potential </w:t>
      </w:r>
      <w:r w:rsidRPr="003D17FF">
        <w:rPr>
          <w:sz w:val="24"/>
          <w:szCs w:val="24"/>
        </w:rPr>
        <w:t xml:space="preserve">cross-species transmission. </w:t>
      </w:r>
      <w:r w:rsidR="00EF5099" w:rsidRPr="003D17FF">
        <w:rPr>
          <w:sz w:val="24"/>
          <w:szCs w:val="24"/>
        </w:rPr>
        <w:t>Several approaches involve predicting the structure of host-virus association networks</w:t>
      </w:r>
      <w:r w:rsidRPr="003D17FF">
        <w:rPr>
          <w:sz w:val="24"/>
          <w:szCs w:val="24"/>
        </w:rPr>
        <w:t xml:space="preserve"> (depicted here using real associations known from large datasets in disease ecology)</w:t>
      </w:r>
      <w:r w:rsidR="00EF5099" w:rsidRPr="003D17FF">
        <w:rPr>
          <w:sz w:val="24"/>
          <w:szCs w:val="24"/>
        </w:rPr>
        <w:t>, including zoonotic risk prediction (A: can a virus infect humans?) and reservoir identification (B: where does a zoonotic virus come from?); work trying to predict viral host range (C: how many hosts?) and viral diversity (E: how many viruses?); and viral sharing (D: which hosts share viruses?). All of these are subsets of a general problem (F): the prediction of bipartite network links, as a way of representing host-virus associations. Approaching these problems as general link prediction might lead to new insights, especially when considering a more complete network. For comparison, we show the full range of recorded interactions compiled across the HP3 database (G: known links in grey); for example, a recent link prediction study found a high probability that two of these viruses (Bovine viral diarrh</w:t>
      </w:r>
      <w:r w:rsidR="00AB47A1" w:rsidRPr="003D17FF">
        <w:rPr>
          <w:sz w:val="24"/>
          <w:szCs w:val="24"/>
        </w:rPr>
        <w:t xml:space="preserve">oea disease </w:t>
      </w:r>
      <w:r w:rsidR="00EF5099" w:rsidRPr="003D17FF">
        <w:rPr>
          <w:sz w:val="24"/>
          <w:szCs w:val="24"/>
        </w:rPr>
        <w:t>virus 1 and bluetongue virus</w:t>
      </w:r>
      <w:r w:rsidR="00D733BD" w:rsidRPr="003D17FF">
        <w:rPr>
          <w:sz w:val="24"/>
          <w:szCs w:val="24"/>
        </w:rPr>
        <w:t>, red links</w:t>
      </w:r>
      <w:r w:rsidR="00EF5099" w:rsidRPr="003D17FF">
        <w:rPr>
          <w:sz w:val="24"/>
          <w:szCs w:val="24"/>
        </w:rPr>
        <w:t>) might have undiscovered zoonotic potential</w:t>
      </w:r>
      <w:r w:rsidR="003C77DA" w:rsidRPr="003D17FF">
        <w:rPr>
          <w:sz w:val="24"/>
          <w:szCs w:val="24"/>
        </w:rPr>
        <w:t xml:space="preserve"> (red lines;</w:t>
      </w:r>
      <w:r w:rsidR="00AD3A7F" w:rsidRPr="003D17FF">
        <w:rPr>
          <w:sz w:val="24"/>
          <w:szCs w:val="24"/>
        </w:rPr>
        <w:t xml:space="preserve"> </w:t>
      </w:r>
      <w:r w:rsidR="00AD3A7F" w:rsidRPr="003D17FF">
        <w:rPr>
          <w:sz w:val="24"/>
          <w:szCs w:val="24"/>
        </w:rPr>
        <w:fldChar w:fldCharType="begin"/>
      </w:r>
      <w:r w:rsidR="00D10C40" w:rsidRPr="003D17FF">
        <w:rPr>
          <w:sz w:val="24"/>
          <w:szCs w:val="24"/>
        </w:rPr>
        <w:instrText xml:space="preserve"> ADDIN ZOTERO_ITEM CSL_CITATION {"citationID":"kdcJJGiF","properties":{"formattedCitation":"(37)","plainCitation":"(37)","noteIndex":0},"citationItems":[{"id":62,"uris":["http://zotero.org/users/local/q0UM1KEr/items/HKI2ZQZ7"],"uri":["http://zotero.org/users/local/q0UM1KEr/items/HKI2ZQZ7"],"itemData":{"id":62,"type":"article-journal","container-title":"BioRxiv","note":"publisher: Cold Spring Harbor Laboratory","title":"Predicting missing links in global host-parasite networks","author":[{"family":"Farrell","given":"Maxwell J"},{"family":"Elmasri","given":"Mohamad"},{"family":"Stephens","given":"David A"},{"family":"Davies","given":"T Jonathan"}],"issued":{"date-parts":[["2020"]]}}}],"schema":"https://github.com/citation-style-language/schema/raw/master/csl-citation.json"} </w:instrText>
      </w:r>
      <w:r w:rsidR="00AD3A7F" w:rsidRPr="003D17FF">
        <w:rPr>
          <w:sz w:val="24"/>
          <w:szCs w:val="24"/>
        </w:rPr>
        <w:fldChar w:fldCharType="separate"/>
      </w:r>
      <w:r w:rsidR="00D10C40" w:rsidRPr="003D17FF">
        <w:rPr>
          <w:sz w:val="24"/>
          <w:szCs w:val="24"/>
        </w:rPr>
        <w:t>(37)</w:t>
      </w:r>
      <w:r w:rsidR="00AD3A7F" w:rsidRPr="003D17FF">
        <w:rPr>
          <w:sz w:val="24"/>
          <w:szCs w:val="24"/>
        </w:rPr>
        <w:fldChar w:fldCharType="end"/>
      </w:r>
      <w:r w:rsidR="008254C0" w:rsidRPr="003D17FF">
        <w:rPr>
          <w:sz w:val="24"/>
          <w:szCs w:val="24"/>
        </w:rPr>
        <w:t>).</w:t>
      </w:r>
      <w:r w:rsidR="00116D00" w:rsidRPr="003D17FF">
        <w:rPr>
          <w:sz w:val="24"/>
          <w:szCs w:val="24"/>
        </w:rPr>
        <w:t xml:space="preserve"> Light and dark blue </w:t>
      </w:r>
      <w:r w:rsidR="007D37B4" w:rsidRPr="003D17FF">
        <w:rPr>
          <w:sz w:val="24"/>
          <w:szCs w:val="24"/>
        </w:rPr>
        <w:t>nodes</w:t>
      </w:r>
      <w:r w:rsidR="00116D00" w:rsidRPr="003D17FF">
        <w:rPr>
          <w:sz w:val="24"/>
          <w:szCs w:val="24"/>
        </w:rPr>
        <w:t xml:space="preserve"> </w:t>
      </w:r>
      <w:r w:rsidR="007D37B4" w:rsidRPr="003D17FF">
        <w:rPr>
          <w:sz w:val="24"/>
          <w:szCs w:val="24"/>
        </w:rPr>
        <w:t>on</w:t>
      </w:r>
      <w:r w:rsidR="00116D00" w:rsidRPr="003D17FF">
        <w:rPr>
          <w:sz w:val="24"/>
          <w:szCs w:val="24"/>
        </w:rPr>
        <w:t xml:space="preserve"> the right (G) represent the same viruses and hosts </w:t>
      </w:r>
      <w:r w:rsidR="003C77DA" w:rsidRPr="003D17FF">
        <w:rPr>
          <w:sz w:val="24"/>
          <w:szCs w:val="24"/>
        </w:rPr>
        <w:t xml:space="preserve">respectively </w:t>
      </w:r>
      <w:r w:rsidR="00116D00" w:rsidRPr="003D17FF">
        <w:rPr>
          <w:sz w:val="24"/>
          <w:szCs w:val="24"/>
        </w:rPr>
        <w:t>depicted on the left (A-F</w:t>
      </w:r>
      <w:r w:rsidR="003C77DA" w:rsidRPr="003D17FF">
        <w:rPr>
          <w:sz w:val="24"/>
          <w:szCs w:val="24"/>
        </w:rPr>
        <w:t xml:space="preserve">). </w:t>
      </w:r>
    </w:p>
    <w:p w14:paraId="7C3730A3" w14:textId="61791892" w:rsidR="0078301D" w:rsidRPr="003D17FF" w:rsidRDefault="0078301D">
      <w:pPr>
        <w:rPr>
          <w:sz w:val="24"/>
          <w:szCs w:val="24"/>
        </w:rPr>
      </w:pPr>
    </w:p>
    <w:p w14:paraId="4D187084" w14:textId="77777777" w:rsidR="003F4DB8" w:rsidRDefault="00EF5099">
      <w:pPr>
        <w:rPr>
          <w:sz w:val="24"/>
          <w:szCs w:val="24"/>
        </w:rPr>
      </w:pPr>
      <w:r w:rsidRPr="003D17FF">
        <w:rPr>
          <w:sz w:val="24"/>
          <w:szCs w:val="24"/>
        </w:rPr>
        <w:t xml:space="preserve">Figure 2. </w:t>
      </w:r>
      <w:r w:rsidRPr="003D17FF">
        <w:rPr>
          <w:b/>
          <w:bCs/>
          <w:sz w:val="24"/>
          <w:szCs w:val="24"/>
        </w:rPr>
        <w:t>Four methods of interrogating host-virus networks</w:t>
      </w:r>
      <w:r w:rsidRPr="003D17FF">
        <w:rPr>
          <w:sz w:val="24"/>
          <w:szCs w:val="24"/>
        </w:rPr>
        <w:t xml:space="preserve">. </w:t>
      </w:r>
    </w:p>
    <w:p w14:paraId="6C51E788" w14:textId="44FA3036" w:rsidR="0078301D" w:rsidRPr="003D17FF" w:rsidRDefault="009F37E7">
      <w:pPr>
        <w:rPr>
          <w:sz w:val="24"/>
          <w:szCs w:val="24"/>
        </w:rPr>
      </w:pPr>
      <w:r w:rsidRPr="003D17FF">
        <w:rPr>
          <w:sz w:val="24"/>
          <w:szCs w:val="24"/>
        </w:rPr>
        <w:t>(</w:t>
      </w:r>
      <w:r w:rsidR="00EF5099" w:rsidRPr="003D17FF">
        <w:rPr>
          <w:sz w:val="24"/>
          <w:szCs w:val="24"/>
        </w:rPr>
        <w:t xml:space="preserve">A) </w:t>
      </w:r>
      <w:r w:rsidR="003E6D59" w:rsidRPr="003D17FF">
        <w:rPr>
          <w:sz w:val="24"/>
          <w:szCs w:val="24"/>
        </w:rPr>
        <w:t>A link prediction model, i</w:t>
      </w:r>
      <w:r w:rsidR="00EF5099" w:rsidRPr="003D17FF">
        <w:rPr>
          <w:sz w:val="24"/>
          <w:szCs w:val="24"/>
        </w:rPr>
        <w:t>nferring the probability of host-parasite interactions using link prediction</w:t>
      </w:r>
      <w:r w:rsidRPr="003D17FF">
        <w:rPr>
          <w:sz w:val="24"/>
          <w:szCs w:val="24"/>
        </w:rPr>
        <w:t xml:space="preserve">, taken from </w:t>
      </w:r>
      <w:r w:rsidRPr="003D17FF">
        <w:rPr>
          <w:sz w:val="24"/>
          <w:szCs w:val="24"/>
        </w:rPr>
        <w:fldChar w:fldCharType="begin"/>
      </w:r>
      <w:r w:rsidR="00D10C40" w:rsidRPr="003D17FF">
        <w:rPr>
          <w:sz w:val="24"/>
          <w:szCs w:val="24"/>
        </w:rPr>
        <w:instrText xml:space="preserve"> ADDIN ZOTERO_ITEM CSL_CITATION {"citationID":"y2vWLULx","properties":{"formattedCitation":"(27)","plainCitation":"(27)","noteIndex":0},"citationItems":[{"id":61,"uris":["http://zotero.org/users/local/q0UM1KEr/items/JNNGTDXT"],"uri":["http://zotero.org/users/local/q0UM1KEr/items/JNNGTDXT"],"itemData":{"id":61,"type":"article-journal","container-title":"PLoS Computational Biology","issue":"5","note":"publisher: Public Library of Science","page":"e1005557","title":"Predicting cryptic links in host-parasite networks","volume":"13","author":[{"family":"Dallas","given":"Tad"},{"family":"Park","given":"Andrew W"},{"family":"Drake","given":"John M"}],"issued":{"date-parts":[["2017"]]}}}],"schema":"https://github.com/citation-style-language/schema/raw/master/csl-citation.json"} </w:instrText>
      </w:r>
      <w:r w:rsidRPr="003D17FF">
        <w:rPr>
          <w:sz w:val="24"/>
          <w:szCs w:val="24"/>
        </w:rPr>
        <w:fldChar w:fldCharType="separate"/>
      </w:r>
      <w:r w:rsidR="00D10C40" w:rsidRPr="003D17FF">
        <w:rPr>
          <w:sz w:val="24"/>
          <w:szCs w:val="24"/>
        </w:rPr>
        <w:t>(27)</w:t>
      </w:r>
      <w:r w:rsidRPr="003D17FF">
        <w:rPr>
          <w:sz w:val="24"/>
          <w:szCs w:val="24"/>
        </w:rPr>
        <w:fldChar w:fldCharType="end"/>
      </w:r>
      <w:r w:rsidRPr="003D17FF">
        <w:rPr>
          <w:sz w:val="24"/>
          <w:szCs w:val="24"/>
        </w:rPr>
        <w:t>.</w:t>
      </w:r>
      <w:r w:rsidR="00EF5099" w:rsidRPr="003D17FF">
        <w:rPr>
          <w:sz w:val="24"/>
          <w:szCs w:val="24"/>
        </w:rPr>
        <w:t xml:space="preserve"> </w:t>
      </w:r>
      <w:r w:rsidRPr="003D17FF">
        <w:rPr>
          <w:sz w:val="24"/>
          <w:szCs w:val="24"/>
        </w:rPr>
        <w:t>(</w:t>
      </w:r>
      <w:r w:rsidR="00EF5099" w:rsidRPr="003D17FF">
        <w:rPr>
          <w:sz w:val="24"/>
          <w:szCs w:val="24"/>
        </w:rPr>
        <w:t xml:space="preserve">B) </w:t>
      </w:r>
      <w:r w:rsidR="003E6D59" w:rsidRPr="003D17FF">
        <w:rPr>
          <w:sz w:val="24"/>
          <w:szCs w:val="24"/>
        </w:rPr>
        <w:t>A host inference model, predicting t</w:t>
      </w:r>
      <w:r w:rsidR="00EF5099" w:rsidRPr="003D17FF">
        <w:rPr>
          <w:sz w:val="24"/>
          <w:szCs w:val="24"/>
        </w:rPr>
        <w:t xml:space="preserve">he richness of </w:t>
      </w:r>
      <w:r w:rsidR="00A036DF" w:rsidRPr="003D17FF">
        <w:rPr>
          <w:sz w:val="24"/>
          <w:szCs w:val="24"/>
        </w:rPr>
        <w:t xml:space="preserve">probable </w:t>
      </w:r>
      <w:r w:rsidR="00EF5099" w:rsidRPr="003D17FF">
        <w:rPr>
          <w:sz w:val="24"/>
          <w:szCs w:val="24"/>
        </w:rPr>
        <w:t xml:space="preserve">Nipah </w:t>
      </w:r>
      <w:r w:rsidR="005A2BD5" w:rsidRPr="003D17FF">
        <w:rPr>
          <w:sz w:val="24"/>
          <w:szCs w:val="24"/>
        </w:rPr>
        <w:t>virus</w:t>
      </w:r>
      <w:r w:rsidR="00EF5099" w:rsidRPr="003D17FF">
        <w:rPr>
          <w:sz w:val="24"/>
          <w:szCs w:val="24"/>
        </w:rPr>
        <w:t xml:space="preserve"> reservoir</w:t>
      </w:r>
      <w:r w:rsidR="007E54D5" w:rsidRPr="003D17FF">
        <w:rPr>
          <w:sz w:val="24"/>
          <w:szCs w:val="24"/>
        </w:rPr>
        <w:t xml:space="preserve">s </w:t>
      </w:r>
      <w:r w:rsidR="00DA1194" w:rsidRPr="003D17FF">
        <w:rPr>
          <w:sz w:val="24"/>
          <w:szCs w:val="24"/>
        </w:rPr>
        <w:t>at specific locations</w:t>
      </w:r>
      <w:r w:rsidR="00EF5099" w:rsidRPr="003D17FF">
        <w:rPr>
          <w:sz w:val="24"/>
          <w:szCs w:val="24"/>
        </w:rPr>
        <w:t>,</w:t>
      </w:r>
      <w:r w:rsidRPr="003D17FF">
        <w:rPr>
          <w:sz w:val="24"/>
          <w:szCs w:val="24"/>
        </w:rPr>
        <w:t xml:space="preserve"> taken</w:t>
      </w:r>
      <w:r w:rsidR="00EF5099" w:rsidRPr="003D17FF">
        <w:rPr>
          <w:sz w:val="24"/>
          <w:szCs w:val="24"/>
        </w:rPr>
        <w:t xml:space="preserve"> from</w:t>
      </w:r>
      <w:r w:rsidRPr="003D17FF">
        <w:rPr>
          <w:sz w:val="24"/>
          <w:szCs w:val="24"/>
        </w:rPr>
        <w:t xml:space="preserve"> </w:t>
      </w:r>
      <w:r w:rsidRPr="003D17FF">
        <w:rPr>
          <w:sz w:val="24"/>
          <w:szCs w:val="24"/>
        </w:rPr>
        <w:fldChar w:fldCharType="begin"/>
      </w:r>
      <w:r w:rsidR="00D10C40" w:rsidRPr="003D17FF">
        <w:rPr>
          <w:sz w:val="24"/>
          <w:szCs w:val="24"/>
        </w:rPr>
        <w:instrText xml:space="preserve"> ADDIN ZOTERO_ITEM CSL_CITATION {"citationID":"xTKcBfSp","properties":{"formattedCitation":"(41)","plainCitation":"(41)","noteIndex":0},"citationItems":[{"id":66,"uris":["http://zotero.org/users/local/q0UM1KEr/items/7KL54NI5"],"uri":["http://zotero.org/users/local/q0UM1KEr/items/7KL54NI5"],"itemData":{"id":66,"type":"article-journal","container-title":"PLoS Neglected Tropical Diseases","issue":"6","note":"publisher: Public Library of Science","title":"Prioritizing surveillance of Nipah virus in India","volume":"13","author":[{"family":"Plowright","given":"Raina K"},{"family":"Becker","given":"Daniel J"},{"family":"Crowley","given":"Daniel E"},{"family":"Washburne","given":"Alex D"},{"family":"Huang","given":"Tao"},{"family":"Nameer","given":"PO"},{"family":"Gurley","given":"Emily S"},{"family":"Han","given":"Barbara A"}],"issued":{"date-parts":[["2019"]]}}}],"schema":"https://github.com/citation-style-language/schema/raw/master/csl-citation.json"} </w:instrText>
      </w:r>
      <w:r w:rsidRPr="003D17FF">
        <w:rPr>
          <w:sz w:val="24"/>
          <w:szCs w:val="24"/>
        </w:rPr>
        <w:fldChar w:fldCharType="separate"/>
      </w:r>
      <w:r w:rsidR="00D10C40" w:rsidRPr="003D17FF">
        <w:rPr>
          <w:sz w:val="24"/>
          <w:szCs w:val="24"/>
        </w:rPr>
        <w:t>(41)</w:t>
      </w:r>
      <w:r w:rsidRPr="003D17FF">
        <w:rPr>
          <w:sz w:val="24"/>
          <w:szCs w:val="24"/>
        </w:rPr>
        <w:fldChar w:fldCharType="end"/>
      </w:r>
      <w:r w:rsidRPr="003D17FF">
        <w:rPr>
          <w:sz w:val="24"/>
          <w:szCs w:val="24"/>
        </w:rPr>
        <w:t>.</w:t>
      </w:r>
      <w:r w:rsidR="00EF5099" w:rsidRPr="003D17FF">
        <w:rPr>
          <w:sz w:val="24"/>
          <w:szCs w:val="24"/>
        </w:rPr>
        <w:t xml:space="preserve"> </w:t>
      </w:r>
      <w:r w:rsidRPr="003D17FF">
        <w:rPr>
          <w:sz w:val="24"/>
          <w:szCs w:val="24"/>
        </w:rPr>
        <w:t>(</w:t>
      </w:r>
      <w:r w:rsidR="00EF5099" w:rsidRPr="003D17FF">
        <w:rPr>
          <w:sz w:val="24"/>
          <w:szCs w:val="24"/>
        </w:rPr>
        <w:t xml:space="preserve">C) </w:t>
      </w:r>
      <w:r w:rsidR="003E6D59" w:rsidRPr="003D17FF">
        <w:rPr>
          <w:sz w:val="24"/>
          <w:szCs w:val="24"/>
        </w:rPr>
        <w:t xml:space="preserve">A zoonotic risk model, </w:t>
      </w:r>
      <w:r w:rsidR="00EF5099" w:rsidRPr="003D17FF">
        <w:rPr>
          <w:sz w:val="24"/>
          <w:szCs w:val="24"/>
        </w:rPr>
        <w:t>demonstrating that vector-borne viruses and those able to replicate in the cytoplasm are more likely to be able to infect humans</w:t>
      </w:r>
      <w:r w:rsidR="00C46B8A" w:rsidRPr="003D17FF">
        <w:rPr>
          <w:sz w:val="24"/>
          <w:szCs w:val="24"/>
        </w:rPr>
        <w:t>, taken from</w:t>
      </w:r>
      <w:r w:rsidRPr="003D17FF">
        <w:rPr>
          <w:sz w:val="24"/>
          <w:szCs w:val="24"/>
        </w:rPr>
        <w:t xml:space="preserve"> </w:t>
      </w:r>
      <w:r w:rsidRPr="003D17FF">
        <w:rPr>
          <w:sz w:val="24"/>
          <w:szCs w:val="24"/>
        </w:rPr>
        <w:fldChar w:fldCharType="begin"/>
      </w:r>
      <w:r w:rsidR="00D10C40" w:rsidRPr="003D17FF">
        <w:rPr>
          <w:sz w:val="24"/>
          <w:szCs w:val="24"/>
        </w:rPr>
        <w:instrText xml:space="preserve"> ADDIN ZOTERO_ITEM CSL_CITATION {"citationID":"8BRc3f1w","properties":{"formattedCitation":"(22)","plainCitation":"(22)","noteIndex":0},"citationItems":[{"id":54,"uris":["http://zotero.org/users/local/q0UM1KEr/items/7EDK9H8L"],"uri":["http://zotero.org/users/local/q0UM1KEr/items/7EDK9H8L"],"itemData":{"id":54,"type":"article-journal","container-title":"Nature","issue":"7660","note":"publisher: Nature Publishing Group","page":"646–650","title":"Host and viral traits predict zoonotic spillover from mammals","volume":"546","author":[{"family":"Olival","given":"Kevin J"},{"family":"Hosseini","given":"Parviez R"},{"family":"Zambrana-Torrelio","given":"Carlos"},{"family":"Ross","given":"Noam"},{"family":"Bogich","given":"Tiffany L"},{"family":"Daszak","given":"Peter"}],"issued":{"date-parts":[["2017"]]}}}],"schema":"https://github.com/citation-style-language/schema/raw/master/csl-citation.json"} </w:instrText>
      </w:r>
      <w:r w:rsidRPr="003D17FF">
        <w:rPr>
          <w:sz w:val="24"/>
          <w:szCs w:val="24"/>
        </w:rPr>
        <w:fldChar w:fldCharType="separate"/>
      </w:r>
      <w:r w:rsidR="00D10C40" w:rsidRPr="003D17FF">
        <w:rPr>
          <w:sz w:val="24"/>
          <w:szCs w:val="24"/>
        </w:rPr>
        <w:t>(22)</w:t>
      </w:r>
      <w:r w:rsidRPr="003D17FF">
        <w:rPr>
          <w:sz w:val="24"/>
          <w:szCs w:val="24"/>
        </w:rPr>
        <w:fldChar w:fldCharType="end"/>
      </w:r>
      <w:r w:rsidR="00EF5099" w:rsidRPr="003D17FF">
        <w:rPr>
          <w:sz w:val="24"/>
          <w:szCs w:val="24"/>
        </w:rPr>
        <w:t xml:space="preserve">. </w:t>
      </w:r>
      <w:r w:rsidRPr="003D17FF">
        <w:rPr>
          <w:sz w:val="24"/>
          <w:szCs w:val="24"/>
        </w:rPr>
        <w:t>(</w:t>
      </w:r>
      <w:r w:rsidR="00EF5099" w:rsidRPr="003D17FF">
        <w:rPr>
          <w:sz w:val="24"/>
          <w:szCs w:val="24"/>
        </w:rPr>
        <w:t xml:space="preserve">D) </w:t>
      </w:r>
      <w:r w:rsidR="003E6D59" w:rsidRPr="003D17FF">
        <w:rPr>
          <w:sz w:val="24"/>
          <w:szCs w:val="24"/>
        </w:rPr>
        <w:t>A viral sharing model, showing that c</w:t>
      </w:r>
      <w:r w:rsidR="00EF5099" w:rsidRPr="003D17FF">
        <w:rPr>
          <w:sz w:val="24"/>
          <w:szCs w:val="24"/>
        </w:rPr>
        <w:t>losely</w:t>
      </w:r>
      <w:r w:rsidRPr="003D17FF">
        <w:rPr>
          <w:sz w:val="24"/>
          <w:szCs w:val="24"/>
        </w:rPr>
        <w:t>-</w:t>
      </w:r>
      <w:r w:rsidR="00EF5099" w:rsidRPr="003D17FF">
        <w:rPr>
          <w:sz w:val="24"/>
          <w:szCs w:val="24"/>
        </w:rPr>
        <w:t>related</w:t>
      </w:r>
      <w:r w:rsidRPr="003D17FF">
        <w:rPr>
          <w:sz w:val="24"/>
          <w:szCs w:val="24"/>
        </w:rPr>
        <w:t xml:space="preserve"> sympatric</w:t>
      </w:r>
      <w:r w:rsidR="00EF5099" w:rsidRPr="003D17FF">
        <w:rPr>
          <w:sz w:val="24"/>
          <w:szCs w:val="24"/>
        </w:rPr>
        <w:t xml:space="preserve"> mammals are more likely to share viruses</w:t>
      </w:r>
      <w:r w:rsidRPr="003D17FF">
        <w:rPr>
          <w:sz w:val="24"/>
          <w:szCs w:val="24"/>
        </w:rPr>
        <w:t xml:space="preserve">, taken from </w:t>
      </w:r>
      <w:r w:rsidRPr="003D17FF">
        <w:rPr>
          <w:sz w:val="24"/>
          <w:szCs w:val="24"/>
        </w:rPr>
        <w:fldChar w:fldCharType="begin"/>
      </w:r>
      <w:r w:rsidR="00D10C40" w:rsidRPr="003D17FF">
        <w:rPr>
          <w:sz w:val="24"/>
          <w:szCs w:val="24"/>
        </w:rPr>
        <w:instrText xml:space="preserve"> ADDIN ZOTERO_ITEM CSL_CITATION {"citationID":"4T6JiJYB","properties":{"formattedCitation":"(30)","plainCitation":"(30)","noteIndex":0},"citationItems":[{"id":60,"uris":["http://zotero.org/users/local/q0UM1KEr/items/B7FWC9LC"],"uri":["http://zotero.org/users/local/q0UM1KEr/items/B7FWC9LC"],"itemData":{"id":60,"type":"article-journal","container-title":"Nature Communications","issue":"1","note":"publisher: Nature Publishing Group","page":"1–9","title":"Predicting the global mammalian viral sharing network using phylogeography","volume":"11","author":[{"family":"Albery","given":"Gregory F"},{"family":"Eskew","given":"Evan A"},{"family":"Ross","given":"Noam"},{"family":"Olival","given":"Kevin J"}],"issued":{"date-parts":[["2020"]]}}}],"schema":"https://github.com/citation-style-language/schema/raw/master/csl-citation.json"} </w:instrText>
      </w:r>
      <w:r w:rsidRPr="003D17FF">
        <w:rPr>
          <w:sz w:val="24"/>
          <w:szCs w:val="24"/>
        </w:rPr>
        <w:fldChar w:fldCharType="separate"/>
      </w:r>
      <w:r w:rsidR="00D10C40" w:rsidRPr="003D17FF">
        <w:rPr>
          <w:sz w:val="24"/>
          <w:szCs w:val="24"/>
        </w:rPr>
        <w:t>(30)</w:t>
      </w:r>
      <w:r w:rsidRPr="003D17FF">
        <w:rPr>
          <w:sz w:val="24"/>
          <w:szCs w:val="24"/>
        </w:rPr>
        <w:fldChar w:fldCharType="end"/>
      </w:r>
      <w:r w:rsidRPr="003D17FF">
        <w:rPr>
          <w:sz w:val="24"/>
          <w:szCs w:val="24"/>
        </w:rPr>
        <w:t>.</w:t>
      </w:r>
    </w:p>
    <w:p w14:paraId="79BD956C" w14:textId="592B3626" w:rsidR="0078301D" w:rsidRPr="003D17FF" w:rsidRDefault="0078301D">
      <w:pPr>
        <w:rPr>
          <w:sz w:val="24"/>
          <w:szCs w:val="24"/>
        </w:rPr>
      </w:pPr>
    </w:p>
    <w:p w14:paraId="1E683536" w14:textId="228AFC52" w:rsidR="0020562D" w:rsidRPr="003D17FF" w:rsidRDefault="00EF5099">
      <w:pPr>
        <w:rPr>
          <w:sz w:val="24"/>
          <w:szCs w:val="24"/>
        </w:rPr>
      </w:pPr>
      <w:r w:rsidRPr="003D17FF">
        <w:rPr>
          <w:sz w:val="24"/>
          <w:szCs w:val="24"/>
        </w:rPr>
        <w:t xml:space="preserve">Figure </w:t>
      </w:r>
      <w:r w:rsidR="003A2676" w:rsidRPr="003D17FF">
        <w:rPr>
          <w:sz w:val="24"/>
          <w:szCs w:val="24"/>
        </w:rPr>
        <w:t>3</w:t>
      </w:r>
      <w:r w:rsidRPr="003D17FF">
        <w:rPr>
          <w:sz w:val="24"/>
          <w:szCs w:val="24"/>
        </w:rPr>
        <w:t xml:space="preserve">. </w:t>
      </w:r>
      <w:r w:rsidR="003F4DB8" w:rsidRPr="003D17FF">
        <w:rPr>
          <w:b/>
          <w:bCs/>
          <w:sz w:val="24"/>
          <w:szCs w:val="24"/>
        </w:rPr>
        <w:t>T</w:t>
      </w:r>
      <w:r w:rsidR="00F60013" w:rsidRPr="003D17FF">
        <w:rPr>
          <w:b/>
          <w:bCs/>
          <w:sz w:val="24"/>
          <w:szCs w:val="24"/>
        </w:rPr>
        <w:t>wo decades of coronavirus research</w:t>
      </w:r>
      <w:r w:rsidR="00F60013" w:rsidRPr="003D17FF">
        <w:rPr>
          <w:sz w:val="24"/>
          <w:szCs w:val="24"/>
        </w:rPr>
        <w:t xml:space="preserve">. </w:t>
      </w:r>
      <w:r w:rsidRPr="003D17FF">
        <w:rPr>
          <w:sz w:val="24"/>
          <w:szCs w:val="24"/>
        </w:rPr>
        <w:t>Even within the different formulations of predicting animal-virus interactions, models can answer a wide range of questions and be useful at a wide range of points in the history of an outbreak. Leading up to the COVID-19 pandemic, we highlight here where the modeling frameworks available today</w:t>
      </w:r>
      <w:r w:rsidR="00202DAE" w:rsidRPr="003D17FF">
        <w:rPr>
          <w:sz w:val="24"/>
          <w:szCs w:val="24"/>
        </w:rPr>
        <w:t xml:space="preserve"> offered useful insights—or</w:t>
      </w:r>
      <w:r w:rsidRPr="003D17FF">
        <w:rPr>
          <w:sz w:val="24"/>
          <w:szCs w:val="24"/>
        </w:rPr>
        <w:t xml:space="preserve"> might have been able to make a difference if appropriate data, infrastructure, and model technology had been available at the time.</w:t>
      </w:r>
    </w:p>
    <w:p w14:paraId="65254C53" w14:textId="000F3835" w:rsidR="00AD3A7F" w:rsidRPr="003D17FF" w:rsidRDefault="0020562D" w:rsidP="005F7B59">
      <w:pPr>
        <w:jc w:val="left"/>
        <w:rPr>
          <w:sz w:val="24"/>
          <w:szCs w:val="24"/>
        </w:rPr>
      </w:pPr>
      <w:r w:rsidRPr="003D17FF">
        <w:rPr>
          <w:sz w:val="24"/>
          <w:szCs w:val="24"/>
        </w:rPr>
        <w:br w:type="page"/>
      </w:r>
    </w:p>
    <w:p w14:paraId="2BAB4031" w14:textId="6A93C877" w:rsidR="00E13641" w:rsidRPr="003D17FF" w:rsidRDefault="003F4DB8" w:rsidP="00943482">
      <w:pPr>
        <w:pStyle w:val="Bibliography"/>
        <w:spacing w:line="276" w:lineRule="auto"/>
        <w:rPr>
          <w:sz w:val="24"/>
          <w:szCs w:val="24"/>
        </w:rPr>
      </w:pPr>
      <w:r>
        <w:rPr>
          <w:sz w:val="24"/>
          <w:szCs w:val="24"/>
        </w:rPr>
        <w:lastRenderedPageBreak/>
        <w:t>References</w:t>
      </w:r>
    </w:p>
    <w:p w14:paraId="333C8081" w14:textId="77777777" w:rsidR="00943482" w:rsidRPr="003D17FF" w:rsidRDefault="00943482" w:rsidP="00EB79AA">
      <w:pPr>
        <w:spacing w:line="360" w:lineRule="auto"/>
        <w:rPr>
          <w:sz w:val="24"/>
          <w:szCs w:val="24"/>
        </w:rPr>
      </w:pPr>
    </w:p>
    <w:p w14:paraId="69F6D36C" w14:textId="77777777" w:rsidR="006E55F8" w:rsidRDefault="00AD3A7F" w:rsidP="006E55F8">
      <w:pPr>
        <w:pStyle w:val="Bibliography"/>
      </w:pPr>
      <w:r w:rsidRPr="003D17FF">
        <w:fldChar w:fldCharType="begin"/>
      </w:r>
      <w:r w:rsidR="00691A58" w:rsidRPr="003D17FF">
        <w:instrText xml:space="preserve"> ADDIN ZOTERO_BIBL {"uncited":[],"omitted":[],"custom":[]} CSL_BIBLIOGRAPHY </w:instrText>
      </w:r>
      <w:r w:rsidRPr="003D17FF">
        <w:fldChar w:fldCharType="separate"/>
      </w:r>
      <w:r w:rsidR="006E55F8">
        <w:t>1.</w:t>
      </w:r>
      <w:r w:rsidR="006E55F8">
        <w:tab/>
        <w:t xml:space="preserve">Jones, K. E. </w:t>
      </w:r>
      <w:r w:rsidR="006E55F8">
        <w:rPr>
          <w:i/>
          <w:iCs/>
        </w:rPr>
        <w:t>et al.</w:t>
      </w:r>
      <w:r w:rsidR="006E55F8">
        <w:t xml:space="preserve"> Global trends in emerging infectious diseases. </w:t>
      </w:r>
      <w:r w:rsidR="006E55F8">
        <w:rPr>
          <w:i/>
          <w:iCs/>
        </w:rPr>
        <w:t>Nature</w:t>
      </w:r>
      <w:r w:rsidR="006E55F8">
        <w:t xml:space="preserve"> </w:t>
      </w:r>
      <w:r w:rsidR="006E55F8">
        <w:rPr>
          <w:b/>
          <w:bCs/>
        </w:rPr>
        <w:t>451,</w:t>
      </w:r>
      <w:r w:rsidR="006E55F8">
        <w:t xml:space="preserve"> 990–993 (2008).</w:t>
      </w:r>
    </w:p>
    <w:p w14:paraId="3D19D04B" w14:textId="77777777" w:rsidR="006E55F8" w:rsidRDefault="006E55F8" w:rsidP="006E55F8">
      <w:pPr>
        <w:pStyle w:val="Bibliography"/>
      </w:pPr>
      <w:r>
        <w:t>2.</w:t>
      </w:r>
      <w:r>
        <w:tab/>
        <w:t xml:space="preserve">Woolhouse, M. E. </w:t>
      </w:r>
      <w:r>
        <w:rPr>
          <w:i/>
          <w:iCs/>
        </w:rPr>
        <w:t>et al.</w:t>
      </w:r>
      <w:r>
        <w:t xml:space="preserve"> Temporal trends in the discovery of human viruses. </w:t>
      </w:r>
      <w:r>
        <w:rPr>
          <w:i/>
          <w:iCs/>
        </w:rPr>
        <w:t>Proceedings of the Royal Society B: Biological Sciences</w:t>
      </w:r>
      <w:r>
        <w:t xml:space="preserve"> </w:t>
      </w:r>
      <w:r>
        <w:rPr>
          <w:b/>
          <w:bCs/>
        </w:rPr>
        <w:t>275,</w:t>
      </w:r>
      <w:r>
        <w:t xml:space="preserve"> 2111–2115 (2008).</w:t>
      </w:r>
    </w:p>
    <w:p w14:paraId="2258A2F7" w14:textId="77777777" w:rsidR="006E55F8" w:rsidRDefault="006E55F8" w:rsidP="006E55F8">
      <w:pPr>
        <w:pStyle w:val="Bibliography"/>
      </w:pPr>
      <w:r>
        <w:t>3.</w:t>
      </w:r>
      <w:r>
        <w:tab/>
        <w:t xml:space="preserve">Smith, K. F. </w:t>
      </w:r>
      <w:r>
        <w:rPr>
          <w:i/>
          <w:iCs/>
        </w:rPr>
        <w:t>et al.</w:t>
      </w:r>
      <w:r>
        <w:t xml:space="preserve"> Global rise in human infectious disease outbreaks. </w:t>
      </w:r>
      <w:r>
        <w:rPr>
          <w:i/>
          <w:iCs/>
        </w:rPr>
        <w:t>Journal of The Royal Society Interface</w:t>
      </w:r>
      <w:r>
        <w:t xml:space="preserve"> </w:t>
      </w:r>
      <w:r>
        <w:rPr>
          <w:b/>
          <w:bCs/>
        </w:rPr>
        <w:t>11,</w:t>
      </w:r>
      <w:r>
        <w:t xml:space="preserve"> 20140950 (2014).</w:t>
      </w:r>
    </w:p>
    <w:p w14:paraId="3D70AFC7" w14:textId="77777777" w:rsidR="006E55F8" w:rsidRDefault="006E55F8" w:rsidP="006E55F8">
      <w:pPr>
        <w:pStyle w:val="Bibliography"/>
      </w:pPr>
      <w:r>
        <w:t>4.</w:t>
      </w:r>
      <w:r>
        <w:tab/>
        <w:t xml:space="preserve">Carlson, C. J. </w:t>
      </w:r>
      <w:r>
        <w:rPr>
          <w:i/>
          <w:iCs/>
        </w:rPr>
        <w:t>et al.</w:t>
      </w:r>
      <w:r>
        <w:t xml:space="preserve"> Climate change will drive novel cross-species viral transmission. </w:t>
      </w:r>
      <w:r>
        <w:rPr>
          <w:i/>
          <w:iCs/>
        </w:rPr>
        <w:t>bioRxiv</w:t>
      </w:r>
      <w:r>
        <w:t xml:space="preserve"> (2020).</w:t>
      </w:r>
    </w:p>
    <w:p w14:paraId="27143B2A" w14:textId="77777777" w:rsidR="006E55F8" w:rsidRDefault="006E55F8" w:rsidP="006E55F8">
      <w:pPr>
        <w:pStyle w:val="Bibliography"/>
      </w:pPr>
      <w:r>
        <w:t>5.</w:t>
      </w:r>
      <w:r>
        <w:tab/>
        <w:t xml:space="preserve">Swei, A., Couper, L. I., Coffey, L. L., Kapan, D. &amp; Bennett, S. Patterns, drivers, and challenges of vector-borne disease emergence. </w:t>
      </w:r>
      <w:r>
        <w:rPr>
          <w:i/>
          <w:iCs/>
        </w:rPr>
        <w:t>Vector-Borne and Zoonotic Diseases</w:t>
      </w:r>
      <w:r>
        <w:t xml:space="preserve"> </w:t>
      </w:r>
      <w:r>
        <w:rPr>
          <w:b/>
          <w:bCs/>
        </w:rPr>
        <w:t>20,</w:t>
      </w:r>
      <w:r>
        <w:t xml:space="preserve"> 159–170 (2020).</w:t>
      </w:r>
    </w:p>
    <w:p w14:paraId="4E2E73E1" w14:textId="77777777" w:rsidR="006E55F8" w:rsidRDefault="006E55F8" w:rsidP="006E55F8">
      <w:pPr>
        <w:pStyle w:val="Bibliography"/>
      </w:pPr>
      <w:r>
        <w:t>6.</w:t>
      </w:r>
      <w:r>
        <w:tab/>
        <w:t xml:space="preserve">Belay, E. D. </w:t>
      </w:r>
      <w:r>
        <w:rPr>
          <w:i/>
          <w:iCs/>
        </w:rPr>
        <w:t>et al.</w:t>
      </w:r>
      <w:r>
        <w:t xml:space="preserve"> Zoonotic disease programs for enhancing global health security. </w:t>
      </w:r>
      <w:r>
        <w:rPr>
          <w:i/>
          <w:iCs/>
        </w:rPr>
        <w:t>Emerging Infectious Diseases</w:t>
      </w:r>
      <w:r>
        <w:t xml:space="preserve"> </w:t>
      </w:r>
      <w:r>
        <w:rPr>
          <w:b/>
          <w:bCs/>
        </w:rPr>
        <w:t>23,</w:t>
      </w:r>
      <w:r>
        <w:t xml:space="preserve"> S65 (2017).</w:t>
      </w:r>
    </w:p>
    <w:p w14:paraId="67204C5D" w14:textId="77777777" w:rsidR="006E55F8" w:rsidRDefault="006E55F8" w:rsidP="006E55F8">
      <w:pPr>
        <w:pStyle w:val="Bibliography"/>
      </w:pPr>
      <w:r>
        <w:t>7.</w:t>
      </w:r>
      <w:r>
        <w:tab/>
        <w:t xml:space="preserve">Morse, S. S. </w:t>
      </w:r>
      <w:r>
        <w:rPr>
          <w:i/>
          <w:iCs/>
        </w:rPr>
        <w:t>et al.</w:t>
      </w:r>
      <w:r>
        <w:t xml:space="preserve"> Prediction and prevention of the next pandemic zoonosis. </w:t>
      </w:r>
      <w:r>
        <w:rPr>
          <w:i/>
          <w:iCs/>
        </w:rPr>
        <w:t>The Lancet</w:t>
      </w:r>
      <w:r>
        <w:t xml:space="preserve"> </w:t>
      </w:r>
      <w:r>
        <w:rPr>
          <w:b/>
          <w:bCs/>
        </w:rPr>
        <w:t>380,</w:t>
      </w:r>
      <w:r>
        <w:t xml:space="preserve"> 1956–1965 (2012).</w:t>
      </w:r>
    </w:p>
    <w:p w14:paraId="5D1E6C84" w14:textId="77777777" w:rsidR="006E55F8" w:rsidRDefault="006E55F8" w:rsidP="006E55F8">
      <w:pPr>
        <w:pStyle w:val="Bibliography"/>
      </w:pPr>
      <w:r>
        <w:t>8.</w:t>
      </w:r>
      <w:r>
        <w:tab/>
        <w:t xml:space="preserve">Carroll, D. </w:t>
      </w:r>
      <w:r>
        <w:rPr>
          <w:i/>
          <w:iCs/>
        </w:rPr>
        <w:t>et al.</w:t>
      </w:r>
      <w:r>
        <w:t xml:space="preserve"> The global virome project. </w:t>
      </w:r>
      <w:r>
        <w:rPr>
          <w:i/>
          <w:iCs/>
        </w:rPr>
        <w:t>Science</w:t>
      </w:r>
      <w:r>
        <w:t xml:space="preserve"> </w:t>
      </w:r>
      <w:r>
        <w:rPr>
          <w:b/>
          <w:bCs/>
        </w:rPr>
        <w:t>359,</w:t>
      </w:r>
      <w:r>
        <w:t xml:space="preserve"> 872–874 (2018).</w:t>
      </w:r>
    </w:p>
    <w:p w14:paraId="7335F0E5" w14:textId="77777777" w:rsidR="006E55F8" w:rsidRDefault="006E55F8" w:rsidP="006E55F8">
      <w:pPr>
        <w:pStyle w:val="Bibliography"/>
      </w:pPr>
      <w:r>
        <w:t>9.</w:t>
      </w:r>
      <w:r>
        <w:tab/>
        <w:t xml:space="preserve">Carlson, C. J., Zipfel, C. M., Garnier, R. &amp; Bansal, S. Global estimates of mammalian viral diversity accounting for host sharing. </w:t>
      </w:r>
      <w:r>
        <w:rPr>
          <w:i/>
          <w:iCs/>
        </w:rPr>
        <w:t>Nature Ecology &amp; Evolution</w:t>
      </w:r>
      <w:r>
        <w:t xml:space="preserve"> </w:t>
      </w:r>
      <w:r>
        <w:rPr>
          <w:b/>
          <w:bCs/>
        </w:rPr>
        <w:t>3,</w:t>
      </w:r>
      <w:r>
        <w:t xml:space="preserve"> 1070–1075 (2019).</w:t>
      </w:r>
    </w:p>
    <w:p w14:paraId="77678570" w14:textId="77777777" w:rsidR="006E55F8" w:rsidRDefault="006E55F8" w:rsidP="006E55F8">
      <w:pPr>
        <w:pStyle w:val="Bibliography"/>
      </w:pPr>
      <w:r>
        <w:t>10.</w:t>
      </w:r>
      <w:r>
        <w:tab/>
        <w:t xml:space="preserve">Babayan, S. A., Orton, R. J. &amp; Streicker, D. G. Predicting reservoir hosts and arthropod vectors from evolutionary signatures in RNA virus genomes. </w:t>
      </w:r>
      <w:r>
        <w:rPr>
          <w:i/>
          <w:iCs/>
        </w:rPr>
        <w:t>Science</w:t>
      </w:r>
      <w:r>
        <w:t xml:space="preserve"> </w:t>
      </w:r>
      <w:r>
        <w:rPr>
          <w:b/>
          <w:bCs/>
        </w:rPr>
        <w:t>362,</w:t>
      </w:r>
      <w:r>
        <w:t xml:space="preserve"> 577–580 (2018).</w:t>
      </w:r>
    </w:p>
    <w:p w14:paraId="59770A74" w14:textId="77777777" w:rsidR="006E55F8" w:rsidRDefault="006E55F8" w:rsidP="006E55F8">
      <w:pPr>
        <w:pStyle w:val="Bibliography"/>
      </w:pPr>
      <w:r>
        <w:t>11.</w:t>
      </w:r>
      <w:r>
        <w:tab/>
        <w:t xml:space="preserve">Han, B. A. </w:t>
      </w:r>
      <w:r>
        <w:rPr>
          <w:i/>
          <w:iCs/>
        </w:rPr>
        <w:t>et al.</w:t>
      </w:r>
      <w:r>
        <w:t xml:space="preserve"> Undiscovered bat hosts of filoviruses. </w:t>
      </w:r>
      <w:r>
        <w:rPr>
          <w:i/>
          <w:iCs/>
        </w:rPr>
        <w:t>PLoS Neglected Tropical Diseases</w:t>
      </w:r>
      <w:r>
        <w:t xml:space="preserve"> </w:t>
      </w:r>
      <w:r>
        <w:rPr>
          <w:b/>
          <w:bCs/>
        </w:rPr>
        <w:t>10,</w:t>
      </w:r>
      <w:r>
        <w:t xml:space="preserve"> (2016).</w:t>
      </w:r>
    </w:p>
    <w:p w14:paraId="46D8EC37" w14:textId="77777777" w:rsidR="006E55F8" w:rsidRDefault="006E55F8" w:rsidP="006E55F8">
      <w:pPr>
        <w:pStyle w:val="Bibliography"/>
      </w:pPr>
      <w:r>
        <w:t>12.</w:t>
      </w:r>
      <w:r>
        <w:tab/>
        <w:t xml:space="preserve">Schmidt, J. P. </w:t>
      </w:r>
      <w:r>
        <w:rPr>
          <w:i/>
          <w:iCs/>
        </w:rPr>
        <w:t>et al.</w:t>
      </w:r>
      <w:r>
        <w:t xml:space="preserve"> Spatiotemporal fluctuations and triggers of Ebola virus spillover. </w:t>
      </w:r>
      <w:r>
        <w:rPr>
          <w:i/>
          <w:iCs/>
        </w:rPr>
        <w:t>Emerging Infectious Diseases</w:t>
      </w:r>
      <w:r>
        <w:t xml:space="preserve"> </w:t>
      </w:r>
      <w:r>
        <w:rPr>
          <w:b/>
          <w:bCs/>
        </w:rPr>
        <w:t>23,</w:t>
      </w:r>
      <w:r>
        <w:t xml:space="preserve"> 415 (2017).</w:t>
      </w:r>
    </w:p>
    <w:p w14:paraId="0AEADF49" w14:textId="77777777" w:rsidR="006E55F8" w:rsidRDefault="006E55F8" w:rsidP="006E55F8">
      <w:pPr>
        <w:pStyle w:val="Bibliography"/>
      </w:pPr>
      <w:r>
        <w:t>13.</w:t>
      </w:r>
      <w:r>
        <w:tab/>
        <w:t xml:space="preserve">Guth, S., Visher, E., Boots, M. &amp; Brook, C. E. Host phylogenetic distance drives trends in virus virulence and transmissibility across the animal–human interface. </w:t>
      </w:r>
      <w:r>
        <w:rPr>
          <w:i/>
          <w:iCs/>
        </w:rPr>
        <w:t>Philosophical Transactions of the Royal Society B</w:t>
      </w:r>
      <w:r>
        <w:t xml:space="preserve"> </w:t>
      </w:r>
      <w:r>
        <w:rPr>
          <w:b/>
          <w:bCs/>
        </w:rPr>
        <w:t>374,</w:t>
      </w:r>
      <w:r>
        <w:t xml:space="preserve"> 20190296 (2019).</w:t>
      </w:r>
    </w:p>
    <w:p w14:paraId="6F84BD2C" w14:textId="77777777" w:rsidR="006E55F8" w:rsidRDefault="006E55F8" w:rsidP="006E55F8">
      <w:pPr>
        <w:pStyle w:val="Bibliography"/>
      </w:pPr>
      <w:r>
        <w:t>14.</w:t>
      </w:r>
      <w:r>
        <w:tab/>
        <w:t xml:space="preserve">Glennon, E. E. </w:t>
      </w:r>
      <w:r>
        <w:rPr>
          <w:i/>
          <w:iCs/>
        </w:rPr>
        <w:t>et al.</w:t>
      </w:r>
      <w:r>
        <w:t xml:space="preserve"> Syndromic detectability of haemorrhagic fever outbreaks. </w:t>
      </w:r>
      <w:r>
        <w:rPr>
          <w:i/>
          <w:iCs/>
        </w:rPr>
        <w:t>medRxiv</w:t>
      </w:r>
      <w:r>
        <w:t xml:space="preserve"> (2020).</w:t>
      </w:r>
    </w:p>
    <w:p w14:paraId="525A3007" w14:textId="77777777" w:rsidR="006E55F8" w:rsidRDefault="006E55F8" w:rsidP="006E55F8">
      <w:pPr>
        <w:pStyle w:val="Bibliography"/>
      </w:pPr>
      <w:r>
        <w:t>15.</w:t>
      </w:r>
      <w:r>
        <w:tab/>
        <w:t xml:space="preserve">Pigott, D. M. </w:t>
      </w:r>
      <w:r>
        <w:rPr>
          <w:i/>
          <w:iCs/>
        </w:rPr>
        <w:t>et al.</w:t>
      </w:r>
      <w:r>
        <w:t xml:space="preserve"> Local, national, and regional viral haemorrhagic fever pandemic potential in Africa: a multistage analysis. </w:t>
      </w:r>
      <w:r>
        <w:rPr>
          <w:i/>
          <w:iCs/>
        </w:rPr>
        <w:t>The Lancet</w:t>
      </w:r>
      <w:r>
        <w:t xml:space="preserve"> </w:t>
      </w:r>
      <w:r>
        <w:rPr>
          <w:b/>
          <w:bCs/>
        </w:rPr>
        <w:t>390,</w:t>
      </w:r>
      <w:r>
        <w:t xml:space="preserve"> 2662–2672 (2017).</w:t>
      </w:r>
    </w:p>
    <w:p w14:paraId="68F15DDF" w14:textId="77777777" w:rsidR="006E55F8" w:rsidRDefault="006E55F8" w:rsidP="006E55F8">
      <w:pPr>
        <w:pStyle w:val="Bibliography"/>
      </w:pPr>
      <w:r>
        <w:t>16.</w:t>
      </w:r>
      <w:r>
        <w:tab/>
        <w:t xml:space="preserve">Palmer, S., Brown, D. &amp; Morgan, D. Early qualitative risk assessment of the emerging zoonotic potential of animal diseases. </w:t>
      </w:r>
      <w:r>
        <w:rPr>
          <w:i/>
          <w:iCs/>
        </w:rPr>
        <w:t>BMJ</w:t>
      </w:r>
      <w:r>
        <w:t xml:space="preserve"> </w:t>
      </w:r>
      <w:r>
        <w:rPr>
          <w:b/>
          <w:bCs/>
        </w:rPr>
        <w:t>331,</w:t>
      </w:r>
      <w:r>
        <w:t xml:space="preserve"> 1256–1260 (2005).</w:t>
      </w:r>
    </w:p>
    <w:p w14:paraId="0EAB3258" w14:textId="77777777" w:rsidR="006E55F8" w:rsidRDefault="006E55F8" w:rsidP="006E55F8">
      <w:pPr>
        <w:pStyle w:val="Bibliography"/>
      </w:pPr>
      <w:r>
        <w:lastRenderedPageBreak/>
        <w:t>17.</w:t>
      </w:r>
      <w:r>
        <w:tab/>
        <w:t xml:space="preserve">Grange, Z. L. </w:t>
      </w:r>
      <w:r>
        <w:rPr>
          <w:i/>
          <w:iCs/>
        </w:rPr>
        <w:t>et al.</w:t>
      </w:r>
      <w:r>
        <w:t xml:space="preserve"> Ranking the risk of animal-to-human spillover for newly discovered viruses. </w:t>
      </w:r>
      <w:r>
        <w:rPr>
          <w:i/>
          <w:iCs/>
        </w:rPr>
        <w:t>Proceedings of the National Academy of Sciences</w:t>
      </w:r>
      <w:r>
        <w:t xml:space="preserve"> </w:t>
      </w:r>
      <w:r>
        <w:rPr>
          <w:b/>
          <w:bCs/>
        </w:rPr>
        <w:t>118,</w:t>
      </w:r>
      <w:r>
        <w:t xml:space="preserve"> (2021).</w:t>
      </w:r>
    </w:p>
    <w:p w14:paraId="58B716E2" w14:textId="77777777" w:rsidR="006E55F8" w:rsidRDefault="006E55F8" w:rsidP="006E55F8">
      <w:pPr>
        <w:pStyle w:val="Bibliography"/>
      </w:pPr>
      <w:r>
        <w:t>18.</w:t>
      </w:r>
      <w:r>
        <w:tab/>
        <w:t xml:space="preserve">Carlson, C. J. From PREDICT to prevention, one pandemic later. </w:t>
      </w:r>
      <w:r>
        <w:rPr>
          <w:i/>
          <w:iCs/>
        </w:rPr>
        <w:t>The Lancet Microbe</w:t>
      </w:r>
      <w:r>
        <w:t xml:space="preserve"> </w:t>
      </w:r>
      <w:r>
        <w:rPr>
          <w:b/>
          <w:bCs/>
        </w:rPr>
        <w:t>1,</w:t>
      </w:r>
      <w:r>
        <w:t xml:space="preserve"> e6–e7 (2020).</w:t>
      </w:r>
    </w:p>
    <w:p w14:paraId="02F5CFCB" w14:textId="77777777" w:rsidR="006E55F8" w:rsidRDefault="006E55F8" w:rsidP="006E55F8">
      <w:pPr>
        <w:pStyle w:val="Bibliography"/>
      </w:pPr>
      <w:r>
        <w:t>19.</w:t>
      </w:r>
      <w:r>
        <w:tab/>
        <w:t xml:space="preserve">Holmes, E., Rambaut, A. &amp; Andersen, K. Pandemics: spend on surveillance, not prediction. </w:t>
      </w:r>
      <w:r>
        <w:rPr>
          <w:i/>
          <w:iCs/>
        </w:rPr>
        <w:t>Nature</w:t>
      </w:r>
      <w:r>
        <w:t xml:space="preserve"> </w:t>
      </w:r>
      <w:r>
        <w:rPr>
          <w:b/>
          <w:bCs/>
        </w:rPr>
        <w:t>558,</w:t>
      </w:r>
      <w:r>
        <w:t xml:space="preserve"> 180 (2018).</w:t>
      </w:r>
    </w:p>
    <w:p w14:paraId="2B31639B" w14:textId="77777777" w:rsidR="006E55F8" w:rsidRDefault="006E55F8" w:rsidP="006E55F8">
      <w:pPr>
        <w:pStyle w:val="Bibliography"/>
      </w:pPr>
      <w:r>
        <w:t>20.</w:t>
      </w:r>
      <w:r>
        <w:tab/>
        <w:t xml:space="preserve">Breiman, L. Statistical modeling: The two cultures (with comments and a rejoinder by the author). </w:t>
      </w:r>
      <w:r>
        <w:rPr>
          <w:i/>
          <w:iCs/>
        </w:rPr>
        <w:t>Statistical Science</w:t>
      </w:r>
      <w:r>
        <w:t xml:space="preserve"> </w:t>
      </w:r>
      <w:r>
        <w:rPr>
          <w:b/>
          <w:bCs/>
        </w:rPr>
        <w:t>16,</w:t>
      </w:r>
      <w:r>
        <w:t xml:space="preserve"> 199–231 (2001).</w:t>
      </w:r>
    </w:p>
    <w:p w14:paraId="20C70861" w14:textId="77777777" w:rsidR="006E55F8" w:rsidRDefault="006E55F8" w:rsidP="006E55F8">
      <w:pPr>
        <w:pStyle w:val="Bibliography"/>
      </w:pPr>
      <w:r>
        <w:t>21.</w:t>
      </w:r>
      <w:r>
        <w:tab/>
        <w:t xml:space="preserve">Mouquet, N. </w:t>
      </w:r>
      <w:r>
        <w:rPr>
          <w:i/>
          <w:iCs/>
        </w:rPr>
        <w:t>et al.</w:t>
      </w:r>
      <w:r>
        <w:t xml:space="preserve"> Predictive ecology in a changing world. </w:t>
      </w:r>
      <w:r>
        <w:rPr>
          <w:i/>
          <w:iCs/>
        </w:rPr>
        <w:t>Journal of Applied Ecology</w:t>
      </w:r>
      <w:r>
        <w:t xml:space="preserve"> </w:t>
      </w:r>
      <w:r>
        <w:rPr>
          <w:b/>
          <w:bCs/>
        </w:rPr>
        <w:t>52,</w:t>
      </w:r>
      <w:r>
        <w:t xml:space="preserve"> 1293–1310 (2015).</w:t>
      </w:r>
    </w:p>
    <w:p w14:paraId="0E993E45" w14:textId="77777777" w:rsidR="006E55F8" w:rsidRDefault="006E55F8" w:rsidP="006E55F8">
      <w:pPr>
        <w:pStyle w:val="Bibliography"/>
      </w:pPr>
      <w:r>
        <w:t>22.</w:t>
      </w:r>
      <w:r>
        <w:tab/>
        <w:t xml:space="preserve">Olival, K. J. </w:t>
      </w:r>
      <w:r>
        <w:rPr>
          <w:i/>
          <w:iCs/>
        </w:rPr>
        <w:t>et al.</w:t>
      </w:r>
      <w:r>
        <w:t xml:space="preserve"> Host and viral traits predict zoonotic spillover from mammals. </w:t>
      </w:r>
      <w:r>
        <w:rPr>
          <w:i/>
          <w:iCs/>
        </w:rPr>
        <w:t>Nature</w:t>
      </w:r>
      <w:r>
        <w:t xml:space="preserve"> </w:t>
      </w:r>
      <w:r>
        <w:rPr>
          <w:b/>
          <w:bCs/>
        </w:rPr>
        <w:t>546,</w:t>
      </w:r>
      <w:r>
        <w:t xml:space="preserve"> 646–650 (2017).</w:t>
      </w:r>
    </w:p>
    <w:p w14:paraId="27F6860E" w14:textId="77777777" w:rsidR="006E55F8" w:rsidRDefault="006E55F8" w:rsidP="006E55F8">
      <w:pPr>
        <w:pStyle w:val="Bibliography"/>
      </w:pPr>
      <w:r>
        <w:t>23.</w:t>
      </w:r>
      <w:r>
        <w:tab/>
        <w:t xml:space="preserve">Stephens, P. R. </w:t>
      </w:r>
      <w:r>
        <w:rPr>
          <w:i/>
          <w:iCs/>
        </w:rPr>
        <w:t>et al.</w:t>
      </w:r>
      <w:r>
        <w:t xml:space="preserve"> Global mammal parasite database version 2.0. </w:t>
      </w:r>
      <w:r>
        <w:rPr>
          <w:i/>
          <w:iCs/>
        </w:rPr>
        <w:t>Ecology</w:t>
      </w:r>
      <w:r>
        <w:t xml:space="preserve"> </w:t>
      </w:r>
      <w:r>
        <w:rPr>
          <w:b/>
          <w:bCs/>
        </w:rPr>
        <w:t>98,</w:t>
      </w:r>
      <w:r>
        <w:t xml:space="preserve"> 1476–1476 (2017).</w:t>
      </w:r>
    </w:p>
    <w:p w14:paraId="37818846" w14:textId="77777777" w:rsidR="006E55F8" w:rsidRDefault="006E55F8" w:rsidP="006E55F8">
      <w:pPr>
        <w:pStyle w:val="Bibliography"/>
      </w:pPr>
      <w:r>
        <w:t>24.</w:t>
      </w:r>
      <w:r>
        <w:tab/>
        <w:t xml:space="preserve">Wardeh, M., Risley, C., McIntyre, M. K., Setzkorn, C. &amp; Baylis, M. Database of host-pathogen and related species interactions, and their global distribution. </w:t>
      </w:r>
      <w:r>
        <w:rPr>
          <w:i/>
          <w:iCs/>
        </w:rPr>
        <w:t>Scientific Data</w:t>
      </w:r>
      <w:r>
        <w:t xml:space="preserve"> </w:t>
      </w:r>
      <w:r>
        <w:rPr>
          <w:b/>
          <w:bCs/>
        </w:rPr>
        <w:t>2,</w:t>
      </w:r>
      <w:r>
        <w:t xml:space="preserve"> 1–11 (2015).</w:t>
      </w:r>
    </w:p>
    <w:p w14:paraId="7F55C050" w14:textId="77777777" w:rsidR="006E55F8" w:rsidRDefault="006E55F8" w:rsidP="006E55F8">
      <w:pPr>
        <w:pStyle w:val="Bibliography"/>
      </w:pPr>
      <w:r>
        <w:t>25.</w:t>
      </w:r>
      <w:r>
        <w:tab/>
        <w:t xml:space="preserve">Shaw, L. P. </w:t>
      </w:r>
      <w:r>
        <w:rPr>
          <w:i/>
          <w:iCs/>
        </w:rPr>
        <w:t>et al.</w:t>
      </w:r>
      <w:r>
        <w:t xml:space="preserve"> The phylogenetic range of bacterial and viral pathogens of vertebrates. </w:t>
      </w:r>
      <w:r>
        <w:rPr>
          <w:i/>
          <w:iCs/>
        </w:rPr>
        <w:t>Molecular Ecology</w:t>
      </w:r>
      <w:r>
        <w:t xml:space="preserve"> </w:t>
      </w:r>
      <w:r>
        <w:rPr>
          <w:b/>
          <w:bCs/>
        </w:rPr>
        <w:t>29,</w:t>
      </w:r>
      <w:r>
        <w:t xml:space="preserve"> 3361–3379 (2020).</w:t>
      </w:r>
    </w:p>
    <w:p w14:paraId="17BFC9EE" w14:textId="77777777" w:rsidR="006E55F8" w:rsidRDefault="006E55F8" w:rsidP="006E55F8">
      <w:pPr>
        <w:pStyle w:val="Bibliography"/>
      </w:pPr>
      <w:r>
        <w:t>26.</w:t>
      </w:r>
      <w:r>
        <w:tab/>
        <w:t xml:space="preserve">Gibb, R. </w:t>
      </w:r>
      <w:r>
        <w:rPr>
          <w:i/>
          <w:iCs/>
        </w:rPr>
        <w:t>et al.</w:t>
      </w:r>
      <w:r>
        <w:t xml:space="preserve"> Data proliferation, reconciliation, and synthesis in viral ecology. </w:t>
      </w:r>
      <w:r>
        <w:rPr>
          <w:i/>
          <w:iCs/>
        </w:rPr>
        <w:t>BioScience</w:t>
      </w:r>
      <w:r>
        <w:t xml:space="preserve"> DOI:10.1093/biosci/biab080 (2021).</w:t>
      </w:r>
    </w:p>
    <w:p w14:paraId="33B27585" w14:textId="77777777" w:rsidR="006E55F8" w:rsidRDefault="006E55F8" w:rsidP="006E55F8">
      <w:pPr>
        <w:pStyle w:val="Bibliography"/>
      </w:pPr>
      <w:r>
        <w:t>27.</w:t>
      </w:r>
      <w:r>
        <w:tab/>
        <w:t xml:space="preserve">Dallas, T., Park, A. W. &amp; Drake, J. M. Predicting cryptic links in host-parasite networks. </w:t>
      </w:r>
      <w:r>
        <w:rPr>
          <w:i/>
          <w:iCs/>
        </w:rPr>
        <w:t>PLoS Computational Biology</w:t>
      </w:r>
      <w:r>
        <w:t xml:space="preserve"> </w:t>
      </w:r>
      <w:r>
        <w:rPr>
          <w:b/>
          <w:bCs/>
        </w:rPr>
        <w:t>13,</w:t>
      </w:r>
      <w:r>
        <w:t xml:space="preserve"> e1005557 (2017).</w:t>
      </w:r>
    </w:p>
    <w:p w14:paraId="605342C9" w14:textId="77777777" w:rsidR="006E55F8" w:rsidRDefault="006E55F8" w:rsidP="006E55F8">
      <w:pPr>
        <w:pStyle w:val="Bibliography"/>
      </w:pPr>
      <w:r>
        <w:t>28.</w:t>
      </w:r>
      <w:r>
        <w:tab/>
        <w:t xml:space="preserve">Poisot, T. </w:t>
      </w:r>
      <w:r>
        <w:rPr>
          <w:i/>
          <w:iCs/>
        </w:rPr>
        <w:t>et al.</w:t>
      </w:r>
      <w:r>
        <w:t xml:space="preserve"> Imputing the mammalian virome with linear filtering and singular value decomposition. </w:t>
      </w:r>
      <w:r>
        <w:rPr>
          <w:i/>
          <w:iCs/>
        </w:rPr>
        <w:t>arXiv</w:t>
      </w:r>
      <w:r>
        <w:t xml:space="preserve"> arXiv:2105.14973 (2021).</w:t>
      </w:r>
    </w:p>
    <w:p w14:paraId="75360031" w14:textId="77777777" w:rsidR="006E55F8" w:rsidRDefault="006E55F8" w:rsidP="006E55F8">
      <w:pPr>
        <w:pStyle w:val="Bibliography"/>
      </w:pPr>
      <w:r>
        <w:t>29.</w:t>
      </w:r>
      <w:r>
        <w:tab/>
        <w:t xml:space="preserve">Carlson, C. J. </w:t>
      </w:r>
      <w:r>
        <w:rPr>
          <w:i/>
          <w:iCs/>
        </w:rPr>
        <w:t>et al.</w:t>
      </w:r>
      <w:r>
        <w:t xml:space="preserve"> The Global Virome in One Network (VIRION): an atlas of vertebrate-virus associations. </w:t>
      </w:r>
      <w:r>
        <w:rPr>
          <w:i/>
          <w:iCs/>
        </w:rPr>
        <w:t>bioRxiv</w:t>
      </w:r>
      <w:r>
        <w:t xml:space="preserve"> (2021).</w:t>
      </w:r>
    </w:p>
    <w:p w14:paraId="33B25C93" w14:textId="77777777" w:rsidR="006E55F8" w:rsidRDefault="006E55F8" w:rsidP="006E55F8">
      <w:pPr>
        <w:pStyle w:val="Bibliography"/>
      </w:pPr>
      <w:r>
        <w:t>30.</w:t>
      </w:r>
      <w:r>
        <w:tab/>
        <w:t xml:space="preserve">Albery, G. F., Eskew, E. A., Ross, N. &amp; Olival, K. J. Predicting the global mammalian viral sharing network using phylogeography. </w:t>
      </w:r>
      <w:r>
        <w:rPr>
          <w:i/>
          <w:iCs/>
        </w:rPr>
        <w:t>Nature Communications</w:t>
      </w:r>
      <w:r>
        <w:t xml:space="preserve"> </w:t>
      </w:r>
      <w:r>
        <w:rPr>
          <w:b/>
          <w:bCs/>
        </w:rPr>
        <w:t>11,</w:t>
      </w:r>
      <w:r>
        <w:t xml:space="preserve"> 1–9 (2020).</w:t>
      </w:r>
    </w:p>
    <w:p w14:paraId="5C964825" w14:textId="77777777" w:rsidR="006E55F8" w:rsidRDefault="006E55F8" w:rsidP="006E55F8">
      <w:pPr>
        <w:pStyle w:val="Bibliography"/>
      </w:pPr>
      <w:r>
        <w:t>31.</w:t>
      </w:r>
      <w:r>
        <w:tab/>
        <w:t xml:space="preserve">Davies, T. J. &amp; Pedersen, A. B. Phylogeny and geography predict pathogen community similarity in wild primates and humans. </w:t>
      </w:r>
      <w:r>
        <w:rPr>
          <w:i/>
          <w:iCs/>
        </w:rPr>
        <w:t>Proceedings of the Royal Society B: Biological Sciences</w:t>
      </w:r>
      <w:r>
        <w:t xml:space="preserve"> </w:t>
      </w:r>
      <w:r>
        <w:rPr>
          <w:b/>
          <w:bCs/>
        </w:rPr>
        <w:t>275,</w:t>
      </w:r>
      <w:r>
        <w:t xml:space="preserve"> 1695–1701 (2008).</w:t>
      </w:r>
    </w:p>
    <w:p w14:paraId="0C5A9DFE" w14:textId="77777777" w:rsidR="006E55F8" w:rsidRDefault="006E55F8" w:rsidP="006E55F8">
      <w:pPr>
        <w:pStyle w:val="Bibliography"/>
      </w:pPr>
      <w:r>
        <w:t>32.</w:t>
      </w:r>
      <w:r>
        <w:tab/>
        <w:t xml:space="preserve">Guy, C., Thiagavel, J., Mideo, N. &amp; Ratcliffe, J. M. Phylogeny matters: Revisiting ‘a comparison of bats and rodents as reservoirs of zoonotic viruses’. </w:t>
      </w:r>
      <w:r>
        <w:rPr>
          <w:i/>
          <w:iCs/>
        </w:rPr>
        <w:t>Royal Society Open Science</w:t>
      </w:r>
      <w:r>
        <w:t xml:space="preserve"> </w:t>
      </w:r>
      <w:r>
        <w:rPr>
          <w:b/>
          <w:bCs/>
        </w:rPr>
        <w:t>6,</w:t>
      </w:r>
      <w:r>
        <w:t xml:space="preserve"> 181182 (2019).</w:t>
      </w:r>
    </w:p>
    <w:p w14:paraId="0B6BD7FE" w14:textId="77777777" w:rsidR="006E55F8" w:rsidRDefault="006E55F8" w:rsidP="006E55F8">
      <w:pPr>
        <w:pStyle w:val="Bibliography"/>
      </w:pPr>
      <w:r>
        <w:lastRenderedPageBreak/>
        <w:t>33.</w:t>
      </w:r>
      <w:r>
        <w:tab/>
        <w:t xml:space="preserve">Washburne, A. D. </w:t>
      </w:r>
      <w:r>
        <w:rPr>
          <w:i/>
          <w:iCs/>
        </w:rPr>
        <w:t>et al.</w:t>
      </w:r>
      <w:r>
        <w:t xml:space="preserve"> Taxonomic patterns in the zoonotic potential of mammalian viruses. </w:t>
      </w:r>
      <w:r>
        <w:rPr>
          <w:i/>
          <w:iCs/>
        </w:rPr>
        <w:t>PeerJ</w:t>
      </w:r>
      <w:r>
        <w:t xml:space="preserve"> </w:t>
      </w:r>
      <w:r>
        <w:rPr>
          <w:b/>
          <w:bCs/>
        </w:rPr>
        <w:t>6,</w:t>
      </w:r>
      <w:r>
        <w:t xml:space="preserve"> e5979 (2018).</w:t>
      </w:r>
    </w:p>
    <w:p w14:paraId="4349E006" w14:textId="77777777" w:rsidR="006E55F8" w:rsidRDefault="006E55F8" w:rsidP="006E55F8">
      <w:pPr>
        <w:pStyle w:val="Bibliography"/>
      </w:pPr>
      <w:r>
        <w:t>34.</w:t>
      </w:r>
      <w:r>
        <w:tab/>
        <w:t xml:space="preserve">Plowright, R. K. </w:t>
      </w:r>
      <w:r>
        <w:rPr>
          <w:i/>
          <w:iCs/>
        </w:rPr>
        <w:t>et al.</w:t>
      </w:r>
      <w:r>
        <w:t xml:space="preserve"> Pathways to zoonotic spillover. </w:t>
      </w:r>
      <w:r>
        <w:rPr>
          <w:i/>
          <w:iCs/>
        </w:rPr>
        <w:t>Nature Reviews Microbiology</w:t>
      </w:r>
      <w:r>
        <w:t xml:space="preserve"> </w:t>
      </w:r>
      <w:r>
        <w:rPr>
          <w:b/>
          <w:bCs/>
        </w:rPr>
        <w:t>15,</w:t>
      </w:r>
      <w:r>
        <w:t xml:space="preserve"> 502 (2017).</w:t>
      </w:r>
    </w:p>
    <w:p w14:paraId="04241B3A" w14:textId="77777777" w:rsidR="006E55F8" w:rsidRDefault="006E55F8" w:rsidP="006E55F8">
      <w:pPr>
        <w:pStyle w:val="Bibliography"/>
      </w:pPr>
      <w:r>
        <w:t>35.</w:t>
      </w:r>
      <w:r>
        <w:tab/>
        <w:t xml:space="preserve">Stephens, P. R. </w:t>
      </w:r>
      <w:r>
        <w:rPr>
          <w:i/>
          <w:iCs/>
        </w:rPr>
        <w:t>et al.</w:t>
      </w:r>
      <w:r>
        <w:t xml:space="preserve"> The macroecology of infectious diseases: A new perspective on global-scale drivers of pathogen distributions and impacts. </w:t>
      </w:r>
      <w:r>
        <w:rPr>
          <w:i/>
          <w:iCs/>
        </w:rPr>
        <w:t>Ecology Letters</w:t>
      </w:r>
      <w:r>
        <w:t xml:space="preserve"> </w:t>
      </w:r>
      <w:r>
        <w:rPr>
          <w:b/>
          <w:bCs/>
        </w:rPr>
        <w:t>19,</w:t>
      </w:r>
      <w:r>
        <w:t xml:space="preserve"> 1159–1171 (2016).</w:t>
      </w:r>
    </w:p>
    <w:p w14:paraId="783539C3" w14:textId="77777777" w:rsidR="006E55F8" w:rsidRDefault="006E55F8" w:rsidP="006E55F8">
      <w:pPr>
        <w:pStyle w:val="Bibliography"/>
      </w:pPr>
      <w:r>
        <w:t>36.</w:t>
      </w:r>
      <w:r>
        <w:tab/>
        <w:t xml:space="preserve">Longdon, B., Brockhurst, M. A., Russell, C. A., Welch, J. J. &amp; Jiggins, F. M. The evolution and genetics of virus host shifts. </w:t>
      </w:r>
      <w:r>
        <w:rPr>
          <w:i/>
          <w:iCs/>
        </w:rPr>
        <w:t>PLoS Pathogens</w:t>
      </w:r>
      <w:r>
        <w:t xml:space="preserve"> </w:t>
      </w:r>
      <w:r>
        <w:rPr>
          <w:b/>
          <w:bCs/>
        </w:rPr>
        <w:t>10,</w:t>
      </w:r>
      <w:r>
        <w:t xml:space="preserve"> (2014).</w:t>
      </w:r>
    </w:p>
    <w:p w14:paraId="2CF5E8CC" w14:textId="77777777" w:rsidR="006E55F8" w:rsidRDefault="006E55F8" w:rsidP="006E55F8">
      <w:pPr>
        <w:pStyle w:val="Bibliography"/>
      </w:pPr>
      <w:r>
        <w:t>37.</w:t>
      </w:r>
      <w:r>
        <w:tab/>
        <w:t xml:space="preserve">Farrell, M. J., Elmasri, M., Stephens, D. A. &amp; Davies, T. J. Predicting missing links in global host-parasite networks. </w:t>
      </w:r>
      <w:r>
        <w:rPr>
          <w:i/>
          <w:iCs/>
        </w:rPr>
        <w:t>BioRxiv</w:t>
      </w:r>
      <w:r>
        <w:t xml:space="preserve"> (2020).</w:t>
      </w:r>
    </w:p>
    <w:p w14:paraId="70F0B6CB" w14:textId="77777777" w:rsidR="006E55F8" w:rsidRDefault="006E55F8" w:rsidP="006E55F8">
      <w:pPr>
        <w:pStyle w:val="Bibliography"/>
      </w:pPr>
      <w:r>
        <w:t>38.</w:t>
      </w:r>
      <w:r>
        <w:tab/>
        <w:t xml:space="preserve">Gilbert, A. T. </w:t>
      </w:r>
      <w:r>
        <w:rPr>
          <w:i/>
          <w:iCs/>
        </w:rPr>
        <w:t>et al.</w:t>
      </w:r>
      <w:r>
        <w:t xml:space="preserve"> Deciphering serology to understand the ecology of infectious diseases in wildlife. </w:t>
      </w:r>
      <w:r>
        <w:rPr>
          <w:i/>
          <w:iCs/>
        </w:rPr>
        <w:t>EcoHealth</w:t>
      </w:r>
      <w:r>
        <w:t xml:space="preserve"> </w:t>
      </w:r>
      <w:r>
        <w:rPr>
          <w:b/>
          <w:bCs/>
        </w:rPr>
        <w:t>10,</w:t>
      </w:r>
      <w:r>
        <w:t xml:space="preserve"> 298–313 (2013).</w:t>
      </w:r>
    </w:p>
    <w:p w14:paraId="5DA17E09" w14:textId="77777777" w:rsidR="006E55F8" w:rsidRDefault="006E55F8" w:rsidP="006E55F8">
      <w:pPr>
        <w:pStyle w:val="Bibliography"/>
      </w:pPr>
      <w:r>
        <w:t>39.</w:t>
      </w:r>
      <w:r>
        <w:tab/>
        <w:t xml:space="preserve">Becker, D. J., Seifert, S. N. &amp; Carlson, C. J. Beyond infection: integrating competence into reservoir host prediction. </w:t>
      </w:r>
      <w:r>
        <w:rPr>
          <w:i/>
          <w:iCs/>
        </w:rPr>
        <w:t>Trends in Ecology &amp; Evolution</w:t>
      </w:r>
      <w:r>
        <w:t xml:space="preserve"> </w:t>
      </w:r>
      <w:r>
        <w:rPr>
          <w:b/>
          <w:bCs/>
        </w:rPr>
        <w:t>35,</w:t>
      </w:r>
      <w:r>
        <w:t xml:space="preserve"> 1062–1065 (2020).</w:t>
      </w:r>
    </w:p>
    <w:p w14:paraId="176CF584" w14:textId="77777777" w:rsidR="006E55F8" w:rsidRDefault="006E55F8" w:rsidP="006E55F8">
      <w:pPr>
        <w:pStyle w:val="Bibliography"/>
      </w:pPr>
      <w:r>
        <w:t>40.</w:t>
      </w:r>
      <w:r>
        <w:tab/>
        <w:t xml:space="preserve">Walsh, M. G., Mor, S. M., Maity, H. &amp; Hossain, S. A preliminary ecological profile of Kyasanur Forest disease virus hosts among the mammalian wildlife of the Western Ghats, India. </w:t>
      </w:r>
      <w:r>
        <w:rPr>
          <w:i/>
          <w:iCs/>
        </w:rPr>
        <w:t>Ticks and Tick-borne Diseases</w:t>
      </w:r>
      <w:r>
        <w:t xml:space="preserve"> 101419 (2020).</w:t>
      </w:r>
    </w:p>
    <w:p w14:paraId="4A137F0D" w14:textId="77777777" w:rsidR="006E55F8" w:rsidRDefault="006E55F8" w:rsidP="006E55F8">
      <w:pPr>
        <w:pStyle w:val="Bibliography"/>
      </w:pPr>
      <w:r>
        <w:t>41.</w:t>
      </w:r>
      <w:r>
        <w:tab/>
        <w:t xml:space="preserve">Plowright, R. K. </w:t>
      </w:r>
      <w:r>
        <w:rPr>
          <w:i/>
          <w:iCs/>
        </w:rPr>
        <w:t>et al.</w:t>
      </w:r>
      <w:r>
        <w:t xml:space="preserve"> Prioritizing surveillance of Nipah virus in India. </w:t>
      </w:r>
      <w:r>
        <w:rPr>
          <w:i/>
          <w:iCs/>
        </w:rPr>
        <w:t>PLoS Neglected Tropical Diseases</w:t>
      </w:r>
      <w:r>
        <w:t xml:space="preserve"> </w:t>
      </w:r>
      <w:r>
        <w:rPr>
          <w:b/>
          <w:bCs/>
        </w:rPr>
        <w:t>13,</w:t>
      </w:r>
      <w:r>
        <w:t xml:space="preserve"> (2019).</w:t>
      </w:r>
    </w:p>
    <w:p w14:paraId="68FDF51B" w14:textId="77777777" w:rsidR="006E55F8" w:rsidRDefault="006E55F8" w:rsidP="006E55F8">
      <w:pPr>
        <w:pStyle w:val="Bibliography"/>
      </w:pPr>
      <w:r>
        <w:t>42.</w:t>
      </w:r>
      <w:r>
        <w:tab/>
        <w:t xml:space="preserve">Schmidt, J. P. </w:t>
      </w:r>
      <w:r>
        <w:rPr>
          <w:i/>
          <w:iCs/>
        </w:rPr>
        <w:t>et al.</w:t>
      </w:r>
      <w:r>
        <w:t xml:space="preserve"> Ecological indicators of mammal exposure to Ebolavirus. </w:t>
      </w:r>
      <w:r>
        <w:rPr>
          <w:i/>
          <w:iCs/>
        </w:rPr>
        <w:t>Philosophical Transactions of the Royal Society B</w:t>
      </w:r>
      <w:r>
        <w:t xml:space="preserve"> </w:t>
      </w:r>
      <w:r>
        <w:rPr>
          <w:b/>
          <w:bCs/>
        </w:rPr>
        <w:t>374,</w:t>
      </w:r>
      <w:r>
        <w:t xml:space="preserve"> 20180337 (2019).</w:t>
      </w:r>
    </w:p>
    <w:p w14:paraId="71B0EF69" w14:textId="77777777" w:rsidR="006E55F8" w:rsidRDefault="006E55F8" w:rsidP="006E55F8">
      <w:pPr>
        <w:pStyle w:val="Bibliography"/>
      </w:pPr>
      <w:r>
        <w:t>43.</w:t>
      </w:r>
      <w:r>
        <w:tab/>
        <w:t xml:space="preserve">Worsley-Tonks, K. E. </w:t>
      </w:r>
      <w:r>
        <w:rPr>
          <w:i/>
          <w:iCs/>
        </w:rPr>
        <w:t>et al.</w:t>
      </w:r>
      <w:r>
        <w:t xml:space="preserve"> Using host traits to predict reservoir host species of rabies virus. </w:t>
      </w:r>
      <w:r>
        <w:rPr>
          <w:i/>
          <w:iCs/>
        </w:rPr>
        <w:t>PLoS Neglected Tropical Diseases</w:t>
      </w:r>
      <w:r>
        <w:t xml:space="preserve"> </w:t>
      </w:r>
      <w:r>
        <w:rPr>
          <w:b/>
          <w:bCs/>
        </w:rPr>
        <w:t>14,</w:t>
      </w:r>
      <w:r>
        <w:t xml:space="preserve"> e0008940 (2020).</w:t>
      </w:r>
    </w:p>
    <w:p w14:paraId="2BDD90D9" w14:textId="77777777" w:rsidR="006E55F8" w:rsidRDefault="006E55F8" w:rsidP="006E55F8">
      <w:pPr>
        <w:pStyle w:val="Bibliography"/>
      </w:pPr>
      <w:r>
        <w:t>44.</w:t>
      </w:r>
      <w:r>
        <w:tab/>
        <w:t xml:space="preserve">Woolhouse, M. E. &amp; Gowtage-Sequeria, S. Host range and emerging and reemerging pathogens. </w:t>
      </w:r>
      <w:r>
        <w:rPr>
          <w:i/>
          <w:iCs/>
        </w:rPr>
        <w:t>Emerging Infectious Diseases</w:t>
      </w:r>
      <w:r>
        <w:t xml:space="preserve"> </w:t>
      </w:r>
      <w:r>
        <w:rPr>
          <w:b/>
          <w:bCs/>
        </w:rPr>
        <w:t>11,</w:t>
      </w:r>
      <w:r>
        <w:t xml:space="preserve"> 1842 (2005).</w:t>
      </w:r>
    </w:p>
    <w:p w14:paraId="6E0A987D" w14:textId="77777777" w:rsidR="006E55F8" w:rsidRDefault="006E55F8" w:rsidP="006E55F8">
      <w:pPr>
        <w:pStyle w:val="Bibliography"/>
      </w:pPr>
      <w:r>
        <w:t>45.</w:t>
      </w:r>
      <w:r>
        <w:tab/>
        <w:t xml:space="preserve">Johnson, C. K. </w:t>
      </w:r>
      <w:r>
        <w:rPr>
          <w:i/>
          <w:iCs/>
        </w:rPr>
        <w:t>et al.</w:t>
      </w:r>
      <w:r>
        <w:t xml:space="preserve"> Spillover and pandemic properties of zoonotic viruses with high host plasticity. </w:t>
      </w:r>
      <w:r>
        <w:rPr>
          <w:i/>
          <w:iCs/>
        </w:rPr>
        <w:t>Scientific Reports</w:t>
      </w:r>
      <w:r>
        <w:t xml:space="preserve"> </w:t>
      </w:r>
      <w:r>
        <w:rPr>
          <w:b/>
          <w:bCs/>
        </w:rPr>
        <w:t>5,</w:t>
      </w:r>
      <w:r>
        <w:t xml:space="preserve"> 14830 (2015).</w:t>
      </w:r>
    </w:p>
    <w:p w14:paraId="2788F470" w14:textId="77777777" w:rsidR="006E55F8" w:rsidRDefault="006E55F8" w:rsidP="006E55F8">
      <w:pPr>
        <w:pStyle w:val="Bibliography"/>
      </w:pPr>
      <w:r>
        <w:t>46.</w:t>
      </w:r>
      <w:r>
        <w:tab/>
        <w:t xml:space="preserve">Elena, S. F. &amp; Sanjuán, R. Adaptive value of high mutation rates of RNA viruses: separating causes from consequences. </w:t>
      </w:r>
      <w:r>
        <w:rPr>
          <w:i/>
          <w:iCs/>
        </w:rPr>
        <w:t>Journal of Virology</w:t>
      </w:r>
      <w:r>
        <w:t xml:space="preserve"> </w:t>
      </w:r>
      <w:r>
        <w:rPr>
          <w:b/>
          <w:bCs/>
        </w:rPr>
        <w:t>79,</w:t>
      </w:r>
      <w:r>
        <w:t xml:space="preserve"> 11555–11558 (2005).</w:t>
      </w:r>
    </w:p>
    <w:p w14:paraId="4C163E6F" w14:textId="77777777" w:rsidR="006E55F8" w:rsidRDefault="006E55F8" w:rsidP="006E55F8">
      <w:pPr>
        <w:pStyle w:val="Bibliography"/>
      </w:pPr>
      <w:r>
        <w:t>47.</w:t>
      </w:r>
      <w:r>
        <w:tab/>
        <w:t xml:space="preserve">Duffy, S. Why are RNA virus mutation rates so damn high? </w:t>
      </w:r>
      <w:r>
        <w:rPr>
          <w:i/>
          <w:iCs/>
        </w:rPr>
        <w:t>PLoS Biology</w:t>
      </w:r>
      <w:r>
        <w:t xml:space="preserve"> </w:t>
      </w:r>
      <w:r>
        <w:rPr>
          <w:b/>
          <w:bCs/>
        </w:rPr>
        <w:t>16,</w:t>
      </w:r>
      <w:r>
        <w:t xml:space="preserve"> e3000003 (2018).</w:t>
      </w:r>
    </w:p>
    <w:p w14:paraId="0C6608AF" w14:textId="77777777" w:rsidR="006E55F8" w:rsidRDefault="006E55F8" w:rsidP="006E55F8">
      <w:pPr>
        <w:pStyle w:val="Bibliography"/>
      </w:pPr>
      <w:r>
        <w:lastRenderedPageBreak/>
        <w:t>48.</w:t>
      </w:r>
      <w:r>
        <w:tab/>
        <w:t xml:space="preserve">Grewelle, R. E. Larger viral genome size facilitates emergence of zoonotic diseases. </w:t>
      </w:r>
      <w:r>
        <w:rPr>
          <w:i/>
          <w:iCs/>
        </w:rPr>
        <w:t>BioRxiv</w:t>
      </w:r>
      <w:r>
        <w:t xml:space="preserve"> (2020).</w:t>
      </w:r>
    </w:p>
    <w:p w14:paraId="4167EBAE" w14:textId="77777777" w:rsidR="006E55F8" w:rsidRDefault="006E55F8" w:rsidP="006E55F8">
      <w:pPr>
        <w:pStyle w:val="Bibliography"/>
      </w:pPr>
      <w:r>
        <w:t>49.</w:t>
      </w:r>
      <w:r>
        <w:tab/>
        <w:t xml:space="preserve">Mollentze, N. &amp; Streicker, D. G. Viral zoonotic risk is homogenous among taxonomic orders of mammalian and avian reservoir hosts. </w:t>
      </w:r>
      <w:r>
        <w:rPr>
          <w:i/>
          <w:iCs/>
        </w:rPr>
        <w:t>Proceedings of the National Academy of Sciences</w:t>
      </w:r>
      <w:r>
        <w:t xml:space="preserve"> </w:t>
      </w:r>
      <w:r>
        <w:rPr>
          <w:b/>
          <w:bCs/>
        </w:rPr>
        <w:t>117,</w:t>
      </w:r>
      <w:r>
        <w:t xml:space="preserve"> 9423–9430 (2020).</w:t>
      </w:r>
    </w:p>
    <w:p w14:paraId="4AC93E56" w14:textId="77777777" w:rsidR="006E55F8" w:rsidRDefault="006E55F8" w:rsidP="006E55F8">
      <w:pPr>
        <w:pStyle w:val="Bibliography"/>
      </w:pPr>
      <w:r>
        <w:t>50.</w:t>
      </w:r>
      <w:r>
        <w:tab/>
        <w:t xml:space="preserve">Walker, J. W., Han, B. A., Ott, I. M. &amp; Drake, J. M. Transmissibility of emerging viral zoonoses. </w:t>
      </w:r>
      <w:r>
        <w:rPr>
          <w:i/>
          <w:iCs/>
        </w:rPr>
        <w:t>PloS One</w:t>
      </w:r>
      <w:r>
        <w:t xml:space="preserve"> </w:t>
      </w:r>
      <w:r>
        <w:rPr>
          <w:b/>
          <w:bCs/>
        </w:rPr>
        <w:t>13,</w:t>
      </w:r>
      <w:r>
        <w:t xml:space="preserve"> (2018).</w:t>
      </w:r>
    </w:p>
    <w:p w14:paraId="25695810" w14:textId="77777777" w:rsidR="006E55F8" w:rsidRDefault="006E55F8" w:rsidP="006E55F8">
      <w:pPr>
        <w:pStyle w:val="Bibliography"/>
      </w:pPr>
      <w:r>
        <w:t>51.</w:t>
      </w:r>
      <w:r>
        <w:tab/>
        <w:t xml:space="preserve">Damas, J. </w:t>
      </w:r>
      <w:r>
        <w:rPr>
          <w:i/>
          <w:iCs/>
        </w:rPr>
        <w:t>et al.</w:t>
      </w:r>
      <w:r>
        <w:t xml:space="preserve"> Broad Host Range of SARS-CoV-2 Predicted by Comparative and Structural Analysis of ACE2 in Vertebrates. </w:t>
      </w:r>
      <w:r>
        <w:rPr>
          <w:i/>
          <w:iCs/>
        </w:rPr>
        <w:t>bioRxiv</w:t>
      </w:r>
      <w:r>
        <w:t xml:space="preserve"> (2020).</w:t>
      </w:r>
    </w:p>
    <w:p w14:paraId="55642A17" w14:textId="77777777" w:rsidR="006E55F8" w:rsidRDefault="006E55F8" w:rsidP="006E55F8">
      <w:pPr>
        <w:pStyle w:val="Bibliography"/>
      </w:pPr>
      <w:r>
        <w:t>52.</w:t>
      </w:r>
      <w:r>
        <w:tab/>
        <w:t xml:space="preserve">Zhang, Z. </w:t>
      </w:r>
      <w:r>
        <w:rPr>
          <w:i/>
          <w:iCs/>
        </w:rPr>
        <w:t>et al.</w:t>
      </w:r>
      <w:r>
        <w:t xml:space="preserve"> Rapid identification of human-infecting viruses. </w:t>
      </w:r>
      <w:r>
        <w:rPr>
          <w:i/>
          <w:iCs/>
        </w:rPr>
        <w:t>Transboundary and Emerging Diseases</w:t>
      </w:r>
      <w:r>
        <w:t xml:space="preserve"> </w:t>
      </w:r>
      <w:r>
        <w:rPr>
          <w:b/>
          <w:bCs/>
        </w:rPr>
        <w:t>66,</w:t>
      </w:r>
      <w:r>
        <w:t xml:space="preserve"> 2517–2522 (2019).</w:t>
      </w:r>
    </w:p>
    <w:p w14:paraId="7EAF8ABF" w14:textId="77777777" w:rsidR="006E55F8" w:rsidRDefault="006E55F8" w:rsidP="006E55F8">
      <w:pPr>
        <w:pStyle w:val="Bibliography"/>
      </w:pPr>
      <w:r>
        <w:t>53.</w:t>
      </w:r>
      <w:r>
        <w:tab/>
        <w:t xml:space="preserve">Eng, C. L., Tong, J. C. &amp; Tan, T. W. Predicting zoonotic risk of influenza A viruses from host tropism protein signature using random forest. </w:t>
      </w:r>
      <w:r>
        <w:rPr>
          <w:i/>
          <w:iCs/>
        </w:rPr>
        <w:t>International Journal of Molecular Sciences</w:t>
      </w:r>
      <w:r>
        <w:t xml:space="preserve"> </w:t>
      </w:r>
      <w:r>
        <w:rPr>
          <w:b/>
          <w:bCs/>
        </w:rPr>
        <w:t>18,</w:t>
      </w:r>
      <w:r>
        <w:t xml:space="preserve"> 1135 (2017).</w:t>
      </w:r>
    </w:p>
    <w:p w14:paraId="2F6AABC9" w14:textId="77777777" w:rsidR="006E55F8" w:rsidRDefault="006E55F8" w:rsidP="006E55F8">
      <w:pPr>
        <w:pStyle w:val="Bibliography"/>
      </w:pPr>
      <w:r>
        <w:t>54.</w:t>
      </w:r>
      <w:r>
        <w:tab/>
        <w:t xml:space="preserve">Li, J. </w:t>
      </w:r>
      <w:r>
        <w:rPr>
          <w:i/>
          <w:iCs/>
        </w:rPr>
        <w:t>et al.</w:t>
      </w:r>
      <w:r>
        <w:t xml:space="preserve"> Machine learning methods for predicting human-adaptive influenza A viruses based on viral nucleotide compositions. </w:t>
      </w:r>
      <w:r>
        <w:rPr>
          <w:i/>
          <w:iCs/>
        </w:rPr>
        <w:t>Molecular Biology and Evolution</w:t>
      </w:r>
      <w:r>
        <w:t xml:space="preserve"> </w:t>
      </w:r>
      <w:r>
        <w:rPr>
          <w:b/>
          <w:bCs/>
        </w:rPr>
        <w:t>37,</w:t>
      </w:r>
      <w:r>
        <w:t xml:space="preserve"> 1224–1236 (2020).</w:t>
      </w:r>
    </w:p>
    <w:p w14:paraId="2A4D152A" w14:textId="77777777" w:rsidR="006E55F8" w:rsidRDefault="006E55F8" w:rsidP="006E55F8">
      <w:pPr>
        <w:pStyle w:val="Bibliography"/>
      </w:pPr>
      <w:r>
        <w:t>55.</w:t>
      </w:r>
      <w:r>
        <w:tab/>
        <w:t xml:space="preserve">Kim, B., Niu, X., Hunter, D. R. &amp; Cao, X. A dynamic additive and multiplicative effects model with application to the United Nations voting behaviors. </w:t>
      </w:r>
      <w:r>
        <w:rPr>
          <w:i/>
          <w:iCs/>
        </w:rPr>
        <w:t>arXiv preprint arXiv:1803.06711</w:t>
      </w:r>
      <w:r>
        <w:t xml:space="preserve"> (2018).</w:t>
      </w:r>
    </w:p>
    <w:p w14:paraId="6A31A93F" w14:textId="77777777" w:rsidR="006E55F8" w:rsidRDefault="006E55F8" w:rsidP="006E55F8">
      <w:pPr>
        <w:pStyle w:val="Bibliography"/>
      </w:pPr>
      <w:r>
        <w:t>56.</w:t>
      </w:r>
      <w:r>
        <w:tab/>
        <w:t xml:space="preserve">Becker, D. </w:t>
      </w:r>
      <w:r>
        <w:rPr>
          <w:i/>
          <w:iCs/>
        </w:rPr>
        <w:t>et al.</w:t>
      </w:r>
      <w:r>
        <w:t xml:space="preserve"> Optimizing predictive models to prioritize viral discovery in zoonotic reservoirs. </w:t>
      </w:r>
      <w:r>
        <w:rPr>
          <w:i/>
          <w:iCs/>
        </w:rPr>
        <w:t>The Lancet Microbe</w:t>
      </w:r>
      <w:r>
        <w:t xml:space="preserve"> in press (2021).</w:t>
      </w:r>
    </w:p>
    <w:p w14:paraId="0E36D08C" w14:textId="77777777" w:rsidR="006E55F8" w:rsidRDefault="006E55F8" w:rsidP="006E55F8">
      <w:pPr>
        <w:pStyle w:val="Bibliography"/>
      </w:pPr>
      <w:r>
        <w:t>57.</w:t>
      </w:r>
      <w:r>
        <w:tab/>
        <w:t xml:space="preserve">Han, B. A., Schmidt, J. P., Bowden, S. E. &amp; Drake, J. M. Rodent reservoirs of future zoonotic diseases. </w:t>
      </w:r>
      <w:r>
        <w:rPr>
          <w:i/>
          <w:iCs/>
        </w:rPr>
        <w:t>Proceedings of the National Academy of Sciences</w:t>
      </w:r>
      <w:r>
        <w:t xml:space="preserve"> </w:t>
      </w:r>
      <w:r>
        <w:rPr>
          <w:b/>
          <w:bCs/>
        </w:rPr>
        <w:t>112,</w:t>
      </w:r>
      <w:r>
        <w:t xml:space="preserve"> 7039–7044 (2015).</w:t>
      </w:r>
    </w:p>
    <w:p w14:paraId="67EB4B98" w14:textId="77777777" w:rsidR="006E55F8" w:rsidRDefault="006E55F8" w:rsidP="006E55F8">
      <w:pPr>
        <w:pStyle w:val="Bibliography"/>
      </w:pPr>
      <w:r>
        <w:t>58.</w:t>
      </w:r>
      <w:r>
        <w:tab/>
        <w:t xml:space="preserve">Plourde, B. T. </w:t>
      </w:r>
      <w:r>
        <w:rPr>
          <w:i/>
          <w:iCs/>
        </w:rPr>
        <w:t>et al.</w:t>
      </w:r>
      <w:r>
        <w:t xml:space="preserve"> Are disease reservoirs special? Taxonomic and life history characteristics. </w:t>
      </w:r>
      <w:r>
        <w:rPr>
          <w:i/>
          <w:iCs/>
        </w:rPr>
        <w:t>PLoS One</w:t>
      </w:r>
      <w:r>
        <w:t xml:space="preserve"> </w:t>
      </w:r>
      <w:r>
        <w:rPr>
          <w:b/>
          <w:bCs/>
        </w:rPr>
        <w:t>12,</w:t>
      </w:r>
      <w:r>
        <w:t xml:space="preserve"> (2017).</w:t>
      </w:r>
    </w:p>
    <w:p w14:paraId="48C00406" w14:textId="77777777" w:rsidR="006E55F8" w:rsidRDefault="006E55F8" w:rsidP="006E55F8">
      <w:pPr>
        <w:pStyle w:val="Bibliography"/>
      </w:pPr>
      <w:r>
        <w:t>59.</w:t>
      </w:r>
      <w:r>
        <w:tab/>
        <w:t xml:space="preserve">Keesing, F. </w:t>
      </w:r>
      <w:r>
        <w:rPr>
          <w:i/>
          <w:iCs/>
        </w:rPr>
        <w:t>et al.</w:t>
      </w:r>
      <w:r>
        <w:t xml:space="preserve"> Impacts of biodiversity on the emergence and transmission of infectious diseases. </w:t>
      </w:r>
      <w:r>
        <w:rPr>
          <w:i/>
          <w:iCs/>
        </w:rPr>
        <w:t>Nature</w:t>
      </w:r>
      <w:r>
        <w:t xml:space="preserve"> </w:t>
      </w:r>
      <w:r>
        <w:rPr>
          <w:b/>
          <w:bCs/>
        </w:rPr>
        <w:t>468,</w:t>
      </w:r>
      <w:r>
        <w:t xml:space="preserve"> 647–652 (2010).</w:t>
      </w:r>
    </w:p>
    <w:p w14:paraId="0967330C" w14:textId="77777777" w:rsidR="006E55F8" w:rsidRDefault="006E55F8" w:rsidP="006E55F8">
      <w:pPr>
        <w:pStyle w:val="Bibliography"/>
      </w:pPr>
      <w:r>
        <w:t>60.</w:t>
      </w:r>
      <w:r>
        <w:tab/>
        <w:t xml:space="preserve">Albery, G. F. &amp; Becker, D. J. Fast-lived Hosts and Zoonotic Risk. </w:t>
      </w:r>
      <w:r>
        <w:rPr>
          <w:i/>
          <w:iCs/>
        </w:rPr>
        <w:t>Trends in Parasitology</w:t>
      </w:r>
      <w:r>
        <w:t xml:space="preserve"> </w:t>
      </w:r>
      <w:r>
        <w:rPr>
          <w:b/>
          <w:bCs/>
        </w:rPr>
        <w:t>37,</w:t>
      </w:r>
      <w:r>
        <w:t xml:space="preserve"> 117–129 (2021).</w:t>
      </w:r>
    </w:p>
    <w:p w14:paraId="571E172B" w14:textId="77777777" w:rsidR="006E55F8" w:rsidRDefault="006E55F8" w:rsidP="006E55F8">
      <w:pPr>
        <w:pStyle w:val="Bibliography"/>
      </w:pPr>
      <w:r>
        <w:t>61.</w:t>
      </w:r>
      <w:r>
        <w:tab/>
        <w:t xml:space="preserve">Young, C. C. &amp; Olival, K. J. Optimizing viral discovery in bats. </w:t>
      </w:r>
      <w:r>
        <w:rPr>
          <w:i/>
          <w:iCs/>
        </w:rPr>
        <w:t>PloS One</w:t>
      </w:r>
      <w:r>
        <w:t xml:space="preserve"> </w:t>
      </w:r>
      <w:r>
        <w:rPr>
          <w:b/>
          <w:bCs/>
        </w:rPr>
        <w:t>11,</w:t>
      </w:r>
      <w:r>
        <w:t xml:space="preserve"> (2016).</w:t>
      </w:r>
    </w:p>
    <w:p w14:paraId="386BB539" w14:textId="77777777" w:rsidR="006E55F8" w:rsidRDefault="006E55F8" w:rsidP="006E55F8">
      <w:pPr>
        <w:pStyle w:val="Bibliography"/>
      </w:pPr>
      <w:r>
        <w:t>62.</w:t>
      </w:r>
      <w:r>
        <w:tab/>
        <w:t xml:space="preserve">Albery, G. F. </w:t>
      </w:r>
      <w:r>
        <w:rPr>
          <w:i/>
          <w:iCs/>
        </w:rPr>
        <w:t>et al.</w:t>
      </w:r>
      <w:r>
        <w:t xml:space="preserve"> Urban-adapted mammal species have more known pathogens. </w:t>
      </w:r>
      <w:r>
        <w:rPr>
          <w:i/>
          <w:iCs/>
        </w:rPr>
        <w:t>bioRxiv</w:t>
      </w:r>
      <w:r>
        <w:t xml:space="preserve"> (2021).</w:t>
      </w:r>
    </w:p>
    <w:p w14:paraId="17141511" w14:textId="77777777" w:rsidR="006E55F8" w:rsidRDefault="006E55F8" w:rsidP="006E55F8">
      <w:pPr>
        <w:pStyle w:val="Bibliography"/>
      </w:pPr>
      <w:r>
        <w:t>63.</w:t>
      </w:r>
      <w:r>
        <w:tab/>
        <w:t xml:space="preserve">Wille, M., Geoghegan, J. L. &amp; Holmes, E. C. How accurately can we assess zoonotic risk? </w:t>
      </w:r>
      <w:r>
        <w:rPr>
          <w:i/>
          <w:iCs/>
        </w:rPr>
        <w:t>PLoS Biology</w:t>
      </w:r>
      <w:r>
        <w:t xml:space="preserve"> </w:t>
      </w:r>
      <w:r>
        <w:rPr>
          <w:b/>
          <w:bCs/>
        </w:rPr>
        <w:t>19,</w:t>
      </w:r>
      <w:r>
        <w:t xml:space="preserve"> e3001135 (2021).</w:t>
      </w:r>
    </w:p>
    <w:p w14:paraId="7878D9FB" w14:textId="77777777" w:rsidR="006E55F8" w:rsidRDefault="006E55F8" w:rsidP="006E55F8">
      <w:pPr>
        <w:pStyle w:val="Bibliography"/>
      </w:pPr>
      <w:r>
        <w:lastRenderedPageBreak/>
        <w:t>64.</w:t>
      </w:r>
      <w:r>
        <w:tab/>
        <w:t xml:space="preserve">Gibb, R. </w:t>
      </w:r>
      <w:r>
        <w:rPr>
          <w:i/>
          <w:iCs/>
        </w:rPr>
        <w:t>et al.</w:t>
      </w:r>
      <w:r>
        <w:t xml:space="preserve"> Mammal virus diversity estimates are unstable due to accelerating discovery effort. </w:t>
      </w:r>
      <w:r>
        <w:rPr>
          <w:i/>
          <w:iCs/>
        </w:rPr>
        <w:t>bioRxiv</w:t>
      </w:r>
      <w:r>
        <w:t xml:space="preserve"> (2021).</w:t>
      </w:r>
    </w:p>
    <w:p w14:paraId="4F4F63D9" w14:textId="77777777" w:rsidR="006E55F8" w:rsidRDefault="006E55F8" w:rsidP="006E55F8">
      <w:pPr>
        <w:pStyle w:val="Bibliography"/>
      </w:pPr>
      <w:r>
        <w:t>65.</w:t>
      </w:r>
      <w:r>
        <w:tab/>
        <w:t xml:space="preserve">Xu, G. J. </w:t>
      </w:r>
      <w:r>
        <w:rPr>
          <w:i/>
          <w:iCs/>
        </w:rPr>
        <w:t>et al.</w:t>
      </w:r>
      <w:r>
        <w:t xml:space="preserve"> Comprehensive serological profiling of human populations using a synthetic human virome. </w:t>
      </w:r>
      <w:r>
        <w:rPr>
          <w:i/>
          <w:iCs/>
        </w:rPr>
        <w:t>Science</w:t>
      </w:r>
      <w:r>
        <w:t xml:space="preserve"> </w:t>
      </w:r>
      <w:r>
        <w:rPr>
          <w:b/>
          <w:bCs/>
        </w:rPr>
        <w:t>348,</w:t>
      </w:r>
      <w:r>
        <w:t xml:space="preserve"> (2015).</w:t>
      </w:r>
    </w:p>
    <w:p w14:paraId="33B66ACD" w14:textId="77777777" w:rsidR="006E55F8" w:rsidRDefault="006E55F8" w:rsidP="006E55F8">
      <w:pPr>
        <w:pStyle w:val="Bibliography"/>
      </w:pPr>
      <w:r>
        <w:t>66.</w:t>
      </w:r>
      <w:r>
        <w:tab/>
        <w:t xml:space="preserve">Geoghegan, J. L. &amp; Holmes, E. C. Predicting virus emergence amid evolutionary noise. </w:t>
      </w:r>
      <w:r>
        <w:rPr>
          <w:i/>
          <w:iCs/>
        </w:rPr>
        <w:t>Open Biology</w:t>
      </w:r>
      <w:r>
        <w:t xml:space="preserve"> </w:t>
      </w:r>
      <w:r>
        <w:rPr>
          <w:b/>
          <w:bCs/>
        </w:rPr>
        <w:t>7,</w:t>
      </w:r>
      <w:r>
        <w:t xml:space="preserve"> 170189 (2017).</w:t>
      </w:r>
    </w:p>
    <w:p w14:paraId="782C14AF" w14:textId="77777777" w:rsidR="006E55F8" w:rsidRDefault="006E55F8" w:rsidP="006E55F8">
      <w:pPr>
        <w:pStyle w:val="Bibliography"/>
      </w:pPr>
      <w:r>
        <w:t>67.</w:t>
      </w:r>
      <w:r>
        <w:tab/>
        <w:t xml:space="preserve">Fischhoff, I. R., Castellanos, A. A., Rodrigues, J. P., Varsani, A. &amp; Han, B. A. Predicting the zoonotic capacity of mammal species for SARS-CoV-2. </w:t>
      </w:r>
      <w:r>
        <w:rPr>
          <w:i/>
          <w:iCs/>
        </w:rPr>
        <w:t>bioRxiv</w:t>
      </w:r>
      <w:r>
        <w:t xml:space="preserve"> (2021).</w:t>
      </w:r>
    </w:p>
    <w:p w14:paraId="4E227216" w14:textId="77777777" w:rsidR="006E55F8" w:rsidRDefault="006E55F8" w:rsidP="006E55F8">
      <w:pPr>
        <w:pStyle w:val="Bibliography"/>
      </w:pPr>
      <w:r>
        <w:t>68.</w:t>
      </w:r>
      <w:r>
        <w:tab/>
        <w:t xml:space="preserve">Hou, Y. </w:t>
      </w:r>
      <w:r>
        <w:rPr>
          <w:i/>
          <w:iCs/>
        </w:rPr>
        <w:t>et al.</w:t>
      </w:r>
      <w:r>
        <w:t xml:space="preserve"> Angiotensin-converting enzyme 2 (ACE2) proteins of different bat species confer variable susceptibility to SARS-CoV entry. </w:t>
      </w:r>
      <w:r>
        <w:rPr>
          <w:i/>
          <w:iCs/>
        </w:rPr>
        <w:t>Archives of Virology</w:t>
      </w:r>
      <w:r>
        <w:t xml:space="preserve"> </w:t>
      </w:r>
      <w:r>
        <w:rPr>
          <w:b/>
          <w:bCs/>
        </w:rPr>
        <w:t>155,</w:t>
      </w:r>
      <w:r>
        <w:t xml:space="preserve"> 1563–1569 (2010).</w:t>
      </w:r>
    </w:p>
    <w:p w14:paraId="1A7FA138" w14:textId="77777777" w:rsidR="006E55F8" w:rsidRDefault="006E55F8" w:rsidP="006E55F8">
      <w:pPr>
        <w:pStyle w:val="Bibliography"/>
      </w:pPr>
      <w:r>
        <w:t>69.</w:t>
      </w:r>
      <w:r>
        <w:tab/>
        <w:t xml:space="preserve">Thompson, A. J., de Vries, R. P. &amp; Paulson, J. C. Virus recognition of glycan receptors. </w:t>
      </w:r>
      <w:r>
        <w:rPr>
          <w:i/>
          <w:iCs/>
        </w:rPr>
        <w:t>Current Opinion in Virology</w:t>
      </w:r>
      <w:r>
        <w:t xml:space="preserve"> </w:t>
      </w:r>
      <w:r>
        <w:rPr>
          <w:b/>
          <w:bCs/>
        </w:rPr>
        <w:t>34,</w:t>
      </w:r>
      <w:r>
        <w:t xml:space="preserve"> 117–129 (2019).</w:t>
      </w:r>
    </w:p>
    <w:p w14:paraId="2D58920C" w14:textId="77777777" w:rsidR="006E55F8" w:rsidRDefault="006E55F8" w:rsidP="006E55F8">
      <w:pPr>
        <w:pStyle w:val="Bibliography"/>
      </w:pPr>
      <w:r>
        <w:t>70.</w:t>
      </w:r>
      <w:r>
        <w:tab/>
        <w:t xml:space="preserve">Kocher, J. F. </w:t>
      </w:r>
      <w:r>
        <w:rPr>
          <w:i/>
          <w:iCs/>
        </w:rPr>
        <w:t>et al.</w:t>
      </w:r>
      <w:r>
        <w:t xml:space="preserve"> Bat caliciviruses and human noroviruses are antigenically similar and have overlapping histo-blood group antigen binding profiles. </w:t>
      </w:r>
      <w:r>
        <w:rPr>
          <w:i/>
          <w:iCs/>
        </w:rPr>
        <w:t>MBio</w:t>
      </w:r>
      <w:r>
        <w:t xml:space="preserve"> </w:t>
      </w:r>
      <w:r>
        <w:rPr>
          <w:b/>
          <w:bCs/>
        </w:rPr>
        <w:t>9,</w:t>
      </w:r>
      <w:r>
        <w:t xml:space="preserve"> (2018).</w:t>
      </w:r>
    </w:p>
    <w:p w14:paraId="39E7B2BF" w14:textId="77777777" w:rsidR="006E55F8" w:rsidRDefault="006E55F8" w:rsidP="006E55F8">
      <w:pPr>
        <w:pStyle w:val="Bibliography"/>
      </w:pPr>
      <w:r>
        <w:t>71.</w:t>
      </w:r>
      <w:r>
        <w:tab/>
        <w:t xml:space="preserve">Chiramel, A. I. </w:t>
      </w:r>
      <w:r>
        <w:rPr>
          <w:i/>
          <w:iCs/>
        </w:rPr>
        <w:t>et al.</w:t>
      </w:r>
      <w:r>
        <w:t xml:space="preserve"> TRIM5α restricts flavivirus replication by targeting the viral protease for proteasomal degradation. </w:t>
      </w:r>
      <w:r>
        <w:rPr>
          <w:i/>
          <w:iCs/>
        </w:rPr>
        <w:t>Cell Reports</w:t>
      </w:r>
      <w:r>
        <w:t xml:space="preserve"> </w:t>
      </w:r>
      <w:r>
        <w:rPr>
          <w:b/>
          <w:bCs/>
        </w:rPr>
        <w:t>27,</w:t>
      </w:r>
      <w:r>
        <w:t xml:space="preserve"> 3269–3283 (2019).</w:t>
      </w:r>
    </w:p>
    <w:p w14:paraId="08C121CE" w14:textId="77777777" w:rsidR="006E55F8" w:rsidRDefault="006E55F8" w:rsidP="006E55F8">
      <w:pPr>
        <w:pStyle w:val="Bibliography"/>
      </w:pPr>
      <w:r>
        <w:t>72.</w:t>
      </w:r>
      <w:r>
        <w:tab/>
        <w:t xml:space="preserve">Young, F., Rogers, S. &amp; Robertson, D. L. Predicting host taxonomic information from viral genomes: A comparison of feature representations. </w:t>
      </w:r>
      <w:r>
        <w:rPr>
          <w:i/>
          <w:iCs/>
        </w:rPr>
        <w:t>PLoS Computational Biology</w:t>
      </w:r>
      <w:r>
        <w:t xml:space="preserve"> </w:t>
      </w:r>
      <w:r>
        <w:rPr>
          <w:b/>
          <w:bCs/>
        </w:rPr>
        <w:t>16,</w:t>
      </w:r>
      <w:r>
        <w:t xml:space="preserve"> e1007894 (2020).</w:t>
      </w:r>
    </w:p>
    <w:p w14:paraId="743A9C32" w14:textId="77777777" w:rsidR="006E55F8" w:rsidRDefault="006E55F8" w:rsidP="006E55F8">
      <w:pPr>
        <w:pStyle w:val="Bibliography"/>
      </w:pPr>
      <w:r>
        <w:t>73.</w:t>
      </w:r>
      <w:r>
        <w:tab/>
        <w:t xml:space="preserve">Baek, M. </w:t>
      </w:r>
      <w:r>
        <w:rPr>
          <w:i/>
          <w:iCs/>
        </w:rPr>
        <w:t>et al.</w:t>
      </w:r>
      <w:r>
        <w:t xml:space="preserve"> Accurate prediction of protein structures and interactions using a three-track neural network. </w:t>
      </w:r>
      <w:r>
        <w:rPr>
          <w:i/>
          <w:iCs/>
        </w:rPr>
        <w:t>Science</w:t>
      </w:r>
      <w:r>
        <w:t xml:space="preserve"> </w:t>
      </w:r>
      <w:r>
        <w:rPr>
          <w:b/>
          <w:bCs/>
        </w:rPr>
        <w:t>373,</w:t>
      </w:r>
      <w:r>
        <w:t xml:space="preserve"> 871–876 (2021).</w:t>
      </w:r>
    </w:p>
    <w:p w14:paraId="07872B7E" w14:textId="77777777" w:rsidR="006E55F8" w:rsidRDefault="006E55F8" w:rsidP="006E55F8">
      <w:pPr>
        <w:pStyle w:val="Bibliography"/>
      </w:pPr>
      <w:r>
        <w:t>74.</w:t>
      </w:r>
      <w:r>
        <w:tab/>
        <w:t xml:space="preserve">Jumper, J. </w:t>
      </w:r>
      <w:r>
        <w:rPr>
          <w:i/>
          <w:iCs/>
        </w:rPr>
        <w:t>et al.</w:t>
      </w:r>
      <w:r>
        <w:t xml:space="preserve"> Highly accurate protein structure prediction with AlphaFold. </w:t>
      </w:r>
      <w:r>
        <w:rPr>
          <w:i/>
          <w:iCs/>
        </w:rPr>
        <w:t>Nature</w:t>
      </w:r>
      <w:r>
        <w:t xml:space="preserve"> </w:t>
      </w:r>
      <w:r>
        <w:rPr>
          <w:b/>
          <w:bCs/>
        </w:rPr>
        <w:t>596,</w:t>
      </w:r>
      <w:r>
        <w:t xml:space="preserve"> 583–589 (2021).</w:t>
      </w:r>
    </w:p>
    <w:p w14:paraId="679C4807" w14:textId="77777777" w:rsidR="006E55F8" w:rsidRDefault="006E55F8" w:rsidP="006E55F8">
      <w:pPr>
        <w:pStyle w:val="Bibliography"/>
      </w:pPr>
      <w:r>
        <w:t>75.</w:t>
      </w:r>
      <w:r>
        <w:tab/>
        <w:t xml:space="preserve">Truong, P., Garcia-Vallve, S. &amp; Puigbo, P. An unsupervised algorithm for host identification in flaviviruses. </w:t>
      </w:r>
      <w:r>
        <w:rPr>
          <w:i/>
          <w:iCs/>
        </w:rPr>
        <w:t>bioRxiv</w:t>
      </w:r>
      <w:r>
        <w:t xml:space="preserve"> (2020).</w:t>
      </w:r>
    </w:p>
    <w:p w14:paraId="71842AC7" w14:textId="77777777" w:rsidR="006E55F8" w:rsidRDefault="006E55F8" w:rsidP="006E55F8">
      <w:pPr>
        <w:pStyle w:val="Bibliography"/>
      </w:pPr>
      <w:r>
        <w:t>76.</w:t>
      </w:r>
      <w:r>
        <w:tab/>
        <w:t xml:space="preserve">Mollentze, N., Babayan, S. &amp; Streicker, D. Identifying and prioritizing potential human-infecting viruses from their genome sequences. </w:t>
      </w:r>
      <w:r>
        <w:rPr>
          <w:i/>
          <w:iCs/>
        </w:rPr>
        <w:t>PLoS Biology</w:t>
      </w:r>
      <w:r>
        <w:t xml:space="preserve"> </w:t>
      </w:r>
      <w:r>
        <w:rPr>
          <w:b/>
          <w:bCs/>
        </w:rPr>
        <w:t>19,</w:t>
      </w:r>
      <w:r>
        <w:t xml:space="preserve"> e3001390 (2021).</w:t>
      </w:r>
    </w:p>
    <w:p w14:paraId="766A0642" w14:textId="77777777" w:rsidR="006E55F8" w:rsidRDefault="006E55F8" w:rsidP="006E55F8">
      <w:pPr>
        <w:pStyle w:val="Bibliography"/>
      </w:pPr>
      <w:r>
        <w:t>77.</w:t>
      </w:r>
      <w:r>
        <w:tab/>
        <w:t xml:space="preserve">Wang, W. </w:t>
      </w:r>
      <w:r>
        <w:rPr>
          <w:i/>
          <w:iCs/>
        </w:rPr>
        <w:t>et al.</w:t>
      </w:r>
      <w:r>
        <w:t xml:space="preserve"> A network-based integrated framework for predicting virus–prokaryote interactions. </w:t>
      </w:r>
      <w:r>
        <w:rPr>
          <w:i/>
          <w:iCs/>
        </w:rPr>
        <w:t>NAR Genomics and Bioinformatics</w:t>
      </w:r>
      <w:r>
        <w:t xml:space="preserve"> </w:t>
      </w:r>
      <w:r>
        <w:rPr>
          <w:b/>
          <w:bCs/>
        </w:rPr>
        <w:t>2,</w:t>
      </w:r>
      <w:r>
        <w:t xml:space="preserve"> lqaa044 (2020).</w:t>
      </w:r>
    </w:p>
    <w:p w14:paraId="5C7EF674" w14:textId="77777777" w:rsidR="006E55F8" w:rsidRDefault="006E55F8" w:rsidP="006E55F8">
      <w:pPr>
        <w:pStyle w:val="Bibliography"/>
      </w:pPr>
      <w:r>
        <w:t>78.</w:t>
      </w:r>
      <w:r>
        <w:tab/>
        <w:t xml:space="preserve">Bartoszewicz, J. M., Seidel, A. &amp; Renard, B. Y. Interpretable detection of novel human viruses from genome sequencing data. </w:t>
      </w:r>
      <w:r>
        <w:rPr>
          <w:i/>
          <w:iCs/>
        </w:rPr>
        <w:t>NAR Genomics and Bioinformatics</w:t>
      </w:r>
      <w:r>
        <w:t xml:space="preserve"> </w:t>
      </w:r>
      <w:r>
        <w:rPr>
          <w:b/>
          <w:bCs/>
        </w:rPr>
        <w:t>3,</w:t>
      </w:r>
      <w:r>
        <w:t xml:space="preserve"> lqab004 (2021).</w:t>
      </w:r>
    </w:p>
    <w:p w14:paraId="0DC1B050" w14:textId="77777777" w:rsidR="006E55F8" w:rsidRDefault="006E55F8" w:rsidP="006E55F8">
      <w:pPr>
        <w:pStyle w:val="Bibliography"/>
      </w:pPr>
      <w:r>
        <w:lastRenderedPageBreak/>
        <w:t>79.</w:t>
      </w:r>
      <w:r>
        <w:tab/>
        <w:t xml:space="preserve">He, X. </w:t>
      </w:r>
      <w:r>
        <w:rPr>
          <w:i/>
          <w:iCs/>
        </w:rPr>
        <w:t>et al.</w:t>
      </w:r>
      <w:r>
        <w:t xml:space="preserve"> Neural collaborative filtering. in </w:t>
      </w:r>
      <w:r>
        <w:rPr>
          <w:i/>
          <w:iCs/>
        </w:rPr>
        <w:t>Proceedings of the 26th international conference on world wide web</w:t>
      </w:r>
      <w:r>
        <w:t xml:space="preserve"> 173–182 (2017).</w:t>
      </w:r>
    </w:p>
    <w:p w14:paraId="5A959D51" w14:textId="77777777" w:rsidR="006E55F8" w:rsidRDefault="006E55F8" w:rsidP="006E55F8">
      <w:pPr>
        <w:pStyle w:val="Bibliography"/>
      </w:pPr>
      <w:r>
        <w:t>80.</w:t>
      </w:r>
      <w:r>
        <w:tab/>
        <w:t xml:space="preserve">Fout, A., Byrd, J., Shariat, B. &amp; Ben-Hur, A. Protein interface prediction using graph convolutional networks. in </w:t>
      </w:r>
      <w:r>
        <w:rPr>
          <w:i/>
          <w:iCs/>
        </w:rPr>
        <w:t>Advances in neural information processing systems</w:t>
      </w:r>
      <w:r>
        <w:t xml:space="preserve"> 6530–6539 (2017).</w:t>
      </w:r>
    </w:p>
    <w:p w14:paraId="38C1055E" w14:textId="77777777" w:rsidR="006E55F8" w:rsidRDefault="006E55F8" w:rsidP="006E55F8">
      <w:pPr>
        <w:pStyle w:val="Bibliography"/>
      </w:pPr>
      <w:r>
        <w:t>81.</w:t>
      </w:r>
      <w:r>
        <w:tab/>
        <w:t xml:space="preserve">Hamilton, W. L., Ying, R. &amp; Leskovec, J. Representation learning on graphs: Methods and applications. </w:t>
      </w:r>
      <w:r>
        <w:rPr>
          <w:i/>
          <w:iCs/>
        </w:rPr>
        <w:t>arXiv preprint arXiv:1709.05584</w:t>
      </w:r>
      <w:r>
        <w:t xml:space="preserve"> (2017).</w:t>
      </w:r>
    </w:p>
    <w:p w14:paraId="5FF7B1ED" w14:textId="77777777" w:rsidR="006E55F8" w:rsidRDefault="006E55F8" w:rsidP="006E55F8">
      <w:pPr>
        <w:pStyle w:val="Bibliography"/>
      </w:pPr>
      <w:r>
        <w:t>82.</w:t>
      </w:r>
      <w:r>
        <w:tab/>
        <w:t xml:space="preserve">Bergner, L. M. </w:t>
      </w:r>
      <w:r>
        <w:rPr>
          <w:i/>
          <w:iCs/>
        </w:rPr>
        <w:t>et al.</w:t>
      </w:r>
      <w:r>
        <w:t xml:space="preserve"> Characterizing and evaluating the zoonotic potential of novel viruses discovered in vampire bats. </w:t>
      </w:r>
      <w:r>
        <w:rPr>
          <w:i/>
          <w:iCs/>
        </w:rPr>
        <w:t>Viruses</w:t>
      </w:r>
      <w:r>
        <w:t xml:space="preserve"> </w:t>
      </w:r>
      <w:r>
        <w:rPr>
          <w:b/>
          <w:bCs/>
        </w:rPr>
        <w:t>13,</w:t>
      </w:r>
      <w:r>
        <w:t xml:space="preserve"> 252 (2021).</w:t>
      </w:r>
    </w:p>
    <w:p w14:paraId="3C71B594" w14:textId="77777777" w:rsidR="006E55F8" w:rsidRDefault="006E55F8" w:rsidP="006E55F8">
      <w:pPr>
        <w:pStyle w:val="Bibliography"/>
      </w:pPr>
      <w:r>
        <w:t>83.</w:t>
      </w:r>
      <w:r>
        <w:tab/>
        <w:t xml:space="preserve">Dietze, M. C. </w:t>
      </w:r>
      <w:r>
        <w:rPr>
          <w:i/>
          <w:iCs/>
        </w:rPr>
        <w:t>et al.</w:t>
      </w:r>
      <w:r>
        <w:t xml:space="preserve"> Iterative near-term ecological forecasting: Needs, opportunities, and challenges. </w:t>
      </w:r>
      <w:r>
        <w:rPr>
          <w:i/>
          <w:iCs/>
        </w:rPr>
        <w:t>Proceedings of the National Academy of Sciences</w:t>
      </w:r>
      <w:r>
        <w:t xml:space="preserve"> </w:t>
      </w:r>
      <w:r>
        <w:rPr>
          <w:b/>
          <w:bCs/>
        </w:rPr>
        <w:t>115,</w:t>
      </w:r>
      <w:r>
        <w:t xml:space="preserve"> 1424–1432 (2018).</w:t>
      </w:r>
    </w:p>
    <w:p w14:paraId="714FB87E" w14:textId="77777777" w:rsidR="006E55F8" w:rsidRDefault="006E55F8" w:rsidP="006E55F8">
      <w:pPr>
        <w:pStyle w:val="Bibliography"/>
      </w:pPr>
      <w:r>
        <w:t>84.</w:t>
      </w:r>
      <w:r>
        <w:tab/>
        <w:t xml:space="preserve">Schulz, J. E. </w:t>
      </w:r>
      <w:r>
        <w:rPr>
          <w:i/>
          <w:iCs/>
        </w:rPr>
        <w:t>et al.</w:t>
      </w:r>
      <w:r>
        <w:t xml:space="preserve"> Serological evidence for henipa-like and filo-like viruses in Trinidad bats. </w:t>
      </w:r>
      <w:r>
        <w:rPr>
          <w:i/>
          <w:iCs/>
        </w:rPr>
        <w:t>The Journal of Infectious Diseases</w:t>
      </w:r>
      <w:r>
        <w:t xml:space="preserve"> </w:t>
      </w:r>
      <w:r>
        <w:rPr>
          <w:b/>
          <w:bCs/>
        </w:rPr>
        <w:t>221,</w:t>
      </w:r>
      <w:r>
        <w:t xml:space="preserve"> S375–S382 (2020).</w:t>
      </w:r>
    </w:p>
    <w:p w14:paraId="1A65AFCA" w14:textId="77777777" w:rsidR="006E55F8" w:rsidRDefault="006E55F8" w:rsidP="006E55F8">
      <w:pPr>
        <w:pStyle w:val="Bibliography"/>
      </w:pPr>
      <w:r>
        <w:t>85.</w:t>
      </w:r>
      <w:r>
        <w:tab/>
        <w:t xml:space="preserve">Brook, C. E. </w:t>
      </w:r>
      <w:r>
        <w:rPr>
          <w:i/>
          <w:iCs/>
        </w:rPr>
        <w:t>et al.</w:t>
      </w:r>
      <w:r>
        <w:t xml:space="preserve"> Disentangling serology to elucidate henipa-and filovirus transmission in Madagascar fruit bats. </w:t>
      </w:r>
      <w:r>
        <w:rPr>
          <w:i/>
          <w:iCs/>
        </w:rPr>
        <w:t>Journal of Animal Ecology</w:t>
      </w:r>
      <w:r>
        <w:t xml:space="preserve"> </w:t>
      </w:r>
      <w:r>
        <w:rPr>
          <w:b/>
          <w:bCs/>
        </w:rPr>
        <w:t>88,</w:t>
      </w:r>
      <w:r>
        <w:t xml:space="preserve"> 1001–1016 (2019).</w:t>
      </w:r>
    </w:p>
    <w:p w14:paraId="4A158F28" w14:textId="77777777" w:rsidR="006E55F8" w:rsidRDefault="006E55F8" w:rsidP="006E55F8">
      <w:pPr>
        <w:pStyle w:val="Bibliography"/>
      </w:pPr>
      <w:r>
        <w:t>86.</w:t>
      </w:r>
      <w:r>
        <w:tab/>
        <w:t xml:space="preserve">Seifert, S. N. </w:t>
      </w:r>
      <w:r>
        <w:rPr>
          <w:i/>
          <w:iCs/>
        </w:rPr>
        <w:t>et al.</w:t>
      </w:r>
      <w:r>
        <w:t xml:space="preserve"> Rousettus aegyptiacus bats do not support productive Nipah virus replication. </w:t>
      </w:r>
      <w:r>
        <w:rPr>
          <w:i/>
          <w:iCs/>
        </w:rPr>
        <w:t>The Journal of Infectious Diseases</w:t>
      </w:r>
      <w:r>
        <w:t xml:space="preserve"> </w:t>
      </w:r>
      <w:r>
        <w:rPr>
          <w:b/>
          <w:bCs/>
        </w:rPr>
        <w:t>221,</w:t>
      </w:r>
      <w:r>
        <w:t xml:space="preserve"> S407–S413 (2020).</w:t>
      </w:r>
    </w:p>
    <w:p w14:paraId="3821C2E7" w14:textId="77777777" w:rsidR="006E55F8" w:rsidRDefault="006E55F8" w:rsidP="006E55F8">
      <w:pPr>
        <w:pStyle w:val="Bibliography"/>
      </w:pPr>
      <w:r>
        <w:t>87.</w:t>
      </w:r>
      <w:r>
        <w:tab/>
        <w:t xml:space="preserve">Carlson, C. J. </w:t>
      </w:r>
      <w:r>
        <w:rPr>
          <w:i/>
          <w:iCs/>
        </w:rPr>
        <w:t>et al.</w:t>
      </w:r>
      <w:r>
        <w:t xml:space="preserve"> The future of zoonotic risk prediction. </w:t>
      </w:r>
      <w:r>
        <w:rPr>
          <w:i/>
          <w:iCs/>
        </w:rPr>
        <w:t>Philosophical Transactions of the Royal Society B</w:t>
      </w:r>
      <w:r>
        <w:t xml:space="preserve"> </w:t>
      </w:r>
      <w:r>
        <w:rPr>
          <w:b/>
          <w:bCs/>
        </w:rPr>
        <w:t>376,</w:t>
      </w:r>
      <w:r>
        <w:t xml:space="preserve"> 20200358 (2021).</w:t>
      </w:r>
    </w:p>
    <w:p w14:paraId="023EFBCD" w14:textId="77777777" w:rsidR="006E55F8" w:rsidRDefault="006E55F8" w:rsidP="006E55F8">
      <w:pPr>
        <w:pStyle w:val="Bibliography"/>
      </w:pPr>
      <w:r>
        <w:t>88.</w:t>
      </w:r>
      <w:r>
        <w:tab/>
        <w:t xml:space="preserve">Hay, A. J. &amp; McCauley, J. W. The WHO global influenza surveillance and response system (GISRS)—a future perspective. </w:t>
      </w:r>
      <w:r>
        <w:rPr>
          <w:i/>
          <w:iCs/>
        </w:rPr>
        <w:t>Influenza and other respiratory viruses</w:t>
      </w:r>
      <w:r>
        <w:t xml:space="preserve"> </w:t>
      </w:r>
      <w:r>
        <w:rPr>
          <w:b/>
          <w:bCs/>
        </w:rPr>
        <w:t>12,</w:t>
      </w:r>
      <w:r>
        <w:t xml:space="preserve"> 551–557 (2018).</w:t>
      </w:r>
    </w:p>
    <w:p w14:paraId="454E9FD2" w14:textId="77777777" w:rsidR="006E55F8" w:rsidRDefault="006E55F8" w:rsidP="006E55F8">
      <w:pPr>
        <w:pStyle w:val="Bibliography"/>
      </w:pPr>
      <w:r>
        <w:t>89.</w:t>
      </w:r>
      <w:r>
        <w:tab/>
        <w:t xml:space="preserve">Subbarao, K. </w:t>
      </w:r>
      <w:r>
        <w:rPr>
          <w:i/>
          <w:iCs/>
        </w:rPr>
        <w:t>et al.</w:t>
      </w:r>
      <w:r>
        <w:t xml:space="preserve"> Characterization of an avian influenza A (H5N1) virus isolated from a child with a fatal respiratory illness. </w:t>
      </w:r>
      <w:r>
        <w:rPr>
          <w:i/>
          <w:iCs/>
        </w:rPr>
        <w:t>Science</w:t>
      </w:r>
      <w:r>
        <w:t xml:space="preserve"> </w:t>
      </w:r>
      <w:r>
        <w:rPr>
          <w:b/>
          <w:bCs/>
        </w:rPr>
        <w:t>279,</w:t>
      </w:r>
      <w:r>
        <w:t xml:space="preserve"> 393–396 (1998).</w:t>
      </w:r>
    </w:p>
    <w:p w14:paraId="7456058B" w14:textId="77777777" w:rsidR="006E55F8" w:rsidRDefault="006E55F8" w:rsidP="006E55F8">
      <w:pPr>
        <w:pStyle w:val="Bibliography"/>
      </w:pPr>
      <w:r>
        <w:t>90.</w:t>
      </w:r>
      <w:r>
        <w:tab/>
        <w:t xml:space="preserve">Kandeel, A. </w:t>
      </w:r>
      <w:r>
        <w:rPr>
          <w:i/>
          <w:iCs/>
        </w:rPr>
        <w:t>et al.</w:t>
      </w:r>
      <w:r>
        <w:t xml:space="preserve"> Zoonotic transmission of avian influenza virus (H5N1), Egypt, 2006–2009. </w:t>
      </w:r>
      <w:r>
        <w:rPr>
          <w:i/>
          <w:iCs/>
        </w:rPr>
        <w:t>Emerging Infectious Diseases</w:t>
      </w:r>
      <w:r>
        <w:t xml:space="preserve"> </w:t>
      </w:r>
      <w:r>
        <w:rPr>
          <w:b/>
          <w:bCs/>
        </w:rPr>
        <w:t>16,</w:t>
      </w:r>
      <w:r>
        <w:t xml:space="preserve"> 1101 (2010).</w:t>
      </w:r>
    </w:p>
    <w:p w14:paraId="231F9691" w14:textId="77777777" w:rsidR="006E55F8" w:rsidRDefault="006E55F8" w:rsidP="006E55F8">
      <w:pPr>
        <w:pStyle w:val="Bibliography"/>
      </w:pPr>
      <w:r>
        <w:t>91.</w:t>
      </w:r>
      <w:r>
        <w:tab/>
        <w:t xml:space="preserve">Ke, C. </w:t>
      </w:r>
      <w:r>
        <w:rPr>
          <w:i/>
          <w:iCs/>
        </w:rPr>
        <w:t>et al.</w:t>
      </w:r>
      <w:r>
        <w:t xml:space="preserve"> Human infection with highly pathogenic avian influenza A (H7N9) virus, China. </w:t>
      </w:r>
      <w:r>
        <w:rPr>
          <w:i/>
          <w:iCs/>
        </w:rPr>
        <w:t>Emerging Infectious Diseases</w:t>
      </w:r>
      <w:r>
        <w:t xml:space="preserve"> </w:t>
      </w:r>
      <w:r>
        <w:rPr>
          <w:b/>
          <w:bCs/>
        </w:rPr>
        <w:t>23,</w:t>
      </w:r>
      <w:r>
        <w:t xml:space="preserve"> 1332 (2017).</w:t>
      </w:r>
    </w:p>
    <w:p w14:paraId="0DDFEFE7" w14:textId="77777777" w:rsidR="006E55F8" w:rsidRDefault="006E55F8" w:rsidP="006E55F8">
      <w:pPr>
        <w:pStyle w:val="Bibliography"/>
      </w:pPr>
      <w:r>
        <w:t>92.</w:t>
      </w:r>
      <w:r>
        <w:tab/>
        <w:t xml:space="preserve">Gaidet, N. </w:t>
      </w:r>
      <w:r>
        <w:rPr>
          <w:i/>
          <w:iCs/>
        </w:rPr>
        <w:t>et al.</w:t>
      </w:r>
      <w:r>
        <w:t xml:space="preserve"> Evidence of infection by H5N2 highly pathogenic avian influenza viruses in healthy wild waterfowl. </w:t>
      </w:r>
      <w:r>
        <w:rPr>
          <w:i/>
          <w:iCs/>
        </w:rPr>
        <w:t>PLoS Pathogens</w:t>
      </w:r>
      <w:r>
        <w:t xml:space="preserve"> </w:t>
      </w:r>
      <w:r>
        <w:rPr>
          <w:b/>
          <w:bCs/>
        </w:rPr>
        <w:t>4,</w:t>
      </w:r>
      <w:r>
        <w:t xml:space="preserve"> e1000127 (2008).</w:t>
      </w:r>
    </w:p>
    <w:p w14:paraId="63031F5F" w14:textId="77777777" w:rsidR="006E55F8" w:rsidRDefault="006E55F8" w:rsidP="006E55F8">
      <w:pPr>
        <w:pStyle w:val="Bibliography"/>
      </w:pPr>
      <w:r>
        <w:lastRenderedPageBreak/>
        <w:t>93.</w:t>
      </w:r>
      <w:r>
        <w:tab/>
        <w:t xml:space="preserve">Webster, R. G., Bean, W. J., Gorman, O. T., Chambers, T. M. &amp; Kawaoka, Y. Evolution and ecology of influenza A viruses. </w:t>
      </w:r>
      <w:r>
        <w:rPr>
          <w:i/>
          <w:iCs/>
        </w:rPr>
        <w:t>Microbiology and Molecular Biology Reviews</w:t>
      </w:r>
      <w:r>
        <w:t xml:space="preserve"> </w:t>
      </w:r>
      <w:r>
        <w:rPr>
          <w:b/>
          <w:bCs/>
        </w:rPr>
        <w:t>56,</w:t>
      </w:r>
      <w:r>
        <w:t xml:space="preserve"> 152–179 (1992).</w:t>
      </w:r>
    </w:p>
    <w:p w14:paraId="09D77108" w14:textId="77777777" w:rsidR="006E55F8" w:rsidRDefault="006E55F8" w:rsidP="006E55F8">
      <w:pPr>
        <w:pStyle w:val="Bibliography"/>
      </w:pPr>
      <w:r>
        <w:t>94.</w:t>
      </w:r>
      <w:r>
        <w:tab/>
        <w:t xml:space="preserve">Pawar, S. D. </w:t>
      </w:r>
      <w:r>
        <w:rPr>
          <w:i/>
          <w:iCs/>
        </w:rPr>
        <w:t>et al.</w:t>
      </w:r>
      <w:r>
        <w:t xml:space="preserve"> Avian influenza surveillance reveals presence of low pathogenic avian influenza viruses in poultry during 2009-2011 in the West Bengal State, India. </w:t>
      </w:r>
      <w:r>
        <w:rPr>
          <w:i/>
          <w:iCs/>
        </w:rPr>
        <w:t>Virology Journal</w:t>
      </w:r>
      <w:r>
        <w:t xml:space="preserve"> </w:t>
      </w:r>
      <w:r>
        <w:rPr>
          <w:b/>
          <w:bCs/>
        </w:rPr>
        <w:t>9,</w:t>
      </w:r>
      <w:r>
        <w:t xml:space="preserve"> 1–7 (2012).</w:t>
      </w:r>
    </w:p>
    <w:p w14:paraId="2917FA80" w14:textId="77777777" w:rsidR="006E55F8" w:rsidRDefault="006E55F8" w:rsidP="006E55F8">
      <w:pPr>
        <w:pStyle w:val="Bibliography"/>
      </w:pPr>
      <w:r>
        <w:t>95.</w:t>
      </w:r>
      <w:r>
        <w:tab/>
        <w:t xml:space="preserve">Parry, R., Wille, M., Turnbull, O. M., Geoghegan, J. L. &amp; Holmes, E. C. Divergent influenza-like viruses of amphibians and fish support an ancient evolutionary association. </w:t>
      </w:r>
      <w:r>
        <w:rPr>
          <w:i/>
          <w:iCs/>
        </w:rPr>
        <w:t>Viruses</w:t>
      </w:r>
      <w:r>
        <w:t xml:space="preserve"> </w:t>
      </w:r>
      <w:r>
        <w:rPr>
          <w:b/>
          <w:bCs/>
        </w:rPr>
        <w:t>12,</w:t>
      </w:r>
      <w:r>
        <w:t xml:space="preserve"> 1042 (2020).</w:t>
      </w:r>
    </w:p>
    <w:p w14:paraId="17F1DBFD" w14:textId="77777777" w:rsidR="006E55F8" w:rsidRDefault="006E55F8" w:rsidP="006E55F8">
      <w:pPr>
        <w:pStyle w:val="Bibliography"/>
      </w:pPr>
      <w:r>
        <w:t>96.</w:t>
      </w:r>
      <w:r>
        <w:tab/>
        <w:t xml:space="preserve">Campbell, P. J. </w:t>
      </w:r>
      <w:r>
        <w:rPr>
          <w:i/>
          <w:iCs/>
        </w:rPr>
        <w:t>et al.</w:t>
      </w:r>
      <w:r>
        <w:t xml:space="preserve"> The M segment of the 2009 pandemic influenza virus confers increased neuraminidase activity, filamentous morphology, and efficient contact transmissibility to A/Puerto Rico/8/1934-based reassortant viruses. </w:t>
      </w:r>
      <w:r>
        <w:rPr>
          <w:i/>
          <w:iCs/>
        </w:rPr>
        <w:t>Journal of Virology</w:t>
      </w:r>
      <w:r>
        <w:t xml:space="preserve"> </w:t>
      </w:r>
      <w:r>
        <w:rPr>
          <w:b/>
          <w:bCs/>
        </w:rPr>
        <w:t>88,</w:t>
      </w:r>
      <w:r>
        <w:t xml:space="preserve"> 3802–3814 (2014).</w:t>
      </w:r>
    </w:p>
    <w:p w14:paraId="34914A6F" w14:textId="77777777" w:rsidR="006E55F8" w:rsidRDefault="006E55F8" w:rsidP="006E55F8">
      <w:pPr>
        <w:pStyle w:val="Bibliography"/>
      </w:pPr>
      <w:r>
        <w:t>97.</w:t>
      </w:r>
      <w:r>
        <w:tab/>
        <w:t xml:space="preserve">Carlson, Co. Evolutionary surprise, artificial intelligence, and H5N8. </w:t>
      </w:r>
      <w:r>
        <w:rPr>
          <w:i/>
          <w:iCs/>
        </w:rPr>
        <w:t>The Verena Blog</w:t>
      </w:r>
      <w:r>
        <w:t xml:space="preserve"> (2021). at &lt;https://www.viralemergence.org/blog/evolutionary-surprise-artificial-intelligence-and-h5n8&gt;</w:t>
      </w:r>
    </w:p>
    <w:p w14:paraId="44E14FC7" w14:textId="77777777" w:rsidR="006E55F8" w:rsidRDefault="006E55F8" w:rsidP="006E55F8">
      <w:pPr>
        <w:pStyle w:val="Bibliography"/>
      </w:pPr>
      <w:r>
        <w:t>98.</w:t>
      </w:r>
      <w:r>
        <w:tab/>
        <w:t xml:space="preserve">Wardeh, M., Baylis, M. &amp; Blagrove, M. S. Predicting mammalian hosts in which novel coronaviruses can be generated. </w:t>
      </w:r>
      <w:r>
        <w:rPr>
          <w:i/>
          <w:iCs/>
        </w:rPr>
        <w:t>Nature Communications</w:t>
      </w:r>
      <w:r>
        <w:t xml:space="preserve"> </w:t>
      </w:r>
      <w:r>
        <w:rPr>
          <w:b/>
          <w:bCs/>
        </w:rPr>
        <w:t>12,</w:t>
      </w:r>
      <w:r>
        <w:t xml:space="preserve"> 1–12 (2021).</w:t>
      </w:r>
    </w:p>
    <w:p w14:paraId="12BE5BC3" w14:textId="77777777" w:rsidR="006E55F8" w:rsidRDefault="006E55F8" w:rsidP="006E55F8">
      <w:pPr>
        <w:pStyle w:val="Bibliography"/>
      </w:pPr>
      <w:r>
        <w:t>99.</w:t>
      </w:r>
      <w:r>
        <w:tab/>
        <w:t xml:space="preserve">Crossman, L. C. Leveraging deep learning to simulate coronavirus spike proteins has the potential to predict future zoonotic sequences. </w:t>
      </w:r>
      <w:r>
        <w:rPr>
          <w:i/>
          <w:iCs/>
        </w:rPr>
        <w:t>bioRxiv</w:t>
      </w:r>
      <w:r>
        <w:t xml:space="preserve"> (2020).</w:t>
      </w:r>
    </w:p>
    <w:p w14:paraId="2BD312D8" w14:textId="77777777" w:rsidR="006E55F8" w:rsidRDefault="006E55F8" w:rsidP="006E55F8">
      <w:pPr>
        <w:pStyle w:val="Bibliography"/>
      </w:pPr>
      <w:r>
        <w:t>100.</w:t>
      </w:r>
      <w:r>
        <w:tab/>
        <w:t xml:space="preserve">Ge, X.-Y. </w:t>
      </w:r>
      <w:r>
        <w:rPr>
          <w:i/>
          <w:iCs/>
        </w:rPr>
        <w:t>et al.</w:t>
      </w:r>
      <w:r>
        <w:t xml:space="preserve"> Isolation and characterization of a bat SARS-like coronavirus that uses the ACE2 receptor. </w:t>
      </w:r>
      <w:r>
        <w:rPr>
          <w:i/>
          <w:iCs/>
        </w:rPr>
        <w:t>Nature</w:t>
      </w:r>
      <w:r>
        <w:t xml:space="preserve"> </w:t>
      </w:r>
      <w:r>
        <w:rPr>
          <w:b/>
          <w:bCs/>
        </w:rPr>
        <w:t>503,</w:t>
      </w:r>
      <w:r>
        <w:t xml:space="preserve"> 535–538 (2013).</w:t>
      </w:r>
    </w:p>
    <w:p w14:paraId="5B86BB7D" w14:textId="77777777" w:rsidR="006E55F8" w:rsidRDefault="006E55F8" w:rsidP="006E55F8">
      <w:pPr>
        <w:pStyle w:val="Bibliography"/>
      </w:pPr>
      <w:r>
        <w:t>101.</w:t>
      </w:r>
      <w:r>
        <w:tab/>
        <w:t xml:space="preserve">Menachery, V. D. </w:t>
      </w:r>
      <w:r>
        <w:rPr>
          <w:i/>
          <w:iCs/>
        </w:rPr>
        <w:t>et al.</w:t>
      </w:r>
      <w:r>
        <w:t xml:space="preserve"> A SARS-like cluster of circulating bat coronaviruses shows potential for human emergence. </w:t>
      </w:r>
      <w:r>
        <w:rPr>
          <w:i/>
          <w:iCs/>
        </w:rPr>
        <w:t>Nature Medicine</w:t>
      </w:r>
      <w:r>
        <w:t xml:space="preserve"> </w:t>
      </w:r>
      <w:r>
        <w:rPr>
          <w:b/>
          <w:bCs/>
        </w:rPr>
        <w:t>21,</w:t>
      </w:r>
      <w:r>
        <w:t xml:space="preserve"> 1508–1513 (2015).</w:t>
      </w:r>
    </w:p>
    <w:p w14:paraId="2E83CABB" w14:textId="16993CB2" w:rsidR="0078301D" w:rsidRPr="003D17FF" w:rsidRDefault="00AD3A7F" w:rsidP="00EB79AA">
      <w:pPr>
        <w:spacing w:line="360" w:lineRule="auto"/>
        <w:rPr>
          <w:sz w:val="24"/>
          <w:szCs w:val="24"/>
        </w:rPr>
      </w:pPr>
      <w:r w:rsidRPr="003D17FF">
        <w:rPr>
          <w:sz w:val="24"/>
          <w:szCs w:val="24"/>
        </w:rPr>
        <w:fldChar w:fldCharType="end"/>
      </w:r>
    </w:p>
    <w:sectPr w:rsidR="0078301D" w:rsidRPr="003D17FF" w:rsidSect="00475D9A">
      <w:pgSz w:w="12240" w:h="15840"/>
      <w:pgMar w:top="1440" w:right="1440" w:bottom="1440" w:left="1440"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CAD0" w14:textId="77777777" w:rsidR="00F96ADD" w:rsidRDefault="00F96ADD">
      <w:r>
        <w:separator/>
      </w:r>
    </w:p>
  </w:endnote>
  <w:endnote w:type="continuationSeparator" w:id="0">
    <w:p w14:paraId="3EA15520" w14:textId="77777777" w:rsidR="00F96ADD" w:rsidRDefault="00F96ADD">
      <w:r>
        <w:continuationSeparator/>
      </w:r>
    </w:p>
  </w:endnote>
  <w:endnote w:type="continuationNotice" w:id="1">
    <w:p w14:paraId="445DDECA" w14:textId="77777777" w:rsidR="00F96ADD" w:rsidRDefault="00F96ADD" w:rsidP="00761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3FE8" w14:textId="77777777" w:rsidR="00F96ADD" w:rsidRDefault="00F96ADD" w:rsidP="00703CFE">
      <w:r>
        <w:separator/>
      </w:r>
    </w:p>
  </w:footnote>
  <w:footnote w:type="continuationSeparator" w:id="0">
    <w:p w14:paraId="3A3E33F0" w14:textId="77777777" w:rsidR="00F96ADD" w:rsidRDefault="00F96ADD" w:rsidP="00703CFE">
      <w:r>
        <w:continuationSeparator/>
      </w:r>
    </w:p>
  </w:footnote>
  <w:footnote w:type="continuationNotice" w:id="1">
    <w:p w14:paraId="6B981561" w14:textId="77777777" w:rsidR="00F96ADD" w:rsidRDefault="00F96ADD" w:rsidP="007613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B6D"/>
    <w:multiLevelType w:val="multilevel"/>
    <w:tmpl w:val="9D8A3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E0494"/>
    <w:multiLevelType w:val="hybridMultilevel"/>
    <w:tmpl w:val="AB2A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85F3D"/>
    <w:multiLevelType w:val="multilevel"/>
    <w:tmpl w:val="CA12A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4B6D68"/>
    <w:multiLevelType w:val="multilevel"/>
    <w:tmpl w:val="E18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F6372"/>
    <w:multiLevelType w:val="multilevel"/>
    <w:tmpl w:val="98DA8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337F56"/>
    <w:multiLevelType w:val="multilevel"/>
    <w:tmpl w:val="BBECD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BE6C01"/>
    <w:multiLevelType w:val="multilevel"/>
    <w:tmpl w:val="5980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E646E4"/>
    <w:multiLevelType w:val="multilevel"/>
    <w:tmpl w:val="B858A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B633D"/>
    <w:multiLevelType w:val="hybridMultilevel"/>
    <w:tmpl w:val="ADF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1D"/>
    <w:rsid w:val="000001F9"/>
    <w:rsid w:val="00004919"/>
    <w:rsid w:val="0000501E"/>
    <w:rsid w:val="00007315"/>
    <w:rsid w:val="000077C5"/>
    <w:rsid w:val="000107F2"/>
    <w:rsid w:val="00010A84"/>
    <w:rsid w:val="00011478"/>
    <w:rsid w:val="0001154D"/>
    <w:rsid w:val="00012FE4"/>
    <w:rsid w:val="00013345"/>
    <w:rsid w:val="00013EA3"/>
    <w:rsid w:val="00013F52"/>
    <w:rsid w:val="0001405F"/>
    <w:rsid w:val="0001782C"/>
    <w:rsid w:val="00017FCD"/>
    <w:rsid w:val="000206BC"/>
    <w:rsid w:val="00025DB1"/>
    <w:rsid w:val="0003031E"/>
    <w:rsid w:val="00030EB2"/>
    <w:rsid w:val="00030FBE"/>
    <w:rsid w:val="00032230"/>
    <w:rsid w:val="0003567D"/>
    <w:rsid w:val="00040144"/>
    <w:rsid w:val="00041EBE"/>
    <w:rsid w:val="00042165"/>
    <w:rsid w:val="00042F28"/>
    <w:rsid w:val="00043689"/>
    <w:rsid w:val="00043924"/>
    <w:rsid w:val="00044AB8"/>
    <w:rsid w:val="00050A04"/>
    <w:rsid w:val="000512B5"/>
    <w:rsid w:val="00052682"/>
    <w:rsid w:val="00057BCD"/>
    <w:rsid w:val="00060982"/>
    <w:rsid w:val="000613C3"/>
    <w:rsid w:val="000614CC"/>
    <w:rsid w:val="00061B59"/>
    <w:rsid w:val="00062063"/>
    <w:rsid w:val="00065A56"/>
    <w:rsid w:val="00067653"/>
    <w:rsid w:val="00070A4A"/>
    <w:rsid w:val="00071523"/>
    <w:rsid w:val="000720C3"/>
    <w:rsid w:val="00073851"/>
    <w:rsid w:val="00073C00"/>
    <w:rsid w:val="00073E87"/>
    <w:rsid w:val="00076CCB"/>
    <w:rsid w:val="00077E65"/>
    <w:rsid w:val="00082882"/>
    <w:rsid w:val="000832D5"/>
    <w:rsid w:val="00084867"/>
    <w:rsid w:val="000948BD"/>
    <w:rsid w:val="000A0F7E"/>
    <w:rsid w:val="000A73B2"/>
    <w:rsid w:val="000A7572"/>
    <w:rsid w:val="000B4142"/>
    <w:rsid w:val="000B4FCF"/>
    <w:rsid w:val="000B5D6D"/>
    <w:rsid w:val="000B786A"/>
    <w:rsid w:val="000B792E"/>
    <w:rsid w:val="000C06F4"/>
    <w:rsid w:val="000C0955"/>
    <w:rsid w:val="000C0DEF"/>
    <w:rsid w:val="000C15EA"/>
    <w:rsid w:val="000C1F29"/>
    <w:rsid w:val="000C4541"/>
    <w:rsid w:val="000C4CD2"/>
    <w:rsid w:val="000C5AD0"/>
    <w:rsid w:val="000C7225"/>
    <w:rsid w:val="000C7FAA"/>
    <w:rsid w:val="000D15A9"/>
    <w:rsid w:val="000D2298"/>
    <w:rsid w:val="000D4A37"/>
    <w:rsid w:val="000D5DE8"/>
    <w:rsid w:val="000D73D7"/>
    <w:rsid w:val="000E128A"/>
    <w:rsid w:val="000E2147"/>
    <w:rsid w:val="000E2627"/>
    <w:rsid w:val="000E3FFB"/>
    <w:rsid w:val="000E5A90"/>
    <w:rsid w:val="000E5D6F"/>
    <w:rsid w:val="000E5FB2"/>
    <w:rsid w:val="000E7ABE"/>
    <w:rsid w:val="000F1476"/>
    <w:rsid w:val="000F1954"/>
    <w:rsid w:val="000F2DD8"/>
    <w:rsid w:val="000F3E63"/>
    <w:rsid w:val="000F6446"/>
    <w:rsid w:val="001003BA"/>
    <w:rsid w:val="001016CC"/>
    <w:rsid w:val="001019CC"/>
    <w:rsid w:val="0010282C"/>
    <w:rsid w:val="0010450C"/>
    <w:rsid w:val="001045E7"/>
    <w:rsid w:val="00107DCB"/>
    <w:rsid w:val="0011056B"/>
    <w:rsid w:val="00110761"/>
    <w:rsid w:val="0011189B"/>
    <w:rsid w:val="001125B3"/>
    <w:rsid w:val="0011273E"/>
    <w:rsid w:val="001157C2"/>
    <w:rsid w:val="0011641D"/>
    <w:rsid w:val="00116590"/>
    <w:rsid w:val="001166FB"/>
    <w:rsid w:val="00116D00"/>
    <w:rsid w:val="00117C70"/>
    <w:rsid w:val="00123EE5"/>
    <w:rsid w:val="001245D6"/>
    <w:rsid w:val="00130128"/>
    <w:rsid w:val="00133731"/>
    <w:rsid w:val="00135E42"/>
    <w:rsid w:val="00136208"/>
    <w:rsid w:val="0013659D"/>
    <w:rsid w:val="00136C09"/>
    <w:rsid w:val="00140766"/>
    <w:rsid w:val="00140FD9"/>
    <w:rsid w:val="0014213D"/>
    <w:rsid w:val="00142D8B"/>
    <w:rsid w:val="00144B13"/>
    <w:rsid w:val="00145559"/>
    <w:rsid w:val="001455C1"/>
    <w:rsid w:val="001537CD"/>
    <w:rsid w:val="0015444F"/>
    <w:rsid w:val="0016008A"/>
    <w:rsid w:val="001607CC"/>
    <w:rsid w:val="001614AA"/>
    <w:rsid w:val="00163D09"/>
    <w:rsid w:val="0016470F"/>
    <w:rsid w:val="00166906"/>
    <w:rsid w:val="0016716E"/>
    <w:rsid w:val="00167555"/>
    <w:rsid w:val="00167DCE"/>
    <w:rsid w:val="00170582"/>
    <w:rsid w:val="00171673"/>
    <w:rsid w:val="0017183B"/>
    <w:rsid w:val="00174ED6"/>
    <w:rsid w:val="001760DB"/>
    <w:rsid w:val="00176873"/>
    <w:rsid w:val="00176C0B"/>
    <w:rsid w:val="00176FAB"/>
    <w:rsid w:val="00180542"/>
    <w:rsid w:val="00181279"/>
    <w:rsid w:val="00182F35"/>
    <w:rsid w:val="00183591"/>
    <w:rsid w:val="00184AB6"/>
    <w:rsid w:val="00185B28"/>
    <w:rsid w:val="001861EF"/>
    <w:rsid w:val="00186CE1"/>
    <w:rsid w:val="001905A4"/>
    <w:rsid w:val="00191393"/>
    <w:rsid w:val="00192D7C"/>
    <w:rsid w:val="001933F3"/>
    <w:rsid w:val="00193A67"/>
    <w:rsid w:val="00194844"/>
    <w:rsid w:val="00195EB3"/>
    <w:rsid w:val="001974EF"/>
    <w:rsid w:val="001A1155"/>
    <w:rsid w:val="001A16F7"/>
    <w:rsid w:val="001A524D"/>
    <w:rsid w:val="001A56DA"/>
    <w:rsid w:val="001A738D"/>
    <w:rsid w:val="001B2AFC"/>
    <w:rsid w:val="001B3961"/>
    <w:rsid w:val="001B4F78"/>
    <w:rsid w:val="001B5759"/>
    <w:rsid w:val="001B5BD1"/>
    <w:rsid w:val="001B7370"/>
    <w:rsid w:val="001B7CF1"/>
    <w:rsid w:val="001C1698"/>
    <w:rsid w:val="001C1806"/>
    <w:rsid w:val="001C1BEB"/>
    <w:rsid w:val="001C21CD"/>
    <w:rsid w:val="001C3301"/>
    <w:rsid w:val="001C536A"/>
    <w:rsid w:val="001C61AA"/>
    <w:rsid w:val="001C6C27"/>
    <w:rsid w:val="001D04FC"/>
    <w:rsid w:val="001D208C"/>
    <w:rsid w:val="001D31C9"/>
    <w:rsid w:val="001E10B0"/>
    <w:rsid w:val="001E4FF0"/>
    <w:rsid w:val="001E65F2"/>
    <w:rsid w:val="001E729D"/>
    <w:rsid w:val="001F39A8"/>
    <w:rsid w:val="001F3D5B"/>
    <w:rsid w:val="001F4000"/>
    <w:rsid w:val="001F693D"/>
    <w:rsid w:val="001F6DA6"/>
    <w:rsid w:val="00202DAE"/>
    <w:rsid w:val="00203CDB"/>
    <w:rsid w:val="00204770"/>
    <w:rsid w:val="0020562D"/>
    <w:rsid w:val="0021126E"/>
    <w:rsid w:val="00214266"/>
    <w:rsid w:val="0021467B"/>
    <w:rsid w:val="00214FE2"/>
    <w:rsid w:val="0021510A"/>
    <w:rsid w:val="002159BB"/>
    <w:rsid w:val="0021785A"/>
    <w:rsid w:val="00217A86"/>
    <w:rsid w:val="00220A72"/>
    <w:rsid w:val="0022213A"/>
    <w:rsid w:val="00222E0D"/>
    <w:rsid w:val="00222F5B"/>
    <w:rsid w:val="002238ED"/>
    <w:rsid w:val="00224470"/>
    <w:rsid w:val="002308C1"/>
    <w:rsid w:val="002320BF"/>
    <w:rsid w:val="00233248"/>
    <w:rsid w:val="00234A54"/>
    <w:rsid w:val="00234D0F"/>
    <w:rsid w:val="002412ED"/>
    <w:rsid w:val="002427D1"/>
    <w:rsid w:val="00243172"/>
    <w:rsid w:val="0024619B"/>
    <w:rsid w:val="00247BB9"/>
    <w:rsid w:val="00250BE7"/>
    <w:rsid w:val="00251C9A"/>
    <w:rsid w:val="00252400"/>
    <w:rsid w:val="00254D1F"/>
    <w:rsid w:val="0025649C"/>
    <w:rsid w:val="00256D64"/>
    <w:rsid w:val="00257522"/>
    <w:rsid w:val="00257560"/>
    <w:rsid w:val="00262B49"/>
    <w:rsid w:val="00262D0A"/>
    <w:rsid w:val="00263223"/>
    <w:rsid w:val="002661E8"/>
    <w:rsid w:val="002662B7"/>
    <w:rsid w:val="002679F1"/>
    <w:rsid w:val="00267DCF"/>
    <w:rsid w:val="002701DC"/>
    <w:rsid w:val="00273E99"/>
    <w:rsid w:val="002744E3"/>
    <w:rsid w:val="0027664A"/>
    <w:rsid w:val="00281158"/>
    <w:rsid w:val="002846A5"/>
    <w:rsid w:val="00287903"/>
    <w:rsid w:val="00287CC3"/>
    <w:rsid w:val="00295E7F"/>
    <w:rsid w:val="00297F49"/>
    <w:rsid w:val="002A3218"/>
    <w:rsid w:val="002A3730"/>
    <w:rsid w:val="002A40F6"/>
    <w:rsid w:val="002A6326"/>
    <w:rsid w:val="002A7259"/>
    <w:rsid w:val="002B224E"/>
    <w:rsid w:val="002B30DE"/>
    <w:rsid w:val="002B36E0"/>
    <w:rsid w:val="002B380E"/>
    <w:rsid w:val="002B668B"/>
    <w:rsid w:val="002C1A14"/>
    <w:rsid w:val="002C384C"/>
    <w:rsid w:val="002C61BC"/>
    <w:rsid w:val="002C7996"/>
    <w:rsid w:val="002C7F57"/>
    <w:rsid w:val="002D03EA"/>
    <w:rsid w:val="002D1149"/>
    <w:rsid w:val="002D2A7A"/>
    <w:rsid w:val="002D2B67"/>
    <w:rsid w:val="002D4A11"/>
    <w:rsid w:val="002D57A6"/>
    <w:rsid w:val="002D5FF5"/>
    <w:rsid w:val="002D73A3"/>
    <w:rsid w:val="002E1919"/>
    <w:rsid w:val="002E1BA3"/>
    <w:rsid w:val="002E2141"/>
    <w:rsid w:val="002E2A50"/>
    <w:rsid w:val="002E432F"/>
    <w:rsid w:val="002E4C49"/>
    <w:rsid w:val="002E68CF"/>
    <w:rsid w:val="002E6F0A"/>
    <w:rsid w:val="002F0C63"/>
    <w:rsid w:val="002F35BE"/>
    <w:rsid w:val="002F6D89"/>
    <w:rsid w:val="002F6F83"/>
    <w:rsid w:val="00300658"/>
    <w:rsid w:val="003006A6"/>
    <w:rsid w:val="00302A07"/>
    <w:rsid w:val="003030F3"/>
    <w:rsid w:val="00303F9C"/>
    <w:rsid w:val="0030774D"/>
    <w:rsid w:val="00310A77"/>
    <w:rsid w:val="00310C8C"/>
    <w:rsid w:val="00310F68"/>
    <w:rsid w:val="00312FF1"/>
    <w:rsid w:val="00314223"/>
    <w:rsid w:val="00314E46"/>
    <w:rsid w:val="00316A57"/>
    <w:rsid w:val="00316CF3"/>
    <w:rsid w:val="00322714"/>
    <w:rsid w:val="00322CAA"/>
    <w:rsid w:val="0032340A"/>
    <w:rsid w:val="003255D1"/>
    <w:rsid w:val="0032586B"/>
    <w:rsid w:val="00331DE4"/>
    <w:rsid w:val="00332841"/>
    <w:rsid w:val="0033308F"/>
    <w:rsid w:val="00333663"/>
    <w:rsid w:val="00335118"/>
    <w:rsid w:val="00336E62"/>
    <w:rsid w:val="0033754E"/>
    <w:rsid w:val="003421EF"/>
    <w:rsid w:val="003441DB"/>
    <w:rsid w:val="00345310"/>
    <w:rsid w:val="0034578C"/>
    <w:rsid w:val="00347030"/>
    <w:rsid w:val="003471CA"/>
    <w:rsid w:val="00350CEE"/>
    <w:rsid w:val="003532AD"/>
    <w:rsid w:val="003538FE"/>
    <w:rsid w:val="0035435A"/>
    <w:rsid w:val="003562BE"/>
    <w:rsid w:val="00356351"/>
    <w:rsid w:val="00356681"/>
    <w:rsid w:val="00356F8C"/>
    <w:rsid w:val="003624DD"/>
    <w:rsid w:val="00364156"/>
    <w:rsid w:val="0036461D"/>
    <w:rsid w:val="003648F7"/>
    <w:rsid w:val="0036564F"/>
    <w:rsid w:val="003656B1"/>
    <w:rsid w:val="003664F1"/>
    <w:rsid w:val="003746C5"/>
    <w:rsid w:val="00377BC5"/>
    <w:rsid w:val="003801B6"/>
    <w:rsid w:val="00381544"/>
    <w:rsid w:val="00381927"/>
    <w:rsid w:val="003820B4"/>
    <w:rsid w:val="003859AE"/>
    <w:rsid w:val="0039264F"/>
    <w:rsid w:val="003933A8"/>
    <w:rsid w:val="00393481"/>
    <w:rsid w:val="003944EC"/>
    <w:rsid w:val="0039654D"/>
    <w:rsid w:val="00396969"/>
    <w:rsid w:val="003A0AD0"/>
    <w:rsid w:val="003A1669"/>
    <w:rsid w:val="003A2676"/>
    <w:rsid w:val="003A2A4B"/>
    <w:rsid w:val="003A2BE9"/>
    <w:rsid w:val="003A4C5D"/>
    <w:rsid w:val="003A51CF"/>
    <w:rsid w:val="003A5266"/>
    <w:rsid w:val="003A73D3"/>
    <w:rsid w:val="003A7E47"/>
    <w:rsid w:val="003B2607"/>
    <w:rsid w:val="003B4EAC"/>
    <w:rsid w:val="003B5834"/>
    <w:rsid w:val="003B6945"/>
    <w:rsid w:val="003B7694"/>
    <w:rsid w:val="003C0379"/>
    <w:rsid w:val="003C1BF6"/>
    <w:rsid w:val="003C1EDE"/>
    <w:rsid w:val="003C2D58"/>
    <w:rsid w:val="003C311A"/>
    <w:rsid w:val="003C63F0"/>
    <w:rsid w:val="003C6940"/>
    <w:rsid w:val="003C77DA"/>
    <w:rsid w:val="003D003D"/>
    <w:rsid w:val="003D0A38"/>
    <w:rsid w:val="003D0E6E"/>
    <w:rsid w:val="003D17FF"/>
    <w:rsid w:val="003D322C"/>
    <w:rsid w:val="003D7DBE"/>
    <w:rsid w:val="003E1DE7"/>
    <w:rsid w:val="003E3264"/>
    <w:rsid w:val="003E420D"/>
    <w:rsid w:val="003E4FB9"/>
    <w:rsid w:val="003E53B1"/>
    <w:rsid w:val="003E66BA"/>
    <w:rsid w:val="003E6D59"/>
    <w:rsid w:val="003E6FA4"/>
    <w:rsid w:val="003F2692"/>
    <w:rsid w:val="003F3D93"/>
    <w:rsid w:val="003F3F0F"/>
    <w:rsid w:val="003F4349"/>
    <w:rsid w:val="003F464D"/>
    <w:rsid w:val="003F4DB8"/>
    <w:rsid w:val="00400249"/>
    <w:rsid w:val="0040262A"/>
    <w:rsid w:val="00404A8A"/>
    <w:rsid w:val="00404B86"/>
    <w:rsid w:val="00405B7A"/>
    <w:rsid w:val="00405CD2"/>
    <w:rsid w:val="0041022D"/>
    <w:rsid w:val="00412611"/>
    <w:rsid w:val="00412BBD"/>
    <w:rsid w:val="0041560A"/>
    <w:rsid w:val="00417B07"/>
    <w:rsid w:val="004200F0"/>
    <w:rsid w:val="0042087C"/>
    <w:rsid w:val="00420C79"/>
    <w:rsid w:val="00421700"/>
    <w:rsid w:val="00423751"/>
    <w:rsid w:val="00430374"/>
    <w:rsid w:val="00430B9C"/>
    <w:rsid w:val="00431E36"/>
    <w:rsid w:val="004350C4"/>
    <w:rsid w:val="004361A9"/>
    <w:rsid w:val="00446309"/>
    <w:rsid w:val="004463EC"/>
    <w:rsid w:val="004473B5"/>
    <w:rsid w:val="00450D72"/>
    <w:rsid w:val="00452409"/>
    <w:rsid w:val="00452816"/>
    <w:rsid w:val="004536E6"/>
    <w:rsid w:val="00455A2F"/>
    <w:rsid w:val="004603DD"/>
    <w:rsid w:val="0046156A"/>
    <w:rsid w:val="00461BA3"/>
    <w:rsid w:val="00462153"/>
    <w:rsid w:val="00466A3A"/>
    <w:rsid w:val="004702D2"/>
    <w:rsid w:val="00471C48"/>
    <w:rsid w:val="0047341F"/>
    <w:rsid w:val="00474CFB"/>
    <w:rsid w:val="00475780"/>
    <w:rsid w:val="00475D9A"/>
    <w:rsid w:val="00476A8E"/>
    <w:rsid w:val="004827E8"/>
    <w:rsid w:val="004828BD"/>
    <w:rsid w:val="00482C2D"/>
    <w:rsid w:val="00484489"/>
    <w:rsid w:val="00491BE9"/>
    <w:rsid w:val="004931C3"/>
    <w:rsid w:val="00493B67"/>
    <w:rsid w:val="00493C18"/>
    <w:rsid w:val="004A325C"/>
    <w:rsid w:val="004A3262"/>
    <w:rsid w:val="004A34CC"/>
    <w:rsid w:val="004A3AB7"/>
    <w:rsid w:val="004A3BE3"/>
    <w:rsid w:val="004A5860"/>
    <w:rsid w:val="004A586C"/>
    <w:rsid w:val="004A6D4A"/>
    <w:rsid w:val="004B2326"/>
    <w:rsid w:val="004B2434"/>
    <w:rsid w:val="004B2846"/>
    <w:rsid w:val="004B2972"/>
    <w:rsid w:val="004B6AE7"/>
    <w:rsid w:val="004B6BAE"/>
    <w:rsid w:val="004C090C"/>
    <w:rsid w:val="004C1A43"/>
    <w:rsid w:val="004C1E04"/>
    <w:rsid w:val="004C2A60"/>
    <w:rsid w:val="004C3746"/>
    <w:rsid w:val="004C4676"/>
    <w:rsid w:val="004C73B5"/>
    <w:rsid w:val="004C7EC6"/>
    <w:rsid w:val="004D31C9"/>
    <w:rsid w:val="004D3AAE"/>
    <w:rsid w:val="004D3E34"/>
    <w:rsid w:val="004D41B6"/>
    <w:rsid w:val="004D4CF5"/>
    <w:rsid w:val="004D6B34"/>
    <w:rsid w:val="004E1A6A"/>
    <w:rsid w:val="004E32F6"/>
    <w:rsid w:val="004E6A86"/>
    <w:rsid w:val="004E7E38"/>
    <w:rsid w:val="004F1806"/>
    <w:rsid w:val="004F1F13"/>
    <w:rsid w:val="004F5D81"/>
    <w:rsid w:val="00501CE6"/>
    <w:rsid w:val="00501F92"/>
    <w:rsid w:val="00505A80"/>
    <w:rsid w:val="005061F9"/>
    <w:rsid w:val="005061FF"/>
    <w:rsid w:val="00512239"/>
    <w:rsid w:val="00513836"/>
    <w:rsid w:val="00515206"/>
    <w:rsid w:val="005158C6"/>
    <w:rsid w:val="005161F7"/>
    <w:rsid w:val="005163E2"/>
    <w:rsid w:val="00522B06"/>
    <w:rsid w:val="00530663"/>
    <w:rsid w:val="00530DF9"/>
    <w:rsid w:val="005317F7"/>
    <w:rsid w:val="005323C5"/>
    <w:rsid w:val="00534031"/>
    <w:rsid w:val="00540035"/>
    <w:rsid w:val="0054007D"/>
    <w:rsid w:val="00540EC9"/>
    <w:rsid w:val="00540FFE"/>
    <w:rsid w:val="00542486"/>
    <w:rsid w:val="00542DC4"/>
    <w:rsid w:val="00543D1B"/>
    <w:rsid w:val="00544D71"/>
    <w:rsid w:val="00545B86"/>
    <w:rsid w:val="00546017"/>
    <w:rsid w:val="0054707D"/>
    <w:rsid w:val="0054745D"/>
    <w:rsid w:val="00547BC7"/>
    <w:rsid w:val="00552612"/>
    <w:rsid w:val="00552C98"/>
    <w:rsid w:val="0055409F"/>
    <w:rsid w:val="0055497C"/>
    <w:rsid w:val="00554AF4"/>
    <w:rsid w:val="00554C77"/>
    <w:rsid w:val="005603B4"/>
    <w:rsid w:val="005618FB"/>
    <w:rsid w:val="005657FE"/>
    <w:rsid w:val="00567B30"/>
    <w:rsid w:val="00567F67"/>
    <w:rsid w:val="00570EA4"/>
    <w:rsid w:val="005714FB"/>
    <w:rsid w:val="00571627"/>
    <w:rsid w:val="00572872"/>
    <w:rsid w:val="00573D16"/>
    <w:rsid w:val="00574EB4"/>
    <w:rsid w:val="00580384"/>
    <w:rsid w:val="00581F2B"/>
    <w:rsid w:val="00583C7C"/>
    <w:rsid w:val="00584A64"/>
    <w:rsid w:val="00587632"/>
    <w:rsid w:val="005879BE"/>
    <w:rsid w:val="00587D2A"/>
    <w:rsid w:val="005938C4"/>
    <w:rsid w:val="005972DA"/>
    <w:rsid w:val="005A023D"/>
    <w:rsid w:val="005A037B"/>
    <w:rsid w:val="005A0BB3"/>
    <w:rsid w:val="005A1E3C"/>
    <w:rsid w:val="005A1E94"/>
    <w:rsid w:val="005A2BD5"/>
    <w:rsid w:val="005B1BDC"/>
    <w:rsid w:val="005B2701"/>
    <w:rsid w:val="005B3D75"/>
    <w:rsid w:val="005B3F6B"/>
    <w:rsid w:val="005B4A25"/>
    <w:rsid w:val="005B7CDF"/>
    <w:rsid w:val="005C31F8"/>
    <w:rsid w:val="005C79BC"/>
    <w:rsid w:val="005C7D64"/>
    <w:rsid w:val="005D0FDB"/>
    <w:rsid w:val="005D1386"/>
    <w:rsid w:val="005D2577"/>
    <w:rsid w:val="005D482F"/>
    <w:rsid w:val="005D4D88"/>
    <w:rsid w:val="005D6BF6"/>
    <w:rsid w:val="005E12B0"/>
    <w:rsid w:val="005E12D9"/>
    <w:rsid w:val="005E662C"/>
    <w:rsid w:val="005E6752"/>
    <w:rsid w:val="005E756F"/>
    <w:rsid w:val="005F2CBB"/>
    <w:rsid w:val="005F3618"/>
    <w:rsid w:val="005F37CF"/>
    <w:rsid w:val="005F4FD8"/>
    <w:rsid w:val="005F5944"/>
    <w:rsid w:val="005F7B59"/>
    <w:rsid w:val="00602F8D"/>
    <w:rsid w:val="00604111"/>
    <w:rsid w:val="00604699"/>
    <w:rsid w:val="00604C48"/>
    <w:rsid w:val="00604DE5"/>
    <w:rsid w:val="00606FA1"/>
    <w:rsid w:val="006074B7"/>
    <w:rsid w:val="00607C37"/>
    <w:rsid w:val="00612C42"/>
    <w:rsid w:val="006139F5"/>
    <w:rsid w:val="00613FDD"/>
    <w:rsid w:val="00614217"/>
    <w:rsid w:val="00615125"/>
    <w:rsid w:val="006164FF"/>
    <w:rsid w:val="00623177"/>
    <w:rsid w:val="00623815"/>
    <w:rsid w:val="00625CDF"/>
    <w:rsid w:val="006320FB"/>
    <w:rsid w:val="0063335F"/>
    <w:rsid w:val="00633BF4"/>
    <w:rsid w:val="00633C37"/>
    <w:rsid w:val="00633F9E"/>
    <w:rsid w:val="00635644"/>
    <w:rsid w:val="006366DF"/>
    <w:rsid w:val="006373A7"/>
    <w:rsid w:val="00640CCB"/>
    <w:rsid w:val="0064186C"/>
    <w:rsid w:val="006453E0"/>
    <w:rsid w:val="00645F49"/>
    <w:rsid w:val="006478EC"/>
    <w:rsid w:val="00650214"/>
    <w:rsid w:val="00650E06"/>
    <w:rsid w:val="006510D6"/>
    <w:rsid w:val="006541A4"/>
    <w:rsid w:val="006541E0"/>
    <w:rsid w:val="00657136"/>
    <w:rsid w:val="00660801"/>
    <w:rsid w:val="00660A70"/>
    <w:rsid w:val="00663BD5"/>
    <w:rsid w:val="00663F6B"/>
    <w:rsid w:val="00664AB7"/>
    <w:rsid w:val="0066705E"/>
    <w:rsid w:val="00673196"/>
    <w:rsid w:val="00674456"/>
    <w:rsid w:val="00675437"/>
    <w:rsid w:val="00675F25"/>
    <w:rsid w:val="00681DD4"/>
    <w:rsid w:val="00683D4E"/>
    <w:rsid w:val="00684AE1"/>
    <w:rsid w:val="00684EA8"/>
    <w:rsid w:val="006858A5"/>
    <w:rsid w:val="00685E57"/>
    <w:rsid w:val="00687FCC"/>
    <w:rsid w:val="00690997"/>
    <w:rsid w:val="0069150B"/>
    <w:rsid w:val="00691A58"/>
    <w:rsid w:val="00691FAD"/>
    <w:rsid w:val="006940A3"/>
    <w:rsid w:val="006949FE"/>
    <w:rsid w:val="00696BE4"/>
    <w:rsid w:val="006A3E4E"/>
    <w:rsid w:val="006A4730"/>
    <w:rsid w:val="006A52BF"/>
    <w:rsid w:val="006A724E"/>
    <w:rsid w:val="006B05F1"/>
    <w:rsid w:val="006B0C5C"/>
    <w:rsid w:val="006B1C46"/>
    <w:rsid w:val="006B218A"/>
    <w:rsid w:val="006B52DF"/>
    <w:rsid w:val="006B668F"/>
    <w:rsid w:val="006B7B1F"/>
    <w:rsid w:val="006C040A"/>
    <w:rsid w:val="006C0554"/>
    <w:rsid w:val="006C1F04"/>
    <w:rsid w:val="006C2820"/>
    <w:rsid w:val="006C3956"/>
    <w:rsid w:val="006D09C7"/>
    <w:rsid w:val="006D2169"/>
    <w:rsid w:val="006D78EA"/>
    <w:rsid w:val="006D7BBC"/>
    <w:rsid w:val="006E1364"/>
    <w:rsid w:val="006E3BE2"/>
    <w:rsid w:val="006E47F7"/>
    <w:rsid w:val="006E55F8"/>
    <w:rsid w:val="006E65C2"/>
    <w:rsid w:val="006E76A2"/>
    <w:rsid w:val="006F2CA6"/>
    <w:rsid w:val="006F3F0C"/>
    <w:rsid w:val="006F4A1F"/>
    <w:rsid w:val="006F56AA"/>
    <w:rsid w:val="0070102A"/>
    <w:rsid w:val="0070159C"/>
    <w:rsid w:val="00702768"/>
    <w:rsid w:val="00703CB7"/>
    <w:rsid w:val="00703CFE"/>
    <w:rsid w:val="00704CDD"/>
    <w:rsid w:val="00705013"/>
    <w:rsid w:val="0070568E"/>
    <w:rsid w:val="007118BA"/>
    <w:rsid w:val="0071374F"/>
    <w:rsid w:val="00713EA8"/>
    <w:rsid w:val="00714574"/>
    <w:rsid w:val="00715362"/>
    <w:rsid w:val="007173B9"/>
    <w:rsid w:val="00717FE3"/>
    <w:rsid w:val="007205CD"/>
    <w:rsid w:val="00721DC0"/>
    <w:rsid w:val="0072316A"/>
    <w:rsid w:val="00723C23"/>
    <w:rsid w:val="00723CA9"/>
    <w:rsid w:val="00724880"/>
    <w:rsid w:val="00724B7B"/>
    <w:rsid w:val="007254C7"/>
    <w:rsid w:val="0072786B"/>
    <w:rsid w:val="00730DFA"/>
    <w:rsid w:val="007314DD"/>
    <w:rsid w:val="00731862"/>
    <w:rsid w:val="00732D7D"/>
    <w:rsid w:val="0073400F"/>
    <w:rsid w:val="00736A37"/>
    <w:rsid w:val="00740337"/>
    <w:rsid w:val="007404FB"/>
    <w:rsid w:val="0074055E"/>
    <w:rsid w:val="0074196D"/>
    <w:rsid w:val="007441B7"/>
    <w:rsid w:val="007457F3"/>
    <w:rsid w:val="00746F73"/>
    <w:rsid w:val="00753F25"/>
    <w:rsid w:val="00754C2D"/>
    <w:rsid w:val="00757322"/>
    <w:rsid w:val="00757741"/>
    <w:rsid w:val="00761330"/>
    <w:rsid w:val="00761350"/>
    <w:rsid w:val="00762EED"/>
    <w:rsid w:val="00763BB6"/>
    <w:rsid w:val="007648FA"/>
    <w:rsid w:val="0076717F"/>
    <w:rsid w:val="0077070C"/>
    <w:rsid w:val="0077072F"/>
    <w:rsid w:val="00772252"/>
    <w:rsid w:val="00776AA0"/>
    <w:rsid w:val="00777624"/>
    <w:rsid w:val="00781E59"/>
    <w:rsid w:val="0078301D"/>
    <w:rsid w:val="007836DC"/>
    <w:rsid w:val="00785B39"/>
    <w:rsid w:val="00785FB7"/>
    <w:rsid w:val="00786093"/>
    <w:rsid w:val="0078678A"/>
    <w:rsid w:val="00787543"/>
    <w:rsid w:val="007906D6"/>
    <w:rsid w:val="00791C67"/>
    <w:rsid w:val="00793392"/>
    <w:rsid w:val="00796D29"/>
    <w:rsid w:val="00796D60"/>
    <w:rsid w:val="0079740C"/>
    <w:rsid w:val="007A0B74"/>
    <w:rsid w:val="007A1B3C"/>
    <w:rsid w:val="007A29D0"/>
    <w:rsid w:val="007A2C93"/>
    <w:rsid w:val="007A51F0"/>
    <w:rsid w:val="007A6530"/>
    <w:rsid w:val="007A6D4E"/>
    <w:rsid w:val="007A7063"/>
    <w:rsid w:val="007B1092"/>
    <w:rsid w:val="007B177A"/>
    <w:rsid w:val="007B2BCF"/>
    <w:rsid w:val="007B4383"/>
    <w:rsid w:val="007B5DAD"/>
    <w:rsid w:val="007B6319"/>
    <w:rsid w:val="007B6BB5"/>
    <w:rsid w:val="007C307C"/>
    <w:rsid w:val="007D24C9"/>
    <w:rsid w:val="007D37B4"/>
    <w:rsid w:val="007D38C7"/>
    <w:rsid w:val="007D4027"/>
    <w:rsid w:val="007D5A6C"/>
    <w:rsid w:val="007E2E28"/>
    <w:rsid w:val="007E2F43"/>
    <w:rsid w:val="007E5019"/>
    <w:rsid w:val="007E5102"/>
    <w:rsid w:val="007E54D5"/>
    <w:rsid w:val="007E5DB5"/>
    <w:rsid w:val="007E68BE"/>
    <w:rsid w:val="007E6E7B"/>
    <w:rsid w:val="007F21D3"/>
    <w:rsid w:val="007F4FEF"/>
    <w:rsid w:val="007F5983"/>
    <w:rsid w:val="007F5E3A"/>
    <w:rsid w:val="007F64F4"/>
    <w:rsid w:val="007F6C5D"/>
    <w:rsid w:val="007F70CA"/>
    <w:rsid w:val="00800AE0"/>
    <w:rsid w:val="00801E24"/>
    <w:rsid w:val="008048E5"/>
    <w:rsid w:val="0080528B"/>
    <w:rsid w:val="00806624"/>
    <w:rsid w:val="008100CB"/>
    <w:rsid w:val="008114E0"/>
    <w:rsid w:val="00813661"/>
    <w:rsid w:val="00814954"/>
    <w:rsid w:val="008176E1"/>
    <w:rsid w:val="00817803"/>
    <w:rsid w:val="008202EC"/>
    <w:rsid w:val="00823D8B"/>
    <w:rsid w:val="008254C0"/>
    <w:rsid w:val="008258A4"/>
    <w:rsid w:val="00825F65"/>
    <w:rsid w:val="00826349"/>
    <w:rsid w:val="00830CB6"/>
    <w:rsid w:val="0083154D"/>
    <w:rsid w:val="00832F6B"/>
    <w:rsid w:val="0083348B"/>
    <w:rsid w:val="00835A21"/>
    <w:rsid w:val="00835EC5"/>
    <w:rsid w:val="008401D1"/>
    <w:rsid w:val="00841592"/>
    <w:rsid w:val="00844299"/>
    <w:rsid w:val="00846AC9"/>
    <w:rsid w:val="00846E39"/>
    <w:rsid w:val="00857685"/>
    <w:rsid w:val="0085782F"/>
    <w:rsid w:val="00861A3E"/>
    <w:rsid w:val="00861AC5"/>
    <w:rsid w:val="00863CB3"/>
    <w:rsid w:val="00865797"/>
    <w:rsid w:val="008657AD"/>
    <w:rsid w:val="008673A5"/>
    <w:rsid w:val="00867FCB"/>
    <w:rsid w:val="008727EC"/>
    <w:rsid w:val="0087398A"/>
    <w:rsid w:val="00874AF6"/>
    <w:rsid w:val="00874B30"/>
    <w:rsid w:val="00875040"/>
    <w:rsid w:val="0087551B"/>
    <w:rsid w:val="00881A5B"/>
    <w:rsid w:val="00882BAC"/>
    <w:rsid w:val="00884188"/>
    <w:rsid w:val="008853B8"/>
    <w:rsid w:val="00886895"/>
    <w:rsid w:val="0088697E"/>
    <w:rsid w:val="0089063E"/>
    <w:rsid w:val="008917C5"/>
    <w:rsid w:val="008930B0"/>
    <w:rsid w:val="00895F29"/>
    <w:rsid w:val="00897E54"/>
    <w:rsid w:val="00897FBD"/>
    <w:rsid w:val="008A2FD7"/>
    <w:rsid w:val="008A4DFD"/>
    <w:rsid w:val="008A57F5"/>
    <w:rsid w:val="008A5C2A"/>
    <w:rsid w:val="008A5CBD"/>
    <w:rsid w:val="008A7CEC"/>
    <w:rsid w:val="008A7D23"/>
    <w:rsid w:val="008B601C"/>
    <w:rsid w:val="008C1C2C"/>
    <w:rsid w:val="008C40E2"/>
    <w:rsid w:val="008C4ACC"/>
    <w:rsid w:val="008C605C"/>
    <w:rsid w:val="008C6A05"/>
    <w:rsid w:val="008C7D01"/>
    <w:rsid w:val="008D0148"/>
    <w:rsid w:val="008D10BB"/>
    <w:rsid w:val="008D1709"/>
    <w:rsid w:val="008D18F1"/>
    <w:rsid w:val="008D197E"/>
    <w:rsid w:val="008D448D"/>
    <w:rsid w:val="008D63C1"/>
    <w:rsid w:val="008D6EBF"/>
    <w:rsid w:val="008E341D"/>
    <w:rsid w:val="008E3D8F"/>
    <w:rsid w:val="008E4093"/>
    <w:rsid w:val="008E55F1"/>
    <w:rsid w:val="008E5FDE"/>
    <w:rsid w:val="008E65B8"/>
    <w:rsid w:val="008E68FF"/>
    <w:rsid w:val="008F3265"/>
    <w:rsid w:val="008F3E4C"/>
    <w:rsid w:val="008F555A"/>
    <w:rsid w:val="00902ACC"/>
    <w:rsid w:val="00902DDA"/>
    <w:rsid w:val="00903242"/>
    <w:rsid w:val="009036DB"/>
    <w:rsid w:val="009038FD"/>
    <w:rsid w:val="009039A3"/>
    <w:rsid w:val="009041DF"/>
    <w:rsid w:val="00910420"/>
    <w:rsid w:val="009115F1"/>
    <w:rsid w:val="00911A07"/>
    <w:rsid w:val="00912746"/>
    <w:rsid w:val="00912869"/>
    <w:rsid w:val="009137C3"/>
    <w:rsid w:val="00916082"/>
    <w:rsid w:val="009164A8"/>
    <w:rsid w:val="00923F0F"/>
    <w:rsid w:val="00924EB2"/>
    <w:rsid w:val="00925CA1"/>
    <w:rsid w:val="00926194"/>
    <w:rsid w:val="00926EAA"/>
    <w:rsid w:val="0093433A"/>
    <w:rsid w:val="009354D5"/>
    <w:rsid w:val="009400FC"/>
    <w:rsid w:val="009401F8"/>
    <w:rsid w:val="00940E82"/>
    <w:rsid w:val="00943482"/>
    <w:rsid w:val="00944649"/>
    <w:rsid w:val="00950F74"/>
    <w:rsid w:val="00952341"/>
    <w:rsid w:val="00952A9E"/>
    <w:rsid w:val="00954A20"/>
    <w:rsid w:val="0095514E"/>
    <w:rsid w:val="009562FD"/>
    <w:rsid w:val="00956355"/>
    <w:rsid w:val="0095678D"/>
    <w:rsid w:val="009567DF"/>
    <w:rsid w:val="00957020"/>
    <w:rsid w:val="00957BA0"/>
    <w:rsid w:val="00962692"/>
    <w:rsid w:val="00962E82"/>
    <w:rsid w:val="00963AEC"/>
    <w:rsid w:val="00963CCC"/>
    <w:rsid w:val="0096661A"/>
    <w:rsid w:val="009702DC"/>
    <w:rsid w:val="0097575A"/>
    <w:rsid w:val="00975AF1"/>
    <w:rsid w:val="009761D8"/>
    <w:rsid w:val="00981169"/>
    <w:rsid w:val="00981F2E"/>
    <w:rsid w:val="009824FA"/>
    <w:rsid w:val="00996AD2"/>
    <w:rsid w:val="009A1F3B"/>
    <w:rsid w:val="009A47A1"/>
    <w:rsid w:val="009A4952"/>
    <w:rsid w:val="009A6079"/>
    <w:rsid w:val="009A636A"/>
    <w:rsid w:val="009A6AD0"/>
    <w:rsid w:val="009B19B2"/>
    <w:rsid w:val="009B5821"/>
    <w:rsid w:val="009B6E57"/>
    <w:rsid w:val="009C3674"/>
    <w:rsid w:val="009C6B5F"/>
    <w:rsid w:val="009C79DA"/>
    <w:rsid w:val="009D138E"/>
    <w:rsid w:val="009D7A7A"/>
    <w:rsid w:val="009E385F"/>
    <w:rsid w:val="009E3A34"/>
    <w:rsid w:val="009E509F"/>
    <w:rsid w:val="009E54A5"/>
    <w:rsid w:val="009E6A6E"/>
    <w:rsid w:val="009F065E"/>
    <w:rsid w:val="009F37E7"/>
    <w:rsid w:val="009F52A2"/>
    <w:rsid w:val="009F537B"/>
    <w:rsid w:val="009F70BC"/>
    <w:rsid w:val="00A009B0"/>
    <w:rsid w:val="00A00D30"/>
    <w:rsid w:val="00A02593"/>
    <w:rsid w:val="00A036DF"/>
    <w:rsid w:val="00A059CF"/>
    <w:rsid w:val="00A07DCE"/>
    <w:rsid w:val="00A10034"/>
    <w:rsid w:val="00A106DC"/>
    <w:rsid w:val="00A11E04"/>
    <w:rsid w:val="00A122E2"/>
    <w:rsid w:val="00A12F01"/>
    <w:rsid w:val="00A1483B"/>
    <w:rsid w:val="00A1500F"/>
    <w:rsid w:val="00A15537"/>
    <w:rsid w:val="00A15753"/>
    <w:rsid w:val="00A2310D"/>
    <w:rsid w:val="00A231E8"/>
    <w:rsid w:val="00A2507E"/>
    <w:rsid w:val="00A25892"/>
    <w:rsid w:val="00A25B11"/>
    <w:rsid w:val="00A273AB"/>
    <w:rsid w:val="00A304F1"/>
    <w:rsid w:val="00A30CE8"/>
    <w:rsid w:val="00A32BFB"/>
    <w:rsid w:val="00A34D2D"/>
    <w:rsid w:val="00A372D9"/>
    <w:rsid w:val="00A4071D"/>
    <w:rsid w:val="00A40ADF"/>
    <w:rsid w:val="00A41A50"/>
    <w:rsid w:val="00A439F3"/>
    <w:rsid w:val="00A43D69"/>
    <w:rsid w:val="00A44AD9"/>
    <w:rsid w:val="00A465BC"/>
    <w:rsid w:val="00A475D1"/>
    <w:rsid w:val="00A51019"/>
    <w:rsid w:val="00A537C7"/>
    <w:rsid w:val="00A53D03"/>
    <w:rsid w:val="00A60994"/>
    <w:rsid w:val="00A6183E"/>
    <w:rsid w:val="00A632D2"/>
    <w:rsid w:val="00A649D2"/>
    <w:rsid w:val="00A65FFC"/>
    <w:rsid w:val="00A662D2"/>
    <w:rsid w:val="00A66A0B"/>
    <w:rsid w:val="00A706EA"/>
    <w:rsid w:val="00A74262"/>
    <w:rsid w:val="00A74332"/>
    <w:rsid w:val="00A74C13"/>
    <w:rsid w:val="00A75368"/>
    <w:rsid w:val="00A7561F"/>
    <w:rsid w:val="00A77E27"/>
    <w:rsid w:val="00A80481"/>
    <w:rsid w:val="00A81276"/>
    <w:rsid w:val="00A8216F"/>
    <w:rsid w:val="00A824EE"/>
    <w:rsid w:val="00A830E2"/>
    <w:rsid w:val="00A83616"/>
    <w:rsid w:val="00A8422E"/>
    <w:rsid w:val="00A84D63"/>
    <w:rsid w:val="00A84D77"/>
    <w:rsid w:val="00A84D7E"/>
    <w:rsid w:val="00A85233"/>
    <w:rsid w:val="00A86F88"/>
    <w:rsid w:val="00A873DF"/>
    <w:rsid w:val="00A87AA0"/>
    <w:rsid w:val="00A90508"/>
    <w:rsid w:val="00A91AB9"/>
    <w:rsid w:val="00A924F1"/>
    <w:rsid w:val="00A939FF"/>
    <w:rsid w:val="00A9440C"/>
    <w:rsid w:val="00A94640"/>
    <w:rsid w:val="00A95157"/>
    <w:rsid w:val="00A97862"/>
    <w:rsid w:val="00AA6BDD"/>
    <w:rsid w:val="00AB2091"/>
    <w:rsid w:val="00AB47A1"/>
    <w:rsid w:val="00AB49E5"/>
    <w:rsid w:val="00AB4F79"/>
    <w:rsid w:val="00AB5A1A"/>
    <w:rsid w:val="00AB656E"/>
    <w:rsid w:val="00AC005E"/>
    <w:rsid w:val="00AC2263"/>
    <w:rsid w:val="00AC3405"/>
    <w:rsid w:val="00AC405C"/>
    <w:rsid w:val="00AC56AD"/>
    <w:rsid w:val="00AC605B"/>
    <w:rsid w:val="00AC6F9A"/>
    <w:rsid w:val="00AC774A"/>
    <w:rsid w:val="00AC78D1"/>
    <w:rsid w:val="00AD02D0"/>
    <w:rsid w:val="00AD056D"/>
    <w:rsid w:val="00AD1CB9"/>
    <w:rsid w:val="00AD1DE1"/>
    <w:rsid w:val="00AD35AF"/>
    <w:rsid w:val="00AD3A7F"/>
    <w:rsid w:val="00AD481D"/>
    <w:rsid w:val="00AD5724"/>
    <w:rsid w:val="00AD6227"/>
    <w:rsid w:val="00AE1841"/>
    <w:rsid w:val="00AE39E9"/>
    <w:rsid w:val="00AE4D9E"/>
    <w:rsid w:val="00AF00C9"/>
    <w:rsid w:val="00AF0423"/>
    <w:rsid w:val="00AF0748"/>
    <w:rsid w:val="00AF1BAA"/>
    <w:rsid w:val="00AF2D74"/>
    <w:rsid w:val="00AF4171"/>
    <w:rsid w:val="00AF5A11"/>
    <w:rsid w:val="00B018A0"/>
    <w:rsid w:val="00B02657"/>
    <w:rsid w:val="00B02C45"/>
    <w:rsid w:val="00B03692"/>
    <w:rsid w:val="00B04D38"/>
    <w:rsid w:val="00B064CF"/>
    <w:rsid w:val="00B070C6"/>
    <w:rsid w:val="00B074A4"/>
    <w:rsid w:val="00B1158C"/>
    <w:rsid w:val="00B11F4D"/>
    <w:rsid w:val="00B13CB2"/>
    <w:rsid w:val="00B13CD6"/>
    <w:rsid w:val="00B21A4A"/>
    <w:rsid w:val="00B21B58"/>
    <w:rsid w:val="00B22E9C"/>
    <w:rsid w:val="00B23191"/>
    <w:rsid w:val="00B255A7"/>
    <w:rsid w:val="00B26FAA"/>
    <w:rsid w:val="00B30207"/>
    <w:rsid w:val="00B30D6D"/>
    <w:rsid w:val="00B315C5"/>
    <w:rsid w:val="00B31CD7"/>
    <w:rsid w:val="00B31D35"/>
    <w:rsid w:val="00B3628C"/>
    <w:rsid w:val="00B40CCE"/>
    <w:rsid w:val="00B41DCC"/>
    <w:rsid w:val="00B435D3"/>
    <w:rsid w:val="00B4640D"/>
    <w:rsid w:val="00B47DFD"/>
    <w:rsid w:val="00B51CBC"/>
    <w:rsid w:val="00B51D46"/>
    <w:rsid w:val="00B54325"/>
    <w:rsid w:val="00B543FB"/>
    <w:rsid w:val="00B562F0"/>
    <w:rsid w:val="00B602C4"/>
    <w:rsid w:val="00B62986"/>
    <w:rsid w:val="00B63E74"/>
    <w:rsid w:val="00B7085B"/>
    <w:rsid w:val="00B71742"/>
    <w:rsid w:val="00B76765"/>
    <w:rsid w:val="00B81092"/>
    <w:rsid w:val="00B831B6"/>
    <w:rsid w:val="00B840E6"/>
    <w:rsid w:val="00B842BD"/>
    <w:rsid w:val="00B87E6E"/>
    <w:rsid w:val="00B90890"/>
    <w:rsid w:val="00B90A0F"/>
    <w:rsid w:val="00B9129C"/>
    <w:rsid w:val="00B91A37"/>
    <w:rsid w:val="00B922A0"/>
    <w:rsid w:val="00B92E01"/>
    <w:rsid w:val="00B93AD5"/>
    <w:rsid w:val="00BA06CB"/>
    <w:rsid w:val="00BA117F"/>
    <w:rsid w:val="00BA1ACD"/>
    <w:rsid w:val="00BA5BDE"/>
    <w:rsid w:val="00BA5E2B"/>
    <w:rsid w:val="00BA656F"/>
    <w:rsid w:val="00BA6F20"/>
    <w:rsid w:val="00BA7458"/>
    <w:rsid w:val="00BA7E98"/>
    <w:rsid w:val="00BB0F65"/>
    <w:rsid w:val="00BB2B2A"/>
    <w:rsid w:val="00BB41A5"/>
    <w:rsid w:val="00BB5912"/>
    <w:rsid w:val="00BB716F"/>
    <w:rsid w:val="00BB7255"/>
    <w:rsid w:val="00BB771C"/>
    <w:rsid w:val="00BC4D28"/>
    <w:rsid w:val="00BD2D19"/>
    <w:rsid w:val="00BD3A81"/>
    <w:rsid w:val="00BD7928"/>
    <w:rsid w:val="00BE0EC4"/>
    <w:rsid w:val="00BE185E"/>
    <w:rsid w:val="00BE2D88"/>
    <w:rsid w:val="00BE444A"/>
    <w:rsid w:val="00BF0658"/>
    <w:rsid w:val="00BF1B01"/>
    <w:rsid w:val="00BF30A6"/>
    <w:rsid w:val="00BF3575"/>
    <w:rsid w:val="00BF4EE0"/>
    <w:rsid w:val="00C02532"/>
    <w:rsid w:val="00C03A81"/>
    <w:rsid w:val="00C05293"/>
    <w:rsid w:val="00C05BB8"/>
    <w:rsid w:val="00C05EA4"/>
    <w:rsid w:val="00C06DE1"/>
    <w:rsid w:val="00C11509"/>
    <w:rsid w:val="00C12856"/>
    <w:rsid w:val="00C1405F"/>
    <w:rsid w:val="00C14E5C"/>
    <w:rsid w:val="00C2192B"/>
    <w:rsid w:val="00C21CD7"/>
    <w:rsid w:val="00C2369D"/>
    <w:rsid w:val="00C2400F"/>
    <w:rsid w:val="00C2449A"/>
    <w:rsid w:val="00C24C18"/>
    <w:rsid w:val="00C31DF9"/>
    <w:rsid w:val="00C32617"/>
    <w:rsid w:val="00C347DF"/>
    <w:rsid w:val="00C3494D"/>
    <w:rsid w:val="00C34AC7"/>
    <w:rsid w:val="00C35E3C"/>
    <w:rsid w:val="00C3619F"/>
    <w:rsid w:val="00C361FA"/>
    <w:rsid w:val="00C362F4"/>
    <w:rsid w:val="00C372C5"/>
    <w:rsid w:val="00C3750F"/>
    <w:rsid w:val="00C4075F"/>
    <w:rsid w:val="00C4088A"/>
    <w:rsid w:val="00C420DC"/>
    <w:rsid w:val="00C42900"/>
    <w:rsid w:val="00C42A7F"/>
    <w:rsid w:val="00C465C5"/>
    <w:rsid w:val="00C46B8A"/>
    <w:rsid w:val="00C50666"/>
    <w:rsid w:val="00C50CE0"/>
    <w:rsid w:val="00C540E4"/>
    <w:rsid w:val="00C56ABA"/>
    <w:rsid w:val="00C5745F"/>
    <w:rsid w:val="00C579AE"/>
    <w:rsid w:val="00C57FD2"/>
    <w:rsid w:val="00C62E6D"/>
    <w:rsid w:val="00C63265"/>
    <w:rsid w:val="00C632FE"/>
    <w:rsid w:val="00C63964"/>
    <w:rsid w:val="00C63D68"/>
    <w:rsid w:val="00C65017"/>
    <w:rsid w:val="00C6649D"/>
    <w:rsid w:val="00C67B80"/>
    <w:rsid w:val="00C71C1A"/>
    <w:rsid w:val="00C7320A"/>
    <w:rsid w:val="00C7411A"/>
    <w:rsid w:val="00C76EE7"/>
    <w:rsid w:val="00C77605"/>
    <w:rsid w:val="00C77E47"/>
    <w:rsid w:val="00C8094B"/>
    <w:rsid w:val="00C81947"/>
    <w:rsid w:val="00C835FE"/>
    <w:rsid w:val="00C840BC"/>
    <w:rsid w:val="00C84582"/>
    <w:rsid w:val="00C859C9"/>
    <w:rsid w:val="00C86E6F"/>
    <w:rsid w:val="00C87751"/>
    <w:rsid w:val="00C91A69"/>
    <w:rsid w:val="00C9309B"/>
    <w:rsid w:val="00C968B0"/>
    <w:rsid w:val="00CA1E51"/>
    <w:rsid w:val="00CA2DE9"/>
    <w:rsid w:val="00CA4B4B"/>
    <w:rsid w:val="00CA664E"/>
    <w:rsid w:val="00CA6870"/>
    <w:rsid w:val="00CB07ED"/>
    <w:rsid w:val="00CB1B64"/>
    <w:rsid w:val="00CB1C05"/>
    <w:rsid w:val="00CB690B"/>
    <w:rsid w:val="00CB6A7D"/>
    <w:rsid w:val="00CC05ED"/>
    <w:rsid w:val="00CC0ADA"/>
    <w:rsid w:val="00CC0DE9"/>
    <w:rsid w:val="00CC2598"/>
    <w:rsid w:val="00CC270F"/>
    <w:rsid w:val="00CC397B"/>
    <w:rsid w:val="00CC6E7A"/>
    <w:rsid w:val="00CC78C6"/>
    <w:rsid w:val="00CC7FF3"/>
    <w:rsid w:val="00CD029B"/>
    <w:rsid w:val="00CD0471"/>
    <w:rsid w:val="00CD239D"/>
    <w:rsid w:val="00CD2DC8"/>
    <w:rsid w:val="00CD3560"/>
    <w:rsid w:val="00CD3C66"/>
    <w:rsid w:val="00CD3EF7"/>
    <w:rsid w:val="00CD404E"/>
    <w:rsid w:val="00CD4217"/>
    <w:rsid w:val="00CD7BBE"/>
    <w:rsid w:val="00CD7CDE"/>
    <w:rsid w:val="00CE17E1"/>
    <w:rsid w:val="00CE1D9F"/>
    <w:rsid w:val="00CE28B4"/>
    <w:rsid w:val="00CE2E73"/>
    <w:rsid w:val="00CE5294"/>
    <w:rsid w:val="00CE7612"/>
    <w:rsid w:val="00CE78D7"/>
    <w:rsid w:val="00CF3D3D"/>
    <w:rsid w:val="00CF46D6"/>
    <w:rsid w:val="00CF5AA0"/>
    <w:rsid w:val="00CF7E6B"/>
    <w:rsid w:val="00D00001"/>
    <w:rsid w:val="00D014F6"/>
    <w:rsid w:val="00D025E4"/>
    <w:rsid w:val="00D02E8A"/>
    <w:rsid w:val="00D0626B"/>
    <w:rsid w:val="00D063A6"/>
    <w:rsid w:val="00D06D86"/>
    <w:rsid w:val="00D10C40"/>
    <w:rsid w:val="00D10E49"/>
    <w:rsid w:val="00D11C35"/>
    <w:rsid w:val="00D12729"/>
    <w:rsid w:val="00D13C9A"/>
    <w:rsid w:val="00D14BEB"/>
    <w:rsid w:val="00D14E30"/>
    <w:rsid w:val="00D154C1"/>
    <w:rsid w:val="00D15A89"/>
    <w:rsid w:val="00D179D3"/>
    <w:rsid w:val="00D204C5"/>
    <w:rsid w:val="00D229D8"/>
    <w:rsid w:val="00D2477C"/>
    <w:rsid w:val="00D2546A"/>
    <w:rsid w:val="00D256E7"/>
    <w:rsid w:val="00D27393"/>
    <w:rsid w:val="00D30973"/>
    <w:rsid w:val="00D31621"/>
    <w:rsid w:val="00D31E8D"/>
    <w:rsid w:val="00D328B5"/>
    <w:rsid w:val="00D338EA"/>
    <w:rsid w:val="00D355A1"/>
    <w:rsid w:val="00D4116C"/>
    <w:rsid w:val="00D424BC"/>
    <w:rsid w:val="00D4353C"/>
    <w:rsid w:val="00D46338"/>
    <w:rsid w:val="00D473EF"/>
    <w:rsid w:val="00D47552"/>
    <w:rsid w:val="00D50544"/>
    <w:rsid w:val="00D5058E"/>
    <w:rsid w:val="00D51894"/>
    <w:rsid w:val="00D51E49"/>
    <w:rsid w:val="00D52125"/>
    <w:rsid w:val="00D52461"/>
    <w:rsid w:val="00D52DA6"/>
    <w:rsid w:val="00D52F70"/>
    <w:rsid w:val="00D531AE"/>
    <w:rsid w:val="00D54117"/>
    <w:rsid w:val="00D54232"/>
    <w:rsid w:val="00D54AE2"/>
    <w:rsid w:val="00D566F8"/>
    <w:rsid w:val="00D57B84"/>
    <w:rsid w:val="00D641A5"/>
    <w:rsid w:val="00D653AA"/>
    <w:rsid w:val="00D665CB"/>
    <w:rsid w:val="00D673C3"/>
    <w:rsid w:val="00D70197"/>
    <w:rsid w:val="00D7093D"/>
    <w:rsid w:val="00D70D7B"/>
    <w:rsid w:val="00D70DD5"/>
    <w:rsid w:val="00D7170A"/>
    <w:rsid w:val="00D7227A"/>
    <w:rsid w:val="00D733BD"/>
    <w:rsid w:val="00D8235B"/>
    <w:rsid w:val="00D83D56"/>
    <w:rsid w:val="00D8425E"/>
    <w:rsid w:val="00D853F9"/>
    <w:rsid w:val="00D85DA3"/>
    <w:rsid w:val="00D86140"/>
    <w:rsid w:val="00D86E52"/>
    <w:rsid w:val="00D87766"/>
    <w:rsid w:val="00D90017"/>
    <w:rsid w:val="00D94BCF"/>
    <w:rsid w:val="00D95873"/>
    <w:rsid w:val="00D95F1F"/>
    <w:rsid w:val="00DA0633"/>
    <w:rsid w:val="00DA1194"/>
    <w:rsid w:val="00DA157B"/>
    <w:rsid w:val="00DA1666"/>
    <w:rsid w:val="00DA3885"/>
    <w:rsid w:val="00DA5D91"/>
    <w:rsid w:val="00DA7296"/>
    <w:rsid w:val="00DA78E1"/>
    <w:rsid w:val="00DB0AAB"/>
    <w:rsid w:val="00DB177C"/>
    <w:rsid w:val="00DB3DC5"/>
    <w:rsid w:val="00DB4824"/>
    <w:rsid w:val="00DB4EB5"/>
    <w:rsid w:val="00DB555E"/>
    <w:rsid w:val="00DB7CE8"/>
    <w:rsid w:val="00DC26A9"/>
    <w:rsid w:val="00DC3E62"/>
    <w:rsid w:val="00DC5D5D"/>
    <w:rsid w:val="00DC5EA1"/>
    <w:rsid w:val="00DC68DF"/>
    <w:rsid w:val="00DD01E4"/>
    <w:rsid w:val="00DD1C93"/>
    <w:rsid w:val="00DD2EB7"/>
    <w:rsid w:val="00DD3AFA"/>
    <w:rsid w:val="00DD4A29"/>
    <w:rsid w:val="00DD4C7F"/>
    <w:rsid w:val="00DD73A4"/>
    <w:rsid w:val="00DD7AFA"/>
    <w:rsid w:val="00DE327A"/>
    <w:rsid w:val="00DE380F"/>
    <w:rsid w:val="00DE4297"/>
    <w:rsid w:val="00DE437A"/>
    <w:rsid w:val="00DE5DCE"/>
    <w:rsid w:val="00DE792B"/>
    <w:rsid w:val="00DF03F2"/>
    <w:rsid w:val="00DF0FCB"/>
    <w:rsid w:val="00DF150C"/>
    <w:rsid w:val="00DF1581"/>
    <w:rsid w:val="00DF2880"/>
    <w:rsid w:val="00DF7E99"/>
    <w:rsid w:val="00E010E7"/>
    <w:rsid w:val="00E013B1"/>
    <w:rsid w:val="00E0347A"/>
    <w:rsid w:val="00E034B2"/>
    <w:rsid w:val="00E03A0D"/>
    <w:rsid w:val="00E05418"/>
    <w:rsid w:val="00E059E2"/>
    <w:rsid w:val="00E10213"/>
    <w:rsid w:val="00E10D70"/>
    <w:rsid w:val="00E13641"/>
    <w:rsid w:val="00E139A4"/>
    <w:rsid w:val="00E148B7"/>
    <w:rsid w:val="00E14AC4"/>
    <w:rsid w:val="00E15005"/>
    <w:rsid w:val="00E15E9D"/>
    <w:rsid w:val="00E15FC1"/>
    <w:rsid w:val="00E16E07"/>
    <w:rsid w:val="00E216AC"/>
    <w:rsid w:val="00E22AF3"/>
    <w:rsid w:val="00E234E6"/>
    <w:rsid w:val="00E261BE"/>
    <w:rsid w:val="00E30CD9"/>
    <w:rsid w:val="00E36AF3"/>
    <w:rsid w:val="00E36ECE"/>
    <w:rsid w:val="00E42C0F"/>
    <w:rsid w:val="00E43CD4"/>
    <w:rsid w:val="00E44A03"/>
    <w:rsid w:val="00E46E30"/>
    <w:rsid w:val="00E5031C"/>
    <w:rsid w:val="00E507E9"/>
    <w:rsid w:val="00E50F39"/>
    <w:rsid w:val="00E519E7"/>
    <w:rsid w:val="00E55A50"/>
    <w:rsid w:val="00E55E72"/>
    <w:rsid w:val="00E56D6B"/>
    <w:rsid w:val="00E57603"/>
    <w:rsid w:val="00E60DA5"/>
    <w:rsid w:val="00E6130B"/>
    <w:rsid w:val="00E619A3"/>
    <w:rsid w:val="00E625B3"/>
    <w:rsid w:val="00E6384E"/>
    <w:rsid w:val="00E652A6"/>
    <w:rsid w:val="00E671D9"/>
    <w:rsid w:val="00E672D8"/>
    <w:rsid w:val="00E74970"/>
    <w:rsid w:val="00E7749D"/>
    <w:rsid w:val="00E779CB"/>
    <w:rsid w:val="00E77EDD"/>
    <w:rsid w:val="00E80D45"/>
    <w:rsid w:val="00E823C4"/>
    <w:rsid w:val="00E82E84"/>
    <w:rsid w:val="00E831CC"/>
    <w:rsid w:val="00E8337C"/>
    <w:rsid w:val="00E8426E"/>
    <w:rsid w:val="00E858DA"/>
    <w:rsid w:val="00E85B93"/>
    <w:rsid w:val="00E87BDF"/>
    <w:rsid w:val="00E91C4E"/>
    <w:rsid w:val="00E94085"/>
    <w:rsid w:val="00E9466D"/>
    <w:rsid w:val="00E94D79"/>
    <w:rsid w:val="00E95480"/>
    <w:rsid w:val="00E965AE"/>
    <w:rsid w:val="00E9673D"/>
    <w:rsid w:val="00E96E34"/>
    <w:rsid w:val="00E96F11"/>
    <w:rsid w:val="00E96FE2"/>
    <w:rsid w:val="00E973CF"/>
    <w:rsid w:val="00EA01A5"/>
    <w:rsid w:val="00EA099A"/>
    <w:rsid w:val="00EA2D51"/>
    <w:rsid w:val="00EA4795"/>
    <w:rsid w:val="00EA525E"/>
    <w:rsid w:val="00EA77F3"/>
    <w:rsid w:val="00EB06BD"/>
    <w:rsid w:val="00EB288C"/>
    <w:rsid w:val="00EB326C"/>
    <w:rsid w:val="00EB3BDA"/>
    <w:rsid w:val="00EB3DBA"/>
    <w:rsid w:val="00EB423D"/>
    <w:rsid w:val="00EB51AE"/>
    <w:rsid w:val="00EB5AB2"/>
    <w:rsid w:val="00EB5FD4"/>
    <w:rsid w:val="00EB69B9"/>
    <w:rsid w:val="00EB6C3C"/>
    <w:rsid w:val="00EB7759"/>
    <w:rsid w:val="00EB785C"/>
    <w:rsid w:val="00EB79AA"/>
    <w:rsid w:val="00EB7A24"/>
    <w:rsid w:val="00EC2798"/>
    <w:rsid w:val="00EC4720"/>
    <w:rsid w:val="00EC4F8E"/>
    <w:rsid w:val="00EC6CD2"/>
    <w:rsid w:val="00ED1D5D"/>
    <w:rsid w:val="00ED1FC9"/>
    <w:rsid w:val="00ED21FE"/>
    <w:rsid w:val="00ED5DBC"/>
    <w:rsid w:val="00ED7E50"/>
    <w:rsid w:val="00EE0317"/>
    <w:rsid w:val="00EE0BDC"/>
    <w:rsid w:val="00EE2AAD"/>
    <w:rsid w:val="00EE2E28"/>
    <w:rsid w:val="00EE7899"/>
    <w:rsid w:val="00EF02E3"/>
    <w:rsid w:val="00EF110B"/>
    <w:rsid w:val="00EF22BA"/>
    <w:rsid w:val="00EF3201"/>
    <w:rsid w:val="00EF3434"/>
    <w:rsid w:val="00EF4EF9"/>
    <w:rsid w:val="00EF5099"/>
    <w:rsid w:val="00EF5C7E"/>
    <w:rsid w:val="00EF6041"/>
    <w:rsid w:val="00F00866"/>
    <w:rsid w:val="00F01D4C"/>
    <w:rsid w:val="00F04AC3"/>
    <w:rsid w:val="00F059F2"/>
    <w:rsid w:val="00F079AB"/>
    <w:rsid w:val="00F1091F"/>
    <w:rsid w:val="00F11470"/>
    <w:rsid w:val="00F121C3"/>
    <w:rsid w:val="00F12319"/>
    <w:rsid w:val="00F12F95"/>
    <w:rsid w:val="00F14B72"/>
    <w:rsid w:val="00F14C55"/>
    <w:rsid w:val="00F15783"/>
    <w:rsid w:val="00F1664C"/>
    <w:rsid w:val="00F20581"/>
    <w:rsid w:val="00F20E44"/>
    <w:rsid w:val="00F25E29"/>
    <w:rsid w:val="00F268AA"/>
    <w:rsid w:val="00F30485"/>
    <w:rsid w:val="00F315A8"/>
    <w:rsid w:val="00F32C6A"/>
    <w:rsid w:val="00F32C76"/>
    <w:rsid w:val="00F3350F"/>
    <w:rsid w:val="00F344C4"/>
    <w:rsid w:val="00F34A9D"/>
    <w:rsid w:val="00F34F43"/>
    <w:rsid w:val="00F37E8F"/>
    <w:rsid w:val="00F42168"/>
    <w:rsid w:val="00F4314C"/>
    <w:rsid w:val="00F4371C"/>
    <w:rsid w:val="00F47D27"/>
    <w:rsid w:val="00F47D63"/>
    <w:rsid w:val="00F5093C"/>
    <w:rsid w:val="00F522D4"/>
    <w:rsid w:val="00F5241E"/>
    <w:rsid w:val="00F53BA2"/>
    <w:rsid w:val="00F5401A"/>
    <w:rsid w:val="00F60013"/>
    <w:rsid w:val="00F621D1"/>
    <w:rsid w:val="00F634B2"/>
    <w:rsid w:val="00F6360D"/>
    <w:rsid w:val="00F6402D"/>
    <w:rsid w:val="00F64391"/>
    <w:rsid w:val="00F703D1"/>
    <w:rsid w:val="00F73EF5"/>
    <w:rsid w:val="00F74868"/>
    <w:rsid w:val="00F80ADB"/>
    <w:rsid w:val="00F814FC"/>
    <w:rsid w:val="00F83BA8"/>
    <w:rsid w:val="00F85984"/>
    <w:rsid w:val="00F85CAB"/>
    <w:rsid w:val="00F866BC"/>
    <w:rsid w:val="00F86F26"/>
    <w:rsid w:val="00F90221"/>
    <w:rsid w:val="00F9058B"/>
    <w:rsid w:val="00F9129C"/>
    <w:rsid w:val="00F950F3"/>
    <w:rsid w:val="00F96ADD"/>
    <w:rsid w:val="00F9790B"/>
    <w:rsid w:val="00FA14DB"/>
    <w:rsid w:val="00FA320F"/>
    <w:rsid w:val="00FA3FB6"/>
    <w:rsid w:val="00FA5402"/>
    <w:rsid w:val="00FA572D"/>
    <w:rsid w:val="00FA5E08"/>
    <w:rsid w:val="00FB1DD2"/>
    <w:rsid w:val="00FB2696"/>
    <w:rsid w:val="00FB343E"/>
    <w:rsid w:val="00FB36F2"/>
    <w:rsid w:val="00FB595A"/>
    <w:rsid w:val="00FB7415"/>
    <w:rsid w:val="00FC14EA"/>
    <w:rsid w:val="00FC1DE0"/>
    <w:rsid w:val="00FC2B8D"/>
    <w:rsid w:val="00FC2D33"/>
    <w:rsid w:val="00FC319B"/>
    <w:rsid w:val="00FC40D7"/>
    <w:rsid w:val="00FC6993"/>
    <w:rsid w:val="00FC6FDB"/>
    <w:rsid w:val="00FE1921"/>
    <w:rsid w:val="00FE2FFB"/>
    <w:rsid w:val="00FE37BB"/>
    <w:rsid w:val="00FE3D05"/>
    <w:rsid w:val="00FE51CB"/>
    <w:rsid w:val="00FE7108"/>
    <w:rsid w:val="00FF1C18"/>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8535"/>
  <w15:docId w15:val="{E828BFBF-42C8-43CD-89BF-686FF2AF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1"/>
        <w:szCs w:val="21"/>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FE"/>
    <w:pPr>
      <w:jc w:val="both"/>
    </w:pPr>
    <w:rPr>
      <w:rFonts w:ascii="Times New Roman" w:hAnsi="Times New Roman" w:cs="Times New Roman"/>
      <w:sz w:val="20"/>
      <w:szCs w:val="20"/>
    </w:rPr>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outlineLvl w:val="1"/>
    </w:pPr>
    <w:rPr>
      <w:b/>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qFormat/>
    <w:pPr>
      <w:spacing w:line="240" w:lineRule="auto"/>
    </w:pPr>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paragraph" w:styleId="BalloonText">
    <w:name w:val="Balloon Text"/>
    <w:basedOn w:val="Normal"/>
    <w:link w:val="BalloonTextChar"/>
    <w:uiPriority w:val="99"/>
    <w:semiHidden/>
    <w:unhideWhenUsed/>
    <w:rsid w:val="00EA09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9A"/>
    <w:rPr>
      <w:rFonts w:ascii="Segoe UI" w:hAnsi="Segoe UI" w:cs="Segoe UI"/>
      <w:sz w:val="18"/>
      <w:szCs w:val="18"/>
    </w:rPr>
  </w:style>
  <w:style w:type="paragraph" w:styleId="Bibliography">
    <w:name w:val="Bibliography"/>
    <w:basedOn w:val="Normal"/>
    <w:next w:val="Normal"/>
    <w:uiPriority w:val="37"/>
    <w:unhideWhenUsed/>
    <w:rsid w:val="00A2310D"/>
    <w:pPr>
      <w:tabs>
        <w:tab w:val="left" w:pos="264"/>
      </w:tabs>
      <w:spacing w:line="480" w:lineRule="auto"/>
      <w:ind w:left="264" w:hanging="264"/>
    </w:pPr>
  </w:style>
  <w:style w:type="paragraph" w:styleId="CommentSubject">
    <w:name w:val="annotation subject"/>
    <w:basedOn w:val="CommentText"/>
    <w:next w:val="CommentText"/>
    <w:link w:val="CommentSubjectChar"/>
    <w:uiPriority w:val="99"/>
    <w:semiHidden/>
    <w:unhideWhenUsed/>
    <w:rsid w:val="00F14B72"/>
    <w:rPr>
      <w:b/>
      <w:bCs/>
    </w:rPr>
  </w:style>
  <w:style w:type="character" w:customStyle="1" w:styleId="CommentSubjectChar">
    <w:name w:val="Comment Subject Char"/>
    <w:basedOn w:val="CommentTextChar"/>
    <w:link w:val="CommentSubject"/>
    <w:uiPriority w:val="99"/>
    <w:semiHidden/>
    <w:rsid w:val="00F14B72"/>
    <w:rPr>
      <w:b/>
      <w:bCs/>
      <w:sz w:val="20"/>
      <w:szCs w:val="20"/>
    </w:rPr>
  </w:style>
  <w:style w:type="character" w:styleId="Hyperlink">
    <w:name w:val="Hyperlink"/>
    <w:basedOn w:val="DefaultParagraphFont"/>
    <w:uiPriority w:val="99"/>
    <w:unhideWhenUsed/>
    <w:rsid w:val="000E7ABE"/>
    <w:rPr>
      <w:color w:val="0000FF"/>
      <w:u w:val="single"/>
    </w:rPr>
  </w:style>
  <w:style w:type="character" w:customStyle="1" w:styleId="element-citation">
    <w:name w:val="element-citation"/>
    <w:basedOn w:val="DefaultParagraphFont"/>
    <w:rsid w:val="00663F6B"/>
  </w:style>
  <w:style w:type="paragraph" w:styleId="Header">
    <w:name w:val="header"/>
    <w:basedOn w:val="Normal"/>
    <w:link w:val="HeaderChar"/>
    <w:uiPriority w:val="99"/>
    <w:unhideWhenUsed/>
    <w:rsid w:val="00E823C4"/>
    <w:pPr>
      <w:tabs>
        <w:tab w:val="center" w:pos="4680"/>
        <w:tab w:val="right" w:pos="9360"/>
      </w:tabs>
      <w:spacing w:line="240" w:lineRule="auto"/>
    </w:pPr>
  </w:style>
  <w:style w:type="character" w:customStyle="1" w:styleId="HeaderChar">
    <w:name w:val="Header Char"/>
    <w:basedOn w:val="DefaultParagraphFont"/>
    <w:link w:val="Header"/>
    <w:uiPriority w:val="99"/>
    <w:rsid w:val="00E823C4"/>
  </w:style>
  <w:style w:type="paragraph" w:styleId="Footer">
    <w:name w:val="footer"/>
    <w:basedOn w:val="Normal"/>
    <w:link w:val="FooterChar"/>
    <w:uiPriority w:val="99"/>
    <w:unhideWhenUsed/>
    <w:rsid w:val="00E823C4"/>
    <w:pPr>
      <w:tabs>
        <w:tab w:val="center" w:pos="4680"/>
        <w:tab w:val="right" w:pos="9360"/>
      </w:tabs>
      <w:spacing w:line="240" w:lineRule="auto"/>
    </w:pPr>
  </w:style>
  <w:style w:type="character" w:customStyle="1" w:styleId="FooterChar">
    <w:name w:val="Footer Char"/>
    <w:basedOn w:val="DefaultParagraphFont"/>
    <w:link w:val="Footer"/>
    <w:uiPriority w:val="99"/>
    <w:rsid w:val="00E823C4"/>
  </w:style>
  <w:style w:type="paragraph" w:styleId="Revision">
    <w:name w:val="Revision"/>
    <w:hidden/>
    <w:uiPriority w:val="99"/>
    <w:semiHidden/>
    <w:rsid w:val="00571627"/>
    <w:pPr>
      <w:spacing w:line="240" w:lineRule="auto"/>
    </w:pPr>
  </w:style>
  <w:style w:type="character" w:styleId="UnresolvedMention">
    <w:name w:val="Unresolved Mention"/>
    <w:basedOn w:val="DefaultParagraphFont"/>
    <w:uiPriority w:val="99"/>
    <w:semiHidden/>
    <w:unhideWhenUsed/>
    <w:rsid w:val="005A1E3C"/>
    <w:rPr>
      <w:color w:val="605E5C"/>
      <w:shd w:val="clear" w:color="auto" w:fill="E1DFDD"/>
    </w:rPr>
  </w:style>
  <w:style w:type="character" w:styleId="FollowedHyperlink">
    <w:name w:val="FollowedHyperlink"/>
    <w:basedOn w:val="DefaultParagraphFont"/>
    <w:uiPriority w:val="99"/>
    <w:semiHidden/>
    <w:unhideWhenUsed/>
    <w:rsid w:val="0030774D"/>
    <w:rPr>
      <w:color w:val="800080" w:themeColor="followedHyperlink"/>
      <w:u w:val="single"/>
    </w:rPr>
  </w:style>
  <w:style w:type="paragraph" w:styleId="ListParagraph">
    <w:name w:val="List Paragraph"/>
    <w:basedOn w:val="Normal"/>
    <w:uiPriority w:val="34"/>
    <w:qFormat/>
    <w:rsid w:val="009761D8"/>
    <w:pPr>
      <w:ind w:left="720"/>
      <w:contextualSpacing/>
    </w:pPr>
  </w:style>
  <w:style w:type="character" w:customStyle="1" w:styleId="hlfld-contribauthor">
    <w:name w:val="hlfld-contribauthor"/>
    <w:basedOn w:val="DefaultParagraphFont"/>
    <w:rsid w:val="000C7225"/>
  </w:style>
  <w:style w:type="character" w:customStyle="1" w:styleId="earliestdate">
    <w:name w:val="earliestdate"/>
    <w:basedOn w:val="DefaultParagraphFont"/>
    <w:rsid w:val="000C7225"/>
  </w:style>
  <w:style w:type="character" w:customStyle="1" w:styleId="article-title">
    <w:name w:val="article-title"/>
    <w:basedOn w:val="DefaultParagraphFont"/>
    <w:rsid w:val="000C7225"/>
  </w:style>
  <w:style w:type="character" w:customStyle="1" w:styleId="abbrevtitle">
    <w:name w:val="abbrevtitle"/>
    <w:basedOn w:val="DefaultParagraphFont"/>
    <w:rsid w:val="000C7225"/>
  </w:style>
  <w:style w:type="character" w:customStyle="1" w:styleId="volume">
    <w:name w:val="volume"/>
    <w:basedOn w:val="DefaultParagraphFont"/>
    <w:rsid w:val="000C7225"/>
  </w:style>
  <w:style w:type="character" w:customStyle="1" w:styleId="articleid">
    <w:name w:val="articleid"/>
    <w:basedOn w:val="DefaultParagraphFont"/>
    <w:rsid w:val="000C7225"/>
  </w:style>
  <w:style w:type="character" w:customStyle="1" w:styleId="c-bibliographic-informationvalue">
    <w:name w:val="c-bibliographic-information__value"/>
    <w:basedOn w:val="DefaultParagraphFont"/>
    <w:rsid w:val="00A632D2"/>
  </w:style>
  <w:style w:type="character" w:customStyle="1" w:styleId="docsum-journal-citation">
    <w:name w:val="docsum-journal-citation"/>
    <w:basedOn w:val="DefaultParagraphFont"/>
    <w:rsid w:val="00A632D2"/>
  </w:style>
  <w:style w:type="character" w:customStyle="1" w:styleId="highwire-cite-metadata-doi">
    <w:name w:val="highwire-cite-metadata-doi"/>
    <w:basedOn w:val="DefaultParagraphFont"/>
    <w:rsid w:val="00A632D2"/>
  </w:style>
  <w:style w:type="character" w:customStyle="1" w:styleId="UnresolvedMention1">
    <w:name w:val="Unresolved Mention1"/>
    <w:basedOn w:val="DefaultParagraphFont"/>
    <w:uiPriority w:val="99"/>
    <w:semiHidden/>
    <w:unhideWhenUsed/>
    <w:rsid w:val="008D10BB"/>
    <w:rPr>
      <w:color w:val="605E5C"/>
      <w:shd w:val="clear" w:color="auto" w:fill="E1DFDD"/>
    </w:rPr>
  </w:style>
  <w:style w:type="paragraph" w:styleId="FootnoteText">
    <w:name w:val="footnote text"/>
    <w:basedOn w:val="Normal"/>
    <w:link w:val="FootnoteTextChar"/>
    <w:uiPriority w:val="99"/>
    <w:unhideWhenUsed/>
    <w:rsid w:val="008D10BB"/>
    <w:pPr>
      <w:spacing w:line="240" w:lineRule="auto"/>
    </w:pPr>
    <w:rPr>
      <w:sz w:val="24"/>
      <w:szCs w:val="24"/>
    </w:rPr>
  </w:style>
  <w:style w:type="character" w:customStyle="1" w:styleId="FootnoteTextChar">
    <w:name w:val="Footnote Text Char"/>
    <w:basedOn w:val="DefaultParagraphFont"/>
    <w:link w:val="FootnoteText"/>
    <w:uiPriority w:val="99"/>
    <w:rsid w:val="008D10BB"/>
    <w:rPr>
      <w:sz w:val="24"/>
      <w:szCs w:val="24"/>
    </w:rPr>
  </w:style>
  <w:style w:type="character" w:styleId="FootnoteReference">
    <w:name w:val="footnote reference"/>
    <w:basedOn w:val="DefaultParagraphFont"/>
    <w:uiPriority w:val="99"/>
    <w:unhideWhenUsed/>
    <w:rsid w:val="008D10BB"/>
    <w:rPr>
      <w:vertAlign w:val="superscript"/>
    </w:rPr>
  </w:style>
  <w:style w:type="character" w:customStyle="1" w:styleId="ref-journal">
    <w:name w:val="ref-journal"/>
    <w:basedOn w:val="DefaultParagraphFont"/>
    <w:rsid w:val="008D10BB"/>
  </w:style>
  <w:style w:type="character" w:customStyle="1" w:styleId="ref-vol">
    <w:name w:val="ref-vol"/>
    <w:basedOn w:val="DefaultParagraphFont"/>
    <w:rsid w:val="008D10BB"/>
  </w:style>
  <w:style w:type="paragraph" w:styleId="NormalWeb">
    <w:name w:val="Normal (Web)"/>
    <w:basedOn w:val="Normal"/>
    <w:uiPriority w:val="99"/>
    <w:unhideWhenUsed/>
    <w:rsid w:val="008D10BB"/>
    <w:pPr>
      <w:spacing w:before="100" w:beforeAutospacing="1" w:after="100" w:afterAutospacing="1" w:line="240" w:lineRule="auto"/>
      <w:jc w:val="left"/>
    </w:pPr>
    <w:rPr>
      <w:rFonts w:eastAsia="Times New Roman"/>
      <w:sz w:val="24"/>
      <w:szCs w:val="24"/>
      <w:lang w:val="en-GB" w:eastAsia="en-GB"/>
    </w:rPr>
  </w:style>
  <w:style w:type="character" w:styleId="LineNumber">
    <w:name w:val="line number"/>
    <w:basedOn w:val="DefaultParagraphFont"/>
    <w:uiPriority w:val="99"/>
    <w:semiHidden/>
    <w:unhideWhenUsed/>
    <w:rsid w:val="008A7CEC"/>
  </w:style>
  <w:style w:type="table" w:styleId="TableGrid">
    <w:name w:val="Table Grid"/>
    <w:basedOn w:val="TableNormal"/>
    <w:uiPriority w:val="39"/>
    <w:rsid w:val="001B5B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82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92405925">
      <w:bodyDiv w:val="1"/>
      <w:marLeft w:val="0"/>
      <w:marRight w:val="0"/>
      <w:marTop w:val="0"/>
      <w:marBottom w:val="0"/>
      <w:divBdr>
        <w:top w:val="none" w:sz="0" w:space="0" w:color="auto"/>
        <w:left w:val="none" w:sz="0" w:space="0" w:color="auto"/>
        <w:bottom w:val="none" w:sz="0" w:space="0" w:color="auto"/>
        <w:right w:val="none" w:sz="0" w:space="0" w:color="auto"/>
      </w:divBdr>
    </w:div>
    <w:div w:id="107045924">
      <w:bodyDiv w:val="1"/>
      <w:marLeft w:val="0"/>
      <w:marRight w:val="0"/>
      <w:marTop w:val="0"/>
      <w:marBottom w:val="0"/>
      <w:divBdr>
        <w:top w:val="none" w:sz="0" w:space="0" w:color="auto"/>
        <w:left w:val="none" w:sz="0" w:space="0" w:color="auto"/>
        <w:bottom w:val="none" w:sz="0" w:space="0" w:color="auto"/>
        <w:right w:val="none" w:sz="0" w:space="0" w:color="auto"/>
      </w:divBdr>
    </w:div>
    <w:div w:id="149296300">
      <w:bodyDiv w:val="1"/>
      <w:marLeft w:val="0"/>
      <w:marRight w:val="0"/>
      <w:marTop w:val="0"/>
      <w:marBottom w:val="0"/>
      <w:divBdr>
        <w:top w:val="none" w:sz="0" w:space="0" w:color="auto"/>
        <w:left w:val="none" w:sz="0" w:space="0" w:color="auto"/>
        <w:bottom w:val="none" w:sz="0" w:space="0" w:color="auto"/>
        <w:right w:val="none" w:sz="0" w:space="0" w:color="auto"/>
      </w:divBdr>
      <w:divsChild>
        <w:div w:id="1576892952">
          <w:marLeft w:val="0"/>
          <w:marRight w:val="0"/>
          <w:marTop w:val="0"/>
          <w:marBottom w:val="0"/>
          <w:divBdr>
            <w:top w:val="none" w:sz="0" w:space="0" w:color="auto"/>
            <w:left w:val="none" w:sz="0" w:space="0" w:color="auto"/>
            <w:bottom w:val="none" w:sz="0" w:space="0" w:color="auto"/>
            <w:right w:val="none" w:sz="0" w:space="0" w:color="auto"/>
          </w:divBdr>
          <w:divsChild>
            <w:div w:id="1329021472">
              <w:marLeft w:val="-240"/>
              <w:marRight w:val="-120"/>
              <w:marTop w:val="0"/>
              <w:marBottom w:val="0"/>
              <w:divBdr>
                <w:top w:val="none" w:sz="0" w:space="0" w:color="auto"/>
                <w:left w:val="none" w:sz="0" w:space="0" w:color="auto"/>
                <w:bottom w:val="none" w:sz="0" w:space="0" w:color="auto"/>
                <w:right w:val="none" w:sz="0" w:space="0" w:color="auto"/>
              </w:divBdr>
              <w:divsChild>
                <w:div w:id="656614097">
                  <w:marLeft w:val="0"/>
                  <w:marRight w:val="0"/>
                  <w:marTop w:val="0"/>
                  <w:marBottom w:val="60"/>
                  <w:divBdr>
                    <w:top w:val="none" w:sz="0" w:space="0" w:color="auto"/>
                    <w:left w:val="none" w:sz="0" w:space="0" w:color="auto"/>
                    <w:bottom w:val="none" w:sz="0" w:space="0" w:color="auto"/>
                    <w:right w:val="none" w:sz="0" w:space="0" w:color="auto"/>
                  </w:divBdr>
                  <w:divsChild>
                    <w:div w:id="1328050542">
                      <w:marLeft w:val="0"/>
                      <w:marRight w:val="0"/>
                      <w:marTop w:val="0"/>
                      <w:marBottom w:val="0"/>
                      <w:divBdr>
                        <w:top w:val="none" w:sz="0" w:space="0" w:color="auto"/>
                        <w:left w:val="none" w:sz="0" w:space="0" w:color="auto"/>
                        <w:bottom w:val="none" w:sz="0" w:space="0" w:color="auto"/>
                        <w:right w:val="none" w:sz="0" w:space="0" w:color="auto"/>
                      </w:divBdr>
                      <w:divsChild>
                        <w:div w:id="190143656">
                          <w:marLeft w:val="0"/>
                          <w:marRight w:val="0"/>
                          <w:marTop w:val="0"/>
                          <w:marBottom w:val="0"/>
                          <w:divBdr>
                            <w:top w:val="none" w:sz="0" w:space="0" w:color="auto"/>
                            <w:left w:val="none" w:sz="0" w:space="0" w:color="auto"/>
                            <w:bottom w:val="none" w:sz="0" w:space="0" w:color="auto"/>
                            <w:right w:val="none" w:sz="0" w:space="0" w:color="auto"/>
                          </w:divBdr>
                          <w:divsChild>
                            <w:div w:id="1492211635">
                              <w:marLeft w:val="0"/>
                              <w:marRight w:val="0"/>
                              <w:marTop w:val="0"/>
                              <w:marBottom w:val="0"/>
                              <w:divBdr>
                                <w:top w:val="none" w:sz="0" w:space="0" w:color="auto"/>
                                <w:left w:val="none" w:sz="0" w:space="0" w:color="auto"/>
                                <w:bottom w:val="none" w:sz="0" w:space="0" w:color="auto"/>
                                <w:right w:val="none" w:sz="0" w:space="0" w:color="auto"/>
                              </w:divBdr>
                              <w:divsChild>
                                <w:div w:id="17569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26313">
      <w:bodyDiv w:val="1"/>
      <w:marLeft w:val="0"/>
      <w:marRight w:val="0"/>
      <w:marTop w:val="0"/>
      <w:marBottom w:val="0"/>
      <w:divBdr>
        <w:top w:val="none" w:sz="0" w:space="0" w:color="auto"/>
        <w:left w:val="none" w:sz="0" w:space="0" w:color="auto"/>
        <w:bottom w:val="none" w:sz="0" w:space="0" w:color="auto"/>
        <w:right w:val="none" w:sz="0" w:space="0" w:color="auto"/>
      </w:divBdr>
    </w:div>
    <w:div w:id="197202154">
      <w:bodyDiv w:val="1"/>
      <w:marLeft w:val="0"/>
      <w:marRight w:val="0"/>
      <w:marTop w:val="0"/>
      <w:marBottom w:val="0"/>
      <w:divBdr>
        <w:top w:val="none" w:sz="0" w:space="0" w:color="auto"/>
        <w:left w:val="none" w:sz="0" w:space="0" w:color="auto"/>
        <w:bottom w:val="none" w:sz="0" w:space="0" w:color="auto"/>
        <w:right w:val="none" w:sz="0" w:space="0" w:color="auto"/>
      </w:divBdr>
    </w:div>
    <w:div w:id="207692169">
      <w:bodyDiv w:val="1"/>
      <w:marLeft w:val="0"/>
      <w:marRight w:val="0"/>
      <w:marTop w:val="0"/>
      <w:marBottom w:val="0"/>
      <w:divBdr>
        <w:top w:val="none" w:sz="0" w:space="0" w:color="auto"/>
        <w:left w:val="none" w:sz="0" w:space="0" w:color="auto"/>
        <w:bottom w:val="none" w:sz="0" w:space="0" w:color="auto"/>
        <w:right w:val="none" w:sz="0" w:space="0" w:color="auto"/>
      </w:divBdr>
    </w:div>
    <w:div w:id="261913635">
      <w:bodyDiv w:val="1"/>
      <w:marLeft w:val="0"/>
      <w:marRight w:val="0"/>
      <w:marTop w:val="0"/>
      <w:marBottom w:val="0"/>
      <w:divBdr>
        <w:top w:val="none" w:sz="0" w:space="0" w:color="auto"/>
        <w:left w:val="none" w:sz="0" w:space="0" w:color="auto"/>
        <w:bottom w:val="none" w:sz="0" w:space="0" w:color="auto"/>
        <w:right w:val="none" w:sz="0" w:space="0" w:color="auto"/>
      </w:divBdr>
    </w:div>
    <w:div w:id="287396375">
      <w:bodyDiv w:val="1"/>
      <w:marLeft w:val="0"/>
      <w:marRight w:val="0"/>
      <w:marTop w:val="0"/>
      <w:marBottom w:val="0"/>
      <w:divBdr>
        <w:top w:val="none" w:sz="0" w:space="0" w:color="auto"/>
        <w:left w:val="none" w:sz="0" w:space="0" w:color="auto"/>
        <w:bottom w:val="none" w:sz="0" w:space="0" w:color="auto"/>
        <w:right w:val="none" w:sz="0" w:space="0" w:color="auto"/>
      </w:divBdr>
    </w:div>
    <w:div w:id="317154040">
      <w:bodyDiv w:val="1"/>
      <w:marLeft w:val="0"/>
      <w:marRight w:val="0"/>
      <w:marTop w:val="0"/>
      <w:marBottom w:val="0"/>
      <w:divBdr>
        <w:top w:val="none" w:sz="0" w:space="0" w:color="auto"/>
        <w:left w:val="none" w:sz="0" w:space="0" w:color="auto"/>
        <w:bottom w:val="none" w:sz="0" w:space="0" w:color="auto"/>
        <w:right w:val="none" w:sz="0" w:space="0" w:color="auto"/>
      </w:divBdr>
    </w:div>
    <w:div w:id="360787816">
      <w:bodyDiv w:val="1"/>
      <w:marLeft w:val="0"/>
      <w:marRight w:val="0"/>
      <w:marTop w:val="0"/>
      <w:marBottom w:val="0"/>
      <w:divBdr>
        <w:top w:val="none" w:sz="0" w:space="0" w:color="auto"/>
        <w:left w:val="none" w:sz="0" w:space="0" w:color="auto"/>
        <w:bottom w:val="none" w:sz="0" w:space="0" w:color="auto"/>
        <w:right w:val="none" w:sz="0" w:space="0" w:color="auto"/>
      </w:divBdr>
    </w:div>
    <w:div w:id="426583893">
      <w:bodyDiv w:val="1"/>
      <w:marLeft w:val="0"/>
      <w:marRight w:val="0"/>
      <w:marTop w:val="0"/>
      <w:marBottom w:val="0"/>
      <w:divBdr>
        <w:top w:val="none" w:sz="0" w:space="0" w:color="auto"/>
        <w:left w:val="none" w:sz="0" w:space="0" w:color="auto"/>
        <w:bottom w:val="none" w:sz="0" w:space="0" w:color="auto"/>
        <w:right w:val="none" w:sz="0" w:space="0" w:color="auto"/>
      </w:divBdr>
    </w:div>
    <w:div w:id="462043561">
      <w:bodyDiv w:val="1"/>
      <w:marLeft w:val="0"/>
      <w:marRight w:val="0"/>
      <w:marTop w:val="0"/>
      <w:marBottom w:val="0"/>
      <w:divBdr>
        <w:top w:val="none" w:sz="0" w:space="0" w:color="auto"/>
        <w:left w:val="none" w:sz="0" w:space="0" w:color="auto"/>
        <w:bottom w:val="none" w:sz="0" w:space="0" w:color="auto"/>
        <w:right w:val="none" w:sz="0" w:space="0" w:color="auto"/>
      </w:divBdr>
    </w:div>
    <w:div w:id="481625540">
      <w:bodyDiv w:val="1"/>
      <w:marLeft w:val="0"/>
      <w:marRight w:val="0"/>
      <w:marTop w:val="0"/>
      <w:marBottom w:val="0"/>
      <w:divBdr>
        <w:top w:val="none" w:sz="0" w:space="0" w:color="auto"/>
        <w:left w:val="none" w:sz="0" w:space="0" w:color="auto"/>
        <w:bottom w:val="none" w:sz="0" w:space="0" w:color="auto"/>
        <w:right w:val="none" w:sz="0" w:space="0" w:color="auto"/>
      </w:divBdr>
    </w:div>
    <w:div w:id="488592357">
      <w:bodyDiv w:val="1"/>
      <w:marLeft w:val="0"/>
      <w:marRight w:val="0"/>
      <w:marTop w:val="0"/>
      <w:marBottom w:val="0"/>
      <w:divBdr>
        <w:top w:val="none" w:sz="0" w:space="0" w:color="auto"/>
        <w:left w:val="none" w:sz="0" w:space="0" w:color="auto"/>
        <w:bottom w:val="none" w:sz="0" w:space="0" w:color="auto"/>
        <w:right w:val="none" w:sz="0" w:space="0" w:color="auto"/>
      </w:divBdr>
    </w:div>
    <w:div w:id="546839358">
      <w:bodyDiv w:val="1"/>
      <w:marLeft w:val="0"/>
      <w:marRight w:val="0"/>
      <w:marTop w:val="0"/>
      <w:marBottom w:val="0"/>
      <w:divBdr>
        <w:top w:val="none" w:sz="0" w:space="0" w:color="auto"/>
        <w:left w:val="none" w:sz="0" w:space="0" w:color="auto"/>
        <w:bottom w:val="none" w:sz="0" w:space="0" w:color="auto"/>
        <w:right w:val="none" w:sz="0" w:space="0" w:color="auto"/>
      </w:divBdr>
    </w:div>
    <w:div w:id="693919326">
      <w:bodyDiv w:val="1"/>
      <w:marLeft w:val="0"/>
      <w:marRight w:val="0"/>
      <w:marTop w:val="0"/>
      <w:marBottom w:val="0"/>
      <w:divBdr>
        <w:top w:val="none" w:sz="0" w:space="0" w:color="auto"/>
        <w:left w:val="none" w:sz="0" w:space="0" w:color="auto"/>
        <w:bottom w:val="none" w:sz="0" w:space="0" w:color="auto"/>
        <w:right w:val="none" w:sz="0" w:space="0" w:color="auto"/>
      </w:divBdr>
    </w:div>
    <w:div w:id="754329516">
      <w:bodyDiv w:val="1"/>
      <w:marLeft w:val="0"/>
      <w:marRight w:val="0"/>
      <w:marTop w:val="0"/>
      <w:marBottom w:val="0"/>
      <w:divBdr>
        <w:top w:val="none" w:sz="0" w:space="0" w:color="auto"/>
        <w:left w:val="none" w:sz="0" w:space="0" w:color="auto"/>
        <w:bottom w:val="none" w:sz="0" w:space="0" w:color="auto"/>
        <w:right w:val="none" w:sz="0" w:space="0" w:color="auto"/>
      </w:divBdr>
    </w:div>
    <w:div w:id="766464723">
      <w:bodyDiv w:val="1"/>
      <w:marLeft w:val="0"/>
      <w:marRight w:val="0"/>
      <w:marTop w:val="0"/>
      <w:marBottom w:val="0"/>
      <w:divBdr>
        <w:top w:val="none" w:sz="0" w:space="0" w:color="auto"/>
        <w:left w:val="none" w:sz="0" w:space="0" w:color="auto"/>
        <w:bottom w:val="none" w:sz="0" w:space="0" w:color="auto"/>
        <w:right w:val="none" w:sz="0" w:space="0" w:color="auto"/>
      </w:divBdr>
    </w:div>
    <w:div w:id="775758327">
      <w:bodyDiv w:val="1"/>
      <w:marLeft w:val="0"/>
      <w:marRight w:val="0"/>
      <w:marTop w:val="0"/>
      <w:marBottom w:val="0"/>
      <w:divBdr>
        <w:top w:val="none" w:sz="0" w:space="0" w:color="auto"/>
        <w:left w:val="none" w:sz="0" w:space="0" w:color="auto"/>
        <w:bottom w:val="none" w:sz="0" w:space="0" w:color="auto"/>
        <w:right w:val="none" w:sz="0" w:space="0" w:color="auto"/>
      </w:divBdr>
    </w:div>
    <w:div w:id="832570338">
      <w:bodyDiv w:val="1"/>
      <w:marLeft w:val="0"/>
      <w:marRight w:val="0"/>
      <w:marTop w:val="0"/>
      <w:marBottom w:val="0"/>
      <w:divBdr>
        <w:top w:val="none" w:sz="0" w:space="0" w:color="auto"/>
        <w:left w:val="none" w:sz="0" w:space="0" w:color="auto"/>
        <w:bottom w:val="none" w:sz="0" w:space="0" w:color="auto"/>
        <w:right w:val="none" w:sz="0" w:space="0" w:color="auto"/>
      </w:divBdr>
    </w:div>
    <w:div w:id="872695430">
      <w:bodyDiv w:val="1"/>
      <w:marLeft w:val="0"/>
      <w:marRight w:val="0"/>
      <w:marTop w:val="0"/>
      <w:marBottom w:val="0"/>
      <w:divBdr>
        <w:top w:val="none" w:sz="0" w:space="0" w:color="auto"/>
        <w:left w:val="none" w:sz="0" w:space="0" w:color="auto"/>
        <w:bottom w:val="none" w:sz="0" w:space="0" w:color="auto"/>
        <w:right w:val="none" w:sz="0" w:space="0" w:color="auto"/>
      </w:divBdr>
    </w:div>
    <w:div w:id="925109626">
      <w:bodyDiv w:val="1"/>
      <w:marLeft w:val="0"/>
      <w:marRight w:val="0"/>
      <w:marTop w:val="0"/>
      <w:marBottom w:val="0"/>
      <w:divBdr>
        <w:top w:val="none" w:sz="0" w:space="0" w:color="auto"/>
        <w:left w:val="none" w:sz="0" w:space="0" w:color="auto"/>
        <w:bottom w:val="none" w:sz="0" w:space="0" w:color="auto"/>
        <w:right w:val="none" w:sz="0" w:space="0" w:color="auto"/>
      </w:divBdr>
    </w:div>
    <w:div w:id="961037187">
      <w:bodyDiv w:val="1"/>
      <w:marLeft w:val="0"/>
      <w:marRight w:val="0"/>
      <w:marTop w:val="0"/>
      <w:marBottom w:val="0"/>
      <w:divBdr>
        <w:top w:val="none" w:sz="0" w:space="0" w:color="auto"/>
        <w:left w:val="none" w:sz="0" w:space="0" w:color="auto"/>
        <w:bottom w:val="none" w:sz="0" w:space="0" w:color="auto"/>
        <w:right w:val="none" w:sz="0" w:space="0" w:color="auto"/>
      </w:divBdr>
      <w:divsChild>
        <w:div w:id="858588318">
          <w:marLeft w:val="0"/>
          <w:marRight w:val="0"/>
          <w:marTop w:val="0"/>
          <w:marBottom w:val="0"/>
          <w:divBdr>
            <w:top w:val="none" w:sz="0" w:space="0" w:color="auto"/>
            <w:left w:val="none" w:sz="0" w:space="0" w:color="auto"/>
            <w:bottom w:val="none" w:sz="0" w:space="0" w:color="auto"/>
            <w:right w:val="none" w:sz="0" w:space="0" w:color="auto"/>
          </w:divBdr>
          <w:divsChild>
            <w:div w:id="621225935">
              <w:marLeft w:val="0"/>
              <w:marRight w:val="0"/>
              <w:marTop w:val="0"/>
              <w:marBottom w:val="0"/>
              <w:divBdr>
                <w:top w:val="none" w:sz="0" w:space="0" w:color="auto"/>
                <w:left w:val="none" w:sz="0" w:space="0" w:color="auto"/>
                <w:bottom w:val="none" w:sz="0" w:space="0" w:color="auto"/>
                <w:right w:val="none" w:sz="0" w:space="0" w:color="auto"/>
              </w:divBdr>
              <w:divsChild>
                <w:div w:id="1614509942">
                  <w:marLeft w:val="0"/>
                  <w:marRight w:val="0"/>
                  <w:marTop w:val="0"/>
                  <w:marBottom w:val="0"/>
                  <w:divBdr>
                    <w:top w:val="none" w:sz="0" w:space="0" w:color="auto"/>
                    <w:left w:val="none" w:sz="0" w:space="0" w:color="auto"/>
                    <w:bottom w:val="none" w:sz="0" w:space="0" w:color="auto"/>
                    <w:right w:val="none" w:sz="0" w:space="0" w:color="auto"/>
                  </w:divBdr>
                  <w:divsChild>
                    <w:div w:id="17806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71506">
      <w:bodyDiv w:val="1"/>
      <w:marLeft w:val="0"/>
      <w:marRight w:val="0"/>
      <w:marTop w:val="0"/>
      <w:marBottom w:val="0"/>
      <w:divBdr>
        <w:top w:val="none" w:sz="0" w:space="0" w:color="auto"/>
        <w:left w:val="none" w:sz="0" w:space="0" w:color="auto"/>
        <w:bottom w:val="none" w:sz="0" w:space="0" w:color="auto"/>
        <w:right w:val="none" w:sz="0" w:space="0" w:color="auto"/>
      </w:divBdr>
    </w:div>
    <w:div w:id="1002506568">
      <w:bodyDiv w:val="1"/>
      <w:marLeft w:val="0"/>
      <w:marRight w:val="0"/>
      <w:marTop w:val="0"/>
      <w:marBottom w:val="0"/>
      <w:divBdr>
        <w:top w:val="none" w:sz="0" w:space="0" w:color="auto"/>
        <w:left w:val="none" w:sz="0" w:space="0" w:color="auto"/>
        <w:bottom w:val="none" w:sz="0" w:space="0" w:color="auto"/>
        <w:right w:val="none" w:sz="0" w:space="0" w:color="auto"/>
      </w:divBdr>
    </w:div>
    <w:div w:id="1015302712">
      <w:bodyDiv w:val="1"/>
      <w:marLeft w:val="0"/>
      <w:marRight w:val="0"/>
      <w:marTop w:val="0"/>
      <w:marBottom w:val="0"/>
      <w:divBdr>
        <w:top w:val="none" w:sz="0" w:space="0" w:color="auto"/>
        <w:left w:val="none" w:sz="0" w:space="0" w:color="auto"/>
        <w:bottom w:val="none" w:sz="0" w:space="0" w:color="auto"/>
        <w:right w:val="none" w:sz="0" w:space="0" w:color="auto"/>
      </w:divBdr>
    </w:div>
    <w:div w:id="1085147286">
      <w:bodyDiv w:val="1"/>
      <w:marLeft w:val="0"/>
      <w:marRight w:val="0"/>
      <w:marTop w:val="0"/>
      <w:marBottom w:val="0"/>
      <w:divBdr>
        <w:top w:val="none" w:sz="0" w:space="0" w:color="auto"/>
        <w:left w:val="none" w:sz="0" w:space="0" w:color="auto"/>
        <w:bottom w:val="none" w:sz="0" w:space="0" w:color="auto"/>
        <w:right w:val="none" w:sz="0" w:space="0" w:color="auto"/>
      </w:divBdr>
    </w:div>
    <w:div w:id="1103650190">
      <w:bodyDiv w:val="1"/>
      <w:marLeft w:val="0"/>
      <w:marRight w:val="0"/>
      <w:marTop w:val="0"/>
      <w:marBottom w:val="0"/>
      <w:divBdr>
        <w:top w:val="none" w:sz="0" w:space="0" w:color="auto"/>
        <w:left w:val="none" w:sz="0" w:space="0" w:color="auto"/>
        <w:bottom w:val="none" w:sz="0" w:space="0" w:color="auto"/>
        <w:right w:val="none" w:sz="0" w:space="0" w:color="auto"/>
      </w:divBdr>
    </w:div>
    <w:div w:id="1149054008">
      <w:bodyDiv w:val="1"/>
      <w:marLeft w:val="0"/>
      <w:marRight w:val="0"/>
      <w:marTop w:val="0"/>
      <w:marBottom w:val="0"/>
      <w:divBdr>
        <w:top w:val="none" w:sz="0" w:space="0" w:color="auto"/>
        <w:left w:val="none" w:sz="0" w:space="0" w:color="auto"/>
        <w:bottom w:val="none" w:sz="0" w:space="0" w:color="auto"/>
        <w:right w:val="none" w:sz="0" w:space="0" w:color="auto"/>
      </w:divBdr>
    </w:div>
    <w:div w:id="1186555878">
      <w:bodyDiv w:val="1"/>
      <w:marLeft w:val="0"/>
      <w:marRight w:val="0"/>
      <w:marTop w:val="0"/>
      <w:marBottom w:val="0"/>
      <w:divBdr>
        <w:top w:val="none" w:sz="0" w:space="0" w:color="auto"/>
        <w:left w:val="none" w:sz="0" w:space="0" w:color="auto"/>
        <w:bottom w:val="none" w:sz="0" w:space="0" w:color="auto"/>
        <w:right w:val="none" w:sz="0" w:space="0" w:color="auto"/>
      </w:divBdr>
      <w:divsChild>
        <w:div w:id="1588423346">
          <w:marLeft w:val="0"/>
          <w:marRight w:val="0"/>
          <w:marTop w:val="0"/>
          <w:marBottom w:val="0"/>
          <w:divBdr>
            <w:top w:val="none" w:sz="0" w:space="0" w:color="auto"/>
            <w:left w:val="none" w:sz="0" w:space="0" w:color="auto"/>
            <w:bottom w:val="none" w:sz="0" w:space="0" w:color="auto"/>
            <w:right w:val="none" w:sz="0" w:space="0" w:color="auto"/>
          </w:divBdr>
          <w:divsChild>
            <w:div w:id="20851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54">
      <w:bodyDiv w:val="1"/>
      <w:marLeft w:val="0"/>
      <w:marRight w:val="0"/>
      <w:marTop w:val="0"/>
      <w:marBottom w:val="0"/>
      <w:divBdr>
        <w:top w:val="none" w:sz="0" w:space="0" w:color="auto"/>
        <w:left w:val="none" w:sz="0" w:space="0" w:color="auto"/>
        <w:bottom w:val="none" w:sz="0" w:space="0" w:color="auto"/>
        <w:right w:val="none" w:sz="0" w:space="0" w:color="auto"/>
      </w:divBdr>
    </w:div>
    <w:div w:id="1277365681">
      <w:bodyDiv w:val="1"/>
      <w:marLeft w:val="0"/>
      <w:marRight w:val="0"/>
      <w:marTop w:val="0"/>
      <w:marBottom w:val="0"/>
      <w:divBdr>
        <w:top w:val="none" w:sz="0" w:space="0" w:color="auto"/>
        <w:left w:val="none" w:sz="0" w:space="0" w:color="auto"/>
        <w:bottom w:val="none" w:sz="0" w:space="0" w:color="auto"/>
        <w:right w:val="none" w:sz="0" w:space="0" w:color="auto"/>
      </w:divBdr>
    </w:div>
    <w:div w:id="1284194312">
      <w:bodyDiv w:val="1"/>
      <w:marLeft w:val="0"/>
      <w:marRight w:val="0"/>
      <w:marTop w:val="0"/>
      <w:marBottom w:val="0"/>
      <w:divBdr>
        <w:top w:val="none" w:sz="0" w:space="0" w:color="auto"/>
        <w:left w:val="none" w:sz="0" w:space="0" w:color="auto"/>
        <w:bottom w:val="none" w:sz="0" w:space="0" w:color="auto"/>
        <w:right w:val="none" w:sz="0" w:space="0" w:color="auto"/>
      </w:divBdr>
    </w:div>
    <w:div w:id="1354573003">
      <w:bodyDiv w:val="1"/>
      <w:marLeft w:val="0"/>
      <w:marRight w:val="0"/>
      <w:marTop w:val="0"/>
      <w:marBottom w:val="0"/>
      <w:divBdr>
        <w:top w:val="none" w:sz="0" w:space="0" w:color="auto"/>
        <w:left w:val="none" w:sz="0" w:space="0" w:color="auto"/>
        <w:bottom w:val="none" w:sz="0" w:space="0" w:color="auto"/>
        <w:right w:val="none" w:sz="0" w:space="0" w:color="auto"/>
      </w:divBdr>
    </w:div>
    <w:div w:id="1380058146">
      <w:bodyDiv w:val="1"/>
      <w:marLeft w:val="0"/>
      <w:marRight w:val="0"/>
      <w:marTop w:val="0"/>
      <w:marBottom w:val="0"/>
      <w:divBdr>
        <w:top w:val="none" w:sz="0" w:space="0" w:color="auto"/>
        <w:left w:val="none" w:sz="0" w:space="0" w:color="auto"/>
        <w:bottom w:val="none" w:sz="0" w:space="0" w:color="auto"/>
        <w:right w:val="none" w:sz="0" w:space="0" w:color="auto"/>
      </w:divBdr>
    </w:div>
    <w:div w:id="1423332410">
      <w:bodyDiv w:val="1"/>
      <w:marLeft w:val="0"/>
      <w:marRight w:val="0"/>
      <w:marTop w:val="0"/>
      <w:marBottom w:val="0"/>
      <w:divBdr>
        <w:top w:val="none" w:sz="0" w:space="0" w:color="auto"/>
        <w:left w:val="none" w:sz="0" w:space="0" w:color="auto"/>
        <w:bottom w:val="none" w:sz="0" w:space="0" w:color="auto"/>
        <w:right w:val="none" w:sz="0" w:space="0" w:color="auto"/>
      </w:divBdr>
    </w:div>
    <w:div w:id="1492212345">
      <w:bodyDiv w:val="1"/>
      <w:marLeft w:val="0"/>
      <w:marRight w:val="0"/>
      <w:marTop w:val="0"/>
      <w:marBottom w:val="0"/>
      <w:divBdr>
        <w:top w:val="none" w:sz="0" w:space="0" w:color="auto"/>
        <w:left w:val="none" w:sz="0" w:space="0" w:color="auto"/>
        <w:bottom w:val="none" w:sz="0" w:space="0" w:color="auto"/>
        <w:right w:val="none" w:sz="0" w:space="0" w:color="auto"/>
      </w:divBdr>
    </w:div>
    <w:div w:id="1605650408">
      <w:bodyDiv w:val="1"/>
      <w:marLeft w:val="0"/>
      <w:marRight w:val="0"/>
      <w:marTop w:val="0"/>
      <w:marBottom w:val="0"/>
      <w:divBdr>
        <w:top w:val="none" w:sz="0" w:space="0" w:color="auto"/>
        <w:left w:val="none" w:sz="0" w:space="0" w:color="auto"/>
        <w:bottom w:val="none" w:sz="0" w:space="0" w:color="auto"/>
        <w:right w:val="none" w:sz="0" w:space="0" w:color="auto"/>
      </w:divBdr>
      <w:divsChild>
        <w:div w:id="6129649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641037832">
      <w:bodyDiv w:val="1"/>
      <w:marLeft w:val="0"/>
      <w:marRight w:val="0"/>
      <w:marTop w:val="0"/>
      <w:marBottom w:val="0"/>
      <w:divBdr>
        <w:top w:val="none" w:sz="0" w:space="0" w:color="auto"/>
        <w:left w:val="none" w:sz="0" w:space="0" w:color="auto"/>
        <w:bottom w:val="none" w:sz="0" w:space="0" w:color="auto"/>
        <w:right w:val="none" w:sz="0" w:space="0" w:color="auto"/>
      </w:divBdr>
    </w:div>
    <w:div w:id="1652559150">
      <w:bodyDiv w:val="1"/>
      <w:marLeft w:val="0"/>
      <w:marRight w:val="0"/>
      <w:marTop w:val="0"/>
      <w:marBottom w:val="0"/>
      <w:divBdr>
        <w:top w:val="none" w:sz="0" w:space="0" w:color="auto"/>
        <w:left w:val="none" w:sz="0" w:space="0" w:color="auto"/>
        <w:bottom w:val="none" w:sz="0" w:space="0" w:color="auto"/>
        <w:right w:val="none" w:sz="0" w:space="0" w:color="auto"/>
      </w:divBdr>
      <w:divsChild>
        <w:div w:id="89184663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27670921">
      <w:bodyDiv w:val="1"/>
      <w:marLeft w:val="0"/>
      <w:marRight w:val="0"/>
      <w:marTop w:val="0"/>
      <w:marBottom w:val="0"/>
      <w:divBdr>
        <w:top w:val="none" w:sz="0" w:space="0" w:color="auto"/>
        <w:left w:val="none" w:sz="0" w:space="0" w:color="auto"/>
        <w:bottom w:val="none" w:sz="0" w:space="0" w:color="auto"/>
        <w:right w:val="none" w:sz="0" w:space="0" w:color="auto"/>
      </w:divBdr>
    </w:div>
    <w:div w:id="1852138728">
      <w:bodyDiv w:val="1"/>
      <w:marLeft w:val="0"/>
      <w:marRight w:val="0"/>
      <w:marTop w:val="0"/>
      <w:marBottom w:val="0"/>
      <w:divBdr>
        <w:top w:val="none" w:sz="0" w:space="0" w:color="auto"/>
        <w:left w:val="none" w:sz="0" w:space="0" w:color="auto"/>
        <w:bottom w:val="none" w:sz="0" w:space="0" w:color="auto"/>
        <w:right w:val="none" w:sz="0" w:space="0" w:color="auto"/>
      </w:divBdr>
      <w:divsChild>
        <w:div w:id="1617827953">
          <w:marLeft w:val="0"/>
          <w:marRight w:val="0"/>
          <w:marTop w:val="0"/>
          <w:marBottom w:val="0"/>
          <w:divBdr>
            <w:top w:val="none" w:sz="0" w:space="0" w:color="auto"/>
            <w:left w:val="none" w:sz="0" w:space="0" w:color="auto"/>
            <w:bottom w:val="none" w:sz="0" w:space="0" w:color="auto"/>
            <w:right w:val="none" w:sz="0" w:space="0" w:color="auto"/>
          </w:divBdr>
          <w:divsChild>
            <w:div w:id="17643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6649">
      <w:bodyDiv w:val="1"/>
      <w:marLeft w:val="0"/>
      <w:marRight w:val="0"/>
      <w:marTop w:val="0"/>
      <w:marBottom w:val="0"/>
      <w:divBdr>
        <w:top w:val="none" w:sz="0" w:space="0" w:color="auto"/>
        <w:left w:val="none" w:sz="0" w:space="0" w:color="auto"/>
        <w:bottom w:val="none" w:sz="0" w:space="0" w:color="auto"/>
        <w:right w:val="none" w:sz="0" w:space="0" w:color="auto"/>
      </w:divBdr>
    </w:div>
    <w:div w:id="1901864103">
      <w:bodyDiv w:val="1"/>
      <w:marLeft w:val="0"/>
      <w:marRight w:val="0"/>
      <w:marTop w:val="0"/>
      <w:marBottom w:val="0"/>
      <w:divBdr>
        <w:top w:val="none" w:sz="0" w:space="0" w:color="auto"/>
        <w:left w:val="none" w:sz="0" w:space="0" w:color="auto"/>
        <w:bottom w:val="none" w:sz="0" w:space="0" w:color="auto"/>
        <w:right w:val="none" w:sz="0" w:space="0" w:color="auto"/>
      </w:divBdr>
    </w:div>
    <w:div w:id="1928036011">
      <w:bodyDiv w:val="1"/>
      <w:marLeft w:val="0"/>
      <w:marRight w:val="0"/>
      <w:marTop w:val="0"/>
      <w:marBottom w:val="0"/>
      <w:divBdr>
        <w:top w:val="none" w:sz="0" w:space="0" w:color="auto"/>
        <w:left w:val="none" w:sz="0" w:space="0" w:color="auto"/>
        <w:bottom w:val="none" w:sz="0" w:space="0" w:color="auto"/>
        <w:right w:val="none" w:sz="0" w:space="0" w:color="auto"/>
      </w:divBdr>
    </w:div>
    <w:div w:id="1983845254">
      <w:bodyDiv w:val="1"/>
      <w:marLeft w:val="0"/>
      <w:marRight w:val="0"/>
      <w:marTop w:val="0"/>
      <w:marBottom w:val="0"/>
      <w:divBdr>
        <w:top w:val="none" w:sz="0" w:space="0" w:color="auto"/>
        <w:left w:val="none" w:sz="0" w:space="0" w:color="auto"/>
        <w:bottom w:val="none" w:sz="0" w:space="0" w:color="auto"/>
        <w:right w:val="none" w:sz="0" w:space="0" w:color="auto"/>
      </w:divBdr>
      <w:divsChild>
        <w:div w:id="406731911">
          <w:marLeft w:val="0"/>
          <w:marRight w:val="0"/>
          <w:marTop w:val="0"/>
          <w:marBottom w:val="0"/>
          <w:divBdr>
            <w:top w:val="none" w:sz="0" w:space="0" w:color="auto"/>
            <w:left w:val="none" w:sz="0" w:space="0" w:color="auto"/>
            <w:bottom w:val="none" w:sz="0" w:space="0" w:color="auto"/>
            <w:right w:val="none" w:sz="0" w:space="0" w:color="auto"/>
          </w:divBdr>
          <w:divsChild>
            <w:div w:id="592399146">
              <w:marLeft w:val="-240"/>
              <w:marRight w:val="-120"/>
              <w:marTop w:val="0"/>
              <w:marBottom w:val="0"/>
              <w:divBdr>
                <w:top w:val="none" w:sz="0" w:space="0" w:color="auto"/>
                <w:left w:val="none" w:sz="0" w:space="0" w:color="auto"/>
                <w:bottom w:val="none" w:sz="0" w:space="0" w:color="auto"/>
                <w:right w:val="none" w:sz="0" w:space="0" w:color="auto"/>
              </w:divBdr>
              <w:divsChild>
                <w:div w:id="1896427561">
                  <w:marLeft w:val="0"/>
                  <w:marRight w:val="0"/>
                  <w:marTop w:val="0"/>
                  <w:marBottom w:val="60"/>
                  <w:divBdr>
                    <w:top w:val="none" w:sz="0" w:space="0" w:color="auto"/>
                    <w:left w:val="none" w:sz="0" w:space="0" w:color="auto"/>
                    <w:bottom w:val="none" w:sz="0" w:space="0" w:color="auto"/>
                    <w:right w:val="none" w:sz="0" w:space="0" w:color="auto"/>
                  </w:divBdr>
                  <w:divsChild>
                    <w:div w:id="964967905">
                      <w:marLeft w:val="0"/>
                      <w:marRight w:val="0"/>
                      <w:marTop w:val="0"/>
                      <w:marBottom w:val="0"/>
                      <w:divBdr>
                        <w:top w:val="none" w:sz="0" w:space="0" w:color="auto"/>
                        <w:left w:val="none" w:sz="0" w:space="0" w:color="auto"/>
                        <w:bottom w:val="none" w:sz="0" w:space="0" w:color="auto"/>
                        <w:right w:val="none" w:sz="0" w:space="0" w:color="auto"/>
                      </w:divBdr>
                      <w:divsChild>
                        <w:div w:id="1745955998">
                          <w:marLeft w:val="0"/>
                          <w:marRight w:val="0"/>
                          <w:marTop w:val="0"/>
                          <w:marBottom w:val="0"/>
                          <w:divBdr>
                            <w:top w:val="none" w:sz="0" w:space="0" w:color="auto"/>
                            <w:left w:val="none" w:sz="0" w:space="0" w:color="auto"/>
                            <w:bottom w:val="none" w:sz="0" w:space="0" w:color="auto"/>
                            <w:right w:val="none" w:sz="0" w:space="0" w:color="auto"/>
                          </w:divBdr>
                          <w:divsChild>
                            <w:div w:id="1893424157">
                              <w:marLeft w:val="0"/>
                              <w:marRight w:val="0"/>
                              <w:marTop w:val="0"/>
                              <w:marBottom w:val="0"/>
                              <w:divBdr>
                                <w:top w:val="none" w:sz="0" w:space="0" w:color="auto"/>
                                <w:left w:val="none" w:sz="0" w:space="0" w:color="auto"/>
                                <w:bottom w:val="none" w:sz="0" w:space="0" w:color="auto"/>
                                <w:right w:val="none" w:sz="0" w:space="0" w:color="auto"/>
                              </w:divBdr>
                              <w:divsChild>
                                <w:div w:id="1693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1568">
      <w:bodyDiv w:val="1"/>
      <w:marLeft w:val="0"/>
      <w:marRight w:val="0"/>
      <w:marTop w:val="0"/>
      <w:marBottom w:val="0"/>
      <w:divBdr>
        <w:top w:val="none" w:sz="0" w:space="0" w:color="auto"/>
        <w:left w:val="none" w:sz="0" w:space="0" w:color="auto"/>
        <w:bottom w:val="none" w:sz="0" w:space="0" w:color="auto"/>
        <w:right w:val="none" w:sz="0" w:space="0" w:color="auto"/>
      </w:divBdr>
    </w:div>
    <w:div w:id="2057391189">
      <w:bodyDiv w:val="1"/>
      <w:marLeft w:val="0"/>
      <w:marRight w:val="0"/>
      <w:marTop w:val="0"/>
      <w:marBottom w:val="0"/>
      <w:divBdr>
        <w:top w:val="none" w:sz="0" w:space="0" w:color="auto"/>
        <w:left w:val="none" w:sz="0" w:space="0" w:color="auto"/>
        <w:bottom w:val="none" w:sz="0" w:space="0" w:color="auto"/>
        <w:right w:val="none" w:sz="0" w:space="0" w:color="auto"/>
      </w:divBdr>
    </w:div>
    <w:div w:id="2066027793">
      <w:bodyDiv w:val="1"/>
      <w:marLeft w:val="0"/>
      <w:marRight w:val="0"/>
      <w:marTop w:val="0"/>
      <w:marBottom w:val="0"/>
      <w:divBdr>
        <w:top w:val="none" w:sz="0" w:space="0" w:color="auto"/>
        <w:left w:val="none" w:sz="0" w:space="0" w:color="auto"/>
        <w:bottom w:val="none" w:sz="0" w:space="0" w:color="auto"/>
        <w:right w:val="none" w:sz="0" w:space="0" w:color="auto"/>
      </w:divBdr>
    </w:div>
    <w:div w:id="208891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carlson@georgetow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falbe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5B65-7840-4122-9B0D-B17A107A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26</Pages>
  <Words>34449</Words>
  <Characters>196361</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Carlson</dc:creator>
  <cp:lastModifiedBy>Colin Carlson</cp:lastModifiedBy>
  <cp:revision>27</cp:revision>
  <dcterms:created xsi:type="dcterms:W3CDTF">2021-10-16T15:56:00Z</dcterms:created>
  <dcterms:modified xsi:type="dcterms:W3CDTF">2021-10-16T23:01:00Z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id="H856AZ8t"/&gt;&lt;style id="http://www.zotero.org/styles/nature-no-superscript" hasBibliography="1" bibliographyStyleHasBeenSet="1"/&gt;&lt;prefs&gt;&lt;pref name="fieldType" value="Field"/&gt;&lt;pref name="dontAskDe</vt:lpwstr>
  </property>
  <property fmtid="{D5CDD505-2E9C-101B-9397-08002B2CF9AE}" pid="3" name="ZOTERO_PREF_2">
    <vt:lpwstr>layCitationUpdates"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http://www.zotero.org/styles/bibtex</vt:lpwstr>
  </property>
  <property fmtid="{D5CDD505-2E9C-101B-9397-08002B2CF9AE}" pid="7" name="Mendeley Recent Style Name 1_1">
    <vt:lpwstr>BibTeX generic citation style</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(deprecated)</vt:lpwstr>
  </property>
  <property fmtid="{D5CDD505-2E9C-101B-9397-08002B2CF9AE}" pid="10" name="Mendeley Recent Style Id 3_1">
    <vt:lpwstr>http://www.zotero.org/styles/modern-humanities-research-association</vt:lpwstr>
  </property>
  <property fmtid="{D5CDD505-2E9C-101B-9397-08002B2CF9AE}" pid="11" name="Mendeley Recent Style Name 3_1">
    <vt:lpwstr>Modern Humanities Research Association 3rd edition (note with bibliography)</vt:lpwstr>
  </property>
  <property fmtid="{D5CDD505-2E9C-101B-9397-08002B2CF9AE}" pid="12" name="Mendeley Recent Style Id 4_1">
    <vt:lpwstr>http://www.zotero.org/styles/modern-language-association</vt:lpwstr>
  </property>
  <property fmtid="{D5CDD505-2E9C-101B-9397-08002B2CF9AE}" pid="13" name="Mendeley Recent Style Name 4_1">
    <vt:lpwstr>Modern Language Association 8th edition</vt:lpwstr>
  </property>
  <property fmtid="{D5CDD505-2E9C-101B-9397-08002B2CF9AE}" pid="14" name="Mendeley Recent Style Id 5_1">
    <vt:lpwstr>http://www.zotero.org/styles/national-library-of-medicine-grant-proposals</vt:lpwstr>
  </property>
  <property fmtid="{D5CDD505-2E9C-101B-9397-08002B2CF9AE}" pid="15" name="Mendeley Recent Style Name 5_1">
    <vt:lpwstr>National Library of Medicine (grant proposals with PMCID/PMID)</vt:lpwstr>
  </property>
  <property fmtid="{D5CDD505-2E9C-101B-9397-08002B2CF9AE}" pid="16" name="Mendeley Recent Style Id 6_1">
    <vt:lpwstr>http://csl.mendeley.com/styles/480983551/national-library-of-medicine-grant-proposals-2</vt:lpwstr>
  </property>
  <property fmtid="{D5CDD505-2E9C-101B-9397-08002B2CF9AE}" pid="17" name="Mendeley Recent Style Name 6_1">
    <vt:lpwstr>National Library of Medicine (grant proposals with PMCID/PMID) - Angela Rasmussen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http://www.zotero.org/styles/the-lancet</vt:lpwstr>
  </property>
  <property fmtid="{D5CDD505-2E9C-101B-9397-08002B2CF9AE}" pid="21" name="Mendeley Recent Style Name 8_1">
    <vt:lpwstr>The Lancet</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ies>
</file>