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2468" w14:textId="149CE754" w:rsidR="006948BF" w:rsidRPr="00AD5D3B" w:rsidRDefault="00025AAB" w:rsidP="00040E44">
      <w:pPr>
        <w:pStyle w:val="Head"/>
        <w:rPr>
          <w:rFonts w:ascii="Arial" w:hAnsi="Arial" w:cs="Arial"/>
          <w:sz w:val="22"/>
          <w:szCs w:val="22"/>
          <w:lang w:val="en-GB"/>
        </w:rPr>
      </w:pPr>
      <w:r w:rsidRPr="00AD5D3B">
        <w:rPr>
          <w:sz w:val="24"/>
          <w:szCs w:val="24"/>
          <w:lang w:val="en-GB"/>
        </w:rPr>
        <w:t>TITLE</w:t>
      </w:r>
      <w:r w:rsidR="00864F17" w:rsidRPr="00AD5D3B">
        <w:rPr>
          <w:sz w:val="24"/>
          <w:szCs w:val="24"/>
          <w:lang w:val="en-GB"/>
        </w:rPr>
        <w:t xml:space="preserve">: </w:t>
      </w:r>
      <w:r w:rsidR="00040E44" w:rsidRPr="00AD5D3B">
        <w:rPr>
          <w:sz w:val="24"/>
          <w:szCs w:val="24"/>
          <w:lang w:val="en-GB"/>
        </w:rPr>
        <w:t>Blood levels of adiponectin and IL-1Ra could facilitate earlier detection of pancreatic cancer by distinguishing individuals with type 3c diabetes from those with type 2 diabetes</w:t>
      </w:r>
    </w:p>
    <w:p w14:paraId="7044922C" w14:textId="14C95C21" w:rsidR="00177ADF" w:rsidRPr="00AD5D3B" w:rsidRDefault="00177ADF" w:rsidP="007A5FA7">
      <w:pPr>
        <w:pStyle w:val="Head"/>
        <w:jc w:val="left"/>
        <w:rPr>
          <w:sz w:val="22"/>
          <w:szCs w:val="22"/>
          <w:lang w:val="en-GB"/>
        </w:rPr>
      </w:pPr>
    </w:p>
    <w:p w14:paraId="6B825CE4" w14:textId="04B0C0AD" w:rsidR="004A10BE" w:rsidRPr="00AD5D3B" w:rsidRDefault="007F79DA" w:rsidP="00177ADF">
      <w:pPr>
        <w:pStyle w:val="Teaser"/>
        <w:spacing w:before="0" w:line="480" w:lineRule="auto"/>
        <w:rPr>
          <w:sz w:val="22"/>
          <w:szCs w:val="22"/>
          <w:lang w:val="en-GB"/>
        </w:rPr>
      </w:pPr>
      <w:r w:rsidRPr="00AD5D3B">
        <w:rPr>
          <w:sz w:val="22"/>
          <w:szCs w:val="22"/>
          <w:lang w:val="en-GB"/>
        </w:rPr>
        <w:t>Lucy</w:t>
      </w:r>
      <w:r w:rsidR="004A10BE" w:rsidRPr="00AD5D3B">
        <w:rPr>
          <w:sz w:val="22"/>
          <w:szCs w:val="22"/>
          <w:lang w:val="en-GB"/>
        </w:rPr>
        <w:t xml:space="preserve"> </w:t>
      </w:r>
      <w:r w:rsidRPr="00AD5D3B">
        <w:rPr>
          <w:sz w:val="22"/>
          <w:szCs w:val="22"/>
          <w:lang w:val="en-GB"/>
        </w:rPr>
        <w:t>Oldfield</w:t>
      </w:r>
      <w:r w:rsidR="004A10BE" w:rsidRPr="00AD5D3B">
        <w:rPr>
          <w:sz w:val="22"/>
          <w:szCs w:val="22"/>
          <w:vertAlign w:val="superscript"/>
          <w:lang w:val="en-GB"/>
        </w:rPr>
        <w:t>1</w:t>
      </w:r>
      <w:r w:rsidR="00552069" w:rsidRPr="00AD5D3B">
        <w:rPr>
          <w:sz w:val="22"/>
          <w:szCs w:val="22"/>
          <w:lang w:val="en-GB"/>
        </w:rPr>
        <w:t xml:space="preserve">, </w:t>
      </w:r>
      <w:r w:rsidR="00022D4C" w:rsidRPr="00AD5D3B">
        <w:rPr>
          <w:sz w:val="22"/>
          <w:szCs w:val="22"/>
          <w:lang w:val="en-GB"/>
        </w:rPr>
        <w:t>Anthony Evans</w:t>
      </w:r>
      <w:r w:rsidR="00022D4C" w:rsidRPr="00AD5D3B">
        <w:rPr>
          <w:sz w:val="22"/>
          <w:szCs w:val="22"/>
          <w:vertAlign w:val="superscript"/>
          <w:lang w:val="en-GB"/>
        </w:rPr>
        <w:t>1</w:t>
      </w:r>
      <w:r w:rsidR="00022D4C" w:rsidRPr="00AD5D3B">
        <w:rPr>
          <w:sz w:val="22"/>
          <w:szCs w:val="22"/>
          <w:lang w:val="en-GB"/>
        </w:rPr>
        <w:t xml:space="preserve">, </w:t>
      </w:r>
      <w:r w:rsidRPr="00AD5D3B">
        <w:rPr>
          <w:sz w:val="22"/>
          <w:szCs w:val="22"/>
          <w:lang w:val="en-GB"/>
        </w:rPr>
        <w:t>Rohith</w:t>
      </w:r>
      <w:r w:rsidR="004A10BE" w:rsidRPr="00AD5D3B">
        <w:rPr>
          <w:sz w:val="22"/>
          <w:szCs w:val="22"/>
          <w:lang w:val="en-GB"/>
        </w:rPr>
        <w:t xml:space="preserve"> </w:t>
      </w:r>
      <w:r w:rsidRPr="00AD5D3B">
        <w:rPr>
          <w:sz w:val="22"/>
          <w:szCs w:val="22"/>
          <w:lang w:val="en-GB"/>
        </w:rPr>
        <w:t>Gopala Rao</w:t>
      </w:r>
      <w:r w:rsidR="00FE389F" w:rsidRPr="00AD5D3B">
        <w:rPr>
          <w:sz w:val="22"/>
          <w:szCs w:val="22"/>
          <w:vertAlign w:val="superscript"/>
          <w:lang w:val="en-GB"/>
        </w:rPr>
        <w:t>1</w:t>
      </w:r>
      <w:r w:rsidR="00552069" w:rsidRPr="00AD5D3B">
        <w:rPr>
          <w:sz w:val="22"/>
          <w:szCs w:val="22"/>
          <w:lang w:val="en-GB"/>
        </w:rPr>
        <w:t xml:space="preserve">, </w:t>
      </w:r>
      <w:r w:rsidR="00FC48B3" w:rsidRPr="00AD5D3B">
        <w:rPr>
          <w:sz w:val="22"/>
          <w:szCs w:val="22"/>
          <w:lang w:val="en-GB"/>
        </w:rPr>
        <w:t>Claire Jenkinson</w:t>
      </w:r>
      <w:r w:rsidR="00E86DE9" w:rsidRPr="00AD5D3B">
        <w:rPr>
          <w:sz w:val="22"/>
          <w:szCs w:val="22"/>
          <w:vertAlign w:val="superscript"/>
          <w:lang w:val="en-GB"/>
        </w:rPr>
        <w:t>1</w:t>
      </w:r>
      <w:r w:rsidR="00E86DE9" w:rsidRPr="00AD5D3B">
        <w:rPr>
          <w:sz w:val="22"/>
          <w:szCs w:val="22"/>
          <w:lang w:val="en-GB"/>
        </w:rPr>
        <w:t xml:space="preserve">, </w:t>
      </w:r>
      <w:r w:rsidRPr="00AD5D3B">
        <w:rPr>
          <w:sz w:val="22"/>
          <w:szCs w:val="22"/>
          <w:lang w:val="en-GB"/>
        </w:rPr>
        <w:t>Tejpal</w:t>
      </w:r>
      <w:r w:rsidR="004A10BE" w:rsidRPr="00AD5D3B">
        <w:rPr>
          <w:sz w:val="22"/>
          <w:szCs w:val="22"/>
          <w:lang w:val="en-GB"/>
        </w:rPr>
        <w:t xml:space="preserve"> </w:t>
      </w:r>
      <w:r w:rsidR="000D51A5" w:rsidRPr="00AD5D3B">
        <w:rPr>
          <w:sz w:val="22"/>
          <w:szCs w:val="22"/>
          <w:lang w:val="en-GB"/>
        </w:rPr>
        <w:t>Purewal</w:t>
      </w:r>
      <w:r w:rsidR="00BF32A1" w:rsidRPr="00AD5D3B">
        <w:rPr>
          <w:sz w:val="22"/>
          <w:szCs w:val="22"/>
          <w:vertAlign w:val="superscript"/>
          <w:lang w:val="en-GB"/>
        </w:rPr>
        <w:t xml:space="preserve"> </w:t>
      </w:r>
      <w:r w:rsidR="000D51A5" w:rsidRPr="00AD5D3B">
        <w:rPr>
          <w:sz w:val="22"/>
          <w:szCs w:val="22"/>
          <w:vertAlign w:val="superscript"/>
          <w:lang w:val="en-GB"/>
        </w:rPr>
        <w:t>2</w:t>
      </w:r>
      <w:r w:rsidR="000D51A5" w:rsidRPr="00AD5D3B">
        <w:rPr>
          <w:sz w:val="22"/>
          <w:szCs w:val="22"/>
          <w:lang w:val="en-GB"/>
        </w:rPr>
        <w:t>, Eftychia</w:t>
      </w:r>
      <w:r w:rsidRPr="00AD5D3B">
        <w:rPr>
          <w:sz w:val="22"/>
          <w:szCs w:val="22"/>
          <w:lang w:val="en-GB"/>
        </w:rPr>
        <w:t xml:space="preserve"> </w:t>
      </w:r>
      <w:r w:rsidR="002B60A0" w:rsidRPr="00AD5D3B">
        <w:rPr>
          <w:sz w:val="22"/>
          <w:szCs w:val="22"/>
          <w:lang w:val="en-GB"/>
        </w:rPr>
        <w:t>E</w:t>
      </w:r>
      <w:r w:rsidR="003643D8" w:rsidRPr="00AD5D3B">
        <w:rPr>
          <w:sz w:val="22"/>
          <w:szCs w:val="22"/>
          <w:lang w:val="en-GB"/>
        </w:rPr>
        <w:t>.</w:t>
      </w:r>
      <w:r w:rsidR="002B60A0" w:rsidRPr="00AD5D3B">
        <w:rPr>
          <w:sz w:val="22"/>
          <w:szCs w:val="22"/>
          <w:lang w:val="en-GB"/>
        </w:rPr>
        <w:t xml:space="preserve"> </w:t>
      </w:r>
      <w:r w:rsidRPr="00AD5D3B">
        <w:rPr>
          <w:sz w:val="22"/>
          <w:szCs w:val="22"/>
          <w:lang w:val="en-GB"/>
        </w:rPr>
        <w:t>Psarelli</w:t>
      </w:r>
      <w:r w:rsidRPr="00AD5D3B">
        <w:rPr>
          <w:sz w:val="22"/>
          <w:szCs w:val="22"/>
          <w:vertAlign w:val="superscript"/>
          <w:lang w:val="en-GB"/>
        </w:rPr>
        <w:t>1</w:t>
      </w:r>
      <w:r w:rsidRPr="00AD5D3B">
        <w:rPr>
          <w:sz w:val="22"/>
          <w:szCs w:val="22"/>
          <w:lang w:val="en-GB"/>
        </w:rPr>
        <w:t xml:space="preserve">, </w:t>
      </w:r>
      <w:r w:rsidR="00E86DE9" w:rsidRPr="00AD5D3B">
        <w:rPr>
          <w:sz w:val="22"/>
          <w:szCs w:val="22"/>
          <w:lang w:val="en-GB"/>
        </w:rPr>
        <w:t>Usha Menon</w:t>
      </w:r>
      <w:r w:rsidR="00E86DE9" w:rsidRPr="00AD5D3B">
        <w:rPr>
          <w:sz w:val="22"/>
          <w:szCs w:val="22"/>
          <w:vertAlign w:val="superscript"/>
          <w:lang w:val="en-GB"/>
        </w:rPr>
        <w:t>3</w:t>
      </w:r>
      <w:r w:rsidR="00E86DE9" w:rsidRPr="00AD5D3B">
        <w:rPr>
          <w:sz w:val="22"/>
          <w:szCs w:val="22"/>
          <w:lang w:val="en-GB"/>
        </w:rPr>
        <w:t>, John</w:t>
      </w:r>
      <w:r w:rsidR="001E75B2" w:rsidRPr="00AD5D3B">
        <w:rPr>
          <w:sz w:val="22"/>
          <w:szCs w:val="22"/>
          <w:lang w:val="en-GB"/>
        </w:rPr>
        <w:t xml:space="preserve"> F.</w:t>
      </w:r>
      <w:r w:rsidR="00E86DE9" w:rsidRPr="00AD5D3B">
        <w:rPr>
          <w:sz w:val="22"/>
          <w:szCs w:val="22"/>
          <w:lang w:val="en-GB"/>
        </w:rPr>
        <w:t xml:space="preserve"> Timms</w:t>
      </w:r>
      <w:r w:rsidR="00E86DE9" w:rsidRPr="00AD5D3B">
        <w:rPr>
          <w:sz w:val="22"/>
          <w:szCs w:val="22"/>
          <w:vertAlign w:val="superscript"/>
          <w:lang w:val="en-GB"/>
        </w:rPr>
        <w:t>4</w:t>
      </w:r>
      <w:r w:rsidR="00E86DE9" w:rsidRPr="00AD5D3B">
        <w:rPr>
          <w:sz w:val="22"/>
          <w:szCs w:val="22"/>
          <w:lang w:val="en-GB"/>
        </w:rPr>
        <w:t xml:space="preserve">, </w:t>
      </w:r>
      <w:r w:rsidR="00665637" w:rsidRPr="00AD5D3B">
        <w:rPr>
          <w:sz w:val="22"/>
          <w:szCs w:val="22"/>
          <w:lang w:val="en-GB"/>
        </w:rPr>
        <w:t xml:space="preserve">Stephen </w:t>
      </w:r>
      <w:r w:rsidR="001E75B2" w:rsidRPr="00AD5D3B">
        <w:rPr>
          <w:sz w:val="22"/>
          <w:szCs w:val="22"/>
          <w:lang w:val="en-GB"/>
        </w:rPr>
        <w:t xml:space="preserve">P. </w:t>
      </w:r>
      <w:r w:rsidR="00665637" w:rsidRPr="00AD5D3B">
        <w:rPr>
          <w:sz w:val="22"/>
          <w:szCs w:val="22"/>
          <w:lang w:val="en-GB"/>
        </w:rPr>
        <w:t>Pereira</w:t>
      </w:r>
      <w:r w:rsidR="00703102" w:rsidRPr="00AD5D3B">
        <w:rPr>
          <w:sz w:val="22"/>
          <w:szCs w:val="22"/>
          <w:vertAlign w:val="superscript"/>
          <w:lang w:val="en-GB"/>
        </w:rPr>
        <w:t>5</w:t>
      </w:r>
      <w:r w:rsidR="00665637" w:rsidRPr="00AD5D3B">
        <w:rPr>
          <w:sz w:val="22"/>
          <w:szCs w:val="22"/>
          <w:lang w:val="en-GB"/>
        </w:rPr>
        <w:t>,</w:t>
      </w:r>
      <w:r w:rsidR="00343493" w:rsidRPr="00AD5D3B">
        <w:rPr>
          <w:sz w:val="22"/>
          <w:szCs w:val="22"/>
          <w:lang w:val="en-GB"/>
        </w:rPr>
        <w:t xml:space="preserve"> </w:t>
      </w:r>
      <w:r w:rsidR="007371C8" w:rsidRPr="00AD5D3B">
        <w:rPr>
          <w:sz w:val="22"/>
          <w:szCs w:val="22"/>
          <w:lang w:val="en-GB"/>
        </w:rPr>
        <w:t>Paula Ghaneh</w:t>
      </w:r>
      <w:r w:rsidR="007371C8" w:rsidRPr="00AD5D3B">
        <w:rPr>
          <w:sz w:val="22"/>
          <w:szCs w:val="22"/>
          <w:vertAlign w:val="superscript"/>
          <w:lang w:val="en-GB"/>
        </w:rPr>
        <w:t>1</w:t>
      </w:r>
      <w:r w:rsidR="006F42AA" w:rsidRPr="00AD5D3B">
        <w:rPr>
          <w:sz w:val="22"/>
          <w:szCs w:val="22"/>
          <w:lang w:val="en-GB"/>
        </w:rPr>
        <w:t xml:space="preserve">, </w:t>
      </w:r>
      <w:r w:rsidR="002801C8" w:rsidRPr="00AD5D3B">
        <w:rPr>
          <w:sz w:val="22"/>
          <w:szCs w:val="22"/>
          <w:lang w:val="en-GB"/>
        </w:rPr>
        <w:t>William Greenhalf</w:t>
      </w:r>
      <w:r w:rsidR="00FE389F" w:rsidRPr="00AD5D3B">
        <w:rPr>
          <w:sz w:val="22"/>
          <w:szCs w:val="22"/>
          <w:vertAlign w:val="superscript"/>
          <w:lang w:val="en-GB"/>
        </w:rPr>
        <w:t>1</w:t>
      </w:r>
      <w:r w:rsidR="002801C8" w:rsidRPr="00AD5D3B">
        <w:rPr>
          <w:sz w:val="22"/>
          <w:szCs w:val="22"/>
          <w:lang w:val="en-GB"/>
        </w:rPr>
        <w:t xml:space="preserve">, </w:t>
      </w:r>
      <w:r w:rsidR="000D51A5" w:rsidRPr="00AD5D3B">
        <w:rPr>
          <w:sz w:val="22"/>
          <w:szCs w:val="22"/>
          <w:lang w:val="en-GB"/>
        </w:rPr>
        <w:t>Christopher Halloran</w:t>
      </w:r>
      <w:r w:rsidR="000D51A5" w:rsidRPr="00AD5D3B">
        <w:rPr>
          <w:sz w:val="22"/>
          <w:szCs w:val="22"/>
          <w:vertAlign w:val="superscript"/>
          <w:lang w:val="en-GB"/>
        </w:rPr>
        <w:t>1</w:t>
      </w:r>
      <w:r w:rsidR="000D51A5" w:rsidRPr="00AD5D3B">
        <w:rPr>
          <w:sz w:val="22"/>
          <w:szCs w:val="22"/>
          <w:lang w:val="en-GB"/>
        </w:rPr>
        <w:t>, Eithne Costello</w:t>
      </w:r>
      <w:r w:rsidR="000D51A5" w:rsidRPr="00AD5D3B">
        <w:rPr>
          <w:sz w:val="22"/>
          <w:szCs w:val="22"/>
          <w:vertAlign w:val="superscript"/>
          <w:lang w:val="en-GB"/>
        </w:rPr>
        <w:t>1</w:t>
      </w:r>
      <w:r w:rsidR="004E1530" w:rsidRPr="00AD5D3B">
        <w:rPr>
          <w:sz w:val="22"/>
          <w:szCs w:val="22"/>
          <w:lang w:val="en-GB"/>
        </w:rPr>
        <w:t>*</w:t>
      </w:r>
      <w:r w:rsidR="000D51A5" w:rsidRPr="00AD5D3B">
        <w:rPr>
          <w:sz w:val="22"/>
          <w:szCs w:val="22"/>
          <w:lang w:val="en-GB"/>
        </w:rPr>
        <w:t>.</w:t>
      </w:r>
    </w:p>
    <w:p w14:paraId="3CAF1059" w14:textId="77777777" w:rsidR="00177ADF" w:rsidRPr="00AD5D3B" w:rsidRDefault="00177ADF" w:rsidP="00177ADF">
      <w:pPr>
        <w:pStyle w:val="Teaser"/>
        <w:spacing w:before="0" w:line="480" w:lineRule="auto"/>
        <w:rPr>
          <w:sz w:val="22"/>
          <w:szCs w:val="22"/>
          <w:lang w:val="en-GB"/>
        </w:rPr>
      </w:pPr>
    </w:p>
    <w:p w14:paraId="42F97D78" w14:textId="4D17EA94" w:rsidR="004A10BE" w:rsidRPr="00AD5D3B" w:rsidRDefault="004A10BE" w:rsidP="00177ADF">
      <w:pPr>
        <w:pStyle w:val="Paragraph"/>
        <w:spacing w:before="0" w:line="480" w:lineRule="auto"/>
        <w:ind w:firstLine="0"/>
        <w:rPr>
          <w:sz w:val="22"/>
          <w:szCs w:val="22"/>
          <w:lang w:val="en-GB"/>
        </w:rPr>
      </w:pPr>
      <w:r w:rsidRPr="00AD5D3B">
        <w:rPr>
          <w:sz w:val="22"/>
          <w:szCs w:val="22"/>
          <w:vertAlign w:val="superscript"/>
          <w:lang w:val="en-GB"/>
        </w:rPr>
        <w:t>1</w:t>
      </w:r>
      <w:r w:rsidR="000D51A5" w:rsidRPr="00AD5D3B">
        <w:rPr>
          <w:sz w:val="22"/>
          <w:szCs w:val="22"/>
          <w:lang w:val="en-GB"/>
        </w:rPr>
        <w:t>Department of Molecular and Clinical Cancer Medicine, University of Liverpool, UK</w:t>
      </w:r>
    </w:p>
    <w:p w14:paraId="784F3A4F" w14:textId="412676BA" w:rsidR="004A10BE" w:rsidRPr="00AD5D3B" w:rsidRDefault="004A10BE" w:rsidP="00177ADF">
      <w:pPr>
        <w:pStyle w:val="Paragraph"/>
        <w:spacing w:before="0" w:line="480" w:lineRule="auto"/>
        <w:ind w:firstLine="0"/>
        <w:rPr>
          <w:sz w:val="22"/>
          <w:szCs w:val="22"/>
          <w:lang w:val="en-GB"/>
        </w:rPr>
      </w:pPr>
      <w:r w:rsidRPr="00AD5D3B">
        <w:rPr>
          <w:sz w:val="22"/>
          <w:szCs w:val="22"/>
          <w:vertAlign w:val="superscript"/>
          <w:lang w:val="en-GB"/>
        </w:rPr>
        <w:t>2</w:t>
      </w:r>
      <w:r w:rsidR="000D51A5" w:rsidRPr="00AD5D3B">
        <w:rPr>
          <w:sz w:val="22"/>
          <w:szCs w:val="22"/>
          <w:lang w:val="en-GB"/>
        </w:rPr>
        <w:t>Department of Diabetes and Endocrinology, Royal Liverpool University Hospital, UK</w:t>
      </w:r>
    </w:p>
    <w:p w14:paraId="127CE11D" w14:textId="06995ECA" w:rsidR="000D51A5" w:rsidRPr="00AD5D3B" w:rsidRDefault="004A10BE" w:rsidP="00177ADF">
      <w:pPr>
        <w:pStyle w:val="Paragraph"/>
        <w:spacing w:before="0" w:line="480" w:lineRule="auto"/>
        <w:ind w:firstLine="0"/>
        <w:rPr>
          <w:sz w:val="22"/>
          <w:szCs w:val="22"/>
          <w:vertAlign w:val="superscript"/>
          <w:lang w:val="en-GB"/>
        </w:rPr>
      </w:pPr>
      <w:r w:rsidRPr="00AD5D3B">
        <w:rPr>
          <w:sz w:val="22"/>
          <w:szCs w:val="22"/>
          <w:vertAlign w:val="superscript"/>
          <w:lang w:val="en-GB"/>
        </w:rPr>
        <w:t>3</w:t>
      </w:r>
      <w:r w:rsidR="004D2DEC" w:rsidRPr="00AD5D3B">
        <w:rPr>
          <w:sz w:val="22"/>
          <w:szCs w:val="22"/>
          <w:lang w:val="en-GB"/>
        </w:rPr>
        <w:t>Institute of Clinical Trials and Methodology, University College London, UK</w:t>
      </w:r>
    </w:p>
    <w:p w14:paraId="2D2E4C9E" w14:textId="313C9686" w:rsidR="004D2DEC" w:rsidRPr="00AD5D3B" w:rsidRDefault="00E86DE9" w:rsidP="00177ADF">
      <w:pPr>
        <w:pStyle w:val="Paragraph"/>
        <w:spacing w:before="0" w:line="480" w:lineRule="auto"/>
        <w:ind w:firstLine="0"/>
        <w:rPr>
          <w:sz w:val="22"/>
          <w:szCs w:val="22"/>
          <w:lang w:val="en-GB"/>
        </w:rPr>
      </w:pPr>
      <w:r w:rsidRPr="00AD5D3B">
        <w:rPr>
          <w:sz w:val="22"/>
          <w:szCs w:val="22"/>
          <w:vertAlign w:val="superscript"/>
          <w:lang w:val="en-GB"/>
        </w:rPr>
        <w:t>4</w:t>
      </w:r>
      <w:r w:rsidR="004D2DEC" w:rsidRPr="00AD5D3B">
        <w:rPr>
          <w:sz w:val="22"/>
          <w:szCs w:val="22"/>
          <w:lang w:val="en-GB"/>
        </w:rPr>
        <w:t>Women’s Cancer, Institute for Women’s Health, University College London, UK</w:t>
      </w:r>
    </w:p>
    <w:p w14:paraId="5AE3FA24" w14:textId="44D62155" w:rsidR="00665637" w:rsidRPr="00AD5D3B" w:rsidRDefault="00665637" w:rsidP="00177ADF">
      <w:pPr>
        <w:pStyle w:val="Paragraph"/>
        <w:spacing w:before="0" w:line="480" w:lineRule="auto"/>
        <w:ind w:firstLine="0"/>
        <w:rPr>
          <w:sz w:val="22"/>
          <w:szCs w:val="22"/>
          <w:lang w:val="en-GB"/>
        </w:rPr>
      </w:pPr>
      <w:r w:rsidRPr="00AD5D3B">
        <w:rPr>
          <w:sz w:val="22"/>
          <w:szCs w:val="22"/>
          <w:vertAlign w:val="superscript"/>
          <w:lang w:val="en-GB"/>
        </w:rPr>
        <w:t>5</w:t>
      </w:r>
      <w:r w:rsidRPr="00AD5D3B">
        <w:rPr>
          <w:sz w:val="22"/>
          <w:szCs w:val="22"/>
          <w:lang w:val="en-GB"/>
        </w:rPr>
        <w:t xml:space="preserve">Institute for Liver and Digestive Health, </w:t>
      </w:r>
      <w:r w:rsidR="004D2DEC" w:rsidRPr="00AD5D3B">
        <w:rPr>
          <w:sz w:val="22"/>
          <w:szCs w:val="22"/>
          <w:lang w:val="en-GB"/>
        </w:rPr>
        <w:t xml:space="preserve">University College </w:t>
      </w:r>
      <w:r w:rsidRPr="00AD5D3B">
        <w:rPr>
          <w:sz w:val="22"/>
          <w:szCs w:val="22"/>
          <w:lang w:val="en-GB"/>
        </w:rPr>
        <w:t>London</w:t>
      </w:r>
      <w:r w:rsidR="00A64380" w:rsidRPr="00AD5D3B">
        <w:rPr>
          <w:sz w:val="22"/>
          <w:szCs w:val="22"/>
          <w:lang w:val="en-GB"/>
        </w:rPr>
        <w:t>,</w:t>
      </w:r>
      <w:r w:rsidRPr="00AD5D3B">
        <w:rPr>
          <w:sz w:val="22"/>
          <w:szCs w:val="22"/>
          <w:lang w:val="en-GB"/>
        </w:rPr>
        <w:t xml:space="preserve"> UK</w:t>
      </w:r>
    </w:p>
    <w:p w14:paraId="25DFF3D3" w14:textId="77777777" w:rsidR="003D2AC0" w:rsidRPr="00AD5D3B" w:rsidRDefault="003D2AC0" w:rsidP="00177ADF">
      <w:pPr>
        <w:pStyle w:val="Paragraph"/>
        <w:spacing w:before="0" w:line="480" w:lineRule="auto"/>
        <w:ind w:firstLine="0"/>
        <w:rPr>
          <w:sz w:val="22"/>
          <w:szCs w:val="22"/>
          <w:lang w:val="en-GB"/>
        </w:rPr>
      </w:pPr>
    </w:p>
    <w:p w14:paraId="70FE5CDA" w14:textId="77777777" w:rsidR="003D2AC0" w:rsidRPr="00AD5D3B" w:rsidRDefault="003D2AC0" w:rsidP="00177ADF">
      <w:pPr>
        <w:pStyle w:val="Paragraph"/>
        <w:spacing w:before="0" w:line="480" w:lineRule="auto"/>
        <w:ind w:firstLine="0"/>
        <w:rPr>
          <w:sz w:val="22"/>
          <w:szCs w:val="22"/>
          <w:lang w:val="en-GB"/>
        </w:rPr>
      </w:pPr>
    </w:p>
    <w:p w14:paraId="45CE7876" w14:textId="1B99A93D" w:rsidR="00177ADF" w:rsidRPr="00AD5D3B" w:rsidRDefault="004A10BE" w:rsidP="00177ADF">
      <w:pPr>
        <w:pStyle w:val="Paragraph"/>
        <w:spacing w:before="0" w:line="480" w:lineRule="auto"/>
        <w:ind w:firstLine="0"/>
        <w:rPr>
          <w:sz w:val="22"/>
          <w:szCs w:val="22"/>
          <w:lang w:val="en-GB"/>
        </w:rPr>
      </w:pPr>
      <w:r w:rsidRPr="00AD5D3B">
        <w:rPr>
          <w:sz w:val="22"/>
          <w:szCs w:val="22"/>
          <w:lang w:val="en-GB"/>
        </w:rPr>
        <w:t>*</w:t>
      </w:r>
      <w:r w:rsidR="00177ADF" w:rsidRPr="00AD5D3B">
        <w:rPr>
          <w:b/>
          <w:sz w:val="22"/>
          <w:szCs w:val="22"/>
          <w:lang w:val="en-GB"/>
        </w:rPr>
        <w:t>Correspondence:</w:t>
      </w:r>
      <w:r w:rsidR="00177ADF" w:rsidRPr="00AD5D3B">
        <w:rPr>
          <w:sz w:val="22"/>
          <w:szCs w:val="22"/>
          <w:lang w:val="en-GB"/>
        </w:rPr>
        <w:t xml:space="preserve"> E</w:t>
      </w:r>
      <w:r w:rsidR="00055852" w:rsidRPr="00AD5D3B">
        <w:rPr>
          <w:sz w:val="22"/>
          <w:szCs w:val="22"/>
          <w:lang w:val="en-GB"/>
        </w:rPr>
        <w:t xml:space="preserve">ithne Costello, Department of Molecular and Clinical Cancer Medicine, University of Liverpool, Ashton Street, Liverpool L69 3GE, UK. </w:t>
      </w:r>
    </w:p>
    <w:p w14:paraId="0C9AD07D" w14:textId="3F4E8161" w:rsidR="004A10BE" w:rsidRPr="00AD5D3B" w:rsidRDefault="00055852" w:rsidP="00177ADF">
      <w:pPr>
        <w:pStyle w:val="Paragraph"/>
        <w:spacing w:before="0" w:line="480" w:lineRule="auto"/>
        <w:ind w:firstLine="0"/>
        <w:rPr>
          <w:sz w:val="22"/>
          <w:szCs w:val="22"/>
          <w:lang w:val="en-GB"/>
        </w:rPr>
      </w:pPr>
      <w:r w:rsidRPr="00AD5D3B">
        <w:rPr>
          <w:sz w:val="22"/>
          <w:szCs w:val="22"/>
          <w:lang w:val="en-GB"/>
        </w:rPr>
        <w:t xml:space="preserve">Email: </w:t>
      </w:r>
      <w:hyperlink r:id="rId11" w:history="1">
        <w:r w:rsidRPr="00AD5D3B">
          <w:rPr>
            <w:sz w:val="22"/>
            <w:szCs w:val="22"/>
            <w:lang w:val="en-GB"/>
          </w:rPr>
          <w:t>ecostell@liverpool.ac.uk</w:t>
        </w:r>
      </w:hyperlink>
    </w:p>
    <w:p w14:paraId="41C64A58" w14:textId="5175B7AC" w:rsidR="001D6D93" w:rsidRPr="00AD5D3B" w:rsidRDefault="00243FB0" w:rsidP="00177ADF">
      <w:pPr>
        <w:pStyle w:val="Paragraph"/>
        <w:spacing w:before="0" w:line="480" w:lineRule="auto"/>
        <w:ind w:firstLine="0"/>
        <w:rPr>
          <w:sz w:val="22"/>
          <w:szCs w:val="22"/>
          <w:lang w:val="en-GB"/>
        </w:rPr>
      </w:pPr>
      <w:r w:rsidRPr="00AD5D3B">
        <w:rPr>
          <w:sz w:val="22"/>
          <w:szCs w:val="22"/>
          <w:lang w:val="en-GB"/>
        </w:rPr>
        <w:t>Mobile: 00447986630199</w:t>
      </w:r>
    </w:p>
    <w:p w14:paraId="2C140FDC" w14:textId="6DBADC41" w:rsidR="00E15CD8" w:rsidRPr="00AD5D3B" w:rsidRDefault="00E15CD8" w:rsidP="00177ADF">
      <w:pPr>
        <w:pStyle w:val="Paragraph"/>
        <w:spacing w:before="0" w:line="480" w:lineRule="auto"/>
        <w:ind w:firstLine="0"/>
        <w:rPr>
          <w:sz w:val="22"/>
          <w:szCs w:val="22"/>
          <w:lang w:val="en-GB"/>
        </w:rPr>
      </w:pPr>
    </w:p>
    <w:p w14:paraId="3FB6E203" w14:textId="77777777" w:rsidR="008308CA" w:rsidRPr="00AD5D3B" w:rsidRDefault="008308CA">
      <w:pPr>
        <w:rPr>
          <w:rFonts w:eastAsia="Times New Roman"/>
          <w:b/>
          <w:sz w:val="22"/>
          <w:szCs w:val="22"/>
          <w:lang w:val="en-GB"/>
        </w:rPr>
      </w:pPr>
      <w:r w:rsidRPr="00AD5D3B">
        <w:rPr>
          <w:b/>
          <w:sz w:val="22"/>
          <w:szCs w:val="22"/>
          <w:lang w:val="en-GB"/>
        </w:rPr>
        <w:br w:type="page"/>
      </w:r>
    </w:p>
    <w:p w14:paraId="31FE8DE0" w14:textId="6B949F79" w:rsidR="00A34703" w:rsidRPr="00AD5D3B" w:rsidRDefault="008C5786" w:rsidP="00F45C71">
      <w:pPr>
        <w:pStyle w:val="AbstractSummary"/>
        <w:spacing w:line="480" w:lineRule="auto"/>
        <w:jc w:val="both"/>
        <w:rPr>
          <w:b/>
          <w:sz w:val="22"/>
          <w:szCs w:val="22"/>
          <w:lang w:val="en-GB"/>
        </w:rPr>
      </w:pPr>
      <w:r w:rsidRPr="00AD5D3B">
        <w:rPr>
          <w:b/>
          <w:sz w:val="22"/>
          <w:szCs w:val="22"/>
          <w:lang w:val="en-GB"/>
        </w:rPr>
        <w:lastRenderedPageBreak/>
        <w:t>ABSTRACT</w:t>
      </w:r>
    </w:p>
    <w:p w14:paraId="08D1E7D8" w14:textId="75BB3F48" w:rsidR="0089691B" w:rsidRPr="00AD5D3B" w:rsidRDefault="0089691B" w:rsidP="003768C7">
      <w:pPr>
        <w:pStyle w:val="AbstractSummary"/>
        <w:spacing w:line="480" w:lineRule="auto"/>
        <w:jc w:val="both"/>
        <w:rPr>
          <w:rFonts w:eastAsia="Calibri"/>
          <w:sz w:val="22"/>
          <w:szCs w:val="22"/>
          <w:lang w:val="en-GB"/>
        </w:rPr>
      </w:pPr>
      <w:r w:rsidRPr="00AD5D3B">
        <w:rPr>
          <w:rFonts w:eastAsia="Calibri"/>
          <w:sz w:val="22"/>
          <w:szCs w:val="22"/>
          <w:lang w:val="en-GB"/>
        </w:rPr>
        <w:t xml:space="preserve">Background: </w:t>
      </w:r>
      <w:r w:rsidR="003B6B6A" w:rsidRPr="00AD5D3B">
        <w:rPr>
          <w:rFonts w:eastAsia="Calibri"/>
          <w:sz w:val="22"/>
          <w:szCs w:val="22"/>
          <w:lang w:val="en-GB"/>
        </w:rPr>
        <w:t>S</w:t>
      </w:r>
      <w:r w:rsidR="00A34703" w:rsidRPr="00AD5D3B">
        <w:rPr>
          <w:rFonts w:eastAsia="Calibri"/>
          <w:sz w:val="22"/>
          <w:szCs w:val="22"/>
          <w:lang w:val="en-GB"/>
        </w:rPr>
        <w:t xml:space="preserve">creening </w:t>
      </w:r>
      <w:r w:rsidR="00A31253" w:rsidRPr="00AD5D3B">
        <w:rPr>
          <w:rFonts w:eastAsia="Calibri"/>
          <w:sz w:val="22"/>
          <w:szCs w:val="22"/>
          <w:lang w:val="en-GB"/>
        </w:rPr>
        <w:t xml:space="preserve">for pancreatic ductal adenocarcinoma (PDAC) </w:t>
      </w:r>
      <w:r w:rsidR="00A34703" w:rsidRPr="00AD5D3B">
        <w:rPr>
          <w:rFonts w:eastAsia="Calibri"/>
          <w:sz w:val="22"/>
          <w:szCs w:val="22"/>
          <w:lang w:val="en-GB"/>
        </w:rPr>
        <w:t>in populations</w:t>
      </w:r>
      <w:r w:rsidR="008308CA" w:rsidRPr="00AD5D3B">
        <w:rPr>
          <w:rFonts w:eastAsia="Calibri"/>
          <w:sz w:val="22"/>
          <w:szCs w:val="22"/>
          <w:lang w:val="en-GB"/>
        </w:rPr>
        <w:t xml:space="preserve"> at high risk </w:t>
      </w:r>
      <w:r w:rsidR="00A34703" w:rsidRPr="00AD5D3B">
        <w:rPr>
          <w:rFonts w:eastAsia="Calibri"/>
          <w:sz w:val="22"/>
          <w:szCs w:val="22"/>
          <w:lang w:val="en-GB"/>
        </w:rPr>
        <w:t xml:space="preserve">is recommended. Individuals with new-onset type 2 diabetes mellitus (NOD) </w:t>
      </w:r>
      <w:r w:rsidR="00542C8C" w:rsidRPr="00AD5D3B">
        <w:rPr>
          <w:rFonts w:eastAsia="Calibri"/>
          <w:sz w:val="22"/>
          <w:szCs w:val="22"/>
          <w:lang w:val="en-GB"/>
        </w:rPr>
        <w:t>are</w:t>
      </w:r>
      <w:r w:rsidR="00A34703" w:rsidRPr="00AD5D3B">
        <w:rPr>
          <w:rFonts w:eastAsia="Calibri"/>
          <w:sz w:val="22"/>
          <w:szCs w:val="22"/>
          <w:lang w:val="en-GB"/>
        </w:rPr>
        <w:t xml:space="preserve"> </w:t>
      </w:r>
      <w:r w:rsidR="003B6B6A" w:rsidRPr="00AD5D3B">
        <w:rPr>
          <w:rFonts w:eastAsia="Calibri"/>
          <w:sz w:val="22"/>
          <w:szCs w:val="22"/>
          <w:lang w:val="en-GB"/>
        </w:rPr>
        <w:t xml:space="preserve">the largest </w:t>
      </w:r>
      <w:r w:rsidR="00A34703" w:rsidRPr="00AD5D3B">
        <w:rPr>
          <w:rFonts w:eastAsia="Calibri"/>
          <w:sz w:val="22"/>
          <w:szCs w:val="22"/>
          <w:lang w:val="en-GB"/>
        </w:rPr>
        <w:t>high-risk group for PDAC</w:t>
      </w:r>
      <w:r w:rsidR="00C33D60" w:rsidRPr="00AD5D3B">
        <w:rPr>
          <w:rFonts w:eastAsia="Calibri"/>
          <w:sz w:val="22"/>
          <w:szCs w:val="22"/>
          <w:lang w:val="en-GB"/>
        </w:rPr>
        <w:t>.</w:t>
      </w:r>
      <w:r w:rsidR="00864865" w:rsidRPr="00AD5D3B">
        <w:rPr>
          <w:rFonts w:eastAsia="Calibri"/>
          <w:sz w:val="22"/>
          <w:szCs w:val="22"/>
          <w:lang w:val="en-GB"/>
        </w:rPr>
        <w:t xml:space="preserve"> </w:t>
      </w:r>
      <w:r w:rsidR="00A31253" w:rsidRPr="00AD5D3B">
        <w:rPr>
          <w:rFonts w:eastAsia="Calibri"/>
          <w:sz w:val="22"/>
          <w:szCs w:val="22"/>
          <w:lang w:val="en-GB"/>
        </w:rPr>
        <w:t xml:space="preserve">To facilitate screening, we sought biomarkers capable of stratifying NOD subjects into those with </w:t>
      </w:r>
      <w:r w:rsidR="005A6583" w:rsidRPr="00AD5D3B">
        <w:rPr>
          <w:sz w:val="22"/>
          <w:szCs w:val="22"/>
          <w:lang w:val="en-GB"/>
        </w:rPr>
        <w:t>type 2 diabetes mellitus (T2DM) and the less prevalent PDAC-</w:t>
      </w:r>
      <w:r w:rsidR="00312344" w:rsidRPr="00AD5D3B">
        <w:rPr>
          <w:sz w:val="22"/>
          <w:szCs w:val="22"/>
          <w:lang w:val="en-GB"/>
        </w:rPr>
        <w:t xml:space="preserve">related </w:t>
      </w:r>
      <w:r w:rsidR="005A6583" w:rsidRPr="00AD5D3B">
        <w:rPr>
          <w:sz w:val="22"/>
          <w:szCs w:val="22"/>
          <w:lang w:val="en-GB"/>
        </w:rPr>
        <w:t>diabetes (</w:t>
      </w:r>
      <w:r w:rsidR="005A6583" w:rsidRPr="00AD5D3B">
        <w:rPr>
          <w:rFonts w:eastAsia="Calibri"/>
          <w:sz w:val="22"/>
          <w:szCs w:val="22"/>
          <w:lang w:val="en-GB"/>
        </w:rPr>
        <w:t>PDAC-DM)</w:t>
      </w:r>
      <w:r w:rsidR="005A6583" w:rsidRPr="00AD5D3B">
        <w:rPr>
          <w:sz w:val="22"/>
          <w:szCs w:val="22"/>
          <w:lang w:val="en-GB"/>
        </w:rPr>
        <w:t xml:space="preserve">, a form of </w:t>
      </w:r>
      <w:r w:rsidR="00A31253" w:rsidRPr="00AD5D3B">
        <w:rPr>
          <w:sz w:val="22"/>
          <w:szCs w:val="22"/>
          <w:lang w:val="en-GB"/>
        </w:rPr>
        <w:t>type 3c DM</w:t>
      </w:r>
      <w:r w:rsidR="005D303D" w:rsidRPr="00AD5D3B">
        <w:rPr>
          <w:sz w:val="22"/>
          <w:szCs w:val="22"/>
          <w:lang w:val="en-GB"/>
        </w:rPr>
        <w:t xml:space="preserve"> </w:t>
      </w:r>
      <w:r w:rsidR="005A6583" w:rsidRPr="00AD5D3B">
        <w:rPr>
          <w:sz w:val="22"/>
          <w:szCs w:val="22"/>
          <w:lang w:val="en-GB"/>
        </w:rPr>
        <w:t>commonly misdiagnosed as T2DM</w:t>
      </w:r>
      <w:r w:rsidR="00A31253" w:rsidRPr="00AD5D3B">
        <w:rPr>
          <w:sz w:val="22"/>
          <w:szCs w:val="22"/>
          <w:lang w:val="en-GB"/>
        </w:rPr>
        <w:t>.</w:t>
      </w:r>
      <w:r w:rsidR="00A31253" w:rsidRPr="00AD5D3B">
        <w:rPr>
          <w:rFonts w:eastAsia="Calibri"/>
          <w:sz w:val="22"/>
          <w:szCs w:val="22"/>
          <w:lang w:val="en-GB"/>
        </w:rPr>
        <w:t xml:space="preserve"> </w:t>
      </w:r>
    </w:p>
    <w:p w14:paraId="10C91226" w14:textId="77777777" w:rsidR="0089691B" w:rsidRPr="00AD5D3B" w:rsidRDefault="0089691B" w:rsidP="003768C7">
      <w:pPr>
        <w:pStyle w:val="AbstractSummary"/>
        <w:spacing w:line="480" w:lineRule="auto"/>
        <w:jc w:val="both"/>
        <w:rPr>
          <w:rFonts w:eastAsia="Calibri"/>
          <w:sz w:val="22"/>
          <w:szCs w:val="22"/>
          <w:lang w:val="en-GB"/>
        </w:rPr>
      </w:pPr>
      <w:r w:rsidRPr="00AD5D3B">
        <w:rPr>
          <w:rFonts w:eastAsia="Calibri"/>
          <w:sz w:val="22"/>
          <w:szCs w:val="22"/>
          <w:lang w:val="en-GB"/>
        </w:rPr>
        <w:t xml:space="preserve">Methods: </w:t>
      </w:r>
      <w:r w:rsidR="00A34703" w:rsidRPr="00AD5D3B">
        <w:rPr>
          <w:rFonts w:eastAsia="Calibri"/>
          <w:sz w:val="22"/>
          <w:szCs w:val="22"/>
          <w:lang w:val="en-GB"/>
        </w:rPr>
        <w:t xml:space="preserve">Using mass spectrometry- and immunoassay-based methodologies </w:t>
      </w:r>
      <w:r w:rsidR="00C14CF5" w:rsidRPr="00AD5D3B">
        <w:rPr>
          <w:rFonts w:eastAsia="Calibri"/>
          <w:sz w:val="22"/>
          <w:szCs w:val="22"/>
          <w:lang w:val="en-GB"/>
        </w:rPr>
        <w:t>in a multi-stage analysis of independent sample sets (n=</w:t>
      </w:r>
      <w:r w:rsidR="00875509" w:rsidRPr="00AD5D3B">
        <w:rPr>
          <w:rFonts w:eastAsia="Calibri"/>
          <w:sz w:val="22"/>
          <w:szCs w:val="22"/>
          <w:lang w:val="en-GB"/>
        </w:rPr>
        <w:t>44</w:t>
      </w:r>
      <w:r w:rsidR="00C14CF5" w:rsidRPr="00AD5D3B">
        <w:rPr>
          <w:rFonts w:eastAsia="Calibri"/>
          <w:sz w:val="22"/>
          <w:szCs w:val="22"/>
          <w:lang w:val="en-GB"/>
        </w:rPr>
        <w:t>3</w:t>
      </w:r>
      <w:r w:rsidR="00F3789F" w:rsidRPr="00AD5D3B">
        <w:rPr>
          <w:rFonts w:eastAsia="Calibri"/>
          <w:sz w:val="22"/>
          <w:szCs w:val="22"/>
          <w:lang w:val="en-GB"/>
        </w:rPr>
        <w:t xml:space="preserve"> samples</w:t>
      </w:r>
      <w:r w:rsidR="00C14CF5" w:rsidRPr="00AD5D3B">
        <w:rPr>
          <w:rFonts w:eastAsia="Calibri"/>
          <w:sz w:val="22"/>
          <w:szCs w:val="22"/>
          <w:lang w:val="en-GB"/>
        </w:rPr>
        <w:t>), blood levels of 264 proteins were considered</w:t>
      </w:r>
      <w:r w:rsidR="00F8733E" w:rsidRPr="00AD5D3B">
        <w:rPr>
          <w:rFonts w:eastAsia="Calibri"/>
          <w:sz w:val="22"/>
          <w:szCs w:val="22"/>
          <w:lang w:val="en-GB"/>
        </w:rPr>
        <w:t xml:space="preserve"> using Ingenuity Pathway Analysis, literature review </w:t>
      </w:r>
      <w:r w:rsidR="00C358FB" w:rsidRPr="00AD5D3B">
        <w:rPr>
          <w:rFonts w:eastAsia="Calibri"/>
          <w:sz w:val="22"/>
          <w:szCs w:val="22"/>
          <w:lang w:val="en-GB"/>
        </w:rPr>
        <w:t>and</w:t>
      </w:r>
      <w:r w:rsidR="00F8733E" w:rsidRPr="00AD5D3B">
        <w:rPr>
          <w:rFonts w:eastAsia="Calibri"/>
          <w:sz w:val="22"/>
          <w:szCs w:val="22"/>
          <w:lang w:val="en-GB"/>
        </w:rPr>
        <w:t xml:space="preserve"> target</w:t>
      </w:r>
      <w:r w:rsidR="003768C7" w:rsidRPr="00AD5D3B">
        <w:rPr>
          <w:rFonts w:eastAsia="Calibri"/>
          <w:sz w:val="22"/>
          <w:szCs w:val="22"/>
          <w:lang w:val="en-GB"/>
        </w:rPr>
        <w:t>ed</w:t>
      </w:r>
      <w:r w:rsidR="00F8733E" w:rsidRPr="00AD5D3B">
        <w:rPr>
          <w:rFonts w:eastAsia="Calibri"/>
          <w:sz w:val="22"/>
          <w:szCs w:val="22"/>
          <w:lang w:val="en-GB"/>
        </w:rPr>
        <w:t xml:space="preserve"> training</w:t>
      </w:r>
      <w:r w:rsidR="00C358FB" w:rsidRPr="00AD5D3B">
        <w:rPr>
          <w:rFonts w:eastAsia="Calibri"/>
          <w:sz w:val="22"/>
          <w:szCs w:val="22"/>
          <w:lang w:val="en-GB"/>
        </w:rPr>
        <w:t xml:space="preserve"> and validation</w:t>
      </w:r>
      <w:r w:rsidR="00A31253" w:rsidRPr="00AD5D3B">
        <w:rPr>
          <w:rFonts w:eastAsia="Calibri"/>
          <w:sz w:val="22"/>
          <w:szCs w:val="22"/>
          <w:lang w:val="en-GB"/>
        </w:rPr>
        <w:t>.</w:t>
      </w:r>
      <w:r w:rsidR="00875509" w:rsidRPr="00AD5D3B">
        <w:rPr>
          <w:rFonts w:eastAsia="Calibri"/>
          <w:sz w:val="22"/>
          <w:szCs w:val="22"/>
          <w:lang w:val="en-GB"/>
        </w:rPr>
        <w:t xml:space="preserve"> </w:t>
      </w:r>
    </w:p>
    <w:p w14:paraId="374BAB52" w14:textId="0BB4B3B1" w:rsidR="0089691B" w:rsidRPr="00AD5D3B" w:rsidRDefault="0089691B" w:rsidP="003768C7">
      <w:pPr>
        <w:pStyle w:val="AbstractSummary"/>
        <w:spacing w:line="480" w:lineRule="auto"/>
        <w:jc w:val="both"/>
        <w:rPr>
          <w:rFonts w:eastAsia="Calibri"/>
          <w:sz w:val="22"/>
          <w:szCs w:val="22"/>
          <w:lang w:val="en-GB"/>
        </w:rPr>
      </w:pPr>
      <w:r w:rsidRPr="00AD5D3B">
        <w:rPr>
          <w:rFonts w:eastAsia="Calibri"/>
          <w:sz w:val="22"/>
          <w:szCs w:val="22"/>
          <w:lang w:val="en-GB"/>
        </w:rPr>
        <w:t xml:space="preserve">Findings: </w:t>
      </w:r>
      <w:r w:rsidR="005A6583" w:rsidRPr="00AD5D3B">
        <w:rPr>
          <w:rFonts w:eastAsia="Calibri"/>
          <w:sz w:val="22"/>
          <w:szCs w:val="22"/>
          <w:lang w:val="en-GB"/>
        </w:rPr>
        <w:t xml:space="preserve">Of </w:t>
      </w:r>
      <w:r w:rsidR="0049426C" w:rsidRPr="00AD5D3B">
        <w:rPr>
          <w:rFonts w:eastAsia="Calibri"/>
          <w:sz w:val="22"/>
          <w:szCs w:val="22"/>
          <w:lang w:val="en-GB"/>
        </w:rPr>
        <w:t xml:space="preserve">30 </w:t>
      </w:r>
      <w:r w:rsidR="00C14CF5" w:rsidRPr="00AD5D3B">
        <w:rPr>
          <w:rFonts w:eastAsia="Calibri"/>
          <w:sz w:val="22"/>
          <w:szCs w:val="22"/>
          <w:lang w:val="en-GB"/>
        </w:rPr>
        <w:t>candidate</w:t>
      </w:r>
      <w:r w:rsidR="00875509" w:rsidRPr="00AD5D3B">
        <w:rPr>
          <w:rFonts w:eastAsia="Calibri"/>
          <w:sz w:val="22"/>
          <w:szCs w:val="22"/>
          <w:lang w:val="en-GB"/>
        </w:rPr>
        <w:t xml:space="preserve"> biomarkers</w:t>
      </w:r>
      <w:r w:rsidR="00F8733E" w:rsidRPr="00AD5D3B">
        <w:rPr>
          <w:rFonts w:eastAsia="Calibri"/>
          <w:sz w:val="22"/>
          <w:szCs w:val="22"/>
          <w:lang w:val="en-GB"/>
        </w:rPr>
        <w:t xml:space="preserve"> </w:t>
      </w:r>
      <w:r w:rsidR="00BE1DA1" w:rsidRPr="00AD5D3B">
        <w:rPr>
          <w:rFonts w:eastAsia="Calibri"/>
          <w:sz w:val="22"/>
          <w:szCs w:val="22"/>
          <w:lang w:val="en-GB"/>
        </w:rPr>
        <w:t>evaluated</w:t>
      </w:r>
      <w:r w:rsidR="00BE1DA1" w:rsidRPr="00AD5D3B" w:rsidDel="004A47C8">
        <w:rPr>
          <w:rFonts w:eastAsia="Calibri"/>
          <w:sz w:val="22"/>
          <w:szCs w:val="22"/>
          <w:lang w:val="en-GB"/>
        </w:rPr>
        <w:t xml:space="preserve"> </w:t>
      </w:r>
      <w:r w:rsidR="00875509" w:rsidRPr="00AD5D3B">
        <w:rPr>
          <w:rFonts w:eastAsia="Calibri"/>
          <w:sz w:val="22"/>
          <w:szCs w:val="22"/>
          <w:lang w:val="en-GB"/>
        </w:rPr>
        <w:t xml:space="preserve">in </w:t>
      </w:r>
      <w:r w:rsidR="00CE5AB1" w:rsidRPr="00AD5D3B">
        <w:rPr>
          <w:rFonts w:eastAsia="Calibri"/>
          <w:sz w:val="22"/>
          <w:szCs w:val="22"/>
          <w:lang w:val="en-GB"/>
        </w:rPr>
        <w:t>up to four</w:t>
      </w:r>
      <w:r w:rsidR="00875509" w:rsidRPr="00AD5D3B">
        <w:rPr>
          <w:rFonts w:eastAsia="Calibri"/>
          <w:sz w:val="22"/>
          <w:szCs w:val="22"/>
          <w:lang w:val="en-GB"/>
        </w:rPr>
        <w:t xml:space="preserve"> independent patient sets</w:t>
      </w:r>
      <w:r w:rsidR="005A6583" w:rsidRPr="00AD5D3B">
        <w:rPr>
          <w:rFonts w:eastAsia="Calibri"/>
          <w:sz w:val="22"/>
          <w:szCs w:val="22"/>
          <w:lang w:val="en-GB"/>
        </w:rPr>
        <w:t>, 12</w:t>
      </w:r>
      <w:r w:rsidR="00875509" w:rsidRPr="00AD5D3B">
        <w:rPr>
          <w:sz w:val="22"/>
          <w:szCs w:val="22"/>
          <w:lang w:val="en-GB"/>
        </w:rPr>
        <w:t xml:space="preserve"> </w:t>
      </w:r>
      <w:r w:rsidR="00F3789F" w:rsidRPr="00AD5D3B">
        <w:rPr>
          <w:rFonts w:eastAsia="Calibri"/>
          <w:sz w:val="22"/>
          <w:szCs w:val="22"/>
          <w:lang w:val="en-GB"/>
        </w:rPr>
        <w:t>showed</w:t>
      </w:r>
      <w:r w:rsidR="00A34703" w:rsidRPr="00AD5D3B">
        <w:rPr>
          <w:rFonts w:eastAsia="Calibri"/>
          <w:sz w:val="22"/>
          <w:szCs w:val="22"/>
          <w:lang w:val="en-GB"/>
        </w:rPr>
        <w:t xml:space="preserve"> statistically significant differences in levels between PDAC-DM and </w:t>
      </w:r>
      <w:r w:rsidR="00CE5AB1" w:rsidRPr="00AD5D3B">
        <w:rPr>
          <w:rFonts w:eastAsia="Calibri"/>
          <w:sz w:val="22"/>
          <w:szCs w:val="22"/>
          <w:lang w:val="en-GB"/>
        </w:rPr>
        <w:t>T2</w:t>
      </w:r>
      <w:r w:rsidR="00A34703" w:rsidRPr="00AD5D3B">
        <w:rPr>
          <w:rFonts w:eastAsia="Calibri"/>
          <w:sz w:val="22"/>
          <w:szCs w:val="22"/>
          <w:lang w:val="en-GB"/>
        </w:rPr>
        <w:t>DM.</w:t>
      </w:r>
      <w:r w:rsidR="005A6583" w:rsidRPr="00AD5D3B">
        <w:rPr>
          <w:rFonts w:eastAsia="Calibri"/>
          <w:sz w:val="22"/>
          <w:szCs w:val="22"/>
          <w:lang w:val="en-GB"/>
        </w:rPr>
        <w:t xml:space="preserve"> </w:t>
      </w:r>
      <w:r w:rsidR="003768C7" w:rsidRPr="00AD5D3B">
        <w:rPr>
          <w:rFonts w:eastAsia="Calibri"/>
          <w:sz w:val="22"/>
          <w:szCs w:val="22"/>
          <w:lang w:val="en-GB"/>
        </w:rPr>
        <w:t>T</w:t>
      </w:r>
      <w:r w:rsidR="00A34703" w:rsidRPr="00AD5D3B">
        <w:rPr>
          <w:rFonts w:eastAsia="Calibri"/>
          <w:sz w:val="22"/>
          <w:szCs w:val="22"/>
          <w:lang w:val="en-GB"/>
        </w:rPr>
        <w:t xml:space="preserve">he combination of adiponectin and interleukin-1 receptor antagonist (IL-1Ra) </w:t>
      </w:r>
      <w:r w:rsidR="00DF281E" w:rsidRPr="00AD5D3B">
        <w:rPr>
          <w:rFonts w:eastAsia="Calibri"/>
          <w:sz w:val="22"/>
          <w:szCs w:val="22"/>
          <w:lang w:val="en-GB"/>
        </w:rPr>
        <w:t>showed strong diagnostic potential,</w:t>
      </w:r>
      <w:r w:rsidR="003768C7" w:rsidRPr="00AD5D3B">
        <w:rPr>
          <w:rFonts w:eastAsia="Calibri"/>
          <w:sz w:val="22"/>
          <w:szCs w:val="22"/>
          <w:lang w:val="en-GB"/>
        </w:rPr>
        <w:t xml:space="preserve"> (</w:t>
      </w:r>
      <w:r w:rsidR="00DF281E" w:rsidRPr="00AD5D3B">
        <w:rPr>
          <w:rFonts w:eastAsia="Calibri"/>
          <w:sz w:val="22"/>
          <w:szCs w:val="22"/>
          <w:lang w:val="en-GB"/>
        </w:rPr>
        <w:t>AUC of 0.91</w:t>
      </w:r>
      <w:r w:rsidR="003768C7" w:rsidRPr="00AD5D3B">
        <w:rPr>
          <w:rFonts w:eastAsia="Calibri"/>
          <w:sz w:val="22"/>
          <w:szCs w:val="22"/>
          <w:lang w:val="en-GB"/>
        </w:rPr>
        <w:t xml:space="preserve">; </w:t>
      </w:r>
      <w:r w:rsidR="00DF281E" w:rsidRPr="00AD5D3B">
        <w:rPr>
          <w:sz w:val="22"/>
          <w:szCs w:val="22"/>
          <w:lang w:val="en-GB"/>
        </w:rPr>
        <w:t xml:space="preserve">95% CI: 0.84-0.99) </w:t>
      </w:r>
      <w:r w:rsidR="00A34703" w:rsidRPr="00AD5D3B">
        <w:rPr>
          <w:rFonts w:eastAsia="Calibri"/>
          <w:sz w:val="22"/>
          <w:szCs w:val="22"/>
          <w:lang w:val="en-GB"/>
        </w:rPr>
        <w:t xml:space="preserve">for </w:t>
      </w:r>
      <w:r w:rsidR="00DF281E" w:rsidRPr="00AD5D3B">
        <w:rPr>
          <w:rFonts w:eastAsia="Calibri"/>
          <w:sz w:val="22"/>
          <w:szCs w:val="22"/>
          <w:lang w:val="en-GB"/>
        </w:rPr>
        <w:t xml:space="preserve">the </w:t>
      </w:r>
      <w:r w:rsidR="00A34703" w:rsidRPr="00AD5D3B">
        <w:rPr>
          <w:rFonts w:eastAsia="Calibri"/>
          <w:sz w:val="22"/>
          <w:szCs w:val="22"/>
          <w:lang w:val="en-GB"/>
        </w:rPr>
        <w:t xml:space="preserve">distinction of T3cDM from </w:t>
      </w:r>
      <w:r w:rsidR="00DF281E" w:rsidRPr="00AD5D3B">
        <w:rPr>
          <w:rFonts w:eastAsia="Calibri"/>
          <w:sz w:val="22"/>
          <w:szCs w:val="22"/>
          <w:lang w:val="en-GB"/>
        </w:rPr>
        <w:t>T2DM</w:t>
      </w:r>
      <w:r w:rsidRPr="00AD5D3B">
        <w:rPr>
          <w:rFonts w:eastAsia="Calibri"/>
          <w:sz w:val="22"/>
          <w:szCs w:val="22"/>
          <w:lang w:val="en-GB"/>
        </w:rPr>
        <w:t>.</w:t>
      </w:r>
    </w:p>
    <w:p w14:paraId="1220332F" w14:textId="741B3411" w:rsidR="00E15CD8" w:rsidRPr="00AD5D3B" w:rsidRDefault="0089691B" w:rsidP="003768C7">
      <w:pPr>
        <w:pStyle w:val="AbstractSummary"/>
        <w:spacing w:line="480" w:lineRule="auto"/>
        <w:jc w:val="both"/>
        <w:rPr>
          <w:rFonts w:eastAsia="Calibri"/>
          <w:sz w:val="22"/>
          <w:szCs w:val="22"/>
          <w:lang w:val="en-GB"/>
        </w:rPr>
      </w:pPr>
      <w:r w:rsidRPr="00AD5D3B">
        <w:rPr>
          <w:rFonts w:eastAsia="Calibri"/>
          <w:sz w:val="22"/>
          <w:szCs w:val="22"/>
          <w:lang w:val="en-GB"/>
        </w:rPr>
        <w:t xml:space="preserve">Interpretation: Adiponectin and IL-1Ra </w:t>
      </w:r>
      <w:r w:rsidR="00A34703" w:rsidRPr="00AD5D3B">
        <w:rPr>
          <w:rFonts w:eastAsia="Calibri"/>
          <w:sz w:val="22"/>
          <w:szCs w:val="22"/>
          <w:lang w:val="en-GB"/>
        </w:rPr>
        <w:t xml:space="preserve">warrant further consideration for use in screening for PDAC in individuals newly-diagnosed with T2DM. </w:t>
      </w:r>
    </w:p>
    <w:p w14:paraId="52A972C6" w14:textId="4DA5CF39" w:rsidR="0089691B" w:rsidRPr="00AD5D3B" w:rsidRDefault="0089691B" w:rsidP="003768C7">
      <w:pPr>
        <w:pStyle w:val="AbstractSummary"/>
        <w:spacing w:line="480" w:lineRule="auto"/>
        <w:jc w:val="both"/>
        <w:rPr>
          <w:sz w:val="22"/>
          <w:szCs w:val="22"/>
          <w:lang w:val="en-GB"/>
        </w:rPr>
      </w:pPr>
      <w:r w:rsidRPr="00AD5D3B">
        <w:rPr>
          <w:rFonts w:eastAsia="Calibri"/>
          <w:sz w:val="22"/>
          <w:szCs w:val="22"/>
          <w:lang w:val="en-GB"/>
        </w:rPr>
        <w:t xml:space="preserve">Funding: </w:t>
      </w:r>
      <w:r w:rsidRPr="00AD5D3B">
        <w:rPr>
          <w:sz w:val="22"/>
          <w:szCs w:val="22"/>
          <w:lang w:val="en-GB"/>
        </w:rPr>
        <w:t>North West Cancer Research, UK, Cancer Research UK, Pancreatic Cancer Action, UK.</w:t>
      </w:r>
    </w:p>
    <w:p w14:paraId="6D0B92F9" w14:textId="0C2BE214" w:rsidR="001C1736" w:rsidRPr="00AD5D3B" w:rsidRDefault="001C1736" w:rsidP="003768C7">
      <w:pPr>
        <w:pStyle w:val="AbstractSummary"/>
        <w:spacing w:line="480" w:lineRule="auto"/>
        <w:jc w:val="both"/>
        <w:rPr>
          <w:sz w:val="22"/>
          <w:szCs w:val="22"/>
          <w:lang w:val="en-GB"/>
        </w:rPr>
      </w:pPr>
    </w:p>
    <w:p w14:paraId="0A8CC720" w14:textId="41979236" w:rsidR="001C1736" w:rsidRPr="00AD5D3B" w:rsidRDefault="001C1736" w:rsidP="003768C7">
      <w:pPr>
        <w:pStyle w:val="AbstractSummary"/>
        <w:spacing w:line="480" w:lineRule="auto"/>
        <w:jc w:val="both"/>
        <w:rPr>
          <w:rFonts w:eastAsia="Calibri"/>
          <w:sz w:val="22"/>
          <w:szCs w:val="22"/>
          <w:lang w:val="en-GB"/>
        </w:rPr>
      </w:pPr>
      <w:r w:rsidRPr="00AD5D3B">
        <w:rPr>
          <w:sz w:val="22"/>
          <w:szCs w:val="22"/>
          <w:lang w:val="en-GB"/>
        </w:rPr>
        <w:t>Key Words: pancreatic cancer; early detection; type 3c diabetes; blood biomarkers; adiponectin; IL-1Ra</w:t>
      </w:r>
    </w:p>
    <w:p w14:paraId="70C48D32" w14:textId="77777777" w:rsidR="00E15CD8" w:rsidRPr="00AD5D3B" w:rsidRDefault="00E15CD8">
      <w:pPr>
        <w:rPr>
          <w:sz w:val="22"/>
          <w:szCs w:val="22"/>
          <w:lang w:val="en-GB"/>
        </w:rPr>
      </w:pPr>
      <w:r w:rsidRPr="00AD5D3B">
        <w:rPr>
          <w:sz w:val="22"/>
          <w:szCs w:val="22"/>
          <w:lang w:val="en-GB"/>
        </w:rPr>
        <w:br w:type="page"/>
      </w:r>
    </w:p>
    <w:p w14:paraId="37D8250F" w14:textId="33B872E4" w:rsidR="008C7852" w:rsidRPr="00AD5D3B" w:rsidRDefault="008C7852" w:rsidP="008C7852">
      <w:pPr>
        <w:pStyle w:val="Paragraph"/>
        <w:spacing w:before="0" w:line="480" w:lineRule="auto"/>
        <w:ind w:firstLine="0"/>
        <w:jc w:val="both"/>
        <w:rPr>
          <w:b/>
          <w:sz w:val="22"/>
          <w:szCs w:val="22"/>
          <w:lang w:val="en-GB"/>
        </w:rPr>
      </w:pPr>
      <w:r w:rsidRPr="00AD5D3B">
        <w:rPr>
          <w:b/>
          <w:sz w:val="22"/>
          <w:szCs w:val="22"/>
          <w:lang w:val="en-GB"/>
        </w:rPr>
        <w:lastRenderedPageBreak/>
        <w:t>Research in context</w:t>
      </w:r>
    </w:p>
    <w:p w14:paraId="22134389" w14:textId="6209E71C" w:rsidR="00C76E31" w:rsidRPr="00AD5D3B" w:rsidRDefault="00872937" w:rsidP="00872937">
      <w:pPr>
        <w:pStyle w:val="Paragraph"/>
        <w:spacing w:line="480" w:lineRule="auto"/>
        <w:ind w:firstLine="0"/>
        <w:jc w:val="both"/>
        <w:rPr>
          <w:i/>
          <w:sz w:val="22"/>
          <w:szCs w:val="22"/>
          <w:lang w:val="en-GB"/>
        </w:rPr>
      </w:pPr>
      <w:r w:rsidRPr="00AD5D3B">
        <w:rPr>
          <w:i/>
          <w:sz w:val="22"/>
          <w:szCs w:val="22"/>
          <w:lang w:val="en-GB"/>
        </w:rPr>
        <w:t>Evidence before this study</w:t>
      </w:r>
    </w:p>
    <w:p w14:paraId="3CB9977A" w14:textId="60DE8B49" w:rsidR="00972528" w:rsidRPr="00AD5D3B" w:rsidRDefault="00972528" w:rsidP="00972528">
      <w:pPr>
        <w:pStyle w:val="Paragraph"/>
        <w:spacing w:before="0" w:line="480" w:lineRule="auto"/>
        <w:jc w:val="both"/>
        <w:rPr>
          <w:sz w:val="22"/>
          <w:szCs w:val="22"/>
          <w:lang w:val="en-GB"/>
        </w:rPr>
      </w:pPr>
      <w:r w:rsidRPr="00AD5D3B">
        <w:rPr>
          <w:sz w:val="22"/>
          <w:szCs w:val="22"/>
          <w:lang w:val="en-GB"/>
        </w:rPr>
        <w:t>New-onset DM (NOD) is associated with an increased risk of pancreatic cancer. Screening of high-risk groups for PDAC is recommended. However, since T2DM is common it is not feasible, with current modalities, to undertake PDAC screening of NOD without further enriching this population.</w:t>
      </w:r>
    </w:p>
    <w:p w14:paraId="30F40925" w14:textId="36F4ED93" w:rsidR="00972528" w:rsidRPr="00AD5D3B" w:rsidRDefault="00972528" w:rsidP="00972528">
      <w:pPr>
        <w:pStyle w:val="Paragraph"/>
        <w:spacing w:before="0" w:line="480" w:lineRule="auto"/>
        <w:jc w:val="both"/>
        <w:rPr>
          <w:sz w:val="22"/>
          <w:szCs w:val="22"/>
          <w:lang w:val="en-GB"/>
        </w:rPr>
      </w:pPr>
      <w:r w:rsidRPr="00AD5D3B">
        <w:rPr>
          <w:sz w:val="22"/>
          <w:szCs w:val="22"/>
          <w:lang w:val="en-GB"/>
        </w:rPr>
        <w:t>Diabetes mellitus (DM) occurring secondary to pancreatic disease, known as type</w:t>
      </w:r>
      <w:r w:rsidRPr="00AD5D3B" w:rsidDel="00CF6159">
        <w:rPr>
          <w:sz w:val="22"/>
          <w:szCs w:val="22"/>
          <w:lang w:val="en-GB"/>
        </w:rPr>
        <w:t xml:space="preserve"> </w:t>
      </w:r>
      <w:r w:rsidRPr="00AD5D3B">
        <w:rPr>
          <w:sz w:val="22"/>
          <w:szCs w:val="22"/>
          <w:lang w:val="en-GB"/>
        </w:rPr>
        <w:t>3c DM (T3cDM), is frequently misdiagnosed as type 2 DM (T2DM). Biomarkers that distinguish T3cDM from T2DM could help enrich the NOD population for PDAC, facilitating screening. No such biomarkers exist.</w:t>
      </w:r>
    </w:p>
    <w:p w14:paraId="4B91607D" w14:textId="45439DC5" w:rsidR="00872937" w:rsidRPr="00AD5D3B" w:rsidRDefault="00872937" w:rsidP="00872937">
      <w:pPr>
        <w:pStyle w:val="Paragraph"/>
        <w:spacing w:line="480" w:lineRule="auto"/>
        <w:ind w:firstLine="0"/>
        <w:jc w:val="both"/>
        <w:rPr>
          <w:i/>
          <w:sz w:val="22"/>
          <w:szCs w:val="22"/>
          <w:lang w:val="en-GB"/>
        </w:rPr>
      </w:pPr>
      <w:r w:rsidRPr="00AD5D3B">
        <w:rPr>
          <w:i/>
          <w:sz w:val="22"/>
          <w:szCs w:val="22"/>
          <w:lang w:val="en-GB"/>
        </w:rPr>
        <w:t>Added-valu</w:t>
      </w:r>
      <w:r w:rsidR="0066714B" w:rsidRPr="00AD5D3B">
        <w:rPr>
          <w:i/>
          <w:sz w:val="22"/>
          <w:szCs w:val="22"/>
          <w:lang w:val="en-GB"/>
        </w:rPr>
        <w:t>e of this study</w:t>
      </w:r>
    </w:p>
    <w:p w14:paraId="4AB27873" w14:textId="77777777" w:rsidR="00972528" w:rsidRPr="00AD5D3B" w:rsidRDefault="00972528" w:rsidP="00972528">
      <w:pPr>
        <w:pStyle w:val="Paragraph"/>
        <w:spacing w:before="0" w:line="480" w:lineRule="auto"/>
        <w:jc w:val="both"/>
        <w:rPr>
          <w:sz w:val="22"/>
          <w:szCs w:val="22"/>
          <w:lang w:val="en-GB"/>
        </w:rPr>
      </w:pPr>
      <w:r w:rsidRPr="00AD5D3B">
        <w:rPr>
          <w:sz w:val="22"/>
          <w:szCs w:val="22"/>
          <w:lang w:val="en-GB"/>
        </w:rPr>
        <w:t xml:space="preserve">Having considered 264 blood proteins, and evaluated thirty through training and/or validation using independent sample sets, 12 proteins showed significantly different levels in T3cDM versus T2DM, regardless of whether the T2DM was new-onset or long-standing. </w:t>
      </w:r>
    </w:p>
    <w:p w14:paraId="4E0876A4" w14:textId="2DEE9B98" w:rsidR="00972528" w:rsidRPr="00AD5D3B" w:rsidRDefault="00972528" w:rsidP="00972528">
      <w:pPr>
        <w:pStyle w:val="Paragraph"/>
        <w:spacing w:before="0" w:line="480" w:lineRule="auto"/>
        <w:jc w:val="both"/>
        <w:rPr>
          <w:sz w:val="22"/>
          <w:szCs w:val="22"/>
          <w:lang w:val="en-GB"/>
        </w:rPr>
      </w:pPr>
      <w:r w:rsidRPr="00AD5D3B">
        <w:rPr>
          <w:sz w:val="22"/>
          <w:szCs w:val="22"/>
          <w:lang w:val="en-GB"/>
        </w:rPr>
        <w:t>The combination of adiponectin and interleukin-1 receptor antagonist (IL-1Ra) showed strong diagnostic potential for the distinction of T3cDM from T2DM.</w:t>
      </w:r>
    </w:p>
    <w:p w14:paraId="0ED1459C" w14:textId="6A94AA7F" w:rsidR="00872937" w:rsidRPr="00AD5D3B" w:rsidRDefault="0066714B" w:rsidP="00872937">
      <w:pPr>
        <w:pStyle w:val="Paragraph"/>
        <w:spacing w:line="480" w:lineRule="auto"/>
        <w:ind w:firstLine="0"/>
        <w:jc w:val="both"/>
        <w:rPr>
          <w:i/>
          <w:sz w:val="22"/>
          <w:szCs w:val="22"/>
          <w:lang w:val="en-GB"/>
        </w:rPr>
      </w:pPr>
      <w:r w:rsidRPr="00AD5D3B">
        <w:rPr>
          <w:i/>
          <w:sz w:val="22"/>
          <w:szCs w:val="22"/>
          <w:lang w:val="en-GB"/>
        </w:rPr>
        <w:t>Implications of all the available evidence</w:t>
      </w:r>
    </w:p>
    <w:p w14:paraId="431692A3" w14:textId="50ADF8BF" w:rsidR="008C7852" w:rsidRPr="00AD5D3B" w:rsidRDefault="00972528" w:rsidP="000D1C9C">
      <w:pPr>
        <w:pStyle w:val="Paragraph"/>
        <w:spacing w:before="0" w:line="480" w:lineRule="auto"/>
        <w:jc w:val="both"/>
        <w:rPr>
          <w:sz w:val="22"/>
          <w:szCs w:val="22"/>
          <w:lang w:val="en-GB"/>
        </w:rPr>
      </w:pPr>
      <w:r w:rsidRPr="00AD5D3B">
        <w:rPr>
          <w:sz w:val="22"/>
          <w:szCs w:val="22"/>
          <w:lang w:val="en-GB"/>
        </w:rPr>
        <w:t xml:space="preserve">Our results provide a basis for biomarker-driven stratification of individuals with NOD into high or low risk for PDAC, based on whether diabetes is T3cDM or T2DM. </w:t>
      </w:r>
      <w:r w:rsidR="000D1C9C" w:rsidRPr="00AD5D3B">
        <w:rPr>
          <w:sz w:val="22"/>
          <w:szCs w:val="22"/>
          <w:lang w:val="en-GB"/>
        </w:rPr>
        <w:t>Adiponectin and IL-1Ra warrant validation in bespoke pre-diagnostic NOD cohorts for this purpose.</w:t>
      </w:r>
    </w:p>
    <w:p w14:paraId="3D2C913A" w14:textId="77777777" w:rsidR="000D1C9C" w:rsidRPr="00AD5D3B" w:rsidRDefault="000D1C9C" w:rsidP="000D1C9C">
      <w:pPr>
        <w:pStyle w:val="Paragraph"/>
        <w:spacing w:before="0" w:line="480" w:lineRule="auto"/>
        <w:jc w:val="both"/>
        <w:rPr>
          <w:sz w:val="22"/>
          <w:szCs w:val="22"/>
          <w:lang w:val="en-GB"/>
        </w:rPr>
      </w:pPr>
    </w:p>
    <w:p w14:paraId="2118C149" w14:textId="37924D54" w:rsidR="004A10BE" w:rsidRPr="00AD5D3B" w:rsidRDefault="006859E0" w:rsidP="00322C40">
      <w:pPr>
        <w:pStyle w:val="Paragraph"/>
        <w:spacing w:before="0" w:line="480" w:lineRule="auto"/>
        <w:ind w:firstLine="0"/>
        <w:jc w:val="both"/>
        <w:rPr>
          <w:b/>
          <w:sz w:val="22"/>
          <w:szCs w:val="22"/>
          <w:lang w:val="en-GB"/>
        </w:rPr>
      </w:pPr>
      <w:r w:rsidRPr="00AD5D3B">
        <w:rPr>
          <w:b/>
          <w:sz w:val="22"/>
          <w:szCs w:val="22"/>
          <w:lang w:val="en-GB"/>
        </w:rPr>
        <w:t>I</w:t>
      </w:r>
      <w:r w:rsidR="008C7852" w:rsidRPr="00AD5D3B">
        <w:rPr>
          <w:b/>
          <w:sz w:val="22"/>
          <w:szCs w:val="22"/>
          <w:lang w:val="en-GB"/>
        </w:rPr>
        <w:t>ntroduction</w:t>
      </w:r>
    </w:p>
    <w:p w14:paraId="160E1842" w14:textId="7F285340" w:rsidR="00587F1F" w:rsidRPr="00AD5D3B" w:rsidRDefault="00283C25" w:rsidP="003A2EB1">
      <w:pPr>
        <w:pStyle w:val="Paragraph"/>
        <w:spacing w:before="0" w:line="480" w:lineRule="auto"/>
        <w:jc w:val="both"/>
        <w:rPr>
          <w:sz w:val="22"/>
          <w:szCs w:val="22"/>
          <w:lang w:val="en-GB"/>
        </w:rPr>
      </w:pPr>
      <w:r w:rsidRPr="00AD5D3B">
        <w:rPr>
          <w:sz w:val="22"/>
          <w:szCs w:val="22"/>
          <w:lang w:val="en-GB"/>
        </w:rPr>
        <w:t>Pancreatic ductal adenocarcinoma (PDAC)</w:t>
      </w:r>
      <w:r w:rsidR="00221B0A" w:rsidRPr="00AD5D3B">
        <w:rPr>
          <w:sz w:val="22"/>
          <w:szCs w:val="22"/>
          <w:lang w:val="en-GB"/>
        </w:rPr>
        <w:t xml:space="preserve"> is</w:t>
      </w:r>
      <w:r w:rsidR="007168F7" w:rsidRPr="00AD5D3B">
        <w:rPr>
          <w:sz w:val="22"/>
          <w:szCs w:val="22"/>
          <w:lang w:val="en-GB"/>
        </w:rPr>
        <w:t xml:space="preserve"> a</w:t>
      </w:r>
      <w:r w:rsidR="00587F1F" w:rsidRPr="00AD5D3B">
        <w:rPr>
          <w:sz w:val="22"/>
          <w:szCs w:val="22"/>
          <w:lang w:val="en-GB"/>
        </w:rPr>
        <w:t xml:space="preserve"> leading cause of cancer-related death</w:t>
      </w:r>
      <w:r w:rsidR="00A72B45" w:rsidRPr="00AD5D3B">
        <w:rPr>
          <w:sz w:val="22"/>
          <w:szCs w:val="22"/>
          <w:lang w:val="en-GB"/>
        </w:rPr>
        <w:t>s</w:t>
      </w:r>
      <w:r w:rsidR="00587F1F" w:rsidRPr="00AD5D3B">
        <w:rPr>
          <w:sz w:val="22"/>
          <w:szCs w:val="22"/>
          <w:lang w:val="en-GB"/>
        </w:rPr>
        <w:t xml:space="preserve"> worldwide</w:t>
      </w:r>
      <w:r w:rsidR="00221B0A" w:rsidRPr="00AD5D3B">
        <w:rPr>
          <w:sz w:val="22"/>
          <w:szCs w:val="22"/>
          <w:lang w:val="en-GB"/>
        </w:rPr>
        <w:t xml:space="preserve"> </w:t>
      </w:r>
      <w:r w:rsidR="00221B0A" w:rsidRPr="00AD5D3B">
        <w:rPr>
          <w:sz w:val="22"/>
          <w:szCs w:val="22"/>
          <w:lang w:val="en-GB"/>
        </w:rPr>
        <w:fldChar w:fldCharType="begin"/>
      </w:r>
      <w:r w:rsidR="00FA65C7" w:rsidRPr="00AD5D3B">
        <w:rPr>
          <w:sz w:val="22"/>
          <w:szCs w:val="22"/>
          <w:lang w:val="en-GB"/>
        </w:rPr>
        <w:instrText xml:space="preserve"> ADDIN EN.CITE &lt;EndNote&gt;&lt;Cite&gt;&lt;Author&gt;Sung&lt;/Author&gt;&lt;Year&gt;2021&lt;/Year&gt;&lt;RecNum&gt;1081&lt;/RecNum&gt;&lt;DisplayText&gt;[1]&lt;/DisplayText&gt;&lt;record&gt;&lt;rec-number&gt;1081&lt;/rec-number&gt;&lt;foreign-keys&gt;&lt;key app="EN" db-id="9r9s9zs0759pwlezx21xr9ap5se9025tdwx2" timestamp="1622201949"&gt;1081&lt;/key&gt;&lt;/foreign-keys&gt;&lt;ref-type name="Journal Article"&gt;17&lt;/ref-type&gt;&lt;contributors&gt;&lt;authors&gt;&lt;author&gt;Sung, H.&lt;/author&gt;&lt;author&gt;Ferlay, J.&lt;/author&gt;&lt;author&gt;Siegel, R. L.&lt;/author&gt;&lt;author&gt;Laversanne, M.&lt;/author&gt;&lt;author&gt;Soerjomataram, I.&lt;/author&gt;&lt;author&gt;Jemal, A.&lt;/author&gt;&lt;author&gt;Bray, F.&lt;/author&gt;&lt;/authors&gt;&lt;/contributors&gt;&lt;auth-address&gt;Surveillance and Health Equity Science, American Cancer Society, Atlanta, Georgia.&amp;#xD;Section of Cancer Surveillance, International Agency for Research on Cancer, Lyon, France.&lt;/auth-address&gt;&lt;titles&gt;&lt;title&gt;Global Cancer Statistics 2020: GLOBOCAN Estimates of Incidence and Mortality Worldwide for 36 Cancers in 185 Countries&lt;/title&gt;&lt;secondary-title&gt;CA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209-249&lt;/pages&gt;&lt;volume&gt;71&lt;/volume&gt;&lt;number&gt;3&lt;/number&gt;&lt;edition&gt;2021/02/05&lt;/edition&gt;&lt;keywords&gt;&lt;keyword&gt;burden&lt;/keyword&gt;&lt;keyword&gt;cancer&lt;/keyword&gt;&lt;keyword&gt;epidemiology&lt;/keyword&gt;&lt;keyword&gt;incidence&lt;/keyword&gt;&lt;keyword&gt;mortality&lt;/keyword&gt;&lt;/keywords&gt;&lt;dates&gt;&lt;year&gt;2021&lt;/year&gt;&lt;pub-dates&gt;&lt;date&gt;May&lt;/date&gt;&lt;/pub-dates&gt;&lt;/dates&gt;&lt;isbn&gt;0007-9235&lt;/isbn&gt;&lt;accession-num&gt;33538338&lt;/accession-num&gt;&lt;urls&gt;&lt;/urls&gt;&lt;electronic-resource-num&gt;10.3322/caac.21660&lt;/electronic-resource-num&gt;&lt;remote-database-provider&gt;NLM&lt;/remote-database-provider&gt;&lt;language&gt;eng&lt;/language&gt;&lt;/record&gt;&lt;/Cite&gt;&lt;/EndNote&gt;</w:instrText>
      </w:r>
      <w:r w:rsidR="00221B0A" w:rsidRPr="00AD5D3B">
        <w:rPr>
          <w:sz w:val="22"/>
          <w:szCs w:val="22"/>
          <w:lang w:val="en-GB"/>
        </w:rPr>
        <w:fldChar w:fldCharType="separate"/>
      </w:r>
      <w:r w:rsidR="007C3313" w:rsidRPr="00AD5D3B">
        <w:rPr>
          <w:sz w:val="22"/>
          <w:szCs w:val="22"/>
          <w:lang w:val="en-GB"/>
        </w:rPr>
        <w:t>[</w:t>
      </w:r>
      <w:hyperlink w:anchor="_ENREF_1" w:tooltip="Sung, 2021 #1081" w:history="1">
        <w:r w:rsidR="00E07644" w:rsidRPr="00AD5D3B">
          <w:rPr>
            <w:sz w:val="22"/>
            <w:szCs w:val="22"/>
            <w:lang w:val="en-GB"/>
          </w:rPr>
          <w:t>1</w:t>
        </w:r>
      </w:hyperlink>
      <w:r w:rsidR="007C3313" w:rsidRPr="00AD5D3B">
        <w:rPr>
          <w:sz w:val="22"/>
          <w:szCs w:val="22"/>
          <w:lang w:val="en-GB"/>
        </w:rPr>
        <w:t>]</w:t>
      </w:r>
      <w:r w:rsidR="00221B0A" w:rsidRPr="00AD5D3B">
        <w:rPr>
          <w:sz w:val="22"/>
          <w:szCs w:val="22"/>
          <w:lang w:val="en-GB"/>
        </w:rPr>
        <w:fldChar w:fldCharType="end"/>
      </w:r>
      <w:r w:rsidR="00221B0A" w:rsidRPr="00AD5D3B">
        <w:rPr>
          <w:sz w:val="22"/>
          <w:szCs w:val="22"/>
          <w:lang w:val="en-GB"/>
        </w:rPr>
        <w:t>.</w:t>
      </w:r>
      <w:r w:rsidR="00587F1F" w:rsidRPr="00AD5D3B">
        <w:rPr>
          <w:sz w:val="22"/>
          <w:szCs w:val="22"/>
          <w:lang w:val="en-GB"/>
        </w:rPr>
        <w:t xml:space="preserve"> </w:t>
      </w:r>
      <w:r w:rsidR="00221B0A" w:rsidRPr="00AD5D3B">
        <w:rPr>
          <w:sz w:val="22"/>
          <w:szCs w:val="22"/>
          <w:lang w:val="en-GB"/>
        </w:rPr>
        <w:t>The disease is most often diagnosed at an advanced stage, contributing to the low</w:t>
      </w:r>
      <w:r w:rsidR="00A72B45" w:rsidRPr="00AD5D3B">
        <w:rPr>
          <w:sz w:val="22"/>
          <w:szCs w:val="22"/>
          <w:lang w:val="en-GB"/>
        </w:rPr>
        <w:t xml:space="preserve"> overall five-year survival of 5-10%.</w:t>
      </w:r>
      <w:r w:rsidR="00221B0A" w:rsidRPr="00AD5D3B">
        <w:rPr>
          <w:lang w:val="en-GB"/>
        </w:rPr>
        <w:t xml:space="preserve"> </w:t>
      </w:r>
      <w:r w:rsidR="00B45487" w:rsidRPr="00AD5D3B">
        <w:rPr>
          <w:sz w:val="22"/>
          <w:szCs w:val="22"/>
          <w:lang w:val="en-GB"/>
        </w:rPr>
        <w:t xml:space="preserve">Screening could facilitate earlier detection </w:t>
      </w:r>
      <w:r w:rsidR="00B45487" w:rsidRPr="00AD5D3B">
        <w:rPr>
          <w:sz w:val="22"/>
          <w:szCs w:val="22"/>
          <w:lang w:val="en-GB"/>
        </w:rPr>
        <w:fldChar w:fldCharType="begin"/>
      </w:r>
      <w:r w:rsidR="007C3313" w:rsidRPr="00AD5D3B">
        <w:rPr>
          <w:sz w:val="22"/>
          <w:szCs w:val="22"/>
          <w:lang w:val="en-GB"/>
        </w:rPr>
        <w:instrText xml:space="preserve"> ADDIN EN.CITE &lt;EndNote&gt;&lt;Cite&gt;&lt;Author&gt;Pereira&lt;/Author&gt;&lt;Year&gt;2020&lt;/Year&gt;&lt;RecNum&gt;1037&lt;/RecNum&gt;&lt;DisplayText&gt;[2]&lt;/DisplayText&gt;&lt;record&gt;&lt;rec-number&gt;1037&lt;/rec-number&gt;&lt;foreign-keys&gt;&lt;key app="EN" db-id="9r9s9zs0759pwlezx21xr9ap5se9025tdwx2" timestamp="1583324418"&gt;1037&lt;/key&gt;&lt;/foreign-keys&gt;&lt;ref-type name="Journal Article"&gt;17&lt;/ref-type&gt;&lt;contributors&gt;&lt;authors&gt;&lt;author&gt;Pereira, Stephen P.&lt;/author&gt;&lt;author&gt;Oldfield, Lucy&lt;/author&gt;&lt;author&gt;Ney, Alexander&lt;/author&gt;&lt;author&gt;Hart, Phil A.&lt;/author&gt;&lt;author&gt;Keane, Margaret G.&lt;/author&gt;&lt;author&gt;Pandol, Stephen J.&lt;/author&gt;&lt;author&gt;Li, Debiao&lt;/author&gt;&lt;author&gt;Greenhalf, William&lt;/author&gt;&lt;author&gt;Jeon, Christie Y.&lt;/author&gt;&lt;author&gt;Koay, Eugene J.&lt;/author&gt;&lt;author&gt;Almario, Christopher V.&lt;/author&gt;&lt;author&gt;Halloran, Christopher&lt;/author&gt;&lt;author&gt;Lennon, Anne Marie&lt;/author&gt;&lt;author&gt;Costello, Eithne&lt;/author&gt;&lt;/authors&gt;&lt;/contributors&gt;&lt;titles&gt;&lt;title&gt;Early detection of pancreatic cancer&lt;/title&gt;&lt;secondary-title&gt;The Lancet Gastroenterology &amp;amp; Hepatology&lt;/secondary-title&gt;&lt;/titles&gt;&lt;periodical&gt;&lt;full-title&gt;The Lancet Gastroenterology &amp;amp; Hepatology&lt;/full-title&gt;&lt;/periodical&gt;&lt;dates&gt;&lt;year&gt;2020&lt;/year&gt;&lt;pub-dates&gt;&lt;date&gt;2020/03/02/&lt;/date&gt;&lt;/pub-dates&gt;&lt;/dates&gt;&lt;isbn&gt;2468-1253&lt;/isbn&gt;&lt;urls&gt;&lt;related-urls&gt;&lt;url&gt;&amp;lt;Go to WoS&amp;gt;://WOS:000505712800425&lt;/url&gt;&lt;/related-urls&gt;&lt;/urls&gt;&lt;electronic-resource-num&gt;https://doi.org/10.1016/S2468-1253(19)30416-9&lt;/electronic-resource-num&gt;&lt;/record&gt;&lt;/Cite&gt;&lt;/EndNote&gt;</w:instrText>
      </w:r>
      <w:r w:rsidR="00B45487" w:rsidRPr="00AD5D3B">
        <w:rPr>
          <w:sz w:val="22"/>
          <w:szCs w:val="22"/>
          <w:lang w:val="en-GB"/>
        </w:rPr>
        <w:fldChar w:fldCharType="separate"/>
      </w:r>
      <w:r w:rsidR="007C3313" w:rsidRPr="00AD5D3B">
        <w:rPr>
          <w:sz w:val="22"/>
          <w:szCs w:val="22"/>
          <w:lang w:val="en-GB"/>
        </w:rPr>
        <w:t>[</w:t>
      </w:r>
      <w:hyperlink w:anchor="_ENREF_2" w:tooltip="Pereira, 2020 #1037" w:history="1">
        <w:r w:rsidR="00E07644" w:rsidRPr="00AD5D3B">
          <w:rPr>
            <w:sz w:val="22"/>
            <w:szCs w:val="22"/>
            <w:lang w:val="en-GB"/>
          </w:rPr>
          <w:t>2</w:t>
        </w:r>
      </w:hyperlink>
      <w:r w:rsidR="007C3313" w:rsidRPr="00AD5D3B">
        <w:rPr>
          <w:sz w:val="22"/>
          <w:szCs w:val="22"/>
          <w:lang w:val="en-GB"/>
        </w:rPr>
        <w:t>]</w:t>
      </w:r>
      <w:r w:rsidR="00B45487" w:rsidRPr="00AD5D3B">
        <w:rPr>
          <w:sz w:val="22"/>
          <w:szCs w:val="22"/>
          <w:lang w:val="en-GB"/>
        </w:rPr>
        <w:fldChar w:fldCharType="end"/>
      </w:r>
      <w:r w:rsidR="00587F1F" w:rsidRPr="00AD5D3B">
        <w:rPr>
          <w:sz w:val="22"/>
          <w:szCs w:val="22"/>
          <w:lang w:val="en-GB"/>
        </w:rPr>
        <w:t>. However</w:t>
      </w:r>
      <w:r w:rsidR="00892DE1" w:rsidRPr="00AD5D3B">
        <w:rPr>
          <w:sz w:val="22"/>
          <w:szCs w:val="22"/>
          <w:lang w:val="en-GB"/>
        </w:rPr>
        <w:t>,</w:t>
      </w:r>
      <w:r w:rsidR="00587F1F" w:rsidRPr="00AD5D3B">
        <w:rPr>
          <w:sz w:val="22"/>
          <w:szCs w:val="22"/>
          <w:lang w:val="en-GB"/>
        </w:rPr>
        <w:t xml:space="preserve"> PDAC is uncommon, occurring at an </w:t>
      </w:r>
      <w:r w:rsidR="00147086" w:rsidRPr="00AD5D3B">
        <w:rPr>
          <w:sz w:val="22"/>
          <w:szCs w:val="22"/>
          <w:lang w:val="en-GB"/>
        </w:rPr>
        <w:t xml:space="preserve">annual </w:t>
      </w:r>
      <w:r w:rsidR="00587F1F" w:rsidRPr="00AD5D3B">
        <w:rPr>
          <w:sz w:val="22"/>
          <w:szCs w:val="22"/>
          <w:lang w:val="en-GB"/>
        </w:rPr>
        <w:t>incidence of 5</w:t>
      </w:r>
      <w:r w:rsidR="002A5DFF" w:rsidRPr="00AD5D3B">
        <w:rPr>
          <w:sz w:val="22"/>
          <w:szCs w:val="22"/>
          <w:lang w:val="en-GB"/>
        </w:rPr>
        <w:t>-</w:t>
      </w:r>
      <w:r w:rsidR="00587F1F" w:rsidRPr="00AD5D3B">
        <w:rPr>
          <w:sz w:val="22"/>
          <w:szCs w:val="22"/>
          <w:lang w:val="en-GB"/>
        </w:rPr>
        <w:t>17</w:t>
      </w:r>
      <w:r w:rsidR="00FD64FC" w:rsidRPr="00AD5D3B">
        <w:rPr>
          <w:sz w:val="22"/>
          <w:szCs w:val="22"/>
          <w:lang w:val="en-GB"/>
        </w:rPr>
        <w:t xml:space="preserve"> per 100,000</w:t>
      </w:r>
      <w:r w:rsidR="00256DE8" w:rsidRPr="00AD5D3B">
        <w:rPr>
          <w:sz w:val="22"/>
          <w:szCs w:val="22"/>
          <w:lang w:val="en-GB"/>
        </w:rPr>
        <w:t xml:space="preserve"> population</w:t>
      </w:r>
      <w:r w:rsidR="00FD64FC" w:rsidRPr="00AD5D3B">
        <w:rPr>
          <w:sz w:val="22"/>
          <w:szCs w:val="22"/>
          <w:lang w:val="en-GB"/>
        </w:rPr>
        <w:t xml:space="preserve"> </w:t>
      </w:r>
      <w:r w:rsidR="00587F1F" w:rsidRPr="00AD5D3B">
        <w:rPr>
          <w:sz w:val="22"/>
          <w:szCs w:val="22"/>
          <w:lang w:val="en-GB"/>
        </w:rPr>
        <w:t xml:space="preserve">worldwide. Consequently, only screening tests with specificities close to 100% would avoid large numbers of false positives. CA19-9, the only </w:t>
      </w:r>
      <w:r w:rsidR="00587F1F" w:rsidRPr="00AD5D3B">
        <w:rPr>
          <w:sz w:val="22"/>
          <w:szCs w:val="22"/>
          <w:lang w:val="en-GB"/>
        </w:rPr>
        <w:lastRenderedPageBreak/>
        <w:t xml:space="preserve">biomarker routinely used for the clinical management of PDAC, suffers from poor specificity and cannot be used as a stand-alone diagnostic for screening. </w:t>
      </w:r>
    </w:p>
    <w:p w14:paraId="14CFE098" w14:textId="23278180" w:rsidR="008C3172" w:rsidRPr="00AD5D3B" w:rsidRDefault="00587F1F" w:rsidP="00E40E42">
      <w:pPr>
        <w:pStyle w:val="Paragraph"/>
        <w:spacing w:before="0" w:line="480" w:lineRule="auto"/>
        <w:jc w:val="both"/>
        <w:rPr>
          <w:sz w:val="22"/>
          <w:szCs w:val="22"/>
          <w:lang w:val="en-GB"/>
        </w:rPr>
      </w:pPr>
      <w:r w:rsidRPr="00AD5D3B">
        <w:rPr>
          <w:sz w:val="22"/>
          <w:szCs w:val="22"/>
          <w:lang w:val="en-GB"/>
        </w:rPr>
        <w:t>An estimated 10% of PDAC patients have a family history of the disease</w:t>
      </w:r>
      <w:r w:rsidR="00322C40" w:rsidRPr="00AD5D3B">
        <w:rPr>
          <w:sz w:val="22"/>
          <w:szCs w:val="22"/>
          <w:lang w:val="en-GB"/>
        </w:rPr>
        <w:t xml:space="preserve"> and i</w:t>
      </w:r>
      <w:r w:rsidRPr="00AD5D3B">
        <w:rPr>
          <w:sz w:val="22"/>
          <w:szCs w:val="22"/>
          <w:lang w:val="en-GB"/>
        </w:rPr>
        <w:t xml:space="preserve">ndividuals in such families are offered screening </w:t>
      </w:r>
      <w:r w:rsidR="00853ACE" w:rsidRPr="00AD5D3B">
        <w:rPr>
          <w:sz w:val="22"/>
          <w:szCs w:val="22"/>
          <w:lang w:val="en-GB"/>
        </w:rPr>
        <w:fldChar w:fldCharType="begin"/>
      </w:r>
      <w:r w:rsidR="00FA65C7" w:rsidRPr="00AD5D3B">
        <w:rPr>
          <w:sz w:val="22"/>
          <w:szCs w:val="22"/>
          <w:lang w:val="en-GB"/>
        </w:rPr>
        <w:instrText xml:space="preserve"> ADDIN EN.CITE &lt;EndNote&gt;&lt;Cite&gt;&lt;Author&gt;Stoffel&lt;/Author&gt;&lt;Year&gt;2019&lt;/Year&gt;&lt;RecNum&gt;1103&lt;/RecNum&gt;&lt;DisplayText&gt;[3]&lt;/DisplayText&gt;&lt;record&gt;&lt;rec-number&gt;1103&lt;/rec-number&gt;&lt;foreign-keys&gt;&lt;key app="EN" db-id="9r9s9zs0759pwlezx21xr9ap5se9025tdwx2" timestamp="1635418322"&gt;1103&lt;/key&gt;&lt;/foreign-keys&gt;&lt;ref-type name="Journal Article"&gt;17&lt;/ref-type&gt;&lt;contributors&gt;&lt;authors&gt;&lt;author&gt;Stoffel, E. M.&lt;/author&gt;&lt;author&gt;McKernin, S. E.&lt;/author&gt;&lt;author&gt;Brand, R.&lt;/author&gt;&lt;author&gt;Canto, M.&lt;/author&gt;&lt;author&gt;Goggins, M.&lt;/author&gt;&lt;author&gt;Moravek, C.&lt;/author&gt;&lt;author&gt;Nagarajan, A.&lt;/author&gt;&lt;author&gt;Petersen, G. M.&lt;/author&gt;&lt;author&gt;Simeone, D. M.&lt;/author&gt;&lt;author&gt;Yurgelun, M.&lt;/author&gt;&lt;author&gt;Khorana, A. A.&lt;/author&gt;&lt;/authors&gt;&lt;/contributors&gt;&lt;auth-address&gt;1 University of Michigan, Ann Arbor, MI.&amp;#xD;2 American Society of Clinical Oncology, Alexandria, VA.&amp;#xD;3 University of Pittsburgh, Pittsburgh, PA.&amp;#xD;4 Johns Hopkins University, Baltimore, MD.&amp;#xD;5 Pancreatic Cancer Action Network, Los Angeles, CA.&amp;#xD;6 Taussig Cancer Institute and Case Comprehensive Cancer Center, Cleveland Clinic, Cleveland, OH.&amp;#xD;7 Mayo Clinic, Rochester, MN.&amp;#xD;8 New York University Langone Health, New York, NY.&amp;#xD;9 Dana-Farber Cancer Institute, Boston, MA.&lt;/auth-address&gt;&lt;titles&gt;&lt;title&gt;Evaluating Susceptibility to Pancreatic Cancer: ASCO Provisional Clinical Opinion&lt;/title&gt;&lt;secondary-title&gt;J Clin Oncol&lt;/secondary-title&gt;&lt;/titles&gt;&lt;periodical&gt;&lt;full-title&gt;J Clin Oncol&lt;/full-title&gt;&lt;abbr-1&gt;Journal of clinical oncology : official journal of the American Society of Clinical Oncology&lt;/abbr-1&gt;&lt;/periodical&gt;&lt;pages&gt;153-164&lt;/pages&gt;&lt;volume&gt;37&lt;/volume&gt;&lt;number&gt;2&lt;/number&gt;&lt;edition&gt;2018/11/21&lt;/edition&gt;&lt;dates&gt;&lt;year&gt;2019&lt;/year&gt;&lt;pub-dates&gt;&lt;date&gt;Jan 10&lt;/date&gt;&lt;/pub-dates&gt;&lt;/dates&gt;&lt;isbn&gt;1527-7755 (Electronic)&amp;#xD;0732-183X (Linking)&lt;/isbn&gt;&lt;accession-num&gt;30457921&lt;/accession-num&gt;&lt;urls&gt;&lt;related-urls&gt;&lt;url&gt;https://www.ncbi.nlm.nih.gov/pubmed/30457921&lt;/url&gt;&lt;/related-urls&gt;&lt;/urls&gt;&lt;electronic-resource-num&gt;10.1200/JCO.18.01489&lt;/electronic-resource-num&gt;&lt;/record&gt;&lt;/Cite&gt;&lt;/EndNote&gt;</w:instrText>
      </w:r>
      <w:r w:rsidR="00853ACE" w:rsidRPr="00AD5D3B">
        <w:rPr>
          <w:sz w:val="22"/>
          <w:szCs w:val="22"/>
          <w:lang w:val="en-GB"/>
        </w:rPr>
        <w:fldChar w:fldCharType="separate"/>
      </w:r>
      <w:r w:rsidR="007C3313" w:rsidRPr="00AD5D3B">
        <w:rPr>
          <w:sz w:val="22"/>
          <w:szCs w:val="22"/>
          <w:lang w:val="en-GB"/>
        </w:rPr>
        <w:t>[</w:t>
      </w:r>
      <w:hyperlink w:anchor="_ENREF_3" w:tooltip="Stoffel, 2019 #1103" w:history="1">
        <w:r w:rsidR="00E07644" w:rsidRPr="00AD5D3B">
          <w:rPr>
            <w:sz w:val="22"/>
            <w:szCs w:val="22"/>
            <w:lang w:val="en-GB"/>
          </w:rPr>
          <w:t>3</w:t>
        </w:r>
      </w:hyperlink>
      <w:r w:rsidR="007C3313" w:rsidRPr="00AD5D3B">
        <w:rPr>
          <w:sz w:val="22"/>
          <w:szCs w:val="22"/>
          <w:lang w:val="en-GB"/>
        </w:rPr>
        <w:t>]</w:t>
      </w:r>
      <w:r w:rsidR="00853ACE" w:rsidRPr="00AD5D3B">
        <w:rPr>
          <w:sz w:val="22"/>
          <w:szCs w:val="22"/>
          <w:lang w:val="en-GB"/>
        </w:rPr>
        <w:fldChar w:fldCharType="end"/>
      </w:r>
      <w:r w:rsidRPr="00AD5D3B">
        <w:rPr>
          <w:sz w:val="22"/>
          <w:szCs w:val="22"/>
          <w:lang w:val="en-GB"/>
        </w:rPr>
        <w:t>. For the remaining 90% of sporadic PDAC cases</w:t>
      </w:r>
      <w:r w:rsidR="00CE5AB1" w:rsidRPr="00AD5D3B">
        <w:rPr>
          <w:sz w:val="22"/>
          <w:szCs w:val="22"/>
          <w:lang w:val="en-GB"/>
        </w:rPr>
        <w:t>,</w:t>
      </w:r>
      <w:r w:rsidRPr="00AD5D3B">
        <w:rPr>
          <w:sz w:val="22"/>
          <w:szCs w:val="22"/>
          <w:lang w:val="en-GB"/>
        </w:rPr>
        <w:t xml:space="preserve"> no </w:t>
      </w:r>
      <w:r w:rsidR="00E40E42" w:rsidRPr="00AD5D3B">
        <w:rPr>
          <w:sz w:val="22"/>
          <w:szCs w:val="22"/>
          <w:lang w:val="en-GB"/>
        </w:rPr>
        <w:t xml:space="preserve">suitable screening </w:t>
      </w:r>
      <w:r w:rsidR="00201814" w:rsidRPr="00AD5D3B">
        <w:rPr>
          <w:sz w:val="22"/>
          <w:szCs w:val="22"/>
          <w:lang w:val="en-GB"/>
        </w:rPr>
        <w:t xml:space="preserve">test </w:t>
      </w:r>
      <w:r w:rsidRPr="00AD5D3B">
        <w:rPr>
          <w:sz w:val="22"/>
          <w:szCs w:val="22"/>
          <w:lang w:val="en-GB"/>
        </w:rPr>
        <w:t>currently exist</w:t>
      </w:r>
      <w:r w:rsidR="00641804" w:rsidRPr="00AD5D3B">
        <w:rPr>
          <w:sz w:val="22"/>
          <w:szCs w:val="22"/>
          <w:lang w:val="en-GB"/>
        </w:rPr>
        <w:t>s</w:t>
      </w:r>
      <w:r w:rsidR="00E40E42" w:rsidRPr="00AD5D3B">
        <w:rPr>
          <w:sz w:val="22"/>
          <w:szCs w:val="22"/>
          <w:lang w:val="en-GB"/>
        </w:rPr>
        <w:t xml:space="preserve"> and new </w:t>
      </w:r>
      <w:r w:rsidR="006254AE" w:rsidRPr="00AD5D3B">
        <w:rPr>
          <w:sz w:val="22"/>
          <w:szCs w:val="22"/>
          <w:lang w:val="en-GB"/>
        </w:rPr>
        <w:t xml:space="preserve">approaches to early detection are </w:t>
      </w:r>
      <w:r w:rsidR="00E40E42" w:rsidRPr="00AD5D3B">
        <w:rPr>
          <w:sz w:val="22"/>
          <w:szCs w:val="22"/>
          <w:lang w:val="en-GB"/>
        </w:rPr>
        <w:t>m</w:t>
      </w:r>
      <w:r w:rsidR="006254AE" w:rsidRPr="00AD5D3B">
        <w:rPr>
          <w:sz w:val="22"/>
          <w:szCs w:val="22"/>
          <w:lang w:val="en-GB"/>
        </w:rPr>
        <w:t xml:space="preserve">uch needed. </w:t>
      </w:r>
      <w:r w:rsidR="0092742D" w:rsidRPr="00AD5D3B">
        <w:rPr>
          <w:sz w:val="22"/>
          <w:szCs w:val="22"/>
          <w:lang w:val="en-GB"/>
        </w:rPr>
        <w:t>Recently it has become</w:t>
      </w:r>
      <w:r w:rsidR="008D4D0F" w:rsidRPr="00AD5D3B">
        <w:rPr>
          <w:sz w:val="22"/>
          <w:szCs w:val="22"/>
          <w:lang w:val="en-GB"/>
        </w:rPr>
        <w:t xml:space="preserve"> evident </w:t>
      </w:r>
      <w:r w:rsidR="0092742D" w:rsidRPr="00AD5D3B">
        <w:rPr>
          <w:sz w:val="22"/>
          <w:szCs w:val="22"/>
          <w:lang w:val="en-GB"/>
        </w:rPr>
        <w:t xml:space="preserve">that </w:t>
      </w:r>
      <w:r w:rsidRPr="00AD5D3B">
        <w:rPr>
          <w:sz w:val="22"/>
          <w:szCs w:val="22"/>
          <w:lang w:val="en-GB"/>
        </w:rPr>
        <w:t xml:space="preserve">individuals </w:t>
      </w:r>
      <w:r w:rsidR="00CE5AB1" w:rsidRPr="00AD5D3B">
        <w:rPr>
          <w:sz w:val="22"/>
          <w:szCs w:val="22"/>
          <w:lang w:val="en-GB"/>
        </w:rPr>
        <w:t xml:space="preserve">over the age of 50 </w:t>
      </w:r>
      <w:r w:rsidRPr="00AD5D3B">
        <w:rPr>
          <w:sz w:val="22"/>
          <w:szCs w:val="22"/>
          <w:lang w:val="en-GB"/>
        </w:rPr>
        <w:t>with a new diagnosis of diabetes mellitus (DM)</w:t>
      </w:r>
      <w:r w:rsidR="00CE5AB1" w:rsidRPr="00AD5D3B">
        <w:rPr>
          <w:sz w:val="22"/>
          <w:szCs w:val="22"/>
          <w:lang w:val="en-GB"/>
        </w:rPr>
        <w:t xml:space="preserve"> </w:t>
      </w:r>
      <w:r w:rsidRPr="00AD5D3B">
        <w:rPr>
          <w:sz w:val="22"/>
          <w:szCs w:val="22"/>
          <w:lang w:val="en-GB"/>
        </w:rPr>
        <w:t xml:space="preserve">are a high-risk group for PDAC </w:t>
      </w:r>
      <w:r w:rsidR="00853ACE" w:rsidRPr="00AD5D3B">
        <w:rPr>
          <w:sz w:val="22"/>
          <w:szCs w:val="22"/>
          <w:lang w:val="en-GB"/>
        </w:rPr>
        <w:fldChar w:fldCharType="begin"/>
      </w:r>
      <w:r w:rsidR="00FA65C7" w:rsidRPr="00AD5D3B">
        <w:rPr>
          <w:sz w:val="22"/>
          <w:szCs w:val="22"/>
          <w:lang w:val="en-GB"/>
        </w:rPr>
        <w:instrText xml:space="preserve"> ADDIN EN.CITE &lt;EndNote&gt;&lt;Cite&gt;&lt;Author&gt;Sharma&lt;/Author&gt;&lt;Year&gt;2018&lt;/Year&gt;&lt;RecNum&gt;733&lt;/RecNum&gt;&lt;IDText&gt;Model to Determine Risk of Pancreatic Cancer in Patients With New-Onset Diabetes&lt;/IDText&gt;&lt;DisplayText&gt;[4]&lt;/DisplayText&gt;&lt;record&gt;&lt;rec-number&gt;733&lt;/rec-number&gt;&lt;foreign-keys&gt;&lt;key app="EN" db-id="9r9s9zs0759pwlezx21xr9ap5se9025tdwx2" timestamp="1549466932"&gt;733&lt;/key&gt;&lt;/foreign-keys&gt;&lt;ref-type name="Journal Article"&gt;17&lt;/ref-type&gt;&lt;contributors&gt;&lt;authors&gt;&lt;author&gt;Sharma, A.&lt;/author&gt;&lt;author&gt;Kandlakunta, H.&lt;/author&gt;&lt;author&gt;Nagpal, S. J. S.&lt;/author&gt;&lt;author&gt;Ziding, F.&lt;/author&gt;&lt;author&gt;Hoos, W.&lt;/author&gt;&lt;author&gt;Petersen, G. M.&lt;/author&gt;&lt;author&gt;Chari, S. T.&lt;/author&gt;&lt;/authors&gt;&lt;/contributors&gt;&lt;auth-address&gt;Division of Gastroenterology and Hepatology, Mayo Clinic, Rochester, Minnesota.&amp;#xD;Department of Biostatistics, The University of Texas MD Anderson Cancer Center, Houston, Texas.&amp;#xD;Pancreatic Cancer Action Network, Manhattan Beach, California.&amp;#xD;Department of Health Science Research, Mayo Clinic, Rochester, Minnesota.&amp;#xD;Division of Gastroenterology and Hepatology, Mayo Clinic, Rochester, Minnesota. Electronic address: chari.suresh@mayo.edu.&lt;/auth-address&gt;&lt;titles&gt;&lt;title&gt;Model to Determine Risk of Pancreatic Cancer in Patients With New-Onset Diabetes&lt;/title&gt;&lt;secondary-title&gt;Gastroenterology&lt;/secondary-title&gt;&lt;alt-title&gt;Gastroenterology&lt;/alt-title&gt;&lt;/titles&gt;&lt;periodical&gt;&lt;full-title&gt;Gastroenterology&lt;/full-title&gt;&lt;/periodical&gt;&lt;alt-periodical&gt;&lt;full-title&gt;Gastroenterology&lt;/full-title&gt;&lt;/alt-periodical&gt;&lt;edition&gt;2018/05/19&lt;/edition&gt;&lt;keywords&gt;&lt;keyword&gt;Biomarker&lt;/keyword&gt;&lt;keyword&gt;Enriching New-Onset Diabetes for Pancreatic Cancer&lt;/keyword&gt;&lt;keyword&gt;Pancreas&lt;/keyword&gt;&lt;keyword&gt;Screening&lt;/keyword&gt;&lt;/keywords&gt;&lt;dates&gt;&lt;year&gt;2018&lt;/year&gt;&lt;pub-dates&gt;&lt;date&gt;Jun 11&lt;/date&gt;&lt;/pub-dates&gt;&lt;/dates&gt;&lt;isbn&gt;0016-5085&lt;/isbn&gt;&lt;accession-num&gt;29775599&lt;/accession-num&gt;&lt;urls&gt;&lt;/urls&gt;&lt;electronic-resource-num&gt;10.1053/j.gastro.2018.05.023&lt;/electronic-resource-num&gt;&lt;remote-database-provider&gt;NLM&lt;/remote-database-provider&gt;&lt;language&gt;eng&lt;/language&gt;&lt;/record&gt;&lt;/Cite&gt;&lt;/EndNote&gt;</w:instrText>
      </w:r>
      <w:r w:rsidR="00853ACE" w:rsidRPr="00AD5D3B">
        <w:rPr>
          <w:sz w:val="22"/>
          <w:szCs w:val="22"/>
          <w:lang w:val="en-GB"/>
        </w:rPr>
        <w:fldChar w:fldCharType="separate"/>
      </w:r>
      <w:r w:rsidR="007C3313" w:rsidRPr="00AD5D3B">
        <w:rPr>
          <w:sz w:val="22"/>
          <w:szCs w:val="22"/>
          <w:lang w:val="en-GB"/>
        </w:rPr>
        <w:t>[</w:t>
      </w:r>
      <w:hyperlink w:anchor="_ENREF_4" w:tooltip="Sharma, 2018 #733" w:history="1">
        <w:r w:rsidR="00E07644" w:rsidRPr="00AD5D3B">
          <w:rPr>
            <w:sz w:val="22"/>
            <w:szCs w:val="22"/>
            <w:lang w:val="en-GB"/>
          </w:rPr>
          <w:t>4</w:t>
        </w:r>
      </w:hyperlink>
      <w:r w:rsidR="007C3313" w:rsidRPr="00AD5D3B">
        <w:rPr>
          <w:sz w:val="22"/>
          <w:szCs w:val="22"/>
          <w:lang w:val="en-GB"/>
        </w:rPr>
        <w:t>]</w:t>
      </w:r>
      <w:r w:rsidR="00853ACE" w:rsidRPr="00AD5D3B">
        <w:rPr>
          <w:sz w:val="22"/>
          <w:szCs w:val="22"/>
          <w:lang w:val="en-GB"/>
        </w:rPr>
        <w:fldChar w:fldCharType="end"/>
      </w:r>
      <w:r w:rsidRPr="00AD5D3B">
        <w:rPr>
          <w:sz w:val="22"/>
          <w:szCs w:val="22"/>
          <w:lang w:val="en-GB"/>
        </w:rPr>
        <w:t>. At the point of diagnosis of PDAC</w:t>
      </w:r>
      <w:r w:rsidR="008E7979" w:rsidRPr="00AD5D3B">
        <w:rPr>
          <w:sz w:val="22"/>
          <w:szCs w:val="22"/>
          <w:lang w:val="en-GB"/>
        </w:rPr>
        <w:t>,</w:t>
      </w:r>
      <w:r w:rsidRPr="00AD5D3B">
        <w:rPr>
          <w:sz w:val="22"/>
          <w:szCs w:val="22"/>
          <w:lang w:val="en-GB"/>
        </w:rPr>
        <w:t xml:space="preserve"> </w:t>
      </w:r>
      <w:r w:rsidR="001618D1" w:rsidRPr="00AD5D3B">
        <w:rPr>
          <w:sz w:val="22"/>
          <w:szCs w:val="22"/>
          <w:lang w:val="en-GB"/>
        </w:rPr>
        <w:t>~</w:t>
      </w:r>
      <w:r w:rsidRPr="00AD5D3B">
        <w:rPr>
          <w:sz w:val="22"/>
          <w:szCs w:val="22"/>
          <w:lang w:val="en-GB"/>
        </w:rPr>
        <w:t xml:space="preserve">80% of patients have abnormal fasting glucose or glucose intolerance </w:t>
      </w:r>
      <w:r w:rsidR="00853ACE" w:rsidRPr="00AD5D3B">
        <w:rPr>
          <w:sz w:val="22"/>
          <w:szCs w:val="22"/>
          <w:lang w:val="en-GB"/>
        </w:rPr>
        <w:fldChar w:fldCharType="begin"/>
      </w:r>
      <w:r w:rsidR="007C3313" w:rsidRPr="00AD5D3B">
        <w:rPr>
          <w:sz w:val="22"/>
          <w:szCs w:val="22"/>
          <w:lang w:val="en-GB"/>
        </w:rPr>
        <w:instrText xml:space="preserve"> ADDIN EN.CITE &lt;EndNote&gt;&lt;Cite&gt;&lt;Author&gt;Pannala&lt;/Author&gt;&lt;Year&gt;2008&lt;/Year&gt;&lt;RecNum&gt;480&lt;/RecNum&gt;&lt;DisplayText&gt;[5]&lt;/DisplayText&gt;&lt;record&gt;&lt;rec-number&gt;480&lt;/rec-number&gt;&lt;foreign-keys&gt;&lt;key app="EN" db-id="9r9s9zs0759pwlezx21xr9ap5se9025tdwx2" timestamp="1460726726"&gt;480&lt;/key&gt;&lt;/foreign-keys&gt;&lt;ref-type name="Journal Article"&gt;17&lt;/ref-type&gt;&lt;contributors&gt;&lt;authors&gt;&lt;author&gt;Pannala, Rahul&lt;/author&gt;&lt;author&gt;Leirness, Jeffery B.&lt;/author&gt;&lt;author&gt;Bamlet, William R.&lt;/author&gt;&lt;author&gt;Easu, Ananda&lt;/author&gt;&lt;author&gt;Petersen, Gloria M.&lt;/author&gt;&lt;author&gt;Chari, Suresh T.&lt;/author&gt;&lt;/authors&gt;&lt;/contributors&gt;&lt;titles&gt;&lt;title&gt;Prevalence and clinical profile of pancreatic cancer-associated diabetes mellitus&lt;/title&gt;&lt;secondary-title&gt;Gastroenterology&lt;/secondary-title&gt;&lt;/titles&gt;&lt;periodical&gt;&lt;full-title&gt;Gastroenterology&lt;/full-title&gt;&lt;/periodical&gt;&lt;pages&gt;981-987&lt;/pages&gt;&lt;volume&gt;134&lt;/volume&gt;&lt;number&gt;4&lt;/number&gt;&lt;dates&gt;&lt;year&gt;2008&lt;/year&gt;&lt;pub-dates&gt;&lt;date&gt;Apr&lt;/date&gt;&lt;/pub-dates&gt;&lt;/dates&gt;&lt;isbn&gt;0016-5085&lt;/isbn&gt;&lt;accession-num&gt;WOS:000254853800018&lt;/accession-num&gt;&lt;urls&gt;&lt;related-urls&gt;&lt;url&gt;&amp;lt;Go to ISI&amp;gt;://WOS:000254853800018&lt;/url&gt;&lt;/related-urls&gt;&lt;/urls&gt;&lt;electronic-resource-num&gt;10.1053/j.gastro.2008.01.039&lt;/electronic-resource-num&gt;&lt;/record&gt;&lt;/Cite&gt;&lt;/EndNote&gt;</w:instrText>
      </w:r>
      <w:r w:rsidR="00853ACE" w:rsidRPr="00AD5D3B">
        <w:rPr>
          <w:sz w:val="22"/>
          <w:szCs w:val="22"/>
          <w:lang w:val="en-GB"/>
        </w:rPr>
        <w:fldChar w:fldCharType="separate"/>
      </w:r>
      <w:r w:rsidR="007C3313" w:rsidRPr="00AD5D3B">
        <w:rPr>
          <w:sz w:val="22"/>
          <w:szCs w:val="22"/>
          <w:lang w:val="en-GB"/>
        </w:rPr>
        <w:t>[</w:t>
      </w:r>
      <w:hyperlink w:anchor="_ENREF_5" w:tooltip="Pannala, 2008 #480" w:history="1">
        <w:r w:rsidR="00E07644" w:rsidRPr="00AD5D3B">
          <w:rPr>
            <w:sz w:val="22"/>
            <w:szCs w:val="22"/>
            <w:lang w:val="en-GB"/>
          </w:rPr>
          <w:t>5</w:t>
        </w:r>
      </w:hyperlink>
      <w:r w:rsidR="007C3313" w:rsidRPr="00AD5D3B">
        <w:rPr>
          <w:sz w:val="22"/>
          <w:szCs w:val="22"/>
          <w:lang w:val="en-GB"/>
        </w:rPr>
        <w:t>]</w:t>
      </w:r>
      <w:r w:rsidR="00853ACE" w:rsidRPr="00AD5D3B">
        <w:rPr>
          <w:sz w:val="22"/>
          <w:szCs w:val="22"/>
          <w:lang w:val="en-GB"/>
        </w:rPr>
        <w:fldChar w:fldCharType="end"/>
      </w:r>
      <w:r w:rsidRPr="00AD5D3B">
        <w:rPr>
          <w:sz w:val="22"/>
          <w:szCs w:val="22"/>
          <w:lang w:val="en-GB"/>
        </w:rPr>
        <w:t xml:space="preserve">. </w:t>
      </w:r>
      <w:r w:rsidR="00853ACE" w:rsidRPr="00AD5D3B">
        <w:rPr>
          <w:sz w:val="22"/>
          <w:szCs w:val="22"/>
          <w:lang w:val="en-GB"/>
        </w:rPr>
        <w:t xml:space="preserve">The high rate of </w:t>
      </w:r>
      <w:proofErr w:type="spellStart"/>
      <w:r w:rsidR="00853ACE" w:rsidRPr="00AD5D3B">
        <w:rPr>
          <w:sz w:val="22"/>
          <w:szCs w:val="22"/>
          <w:lang w:val="en-GB"/>
        </w:rPr>
        <w:t>hyperglycemia</w:t>
      </w:r>
      <w:proofErr w:type="spellEnd"/>
      <w:r w:rsidR="00853ACE" w:rsidRPr="00AD5D3B">
        <w:rPr>
          <w:sz w:val="22"/>
          <w:szCs w:val="22"/>
          <w:lang w:val="en-GB"/>
        </w:rPr>
        <w:t xml:space="preserve"> occurring in PDAC is not observed in other common cancers, </w:t>
      </w:r>
      <w:r w:rsidR="00CA16E6" w:rsidRPr="00AD5D3B">
        <w:rPr>
          <w:sz w:val="22"/>
          <w:szCs w:val="22"/>
          <w:lang w:val="en-GB"/>
        </w:rPr>
        <w:t xml:space="preserve">such as lung, breast, prostate, and colorectal, </w:t>
      </w:r>
      <w:r w:rsidR="00853ACE" w:rsidRPr="00AD5D3B">
        <w:rPr>
          <w:sz w:val="22"/>
          <w:szCs w:val="22"/>
          <w:lang w:val="en-GB"/>
        </w:rPr>
        <w:t xml:space="preserve">where the prevalence of DM closely matches that of the general population </w:t>
      </w:r>
      <w:r w:rsidR="00853ACE" w:rsidRPr="00AD5D3B">
        <w:rPr>
          <w:sz w:val="22"/>
          <w:szCs w:val="22"/>
          <w:lang w:val="en-GB"/>
        </w:rPr>
        <w:fldChar w:fldCharType="begin">
          <w:fldData xml:space="preserve">PEVuZE5vdGU+PENpdGU+PEF1dGhvcj5BZ2dhcndhbDwvQXV0aG9yPjxZZWFyPjIwMTM8L1llYXI+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PEVuZE5vdGU+PENpdGU+PEF1dGhvcj5BZ2dhcndhbDwvQXV0aG9yPjxZZWFyPjIwMTM8L1llYXI+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7C3313" w:rsidRPr="00AD5D3B">
        <w:rPr>
          <w:sz w:val="22"/>
          <w:szCs w:val="22"/>
          <w:lang w:val="en-GB"/>
        </w:rPr>
        <w:t>[</w:t>
      </w:r>
      <w:hyperlink w:anchor="_ENREF_6" w:tooltip="Aggarwal, 2013 #1030" w:history="1">
        <w:r w:rsidR="00E07644" w:rsidRPr="00AD5D3B">
          <w:rPr>
            <w:sz w:val="22"/>
            <w:szCs w:val="22"/>
            <w:lang w:val="en-GB"/>
          </w:rPr>
          <w:t>6</w:t>
        </w:r>
      </w:hyperlink>
      <w:r w:rsidR="007C3313" w:rsidRPr="00AD5D3B">
        <w:rPr>
          <w:sz w:val="22"/>
          <w:szCs w:val="22"/>
          <w:lang w:val="en-GB"/>
        </w:rPr>
        <w:t>]</w:t>
      </w:r>
      <w:r w:rsidR="00853ACE" w:rsidRPr="00AD5D3B">
        <w:rPr>
          <w:sz w:val="22"/>
          <w:szCs w:val="22"/>
          <w:lang w:val="en-GB"/>
        </w:rPr>
        <w:fldChar w:fldCharType="end"/>
      </w:r>
      <w:r w:rsidR="00853ACE" w:rsidRPr="00AD5D3B">
        <w:rPr>
          <w:sz w:val="22"/>
          <w:szCs w:val="22"/>
          <w:lang w:val="en-GB"/>
        </w:rPr>
        <w:t>. PDAC-</w:t>
      </w:r>
      <w:r w:rsidR="00312344" w:rsidRPr="00AD5D3B">
        <w:rPr>
          <w:sz w:val="22"/>
          <w:szCs w:val="22"/>
          <w:lang w:val="en-GB"/>
        </w:rPr>
        <w:t xml:space="preserve">related </w:t>
      </w:r>
      <w:proofErr w:type="spellStart"/>
      <w:r w:rsidR="00853ACE" w:rsidRPr="00AD5D3B">
        <w:rPr>
          <w:sz w:val="22"/>
          <w:szCs w:val="22"/>
          <w:lang w:val="en-GB"/>
        </w:rPr>
        <w:t>h</w:t>
      </w:r>
      <w:r w:rsidR="008D6DB2" w:rsidRPr="00AD5D3B">
        <w:rPr>
          <w:sz w:val="22"/>
          <w:szCs w:val="22"/>
          <w:lang w:val="en-GB"/>
        </w:rPr>
        <w:t>yperglycemia</w:t>
      </w:r>
      <w:proofErr w:type="spellEnd"/>
      <w:r w:rsidR="008D6DB2" w:rsidRPr="00AD5D3B">
        <w:rPr>
          <w:sz w:val="22"/>
          <w:szCs w:val="22"/>
          <w:lang w:val="en-GB"/>
        </w:rPr>
        <w:t xml:space="preserve"> first occurs up to three years prior to </w:t>
      </w:r>
      <w:r w:rsidR="00C652B2" w:rsidRPr="00AD5D3B">
        <w:rPr>
          <w:sz w:val="22"/>
          <w:szCs w:val="22"/>
          <w:lang w:val="en-GB"/>
        </w:rPr>
        <w:t>PDAC</w:t>
      </w:r>
      <w:r w:rsidR="008D6DB2" w:rsidRPr="00AD5D3B">
        <w:rPr>
          <w:sz w:val="22"/>
          <w:szCs w:val="22"/>
          <w:lang w:val="en-GB"/>
        </w:rPr>
        <w:t xml:space="preserve"> diagnosis</w:t>
      </w:r>
      <w:r w:rsidR="00C652B2" w:rsidRPr="00AD5D3B">
        <w:rPr>
          <w:sz w:val="22"/>
          <w:szCs w:val="22"/>
          <w:lang w:val="en-GB"/>
        </w:rPr>
        <w:t xml:space="preserve">, with diabetes observed 12 to 6 months before diagnosis </w:t>
      </w:r>
      <w:r w:rsidRPr="00AD5D3B">
        <w:rPr>
          <w:sz w:val="22"/>
          <w:szCs w:val="22"/>
          <w:lang w:val="en-GB"/>
        </w:rPr>
        <w:fldChar w:fldCharType="begin">
          <w:fldData xml:space="preserve">PEVuZE5vdGU+PENpdGU+PEF1dGhvcj5IYXJ0PC9BdXRob3I+PFllYXI+MjAxNjwvWWVhcj48UmVj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PEVuZE5vdGU+PENpdGU+PEF1dGhvcj5IYXJ0PC9BdXRob3I+PFllYXI+MjAxNjwvWWVhcj48UmVj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Pr="00AD5D3B">
        <w:rPr>
          <w:sz w:val="22"/>
          <w:szCs w:val="22"/>
          <w:lang w:val="en-GB"/>
        </w:rPr>
      </w:r>
      <w:r w:rsidRPr="00AD5D3B">
        <w:rPr>
          <w:sz w:val="22"/>
          <w:szCs w:val="22"/>
          <w:lang w:val="en-GB"/>
        </w:rPr>
        <w:fldChar w:fldCharType="separate"/>
      </w:r>
      <w:r w:rsidR="007C3313" w:rsidRPr="00AD5D3B">
        <w:rPr>
          <w:sz w:val="22"/>
          <w:szCs w:val="22"/>
          <w:lang w:val="en-GB"/>
        </w:rPr>
        <w:t>[</w:t>
      </w:r>
      <w:hyperlink w:anchor="_ENREF_7" w:tooltip="Hart, 2016 #1031" w:history="1">
        <w:r w:rsidR="00E07644" w:rsidRPr="00AD5D3B">
          <w:rPr>
            <w:sz w:val="22"/>
            <w:szCs w:val="22"/>
            <w:lang w:val="en-GB"/>
          </w:rPr>
          <w:t>7</w:t>
        </w:r>
      </w:hyperlink>
      <w:r w:rsidR="007C3313" w:rsidRPr="00AD5D3B">
        <w:rPr>
          <w:sz w:val="22"/>
          <w:szCs w:val="22"/>
          <w:lang w:val="en-GB"/>
        </w:rPr>
        <w:t xml:space="preserve">, </w:t>
      </w:r>
      <w:hyperlink w:anchor="_ENREF_8" w:tooltip="Sharma, 2018 #1104" w:history="1">
        <w:r w:rsidR="00E07644" w:rsidRPr="00AD5D3B">
          <w:rPr>
            <w:sz w:val="22"/>
            <w:szCs w:val="22"/>
            <w:lang w:val="en-GB"/>
          </w:rPr>
          <w:t>8</w:t>
        </w:r>
      </w:hyperlink>
      <w:r w:rsidR="007C3313" w:rsidRPr="00AD5D3B">
        <w:rPr>
          <w:sz w:val="22"/>
          <w:szCs w:val="22"/>
          <w:lang w:val="en-GB"/>
        </w:rPr>
        <w:t>]</w:t>
      </w:r>
      <w:r w:rsidRPr="00AD5D3B">
        <w:rPr>
          <w:sz w:val="22"/>
          <w:szCs w:val="22"/>
          <w:lang w:val="en-GB"/>
        </w:rPr>
        <w:fldChar w:fldCharType="end"/>
      </w:r>
      <w:r w:rsidRPr="00AD5D3B">
        <w:rPr>
          <w:sz w:val="22"/>
          <w:szCs w:val="22"/>
          <w:lang w:val="en-GB"/>
        </w:rPr>
        <w:t xml:space="preserve">. </w:t>
      </w:r>
      <w:r w:rsidR="00641804" w:rsidRPr="00AD5D3B">
        <w:rPr>
          <w:sz w:val="22"/>
          <w:szCs w:val="22"/>
          <w:lang w:val="en-GB"/>
        </w:rPr>
        <w:t xml:space="preserve">Thus, the </w:t>
      </w:r>
      <w:r w:rsidRPr="00AD5D3B">
        <w:rPr>
          <w:sz w:val="22"/>
          <w:szCs w:val="22"/>
          <w:lang w:val="en-GB"/>
        </w:rPr>
        <w:t xml:space="preserve">onset of DM </w:t>
      </w:r>
      <w:r w:rsidR="00641804" w:rsidRPr="00AD5D3B">
        <w:rPr>
          <w:sz w:val="22"/>
          <w:szCs w:val="22"/>
          <w:lang w:val="en-GB"/>
        </w:rPr>
        <w:t xml:space="preserve">may be </w:t>
      </w:r>
      <w:r w:rsidRPr="00AD5D3B">
        <w:rPr>
          <w:sz w:val="22"/>
          <w:szCs w:val="22"/>
          <w:lang w:val="en-GB"/>
        </w:rPr>
        <w:t xml:space="preserve">considered a paraneoplastic ‘symptom’ of PDAC and </w:t>
      </w:r>
      <w:r w:rsidR="00641804" w:rsidRPr="00AD5D3B">
        <w:rPr>
          <w:sz w:val="22"/>
          <w:szCs w:val="22"/>
          <w:lang w:val="en-GB"/>
        </w:rPr>
        <w:t>i</w:t>
      </w:r>
      <w:r w:rsidRPr="00AD5D3B">
        <w:rPr>
          <w:sz w:val="22"/>
          <w:szCs w:val="22"/>
          <w:lang w:val="en-GB"/>
        </w:rPr>
        <w:t xml:space="preserve">ndividuals with new-onset DM (NOD) the highest risk group for PDAC. </w:t>
      </w:r>
    </w:p>
    <w:p w14:paraId="04EA3FD4" w14:textId="5343479D" w:rsidR="00BA647C" w:rsidRPr="00AD5D3B" w:rsidRDefault="00587F1F" w:rsidP="00BA647C">
      <w:pPr>
        <w:pStyle w:val="Paragraph"/>
        <w:spacing w:before="0" w:line="480" w:lineRule="auto"/>
        <w:jc w:val="both"/>
        <w:rPr>
          <w:sz w:val="22"/>
          <w:szCs w:val="22"/>
          <w:lang w:val="en-GB"/>
        </w:rPr>
      </w:pPr>
      <w:r w:rsidRPr="00AD5D3B">
        <w:rPr>
          <w:sz w:val="22"/>
          <w:szCs w:val="22"/>
          <w:lang w:val="en-GB"/>
        </w:rPr>
        <w:t xml:space="preserve">It is not feasible to screen all individuals with NOD for PDAC, and criteria that enrich for a subpopulation of NOD most at risk are sought </w:t>
      </w:r>
      <w:r w:rsidR="00853ACE" w:rsidRPr="00AD5D3B">
        <w:rPr>
          <w:sz w:val="22"/>
          <w:szCs w:val="22"/>
          <w:lang w:val="en-GB"/>
        </w:rPr>
        <w:fldChar w:fldCharType="begin"/>
      </w:r>
      <w:r w:rsidR="00FA65C7" w:rsidRPr="00AD5D3B">
        <w:rPr>
          <w:sz w:val="22"/>
          <w:szCs w:val="22"/>
          <w:lang w:val="en-GB"/>
        </w:rPr>
        <w:instrText xml:space="preserve"> ADDIN EN.CITE &lt;EndNote&gt;&lt;Cite&gt;&lt;Author&gt;Sharma&lt;/Author&gt;&lt;Year&gt;2018&lt;/Year&gt;&lt;RecNum&gt;1105&lt;/RecNum&gt;&lt;DisplayText&gt;[9]&lt;/DisplayText&gt;&lt;record&gt;&lt;rec-number&gt;1105&lt;/rec-number&gt;&lt;foreign-keys&gt;&lt;key app="EN" db-id="9r9s9zs0759pwlezx21xr9ap5se9025tdwx2" timestamp="1635418323"&gt;1105&lt;/key&gt;&lt;/foreign-keys&gt;&lt;ref-type name="Journal Article"&gt;17&lt;/ref-type&gt;&lt;contributors&gt;&lt;authors&gt;&lt;author&gt;Sharma, A.&lt;/author&gt;&lt;author&gt;Kandlakunta, H.&lt;/author&gt;&lt;author&gt;Singh Nagpal, S. J.&lt;/author&gt;&lt;author&gt;Ziding, F.&lt;/author&gt;&lt;author&gt;Hoos, W.&lt;/author&gt;&lt;author&gt;Petersen, G. M.&lt;/author&gt;&lt;author&gt;Chari, S. T.&lt;/author&gt;&lt;/authors&gt;&lt;/contributors&gt;&lt;auth-address&gt;Division of Gastroenterology and Hepatology, Mayo Clinic, Rochester, MN.&amp;#xD;Department of Biostatistics, The University of Texas MD Anderson Cancer Center, Houston, TX.&amp;#xD;Pancreatic Cancer Action Network, Manhattan Beach, CA.&amp;#xD;Department of Health Science Research, Mayo Clinic, Rochester, MN.&amp;#xD;Division of Gastroenterology and Hepatology, Mayo Clinic, Rochester, MN. Electronic address: chari.suresh@mayo.edu.&lt;/auth-address&gt;&lt;titles&gt;&lt;title&gt;Model to Determine Risk of Pancreatic Cancer in Patients with New-onset Diabetes&lt;/title&gt;&lt;secondary-title&gt;Gastroenterology&lt;/secondary-title&gt;&lt;/titles&gt;&lt;periodical&gt;&lt;full-title&gt;Gastroenterology&lt;/full-title&gt;&lt;/periodical&gt;&lt;edition&gt;2018/05/19&lt;/edition&gt;&lt;keywords&gt;&lt;keyword&gt;End-pac&lt;/keyword&gt;&lt;keyword&gt;biomarker&lt;/keyword&gt;&lt;keyword&gt;pancreas&lt;/keyword&gt;&lt;keyword&gt;screening&lt;/keyword&gt;&lt;/keywords&gt;&lt;dates&gt;&lt;year&gt;2018&lt;/year&gt;&lt;pub-dates&gt;&lt;date&gt;May 15&lt;/date&gt;&lt;/pub-dates&gt;&lt;/dates&gt;&lt;isbn&gt;1528-0012 (Electronic)&amp;#xD;0016-5085 (Linking)&lt;/isbn&gt;&lt;accession-num&gt;29775599&lt;/accession-num&gt;&lt;urls&gt;&lt;related-urls&gt;&lt;url&gt;https://www.ncbi.nlm.nih.gov/pubmed/29775599&lt;/url&gt;&lt;/related-urls&gt;&lt;/urls&gt;&lt;electronic-resource-num&gt;10.1053/j.gastro.2018.05.023&lt;/electronic-resource-num&gt;&lt;/record&gt;&lt;/Cite&gt;&lt;/EndNote&gt;</w:instrText>
      </w:r>
      <w:r w:rsidR="00853ACE" w:rsidRPr="00AD5D3B">
        <w:rPr>
          <w:sz w:val="22"/>
          <w:szCs w:val="22"/>
          <w:lang w:val="en-GB"/>
        </w:rPr>
        <w:fldChar w:fldCharType="separate"/>
      </w:r>
      <w:r w:rsidR="007C3313" w:rsidRPr="00AD5D3B">
        <w:rPr>
          <w:sz w:val="22"/>
          <w:szCs w:val="22"/>
          <w:lang w:val="en-GB"/>
        </w:rPr>
        <w:t>[</w:t>
      </w:r>
      <w:hyperlink w:anchor="_ENREF_9" w:tooltip="Sharma, 2018 #1105" w:history="1">
        <w:r w:rsidR="00E07644" w:rsidRPr="00AD5D3B">
          <w:rPr>
            <w:sz w:val="22"/>
            <w:szCs w:val="22"/>
            <w:lang w:val="en-GB"/>
          </w:rPr>
          <w:t>9</w:t>
        </w:r>
      </w:hyperlink>
      <w:r w:rsidR="007C3313" w:rsidRPr="00AD5D3B">
        <w:rPr>
          <w:sz w:val="22"/>
          <w:szCs w:val="22"/>
          <w:lang w:val="en-GB"/>
        </w:rPr>
        <w:t>]</w:t>
      </w:r>
      <w:r w:rsidR="00853ACE" w:rsidRPr="00AD5D3B">
        <w:rPr>
          <w:sz w:val="22"/>
          <w:szCs w:val="22"/>
          <w:lang w:val="en-GB"/>
        </w:rPr>
        <w:fldChar w:fldCharType="end"/>
      </w:r>
      <w:r w:rsidRPr="00AD5D3B">
        <w:rPr>
          <w:sz w:val="22"/>
          <w:szCs w:val="22"/>
          <w:lang w:val="en-GB"/>
        </w:rPr>
        <w:t xml:space="preserve">. </w:t>
      </w:r>
      <w:bookmarkStart w:id="0" w:name="_Hlk85791871"/>
      <w:r w:rsidR="00E95019" w:rsidRPr="00AD5D3B">
        <w:rPr>
          <w:sz w:val="22"/>
          <w:szCs w:val="22"/>
          <w:lang w:val="en-GB"/>
        </w:rPr>
        <w:t>A</w:t>
      </w:r>
      <w:r w:rsidR="00CD7CF3" w:rsidRPr="00AD5D3B">
        <w:rPr>
          <w:sz w:val="22"/>
          <w:szCs w:val="22"/>
          <w:lang w:val="en-GB"/>
        </w:rPr>
        <w:t xml:space="preserve"> subgroup</w:t>
      </w:r>
      <w:r w:rsidR="0012159E" w:rsidRPr="00AD5D3B">
        <w:rPr>
          <w:sz w:val="22"/>
          <w:szCs w:val="22"/>
          <w:lang w:val="en-GB"/>
        </w:rPr>
        <w:t xml:space="preserve"> </w:t>
      </w:r>
      <w:r w:rsidR="006E19E0" w:rsidRPr="00AD5D3B">
        <w:rPr>
          <w:sz w:val="22"/>
          <w:szCs w:val="22"/>
          <w:lang w:val="en-GB"/>
        </w:rPr>
        <w:t xml:space="preserve"> </w:t>
      </w:r>
      <w:r w:rsidR="0012159E" w:rsidRPr="00AD5D3B">
        <w:rPr>
          <w:sz w:val="22"/>
          <w:szCs w:val="22"/>
          <w:lang w:val="en-GB"/>
        </w:rPr>
        <w:t xml:space="preserve">of individuals diagnosed with diabetes </w:t>
      </w:r>
      <w:r w:rsidR="003E791E" w:rsidRPr="00AD5D3B">
        <w:rPr>
          <w:sz w:val="22"/>
          <w:szCs w:val="22"/>
          <w:lang w:val="en-GB"/>
        </w:rPr>
        <w:t xml:space="preserve">actually </w:t>
      </w:r>
      <w:r w:rsidRPr="00AD5D3B">
        <w:rPr>
          <w:sz w:val="22"/>
          <w:szCs w:val="22"/>
          <w:lang w:val="en-GB"/>
        </w:rPr>
        <w:t xml:space="preserve">have DM secondary to pancreatic disease, </w:t>
      </w:r>
      <w:r w:rsidR="00451E82" w:rsidRPr="00AD5D3B">
        <w:rPr>
          <w:sz w:val="22"/>
          <w:szCs w:val="22"/>
          <w:lang w:val="en-GB"/>
        </w:rPr>
        <w:t xml:space="preserve">frequently </w:t>
      </w:r>
      <w:r w:rsidRPr="00AD5D3B">
        <w:rPr>
          <w:sz w:val="22"/>
          <w:szCs w:val="22"/>
          <w:lang w:val="en-GB"/>
        </w:rPr>
        <w:t>termed type 3c diabetes mellitus (T3cDM</w:t>
      </w:r>
      <w:r w:rsidR="00265C5D" w:rsidRPr="00AD5D3B">
        <w:rPr>
          <w:sz w:val="22"/>
          <w:szCs w:val="22"/>
          <w:lang w:val="en-GB"/>
        </w:rPr>
        <w:t>; comprising both PDAC- and chronic pancreatitis-</w:t>
      </w:r>
      <w:r w:rsidR="00312344" w:rsidRPr="00AD5D3B">
        <w:rPr>
          <w:sz w:val="22"/>
          <w:szCs w:val="22"/>
          <w:lang w:val="en-GB"/>
        </w:rPr>
        <w:t>related</w:t>
      </w:r>
      <w:r w:rsidR="00265C5D" w:rsidRPr="00AD5D3B">
        <w:rPr>
          <w:sz w:val="22"/>
          <w:szCs w:val="22"/>
          <w:lang w:val="en-GB"/>
        </w:rPr>
        <w:t xml:space="preserve"> diabetes</w:t>
      </w:r>
      <w:r w:rsidR="00E95019" w:rsidRPr="00AD5D3B">
        <w:rPr>
          <w:sz w:val="22"/>
          <w:szCs w:val="22"/>
          <w:lang w:val="en-GB"/>
        </w:rPr>
        <w:t>, as well as other aetiologies</w:t>
      </w:r>
      <w:r w:rsidRPr="00AD5D3B">
        <w:rPr>
          <w:sz w:val="22"/>
          <w:szCs w:val="22"/>
          <w:lang w:val="en-GB"/>
        </w:rPr>
        <w:t xml:space="preserve">) </w:t>
      </w:r>
      <w:r w:rsidRPr="00AD5D3B">
        <w:rPr>
          <w:sz w:val="22"/>
          <w:szCs w:val="22"/>
          <w:lang w:val="en-GB"/>
        </w:rPr>
        <w:fldChar w:fldCharType="begin">
          <w:fldData xml:space="preserve">PEVuZE5vdGU+PENpdGU+PEF1dGhvcj5Xb29kbWFuc2V5PC9BdXRob3I+PFllYXI+MjAxNzwvWWVh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PEVuZE5vdGU+PENpdGU+PEF1dGhvcj5Xb29kbWFuc2V5PC9BdXRob3I+PFllYXI+MjAxNzwvWWVh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Pr="00AD5D3B">
        <w:rPr>
          <w:sz w:val="22"/>
          <w:szCs w:val="22"/>
          <w:lang w:val="en-GB"/>
        </w:rPr>
      </w:r>
      <w:r w:rsidRPr="00AD5D3B">
        <w:rPr>
          <w:sz w:val="22"/>
          <w:szCs w:val="22"/>
          <w:lang w:val="en-GB"/>
        </w:rPr>
        <w:fldChar w:fldCharType="separate"/>
      </w:r>
      <w:r w:rsidR="007C3313" w:rsidRPr="00AD5D3B">
        <w:rPr>
          <w:sz w:val="22"/>
          <w:szCs w:val="22"/>
          <w:lang w:val="en-GB"/>
        </w:rPr>
        <w:t>[</w:t>
      </w:r>
      <w:hyperlink w:anchor="_ENREF_10" w:tooltip="Woodmansey, 2017 #1097" w:history="1">
        <w:r w:rsidR="00E07644" w:rsidRPr="00AD5D3B">
          <w:rPr>
            <w:sz w:val="22"/>
            <w:szCs w:val="22"/>
            <w:lang w:val="en-GB"/>
          </w:rPr>
          <w:t>10</w:t>
        </w:r>
      </w:hyperlink>
      <w:r w:rsidR="007C3313" w:rsidRPr="00AD5D3B">
        <w:rPr>
          <w:sz w:val="22"/>
          <w:szCs w:val="22"/>
          <w:lang w:val="en-GB"/>
        </w:rPr>
        <w:t xml:space="preserve">, </w:t>
      </w:r>
      <w:hyperlink w:anchor="_ENREF_11" w:tooltip="Cui, 2011 #1050" w:history="1">
        <w:r w:rsidR="00E07644" w:rsidRPr="00AD5D3B">
          <w:rPr>
            <w:sz w:val="22"/>
            <w:szCs w:val="22"/>
            <w:lang w:val="en-GB"/>
          </w:rPr>
          <w:t>11</w:t>
        </w:r>
      </w:hyperlink>
      <w:r w:rsidR="007C3313" w:rsidRPr="00AD5D3B">
        <w:rPr>
          <w:sz w:val="22"/>
          <w:szCs w:val="22"/>
          <w:lang w:val="en-GB"/>
        </w:rPr>
        <w:t>]</w:t>
      </w:r>
      <w:r w:rsidRPr="00AD5D3B">
        <w:rPr>
          <w:sz w:val="22"/>
          <w:szCs w:val="22"/>
          <w:lang w:val="en-GB"/>
        </w:rPr>
        <w:fldChar w:fldCharType="end"/>
      </w:r>
      <w:r w:rsidR="006E19E0" w:rsidRPr="00AD5D3B">
        <w:rPr>
          <w:sz w:val="22"/>
          <w:szCs w:val="22"/>
          <w:lang w:val="en-GB"/>
        </w:rPr>
        <w:t>.</w:t>
      </w:r>
      <w:r w:rsidR="00E95019" w:rsidRPr="00AD5D3B">
        <w:rPr>
          <w:sz w:val="22"/>
          <w:szCs w:val="22"/>
          <w:lang w:val="en-GB"/>
        </w:rPr>
        <w:t>Difficulties associated with accurate classification of diabetes in clinical practice and under-diagnosis of diabetes mean that the actual prevalence of T3cDM</w:t>
      </w:r>
      <w:r w:rsidR="00437BB4" w:rsidRPr="00AD5D3B">
        <w:rPr>
          <w:sz w:val="22"/>
          <w:szCs w:val="22"/>
          <w:lang w:val="en-GB"/>
        </w:rPr>
        <w:t xml:space="preserve"> amongst those diagnosed with diabetes</w:t>
      </w:r>
      <w:r w:rsidR="00E95019" w:rsidRPr="00AD5D3B">
        <w:rPr>
          <w:sz w:val="22"/>
          <w:szCs w:val="22"/>
          <w:lang w:val="en-GB"/>
        </w:rPr>
        <w:t xml:space="preserve"> is not known. Depending on study design, different estimates are reported, ranging from 1.8 – 9.2% </w:t>
      </w:r>
      <w:r w:rsidR="00E95019" w:rsidRPr="00AD5D3B">
        <w:rPr>
          <w:sz w:val="22"/>
          <w:szCs w:val="22"/>
          <w:lang w:val="en-GB"/>
        </w:rPr>
        <w:fldChar w:fldCharType="begin">
          <w:fldData xml:space="preserve">PEVuZE5vdGU+PENpdGU+PEF1dGhvcj5Xb29kbWFuc2V5PC9BdXRob3I+PFllYXI+MjAxNzwvWWVh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PEVuZE5vdGU+PENpdGU+PEF1dGhvcj5Xb29kbWFuc2V5PC9BdXRob3I+PFllYXI+MjAxNzwvWWVh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E95019" w:rsidRPr="00AD5D3B">
        <w:rPr>
          <w:sz w:val="22"/>
          <w:szCs w:val="22"/>
          <w:lang w:val="en-GB"/>
        </w:rPr>
      </w:r>
      <w:r w:rsidR="00E95019" w:rsidRPr="00AD5D3B">
        <w:rPr>
          <w:sz w:val="22"/>
          <w:szCs w:val="22"/>
          <w:lang w:val="en-GB"/>
        </w:rPr>
        <w:fldChar w:fldCharType="separate"/>
      </w:r>
      <w:r w:rsidR="00E95019" w:rsidRPr="00AD5D3B">
        <w:rPr>
          <w:sz w:val="22"/>
          <w:szCs w:val="22"/>
          <w:lang w:val="en-GB"/>
        </w:rPr>
        <w:t>[</w:t>
      </w:r>
      <w:hyperlink w:anchor="_ENREF_10" w:tooltip="Woodmansey, 2017 #1097" w:history="1">
        <w:r w:rsidR="00E07644" w:rsidRPr="00AD5D3B">
          <w:rPr>
            <w:sz w:val="22"/>
            <w:szCs w:val="22"/>
            <w:lang w:val="en-GB"/>
          </w:rPr>
          <w:t>10</w:t>
        </w:r>
      </w:hyperlink>
      <w:r w:rsidR="00E95019" w:rsidRPr="00AD5D3B">
        <w:rPr>
          <w:sz w:val="22"/>
          <w:szCs w:val="22"/>
          <w:lang w:val="en-GB"/>
        </w:rPr>
        <w:t xml:space="preserve">, </w:t>
      </w:r>
      <w:hyperlink w:anchor="_ENREF_12" w:tooltip="Vujasinovic, 2013 #1101" w:history="1">
        <w:r w:rsidR="00E07644" w:rsidRPr="00AD5D3B">
          <w:rPr>
            <w:sz w:val="22"/>
            <w:szCs w:val="22"/>
            <w:lang w:val="en-GB"/>
          </w:rPr>
          <w:t>12</w:t>
        </w:r>
      </w:hyperlink>
      <w:r w:rsidR="00E95019" w:rsidRPr="00AD5D3B">
        <w:rPr>
          <w:sz w:val="22"/>
          <w:szCs w:val="22"/>
          <w:lang w:val="en-GB"/>
        </w:rPr>
        <w:t xml:space="preserve">, </w:t>
      </w:r>
      <w:hyperlink w:anchor="_ENREF_13" w:tooltip="Ewald, 2012 #703" w:history="1">
        <w:r w:rsidR="00E07644" w:rsidRPr="00AD5D3B">
          <w:rPr>
            <w:sz w:val="22"/>
            <w:szCs w:val="22"/>
            <w:lang w:val="en-GB"/>
          </w:rPr>
          <w:t>13</w:t>
        </w:r>
      </w:hyperlink>
      <w:r w:rsidR="00E95019" w:rsidRPr="00AD5D3B">
        <w:rPr>
          <w:sz w:val="22"/>
          <w:szCs w:val="22"/>
          <w:lang w:val="en-GB"/>
        </w:rPr>
        <w:t>]</w:t>
      </w:r>
      <w:r w:rsidR="00E95019" w:rsidRPr="00AD5D3B">
        <w:rPr>
          <w:sz w:val="22"/>
          <w:szCs w:val="22"/>
          <w:lang w:val="en-GB"/>
        </w:rPr>
        <w:fldChar w:fldCharType="end"/>
      </w:r>
      <w:r w:rsidR="00E95019" w:rsidRPr="00AD5D3B">
        <w:rPr>
          <w:sz w:val="22"/>
          <w:szCs w:val="22"/>
          <w:lang w:val="en-GB"/>
        </w:rPr>
        <w:t>.</w:t>
      </w:r>
      <w:bookmarkEnd w:id="0"/>
      <w:r w:rsidR="00376692" w:rsidRPr="00AD5D3B">
        <w:rPr>
          <w:sz w:val="22"/>
          <w:szCs w:val="22"/>
          <w:lang w:val="en-GB"/>
        </w:rPr>
        <w:t xml:space="preserve"> </w:t>
      </w:r>
      <w:r w:rsidR="00E95019" w:rsidRPr="00AD5D3B">
        <w:rPr>
          <w:sz w:val="22"/>
          <w:szCs w:val="22"/>
          <w:lang w:val="en-GB"/>
        </w:rPr>
        <w:t xml:space="preserve">A working estimate of 4-5% has been suggested as reasonable </w:t>
      </w:r>
      <w:r w:rsidR="00E95019" w:rsidRPr="00AD5D3B">
        <w:rPr>
          <w:sz w:val="22"/>
          <w:szCs w:val="22"/>
          <w:lang w:val="en-GB"/>
        </w:rPr>
        <w:fldChar w:fldCharType="begin">
          <w:fldData xml:space="preserve">PEVuZE5vdGU+PENpdGU+PEF1dGhvcj5IYXJ0PC9BdXRob3I+PFllYXI+MjAxNjwvWWVhcj48UmVj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=
</w:fldData>
        </w:fldChar>
      </w:r>
      <w:r w:rsidR="00E95019" w:rsidRPr="00AD5D3B">
        <w:rPr>
          <w:sz w:val="22"/>
          <w:szCs w:val="22"/>
          <w:lang w:val="en-GB"/>
        </w:rPr>
        <w:instrText xml:space="preserve"> ADDIN EN.CITE </w:instrText>
      </w:r>
      <w:r w:rsidR="00E95019" w:rsidRPr="00AD5D3B">
        <w:rPr>
          <w:sz w:val="22"/>
          <w:szCs w:val="22"/>
          <w:lang w:val="en-GB"/>
        </w:rPr>
        <w:fldChar w:fldCharType="begin">
          <w:fldData xml:space="preserve">PEVuZE5vdGU+PENpdGU+PEF1dGhvcj5IYXJ0PC9BdXRob3I+PFllYXI+MjAxNjwvWWVhcj48UmVj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=
</w:fldData>
        </w:fldChar>
      </w:r>
      <w:r w:rsidR="00E95019" w:rsidRPr="00AD5D3B">
        <w:rPr>
          <w:sz w:val="22"/>
          <w:szCs w:val="22"/>
          <w:lang w:val="en-GB"/>
        </w:rPr>
        <w:instrText xml:space="preserve"> ADDIN EN.CITE.DATA </w:instrText>
      </w:r>
      <w:r w:rsidR="00E95019" w:rsidRPr="00AD5D3B">
        <w:rPr>
          <w:sz w:val="22"/>
          <w:szCs w:val="22"/>
          <w:lang w:val="en-GB"/>
        </w:rPr>
      </w:r>
      <w:r w:rsidR="00E95019" w:rsidRPr="00AD5D3B">
        <w:rPr>
          <w:sz w:val="22"/>
          <w:szCs w:val="22"/>
          <w:lang w:val="en-GB"/>
        </w:rPr>
        <w:fldChar w:fldCharType="end"/>
      </w:r>
      <w:r w:rsidR="00E95019" w:rsidRPr="00AD5D3B">
        <w:rPr>
          <w:sz w:val="22"/>
          <w:szCs w:val="22"/>
          <w:lang w:val="en-GB"/>
        </w:rPr>
      </w:r>
      <w:r w:rsidR="00E95019" w:rsidRPr="00AD5D3B">
        <w:rPr>
          <w:sz w:val="22"/>
          <w:szCs w:val="22"/>
          <w:lang w:val="en-GB"/>
        </w:rPr>
        <w:fldChar w:fldCharType="separate"/>
      </w:r>
      <w:r w:rsidR="00E95019" w:rsidRPr="00AD5D3B">
        <w:rPr>
          <w:sz w:val="22"/>
          <w:szCs w:val="22"/>
          <w:lang w:val="en-GB"/>
        </w:rPr>
        <w:t>[</w:t>
      </w:r>
      <w:hyperlink w:anchor="_ENREF_7" w:tooltip="Hart, 2016 #1031" w:history="1">
        <w:r w:rsidR="00E07644" w:rsidRPr="00AD5D3B">
          <w:rPr>
            <w:sz w:val="22"/>
            <w:szCs w:val="22"/>
            <w:lang w:val="en-GB"/>
          </w:rPr>
          <w:t>7</w:t>
        </w:r>
      </w:hyperlink>
      <w:r w:rsidR="00E95019" w:rsidRPr="00AD5D3B">
        <w:rPr>
          <w:sz w:val="22"/>
          <w:szCs w:val="22"/>
          <w:lang w:val="en-GB"/>
        </w:rPr>
        <w:t xml:space="preserve">, </w:t>
      </w:r>
      <w:hyperlink w:anchor="_ENREF_14" w:tooltip="Gallo, 2021 #1102" w:history="1">
        <w:r w:rsidR="00E07644" w:rsidRPr="00AD5D3B">
          <w:rPr>
            <w:sz w:val="22"/>
            <w:szCs w:val="22"/>
            <w:lang w:val="en-GB"/>
          </w:rPr>
          <w:t>14</w:t>
        </w:r>
      </w:hyperlink>
      <w:r w:rsidR="00E95019" w:rsidRPr="00AD5D3B">
        <w:rPr>
          <w:sz w:val="22"/>
          <w:szCs w:val="22"/>
          <w:lang w:val="en-GB"/>
        </w:rPr>
        <w:t>]</w:t>
      </w:r>
      <w:r w:rsidR="00E95019" w:rsidRPr="00AD5D3B">
        <w:rPr>
          <w:sz w:val="22"/>
          <w:szCs w:val="22"/>
          <w:lang w:val="en-GB"/>
        </w:rPr>
        <w:fldChar w:fldCharType="end"/>
      </w:r>
      <w:r w:rsidRPr="00AD5D3B">
        <w:rPr>
          <w:sz w:val="22"/>
          <w:szCs w:val="22"/>
          <w:lang w:val="en-GB"/>
        </w:rPr>
        <w:t xml:space="preserve"> </w:t>
      </w:r>
      <w:r w:rsidR="00234135" w:rsidRPr="00AD5D3B">
        <w:rPr>
          <w:sz w:val="22"/>
          <w:szCs w:val="22"/>
          <w:lang w:val="en-GB"/>
        </w:rPr>
        <w:t>Of all</w:t>
      </w:r>
      <w:r w:rsidRPr="00AD5D3B">
        <w:rPr>
          <w:sz w:val="22"/>
          <w:szCs w:val="22"/>
          <w:lang w:val="en-GB"/>
        </w:rPr>
        <w:t xml:space="preserve"> T3cDM cases,</w:t>
      </w:r>
      <w:r w:rsidR="00234135" w:rsidRPr="00AD5D3B">
        <w:rPr>
          <w:sz w:val="22"/>
          <w:szCs w:val="22"/>
          <w:lang w:val="en-GB"/>
        </w:rPr>
        <w:t xml:space="preserve"> </w:t>
      </w:r>
      <w:r w:rsidR="005B2851" w:rsidRPr="00AD5D3B">
        <w:rPr>
          <w:sz w:val="22"/>
          <w:szCs w:val="22"/>
          <w:lang w:val="en-GB"/>
        </w:rPr>
        <w:t>a significant proportion</w:t>
      </w:r>
      <w:r w:rsidRPr="00AD5D3B">
        <w:rPr>
          <w:sz w:val="22"/>
          <w:szCs w:val="22"/>
          <w:lang w:val="en-GB"/>
        </w:rPr>
        <w:t xml:space="preserve"> have PDAC-DM</w:t>
      </w:r>
      <w:r w:rsidR="005B2851" w:rsidRPr="00AD5D3B">
        <w:rPr>
          <w:sz w:val="22"/>
          <w:szCs w:val="22"/>
          <w:lang w:val="en-GB"/>
        </w:rPr>
        <w:t>, reported variously as 8.1%</w:t>
      </w:r>
      <w:r w:rsidR="00E22683" w:rsidRPr="00AD5D3B">
        <w:rPr>
          <w:sz w:val="22"/>
          <w:szCs w:val="22"/>
          <w:lang w:val="en-GB"/>
        </w:rPr>
        <w:t xml:space="preserve"> </w:t>
      </w:r>
      <w:r w:rsidR="00E22683" w:rsidRPr="00AD5D3B">
        <w:rPr>
          <w:sz w:val="22"/>
          <w:szCs w:val="22"/>
          <w:lang w:val="en-GB"/>
        </w:rPr>
        <w:fldChar w:fldCharType="begin"/>
      </w:r>
      <w:r w:rsidR="00E95019" w:rsidRPr="00AD5D3B">
        <w:rPr>
          <w:sz w:val="22"/>
          <w:szCs w:val="22"/>
          <w:lang w:val="en-GB"/>
        </w:rPr>
        <w:instrText xml:space="preserve"> ADDIN EN.CITE &lt;EndNote&gt;&lt;Cite&gt;&lt;Author&gt;Ewald&lt;/Author&gt;&lt;Year&gt;2012&lt;/Year&gt;&lt;RecNum&gt;703&lt;/RecNum&gt;&lt;DisplayText&gt;[13]&lt;/DisplayText&gt;&lt;record&gt;&lt;rec-number&gt;703&lt;/rec-number&gt;&lt;foreign-keys&gt;&lt;key app="EN" db-id="9r9s9zs0759pwlezx21xr9ap5se9025tdwx2" timestamp="1549466908"&gt;703&lt;/key&gt;&lt;/foreign-keys&gt;&lt;ref-type name="Journal Article"&gt;17&lt;/ref-type&gt;&lt;contributors&gt;&lt;authors&gt;&lt;author&gt;Ewald, N.&lt;/author&gt;&lt;author&gt;Kaufmann, C.&lt;/author&gt;&lt;author&gt;Raspe, A.&lt;/author&gt;&lt;author&gt;Kloer, H. U.&lt;/author&gt;&lt;author&gt;Bretzel, R. G.&lt;/author&gt;&lt;author&gt;Hardt, P. D.&lt;/author&gt;&lt;/authors&gt;&lt;/contributors&gt;&lt;titles&gt;&lt;title&gt;Prevalence of diabetes mellitus secondary to pancreatic diseases (type 3c)&lt;/title&gt;&lt;secondary-title&gt;Diabetes-Metabolism Research and Reviews&lt;/secondary-title&gt;&lt;/titles&gt;&lt;periodical&gt;&lt;full-title&gt;Diabetes-Metabolism Research and Reviews&lt;/full-title&gt;&lt;/periodical&gt;&lt;pages&gt;338-342&lt;/pages&gt;&lt;volume&gt;28&lt;/volume&gt;&lt;number&gt;4&lt;/number&gt;&lt;dates&gt;&lt;year&gt;2012&lt;/year&gt;&lt;pub-dates&gt;&lt;date&gt;May&lt;/date&gt;&lt;/pub-dates&gt;&lt;/dates&gt;&lt;isbn&gt;1520-7552&lt;/isbn&gt;&lt;accession-num&gt;WOS:000303910000012&lt;/accession-num&gt;&lt;urls&gt;&lt;related-urls&gt;&lt;url&gt;&amp;lt;Go to WoS&amp;gt;://WOS:000291635800021&lt;/url&gt;&lt;/related-urls&gt;&lt;/urls&gt;&lt;electronic-resource-num&gt;10.1002/dmrr.2260&lt;/electronic-resource-num&gt;&lt;/record&gt;&lt;/Cite&gt;&lt;/EndNote&gt;</w:instrText>
      </w:r>
      <w:r w:rsidR="00E22683" w:rsidRPr="00AD5D3B">
        <w:rPr>
          <w:sz w:val="22"/>
          <w:szCs w:val="22"/>
          <w:lang w:val="en-GB"/>
        </w:rPr>
        <w:fldChar w:fldCharType="separate"/>
      </w:r>
      <w:r w:rsidR="00E95019" w:rsidRPr="00AD5D3B">
        <w:rPr>
          <w:sz w:val="22"/>
          <w:szCs w:val="22"/>
          <w:lang w:val="en-GB"/>
        </w:rPr>
        <w:t>[</w:t>
      </w:r>
      <w:hyperlink w:anchor="_ENREF_13" w:tooltip="Ewald, 2012 #703" w:history="1">
        <w:r w:rsidR="00E07644" w:rsidRPr="00AD5D3B">
          <w:rPr>
            <w:sz w:val="22"/>
            <w:szCs w:val="22"/>
            <w:lang w:val="en-GB"/>
          </w:rPr>
          <w:t>13</w:t>
        </w:r>
      </w:hyperlink>
      <w:r w:rsidR="00E95019" w:rsidRPr="00AD5D3B">
        <w:rPr>
          <w:sz w:val="22"/>
          <w:szCs w:val="22"/>
          <w:lang w:val="en-GB"/>
        </w:rPr>
        <w:t>]</w:t>
      </w:r>
      <w:r w:rsidR="00E22683" w:rsidRPr="00AD5D3B">
        <w:rPr>
          <w:sz w:val="22"/>
          <w:szCs w:val="22"/>
          <w:lang w:val="en-GB"/>
        </w:rPr>
        <w:fldChar w:fldCharType="end"/>
      </w:r>
      <w:r w:rsidR="005B2851" w:rsidRPr="00AD5D3B">
        <w:rPr>
          <w:sz w:val="22"/>
          <w:szCs w:val="22"/>
          <w:lang w:val="en-GB"/>
        </w:rPr>
        <w:t xml:space="preserve">, and 31% </w:t>
      </w:r>
      <w:r w:rsidR="005B2851" w:rsidRPr="00AD5D3B">
        <w:rPr>
          <w:sz w:val="22"/>
          <w:szCs w:val="22"/>
          <w:lang w:val="en-GB"/>
        </w:rPr>
        <w:fldChar w:fldCharType="begin">
          <w:fldData xml:space="preserve">PEVuZE5vdGU+PENpdGU+PEF1dGhvcj5QZW5kaGFya2FyPC9BdXRob3I+PFllYXI+MjAxNzwvWWVh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PEVuZE5vdGU+PENpdGU+PEF1dGhvcj5QZW5kaGFya2FyPC9BdXRob3I+PFllYXI+MjAxNzwvWWVh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005B2851" w:rsidRPr="00AD5D3B">
        <w:rPr>
          <w:sz w:val="22"/>
          <w:szCs w:val="22"/>
          <w:lang w:val="en-GB"/>
        </w:rPr>
      </w:r>
      <w:r w:rsidR="005B2851" w:rsidRPr="00AD5D3B">
        <w:rPr>
          <w:sz w:val="22"/>
          <w:szCs w:val="22"/>
          <w:lang w:val="en-GB"/>
        </w:rPr>
        <w:fldChar w:fldCharType="separate"/>
      </w:r>
      <w:r w:rsidR="005B2851" w:rsidRPr="00AD5D3B">
        <w:rPr>
          <w:sz w:val="22"/>
          <w:szCs w:val="22"/>
          <w:lang w:val="en-GB"/>
        </w:rPr>
        <w:t>[</w:t>
      </w:r>
      <w:hyperlink w:anchor="_ENREF_15" w:tooltip="Pendharkar, 2017 #1100" w:history="1">
        <w:r w:rsidR="00E07644" w:rsidRPr="00AD5D3B">
          <w:rPr>
            <w:sz w:val="22"/>
            <w:szCs w:val="22"/>
            <w:lang w:val="en-GB"/>
          </w:rPr>
          <w:t>15</w:t>
        </w:r>
      </w:hyperlink>
      <w:r w:rsidR="005B2851" w:rsidRPr="00AD5D3B">
        <w:rPr>
          <w:sz w:val="22"/>
          <w:szCs w:val="22"/>
          <w:lang w:val="en-GB"/>
        </w:rPr>
        <w:t>]</w:t>
      </w:r>
      <w:r w:rsidR="005B2851" w:rsidRPr="00AD5D3B">
        <w:rPr>
          <w:sz w:val="22"/>
          <w:szCs w:val="22"/>
          <w:lang w:val="en-GB"/>
        </w:rPr>
        <w:fldChar w:fldCharType="end"/>
      </w:r>
      <w:r w:rsidRPr="00AD5D3B">
        <w:rPr>
          <w:sz w:val="22"/>
          <w:szCs w:val="22"/>
          <w:lang w:val="en-GB"/>
        </w:rPr>
        <w:t xml:space="preserve">. Identifying biomarkers that distinguish new-onset T3cDM from new-onset </w:t>
      </w:r>
      <w:r w:rsidR="005B2851" w:rsidRPr="00AD5D3B">
        <w:rPr>
          <w:sz w:val="22"/>
          <w:szCs w:val="22"/>
          <w:lang w:val="en-GB"/>
        </w:rPr>
        <w:t>type 2 diabetes (</w:t>
      </w:r>
      <w:r w:rsidRPr="00AD5D3B">
        <w:rPr>
          <w:sz w:val="22"/>
          <w:szCs w:val="22"/>
          <w:lang w:val="en-GB"/>
        </w:rPr>
        <w:t>T2DM</w:t>
      </w:r>
      <w:r w:rsidR="005B2851" w:rsidRPr="00AD5D3B">
        <w:rPr>
          <w:sz w:val="22"/>
          <w:szCs w:val="22"/>
          <w:lang w:val="en-GB"/>
        </w:rPr>
        <w:t>)</w:t>
      </w:r>
      <w:r w:rsidRPr="00AD5D3B">
        <w:rPr>
          <w:sz w:val="22"/>
          <w:szCs w:val="22"/>
          <w:lang w:val="en-GB"/>
        </w:rPr>
        <w:t>, would enable screening of the T3cDM group, facilitating earlier diagnosis of PDAC.</w:t>
      </w:r>
      <w:r w:rsidR="00451E82" w:rsidRPr="00AD5D3B">
        <w:rPr>
          <w:sz w:val="22"/>
          <w:szCs w:val="22"/>
          <w:lang w:val="en-GB"/>
        </w:rPr>
        <w:t xml:space="preserve"> </w:t>
      </w:r>
      <w:r w:rsidR="00641804" w:rsidRPr="00AD5D3B">
        <w:rPr>
          <w:sz w:val="22"/>
          <w:szCs w:val="22"/>
          <w:lang w:val="en-GB"/>
        </w:rPr>
        <w:t>Here we describe</w:t>
      </w:r>
      <w:r w:rsidR="00451E82" w:rsidRPr="00AD5D3B">
        <w:rPr>
          <w:sz w:val="22"/>
          <w:szCs w:val="22"/>
          <w:lang w:val="en-GB"/>
        </w:rPr>
        <w:t xml:space="preserve"> </w:t>
      </w:r>
      <w:r w:rsidR="002A4463" w:rsidRPr="00AD5D3B">
        <w:rPr>
          <w:sz w:val="22"/>
          <w:szCs w:val="22"/>
          <w:lang w:val="en-GB"/>
        </w:rPr>
        <w:t xml:space="preserve">a </w:t>
      </w:r>
      <w:r w:rsidRPr="00AD5D3B">
        <w:rPr>
          <w:sz w:val="22"/>
          <w:szCs w:val="22"/>
          <w:lang w:val="en-GB"/>
        </w:rPr>
        <w:t xml:space="preserve">multi-stage program of work, </w:t>
      </w:r>
      <w:r w:rsidR="00B53D78" w:rsidRPr="00AD5D3B">
        <w:rPr>
          <w:sz w:val="22"/>
          <w:szCs w:val="22"/>
          <w:lang w:val="en-GB"/>
        </w:rPr>
        <w:t xml:space="preserve">specifically designed to identify protein biomarkers for T3cDM, </w:t>
      </w:r>
      <w:r w:rsidRPr="00AD5D3B">
        <w:rPr>
          <w:sz w:val="22"/>
          <w:szCs w:val="22"/>
          <w:lang w:val="en-GB"/>
        </w:rPr>
        <w:t xml:space="preserve">with candidate biomarkers evaluated through sequential independent sample sets. This process culminated in two candidates, adiponectin and </w:t>
      </w:r>
      <w:r w:rsidRPr="00AD5D3B">
        <w:rPr>
          <w:sz w:val="22"/>
          <w:szCs w:val="22"/>
          <w:lang w:val="en-GB"/>
        </w:rPr>
        <w:lastRenderedPageBreak/>
        <w:t>interleukin-1 receptor antagonist (IL-1Ra)</w:t>
      </w:r>
      <w:r w:rsidR="000A3F0D" w:rsidRPr="00AD5D3B">
        <w:rPr>
          <w:sz w:val="22"/>
          <w:szCs w:val="22"/>
          <w:lang w:val="en-GB"/>
        </w:rPr>
        <w:t>,</w:t>
      </w:r>
      <w:r w:rsidRPr="00AD5D3B">
        <w:rPr>
          <w:sz w:val="22"/>
          <w:szCs w:val="22"/>
          <w:lang w:val="en-GB"/>
        </w:rPr>
        <w:t xml:space="preserve"> capable of distinguishing T3cDM from T2DM</w:t>
      </w:r>
      <w:r w:rsidRPr="00AD5D3B" w:rsidDel="00AD0304">
        <w:rPr>
          <w:sz w:val="22"/>
          <w:szCs w:val="22"/>
          <w:lang w:val="en-GB"/>
        </w:rPr>
        <w:t xml:space="preserve"> </w:t>
      </w:r>
      <w:r w:rsidRPr="00AD5D3B">
        <w:rPr>
          <w:sz w:val="22"/>
          <w:szCs w:val="22"/>
          <w:lang w:val="en-GB"/>
        </w:rPr>
        <w:t>with a high degree of accuracy.</w:t>
      </w:r>
    </w:p>
    <w:p w14:paraId="4B88BA4F" w14:textId="77777777" w:rsidR="005B2851" w:rsidRPr="00AD5D3B" w:rsidRDefault="005B2851" w:rsidP="00BA647C">
      <w:pPr>
        <w:pStyle w:val="Paragraph"/>
        <w:spacing w:before="0" w:line="480" w:lineRule="auto"/>
        <w:jc w:val="both"/>
        <w:rPr>
          <w:sz w:val="22"/>
          <w:szCs w:val="22"/>
          <w:lang w:val="en-GB"/>
        </w:rPr>
      </w:pPr>
    </w:p>
    <w:p w14:paraId="4983CB8B" w14:textId="15C7D06E" w:rsidR="008C7852" w:rsidRPr="00AD5D3B" w:rsidRDefault="00E57291" w:rsidP="008C7852">
      <w:pPr>
        <w:pStyle w:val="Paragraph"/>
        <w:spacing w:before="0" w:line="480" w:lineRule="auto"/>
        <w:ind w:firstLine="0"/>
        <w:jc w:val="both"/>
        <w:rPr>
          <w:b/>
          <w:sz w:val="22"/>
          <w:szCs w:val="22"/>
          <w:lang w:val="en-GB"/>
        </w:rPr>
      </w:pPr>
      <w:r>
        <w:rPr>
          <w:b/>
          <w:sz w:val="22"/>
          <w:szCs w:val="22"/>
          <w:lang w:val="en-GB"/>
        </w:rPr>
        <w:t>M</w:t>
      </w:r>
      <w:r w:rsidR="008C7852" w:rsidRPr="00AD5D3B">
        <w:rPr>
          <w:b/>
          <w:sz w:val="22"/>
          <w:szCs w:val="22"/>
          <w:lang w:val="en-GB"/>
        </w:rPr>
        <w:t>ethods</w:t>
      </w:r>
    </w:p>
    <w:p w14:paraId="602479FF" w14:textId="330DC446" w:rsidR="008C7852" w:rsidRPr="00AD5D3B" w:rsidRDefault="008C7852" w:rsidP="008C7852">
      <w:pPr>
        <w:pStyle w:val="Paragraph"/>
        <w:spacing w:line="480" w:lineRule="auto"/>
        <w:ind w:firstLine="0"/>
        <w:jc w:val="both"/>
        <w:rPr>
          <w:i/>
          <w:sz w:val="22"/>
          <w:szCs w:val="22"/>
          <w:lang w:val="en-GB"/>
        </w:rPr>
      </w:pPr>
      <w:r w:rsidRPr="00AD5D3B">
        <w:rPr>
          <w:i/>
          <w:sz w:val="22"/>
          <w:szCs w:val="22"/>
          <w:lang w:val="en-GB"/>
        </w:rPr>
        <w:t>Patient groups</w:t>
      </w:r>
    </w:p>
    <w:p w14:paraId="7269180E" w14:textId="1FEEB5BD" w:rsidR="008C7852" w:rsidRPr="00AD5D3B" w:rsidRDefault="008C7852" w:rsidP="008C7852">
      <w:pPr>
        <w:pStyle w:val="Paragraph"/>
        <w:spacing w:line="480" w:lineRule="auto"/>
        <w:jc w:val="both"/>
        <w:rPr>
          <w:sz w:val="22"/>
          <w:szCs w:val="22"/>
          <w:lang w:val="en-GB"/>
        </w:rPr>
      </w:pPr>
      <w:r w:rsidRPr="00AD5D3B">
        <w:rPr>
          <w:sz w:val="22"/>
          <w:szCs w:val="22"/>
          <w:lang w:val="en-GB"/>
        </w:rPr>
        <w:t>This study followed STARD guidelines. Blood samples from individuals with PDAC, chronic pancreatitis (both pre-surgical), DM (following referral from diabetes clinics and primary care cent</w:t>
      </w:r>
      <w:r w:rsidR="00E26880" w:rsidRPr="00AD5D3B">
        <w:rPr>
          <w:sz w:val="22"/>
          <w:szCs w:val="22"/>
          <w:lang w:val="en-GB"/>
        </w:rPr>
        <w:t>re</w:t>
      </w:r>
      <w:r w:rsidRPr="00AD5D3B">
        <w:rPr>
          <w:sz w:val="22"/>
          <w:szCs w:val="22"/>
          <w:lang w:val="en-GB"/>
        </w:rPr>
        <w:t>s) and healthy subjects were collected at the Royal Liverpool University Hospital (RLUH)</w:t>
      </w:r>
      <w:r w:rsidR="006F0CAA">
        <w:rPr>
          <w:sz w:val="22"/>
          <w:szCs w:val="22"/>
          <w:lang w:val="en-GB"/>
        </w:rPr>
        <w:t xml:space="preserve"> and the University of Liverpool</w:t>
      </w:r>
      <w:r w:rsidRPr="00AD5D3B">
        <w:rPr>
          <w:sz w:val="22"/>
          <w:szCs w:val="22"/>
          <w:lang w:val="en-GB"/>
        </w:rPr>
        <w:t xml:space="preserve"> between 2006 and 2017. Diabetes was defined as</w:t>
      </w:r>
      <w:r w:rsidRPr="00AD5D3B" w:rsidDel="00B0481B">
        <w:rPr>
          <w:sz w:val="22"/>
          <w:szCs w:val="22"/>
          <w:lang w:val="en-GB"/>
        </w:rPr>
        <w:t xml:space="preserve"> </w:t>
      </w:r>
      <w:r w:rsidRPr="00AD5D3B">
        <w:rPr>
          <w:sz w:val="22"/>
          <w:szCs w:val="22"/>
          <w:lang w:val="en-GB"/>
        </w:rPr>
        <w:t>HbA1c ≥48 mmol/mol, or confirmation of di</w:t>
      </w:r>
      <w:r w:rsidR="00AD5D3B">
        <w:rPr>
          <w:sz w:val="22"/>
          <w:szCs w:val="22"/>
          <w:lang w:val="en-GB"/>
        </w:rPr>
        <w:t>abetes medication, and categoris</w:t>
      </w:r>
      <w:r w:rsidRPr="00AD5D3B">
        <w:rPr>
          <w:sz w:val="22"/>
          <w:szCs w:val="22"/>
          <w:lang w:val="en-GB"/>
        </w:rPr>
        <w:t>ed as long-standing diabetes (&gt;3 years post-diagnosis of DM) or new-onset diabetes (≤3 years post-diagnosis of DM). Pre-diagnostic blood was obtained from the UK Collaborative Trial of Ovarian Cancer Screening (UKCTOCS</w:t>
      </w:r>
      <w:r w:rsidR="006F0CAA">
        <w:rPr>
          <w:sz w:val="22"/>
          <w:szCs w:val="22"/>
          <w:lang w:val="en-GB"/>
        </w:rPr>
        <w:t>)</w:t>
      </w:r>
      <w:r w:rsidR="00057ED2">
        <w:rPr>
          <w:sz w:val="22"/>
          <w:szCs w:val="22"/>
          <w:lang w:val="en-GB"/>
        </w:rPr>
        <w:t>.</w:t>
      </w:r>
    </w:p>
    <w:p w14:paraId="44CCCAEB" w14:textId="2BCBBF99" w:rsidR="008C7852" w:rsidRDefault="008C7852" w:rsidP="008C7852">
      <w:pPr>
        <w:pStyle w:val="Paragraph"/>
        <w:spacing w:line="480" w:lineRule="auto"/>
        <w:ind w:firstLine="0"/>
        <w:jc w:val="both"/>
        <w:rPr>
          <w:sz w:val="22"/>
          <w:szCs w:val="22"/>
          <w:lang w:val="en-GB"/>
        </w:rPr>
      </w:pPr>
    </w:p>
    <w:p w14:paraId="31F16739" w14:textId="79B112E8" w:rsidR="006E2E3A" w:rsidRPr="00AD5D3B" w:rsidRDefault="006E2E3A" w:rsidP="006E2E3A">
      <w:pPr>
        <w:pStyle w:val="Paragraph"/>
        <w:spacing w:line="480" w:lineRule="auto"/>
        <w:ind w:firstLine="0"/>
        <w:jc w:val="both"/>
        <w:rPr>
          <w:i/>
          <w:sz w:val="22"/>
          <w:szCs w:val="22"/>
          <w:lang w:val="en-GB"/>
        </w:rPr>
      </w:pPr>
      <w:r>
        <w:rPr>
          <w:i/>
          <w:sz w:val="22"/>
          <w:szCs w:val="22"/>
          <w:lang w:val="en-GB"/>
        </w:rPr>
        <w:t>Ethic</w:t>
      </w:r>
      <w:r w:rsidRPr="00AD5D3B">
        <w:rPr>
          <w:i/>
          <w:sz w:val="22"/>
          <w:szCs w:val="22"/>
          <w:lang w:val="en-GB"/>
        </w:rPr>
        <w:t xml:space="preserve">s </w:t>
      </w:r>
    </w:p>
    <w:p w14:paraId="428209D4" w14:textId="36AD6A24" w:rsidR="006E2E3A" w:rsidRPr="00AD5D3B" w:rsidRDefault="006E2E3A" w:rsidP="008C7852">
      <w:pPr>
        <w:pStyle w:val="Paragraph"/>
        <w:spacing w:line="480" w:lineRule="auto"/>
        <w:ind w:firstLine="0"/>
        <w:jc w:val="both"/>
        <w:rPr>
          <w:sz w:val="22"/>
          <w:szCs w:val="22"/>
          <w:lang w:val="en-GB"/>
        </w:rPr>
      </w:pPr>
      <w:r>
        <w:t xml:space="preserve">This study </w:t>
      </w:r>
      <w:r w:rsidR="008C1C09">
        <w:t>was</w:t>
      </w:r>
      <w:r>
        <w:t xml:space="preserve"> approv</w:t>
      </w:r>
      <w:r w:rsidR="008C1C09">
        <w:t xml:space="preserve">ed by </w:t>
      </w:r>
      <w:r>
        <w:t xml:space="preserve">the </w:t>
      </w:r>
      <w:r w:rsidRPr="00AD5D3B">
        <w:rPr>
          <w:sz w:val="22"/>
          <w:szCs w:val="22"/>
          <w:lang w:val="en-GB"/>
        </w:rPr>
        <w:t>Health Research Authority</w:t>
      </w:r>
      <w:r>
        <w:rPr>
          <w:sz w:val="22"/>
          <w:szCs w:val="22"/>
          <w:lang w:val="en-GB"/>
        </w:rPr>
        <w:t xml:space="preserve"> </w:t>
      </w:r>
      <w:r w:rsidR="008C1C09">
        <w:rPr>
          <w:sz w:val="22"/>
          <w:szCs w:val="22"/>
          <w:lang w:val="en-GB"/>
        </w:rPr>
        <w:t>with favourable opinions from the</w:t>
      </w:r>
      <w:r>
        <w:rPr>
          <w:sz w:val="22"/>
          <w:szCs w:val="22"/>
          <w:lang w:val="en-GB"/>
        </w:rPr>
        <w:t xml:space="preserve"> North West – Greater Manchester East and </w:t>
      </w:r>
      <w:r w:rsidR="00944022">
        <w:rPr>
          <w:sz w:val="22"/>
          <w:szCs w:val="22"/>
          <w:lang w:val="en-GB"/>
        </w:rPr>
        <w:t xml:space="preserve">the </w:t>
      </w:r>
      <w:r>
        <w:rPr>
          <w:sz w:val="22"/>
          <w:szCs w:val="22"/>
          <w:lang w:val="en-GB"/>
        </w:rPr>
        <w:t>London – South East R</w:t>
      </w:r>
      <w:r w:rsidR="008C1C09">
        <w:rPr>
          <w:sz w:val="22"/>
          <w:szCs w:val="22"/>
          <w:lang w:val="en-GB"/>
        </w:rPr>
        <w:t xml:space="preserve">esearch Ethics Committees </w:t>
      </w:r>
      <w:r w:rsidR="008C1C09" w:rsidRPr="00AD5D3B">
        <w:rPr>
          <w:sz w:val="22"/>
          <w:szCs w:val="22"/>
          <w:lang w:val="en-GB"/>
        </w:rPr>
        <w:t>(Ethics Identifier</w:t>
      </w:r>
      <w:r w:rsidR="008C1C09">
        <w:rPr>
          <w:sz w:val="22"/>
          <w:szCs w:val="22"/>
          <w:lang w:val="en-GB"/>
        </w:rPr>
        <w:t>s</w:t>
      </w:r>
      <w:r w:rsidR="00944022">
        <w:rPr>
          <w:sz w:val="22"/>
          <w:szCs w:val="22"/>
          <w:lang w:val="en-GB"/>
        </w:rPr>
        <w:t>: 11/NW/0083 and 16/LO/1630</w:t>
      </w:r>
      <w:r w:rsidR="008C1C09">
        <w:rPr>
          <w:sz w:val="22"/>
          <w:szCs w:val="22"/>
          <w:lang w:val="en-GB"/>
        </w:rPr>
        <w:t xml:space="preserve">, respectively). All </w:t>
      </w:r>
      <w:r w:rsidR="00BE4BE4">
        <w:t>p</w:t>
      </w:r>
      <w:r w:rsidR="008C1C09">
        <w:t>articipants gave written consent after having an opportunity to discuss the research and before any data or samples were collected. The UKCTOCS study</w:t>
      </w:r>
      <w:r w:rsidR="006F0CAA">
        <w:t xml:space="preserve"> was approved by the UK North West </w:t>
      </w:r>
      <w:proofErr w:type="spellStart"/>
      <w:r w:rsidR="006F0CAA">
        <w:t>Multicentre</w:t>
      </w:r>
      <w:proofErr w:type="spellEnd"/>
      <w:r w:rsidR="006F0CAA">
        <w:t xml:space="preserve"> Research Ethics Committee (North West MREC 00/8/34) and the</w:t>
      </w:r>
      <w:r w:rsidR="008C1C09">
        <w:t xml:space="preserve"> </w:t>
      </w:r>
      <w:r w:rsidR="006F0CAA">
        <w:t>London – Bentham Research Ethics committee (</w:t>
      </w:r>
      <w:r w:rsidR="006F0CAA" w:rsidRPr="00AD5D3B">
        <w:rPr>
          <w:sz w:val="22"/>
          <w:szCs w:val="22"/>
          <w:lang w:val="en-GB"/>
        </w:rPr>
        <w:t>Ethics Identifier</w:t>
      </w:r>
      <w:r w:rsidR="006F0CAA">
        <w:rPr>
          <w:sz w:val="22"/>
          <w:szCs w:val="22"/>
          <w:lang w:val="en-GB"/>
        </w:rPr>
        <w:t xml:space="preserve">: </w:t>
      </w:r>
      <w:r w:rsidR="006F0CAA" w:rsidRPr="00AD5D3B">
        <w:rPr>
          <w:sz w:val="22"/>
          <w:szCs w:val="22"/>
          <w:lang w:val="en-GB"/>
        </w:rPr>
        <w:t>05/Q0505/57)</w:t>
      </w:r>
      <w:r w:rsidR="006F0CAA">
        <w:rPr>
          <w:sz w:val="22"/>
          <w:szCs w:val="22"/>
          <w:lang w:val="en-GB"/>
        </w:rPr>
        <w:t>. All participants gave written consent</w:t>
      </w:r>
      <w:r w:rsidR="006F0CAA" w:rsidRPr="00AD5D3B">
        <w:rPr>
          <w:sz w:val="22"/>
          <w:szCs w:val="22"/>
          <w:lang w:val="en-GB"/>
        </w:rPr>
        <w:t>.</w:t>
      </w:r>
    </w:p>
    <w:p w14:paraId="7F9180B2" w14:textId="77777777" w:rsidR="008C7852" w:rsidRPr="00AD5D3B" w:rsidRDefault="008C7852" w:rsidP="008C7852">
      <w:pPr>
        <w:pStyle w:val="Paragraph"/>
        <w:spacing w:line="480" w:lineRule="auto"/>
        <w:ind w:firstLine="0"/>
        <w:jc w:val="both"/>
        <w:rPr>
          <w:i/>
          <w:sz w:val="22"/>
          <w:szCs w:val="22"/>
          <w:lang w:val="en-GB"/>
        </w:rPr>
      </w:pPr>
      <w:r w:rsidRPr="00AD5D3B">
        <w:rPr>
          <w:i/>
          <w:sz w:val="22"/>
          <w:szCs w:val="22"/>
          <w:lang w:val="en-GB"/>
        </w:rPr>
        <w:t xml:space="preserve">Cohorts </w:t>
      </w:r>
    </w:p>
    <w:p w14:paraId="0C031904" w14:textId="2A38112E" w:rsidR="008C7852" w:rsidRPr="00AD5D3B" w:rsidRDefault="008C7852" w:rsidP="008C7852">
      <w:pPr>
        <w:pStyle w:val="Paragraph"/>
        <w:spacing w:line="480" w:lineRule="auto"/>
        <w:jc w:val="both"/>
        <w:rPr>
          <w:sz w:val="22"/>
          <w:szCs w:val="22"/>
          <w:lang w:val="en-GB"/>
        </w:rPr>
      </w:pPr>
      <w:r w:rsidRPr="00AD5D3B">
        <w:rPr>
          <w:sz w:val="22"/>
          <w:szCs w:val="22"/>
          <w:lang w:val="en-GB"/>
        </w:rPr>
        <w:t xml:space="preserve">Four independent sample sets were analysed. Set 1, comprising a nested set (n=60) of a larger retrospective cohort described previously </w:t>
      </w:r>
      <w:r w:rsidRPr="00AD5D3B">
        <w:rPr>
          <w:sz w:val="22"/>
          <w:szCs w:val="22"/>
          <w:lang w:val="en-GB"/>
        </w:rPr>
        <w:fldChar w:fldCharType="begin">
          <w:fldData xml:space="preserve">PEVuZE5vdGU+PENpdGU+PEF1dGhvcj5KZW5raW5zb248L0F1dGhvcj48WWVhcj4yMDE2PC9ZZWFy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</w:fldData>
        </w:fldChar>
      </w:r>
      <w:r w:rsidR="00B60A81" w:rsidRPr="00AD5D3B">
        <w:rPr>
          <w:sz w:val="22"/>
          <w:szCs w:val="22"/>
          <w:lang w:val="en-GB"/>
        </w:rPr>
        <w:instrText xml:space="preserve"> ADDIN EN.CITE </w:instrText>
      </w:r>
      <w:r w:rsidR="00B60A81" w:rsidRPr="00AD5D3B">
        <w:rPr>
          <w:sz w:val="22"/>
          <w:szCs w:val="22"/>
          <w:lang w:val="en-GB"/>
        </w:rPr>
        <w:fldChar w:fldCharType="begin">
          <w:fldData xml:space="preserve">PEVuZE5vdGU+PENpdGU+PEF1dGhvcj5KZW5raW5zb248L0F1dGhvcj48WWVhcj4yMDE2PC9ZZWFy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</w:fldData>
        </w:fldChar>
      </w:r>
      <w:r w:rsidR="00B60A81" w:rsidRPr="00AD5D3B">
        <w:rPr>
          <w:sz w:val="22"/>
          <w:szCs w:val="22"/>
          <w:lang w:val="en-GB"/>
        </w:rPr>
        <w:instrText xml:space="preserve"> ADDIN EN.CITE.DATA </w:instrText>
      </w:r>
      <w:r w:rsidR="00B60A81" w:rsidRPr="00AD5D3B">
        <w:rPr>
          <w:sz w:val="22"/>
          <w:szCs w:val="22"/>
          <w:lang w:val="en-GB"/>
        </w:rPr>
      </w:r>
      <w:r w:rsidR="00B60A81" w:rsidRPr="00AD5D3B">
        <w:rPr>
          <w:sz w:val="22"/>
          <w:szCs w:val="22"/>
          <w:lang w:val="en-GB"/>
        </w:rPr>
        <w:fldChar w:fldCharType="end"/>
      </w:r>
      <w:r w:rsidRPr="00AD5D3B">
        <w:rPr>
          <w:sz w:val="22"/>
          <w:szCs w:val="22"/>
          <w:lang w:val="en-GB"/>
        </w:rPr>
      </w:r>
      <w:r w:rsidRPr="00AD5D3B">
        <w:rPr>
          <w:sz w:val="22"/>
          <w:szCs w:val="22"/>
          <w:lang w:val="en-GB"/>
        </w:rPr>
        <w:fldChar w:fldCharType="separate"/>
      </w:r>
      <w:r w:rsidR="005B2851" w:rsidRPr="00AD5D3B">
        <w:rPr>
          <w:sz w:val="22"/>
          <w:szCs w:val="22"/>
          <w:lang w:val="en-GB"/>
        </w:rPr>
        <w:t>[</w:t>
      </w:r>
      <w:hyperlink w:anchor="_ENREF_16" w:tooltip="Jenkinson, 2016 #3204" w:history="1">
        <w:r w:rsidR="00E07644" w:rsidRPr="00AD5D3B">
          <w:rPr>
            <w:sz w:val="22"/>
            <w:szCs w:val="22"/>
            <w:lang w:val="en-GB"/>
          </w:rPr>
          <w:t>16</w:t>
        </w:r>
      </w:hyperlink>
      <w:r w:rsidR="005B2851" w:rsidRPr="00AD5D3B">
        <w:rPr>
          <w:sz w:val="22"/>
          <w:szCs w:val="22"/>
          <w:lang w:val="en-GB"/>
        </w:rPr>
        <w:t>]</w:t>
      </w:r>
      <w:r w:rsidRPr="00AD5D3B">
        <w:rPr>
          <w:sz w:val="22"/>
          <w:szCs w:val="22"/>
          <w:lang w:val="en-GB"/>
        </w:rPr>
        <w:fldChar w:fldCharType="end"/>
      </w:r>
      <w:r w:rsidRPr="00AD5D3B">
        <w:rPr>
          <w:sz w:val="22"/>
          <w:szCs w:val="22"/>
          <w:lang w:val="en-GB"/>
        </w:rPr>
        <w:t xml:space="preserve">, was used for the analysis of adiponectin levels in healthy </w:t>
      </w:r>
      <w:r w:rsidRPr="00AD5D3B">
        <w:rPr>
          <w:sz w:val="22"/>
          <w:szCs w:val="22"/>
          <w:lang w:val="en-GB"/>
        </w:rPr>
        <w:lastRenderedPageBreak/>
        <w:t xml:space="preserve">individuals (n=20) versus individuals with histologically confirmed PDAC (n=40, 12 with diagnosed diabetes and 28 without diagnosed diabetes; Supplementary Table </w:t>
      </w:r>
      <w:r w:rsidR="00512A8A" w:rsidRPr="00AD5D3B">
        <w:rPr>
          <w:sz w:val="22"/>
          <w:szCs w:val="22"/>
          <w:lang w:val="en-GB"/>
        </w:rPr>
        <w:t>S</w:t>
      </w:r>
      <w:r w:rsidRPr="00AD5D3B">
        <w:rPr>
          <w:sz w:val="22"/>
          <w:szCs w:val="22"/>
          <w:lang w:val="en-GB"/>
        </w:rPr>
        <w:t xml:space="preserve">1). Set 2 (n=137, Table </w:t>
      </w:r>
      <w:r w:rsidR="002A3795" w:rsidRPr="00AD5D3B">
        <w:rPr>
          <w:sz w:val="22"/>
          <w:szCs w:val="22"/>
          <w:lang w:val="en-GB"/>
        </w:rPr>
        <w:t>1</w:t>
      </w:r>
      <w:r w:rsidR="0015285A" w:rsidRPr="00AD5D3B">
        <w:rPr>
          <w:sz w:val="22"/>
          <w:szCs w:val="22"/>
          <w:lang w:val="en-GB"/>
        </w:rPr>
        <w:t>a</w:t>
      </w:r>
      <w:r w:rsidRPr="00AD5D3B">
        <w:rPr>
          <w:sz w:val="22"/>
          <w:szCs w:val="22"/>
          <w:lang w:val="en-GB"/>
        </w:rPr>
        <w:t>), used for targeted training</w:t>
      </w:r>
      <w:r w:rsidRPr="00AD5D3B" w:rsidDel="00212762">
        <w:rPr>
          <w:sz w:val="22"/>
          <w:szCs w:val="22"/>
          <w:lang w:val="en-GB"/>
        </w:rPr>
        <w:t xml:space="preserve"> </w:t>
      </w:r>
      <w:r w:rsidRPr="00AD5D3B">
        <w:rPr>
          <w:sz w:val="22"/>
          <w:szCs w:val="22"/>
          <w:lang w:val="en-GB"/>
        </w:rPr>
        <w:t>of diabetes</w:t>
      </w:r>
      <w:r w:rsidRPr="005443EA">
        <w:rPr>
          <w:sz w:val="22"/>
          <w:szCs w:val="22"/>
          <w:lang w:val="en-GB"/>
        </w:rPr>
        <w:t>-associated proteins</w:t>
      </w:r>
      <w:r w:rsidRPr="00AD5D3B">
        <w:rPr>
          <w:sz w:val="22"/>
          <w:szCs w:val="22"/>
          <w:lang w:val="en-GB"/>
        </w:rPr>
        <w:t xml:space="preserve">, included 80 individuals with histologically confirmed PDAC (41 with diagnosed diabetes and 41 without diagnosed diabetes), 20 individuals with chronic pancreatitis (10 with diagnosed diabetes and 10 without diagnosed diabetes), 20 individuals with long-standing (&gt;3 years post-diagnosis) </w:t>
      </w:r>
      <w:r w:rsidR="00312344" w:rsidRPr="00AD5D3B">
        <w:rPr>
          <w:sz w:val="22"/>
          <w:szCs w:val="22"/>
          <w:lang w:val="en-GB"/>
        </w:rPr>
        <w:t>T2DM</w:t>
      </w:r>
      <w:r w:rsidRPr="00AD5D3B">
        <w:rPr>
          <w:sz w:val="22"/>
          <w:szCs w:val="22"/>
          <w:lang w:val="en-GB"/>
        </w:rPr>
        <w:t xml:space="preserve"> and 15 healthy subjects. Set 3 (n=175; Table </w:t>
      </w:r>
      <w:r w:rsidR="002A3795" w:rsidRPr="00AD5D3B">
        <w:rPr>
          <w:sz w:val="22"/>
          <w:szCs w:val="22"/>
          <w:lang w:val="en-GB"/>
        </w:rPr>
        <w:t>1</w:t>
      </w:r>
      <w:r w:rsidR="0015285A" w:rsidRPr="00AD5D3B">
        <w:rPr>
          <w:sz w:val="22"/>
          <w:szCs w:val="22"/>
          <w:lang w:val="en-GB"/>
        </w:rPr>
        <w:t>b</w:t>
      </w:r>
      <w:r w:rsidR="00985E83" w:rsidRPr="00AD5D3B">
        <w:rPr>
          <w:sz w:val="22"/>
          <w:szCs w:val="22"/>
          <w:lang w:val="en-GB"/>
        </w:rPr>
        <w:t>; Supplementary Table S2</w:t>
      </w:r>
      <w:r w:rsidRPr="00AD5D3B">
        <w:rPr>
          <w:sz w:val="22"/>
          <w:szCs w:val="22"/>
          <w:lang w:val="en-GB"/>
        </w:rPr>
        <w:t>), used to validate candidate markers in individuals with new-onset T2DM (≤3 years post-diagnosis), consisted of 78 individuals with histologically confirmed PDAC (37 with diagnosed diabetes and 41 without a diabetes diagnosis), 39 individuals with chronic pancreatitis (19 with diagnosed diabetes and 20 without diagnosed</w:t>
      </w:r>
      <w:r w:rsidRPr="00AD5D3B" w:rsidDel="00052FCD">
        <w:rPr>
          <w:sz w:val="22"/>
          <w:szCs w:val="22"/>
          <w:lang w:val="en-GB"/>
        </w:rPr>
        <w:t xml:space="preserve"> </w:t>
      </w:r>
      <w:r w:rsidRPr="00AD5D3B">
        <w:rPr>
          <w:sz w:val="22"/>
          <w:szCs w:val="22"/>
          <w:lang w:val="en-GB"/>
        </w:rPr>
        <w:t>diabetes), 20 individuals with long-standing (&gt;3 years post-diagnosis) T2DM, 18 individuals with new-onset (≤3 years post-diagnosis) T2DM and 20 healthy subjects. To evaluate the influence of jaundice on biomarker performance, all Set 3 PDAC</w:t>
      </w:r>
      <w:r w:rsidR="00AD5D3B">
        <w:rPr>
          <w:sz w:val="22"/>
          <w:szCs w:val="22"/>
          <w:lang w:val="en-GB"/>
        </w:rPr>
        <w:t xml:space="preserve"> cases were further subcategoris</w:t>
      </w:r>
      <w:r w:rsidRPr="00AD5D3B">
        <w:rPr>
          <w:sz w:val="22"/>
          <w:szCs w:val="22"/>
          <w:lang w:val="en-GB"/>
        </w:rPr>
        <w:t>ed as having low bilirubin levels (&lt;20 mmol/L; upper level of normal for our Centre) or high bilirubin le</w:t>
      </w:r>
      <w:r w:rsidR="00057ED2">
        <w:rPr>
          <w:sz w:val="22"/>
          <w:szCs w:val="22"/>
          <w:lang w:val="en-GB"/>
        </w:rPr>
        <w:t>vels (&gt;20 mmol/L). In Sets 1-3,</w:t>
      </w:r>
      <w:r w:rsidRPr="00AD5D3B">
        <w:rPr>
          <w:sz w:val="22"/>
          <w:szCs w:val="22"/>
          <w:lang w:val="en-GB"/>
        </w:rPr>
        <w:t xml:space="preserve"> individuals with PDAC had resectable disease and surgery was undertaken with curative intent</w:t>
      </w:r>
      <w:r w:rsidR="00D9074F" w:rsidRPr="00AD5D3B">
        <w:rPr>
          <w:sz w:val="22"/>
          <w:szCs w:val="22"/>
          <w:lang w:val="en-GB"/>
        </w:rPr>
        <w:t>, individuals with CP had histologically confirmed disease</w:t>
      </w:r>
      <w:r w:rsidRPr="00AD5D3B">
        <w:rPr>
          <w:sz w:val="22"/>
          <w:szCs w:val="22"/>
          <w:lang w:val="en-GB"/>
        </w:rPr>
        <w:t>,</w:t>
      </w:r>
      <w:r w:rsidR="00D9074F" w:rsidRPr="00AD5D3B">
        <w:rPr>
          <w:sz w:val="22"/>
          <w:szCs w:val="22"/>
          <w:lang w:val="en-GB"/>
        </w:rPr>
        <w:t xml:space="preserve"> and</w:t>
      </w:r>
      <w:r w:rsidR="009811F8" w:rsidRPr="00AD5D3B">
        <w:rPr>
          <w:sz w:val="22"/>
          <w:szCs w:val="22"/>
          <w:lang w:val="en-GB"/>
        </w:rPr>
        <w:t xml:space="preserve"> </w:t>
      </w:r>
      <w:r w:rsidR="00D9074F" w:rsidRPr="00AD5D3B">
        <w:rPr>
          <w:sz w:val="22"/>
          <w:szCs w:val="22"/>
          <w:lang w:val="en-GB"/>
        </w:rPr>
        <w:t>in all cases</w:t>
      </w:r>
      <w:r w:rsidR="009811F8" w:rsidRPr="00AD5D3B">
        <w:rPr>
          <w:sz w:val="22"/>
          <w:szCs w:val="22"/>
          <w:lang w:val="en-GB"/>
        </w:rPr>
        <w:t xml:space="preserve"> diabetes mellitus status was either </w:t>
      </w:r>
      <w:bookmarkStart w:id="1" w:name="_Hlk89787256"/>
      <w:r w:rsidR="009811F8" w:rsidRPr="00AD5D3B">
        <w:rPr>
          <w:sz w:val="22"/>
          <w:szCs w:val="22"/>
          <w:lang w:val="en-GB"/>
        </w:rPr>
        <w:t>participant</w:t>
      </w:r>
      <w:r w:rsidR="00907E9F" w:rsidRPr="00AD5D3B">
        <w:rPr>
          <w:sz w:val="22"/>
          <w:szCs w:val="22"/>
          <w:lang w:val="en-GB"/>
        </w:rPr>
        <w:t>-</w:t>
      </w:r>
      <w:r w:rsidR="009811F8" w:rsidRPr="00AD5D3B">
        <w:rPr>
          <w:sz w:val="22"/>
          <w:szCs w:val="22"/>
          <w:lang w:val="en-GB"/>
        </w:rPr>
        <w:t xml:space="preserve">reported </w:t>
      </w:r>
      <w:bookmarkEnd w:id="1"/>
      <w:r w:rsidR="009811F8" w:rsidRPr="00AD5D3B">
        <w:rPr>
          <w:sz w:val="22"/>
          <w:szCs w:val="22"/>
          <w:lang w:val="en-GB"/>
        </w:rPr>
        <w:t xml:space="preserve">or determined via clinical measurement. </w:t>
      </w:r>
      <w:r w:rsidR="00D9074F" w:rsidRPr="00AD5D3B">
        <w:rPr>
          <w:sz w:val="22"/>
          <w:szCs w:val="22"/>
          <w:lang w:val="en-GB"/>
        </w:rPr>
        <w:t xml:space="preserve">Set 4 (n=71; Supplementary Table </w:t>
      </w:r>
      <w:r w:rsidR="00985E83" w:rsidRPr="00AD5D3B">
        <w:rPr>
          <w:sz w:val="22"/>
          <w:szCs w:val="22"/>
          <w:lang w:val="en-GB"/>
        </w:rPr>
        <w:t>S3</w:t>
      </w:r>
      <w:r w:rsidR="00D9074F" w:rsidRPr="00AD5D3B">
        <w:rPr>
          <w:sz w:val="22"/>
          <w:szCs w:val="22"/>
          <w:lang w:val="en-GB"/>
        </w:rPr>
        <w:t>)</w:t>
      </w:r>
      <w:r w:rsidRPr="00AD5D3B">
        <w:rPr>
          <w:sz w:val="22"/>
          <w:szCs w:val="22"/>
          <w:lang w:val="en-GB"/>
        </w:rPr>
        <w:t xml:space="preserve"> a pre-diagnostic set used to determine whether biomarkers were altered prior to PDAC diagnosis, consisted of serum from women recruited to the UKCTOCS trial between 2001 and 2005 who subsequently developed PDAC (n=35) and time- and cent</w:t>
      </w:r>
      <w:r w:rsidR="00E26880" w:rsidRPr="00AD5D3B">
        <w:rPr>
          <w:sz w:val="22"/>
          <w:szCs w:val="22"/>
          <w:lang w:val="en-GB"/>
        </w:rPr>
        <w:t>re</w:t>
      </w:r>
      <w:r w:rsidRPr="00AD5D3B">
        <w:rPr>
          <w:sz w:val="22"/>
          <w:szCs w:val="22"/>
          <w:lang w:val="en-GB"/>
        </w:rPr>
        <w:t xml:space="preserve">-matched healthy controls (n=36) </w:t>
      </w:r>
      <w:r w:rsidRPr="00AD5D3B">
        <w:rPr>
          <w:sz w:val="22"/>
          <w:szCs w:val="22"/>
          <w:lang w:val="en-GB"/>
        </w:rPr>
        <w:fldChar w:fldCharType="begin">
          <w:fldData xml:space="preserve">PEVuZE5vdGU+PENpdGU+PEF1dGhvcj5KZW5raW5zb248L0F1dGhvcj48WWVhcj4yMDE2PC9ZZWFy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</w:fldData>
        </w:fldChar>
      </w:r>
      <w:r w:rsidR="00B60A81" w:rsidRPr="00AD5D3B">
        <w:rPr>
          <w:sz w:val="22"/>
          <w:szCs w:val="22"/>
          <w:lang w:val="en-GB"/>
        </w:rPr>
        <w:instrText xml:space="preserve"> ADDIN EN.CITE </w:instrText>
      </w:r>
      <w:r w:rsidR="00B60A81" w:rsidRPr="00AD5D3B">
        <w:rPr>
          <w:sz w:val="22"/>
          <w:szCs w:val="22"/>
          <w:lang w:val="en-GB"/>
        </w:rPr>
        <w:fldChar w:fldCharType="begin">
          <w:fldData xml:space="preserve">PEVuZE5vdGU+PENpdGU+PEF1dGhvcj5KZW5raW5zb248L0F1dGhvcj48WWVhcj4yMDE2PC9ZZWFy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</w:fldData>
        </w:fldChar>
      </w:r>
      <w:r w:rsidR="00B60A81" w:rsidRPr="00AD5D3B">
        <w:rPr>
          <w:sz w:val="22"/>
          <w:szCs w:val="22"/>
          <w:lang w:val="en-GB"/>
        </w:rPr>
        <w:instrText xml:space="preserve"> ADDIN EN.CITE.DATA </w:instrText>
      </w:r>
      <w:r w:rsidR="00B60A81" w:rsidRPr="00AD5D3B">
        <w:rPr>
          <w:sz w:val="22"/>
          <w:szCs w:val="22"/>
          <w:lang w:val="en-GB"/>
        </w:rPr>
      </w:r>
      <w:r w:rsidR="00B60A81" w:rsidRPr="00AD5D3B">
        <w:rPr>
          <w:sz w:val="22"/>
          <w:szCs w:val="22"/>
          <w:lang w:val="en-GB"/>
        </w:rPr>
        <w:fldChar w:fldCharType="end"/>
      </w:r>
      <w:r w:rsidRPr="00AD5D3B">
        <w:rPr>
          <w:sz w:val="22"/>
          <w:szCs w:val="22"/>
          <w:lang w:val="en-GB"/>
        </w:rPr>
      </w:r>
      <w:r w:rsidRPr="00AD5D3B">
        <w:rPr>
          <w:sz w:val="22"/>
          <w:szCs w:val="22"/>
          <w:lang w:val="en-GB"/>
        </w:rPr>
        <w:fldChar w:fldCharType="separate"/>
      </w:r>
      <w:r w:rsidR="005B2851" w:rsidRPr="00AD5D3B">
        <w:rPr>
          <w:sz w:val="22"/>
          <w:szCs w:val="22"/>
          <w:lang w:val="en-GB"/>
        </w:rPr>
        <w:t>[</w:t>
      </w:r>
      <w:hyperlink w:anchor="_ENREF_16" w:tooltip="Jenkinson, 2016 #3204" w:history="1">
        <w:r w:rsidR="00E07644" w:rsidRPr="00AD5D3B">
          <w:rPr>
            <w:sz w:val="22"/>
            <w:szCs w:val="22"/>
            <w:lang w:val="en-GB"/>
          </w:rPr>
          <w:t>16</w:t>
        </w:r>
      </w:hyperlink>
      <w:r w:rsidR="005B2851" w:rsidRPr="00AD5D3B">
        <w:rPr>
          <w:sz w:val="22"/>
          <w:szCs w:val="22"/>
          <w:lang w:val="en-GB"/>
        </w:rPr>
        <w:t>]</w:t>
      </w:r>
      <w:r w:rsidRPr="00AD5D3B">
        <w:rPr>
          <w:sz w:val="22"/>
          <w:szCs w:val="22"/>
          <w:lang w:val="en-GB"/>
        </w:rPr>
        <w:fldChar w:fldCharType="end"/>
      </w:r>
      <w:r w:rsidRPr="00AD5D3B">
        <w:rPr>
          <w:sz w:val="22"/>
          <w:szCs w:val="22"/>
          <w:lang w:val="en-GB"/>
        </w:rPr>
        <w:t xml:space="preserve">. Samples were obtained up to 12 months prior to PDAC diagnosis and split into training and validation sets. </w:t>
      </w:r>
    </w:p>
    <w:p w14:paraId="6DE354BD" w14:textId="77777777" w:rsidR="008C7852" w:rsidRPr="00AD5D3B" w:rsidRDefault="008C7852" w:rsidP="008C7852">
      <w:pPr>
        <w:pStyle w:val="Paragraph"/>
        <w:spacing w:line="480" w:lineRule="auto"/>
        <w:ind w:firstLine="0"/>
        <w:jc w:val="both"/>
        <w:rPr>
          <w:sz w:val="22"/>
          <w:szCs w:val="22"/>
          <w:lang w:val="en-GB"/>
        </w:rPr>
      </w:pPr>
    </w:p>
    <w:p w14:paraId="4536CFE5" w14:textId="77777777" w:rsidR="008C7852" w:rsidRPr="00AD5D3B" w:rsidRDefault="008C7852" w:rsidP="008C7852">
      <w:pPr>
        <w:pStyle w:val="Paragraph"/>
        <w:spacing w:line="480" w:lineRule="auto"/>
        <w:ind w:firstLine="0"/>
        <w:jc w:val="both"/>
        <w:rPr>
          <w:i/>
          <w:sz w:val="22"/>
          <w:szCs w:val="22"/>
          <w:lang w:val="en-GB"/>
        </w:rPr>
      </w:pPr>
      <w:r w:rsidRPr="00AD5D3B">
        <w:rPr>
          <w:i/>
          <w:sz w:val="22"/>
          <w:szCs w:val="22"/>
          <w:lang w:val="en-GB"/>
        </w:rPr>
        <w:t>Sample collection</w:t>
      </w:r>
    </w:p>
    <w:p w14:paraId="62D25A22" w14:textId="52DDB357" w:rsidR="008C7852" w:rsidRPr="00AD5D3B" w:rsidRDefault="008C7852" w:rsidP="008C7852">
      <w:pPr>
        <w:pStyle w:val="Paragraph"/>
        <w:spacing w:line="480" w:lineRule="auto"/>
        <w:jc w:val="both"/>
        <w:rPr>
          <w:sz w:val="22"/>
          <w:szCs w:val="22"/>
          <w:lang w:val="en-GB"/>
        </w:rPr>
      </w:pPr>
      <w:r w:rsidRPr="00AD5D3B">
        <w:rPr>
          <w:sz w:val="22"/>
          <w:szCs w:val="22"/>
          <w:lang w:val="en-GB"/>
        </w:rPr>
        <w:t xml:space="preserve">Glycated </w:t>
      </w:r>
      <w:proofErr w:type="spellStart"/>
      <w:r w:rsidRPr="00AD5D3B">
        <w:rPr>
          <w:sz w:val="22"/>
          <w:szCs w:val="22"/>
          <w:lang w:val="en-GB"/>
        </w:rPr>
        <w:t>hemoglobin</w:t>
      </w:r>
      <w:proofErr w:type="spellEnd"/>
      <w:r w:rsidRPr="00AD5D3B">
        <w:rPr>
          <w:sz w:val="22"/>
          <w:szCs w:val="22"/>
          <w:lang w:val="en-GB"/>
        </w:rPr>
        <w:t xml:space="preserve"> (HbA1c) was measured in blood collected in </w:t>
      </w:r>
      <w:proofErr w:type="spellStart"/>
      <w:r w:rsidRPr="00AD5D3B">
        <w:rPr>
          <w:sz w:val="22"/>
          <w:szCs w:val="22"/>
          <w:lang w:val="en-GB"/>
        </w:rPr>
        <w:t>Sarstedt</w:t>
      </w:r>
      <w:proofErr w:type="spellEnd"/>
      <w:r w:rsidRPr="00AD5D3B">
        <w:rPr>
          <w:sz w:val="22"/>
          <w:szCs w:val="22"/>
          <w:lang w:val="en-GB"/>
        </w:rPr>
        <w:t xml:space="preserve"> </w:t>
      </w:r>
      <w:proofErr w:type="spellStart"/>
      <w:r w:rsidRPr="00AD5D3B">
        <w:rPr>
          <w:sz w:val="22"/>
          <w:szCs w:val="22"/>
          <w:lang w:val="en-GB"/>
        </w:rPr>
        <w:t>Monovette</w:t>
      </w:r>
      <w:proofErr w:type="spellEnd"/>
      <w:r w:rsidRPr="00AD5D3B">
        <w:rPr>
          <w:sz w:val="22"/>
          <w:szCs w:val="22"/>
          <w:lang w:val="en-GB"/>
        </w:rPr>
        <w:t xml:space="preserve"> Fluoride/EDTA tubes (</w:t>
      </w:r>
      <w:proofErr w:type="spellStart"/>
      <w:r w:rsidRPr="00AD5D3B">
        <w:rPr>
          <w:sz w:val="22"/>
          <w:szCs w:val="22"/>
          <w:lang w:val="en-GB"/>
        </w:rPr>
        <w:t>Sarstedt</w:t>
      </w:r>
      <w:proofErr w:type="spellEnd"/>
      <w:r w:rsidRPr="00AD5D3B">
        <w:rPr>
          <w:sz w:val="22"/>
          <w:szCs w:val="22"/>
          <w:lang w:val="en-GB"/>
        </w:rPr>
        <w:t xml:space="preserve"> Ltd, Leicester, UK) by the RLUH Clinical Biochemistry Department. All other blood samples were collected in </w:t>
      </w:r>
      <w:proofErr w:type="spellStart"/>
      <w:r w:rsidRPr="00AD5D3B">
        <w:rPr>
          <w:sz w:val="22"/>
          <w:szCs w:val="22"/>
          <w:lang w:val="en-GB"/>
        </w:rPr>
        <w:t>Sarstedt</w:t>
      </w:r>
      <w:proofErr w:type="spellEnd"/>
      <w:r w:rsidRPr="00AD5D3B">
        <w:rPr>
          <w:sz w:val="22"/>
          <w:szCs w:val="22"/>
          <w:lang w:val="en-GB"/>
        </w:rPr>
        <w:t xml:space="preserve"> </w:t>
      </w:r>
      <w:proofErr w:type="spellStart"/>
      <w:r w:rsidRPr="00AD5D3B">
        <w:rPr>
          <w:sz w:val="22"/>
          <w:szCs w:val="22"/>
          <w:lang w:val="en-GB"/>
        </w:rPr>
        <w:t>Monovette</w:t>
      </w:r>
      <w:proofErr w:type="spellEnd"/>
      <w:r w:rsidRPr="00AD5D3B">
        <w:rPr>
          <w:sz w:val="22"/>
          <w:szCs w:val="22"/>
          <w:lang w:val="en-GB"/>
        </w:rPr>
        <w:t xml:space="preserve"> Serum Z tubes or K+EDTA tubes (</w:t>
      </w:r>
      <w:proofErr w:type="spellStart"/>
      <w:r w:rsidRPr="00AD5D3B">
        <w:rPr>
          <w:sz w:val="22"/>
          <w:szCs w:val="22"/>
          <w:lang w:val="en-GB"/>
        </w:rPr>
        <w:t>Sarstedt</w:t>
      </w:r>
      <w:proofErr w:type="spellEnd"/>
      <w:r w:rsidRPr="00AD5D3B">
        <w:rPr>
          <w:sz w:val="22"/>
          <w:szCs w:val="22"/>
          <w:lang w:val="en-GB"/>
        </w:rPr>
        <w:t xml:space="preserve"> Ltd, </w:t>
      </w:r>
      <w:r w:rsidRPr="00AD5D3B">
        <w:rPr>
          <w:sz w:val="22"/>
          <w:szCs w:val="22"/>
          <w:lang w:val="en-GB"/>
        </w:rPr>
        <w:lastRenderedPageBreak/>
        <w:t xml:space="preserve">Leicester, UK) and allowed to stand for 30 minutes at room temperature before centrifugation at 800 × g for 10 minutes for serum fractionation and 16000 × g for 1 minute for plasma fractionation. Serum and plasma fractions were aliquoted into cryotubes and stored at −80°C. UKCTOCS blood samples were collected in Greiner gel tubes (Greiner Bio-one 455071) and transported at ambient temperature to a central laboratory, and processed within 20 hours of </w:t>
      </w:r>
      <w:proofErr w:type="spellStart"/>
      <w:r w:rsidRPr="00AD5D3B">
        <w:rPr>
          <w:sz w:val="22"/>
          <w:szCs w:val="22"/>
          <w:lang w:val="en-GB"/>
        </w:rPr>
        <w:t>venipuncture</w:t>
      </w:r>
      <w:proofErr w:type="spellEnd"/>
      <w:r w:rsidRPr="00AD5D3B">
        <w:rPr>
          <w:sz w:val="22"/>
          <w:szCs w:val="22"/>
          <w:lang w:val="en-GB"/>
        </w:rPr>
        <w:t xml:space="preserve">. Samples were subjected to centrifugation at 4,000 rpm for 10 minutes and serum aliquoted and stored at -80°C </w:t>
      </w:r>
      <w:r w:rsidRPr="00AD5D3B">
        <w:rPr>
          <w:sz w:val="22"/>
          <w:szCs w:val="22"/>
          <w:lang w:val="en-GB"/>
        </w:rPr>
        <w:fldChar w:fldCharType="begin">
          <w:fldData xml:space="preserve">PEVuZE5vdGU+PENpdGU+PEF1dGhvcj5NZW5vbjwvQXV0aG9yPjxZZWFyPjIwMDg8L1llYXI+PFJl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PEVuZE5vdGU+PENpdGU+PEF1dGhvcj5NZW5vbjwvQXV0aG9yPjxZZWFyPjIwMDg8L1llYXI+PFJl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Pr="00AD5D3B">
        <w:rPr>
          <w:sz w:val="22"/>
          <w:szCs w:val="22"/>
          <w:lang w:val="en-GB"/>
        </w:rPr>
      </w:r>
      <w:r w:rsidRPr="00AD5D3B">
        <w:rPr>
          <w:sz w:val="22"/>
          <w:szCs w:val="22"/>
          <w:lang w:val="en-GB"/>
        </w:rPr>
        <w:fldChar w:fldCharType="separate"/>
      </w:r>
      <w:r w:rsidR="005B2851" w:rsidRPr="00AD5D3B">
        <w:rPr>
          <w:sz w:val="22"/>
          <w:szCs w:val="22"/>
          <w:lang w:val="en-GB"/>
        </w:rPr>
        <w:t>[</w:t>
      </w:r>
      <w:hyperlink w:anchor="_ENREF_17" w:tooltip="Menon, 2008 #793" w:history="1">
        <w:r w:rsidR="00E07644" w:rsidRPr="00AD5D3B">
          <w:rPr>
            <w:sz w:val="22"/>
            <w:szCs w:val="22"/>
            <w:lang w:val="en-GB"/>
          </w:rPr>
          <w:t>17</w:t>
        </w:r>
      </w:hyperlink>
      <w:r w:rsidR="005B2851" w:rsidRPr="00AD5D3B">
        <w:rPr>
          <w:sz w:val="22"/>
          <w:szCs w:val="22"/>
          <w:lang w:val="en-GB"/>
        </w:rPr>
        <w:t>]</w:t>
      </w:r>
      <w:r w:rsidRPr="00AD5D3B">
        <w:rPr>
          <w:sz w:val="22"/>
          <w:szCs w:val="22"/>
          <w:lang w:val="en-GB"/>
        </w:rPr>
        <w:fldChar w:fldCharType="end"/>
      </w:r>
      <w:r w:rsidRPr="00AD5D3B">
        <w:rPr>
          <w:sz w:val="22"/>
          <w:szCs w:val="22"/>
          <w:lang w:val="en-GB"/>
        </w:rPr>
        <w:t>.</w:t>
      </w:r>
    </w:p>
    <w:p w14:paraId="3AD8B14E" w14:textId="77777777" w:rsidR="008C7852" w:rsidRPr="00AD5D3B" w:rsidRDefault="008C7852" w:rsidP="008C7852">
      <w:pPr>
        <w:pStyle w:val="Paragraph"/>
        <w:spacing w:line="480" w:lineRule="auto"/>
        <w:ind w:firstLine="0"/>
        <w:jc w:val="both"/>
        <w:rPr>
          <w:sz w:val="22"/>
          <w:szCs w:val="22"/>
          <w:lang w:val="en-GB"/>
        </w:rPr>
      </w:pPr>
    </w:p>
    <w:p w14:paraId="2616C6D8" w14:textId="77777777" w:rsidR="008C7852" w:rsidRPr="00AD5D3B" w:rsidRDefault="008C7852" w:rsidP="008C7852">
      <w:pPr>
        <w:pStyle w:val="Paragraph"/>
        <w:spacing w:before="240" w:line="480" w:lineRule="auto"/>
        <w:ind w:firstLine="0"/>
        <w:jc w:val="both"/>
        <w:rPr>
          <w:i/>
          <w:lang w:val="en-GB"/>
        </w:rPr>
      </w:pPr>
      <w:r w:rsidRPr="00AD5D3B">
        <w:rPr>
          <w:i/>
          <w:sz w:val="22"/>
          <w:szCs w:val="22"/>
          <w:lang w:val="en-GB"/>
        </w:rPr>
        <w:t>Biomarker measurement and data filtering</w:t>
      </w:r>
    </w:p>
    <w:p w14:paraId="1E3C8C0B" w14:textId="2F078547" w:rsidR="008C7852" w:rsidRPr="00AD5D3B" w:rsidRDefault="008C7852" w:rsidP="00426CB1">
      <w:pPr>
        <w:pStyle w:val="Paragraph"/>
        <w:spacing w:line="480" w:lineRule="auto"/>
        <w:jc w:val="both"/>
        <w:rPr>
          <w:sz w:val="22"/>
          <w:szCs w:val="22"/>
          <w:lang w:val="en-GB"/>
        </w:rPr>
      </w:pPr>
      <w:r w:rsidRPr="00AD5D3B">
        <w:rPr>
          <w:sz w:val="22"/>
          <w:szCs w:val="22"/>
          <w:lang w:val="en-GB"/>
        </w:rPr>
        <w:t xml:space="preserve">Serum and/or plasma levels of adiponectin and IL-1Ra were measured using Luminex assays (Bio-Plex Pro Diabetes Adiponectin Assay; Catalogue no. 171A7003M and Bio-Plex Pro Human Cytokine 27-Plex Assay; Catalogue no. M500KCAFOY, respectively; Bio-Rad, UK) on a Bio-Plex 200 System (Bio-Rad, UK). All remaining analytes were measured using a </w:t>
      </w:r>
      <w:proofErr w:type="spellStart"/>
      <w:r w:rsidRPr="00AD5D3B">
        <w:rPr>
          <w:sz w:val="22"/>
          <w:szCs w:val="22"/>
          <w:lang w:val="en-GB"/>
        </w:rPr>
        <w:t>Multiskan</w:t>
      </w:r>
      <w:proofErr w:type="spellEnd"/>
      <w:r w:rsidRPr="00AD5D3B">
        <w:rPr>
          <w:sz w:val="22"/>
          <w:szCs w:val="22"/>
          <w:lang w:val="en-GB"/>
        </w:rPr>
        <w:t xml:space="preserve"> FC microplate photometer (</w:t>
      </w:r>
      <w:proofErr w:type="spellStart"/>
      <w:r w:rsidRPr="00AD5D3B">
        <w:rPr>
          <w:sz w:val="22"/>
          <w:szCs w:val="22"/>
          <w:lang w:val="en-GB"/>
        </w:rPr>
        <w:t>ThermoFisher</w:t>
      </w:r>
      <w:proofErr w:type="spellEnd"/>
      <w:r w:rsidRPr="00AD5D3B">
        <w:rPr>
          <w:sz w:val="22"/>
          <w:szCs w:val="22"/>
          <w:lang w:val="en-GB"/>
        </w:rPr>
        <w:t xml:space="preserve">, MA, USA) using the following commercially available ELISA kits: Adrenomedullin (Human) EIA kit (Catalogue no. EK-010-01CE, Phoenix Pharmaceuticals, CA, USA); Alpha 1 </w:t>
      </w:r>
      <w:proofErr w:type="spellStart"/>
      <w:r w:rsidRPr="00AD5D3B">
        <w:rPr>
          <w:sz w:val="22"/>
          <w:szCs w:val="22"/>
          <w:lang w:val="en-GB"/>
        </w:rPr>
        <w:t>antichymotrypsin</w:t>
      </w:r>
      <w:proofErr w:type="spellEnd"/>
      <w:r w:rsidRPr="00AD5D3B">
        <w:rPr>
          <w:sz w:val="22"/>
          <w:szCs w:val="22"/>
          <w:lang w:val="en-GB"/>
        </w:rPr>
        <w:t xml:space="preserve"> Human ELISA kit (Catalogue no. ab157706, Abcam, Cambridge, UK); Apolipoprotein A1 Human ELISA kit (Catalogue no. ab108804, Abcam); Chemerin Human ELISA kit (Catalogue no. ab155430, Abcam); Human </w:t>
      </w:r>
      <w:proofErr w:type="spellStart"/>
      <w:r w:rsidRPr="00AD5D3B">
        <w:rPr>
          <w:sz w:val="22"/>
          <w:szCs w:val="22"/>
          <w:lang w:val="en-GB"/>
        </w:rPr>
        <w:t>Clusterin</w:t>
      </w:r>
      <w:proofErr w:type="spellEnd"/>
      <w:r w:rsidRPr="00AD5D3B">
        <w:rPr>
          <w:sz w:val="22"/>
          <w:szCs w:val="22"/>
          <w:lang w:val="en-GB"/>
        </w:rPr>
        <w:t xml:space="preserve"> (Apolipoprotein J) ELISA kit (Catalogue no. ab174447, Abcam); Human SPARC ELISA kit (Catalogue no. ab220654, Abcam); Transferrin Human ELISA kit (Catalogue no. ab108911, Abcam); Human Thrombospondin-1 </w:t>
      </w:r>
      <w:proofErr w:type="spellStart"/>
      <w:r w:rsidRPr="00AD5D3B">
        <w:rPr>
          <w:sz w:val="22"/>
          <w:szCs w:val="22"/>
          <w:lang w:val="en-GB"/>
        </w:rPr>
        <w:t>Quantikine</w:t>
      </w:r>
      <w:proofErr w:type="spellEnd"/>
      <w:r w:rsidRPr="00AD5D3B">
        <w:rPr>
          <w:sz w:val="22"/>
          <w:szCs w:val="22"/>
          <w:lang w:val="en-GB"/>
        </w:rPr>
        <w:t xml:space="preserve"> ELISA (Catalogue no. DTSP10, R&amp;D Systems, MN, USA); </w:t>
      </w:r>
      <w:proofErr w:type="spellStart"/>
      <w:r w:rsidRPr="00AD5D3B">
        <w:rPr>
          <w:sz w:val="22"/>
          <w:szCs w:val="22"/>
          <w:lang w:val="en-GB"/>
        </w:rPr>
        <w:t>VonWillebrand</w:t>
      </w:r>
      <w:proofErr w:type="spellEnd"/>
      <w:r w:rsidRPr="00AD5D3B">
        <w:rPr>
          <w:sz w:val="22"/>
          <w:szCs w:val="22"/>
          <w:lang w:val="en-GB"/>
        </w:rPr>
        <w:t xml:space="preserve"> Factor (VWF) Human ELISA kit (Catalogue no. ab108918, Abcam); Pancreatic &amp; GI Cancer (Mucin PC/CA199) ELISA kit (Catalogue no. 1840, Alpha Diagnostics, TX, USA). All samples were measured in duplicate, without blinding, following manufacturers’ instructions with inter-plate variability assessed using 3 quality controls per plate. </w:t>
      </w:r>
      <w:bookmarkStart w:id="2" w:name="_Hlk89787306"/>
      <w:r w:rsidR="006E13B4" w:rsidRPr="00AD5D3B">
        <w:rPr>
          <w:sz w:val="22"/>
          <w:szCs w:val="22"/>
          <w:lang w:val="en-GB"/>
        </w:rPr>
        <w:t>To minimise bias</w:t>
      </w:r>
      <w:r w:rsidR="00907E9F" w:rsidRPr="00AD5D3B">
        <w:rPr>
          <w:sz w:val="22"/>
          <w:szCs w:val="22"/>
          <w:lang w:val="en-GB"/>
        </w:rPr>
        <w:t>,</w:t>
      </w:r>
      <w:r w:rsidR="006E13B4" w:rsidRPr="00AD5D3B">
        <w:rPr>
          <w:sz w:val="22"/>
          <w:szCs w:val="22"/>
          <w:lang w:val="en-GB"/>
        </w:rPr>
        <w:t xml:space="preserve"> samples were randomi</w:t>
      </w:r>
      <w:r w:rsidR="00AD5D3B">
        <w:rPr>
          <w:sz w:val="22"/>
          <w:szCs w:val="22"/>
          <w:lang w:val="en-GB"/>
        </w:rPr>
        <w:t>s</w:t>
      </w:r>
      <w:r w:rsidR="006E13B4" w:rsidRPr="00AD5D3B">
        <w:rPr>
          <w:sz w:val="22"/>
          <w:szCs w:val="22"/>
          <w:lang w:val="en-GB"/>
        </w:rPr>
        <w:t xml:space="preserve">ed across plates. </w:t>
      </w:r>
      <w:bookmarkEnd w:id="2"/>
      <w:r w:rsidRPr="00AD5D3B">
        <w:rPr>
          <w:sz w:val="22"/>
          <w:szCs w:val="22"/>
          <w:lang w:val="en-GB"/>
        </w:rPr>
        <w:t xml:space="preserve">Biomarker concentrations were determined from standard curves of positive control proteins using four- or five-parameter logistic regression models. Inter-plate variation of ≤15% was considered </w:t>
      </w:r>
      <w:r w:rsidRPr="00AD5D3B">
        <w:rPr>
          <w:sz w:val="22"/>
          <w:szCs w:val="22"/>
          <w:lang w:val="en-GB"/>
        </w:rPr>
        <w:lastRenderedPageBreak/>
        <w:t xml:space="preserve">acceptable. Any biomarkers with concentrations falling outside of the linear range and those with duplicate measurements having a coefficient of variance (CV) &gt;20%, </w:t>
      </w:r>
      <w:r w:rsidR="00426CB1" w:rsidRPr="00AD5D3B">
        <w:rPr>
          <w:sz w:val="22"/>
          <w:szCs w:val="22"/>
          <w:lang w:val="en-GB"/>
        </w:rPr>
        <w:t>were removed from the dataset</w:t>
      </w:r>
      <w:r w:rsidRPr="00AD5D3B">
        <w:rPr>
          <w:sz w:val="22"/>
          <w:szCs w:val="22"/>
          <w:lang w:val="en-GB"/>
        </w:rPr>
        <w:t xml:space="preserve">. </w:t>
      </w:r>
    </w:p>
    <w:p w14:paraId="72A6CF50" w14:textId="77777777" w:rsidR="00426CB1" w:rsidRPr="00AD5D3B" w:rsidRDefault="00426CB1" w:rsidP="00030AB3">
      <w:pPr>
        <w:pStyle w:val="Paragraph"/>
        <w:spacing w:line="480" w:lineRule="auto"/>
        <w:ind w:firstLine="0"/>
        <w:jc w:val="both"/>
        <w:rPr>
          <w:sz w:val="22"/>
          <w:szCs w:val="22"/>
          <w:lang w:val="en-GB"/>
        </w:rPr>
      </w:pPr>
    </w:p>
    <w:p w14:paraId="13D54B47" w14:textId="77777777" w:rsidR="008C7852" w:rsidRPr="00AD5D3B" w:rsidRDefault="008C7852" w:rsidP="008C7852">
      <w:pPr>
        <w:pStyle w:val="Paragraph"/>
        <w:spacing w:line="480" w:lineRule="auto"/>
        <w:ind w:firstLine="0"/>
        <w:jc w:val="both"/>
        <w:rPr>
          <w:bCs/>
          <w:i/>
          <w:sz w:val="22"/>
          <w:szCs w:val="22"/>
          <w:lang w:val="en-GB"/>
        </w:rPr>
      </w:pPr>
      <w:r w:rsidRPr="00AD5D3B">
        <w:rPr>
          <w:bCs/>
          <w:i/>
          <w:sz w:val="22"/>
          <w:szCs w:val="22"/>
          <w:lang w:val="en-GB"/>
        </w:rPr>
        <w:t>Bioinformatics and statistical analyses</w:t>
      </w:r>
    </w:p>
    <w:p w14:paraId="7A926899" w14:textId="77777777" w:rsidR="006C3C68" w:rsidRPr="00AD5D3B" w:rsidRDefault="008C7852" w:rsidP="00030AB3">
      <w:pPr>
        <w:pStyle w:val="Paragraph"/>
        <w:spacing w:line="480" w:lineRule="auto"/>
        <w:jc w:val="both"/>
        <w:rPr>
          <w:rFonts w:ascii="Verdana" w:hAnsi="Verdana"/>
          <w:color w:val="2F5496" w:themeColor="accent5" w:themeShade="BF"/>
          <w:lang w:val="en-GB" w:eastAsia="en-GB"/>
        </w:rPr>
      </w:pPr>
      <w:r w:rsidRPr="00AD5D3B">
        <w:rPr>
          <w:sz w:val="22"/>
          <w:szCs w:val="22"/>
          <w:lang w:val="en-GB"/>
        </w:rPr>
        <w:t xml:space="preserve">The pathway analyses were generated using Ingenuity Pathway Analysis </w:t>
      </w:r>
      <w:r w:rsidRPr="00AD5D3B">
        <w:rPr>
          <w:lang w:val="en-GB"/>
        </w:rPr>
        <w:t>(</w:t>
      </w:r>
      <w:r w:rsidRPr="00AD5D3B">
        <w:rPr>
          <w:sz w:val="22"/>
          <w:szCs w:val="22"/>
          <w:lang w:val="en-GB"/>
        </w:rPr>
        <w:t xml:space="preserve">QIAGEN Inc., https://www.qiagenbioinformatics.com/products/ingenuity-pathway-analysis, RRID:SCR_008653). </w:t>
      </w:r>
      <w:r w:rsidR="00766477" w:rsidRPr="00AD5D3B">
        <w:rPr>
          <w:sz w:val="22"/>
          <w:szCs w:val="22"/>
          <w:lang w:val="en-GB"/>
        </w:rPr>
        <w:t>A Core Analysis was performed to identify the top canonical pathways, along with a diseases and functions analysis, of differentially expressed proteins between PDAC and healthy controls (HC). Enriched categories of canonical pathways were considered statistically significant if the negative log likelihood enrichment score exceeded 1.3 (p&lt;0.05) using Fisher’s exact test. A Biomarker Filter was performed to identify the most promising biomarker candidates significantly enriched for an association to diabetes.</w:t>
      </w:r>
      <w:r w:rsidR="00766477" w:rsidRPr="00AD5D3B">
        <w:rPr>
          <w:rFonts w:ascii="Verdana" w:hAnsi="Verdana"/>
          <w:color w:val="2F5496" w:themeColor="accent5" w:themeShade="BF"/>
          <w:lang w:val="en-GB" w:eastAsia="en-GB"/>
        </w:rPr>
        <w:t xml:space="preserve"> </w:t>
      </w:r>
    </w:p>
    <w:p w14:paraId="68B554A3" w14:textId="34966252" w:rsidR="00426CB1" w:rsidRPr="00AD5D3B" w:rsidRDefault="008C7852" w:rsidP="00030AB3">
      <w:pPr>
        <w:pStyle w:val="Paragraph"/>
        <w:spacing w:line="480" w:lineRule="auto"/>
        <w:jc w:val="both"/>
        <w:rPr>
          <w:sz w:val="22"/>
          <w:szCs w:val="22"/>
          <w:lang w:val="en-GB"/>
        </w:rPr>
      </w:pPr>
      <w:r w:rsidRPr="00AD5D3B">
        <w:rPr>
          <w:sz w:val="22"/>
          <w:szCs w:val="22"/>
          <w:lang w:val="en-GB"/>
        </w:rPr>
        <w:t xml:space="preserve">JMP Version 14 (Statistical Analysis System Institute Inc., NC, USA, RRID:SCR_008567) and R version 3.6.2 (R Project for Statistical Computing, Vienna, Austria, RRID:SCR_001905) were used for statistical analysis and data processing. Protein expression data was analysed using a two-tailed Mann–Whitney U test, adjusted for multiple comparisons with the Holm-Bonferroni method, and a logistic regression model was used to select the most promising marker combinations. </w:t>
      </w:r>
      <w:r w:rsidR="006E13B4" w:rsidRPr="00AD5D3B">
        <w:rPr>
          <w:sz w:val="22"/>
          <w:szCs w:val="22"/>
          <w:lang w:val="en-GB"/>
        </w:rPr>
        <w:t xml:space="preserve">Multivariable models were considered adjusting for age, BMI and serum CA19-9 concentration. </w:t>
      </w:r>
      <w:r w:rsidR="00F2201E" w:rsidRPr="00AD5D3B">
        <w:rPr>
          <w:sz w:val="22"/>
          <w:szCs w:val="22"/>
          <w:lang w:val="en-GB"/>
        </w:rPr>
        <w:t>P</w:t>
      </w:r>
      <w:r w:rsidR="00B96157" w:rsidRPr="00AD5D3B">
        <w:rPr>
          <w:sz w:val="22"/>
          <w:szCs w:val="22"/>
          <w:lang w:val="en-GB"/>
        </w:rPr>
        <w:t>-</w:t>
      </w:r>
      <w:r w:rsidR="00F2201E" w:rsidRPr="00AD5D3B">
        <w:rPr>
          <w:sz w:val="22"/>
          <w:szCs w:val="22"/>
          <w:lang w:val="en-GB"/>
        </w:rPr>
        <w:t xml:space="preserve">values were calculated for each model predictor using </w:t>
      </w:r>
      <w:r w:rsidR="00A040BC" w:rsidRPr="00AD5D3B">
        <w:rPr>
          <w:sz w:val="22"/>
          <w:szCs w:val="22"/>
          <w:lang w:val="en-GB"/>
        </w:rPr>
        <w:t xml:space="preserve">a </w:t>
      </w:r>
      <w:r w:rsidR="00F2201E" w:rsidRPr="00AD5D3B">
        <w:rPr>
          <w:sz w:val="22"/>
          <w:szCs w:val="22"/>
          <w:lang w:val="en-GB"/>
        </w:rPr>
        <w:t xml:space="preserve">Wald test. </w:t>
      </w:r>
      <w:r w:rsidRPr="00AD5D3B">
        <w:rPr>
          <w:sz w:val="22"/>
          <w:szCs w:val="22"/>
          <w:lang w:val="en-GB"/>
        </w:rPr>
        <w:t xml:space="preserve">To assess the diagnostic accuracy of each candidate marker, predicted probabilities from the logistic regression were used to construct Receiver Operating Characteristic (ROC) curves, with Area Under the Curve (AUC) </w:t>
      </w:r>
      <w:r w:rsidR="00E638E4" w:rsidRPr="00AD5D3B">
        <w:rPr>
          <w:sz w:val="22"/>
          <w:szCs w:val="22"/>
          <w:lang w:val="en-GB"/>
        </w:rPr>
        <w:t xml:space="preserve">estimated </w:t>
      </w:r>
      <w:r w:rsidRPr="00AD5D3B">
        <w:rPr>
          <w:sz w:val="22"/>
          <w:szCs w:val="22"/>
          <w:lang w:val="en-GB"/>
        </w:rPr>
        <w:t>using the trapezoidal rule, and 95% confidence intervals for AUC calculated using the DeLong method. A two-sided significance level of p-values less than 0.05 was used throughout. Spearman’s rank correlation coefficient (</w:t>
      </w:r>
      <w:proofErr w:type="spellStart"/>
      <w:r w:rsidRPr="00AD5D3B">
        <w:rPr>
          <w:sz w:val="22"/>
          <w:szCs w:val="22"/>
          <w:lang w:val="en-GB"/>
        </w:rPr>
        <w:t>r</w:t>
      </w:r>
      <w:r w:rsidRPr="00AD5D3B">
        <w:rPr>
          <w:sz w:val="22"/>
          <w:szCs w:val="22"/>
          <w:vertAlign w:val="subscript"/>
          <w:lang w:val="en-GB"/>
        </w:rPr>
        <w:t>s</w:t>
      </w:r>
      <w:proofErr w:type="spellEnd"/>
      <w:r w:rsidRPr="00AD5D3B">
        <w:rPr>
          <w:sz w:val="22"/>
          <w:szCs w:val="22"/>
          <w:lang w:val="en-GB"/>
        </w:rPr>
        <w:t xml:space="preserve">(df)) was used to assess the strength of the linear relationship between adiponectin and BMI, where df are the degrees of freedom. </w:t>
      </w:r>
    </w:p>
    <w:p w14:paraId="1E4242E4" w14:textId="77777777" w:rsidR="00030AB3" w:rsidRPr="00AD5D3B" w:rsidRDefault="00030AB3" w:rsidP="00030AB3">
      <w:pPr>
        <w:pStyle w:val="Paragraph"/>
        <w:spacing w:line="480" w:lineRule="auto"/>
        <w:ind w:firstLine="0"/>
        <w:jc w:val="both"/>
        <w:rPr>
          <w:sz w:val="22"/>
          <w:szCs w:val="22"/>
          <w:lang w:val="en-GB"/>
        </w:rPr>
      </w:pPr>
    </w:p>
    <w:p w14:paraId="2A823FAC" w14:textId="0846BCE2" w:rsidR="008C7852" w:rsidRPr="00AD5D3B" w:rsidRDefault="008C7852" w:rsidP="008C7852">
      <w:pPr>
        <w:pStyle w:val="Acknowledgement"/>
        <w:spacing w:before="240" w:line="480" w:lineRule="auto"/>
        <w:ind w:left="0" w:firstLine="0"/>
        <w:jc w:val="both"/>
        <w:rPr>
          <w:i/>
          <w:sz w:val="22"/>
          <w:szCs w:val="22"/>
          <w:lang w:val="en-GB"/>
        </w:rPr>
      </w:pPr>
      <w:r w:rsidRPr="00AD5D3B">
        <w:rPr>
          <w:i/>
          <w:sz w:val="22"/>
          <w:szCs w:val="22"/>
          <w:lang w:val="en-GB"/>
        </w:rPr>
        <w:lastRenderedPageBreak/>
        <w:t xml:space="preserve">Role of </w:t>
      </w:r>
      <w:r w:rsidR="00E57291">
        <w:rPr>
          <w:i/>
          <w:sz w:val="22"/>
          <w:szCs w:val="22"/>
          <w:lang w:val="en-GB"/>
        </w:rPr>
        <w:t>funders</w:t>
      </w:r>
    </w:p>
    <w:p w14:paraId="60949AA5" w14:textId="130C6D44" w:rsidR="00E55ADB" w:rsidRPr="00AD5D3B" w:rsidRDefault="00E55ADB" w:rsidP="008C7852">
      <w:pPr>
        <w:pStyle w:val="Acknowledgement"/>
        <w:spacing w:before="240" w:line="480" w:lineRule="auto"/>
        <w:ind w:left="0" w:firstLine="0"/>
        <w:jc w:val="both"/>
        <w:rPr>
          <w:sz w:val="22"/>
          <w:szCs w:val="22"/>
          <w:lang w:val="en-GB"/>
        </w:rPr>
      </w:pPr>
      <w:r w:rsidRPr="00AD5D3B">
        <w:rPr>
          <w:sz w:val="22"/>
          <w:szCs w:val="22"/>
          <w:lang w:val="en-GB"/>
        </w:rPr>
        <w:t>The funders played no role in the study design, the collection, analysis, or interpretation of data, nor the preparation, or approval of the manuscript for publication.</w:t>
      </w:r>
    </w:p>
    <w:p w14:paraId="1C57105C" w14:textId="77777777" w:rsidR="008C7852" w:rsidRPr="00AD5D3B" w:rsidRDefault="008C7852" w:rsidP="008C7852">
      <w:pPr>
        <w:pStyle w:val="Acknowledgement"/>
        <w:spacing w:before="240" w:line="480" w:lineRule="auto"/>
        <w:ind w:left="0" w:firstLine="0"/>
        <w:jc w:val="both"/>
        <w:rPr>
          <w:sz w:val="22"/>
          <w:szCs w:val="22"/>
          <w:lang w:val="en-GB"/>
        </w:rPr>
      </w:pPr>
    </w:p>
    <w:p w14:paraId="4DBBE017" w14:textId="4086D97F" w:rsidR="007F0BC7" w:rsidRPr="00AD5D3B" w:rsidRDefault="007F0BC7" w:rsidP="007F0BC7">
      <w:pPr>
        <w:pStyle w:val="Paragraph"/>
        <w:ind w:firstLine="0"/>
        <w:jc w:val="both"/>
        <w:rPr>
          <w:b/>
          <w:sz w:val="22"/>
          <w:szCs w:val="22"/>
          <w:lang w:val="en-GB"/>
        </w:rPr>
      </w:pPr>
      <w:r w:rsidRPr="00AD5D3B">
        <w:rPr>
          <w:b/>
          <w:sz w:val="22"/>
          <w:szCs w:val="22"/>
          <w:lang w:val="en-GB"/>
        </w:rPr>
        <w:t>R</w:t>
      </w:r>
      <w:r w:rsidR="008C7852" w:rsidRPr="00AD5D3B">
        <w:rPr>
          <w:b/>
          <w:sz w:val="22"/>
          <w:szCs w:val="22"/>
          <w:lang w:val="en-GB"/>
        </w:rPr>
        <w:t>esults</w:t>
      </w:r>
    </w:p>
    <w:p w14:paraId="2C90C13A" w14:textId="00269408" w:rsidR="007F0BC7" w:rsidRPr="00AD5D3B" w:rsidRDefault="007F0BC7" w:rsidP="00BA647C">
      <w:pPr>
        <w:pStyle w:val="Paragraph"/>
        <w:spacing w:before="240" w:line="480" w:lineRule="auto"/>
        <w:ind w:firstLine="0"/>
        <w:jc w:val="both"/>
        <w:rPr>
          <w:i/>
          <w:sz w:val="22"/>
          <w:szCs w:val="22"/>
          <w:lang w:val="en-GB"/>
        </w:rPr>
      </w:pPr>
      <w:r w:rsidRPr="00AD5D3B">
        <w:rPr>
          <w:i/>
          <w:sz w:val="22"/>
          <w:szCs w:val="22"/>
          <w:lang w:val="en-GB"/>
        </w:rPr>
        <w:t>Multi-stage process for discovery and validation of protein biomarkers for early detection of PDAC</w:t>
      </w:r>
    </w:p>
    <w:p w14:paraId="4EE219C4" w14:textId="683FF054" w:rsidR="00040723" w:rsidRPr="00AD5D3B" w:rsidRDefault="00171B0B" w:rsidP="00040723">
      <w:pPr>
        <w:pStyle w:val="Paragraph"/>
        <w:spacing w:line="480" w:lineRule="auto"/>
        <w:jc w:val="both"/>
        <w:rPr>
          <w:sz w:val="22"/>
          <w:szCs w:val="22"/>
          <w:lang w:val="en-GB"/>
        </w:rPr>
      </w:pPr>
      <w:r w:rsidRPr="00AD5D3B">
        <w:rPr>
          <w:sz w:val="22"/>
          <w:szCs w:val="22"/>
          <w:lang w:val="en-GB"/>
        </w:rPr>
        <w:t>W</w:t>
      </w:r>
      <w:r w:rsidR="006254AE" w:rsidRPr="00AD5D3B">
        <w:rPr>
          <w:sz w:val="22"/>
          <w:szCs w:val="22"/>
          <w:lang w:val="en-GB"/>
        </w:rPr>
        <w:t xml:space="preserve">e </w:t>
      </w:r>
      <w:r w:rsidR="007F0BC7" w:rsidRPr="00AD5D3B">
        <w:rPr>
          <w:sz w:val="22"/>
          <w:szCs w:val="22"/>
          <w:lang w:val="en-GB"/>
        </w:rPr>
        <w:t>previously reported mass spectrometry-based (isobaric tags for relative and absolute quantification /</w:t>
      </w:r>
      <w:proofErr w:type="spellStart"/>
      <w:r w:rsidR="007F0BC7" w:rsidRPr="00AD5D3B">
        <w:rPr>
          <w:sz w:val="22"/>
          <w:szCs w:val="22"/>
          <w:lang w:val="en-GB"/>
        </w:rPr>
        <w:t>iTRAQ</w:t>
      </w:r>
      <w:proofErr w:type="spellEnd"/>
      <w:r w:rsidR="007F0BC7" w:rsidRPr="00AD5D3B">
        <w:rPr>
          <w:sz w:val="22"/>
          <w:szCs w:val="22"/>
          <w:lang w:val="en-GB"/>
        </w:rPr>
        <w:t>) for blood-borne protein biomarkers that distinguished PDAC from healthy control</w:t>
      </w:r>
      <w:r w:rsidR="00D311FC" w:rsidRPr="00AD5D3B">
        <w:rPr>
          <w:sz w:val="22"/>
          <w:szCs w:val="22"/>
          <w:lang w:val="en-GB"/>
        </w:rPr>
        <w:t>s</w:t>
      </w:r>
      <w:r w:rsidR="004B5522" w:rsidRPr="00AD5D3B">
        <w:rPr>
          <w:sz w:val="22"/>
          <w:szCs w:val="22"/>
          <w:lang w:val="en-GB"/>
        </w:rPr>
        <w:t xml:space="preserve"> </w:t>
      </w:r>
      <w:r w:rsidR="007F0BC7" w:rsidRPr="00AD5D3B">
        <w:rPr>
          <w:sz w:val="22"/>
          <w:szCs w:val="22"/>
          <w:lang w:val="en-GB"/>
        </w:rPr>
        <w:t>(HC)</w:t>
      </w:r>
      <w:r w:rsidR="00D109AF" w:rsidRPr="00AD5D3B">
        <w:rPr>
          <w:sz w:val="22"/>
          <w:szCs w:val="22"/>
          <w:lang w:val="en-GB"/>
        </w:rPr>
        <w:t>,</w:t>
      </w:r>
      <w:r w:rsidR="007F0BC7" w:rsidRPr="00AD5D3B">
        <w:rPr>
          <w:sz w:val="22"/>
          <w:szCs w:val="22"/>
          <w:lang w:val="en-GB"/>
        </w:rPr>
        <w:t xml:space="preserve"> individuals with chronic pancreatitis (CP)</w:t>
      </w:r>
      <w:r w:rsidR="00D109AF" w:rsidRPr="00AD5D3B">
        <w:rPr>
          <w:sz w:val="22"/>
          <w:szCs w:val="22"/>
          <w:lang w:val="en-GB"/>
        </w:rPr>
        <w:t>,</w:t>
      </w:r>
      <w:r w:rsidR="007F0BC7" w:rsidRPr="00AD5D3B">
        <w:rPr>
          <w:sz w:val="22"/>
          <w:szCs w:val="22"/>
          <w:lang w:val="en-GB"/>
        </w:rPr>
        <w:t xml:space="preserve"> or obstructive jaundice (Fig 1) </w:t>
      </w:r>
      <w:r w:rsidR="00853ACE" w:rsidRPr="00AD5D3B">
        <w:rPr>
          <w:sz w:val="22"/>
          <w:szCs w:val="22"/>
          <w:lang w:val="en-GB"/>
        </w:rPr>
        <w:fldChar w:fldCharType="begin">
          <w:fldData xml:space="preserve">PEVuZE5vdGU+PENpdGU+PEF1dGhvcj5KZW5raW5zb248L0F1dGhvcj48WWVhcj4yMDE2PC9ZZWFy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==
</w:fldData>
        </w:fldChar>
      </w:r>
      <w:r w:rsidR="00B60A81" w:rsidRPr="00AD5D3B">
        <w:rPr>
          <w:sz w:val="22"/>
          <w:szCs w:val="22"/>
          <w:lang w:val="en-GB"/>
        </w:rPr>
        <w:instrText xml:space="preserve"> ADDIN EN.CITE </w:instrText>
      </w:r>
      <w:r w:rsidR="00B60A81" w:rsidRPr="00AD5D3B">
        <w:rPr>
          <w:sz w:val="22"/>
          <w:szCs w:val="22"/>
          <w:lang w:val="en-GB"/>
        </w:rPr>
        <w:fldChar w:fldCharType="begin">
          <w:fldData xml:space="preserve">PEVuZE5vdGU+PENpdGU+PEF1dGhvcj5KZW5raW5zb248L0F1dGhvcj48WWVhcj4yMDE2PC9ZZWFy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==
</w:fldData>
        </w:fldChar>
      </w:r>
      <w:r w:rsidR="00B60A81" w:rsidRPr="00AD5D3B">
        <w:rPr>
          <w:sz w:val="22"/>
          <w:szCs w:val="22"/>
          <w:lang w:val="en-GB"/>
        </w:rPr>
        <w:instrText xml:space="preserve"> ADDIN EN.CITE.DATA </w:instrText>
      </w:r>
      <w:r w:rsidR="00B60A81" w:rsidRPr="00AD5D3B">
        <w:rPr>
          <w:sz w:val="22"/>
          <w:szCs w:val="22"/>
          <w:lang w:val="en-GB"/>
        </w:rPr>
      </w:r>
      <w:r w:rsidR="00B60A81"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16" w:tooltip="Jenkinson, 2016 #3204" w:history="1">
        <w:r w:rsidR="00E07644" w:rsidRPr="00AD5D3B">
          <w:rPr>
            <w:sz w:val="22"/>
            <w:szCs w:val="22"/>
            <w:lang w:val="en-GB"/>
          </w:rPr>
          <w:t>16</w:t>
        </w:r>
      </w:hyperlink>
      <w:r w:rsidR="005B2851" w:rsidRPr="00AD5D3B">
        <w:rPr>
          <w:sz w:val="22"/>
          <w:szCs w:val="22"/>
          <w:lang w:val="en-GB"/>
        </w:rPr>
        <w:t xml:space="preserve">, </w:t>
      </w:r>
      <w:hyperlink w:anchor="_ENREF_18" w:tooltip="Tonack, 2013 #2700" w:history="1">
        <w:r w:rsidR="00E07644" w:rsidRPr="00AD5D3B">
          <w:rPr>
            <w:sz w:val="22"/>
            <w:szCs w:val="22"/>
            <w:lang w:val="en-GB"/>
          </w:rPr>
          <w:t>18</w:t>
        </w:r>
      </w:hyperlink>
      <w:r w:rsidR="005B2851" w:rsidRPr="00AD5D3B">
        <w:rPr>
          <w:sz w:val="22"/>
          <w:szCs w:val="22"/>
          <w:lang w:val="en-GB"/>
        </w:rPr>
        <w:t xml:space="preserve">, </w:t>
      </w:r>
      <w:hyperlink w:anchor="_ENREF_19" w:tooltip="Tonack, 2009 #1160" w:history="1">
        <w:r w:rsidR="00E07644" w:rsidRPr="00AD5D3B">
          <w:rPr>
            <w:sz w:val="22"/>
            <w:szCs w:val="22"/>
            <w:lang w:val="en-GB"/>
          </w:rPr>
          <w:t>19</w:t>
        </w:r>
      </w:hyperlink>
      <w:r w:rsidR="005B2851" w:rsidRPr="00AD5D3B">
        <w:rPr>
          <w:sz w:val="22"/>
          <w:szCs w:val="22"/>
          <w:lang w:val="en-GB"/>
        </w:rPr>
        <w:t>]</w:t>
      </w:r>
      <w:r w:rsidR="00853ACE" w:rsidRPr="00AD5D3B">
        <w:rPr>
          <w:sz w:val="22"/>
          <w:szCs w:val="22"/>
          <w:lang w:val="en-GB"/>
        </w:rPr>
        <w:fldChar w:fldCharType="end"/>
      </w:r>
      <w:r w:rsidR="007F0BC7" w:rsidRPr="00AD5D3B">
        <w:rPr>
          <w:sz w:val="22"/>
          <w:szCs w:val="22"/>
          <w:lang w:val="en-GB"/>
        </w:rPr>
        <w:t xml:space="preserve">. </w:t>
      </w:r>
      <w:r w:rsidR="00D72ABD" w:rsidRPr="00AD5D3B">
        <w:rPr>
          <w:sz w:val="22"/>
          <w:szCs w:val="22"/>
          <w:lang w:val="en-GB"/>
        </w:rPr>
        <w:t xml:space="preserve"> Functional analysis of differentially expressed proteins identified in discovery, with results filtered by disease categories and functions, revealed an enrichment in proteins associated with glucose metabolism disorder (p=1.19x10-13), metabolism of protein (p=1.11x10-12), and diabetes mellitus (p=7.59x10-12) (Table 2). Application of a biomarker filter, prioritising for proteins associated with diabetes, provided </w:t>
      </w:r>
      <w:bookmarkStart w:id="3" w:name="_Hlk89787371"/>
      <w:r w:rsidR="00D72ABD" w:rsidRPr="00AD5D3B">
        <w:rPr>
          <w:sz w:val="22"/>
          <w:szCs w:val="22"/>
          <w:lang w:val="en-GB"/>
        </w:rPr>
        <w:t>a list candidate proteins</w:t>
      </w:r>
      <w:r w:rsidR="00E50EC4" w:rsidRPr="00AD5D3B">
        <w:rPr>
          <w:sz w:val="22"/>
          <w:szCs w:val="22"/>
          <w:lang w:val="en-GB"/>
        </w:rPr>
        <w:t xml:space="preserve"> </w:t>
      </w:r>
      <w:bookmarkEnd w:id="3"/>
      <w:r w:rsidR="00D72ABD" w:rsidRPr="00AD5D3B">
        <w:rPr>
          <w:sz w:val="22"/>
          <w:szCs w:val="22"/>
          <w:lang w:val="en-GB"/>
        </w:rPr>
        <w:t xml:space="preserve">for biomarker development. </w:t>
      </w:r>
      <w:r w:rsidR="00521C9C" w:rsidRPr="00AD5D3B">
        <w:rPr>
          <w:sz w:val="22"/>
          <w:szCs w:val="22"/>
          <w:lang w:val="en-GB"/>
        </w:rPr>
        <w:t xml:space="preserve">Additionally, </w:t>
      </w:r>
      <w:r w:rsidR="001C0449" w:rsidRPr="00AD5D3B">
        <w:rPr>
          <w:sz w:val="22"/>
          <w:szCs w:val="22"/>
          <w:lang w:val="en-GB"/>
        </w:rPr>
        <w:t xml:space="preserve">of 27 </w:t>
      </w:r>
      <w:r w:rsidR="00521C9C" w:rsidRPr="00AD5D3B">
        <w:rPr>
          <w:sz w:val="22"/>
          <w:szCs w:val="22"/>
          <w:lang w:val="en-GB"/>
        </w:rPr>
        <w:t>cytokines</w:t>
      </w:r>
      <w:r w:rsidR="001C0449" w:rsidRPr="00AD5D3B">
        <w:rPr>
          <w:sz w:val="22"/>
          <w:szCs w:val="22"/>
          <w:lang w:val="en-GB"/>
        </w:rPr>
        <w:t xml:space="preserve"> </w:t>
      </w:r>
      <w:r w:rsidR="00B8762E" w:rsidRPr="00AD5D3B">
        <w:rPr>
          <w:sz w:val="22"/>
          <w:szCs w:val="22"/>
          <w:lang w:val="en-GB"/>
        </w:rPr>
        <w:t xml:space="preserve">previously </w:t>
      </w:r>
      <w:r w:rsidR="001C0449" w:rsidRPr="00AD5D3B">
        <w:rPr>
          <w:sz w:val="22"/>
          <w:szCs w:val="22"/>
          <w:lang w:val="en-GB"/>
        </w:rPr>
        <w:t>tested</w:t>
      </w:r>
      <w:r w:rsidR="00927EB8" w:rsidRPr="00AD5D3B">
        <w:rPr>
          <w:sz w:val="22"/>
          <w:szCs w:val="22"/>
          <w:lang w:val="en-GB"/>
        </w:rPr>
        <w:t xml:space="preserve"> in Luminex experiments</w:t>
      </w:r>
      <w:r w:rsidR="001C0449" w:rsidRPr="00AD5D3B">
        <w:rPr>
          <w:sz w:val="22"/>
          <w:szCs w:val="22"/>
          <w:lang w:val="en-GB"/>
        </w:rPr>
        <w:t xml:space="preserve">, five </w:t>
      </w:r>
      <w:r w:rsidR="00521C9C" w:rsidRPr="00AD5D3B">
        <w:rPr>
          <w:sz w:val="22"/>
          <w:szCs w:val="22"/>
          <w:lang w:val="en-GB"/>
        </w:rPr>
        <w:t xml:space="preserve">significantly altered in PDAC compared to HC </w:t>
      </w:r>
      <w:r w:rsidR="00853ACE" w:rsidRPr="00AD5D3B">
        <w:rPr>
          <w:sz w:val="22"/>
          <w:szCs w:val="22"/>
          <w:lang w:val="en-GB"/>
        </w:rPr>
        <w:fldChar w:fldCharType="begin">
          <w:fldData xml:space="preserve">PEVuZE5vdGU+PENpdGU+PEF1dGhvcj5TaGF3PC9BdXRob3I+PFllYXI+MjAxNDwvWWVhcj48UmVj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</w:fldData>
        </w:fldChar>
      </w:r>
      <w:r w:rsidR="00B60A81" w:rsidRPr="00AD5D3B">
        <w:rPr>
          <w:sz w:val="22"/>
          <w:szCs w:val="22"/>
          <w:lang w:val="en-GB"/>
        </w:rPr>
        <w:instrText xml:space="preserve"> ADDIN EN.CITE </w:instrText>
      </w:r>
      <w:r w:rsidR="00B60A81" w:rsidRPr="00AD5D3B">
        <w:rPr>
          <w:sz w:val="22"/>
          <w:szCs w:val="22"/>
          <w:lang w:val="en-GB"/>
        </w:rPr>
        <w:fldChar w:fldCharType="begin">
          <w:fldData xml:space="preserve">PEVuZE5vdGU+PENpdGU+PEF1dGhvcj5TaGF3PC9BdXRob3I+PFllYXI+MjAxNDwvWWVhcj48UmVj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</w:fldData>
        </w:fldChar>
      </w:r>
      <w:r w:rsidR="00B60A81" w:rsidRPr="00AD5D3B">
        <w:rPr>
          <w:sz w:val="22"/>
          <w:szCs w:val="22"/>
          <w:lang w:val="en-GB"/>
        </w:rPr>
        <w:instrText xml:space="preserve"> ADDIN EN.CITE.DATA </w:instrText>
      </w:r>
      <w:r w:rsidR="00B60A81" w:rsidRPr="00AD5D3B">
        <w:rPr>
          <w:sz w:val="22"/>
          <w:szCs w:val="22"/>
          <w:lang w:val="en-GB"/>
        </w:rPr>
      </w:r>
      <w:r w:rsidR="00B60A81"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20" w:tooltip="Shaw, 2014 #2689" w:history="1">
        <w:r w:rsidR="00E07644" w:rsidRPr="00AD5D3B">
          <w:rPr>
            <w:sz w:val="22"/>
            <w:szCs w:val="22"/>
            <w:lang w:val="en-GB"/>
          </w:rPr>
          <w:t>20</w:t>
        </w:r>
      </w:hyperlink>
      <w:r w:rsidR="005B2851" w:rsidRPr="00AD5D3B">
        <w:rPr>
          <w:sz w:val="22"/>
          <w:szCs w:val="22"/>
          <w:lang w:val="en-GB"/>
        </w:rPr>
        <w:t>]</w:t>
      </w:r>
      <w:r w:rsidR="00853ACE" w:rsidRPr="00AD5D3B">
        <w:rPr>
          <w:sz w:val="22"/>
          <w:szCs w:val="22"/>
          <w:lang w:val="en-GB"/>
        </w:rPr>
        <w:fldChar w:fldCharType="end"/>
      </w:r>
      <w:r w:rsidR="00521C9C" w:rsidRPr="00AD5D3B">
        <w:rPr>
          <w:sz w:val="22"/>
          <w:szCs w:val="22"/>
          <w:lang w:val="en-GB"/>
        </w:rPr>
        <w:t xml:space="preserve"> were highlighted for development (Fig. 1)</w:t>
      </w:r>
      <w:r w:rsidR="00E50EC4" w:rsidRPr="00AD5D3B">
        <w:rPr>
          <w:sz w:val="22"/>
          <w:szCs w:val="22"/>
          <w:lang w:val="en-GB"/>
        </w:rPr>
        <w:t xml:space="preserve">. Of markers emerging from MS- and Luminex-based discovery, together with promising markers identified within literature </w:t>
      </w:r>
      <w:r w:rsidR="00E50EC4" w:rsidRPr="00AD5D3B">
        <w:rPr>
          <w:sz w:val="22"/>
          <w:szCs w:val="22"/>
          <w:lang w:val="en-GB"/>
        </w:rPr>
        <w:fldChar w:fldCharType="begin">
          <w:fldData xml:space="preserve">PEVuZE5vdGU+PENpdGU+PEF1dGhvcj5BZ2dhcndhbDwvQXV0aG9yPjxZZWFyPjIwMTI8L1llYXI+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PEVuZE5vdGU+PENpdGU+PEF1dGhvcj5BZ2dhcndhbDwvQXV0aG9yPjxZZWFyPjIwMTI8L1llYXI+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E50EC4" w:rsidRPr="00AD5D3B">
        <w:rPr>
          <w:sz w:val="22"/>
          <w:szCs w:val="22"/>
          <w:lang w:val="en-GB"/>
        </w:rPr>
      </w:r>
      <w:r w:rsidR="00E50EC4" w:rsidRPr="00AD5D3B">
        <w:rPr>
          <w:sz w:val="22"/>
          <w:szCs w:val="22"/>
          <w:lang w:val="en-GB"/>
        </w:rPr>
        <w:fldChar w:fldCharType="separate"/>
      </w:r>
      <w:r w:rsidR="00E50EC4" w:rsidRPr="00AD5D3B">
        <w:rPr>
          <w:sz w:val="22"/>
          <w:szCs w:val="22"/>
          <w:lang w:val="en-GB"/>
        </w:rPr>
        <w:t>[</w:t>
      </w:r>
      <w:hyperlink w:anchor="_ENREF_21" w:tooltip="Aggarwal, 2012 #1106" w:history="1">
        <w:r w:rsidR="00E07644" w:rsidRPr="00AD5D3B">
          <w:rPr>
            <w:sz w:val="22"/>
            <w:szCs w:val="22"/>
            <w:lang w:val="en-GB"/>
          </w:rPr>
          <w:t>21-26</w:t>
        </w:r>
      </w:hyperlink>
      <w:r w:rsidR="00E50EC4" w:rsidRPr="00AD5D3B">
        <w:rPr>
          <w:sz w:val="22"/>
          <w:szCs w:val="22"/>
          <w:lang w:val="en-GB"/>
        </w:rPr>
        <w:t>]</w:t>
      </w:r>
      <w:r w:rsidR="00E50EC4" w:rsidRPr="00AD5D3B">
        <w:rPr>
          <w:sz w:val="22"/>
          <w:szCs w:val="22"/>
          <w:lang w:val="en-GB"/>
        </w:rPr>
        <w:fldChar w:fldCharType="end"/>
      </w:r>
      <w:r w:rsidR="00E50EC4" w:rsidRPr="00AD5D3B">
        <w:rPr>
          <w:sz w:val="22"/>
          <w:szCs w:val="22"/>
          <w:lang w:val="en-GB"/>
        </w:rPr>
        <w:t xml:space="preserve">, a total of 30 markers were selected for development. </w:t>
      </w:r>
      <w:r w:rsidR="002901E2" w:rsidRPr="00AD5D3B">
        <w:rPr>
          <w:sz w:val="22"/>
          <w:szCs w:val="22"/>
          <w:lang w:val="en-GB"/>
        </w:rPr>
        <w:t>A</w:t>
      </w:r>
      <w:r w:rsidR="00306304" w:rsidRPr="00AD5D3B">
        <w:rPr>
          <w:sz w:val="22"/>
          <w:szCs w:val="22"/>
          <w:lang w:val="en-GB"/>
        </w:rPr>
        <w:t xml:space="preserve"> nested set (</w:t>
      </w:r>
      <w:r w:rsidR="002901E2" w:rsidRPr="00AD5D3B">
        <w:rPr>
          <w:sz w:val="22"/>
          <w:szCs w:val="22"/>
          <w:lang w:val="en-GB"/>
        </w:rPr>
        <w:t>Set 1</w:t>
      </w:r>
      <w:r w:rsidR="006A7934" w:rsidRPr="00AD5D3B">
        <w:rPr>
          <w:sz w:val="22"/>
          <w:szCs w:val="22"/>
          <w:lang w:val="en-GB"/>
        </w:rPr>
        <w:t xml:space="preserve">, Supplementary Table </w:t>
      </w:r>
      <w:r w:rsidR="00512A8A" w:rsidRPr="00AD5D3B">
        <w:rPr>
          <w:sz w:val="22"/>
          <w:szCs w:val="22"/>
          <w:lang w:val="en-GB"/>
        </w:rPr>
        <w:t>S</w:t>
      </w:r>
      <w:r w:rsidR="006A7934" w:rsidRPr="00AD5D3B">
        <w:rPr>
          <w:sz w:val="22"/>
          <w:szCs w:val="22"/>
          <w:lang w:val="en-GB"/>
        </w:rPr>
        <w:t>1</w:t>
      </w:r>
      <w:r w:rsidR="00306304" w:rsidRPr="00AD5D3B">
        <w:rPr>
          <w:sz w:val="22"/>
          <w:szCs w:val="22"/>
          <w:lang w:val="en-GB"/>
        </w:rPr>
        <w:t xml:space="preserve">) of a larger retrospective cohort described previously </w:t>
      </w:r>
      <w:r w:rsidR="00306304" w:rsidRPr="00AD5D3B">
        <w:rPr>
          <w:sz w:val="22"/>
          <w:szCs w:val="22"/>
          <w:lang w:val="en-GB"/>
        </w:rPr>
        <w:fldChar w:fldCharType="begin">
          <w:fldData xml:space="preserve">PEVuZE5vdGU+PENpdGU+PEF1dGhvcj5KZW5raW5zb248L0F1dGhvcj48WWVhcj4yMDE2PC9ZZWFy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</w:fldData>
        </w:fldChar>
      </w:r>
      <w:r w:rsidR="00B60A81" w:rsidRPr="00AD5D3B">
        <w:rPr>
          <w:sz w:val="22"/>
          <w:szCs w:val="22"/>
          <w:lang w:val="en-GB"/>
        </w:rPr>
        <w:instrText xml:space="preserve"> ADDIN EN.CITE </w:instrText>
      </w:r>
      <w:r w:rsidR="00B60A81" w:rsidRPr="00AD5D3B">
        <w:rPr>
          <w:sz w:val="22"/>
          <w:szCs w:val="22"/>
          <w:lang w:val="en-GB"/>
        </w:rPr>
        <w:fldChar w:fldCharType="begin">
          <w:fldData xml:space="preserve">PEVuZE5vdGU+PENpdGU+PEF1dGhvcj5KZW5raW5zb248L0F1dGhvcj48WWVhcj4yMDE2PC9ZZWFy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</w:fldData>
        </w:fldChar>
      </w:r>
      <w:r w:rsidR="00B60A81" w:rsidRPr="00AD5D3B">
        <w:rPr>
          <w:sz w:val="22"/>
          <w:szCs w:val="22"/>
          <w:lang w:val="en-GB"/>
        </w:rPr>
        <w:instrText xml:space="preserve"> ADDIN EN.CITE.DATA </w:instrText>
      </w:r>
      <w:r w:rsidR="00B60A81" w:rsidRPr="00AD5D3B">
        <w:rPr>
          <w:sz w:val="22"/>
          <w:szCs w:val="22"/>
          <w:lang w:val="en-GB"/>
        </w:rPr>
      </w:r>
      <w:r w:rsidR="00B60A81" w:rsidRPr="00AD5D3B">
        <w:rPr>
          <w:sz w:val="22"/>
          <w:szCs w:val="22"/>
          <w:lang w:val="en-GB"/>
        </w:rPr>
        <w:fldChar w:fldCharType="end"/>
      </w:r>
      <w:r w:rsidR="00306304" w:rsidRPr="00AD5D3B">
        <w:rPr>
          <w:sz w:val="22"/>
          <w:szCs w:val="22"/>
          <w:lang w:val="en-GB"/>
        </w:rPr>
      </w:r>
      <w:r w:rsidR="00306304" w:rsidRPr="00AD5D3B">
        <w:rPr>
          <w:sz w:val="22"/>
          <w:szCs w:val="22"/>
          <w:lang w:val="en-GB"/>
        </w:rPr>
        <w:fldChar w:fldCharType="separate"/>
      </w:r>
      <w:r w:rsidR="005B2851" w:rsidRPr="00AD5D3B">
        <w:rPr>
          <w:sz w:val="22"/>
          <w:szCs w:val="22"/>
          <w:lang w:val="en-GB"/>
        </w:rPr>
        <w:t>[</w:t>
      </w:r>
      <w:hyperlink w:anchor="_ENREF_16" w:tooltip="Jenkinson, 2016 #3204" w:history="1">
        <w:r w:rsidR="00E07644" w:rsidRPr="00AD5D3B">
          <w:rPr>
            <w:sz w:val="22"/>
            <w:szCs w:val="22"/>
            <w:lang w:val="en-GB"/>
          </w:rPr>
          <w:t>16</w:t>
        </w:r>
      </w:hyperlink>
      <w:r w:rsidR="005B2851" w:rsidRPr="00AD5D3B">
        <w:rPr>
          <w:sz w:val="22"/>
          <w:szCs w:val="22"/>
          <w:lang w:val="en-GB"/>
        </w:rPr>
        <w:t>]</w:t>
      </w:r>
      <w:r w:rsidR="00306304" w:rsidRPr="00AD5D3B">
        <w:rPr>
          <w:sz w:val="22"/>
          <w:szCs w:val="22"/>
          <w:lang w:val="en-GB"/>
        </w:rPr>
        <w:fldChar w:fldCharType="end"/>
      </w:r>
      <w:r w:rsidR="00306304" w:rsidRPr="00AD5D3B">
        <w:rPr>
          <w:sz w:val="22"/>
          <w:szCs w:val="22"/>
          <w:lang w:val="en-GB"/>
        </w:rPr>
        <w:t xml:space="preserve">, was used </w:t>
      </w:r>
      <w:r w:rsidR="00927EB8" w:rsidRPr="00AD5D3B">
        <w:rPr>
          <w:sz w:val="22"/>
          <w:szCs w:val="22"/>
          <w:lang w:val="en-GB"/>
        </w:rPr>
        <w:t>to observe</w:t>
      </w:r>
      <w:r w:rsidR="00306304" w:rsidRPr="00AD5D3B">
        <w:rPr>
          <w:sz w:val="22"/>
          <w:szCs w:val="22"/>
          <w:lang w:val="en-GB"/>
        </w:rPr>
        <w:t xml:space="preserve"> </w:t>
      </w:r>
      <w:r w:rsidR="002901E2" w:rsidRPr="00AD5D3B">
        <w:rPr>
          <w:sz w:val="22"/>
          <w:szCs w:val="22"/>
          <w:lang w:val="en-GB"/>
        </w:rPr>
        <w:t>analyte</w:t>
      </w:r>
      <w:r w:rsidR="00306304" w:rsidRPr="00AD5D3B">
        <w:rPr>
          <w:sz w:val="22"/>
          <w:szCs w:val="22"/>
          <w:lang w:val="en-GB"/>
        </w:rPr>
        <w:t xml:space="preserve"> levels in healthy individuals versus individuals with histologically confirmed PDAC with</w:t>
      </w:r>
      <w:r w:rsidR="0091324B" w:rsidRPr="00AD5D3B">
        <w:rPr>
          <w:sz w:val="22"/>
          <w:szCs w:val="22"/>
          <w:lang w:val="en-GB"/>
        </w:rPr>
        <w:t>-</w:t>
      </w:r>
      <w:r w:rsidR="00306304" w:rsidRPr="00AD5D3B">
        <w:rPr>
          <w:sz w:val="22"/>
          <w:szCs w:val="22"/>
          <w:lang w:val="en-GB"/>
        </w:rPr>
        <w:t xml:space="preserve"> and without diagnosed diabetes. </w:t>
      </w:r>
      <w:r w:rsidR="005B4EED" w:rsidRPr="00AD5D3B">
        <w:rPr>
          <w:sz w:val="22"/>
          <w:szCs w:val="22"/>
          <w:lang w:val="en-GB"/>
        </w:rPr>
        <w:t>Subsequently</w:t>
      </w:r>
      <w:r w:rsidR="00587F1F" w:rsidRPr="00AD5D3B">
        <w:rPr>
          <w:sz w:val="22"/>
          <w:szCs w:val="22"/>
          <w:lang w:val="en-GB"/>
        </w:rPr>
        <w:t xml:space="preserve"> we undertook new targeted training and validation for</w:t>
      </w:r>
      <w:r w:rsidR="0072316D" w:rsidRPr="00AD5D3B">
        <w:rPr>
          <w:sz w:val="22"/>
          <w:szCs w:val="22"/>
          <w:lang w:val="en-GB"/>
        </w:rPr>
        <w:t xml:space="preserve"> up to</w:t>
      </w:r>
      <w:r w:rsidR="00587F1F" w:rsidRPr="00AD5D3B">
        <w:rPr>
          <w:sz w:val="22"/>
          <w:szCs w:val="22"/>
          <w:lang w:val="en-GB"/>
        </w:rPr>
        <w:t xml:space="preserve"> </w:t>
      </w:r>
      <w:r w:rsidR="002901E2" w:rsidRPr="00AD5D3B">
        <w:rPr>
          <w:sz w:val="22"/>
          <w:szCs w:val="22"/>
          <w:lang w:val="en-GB"/>
        </w:rPr>
        <w:t xml:space="preserve">twelve </w:t>
      </w:r>
      <w:r w:rsidR="00587F1F" w:rsidRPr="00AD5D3B">
        <w:rPr>
          <w:sz w:val="22"/>
          <w:szCs w:val="22"/>
          <w:lang w:val="en-GB"/>
        </w:rPr>
        <w:t>diabetes-associated proteins</w:t>
      </w:r>
      <w:r w:rsidR="0066660E" w:rsidRPr="00AD5D3B">
        <w:rPr>
          <w:sz w:val="22"/>
          <w:szCs w:val="22"/>
          <w:lang w:val="en-GB"/>
        </w:rPr>
        <w:t xml:space="preserve"> </w:t>
      </w:r>
      <w:r w:rsidR="00587F1F" w:rsidRPr="00AD5D3B">
        <w:rPr>
          <w:sz w:val="22"/>
          <w:szCs w:val="22"/>
          <w:lang w:val="en-GB"/>
        </w:rPr>
        <w:t xml:space="preserve">in sets </w:t>
      </w:r>
      <w:r w:rsidR="008A779A" w:rsidRPr="00AD5D3B">
        <w:rPr>
          <w:sz w:val="22"/>
          <w:szCs w:val="22"/>
          <w:lang w:val="en-GB"/>
        </w:rPr>
        <w:t>containing samples from individuals with long-standing diabetes mellitus (LSDM</w:t>
      </w:r>
      <w:r w:rsidR="00521C9C" w:rsidRPr="00AD5D3B">
        <w:rPr>
          <w:sz w:val="22"/>
          <w:szCs w:val="22"/>
          <w:lang w:val="en-GB"/>
        </w:rPr>
        <w:t xml:space="preserve">; Set 2; Table </w:t>
      </w:r>
      <w:r w:rsidR="004C598D" w:rsidRPr="00AD5D3B">
        <w:rPr>
          <w:sz w:val="22"/>
          <w:szCs w:val="22"/>
          <w:lang w:val="en-GB"/>
        </w:rPr>
        <w:t>1a</w:t>
      </w:r>
      <w:r w:rsidR="008A779A" w:rsidRPr="00AD5D3B">
        <w:rPr>
          <w:sz w:val="22"/>
          <w:szCs w:val="22"/>
          <w:lang w:val="en-GB"/>
        </w:rPr>
        <w:t>) and NOD</w:t>
      </w:r>
      <w:r w:rsidR="00521C9C" w:rsidRPr="00AD5D3B">
        <w:rPr>
          <w:sz w:val="22"/>
          <w:szCs w:val="22"/>
          <w:lang w:val="en-GB"/>
        </w:rPr>
        <w:t xml:space="preserve"> (Set 3; Table </w:t>
      </w:r>
      <w:r w:rsidR="004C598D" w:rsidRPr="00AD5D3B">
        <w:rPr>
          <w:sz w:val="22"/>
          <w:szCs w:val="22"/>
          <w:lang w:val="en-GB"/>
        </w:rPr>
        <w:t>1b</w:t>
      </w:r>
      <w:r w:rsidR="00521C9C" w:rsidRPr="00AD5D3B">
        <w:rPr>
          <w:sz w:val="22"/>
          <w:szCs w:val="22"/>
          <w:lang w:val="en-GB"/>
        </w:rPr>
        <w:t xml:space="preserve">). </w:t>
      </w:r>
      <w:r w:rsidR="00D16360" w:rsidRPr="00AD5D3B">
        <w:rPr>
          <w:sz w:val="22"/>
          <w:szCs w:val="22"/>
          <w:lang w:val="en-GB"/>
        </w:rPr>
        <w:t xml:space="preserve">Where appropriate, candidate biomarkers were finally validated in a pre-diagnostic cohort (Set 4; </w:t>
      </w:r>
      <w:r w:rsidR="00E56099" w:rsidRPr="00AD5D3B">
        <w:rPr>
          <w:sz w:val="22"/>
          <w:szCs w:val="22"/>
          <w:lang w:val="en-GB"/>
        </w:rPr>
        <w:t xml:space="preserve">Supplementary </w:t>
      </w:r>
      <w:r w:rsidR="00D16360" w:rsidRPr="00AD5D3B">
        <w:rPr>
          <w:sz w:val="22"/>
          <w:szCs w:val="22"/>
          <w:lang w:val="en-GB"/>
        </w:rPr>
        <w:t xml:space="preserve">Table </w:t>
      </w:r>
      <w:r w:rsidR="00512A8A" w:rsidRPr="00AD5D3B">
        <w:rPr>
          <w:sz w:val="22"/>
          <w:szCs w:val="22"/>
          <w:lang w:val="en-GB"/>
        </w:rPr>
        <w:t>S</w:t>
      </w:r>
      <w:r w:rsidR="00E56099" w:rsidRPr="00AD5D3B">
        <w:rPr>
          <w:sz w:val="22"/>
          <w:szCs w:val="22"/>
          <w:lang w:val="en-GB"/>
        </w:rPr>
        <w:t>2</w:t>
      </w:r>
      <w:r w:rsidR="00D16360" w:rsidRPr="00AD5D3B">
        <w:rPr>
          <w:sz w:val="22"/>
          <w:szCs w:val="22"/>
          <w:lang w:val="en-GB"/>
        </w:rPr>
        <w:t xml:space="preserve"> </w:t>
      </w:r>
      <w:r w:rsidR="00853ACE" w:rsidRPr="00AD5D3B">
        <w:rPr>
          <w:sz w:val="22"/>
          <w:szCs w:val="22"/>
          <w:lang w:val="en-GB"/>
        </w:rPr>
        <w:fldChar w:fldCharType="begin">
          <w:fldData xml:space="preserve">PEVuZE5vdGU+PENpdGU+PEF1dGhvcj5KZW5raW5zb248L0F1dGhvcj48WWVhcj4yMDE2PC9ZZWFy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</w:fldData>
        </w:fldChar>
      </w:r>
      <w:r w:rsidR="00B60A81" w:rsidRPr="00AD5D3B">
        <w:rPr>
          <w:sz w:val="22"/>
          <w:szCs w:val="22"/>
          <w:lang w:val="en-GB"/>
        </w:rPr>
        <w:instrText xml:space="preserve"> ADDIN EN.CITE </w:instrText>
      </w:r>
      <w:r w:rsidR="00B60A81" w:rsidRPr="00AD5D3B">
        <w:rPr>
          <w:sz w:val="22"/>
          <w:szCs w:val="22"/>
          <w:lang w:val="en-GB"/>
        </w:rPr>
        <w:fldChar w:fldCharType="begin">
          <w:fldData xml:space="preserve">PEVuZE5vdGU+PENpdGU+PEF1dGhvcj5KZW5raW5zb248L0F1dGhvcj48WWVhcj4yMDE2PC9ZZWFy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</w:fldData>
        </w:fldChar>
      </w:r>
      <w:r w:rsidR="00B60A81" w:rsidRPr="00AD5D3B">
        <w:rPr>
          <w:sz w:val="22"/>
          <w:szCs w:val="22"/>
          <w:lang w:val="en-GB"/>
        </w:rPr>
        <w:instrText xml:space="preserve"> ADDIN EN.CITE.DATA </w:instrText>
      </w:r>
      <w:r w:rsidR="00B60A81" w:rsidRPr="00AD5D3B">
        <w:rPr>
          <w:sz w:val="22"/>
          <w:szCs w:val="22"/>
          <w:lang w:val="en-GB"/>
        </w:rPr>
      </w:r>
      <w:r w:rsidR="00B60A81"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16" w:tooltip="Jenkinson, 2016 #3204" w:history="1">
        <w:r w:rsidR="00E07644" w:rsidRPr="00AD5D3B">
          <w:rPr>
            <w:sz w:val="22"/>
            <w:szCs w:val="22"/>
            <w:lang w:val="en-GB"/>
          </w:rPr>
          <w:t>16</w:t>
        </w:r>
      </w:hyperlink>
      <w:r w:rsidR="005B2851" w:rsidRPr="00AD5D3B">
        <w:rPr>
          <w:sz w:val="22"/>
          <w:szCs w:val="22"/>
          <w:lang w:val="en-GB"/>
        </w:rPr>
        <w:t>]</w:t>
      </w:r>
      <w:r w:rsidR="00853ACE" w:rsidRPr="00AD5D3B">
        <w:rPr>
          <w:sz w:val="22"/>
          <w:szCs w:val="22"/>
          <w:lang w:val="en-GB"/>
        </w:rPr>
        <w:fldChar w:fldCharType="end"/>
      </w:r>
      <w:r w:rsidR="00D16360" w:rsidRPr="00AD5D3B">
        <w:rPr>
          <w:sz w:val="22"/>
          <w:szCs w:val="22"/>
          <w:lang w:val="en-GB"/>
        </w:rPr>
        <w:t xml:space="preserve">). </w:t>
      </w:r>
    </w:p>
    <w:p w14:paraId="6CF55DED" w14:textId="5E733165" w:rsidR="003D6D61" w:rsidRPr="00AD5D3B" w:rsidRDefault="0066660E" w:rsidP="00040723">
      <w:pPr>
        <w:pStyle w:val="Paragraph"/>
        <w:spacing w:line="480" w:lineRule="auto"/>
        <w:jc w:val="both"/>
        <w:rPr>
          <w:sz w:val="22"/>
          <w:szCs w:val="22"/>
          <w:lang w:val="en-GB"/>
        </w:rPr>
      </w:pPr>
      <w:r w:rsidRPr="00AD5D3B">
        <w:rPr>
          <w:sz w:val="22"/>
          <w:szCs w:val="22"/>
          <w:lang w:val="en-GB"/>
        </w:rPr>
        <w:lastRenderedPageBreak/>
        <w:t>In total, 264 proteins were considered</w:t>
      </w:r>
      <w:r w:rsidR="007152D8" w:rsidRPr="00AD5D3B">
        <w:rPr>
          <w:sz w:val="22"/>
          <w:szCs w:val="22"/>
          <w:lang w:val="en-GB"/>
        </w:rPr>
        <w:t xml:space="preserve"> at the discovery stage</w:t>
      </w:r>
      <w:r w:rsidRPr="00AD5D3B">
        <w:rPr>
          <w:sz w:val="22"/>
          <w:szCs w:val="22"/>
          <w:lang w:val="en-GB"/>
        </w:rPr>
        <w:t xml:space="preserve">, and </w:t>
      </w:r>
      <w:r w:rsidR="00073137" w:rsidRPr="00AD5D3B">
        <w:rPr>
          <w:sz w:val="22"/>
          <w:szCs w:val="22"/>
          <w:lang w:val="en-GB"/>
        </w:rPr>
        <w:t xml:space="preserve">up to </w:t>
      </w:r>
      <w:r w:rsidR="00587F1F" w:rsidRPr="00AD5D3B">
        <w:rPr>
          <w:sz w:val="22"/>
          <w:szCs w:val="22"/>
          <w:lang w:val="en-GB"/>
        </w:rPr>
        <w:t>30 proteins were taken through training</w:t>
      </w:r>
      <w:r w:rsidR="00E150C3" w:rsidRPr="00AD5D3B">
        <w:rPr>
          <w:sz w:val="22"/>
          <w:szCs w:val="22"/>
          <w:lang w:val="en-GB"/>
        </w:rPr>
        <w:t xml:space="preserve"> </w:t>
      </w:r>
      <w:r w:rsidR="00236A0F" w:rsidRPr="00AD5D3B">
        <w:rPr>
          <w:sz w:val="22"/>
          <w:szCs w:val="22"/>
          <w:lang w:val="en-GB"/>
        </w:rPr>
        <w:t>(</w:t>
      </w:r>
      <w:r w:rsidR="00E150C3" w:rsidRPr="00AD5D3B">
        <w:rPr>
          <w:sz w:val="22"/>
          <w:szCs w:val="22"/>
          <w:lang w:val="en-GB"/>
        </w:rPr>
        <w:t>Set 2</w:t>
      </w:r>
      <w:r w:rsidR="00236A0F" w:rsidRPr="00AD5D3B">
        <w:rPr>
          <w:sz w:val="22"/>
          <w:szCs w:val="22"/>
          <w:lang w:val="en-GB"/>
        </w:rPr>
        <w:t>)</w:t>
      </w:r>
      <w:r w:rsidR="00587F1F" w:rsidRPr="00AD5D3B">
        <w:rPr>
          <w:sz w:val="22"/>
          <w:szCs w:val="22"/>
          <w:lang w:val="en-GB"/>
        </w:rPr>
        <w:t xml:space="preserve"> and validation</w:t>
      </w:r>
      <w:r w:rsidR="00E150C3" w:rsidRPr="00AD5D3B">
        <w:rPr>
          <w:sz w:val="22"/>
          <w:szCs w:val="22"/>
          <w:lang w:val="en-GB"/>
        </w:rPr>
        <w:t xml:space="preserve"> </w:t>
      </w:r>
      <w:r w:rsidR="00236A0F" w:rsidRPr="00AD5D3B">
        <w:rPr>
          <w:sz w:val="22"/>
          <w:szCs w:val="22"/>
          <w:lang w:val="en-GB"/>
        </w:rPr>
        <w:t>(</w:t>
      </w:r>
      <w:r w:rsidR="00E150C3" w:rsidRPr="00AD5D3B">
        <w:rPr>
          <w:sz w:val="22"/>
          <w:szCs w:val="22"/>
          <w:lang w:val="en-GB"/>
        </w:rPr>
        <w:t>Set 3</w:t>
      </w:r>
      <w:r w:rsidR="00B8762E" w:rsidRPr="00AD5D3B">
        <w:rPr>
          <w:sz w:val="22"/>
          <w:szCs w:val="22"/>
          <w:lang w:val="en-GB"/>
        </w:rPr>
        <w:t>)</w:t>
      </w:r>
      <w:r w:rsidR="00587F1F" w:rsidRPr="00AD5D3B">
        <w:rPr>
          <w:sz w:val="22"/>
          <w:szCs w:val="22"/>
          <w:lang w:val="en-GB"/>
        </w:rPr>
        <w:t xml:space="preserve">. </w:t>
      </w:r>
      <w:r w:rsidR="00521C9C" w:rsidRPr="00AD5D3B">
        <w:rPr>
          <w:sz w:val="22"/>
          <w:szCs w:val="22"/>
          <w:lang w:val="en-GB"/>
        </w:rPr>
        <w:t xml:space="preserve">Eighteen candidates showed an increased level in PDAC compared to </w:t>
      </w:r>
      <w:r w:rsidR="00587F1F" w:rsidRPr="00AD5D3B">
        <w:rPr>
          <w:sz w:val="22"/>
          <w:szCs w:val="22"/>
          <w:lang w:val="en-GB"/>
        </w:rPr>
        <w:t>diabetes (LSDM or NOD) and 8 show</w:t>
      </w:r>
      <w:r w:rsidR="00521C9C" w:rsidRPr="00AD5D3B">
        <w:rPr>
          <w:sz w:val="22"/>
          <w:szCs w:val="22"/>
          <w:lang w:val="en-GB"/>
        </w:rPr>
        <w:t>ed</w:t>
      </w:r>
      <w:r w:rsidR="00587F1F" w:rsidRPr="00AD5D3B">
        <w:rPr>
          <w:sz w:val="22"/>
          <w:szCs w:val="22"/>
          <w:lang w:val="en-GB"/>
        </w:rPr>
        <w:t xml:space="preserve"> a decreased level in PDAC</w:t>
      </w:r>
      <w:r w:rsidR="00521C9C" w:rsidRPr="00AD5D3B">
        <w:rPr>
          <w:sz w:val="22"/>
          <w:szCs w:val="22"/>
          <w:lang w:val="en-GB"/>
        </w:rPr>
        <w:t xml:space="preserve"> (</w:t>
      </w:r>
      <w:r w:rsidR="0031681B" w:rsidRPr="00AD5D3B">
        <w:rPr>
          <w:sz w:val="22"/>
          <w:szCs w:val="22"/>
          <w:lang w:val="en-GB"/>
        </w:rPr>
        <w:t xml:space="preserve">Table 3; </w:t>
      </w:r>
      <w:r w:rsidR="00025AAB" w:rsidRPr="00AD5D3B">
        <w:rPr>
          <w:sz w:val="22"/>
          <w:szCs w:val="22"/>
          <w:lang w:val="en-GB"/>
        </w:rPr>
        <w:t xml:space="preserve">Supplementary </w:t>
      </w:r>
      <w:r w:rsidR="0031681B" w:rsidRPr="00AD5D3B">
        <w:rPr>
          <w:sz w:val="22"/>
          <w:szCs w:val="22"/>
          <w:lang w:val="en-GB"/>
        </w:rPr>
        <w:t>Figure</w:t>
      </w:r>
      <w:r w:rsidR="00165444" w:rsidRPr="00AD5D3B">
        <w:rPr>
          <w:sz w:val="22"/>
          <w:szCs w:val="22"/>
          <w:lang w:val="en-GB"/>
        </w:rPr>
        <w:t>s</w:t>
      </w:r>
      <w:r w:rsidR="0031681B" w:rsidRPr="00AD5D3B">
        <w:rPr>
          <w:sz w:val="22"/>
          <w:szCs w:val="22"/>
          <w:lang w:val="en-GB"/>
        </w:rPr>
        <w:t xml:space="preserve"> </w:t>
      </w:r>
      <w:r w:rsidR="00512A8A" w:rsidRPr="00AD5D3B">
        <w:rPr>
          <w:sz w:val="22"/>
          <w:szCs w:val="22"/>
          <w:lang w:val="en-GB"/>
        </w:rPr>
        <w:t>S</w:t>
      </w:r>
      <w:r w:rsidR="0031681B" w:rsidRPr="00AD5D3B">
        <w:rPr>
          <w:sz w:val="22"/>
          <w:szCs w:val="22"/>
          <w:lang w:val="en-GB"/>
        </w:rPr>
        <w:t>1</w:t>
      </w:r>
      <w:r w:rsidR="0072316D" w:rsidRPr="00AD5D3B">
        <w:rPr>
          <w:sz w:val="22"/>
          <w:szCs w:val="22"/>
          <w:lang w:val="en-GB"/>
        </w:rPr>
        <w:t xml:space="preserve"> + </w:t>
      </w:r>
      <w:r w:rsidR="00512A8A" w:rsidRPr="00AD5D3B">
        <w:rPr>
          <w:sz w:val="22"/>
          <w:szCs w:val="22"/>
          <w:lang w:val="en-GB"/>
        </w:rPr>
        <w:t>S</w:t>
      </w:r>
      <w:r w:rsidR="0072316D" w:rsidRPr="00AD5D3B">
        <w:rPr>
          <w:sz w:val="22"/>
          <w:szCs w:val="22"/>
          <w:lang w:val="en-GB"/>
        </w:rPr>
        <w:t>2</w:t>
      </w:r>
      <w:r w:rsidR="00521C9C" w:rsidRPr="00AD5D3B">
        <w:rPr>
          <w:sz w:val="22"/>
          <w:szCs w:val="22"/>
          <w:lang w:val="en-GB"/>
        </w:rPr>
        <w:t>)</w:t>
      </w:r>
      <w:r w:rsidR="00587F1F" w:rsidRPr="00AD5D3B">
        <w:rPr>
          <w:sz w:val="22"/>
          <w:szCs w:val="22"/>
          <w:lang w:val="en-GB"/>
        </w:rPr>
        <w:t xml:space="preserve">. </w:t>
      </w:r>
      <w:r w:rsidR="00D97926" w:rsidRPr="00AD5D3B">
        <w:rPr>
          <w:sz w:val="22"/>
          <w:szCs w:val="22"/>
          <w:lang w:val="en-GB"/>
        </w:rPr>
        <w:t>W</w:t>
      </w:r>
      <w:r w:rsidR="00587F1F" w:rsidRPr="00AD5D3B">
        <w:rPr>
          <w:sz w:val="22"/>
          <w:szCs w:val="22"/>
          <w:lang w:val="en-GB"/>
        </w:rPr>
        <w:t xml:space="preserve">ith only three exceptions, Apo-A1, C-Peptide and TSP-1, all candidates examined were similarly altered in individuals with PDAC regardless of DM status. Two candidates, SPARC and </w:t>
      </w:r>
      <w:r w:rsidR="002666E7" w:rsidRPr="00AD5D3B">
        <w:rPr>
          <w:sz w:val="22"/>
          <w:szCs w:val="22"/>
          <w:lang w:val="en-GB"/>
        </w:rPr>
        <w:t xml:space="preserve">transferrin </w:t>
      </w:r>
      <w:r w:rsidR="00587F1F" w:rsidRPr="00AD5D3B">
        <w:rPr>
          <w:sz w:val="22"/>
          <w:szCs w:val="22"/>
          <w:lang w:val="en-GB"/>
        </w:rPr>
        <w:t>failed to significantly distinguish PDAC from LSDM. Glucagon, PAI-1 and TSP-1 distinguished PDAC-DM from LSDM</w:t>
      </w:r>
      <w:r w:rsidR="00D109AF" w:rsidRPr="00AD5D3B">
        <w:rPr>
          <w:sz w:val="22"/>
          <w:szCs w:val="22"/>
          <w:lang w:val="en-GB"/>
        </w:rPr>
        <w:t>,</w:t>
      </w:r>
      <w:r w:rsidR="00587F1F" w:rsidRPr="00AD5D3B">
        <w:rPr>
          <w:sz w:val="22"/>
          <w:szCs w:val="22"/>
          <w:lang w:val="en-GB"/>
        </w:rPr>
        <w:t xml:space="preserve"> but not from NOD.</w:t>
      </w:r>
      <w:r w:rsidR="0018377B" w:rsidRPr="00AD5D3B">
        <w:rPr>
          <w:sz w:val="22"/>
          <w:szCs w:val="22"/>
          <w:lang w:val="en-GB"/>
        </w:rPr>
        <w:t xml:space="preserve"> </w:t>
      </w:r>
      <w:r w:rsidR="00587F1F" w:rsidRPr="00AD5D3B">
        <w:rPr>
          <w:sz w:val="22"/>
          <w:szCs w:val="22"/>
          <w:lang w:val="en-GB"/>
        </w:rPr>
        <w:t xml:space="preserve">In total, 12 analytes showed significantly different levels between PDAC-DM and </w:t>
      </w:r>
      <w:r w:rsidR="00521C9C" w:rsidRPr="00AD5D3B">
        <w:rPr>
          <w:sz w:val="22"/>
          <w:szCs w:val="22"/>
          <w:lang w:val="en-GB"/>
        </w:rPr>
        <w:t>both LSDM and NOD</w:t>
      </w:r>
      <w:r w:rsidR="00992A35" w:rsidRPr="00AD5D3B">
        <w:rPr>
          <w:sz w:val="22"/>
          <w:szCs w:val="22"/>
          <w:lang w:val="en-GB"/>
        </w:rPr>
        <w:t xml:space="preserve">, with AUCs </w:t>
      </w:r>
      <w:r w:rsidR="00C84374" w:rsidRPr="00AD5D3B">
        <w:rPr>
          <w:sz w:val="22"/>
          <w:szCs w:val="22"/>
          <w:lang w:val="en-GB"/>
        </w:rPr>
        <w:t xml:space="preserve">for the distinction of PDAC-DM from LSDM and NOD </w:t>
      </w:r>
      <w:r w:rsidR="00992A35" w:rsidRPr="00AD5D3B">
        <w:rPr>
          <w:sz w:val="22"/>
          <w:szCs w:val="22"/>
          <w:lang w:val="en-GB"/>
        </w:rPr>
        <w:t xml:space="preserve">ranging from </w:t>
      </w:r>
      <w:r w:rsidR="005B4EC4">
        <w:rPr>
          <w:sz w:val="22"/>
          <w:szCs w:val="22"/>
          <w:lang w:val="en-GB"/>
        </w:rPr>
        <w:t>0.48</w:t>
      </w:r>
      <w:r w:rsidR="00992A35" w:rsidRPr="00AD5D3B">
        <w:rPr>
          <w:sz w:val="22"/>
          <w:szCs w:val="22"/>
          <w:lang w:val="en-GB"/>
        </w:rPr>
        <w:t xml:space="preserve"> to </w:t>
      </w:r>
      <w:r w:rsidR="005B4EC4">
        <w:rPr>
          <w:sz w:val="22"/>
          <w:szCs w:val="22"/>
          <w:lang w:val="en-GB"/>
        </w:rPr>
        <w:t>0.96</w:t>
      </w:r>
      <w:r w:rsidR="00992A35" w:rsidRPr="00AD5D3B">
        <w:rPr>
          <w:sz w:val="22"/>
          <w:szCs w:val="22"/>
          <w:lang w:val="en-GB"/>
        </w:rPr>
        <w:t xml:space="preserve"> (Supplementary Tables S4 and S5</w:t>
      </w:r>
      <w:r w:rsidR="00C84374" w:rsidRPr="00AD5D3B">
        <w:rPr>
          <w:sz w:val="22"/>
          <w:szCs w:val="22"/>
          <w:lang w:val="en-GB"/>
        </w:rPr>
        <w:t>, respectively</w:t>
      </w:r>
      <w:r w:rsidR="00992A35" w:rsidRPr="00AD5D3B">
        <w:rPr>
          <w:sz w:val="22"/>
          <w:szCs w:val="22"/>
          <w:lang w:val="en-GB"/>
        </w:rPr>
        <w:t>)</w:t>
      </w:r>
      <w:r w:rsidR="00587F1F" w:rsidRPr="00AD5D3B">
        <w:rPr>
          <w:sz w:val="22"/>
          <w:szCs w:val="22"/>
          <w:lang w:val="en-GB"/>
        </w:rPr>
        <w:t xml:space="preserve">. </w:t>
      </w:r>
      <w:r w:rsidR="00040723" w:rsidRPr="00AD5D3B">
        <w:rPr>
          <w:sz w:val="22"/>
          <w:szCs w:val="22"/>
          <w:lang w:val="en-GB"/>
        </w:rPr>
        <w:t>A logistic regression model was used to select the markers which performed best in combination</w:t>
      </w:r>
      <w:r w:rsidR="000F22EF" w:rsidRPr="00AD5D3B">
        <w:rPr>
          <w:sz w:val="22"/>
          <w:szCs w:val="22"/>
          <w:lang w:val="en-GB"/>
        </w:rPr>
        <w:t>.</w:t>
      </w:r>
      <w:r w:rsidR="0062154A" w:rsidRPr="00AD5D3B">
        <w:rPr>
          <w:sz w:val="22"/>
          <w:szCs w:val="22"/>
          <w:lang w:val="en-GB"/>
        </w:rPr>
        <w:t xml:space="preserve"> </w:t>
      </w:r>
      <w:r w:rsidR="00992A35" w:rsidRPr="00AD5D3B">
        <w:rPr>
          <w:sz w:val="22"/>
          <w:szCs w:val="22"/>
          <w:lang w:val="en-GB"/>
        </w:rPr>
        <w:t xml:space="preserve">After pairs of markers exhibiting strong correlations </w:t>
      </w:r>
      <w:r w:rsidR="005906F2" w:rsidRPr="00AD5D3B">
        <w:rPr>
          <w:sz w:val="22"/>
          <w:szCs w:val="22"/>
          <w:lang w:val="en-GB"/>
        </w:rPr>
        <w:t>(Supplementary Figure S</w:t>
      </w:r>
      <w:r w:rsidR="0062154A" w:rsidRPr="00AD5D3B">
        <w:rPr>
          <w:sz w:val="22"/>
          <w:szCs w:val="22"/>
          <w:lang w:val="en-GB"/>
        </w:rPr>
        <w:t>3</w:t>
      </w:r>
      <w:r w:rsidR="005906F2" w:rsidRPr="00AD5D3B">
        <w:rPr>
          <w:sz w:val="22"/>
          <w:szCs w:val="22"/>
          <w:lang w:val="en-GB"/>
        </w:rPr>
        <w:t>)</w:t>
      </w:r>
      <w:r w:rsidR="00C84374" w:rsidRPr="00AD5D3B">
        <w:rPr>
          <w:sz w:val="22"/>
          <w:szCs w:val="22"/>
          <w:lang w:val="en-GB"/>
        </w:rPr>
        <w:t xml:space="preserve"> were removed</w:t>
      </w:r>
      <w:r w:rsidR="00992A35" w:rsidRPr="00AD5D3B">
        <w:rPr>
          <w:sz w:val="22"/>
          <w:szCs w:val="22"/>
          <w:lang w:val="en-GB"/>
        </w:rPr>
        <w:t>,</w:t>
      </w:r>
      <w:r w:rsidR="00040723" w:rsidRPr="00AD5D3B">
        <w:rPr>
          <w:sz w:val="22"/>
          <w:szCs w:val="22"/>
          <w:lang w:val="en-GB"/>
        </w:rPr>
        <w:t xml:space="preserve"> </w:t>
      </w:r>
      <w:r w:rsidR="00992A35" w:rsidRPr="00AD5D3B">
        <w:rPr>
          <w:sz w:val="22"/>
          <w:szCs w:val="22"/>
          <w:lang w:val="en-GB"/>
        </w:rPr>
        <w:t xml:space="preserve">amongst </w:t>
      </w:r>
      <w:r w:rsidR="00587F1F" w:rsidRPr="00AD5D3B">
        <w:rPr>
          <w:sz w:val="22"/>
          <w:szCs w:val="22"/>
          <w:lang w:val="en-GB"/>
        </w:rPr>
        <w:t>the potential biomarkers with the best</w:t>
      </w:r>
      <w:r w:rsidR="006312C9" w:rsidRPr="00AD5D3B">
        <w:rPr>
          <w:sz w:val="22"/>
          <w:szCs w:val="22"/>
          <w:lang w:val="en-GB"/>
        </w:rPr>
        <w:t xml:space="preserve"> combined</w:t>
      </w:r>
      <w:r w:rsidR="00587F1F" w:rsidRPr="00AD5D3B">
        <w:rPr>
          <w:sz w:val="22"/>
          <w:szCs w:val="22"/>
          <w:lang w:val="en-GB"/>
        </w:rPr>
        <w:t xml:space="preserve"> performance for discriminating PDAC-DM from DM were </w:t>
      </w:r>
      <w:r w:rsidR="000A3F0D" w:rsidRPr="00AD5D3B">
        <w:rPr>
          <w:sz w:val="22"/>
          <w:szCs w:val="22"/>
          <w:lang w:val="en-GB"/>
        </w:rPr>
        <w:t xml:space="preserve">adiponectin </w:t>
      </w:r>
      <w:r w:rsidR="00587F1F" w:rsidRPr="00AD5D3B">
        <w:rPr>
          <w:sz w:val="22"/>
          <w:szCs w:val="22"/>
          <w:lang w:val="en-GB"/>
        </w:rPr>
        <w:t xml:space="preserve">and IL-1Ra. </w:t>
      </w:r>
    </w:p>
    <w:p w14:paraId="3980AA55" w14:textId="77777777" w:rsidR="00D36568" w:rsidRPr="00AD5D3B" w:rsidRDefault="00D36568" w:rsidP="00D36568">
      <w:pPr>
        <w:pStyle w:val="Paragraph"/>
        <w:spacing w:line="480" w:lineRule="auto"/>
        <w:ind w:firstLine="0"/>
        <w:jc w:val="both"/>
        <w:rPr>
          <w:b/>
          <w:sz w:val="20"/>
          <w:szCs w:val="20"/>
          <w:lang w:val="en-GB"/>
        </w:rPr>
      </w:pPr>
    </w:p>
    <w:p w14:paraId="29E8EBB6" w14:textId="64BE7D74" w:rsidR="004A10BE" w:rsidRPr="00AD5D3B" w:rsidRDefault="008F5084" w:rsidP="00BA647C">
      <w:pPr>
        <w:pStyle w:val="Paragraph"/>
        <w:spacing w:before="240" w:line="480" w:lineRule="auto"/>
        <w:ind w:firstLine="0"/>
        <w:jc w:val="both"/>
        <w:rPr>
          <w:i/>
          <w:sz w:val="22"/>
          <w:szCs w:val="22"/>
          <w:lang w:val="en-GB"/>
        </w:rPr>
      </w:pPr>
      <w:r w:rsidRPr="00AD5D3B">
        <w:rPr>
          <w:i/>
          <w:sz w:val="22"/>
          <w:szCs w:val="22"/>
          <w:lang w:val="en-GB"/>
        </w:rPr>
        <w:t>A</w:t>
      </w:r>
      <w:r w:rsidR="00500761" w:rsidRPr="00AD5D3B">
        <w:rPr>
          <w:i/>
          <w:sz w:val="22"/>
          <w:szCs w:val="22"/>
          <w:lang w:val="en-GB"/>
        </w:rPr>
        <w:t>diponectin as a candidate marker for early PDAC detection</w:t>
      </w:r>
    </w:p>
    <w:p w14:paraId="14693264" w14:textId="144E30F2" w:rsidR="00164476" w:rsidRPr="00AD5D3B" w:rsidRDefault="003403AE" w:rsidP="0001169E">
      <w:pPr>
        <w:pStyle w:val="Paragraph"/>
        <w:spacing w:line="480" w:lineRule="auto"/>
        <w:jc w:val="both"/>
        <w:rPr>
          <w:sz w:val="22"/>
          <w:szCs w:val="22"/>
          <w:lang w:val="en-GB"/>
        </w:rPr>
      </w:pPr>
      <w:r w:rsidRPr="00AD5D3B">
        <w:rPr>
          <w:sz w:val="22"/>
          <w:szCs w:val="22"/>
          <w:lang w:val="en-GB"/>
        </w:rPr>
        <w:t xml:space="preserve">Circulating adiponectin levels are lower in individuals with T2DM compared to healthy subjects </w:t>
      </w:r>
      <w:r w:rsidR="00853ACE" w:rsidRPr="00AD5D3B">
        <w:rPr>
          <w:sz w:val="22"/>
          <w:szCs w:val="22"/>
          <w:lang w:val="en-GB"/>
        </w:rPr>
        <w:fldChar w:fldCharType="begin">
          <w:fldData xml:space="preserve">PEVuZE5vdGU+PENpdGU+PEF1dGhvcj5Ib3R0YTwvQXV0aG9yPjxZZWFyPjIwMDA8L1llYXI+PFJl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PEVuZE5vdGU+PENpdGU+PEF1dGhvcj5Ib3R0YTwvQXV0aG9yPjxZZWFyPjIwMDA8L1llYXI+PFJl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27" w:tooltip="Hotta, 2000 #1112" w:history="1">
        <w:r w:rsidR="00E07644" w:rsidRPr="00AD5D3B">
          <w:rPr>
            <w:sz w:val="22"/>
            <w:szCs w:val="22"/>
            <w:lang w:val="en-GB"/>
          </w:rPr>
          <w:t>27</w:t>
        </w:r>
      </w:hyperlink>
      <w:r w:rsidR="005B2851" w:rsidRPr="00AD5D3B">
        <w:rPr>
          <w:sz w:val="22"/>
          <w:szCs w:val="22"/>
          <w:lang w:val="en-GB"/>
        </w:rPr>
        <w:t>]</w:t>
      </w:r>
      <w:r w:rsidR="00853ACE" w:rsidRPr="00AD5D3B">
        <w:rPr>
          <w:sz w:val="22"/>
          <w:szCs w:val="22"/>
          <w:lang w:val="en-GB"/>
        </w:rPr>
        <w:fldChar w:fldCharType="end"/>
      </w:r>
      <w:r w:rsidRPr="00AD5D3B">
        <w:rPr>
          <w:sz w:val="22"/>
          <w:szCs w:val="22"/>
          <w:lang w:val="en-GB"/>
        </w:rPr>
        <w:t>.</w:t>
      </w:r>
      <w:r w:rsidR="003A5B85" w:rsidRPr="00AD5D3B">
        <w:rPr>
          <w:sz w:val="22"/>
          <w:szCs w:val="22"/>
          <w:lang w:val="en-GB"/>
        </w:rPr>
        <w:t xml:space="preserve"> </w:t>
      </w:r>
      <w:r w:rsidRPr="00AD5D3B">
        <w:rPr>
          <w:sz w:val="22"/>
          <w:szCs w:val="22"/>
          <w:lang w:val="en-GB"/>
        </w:rPr>
        <w:t xml:space="preserve">We, however, </w:t>
      </w:r>
      <w:r w:rsidR="003A5B85" w:rsidRPr="00AD5D3B">
        <w:rPr>
          <w:sz w:val="22"/>
          <w:szCs w:val="22"/>
          <w:lang w:val="en-GB"/>
        </w:rPr>
        <w:t xml:space="preserve">observed no such reduction in serum adiponectin when DM was associated with PDAC </w:t>
      </w:r>
      <w:r w:rsidR="00587F1F" w:rsidRPr="00AD5D3B">
        <w:rPr>
          <w:sz w:val="22"/>
          <w:szCs w:val="22"/>
          <w:lang w:val="en-GB"/>
        </w:rPr>
        <w:t xml:space="preserve">(Fig. </w:t>
      </w:r>
      <w:r w:rsidR="001956CF" w:rsidRPr="00AD5D3B">
        <w:rPr>
          <w:sz w:val="22"/>
          <w:szCs w:val="22"/>
          <w:lang w:val="en-GB"/>
        </w:rPr>
        <w:t>2a</w:t>
      </w:r>
      <w:r w:rsidR="00587F1F" w:rsidRPr="00AD5D3B">
        <w:rPr>
          <w:sz w:val="22"/>
          <w:szCs w:val="22"/>
          <w:lang w:val="en-GB"/>
        </w:rPr>
        <w:t xml:space="preserve">). In training </w:t>
      </w:r>
      <w:r w:rsidR="007E0F26" w:rsidRPr="00AD5D3B">
        <w:rPr>
          <w:sz w:val="22"/>
          <w:szCs w:val="22"/>
          <w:lang w:val="en-GB"/>
        </w:rPr>
        <w:t xml:space="preserve">samples </w:t>
      </w:r>
      <w:r w:rsidR="00587F1F" w:rsidRPr="00AD5D3B">
        <w:rPr>
          <w:sz w:val="22"/>
          <w:szCs w:val="22"/>
          <w:lang w:val="en-GB"/>
        </w:rPr>
        <w:t xml:space="preserve">adiponectin levels in </w:t>
      </w:r>
      <w:r w:rsidR="009267AB" w:rsidRPr="00AD5D3B">
        <w:rPr>
          <w:sz w:val="22"/>
          <w:szCs w:val="22"/>
          <w:lang w:val="en-GB"/>
        </w:rPr>
        <w:t xml:space="preserve">individuals with PDAC </w:t>
      </w:r>
      <w:r w:rsidR="00587F1F" w:rsidRPr="00AD5D3B">
        <w:rPr>
          <w:sz w:val="22"/>
          <w:szCs w:val="22"/>
          <w:lang w:val="en-GB"/>
        </w:rPr>
        <w:t>with and without DM were significantly higher than in individuals with LSDM (p=0.00</w:t>
      </w:r>
      <w:r w:rsidR="00C17FF8" w:rsidRPr="00AD5D3B">
        <w:rPr>
          <w:sz w:val="22"/>
          <w:szCs w:val="22"/>
          <w:lang w:val="en-GB"/>
        </w:rPr>
        <w:t>1</w:t>
      </w:r>
      <w:r w:rsidR="00587F1F" w:rsidRPr="00AD5D3B">
        <w:rPr>
          <w:sz w:val="22"/>
          <w:szCs w:val="22"/>
          <w:lang w:val="en-GB"/>
        </w:rPr>
        <w:t xml:space="preserve">, </w:t>
      </w:r>
      <w:r w:rsidR="002B60A0" w:rsidRPr="00AD5D3B">
        <w:rPr>
          <w:sz w:val="22"/>
          <w:szCs w:val="22"/>
          <w:lang w:val="en-GB"/>
        </w:rPr>
        <w:t>p</w:t>
      </w:r>
      <w:r w:rsidR="00D833D5" w:rsidRPr="00AD5D3B">
        <w:rPr>
          <w:sz w:val="22"/>
          <w:szCs w:val="22"/>
          <w:lang w:val="en-GB"/>
        </w:rPr>
        <w:t>=0.00</w:t>
      </w:r>
      <w:r w:rsidR="007F6EC7" w:rsidRPr="00AD5D3B">
        <w:rPr>
          <w:sz w:val="22"/>
          <w:szCs w:val="22"/>
          <w:lang w:val="en-GB"/>
        </w:rPr>
        <w:t>1</w:t>
      </w:r>
      <w:r w:rsidR="00587F1F" w:rsidRPr="00AD5D3B">
        <w:rPr>
          <w:sz w:val="22"/>
          <w:szCs w:val="22"/>
          <w:lang w:val="en-GB"/>
        </w:rPr>
        <w:t xml:space="preserve">, Fig. </w:t>
      </w:r>
      <w:r w:rsidR="001956CF" w:rsidRPr="00AD5D3B">
        <w:rPr>
          <w:sz w:val="22"/>
          <w:szCs w:val="22"/>
          <w:lang w:val="en-GB"/>
        </w:rPr>
        <w:t>2b</w:t>
      </w:r>
      <w:r w:rsidR="00587F1F" w:rsidRPr="00AD5D3B">
        <w:rPr>
          <w:sz w:val="22"/>
          <w:szCs w:val="22"/>
          <w:lang w:val="en-GB"/>
        </w:rPr>
        <w:t>). Validation in an independent cohort (Set 3</w:t>
      </w:r>
      <w:r w:rsidR="00F90E67" w:rsidRPr="00AD5D3B">
        <w:rPr>
          <w:sz w:val="22"/>
          <w:szCs w:val="22"/>
          <w:lang w:val="en-GB"/>
        </w:rPr>
        <w:t>;</w:t>
      </w:r>
      <w:r w:rsidR="00587F1F" w:rsidRPr="00AD5D3B">
        <w:rPr>
          <w:sz w:val="22"/>
          <w:szCs w:val="22"/>
          <w:lang w:val="en-GB"/>
        </w:rPr>
        <w:t xml:space="preserve"> Fig. </w:t>
      </w:r>
      <w:r w:rsidR="001956CF" w:rsidRPr="00AD5D3B">
        <w:rPr>
          <w:sz w:val="22"/>
          <w:szCs w:val="22"/>
          <w:lang w:val="en-GB"/>
        </w:rPr>
        <w:t>2c</w:t>
      </w:r>
      <w:r w:rsidR="00587F1F" w:rsidRPr="00AD5D3B">
        <w:rPr>
          <w:sz w:val="22"/>
          <w:szCs w:val="22"/>
          <w:lang w:val="en-GB"/>
        </w:rPr>
        <w:t>) confirmed that significantly elevated levels of adiponectin were present in individuals with PDAC with and without DM, compared to those with LSDM (p=0.00</w:t>
      </w:r>
      <w:r w:rsidR="00D57A24" w:rsidRPr="00AD5D3B">
        <w:rPr>
          <w:sz w:val="22"/>
          <w:szCs w:val="22"/>
          <w:lang w:val="en-GB"/>
        </w:rPr>
        <w:t>3</w:t>
      </w:r>
      <w:r w:rsidR="00587F1F" w:rsidRPr="00AD5D3B">
        <w:rPr>
          <w:sz w:val="22"/>
          <w:szCs w:val="22"/>
          <w:lang w:val="en-GB"/>
        </w:rPr>
        <w:t xml:space="preserve">, </w:t>
      </w:r>
      <w:r w:rsidR="00E06364" w:rsidRPr="00AD5D3B">
        <w:rPr>
          <w:sz w:val="22"/>
          <w:szCs w:val="22"/>
          <w:lang w:val="en-GB"/>
        </w:rPr>
        <w:t>p=0.00</w:t>
      </w:r>
      <w:r w:rsidR="00701E9D" w:rsidRPr="00AD5D3B">
        <w:rPr>
          <w:sz w:val="22"/>
          <w:szCs w:val="22"/>
          <w:lang w:val="en-GB"/>
        </w:rPr>
        <w:t>2</w:t>
      </w:r>
      <w:r w:rsidR="00587F1F" w:rsidRPr="00AD5D3B">
        <w:rPr>
          <w:sz w:val="22"/>
          <w:szCs w:val="22"/>
          <w:lang w:val="en-GB"/>
        </w:rPr>
        <w:t>)</w:t>
      </w:r>
      <w:r w:rsidR="00E06364" w:rsidRPr="00AD5D3B">
        <w:rPr>
          <w:sz w:val="22"/>
          <w:szCs w:val="22"/>
          <w:lang w:val="en-GB"/>
        </w:rPr>
        <w:t xml:space="preserve"> or </w:t>
      </w:r>
      <w:r w:rsidR="00587F1F" w:rsidRPr="00AD5D3B">
        <w:rPr>
          <w:sz w:val="22"/>
          <w:szCs w:val="22"/>
          <w:lang w:val="en-GB"/>
        </w:rPr>
        <w:t>NOD (p=0.00</w:t>
      </w:r>
      <w:r w:rsidR="00EB6F16" w:rsidRPr="00AD5D3B">
        <w:rPr>
          <w:sz w:val="22"/>
          <w:szCs w:val="22"/>
          <w:lang w:val="en-GB"/>
        </w:rPr>
        <w:t>5</w:t>
      </w:r>
      <w:r w:rsidR="00587F1F" w:rsidRPr="00AD5D3B">
        <w:rPr>
          <w:sz w:val="22"/>
          <w:szCs w:val="22"/>
          <w:lang w:val="en-GB"/>
        </w:rPr>
        <w:t>, p=0.00</w:t>
      </w:r>
      <w:r w:rsidR="00EB6F16" w:rsidRPr="00AD5D3B">
        <w:rPr>
          <w:sz w:val="22"/>
          <w:szCs w:val="22"/>
          <w:lang w:val="en-GB"/>
        </w:rPr>
        <w:t>3</w:t>
      </w:r>
      <w:r w:rsidR="00587F1F" w:rsidRPr="00AD5D3B">
        <w:rPr>
          <w:sz w:val="22"/>
          <w:szCs w:val="22"/>
          <w:lang w:val="en-GB"/>
        </w:rPr>
        <w:t xml:space="preserve">). </w:t>
      </w:r>
      <w:r w:rsidR="00164476" w:rsidRPr="00AD5D3B">
        <w:rPr>
          <w:sz w:val="22"/>
          <w:szCs w:val="22"/>
          <w:lang w:val="en-GB"/>
        </w:rPr>
        <w:t>W</w:t>
      </w:r>
      <w:r w:rsidR="00587F1F" w:rsidRPr="00AD5D3B">
        <w:rPr>
          <w:sz w:val="22"/>
          <w:szCs w:val="22"/>
          <w:lang w:val="en-GB"/>
        </w:rPr>
        <w:t xml:space="preserve">e previously demonstrated that obstructive jaundice </w:t>
      </w:r>
      <w:r w:rsidRPr="00AD5D3B">
        <w:rPr>
          <w:sz w:val="22"/>
          <w:szCs w:val="22"/>
          <w:lang w:val="en-GB"/>
        </w:rPr>
        <w:t xml:space="preserve">can </w:t>
      </w:r>
      <w:r w:rsidR="00587F1F" w:rsidRPr="00AD5D3B">
        <w:rPr>
          <w:sz w:val="22"/>
          <w:szCs w:val="22"/>
          <w:lang w:val="en-GB"/>
        </w:rPr>
        <w:t xml:space="preserve">alter </w:t>
      </w:r>
      <w:r w:rsidR="00164476" w:rsidRPr="00AD5D3B">
        <w:rPr>
          <w:sz w:val="22"/>
          <w:szCs w:val="22"/>
          <w:lang w:val="en-GB"/>
        </w:rPr>
        <w:t xml:space="preserve">the </w:t>
      </w:r>
      <w:r w:rsidR="00587F1F" w:rsidRPr="00AD5D3B">
        <w:rPr>
          <w:sz w:val="22"/>
          <w:szCs w:val="22"/>
          <w:lang w:val="en-GB"/>
        </w:rPr>
        <w:t xml:space="preserve">circulating levels of </w:t>
      </w:r>
      <w:r w:rsidRPr="00AD5D3B">
        <w:rPr>
          <w:sz w:val="22"/>
          <w:szCs w:val="22"/>
          <w:lang w:val="en-GB"/>
        </w:rPr>
        <w:t xml:space="preserve">some </w:t>
      </w:r>
      <w:r w:rsidR="00587F1F" w:rsidRPr="00AD5D3B">
        <w:rPr>
          <w:sz w:val="22"/>
          <w:szCs w:val="22"/>
          <w:lang w:val="en-GB"/>
        </w:rPr>
        <w:t xml:space="preserve">proteins </w:t>
      </w:r>
      <w:r w:rsidR="00853ACE" w:rsidRPr="00AD5D3B">
        <w:rPr>
          <w:sz w:val="22"/>
          <w:szCs w:val="22"/>
          <w:lang w:val="en-GB"/>
        </w:rPr>
        <w:fldChar w:fldCharType="begin"/>
      </w:r>
      <w:r w:rsidR="005B2851" w:rsidRPr="00AD5D3B">
        <w:rPr>
          <w:sz w:val="22"/>
          <w:szCs w:val="22"/>
          <w:lang w:val="en-GB"/>
        </w:rPr>
        <w:instrText xml:space="preserve"> ADDIN EN.CITE &lt;EndNote&gt;&lt;Cite&gt;&lt;Author&gt;Tonack&lt;/Author&gt;&lt;Year&gt;2013&lt;/Year&gt;&lt;RecNum&gt;497&lt;/RecNum&gt;&lt;DisplayText&gt;[28]&lt;/DisplayText&gt;&lt;record&gt;&lt;rec-number&gt;497&lt;/rec-number&gt;&lt;foreign-keys&gt;&lt;key app="EN" db-id="9r9s9zs0759pwlezx21xr9ap5se9025tdwx2" timestamp="1460726733"&gt;497&lt;/key&gt;&lt;/foreign-keys&gt;&lt;ref-type name="Journal Article"&gt;17&lt;/ref-type&gt;&lt;contributors&gt;&lt;authors&gt;&lt;author&gt;Tonack, S.&lt;/author&gt;&lt;author&gt;Jenkinson, C.&lt;/author&gt;&lt;author&gt;Cox, T.&lt;/author&gt;&lt;author&gt;Elliott, V.&lt;/author&gt;&lt;author&gt;Jenkins, R. E.&lt;/author&gt;&lt;author&gt;Kitteringham, N. R.&lt;/author&gt;&lt;author&gt;Greenhalf, W.&lt;/author&gt;&lt;author&gt;Shaw, V.&lt;/author&gt;&lt;author&gt;Michalski, C. W.&lt;/author&gt;&lt;author&gt;Friess, H.&lt;/author&gt;&lt;author&gt;Neoptolemos, J. P.&lt;/author&gt;&lt;author&gt;Costello, E.&lt;/author&gt;&lt;/authors&gt;&lt;/contributors&gt;&lt;titles&gt;&lt;title&gt;iTRAQ reveals candidate pancreatic cancer serum biomarkers: influence of obstructive jaundice on their performance&lt;/title&gt;&lt;secondary-title&gt;British Journal of Cancer&lt;/secondary-title&gt;&lt;/titles&gt;&lt;periodical&gt;&lt;full-title&gt;British Journal of Cancer&lt;/full-title&gt;&lt;/periodical&gt;&lt;pages&gt;1846-1853&lt;/pages&gt;&lt;volume&gt;108&lt;/volume&gt;&lt;number&gt;9&lt;/number&gt;&lt;dates&gt;&lt;year&gt;2013&lt;/year&gt;&lt;pub-dates&gt;&lt;date&gt;May 14&lt;/date&gt;&lt;/pub-dates&gt;&lt;/dates&gt;&lt;isbn&gt;0007-0920&lt;/isbn&gt;&lt;accession-num&gt;WOS:000319125300013&lt;/accession-num&gt;&lt;urls&gt;&lt;related-urls&gt;&lt;url&gt;&amp;lt;Go to ISI&amp;gt;://WOS:000319125300013&lt;/url&gt;&lt;/related-urls&gt;&lt;/urls&gt;&lt;electronic-resource-num&gt;10.1038/bjc.2013.150&lt;/electronic-resource-num&gt;&lt;/record&gt;&lt;/Cite&gt;&lt;/EndNote&gt;</w:instrText>
      </w:r>
      <w:r w:rsidR="00853ACE" w:rsidRPr="00AD5D3B">
        <w:rPr>
          <w:sz w:val="22"/>
          <w:szCs w:val="22"/>
          <w:lang w:val="en-GB"/>
        </w:rPr>
        <w:fldChar w:fldCharType="separate"/>
      </w:r>
      <w:r w:rsidR="005B2851" w:rsidRPr="00AD5D3B">
        <w:rPr>
          <w:sz w:val="22"/>
          <w:szCs w:val="22"/>
          <w:lang w:val="en-GB"/>
        </w:rPr>
        <w:t>[</w:t>
      </w:r>
      <w:hyperlink w:anchor="_ENREF_28" w:tooltip="Tonack, 2013 #497" w:history="1">
        <w:r w:rsidR="00E07644" w:rsidRPr="00AD5D3B">
          <w:rPr>
            <w:sz w:val="22"/>
            <w:szCs w:val="22"/>
            <w:lang w:val="en-GB"/>
          </w:rPr>
          <w:t>28</w:t>
        </w:r>
      </w:hyperlink>
      <w:r w:rsidR="005B2851" w:rsidRPr="00AD5D3B">
        <w:rPr>
          <w:sz w:val="22"/>
          <w:szCs w:val="22"/>
          <w:lang w:val="en-GB"/>
        </w:rPr>
        <w:t>]</w:t>
      </w:r>
      <w:r w:rsidR="00853ACE" w:rsidRPr="00AD5D3B">
        <w:rPr>
          <w:sz w:val="22"/>
          <w:szCs w:val="22"/>
          <w:lang w:val="en-GB"/>
        </w:rPr>
        <w:fldChar w:fldCharType="end"/>
      </w:r>
      <w:r w:rsidR="00587F1F" w:rsidRPr="00AD5D3B">
        <w:rPr>
          <w:sz w:val="22"/>
          <w:szCs w:val="22"/>
          <w:lang w:val="en-GB"/>
        </w:rPr>
        <w:t xml:space="preserve">. In both </w:t>
      </w:r>
      <w:r w:rsidR="00091319" w:rsidRPr="00AD5D3B">
        <w:rPr>
          <w:sz w:val="22"/>
          <w:szCs w:val="22"/>
          <w:lang w:val="en-GB"/>
        </w:rPr>
        <w:t>S</w:t>
      </w:r>
      <w:r w:rsidR="00587F1F" w:rsidRPr="00AD5D3B">
        <w:rPr>
          <w:sz w:val="22"/>
          <w:szCs w:val="22"/>
          <w:lang w:val="en-GB"/>
        </w:rPr>
        <w:t xml:space="preserve">et 2 and </w:t>
      </w:r>
      <w:r w:rsidR="00091319" w:rsidRPr="00AD5D3B">
        <w:rPr>
          <w:sz w:val="22"/>
          <w:szCs w:val="22"/>
          <w:lang w:val="en-GB"/>
        </w:rPr>
        <w:t>S</w:t>
      </w:r>
      <w:r w:rsidR="00587F1F" w:rsidRPr="00AD5D3B">
        <w:rPr>
          <w:sz w:val="22"/>
          <w:szCs w:val="22"/>
          <w:lang w:val="en-GB"/>
        </w:rPr>
        <w:t>et 3 a trend in elevation of adiponectin levels was observed in PDAC cases with high serum bilirubin (</w:t>
      </w:r>
      <w:r w:rsidR="00D109AF" w:rsidRPr="00AD5D3B">
        <w:rPr>
          <w:sz w:val="22"/>
          <w:szCs w:val="22"/>
          <w:lang w:val="en-GB"/>
        </w:rPr>
        <w:t>&gt;</w:t>
      </w:r>
      <w:r w:rsidR="00587F1F" w:rsidRPr="00AD5D3B">
        <w:rPr>
          <w:sz w:val="22"/>
          <w:szCs w:val="22"/>
          <w:lang w:val="en-GB"/>
        </w:rPr>
        <w:t xml:space="preserve">20 </w:t>
      </w:r>
      <w:proofErr w:type="spellStart"/>
      <w:r w:rsidR="00587F1F" w:rsidRPr="00AD5D3B">
        <w:rPr>
          <w:sz w:val="22"/>
          <w:szCs w:val="22"/>
          <w:lang w:val="en-GB"/>
        </w:rPr>
        <w:t>μmol</w:t>
      </w:r>
      <w:proofErr w:type="spellEnd"/>
      <w:r w:rsidR="00587F1F" w:rsidRPr="00AD5D3B">
        <w:rPr>
          <w:sz w:val="22"/>
          <w:szCs w:val="22"/>
          <w:lang w:val="en-GB"/>
        </w:rPr>
        <w:t>/L; the upper level of normal for our Centre; p=</w:t>
      </w:r>
      <w:r w:rsidR="002B60A0" w:rsidRPr="00AD5D3B">
        <w:rPr>
          <w:sz w:val="22"/>
          <w:szCs w:val="22"/>
          <w:lang w:val="en-GB"/>
        </w:rPr>
        <w:t xml:space="preserve">0.07 </w:t>
      </w:r>
      <w:r w:rsidR="00587F1F" w:rsidRPr="00AD5D3B">
        <w:rPr>
          <w:sz w:val="22"/>
          <w:szCs w:val="22"/>
          <w:lang w:val="en-GB"/>
        </w:rPr>
        <w:t>and p=0.06</w:t>
      </w:r>
      <w:r w:rsidR="008E7979" w:rsidRPr="00AD5D3B">
        <w:rPr>
          <w:sz w:val="22"/>
          <w:szCs w:val="22"/>
          <w:lang w:val="en-GB"/>
        </w:rPr>
        <w:t>,</w:t>
      </w:r>
      <w:r w:rsidR="00587F1F" w:rsidRPr="00AD5D3B">
        <w:rPr>
          <w:sz w:val="22"/>
          <w:szCs w:val="22"/>
          <w:lang w:val="en-GB"/>
        </w:rPr>
        <w:t xml:space="preserve"> respectively). Nevertheless, when samples</w:t>
      </w:r>
      <w:r w:rsidR="00587F1F" w:rsidRPr="00AD5D3B" w:rsidDel="00E8759C">
        <w:rPr>
          <w:sz w:val="22"/>
          <w:szCs w:val="22"/>
          <w:lang w:val="en-GB"/>
        </w:rPr>
        <w:t xml:space="preserve"> </w:t>
      </w:r>
      <w:r w:rsidR="00587F1F" w:rsidRPr="00AD5D3B">
        <w:rPr>
          <w:sz w:val="22"/>
          <w:szCs w:val="22"/>
          <w:lang w:val="en-GB"/>
        </w:rPr>
        <w:t xml:space="preserve">from patients with high bilirubin were removed from the analysis, the elevation in adiponectin levels in PDAC cases with and without DM, compared to </w:t>
      </w:r>
      <w:r w:rsidR="00587F1F" w:rsidRPr="00AD5D3B">
        <w:rPr>
          <w:sz w:val="22"/>
          <w:szCs w:val="22"/>
          <w:lang w:val="en-GB"/>
        </w:rPr>
        <w:lastRenderedPageBreak/>
        <w:t xml:space="preserve">those with LSDM and NOD </w:t>
      </w:r>
      <w:r w:rsidR="0012159E" w:rsidRPr="00AD5D3B">
        <w:rPr>
          <w:sz w:val="22"/>
          <w:szCs w:val="22"/>
          <w:lang w:val="en-GB"/>
        </w:rPr>
        <w:t xml:space="preserve">remained significant </w:t>
      </w:r>
      <w:r w:rsidR="00587F1F" w:rsidRPr="00AD5D3B">
        <w:rPr>
          <w:sz w:val="22"/>
          <w:szCs w:val="22"/>
          <w:lang w:val="en-GB"/>
        </w:rPr>
        <w:t>(ranging from p=0.009 to p=0.000</w:t>
      </w:r>
      <w:r w:rsidR="00BB3D58" w:rsidRPr="00AD5D3B">
        <w:rPr>
          <w:sz w:val="22"/>
          <w:szCs w:val="22"/>
          <w:lang w:val="en-GB"/>
        </w:rPr>
        <w:t>4</w:t>
      </w:r>
      <w:r w:rsidR="00587F1F" w:rsidRPr="00AD5D3B">
        <w:rPr>
          <w:sz w:val="22"/>
          <w:szCs w:val="22"/>
          <w:lang w:val="en-GB"/>
        </w:rPr>
        <w:t>), indicating that adiponectin levels discriminate between PDAC and DM independently of obstructive jaundice.</w:t>
      </w:r>
      <w:r w:rsidR="0012159E" w:rsidRPr="00AD5D3B">
        <w:rPr>
          <w:sz w:val="22"/>
          <w:szCs w:val="22"/>
          <w:lang w:val="en-GB"/>
        </w:rPr>
        <w:t xml:space="preserve"> </w:t>
      </w:r>
    </w:p>
    <w:p w14:paraId="0837D6BA" w14:textId="40D9E1CA" w:rsidR="001C3D37" w:rsidRPr="00AD5D3B" w:rsidRDefault="00587F1F" w:rsidP="00D807CC">
      <w:pPr>
        <w:pStyle w:val="Paragraph"/>
        <w:spacing w:line="480" w:lineRule="auto"/>
        <w:jc w:val="both"/>
        <w:rPr>
          <w:sz w:val="22"/>
          <w:szCs w:val="22"/>
          <w:lang w:val="en-GB"/>
        </w:rPr>
      </w:pPr>
      <w:r w:rsidRPr="00AD5D3B">
        <w:rPr>
          <w:sz w:val="22"/>
          <w:szCs w:val="22"/>
          <w:lang w:val="en-GB"/>
        </w:rPr>
        <w:t>Adiponectin negatively</w:t>
      </w:r>
      <w:r w:rsidRPr="00AD5D3B" w:rsidDel="00DB66ED">
        <w:rPr>
          <w:sz w:val="22"/>
          <w:szCs w:val="22"/>
          <w:lang w:val="en-GB"/>
        </w:rPr>
        <w:t xml:space="preserve"> </w:t>
      </w:r>
      <w:r w:rsidR="00DB66ED" w:rsidRPr="00AD5D3B">
        <w:rPr>
          <w:sz w:val="22"/>
          <w:szCs w:val="22"/>
          <w:lang w:val="en-GB"/>
        </w:rPr>
        <w:t xml:space="preserve">correlates </w:t>
      </w:r>
      <w:r w:rsidRPr="00AD5D3B">
        <w:rPr>
          <w:sz w:val="22"/>
          <w:szCs w:val="22"/>
          <w:lang w:val="en-GB"/>
        </w:rPr>
        <w:t xml:space="preserve">with Body Mass Index (BMI) </w:t>
      </w:r>
      <w:r w:rsidRPr="00AD5D3B">
        <w:rPr>
          <w:sz w:val="22"/>
          <w:szCs w:val="22"/>
          <w:lang w:val="en-GB"/>
        </w:rPr>
        <w:fldChar w:fldCharType="begin">
          <w:fldData xml:space="preserve">PEVuZE5vdGU+PENpdGU+PEF1dGhvcj5Dbm9wPC9BdXRob3I+PFllYXI+MjAwMzwvWWVhcj48UmVj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PEVuZE5vdGU+PENpdGU+PEF1dGhvcj5Dbm9wPC9BdXRob3I+PFllYXI+MjAwMzwvWWVhcj48UmVj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Pr="00AD5D3B">
        <w:rPr>
          <w:sz w:val="22"/>
          <w:szCs w:val="22"/>
          <w:lang w:val="en-GB"/>
        </w:rPr>
      </w:r>
      <w:r w:rsidRPr="00AD5D3B">
        <w:rPr>
          <w:sz w:val="22"/>
          <w:szCs w:val="22"/>
          <w:lang w:val="en-GB"/>
        </w:rPr>
        <w:fldChar w:fldCharType="separate"/>
      </w:r>
      <w:r w:rsidR="005B2851" w:rsidRPr="00AD5D3B">
        <w:rPr>
          <w:sz w:val="22"/>
          <w:szCs w:val="22"/>
          <w:lang w:val="en-GB"/>
        </w:rPr>
        <w:t>[</w:t>
      </w:r>
      <w:hyperlink w:anchor="_ENREF_29" w:tooltip="Cnop, 2003 #1113" w:history="1">
        <w:r w:rsidR="00E07644" w:rsidRPr="00AD5D3B">
          <w:rPr>
            <w:sz w:val="22"/>
            <w:szCs w:val="22"/>
            <w:lang w:val="en-GB"/>
          </w:rPr>
          <w:t>29</w:t>
        </w:r>
      </w:hyperlink>
      <w:r w:rsidR="005B2851" w:rsidRPr="00AD5D3B">
        <w:rPr>
          <w:sz w:val="22"/>
          <w:szCs w:val="22"/>
          <w:lang w:val="en-GB"/>
        </w:rPr>
        <w:t xml:space="preserve">, </w:t>
      </w:r>
      <w:hyperlink w:anchor="_ENREF_30" w:tooltip="Cohen, 2011 #1114" w:history="1">
        <w:r w:rsidR="00E07644" w:rsidRPr="00AD5D3B">
          <w:rPr>
            <w:sz w:val="22"/>
            <w:szCs w:val="22"/>
            <w:lang w:val="en-GB"/>
          </w:rPr>
          <w:t>30</w:t>
        </w:r>
      </w:hyperlink>
      <w:r w:rsidR="005B2851" w:rsidRPr="00AD5D3B">
        <w:rPr>
          <w:sz w:val="22"/>
          <w:szCs w:val="22"/>
          <w:lang w:val="en-GB"/>
        </w:rPr>
        <w:t>]</w:t>
      </w:r>
      <w:r w:rsidRPr="00AD5D3B">
        <w:rPr>
          <w:sz w:val="22"/>
          <w:szCs w:val="22"/>
          <w:lang w:val="en-GB"/>
        </w:rPr>
        <w:fldChar w:fldCharType="end"/>
      </w:r>
      <w:r w:rsidR="003403AE" w:rsidRPr="00AD5D3B">
        <w:rPr>
          <w:sz w:val="22"/>
          <w:szCs w:val="22"/>
          <w:lang w:val="en-GB"/>
        </w:rPr>
        <w:t xml:space="preserve">. </w:t>
      </w:r>
      <w:r w:rsidR="000408F1" w:rsidRPr="00AD5D3B">
        <w:rPr>
          <w:sz w:val="22"/>
          <w:szCs w:val="22"/>
          <w:lang w:val="en-GB"/>
        </w:rPr>
        <w:t>I</w:t>
      </w:r>
      <w:r w:rsidR="005331B4" w:rsidRPr="00AD5D3B">
        <w:rPr>
          <w:sz w:val="22"/>
          <w:szCs w:val="22"/>
          <w:lang w:val="en-GB"/>
        </w:rPr>
        <w:t xml:space="preserve">n </w:t>
      </w:r>
      <w:r w:rsidR="00091319" w:rsidRPr="00AD5D3B">
        <w:rPr>
          <w:sz w:val="22"/>
          <w:szCs w:val="22"/>
          <w:lang w:val="en-GB"/>
        </w:rPr>
        <w:t>S</w:t>
      </w:r>
      <w:r w:rsidRPr="00AD5D3B">
        <w:rPr>
          <w:sz w:val="22"/>
          <w:szCs w:val="22"/>
          <w:lang w:val="en-GB"/>
        </w:rPr>
        <w:t>et 3</w:t>
      </w:r>
      <w:r w:rsidR="007E0F26" w:rsidRPr="00AD5D3B">
        <w:rPr>
          <w:sz w:val="22"/>
          <w:szCs w:val="22"/>
          <w:lang w:val="en-GB"/>
        </w:rPr>
        <w:t>,</w:t>
      </w:r>
      <w:r w:rsidR="00164476" w:rsidRPr="00AD5D3B">
        <w:rPr>
          <w:sz w:val="22"/>
          <w:szCs w:val="22"/>
          <w:lang w:val="en-GB"/>
        </w:rPr>
        <w:t xml:space="preserve"> </w:t>
      </w:r>
      <w:r w:rsidR="007E0F26" w:rsidRPr="00AD5D3B">
        <w:rPr>
          <w:sz w:val="22"/>
          <w:szCs w:val="22"/>
          <w:lang w:val="en-GB"/>
        </w:rPr>
        <w:t>which contain</w:t>
      </w:r>
      <w:r w:rsidR="0083709F" w:rsidRPr="00AD5D3B">
        <w:rPr>
          <w:sz w:val="22"/>
          <w:szCs w:val="22"/>
          <w:lang w:val="en-GB"/>
        </w:rPr>
        <w:t>ed</w:t>
      </w:r>
      <w:r w:rsidR="007E0F26" w:rsidRPr="00AD5D3B">
        <w:rPr>
          <w:sz w:val="22"/>
          <w:szCs w:val="22"/>
          <w:lang w:val="en-GB"/>
        </w:rPr>
        <w:t xml:space="preserve"> representation from all of the groups in the study </w:t>
      </w:r>
      <w:r w:rsidR="00164476" w:rsidRPr="00AD5D3B">
        <w:rPr>
          <w:sz w:val="22"/>
          <w:szCs w:val="22"/>
          <w:lang w:val="en-GB"/>
        </w:rPr>
        <w:t xml:space="preserve">(Table </w:t>
      </w:r>
      <w:r w:rsidR="00541DFA" w:rsidRPr="00AD5D3B">
        <w:rPr>
          <w:sz w:val="22"/>
          <w:szCs w:val="22"/>
          <w:lang w:val="en-GB"/>
        </w:rPr>
        <w:t>1</w:t>
      </w:r>
      <w:r w:rsidR="001956CF" w:rsidRPr="00AD5D3B">
        <w:rPr>
          <w:sz w:val="22"/>
          <w:szCs w:val="22"/>
          <w:lang w:val="en-GB"/>
        </w:rPr>
        <w:t>b</w:t>
      </w:r>
      <w:r w:rsidR="00164476" w:rsidRPr="00AD5D3B">
        <w:rPr>
          <w:sz w:val="22"/>
          <w:szCs w:val="22"/>
          <w:lang w:val="en-GB"/>
        </w:rPr>
        <w:t>)</w:t>
      </w:r>
      <w:r w:rsidR="00D109AF" w:rsidRPr="00AD5D3B">
        <w:rPr>
          <w:sz w:val="22"/>
          <w:szCs w:val="22"/>
          <w:lang w:val="en-GB"/>
        </w:rPr>
        <w:t>,</w:t>
      </w:r>
      <w:r w:rsidR="005331B4" w:rsidRPr="00AD5D3B">
        <w:rPr>
          <w:sz w:val="22"/>
          <w:szCs w:val="22"/>
          <w:lang w:val="en-GB"/>
        </w:rPr>
        <w:t xml:space="preserve"> BMI</w:t>
      </w:r>
      <w:r w:rsidRPr="00AD5D3B">
        <w:rPr>
          <w:sz w:val="22"/>
          <w:szCs w:val="22"/>
          <w:lang w:val="en-GB"/>
        </w:rPr>
        <w:t xml:space="preserve"> </w:t>
      </w:r>
      <w:r w:rsidR="005331B4" w:rsidRPr="00AD5D3B">
        <w:rPr>
          <w:sz w:val="22"/>
          <w:szCs w:val="22"/>
          <w:lang w:val="en-GB"/>
        </w:rPr>
        <w:t xml:space="preserve">levels were highest </w:t>
      </w:r>
      <w:r w:rsidRPr="00AD5D3B">
        <w:rPr>
          <w:sz w:val="22"/>
          <w:szCs w:val="22"/>
          <w:lang w:val="en-GB"/>
        </w:rPr>
        <w:t>in the LSDM and NOD groups and lowest in the CP group. Median BMI was significantly higher in DM versus PDAC</w:t>
      </w:r>
      <w:r w:rsidR="00307B49" w:rsidRPr="00AD5D3B">
        <w:rPr>
          <w:sz w:val="22"/>
          <w:szCs w:val="22"/>
          <w:lang w:val="en-GB"/>
        </w:rPr>
        <w:t xml:space="preserve">, </w:t>
      </w:r>
      <w:r w:rsidR="002A0623" w:rsidRPr="00AD5D3B">
        <w:rPr>
          <w:sz w:val="22"/>
          <w:szCs w:val="22"/>
          <w:lang w:val="en-GB"/>
        </w:rPr>
        <w:t>CP</w:t>
      </w:r>
      <w:r w:rsidR="00307B49" w:rsidRPr="00AD5D3B">
        <w:rPr>
          <w:sz w:val="22"/>
          <w:szCs w:val="22"/>
          <w:lang w:val="en-GB"/>
        </w:rPr>
        <w:t xml:space="preserve"> and HC</w:t>
      </w:r>
      <w:r w:rsidR="002A0623" w:rsidRPr="00AD5D3B">
        <w:rPr>
          <w:sz w:val="22"/>
          <w:szCs w:val="22"/>
          <w:lang w:val="en-GB"/>
        </w:rPr>
        <w:t xml:space="preserve"> </w:t>
      </w:r>
      <w:r w:rsidRPr="00AD5D3B">
        <w:rPr>
          <w:sz w:val="22"/>
          <w:szCs w:val="22"/>
          <w:lang w:val="en-GB"/>
        </w:rPr>
        <w:t>(p</w:t>
      </w:r>
      <w:r w:rsidR="005762B3" w:rsidRPr="00AD5D3B">
        <w:rPr>
          <w:sz w:val="22"/>
          <w:szCs w:val="22"/>
          <w:lang w:val="en-GB"/>
        </w:rPr>
        <w:t>&lt;0.0001</w:t>
      </w:r>
      <w:r w:rsidR="00307B49" w:rsidRPr="00AD5D3B">
        <w:rPr>
          <w:sz w:val="22"/>
          <w:szCs w:val="22"/>
          <w:lang w:val="en-GB"/>
        </w:rPr>
        <w:t xml:space="preserve">, </w:t>
      </w:r>
      <w:r w:rsidR="00BD4A19" w:rsidRPr="00AD5D3B">
        <w:rPr>
          <w:sz w:val="22"/>
          <w:szCs w:val="22"/>
          <w:lang w:val="en-GB"/>
        </w:rPr>
        <w:t>p</w:t>
      </w:r>
      <w:r w:rsidR="00307B49" w:rsidRPr="00AD5D3B">
        <w:rPr>
          <w:sz w:val="22"/>
          <w:szCs w:val="22"/>
          <w:lang w:val="en-GB"/>
        </w:rPr>
        <w:t>&lt;0.0001, and p=0.01, respectively</w:t>
      </w:r>
      <w:r w:rsidRPr="00AD5D3B">
        <w:rPr>
          <w:sz w:val="22"/>
          <w:szCs w:val="22"/>
          <w:lang w:val="en-GB"/>
        </w:rPr>
        <w:t>)</w:t>
      </w:r>
      <w:r w:rsidR="002A0623" w:rsidRPr="00AD5D3B">
        <w:rPr>
          <w:sz w:val="22"/>
          <w:szCs w:val="22"/>
          <w:lang w:val="en-GB"/>
        </w:rPr>
        <w:t>,</w:t>
      </w:r>
      <w:r w:rsidRPr="00AD5D3B">
        <w:rPr>
          <w:sz w:val="22"/>
          <w:szCs w:val="22"/>
          <w:lang w:val="en-GB"/>
        </w:rPr>
        <w:t xml:space="preserve"> and in PDAC versus CP (p=0.</w:t>
      </w:r>
      <w:r w:rsidR="005762B3" w:rsidRPr="00AD5D3B">
        <w:rPr>
          <w:sz w:val="22"/>
          <w:szCs w:val="22"/>
          <w:lang w:val="en-GB"/>
        </w:rPr>
        <w:t>0001</w:t>
      </w:r>
      <w:r w:rsidRPr="00AD5D3B">
        <w:rPr>
          <w:sz w:val="22"/>
          <w:szCs w:val="22"/>
          <w:lang w:val="en-GB"/>
        </w:rPr>
        <w:t>), but did not differ between PDAC and HC</w:t>
      </w:r>
      <w:bookmarkStart w:id="4" w:name="OLE_LINK2"/>
      <w:r w:rsidRPr="00AD5D3B">
        <w:rPr>
          <w:sz w:val="22"/>
          <w:szCs w:val="22"/>
          <w:lang w:val="en-GB"/>
        </w:rPr>
        <w:t xml:space="preserve">. Although adiponectin </w:t>
      </w:r>
      <w:r w:rsidR="00B26AD5" w:rsidRPr="00AD5D3B">
        <w:rPr>
          <w:sz w:val="22"/>
          <w:szCs w:val="22"/>
          <w:lang w:val="en-GB"/>
        </w:rPr>
        <w:t xml:space="preserve">showed a moderate but significant </w:t>
      </w:r>
      <w:r w:rsidRPr="00AD5D3B">
        <w:rPr>
          <w:sz w:val="22"/>
          <w:szCs w:val="22"/>
          <w:lang w:val="en-GB"/>
        </w:rPr>
        <w:t>negativ</w:t>
      </w:r>
      <w:r w:rsidR="00803A9F" w:rsidRPr="00AD5D3B">
        <w:rPr>
          <w:sz w:val="22"/>
          <w:szCs w:val="22"/>
          <w:lang w:val="en-GB"/>
        </w:rPr>
        <w:t>e</w:t>
      </w:r>
      <w:r w:rsidRPr="00AD5D3B">
        <w:rPr>
          <w:sz w:val="22"/>
          <w:szCs w:val="22"/>
          <w:lang w:val="en-GB"/>
        </w:rPr>
        <w:t xml:space="preserve"> correlat</w:t>
      </w:r>
      <w:r w:rsidR="00803A9F" w:rsidRPr="00AD5D3B">
        <w:rPr>
          <w:sz w:val="22"/>
          <w:szCs w:val="22"/>
          <w:lang w:val="en-GB"/>
        </w:rPr>
        <w:t>ion</w:t>
      </w:r>
      <w:r w:rsidRPr="00AD5D3B">
        <w:rPr>
          <w:sz w:val="22"/>
          <w:szCs w:val="22"/>
          <w:lang w:val="en-GB"/>
        </w:rPr>
        <w:t xml:space="preserve"> with BMI</w:t>
      </w:r>
      <w:r w:rsidR="002A0623" w:rsidRPr="00AD5D3B">
        <w:rPr>
          <w:sz w:val="22"/>
          <w:szCs w:val="22"/>
          <w:lang w:val="en-GB"/>
        </w:rPr>
        <w:t xml:space="preserve"> across all sample groups</w:t>
      </w:r>
      <w:r w:rsidRPr="00AD5D3B">
        <w:rPr>
          <w:sz w:val="22"/>
          <w:szCs w:val="22"/>
          <w:lang w:val="en-GB"/>
        </w:rPr>
        <w:t xml:space="preserve"> (</w:t>
      </w:r>
      <w:proofErr w:type="gramStart"/>
      <w:r w:rsidR="00FD27AF" w:rsidRPr="00AD5D3B">
        <w:rPr>
          <w:sz w:val="22"/>
          <w:szCs w:val="22"/>
          <w:lang w:val="en-GB"/>
        </w:rPr>
        <w:t>r</w:t>
      </w:r>
      <w:r w:rsidR="00FD27AF" w:rsidRPr="00AD5D3B">
        <w:rPr>
          <w:sz w:val="22"/>
          <w:szCs w:val="22"/>
          <w:vertAlign w:val="subscript"/>
          <w:lang w:val="en-GB"/>
        </w:rPr>
        <w:t>s</w:t>
      </w:r>
      <w:r w:rsidR="00E6106E" w:rsidRPr="00AD5D3B">
        <w:rPr>
          <w:sz w:val="22"/>
          <w:szCs w:val="22"/>
          <w:lang w:val="en-GB"/>
        </w:rPr>
        <w:t>(</w:t>
      </w:r>
      <w:proofErr w:type="gramEnd"/>
      <w:r w:rsidR="00E6106E" w:rsidRPr="00AD5D3B">
        <w:rPr>
          <w:sz w:val="22"/>
          <w:szCs w:val="22"/>
          <w:lang w:val="en-GB"/>
        </w:rPr>
        <w:t>143)</w:t>
      </w:r>
      <w:r w:rsidR="00FD27AF" w:rsidRPr="00AD5D3B">
        <w:rPr>
          <w:sz w:val="22"/>
          <w:szCs w:val="22"/>
          <w:lang w:val="en-GB"/>
        </w:rPr>
        <w:t>=</w:t>
      </w:r>
      <w:r w:rsidR="00E6106E" w:rsidRPr="00AD5D3B">
        <w:rPr>
          <w:sz w:val="22"/>
          <w:szCs w:val="22"/>
          <w:lang w:val="en-GB"/>
        </w:rPr>
        <w:t xml:space="preserve"> </w:t>
      </w:r>
      <w:r w:rsidR="00FD27AF" w:rsidRPr="00AD5D3B">
        <w:rPr>
          <w:sz w:val="22"/>
          <w:szCs w:val="22"/>
          <w:lang w:val="en-GB"/>
        </w:rPr>
        <w:t xml:space="preserve">-0.359, </w:t>
      </w:r>
      <w:r w:rsidRPr="00AD5D3B">
        <w:rPr>
          <w:sz w:val="22"/>
          <w:szCs w:val="22"/>
          <w:lang w:val="en-GB"/>
        </w:rPr>
        <w:t>p</w:t>
      </w:r>
      <w:r w:rsidR="002A0623" w:rsidRPr="00AD5D3B">
        <w:rPr>
          <w:sz w:val="22"/>
          <w:szCs w:val="22"/>
          <w:lang w:val="en-GB"/>
        </w:rPr>
        <w:t>&lt;0.0001</w:t>
      </w:r>
      <w:r w:rsidRPr="00AD5D3B">
        <w:rPr>
          <w:sz w:val="22"/>
          <w:szCs w:val="22"/>
          <w:lang w:val="en-GB"/>
        </w:rPr>
        <w:t xml:space="preserve">; </w:t>
      </w:r>
      <w:r w:rsidR="00736275" w:rsidRPr="00AD5D3B">
        <w:rPr>
          <w:sz w:val="22"/>
          <w:szCs w:val="22"/>
          <w:lang w:val="en-GB"/>
        </w:rPr>
        <w:t xml:space="preserve">Fig. </w:t>
      </w:r>
      <w:r w:rsidR="001956CF" w:rsidRPr="00AD5D3B">
        <w:rPr>
          <w:sz w:val="22"/>
          <w:szCs w:val="22"/>
          <w:lang w:val="en-GB"/>
        </w:rPr>
        <w:t>2d</w:t>
      </w:r>
      <w:r w:rsidRPr="00AD5D3B">
        <w:rPr>
          <w:sz w:val="22"/>
          <w:szCs w:val="22"/>
          <w:lang w:val="en-GB"/>
        </w:rPr>
        <w:t xml:space="preserve">), differences in BMI alone could not account for adiponectin levels. </w:t>
      </w:r>
      <w:bookmarkEnd w:id="4"/>
      <w:r w:rsidRPr="00AD5D3B">
        <w:rPr>
          <w:sz w:val="22"/>
          <w:szCs w:val="22"/>
          <w:lang w:val="en-GB"/>
        </w:rPr>
        <w:t>For example, despite significantly higher BMI in PDAC versus CP, median adiponectin levels were indistinguishable between PDAC (+/- DM) and CP (+/- DM) groups</w:t>
      </w:r>
      <w:r w:rsidR="0083709F" w:rsidRPr="00AD5D3B">
        <w:rPr>
          <w:sz w:val="22"/>
          <w:szCs w:val="22"/>
          <w:lang w:val="en-GB"/>
        </w:rPr>
        <w:t>,</w:t>
      </w:r>
      <w:r w:rsidRPr="00AD5D3B">
        <w:rPr>
          <w:sz w:val="22"/>
          <w:szCs w:val="22"/>
          <w:lang w:val="en-GB"/>
        </w:rPr>
        <w:t xml:space="preserve"> respectively. Taken </w:t>
      </w:r>
      <w:r w:rsidR="00BF3A5F" w:rsidRPr="00AD5D3B">
        <w:rPr>
          <w:sz w:val="22"/>
          <w:szCs w:val="22"/>
          <w:lang w:val="en-GB"/>
        </w:rPr>
        <w:t>together</w:t>
      </w:r>
      <w:r w:rsidRPr="00AD5D3B">
        <w:rPr>
          <w:sz w:val="22"/>
          <w:szCs w:val="22"/>
          <w:lang w:val="en-GB"/>
        </w:rPr>
        <w:t xml:space="preserve">, our data suggest that </w:t>
      </w:r>
      <w:r w:rsidR="002B473F" w:rsidRPr="00AD5D3B">
        <w:rPr>
          <w:sz w:val="22"/>
          <w:szCs w:val="22"/>
          <w:lang w:val="en-GB"/>
        </w:rPr>
        <w:t xml:space="preserve">normal or raised serum adiponectin in </w:t>
      </w:r>
      <w:r w:rsidRPr="00AD5D3B">
        <w:rPr>
          <w:sz w:val="22"/>
          <w:szCs w:val="22"/>
          <w:lang w:val="en-GB"/>
        </w:rPr>
        <w:t xml:space="preserve">individuals </w:t>
      </w:r>
      <w:r w:rsidR="002C5621" w:rsidRPr="00AD5D3B">
        <w:rPr>
          <w:sz w:val="22"/>
          <w:szCs w:val="22"/>
          <w:lang w:val="en-GB"/>
        </w:rPr>
        <w:t xml:space="preserve">newly diagnosed with </w:t>
      </w:r>
      <w:r w:rsidRPr="00AD5D3B">
        <w:rPr>
          <w:sz w:val="22"/>
          <w:szCs w:val="22"/>
          <w:lang w:val="en-GB"/>
        </w:rPr>
        <w:t>DM</w:t>
      </w:r>
      <w:r w:rsidR="002B473F" w:rsidRPr="00AD5D3B">
        <w:rPr>
          <w:sz w:val="22"/>
          <w:szCs w:val="22"/>
          <w:lang w:val="en-GB"/>
        </w:rPr>
        <w:t xml:space="preserve"> </w:t>
      </w:r>
      <w:r w:rsidR="00043198" w:rsidRPr="00AD5D3B">
        <w:rPr>
          <w:sz w:val="22"/>
          <w:szCs w:val="22"/>
          <w:lang w:val="en-GB"/>
        </w:rPr>
        <w:t>could indicate</w:t>
      </w:r>
      <w:r w:rsidR="007E001D" w:rsidRPr="00AD5D3B">
        <w:rPr>
          <w:sz w:val="22"/>
          <w:szCs w:val="22"/>
          <w:lang w:val="en-GB"/>
        </w:rPr>
        <w:t xml:space="preserve"> T3cDM</w:t>
      </w:r>
      <w:r w:rsidR="00BF3A5F" w:rsidRPr="00AD5D3B">
        <w:rPr>
          <w:sz w:val="22"/>
          <w:szCs w:val="22"/>
          <w:lang w:val="en-GB"/>
        </w:rPr>
        <w:t>. V</w:t>
      </w:r>
      <w:r w:rsidR="002B473F" w:rsidRPr="00AD5D3B">
        <w:rPr>
          <w:sz w:val="22"/>
          <w:szCs w:val="22"/>
          <w:lang w:val="en-GB"/>
        </w:rPr>
        <w:t xml:space="preserve">alidation </w:t>
      </w:r>
      <w:r w:rsidR="00BF3A5F" w:rsidRPr="00AD5D3B">
        <w:rPr>
          <w:sz w:val="22"/>
          <w:szCs w:val="22"/>
          <w:lang w:val="en-GB"/>
        </w:rPr>
        <w:t xml:space="preserve">of adiponectin </w:t>
      </w:r>
      <w:r w:rsidR="00073733" w:rsidRPr="00AD5D3B">
        <w:rPr>
          <w:sz w:val="22"/>
          <w:szCs w:val="22"/>
          <w:lang w:val="en-GB"/>
        </w:rPr>
        <w:t xml:space="preserve">as </w:t>
      </w:r>
      <w:r w:rsidR="00005689" w:rsidRPr="00AD5D3B">
        <w:rPr>
          <w:sz w:val="22"/>
          <w:szCs w:val="22"/>
          <w:lang w:val="en-GB"/>
        </w:rPr>
        <w:t xml:space="preserve">a </w:t>
      </w:r>
      <w:r w:rsidR="00D22EAD" w:rsidRPr="00AD5D3B">
        <w:rPr>
          <w:sz w:val="22"/>
          <w:szCs w:val="22"/>
          <w:lang w:val="en-GB"/>
        </w:rPr>
        <w:t xml:space="preserve">marker of </w:t>
      </w:r>
      <w:r w:rsidRPr="00AD5D3B">
        <w:rPr>
          <w:sz w:val="22"/>
          <w:szCs w:val="22"/>
          <w:lang w:val="en-GB"/>
        </w:rPr>
        <w:t xml:space="preserve">PDAC </w:t>
      </w:r>
      <w:r w:rsidR="00D22EAD" w:rsidRPr="00AD5D3B">
        <w:rPr>
          <w:sz w:val="22"/>
          <w:szCs w:val="22"/>
          <w:lang w:val="en-GB"/>
        </w:rPr>
        <w:t>in this setting</w:t>
      </w:r>
      <w:r w:rsidR="00BF3A5F" w:rsidRPr="00AD5D3B">
        <w:rPr>
          <w:sz w:val="22"/>
          <w:szCs w:val="22"/>
          <w:lang w:val="en-GB"/>
        </w:rPr>
        <w:t xml:space="preserve"> is merited</w:t>
      </w:r>
      <w:r w:rsidRPr="00AD5D3B">
        <w:rPr>
          <w:sz w:val="22"/>
          <w:szCs w:val="22"/>
          <w:lang w:val="en-GB"/>
        </w:rPr>
        <w:t>.</w:t>
      </w:r>
    </w:p>
    <w:p w14:paraId="47E58FA5" w14:textId="42EF242C" w:rsidR="00E234D7" w:rsidRPr="00AD5D3B" w:rsidRDefault="00E234D7" w:rsidP="00D36568">
      <w:pPr>
        <w:pStyle w:val="Acknowledgement"/>
        <w:rPr>
          <w:lang w:val="en-GB"/>
        </w:rPr>
      </w:pPr>
    </w:p>
    <w:p w14:paraId="02EF344D" w14:textId="2B6BC0BB" w:rsidR="00D8317A" w:rsidRPr="00AD5D3B" w:rsidRDefault="00500761" w:rsidP="00BA647C">
      <w:pPr>
        <w:pStyle w:val="Paragraph"/>
        <w:spacing w:before="240" w:line="480" w:lineRule="auto"/>
        <w:ind w:firstLine="0"/>
        <w:jc w:val="both"/>
        <w:rPr>
          <w:i/>
          <w:sz w:val="22"/>
          <w:szCs w:val="22"/>
          <w:lang w:val="en-GB"/>
        </w:rPr>
      </w:pPr>
      <w:r w:rsidRPr="00AD5D3B">
        <w:rPr>
          <w:i/>
          <w:sz w:val="22"/>
          <w:szCs w:val="22"/>
          <w:lang w:val="en-GB"/>
        </w:rPr>
        <w:t>IL-1Ra as a candidate marker for early PDAC detection</w:t>
      </w:r>
      <w:r w:rsidR="00D8317A" w:rsidRPr="00AD5D3B">
        <w:rPr>
          <w:i/>
          <w:sz w:val="22"/>
          <w:szCs w:val="22"/>
          <w:lang w:val="en-GB"/>
        </w:rPr>
        <w:t xml:space="preserve"> </w:t>
      </w:r>
    </w:p>
    <w:p w14:paraId="1A84EA51" w14:textId="18977B12" w:rsidR="00955944" w:rsidRPr="00AD5D3B" w:rsidRDefault="002058EA" w:rsidP="00C816F3">
      <w:pPr>
        <w:pStyle w:val="Paragraph"/>
        <w:spacing w:line="480" w:lineRule="auto"/>
        <w:jc w:val="both"/>
        <w:rPr>
          <w:sz w:val="22"/>
          <w:szCs w:val="22"/>
          <w:lang w:val="en-GB"/>
        </w:rPr>
      </w:pPr>
      <w:r w:rsidRPr="00AD5D3B">
        <w:rPr>
          <w:sz w:val="22"/>
          <w:szCs w:val="22"/>
          <w:lang w:val="en-GB"/>
        </w:rPr>
        <w:t xml:space="preserve">Elevation in circulating levels of IL-1Ra is associated with insulin resistance and </w:t>
      </w:r>
      <w:r w:rsidR="000A3F0D" w:rsidRPr="00AD5D3B">
        <w:rPr>
          <w:sz w:val="22"/>
          <w:szCs w:val="22"/>
          <w:lang w:val="en-GB"/>
        </w:rPr>
        <w:t>T2</w:t>
      </w:r>
      <w:r w:rsidRPr="00AD5D3B">
        <w:rPr>
          <w:sz w:val="22"/>
          <w:szCs w:val="22"/>
          <w:lang w:val="en-GB"/>
        </w:rPr>
        <w:t xml:space="preserve">DM </w:t>
      </w:r>
      <w:r w:rsidR="00853ACE" w:rsidRPr="00AD5D3B">
        <w:rPr>
          <w:sz w:val="22"/>
          <w:szCs w:val="22"/>
          <w:lang w:val="en-GB"/>
        </w:rPr>
        <w:fldChar w:fldCharType="begin">
          <w:fldData xml:space="preserve">PEVuZE5vdGU+PENpdGU+PEF1dGhvcj5IZXJkZXI8L0F1dGhvcj48WWVhcj4yMDE2PC9ZZWFyPjxS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PEVuZE5vdGU+PENpdGU+PEF1dGhvcj5IZXJkZXI8L0F1dGhvcj48WWVhcj4yMDE2PC9ZZWFyPjxS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31" w:tooltip="Herder, 2016 #1047" w:history="1">
        <w:r w:rsidR="00E07644" w:rsidRPr="00AD5D3B">
          <w:rPr>
            <w:sz w:val="22"/>
            <w:szCs w:val="22"/>
            <w:lang w:val="en-GB"/>
          </w:rPr>
          <w:t>31</w:t>
        </w:r>
      </w:hyperlink>
      <w:r w:rsidR="005B2851" w:rsidRPr="00AD5D3B">
        <w:rPr>
          <w:sz w:val="22"/>
          <w:szCs w:val="22"/>
          <w:lang w:val="en-GB"/>
        </w:rPr>
        <w:t>]</w:t>
      </w:r>
      <w:r w:rsidR="00853ACE" w:rsidRPr="00AD5D3B">
        <w:rPr>
          <w:sz w:val="22"/>
          <w:szCs w:val="22"/>
          <w:lang w:val="en-GB"/>
        </w:rPr>
        <w:fldChar w:fldCharType="end"/>
      </w:r>
      <w:r w:rsidRPr="00AD5D3B">
        <w:rPr>
          <w:sz w:val="22"/>
          <w:szCs w:val="22"/>
          <w:lang w:val="en-GB"/>
        </w:rPr>
        <w:t xml:space="preserve">. Consistent with this we observed elevated plasma levels of IL-1Ra in both LSDM and NOD compared to healthy controls (Fig. </w:t>
      </w:r>
      <w:r w:rsidR="001956CF" w:rsidRPr="00AD5D3B">
        <w:rPr>
          <w:sz w:val="22"/>
          <w:szCs w:val="22"/>
          <w:lang w:val="en-GB"/>
        </w:rPr>
        <w:t xml:space="preserve">3a </w:t>
      </w:r>
      <w:r w:rsidR="00502466" w:rsidRPr="00AD5D3B">
        <w:rPr>
          <w:sz w:val="22"/>
          <w:szCs w:val="22"/>
          <w:lang w:val="en-GB"/>
        </w:rPr>
        <w:t xml:space="preserve">and </w:t>
      </w:r>
      <w:r w:rsidR="001956CF" w:rsidRPr="00AD5D3B">
        <w:rPr>
          <w:sz w:val="22"/>
          <w:szCs w:val="22"/>
          <w:lang w:val="en-GB"/>
        </w:rPr>
        <w:t>3b</w:t>
      </w:r>
      <w:r w:rsidRPr="00AD5D3B">
        <w:rPr>
          <w:sz w:val="22"/>
          <w:szCs w:val="22"/>
          <w:lang w:val="en-GB"/>
        </w:rPr>
        <w:t xml:space="preserve">). </w:t>
      </w:r>
      <w:r w:rsidR="00D8317A" w:rsidRPr="00AD5D3B">
        <w:rPr>
          <w:sz w:val="22"/>
          <w:szCs w:val="22"/>
          <w:lang w:val="en-GB"/>
        </w:rPr>
        <w:t xml:space="preserve">Previously we showed that serum IL-1Ra levels were unaffected by jaundice and elevated in PDAC compared to healthy controls (p&lt;0.05) </w:t>
      </w:r>
      <w:r w:rsidR="00853ACE" w:rsidRPr="00AD5D3B">
        <w:rPr>
          <w:sz w:val="22"/>
          <w:szCs w:val="22"/>
          <w:lang w:val="en-GB"/>
        </w:rPr>
        <w:fldChar w:fldCharType="begin"/>
      </w:r>
      <w:r w:rsidR="005B2851" w:rsidRPr="00AD5D3B">
        <w:rPr>
          <w:sz w:val="22"/>
          <w:szCs w:val="22"/>
          <w:lang w:val="en-GB"/>
        </w:rPr>
        <w:instrText xml:space="preserve"> ADDIN EN.CITE &lt;EndNote&gt;&lt;Cite&gt;&lt;Author&gt;Shaw&lt;/Author&gt;&lt;Year&gt;2014&lt;/Year&gt;&lt;RecNum&gt;503&lt;/RecNum&gt;&lt;DisplayText&gt;[32]&lt;/DisplayText&gt;&lt;record&gt;&lt;rec-number&gt;503&lt;/rec-number&gt;&lt;foreign-keys&gt;&lt;key app="EN" db-id="9r9s9zs0759pwlezx21xr9ap5se9025tdwx2" timestamp="1460727248"&gt;503&lt;/key&gt;&lt;/foreign-keys&gt;&lt;ref-type name="Journal Article"&gt;17&lt;/ref-type&gt;&lt;contributors&gt;&lt;authors&gt;&lt;author&gt;Shaw, Victoria E.&lt;/author&gt;&lt;author&gt;Lane, Brian&lt;/author&gt;&lt;author&gt;Jenkinson, Claire&lt;/author&gt;&lt;author&gt;Cox, Trevor&lt;/author&gt;&lt;author&gt;Greenhalf, William&lt;/author&gt;&lt;author&gt;Halloran, Christopher M.&lt;/author&gt;&lt;author&gt;Tang, Joseph&lt;/author&gt;&lt;author&gt;Sutton, Robert&lt;/author&gt;&lt;author&gt;Neoptolemos, John P.&lt;/author&gt;&lt;author&gt;Costello, Eithne&lt;/author&gt;&lt;/authors&gt;&lt;/contributors&gt;&lt;titles&gt;&lt;title&gt;Serum cytokine biomarker panels for discriminating pancreatic cancer from benign pancreatic disease&lt;/title&gt;&lt;secondary-title&gt;Molecular Cancer&lt;/secondary-title&gt;&lt;/titles&gt;&lt;periodical&gt;&lt;full-title&gt;Molecular Cancer&lt;/full-title&gt;&lt;/periodical&gt;&lt;volume&gt;13&lt;/volume&gt;&lt;dates&gt;&lt;year&gt;2014&lt;/year&gt;&lt;pub-dates&gt;&lt;date&gt;May 20&lt;/date&gt;&lt;/pub-dates&gt;&lt;/dates&gt;&lt;isbn&gt;1476-4598&lt;/isbn&gt;&lt;accession-num&gt;WOS:000338251400001&lt;/accession-num&gt;&lt;urls&gt;&lt;related-urls&gt;&lt;url&gt;&amp;lt;Go to ISI&amp;gt;://WOS:000338251400001&lt;/url&gt;&lt;/related-urls&gt;&lt;/urls&gt;&lt;custom7&gt;114&lt;/custom7&gt;&lt;electronic-resource-num&gt;10.1186/1476-4598-13-114&lt;/electronic-resource-num&gt;&lt;/record&gt;&lt;/Cite&gt;&lt;/EndNote&gt;</w:instrText>
      </w:r>
      <w:r w:rsidR="00853ACE" w:rsidRPr="00AD5D3B">
        <w:rPr>
          <w:sz w:val="22"/>
          <w:szCs w:val="22"/>
          <w:lang w:val="en-GB"/>
        </w:rPr>
        <w:fldChar w:fldCharType="separate"/>
      </w:r>
      <w:r w:rsidR="005B2851" w:rsidRPr="00AD5D3B">
        <w:rPr>
          <w:sz w:val="22"/>
          <w:szCs w:val="22"/>
          <w:lang w:val="en-GB"/>
        </w:rPr>
        <w:t>[</w:t>
      </w:r>
      <w:hyperlink w:anchor="_ENREF_32" w:tooltip="Shaw, 2014 #503" w:history="1">
        <w:r w:rsidR="00E07644" w:rsidRPr="00AD5D3B">
          <w:rPr>
            <w:sz w:val="22"/>
            <w:szCs w:val="22"/>
            <w:lang w:val="en-GB"/>
          </w:rPr>
          <w:t>32</w:t>
        </w:r>
      </w:hyperlink>
      <w:r w:rsidR="005B2851" w:rsidRPr="00AD5D3B">
        <w:rPr>
          <w:sz w:val="22"/>
          <w:szCs w:val="22"/>
          <w:lang w:val="en-GB"/>
        </w:rPr>
        <w:t>]</w:t>
      </w:r>
      <w:r w:rsidR="00853ACE" w:rsidRPr="00AD5D3B">
        <w:rPr>
          <w:sz w:val="22"/>
          <w:szCs w:val="22"/>
          <w:lang w:val="en-GB"/>
        </w:rPr>
        <w:fldChar w:fldCharType="end"/>
      </w:r>
      <w:r w:rsidR="00D8317A" w:rsidRPr="00AD5D3B">
        <w:rPr>
          <w:sz w:val="22"/>
          <w:szCs w:val="22"/>
          <w:lang w:val="en-GB"/>
        </w:rPr>
        <w:t xml:space="preserve">. Measurement of plasma IL-1Ra in independent training </w:t>
      </w:r>
      <w:r w:rsidR="007E0F26" w:rsidRPr="00AD5D3B">
        <w:rPr>
          <w:sz w:val="22"/>
          <w:szCs w:val="22"/>
          <w:lang w:val="en-GB"/>
        </w:rPr>
        <w:t xml:space="preserve">samples </w:t>
      </w:r>
      <w:r w:rsidR="00D8317A" w:rsidRPr="00AD5D3B">
        <w:rPr>
          <w:sz w:val="22"/>
          <w:szCs w:val="22"/>
          <w:lang w:val="en-GB"/>
        </w:rPr>
        <w:t>(</w:t>
      </w:r>
      <w:r w:rsidR="00091319" w:rsidRPr="00AD5D3B">
        <w:rPr>
          <w:sz w:val="22"/>
          <w:szCs w:val="22"/>
          <w:lang w:val="en-GB"/>
        </w:rPr>
        <w:t>S</w:t>
      </w:r>
      <w:r w:rsidR="00D8317A" w:rsidRPr="00AD5D3B">
        <w:rPr>
          <w:sz w:val="22"/>
          <w:szCs w:val="22"/>
          <w:lang w:val="en-GB"/>
        </w:rPr>
        <w:t xml:space="preserve">et 2) supported this observation (p&lt;0.0001), with plasma levels further shown to be elevated in </w:t>
      </w:r>
      <w:r w:rsidR="000A3F0D" w:rsidRPr="00AD5D3B">
        <w:rPr>
          <w:sz w:val="22"/>
          <w:szCs w:val="22"/>
          <w:lang w:val="en-GB"/>
        </w:rPr>
        <w:t xml:space="preserve">individuals </w:t>
      </w:r>
      <w:r w:rsidR="00D8317A" w:rsidRPr="00AD5D3B">
        <w:rPr>
          <w:sz w:val="22"/>
          <w:szCs w:val="22"/>
          <w:lang w:val="en-GB"/>
        </w:rPr>
        <w:t>with both PDAC and PDAC-DM compared to individuals with LSDM (p=0.</w:t>
      </w:r>
      <w:r w:rsidR="009554B2" w:rsidRPr="00AD5D3B">
        <w:rPr>
          <w:sz w:val="22"/>
          <w:szCs w:val="22"/>
          <w:lang w:val="en-GB"/>
        </w:rPr>
        <w:t xml:space="preserve">02 </w:t>
      </w:r>
      <w:r w:rsidR="00D8317A" w:rsidRPr="00AD5D3B">
        <w:rPr>
          <w:sz w:val="22"/>
          <w:szCs w:val="22"/>
          <w:lang w:val="en-GB"/>
        </w:rPr>
        <w:t>and p=0.</w:t>
      </w:r>
      <w:r w:rsidR="009554B2" w:rsidRPr="00AD5D3B">
        <w:rPr>
          <w:sz w:val="22"/>
          <w:szCs w:val="22"/>
          <w:lang w:val="en-GB"/>
        </w:rPr>
        <w:t>08</w:t>
      </w:r>
      <w:r w:rsidR="000F3532" w:rsidRPr="00AD5D3B">
        <w:rPr>
          <w:sz w:val="22"/>
          <w:szCs w:val="22"/>
          <w:lang w:val="en-GB"/>
        </w:rPr>
        <w:t>,</w:t>
      </w:r>
      <w:r w:rsidR="00D8317A" w:rsidRPr="00AD5D3B">
        <w:rPr>
          <w:sz w:val="22"/>
          <w:szCs w:val="22"/>
          <w:lang w:val="en-GB"/>
        </w:rPr>
        <w:t xml:space="preserve"> respectively; Fig. </w:t>
      </w:r>
      <w:r w:rsidR="009554B2" w:rsidRPr="00AD5D3B">
        <w:rPr>
          <w:sz w:val="22"/>
          <w:szCs w:val="22"/>
          <w:lang w:val="en-GB"/>
        </w:rPr>
        <w:t>3a</w:t>
      </w:r>
      <w:r w:rsidR="00D8317A" w:rsidRPr="00AD5D3B">
        <w:rPr>
          <w:sz w:val="22"/>
          <w:szCs w:val="22"/>
          <w:lang w:val="en-GB"/>
        </w:rPr>
        <w:t xml:space="preserve">). </w:t>
      </w:r>
      <w:r w:rsidR="00D5472B" w:rsidRPr="00AD5D3B">
        <w:rPr>
          <w:sz w:val="22"/>
          <w:szCs w:val="22"/>
          <w:lang w:val="en-GB"/>
        </w:rPr>
        <w:t>The e</w:t>
      </w:r>
      <w:r w:rsidR="00D8317A" w:rsidRPr="00AD5D3B">
        <w:rPr>
          <w:sz w:val="22"/>
          <w:szCs w:val="22"/>
          <w:lang w:val="en-GB"/>
        </w:rPr>
        <w:t>levat</w:t>
      </w:r>
      <w:r w:rsidR="0083709F" w:rsidRPr="00AD5D3B">
        <w:rPr>
          <w:sz w:val="22"/>
          <w:szCs w:val="22"/>
          <w:lang w:val="en-GB"/>
        </w:rPr>
        <w:t>ion in</w:t>
      </w:r>
      <w:r w:rsidR="00D8317A" w:rsidRPr="00AD5D3B">
        <w:rPr>
          <w:sz w:val="22"/>
          <w:szCs w:val="22"/>
          <w:lang w:val="en-GB"/>
        </w:rPr>
        <w:t xml:space="preserve"> IL-1Ra </w:t>
      </w:r>
      <w:r w:rsidR="00D5472B" w:rsidRPr="00AD5D3B">
        <w:rPr>
          <w:sz w:val="22"/>
          <w:szCs w:val="22"/>
          <w:lang w:val="en-GB"/>
        </w:rPr>
        <w:t xml:space="preserve">in </w:t>
      </w:r>
      <w:r w:rsidR="00D8317A" w:rsidRPr="00AD5D3B">
        <w:rPr>
          <w:sz w:val="22"/>
          <w:szCs w:val="22"/>
          <w:lang w:val="en-GB"/>
        </w:rPr>
        <w:t xml:space="preserve">PDAC and PDAC-DM </w:t>
      </w:r>
      <w:r w:rsidR="00F90AA8" w:rsidRPr="00AD5D3B">
        <w:rPr>
          <w:sz w:val="22"/>
          <w:szCs w:val="22"/>
          <w:lang w:val="en-GB"/>
        </w:rPr>
        <w:t>individuals</w:t>
      </w:r>
      <w:r w:rsidR="00F13254" w:rsidRPr="00AD5D3B">
        <w:rPr>
          <w:sz w:val="22"/>
          <w:szCs w:val="22"/>
          <w:lang w:val="en-GB"/>
        </w:rPr>
        <w:t>,</w:t>
      </w:r>
      <w:r w:rsidR="000A3F0D" w:rsidRPr="00AD5D3B">
        <w:rPr>
          <w:sz w:val="22"/>
          <w:szCs w:val="22"/>
          <w:lang w:val="en-GB"/>
        </w:rPr>
        <w:t xml:space="preserve"> </w:t>
      </w:r>
      <w:r w:rsidR="00D8317A" w:rsidRPr="00AD5D3B">
        <w:rPr>
          <w:sz w:val="22"/>
          <w:szCs w:val="22"/>
          <w:lang w:val="en-GB"/>
        </w:rPr>
        <w:t>compared to LSDM</w:t>
      </w:r>
      <w:r w:rsidR="00F13254" w:rsidRPr="00AD5D3B">
        <w:rPr>
          <w:sz w:val="22"/>
          <w:szCs w:val="22"/>
          <w:lang w:val="en-GB"/>
        </w:rPr>
        <w:t>,</w:t>
      </w:r>
      <w:r w:rsidR="00D8317A" w:rsidRPr="00AD5D3B">
        <w:rPr>
          <w:sz w:val="22"/>
          <w:szCs w:val="22"/>
          <w:lang w:val="en-GB"/>
        </w:rPr>
        <w:t xml:space="preserve"> was validated </w:t>
      </w:r>
      <w:r w:rsidR="00D5472B" w:rsidRPr="00AD5D3B">
        <w:rPr>
          <w:sz w:val="22"/>
          <w:szCs w:val="22"/>
          <w:lang w:val="en-GB"/>
        </w:rPr>
        <w:t xml:space="preserve">in </w:t>
      </w:r>
      <w:r w:rsidR="00091319" w:rsidRPr="00AD5D3B">
        <w:rPr>
          <w:sz w:val="22"/>
          <w:szCs w:val="22"/>
          <w:lang w:val="en-GB"/>
        </w:rPr>
        <w:t>S</w:t>
      </w:r>
      <w:r w:rsidR="00D8317A" w:rsidRPr="00AD5D3B">
        <w:rPr>
          <w:sz w:val="22"/>
          <w:szCs w:val="22"/>
          <w:lang w:val="en-GB"/>
        </w:rPr>
        <w:t>et 3</w:t>
      </w:r>
      <w:r w:rsidR="00D5472B" w:rsidRPr="00AD5D3B">
        <w:rPr>
          <w:sz w:val="22"/>
          <w:szCs w:val="22"/>
          <w:lang w:val="en-GB"/>
        </w:rPr>
        <w:t xml:space="preserve"> (p&lt;0.0001</w:t>
      </w:r>
      <w:r w:rsidR="0083709F" w:rsidRPr="00AD5D3B">
        <w:rPr>
          <w:sz w:val="22"/>
          <w:szCs w:val="22"/>
          <w:lang w:val="en-GB"/>
        </w:rPr>
        <w:t>;</w:t>
      </w:r>
      <w:r w:rsidR="00D5472B" w:rsidRPr="00AD5D3B">
        <w:rPr>
          <w:sz w:val="22"/>
          <w:szCs w:val="22"/>
          <w:lang w:val="en-GB"/>
        </w:rPr>
        <w:t xml:space="preserve"> </w:t>
      </w:r>
      <w:r w:rsidR="00D8317A" w:rsidRPr="00AD5D3B">
        <w:rPr>
          <w:sz w:val="22"/>
          <w:szCs w:val="22"/>
          <w:lang w:val="en-GB"/>
        </w:rPr>
        <w:t xml:space="preserve">Fig. </w:t>
      </w:r>
      <w:r w:rsidR="009554B2" w:rsidRPr="00AD5D3B">
        <w:rPr>
          <w:sz w:val="22"/>
          <w:szCs w:val="22"/>
          <w:lang w:val="en-GB"/>
        </w:rPr>
        <w:t>3b</w:t>
      </w:r>
      <w:r w:rsidR="00D8317A" w:rsidRPr="00AD5D3B">
        <w:rPr>
          <w:sz w:val="22"/>
          <w:szCs w:val="22"/>
          <w:lang w:val="en-GB"/>
        </w:rPr>
        <w:t>)</w:t>
      </w:r>
      <w:r w:rsidR="00D5472B" w:rsidRPr="00AD5D3B">
        <w:rPr>
          <w:sz w:val="22"/>
          <w:szCs w:val="22"/>
          <w:lang w:val="en-GB"/>
        </w:rPr>
        <w:t xml:space="preserve"> and shown also to be true </w:t>
      </w:r>
      <w:r w:rsidR="00D8317A" w:rsidRPr="00AD5D3B">
        <w:rPr>
          <w:sz w:val="22"/>
          <w:szCs w:val="22"/>
          <w:lang w:val="en-GB"/>
        </w:rPr>
        <w:t xml:space="preserve">compared to individuals with NOD (p&lt;0.0001; Fig. </w:t>
      </w:r>
      <w:r w:rsidR="009554B2" w:rsidRPr="00AD5D3B">
        <w:rPr>
          <w:sz w:val="22"/>
          <w:szCs w:val="22"/>
          <w:lang w:val="en-GB"/>
        </w:rPr>
        <w:t>3b</w:t>
      </w:r>
      <w:r w:rsidR="00D8317A" w:rsidRPr="00AD5D3B">
        <w:rPr>
          <w:sz w:val="22"/>
          <w:szCs w:val="22"/>
          <w:lang w:val="en-GB"/>
        </w:rPr>
        <w:t xml:space="preserve">). To examine the potential of IL-1Ra as an early marker for PDAC, PDAC pre-diagnostic serum samples from the UK Collaborative Trial of Ovarian Cancer </w:t>
      </w:r>
      <w:r w:rsidR="00D8317A" w:rsidRPr="00AD5D3B">
        <w:rPr>
          <w:sz w:val="22"/>
          <w:szCs w:val="22"/>
          <w:lang w:val="en-GB"/>
        </w:rPr>
        <w:lastRenderedPageBreak/>
        <w:t xml:space="preserve">Screening (UKCTOCS) study </w:t>
      </w:r>
      <w:r w:rsidR="00853ACE" w:rsidRPr="00AD5D3B">
        <w:rPr>
          <w:sz w:val="22"/>
          <w:szCs w:val="22"/>
          <w:lang w:val="en-GB"/>
        </w:rPr>
        <w:fldChar w:fldCharType="begin">
          <w:fldData xml:space="preserve">PEVuZE5vdGU+PENpdGU+PEF1dGhvcj5NZW5vbjwvQXV0aG9yPjxZZWFyPjIwMDk8L1llYXI+PFJl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PEVuZE5vdGU+PENpdGU+PEF1dGhvcj5NZW5vbjwvQXV0aG9yPjxZZWFyPjIwMDk8L1llYXI+PFJl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33" w:tooltip="Menon, 2009 #1115" w:history="1">
        <w:r w:rsidR="00E07644" w:rsidRPr="00AD5D3B">
          <w:rPr>
            <w:sz w:val="22"/>
            <w:szCs w:val="22"/>
            <w:lang w:val="en-GB"/>
          </w:rPr>
          <w:t>33</w:t>
        </w:r>
      </w:hyperlink>
      <w:r w:rsidR="005B2851" w:rsidRPr="00AD5D3B">
        <w:rPr>
          <w:sz w:val="22"/>
          <w:szCs w:val="22"/>
          <w:lang w:val="en-GB"/>
        </w:rPr>
        <w:t>]</w:t>
      </w:r>
      <w:r w:rsidR="00853ACE" w:rsidRPr="00AD5D3B">
        <w:rPr>
          <w:sz w:val="22"/>
          <w:szCs w:val="22"/>
          <w:lang w:val="en-GB"/>
        </w:rPr>
        <w:fldChar w:fldCharType="end"/>
      </w:r>
      <w:r w:rsidR="00D8317A" w:rsidRPr="00AD5D3B">
        <w:rPr>
          <w:sz w:val="22"/>
          <w:szCs w:val="22"/>
          <w:lang w:val="en-GB"/>
        </w:rPr>
        <w:t xml:space="preserve"> (Set 4) </w:t>
      </w:r>
      <w:r w:rsidR="004E18BA" w:rsidRPr="00AD5D3B">
        <w:rPr>
          <w:sz w:val="22"/>
          <w:szCs w:val="22"/>
          <w:lang w:val="en-GB"/>
        </w:rPr>
        <w:t xml:space="preserve">were </w:t>
      </w:r>
      <w:r w:rsidR="008B5530" w:rsidRPr="00AD5D3B">
        <w:rPr>
          <w:sz w:val="22"/>
          <w:szCs w:val="22"/>
          <w:lang w:val="en-GB"/>
        </w:rPr>
        <w:t>an</w:t>
      </w:r>
      <w:r w:rsidR="00AD5D3B" w:rsidRPr="00AD5D3B">
        <w:rPr>
          <w:sz w:val="22"/>
          <w:szCs w:val="22"/>
          <w:lang w:val="en-GB"/>
        </w:rPr>
        <w:t>alys</w:t>
      </w:r>
      <w:r w:rsidR="008B5530" w:rsidRPr="00AD5D3B">
        <w:rPr>
          <w:sz w:val="22"/>
          <w:szCs w:val="22"/>
          <w:lang w:val="en-GB"/>
        </w:rPr>
        <w:t>ed</w:t>
      </w:r>
      <w:r w:rsidR="00D8317A" w:rsidRPr="00AD5D3B">
        <w:rPr>
          <w:sz w:val="22"/>
          <w:szCs w:val="22"/>
          <w:lang w:val="en-GB"/>
        </w:rPr>
        <w:t xml:space="preserve">. In two independent subsets of pre-diagnostic </w:t>
      </w:r>
      <w:r w:rsidR="007E0F26" w:rsidRPr="00AD5D3B">
        <w:rPr>
          <w:sz w:val="22"/>
          <w:szCs w:val="22"/>
          <w:lang w:val="en-GB"/>
        </w:rPr>
        <w:t xml:space="preserve">UKCTOCS </w:t>
      </w:r>
      <w:r w:rsidR="00D8317A" w:rsidRPr="00AD5D3B">
        <w:rPr>
          <w:sz w:val="22"/>
          <w:szCs w:val="22"/>
          <w:lang w:val="en-GB"/>
        </w:rPr>
        <w:t>samples, IL-1Ra showed a significant upregulation up to 12 months prior to PDAC diagnosis (p=0.03 and 0.02</w:t>
      </w:r>
      <w:r w:rsidR="0083709F" w:rsidRPr="00AD5D3B">
        <w:rPr>
          <w:sz w:val="22"/>
          <w:szCs w:val="22"/>
          <w:lang w:val="en-GB"/>
        </w:rPr>
        <w:t xml:space="preserve">; </w:t>
      </w:r>
      <w:r w:rsidR="00D8317A" w:rsidRPr="00AD5D3B">
        <w:rPr>
          <w:sz w:val="22"/>
          <w:szCs w:val="22"/>
          <w:lang w:val="en-GB"/>
        </w:rPr>
        <w:t xml:space="preserve">Fig. </w:t>
      </w:r>
      <w:r w:rsidR="009554B2" w:rsidRPr="00AD5D3B">
        <w:rPr>
          <w:sz w:val="22"/>
          <w:szCs w:val="22"/>
          <w:lang w:val="en-GB"/>
        </w:rPr>
        <w:t>3b</w:t>
      </w:r>
      <w:r w:rsidR="00D8317A" w:rsidRPr="00AD5D3B">
        <w:rPr>
          <w:sz w:val="22"/>
          <w:szCs w:val="22"/>
          <w:lang w:val="en-GB"/>
        </w:rPr>
        <w:t xml:space="preserve">). Our data support the </w:t>
      </w:r>
      <w:r w:rsidR="00532E9E" w:rsidRPr="00AD5D3B">
        <w:rPr>
          <w:sz w:val="22"/>
          <w:szCs w:val="22"/>
          <w:lang w:val="en-GB"/>
        </w:rPr>
        <w:t xml:space="preserve">validation </w:t>
      </w:r>
      <w:r w:rsidR="00D8317A" w:rsidRPr="00AD5D3B">
        <w:rPr>
          <w:sz w:val="22"/>
          <w:szCs w:val="22"/>
          <w:lang w:val="en-GB"/>
        </w:rPr>
        <w:t xml:space="preserve">of circulating IL-1Ra as a </w:t>
      </w:r>
      <w:r w:rsidR="00304A2C" w:rsidRPr="00AD5D3B">
        <w:rPr>
          <w:sz w:val="22"/>
          <w:szCs w:val="22"/>
          <w:lang w:val="en-GB"/>
        </w:rPr>
        <w:t xml:space="preserve">potentially </w:t>
      </w:r>
      <w:r w:rsidR="00D8317A" w:rsidRPr="00AD5D3B">
        <w:rPr>
          <w:sz w:val="22"/>
          <w:szCs w:val="22"/>
          <w:lang w:val="en-GB"/>
        </w:rPr>
        <w:t>valuable marker for earlier detection of PDAC in high-risk individuals newly diagnosed with DM.</w:t>
      </w:r>
    </w:p>
    <w:p w14:paraId="244E91C7" w14:textId="77777777" w:rsidR="00502466" w:rsidRPr="00AD5D3B" w:rsidRDefault="00502466" w:rsidP="00D36568">
      <w:pPr>
        <w:pStyle w:val="Acknowledgement"/>
        <w:ind w:left="0" w:firstLine="0"/>
        <w:rPr>
          <w:lang w:val="en-GB"/>
        </w:rPr>
      </w:pPr>
    </w:p>
    <w:p w14:paraId="38A11C46" w14:textId="41CD27B1" w:rsidR="00500761" w:rsidRPr="00AD5D3B" w:rsidRDefault="00500761" w:rsidP="00D43A52">
      <w:pPr>
        <w:pStyle w:val="Paragraph"/>
        <w:spacing w:line="480" w:lineRule="auto"/>
        <w:ind w:firstLine="0"/>
        <w:jc w:val="both"/>
        <w:rPr>
          <w:i/>
          <w:sz w:val="22"/>
          <w:szCs w:val="22"/>
          <w:lang w:val="en-GB"/>
        </w:rPr>
      </w:pPr>
      <w:r w:rsidRPr="00AD5D3B">
        <w:rPr>
          <w:i/>
          <w:sz w:val="22"/>
          <w:szCs w:val="22"/>
          <w:lang w:val="en-GB"/>
        </w:rPr>
        <w:t>Adiponectin and IL-1Ra distinguish type 3c diabetes from type 2 diabetes</w:t>
      </w:r>
    </w:p>
    <w:p w14:paraId="21596588" w14:textId="3F626855" w:rsidR="00F04C6A" w:rsidRPr="00AD5D3B" w:rsidRDefault="002E17BA" w:rsidP="00AC3F89">
      <w:pPr>
        <w:pStyle w:val="Paragraph"/>
        <w:spacing w:line="480" w:lineRule="auto"/>
        <w:jc w:val="both"/>
        <w:rPr>
          <w:sz w:val="22"/>
          <w:szCs w:val="22"/>
          <w:lang w:val="en-GB"/>
        </w:rPr>
      </w:pPr>
      <w:r w:rsidRPr="00AD5D3B">
        <w:rPr>
          <w:sz w:val="22"/>
          <w:szCs w:val="22"/>
          <w:lang w:val="en-GB"/>
        </w:rPr>
        <w:t>U</w:t>
      </w:r>
      <w:r w:rsidR="008E7CCA" w:rsidRPr="00AD5D3B">
        <w:rPr>
          <w:sz w:val="22"/>
          <w:szCs w:val="22"/>
          <w:lang w:val="en-GB"/>
        </w:rPr>
        <w:t>sing samples from individuals with both PDAC- and CP-</w:t>
      </w:r>
      <w:r w:rsidR="00312344" w:rsidRPr="00AD5D3B">
        <w:rPr>
          <w:sz w:val="22"/>
          <w:szCs w:val="22"/>
          <w:lang w:val="en-GB"/>
        </w:rPr>
        <w:t xml:space="preserve">related </w:t>
      </w:r>
      <w:r w:rsidR="008E7CCA" w:rsidRPr="00AD5D3B">
        <w:rPr>
          <w:sz w:val="22"/>
          <w:szCs w:val="22"/>
          <w:lang w:val="en-GB"/>
        </w:rPr>
        <w:t xml:space="preserve">DM, we </w:t>
      </w:r>
      <w:r w:rsidR="00B778BD" w:rsidRPr="00AD5D3B">
        <w:rPr>
          <w:sz w:val="22"/>
          <w:szCs w:val="22"/>
          <w:lang w:val="en-GB"/>
        </w:rPr>
        <w:t xml:space="preserve">explored whether </w:t>
      </w:r>
      <w:r w:rsidR="002B5190" w:rsidRPr="00AD5D3B">
        <w:rPr>
          <w:sz w:val="22"/>
          <w:szCs w:val="22"/>
          <w:lang w:val="en-GB"/>
        </w:rPr>
        <w:t>blood levels of adiponectin and IL-1Ra</w:t>
      </w:r>
      <w:r w:rsidR="008E7CCA" w:rsidRPr="00AD5D3B">
        <w:rPr>
          <w:sz w:val="22"/>
          <w:szCs w:val="22"/>
          <w:lang w:val="en-GB"/>
        </w:rPr>
        <w:t xml:space="preserve"> could serve to identify </w:t>
      </w:r>
      <w:r w:rsidR="002B5190" w:rsidRPr="00AD5D3B">
        <w:rPr>
          <w:sz w:val="22"/>
          <w:szCs w:val="22"/>
          <w:lang w:val="en-GB"/>
        </w:rPr>
        <w:t xml:space="preserve">T3cDM among individuals </w:t>
      </w:r>
      <w:r w:rsidR="000A3F0D" w:rsidRPr="00AD5D3B">
        <w:rPr>
          <w:sz w:val="22"/>
          <w:szCs w:val="22"/>
          <w:lang w:val="en-GB"/>
        </w:rPr>
        <w:t xml:space="preserve">newly </w:t>
      </w:r>
      <w:r w:rsidR="002B5190" w:rsidRPr="00AD5D3B">
        <w:rPr>
          <w:sz w:val="22"/>
          <w:szCs w:val="22"/>
          <w:lang w:val="en-GB"/>
        </w:rPr>
        <w:t xml:space="preserve">diagnosed </w:t>
      </w:r>
      <w:r w:rsidR="00290E55" w:rsidRPr="00AD5D3B">
        <w:rPr>
          <w:sz w:val="22"/>
          <w:szCs w:val="22"/>
          <w:lang w:val="en-GB"/>
        </w:rPr>
        <w:t xml:space="preserve">with T2DM. </w:t>
      </w:r>
      <w:r w:rsidR="00FC4B3B" w:rsidRPr="00AD5D3B">
        <w:rPr>
          <w:sz w:val="22"/>
          <w:szCs w:val="22"/>
          <w:lang w:val="en-GB"/>
        </w:rPr>
        <w:t>Both biomarkers were found to be independent of one another (</w:t>
      </w:r>
      <w:proofErr w:type="gramStart"/>
      <w:r w:rsidR="00FC4B3B" w:rsidRPr="00AD5D3B">
        <w:rPr>
          <w:sz w:val="22"/>
          <w:szCs w:val="22"/>
          <w:lang w:val="en-GB"/>
        </w:rPr>
        <w:t>rs(</w:t>
      </w:r>
      <w:proofErr w:type="gramEnd"/>
      <w:r w:rsidR="00672515" w:rsidRPr="00AD5D3B">
        <w:rPr>
          <w:sz w:val="22"/>
          <w:szCs w:val="22"/>
          <w:lang w:val="en-GB"/>
        </w:rPr>
        <w:t>142</w:t>
      </w:r>
      <w:r w:rsidR="00FC4B3B" w:rsidRPr="00AD5D3B">
        <w:rPr>
          <w:sz w:val="22"/>
          <w:szCs w:val="22"/>
          <w:lang w:val="en-GB"/>
        </w:rPr>
        <w:t xml:space="preserve">)= 0.0569, p&lt;0.0001) with a </w:t>
      </w:r>
      <w:r w:rsidR="002B5190" w:rsidRPr="00AD5D3B">
        <w:rPr>
          <w:sz w:val="22"/>
          <w:szCs w:val="22"/>
          <w:lang w:val="en-GB"/>
        </w:rPr>
        <w:t>significant separation in media</w:t>
      </w:r>
      <w:r w:rsidR="00FC4B3B" w:rsidRPr="00AD5D3B">
        <w:rPr>
          <w:sz w:val="22"/>
          <w:szCs w:val="22"/>
          <w:lang w:val="en-GB"/>
        </w:rPr>
        <w:t xml:space="preserve">n biomarker levels </w:t>
      </w:r>
      <w:r w:rsidR="002B5190" w:rsidRPr="00AD5D3B">
        <w:rPr>
          <w:sz w:val="22"/>
          <w:szCs w:val="22"/>
          <w:lang w:val="en-GB"/>
        </w:rPr>
        <w:t xml:space="preserve">observed between the two diabetes subtypes (p&lt;0.0001; </w:t>
      </w:r>
      <w:r w:rsidR="005055A2" w:rsidRPr="00AD5D3B">
        <w:rPr>
          <w:sz w:val="22"/>
          <w:szCs w:val="22"/>
          <w:lang w:val="en-GB"/>
        </w:rPr>
        <w:t xml:space="preserve">Fig. </w:t>
      </w:r>
      <w:r w:rsidR="00BA0F37" w:rsidRPr="00AD5D3B">
        <w:rPr>
          <w:sz w:val="22"/>
          <w:szCs w:val="22"/>
          <w:lang w:val="en-GB"/>
        </w:rPr>
        <w:t xml:space="preserve">4a </w:t>
      </w:r>
      <w:r w:rsidR="002B5190" w:rsidRPr="00AD5D3B">
        <w:rPr>
          <w:sz w:val="22"/>
          <w:szCs w:val="22"/>
          <w:lang w:val="en-GB"/>
        </w:rPr>
        <w:t xml:space="preserve">and </w:t>
      </w:r>
      <w:r w:rsidR="00BA0F37" w:rsidRPr="00AD5D3B">
        <w:rPr>
          <w:sz w:val="22"/>
          <w:szCs w:val="22"/>
          <w:lang w:val="en-GB"/>
        </w:rPr>
        <w:t>b</w:t>
      </w:r>
      <w:r w:rsidR="002B5190" w:rsidRPr="00AD5D3B">
        <w:rPr>
          <w:sz w:val="22"/>
          <w:szCs w:val="22"/>
          <w:lang w:val="en-GB"/>
        </w:rPr>
        <w:t>).</w:t>
      </w:r>
      <w:r w:rsidR="00B838C2" w:rsidRPr="00AD5D3B">
        <w:rPr>
          <w:sz w:val="22"/>
          <w:szCs w:val="22"/>
          <w:lang w:val="en-GB"/>
        </w:rPr>
        <w:t xml:space="preserve"> </w:t>
      </w:r>
      <w:r w:rsidR="00D43A52" w:rsidRPr="00AD5D3B">
        <w:rPr>
          <w:sz w:val="22"/>
          <w:szCs w:val="22"/>
          <w:lang w:val="en-GB"/>
        </w:rPr>
        <w:t>T</w:t>
      </w:r>
      <w:r w:rsidR="002B5190" w:rsidRPr="00AD5D3B">
        <w:rPr>
          <w:sz w:val="22"/>
          <w:szCs w:val="22"/>
          <w:lang w:val="en-GB"/>
        </w:rPr>
        <w:t xml:space="preserve">he combination of </w:t>
      </w:r>
      <w:r w:rsidR="00290E55" w:rsidRPr="00AD5D3B">
        <w:rPr>
          <w:sz w:val="22"/>
          <w:szCs w:val="22"/>
          <w:lang w:val="en-GB"/>
        </w:rPr>
        <w:t>adiponectin</w:t>
      </w:r>
      <w:r w:rsidR="002B5190" w:rsidRPr="00AD5D3B">
        <w:rPr>
          <w:sz w:val="22"/>
          <w:szCs w:val="22"/>
          <w:lang w:val="en-GB"/>
        </w:rPr>
        <w:t xml:space="preserve"> with </w:t>
      </w:r>
      <w:r w:rsidR="00290E55" w:rsidRPr="00AD5D3B">
        <w:rPr>
          <w:sz w:val="22"/>
          <w:szCs w:val="22"/>
          <w:lang w:val="en-GB"/>
        </w:rPr>
        <w:t xml:space="preserve">IL-1Ra </w:t>
      </w:r>
      <w:r w:rsidR="006C6A67" w:rsidRPr="00AD5D3B">
        <w:rPr>
          <w:sz w:val="22"/>
          <w:szCs w:val="22"/>
          <w:lang w:val="en-GB"/>
        </w:rPr>
        <w:t xml:space="preserve">achieved an </w:t>
      </w:r>
      <w:r w:rsidR="00D730EB" w:rsidRPr="00AD5D3B">
        <w:rPr>
          <w:sz w:val="22"/>
          <w:szCs w:val="22"/>
          <w:lang w:val="en-GB"/>
        </w:rPr>
        <w:t>Area Under the Receiver Operat</w:t>
      </w:r>
      <w:r w:rsidR="001E75B2" w:rsidRPr="00AD5D3B">
        <w:rPr>
          <w:sz w:val="22"/>
          <w:szCs w:val="22"/>
          <w:lang w:val="en-GB"/>
        </w:rPr>
        <w:t>ing</w:t>
      </w:r>
      <w:r w:rsidR="00D730EB" w:rsidRPr="00AD5D3B">
        <w:rPr>
          <w:sz w:val="22"/>
          <w:szCs w:val="22"/>
          <w:lang w:val="en-GB"/>
        </w:rPr>
        <w:t xml:space="preserve"> </w:t>
      </w:r>
      <w:r w:rsidR="001E75B2" w:rsidRPr="00AD5D3B">
        <w:rPr>
          <w:sz w:val="22"/>
          <w:szCs w:val="22"/>
          <w:lang w:val="en-GB"/>
        </w:rPr>
        <w:t xml:space="preserve">Characteristic </w:t>
      </w:r>
      <w:r w:rsidR="00D730EB" w:rsidRPr="00AD5D3B">
        <w:rPr>
          <w:sz w:val="22"/>
          <w:szCs w:val="22"/>
          <w:lang w:val="en-GB"/>
        </w:rPr>
        <w:t xml:space="preserve">Curve </w:t>
      </w:r>
      <w:r w:rsidR="001E75B2" w:rsidRPr="00AD5D3B">
        <w:rPr>
          <w:sz w:val="22"/>
          <w:szCs w:val="22"/>
          <w:lang w:val="en-GB"/>
        </w:rPr>
        <w:t xml:space="preserve">(AUC) </w:t>
      </w:r>
      <w:r w:rsidR="00D730EB" w:rsidRPr="00AD5D3B">
        <w:rPr>
          <w:sz w:val="22"/>
          <w:szCs w:val="22"/>
          <w:lang w:val="en-GB"/>
        </w:rPr>
        <w:t>of 0.9</w:t>
      </w:r>
      <w:r w:rsidR="004A595F" w:rsidRPr="00AD5D3B">
        <w:rPr>
          <w:sz w:val="22"/>
          <w:szCs w:val="22"/>
          <w:lang w:val="en-GB"/>
        </w:rPr>
        <w:t>0</w:t>
      </w:r>
      <w:r w:rsidR="00D730EB" w:rsidRPr="00AD5D3B">
        <w:rPr>
          <w:sz w:val="22"/>
          <w:szCs w:val="22"/>
          <w:lang w:val="en-GB"/>
        </w:rPr>
        <w:t xml:space="preserve"> (</w:t>
      </w:r>
      <w:r w:rsidR="00AB1F04" w:rsidRPr="00AD5D3B">
        <w:rPr>
          <w:sz w:val="22"/>
          <w:szCs w:val="22"/>
          <w:lang w:val="en-GB"/>
        </w:rPr>
        <w:t>95% confidence interval (CI): 0.83-0.97)</w:t>
      </w:r>
      <w:r w:rsidR="00D730EB" w:rsidRPr="00AD5D3B">
        <w:rPr>
          <w:sz w:val="22"/>
          <w:szCs w:val="22"/>
          <w:lang w:val="en-GB"/>
        </w:rPr>
        <w:t xml:space="preserve"> </w:t>
      </w:r>
      <w:r w:rsidR="00647874" w:rsidRPr="00AD5D3B">
        <w:rPr>
          <w:sz w:val="22"/>
          <w:szCs w:val="22"/>
          <w:lang w:val="en-GB"/>
        </w:rPr>
        <w:t xml:space="preserve">in </w:t>
      </w:r>
      <w:r w:rsidR="001E75B2" w:rsidRPr="00AD5D3B">
        <w:rPr>
          <w:sz w:val="22"/>
          <w:szCs w:val="22"/>
          <w:lang w:val="en-GB"/>
        </w:rPr>
        <w:t xml:space="preserve">distinguishing </w:t>
      </w:r>
      <w:r w:rsidR="00D730EB" w:rsidRPr="00AD5D3B">
        <w:rPr>
          <w:sz w:val="22"/>
          <w:szCs w:val="22"/>
          <w:lang w:val="en-GB"/>
        </w:rPr>
        <w:t>T3cDM (PDAC- and CP-</w:t>
      </w:r>
      <w:r w:rsidR="00312344" w:rsidRPr="00AD5D3B">
        <w:rPr>
          <w:sz w:val="22"/>
          <w:szCs w:val="22"/>
          <w:lang w:val="en-GB"/>
        </w:rPr>
        <w:t>related</w:t>
      </w:r>
      <w:r w:rsidR="00D730EB" w:rsidRPr="00AD5D3B">
        <w:rPr>
          <w:sz w:val="22"/>
          <w:szCs w:val="22"/>
          <w:lang w:val="en-GB"/>
        </w:rPr>
        <w:t xml:space="preserve">) from T2DM, </w:t>
      </w:r>
      <w:r w:rsidR="00790C4E" w:rsidRPr="00AD5D3B">
        <w:rPr>
          <w:sz w:val="22"/>
          <w:szCs w:val="22"/>
          <w:lang w:val="en-GB"/>
        </w:rPr>
        <w:t xml:space="preserve">with an optimal sensitivity of </w:t>
      </w:r>
      <w:r w:rsidR="004211F1" w:rsidRPr="00AD5D3B">
        <w:rPr>
          <w:sz w:val="22"/>
          <w:szCs w:val="22"/>
          <w:lang w:val="en-GB"/>
        </w:rPr>
        <w:t>83.7</w:t>
      </w:r>
      <w:r w:rsidR="00790C4E" w:rsidRPr="00AD5D3B">
        <w:rPr>
          <w:sz w:val="22"/>
          <w:szCs w:val="22"/>
          <w:lang w:val="en-GB"/>
        </w:rPr>
        <w:t>% (CI: 68.0-93.8%) and specificity of 90.0% (CI: 73.5-97.9%)</w:t>
      </w:r>
      <w:r w:rsidR="00326669" w:rsidRPr="00AD5D3B">
        <w:rPr>
          <w:sz w:val="22"/>
          <w:szCs w:val="22"/>
          <w:lang w:val="en-GB"/>
        </w:rPr>
        <w:t xml:space="preserve"> (Fig.</w:t>
      </w:r>
      <w:r w:rsidR="00F22AA7" w:rsidRPr="00AD5D3B">
        <w:rPr>
          <w:sz w:val="22"/>
          <w:szCs w:val="22"/>
          <w:lang w:val="en-GB"/>
        </w:rPr>
        <w:t>4c</w:t>
      </w:r>
      <w:r w:rsidR="00326669" w:rsidRPr="00AD5D3B">
        <w:rPr>
          <w:sz w:val="22"/>
          <w:szCs w:val="22"/>
          <w:lang w:val="en-GB"/>
        </w:rPr>
        <w:t>)</w:t>
      </w:r>
      <w:r w:rsidR="002B5190" w:rsidRPr="00AD5D3B">
        <w:rPr>
          <w:sz w:val="22"/>
          <w:szCs w:val="22"/>
          <w:lang w:val="en-GB"/>
        </w:rPr>
        <w:t xml:space="preserve">. More specifically, in the distinction of T3cDM </w:t>
      </w:r>
      <w:r w:rsidR="00290E55" w:rsidRPr="00AD5D3B">
        <w:rPr>
          <w:sz w:val="22"/>
          <w:szCs w:val="22"/>
          <w:lang w:val="en-GB"/>
        </w:rPr>
        <w:t xml:space="preserve">from individuals with </w:t>
      </w:r>
      <w:r w:rsidR="00F90AA8" w:rsidRPr="00AD5D3B">
        <w:rPr>
          <w:sz w:val="22"/>
          <w:szCs w:val="22"/>
          <w:lang w:val="en-GB"/>
        </w:rPr>
        <w:t>NOD</w:t>
      </w:r>
      <w:r w:rsidR="002B5190" w:rsidRPr="00AD5D3B">
        <w:rPr>
          <w:sz w:val="22"/>
          <w:szCs w:val="22"/>
          <w:lang w:val="en-GB"/>
        </w:rPr>
        <w:t xml:space="preserve">, the combination of </w:t>
      </w:r>
      <w:r w:rsidR="00290E55" w:rsidRPr="00AD5D3B">
        <w:rPr>
          <w:sz w:val="22"/>
          <w:szCs w:val="22"/>
          <w:lang w:val="en-GB"/>
        </w:rPr>
        <w:t>adiponectin</w:t>
      </w:r>
      <w:r w:rsidR="002B5190" w:rsidRPr="00AD5D3B">
        <w:rPr>
          <w:sz w:val="22"/>
          <w:szCs w:val="22"/>
          <w:lang w:val="en-GB"/>
        </w:rPr>
        <w:t xml:space="preserve"> and </w:t>
      </w:r>
      <w:r w:rsidR="00290E55" w:rsidRPr="00AD5D3B">
        <w:rPr>
          <w:sz w:val="22"/>
          <w:szCs w:val="22"/>
          <w:lang w:val="en-GB"/>
        </w:rPr>
        <w:t>IL-1Ra</w:t>
      </w:r>
      <w:r w:rsidR="002B5190" w:rsidRPr="00AD5D3B">
        <w:rPr>
          <w:sz w:val="22"/>
          <w:szCs w:val="22"/>
          <w:lang w:val="en-GB"/>
        </w:rPr>
        <w:t xml:space="preserve"> achieved an AUC of 0.91 </w:t>
      </w:r>
      <w:r w:rsidR="00AD7DE2" w:rsidRPr="00AD5D3B">
        <w:rPr>
          <w:sz w:val="22"/>
          <w:szCs w:val="22"/>
          <w:lang w:val="en-GB"/>
        </w:rPr>
        <w:t xml:space="preserve">(CI: 0.84-0.99) </w:t>
      </w:r>
      <w:r w:rsidR="002B5190" w:rsidRPr="00AD5D3B">
        <w:rPr>
          <w:sz w:val="22"/>
          <w:szCs w:val="22"/>
          <w:lang w:val="en-GB"/>
        </w:rPr>
        <w:t xml:space="preserve">with </w:t>
      </w:r>
      <w:r w:rsidR="00790C4E" w:rsidRPr="00AD5D3B">
        <w:rPr>
          <w:sz w:val="22"/>
          <w:szCs w:val="22"/>
          <w:lang w:val="en-GB"/>
        </w:rPr>
        <w:t xml:space="preserve">optimal </w:t>
      </w:r>
      <w:r w:rsidR="002B5190" w:rsidRPr="00AD5D3B">
        <w:rPr>
          <w:sz w:val="22"/>
          <w:szCs w:val="22"/>
          <w:lang w:val="en-GB"/>
        </w:rPr>
        <w:t xml:space="preserve">sensitivity and specificity of </w:t>
      </w:r>
      <w:r w:rsidR="00790C4E" w:rsidRPr="00AD5D3B">
        <w:rPr>
          <w:sz w:val="22"/>
          <w:szCs w:val="22"/>
          <w:lang w:val="en-GB"/>
        </w:rPr>
        <w:t>83.7% (CI: 6</w:t>
      </w:r>
      <w:r w:rsidR="004211F1" w:rsidRPr="00AD5D3B">
        <w:rPr>
          <w:sz w:val="22"/>
          <w:szCs w:val="22"/>
          <w:lang w:val="en-GB"/>
        </w:rPr>
        <w:t>4</w:t>
      </w:r>
      <w:r w:rsidR="00790C4E" w:rsidRPr="00AD5D3B">
        <w:rPr>
          <w:sz w:val="22"/>
          <w:szCs w:val="22"/>
          <w:lang w:val="en-GB"/>
        </w:rPr>
        <w:t>.</w:t>
      </w:r>
      <w:r w:rsidR="004211F1" w:rsidRPr="00AD5D3B">
        <w:rPr>
          <w:sz w:val="22"/>
          <w:szCs w:val="22"/>
          <w:lang w:val="en-GB"/>
        </w:rPr>
        <w:t>9</w:t>
      </w:r>
      <w:r w:rsidR="00790C4E" w:rsidRPr="00AD5D3B">
        <w:rPr>
          <w:sz w:val="22"/>
          <w:szCs w:val="22"/>
          <w:lang w:val="en-GB"/>
        </w:rPr>
        <w:t>-9</w:t>
      </w:r>
      <w:r w:rsidR="004211F1" w:rsidRPr="00AD5D3B">
        <w:rPr>
          <w:sz w:val="22"/>
          <w:szCs w:val="22"/>
          <w:lang w:val="en-GB"/>
        </w:rPr>
        <w:t>2</w:t>
      </w:r>
      <w:r w:rsidR="00790C4E" w:rsidRPr="00AD5D3B">
        <w:rPr>
          <w:sz w:val="22"/>
          <w:szCs w:val="22"/>
          <w:lang w:val="en-GB"/>
        </w:rPr>
        <w:t>.</w:t>
      </w:r>
      <w:r w:rsidR="004211F1" w:rsidRPr="00AD5D3B">
        <w:rPr>
          <w:sz w:val="22"/>
          <w:szCs w:val="22"/>
          <w:lang w:val="en-GB"/>
        </w:rPr>
        <w:t>0</w:t>
      </w:r>
      <w:r w:rsidR="00790C4E" w:rsidRPr="00AD5D3B">
        <w:rPr>
          <w:sz w:val="22"/>
          <w:szCs w:val="22"/>
          <w:lang w:val="en-GB"/>
        </w:rPr>
        <w:t>%) and 100.0% (CI: 73.</w:t>
      </w:r>
      <w:r w:rsidR="004211F1" w:rsidRPr="00AD5D3B">
        <w:rPr>
          <w:sz w:val="22"/>
          <w:szCs w:val="22"/>
          <w:lang w:val="en-GB"/>
        </w:rPr>
        <w:t>6</w:t>
      </w:r>
      <w:r w:rsidR="00790C4E" w:rsidRPr="00AD5D3B">
        <w:rPr>
          <w:sz w:val="22"/>
          <w:szCs w:val="22"/>
          <w:lang w:val="en-GB"/>
        </w:rPr>
        <w:t>-100.0%), respectively</w:t>
      </w:r>
      <w:r w:rsidR="002B5190" w:rsidRPr="00AD5D3B">
        <w:rPr>
          <w:sz w:val="22"/>
          <w:szCs w:val="22"/>
          <w:lang w:val="en-GB"/>
        </w:rPr>
        <w:t xml:space="preserve"> (</w:t>
      </w:r>
      <w:r w:rsidR="00366ACE" w:rsidRPr="00AD5D3B">
        <w:rPr>
          <w:sz w:val="22"/>
          <w:szCs w:val="22"/>
          <w:lang w:val="en-GB"/>
        </w:rPr>
        <w:t xml:space="preserve">Fig. </w:t>
      </w:r>
      <w:r w:rsidR="00F22AA7" w:rsidRPr="00AD5D3B">
        <w:rPr>
          <w:sz w:val="22"/>
          <w:szCs w:val="22"/>
          <w:lang w:val="en-GB"/>
        </w:rPr>
        <w:t>4d</w:t>
      </w:r>
      <w:r w:rsidR="002B5190" w:rsidRPr="00AD5D3B">
        <w:rPr>
          <w:sz w:val="22"/>
          <w:szCs w:val="22"/>
          <w:lang w:val="en-GB"/>
        </w:rPr>
        <w:t>).</w:t>
      </w:r>
      <w:r w:rsidR="00C05C6D" w:rsidRPr="00AD5D3B">
        <w:rPr>
          <w:sz w:val="22"/>
          <w:szCs w:val="22"/>
          <w:lang w:val="en-GB"/>
        </w:rPr>
        <w:t xml:space="preserve"> </w:t>
      </w:r>
      <w:r w:rsidR="0010181E" w:rsidRPr="00AD5D3B">
        <w:rPr>
          <w:sz w:val="22"/>
          <w:szCs w:val="22"/>
          <w:lang w:val="en-GB"/>
        </w:rPr>
        <w:t xml:space="preserve">Serum adiponectin levels </w:t>
      </w:r>
      <w:r w:rsidR="00EA3952" w:rsidRPr="00AD5D3B">
        <w:rPr>
          <w:sz w:val="22"/>
          <w:szCs w:val="22"/>
          <w:lang w:val="en-GB"/>
        </w:rPr>
        <w:t xml:space="preserve">have been shown to </w:t>
      </w:r>
      <w:r w:rsidR="0010181E" w:rsidRPr="00AD5D3B">
        <w:rPr>
          <w:sz w:val="22"/>
          <w:szCs w:val="22"/>
          <w:lang w:val="en-GB"/>
        </w:rPr>
        <w:t xml:space="preserve">correlate positively with age </w:t>
      </w:r>
      <w:r w:rsidR="0010181E" w:rsidRPr="00AD5D3B">
        <w:rPr>
          <w:sz w:val="22"/>
          <w:szCs w:val="22"/>
          <w:lang w:val="en-GB"/>
        </w:rPr>
        <w:fldChar w:fldCharType="begin"/>
      </w:r>
      <w:r w:rsidR="005B2851" w:rsidRPr="00AD5D3B">
        <w:rPr>
          <w:sz w:val="22"/>
          <w:szCs w:val="22"/>
          <w:lang w:val="en-GB"/>
        </w:rPr>
        <w:instrText xml:space="preserve"> ADDIN EN.CITE &lt;EndNote&gt;&lt;Cite&gt;&lt;Author&gt;Obata&lt;/Author&gt;&lt;Year&gt;2013&lt;/Year&gt;&lt;RecNum&gt;1116&lt;/RecNum&gt;&lt;DisplayText&gt;[34]&lt;/DisplayText&gt;&lt;record&gt;&lt;rec-number&gt;1116&lt;/rec-number&gt;&lt;foreign-keys&gt;&lt;key app="EN" db-id="9r9s9zs0759pwlezx21xr9ap5se9025tdwx2" timestamp="1635418328"&gt;1116&lt;/key&gt;&lt;/foreign-keys&gt;&lt;ref-type name="Journal Article"&gt;17&lt;/ref-type&gt;&lt;contributors&gt;&lt;authors&gt;&lt;author&gt;Obata, Y.&lt;/author&gt;&lt;author&gt;Yamada, Y.&lt;/author&gt;&lt;author&gt;Takahi, Y.&lt;/author&gt;&lt;author&gt;Baden, M. Y.&lt;/author&gt;&lt;author&gt;Saisho, K.&lt;/author&gt;&lt;author&gt;Tamba, S.&lt;/author&gt;&lt;author&gt;Yamamoto, K.&lt;/author&gt;&lt;author&gt;Umeda, M.&lt;/author&gt;&lt;author&gt;Furubayashi, A.&lt;/author&gt;&lt;author&gt;Matsuzawa, Y.&lt;/author&gt;&lt;/authors&gt;&lt;/contributors&gt;&lt;auth-address&gt;Department of Endocrinology and Metabolism, Sumitomo Hospital, Osaka, Japan. obata-yosinari@sumitomo-hp.or.jp&lt;/auth-address&gt;&lt;titles&gt;&lt;title&gt;Relationship between serum adiponectin levels and age in healthy subjects and patients with type 2 diabetes&lt;/title&gt;&lt;secondary-title&gt;Clin Endocrinol (Oxf)&lt;/secondary-title&gt;&lt;/titles&gt;&lt;periodical&gt;&lt;full-title&gt;Clin Endocrinol (Oxf)&lt;/full-title&gt;&lt;/periodical&gt;&lt;pages&gt;204-10&lt;/pages&gt;&lt;volume&gt;79&lt;/volume&gt;&lt;number&gt;2&lt;/number&gt;&lt;edition&gt;2012/09/12&lt;/edition&gt;&lt;keywords&gt;&lt;keyword&gt;Adiponectin/*blood&lt;/keyword&gt;&lt;keyword&gt;Adult&lt;/keyword&gt;&lt;keyword&gt;Age Factors&lt;/keyword&gt;&lt;keyword&gt;Aged&lt;/keyword&gt;&lt;keyword&gt;Asian Continental Ancestry Group&lt;/keyword&gt;&lt;keyword&gt;Diabetes Mellitus, Type 2/*blood&lt;/keyword&gt;&lt;keyword&gt;Female&lt;/keyword&gt;&lt;keyword&gt;Humans&lt;/keyword&gt;&lt;keyword&gt;Male&lt;/keyword&gt;&lt;keyword&gt;Middle Aged&lt;/keyword&gt;&lt;/keywords&gt;&lt;dates&gt;&lt;year&gt;2013&lt;/year&gt;&lt;pub-dates&gt;&lt;date&gt;Aug&lt;/date&gt;&lt;/pub-dates&gt;&lt;/dates&gt;&lt;isbn&gt;1365-2265 (Electronic)&amp;#xD;0300-0664 (Linking)&lt;/isbn&gt;&lt;accession-num&gt;22963459&lt;/accession-num&gt;&lt;urls&gt;&lt;related-urls&gt;&lt;url&gt;https://www.ncbi.nlm.nih.gov/pubmed/22963459&lt;/url&gt;&lt;/related-urls&gt;&lt;/urls&gt;&lt;electronic-resource-num&gt;10.1111/cen.12041&lt;/electronic-resource-num&gt;&lt;/record&gt;&lt;/Cite&gt;&lt;/EndNote&gt;</w:instrText>
      </w:r>
      <w:r w:rsidR="0010181E" w:rsidRPr="00AD5D3B">
        <w:rPr>
          <w:sz w:val="22"/>
          <w:szCs w:val="22"/>
          <w:lang w:val="en-GB"/>
        </w:rPr>
        <w:fldChar w:fldCharType="separate"/>
      </w:r>
      <w:r w:rsidR="005B2851" w:rsidRPr="00AD5D3B">
        <w:rPr>
          <w:sz w:val="22"/>
          <w:szCs w:val="22"/>
          <w:lang w:val="en-GB"/>
        </w:rPr>
        <w:t>[</w:t>
      </w:r>
      <w:hyperlink w:anchor="_ENREF_34" w:tooltip="Obata, 2013 #1116" w:history="1">
        <w:r w:rsidR="00E07644" w:rsidRPr="00AD5D3B">
          <w:rPr>
            <w:sz w:val="22"/>
            <w:szCs w:val="22"/>
            <w:lang w:val="en-GB"/>
          </w:rPr>
          <w:t>34</w:t>
        </w:r>
      </w:hyperlink>
      <w:r w:rsidR="005B2851" w:rsidRPr="00AD5D3B">
        <w:rPr>
          <w:sz w:val="22"/>
          <w:szCs w:val="22"/>
          <w:lang w:val="en-GB"/>
        </w:rPr>
        <w:t>]</w:t>
      </w:r>
      <w:r w:rsidR="0010181E" w:rsidRPr="00AD5D3B">
        <w:rPr>
          <w:sz w:val="22"/>
          <w:szCs w:val="22"/>
          <w:lang w:val="en-GB"/>
        </w:rPr>
        <w:fldChar w:fldCharType="end"/>
      </w:r>
      <w:r w:rsidR="0010181E" w:rsidRPr="00AD5D3B">
        <w:rPr>
          <w:sz w:val="22"/>
          <w:szCs w:val="22"/>
          <w:lang w:val="en-GB"/>
        </w:rPr>
        <w:t xml:space="preserve">. </w:t>
      </w:r>
      <w:r w:rsidR="003C5BE3" w:rsidRPr="00AD5D3B">
        <w:rPr>
          <w:sz w:val="22"/>
          <w:szCs w:val="22"/>
          <w:lang w:val="en-GB"/>
        </w:rPr>
        <w:t>S</w:t>
      </w:r>
      <w:r w:rsidR="0010181E" w:rsidRPr="00AD5D3B">
        <w:rPr>
          <w:sz w:val="22"/>
          <w:szCs w:val="22"/>
          <w:lang w:val="en-GB"/>
        </w:rPr>
        <w:t xml:space="preserve">ignificant moderate positive correlations between age and adiponectin levels </w:t>
      </w:r>
      <w:r w:rsidR="003C5BE3" w:rsidRPr="00AD5D3B">
        <w:rPr>
          <w:sz w:val="22"/>
          <w:szCs w:val="22"/>
          <w:lang w:val="en-GB"/>
        </w:rPr>
        <w:t xml:space="preserve">were observed </w:t>
      </w:r>
      <w:r w:rsidR="0010181E" w:rsidRPr="00AD5D3B">
        <w:rPr>
          <w:sz w:val="22"/>
          <w:szCs w:val="22"/>
          <w:lang w:val="en-GB"/>
        </w:rPr>
        <w:t>in NOD (</w:t>
      </w:r>
      <w:proofErr w:type="gramStart"/>
      <w:r w:rsidR="0010181E" w:rsidRPr="00AD5D3B">
        <w:rPr>
          <w:sz w:val="22"/>
          <w:szCs w:val="22"/>
          <w:lang w:val="en-GB"/>
        </w:rPr>
        <w:t>rs(</w:t>
      </w:r>
      <w:proofErr w:type="gramEnd"/>
      <w:r w:rsidR="0010181E" w:rsidRPr="00AD5D3B">
        <w:rPr>
          <w:sz w:val="22"/>
          <w:szCs w:val="22"/>
          <w:lang w:val="en-GB"/>
        </w:rPr>
        <w:t>17)= 0.50, p= 0.03) and LSDM (rs(19)=0.46, p= 0.04)</w:t>
      </w:r>
      <w:r w:rsidR="00850126" w:rsidRPr="00AD5D3B">
        <w:rPr>
          <w:sz w:val="22"/>
          <w:szCs w:val="22"/>
          <w:lang w:val="en-GB"/>
        </w:rPr>
        <w:t>,</w:t>
      </w:r>
      <w:r w:rsidR="003C5BE3" w:rsidRPr="00AD5D3B">
        <w:rPr>
          <w:sz w:val="22"/>
          <w:szCs w:val="22"/>
          <w:lang w:val="en-GB"/>
        </w:rPr>
        <w:t xml:space="preserve"> but not </w:t>
      </w:r>
      <w:r w:rsidR="0010181E" w:rsidRPr="00AD5D3B">
        <w:rPr>
          <w:sz w:val="22"/>
          <w:szCs w:val="22"/>
          <w:lang w:val="en-GB"/>
        </w:rPr>
        <w:t xml:space="preserve">in PDAC or PDAC-DM. </w:t>
      </w:r>
      <w:r w:rsidR="00EE356D" w:rsidRPr="00AD5D3B">
        <w:rPr>
          <w:sz w:val="22"/>
          <w:szCs w:val="22"/>
          <w:lang w:val="en-GB"/>
        </w:rPr>
        <w:t xml:space="preserve">The median age </w:t>
      </w:r>
      <w:r w:rsidR="00EA0568" w:rsidRPr="00AD5D3B">
        <w:rPr>
          <w:sz w:val="22"/>
          <w:szCs w:val="22"/>
          <w:lang w:val="en-GB"/>
        </w:rPr>
        <w:t xml:space="preserve">in the CP-DM group </w:t>
      </w:r>
      <w:r w:rsidR="00EE356D" w:rsidRPr="00AD5D3B">
        <w:rPr>
          <w:sz w:val="22"/>
          <w:szCs w:val="22"/>
          <w:lang w:val="en-GB"/>
        </w:rPr>
        <w:t xml:space="preserve">(52 </w:t>
      </w:r>
      <w:proofErr w:type="spellStart"/>
      <w:r w:rsidR="00EE356D" w:rsidRPr="00AD5D3B">
        <w:rPr>
          <w:sz w:val="22"/>
          <w:szCs w:val="22"/>
          <w:lang w:val="en-GB"/>
        </w:rPr>
        <w:t>yrs</w:t>
      </w:r>
      <w:proofErr w:type="spellEnd"/>
      <w:r w:rsidR="00EE356D" w:rsidRPr="00AD5D3B">
        <w:rPr>
          <w:sz w:val="22"/>
          <w:szCs w:val="22"/>
          <w:lang w:val="en-GB"/>
        </w:rPr>
        <w:t xml:space="preserve">) was lower than in the PDAC-DM </w:t>
      </w:r>
      <w:r w:rsidR="00EA0568" w:rsidRPr="00AD5D3B">
        <w:rPr>
          <w:sz w:val="22"/>
          <w:szCs w:val="22"/>
          <w:lang w:val="en-GB"/>
        </w:rPr>
        <w:t xml:space="preserve">group </w:t>
      </w:r>
      <w:r w:rsidR="00EE356D" w:rsidRPr="00AD5D3B">
        <w:rPr>
          <w:sz w:val="22"/>
          <w:szCs w:val="22"/>
          <w:lang w:val="en-GB"/>
        </w:rPr>
        <w:t xml:space="preserve">(71.5 </w:t>
      </w:r>
      <w:proofErr w:type="spellStart"/>
      <w:r w:rsidR="00EE356D" w:rsidRPr="00AD5D3B">
        <w:rPr>
          <w:sz w:val="22"/>
          <w:szCs w:val="22"/>
          <w:lang w:val="en-GB"/>
        </w:rPr>
        <w:t>y</w:t>
      </w:r>
      <w:r w:rsidR="00246B83" w:rsidRPr="00AD5D3B">
        <w:rPr>
          <w:sz w:val="22"/>
          <w:szCs w:val="22"/>
          <w:lang w:val="en-GB"/>
        </w:rPr>
        <w:t>rs</w:t>
      </w:r>
      <w:proofErr w:type="spellEnd"/>
      <w:r w:rsidR="00940FDF" w:rsidRPr="00AD5D3B">
        <w:rPr>
          <w:sz w:val="22"/>
          <w:szCs w:val="22"/>
          <w:lang w:val="en-GB"/>
        </w:rPr>
        <w:t>)</w:t>
      </w:r>
      <w:r w:rsidR="00EE356D" w:rsidRPr="00AD5D3B">
        <w:rPr>
          <w:sz w:val="22"/>
          <w:szCs w:val="22"/>
          <w:lang w:val="en-GB"/>
        </w:rPr>
        <w:t>, reflecting the earlier age of onset of CP compared to PDAC</w:t>
      </w:r>
      <w:r w:rsidR="00EA0568" w:rsidRPr="00AD5D3B">
        <w:rPr>
          <w:sz w:val="22"/>
          <w:szCs w:val="22"/>
          <w:lang w:val="en-GB"/>
        </w:rPr>
        <w:t xml:space="preserve">. </w:t>
      </w:r>
      <w:r w:rsidR="00F04C6A" w:rsidRPr="00AD5D3B">
        <w:rPr>
          <w:sz w:val="22"/>
          <w:szCs w:val="22"/>
          <w:lang w:val="en-GB"/>
        </w:rPr>
        <w:t xml:space="preserve">To test whether </w:t>
      </w:r>
      <w:r w:rsidR="00387BD3" w:rsidRPr="00AD5D3B">
        <w:rPr>
          <w:sz w:val="22"/>
          <w:szCs w:val="22"/>
          <w:lang w:val="en-GB"/>
        </w:rPr>
        <w:t>age,</w:t>
      </w:r>
      <w:r w:rsidR="00F04C6A" w:rsidRPr="00AD5D3B">
        <w:rPr>
          <w:sz w:val="22"/>
          <w:szCs w:val="22"/>
          <w:lang w:val="en-GB"/>
        </w:rPr>
        <w:t xml:space="preserve"> or BMI confounded the discri</w:t>
      </w:r>
      <w:r w:rsidR="009F5B65" w:rsidRPr="00AD5D3B">
        <w:rPr>
          <w:sz w:val="22"/>
          <w:szCs w:val="22"/>
          <w:lang w:val="en-GB"/>
        </w:rPr>
        <w:t xml:space="preserve">minatory power of </w:t>
      </w:r>
      <w:r w:rsidR="000F5357" w:rsidRPr="00AD5D3B">
        <w:rPr>
          <w:sz w:val="22"/>
          <w:szCs w:val="22"/>
          <w:lang w:val="en-GB"/>
        </w:rPr>
        <w:t>adiponectin and IL</w:t>
      </w:r>
      <w:r w:rsidR="0079162C" w:rsidRPr="00AD5D3B">
        <w:rPr>
          <w:sz w:val="22"/>
          <w:szCs w:val="22"/>
          <w:lang w:val="en-GB"/>
        </w:rPr>
        <w:t>-1</w:t>
      </w:r>
      <w:r w:rsidR="000F5357" w:rsidRPr="00AD5D3B">
        <w:rPr>
          <w:sz w:val="22"/>
          <w:szCs w:val="22"/>
          <w:lang w:val="en-GB"/>
        </w:rPr>
        <w:t>Ra in distinguishing T3cDM from T2DM</w:t>
      </w:r>
      <w:r w:rsidR="00F06F27" w:rsidRPr="00AD5D3B">
        <w:rPr>
          <w:sz w:val="22"/>
          <w:szCs w:val="22"/>
          <w:lang w:val="en-GB"/>
        </w:rPr>
        <w:t xml:space="preserve"> </w:t>
      </w:r>
      <w:r w:rsidR="00387BD3" w:rsidRPr="00AD5D3B">
        <w:rPr>
          <w:sz w:val="22"/>
          <w:szCs w:val="22"/>
          <w:lang w:val="en-GB"/>
        </w:rPr>
        <w:t>or NOD they</w:t>
      </w:r>
      <w:r w:rsidR="005663F7" w:rsidRPr="00AD5D3B">
        <w:rPr>
          <w:sz w:val="22"/>
          <w:szCs w:val="22"/>
          <w:lang w:val="en-GB"/>
        </w:rPr>
        <w:t xml:space="preserve"> were incorporated into the model</w:t>
      </w:r>
      <w:r w:rsidR="00387BD3" w:rsidRPr="00AD5D3B">
        <w:rPr>
          <w:sz w:val="22"/>
          <w:szCs w:val="22"/>
          <w:lang w:val="en-GB"/>
        </w:rPr>
        <w:t xml:space="preserve"> (Supplementary Table S</w:t>
      </w:r>
      <w:r w:rsidR="00E413F8" w:rsidRPr="00AD5D3B">
        <w:rPr>
          <w:sz w:val="22"/>
          <w:szCs w:val="22"/>
          <w:lang w:val="en-GB"/>
        </w:rPr>
        <w:t>6</w:t>
      </w:r>
      <w:r w:rsidR="00387BD3" w:rsidRPr="00AD5D3B">
        <w:rPr>
          <w:sz w:val="22"/>
          <w:szCs w:val="22"/>
          <w:lang w:val="en-GB"/>
        </w:rPr>
        <w:t xml:space="preserve"> and S</w:t>
      </w:r>
      <w:r w:rsidR="00E413F8" w:rsidRPr="00AD5D3B">
        <w:rPr>
          <w:sz w:val="22"/>
          <w:szCs w:val="22"/>
          <w:lang w:val="en-GB"/>
        </w:rPr>
        <w:t>7</w:t>
      </w:r>
      <w:r w:rsidR="00387BD3" w:rsidRPr="00AD5D3B">
        <w:rPr>
          <w:sz w:val="22"/>
          <w:szCs w:val="22"/>
          <w:lang w:val="en-GB"/>
        </w:rPr>
        <w:t>, respectively).</w:t>
      </w:r>
      <w:r w:rsidR="005663F7" w:rsidRPr="00AD5D3B">
        <w:rPr>
          <w:sz w:val="22"/>
          <w:szCs w:val="22"/>
          <w:lang w:val="en-GB"/>
        </w:rPr>
        <w:t xml:space="preserve"> </w:t>
      </w:r>
      <w:r w:rsidR="001958B3" w:rsidRPr="00AD5D3B">
        <w:rPr>
          <w:sz w:val="22"/>
          <w:szCs w:val="22"/>
          <w:lang w:val="en-GB"/>
        </w:rPr>
        <w:t>While this generated a</w:t>
      </w:r>
      <w:r w:rsidR="00381B36" w:rsidRPr="00AD5D3B">
        <w:rPr>
          <w:sz w:val="22"/>
          <w:szCs w:val="22"/>
          <w:lang w:val="en-GB"/>
        </w:rPr>
        <w:t>n</w:t>
      </w:r>
      <w:r w:rsidR="001958B3" w:rsidRPr="00AD5D3B">
        <w:rPr>
          <w:sz w:val="22"/>
          <w:szCs w:val="22"/>
          <w:lang w:val="en-GB"/>
        </w:rPr>
        <w:t xml:space="preserve"> </w:t>
      </w:r>
      <w:r w:rsidR="000A29E7" w:rsidRPr="00AD5D3B">
        <w:rPr>
          <w:sz w:val="22"/>
          <w:szCs w:val="22"/>
          <w:lang w:val="en-GB"/>
        </w:rPr>
        <w:t>improvement</w:t>
      </w:r>
      <w:r w:rsidR="001958B3" w:rsidRPr="00AD5D3B">
        <w:rPr>
          <w:sz w:val="22"/>
          <w:szCs w:val="22"/>
          <w:lang w:val="en-GB"/>
        </w:rPr>
        <w:t xml:space="preserve"> in performance (</w:t>
      </w:r>
      <w:r w:rsidR="000A29E7" w:rsidRPr="00AD5D3B">
        <w:rPr>
          <w:sz w:val="22"/>
          <w:szCs w:val="22"/>
          <w:lang w:val="en-GB"/>
        </w:rPr>
        <w:t xml:space="preserve">vs </w:t>
      </w:r>
      <w:r w:rsidR="00E7614C" w:rsidRPr="00AD5D3B">
        <w:rPr>
          <w:sz w:val="22"/>
          <w:szCs w:val="22"/>
          <w:lang w:val="en-GB"/>
        </w:rPr>
        <w:t xml:space="preserve">T2DM </w:t>
      </w:r>
      <w:r w:rsidR="001958B3" w:rsidRPr="00AD5D3B">
        <w:rPr>
          <w:sz w:val="22"/>
          <w:szCs w:val="22"/>
          <w:lang w:val="en-GB"/>
        </w:rPr>
        <w:t xml:space="preserve">AUC </w:t>
      </w:r>
      <w:r w:rsidR="007C473D" w:rsidRPr="00AD5D3B">
        <w:rPr>
          <w:sz w:val="22"/>
          <w:szCs w:val="22"/>
          <w:lang w:val="en-GB"/>
        </w:rPr>
        <w:t>=</w:t>
      </w:r>
      <w:r w:rsidR="001958B3" w:rsidRPr="00AD5D3B">
        <w:rPr>
          <w:sz w:val="22"/>
          <w:szCs w:val="22"/>
          <w:lang w:val="en-GB"/>
        </w:rPr>
        <w:t xml:space="preserve"> </w:t>
      </w:r>
      <w:r w:rsidR="003B1167" w:rsidRPr="00AD5D3B">
        <w:rPr>
          <w:sz w:val="22"/>
          <w:szCs w:val="22"/>
          <w:lang w:val="en-GB"/>
        </w:rPr>
        <w:t>0.9</w:t>
      </w:r>
      <w:r w:rsidR="00EE54FC" w:rsidRPr="00AD5D3B">
        <w:rPr>
          <w:sz w:val="22"/>
          <w:szCs w:val="22"/>
          <w:lang w:val="en-GB"/>
        </w:rPr>
        <w:t xml:space="preserve">6 [CI: </w:t>
      </w:r>
      <w:r w:rsidR="00820485" w:rsidRPr="00AD5D3B">
        <w:rPr>
          <w:sz w:val="22"/>
          <w:szCs w:val="22"/>
          <w:lang w:val="en-GB"/>
        </w:rPr>
        <w:t>0.91</w:t>
      </w:r>
      <w:r w:rsidR="003866D3" w:rsidRPr="00AD5D3B">
        <w:rPr>
          <w:sz w:val="22"/>
          <w:szCs w:val="22"/>
          <w:lang w:val="en-GB"/>
        </w:rPr>
        <w:t>-1</w:t>
      </w:r>
      <w:r w:rsidR="00EE74FB" w:rsidRPr="00AD5D3B">
        <w:rPr>
          <w:sz w:val="22"/>
          <w:szCs w:val="22"/>
          <w:lang w:val="en-GB"/>
        </w:rPr>
        <w:t>.00</w:t>
      </w:r>
      <w:r w:rsidR="00386E6B" w:rsidRPr="00AD5D3B">
        <w:rPr>
          <w:sz w:val="22"/>
          <w:szCs w:val="22"/>
          <w:lang w:val="en-GB"/>
        </w:rPr>
        <w:t>]</w:t>
      </w:r>
      <w:r w:rsidR="00E7614C" w:rsidRPr="00AD5D3B">
        <w:rPr>
          <w:sz w:val="22"/>
          <w:szCs w:val="22"/>
          <w:lang w:val="en-GB"/>
        </w:rPr>
        <w:t>,</w:t>
      </w:r>
      <w:r w:rsidR="000A29E7" w:rsidRPr="00AD5D3B">
        <w:rPr>
          <w:sz w:val="22"/>
          <w:szCs w:val="22"/>
          <w:lang w:val="en-GB"/>
        </w:rPr>
        <w:t xml:space="preserve"> vs</w:t>
      </w:r>
      <w:r w:rsidR="00E7614C" w:rsidRPr="00AD5D3B">
        <w:rPr>
          <w:sz w:val="22"/>
          <w:szCs w:val="22"/>
          <w:lang w:val="en-GB"/>
        </w:rPr>
        <w:t xml:space="preserve"> NOD AUC</w:t>
      </w:r>
      <w:r w:rsidR="007C473D" w:rsidRPr="00AD5D3B">
        <w:rPr>
          <w:sz w:val="22"/>
          <w:szCs w:val="22"/>
          <w:lang w:val="en-GB"/>
        </w:rPr>
        <w:t xml:space="preserve"> =</w:t>
      </w:r>
      <w:r w:rsidR="00E7614C" w:rsidRPr="00AD5D3B">
        <w:rPr>
          <w:sz w:val="22"/>
          <w:szCs w:val="22"/>
          <w:lang w:val="en-GB"/>
        </w:rPr>
        <w:t xml:space="preserve"> </w:t>
      </w:r>
      <w:r w:rsidR="00A160DE" w:rsidRPr="00AD5D3B">
        <w:rPr>
          <w:sz w:val="22"/>
          <w:szCs w:val="22"/>
          <w:lang w:val="en-GB"/>
        </w:rPr>
        <w:t>0.93</w:t>
      </w:r>
      <w:r w:rsidR="00F53264" w:rsidRPr="00AD5D3B">
        <w:rPr>
          <w:sz w:val="22"/>
          <w:szCs w:val="22"/>
          <w:lang w:val="en-GB"/>
        </w:rPr>
        <w:t xml:space="preserve"> [</w:t>
      </w:r>
      <w:r w:rsidR="00EE74FB" w:rsidRPr="00AD5D3B">
        <w:rPr>
          <w:sz w:val="22"/>
          <w:szCs w:val="22"/>
          <w:lang w:val="en-GB"/>
        </w:rPr>
        <w:t>CI: 0.86-1.00</w:t>
      </w:r>
      <w:r w:rsidR="00A24BB3" w:rsidRPr="00AD5D3B">
        <w:rPr>
          <w:sz w:val="22"/>
          <w:szCs w:val="22"/>
          <w:lang w:val="en-GB"/>
        </w:rPr>
        <w:t>]</w:t>
      </w:r>
      <w:r w:rsidR="001F43FF" w:rsidRPr="00AD5D3B">
        <w:rPr>
          <w:sz w:val="22"/>
          <w:szCs w:val="22"/>
          <w:lang w:val="en-GB"/>
        </w:rPr>
        <w:t xml:space="preserve"> compared to 0.90</w:t>
      </w:r>
      <w:r w:rsidR="00CC2FA9" w:rsidRPr="00AD5D3B">
        <w:rPr>
          <w:sz w:val="22"/>
          <w:szCs w:val="22"/>
          <w:lang w:val="en-GB"/>
        </w:rPr>
        <w:t xml:space="preserve"> and 0.91</w:t>
      </w:r>
      <w:r w:rsidR="004831E1" w:rsidRPr="00AD5D3B">
        <w:rPr>
          <w:sz w:val="22"/>
          <w:szCs w:val="22"/>
          <w:lang w:val="en-GB"/>
        </w:rPr>
        <w:t xml:space="preserve"> respectively</w:t>
      </w:r>
      <w:r w:rsidR="00A24BB3" w:rsidRPr="00AD5D3B">
        <w:rPr>
          <w:sz w:val="22"/>
          <w:szCs w:val="22"/>
          <w:lang w:val="en-GB"/>
        </w:rPr>
        <w:t>)</w:t>
      </w:r>
      <w:r w:rsidR="008B35E6" w:rsidRPr="00AD5D3B">
        <w:rPr>
          <w:sz w:val="22"/>
          <w:szCs w:val="22"/>
          <w:lang w:val="en-GB"/>
        </w:rPr>
        <w:t>, both adiponectin (</w:t>
      </w:r>
      <w:r w:rsidR="00BA0AF9" w:rsidRPr="00AD5D3B">
        <w:rPr>
          <w:sz w:val="22"/>
          <w:szCs w:val="22"/>
          <w:lang w:val="en-GB"/>
        </w:rPr>
        <w:t xml:space="preserve">vs T2DM </w:t>
      </w:r>
      <w:r w:rsidR="008B35E6" w:rsidRPr="00AD5D3B">
        <w:rPr>
          <w:sz w:val="22"/>
          <w:szCs w:val="22"/>
          <w:lang w:val="en-GB"/>
        </w:rPr>
        <w:t>OR =</w:t>
      </w:r>
      <w:r w:rsidR="00A34C60" w:rsidRPr="00AD5D3B">
        <w:rPr>
          <w:sz w:val="22"/>
          <w:szCs w:val="22"/>
          <w:lang w:val="en-GB"/>
        </w:rPr>
        <w:t xml:space="preserve"> 1.27, CI: 1.05-1.71</w:t>
      </w:r>
      <w:r w:rsidR="00363A75" w:rsidRPr="00AD5D3B">
        <w:rPr>
          <w:sz w:val="22"/>
          <w:szCs w:val="22"/>
          <w:lang w:val="en-GB"/>
        </w:rPr>
        <w:t>;</w:t>
      </w:r>
      <w:r w:rsidR="008B3A68" w:rsidRPr="00AD5D3B">
        <w:rPr>
          <w:sz w:val="22"/>
          <w:szCs w:val="22"/>
          <w:lang w:val="en-GB"/>
        </w:rPr>
        <w:t xml:space="preserve"> vs NOD</w:t>
      </w:r>
      <w:r w:rsidR="005A6311" w:rsidRPr="00AD5D3B">
        <w:rPr>
          <w:sz w:val="22"/>
          <w:szCs w:val="22"/>
          <w:lang w:val="en-GB"/>
        </w:rPr>
        <w:t xml:space="preserve"> </w:t>
      </w:r>
      <w:r w:rsidR="00D00C53" w:rsidRPr="00AD5D3B">
        <w:rPr>
          <w:sz w:val="22"/>
          <w:szCs w:val="22"/>
          <w:lang w:val="en-GB"/>
        </w:rPr>
        <w:t>1.31, CI: 1.03-1.93</w:t>
      </w:r>
      <w:r w:rsidR="00007FF1" w:rsidRPr="00AD5D3B">
        <w:rPr>
          <w:sz w:val="22"/>
          <w:szCs w:val="22"/>
          <w:lang w:val="en-GB"/>
        </w:rPr>
        <w:t>) and IL</w:t>
      </w:r>
      <w:r w:rsidR="00CC6539" w:rsidRPr="00AD5D3B">
        <w:rPr>
          <w:sz w:val="22"/>
          <w:szCs w:val="22"/>
          <w:lang w:val="en-GB"/>
        </w:rPr>
        <w:t>-</w:t>
      </w:r>
      <w:r w:rsidR="00CC6539" w:rsidRPr="00AD5D3B">
        <w:rPr>
          <w:sz w:val="22"/>
          <w:szCs w:val="22"/>
          <w:lang w:val="en-GB"/>
        </w:rPr>
        <w:lastRenderedPageBreak/>
        <w:t>1Ra</w:t>
      </w:r>
      <w:r w:rsidR="008E1797" w:rsidRPr="00AD5D3B">
        <w:rPr>
          <w:sz w:val="22"/>
          <w:szCs w:val="22"/>
          <w:lang w:val="en-GB"/>
        </w:rPr>
        <w:t xml:space="preserve"> (</w:t>
      </w:r>
      <w:r w:rsidR="00D00C53" w:rsidRPr="00AD5D3B">
        <w:rPr>
          <w:sz w:val="22"/>
          <w:szCs w:val="22"/>
          <w:lang w:val="en-GB"/>
        </w:rPr>
        <w:t xml:space="preserve">vs T2DM </w:t>
      </w:r>
      <w:r w:rsidR="008E1797" w:rsidRPr="00AD5D3B">
        <w:rPr>
          <w:sz w:val="22"/>
          <w:szCs w:val="22"/>
          <w:lang w:val="en-GB"/>
        </w:rPr>
        <w:t>OR =</w:t>
      </w:r>
      <w:r w:rsidR="003D663F" w:rsidRPr="00AD5D3B">
        <w:rPr>
          <w:sz w:val="22"/>
          <w:szCs w:val="22"/>
          <w:lang w:val="en-GB"/>
        </w:rPr>
        <w:t xml:space="preserve"> 1.03, CI: </w:t>
      </w:r>
      <w:r w:rsidR="00292ACC" w:rsidRPr="00AD5D3B">
        <w:rPr>
          <w:sz w:val="22"/>
          <w:szCs w:val="22"/>
          <w:lang w:val="en-GB"/>
        </w:rPr>
        <w:t>1.01-</w:t>
      </w:r>
      <w:r w:rsidR="005A38C5" w:rsidRPr="00AD5D3B">
        <w:rPr>
          <w:sz w:val="22"/>
          <w:szCs w:val="22"/>
          <w:lang w:val="en-GB"/>
        </w:rPr>
        <w:t>1.05</w:t>
      </w:r>
      <w:r w:rsidR="00363A75" w:rsidRPr="00AD5D3B">
        <w:rPr>
          <w:sz w:val="22"/>
          <w:szCs w:val="22"/>
          <w:lang w:val="en-GB"/>
        </w:rPr>
        <w:t>;</w:t>
      </w:r>
      <w:r w:rsidR="0026560E" w:rsidRPr="00AD5D3B">
        <w:rPr>
          <w:sz w:val="22"/>
          <w:szCs w:val="22"/>
          <w:lang w:val="en-GB"/>
        </w:rPr>
        <w:t xml:space="preserve"> vs NOD OR </w:t>
      </w:r>
      <w:r w:rsidR="00B54AD6" w:rsidRPr="00AD5D3B">
        <w:rPr>
          <w:sz w:val="22"/>
          <w:szCs w:val="22"/>
          <w:lang w:val="en-GB"/>
        </w:rPr>
        <w:t xml:space="preserve">= </w:t>
      </w:r>
      <w:r w:rsidR="00A12606" w:rsidRPr="00AD5D3B">
        <w:rPr>
          <w:sz w:val="22"/>
          <w:szCs w:val="22"/>
          <w:lang w:val="en-GB"/>
        </w:rPr>
        <w:t>1.03, CI: 1.01-1.06</w:t>
      </w:r>
      <w:r w:rsidR="008E1797" w:rsidRPr="00AD5D3B">
        <w:rPr>
          <w:sz w:val="22"/>
          <w:szCs w:val="22"/>
          <w:lang w:val="en-GB"/>
        </w:rPr>
        <w:t>) retained their association with T3cDM.</w:t>
      </w:r>
    </w:p>
    <w:p w14:paraId="4BB13E98" w14:textId="275FDD9A" w:rsidR="00FD4C7B" w:rsidRPr="00AD5D3B" w:rsidRDefault="00FD4C7B" w:rsidP="00502466">
      <w:pPr>
        <w:pStyle w:val="Acknowledgement"/>
        <w:ind w:left="0" w:firstLine="0"/>
        <w:jc w:val="both"/>
        <w:rPr>
          <w:lang w:val="en-GB"/>
        </w:rPr>
      </w:pPr>
    </w:p>
    <w:p w14:paraId="67609A03" w14:textId="532491C4" w:rsidR="004A10BE" w:rsidRPr="00AD5D3B" w:rsidRDefault="00BC5529" w:rsidP="00BA647C">
      <w:pPr>
        <w:pStyle w:val="Paragraph"/>
        <w:spacing w:before="240" w:line="480" w:lineRule="auto"/>
        <w:ind w:firstLine="0"/>
        <w:jc w:val="both"/>
        <w:rPr>
          <w:i/>
          <w:sz w:val="22"/>
          <w:szCs w:val="22"/>
          <w:lang w:val="en-GB"/>
        </w:rPr>
      </w:pPr>
      <w:r w:rsidRPr="00AD5D3B">
        <w:rPr>
          <w:i/>
          <w:sz w:val="22"/>
          <w:szCs w:val="22"/>
          <w:lang w:val="en-GB"/>
        </w:rPr>
        <w:t>CA</w:t>
      </w:r>
      <w:r w:rsidR="00500761" w:rsidRPr="00AD5D3B">
        <w:rPr>
          <w:i/>
          <w:sz w:val="22"/>
          <w:szCs w:val="22"/>
          <w:lang w:val="en-GB"/>
        </w:rPr>
        <w:t>19</w:t>
      </w:r>
      <w:r w:rsidR="00665041" w:rsidRPr="00AD5D3B">
        <w:rPr>
          <w:i/>
          <w:sz w:val="22"/>
          <w:szCs w:val="22"/>
          <w:lang w:val="en-GB"/>
        </w:rPr>
        <w:t>-9</w:t>
      </w:r>
      <w:r w:rsidR="00500761" w:rsidRPr="00AD5D3B">
        <w:rPr>
          <w:i/>
          <w:sz w:val="22"/>
          <w:szCs w:val="22"/>
          <w:lang w:val="en-GB"/>
        </w:rPr>
        <w:t xml:space="preserve"> is elevated in type 2 diabetes</w:t>
      </w:r>
    </w:p>
    <w:p w14:paraId="226D1214" w14:textId="5CB4664D" w:rsidR="00367624" w:rsidRPr="00AD5D3B" w:rsidRDefault="003A0F93" w:rsidP="005A4266">
      <w:pPr>
        <w:pStyle w:val="Paragraph"/>
        <w:spacing w:line="480" w:lineRule="auto"/>
        <w:jc w:val="both"/>
        <w:rPr>
          <w:sz w:val="22"/>
          <w:szCs w:val="22"/>
          <w:lang w:val="en-GB"/>
        </w:rPr>
      </w:pPr>
      <w:r w:rsidRPr="00AD5D3B">
        <w:rPr>
          <w:sz w:val="22"/>
          <w:szCs w:val="22"/>
          <w:lang w:val="en-GB"/>
        </w:rPr>
        <w:t xml:space="preserve">Circulating CA19-9 is the only biomarker routinely used in the clinical management of PDAC </w:t>
      </w:r>
      <w:r w:rsidRPr="00AD5D3B">
        <w:rPr>
          <w:sz w:val="22"/>
          <w:szCs w:val="22"/>
          <w:lang w:val="en-GB"/>
        </w:rPr>
        <w:fldChar w:fldCharType="begin"/>
      </w:r>
      <w:r w:rsidR="00FA65C7" w:rsidRPr="00AD5D3B">
        <w:rPr>
          <w:sz w:val="22"/>
          <w:szCs w:val="22"/>
          <w:lang w:val="en-GB"/>
        </w:rPr>
        <w:instrText xml:space="preserve"> ADDIN EN.CITE &lt;EndNote&gt;&lt;Cite&gt;&lt;Author&gt;Locker&lt;/Author&gt;&lt;Year&gt;2006&lt;/Year&gt;&lt;RecNum&gt;1117&lt;/RecNum&gt;&lt;DisplayText&gt;[35]&lt;/DisplayText&gt;&lt;record&gt;&lt;rec-number&gt;1117&lt;/rec-number&gt;&lt;foreign-keys&gt;&lt;key app="EN" db-id="9r9s9zs0759pwlezx21xr9ap5se9025tdwx2" timestamp="1635418328"&gt;1117&lt;/key&gt;&lt;/foreign-keys&gt;&lt;ref-type name="Journal Article"&gt;17&lt;/ref-type&gt;&lt;contributors&gt;&lt;authors&gt;&lt;author&gt;Locker, Gershon Y.&lt;/author&gt;&lt;author&gt;Hamilton, Stanley&lt;/author&gt;&lt;author&gt;Harris, Jules&lt;/author&gt;&lt;author&gt;Jessup, John M.&lt;/author&gt;&lt;author&gt;Kemeny, Nancy&lt;/author&gt;&lt;author&gt;Macdonald, John S.&lt;/author&gt;&lt;author&gt;Somerfield, Mark R.&lt;/author&gt;&lt;author&gt;Hayes, Daniel F.&lt;/author&gt;&lt;author&gt;Bast, Robert C., Jr.&lt;/author&gt;&lt;/authors&gt;&lt;/contributors&gt;&lt;titles&gt;&lt;title&gt;ASCO 2006 Update of Recommendations for the Use of Tumor Markers in Gastrointestinal Cancer&lt;/title&gt;&lt;secondary-title&gt;J Clin Oncol&lt;/secondary-title&gt;&lt;/titles&gt;&lt;periodical&gt;&lt;full-title&gt;J Clin Oncol&lt;/full-title&gt;&lt;abbr-1&gt;Journal of clinical oncology : official journal of the American Society of Clinical Oncology&lt;/abbr-1&gt;&lt;/periodical&gt;&lt;pages&gt;5313-5327&lt;/pages&gt;&lt;volume&gt;24&lt;/volume&gt;&lt;number&gt;33&lt;/number&gt;&lt;dates&gt;&lt;year&gt;2006&lt;/year&gt;&lt;pub-dates&gt;&lt;date&gt;November 20, 2006&lt;/date&gt;&lt;/pub-dates&gt;&lt;/dates&gt;&lt;urls&gt;&lt;related-urls&gt;&lt;url&gt;http://www.jco.org/cgi/content/abstract/24/33/5313 &lt;/url&gt;&lt;/related-urls&gt;&lt;/urls&gt;&lt;electronic-resource-num&gt;10.1200/jco.2006.08.2644&lt;/electronic-resource-num&gt;&lt;/record&gt;&lt;/Cite&gt;&lt;/EndNote&gt;</w:instrText>
      </w:r>
      <w:r w:rsidRPr="00AD5D3B">
        <w:rPr>
          <w:sz w:val="22"/>
          <w:szCs w:val="22"/>
          <w:lang w:val="en-GB"/>
        </w:rPr>
        <w:fldChar w:fldCharType="separate"/>
      </w:r>
      <w:r w:rsidR="005B2851" w:rsidRPr="00AD5D3B">
        <w:rPr>
          <w:sz w:val="22"/>
          <w:szCs w:val="22"/>
          <w:lang w:val="en-GB"/>
        </w:rPr>
        <w:t>[</w:t>
      </w:r>
      <w:hyperlink w:anchor="_ENREF_35" w:tooltip="Locker, 2006 #1117" w:history="1">
        <w:r w:rsidR="00E07644" w:rsidRPr="00AD5D3B">
          <w:rPr>
            <w:sz w:val="22"/>
            <w:szCs w:val="22"/>
            <w:lang w:val="en-GB"/>
          </w:rPr>
          <w:t>35</w:t>
        </w:r>
      </w:hyperlink>
      <w:r w:rsidR="005B2851" w:rsidRPr="00AD5D3B">
        <w:rPr>
          <w:sz w:val="22"/>
          <w:szCs w:val="22"/>
          <w:lang w:val="en-GB"/>
        </w:rPr>
        <w:t>]</w:t>
      </w:r>
      <w:r w:rsidRPr="00AD5D3B">
        <w:rPr>
          <w:sz w:val="22"/>
          <w:szCs w:val="22"/>
          <w:lang w:val="en-GB"/>
        </w:rPr>
        <w:fldChar w:fldCharType="end"/>
      </w:r>
      <w:r w:rsidRPr="00AD5D3B">
        <w:rPr>
          <w:sz w:val="22"/>
          <w:szCs w:val="22"/>
          <w:lang w:val="en-GB"/>
        </w:rPr>
        <w:t xml:space="preserve"> and the performance of novel biomarkers is often compared with that of CA19-9. </w:t>
      </w:r>
      <w:r w:rsidR="00D311FC" w:rsidRPr="00AD5D3B">
        <w:rPr>
          <w:sz w:val="22"/>
          <w:szCs w:val="22"/>
          <w:lang w:val="en-GB"/>
        </w:rPr>
        <w:t>E</w:t>
      </w:r>
      <w:r w:rsidR="002E5128" w:rsidRPr="00AD5D3B">
        <w:rPr>
          <w:sz w:val="22"/>
          <w:szCs w:val="22"/>
          <w:lang w:val="en-GB"/>
        </w:rPr>
        <w:t>levation of CA19-9 in PDAC-</w:t>
      </w:r>
      <w:r w:rsidR="00312344" w:rsidRPr="00AD5D3B">
        <w:rPr>
          <w:sz w:val="22"/>
          <w:szCs w:val="22"/>
          <w:lang w:val="en-GB"/>
        </w:rPr>
        <w:t xml:space="preserve">related </w:t>
      </w:r>
      <w:r w:rsidR="002E5128" w:rsidRPr="00AD5D3B">
        <w:rPr>
          <w:sz w:val="22"/>
          <w:szCs w:val="22"/>
          <w:lang w:val="en-GB"/>
        </w:rPr>
        <w:t xml:space="preserve">DM has led to its suggested use as a PDAC screening aid in individuals with NOD </w:t>
      </w:r>
      <w:r w:rsidR="002E5128" w:rsidRPr="00AD5D3B">
        <w:rPr>
          <w:sz w:val="22"/>
          <w:szCs w:val="22"/>
          <w:lang w:val="en-GB"/>
        </w:rPr>
        <w:fldChar w:fldCharType="begin">
          <w:fldData xml:space="preserve">PEVuZE5vdGU+PENpdGU+PEF1dGhvcj5HdW88L0F1dGhvcj48WWVhcj4yMDEwPC9ZZWFyPjxSZWNO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PEVuZE5vdGU+PENpdGU+PEF1dGhvcj5HdW88L0F1dGhvcj48WWVhcj4yMDEwPC9ZZWFyPjxSZWNO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2E5128" w:rsidRPr="00AD5D3B">
        <w:rPr>
          <w:sz w:val="22"/>
          <w:szCs w:val="22"/>
          <w:lang w:val="en-GB"/>
        </w:rPr>
      </w:r>
      <w:r w:rsidR="002E5128" w:rsidRPr="00AD5D3B">
        <w:rPr>
          <w:sz w:val="22"/>
          <w:szCs w:val="22"/>
          <w:lang w:val="en-GB"/>
        </w:rPr>
        <w:fldChar w:fldCharType="separate"/>
      </w:r>
      <w:r w:rsidR="005B2851" w:rsidRPr="00AD5D3B">
        <w:rPr>
          <w:sz w:val="22"/>
          <w:szCs w:val="22"/>
          <w:lang w:val="en-GB"/>
        </w:rPr>
        <w:t>[</w:t>
      </w:r>
      <w:hyperlink w:anchor="_ENREF_36" w:tooltip="Guo, 2010 #804" w:history="1">
        <w:r w:rsidR="00E07644" w:rsidRPr="00AD5D3B">
          <w:rPr>
            <w:sz w:val="22"/>
            <w:szCs w:val="22"/>
            <w:lang w:val="en-GB"/>
          </w:rPr>
          <w:t>36</w:t>
        </w:r>
      </w:hyperlink>
      <w:r w:rsidR="005B2851" w:rsidRPr="00AD5D3B">
        <w:rPr>
          <w:sz w:val="22"/>
          <w:szCs w:val="22"/>
          <w:lang w:val="en-GB"/>
        </w:rPr>
        <w:t xml:space="preserve">, </w:t>
      </w:r>
      <w:hyperlink w:anchor="_ENREF_37" w:tooltip="Choe, 2018 #727" w:history="1">
        <w:r w:rsidR="00E07644" w:rsidRPr="00AD5D3B">
          <w:rPr>
            <w:sz w:val="22"/>
            <w:szCs w:val="22"/>
            <w:lang w:val="en-GB"/>
          </w:rPr>
          <w:t>37</w:t>
        </w:r>
      </w:hyperlink>
      <w:r w:rsidR="005B2851" w:rsidRPr="00AD5D3B">
        <w:rPr>
          <w:sz w:val="22"/>
          <w:szCs w:val="22"/>
          <w:lang w:val="en-GB"/>
        </w:rPr>
        <w:t>]</w:t>
      </w:r>
      <w:r w:rsidR="002E5128" w:rsidRPr="00AD5D3B">
        <w:rPr>
          <w:sz w:val="22"/>
          <w:szCs w:val="22"/>
          <w:lang w:val="en-GB"/>
        </w:rPr>
        <w:fldChar w:fldCharType="end"/>
      </w:r>
      <w:r w:rsidR="002E5128" w:rsidRPr="00AD5D3B">
        <w:rPr>
          <w:sz w:val="22"/>
          <w:szCs w:val="22"/>
          <w:lang w:val="en-GB"/>
        </w:rPr>
        <w:t xml:space="preserve">. However, CA19-9 is also elevated in benign diseases, including DM </w:t>
      </w:r>
      <w:r w:rsidR="002E5128" w:rsidRPr="00AD5D3B">
        <w:rPr>
          <w:sz w:val="22"/>
          <w:szCs w:val="22"/>
          <w:lang w:val="en-GB"/>
        </w:rPr>
        <w:fldChar w:fldCharType="begin">
          <w:fldData xml:space="preserve">PEVuZE5vdGU+PENpdGU+PEF1dGhvcj5NdXJhaTwvQXV0aG9yPjxZZWFyPjIwMTM8L1llYXI+PFJl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PEVuZE5vdGU+PENpdGU+PEF1dGhvcj5NdXJhaTwvQXV0aG9yPjxZZWFyPjIwMTM8L1llYXI+PFJl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2E5128" w:rsidRPr="00AD5D3B">
        <w:rPr>
          <w:sz w:val="22"/>
          <w:szCs w:val="22"/>
          <w:lang w:val="en-GB"/>
        </w:rPr>
      </w:r>
      <w:r w:rsidR="002E5128" w:rsidRPr="00AD5D3B">
        <w:rPr>
          <w:sz w:val="22"/>
          <w:szCs w:val="22"/>
          <w:lang w:val="en-GB"/>
        </w:rPr>
        <w:fldChar w:fldCharType="separate"/>
      </w:r>
      <w:r w:rsidR="005B2851" w:rsidRPr="00AD5D3B">
        <w:rPr>
          <w:sz w:val="22"/>
          <w:szCs w:val="22"/>
          <w:lang w:val="en-GB"/>
        </w:rPr>
        <w:t>[</w:t>
      </w:r>
      <w:hyperlink w:anchor="_ENREF_38" w:tooltip="Murai, 2013 #803" w:history="1">
        <w:r w:rsidR="00E07644" w:rsidRPr="00AD5D3B">
          <w:rPr>
            <w:sz w:val="22"/>
            <w:szCs w:val="22"/>
            <w:lang w:val="en-GB"/>
          </w:rPr>
          <w:t>38</w:t>
        </w:r>
      </w:hyperlink>
      <w:r w:rsidR="005B2851" w:rsidRPr="00AD5D3B">
        <w:rPr>
          <w:sz w:val="22"/>
          <w:szCs w:val="22"/>
          <w:lang w:val="en-GB"/>
        </w:rPr>
        <w:t xml:space="preserve">, </w:t>
      </w:r>
      <w:hyperlink w:anchor="_ENREF_39" w:tooltip="Gul, 2011 #805" w:history="1">
        <w:r w:rsidR="00E07644" w:rsidRPr="00AD5D3B">
          <w:rPr>
            <w:sz w:val="22"/>
            <w:szCs w:val="22"/>
            <w:lang w:val="en-GB"/>
          </w:rPr>
          <w:t>39</w:t>
        </w:r>
      </w:hyperlink>
      <w:r w:rsidR="005B2851" w:rsidRPr="00AD5D3B">
        <w:rPr>
          <w:sz w:val="22"/>
          <w:szCs w:val="22"/>
          <w:lang w:val="en-GB"/>
        </w:rPr>
        <w:t>]</w:t>
      </w:r>
      <w:r w:rsidR="002E5128" w:rsidRPr="00AD5D3B">
        <w:rPr>
          <w:sz w:val="22"/>
          <w:szCs w:val="22"/>
          <w:lang w:val="en-GB"/>
        </w:rPr>
        <w:fldChar w:fldCharType="end"/>
      </w:r>
      <w:r w:rsidR="002E5128" w:rsidRPr="00AD5D3B">
        <w:rPr>
          <w:sz w:val="22"/>
          <w:szCs w:val="22"/>
          <w:lang w:val="en-GB"/>
        </w:rPr>
        <w:t xml:space="preserve">. </w:t>
      </w:r>
      <w:r w:rsidR="007D0923" w:rsidRPr="00AD5D3B">
        <w:rPr>
          <w:sz w:val="22"/>
          <w:szCs w:val="22"/>
          <w:lang w:val="en-GB"/>
        </w:rPr>
        <w:t xml:space="preserve">Here we found that </w:t>
      </w:r>
      <w:r w:rsidR="002E5128" w:rsidRPr="00AD5D3B">
        <w:rPr>
          <w:sz w:val="22"/>
          <w:szCs w:val="22"/>
          <w:lang w:val="en-GB"/>
        </w:rPr>
        <w:t>CA19-9 levels were significantly elevated in PDAC, regardless of DM status, compared to all other controls (</w:t>
      </w:r>
      <w:r w:rsidR="00EF7001" w:rsidRPr="00AD5D3B">
        <w:rPr>
          <w:sz w:val="22"/>
          <w:szCs w:val="22"/>
          <w:lang w:val="en-GB"/>
        </w:rPr>
        <w:t xml:space="preserve">both </w:t>
      </w:r>
      <w:r w:rsidR="002E5128" w:rsidRPr="00AD5D3B">
        <w:rPr>
          <w:sz w:val="22"/>
          <w:szCs w:val="22"/>
          <w:lang w:val="en-GB"/>
        </w:rPr>
        <w:t>p&lt;0.0001; Fig</w:t>
      </w:r>
      <w:r w:rsidR="00580C83" w:rsidRPr="00AD5D3B">
        <w:rPr>
          <w:sz w:val="22"/>
          <w:szCs w:val="22"/>
          <w:lang w:val="en-GB"/>
        </w:rPr>
        <w:t>ure</w:t>
      </w:r>
      <w:r w:rsidR="002E5128" w:rsidRPr="00AD5D3B">
        <w:rPr>
          <w:sz w:val="22"/>
          <w:szCs w:val="22"/>
          <w:lang w:val="en-GB"/>
        </w:rPr>
        <w:t xml:space="preserve">. </w:t>
      </w:r>
      <w:r w:rsidR="001B30E6" w:rsidRPr="00AD5D3B">
        <w:rPr>
          <w:sz w:val="22"/>
          <w:szCs w:val="22"/>
          <w:lang w:val="en-GB"/>
        </w:rPr>
        <w:t>5</w:t>
      </w:r>
      <w:r w:rsidR="00B73276" w:rsidRPr="00AD5D3B">
        <w:rPr>
          <w:sz w:val="22"/>
          <w:szCs w:val="22"/>
          <w:lang w:val="en-GB"/>
        </w:rPr>
        <w:t xml:space="preserve">a </w:t>
      </w:r>
      <w:r w:rsidR="002E5128" w:rsidRPr="00AD5D3B">
        <w:rPr>
          <w:sz w:val="22"/>
          <w:szCs w:val="22"/>
          <w:lang w:val="en-GB"/>
        </w:rPr>
        <w:t xml:space="preserve">and </w:t>
      </w:r>
      <w:r w:rsidR="00B73276" w:rsidRPr="00AD5D3B">
        <w:rPr>
          <w:sz w:val="22"/>
          <w:szCs w:val="22"/>
          <w:lang w:val="en-GB"/>
        </w:rPr>
        <w:t>b</w:t>
      </w:r>
      <w:r w:rsidR="002E5128" w:rsidRPr="00AD5D3B">
        <w:rPr>
          <w:sz w:val="22"/>
          <w:szCs w:val="22"/>
          <w:lang w:val="en-GB"/>
        </w:rPr>
        <w:t>). No difference in CA19-9 level was observed between PDAC-DM and PDAC. In non-cancer controls, CA19-9 was significantly elevated in LSDM compared to healthy controls (p=0.03 and p=0.001</w:t>
      </w:r>
      <w:r w:rsidR="00C51B44" w:rsidRPr="00AD5D3B">
        <w:rPr>
          <w:sz w:val="22"/>
          <w:szCs w:val="22"/>
          <w:lang w:val="en-GB"/>
        </w:rPr>
        <w:t xml:space="preserve">; </w:t>
      </w:r>
      <w:r w:rsidR="00091319" w:rsidRPr="00AD5D3B">
        <w:rPr>
          <w:sz w:val="22"/>
          <w:szCs w:val="22"/>
          <w:lang w:val="en-GB"/>
        </w:rPr>
        <w:t>S</w:t>
      </w:r>
      <w:r w:rsidR="002E5128" w:rsidRPr="00AD5D3B">
        <w:rPr>
          <w:sz w:val="22"/>
          <w:szCs w:val="22"/>
          <w:lang w:val="en-GB"/>
        </w:rPr>
        <w:t>ets 2 and 3, respectively</w:t>
      </w:r>
      <w:r w:rsidR="00D730EB" w:rsidRPr="00AD5D3B">
        <w:rPr>
          <w:sz w:val="22"/>
          <w:szCs w:val="22"/>
          <w:lang w:val="en-GB"/>
        </w:rPr>
        <w:t>). Interestingly, a significant elevation in CA19-9 levels was observed between LSDM and NOD</w:t>
      </w:r>
      <w:r w:rsidR="00000C6C" w:rsidRPr="00AD5D3B">
        <w:rPr>
          <w:sz w:val="22"/>
          <w:szCs w:val="22"/>
          <w:lang w:val="en-GB"/>
        </w:rPr>
        <w:t xml:space="preserve"> (p=0.04)</w:t>
      </w:r>
      <w:r w:rsidR="00D730EB" w:rsidRPr="00AD5D3B">
        <w:rPr>
          <w:sz w:val="22"/>
          <w:szCs w:val="22"/>
          <w:lang w:val="en-GB"/>
        </w:rPr>
        <w:t>, but not between NOD and HC (</w:t>
      </w:r>
      <w:r w:rsidR="00580C83" w:rsidRPr="00AD5D3B">
        <w:rPr>
          <w:sz w:val="22"/>
          <w:szCs w:val="22"/>
          <w:lang w:val="en-GB"/>
        </w:rPr>
        <w:t xml:space="preserve">Figure. </w:t>
      </w:r>
      <w:r w:rsidR="00B73276" w:rsidRPr="00AD5D3B">
        <w:rPr>
          <w:sz w:val="22"/>
          <w:szCs w:val="22"/>
          <w:lang w:val="en-GB"/>
        </w:rPr>
        <w:t>5b</w:t>
      </w:r>
      <w:r w:rsidR="00D730EB" w:rsidRPr="00AD5D3B">
        <w:rPr>
          <w:sz w:val="22"/>
          <w:szCs w:val="22"/>
          <w:lang w:val="en-GB"/>
        </w:rPr>
        <w:t>).</w:t>
      </w:r>
      <w:r w:rsidR="005A4266" w:rsidRPr="00AD5D3B">
        <w:rPr>
          <w:lang w:val="en-GB"/>
        </w:rPr>
        <w:t xml:space="preserve"> </w:t>
      </w:r>
    </w:p>
    <w:p w14:paraId="29E6887A" w14:textId="00FB8807" w:rsidR="005B4131" w:rsidRPr="00AD5D3B" w:rsidRDefault="00367624" w:rsidP="00BA4E22">
      <w:pPr>
        <w:pStyle w:val="Paragraph"/>
        <w:spacing w:line="480" w:lineRule="auto"/>
        <w:ind w:firstLine="0"/>
        <w:jc w:val="both"/>
        <w:rPr>
          <w:sz w:val="22"/>
          <w:szCs w:val="22"/>
          <w:lang w:val="en-GB"/>
        </w:rPr>
      </w:pPr>
      <w:bookmarkStart w:id="5" w:name="_Hlk86157926"/>
      <w:bookmarkStart w:id="6" w:name="_Hlk85810526"/>
      <w:r w:rsidRPr="00AD5D3B">
        <w:rPr>
          <w:sz w:val="22"/>
          <w:szCs w:val="22"/>
          <w:lang w:val="en-GB"/>
        </w:rPr>
        <w:t xml:space="preserve">The addition of CA19-9 to the IL1-Ra + </w:t>
      </w:r>
      <w:r w:rsidR="00630D58" w:rsidRPr="00AD5D3B">
        <w:rPr>
          <w:sz w:val="22"/>
          <w:szCs w:val="22"/>
          <w:lang w:val="en-GB"/>
        </w:rPr>
        <w:t>a</w:t>
      </w:r>
      <w:r w:rsidRPr="00AD5D3B">
        <w:rPr>
          <w:sz w:val="22"/>
          <w:szCs w:val="22"/>
          <w:lang w:val="en-GB"/>
        </w:rPr>
        <w:t xml:space="preserve">diponectin panel did not </w:t>
      </w:r>
      <w:r w:rsidR="008455E0" w:rsidRPr="00AD5D3B">
        <w:rPr>
          <w:sz w:val="22"/>
          <w:szCs w:val="22"/>
          <w:lang w:val="en-GB"/>
        </w:rPr>
        <w:t xml:space="preserve">significantly </w:t>
      </w:r>
      <w:r w:rsidRPr="00AD5D3B">
        <w:rPr>
          <w:sz w:val="22"/>
          <w:szCs w:val="22"/>
          <w:lang w:val="en-GB"/>
        </w:rPr>
        <w:t xml:space="preserve">alter its performance. For the distinction of Type3cDM v T2DM, IL1-Ra + </w:t>
      </w:r>
      <w:r w:rsidR="00630D58" w:rsidRPr="00AD5D3B">
        <w:rPr>
          <w:sz w:val="22"/>
          <w:szCs w:val="22"/>
          <w:lang w:val="en-GB"/>
        </w:rPr>
        <w:t>a</w:t>
      </w:r>
      <w:r w:rsidRPr="00AD5D3B">
        <w:rPr>
          <w:sz w:val="22"/>
          <w:szCs w:val="22"/>
          <w:lang w:val="en-GB"/>
        </w:rPr>
        <w:t>diponectin +</w:t>
      </w:r>
      <w:r w:rsidR="001D7A60" w:rsidRPr="00AD5D3B">
        <w:rPr>
          <w:sz w:val="22"/>
          <w:szCs w:val="22"/>
          <w:lang w:val="en-GB"/>
        </w:rPr>
        <w:t xml:space="preserve"> </w:t>
      </w:r>
      <w:r w:rsidRPr="00AD5D3B">
        <w:rPr>
          <w:sz w:val="22"/>
          <w:szCs w:val="22"/>
          <w:lang w:val="en-GB"/>
        </w:rPr>
        <w:t>CA19-9 achieved an AUC=0.9</w:t>
      </w:r>
      <w:r w:rsidR="00FE5C9E" w:rsidRPr="00AD5D3B">
        <w:rPr>
          <w:sz w:val="22"/>
          <w:szCs w:val="22"/>
          <w:lang w:val="en-GB"/>
        </w:rPr>
        <w:t>1</w:t>
      </w:r>
      <w:r w:rsidRPr="00AD5D3B">
        <w:rPr>
          <w:sz w:val="22"/>
          <w:szCs w:val="22"/>
          <w:lang w:val="en-GB"/>
        </w:rPr>
        <w:t xml:space="preserve"> </w:t>
      </w:r>
      <w:r w:rsidR="007545CF" w:rsidRPr="00AD5D3B">
        <w:rPr>
          <w:sz w:val="22"/>
          <w:szCs w:val="22"/>
          <w:lang w:val="en-GB"/>
        </w:rPr>
        <w:t>(CI: 0.83-0.97)</w:t>
      </w:r>
      <w:r w:rsidR="007545CF" w:rsidRPr="00AD5D3B">
        <w:rPr>
          <w:rFonts w:ascii="Verdana" w:hAnsi="Verdana"/>
          <w:color w:val="2F5496" w:themeColor="accent5" w:themeShade="BF"/>
          <w:lang w:val="en-GB" w:eastAsia="en-GB"/>
        </w:rPr>
        <w:t xml:space="preserve"> </w:t>
      </w:r>
      <w:r w:rsidR="004A27DE" w:rsidRPr="00AD5D3B">
        <w:rPr>
          <w:sz w:val="22"/>
          <w:szCs w:val="22"/>
          <w:lang w:val="en-GB"/>
        </w:rPr>
        <w:t>compared to</w:t>
      </w:r>
      <w:r w:rsidRPr="00AD5D3B">
        <w:rPr>
          <w:sz w:val="22"/>
          <w:szCs w:val="22"/>
          <w:lang w:val="en-GB"/>
        </w:rPr>
        <w:t xml:space="preserve"> AUC=0.90</w:t>
      </w:r>
      <w:r w:rsidR="004A27DE" w:rsidRPr="00AD5D3B">
        <w:rPr>
          <w:sz w:val="22"/>
          <w:szCs w:val="22"/>
          <w:lang w:val="en-GB"/>
        </w:rPr>
        <w:t xml:space="preserve"> </w:t>
      </w:r>
      <w:r w:rsidR="00935713" w:rsidRPr="00AD5D3B">
        <w:rPr>
          <w:sz w:val="22"/>
          <w:szCs w:val="22"/>
          <w:lang w:val="en-GB"/>
        </w:rPr>
        <w:t>(CI: 0.83-0.98)</w:t>
      </w:r>
      <w:r w:rsidR="004A27DE" w:rsidRPr="00AD5D3B">
        <w:rPr>
          <w:sz w:val="22"/>
          <w:szCs w:val="22"/>
          <w:lang w:val="en-GB"/>
        </w:rPr>
        <w:t xml:space="preserve"> for IL1-Ra + </w:t>
      </w:r>
      <w:r w:rsidR="00630D58" w:rsidRPr="00AD5D3B">
        <w:rPr>
          <w:sz w:val="22"/>
          <w:szCs w:val="22"/>
          <w:lang w:val="en-GB"/>
        </w:rPr>
        <w:t>a</w:t>
      </w:r>
      <w:r w:rsidR="004A27DE" w:rsidRPr="00AD5D3B">
        <w:rPr>
          <w:sz w:val="22"/>
          <w:szCs w:val="22"/>
          <w:lang w:val="en-GB"/>
        </w:rPr>
        <w:t>diponectin alone</w:t>
      </w:r>
      <w:r w:rsidRPr="00AD5D3B">
        <w:rPr>
          <w:sz w:val="22"/>
          <w:szCs w:val="22"/>
          <w:lang w:val="en-GB"/>
        </w:rPr>
        <w:t xml:space="preserve">. </w:t>
      </w:r>
      <w:r w:rsidR="005A4266" w:rsidRPr="00AD5D3B">
        <w:rPr>
          <w:sz w:val="22"/>
          <w:szCs w:val="22"/>
          <w:lang w:val="en-GB"/>
        </w:rPr>
        <w:t xml:space="preserve">For the distinction of Type3cDM v NOD, IL1-Ra + </w:t>
      </w:r>
      <w:r w:rsidR="00630D58" w:rsidRPr="00AD5D3B">
        <w:rPr>
          <w:sz w:val="22"/>
          <w:szCs w:val="22"/>
          <w:lang w:val="en-GB"/>
        </w:rPr>
        <w:t>a</w:t>
      </w:r>
      <w:r w:rsidR="005A4266" w:rsidRPr="00AD5D3B">
        <w:rPr>
          <w:sz w:val="22"/>
          <w:szCs w:val="22"/>
          <w:lang w:val="en-GB"/>
        </w:rPr>
        <w:t xml:space="preserve">diponectin </w:t>
      </w:r>
      <w:r w:rsidR="00BB6659" w:rsidRPr="00AD5D3B">
        <w:rPr>
          <w:sz w:val="22"/>
          <w:szCs w:val="22"/>
          <w:lang w:val="en-GB"/>
        </w:rPr>
        <w:t xml:space="preserve">+ CA19-9 </w:t>
      </w:r>
      <w:r w:rsidR="005A4266" w:rsidRPr="00AD5D3B">
        <w:rPr>
          <w:sz w:val="22"/>
          <w:szCs w:val="22"/>
          <w:lang w:val="en-GB"/>
        </w:rPr>
        <w:t>achieved an AUC=0.9</w:t>
      </w:r>
      <w:r w:rsidR="00FE5C9E" w:rsidRPr="00AD5D3B">
        <w:rPr>
          <w:sz w:val="22"/>
          <w:szCs w:val="22"/>
          <w:lang w:val="en-GB"/>
        </w:rPr>
        <w:t>2</w:t>
      </w:r>
      <w:r w:rsidR="00BB6659" w:rsidRPr="00AD5D3B">
        <w:rPr>
          <w:sz w:val="22"/>
          <w:szCs w:val="22"/>
          <w:lang w:val="en-GB"/>
        </w:rPr>
        <w:t xml:space="preserve"> (</w:t>
      </w:r>
      <w:r w:rsidR="00935713" w:rsidRPr="00AD5D3B">
        <w:rPr>
          <w:sz w:val="22"/>
          <w:szCs w:val="22"/>
          <w:lang w:val="en-GB"/>
        </w:rPr>
        <w:t>CI: 0.84-0.99)</w:t>
      </w:r>
      <w:r w:rsidR="00BB6659" w:rsidRPr="00AD5D3B">
        <w:rPr>
          <w:sz w:val="22"/>
          <w:szCs w:val="22"/>
          <w:lang w:val="en-GB"/>
        </w:rPr>
        <w:t xml:space="preserve"> versus</w:t>
      </w:r>
      <w:r w:rsidR="005A4266" w:rsidRPr="00AD5D3B">
        <w:rPr>
          <w:sz w:val="22"/>
          <w:szCs w:val="22"/>
          <w:lang w:val="en-GB"/>
        </w:rPr>
        <w:t xml:space="preserve"> AUC=0.91</w:t>
      </w:r>
      <w:r w:rsidR="00BB6659" w:rsidRPr="00AD5D3B">
        <w:rPr>
          <w:sz w:val="22"/>
          <w:szCs w:val="22"/>
          <w:lang w:val="en-GB"/>
        </w:rPr>
        <w:t xml:space="preserve"> </w:t>
      </w:r>
      <w:r w:rsidR="00624396" w:rsidRPr="00AD5D3B">
        <w:rPr>
          <w:sz w:val="22"/>
          <w:szCs w:val="22"/>
          <w:lang w:val="en-GB"/>
        </w:rPr>
        <w:t xml:space="preserve">(CI: 0.84-0.99) </w:t>
      </w:r>
      <w:r w:rsidR="00BB6659" w:rsidRPr="00AD5D3B">
        <w:rPr>
          <w:sz w:val="22"/>
          <w:szCs w:val="22"/>
          <w:lang w:val="en-GB"/>
        </w:rPr>
        <w:t xml:space="preserve">for the </w:t>
      </w:r>
      <w:r w:rsidR="00C271F4" w:rsidRPr="00AD5D3B">
        <w:rPr>
          <w:sz w:val="22"/>
          <w:szCs w:val="22"/>
          <w:lang w:val="en-GB"/>
        </w:rPr>
        <w:t>two-marker</w:t>
      </w:r>
      <w:r w:rsidR="00BB6659" w:rsidRPr="00AD5D3B">
        <w:rPr>
          <w:sz w:val="22"/>
          <w:szCs w:val="22"/>
          <w:lang w:val="en-GB"/>
        </w:rPr>
        <w:t xml:space="preserve"> panel.</w:t>
      </w:r>
      <w:bookmarkEnd w:id="5"/>
      <w:r w:rsidR="00BB6659" w:rsidRPr="00AD5D3B">
        <w:rPr>
          <w:sz w:val="22"/>
          <w:szCs w:val="22"/>
          <w:lang w:val="en-GB"/>
        </w:rPr>
        <w:t xml:space="preserve"> </w:t>
      </w:r>
      <w:bookmarkEnd w:id="6"/>
    </w:p>
    <w:p w14:paraId="28344816" w14:textId="77777777" w:rsidR="00940DE9" w:rsidRPr="00AD5D3B" w:rsidRDefault="00940DE9" w:rsidP="00BA647C">
      <w:pPr>
        <w:pStyle w:val="Paragraph"/>
        <w:spacing w:line="480" w:lineRule="auto"/>
        <w:jc w:val="both"/>
        <w:rPr>
          <w:sz w:val="22"/>
          <w:szCs w:val="22"/>
          <w:lang w:val="en-GB"/>
        </w:rPr>
      </w:pPr>
    </w:p>
    <w:p w14:paraId="6597CEB7" w14:textId="77777777" w:rsidR="00D36568" w:rsidRPr="00AD5D3B" w:rsidRDefault="00D36568" w:rsidP="008774FE">
      <w:pPr>
        <w:pStyle w:val="Acknowledgement"/>
        <w:ind w:left="0" w:firstLine="0"/>
        <w:jc w:val="both"/>
        <w:rPr>
          <w:lang w:val="en-GB"/>
        </w:rPr>
      </w:pPr>
    </w:p>
    <w:p w14:paraId="4ECCE64A" w14:textId="1AACB587" w:rsidR="00AD08C6" w:rsidRPr="00AD5D3B" w:rsidRDefault="00AD08C6" w:rsidP="008774FE">
      <w:pPr>
        <w:pStyle w:val="Paragraph"/>
        <w:spacing w:before="240" w:line="480" w:lineRule="auto"/>
        <w:ind w:firstLine="0"/>
        <w:jc w:val="both"/>
        <w:rPr>
          <w:b/>
          <w:sz w:val="22"/>
          <w:szCs w:val="22"/>
          <w:lang w:val="en-GB"/>
        </w:rPr>
      </w:pPr>
      <w:r w:rsidRPr="00AD5D3B">
        <w:rPr>
          <w:b/>
          <w:sz w:val="22"/>
          <w:szCs w:val="22"/>
          <w:lang w:val="en-GB"/>
        </w:rPr>
        <w:t>D</w:t>
      </w:r>
      <w:r w:rsidR="008C7852" w:rsidRPr="00AD5D3B">
        <w:rPr>
          <w:b/>
          <w:sz w:val="22"/>
          <w:szCs w:val="22"/>
          <w:lang w:val="en-GB"/>
        </w:rPr>
        <w:t>iscussion</w:t>
      </w:r>
    </w:p>
    <w:p w14:paraId="78B07506" w14:textId="44A2FD18" w:rsidR="005267DB" w:rsidRPr="00AD5D3B" w:rsidRDefault="00F67D45" w:rsidP="008774FE">
      <w:pPr>
        <w:pStyle w:val="Paragraph"/>
        <w:spacing w:before="240" w:line="480" w:lineRule="auto"/>
        <w:jc w:val="both"/>
        <w:rPr>
          <w:sz w:val="22"/>
          <w:szCs w:val="22"/>
          <w:lang w:val="en-GB"/>
        </w:rPr>
      </w:pPr>
      <w:r w:rsidRPr="00AD5D3B">
        <w:rPr>
          <w:sz w:val="22"/>
          <w:szCs w:val="22"/>
          <w:lang w:val="en-GB"/>
        </w:rPr>
        <w:t>Through the evaluation of b</w:t>
      </w:r>
      <w:r w:rsidRPr="00AD5D3B">
        <w:rPr>
          <w:rFonts w:eastAsia="Calibri"/>
          <w:sz w:val="22"/>
          <w:szCs w:val="22"/>
          <w:lang w:val="en-GB"/>
        </w:rPr>
        <w:t>iomarkers</w:t>
      </w:r>
      <w:r w:rsidR="008D0C16" w:rsidRPr="00AD5D3B">
        <w:rPr>
          <w:rFonts w:eastAsia="Calibri"/>
          <w:sz w:val="22"/>
          <w:szCs w:val="22"/>
          <w:lang w:val="en-GB"/>
        </w:rPr>
        <w:t xml:space="preserve"> </w:t>
      </w:r>
      <w:r w:rsidR="009D64BF" w:rsidRPr="00AD5D3B">
        <w:rPr>
          <w:rFonts w:eastAsia="Calibri"/>
          <w:sz w:val="22"/>
          <w:szCs w:val="22"/>
          <w:lang w:val="en-GB"/>
        </w:rPr>
        <w:t>to</w:t>
      </w:r>
      <w:r w:rsidRPr="00AD5D3B">
        <w:rPr>
          <w:rFonts w:eastAsia="Calibri"/>
          <w:sz w:val="22"/>
          <w:szCs w:val="22"/>
          <w:lang w:val="en-GB"/>
        </w:rPr>
        <w:t xml:space="preserve"> distinguish T3cDM from T2DM, </w:t>
      </w:r>
      <w:r w:rsidR="00A14922" w:rsidRPr="00AD5D3B">
        <w:rPr>
          <w:rFonts w:eastAsia="Calibri"/>
          <w:sz w:val="22"/>
          <w:szCs w:val="22"/>
          <w:lang w:val="en-GB"/>
        </w:rPr>
        <w:t xml:space="preserve">this study </w:t>
      </w:r>
      <w:r w:rsidRPr="00AD5D3B">
        <w:rPr>
          <w:rFonts w:eastAsia="Calibri"/>
          <w:sz w:val="22"/>
          <w:szCs w:val="22"/>
          <w:lang w:val="en-GB"/>
        </w:rPr>
        <w:t xml:space="preserve">aimed to provide a means of enriching the NOD population for PDAC, </w:t>
      </w:r>
      <w:r w:rsidR="00930718" w:rsidRPr="00AD5D3B">
        <w:rPr>
          <w:rFonts w:eastAsia="Calibri"/>
          <w:sz w:val="22"/>
          <w:szCs w:val="22"/>
          <w:lang w:val="en-GB"/>
        </w:rPr>
        <w:t>with a view to</w:t>
      </w:r>
      <w:r w:rsidR="00A14922" w:rsidRPr="00AD5D3B">
        <w:rPr>
          <w:rFonts w:eastAsia="Calibri"/>
          <w:sz w:val="22"/>
          <w:szCs w:val="22"/>
          <w:lang w:val="en-GB"/>
        </w:rPr>
        <w:t xml:space="preserve"> facilitating earlier PDAC detection through screening</w:t>
      </w:r>
      <w:r w:rsidRPr="00AD5D3B">
        <w:rPr>
          <w:rFonts w:eastAsia="Calibri"/>
          <w:sz w:val="22"/>
          <w:szCs w:val="22"/>
          <w:lang w:val="en-GB"/>
        </w:rPr>
        <w:t xml:space="preserve">. </w:t>
      </w:r>
      <w:r w:rsidRPr="00AD5D3B">
        <w:rPr>
          <w:sz w:val="22"/>
          <w:szCs w:val="22"/>
          <w:lang w:val="en-GB"/>
        </w:rPr>
        <w:t>W</w:t>
      </w:r>
      <w:r w:rsidR="002E5128" w:rsidRPr="00AD5D3B">
        <w:rPr>
          <w:sz w:val="22"/>
          <w:szCs w:val="22"/>
          <w:lang w:val="en-GB"/>
        </w:rPr>
        <w:t>e noted that the behavio</w:t>
      </w:r>
      <w:r w:rsidR="00312344" w:rsidRPr="00AD5D3B">
        <w:rPr>
          <w:sz w:val="22"/>
          <w:szCs w:val="22"/>
          <w:lang w:val="en-GB"/>
        </w:rPr>
        <w:t>u</w:t>
      </w:r>
      <w:r w:rsidR="002E5128" w:rsidRPr="00AD5D3B">
        <w:rPr>
          <w:sz w:val="22"/>
          <w:szCs w:val="22"/>
          <w:lang w:val="en-GB"/>
        </w:rPr>
        <w:t xml:space="preserve">r of adiponectin in T2DM was at odds with its </w:t>
      </w:r>
      <w:r w:rsidR="002E5128" w:rsidRPr="00AD5D3B">
        <w:rPr>
          <w:sz w:val="22"/>
          <w:szCs w:val="22"/>
          <w:lang w:val="en-GB"/>
        </w:rPr>
        <w:lastRenderedPageBreak/>
        <w:t>behavio</w:t>
      </w:r>
      <w:r w:rsidR="00312344" w:rsidRPr="00AD5D3B">
        <w:rPr>
          <w:sz w:val="22"/>
          <w:szCs w:val="22"/>
          <w:lang w:val="en-GB"/>
        </w:rPr>
        <w:t>u</w:t>
      </w:r>
      <w:r w:rsidR="002E5128" w:rsidRPr="00AD5D3B">
        <w:rPr>
          <w:sz w:val="22"/>
          <w:szCs w:val="22"/>
          <w:lang w:val="en-GB"/>
        </w:rPr>
        <w:t>r in PDAC</w:t>
      </w:r>
      <w:r w:rsidR="00875E27" w:rsidRPr="00AD5D3B">
        <w:rPr>
          <w:sz w:val="22"/>
          <w:szCs w:val="22"/>
          <w:lang w:val="en-GB"/>
        </w:rPr>
        <w:t>-</w:t>
      </w:r>
      <w:r w:rsidR="00312344" w:rsidRPr="00AD5D3B">
        <w:rPr>
          <w:sz w:val="22"/>
          <w:szCs w:val="22"/>
          <w:lang w:val="en-GB"/>
        </w:rPr>
        <w:t xml:space="preserve">related </w:t>
      </w:r>
      <w:r w:rsidR="00875E27" w:rsidRPr="00AD5D3B">
        <w:rPr>
          <w:sz w:val="22"/>
          <w:szCs w:val="22"/>
          <w:lang w:val="en-GB"/>
        </w:rPr>
        <w:t>DM</w:t>
      </w:r>
      <w:r w:rsidR="00AD5D3B">
        <w:rPr>
          <w:sz w:val="22"/>
          <w:szCs w:val="22"/>
          <w:lang w:val="en-GB"/>
        </w:rPr>
        <w:t>. Adiponectin is synthesis</w:t>
      </w:r>
      <w:r w:rsidR="002E5128" w:rsidRPr="00AD5D3B">
        <w:rPr>
          <w:sz w:val="22"/>
          <w:szCs w:val="22"/>
          <w:lang w:val="en-GB"/>
        </w:rPr>
        <w:t xml:space="preserve">ed and secreted predominantly by adipocytes into peripheral blood. </w:t>
      </w:r>
      <w:r w:rsidRPr="00AD5D3B">
        <w:rPr>
          <w:sz w:val="22"/>
          <w:szCs w:val="22"/>
          <w:lang w:val="en-GB"/>
        </w:rPr>
        <w:t>T2DM and insulin resistance are associated with low</w:t>
      </w:r>
      <w:r w:rsidR="002E5128" w:rsidRPr="00AD5D3B">
        <w:rPr>
          <w:sz w:val="22"/>
          <w:szCs w:val="22"/>
          <w:lang w:val="en-GB"/>
        </w:rPr>
        <w:t xml:space="preserve"> circulating adiponectin (hypoadiponectinemia, &lt;4 </w:t>
      </w:r>
      <w:proofErr w:type="spellStart"/>
      <w:r w:rsidR="002E5128" w:rsidRPr="00AD5D3B">
        <w:rPr>
          <w:sz w:val="22"/>
          <w:szCs w:val="22"/>
          <w:lang w:val="en-GB"/>
        </w:rPr>
        <w:t>μg</w:t>
      </w:r>
      <w:proofErr w:type="spellEnd"/>
      <w:r w:rsidR="002E5128" w:rsidRPr="00AD5D3B">
        <w:rPr>
          <w:sz w:val="22"/>
          <w:szCs w:val="22"/>
          <w:lang w:val="en-GB"/>
        </w:rPr>
        <w:t xml:space="preserve">/mL) </w:t>
      </w:r>
      <w:r w:rsidR="00853ACE" w:rsidRPr="00AD5D3B">
        <w:rPr>
          <w:sz w:val="22"/>
          <w:szCs w:val="22"/>
          <w:lang w:val="en-GB"/>
        </w:rPr>
        <w:fldChar w:fldCharType="begin"/>
      </w:r>
      <w:r w:rsidR="005B2851" w:rsidRPr="00AD5D3B">
        <w:rPr>
          <w:sz w:val="22"/>
          <w:szCs w:val="22"/>
          <w:lang w:val="en-GB"/>
        </w:rPr>
        <w:instrText xml:space="preserve"> ADDIN EN.CITE &lt;EndNote&gt;&lt;Cite&gt;&lt;Author&gt;Lihn&lt;/Author&gt;&lt;Year&gt;2005&lt;/Year&gt;&lt;RecNum&gt;845&lt;/RecNum&gt;&lt;DisplayText&gt;[40]&lt;/DisplayText&gt;&lt;record&gt;&lt;rec-number&gt;845&lt;/rec-number&gt;&lt;foreign-keys&gt;&lt;key app="EN" db-id="9r9s9zs0759pwlezx21xr9ap5se9025tdwx2" timestamp="1566998769"&gt;845&lt;/key&gt;&lt;/foreign-keys&gt;&lt;ref-type name="Journal Article"&gt;17&lt;/ref-type&gt;&lt;contributors&gt;&lt;authors&gt;&lt;author&gt;Lihn, A. S.&lt;/author&gt;&lt;author&gt;Pedersen, S. B.&lt;/author&gt;&lt;author&gt;Richelsen, B.&lt;/author&gt;&lt;/authors&gt;&lt;/contributors&gt;&lt;auth-address&gt;Department of Endocrinology and Metabolism, Aarhus University Hospital, Aarhus Sygehus, Denmark. lihn@dadinet.dk&lt;/auth-address&gt;&lt;titles&gt;&lt;title&gt;Adiponectin: action, regulation and association to insulin sensitivity&lt;/title&gt;&lt;secondary-title&gt;Obes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Obesity&lt;/abbr-1&gt;&lt;/alt-periodical&gt;&lt;pages&gt;13-21&lt;/pages&gt;&lt;volume&gt;6&lt;/volume&gt;&lt;number&gt;1&lt;/number&gt;&lt;edition&gt;2005/01/19&lt;/edition&gt;&lt;keywords&gt;&lt;keyword&gt;Adiponectin&lt;/keyword&gt;&lt;keyword&gt;Blood Glucose/*metabolism&lt;/keyword&gt;&lt;keyword&gt;Humans&lt;/keyword&gt;&lt;keyword&gt;Insulin/*metabolism&lt;/keyword&gt;&lt;keyword&gt;Insulin Resistance&lt;/keyword&gt;&lt;keyword&gt;Intercellular Signaling Peptides and Proteins/*physiology&lt;/keyword&gt;&lt;keyword&gt;Metabolic Syndrome/prevention &amp;amp; control&lt;/keyword&gt;&lt;/keywords&gt;&lt;dates&gt;&lt;year&gt;2005&lt;/year&gt;&lt;pub-dates&gt;&lt;date&gt;Feb&lt;/date&gt;&lt;/pub-dates&gt;&lt;/dates&gt;&lt;isbn&gt;1467-7881 (Print)&amp;#xD;1467-7881&lt;/isbn&gt;&lt;accession-num&gt;15655035&lt;/accession-num&gt;&lt;urls&gt;&lt;/urls&gt;&lt;electronic-resource-num&gt;10.1111/j.1467-789X.2005.00159.x&lt;/electronic-resource-num&gt;&lt;remote-database-provider&gt;NLM&lt;/remote-database-provider&gt;&lt;language&gt;eng&lt;/language&gt;&lt;/record&gt;&lt;/Cite&gt;&lt;/EndNote&gt;</w:instrText>
      </w:r>
      <w:r w:rsidR="00853ACE" w:rsidRPr="00AD5D3B">
        <w:rPr>
          <w:sz w:val="22"/>
          <w:szCs w:val="22"/>
          <w:lang w:val="en-GB"/>
        </w:rPr>
        <w:fldChar w:fldCharType="separate"/>
      </w:r>
      <w:r w:rsidR="005B2851" w:rsidRPr="00AD5D3B">
        <w:rPr>
          <w:sz w:val="22"/>
          <w:szCs w:val="22"/>
          <w:lang w:val="en-GB"/>
        </w:rPr>
        <w:t>[</w:t>
      </w:r>
      <w:hyperlink w:anchor="_ENREF_40" w:tooltip="Lihn, 2005 #845" w:history="1">
        <w:r w:rsidR="00E07644" w:rsidRPr="00AD5D3B">
          <w:rPr>
            <w:sz w:val="22"/>
            <w:szCs w:val="22"/>
            <w:lang w:val="en-GB"/>
          </w:rPr>
          <w:t>40</w:t>
        </w:r>
      </w:hyperlink>
      <w:r w:rsidR="005B2851" w:rsidRPr="00AD5D3B">
        <w:rPr>
          <w:sz w:val="22"/>
          <w:szCs w:val="22"/>
          <w:lang w:val="en-GB"/>
        </w:rPr>
        <w:t>]</w:t>
      </w:r>
      <w:r w:rsidR="00853ACE" w:rsidRPr="00AD5D3B">
        <w:rPr>
          <w:sz w:val="22"/>
          <w:szCs w:val="22"/>
          <w:lang w:val="en-GB"/>
        </w:rPr>
        <w:fldChar w:fldCharType="end"/>
      </w:r>
      <w:r w:rsidRPr="00AD5D3B">
        <w:rPr>
          <w:sz w:val="22"/>
          <w:szCs w:val="22"/>
          <w:lang w:val="en-GB"/>
        </w:rPr>
        <w:t>. However</w:t>
      </w:r>
      <w:r w:rsidR="002E5128" w:rsidRPr="00AD5D3B">
        <w:rPr>
          <w:sz w:val="22"/>
          <w:szCs w:val="22"/>
          <w:lang w:val="en-GB"/>
        </w:rPr>
        <w:t xml:space="preserve">, </w:t>
      </w:r>
      <w:r w:rsidR="007B27DD" w:rsidRPr="00AD5D3B">
        <w:rPr>
          <w:sz w:val="22"/>
          <w:szCs w:val="22"/>
          <w:lang w:val="en-GB"/>
        </w:rPr>
        <w:t>in</w:t>
      </w:r>
      <w:r w:rsidR="002E5128" w:rsidRPr="00AD5D3B">
        <w:rPr>
          <w:sz w:val="22"/>
          <w:szCs w:val="22"/>
          <w:lang w:val="en-GB"/>
        </w:rPr>
        <w:t xml:space="preserve"> PDAC</w:t>
      </w:r>
      <w:r w:rsidR="003B57AC" w:rsidRPr="00AD5D3B">
        <w:rPr>
          <w:sz w:val="22"/>
          <w:szCs w:val="22"/>
          <w:lang w:val="en-GB"/>
        </w:rPr>
        <w:t>,</w:t>
      </w:r>
      <w:r w:rsidR="002E5128" w:rsidRPr="00AD5D3B">
        <w:rPr>
          <w:sz w:val="22"/>
          <w:szCs w:val="22"/>
          <w:lang w:val="en-GB"/>
        </w:rPr>
        <w:t xml:space="preserve"> regardless of DM status, </w:t>
      </w:r>
      <w:r w:rsidRPr="00AD5D3B">
        <w:rPr>
          <w:sz w:val="22"/>
          <w:szCs w:val="22"/>
          <w:lang w:val="en-GB"/>
        </w:rPr>
        <w:t xml:space="preserve">we found that </w:t>
      </w:r>
      <w:r w:rsidR="002E5128" w:rsidRPr="00AD5D3B">
        <w:rPr>
          <w:sz w:val="22"/>
          <w:szCs w:val="22"/>
          <w:lang w:val="en-GB"/>
        </w:rPr>
        <w:t>adiponectin levels were either similar to</w:t>
      </w:r>
      <w:r w:rsidR="006A1B3E" w:rsidRPr="00AD5D3B">
        <w:rPr>
          <w:sz w:val="22"/>
          <w:szCs w:val="22"/>
          <w:lang w:val="en-GB"/>
        </w:rPr>
        <w:t>-</w:t>
      </w:r>
      <w:r w:rsidR="002E5128" w:rsidRPr="00AD5D3B">
        <w:rPr>
          <w:sz w:val="22"/>
          <w:szCs w:val="22"/>
          <w:lang w:val="en-GB"/>
        </w:rPr>
        <w:t xml:space="preserve"> or modestly higher than </w:t>
      </w:r>
      <w:r w:rsidR="003B57AC" w:rsidRPr="00AD5D3B">
        <w:rPr>
          <w:sz w:val="22"/>
          <w:szCs w:val="22"/>
          <w:lang w:val="en-GB"/>
        </w:rPr>
        <w:t xml:space="preserve">in </w:t>
      </w:r>
      <w:r w:rsidR="002E5128" w:rsidRPr="00AD5D3B">
        <w:rPr>
          <w:sz w:val="22"/>
          <w:szCs w:val="22"/>
          <w:lang w:val="en-GB"/>
        </w:rPr>
        <w:t>healthy</w:t>
      </w:r>
      <w:r w:rsidR="00707777" w:rsidRPr="00AD5D3B">
        <w:rPr>
          <w:sz w:val="22"/>
          <w:szCs w:val="22"/>
          <w:lang w:val="en-GB"/>
        </w:rPr>
        <w:t xml:space="preserve"> subjects</w:t>
      </w:r>
      <w:r w:rsidR="002E5128" w:rsidRPr="00AD5D3B">
        <w:rPr>
          <w:sz w:val="22"/>
          <w:szCs w:val="22"/>
          <w:lang w:val="en-GB"/>
        </w:rPr>
        <w:t xml:space="preserve">. </w:t>
      </w:r>
      <w:r w:rsidR="000C498D" w:rsidRPr="00AD5D3B">
        <w:rPr>
          <w:sz w:val="22"/>
          <w:szCs w:val="22"/>
          <w:lang w:val="en-GB"/>
        </w:rPr>
        <w:t>W</w:t>
      </w:r>
      <w:r w:rsidRPr="00AD5D3B">
        <w:rPr>
          <w:sz w:val="22"/>
          <w:szCs w:val="22"/>
          <w:lang w:val="en-GB"/>
        </w:rPr>
        <w:t xml:space="preserve">hy plasma adiponectin levels do not fall in </w:t>
      </w:r>
      <w:r w:rsidR="00875E27" w:rsidRPr="00AD5D3B">
        <w:rPr>
          <w:sz w:val="22"/>
          <w:szCs w:val="22"/>
          <w:lang w:val="en-GB"/>
        </w:rPr>
        <w:t>PDAC-DM</w:t>
      </w:r>
      <w:r w:rsidR="00432E48" w:rsidRPr="00AD5D3B">
        <w:rPr>
          <w:sz w:val="22"/>
          <w:szCs w:val="22"/>
          <w:lang w:val="en-GB"/>
        </w:rPr>
        <w:t xml:space="preserve"> </w:t>
      </w:r>
      <w:r w:rsidR="000C498D" w:rsidRPr="00AD5D3B">
        <w:rPr>
          <w:sz w:val="22"/>
          <w:szCs w:val="22"/>
          <w:lang w:val="en-GB"/>
        </w:rPr>
        <w:t xml:space="preserve">is </w:t>
      </w:r>
      <w:r w:rsidR="00432E48" w:rsidRPr="00AD5D3B">
        <w:rPr>
          <w:sz w:val="22"/>
          <w:szCs w:val="22"/>
          <w:lang w:val="en-GB"/>
        </w:rPr>
        <w:t>unclear</w:t>
      </w:r>
      <w:r w:rsidR="00C81E19" w:rsidRPr="00AD5D3B">
        <w:rPr>
          <w:sz w:val="22"/>
          <w:szCs w:val="22"/>
          <w:lang w:val="en-GB"/>
        </w:rPr>
        <w:t xml:space="preserve">, although </w:t>
      </w:r>
      <w:r w:rsidR="000C498D" w:rsidRPr="00AD5D3B">
        <w:rPr>
          <w:sz w:val="22"/>
          <w:szCs w:val="22"/>
          <w:lang w:val="en-GB"/>
        </w:rPr>
        <w:t xml:space="preserve">it </w:t>
      </w:r>
      <w:r w:rsidR="00432E48" w:rsidRPr="00AD5D3B">
        <w:rPr>
          <w:sz w:val="22"/>
          <w:szCs w:val="22"/>
          <w:lang w:val="en-GB"/>
        </w:rPr>
        <w:t xml:space="preserve">may relate to </w:t>
      </w:r>
      <w:r w:rsidR="00992360" w:rsidRPr="00AD5D3B">
        <w:rPr>
          <w:sz w:val="22"/>
          <w:szCs w:val="22"/>
          <w:lang w:val="en-GB"/>
        </w:rPr>
        <w:t>PDAC-</w:t>
      </w:r>
      <w:r w:rsidR="00992360" w:rsidRPr="005443EA">
        <w:rPr>
          <w:sz w:val="22"/>
          <w:szCs w:val="22"/>
          <w:lang w:val="en-GB"/>
        </w:rPr>
        <w:t xml:space="preserve">associated </w:t>
      </w:r>
      <w:r w:rsidR="00C81E19" w:rsidRPr="005443EA">
        <w:rPr>
          <w:sz w:val="22"/>
          <w:szCs w:val="22"/>
          <w:lang w:val="en-GB"/>
        </w:rPr>
        <w:t>m</w:t>
      </w:r>
      <w:r w:rsidR="00C81E19" w:rsidRPr="00AD5D3B">
        <w:rPr>
          <w:sz w:val="22"/>
          <w:szCs w:val="22"/>
          <w:lang w:val="en-GB"/>
        </w:rPr>
        <w:t>etabolic changes</w:t>
      </w:r>
      <w:r w:rsidR="002E5128" w:rsidRPr="00AD5D3B">
        <w:rPr>
          <w:sz w:val="22"/>
          <w:szCs w:val="22"/>
          <w:lang w:val="en-GB"/>
        </w:rPr>
        <w:t xml:space="preserve">. Circulating adiponectin concentrations are negatively correlated with both subcutaneous adipose tissue (SAT) and visceral adipose tissue (VAT) </w:t>
      </w:r>
      <w:r w:rsidR="002E5128" w:rsidRPr="00AD5D3B">
        <w:rPr>
          <w:sz w:val="22"/>
          <w:szCs w:val="22"/>
          <w:lang w:val="en-GB"/>
        </w:rPr>
        <w:fldChar w:fldCharType="begin">
          <w:fldData xml:space="preserve">PEVuZE5vdGU+PENpdGU+PEF1dGhvcj5Dbm9wPC9BdXRob3I+PFllYXI+MjAwMzwvWWVhcj48UmVj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PEVuZE5vdGU+PENpdGU+PEF1dGhvcj5Dbm9wPC9BdXRob3I+PFllYXI+MjAwMzwvWWVhcj48UmVj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2E5128" w:rsidRPr="00AD5D3B">
        <w:rPr>
          <w:sz w:val="22"/>
          <w:szCs w:val="22"/>
          <w:lang w:val="en-GB"/>
        </w:rPr>
      </w:r>
      <w:r w:rsidR="002E5128" w:rsidRPr="00AD5D3B">
        <w:rPr>
          <w:sz w:val="22"/>
          <w:szCs w:val="22"/>
          <w:lang w:val="en-GB"/>
        </w:rPr>
        <w:fldChar w:fldCharType="separate"/>
      </w:r>
      <w:r w:rsidR="005B2851" w:rsidRPr="00AD5D3B">
        <w:rPr>
          <w:sz w:val="22"/>
          <w:szCs w:val="22"/>
          <w:lang w:val="en-GB"/>
        </w:rPr>
        <w:t>[</w:t>
      </w:r>
      <w:hyperlink w:anchor="_ENREF_29" w:tooltip="Cnop, 2003 #1113" w:history="1">
        <w:r w:rsidR="00E07644" w:rsidRPr="00AD5D3B">
          <w:rPr>
            <w:sz w:val="22"/>
            <w:szCs w:val="22"/>
            <w:lang w:val="en-GB"/>
          </w:rPr>
          <w:t>29</w:t>
        </w:r>
      </w:hyperlink>
      <w:r w:rsidR="005B2851" w:rsidRPr="00AD5D3B">
        <w:rPr>
          <w:sz w:val="22"/>
          <w:szCs w:val="22"/>
          <w:lang w:val="en-GB"/>
        </w:rPr>
        <w:t xml:space="preserve">, </w:t>
      </w:r>
      <w:hyperlink w:anchor="_ENREF_41" w:tooltip="Staiger, 2003 #1118" w:history="1">
        <w:r w:rsidR="00E07644" w:rsidRPr="00AD5D3B">
          <w:rPr>
            <w:sz w:val="22"/>
            <w:szCs w:val="22"/>
            <w:lang w:val="en-GB"/>
          </w:rPr>
          <w:t>41</w:t>
        </w:r>
      </w:hyperlink>
      <w:r w:rsidR="005B2851" w:rsidRPr="00AD5D3B">
        <w:rPr>
          <w:sz w:val="22"/>
          <w:szCs w:val="22"/>
          <w:lang w:val="en-GB"/>
        </w:rPr>
        <w:t>]</w:t>
      </w:r>
      <w:r w:rsidR="002E5128" w:rsidRPr="00AD5D3B">
        <w:rPr>
          <w:sz w:val="22"/>
          <w:szCs w:val="22"/>
          <w:lang w:val="en-GB"/>
        </w:rPr>
        <w:fldChar w:fldCharType="end"/>
      </w:r>
      <w:r w:rsidR="002E5128" w:rsidRPr="00AD5D3B">
        <w:rPr>
          <w:sz w:val="22"/>
          <w:szCs w:val="22"/>
          <w:lang w:val="en-GB"/>
        </w:rPr>
        <w:t xml:space="preserve">. Moreover, reductions in body weight, regardless of diabetes status </w:t>
      </w:r>
      <w:r w:rsidR="000F39D9" w:rsidRPr="00AD5D3B">
        <w:rPr>
          <w:sz w:val="22"/>
          <w:szCs w:val="22"/>
          <w:lang w:val="en-GB"/>
        </w:rPr>
        <w:t xml:space="preserve">are </w:t>
      </w:r>
      <w:r w:rsidR="002E5128" w:rsidRPr="00AD5D3B">
        <w:rPr>
          <w:sz w:val="22"/>
          <w:szCs w:val="22"/>
          <w:lang w:val="en-GB"/>
        </w:rPr>
        <w:t xml:space="preserve">accompanied by increases in circulating adiponectin </w:t>
      </w:r>
      <w:r w:rsidR="00853ACE" w:rsidRPr="00AD5D3B">
        <w:rPr>
          <w:sz w:val="22"/>
          <w:szCs w:val="22"/>
          <w:lang w:val="en-GB"/>
        </w:rPr>
        <w:fldChar w:fldCharType="begin">
          <w:fldData xml:space="preserve">PEVuZE5vdGU+PENpdGU+PEF1dGhvcj5Ib3R0YTwvQXV0aG9yPjxZZWFyPjIwMDA8L1llYXI+PFJl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PEVuZE5vdGU+PENpdGU+PEF1dGhvcj5Ib3R0YTwvQXV0aG9yPjxZZWFyPjIwMDA8L1llYXI+PFJl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27" w:tooltip="Hotta, 2000 #1112" w:history="1">
        <w:r w:rsidR="00E07644" w:rsidRPr="00AD5D3B">
          <w:rPr>
            <w:sz w:val="22"/>
            <w:szCs w:val="22"/>
            <w:lang w:val="en-GB"/>
          </w:rPr>
          <w:t>27</w:t>
        </w:r>
      </w:hyperlink>
      <w:r w:rsidR="005B2851" w:rsidRPr="00AD5D3B">
        <w:rPr>
          <w:sz w:val="22"/>
          <w:szCs w:val="22"/>
          <w:lang w:val="en-GB"/>
        </w:rPr>
        <w:t>]</w:t>
      </w:r>
      <w:r w:rsidR="00853ACE" w:rsidRPr="00AD5D3B">
        <w:rPr>
          <w:sz w:val="22"/>
          <w:szCs w:val="22"/>
          <w:lang w:val="en-GB"/>
        </w:rPr>
        <w:fldChar w:fldCharType="end"/>
      </w:r>
      <w:r w:rsidR="002E5128" w:rsidRPr="00AD5D3B">
        <w:rPr>
          <w:sz w:val="22"/>
          <w:szCs w:val="22"/>
          <w:lang w:val="en-GB"/>
        </w:rPr>
        <w:t xml:space="preserve">. </w:t>
      </w:r>
      <w:r w:rsidR="00577403" w:rsidRPr="00AD5D3B">
        <w:rPr>
          <w:sz w:val="22"/>
          <w:szCs w:val="22"/>
          <w:lang w:val="en-GB"/>
        </w:rPr>
        <w:t xml:space="preserve">While </w:t>
      </w:r>
      <w:r w:rsidR="003E5C7C" w:rsidRPr="00AD5D3B">
        <w:rPr>
          <w:sz w:val="22"/>
          <w:szCs w:val="22"/>
          <w:lang w:val="en-GB"/>
        </w:rPr>
        <w:t xml:space="preserve">we found that </w:t>
      </w:r>
      <w:r w:rsidR="00577403" w:rsidRPr="00AD5D3B">
        <w:rPr>
          <w:sz w:val="22"/>
          <w:szCs w:val="22"/>
          <w:lang w:val="en-GB"/>
        </w:rPr>
        <w:t xml:space="preserve">differences in BMI alone could not account for adiponectin levels in the groups we studied, data on weight loss in PDAC patients were </w:t>
      </w:r>
      <w:r w:rsidR="00662ECF" w:rsidRPr="00AD5D3B">
        <w:rPr>
          <w:sz w:val="22"/>
          <w:szCs w:val="22"/>
          <w:lang w:val="en-GB"/>
        </w:rPr>
        <w:t>un</w:t>
      </w:r>
      <w:r w:rsidR="00577403" w:rsidRPr="00AD5D3B">
        <w:rPr>
          <w:sz w:val="22"/>
          <w:szCs w:val="22"/>
          <w:lang w:val="en-GB"/>
        </w:rPr>
        <w:t>available. Others</w:t>
      </w:r>
      <w:r w:rsidR="003E5C7C" w:rsidRPr="00AD5D3B">
        <w:rPr>
          <w:sz w:val="22"/>
          <w:szCs w:val="22"/>
          <w:lang w:val="en-GB"/>
        </w:rPr>
        <w:t xml:space="preserve"> </w:t>
      </w:r>
      <w:r w:rsidR="003E5C7C" w:rsidRPr="00AD5D3B">
        <w:rPr>
          <w:sz w:val="22"/>
          <w:szCs w:val="22"/>
          <w:lang w:val="en-GB"/>
        </w:rPr>
        <w:fldChar w:fldCharType="begin">
          <w:fldData xml:space="preserve">PEVuZE5vdGU+PENpdGU+PEF1dGhvcj5TYWg8L0F1dGhvcj48WWVhcj4yMDE5PC9ZZWFyPjxSZWNO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PEVuZE5vdGU+PENpdGU+PEF1dGhvcj5TYWg8L0F1dGhvcj48WWVhcj4yMDE5PC9ZZWFyPjxSZWNO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3E5C7C" w:rsidRPr="00AD5D3B">
        <w:rPr>
          <w:sz w:val="22"/>
          <w:szCs w:val="22"/>
          <w:lang w:val="en-GB"/>
        </w:rPr>
      </w:r>
      <w:r w:rsidR="003E5C7C" w:rsidRPr="00AD5D3B">
        <w:rPr>
          <w:sz w:val="22"/>
          <w:szCs w:val="22"/>
          <w:lang w:val="en-GB"/>
        </w:rPr>
        <w:fldChar w:fldCharType="separate"/>
      </w:r>
      <w:r w:rsidR="005B2851" w:rsidRPr="00AD5D3B">
        <w:rPr>
          <w:sz w:val="22"/>
          <w:szCs w:val="22"/>
          <w:lang w:val="en-GB"/>
        </w:rPr>
        <w:t>[</w:t>
      </w:r>
      <w:hyperlink w:anchor="_ENREF_42" w:tooltip="Sah, 2019 #1119" w:history="1">
        <w:r w:rsidR="00E07644" w:rsidRPr="00AD5D3B">
          <w:rPr>
            <w:sz w:val="22"/>
            <w:szCs w:val="22"/>
            <w:lang w:val="en-GB"/>
          </w:rPr>
          <w:t>42</w:t>
        </w:r>
      </w:hyperlink>
      <w:r w:rsidR="005B2851" w:rsidRPr="00AD5D3B">
        <w:rPr>
          <w:sz w:val="22"/>
          <w:szCs w:val="22"/>
          <w:lang w:val="en-GB"/>
        </w:rPr>
        <w:t>]</w:t>
      </w:r>
      <w:r w:rsidR="003E5C7C" w:rsidRPr="00AD5D3B">
        <w:rPr>
          <w:sz w:val="22"/>
          <w:szCs w:val="22"/>
          <w:lang w:val="en-GB"/>
        </w:rPr>
        <w:fldChar w:fldCharType="end"/>
      </w:r>
      <w:r w:rsidR="00577403" w:rsidRPr="00AD5D3B">
        <w:rPr>
          <w:sz w:val="22"/>
          <w:szCs w:val="22"/>
          <w:lang w:val="en-GB"/>
        </w:rPr>
        <w:t xml:space="preserve"> have shown that i</w:t>
      </w:r>
      <w:r w:rsidR="00C81E19" w:rsidRPr="00AD5D3B">
        <w:rPr>
          <w:sz w:val="22"/>
          <w:szCs w:val="22"/>
          <w:lang w:val="en-GB"/>
        </w:rPr>
        <w:t xml:space="preserve">ndividuals with PDAC undergo several metabolic and soft tissue changes in the months preceding PDAC diagnosis </w:t>
      </w:r>
      <w:r w:rsidR="003E5C7C" w:rsidRPr="00AD5D3B">
        <w:rPr>
          <w:sz w:val="22"/>
          <w:szCs w:val="22"/>
          <w:lang w:val="en-GB"/>
        </w:rPr>
        <w:t xml:space="preserve">including </w:t>
      </w:r>
      <w:r w:rsidR="002E5128" w:rsidRPr="00AD5D3B">
        <w:rPr>
          <w:sz w:val="22"/>
          <w:szCs w:val="22"/>
          <w:lang w:val="en-GB"/>
        </w:rPr>
        <w:t>decreases in serum lipids, body weight, and SAT</w:t>
      </w:r>
      <w:r w:rsidR="002D0775" w:rsidRPr="00AD5D3B">
        <w:rPr>
          <w:sz w:val="22"/>
          <w:szCs w:val="22"/>
          <w:lang w:val="en-GB"/>
        </w:rPr>
        <w:t xml:space="preserve"> </w:t>
      </w:r>
      <w:r w:rsidR="00992360" w:rsidRPr="00AD5D3B">
        <w:rPr>
          <w:sz w:val="22"/>
          <w:szCs w:val="22"/>
          <w:lang w:val="en-GB"/>
        </w:rPr>
        <w:t xml:space="preserve">and ultimately in </w:t>
      </w:r>
      <w:r w:rsidR="002E5128" w:rsidRPr="00AD5D3B">
        <w:rPr>
          <w:sz w:val="22"/>
          <w:szCs w:val="22"/>
          <w:lang w:val="en-GB"/>
        </w:rPr>
        <w:t xml:space="preserve">VAT, and muscle. </w:t>
      </w:r>
      <w:r w:rsidR="00992360" w:rsidRPr="00AD5D3B">
        <w:rPr>
          <w:sz w:val="22"/>
          <w:szCs w:val="22"/>
          <w:lang w:val="en-GB"/>
        </w:rPr>
        <w:t>L</w:t>
      </w:r>
      <w:r w:rsidR="001C6A99" w:rsidRPr="00AD5D3B">
        <w:rPr>
          <w:sz w:val="22"/>
          <w:szCs w:val="22"/>
          <w:lang w:val="en-GB"/>
        </w:rPr>
        <w:t xml:space="preserve">evels of the browning marker, uncoupling protein 1 (UCP1) </w:t>
      </w:r>
      <w:r w:rsidR="003E5C7C" w:rsidRPr="00AD5D3B">
        <w:rPr>
          <w:sz w:val="22"/>
          <w:szCs w:val="22"/>
          <w:lang w:val="en-GB"/>
        </w:rPr>
        <w:t>are</w:t>
      </w:r>
      <w:r w:rsidR="001C6A99" w:rsidRPr="00AD5D3B">
        <w:rPr>
          <w:sz w:val="22"/>
          <w:szCs w:val="22"/>
          <w:lang w:val="en-GB"/>
        </w:rPr>
        <w:t xml:space="preserve"> elevated in SAT from individuals with PDAC </w:t>
      </w:r>
      <w:r w:rsidR="00853ACE" w:rsidRPr="00AD5D3B">
        <w:rPr>
          <w:sz w:val="22"/>
          <w:szCs w:val="22"/>
          <w:lang w:val="en-GB"/>
        </w:rPr>
        <w:fldChar w:fldCharType="begin">
          <w:fldData xml:space="preserve">PEVuZE5vdGU+PENpdGU+PEF1dGhvcj5TYWg8L0F1dGhvcj48WWVhcj4yMDE5PC9ZZWFyPjxSZWNO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PEVuZE5vdGU+PENpdGU+PEF1dGhvcj5TYWg8L0F1dGhvcj48WWVhcj4yMDE5PC9ZZWFyPjxSZWNO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42" w:tooltip="Sah, 2019 #1119" w:history="1">
        <w:r w:rsidR="00E07644" w:rsidRPr="00AD5D3B">
          <w:rPr>
            <w:sz w:val="22"/>
            <w:szCs w:val="22"/>
            <w:lang w:val="en-GB"/>
          </w:rPr>
          <w:t>42</w:t>
        </w:r>
      </w:hyperlink>
      <w:r w:rsidR="005B2851" w:rsidRPr="00AD5D3B">
        <w:rPr>
          <w:sz w:val="22"/>
          <w:szCs w:val="22"/>
          <w:lang w:val="en-GB"/>
        </w:rPr>
        <w:t>]</w:t>
      </w:r>
      <w:r w:rsidR="00853ACE" w:rsidRPr="00AD5D3B">
        <w:rPr>
          <w:sz w:val="22"/>
          <w:szCs w:val="22"/>
          <w:lang w:val="en-GB"/>
        </w:rPr>
        <w:fldChar w:fldCharType="end"/>
      </w:r>
      <w:r w:rsidR="001C6A99" w:rsidRPr="00AD5D3B">
        <w:rPr>
          <w:sz w:val="22"/>
          <w:szCs w:val="22"/>
          <w:lang w:val="en-GB"/>
        </w:rPr>
        <w:t>.</w:t>
      </w:r>
      <w:r w:rsidR="00DB6784" w:rsidRPr="00AD5D3B">
        <w:rPr>
          <w:sz w:val="22"/>
          <w:szCs w:val="22"/>
          <w:lang w:val="en-GB"/>
        </w:rPr>
        <w:t xml:space="preserve"> </w:t>
      </w:r>
      <w:r w:rsidR="002E5128" w:rsidRPr="00AD5D3B">
        <w:rPr>
          <w:sz w:val="22"/>
          <w:szCs w:val="22"/>
          <w:lang w:val="en-GB"/>
        </w:rPr>
        <w:t xml:space="preserve">UCP1 mRNA in SAT is positively correlated with both serum adiponectin and adiponectin mRNA levels in SAT </w:t>
      </w:r>
      <w:r w:rsidR="00853ACE" w:rsidRPr="00AD5D3B">
        <w:rPr>
          <w:sz w:val="22"/>
          <w:szCs w:val="22"/>
          <w:lang w:val="en-GB"/>
        </w:rPr>
        <w:fldChar w:fldCharType="begin">
          <w:fldData xml:space="preserve">PEVuZE5vdGU+PENpdGU+PEF1dGhvcj5MaW08L0F1dGhvcj48WWVhcj4yMDIwPC9ZZWFyPjxSZWNO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PEVuZE5vdGU+PENpdGU+PEF1dGhvcj5MaW08L0F1dGhvcj48WWVhcj4yMDIwPC9ZZWFyPjxSZWNO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43" w:tooltip="Lim, 2020 #1120" w:history="1">
        <w:r w:rsidR="00E07644" w:rsidRPr="00AD5D3B">
          <w:rPr>
            <w:sz w:val="22"/>
            <w:szCs w:val="22"/>
            <w:lang w:val="en-GB"/>
          </w:rPr>
          <w:t>43</w:t>
        </w:r>
      </w:hyperlink>
      <w:r w:rsidR="005B2851" w:rsidRPr="00AD5D3B">
        <w:rPr>
          <w:sz w:val="22"/>
          <w:szCs w:val="22"/>
          <w:lang w:val="en-GB"/>
        </w:rPr>
        <w:t>]</w:t>
      </w:r>
      <w:r w:rsidR="00853ACE" w:rsidRPr="00AD5D3B">
        <w:rPr>
          <w:sz w:val="22"/>
          <w:szCs w:val="22"/>
          <w:lang w:val="en-GB"/>
        </w:rPr>
        <w:fldChar w:fldCharType="end"/>
      </w:r>
      <w:r w:rsidR="002E5128" w:rsidRPr="00AD5D3B">
        <w:rPr>
          <w:sz w:val="22"/>
          <w:szCs w:val="22"/>
          <w:lang w:val="en-GB"/>
        </w:rPr>
        <w:t xml:space="preserve">. </w:t>
      </w:r>
      <w:r w:rsidR="001C6A99" w:rsidRPr="00AD5D3B">
        <w:rPr>
          <w:sz w:val="22"/>
          <w:szCs w:val="22"/>
          <w:lang w:val="en-GB"/>
        </w:rPr>
        <w:t xml:space="preserve">Understanding whether adiponectin plays a biological role in the metabolic processes occurring </w:t>
      </w:r>
      <w:r w:rsidR="00992360" w:rsidRPr="00AD5D3B">
        <w:rPr>
          <w:sz w:val="22"/>
          <w:szCs w:val="22"/>
          <w:lang w:val="en-GB"/>
        </w:rPr>
        <w:t>in</w:t>
      </w:r>
      <w:r w:rsidR="001C6A99" w:rsidRPr="00AD5D3B">
        <w:rPr>
          <w:sz w:val="22"/>
          <w:szCs w:val="22"/>
          <w:lang w:val="en-GB"/>
        </w:rPr>
        <w:t xml:space="preserve"> PDAC will require more research. </w:t>
      </w:r>
    </w:p>
    <w:p w14:paraId="33EC6B58" w14:textId="43ADD355" w:rsidR="00055D44" w:rsidRPr="00AD5D3B" w:rsidRDefault="002554B3" w:rsidP="00351133">
      <w:pPr>
        <w:pStyle w:val="Paragraph"/>
        <w:spacing w:line="480" w:lineRule="auto"/>
        <w:jc w:val="both"/>
        <w:rPr>
          <w:sz w:val="22"/>
          <w:szCs w:val="22"/>
          <w:lang w:val="en-GB"/>
        </w:rPr>
      </w:pPr>
      <w:r w:rsidRPr="00AD5D3B">
        <w:rPr>
          <w:sz w:val="22"/>
          <w:szCs w:val="22"/>
          <w:lang w:val="en-GB"/>
        </w:rPr>
        <w:t>IL-1Ra</w:t>
      </w:r>
      <w:r w:rsidR="00076FEA" w:rsidRPr="00AD5D3B">
        <w:rPr>
          <w:sz w:val="22"/>
          <w:szCs w:val="22"/>
          <w:lang w:val="en-GB"/>
        </w:rPr>
        <w:t xml:space="preserve">, </w:t>
      </w:r>
      <w:r w:rsidR="00FC3781" w:rsidRPr="00AD5D3B">
        <w:rPr>
          <w:sz w:val="22"/>
          <w:szCs w:val="22"/>
          <w:lang w:val="en-GB"/>
        </w:rPr>
        <w:t>an anti-inflammatory protein secreted by various types of cells including immune cells, epithelial cells, and adipocytes</w:t>
      </w:r>
      <w:r w:rsidR="004344B7" w:rsidRPr="00AD5D3B">
        <w:rPr>
          <w:sz w:val="22"/>
          <w:szCs w:val="22"/>
          <w:lang w:val="en-GB"/>
        </w:rPr>
        <w:t>,</w:t>
      </w:r>
      <w:r w:rsidR="00FC3781" w:rsidRPr="00AD5D3B">
        <w:rPr>
          <w:sz w:val="22"/>
          <w:szCs w:val="22"/>
          <w:lang w:val="en-GB"/>
        </w:rPr>
        <w:t xml:space="preserve"> reduces the endogenous activity of the IL-1 family of pro-inflammatory cytokines, primarily via competitive inhibition of the IL-1R1 receptor </w:t>
      </w:r>
      <w:r w:rsidR="00853ACE" w:rsidRPr="00AD5D3B">
        <w:rPr>
          <w:sz w:val="22"/>
          <w:szCs w:val="22"/>
          <w:lang w:val="en-GB"/>
        </w:rPr>
        <w:fldChar w:fldCharType="begin">
          <w:fldData xml:space="preserve">PEVuZE5vdGU+PENpdGU+PEF1dGhvcj5QYWxvbW88L0F1dGhvcj48WWVhcj4yMDE1PC9ZZWFyPjxS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PEVuZE5vdGU+PENpdGU+PEF1dGhvcj5QYWxvbW88L0F1dGhvcj48WWVhcj4yMDE1PC9ZZWFyPjxS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44" w:tooltip="Palomo, 2015 #1046" w:history="1">
        <w:r w:rsidR="00E07644" w:rsidRPr="00AD5D3B">
          <w:rPr>
            <w:sz w:val="22"/>
            <w:szCs w:val="22"/>
            <w:lang w:val="en-GB"/>
          </w:rPr>
          <w:t>44</w:t>
        </w:r>
      </w:hyperlink>
      <w:r w:rsidR="005B2851" w:rsidRPr="00AD5D3B">
        <w:rPr>
          <w:sz w:val="22"/>
          <w:szCs w:val="22"/>
          <w:lang w:val="en-GB"/>
        </w:rPr>
        <w:t>]</w:t>
      </w:r>
      <w:r w:rsidR="00853ACE" w:rsidRPr="00AD5D3B">
        <w:rPr>
          <w:sz w:val="22"/>
          <w:szCs w:val="22"/>
          <w:lang w:val="en-GB"/>
        </w:rPr>
        <w:fldChar w:fldCharType="end"/>
      </w:r>
      <w:r w:rsidR="00FC3781" w:rsidRPr="00AD5D3B">
        <w:rPr>
          <w:sz w:val="22"/>
          <w:szCs w:val="22"/>
          <w:lang w:val="en-GB"/>
        </w:rPr>
        <w:t xml:space="preserve">. Circulating IL-1Ra is increased in obesity and T2DM and correlates with insulin resistance </w:t>
      </w:r>
      <w:r w:rsidR="00853ACE" w:rsidRPr="00AD5D3B">
        <w:rPr>
          <w:sz w:val="22"/>
          <w:szCs w:val="22"/>
          <w:lang w:val="en-GB"/>
        </w:rPr>
        <w:fldChar w:fldCharType="begin">
          <w:fldData xml:space="preserve">PEVuZE5vdGU+PENpdGU+PEF1dGhvcj5IZXJkZXI8L0F1dGhvcj48WWVhcj4yMDE2PC9ZZWFyPjxS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PEVuZE5vdGU+PENpdGU+PEF1dGhvcj5IZXJkZXI8L0F1dGhvcj48WWVhcj4yMDE2PC9ZZWFyPjxS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00853ACE" w:rsidRPr="00AD5D3B">
        <w:rPr>
          <w:sz w:val="22"/>
          <w:szCs w:val="22"/>
          <w:lang w:val="en-GB"/>
        </w:rPr>
      </w:r>
      <w:r w:rsidR="00853ACE" w:rsidRPr="00AD5D3B">
        <w:rPr>
          <w:sz w:val="22"/>
          <w:szCs w:val="22"/>
          <w:lang w:val="en-GB"/>
        </w:rPr>
        <w:fldChar w:fldCharType="separate"/>
      </w:r>
      <w:r w:rsidR="005B2851" w:rsidRPr="00AD5D3B">
        <w:rPr>
          <w:sz w:val="22"/>
          <w:szCs w:val="22"/>
          <w:lang w:val="en-GB"/>
        </w:rPr>
        <w:t>[</w:t>
      </w:r>
      <w:hyperlink w:anchor="_ENREF_31" w:tooltip="Herder, 2016 #1047" w:history="1">
        <w:r w:rsidR="00E07644" w:rsidRPr="00AD5D3B">
          <w:rPr>
            <w:sz w:val="22"/>
            <w:szCs w:val="22"/>
            <w:lang w:val="en-GB"/>
          </w:rPr>
          <w:t>31</w:t>
        </w:r>
      </w:hyperlink>
      <w:r w:rsidR="005B2851" w:rsidRPr="00AD5D3B">
        <w:rPr>
          <w:sz w:val="22"/>
          <w:szCs w:val="22"/>
          <w:lang w:val="en-GB"/>
        </w:rPr>
        <w:t>]</w:t>
      </w:r>
      <w:r w:rsidR="00853ACE" w:rsidRPr="00AD5D3B">
        <w:rPr>
          <w:sz w:val="22"/>
          <w:szCs w:val="22"/>
          <w:lang w:val="en-GB"/>
        </w:rPr>
        <w:fldChar w:fldCharType="end"/>
      </w:r>
      <w:r w:rsidR="00FC3781" w:rsidRPr="00AD5D3B">
        <w:rPr>
          <w:sz w:val="22"/>
          <w:szCs w:val="22"/>
          <w:lang w:val="en-GB"/>
        </w:rPr>
        <w:t xml:space="preserve">, while intracellular β-cell-derived IL-1Ra is downregulated in T2DM leading to IL-1β-induced β-cell dysfunction </w:t>
      </w:r>
      <w:r w:rsidR="008063F2" w:rsidRPr="00AD5D3B">
        <w:rPr>
          <w:sz w:val="22"/>
          <w:szCs w:val="22"/>
          <w:lang w:val="en-GB"/>
        </w:rPr>
        <w:t xml:space="preserve">and apoptosis </w:t>
      </w:r>
      <w:r w:rsidR="00FC3781" w:rsidRPr="00AD5D3B">
        <w:rPr>
          <w:sz w:val="22"/>
          <w:szCs w:val="22"/>
          <w:lang w:val="en-GB"/>
        </w:rPr>
        <w:fldChar w:fldCharType="begin">
          <w:fldData xml:space="preserve">PEVuZE5vdGU+PENpdGU+PEF1dGhvcj5NYWVkbGVyPC9BdXRob3I+PFllYXI+MjAwNDwvWWVhcj48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ZT5Qcm9jIE5hdGwgQWNhZCBTY2kgVSBTIEE8L2Z1bGwtdGl0bGU+PC9wZXJpb2RpY2FsPjxhbHQt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</w:fldData>
        </w:fldChar>
      </w:r>
      <w:r w:rsidR="00B60A81" w:rsidRPr="00AD5D3B">
        <w:rPr>
          <w:sz w:val="22"/>
          <w:szCs w:val="22"/>
          <w:lang w:val="en-GB"/>
        </w:rPr>
        <w:instrText xml:space="preserve"> ADDIN EN.CITE </w:instrText>
      </w:r>
      <w:r w:rsidR="00B60A81" w:rsidRPr="00AD5D3B">
        <w:rPr>
          <w:sz w:val="22"/>
          <w:szCs w:val="22"/>
          <w:lang w:val="en-GB"/>
        </w:rPr>
        <w:fldChar w:fldCharType="begin">
          <w:fldData xml:space="preserve">PEVuZE5vdGU+PENpdGU+PEF1dGhvcj5NYWVkbGVyPC9BdXRob3I+PFllYXI+MjAwNDwvWWVhcj48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ZT5Qcm9jIE5hdGwgQWNhZCBTY2kgVSBTIEE8L2Z1bGwtdGl0bGU+PC9wZXJpb2RpY2FsPjxhbHQt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</w:fldData>
        </w:fldChar>
      </w:r>
      <w:r w:rsidR="00B60A81" w:rsidRPr="00AD5D3B">
        <w:rPr>
          <w:sz w:val="22"/>
          <w:szCs w:val="22"/>
          <w:lang w:val="en-GB"/>
        </w:rPr>
        <w:instrText xml:space="preserve"> ADDIN EN.CITE.DATA </w:instrText>
      </w:r>
      <w:r w:rsidR="00B60A81" w:rsidRPr="00AD5D3B">
        <w:rPr>
          <w:sz w:val="22"/>
          <w:szCs w:val="22"/>
          <w:lang w:val="en-GB"/>
        </w:rPr>
      </w:r>
      <w:r w:rsidR="00B60A81" w:rsidRPr="00AD5D3B">
        <w:rPr>
          <w:sz w:val="22"/>
          <w:szCs w:val="22"/>
          <w:lang w:val="en-GB"/>
        </w:rPr>
        <w:fldChar w:fldCharType="end"/>
      </w:r>
      <w:r w:rsidR="00FC3781" w:rsidRPr="00AD5D3B">
        <w:rPr>
          <w:sz w:val="22"/>
          <w:szCs w:val="22"/>
          <w:lang w:val="en-GB"/>
        </w:rPr>
      </w:r>
      <w:r w:rsidR="00FC3781" w:rsidRPr="00AD5D3B">
        <w:rPr>
          <w:sz w:val="22"/>
          <w:szCs w:val="22"/>
          <w:lang w:val="en-GB"/>
        </w:rPr>
        <w:fldChar w:fldCharType="separate"/>
      </w:r>
      <w:r w:rsidR="005B2851" w:rsidRPr="00AD5D3B">
        <w:rPr>
          <w:sz w:val="22"/>
          <w:szCs w:val="22"/>
          <w:lang w:val="en-GB"/>
        </w:rPr>
        <w:t>[</w:t>
      </w:r>
      <w:hyperlink w:anchor="_ENREF_45" w:tooltip="Maedler, 2004 #1048" w:history="1">
        <w:r w:rsidR="00E07644" w:rsidRPr="00AD5D3B">
          <w:rPr>
            <w:sz w:val="22"/>
            <w:szCs w:val="22"/>
            <w:lang w:val="en-GB"/>
          </w:rPr>
          <w:t>45</w:t>
        </w:r>
      </w:hyperlink>
      <w:r w:rsidR="005B2851" w:rsidRPr="00AD5D3B">
        <w:rPr>
          <w:sz w:val="22"/>
          <w:szCs w:val="22"/>
          <w:lang w:val="en-GB"/>
        </w:rPr>
        <w:t xml:space="preserve">, </w:t>
      </w:r>
      <w:hyperlink w:anchor="_ENREF_46" w:tooltip="Boni-Schnetzler, 2018 #3868" w:history="1">
        <w:r w:rsidR="00E07644" w:rsidRPr="00AD5D3B">
          <w:rPr>
            <w:sz w:val="22"/>
            <w:szCs w:val="22"/>
            <w:lang w:val="en-GB"/>
          </w:rPr>
          <w:t>46</w:t>
        </w:r>
      </w:hyperlink>
      <w:r w:rsidR="005B2851" w:rsidRPr="00AD5D3B">
        <w:rPr>
          <w:sz w:val="22"/>
          <w:szCs w:val="22"/>
          <w:lang w:val="en-GB"/>
        </w:rPr>
        <w:t>]</w:t>
      </w:r>
      <w:r w:rsidR="00FC3781" w:rsidRPr="00AD5D3B">
        <w:rPr>
          <w:sz w:val="22"/>
          <w:szCs w:val="22"/>
          <w:lang w:val="en-GB"/>
        </w:rPr>
        <w:fldChar w:fldCharType="end"/>
      </w:r>
      <w:r w:rsidR="00FC3781" w:rsidRPr="00AD5D3B">
        <w:rPr>
          <w:sz w:val="22"/>
          <w:szCs w:val="22"/>
          <w:lang w:val="en-GB"/>
        </w:rPr>
        <w:t>.</w:t>
      </w:r>
      <w:r w:rsidR="000E5F8A" w:rsidRPr="00AD5D3B">
        <w:rPr>
          <w:sz w:val="22"/>
          <w:szCs w:val="22"/>
          <w:lang w:val="en-GB"/>
        </w:rPr>
        <w:t xml:space="preserve"> In-line </w:t>
      </w:r>
      <w:r w:rsidR="006A1B3E" w:rsidRPr="00AD5D3B">
        <w:rPr>
          <w:sz w:val="22"/>
          <w:szCs w:val="22"/>
          <w:lang w:val="en-GB"/>
        </w:rPr>
        <w:t>with these findings we confirm</w:t>
      </w:r>
      <w:r w:rsidR="004344B7" w:rsidRPr="00AD5D3B">
        <w:rPr>
          <w:sz w:val="22"/>
          <w:szCs w:val="22"/>
          <w:lang w:val="en-GB"/>
        </w:rPr>
        <w:t>ed</w:t>
      </w:r>
      <w:r w:rsidR="000E5F8A" w:rsidRPr="00AD5D3B">
        <w:rPr>
          <w:sz w:val="22"/>
          <w:szCs w:val="22"/>
          <w:lang w:val="en-GB"/>
        </w:rPr>
        <w:t xml:space="preserve"> increased levels of circulating IL-</w:t>
      </w:r>
      <w:r w:rsidR="001E75B2" w:rsidRPr="00AD5D3B">
        <w:rPr>
          <w:sz w:val="22"/>
          <w:szCs w:val="22"/>
          <w:lang w:val="en-GB"/>
        </w:rPr>
        <w:t xml:space="preserve">1Ra </w:t>
      </w:r>
      <w:r w:rsidR="000E5F8A" w:rsidRPr="00AD5D3B">
        <w:rPr>
          <w:sz w:val="22"/>
          <w:szCs w:val="22"/>
          <w:lang w:val="en-GB"/>
        </w:rPr>
        <w:t>in T2DM compared to healthy controls</w:t>
      </w:r>
      <w:r w:rsidR="004105BD" w:rsidRPr="00AD5D3B">
        <w:rPr>
          <w:sz w:val="22"/>
          <w:szCs w:val="22"/>
          <w:lang w:val="en-GB"/>
        </w:rPr>
        <w:t xml:space="preserve"> and</w:t>
      </w:r>
      <w:r w:rsidR="004344B7" w:rsidRPr="00AD5D3B">
        <w:rPr>
          <w:sz w:val="22"/>
          <w:szCs w:val="22"/>
          <w:lang w:val="en-GB"/>
        </w:rPr>
        <w:t xml:space="preserve"> further showed </w:t>
      </w:r>
      <w:r w:rsidR="004105BD" w:rsidRPr="00AD5D3B">
        <w:rPr>
          <w:sz w:val="22"/>
          <w:szCs w:val="22"/>
          <w:lang w:val="en-GB"/>
        </w:rPr>
        <w:t>that</w:t>
      </w:r>
      <w:r w:rsidR="00FD3A97" w:rsidRPr="00AD5D3B">
        <w:rPr>
          <w:sz w:val="22"/>
          <w:szCs w:val="22"/>
          <w:lang w:val="en-GB"/>
        </w:rPr>
        <w:t xml:space="preserve"> IL-1Ra </w:t>
      </w:r>
      <w:r w:rsidR="000E5F8A" w:rsidRPr="00AD5D3B">
        <w:rPr>
          <w:sz w:val="22"/>
          <w:szCs w:val="22"/>
          <w:lang w:val="en-GB"/>
        </w:rPr>
        <w:t xml:space="preserve">levels </w:t>
      </w:r>
      <w:r w:rsidR="00FD3A97" w:rsidRPr="00AD5D3B">
        <w:rPr>
          <w:sz w:val="22"/>
          <w:szCs w:val="22"/>
          <w:lang w:val="en-GB"/>
        </w:rPr>
        <w:t xml:space="preserve">are elevated in PDAC compared to </w:t>
      </w:r>
      <w:r w:rsidR="000E5F8A" w:rsidRPr="00AD5D3B">
        <w:rPr>
          <w:sz w:val="22"/>
          <w:szCs w:val="22"/>
          <w:lang w:val="en-GB"/>
        </w:rPr>
        <w:t xml:space="preserve">both </w:t>
      </w:r>
      <w:r w:rsidR="00FD3A97" w:rsidRPr="00AD5D3B">
        <w:rPr>
          <w:sz w:val="22"/>
          <w:szCs w:val="22"/>
          <w:lang w:val="en-GB"/>
        </w:rPr>
        <w:t xml:space="preserve">LSDM and </w:t>
      </w:r>
      <w:r w:rsidR="00870D17" w:rsidRPr="00AD5D3B">
        <w:rPr>
          <w:sz w:val="22"/>
          <w:szCs w:val="22"/>
          <w:lang w:val="en-GB"/>
        </w:rPr>
        <w:t xml:space="preserve">NOD. </w:t>
      </w:r>
      <w:r w:rsidR="004344B7" w:rsidRPr="00AD5D3B">
        <w:rPr>
          <w:sz w:val="22"/>
          <w:szCs w:val="22"/>
          <w:lang w:val="en-GB"/>
        </w:rPr>
        <w:t xml:space="preserve">This </w:t>
      </w:r>
      <w:r w:rsidR="004052E1" w:rsidRPr="00AD5D3B">
        <w:rPr>
          <w:sz w:val="22"/>
          <w:szCs w:val="22"/>
          <w:lang w:val="en-GB"/>
        </w:rPr>
        <w:t>support</w:t>
      </w:r>
      <w:r w:rsidR="00E153A5" w:rsidRPr="00AD5D3B">
        <w:rPr>
          <w:sz w:val="22"/>
          <w:szCs w:val="22"/>
          <w:lang w:val="en-GB"/>
        </w:rPr>
        <w:t>s</w:t>
      </w:r>
      <w:r w:rsidR="004052E1" w:rsidRPr="00AD5D3B">
        <w:rPr>
          <w:sz w:val="22"/>
          <w:szCs w:val="22"/>
          <w:lang w:val="en-GB"/>
        </w:rPr>
        <w:t xml:space="preserve"> IL-1Ra as a candidate </w:t>
      </w:r>
      <w:r w:rsidR="000E5F8A" w:rsidRPr="00AD5D3B">
        <w:rPr>
          <w:sz w:val="22"/>
          <w:szCs w:val="22"/>
          <w:lang w:val="en-GB"/>
        </w:rPr>
        <w:t xml:space="preserve">to </w:t>
      </w:r>
      <w:r w:rsidR="004052E1" w:rsidRPr="00AD5D3B">
        <w:rPr>
          <w:sz w:val="22"/>
          <w:szCs w:val="22"/>
          <w:lang w:val="en-GB"/>
        </w:rPr>
        <w:t xml:space="preserve">enrich for PDAC </w:t>
      </w:r>
      <w:r w:rsidR="003952D2" w:rsidRPr="00AD5D3B">
        <w:rPr>
          <w:sz w:val="22"/>
          <w:szCs w:val="22"/>
          <w:lang w:val="en-GB"/>
        </w:rPr>
        <w:t>amongst NOD</w:t>
      </w:r>
      <w:r w:rsidR="00E153A5" w:rsidRPr="00AD5D3B">
        <w:rPr>
          <w:sz w:val="22"/>
          <w:szCs w:val="22"/>
          <w:lang w:val="en-GB"/>
        </w:rPr>
        <w:t>. T</w:t>
      </w:r>
      <w:r w:rsidR="003952D2" w:rsidRPr="00AD5D3B">
        <w:rPr>
          <w:sz w:val="22"/>
          <w:szCs w:val="22"/>
          <w:lang w:val="en-GB"/>
        </w:rPr>
        <w:t xml:space="preserve">he significant upregulation in IL-1Ra up to 12 months prior to PDAC diagnosis </w:t>
      </w:r>
      <w:r w:rsidR="00E153A5" w:rsidRPr="00AD5D3B">
        <w:rPr>
          <w:sz w:val="22"/>
          <w:szCs w:val="22"/>
          <w:lang w:val="en-GB"/>
        </w:rPr>
        <w:t xml:space="preserve">further </w:t>
      </w:r>
      <w:r w:rsidR="003952D2" w:rsidRPr="00AD5D3B">
        <w:rPr>
          <w:sz w:val="22"/>
          <w:szCs w:val="22"/>
          <w:lang w:val="en-GB"/>
        </w:rPr>
        <w:t xml:space="preserve">indicate its potential as an early </w:t>
      </w:r>
      <w:r w:rsidR="00C67700" w:rsidRPr="00AD5D3B">
        <w:rPr>
          <w:sz w:val="22"/>
          <w:szCs w:val="22"/>
          <w:lang w:val="en-GB"/>
        </w:rPr>
        <w:t>bio</w:t>
      </w:r>
      <w:r w:rsidR="003952D2" w:rsidRPr="00AD5D3B">
        <w:rPr>
          <w:sz w:val="22"/>
          <w:szCs w:val="22"/>
          <w:lang w:val="en-GB"/>
        </w:rPr>
        <w:t>marker o</w:t>
      </w:r>
      <w:r w:rsidR="000802C4" w:rsidRPr="00AD5D3B">
        <w:rPr>
          <w:sz w:val="22"/>
          <w:szCs w:val="22"/>
          <w:lang w:val="en-GB"/>
        </w:rPr>
        <w:t>f PDAC.</w:t>
      </w:r>
    </w:p>
    <w:p w14:paraId="301F359C" w14:textId="2E2C3E0C" w:rsidR="005267DB" w:rsidRPr="00AD5D3B" w:rsidRDefault="00F975CB" w:rsidP="00C742E1">
      <w:pPr>
        <w:pStyle w:val="Paragraph"/>
        <w:spacing w:line="480" w:lineRule="auto"/>
        <w:jc w:val="both"/>
        <w:rPr>
          <w:sz w:val="22"/>
          <w:szCs w:val="22"/>
          <w:lang w:val="en-GB"/>
        </w:rPr>
      </w:pPr>
      <w:r w:rsidRPr="00AD5D3B">
        <w:rPr>
          <w:sz w:val="22"/>
          <w:szCs w:val="22"/>
          <w:lang w:val="en-GB"/>
        </w:rPr>
        <w:lastRenderedPageBreak/>
        <w:t xml:space="preserve">Pre-diagnostic NOD cohorts are currently being established in the US through the Consortium for the Study of Chronic Pancreatitis, Diabetes, and Pancreatic Cancer (CPDPC) </w:t>
      </w:r>
      <w:r w:rsidRPr="00AD5D3B">
        <w:rPr>
          <w:sz w:val="22"/>
          <w:szCs w:val="22"/>
          <w:lang w:val="en-GB"/>
        </w:rPr>
        <w:fldChar w:fldCharType="begin">
          <w:fldData xml:space="preserve">PEVuZE5vdGU+PENpdGU+PEF1dGhvcj5NYWl0cmE8L0F1dGhvcj48WWVhcj4yMDE4PC9ZZWFyPjxS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ZS1udW0+PC9yZWNvcmQ+PC9DaXRlPjwvRW5kTm90ZT4A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PEVuZE5vdGU+PENpdGU+PEF1dGhvcj5NYWl0cmE8L0F1dGhvcj48WWVhcj4yMDE4PC9ZZWFyPjxS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ZS1udW0+PC9yZWNvcmQ+PC9DaXRlPjwvRW5kTm90ZT4A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Pr="00AD5D3B">
        <w:rPr>
          <w:sz w:val="22"/>
          <w:szCs w:val="22"/>
          <w:lang w:val="en-GB"/>
        </w:rPr>
      </w:r>
      <w:r w:rsidRPr="00AD5D3B">
        <w:rPr>
          <w:sz w:val="22"/>
          <w:szCs w:val="22"/>
          <w:lang w:val="en-GB"/>
        </w:rPr>
        <w:fldChar w:fldCharType="separate"/>
      </w:r>
      <w:r w:rsidR="005B2851" w:rsidRPr="00AD5D3B">
        <w:rPr>
          <w:sz w:val="22"/>
          <w:szCs w:val="22"/>
          <w:lang w:val="en-GB"/>
        </w:rPr>
        <w:t>[</w:t>
      </w:r>
      <w:hyperlink w:anchor="_ENREF_47" w:tooltip="Maitra, 2018 #1121" w:history="1">
        <w:r w:rsidR="00E07644" w:rsidRPr="00AD5D3B">
          <w:rPr>
            <w:sz w:val="22"/>
            <w:szCs w:val="22"/>
            <w:lang w:val="en-GB"/>
          </w:rPr>
          <w:t>47</w:t>
        </w:r>
      </w:hyperlink>
      <w:r w:rsidR="005B2851" w:rsidRPr="00AD5D3B">
        <w:rPr>
          <w:sz w:val="22"/>
          <w:szCs w:val="22"/>
          <w:lang w:val="en-GB"/>
        </w:rPr>
        <w:t>]</w:t>
      </w:r>
      <w:r w:rsidRPr="00AD5D3B">
        <w:rPr>
          <w:sz w:val="22"/>
          <w:szCs w:val="22"/>
          <w:lang w:val="en-GB"/>
        </w:rPr>
        <w:fldChar w:fldCharType="end"/>
      </w:r>
      <w:r w:rsidRPr="00AD5D3B">
        <w:rPr>
          <w:sz w:val="22"/>
          <w:szCs w:val="22"/>
          <w:lang w:val="en-GB"/>
        </w:rPr>
        <w:t xml:space="preserve"> and in the UK through the Early Detection Initiative for Pancreatic Cancer (UK-EDI) </w:t>
      </w:r>
      <w:r w:rsidRPr="00AD5D3B">
        <w:rPr>
          <w:sz w:val="22"/>
          <w:szCs w:val="22"/>
          <w:lang w:val="en-GB"/>
        </w:rPr>
        <w:fldChar w:fldCharType="begin"/>
      </w:r>
      <w:r w:rsidR="007C3313" w:rsidRPr="00AD5D3B">
        <w:rPr>
          <w:sz w:val="22"/>
          <w:szCs w:val="22"/>
          <w:lang w:val="en-GB"/>
        </w:rPr>
        <w:instrText xml:space="preserve"> ADDIN EN.CITE &lt;EndNote&gt;&lt;Cite&gt;&lt;Author&gt;Pereira&lt;/Author&gt;&lt;Year&gt;2020&lt;/Year&gt;&lt;RecNum&gt;1037&lt;/RecNum&gt;&lt;DisplayText&gt;[2]&lt;/DisplayText&gt;&lt;record&gt;&lt;rec-number&gt;1037&lt;/rec-number&gt;&lt;foreign-keys&gt;&lt;key app="EN" db-id="9r9s9zs0759pwlezx21xr9ap5se9025tdwx2" timestamp="1583324418"&gt;1037&lt;/key&gt;&lt;/foreign-keys&gt;&lt;ref-type name="Journal Article"&gt;17&lt;/ref-type&gt;&lt;contributors&gt;&lt;authors&gt;&lt;author&gt;Pereira, Stephen P.&lt;/author&gt;&lt;author&gt;Oldfield, Lucy&lt;/author&gt;&lt;author&gt;Ney, Alexander&lt;/author&gt;&lt;author&gt;Hart, Phil A.&lt;/author&gt;&lt;author&gt;Keane, Margaret G.&lt;/author&gt;&lt;author&gt;Pandol, Stephen J.&lt;/author&gt;&lt;author&gt;Li, Debiao&lt;/author&gt;&lt;author&gt;Greenhalf, William&lt;/author&gt;&lt;author&gt;Jeon, Christie Y.&lt;/author&gt;&lt;author&gt;Koay, Eugene J.&lt;/author&gt;&lt;author&gt;Almario, Christopher V.&lt;/author&gt;&lt;author&gt;Halloran, Christopher&lt;/author&gt;&lt;author&gt;Lennon, Anne Marie&lt;/author&gt;&lt;author&gt;Costello, Eithne&lt;/author&gt;&lt;/authors&gt;&lt;/contributors&gt;&lt;titles&gt;&lt;title&gt;Early detection of pancreatic cancer&lt;/title&gt;&lt;secondary-title&gt;The Lancet Gastroenterology &amp;amp; Hepatology&lt;/secondary-title&gt;&lt;/titles&gt;&lt;periodical&gt;&lt;full-title&gt;The Lancet Gastroenterology &amp;amp; Hepatology&lt;/full-title&gt;&lt;/periodical&gt;&lt;dates&gt;&lt;year&gt;2020&lt;/year&gt;&lt;pub-dates&gt;&lt;date&gt;2020/03/02/&lt;/date&gt;&lt;/pub-dates&gt;&lt;/dates&gt;&lt;isbn&gt;2468-1253&lt;/isbn&gt;&lt;urls&gt;&lt;related-urls&gt;&lt;url&gt;&amp;lt;Go to WoS&amp;gt;://WOS:000505712800425&lt;/url&gt;&lt;/related-urls&gt;&lt;/urls&gt;&lt;electronic-resource-num&gt;https://doi.org/10.1016/S2468-1253(19)30416-9&lt;/electronic-resource-num&gt;&lt;/record&gt;&lt;/Cite&gt;&lt;/EndNote&gt;</w:instrText>
      </w:r>
      <w:r w:rsidRPr="00AD5D3B">
        <w:rPr>
          <w:sz w:val="22"/>
          <w:szCs w:val="22"/>
          <w:lang w:val="en-GB"/>
        </w:rPr>
        <w:fldChar w:fldCharType="separate"/>
      </w:r>
      <w:r w:rsidR="007C3313" w:rsidRPr="00AD5D3B">
        <w:rPr>
          <w:sz w:val="22"/>
          <w:szCs w:val="22"/>
          <w:lang w:val="en-GB"/>
        </w:rPr>
        <w:t>[</w:t>
      </w:r>
      <w:hyperlink w:anchor="_ENREF_2" w:tooltip="Pereira, 2020 #1037" w:history="1">
        <w:r w:rsidR="00E07644" w:rsidRPr="00AD5D3B">
          <w:rPr>
            <w:sz w:val="22"/>
            <w:szCs w:val="22"/>
            <w:lang w:val="en-GB"/>
          </w:rPr>
          <w:t>2</w:t>
        </w:r>
      </w:hyperlink>
      <w:r w:rsidR="007C3313" w:rsidRPr="00AD5D3B">
        <w:rPr>
          <w:sz w:val="22"/>
          <w:szCs w:val="22"/>
          <w:lang w:val="en-GB"/>
        </w:rPr>
        <w:t>]</w:t>
      </w:r>
      <w:r w:rsidRPr="00AD5D3B">
        <w:rPr>
          <w:sz w:val="22"/>
          <w:szCs w:val="22"/>
          <w:lang w:val="en-GB"/>
        </w:rPr>
        <w:fldChar w:fldCharType="end"/>
      </w:r>
      <w:r w:rsidRPr="00AD5D3B">
        <w:rPr>
          <w:sz w:val="22"/>
          <w:szCs w:val="22"/>
          <w:lang w:val="en-GB"/>
        </w:rPr>
        <w:t xml:space="preserve">. Until these cohorts are available, the </w:t>
      </w:r>
      <w:r w:rsidR="000D4E1F" w:rsidRPr="00AD5D3B">
        <w:rPr>
          <w:sz w:val="22"/>
          <w:szCs w:val="22"/>
          <w:lang w:val="en-GB"/>
        </w:rPr>
        <w:t>lack of pre-diagnostic samples from PDAC patients, accurately annotated for NOD,</w:t>
      </w:r>
      <w:r w:rsidR="000D4E1F" w:rsidRPr="00AD5D3B" w:rsidDel="00F975CB">
        <w:rPr>
          <w:sz w:val="22"/>
          <w:szCs w:val="22"/>
          <w:lang w:val="en-GB"/>
        </w:rPr>
        <w:t xml:space="preserve"> </w:t>
      </w:r>
      <w:r w:rsidR="000D4E1F" w:rsidRPr="00AD5D3B">
        <w:rPr>
          <w:sz w:val="22"/>
          <w:szCs w:val="22"/>
          <w:lang w:val="en-GB"/>
        </w:rPr>
        <w:t xml:space="preserve">prevents assessment of the </w:t>
      </w:r>
      <w:r w:rsidR="00F80494" w:rsidRPr="00AD5D3B">
        <w:rPr>
          <w:sz w:val="22"/>
          <w:szCs w:val="22"/>
          <w:lang w:val="en-GB"/>
        </w:rPr>
        <w:t xml:space="preserve">utility of CA19-9 for early PDAC detection among individuals </w:t>
      </w:r>
      <w:r w:rsidR="00DD224D" w:rsidRPr="00AD5D3B">
        <w:rPr>
          <w:sz w:val="22"/>
          <w:szCs w:val="22"/>
          <w:lang w:val="en-GB"/>
        </w:rPr>
        <w:t xml:space="preserve">with </w:t>
      </w:r>
      <w:r w:rsidR="00F80494" w:rsidRPr="00AD5D3B">
        <w:rPr>
          <w:sz w:val="22"/>
          <w:szCs w:val="22"/>
          <w:lang w:val="en-GB"/>
        </w:rPr>
        <w:t>NOD</w:t>
      </w:r>
      <w:r w:rsidR="000D4E1F" w:rsidRPr="00AD5D3B">
        <w:rPr>
          <w:sz w:val="22"/>
          <w:szCs w:val="22"/>
          <w:lang w:val="en-GB"/>
        </w:rPr>
        <w:t xml:space="preserve">. </w:t>
      </w:r>
      <w:r w:rsidR="003B08B4" w:rsidRPr="00AD5D3B">
        <w:rPr>
          <w:sz w:val="22"/>
          <w:szCs w:val="22"/>
          <w:lang w:val="en-GB"/>
        </w:rPr>
        <w:t xml:space="preserve">Here, the addition of CA19-9 to the IL1-Ra </w:t>
      </w:r>
      <w:r w:rsidR="006630A5" w:rsidRPr="00AD5D3B">
        <w:rPr>
          <w:sz w:val="22"/>
          <w:szCs w:val="22"/>
          <w:lang w:val="en-GB"/>
        </w:rPr>
        <w:t>and a</w:t>
      </w:r>
      <w:r w:rsidR="003B08B4" w:rsidRPr="00AD5D3B">
        <w:rPr>
          <w:sz w:val="22"/>
          <w:szCs w:val="22"/>
          <w:lang w:val="en-GB"/>
        </w:rPr>
        <w:t>diponectin panel did not improve its performance in distinguishing T</w:t>
      </w:r>
      <w:r w:rsidR="00B12015" w:rsidRPr="00AD5D3B">
        <w:rPr>
          <w:sz w:val="22"/>
          <w:szCs w:val="22"/>
          <w:lang w:val="en-GB"/>
        </w:rPr>
        <w:t>3cDM from</w:t>
      </w:r>
      <w:r w:rsidR="00BE4BE4">
        <w:rPr>
          <w:sz w:val="22"/>
          <w:szCs w:val="22"/>
          <w:lang w:val="en-GB"/>
        </w:rPr>
        <w:t xml:space="preserve"> </w:t>
      </w:r>
      <w:r w:rsidR="00B12015" w:rsidRPr="00AD5D3B">
        <w:rPr>
          <w:sz w:val="22"/>
          <w:szCs w:val="22"/>
          <w:lang w:val="en-GB"/>
        </w:rPr>
        <w:t>T2DM.</w:t>
      </w:r>
      <w:r w:rsidR="003B08B4" w:rsidRPr="00AD5D3B">
        <w:rPr>
          <w:sz w:val="22"/>
          <w:szCs w:val="22"/>
          <w:lang w:val="en-GB"/>
        </w:rPr>
        <w:t xml:space="preserve"> </w:t>
      </w:r>
      <w:bookmarkStart w:id="7" w:name="_Hlk86157967"/>
      <w:r w:rsidR="003137F0" w:rsidRPr="00AD5D3B">
        <w:rPr>
          <w:sz w:val="22"/>
          <w:szCs w:val="22"/>
          <w:lang w:val="en-GB"/>
        </w:rPr>
        <w:t xml:space="preserve">However, a role for CA19-9 as part of a panel for early detection of PDAC in individuals with NOD merits testing. </w:t>
      </w:r>
      <w:r w:rsidR="005E4E44" w:rsidRPr="00AD5D3B">
        <w:rPr>
          <w:sz w:val="22"/>
          <w:szCs w:val="22"/>
          <w:lang w:val="en-GB"/>
        </w:rPr>
        <w:t xml:space="preserve">The performance of CA19-9 to distinguish pre-diagnostic PDAC cases from controls </w:t>
      </w:r>
      <w:r w:rsidR="003137F0" w:rsidRPr="00AD5D3B">
        <w:rPr>
          <w:sz w:val="22"/>
          <w:szCs w:val="22"/>
          <w:lang w:val="en-GB"/>
        </w:rPr>
        <w:t xml:space="preserve">has been </w:t>
      </w:r>
      <w:r w:rsidR="0067202F" w:rsidRPr="00AD5D3B">
        <w:rPr>
          <w:sz w:val="22"/>
          <w:szCs w:val="22"/>
          <w:lang w:val="en-GB"/>
        </w:rPr>
        <w:t xml:space="preserve">evaluated and </w:t>
      </w:r>
      <w:r w:rsidR="00457B28" w:rsidRPr="00AD5D3B">
        <w:rPr>
          <w:sz w:val="22"/>
          <w:szCs w:val="22"/>
          <w:lang w:val="en-GB"/>
        </w:rPr>
        <w:t xml:space="preserve">shown to </w:t>
      </w:r>
      <w:r w:rsidR="00301F5F" w:rsidRPr="00AD5D3B">
        <w:rPr>
          <w:sz w:val="22"/>
          <w:szCs w:val="22"/>
          <w:lang w:val="en-GB"/>
        </w:rPr>
        <w:t xml:space="preserve">hold discriminatory power which </w:t>
      </w:r>
      <w:r w:rsidR="005E4E44" w:rsidRPr="00AD5D3B">
        <w:rPr>
          <w:sz w:val="22"/>
          <w:szCs w:val="22"/>
          <w:lang w:val="en-GB"/>
        </w:rPr>
        <w:t>improves significantly as patients approach diagnosis</w:t>
      </w:r>
      <w:r w:rsidR="007560CB" w:rsidRPr="00AD5D3B">
        <w:rPr>
          <w:sz w:val="22"/>
          <w:szCs w:val="22"/>
          <w:lang w:val="en-GB"/>
        </w:rPr>
        <w:t xml:space="preserve"> </w:t>
      </w:r>
      <w:r w:rsidR="004C2810" w:rsidRPr="00AD5D3B">
        <w:rPr>
          <w:sz w:val="22"/>
          <w:szCs w:val="22"/>
          <w:lang w:val="en-GB"/>
        </w:rPr>
        <w:fldChar w:fldCharType="begin">
          <w:fldData xml:space="preserve">PEVuZE5vdGU+PENpdGU+PEF1dGhvcj5PJmFwb3M7QnJpZW48L0F1dGhvcj48WWVhcj4yMDE1PC9Z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Z2VzPjYyMi0zMTwvcGFnZXM+PHZvbHVtZT4yMTwvdm9sdW1lPjxudW1iZXI+MzwvbnVtYmVyPjxl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cGFnZXM+MTM3My0xMzgzLmU2PC9wYWdlcz48dm9sdW1lPjE2MDwvdm9sdW1lPjxudW1iZXI+NDwv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</w:fldData>
        </w:fldChar>
      </w:r>
      <w:r w:rsidR="00FA65C7" w:rsidRPr="00AD5D3B">
        <w:rPr>
          <w:sz w:val="22"/>
          <w:szCs w:val="22"/>
          <w:lang w:val="en-GB"/>
        </w:rPr>
        <w:instrText xml:space="preserve"> ADDIN EN.CITE </w:instrText>
      </w:r>
      <w:r w:rsidR="00FA65C7" w:rsidRPr="00AD5D3B">
        <w:rPr>
          <w:sz w:val="22"/>
          <w:szCs w:val="22"/>
          <w:lang w:val="en-GB"/>
        </w:rPr>
        <w:fldChar w:fldCharType="begin">
          <w:fldData xml:space="preserve">PEVuZE5vdGU+PENpdGU+PEF1dGhvcj5PJmFwb3M7QnJpZW48L0F1dGhvcj48WWVhcj4yMDE1PC9Z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Z2VzPjYyMi0zMTwvcGFnZXM+PHZvbHVtZT4yMTwvdm9sdW1lPjxudW1iZXI+MzwvbnVtYmVyPjxl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cGFnZXM+MTM3My0xMzgzLmU2PC9wYWdlcz48dm9sdW1lPjE2MDwvdm9sdW1lPjxudW1iZXI+NDwv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</w:fldData>
        </w:fldChar>
      </w:r>
      <w:r w:rsidR="00FA65C7" w:rsidRPr="00AD5D3B">
        <w:rPr>
          <w:sz w:val="22"/>
          <w:szCs w:val="22"/>
          <w:lang w:val="en-GB"/>
        </w:rPr>
        <w:instrText xml:space="preserve"> ADDIN EN.CITE.DATA </w:instrText>
      </w:r>
      <w:r w:rsidR="00FA65C7" w:rsidRPr="00AD5D3B">
        <w:rPr>
          <w:sz w:val="22"/>
          <w:szCs w:val="22"/>
          <w:lang w:val="en-GB"/>
        </w:rPr>
      </w:r>
      <w:r w:rsidR="00FA65C7" w:rsidRPr="00AD5D3B">
        <w:rPr>
          <w:sz w:val="22"/>
          <w:szCs w:val="22"/>
          <w:lang w:val="en-GB"/>
        </w:rPr>
        <w:fldChar w:fldCharType="end"/>
      </w:r>
      <w:r w:rsidR="004C2810" w:rsidRPr="00AD5D3B">
        <w:rPr>
          <w:sz w:val="22"/>
          <w:szCs w:val="22"/>
          <w:lang w:val="en-GB"/>
        </w:rPr>
      </w:r>
      <w:r w:rsidR="004C2810" w:rsidRPr="00AD5D3B">
        <w:rPr>
          <w:sz w:val="22"/>
          <w:szCs w:val="22"/>
          <w:lang w:val="en-GB"/>
        </w:rPr>
        <w:fldChar w:fldCharType="separate"/>
      </w:r>
      <w:r w:rsidR="00FA65C7" w:rsidRPr="00AD5D3B">
        <w:rPr>
          <w:sz w:val="22"/>
          <w:szCs w:val="22"/>
          <w:lang w:val="en-GB"/>
        </w:rPr>
        <w:t>[</w:t>
      </w:r>
      <w:hyperlink w:anchor="_ENREF_48" w:tooltip="O'Brien, 2015 #1071" w:history="1">
        <w:r w:rsidR="00E07644" w:rsidRPr="00AD5D3B">
          <w:rPr>
            <w:sz w:val="22"/>
            <w:szCs w:val="22"/>
            <w:lang w:val="en-GB"/>
          </w:rPr>
          <w:t>48</w:t>
        </w:r>
      </w:hyperlink>
      <w:r w:rsidR="00FA65C7" w:rsidRPr="00AD5D3B">
        <w:rPr>
          <w:sz w:val="22"/>
          <w:szCs w:val="22"/>
          <w:lang w:val="en-GB"/>
        </w:rPr>
        <w:t xml:space="preserve">, </w:t>
      </w:r>
      <w:hyperlink w:anchor="_ENREF_49" w:tooltip="Fahrmann, 2021 #1085" w:history="1">
        <w:r w:rsidR="00E07644" w:rsidRPr="00AD5D3B">
          <w:rPr>
            <w:sz w:val="22"/>
            <w:szCs w:val="22"/>
            <w:lang w:val="en-GB"/>
          </w:rPr>
          <w:t>49</w:t>
        </w:r>
      </w:hyperlink>
      <w:r w:rsidR="00FA65C7" w:rsidRPr="00AD5D3B">
        <w:rPr>
          <w:sz w:val="22"/>
          <w:szCs w:val="22"/>
          <w:lang w:val="en-GB"/>
        </w:rPr>
        <w:t>]</w:t>
      </w:r>
      <w:r w:rsidR="004C2810" w:rsidRPr="00AD5D3B">
        <w:rPr>
          <w:sz w:val="22"/>
          <w:szCs w:val="22"/>
          <w:lang w:val="en-GB"/>
        </w:rPr>
        <w:fldChar w:fldCharType="end"/>
      </w:r>
      <w:r w:rsidR="004C2810" w:rsidRPr="00AD5D3B">
        <w:rPr>
          <w:sz w:val="22"/>
          <w:szCs w:val="22"/>
          <w:lang w:val="en-GB"/>
        </w:rPr>
        <w:t>.</w:t>
      </w:r>
      <w:r w:rsidR="007560CB" w:rsidRPr="00BE4BE4">
        <w:rPr>
          <w:sz w:val="22"/>
          <w:szCs w:val="22"/>
          <w:lang w:val="en-GB"/>
        </w:rPr>
        <w:t xml:space="preserve"> </w:t>
      </w:r>
      <w:r w:rsidR="00F80494" w:rsidRPr="00BE4BE4">
        <w:rPr>
          <w:sz w:val="22"/>
          <w:szCs w:val="22"/>
          <w:lang w:val="en-GB"/>
        </w:rPr>
        <w:t>As CA19-9 is raised in the majority of PDAC patients</w:t>
      </w:r>
      <w:r w:rsidR="00BB11D0" w:rsidRPr="00BE4BE4">
        <w:rPr>
          <w:sz w:val="22"/>
          <w:szCs w:val="22"/>
          <w:lang w:val="en-GB"/>
        </w:rPr>
        <w:t xml:space="preserve"> at</w:t>
      </w:r>
      <w:r w:rsidRPr="00BE4BE4">
        <w:rPr>
          <w:sz w:val="22"/>
          <w:szCs w:val="22"/>
          <w:lang w:val="en-GB"/>
        </w:rPr>
        <w:t>-</w:t>
      </w:r>
      <w:r w:rsidR="00BB11D0" w:rsidRPr="00BE4BE4">
        <w:rPr>
          <w:sz w:val="22"/>
          <w:szCs w:val="22"/>
          <w:lang w:val="en-GB"/>
        </w:rPr>
        <w:t xml:space="preserve"> </w:t>
      </w:r>
      <w:r w:rsidRPr="00BE4BE4">
        <w:rPr>
          <w:sz w:val="22"/>
          <w:szCs w:val="22"/>
          <w:lang w:val="en-GB"/>
        </w:rPr>
        <w:t xml:space="preserve">or after </w:t>
      </w:r>
      <w:r w:rsidR="00BB11D0" w:rsidRPr="00BE4BE4">
        <w:rPr>
          <w:sz w:val="22"/>
          <w:szCs w:val="22"/>
          <w:lang w:val="en-GB"/>
        </w:rPr>
        <w:t>diagnosis</w:t>
      </w:r>
      <w:r w:rsidR="00BE4BE4">
        <w:rPr>
          <w:sz w:val="22"/>
          <w:szCs w:val="22"/>
          <w:lang w:val="en-GB"/>
        </w:rPr>
        <w:t>,</w:t>
      </w:r>
      <w:r w:rsidR="00F80494" w:rsidRPr="00BE4BE4">
        <w:rPr>
          <w:sz w:val="22"/>
          <w:szCs w:val="22"/>
          <w:lang w:val="en-GB"/>
        </w:rPr>
        <w:t xml:space="preserve"> and as our sample cohorts</w:t>
      </w:r>
      <w:r w:rsidR="00C67700" w:rsidRPr="00BE4BE4">
        <w:rPr>
          <w:sz w:val="22"/>
          <w:szCs w:val="22"/>
          <w:lang w:val="en-GB"/>
        </w:rPr>
        <w:t xml:space="preserve">, with the exception of Set 4, </w:t>
      </w:r>
      <w:r w:rsidR="00F80494" w:rsidRPr="00BE4BE4">
        <w:rPr>
          <w:sz w:val="22"/>
          <w:szCs w:val="22"/>
          <w:lang w:val="en-GB"/>
        </w:rPr>
        <w:t xml:space="preserve">included </w:t>
      </w:r>
      <w:r w:rsidR="005F4BC5" w:rsidRPr="00BE4BE4">
        <w:rPr>
          <w:sz w:val="22"/>
          <w:szCs w:val="22"/>
          <w:lang w:val="en-GB"/>
        </w:rPr>
        <w:t xml:space="preserve">only </w:t>
      </w:r>
      <w:r w:rsidR="00F80494" w:rsidRPr="00BE4BE4">
        <w:rPr>
          <w:sz w:val="22"/>
          <w:szCs w:val="22"/>
          <w:lang w:val="en-GB"/>
        </w:rPr>
        <w:t xml:space="preserve">diagnosed PDAC individuals, CA19-9 </w:t>
      </w:r>
      <w:r w:rsidR="00BE4BE4">
        <w:rPr>
          <w:sz w:val="22"/>
          <w:szCs w:val="22"/>
          <w:lang w:val="en-GB"/>
        </w:rPr>
        <w:t xml:space="preserve">was not included </w:t>
      </w:r>
      <w:r w:rsidR="00F80494" w:rsidRPr="00BE4BE4">
        <w:rPr>
          <w:sz w:val="22"/>
          <w:szCs w:val="22"/>
          <w:lang w:val="en-GB"/>
        </w:rPr>
        <w:t>alongside adiponectin</w:t>
      </w:r>
      <w:r w:rsidR="00BE4BE4">
        <w:rPr>
          <w:sz w:val="22"/>
          <w:szCs w:val="22"/>
          <w:lang w:val="en-GB"/>
        </w:rPr>
        <w:t xml:space="preserve"> and IL-1Ra in the present study</w:t>
      </w:r>
      <w:r w:rsidR="00F80494" w:rsidRPr="00BE4BE4">
        <w:rPr>
          <w:sz w:val="22"/>
          <w:szCs w:val="22"/>
          <w:lang w:val="en-GB"/>
        </w:rPr>
        <w:t>.</w:t>
      </w:r>
      <w:r w:rsidR="00F80494" w:rsidRPr="00AD5D3B">
        <w:rPr>
          <w:sz w:val="22"/>
          <w:szCs w:val="22"/>
          <w:lang w:val="en-GB"/>
        </w:rPr>
        <w:t xml:space="preserve"> </w:t>
      </w:r>
      <w:bookmarkEnd w:id="7"/>
      <w:r w:rsidR="005267DB" w:rsidRPr="00AD5D3B">
        <w:rPr>
          <w:sz w:val="22"/>
          <w:szCs w:val="22"/>
          <w:lang w:val="en-GB"/>
        </w:rPr>
        <w:t>The slight elevation of CA19-9 in DM is</w:t>
      </w:r>
      <w:r w:rsidR="00F80494" w:rsidRPr="00AD5D3B">
        <w:rPr>
          <w:sz w:val="22"/>
          <w:szCs w:val="22"/>
          <w:lang w:val="en-GB"/>
        </w:rPr>
        <w:t>, however,</w:t>
      </w:r>
      <w:r w:rsidR="005267DB" w:rsidRPr="00AD5D3B">
        <w:rPr>
          <w:sz w:val="22"/>
          <w:szCs w:val="22"/>
          <w:lang w:val="en-GB"/>
        </w:rPr>
        <w:t xml:space="preserve"> noteworthy, and needs consideration </w:t>
      </w:r>
      <w:r w:rsidR="00392F5D" w:rsidRPr="00AD5D3B">
        <w:rPr>
          <w:sz w:val="22"/>
          <w:szCs w:val="22"/>
          <w:lang w:val="en-GB"/>
        </w:rPr>
        <w:t xml:space="preserve">in future assessment of </w:t>
      </w:r>
      <w:r w:rsidR="005267DB" w:rsidRPr="00AD5D3B">
        <w:rPr>
          <w:sz w:val="22"/>
          <w:szCs w:val="22"/>
          <w:lang w:val="en-GB"/>
        </w:rPr>
        <w:t>CA19-9</w:t>
      </w:r>
      <w:r w:rsidR="00392F5D" w:rsidRPr="00AD5D3B">
        <w:rPr>
          <w:sz w:val="22"/>
          <w:szCs w:val="22"/>
          <w:lang w:val="en-GB"/>
        </w:rPr>
        <w:t xml:space="preserve"> for inclusion </w:t>
      </w:r>
      <w:r w:rsidR="005267DB" w:rsidRPr="00AD5D3B">
        <w:rPr>
          <w:sz w:val="22"/>
          <w:szCs w:val="22"/>
          <w:lang w:val="en-GB"/>
        </w:rPr>
        <w:t xml:space="preserve">in </w:t>
      </w:r>
      <w:r w:rsidR="005657EB" w:rsidRPr="00AD5D3B">
        <w:rPr>
          <w:sz w:val="22"/>
          <w:szCs w:val="22"/>
          <w:lang w:val="en-GB"/>
        </w:rPr>
        <w:t>bio</w:t>
      </w:r>
      <w:r w:rsidR="005267DB" w:rsidRPr="00AD5D3B">
        <w:rPr>
          <w:sz w:val="22"/>
          <w:szCs w:val="22"/>
          <w:lang w:val="en-GB"/>
        </w:rPr>
        <w:t>marker panels</w:t>
      </w:r>
      <w:r w:rsidR="00392F5D" w:rsidRPr="00AD5D3B">
        <w:rPr>
          <w:sz w:val="22"/>
          <w:szCs w:val="22"/>
          <w:lang w:val="en-GB"/>
        </w:rPr>
        <w:t xml:space="preserve"> to distinguish </w:t>
      </w:r>
      <w:r w:rsidR="005267DB" w:rsidRPr="00AD5D3B">
        <w:rPr>
          <w:sz w:val="22"/>
          <w:szCs w:val="22"/>
          <w:lang w:val="en-GB"/>
        </w:rPr>
        <w:t xml:space="preserve">T2DM from T3cDM. </w:t>
      </w:r>
    </w:p>
    <w:p w14:paraId="09D51FB1" w14:textId="3EE1F413" w:rsidR="00E57291" w:rsidRDefault="00E57291" w:rsidP="00EC65F1">
      <w:pPr>
        <w:pStyle w:val="Paragraph"/>
        <w:spacing w:line="480" w:lineRule="auto"/>
        <w:jc w:val="both"/>
        <w:rPr>
          <w:sz w:val="22"/>
          <w:szCs w:val="22"/>
          <w:lang w:val="en-GB"/>
        </w:rPr>
      </w:pPr>
      <w:r w:rsidRPr="00AD5D3B">
        <w:rPr>
          <w:i/>
          <w:sz w:val="22"/>
          <w:szCs w:val="22"/>
          <w:lang w:val="en-GB"/>
        </w:rPr>
        <w:t>C</w:t>
      </w:r>
      <w:r>
        <w:rPr>
          <w:i/>
          <w:sz w:val="22"/>
          <w:szCs w:val="22"/>
          <w:lang w:val="en-GB"/>
        </w:rPr>
        <w:t>aveats and limitations</w:t>
      </w:r>
    </w:p>
    <w:p w14:paraId="38586542" w14:textId="5D539FDB" w:rsidR="005267DB" w:rsidRPr="00AD5D3B" w:rsidRDefault="00B27D95" w:rsidP="00EC65F1">
      <w:pPr>
        <w:pStyle w:val="Paragraph"/>
        <w:spacing w:line="480" w:lineRule="auto"/>
        <w:jc w:val="both"/>
        <w:rPr>
          <w:sz w:val="22"/>
          <w:szCs w:val="22"/>
          <w:lang w:val="en-GB"/>
        </w:rPr>
      </w:pPr>
      <w:r w:rsidRPr="00AD5D3B">
        <w:rPr>
          <w:sz w:val="22"/>
          <w:szCs w:val="22"/>
          <w:lang w:val="en-GB"/>
        </w:rPr>
        <w:t>An important limitation when interpreting our findings is that three of</w:t>
      </w:r>
      <w:r w:rsidR="00CC6F78" w:rsidRPr="00AD5D3B">
        <w:rPr>
          <w:sz w:val="22"/>
          <w:szCs w:val="22"/>
          <w:lang w:val="en-GB"/>
        </w:rPr>
        <w:t xml:space="preserve"> </w:t>
      </w:r>
      <w:r w:rsidRPr="00AD5D3B">
        <w:rPr>
          <w:sz w:val="22"/>
          <w:szCs w:val="22"/>
          <w:lang w:val="en-GB"/>
        </w:rPr>
        <w:t xml:space="preserve">the </w:t>
      </w:r>
      <w:r w:rsidR="00CC6F78" w:rsidRPr="00AD5D3B">
        <w:rPr>
          <w:sz w:val="22"/>
          <w:szCs w:val="22"/>
          <w:lang w:val="en-GB"/>
        </w:rPr>
        <w:t>four cohorts utili</w:t>
      </w:r>
      <w:r w:rsidR="00AD5D3B">
        <w:rPr>
          <w:sz w:val="22"/>
          <w:szCs w:val="22"/>
          <w:lang w:val="en-GB"/>
        </w:rPr>
        <w:t>s</w:t>
      </w:r>
      <w:r w:rsidR="00CC6F78" w:rsidRPr="00AD5D3B">
        <w:rPr>
          <w:sz w:val="22"/>
          <w:szCs w:val="22"/>
          <w:lang w:val="en-GB"/>
        </w:rPr>
        <w:t xml:space="preserve">ed were obtained from a single centre. </w:t>
      </w:r>
      <w:r w:rsidR="0036313C" w:rsidRPr="00AD5D3B">
        <w:rPr>
          <w:sz w:val="22"/>
          <w:szCs w:val="22"/>
          <w:lang w:val="en-GB"/>
        </w:rPr>
        <w:t>Although Set 4 as obtained from a multi-centre UK-wide study, f</w:t>
      </w:r>
      <w:r w:rsidR="00CC6F78" w:rsidRPr="00AD5D3B">
        <w:rPr>
          <w:sz w:val="22"/>
          <w:szCs w:val="22"/>
          <w:lang w:val="en-GB"/>
        </w:rPr>
        <w:t xml:space="preserve">uture </w:t>
      </w:r>
      <w:r w:rsidR="00DC7AAD" w:rsidRPr="00AD5D3B">
        <w:rPr>
          <w:sz w:val="22"/>
          <w:szCs w:val="22"/>
          <w:lang w:val="en-GB"/>
        </w:rPr>
        <w:t>independent validation of adiponectin and IL-1Ra will be required</w:t>
      </w:r>
      <w:r w:rsidR="00CC6F78" w:rsidRPr="00AD5D3B">
        <w:rPr>
          <w:sz w:val="22"/>
          <w:szCs w:val="22"/>
          <w:lang w:val="en-GB"/>
        </w:rPr>
        <w:t xml:space="preserve">. </w:t>
      </w:r>
      <w:r w:rsidR="00DC7AAD" w:rsidRPr="00AD5D3B">
        <w:rPr>
          <w:sz w:val="22"/>
          <w:szCs w:val="22"/>
          <w:lang w:val="en-GB"/>
        </w:rPr>
        <w:t>Further to this, t</w:t>
      </w:r>
      <w:r w:rsidR="005C6998" w:rsidRPr="00AD5D3B">
        <w:rPr>
          <w:sz w:val="22"/>
          <w:szCs w:val="22"/>
          <w:lang w:val="en-GB"/>
        </w:rPr>
        <w:t xml:space="preserve">est data </w:t>
      </w:r>
      <w:r w:rsidR="00AC1A2F" w:rsidRPr="00AD5D3B">
        <w:rPr>
          <w:sz w:val="22"/>
          <w:szCs w:val="22"/>
          <w:lang w:val="en-GB"/>
        </w:rPr>
        <w:t>confirming when</w:t>
      </w:r>
      <w:r w:rsidR="00D97814" w:rsidRPr="00AD5D3B">
        <w:rPr>
          <w:sz w:val="22"/>
          <w:szCs w:val="22"/>
          <w:lang w:val="en-GB"/>
        </w:rPr>
        <w:t xml:space="preserve"> individuals were </w:t>
      </w:r>
      <w:r w:rsidR="003D0B0D" w:rsidRPr="00AD5D3B">
        <w:rPr>
          <w:sz w:val="22"/>
          <w:szCs w:val="22"/>
          <w:lang w:val="en-GB"/>
        </w:rPr>
        <w:t xml:space="preserve">recently </w:t>
      </w:r>
      <w:r w:rsidR="00AC1A2F" w:rsidRPr="00AD5D3B">
        <w:rPr>
          <w:sz w:val="22"/>
          <w:szCs w:val="22"/>
          <w:lang w:val="en-GB"/>
        </w:rPr>
        <w:t xml:space="preserve">clinically normoglycemic </w:t>
      </w:r>
      <w:r w:rsidR="00D97814" w:rsidRPr="00AD5D3B">
        <w:rPr>
          <w:sz w:val="22"/>
          <w:szCs w:val="22"/>
          <w:lang w:val="en-GB"/>
        </w:rPr>
        <w:t xml:space="preserve">prior to DM diagnosis </w:t>
      </w:r>
      <w:r w:rsidR="005C6998" w:rsidRPr="00AD5D3B">
        <w:rPr>
          <w:sz w:val="22"/>
          <w:szCs w:val="22"/>
          <w:lang w:val="en-GB"/>
        </w:rPr>
        <w:t>were not available</w:t>
      </w:r>
      <w:r w:rsidR="0044678F" w:rsidRPr="00AD5D3B">
        <w:rPr>
          <w:sz w:val="22"/>
          <w:szCs w:val="22"/>
          <w:lang w:val="en-GB"/>
        </w:rPr>
        <w:t xml:space="preserve"> to this study</w:t>
      </w:r>
      <w:r w:rsidR="0096055F" w:rsidRPr="00AD5D3B">
        <w:rPr>
          <w:sz w:val="22"/>
          <w:szCs w:val="22"/>
          <w:lang w:val="en-GB"/>
        </w:rPr>
        <w:t xml:space="preserve">. Consequently, </w:t>
      </w:r>
      <w:r w:rsidR="00AD5D3B">
        <w:rPr>
          <w:sz w:val="22"/>
          <w:szCs w:val="22"/>
          <w:lang w:val="en-GB"/>
        </w:rPr>
        <w:t>some individuals categoris</w:t>
      </w:r>
      <w:r w:rsidR="005C6998" w:rsidRPr="00AD5D3B">
        <w:rPr>
          <w:sz w:val="22"/>
          <w:szCs w:val="22"/>
          <w:lang w:val="en-GB"/>
        </w:rPr>
        <w:t xml:space="preserve">ed as NOD may have had DM for </w:t>
      </w:r>
      <w:r w:rsidR="0096055F" w:rsidRPr="00AD5D3B">
        <w:rPr>
          <w:sz w:val="22"/>
          <w:szCs w:val="22"/>
          <w:lang w:val="en-GB"/>
        </w:rPr>
        <w:t>&gt;3</w:t>
      </w:r>
      <w:r w:rsidR="008626F5" w:rsidRPr="00AD5D3B">
        <w:rPr>
          <w:sz w:val="22"/>
          <w:szCs w:val="22"/>
          <w:lang w:val="en-GB"/>
        </w:rPr>
        <w:t xml:space="preserve"> </w:t>
      </w:r>
      <w:proofErr w:type="spellStart"/>
      <w:r w:rsidR="008626F5" w:rsidRPr="00AD5D3B">
        <w:rPr>
          <w:sz w:val="22"/>
          <w:szCs w:val="22"/>
          <w:lang w:val="en-GB"/>
        </w:rPr>
        <w:t>yr</w:t>
      </w:r>
      <w:proofErr w:type="spellEnd"/>
      <w:r w:rsidR="005C6998" w:rsidRPr="00AD5D3B">
        <w:rPr>
          <w:sz w:val="22"/>
          <w:szCs w:val="22"/>
          <w:lang w:val="en-GB"/>
        </w:rPr>
        <w:t xml:space="preserve"> prior to sample donation. Since adiponectin and IL1-Ra were elevated in PDAC regardless of DM status and behaved similarly in control individuals with either longstanding or new-onset DM, knowledge of the duration of diabetes was not esse</w:t>
      </w:r>
      <w:r w:rsidR="00AD5D3B">
        <w:rPr>
          <w:sz w:val="22"/>
          <w:szCs w:val="22"/>
          <w:lang w:val="en-GB"/>
        </w:rPr>
        <w:t>ntial here. However, we recognis</w:t>
      </w:r>
      <w:r w:rsidR="005C6998" w:rsidRPr="00AD5D3B">
        <w:rPr>
          <w:sz w:val="22"/>
          <w:szCs w:val="22"/>
          <w:lang w:val="en-GB"/>
        </w:rPr>
        <w:t xml:space="preserve">e that diabetes duration affects PDAC risk and </w:t>
      </w:r>
      <w:r w:rsidR="00B6704E" w:rsidRPr="00AD5D3B">
        <w:rPr>
          <w:sz w:val="22"/>
          <w:szCs w:val="22"/>
          <w:lang w:val="en-GB"/>
        </w:rPr>
        <w:t>is an</w:t>
      </w:r>
      <w:r w:rsidR="005C6998" w:rsidRPr="00AD5D3B">
        <w:rPr>
          <w:sz w:val="22"/>
          <w:szCs w:val="22"/>
          <w:lang w:val="en-GB"/>
        </w:rPr>
        <w:t xml:space="preserve"> important consideration </w:t>
      </w:r>
      <w:r w:rsidR="00B6704E" w:rsidRPr="00AD5D3B">
        <w:rPr>
          <w:sz w:val="22"/>
          <w:szCs w:val="22"/>
          <w:lang w:val="en-GB"/>
        </w:rPr>
        <w:t xml:space="preserve">for </w:t>
      </w:r>
      <w:r w:rsidR="005C6998" w:rsidRPr="00AD5D3B">
        <w:rPr>
          <w:sz w:val="22"/>
          <w:szCs w:val="22"/>
          <w:lang w:val="en-GB"/>
        </w:rPr>
        <w:t>future studies.</w:t>
      </w:r>
      <w:r w:rsidR="006E49E3" w:rsidRPr="00AD5D3B">
        <w:rPr>
          <w:sz w:val="22"/>
          <w:szCs w:val="22"/>
          <w:lang w:val="en-GB"/>
        </w:rPr>
        <w:t xml:space="preserve"> </w:t>
      </w:r>
      <w:r w:rsidR="00F32E88" w:rsidRPr="00AD5D3B">
        <w:rPr>
          <w:sz w:val="22"/>
          <w:szCs w:val="22"/>
          <w:lang w:val="en-GB"/>
        </w:rPr>
        <w:t>Additional</w:t>
      </w:r>
      <w:r w:rsidR="00AC53BF" w:rsidRPr="00AD5D3B">
        <w:rPr>
          <w:sz w:val="22"/>
          <w:szCs w:val="22"/>
          <w:lang w:val="en-GB"/>
        </w:rPr>
        <w:t xml:space="preserve"> </w:t>
      </w:r>
      <w:r w:rsidR="00D27C43" w:rsidRPr="00AD5D3B">
        <w:rPr>
          <w:sz w:val="22"/>
          <w:szCs w:val="22"/>
          <w:lang w:val="en-GB"/>
        </w:rPr>
        <w:t>limitation</w:t>
      </w:r>
      <w:r w:rsidR="00AC53BF" w:rsidRPr="00AD5D3B">
        <w:rPr>
          <w:sz w:val="22"/>
          <w:szCs w:val="22"/>
          <w:lang w:val="en-GB"/>
        </w:rPr>
        <w:t>s</w:t>
      </w:r>
      <w:r w:rsidR="00F32E88" w:rsidRPr="00AD5D3B">
        <w:rPr>
          <w:sz w:val="22"/>
          <w:szCs w:val="22"/>
          <w:lang w:val="en-GB"/>
        </w:rPr>
        <w:t xml:space="preserve"> of this study include</w:t>
      </w:r>
      <w:r w:rsidR="000C5A2A" w:rsidRPr="00AD5D3B">
        <w:rPr>
          <w:sz w:val="22"/>
          <w:szCs w:val="22"/>
          <w:lang w:val="en-GB"/>
        </w:rPr>
        <w:t xml:space="preserve"> the </w:t>
      </w:r>
      <w:r w:rsidR="00F32E88" w:rsidRPr="00AD5D3B">
        <w:rPr>
          <w:sz w:val="22"/>
          <w:szCs w:val="22"/>
          <w:lang w:val="en-GB"/>
        </w:rPr>
        <w:t>lack of</w:t>
      </w:r>
      <w:r w:rsidR="00D27C43" w:rsidRPr="00AD5D3B">
        <w:rPr>
          <w:sz w:val="22"/>
          <w:szCs w:val="22"/>
          <w:lang w:val="en-GB"/>
        </w:rPr>
        <w:t xml:space="preserve"> </w:t>
      </w:r>
      <w:r w:rsidR="009E27A1" w:rsidRPr="00AD5D3B">
        <w:rPr>
          <w:sz w:val="22"/>
          <w:szCs w:val="22"/>
          <w:lang w:val="en-GB"/>
        </w:rPr>
        <w:t xml:space="preserve">complete </w:t>
      </w:r>
      <w:r w:rsidR="00383512" w:rsidRPr="00AD5D3B">
        <w:rPr>
          <w:sz w:val="22"/>
          <w:szCs w:val="22"/>
          <w:lang w:val="en-GB"/>
        </w:rPr>
        <w:t xml:space="preserve">DM </w:t>
      </w:r>
      <w:r w:rsidR="009E27A1" w:rsidRPr="00AD5D3B">
        <w:rPr>
          <w:sz w:val="22"/>
          <w:szCs w:val="22"/>
          <w:lang w:val="en-GB"/>
        </w:rPr>
        <w:t>data in the</w:t>
      </w:r>
      <w:r w:rsidR="005267DB" w:rsidRPr="00AD5D3B">
        <w:rPr>
          <w:sz w:val="22"/>
          <w:szCs w:val="22"/>
          <w:lang w:val="en-GB"/>
        </w:rPr>
        <w:t xml:space="preserve"> UKCTOCS cohort. </w:t>
      </w:r>
      <w:r w:rsidR="00383512" w:rsidRPr="00AD5D3B">
        <w:rPr>
          <w:sz w:val="22"/>
          <w:szCs w:val="22"/>
          <w:lang w:val="en-GB"/>
        </w:rPr>
        <w:t>Adiponectin's strength i</w:t>
      </w:r>
      <w:r w:rsidR="00025108" w:rsidRPr="00AD5D3B">
        <w:rPr>
          <w:sz w:val="22"/>
          <w:szCs w:val="22"/>
          <w:lang w:val="en-GB"/>
        </w:rPr>
        <w:t>n the context of this study</w:t>
      </w:r>
      <w:r w:rsidR="00111FE5" w:rsidRPr="00AD5D3B">
        <w:rPr>
          <w:sz w:val="22"/>
          <w:szCs w:val="22"/>
          <w:lang w:val="en-GB"/>
        </w:rPr>
        <w:t xml:space="preserve"> </w:t>
      </w:r>
      <w:r w:rsidR="00025108" w:rsidRPr="00AD5D3B">
        <w:rPr>
          <w:sz w:val="22"/>
          <w:szCs w:val="22"/>
          <w:lang w:val="en-GB"/>
        </w:rPr>
        <w:t xml:space="preserve">lies in its ability to </w:t>
      </w:r>
      <w:r w:rsidR="00025108" w:rsidRPr="00AD5D3B">
        <w:rPr>
          <w:sz w:val="22"/>
          <w:szCs w:val="22"/>
          <w:lang w:val="en-GB"/>
        </w:rPr>
        <w:lastRenderedPageBreak/>
        <w:t xml:space="preserve">stratify DM into PDAC-DM and T2DM with no robust separation between PDAC and HC. The performance of adiponectin </w:t>
      </w:r>
      <w:r w:rsidR="00383512" w:rsidRPr="00AD5D3B">
        <w:rPr>
          <w:sz w:val="22"/>
          <w:szCs w:val="22"/>
          <w:lang w:val="en-GB"/>
        </w:rPr>
        <w:t xml:space="preserve">could not therefore be meaningfully </w:t>
      </w:r>
      <w:r w:rsidR="00025108" w:rsidRPr="00AD5D3B">
        <w:rPr>
          <w:sz w:val="22"/>
          <w:szCs w:val="22"/>
          <w:lang w:val="en-GB"/>
        </w:rPr>
        <w:t xml:space="preserve">evaluated in the </w:t>
      </w:r>
      <w:r w:rsidR="00383512" w:rsidRPr="00AD5D3B">
        <w:rPr>
          <w:sz w:val="22"/>
          <w:szCs w:val="22"/>
          <w:lang w:val="en-GB"/>
        </w:rPr>
        <w:t>UKCTOCS</w:t>
      </w:r>
      <w:r w:rsidR="00025108" w:rsidRPr="00AD5D3B">
        <w:rPr>
          <w:sz w:val="22"/>
          <w:szCs w:val="22"/>
          <w:lang w:val="en-GB"/>
        </w:rPr>
        <w:t xml:space="preserve"> </w:t>
      </w:r>
      <w:r w:rsidR="00383512" w:rsidRPr="00AD5D3B">
        <w:rPr>
          <w:sz w:val="22"/>
          <w:szCs w:val="22"/>
          <w:lang w:val="en-GB"/>
        </w:rPr>
        <w:t>cohort</w:t>
      </w:r>
      <w:r w:rsidR="00025108" w:rsidRPr="00AD5D3B">
        <w:rPr>
          <w:sz w:val="22"/>
          <w:szCs w:val="22"/>
          <w:lang w:val="en-GB"/>
        </w:rPr>
        <w:t>, which consisted of samples from individuals with PDAC and HC with incomplete diabetes data.</w:t>
      </w:r>
      <w:r w:rsidR="00912893" w:rsidRPr="00AD5D3B">
        <w:rPr>
          <w:sz w:val="22"/>
          <w:szCs w:val="22"/>
          <w:lang w:val="en-GB"/>
        </w:rPr>
        <w:t xml:space="preserve"> </w:t>
      </w:r>
      <w:r w:rsidR="00C665AC" w:rsidRPr="00AD5D3B">
        <w:rPr>
          <w:sz w:val="22"/>
          <w:szCs w:val="22"/>
          <w:lang w:val="en-GB"/>
        </w:rPr>
        <w:t xml:space="preserve">Finally, our study was conducted using </w:t>
      </w:r>
      <w:r w:rsidR="00541DFA" w:rsidRPr="00AD5D3B">
        <w:rPr>
          <w:sz w:val="22"/>
          <w:szCs w:val="22"/>
          <w:lang w:val="en-GB"/>
        </w:rPr>
        <w:t xml:space="preserve">only </w:t>
      </w:r>
      <w:r w:rsidR="00C665AC" w:rsidRPr="00AD5D3B">
        <w:rPr>
          <w:sz w:val="22"/>
          <w:szCs w:val="22"/>
          <w:lang w:val="en-GB"/>
        </w:rPr>
        <w:t>PDAC cases</w:t>
      </w:r>
      <w:r w:rsidR="009609F7" w:rsidRPr="00AD5D3B">
        <w:rPr>
          <w:sz w:val="22"/>
          <w:szCs w:val="22"/>
          <w:lang w:val="en-GB"/>
        </w:rPr>
        <w:t xml:space="preserve"> </w:t>
      </w:r>
      <w:r w:rsidR="00541DFA" w:rsidRPr="00AD5D3B">
        <w:rPr>
          <w:sz w:val="22"/>
          <w:szCs w:val="22"/>
          <w:lang w:val="en-GB"/>
        </w:rPr>
        <w:t>undergoing surgery</w:t>
      </w:r>
      <w:r w:rsidR="00234961" w:rsidRPr="00AD5D3B">
        <w:rPr>
          <w:sz w:val="22"/>
          <w:szCs w:val="22"/>
          <w:lang w:val="en-GB"/>
        </w:rPr>
        <w:t>,</w:t>
      </w:r>
      <w:r w:rsidR="00C665AC" w:rsidRPr="00AD5D3B">
        <w:rPr>
          <w:sz w:val="22"/>
          <w:szCs w:val="22"/>
          <w:lang w:val="en-GB"/>
        </w:rPr>
        <w:t xml:space="preserve"> </w:t>
      </w:r>
      <w:r w:rsidR="00234961" w:rsidRPr="00AD5D3B">
        <w:rPr>
          <w:sz w:val="22"/>
          <w:szCs w:val="22"/>
          <w:lang w:val="en-GB"/>
        </w:rPr>
        <w:t>v</w:t>
      </w:r>
      <w:r w:rsidR="00C665AC" w:rsidRPr="00AD5D3B">
        <w:rPr>
          <w:sz w:val="22"/>
          <w:szCs w:val="22"/>
          <w:lang w:val="en-GB"/>
        </w:rPr>
        <w:t xml:space="preserve">alidation </w:t>
      </w:r>
      <w:r w:rsidR="00496222" w:rsidRPr="00AD5D3B">
        <w:rPr>
          <w:sz w:val="22"/>
          <w:szCs w:val="22"/>
          <w:lang w:val="en-GB"/>
        </w:rPr>
        <w:t xml:space="preserve">of </w:t>
      </w:r>
      <w:r w:rsidR="00C665AC" w:rsidRPr="00AD5D3B">
        <w:rPr>
          <w:sz w:val="22"/>
          <w:szCs w:val="22"/>
          <w:lang w:val="en-GB"/>
        </w:rPr>
        <w:t>findings in advanced PDAC patients is necessary</w:t>
      </w:r>
      <w:r w:rsidR="00496222" w:rsidRPr="00AD5D3B">
        <w:rPr>
          <w:sz w:val="22"/>
          <w:szCs w:val="22"/>
          <w:lang w:val="en-GB"/>
        </w:rPr>
        <w:t>.</w:t>
      </w:r>
    </w:p>
    <w:p w14:paraId="70C2A668" w14:textId="4AF65BFE" w:rsidR="008C7852" w:rsidRPr="00AD5D3B" w:rsidRDefault="005267DB" w:rsidP="00426CB1">
      <w:pPr>
        <w:pStyle w:val="Paragraph"/>
        <w:spacing w:line="480" w:lineRule="auto"/>
        <w:jc w:val="both"/>
        <w:rPr>
          <w:sz w:val="22"/>
          <w:szCs w:val="22"/>
          <w:lang w:val="en-GB"/>
        </w:rPr>
      </w:pPr>
      <w:r w:rsidRPr="00AD5D3B">
        <w:rPr>
          <w:sz w:val="22"/>
          <w:szCs w:val="22"/>
          <w:lang w:val="en-GB"/>
        </w:rPr>
        <w:t xml:space="preserve">Whilst biomarker development </w:t>
      </w:r>
      <w:r w:rsidR="00906E71" w:rsidRPr="00AD5D3B">
        <w:rPr>
          <w:sz w:val="22"/>
          <w:szCs w:val="22"/>
          <w:lang w:val="en-GB"/>
        </w:rPr>
        <w:t xml:space="preserve">here </w:t>
      </w:r>
      <w:r w:rsidRPr="00AD5D3B">
        <w:rPr>
          <w:sz w:val="22"/>
          <w:szCs w:val="22"/>
          <w:lang w:val="en-GB"/>
        </w:rPr>
        <w:t xml:space="preserve">focused on PDAC, </w:t>
      </w:r>
      <w:r w:rsidR="00906E71" w:rsidRPr="00AD5D3B">
        <w:rPr>
          <w:sz w:val="22"/>
          <w:szCs w:val="22"/>
          <w:lang w:val="en-GB"/>
        </w:rPr>
        <w:t>bio</w:t>
      </w:r>
      <w:r w:rsidRPr="00AD5D3B">
        <w:rPr>
          <w:sz w:val="22"/>
          <w:szCs w:val="22"/>
          <w:lang w:val="en-GB"/>
        </w:rPr>
        <w:t xml:space="preserve">markers specific for T3cDM </w:t>
      </w:r>
      <w:r w:rsidR="00906E71" w:rsidRPr="00AD5D3B">
        <w:rPr>
          <w:sz w:val="22"/>
          <w:szCs w:val="22"/>
          <w:lang w:val="en-GB"/>
        </w:rPr>
        <w:t xml:space="preserve">could </w:t>
      </w:r>
      <w:r w:rsidRPr="00AD5D3B">
        <w:rPr>
          <w:sz w:val="22"/>
          <w:szCs w:val="22"/>
          <w:lang w:val="en-GB"/>
        </w:rPr>
        <w:t xml:space="preserve">have the added benefit of also detecting individuals with T3cDM secondary to CP. </w:t>
      </w:r>
      <w:r w:rsidR="0048033E" w:rsidRPr="00AD5D3B">
        <w:rPr>
          <w:sz w:val="22"/>
          <w:szCs w:val="22"/>
          <w:lang w:val="en-GB"/>
        </w:rPr>
        <w:t>The pre</w:t>
      </w:r>
      <w:r w:rsidR="007B0F32" w:rsidRPr="00AD5D3B">
        <w:rPr>
          <w:sz w:val="22"/>
          <w:szCs w:val="22"/>
          <w:lang w:val="en-GB"/>
        </w:rPr>
        <w:t xml:space="preserve">-diagnostic NOD cohorts </w:t>
      </w:r>
      <w:r w:rsidR="0048033E" w:rsidRPr="00AD5D3B">
        <w:rPr>
          <w:sz w:val="22"/>
          <w:szCs w:val="22"/>
          <w:lang w:val="en-GB"/>
        </w:rPr>
        <w:t xml:space="preserve">that </w:t>
      </w:r>
      <w:r w:rsidR="007B0F32" w:rsidRPr="00AD5D3B">
        <w:rPr>
          <w:sz w:val="22"/>
          <w:szCs w:val="22"/>
          <w:lang w:val="en-GB"/>
        </w:rPr>
        <w:t xml:space="preserve">are currently being established in the US </w:t>
      </w:r>
      <w:r w:rsidR="007B0F32" w:rsidRPr="00AD5D3B">
        <w:rPr>
          <w:sz w:val="22"/>
          <w:szCs w:val="22"/>
          <w:lang w:val="en-GB"/>
        </w:rPr>
        <w:fldChar w:fldCharType="begin">
          <w:fldData xml:space="preserve">PEVuZE5vdGU+PENpdGU+PEF1dGhvcj5NYWl0cmE8L0F1dGhvcj48WWVhcj4yMDE4PC9ZZWFyPjxS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ZS1udW0+PC9yZWNvcmQ+PC9DaXRlPjwvRW5kTm90ZT4A
</w:fldData>
        </w:fldChar>
      </w:r>
      <w:r w:rsidR="005B2851" w:rsidRPr="00AD5D3B">
        <w:rPr>
          <w:sz w:val="22"/>
          <w:szCs w:val="22"/>
          <w:lang w:val="en-GB"/>
        </w:rPr>
        <w:instrText xml:space="preserve"> ADDIN EN.CITE </w:instrText>
      </w:r>
      <w:r w:rsidR="005B2851" w:rsidRPr="00AD5D3B">
        <w:rPr>
          <w:sz w:val="22"/>
          <w:szCs w:val="22"/>
          <w:lang w:val="en-GB"/>
        </w:rPr>
        <w:fldChar w:fldCharType="begin">
          <w:fldData xml:space="preserve">PEVuZE5vdGU+PENpdGU+PEF1dGhvcj5NYWl0cmE8L0F1dGhvcj48WWVhcj4yMDE4PC9ZZWFyPjxS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ZS1udW0+PC9yZWNvcmQ+PC9DaXRlPjwvRW5kTm90ZT4A
</w:fldData>
        </w:fldChar>
      </w:r>
      <w:r w:rsidR="005B2851" w:rsidRPr="00AD5D3B">
        <w:rPr>
          <w:sz w:val="22"/>
          <w:szCs w:val="22"/>
          <w:lang w:val="en-GB"/>
        </w:rPr>
        <w:instrText xml:space="preserve"> ADDIN EN.CITE.DATA </w:instrText>
      </w:r>
      <w:r w:rsidR="005B2851" w:rsidRPr="00AD5D3B">
        <w:rPr>
          <w:sz w:val="22"/>
          <w:szCs w:val="22"/>
          <w:lang w:val="en-GB"/>
        </w:rPr>
      </w:r>
      <w:r w:rsidR="005B2851" w:rsidRPr="00AD5D3B">
        <w:rPr>
          <w:sz w:val="22"/>
          <w:szCs w:val="22"/>
          <w:lang w:val="en-GB"/>
        </w:rPr>
        <w:fldChar w:fldCharType="end"/>
      </w:r>
      <w:r w:rsidR="007B0F32" w:rsidRPr="00AD5D3B">
        <w:rPr>
          <w:sz w:val="22"/>
          <w:szCs w:val="22"/>
          <w:lang w:val="en-GB"/>
        </w:rPr>
      </w:r>
      <w:r w:rsidR="007B0F32" w:rsidRPr="00AD5D3B">
        <w:rPr>
          <w:sz w:val="22"/>
          <w:szCs w:val="22"/>
          <w:lang w:val="en-GB"/>
        </w:rPr>
        <w:fldChar w:fldCharType="separate"/>
      </w:r>
      <w:r w:rsidR="005B2851" w:rsidRPr="00AD5D3B">
        <w:rPr>
          <w:sz w:val="22"/>
          <w:szCs w:val="22"/>
          <w:lang w:val="en-GB"/>
        </w:rPr>
        <w:t>[</w:t>
      </w:r>
      <w:r w:rsidR="00E07644" w:rsidRPr="00AD5D3B">
        <w:rPr>
          <w:sz w:val="22"/>
          <w:szCs w:val="22"/>
          <w:lang w:val="en-GB"/>
        </w:rPr>
        <w:t>47</w:t>
      </w:r>
      <w:hyperlink w:anchor="_ENREF_47" w:tooltip="Maitra, 2018 #1121" w:history="1"/>
      <w:r w:rsidR="005B2851" w:rsidRPr="00AD5D3B">
        <w:rPr>
          <w:sz w:val="22"/>
          <w:szCs w:val="22"/>
          <w:lang w:val="en-GB"/>
        </w:rPr>
        <w:t>]</w:t>
      </w:r>
      <w:r w:rsidR="007B0F32" w:rsidRPr="00AD5D3B">
        <w:rPr>
          <w:sz w:val="22"/>
          <w:szCs w:val="22"/>
          <w:lang w:val="en-GB"/>
        </w:rPr>
        <w:fldChar w:fldCharType="end"/>
      </w:r>
      <w:r w:rsidR="007B0F32" w:rsidRPr="00AD5D3B">
        <w:rPr>
          <w:sz w:val="22"/>
          <w:szCs w:val="22"/>
          <w:lang w:val="en-GB"/>
        </w:rPr>
        <w:t xml:space="preserve"> and in the </w:t>
      </w:r>
      <w:r w:rsidR="002E17BA" w:rsidRPr="00AD5D3B">
        <w:rPr>
          <w:sz w:val="22"/>
          <w:szCs w:val="22"/>
          <w:lang w:val="en-GB"/>
        </w:rPr>
        <w:t>UK</w:t>
      </w:r>
      <w:r w:rsidR="007B0F32" w:rsidRPr="00AD5D3B">
        <w:rPr>
          <w:sz w:val="22"/>
          <w:szCs w:val="22"/>
          <w:lang w:val="en-GB"/>
        </w:rPr>
        <w:t xml:space="preserve"> </w:t>
      </w:r>
      <w:r w:rsidR="007B0F32" w:rsidRPr="00AD5D3B">
        <w:rPr>
          <w:sz w:val="22"/>
          <w:szCs w:val="22"/>
          <w:lang w:val="en-GB"/>
        </w:rPr>
        <w:fldChar w:fldCharType="begin"/>
      </w:r>
      <w:r w:rsidR="007C3313" w:rsidRPr="00AD5D3B">
        <w:rPr>
          <w:sz w:val="22"/>
          <w:szCs w:val="22"/>
          <w:lang w:val="en-GB"/>
        </w:rPr>
        <w:instrText xml:space="preserve"> ADDIN EN.CITE &lt;EndNote&gt;&lt;Cite&gt;&lt;Author&gt;Pereira&lt;/Author&gt;&lt;Year&gt;2020&lt;/Year&gt;&lt;RecNum&gt;1037&lt;/RecNum&gt;&lt;DisplayText&gt;[2]&lt;/DisplayText&gt;&lt;record&gt;&lt;rec-number&gt;1037&lt;/rec-number&gt;&lt;foreign-keys&gt;&lt;key app="EN" db-id="9r9s9zs0759pwlezx21xr9ap5se9025tdwx2" timestamp="1583324418"&gt;1037&lt;/key&gt;&lt;/foreign-keys&gt;&lt;ref-type name="Journal Article"&gt;17&lt;/ref-type&gt;&lt;contributors&gt;&lt;authors&gt;&lt;author&gt;Pereira, Stephen P.&lt;/author&gt;&lt;author&gt;Oldfield, Lucy&lt;/author&gt;&lt;author&gt;Ney, Alexander&lt;/author&gt;&lt;author&gt;Hart, Phil A.&lt;/author&gt;&lt;author&gt;Keane, Margaret G.&lt;/author&gt;&lt;author&gt;Pandol, Stephen J.&lt;/author&gt;&lt;author&gt;Li, Debiao&lt;/author&gt;&lt;author&gt;Greenhalf, William&lt;/author&gt;&lt;author&gt;Jeon, Christie Y.&lt;/author&gt;&lt;author&gt;Koay, Eugene J.&lt;/author&gt;&lt;author&gt;Almario, Christopher V.&lt;/author&gt;&lt;author&gt;Halloran, Christopher&lt;/author&gt;&lt;author&gt;Lennon, Anne Marie&lt;/author&gt;&lt;author&gt;Costello, Eithne&lt;/author&gt;&lt;/authors&gt;&lt;/contributors&gt;&lt;titles&gt;&lt;title&gt;Early detection of pancreatic cancer&lt;/title&gt;&lt;secondary-title&gt;The Lancet Gastroenterology &amp;amp; Hepatology&lt;/secondary-title&gt;&lt;/titles&gt;&lt;periodical&gt;&lt;full-title&gt;The Lancet Gastroenterology &amp;amp; Hepatology&lt;/full-title&gt;&lt;/periodical&gt;&lt;dates&gt;&lt;year&gt;2020&lt;/year&gt;&lt;pub-dates&gt;&lt;date&gt;2020/03/02/&lt;/date&gt;&lt;/pub-dates&gt;&lt;/dates&gt;&lt;isbn&gt;2468-1253&lt;/isbn&gt;&lt;urls&gt;&lt;related-urls&gt;&lt;url&gt;&amp;lt;Go to WoS&amp;gt;://WOS:000505712800425&lt;/url&gt;&lt;/related-urls&gt;&lt;/urls&gt;&lt;electronic-resource-num&gt;https://doi.org/10.1016/S2468-1253(19)30416-9&lt;/electronic-resource-num&gt;&lt;/record&gt;&lt;/Cite&gt;&lt;/EndNote&gt;</w:instrText>
      </w:r>
      <w:r w:rsidR="007B0F32" w:rsidRPr="00AD5D3B">
        <w:rPr>
          <w:sz w:val="22"/>
          <w:szCs w:val="22"/>
          <w:lang w:val="en-GB"/>
        </w:rPr>
        <w:fldChar w:fldCharType="separate"/>
      </w:r>
      <w:r w:rsidR="007C3313" w:rsidRPr="00AD5D3B">
        <w:rPr>
          <w:sz w:val="22"/>
          <w:szCs w:val="22"/>
          <w:lang w:val="en-GB"/>
        </w:rPr>
        <w:t>[</w:t>
      </w:r>
      <w:r w:rsidR="00E07644" w:rsidRPr="00AD5D3B">
        <w:rPr>
          <w:sz w:val="22"/>
          <w:szCs w:val="22"/>
          <w:lang w:val="en-GB"/>
        </w:rPr>
        <w:t>2</w:t>
      </w:r>
      <w:r w:rsidR="007C3313" w:rsidRPr="00AD5D3B">
        <w:rPr>
          <w:sz w:val="22"/>
          <w:szCs w:val="22"/>
          <w:lang w:val="en-GB"/>
        </w:rPr>
        <w:t>]</w:t>
      </w:r>
      <w:r w:rsidR="007B0F32" w:rsidRPr="00AD5D3B">
        <w:rPr>
          <w:sz w:val="22"/>
          <w:szCs w:val="22"/>
          <w:lang w:val="en-GB"/>
        </w:rPr>
        <w:fldChar w:fldCharType="end"/>
      </w:r>
      <w:r w:rsidR="007B0F32" w:rsidRPr="00AD5D3B">
        <w:rPr>
          <w:sz w:val="22"/>
          <w:szCs w:val="22"/>
          <w:lang w:val="en-GB"/>
        </w:rPr>
        <w:t xml:space="preserve"> will offer the best chances of validating the biomarkers presented here </w:t>
      </w:r>
      <w:r w:rsidR="009609F7" w:rsidRPr="00AD5D3B">
        <w:rPr>
          <w:sz w:val="22"/>
          <w:szCs w:val="22"/>
          <w:lang w:val="en-GB"/>
        </w:rPr>
        <w:t xml:space="preserve">and other published </w:t>
      </w:r>
      <w:r w:rsidR="003E411D" w:rsidRPr="00AD5D3B">
        <w:rPr>
          <w:sz w:val="22"/>
          <w:szCs w:val="22"/>
          <w:lang w:val="en-GB"/>
        </w:rPr>
        <w:t>bio</w:t>
      </w:r>
      <w:r w:rsidR="009609F7" w:rsidRPr="00AD5D3B">
        <w:rPr>
          <w:sz w:val="22"/>
          <w:szCs w:val="22"/>
          <w:lang w:val="en-GB"/>
        </w:rPr>
        <w:t xml:space="preserve">markers, such as adrenomedullin </w:t>
      </w:r>
      <w:r w:rsidR="00F61524" w:rsidRPr="00AD5D3B">
        <w:rPr>
          <w:sz w:val="22"/>
          <w:szCs w:val="22"/>
          <w:lang w:val="en-GB"/>
        </w:rPr>
        <w:fldChar w:fldCharType="begin">
          <w:fldData xml:space="preserve">PEVuZE5vdGU+PENpdGU+PEF1dGhvcj5BZ2dhcndhbDwvQXV0aG9yPjxZZWFyPjIwMTI8L1llYXI+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</w:fldData>
        </w:fldChar>
      </w:r>
      <w:r w:rsidR="00E07644">
        <w:rPr>
          <w:sz w:val="22"/>
          <w:szCs w:val="22"/>
          <w:lang w:val="en-GB"/>
        </w:rPr>
        <w:instrText xml:space="preserve"> ADDIN EN.CITE </w:instrText>
      </w:r>
      <w:r w:rsidR="00E07644">
        <w:rPr>
          <w:sz w:val="22"/>
          <w:szCs w:val="22"/>
          <w:lang w:val="en-GB"/>
        </w:rPr>
        <w:fldChar w:fldCharType="begin">
          <w:fldData xml:space="preserve">PEVuZE5vdGU+PENpdGU+PEF1dGhvcj5BZ2dhcndhbDwvQXV0aG9yPjxZZWFyPjIwMTI8L1llYXI+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</w:fldData>
        </w:fldChar>
      </w:r>
      <w:r w:rsidR="00E07644">
        <w:rPr>
          <w:sz w:val="22"/>
          <w:szCs w:val="22"/>
          <w:lang w:val="en-GB"/>
        </w:rPr>
        <w:instrText xml:space="preserve"> ADDIN EN.CITE.DATA </w:instrText>
      </w:r>
      <w:r w:rsidR="00E07644">
        <w:rPr>
          <w:sz w:val="22"/>
          <w:szCs w:val="22"/>
          <w:lang w:val="en-GB"/>
        </w:rPr>
      </w:r>
      <w:r w:rsidR="00E07644">
        <w:rPr>
          <w:sz w:val="22"/>
          <w:szCs w:val="22"/>
          <w:lang w:val="en-GB"/>
        </w:rPr>
        <w:fldChar w:fldCharType="end"/>
      </w:r>
      <w:r w:rsidR="00F61524" w:rsidRPr="00AD5D3B">
        <w:rPr>
          <w:sz w:val="22"/>
          <w:szCs w:val="22"/>
          <w:lang w:val="en-GB"/>
        </w:rPr>
      </w:r>
      <w:r w:rsidR="00F61524" w:rsidRPr="00AD5D3B">
        <w:rPr>
          <w:sz w:val="22"/>
          <w:szCs w:val="22"/>
          <w:lang w:val="en-GB"/>
        </w:rPr>
        <w:fldChar w:fldCharType="separate"/>
      </w:r>
      <w:r w:rsidR="00E07644">
        <w:rPr>
          <w:noProof/>
          <w:sz w:val="22"/>
          <w:szCs w:val="22"/>
          <w:lang w:val="en-GB"/>
        </w:rPr>
        <w:t>[21]</w:t>
      </w:r>
      <w:r w:rsidR="00F61524" w:rsidRPr="00AD5D3B">
        <w:rPr>
          <w:sz w:val="22"/>
          <w:szCs w:val="22"/>
          <w:lang w:val="en-GB"/>
        </w:rPr>
        <w:fldChar w:fldCharType="end"/>
      </w:r>
      <w:r w:rsidR="0048648A" w:rsidRPr="00AD5D3B">
        <w:rPr>
          <w:sz w:val="22"/>
          <w:szCs w:val="22"/>
          <w:lang w:val="en-GB"/>
        </w:rPr>
        <w:t xml:space="preserve">, </w:t>
      </w:r>
      <w:r w:rsidRPr="00AD5D3B">
        <w:rPr>
          <w:sz w:val="22"/>
          <w:szCs w:val="22"/>
          <w:lang w:val="en-GB"/>
        </w:rPr>
        <w:t>in the stratification of individuals newly diagnosed with T2DM for PDAC screening</w:t>
      </w:r>
      <w:r w:rsidR="00900CF7" w:rsidRPr="00AD5D3B">
        <w:rPr>
          <w:sz w:val="22"/>
          <w:szCs w:val="22"/>
          <w:lang w:val="en-GB"/>
        </w:rPr>
        <w:t>.</w:t>
      </w:r>
    </w:p>
    <w:p w14:paraId="3D3B37D8" w14:textId="2BFDF41E" w:rsidR="0055699D" w:rsidRPr="00AD5D3B" w:rsidRDefault="00892C1A" w:rsidP="00BA647C">
      <w:pPr>
        <w:pStyle w:val="Acknowledgement"/>
        <w:spacing w:before="240" w:line="480" w:lineRule="auto"/>
        <w:ind w:left="0" w:firstLine="0"/>
        <w:jc w:val="both"/>
        <w:rPr>
          <w:b/>
          <w:sz w:val="22"/>
          <w:szCs w:val="22"/>
          <w:lang w:val="en-GB"/>
        </w:rPr>
      </w:pPr>
      <w:r>
        <w:rPr>
          <w:b/>
          <w:sz w:val="22"/>
          <w:szCs w:val="22"/>
          <w:lang w:val="en-GB"/>
        </w:rPr>
        <w:t>Contributors</w:t>
      </w:r>
    </w:p>
    <w:p w14:paraId="4D9EEF53" w14:textId="16AFD49A" w:rsidR="008774FE" w:rsidRPr="00AD5D3B" w:rsidRDefault="0055699D" w:rsidP="00BA647C">
      <w:pPr>
        <w:pStyle w:val="Acknowledgement"/>
        <w:spacing w:before="240" w:line="480" w:lineRule="auto"/>
        <w:ind w:left="0" w:firstLine="0"/>
        <w:jc w:val="both"/>
        <w:rPr>
          <w:sz w:val="22"/>
          <w:szCs w:val="22"/>
          <w:lang w:val="en-GB"/>
        </w:rPr>
      </w:pPr>
      <w:r w:rsidRPr="00AD5D3B">
        <w:rPr>
          <w:sz w:val="22"/>
          <w:szCs w:val="22"/>
          <w:lang w:val="en-GB"/>
        </w:rPr>
        <w:t>EC, WG and LO study concept and design. EP advised on statistics and data analysis. UM, JT, WG, CH, PG and TP advised on patient selection and provided samples. LO</w:t>
      </w:r>
      <w:r w:rsidR="00397033" w:rsidRPr="00AD5D3B">
        <w:rPr>
          <w:sz w:val="22"/>
          <w:szCs w:val="22"/>
          <w:lang w:val="en-GB"/>
        </w:rPr>
        <w:t>, CJ</w:t>
      </w:r>
      <w:r w:rsidRPr="00AD5D3B">
        <w:rPr>
          <w:sz w:val="22"/>
          <w:szCs w:val="22"/>
          <w:lang w:val="en-GB"/>
        </w:rPr>
        <w:t xml:space="preserve"> and RR performed assays. LO </w:t>
      </w:r>
      <w:r w:rsidR="00E57291">
        <w:rPr>
          <w:sz w:val="22"/>
          <w:szCs w:val="22"/>
          <w:lang w:val="en-GB"/>
        </w:rPr>
        <w:t xml:space="preserve">and AE </w:t>
      </w:r>
      <w:r w:rsidRPr="00AD5D3B">
        <w:rPr>
          <w:sz w:val="22"/>
          <w:szCs w:val="22"/>
          <w:lang w:val="en-GB"/>
        </w:rPr>
        <w:t>analy</w:t>
      </w:r>
      <w:r w:rsidR="00516A74" w:rsidRPr="00AD5D3B">
        <w:rPr>
          <w:sz w:val="22"/>
          <w:szCs w:val="22"/>
          <w:lang w:val="en-GB"/>
        </w:rPr>
        <w:t>s</w:t>
      </w:r>
      <w:r w:rsidRPr="00AD5D3B">
        <w:rPr>
          <w:sz w:val="22"/>
          <w:szCs w:val="22"/>
          <w:lang w:val="en-GB"/>
        </w:rPr>
        <w:t xml:space="preserve">ed </w:t>
      </w:r>
      <w:r w:rsidR="00892C1A">
        <w:rPr>
          <w:sz w:val="22"/>
          <w:szCs w:val="22"/>
          <w:lang w:val="en-GB"/>
        </w:rPr>
        <w:t xml:space="preserve">and verified </w:t>
      </w:r>
      <w:r w:rsidRPr="00AD5D3B">
        <w:rPr>
          <w:sz w:val="22"/>
          <w:szCs w:val="22"/>
          <w:lang w:val="en-GB"/>
        </w:rPr>
        <w:t>data and prepared figures and tables. LO and EC drafted the manuscript. All authors provided critical revision of the manuscript</w:t>
      </w:r>
      <w:r w:rsidR="00E57291">
        <w:rPr>
          <w:sz w:val="22"/>
          <w:szCs w:val="22"/>
          <w:lang w:val="en-GB"/>
        </w:rPr>
        <w:t xml:space="preserve"> and approved the final version </w:t>
      </w:r>
    </w:p>
    <w:p w14:paraId="19CEFD64" w14:textId="77777777" w:rsidR="00BA2ED6" w:rsidRPr="00AD5D3B" w:rsidRDefault="00BA2ED6" w:rsidP="00BA2ED6">
      <w:pPr>
        <w:pStyle w:val="Acknowledgement"/>
        <w:spacing w:before="240" w:line="480" w:lineRule="auto"/>
        <w:ind w:left="0" w:firstLine="0"/>
        <w:jc w:val="both"/>
        <w:rPr>
          <w:b/>
          <w:sz w:val="22"/>
          <w:szCs w:val="22"/>
          <w:lang w:val="en-GB"/>
        </w:rPr>
      </w:pPr>
      <w:r w:rsidRPr="00AD5D3B">
        <w:rPr>
          <w:b/>
          <w:sz w:val="22"/>
          <w:szCs w:val="22"/>
          <w:lang w:val="en-GB"/>
        </w:rPr>
        <w:t>Declaration of competing interests</w:t>
      </w:r>
    </w:p>
    <w:p w14:paraId="2FB75C56" w14:textId="77777777" w:rsidR="007E24B0" w:rsidRPr="00AD5D3B" w:rsidRDefault="00BA2ED6" w:rsidP="007E24B0">
      <w:pPr>
        <w:pStyle w:val="Acknowledgement"/>
        <w:spacing w:line="480" w:lineRule="auto"/>
        <w:ind w:left="0" w:firstLine="0"/>
        <w:jc w:val="both"/>
        <w:rPr>
          <w:sz w:val="22"/>
          <w:szCs w:val="22"/>
          <w:lang w:val="en-GB"/>
        </w:rPr>
      </w:pPr>
      <w:r w:rsidRPr="00AD5D3B">
        <w:rPr>
          <w:sz w:val="22"/>
          <w:szCs w:val="22"/>
          <w:lang w:val="en-GB"/>
        </w:rPr>
        <w:t xml:space="preserve">LO, EC, WG, CH and PG are named as inventors on GB patent </w:t>
      </w:r>
      <w:hyperlink r:id="rId12">
        <w:r w:rsidRPr="00AD5D3B">
          <w:rPr>
            <w:sz w:val="22"/>
            <w:szCs w:val="22"/>
            <w:lang w:val="en-GB"/>
          </w:rPr>
          <w:t>GB1806002.0; PCT/GB2019/050998</w:t>
        </w:r>
      </w:hyperlink>
      <w:r w:rsidRPr="00AD5D3B">
        <w:rPr>
          <w:sz w:val="22"/>
          <w:szCs w:val="22"/>
          <w:lang w:val="en-GB"/>
        </w:rPr>
        <w:t>, submitted by the University of Liverpool, that covers the measurement of adiponectin and IL-1Ra as a biomarker for early detection of pancreatic cancer.</w:t>
      </w:r>
      <w:r w:rsidR="007E24B0" w:rsidRPr="00AD5D3B">
        <w:rPr>
          <w:sz w:val="22"/>
          <w:szCs w:val="22"/>
          <w:lang w:val="en-GB"/>
        </w:rPr>
        <w:t xml:space="preserve"> UM holds patent number EP EP10178345.4 for breast cancer diagnosis, and has stock ownership awarded by the University College London (UCL) in </w:t>
      </w:r>
      <w:proofErr w:type="spellStart"/>
      <w:r w:rsidR="007E24B0" w:rsidRPr="00AD5D3B">
        <w:rPr>
          <w:sz w:val="22"/>
          <w:szCs w:val="22"/>
          <w:lang w:val="en-GB"/>
        </w:rPr>
        <w:t>Abcodia</w:t>
      </w:r>
      <w:proofErr w:type="spellEnd"/>
      <w:r w:rsidR="007E24B0" w:rsidRPr="00AD5D3B">
        <w:rPr>
          <w:sz w:val="22"/>
          <w:szCs w:val="22"/>
          <w:lang w:val="en-GB"/>
        </w:rPr>
        <w:t xml:space="preserve">, </w:t>
      </w:r>
    </w:p>
    <w:p w14:paraId="34DBA971" w14:textId="2FB69543" w:rsidR="00BA2ED6" w:rsidRPr="00AD5D3B" w:rsidRDefault="00BA2ED6" w:rsidP="00BA2ED6">
      <w:pPr>
        <w:pStyle w:val="Acknowledgement"/>
        <w:spacing w:line="480" w:lineRule="auto"/>
        <w:ind w:left="0" w:firstLine="0"/>
        <w:jc w:val="both"/>
        <w:rPr>
          <w:sz w:val="22"/>
          <w:szCs w:val="22"/>
          <w:lang w:val="en-GB"/>
        </w:rPr>
      </w:pPr>
    </w:p>
    <w:p w14:paraId="39671FA8" w14:textId="59AAD29F" w:rsidR="008C7852" w:rsidRPr="00AD5D3B" w:rsidRDefault="008C7852" w:rsidP="008C7852">
      <w:pPr>
        <w:pStyle w:val="Acknowledgement"/>
        <w:spacing w:before="240" w:line="480" w:lineRule="auto"/>
        <w:ind w:left="0" w:firstLine="0"/>
        <w:jc w:val="both"/>
        <w:rPr>
          <w:b/>
          <w:sz w:val="22"/>
          <w:szCs w:val="22"/>
          <w:lang w:val="en-GB"/>
        </w:rPr>
      </w:pPr>
      <w:r w:rsidRPr="00AD5D3B">
        <w:rPr>
          <w:b/>
          <w:sz w:val="22"/>
          <w:szCs w:val="22"/>
          <w:lang w:val="en-GB"/>
        </w:rPr>
        <w:t>Funding</w:t>
      </w:r>
    </w:p>
    <w:p w14:paraId="468321D8" w14:textId="317ACA3D" w:rsidR="00E638FE" w:rsidRPr="00AD5D3B" w:rsidRDefault="008C7852" w:rsidP="00BA647C">
      <w:pPr>
        <w:pStyle w:val="Acknowledgement"/>
        <w:spacing w:before="240" w:line="480" w:lineRule="auto"/>
        <w:ind w:left="0" w:firstLine="0"/>
        <w:jc w:val="both"/>
        <w:rPr>
          <w:sz w:val="22"/>
          <w:szCs w:val="22"/>
          <w:lang w:val="en-GB"/>
        </w:rPr>
      </w:pPr>
      <w:r w:rsidRPr="00AD5D3B">
        <w:rPr>
          <w:sz w:val="22"/>
          <w:szCs w:val="22"/>
          <w:lang w:val="en-GB"/>
        </w:rPr>
        <w:lastRenderedPageBreak/>
        <w:t>This work was supported by grants from North West Cancer Research, UK (CR1142), Cancer Research UK (C7690/A26881) and Pancreatic Cancer Action, UK.</w:t>
      </w:r>
    </w:p>
    <w:p w14:paraId="65A7E817" w14:textId="46CB65E2" w:rsidR="00377085" w:rsidRPr="00AD5D3B" w:rsidRDefault="00A5267D" w:rsidP="00BA647C">
      <w:pPr>
        <w:pStyle w:val="Acknowledgement"/>
        <w:spacing w:before="240" w:line="480" w:lineRule="auto"/>
        <w:ind w:left="0" w:firstLine="0"/>
        <w:jc w:val="both"/>
        <w:rPr>
          <w:b/>
          <w:sz w:val="22"/>
          <w:szCs w:val="22"/>
          <w:lang w:val="en-GB"/>
        </w:rPr>
      </w:pPr>
      <w:r w:rsidRPr="00AD5D3B">
        <w:rPr>
          <w:b/>
          <w:sz w:val="22"/>
          <w:szCs w:val="22"/>
          <w:lang w:val="en-GB"/>
        </w:rPr>
        <w:t>Acknowledgements</w:t>
      </w:r>
    </w:p>
    <w:p w14:paraId="5E4DFD80" w14:textId="310D78A9" w:rsidR="00E638FE" w:rsidRPr="00AD5D3B" w:rsidRDefault="00030544" w:rsidP="00741D8E">
      <w:pPr>
        <w:pStyle w:val="Acknowledgement"/>
        <w:spacing w:line="480" w:lineRule="auto"/>
        <w:ind w:left="0" w:firstLine="0"/>
        <w:jc w:val="both"/>
        <w:rPr>
          <w:sz w:val="22"/>
          <w:szCs w:val="22"/>
          <w:lang w:val="en-GB"/>
        </w:rPr>
      </w:pPr>
      <w:r w:rsidRPr="00AD5D3B">
        <w:rPr>
          <w:sz w:val="22"/>
          <w:szCs w:val="22"/>
          <w:lang w:val="en-GB"/>
        </w:rPr>
        <w:t xml:space="preserve">The authors thank the individuals who consented to participate in this research. </w:t>
      </w:r>
      <w:r w:rsidR="004D6A24" w:rsidRPr="00AD5D3B">
        <w:rPr>
          <w:sz w:val="22"/>
          <w:szCs w:val="22"/>
          <w:lang w:val="en-GB"/>
        </w:rPr>
        <w:t xml:space="preserve">The Liverpool Experimental Cancer Medicine Centre (C18616/A25153) and NIHR Clinical Research Network North West Coast provided infrastructure support. </w:t>
      </w:r>
      <w:r w:rsidR="007C4805" w:rsidRPr="00AD5D3B">
        <w:rPr>
          <w:color w:val="000000" w:themeColor="text1"/>
          <w:sz w:val="22"/>
          <w:szCs w:val="22"/>
          <w:lang w:val="en-GB"/>
        </w:rPr>
        <w:t>UM, JT and SP were supported by the NIHR Biomedical Research Centre at University College London Hospitals National Health Service Foundation Trust and UCL.</w:t>
      </w:r>
      <w:r w:rsidR="00741D8E" w:rsidRPr="00AD5D3B">
        <w:rPr>
          <w:sz w:val="22"/>
          <w:szCs w:val="22"/>
          <w:lang w:val="en-GB"/>
        </w:rPr>
        <w:t xml:space="preserve"> </w:t>
      </w:r>
    </w:p>
    <w:p w14:paraId="6C3CFA31" w14:textId="77777777" w:rsidR="00BA2ED6" w:rsidRPr="00AD5D3B" w:rsidRDefault="00BA2ED6" w:rsidP="00BA2ED6">
      <w:pPr>
        <w:pStyle w:val="Acknowledgement"/>
        <w:spacing w:before="240" w:line="480" w:lineRule="auto"/>
        <w:ind w:left="0" w:firstLine="0"/>
        <w:jc w:val="both"/>
        <w:rPr>
          <w:b/>
          <w:sz w:val="22"/>
          <w:szCs w:val="22"/>
          <w:lang w:val="en-GB"/>
        </w:rPr>
      </w:pPr>
      <w:r w:rsidRPr="00AD5D3B">
        <w:rPr>
          <w:b/>
          <w:sz w:val="22"/>
          <w:szCs w:val="22"/>
          <w:lang w:val="en-GB"/>
        </w:rPr>
        <w:t>Data sharing statement</w:t>
      </w:r>
    </w:p>
    <w:p w14:paraId="6320C90D" w14:textId="07ECFBF0" w:rsidR="00516A74" w:rsidRPr="00AD5D3B" w:rsidRDefault="00BA2ED6" w:rsidP="00E8498B">
      <w:pPr>
        <w:pStyle w:val="Acknowledgement"/>
        <w:spacing w:line="480" w:lineRule="auto"/>
        <w:ind w:left="0" w:firstLine="0"/>
        <w:jc w:val="both"/>
        <w:rPr>
          <w:color w:val="000000" w:themeColor="text1"/>
          <w:sz w:val="22"/>
          <w:szCs w:val="22"/>
          <w:lang w:val="en-GB"/>
        </w:rPr>
      </w:pPr>
      <w:r w:rsidRPr="00AD5D3B">
        <w:rPr>
          <w:color w:val="000000" w:themeColor="text1"/>
          <w:sz w:val="22"/>
          <w:szCs w:val="22"/>
          <w:lang w:val="en-GB"/>
        </w:rPr>
        <w:t>The data generated and analy</w:t>
      </w:r>
      <w:r w:rsidR="00FA65C7" w:rsidRPr="00AD5D3B">
        <w:rPr>
          <w:color w:val="000000" w:themeColor="text1"/>
          <w:sz w:val="22"/>
          <w:szCs w:val="22"/>
          <w:lang w:val="en-GB"/>
        </w:rPr>
        <w:t>s</w:t>
      </w:r>
      <w:r w:rsidRPr="00AD5D3B">
        <w:rPr>
          <w:color w:val="000000" w:themeColor="text1"/>
          <w:sz w:val="22"/>
          <w:szCs w:val="22"/>
          <w:lang w:val="en-GB"/>
        </w:rPr>
        <w:t xml:space="preserve">ed during this study are described in the following data record: </w:t>
      </w:r>
      <w:hyperlink r:id="rId13" w:history="1">
        <w:r w:rsidR="00832FAE" w:rsidRPr="00AD5D3B">
          <w:rPr>
            <w:rStyle w:val="Hyperlink"/>
            <w:lang w:val="en-GB"/>
          </w:rPr>
          <w:t>https://doi.org/10.7910/DVN/9FMMJI</w:t>
        </w:r>
      </w:hyperlink>
      <w:r w:rsidR="00051E79" w:rsidRPr="00AD5D3B">
        <w:rPr>
          <w:color w:val="000000" w:themeColor="text1"/>
          <w:lang w:val="en-GB"/>
        </w:rPr>
        <w:t xml:space="preserve">. </w:t>
      </w:r>
      <w:r w:rsidR="00936B2E" w:rsidRPr="00AD5D3B">
        <w:rPr>
          <w:color w:val="000000" w:themeColor="text1"/>
          <w:sz w:val="22"/>
          <w:szCs w:val="22"/>
          <w:lang w:val="en-GB"/>
        </w:rPr>
        <w:t xml:space="preserve">All code used in the preparation of this manuscript is available on GitHub at: </w:t>
      </w:r>
      <w:r w:rsidR="00E160E3" w:rsidRPr="00AD5D3B">
        <w:rPr>
          <w:color w:val="000000" w:themeColor="text1"/>
          <w:sz w:val="22"/>
          <w:szCs w:val="22"/>
          <w:lang w:val="en-GB"/>
        </w:rPr>
        <w:t>https://github.com/antshevans/Oldfield-type3c-diabetes-biomarker-paper.g</w:t>
      </w:r>
      <w:r w:rsidR="0077762E" w:rsidRPr="00AD5D3B">
        <w:rPr>
          <w:color w:val="000000" w:themeColor="text1"/>
          <w:sz w:val="22"/>
          <w:szCs w:val="22"/>
          <w:lang w:val="en-GB"/>
        </w:rPr>
        <w:t>it</w:t>
      </w:r>
      <w:r w:rsidR="00936B2E" w:rsidRPr="00AD5D3B">
        <w:rPr>
          <w:color w:val="000000" w:themeColor="text1"/>
          <w:sz w:val="22"/>
          <w:szCs w:val="22"/>
          <w:lang w:val="en-GB"/>
        </w:rPr>
        <w:t xml:space="preserve">, archived at: </w:t>
      </w:r>
      <w:hyperlink r:id="rId14" w:history="1">
        <w:r w:rsidR="00516A74" w:rsidRPr="00AD5D3B">
          <w:rPr>
            <w:color w:val="000000" w:themeColor="text1"/>
            <w:sz w:val="22"/>
            <w:szCs w:val="22"/>
            <w:lang w:val="en-GB"/>
          </w:rPr>
          <w:t>https://doi.org/10.5281/zenodo.5764055</w:t>
        </w:r>
      </w:hyperlink>
      <w:r w:rsidR="00E755A2" w:rsidRPr="00AD5D3B">
        <w:rPr>
          <w:color w:val="000000" w:themeColor="text1"/>
          <w:sz w:val="22"/>
          <w:szCs w:val="22"/>
          <w:lang w:val="en-GB"/>
        </w:rPr>
        <w:t>.</w:t>
      </w:r>
      <w:r w:rsidR="00832FAE" w:rsidRPr="00AD5D3B">
        <w:rPr>
          <w:color w:val="000000" w:themeColor="text1"/>
          <w:sz w:val="22"/>
          <w:szCs w:val="22"/>
          <w:lang w:val="en-GB"/>
        </w:rPr>
        <w:t xml:space="preserve"> </w:t>
      </w:r>
      <w:r w:rsidR="00892C1A">
        <w:rPr>
          <w:color w:val="000000" w:themeColor="text1"/>
          <w:sz w:val="22"/>
          <w:szCs w:val="22"/>
          <w:lang w:val="en-GB"/>
        </w:rPr>
        <w:t>The s</w:t>
      </w:r>
      <w:r w:rsidR="006D6633" w:rsidRPr="00AD5D3B">
        <w:rPr>
          <w:color w:val="000000" w:themeColor="text1"/>
          <w:sz w:val="22"/>
          <w:szCs w:val="22"/>
          <w:lang w:val="en-GB"/>
        </w:rPr>
        <w:t>tudy protocol</w:t>
      </w:r>
      <w:r w:rsidR="0085613A" w:rsidRPr="00AD5D3B">
        <w:rPr>
          <w:color w:val="000000" w:themeColor="text1"/>
          <w:sz w:val="22"/>
          <w:szCs w:val="22"/>
          <w:lang w:val="en-GB"/>
        </w:rPr>
        <w:t>s can be obtained via request to the corresponding author.</w:t>
      </w:r>
    </w:p>
    <w:p w14:paraId="2FB3720C" w14:textId="77777777" w:rsidR="002D0BB1" w:rsidRPr="00AD5D3B" w:rsidRDefault="002D0BB1" w:rsidP="007C41AD">
      <w:pPr>
        <w:pStyle w:val="EndNoteCategoryHeading"/>
        <w:rPr>
          <w:noProof w:val="0"/>
          <w:lang w:val="en-GB"/>
        </w:rPr>
      </w:pPr>
    </w:p>
    <w:p w14:paraId="0ECCC90F" w14:textId="67ED2215" w:rsidR="00E07644" w:rsidRPr="00E07644" w:rsidRDefault="00B90807" w:rsidP="00057ED2">
      <w:pPr>
        <w:pStyle w:val="EndNoteCategoryHeading"/>
        <w:ind w:left="426" w:hanging="426"/>
      </w:pPr>
      <w:r w:rsidRPr="00AD5D3B">
        <w:rPr>
          <w:lang w:val="en-GB"/>
        </w:rPr>
        <w:fldChar w:fldCharType="begin"/>
      </w:r>
      <w:r w:rsidRPr="00AD5D3B">
        <w:rPr>
          <w:lang w:val="en-GB"/>
        </w:rPr>
        <w:instrText xml:space="preserve"> ADDIN EN.REFLIST </w:instrText>
      </w:r>
      <w:r w:rsidRPr="00AD5D3B">
        <w:rPr>
          <w:lang w:val="en-GB"/>
        </w:rPr>
        <w:fldChar w:fldCharType="separate"/>
      </w:r>
      <w:r w:rsidR="00E07644" w:rsidRPr="00E07644">
        <w:t>References</w:t>
      </w:r>
    </w:p>
    <w:p w14:paraId="008FFA0F" w14:textId="77777777" w:rsidR="00E07644" w:rsidRPr="00E07644" w:rsidRDefault="00E07644" w:rsidP="00057ED2">
      <w:pPr>
        <w:pStyle w:val="EndNoteBibliography"/>
        <w:ind w:left="426" w:hanging="426"/>
      </w:pPr>
      <w:bookmarkStart w:id="8" w:name="_ENREF_1"/>
      <w:r w:rsidRPr="00E07644">
        <w:t>1.</w:t>
      </w:r>
      <w:r w:rsidRPr="00E07644">
        <w:tab/>
        <w:t>Sung H, Ferlay J, Siegel RL</w:t>
      </w:r>
      <w:r w:rsidRPr="00E07644">
        <w:rPr>
          <w:i/>
        </w:rPr>
        <w:t>, et al.</w:t>
      </w:r>
      <w:r w:rsidRPr="00E07644">
        <w:t xml:space="preserve"> Global Cancer Statistics 2020: GLOBOCAN Estimates of Incidence and Mortality Worldwide for 36 Cancers in 185 Countries. CA Cancer J Clin 2021;71(3):209-249.</w:t>
      </w:r>
      <w:bookmarkEnd w:id="8"/>
    </w:p>
    <w:p w14:paraId="3B5B46C4" w14:textId="4F5102DE" w:rsidR="00E07644" w:rsidRPr="00E07644" w:rsidRDefault="00E07644" w:rsidP="00057ED2">
      <w:pPr>
        <w:pStyle w:val="EndNoteBibliography"/>
        <w:ind w:left="426" w:hanging="426"/>
      </w:pPr>
      <w:bookmarkStart w:id="9" w:name="_ENREF_2"/>
      <w:r w:rsidRPr="00E07644">
        <w:t>2.</w:t>
      </w:r>
      <w:r w:rsidRPr="00E07644">
        <w:tab/>
        <w:t>Pereira SP, Oldfield L, Ney A</w:t>
      </w:r>
      <w:r w:rsidRPr="00E07644">
        <w:rPr>
          <w:i/>
        </w:rPr>
        <w:t>, et al.</w:t>
      </w:r>
      <w:r w:rsidRPr="00E07644">
        <w:t xml:space="preserve"> Early detection of pancreatic cancer. The Lancet Gastroenterology &amp; Hepatology 2020; </w:t>
      </w:r>
      <w:hyperlink r:id="rId15" w:history="1">
        <w:r w:rsidRPr="00E07644">
          <w:rPr>
            <w:rStyle w:val="Hyperlink"/>
          </w:rPr>
          <w:t>https://doi.org/10.1016/S2468-1253(19)30416-9</w:t>
        </w:r>
      </w:hyperlink>
      <w:r w:rsidRPr="00E07644">
        <w:t>.</w:t>
      </w:r>
      <w:bookmarkEnd w:id="9"/>
    </w:p>
    <w:p w14:paraId="73570595" w14:textId="77777777" w:rsidR="00E07644" w:rsidRPr="00E07644" w:rsidRDefault="00E07644" w:rsidP="00057ED2">
      <w:pPr>
        <w:pStyle w:val="EndNoteBibliography"/>
        <w:ind w:left="426" w:hanging="426"/>
      </w:pPr>
      <w:bookmarkStart w:id="10" w:name="_ENREF_3"/>
      <w:r w:rsidRPr="00E07644">
        <w:t>3.</w:t>
      </w:r>
      <w:r w:rsidRPr="00E07644">
        <w:tab/>
        <w:t>Stoffel EM, McKernin SE, Brand R</w:t>
      </w:r>
      <w:r w:rsidRPr="00E07644">
        <w:rPr>
          <w:i/>
        </w:rPr>
        <w:t>, et al.</w:t>
      </w:r>
      <w:r w:rsidRPr="00E07644">
        <w:t xml:space="preserve"> Evaluating Susceptibility to Pancreatic Cancer: ASCO Provisional Clinical Opinion. J Clin Oncol 2019;37(2):153-164.</w:t>
      </w:r>
      <w:bookmarkEnd w:id="10"/>
    </w:p>
    <w:p w14:paraId="3A323041" w14:textId="77777777" w:rsidR="00E07644" w:rsidRPr="00E07644" w:rsidRDefault="00E07644" w:rsidP="00057ED2">
      <w:pPr>
        <w:pStyle w:val="EndNoteBibliography"/>
        <w:ind w:left="426" w:hanging="426"/>
      </w:pPr>
      <w:bookmarkStart w:id="11" w:name="_ENREF_4"/>
      <w:r w:rsidRPr="00E07644">
        <w:t>4.</w:t>
      </w:r>
      <w:r w:rsidRPr="00E07644">
        <w:tab/>
        <w:t>Sharma A, Kandlakunta H, Nagpal SJS</w:t>
      </w:r>
      <w:r w:rsidRPr="00E07644">
        <w:rPr>
          <w:i/>
        </w:rPr>
        <w:t>, et al.</w:t>
      </w:r>
      <w:r w:rsidRPr="00E07644">
        <w:t xml:space="preserve"> Model to Determine Risk of Pancreatic Cancer in Patients With New-Onset Diabetes. Gastroenterology 2018; 10.1053/j.gastro.2018.05.023.</w:t>
      </w:r>
      <w:bookmarkEnd w:id="11"/>
    </w:p>
    <w:p w14:paraId="76CC6371" w14:textId="77777777" w:rsidR="00E07644" w:rsidRPr="00E07644" w:rsidRDefault="00E07644" w:rsidP="00057ED2">
      <w:pPr>
        <w:pStyle w:val="EndNoteBibliography"/>
        <w:ind w:left="426" w:hanging="426"/>
      </w:pPr>
      <w:bookmarkStart w:id="12" w:name="_ENREF_5"/>
      <w:r w:rsidRPr="00E07644">
        <w:t>5.</w:t>
      </w:r>
      <w:r w:rsidRPr="00E07644">
        <w:tab/>
        <w:t>Pannala R, Leirness JB, Bamlet WR</w:t>
      </w:r>
      <w:r w:rsidRPr="00E07644">
        <w:rPr>
          <w:i/>
        </w:rPr>
        <w:t>, et al.</w:t>
      </w:r>
      <w:r w:rsidRPr="00E07644">
        <w:t xml:space="preserve"> Prevalence and clinical profile of pancreatic cancer-associated diabetes mellitus. Gastroenterology 2008;134(4):981-987.</w:t>
      </w:r>
      <w:bookmarkEnd w:id="12"/>
    </w:p>
    <w:p w14:paraId="79C38059" w14:textId="77777777" w:rsidR="00E07644" w:rsidRPr="00E07644" w:rsidRDefault="00E07644" w:rsidP="00057ED2">
      <w:pPr>
        <w:pStyle w:val="EndNoteBibliography"/>
        <w:ind w:left="426" w:hanging="426"/>
      </w:pPr>
      <w:bookmarkStart w:id="13" w:name="_ENREF_6"/>
      <w:r w:rsidRPr="00E07644">
        <w:t>6.</w:t>
      </w:r>
      <w:r w:rsidRPr="00E07644">
        <w:tab/>
        <w:t>Aggarwal G, Kamada P, Chari ST. Prevalence of diabetes mellitus in pancreatic cancer compared to common cancers. Pancreas 2013;42(2):198-201.</w:t>
      </w:r>
      <w:bookmarkEnd w:id="13"/>
    </w:p>
    <w:p w14:paraId="4DE606F6" w14:textId="77777777" w:rsidR="00E07644" w:rsidRPr="00E07644" w:rsidRDefault="00E07644" w:rsidP="00057ED2">
      <w:pPr>
        <w:pStyle w:val="EndNoteBibliography"/>
        <w:ind w:left="426" w:hanging="426"/>
      </w:pPr>
      <w:bookmarkStart w:id="14" w:name="_ENREF_7"/>
      <w:r w:rsidRPr="00E07644">
        <w:t>7.</w:t>
      </w:r>
      <w:r w:rsidRPr="00E07644">
        <w:tab/>
        <w:t>Hart PA, Bellin MD, Andersen DK</w:t>
      </w:r>
      <w:r w:rsidRPr="00E07644">
        <w:rPr>
          <w:i/>
        </w:rPr>
        <w:t>, et al.</w:t>
      </w:r>
      <w:r w:rsidRPr="00E07644">
        <w:t xml:space="preserve"> Type 3c (pancreatogenic) diabetes mellitus secondary to chronic pancreatitis and pancreatic cancer. Lancet Gastroenterol Hepatol 2016;1(3):226-237.</w:t>
      </w:r>
      <w:bookmarkEnd w:id="14"/>
    </w:p>
    <w:p w14:paraId="66FB92FA" w14:textId="77777777" w:rsidR="00E07644" w:rsidRPr="00E07644" w:rsidRDefault="00E07644" w:rsidP="00057ED2">
      <w:pPr>
        <w:pStyle w:val="EndNoteBibliography"/>
        <w:ind w:left="426" w:hanging="426"/>
      </w:pPr>
      <w:bookmarkStart w:id="15" w:name="_ENREF_8"/>
      <w:r w:rsidRPr="00E07644">
        <w:t>8.</w:t>
      </w:r>
      <w:r w:rsidRPr="00E07644">
        <w:tab/>
        <w:t>Sharma A, Smyrk TC, Levy MJ</w:t>
      </w:r>
      <w:r w:rsidRPr="00E07644">
        <w:rPr>
          <w:i/>
        </w:rPr>
        <w:t>, et al.</w:t>
      </w:r>
      <w:r w:rsidRPr="00E07644">
        <w:t xml:space="preserve"> Fasting Blood Glucose Levels Provide Estimate of Duration and Progression of Pancreatic Cancer Before Diagnosis. Gastroenterology 2018;155(2):490-500 e2.</w:t>
      </w:r>
      <w:bookmarkEnd w:id="15"/>
    </w:p>
    <w:p w14:paraId="742C43F4" w14:textId="77777777" w:rsidR="00E07644" w:rsidRPr="00E07644" w:rsidRDefault="00E07644" w:rsidP="00057ED2">
      <w:pPr>
        <w:pStyle w:val="EndNoteBibliography"/>
        <w:ind w:left="426" w:hanging="426"/>
      </w:pPr>
      <w:bookmarkStart w:id="16" w:name="_ENREF_9"/>
      <w:r w:rsidRPr="00E07644">
        <w:t>9.</w:t>
      </w:r>
      <w:r w:rsidRPr="00E07644">
        <w:tab/>
        <w:t>Sharma A, Kandlakunta H, Singh Nagpal SJ</w:t>
      </w:r>
      <w:r w:rsidRPr="00E07644">
        <w:rPr>
          <w:i/>
        </w:rPr>
        <w:t>, et al.</w:t>
      </w:r>
      <w:r w:rsidRPr="00E07644">
        <w:t xml:space="preserve"> Model to Determine Risk of Pancreatic Cancer in Patients with New-onset Diabetes. Gastroenterology 2018; 10.1053/j.gastro.2018.05.023.</w:t>
      </w:r>
      <w:bookmarkEnd w:id="16"/>
    </w:p>
    <w:p w14:paraId="5A7FEB0D" w14:textId="77777777" w:rsidR="00E07644" w:rsidRPr="00E07644" w:rsidRDefault="00E07644" w:rsidP="00057ED2">
      <w:pPr>
        <w:pStyle w:val="EndNoteBibliography"/>
        <w:ind w:left="426" w:hanging="426"/>
      </w:pPr>
      <w:bookmarkStart w:id="17" w:name="_ENREF_10"/>
      <w:r w:rsidRPr="00E07644">
        <w:lastRenderedPageBreak/>
        <w:t>10.</w:t>
      </w:r>
      <w:r w:rsidRPr="00E07644">
        <w:tab/>
        <w:t>Woodmansey C, McGovern AP, McCullough KA</w:t>
      </w:r>
      <w:r w:rsidRPr="00E07644">
        <w:rPr>
          <w:i/>
        </w:rPr>
        <w:t>, et al.</w:t>
      </w:r>
      <w:r w:rsidRPr="00E07644">
        <w:t xml:space="preserve"> Incidence, Demographics, and Clinical Characteristics of Diabetes of the Exocrine Pancreas (Type 3c): A Retrospective Cohort Study. Diabetes Care 2017;40(11):1486-1493.</w:t>
      </w:r>
      <w:bookmarkEnd w:id="17"/>
    </w:p>
    <w:p w14:paraId="75C48477" w14:textId="77777777" w:rsidR="00E07644" w:rsidRPr="00E07644" w:rsidRDefault="00E07644" w:rsidP="00057ED2">
      <w:pPr>
        <w:pStyle w:val="EndNoteBibliography"/>
        <w:ind w:left="426" w:hanging="426"/>
      </w:pPr>
      <w:bookmarkStart w:id="18" w:name="_ENREF_11"/>
      <w:r w:rsidRPr="00E07644">
        <w:t>11.</w:t>
      </w:r>
      <w:r w:rsidRPr="00E07644">
        <w:tab/>
        <w:t>Cui Y, Andersen DK. Pancreatogenic diabetes: special considerations for management. Pancreatology 2011;11(3):279-94.</w:t>
      </w:r>
      <w:bookmarkEnd w:id="18"/>
    </w:p>
    <w:p w14:paraId="6FCAE063" w14:textId="77777777" w:rsidR="00E07644" w:rsidRPr="00E07644" w:rsidRDefault="00E07644" w:rsidP="00057ED2">
      <w:pPr>
        <w:pStyle w:val="EndNoteBibliography"/>
        <w:ind w:left="426" w:hanging="426"/>
      </w:pPr>
      <w:bookmarkStart w:id="19" w:name="_ENREF_12"/>
      <w:r w:rsidRPr="00E07644">
        <w:t>12.</w:t>
      </w:r>
      <w:r w:rsidRPr="00E07644">
        <w:tab/>
        <w:t>Vujasinovic M, Zaletel J, Tepes B</w:t>
      </w:r>
      <w:r w:rsidRPr="00E07644">
        <w:rPr>
          <w:i/>
        </w:rPr>
        <w:t>, et al.</w:t>
      </w:r>
      <w:r w:rsidRPr="00E07644">
        <w:t xml:space="preserve"> Low prevalence of exocrine pancreatic insufficiency in patients with diabetes mellitus. Pancreatology 2013;13(4):343-6.</w:t>
      </w:r>
      <w:bookmarkEnd w:id="19"/>
    </w:p>
    <w:p w14:paraId="402E48F1" w14:textId="77777777" w:rsidR="00E07644" w:rsidRPr="00E07644" w:rsidRDefault="00E07644" w:rsidP="00057ED2">
      <w:pPr>
        <w:pStyle w:val="EndNoteBibliography"/>
        <w:ind w:left="426" w:hanging="426"/>
      </w:pPr>
      <w:bookmarkStart w:id="20" w:name="_ENREF_13"/>
      <w:r w:rsidRPr="00E07644">
        <w:t>13.</w:t>
      </w:r>
      <w:r w:rsidRPr="00E07644">
        <w:tab/>
        <w:t>Ewald N, Kaufmann C, Raspe A</w:t>
      </w:r>
      <w:r w:rsidRPr="00E07644">
        <w:rPr>
          <w:i/>
        </w:rPr>
        <w:t>, et al.</w:t>
      </w:r>
      <w:r w:rsidRPr="00E07644">
        <w:t xml:space="preserve"> Prevalence of diabetes mellitus secondary to pancreatic diseases (type 3c). Diabetes-Metabolism Research and Reviews 2012;28(4):338-342.</w:t>
      </w:r>
      <w:bookmarkEnd w:id="20"/>
    </w:p>
    <w:p w14:paraId="00D78CD1" w14:textId="77777777" w:rsidR="00E07644" w:rsidRPr="00E07644" w:rsidRDefault="00E07644" w:rsidP="00057ED2">
      <w:pPr>
        <w:pStyle w:val="EndNoteBibliography"/>
        <w:ind w:left="426" w:hanging="426"/>
      </w:pPr>
      <w:bookmarkStart w:id="21" w:name="_ENREF_14"/>
      <w:r w:rsidRPr="00E07644">
        <w:t>14.</w:t>
      </w:r>
      <w:r w:rsidRPr="00E07644">
        <w:tab/>
        <w:t>Gallo M, Adinolfi V, Morviducci L</w:t>
      </w:r>
      <w:r w:rsidRPr="00E07644">
        <w:rPr>
          <w:i/>
        </w:rPr>
        <w:t>, et al.</w:t>
      </w:r>
      <w:r w:rsidRPr="00E07644">
        <w:t xml:space="preserve"> Early prediction of pancreatic cancer from new-onset diabetes: an Associazione Italiana Oncologia Medica (AIOM)/Associazione Medici Diabetologi (AMD)/Società Italiana Endocrinologia (SIE)/Società Italiana Farmacologia (SIF) multidisciplinary consensus position paper. ESMO Open 2021;6(3):100155.</w:t>
      </w:r>
      <w:bookmarkEnd w:id="21"/>
    </w:p>
    <w:p w14:paraId="784827B7" w14:textId="77777777" w:rsidR="00E07644" w:rsidRPr="00E07644" w:rsidRDefault="00E07644" w:rsidP="00057ED2">
      <w:pPr>
        <w:pStyle w:val="EndNoteBibliography"/>
        <w:ind w:left="426" w:hanging="426"/>
      </w:pPr>
      <w:bookmarkStart w:id="22" w:name="_ENREF_15"/>
      <w:r w:rsidRPr="00E07644">
        <w:t>15.</w:t>
      </w:r>
      <w:r w:rsidRPr="00E07644">
        <w:tab/>
        <w:t>Pendharkar SA, Mathew J, Zhao J</w:t>
      </w:r>
      <w:r w:rsidRPr="00E07644">
        <w:rPr>
          <w:i/>
        </w:rPr>
        <w:t>, et al.</w:t>
      </w:r>
      <w:r w:rsidRPr="00E07644">
        <w:t xml:space="preserve"> Ethnic and geographic variations in the incidence of pancreatitis and post-pancreatitis diabetes mellitus in New Zealand: a nationwide population-based study. N Z Med J 2017;130(1450):55-68.</w:t>
      </w:r>
      <w:bookmarkEnd w:id="22"/>
    </w:p>
    <w:p w14:paraId="63337D41" w14:textId="77777777" w:rsidR="00E07644" w:rsidRPr="00E07644" w:rsidRDefault="00E07644" w:rsidP="00057ED2">
      <w:pPr>
        <w:pStyle w:val="EndNoteBibliography"/>
        <w:ind w:left="426" w:hanging="426"/>
      </w:pPr>
      <w:bookmarkStart w:id="23" w:name="_ENREF_16"/>
      <w:r w:rsidRPr="00E07644">
        <w:t>16.</w:t>
      </w:r>
      <w:r w:rsidRPr="00E07644">
        <w:tab/>
        <w:t>Jenkinson C, Elliott VL, Evans A</w:t>
      </w:r>
      <w:r w:rsidRPr="00E07644">
        <w:rPr>
          <w:i/>
        </w:rPr>
        <w:t>, et al.</w:t>
      </w:r>
      <w:r w:rsidRPr="00E07644">
        <w:t xml:space="preserve"> Decreased Serum Thrombospondin-1 Levels in Pancreatic Cancer Patients Up to 24 Months Prior to Clinical Diagnosis: Association with Diabetes Mellitus. Clin Cancer Res 2016;22(7):1734-43.</w:t>
      </w:r>
      <w:bookmarkEnd w:id="23"/>
    </w:p>
    <w:p w14:paraId="775089DA" w14:textId="77777777" w:rsidR="00E07644" w:rsidRPr="00E07644" w:rsidRDefault="00E07644" w:rsidP="00057ED2">
      <w:pPr>
        <w:pStyle w:val="EndNoteBibliography"/>
        <w:ind w:left="426" w:hanging="426"/>
      </w:pPr>
      <w:bookmarkStart w:id="24" w:name="_ENREF_17"/>
      <w:r w:rsidRPr="00E07644">
        <w:t>17.</w:t>
      </w:r>
      <w:r w:rsidRPr="00E07644">
        <w:tab/>
        <w:t>Menon U, Gentry-Maharaj A, Ryan A</w:t>
      </w:r>
      <w:r w:rsidRPr="00E07644">
        <w:rPr>
          <w:i/>
        </w:rPr>
        <w:t>, et al.</w:t>
      </w:r>
      <w:r w:rsidRPr="00E07644">
        <w:t xml:space="preserve"> Recruitment to multicentre trials--lessons from UKCTOCS: descriptive study. Bmj 2008;337:a2079.</w:t>
      </w:r>
      <w:bookmarkEnd w:id="24"/>
    </w:p>
    <w:p w14:paraId="7812E08D" w14:textId="77777777" w:rsidR="00E07644" w:rsidRPr="00E07644" w:rsidRDefault="00E07644" w:rsidP="00057ED2">
      <w:pPr>
        <w:pStyle w:val="EndNoteBibliography"/>
        <w:ind w:left="426" w:hanging="426"/>
      </w:pPr>
      <w:bookmarkStart w:id="25" w:name="_ENREF_18"/>
      <w:r w:rsidRPr="00E07644">
        <w:t>18.</w:t>
      </w:r>
      <w:r w:rsidRPr="00E07644">
        <w:tab/>
        <w:t>Tonack S, Jenkinson C, Cox T</w:t>
      </w:r>
      <w:r w:rsidRPr="00E07644">
        <w:rPr>
          <w:i/>
        </w:rPr>
        <w:t>, et al.</w:t>
      </w:r>
      <w:r w:rsidRPr="00E07644">
        <w:t xml:space="preserve"> iTRAQ reveals candidate pancreatic cancer serum biomarkers: influence of obstructive jaundice on their performance. Br J Cancer 2013;108(9):1846-53.</w:t>
      </w:r>
      <w:bookmarkEnd w:id="25"/>
    </w:p>
    <w:p w14:paraId="445C949C" w14:textId="77777777" w:rsidR="00E07644" w:rsidRPr="00E07644" w:rsidRDefault="00E07644" w:rsidP="00057ED2">
      <w:pPr>
        <w:pStyle w:val="EndNoteBibliography"/>
        <w:ind w:left="426" w:hanging="426"/>
      </w:pPr>
      <w:bookmarkStart w:id="26" w:name="_ENREF_19"/>
      <w:r w:rsidRPr="00E07644">
        <w:t>19.</w:t>
      </w:r>
      <w:r w:rsidRPr="00E07644">
        <w:tab/>
        <w:t>Tonack S, Aspinall-O'Dea M, Jenkins RE</w:t>
      </w:r>
      <w:r w:rsidRPr="00E07644">
        <w:rPr>
          <w:i/>
        </w:rPr>
        <w:t>, et al.</w:t>
      </w:r>
      <w:r w:rsidRPr="00E07644">
        <w:t xml:space="preserve"> A technically detailed and pragmatic protocol for quantitative serum proteomics using iTRAQ. J Proteomics 2009;73:352-6.</w:t>
      </w:r>
      <w:bookmarkEnd w:id="26"/>
    </w:p>
    <w:p w14:paraId="4966BE6F" w14:textId="77777777" w:rsidR="00E07644" w:rsidRPr="00E07644" w:rsidRDefault="00E07644" w:rsidP="00057ED2">
      <w:pPr>
        <w:pStyle w:val="EndNoteBibliography"/>
        <w:ind w:left="426" w:hanging="426"/>
      </w:pPr>
      <w:bookmarkStart w:id="27" w:name="_ENREF_20"/>
      <w:r w:rsidRPr="00E07644">
        <w:t>20.</w:t>
      </w:r>
      <w:r w:rsidRPr="00E07644">
        <w:tab/>
        <w:t>Shaw VE, Lane B, Jenkinson C</w:t>
      </w:r>
      <w:r w:rsidRPr="00E07644">
        <w:rPr>
          <w:i/>
        </w:rPr>
        <w:t>, et al.</w:t>
      </w:r>
      <w:r w:rsidRPr="00E07644">
        <w:t xml:space="preserve"> Serum cytokine biomarker panels for discriminating pancreatic cancer from benign pancreatic disease. Mol Cancer 2014;13:114.</w:t>
      </w:r>
      <w:bookmarkEnd w:id="27"/>
    </w:p>
    <w:p w14:paraId="0B9625E4" w14:textId="77777777" w:rsidR="00E07644" w:rsidRPr="00E07644" w:rsidRDefault="00E07644" w:rsidP="00057ED2">
      <w:pPr>
        <w:pStyle w:val="EndNoteBibliography"/>
        <w:ind w:left="426" w:hanging="426"/>
      </w:pPr>
      <w:bookmarkStart w:id="28" w:name="_ENREF_21"/>
      <w:r w:rsidRPr="00E07644">
        <w:t>21.</w:t>
      </w:r>
      <w:r w:rsidRPr="00E07644">
        <w:tab/>
        <w:t>Aggarwal G, Ramachandran V, Javeed N</w:t>
      </w:r>
      <w:r w:rsidRPr="00E07644">
        <w:rPr>
          <w:i/>
        </w:rPr>
        <w:t>, et al.</w:t>
      </w:r>
      <w:r w:rsidRPr="00E07644">
        <w:t xml:space="preserve"> Adrenomedullin is up-regulated in patients with pancreatic cancer and causes insulin resistance in beta cells and mice. Gastroenterology 2012;143(6):1510-1517 e1.</w:t>
      </w:r>
      <w:bookmarkEnd w:id="28"/>
    </w:p>
    <w:p w14:paraId="531D763A" w14:textId="77777777" w:rsidR="00E07644" w:rsidRPr="00E07644" w:rsidRDefault="00E07644" w:rsidP="00057ED2">
      <w:pPr>
        <w:pStyle w:val="EndNoteBibliography"/>
        <w:ind w:left="426" w:hanging="426"/>
      </w:pPr>
      <w:bookmarkStart w:id="29" w:name="_ENREF_22"/>
      <w:r w:rsidRPr="00E07644">
        <w:t>22.</w:t>
      </w:r>
      <w:r w:rsidRPr="00E07644">
        <w:tab/>
        <w:t>Yassine H, Borges CR, Schaab MR</w:t>
      </w:r>
      <w:r w:rsidRPr="00E07644">
        <w:rPr>
          <w:i/>
        </w:rPr>
        <w:t>, et al.</w:t>
      </w:r>
      <w:r w:rsidRPr="00E07644">
        <w:t xml:space="preserve"> Mass spectrometric immunoassay and MRM as targeted MS-based quantitative approaches in biomarker development: potential applications to cardiovascular disease and diabetes. Proteomics Clin Appl 2013;7(7-8):528-40.</w:t>
      </w:r>
      <w:bookmarkEnd w:id="29"/>
    </w:p>
    <w:p w14:paraId="03E91F53" w14:textId="77777777" w:rsidR="00E07644" w:rsidRPr="00E07644" w:rsidRDefault="00E07644" w:rsidP="00057ED2">
      <w:pPr>
        <w:pStyle w:val="EndNoteBibliography"/>
        <w:ind w:left="426" w:hanging="426"/>
      </w:pPr>
      <w:bookmarkStart w:id="30" w:name="_ENREF_23"/>
      <w:r w:rsidRPr="00E07644">
        <w:t>23.</w:t>
      </w:r>
      <w:r w:rsidRPr="00E07644">
        <w:tab/>
        <w:t>Bobbert T, Schwarz F, Fischer-Rosinsky A</w:t>
      </w:r>
      <w:r w:rsidRPr="00E07644">
        <w:rPr>
          <w:i/>
        </w:rPr>
        <w:t>, et al.</w:t>
      </w:r>
      <w:r w:rsidRPr="00E07644">
        <w:t xml:space="preserve"> Chemerin and prediction of Diabetes mellitus type 2. Clin Endocrinol (Oxf) 2015;82(6):838-43.</w:t>
      </w:r>
      <w:bookmarkEnd w:id="30"/>
    </w:p>
    <w:p w14:paraId="715901BD" w14:textId="77777777" w:rsidR="00E07644" w:rsidRPr="00E07644" w:rsidRDefault="00E07644" w:rsidP="00057ED2">
      <w:pPr>
        <w:pStyle w:val="EndNoteBibliography"/>
        <w:ind w:left="426" w:hanging="426"/>
      </w:pPr>
      <w:bookmarkStart w:id="31" w:name="_ENREF_24"/>
      <w:r w:rsidRPr="00E07644">
        <w:t>24.</w:t>
      </w:r>
      <w:r w:rsidRPr="00E07644">
        <w:tab/>
        <w:t>Trougakos IP, Poulakou M, Stathatos M</w:t>
      </w:r>
      <w:r w:rsidRPr="00E07644">
        <w:rPr>
          <w:i/>
        </w:rPr>
        <w:t>, et al.</w:t>
      </w:r>
      <w:r w:rsidRPr="00E07644">
        <w:t xml:space="preserve"> Serum levels of the senescence biomarker clusterin/apolipoprotein J increase significantly in diabetes type II and during development of coronary heart disease or at myocardial infarction. Exp Gerontol 2002;37(10-11):1175-87.</w:t>
      </w:r>
      <w:bookmarkEnd w:id="31"/>
    </w:p>
    <w:p w14:paraId="0EFB8309" w14:textId="77777777" w:rsidR="00E07644" w:rsidRPr="00E07644" w:rsidRDefault="00E07644" w:rsidP="00057ED2">
      <w:pPr>
        <w:pStyle w:val="EndNoteBibliography"/>
        <w:ind w:left="426" w:hanging="426"/>
      </w:pPr>
      <w:bookmarkStart w:id="32" w:name="_ENREF_25"/>
      <w:r w:rsidRPr="00E07644">
        <w:t>25.</w:t>
      </w:r>
      <w:r w:rsidRPr="00E07644">
        <w:tab/>
        <w:t>Kos K, Wilding JP. SPARC: a key player in the pathologies associated with obesity and diabetes. Nat Rev Endocrinol 2010;6(4):225-35.</w:t>
      </w:r>
      <w:bookmarkEnd w:id="32"/>
    </w:p>
    <w:p w14:paraId="5B3C8737" w14:textId="77777777" w:rsidR="00E07644" w:rsidRPr="00E07644" w:rsidRDefault="00E07644" w:rsidP="00057ED2">
      <w:pPr>
        <w:pStyle w:val="EndNoteBibliography"/>
        <w:ind w:left="426" w:hanging="426"/>
      </w:pPr>
      <w:bookmarkStart w:id="33" w:name="_ENREF_26"/>
      <w:r w:rsidRPr="00E07644">
        <w:t>26.</w:t>
      </w:r>
      <w:r w:rsidRPr="00E07644">
        <w:tab/>
        <w:t>Tousoulis D, Papageorgiou N, Androulakis E</w:t>
      </w:r>
      <w:r w:rsidRPr="00E07644">
        <w:rPr>
          <w:i/>
        </w:rPr>
        <w:t>, et al.</w:t>
      </w:r>
      <w:r w:rsidRPr="00E07644">
        <w:t xml:space="preserve"> Diabetes mellitus-associated vascular impairment: novel circulating biomarkers and therapeutic approaches. J Am Coll Cardiol 2013;62(8):667-76.</w:t>
      </w:r>
      <w:bookmarkEnd w:id="33"/>
    </w:p>
    <w:p w14:paraId="26B2D099" w14:textId="77777777" w:rsidR="00E07644" w:rsidRPr="00E07644" w:rsidRDefault="00E07644" w:rsidP="00057ED2">
      <w:pPr>
        <w:pStyle w:val="EndNoteBibliography"/>
        <w:ind w:left="426" w:hanging="426"/>
      </w:pPr>
      <w:bookmarkStart w:id="34" w:name="_ENREF_27"/>
      <w:r w:rsidRPr="00E07644">
        <w:t>27.</w:t>
      </w:r>
      <w:r w:rsidRPr="00E07644">
        <w:tab/>
        <w:t>Hotta K, Funahashi T, Arita Y</w:t>
      </w:r>
      <w:r w:rsidRPr="00E07644">
        <w:rPr>
          <w:i/>
        </w:rPr>
        <w:t>, et al.</w:t>
      </w:r>
      <w:r w:rsidRPr="00E07644">
        <w:t xml:space="preserve"> Plasma concentrations of a novel, adipose-specific protein, adiponectin, in type 2 diabetic patients. Arterioscler Thromb Vasc Biol 2000;20(6):1595-9.</w:t>
      </w:r>
      <w:bookmarkEnd w:id="34"/>
    </w:p>
    <w:p w14:paraId="438EE5C1" w14:textId="77777777" w:rsidR="00E07644" w:rsidRPr="00E07644" w:rsidRDefault="00E07644" w:rsidP="00057ED2">
      <w:pPr>
        <w:pStyle w:val="EndNoteBibliography"/>
        <w:ind w:left="426" w:hanging="426"/>
      </w:pPr>
      <w:bookmarkStart w:id="35" w:name="_ENREF_28"/>
      <w:r w:rsidRPr="00E07644">
        <w:t>28.</w:t>
      </w:r>
      <w:r w:rsidRPr="00E07644">
        <w:tab/>
        <w:t>Tonack S, Jenkinson C, Cox T</w:t>
      </w:r>
      <w:r w:rsidRPr="00E07644">
        <w:rPr>
          <w:i/>
        </w:rPr>
        <w:t>, et al.</w:t>
      </w:r>
      <w:r w:rsidRPr="00E07644">
        <w:t xml:space="preserve"> iTRAQ reveals candidate pancreatic cancer serum biomarkers: influence of obstructive jaundice on their performance. British Journal of Cancer 2013;108(9):1846-1853.</w:t>
      </w:r>
      <w:bookmarkEnd w:id="35"/>
    </w:p>
    <w:p w14:paraId="218BAEE1" w14:textId="77777777" w:rsidR="00E07644" w:rsidRPr="00E07644" w:rsidRDefault="00E07644" w:rsidP="00057ED2">
      <w:pPr>
        <w:pStyle w:val="EndNoteBibliography"/>
        <w:ind w:left="426" w:hanging="426"/>
      </w:pPr>
      <w:bookmarkStart w:id="36" w:name="_ENREF_29"/>
      <w:r w:rsidRPr="00E07644">
        <w:t>29.</w:t>
      </w:r>
      <w:r w:rsidRPr="00E07644">
        <w:tab/>
        <w:t>Cnop M, Havel PJ, Utzschneider KM</w:t>
      </w:r>
      <w:r w:rsidRPr="00E07644">
        <w:rPr>
          <w:i/>
        </w:rPr>
        <w:t>, et al.</w:t>
      </w:r>
      <w:r w:rsidRPr="00E07644">
        <w:t xml:space="preserve"> Relationship of adiponectin to body fat distribution, insulin sensitivity and plasma lipoproteins: evidence for independent roles of age and sex. Diabetologia 2003;46(4):459-69.</w:t>
      </w:r>
      <w:bookmarkEnd w:id="36"/>
    </w:p>
    <w:p w14:paraId="2814FFB9" w14:textId="77777777" w:rsidR="00E07644" w:rsidRPr="00E07644" w:rsidRDefault="00E07644" w:rsidP="00057ED2">
      <w:pPr>
        <w:pStyle w:val="EndNoteBibliography"/>
        <w:ind w:left="426" w:hanging="426"/>
      </w:pPr>
      <w:bookmarkStart w:id="37" w:name="_ENREF_30"/>
      <w:r w:rsidRPr="00E07644">
        <w:t>30.</w:t>
      </w:r>
      <w:r w:rsidRPr="00E07644">
        <w:tab/>
        <w:t>Cohen SS, Gammon MD, Signorello LB</w:t>
      </w:r>
      <w:r w:rsidRPr="00E07644">
        <w:rPr>
          <w:i/>
        </w:rPr>
        <w:t>, et al.</w:t>
      </w:r>
      <w:r w:rsidRPr="00E07644">
        <w:t xml:space="preserve"> Serum adiponectin in relation to body mass index and other correlates in black and white women. Ann Epidemiol 2011;21(2):86-94.</w:t>
      </w:r>
      <w:bookmarkEnd w:id="37"/>
    </w:p>
    <w:p w14:paraId="25A92E80" w14:textId="77777777" w:rsidR="00E07644" w:rsidRPr="00E07644" w:rsidRDefault="00E07644" w:rsidP="00057ED2">
      <w:pPr>
        <w:pStyle w:val="EndNoteBibliography"/>
        <w:ind w:left="426" w:hanging="426"/>
      </w:pPr>
      <w:bookmarkStart w:id="38" w:name="_ENREF_31"/>
      <w:r w:rsidRPr="00E07644">
        <w:t>31.</w:t>
      </w:r>
      <w:r w:rsidRPr="00E07644">
        <w:tab/>
        <w:t>Herder C, Faerch K, Carstensen-Kirberg M</w:t>
      </w:r>
      <w:r w:rsidRPr="00E07644">
        <w:rPr>
          <w:i/>
        </w:rPr>
        <w:t>, et al.</w:t>
      </w:r>
      <w:r w:rsidRPr="00E07644">
        <w:t xml:space="preserve"> Biomarkers of subclinical inflammation and increases in glycaemia, insulin resistance and beta-cell function in non-diabetic individuals: the Whitehall II study. Eur J Endocrinol 2016;175(5):367-77.</w:t>
      </w:r>
      <w:bookmarkEnd w:id="38"/>
    </w:p>
    <w:p w14:paraId="161CEC3B" w14:textId="77777777" w:rsidR="00E07644" w:rsidRPr="00E07644" w:rsidRDefault="00E07644" w:rsidP="00057ED2">
      <w:pPr>
        <w:pStyle w:val="EndNoteBibliography"/>
        <w:ind w:left="426" w:hanging="426"/>
      </w:pPr>
      <w:bookmarkStart w:id="39" w:name="_ENREF_32"/>
      <w:r w:rsidRPr="00E07644">
        <w:t>32.</w:t>
      </w:r>
      <w:r w:rsidRPr="00E07644">
        <w:tab/>
        <w:t>Shaw VE, Lane B, Jenkinson C</w:t>
      </w:r>
      <w:r w:rsidRPr="00E07644">
        <w:rPr>
          <w:i/>
        </w:rPr>
        <w:t>, et al.</w:t>
      </w:r>
      <w:r w:rsidRPr="00E07644">
        <w:t xml:space="preserve"> Serum cytokine biomarker panels for discriminating pancreatic cancer from benign pancreatic disease. Molecular Cancer 2014;13.</w:t>
      </w:r>
      <w:bookmarkEnd w:id="39"/>
    </w:p>
    <w:p w14:paraId="561CA032" w14:textId="77777777" w:rsidR="00E07644" w:rsidRPr="00E07644" w:rsidRDefault="00E07644" w:rsidP="00057ED2">
      <w:pPr>
        <w:pStyle w:val="EndNoteBibliography"/>
        <w:ind w:left="426" w:hanging="426"/>
      </w:pPr>
      <w:bookmarkStart w:id="40" w:name="_ENREF_33"/>
      <w:r w:rsidRPr="00E07644">
        <w:lastRenderedPageBreak/>
        <w:t>33.</w:t>
      </w:r>
      <w:r w:rsidRPr="00E07644">
        <w:tab/>
        <w:t>Menon U, Gentry-Maharaj A, Hallett R</w:t>
      </w:r>
      <w:r w:rsidRPr="00E07644">
        <w:rPr>
          <w:i/>
        </w:rPr>
        <w:t>, et al.</w:t>
      </w:r>
      <w:r w:rsidRPr="00E07644">
        <w:t xml:space="preserve"> Sensitivity and specificity of multimodal and ultrasound screening for ovarian cancer, and stage distribution of detected cancers: results of the prevalence screen of the UK Collaborative Trial of Ovarian Cancer Screening (UKCTOCS). Lancet Oncol 2009;10(4):327-40.</w:t>
      </w:r>
      <w:bookmarkEnd w:id="40"/>
    </w:p>
    <w:p w14:paraId="68545FC0" w14:textId="77777777" w:rsidR="00E07644" w:rsidRPr="00E07644" w:rsidRDefault="00E07644" w:rsidP="00057ED2">
      <w:pPr>
        <w:pStyle w:val="EndNoteBibliography"/>
        <w:ind w:left="426" w:hanging="426"/>
      </w:pPr>
      <w:bookmarkStart w:id="41" w:name="_ENREF_34"/>
      <w:r w:rsidRPr="00E07644">
        <w:t>34.</w:t>
      </w:r>
      <w:r w:rsidRPr="00E07644">
        <w:tab/>
        <w:t>Obata Y, Yamada Y, Takahi Y</w:t>
      </w:r>
      <w:r w:rsidRPr="00E07644">
        <w:rPr>
          <w:i/>
        </w:rPr>
        <w:t>, et al.</w:t>
      </w:r>
      <w:r w:rsidRPr="00E07644">
        <w:t xml:space="preserve"> Relationship between serum adiponectin levels and age in healthy subjects and patients with type 2 diabetes. Clin Endocrinol (Oxf) 2013;79(2):204-10.</w:t>
      </w:r>
      <w:bookmarkEnd w:id="41"/>
    </w:p>
    <w:p w14:paraId="3FB044D3" w14:textId="77777777" w:rsidR="00E07644" w:rsidRPr="00E07644" w:rsidRDefault="00E07644" w:rsidP="00057ED2">
      <w:pPr>
        <w:pStyle w:val="EndNoteBibliography"/>
        <w:ind w:left="426" w:hanging="426"/>
      </w:pPr>
      <w:bookmarkStart w:id="42" w:name="_ENREF_35"/>
      <w:r w:rsidRPr="00E07644">
        <w:t>35.</w:t>
      </w:r>
      <w:r w:rsidRPr="00E07644">
        <w:tab/>
        <w:t>Locker GY, Hamilton S, Harris J</w:t>
      </w:r>
      <w:r w:rsidRPr="00E07644">
        <w:rPr>
          <w:i/>
        </w:rPr>
        <w:t>, et al.</w:t>
      </w:r>
      <w:r w:rsidRPr="00E07644">
        <w:t xml:space="preserve"> ASCO 2006 Update of Recommendations for the Use of Tumor Markers in Gastrointestinal Cancer. J Clin Oncol 2006;24(33):5313-5327.</w:t>
      </w:r>
      <w:bookmarkEnd w:id="42"/>
    </w:p>
    <w:p w14:paraId="03A79343" w14:textId="77777777" w:rsidR="00E07644" w:rsidRPr="00E07644" w:rsidRDefault="00E07644" w:rsidP="00057ED2">
      <w:pPr>
        <w:pStyle w:val="EndNoteBibliography"/>
        <w:ind w:left="426" w:hanging="426"/>
      </w:pPr>
      <w:bookmarkStart w:id="43" w:name="_ENREF_36"/>
      <w:r w:rsidRPr="00E07644">
        <w:t>36.</w:t>
      </w:r>
      <w:r w:rsidRPr="00E07644">
        <w:tab/>
        <w:t>Guo Q, Kang M, Zhang B</w:t>
      </w:r>
      <w:r w:rsidRPr="00E07644">
        <w:rPr>
          <w:i/>
        </w:rPr>
        <w:t>, et al.</w:t>
      </w:r>
      <w:r w:rsidRPr="00E07644">
        <w:t xml:space="preserve"> Elevated levels of CA 19-9 and CEA in pancreatic cancer-associated diabetes. J Cancer Res Clin Oncol 2010;136(11):1627-31.</w:t>
      </w:r>
      <w:bookmarkEnd w:id="43"/>
    </w:p>
    <w:p w14:paraId="1BAACFF8" w14:textId="77777777" w:rsidR="00E07644" w:rsidRPr="00E07644" w:rsidRDefault="00E07644" w:rsidP="00057ED2">
      <w:pPr>
        <w:pStyle w:val="EndNoteBibliography"/>
        <w:ind w:left="426" w:hanging="426"/>
      </w:pPr>
      <w:bookmarkStart w:id="44" w:name="_ENREF_37"/>
      <w:r w:rsidRPr="00E07644">
        <w:t>37.</w:t>
      </w:r>
      <w:r w:rsidRPr="00E07644">
        <w:tab/>
        <w:t>Choe JW, Kim HJ, Kim JS</w:t>
      </w:r>
      <w:r w:rsidRPr="00E07644">
        <w:rPr>
          <w:i/>
        </w:rPr>
        <w:t>, et al.</w:t>
      </w:r>
      <w:r w:rsidRPr="00E07644">
        <w:t xml:space="preserve"> Usefulness of CA 19-9 for pancreatic cancer screening in patients with new-onset diabetes. Hepatobiliary Pancreat Dis Int 2018; 10.1016/j.hbpd.2018.04.001.</w:t>
      </w:r>
      <w:bookmarkEnd w:id="44"/>
    </w:p>
    <w:p w14:paraId="2A8FC519" w14:textId="77777777" w:rsidR="00E07644" w:rsidRPr="00E07644" w:rsidRDefault="00E07644" w:rsidP="00057ED2">
      <w:pPr>
        <w:pStyle w:val="EndNoteBibliography"/>
        <w:ind w:left="426" w:hanging="426"/>
      </w:pPr>
      <w:bookmarkStart w:id="45" w:name="_ENREF_38"/>
      <w:r w:rsidRPr="00E07644">
        <w:t>38.</w:t>
      </w:r>
      <w:r w:rsidRPr="00E07644">
        <w:tab/>
        <w:t>Murai J, Soga S, Saito H</w:t>
      </w:r>
      <w:r w:rsidRPr="00E07644">
        <w:rPr>
          <w:i/>
        </w:rPr>
        <w:t>, et al.</w:t>
      </w:r>
      <w:r w:rsidRPr="00E07644">
        <w:t xml:space="preserve"> Study on the mechanism causing elevation of serum CA19-9 levels in diabetic patients. Endocr J 2013;60(7):885-91.</w:t>
      </w:r>
      <w:bookmarkEnd w:id="45"/>
    </w:p>
    <w:p w14:paraId="3FE8B3B1" w14:textId="77777777" w:rsidR="00E07644" w:rsidRPr="00E07644" w:rsidRDefault="00E07644" w:rsidP="00057ED2">
      <w:pPr>
        <w:pStyle w:val="EndNoteBibliography"/>
        <w:ind w:left="426" w:hanging="426"/>
      </w:pPr>
      <w:bookmarkStart w:id="46" w:name="_ENREF_39"/>
      <w:r w:rsidRPr="00E07644">
        <w:t>39.</w:t>
      </w:r>
      <w:r w:rsidRPr="00E07644">
        <w:tab/>
        <w:t>Gul K, Nas S, Ozdemir D</w:t>
      </w:r>
      <w:r w:rsidRPr="00E07644">
        <w:rPr>
          <w:i/>
        </w:rPr>
        <w:t>, et al.</w:t>
      </w:r>
      <w:r w:rsidRPr="00E07644">
        <w:t xml:space="preserve"> CA 19-9 level in patients with type 2 diabetes mellitus and its relation to the metabolic control and microvascular complications. Am J Med Sci 2011;341(1):28-32.</w:t>
      </w:r>
      <w:bookmarkEnd w:id="46"/>
    </w:p>
    <w:p w14:paraId="25A9F6F3" w14:textId="77777777" w:rsidR="00E07644" w:rsidRPr="00E07644" w:rsidRDefault="00E07644" w:rsidP="00057ED2">
      <w:pPr>
        <w:pStyle w:val="EndNoteBibliography"/>
        <w:ind w:left="426" w:hanging="426"/>
      </w:pPr>
      <w:bookmarkStart w:id="47" w:name="_ENREF_40"/>
      <w:r w:rsidRPr="00E07644">
        <w:t>40.</w:t>
      </w:r>
      <w:r w:rsidRPr="00E07644">
        <w:tab/>
        <w:t>Lihn AS, Pedersen SB, Richelsen B. Adiponectin: action, regulation and association to insulin sensitivity. Obes Rev 2005;6(1):13-21.</w:t>
      </w:r>
      <w:bookmarkEnd w:id="47"/>
    </w:p>
    <w:p w14:paraId="5D794B9F" w14:textId="77777777" w:rsidR="00E07644" w:rsidRPr="00E07644" w:rsidRDefault="00E07644" w:rsidP="00057ED2">
      <w:pPr>
        <w:pStyle w:val="EndNoteBibliography"/>
        <w:ind w:left="426" w:hanging="426"/>
      </w:pPr>
      <w:bookmarkStart w:id="48" w:name="_ENREF_41"/>
      <w:r w:rsidRPr="00E07644">
        <w:t>41.</w:t>
      </w:r>
      <w:r w:rsidRPr="00E07644">
        <w:tab/>
        <w:t>Staiger H, Tschritter O, Machann J</w:t>
      </w:r>
      <w:r w:rsidRPr="00E07644">
        <w:rPr>
          <w:i/>
        </w:rPr>
        <w:t>, et al.</w:t>
      </w:r>
      <w:r w:rsidRPr="00E07644">
        <w:t xml:space="preserve"> Relationship of serum adiponectin and leptin concentrations with body fat distribution in humans. Obes Res 2003;11(3):368-72.</w:t>
      </w:r>
      <w:bookmarkEnd w:id="48"/>
    </w:p>
    <w:p w14:paraId="65AE9095" w14:textId="77777777" w:rsidR="00E07644" w:rsidRPr="00E07644" w:rsidRDefault="00E07644" w:rsidP="00057ED2">
      <w:pPr>
        <w:pStyle w:val="EndNoteBibliography"/>
        <w:ind w:left="426" w:hanging="426"/>
      </w:pPr>
      <w:bookmarkStart w:id="49" w:name="_ENREF_42"/>
      <w:r w:rsidRPr="00E07644">
        <w:t>42.</w:t>
      </w:r>
      <w:r w:rsidRPr="00E07644">
        <w:tab/>
        <w:t>Sah RP, Sharma A, Nagpal S</w:t>
      </w:r>
      <w:r w:rsidRPr="00E07644">
        <w:rPr>
          <w:i/>
        </w:rPr>
        <w:t>, et al.</w:t>
      </w:r>
      <w:r w:rsidRPr="00E07644">
        <w:t xml:space="preserve"> Phases of Metabolic and Soft Tissue Changes in Months Preceding a Diagnosis of Pancreatic Ductal Adenocarcinoma. Gastroenterology 2019;156(6):1742-1752.</w:t>
      </w:r>
      <w:bookmarkEnd w:id="49"/>
    </w:p>
    <w:p w14:paraId="47A6F7B2" w14:textId="77777777" w:rsidR="00E07644" w:rsidRPr="00E07644" w:rsidRDefault="00E07644" w:rsidP="00057ED2">
      <w:pPr>
        <w:pStyle w:val="EndNoteBibliography"/>
        <w:ind w:left="426" w:hanging="426"/>
      </w:pPr>
      <w:bookmarkStart w:id="50" w:name="_ENREF_43"/>
      <w:r w:rsidRPr="00E07644">
        <w:t>43.</w:t>
      </w:r>
      <w:r w:rsidRPr="00E07644">
        <w:tab/>
        <w:t>Lim J, Park HS, Kim J</w:t>
      </w:r>
      <w:r w:rsidRPr="00E07644">
        <w:rPr>
          <w:i/>
        </w:rPr>
        <w:t>, et al.</w:t>
      </w:r>
      <w:r w:rsidRPr="00E07644">
        <w:t xml:space="preserve"> Depot-specific UCP1 expression in human white adipose tissue and its association with obesity-related markers. Int J Obes (Lond) 2020; 10.1038/s41366-020-0528-4.</w:t>
      </w:r>
      <w:bookmarkEnd w:id="50"/>
    </w:p>
    <w:p w14:paraId="27780189" w14:textId="77777777" w:rsidR="00E07644" w:rsidRPr="00E07644" w:rsidRDefault="00E07644" w:rsidP="00057ED2">
      <w:pPr>
        <w:pStyle w:val="EndNoteBibliography"/>
        <w:ind w:left="426" w:hanging="426"/>
      </w:pPr>
      <w:bookmarkStart w:id="51" w:name="_ENREF_44"/>
      <w:r w:rsidRPr="00E07644">
        <w:t>44.</w:t>
      </w:r>
      <w:r w:rsidRPr="00E07644">
        <w:tab/>
        <w:t>Palomo J, Dietrich D, Martin P</w:t>
      </w:r>
      <w:r w:rsidRPr="00E07644">
        <w:rPr>
          <w:i/>
        </w:rPr>
        <w:t>, et al.</w:t>
      </w:r>
      <w:r w:rsidRPr="00E07644">
        <w:t xml:space="preserve"> The interleukin (IL)-1 cytokine family--Balance between agonists and antagonists in inflammatory diseases. Cytokine 2015;76(1):25-37.</w:t>
      </w:r>
      <w:bookmarkEnd w:id="51"/>
    </w:p>
    <w:p w14:paraId="3B9846C6" w14:textId="77777777" w:rsidR="00E07644" w:rsidRPr="00E07644" w:rsidRDefault="00E07644" w:rsidP="00057ED2">
      <w:pPr>
        <w:pStyle w:val="EndNoteBibliography"/>
        <w:ind w:left="426" w:hanging="426"/>
      </w:pPr>
      <w:bookmarkStart w:id="52" w:name="_ENREF_45"/>
      <w:r w:rsidRPr="00E07644">
        <w:t>45.</w:t>
      </w:r>
      <w:r w:rsidRPr="00E07644">
        <w:tab/>
        <w:t>Maedler K, Sergeev P, Ehses JA</w:t>
      </w:r>
      <w:r w:rsidRPr="00E07644">
        <w:rPr>
          <w:i/>
        </w:rPr>
        <w:t>, et al.</w:t>
      </w:r>
      <w:r w:rsidRPr="00E07644">
        <w:t xml:space="preserve"> Leptin modulates beta cell expression of IL-1 receptor antagonist and release of IL-1beta in human islets. Proc Natl Acad Sci U S A 2004;101(21):8138-43.</w:t>
      </w:r>
      <w:bookmarkEnd w:id="52"/>
    </w:p>
    <w:p w14:paraId="63A1AA96" w14:textId="77777777" w:rsidR="00E07644" w:rsidRPr="00E07644" w:rsidRDefault="00E07644" w:rsidP="00057ED2">
      <w:pPr>
        <w:pStyle w:val="EndNoteBibliography"/>
        <w:ind w:left="426" w:hanging="426"/>
      </w:pPr>
      <w:bookmarkStart w:id="53" w:name="_ENREF_46"/>
      <w:r w:rsidRPr="00E07644">
        <w:t>46.</w:t>
      </w:r>
      <w:r w:rsidRPr="00E07644">
        <w:tab/>
        <w:t>Boni-Schnetzler M, Hauselmann SP, Dalmas E</w:t>
      </w:r>
      <w:r w:rsidRPr="00E07644">
        <w:rPr>
          <w:i/>
        </w:rPr>
        <w:t>, et al.</w:t>
      </w:r>
      <w:r w:rsidRPr="00E07644">
        <w:t xml:space="preserve"> beta Cell-Specific Deletion of the IL-1 Receptor Antagonist Impairs beta Cell Proliferation and Insulin Secretion. Cell Rep 2018;22(7):1774-1786.</w:t>
      </w:r>
      <w:bookmarkEnd w:id="53"/>
    </w:p>
    <w:p w14:paraId="542174CF" w14:textId="77777777" w:rsidR="00E07644" w:rsidRPr="00E07644" w:rsidRDefault="00E07644" w:rsidP="00057ED2">
      <w:pPr>
        <w:pStyle w:val="EndNoteBibliography"/>
        <w:ind w:left="426" w:hanging="426"/>
      </w:pPr>
      <w:bookmarkStart w:id="54" w:name="_ENREF_47"/>
      <w:r w:rsidRPr="00E07644">
        <w:t>47.</w:t>
      </w:r>
      <w:r w:rsidRPr="00E07644">
        <w:tab/>
        <w:t>Maitra A, Sharma A, Brand RE</w:t>
      </w:r>
      <w:r w:rsidRPr="00E07644">
        <w:rPr>
          <w:i/>
        </w:rPr>
        <w:t>, et al.</w:t>
      </w:r>
      <w:r w:rsidRPr="00E07644">
        <w:t xml:space="preserve"> A Prospective Study to Establish a New-Onset Diabetes Cohort: From the Consortium for the Study of Chronic Pancreatitis, Diabetes, and Pancreatic Cancer. Pancreas 2018;47(10):1244-1248.</w:t>
      </w:r>
      <w:bookmarkEnd w:id="54"/>
    </w:p>
    <w:p w14:paraId="7AF4BB9D" w14:textId="77777777" w:rsidR="00E07644" w:rsidRPr="00E07644" w:rsidRDefault="00E07644" w:rsidP="00057ED2">
      <w:pPr>
        <w:pStyle w:val="EndNoteBibliography"/>
        <w:ind w:left="426" w:hanging="426"/>
      </w:pPr>
      <w:bookmarkStart w:id="55" w:name="_ENREF_48"/>
      <w:r w:rsidRPr="00E07644">
        <w:t>48.</w:t>
      </w:r>
      <w:r w:rsidRPr="00E07644">
        <w:tab/>
        <w:t>O'Brien DP, Sandanayake NS, Jenkinson C</w:t>
      </w:r>
      <w:r w:rsidRPr="00E07644">
        <w:rPr>
          <w:i/>
        </w:rPr>
        <w:t>, et al.</w:t>
      </w:r>
      <w:r w:rsidRPr="00E07644">
        <w:t xml:space="preserve"> Serum CA19-9 is significantly upregulated up to 2 years before diagnosis with pancreatic cancer: implications for early disease detection. Clin Cancer Res 2015;21(3):622-31.</w:t>
      </w:r>
      <w:bookmarkEnd w:id="55"/>
    </w:p>
    <w:p w14:paraId="517E400A" w14:textId="77777777" w:rsidR="00E07644" w:rsidRPr="00E07644" w:rsidRDefault="00E07644" w:rsidP="00057ED2">
      <w:pPr>
        <w:pStyle w:val="EndNoteBibliography"/>
        <w:ind w:left="426" w:hanging="426"/>
      </w:pPr>
      <w:bookmarkStart w:id="56" w:name="_ENREF_49"/>
      <w:r w:rsidRPr="00E07644">
        <w:t>49.</w:t>
      </w:r>
      <w:r w:rsidRPr="00E07644">
        <w:tab/>
        <w:t>Fahrmann JF, Schmidt CM, Mao X</w:t>
      </w:r>
      <w:r w:rsidRPr="00E07644">
        <w:rPr>
          <w:i/>
        </w:rPr>
        <w:t>, et al.</w:t>
      </w:r>
      <w:r w:rsidRPr="00E07644">
        <w:t xml:space="preserve"> Lead-Time Trajectory of CA19-9 as an Anchor Marker for Pancreatic Cancer Early Detection. Gastroenterology 2021;160(4):1373-1383.e6.</w:t>
      </w:r>
      <w:bookmarkEnd w:id="56"/>
    </w:p>
    <w:p w14:paraId="7A5FB4E1" w14:textId="1EEBA74F" w:rsidR="00B90807" w:rsidRPr="00AD5D3B" w:rsidRDefault="00B90807" w:rsidP="00057ED2">
      <w:pPr>
        <w:pStyle w:val="Referencesandnotes"/>
        <w:ind w:left="426" w:hanging="426"/>
        <w:jc w:val="both"/>
        <w:rPr>
          <w:rStyle w:val="custom-cit-date"/>
          <w:lang w:val="en-GB"/>
        </w:rPr>
      </w:pPr>
      <w:r w:rsidRPr="00AD5D3B">
        <w:rPr>
          <w:sz w:val="22"/>
          <w:szCs w:val="22"/>
          <w:lang w:val="en-GB"/>
        </w:rPr>
        <w:fldChar w:fldCharType="end"/>
      </w:r>
    </w:p>
    <w:p w14:paraId="06C8B6E5" w14:textId="2F0023FE" w:rsidR="00A04971" w:rsidRPr="00AD5D3B" w:rsidRDefault="00A04971">
      <w:pPr>
        <w:rPr>
          <w:b/>
          <w:lang w:val="en-GB"/>
        </w:rPr>
      </w:pPr>
    </w:p>
    <w:p w14:paraId="78826086" w14:textId="6009EC24" w:rsidR="00EF29FE" w:rsidRPr="00AD5D3B" w:rsidRDefault="00EF29FE" w:rsidP="007268D1">
      <w:pPr>
        <w:rPr>
          <w:b/>
          <w:sz w:val="22"/>
          <w:szCs w:val="22"/>
          <w:lang w:val="en-GB"/>
        </w:rPr>
      </w:pPr>
      <w:r w:rsidRPr="00AD5D3B">
        <w:rPr>
          <w:b/>
          <w:sz w:val="22"/>
          <w:szCs w:val="22"/>
          <w:lang w:val="en-GB"/>
        </w:rPr>
        <w:t>Figure</w:t>
      </w:r>
      <w:r w:rsidR="00057ED2">
        <w:rPr>
          <w:b/>
          <w:sz w:val="22"/>
          <w:szCs w:val="22"/>
          <w:lang w:val="en-GB"/>
        </w:rPr>
        <w:t xml:space="preserve"> </w:t>
      </w:r>
      <w:r w:rsidRPr="00AD5D3B">
        <w:rPr>
          <w:b/>
          <w:sz w:val="22"/>
          <w:szCs w:val="22"/>
          <w:lang w:val="en-GB"/>
        </w:rPr>
        <w:t xml:space="preserve">Legends </w:t>
      </w:r>
    </w:p>
    <w:p w14:paraId="68BAEA95" w14:textId="77777777" w:rsidR="00EF29FE" w:rsidRPr="00AD5D3B" w:rsidRDefault="00EF29FE" w:rsidP="00EF29FE">
      <w:pPr>
        <w:pStyle w:val="Acknowledgement"/>
        <w:spacing w:line="480" w:lineRule="auto"/>
        <w:ind w:left="0" w:firstLine="0"/>
        <w:jc w:val="both"/>
        <w:rPr>
          <w:sz w:val="22"/>
          <w:szCs w:val="22"/>
          <w:lang w:val="en-GB"/>
        </w:rPr>
      </w:pPr>
      <w:r w:rsidRPr="00AD5D3B">
        <w:rPr>
          <w:b/>
          <w:sz w:val="22"/>
          <w:szCs w:val="22"/>
          <w:lang w:val="en-GB"/>
        </w:rPr>
        <w:t>Figure. 1</w:t>
      </w:r>
      <w:r w:rsidRPr="00AD5D3B">
        <w:rPr>
          <w:sz w:val="22"/>
          <w:szCs w:val="22"/>
          <w:lang w:val="en-GB"/>
        </w:rPr>
        <w:t>. Biomarker development pathway. Biomarkers were selected via a multi-stage process using up to four independent sample sets. MS, mass spectrometry; PDAC, pancreatic cancer; CP, chronic pancreatitis; LSDM, long-standing diabetes (&gt;3yr post-diagnosis of DM); NOD, new-onset diabetes (&lt;3yr post-diagnosis of DM).</w:t>
      </w:r>
    </w:p>
    <w:p w14:paraId="4BFC0E5E" w14:textId="77777777" w:rsidR="007268D1" w:rsidRPr="00AD5D3B" w:rsidRDefault="007268D1" w:rsidP="00C80475">
      <w:pPr>
        <w:pStyle w:val="Paragraph"/>
        <w:spacing w:line="480" w:lineRule="auto"/>
        <w:ind w:firstLine="0"/>
        <w:jc w:val="both"/>
        <w:rPr>
          <w:b/>
          <w:sz w:val="22"/>
          <w:szCs w:val="22"/>
          <w:lang w:val="en-GB"/>
        </w:rPr>
      </w:pPr>
    </w:p>
    <w:p w14:paraId="1FC01174" w14:textId="787742DC" w:rsidR="00C80475" w:rsidRPr="00AD5D3B" w:rsidRDefault="00C80475" w:rsidP="00C80475">
      <w:pPr>
        <w:pStyle w:val="Paragraph"/>
        <w:spacing w:line="480" w:lineRule="auto"/>
        <w:ind w:firstLine="0"/>
        <w:jc w:val="both"/>
        <w:rPr>
          <w:sz w:val="22"/>
          <w:szCs w:val="22"/>
          <w:lang w:val="en-GB"/>
        </w:rPr>
      </w:pPr>
      <w:r w:rsidRPr="00AD5D3B">
        <w:rPr>
          <w:b/>
          <w:sz w:val="22"/>
          <w:szCs w:val="22"/>
          <w:lang w:val="en-GB"/>
        </w:rPr>
        <w:lastRenderedPageBreak/>
        <w:t>Figure. 2</w:t>
      </w:r>
      <w:r w:rsidRPr="00AD5D3B">
        <w:rPr>
          <w:sz w:val="22"/>
          <w:szCs w:val="22"/>
          <w:lang w:val="en-GB"/>
        </w:rPr>
        <w:t>. Serum adiponectin measured in three independent diagnostic cohorts. Serum levels of adiponectin are unchanged in PDAC regardless of diabetes status (</w:t>
      </w:r>
      <w:r w:rsidR="004A742E" w:rsidRPr="00AD5D3B">
        <w:rPr>
          <w:sz w:val="22"/>
          <w:szCs w:val="22"/>
          <w:lang w:val="en-GB"/>
        </w:rPr>
        <w:t>a</w:t>
      </w:r>
      <w:r w:rsidRPr="00AD5D3B">
        <w:rPr>
          <w:sz w:val="22"/>
          <w:szCs w:val="22"/>
          <w:lang w:val="en-GB"/>
        </w:rPr>
        <w:t>) and are elevated in PDAC and PDAC-DM compared to long-standing diabetes (</w:t>
      </w:r>
      <w:r w:rsidR="004A742E" w:rsidRPr="00AD5D3B">
        <w:rPr>
          <w:sz w:val="22"/>
          <w:szCs w:val="22"/>
          <w:lang w:val="en-GB"/>
        </w:rPr>
        <w:t>b</w:t>
      </w:r>
      <w:r w:rsidRPr="00AD5D3B">
        <w:rPr>
          <w:sz w:val="22"/>
          <w:szCs w:val="22"/>
          <w:lang w:val="en-GB"/>
        </w:rPr>
        <w:t>) and new-onset T2DM (NOD) (</w:t>
      </w:r>
      <w:r w:rsidR="004A742E" w:rsidRPr="00AD5D3B">
        <w:rPr>
          <w:sz w:val="22"/>
          <w:szCs w:val="22"/>
          <w:lang w:val="en-GB"/>
        </w:rPr>
        <w:t>c</w:t>
      </w:r>
      <w:r w:rsidRPr="00AD5D3B">
        <w:rPr>
          <w:sz w:val="22"/>
          <w:szCs w:val="22"/>
          <w:lang w:val="en-GB"/>
        </w:rPr>
        <w:t>).</w:t>
      </w:r>
      <w:r w:rsidR="004A742E" w:rsidRPr="00AD5D3B">
        <w:rPr>
          <w:sz w:val="22"/>
          <w:szCs w:val="22"/>
          <w:lang w:val="en-GB"/>
        </w:rPr>
        <w:t xml:space="preserve"> Adiponectin shows a moderate but significant negative correlation with BMI across all sample groups, with (</w:t>
      </w:r>
      <w:proofErr w:type="gramStart"/>
      <w:r w:rsidR="004A742E" w:rsidRPr="00AD5D3B">
        <w:rPr>
          <w:sz w:val="22"/>
          <w:szCs w:val="22"/>
          <w:lang w:val="en-GB"/>
        </w:rPr>
        <w:t>rs(</w:t>
      </w:r>
      <w:proofErr w:type="gramEnd"/>
      <w:r w:rsidR="004A742E" w:rsidRPr="00AD5D3B">
        <w:rPr>
          <w:sz w:val="22"/>
          <w:szCs w:val="22"/>
          <w:lang w:val="en-GB"/>
        </w:rPr>
        <w:t xml:space="preserve">143)= -0.359, p&lt;0.0001 (d). </w:t>
      </w:r>
      <w:r w:rsidRPr="00AD5D3B">
        <w:rPr>
          <w:sz w:val="22"/>
          <w:szCs w:val="22"/>
          <w:lang w:val="en-GB"/>
        </w:rPr>
        <w:t xml:space="preserve"> The median and interquartile range are shown for each group. p-values were calculated using the Mann–Whitney U test, adjusted for multiple comparisons with the Holm-Bonferroni method. PDAC, pancreatic cancer; PDAC-DM, pancreatic cancer-</w:t>
      </w:r>
      <w:r w:rsidR="00A5324E" w:rsidRPr="00AD5D3B">
        <w:rPr>
          <w:sz w:val="22"/>
          <w:szCs w:val="22"/>
          <w:lang w:val="en-GB"/>
        </w:rPr>
        <w:t xml:space="preserve">related </w:t>
      </w:r>
      <w:r w:rsidRPr="00AD5D3B">
        <w:rPr>
          <w:sz w:val="22"/>
          <w:szCs w:val="22"/>
          <w:lang w:val="en-GB"/>
        </w:rPr>
        <w:t xml:space="preserve">diabetes; LSDM, long-standing diabetes (&gt;3yr post-diagnosis of DM); NOD, new-onset diabetes (&lt;3yr post-diagnosis of DM). </w:t>
      </w:r>
    </w:p>
    <w:p w14:paraId="58DD52CA" w14:textId="678AE8E6" w:rsidR="00C80475" w:rsidRPr="00AD5D3B" w:rsidRDefault="00C80475" w:rsidP="00407721">
      <w:pPr>
        <w:pStyle w:val="Acknowledgement"/>
        <w:spacing w:before="0" w:line="480" w:lineRule="auto"/>
        <w:ind w:left="0" w:firstLine="0"/>
        <w:jc w:val="both"/>
        <w:rPr>
          <w:rFonts w:ascii="Arial" w:hAnsi="Arial" w:cs="Arial"/>
          <w:b/>
          <w:sz w:val="22"/>
          <w:szCs w:val="22"/>
          <w:lang w:val="en-GB"/>
        </w:rPr>
      </w:pPr>
    </w:p>
    <w:p w14:paraId="56A1F892" w14:textId="18E3958A" w:rsidR="00C80475" w:rsidRPr="00AD5D3B" w:rsidRDefault="00C80475" w:rsidP="00C80475">
      <w:pPr>
        <w:pStyle w:val="Acknowledgement"/>
        <w:spacing w:line="480" w:lineRule="auto"/>
        <w:ind w:left="0" w:firstLine="0"/>
        <w:jc w:val="both"/>
        <w:rPr>
          <w:sz w:val="22"/>
          <w:szCs w:val="22"/>
          <w:lang w:val="en-GB"/>
        </w:rPr>
      </w:pPr>
      <w:r w:rsidRPr="00AD5D3B">
        <w:rPr>
          <w:b/>
          <w:sz w:val="22"/>
          <w:szCs w:val="22"/>
          <w:lang w:val="en-GB"/>
        </w:rPr>
        <w:t>Figure. 3.</w:t>
      </w:r>
      <w:r w:rsidRPr="00AD5D3B">
        <w:rPr>
          <w:sz w:val="22"/>
          <w:szCs w:val="22"/>
          <w:lang w:val="en-GB"/>
        </w:rPr>
        <w:t xml:space="preserve"> Plasma and serum IL-1Ra measured in four independent cohorts. IL-1Ra is upregulated in patients with PDAC and PDAC-DM compared to those with T2DM, regardless of DM duration (</w:t>
      </w:r>
      <w:r w:rsidR="00415F97" w:rsidRPr="00AD5D3B">
        <w:rPr>
          <w:sz w:val="22"/>
          <w:szCs w:val="22"/>
          <w:lang w:val="en-GB"/>
        </w:rPr>
        <w:t>a</w:t>
      </w:r>
      <w:r w:rsidRPr="00AD5D3B">
        <w:rPr>
          <w:sz w:val="22"/>
          <w:szCs w:val="22"/>
          <w:lang w:val="en-GB"/>
        </w:rPr>
        <w:t xml:space="preserve">, </w:t>
      </w:r>
      <w:r w:rsidR="00415F97" w:rsidRPr="00AD5D3B">
        <w:rPr>
          <w:sz w:val="22"/>
          <w:szCs w:val="22"/>
          <w:lang w:val="en-GB"/>
        </w:rPr>
        <w:t>b</w:t>
      </w:r>
      <w:r w:rsidRPr="00AD5D3B">
        <w:rPr>
          <w:sz w:val="22"/>
          <w:szCs w:val="22"/>
          <w:lang w:val="en-GB"/>
        </w:rPr>
        <w:t>). Upregulation of IL-1Ra is observed up to 12 months prior to diagnosis as shown in pre-diagnostic training and validation serum samples (</w:t>
      </w:r>
      <w:r w:rsidR="00415F97" w:rsidRPr="00AD5D3B">
        <w:rPr>
          <w:sz w:val="22"/>
          <w:szCs w:val="22"/>
          <w:lang w:val="en-GB"/>
        </w:rPr>
        <w:t>c</w:t>
      </w:r>
      <w:r w:rsidRPr="00AD5D3B">
        <w:rPr>
          <w:sz w:val="22"/>
          <w:szCs w:val="22"/>
          <w:lang w:val="en-GB"/>
        </w:rPr>
        <w:t>). The median and interquartile range are shown for each group. p-values were calculated using the Mann–Whitney U test, adjusted for multiple comparisons with the Holm-Bonferroni method. PDAC, Pancreatic cancer; PDAC-DM, pancreatic cancer-</w:t>
      </w:r>
      <w:r w:rsidR="00A5324E" w:rsidRPr="00AD5D3B">
        <w:rPr>
          <w:sz w:val="22"/>
          <w:szCs w:val="22"/>
          <w:lang w:val="en-GB"/>
        </w:rPr>
        <w:t xml:space="preserve">related </w:t>
      </w:r>
      <w:r w:rsidRPr="00AD5D3B">
        <w:rPr>
          <w:sz w:val="22"/>
          <w:szCs w:val="22"/>
          <w:lang w:val="en-GB"/>
        </w:rPr>
        <w:t>diabetes; LSDM, long-standing diabetes mellitus; NOD, new-onset diabetes mellitus; HC, healthy controls.</w:t>
      </w:r>
    </w:p>
    <w:p w14:paraId="72AAF1FC" w14:textId="77777777" w:rsidR="00C80475" w:rsidRPr="00AD5D3B" w:rsidRDefault="00C80475" w:rsidP="00407721">
      <w:pPr>
        <w:pStyle w:val="Acknowledgement"/>
        <w:spacing w:before="0" w:line="480" w:lineRule="auto"/>
        <w:ind w:left="0" w:firstLine="0"/>
        <w:jc w:val="both"/>
        <w:rPr>
          <w:b/>
          <w:sz w:val="22"/>
          <w:szCs w:val="22"/>
          <w:lang w:val="en-GB"/>
        </w:rPr>
      </w:pPr>
    </w:p>
    <w:p w14:paraId="0E5AC266" w14:textId="77777777" w:rsidR="00C80475" w:rsidRPr="00AD5D3B" w:rsidRDefault="00C80475" w:rsidP="00407721">
      <w:pPr>
        <w:pStyle w:val="Acknowledgement"/>
        <w:spacing w:before="0" w:line="480" w:lineRule="auto"/>
        <w:ind w:left="0" w:firstLine="0"/>
        <w:jc w:val="both"/>
        <w:rPr>
          <w:rFonts w:ascii="Arial" w:hAnsi="Arial" w:cs="Arial"/>
          <w:b/>
          <w:sz w:val="22"/>
          <w:szCs w:val="22"/>
          <w:lang w:val="en-GB"/>
        </w:rPr>
      </w:pPr>
    </w:p>
    <w:p w14:paraId="0CDEC990" w14:textId="26FB9FD2" w:rsidR="00710203" w:rsidRPr="00AD5D3B" w:rsidRDefault="00710203" w:rsidP="00710203">
      <w:pPr>
        <w:pStyle w:val="Acknowledgement"/>
        <w:spacing w:line="480" w:lineRule="auto"/>
        <w:ind w:left="0" w:firstLine="0"/>
        <w:jc w:val="both"/>
        <w:rPr>
          <w:sz w:val="22"/>
          <w:szCs w:val="22"/>
          <w:lang w:val="en-GB"/>
        </w:rPr>
      </w:pPr>
      <w:r w:rsidRPr="00AD5D3B">
        <w:rPr>
          <w:b/>
          <w:sz w:val="22"/>
          <w:szCs w:val="22"/>
          <w:lang w:val="en-GB"/>
        </w:rPr>
        <w:t>Figure. 4.</w:t>
      </w:r>
      <w:r w:rsidRPr="00AD5D3B">
        <w:rPr>
          <w:sz w:val="22"/>
          <w:szCs w:val="22"/>
          <w:lang w:val="en-GB"/>
        </w:rPr>
        <w:t xml:space="preserve"> Blood levels of adiponectin and IL-1Ra measured in T3cDM and T2DM individuals (Set 3) and associated receiver operator characteristic (ROC) curve analyses. Serum levels of adiponectin (</w:t>
      </w:r>
      <w:r w:rsidR="00C13750" w:rsidRPr="00AD5D3B">
        <w:rPr>
          <w:sz w:val="22"/>
          <w:szCs w:val="22"/>
          <w:lang w:val="en-GB"/>
        </w:rPr>
        <w:t>a</w:t>
      </w:r>
      <w:r w:rsidRPr="00AD5D3B">
        <w:rPr>
          <w:sz w:val="22"/>
          <w:szCs w:val="22"/>
          <w:lang w:val="en-GB"/>
        </w:rPr>
        <w:t>) and plasma levels of IL-1Ra (</w:t>
      </w:r>
      <w:r w:rsidR="00C13750" w:rsidRPr="00AD5D3B">
        <w:rPr>
          <w:b/>
          <w:sz w:val="22"/>
          <w:szCs w:val="22"/>
          <w:lang w:val="en-GB"/>
        </w:rPr>
        <w:t>b</w:t>
      </w:r>
      <w:r w:rsidRPr="00AD5D3B">
        <w:rPr>
          <w:sz w:val="22"/>
          <w:szCs w:val="22"/>
          <w:lang w:val="en-GB"/>
        </w:rPr>
        <w:t>) are significantly elevated in patients with T3cDM (●=PDAC- and ▲=CP-</w:t>
      </w:r>
      <w:r w:rsidR="00A5324E" w:rsidRPr="00AD5D3B">
        <w:rPr>
          <w:sz w:val="22"/>
          <w:szCs w:val="22"/>
          <w:lang w:val="en-GB"/>
        </w:rPr>
        <w:t>related</w:t>
      </w:r>
      <w:r w:rsidRPr="00AD5D3B">
        <w:rPr>
          <w:sz w:val="22"/>
          <w:szCs w:val="22"/>
          <w:lang w:val="en-GB"/>
        </w:rPr>
        <w:t>) compared to those with T2DM (adiponectin: n=33 PDAC-DM, n=15 CP-DM, IL-1Ra: n=28 PDAC-DM, n=15 CP-DM). In combination, serum adiponectin and plasma IL-1Ra achieved an AUC of 0.90 (95% confidence interval (CI): 0.83-0.97) in distinguishing T3cDM from T2DM (n=37 and 30, respectively), with an optimal sensitivity of 83.7% (CI: 68.0-93.8%) and a specificity of 90.0% (CI: 73.5-</w:t>
      </w:r>
      <w:r w:rsidRPr="00AD5D3B">
        <w:rPr>
          <w:sz w:val="22"/>
          <w:szCs w:val="22"/>
          <w:lang w:val="en-GB"/>
        </w:rPr>
        <w:lastRenderedPageBreak/>
        <w:t>97.9%) (</w:t>
      </w:r>
      <w:r w:rsidR="00C13750" w:rsidRPr="00AD5D3B">
        <w:rPr>
          <w:sz w:val="22"/>
          <w:szCs w:val="22"/>
          <w:lang w:val="en-GB"/>
        </w:rPr>
        <w:t>c</w:t>
      </w:r>
      <w:r w:rsidRPr="00AD5D3B">
        <w:rPr>
          <w:sz w:val="22"/>
          <w:szCs w:val="22"/>
          <w:lang w:val="en-GB"/>
        </w:rPr>
        <w:t>). In the distinction of T3cDM from among individuals with NOD (n=37 and 12, respectively), the combined markers achieved an AUC of 0.91 (CI: 0.84-0.99) with optimal sensitivity and specificity of 83.7% (CI: 64.9-92.0%) and 100.0% (CI: 73.6-100.0%), respectively (</w:t>
      </w:r>
      <w:r w:rsidR="00C13750" w:rsidRPr="00AD5D3B">
        <w:rPr>
          <w:sz w:val="22"/>
          <w:szCs w:val="22"/>
          <w:lang w:val="en-GB"/>
        </w:rPr>
        <w:t>d</w:t>
      </w:r>
      <w:r w:rsidRPr="00AD5D3B">
        <w:rPr>
          <w:sz w:val="22"/>
          <w:szCs w:val="22"/>
          <w:lang w:val="en-GB"/>
        </w:rPr>
        <w:t xml:space="preserve">). For </w:t>
      </w:r>
      <w:r w:rsidRPr="00AD5D3B">
        <w:rPr>
          <w:b/>
          <w:bCs/>
          <w:sz w:val="22"/>
          <w:szCs w:val="22"/>
          <w:lang w:val="en-GB"/>
        </w:rPr>
        <w:t>A</w:t>
      </w:r>
      <w:r w:rsidRPr="00AD5D3B">
        <w:rPr>
          <w:sz w:val="22"/>
          <w:szCs w:val="22"/>
          <w:lang w:val="en-GB"/>
        </w:rPr>
        <w:t xml:space="preserve"> and </w:t>
      </w:r>
      <w:r w:rsidRPr="00AD5D3B">
        <w:rPr>
          <w:b/>
          <w:bCs/>
          <w:sz w:val="22"/>
          <w:szCs w:val="22"/>
          <w:lang w:val="en-GB"/>
        </w:rPr>
        <w:t>B</w:t>
      </w:r>
      <w:r w:rsidRPr="00AD5D3B">
        <w:rPr>
          <w:sz w:val="22"/>
          <w:szCs w:val="22"/>
          <w:lang w:val="en-GB"/>
        </w:rPr>
        <w:t>, the median and interquartile range are shown for each group. T3cDM, type 3c diabetes mellitus; T2DM, type 2 diabetes mellitus; NOD, new-onset diabetes mellitus; AUC, area under the curve.</w:t>
      </w:r>
    </w:p>
    <w:p w14:paraId="4631655B" w14:textId="77777777" w:rsidR="00FE0256" w:rsidRPr="00AD5D3B" w:rsidRDefault="00FE0256" w:rsidP="00710203">
      <w:pPr>
        <w:pStyle w:val="Acknowledgement"/>
        <w:spacing w:line="480" w:lineRule="auto"/>
        <w:ind w:left="0" w:firstLine="0"/>
        <w:jc w:val="both"/>
        <w:rPr>
          <w:sz w:val="22"/>
          <w:szCs w:val="22"/>
          <w:lang w:val="en-GB"/>
        </w:rPr>
      </w:pPr>
    </w:p>
    <w:p w14:paraId="42F7D89B" w14:textId="77777777" w:rsidR="0085262D" w:rsidRPr="00AD5D3B" w:rsidRDefault="0085262D" w:rsidP="0085262D">
      <w:pPr>
        <w:jc w:val="both"/>
        <w:rPr>
          <w:rFonts w:eastAsia="Times New Roman"/>
          <w:sz w:val="22"/>
          <w:szCs w:val="22"/>
          <w:lang w:val="en-GB"/>
        </w:rPr>
      </w:pPr>
    </w:p>
    <w:p w14:paraId="21E6309A" w14:textId="5571E5BC" w:rsidR="0072316D" w:rsidRDefault="0085262D" w:rsidP="00864575">
      <w:pPr>
        <w:spacing w:line="480" w:lineRule="auto"/>
        <w:jc w:val="both"/>
        <w:rPr>
          <w:rFonts w:eastAsia="Times New Roman"/>
          <w:sz w:val="22"/>
          <w:szCs w:val="22"/>
          <w:lang w:val="en-GB"/>
        </w:rPr>
      </w:pPr>
      <w:r w:rsidRPr="00AD5D3B">
        <w:rPr>
          <w:rFonts w:eastAsia="Times New Roman"/>
          <w:b/>
          <w:sz w:val="22"/>
          <w:szCs w:val="22"/>
          <w:lang w:val="en-GB"/>
        </w:rPr>
        <w:t>Figure. 5.</w:t>
      </w:r>
      <w:r w:rsidRPr="00AD5D3B">
        <w:rPr>
          <w:sz w:val="22"/>
          <w:szCs w:val="22"/>
          <w:lang w:val="en-GB"/>
        </w:rPr>
        <w:t xml:space="preserve"> </w:t>
      </w:r>
      <w:r w:rsidRPr="00AD5D3B">
        <w:rPr>
          <w:rFonts w:eastAsia="Times New Roman"/>
          <w:sz w:val="22"/>
          <w:szCs w:val="22"/>
          <w:lang w:val="en-GB"/>
        </w:rPr>
        <w:t>Serum CA19-9 measured in two independent diagnostic cohorts. In training (</w:t>
      </w:r>
      <w:r w:rsidR="004B20F6" w:rsidRPr="00AD5D3B">
        <w:rPr>
          <w:rFonts w:eastAsia="Times New Roman"/>
          <w:sz w:val="22"/>
          <w:szCs w:val="22"/>
          <w:lang w:val="en-GB"/>
        </w:rPr>
        <w:t>a</w:t>
      </w:r>
      <w:r w:rsidRPr="00AD5D3B">
        <w:rPr>
          <w:rFonts w:eastAsia="Times New Roman"/>
          <w:sz w:val="22"/>
          <w:szCs w:val="22"/>
          <w:lang w:val="en-GB"/>
        </w:rPr>
        <w:t>) and validation (</w:t>
      </w:r>
      <w:r w:rsidR="004B20F6" w:rsidRPr="00AD5D3B">
        <w:rPr>
          <w:rFonts w:eastAsia="Times New Roman"/>
          <w:sz w:val="22"/>
          <w:szCs w:val="22"/>
          <w:lang w:val="en-GB"/>
        </w:rPr>
        <w:t>b</w:t>
      </w:r>
      <w:r w:rsidRPr="00AD5D3B">
        <w:rPr>
          <w:rFonts w:eastAsia="Times New Roman"/>
          <w:sz w:val="22"/>
          <w:szCs w:val="22"/>
          <w:lang w:val="en-GB"/>
        </w:rPr>
        <w:t>) (S</w:t>
      </w:r>
      <w:r w:rsidRPr="00AD5D3B">
        <w:rPr>
          <w:rFonts w:eastAsia="Times New Roman"/>
          <w:i/>
          <w:iCs/>
          <w:sz w:val="22"/>
          <w:szCs w:val="22"/>
          <w:lang w:val="en-GB"/>
        </w:rPr>
        <w:t>ets 2</w:t>
      </w:r>
      <w:r w:rsidRPr="00AD5D3B">
        <w:rPr>
          <w:rFonts w:eastAsia="Times New Roman"/>
          <w:sz w:val="22"/>
          <w:szCs w:val="22"/>
          <w:lang w:val="en-GB"/>
        </w:rPr>
        <w:t xml:space="preserve"> and </w:t>
      </w:r>
      <w:r w:rsidRPr="00AD5D3B">
        <w:rPr>
          <w:rFonts w:eastAsia="Times New Roman"/>
          <w:i/>
          <w:iCs/>
          <w:sz w:val="22"/>
          <w:szCs w:val="22"/>
          <w:lang w:val="en-GB"/>
        </w:rPr>
        <w:t>3</w:t>
      </w:r>
      <w:r w:rsidRPr="00AD5D3B">
        <w:rPr>
          <w:rFonts w:eastAsia="Times New Roman"/>
          <w:sz w:val="22"/>
          <w:szCs w:val="22"/>
          <w:lang w:val="en-GB"/>
        </w:rPr>
        <w:t xml:space="preserve">) serum CA19-9 levels were significantly elevated in PDAC, regardless of DM status, compared to all other controls (p&lt;0.0001). No difference in CA19-9 level was observed between PDAC-DM and PDAC. In non-cancer controls, CA19-9 was significantly elevated in LSDM compared to healthy controls (p=0.03 and p=0.001 in </w:t>
      </w:r>
      <w:r w:rsidRPr="00AD5D3B">
        <w:rPr>
          <w:rFonts w:eastAsia="Times New Roman"/>
          <w:i/>
          <w:iCs/>
          <w:sz w:val="22"/>
          <w:szCs w:val="22"/>
          <w:lang w:val="en-GB"/>
        </w:rPr>
        <w:t>Sets 2</w:t>
      </w:r>
      <w:r w:rsidRPr="00AD5D3B">
        <w:rPr>
          <w:rFonts w:eastAsia="Times New Roman"/>
          <w:sz w:val="22"/>
          <w:szCs w:val="22"/>
          <w:lang w:val="en-GB"/>
        </w:rPr>
        <w:t xml:space="preserve"> and </w:t>
      </w:r>
      <w:r w:rsidRPr="00AD5D3B">
        <w:rPr>
          <w:rFonts w:eastAsia="Times New Roman"/>
          <w:i/>
          <w:iCs/>
          <w:sz w:val="22"/>
          <w:szCs w:val="22"/>
          <w:lang w:val="en-GB"/>
        </w:rPr>
        <w:t>3</w:t>
      </w:r>
      <w:r w:rsidRPr="00AD5D3B">
        <w:rPr>
          <w:rFonts w:eastAsia="Times New Roman"/>
          <w:sz w:val="22"/>
          <w:szCs w:val="22"/>
          <w:lang w:val="en-GB"/>
        </w:rPr>
        <w:t xml:space="preserve">, respectively), however, no significant upregulation was observed between NOD and HC. For </w:t>
      </w:r>
      <w:r w:rsidR="004B20F6" w:rsidRPr="00AD5D3B">
        <w:rPr>
          <w:rFonts w:eastAsia="Times New Roman"/>
          <w:sz w:val="22"/>
          <w:szCs w:val="22"/>
          <w:lang w:val="en-GB"/>
        </w:rPr>
        <w:t xml:space="preserve">a </w:t>
      </w:r>
      <w:r w:rsidRPr="00AD5D3B">
        <w:rPr>
          <w:rFonts w:eastAsia="Times New Roman"/>
          <w:sz w:val="22"/>
          <w:szCs w:val="22"/>
          <w:lang w:val="en-GB"/>
        </w:rPr>
        <w:t xml:space="preserve">and </w:t>
      </w:r>
      <w:r w:rsidR="004B20F6" w:rsidRPr="00AD5D3B">
        <w:rPr>
          <w:rFonts w:eastAsia="Times New Roman"/>
          <w:sz w:val="22"/>
          <w:szCs w:val="22"/>
          <w:lang w:val="en-GB"/>
        </w:rPr>
        <w:t>b</w:t>
      </w:r>
      <w:r w:rsidRPr="00AD5D3B">
        <w:rPr>
          <w:rFonts w:eastAsia="Times New Roman"/>
          <w:sz w:val="22"/>
          <w:szCs w:val="22"/>
          <w:lang w:val="en-GB"/>
        </w:rPr>
        <w:t>, the median and interquartile range are shown for each group</w:t>
      </w:r>
      <w:r w:rsidRPr="00AD5D3B">
        <w:rPr>
          <w:sz w:val="22"/>
          <w:szCs w:val="22"/>
          <w:lang w:val="en-GB"/>
        </w:rPr>
        <w:t xml:space="preserve">. </w:t>
      </w:r>
      <w:r w:rsidRPr="00AD5D3B">
        <w:rPr>
          <w:rFonts w:eastAsia="Times New Roman"/>
          <w:sz w:val="22"/>
          <w:szCs w:val="22"/>
          <w:lang w:val="en-GB"/>
        </w:rPr>
        <w:t>PDAC, pancreatic cancer; PDAC-DM, pancreatic cancer-</w:t>
      </w:r>
      <w:r w:rsidR="00A5324E" w:rsidRPr="00AD5D3B">
        <w:rPr>
          <w:rFonts w:eastAsia="Times New Roman"/>
          <w:sz w:val="22"/>
          <w:szCs w:val="22"/>
          <w:lang w:val="en-GB"/>
        </w:rPr>
        <w:t xml:space="preserve">related </w:t>
      </w:r>
      <w:r w:rsidRPr="00AD5D3B">
        <w:rPr>
          <w:rFonts w:eastAsia="Times New Roman"/>
          <w:sz w:val="22"/>
          <w:szCs w:val="22"/>
          <w:lang w:val="en-GB"/>
        </w:rPr>
        <w:t>diabetes; CP, chronic pancreatitis; CP-DM, chronic pancreatitis</w:t>
      </w:r>
      <w:r w:rsidR="00A5324E" w:rsidRPr="00AD5D3B">
        <w:rPr>
          <w:rFonts w:eastAsia="Times New Roman"/>
          <w:sz w:val="22"/>
          <w:szCs w:val="22"/>
          <w:lang w:val="en-GB"/>
        </w:rPr>
        <w:t xml:space="preserve">-related </w:t>
      </w:r>
      <w:r w:rsidRPr="00AD5D3B">
        <w:rPr>
          <w:rFonts w:eastAsia="Times New Roman"/>
          <w:sz w:val="22"/>
          <w:szCs w:val="22"/>
          <w:lang w:val="en-GB"/>
        </w:rPr>
        <w:t>diabetes; LSDM, long-standing diabetes (&gt;3yr post-diagnosis of DM); NOD, new-onset diabetes (&lt;3yr post-diagnosis of DM)</w:t>
      </w:r>
      <w:r w:rsidR="00864575" w:rsidRPr="00AD5D3B">
        <w:rPr>
          <w:rFonts w:eastAsia="Times New Roman"/>
          <w:sz w:val="22"/>
          <w:szCs w:val="22"/>
          <w:lang w:val="en-GB"/>
        </w:rPr>
        <w:t>.</w:t>
      </w:r>
    </w:p>
    <w:p w14:paraId="0D8733FE" w14:textId="16E250D2" w:rsidR="008A4190" w:rsidRDefault="008A4190" w:rsidP="00864575">
      <w:pPr>
        <w:spacing w:line="480" w:lineRule="auto"/>
        <w:jc w:val="both"/>
        <w:rPr>
          <w:rFonts w:eastAsia="Times New Roman"/>
          <w:sz w:val="22"/>
          <w:szCs w:val="22"/>
          <w:lang w:val="en-GB"/>
        </w:rPr>
      </w:pPr>
    </w:p>
    <w:p w14:paraId="03434EF3" w14:textId="48387EC4" w:rsidR="008A4190" w:rsidRDefault="008A4190" w:rsidP="00864575">
      <w:pPr>
        <w:spacing w:line="480" w:lineRule="auto"/>
        <w:jc w:val="both"/>
        <w:rPr>
          <w:rFonts w:eastAsia="Times New Roman"/>
          <w:sz w:val="22"/>
          <w:szCs w:val="22"/>
          <w:lang w:val="en-GB"/>
        </w:rPr>
      </w:pPr>
    </w:p>
    <w:p w14:paraId="3A6411C7" w14:textId="2C0AD157" w:rsidR="008A4190" w:rsidRDefault="008A4190" w:rsidP="00864575">
      <w:pPr>
        <w:spacing w:line="480" w:lineRule="auto"/>
        <w:jc w:val="both"/>
        <w:rPr>
          <w:rFonts w:eastAsia="Times New Roman"/>
          <w:sz w:val="22"/>
          <w:szCs w:val="22"/>
          <w:lang w:val="en-GB"/>
        </w:rPr>
      </w:pPr>
    </w:p>
    <w:p w14:paraId="360DCC79" w14:textId="4A6A1DF1" w:rsidR="008A4190" w:rsidRDefault="008A4190" w:rsidP="00864575">
      <w:pPr>
        <w:spacing w:line="480" w:lineRule="auto"/>
        <w:jc w:val="both"/>
        <w:rPr>
          <w:rFonts w:eastAsia="Times New Roman"/>
          <w:sz w:val="22"/>
          <w:szCs w:val="22"/>
          <w:lang w:val="en-GB"/>
        </w:rPr>
      </w:pPr>
    </w:p>
    <w:p w14:paraId="640B742D" w14:textId="2674C315" w:rsidR="008A4190" w:rsidRDefault="008A4190" w:rsidP="00864575">
      <w:pPr>
        <w:spacing w:line="480" w:lineRule="auto"/>
        <w:jc w:val="both"/>
        <w:rPr>
          <w:rFonts w:eastAsia="Times New Roman"/>
          <w:sz w:val="22"/>
          <w:szCs w:val="22"/>
          <w:lang w:val="en-GB"/>
        </w:rPr>
      </w:pPr>
    </w:p>
    <w:p w14:paraId="686CC336" w14:textId="2F89CC81" w:rsidR="008A4190" w:rsidRDefault="008A4190" w:rsidP="00864575">
      <w:pPr>
        <w:spacing w:line="480" w:lineRule="auto"/>
        <w:jc w:val="both"/>
        <w:rPr>
          <w:rFonts w:eastAsia="Times New Roman"/>
          <w:sz w:val="22"/>
          <w:szCs w:val="22"/>
          <w:lang w:val="en-GB"/>
        </w:rPr>
      </w:pPr>
    </w:p>
    <w:p w14:paraId="54773B31" w14:textId="7D26A7D4" w:rsidR="008A4190" w:rsidRDefault="008A4190" w:rsidP="00864575">
      <w:pPr>
        <w:spacing w:line="480" w:lineRule="auto"/>
        <w:jc w:val="both"/>
        <w:rPr>
          <w:rFonts w:eastAsia="Times New Roman"/>
          <w:sz w:val="22"/>
          <w:szCs w:val="22"/>
          <w:lang w:val="en-GB"/>
        </w:rPr>
      </w:pPr>
    </w:p>
    <w:p w14:paraId="4F0178D6" w14:textId="0685774C" w:rsidR="008A4190" w:rsidRDefault="008A4190" w:rsidP="00864575">
      <w:pPr>
        <w:spacing w:line="480" w:lineRule="auto"/>
        <w:jc w:val="both"/>
        <w:rPr>
          <w:rFonts w:eastAsia="Times New Roman"/>
          <w:sz w:val="22"/>
          <w:szCs w:val="22"/>
          <w:lang w:val="en-GB"/>
        </w:rPr>
      </w:pPr>
    </w:p>
    <w:p w14:paraId="493E5203" w14:textId="76DD07CA" w:rsidR="008A4190" w:rsidRDefault="008A4190" w:rsidP="00864575">
      <w:pPr>
        <w:spacing w:line="480" w:lineRule="auto"/>
        <w:jc w:val="both"/>
        <w:rPr>
          <w:rFonts w:eastAsia="Times New Roman"/>
          <w:sz w:val="22"/>
          <w:szCs w:val="22"/>
          <w:lang w:val="en-GB"/>
        </w:rPr>
      </w:pPr>
    </w:p>
    <w:p w14:paraId="1880D442" w14:textId="215BB5D4" w:rsidR="008A4190" w:rsidRDefault="008A4190" w:rsidP="00864575">
      <w:pPr>
        <w:spacing w:line="480" w:lineRule="auto"/>
        <w:jc w:val="both"/>
        <w:rPr>
          <w:rFonts w:eastAsia="Times New Roman"/>
          <w:sz w:val="22"/>
          <w:szCs w:val="22"/>
          <w:lang w:val="en-GB"/>
        </w:rPr>
      </w:pPr>
    </w:p>
    <w:p w14:paraId="4862C6D5" w14:textId="77777777" w:rsidR="008A4190" w:rsidRPr="00B65C26" w:rsidRDefault="008A4190" w:rsidP="008A4190">
      <w:pPr>
        <w:pStyle w:val="Acknowledgement"/>
        <w:spacing w:before="0" w:line="480" w:lineRule="auto"/>
        <w:ind w:left="0" w:firstLine="0"/>
        <w:jc w:val="both"/>
        <w:rPr>
          <w:b/>
          <w:sz w:val="22"/>
          <w:szCs w:val="22"/>
        </w:rPr>
      </w:pPr>
      <w:r w:rsidRPr="00B65C26">
        <w:rPr>
          <w:b/>
          <w:sz w:val="22"/>
          <w:szCs w:val="22"/>
        </w:rPr>
        <w:lastRenderedPageBreak/>
        <w:t xml:space="preserve">Figures and </w:t>
      </w:r>
      <w:r>
        <w:rPr>
          <w:b/>
          <w:sz w:val="22"/>
          <w:szCs w:val="22"/>
        </w:rPr>
        <w:t>Tables</w:t>
      </w:r>
    </w:p>
    <w:p w14:paraId="1072B6AB" w14:textId="77777777" w:rsidR="008A4190" w:rsidRPr="00B65C26" w:rsidRDefault="008A4190" w:rsidP="008A4190">
      <w:pPr>
        <w:pStyle w:val="Paragraph"/>
        <w:spacing w:line="480" w:lineRule="auto"/>
        <w:ind w:firstLine="0"/>
        <w:jc w:val="both"/>
        <w:rPr>
          <w:i/>
          <w:sz w:val="22"/>
          <w:szCs w:val="22"/>
        </w:rPr>
      </w:pPr>
      <w:r w:rsidRPr="00B65C26">
        <w:rPr>
          <w:i/>
          <w:sz w:val="22"/>
          <w:szCs w:val="22"/>
        </w:rPr>
        <w:t xml:space="preserve">Figure 1 </w:t>
      </w:r>
    </w:p>
    <w:p w14:paraId="1BD68288" w14:textId="77777777" w:rsidR="008A4190" w:rsidRDefault="008A4190" w:rsidP="008A4190">
      <w:pPr>
        <w:pStyle w:val="Acknowledgement"/>
        <w:spacing w:before="0" w:line="480" w:lineRule="auto"/>
        <w:ind w:left="0" w:firstLine="0"/>
        <w:jc w:val="both"/>
        <w:rPr>
          <w:rFonts w:ascii="Arial" w:hAnsi="Arial" w:cs="Arial"/>
          <w:b/>
          <w:sz w:val="22"/>
          <w:szCs w:val="22"/>
        </w:rPr>
      </w:pPr>
      <w:r w:rsidRPr="00911E95">
        <w:rPr>
          <w:rFonts w:ascii="Arial" w:hAnsi="Arial" w:cs="Arial"/>
          <w:b/>
          <w:noProof/>
          <w:sz w:val="22"/>
          <w:szCs w:val="22"/>
          <w:lang w:val="en-GB" w:eastAsia="en-GB"/>
        </w:rPr>
        <mc:AlternateContent>
          <mc:Choice Requires="wpg">
            <w:drawing>
              <wp:anchor distT="0" distB="0" distL="114300" distR="114300" simplePos="0" relativeHeight="251659264" behindDoc="0" locked="0" layoutInCell="1" allowOverlap="1" wp14:anchorId="41196E83" wp14:editId="07B161B3">
                <wp:simplePos x="0" y="0"/>
                <wp:positionH relativeFrom="column">
                  <wp:posOffset>-247650</wp:posOffset>
                </wp:positionH>
                <wp:positionV relativeFrom="paragraph">
                  <wp:posOffset>195580</wp:posOffset>
                </wp:positionV>
                <wp:extent cx="6308683" cy="5158731"/>
                <wp:effectExtent l="0" t="0" r="16510" b="23495"/>
                <wp:wrapNone/>
                <wp:docPr id="23" name="Group 17"/>
                <wp:cNvGraphicFramePr/>
                <a:graphic xmlns:a="http://schemas.openxmlformats.org/drawingml/2006/main">
                  <a:graphicData uri="http://schemas.microsoft.com/office/word/2010/wordprocessingGroup">
                    <wpg:wgp>
                      <wpg:cNvGrpSpPr/>
                      <wpg:grpSpPr>
                        <a:xfrm>
                          <a:off x="0" y="0"/>
                          <a:ext cx="6308683" cy="5158731"/>
                          <a:chOff x="0" y="0"/>
                          <a:chExt cx="6308683" cy="5158731"/>
                        </a:xfrm>
                      </wpg:grpSpPr>
                      <wpg:grpSp>
                        <wpg:cNvPr id="24" name="Group 24"/>
                        <wpg:cNvGrpSpPr/>
                        <wpg:grpSpPr>
                          <a:xfrm>
                            <a:off x="0" y="615"/>
                            <a:ext cx="6308683" cy="5158116"/>
                            <a:chOff x="0" y="615"/>
                            <a:chExt cx="6308683" cy="5158116"/>
                          </a:xfrm>
                        </wpg:grpSpPr>
                        <wps:wsp>
                          <wps:cNvPr id="25" name="Rectangle 25">
                            <a:extLst>
                              <a:ext uri="{FF2B5EF4-FFF2-40B4-BE49-F238E27FC236}">
                                <a16:creationId xmlns:a16="http://schemas.microsoft.com/office/drawing/2014/main" id="{8F7563A9-48C6-0441-9C2B-C8E1A51EAB0F}"/>
                              </a:ext>
                            </a:extLst>
                          </wps:cNvPr>
                          <wps:cNvSpPr/>
                          <wps:spPr>
                            <a:xfrm>
                              <a:off x="0" y="4526086"/>
                              <a:ext cx="6308681" cy="632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42C3E"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Two markers as candidates for differentiation of type 3c diabetes from type 2 diabetes</w:t>
                                </w:r>
                              </w:p>
                            </w:txbxContent>
                          </wps:txbx>
                          <wps:bodyPr rtlCol="0" anchor="ctr"/>
                        </wps:wsp>
                        <wps:wsp>
                          <wps:cNvPr id="26" name="Rectangle 26">
                            <a:extLst>
                              <a:ext uri="{FF2B5EF4-FFF2-40B4-BE49-F238E27FC236}">
                                <a16:creationId xmlns:a16="http://schemas.microsoft.com/office/drawing/2014/main" id="{94A3CCD2-7FA3-0C47-80E4-A14C2A61F84B}"/>
                              </a:ext>
                            </a:extLst>
                          </wps:cNvPr>
                          <wps:cNvSpPr/>
                          <wps:spPr>
                            <a:xfrm>
                              <a:off x="19715" y="616"/>
                              <a:ext cx="1620000" cy="10773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80E77"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MS-based discovery </w:t>
                                </w:r>
                              </w:p>
                              <w:p w14:paraId="4BDFACF1"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(PDAC/HC/CP) </w:t>
                                </w:r>
                                <w:r>
                                  <w:rPr>
                                    <w:rFonts w:ascii="Helvetica Neue" w:hAnsi="Helvetica Neue" w:cstheme="minorBidi"/>
                                    <w:b/>
                                    <w:bCs/>
                                    <w:color w:val="FF0000"/>
                                    <w:kern w:val="24"/>
                                    <w:sz w:val="32"/>
                                    <w:szCs w:val="32"/>
                                  </w:rPr>
                                  <w:t>(Set 1)</w:t>
                                </w:r>
                              </w:p>
                              <w:p w14:paraId="5EFA7EDA" w14:textId="77777777" w:rsidR="008A4190" w:rsidRDefault="008A4190" w:rsidP="008A4190">
                                <w:pPr>
                                  <w:pStyle w:val="NormalWeb"/>
                                  <w:spacing w:before="0" w:beforeAutospacing="0" w:after="0" w:afterAutospacing="0"/>
                                  <w:jc w:val="center"/>
                                </w:pPr>
                                <w:r>
                                  <w:rPr>
                                    <w:rFonts w:asciiTheme="minorHAnsi" w:hAnsi="Calibri" w:cstheme="minorBidi"/>
                                    <w:color w:val="000000" w:themeColor="text1"/>
                                    <w:kern w:val="24"/>
                                    <w:position w:val="11"/>
                                    <w:sz w:val="36"/>
                                    <w:szCs w:val="36"/>
                                    <w:vertAlign w:val="superscript"/>
                                  </w:rPr>
                                  <w:t xml:space="preserve"> </w:t>
                                </w:r>
                              </w:p>
                            </w:txbxContent>
                          </wps:txbx>
                          <wps:bodyPr rtlCol="0" anchor="ctr"/>
                        </wps:wsp>
                        <wps:wsp>
                          <wps:cNvPr id="27" name="Rectangle 27">
                            <a:extLst>
                              <a:ext uri="{FF2B5EF4-FFF2-40B4-BE49-F238E27FC236}">
                                <a16:creationId xmlns:a16="http://schemas.microsoft.com/office/drawing/2014/main" id="{41AF06E6-BB52-8D44-BE61-F66EE46121EE}"/>
                              </a:ext>
                            </a:extLst>
                          </wps:cNvPr>
                          <wps:cNvSpPr/>
                          <wps:spPr>
                            <a:xfrm>
                              <a:off x="19715" y="1302328"/>
                              <a:ext cx="3346262" cy="5903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B43A9"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IPA selected proteins with an association to DM; (PDAC v HC)</w:t>
                                </w:r>
                              </w:p>
                            </w:txbxContent>
                          </wps:txbx>
                          <wps:bodyPr rtlCol="0" anchor="ctr"/>
                        </wps:wsp>
                        <wps:wsp>
                          <wps:cNvPr id="28" name="Rectangle 28">
                            <a:extLst>
                              <a:ext uri="{FF2B5EF4-FFF2-40B4-BE49-F238E27FC236}">
                                <a16:creationId xmlns:a16="http://schemas.microsoft.com/office/drawing/2014/main" id="{2DCF0CF7-E623-9D4D-A5D9-1B9CCC31E730}"/>
                              </a:ext>
                            </a:extLst>
                          </wps:cNvPr>
                          <wps:cNvSpPr/>
                          <wps:spPr>
                            <a:xfrm>
                              <a:off x="1" y="2431209"/>
                              <a:ext cx="6308682" cy="5385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A76CB"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Protein markers identified for validation</w:t>
                                </w:r>
                              </w:p>
                            </w:txbxContent>
                          </wps:txbx>
                          <wps:bodyPr rtlCol="0" anchor="ctr"/>
                        </wps:wsp>
                        <wps:wsp>
                          <wps:cNvPr id="29" name="Rectangle 29">
                            <a:extLst>
                              <a:ext uri="{FF2B5EF4-FFF2-40B4-BE49-F238E27FC236}">
                                <a16:creationId xmlns:a16="http://schemas.microsoft.com/office/drawing/2014/main" id="{94A3CCD2-7FA3-0C47-80E4-A14C2A61F84B}"/>
                              </a:ext>
                            </a:extLst>
                          </wps:cNvPr>
                          <wps:cNvSpPr/>
                          <wps:spPr>
                            <a:xfrm>
                              <a:off x="3905937" y="615"/>
                              <a:ext cx="2402378" cy="19115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464A5"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Targeted training for diabetes-associated proteins (PDAC/HC/CP/LSDM) </w:t>
                                </w:r>
                                <w:r>
                                  <w:rPr>
                                    <w:rFonts w:ascii="Helvetica Neue" w:hAnsi="Helvetica Neue" w:cstheme="minorBidi"/>
                                    <w:b/>
                                    <w:bCs/>
                                    <w:color w:val="FF0000"/>
                                    <w:kern w:val="24"/>
                                    <w:sz w:val="32"/>
                                    <w:szCs w:val="32"/>
                                  </w:rPr>
                                  <w:t>(Set 2)</w:t>
                                </w:r>
                              </w:p>
                            </w:txbxContent>
                          </wps:txbx>
                          <wps:bodyPr rtlCol="0" anchor="ctr"/>
                        </wps:wsp>
                        <wps:wsp>
                          <wps:cNvPr id="30" name="Straight Arrow Connector 30"/>
                          <wps:cNvCnPr/>
                          <wps:spPr>
                            <a:xfrm flipH="1">
                              <a:off x="3154341" y="2969772"/>
                              <a:ext cx="1" cy="293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3154341" y="4232646"/>
                              <a:ext cx="0" cy="293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ectangle 32">
                            <a:extLst>
                              <a:ext uri="{FF2B5EF4-FFF2-40B4-BE49-F238E27FC236}">
                                <a16:creationId xmlns:a16="http://schemas.microsoft.com/office/drawing/2014/main" id="{2DCF0CF7-E623-9D4D-A5D9-1B9CCC31E730}"/>
                              </a:ext>
                            </a:extLst>
                          </wps:cNvPr>
                          <wps:cNvSpPr/>
                          <wps:spPr>
                            <a:xfrm>
                              <a:off x="0" y="3263212"/>
                              <a:ext cx="6308681" cy="969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30D62"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Validation for type 3c diabetes-associated proteins (PDAC/HC/CP/LSDM/NOD) </w:t>
                                </w:r>
                                <w:r>
                                  <w:rPr>
                                    <w:rFonts w:ascii="Helvetica Neue" w:hAnsi="Helvetica Neue" w:cstheme="minorBidi"/>
                                    <w:b/>
                                    <w:bCs/>
                                    <w:color w:val="FF0000"/>
                                    <w:kern w:val="24"/>
                                    <w:sz w:val="32"/>
                                    <w:szCs w:val="32"/>
                                  </w:rPr>
                                  <w:t xml:space="preserve">(Set 3) </w:t>
                                </w:r>
                                <w:r>
                                  <w:rPr>
                                    <w:rFonts w:ascii="Helvetica Neue" w:hAnsi="Helvetica Neue" w:cstheme="minorBidi"/>
                                    <w:color w:val="000000" w:themeColor="text1"/>
                                    <w:kern w:val="24"/>
                                    <w:sz w:val="32"/>
                                    <w:szCs w:val="32"/>
                                  </w:rPr>
                                  <w:t xml:space="preserve">and/or pre-diagnostic detection (pre-diagnostic PDAC/HC) </w:t>
                                </w:r>
                                <w:r>
                                  <w:rPr>
                                    <w:rFonts w:ascii="Helvetica Neue" w:hAnsi="Helvetica Neue" w:cstheme="minorBidi"/>
                                    <w:b/>
                                    <w:bCs/>
                                    <w:color w:val="FF0000"/>
                                    <w:kern w:val="24"/>
                                    <w:sz w:val="32"/>
                                    <w:szCs w:val="32"/>
                                  </w:rPr>
                                  <w:t>(Set 4)</w:t>
                                </w:r>
                              </w:p>
                            </w:txbxContent>
                          </wps:txbx>
                          <wps:bodyPr rtlCol="0" anchor="ctr"/>
                        </wps:wsp>
                        <wps:wsp>
                          <wps:cNvPr id="33" name="Elbow Connector 33"/>
                          <wps:cNvCnPr/>
                          <wps:spPr>
                            <a:xfrm rot="5400000">
                              <a:off x="3871528" y="1195243"/>
                              <a:ext cx="518781" cy="1953151"/>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4" name="Rectangle 34">
                          <a:extLst>
                            <a:ext uri="{FF2B5EF4-FFF2-40B4-BE49-F238E27FC236}">
                              <a16:creationId xmlns:a16="http://schemas.microsoft.com/office/drawing/2014/main" id="{94A3CCD2-7FA3-0C47-80E4-A14C2A61F84B}"/>
                            </a:ext>
                          </a:extLst>
                        </wps:cNvPr>
                        <wps:cNvSpPr/>
                        <wps:spPr>
                          <a:xfrm>
                            <a:off x="1765333" y="0"/>
                            <a:ext cx="1620000" cy="10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4C841"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Luminex and literature-based discovery </w:t>
                              </w:r>
                            </w:p>
                            <w:p w14:paraId="3EB352A2"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(PDAC/HC/CP) </w:t>
                              </w:r>
                            </w:p>
                          </w:txbxContent>
                        </wps:txbx>
                        <wps:bodyPr rtlCol="0" anchor="ctr"/>
                      </wps:wsp>
                      <wps:wsp>
                        <wps:cNvPr id="35" name="Straight Arrow Connector 35"/>
                        <wps:cNvCnPr>
                          <a:stCxn id="26" idx="2"/>
                        </wps:cNvCnPr>
                        <wps:spPr>
                          <a:xfrm flipH="1">
                            <a:off x="829559" y="1077869"/>
                            <a:ext cx="78" cy="22068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V="1">
                            <a:off x="3396198" y="609600"/>
                            <a:ext cx="506709"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3372056" y="1593273"/>
                            <a:ext cx="527284"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196E83" id="Group 17" o:spid="_x0000_s1026" style="position:absolute;left:0;text-align:left;margin-left:-19.5pt;margin-top:15.4pt;width:496.75pt;height:406.2pt;z-index:251659264" coordsize="63086,5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">
                <v:group id="Group 24" o:spid="_x0000_s1027" style="position:absolute;top:6;width:63086;height:51581" coordorigin=",6" coordsize="63086,5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28" style="position:absolute;top:45260;width:63086;height:6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14:paraId="27F42C3E"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Two markers as candidates for differentiation of type 3c diabetes from type 2 diabetes</w:t>
                          </w:r>
                        </w:p>
                      </w:txbxContent>
                    </v:textbox>
                  </v:rect>
                  <v:rect id="Rectangle 26" o:spid="_x0000_s1029" style="position:absolute;left:197;top:6;width:16200;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2EC80E77"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MS-based discovery </w:t>
                          </w:r>
                        </w:p>
                        <w:p w14:paraId="4BDFACF1"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(PDAC/HC/CP) </w:t>
                          </w:r>
                          <w:r>
                            <w:rPr>
                              <w:rFonts w:ascii="Helvetica Neue" w:hAnsi="Helvetica Neue" w:cstheme="minorBidi"/>
                              <w:b/>
                              <w:bCs/>
                              <w:color w:val="FF0000"/>
                              <w:kern w:val="24"/>
                              <w:sz w:val="32"/>
                              <w:szCs w:val="32"/>
                            </w:rPr>
                            <w:t>(Set 1)</w:t>
                          </w:r>
                        </w:p>
                        <w:p w14:paraId="5EFA7EDA" w14:textId="77777777" w:rsidR="008A4190" w:rsidRDefault="008A4190" w:rsidP="008A4190">
                          <w:pPr>
                            <w:pStyle w:val="NormalWeb"/>
                            <w:spacing w:before="0" w:beforeAutospacing="0" w:after="0" w:afterAutospacing="0"/>
                            <w:jc w:val="center"/>
                          </w:pPr>
                          <w:r>
                            <w:rPr>
                              <w:rFonts w:asciiTheme="minorHAnsi" w:hAnsi="Calibri" w:cstheme="minorBidi"/>
                              <w:color w:val="000000" w:themeColor="text1"/>
                              <w:kern w:val="24"/>
                              <w:position w:val="11"/>
                              <w:sz w:val="36"/>
                              <w:szCs w:val="36"/>
                              <w:vertAlign w:val="superscript"/>
                            </w:rPr>
                            <w:t xml:space="preserve"> </w:t>
                          </w:r>
                        </w:p>
                      </w:txbxContent>
                    </v:textbox>
                  </v:rect>
                  <v:rect id="Rectangle 27" o:spid="_x0000_s1030" style="position:absolute;left:197;top:13023;width:33462;height:5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textbox>
                      <w:txbxContent>
                        <w:p w14:paraId="435B43A9"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IPA selected proteins with an association to DM; (PDAC v HC)</w:t>
                          </w:r>
                        </w:p>
                      </w:txbxContent>
                    </v:textbox>
                  </v:rect>
                  <v:rect id="Rectangle 28" o:spid="_x0000_s1031" style="position:absolute;top:24312;width:63086;height:5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14:paraId="63DA76CB"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Protein markers identified for validation</w:t>
                          </w:r>
                        </w:p>
                      </w:txbxContent>
                    </v:textbox>
                  </v:rect>
                  <v:rect id="Rectangle 29" o:spid="_x0000_s1032" style="position:absolute;left:39059;top:6;width:24024;height:19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textbox>
                      <w:txbxContent>
                        <w:p w14:paraId="226464A5"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Targeted training for diabetes-associated proteins (PDAC/HC/CP/LSDM) </w:t>
                          </w:r>
                          <w:r>
                            <w:rPr>
                              <w:rFonts w:ascii="Helvetica Neue" w:hAnsi="Helvetica Neue" w:cstheme="minorBidi"/>
                              <w:b/>
                              <w:bCs/>
                              <w:color w:val="FF0000"/>
                              <w:kern w:val="24"/>
                              <w:sz w:val="32"/>
                              <w:szCs w:val="32"/>
                            </w:rPr>
                            <w:t>(Set 2)</w:t>
                          </w:r>
                        </w:p>
                      </w:txbxContent>
                    </v:textbox>
                  </v:rect>
                  <v:shapetype id="_x0000_t32" coordsize="21600,21600" o:spt="32" o:oned="t" path="m,l21600,21600e" filled="f">
                    <v:path arrowok="t" fillok="f" o:connecttype="none"/>
                    <o:lock v:ext="edit" shapetype="t"/>
                  </v:shapetype>
                  <v:shape id="Straight Arrow Connector 30" o:spid="_x0000_s1033" type="#_x0000_t32" style="position:absolute;left:31543;top:29697;width:0;height:29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fwAAAANsAAAAPAAAAZHJzL2Rvd25yZXYueG1sRE/LisIw&#10;FN0L/kO4ghvRRIV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uH1Yn8AAAADbAAAADwAAAAAA&#10;AAAAAAAAAAAHAgAAZHJzL2Rvd25yZXYueG1sUEsFBgAAAAADAAMAtwAAAPQCAAAAAA==&#10;" strokecolor="black [3213]" strokeweight=".5pt">
                    <v:stroke endarrow="block" joinstyle="miter"/>
                  </v:shape>
                  <v:shape id="Straight Arrow Connector 31" o:spid="_x0000_s1034" type="#_x0000_t32" style="position:absolute;left:31543;top:42326;width:0;height:2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rect id="Rectangle 32" o:spid="_x0000_s1035" style="position:absolute;top:32632;width:63086;height:9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textbox>
                      <w:txbxContent>
                        <w:p w14:paraId="44330D62"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Validation for type 3c diabetes-associated proteins (PDAC/HC/CP/LSDM/NOD) </w:t>
                          </w:r>
                          <w:r>
                            <w:rPr>
                              <w:rFonts w:ascii="Helvetica Neue" w:hAnsi="Helvetica Neue" w:cstheme="minorBidi"/>
                              <w:b/>
                              <w:bCs/>
                              <w:color w:val="FF0000"/>
                              <w:kern w:val="24"/>
                              <w:sz w:val="32"/>
                              <w:szCs w:val="32"/>
                            </w:rPr>
                            <w:t xml:space="preserve">(Set 3) </w:t>
                          </w:r>
                          <w:r>
                            <w:rPr>
                              <w:rFonts w:ascii="Helvetica Neue" w:hAnsi="Helvetica Neue" w:cstheme="minorBidi"/>
                              <w:color w:val="000000" w:themeColor="text1"/>
                              <w:kern w:val="24"/>
                              <w:sz w:val="32"/>
                              <w:szCs w:val="32"/>
                            </w:rPr>
                            <w:t xml:space="preserve">and/or pre-diagnostic detection (pre-diagnostic PDAC/HC) </w:t>
                          </w:r>
                          <w:r>
                            <w:rPr>
                              <w:rFonts w:ascii="Helvetica Neue" w:hAnsi="Helvetica Neue" w:cstheme="minorBidi"/>
                              <w:b/>
                              <w:bCs/>
                              <w:color w:val="FF0000"/>
                              <w:kern w:val="24"/>
                              <w:sz w:val="32"/>
                              <w:szCs w:val="32"/>
                            </w:rPr>
                            <w:t>(Set 4)</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36" type="#_x0000_t34" style="position:absolute;left:38715;top:11952;width:5188;height:1953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9vBxAAAANsAAAAPAAAAZHJzL2Rvd25yZXYueG1sRI9BawIx&#10;FITvhf6H8ArearaK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GPH28HEAAAA2wAAAA8A&#10;AAAAAAAAAAAAAAAABwIAAGRycy9kb3ducmV2LnhtbFBLBQYAAAAAAwADALcAAAD4AgAAAAA=&#10;" strokecolor="black [3213]" strokeweight=".5pt">
                    <v:stroke endarrow="block"/>
                  </v:shape>
                </v:group>
                <v:rect id="Rectangle 34" o:spid="_x0000_s1037" style="position:absolute;left:17653;width:16200;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79F4C841"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Luminex and literature-based discovery </w:t>
                        </w:r>
                      </w:p>
                      <w:p w14:paraId="3EB352A2" w14:textId="77777777" w:rsidR="008A4190" w:rsidRDefault="008A4190" w:rsidP="008A4190">
                        <w:pPr>
                          <w:pStyle w:val="NormalWeb"/>
                          <w:spacing w:before="0" w:beforeAutospacing="0" w:after="0" w:afterAutospacing="0"/>
                          <w:jc w:val="center"/>
                        </w:pPr>
                        <w:r>
                          <w:rPr>
                            <w:rFonts w:ascii="Helvetica Neue" w:hAnsi="Helvetica Neue" w:cstheme="minorBidi"/>
                            <w:color w:val="000000" w:themeColor="text1"/>
                            <w:kern w:val="24"/>
                            <w:sz w:val="32"/>
                            <w:szCs w:val="32"/>
                          </w:rPr>
                          <w:t xml:space="preserve">(PDAC/HC/CP) </w:t>
                        </w:r>
                      </w:p>
                    </w:txbxContent>
                  </v:textbox>
                </v:rect>
                <v:shape id="Straight Arrow Connector 35" o:spid="_x0000_s1038" type="#_x0000_t32" style="position:absolute;left:8295;top:10778;width:1;height:2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" strokecolor="black [3213]" strokeweight=".5pt">
                  <v:stroke startarrow="block" endarrow="block" joinstyle="miter"/>
                </v:shape>
                <v:shape id="Straight Arrow Connector 36" o:spid="_x0000_s1039" type="#_x0000_t32" style="position:absolute;left:33961;top:6096;width:50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Straight Arrow Connector 37" o:spid="_x0000_s1040" type="#_x0000_t32" style="position:absolute;left:33720;top:15932;width:527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DrxAAAANsAAAAPAAAAZHJzL2Rvd25yZXYueG1sRI/RasJA&#10;FETfBf9huYIvoru2YE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DeUwOvEAAAA2wAAAA8A&#10;AAAAAAAAAAAAAAAABwIAAGRycy9kb3ducmV2LnhtbFBLBQYAAAAAAwADALcAAAD4AgAAAAA=&#10;" strokecolor="black [3213]" strokeweight=".5pt">
                  <v:stroke endarrow="block" joinstyle="miter"/>
                </v:shape>
              </v:group>
            </w:pict>
          </mc:Fallback>
        </mc:AlternateContent>
      </w:r>
    </w:p>
    <w:p w14:paraId="0F5A6F08" w14:textId="77777777" w:rsidR="008A4190" w:rsidRDefault="008A4190" w:rsidP="008A4190">
      <w:pPr>
        <w:pStyle w:val="Acknowledgement"/>
        <w:spacing w:before="0" w:line="480" w:lineRule="auto"/>
        <w:ind w:left="0" w:firstLine="0"/>
        <w:jc w:val="both"/>
        <w:rPr>
          <w:rFonts w:ascii="Arial" w:hAnsi="Arial" w:cs="Arial"/>
          <w:b/>
          <w:sz w:val="22"/>
          <w:szCs w:val="22"/>
        </w:rPr>
      </w:pPr>
    </w:p>
    <w:p w14:paraId="1B622E4C" w14:textId="77777777" w:rsidR="008A4190" w:rsidRDefault="008A4190" w:rsidP="008A4190">
      <w:pPr>
        <w:pStyle w:val="Acknowledgement"/>
        <w:spacing w:before="0" w:line="480" w:lineRule="auto"/>
        <w:ind w:left="0" w:firstLine="0"/>
        <w:jc w:val="both"/>
        <w:rPr>
          <w:rFonts w:ascii="Arial" w:hAnsi="Arial" w:cs="Arial"/>
          <w:b/>
          <w:sz w:val="22"/>
          <w:szCs w:val="22"/>
        </w:rPr>
      </w:pPr>
    </w:p>
    <w:p w14:paraId="2096C96A" w14:textId="77777777" w:rsidR="008A4190" w:rsidRDefault="008A4190" w:rsidP="008A4190">
      <w:pPr>
        <w:pStyle w:val="Acknowledgement"/>
        <w:spacing w:before="0" w:line="480" w:lineRule="auto"/>
        <w:ind w:left="0" w:firstLine="0"/>
        <w:jc w:val="both"/>
        <w:rPr>
          <w:rFonts w:ascii="Arial" w:hAnsi="Arial" w:cs="Arial"/>
          <w:b/>
          <w:sz w:val="22"/>
          <w:szCs w:val="22"/>
        </w:rPr>
      </w:pPr>
      <w:r>
        <w:rPr>
          <w:rFonts w:ascii="Arial" w:hAnsi="Arial" w:cs="Arial"/>
          <w:b/>
          <w:sz w:val="22"/>
          <w:szCs w:val="22"/>
        </w:rPr>
        <w:br w:type="page"/>
      </w:r>
    </w:p>
    <w:p w14:paraId="53B9BD00" w14:textId="77777777" w:rsidR="008A4190" w:rsidRDefault="008A4190" w:rsidP="008A4190">
      <w:pPr>
        <w:pStyle w:val="Paragraph"/>
        <w:spacing w:line="480" w:lineRule="auto"/>
        <w:ind w:firstLine="0"/>
        <w:jc w:val="both"/>
        <w:rPr>
          <w:i/>
          <w:sz w:val="22"/>
          <w:szCs w:val="22"/>
        </w:rPr>
      </w:pPr>
      <w:r w:rsidRPr="00B65C26">
        <w:rPr>
          <w:i/>
          <w:sz w:val="22"/>
          <w:szCs w:val="22"/>
        </w:rPr>
        <w:lastRenderedPageBreak/>
        <w:t xml:space="preserve">Figure 2 </w:t>
      </w:r>
    </w:p>
    <w:p w14:paraId="17948C82" w14:textId="77777777" w:rsidR="008A4190" w:rsidRDefault="008A4190" w:rsidP="008A4190">
      <w:pPr>
        <w:pStyle w:val="Paragraph"/>
        <w:spacing w:line="480" w:lineRule="auto"/>
        <w:ind w:firstLine="0"/>
        <w:jc w:val="both"/>
        <w:rPr>
          <w:i/>
          <w:sz w:val="22"/>
          <w:szCs w:val="22"/>
        </w:rPr>
      </w:pPr>
      <w:r>
        <w:rPr>
          <w:i/>
          <w:noProof/>
          <w:sz w:val="22"/>
          <w:szCs w:val="22"/>
          <w:lang w:val="en-GB" w:eastAsia="en-GB"/>
        </w:rPr>
        <w:drawing>
          <wp:inline distT="0" distB="0" distL="0" distR="0" wp14:anchorId="3AFDB5CB" wp14:editId="3233F534">
            <wp:extent cx="4939200" cy="6146037"/>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9200" cy="6146037"/>
                    </a:xfrm>
                    <a:prstGeom prst="rect">
                      <a:avLst/>
                    </a:prstGeom>
                    <a:noFill/>
                  </pic:spPr>
                </pic:pic>
              </a:graphicData>
            </a:graphic>
          </wp:inline>
        </w:drawing>
      </w:r>
    </w:p>
    <w:p w14:paraId="38DF1318" w14:textId="77777777" w:rsidR="008A4190" w:rsidRPr="00B65C26" w:rsidRDefault="008A4190" w:rsidP="008A4190">
      <w:pPr>
        <w:pStyle w:val="Paragraph"/>
        <w:spacing w:line="480" w:lineRule="auto"/>
        <w:ind w:firstLine="0"/>
        <w:jc w:val="both"/>
        <w:rPr>
          <w:i/>
          <w:sz w:val="22"/>
          <w:szCs w:val="22"/>
        </w:rPr>
      </w:pPr>
    </w:p>
    <w:p w14:paraId="60EC5E94" w14:textId="77777777" w:rsidR="008A4190" w:rsidRDefault="008A4190" w:rsidP="008A4190">
      <w:pPr>
        <w:pStyle w:val="Acknowledgement"/>
        <w:spacing w:before="0" w:line="480" w:lineRule="auto"/>
        <w:ind w:left="0" w:firstLine="0"/>
        <w:jc w:val="both"/>
        <w:rPr>
          <w:rFonts w:ascii="Arial" w:hAnsi="Arial" w:cs="Arial"/>
          <w:b/>
          <w:sz w:val="22"/>
          <w:szCs w:val="22"/>
        </w:rPr>
      </w:pPr>
    </w:p>
    <w:p w14:paraId="66F52BF4" w14:textId="77777777" w:rsidR="008A4190" w:rsidRDefault="008A4190" w:rsidP="008A4190">
      <w:pPr>
        <w:pStyle w:val="Paragraph"/>
        <w:spacing w:line="480" w:lineRule="auto"/>
        <w:ind w:firstLine="0"/>
        <w:jc w:val="both"/>
        <w:rPr>
          <w:rFonts w:ascii="Arial" w:hAnsi="Arial" w:cs="Arial"/>
          <w:i/>
          <w:color w:val="00B050"/>
          <w:sz w:val="22"/>
          <w:szCs w:val="22"/>
        </w:rPr>
      </w:pPr>
    </w:p>
    <w:p w14:paraId="66A427D3" w14:textId="77777777" w:rsidR="008A4190" w:rsidRDefault="008A4190" w:rsidP="008A4190">
      <w:pPr>
        <w:pStyle w:val="Paragraph"/>
        <w:spacing w:line="480" w:lineRule="auto"/>
        <w:ind w:firstLine="0"/>
        <w:jc w:val="both"/>
        <w:rPr>
          <w:i/>
          <w:sz w:val="22"/>
          <w:szCs w:val="22"/>
        </w:rPr>
      </w:pPr>
      <w:r>
        <w:rPr>
          <w:i/>
          <w:sz w:val="22"/>
          <w:szCs w:val="22"/>
        </w:rPr>
        <w:br w:type="page"/>
      </w:r>
    </w:p>
    <w:p w14:paraId="4298B0FB" w14:textId="77777777" w:rsidR="008A4190" w:rsidRPr="00B65C26" w:rsidRDefault="008A4190" w:rsidP="008A4190">
      <w:pPr>
        <w:pStyle w:val="Paragraph"/>
        <w:spacing w:line="480" w:lineRule="auto"/>
        <w:ind w:firstLine="0"/>
        <w:jc w:val="both"/>
        <w:rPr>
          <w:i/>
          <w:sz w:val="22"/>
          <w:szCs w:val="22"/>
        </w:rPr>
      </w:pPr>
      <w:r w:rsidRPr="00B65C26">
        <w:rPr>
          <w:i/>
          <w:sz w:val="22"/>
          <w:szCs w:val="22"/>
        </w:rPr>
        <w:lastRenderedPageBreak/>
        <w:t xml:space="preserve">Figure 3 </w:t>
      </w:r>
    </w:p>
    <w:p w14:paraId="76CA532A" w14:textId="77777777" w:rsidR="008A4190" w:rsidRDefault="008A4190" w:rsidP="008A4190">
      <w:pPr>
        <w:pStyle w:val="Acknowledgement"/>
        <w:spacing w:before="0" w:line="480" w:lineRule="auto"/>
        <w:ind w:left="0" w:firstLine="0"/>
        <w:jc w:val="both"/>
        <w:rPr>
          <w:rFonts w:ascii="Arial" w:hAnsi="Arial" w:cs="Arial"/>
          <w:b/>
          <w:sz w:val="22"/>
          <w:szCs w:val="22"/>
        </w:rPr>
      </w:pPr>
      <w:r>
        <w:rPr>
          <w:rFonts w:ascii="Arial" w:hAnsi="Arial" w:cs="Arial"/>
          <w:b/>
          <w:noProof/>
          <w:sz w:val="22"/>
          <w:szCs w:val="22"/>
          <w:lang w:val="en-GB" w:eastAsia="en-GB"/>
        </w:rPr>
        <w:drawing>
          <wp:inline distT="0" distB="0" distL="0" distR="0" wp14:anchorId="0E52982C" wp14:editId="11A48004">
            <wp:extent cx="5252400" cy="554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2400" cy="5543505"/>
                    </a:xfrm>
                    <a:prstGeom prst="rect">
                      <a:avLst/>
                    </a:prstGeom>
                    <a:noFill/>
                  </pic:spPr>
                </pic:pic>
              </a:graphicData>
            </a:graphic>
          </wp:inline>
        </w:drawing>
      </w:r>
    </w:p>
    <w:p w14:paraId="4AE5651F" w14:textId="77777777" w:rsidR="008A4190" w:rsidRPr="00B65C26" w:rsidRDefault="008A4190" w:rsidP="008A4190">
      <w:pPr>
        <w:pStyle w:val="Acknowledgement"/>
        <w:spacing w:before="0" w:line="480" w:lineRule="auto"/>
        <w:ind w:left="0" w:firstLine="0"/>
        <w:jc w:val="both"/>
        <w:rPr>
          <w:b/>
          <w:sz w:val="22"/>
          <w:szCs w:val="22"/>
        </w:rPr>
      </w:pPr>
    </w:p>
    <w:p w14:paraId="5D6541A2" w14:textId="77777777" w:rsidR="008A4190" w:rsidRDefault="008A4190" w:rsidP="008A4190">
      <w:pPr>
        <w:pStyle w:val="Paragraph"/>
        <w:spacing w:line="480" w:lineRule="auto"/>
        <w:ind w:firstLine="0"/>
        <w:jc w:val="both"/>
        <w:rPr>
          <w:i/>
          <w:sz w:val="22"/>
          <w:szCs w:val="22"/>
        </w:rPr>
      </w:pPr>
      <w:r>
        <w:rPr>
          <w:i/>
          <w:sz w:val="22"/>
          <w:szCs w:val="22"/>
        </w:rPr>
        <w:br w:type="page"/>
      </w:r>
    </w:p>
    <w:p w14:paraId="1093C8DC" w14:textId="77777777" w:rsidR="008A4190" w:rsidRPr="00B65C26" w:rsidRDefault="008A4190" w:rsidP="008A4190">
      <w:pPr>
        <w:pStyle w:val="Paragraph"/>
        <w:spacing w:line="480" w:lineRule="auto"/>
        <w:ind w:firstLine="0"/>
        <w:jc w:val="both"/>
        <w:rPr>
          <w:i/>
          <w:sz w:val="22"/>
          <w:szCs w:val="22"/>
        </w:rPr>
      </w:pPr>
      <w:r w:rsidRPr="00B65C26">
        <w:rPr>
          <w:i/>
          <w:sz w:val="22"/>
          <w:szCs w:val="22"/>
        </w:rPr>
        <w:lastRenderedPageBreak/>
        <w:t xml:space="preserve">Figure 4 </w:t>
      </w:r>
    </w:p>
    <w:p w14:paraId="108D4DB5" w14:textId="77777777" w:rsidR="008A4190" w:rsidRDefault="008A4190" w:rsidP="008A4190">
      <w:pPr>
        <w:pStyle w:val="Acknowledgement"/>
        <w:spacing w:before="0" w:line="480" w:lineRule="auto"/>
        <w:ind w:left="0" w:firstLine="0"/>
        <w:jc w:val="both"/>
        <w:rPr>
          <w:rFonts w:ascii="Arial" w:hAnsi="Arial" w:cs="Arial"/>
          <w:b/>
          <w:sz w:val="22"/>
          <w:szCs w:val="22"/>
        </w:rPr>
      </w:pPr>
      <w:r>
        <w:rPr>
          <w:rFonts w:ascii="Arial" w:hAnsi="Arial" w:cs="Arial"/>
          <w:b/>
          <w:noProof/>
          <w:sz w:val="22"/>
          <w:szCs w:val="22"/>
          <w:lang w:val="en-GB" w:eastAsia="en-GB"/>
        </w:rPr>
        <w:drawing>
          <wp:inline distT="0" distB="0" distL="0" distR="0" wp14:anchorId="6ECFDD7C" wp14:editId="3770DB8D">
            <wp:extent cx="5943600" cy="191138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11388"/>
                    </a:xfrm>
                    <a:prstGeom prst="rect">
                      <a:avLst/>
                    </a:prstGeom>
                    <a:noFill/>
                  </pic:spPr>
                </pic:pic>
              </a:graphicData>
            </a:graphic>
          </wp:inline>
        </w:drawing>
      </w:r>
    </w:p>
    <w:p w14:paraId="17EACB8F" w14:textId="77777777" w:rsidR="008A4190" w:rsidRDefault="008A4190" w:rsidP="008A4190">
      <w:pPr>
        <w:pStyle w:val="Acknowledgement"/>
        <w:spacing w:before="0" w:line="480" w:lineRule="auto"/>
        <w:ind w:left="0" w:firstLine="0"/>
        <w:jc w:val="both"/>
        <w:rPr>
          <w:rFonts w:ascii="Arial" w:hAnsi="Arial" w:cs="Arial"/>
          <w:b/>
          <w:sz w:val="22"/>
          <w:szCs w:val="22"/>
        </w:rPr>
      </w:pPr>
    </w:p>
    <w:p w14:paraId="258FE645" w14:textId="77777777" w:rsidR="008A4190" w:rsidRDefault="008A4190" w:rsidP="008A4190">
      <w:pPr>
        <w:pStyle w:val="Acknowledgement"/>
        <w:ind w:left="0" w:firstLine="0"/>
        <w:jc w:val="center"/>
      </w:pPr>
    </w:p>
    <w:p w14:paraId="1C81BD2F" w14:textId="77777777" w:rsidR="008A4190" w:rsidRPr="00B65C26" w:rsidRDefault="008A4190" w:rsidP="008A4190">
      <w:pPr>
        <w:pStyle w:val="Paragraph"/>
        <w:spacing w:line="480" w:lineRule="auto"/>
        <w:ind w:firstLine="0"/>
        <w:jc w:val="both"/>
        <w:rPr>
          <w:i/>
          <w:sz w:val="22"/>
          <w:szCs w:val="22"/>
        </w:rPr>
      </w:pPr>
      <w:r w:rsidRPr="00B65C26">
        <w:rPr>
          <w:i/>
          <w:sz w:val="22"/>
          <w:szCs w:val="22"/>
        </w:rPr>
        <w:t xml:space="preserve">Figure 5 </w:t>
      </w:r>
    </w:p>
    <w:p w14:paraId="38437EEE" w14:textId="77777777" w:rsidR="008A4190" w:rsidRDefault="008A4190" w:rsidP="008A4190">
      <w:pPr>
        <w:pStyle w:val="Acknowledgement"/>
        <w:spacing w:before="0" w:line="480" w:lineRule="auto"/>
        <w:ind w:left="0" w:firstLine="0"/>
        <w:jc w:val="both"/>
        <w:rPr>
          <w:rFonts w:ascii="Arial" w:hAnsi="Arial" w:cs="Arial"/>
          <w:b/>
          <w:sz w:val="22"/>
          <w:szCs w:val="22"/>
        </w:rPr>
      </w:pPr>
      <w:r>
        <w:rPr>
          <w:rFonts w:ascii="Arial" w:hAnsi="Arial" w:cs="Arial"/>
          <w:b/>
          <w:noProof/>
          <w:sz w:val="22"/>
          <w:szCs w:val="22"/>
          <w:lang w:val="en-GB" w:eastAsia="en-GB"/>
        </w:rPr>
        <w:drawing>
          <wp:anchor distT="0" distB="0" distL="114300" distR="114300" simplePos="0" relativeHeight="251660288" behindDoc="1" locked="0" layoutInCell="1" allowOverlap="1" wp14:anchorId="7FA393A6" wp14:editId="416448EE">
            <wp:simplePos x="0" y="0"/>
            <wp:positionH relativeFrom="column">
              <wp:posOffset>-123825</wp:posOffset>
            </wp:positionH>
            <wp:positionV relativeFrom="paragraph">
              <wp:posOffset>246380</wp:posOffset>
            </wp:positionV>
            <wp:extent cx="5943600" cy="2880128"/>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880128"/>
                    </a:xfrm>
                    <a:prstGeom prst="rect">
                      <a:avLst/>
                    </a:prstGeom>
                    <a:noFill/>
                  </pic:spPr>
                </pic:pic>
              </a:graphicData>
            </a:graphic>
          </wp:anchor>
        </w:drawing>
      </w:r>
    </w:p>
    <w:p w14:paraId="1069358C" w14:textId="77777777" w:rsidR="008A4190" w:rsidRDefault="008A4190" w:rsidP="008A4190">
      <w:pPr>
        <w:pStyle w:val="Acknowledgement"/>
        <w:spacing w:before="0" w:line="480" w:lineRule="auto"/>
        <w:ind w:left="0" w:firstLine="0"/>
        <w:jc w:val="both"/>
        <w:rPr>
          <w:rFonts w:ascii="Arial" w:hAnsi="Arial" w:cs="Arial"/>
          <w:b/>
          <w:sz w:val="22"/>
          <w:szCs w:val="22"/>
        </w:rPr>
      </w:pPr>
    </w:p>
    <w:p w14:paraId="2F380178" w14:textId="77777777" w:rsidR="008A4190" w:rsidRDefault="008A4190" w:rsidP="008A4190">
      <w:pPr>
        <w:jc w:val="both"/>
        <w:rPr>
          <w:rFonts w:eastAsia="Times New Roman"/>
          <w:sz w:val="24"/>
          <w:szCs w:val="24"/>
        </w:rPr>
      </w:pPr>
    </w:p>
    <w:p w14:paraId="129D289F" w14:textId="77777777" w:rsidR="008A4190" w:rsidRDefault="008A4190" w:rsidP="008A4190">
      <w:pPr>
        <w:jc w:val="both"/>
        <w:rPr>
          <w:rFonts w:eastAsia="Times New Roman"/>
          <w:sz w:val="24"/>
          <w:szCs w:val="24"/>
        </w:rPr>
      </w:pPr>
    </w:p>
    <w:p w14:paraId="322C0EF0" w14:textId="77777777" w:rsidR="008A4190" w:rsidRDefault="008A4190" w:rsidP="008A4190">
      <w:pPr>
        <w:pStyle w:val="Acknowledgement"/>
        <w:spacing w:before="0" w:line="480" w:lineRule="auto"/>
        <w:ind w:left="0" w:firstLine="0"/>
        <w:jc w:val="both"/>
        <w:rPr>
          <w:rFonts w:ascii="Arial" w:hAnsi="Arial" w:cs="Arial"/>
          <w:b/>
          <w:sz w:val="22"/>
          <w:szCs w:val="22"/>
        </w:rPr>
      </w:pPr>
    </w:p>
    <w:p w14:paraId="5F45E959" w14:textId="77777777" w:rsidR="008A4190" w:rsidRDefault="008A4190" w:rsidP="008A4190">
      <w:pPr>
        <w:rPr>
          <w:rFonts w:ascii="Arial" w:eastAsia="Times New Roman" w:hAnsi="Arial" w:cs="Arial"/>
          <w:b/>
          <w:sz w:val="22"/>
          <w:szCs w:val="22"/>
        </w:rPr>
      </w:pPr>
      <w:r>
        <w:rPr>
          <w:rFonts w:ascii="Arial" w:hAnsi="Arial" w:cs="Arial"/>
          <w:b/>
          <w:sz w:val="22"/>
          <w:szCs w:val="22"/>
        </w:rPr>
        <w:br w:type="page"/>
      </w:r>
    </w:p>
    <w:p w14:paraId="1815E535" w14:textId="77777777" w:rsidR="008A4190" w:rsidRPr="00B65C26" w:rsidRDefault="008A4190" w:rsidP="008A4190">
      <w:pPr>
        <w:pStyle w:val="Acknowledgement"/>
        <w:spacing w:before="0" w:line="480" w:lineRule="auto"/>
        <w:ind w:left="0" w:firstLine="0"/>
        <w:jc w:val="both"/>
        <w:rPr>
          <w:b/>
          <w:sz w:val="22"/>
          <w:szCs w:val="22"/>
        </w:rPr>
      </w:pPr>
      <w:r w:rsidRPr="00B65C26">
        <w:rPr>
          <w:b/>
          <w:sz w:val="22"/>
          <w:szCs w:val="22"/>
        </w:rPr>
        <w:lastRenderedPageBreak/>
        <w:t>Tables</w:t>
      </w:r>
    </w:p>
    <w:p w14:paraId="1B06EEFC" w14:textId="77777777" w:rsidR="008A4190" w:rsidRPr="00B65C26" w:rsidRDefault="008A4190" w:rsidP="008A4190">
      <w:pPr>
        <w:pStyle w:val="Legend"/>
        <w:spacing w:before="120"/>
        <w:jc w:val="both"/>
        <w:rPr>
          <w:b/>
          <w:sz w:val="20"/>
          <w:szCs w:val="20"/>
        </w:rPr>
      </w:pPr>
      <w:r>
        <w:rPr>
          <w:b/>
          <w:sz w:val="20"/>
          <w:szCs w:val="20"/>
        </w:rPr>
        <w:t>Table 1</w:t>
      </w:r>
      <w:r w:rsidRPr="00B65C26">
        <w:rPr>
          <w:b/>
          <w:sz w:val="20"/>
          <w:szCs w:val="20"/>
        </w:rPr>
        <w:t>. Characteristics of the Set 2 (Training) and Set 3 (Validation) study cohorts</w:t>
      </w:r>
    </w:p>
    <w:tbl>
      <w:tblPr>
        <w:tblW w:w="9360" w:type="dxa"/>
        <w:tblCellMar>
          <w:left w:w="0" w:type="dxa"/>
          <w:right w:w="0" w:type="dxa"/>
        </w:tblCellMar>
        <w:tblLook w:val="0400" w:firstRow="0" w:lastRow="0" w:firstColumn="0" w:lastColumn="0" w:noHBand="0" w:noVBand="1"/>
      </w:tblPr>
      <w:tblGrid>
        <w:gridCol w:w="1464"/>
        <w:gridCol w:w="196"/>
        <w:gridCol w:w="987"/>
        <w:gridCol w:w="193"/>
        <w:gridCol w:w="990"/>
        <w:gridCol w:w="190"/>
        <w:gridCol w:w="892"/>
        <w:gridCol w:w="228"/>
        <w:gridCol w:w="894"/>
        <w:gridCol w:w="226"/>
        <w:gridCol w:w="876"/>
        <w:gridCol w:w="244"/>
        <w:gridCol w:w="898"/>
        <w:gridCol w:w="22"/>
        <w:gridCol w:w="1060"/>
      </w:tblGrid>
      <w:tr w:rsidR="008A4190" w:rsidRPr="00B65C26" w14:paraId="78E014BB" w14:textId="77777777" w:rsidTr="0015389F">
        <w:trPr>
          <w:gridAfter w:val="1"/>
          <w:wAfter w:w="1060" w:type="dxa"/>
          <w:trHeight w:val="376"/>
        </w:trPr>
        <w:tc>
          <w:tcPr>
            <w:tcW w:w="166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40AED05" w14:textId="77777777" w:rsidR="008A4190" w:rsidRPr="00B65C26" w:rsidRDefault="008A4190" w:rsidP="0015389F">
            <w:pPr>
              <w:textAlignment w:val="bottom"/>
              <w:rPr>
                <w:rFonts w:eastAsia="Times New Roman"/>
                <w:lang w:val="en-GB" w:eastAsia="en-GB"/>
              </w:rPr>
            </w:pPr>
            <w:r>
              <w:rPr>
                <w:b/>
              </w:rPr>
              <w:t>a</w:t>
            </w:r>
          </w:p>
        </w:tc>
        <w:tc>
          <w:tcPr>
            <w:tcW w:w="6640" w:type="dxa"/>
            <w:gridSpan w:val="12"/>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233D0D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r w:rsidRPr="00B65C26">
              <w:rPr>
                <w:rFonts w:eastAsia="Times New Roman"/>
                <w:b/>
                <w:bCs/>
                <w:color w:val="000000"/>
                <w:kern w:val="24"/>
                <w:lang w:val="en-GB" w:eastAsia="en-GB"/>
              </w:rPr>
              <w:t>Set 2 (n= 137)</w:t>
            </w:r>
          </w:p>
        </w:tc>
      </w:tr>
      <w:tr w:rsidR="008A4190" w:rsidRPr="00B65C26" w14:paraId="03DAD069" w14:textId="77777777" w:rsidTr="0015389F">
        <w:trPr>
          <w:gridAfter w:val="1"/>
          <w:wAfter w:w="1060" w:type="dxa"/>
          <w:trHeight w:val="376"/>
        </w:trPr>
        <w:tc>
          <w:tcPr>
            <w:tcW w:w="1660" w:type="dxa"/>
            <w:gridSpan w:val="2"/>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7884C7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0"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52EA0E87"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PDAC</w:t>
            </w:r>
          </w:p>
        </w:tc>
        <w:tc>
          <w:tcPr>
            <w:tcW w:w="1180"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783C2BB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PDAC-DM</w:t>
            </w:r>
          </w:p>
        </w:tc>
        <w:tc>
          <w:tcPr>
            <w:tcW w:w="1120"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3765905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CP</w:t>
            </w:r>
          </w:p>
        </w:tc>
        <w:tc>
          <w:tcPr>
            <w:tcW w:w="1120"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E5F9F3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CP-DM</w:t>
            </w:r>
          </w:p>
        </w:tc>
        <w:tc>
          <w:tcPr>
            <w:tcW w:w="1120"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56AF41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LSDM</w:t>
            </w:r>
          </w:p>
        </w:tc>
        <w:tc>
          <w:tcPr>
            <w:tcW w:w="920"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3323EA2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Healthy</w:t>
            </w:r>
          </w:p>
        </w:tc>
      </w:tr>
      <w:tr w:rsidR="008A4190" w:rsidRPr="00B65C26" w14:paraId="4D52B66E" w14:textId="77777777" w:rsidTr="0015389F">
        <w:trPr>
          <w:gridAfter w:val="1"/>
          <w:wAfter w:w="1060" w:type="dxa"/>
          <w:trHeight w:val="342"/>
        </w:trPr>
        <w:tc>
          <w:tcPr>
            <w:tcW w:w="1660"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7C79F161"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Number</w:t>
            </w:r>
          </w:p>
        </w:tc>
        <w:tc>
          <w:tcPr>
            <w:tcW w:w="1180"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6D2E210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41</w:t>
            </w:r>
          </w:p>
        </w:tc>
        <w:tc>
          <w:tcPr>
            <w:tcW w:w="1180"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1DB50C7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41</w:t>
            </w:r>
          </w:p>
        </w:tc>
        <w:tc>
          <w:tcPr>
            <w:tcW w:w="1120"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45ACEB4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10</w:t>
            </w:r>
          </w:p>
        </w:tc>
        <w:tc>
          <w:tcPr>
            <w:tcW w:w="1120"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15CA004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10</w:t>
            </w:r>
          </w:p>
        </w:tc>
        <w:tc>
          <w:tcPr>
            <w:tcW w:w="1120"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017920E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20</w:t>
            </w:r>
          </w:p>
        </w:tc>
        <w:tc>
          <w:tcPr>
            <w:tcW w:w="920"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1EEEE1A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15</w:t>
            </w:r>
          </w:p>
        </w:tc>
      </w:tr>
      <w:tr w:rsidR="008A4190" w:rsidRPr="00B65C26" w14:paraId="28925A72" w14:textId="77777777" w:rsidTr="0015389F">
        <w:trPr>
          <w:gridAfter w:val="1"/>
          <w:wAfter w:w="1060" w:type="dxa"/>
          <w:trHeight w:val="342"/>
        </w:trPr>
        <w:tc>
          <w:tcPr>
            <w:tcW w:w="166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792D703D"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Sex</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F37C74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79E3BC1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0B39007"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73A9361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D8C9FC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9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6DAF26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r>
      <w:tr w:rsidR="008A4190" w:rsidRPr="00B65C26" w14:paraId="6CE550C4" w14:textId="77777777" w:rsidTr="0015389F">
        <w:trPr>
          <w:gridAfter w:val="1"/>
          <w:wAfter w:w="1060" w:type="dxa"/>
          <w:trHeight w:val="342"/>
        </w:trPr>
        <w:tc>
          <w:tcPr>
            <w:tcW w:w="166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11A4990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Male</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728EDA8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20</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6D61A5E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25</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627B3A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C23711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6B7843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11</w:t>
            </w:r>
          </w:p>
        </w:tc>
        <w:tc>
          <w:tcPr>
            <w:tcW w:w="9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958C0B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w:t>
            </w:r>
          </w:p>
        </w:tc>
      </w:tr>
      <w:tr w:rsidR="008A4190" w:rsidRPr="00B65C26" w14:paraId="42D46A2F" w14:textId="77777777" w:rsidTr="0015389F">
        <w:trPr>
          <w:gridAfter w:val="1"/>
          <w:wAfter w:w="1060" w:type="dxa"/>
          <w:trHeight w:val="342"/>
        </w:trPr>
        <w:tc>
          <w:tcPr>
            <w:tcW w:w="166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45862D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Female</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DD3D04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21</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1E92FC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16</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69DA707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7C1914D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69407E6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9</w:t>
            </w:r>
          </w:p>
        </w:tc>
        <w:tc>
          <w:tcPr>
            <w:tcW w:w="9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6A3D0AC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7</w:t>
            </w:r>
          </w:p>
        </w:tc>
      </w:tr>
      <w:tr w:rsidR="008A4190" w:rsidRPr="00B65C26" w14:paraId="4E5C9360" w14:textId="77777777" w:rsidTr="0015389F">
        <w:trPr>
          <w:gridAfter w:val="1"/>
          <w:wAfter w:w="1060" w:type="dxa"/>
          <w:trHeight w:val="342"/>
        </w:trPr>
        <w:tc>
          <w:tcPr>
            <w:tcW w:w="166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69FA75BF"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Age, years</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884171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E7602F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605C165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7D10CC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39E4D31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9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1A83D3A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r>
      <w:tr w:rsidR="008A4190" w:rsidRPr="00B65C26" w14:paraId="036FC480" w14:textId="77777777" w:rsidTr="0015389F">
        <w:trPr>
          <w:gridAfter w:val="1"/>
          <w:wAfter w:w="1060" w:type="dxa"/>
          <w:trHeight w:val="342"/>
        </w:trPr>
        <w:tc>
          <w:tcPr>
            <w:tcW w:w="166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08EA98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Median</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C0BAB1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71</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6AE760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70</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DF2D5F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46.5</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80836E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55</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7E2E4C1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66.5</w:t>
            </w:r>
          </w:p>
        </w:tc>
        <w:tc>
          <w:tcPr>
            <w:tcW w:w="9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12B412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56</w:t>
            </w:r>
          </w:p>
        </w:tc>
      </w:tr>
      <w:tr w:rsidR="008A4190" w:rsidRPr="00B65C26" w14:paraId="38CCEAA9" w14:textId="77777777" w:rsidTr="0015389F">
        <w:trPr>
          <w:gridAfter w:val="1"/>
          <w:wAfter w:w="1060" w:type="dxa"/>
          <w:trHeight w:val="342"/>
        </w:trPr>
        <w:tc>
          <w:tcPr>
            <w:tcW w:w="166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71D2069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IQR</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2154A40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(62-76)</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72494A7"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(65-75)</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61679FC9"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(44-62.5)</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F69C90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(47.5-63.5)</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7852A1D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(60.5-71)</w:t>
            </w:r>
          </w:p>
        </w:tc>
        <w:tc>
          <w:tcPr>
            <w:tcW w:w="9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1517455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(53-60)</w:t>
            </w:r>
          </w:p>
        </w:tc>
      </w:tr>
      <w:tr w:rsidR="008A4190" w:rsidRPr="00B65C26" w14:paraId="41EBABFD" w14:textId="77777777" w:rsidTr="0015389F">
        <w:trPr>
          <w:gridAfter w:val="1"/>
          <w:wAfter w:w="1060" w:type="dxa"/>
          <w:trHeight w:val="342"/>
        </w:trPr>
        <w:tc>
          <w:tcPr>
            <w:tcW w:w="166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2853221F"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CA19-9, U/mL</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850D91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70A58C1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9FD344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21CBC92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21F1E2C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9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79673F7"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r>
      <w:tr w:rsidR="008A4190" w:rsidRPr="00B65C26" w14:paraId="0D5FF2A4" w14:textId="77777777" w:rsidTr="0015389F">
        <w:trPr>
          <w:gridAfter w:val="1"/>
          <w:wAfter w:w="1060" w:type="dxa"/>
          <w:trHeight w:val="342"/>
        </w:trPr>
        <w:tc>
          <w:tcPr>
            <w:tcW w:w="166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931D9E9"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Median</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88180A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86.9</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7B32868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154.6</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C5FB16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10.1</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E26680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17.1</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272C98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15.4</w:t>
            </w:r>
          </w:p>
        </w:tc>
        <w:tc>
          <w:tcPr>
            <w:tcW w:w="9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8AA6E8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11.5</w:t>
            </w:r>
          </w:p>
        </w:tc>
      </w:tr>
      <w:tr w:rsidR="008A4190" w:rsidRPr="00B65C26" w14:paraId="6618E676" w14:textId="77777777" w:rsidTr="0015389F">
        <w:trPr>
          <w:gridAfter w:val="1"/>
          <w:wAfter w:w="1060" w:type="dxa"/>
          <w:trHeight w:val="342"/>
        </w:trPr>
        <w:tc>
          <w:tcPr>
            <w:tcW w:w="166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4EC38C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IQR</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654A6E7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(32.0-290.7)</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737C9059"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(44.2-336.3)</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CBAA90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(6.1-17.1)</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6FF2832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(5.6-49.6)</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59F19D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(10.5-23.5)</w:t>
            </w:r>
          </w:p>
        </w:tc>
        <w:tc>
          <w:tcPr>
            <w:tcW w:w="9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3AEDB1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(8.2-14.0)</w:t>
            </w:r>
          </w:p>
        </w:tc>
      </w:tr>
      <w:tr w:rsidR="008A4190" w:rsidRPr="00B65C26" w14:paraId="035E5822" w14:textId="77777777" w:rsidTr="0015389F">
        <w:trPr>
          <w:gridAfter w:val="1"/>
          <w:wAfter w:w="1060" w:type="dxa"/>
          <w:trHeight w:val="342"/>
        </w:trPr>
        <w:tc>
          <w:tcPr>
            <w:tcW w:w="166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644E3187"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Bilirubin, U/mL</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26CF012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6E6B16D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1D583DB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D44D9B7"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356136D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920"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6D80DAF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r>
      <w:tr w:rsidR="008A4190" w:rsidRPr="00B65C26" w14:paraId="77B2EEB8" w14:textId="77777777" w:rsidTr="0015389F">
        <w:trPr>
          <w:gridAfter w:val="1"/>
          <w:wAfter w:w="1060" w:type="dxa"/>
          <w:trHeight w:val="342"/>
        </w:trPr>
        <w:tc>
          <w:tcPr>
            <w:tcW w:w="166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567CE9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Median</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A6E5B1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22</w:t>
            </w:r>
          </w:p>
        </w:tc>
        <w:tc>
          <w:tcPr>
            <w:tcW w:w="118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6A8629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21</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4DACBF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8CE9FE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w:t>
            </w:r>
          </w:p>
        </w:tc>
        <w:tc>
          <w:tcPr>
            <w:tcW w:w="11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9D992C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c>
          <w:tcPr>
            <w:tcW w:w="920"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AE17E3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r>
      <w:tr w:rsidR="008A4190" w:rsidRPr="00B65C26" w14:paraId="5277B0B9" w14:textId="77777777" w:rsidTr="0015389F">
        <w:trPr>
          <w:gridAfter w:val="1"/>
          <w:wAfter w:w="1060" w:type="dxa"/>
          <w:trHeight w:val="359"/>
        </w:trPr>
        <w:tc>
          <w:tcPr>
            <w:tcW w:w="1660" w:type="dxa"/>
            <w:gridSpan w:val="2"/>
            <w:tcBorders>
              <w:top w:val="nil"/>
              <w:left w:val="nil"/>
              <w:bottom w:val="single" w:sz="8" w:space="0" w:color="000000"/>
              <w:right w:val="nil"/>
            </w:tcBorders>
            <w:shd w:val="clear" w:color="auto" w:fill="DBDBDB"/>
            <w:tcMar>
              <w:top w:w="15" w:type="dxa"/>
              <w:left w:w="15" w:type="dxa"/>
              <w:bottom w:w="0" w:type="dxa"/>
              <w:right w:w="15" w:type="dxa"/>
            </w:tcMar>
            <w:vAlign w:val="bottom"/>
            <w:hideMark/>
          </w:tcPr>
          <w:p w14:paraId="267D0FA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IQR</w:t>
            </w:r>
          </w:p>
        </w:tc>
        <w:tc>
          <w:tcPr>
            <w:tcW w:w="1180" w:type="dxa"/>
            <w:gridSpan w:val="2"/>
            <w:tcBorders>
              <w:top w:val="nil"/>
              <w:left w:val="nil"/>
              <w:bottom w:val="single" w:sz="8" w:space="0" w:color="000000"/>
              <w:right w:val="nil"/>
            </w:tcBorders>
            <w:shd w:val="clear" w:color="auto" w:fill="DBDBDB"/>
            <w:tcMar>
              <w:top w:w="15" w:type="dxa"/>
              <w:left w:w="15" w:type="dxa"/>
              <w:bottom w:w="0" w:type="dxa"/>
              <w:right w:w="15" w:type="dxa"/>
            </w:tcMar>
            <w:vAlign w:val="bottom"/>
            <w:hideMark/>
          </w:tcPr>
          <w:p w14:paraId="26CDD7B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(9-41)</w:t>
            </w:r>
          </w:p>
        </w:tc>
        <w:tc>
          <w:tcPr>
            <w:tcW w:w="1180" w:type="dxa"/>
            <w:gridSpan w:val="2"/>
            <w:tcBorders>
              <w:top w:val="nil"/>
              <w:left w:val="nil"/>
              <w:bottom w:val="single" w:sz="8" w:space="0" w:color="000000"/>
              <w:right w:val="nil"/>
            </w:tcBorders>
            <w:shd w:val="clear" w:color="auto" w:fill="DBDBDB"/>
            <w:tcMar>
              <w:top w:w="15" w:type="dxa"/>
              <w:left w:w="15" w:type="dxa"/>
              <w:bottom w:w="0" w:type="dxa"/>
              <w:right w:w="15" w:type="dxa"/>
            </w:tcMar>
            <w:vAlign w:val="bottom"/>
            <w:hideMark/>
          </w:tcPr>
          <w:p w14:paraId="41D9C98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(8-50.5)</w:t>
            </w:r>
          </w:p>
        </w:tc>
        <w:tc>
          <w:tcPr>
            <w:tcW w:w="1120" w:type="dxa"/>
            <w:gridSpan w:val="2"/>
            <w:tcBorders>
              <w:top w:val="nil"/>
              <w:left w:val="nil"/>
              <w:bottom w:val="single" w:sz="8" w:space="0" w:color="000000"/>
              <w:right w:val="nil"/>
            </w:tcBorders>
            <w:shd w:val="clear" w:color="auto" w:fill="DBDBDB"/>
            <w:tcMar>
              <w:top w:w="15" w:type="dxa"/>
              <w:left w:w="15" w:type="dxa"/>
              <w:bottom w:w="0" w:type="dxa"/>
              <w:right w:w="15" w:type="dxa"/>
            </w:tcMar>
            <w:vAlign w:val="bottom"/>
            <w:hideMark/>
          </w:tcPr>
          <w:p w14:paraId="5B15C49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(4-6)</w:t>
            </w:r>
          </w:p>
        </w:tc>
        <w:tc>
          <w:tcPr>
            <w:tcW w:w="1120" w:type="dxa"/>
            <w:gridSpan w:val="2"/>
            <w:tcBorders>
              <w:top w:val="nil"/>
              <w:left w:val="nil"/>
              <w:bottom w:val="single" w:sz="8" w:space="0" w:color="000000"/>
              <w:right w:val="nil"/>
            </w:tcBorders>
            <w:shd w:val="clear" w:color="auto" w:fill="DBDBDB"/>
            <w:tcMar>
              <w:top w:w="15" w:type="dxa"/>
              <w:left w:w="15" w:type="dxa"/>
              <w:bottom w:w="0" w:type="dxa"/>
              <w:right w:w="15" w:type="dxa"/>
            </w:tcMar>
            <w:vAlign w:val="bottom"/>
            <w:hideMark/>
          </w:tcPr>
          <w:p w14:paraId="6D22DE2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(7.3-9.5)</w:t>
            </w:r>
          </w:p>
        </w:tc>
        <w:tc>
          <w:tcPr>
            <w:tcW w:w="1120" w:type="dxa"/>
            <w:gridSpan w:val="2"/>
            <w:tcBorders>
              <w:top w:val="nil"/>
              <w:left w:val="nil"/>
              <w:bottom w:val="single" w:sz="8" w:space="0" w:color="000000"/>
              <w:right w:val="nil"/>
            </w:tcBorders>
            <w:shd w:val="clear" w:color="auto" w:fill="DBDBDB"/>
            <w:tcMar>
              <w:top w:w="15" w:type="dxa"/>
              <w:left w:w="15" w:type="dxa"/>
              <w:bottom w:w="0" w:type="dxa"/>
              <w:right w:w="15" w:type="dxa"/>
            </w:tcMar>
            <w:vAlign w:val="bottom"/>
            <w:hideMark/>
          </w:tcPr>
          <w:p w14:paraId="6DB1FC3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c>
          <w:tcPr>
            <w:tcW w:w="920" w:type="dxa"/>
            <w:gridSpan w:val="2"/>
            <w:tcBorders>
              <w:top w:val="nil"/>
              <w:left w:val="nil"/>
              <w:bottom w:val="single" w:sz="8" w:space="0" w:color="000000"/>
              <w:right w:val="nil"/>
            </w:tcBorders>
            <w:shd w:val="clear" w:color="auto" w:fill="DBDBDB"/>
            <w:tcMar>
              <w:top w:w="15" w:type="dxa"/>
              <w:left w:w="15" w:type="dxa"/>
              <w:bottom w:w="0" w:type="dxa"/>
              <w:right w:w="15" w:type="dxa"/>
            </w:tcMar>
            <w:vAlign w:val="bottom"/>
            <w:hideMark/>
          </w:tcPr>
          <w:p w14:paraId="6026FAF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r>
      <w:tr w:rsidR="008A4190" w:rsidRPr="00B65C26" w14:paraId="7011F158" w14:textId="77777777" w:rsidTr="0015389F">
        <w:trPr>
          <w:trHeight w:val="374"/>
        </w:trPr>
        <w:tc>
          <w:tcPr>
            <w:tcW w:w="1464" w:type="dxa"/>
            <w:tcBorders>
              <w:top w:val="nil"/>
              <w:left w:val="nil"/>
              <w:bottom w:val="nil"/>
              <w:right w:val="nil"/>
            </w:tcBorders>
            <w:shd w:val="clear" w:color="auto" w:fill="auto"/>
            <w:tcMar>
              <w:top w:w="15" w:type="dxa"/>
              <w:left w:w="15" w:type="dxa"/>
              <w:bottom w:w="0" w:type="dxa"/>
              <w:right w:w="15" w:type="dxa"/>
            </w:tcMar>
            <w:vAlign w:val="bottom"/>
            <w:hideMark/>
          </w:tcPr>
          <w:p w14:paraId="54C389DD" w14:textId="77777777" w:rsidR="008A4190" w:rsidRPr="00B65C26" w:rsidRDefault="008A4190" w:rsidP="0015389F">
            <w:pPr>
              <w:rPr>
                <w:rFonts w:eastAsia="Times New Roman"/>
                <w:lang w:val="en-GB" w:eastAsia="en-GB"/>
              </w:rPr>
            </w:pPr>
            <w:r>
              <w:rPr>
                <w:b/>
              </w:rPr>
              <w:t>b</w:t>
            </w:r>
          </w:p>
        </w:tc>
        <w:tc>
          <w:tcPr>
            <w:tcW w:w="7896" w:type="dxa"/>
            <w:gridSpan w:val="14"/>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6C8CC943" w14:textId="77777777" w:rsidR="008A4190" w:rsidRPr="00B65C26" w:rsidRDefault="008A4190" w:rsidP="0015389F">
            <w:pPr>
              <w:textAlignment w:val="bottom"/>
              <w:rPr>
                <w:rFonts w:eastAsia="Times New Roman"/>
                <w:lang w:val="en-GB" w:eastAsia="en-GB"/>
              </w:rPr>
            </w:pPr>
            <w:r w:rsidRPr="00B65C26">
              <w:rPr>
                <w:rFonts w:eastAsia="Times New Roman"/>
                <w:b/>
                <w:bCs/>
                <w:color w:val="000000"/>
                <w:kern w:val="24"/>
                <w:lang w:val="en-GB" w:eastAsia="en-GB"/>
              </w:rPr>
              <w:t>Set 3 (n= 175)</w:t>
            </w:r>
          </w:p>
        </w:tc>
      </w:tr>
      <w:tr w:rsidR="008A4190" w:rsidRPr="00B65C26" w14:paraId="3984FD09" w14:textId="77777777" w:rsidTr="0015389F">
        <w:trPr>
          <w:trHeight w:val="438"/>
        </w:trPr>
        <w:tc>
          <w:tcPr>
            <w:tcW w:w="1464"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7B64AD4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3"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6058AE2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PDAC</w:t>
            </w:r>
          </w:p>
        </w:tc>
        <w:tc>
          <w:tcPr>
            <w:tcW w:w="1183"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51DBF8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PDAC-DM</w:t>
            </w:r>
          </w:p>
        </w:tc>
        <w:tc>
          <w:tcPr>
            <w:tcW w:w="1082"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214A2C3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CP</w:t>
            </w:r>
          </w:p>
        </w:tc>
        <w:tc>
          <w:tcPr>
            <w:tcW w:w="1122"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358FD37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CP-DM</w:t>
            </w:r>
          </w:p>
        </w:tc>
        <w:tc>
          <w:tcPr>
            <w:tcW w:w="1102"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69B1262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LSDM</w:t>
            </w:r>
          </w:p>
        </w:tc>
        <w:tc>
          <w:tcPr>
            <w:tcW w:w="1142"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C113B1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NOD</w:t>
            </w:r>
          </w:p>
        </w:tc>
        <w:tc>
          <w:tcPr>
            <w:tcW w:w="1082"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C14156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Healthy </w:t>
            </w:r>
          </w:p>
        </w:tc>
      </w:tr>
      <w:tr w:rsidR="008A4190" w:rsidRPr="00B65C26" w14:paraId="4A44F51F" w14:textId="77777777" w:rsidTr="0015389F">
        <w:trPr>
          <w:trHeight w:val="340"/>
        </w:trPr>
        <w:tc>
          <w:tcPr>
            <w:tcW w:w="1464" w:type="dxa"/>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3DEC1118"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Number</w:t>
            </w:r>
          </w:p>
        </w:tc>
        <w:tc>
          <w:tcPr>
            <w:tcW w:w="1183"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2458A2D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41</w:t>
            </w:r>
          </w:p>
        </w:tc>
        <w:tc>
          <w:tcPr>
            <w:tcW w:w="1183"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776C7CE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37</w:t>
            </w:r>
          </w:p>
        </w:tc>
        <w:tc>
          <w:tcPr>
            <w:tcW w:w="1082"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18019A5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20</w:t>
            </w:r>
          </w:p>
        </w:tc>
        <w:tc>
          <w:tcPr>
            <w:tcW w:w="1122"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108ADA6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19</w:t>
            </w:r>
          </w:p>
        </w:tc>
        <w:tc>
          <w:tcPr>
            <w:tcW w:w="1102"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39E8FF8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20</w:t>
            </w:r>
          </w:p>
        </w:tc>
        <w:tc>
          <w:tcPr>
            <w:tcW w:w="1142"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3AA09A2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18</w:t>
            </w:r>
          </w:p>
        </w:tc>
        <w:tc>
          <w:tcPr>
            <w:tcW w:w="1082" w:type="dxa"/>
            <w:gridSpan w:val="2"/>
            <w:tcBorders>
              <w:top w:val="single" w:sz="8" w:space="0" w:color="000000"/>
              <w:left w:val="nil"/>
              <w:bottom w:val="nil"/>
              <w:right w:val="nil"/>
            </w:tcBorders>
            <w:shd w:val="clear" w:color="auto" w:fill="DBDBDB"/>
            <w:tcMar>
              <w:top w:w="15" w:type="dxa"/>
              <w:left w:w="15" w:type="dxa"/>
              <w:bottom w:w="0" w:type="dxa"/>
              <w:right w:w="15" w:type="dxa"/>
            </w:tcMar>
            <w:vAlign w:val="bottom"/>
            <w:hideMark/>
          </w:tcPr>
          <w:p w14:paraId="3E47243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20</w:t>
            </w:r>
          </w:p>
        </w:tc>
      </w:tr>
      <w:tr w:rsidR="008A4190" w:rsidRPr="00B65C26" w14:paraId="44AA572A"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hideMark/>
          </w:tcPr>
          <w:p w14:paraId="527C875E"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Sex</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E620A9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623C72A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4086FC7"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2B4F4B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31CFF0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A6F79C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19F3B1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r>
      <w:tr w:rsidR="008A4190" w:rsidRPr="00B65C26" w14:paraId="2B5C6D9F" w14:textId="77777777" w:rsidTr="0015389F">
        <w:trPr>
          <w:trHeight w:val="340"/>
        </w:trPr>
        <w:tc>
          <w:tcPr>
            <w:tcW w:w="1464" w:type="dxa"/>
            <w:tcBorders>
              <w:top w:val="nil"/>
              <w:left w:val="nil"/>
              <w:bottom w:val="nil"/>
              <w:right w:val="nil"/>
            </w:tcBorders>
            <w:shd w:val="clear" w:color="auto" w:fill="DBDBDB"/>
            <w:tcMar>
              <w:top w:w="15" w:type="dxa"/>
              <w:left w:w="15" w:type="dxa"/>
              <w:bottom w:w="0" w:type="dxa"/>
              <w:right w:w="15" w:type="dxa"/>
            </w:tcMar>
            <w:vAlign w:val="bottom"/>
            <w:hideMark/>
          </w:tcPr>
          <w:p w14:paraId="55DECB7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Male</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F313D1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22</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7F01B4E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24</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7F8522E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12</w:t>
            </w:r>
          </w:p>
        </w:tc>
        <w:tc>
          <w:tcPr>
            <w:tcW w:w="112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3199123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9</w:t>
            </w:r>
          </w:p>
        </w:tc>
        <w:tc>
          <w:tcPr>
            <w:tcW w:w="110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85BE20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12</w:t>
            </w:r>
          </w:p>
        </w:tc>
        <w:tc>
          <w:tcPr>
            <w:tcW w:w="114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7FA1209"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10</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2F92BCA9"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w:t>
            </w:r>
          </w:p>
        </w:tc>
      </w:tr>
      <w:tr w:rsidR="008A4190" w:rsidRPr="00B65C26" w14:paraId="7DA29FA3"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hideMark/>
          </w:tcPr>
          <w:p w14:paraId="13E6388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Female</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212EBE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19</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2AF1EA5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13</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DB8067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7DDD60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10</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469BF7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77E2ECA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79EAEB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12</w:t>
            </w:r>
          </w:p>
        </w:tc>
      </w:tr>
      <w:tr w:rsidR="008A4190" w:rsidRPr="00B65C26" w14:paraId="6F254AB2" w14:textId="77777777" w:rsidTr="0015389F">
        <w:trPr>
          <w:trHeight w:val="340"/>
        </w:trPr>
        <w:tc>
          <w:tcPr>
            <w:tcW w:w="1464" w:type="dxa"/>
            <w:tcBorders>
              <w:top w:val="nil"/>
              <w:left w:val="nil"/>
              <w:bottom w:val="nil"/>
              <w:right w:val="nil"/>
            </w:tcBorders>
            <w:shd w:val="clear" w:color="auto" w:fill="DBDBDB"/>
            <w:tcMar>
              <w:top w:w="15" w:type="dxa"/>
              <w:left w:w="15" w:type="dxa"/>
              <w:bottom w:w="0" w:type="dxa"/>
              <w:right w:w="15" w:type="dxa"/>
            </w:tcMar>
            <w:vAlign w:val="bottom"/>
            <w:hideMark/>
          </w:tcPr>
          <w:p w14:paraId="62D330A4"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Age, years</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AFDEA4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A128D4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14C38A1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2C95099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0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6C9CD38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4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76B78F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10CB269"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r>
      <w:tr w:rsidR="008A4190" w:rsidRPr="00B65C26" w14:paraId="1560E27B"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hideMark/>
          </w:tcPr>
          <w:p w14:paraId="04AF85B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Median</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CA9FC2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68</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03C086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71.5</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A1AA71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49.5</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B88F12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52</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F9743A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67.5</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90C3B3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63</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5478FB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53</w:t>
            </w:r>
          </w:p>
        </w:tc>
      </w:tr>
      <w:tr w:rsidR="008A4190" w:rsidRPr="00B65C26" w14:paraId="368B46B7" w14:textId="77777777" w:rsidTr="0015389F">
        <w:trPr>
          <w:trHeight w:val="340"/>
        </w:trPr>
        <w:tc>
          <w:tcPr>
            <w:tcW w:w="1464" w:type="dxa"/>
            <w:tcBorders>
              <w:top w:val="nil"/>
              <w:left w:val="nil"/>
              <w:bottom w:val="nil"/>
              <w:right w:val="nil"/>
            </w:tcBorders>
            <w:shd w:val="clear" w:color="auto" w:fill="DBDBDB"/>
            <w:tcMar>
              <w:top w:w="15" w:type="dxa"/>
              <w:left w:w="15" w:type="dxa"/>
              <w:bottom w:w="0" w:type="dxa"/>
              <w:right w:w="15" w:type="dxa"/>
            </w:tcMar>
            <w:vAlign w:val="bottom"/>
            <w:hideMark/>
          </w:tcPr>
          <w:p w14:paraId="40DD465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IQR</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3E0B0F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(60-73)</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DF24F3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(63.75.)</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33D50BF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(40.5-56)</w:t>
            </w:r>
          </w:p>
        </w:tc>
        <w:tc>
          <w:tcPr>
            <w:tcW w:w="112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F39555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(46.5-54.5)</w:t>
            </w:r>
          </w:p>
        </w:tc>
        <w:tc>
          <w:tcPr>
            <w:tcW w:w="110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258C4E3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(57.5-74)</w:t>
            </w:r>
          </w:p>
        </w:tc>
        <w:tc>
          <w:tcPr>
            <w:tcW w:w="114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12A24D4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(58.5-66)</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777AA14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(50-67)</w:t>
            </w:r>
          </w:p>
        </w:tc>
      </w:tr>
      <w:tr w:rsidR="008A4190" w:rsidRPr="00B65C26" w14:paraId="7264C697"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hideMark/>
          </w:tcPr>
          <w:p w14:paraId="1824AD6E"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CA19-9, U/mL</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21E0B5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65A69D5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3EDFE8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C4B1DB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8BF118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2510360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79F6213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r>
      <w:tr w:rsidR="008A4190" w:rsidRPr="00B65C26" w14:paraId="796AEFFE" w14:textId="77777777" w:rsidTr="0015389F">
        <w:trPr>
          <w:trHeight w:val="340"/>
        </w:trPr>
        <w:tc>
          <w:tcPr>
            <w:tcW w:w="1464" w:type="dxa"/>
            <w:tcBorders>
              <w:top w:val="nil"/>
              <w:left w:val="nil"/>
              <w:bottom w:val="nil"/>
              <w:right w:val="nil"/>
            </w:tcBorders>
            <w:shd w:val="clear" w:color="auto" w:fill="DBDBDB"/>
            <w:tcMar>
              <w:top w:w="15" w:type="dxa"/>
              <w:left w:w="15" w:type="dxa"/>
              <w:bottom w:w="0" w:type="dxa"/>
              <w:right w:w="15" w:type="dxa"/>
            </w:tcMar>
            <w:vAlign w:val="bottom"/>
            <w:hideMark/>
          </w:tcPr>
          <w:p w14:paraId="1F23950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Median</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3319F9D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181.4</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692E9C7"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271.1</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D1F390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15.8</w:t>
            </w:r>
          </w:p>
        </w:tc>
        <w:tc>
          <w:tcPr>
            <w:tcW w:w="112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1DAC0A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24.4</w:t>
            </w:r>
          </w:p>
        </w:tc>
        <w:tc>
          <w:tcPr>
            <w:tcW w:w="110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01E29C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47.3</w:t>
            </w:r>
          </w:p>
        </w:tc>
        <w:tc>
          <w:tcPr>
            <w:tcW w:w="114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20357FF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19.1</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3F7B54A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10.0</w:t>
            </w:r>
          </w:p>
        </w:tc>
      </w:tr>
      <w:tr w:rsidR="008A4190" w:rsidRPr="00B65C26" w14:paraId="4FCA79B3"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hideMark/>
          </w:tcPr>
          <w:p w14:paraId="1685CA0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IQR</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25A33D0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(70.8-375)</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26976B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(87.7-426.4)</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22FBE1E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(8.9-49.2)</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417620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(15.3-31.4)</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019372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(16.8-61.4)</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6264E5D9"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(10.0-31.2)</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3D28F2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(7.0-17.6)</w:t>
            </w:r>
          </w:p>
        </w:tc>
      </w:tr>
      <w:tr w:rsidR="008A4190" w:rsidRPr="00B65C26" w14:paraId="4A5C6BDD" w14:textId="77777777" w:rsidTr="0015389F">
        <w:trPr>
          <w:trHeight w:val="340"/>
        </w:trPr>
        <w:tc>
          <w:tcPr>
            <w:tcW w:w="1464" w:type="dxa"/>
            <w:tcBorders>
              <w:top w:val="nil"/>
              <w:left w:val="nil"/>
              <w:bottom w:val="nil"/>
              <w:right w:val="nil"/>
            </w:tcBorders>
            <w:shd w:val="clear" w:color="auto" w:fill="DBDBDB"/>
            <w:tcMar>
              <w:top w:w="15" w:type="dxa"/>
              <w:left w:w="15" w:type="dxa"/>
              <w:bottom w:w="0" w:type="dxa"/>
              <w:right w:w="15" w:type="dxa"/>
            </w:tcMar>
            <w:vAlign w:val="bottom"/>
            <w:hideMark/>
          </w:tcPr>
          <w:p w14:paraId="25AB9A27"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Bilirubin, U/mL</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34580A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C64EF7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2742900E"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3F9D1FE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0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9DEEC2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4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816E70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31A9638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r>
      <w:tr w:rsidR="008A4190" w:rsidRPr="00B65C26" w14:paraId="512E7F07"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hideMark/>
          </w:tcPr>
          <w:p w14:paraId="56A2E91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Median</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2D5994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12</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7655AC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10</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26579FE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4</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A9DB86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3.5</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FB7572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7982F7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460D093"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r>
      <w:tr w:rsidR="008A4190" w:rsidRPr="00B65C26" w14:paraId="438E77C8" w14:textId="77777777" w:rsidTr="0015389F">
        <w:trPr>
          <w:trHeight w:val="340"/>
        </w:trPr>
        <w:tc>
          <w:tcPr>
            <w:tcW w:w="1464" w:type="dxa"/>
            <w:tcBorders>
              <w:top w:val="nil"/>
              <w:left w:val="nil"/>
              <w:bottom w:val="nil"/>
              <w:right w:val="nil"/>
            </w:tcBorders>
            <w:shd w:val="clear" w:color="auto" w:fill="DBDBDB"/>
            <w:tcMar>
              <w:top w:w="15" w:type="dxa"/>
              <w:left w:w="15" w:type="dxa"/>
              <w:bottom w:w="0" w:type="dxa"/>
              <w:right w:w="15" w:type="dxa"/>
            </w:tcMar>
            <w:vAlign w:val="bottom"/>
            <w:hideMark/>
          </w:tcPr>
          <w:p w14:paraId="7FCC116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IQR</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2C4586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(8-39.5)</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181873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(6.5-31.5)</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712C601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(3-6.5)</w:t>
            </w:r>
          </w:p>
        </w:tc>
        <w:tc>
          <w:tcPr>
            <w:tcW w:w="112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E6ED41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(3-5)</w:t>
            </w:r>
          </w:p>
        </w:tc>
        <w:tc>
          <w:tcPr>
            <w:tcW w:w="110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CCAE40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c>
          <w:tcPr>
            <w:tcW w:w="114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5E999A95"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5CC240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w:t>
            </w:r>
          </w:p>
        </w:tc>
      </w:tr>
      <w:tr w:rsidR="008A4190" w:rsidRPr="00B65C26" w14:paraId="47C995E3"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hideMark/>
          </w:tcPr>
          <w:p w14:paraId="4B9614B0" w14:textId="77777777" w:rsidR="008A4190" w:rsidRPr="00B65C26" w:rsidRDefault="008A4190" w:rsidP="0015389F">
            <w:pPr>
              <w:textAlignment w:val="bottom"/>
              <w:rPr>
                <w:rFonts w:eastAsia="Times New Roman"/>
                <w:b/>
                <w:lang w:val="en-GB" w:eastAsia="en-GB"/>
              </w:rPr>
            </w:pPr>
            <w:r w:rsidRPr="00B65C26">
              <w:rPr>
                <w:rFonts w:eastAsia="Times New Roman"/>
                <w:b/>
                <w:color w:val="000000"/>
                <w:kern w:val="24"/>
                <w:lang w:val="en-GB" w:eastAsia="en-GB"/>
              </w:rPr>
              <w:t>BMI, kg/m</w:t>
            </w:r>
            <w:r w:rsidRPr="00B65C26">
              <w:rPr>
                <w:rFonts w:eastAsia="Times New Roman"/>
                <w:b/>
                <w:color w:val="000000"/>
                <w:kern w:val="24"/>
                <w:position w:val="7"/>
                <w:vertAlign w:val="superscript"/>
                <w:lang w:val="en-GB" w:eastAsia="en-GB"/>
              </w:rPr>
              <w:t>2</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7A4866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DC49E17"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AF1CA8B"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8F42FC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ADACE9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734987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17CA5272"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w:t>
            </w:r>
          </w:p>
        </w:tc>
      </w:tr>
      <w:tr w:rsidR="008A4190" w:rsidRPr="00B65C26" w14:paraId="4A873864" w14:textId="77777777" w:rsidTr="0015389F">
        <w:trPr>
          <w:trHeight w:val="334"/>
        </w:trPr>
        <w:tc>
          <w:tcPr>
            <w:tcW w:w="1464" w:type="dxa"/>
            <w:tcBorders>
              <w:top w:val="nil"/>
              <w:left w:val="nil"/>
              <w:bottom w:val="nil"/>
              <w:right w:val="nil"/>
            </w:tcBorders>
            <w:shd w:val="clear" w:color="auto" w:fill="DBDBDB"/>
            <w:tcMar>
              <w:top w:w="15" w:type="dxa"/>
              <w:left w:w="15" w:type="dxa"/>
              <w:bottom w:w="0" w:type="dxa"/>
              <w:right w:w="15" w:type="dxa"/>
            </w:tcMar>
            <w:vAlign w:val="bottom"/>
            <w:hideMark/>
          </w:tcPr>
          <w:p w14:paraId="1B88015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Median</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4BA7C184"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25.5</w:t>
            </w:r>
          </w:p>
        </w:tc>
        <w:tc>
          <w:tcPr>
            <w:tcW w:w="1183"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7DB7C229"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24.2</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0DA09D9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21.9</w:t>
            </w:r>
          </w:p>
        </w:tc>
        <w:tc>
          <w:tcPr>
            <w:tcW w:w="112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65CAD66A"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21.7</w:t>
            </w:r>
          </w:p>
        </w:tc>
        <w:tc>
          <w:tcPr>
            <w:tcW w:w="110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3190869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31.6</w:t>
            </w:r>
          </w:p>
        </w:tc>
        <w:tc>
          <w:tcPr>
            <w:tcW w:w="114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108704E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28.4</w:t>
            </w:r>
          </w:p>
        </w:tc>
        <w:tc>
          <w:tcPr>
            <w:tcW w:w="1082" w:type="dxa"/>
            <w:gridSpan w:val="2"/>
            <w:tcBorders>
              <w:top w:val="nil"/>
              <w:left w:val="nil"/>
              <w:bottom w:val="nil"/>
              <w:right w:val="nil"/>
            </w:tcBorders>
            <w:shd w:val="clear" w:color="auto" w:fill="DBDBDB"/>
            <w:tcMar>
              <w:top w:w="15" w:type="dxa"/>
              <w:left w:w="15" w:type="dxa"/>
              <w:bottom w:w="0" w:type="dxa"/>
              <w:right w:w="15" w:type="dxa"/>
            </w:tcMar>
            <w:vAlign w:val="bottom"/>
            <w:hideMark/>
          </w:tcPr>
          <w:p w14:paraId="26D4BDE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24.9</w:t>
            </w:r>
          </w:p>
        </w:tc>
      </w:tr>
      <w:tr w:rsidR="008A4190" w:rsidRPr="00B65C26" w14:paraId="212661A3"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hideMark/>
          </w:tcPr>
          <w:p w14:paraId="408B218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 xml:space="preserve">     IQR</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4912F26"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(22.2-27.5)</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40CAA41D"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(22.6-27.8)</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3906C82C"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(19.8-24.3)</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43A1F71"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(19.1-24.3)</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54D51BA0"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(29.8-37.0)</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E91A058"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(23.9-36.5)</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hideMark/>
          </w:tcPr>
          <w:p w14:paraId="03C113EF" w14:textId="77777777" w:rsidR="008A4190" w:rsidRPr="00B65C26" w:rsidRDefault="008A4190" w:rsidP="0015389F">
            <w:pPr>
              <w:textAlignment w:val="bottom"/>
              <w:rPr>
                <w:rFonts w:eastAsia="Times New Roman"/>
                <w:lang w:val="en-GB" w:eastAsia="en-GB"/>
              </w:rPr>
            </w:pPr>
            <w:r w:rsidRPr="00B65C26">
              <w:rPr>
                <w:rFonts w:eastAsia="Times New Roman"/>
                <w:color w:val="000000"/>
                <w:kern w:val="24"/>
                <w:lang w:val="en-GB" w:eastAsia="en-GB"/>
              </w:rPr>
              <w:t>(24.3-30.0)</w:t>
            </w:r>
          </w:p>
        </w:tc>
      </w:tr>
      <w:tr w:rsidR="008A4190" w:rsidRPr="00B65C26" w14:paraId="56E367F2" w14:textId="77777777" w:rsidTr="0015389F">
        <w:trPr>
          <w:trHeight w:val="340"/>
        </w:trPr>
        <w:tc>
          <w:tcPr>
            <w:tcW w:w="1464" w:type="dxa"/>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587C6B54" w14:textId="77777777" w:rsidR="008A4190" w:rsidRPr="00CD6D93" w:rsidRDefault="008A4190" w:rsidP="0015389F">
            <w:pPr>
              <w:textAlignment w:val="bottom"/>
              <w:rPr>
                <w:rFonts w:eastAsia="Times New Roman"/>
                <w:b/>
                <w:color w:val="000000"/>
                <w:kern w:val="24"/>
                <w:lang w:val="en-GB" w:eastAsia="en-GB"/>
              </w:rPr>
            </w:pPr>
            <w:r>
              <w:rPr>
                <w:rFonts w:eastAsia="Times New Roman"/>
                <w:b/>
                <w:color w:val="000000"/>
                <w:kern w:val="24"/>
                <w:lang w:val="en-GB" w:eastAsia="en-GB"/>
              </w:rPr>
              <w:lastRenderedPageBreak/>
              <w:t>AJCC Stage</w:t>
            </w:r>
          </w:p>
        </w:tc>
        <w:tc>
          <w:tcPr>
            <w:tcW w:w="1183"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382E4970" w14:textId="77777777" w:rsidR="008A4190" w:rsidRPr="00CD6D93" w:rsidRDefault="008A4190" w:rsidP="0015389F">
            <w:pPr>
              <w:textAlignment w:val="bottom"/>
              <w:rPr>
                <w:rFonts w:eastAsia="Times New Roman"/>
                <w:b/>
                <w:color w:val="000000"/>
                <w:kern w:val="24"/>
                <w:lang w:val="en-GB" w:eastAsia="en-GB"/>
              </w:rPr>
            </w:pPr>
          </w:p>
        </w:tc>
        <w:tc>
          <w:tcPr>
            <w:tcW w:w="1183"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62C411F2" w14:textId="77777777" w:rsidR="008A4190" w:rsidRPr="00CD6D93" w:rsidRDefault="008A4190" w:rsidP="0015389F">
            <w:pPr>
              <w:textAlignment w:val="bottom"/>
              <w:rPr>
                <w:rFonts w:eastAsia="Times New Roman"/>
                <w:b/>
                <w:color w:val="000000"/>
                <w:kern w:val="24"/>
                <w:lang w:val="en-GB" w:eastAsia="en-GB"/>
              </w:rPr>
            </w:pPr>
          </w:p>
        </w:tc>
        <w:tc>
          <w:tcPr>
            <w:tcW w:w="108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16F15CF7" w14:textId="77777777" w:rsidR="008A4190" w:rsidRPr="00CD6D93" w:rsidRDefault="008A4190" w:rsidP="0015389F">
            <w:pPr>
              <w:textAlignment w:val="bottom"/>
              <w:rPr>
                <w:rFonts w:eastAsia="Times New Roman"/>
                <w:b/>
                <w:color w:val="000000"/>
                <w:kern w:val="24"/>
                <w:lang w:val="en-GB" w:eastAsia="en-GB"/>
              </w:rPr>
            </w:pPr>
          </w:p>
        </w:tc>
        <w:tc>
          <w:tcPr>
            <w:tcW w:w="112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4488205C" w14:textId="77777777" w:rsidR="008A4190" w:rsidRPr="00CD6D93" w:rsidRDefault="008A4190" w:rsidP="0015389F">
            <w:pPr>
              <w:textAlignment w:val="bottom"/>
              <w:rPr>
                <w:rFonts w:eastAsia="Times New Roman"/>
                <w:b/>
                <w:color w:val="000000"/>
                <w:kern w:val="24"/>
                <w:lang w:val="en-GB" w:eastAsia="en-GB"/>
              </w:rPr>
            </w:pPr>
          </w:p>
        </w:tc>
        <w:tc>
          <w:tcPr>
            <w:tcW w:w="110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354E3ED7" w14:textId="77777777" w:rsidR="008A4190" w:rsidRPr="00CD6D93" w:rsidRDefault="008A4190" w:rsidP="0015389F">
            <w:pPr>
              <w:textAlignment w:val="bottom"/>
              <w:rPr>
                <w:rFonts w:eastAsia="Times New Roman"/>
                <w:b/>
                <w:color w:val="000000"/>
                <w:kern w:val="24"/>
                <w:lang w:val="en-GB" w:eastAsia="en-GB"/>
              </w:rPr>
            </w:pPr>
          </w:p>
        </w:tc>
        <w:tc>
          <w:tcPr>
            <w:tcW w:w="114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15CD9AA5" w14:textId="77777777" w:rsidR="008A4190" w:rsidRPr="00CD6D93" w:rsidRDefault="008A4190" w:rsidP="0015389F">
            <w:pPr>
              <w:textAlignment w:val="bottom"/>
              <w:rPr>
                <w:rFonts w:eastAsia="Times New Roman"/>
                <w:b/>
                <w:color w:val="000000"/>
                <w:kern w:val="24"/>
                <w:lang w:val="en-GB" w:eastAsia="en-GB"/>
              </w:rPr>
            </w:pPr>
          </w:p>
        </w:tc>
        <w:tc>
          <w:tcPr>
            <w:tcW w:w="108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0BB26BEF" w14:textId="77777777" w:rsidR="008A4190" w:rsidRPr="00CD6D93" w:rsidRDefault="008A4190" w:rsidP="0015389F">
            <w:pPr>
              <w:textAlignment w:val="bottom"/>
              <w:rPr>
                <w:rFonts w:eastAsia="Times New Roman"/>
                <w:b/>
                <w:color w:val="000000"/>
                <w:kern w:val="24"/>
                <w:lang w:val="en-GB" w:eastAsia="en-GB"/>
              </w:rPr>
            </w:pPr>
          </w:p>
        </w:tc>
      </w:tr>
      <w:tr w:rsidR="008A4190" w:rsidRPr="00B65C26" w14:paraId="3C08CDD8"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tcPr>
          <w:p w14:paraId="6D178AA0"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IA</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tcPr>
          <w:p w14:paraId="3B2E028D"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1</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tcPr>
          <w:p w14:paraId="6F24C0BF" w14:textId="77777777" w:rsidR="008A4190" w:rsidRPr="00837157" w:rsidRDefault="008A4190" w:rsidP="0015389F">
            <w:pPr>
              <w:textAlignment w:val="bottom"/>
              <w:rPr>
                <w:rFonts w:eastAsia="Times New Roman"/>
                <w:color w:val="000000"/>
                <w:kern w:val="24"/>
                <w:lang w:val="en-GB" w:eastAsia="en-GB"/>
              </w:rPr>
            </w:pPr>
            <w:r>
              <w:rPr>
                <w:rFonts w:eastAsia="Times New Roman"/>
                <w:color w:val="000000"/>
                <w:kern w:val="24"/>
                <w:lang w:val="en-GB" w:eastAsia="en-GB"/>
              </w:rPr>
              <w:t>3</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tcPr>
          <w:p w14:paraId="7003644F" w14:textId="77777777" w:rsidR="008A4190" w:rsidRPr="00CD6D93" w:rsidRDefault="008A4190" w:rsidP="0015389F">
            <w:pPr>
              <w:textAlignment w:val="bottom"/>
              <w:rPr>
                <w:rFonts w:eastAsia="Times New Roman"/>
                <w:b/>
                <w:color w:val="000000"/>
                <w:kern w:val="24"/>
                <w:lang w:val="en-GB" w:eastAsia="en-GB"/>
              </w:rPr>
            </w:pPr>
            <w:r>
              <w:rPr>
                <w:rFonts w:eastAsia="Times New Roman"/>
                <w:b/>
                <w:color w:val="000000"/>
                <w:kern w:val="24"/>
                <w:lang w:val="en-GB" w:eastAsia="en-GB"/>
              </w:rPr>
              <w:t>-</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tcPr>
          <w:p w14:paraId="4D2C0D87" w14:textId="77777777" w:rsidR="008A4190" w:rsidRPr="00CD6D93" w:rsidRDefault="008A4190" w:rsidP="0015389F">
            <w:pPr>
              <w:textAlignment w:val="bottom"/>
              <w:rPr>
                <w:rFonts w:eastAsia="Times New Roman"/>
                <w:b/>
                <w:color w:val="000000"/>
                <w:kern w:val="24"/>
                <w:lang w:val="en-GB" w:eastAsia="en-GB"/>
              </w:rPr>
            </w:pPr>
            <w:r>
              <w:rPr>
                <w:rFonts w:eastAsia="Times New Roman"/>
                <w:b/>
                <w:color w:val="000000"/>
                <w:kern w:val="24"/>
                <w:lang w:val="en-GB" w:eastAsia="en-GB"/>
              </w:rPr>
              <w:t>-</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tcPr>
          <w:p w14:paraId="2E0FE45D" w14:textId="77777777" w:rsidR="008A4190" w:rsidRPr="00CD6D93" w:rsidRDefault="008A4190" w:rsidP="0015389F">
            <w:pPr>
              <w:textAlignment w:val="bottom"/>
              <w:rPr>
                <w:rFonts w:eastAsia="Times New Roman"/>
                <w:b/>
                <w:color w:val="000000"/>
                <w:kern w:val="24"/>
                <w:lang w:val="en-GB" w:eastAsia="en-GB"/>
              </w:rPr>
            </w:pPr>
            <w:r>
              <w:rPr>
                <w:rFonts w:eastAsia="Times New Roman"/>
                <w:b/>
                <w:color w:val="000000"/>
                <w:kern w:val="24"/>
                <w:lang w:val="en-GB" w:eastAsia="en-GB"/>
              </w:rPr>
              <w:t>-</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tcPr>
          <w:p w14:paraId="32B881FA" w14:textId="77777777" w:rsidR="008A4190" w:rsidRPr="00CD6D93" w:rsidRDefault="008A4190" w:rsidP="0015389F">
            <w:pPr>
              <w:textAlignment w:val="bottom"/>
              <w:rPr>
                <w:rFonts w:eastAsia="Times New Roman"/>
                <w:b/>
                <w:color w:val="000000"/>
                <w:kern w:val="24"/>
                <w:lang w:val="en-GB" w:eastAsia="en-GB"/>
              </w:rPr>
            </w:pPr>
            <w:r>
              <w:rPr>
                <w:rFonts w:eastAsia="Times New Roman"/>
                <w:b/>
                <w:color w:val="000000"/>
                <w:kern w:val="24"/>
                <w:lang w:val="en-GB" w:eastAsia="en-GB"/>
              </w:rPr>
              <w:t>-</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tcPr>
          <w:p w14:paraId="6B5F2484"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r>
      <w:tr w:rsidR="008A4190" w:rsidRPr="00B65C26" w14:paraId="7BE40566" w14:textId="77777777" w:rsidTr="0015389F">
        <w:trPr>
          <w:trHeight w:val="340"/>
        </w:trPr>
        <w:tc>
          <w:tcPr>
            <w:tcW w:w="1464" w:type="dxa"/>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38CDB4E8"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IB</w:t>
            </w:r>
          </w:p>
        </w:tc>
        <w:tc>
          <w:tcPr>
            <w:tcW w:w="1183"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46A1EF2A" w14:textId="77777777" w:rsidR="008A4190" w:rsidRPr="00837157" w:rsidRDefault="008A4190" w:rsidP="0015389F">
            <w:pPr>
              <w:textAlignment w:val="bottom"/>
              <w:rPr>
                <w:rFonts w:eastAsia="Times New Roman"/>
                <w:color w:val="000000"/>
                <w:kern w:val="24"/>
                <w:lang w:val="en-GB" w:eastAsia="en-GB"/>
              </w:rPr>
            </w:pPr>
            <w:r>
              <w:rPr>
                <w:rFonts w:eastAsia="Times New Roman"/>
                <w:color w:val="000000"/>
                <w:kern w:val="24"/>
                <w:lang w:val="en-GB" w:eastAsia="en-GB"/>
              </w:rPr>
              <w:t>-</w:t>
            </w:r>
          </w:p>
        </w:tc>
        <w:tc>
          <w:tcPr>
            <w:tcW w:w="1183"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4D60F1A7" w14:textId="77777777" w:rsidR="008A4190" w:rsidRPr="00837157" w:rsidRDefault="008A4190" w:rsidP="0015389F">
            <w:pPr>
              <w:textAlignment w:val="bottom"/>
              <w:rPr>
                <w:rFonts w:eastAsia="Times New Roman"/>
                <w:color w:val="000000"/>
                <w:kern w:val="24"/>
                <w:lang w:val="en-GB" w:eastAsia="en-GB"/>
              </w:rPr>
            </w:pPr>
            <w:r>
              <w:rPr>
                <w:rFonts w:eastAsia="Times New Roman"/>
                <w:color w:val="000000"/>
                <w:kern w:val="24"/>
                <w:lang w:val="en-GB" w:eastAsia="en-GB"/>
              </w:rPr>
              <w:t>-</w:t>
            </w:r>
          </w:p>
        </w:tc>
        <w:tc>
          <w:tcPr>
            <w:tcW w:w="108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1B2373E1"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2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3A213AE8"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0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27DDAAA7"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4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7DE8905F"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08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5DF78632"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r>
      <w:tr w:rsidR="008A4190" w:rsidRPr="00B65C26" w14:paraId="7108D7A4" w14:textId="77777777" w:rsidTr="0015389F">
        <w:trPr>
          <w:trHeight w:val="340"/>
        </w:trPr>
        <w:tc>
          <w:tcPr>
            <w:tcW w:w="1464" w:type="dxa"/>
            <w:tcBorders>
              <w:top w:val="nil"/>
              <w:left w:val="nil"/>
              <w:bottom w:val="nil"/>
              <w:right w:val="nil"/>
            </w:tcBorders>
            <w:shd w:val="clear" w:color="auto" w:fill="EDEDED"/>
            <w:tcMar>
              <w:top w:w="15" w:type="dxa"/>
              <w:left w:w="15" w:type="dxa"/>
              <w:bottom w:w="0" w:type="dxa"/>
              <w:right w:w="15" w:type="dxa"/>
            </w:tcMar>
            <w:vAlign w:val="bottom"/>
          </w:tcPr>
          <w:p w14:paraId="75B02711"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IIA</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tcPr>
          <w:p w14:paraId="01D7B1B0"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2</w:t>
            </w:r>
          </w:p>
        </w:tc>
        <w:tc>
          <w:tcPr>
            <w:tcW w:w="1183" w:type="dxa"/>
            <w:gridSpan w:val="2"/>
            <w:tcBorders>
              <w:top w:val="nil"/>
              <w:left w:val="nil"/>
              <w:bottom w:val="nil"/>
              <w:right w:val="nil"/>
            </w:tcBorders>
            <w:shd w:val="clear" w:color="auto" w:fill="EDEDED"/>
            <w:tcMar>
              <w:top w:w="15" w:type="dxa"/>
              <w:left w:w="15" w:type="dxa"/>
              <w:bottom w:w="0" w:type="dxa"/>
              <w:right w:w="15" w:type="dxa"/>
            </w:tcMar>
            <w:vAlign w:val="bottom"/>
          </w:tcPr>
          <w:p w14:paraId="4AC85FD0"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8</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tcPr>
          <w:p w14:paraId="04109538"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22" w:type="dxa"/>
            <w:gridSpan w:val="2"/>
            <w:tcBorders>
              <w:top w:val="nil"/>
              <w:left w:val="nil"/>
              <w:bottom w:val="nil"/>
              <w:right w:val="nil"/>
            </w:tcBorders>
            <w:shd w:val="clear" w:color="auto" w:fill="EDEDED"/>
            <w:tcMar>
              <w:top w:w="15" w:type="dxa"/>
              <w:left w:w="15" w:type="dxa"/>
              <w:bottom w:w="0" w:type="dxa"/>
              <w:right w:w="15" w:type="dxa"/>
            </w:tcMar>
            <w:vAlign w:val="bottom"/>
          </w:tcPr>
          <w:p w14:paraId="0B3949FB"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02" w:type="dxa"/>
            <w:gridSpan w:val="2"/>
            <w:tcBorders>
              <w:top w:val="nil"/>
              <w:left w:val="nil"/>
              <w:bottom w:val="nil"/>
              <w:right w:val="nil"/>
            </w:tcBorders>
            <w:shd w:val="clear" w:color="auto" w:fill="EDEDED"/>
            <w:tcMar>
              <w:top w:w="15" w:type="dxa"/>
              <w:left w:w="15" w:type="dxa"/>
              <w:bottom w:w="0" w:type="dxa"/>
              <w:right w:w="15" w:type="dxa"/>
            </w:tcMar>
            <w:vAlign w:val="bottom"/>
          </w:tcPr>
          <w:p w14:paraId="2FD7E459"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42" w:type="dxa"/>
            <w:gridSpan w:val="2"/>
            <w:tcBorders>
              <w:top w:val="nil"/>
              <w:left w:val="nil"/>
              <w:bottom w:val="nil"/>
              <w:right w:val="nil"/>
            </w:tcBorders>
            <w:shd w:val="clear" w:color="auto" w:fill="EDEDED"/>
            <w:tcMar>
              <w:top w:w="15" w:type="dxa"/>
              <w:left w:w="15" w:type="dxa"/>
              <w:bottom w:w="0" w:type="dxa"/>
              <w:right w:w="15" w:type="dxa"/>
            </w:tcMar>
            <w:vAlign w:val="bottom"/>
          </w:tcPr>
          <w:p w14:paraId="085FECB9"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082" w:type="dxa"/>
            <w:gridSpan w:val="2"/>
            <w:tcBorders>
              <w:top w:val="nil"/>
              <w:left w:val="nil"/>
              <w:bottom w:val="nil"/>
              <w:right w:val="nil"/>
            </w:tcBorders>
            <w:shd w:val="clear" w:color="auto" w:fill="EDEDED"/>
            <w:tcMar>
              <w:top w:w="15" w:type="dxa"/>
              <w:left w:w="15" w:type="dxa"/>
              <w:bottom w:w="0" w:type="dxa"/>
              <w:right w:w="15" w:type="dxa"/>
            </w:tcMar>
            <w:vAlign w:val="bottom"/>
          </w:tcPr>
          <w:p w14:paraId="63092622"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r>
      <w:tr w:rsidR="008A4190" w:rsidRPr="00B65C26" w14:paraId="7F3DB27B" w14:textId="77777777" w:rsidTr="0015389F">
        <w:trPr>
          <w:trHeight w:val="340"/>
        </w:trPr>
        <w:tc>
          <w:tcPr>
            <w:tcW w:w="1464" w:type="dxa"/>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7B45A0FE"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IIB</w:t>
            </w:r>
          </w:p>
        </w:tc>
        <w:tc>
          <w:tcPr>
            <w:tcW w:w="1183"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393E1833"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33</w:t>
            </w:r>
          </w:p>
        </w:tc>
        <w:tc>
          <w:tcPr>
            <w:tcW w:w="1183"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1E3333F9"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15</w:t>
            </w:r>
          </w:p>
        </w:tc>
        <w:tc>
          <w:tcPr>
            <w:tcW w:w="108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2D5D89F6"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2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7882662D"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0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3D96B4F3"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4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59A897A2"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082" w:type="dxa"/>
            <w:gridSpan w:val="2"/>
            <w:tcBorders>
              <w:top w:val="nil"/>
              <w:left w:val="nil"/>
              <w:bottom w:val="nil"/>
              <w:right w:val="nil"/>
            </w:tcBorders>
            <w:shd w:val="clear" w:color="auto" w:fill="D9D9D9" w:themeFill="background1" w:themeFillShade="D9"/>
            <w:tcMar>
              <w:top w:w="15" w:type="dxa"/>
              <w:left w:w="15" w:type="dxa"/>
              <w:bottom w:w="0" w:type="dxa"/>
              <w:right w:w="15" w:type="dxa"/>
            </w:tcMar>
            <w:vAlign w:val="bottom"/>
          </w:tcPr>
          <w:p w14:paraId="33CDF506"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r>
      <w:tr w:rsidR="008A4190" w:rsidRPr="00B65C26" w14:paraId="77A7A83E" w14:textId="77777777" w:rsidTr="0015389F">
        <w:trPr>
          <w:trHeight w:val="340"/>
        </w:trPr>
        <w:tc>
          <w:tcPr>
            <w:tcW w:w="1464" w:type="dxa"/>
            <w:tcBorders>
              <w:top w:val="nil"/>
              <w:left w:val="nil"/>
              <w:right w:val="nil"/>
            </w:tcBorders>
            <w:shd w:val="clear" w:color="auto" w:fill="EDEDED"/>
            <w:tcMar>
              <w:top w:w="15" w:type="dxa"/>
              <w:left w:w="15" w:type="dxa"/>
              <w:bottom w:w="0" w:type="dxa"/>
              <w:right w:w="15" w:type="dxa"/>
            </w:tcMar>
            <w:vAlign w:val="bottom"/>
          </w:tcPr>
          <w:p w14:paraId="7CF50793"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III</w:t>
            </w:r>
          </w:p>
        </w:tc>
        <w:tc>
          <w:tcPr>
            <w:tcW w:w="1183" w:type="dxa"/>
            <w:gridSpan w:val="2"/>
            <w:tcBorders>
              <w:top w:val="nil"/>
              <w:left w:val="nil"/>
              <w:right w:val="nil"/>
            </w:tcBorders>
            <w:shd w:val="clear" w:color="auto" w:fill="EDEDED"/>
            <w:tcMar>
              <w:top w:w="15" w:type="dxa"/>
              <w:left w:w="15" w:type="dxa"/>
              <w:bottom w:w="0" w:type="dxa"/>
              <w:right w:w="15" w:type="dxa"/>
            </w:tcMar>
            <w:vAlign w:val="bottom"/>
          </w:tcPr>
          <w:p w14:paraId="5F308C02" w14:textId="77777777" w:rsidR="008A4190" w:rsidRPr="00837157" w:rsidRDefault="008A4190" w:rsidP="0015389F">
            <w:pPr>
              <w:textAlignment w:val="bottom"/>
              <w:rPr>
                <w:rFonts w:eastAsia="Times New Roman"/>
                <w:color w:val="000000"/>
                <w:kern w:val="24"/>
                <w:lang w:val="en-GB" w:eastAsia="en-GB"/>
              </w:rPr>
            </w:pPr>
            <w:r>
              <w:rPr>
                <w:rFonts w:eastAsia="Times New Roman"/>
                <w:color w:val="000000"/>
                <w:kern w:val="24"/>
                <w:lang w:val="en-GB" w:eastAsia="en-GB"/>
              </w:rPr>
              <w:t>-</w:t>
            </w:r>
          </w:p>
        </w:tc>
        <w:tc>
          <w:tcPr>
            <w:tcW w:w="1183" w:type="dxa"/>
            <w:gridSpan w:val="2"/>
            <w:tcBorders>
              <w:top w:val="nil"/>
              <w:left w:val="nil"/>
              <w:right w:val="nil"/>
            </w:tcBorders>
            <w:shd w:val="clear" w:color="auto" w:fill="EDEDED"/>
            <w:tcMar>
              <w:top w:w="15" w:type="dxa"/>
              <w:left w:w="15" w:type="dxa"/>
              <w:bottom w:w="0" w:type="dxa"/>
              <w:right w:w="15" w:type="dxa"/>
            </w:tcMar>
            <w:vAlign w:val="bottom"/>
          </w:tcPr>
          <w:p w14:paraId="6478216F" w14:textId="77777777" w:rsidR="008A4190" w:rsidRPr="00837157" w:rsidRDefault="008A4190" w:rsidP="0015389F">
            <w:pPr>
              <w:textAlignment w:val="bottom"/>
              <w:rPr>
                <w:rFonts w:eastAsia="Times New Roman"/>
                <w:color w:val="000000"/>
                <w:kern w:val="24"/>
                <w:lang w:val="en-GB" w:eastAsia="en-GB"/>
              </w:rPr>
            </w:pPr>
            <w:r>
              <w:rPr>
                <w:rFonts w:eastAsia="Times New Roman"/>
                <w:color w:val="000000"/>
                <w:kern w:val="24"/>
                <w:lang w:val="en-GB" w:eastAsia="en-GB"/>
              </w:rPr>
              <w:t>-</w:t>
            </w:r>
          </w:p>
        </w:tc>
        <w:tc>
          <w:tcPr>
            <w:tcW w:w="1082" w:type="dxa"/>
            <w:gridSpan w:val="2"/>
            <w:tcBorders>
              <w:top w:val="nil"/>
              <w:left w:val="nil"/>
              <w:right w:val="nil"/>
            </w:tcBorders>
            <w:shd w:val="clear" w:color="auto" w:fill="EDEDED"/>
            <w:tcMar>
              <w:top w:w="15" w:type="dxa"/>
              <w:left w:w="15" w:type="dxa"/>
              <w:bottom w:w="0" w:type="dxa"/>
              <w:right w:w="15" w:type="dxa"/>
            </w:tcMar>
            <w:vAlign w:val="bottom"/>
          </w:tcPr>
          <w:p w14:paraId="6FA79110"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22" w:type="dxa"/>
            <w:gridSpan w:val="2"/>
            <w:tcBorders>
              <w:top w:val="nil"/>
              <w:left w:val="nil"/>
              <w:right w:val="nil"/>
            </w:tcBorders>
            <w:shd w:val="clear" w:color="auto" w:fill="EDEDED"/>
            <w:tcMar>
              <w:top w:w="15" w:type="dxa"/>
              <w:left w:w="15" w:type="dxa"/>
              <w:bottom w:w="0" w:type="dxa"/>
              <w:right w:w="15" w:type="dxa"/>
            </w:tcMar>
            <w:vAlign w:val="bottom"/>
          </w:tcPr>
          <w:p w14:paraId="0A7508AE"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02" w:type="dxa"/>
            <w:gridSpan w:val="2"/>
            <w:tcBorders>
              <w:top w:val="nil"/>
              <w:left w:val="nil"/>
              <w:right w:val="nil"/>
            </w:tcBorders>
            <w:shd w:val="clear" w:color="auto" w:fill="EDEDED"/>
            <w:tcMar>
              <w:top w:w="15" w:type="dxa"/>
              <w:left w:w="15" w:type="dxa"/>
              <w:bottom w:w="0" w:type="dxa"/>
              <w:right w:w="15" w:type="dxa"/>
            </w:tcMar>
            <w:vAlign w:val="bottom"/>
          </w:tcPr>
          <w:p w14:paraId="46DAA40C"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42" w:type="dxa"/>
            <w:gridSpan w:val="2"/>
            <w:tcBorders>
              <w:top w:val="nil"/>
              <w:left w:val="nil"/>
              <w:right w:val="nil"/>
            </w:tcBorders>
            <w:shd w:val="clear" w:color="auto" w:fill="EDEDED"/>
            <w:tcMar>
              <w:top w:w="15" w:type="dxa"/>
              <w:left w:w="15" w:type="dxa"/>
              <w:bottom w:w="0" w:type="dxa"/>
              <w:right w:w="15" w:type="dxa"/>
            </w:tcMar>
            <w:vAlign w:val="bottom"/>
          </w:tcPr>
          <w:p w14:paraId="4CD439F9"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082" w:type="dxa"/>
            <w:gridSpan w:val="2"/>
            <w:tcBorders>
              <w:top w:val="nil"/>
              <w:left w:val="nil"/>
              <w:right w:val="nil"/>
            </w:tcBorders>
            <w:shd w:val="clear" w:color="auto" w:fill="EDEDED"/>
            <w:tcMar>
              <w:top w:w="15" w:type="dxa"/>
              <w:left w:w="15" w:type="dxa"/>
              <w:bottom w:w="0" w:type="dxa"/>
              <w:right w:w="15" w:type="dxa"/>
            </w:tcMar>
            <w:vAlign w:val="bottom"/>
          </w:tcPr>
          <w:p w14:paraId="04C0E897"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r>
      <w:tr w:rsidR="008A4190" w:rsidRPr="00B65C26" w14:paraId="7D556809" w14:textId="77777777" w:rsidTr="0015389F">
        <w:trPr>
          <w:trHeight w:val="340"/>
        </w:trPr>
        <w:tc>
          <w:tcPr>
            <w:tcW w:w="1464" w:type="dxa"/>
            <w:tcBorders>
              <w:top w:val="nil"/>
              <w:left w:val="nil"/>
              <w:bottom w:val="single" w:sz="4" w:space="0" w:color="auto"/>
              <w:right w:val="nil"/>
            </w:tcBorders>
            <w:shd w:val="clear" w:color="auto" w:fill="D9D9D9" w:themeFill="background1" w:themeFillShade="D9"/>
            <w:tcMar>
              <w:top w:w="15" w:type="dxa"/>
              <w:left w:w="15" w:type="dxa"/>
              <w:bottom w:w="0" w:type="dxa"/>
              <w:right w:w="15" w:type="dxa"/>
            </w:tcMar>
            <w:vAlign w:val="bottom"/>
          </w:tcPr>
          <w:p w14:paraId="75EE45FC"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IV</w:t>
            </w:r>
          </w:p>
        </w:tc>
        <w:tc>
          <w:tcPr>
            <w:tcW w:w="1183" w:type="dxa"/>
            <w:gridSpan w:val="2"/>
            <w:tcBorders>
              <w:top w:val="nil"/>
              <w:left w:val="nil"/>
              <w:bottom w:val="single" w:sz="4" w:space="0" w:color="auto"/>
              <w:right w:val="nil"/>
            </w:tcBorders>
            <w:shd w:val="clear" w:color="auto" w:fill="D9D9D9" w:themeFill="background1" w:themeFillShade="D9"/>
            <w:tcMar>
              <w:top w:w="15" w:type="dxa"/>
              <w:left w:w="15" w:type="dxa"/>
              <w:bottom w:w="0" w:type="dxa"/>
              <w:right w:w="15" w:type="dxa"/>
            </w:tcMar>
            <w:vAlign w:val="bottom"/>
          </w:tcPr>
          <w:p w14:paraId="50FFD14D"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3</w:t>
            </w:r>
          </w:p>
        </w:tc>
        <w:tc>
          <w:tcPr>
            <w:tcW w:w="1183" w:type="dxa"/>
            <w:gridSpan w:val="2"/>
            <w:tcBorders>
              <w:top w:val="nil"/>
              <w:left w:val="nil"/>
              <w:bottom w:val="single" w:sz="4" w:space="0" w:color="auto"/>
              <w:right w:val="nil"/>
            </w:tcBorders>
            <w:shd w:val="clear" w:color="auto" w:fill="D9D9D9" w:themeFill="background1" w:themeFillShade="D9"/>
            <w:tcMar>
              <w:top w:w="15" w:type="dxa"/>
              <w:left w:w="15" w:type="dxa"/>
              <w:bottom w:w="0" w:type="dxa"/>
              <w:right w:w="15" w:type="dxa"/>
            </w:tcMar>
            <w:vAlign w:val="bottom"/>
          </w:tcPr>
          <w:p w14:paraId="010D6173" w14:textId="77777777" w:rsidR="008A4190" w:rsidRPr="00837157" w:rsidRDefault="008A4190" w:rsidP="0015389F">
            <w:pPr>
              <w:textAlignment w:val="bottom"/>
              <w:rPr>
                <w:rFonts w:eastAsia="Times New Roman"/>
                <w:color w:val="000000"/>
                <w:kern w:val="24"/>
                <w:lang w:val="en-GB" w:eastAsia="en-GB"/>
              </w:rPr>
            </w:pPr>
            <w:r w:rsidRPr="00837157">
              <w:rPr>
                <w:rFonts w:eastAsia="Times New Roman"/>
                <w:color w:val="000000"/>
                <w:kern w:val="24"/>
                <w:lang w:val="en-GB" w:eastAsia="en-GB"/>
              </w:rPr>
              <w:t>5</w:t>
            </w:r>
          </w:p>
        </w:tc>
        <w:tc>
          <w:tcPr>
            <w:tcW w:w="1082" w:type="dxa"/>
            <w:gridSpan w:val="2"/>
            <w:tcBorders>
              <w:top w:val="nil"/>
              <w:left w:val="nil"/>
              <w:bottom w:val="single" w:sz="4" w:space="0" w:color="auto"/>
              <w:right w:val="nil"/>
            </w:tcBorders>
            <w:shd w:val="clear" w:color="auto" w:fill="D9D9D9" w:themeFill="background1" w:themeFillShade="D9"/>
            <w:tcMar>
              <w:top w:w="15" w:type="dxa"/>
              <w:left w:w="15" w:type="dxa"/>
              <w:bottom w:w="0" w:type="dxa"/>
              <w:right w:w="15" w:type="dxa"/>
            </w:tcMar>
            <w:vAlign w:val="bottom"/>
          </w:tcPr>
          <w:p w14:paraId="79603085"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22" w:type="dxa"/>
            <w:gridSpan w:val="2"/>
            <w:tcBorders>
              <w:top w:val="nil"/>
              <w:left w:val="nil"/>
              <w:bottom w:val="single" w:sz="4" w:space="0" w:color="auto"/>
              <w:right w:val="nil"/>
            </w:tcBorders>
            <w:shd w:val="clear" w:color="auto" w:fill="D9D9D9" w:themeFill="background1" w:themeFillShade="D9"/>
            <w:tcMar>
              <w:top w:w="15" w:type="dxa"/>
              <w:left w:w="15" w:type="dxa"/>
              <w:bottom w:w="0" w:type="dxa"/>
              <w:right w:w="15" w:type="dxa"/>
            </w:tcMar>
            <w:vAlign w:val="bottom"/>
          </w:tcPr>
          <w:p w14:paraId="7A3263E9"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02" w:type="dxa"/>
            <w:gridSpan w:val="2"/>
            <w:tcBorders>
              <w:top w:val="nil"/>
              <w:left w:val="nil"/>
              <w:bottom w:val="single" w:sz="4" w:space="0" w:color="auto"/>
              <w:right w:val="nil"/>
            </w:tcBorders>
            <w:shd w:val="clear" w:color="auto" w:fill="D9D9D9" w:themeFill="background1" w:themeFillShade="D9"/>
            <w:tcMar>
              <w:top w:w="15" w:type="dxa"/>
              <w:left w:w="15" w:type="dxa"/>
              <w:bottom w:w="0" w:type="dxa"/>
              <w:right w:w="15" w:type="dxa"/>
            </w:tcMar>
            <w:vAlign w:val="bottom"/>
          </w:tcPr>
          <w:p w14:paraId="7A2FE84A"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142" w:type="dxa"/>
            <w:gridSpan w:val="2"/>
            <w:tcBorders>
              <w:top w:val="nil"/>
              <w:left w:val="nil"/>
              <w:bottom w:val="single" w:sz="4" w:space="0" w:color="auto"/>
              <w:right w:val="nil"/>
            </w:tcBorders>
            <w:shd w:val="clear" w:color="auto" w:fill="D9D9D9" w:themeFill="background1" w:themeFillShade="D9"/>
            <w:tcMar>
              <w:top w:w="15" w:type="dxa"/>
              <w:left w:w="15" w:type="dxa"/>
              <w:bottom w:w="0" w:type="dxa"/>
              <w:right w:w="15" w:type="dxa"/>
            </w:tcMar>
            <w:vAlign w:val="bottom"/>
          </w:tcPr>
          <w:p w14:paraId="1AEF4876"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c>
          <w:tcPr>
            <w:tcW w:w="1082" w:type="dxa"/>
            <w:gridSpan w:val="2"/>
            <w:tcBorders>
              <w:top w:val="nil"/>
              <w:left w:val="nil"/>
              <w:bottom w:val="single" w:sz="4" w:space="0" w:color="auto"/>
              <w:right w:val="nil"/>
            </w:tcBorders>
            <w:shd w:val="clear" w:color="auto" w:fill="D9D9D9" w:themeFill="background1" w:themeFillShade="D9"/>
            <w:tcMar>
              <w:top w:w="15" w:type="dxa"/>
              <w:left w:w="15" w:type="dxa"/>
              <w:bottom w:w="0" w:type="dxa"/>
              <w:right w:w="15" w:type="dxa"/>
            </w:tcMar>
            <w:vAlign w:val="bottom"/>
          </w:tcPr>
          <w:p w14:paraId="68BB87CB" w14:textId="77777777" w:rsidR="008A4190" w:rsidRPr="00CD6D93" w:rsidRDefault="008A4190" w:rsidP="0015389F">
            <w:pPr>
              <w:textAlignment w:val="bottom"/>
              <w:rPr>
                <w:rFonts w:eastAsia="Times New Roman"/>
                <w:b/>
                <w:color w:val="000000"/>
                <w:kern w:val="24"/>
                <w:lang w:val="en-GB" w:eastAsia="en-GB"/>
              </w:rPr>
            </w:pPr>
            <w:r w:rsidRPr="00837157">
              <w:rPr>
                <w:rFonts w:eastAsia="Times New Roman"/>
                <w:b/>
                <w:color w:val="000000"/>
                <w:kern w:val="24"/>
                <w:lang w:val="en-GB" w:eastAsia="en-GB"/>
              </w:rPr>
              <w:t>-</w:t>
            </w:r>
          </w:p>
        </w:tc>
      </w:tr>
    </w:tbl>
    <w:p w14:paraId="508513AF" w14:textId="77777777" w:rsidR="008A4190" w:rsidRPr="00B65C26" w:rsidRDefault="008A4190" w:rsidP="008A4190">
      <w:pPr>
        <w:pStyle w:val="Legend"/>
        <w:jc w:val="both"/>
        <w:rPr>
          <w:sz w:val="20"/>
          <w:szCs w:val="20"/>
        </w:rPr>
      </w:pPr>
      <w:r w:rsidRPr="00B65C26">
        <w:rPr>
          <w:sz w:val="20"/>
          <w:szCs w:val="20"/>
        </w:rPr>
        <w:t>PDAC, pancreatic ductal adenocarcinoma; PDAC-DM, pancreatic cancer-associated diabetes; CP, chronic pancreatitis; CP-DM, chronic pancreatitis associated diabetes, DM, long-standing diabetes (&gt;3yr post-diagnosis of DM); NOD, new-onset diabetes (&lt;3yr post-diagnosis of DM); BMI, Body Mass Index</w:t>
      </w:r>
      <w:r>
        <w:rPr>
          <w:sz w:val="20"/>
          <w:szCs w:val="20"/>
        </w:rPr>
        <w:t>; AJCC, American Joint Committee on Cancer</w:t>
      </w:r>
      <w:r w:rsidRPr="00B65C26">
        <w:rPr>
          <w:sz w:val="20"/>
          <w:szCs w:val="20"/>
        </w:rPr>
        <w:t>.</w:t>
      </w:r>
    </w:p>
    <w:p w14:paraId="1C510881" w14:textId="77777777" w:rsidR="008A4190" w:rsidRDefault="008A4190" w:rsidP="008A4190">
      <w:pPr>
        <w:rPr>
          <w:b/>
        </w:rPr>
      </w:pPr>
    </w:p>
    <w:p w14:paraId="6BBFEDDD" w14:textId="77777777" w:rsidR="008A4190" w:rsidRDefault="008A4190" w:rsidP="008A4190">
      <w:pPr>
        <w:rPr>
          <w:b/>
        </w:rPr>
      </w:pPr>
      <w:r>
        <w:rPr>
          <w:b/>
        </w:rPr>
        <w:br w:type="page"/>
      </w:r>
    </w:p>
    <w:p w14:paraId="3D152F8C" w14:textId="77777777" w:rsidR="008A4190" w:rsidRDefault="008A4190" w:rsidP="008A4190">
      <w:pPr>
        <w:rPr>
          <w:b/>
        </w:rPr>
      </w:pPr>
    </w:p>
    <w:p w14:paraId="70CDD5DD" w14:textId="77777777" w:rsidR="008A4190" w:rsidRPr="00B65C26" w:rsidRDefault="008A4190" w:rsidP="008A4190">
      <w:pPr>
        <w:pStyle w:val="Legend"/>
        <w:jc w:val="both"/>
        <w:rPr>
          <w:b/>
          <w:sz w:val="20"/>
          <w:szCs w:val="20"/>
        </w:rPr>
      </w:pPr>
      <w:r w:rsidRPr="00B65C26">
        <w:rPr>
          <w:b/>
          <w:sz w:val="20"/>
          <w:szCs w:val="20"/>
        </w:rPr>
        <w:t xml:space="preserve">Table </w:t>
      </w:r>
      <w:r>
        <w:rPr>
          <w:b/>
          <w:sz w:val="20"/>
          <w:szCs w:val="20"/>
        </w:rPr>
        <w:t>2</w:t>
      </w:r>
      <w:r w:rsidRPr="00B65C26">
        <w:rPr>
          <w:b/>
          <w:sz w:val="20"/>
          <w:szCs w:val="20"/>
        </w:rPr>
        <w:t>. Mass spectrometry-detected proteins and associated DM-related pathways identified by IPA enriched in PDAC.</w:t>
      </w:r>
    </w:p>
    <w:p w14:paraId="23926E7B" w14:textId="77777777" w:rsidR="008A4190" w:rsidRPr="00B65C26" w:rsidRDefault="008A4190" w:rsidP="008A4190">
      <w:pPr>
        <w:pStyle w:val="Legend"/>
        <w:jc w:val="both"/>
        <w:rPr>
          <w:sz w:val="20"/>
          <w:szCs w:val="20"/>
        </w:rPr>
      </w:pPr>
      <w:r w:rsidRPr="00B65C26">
        <w:rPr>
          <w:sz w:val="20"/>
          <w:szCs w:val="20"/>
        </w:rPr>
        <w:t>DM, diabetes mellitus; IPA, Ingenuity Pathway Analysis</w:t>
      </w:r>
    </w:p>
    <w:tbl>
      <w:tblPr>
        <w:tblpPr w:leftFromText="180" w:rightFromText="180" w:vertAnchor="page" w:horzAnchor="margin" w:tblpY="2776"/>
        <w:tblW w:w="9072" w:type="dxa"/>
        <w:tblLayout w:type="fixed"/>
        <w:tblCellMar>
          <w:left w:w="0" w:type="dxa"/>
          <w:right w:w="0" w:type="dxa"/>
        </w:tblCellMar>
        <w:tblLook w:val="0600" w:firstRow="0" w:lastRow="0" w:firstColumn="0" w:lastColumn="0" w:noHBand="1" w:noVBand="1"/>
      </w:tblPr>
      <w:tblGrid>
        <w:gridCol w:w="1560"/>
        <w:gridCol w:w="1559"/>
        <w:gridCol w:w="5953"/>
      </w:tblGrid>
      <w:tr w:rsidR="008A4190" w:rsidRPr="00B65C26" w14:paraId="21BAB5FD" w14:textId="77777777" w:rsidTr="0015389F">
        <w:trPr>
          <w:trHeight w:val="434"/>
        </w:trPr>
        <w:tc>
          <w:tcPr>
            <w:tcW w:w="15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3A52D70" w14:textId="77777777" w:rsidR="008A4190" w:rsidRPr="00B65C26" w:rsidRDefault="008A4190" w:rsidP="0015389F">
            <w:pPr>
              <w:textAlignment w:val="bottom"/>
              <w:rPr>
                <w:rFonts w:eastAsia="Times New Roman"/>
                <w:sz w:val="36"/>
                <w:szCs w:val="36"/>
                <w:lang w:eastAsia="en-GB"/>
              </w:rPr>
            </w:pPr>
            <w:r w:rsidRPr="00B65C26">
              <w:rPr>
                <w:rFonts w:eastAsia="Times New Roman"/>
                <w:b/>
                <w:bCs/>
                <w:color w:val="000000"/>
                <w:kern w:val="24"/>
                <w:sz w:val="24"/>
                <w:szCs w:val="24"/>
                <w:lang w:eastAsia="en-GB"/>
              </w:rPr>
              <w:t>Pathway</w:t>
            </w:r>
          </w:p>
        </w:tc>
        <w:tc>
          <w:tcPr>
            <w:tcW w:w="155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32CD09D7" w14:textId="77777777" w:rsidR="008A4190" w:rsidRPr="00B65C26" w:rsidRDefault="008A4190" w:rsidP="0015389F">
            <w:pPr>
              <w:textAlignment w:val="bottom"/>
              <w:rPr>
                <w:rFonts w:eastAsia="Times New Roman"/>
                <w:sz w:val="36"/>
                <w:szCs w:val="36"/>
                <w:lang w:eastAsia="en-GB"/>
              </w:rPr>
            </w:pPr>
            <w:r w:rsidRPr="00B65C26">
              <w:rPr>
                <w:rFonts w:eastAsia="Times New Roman"/>
                <w:b/>
                <w:bCs/>
                <w:color w:val="000000"/>
                <w:kern w:val="24"/>
                <w:sz w:val="24"/>
                <w:szCs w:val="24"/>
                <w:lang w:eastAsia="en-GB"/>
              </w:rPr>
              <w:t>P value</w:t>
            </w:r>
          </w:p>
        </w:tc>
        <w:tc>
          <w:tcPr>
            <w:tcW w:w="595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7EFF4303" w14:textId="77777777" w:rsidR="008A4190" w:rsidRPr="00B65C26" w:rsidRDefault="008A4190" w:rsidP="0015389F">
            <w:pPr>
              <w:textAlignment w:val="bottom"/>
              <w:rPr>
                <w:rFonts w:eastAsia="Times New Roman"/>
                <w:sz w:val="36"/>
                <w:szCs w:val="36"/>
                <w:lang w:eastAsia="en-GB"/>
              </w:rPr>
            </w:pPr>
            <w:r w:rsidRPr="00B65C26">
              <w:rPr>
                <w:rFonts w:eastAsia="Times New Roman"/>
                <w:b/>
                <w:bCs/>
                <w:color w:val="000000"/>
                <w:kern w:val="24"/>
                <w:sz w:val="24"/>
                <w:szCs w:val="24"/>
                <w:lang w:eastAsia="en-GB"/>
              </w:rPr>
              <w:t>Genes coding for identified proteins</w:t>
            </w:r>
          </w:p>
        </w:tc>
      </w:tr>
      <w:tr w:rsidR="008A4190" w:rsidRPr="00B65C26" w14:paraId="43D3A5EE" w14:textId="77777777" w:rsidTr="0015389F">
        <w:trPr>
          <w:trHeight w:val="1181"/>
        </w:trPr>
        <w:tc>
          <w:tcPr>
            <w:tcW w:w="1560" w:type="dxa"/>
            <w:tcBorders>
              <w:top w:val="single" w:sz="8" w:space="0" w:color="000000"/>
              <w:left w:val="nil"/>
              <w:bottom w:val="nil"/>
              <w:right w:val="nil"/>
            </w:tcBorders>
            <w:shd w:val="clear" w:color="auto" w:fill="DBDBDB"/>
            <w:tcMar>
              <w:top w:w="15" w:type="dxa"/>
              <w:left w:w="15" w:type="dxa"/>
              <w:bottom w:w="0" w:type="dxa"/>
              <w:right w:w="15" w:type="dxa"/>
            </w:tcMar>
            <w:hideMark/>
          </w:tcPr>
          <w:p w14:paraId="12E473F8" w14:textId="77777777" w:rsidR="008A4190" w:rsidRPr="00B65C26" w:rsidRDefault="008A4190" w:rsidP="0015389F">
            <w:pPr>
              <w:textAlignment w:val="bottom"/>
              <w:rPr>
                <w:rFonts w:eastAsia="Times New Roman"/>
                <w:sz w:val="36"/>
                <w:szCs w:val="36"/>
                <w:lang w:eastAsia="en-GB"/>
              </w:rPr>
            </w:pPr>
            <w:r w:rsidRPr="00B65C26">
              <w:rPr>
                <w:rFonts w:eastAsia="Times New Roman"/>
                <w:color w:val="000000"/>
                <w:kern w:val="24"/>
                <w:sz w:val="24"/>
                <w:szCs w:val="24"/>
                <w:lang w:eastAsia="en-GB"/>
              </w:rPr>
              <w:t>Glucose metabolism disorder</w:t>
            </w:r>
          </w:p>
        </w:tc>
        <w:tc>
          <w:tcPr>
            <w:tcW w:w="1559" w:type="dxa"/>
            <w:tcBorders>
              <w:top w:val="single" w:sz="8" w:space="0" w:color="000000"/>
              <w:left w:val="nil"/>
              <w:bottom w:val="nil"/>
              <w:right w:val="nil"/>
            </w:tcBorders>
            <w:shd w:val="clear" w:color="auto" w:fill="DBDBDB"/>
            <w:tcMar>
              <w:top w:w="15" w:type="dxa"/>
              <w:left w:w="15" w:type="dxa"/>
              <w:bottom w:w="0" w:type="dxa"/>
              <w:right w:w="15" w:type="dxa"/>
            </w:tcMar>
            <w:hideMark/>
          </w:tcPr>
          <w:p w14:paraId="6141A864" w14:textId="77777777" w:rsidR="008A4190" w:rsidRPr="00B65C26" w:rsidRDefault="008A4190" w:rsidP="0015389F">
            <w:pPr>
              <w:textAlignment w:val="bottom"/>
              <w:rPr>
                <w:rFonts w:eastAsia="Times New Roman"/>
                <w:sz w:val="36"/>
                <w:szCs w:val="36"/>
                <w:lang w:eastAsia="en-GB"/>
              </w:rPr>
            </w:pPr>
            <w:r w:rsidRPr="00B65C26">
              <w:rPr>
                <w:rFonts w:eastAsia="Times New Roman"/>
                <w:color w:val="000000"/>
                <w:kern w:val="24"/>
                <w:sz w:val="24"/>
                <w:szCs w:val="24"/>
                <w:lang w:eastAsia="en-GB"/>
              </w:rPr>
              <w:t>1.19 x 10</w:t>
            </w:r>
            <w:r w:rsidRPr="00B65C26">
              <w:rPr>
                <w:rFonts w:eastAsia="Times New Roman"/>
                <w:color w:val="000000"/>
                <w:kern w:val="24"/>
                <w:position w:val="7"/>
                <w:sz w:val="24"/>
                <w:szCs w:val="24"/>
                <w:vertAlign w:val="superscript"/>
                <w:lang w:eastAsia="en-GB"/>
              </w:rPr>
              <w:t>-13</w:t>
            </w:r>
          </w:p>
        </w:tc>
        <w:tc>
          <w:tcPr>
            <w:tcW w:w="5953" w:type="dxa"/>
            <w:tcBorders>
              <w:top w:val="single" w:sz="8" w:space="0" w:color="000000"/>
              <w:left w:val="nil"/>
              <w:bottom w:val="nil"/>
              <w:right w:val="nil"/>
            </w:tcBorders>
            <w:shd w:val="clear" w:color="auto" w:fill="DBDBDB"/>
            <w:tcMar>
              <w:top w:w="15" w:type="dxa"/>
              <w:left w:w="15" w:type="dxa"/>
              <w:bottom w:w="0" w:type="dxa"/>
              <w:right w:w="15" w:type="dxa"/>
            </w:tcMar>
            <w:hideMark/>
          </w:tcPr>
          <w:p w14:paraId="2EE5E01E" w14:textId="77777777" w:rsidR="008A4190" w:rsidRPr="00B65C26" w:rsidRDefault="008A4190" w:rsidP="0015389F">
            <w:pPr>
              <w:textAlignment w:val="bottom"/>
              <w:rPr>
                <w:rFonts w:eastAsia="Times New Roman"/>
                <w:sz w:val="36"/>
                <w:szCs w:val="36"/>
                <w:lang w:eastAsia="en-GB"/>
              </w:rPr>
            </w:pPr>
            <w:proofErr w:type="gramStart"/>
            <w:r w:rsidRPr="00B65C26">
              <w:rPr>
                <w:rFonts w:eastAsiaTheme="minorEastAsia"/>
                <w:color w:val="000000"/>
                <w:kern w:val="24"/>
                <w:sz w:val="24"/>
                <w:szCs w:val="24"/>
                <w:lang w:eastAsia="en-GB"/>
              </w:rPr>
              <w:t>ADIPOQ,AGT</w:t>
            </w:r>
            <w:proofErr w:type="gramEnd"/>
            <w:r w:rsidRPr="00B65C26">
              <w:rPr>
                <w:rFonts w:eastAsiaTheme="minorEastAsia"/>
                <w:color w:val="000000"/>
                <w:kern w:val="24"/>
                <w:sz w:val="24"/>
                <w:szCs w:val="24"/>
                <w:lang w:eastAsia="en-GB"/>
              </w:rPr>
              <w:t>,AHSG,ALB,AMBP,APOB,APOC3,APOD, APOE,APOM,C3,C4A/C4B,C5,CFB,CFD,CLEC3B,CLU, CRP,F10,F2,FCGR3A/FCGR3B,GPLD1,HBB,HP,LBP, PON1,PPIA,RBP4,SERPINC1,SERPIND1,SERPINF1, SHBG,TF,THBS1,TNXB</w:t>
            </w:r>
          </w:p>
        </w:tc>
      </w:tr>
      <w:tr w:rsidR="008A4190" w:rsidRPr="00B65C26" w14:paraId="5DEF0261" w14:textId="77777777" w:rsidTr="0015389F">
        <w:trPr>
          <w:trHeight w:val="1205"/>
        </w:trPr>
        <w:tc>
          <w:tcPr>
            <w:tcW w:w="1560" w:type="dxa"/>
            <w:tcBorders>
              <w:top w:val="nil"/>
              <w:left w:val="nil"/>
              <w:bottom w:val="nil"/>
              <w:right w:val="nil"/>
            </w:tcBorders>
            <w:shd w:val="clear" w:color="auto" w:fill="EDEDED"/>
            <w:tcMar>
              <w:top w:w="15" w:type="dxa"/>
              <w:left w:w="15" w:type="dxa"/>
              <w:bottom w:w="0" w:type="dxa"/>
              <w:right w:w="15" w:type="dxa"/>
            </w:tcMar>
            <w:hideMark/>
          </w:tcPr>
          <w:p w14:paraId="29917CCB" w14:textId="77777777" w:rsidR="008A4190" w:rsidRPr="00B65C26" w:rsidRDefault="008A4190" w:rsidP="0015389F">
            <w:pPr>
              <w:textAlignment w:val="bottom"/>
              <w:rPr>
                <w:rFonts w:eastAsia="Times New Roman"/>
                <w:sz w:val="36"/>
                <w:szCs w:val="36"/>
                <w:lang w:eastAsia="en-GB"/>
              </w:rPr>
            </w:pPr>
            <w:r w:rsidRPr="00B65C26">
              <w:rPr>
                <w:rFonts w:eastAsia="Times New Roman"/>
                <w:color w:val="000000"/>
                <w:kern w:val="24"/>
                <w:sz w:val="24"/>
                <w:szCs w:val="24"/>
                <w:lang w:eastAsia="en-GB"/>
              </w:rPr>
              <w:t>Metabolism of protein</w:t>
            </w:r>
          </w:p>
        </w:tc>
        <w:tc>
          <w:tcPr>
            <w:tcW w:w="1559" w:type="dxa"/>
            <w:tcBorders>
              <w:top w:val="nil"/>
              <w:left w:val="nil"/>
              <w:bottom w:val="nil"/>
              <w:right w:val="nil"/>
            </w:tcBorders>
            <w:shd w:val="clear" w:color="auto" w:fill="EDEDED"/>
            <w:tcMar>
              <w:top w:w="15" w:type="dxa"/>
              <w:left w:w="15" w:type="dxa"/>
              <w:bottom w:w="0" w:type="dxa"/>
              <w:right w:w="15" w:type="dxa"/>
            </w:tcMar>
            <w:hideMark/>
          </w:tcPr>
          <w:p w14:paraId="4D6D4FB6" w14:textId="77777777" w:rsidR="008A4190" w:rsidRPr="00B65C26" w:rsidRDefault="008A4190" w:rsidP="0015389F">
            <w:pPr>
              <w:textAlignment w:val="bottom"/>
              <w:rPr>
                <w:rFonts w:eastAsia="Times New Roman"/>
                <w:sz w:val="36"/>
                <w:szCs w:val="36"/>
                <w:lang w:eastAsia="en-GB"/>
              </w:rPr>
            </w:pPr>
            <w:r w:rsidRPr="00B65C26">
              <w:rPr>
                <w:rFonts w:eastAsia="Times New Roman"/>
                <w:color w:val="000000"/>
                <w:kern w:val="24"/>
                <w:sz w:val="24"/>
                <w:szCs w:val="24"/>
                <w:lang w:eastAsia="en-GB"/>
              </w:rPr>
              <w:t>1.11 x 10</w:t>
            </w:r>
            <w:r w:rsidRPr="00B65C26">
              <w:rPr>
                <w:rFonts w:eastAsia="Times New Roman"/>
                <w:color w:val="000000"/>
                <w:kern w:val="24"/>
                <w:position w:val="7"/>
                <w:sz w:val="24"/>
                <w:szCs w:val="24"/>
                <w:vertAlign w:val="superscript"/>
                <w:lang w:eastAsia="en-GB"/>
              </w:rPr>
              <w:t>-12</w:t>
            </w:r>
          </w:p>
        </w:tc>
        <w:tc>
          <w:tcPr>
            <w:tcW w:w="5953" w:type="dxa"/>
            <w:tcBorders>
              <w:top w:val="nil"/>
              <w:left w:val="nil"/>
              <w:bottom w:val="nil"/>
              <w:right w:val="nil"/>
            </w:tcBorders>
            <w:shd w:val="clear" w:color="auto" w:fill="EDEDED"/>
            <w:tcMar>
              <w:top w:w="15" w:type="dxa"/>
              <w:left w:w="15" w:type="dxa"/>
              <w:bottom w:w="0" w:type="dxa"/>
              <w:right w:w="15" w:type="dxa"/>
            </w:tcMar>
            <w:hideMark/>
          </w:tcPr>
          <w:p w14:paraId="7597DC65" w14:textId="77777777" w:rsidR="008A4190" w:rsidRPr="00B65C26" w:rsidRDefault="008A4190" w:rsidP="0015389F">
            <w:pPr>
              <w:textAlignment w:val="bottom"/>
              <w:rPr>
                <w:rFonts w:eastAsia="Times New Roman"/>
                <w:sz w:val="36"/>
                <w:szCs w:val="36"/>
                <w:lang w:eastAsia="en-GB"/>
              </w:rPr>
            </w:pPr>
            <w:proofErr w:type="gramStart"/>
            <w:r w:rsidRPr="00B65C26">
              <w:rPr>
                <w:rFonts w:eastAsia="Times New Roman"/>
                <w:color w:val="000000"/>
                <w:kern w:val="24"/>
                <w:sz w:val="24"/>
                <w:szCs w:val="24"/>
                <w:lang w:eastAsia="en-GB"/>
              </w:rPr>
              <w:t>AFM,AGT</w:t>
            </w:r>
            <w:proofErr w:type="gramEnd"/>
            <w:r w:rsidRPr="00B65C26">
              <w:rPr>
                <w:rFonts w:eastAsia="Times New Roman"/>
                <w:color w:val="000000"/>
                <w:kern w:val="24"/>
                <w:sz w:val="24"/>
                <w:szCs w:val="24"/>
                <w:lang w:eastAsia="en-GB"/>
              </w:rPr>
              <w:t>,AHSG,ALB,APCS,APOA2,APOA4,APOB, APOE,C1S,C3,C4A/C4B,C4BPA,CLU,CP,CST3,F2,F5, FGA,GPLD1,GSN,IGFALS,IGFBP3,ITIH2,KLKB1,KNG1,PROC,SAA1,SERPINA1,SERPINA10,SERPINC1, SERPIND1,TF,THBS1</w:t>
            </w:r>
          </w:p>
        </w:tc>
      </w:tr>
      <w:tr w:rsidR="008A4190" w:rsidRPr="00B65C26" w14:paraId="73B11C08" w14:textId="77777777" w:rsidTr="0015389F">
        <w:trPr>
          <w:trHeight w:val="1205"/>
        </w:trPr>
        <w:tc>
          <w:tcPr>
            <w:tcW w:w="1560" w:type="dxa"/>
            <w:tcBorders>
              <w:top w:val="nil"/>
              <w:left w:val="nil"/>
              <w:bottom w:val="single" w:sz="8" w:space="0" w:color="000000"/>
              <w:right w:val="nil"/>
            </w:tcBorders>
            <w:shd w:val="clear" w:color="auto" w:fill="DBDBDB"/>
            <w:tcMar>
              <w:top w:w="15" w:type="dxa"/>
              <w:left w:w="15" w:type="dxa"/>
              <w:bottom w:w="0" w:type="dxa"/>
              <w:right w:w="15" w:type="dxa"/>
            </w:tcMar>
            <w:hideMark/>
          </w:tcPr>
          <w:p w14:paraId="353B2E76" w14:textId="77777777" w:rsidR="008A4190" w:rsidRPr="00B65C26" w:rsidRDefault="008A4190" w:rsidP="0015389F">
            <w:pPr>
              <w:textAlignment w:val="bottom"/>
              <w:rPr>
                <w:rFonts w:eastAsia="Times New Roman"/>
                <w:sz w:val="36"/>
                <w:szCs w:val="36"/>
                <w:lang w:eastAsia="en-GB"/>
              </w:rPr>
            </w:pPr>
            <w:r w:rsidRPr="00B65C26">
              <w:rPr>
                <w:rFonts w:eastAsia="Times New Roman"/>
                <w:color w:val="000000"/>
                <w:kern w:val="24"/>
                <w:sz w:val="24"/>
                <w:szCs w:val="24"/>
                <w:lang w:eastAsia="en-GB"/>
              </w:rPr>
              <w:t>Diabetes mellitus</w:t>
            </w:r>
          </w:p>
        </w:tc>
        <w:tc>
          <w:tcPr>
            <w:tcW w:w="1559" w:type="dxa"/>
            <w:tcBorders>
              <w:top w:val="nil"/>
              <w:left w:val="nil"/>
              <w:bottom w:val="single" w:sz="8" w:space="0" w:color="000000"/>
              <w:right w:val="nil"/>
            </w:tcBorders>
            <w:shd w:val="clear" w:color="auto" w:fill="DBDBDB"/>
            <w:tcMar>
              <w:top w:w="15" w:type="dxa"/>
              <w:left w:w="15" w:type="dxa"/>
              <w:bottom w:w="0" w:type="dxa"/>
              <w:right w:w="15" w:type="dxa"/>
            </w:tcMar>
            <w:hideMark/>
          </w:tcPr>
          <w:p w14:paraId="3A723BEF" w14:textId="77777777" w:rsidR="008A4190" w:rsidRPr="00B65C26" w:rsidRDefault="008A4190" w:rsidP="0015389F">
            <w:pPr>
              <w:textAlignment w:val="bottom"/>
              <w:rPr>
                <w:rFonts w:eastAsia="Times New Roman"/>
                <w:sz w:val="36"/>
                <w:szCs w:val="36"/>
                <w:lang w:eastAsia="en-GB"/>
              </w:rPr>
            </w:pPr>
            <w:r w:rsidRPr="00B65C26">
              <w:rPr>
                <w:rFonts w:eastAsia="Times New Roman"/>
                <w:color w:val="000000"/>
                <w:kern w:val="24"/>
                <w:sz w:val="24"/>
                <w:szCs w:val="24"/>
                <w:lang w:eastAsia="en-GB"/>
              </w:rPr>
              <w:t>7.59 x 10</w:t>
            </w:r>
            <w:r w:rsidRPr="00B65C26">
              <w:rPr>
                <w:rFonts w:eastAsia="Times New Roman"/>
                <w:color w:val="000000"/>
                <w:kern w:val="24"/>
                <w:position w:val="7"/>
                <w:sz w:val="24"/>
                <w:szCs w:val="24"/>
                <w:vertAlign w:val="superscript"/>
                <w:lang w:eastAsia="en-GB"/>
              </w:rPr>
              <w:t>-12</w:t>
            </w:r>
          </w:p>
        </w:tc>
        <w:tc>
          <w:tcPr>
            <w:tcW w:w="5953" w:type="dxa"/>
            <w:tcBorders>
              <w:top w:val="nil"/>
              <w:left w:val="nil"/>
              <w:bottom w:val="single" w:sz="8" w:space="0" w:color="000000"/>
              <w:right w:val="nil"/>
            </w:tcBorders>
            <w:shd w:val="clear" w:color="auto" w:fill="DBDBDB"/>
            <w:tcMar>
              <w:top w:w="15" w:type="dxa"/>
              <w:left w:w="15" w:type="dxa"/>
              <w:bottom w:w="0" w:type="dxa"/>
              <w:right w:w="15" w:type="dxa"/>
            </w:tcMar>
            <w:hideMark/>
          </w:tcPr>
          <w:p w14:paraId="4B721C36" w14:textId="77777777" w:rsidR="008A4190" w:rsidRPr="00B65C26" w:rsidRDefault="008A4190" w:rsidP="0015389F">
            <w:pPr>
              <w:textAlignment w:val="bottom"/>
              <w:rPr>
                <w:rFonts w:eastAsia="Times New Roman"/>
                <w:sz w:val="36"/>
                <w:szCs w:val="36"/>
                <w:lang w:eastAsia="en-GB"/>
              </w:rPr>
            </w:pPr>
            <w:proofErr w:type="gramStart"/>
            <w:r w:rsidRPr="00B65C26">
              <w:rPr>
                <w:rFonts w:eastAsia="Times New Roman"/>
                <w:color w:val="000000"/>
                <w:kern w:val="24"/>
                <w:sz w:val="24"/>
                <w:szCs w:val="24"/>
                <w:lang w:eastAsia="en-GB"/>
              </w:rPr>
              <w:t>ADIPOQ,AGT</w:t>
            </w:r>
            <w:proofErr w:type="gramEnd"/>
            <w:r w:rsidRPr="00B65C26">
              <w:rPr>
                <w:rFonts w:eastAsia="Times New Roman"/>
                <w:color w:val="000000"/>
                <w:kern w:val="24"/>
                <w:sz w:val="24"/>
                <w:szCs w:val="24"/>
                <w:lang w:eastAsia="en-GB"/>
              </w:rPr>
              <w:t>,AHSG,ALB,AMBP,APOB,APOC3,APOD, APOE,APOM,C3,C4A/C4B,C5,CFB,CLEC3B,CLU, CRP,F10,FCGR3A/FCGR3B,GPLD1,HBB,HP,PON1,PPIA,RBP4,SERPINC1,SERPIND1,SERPINF1,SHBG,TF,TNXB</w:t>
            </w:r>
          </w:p>
        </w:tc>
      </w:tr>
    </w:tbl>
    <w:p w14:paraId="6C8D45A1" w14:textId="77777777" w:rsidR="008A4190" w:rsidRPr="006D328E" w:rsidRDefault="008A4190" w:rsidP="008A4190">
      <w:pPr>
        <w:pStyle w:val="SOMContent"/>
        <w:spacing w:line="480" w:lineRule="auto"/>
        <w:jc w:val="both"/>
        <w:rPr>
          <w:rFonts w:ascii="Arial" w:hAnsi="Arial" w:cs="Arial"/>
          <w:sz w:val="22"/>
          <w:szCs w:val="22"/>
        </w:rPr>
      </w:pPr>
    </w:p>
    <w:p w14:paraId="02B532E5" w14:textId="77777777" w:rsidR="008A4190" w:rsidRDefault="008A4190" w:rsidP="008A4190">
      <w:pPr>
        <w:pStyle w:val="Legend"/>
        <w:spacing w:before="120"/>
        <w:jc w:val="both"/>
        <w:rPr>
          <w:b/>
          <w:sz w:val="20"/>
          <w:szCs w:val="20"/>
        </w:rPr>
      </w:pPr>
      <w:r>
        <w:rPr>
          <w:b/>
          <w:sz w:val="20"/>
          <w:szCs w:val="20"/>
        </w:rPr>
        <w:br w:type="page"/>
      </w:r>
    </w:p>
    <w:p w14:paraId="7C6E22FA" w14:textId="77777777" w:rsidR="008A4190" w:rsidRDefault="008A4190" w:rsidP="008A4190">
      <w:pPr>
        <w:rPr>
          <w:b/>
        </w:rPr>
      </w:pPr>
    </w:p>
    <w:p w14:paraId="2840BBF9" w14:textId="77777777" w:rsidR="008A4190" w:rsidRDefault="008A4190" w:rsidP="008A4190">
      <w:pPr>
        <w:rPr>
          <w:b/>
        </w:rPr>
      </w:pPr>
    </w:p>
    <w:p w14:paraId="56780045" w14:textId="77777777" w:rsidR="008A4190" w:rsidRPr="00B65C26" w:rsidRDefault="008A4190" w:rsidP="008A4190">
      <w:pPr>
        <w:pStyle w:val="Legend"/>
        <w:jc w:val="both"/>
        <w:rPr>
          <w:b/>
          <w:sz w:val="20"/>
          <w:szCs w:val="20"/>
        </w:rPr>
      </w:pPr>
      <w:r w:rsidRPr="00B65C26">
        <w:rPr>
          <w:b/>
          <w:sz w:val="20"/>
          <w:szCs w:val="20"/>
        </w:rPr>
        <w:t>Table 3. Candidate biomarkers</w:t>
      </w:r>
      <w:r w:rsidRPr="00B65C26" w:rsidDel="006E3502">
        <w:rPr>
          <w:b/>
          <w:sz w:val="20"/>
          <w:szCs w:val="20"/>
        </w:rPr>
        <w:t xml:space="preserve"> </w:t>
      </w:r>
      <w:r w:rsidRPr="00B65C26">
        <w:rPr>
          <w:b/>
          <w:sz w:val="20"/>
          <w:szCs w:val="20"/>
        </w:rPr>
        <w:t>evaluated by immunoassays in training and/or validation sample sets</w:t>
      </w:r>
    </w:p>
    <w:tbl>
      <w:tblPr>
        <w:tblStyle w:val="TableGrid"/>
        <w:tblpPr w:leftFromText="180" w:rightFromText="180" w:vertAnchor="text" w:horzAnchor="margin" w:tblpY="314"/>
        <w:tblW w:w="0" w:type="auto"/>
        <w:tblLook w:val="04A0" w:firstRow="1" w:lastRow="0" w:firstColumn="1" w:lastColumn="0" w:noHBand="0" w:noVBand="1"/>
      </w:tblPr>
      <w:tblGrid>
        <w:gridCol w:w="2023"/>
        <w:gridCol w:w="1483"/>
        <w:gridCol w:w="1701"/>
        <w:gridCol w:w="1881"/>
        <w:gridCol w:w="992"/>
      </w:tblGrid>
      <w:tr w:rsidR="008A4190" w:rsidRPr="00B65C26" w14:paraId="255BE5B1" w14:textId="77777777" w:rsidTr="0015389F">
        <w:tc>
          <w:tcPr>
            <w:tcW w:w="2023" w:type="dxa"/>
            <w:tcBorders>
              <w:top w:val="nil"/>
              <w:left w:val="nil"/>
            </w:tcBorders>
            <w:shd w:val="clear" w:color="auto" w:fill="auto"/>
          </w:tcPr>
          <w:p w14:paraId="54AF357A" w14:textId="77777777" w:rsidR="008A4190" w:rsidRPr="00B65C26" w:rsidRDefault="008A4190" w:rsidP="0015389F">
            <w:pPr>
              <w:rPr>
                <w:rFonts w:ascii="Times New Roman" w:hAnsi="Times New Roman" w:cs="Times New Roman"/>
                <w:b/>
                <w:sz w:val="20"/>
                <w:szCs w:val="20"/>
              </w:rPr>
            </w:pPr>
          </w:p>
        </w:tc>
        <w:tc>
          <w:tcPr>
            <w:tcW w:w="3184" w:type="dxa"/>
            <w:gridSpan w:val="2"/>
            <w:shd w:val="clear" w:color="auto" w:fill="D9D9D9" w:themeFill="background1" w:themeFillShade="D9"/>
          </w:tcPr>
          <w:p w14:paraId="60A35E10" w14:textId="77777777" w:rsidR="008A4190" w:rsidRPr="00B65C26" w:rsidRDefault="008A4190" w:rsidP="0015389F">
            <w:pPr>
              <w:jc w:val="center"/>
              <w:rPr>
                <w:rFonts w:ascii="Times New Roman" w:hAnsi="Times New Roman" w:cs="Times New Roman"/>
                <w:b/>
                <w:sz w:val="20"/>
                <w:szCs w:val="20"/>
              </w:rPr>
            </w:pPr>
            <w:r w:rsidRPr="00B65C26">
              <w:rPr>
                <w:rFonts w:ascii="Times New Roman" w:hAnsi="Times New Roman" w:cs="Times New Roman"/>
                <w:b/>
              </w:rPr>
              <w:t>P value (Set 2)</w:t>
            </w:r>
          </w:p>
        </w:tc>
        <w:tc>
          <w:tcPr>
            <w:tcW w:w="1881" w:type="dxa"/>
            <w:shd w:val="clear" w:color="auto" w:fill="D9D9D9" w:themeFill="background1" w:themeFillShade="D9"/>
          </w:tcPr>
          <w:p w14:paraId="765C765C" w14:textId="77777777" w:rsidR="008A4190" w:rsidRPr="00B65C26" w:rsidRDefault="008A4190" w:rsidP="0015389F">
            <w:pPr>
              <w:jc w:val="center"/>
              <w:rPr>
                <w:rFonts w:ascii="Times New Roman" w:hAnsi="Times New Roman" w:cs="Times New Roman"/>
                <w:b/>
                <w:sz w:val="20"/>
                <w:szCs w:val="20"/>
              </w:rPr>
            </w:pPr>
            <w:r w:rsidRPr="00B65C26">
              <w:rPr>
                <w:rFonts w:ascii="Times New Roman" w:hAnsi="Times New Roman" w:cs="Times New Roman"/>
                <w:b/>
              </w:rPr>
              <w:t>P value (Set 3)</w:t>
            </w:r>
          </w:p>
        </w:tc>
        <w:tc>
          <w:tcPr>
            <w:tcW w:w="992" w:type="dxa"/>
            <w:shd w:val="clear" w:color="auto" w:fill="D9D9D9" w:themeFill="background1" w:themeFillShade="D9"/>
          </w:tcPr>
          <w:p w14:paraId="54358C80" w14:textId="77777777" w:rsidR="008A4190" w:rsidRPr="00B65C26" w:rsidRDefault="008A4190" w:rsidP="0015389F">
            <w:pPr>
              <w:jc w:val="center"/>
              <w:rPr>
                <w:rFonts w:ascii="Times New Roman" w:hAnsi="Times New Roman" w:cs="Times New Roman"/>
                <w:b/>
                <w:sz w:val="20"/>
                <w:szCs w:val="20"/>
              </w:rPr>
            </w:pPr>
            <w:r w:rsidRPr="00B65C26">
              <w:rPr>
                <w:rFonts w:ascii="Times New Roman" w:hAnsi="Times New Roman" w:cs="Times New Roman"/>
                <w:b/>
              </w:rPr>
              <w:t>Δ</w:t>
            </w:r>
          </w:p>
        </w:tc>
      </w:tr>
      <w:tr w:rsidR="008A4190" w:rsidRPr="00B65C26" w14:paraId="17FB8786" w14:textId="77777777" w:rsidTr="0015389F">
        <w:tc>
          <w:tcPr>
            <w:tcW w:w="2023" w:type="dxa"/>
            <w:vAlign w:val="center"/>
          </w:tcPr>
          <w:p w14:paraId="51876CF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b/>
              </w:rPr>
              <w:t>Protein</w:t>
            </w:r>
          </w:p>
        </w:tc>
        <w:tc>
          <w:tcPr>
            <w:tcW w:w="1483" w:type="dxa"/>
          </w:tcPr>
          <w:p w14:paraId="536B8237"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b/>
              </w:rPr>
              <w:t>PDAC v PDAC-DM</w:t>
            </w:r>
          </w:p>
        </w:tc>
        <w:tc>
          <w:tcPr>
            <w:tcW w:w="1701" w:type="dxa"/>
          </w:tcPr>
          <w:p w14:paraId="5E6F4CF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b/>
              </w:rPr>
              <w:t>PDAC-DM v LSDM</w:t>
            </w:r>
          </w:p>
        </w:tc>
        <w:tc>
          <w:tcPr>
            <w:tcW w:w="1881" w:type="dxa"/>
          </w:tcPr>
          <w:p w14:paraId="6EE7DF5D"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b/>
              </w:rPr>
              <w:t>PDAC-DM v NOD</w:t>
            </w:r>
          </w:p>
        </w:tc>
        <w:tc>
          <w:tcPr>
            <w:tcW w:w="992" w:type="dxa"/>
          </w:tcPr>
          <w:p w14:paraId="5070F1DD" w14:textId="77777777" w:rsidR="008A4190" w:rsidRPr="00B65C26" w:rsidRDefault="008A4190" w:rsidP="0015389F">
            <w:pPr>
              <w:jc w:val="center"/>
              <w:rPr>
                <w:rFonts w:ascii="Times New Roman" w:hAnsi="Times New Roman" w:cs="Times New Roman"/>
                <w:b/>
                <w:sz w:val="20"/>
                <w:szCs w:val="20"/>
              </w:rPr>
            </w:pPr>
          </w:p>
        </w:tc>
      </w:tr>
      <w:tr w:rsidR="008A4190" w:rsidRPr="00B65C26" w14:paraId="6BC7ED42" w14:textId="77777777" w:rsidTr="0015389F">
        <w:tc>
          <w:tcPr>
            <w:tcW w:w="2023" w:type="dxa"/>
          </w:tcPr>
          <w:p w14:paraId="278AEA29"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Adiponectin</w:t>
            </w:r>
            <w:r w:rsidRPr="00B65C26">
              <w:rPr>
                <w:rFonts w:ascii="Times New Roman" w:hAnsi="Times New Roman" w:cs="Times New Roman"/>
                <w:vertAlign w:val="superscript"/>
              </w:rPr>
              <w:t xml:space="preserve">§† </w:t>
            </w:r>
          </w:p>
        </w:tc>
        <w:tc>
          <w:tcPr>
            <w:tcW w:w="1483" w:type="dxa"/>
          </w:tcPr>
          <w:p w14:paraId="1745EF8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7101DBB6"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0.001</w:t>
            </w:r>
          </w:p>
        </w:tc>
        <w:tc>
          <w:tcPr>
            <w:tcW w:w="1881" w:type="dxa"/>
          </w:tcPr>
          <w:p w14:paraId="6F56C9A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0.001</w:t>
            </w:r>
          </w:p>
        </w:tc>
        <w:tc>
          <w:tcPr>
            <w:tcW w:w="992" w:type="dxa"/>
          </w:tcPr>
          <w:p w14:paraId="6F8210B5"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0F01EC18" w14:textId="77777777" w:rsidTr="0015389F">
        <w:tc>
          <w:tcPr>
            <w:tcW w:w="2023" w:type="dxa"/>
          </w:tcPr>
          <w:p w14:paraId="6FE5E067"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Adrenomedullin</w:t>
            </w:r>
            <w:r w:rsidRPr="00B65C26">
              <w:rPr>
                <w:rFonts w:ascii="Times New Roman" w:hAnsi="Times New Roman" w:cs="Times New Roman"/>
                <w:vertAlign w:val="superscript"/>
              </w:rPr>
              <w:t>§‡</w:t>
            </w:r>
          </w:p>
        </w:tc>
        <w:tc>
          <w:tcPr>
            <w:tcW w:w="1483" w:type="dxa"/>
          </w:tcPr>
          <w:p w14:paraId="60DED11E"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5F0955EC"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0.004</w:t>
            </w:r>
          </w:p>
        </w:tc>
        <w:tc>
          <w:tcPr>
            <w:tcW w:w="1881" w:type="dxa"/>
          </w:tcPr>
          <w:p w14:paraId="04321967"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992" w:type="dxa"/>
          </w:tcPr>
          <w:p w14:paraId="11052FA8"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3A6120BA" w14:textId="77777777" w:rsidTr="0015389F">
        <w:tc>
          <w:tcPr>
            <w:tcW w:w="2023" w:type="dxa"/>
          </w:tcPr>
          <w:p w14:paraId="57CB00B3"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Alpha 1-antichymotrypsin</w:t>
            </w:r>
            <w:r w:rsidRPr="00B65C26">
              <w:rPr>
                <w:rFonts w:ascii="Times New Roman" w:hAnsi="Times New Roman" w:cs="Times New Roman"/>
                <w:vertAlign w:val="superscript"/>
              </w:rPr>
              <w:t>§†</w:t>
            </w:r>
          </w:p>
        </w:tc>
        <w:tc>
          <w:tcPr>
            <w:tcW w:w="1483" w:type="dxa"/>
          </w:tcPr>
          <w:p w14:paraId="21E6C4C5"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2D17891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0.01</w:t>
            </w:r>
          </w:p>
        </w:tc>
        <w:tc>
          <w:tcPr>
            <w:tcW w:w="1881" w:type="dxa"/>
          </w:tcPr>
          <w:p w14:paraId="7AF2204C"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992" w:type="dxa"/>
          </w:tcPr>
          <w:p w14:paraId="35CDFC9F"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64379501" w14:textId="77777777" w:rsidTr="0015389F">
        <w:tc>
          <w:tcPr>
            <w:tcW w:w="2023" w:type="dxa"/>
          </w:tcPr>
          <w:p w14:paraId="3B31458E"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Apo-A1</w:t>
            </w:r>
            <w:r w:rsidRPr="00B65C26">
              <w:rPr>
                <w:rFonts w:ascii="Times New Roman" w:hAnsi="Times New Roman" w:cs="Times New Roman"/>
                <w:vertAlign w:val="superscript"/>
              </w:rPr>
              <w:t>†</w:t>
            </w:r>
          </w:p>
        </w:tc>
        <w:tc>
          <w:tcPr>
            <w:tcW w:w="1483" w:type="dxa"/>
          </w:tcPr>
          <w:p w14:paraId="6C462516"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0.02</w:t>
            </w:r>
          </w:p>
        </w:tc>
        <w:tc>
          <w:tcPr>
            <w:tcW w:w="1701" w:type="dxa"/>
          </w:tcPr>
          <w:p w14:paraId="5A09A84A"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881" w:type="dxa"/>
          </w:tcPr>
          <w:p w14:paraId="3F89FCEB"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992" w:type="dxa"/>
          </w:tcPr>
          <w:p w14:paraId="2BB89BA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014F8D74" w14:textId="77777777" w:rsidTr="0015389F">
        <w:tc>
          <w:tcPr>
            <w:tcW w:w="2023" w:type="dxa"/>
          </w:tcPr>
          <w:p w14:paraId="435C2A92"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Chemerin</w:t>
            </w:r>
            <w:r w:rsidRPr="00B65C26">
              <w:rPr>
                <w:rFonts w:ascii="Times New Roman" w:hAnsi="Times New Roman" w:cs="Times New Roman"/>
                <w:vertAlign w:val="superscript"/>
              </w:rPr>
              <w:t>§‡</w:t>
            </w:r>
          </w:p>
        </w:tc>
        <w:tc>
          <w:tcPr>
            <w:tcW w:w="1483" w:type="dxa"/>
          </w:tcPr>
          <w:p w14:paraId="41D9E966" w14:textId="77777777" w:rsidR="008A4190" w:rsidRPr="00B65C26" w:rsidRDefault="008A4190" w:rsidP="0015389F">
            <w:pPr>
              <w:tabs>
                <w:tab w:val="left" w:pos="1350"/>
              </w:tabs>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5FDBB709"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881" w:type="dxa"/>
          </w:tcPr>
          <w:p w14:paraId="0B09AAF7"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992" w:type="dxa"/>
          </w:tcPr>
          <w:p w14:paraId="0CF07F47"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w:t>
            </w:r>
          </w:p>
        </w:tc>
      </w:tr>
      <w:tr w:rsidR="008A4190" w:rsidRPr="00B65C26" w14:paraId="6F231F8C" w14:textId="77777777" w:rsidTr="0015389F">
        <w:tc>
          <w:tcPr>
            <w:tcW w:w="2023" w:type="dxa"/>
          </w:tcPr>
          <w:p w14:paraId="63F259A1" w14:textId="77777777" w:rsidR="008A4190" w:rsidRPr="00B65C26" w:rsidRDefault="008A4190" w:rsidP="0015389F">
            <w:pPr>
              <w:rPr>
                <w:rFonts w:ascii="Times New Roman" w:hAnsi="Times New Roman" w:cs="Times New Roman"/>
                <w:sz w:val="20"/>
                <w:szCs w:val="20"/>
              </w:rPr>
            </w:pPr>
            <w:proofErr w:type="spellStart"/>
            <w:r w:rsidRPr="00B65C26">
              <w:rPr>
                <w:rFonts w:ascii="Times New Roman" w:hAnsi="Times New Roman" w:cs="Times New Roman"/>
              </w:rPr>
              <w:t>Clusterin</w:t>
            </w:r>
            <w:proofErr w:type="spellEnd"/>
            <w:r w:rsidRPr="00B65C26">
              <w:rPr>
                <w:rFonts w:ascii="Times New Roman" w:hAnsi="Times New Roman" w:cs="Times New Roman"/>
                <w:vertAlign w:val="superscript"/>
              </w:rPr>
              <w:t>†</w:t>
            </w:r>
          </w:p>
        </w:tc>
        <w:tc>
          <w:tcPr>
            <w:tcW w:w="1483" w:type="dxa"/>
          </w:tcPr>
          <w:p w14:paraId="6365620F"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436FC652"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0.01</w:t>
            </w:r>
          </w:p>
        </w:tc>
        <w:tc>
          <w:tcPr>
            <w:tcW w:w="1881" w:type="dxa"/>
          </w:tcPr>
          <w:p w14:paraId="32180EB5"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992" w:type="dxa"/>
          </w:tcPr>
          <w:p w14:paraId="5FF90434"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Down</w:t>
            </w:r>
          </w:p>
        </w:tc>
      </w:tr>
      <w:tr w:rsidR="008A4190" w:rsidRPr="00B65C26" w14:paraId="2E8087EF" w14:textId="77777777" w:rsidTr="0015389F">
        <w:tc>
          <w:tcPr>
            <w:tcW w:w="2023" w:type="dxa"/>
          </w:tcPr>
          <w:p w14:paraId="317E23D7"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C-Peptide</w:t>
            </w:r>
            <w:r w:rsidRPr="00B65C26">
              <w:rPr>
                <w:rFonts w:ascii="Times New Roman" w:hAnsi="Times New Roman" w:cs="Times New Roman"/>
                <w:vertAlign w:val="superscript"/>
              </w:rPr>
              <w:t>†</w:t>
            </w:r>
          </w:p>
        </w:tc>
        <w:tc>
          <w:tcPr>
            <w:tcW w:w="1483" w:type="dxa"/>
          </w:tcPr>
          <w:p w14:paraId="4F31AAD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0.05</w:t>
            </w:r>
          </w:p>
        </w:tc>
        <w:tc>
          <w:tcPr>
            <w:tcW w:w="1701" w:type="dxa"/>
          </w:tcPr>
          <w:p w14:paraId="3F73319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0.0002</w:t>
            </w:r>
          </w:p>
        </w:tc>
        <w:tc>
          <w:tcPr>
            <w:tcW w:w="1881" w:type="dxa"/>
          </w:tcPr>
          <w:p w14:paraId="4141B4D6"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0.009</w:t>
            </w:r>
          </w:p>
        </w:tc>
        <w:tc>
          <w:tcPr>
            <w:tcW w:w="992" w:type="dxa"/>
          </w:tcPr>
          <w:p w14:paraId="10C346D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58DAA7A0" w14:textId="77777777" w:rsidTr="0015389F">
        <w:tc>
          <w:tcPr>
            <w:tcW w:w="2023" w:type="dxa"/>
          </w:tcPr>
          <w:p w14:paraId="13EBA4A8"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Ghrelin</w:t>
            </w:r>
            <w:r w:rsidRPr="00B65C26">
              <w:rPr>
                <w:rFonts w:ascii="Times New Roman" w:hAnsi="Times New Roman" w:cs="Times New Roman"/>
                <w:vertAlign w:val="superscript"/>
              </w:rPr>
              <w:t>†</w:t>
            </w:r>
          </w:p>
        </w:tc>
        <w:tc>
          <w:tcPr>
            <w:tcW w:w="1483" w:type="dxa"/>
          </w:tcPr>
          <w:p w14:paraId="521889C9"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126ACC2C"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0.04</w:t>
            </w:r>
          </w:p>
        </w:tc>
        <w:tc>
          <w:tcPr>
            <w:tcW w:w="1881" w:type="dxa"/>
          </w:tcPr>
          <w:p w14:paraId="262779E5"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&lt;0.0001</w:t>
            </w:r>
          </w:p>
        </w:tc>
        <w:tc>
          <w:tcPr>
            <w:tcW w:w="992" w:type="dxa"/>
          </w:tcPr>
          <w:p w14:paraId="537C0BB9"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Down</w:t>
            </w:r>
          </w:p>
        </w:tc>
      </w:tr>
      <w:tr w:rsidR="008A4190" w:rsidRPr="00B65C26" w14:paraId="576C17D8" w14:textId="77777777" w:rsidTr="0015389F">
        <w:tc>
          <w:tcPr>
            <w:tcW w:w="2023" w:type="dxa"/>
          </w:tcPr>
          <w:p w14:paraId="575D82C9"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GIP</w:t>
            </w:r>
            <w:r w:rsidRPr="00B65C26">
              <w:rPr>
                <w:rFonts w:ascii="Times New Roman" w:hAnsi="Times New Roman" w:cs="Times New Roman"/>
                <w:vertAlign w:val="superscript"/>
              </w:rPr>
              <w:t>†</w:t>
            </w:r>
          </w:p>
        </w:tc>
        <w:tc>
          <w:tcPr>
            <w:tcW w:w="1483" w:type="dxa"/>
          </w:tcPr>
          <w:p w14:paraId="396F34CF"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7A49B03A"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&lt;0.0001</w:t>
            </w:r>
          </w:p>
        </w:tc>
        <w:tc>
          <w:tcPr>
            <w:tcW w:w="1881" w:type="dxa"/>
          </w:tcPr>
          <w:p w14:paraId="77FAA8C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&lt;0.0001</w:t>
            </w:r>
          </w:p>
        </w:tc>
        <w:tc>
          <w:tcPr>
            <w:tcW w:w="992" w:type="dxa"/>
          </w:tcPr>
          <w:p w14:paraId="66293F3E"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Down</w:t>
            </w:r>
          </w:p>
        </w:tc>
      </w:tr>
      <w:tr w:rsidR="008A4190" w:rsidRPr="00B65C26" w14:paraId="30817276" w14:textId="77777777" w:rsidTr="0015389F">
        <w:tc>
          <w:tcPr>
            <w:tcW w:w="2023" w:type="dxa"/>
          </w:tcPr>
          <w:p w14:paraId="68DBB001"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GLP-1</w:t>
            </w:r>
            <w:r w:rsidRPr="00B65C26">
              <w:rPr>
                <w:rFonts w:ascii="Times New Roman" w:hAnsi="Times New Roman" w:cs="Times New Roman"/>
                <w:vertAlign w:val="superscript"/>
              </w:rPr>
              <w:t>†</w:t>
            </w:r>
          </w:p>
        </w:tc>
        <w:tc>
          <w:tcPr>
            <w:tcW w:w="1483" w:type="dxa"/>
          </w:tcPr>
          <w:p w14:paraId="4EFBFDD7"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3445F507"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0.002</w:t>
            </w:r>
          </w:p>
        </w:tc>
        <w:tc>
          <w:tcPr>
            <w:tcW w:w="1881" w:type="dxa"/>
          </w:tcPr>
          <w:p w14:paraId="7AD5D1CD"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992" w:type="dxa"/>
          </w:tcPr>
          <w:p w14:paraId="77DE9184"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Down</w:t>
            </w:r>
          </w:p>
        </w:tc>
      </w:tr>
      <w:tr w:rsidR="008A4190" w:rsidRPr="00B65C26" w14:paraId="5583D6E7" w14:textId="77777777" w:rsidTr="0015389F">
        <w:tc>
          <w:tcPr>
            <w:tcW w:w="2023" w:type="dxa"/>
          </w:tcPr>
          <w:p w14:paraId="7110D5EE"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Glucagon</w:t>
            </w:r>
            <w:r w:rsidRPr="00B65C26">
              <w:rPr>
                <w:rFonts w:ascii="Times New Roman" w:hAnsi="Times New Roman" w:cs="Times New Roman"/>
                <w:vertAlign w:val="superscript"/>
              </w:rPr>
              <w:t>†</w:t>
            </w:r>
          </w:p>
        </w:tc>
        <w:tc>
          <w:tcPr>
            <w:tcW w:w="1483" w:type="dxa"/>
          </w:tcPr>
          <w:p w14:paraId="2DEC0D17"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53BEE81F"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0.01</w:t>
            </w:r>
          </w:p>
        </w:tc>
        <w:tc>
          <w:tcPr>
            <w:tcW w:w="1881" w:type="dxa"/>
          </w:tcPr>
          <w:p w14:paraId="5DDBD30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992" w:type="dxa"/>
          </w:tcPr>
          <w:p w14:paraId="553B0D8E"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Down</w:t>
            </w:r>
          </w:p>
        </w:tc>
      </w:tr>
      <w:tr w:rsidR="008A4190" w:rsidRPr="00B65C26" w14:paraId="64FDA5A2" w14:textId="77777777" w:rsidTr="0015389F">
        <w:tc>
          <w:tcPr>
            <w:tcW w:w="2023" w:type="dxa"/>
          </w:tcPr>
          <w:p w14:paraId="3DD83F59"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IFN-G</w:t>
            </w:r>
            <w:r w:rsidRPr="00B65C26">
              <w:rPr>
                <w:rFonts w:ascii="Times New Roman" w:hAnsi="Times New Roman" w:cs="Times New Roman"/>
                <w:vertAlign w:val="superscript"/>
              </w:rPr>
              <w:t>‡</w:t>
            </w:r>
          </w:p>
        </w:tc>
        <w:tc>
          <w:tcPr>
            <w:tcW w:w="1483" w:type="dxa"/>
          </w:tcPr>
          <w:p w14:paraId="2C031499"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0D39EE34"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0.02</w:t>
            </w:r>
          </w:p>
        </w:tc>
        <w:tc>
          <w:tcPr>
            <w:tcW w:w="1881" w:type="dxa"/>
          </w:tcPr>
          <w:p w14:paraId="0273F259"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992" w:type="dxa"/>
          </w:tcPr>
          <w:p w14:paraId="3524EF50"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69F7138E" w14:textId="77777777" w:rsidTr="0015389F">
        <w:tc>
          <w:tcPr>
            <w:tcW w:w="2023" w:type="dxa"/>
          </w:tcPr>
          <w:p w14:paraId="71C812F6"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IL-1Ra</w:t>
            </w:r>
            <w:r w:rsidRPr="00B65C26">
              <w:rPr>
                <w:rFonts w:ascii="Times New Roman" w:hAnsi="Times New Roman" w:cs="Times New Roman"/>
                <w:vertAlign w:val="superscript"/>
              </w:rPr>
              <w:t>‡</w:t>
            </w:r>
          </w:p>
        </w:tc>
        <w:tc>
          <w:tcPr>
            <w:tcW w:w="1483" w:type="dxa"/>
          </w:tcPr>
          <w:p w14:paraId="238C62C7"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5BB62610"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0.03</w:t>
            </w:r>
          </w:p>
        </w:tc>
        <w:tc>
          <w:tcPr>
            <w:tcW w:w="1881" w:type="dxa"/>
          </w:tcPr>
          <w:p w14:paraId="75DF0F5F"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&lt;0.0001</w:t>
            </w:r>
          </w:p>
        </w:tc>
        <w:tc>
          <w:tcPr>
            <w:tcW w:w="992" w:type="dxa"/>
          </w:tcPr>
          <w:p w14:paraId="095DAE5E"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665687D3" w14:textId="77777777" w:rsidTr="0015389F">
        <w:tc>
          <w:tcPr>
            <w:tcW w:w="2023" w:type="dxa"/>
          </w:tcPr>
          <w:p w14:paraId="46B60C65"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IL-4</w:t>
            </w:r>
            <w:r w:rsidRPr="00B65C26">
              <w:rPr>
                <w:rFonts w:ascii="Times New Roman" w:hAnsi="Times New Roman" w:cs="Times New Roman"/>
                <w:vertAlign w:val="superscript"/>
              </w:rPr>
              <w:t>‡</w:t>
            </w:r>
          </w:p>
        </w:tc>
        <w:tc>
          <w:tcPr>
            <w:tcW w:w="1483" w:type="dxa"/>
          </w:tcPr>
          <w:p w14:paraId="5106686A"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7DE08FA8"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0.008</w:t>
            </w:r>
          </w:p>
        </w:tc>
        <w:tc>
          <w:tcPr>
            <w:tcW w:w="1881" w:type="dxa"/>
          </w:tcPr>
          <w:p w14:paraId="2AF4287A"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0.0002</w:t>
            </w:r>
          </w:p>
        </w:tc>
        <w:tc>
          <w:tcPr>
            <w:tcW w:w="992" w:type="dxa"/>
          </w:tcPr>
          <w:p w14:paraId="73C1A15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289C14EB" w14:textId="77777777" w:rsidTr="0015389F">
        <w:tc>
          <w:tcPr>
            <w:tcW w:w="2023" w:type="dxa"/>
          </w:tcPr>
          <w:p w14:paraId="20A59CF8"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IL-6</w:t>
            </w:r>
            <w:r w:rsidRPr="00B65C26">
              <w:rPr>
                <w:rFonts w:ascii="Times New Roman" w:hAnsi="Times New Roman" w:cs="Times New Roman"/>
                <w:vertAlign w:val="superscript"/>
              </w:rPr>
              <w:t>‡</w:t>
            </w:r>
          </w:p>
        </w:tc>
        <w:tc>
          <w:tcPr>
            <w:tcW w:w="1483" w:type="dxa"/>
          </w:tcPr>
          <w:p w14:paraId="0C839E7A"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306373A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0.004</w:t>
            </w:r>
          </w:p>
        </w:tc>
        <w:tc>
          <w:tcPr>
            <w:tcW w:w="1881" w:type="dxa"/>
          </w:tcPr>
          <w:p w14:paraId="7257C200"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0.03</w:t>
            </w:r>
          </w:p>
        </w:tc>
        <w:tc>
          <w:tcPr>
            <w:tcW w:w="992" w:type="dxa"/>
          </w:tcPr>
          <w:p w14:paraId="2BBA6406"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1AE9EE76" w14:textId="77777777" w:rsidTr="0015389F">
        <w:tc>
          <w:tcPr>
            <w:tcW w:w="2023" w:type="dxa"/>
          </w:tcPr>
          <w:p w14:paraId="06DB53F1"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IL-7</w:t>
            </w:r>
            <w:r w:rsidRPr="00B65C26">
              <w:rPr>
                <w:rFonts w:ascii="Times New Roman" w:hAnsi="Times New Roman" w:cs="Times New Roman"/>
                <w:vertAlign w:val="superscript"/>
              </w:rPr>
              <w:t>‡</w:t>
            </w:r>
          </w:p>
        </w:tc>
        <w:tc>
          <w:tcPr>
            <w:tcW w:w="1483" w:type="dxa"/>
          </w:tcPr>
          <w:p w14:paraId="272FEC7D"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74904A2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0.03</w:t>
            </w:r>
          </w:p>
        </w:tc>
        <w:tc>
          <w:tcPr>
            <w:tcW w:w="1881" w:type="dxa"/>
            <w:shd w:val="clear" w:color="auto" w:fill="auto"/>
          </w:tcPr>
          <w:p w14:paraId="5E78C235"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992" w:type="dxa"/>
            <w:shd w:val="clear" w:color="auto" w:fill="auto"/>
          </w:tcPr>
          <w:p w14:paraId="59BF4C96"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7312CCAF" w14:textId="77777777" w:rsidTr="0015389F">
        <w:tc>
          <w:tcPr>
            <w:tcW w:w="2023" w:type="dxa"/>
          </w:tcPr>
          <w:p w14:paraId="1B6DE1C9"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IL-8</w:t>
            </w:r>
            <w:r w:rsidRPr="00B65C26">
              <w:rPr>
                <w:rFonts w:ascii="Times New Roman" w:hAnsi="Times New Roman" w:cs="Times New Roman"/>
                <w:vertAlign w:val="superscript"/>
              </w:rPr>
              <w:t>‡</w:t>
            </w:r>
          </w:p>
        </w:tc>
        <w:tc>
          <w:tcPr>
            <w:tcW w:w="1483" w:type="dxa"/>
          </w:tcPr>
          <w:p w14:paraId="617BA958"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601C803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&lt;0.0001</w:t>
            </w:r>
          </w:p>
        </w:tc>
        <w:tc>
          <w:tcPr>
            <w:tcW w:w="1881" w:type="dxa"/>
          </w:tcPr>
          <w:p w14:paraId="406EAEDE"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0.007</w:t>
            </w:r>
          </w:p>
        </w:tc>
        <w:tc>
          <w:tcPr>
            <w:tcW w:w="992" w:type="dxa"/>
          </w:tcPr>
          <w:p w14:paraId="71375708"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78C27D69" w14:textId="77777777" w:rsidTr="0015389F">
        <w:tc>
          <w:tcPr>
            <w:tcW w:w="2023" w:type="dxa"/>
          </w:tcPr>
          <w:p w14:paraId="33433C4D"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IL-9</w:t>
            </w:r>
            <w:r w:rsidRPr="00B65C26">
              <w:rPr>
                <w:rFonts w:ascii="Times New Roman" w:hAnsi="Times New Roman" w:cs="Times New Roman"/>
                <w:vertAlign w:val="superscript"/>
              </w:rPr>
              <w:t>‡</w:t>
            </w:r>
          </w:p>
        </w:tc>
        <w:tc>
          <w:tcPr>
            <w:tcW w:w="1483" w:type="dxa"/>
          </w:tcPr>
          <w:p w14:paraId="356D310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38FE0E2A"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0.0005</w:t>
            </w:r>
          </w:p>
        </w:tc>
        <w:tc>
          <w:tcPr>
            <w:tcW w:w="1881" w:type="dxa"/>
          </w:tcPr>
          <w:p w14:paraId="0572457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0.03</w:t>
            </w:r>
          </w:p>
        </w:tc>
        <w:tc>
          <w:tcPr>
            <w:tcW w:w="992" w:type="dxa"/>
          </w:tcPr>
          <w:p w14:paraId="0BDEADE9"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7EC595FB" w14:textId="77777777" w:rsidTr="0015389F">
        <w:tc>
          <w:tcPr>
            <w:tcW w:w="2023" w:type="dxa"/>
          </w:tcPr>
          <w:p w14:paraId="58522712"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IL-12</w:t>
            </w:r>
            <w:r w:rsidRPr="00B65C26">
              <w:rPr>
                <w:rFonts w:ascii="Times New Roman" w:hAnsi="Times New Roman" w:cs="Times New Roman"/>
                <w:vertAlign w:val="superscript"/>
              </w:rPr>
              <w:t>‡</w:t>
            </w:r>
          </w:p>
        </w:tc>
        <w:tc>
          <w:tcPr>
            <w:tcW w:w="1483" w:type="dxa"/>
          </w:tcPr>
          <w:p w14:paraId="62B1B62D"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56A6D7FA"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0.03</w:t>
            </w:r>
          </w:p>
        </w:tc>
        <w:tc>
          <w:tcPr>
            <w:tcW w:w="1881" w:type="dxa"/>
          </w:tcPr>
          <w:p w14:paraId="59B886C8"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0.03</w:t>
            </w:r>
          </w:p>
        </w:tc>
        <w:tc>
          <w:tcPr>
            <w:tcW w:w="992" w:type="dxa"/>
          </w:tcPr>
          <w:p w14:paraId="1717954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5E890376" w14:textId="77777777" w:rsidTr="0015389F">
        <w:tc>
          <w:tcPr>
            <w:tcW w:w="2023" w:type="dxa"/>
          </w:tcPr>
          <w:p w14:paraId="7D17C74D" w14:textId="77777777" w:rsidR="008A4190" w:rsidRPr="00B65C26" w:rsidRDefault="008A4190" w:rsidP="0015389F">
            <w:pPr>
              <w:rPr>
                <w:rFonts w:ascii="Times New Roman" w:hAnsi="Times New Roman" w:cs="Times New Roman"/>
              </w:rPr>
            </w:pPr>
            <w:r w:rsidRPr="00B65C26">
              <w:rPr>
                <w:rFonts w:ascii="Times New Roman" w:hAnsi="Times New Roman" w:cs="Times New Roman"/>
              </w:rPr>
              <w:t>Insulin</w:t>
            </w:r>
            <w:r w:rsidRPr="00B65C26">
              <w:rPr>
                <w:rFonts w:ascii="Times New Roman" w:hAnsi="Times New Roman" w:cs="Times New Roman"/>
                <w:vertAlign w:val="superscript"/>
              </w:rPr>
              <w:t>†</w:t>
            </w:r>
          </w:p>
        </w:tc>
        <w:tc>
          <w:tcPr>
            <w:tcW w:w="1483" w:type="dxa"/>
          </w:tcPr>
          <w:p w14:paraId="1445BE66" w14:textId="77777777" w:rsidR="008A4190" w:rsidRPr="00B65C26" w:rsidRDefault="008A4190" w:rsidP="0015389F">
            <w:pPr>
              <w:jc w:val="center"/>
              <w:rPr>
                <w:rFonts w:ascii="Times New Roman" w:hAnsi="Times New Roman" w:cs="Times New Roman"/>
              </w:rPr>
            </w:pPr>
            <w:r w:rsidRPr="00B65C26">
              <w:rPr>
                <w:rFonts w:ascii="Times New Roman" w:hAnsi="Times New Roman" w:cs="Times New Roman"/>
              </w:rPr>
              <w:t>0.002</w:t>
            </w:r>
          </w:p>
        </w:tc>
        <w:tc>
          <w:tcPr>
            <w:tcW w:w="1701" w:type="dxa"/>
          </w:tcPr>
          <w:p w14:paraId="52A61869" w14:textId="77777777" w:rsidR="008A4190" w:rsidRPr="00B65C26" w:rsidRDefault="008A4190" w:rsidP="0015389F">
            <w:pPr>
              <w:jc w:val="center"/>
              <w:rPr>
                <w:rFonts w:ascii="Times New Roman" w:hAnsi="Times New Roman" w:cs="Times New Roman"/>
              </w:rPr>
            </w:pPr>
            <w:r w:rsidRPr="00B65C26">
              <w:rPr>
                <w:rFonts w:ascii="Times New Roman" w:hAnsi="Times New Roman" w:cs="Times New Roman"/>
              </w:rPr>
              <w:t>&lt;0.0001</w:t>
            </w:r>
          </w:p>
        </w:tc>
        <w:tc>
          <w:tcPr>
            <w:tcW w:w="1881" w:type="dxa"/>
          </w:tcPr>
          <w:p w14:paraId="49034751" w14:textId="77777777" w:rsidR="008A4190" w:rsidRPr="00B65C26" w:rsidRDefault="008A4190" w:rsidP="0015389F">
            <w:pPr>
              <w:jc w:val="center"/>
              <w:rPr>
                <w:rFonts w:ascii="Times New Roman" w:hAnsi="Times New Roman" w:cs="Times New Roman"/>
              </w:rPr>
            </w:pPr>
            <w:r w:rsidRPr="00B65C26">
              <w:rPr>
                <w:rFonts w:ascii="Times New Roman" w:hAnsi="Times New Roman" w:cs="Times New Roman"/>
              </w:rPr>
              <w:t>ns*</w:t>
            </w:r>
          </w:p>
        </w:tc>
        <w:tc>
          <w:tcPr>
            <w:tcW w:w="992" w:type="dxa"/>
          </w:tcPr>
          <w:p w14:paraId="1DD3B9BB" w14:textId="77777777" w:rsidR="008A4190" w:rsidRPr="00B65C26" w:rsidRDefault="008A4190" w:rsidP="0015389F">
            <w:pPr>
              <w:jc w:val="center"/>
              <w:rPr>
                <w:rFonts w:ascii="Times New Roman" w:hAnsi="Times New Roman" w:cs="Times New Roman"/>
              </w:rPr>
            </w:pPr>
            <w:r w:rsidRPr="00B65C26">
              <w:rPr>
                <w:rFonts w:ascii="Times New Roman" w:hAnsi="Times New Roman" w:cs="Times New Roman"/>
              </w:rPr>
              <w:t>Down</w:t>
            </w:r>
          </w:p>
        </w:tc>
      </w:tr>
      <w:tr w:rsidR="008A4190" w:rsidRPr="00B65C26" w14:paraId="4B3B8BE7" w14:textId="77777777" w:rsidTr="0015389F">
        <w:tc>
          <w:tcPr>
            <w:tcW w:w="2023" w:type="dxa"/>
          </w:tcPr>
          <w:p w14:paraId="4956BF7A"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Leptin</w:t>
            </w:r>
            <w:r w:rsidRPr="00B65C26">
              <w:rPr>
                <w:rFonts w:ascii="Times New Roman" w:hAnsi="Times New Roman" w:cs="Times New Roman"/>
                <w:vertAlign w:val="superscript"/>
              </w:rPr>
              <w:t>§†</w:t>
            </w:r>
          </w:p>
        </w:tc>
        <w:tc>
          <w:tcPr>
            <w:tcW w:w="1483" w:type="dxa"/>
          </w:tcPr>
          <w:p w14:paraId="1FFC7D98"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346AF4A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0.0002</w:t>
            </w:r>
          </w:p>
        </w:tc>
        <w:tc>
          <w:tcPr>
            <w:tcW w:w="1881" w:type="dxa"/>
          </w:tcPr>
          <w:p w14:paraId="0637981D"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992" w:type="dxa"/>
          </w:tcPr>
          <w:p w14:paraId="1DD338ED"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Down</w:t>
            </w:r>
          </w:p>
        </w:tc>
      </w:tr>
      <w:tr w:rsidR="008A4190" w:rsidRPr="00B65C26" w14:paraId="15B775C7" w14:textId="77777777" w:rsidTr="0015389F">
        <w:tc>
          <w:tcPr>
            <w:tcW w:w="2023" w:type="dxa"/>
          </w:tcPr>
          <w:p w14:paraId="4672F269"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MIP-1A</w:t>
            </w:r>
            <w:r w:rsidRPr="00B65C26">
              <w:rPr>
                <w:rFonts w:ascii="Times New Roman" w:hAnsi="Times New Roman" w:cs="Times New Roman"/>
                <w:vertAlign w:val="superscript"/>
              </w:rPr>
              <w:t>‡</w:t>
            </w:r>
          </w:p>
        </w:tc>
        <w:tc>
          <w:tcPr>
            <w:tcW w:w="1483" w:type="dxa"/>
          </w:tcPr>
          <w:p w14:paraId="42CA89A6"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6F0F8788"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0.009</w:t>
            </w:r>
          </w:p>
        </w:tc>
        <w:tc>
          <w:tcPr>
            <w:tcW w:w="1881" w:type="dxa"/>
          </w:tcPr>
          <w:p w14:paraId="41CF71A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992" w:type="dxa"/>
          </w:tcPr>
          <w:p w14:paraId="4E4705D4"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71CD30D5" w14:textId="77777777" w:rsidTr="0015389F">
        <w:tc>
          <w:tcPr>
            <w:tcW w:w="2023" w:type="dxa"/>
          </w:tcPr>
          <w:p w14:paraId="3A2E0C04"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MIP-1B</w:t>
            </w:r>
            <w:r w:rsidRPr="00B65C26">
              <w:rPr>
                <w:rFonts w:ascii="Times New Roman" w:hAnsi="Times New Roman" w:cs="Times New Roman"/>
                <w:vertAlign w:val="superscript"/>
              </w:rPr>
              <w:t>‡</w:t>
            </w:r>
          </w:p>
        </w:tc>
        <w:tc>
          <w:tcPr>
            <w:tcW w:w="1483" w:type="dxa"/>
          </w:tcPr>
          <w:p w14:paraId="138FBC30"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0C3342E6"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&lt;0.0001</w:t>
            </w:r>
          </w:p>
        </w:tc>
        <w:tc>
          <w:tcPr>
            <w:tcW w:w="1881" w:type="dxa"/>
          </w:tcPr>
          <w:p w14:paraId="259A33A5"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0.002</w:t>
            </w:r>
          </w:p>
        </w:tc>
        <w:tc>
          <w:tcPr>
            <w:tcW w:w="992" w:type="dxa"/>
          </w:tcPr>
          <w:p w14:paraId="27BBFC5D"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1066B068" w14:textId="77777777" w:rsidTr="0015389F">
        <w:tc>
          <w:tcPr>
            <w:tcW w:w="2023" w:type="dxa"/>
          </w:tcPr>
          <w:p w14:paraId="67D74C4B"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PAI-1</w:t>
            </w:r>
            <w:r w:rsidRPr="00B65C26">
              <w:rPr>
                <w:rFonts w:ascii="Times New Roman" w:hAnsi="Times New Roman" w:cs="Times New Roman"/>
                <w:vertAlign w:val="superscript"/>
              </w:rPr>
              <w:t>†</w:t>
            </w:r>
          </w:p>
        </w:tc>
        <w:tc>
          <w:tcPr>
            <w:tcW w:w="1483" w:type="dxa"/>
          </w:tcPr>
          <w:p w14:paraId="4996CF42"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3999F40A"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0.01</w:t>
            </w:r>
          </w:p>
        </w:tc>
        <w:tc>
          <w:tcPr>
            <w:tcW w:w="1881" w:type="dxa"/>
          </w:tcPr>
          <w:p w14:paraId="6233EE09"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992" w:type="dxa"/>
          </w:tcPr>
          <w:p w14:paraId="7D3FB744"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02519E14" w14:textId="77777777" w:rsidTr="0015389F">
        <w:tc>
          <w:tcPr>
            <w:tcW w:w="2023" w:type="dxa"/>
          </w:tcPr>
          <w:p w14:paraId="4E8A2D45"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PDGF-BB</w:t>
            </w:r>
            <w:r w:rsidRPr="00B65C26">
              <w:rPr>
                <w:rFonts w:ascii="Times New Roman" w:hAnsi="Times New Roman" w:cs="Times New Roman"/>
                <w:vertAlign w:val="superscript"/>
              </w:rPr>
              <w:t>‡</w:t>
            </w:r>
          </w:p>
        </w:tc>
        <w:tc>
          <w:tcPr>
            <w:tcW w:w="1483" w:type="dxa"/>
          </w:tcPr>
          <w:p w14:paraId="25F77F58"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22DD0D3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0.02</w:t>
            </w:r>
          </w:p>
        </w:tc>
        <w:tc>
          <w:tcPr>
            <w:tcW w:w="1881" w:type="dxa"/>
          </w:tcPr>
          <w:p w14:paraId="154FC97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0.02</w:t>
            </w:r>
          </w:p>
        </w:tc>
        <w:tc>
          <w:tcPr>
            <w:tcW w:w="992" w:type="dxa"/>
          </w:tcPr>
          <w:p w14:paraId="30F0008B"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7E0E3B5F" w14:textId="77777777" w:rsidTr="0015389F">
        <w:tc>
          <w:tcPr>
            <w:tcW w:w="2023" w:type="dxa"/>
          </w:tcPr>
          <w:p w14:paraId="102A26FB"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RANTES</w:t>
            </w:r>
          </w:p>
        </w:tc>
        <w:tc>
          <w:tcPr>
            <w:tcW w:w="1483" w:type="dxa"/>
          </w:tcPr>
          <w:p w14:paraId="3C262A20"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1F2AEE49"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1881" w:type="dxa"/>
          </w:tcPr>
          <w:p w14:paraId="4D042622"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0.001</w:t>
            </w:r>
          </w:p>
        </w:tc>
        <w:tc>
          <w:tcPr>
            <w:tcW w:w="992" w:type="dxa"/>
          </w:tcPr>
          <w:p w14:paraId="3337C85C"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r w:rsidR="008A4190" w:rsidRPr="00B65C26" w14:paraId="6C81DAA4" w14:textId="77777777" w:rsidTr="0015389F">
        <w:tc>
          <w:tcPr>
            <w:tcW w:w="2023" w:type="dxa"/>
          </w:tcPr>
          <w:p w14:paraId="0308B66F"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SPARC</w:t>
            </w:r>
            <w:r w:rsidRPr="00B65C26">
              <w:rPr>
                <w:rFonts w:ascii="Times New Roman" w:hAnsi="Times New Roman" w:cs="Times New Roman"/>
                <w:vertAlign w:val="superscript"/>
              </w:rPr>
              <w:t>†</w:t>
            </w:r>
          </w:p>
        </w:tc>
        <w:tc>
          <w:tcPr>
            <w:tcW w:w="1483" w:type="dxa"/>
          </w:tcPr>
          <w:p w14:paraId="004B6AD0"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684D60AA"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881" w:type="dxa"/>
          </w:tcPr>
          <w:p w14:paraId="7B8245F2"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992" w:type="dxa"/>
          </w:tcPr>
          <w:p w14:paraId="4FC24FF2"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w:t>
            </w:r>
          </w:p>
        </w:tc>
      </w:tr>
      <w:tr w:rsidR="008A4190" w:rsidRPr="00B65C26" w14:paraId="0256FE39" w14:textId="77777777" w:rsidTr="0015389F">
        <w:tc>
          <w:tcPr>
            <w:tcW w:w="2023" w:type="dxa"/>
          </w:tcPr>
          <w:p w14:paraId="4CADBCB7"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Transferrin</w:t>
            </w:r>
            <w:r w:rsidRPr="00B65C26">
              <w:rPr>
                <w:rFonts w:ascii="Times New Roman" w:hAnsi="Times New Roman" w:cs="Times New Roman"/>
                <w:vertAlign w:val="superscript"/>
              </w:rPr>
              <w:t>†</w:t>
            </w:r>
          </w:p>
        </w:tc>
        <w:tc>
          <w:tcPr>
            <w:tcW w:w="1483" w:type="dxa"/>
          </w:tcPr>
          <w:p w14:paraId="402D8B20"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2E3F31E1"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881" w:type="dxa"/>
          </w:tcPr>
          <w:p w14:paraId="496943C1"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992" w:type="dxa"/>
          </w:tcPr>
          <w:p w14:paraId="665913BC"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w:t>
            </w:r>
          </w:p>
        </w:tc>
      </w:tr>
      <w:tr w:rsidR="008A4190" w:rsidRPr="00B65C26" w14:paraId="312AF235" w14:textId="77777777" w:rsidTr="0015389F">
        <w:tc>
          <w:tcPr>
            <w:tcW w:w="2023" w:type="dxa"/>
          </w:tcPr>
          <w:p w14:paraId="5E638BE6"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TSP-1</w:t>
            </w:r>
          </w:p>
        </w:tc>
        <w:tc>
          <w:tcPr>
            <w:tcW w:w="1483" w:type="dxa"/>
          </w:tcPr>
          <w:p w14:paraId="2BFAE36E"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0.04</w:t>
            </w:r>
          </w:p>
        </w:tc>
        <w:tc>
          <w:tcPr>
            <w:tcW w:w="1701" w:type="dxa"/>
          </w:tcPr>
          <w:p w14:paraId="52F3BA84"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0.01</w:t>
            </w:r>
          </w:p>
        </w:tc>
        <w:tc>
          <w:tcPr>
            <w:tcW w:w="1881" w:type="dxa"/>
          </w:tcPr>
          <w:p w14:paraId="6B4745B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992" w:type="dxa"/>
          </w:tcPr>
          <w:p w14:paraId="2849C583"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Down</w:t>
            </w:r>
          </w:p>
        </w:tc>
      </w:tr>
      <w:tr w:rsidR="008A4190" w:rsidRPr="00B65C26" w14:paraId="49E7E8ED" w14:textId="77777777" w:rsidTr="0015389F">
        <w:tc>
          <w:tcPr>
            <w:tcW w:w="2023" w:type="dxa"/>
          </w:tcPr>
          <w:p w14:paraId="579A96E5" w14:textId="77777777" w:rsidR="008A4190" w:rsidRPr="00B65C26" w:rsidRDefault="008A4190" w:rsidP="0015389F">
            <w:pPr>
              <w:rPr>
                <w:rFonts w:ascii="Times New Roman" w:hAnsi="Times New Roman" w:cs="Times New Roman"/>
                <w:sz w:val="20"/>
                <w:szCs w:val="20"/>
              </w:rPr>
            </w:pPr>
            <w:r w:rsidRPr="00B65C26">
              <w:rPr>
                <w:rFonts w:ascii="Times New Roman" w:hAnsi="Times New Roman" w:cs="Times New Roman"/>
              </w:rPr>
              <w:t>VWF</w:t>
            </w:r>
            <w:r w:rsidRPr="00B65C26">
              <w:rPr>
                <w:rFonts w:ascii="Times New Roman" w:hAnsi="Times New Roman" w:cs="Times New Roman"/>
                <w:vertAlign w:val="superscript"/>
              </w:rPr>
              <w:t>†</w:t>
            </w:r>
          </w:p>
        </w:tc>
        <w:tc>
          <w:tcPr>
            <w:tcW w:w="1483" w:type="dxa"/>
          </w:tcPr>
          <w:p w14:paraId="609BBF82"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ns</w:t>
            </w:r>
          </w:p>
        </w:tc>
        <w:tc>
          <w:tcPr>
            <w:tcW w:w="1701" w:type="dxa"/>
          </w:tcPr>
          <w:p w14:paraId="520EC2C8"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&lt;0.0001</w:t>
            </w:r>
          </w:p>
        </w:tc>
        <w:tc>
          <w:tcPr>
            <w:tcW w:w="1881" w:type="dxa"/>
          </w:tcPr>
          <w:p w14:paraId="1B53435B" w14:textId="77777777" w:rsidR="008A4190" w:rsidRPr="00B65C26" w:rsidRDefault="008A4190" w:rsidP="0015389F">
            <w:pPr>
              <w:jc w:val="center"/>
              <w:rPr>
                <w:rFonts w:ascii="Times New Roman" w:hAnsi="Times New Roman" w:cs="Times New Roman"/>
                <w:sz w:val="20"/>
                <w:szCs w:val="20"/>
              </w:rPr>
            </w:pPr>
            <w:proofErr w:type="spellStart"/>
            <w:r w:rsidRPr="00B65C26">
              <w:rPr>
                <w:rFonts w:ascii="Times New Roman" w:hAnsi="Times New Roman" w:cs="Times New Roman"/>
              </w:rPr>
              <w:t>nd</w:t>
            </w:r>
            <w:proofErr w:type="spellEnd"/>
          </w:p>
        </w:tc>
        <w:tc>
          <w:tcPr>
            <w:tcW w:w="992" w:type="dxa"/>
          </w:tcPr>
          <w:p w14:paraId="644BC596" w14:textId="77777777" w:rsidR="008A4190" w:rsidRPr="00B65C26" w:rsidRDefault="008A4190" w:rsidP="0015389F">
            <w:pPr>
              <w:jc w:val="center"/>
              <w:rPr>
                <w:rFonts w:ascii="Times New Roman" w:hAnsi="Times New Roman" w:cs="Times New Roman"/>
                <w:sz w:val="20"/>
                <w:szCs w:val="20"/>
              </w:rPr>
            </w:pPr>
            <w:r w:rsidRPr="00B65C26">
              <w:rPr>
                <w:rFonts w:ascii="Times New Roman" w:hAnsi="Times New Roman" w:cs="Times New Roman"/>
              </w:rPr>
              <w:t>Up</w:t>
            </w:r>
          </w:p>
        </w:tc>
      </w:tr>
    </w:tbl>
    <w:p w14:paraId="60DFB957" w14:textId="77777777" w:rsidR="008A4190" w:rsidRPr="00B65C26" w:rsidRDefault="008A4190" w:rsidP="008A4190">
      <w:pPr>
        <w:pStyle w:val="Legend"/>
        <w:jc w:val="both"/>
        <w:rPr>
          <w:b/>
          <w:sz w:val="20"/>
          <w:szCs w:val="20"/>
        </w:rPr>
      </w:pPr>
    </w:p>
    <w:p w14:paraId="01D6385E" w14:textId="77777777" w:rsidR="008A4190" w:rsidRPr="00B65C26" w:rsidRDefault="008A4190" w:rsidP="008A4190">
      <w:pPr>
        <w:pStyle w:val="Legend"/>
        <w:jc w:val="both"/>
        <w:rPr>
          <w:b/>
          <w:sz w:val="20"/>
          <w:szCs w:val="20"/>
        </w:rPr>
      </w:pPr>
    </w:p>
    <w:p w14:paraId="123D27FF" w14:textId="77777777" w:rsidR="008A4190" w:rsidRPr="00B65C26" w:rsidRDefault="008A4190" w:rsidP="008A4190">
      <w:pPr>
        <w:pStyle w:val="Legend"/>
        <w:jc w:val="both"/>
        <w:rPr>
          <w:b/>
          <w:sz w:val="20"/>
          <w:szCs w:val="20"/>
        </w:rPr>
      </w:pPr>
    </w:p>
    <w:p w14:paraId="4F341DCE" w14:textId="77777777" w:rsidR="008A4190" w:rsidRPr="00B65C26" w:rsidRDefault="008A4190" w:rsidP="008A4190">
      <w:pPr>
        <w:pStyle w:val="Legend"/>
        <w:jc w:val="both"/>
        <w:rPr>
          <w:b/>
          <w:sz w:val="20"/>
          <w:szCs w:val="20"/>
        </w:rPr>
      </w:pPr>
    </w:p>
    <w:p w14:paraId="1D685336" w14:textId="77777777" w:rsidR="008A4190" w:rsidRPr="00B65C26" w:rsidRDefault="008A4190" w:rsidP="008A4190">
      <w:pPr>
        <w:pStyle w:val="Legend"/>
        <w:jc w:val="both"/>
        <w:rPr>
          <w:b/>
          <w:sz w:val="20"/>
          <w:szCs w:val="20"/>
        </w:rPr>
      </w:pPr>
    </w:p>
    <w:p w14:paraId="464CFD42" w14:textId="77777777" w:rsidR="008A4190" w:rsidRPr="00B65C26" w:rsidRDefault="008A4190" w:rsidP="008A4190">
      <w:pPr>
        <w:pStyle w:val="Legend"/>
        <w:jc w:val="both"/>
        <w:rPr>
          <w:b/>
          <w:sz w:val="20"/>
          <w:szCs w:val="20"/>
        </w:rPr>
      </w:pPr>
    </w:p>
    <w:p w14:paraId="129CA120" w14:textId="77777777" w:rsidR="008A4190" w:rsidRPr="00B65C26" w:rsidRDefault="008A4190" w:rsidP="008A4190">
      <w:pPr>
        <w:pStyle w:val="Legend"/>
        <w:jc w:val="both"/>
        <w:rPr>
          <w:b/>
          <w:sz w:val="20"/>
          <w:szCs w:val="20"/>
        </w:rPr>
      </w:pPr>
    </w:p>
    <w:p w14:paraId="1DDDFB6E" w14:textId="77777777" w:rsidR="008A4190" w:rsidRPr="00B65C26" w:rsidRDefault="008A4190" w:rsidP="008A4190">
      <w:pPr>
        <w:pStyle w:val="Legend"/>
        <w:jc w:val="both"/>
        <w:rPr>
          <w:b/>
          <w:sz w:val="20"/>
          <w:szCs w:val="20"/>
        </w:rPr>
      </w:pPr>
    </w:p>
    <w:p w14:paraId="68036447" w14:textId="77777777" w:rsidR="008A4190" w:rsidRPr="00B65C26" w:rsidRDefault="008A4190" w:rsidP="008A4190">
      <w:pPr>
        <w:pStyle w:val="Legend"/>
        <w:jc w:val="both"/>
        <w:rPr>
          <w:b/>
          <w:sz w:val="20"/>
          <w:szCs w:val="20"/>
        </w:rPr>
      </w:pPr>
    </w:p>
    <w:p w14:paraId="652AF645" w14:textId="77777777" w:rsidR="008A4190" w:rsidRPr="00B65C26" w:rsidRDefault="008A4190" w:rsidP="008A4190">
      <w:pPr>
        <w:pStyle w:val="Legend"/>
        <w:jc w:val="both"/>
        <w:rPr>
          <w:b/>
          <w:sz w:val="20"/>
          <w:szCs w:val="20"/>
        </w:rPr>
      </w:pPr>
    </w:p>
    <w:p w14:paraId="3C36A649" w14:textId="77777777" w:rsidR="008A4190" w:rsidRPr="00B65C26" w:rsidRDefault="008A4190" w:rsidP="008A4190">
      <w:pPr>
        <w:pStyle w:val="Legend"/>
        <w:jc w:val="both"/>
        <w:rPr>
          <w:b/>
          <w:sz w:val="20"/>
          <w:szCs w:val="20"/>
        </w:rPr>
      </w:pPr>
    </w:p>
    <w:p w14:paraId="1796039B" w14:textId="77777777" w:rsidR="008A4190" w:rsidRPr="00B65C26" w:rsidRDefault="008A4190" w:rsidP="008A4190">
      <w:pPr>
        <w:pStyle w:val="Legend"/>
        <w:jc w:val="both"/>
        <w:rPr>
          <w:b/>
          <w:sz w:val="20"/>
          <w:szCs w:val="20"/>
        </w:rPr>
      </w:pPr>
    </w:p>
    <w:p w14:paraId="711516EA" w14:textId="77777777" w:rsidR="008A4190" w:rsidRPr="00B65C26" w:rsidRDefault="008A4190" w:rsidP="008A4190">
      <w:pPr>
        <w:pStyle w:val="Legend"/>
        <w:jc w:val="both"/>
        <w:rPr>
          <w:b/>
          <w:sz w:val="20"/>
          <w:szCs w:val="20"/>
        </w:rPr>
      </w:pPr>
    </w:p>
    <w:p w14:paraId="511D0565" w14:textId="77777777" w:rsidR="008A4190" w:rsidRPr="00B65C26" w:rsidRDefault="008A4190" w:rsidP="008A4190">
      <w:pPr>
        <w:pStyle w:val="Legend"/>
        <w:jc w:val="both"/>
        <w:rPr>
          <w:b/>
          <w:sz w:val="20"/>
          <w:szCs w:val="20"/>
        </w:rPr>
      </w:pPr>
    </w:p>
    <w:p w14:paraId="6164CD3B" w14:textId="77777777" w:rsidR="008A4190" w:rsidRPr="00B65C26" w:rsidRDefault="008A4190" w:rsidP="008A4190">
      <w:pPr>
        <w:pStyle w:val="Legend"/>
        <w:jc w:val="both"/>
        <w:rPr>
          <w:b/>
          <w:sz w:val="20"/>
          <w:szCs w:val="20"/>
        </w:rPr>
      </w:pPr>
    </w:p>
    <w:p w14:paraId="73222C98" w14:textId="77777777" w:rsidR="008A4190" w:rsidRPr="00B65C26" w:rsidRDefault="008A4190" w:rsidP="008A4190">
      <w:pPr>
        <w:pStyle w:val="Legend"/>
        <w:jc w:val="both"/>
        <w:rPr>
          <w:b/>
          <w:sz w:val="20"/>
          <w:szCs w:val="20"/>
        </w:rPr>
      </w:pPr>
    </w:p>
    <w:p w14:paraId="0115AD19" w14:textId="77777777" w:rsidR="008A4190" w:rsidRPr="00B65C26" w:rsidRDefault="008A4190" w:rsidP="008A4190">
      <w:pPr>
        <w:pStyle w:val="Legend"/>
        <w:jc w:val="both"/>
        <w:rPr>
          <w:b/>
          <w:sz w:val="20"/>
          <w:szCs w:val="20"/>
        </w:rPr>
      </w:pPr>
    </w:p>
    <w:p w14:paraId="379E3E85" w14:textId="77777777" w:rsidR="008A4190" w:rsidRPr="00B65C26" w:rsidRDefault="008A4190" w:rsidP="008A4190">
      <w:pPr>
        <w:pStyle w:val="Legend"/>
        <w:jc w:val="both"/>
        <w:rPr>
          <w:b/>
          <w:sz w:val="20"/>
          <w:szCs w:val="20"/>
        </w:rPr>
      </w:pPr>
    </w:p>
    <w:p w14:paraId="4CD15520" w14:textId="77777777" w:rsidR="008A4190" w:rsidRPr="00B65C26" w:rsidRDefault="008A4190" w:rsidP="008A4190">
      <w:pPr>
        <w:pStyle w:val="Legend"/>
        <w:jc w:val="both"/>
        <w:rPr>
          <w:b/>
          <w:sz w:val="20"/>
          <w:szCs w:val="20"/>
        </w:rPr>
      </w:pPr>
    </w:p>
    <w:p w14:paraId="15BB85A5" w14:textId="77777777" w:rsidR="008A4190" w:rsidRPr="00B65C26" w:rsidRDefault="008A4190" w:rsidP="008A4190">
      <w:pPr>
        <w:pStyle w:val="Legend"/>
        <w:jc w:val="both"/>
        <w:rPr>
          <w:b/>
          <w:sz w:val="20"/>
          <w:szCs w:val="20"/>
        </w:rPr>
      </w:pPr>
    </w:p>
    <w:p w14:paraId="5602B653" w14:textId="77777777" w:rsidR="008A4190" w:rsidRPr="00B65C26" w:rsidRDefault="008A4190" w:rsidP="008A4190">
      <w:pPr>
        <w:pStyle w:val="Legend"/>
        <w:spacing w:line="480" w:lineRule="auto"/>
        <w:jc w:val="both"/>
        <w:rPr>
          <w:kern w:val="0"/>
          <w:sz w:val="20"/>
          <w:szCs w:val="20"/>
        </w:rPr>
      </w:pPr>
      <w:r w:rsidRPr="00B65C26">
        <w:rPr>
          <w:sz w:val="20"/>
          <w:szCs w:val="20"/>
        </w:rPr>
        <w:t>PDAC, pancreatic ductal adenocarcinoma; PDAC-DM, pancreatic cancer-associated diabetes; DM, long-standing diabetes (&gt;3yr post-diagnosis of DM); NOD, new-onset diabetes (&lt;3yr post-diagnosis of DM);</w:t>
      </w:r>
      <w:r w:rsidRPr="00B65C26" w:rsidDel="002F1FEF">
        <w:rPr>
          <w:sz w:val="20"/>
          <w:szCs w:val="20"/>
        </w:rPr>
        <w:t xml:space="preserve"> </w:t>
      </w:r>
      <w:r w:rsidRPr="00B65C26">
        <w:rPr>
          <w:kern w:val="0"/>
          <w:sz w:val="20"/>
          <w:szCs w:val="20"/>
        </w:rPr>
        <w:t xml:space="preserve">Δ = the direction of change in analyte concentration from diabetes (LSDM or NOD) to PDAC, § = measured in both serum and plasma, † = data shown are from serum, ‡ data shown are from plasma, ns = non-significant, *denotes that significance was not </w:t>
      </w:r>
      <w:r w:rsidRPr="00B65C26">
        <w:rPr>
          <w:kern w:val="0"/>
          <w:sz w:val="20"/>
          <w:szCs w:val="20"/>
        </w:rPr>
        <w:lastRenderedPageBreak/>
        <w:t xml:space="preserve">established for the comparison shown, however, was established for the following comparison: PDAC vs DM p&lt;0.05, </w:t>
      </w:r>
      <w:proofErr w:type="spellStart"/>
      <w:r w:rsidRPr="00B65C26">
        <w:rPr>
          <w:kern w:val="0"/>
          <w:sz w:val="20"/>
          <w:szCs w:val="20"/>
        </w:rPr>
        <w:t>nd</w:t>
      </w:r>
      <w:proofErr w:type="spellEnd"/>
      <w:r w:rsidRPr="00B65C26">
        <w:rPr>
          <w:kern w:val="0"/>
          <w:sz w:val="20"/>
          <w:szCs w:val="20"/>
        </w:rPr>
        <w:t xml:space="preserve"> = not determined, ns = not significant (p&gt;0.05). p-values calculated using the Mann-Whitney U test.</w:t>
      </w:r>
    </w:p>
    <w:p w14:paraId="565B554A" w14:textId="77777777" w:rsidR="008A4190" w:rsidRPr="00AD5D3B" w:rsidRDefault="008A4190" w:rsidP="00864575">
      <w:pPr>
        <w:spacing w:line="480" w:lineRule="auto"/>
        <w:jc w:val="both"/>
        <w:rPr>
          <w:rFonts w:eastAsia="Times New Roman"/>
          <w:sz w:val="22"/>
          <w:szCs w:val="22"/>
          <w:lang w:val="en-GB"/>
        </w:rPr>
      </w:pPr>
      <w:bookmarkStart w:id="57" w:name="_GoBack"/>
      <w:bookmarkEnd w:id="57"/>
    </w:p>
    <w:sectPr w:rsidR="008A4190" w:rsidRPr="00AD5D3B" w:rsidSect="00065CC6">
      <w:headerReference w:type="default" r:id="rId20"/>
      <w:footerReference w:type="default" r:id="rId21"/>
      <w:headerReference w:type="first" r:id="rId22"/>
      <w:pgSz w:w="12240" w:h="15840"/>
      <w:pgMar w:top="1440" w:right="1440" w:bottom="1440" w:left="1440" w:header="432"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A216" w16cex:dateUtc="2021-10-19T22:04:00Z"/>
  <w16cex:commentExtensible w16cex:durableId="25229DAC" w16cex:dateUtc="2021-10-26T14:30:00Z"/>
  <w16cex:commentExtensible w16cex:durableId="25229FBE" w16cex:dateUtc="2021-10-26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6880" w14:textId="77777777" w:rsidR="0097448D" w:rsidRDefault="0097448D" w:rsidP="004A10BE">
      <w:r>
        <w:separator/>
      </w:r>
    </w:p>
  </w:endnote>
  <w:endnote w:type="continuationSeparator" w:id="0">
    <w:p w14:paraId="208556CB" w14:textId="77777777" w:rsidR="0097448D" w:rsidRDefault="0097448D" w:rsidP="004A10BE">
      <w:r>
        <w:continuationSeparator/>
      </w:r>
    </w:p>
  </w:endnote>
  <w:endnote w:type="continuationNotice" w:id="1">
    <w:p w14:paraId="07289B9C" w14:textId="77777777" w:rsidR="0097448D" w:rsidRDefault="00974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551602"/>
      <w:docPartObj>
        <w:docPartGallery w:val="Page Numbers (Bottom of Page)"/>
        <w:docPartUnique/>
      </w:docPartObj>
    </w:sdtPr>
    <w:sdtEndPr>
      <w:rPr>
        <w:noProof/>
      </w:rPr>
    </w:sdtEndPr>
    <w:sdtContent>
      <w:p w14:paraId="1D466408" w14:textId="4109FE0C" w:rsidR="00E57291" w:rsidRDefault="00E57291">
        <w:pPr>
          <w:pStyle w:val="Footer"/>
          <w:jc w:val="center"/>
        </w:pPr>
        <w:r>
          <w:fldChar w:fldCharType="begin"/>
        </w:r>
        <w:r>
          <w:instrText xml:space="preserve"> PAGE   \* MERGEFORMAT </w:instrText>
        </w:r>
        <w:r>
          <w:fldChar w:fldCharType="separate"/>
        </w:r>
        <w:r w:rsidR="00057ED2">
          <w:rPr>
            <w:noProof/>
          </w:rPr>
          <w:t>2</w:t>
        </w:r>
        <w:r>
          <w:fldChar w:fldCharType="end"/>
        </w:r>
      </w:p>
    </w:sdtContent>
  </w:sdt>
  <w:p w14:paraId="12A0A724" w14:textId="77777777" w:rsidR="00E57291" w:rsidRDefault="00E5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D543" w14:textId="77777777" w:rsidR="0097448D" w:rsidRDefault="0097448D" w:rsidP="004A10BE">
      <w:r>
        <w:separator/>
      </w:r>
    </w:p>
  </w:footnote>
  <w:footnote w:type="continuationSeparator" w:id="0">
    <w:p w14:paraId="60A2A31D" w14:textId="77777777" w:rsidR="0097448D" w:rsidRDefault="0097448D" w:rsidP="004A10BE">
      <w:r>
        <w:continuationSeparator/>
      </w:r>
    </w:p>
  </w:footnote>
  <w:footnote w:type="continuationNotice" w:id="1">
    <w:p w14:paraId="0F5BDC31" w14:textId="77777777" w:rsidR="0097448D" w:rsidRDefault="00974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42BB" w14:textId="682B6959" w:rsidR="00E57291" w:rsidRDefault="00E57291">
    <w:pPr>
      <w:pStyle w:val="Header"/>
    </w:pPr>
    <w:r w:rsidRPr="00776351">
      <w:rPr>
        <w:i/>
        <w:sz w:val="22"/>
      </w:rPr>
      <w:t>Lucy Oldfield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E4EF" w14:textId="7CADB62A" w:rsidR="00E57291" w:rsidRPr="008C5786" w:rsidRDefault="00E57291" w:rsidP="004A10BE">
    <w:pPr>
      <w:pStyle w:val="Header"/>
      <w:rPr>
        <w:rFonts w:ascii="Arial" w:hAnsi="Arial" w:cs="Arial"/>
        <w:i/>
      </w:rPr>
    </w:pPr>
    <w:r w:rsidRPr="008C5786">
      <w:rPr>
        <w:rFonts w:ascii="Arial" w:hAnsi="Arial" w:cs="Arial"/>
        <w:i/>
        <w:sz w:val="22"/>
      </w:rPr>
      <w:t>Lucy Oldfield et al.</w:t>
    </w:r>
    <w:r w:rsidRPr="008C5786">
      <w:rPr>
        <w:rFonts w:ascii="Arial" w:hAnsi="Arial" w:cs="Arial"/>
        <w:i/>
      </w:rPr>
      <w:tab/>
    </w:r>
  </w:p>
  <w:p w14:paraId="49B38242" w14:textId="77777777" w:rsidR="00E57291" w:rsidRDefault="00E57291" w:rsidP="004A10BE">
    <w:pPr>
      <w:pStyle w:val="Header"/>
    </w:pPr>
  </w:p>
  <w:p w14:paraId="06990B3A" w14:textId="42E0F425" w:rsidR="00E57291" w:rsidRPr="00204015" w:rsidRDefault="00E57291" w:rsidP="004A10BE">
    <w:pPr>
      <w:pStyle w:val="Header"/>
    </w:pPr>
    <w:r>
      <w:tab/>
    </w:r>
  </w:p>
  <w:p w14:paraId="38505D1A" w14:textId="77777777" w:rsidR="00E57291" w:rsidRDefault="00E57291" w:rsidP="004A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2C0A9CE"/>
    <w:lvl w:ilvl="0" w:tplc="5C1AE55E">
      <w:start w:val="1"/>
      <w:numFmt w:val="decimal"/>
      <w:lvlText w:val="%1."/>
      <w:lvlJc w:val="left"/>
      <w:pPr>
        <w:tabs>
          <w:tab w:val="num" w:pos="1440"/>
        </w:tabs>
        <w:ind w:left="1440" w:hanging="360"/>
      </w:pPr>
    </w:lvl>
    <w:lvl w:ilvl="1" w:tplc="DD4A071C">
      <w:numFmt w:val="decimal"/>
      <w:lvlText w:val=""/>
      <w:lvlJc w:val="left"/>
    </w:lvl>
    <w:lvl w:ilvl="2" w:tplc="1C2E5C58">
      <w:numFmt w:val="decimal"/>
      <w:lvlText w:val=""/>
      <w:lvlJc w:val="left"/>
    </w:lvl>
    <w:lvl w:ilvl="3" w:tplc="371A4642">
      <w:numFmt w:val="decimal"/>
      <w:lvlText w:val=""/>
      <w:lvlJc w:val="left"/>
    </w:lvl>
    <w:lvl w:ilvl="4" w:tplc="E584B3F6">
      <w:numFmt w:val="decimal"/>
      <w:lvlText w:val=""/>
      <w:lvlJc w:val="left"/>
    </w:lvl>
    <w:lvl w:ilvl="5" w:tplc="51A205F8">
      <w:numFmt w:val="decimal"/>
      <w:lvlText w:val=""/>
      <w:lvlJc w:val="left"/>
    </w:lvl>
    <w:lvl w:ilvl="6" w:tplc="42D0A26A">
      <w:numFmt w:val="decimal"/>
      <w:lvlText w:val=""/>
      <w:lvlJc w:val="left"/>
    </w:lvl>
    <w:lvl w:ilvl="7" w:tplc="4AF88D18">
      <w:numFmt w:val="decimal"/>
      <w:lvlText w:val=""/>
      <w:lvlJc w:val="left"/>
    </w:lvl>
    <w:lvl w:ilvl="8" w:tplc="7E6A0AF2">
      <w:numFmt w:val="decimal"/>
      <w:lvlText w:val=""/>
      <w:lvlJc w:val="left"/>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7A6C"/>
    <w:multiLevelType w:val="hybridMultilevel"/>
    <w:tmpl w:val="BB4E4198"/>
    <w:lvl w:ilvl="0" w:tplc="17BA8238">
      <w:start w:val="1"/>
      <w:numFmt w:val="bullet"/>
      <w:lvlText w:val=""/>
      <w:lvlJc w:val="left"/>
      <w:pPr>
        <w:tabs>
          <w:tab w:val="num" w:pos="720"/>
        </w:tabs>
        <w:ind w:left="720" w:hanging="360"/>
      </w:pPr>
      <w:rPr>
        <w:rFonts w:ascii="Symbol" w:hAnsi="Symbol" w:hint="default"/>
        <w:sz w:val="20"/>
      </w:rPr>
    </w:lvl>
    <w:lvl w:ilvl="1" w:tplc="46489BA2" w:tentative="1">
      <w:start w:val="1"/>
      <w:numFmt w:val="bullet"/>
      <w:lvlText w:val="o"/>
      <w:lvlJc w:val="left"/>
      <w:pPr>
        <w:tabs>
          <w:tab w:val="num" w:pos="1440"/>
        </w:tabs>
        <w:ind w:left="1440" w:hanging="360"/>
      </w:pPr>
      <w:rPr>
        <w:rFonts w:ascii="Courier New" w:hAnsi="Courier New" w:hint="default"/>
        <w:sz w:val="20"/>
      </w:rPr>
    </w:lvl>
    <w:lvl w:ilvl="2" w:tplc="349EF1E2" w:tentative="1">
      <w:start w:val="1"/>
      <w:numFmt w:val="bullet"/>
      <w:lvlText w:val=""/>
      <w:lvlJc w:val="left"/>
      <w:pPr>
        <w:tabs>
          <w:tab w:val="num" w:pos="2160"/>
        </w:tabs>
        <w:ind w:left="2160" w:hanging="360"/>
      </w:pPr>
      <w:rPr>
        <w:rFonts w:ascii="Wingdings" w:hAnsi="Wingdings" w:hint="default"/>
        <w:sz w:val="20"/>
      </w:rPr>
    </w:lvl>
    <w:lvl w:ilvl="3" w:tplc="144A9A84" w:tentative="1">
      <w:start w:val="1"/>
      <w:numFmt w:val="bullet"/>
      <w:lvlText w:val=""/>
      <w:lvlJc w:val="left"/>
      <w:pPr>
        <w:tabs>
          <w:tab w:val="num" w:pos="2880"/>
        </w:tabs>
        <w:ind w:left="2880" w:hanging="360"/>
      </w:pPr>
      <w:rPr>
        <w:rFonts w:ascii="Wingdings" w:hAnsi="Wingdings" w:hint="default"/>
        <w:sz w:val="20"/>
      </w:rPr>
    </w:lvl>
    <w:lvl w:ilvl="4" w:tplc="640699B0" w:tentative="1">
      <w:start w:val="1"/>
      <w:numFmt w:val="bullet"/>
      <w:lvlText w:val=""/>
      <w:lvlJc w:val="left"/>
      <w:pPr>
        <w:tabs>
          <w:tab w:val="num" w:pos="3600"/>
        </w:tabs>
        <w:ind w:left="3600" w:hanging="360"/>
      </w:pPr>
      <w:rPr>
        <w:rFonts w:ascii="Wingdings" w:hAnsi="Wingdings" w:hint="default"/>
        <w:sz w:val="20"/>
      </w:rPr>
    </w:lvl>
    <w:lvl w:ilvl="5" w:tplc="6EB0F0FA" w:tentative="1">
      <w:start w:val="1"/>
      <w:numFmt w:val="bullet"/>
      <w:lvlText w:val=""/>
      <w:lvlJc w:val="left"/>
      <w:pPr>
        <w:tabs>
          <w:tab w:val="num" w:pos="4320"/>
        </w:tabs>
        <w:ind w:left="4320" w:hanging="360"/>
      </w:pPr>
      <w:rPr>
        <w:rFonts w:ascii="Wingdings" w:hAnsi="Wingdings" w:hint="default"/>
        <w:sz w:val="20"/>
      </w:rPr>
    </w:lvl>
    <w:lvl w:ilvl="6" w:tplc="55A633D2" w:tentative="1">
      <w:start w:val="1"/>
      <w:numFmt w:val="bullet"/>
      <w:lvlText w:val=""/>
      <w:lvlJc w:val="left"/>
      <w:pPr>
        <w:tabs>
          <w:tab w:val="num" w:pos="5040"/>
        </w:tabs>
        <w:ind w:left="5040" w:hanging="360"/>
      </w:pPr>
      <w:rPr>
        <w:rFonts w:ascii="Wingdings" w:hAnsi="Wingdings" w:hint="default"/>
        <w:sz w:val="20"/>
      </w:rPr>
    </w:lvl>
    <w:lvl w:ilvl="7" w:tplc="748A3400" w:tentative="1">
      <w:start w:val="1"/>
      <w:numFmt w:val="bullet"/>
      <w:lvlText w:val=""/>
      <w:lvlJc w:val="left"/>
      <w:pPr>
        <w:tabs>
          <w:tab w:val="num" w:pos="5760"/>
        </w:tabs>
        <w:ind w:left="5760" w:hanging="360"/>
      </w:pPr>
      <w:rPr>
        <w:rFonts w:ascii="Wingdings" w:hAnsi="Wingdings" w:hint="default"/>
        <w:sz w:val="20"/>
      </w:rPr>
    </w:lvl>
    <w:lvl w:ilvl="8" w:tplc="4300D37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F41F44"/>
    <w:multiLevelType w:val="hybridMultilevel"/>
    <w:tmpl w:val="77A445CA"/>
    <w:lvl w:ilvl="0" w:tplc="B27E0842">
      <w:start w:val="1"/>
      <w:numFmt w:val="bullet"/>
      <w:lvlText w:val=""/>
      <w:lvlJc w:val="left"/>
      <w:pPr>
        <w:tabs>
          <w:tab w:val="num" w:pos="720"/>
        </w:tabs>
        <w:ind w:left="720" w:hanging="360"/>
      </w:pPr>
      <w:rPr>
        <w:rFonts w:ascii="Symbol" w:hAnsi="Symbol" w:hint="default"/>
        <w:sz w:val="20"/>
      </w:rPr>
    </w:lvl>
    <w:lvl w:ilvl="1" w:tplc="43A6B222" w:tentative="1">
      <w:start w:val="1"/>
      <w:numFmt w:val="bullet"/>
      <w:lvlText w:val=""/>
      <w:lvlJc w:val="left"/>
      <w:pPr>
        <w:tabs>
          <w:tab w:val="num" w:pos="1440"/>
        </w:tabs>
        <w:ind w:left="1440" w:hanging="360"/>
      </w:pPr>
      <w:rPr>
        <w:rFonts w:ascii="Symbol" w:hAnsi="Symbol" w:hint="default"/>
        <w:sz w:val="20"/>
      </w:rPr>
    </w:lvl>
    <w:lvl w:ilvl="2" w:tplc="78085A28" w:tentative="1">
      <w:start w:val="1"/>
      <w:numFmt w:val="bullet"/>
      <w:lvlText w:val=""/>
      <w:lvlJc w:val="left"/>
      <w:pPr>
        <w:tabs>
          <w:tab w:val="num" w:pos="2160"/>
        </w:tabs>
        <w:ind w:left="2160" w:hanging="360"/>
      </w:pPr>
      <w:rPr>
        <w:rFonts w:ascii="Symbol" w:hAnsi="Symbol" w:hint="default"/>
        <w:sz w:val="20"/>
      </w:rPr>
    </w:lvl>
    <w:lvl w:ilvl="3" w:tplc="1E8C5238" w:tentative="1">
      <w:start w:val="1"/>
      <w:numFmt w:val="bullet"/>
      <w:lvlText w:val=""/>
      <w:lvlJc w:val="left"/>
      <w:pPr>
        <w:tabs>
          <w:tab w:val="num" w:pos="2880"/>
        </w:tabs>
        <w:ind w:left="2880" w:hanging="360"/>
      </w:pPr>
      <w:rPr>
        <w:rFonts w:ascii="Symbol" w:hAnsi="Symbol" w:hint="default"/>
        <w:sz w:val="20"/>
      </w:rPr>
    </w:lvl>
    <w:lvl w:ilvl="4" w:tplc="9AA07FC8" w:tentative="1">
      <w:start w:val="1"/>
      <w:numFmt w:val="bullet"/>
      <w:lvlText w:val=""/>
      <w:lvlJc w:val="left"/>
      <w:pPr>
        <w:tabs>
          <w:tab w:val="num" w:pos="3600"/>
        </w:tabs>
        <w:ind w:left="3600" w:hanging="360"/>
      </w:pPr>
      <w:rPr>
        <w:rFonts w:ascii="Symbol" w:hAnsi="Symbol" w:hint="default"/>
        <w:sz w:val="20"/>
      </w:rPr>
    </w:lvl>
    <w:lvl w:ilvl="5" w:tplc="9368604E" w:tentative="1">
      <w:start w:val="1"/>
      <w:numFmt w:val="bullet"/>
      <w:lvlText w:val=""/>
      <w:lvlJc w:val="left"/>
      <w:pPr>
        <w:tabs>
          <w:tab w:val="num" w:pos="4320"/>
        </w:tabs>
        <w:ind w:left="4320" w:hanging="360"/>
      </w:pPr>
      <w:rPr>
        <w:rFonts w:ascii="Symbol" w:hAnsi="Symbol" w:hint="default"/>
        <w:sz w:val="20"/>
      </w:rPr>
    </w:lvl>
    <w:lvl w:ilvl="6" w:tplc="0D966F64" w:tentative="1">
      <w:start w:val="1"/>
      <w:numFmt w:val="bullet"/>
      <w:lvlText w:val=""/>
      <w:lvlJc w:val="left"/>
      <w:pPr>
        <w:tabs>
          <w:tab w:val="num" w:pos="5040"/>
        </w:tabs>
        <w:ind w:left="5040" w:hanging="360"/>
      </w:pPr>
      <w:rPr>
        <w:rFonts w:ascii="Symbol" w:hAnsi="Symbol" w:hint="default"/>
        <w:sz w:val="20"/>
      </w:rPr>
    </w:lvl>
    <w:lvl w:ilvl="7" w:tplc="A956C0D2" w:tentative="1">
      <w:start w:val="1"/>
      <w:numFmt w:val="bullet"/>
      <w:lvlText w:val=""/>
      <w:lvlJc w:val="left"/>
      <w:pPr>
        <w:tabs>
          <w:tab w:val="num" w:pos="5760"/>
        </w:tabs>
        <w:ind w:left="5760" w:hanging="360"/>
      </w:pPr>
      <w:rPr>
        <w:rFonts w:ascii="Symbol" w:hAnsi="Symbol" w:hint="default"/>
        <w:sz w:val="20"/>
      </w:rPr>
    </w:lvl>
    <w:lvl w:ilvl="8" w:tplc="AD22841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313880"/>
    <w:multiLevelType w:val="hybridMultilevel"/>
    <w:tmpl w:val="001CA294"/>
    <w:lvl w:ilvl="0" w:tplc="26DAE0B4">
      <w:start w:val="1"/>
      <w:numFmt w:val="upperLetter"/>
      <w:lvlText w:val="%1."/>
      <w:lvlJc w:val="left"/>
      <w:pPr>
        <w:ind w:left="720" w:hanging="675"/>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1B111CC9"/>
    <w:multiLevelType w:val="multilevel"/>
    <w:tmpl w:val="FADE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925F8"/>
    <w:multiLevelType w:val="hybridMultilevel"/>
    <w:tmpl w:val="C0E0EB30"/>
    <w:lvl w:ilvl="0" w:tplc="DE6EBF18">
      <w:start w:val="1"/>
      <w:numFmt w:val="bullet"/>
      <w:lvlText w:val=""/>
      <w:lvlJc w:val="left"/>
      <w:pPr>
        <w:tabs>
          <w:tab w:val="num" w:pos="720"/>
        </w:tabs>
        <w:ind w:left="720" w:hanging="360"/>
      </w:pPr>
      <w:rPr>
        <w:rFonts w:ascii="Symbol" w:hAnsi="Symbol" w:hint="default"/>
        <w:sz w:val="20"/>
      </w:rPr>
    </w:lvl>
    <w:lvl w:ilvl="1" w:tplc="AED0F78A" w:tentative="1">
      <w:start w:val="1"/>
      <w:numFmt w:val="bullet"/>
      <w:lvlText w:val=""/>
      <w:lvlJc w:val="left"/>
      <w:pPr>
        <w:tabs>
          <w:tab w:val="num" w:pos="1440"/>
        </w:tabs>
        <w:ind w:left="1440" w:hanging="360"/>
      </w:pPr>
      <w:rPr>
        <w:rFonts w:ascii="Symbol" w:hAnsi="Symbol" w:hint="default"/>
        <w:sz w:val="20"/>
      </w:rPr>
    </w:lvl>
    <w:lvl w:ilvl="2" w:tplc="FFA88508" w:tentative="1">
      <w:start w:val="1"/>
      <w:numFmt w:val="bullet"/>
      <w:lvlText w:val=""/>
      <w:lvlJc w:val="left"/>
      <w:pPr>
        <w:tabs>
          <w:tab w:val="num" w:pos="2160"/>
        </w:tabs>
        <w:ind w:left="2160" w:hanging="360"/>
      </w:pPr>
      <w:rPr>
        <w:rFonts w:ascii="Symbol" w:hAnsi="Symbol" w:hint="default"/>
        <w:sz w:val="20"/>
      </w:rPr>
    </w:lvl>
    <w:lvl w:ilvl="3" w:tplc="1BC47D02" w:tentative="1">
      <w:start w:val="1"/>
      <w:numFmt w:val="bullet"/>
      <w:lvlText w:val=""/>
      <w:lvlJc w:val="left"/>
      <w:pPr>
        <w:tabs>
          <w:tab w:val="num" w:pos="2880"/>
        </w:tabs>
        <w:ind w:left="2880" w:hanging="360"/>
      </w:pPr>
      <w:rPr>
        <w:rFonts w:ascii="Symbol" w:hAnsi="Symbol" w:hint="default"/>
        <w:sz w:val="20"/>
      </w:rPr>
    </w:lvl>
    <w:lvl w:ilvl="4" w:tplc="595A4EE6" w:tentative="1">
      <w:start w:val="1"/>
      <w:numFmt w:val="bullet"/>
      <w:lvlText w:val=""/>
      <w:lvlJc w:val="left"/>
      <w:pPr>
        <w:tabs>
          <w:tab w:val="num" w:pos="3600"/>
        </w:tabs>
        <w:ind w:left="3600" w:hanging="360"/>
      </w:pPr>
      <w:rPr>
        <w:rFonts w:ascii="Symbol" w:hAnsi="Symbol" w:hint="default"/>
        <w:sz w:val="20"/>
      </w:rPr>
    </w:lvl>
    <w:lvl w:ilvl="5" w:tplc="3FE0FED6" w:tentative="1">
      <w:start w:val="1"/>
      <w:numFmt w:val="bullet"/>
      <w:lvlText w:val=""/>
      <w:lvlJc w:val="left"/>
      <w:pPr>
        <w:tabs>
          <w:tab w:val="num" w:pos="4320"/>
        </w:tabs>
        <w:ind w:left="4320" w:hanging="360"/>
      </w:pPr>
      <w:rPr>
        <w:rFonts w:ascii="Symbol" w:hAnsi="Symbol" w:hint="default"/>
        <w:sz w:val="20"/>
      </w:rPr>
    </w:lvl>
    <w:lvl w:ilvl="6" w:tplc="26C00372" w:tentative="1">
      <w:start w:val="1"/>
      <w:numFmt w:val="bullet"/>
      <w:lvlText w:val=""/>
      <w:lvlJc w:val="left"/>
      <w:pPr>
        <w:tabs>
          <w:tab w:val="num" w:pos="5040"/>
        </w:tabs>
        <w:ind w:left="5040" w:hanging="360"/>
      </w:pPr>
      <w:rPr>
        <w:rFonts w:ascii="Symbol" w:hAnsi="Symbol" w:hint="default"/>
        <w:sz w:val="20"/>
      </w:rPr>
    </w:lvl>
    <w:lvl w:ilvl="7" w:tplc="6D0A8F10" w:tentative="1">
      <w:start w:val="1"/>
      <w:numFmt w:val="bullet"/>
      <w:lvlText w:val=""/>
      <w:lvlJc w:val="left"/>
      <w:pPr>
        <w:tabs>
          <w:tab w:val="num" w:pos="5760"/>
        </w:tabs>
        <w:ind w:left="5760" w:hanging="360"/>
      </w:pPr>
      <w:rPr>
        <w:rFonts w:ascii="Symbol" w:hAnsi="Symbol" w:hint="default"/>
        <w:sz w:val="20"/>
      </w:rPr>
    </w:lvl>
    <w:lvl w:ilvl="8" w:tplc="F864CF7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70443A"/>
    <w:multiLevelType w:val="hybridMultilevel"/>
    <w:tmpl w:val="2A8ED5C2"/>
    <w:lvl w:ilvl="0" w:tplc="6DEA1D54">
      <w:start w:val="1"/>
      <w:numFmt w:val="bullet"/>
      <w:lvlText w:val=""/>
      <w:lvlJc w:val="left"/>
      <w:pPr>
        <w:tabs>
          <w:tab w:val="num" w:pos="720"/>
        </w:tabs>
        <w:ind w:left="720" w:hanging="360"/>
      </w:pPr>
      <w:rPr>
        <w:rFonts w:ascii="Symbol" w:hAnsi="Symbol" w:hint="default"/>
        <w:sz w:val="20"/>
      </w:rPr>
    </w:lvl>
    <w:lvl w:ilvl="1" w:tplc="60DEAE04" w:tentative="1">
      <w:start w:val="1"/>
      <w:numFmt w:val="bullet"/>
      <w:lvlText w:val=""/>
      <w:lvlJc w:val="left"/>
      <w:pPr>
        <w:tabs>
          <w:tab w:val="num" w:pos="1440"/>
        </w:tabs>
        <w:ind w:left="1440" w:hanging="360"/>
      </w:pPr>
      <w:rPr>
        <w:rFonts w:ascii="Symbol" w:hAnsi="Symbol" w:hint="default"/>
        <w:sz w:val="20"/>
      </w:rPr>
    </w:lvl>
    <w:lvl w:ilvl="2" w:tplc="569AAEE8" w:tentative="1">
      <w:start w:val="1"/>
      <w:numFmt w:val="bullet"/>
      <w:lvlText w:val=""/>
      <w:lvlJc w:val="left"/>
      <w:pPr>
        <w:tabs>
          <w:tab w:val="num" w:pos="2160"/>
        </w:tabs>
        <w:ind w:left="2160" w:hanging="360"/>
      </w:pPr>
      <w:rPr>
        <w:rFonts w:ascii="Symbol" w:hAnsi="Symbol" w:hint="default"/>
        <w:sz w:val="20"/>
      </w:rPr>
    </w:lvl>
    <w:lvl w:ilvl="3" w:tplc="6AEEC7D4" w:tentative="1">
      <w:start w:val="1"/>
      <w:numFmt w:val="bullet"/>
      <w:lvlText w:val=""/>
      <w:lvlJc w:val="left"/>
      <w:pPr>
        <w:tabs>
          <w:tab w:val="num" w:pos="2880"/>
        </w:tabs>
        <w:ind w:left="2880" w:hanging="360"/>
      </w:pPr>
      <w:rPr>
        <w:rFonts w:ascii="Symbol" w:hAnsi="Symbol" w:hint="default"/>
        <w:sz w:val="20"/>
      </w:rPr>
    </w:lvl>
    <w:lvl w:ilvl="4" w:tplc="90FA6C5A" w:tentative="1">
      <w:start w:val="1"/>
      <w:numFmt w:val="bullet"/>
      <w:lvlText w:val=""/>
      <w:lvlJc w:val="left"/>
      <w:pPr>
        <w:tabs>
          <w:tab w:val="num" w:pos="3600"/>
        </w:tabs>
        <w:ind w:left="3600" w:hanging="360"/>
      </w:pPr>
      <w:rPr>
        <w:rFonts w:ascii="Symbol" w:hAnsi="Symbol" w:hint="default"/>
        <w:sz w:val="20"/>
      </w:rPr>
    </w:lvl>
    <w:lvl w:ilvl="5" w:tplc="1E4A49DE" w:tentative="1">
      <w:start w:val="1"/>
      <w:numFmt w:val="bullet"/>
      <w:lvlText w:val=""/>
      <w:lvlJc w:val="left"/>
      <w:pPr>
        <w:tabs>
          <w:tab w:val="num" w:pos="4320"/>
        </w:tabs>
        <w:ind w:left="4320" w:hanging="360"/>
      </w:pPr>
      <w:rPr>
        <w:rFonts w:ascii="Symbol" w:hAnsi="Symbol" w:hint="default"/>
        <w:sz w:val="20"/>
      </w:rPr>
    </w:lvl>
    <w:lvl w:ilvl="6" w:tplc="27D6A462" w:tentative="1">
      <w:start w:val="1"/>
      <w:numFmt w:val="bullet"/>
      <w:lvlText w:val=""/>
      <w:lvlJc w:val="left"/>
      <w:pPr>
        <w:tabs>
          <w:tab w:val="num" w:pos="5040"/>
        </w:tabs>
        <w:ind w:left="5040" w:hanging="360"/>
      </w:pPr>
      <w:rPr>
        <w:rFonts w:ascii="Symbol" w:hAnsi="Symbol" w:hint="default"/>
        <w:sz w:val="20"/>
      </w:rPr>
    </w:lvl>
    <w:lvl w:ilvl="7" w:tplc="C0007264" w:tentative="1">
      <w:start w:val="1"/>
      <w:numFmt w:val="bullet"/>
      <w:lvlText w:val=""/>
      <w:lvlJc w:val="left"/>
      <w:pPr>
        <w:tabs>
          <w:tab w:val="num" w:pos="5760"/>
        </w:tabs>
        <w:ind w:left="5760" w:hanging="360"/>
      </w:pPr>
      <w:rPr>
        <w:rFonts w:ascii="Symbol" w:hAnsi="Symbol" w:hint="default"/>
        <w:sz w:val="20"/>
      </w:rPr>
    </w:lvl>
    <w:lvl w:ilvl="8" w:tplc="C776AF5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9376B5"/>
    <w:multiLevelType w:val="hybridMultilevel"/>
    <w:tmpl w:val="ACD02D18"/>
    <w:lvl w:ilvl="0" w:tplc="F6665D4A">
      <w:start w:val="1"/>
      <w:numFmt w:val="decimal"/>
      <w:lvlText w:val="%1."/>
      <w:lvlJc w:val="left"/>
      <w:pPr>
        <w:tabs>
          <w:tab w:val="num" w:pos="502"/>
        </w:tabs>
        <w:ind w:left="502" w:hanging="360"/>
      </w:pPr>
    </w:lvl>
    <w:lvl w:ilvl="1" w:tplc="511E50AC" w:tentative="1">
      <w:start w:val="1"/>
      <w:numFmt w:val="decimal"/>
      <w:lvlText w:val="%2."/>
      <w:lvlJc w:val="left"/>
      <w:pPr>
        <w:tabs>
          <w:tab w:val="num" w:pos="1222"/>
        </w:tabs>
        <w:ind w:left="1222" w:hanging="360"/>
      </w:pPr>
    </w:lvl>
    <w:lvl w:ilvl="2" w:tplc="59A217A8" w:tentative="1">
      <w:start w:val="1"/>
      <w:numFmt w:val="decimal"/>
      <w:lvlText w:val="%3."/>
      <w:lvlJc w:val="left"/>
      <w:pPr>
        <w:tabs>
          <w:tab w:val="num" w:pos="1942"/>
        </w:tabs>
        <w:ind w:left="1942" w:hanging="360"/>
      </w:pPr>
    </w:lvl>
    <w:lvl w:ilvl="3" w:tplc="E6B669B6" w:tentative="1">
      <w:start w:val="1"/>
      <w:numFmt w:val="decimal"/>
      <w:lvlText w:val="%4."/>
      <w:lvlJc w:val="left"/>
      <w:pPr>
        <w:tabs>
          <w:tab w:val="num" w:pos="2662"/>
        </w:tabs>
        <w:ind w:left="2662" w:hanging="360"/>
      </w:pPr>
    </w:lvl>
    <w:lvl w:ilvl="4" w:tplc="D2B28F50" w:tentative="1">
      <w:start w:val="1"/>
      <w:numFmt w:val="decimal"/>
      <w:lvlText w:val="%5."/>
      <w:lvlJc w:val="left"/>
      <w:pPr>
        <w:tabs>
          <w:tab w:val="num" w:pos="3382"/>
        </w:tabs>
        <w:ind w:left="3382" w:hanging="360"/>
      </w:pPr>
    </w:lvl>
    <w:lvl w:ilvl="5" w:tplc="7FBCD37C" w:tentative="1">
      <w:start w:val="1"/>
      <w:numFmt w:val="decimal"/>
      <w:lvlText w:val="%6."/>
      <w:lvlJc w:val="left"/>
      <w:pPr>
        <w:tabs>
          <w:tab w:val="num" w:pos="4102"/>
        </w:tabs>
        <w:ind w:left="4102" w:hanging="360"/>
      </w:pPr>
    </w:lvl>
    <w:lvl w:ilvl="6" w:tplc="EA94D586" w:tentative="1">
      <w:start w:val="1"/>
      <w:numFmt w:val="decimal"/>
      <w:lvlText w:val="%7."/>
      <w:lvlJc w:val="left"/>
      <w:pPr>
        <w:tabs>
          <w:tab w:val="num" w:pos="4822"/>
        </w:tabs>
        <w:ind w:left="4822" w:hanging="360"/>
      </w:pPr>
    </w:lvl>
    <w:lvl w:ilvl="7" w:tplc="EF88F3C4" w:tentative="1">
      <w:start w:val="1"/>
      <w:numFmt w:val="decimal"/>
      <w:lvlText w:val="%8."/>
      <w:lvlJc w:val="left"/>
      <w:pPr>
        <w:tabs>
          <w:tab w:val="num" w:pos="5542"/>
        </w:tabs>
        <w:ind w:left="5542" w:hanging="360"/>
      </w:pPr>
    </w:lvl>
    <w:lvl w:ilvl="8" w:tplc="37E24258" w:tentative="1">
      <w:start w:val="1"/>
      <w:numFmt w:val="decimal"/>
      <w:lvlText w:val="%9."/>
      <w:lvlJc w:val="left"/>
      <w:pPr>
        <w:tabs>
          <w:tab w:val="num" w:pos="6262"/>
        </w:tabs>
        <w:ind w:left="6262" w:hanging="360"/>
      </w:pPr>
    </w:lvl>
  </w:abstractNum>
  <w:abstractNum w:abstractNumId="18" w15:restartNumberingAfterBreak="0">
    <w:nsid w:val="43AC4F51"/>
    <w:multiLevelType w:val="hybridMultilevel"/>
    <w:tmpl w:val="2F50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84804"/>
    <w:multiLevelType w:val="hybridMultilevel"/>
    <w:tmpl w:val="FD5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D75A3"/>
    <w:multiLevelType w:val="hybridMultilevel"/>
    <w:tmpl w:val="8DBA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B0DFD"/>
    <w:multiLevelType w:val="multilevel"/>
    <w:tmpl w:val="AE08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745CC"/>
    <w:multiLevelType w:val="multilevel"/>
    <w:tmpl w:val="D58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B669A6"/>
    <w:multiLevelType w:val="multilevel"/>
    <w:tmpl w:val="ABA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2"/>
  </w:num>
  <w:num w:numId="14">
    <w:abstractNumId w:val="14"/>
  </w:num>
  <w:num w:numId="15">
    <w:abstractNumId w:val="18"/>
  </w:num>
  <w:num w:numId="16">
    <w:abstractNumId w:val="19"/>
  </w:num>
  <w:num w:numId="17">
    <w:abstractNumId w:val="20"/>
  </w:num>
  <w:num w:numId="18">
    <w:abstractNumId w:val="15"/>
  </w:num>
  <w:num w:numId="19">
    <w:abstractNumId w:val="13"/>
  </w:num>
  <w:num w:numId="20">
    <w:abstractNumId w:val="16"/>
  </w:num>
  <w:num w:numId="21">
    <w:abstractNumId w:val="12"/>
  </w:num>
  <w:num w:numId="22">
    <w:abstractNumId w:val="21"/>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94BBED8-065D-4521-AE5E-D43BCBB05466}"/>
    <w:docVar w:name="dgnword-eventsink" w:val="1424901197472"/>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J National Cancer Institu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9r9s9zs0759pwlezx21xr9ap5se9025tdwx2&quot;&gt;Current_2019&lt;record-ids&gt;&lt;item&gt;480&lt;/item&gt;&lt;item&gt;497&lt;/item&gt;&lt;item&gt;503&lt;/item&gt;&lt;item&gt;703&lt;/item&gt;&lt;item&gt;727&lt;/item&gt;&lt;item&gt;733&lt;/item&gt;&lt;item&gt;793&lt;/item&gt;&lt;item&gt;803&lt;/item&gt;&lt;item&gt;804&lt;/item&gt;&lt;item&gt;805&lt;/item&gt;&lt;item&gt;845&lt;/item&gt;&lt;item&gt;1030&lt;/item&gt;&lt;item&gt;1031&lt;/item&gt;&lt;item&gt;1037&lt;/item&gt;&lt;item&gt;1046&lt;/item&gt;&lt;item&gt;1047&lt;/item&gt;&lt;item&gt;1048&lt;/item&gt;&lt;item&gt;1050&lt;/item&gt;&lt;item&gt;1071&lt;/item&gt;&lt;item&gt;1081&lt;/item&gt;&lt;item&gt;1085&lt;/item&gt;&lt;item&gt;1097&lt;/item&gt;&lt;item&gt;1100&lt;/item&gt;&lt;item&gt;1101&lt;/item&gt;&lt;item&gt;1102&lt;/item&gt;&lt;item&gt;1103&lt;/item&gt;&lt;item&gt;1104&lt;/item&gt;&lt;item&gt;1105&lt;/item&gt;&lt;item&gt;1106&lt;/item&gt;&lt;item&gt;1107&lt;/item&gt;&lt;item&gt;1108&lt;/item&gt;&lt;item&gt;1109&lt;/item&gt;&lt;item&gt;1110&lt;/item&gt;&lt;item&gt;1111&lt;/item&gt;&lt;item&gt;1112&lt;/item&gt;&lt;item&gt;1113&lt;/item&gt;&lt;item&gt;1114&lt;/item&gt;&lt;item&gt;1115&lt;/item&gt;&lt;item&gt;1116&lt;/item&gt;&lt;item&gt;1117&lt;/item&gt;&lt;item&gt;1118&lt;/item&gt;&lt;item&gt;1119&lt;/item&gt;&lt;item&gt;1120&lt;/item&gt;&lt;item&gt;112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B68E4"/>
    <w:rsid w:val="000009BA"/>
    <w:rsid w:val="00000B55"/>
    <w:rsid w:val="00000C6C"/>
    <w:rsid w:val="00000F04"/>
    <w:rsid w:val="0000108F"/>
    <w:rsid w:val="00001100"/>
    <w:rsid w:val="00001202"/>
    <w:rsid w:val="000017E9"/>
    <w:rsid w:val="000021BB"/>
    <w:rsid w:val="00003152"/>
    <w:rsid w:val="000031E1"/>
    <w:rsid w:val="000034F7"/>
    <w:rsid w:val="00003F93"/>
    <w:rsid w:val="00005689"/>
    <w:rsid w:val="00005DB5"/>
    <w:rsid w:val="000060C1"/>
    <w:rsid w:val="00006A4A"/>
    <w:rsid w:val="00006BFB"/>
    <w:rsid w:val="00006D6F"/>
    <w:rsid w:val="00007333"/>
    <w:rsid w:val="00007A4B"/>
    <w:rsid w:val="00007EC2"/>
    <w:rsid w:val="00007FF1"/>
    <w:rsid w:val="00010599"/>
    <w:rsid w:val="00010CF3"/>
    <w:rsid w:val="000111D7"/>
    <w:rsid w:val="0001169E"/>
    <w:rsid w:val="000116D5"/>
    <w:rsid w:val="00011C44"/>
    <w:rsid w:val="00011D87"/>
    <w:rsid w:val="000128F7"/>
    <w:rsid w:val="00013F1C"/>
    <w:rsid w:val="00013F9D"/>
    <w:rsid w:val="0001577E"/>
    <w:rsid w:val="00015F91"/>
    <w:rsid w:val="0001602B"/>
    <w:rsid w:val="000166D9"/>
    <w:rsid w:val="00020AB8"/>
    <w:rsid w:val="00020CB6"/>
    <w:rsid w:val="0002108A"/>
    <w:rsid w:val="00021485"/>
    <w:rsid w:val="00022172"/>
    <w:rsid w:val="00022432"/>
    <w:rsid w:val="000229B6"/>
    <w:rsid w:val="000229D0"/>
    <w:rsid w:val="00022D4C"/>
    <w:rsid w:val="00022D90"/>
    <w:rsid w:val="00023335"/>
    <w:rsid w:val="00023762"/>
    <w:rsid w:val="00025108"/>
    <w:rsid w:val="00025AAB"/>
    <w:rsid w:val="0002656D"/>
    <w:rsid w:val="00026620"/>
    <w:rsid w:val="0002696E"/>
    <w:rsid w:val="00026A73"/>
    <w:rsid w:val="00026EEB"/>
    <w:rsid w:val="00027CB0"/>
    <w:rsid w:val="00027EF0"/>
    <w:rsid w:val="00030544"/>
    <w:rsid w:val="0003066A"/>
    <w:rsid w:val="00030851"/>
    <w:rsid w:val="00030AB3"/>
    <w:rsid w:val="00030E43"/>
    <w:rsid w:val="00031FFD"/>
    <w:rsid w:val="0003214D"/>
    <w:rsid w:val="00032AA5"/>
    <w:rsid w:val="0003417B"/>
    <w:rsid w:val="00034E68"/>
    <w:rsid w:val="00034F27"/>
    <w:rsid w:val="00034FDA"/>
    <w:rsid w:val="0003568A"/>
    <w:rsid w:val="0003601B"/>
    <w:rsid w:val="0003635A"/>
    <w:rsid w:val="000363BE"/>
    <w:rsid w:val="00036CFA"/>
    <w:rsid w:val="00036D1B"/>
    <w:rsid w:val="0003708E"/>
    <w:rsid w:val="00037901"/>
    <w:rsid w:val="000401BC"/>
    <w:rsid w:val="0004046C"/>
    <w:rsid w:val="00040723"/>
    <w:rsid w:val="000408F1"/>
    <w:rsid w:val="00040B65"/>
    <w:rsid w:val="00040C64"/>
    <w:rsid w:val="00040E44"/>
    <w:rsid w:val="00041BF8"/>
    <w:rsid w:val="000424F9"/>
    <w:rsid w:val="000428C5"/>
    <w:rsid w:val="00043198"/>
    <w:rsid w:val="0004346F"/>
    <w:rsid w:val="0004399B"/>
    <w:rsid w:val="00043E9F"/>
    <w:rsid w:val="00044101"/>
    <w:rsid w:val="000455D0"/>
    <w:rsid w:val="000455EF"/>
    <w:rsid w:val="00046385"/>
    <w:rsid w:val="00046607"/>
    <w:rsid w:val="000467A9"/>
    <w:rsid w:val="00046824"/>
    <w:rsid w:val="00047033"/>
    <w:rsid w:val="0004708C"/>
    <w:rsid w:val="000476C6"/>
    <w:rsid w:val="000476FF"/>
    <w:rsid w:val="000477DB"/>
    <w:rsid w:val="00050813"/>
    <w:rsid w:val="00051543"/>
    <w:rsid w:val="00051AA7"/>
    <w:rsid w:val="00051CA8"/>
    <w:rsid w:val="00051E79"/>
    <w:rsid w:val="0005233E"/>
    <w:rsid w:val="00052FCD"/>
    <w:rsid w:val="00053474"/>
    <w:rsid w:val="000534AB"/>
    <w:rsid w:val="00053567"/>
    <w:rsid w:val="00053A8C"/>
    <w:rsid w:val="00054006"/>
    <w:rsid w:val="000550FB"/>
    <w:rsid w:val="00055852"/>
    <w:rsid w:val="00055901"/>
    <w:rsid w:val="00055909"/>
    <w:rsid w:val="00055A45"/>
    <w:rsid w:val="00055ABC"/>
    <w:rsid w:val="00055D44"/>
    <w:rsid w:val="00055FB3"/>
    <w:rsid w:val="00055FED"/>
    <w:rsid w:val="00056ABF"/>
    <w:rsid w:val="000578EE"/>
    <w:rsid w:val="00057A95"/>
    <w:rsid w:val="00057ED2"/>
    <w:rsid w:val="00060092"/>
    <w:rsid w:val="00060AD7"/>
    <w:rsid w:val="00060E2C"/>
    <w:rsid w:val="000610C1"/>
    <w:rsid w:val="0006110D"/>
    <w:rsid w:val="00061B30"/>
    <w:rsid w:val="00062359"/>
    <w:rsid w:val="0006296E"/>
    <w:rsid w:val="00062BE5"/>
    <w:rsid w:val="000634DB"/>
    <w:rsid w:val="00063B33"/>
    <w:rsid w:val="00064445"/>
    <w:rsid w:val="000645E8"/>
    <w:rsid w:val="000647E2"/>
    <w:rsid w:val="00064BFA"/>
    <w:rsid w:val="00064DD9"/>
    <w:rsid w:val="0006584E"/>
    <w:rsid w:val="00065983"/>
    <w:rsid w:val="00065CC6"/>
    <w:rsid w:val="00065D85"/>
    <w:rsid w:val="00065DBF"/>
    <w:rsid w:val="00065E0A"/>
    <w:rsid w:val="00067098"/>
    <w:rsid w:val="00067982"/>
    <w:rsid w:val="0007046F"/>
    <w:rsid w:val="0007069C"/>
    <w:rsid w:val="00070C29"/>
    <w:rsid w:val="00070D6D"/>
    <w:rsid w:val="000713A8"/>
    <w:rsid w:val="000721B1"/>
    <w:rsid w:val="0007288C"/>
    <w:rsid w:val="00073137"/>
    <w:rsid w:val="00073733"/>
    <w:rsid w:val="000739B8"/>
    <w:rsid w:val="00073ACB"/>
    <w:rsid w:val="000741F1"/>
    <w:rsid w:val="00074ED5"/>
    <w:rsid w:val="00075255"/>
    <w:rsid w:val="00075C94"/>
    <w:rsid w:val="00075FF7"/>
    <w:rsid w:val="0007643F"/>
    <w:rsid w:val="00076802"/>
    <w:rsid w:val="00076BEC"/>
    <w:rsid w:val="00076FAC"/>
    <w:rsid w:val="00076FEA"/>
    <w:rsid w:val="0007775C"/>
    <w:rsid w:val="000777E6"/>
    <w:rsid w:val="00077E7C"/>
    <w:rsid w:val="000802C4"/>
    <w:rsid w:val="00080459"/>
    <w:rsid w:val="00080C39"/>
    <w:rsid w:val="00081103"/>
    <w:rsid w:val="0008238B"/>
    <w:rsid w:val="00082CCA"/>
    <w:rsid w:val="00084E85"/>
    <w:rsid w:val="00085069"/>
    <w:rsid w:val="00085737"/>
    <w:rsid w:val="000860CD"/>
    <w:rsid w:val="00086B02"/>
    <w:rsid w:val="00086B4E"/>
    <w:rsid w:val="000878D3"/>
    <w:rsid w:val="00090B6E"/>
    <w:rsid w:val="00091319"/>
    <w:rsid w:val="000913C5"/>
    <w:rsid w:val="00091987"/>
    <w:rsid w:val="00091E1D"/>
    <w:rsid w:val="00092196"/>
    <w:rsid w:val="000922A3"/>
    <w:rsid w:val="000930C6"/>
    <w:rsid w:val="00093825"/>
    <w:rsid w:val="0009398C"/>
    <w:rsid w:val="0009406F"/>
    <w:rsid w:val="000940B1"/>
    <w:rsid w:val="00094CE2"/>
    <w:rsid w:val="000950DE"/>
    <w:rsid w:val="00095E93"/>
    <w:rsid w:val="00096741"/>
    <w:rsid w:val="00097EA3"/>
    <w:rsid w:val="000A03DA"/>
    <w:rsid w:val="000A1295"/>
    <w:rsid w:val="000A1CE5"/>
    <w:rsid w:val="000A29E7"/>
    <w:rsid w:val="000A3F0D"/>
    <w:rsid w:val="000A4F9D"/>
    <w:rsid w:val="000A51C4"/>
    <w:rsid w:val="000A58C8"/>
    <w:rsid w:val="000A60EC"/>
    <w:rsid w:val="000A6236"/>
    <w:rsid w:val="000A62B6"/>
    <w:rsid w:val="000A6E12"/>
    <w:rsid w:val="000A7540"/>
    <w:rsid w:val="000A75B8"/>
    <w:rsid w:val="000B1BDE"/>
    <w:rsid w:val="000B336A"/>
    <w:rsid w:val="000B373D"/>
    <w:rsid w:val="000B3A62"/>
    <w:rsid w:val="000B3B0A"/>
    <w:rsid w:val="000B4B96"/>
    <w:rsid w:val="000B4E12"/>
    <w:rsid w:val="000B5E56"/>
    <w:rsid w:val="000B6FDB"/>
    <w:rsid w:val="000B74D8"/>
    <w:rsid w:val="000B7E5E"/>
    <w:rsid w:val="000C00E7"/>
    <w:rsid w:val="000C030C"/>
    <w:rsid w:val="000C054F"/>
    <w:rsid w:val="000C1B2D"/>
    <w:rsid w:val="000C1D08"/>
    <w:rsid w:val="000C2F6F"/>
    <w:rsid w:val="000C426C"/>
    <w:rsid w:val="000C45FC"/>
    <w:rsid w:val="000C4744"/>
    <w:rsid w:val="000C498D"/>
    <w:rsid w:val="000C4C84"/>
    <w:rsid w:val="000C4F3F"/>
    <w:rsid w:val="000C5A2A"/>
    <w:rsid w:val="000C62C6"/>
    <w:rsid w:val="000C686C"/>
    <w:rsid w:val="000C6F67"/>
    <w:rsid w:val="000C7CEF"/>
    <w:rsid w:val="000D0FFF"/>
    <w:rsid w:val="000D1B7F"/>
    <w:rsid w:val="000D1C9C"/>
    <w:rsid w:val="000D2164"/>
    <w:rsid w:val="000D33D9"/>
    <w:rsid w:val="000D3B60"/>
    <w:rsid w:val="000D3DD2"/>
    <w:rsid w:val="000D4E1F"/>
    <w:rsid w:val="000D51A5"/>
    <w:rsid w:val="000D606C"/>
    <w:rsid w:val="000D635F"/>
    <w:rsid w:val="000D63B1"/>
    <w:rsid w:val="000D6980"/>
    <w:rsid w:val="000D6F71"/>
    <w:rsid w:val="000E1649"/>
    <w:rsid w:val="000E2298"/>
    <w:rsid w:val="000E2B2F"/>
    <w:rsid w:val="000E31C0"/>
    <w:rsid w:val="000E476D"/>
    <w:rsid w:val="000E48F6"/>
    <w:rsid w:val="000E4CA0"/>
    <w:rsid w:val="000E4F7A"/>
    <w:rsid w:val="000E4FA0"/>
    <w:rsid w:val="000E5CB9"/>
    <w:rsid w:val="000E5ECE"/>
    <w:rsid w:val="000E5F8A"/>
    <w:rsid w:val="000E629B"/>
    <w:rsid w:val="000E67D2"/>
    <w:rsid w:val="000E6BDF"/>
    <w:rsid w:val="000E6EAF"/>
    <w:rsid w:val="000E72EB"/>
    <w:rsid w:val="000E773A"/>
    <w:rsid w:val="000E7C0C"/>
    <w:rsid w:val="000E7F13"/>
    <w:rsid w:val="000F0E39"/>
    <w:rsid w:val="000F0F64"/>
    <w:rsid w:val="000F2203"/>
    <w:rsid w:val="000F22EF"/>
    <w:rsid w:val="000F28C1"/>
    <w:rsid w:val="000F3532"/>
    <w:rsid w:val="000F39D9"/>
    <w:rsid w:val="000F4391"/>
    <w:rsid w:val="000F4886"/>
    <w:rsid w:val="000F4D58"/>
    <w:rsid w:val="000F5136"/>
    <w:rsid w:val="000F5357"/>
    <w:rsid w:val="000F53A3"/>
    <w:rsid w:val="000F5E71"/>
    <w:rsid w:val="000F7757"/>
    <w:rsid w:val="00100322"/>
    <w:rsid w:val="0010038E"/>
    <w:rsid w:val="00101705"/>
    <w:rsid w:val="0010181E"/>
    <w:rsid w:val="001019FD"/>
    <w:rsid w:val="00101AD2"/>
    <w:rsid w:val="00103882"/>
    <w:rsid w:val="00103BB0"/>
    <w:rsid w:val="00103CBF"/>
    <w:rsid w:val="00103FED"/>
    <w:rsid w:val="00104ABD"/>
    <w:rsid w:val="00104C48"/>
    <w:rsid w:val="00105AEF"/>
    <w:rsid w:val="00106D39"/>
    <w:rsid w:val="00106D44"/>
    <w:rsid w:val="001074F9"/>
    <w:rsid w:val="00107AD0"/>
    <w:rsid w:val="00110861"/>
    <w:rsid w:val="0011116C"/>
    <w:rsid w:val="001118C9"/>
    <w:rsid w:val="001118F3"/>
    <w:rsid w:val="00111D6B"/>
    <w:rsid w:val="00111FE5"/>
    <w:rsid w:val="0011201D"/>
    <w:rsid w:val="001132C6"/>
    <w:rsid w:val="001138FB"/>
    <w:rsid w:val="00113E10"/>
    <w:rsid w:val="00114CCF"/>
    <w:rsid w:val="00115A63"/>
    <w:rsid w:val="00115C63"/>
    <w:rsid w:val="001165AA"/>
    <w:rsid w:val="001167F3"/>
    <w:rsid w:val="00116BF8"/>
    <w:rsid w:val="0011752E"/>
    <w:rsid w:val="001205AA"/>
    <w:rsid w:val="001209DC"/>
    <w:rsid w:val="001211BD"/>
    <w:rsid w:val="0012159E"/>
    <w:rsid w:val="001219F3"/>
    <w:rsid w:val="00121D4E"/>
    <w:rsid w:val="00121FE7"/>
    <w:rsid w:val="001223BE"/>
    <w:rsid w:val="0012363F"/>
    <w:rsid w:val="001236CE"/>
    <w:rsid w:val="00123786"/>
    <w:rsid w:val="00123F1C"/>
    <w:rsid w:val="00124DD0"/>
    <w:rsid w:val="00125826"/>
    <w:rsid w:val="00125BC1"/>
    <w:rsid w:val="00126DC0"/>
    <w:rsid w:val="00130022"/>
    <w:rsid w:val="00130106"/>
    <w:rsid w:val="001301C0"/>
    <w:rsid w:val="00130879"/>
    <w:rsid w:val="00130B4D"/>
    <w:rsid w:val="00130DAA"/>
    <w:rsid w:val="00131DB7"/>
    <w:rsid w:val="00133FCB"/>
    <w:rsid w:val="0013502A"/>
    <w:rsid w:val="001359C9"/>
    <w:rsid w:val="00135DF6"/>
    <w:rsid w:val="001364CC"/>
    <w:rsid w:val="00136685"/>
    <w:rsid w:val="00136D33"/>
    <w:rsid w:val="00136D80"/>
    <w:rsid w:val="00136E3F"/>
    <w:rsid w:val="00137681"/>
    <w:rsid w:val="00140632"/>
    <w:rsid w:val="00140F17"/>
    <w:rsid w:val="001423D3"/>
    <w:rsid w:val="00142861"/>
    <w:rsid w:val="0014334C"/>
    <w:rsid w:val="001442AA"/>
    <w:rsid w:val="00144637"/>
    <w:rsid w:val="001446CE"/>
    <w:rsid w:val="00144A92"/>
    <w:rsid w:val="00144DD9"/>
    <w:rsid w:val="0014550E"/>
    <w:rsid w:val="00146343"/>
    <w:rsid w:val="00147086"/>
    <w:rsid w:val="00147E48"/>
    <w:rsid w:val="00151038"/>
    <w:rsid w:val="001516FB"/>
    <w:rsid w:val="00151743"/>
    <w:rsid w:val="00151A44"/>
    <w:rsid w:val="00151D9C"/>
    <w:rsid w:val="0015285A"/>
    <w:rsid w:val="00152C27"/>
    <w:rsid w:val="00152CC2"/>
    <w:rsid w:val="00153374"/>
    <w:rsid w:val="001539B4"/>
    <w:rsid w:val="00154D1D"/>
    <w:rsid w:val="0015530E"/>
    <w:rsid w:val="00155631"/>
    <w:rsid w:val="001557FA"/>
    <w:rsid w:val="00155E22"/>
    <w:rsid w:val="00155F96"/>
    <w:rsid w:val="001566E1"/>
    <w:rsid w:val="00156C42"/>
    <w:rsid w:val="00157B93"/>
    <w:rsid w:val="00160556"/>
    <w:rsid w:val="001605AB"/>
    <w:rsid w:val="001616B9"/>
    <w:rsid w:val="001618D1"/>
    <w:rsid w:val="00161CAD"/>
    <w:rsid w:val="001628E9"/>
    <w:rsid w:val="00162D50"/>
    <w:rsid w:val="001634B1"/>
    <w:rsid w:val="00163AFB"/>
    <w:rsid w:val="00163E13"/>
    <w:rsid w:val="00163FB1"/>
    <w:rsid w:val="001641E1"/>
    <w:rsid w:val="00164476"/>
    <w:rsid w:val="0016527F"/>
    <w:rsid w:val="00165444"/>
    <w:rsid w:val="001654D5"/>
    <w:rsid w:val="00165CD8"/>
    <w:rsid w:val="0016628C"/>
    <w:rsid w:val="00166383"/>
    <w:rsid w:val="00167360"/>
    <w:rsid w:val="00167D5B"/>
    <w:rsid w:val="001700DF"/>
    <w:rsid w:val="001700F5"/>
    <w:rsid w:val="001705EC"/>
    <w:rsid w:val="0017061A"/>
    <w:rsid w:val="00170621"/>
    <w:rsid w:val="0017063C"/>
    <w:rsid w:val="00171471"/>
    <w:rsid w:val="00171B0B"/>
    <w:rsid w:val="00171C0D"/>
    <w:rsid w:val="00171D2F"/>
    <w:rsid w:val="00171DC3"/>
    <w:rsid w:val="00172598"/>
    <w:rsid w:val="00172D87"/>
    <w:rsid w:val="00172E4A"/>
    <w:rsid w:val="001736B1"/>
    <w:rsid w:val="00173B34"/>
    <w:rsid w:val="00174149"/>
    <w:rsid w:val="001748EA"/>
    <w:rsid w:val="0017491C"/>
    <w:rsid w:val="00175E07"/>
    <w:rsid w:val="001763EF"/>
    <w:rsid w:val="001763F8"/>
    <w:rsid w:val="001770C5"/>
    <w:rsid w:val="00177ADF"/>
    <w:rsid w:val="00177E0F"/>
    <w:rsid w:val="0018164C"/>
    <w:rsid w:val="001817D3"/>
    <w:rsid w:val="001820B3"/>
    <w:rsid w:val="001825D6"/>
    <w:rsid w:val="00182E51"/>
    <w:rsid w:val="00183013"/>
    <w:rsid w:val="0018353A"/>
    <w:rsid w:val="00183626"/>
    <w:rsid w:val="0018377B"/>
    <w:rsid w:val="0018471F"/>
    <w:rsid w:val="00184D5D"/>
    <w:rsid w:val="00185495"/>
    <w:rsid w:val="0018656C"/>
    <w:rsid w:val="001868CD"/>
    <w:rsid w:val="00186DB1"/>
    <w:rsid w:val="001874EF"/>
    <w:rsid w:val="00187812"/>
    <w:rsid w:val="00187E7B"/>
    <w:rsid w:val="00187FD9"/>
    <w:rsid w:val="00190091"/>
    <w:rsid w:val="00190AA4"/>
    <w:rsid w:val="00190E7C"/>
    <w:rsid w:val="00191461"/>
    <w:rsid w:val="001916F1"/>
    <w:rsid w:val="001918C3"/>
    <w:rsid w:val="00191F3A"/>
    <w:rsid w:val="00192C33"/>
    <w:rsid w:val="00192CEF"/>
    <w:rsid w:val="00193371"/>
    <w:rsid w:val="00193623"/>
    <w:rsid w:val="0019375B"/>
    <w:rsid w:val="00194165"/>
    <w:rsid w:val="00194B1A"/>
    <w:rsid w:val="00194DB6"/>
    <w:rsid w:val="00194E3E"/>
    <w:rsid w:val="001956CF"/>
    <w:rsid w:val="001958B3"/>
    <w:rsid w:val="00196784"/>
    <w:rsid w:val="00196DBD"/>
    <w:rsid w:val="00196EA0"/>
    <w:rsid w:val="00196F80"/>
    <w:rsid w:val="00197147"/>
    <w:rsid w:val="0019766C"/>
    <w:rsid w:val="001977CB"/>
    <w:rsid w:val="001A05CF"/>
    <w:rsid w:val="001A16EB"/>
    <w:rsid w:val="001A19C3"/>
    <w:rsid w:val="001A20A0"/>
    <w:rsid w:val="001A2A86"/>
    <w:rsid w:val="001A3713"/>
    <w:rsid w:val="001A3D85"/>
    <w:rsid w:val="001A3F4C"/>
    <w:rsid w:val="001A4242"/>
    <w:rsid w:val="001A484D"/>
    <w:rsid w:val="001A6774"/>
    <w:rsid w:val="001A69AF"/>
    <w:rsid w:val="001A759B"/>
    <w:rsid w:val="001B213E"/>
    <w:rsid w:val="001B2192"/>
    <w:rsid w:val="001B2344"/>
    <w:rsid w:val="001B29E5"/>
    <w:rsid w:val="001B2B8F"/>
    <w:rsid w:val="001B2DFB"/>
    <w:rsid w:val="001B2EB3"/>
    <w:rsid w:val="001B30E6"/>
    <w:rsid w:val="001B3331"/>
    <w:rsid w:val="001B34F0"/>
    <w:rsid w:val="001B3973"/>
    <w:rsid w:val="001B40BB"/>
    <w:rsid w:val="001B4392"/>
    <w:rsid w:val="001B43F7"/>
    <w:rsid w:val="001B4630"/>
    <w:rsid w:val="001B4B87"/>
    <w:rsid w:val="001B51F4"/>
    <w:rsid w:val="001B536E"/>
    <w:rsid w:val="001C0449"/>
    <w:rsid w:val="001C1736"/>
    <w:rsid w:val="001C178B"/>
    <w:rsid w:val="001C20F0"/>
    <w:rsid w:val="001C2289"/>
    <w:rsid w:val="001C28AA"/>
    <w:rsid w:val="001C294B"/>
    <w:rsid w:val="001C34E9"/>
    <w:rsid w:val="001C3D37"/>
    <w:rsid w:val="001C49C2"/>
    <w:rsid w:val="001C4D66"/>
    <w:rsid w:val="001C6A99"/>
    <w:rsid w:val="001C7311"/>
    <w:rsid w:val="001D1C52"/>
    <w:rsid w:val="001D229C"/>
    <w:rsid w:val="001D2694"/>
    <w:rsid w:val="001D3F86"/>
    <w:rsid w:val="001D52C8"/>
    <w:rsid w:val="001D5DDE"/>
    <w:rsid w:val="001D6D93"/>
    <w:rsid w:val="001D7A60"/>
    <w:rsid w:val="001D7EC6"/>
    <w:rsid w:val="001E0408"/>
    <w:rsid w:val="001E0FE8"/>
    <w:rsid w:val="001E169D"/>
    <w:rsid w:val="001E197F"/>
    <w:rsid w:val="001E1A21"/>
    <w:rsid w:val="001E26F3"/>
    <w:rsid w:val="001E2A85"/>
    <w:rsid w:val="001E2ABE"/>
    <w:rsid w:val="001E2B86"/>
    <w:rsid w:val="001E2E93"/>
    <w:rsid w:val="001E3089"/>
    <w:rsid w:val="001E3320"/>
    <w:rsid w:val="001E411A"/>
    <w:rsid w:val="001E42B5"/>
    <w:rsid w:val="001E5177"/>
    <w:rsid w:val="001E5A46"/>
    <w:rsid w:val="001E5DD0"/>
    <w:rsid w:val="001E602B"/>
    <w:rsid w:val="001E643E"/>
    <w:rsid w:val="001E694A"/>
    <w:rsid w:val="001E75B2"/>
    <w:rsid w:val="001E7FB1"/>
    <w:rsid w:val="001F0529"/>
    <w:rsid w:val="001F0B64"/>
    <w:rsid w:val="001F0DE4"/>
    <w:rsid w:val="001F103D"/>
    <w:rsid w:val="001F1201"/>
    <w:rsid w:val="001F1A24"/>
    <w:rsid w:val="001F201E"/>
    <w:rsid w:val="001F25DD"/>
    <w:rsid w:val="001F2D0D"/>
    <w:rsid w:val="001F316B"/>
    <w:rsid w:val="001F352C"/>
    <w:rsid w:val="001F36C6"/>
    <w:rsid w:val="001F3858"/>
    <w:rsid w:val="001F42EE"/>
    <w:rsid w:val="001F43FF"/>
    <w:rsid w:val="001F4B67"/>
    <w:rsid w:val="001F5393"/>
    <w:rsid w:val="001F59B3"/>
    <w:rsid w:val="001F5F9B"/>
    <w:rsid w:val="001F64B1"/>
    <w:rsid w:val="001F6BBB"/>
    <w:rsid w:val="001F7E3C"/>
    <w:rsid w:val="00200292"/>
    <w:rsid w:val="0020180A"/>
    <w:rsid w:val="00201814"/>
    <w:rsid w:val="00202E0F"/>
    <w:rsid w:val="0020457F"/>
    <w:rsid w:val="002054A2"/>
    <w:rsid w:val="0020577F"/>
    <w:rsid w:val="00205897"/>
    <w:rsid w:val="002058EA"/>
    <w:rsid w:val="00205A09"/>
    <w:rsid w:val="0020694F"/>
    <w:rsid w:val="00206E35"/>
    <w:rsid w:val="002071A3"/>
    <w:rsid w:val="00207920"/>
    <w:rsid w:val="0021074E"/>
    <w:rsid w:val="0021154C"/>
    <w:rsid w:val="00211CFA"/>
    <w:rsid w:val="00212762"/>
    <w:rsid w:val="00212976"/>
    <w:rsid w:val="00212BCB"/>
    <w:rsid w:val="00212EA3"/>
    <w:rsid w:val="00213523"/>
    <w:rsid w:val="00213C92"/>
    <w:rsid w:val="002156D1"/>
    <w:rsid w:val="00215C83"/>
    <w:rsid w:val="00216086"/>
    <w:rsid w:val="00216158"/>
    <w:rsid w:val="002163D3"/>
    <w:rsid w:val="00216489"/>
    <w:rsid w:val="0021710E"/>
    <w:rsid w:val="0021714D"/>
    <w:rsid w:val="00217817"/>
    <w:rsid w:val="00217BBD"/>
    <w:rsid w:val="00220199"/>
    <w:rsid w:val="00220391"/>
    <w:rsid w:val="00220756"/>
    <w:rsid w:val="00221B0A"/>
    <w:rsid w:val="00222415"/>
    <w:rsid w:val="00222FDF"/>
    <w:rsid w:val="002234C4"/>
    <w:rsid w:val="002235EF"/>
    <w:rsid w:val="002238FB"/>
    <w:rsid w:val="0022461F"/>
    <w:rsid w:val="0022494B"/>
    <w:rsid w:val="00224D20"/>
    <w:rsid w:val="002259AC"/>
    <w:rsid w:val="00225B27"/>
    <w:rsid w:val="00226E4F"/>
    <w:rsid w:val="0022775C"/>
    <w:rsid w:val="002279F6"/>
    <w:rsid w:val="0023092E"/>
    <w:rsid w:val="002311DB"/>
    <w:rsid w:val="002318DD"/>
    <w:rsid w:val="00232034"/>
    <w:rsid w:val="002321F1"/>
    <w:rsid w:val="00232A22"/>
    <w:rsid w:val="002337CF"/>
    <w:rsid w:val="00233879"/>
    <w:rsid w:val="00234135"/>
    <w:rsid w:val="00234961"/>
    <w:rsid w:val="00234C79"/>
    <w:rsid w:val="0023506B"/>
    <w:rsid w:val="00235739"/>
    <w:rsid w:val="0023616C"/>
    <w:rsid w:val="00236A0F"/>
    <w:rsid w:val="00237088"/>
    <w:rsid w:val="0023736F"/>
    <w:rsid w:val="00237ADD"/>
    <w:rsid w:val="00240794"/>
    <w:rsid w:val="00240A26"/>
    <w:rsid w:val="00240D5B"/>
    <w:rsid w:val="00241117"/>
    <w:rsid w:val="00241519"/>
    <w:rsid w:val="002419DD"/>
    <w:rsid w:val="002425F6"/>
    <w:rsid w:val="00243FB0"/>
    <w:rsid w:val="00244435"/>
    <w:rsid w:val="00244836"/>
    <w:rsid w:val="00244FF6"/>
    <w:rsid w:val="00245069"/>
    <w:rsid w:val="0024553D"/>
    <w:rsid w:val="002457BC"/>
    <w:rsid w:val="002459D8"/>
    <w:rsid w:val="00245B28"/>
    <w:rsid w:val="0024694F"/>
    <w:rsid w:val="00246B83"/>
    <w:rsid w:val="00246D2E"/>
    <w:rsid w:val="00247225"/>
    <w:rsid w:val="00247454"/>
    <w:rsid w:val="002519D0"/>
    <w:rsid w:val="0025200C"/>
    <w:rsid w:val="00252FC9"/>
    <w:rsid w:val="00253394"/>
    <w:rsid w:val="0025382D"/>
    <w:rsid w:val="00253CF1"/>
    <w:rsid w:val="002554B3"/>
    <w:rsid w:val="0025595D"/>
    <w:rsid w:val="00256DE8"/>
    <w:rsid w:val="0025740A"/>
    <w:rsid w:val="002579C0"/>
    <w:rsid w:val="00257C41"/>
    <w:rsid w:val="00257FDD"/>
    <w:rsid w:val="002613D4"/>
    <w:rsid w:val="00261AD9"/>
    <w:rsid w:val="00261E7E"/>
    <w:rsid w:val="0026325A"/>
    <w:rsid w:val="0026386C"/>
    <w:rsid w:val="00264937"/>
    <w:rsid w:val="00264B3D"/>
    <w:rsid w:val="00264BA5"/>
    <w:rsid w:val="0026518C"/>
    <w:rsid w:val="0026560E"/>
    <w:rsid w:val="00265C5D"/>
    <w:rsid w:val="002666E7"/>
    <w:rsid w:val="002704F3"/>
    <w:rsid w:val="00271A7D"/>
    <w:rsid w:val="002731A0"/>
    <w:rsid w:val="00273957"/>
    <w:rsid w:val="00273E7E"/>
    <w:rsid w:val="00273F83"/>
    <w:rsid w:val="00273FB3"/>
    <w:rsid w:val="00274442"/>
    <w:rsid w:val="00274CB7"/>
    <w:rsid w:val="00274F10"/>
    <w:rsid w:val="00275419"/>
    <w:rsid w:val="002756C8"/>
    <w:rsid w:val="002757E6"/>
    <w:rsid w:val="00276173"/>
    <w:rsid w:val="002772E1"/>
    <w:rsid w:val="002777FA"/>
    <w:rsid w:val="002801C8"/>
    <w:rsid w:val="002803BA"/>
    <w:rsid w:val="0028061D"/>
    <w:rsid w:val="002808A2"/>
    <w:rsid w:val="00280A37"/>
    <w:rsid w:val="00280AAF"/>
    <w:rsid w:val="0028183E"/>
    <w:rsid w:val="00281C33"/>
    <w:rsid w:val="00282F4C"/>
    <w:rsid w:val="00283C25"/>
    <w:rsid w:val="002842FD"/>
    <w:rsid w:val="0028469D"/>
    <w:rsid w:val="00284921"/>
    <w:rsid w:val="00285008"/>
    <w:rsid w:val="00285EBC"/>
    <w:rsid w:val="00286D1B"/>
    <w:rsid w:val="00286EBC"/>
    <w:rsid w:val="00287004"/>
    <w:rsid w:val="002877C6"/>
    <w:rsid w:val="002877D4"/>
    <w:rsid w:val="00287EB2"/>
    <w:rsid w:val="002901E2"/>
    <w:rsid w:val="00290E55"/>
    <w:rsid w:val="00291200"/>
    <w:rsid w:val="00291578"/>
    <w:rsid w:val="00291EEE"/>
    <w:rsid w:val="00292ACC"/>
    <w:rsid w:val="00293536"/>
    <w:rsid w:val="00293941"/>
    <w:rsid w:val="00293BA2"/>
    <w:rsid w:val="00294408"/>
    <w:rsid w:val="002952ED"/>
    <w:rsid w:val="00295326"/>
    <w:rsid w:val="00295CA7"/>
    <w:rsid w:val="00295D05"/>
    <w:rsid w:val="002960DC"/>
    <w:rsid w:val="00296C14"/>
    <w:rsid w:val="00296F9A"/>
    <w:rsid w:val="002970F1"/>
    <w:rsid w:val="002A0623"/>
    <w:rsid w:val="002A066C"/>
    <w:rsid w:val="002A160B"/>
    <w:rsid w:val="002A20F1"/>
    <w:rsid w:val="002A3795"/>
    <w:rsid w:val="002A3BD5"/>
    <w:rsid w:val="002A3DC2"/>
    <w:rsid w:val="002A4463"/>
    <w:rsid w:val="002A5DFF"/>
    <w:rsid w:val="002A60B3"/>
    <w:rsid w:val="002A610D"/>
    <w:rsid w:val="002A676D"/>
    <w:rsid w:val="002A6AC8"/>
    <w:rsid w:val="002A700F"/>
    <w:rsid w:val="002A7CEF"/>
    <w:rsid w:val="002B0E4A"/>
    <w:rsid w:val="002B1382"/>
    <w:rsid w:val="002B158E"/>
    <w:rsid w:val="002B1F4F"/>
    <w:rsid w:val="002B27A4"/>
    <w:rsid w:val="002B2CE0"/>
    <w:rsid w:val="002B2D9D"/>
    <w:rsid w:val="002B349D"/>
    <w:rsid w:val="002B3E07"/>
    <w:rsid w:val="002B468F"/>
    <w:rsid w:val="002B473F"/>
    <w:rsid w:val="002B49DF"/>
    <w:rsid w:val="002B4B6F"/>
    <w:rsid w:val="002B4D3B"/>
    <w:rsid w:val="002B5190"/>
    <w:rsid w:val="002B59B5"/>
    <w:rsid w:val="002B5EB4"/>
    <w:rsid w:val="002B60A0"/>
    <w:rsid w:val="002B6721"/>
    <w:rsid w:val="002B68E4"/>
    <w:rsid w:val="002B6EA3"/>
    <w:rsid w:val="002B712F"/>
    <w:rsid w:val="002B71CE"/>
    <w:rsid w:val="002B7B70"/>
    <w:rsid w:val="002B7EB6"/>
    <w:rsid w:val="002C0F78"/>
    <w:rsid w:val="002C1728"/>
    <w:rsid w:val="002C1EDE"/>
    <w:rsid w:val="002C2150"/>
    <w:rsid w:val="002C24B7"/>
    <w:rsid w:val="002C2B49"/>
    <w:rsid w:val="002C3D80"/>
    <w:rsid w:val="002C47B0"/>
    <w:rsid w:val="002C488B"/>
    <w:rsid w:val="002C4982"/>
    <w:rsid w:val="002C4EEB"/>
    <w:rsid w:val="002C5107"/>
    <w:rsid w:val="002C5621"/>
    <w:rsid w:val="002C6200"/>
    <w:rsid w:val="002C6523"/>
    <w:rsid w:val="002C66B4"/>
    <w:rsid w:val="002C68B0"/>
    <w:rsid w:val="002D0775"/>
    <w:rsid w:val="002D09B6"/>
    <w:rsid w:val="002D0B0B"/>
    <w:rsid w:val="002D0BB1"/>
    <w:rsid w:val="002D198B"/>
    <w:rsid w:val="002D2C48"/>
    <w:rsid w:val="002D36A0"/>
    <w:rsid w:val="002D3774"/>
    <w:rsid w:val="002D3ABC"/>
    <w:rsid w:val="002D4928"/>
    <w:rsid w:val="002D5316"/>
    <w:rsid w:val="002D55FC"/>
    <w:rsid w:val="002D561B"/>
    <w:rsid w:val="002D5ABB"/>
    <w:rsid w:val="002D5BED"/>
    <w:rsid w:val="002D5C00"/>
    <w:rsid w:val="002D5C28"/>
    <w:rsid w:val="002D5C2B"/>
    <w:rsid w:val="002D5C6A"/>
    <w:rsid w:val="002D6AAB"/>
    <w:rsid w:val="002D6C51"/>
    <w:rsid w:val="002E025C"/>
    <w:rsid w:val="002E0C9C"/>
    <w:rsid w:val="002E17BA"/>
    <w:rsid w:val="002E3379"/>
    <w:rsid w:val="002E342D"/>
    <w:rsid w:val="002E3C61"/>
    <w:rsid w:val="002E4D30"/>
    <w:rsid w:val="002E4DEF"/>
    <w:rsid w:val="002E5128"/>
    <w:rsid w:val="002E5266"/>
    <w:rsid w:val="002E5997"/>
    <w:rsid w:val="002E5A52"/>
    <w:rsid w:val="002E6216"/>
    <w:rsid w:val="002E6B97"/>
    <w:rsid w:val="002E7033"/>
    <w:rsid w:val="002E7D69"/>
    <w:rsid w:val="002F01BD"/>
    <w:rsid w:val="002F062C"/>
    <w:rsid w:val="002F11DC"/>
    <w:rsid w:val="002F1FEF"/>
    <w:rsid w:val="002F23D0"/>
    <w:rsid w:val="002F280B"/>
    <w:rsid w:val="002F2C9E"/>
    <w:rsid w:val="002F30FE"/>
    <w:rsid w:val="002F471E"/>
    <w:rsid w:val="002F4940"/>
    <w:rsid w:val="002F4DA8"/>
    <w:rsid w:val="002F6379"/>
    <w:rsid w:val="002F6571"/>
    <w:rsid w:val="002F6B33"/>
    <w:rsid w:val="002F6EC2"/>
    <w:rsid w:val="002F7C1F"/>
    <w:rsid w:val="002F7C72"/>
    <w:rsid w:val="003006A0"/>
    <w:rsid w:val="003013D9"/>
    <w:rsid w:val="003014B7"/>
    <w:rsid w:val="00301D96"/>
    <w:rsid w:val="00301F5F"/>
    <w:rsid w:val="00302BA0"/>
    <w:rsid w:val="00303A68"/>
    <w:rsid w:val="00303ED4"/>
    <w:rsid w:val="00304528"/>
    <w:rsid w:val="00304A2C"/>
    <w:rsid w:val="00304F4F"/>
    <w:rsid w:val="00305007"/>
    <w:rsid w:val="0030510F"/>
    <w:rsid w:val="0030603C"/>
    <w:rsid w:val="00306304"/>
    <w:rsid w:val="003076C6"/>
    <w:rsid w:val="00307A7A"/>
    <w:rsid w:val="00307B49"/>
    <w:rsid w:val="00310591"/>
    <w:rsid w:val="00311F4D"/>
    <w:rsid w:val="00312304"/>
    <w:rsid w:val="00312344"/>
    <w:rsid w:val="0031262A"/>
    <w:rsid w:val="00312A71"/>
    <w:rsid w:val="00312C21"/>
    <w:rsid w:val="003137F0"/>
    <w:rsid w:val="00313B4C"/>
    <w:rsid w:val="00313DB0"/>
    <w:rsid w:val="00314D92"/>
    <w:rsid w:val="003155A9"/>
    <w:rsid w:val="0031616F"/>
    <w:rsid w:val="0031681B"/>
    <w:rsid w:val="00316CC1"/>
    <w:rsid w:val="0032028A"/>
    <w:rsid w:val="00320E02"/>
    <w:rsid w:val="00320E43"/>
    <w:rsid w:val="0032242E"/>
    <w:rsid w:val="003227F9"/>
    <w:rsid w:val="003227FE"/>
    <w:rsid w:val="00322A02"/>
    <w:rsid w:val="00322BD2"/>
    <w:rsid w:val="00322C40"/>
    <w:rsid w:val="003230B1"/>
    <w:rsid w:val="003236C5"/>
    <w:rsid w:val="003240E3"/>
    <w:rsid w:val="0032496F"/>
    <w:rsid w:val="00324D81"/>
    <w:rsid w:val="00324DB2"/>
    <w:rsid w:val="00325547"/>
    <w:rsid w:val="00326669"/>
    <w:rsid w:val="00326A85"/>
    <w:rsid w:val="00327713"/>
    <w:rsid w:val="00327CA0"/>
    <w:rsid w:val="0033006C"/>
    <w:rsid w:val="003301CC"/>
    <w:rsid w:val="003304B3"/>
    <w:rsid w:val="0033205C"/>
    <w:rsid w:val="00332E75"/>
    <w:rsid w:val="003333A3"/>
    <w:rsid w:val="00333F28"/>
    <w:rsid w:val="00333F55"/>
    <w:rsid w:val="00334CFC"/>
    <w:rsid w:val="00336083"/>
    <w:rsid w:val="003363DD"/>
    <w:rsid w:val="00336E3C"/>
    <w:rsid w:val="003374DE"/>
    <w:rsid w:val="00337867"/>
    <w:rsid w:val="003401AA"/>
    <w:rsid w:val="003403AE"/>
    <w:rsid w:val="00340420"/>
    <w:rsid w:val="003407CA"/>
    <w:rsid w:val="00340A3D"/>
    <w:rsid w:val="00340AE4"/>
    <w:rsid w:val="0034160F"/>
    <w:rsid w:val="00343493"/>
    <w:rsid w:val="003436A8"/>
    <w:rsid w:val="003438A9"/>
    <w:rsid w:val="0034442A"/>
    <w:rsid w:val="003468AF"/>
    <w:rsid w:val="00346A95"/>
    <w:rsid w:val="00346B46"/>
    <w:rsid w:val="003472BA"/>
    <w:rsid w:val="003502CD"/>
    <w:rsid w:val="003507BB"/>
    <w:rsid w:val="003507C8"/>
    <w:rsid w:val="00350943"/>
    <w:rsid w:val="00350B3E"/>
    <w:rsid w:val="00350B57"/>
    <w:rsid w:val="00351133"/>
    <w:rsid w:val="0035204C"/>
    <w:rsid w:val="0035312A"/>
    <w:rsid w:val="00353420"/>
    <w:rsid w:val="00354219"/>
    <w:rsid w:val="00354551"/>
    <w:rsid w:val="00355517"/>
    <w:rsid w:val="00356AC6"/>
    <w:rsid w:val="00360693"/>
    <w:rsid w:val="00361A47"/>
    <w:rsid w:val="00361EA8"/>
    <w:rsid w:val="00362210"/>
    <w:rsid w:val="0036258C"/>
    <w:rsid w:val="00362B03"/>
    <w:rsid w:val="0036313C"/>
    <w:rsid w:val="003636B9"/>
    <w:rsid w:val="00363A75"/>
    <w:rsid w:val="003640D6"/>
    <w:rsid w:val="003643D8"/>
    <w:rsid w:val="0036520D"/>
    <w:rsid w:val="003654C9"/>
    <w:rsid w:val="00366ACE"/>
    <w:rsid w:val="00367624"/>
    <w:rsid w:val="00367671"/>
    <w:rsid w:val="0037022D"/>
    <w:rsid w:val="003709E4"/>
    <w:rsid w:val="00370FB4"/>
    <w:rsid w:val="003712DE"/>
    <w:rsid w:val="00371B7F"/>
    <w:rsid w:val="003727C1"/>
    <w:rsid w:val="0037291F"/>
    <w:rsid w:val="00372C34"/>
    <w:rsid w:val="0037326D"/>
    <w:rsid w:val="00373D36"/>
    <w:rsid w:val="003742B0"/>
    <w:rsid w:val="003747D0"/>
    <w:rsid w:val="00374EE7"/>
    <w:rsid w:val="0037505A"/>
    <w:rsid w:val="003751AB"/>
    <w:rsid w:val="00375320"/>
    <w:rsid w:val="003753EF"/>
    <w:rsid w:val="00376354"/>
    <w:rsid w:val="00376692"/>
    <w:rsid w:val="003768C7"/>
    <w:rsid w:val="00376FB8"/>
    <w:rsid w:val="00377085"/>
    <w:rsid w:val="00377F04"/>
    <w:rsid w:val="003800B0"/>
    <w:rsid w:val="003806F1"/>
    <w:rsid w:val="00381387"/>
    <w:rsid w:val="0038155D"/>
    <w:rsid w:val="00381B36"/>
    <w:rsid w:val="00381EF8"/>
    <w:rsid w:val="00381F7F"/>
    <w:rsid w:val="0038248D"/>
    <w:rsid w:val="003825EB"/>
    <w:rsid w:val="0038263C"/>
    <w:rsid w:val="00382B9E"/>
    <w:rsid w:val="00382C40"/>
    <w:rsid w:val="00383292"/>
    <w:rsid w:val="00383512"/>
    <w:rsid w:val="00383ED1"/>
    <w:rsid w:val="00384897"/>
    <w:rsid w:val="003855CD"/>
    <w:rsid w:val="00386219"/>
    <w:rsid w:val="003864DE"/>
    <w:rsid w:val="003864F5"/>
    <w:rsid w:val="003866D3"/>
    <w:rsid w:val="00386B0B"/>
    <w:rsid w:val="00386B61"/>
    <w:rsid w:val="00386CF2"/>
    <w:rsid w:val="00386E6B"/>
    <w:rsid w:val="00387BD3"/>
    <w:rsid w:val="003903F4"/>
    <w:rsid w:val="00390873"/>
    <w:rsid w:val="00391592"/>
    <w:rsid w:val="0039276F"/>
    <w:rsid w:val="00392AF1"/>
    <w:rsid w:val="00392F5D"/>
    <w:rsid w:val="003931B2"/>
    <w:rsid w:val="0039321E"/>
    <w:rsid w:val="0039327D"/>
    <w:rsid w:val="003935AF"/>
    <w:rsid w:val="00393914"/>
    <w:rsid w:val="00393C4A"/>
    <w:rsid w:val="00393E91"/>
    <w:rsid w:val="003941F4"/>
    <w:rsid w:val="003952D2"/>
    <w:rsid w:val="003959CA"/>
    <w:rsid w:val="003966B5"/>
    <w:rsid w:val="00396E9D"/>
    <w:rsid w:val="00397033"/>
    <w:rsid w:val="00397466"/>
    <w:rsid w:val="003A0F93"/>
    <w:rsid w:val="003A2068"/>
    <w:rsid w:val="003A25D7"/>
    <w:rsid w:val="003A266A"/>
    <w:rsid w:val="003A2A53"/>
    <w:rsid w:val="003A2D8A"/>
    <w:rsid w:val="003A2EB1"/>
    <w:rsid w:val="003A317C"/>
    <w:rsid w:val="003A371A"/>
    <w:rsid w:val="003A376C"/>
    <w:rsid w:val="003A5B85"/>
    <w:rsid w:val="003A630D"/>
    <w:rsid w:val="003A65ED"/>
    <w:rsid w:val="003A736D"/>
    <w:rsid w:val="003B0398"/>
    <w:rsid w:val="003B08B4"/>
    <w:rsid w:val="003B1167"/>
    <w:rsid w:val="003B1A27"/>
    <w:rsid w:val="003B2986"/>
    <w:rsid w:val="003B32BB"/>
    <w:rsid w:val="003B3385"/>
    <w:rsid w:val="003B343F"/>
    <w:rsid w:val="003B371E"/>
    <w:rsid w:val="003B4C2D"/>
    <w:rsid w:val="003B51C2"/>
    <w:rsid w:val="003B57AC"/>
    <w:rsid w:val="003B5A68"/>
    <w:rsid w:val="003B5EE0"/>
    <w:rsid w:val="003B6B6A"/>
    <w:rsid w:val="003B6BD9"/>
    <w:rsid w:val="003B7C15"/>
    <w:rsid w:val="003C0183"/>
    <w:rsid w:val="003C1E94"/>
    <w:rsid w:val="003C2870"/>
    <w:rsid w:val="003C31DC"/>
    <w:rsid w:val="003C3619"/>
    <w:rsid w:val="003C3915"/>
    <w:rsid w:val="003C4062"/>
    <w:rsid w:val="003C42BE"/>
    <w:rsid w:val="003C4DD4"/>
    <w:rsid w:val="003C4DE9"/>
    <w:rsid w:val="003C56EE"/>
    <w:rsid w:val="003C58DD"/>
    <w:rsid w:val="003C5BE3"/>
    <w:rsid w:val="003C5F6C"/>
    <w:rsid w:val="003C6BF4"/>
    <w:rsid w:val="003D08E0"/>
    <w:rsid w:val="003D0B0D"/>
    <w:rsid w:val="003D11F0"/>
    <w:rsid w:val="003D1D91"/>
    <w:rsid w:val="003D210E"/>
    <w:rsid w:val="003D281D"/>
    <w:rsid w:val="003D2AC0"/>
    <w:rsid w:val="003D3365"/>
    <w:rsid w:val="003D4AF4"/>
    <w:rsid w:val="003D5F3D"/>
    <w:rsid w:val="003D663F"/>
    <w:rsid w:val="003D6962"/>
    <w:rsid w:val="003D6D61"/>
    <w:rsid w:val="003D7382"/>
    <w:rsid w:val="003E03DB"/>
    <w:rsid w:val="003E0C51"/>
    <w:rsid w:val="003E129D"/>
    <w:rsid w:val="003E142D"/>
    <w:rsid w:val="003E2247"/>
    <w:rsid w:val="003E2A2C"/>
    <w:rsid w:val="003E2B94"/>
    <w:rsid w:val="003E2E2E"/>
    <w:rsid w:val="003E411D"/>
    <w:rsid w:val="003E49A0"/>
    <w:rsid w:val="003E4D8B"/>
    <w:rsid w:val="003E52A0"/>
    <w:rsid w:val="003E5C7C"/>
    <w:rsid w:val="003E634B"/>
    <w:rsid w:val="003E6C98"/>
    <w:rsid w:val="003E6CB8"/>
    <w:rsid w:val="003E705D"/>
    <w:rsid w:val="003E791E"/>
    <w:rsid w:val="003F07A0"/>
    <w:rsid w:val="003F181F"/>
    <w:rsid w:val="003F1BBE"/>
    <w:rsid w:val="003F2D01"/>
    <w:rsid w:val="003F2F8A"/>
    <w:rsid w:val="003F3C8B"/>
    <w:rsid w:val="003F3ED7"/>
    <w:rsid w:val="003F5229"/>
    <w:rsid w:val="003F5E3F"/>
    <w:rsid w:val="003F6406"/>
    <w:rsid w:val="003F6459"/>
    <w:rsid w:val="003F6B44"/>
    <w:rsid w:val="003F70FF"/>
    <w:rsid w:val="003F75BA"/>
    <w:rsid w:val="003F7A9B"/>
    <w:rsid w:val="003F7DBB"/>
    <w:rsid w:val="003F7F66"/>
    <w:rsid w:val="00400454"/>
    <w:rsid w:val="00401E8B"/>
    <w:rsid w:val="00401EEB"/>
    <w:rsid w:val="00401F72"/>
    <w:rsid w:val="004027B5"/>
    <w:rsid w:val="004034BB"/>
    <w:rsid w:val="00404B15"/>
    <w:rsid w:val="004050E0"/>
    <w:rsid w:val="004052E1"/>
    <w:rsid w:val="004058ED"/>
    <w:rsid w:val="00405E56"/>
    <w:rsid w:val="00406056"/>
    <w:rsid w:val="00406DCB"/>
    <w:rsid w:val="0040710D"/>
    <w:rsid w:val="00407721"/>
    <w:rsid w:val="004079AE"/>
    <w:rsid w:val="004104E4"/>
    <w:rsid w:val="004105BD"/>
    <w:rsid w:val="0041177B"/>
    <w:rsid w:val="004120BD"/>
    <w:rsid w:val="004120DC"/>
    <w:rsid w:val="004135D6"/>
    <w:rsid w:val="004136D4"/>
    <w:rsid w:val="00413803"/>
    <w:rsid w:val="00413CD4"/>
    <w:rsid w:val="004143F7"/>
    <w:rsid w:val="0041441A"/>
    <w:rsid w:val="0041446F"/>
    <w:rsid w:val="00415141"/>
    <w:rsid w:val="00415205"/>
    <w:rsid w:val="00415D90"/>
    <w:rsid w:val="00415F97"/>
    <w:rsid w:val="0041654F"/>
    <w:rsid w:val="00417042"/>
    <w:rsid w:val="004204D1"/>
    <w:rsid w:val="004206B0"/>
    <w:rsid w:val="0042075D"/>
    <w:rsid w:val="004211F1"/>
    <w:rsid w:val="004232C7"/>
    <w:rsid w:val="0042387F"/>
    <w:rsid w:val="00423A52"/>
    <w:rsid w:val="00423B4F"/>
    <w:rsid w:val="00423CE6"/>
    <w:rsid w:val="0042448F"/>
    <w:rsid w:val="00426029"/>
    <w:rsid w:val="00426CB1"/>
    <w:rsid w:val="00427DE2"/>
    <w:rsid w:val="00427FFD"/>
    <w:rsid w:val="00430A49"/>
    <w:rsid w:val="00430BC5"/>
    <w:rsid w:val="00431F7F"/>
    <w:rsid w:val="0043264B"/>
    <w:rsid w:val="00432D39"/>
    <w:rsid w:val="00432E48"/>
    <w:rsid w:val="004344B7"/>
    <w:rsid w:val="0043619B"/>
    <w:rsid w:val="004363A9"/>
    <w:rsid w:val="004365F6"/>
    <w:rsid w:val="00436A9D"/>
    <w:rsid w:val="00437BB4"/>
    <w:rsid w:val="00437BC4"/>
    <w:rsid w:val="00437D69"/>
    <w:rsid w:val="0044034A"/>
    <w:rsid w:val="004406F4"/>
    <w:rsid w:val="00441090"/>
    <w:rsid w:val="00442D61"/>
    <w:rsid w:val="0044334C"/>
    <w:rsid w:val="00443578"/>
    <w:rsid w:val="004439BA"/>
    <w:rsid w:val="004439DE"/>
    <w:rsid w:val="004444A8"/>
    <w:rsid w:val="00445190"/>
    <w:rsid w:val="00445821"/>
    <w:rsid w:val="0044614E"/>
    <w:rsid w:val="00446310"/>
    <w:rsid w:val="004464CA"/>
    <w:rsid w:val="0044678F"/>
    <w:rsid w:val="00447808"/>
    <w:rsid w:val="0045022E"/>
    <w:rsid w:val="004502F4"/>
    <w:rsid w:val="0045076B"/>
    <w:rsid w:val="00450C05"/>
    <w:rsid w:val="00450F09"/>
    <w:rsid w:val="0045138A"/>
    <w:rsid w:val="00451408"/>
    <w:rsid w:val="00451E82"/>
    <w:rsid w:val="00452952"/>
    <w:rsid w:val="004534B3"/>
    <w:rsid w:val="00453B9B"/>
    <w:rsid w:val="00454BBA"/>
    <w:rsid w:val="00456B30"/>
    <w:rsid w:val="00456E49"/>
    <w:rsid w:val="00456EC4"/>
    <w:rsid w:val="00457033"/>
    <w:rsid w:val="00457483"/>
    <w:rsid w:val="00457908"/>
    <w:rsid w:val="00457A45"/>
    <w:rsid w:val="00457B28"/>
    <w:rsid w:val="00457D03"/>
    <w:rsid w:val="00460051"/>
    <w:rsid w:val="00460622"/>
    <w:rsid w:val="00460645"/>
    <w:rsid w:val="0046083F"/>
    <w:rsid w:val="00460AA3"/>
    <w:rsid w:val="00461885"/>
    <w:rsid w:val="00461A47"/>
    <w:rsid w:val="00461EA9"/>
    <w:rsid w:val="00462BE2"/>
    <w:rsid w:val="00463460"/>
    <w:rsid w:val="00464AA9"/>
    <w:rsid w:val="0046507D"/>
    <w:rsid w:val="00465519"/>
    <w:rsid w:val="00466452"/>
    <w:rsid w:val="00467ADC"/>
    <w:rsid w:val="00467F64"/>
    <w:rsid w:val="004709DA"/>
    <w:rsid w:val="0047111C"/>
    <w:rsid w:val="004728A9"/>
    <w:rsid w:val="004746FD"/>
    <w:rsid w:val="004764BA"/>
    <w:rsid w:val="00477708"/>
    <w:rsid w:val="00477771"/>
    <w:rsid w:val="0048033E"/>
    <w:rsid w:val="00480603"/>
    <w:rsid w:val="004810B8"/>
    <w:rsid w:val="00481B7E"/>
    <w:rsid w:val="004831E1"/>
    <w:rsid w:val="00483BAE"/>
    <w:rsid w:val="00483C33"/>
    <w:rsid w:val="00484350"/>
    <w:rsid w:val="004845CB"/>
    <w:rsid w:val="00485473"/>
    <w:rsid w:val="00485850"/>
    <w:rsid w:val="0048648A"/>
    <w:rsid w:val="0049048C"/>
    <w:rsid w:val="00490C92"/>
    <w:rsid w:val="0049223B"/>
    <w:rsid w:val="004930B4"/>
    <w:rsid w:val="004938E2"/>
    <w:rsid w:val="00493A1F"/>
    <w:rsid w:val="00493A7D"/>
    <w:rsid w:val="00493EBB"/>
    <w:rsid w:val="00494058"/>
    <w:rsid w:val="0049426C"/>
    <w:rsid w:val="0049451E"/>
    <w:rsid w:val="00494DCE"/>
    <w:rsid w:val="00495567"/>
    <w:rsid w:val="00496222"/>
    <w:rsid w:val="004962A5"/>
    <w:rsid w:val="00496552"/>
    <w:rsid w:val="004966E6"/>
    <w:rsid w:val="00496EF0"/>
    <w:rsid w:val="00497145"/>
    <w:rsid w:val="004A02F4"/>
    <w:rsid w:val="004A0893"/>
    <w:rsid w:val="004A0A59"/>
    <w:rsid w:val="004A0B10"/>
    <w:rsid w:val="004A10BE"/>
    <w:rsid w:val="004A117C"/>
    <w:rsid w:val="004A1F93"/>
    <w:rsid w:val="004A1FB4"/>
    <w:rsid w:val="004A27DE"/>
    <w:rsid w:val="004A47C8"/>
    <w:rsid w:val="004A4C9A"/>
    <w:rsid w:val="004A4E62"/>
    <w:rsid w:val="004A585D"/>
    <w:rsid w:val="004A595F"/>
    <w:rsid w:val="004A5B7A"/>
    <w:rsid w:val="004A5BCD"/>
    <w:rsid w:val="004A60F2"/>
    <w:rsid w:val="004A742E"/>
    <w:rsid w:val="004A7A2A"/>
    <w:rsid w:val="004A7F86"/>
    <w:rsid w:val="004B0BB4"/>
    <w:rsid w:val="004B1563"/>
    <w:rsid w:val="004B1C5B"/>
    <w:rsid w:val="004B20F6"/>
    <w:rsid w:val="004B4BB3"/>
    <w:rsid w:val="004B5192"/>
    <w:rsid w:val="004B5522"/>
    <w:rsid w:val="004B57CE"/>
    <w:rsid w:val="004B585E"/>
    <w:rsid w:val="004B7150"/>
    <w:rsid w:val="004B75F3"/>
    <w:rsid w:val="004B7A8B"/>
    <w:rsid w:val="004C043C"/>
    <w:rsid w:val="004C14F2"/>
    <w:rsid w:val="004C1592"/>
    <w:rsid w:val="004C16AF"/>
    <w:rsid w:val="004C1742"/>
    <w:rsid w:val="004C1E69"/>
    <w:rsid w:val="004C208E"/>
    <w:rsid w:val="004C24F0"/>
    <w:rsid w:val="004C2578"/>
    <w:rsid w:val="004C2810"/>
    <w:rsid w:val="004C284F"/>
    <w:rsid w:val="004C3DAD"/>
    <w:rsid w:val="004C435E"/>
    <w:rsid w:val="004C4A9D"/>
    <w:rsid w:val="004C4AD0"/>
    <w:rsid w:val="004C5835"/>
    <w:rsid w:val="004C598D"/>
    <w:rsid w:val="004C6C2D"/>
    <w:rsid w:val="004C6C32"/>
    <w:rsid w:val="004C7522"/>
    <w:rsid w:val="004D086D"/>
    <w:rsid w:val="004D0878"/>
    <w:rsid w:val="004D1744"/>
    <w:rsid w:val="004D1804"/>
    <w:rsid w:val="004D1A30"/>
    <w:rsid w:val="004D1B71"/>
    <w:rsid w:val="004D2DEC"/>
    <w:rsid w:val="004D3074"/>
    <w:rsid w:val="004D30D3"/>
    <w:rsid w:val="004D3221"/>
    <w:rsid w:val="004D32C1"/>
    <w:rsid w:val="004D3AC0"/>
    <w:rsid w:val="004D3FDF"/>
    <w:rsid w:val="004D4666"/>
    <w:rsid w:val="004D4940"/>
    <w:rsid w:val="004D52D2"/>
    <w:rsid w:val="004D5323"/>
    <w:rsid w:val="004D537C"/>
    <w:rsid w:val="004D58AE"/>
    <w:rsid w:val="004D622A"/>
    <w:rsid w:val="004D6A24"/>
    <w:rsid w:val="004D6D34"/>
    <w:rsid w:val="004D6DF0"/>
    <w:rsid w:val="004D6FD8"/>
    <w:rsid w:val="004D74EA"/>
    <w:rsid w:val="004D7558"/>
    <w:rsid w:val="004D75D6"/>
    <w:rsid w:val="004D7669"/>
    <w:rsid w:val="004E0D07"/>
    <w:rsid w:val="004E1501"/>
    <w:rsid w:val="004E1530"/>
    <w:rsid w:val="004E18BA"/>
    <w:rsid w:val="004E1DC8"/>
    <w:rsid w:val="004E1EF2"/>
    <w:rsid w:val="004E2404"/>
    <w:rsid w:val="004E39FC"/>
    <w:rsid w:val="004E3B13"/>
    <w:rsid w:val="004E3E9D"/>
    <w:rsid w:val="004E4837"/>
    <w:rsid w:val="004E48E0"/>
    <w:rsid w:val="004E4E31"/>
    <w:rsid w:val="004E4F6D"/>
    <w:rsid w:val="004E5A70"/>
    <w:rsid w:val="004E5DC6"/>
    <w:rsid w:val="004E5FA8"/>
    <w:rsid w:val="004E6516"/>
    <w:rsid w:val="004E65F0"/>
    <w:rsid w:val="004F00C1"/>
    <w:rsid w:val="004F0180"/>
    <w:rsid w:val="004F04F0"/>
    <w:rsid w:val="004F0528"/>
    <w:rsid w:val="004F0C10"/>
    <w:rsid w:val="004F0C35"/>
    <w:rsid w:val="004F1797"/>
    <w:rsid w:val="004F2A5C"/>
    <w:rsid w:val="004F3A10"/>
    <w:rsid w:val="004F42E1"/>
    <w:rsid w:val="004F4372"/>
    <w:rsid w:val="004F481D"/>
    <w:rsid w:val="004F5B52"/>
    <w:rsid w:val="005001D1"/>
    <w:rsid w:val="00500761"/>
    <w:rsid w:val="00500A26"/>
    <w:rsid w:val="00501303"/>
    <w:rsid w:val="00501983"/>
    <w:rsid w:val="00502466"/>
    <w:rsid w:val="0050288F"/>
    <w:rsid w:val="005039C9"/>
    <w:rsid w:val="00503C74"/>
    <w:rsid w:val="00503FA8"/>
    <w:rsid w:val="0050552D"/>
    <w:rsid w:val="005055A2"/>
    <w:rsid w:val="00505A55"/>
    <w:rsid w:val="00506965"/>
    <w:rsid w:val="00507DC5"/>
    <w:rsid w:val="00510222"/>
    <w:rsid w:val="005109A7"/>
    <w:rsid w:val="00510A21"/>
    <w:rsid w:val="005119D9"/>
    <w:rsid w:val="005124C0"/>
    <w:rsid w:val="005125F2"/>
    <w:rsid w:val="00512A8A"/>
    <w:rsid w:val="00512B60"/>
    <w:rsid w:val="00513C68"/>
    <w:rsid w:val="00513D7C"/>
    <w:rsid w:val="005142DF"/>
    <w:rsid w:val="00515C64"/>
    <w:rsid w:val="00516A74"/>
    <w:rsid w:val="005171F0"/>
    <w:rsid w:val="0051759F"/>
    <w:rsid w:val="005204FB"/>
    <w:rsid w:val="00520583"/>
    <w:rsid w:val="005209D4"/>
    <w:rsid w:val="005209F2"/>
    <w:rsid w:val="00520D30"/>
    <w:rsid w:val="00520E6C"/>
    <w:rsid w:val="0052106B"/>
    <w:rsid w:val="00521B65"/>
    <w:rsid w:val="00521C9C"/>
    <w:rsid w:val="0052354C"/>
    <w:rsid w:val="00524715"/>
    <w:rsid w:val="00524B27"/>
    <w:rsid w:val="00524DE2"/>
    <w:rsid w:val="00524ED4"/>
    <w:rsid w:val="00525093"/>
    <w:rsid w:val="00525A1F"/>
    <w:rsid w:val="005267DB"/>
    <w:rsid w:val="00526B4A"/>
    <w:rsid w:val="00527649"/>
    <w:rsid w:val="00530E23"/>
    <w:rsid w:val="0053158C"/>
    <w:rsid w:val="0053217F"/>
    <w:rsid w:val="00532344"/>
    <w:rsid w:val="00532A75"/>
    <w:rsid w:val="00532C70"/>
    <w:rsid w:val="00532E9E"/>
    <w:rsid w:val="00532EFD"/>
    <w:rsid w:val="005331B4"/>
    <w:rsid w:val="00533B87"/>
    <w:rsid w:val="005341F3"/>
    <w:rsid w:val="00534324"/>
    <w:rsid w:val="00534582"/>
    <w:rsid w:val="005345D9"/>
    <w:rsid w:val="005349F0"/>
    <w:rsid w:val="005354DB"/>
    <w:rsid w:val="00535C8C"/>
    <w:rsid w:val="00536460"/>
    <w:rsid w:val="00536703"/>
    <w:rsid w:val="005379AA"/>
    <w:rsid w:val="00537BC5"/>
    <w:rsid w:val="00537E9E"/>
    <w:rsid w:val="00537EBB"/>
    <w:rsid w:val="00540067"/>
    <w:rsid w:val="0054065D"/>
    <w:rsid w:val="00540789"/>
    <w:rsid w:val="00540927"/>
    <w:rsid w:val="00541DFA"/>
    <w:rsid w:val="0054256E"/>
    <w:rsid w:val="00542C8C"/>
    <w:rsid w:val="00542F1B"/>
    <w:rsid w:val="00543249"/>
    <w:rsid w:val="00543406"/>
    <w:rsid w:val="0054367A"/>
    <w:rsid w:val="00543A76"/>
    <w:rsid w:val="005442CD"/>
    <w:rsid w:val="005443EA"/>
    <w:rsid w:val="00544E1E"/>
    <w:rsid w:val="00546517"/>
    <w:rsid w:val="00546FFE"/>
    <w:rsid w:val="00547D00"/>
    <w:rsid w:val="00550208"/>
    <w:rsid w:val="00551452"/>
    <w:rsid w:val="00551AD1"/>
    <w:rsid w:val="00552069"/>
    <w:rsid w:val="00552175"/>
    <w:rsid w:val="00552DDA"/>
    <w:rsid w:val="005531DE"/>
    <w:rsid w:val="00553783"/>
    <w:rsid w:val="00553A35"/>
    <w:rsid w:val="00553E60"/>
    <w:rsid w:val="00554F05"/>
    <w:rsid w:val="0055577E"/>
    <w:rsid w:val="00555FE0"/>
    <w:rsid w:val="00556565"/>
    <w:rsid w:val="0055699D"/>
    <w:rsid w:val="005571FD"/>
    <w:rsid w:val="00560211"/>
    <w:rsid w:val="005603CA"/>
    <w:rsid w:val="0056091D"/>
    <w:rsid w:val="00560C2E"/>
    <w:rsid w:val="00560F6E"/>
    <w:rsid w:val="00561545"/>
    <w:rsid w:val="00562103"/>
    <w:rsid w:val="00564C2B"/>
    <w:rsid w:val="005657EB"/>
    <w:rsid w:val="00565837"/>
    <w:rsid w:val="00565B01"/>
    <w:rsid w:val="005661EE"/>
    <w:rsid w:val="005663F7"/>
    <w:rsid w:val="00566D11"/>
    <w:rsid w:val="00567ACC"/>
    <w:rsid w:val="00570117"/>
    <w:rsid w:val="0057039F"/>
    <w:rsid w:val="00570E68"/>
    <w:rsid w:val="00570ECC"/>
    <w:rsid w:val="00571111"/>
    <w:rsid w:val="005716B2"/>
    <w:rsid w:val="00571B57"/>
    <w:rsid w:val="00571F16"/>
    <w:rsid w:val="005723F4"/>
    <w:rsid w:val="00572591"/>
    <w:rsid w:val="005731E4"/>
    <w:rsid w:val="0057365A"/>
    <w:rsid w:val="005762B3"/>
    <w:rsid w:val="005762C5"/>
    <w:rsid w:val="005765CD"/>
    <w:rsid w:val="00576B7C"/>
    <w:rsid w:val="00576FAB"/>
    <w:rsid w:val="005773D2"/>
    <w:rsid w:val="00577403"/>
    <w:rsid w:val="00577434"/>
    <w:rsid w:val="00577E54"/>
    <w:rsid w:val="00577EB3"/>
    <w:rsid w:val="00577F41"/>
    <w:rsid w:val="00580C83"/>
    <w:rsid w:val="005812A2"/>
    <w:rsid w:val="00581922"/>
    <w:rsid w:val="005820D0"/>
    <w:rsid w:val="005820E8"/>
    <w:rsid w:val="0058275E"/>
    <w:rsid w:val="005830C3"/>
    <w:rsid w:val="00583297"/>
    <w:rsid w:val="00584EB5"/>
    <w:rsid w:val="00585F3D"/>
    <w:rsid w:val="005867E3"/>
    <w:rsid w:val="0058682A"/>
    <w:rsid w:val="005874FE"/>
    <w:rsid w:val="005875C6"/>
    <w:rsid w:val="00587CBE"/>
    <w:rsid w:val="00587F1F"/>
    <w:rsid w:val="00590568"/>
    <w:rsid w:val="005906F2"/>
    <w:rsid w:val="005908D3"/>
    <w:rsid w:val="00591381"/>
    <w:rsid w:val="005947CF"/>
    <w:rsid w:val="00594D01"/>
    <w:rsid w:val="005968F9"/>
    <w:rsid w:val="00596D31"/>
    <w:rsid w:val="00597432"/>
    <w:rsid w:val="00597573"/>
    <w:rsid w:val="00597C61"/>
    <w:rsid w:val="00597D02"/>
    <w:rsid w:val="00597ED2"/>
    <w:rsid w:val="00597FF2"/>
    <w:rsid w:val="005A0238"/>
    <w:rsid w:val="005A09DB"/>
    <w:rsid w:val="005A137B"/>
    <w:rsid w:val="005A17E3"/>
    <w:rsid w:val="005A198E"/>
    <w:rsid w:val="005A1D16"/>
    <w:rsid w:val="005A2289"/>
    <w:rsid w:val="005A2751"/>
    <w:rsid w:val="005A27B9"/>
    <w:rsid w:val="005A2E00"/>
    <w:rsid w:val="005A2F18"/>
    <w:rsid w:val="005A2FFA"/>
    <w:rsid w:val="005A308F"/>
    <w:rsid w:val="005A3383"/>
    <w:rsid w:val="005A38C5"/>
    <w:rsid w:val="005A41AA"/>
    <w:rsid w:val="005A4266"/>
    <w:rsid w:val="005A4336"/>
    <w:rsid w:val="005A4EB9"/>
    <w:rsid w:val="005A5011"/>
    <w:rsid w:val="005A553D"/>
    <w:rsid w:val="005A5E3E"/>
    <w:rsid w:val="005A60AE"/>
    <w:rsid w:val="005A6311"/>
    <w:rsid w:val="005A6583"/>
    <w:rsid w:val="005A6B22"/>
    <w:rsid w:val="005A6CA2"/>
    <w:rsid w:val="005B03F6"/>
    <w:rsid w:val="005B0E35"/>
    <w:rsid w:val="005B1BB3"/>
    <w:rsid w:val="005B2195"/>
    <w:rsid w:val="005B24F4"/>
    <w:rsid w:val="005B2851"/>
    <w:rsid w:val="005B2ABA"/>
    <w:rsid w:val="005B2B01"/>
    <w:rsid w:val="005B40F7"/>
    <w:rsid w:val="005B4131"/>
    <w:rsid w:val="005B45CE"/>
    <w:rsid w:val="005B4EC4"/>
    <w:rsid w:val="005B4EED"/>
    <w:rsid w:val="005B51C1"/>
    <w:rsid w:val="005B54E4"/>
    <w:rsid w:val="005B57A8"/>
    <w:rsid w:val="005B5A31"/>
    <w:rsid w:val="005B5C11"/>
    <w:rsid w:val="005B68CE"/>
    <w:rsid w:val="005B744E"/>
    <w:rsid w:val="005B7BDE"/>
    <w:rsid w:val="005B7C25"/>
    <w:rsid w:val="005C02FF"/>
    <w:rsid w:val="005C0329"/>
    <w:rsid w:val="005C04EC"/>
    <w:rsid w:val="005C05A2"/>
    <w:rsid w:val="005C05BB"/>
    <w:rsid w:val="005C094B"/>
    <w:rsid w:val="005C0D32"/>
    <w:rsid w:val="005C12D4"/>
    <w:rsid w:val="005C12FB"/>
    <w:rsid w:val="005C1651"/>
    <w:rsid w:val="005C1D6A"/>
    <w:rsid w:val="005C2045"/>
    <w:rsid w:val="005C2087"/>
    <w:rsid w:val="005C26E4"/>
    <w:rsid w:val="005C277D"/>
    <w:rsid w:val="005C43CF"/>
    <w:rsid w:val="005C4DF3"/>
    <w:rsid w:val="005C51D8"/>
    <w:rsid w:val="005C593A"/>
    <w:rsid w:val="005C5AF7"/>
    <w:rsid w:val="005C6998"/>
    <w:rsid w:val="005C7B2F"/>
    <w:rsid w:val="005D00D5"/>
    <w:rsid w:val="005D013A"/>
    <w:rsid w:val="005D09FC"/>
    <w:rsid w:val="005D1AAA"/>
    <w:rsid w:val="005D2A2C"/>
    <w:rsid w:val="005D303D"/>
    <w:rsid w:val="005D316E"/>
    <w:rsid w:val="005D31E8"/>
    <w:rsid w:val="005D320C"/>
    <w:rsid w:val="005D3B1C"/>
    <w:rsid w:val="005D3C68"/>
    <w:rsid w:val="005D4A61"/>
    <w:rsid w:val="005D4BF5"/>
    <w:rsid w:val="005D4CAC"/>
    <w:rsid w:val="005D4DD5"/>
    <w:rsid w:val="005D54A0"/>
    <w:rsid w:val="005D61E9"/>
    <w:rsid w:val="005D664B"/>
    <w:rsid w:val="005D6A10"/>
    <w:rsid w:val="005D6ECD"/>
    <w:rsid w:val="005D718E"/>
    <w:rsid w:val="005D76B0"/>
    <w:rsid w:val="005D7842"/>
    <w:rsid w:val="005D7987"/>
    <w:rsid w:val="005D7DF9"/>
    <w:rsid w:val="005E09D4"/>
    <w:rsid w:val="005E0B04"/>
    <w:rsid w:val="005E1070"/>
    <w:rsid w:val="005E119F"/>
    <w:rsid w:val="005E1B43"/>
    <w:rsid w:val="005E2522"/>
    <w:rsid w:val="005E2785"/>
    <w:rsid w:val="005E377E"/>
    <w:rsid w:val="005E3B15"/>
    <w:rsid w:val="005E3F98"/>
    <w:rsid w:val="005E47DA"/>
    <w:rsid w:val="005E4E44"/>
    <w:rsid w:val="005E5722"/>
    <w:rsid w:val="005E5AE3"/>
    <w:rsid w:val="005E627D"/>
    <w:rsid w:val="005E6E43"/>
    <w:rsid w:val="005E7299"/>
    <w:rsid w:val="005E75A5"/>
    <w:rsid w:val="005E7A9F"/>
    <w:rsid w:val="005E7D1F"/>
    <w:rsid w:val="005F056A"/>
    <w:rsid w:val="005F1893"/>
    <w:rsid w:val="005F2111"/>
    <w:rsid w:val="005F2984"/>
    <w:rsid w:val="005F351C"/>
    <w:rsid w:val="005F382A"/>
    <w:rsid w:val="005F3968"/>
    <w:rsid w:val="005F3C3B"/>
    <w:rsid w:val="005F42E3"/>
    <w:rsid w:val="005F4BC5"/>
    <w:rsid w:val="005F4C57"/>
    <w:rsid w:val="005F4EDE"/>
    <w:rsid w:val="005F5148"/>
    <w:rsid w:val="005F51F6"/>
    <w:rsid w:val="005F57B3"/>
    <w:rsid w:val="005F587D"/>
    <w:rsid w:val="005F58B8"/>
    <w:rsid w:val="005F5DB4"/>
    <w:rsid w:val="005F5DFF"/>
    <w:rsid w:val="005F6DFD"/>
    <w:rsid w:val="005F7AAA"/>
    <w:rsid w:val="0060124E"/>
    <w:rsid w:val="0060152B"/>
    <w:rsid w:val="006015BC"/>
    <w:rsid w:val="00603C13"/>
    <w:rsid w:val="00604C05"/>
    <w:rsid w:val="00605663"/>
    <w:rsid w:val="00605720"/>
    <w:rsid w:val="006058B0"/>
    <w:rsid w:val="006062D4"/>
    <w:rsid w:val="00606692"/>
    <w:rsid w:val="00606950"/>
    <w:rsid w:val="00606C36"/>
    <w:rsid w:val="00606D79"/>
    <w:rsid w:val="00607306"/>
    <w:rsid w:val="006073CC"/>
    <w:rsid w:val="00610A45"/>
    <w:rsid w:val="00611905"/>
    <w:rsid w:val="00611C60"/>
    <w:rsid w:val="00611D23"/>
    <w:rsid w:val="00612306"/>
    <w:rsid w:val="00612615"/>
    <w:rsid w:val="00612909"/>
    <w:rsid w:val="006136F5"/>
    <w:rsid w:val="00614BF5"/>
    <w:rsid w:val="0061530F"/>
    <w:rsid w:val="0061664F"/>
    <w:rsid w:val="006166DD"/>
    <w:rsid w:val="00616A68"/>
    <w:rsid w:val="006200FC"/>
    <w:rsid w:val="006208BC"/>
    <w:rsid w:val="0062154A"/>
    <w:rsid w:val="00621620"/>
    <w:rsid w:val="00621DF2"/>
    <w:rsid w:val="006229F7"/>
    <w:rsid w:val="006237A7"/>
    <w:rsid w:val="00623A92"/>
    <w:rsid w:val="00623EF7"/>
    <w:rsid w:val="00624396"/>
    <w:rsid w:val="00624753"/>
    <w:rsid w:val="0062525A"/>
    <w:rsid w:val="00625380"/>
    <w:rsid w:val="006254AE"/>
    <w:rsid w:val="00625B1D"/>
    <w:rsid w:val="00626064"/>
    <w:rsid w:val="00626335"/>
    <w:rsid w:val="006268FC"/>
    <w:rsid w:val="00626ED3"/>
    <w:rsid w:val="006275F5"/>
    <w:rsid w:val="00627798"/>
    <w:rsid w:val="00630D58"/>
    <w:rsid w:val="00630DFA"/>
    <w:rsid w:val="006312C9"/>
    <w:rsid w:val="006314E8"/>
    <w:rsid w:val="00631531"/>
    <w:rsid w:val="00633C62"/>
    <w:rsid w:val="006348CB"/>
    <w:rsid w:val="006349E9"/>
    <w:rsid w:val="00634BF9"/>
    <w:rsid w:val="00634C31"/>
    <w:rsid w:val="006352EF"/>
    <w:rsid w:val="00635976"/>
    <w:rsid w:val="00635EAE"/>
    <w:rsid w:val="00636419"/>
    <w:rsid w:val="006374B7"/>
    <w:rsid w:val="006374CE"/>
    <w:rsid w:val="00637DF6"/>
    <w:rsid w:val="00640074"/>
    <w:rsid w:val="0064054A"/>
    <w:rsid w:val="0064057C"/>
    <w:rsid w:val="0064098C"/>
    <w:rsid w:val="00640A82"/>
    <w:rsid w:val="0064112C"/>
    <w:rsid w:val="006415D7"/>
    <w:rsid w:val="00641804"/>
    <w:rsid w:val="00642418"/>
    <w:rsid w:val="00642716"/>
    <w:rsid w:val="00642D22"/>
    <w:rsid w:val="0064372E"/>
    <w:rsid w:val="00643C2A"/>
    <w:rsid w:val="00643F57"/>
    <w:rsid w:val="00644250"/>
    <w:rsid w:val="00644388"/>
    <w:rsid w:val="00644A0B"/>
    <w:rsid w:val="00644BE7"/>
    <w:rsid w:val="00645438"/>
    <w:rsid w:val="0064584B"/>
    <w:rsid w:val="00645D09"/>
    <w:rsid w:val="00646BF3"/>
    <w:rsid w:val="00647874"/>
    <w:rsid w:val="006479C3"/>
    <w:rsid w:val="006500C9"/>
    <w:rsid w:val="006502BB"/>
    <w:rsid w:val="00651254"/>
    <w:rsid w:val="00651A6F"/>
    <w:rsid w:val="006522D8"/>
    <w:rsid w:val="006530B0"/>
    <w:rsid w:val="0065312C"/>
    <w:rsid w:val="0065344F"/>
    <w:rsid w:val="00653743"/>
    <w:rsid w:val="0065379B"/>
    <w:rsid w:val="00653CBD"/>
    <w:rsid w:val="00653FB5"/>
    <w:rsid w:val="00653FF9"/>
    <w:rsid w:val="00654580"/>
    <w:rsid w:val="006546E4"/>
    <w:rsid w:val="00655426"/>
    <w:rsid w:val="0065626C"/>
    <w:rsid w:val="0065628E"/>
    <w:rsid w:val="00656693"/>
    <w:rsid w:val="0065725F"/>
    <w:rsid w:val="0066035F"/>
    <w:rsid w:val="00660A01"/>
    <w:rsid w:val="00662900"/>
    <w:rsid w:val="00662ECF"/>
    <w:rsid w:val="00663068"/>
    <w:rsid w:val="006630A5"/>
    <w:rsid w:val="00663761"/>
    <w:rsid w:val="00663893"/>
    <w:rsid w:val="00663ADF"/>
    <w:rsid w:val="00663DDE"/>
    <w:rsid w:val="00663E4C"/>
    <w:rsid w:val="00664829"/>
    <w:rsid w:val="006649F5"/>
    <w:rsid w:val="00665013"/>
    <w:rsid w:val="00665041"/>
    <w:rsid w:val="00665637"/>
    <w:rsid w:val="006665BF"/>
    <w:rsid w:val="0066660E"/>
    <w:rsid w:val="00666B71"/>
    <w:rsid w:val="00666EF7"/>
    <w:rsid w:val="0066714B"/>
    <w:rsid w:val="00667270"/>
    <w:rsid w:val="00670050"/>
    <w:rsid w:val="00670B47"/>
    <w:rsid w:val="006712B7"/>
    <w:rsid w:val="006712F9"/>
    <w:rsid w:val="0067202F"/>
    <w:rsid w:val="00672515"/>
    <w:rsid w:val="0067401F"/>
    <w:rsid w:val="00674C0F"/>
    <w:rsid w:val="006751B7"/>
    <w:rsid w:val="00675AB1"/>
    <w:rsid w:val="006761F1"/>
    <w:rsid w:val="006767BE"/>
    <w:rsid w:val="006769A2"/>
    <w:rsid w:val="00677D9F"/>
    <w:rsid w:val="00680317"/>
    <w:rsid w:val="00680924"/>
    <w:rsid w:val="006810A1"/>
    <w:rsid w:val="00682F4A"/>
    <w:rsid w:val="00683659"/>
    <w:rsid w:val="00683DF3"/>
    <w:rsid w:val="006840BE"/>
    <w:rsid w:val="00684C49"/>
    <w:rsid w:val="00685351"/>
    <w:rsid w:val="00685755"/>
    <w:rsid w:val="006859E0"/>
    <w:rsid w:val="0068676C"/>
    <w:rsid w:val="00686A52"/>
    <w:rsid w:val="00686F07"/>
    <w:rsid w:val="00687637"/>
    <w:rsid w:val="0068799B"/>
    <w:rsid w:val="006903A8"/>
    <w:rsid w:val="00691774"/>
    <w:rsid w:val="00691BF9"/>
    <w:rsid w:val="00692239"/>
    <w:rsid w:val="00692266"/>
    <w:rsid w:val="006927F2"/>
    <w:rsid w:val="00693CE3"/>
    <w:rsid w:val="00694064"/>
    <w:rsid w:val="006948BF"/>
    <w:rsid w:val="006958CB"/>
    <w:rsid w:val="00696352"/>
    <w:rsid w:val="00696917"/>
    <w:rsid w:val="00696EE1"/>
    <w:rsid w:val="0069773C"/>
    <w:rsid w:val="00697BA4"/>
    <w:rsid w:val="00697BDB"/>
    <w:rsid w:val="00697D81"/>
    <w:rsid w:val="006A1B3E"/>
    <w:rsid w:val="006A1DED"/>
    <w:rsid w:val="006A1F02"/>
    <w:rsid w:val="006A22CF"/>
    <w:rsid w:val="006A2D68"/>
    <w:rsid w:val="006A3EBE"/>
    <w:rsid w:val="006A42E3"/>
    <w:rsid w:val="006A584A"/>
    <w:rsid w:val="006A6742"/>
    <w:rsid w:val="006A697F"/>
    <w:rsid w:val="006A72C2"/>
    <w:rsid w:val="006A7934"/>
    <w:rsid w:val="006A7F91"/>
    <w:rsid w:val="006B0248"/>
    <w:rsid w:val="006B0BDD"/>
    <w:rsid w:val="006B1131"/>
    <w:rsid w:val="006B2675"/>
    <w:rsid w:val="006B3DB6"/>
    <w:rsid w:val="006B4DC3"/>
    <w:rsid w:val="006B5083"/>
    <w:rsid w:val="006B5E10"/>
    <w:rsid w:val="006B622D"/>
    <w:rsid w:val="006B692A"/>
    <w:rsid w:val="006B6FF7"/>
    <w:rsid w:val="006B7552"/>
    <w:rsid w:val="006C0D92"/>
    <w:rsid w:val="006C107C"/>
    <w:rsid w:val="006C1409"/>
    <w:rsid w:val="006C1FAA"/>
    <w:rsid w:val="006C2176"/>
    <w:rsid w:val="006C2681"/>
    <w:rsid w:val="006C2EF9"/>
    <w:rsid w:val="006C3C68"/>
    <w:rsid w:val="006C444E"/>
    <w:rsid w:val="006C4AAD"/>
    <w:rsid w:val="006C582E"/>
    <w:rsid w:val="006C5F90"/>
    <w:rsid w:val="006C5FDA"/>
    <w:rsid w:val="006C6589"/>
    <w:rsid w:val="006C6A67"/>
    <w:rsid w:val="006C6CB8"/>
    <w:rsid w:val="006C720C"/>
    <w:rsid w:val="006C76D0"/>
    <w:rsid w:val="006C7756"/>
    <w:rsid w:val="006C7FD5"/>
    <w:rsid w:val="006D097A"/>
    <w:rsid w:val="006D0B1B"/>
    <w:rsid w:val="006D114C"/>
    <w:rsid w:val="006D22C8"/>
    <w:rsid w:val="006D2435"/>
    <w:rsid w:val="006D328E"/>
    <w:rsid w:val="006D37C5"/>
    <w:rsid w:val="006D3D93"/>
    <w:rsid w:val="006D486C"/>
    <w:rsid w:val="006D587C"/>
    <w:rsid w:val="006D5E84"/>
    <w:rsid w:val="006D626E"/>
    <w:rsid w:val="006D63B5"/>
    <w:rsid w:val="006D6633"/>
    <w:rsid w:val="006D6F7F"/>
    <w:rsid w:val="006D71EE"/>
    <w:rsid w:val="006D7730"/>
    <w:rsid w:val="006D79D7"/>
    <w:rsid w:val="006D7BF5"/>
    <w:rsid w:val="006D7DCA"/>
    <w:rsid w:val="006D7F01"/>
    <w:rsid w:val="006E006E"/>
    <w:rsid w:val="006E062B"/>
    <w:rsid w:val="006E11BF"/>
    <w:rsid w:val="006E13B4"/>
    <w:rsid w:val="006E19E0"/>
    <w:rsid w:val="006E265C"/>
    <w:rsid w:val="006E2E3A"/>
    <w:rsid w:val="006E30D9"/>
    <w:rsid w:val="006E3502"/>
    <w:rsid w:val="006E47BC"/>
    <w:rsid w:val="006E49E3"/>
    <w:rsid w:val="006E570F"/>
    <w:rsid w:val="006E5F27"/>
    <w:rsid w:val="006E6267"/>
    <w:rsid w:val="006E66C5"/>
    <w:rsid w:val="006E73E8"/>
    <w:rsid w:val="006E7CD1"/>
    <w:rsid w:val="006F0219"/>
    <w:rsid w:val="006F034B"/>
    <w:rsid w:val="006F0CAA"/>
    <w:rsid w:val="006F0F62"/>
    <w:rsid w:val="006F10EA"/>
    <w:rsid w:val="006F12C8"/>
    <w:rsid w:val="006F234E"/>
    <w:rsid w:val="006F29CC"/>
    <w:rsid w:val="006F3213"/>
    <w:rsid w:val="006F35BC"/>
    <w:rsid w:val="006F372A"/>
    <w:rsid w:val="006F38E3"/>
    <w:rsid w:val="006F422A"/>
    <w:rsid w:val="006F42AA"/>
    <w:rsid w:val="006F4DF7"/>
    <w:rsid w:val="006F4E1A"/>
    <w:rsid w:val="006F560B"/>
    <w:rsid w:val="006F56ED"/>
    <w:rsid w:val="006F5BA1"/>
    <w:rsid w:val="006F5CAA"/>
    <w:rsid w:val="006F6056"/>
    <w:rsid w:val="006F707D"/>
    <w:rsid w:val="006F7816"/>
    <w:rsid w:val="0070071B"/>
    <w:rsid w:val="00700E6A"/>
    <w:rsid w:val="007010D8"/>
    <w:rsid w:val="007016E6"/>
    <w:rsid w:val="00701E9D"/>
    <w:rsid w:val="00702686"/>
    <w:rsid w:val="00702AF3"/>
    <w:rsid w:val="00702EBA"/>
    <w:rsid w:val="00703102"/>
    <w:rsid w:val="0070366C"/>
    <w:rsid w:val="00704008"/>
    <w:rsid w:val="0070416F"/>
    <w:rsid w:val="007047EA"/>
    <w:rsid w:val="0070486A"/>
    <w:rsid w:val="00704BE6"/>
    <w:rsid w:val="00705BD0"/>
    <w:rsid w:val="0070610E"/>
    <w:rsid w:val="00707112"/>
    <w:rsid w:val="0070722B"/>
    <w:rsid w:val="00707777"/>
    <w:rsid w:val="00710203"/>
    <w:rsid w:val="00710240"/>
    <w:rsid w:val="0071026E"/>
    <w:rsid w:val="0071059E"/>
    <w:rsid w:val="0071094E"/>
    <w:rsid w:val="00710B48"/>
    <w:rsid w:val="00711D7F"/>
    <w:rsid w:val="007128BE"/>
    <w:rsid w:val="00712CA5"/>
    <w:rsid w:val="00713CE9"/>
    <w:rsid w:val="00713D1B"/>
    <w:rsid w:val="007141E8"/>
    <w:rsid w:val="00714322"/>
    <w:rsid w:val="00714523"/>
    <w:rsid w:val="00714730"/>
    <w:rsid w:val="00714A83"/>
    <w:rsid w:val="007152D8"/>
    <w:rsid w:val="0071577A"/>
    <w:rsid w:val="007168F7"/>
    <w:rsid w:val="007169B6"/>
    <w:rsid w:val="00717085"/>
    <w:rsid w:val="00717226"/>
    <w:rsid w:val="007178EC"/>
    <w:rsid w:val="00720D62"/>
    <w:rsid w:val="00720E00"/>
    <w:rsid w:val="00721295"/>
    <w:rsid w:val="007217F9"/>
    <w:rsid w:val="00722F5D"/>
    <w:rsid w:val="0072316D"/>
    <w:rsid w:val="0072332A"/>
    <w:rsid w:val="00725269"/>
    <w:rsid w:val="00725811"/>
    <w:rsid w:val="00725A8D"/>
    <w:rsid w:val="00726658"/>
    <w:rsid w:val="007268D1"/>
    <w:rsid w:val="00727C42"/>
    <w:rsid w:val="00731044"/>
    <w:rsid w:val="00731AFD"/>
    <w:rsid w:val="00732692"/>
    <w:rsid w:val="00732818"/>
    <w:rsid w:val="007328C7"/>
    <w:rsid w:val="00733B1F"/>
    <w:rsid w:val="00733D15"/>
    <w:rsid w:val="00733E63"/>
    <w:rsid w:val="00733EE5"/>
    <w:rsid w:val="007345DC"/>
    <w:rsid w:val="00736275"/>
    <w:rsid w:val="00736781"/>
    <w:rsid w:val="007371C8"/>
    <w:rsid w:val="00737596"/>
    <w:rsid w:val="00737730"/>
    <w:rsid w:val="0074043E"/>
    <w:rsid w:val="007407C1"/>
    <w:rsid w:val="007408D9"/>
    <w:rsid w:val="00740E78"/>
    <w:rsid w:val="00740FB1"/>
    <w:rsid w:val="00741D8E"/>
    <w:rsid w:val="007423FF"/>
    <w:rsid w:val="007429F8"/>
    <w:rsid w:val="00743CFF"/>
    <w:rsid w:val="007442AC"/>
    <w:rsid w:val="0074434C"/>
    <w:rsid w:val="00744868"/>
    <w:rsid w:val="00744BE8"/>
    <w:rsid w:val="00744F56"/>
    <w:rsid w:val="007453CF"/>
    <w:rsid w:val="00745A00"/>
    <w:rsid w:val="0075006E"/>
    <w:rsid w:val="0075113E"/>
    <w:rsid w:val="0075127B"/>
    <w:rsid w:val="00751657"/>
    <w:rsid w:val="00751732"/>
    <w:rsid w:val="007517F5"/>
    <w:rsid w:val="00751CA9"/>
    <w:rsid w:val="00752D45"/>
    <w:rsid w:val="00753CCC"/>
    <w:rsid w:val="00753D2E"/>
    <w:rsid w:val="00753F22"/>
    <w:rsid w:val="007545CF"/>
    <w:rsid w:val="00754DA6"/>
    <w:rsid w:val="00755ABE"/>
    <w:rsid w:val="00755F06"/>
    <w:rsid w:val="007560CB"/>
    <w:rsid w:val="007564F9"/>
    <w:rsid w:val="007567F0"/>
    <w:rsid w:val="00756FB2"/>
    <w:rsid w:val="00757681"/>
    <w:rsid w:val="007576F8"/>
    <w:rsid w:val="00757C77"/>
    <w:rsid w:val="0076087A"/>
    <w:rsid w:val="00760FE6"/>
    <w:rsid w:val="00761854"/>
    <w:rsid w:val="0076206F"/>
    <w:rsid w:val="00762515"/>
    <w:rsid w:val="00762B81"/>
    <w:rsid w:val="007640ED"/>
    <w:rsid w:val="00764277"/>
    <w:rsid w:val="0076498B"/>
    <w:rsid w:val="00764A11"/>
    <w:rsid w:val="00764B8C"/>
    <w:rsid w:val="007650C7"/>
    <w:rsid w:val="007651D2"/>
    <w:rsid w:val="00765208"/>
    <w:rsid w:val="00765250"/>
    <w:rsid w:val="00765918"/>
    <w:rsid w:val="00765CC9"/>
    <w:rsid w:val="00766477"/>
    <w:rsid w:val="00766892"/>
    <w:rsid w:val="0076753C"/>
    <w:rsid w:val="007678F8"/>
    <w:rsid w:val="00767A31"/>
    <w:rsid w:val="00771A89"/>
    <w:rsid w:val="0077240A"/>
    <w:rsid w:val="00772EF6"/>
    <w:rsid w:val="00773DF8"/>
    <w:rsid w:val="0077447D"/>
    <w:rsid w:val="00775583"/>
    <w:rsid w:val="007758E5"/>
    <w:rsid w:val="00775BE2"/>
    <w:rsid w:val="00775CB5"/>
    <w:rsid w:val="00776351"/>
    <w:rsid w:val="007763C5"/>
    <w:rsid w:val="007765D5"/>
    <w:rsid w:val="0077748F"/>
    <w:rsid w:val="0077762E"/>
    <w:rsid w:val="00777767"/>
    <w:rsid w:val="00780427"/>
    <w:rsid w:val="007813E1"/>
    <w:rsid w:val="00781A6F"/>
    <w:rsid w:val="00781C28"/>
    <w:rsid w:val="0078308C"/>
    <w:rsid w:val="007833A8"/>
    <w:rsid w:val="007847F6"/>
    <w:rsid w:val="00784997"/>
    <w:rsid w:val="00784ACD"/>
    <w:rsid w:val="00784FB0"/>
    <w:rsid w:val="00785409"/>
    <w:rsid w:val="00785B2B"/>
    <w:rsid w:val="00785E2D"/>
    <w:rsid w:val="00786562"/>
    <w:rsid w:val="00787746"/>
    <w:rsid w:val="00787F2B"/>
    <w:rsid w:val="00790C4E"/>
    <w:rsid w:val="00790E34"/>
    <w:rsid w:val="0079162C"/>
    <w:rsid w:val="00791EE8"/>
    <w:rsid w:val="00792299"/>
    <w:rsid w:val="007925FB"/>
    <w:rsid w:val="00792828"/>
    <w:rsid w:val="007937BE"/>
    <w:rsid w:val="007937D8"/>
    <w:rsid w:val="0079403C"/>
    <w:rsid w:val="007947E6"/>
    <w:rsid w:val="00794E9E"/>
    <w:rsid w:val="00797103"/>
    <w:rsid w:val="007A00F3"/>
    <w:rsid w:val="007A21A2"/>
    <w:rsid w:val="007A344A"/>
    <w:rsid w:val="007A3544"/>
    <w:rsid w:val="007A3B60"/>
    <w:rsid w:val="007A4540"/>
    <w:rsid w:val="007A4BA4"/>
    <w:rsid w:val="007A4D3F"/>
    <w:rsid w:val="007A4F7A"/>
    <w:rsid w:val="007A5FA7"/>
    <w:rsid w:val="007A60C8"/>
    <w:rsid w:val="007A690E"/>
    <w:rsid w:val="007A6B6B"/>
    <w:rsid w:val="007A6CF3"/>
    <w:rsid w:val="007B07BE"/>
    <w:rsid w:val="007B0CEB"/>
    <w:rsid w:val="007B0F32"/>
    <w:rsid w:val="007B1766"/>
    <w:rsid w:val="007B1F71"/>
    <w:rsid w:val="007B20F4"/>
    <w:rsid w:val="007B2429"/>
    <w:rsid w:val="007B27DD"/>
    <w:rsid w:val="007B3047"/>
    <w:rsid w:val="007B3660"/>
    <w:rsid w:val="007B36AB"/>
    <w:rsid w:val="007B41AA"/>
    <w:rsid w:val="007B4344"/>
    <w:rsid w:val="007B4AA6"/>
    <w:rsid w:val="007B5A80"/>
    <w:rsid w:val="007B5E6F"/>
    <w:rsid w:val="007B74CD"/>
    <w:rsid w:val="007C0808"/>
    <w:rsid w:val="007C0914"/>
    <w:rsid w:val="007C0A99"/>
    <w:rsid w:val="007C166E"/>
    <w:rsid w:val="007C1B58"/>
    <w:rsid w:val="007C22F4"/>
    <w:rsid w:val="007C289F"/>
    <w:rsid w:val="007C2B4B"/>
    <w:rsid w:val="007C3313"/>
    <w:rsid w:val="007C370F"/>
    <w:rsid w:val="007C41AD"/>
    <w:rsid w:val="007C473D"/>
    <w:rsid w:val="007C4805"/>
    <w:rsid w:val="007C4D79"/>
    <w:rsid w:val="007C50B5"/>
    <w:rsid w:val="007C58A1"/>
    <w:rsid w:val="007C67ED"/>
    <w:rsid w:val="007C72DB"/>
    <w:rsid w:val="007C78A5"/>
    <w:rsid w:val="007D0923"/>
    <w:rsid w:val="007D128F"/>
    <w:rsid w:val="007D2413"/>
    <w:rsid w:val="007D25A5"/>
    <w:rsid w:val="007D309B"/>
    <w:rsid w:val="007D32A5"/>
    <w:rsid w:val="007D468D"/>
    <w:rsid w:val="007D594B"/>
    <w:rsid w:val="007D5BD6"/>
    <w:rsid w:val="007D6464"/>
    <w:rsid w:val="007D7976"/>
    <w:rsid w:val="007D7B59"/>
    <w:rsid w:val="007D7F5A"/>
    <w:rsid w:val="007E001D"/>
    <w:rsid w:val="007E0308"/>
    <w:rsid w:val="007E0DF6"/>
    <w:rsid w:val="007E0F26"/>
    <w:rsid w:val="007E1103"/>
    <w:rsid w:val="007E136E"/>
    <w:rsid w:val="007E24B0"/>
    <w:rsid w:val="007E3C09"/>
    <w:rsid w:val="007E3C0F"/>
    <w:rsid w:val="007E44B7"/>
    <w:rsid w:val="007E4B4D"/>
    <w:rsid w:val="007E4B6B"/>
    <w:rsid w:val="007E4DDB"/>
    <w:rsid w:val="007E5419"/>
    <w:rsid w:val="007E7469"/>
    <w:rsid w:val="007E77FF"/>
    <w:rsid w:val="007E7BAD"/>
    <w:rsid w:val="007F0BC7"/>
    <w:rsid w:val="007F0EF5"/>
    <w:rsid w:val="007F1238"/>
    <w:rsid w:val="007F1389"/>
    <w:rsid w:val="007F229D"/>
    <w:rsid w:val="007F2922"/>
    <w:rsid w:val="007F3163"/>
    <w:rsid w:val="007F3404"/>
    <w:rsid w:val="007F44DC"/>
    <w:rsid w:val="007F49BB"/>
    <w:rsid w:val="007F5578"/>
    <w:rsid w:val="007F566F"/>
    <w:rsid w:val="007F6211"/>
    <w:rsid w:val="007F622A"/>
    <w:rsid w:val="007F63B8"/>
    <w:rsid w:val="007F668B"/>
    <w:rsid w:val="007F6EC7"/>
    <w:rsid w:val="007F70B1"/>
    <w:rsid w:val="007F79DA"/>
    <w:rsid w:val="007F7BDD"/>
    <w:rsid w:val="00800804"/>
    <w:rsid w:val="00800928"/>
    <w:rsid w:val="00800F18"/>
    <w:rsid w:val="008017B4"/>
    <w:rsid w:val="00801C44"/>
    <w:rsid w:val="00801E52"/>
    <w:rsid w:val="008025D2"/>
    <w:rsid w:val="00802B62"/>
    <w:rsid w:val="00802BB7"/>
    <w:rsid w:val="00803A9F"/>
    <w:rsid w:val="00805067"/>
    <w:rsid w:val="0080533B"/>
    <w:rsid w:val="0080586D"/>
    <w:rsid w:val="00806177"/>
    <w:rsid w:val="008063F2"/>
    <w:rsid w:val="00806A40"/>
    <w:rsid w:val="008108C6"/>
    <w:rsid w:val="00810C1D"/>
    <w:rsid w:val="00810E70"/>
    <w:rsid w:val="00812669"/>
    <w:rsid w:val="00812FD1"/>
    <w:rsid w:val="00813442"/>
    <w:rsid w:val="008134F4"/>
    <w:rsid w:val="008143F2"/>
    <w:rsid w:val="0081466F"/>
    <w:rsid w:val="00814C2F"/>
    <w:rsid w:val="00814D6A"/>
    <w:rsid w:val="0081524A"/>
    <w:rsid w:val="008155AA"/>
    <w:rsid w:val="0081600F"/>
    <w:rsid w:val="008163A4"/>
    <w:rsid w:val="00816495"/>
    <w:rsid w:val="008164CC"/>
    <w:rsid w:val="008166EE"/>
    <w:rsid w:val="00817B36"/>
    <w:rsid w:val="00817E16"/>
    <w:rsid w:val="00820485"/>
    <w:rsid w:val="00821B65"/>
    <w:rsid w:val="0082317C"/>
    <w:rsid w:val="00823E0A"/>
    <w:rsid w:val="00824F07"/>
    <w:rsid w:val="0082513E"/>
    <w:rsid w:val="008259C6"/>
    <w:rsid w:val="00825C22"/>
    <w:rsid w:val="00825FE2"/>
    <w:rsid w:val="00826FFD"/>
    <w:rsid w:val="008272FC"/>
    <w:rsid w:val="0082755B"/>
    <w:rsid w:val="00830499"/>
    <w:rsid w:val="008304F2"/>
    <w:rsid w:val="008308CA"/>
    <w:rsid w:val="00830B98"/>
    <w:rsid w:val="00832234"/>
    <w:rsid w:val="00832482"/>
    <w:rsid w:val="00832C2F"/>
    <w:rsid w:val="00832FAE"/>
    <w:rsid w:val="00833349"/>
    <w:rsid w:val="0083446A"/>
    <w:rsid w:val="00835136"/>
    <w:rsid w:val="00836684"/>
    <w:rsid w:val="00836ABB"/>
    <w:rsid w:val="00836E39"/>
    <w:rsid w:val="0083709F"/>
    <w:rsid w:val="00840C82"/>
    <w:rsid w:val="00840E43"/>
    <w:rsid w:val="00840F7F"/>
    <w:rsid w:val="008417DA"/>
    <w:rsid w:val="00841829"/>
    <w:rsid w:val="00842113"/>
    <w:rsid w:val="008427CF"/>
    <w:rsid w:val="0084372B"/>
    <w:rsid w:val="00843EED"/>
    <w:rsid w:val="00844C9C"/>
    <w:rsid w:val="00845210"/>
    <w:rsid w:val="008455E0"/>
    <w:rsid w:val="00846082"/>
    <w:rsid w:val="008467FD"/>
    <w:rsid w:val="0084687C"/>
    <w:rsid w:val="0084712D"/>
    <w:rsid w:val="008471DA"/>
    <w:rsid w:val="008472EE"/>
    <w:rsid w:val="00847CD8"/>
    <w:rsid w:val="00850126"/>
    <w:rsid w:val="008517AE"/>
    <w:rsid w:val="0085262D"/>
    <w:rsid w:val="00852738"/>
    <w:rsid w:val="0085277D"/>
    <w:rsid w:val="00852802"/>
    <w:rsid w:val="00852BB9"/>
    <w:rsid w:val="00852CB3"/>
    <w:rsid w:val="00853ACE"/>
    <w:rsid w:val="008542D9"/>
    <w:rsid w:val="00854F95"/>
    <w:rsid w:val="00855A1D"/>
    <w:rsid w:val="0085613A"/>
    <w:rsid w:val="008562DD"/>
    <w:rsid w:val="00856718"/>
    <w:rsid w:val="008573F1"/>
    <w:rsid w:val="00857BAF"/>
    <w:rsid w:val="00857C93"/>
    <w:rsid w:val="00860353"/>
    <w:rsid w:val="008610F2"/>
    <w:rsid w:val="00861213"/>
    <w:rsid w:val="008626F5"/>
    <w:rsid w:val="00862752"/>
    <w:rsid w:val="00862E49"/>
    <w:rsid w:val="00863041"/>
    <w:rsid w:val="008635D8"/>
    <w:rsid w:val="00864539"/>
    <w:rsid w:val="00864575"/>
    <w:rsid w:val="00864865"/>
    <w:rsid w:val="008649BD"/>
    <w:rsid w:val="00864E8E"/>
    <w:rsid w:val="00864F17"/>
    <w:rsid w:val="008655B0"/>
    <w:rsid w:val="00865653"/>
    <w:rsid w:val="00865E12"/>
    <w:rsid w:val="00866EF6"/>
    <w:rsid w:val="00867F6C"/>
    <w:rsid w:val="008707F3"/>
    <w:rsid w:val="00870D17"/>
    <w:rsid w:val="008711D4"/>
    <w:rsid w:val="008718BA"/>
    <w:rsid w:val="00871A7E"/>
    <w:rsid w:val="00872937"/>
    <w:rsid w:val="008731C9"/>
    <w:rsid w:val="008741D5"/>
    <w:rsid w:val="0087432D"/>
    <w:rsid w:val="008745A6"/>
    <w:rsid w:val="00874BD6"/>
    <w:rsid w:val="00875509"/>
    <w:rsid w:val="00875E27"/>
    <w:rsid w:val="00875FEA"/>
    <w:rsid w:val="0087728B"/>
    <w:rsid w:val="008774FE"/>
    <w:rsid w:val="00880718"/>
    <w:rsid w:val="00880DF7"/>
    <w:rsid w:val="0088110A"/>
    <w:rsid w:val="00881494"/>
    <w:rsid w:val="00881BA1"/>
    <w:rsid w:val="00881C50"/>
    <w:rsid w:val="0088200C"/>
    <w:rsid w:val="008824A0"/>
    <w:rsid w:val="008826FD"/>
    <w:rsid w:val="008835DC"/>
    <w:rsid w:val="00884053"/>
    <w:rsid w:val="0088461D"/>
    <w:rsid w:val="00884A07"/>
    <w:rsid w:val="00884D80"/>
    <w:rsid w:val="00884EE3"/>
    <w:rsid w:val="00885580"/>
    <w:rsid w:val="00886622"/>
    <w:rsid w:val="00886773"/>
    <w:rsid w:val="00886ADC"/>
    <w:rsid w:val="0088742A"/>
    <w:rsid w:val="008878EA"/>
    <w:rsid w:val="00887B05"/>
    <w:rsid w:val="008913AD"/>
    <w:rsid w:val="00892228"/>
    <w:rsid w:val="008922E7"/>
    <w:rsid w:val="00892657"/>
    <w:rsid w:val="00892BA6"/>
    <w:rsid w:val="00892C1A"/>
    <w:rsid w:val="00892DE1"/>
    <w:rsid w:val="008930C0"/>
    <w:rsid w:val="0089483B"/>
    <w:rsid w:val="0089620A"/>
    <w:rsid w:val="008963E7"/>
    <w:rsid w:val="0089691B"/>
    <w:rsid w:val="00896FCF"/>
    <w:rsid w:val="00897109"/>
    <w:rsid w:val="00897C60"/>
    <w:rsid w:val="008A0BD8"/>
    <w:rsid w:val="008A0EFC"/>
    <w:rsid w:val="008A15ED"/>
    <w:rsid w:val="008A1618"/>
    <w:rsid w:val="008A270E"/>
    <w:rsid w:val="008A3B26"/>
    <w:rsid w:val="008A3B76"/>
    <w:rsid w:val="008A4190"/>
    <w:rsid w:val="008A5ED6"/>
    <w:rsid w:val="008A6BCB"/>
    <w:rsid w:val="008A71BF"/>
    <w:rsid w:val="008A779A"/>
    <w:rsid w:val="008A7C9A"/>
    <w:rsid w:val="008B04E1"/>
    <w:rsid w:val="008B062B"/>
    <w:rsid w:val="008B064B"/>
    <w:rsid w:val="008B07A2"/>
    <w:rsid w:val="008B087C"/>
    <w:rsid w:val="008B1429"/>
    <w:rsid w:val="008B203C"/>
    <w:rsid w:val="008B20E4"/>
    <w:rsid w:val="008B2393"/>
    <w:rsid w:val="008B26EC"/>
    <w:rsid w:val="008B3375"/>
    <w:rsid w:val="008B34F3"/>
    <w:rsid w:val="008B35E6"/>
    <w:rsid w:val="008B3A68"/>
    <w:rsid w:val="008B3DA5"/>
    <w:rsid w:val="008B3E78"/>
    <w:rsid w:val="008B48D9"/>
    <w:rsid w:val="008B4B07"/>
    <w:rsid w:val="008B4B18"/>
    <w:rsid w:val="008B54E3"/>
    <w:rsid w:val="008B5530"/>
    <w:rsid w:val="008B5629"/>
    <w:rsid w:val="008B5E7E"/>
    <w:rsid w:val="008B7039"/>
    <w:rsid w:val="008C14BB"/>
    <w:rsid w:val="008C1779"/>
    <w:rsid w:val="008C1983"/>
    <w:rsid w:val="008C1C09"/>
    <w:rsid w:val="008C2899"/>
    <w:rsid w:val="008C3104"/>
    <w:rsid w:val="008C3172"/>
    <w:rsid w:val="008C3481"/>
    <w:rsid w:val="008C41E7"/>
    <w:rsid w:val="008C4613"/>
    <w:rsid w:val="008C49E8"/>
    <w:rsid w:val="008C549D"/>
    <w:rsid w:val="008C5732"/>
    <w:rsid w:val="008C5775"/>
    <w:rsid w:val="008C5786"/>
    <w:rsid w:val="008C5C2B"/>
    <w:rsid w:val="008C69D0"/>
    <w:rsid w:val="008C6C62"/>
    <w:rsid w:val="008C6D92"/>
    <w:rsid w:val="008C6E68"/>
    <w:rsid w:val="008C73C8"/>
    <w:rsid w:val="008C76A5"/>
    <w:rsid w:val="008C7778"/>
    <w:rsid w:val="008C7852"/>
    <w:rsid w:val="008C79CE"/>
    <w:rsid w:val="008C7CB9"/>
    <w:rsid w:val="008D00C8"/>
    <w:rsid w:val="008D07AE"/>
    <w:rsid w:val="008D0C16"/>
    <w:rsid w:val="008D14EF"/>
    <w:rsid w:val="008D1B4A"/>
    <w:rsid w:val="008D2600"/>
    <w:rsid w:val="008D31CF"/>
    <w:rsid w:val="008D356C"/>
    <w:rsid w:val="008D43A4"/>
    <w:rsid w:val="008D4748"/>
    <w:rsid w:val="008D4AF2"/>
    <w:rsid w:val="008D4D0F"/>
    <w:rsid w:val="008D544C"/>
    <w:rsid w:val="008D5DE8"/>
    <w:rsid w:val="008D632A"/>
    <w:rsid w:val="008D6DB2"/>
    <w:rsid w:val="008D7D4C"/>
    <w:rsid w:val="008D7EAB"/>
    <w:rsid w:val="008E0A45"/>
    <w:rsid w:val="008E16E4"/>
    <w:rsid w:val="008E1797"/>
    <w:rsid w:val="008E1C64"/>
    <w:rsid w:val="008E1DD2"/>
    <w:rsid w:val="008E2027"/>
    <w:rsid w:val="008E24FD"/>
    <w:rsid w:val="008E25D6"/>
    <w:rsid w:val="008E28E3"/>
    <w:rsid w:val="008E370C"/>
    <w:rsid w:val="008E3E52"/>
    <w:rsid w:val="008E409D"/>
    <w:rsid w:val="008E47E0"/>
    <w:rsid w:val="008E4BE4"/>
    <w:rsid w:val="008E5DAF"/>
    <w:rsid w:val="008E6875"/>
    <w:rsid w:val="008E78E0"/>
    <w:rsid w:val="008E7979"/>
    <w:rsid w:val="008E7CCA"/>
    <w:rsid w:val="008F064F"/>
    <w:rsid w:val="008F0D80"/>
    <w:rsid w:val="008F0DAD"/>
    <w:rsid w:val="008F1D9E"/>
    <w:rsid w:val="008F1E00"/>
    <w:rsid w:val="008F4312"/>
    <w:rsid w:val="008F4336"/>
    <w:rsid w:val="008F44F9"/>
    <w:rsid w:val="008F4D1C"/>
    <w:rsid w:val="008F504F"/>
    <w:rsid w:val="008F5084"/>
    <w:rsid w:val="008F5982"/>
    <w:rsid w:val="008F698E"/>
    <w:rsid w:val="008F6A77"/>
    <w:rsid w:val="008F727A"/>
    <w:rsid w:val="008F7C3D"/>
    <w:rsid w:val="00900534"/>
    <w:rsid w:val="0090056F"/>
    <w:rsid w:val="00900943"/>
    <w:rsid w:val="00900CF7"/>
    <w:rsid w:val="00900FCD"/>
    <w:rsid w:val="00901F16"/>
    <w:rsid w:val="00902C26"/>
    <w:rsid w:val="00903C9D"/>
    <w:rsid w:val="00904143"/>
    <w:rsid w:val="00904262"/>
    <w:rsid w:val="00905288"/>
    <w:rsid w:val="009058B7"/>
    <w:rsid w:val="00905CD6"/>
    <w:rsid w:val="00905E5F"/>
    <w:rsid w:val="00906CEA"/>
    <w:rsid w:val="00906E71"/>
    <w:rsid w:val="00907D87"/>
    <w:rsid w:val="00907E9F"/>
    <w:rsid w:val="00907F95"/>
    <w:rsid w:val="0091031B"/>
    <w:rsid w:val="009109F2"/>
    <w:rsid w:val="0091156F"/>
    <w:rsid w:val="00911FE8"/>
    <w:rsid w:val="00912104"/>
    <w:rsid w:val="009121E8"/>
    <w:rsid w:val="00912659"/>
    <w:rsid w:val="009126DE"/>
    <w:rsid w:val="0091286F"/>
    <w:rsid w:val="00912893"/>
    <w:rsid w:val="00912B40"/>
    <w:rsid w:val="0091324B"/>
    <w:rsid w:val="00913A06"/>
    <w:rsid w:val="00913A61"/>
    <w:rsid w:val="0091502E"/>
    <w:rsid w:val="009153E8"/>
    <w:rsid w:val="0091546D"/>
    <w:rsid w:val="009156E8"/>
    <w:rsid w:val="00916118"/>
    <w:rsid w:val="009164F9"/>
    <w:rsid w:val="00916BE2"/>
    <w:rsid w:val="009174B9"/>
    <w:rsid w:val="00917B97"/>
    <w:rsid w:val="00920CF5"/>
    <w:rsid w:val="009221BA"/>
    <w:rsid w:val="00922238"/>
    <w:rsid w:val="009228A3"/>
    <w:rsid w:val="00922EF3"/>
    <w:rsid w:val="00923556"/>
    <w:rsid w:val="0092500B"/>
    <w:rsid w:val="00925BBC"/>
    <w:rsid w:val="00925CC1"/>
    <w:rsid w:val="0092654F"/>
    <w:rsid w:val="009267AB"/>
    <w:rsid w:val="0092742D"/>
    <w:rsid w:val="009277BC"/>
    <w:rsid w:val="00927EB8"/>
    <w:rsid w:val="00930439"/>
    <w:rsid w:val="0093054A"/>
    <w:rsid w:val="00930718"/>
    <w:rsid w:val="00930F29"/>
    <w:rsid w:val="0093103A"/>
    <w:rsid w:val="00931323"/>
    <w:rsid w:val="00931349"/>
    <w:rsid w:val="00931728"/>
    <w:rsid w:val="009318CE"/>
    <w:rsid w:val="00931FA2"/>
    <w:rsid w:val="0093277C"/>
    <w:rsid w:val="009327EE"/>
    <w:rsid w:val="00932B52"/>
    <w:rsid w:val="00932E57"/>
    <w:rsid w:val="00932E87"/>
    <w:rsid w:val="00933077"/>
    <w:rsid w:val="009331A8"/>
    <w:rsid w:val="00933EE5"/>
    <w:rsid w:val="0093422A"/>
    <w:rsid w:val="0093431B"/>
    <w:rsid w:val="00934580"/>
    <w:rsid w:val="00935713"/>
    <w:rsid w:val="00936431"/>
    <w:rsid w:val="00936839"/>
    <w:rsid w:val="00936B2E"/>
    <w:rsid w:val="009371EE"/>
    <w:rsid w:val="009375C6"/>
    <w:rsid w:val="0093793C"/>
    <w:rsid w:val="00940DE9"/>
    <w:rsid w:val="00940FDF"/>
    <w:rsid w:val="0094129D"/>
    <w:rsid w:val="00941454"/>
    <w:rsid w:val="00941ACA"/>
    <w:rsid w:val="00942364"/>
    <w:rsid w:val="00943573"/>
    <w:rsid w:val="00943D39"/>
    <w:rsid w:val="00944022"/>
    <w:rsid w:val="00944261"/>
    <w:rsid w:val="009450FB"/>
    <w:rsid w:val="009456C0"/>
    <w:rsid w:val="00946E3D"/>
    <w:rsid w:val="009470CA"/>
    <w:rsid w:val="009476E4"/>
    <w:rsid w:val="00950217"/>
    <w:rsid w:val="009502D9"/>
    <w:rsid w:val="00950628"/>
    <w:rsid w:val="0095064F"/>
    <w:rsid w:val="00950F4C"/>
    <w:rsid w:val="0095177F"/>
    <w:rsid w:val="00951A47"/>
    <w:rsid w:val="00952BF5"/>
    <w:rsid w:val="00952F08"/>
    <w:rsid w:val="00953BA1"/>
    <w:rsid w:val="0095404D"/>
    <w:rsid w:val="009543E8"/>
    <w:rsid w:val="00954F62"/>
    <w:rsid w:val="009554B2"/>
    <w:rsid w:val="00955944"/>
    <w:rsid w:val="0095612B"/>
    <w:rsid w:val="009563EF"/>
    <w:rsid w:val="009563F3"/>
    <w:rsid w:val="00956A48"/>
    <w:rsid w:val="00957B32"/>
    <w:rsid w:val="0096055F"/>
    <w:rsid w:val="0096057A"/>
    <w:rsid w:val="0096094F"/>
    <w:rsid w:val="009609F7"/>
    <w:rsid w:val="00961667"/>
    <w:rsid w:val="00961ECD"/>
    <w:rsid w:val="0096281D"/>
    <w:rsid w:val="00962941"/>
    <w:rsid w:val="00962DF8"/>
    <w:rsid w:val="00962E26"/>
    <w:rsid w:val="0096452F"/>
    <w:rsid w:val="009648BD"/>
    <w:rsid w:val="00964DE5"/>
    <w:rsid w:val="00965350"/>
    <w:rsid w:val="00966BC4"/>
    <w:rsid w:val="0096725A"/>
    <w:rsid w:val="0096748F"/>
    <w:rsid w:val="00967691"/>
    <w:rsid w:val="009679C3"/>
    <w:rsid w:val="00967EC1"/>
    <w:rsid w:val="00967F8D"/>
    <w:rsid w:val="00970142"/>
    <w:rsid w:val="009701F1"/>
    <w:rsid w:val="009704DF"/>
    <w:rsid w:val="00971B56"/>
    <w:rsid w:val="00971FA9"/>
    <w:rsid w:val="0097250B"/>
    <w:rsid w:val="00972528"/>
    <w:rsid w:val="0097270F"/>
    <w:rsid w:val="00972934"/>
    <w:rsid w:val="0097448D"/>
    <w:rsid w:val="009747F7"/>
    <w:rsid w:val="00974884"/>
    <w:rsid w:val="00974D2F"/>
    <w:rsid w:val="00974E82"/>
    <w:rsid w:val="00975BA6"/>
    <w:rsid w:val="00975E4E"/>
    <w:rsid w:val="009760B7"/>
    <w:rsid w:val="00976294"/>
    <w:rsid w:val="009762DC"/>
    <w:rsid w:val="00976C36"/>
    <w:rsid w:val="00976CE3"/>
    <w:rsid w:val="00976E54"/>
    <w:rsid w:val="009774D9"/>
    <w:rsid w:val="009800D0"/>
    <w:rsid w:val="009811F8"/>
    <w:rsid w:val="009816C8"/>
    <w:rsid w:val="00982A30"/>
    <w:rsid w:val="009837C9"/>
    <w:rsid w:val="00984948"/>
    <w:rsid w:val="00984A96"/>
    <w:rsid w:val="00984BE1"/>
    <w:rsid w:val="009854C2"/>
    <w:rsid w:val="00985E83"/>
    <w:rsid w:val="00986580"/>
    <w:rsid w:val="00986AAC"/>
    <w:rsid w:val="00986BE9"/>
    <w:rsid w:val="00987D6D"/>
    <w:rsid w:val="00990768"/>
    <w:rsid w:val="009916C7"/>
    <w:rsid w:val="00991A5E"/>
    <w:rsid w:val="00992360"/>
    <w:rsid w:val="00992A35"/>
    <w:rsid w:val="00992DED"/>
    <w:rsid w:val="009930A4"/>
    <w:rsid w:val="0099496A"/>
    <w:rsid w:val="00994EBF"/>
    <w:rsid w:val="00994F54"/>
    <w:rsid w:val="00994FAA"/>
    <w:rsid w:val="00995436"/>
    <w:rsid w:val="00995451"/>
    <w:rsid w:val="00995997"/>
    <w:rsid w:val="00995DA4"/>
    <w:rsid w:val="009961F7"/>
    <w:rsid w:val="00996359"/>
    <w:rsid w:val="0099783A"/>
    <w:rsid w:val="00997C5F"/>
    <w:rsid w:val="009A01A0"/>
    <w:rsid w:val="009A0444"/>
    <w:rsid w:val="009A0F97"/>
    <w:rsid w:val="009A1279"/>
    <w:rsid w:val="009A139A"/>
    <w:rsid w:val="009A1DC6"/>
    <w:rsid w:val="009A260D"/>
    <w:rsid w:val="009A31E0"/>
    <w:rsid w:val="009A33ED"/>
    <w:rsid w:val="009A35B3"/>
    <w:rsid w:val="009A3851"/>
    <w:rsid w:val="009A4471"/>
    <w:rsid w:val="009A514B"/>
    <w:rsid w:val="009A588D"/>
    <w:rsid w:val="009A5942"/>
    <w:rsid w:val="009A6FA8"/>
    <w:rsid w:val="009A7457"/>
    <w:rsid w:val="009B0712"/>
    <w:rsid w:val="009B0A36"/>
    <w:rsid w:val="009B0B55"/>
    <w:rsid w:val="009B0DBE"/>
    <w:rsid w:val="009B1782"/>
    <w:rsid w:val="009B17E0"/>
    <w:rsid w:val="009B2338"/>
    <w:rsid w:val="009B3786"/>
    <w:rsid w:val="009B39B2"/>
    <w:rsid w:val="009B4199"/>
    <w:rsid w:val="009B42B5"/>
    <w:rsid w:val="009B4798"/>
    <w:rsid w:val="009B47CC"/>
    <w:rsid w:val="009B4C4B"/>
    <w:rsid w:val="009B51D5"/>
    <w:rsid w:val="009B572B"/>
    <w:rsid w:val="009B6BEE"/>
    <w:rsid w:val="009C0D30"/>
    <w:rsid w:val="009C0E39"/>
    <w:rsid w:val="009C1069"/>
    <w:rsid w:val="009C174B"/>
    <w:rsid w:val="009C21DF"/>
    <w:rsid w:val="009C340A"/>
    <w:rsid w:val="009C3462"/>
    <w:rsid w:val="009C3645"/>
    <w:rsid w:val="009C3BC8"/>
    <w:rsid w:val="009C445D"/>
    <w:rsid w:val="009C450F"/>
    <w:rsid w:val="009C4FF6"/>
    <w:rsid w:val="009C523B"/>
    <w:rsid w:val="009C5800"/>
    <w:rsid w:val="009C5F5B"/>
    <w:rsid w:val="009C61A0"/>
    <w:rsid w:val="009C64BD"/>
    <w:rsid w:val="009C6A7C"/>
    <w:rsid w:val="009C70CB"/>
    <w:rsid w:val="009C77B4"/>
    <w:rsid w:val="009C7DFF"/>
    <w:rsid w:val="009D0128"/>
    <w:rsid w:val="009D18CD"/>
    <w:rsid w:val="009D1A77"/>
    <w:rsid w:val="009D1BFF"/>
    <w:rsid w:val="009D281D"/>
    <w:rsid w:val="009D357C"/>
    <w:rsid w:val="009D35AE"/>
    <w:rsid w:val="009D3D7F"/>
    <w:rsid w:val="009D3F12"/>
    <w:rsid w:val="009D43B7"/>
    <w:rsid w:val="009D4626"/>
    <w:rsid w:val="009D4733"/>
    <w:rsid w:val="009D4856"/>
    <w:rsid w:val="009D4E92"/>
    <w:rsid w:val="009D52B2"/>
    <w:rsid w:val="009D60E3"/>
    <w:rsid w:val="009D639B"/>
    <w:rsid w:val="009D64BF"/>
    <w:rsid w:val="009D6613"/>
    <w:rsid w:val="009D6D02"/>
    <w:rsid w:val="009D6FD7"/>
    <w:rsid w:val="009D7220"/>
    <w:rsid w:val="009D7E2E"/>
    <w:rsid w:val="009D7EFC"/>
    <w:rsid w:val="009E00E0"/>
    <w:rsid w:val="009E02C2"/>
    <w:rsid w:val="009E08D9"/>
    <w:rsid w:val="009E186C"/>
    <w:rsid w:val="009E1CC7"/>
    <w:rsid w:val="009E229E"/>
    <w:rsid w:val="009E27A1"/>
    <w:rsid w:val="009E40C4"/>
    <w:rsid w:val="009E4123"/>
    <w:rsid w:val="009E4E67"/>
    <w:rsid w:val="009E553A"/>
    <w:rsid w:val="009E5BC0"/>
    <w:rsid w:val="009E5C0A"/>
    <w:rsid w:val="009E6041"/>
    <w:rsid w:val="009E6507"/>
    <w:rsid w:val="009E6E03"/>
    <w:rsid w:val="009E6EEA"/>
    <w:rsid w:val="009E748F"/>
    <w:rsid w:val="009E74BB"/>
    <w:rsid w:val="009E777F"/>
    <w:rsid w:val="009E77A2"/>
    <w:rsid w:val="009E7D68"/>
    <w:rsid w:val="009F033C"/>
    <w:rsid w:val="009F0998"/>
    <w:rsid w:val="009F0EA8"/>
    <w:rsid w:val="009F14C6"/>
    <w:rsid w:val="009F1650"/>
    <w:rsid w:val="009F16BC"/>
    <w:rsid w:val="009F18DC"/>
    <w:rsid w:val="009F4D08"/>
    <w:rsid w:val="009F5082"/>
    <w:rsid w:val="009F5B65"/>
    <w:rsid w:val="009F5CBD"/>
    <w:rsid w:val="009F60C4"/>
    <w:rsid w:val="009F716D"/>
    <w:rsid w:val="009F756A"/>
    <w:rsid w:val="00A00695"/>
    <w:rsid w:val="00A00BC5"/>
    <w:rsid w:val="00A00C1F"/>
    <w:rsid w:val="00A015E6"/>
    <w:rsid w:val="00A02119"/>
    <w:rsid w:val="00A02BC5"/>
    <w:rsid w:val="00A02EF3"/>
    <w:rsid w:val="00A0312A"/>
    <w:rsid w:val="00A03870"/>
    <w:rsid w:val="00A03BFC"/>
    <w:rsid w:val="00A040BC"/>
    <w:rsid w:val="00A04971"/>
    <w:rsid w:val="00A053AB"/>
    <w:rsid w:val="00A059D5"/>
    <w:rsid w:val="00A05BE3"/>
    <w:rsid w:val="00A0615D"/>
    <w:rsid w:val="00A069E3"/>
    <w:rsid w:val="00A06B6F"/>
    <w:rsid w:val="00A070C4"/>
    <w:rsid w:val="00A07419"/>
    <w:rsid w:val="00A10374"/>
    <w:rsid w:val="00A105A5"/>
    <w:rsid w:val="00A10685"/>
    <w:rsid w:val="00A10A7D"/>
    <w:rsid w:val="00A11DC4"/>
    <w:rsid w:val="00A121FE"/>
    <w:rsid w:val="00A12265"/>
    <w:rsid w:val="00A12606"/>
    <w:rsid w:val="00A126A2"/>
    <w:rsid w:val="00A12843"/>
    <w:rsid w:val="00A12BED"/>
    <w:rsid w:val="00A138EF"/>
    <w:rsid w:val="00A13DC9"/>
    <w:rsid w:val="00A14922"/>
    <w:rsid w:val="00A1531D"/>
    <w:rsid w:val="00A154C1"/>
    <w:rsid w:val="00A15A0B"/>
    <w:rsid w:val="00A160DE"/>
    <w:rsid w:val="00A166F0"/>
    <w:rsid w:val="00A176CF"/>
    <w:rsid w:val="00A20BE9"/>
    <w:rsid w:val="00A20CE5"/>
    <w:rsid w:val="00A211A8"/>
    <w:rsid w:val="00A2134E"/>
    <w:rsid w:val="00A21675"/>
    <w:rsid w:val="00A217AC"/>
    <w:rsid w:val="00A22C78"/>
    <w:rsid w:val="00A235EE"/>
    <w:rsid w:val="00A237E6"/>
    <w:rsid w:val="00A23817"/>
    <w:rsid w:val="00A23938"/>
    <w:rsid w:val="00A24011"/>
    <w:rsid w:val="00A240CB"/>
    <w:rsid w:val="00A249C3"/>
    <w:rsid w:val="00A24BB3"/>
    <w:rsid w:val="00A24FA6"/>
    <w:rsid w:val="00A2593B"/>
    <w:rsid w:val="00A26B7D"/>
    <w:rsid w:val="00A27908"/>
    <w:rsid w:val="00A30297"/>
    <w:rsid w:val="00A30B08"/>
    <w:rsid w:val="00A30B45"/>
    <w:rsid w:val="00A31253"/>
    <w:rsid w:val="00A3173F"/>
    <w:rsid w:val="00A32169"/>
    <w:rsid w:val="00A32219"/>
    <w:rsid w:val="00A32936"/>
    <w:rsid w:val="00A32DBB"/>
    <w:rsid w:val="00A331E4"/>
    <w:rsid w:val="00A338B1"/>
    <w:rsid w:val="00A33E48"/>
    <w:rsid w:val="00A3402C"/>
    <w:rsid w:val="00A340C2"/>
    <w:rsid w:val="00A341B5"/>
    <w:rsid w:val="00A34703"/>
    <w:rsid w:val="00A34C60"/>
    <w:rsid w:val="00A356C4"/>
    <w:rsid w:val="00A35A33"/>
    <w:rsid w:val="00A35D40"/>
    <w:rsid w:val="00A360F0"/>
    <w:rsid w:val="00A36406"/>
    <w:rsid w:val="00A378E1"/>
    <w:rsid w:val="00A37CB5"/>
    <w:rsid w:val="00A405FA"/>
    <w:rsid w:val="00A40BA5"/>
    <w:rsid w:val="00A40CBF"/>
    <w:rsid w:val="00A40DA9"/>
    <w:rsid w:val="00A41157"/>
    <w:rsid w:val="00A413D0"/>
    <w:rsid w:val="00A4230E"/>
    <w:rsid w:val="00A425A3"/>
    <w:rsid w:val="00A43B04"/>
    <w:rsid w:val="00A44620"/>
    <w:rsid w:val="00A45049"/>
    <w:rsid w:val="00A451E5"/>
    <w:rsid w:val="00A45553"/>
    <w:rsid w:val="00A45773"/>
    <w:rsid w:val="00A4596E"/>
    <w:rsid w:val="00A460F2"/>
    <w:rsid w:val="00A4648F"/>
    <w:rsid w:val="00A467E7"/>
    <w:rsid w:val="00A474D0"/>
    <w:rsid w:val="00A47737"/>
    <w:rsid w:val="00A50004"/>
    <w:rsid w:val="00A50F96"/>
    <w:rsid w:val="00A51C27"/>
    <w:rsid w:val="00A5267D"/>
    <w:rsid w:val="00A528DE"/>
    <w:rsid w:val="00A52D2E"/>
    <w:rsid w:val="00A52DC7"/>
    <w:rsid w:val="00A52DE6"/>
    <w:rsid w:val="00A5324E"/>
    <w:rsid w:val="00A5386D"/>
    <w:rsid w:val="00A53A16"/>
    <w:rsid w:val="00A53BB3"/>
    <w:rsid w:val="00A53F31"/>
    <w:rsid w:val="00A550E7"/>
    <w:rsid w:val="00A56A89"/>
    <w:rsid w:val="00A56BAC"/>
    <w:rsid w:val="00A56D75"/>
    <w:rsid w:val="00A5737F"/>
    <w:rsid w:val="00A6290A"/>
    <w:rsid w:val="00A6333C"/>
    <w:rsid w:val="00A6379B"/>
    <w:rsid w:val="00A64380"/>
    <w:rsid w:val="00A66912"/>
    <w:rsid w:val="00A66A29"/>
    <w:rsid w:val="00A66C3A"/>
    <w:rsid w:val="00A67692"/>
    <w:rsid w:val="00A678EA"/>
    <w:rsid w:val="00A70B1B"/>
    <w:rsid w:val="00A70E20"/>
    <w:rsid w:val="00A710B3"/>
    <w:rsid w:val="00A712F7"/>
    <w:rsid w:val="00A72659"/>
    <w:rsid w:val="00A729F9"/>
    <w:rsid w:val="00A72B45"/>
    <w:rsid w:val="00A72E06"/>
    <w:rsid w:val="00A73EEC"/>
    <w:rsid w:val="00A74090"/>
    <w:rsid w:val="00A7509B"/>
    <w:rsid w:val="00A75346"/>
    <w:rsid w:val="00A75ACC"/>
    <w:rsid w:val="00A75C7A"/>
    <w:rsid w:val="00A7624B"/>
    <w:rsid w:val="00A76693"/>
    <w:rsid w:val="00A77E59"/>
    <w:rsid w:val="00A80555"/>
    <w:rsid w:val="00A816C3"/>
    <w:rsid w:val="00A81951"/>
    <w:rsid w:val="00A81F72"/>
    <w:rsid w:val="00A81FE4"/>
    <w:rsid w:val="00A81FF9"/>
    <w:rsid w:val="00A825F8"/>
    <w:rsid w:val="00A82E58"/>
    <w:rsid w:val="00A83E5E"/>
    <w:rsid w:val="00A83F8E"/>
    <w:rsid w:val="00A8424B"/>
    <w:rsid w:val="00A84DB0"/>
    <w:rsid w:val="00A84ED4"/>
    <w:rsid w:val="00A84F6A"/>
    <w:rsid w:val="00A85160"/>
    <w:rsid w:val="00A85632"/>
    <w:rsid w:val="00A8745E"/>
    <w:rsid w:val="00A87D94"/>
    <w:rsid w:val="00A87E2C"/>
    <w:rsid w:val="00A90002"/>
    <w:rsid w:val="00A909B6"/>
    <w:rsid w:val="00A90C62"/>
    <w:rsid w:val="00A911C6"/>
    <w:rsid w:val="00A9125C"/>
    <w:rsid w:val="00A91DEC"/>
    <w:rsid w:val="00A92087"/>
    <w:rsid w:val="00A92128"/>
    <w:rsid w:val="00A92456"/>
    <w:rsid w:val="00A9299B"/>
    <w:rsid w:val="00A931E6"/>
    <w:rsid w:val="00A93F68"/>
    <w:rsid w:val="00A948AD"/>
    <w:rsid w:val="00A94E0E"/>
    <w:rsid w:val="00A95151"/>
    <w:rsid w:val="00A95326"/>
    <w:rsid w:val="00A959A1"/>
    <w:rsid w:val="00A960B5"/>
    <w:rsid w:val="00A972A7"/>
    <w:rsid w:val="00A97F12"/>
    <w:rsid w:val="00AA00AB"/>
    <w:rsid w:val="00AA0338"/>
    <w:rsid w:val="00AA05DF"/>
    <w:rsid w:val="00AA1180"/>
    <w:rsid w:val="00AA179D"/>
    <w:rsid w:val="00AA1DAC"/>
    <w:rsid w:val="00AA24AB"/>
    <w:rsid w:val="00AA26E0"/>
    <w:rsid w:val="00AA48D3"/>
    <w:rsid w:val="00AA4D1F"/>
    <w:rsid w:val="00AA4F2B"/>
    <w:rsid w:val="00AA5DD4"/>
    <w:rsid w:val="00AA6A64"/>
    <w:rsid w:val="00AA6DAA"/>
    <w:rsid w:val="00AA71F7"/>
    <w:rsid w:val="00AA7696"/>
    <w:rsid w:val="00AA7A8C"/>
    <w:rsid w:val="00AB0232"/>
    <w:rsid w:val="00AB0983"/>
    <w:rsid w:val="00AB0A23"/>
    <w:rsid w:val="00AB1D46"/>
    <w:rsid w:val="00AB1F04"/>
    <w:rsid w:val="00AB2723"/>
    <w:rsid w:val="00AB2A88"/>
    <w:rsid w:val="00AB2F31"/>
    <w:rsid w:val="00AB399D"/>
    <w:rsid w:val="00AB412B"/>
    <w:rsid w:val="00AB41F8"/>
    <w:rsid w:val="00AB48A0"/>
    <w:rsid w:val="00AB4D89"/>
    <w:rsid w:val="00AB57DF"/>
    <w:rsid w:val="00AB600E"/>
    <w:rsid w:val="00AB6306"/>
    <w:rsid w:val="00AB6735"/>
    <w:rsid w:val="00AB739B"/>
    <w:rsid w:val="00AC008A"/>
    <w:rsid w:val="00AC0454"/>
    <w:rsid w:val="00AC0993"/>
    <w:rsid w:val="00AC0D1C"/>
    <w:rsid w:val="00AC1976"/>
    <w:rsid w:val="00AC1A2F"/>
    <w:rsid w:val="00AC295C"/>
    <w:rsid w:val="00AC2FCF"/>
    <w:rsid w:val="00AC33A7"/>
    <w:rsid w:val="00AC378E"/>
    <w:rsid w:val="00AC3869"/>
    <w:rsid w:val="00AC3D55"/>
    <w:rsid w:val="00AC3F89"/>
    <w:rsid w:val="00AC416C"/>
    <w:rsid w:val="00AC50C8"/>
    <w:rsid w:val="00AC5331"/>
    <w:rsid w:val="00AC53BF"/>
    <w:rsid w:val="00AC56CC"/>
    <w:rsid w:val="00AC5934"/>
    <w:rsid w:val="00AC7A78"/>
    <w:rsid w:val="00AC7BDB"/>
    <w:rsid w:val="00AD0304"/>
    <w:rsid w:val="00AD08C6"/>
    <w:rsid w:val="00AD0D29"/>
    <w:rsid w:val="00AD0FB0"/>
    <w:rsid w:val="00AD171D"/>
    <w:rsid w:val="00AD1D29"/>
    <w:rsid w:val="00AD2257"/>
    <w:rsid w:val="00AD2793"/>
    <w:rsid w:val="00AD295A"/>
    <w:rsid w:val="00AD2AF7"/>
    <w:rsid w:val="00AD2E85"/>
    <w:rsid w:val="00AD396B"/>
    <w:rsid w:val="00AD42B7"/>
    <w:rsid w:val="00AD4B68"/>
    <w:rsid w:val="00AD51C4"/>
    <w:rsid w:val="00AD5B9B"/>
    <w:rsid w:val="00AD5D3B"/>
    <w:rsid w:val="00AD5E73"/>
    <w:rsid w:val="00AD5FA2"/>
    <w:rsid w:val="00AD79C1"/>
    <w:rsid w:val="00AD7C02"/>
    <w:rsid w:val="00AD7DE2"/>
    <w:rsid w:val="00AE06D6"/>
    <w:rsid w:val="00AE07E0"/>
    <w:rsid w:val="00AE08C2"/>
    <w:rsid w:val="00AE09F4"/>
    <w:rsid w:val="00AE0B00"/>
    <w:rsid w:val="00AE0B5A"/>
    <w:rsid w:val="00AE1062"/>
    <w:rsid w:val="00AE1CE8"/>
    <w:rsid w:val="00AE2644"/>
    <w:rsid w:val="00AE2D3F"/>
    <w:rsid w:val="00AE35C2"/>
    <w:rsid w:val="00AE4169"/>
    <w:rsid w:val="00AE4396"/>
    <w:rsid w:val="00AE47AA"/>
    <w:rsid w:val="00AE4D6B"/>
    <w:rsid w:val="00AE5987"/>
    <w:rsid w:val="00AE5E7E"/>
    <w:rsid w:val="00AE5EB8"/>
    <w:rsid w:val="00AE60C6"/>
    <w:rsid w:val="00AE7472"/>
    <w:rsid w:val="00AE75FE"/>
    <w:rsid w:val="00AF0548"/>
    <w:rsid w:val="00AF056A"/>
    <w:rsid w:val="00AF08EB"/>
    <w:rsid w:val="00AF1811"/>
    <w:rsid w:val="00AF2AEA"/>
    <w:rsid w:val="00AF2FEE"/>
    <w:rsid w:val="00AF33F6"/>
    <w:rsid w:val="00AF41EC"/>
    <w:rsid w:val="00AF497D"/>
    <w:rsid w:val="00AF4B3F"/>
    <w:rsid w:val="00AF5542"/>
    <w:rsid w:val="00AF5A21"/>
    <w:rsid w:val="00AF670E"/>
    <w:rsid w:val="00AF6C6F"/>
    <w:rsid w:val="00AF6D3C"/>
    <w:rsid w:val="00AF7139"/>
    <w:rsid w:val="00AF76DD"/>
    <w:rsid w:val="00B00417"/>
    <w:rsid w:val="00B00498"/>
    <w:rsid w:val="00B00C20"/>
    <w:rsid w:val="00B01244"/>
    <w:rsid w:val="00B018EA"/>
    <w:rsid w:val="00B0249F"/>
    <w:rsid w:val="00B045E3"/>
    <w:rsid w:val="00B0481B"/>
    <w:rsid w:val="00B04B56"/>
    <w:rsid w:val="00B04B57"/>
    <w:rsid w:val="00B04CA6"/>
    <w:rsid w:val="00B04EA4"/>
    <w:rsid w:val="00B05486"/>
    <w:rsid w:val="00B058EB"/>
    <w:rsid w:val="00B06056"/>
    <w:rsid w:val="00B065EB"/>
    <w:rsid w:val="00B06EAC"/>
    <w:rsid w:val="00B06F50"/>
    <w:rsid w:val="00B06FFE"/>
    <w:rsid w:val="00B07056"/>
    <w:rsid w:val="00B0762A"/>
    <w:rsid w:val="00B077FF"/>
    <w:rsid w:val="00B07822"/>
    <w:rsid w:val="00B1106C"/>
    <w:rsid w:val="00B12015"/>
    <w:rsid w:val="00B134F3"/>
    <w:rsid w:val="00B1353B"/>
    <w:rsid w:val="00B13B7B"/>
    <w:rsid w:val="00B13E8B"/>
    <w:rsid w:val="00B14583"/>
    <w:rsid w:val="00B151C6"/>
    <w:rsid w:val="00B15EE7"/>
    <w:rsid w:val="00B164FD"/>
    <w:rsid w:val="00B166FC"/>
    <w:rsid w:val="00B2028A"/>
    <w:rsid w:val="00B20481"/>
    <w:rsid w:val="00B207AE"/>
    <w:rsid w:val="00B21113"/>
    <w:rsid w:val="00B21144"/>
    <w:rsid w:val="00B21DF6"/>
    <w:rsid w:val="00B22133"/>
    <w:rsid w:val="00B2257C"/>
    <w:rsid w:val="00B2385B"/>
    <w:rsid w:val="00B23920"/>
    <w:rsid w:val="00B24100"/>
    <w:rsid w:val="00B24D9D"/>
    <w:rsid w:val="00B2589F"/>
    <w:rsid w:val="00B25BE7"/>
    <w:rsid w:val="00B26AD5"/>
    <w:rsid w:val="00B27053"/>
    <w:rsid w:val="00B27D95"/>
    <w:rsid w:val="00B308BC"/>
    <w:rsid w:val="00B30E8C"/>
    <w:rsid w:val="00B31EFD"/>
    <w:rsid w:val="00B329E4"/>
    <w:rsid w:val="00B33941"/>
    <w:rsid w:val="00B33D58"/>
    <w:rsid w:val="00B35782"/>
    <w:rsid w:val="00B358A8"/>
    <w:rsid w:val="00B35BFC"/>
    <w:rsid w:val="00B35F6E"/>
    <w:rsid w:val="00B36192"/>
    <w:rsid w:val="00B36264"/>
    <w:rsid w:val="00B36A30"/>
    <w:rsid w:val="00B36FB5"/>
    <w:rsid w:val="00B375E5"/>
    <w:rsid w:val="00B37A9F"/>
    <w:rsid w:val="00B37C66"/>
    <w:rsid w:val="00B40A46"/>
    <w:rsid w:val="00B42E8D"/>
    <w:rsid w:val="00B43680"/>
    <w:rsid w:val="00B45487"/>
    <w:rsid w:val="00B457B4"/>
    <w:rsid w:val="00B45C05"/>
    <w:rsid w:val="00B463D6"/>
    <w:rsid w:val="00B46AC3"/>
    <w:rsid w:val="00B46B81"/>
    <w:rsid w:val="00B46DB1"/>
    <w:rsid w:val="00B46FF1"/>
    <w:rsid w:val="00B47475"/>
    <w:rsid w:val="00B4791C"/>
    <w:rsid w:val="00B47924"/>
    <w:rsid w:val="00B479F7"/>
    <w:rsid w:val="00B47A44"/>
    <w:rsid w:val="00B47DE1"/>
    <w:rsid w:val="00B47EC7"/>
    <w:rsid w:val="00B5040F"/>
    <w:rsid w:val="00B50F78"/>
    <w:rsid w:val="00B51510"/>
    <w:rsid w:val="00B51B77"/>
    <w:rsid w:val="00B522A6"/>
    <w:rsid w:val="00B5275A"/>
    <w:rsid w:val="00B53CCC"/>
    <w:rsid w:val="00B53D78"/>
    <w:rsid w:val="00B53D85"/>
    <w:rsid w:val="00B53E73"/>
    <w:rsid w:val="00B53F56"/>
    <w:rsid w:val="00B54687"/>
    <w:rsid w:val="00B54AD6"/>
    <w:rsid w:val="00B5503E"/>
    <w:rsid w:val="00B56698"/>
    <w:rsid w:val="00B56A8A"/>
    <w:rsid w:val="00B608C7"/>
    <w:rsid w:val="00B60A51"/>
    <w:rsid w:val="00B60A69"/>
    <w:rsid w:val="00B60A81"/>
    <w:rsid w:val="00B614D5"/>
    <w:rsid w:val="00B61EB6"/>
    <w:rsid w:val="00B6209E"/>
    <w:rsid w:val="00B6343D"/>
    <w:rsid w:val="00B63845"/>
    <w:rsid w:val="00B63EAA"/>
    <w:rsid w:val="00B64FA7"/>
    <w:rsid w:val="00B65B4A"/>
    <w:rsid w:val="00B65C26"/>
    <w:rsid w:val="00B6680D"/>
    <w:rsid w:val="00B66AB8"/>
    <w:rsid w:val="00B6704E"/>
    <w:rsid w:val="00B6707C"/>
    <w:rsid w:val="00B6788A"/>
    <w:rsid w:val="00B67C07"/>
    <w:rsid w:val="00B7095D"/>
    <w:rsid w:val="00B7135F"/>
    <w:rsid w:val="00B71F1B"/>
    <w:rsid w:val="00B720C0"/>
    <w:rsid w:val="00B72E75"/>
    <w:rsid w:val="00B73276"/>
    <w:rsid w:val="00B73371"/>
    <w:rsid w:val="00B73D29"/>
    <w:rsid w:val="00B749FB"/>
    <w:rsid w:val="00B74BA7"/>
    <w:rsid w:val="00B752EC"/>
    <w:rsid w:val="00B76138"/>
    <w:rsid w:val="00B762B4"/>
    <w:rsid w:val="00B7664A"/>
    <w:rsid w:val="00B76C34"/>
    <w:rsid w:val="00B77536"/>
    <w:rsid w:val="00B778BD"/>
    <w:rsid w:val="00B77F0E"/>
    <w:rsid w:val="00B80634"/>
    <w:rsid w:val="00B80B6C"/>
    <w:rsid w:val="00B81F01"/>
    <w:rsid w:val="00B822F0"/>
    <w:rsid w:val="00B826DA"/>
    <w:rsid w:val="00B830E1"/>
    <w:rsid w:val="00B83484"/>
    <w:rsid w:val="00B838C2"/>
    <w:rsid w:val="00B843E6"/>
    <w:rsid w:val="00B84E8B"/>
    <w:rsid w:val="00B8595C"/>
    <w:rsid w:val="00B860BC"/>
    <w:rsid w:val="00B87628"/>
    <w:rsid w:val="00B8762E"/>
    <w:rsid w:val="00B87BC2"/>
    <w:rsid w:val="00B87CA2"/>
    <w:rsid w:val="00B90807"/>
    <w:rsid w:val="00B9086F"/>
    <w:rsid w:val="00B90C58"/>
    <w:rsid w:val="00B91264"/>
    <w:rsid w:val="00B91468"/>
    <w:rsid w:val="00B9167D"/>
    <w:rsid w:val="00B91BBD"/>
    <w:rsid w:val="00B9215F"/>
    <w:rsid w:val="00B92366"/>
    <w:rsid w:val="00B924C3"/>
    <w:rsid w:val="00B9285F"/>
    <w:rsid w:val="00B93136"/>
    <w:rsid w:val="00B938CE"/>
    <w:rsid w:val="00B939D2"/>
    <w:rsid w:val="00B96157"/>
    <w:rsid w:val="00B96541"/>
    <w:rsid w:val="00B96F3A"/>
    <w:rsid w:val="00B97674"/>
    <w:rsid w:val="00B97E5B"/>
    <w:rsid w:val="00B97EAB"/>
    <w:rsid w:val="00BA0AF9"/>
    <w:rsid w:val="00BA0F2B"/>
    <w:rsid w:val="00BA0F37"/>
    <w:rsid w:val="00BA23D0"/>
    <w:rsid w:val="00BA2ED6"/>
    <w:rsid w:val="00BA355B"/>
    <w:rsid w:val="00BA394E"/>
    <w:rsid w:val="00BA394F"/>
    <w:rsid w:val="00BA3C53"/>
    <w:rsid w:val="00BA3D3B"/>
    <w:rsid w:val="00BA4277"/>
    <w:rsid w:val="00BA45A4"/>
    <w:rsid w:val="00BA465C"/>
    <w:rsid w:val="00BA4E22"/>
    <w:rsid w:val="00BA5256"/>
    <w:rsid w:val="00BA55F3"/>
    <w:rsid w:val="00BA56FD"/>
    <w:rsid w:val="00BA591C"/>
    <w:rsid w:val="00BA5C76"/>
    <w:rsid w:val="00BA6313"/>
    <w:rsid w:val="00BA647C"/>
    <w:rsid w:val="00BA6E3A"/>
    <w:rsid w:val="00BA764A"/>
    <w:rsid w:val="00BA76BC"/>
    <w:rsid w:val="00BA7835"/>
    <w:rsid w:val="00BB053C"/>
    <w:rsid w:val="00BB11D0"/>
    <w:rsid w:val="00BB19B2"/>
    <w:rsid w:val="00BB295E"/>
    <w:rsid w:val="00BB2C02"/>
    <w:rsid w:val="00BB2CEF"/>
    <w:rsid w:val="00BB2EBB"/>
    <w:rsid w:val="00BB33A8"/>
    <w:rsid w:val="00BB3D58"/>
    <w:rsid w:val="00BB4D27"/>
    <w:rsid w:val="00BB572E"/>
    <w:rsid w:val="00BB5B02"/>
    <w:rsid w:val="00BB5D52"/>
    <w:rsid w:val="00BB5F4A"/>
    <w:rsid w:val="00BB632A"/>
    <w:rsid w:val="00BB65AF"/>
    <w:rsid w:val="00BB6659"/>
    <w:rsid w:val="00BB67A5"/>
    <w:rsid w:val="00BB6986"/>
    <w:rsid w:val="00BB6D40"/>
    <w:rsid w:val="00BB7105"/>
    <w:rsid w:val="00BB7457"/>
    <w:rsid w:val="00BB7458"/>
    <w:rsid w:val="00BB7F86"/>
    <w:rsid w:val="00BC0842"/>
    <w:rsid w:val="00BC0B5E"/>
    <w:rsid w:val="00BC11CC"/>
    <w:rsid w:val="00BC17D7"/>
    <w:rsid w:val="00BC1D88"/>
    <w:rsid w:val="00BC1DC5"/>
    <w:rsid w:val="00BC1E5A"/>
    <w:rsid w:val="00BC2702"/>
    <w:rsid w:val="00BC3211"/>
    <w:rsid w:val="00BC36DB"/>
    <w:rsid w:val="00BC3C9A"/>
    <w:rsid w:val="00BC4F78"/>
    <w:rsid w:val="00BC5529"/>
    <w:rsid w:val="00BC5E62"/>
    <w:rsid w:val="00BC6019"/>
    <w:rsid w:val="00BC6069"/>
    <w:rsid w:val="00BC690C"/>
    <w:rsid w:val="00BC6B1B"/>
    <w:rsid w:val="00BD0181"/>
    <w:rsid w:val="00BD050A"/>
    <w:rsid w:val="00BD0680"/>
    <w:rsid w:val="00BD0A45"/>
    <w:rsid w:val="00BD17DA"/>
    <w:rsid w:val="00BD1AEF"/>
    <w:rsid w:val="00BD2AF0"/>
    <w:rsid w:val="00BD2C3B"/>
    <w:rsid w:val="00BD2DEA"/>
    <w:rsid w:val="00BD37D9"/>
    <w:rsid w:val="00BD4A19"/>
    <w:rsid w:val="00BD5432"/>
    <w:rsid w:val="00BD57D3"/>
    <w:rsid w:val="00BD5881"/>
    <w:rsid w:val="00BD5D55"/>
    <w:rsid w:val="00BD62EB"/>
    <w:rsid w:val="00BD64F7"/>
    <w:rsid w:val="00BD6B1D"/>
    <w:rsid w:val="00BD6CDF"/>
    <w:rsid w:val="00BD7265"/>
    <w:rsid w:val="00BD7330"/>
    <w:rsid w:val="00BD7380"/>
    <w:rsid w:val="00BE01DC"/>
    <w:rsid w:val="00BE04A9"/>
    <w:rsid w:val="00BE0AAF"/>
    <w:rsid w:val="00BE0AB3"/>
    <w:rsid w:val="00BE0EC1"/>
    <w:rsid w:val="00BE1269"/>
    <w:rsid w:val="00BE1801"/>
    <w:rsid w:val="00BE1C6E"/>
    <w:rsid w:val="00BE1D82"/>
    <w:rsid w:val="00BE1DA1"/>
    <w:rsid w:val="00BE2138"/>
    <w:rsid w:val="00BE2355"/>
    <w:rsid w:val="00BE281A"/>
    <w:rsid w:val="00BE3317"/>
    <w:rsid w:val="00BE418B"/>
    <w:rsid w:val="00BE4551"/>
    <w:rsid w:val="00BE4BE4"/>
    <w:rsid w:val="00BE5D40"/>
    <w:rsid w:val="00BE5EB4"/>
    <w:rsid w:val="00BE615E"/>
    <w:rsid w:val="00BE6370"/>
    <w:rsid w:val="00BE7830"/>
    <w:rsid w:val="00BF0209"/>
    <w:rsid w:val="00BF0BEC"/>
    <w:rsid w:val="00BF0C85"/>
    <w:rsid w:val="00BF1C08"/>
    <w:rsid w:val="00BF2931"/>
    <w:rsid w:val="00BF3260"/>
    <w:rsid w:val="00BF32A1"/>
    <w:rsid w:val="00BF3A5F"/>
    <w:rsid w:val="00BF47FA"/>
    <w:rsid w:val="00BF4E40"/>
    <w:rsid w:val="00BF5646"/>
    <w:rsid w:val="00BF58FF"/>
    <w:rsid w:val="00BF65A3"/>
    <w:rsid w:val="00BF711D"/>
    <w:rsid w:val="00BF7190"/>
    <w:rsid w:val="00C0132E"/>
    <w:rsid w:val="00C024ED"/>
    <w:rsid w:val="00C02F8B"/>
    <w:rsid w:val="00C03090"/>
    <w:rsid w:val="00C0373F"/>
    <w:rsid w:val="00C0470A"/>
    <w:rsid w:val="00C04761"/>
    <w:rsid w:val="00C04ACA"/>
    <w:rsid w:val="00C04ED1"/>
    <w:rsid w:val="00C05B80"/>
    <w:rsid w:val="00C05C6D"/>
    <w:rsid w:val="00C05FC5"/>
    <w:rsid w:val="00C069B1"/>
    <w:rsid w:val="00C072B5"/>
    <w:rsid w:val="00C075ED"/>
    <w:rsid w:val="00C07FC0"/>
    <w:rsid w:val="00C104A6"/>
    <w:rsid w:val="00C10CAC"/>
    <w:rsid w:val="00C10E97"/>
    <w:rsid w:val="00C11E2E"/>
    <w:rsid w:val="00C1217D"/>
    <w:rsid w:val="00C12270"/>
    <w:rsid w:val="00C126DF"/>
    <w:rsid w:val="00C132CD"/>
    <w:rsid w:val="00C13750"/>
    <w:rsid w:val="00C13E0E"/>
    <w:rsid w:val="00C1464B"/>
    <w:rsid w:val="00C147A2"/>
    <w:rsid w:val="00C14A80"/>
    <w:rsid w:val="00C14CF5"/>
    <w:rsid w:val="00C15798"/>
    <w:rsid w:val="00C157BA"/>
    <w:rsid w:val="00C15853"/>
    <w:rsid w:val="00C15DDD"/>
    <w:rsid w:val="00C15E1B"/>
    <w:rsid w:val="00C1637F"/>
    <w:rsid w:val="00C1644F"/>
    <w:rsid w:val="00C16725"/>
    <w:rsid w:val="00C1788C"/>
    <w:rsid w:val="00C17BBF"/>
    <w:rsid w:val="00C17F60"/>
    <w:rsid w:val="00C17FF8"/>
    <w:rsid w:val="00C2079F"/>
    <w:rsid w:val="00C217FF"/>
    <w:rsid w:val="00C21F8A"/>
    <w:rsid w:val="00C23737"/>
    <w:rsid w:val="00C23E6B"/>
    <w:rsid w:val="00C2567D"/>
    <w:rsid w:val="00C25996"/>
    <w:rsid w:val="00C25D4C"/>
    <w:rsid w:val="00C2603C"/>
    <w:rsid w:val="00C26F57"/>
    <w:rsid w:val="00C271F4"/>
    <w:rsid w:val="00C275FD"/>
    <w:rsid w:val="00C2798E"/>
    <w:rsid w:val="00C319CF"/>
    <w:rsid w:val="00C31D9C"/>
    <w:rsid w:val="00C321FD"/>
    <w:rsid w:val="00C32312"/>
    <w:rsid w:val="00C33D60"/>
    <w:rsid w:val="00C341E5"/>
    <w:rsid w:val="00C345A6"/>
    <w:rsid w:val="00C34B81"/>
    <w:rsid w:val="00C35649"/>
    <w:rsid w:val="00C358FB"/>
    <w:rsid w:val="00C35BF7"/>
    <w:rsid w:val="00C37C53"/>
    <w:rsid w:val="00C42644"/>
    <w:rsid w:val="00C426D1"/>
    <w:rsid w:val="00C43E14"/>
    <w:rsid w:val="00C44F15"/>
    <w:rsid w:val="00C45527"/>
    <w:rsid w:val="00C45610"/>
    <w:rsid w:val="00C458E6"/>
    <w:rsid w:val="00C46662"/>
    <w:rsid w:val="00C46D95"/>
    <w:rsid w:val="00C471DE"/>
    <w:rsid w:val="00C479DA"/>
    <w:rsid w:val="00C501AB"/>
    <w:rsid w:val="00C50766"/>
    <w:rsid w:val="00C507B9"/>
    <w:rsid w:val="00C50FB6"/>
    <w:rsid w:val="00C51595"/>
    <w:rsid w:val="00C51A6D"/>
    <w:rsid w:val="00C51B44"/>
    <w:rsid w:val="00C52011"/>
    <w:rsid w:val="00C52BC9"/>
    <w:rsid w:val="00C5306C"/>
    <w:rsid w:val="00C533EB"/>
    <w:rsid w:val="00C53D5D"/>
    <w:rsid w:val="00C53FF2"/>
    <w:rsid w:val="00C54476"/>
    <w:rsid w:val="00C5485E"/>
    <w:rsid w:val="00C54966"/>
    <w:rsid w:val="00C54C8E"/>
    <w:rsid w:val="00C5606D"/>
    <w:rsid w:val="00C562FF"/>
    <w:rsid w:val="00C564FD"/>
    <w:rsid w:val="00C56968"/>
    <w:rsid w:val="00C57469"/>
    <w:rsid w:val="00C600E3"/>
    <w:rsid w:val="00C60945"/>
    <w:rsid w:val="00C60AEA"/>
    <w:rsid w:val="00C60F36"/>
    <w:rsid w:val="00C61195"/>
    <w:rsid w:val="00C61F07"/>
    <w:rsid w:val="00C61FB6"/>
    <w:rsid w:val="00C627F5"/>
    <w:rsid w:val="00C630B6"/>
    <w:rsid w:val="00C637A9"/>
    <w:rsid w:val="00C63A6D"/>
    <w:rsid w:val="00C64555"/>
    <w:rsid w:val="00C652B2"/>
    <w:rsid w:val="00C665AC"/>
    <w:rsid w:val="00C67700"/>
    <w:rsid w:val="00C67841"/>
    <w:rsid w:val="00C702D5"/>
    <w:rsid w:val="00C7136B"/>
    <w:rsid w:val="00C71DDF"/>
    <w:rsid w:val="00C71FCD"/>
    <w:rsid w:val="00C73D9C"/>
    <w:rsid w:val="00C740FA"/>
    <w:rsid w:val="00C742E1"/>
    <w:rsid w:val="00C744EC"/>
    <w:rsid w:val="00C74B8B"/>
    <w:rsid w:val="00C75D27"/>
    <w:rsid w:val="00C75F8C"/>
    <w:rsid w:val="00C764C4"/>
    <w:rsid w:val="00C7653D"/>
    <w:rsid w:val="00C76604"/>
    <w:rsid w:val="00C76E31"/>
    <w:rsid w:val="00C770B0"/>
    <w:rsid w:val="00C77AFC"/>
    <w:rsid w:val="00C77DB6"/>
    <w:rsid w:val="00C77DB8"/>
    <w:rsid w:val="00C77E3D"/>
    <w:rsid w:val="00C80184"/>
    <w:rsid w:val="00C80475"/>
    <w:rsid w:val="00C80607"/>
    <w:rsid w:val="00C80EF1"/>
    <w:rsid w:val="00C8154F"/>
    <w:rsid w:val="00C816F3"/>
    <w:rsid w:val="00C81E19"/>
    <w:rsid w:val="00C82643"/>
    <w:rsid w:val="00C83691"/>
    <w:rsid w:val="00C8397C"/>
    <w:rsid w:val="00C83BAB"/>
    <w:rsid w:val="00C83E61"/>
    <w:rsid w:val="00C84374"/>
    <w:rsid w:val="00C849F6"/>
    <w:rsid w:val="00C84E01"/>
    <w:rsid w:val="00C84E21"/>
    <w:rsid w:val="00C84F06"/>
    <w:rsid w:val="00C84F68"/>
    <w:rsid w:val="00C85006"/>
    <w:rsid w:val="00C85389"/>
    <w:rsid w:val="00C85773"/>
    <w:rsid w:val="00C8610B"/>
    <w:rsid w:val="00C861A9"/>
    <w:rsid w:val="00C865CA"/>
    <w:rsid w:val="00C8680F"/>
    <w:rsid w:val="00C86D00"/>
    <w:rsid w:val="00C873B1"/>
    <w:rsid w:val="00C917E9"/>
    <w:rsid w:val="00C9193D"/>
    <w:rsid w:val="00C92964"/>
    <w:rsid w:val="00C92C6E"/>
    <w:rsid w:val="00C92C75"/>
    <w:rsid w:val="00C92EE0"/>
    <w:rsid w:val="00C93552"/>
    <w:rsid w:val="00C94893"/>
    <w:rsid w:val="00C955F7"/>
    <w:rsid w:val="00C95874"/>
    <w:rsid w:val="00C95E0D"/>
    <w:rsid w:val="00CA059A"/>
    <w:rsid w:val="00CA080D"/>
    <w:rsid w:val="00CA0C61"/>
    <w:rsid w:val="00CA1096"/>
    <w:rsid w:val="00CA16E6"/>
    <w:rsid w:val="00CA19F4"/>
    <w:rsid w:val="00CA1D42"/>
    <w:rsid w:val="00CA1EF4"/>
    <w:rsid w:val="00CA1FF5"/>
    <w:rsid w:val="00CA4192"/>
    <w:rsid w:val="00CA4202"/>
    <w:rsid w:val="00CA46F7"/>
    <w:rsid w:val="00CA5100"/>
    <w:rsid w:val="00CA5AAB"/>
    <w:rsid w:val="00CA62C0"/>
    <w:rsid w:val="00CA64AB"/>
    <w:rsid w:val="00CA64BE"/>
    <w:rsid w:val="00CA6A47"/>
    <w:rsid w:val="00CB070D"/>
    <w:rsid w:val="00CB08BB"/>
    <w:rsid w:val="00CB1271"/>
    <w:rsid w:val="00CB1611"/>
    <w:rsid w:val="00CB1FC1"/>
    <w:rsid w:val="00CB2169"/>
    <w:rsid w:val="00CB2223"/>
    <w:rsid w:val="00CB27F6"/>
    <w:rsid w:val="00CB30B9"/>
    <w:rsid w:val="00CB3254"/>
    <w:rsid w:val="00CB39E4"/>
    <w:rsid w:val="00CB3C8E"/>
    <w:rsid w:val="00CB3E77"/>
    <w:rsid w:val="00CB49D0"/>
    <w:rsid w:val="00CB4CD9"/>
    <w:rsid w:val="00CB50E9"/>
    <w:rsid w:val="00CB590A"/>
    <w:rsid w:val="00CB6BCE"/>
    <w:rsid w:val="00CB79F2"/>
    <w:rsid w:val="00CC0298"/>
    <w:rsid w:val="00CC047B"/>
    <w:rsid w:val="00CC04A6"/>
    <w:rsid w:val="00CC0C5B"/>
    <w:rsid w:val="00CC1271"/>
    <w:rsid w:val="00CC2022"/>
    <w:rsid w:val="00CC2058"/>
    <w:rsid w:val="00CC21B4"/>
    <w:rsid w:val="00CC22A0"/>
    <w:rsid w:val="00CC23B2"/>
    <w:rsid w:val="00CC2FA9"/>
    <w:rsid w:val="00CC34F8"/>
    <w:rsid w:val="00CC3661"/>
    <w:rsid w:val="00CC447F"/>
    <w:rsid w:val="00CC4F8E"/>
    <w:rsid w:val="00CC52C9"/>
    <w:rsid w:val="00CC561E"/>
    <w:rsid w:val="00CC6539"/>
    <w:rsid w:val="00CC688E"/>
    <w:rsid w:val="00CC6F78"/>
    <w:rsid w:val="00CC783C"/>
    <w:rsid w:val="00CD019C"/>
    <w:rsid w:val="00CD0A8D"/>
    <w:rsid w:val="00CD1531"/>
    <w:rsid w:val="00CD1C46"/>
    <w:rsid w:val="00CD1D50"/>
    <w:rsid w:val="00CD232A"/>
    <w:rsid w:val="00CD38CF"/>
    <w:rsid w:val="00CD3B55"/>
    <w:rsid w:val="00CD6110"/>
    <w:rsid w:val="00CD624B"/>
    <w:rsid w:val="00CD64A3"/>
    <w:rsid w:val="00CD6FA0"/>
    <w:rsid w:val="00CD7CF3"/>
    <w:rsid w:val="00CE1104"/>
    <w:rsid w:val="00CE1725"/>
    <w:rsid w:val="00CE2186"/>
    <w:rsid w:val="00CE3415"/>
    <w:rsid w:val="00CE3B9E"/>
    <w:rsid w:val="00CE4D3D"/>
    <w:rsid w:val="00CE52A1"/>
    <w:rsid w:val="00CE5AB1"/>
    <w:rsid w:val="00CE5EBC"/>
    <w:rsid w:val="00CE7C88"/>
    <w:rsid w:val="00CF0811"/>
    <w:rsid w:val="00CF0AFA"/>
    <w:rsid w:val="00CF2322"/>
    <w:rsid w:val="00CF237D"/>
    <w:rsid w:val="00CF2E50"/>
    <w:rsid w:val="00CF33FE"/>
    <w:rsid w:val="00CF40F3"/>
    <w:rsid w:val="00CF47AC"/>
    <w:rsid w:val="00CF47C0"/>
    <w:rsid w:val="00CF4F97"/>
    <w:rsid w:val="00CF53CE"/>
    <w:rsid w:val="00CF54BF"/>
    <w:rsid w:val="00CF5828"/>
    <w:rsid w:val="00CF5AF0"/>
    <w:rsid w:val="00CF5FDB"/>
    <w:rsid w:val="00CF6159"/>
    <w:rsid w:val="00CF6AE4"/>
    <w:rsid w:val="00D00A24"/>
    <w:rsid w:val="00D00B40"/>
    <w:rsid w:val="00D00C53"/>
    <w:rsid w:val="00D01021"/>
    <w:rsid w:val="00D01544"/>
    <w:rsid w:val="00D01B4F"/>
    <w:rsid w:val="00D02A82"/>
    <w:rsid w:val="00D02D97"/>
    <w:rsid w:val="00D03949"/>
    <w:rsid w:val="00D03F9A"/>
    <w:rsid w:val="00D04A22"/>
    <w:rsid w:val="00D04D38"/>
    <w:rsid w:val="00D05A67"/>
    <w:rsid w:val="00D05B3D"/>
    <w:rsid w:val="00D06506"/>
    <w:rsid w:val="00D06686"/>
    <w:rsid w:val="00D06951"/>
    <w:rsid w:val="00D076E6"/>
    <w:rsid w:val="00D07F9A"/>
    <w:rsid w:val="00D07FA7"/>
    <w:rsid w:val="00D101F4"/>
    <w:rsid w:val="00D109AF"/>
    <w:rsid w:val="00D11E06"/>
    <w:rsid w:val="00D13C86"/>
    <w:rsid w:val="00D13DB2"/>
    <w:rsid w:val="00D14F2F"/>
    <w:rsid w:val="00D152B6"/>
    <w:rsid w:val="00D1533F"/>
    <w:rsid w:val="00D15511"/>
    <w:rsid w:val="00D1563D"/>
    <w:rsid w:val="00D15DA7"/>
    <w:rsid w:val="00D16360"/>
    <w:rsid w:val="00D16C4B"/>
    <w:rsid w:val="00D1707E"/>
    <w:rsid w:val="00D17EEA"/>
    <w:rsid w:val="00D17F73"/>
    <w:rsid w:val="00D20B29"/>
    <w:rsid w:val="00D21507"/>
    <w:rsid w:val="00D21574"/>
    <w:rsid w:val="00D21A7D"/>
    <w:rsid w:val="00D2284B"/>
    <w:rsid w:val="00D22A7D"/>
    <w:rsid w:val="00D22EAD"/>
    <w:rsid w:val="00D23D7C"/>
    <w:rsid w:val="00D23E98"/>
    <w:rsid w:val="00D24E75"/>
    <w:rsid w:val="00D25075"/>
    <w:rsid w:val="00D25D08"/>
    <w:rsid w:val="00D26012"/>
    <w:rsid w:val="00D262EA"/>
    <w:rsid w:val="00D2648D"/>
    <w:rsid w:val="00D2736E"/>
    <w:rsid w:val="00D2758F"/>
    <w:rsid w:val="00D27C43"/>
    <w:rsid w:val="00D30C6A"/>
    <w:rsid w:val="00D30CFC"/>
    <w:rsid w:val="00D311FC"/>
    <w:rsid w:val="00D31488"/>
    <w:rsid w:val="00D31993"/>
    <w:rsid w:val="00D31C19"/>
    <w:rsid w:val="00D32092"/>
    <w:rsid w:val="00D321BD"/>
    <w:rsid w:val="00D3492D"/>
    <w:rsid w:val="00D34B72"/>
    <w:rsid w:val="00D35E99"/>
    <w:rsid w:val="00D361E9"/>
    <w:rsid w:val="00D36568"/>
    <w:rsid w:val="00D36AD7"/>
    <w:rsid w:val="00D379EC"/>
    <w:rsid w:val="00D408DB"/>
    <w:rsid w:val="00D4190A"/>
    <w:rsid w:val="00D41CD4"/>
    <w:rsid w:val="00D41D48"/>
    <w:rsid w:val="00D423C3"/>
    <w:rsid w:val="00D4274A"/>
    <w:rsid w:val="00D42BD7"/>
    <w:rsid w:val="00D436BC"/>
    <w:rsid w:val="00D43A52"/>
    <w:rsid w:val="00D43C77"/>
    <w:rsid w:val="00D45088"/>
    <w:rsid w:val="00D455F1"/>
    <w:rsid w:val="00D45953"/>
    <w:rsid w:val="00D46A84"/>
    <w:rsid w:val="00D46DD7"/>
    <w:rsid w:val="00D47411"/>
    <w:rsid w:val="00D47552"/>
    <w:rsid w:val="00D47878"/>
    <w:rsid w:val="00D47EC9"/>
    <w:rsid w:val="00D50DA2"/>
    <w:rsid w:val="00D51F8B"/>
    <w:rsid w:val="00D5266C"/>
    <w:rsid w:val="00D52A54"/>
    <w:rsid w:val="00D52E33"/>
    <w:rsid w:val="00D5424D"/>
    <w:rsid w:val="00D546F6"/>
    <w:rsid w:val="00D5472B"/>
    <w:rsid w:val="00D54992"/>
    <w:rsid w:val="00D557F8"/>
    <w:rsid w:val="00D559BE"/>
    <w:rsid w:val="00D5640B"/>
    <w:rsid w:val="00D564D8"/>
    <w:rsid w:val="00D565D6"/>
    <w:rsid w:val="00D56B58"/>
    <w:rsid w:val="00D573A4"/>
    <w:rsid w:val="00D5781B"/>
    <w:rsid w:val="00D57A24"/>
    <w:rsid w:val="00D60783"/>
    <w:rsid w:val="00D6091C"/>
    <w:rsid w:val="00D60EEA"/>
    <w:rsid w:val="00D60F1C"/>
    <w:rsid w:val="00D633B1"/>
    <w:rsid w:val="00D64D81"/>
    <w:rsid w:val="00D650C5"/>
    <w:rsid w:val="00D663D3"/>
    <w:rsid w:val="00D668D3"/>
    <w:rsid w:val="00D669B0"/>
    <w:rsid w:val="00D66EC4"/>
    <w:rsid w:val="00D670C7"/>
    <w:rsid w:val="00D673B6"/>
    <w:rsid w:val="00D6769E"/>
    <w:rsid w:val="00D67C30"/>
    <w:rsid w:val="00D701CE"/>
    <w:rsid w:val="00D70CD0"/>
    <w:rsid w:val="00D7140B"/>
    <w:rsid w:val="00D7197C"/>
    <w:rsid w:val="00D71BBB"/>
    <w:rsid w:val="00D71D1C"/>
    <w:rsid w:val="00D71E88"/>
    <w:rsid w:val="00D724C6"/>
    <w:rsid w:val="00D72ABD"/>
    <w:rsid w:val="00D730EB"/>
    <w:rsid w:val="00D7588F"/>
    <w:rsid w:val="00D76714"/>
    <w:rsid w:val="00D7671C"/>
    <w:rsid w:val="00D77DDA"/>
    <w:rsid w:val="00D77F8E"/>
    <w:rsid w:val="00D807CC"/>
    <w:rsid w:val="00D80909"/>
    <w:rsid w:val="00D80A88"/>
    <w:rsid w:val="00D81A90"/>
    <w:rsid w:val="00D8317A"/>
    <w:rsid w:val="00D833D5"/>
    <w:rsid w:val="00D833E8"/>
    <w:rsid w:val="00D83C01"/>
    <w:rsid w:val="00D84009"/>
    <w:rsid w:val="00D8453D"/>
    <w:rsid w:val="00D85EF2"/>
    <w:rsid w:val="00D8600E"/>
    <w:rsid w:val="00D86EF6"/>
    <w:rsid w:val="00D87962"/>
    <w:rsid w:val="00D87C50"/>
    <w:rsid w:val="00D87F7B"/>
    <w:rsid w:val="00D9074F"/>
    <w:rsid w:val="00D91309"/>
    <w:rsid w:val="00D916EE"/>
    <w:rsid w:val="00D91AE3"/>
    <w:rsid w:val="00D91CF1"/>
    <w:rsid w:val="00D927EC"/>
    <w:rsid w:val="00D932D5"/>
    <w:rsid w:val="00D95298"/>
    <w:rsid w:val="00D95667"/>
    <w:rsid w:val="00D9657C"/>
    <w:rsid w:val="00D9665A"/>
    <w:rsid w:val="00D966E0"/>
    <w:rsid w:val="00D96EB6"/>
    <w:rsid w:val="00D97814"/>
    <w:rsid w:val="00D97926"/>
    <w:rsid w:val="00DA1385"/>
    <w:rsid w:val="00DA1510"/>
    <w:rsid w:val="00DA21C5"/>
    <w:rsid w:val="00DA28EE"/>
    <w:rsid w:val="00DA2D3F"/>
    <w:rsid w:val="00DA4518"/>
    <w:rsid w:val="00DA4DD2"/>
    <w:rsid w:val="00DA54CC"/>
    <w:rsid w:val="00DA550C"/>
    <w:rsid w:val="00DA58C2"/>
    <w:rsid w:val="00DA5A5B"/>
    <w:rsid w:val="00DA7FC8"/>
    <w:rsid w:val="00DB04DE"/>
    <w:rsid w:val="00DB0E20"/>
    <w:rsid w:val="00DB146B"/>
    <w:rsid w:val="00DB1562"/>
    <w:rsid w:val="00DB1971"/>
    <w:rsid w:val="00DB1A97"/>
    <w:rsid w:val="00DB2040"/>
    <w:rsid w:val="00DB2462"/>
    <w:rsid w:val="00DB2BC9"/>
    <w:rsid w:val="00DB3071"/>
    <w:rsid w:val="00DB55C4"/>
    <w:rsid w:val="00DB5E04"/>
    <w:rsid w:val="00DB5FD7"/>
    <w:rsid w:val="00DB645A"/>
    <w:rsid w:val="00DB66ED"/>
    <w:rsid w:val="00DB6784"/>
    <w:rsid w:val="00DB7840"/>
    <w:rsid w:val="00DB793B"/>
    <w:rsid w:val="00DC02B7"/>
    <w:rsid w:val="00DC043B"/>
    <w:rsid w:val="00DC0FBC"/>
    <w:rsid w:val="00DC22E3"/>
    <w:rsid w:val="00DC2888"/>
    <w:rsid w:val="00DC2E7F"/>
    <w:rsid w:val="00DC3289"/>
    <w:rsid w:val="00DC339A"/>
    <w:rsid w:val="00DC379E"/>
    <w:rsid w:val="00DC4183"/>
    <w:rsid w:val="00DC4290"/>
    <w:rsid w:val="00DC4DE4"/>
    <w:rsid w:val="00DC5000"/>
    <w:rsid w:val="00DC5438"/>
    <w:rsid w:val="00DC694A"/>
    <w:rsid w:val="00DC6987"/>
    <w:rsid w:val="00DC6C7C"/>
    <w:rsid w:val="00DC6D86"/>
    <w:rsid w:val="00DC7AAD"/>
    <w:rsid w:val="00DC7DE1"/>
    <w:rsid w:val="00DD05FC"/>
    <w:rsid w:val="00DD0753"/>
    <w:rsid w:val="00DD0CC2"/>
    <w:rsid w:val="00DD0CFD"/>
    <w:rsid w:val="00DD0F6A"/>
    <w:rsid w:val="00DD135A"/>
    <w:rsid w:val="00DD165D"/>
    <w:rsid w:val="00DD1A39"/>
    <w:rsid w:val="00DD224D"/>
    <w:rsid w:val="00DD22AF"/>
    <w:rsid w:val="00DD2A2D"/>
    <w:rsid w:val="00DD2C78"/>
    <w:rsid w:val="00DD4145"/>
    <w:rsid w:val="00DD4397"/>
    <w:rsid w:val="00DD444E"/>
    <w:rsid w:val="00DD4A5A"/>
    <w:rsid w:val="00DD5657"/>
    <w:rsid w:val="00DD56E8"/>
    <w:rsid w:val="00DD579D"/>
    <w:rsid w:val="00DD57AD"/>
    <w:rsid w:val="00DD5DAC"/>
    <w:rsid w:val="00DD77C9"/>
    <w:rsid w:val="00DE00EF"/>
    <w:rsid w:val="00DE026C"/>
    <w:rsid w:val="00DE0965"/>
    <w:rsid w:val="00DE11C1"/>
    <w:rsid w:val="00DE17E4"/>
    <w:rsid w:val="00DE20A9"/>
    <w:rsid w:val="00DE2E1A"/>
    <w:rsid w:val="00DE325C"/>
    <w:rsid w:val="00DE3933"/>
    <w:rsid w:val="00DE4F98"/>
    <w:rsid w:val="00DE5580"/>
    <w:rsid w:val="00DE6D3E"/>
    <w:rsid w:val="00DE6E82"/>
    <w:rsid w:val="00DE6F10"/>
    <w:rsid w:val="00DE70E1"/>
    <w:rsid w:val="00DE7A9A"/>
    <w:rsid w:val="00DE7D2E"/>
    <w:rsid w:val="00DE7F5F"/>
    <w:rsid w:val="00DF0AC5"/>
    <w:rsid w:val="00DF2535"/>
    <w:rsid w:val="00DF281E"/>
    <w:rsid w:val="00DF405C"/>
    <w:rsid w:val="00DF5563"/>
    <w:rsid w:val="00DF654F"/>
    <w:rsid w:val="00DF6D6E"/>
    <w:rsid w:val="00DF6EC1"/>
    <w:rsid w:val="00DF775A"/>
    <w:rsid w:val="00DF7CA4"/>
    <w:rsid w:val="00DF7D90"/>
    <w:rsid w:val="00E008A3"/>
    <w:rsid w:val="00E0106E"/>
    <w:rsid w:val="00E0401C"/>
    <w:rsid w:val="00E04145"/>
    <w:rsid w:val="00E04195"/>
    <w:rsid w:val="00E041AC"/>
    <w:rsid w:val="00E04332"/>
    <w:rsid w:val="00E04765"/>
    <w:rsid w:val="00E04863"/>
    <w:rsid w:val="00E050BD"/>
    <w:rsid w:val="00E06351"/>
    <w:rsid w:val="00E06364"/>
    <w:rsid w:val="00E06832"/>
    <w:rsid w:val="00E06B06"/>
    <w:rsid w:val="00E06E0C"/>
    <w:rsid w:val="00E07145"/>
    <w:rsid w:val="00E07644"/>
    <w:rsid w:val="00E07F61"/>
    <w:rsid w:val="00E10C69"/>
    <w:rsid w:val="00E117C8"/>
    <w:rsid w:val="00E11900"/>
    <w:rsid w:val="00E11D97"/>
    <w:rsid w:val="00E11DE9"/>
    <w:rsid w:val="00E12609"/>
    <w:rsid w:val="00E12F81"/>
    <w:rsid w:val="00E13184"/>
    <w:rsid w:val="00E13257"/>
    <w:rsid w:val="00E1339F"/>
    <w:rsid w:val="00E150C3"/>
    <w:rsid w:val="00E153A5"/>
    <w:rsid w:val="00E15551"/>
    <w:rsid w:val="00E15A0A"/>
    <w:rsid w:val="00E15CD8"/>
    <w:rsid w:val="00E15EB7"/>
    <w:rsid w:val="00E160E3"/>
    <w:rsid w:val="00E162D8"/>
    <w:rsid w:val="00E162F6"/>
    <w:rsid w:val="00E16833"/>
    <w:rsid w:val="00E17999"/>
    <w:rsid w:val="00E17B21"/>
    <w:rsid w:val="00E17F4E"/>
    <w:rsid w:val="00E20064"/>
    <w:rsid w:val="00E20CA2"/>
    <w:rsid w:val="00E20E36"/>
    <w:rsid w:val="00E20EFB"/>
    <w:rsid w:val="00E213A6"/>
    <w:rsid w:val="00E2181C"/>
    <w:rsid w:val="00E22683"/>
    <w:rsid w:val="00E2290B"/>
    <w:rsid w:val="00E23117"/>
    <w:rsid w:val="00E234D7"/>
    <w:rsid w:val="00E23E66"/>
    <w:rsid w:val="00E2492B"/>
    <w:rsid w:val="00E24BD7"/>
    <w:rsid w:val="00E257D3"/>
    <w:rsid w:val="00E25BEA"/>
    <w:rsid w:val="00E2659D"/>
    <w:rsid w:val="00E26880"/>
    <w:rsid w:val="00E26A0C"/>
    <w:rsid w:val="00E26E3D"/>
    <w:rsid w:val="00E27750"/>
    <w:rsid w:val="00E30F28"/>
    <w:rsid w:val="00E312ED"/>
    <w:rsid w:val="00E315CB"/>
    <w:rsid w:val="00E3227D"/>
    <w:rsid w:val="00E32451"/>
    <w:rsid w:val="00E32723"/>
    <w:rsid w:val="00E32775"/>
    <w:rsid w:val="00E32942"/>
    <w:rsid w:val="00E33014"/>
    <w:rsid w:val="00E3363E"/>
    <w:rsid w:val="00E33C1A"/>
    <w:rsid w:val="00E33F46"/>
    <w:rsid w:val="00E343C9"/>
    <w:rsid w:val="00E3501E"/>
    <w:rsid w:val="00E35679"/>
    <w:rsid w:val="00E36427"/>
    <w:rsid w:val="00E36CEE"/>
    <w:rsid w:val="00E36E25"/>
    <w:rsid w:val="00E374EF"/>
    <w:rsid w:val="00E379E9"/>
    <w:rsid w:val="00E37C47"/>
    <w:rsid w:val="00E37D39"/>
    <w:rsid w:val="00E408DC"/>
    <w:rsid w:val="00E40E42"/>
    <w:rsid w:val="00E40F96"/>
    <w:rsid w:val="00E4137E"/>
    <w:rsid w:val="00E413F8"/>
    <w:rsid w:val="00E41587"/>
    <w:rsid w:val="00E41CAD"/>
    <w:rsid w:val="00E42519"/>
    <w:rsid w:val="00E42DCD"/>
    <w:rsid w:val="00E42E25"/>
    <w:rsid w:val="00E433FA"/>
    <w:rsid w:val="00E4416C"/>
    <w:rsid w:val="00E444D1"/>
    <w:rsid w:val="00E44B4D"/>
    <w:rsid w:val="00E459ED"/>
    <w:rsid w:val="00E45F82"/>
    <w:rsid w:val="00E46430"/>
    <w:rsid w:val="00E4692B"/>
    <w:rsid w:val="00E46E07"/>
    <w:rsid w:val="00E474A9"/>
    <w:rsid w:val="00E50EC4"/>
    <w:rsid w:val="00E51D25"/>
    <w:rsid w:val="00E5205B"/>
    <w:rsid w:val="00E524EE"/>
    <w:rsid w:val="00E52DB3"/>
    <w:rsid w:val="00E52E4E"/>
    <w:rsid w:val="00E53303"/>
    <w:rsid w:val="00E536DE"/>
    <w:rsid w:val="00E53ADB"/>
    <w:rsid w:val="00E54929"/>
    <w:rsid w:val="00E555E4"/>
    <w:rsid w:val="00E55948"/>
    <w:rsid w:val="00E55ADB"/>
    <w:rsid w:val="00E56099"/>
    <w:rsid w:val="00E568D7"/>
    <w:rsid w:val="00E57291"/>
    <w:rsid w:val="00E6106E"/>
    <w:rsid w:val="00E61868"/>
    <w:rsid w:val="00E619E1"/>
    <w:rsid w:val="00E61AE0"/>
    <w:rsid w:val="00E61B66"/>
    <w:rsid w:val="00E62806"/>
    <w:rsid w:val="00E63293"/>
    <w:rsid w:val="00E63878"/>
    <w:rsid w:val="00E638E4"/>
    <w:rsid w:val="00E638FE"/>
    <w:rsid w:val="00E63A87"/>
    <w:rsid w:val="00E647A1"/>
    <w:rsid w:val="00E64DF7"/>
    <w:rsid w:val="00E6528B"/>
    <w:rsid w:val="00E656BF"/>
    <w:rsid w:val="00E66562"/>
    <w:rsid w:val="00E66579"/>
    <w:rsid w:val="00E66AC9"/>
    <w:rsid w:val="00E66B2C"/>
    <w:rsid w:val="00E66B66"/>
    <w:rsid w:val="00E66C1D"/>
    <w:rsid w:val="00E70F74"/>
    <w:rsid w:val="00E717CC"/>
    <w:rsid w:val="00E74F21"/>
    <w:rsid w:val="00E752FB"/>
    <w:rsid w:val="00E755A2"/>
    <w:rsid w:val="00E756C8"/>
    <w:rsid w:val="00E7594F"/>
    <w:rsid w:val="00E75EB1"/>
    <w:rsid w:val="00E7614C"/>
    <w:rsid w:val="00E76154"/>
    <w:rsid w:val="00E76182"/>
    <w:rsid w:val="00E76510"/>
    <w:rsid w:val="00E76C79"/>
    <w:rsid w:val="00E76EBF"/>
    <w:rsid w:val="00E7715C"/>
    <w:rsid w:val="00E77C05"/>
    <w:rsid w:val="00E77F04"/>
    <w:rsid w:val="00E77FD8"/>
    <w:rsid w:val="00E8059E"/>
    <w:rsid w:val="00E80C31"/>
    <w:rsid w:val="00E8166D"/>
    <w:rsid w:val="00E81A31"/>
    <w:rsid w:val="00E826E8"/>
    <w:rsid w:val="00E82727"/>
    <w:rsid w:val="00E82D25"/>
    <w:rsid w:val="00E83D2D"/>
    <w:rsid w:val="00E83FA9"/>
    <w:rsid w:val="00E84291"/>
    <w:rsid w:val="00E8498B"/>
    <w:rsid w:val="00E84F21"/>
    <w:rsid w:val="00E85219"/>
    <w:rsid w:val="00E8583A"/>
    <w:rsid w:val="00E8689E"/>
    <w:rsid w:val="00E86DE9"/>
    <w:rsid w:val="00E8759C"/>
    <w:rsid w:val="00E87B25"/>
    <w:rsid w:val="00E87DE6"/>
    <w:rsid w:val="00E91CD1"/>
    <w:rsid w:val="00E92461"/>
    <w:rsid w:val="00E92AF5"/>
    <w:rsid w:val="00E92BAF"/>
    <w:rsid w:val="00E93BE5"/>
    <w:rsid w:val="00E9423A"/>
    <w:rsid w:val="00E94344"/>
    <w:rsid w:val="00E94A43"/>
    <w:rsid w:val="00E94E97"/>
    <w:rsid w:val="00E95019"/>
    <w:rsid w:val="00E95436"/>
    <w:rsid w:val="00E964E3"/>
    <w:rsid w:val="00E97DB3"/>
    <w:rsid w:val="00EA0568"/>
    <w:rsid w:val="00EA0E40"/>
    <w:rsid w:val="00EA1B48"/>
    <w:rsid w:val="00EA1F20"/>
    <w:rsid w:val="00EA2786"/>
    <w:rsid w:val="00EA27F9"/>
    <w:rsid w:val="00EA2FC3"/>
    <w:rsid w:val="00EA2FE6"/>
    <w:rsid w:val="00EA3952"/>
    <w:rsid w:val="00EA3B3A"/>
    <w:rsid w:val="00EA3D53"/>
    <w:rsid w:val="00EA5F74"/>
    <w:rsid w:val="00EA6045"/>
    <w:rsid w:val="00EA670E"/>
    <w:rsid w:val="00EA6994"/>
    <w:rsid w:val="00EA69FC"/>
    <w:rsid w:val="00EB0771"/>
    <w:rsid w:val="00EB0FE3"/>
    <w:rsid w:val="00EB1AA3"/>
    <w:rsid w:val="00EB23D7"/>
    <w:rsid w:val="00EB2807"/>
    <w:rsid w:val="00EB2F8C"/>
    <w:rsid w:val="00EB3516"/>
    <w:rsid w:val="00EB3CF9"/>
    <w:rsid w:val="00EB474F"/>
    <w:rsid w:val="00EB5E37"/>
    <w:rsid w:val="00EB6F16"/>
    <w:rsid w:val="00EB76D7"/>
    <w:rsid w:val="00EB7EED"/>
    <w:rsid w:val="00EC0164"/>
    <w:rsid w:val="00EC0562"/>
    <w:rsid w:val="00EC0C05"/>
    <w:rsid w:val="00EC0FD9"/>
    <w:rsid w:val="00EC1A1A"/>
    <w:rsid w:val="00EC1C99"/>
    <w:rsid w:val="00EC2173"/>
    <w:rsid w:val="00EC25F3"/>
    <w:rsid w:val="00EC2BD4"/>
    <w:rsid w:val="00EC2D97"/>
    <w:rsid w:val="00EC347A"/>
    <w:rsid w:val="00EC3D59"/>
    <w:rsid w:val="00EC3DA2"/>
    <w:rsid w:val="00EC52A8"/>
    <w:rsid w:val="00EC5357"/>
    <w:rsid w:val="00EC5B06"/>
    <w:rsid w:val="00EC65F1"/>
    <w:rsid w:val="00EC66B7"/>
    <w:rsid w:val="00EC6E4B"/>
    <w:rsid w:val="00ED0389"/>
    <w:rsid w:val="00ED0458"/>
    <w:rsid w:val="00ED1229"/>
    <w:rsid w:val="00ED214D"/>
    <w:rsid w:val="00ED3965"/>
    <w:rsid w:val="00ED3D2F"/>
    <w:rsid w:val="00ED417C"/>
    <w:rsid w:val="00ED49D3"/>
    <w:rsid w:val="00ED5DF6"/>
    <w:rsid w:val="00ED7689"/>
    <w:rsid w:val="00EE11F9"/>
    <w:rsid w:val="00EE1CF7"/>
    <w:rsid w:val="00EE25E7"/>
    <w:rsid w:val="00EE2C63"/>
    <w:rsid w:val="00EE356D"/>
    <w:rsid w:val="00EE35CC"/>
    <w:rsid w:val="00EE3729"/>
    <w:rsid w:val="00EE397D"/>
    <w:rsid w:val="00EE54FC"/>
    <w:rsid w:val="00EE6405"/>
    <w:rsid w:val="00EE68DA"/>
    <w:rsid w:val="00EE74FB"/>
    <w:rsid w:val="00EE77E8"/>
    <w:rsid w:val="00EF052A"/>
    <w:rsid w:val="00EF060A"/>
    <w:rsid w:val="00EF0B9A"/>
    <w:rsid w:val="00EF1082"/>
    <w:rsid w:val="00EF11B3"/>
    <w:rsid w:val="00EF1F2A"/>
    <w:rsid w:val="00EF1FD6"/>
    <w:rsid w:val="00EF2130"/>
    <w:rsid w:val="00EF24A7"/>
    <w:rsid w:val="00EF2790"/>
    <w:rsid w:val="00EF29FE"/>
    <w:rsid w:val="00EF3041"/>
    <w:rsid w:val="00EF31B2"/>
    <w:rsid w:val="00EF378C"/>
    <w:rsid w:val="00EF3C52"/>
    <w:rsid w:val="00EF49E0"/>
    <w:rsid w:val="00EF5809"/>
    <w:rsid w:val="00EF5C5C"/>
    <w:rsid w:val="00EF6DF9"/>
    <w:rsid w:val="00EF7001"/>
    <w:rsid w:val="00EF7115"/>
    <w:rsid w:val="00EF7612"/>
    <w:rsid w:val="00F0072D"/>
    <w:rsid w:val="00F01685"/>
    <w:rsid w:val="00F01D05"/>
    <w:rsid w:val="00F01DAA"/>
    <w:rsid w:val="00F023E6"/>
    <w:rsid w:val="00F02483"/>
    <w:rsid w:val="00F02B8F"/>
    <w:rsid w:val="00F02D5A"/>
    <w:rsid w:val="00F032BE"/>
    <w:rsid w:val="00F03791"/>
    <w:rsid w:val="00F03C23"/>
    <w:rsid w:val="00F03D5A"/>
    <w:rsid w:val="00F04C6A"/>
    <w:rsid w:val="00F057DD"/>
    <w:rsid w:val="00F06F27"/>
    <w:rsid w:val="00F07374"/>
    <w:rsid w:val="00F07B51"/>
    <w:rsid w:val="00F07E09"/>
    <w:rsid w:val="00F10714"/>
    <w:rsid w:val="00F10B01"/>
    <w:rsid w:val="00F1103D"/>
    <w:rsid w:val="00F110FC"/>
    <w:rsid w:val="00F11561"/>
    <w:rsid w:val="00F12073"/>
    <w:rsid w:val="00F12530"/>
    <w:rsid w:val="00F1292F"/>
    <w:rsid w:val="00F12E72"/>
    <w:rsid w:val="00F12F54"/>
    <w:rsid w:val="00F13254"/>
    <w:rsid w:val="00F13540"/>
    <w:rsid w:val="00F13634"/>
    <w:rsid w:val="00F14CAB"/>
    <w:rsid w:val="00F1671A"/>
    <w:rsid w:val="00F167EA"/>
    <w:rsid w:val="00F20132"/>
    <w:rsid w:val="00F20217"/>
    <w:rsid w:val="00F20A10"/>
    <w:rsid w:val="00F218A8"/>
    <w:rsid w:val="00F21BA8"/>
    <w:rsid w:val="00F21F15"/>
    <w:rsid w:val="00F2201E"/>
    <w:rsid w:val="00F22394"/>
    <w:rsid w:val="00F2297C"/>
    <w:rsid w:val="00F22AA7"/>
    <w:rsid w:val="00F23F68"/>
    <w:rsid w:val="00F25423"/>
    <w:rsid w:val="00F25588"/>
    <w:rsid w:val="00F25C2E"/>
    <w:rsid w:val="00F26287"/>
    <w:rsid w:val="00F264E3"/>
    <w:rsid w:val="00F27810"/>
    <w:rsid w:val="00F27AA0"/>
    <w:rsid w:val="00F3023C"/>
    <w:rsid w:val="00F30D38"/>
    <w:rsid w:val="00F30DBD"/>
    <w:rsid w:val="00F32E01"/>
    <w:rsid w:val="00F32E88"/>
    <w:rsid w:val="00F3338B"/>
    <w:rsid w:val="00F3350B"/>
    <w:rsid w:val="00F34BB4"/>
    <w:rsid w:val="00F34E6A"/>
    <w:rsid w:val="00F36095"/>
    <w:rsid w:val="00F366F2"/>
    <w:rsid w:val="00F36DB5"/>
    <w:rsid w:val="00F3789F"/>
    <w:rsid w:val="00F40383"/>
    <w:rsid w:val="00F40FE9"/>
    <w:rsid w:val="00F41FF4"/>
    <w:rsid w:val="00F42EBD"/>
    <w:rsid w:val="00F43415"/>
    <w:rsid w:val="00F43873"/>
    <w:rsid w:val="00F45199"/>
    <w:rsid w:val="00F45C71"/>
    <w:rsid w:val="00F46CF9"/>
    <w:rsid w:val="00F46DEE"/>
    <w:rsid w:val="00F471DC"/>
    <w:rsid w:val="00F47395"/>
    <w:rsid w:val="00F500F7"/>
    <w:rsid w:val="00F513F9"/>
    <w:rsid w:val="00F51447"/>
    <w:rsid w:val="00F52124"/>
    <w:rsid w:val="00F52A2C"/>
    <w:rsid w:val="00F53264"/>
    <w:rsid w:val="00F53C24"/>
    <w:rsid w:val="00F544D8"/>
    <w:rsid w:val="00F54521"/>
    <w:rsid w:val="00F54D9A"/>
    <w:rsid w:val="00F55BAF"/>
    <w:rsid w:val="00F55F2F"/>
    <w:rsid w:val="00F5607E"/>
    <w:rsid w:val="00F570BF"/>
    <w:rsid w:val="00F571DF"/>
    <w:rsid w:val="00F57334"/>
    <w:rsid w:val="00F576A9"/>
    <w:rsid w:val="00F57B80"/>
    <w:rsid w:val="00F57D65"/>
    <w:rsid w:val="00F60718"/>
    <w:rsid w:val="00F6081A"/>
    <w:rsid w:val="00F6095C"/>
    <w:rsid w:val="00F611BF"/>
    <w:rsid w:val="00F614C5"/>
    <w:rsid w:val="00F61524"/>
    <w:rsid w:val="00F61E7E"/>
    <w:rsid w:val="00F6241A"/>
    <w:rsid w:val="00F62C8B"/>
    <w:rsid w:val="00F62F0F"/>
    <w:rsid w:val="00F6352F"/>
    <w:rsid w:val="00F636BF"/>
    <w:rsid w:val="00F64815"/>
    <w:rsid w:val="00F64B06"/>
    <w:rsid w:val="00F6597F"/>
    <w:rsid w:val="00F66557"/>
    <w:rsid w:val="00F668C0"/>
    <w:rsid w:val="00F672C3"/>
    <w:rsid w:val="00F67D45"/>
    <w:rsid w:val="00F67F4F"/>
    <w:rsid w:val="00F70DAE"/>
    <w:rsid w:val="00F70F4A"/>
    <w:rsid w:val="00F71484"/>
    <w:rsid w:val="00F740AB"/>
    <w:rsid w:val="00F747E7"/>
    <w:rsid w:val="00F75465"/>
    <w:rsid w:val="00F75781"/>
    <w:rsid w:val="00F759F2"/>
    <w:rsid w:val="00F75E2F"/>
    <w:rsid w:val="00F765AC"/>
    <w:rsid w:val="00F7675B"/>
    <w:rsid w:val="00F7743A"/>
    <w:rsid w:val="00F77942"/>
    <w:rsid w:val="00F80494"/>
    <w:rsid w:val="00F80495"/>
    <w:rsid w:val="00F808DE"/>
    <w:rsid w:val="00F80D20"/>
    <w:rsid w:val="00F81785"/>
    <w:rsid w:val="00F8184E"/>
    <w:rsid w:val="00F81CAA"/>
    <w:rsid w:val="00F81F0B"/>
    <w:rsid w:val="00F82598"/>
    <w:rsid w:val="00F82A79"/>
    <w:rsid w:val="00F83370"/>
    <w:rsid w:val="00F839D9"/>
    <w:rsid w:val="00F850B1"/>
    <w:rsid w:val="00F85552"/>
    <w:rsid w:val="00F86482"/>
    <w:rsid w:val="00F87088"/>
    <w:rsid w:val="00F871C2"/>
    <w:rsid w:val="00F8733E"/>
    <w:rsid w:val="00F87AA8"/>
    <w:rsid w:val="00F90AA8"/>
    <w:rsid w:val="00F90E67"/>
    <w:rsid w:val="00F9185D"/>
    <w:rsid w:val="00F91B72"/>
    <w:rsid w:val="00F92E29"/>
    <w:rsid w:val="00F93524"/>
    <w:rsid w:val="00F937D7"/>
    <w:rsid w:val="00F9397D"/>
    <w:rsid w:val="00F96857"/>
    <w:rsid w:val="00F96904"/>
    <w:rsid w:val="00F96CF8"/>
    <w:rsid w:val="00F975CB"/>
    <w:rsid w:val="00F97D5A"/>
    <w:rsid w:val="00F97D6C"/>
    <w:rsid w:val="00FA0BC5"/>
    <w:rsid w:val="00FA11F2"/>
    <w:rsid w:val="00FA2C59"/>
    <w:rsid w:val="00FA2F3D"/>
    <w:rsid w:val="00FA3029"/>
    <w:rsid w:val="00FA4477"/>
    <w:rsid w:val="00FA4672"/>
    <w:rsid w:val="00FA4678"/>
    <w:rsid w:val="00FA4CD4"/>
    <w:rsid w:val="00FA5416"/>
    <w:rsid w:val="00FA65C7"/>
    <w:rsid w:val="00FA6942"/>
    <w:rsid w:val="00FA6CBB"/>
    <w:rsid w:val="00FA7424"/>
    <w:rsid w:val="00FA78E9"/>
    <w:rsid w:val="00FB0000"/>
    <w:rsid w:val="00FB022C"/>
    <w:rsid w:val="00FB0653"/>
    <w:rsid w:val="00FB06D2"/>
    <w:rsid w:val="00FB0DCF"/>
    <w:rsid w:val="00FB0FD9"/>
    <w:rsid w:val="00FB12A6"/>
    <w:rsid w:val="00FB23F8"/>
    <w:rsid w:val="00FB3685"/>
    <w:rsid w:val="00FB47C6"/>
    <w:rsid w:val="00FB52B4"/>
    <w:rsid w:val="00FB6D00"/>
    <w:rsid w:val="00FB7491"/>
    <w:rsid w:val="00FB7B15"/>
    <w:rsid w:val="00FC015E"/>
    <w:rsid w:val="00FC0C5F"/>
    <w:rsid w:val="00FC1651"/>
    <w:rsid w:val="00FC19DC"/>
    <w:rsid w:val="00FC2532"/>
    <w:rsid w:val="00FC3781"/>
    <w:rsid w:val="00FC48B3"/>
    <w:rsid w:val="00FC4B3B"/>
    <w:rsid w:val="00FC5CD3"/>
    <w:rsid w:val="00FC64DA"/>
    <w:rsid w:val="00FC6A83"/>
    <w:rsid w:val="00FC6B7A"/>
    <w:rsid w:val="00FC6E1C"/>
    <w:rsid w:val="00FC799F"/>
    <w:rsid w:val="00FC7F56"/>
    <w:rsid w:val="00FD094D"/>
    <w:rsid w:val="00FD0BE5"/>
    <w:rsid w:val="00FD0FE7"/>
    <w:rsid w:val="00FD1215"/>
    <w:rsid w:val="00FD1F90"/>
    <w:rsid w:val="00FD2324"/>
    <w:rsid w:val="00FD27AF"/>
    <w:rsid w:val="00FD2ECF"/>
    <w:rsid w:val="00FD3798"/>
    <w:rsid w:val="00FD37CB"/>
    <w:rsid w:val="00FD3A97"/>
    <w:rsid w:val="00FD475F"/>
    <w:rsid w:val="00FD4C27"/>
    <w:rsid w:val="00FD4C7B"/>
    <w:rsid w:val="00FD54FD"/>
    <w:rsid w:val="00FD56A4"/>
    <w:rsid w:val="00FD5B90"/>
    <w:rsid w:val="00FD64FC"/>
    <w:rsid w:val="00FD69DF"/>
    <w:rsid w:val="00FD6F36"/>
    <w:rsid w:val="00FD77BF"/>
    <w:rsid w:val="00FE0256"/>
    <w:rsid w:val="00FE07FD"/>
    <w:rsid w:val="00FE0BE6"/>
    <w:rsid w:val="00FE11E5"/>
    <w:rsid w:val="00FE183D"/>
    <w:rsid w:val="00FE2880"/>
    <w:rsid w:val="00FE2E15"/>
    <w:rsid w:val="00FE3361"/>
    <w:rsid w:val="00FE389F"/>
    <w:rsid w:val="00FE3BAE"/>
    <w:rsid w:val="00FE4C07"/>
    <w:rsid w:val="00FE53B6"/>
    <w:rsid w:val="00FE571A"/>
    <w:rsid w:val="00FE58F4"/>
    <w:rsid w:val="00FE5C09"/>
    <w:rsid w:val="00FE5C9E"/>
    <w:rsid w:val="00FE639F"/>
    <w:rsid w:val="00FE651A"/>
    <w:rsid w:val="00FE707C"/>
    <w:rsid w:val="00FE7A9B"/>
    <w:rsid w:val="00FF092F"/>
    <w:rsid w:val="00FF09DB"/>
    <w:rsid w:val="00FF0FAE"/>
    <w:rsid w:val="00FF109D"/>
    <w:rsid w:val="00FF12E7"/>
    <w:rsid w:val="00FF133D"/>
    <w:rsid w:val="00FF182F"/>
    <w:rsid w:val="00FF1AC8"/>
    <w:rsid w:val="00FF1FA0"/>
    <w:rsid w:val="00FF22C1"/>
    <w:rsid w:val="00FF2E6A"/>
    <w:rsid w:val="00FF3974"/>
    <w:rsid w:val="00FF3BBA"/>
    <w:rsid w:val="00FF4116"/>
    <w:rsid w:val="00FF4F32"/>
    <w:rsid w:val="00FF525D"/>
    <w:rsid w:val="00FF52A3"/>
    <w:rsid w:val="00FF59A3"/>
    <w:rsid w:val="00FF65AB"/>
    <w:rsid w:val="00FF66F7"/>
    <w:rsid w:val="00FF68F3"/>
    <w:rsid w:val="00FF6B24"/>
    <w:rsid w:val="00FF7495"/>
    <w:rsid w:val="00FF76FE"/>
    <w:rsid w:val="00FF77A6"/>
    <w:rsid w:val="0494BAC9"/>
    <w:rsid w:val="062F14AC"/>
    <w:rsid w:val="0DF6F528"/>
    <w:rsid w:val="120C4387"/>
    <w:rsid w:val="13BD0366"/>
    <w:rsid w:val="15853878"/>
    <w:rsid w:val="1684ADF3"/>
    <w:rsid w:val="18988207"/>
    <w:rsid w:val="18B6D04B"/>
    <w:rsid w:val="18D1E5E8"/>
    <w:rsid w:val="1A5EC90C"/>
    <w:rsid w:val="1F8CA48C"/>
    <w:rsid w:val="1FACE151"/>
    <w:rsid w:val="2102851C"/>
    <w:rsid w:val="210B1586"/>
    <w:rsid w:val="2284882F"/>
    <w:rsid w:val="22B7F136"/>
    <w:rsid w:val="25D7D018"/>
    <w:rsid w:val="2888CB99"/>
    <w:rsid w:val="29A38980"/>
    <w:rsid w:val="2AD3D929"/>
    <w:rsid w:val="310E96BB"/>
    <w:rsid w:val="32F7FD06"/>
    <w:rsid w:val="4A57E812"/>
    <w:rsid w:val="4D233481"/>
    <w:rsid w:val="5492FC81"/>
    <w:rsid w:val="559DC970"/>
    <w:rsid w:val="5D04DF12"/>
    <w:rsid w:val="605F04E9"/>
    <w:rsid w:val="64EA3841"/>
    <w:rsid w:val="684E4C00"/>
    <w:rsid w:val="68671B5D"/>
    <w:rsid w:val="6CAD31CF"/>
    <w:rsid w:val="711E61AA"/>
    <w:rsid w:val="7416822C"/>
    <w:rsid w:val="78B0B4A4"/>
    <w:rsid w:val="79DF5F1D"/>
    <w:rsid w:val="7B4A4931"/>
    <w:rsid w:val="7CF9A2F0"/>
    <w:rsid w:val="7FC774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D4BDF"/>
  <w14:defaultImageDpi w14:val="330"/>
  <w15:chartTrackingRefBased/>
  <w15:docId w15:val="{BD76AF04-677A-ED47-ACFC-2AB70DE2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F20"/>
    <w:rPr>
      <w:lang w:val="en-US" w:eastAsia="en-US"/>
    </w:rPr>
  </w:style>
  <w:style w:type="paragraph" w:styleId="Heading1">
    <w:name w:val="heading 1"/>
    <w:basedOn w:val="Normal"/>
    <w:next w:val="Normal"/>
    <w:link w:val="Heading1Char"/>
    <w:uiPriority w:val="9"/>
    <w:qFormat/>
    <w:rsid w:val="008630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079F"/>
    <w:pPr>
      <w:spacing w:before="100" w:beforeAutospacing="1" w:after="100" w:afterAutospacing="1"/>
      <w:outlineLvl w:val="1"/>
    </w:pPr>
    <w:rPr>
      <w:rFonts w:eastAsia="Times New Roman"/>
      <w:b/>
      <w:bCs/>
      <w:sz w:val="36"/>
      <w:szCs w:val="36"/>
      <w:lang w:val="en-GB" w:eastAsia="en-GB"/>
    </w:rPr>
  </w:style>
  <w:style w:type="paragraph" w:styleId="Heading3">
    <w:name w:val="heading 3"/>
    <w:basedOn w:val="Normal"/>
    <w:next w:val="Normal"/>
    <w:link w:val="Heading3Char"/>
    <w:uiPriority w:val="9"/>
    <w:semiHidden/>
    <w:unhideWhenUsed/>
    <w:qFormat/>
    <w:rsid w:val="00E628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B42B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link w:val="BaseTextChar"/>
    <w:rsid w:val="009A3899"/>
    <w:pPr>
      <w:spacing w:before="120"/>
    </w:pPr>
    <w:rPr>
      <w:rFonts w:eastAsia="Times New Roman"/>
      <w:sz w:val="24"/>
      <w:szCs w:val="24"/>
      <w:lang w:val="en-US" w:eastAsia="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eastAsia="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link w:val="ParagraphChar"/>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uiPriority w:val="99"/>
    <w:rsid w:val="009A3899"/>
    <w:rPr>
      <w:rFonts w:ascii="Consolas" w:eastAsia="Times New Roman" w:hAnsi="Consolas"/>
    </w:rPr>
  </w:style>
  <w:style w:type="character" w:customStyle="1" w:styleId="HTMLPreformattedChar">
    <w:name w:val="HTML Preformatted Char"/>
    <w:link w:val="HTMLPreformatted"/>
    <w:uiPriority w:val="99"/>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customStyle="1" w:styleId="EndNoteBibliographyTitle">
    <w:name w:val="EndNote Bibliography Title"/>
    <w:basedOn w:val="Normal"/>
    <w:link w:val="EndNoteBibliographyTitleChar"/>
    <w:rsid w:val="00B90807"/>
    <w:pPr>
      <w:jc w:val="center"/>
    </w:pPr>
    <w:rPr>
      <w:noProof/>
    </w:rPr>
  </w:style>
  <w:style w:type="character" w:customStyle="1" w:styleId="BaseTextChar">
    <w:name w:val="Base_Text Char"/>
    <w:basedOn w:val="DefaultParagraphFont"/>
    <w:link w:val="BaseText"/>
    <w:rsid w:val="00B90807"/>
    <w:rPr>
      <w:rFonts w:eastAsia="Times New Roman"/>
      <w:sz w:val="24"/>
      <w:szCs w:val="24"/>
      <w:lang w:val="en-US" w:eastAsia="en-US"/>
    </w:rPr>
  </w:style>
  <w:style w:type="character" w:customStyle="1" w:styleId="ParagraphChar">
    <w:name w:val="Paragraph Char"/>
    <w:basedOn w:val="BaseTextChar"/>
    <w:link w:val="Paragraph"/>
    <w:rsid w:val="00B90807"/>
    <w:rPr>
      <w:rFonts w:eastAsia="Times New Roman"/>
      <w:sz w:val="24"/>
      <w:szCs w:val="24"/>
      <w:lang w:val="en-US" w:eastAsia="en-US"/>
    </w:rPr>
  </w:style>
  <w:style w:type="character" w:customStyle="1" w:styleId="EndNoteBibliographyTitleChar">
    <w:name w:val="EndNote Bibliography Title Char"/>
    <w:basedOn w:val="ParagraphChar"/>
    <w:link w:val="EndNoteBibliographyTitle"/>
    <w:rsid w:val="00B90807"/>
    <w:rPr>
      <w:rFonts w:eastAsia="Times New Roman"/>
      <w:noProof/>
      <w:sz w:val="24"/>
      <w:szCs w:val="24"/>
      <w:lang w:val="en-US" w:eastAsia="en-US"/>
    </w:rPr>
  </w:style>
  <w:style w:type="paragraph" w:customStyle="1" w:styleId="EndNoteBibliography">
    <w:name w:val="EndNote Bibliography"/>
    <w:basedOn w:val="Normal"/>
    <w:link w:val="EndNoteBibliographyChar"/>
    <w:rsid w:val="00B90807"/>
    <w:rPr>
      <w:noProof/>
    </w:rPr>
  </w:style>
  <w:style w:type="character" w:customStyle="1" w:styleId="EndNoteBibliographyChar">
    <w:name w:val="EndNote Bibliography Char"/>
    <w:basedOn w:val="ParagraphChar"/>
    <w:link w:val="EndNoteBibliography"/>
    <w:rsid w:val="00B90807"/>
    <w:rPr>
      <w:rFonts w:eastAsia="Times New Roman"/>
      <w:noProof/>
      <w:sz w:val="24"/>
      <w:szCs w:val="24"/>
      <w:lang w:val="en-US" w:eastAsia="en-US"/>
    </w:rPr>
  </w:style>
  <w:style w:type="paragraph" w:styleId="Revision">
    <w:name w:val="Revision"/>
    <w:hidden/>
    <w:uiPriority w:val="99"/>
    <w:semiHidden/>
    <w:rsid w:val="009F60C4"/>
    <w:rPr>
      <w:lang w:val="en-US" w:eastAsia="en-US"/>
    </w:rPr>
  </w:style>
  <w:style w:type="character" w:customStyle="1" w:styleId="Heading2Char">
    <w:name w:val="Heading 2 Char"/>
    <w:basedOn w:val="DefaultParagraphFont"/>
    <w:link w:val="Heading2"/>
    <w:uiPriority w:val="9"/>
    <w:rsid w:val="00C2079F"/>
    <w:rPr>
      <w:rFonts w:eastAsia="Times New Roman"/>
      <w:b/>
      <w:bCs/>
      <w:sz w:val="36"/>
      <w:szCs w:val="36"/>
    </w:rPr>
  </w:style>
  <w:style w:type="character" w:customStyle="1" w:styleId="author">
    <w:name w:val="author"/>
    <w:basedOn w:val="DefaultParagraphFont"/>
    <w:rsid w:val="00C2079F"/>
  </w:style>
  <w:style w:type="character" w:customStyle="1" w:styleId="givennames">
    <w:name w:val="given_names"/>
    <w:basedOn w:val="DefaultParagraphFont"/>
    <w:rsid w:val="00C2079F"/>
  </w:style>
  <w:style w:type="character" w:customStyle="1" w:styleId="surname">
    <w:name w:val="surname"/>
    <w:basedOn w:val="DefaultParagraphFont"/>
    <w:rsid w:val="00C2079F"/>
  </w:style>
  <w:style w:type="character" w:customStyle="1" w:styleId="Heading3Char">
    <w:name w:val="Heading 3 Char"/>
    <w:basedOn w:val="DefaultParagraphFont"/>
    <w:link w:val="Heading3"/>
    <w:uiPriority w:val="9"/>
    <w:semiHidden/>
    <w:rsid w:val="00E62806"/>
    <w:rPr>
      <w:rFonts w:asciiTheme="majorHAnsi" w:eastAsiaTheme="majorEastAsia" w:hAnsiTheme="majorHAnsi" w:cstheme="majorBidi"/>
      <w:color w:val="1F4D78" w:themeColor="accent1" w:themeShade="7F"/>
      <w:sz w:val="24"/>
      <w:szCs w:val="24"/>
      <w:lang w:val="en-US" w:eastAsia="en-US"/>
    </w:rPr>
  </w:style>
  <w:style w:type="table" w:styleId="TableGrid">
    <w:name w:val="Table Grid"/>
    <w:basedOn w:val="TableNormal"/>
    <w:uiPriority w:val="39"/>
    <w:rsid w:val="001971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7147"/>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EA3B3A"/>
    <w:pPr>
      <w:spacing w:before="100" w:beforeAutospacing="1" w:after="100" w:afterAutospacing="1"/>
    </w:pPr>
    <w:rPr>
      <w:rFonts w:eastAsia="Times New Roman"/>
      <w:sz w:val="24"/>
      <w:szCs w:val="24"/>
      <w:lang w:val="en-GB" w:eastAsia="en-GB"/>
    </w:rPr>
  </w:style>
  <w:style w:type="character" w:customStyle="1" w:styleId="Heading1Char">
    <w:name w:val="Heading 1 Char"/>
    <w:basedOn w:val="DefaultParagraphFont"/>
    <w:link w:val="Heading1"/>
    <w:uiPriority w:val="9"/>
    <w:rsid w:val="00863041"/>
    <w:rPr>
      <w:rFonts w:asciiTheme="majorHAnsi" w:eastAsiaTheme="majorEastAsia" w:hAnsiTheme="majorHAnsi" w:cstheme="majorBidi"/>
      <w:color w:val="2E74B5" w:themeColor="accent1" w:themeShade="BF"/>
      <w:sz w:val="32"/>
      <w:szCs w:val="32"/>
      <w:lang w:val="en-US" w:eastAsia="en-US"/>
    </w:rPr>
  </w:style>
  <w:style w:type="character" w:customStyle="1" w:styleId="cit">
    <w:name w:val="cit"/>
    <w:basedOn w:val="DefaultParagraphFont"/>
    <w:rsid w:val="00863041"/>
  </w:style>
  <w:style w:type="character" w:customStyle="1" w:styleId="fm-vol-iss-date">
    <w:name w:val="fm-vol-iss-date"/>
    <w:basedOn w:val="DefaultParagraphFont"/>
    <w:rsid w:val="00863041"/>
  </w:style>
  <w:style w:type="character" w:customStyle="1" w:styleId="doi0">
    <w:name w:val="doi"/>
    <w:basedOn w:val="DefaultParagraphFont"/>
    <w:rsid w:val="00863041"/>
  </w:style>
  <w:style w:type="character" w:customStyle="1" w:styleId="fm-citation-ids-label">
    <w:name w:val="fm-citation-ids-label"/>
    <w:basedOn w:val="DefaultParagraphFont"/>
    <w:rsid w:val="00863041"/>
  </w:style>
  <w:style w:type="character" w:customStyle="1" w:styleId="Heading5Char">
    <w:name w:val="Heading 5 Char"/>
    <w:basedOn w:val="DefaultParagraphFont"/>
    <w:link w:val="Heading5"/>
    <w:uiPriority w:val="9"/>
    <w:semiHidden/>
    <w:rsid w:val="009B42B5"/>
    <w:rPr>
      <w:rFonts w:asciiTheme="majorHAnsi" w:eastAsiaTheme="majorEastAsia" w:hAnsiTheme="majorHAnsi" w:cstheme="majorBidi"/>
      <w:color w:val="2E74B5" w:themeColor="accent1" w:themeShade="BF"/>
      <w:lang w:val="en-US" w:eastAsia="en-US"/>
    </w:rPr>
  </w:style>
  <w:style w:type="table" w:styleId="ListTable6Colorful">
    <w:name w:val="List Table 6 Colorful"/>
    <w:basedOn w:val="TableNormal"/>
    <w:uiPriority w:val="51"/>
    <w:rsid w:val="004C3DA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iPriority w:val="99"/>
    <w:unhideWhenUsed/>
    <w:rsid w:val="00C95874"/>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C95874"/>
    <w:rPr>
      <w:rFonts w:ascii="Calibri" w:eastAsiaTheme="minorHAnsi" w:hAnsi="Calibri" w:cstheme="minorBidi"/>
      <w:sz w:val="22"/>
      <w:szCs w:val="21"/>
      <w:lang w:eastAsia="en-US"/>
    </w:rPr>
  </w:style>
  <w:style w:type="character" w:customStyle="1" w:styleId="citation-part">
    <w:name w:val="citation-part"/>
    <w:basedOn w:val="DefaultParagraphFont"/>
    <w:rsid w:val="00670B47"/>
  </w:style>
  <w:style w:type="character" w:customStyle="1" w:styleId="docsum-pmid">
    <w:name w:val="docsum-pmid"/>
    <w:basedOn w:val="DefaultParagraphFont"/>
    <w:rsid w:val="00670B47"/>
  </w:style>
  <w:style w:type="paragraph" w:customStyle="1" w:styleId="EndNoteCategoryHeading">
    <w:name w:val="EndNote Category Heading"/>
    <w:basedOn w:val="Normal"/>
    <w:link w:val="EndNoteCategoryHeadingChar"/>
    <w:rsid w:val="004C2810"/>
    <w:pPr>
      <w:spacing w:before="120" w:after="120"/>
    </w:pPr>
    <w:rPr>
      <w:b/>
      <w:noProof/>
    </w:rPr>
  </w:style>
  <w:style w:type="character" w:customStyle="1" w:styleId="EndNoteCategoryHeadingChar">
    <w:name w:val="EndNote Category Heading Char"/>
    <w:basedOn w:val="ParagraphChar"/>
    <w:link w:val="EndNoteCategoryHeading"/>
    <w:rsid w:val="004C2810"/>
    <w:rPr>
      <w:rFonts w:eastAsia="Times New Roman"/>
      <w:b/>
      <w:noProof/>
      <w:sz w:val="24"/>
      <w:szCs w:val="24"/>
      <w:lang w:val="en-US" w:eastAsia="en-US"/>
    </w:rPr>
  </w:style>
  <w:style w:type="character" w:customStyle="1" w:styleId="UnresolvedMention1">
    <w:name w:val="Unresolved Mention1"/>
    <w:basedOn w:val="DefaultParagraphFont"/>
    <w:uiPriority w:val="99"/>
    <w:semiHidden/>
    <w:unhideWhenUsed/>
    <w:rsid w:val="00881494"/>
    <w:rPr>
      <w:color w:val="605E5C"/>
      <w:shd w:val="clear" w:color="auto" w:fill="E1DFDD"/>
    </w:rPr>
  </w:style>
  <w:style w:type="character" w:customStyle="1" w:styleId="UnresolvedMention2">
    <w:name w:val="Unresolved Mention2"/>
    <w:basedOn w:val="DefaultParagraphFont"/>
    <w:uiPriority w:val="99"/>
    <w:semiHidden/>
    <w:unhideWhenUsed/>
    <w:rsid w:val="00607306"/>
    <w:rPr>
      <w:color w:val="605E5C"/>
      <w:shd w:val="clear" w:color="auto" w:fill="E1DFDD"/>
    </w:rPr>
  </w:style>
  <w:style w:type="character" w:customStyle="1" w:styleId="UnresolvedMention3">
    <w:name w:val="Unresolved Mention3"/>
    <w:basedOn w:val="DefaultParagraphFont"/>
    <w:uiPriority w:val="99"/>
    <w:semiHidden/>
    <w:unhideWhenUsed/>
    <w:rsid w:val="00B6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8596">
      <w:bodyDiv w:val="1"/>
      <w:marLeft w:val="0"/>
      <w:marRight w:val="0"/>
      <w:marTop w:val="0"/>
      <w:marBottom w:val="0"/>
      <w:divBdr>
        <w:top w:val="none" w:sz="0" w:space="0" w:color="auto"/>
        <w:left w:val="none" w:sz="0" w:space="0" w:color="auto"/>
        <w:bottom w:val="none" w:sz="0" w:space="0" w:color="auto"/>
        <w:right w:val="none" w:sz="0" w:space="0" w:color="auto"/>
      </w:divBdr>
    </w:div>
    <w:div w:id="223956086">
      <w:bodyDiv w:val="1"/>
      <w:marLeft w:val="0"/>
      <w:marRight w:val="0"/>
      <w:marTop w:val="0"/>
      <w:marBottom w:val="0"/>
      <w:divBdr>
        <w:top w:val="none" w:sz="0" w:space="0" w:color="auto"/>
        <w:left w:val="none" w:sz="0" w:space="0" w:color="auto"/>
        <w:bottom w:val="none" w:sz="0" w:space="0" w:color="auto"/>
        <w:right w:val="none" w:sz="0" w:space="0" w:color="auto"/>
      </w:divBdr>
    </w:div>
    <w:div w:id="226843680">
      <w:bodyDiv w:val="1"/>
      <w:marLeft w:val="0"/>
      <w:marRight w:val="0"/>
      <w:marTop w:val="0"/>
      <w:marBottom w:val="0"/>
      <w:divBdr>
        <w:top w:val="none" w:sz="0" w:space="0" w:color="auto"/>
        <w:left w:val="none" w:sz="0" w:space="0" w:color="auto"/>
        <w:bottom w:val="none" w:sz="0" w:space="0" w:color="auto"/>
        <w:right w:val="none" w:sz="0" w:space="0" w:color="auto"/>
      </w:divBdr>
    </w:div>
    <w:div w:id="275140415">
      <w:bodyDiv w:val="1"/>
      <w:marLeft w:val="0"/>
      <w:marRight w:val="0"/>
      <w:marTop w:val="0"/>
      <w:marBottom w:val="0"/>
      <w:divBdr>
        <w:top w:val="none" w:sz="0" w:space="0" w:color="auto"/>
        <w:left w:val="none" w:sz="0" w:space="0" w:color="auto"/>
        <w:bottom w:val="none" w:sz="0" w:space="0" w:color="auto"/>
        <w:right w:val="none" w:sz="0" w:space="0" w:color="auto"/>
      </w:divBdr>
    </w:div>
    <w:div w:id="287667667">
      <w:bodyDiv w:val="1"/>
      <w:marLeft w:val="0"/>
      <w:marRight w:val="0"/>
      <w:marTop w:val="0"/>
      <w:marBottom w:val="0"/>
      <w:divBdr>
        <w:top w:val="none" w:sz="0" w:space="0" w:color="auto"/>
        <w:left w:val="none" w:sz="0" w:space="0" w:color="auto"/>
        <w:bottom w:val="none" w:sz="0" w:space="0" w:color="auto"/>
        <w:right w:val="none" w:sz="0" w:space="0" w:color="auto"/>
      </w:divBdr>
    </w:div>
    <w:div w:id="295838424">
      <w:bodyDiv w:val="1"/>
      <w:marLeft w:val="0"/>
      <w:marRight w:val="0"/>
      <w:marTop w:val="0"/>
      <w:marBottom w:val="0"/>
      <w:divBdr>
        <w:top w:val="none" w:sz="0" w:space="0" w:color="auto"/>
        <w:left w:val="none" w:sz="0" w:space="0" w:color="auto"/>
        <w:bottom w:val="none" w:sz="0" w:space="0" w:color="auto"/>
        <w:right w:val="none" w:sz="0" w:space="0" w:color="auto"/>
      </w:divBdr>
    </w:div>
    <w:div w:id="368842751">
      <w:bodyDiv w:val="1"/>
      <w:marLeft w:val="0"/>
      <w:marRight w:val="0"/>
      <w:marTop w:val="0"/>
      <w:marBottom w:val="0"/>
      <w:divBdr>
        <w:top w:val="none" w:sz="0" w:space="0" w:color="auto"/>
        <w:left w:val="none" w:sz="0" w:space="0" w:color="auto"/>
        <w:bottom w:val="none" w:sz="0" w:space="0" w:color="auto"/>
        <w:right w:val="none" w:sz="0" w:space="0" w:color="auto"/>
      </w:divBdr>
    </w:div>
    <w:div w:id="440498027">
      <w:bodyDiv w:val="1"/>
      <w:marLeft w:val="0"/>
      <w:marRight w:val="0"/>
      <w:marTop w:val="0"/>
      <w:marBottom w:val="0"/>
      <w:divBdr>
        <w:top w:val="none" w:sz="0" w:space="0" w:color="auto"/>
        <w:left w:val="none" w:sz="0" w:space="0" w:color="auto"/>
        <w:bottom w:val="none" w:sz="0" w:space="0" w:color="auto"/>
        <w:right w:val="none" w:sz="0" w:space="0" w:color="auto"/>
      </w:divBdr>
    </w:div>
    <w:div w:id="469248822">
      <w:bodyDiv w:val="1"/>
      <w:marLeft w:val="0"/>
      <w:marRight w:val="0"/>
      <w:marTop w:val="0"/>
      <w:marBottom w:val="0"/>
      <w:divBdr>
        <w:top w:val="none" w:sz="0" w:space="0" w:color="auto"/>
        <w:left w:val="none" w:sz="0" w:space="0" w:color="auto"/>
        <w:bottom w:val="none" w:sz="0" w:space="0" w:color="auto"/>
        <w:right w:val="none" w:sz="0" w:space="0" w:color="auto"/>
      </w:divBdr>
    </w:div>
    <w:div w:id="570429029">
      <w:bodyDiv w:val="1"/>
      <w:marLeft w:val="0"/>
      <w:marRight w:val="0"/>
      <w:marTop w:val="0"/>
      <w:marBottom w:val="0"/>
      <w:divBdr>
        <w:top w:val="none" w:sz="0" w:space="0" w:color="auto"/>
        <w:left w:val="none" w:sz="0" w:space="0" w:color="auto"/>
        <w:bottom w:val="none" w:sz="0" w:space="0" w:color="auto"/>
        <w:right w:val="none" w:sz="0" w:space="0" w:color="auto"/>
      </w:divBdr>
    </w:div>
    <w:div w:id="656036882">
      <w:bodyDiv w:val="1"/>
      <w:marLeft w:val="0"/>
      <w:marRight w:val="0"/>
      <w:marTop w:val="0"/>
      <w:marBottom w:val="0"/>
      <w:divBdr>
        <w:top w:val="none" w:sz="0" w:space="0" w:color="auto"/>
        <w:left w:val="none" w:sz="0" w:space="0" w:color="auto"/>
        <w:bottom w:val="none" w:sz="0" w:space="0" w:color="auto"/>
        <w:right w:val="none" w:sz="0" w:space="0" w:color="auto"/>
      </w:divBdr>
    </w:div>
    <w:div w:id="713117907">
      <w:bodyDiv w:val="1"/>
      <w:marLeft w:val="0"/>
      <w:marRight w:val="0"/>
      <w:marTop w:val="0"/>
      <w:marBottom w:val="0"/>
      <w:divBdr>
        <w:top w:val="none" w:sz="0" w:space="0" w:color="auto"/>
        <w:left w:val="none" w:sz="0" w:space="0" w:color="auto"/>
        <w:bottom w:val="none" w:sz="0" w:space="0" w:color="auto"/>
        <w:right w:val="none" w:sz="0" w:space="0" w:color="auto"/>
      </w:divBdr>
    </w:div>
    <w:div w:id="803813889">
      <w:bodyDiv w:val="1"/>
      <w:marLeft w:val="0"/>
      <w:marRight w:val="0"/>
      <w:marTop w:val="0"/>
      <w:marBottom w:val="0"/>
      <w:divBdr>
        <w:top w:val="none" w:sz="0" w:space="0" w:color="auto"/>
        <w:left w:val="none" w:sz="0" w:space="0" w:color="auto"/>
        <w:bottom w:val="none" w:sz="0" w:space="0" w:color="auto"/>
        <w:right w:val="none" w:sz="0" w:space="0" w:color="auto"/>
      </w:divBdr>
    </w:div>
    <w:div w:id="821118642">
      <w:bodyDiv w:val="1"/>
      <w:marLeft w:val="0"/>
      <w:marRight w:val="0"/>
      <w:marTop w:val="0"/>
      <w:marBottom w:val="0"/>
      <w:divBdr>
        <w:top w:val="none" w:sz="0" w:space="0" w:color="auto"/>
        <w:left w:val="none" w:sz="0" w:space="0" w:color="auto"/>
        <w:bottom w:val="none" w:sz="0" w:space="0" w:color="auto"/>
        <w:right w:val="none" w:sz="0" w:space="0" w:color="auto"/>
      </w:divBdr>
    </w:div>
    <w:div w:id="870798465">
      <w:bodyDiv w:val="1"/>
      <w:marLeft w:val="0"/>
      <w:marRight w:val="0"/>
      <w:marTop w:val="0"/>
      <w:marBottom w:val="0"/>
      <w:divBdr>
        <w:top w:val="none" w:sz="0" w:space="0" w:color="auto"/>
        <w:left w:val="none" w:sz="0" w:space="0" w:color="auto"/>
        <w:bottom w:val="none" w:sz="0" w:space="0" w:color="auto"/>
        <w:right w:val="none" w:sz="0" w:space="0" w:color="auto"/>
      </w:divBdr>
    </w:div>
    <w:div w:id="964047796">
      <w:bodyDiv w:val="1"/>
      <w:marLeft w:val="0"/>
      <w:marRight w:val="0"/>
      <w:marTop w:val="0"/>
      <w:marBottom w:val="0"/>
      <w:divBdr>
        <w:top w:val="none" w:sz="0" w:space="0" w:color="auto"/>
        <w:left w:val="none" w:sz="0" w:space="0" w:color="auto"/>
        <w:bottom w:val="none" w:sz="0" w:space="0" w:color="auto"/>
        <w:right w:val="none" w:sz="0" w:space="0" w:color="auto"/>
      </w:divBdr>
    </w:div>
    <w:div w:id="987594121">
      <w:bodyDiv w:val="1"/>
      <w:marLeft w:val="0"/>
      <w:marRight w:val="0"/>
      <w:marTop w:val="0"/>
      <w:marBottom w:val="0"/>
      <w:divBdr>
        <w:top w:val="none" w:sz="0" w:space="0" w:color="auto"/>
        <w:left w:val="none" w:sz="0" w:space="0" w:color="auto"/>
        <w:bottom w:val="none" w:sz="0" w:space="0" w:color="auto"/>
        <w:right w:val="none" w:sz="0" w:space="0" w:color="auto"/>
      </w:divBdr>
    </w:div>
    <w:div w:id="1071268026">
      <w:bodyDiv w:val="1"/>
      <w:marLeft w:val="0"/>
      <w:marRight w:val="0"/>
      <w:marTop w:val="0"/>
      <w:marBottom w:val="0"/>
      <w:divBdr>
        <w:top w:val="none" w:sz="0" w:space="0" w:color="auto"/>
        <w:left w:val="none" w:sz="0" w:space="0" w:color="auto"/>
        <w:bottom w:val="none" w:sz="0" w:space="0" w:color="auto"/>
        <w:right w:val="none" w:sz="0" w:space="0" w:color="auto"/>
      </w:divBdr>
    </w:div>
    <w:div w:id="1148130369">
      <w:bodyDiv w:val="1"/>
      <w:marLeft w:val="0"/>
      <w:marRight w:val="0"/>
      <w:marTop w:val="0"/>
      <w:marBottom w:val="0"/>
      <w:divBdr>
        <w:top w:val="none" w:sz="0" w:space="0" w:color="auto"/>
        <w:left w:val="none" w:sz="0" w:space="0" w:color="auto"/>
        <w:bottom w:val="none" w:sz="0" w:space="0" w:color="auto"/>
        <w:right w:val="none" w:sz="0" w:space="0" w:color="auto"/>
      </w:divBdr>
      <w:divsChild>
        <w:div w:id="712077115">
          <w:marLeft w:val="0"/>
          <w:marRight w:val="0"/>
          <w:marTop w:val="180"/>
          <w:marBottom w:val="180"/>
          <w:divBdr>
            <w:top w:val="none" w:sz="0" w:space="0" w:color="auto"/>
            <w:left w:val="none" w:sz="0" w:space="0" w:color="auto"/>
            <w:bottom w:val="none" w:sz="0" w:space="0" w:color="auto"/>
            <w:right w:val="none" w:sz="0" w:space="0" w:color="auto"/>
          </w:divBdr>
        </w:div>
        <w:div w:id="862206814">
          <w:marLeft w:val="0"/>
          <w:marRight w:val="0"/>
          <w:marTop w:val="0"/>
          <w:marBottom w:val="90"/>
          <w:divBdr>
            <w:top w:val="none" w:sz="0" w:space="0" w:color="auto"/>
            <w:left w:val="none" w:sz="0" w:space="0" w:color="auto"/>
            <w:bottom w:val="none" w:sz="0" w:space="0" w:color="auto"/>
            <w:right w:val="none" w:sz="0" w:space="0" w:color="auto"/>
          </w:divBdr>
        </w:div>
      </w:divsChild>
    </w:div>
    <w:div w:id="1148477187">
      <w:bodyDiv w:val="1"/>
      <w:marLeft w:val="0"/>
      <w:marRight w:val="0"/>
      <w:marTop w:val="0"/>
      <w:marBottom w:val="0"/>
      <w:divBdr>
        <w:top w:val="none" w:sz="0" w:space="0" w:color="auto"/>
        <w:left w:val="none" w:sz="0" w:space="0" w:color="auto"/>
        <w:bottom w:val="none" w:sz="0" w:space="0" w:color="auto"/>
        <w:right w:val="none" w:sz="0" w:space="0" w:color="auto"/>
      </w:divBdr>
    </w:div>
    <w:div w:id="1158038964">
      <w:bodyDiv w:val="1"/>
      <w:marLeft w:val="0"/>
      <w:marRight w:val="0"/>
      <w:marTop w:val="0"/>
      <w:marBottom w:val="0"/>
      <w:divBdr>
        <w:top w:val="none" w:sz="0" w:space="0" w:color="auto"/>
        <w:left w:val="none" w:sz="0" w:space="0" w:color="auto"/>
        <w:bottom w:val="none" w:sz="0" w:space="0" w:color="auto"/>
        <w:right w:val="none" w:sz="0" w:space="0" w:color="auto"/>
      </w:divBdr>
    </w:div>
    <w:div w:id="1184171456">
      <w:bodyDiv w:val="1"/>
      <w:marLeft w:val="0"/>
      <w:marRight w:val="0"/>
      <w:marTop w:val="0"/>
      <w:marBottom w:val="0"/>
      <w:divBdr>
        <w:top w:val="none" w:sz="0" w:space="0" w:color="auto"/>
        <w:left w:val="none" w:sz="0" w:space="0" w:color="auto"/>
        <w:bottom w:val="none" w:sz="0" w:space="0" w:color="auto"/>
        <w:right w:val="none" w:sz="0" w:space="0" w:color="auto"/>
      </w:divBdr>
      <w:divsChild>
        <w:div w:id="1177117147">
          <w:marLeft w:val="0"/>
          <w:marRight w:val="0"/>
          <w:marTop w:val="0"/>
          <w:marBottom w:val="0"/>
          <w:divBdr>
            <w:top w:val="none" w:sz="0" w:space="0" w:color="auto"/>
            <w:left w:val="none" w:sz="0" w:space="0" w:color="auto"/>
            <w:bottom w:val="none" w:sz="0" w:space="0" w:color="auto"/>
            <w:right w:val="none" w:sz="0" w:space="0" w:color="auto"/>
          </w:divBdr>
        </w:div>
      </w:divsChild>
    </w:div>
    <w:div w:id="1206677602">
      <w:bodyDiv w:val="1"/>
      <w:marLeft w:val="0"/>
      <w:marRight w:val="0"/>
      <w:marTop w:val="0"/>
      <w:marBottom w:val="0"/>
      <w:divBdr>
        <w:top w:val="none" w:sz="0" w:space="0" w:color="auto"/>
        <w:left w:val="none" w:sz="0" w:space="0" w:color="auto"/>
        <w:bottom w:val="none" w:sz="0" w:space="0" w:color="auto"/>
        <w:right w:val="none" w:sz="0" w:space="0" w:color="auto"/>
      </w:divBdr>
    </w:div>
    <w:div w:id="1226532848">
      <w:bodyDiv w:val="1"/>
      <w:marLeft w:val="0"/>
      <w:marRight w:val="0"/>
      <w:marTop w:val="0"/>
      <w:marBottom w:val="0"/>
      <w:divBdr>
        <w:top w:val="none" w:sz="0" w:space="0" w:color="auto"/>
        <w:left w:val="none" w:sz="0" w:space="0" w:color="auto"/>
        <w:bottom w:val="none" w:sz="0" w:space="0" w:color="auto"/>
        <w:right w:val="none" w:sz="0" w:space="0" w:color="auto"/>
      </w:divBdr>
    </w:div>
    <w:div w:id="1259022029">
      <w:bodyDiv w:val="1"/>
      <w:marLeft w:val="0"/>
      <w:marRight w:val="0"/>
      <w:marTop w:val="0"/>
      <w:marBottom w:val="0"/>
      <w:divBdr>
        <w:top w:val="none" w:sz="0" w:space="0" w:color="auto"/>
        <w:left w:val="none" w:sz="0" w:space="0" w:color="auto"/>
        <w:bottom w:val="none" w:sz="0" w:space="0" w:color="auto"/>
        <w:right w:val="none" w:sz="0" w:space="0" w:color="auto"/>
      </w:divBdr>
    </w:div>
    <w:div w:id="1283658519">
      <w:bodyDiv w:val="1"/>
      <w:marLeft w:val="0"/>
      <w:marRight w:val="0"/>
      <w:marTop w:val="0"/>
      <w:marBottom w:val="0"/>
      <w:divBdr>
        <w:top w:val="none" w:sz="0" w:space="0" w:color="auto"/>
        <w:left w:val="none" w:sz="0" w:space="0" w:color="auto"/>
        <w:bottom w:val="none" w:sz="0" w:space="0" w:color="auto"/>
        <w:right w:val="none" w:sz="0" w:space="0" w:color="auto"/>
      </w:divBdr>
    </w:div>
    <w:div w:id="1347051521">
      <w:bodyDiv w:val="1"/>
      <w:marLeft w:val="0"/>
      <w:marRight w:val="0"/>
      <w:marTop w:val="0"/>
      <w:marBottom w:val="0"/>
      <w:divBdr>
        <w:top w:val="none" w:sz="0" w:space="0" w:color="auto"/>
        <w:left w:val="none" w:sz="0" w:space="0" w:color="auto"/>
        <w:bottom w:val="none" w:sz="0" w:space="0" w:color="auto"/>
        <w:right w:val="none" w:sz="0" w:space="0" w:color="auto"/>
      </w:divBdr>
    </w:div>
    <w:div w:id="1395467772">
      <w:bodyDiv w:val="1"/>
      <w:marLeft w:val="0"/>
      <w:marRight w:val="0"/>
      <w:marTop w:val="0"/>
      <w:marBottom w:val="0"/>
      <w:divBdr>
        <w:top w:val="none" w:sz="0" w:space="0" w:color="auto"/>
        <w:left w:val="none" w:sz="0" w:space="0" w:color="auto"/>
        <w:bottom w:val="none" w:sz="0" w:space="0" w:color="auto"/>
        <w:right w:val="none" w:sz="0" w:space="0" w:color="auto"/>
      </w:divBdr>
    </w:div>
    <w:div w:id="1438678124">
      <w:bodyDiv w:val="1"/>
      <w:marLeft w:val="0"/>
      <w:marRight w:val="0"/>
      <w:marTop w:val="0"/>
      <w:marBottom w:val="0"/>
      <w:divBdr>
        <w:top w:val="none" w:sz="0" w:space="0" w:color="auto"/>
        <w:left w:val="none" w:sz="0" w:space="0" w:color="auto"/>
        <w:bottom w:val="none" w:sz="0" w:space="0" w:color="auto"/>
        <w:right w:val="none" w:sz="0" w:space="0" w:color="auto"/>
      </w:divBdr>
    </w:div>
    <w:div w:id="1477801635">
      <w:bodyDiv w:val="1"/>
      <w:marLeft w:val="0"/>
      <w:marRight w:val="0"/>
      <w:marTop w:val="0"/>
      <w:marBottom w:val="0"/>
      <w:divBdr>
        <w:top w:val="none" w:sz="0" w:space="0" w:color="auto"/>
        <w:left w:val="none" w:sz="0" w:space="0" w:color="auto"/>
        <w:bottom w:val="none" w:sz="0" w:space="0" w:color="auto"/>
        <w:right w:val="none" w:sz="0" w:space="0" w:color="auto"/>
      </w:divBdr>
    </w:div>
    <w:div w:id="1507206978">
      <w:bodyDiv w:val="1"/>
      <w:marLeft w:val="0"/>
      <w:marRight w:val="0"/>
      <w:marTop w:val="0"/>
      <w:marBottom w:val="0"/>
      <w:divBdr>
        <w:top w:val="none" w:sz="0" w:space="0" w:color="auto"/>
        <w:left w:val="none" w:sz="0" w:space="0" w:color="auto"/>
        <w:bottom w:val="none" w:sz="0" w:space="0" w:color="auto"/>
        <w:right w:val="none" w:sz="0" w:space="0" w:color="auto"/>
      </w:divBdr>
    </w:div>
    <w:div w:id="1532257823">
      <w:bodyDiv w:val="1"/>
      <w:marLeft w:val="0"/>
      <w:marRight w:val="0"/>
      <w:marTop w:val="0"/>
      <w:marBottom w:val="0"/>
      <w:divBdr>
        <w:top w:val="none" w:sz="0" w:space="0" w:color="auto"/>
        <w:left w:val="none" w:sz="0" w:space="0" w:color="auto"/>
        <w:bottom w:val="none" w:sz="0" w:space="0" w:color="auto"/>
        <w:right w:val="none" w:sz="0" w:space="0" w:color="auto"/>
      </w:divBdr>
    </w:div>
    <w:div w:id="1539049869">
      <w:bodyDiv w:val="1"/>
      <w:marLeft w:val="0"/>
      <w:marRight w:val="0"/>
      <w:marTop w:val="0"/>
      <w:marBottom w:val="0"/>
      <w:divBdr>
        <w:top w:val="none" w:sz="0" w:space="0" w:color="auto"/>
        <w:left w:val="none" w:sz="0" w:space="0" w:color="auto"/>
        <w:bottom w:val="none" w:sz="0" w:space="0" w:color="auto"/>
        <w:right w:val="none" w:sz="0" w:space="0" w:color="auto"/>
      </w:divBdr>
    </w:div>
    <w:div w:id="1545947554">
      <w:bodyDiv w:val="1"/>
      <w:marLeft w:val="0"/>
      <w:marRight w:val="0"/>
      <w:marTop w:val="0"/>
      <w:marBottom w:val="0"/>
      <w:divBdr>
        <w:top w:val="none" w:sz="0" w:space="0" w:color="auto"/>
        <w:left w:val="none" w:sz="0" w:space="0" w:color="auto"/>
        <w:bottom w:val="none" w:sz="0" w:space="0" w:color="auto"/>
        <w:right w:val="none" w:sz="0" w:space="0" w:color="auto"/>
      </w:divBdr>
    </w:div>
    <w:div w:id="1568222183">
      <w:bodyDiv w:val="1"/>
      <w:marLeft w:val="0"/>
      <w:marRight w:val="0"/>
      <w:marTop w:val="0"/>
      <w:marBottom w:val="0"/>
      <w:divBdr>
        <w:top w:val="none" w:sz="0" w:space="0" w:color="auto"/>
        <w:left w:val="none" w:sz="0" w:space="0" w:color="auto"/>
        <w:bottom w:val="none" w:sz="0" w:space="0" w:color="auto"/>
        <w:right w:val="none" w:sz="0" w:space="0" w:color="auto"/>
      </w:divBdr>
    </w:div>
    <w:div w:id="1596863282">
      <w:bodyDiv w:val="1"/>
      <w:marLeft w:val="0"/>
      <w:marRight w:val="0"/>
      <w:marTop w:val="0"/>
      <w:marBottom w:val="0"/>
      <w:divBdr>
        <w:top w:val="none" w:sz="0" w:space="0" w:color="auto"/>
        <w:left w:val="none" w:sz="0" w:space="0" w:color="auto"/>
        <w:bottom w:val="none" w:sz="0" w:space="0" w:color="auto"/>
        <w:right w:val="none" w:sz="0" w:space="0" w:color="auto"/>
      </w:divBdr>
    </w:div>
    <w:div w:id="1756050235">
      <w:bodyDiv w:val="1"/>
      <w:marLeft w:val="0"/>
      <w:marRight w:val="0"/>
      <w:marTop w:val="0"/>
      <w:marBottom w:val="0"/>
      <w:divBdr>
        <w:top w:val="none" w:sz="0" w:space="0" w:color="auto"/>
        <w:left w:val="none" w:sz="0" w:space="0" w:color="auto"/>
        <w:bottom w:val="none" w:sz="0" w:space="0" w:color="auto"/>
        <w:right w:val="none" w:sz="0" w:space="0" w:color="auto"/>
      </w:divBdr>
    </w:div>
    <w:div w:id="1817842333">
      <w:bodyDiv w:val="1"/>
      <w:marLeft w:val="0"/>
      <w:marRight w:val="0"/>
      <w:marTop w:val="0"/>
      <w:marBottom w:val="0"/>
      <w:divBdr>
        <w:top w:val="none" w:sz="0" w:space="0" w:color="auto"/>
        <w:left w:val="none" w:sz="0" w:space="0" w:color="auto"/>
        <w:bottom w:val="none" w:sz="0" w:space="0" w:color="auto"/>
        <w:right w:val="none" w:sz="0" w:space="0" w:color="auto"/>
      </w:divBdr>
    </w:div>
    <w:div w:id="1834833475">
      <w:bodyDiv w:val="1"/>
      <w:marLeft w:val="0"/>
      <w:marRight w:val="0"/>
      <w:marTop w:val="0"/>
      <w:marBottom w:val="0"/>
      <w:divBdr>
        <w:top w:val="none" w:sz="0" w:space="0" w:color="auto"/>
        <w:left w:val="none" w:sz="0" w:space="0" w:color="auto"/>
        <w:bottom w:val="none" w:sz="0" w:space="0" w:color="auto"/>
        <w:right w:val="none" w:sz="0" w:space="0" w:color="auto"/>
      </w:divBdr>
    </w:div>
    <w:div w:id="1857231547">
      <w:bodyDiv w:val="1"/>
      <w:marLeft w:val="0"/>
      <w:marRight w:val="0"/>
      <w:marTop w:val="0"/>
      <w:marBottom w:val="0"/>
      <w:divBdr>
        <w:top w:val="none" w:sz="0" w:space="0" w:color="auto"/>
        <w:left w:val="none" w:sz="0" w:space="0" w:color="auto"/>
        <w:bottom w:val="none" w:sz="0" w:space="0" w:color="auto"/>
        <w:right w:val="none" w:sz="0" w:space="0" w:color="auto"/>
      </w:divBdr>
    </w:div>
    <w:div w:id="1877308940">
      <w:bodyDiv w:val="1"/>
      <w:marLeft w:val="0"/>
      <w:marRight w:val="0"/>
      <w:marTop w:val="0"/>
      <w:marBottom w:val="0"/>
      <w:divBdr>
        <w:top w:val="none" w:sz="0" w:space="0" w:color="auto"/>
        <w:left w:val="none" w:sz="0" w:space="0" w:color="auto"/>
        <w:bottom w:val="none" w:sz="0" w:space="0" w:color="auto"/>
        <w:right w:val="none" w:sz="0" w:space="0" w:color="auto"/>
      </w:divBdr>
    </w:div>
    <w:div w:id="1927304898">
      <w:bodyDiv w:val="1"/>
      <w:marLeft w:val="0"/>
      <w:marRight w:val="0"/>
      <w:marTop w:val="0"/>
      <w:marBottom w:val="0"/>
      <w:divBdr>
        <w:top w:val="none" w:sz="0" w:space="0" w:color="auto"/>
        <w:left w:val="none" w:sz="0" w:space="0" w:color="auto"/>
        <w:bottom w:val="none" w:sz="0" w:space="0" w:color="auto"/>
        <w:right w:val="none" w:sz="0" w:space="0" w:color="auto"/>
      </w:divBdr>
    </w:div>
    <w:div w:id="2005278220">
      <w:bodyDiv w:val="1"/>
      <w:marLeft w:val="0"/>
      <w:marRight w:val="0"/>
      <w:marTop w:val="0"/>
      <w:marBottom w:val="0"/>
      <w:divBdr>
        <w:top w:val="none" w:sz="0" w:space="0" w:color="auto"/>
        <w:left w:val="none" w:sz="0" w:space="0" w:color="auto"/>
        <w:bottom w:val="none" w:sz="0" w:space="0" w:color="auto"/>
        <w:right w:val="none" w:sz="0" w:space="0" w:color="auto"/>
      </w:divBdr>
    </w:div>
    <w:div w:id="2025790518">
      <w:bodyDiv w:val="1"/>
      <w:marLeft w:val="0"/>
      <w:marRight w:val="0"/>
      <w:marTop w:val="0"/>
      <w:marBottom w:val="0"/>
      <w:divBdr>
        <w:top w:val="none" w:sz="0" w:space="0" w:color="auto"/>
        <w:left w:val="none" w:sz="0" w:space="0" w:color="auto"/>
        <w:bottom w:val="none" w:sz="0" w:space="0" w:color="auto"/>
        <w:right w:val="none" w:sz="0" w:space="0" w:color="auto"/>
      </w:divBdr>
    </w:div>
    <w:div w:id="2093625580">
      <w:bodyDiv w:val="1"/>
      <w:marLeft w:val="0"/>
      <w:marRight w:val="0"/>
      <w:marTop w:val="0"/>
      <w:marBottom w:val="0"/>
      <w:divBdr>
        <w:top w:val="none" w:sz="0" w:space="0" w:color="auto"/>
        <w:left w:val="none" w:sz="0" w:space="0" w:color="auto"/>
        <w:bottom w:val="none" w:sz="0" w:space="0" w:color="auto"/>
        <w:right w:val="none" w:sz="0" w:space="0" w:color="auto"/>
      </w:divBdr>
    </w:div>
    <w:div w:id="2146924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7910/DVN/9FMMJI"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atentscope.wipo.int/search/en/detail.jsf?docId=WO2019197806" TargetMode="External"/><Relationship Id="rId17" Type="http://schemas.openxmlformats.org/officeDocument/2006/relationships/image" Target="media/image2.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ostell@liverpool.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16/S2468-1253(19)30416-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281/zenodo.5764055"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248\Desktop\STM%20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08E363D4E4034199CF55C72F9E7E5F" ma:contentTypeVersion="7" ma:contentTypeDescription="Create a new document." ma:contentTypeScope="" ma:versionID="5deeaffcc9253360f5752092665af553">
  <xsd:schema xmlns:xsd="http://www.w3.org/2001/XMLSchema" xmlns:xs="http://www.w3.org/2001/XMLSchema" xmlns:p="http://schemas.microsoft.com/office/2006/metadata/properties" xmlns:ns3="8dfae1c7-3ad3-447b-8d6c-022aad3c985d" xmlns:ns4="f32a6417-f7a3-45ea-a0a4-776f11bc0885" targetNamespace="http://schemas.microsoft.com/office/2006/metadata/properties" ma:root="true" ma:fieldsID="34de8deca2e05d4d4e6ac155ec52577a" ns3:_="" ns4:_="">
    <xsd:import namespace="8dfae1c7-3ad3-447b-8d6c-022aad3c985d"/>
    <xsd:import namespace="f32a6417-f7a3-45ea-a0a4-776f11bc08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ae1c7-3ad3-447b-8d6c-022aad3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2a6417-f7a3-45ea-a0a4-776f11bc08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9D27-39B6-49E1-816D-000BE893C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E44AF-C97A-41E3-BA11-BC0668D0A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ae1c7-3ad3-447b-8d6c-022aad3c985d"/>
    <ds:schemaRef ds:uri="f32a6417-f7a3-45ea-a0a4-776f11bc0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4A850-67DC-4CF7-8DE4-D02042B36326}">
  <ds:schemaRefs>
    <ds:schemaRef ds:uri="http://schemas.microsoft.com/sharepoint/v3/contenttype/forms"/>
  </ds:schemaRefs>
</ds:datastoreItem>
</file>

<file path=customXml/itemProps4.xml><?xml version="1.0" encoding="utf-8"?>
<ds:datastoreItem xmlns:ds="http://schemas.openxmlformats.org/officeDocument/2006/customXml" ds:itemID="{FA0A49BD-0565-4E69-8E96-3D31E0B8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STM WordTemplate.dotx</Template>
  <TotalTime>9</TotalTime>
  <Pages>30</Pages>
  <Words>11709</Words>
  <Characters>66742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78295</CharactersWithSpaces>
  <SharedDoc>false</SharedDoc>
  <HLinks>
    <vt:vector size="354" baseType="variant">
      <vt:variant>
        <vt:i4>917511</vt:i4>
      </vt:variant>
      <vt:variant>
        <vt:i4>378</vt:i4>
      </vt:variant>
      <vt:variant>
        <vt:i4>0</vt:i4>
      </vt:variant>
      <vt:variant>
        <vt:i4>5</vt:i4>
      </vt:variant>
      <vt:variant>
        <vt:lpwstr>https://doi.org/10.1016/S2468-1253(19)30416-9</vt:lpwstr>
      </vt:variant>
      <vt:variant>
        <vt:lpwstr/>
      </vt:variant>
      <vt:variant>
        <vt:i4>7340082</vt:i4>
      </vt:variant>
      <vt:variant>
        <vt:i4>373</vt:i4>
      </vt:variant>
      <vt:variant>
        <vt:i4>0</vt:i4>
      </vt:variant>
      <vt:variant>
        <vt:i4>5</vt:i4>
      </vt:variant>
      <vt:variant>
        <vt:lpwstr>https://doi.org/10.5281/zenodo.5590107</vt:lpwstr>
      </vt:variant>
      <vt:variant>
        <vt:lpwstr/>
      </vt:variant>
      <vt:variant>
        <vt:i4>3080295</vt:i4>
      </vt:variant>
      <vt:variant>
        <vt:i4>370</vt:i4>
      </vt:variant>
      <vt:variant>
        <vt:i4>0</vt:i4>
      </vt:variant>
      <vt:variant>
        <vt:i4>5</vt:i4>
      </vt:variant>
      <vt:variant>
        <vt:lpwstr>https://doi.org/10.7910/DVN/9FMMJI</vt:lpwstr>
      </vt:variant>
      <vt:variant>
        <vt:lpwstr/>
      </vt:variant>
      <vt:variant>
        <vt:i4>393291</vt:i4>
      </vt:variant>
      <vt:variant>
        <vt:i4>367</vt:i4>
      </vt:variant>
      <vt:variant>
        <vt:i4>0</vt:i4>
      </vt:variant>
      <vt:variant>
        <vt:i4>5</vt:i4>
      </vt:variant>
      <vt:variant>
        <vt:lpwstr>https://patentscope.wipo.int/search/en/detail.jsf?docId=WO2019197806</vt:lpwstr>
      </vt:variant>
      <vt:variant>
        <vt:lpwstr/>
      </vt:variant>
      <vt:variant>
        <vt:i4>4194315</vt:i4>
      </vt:variant>
      <vt:variant>
        <vt:i4>363</vt:i4>
      </vt:variant>
      <vt:variant>
        <vt:i4>0</vt:i4>
      </vt:variant>
      <vt:variant>
        <vt:i4>5</vt:i4>
      </vt:variant>
      <vt:variant>
        <vt:lpwstr/>
      </vt:variant>
      <vt:variant>
        <vt:lpwstr>_ENREF_18</vt:lpwstr>
      </vt:variant>
      <vt:variant>
        <vt:i4>4390923</vt:i4>
      </vt:variant>
      <vt:variant>
        <vt:i4>355</vt:i4>
      </vt:variant>
      <vt:variant>
        <vt:i4>0</vt:i4>
      </vt:variant>
      <vt:variant>
        <vt:i4>5</vt:i4>
      </vt:variant>
      <vt:variant>
        <vt:lpwstr/>
      </vt:variant>
      <vt:variant>
        <vt:lpwstr>_ENREF_2</vt:lpwstr>
      </vt:variant>
      <vt:variant>
        <vt:i4>4521995</vt:i4>
      </vt:variant>
      <vt:variant>
        <vt:i4>349</vt:i4>
      </vt:variant>
      <vt:variant>
        <vt:i4>0</vt:i4>
      </vt:variant>
      <vt:variant>
        <vt:i4>5</vt:i4>
      </vt:variant>
      <vt:variant>
        <vt:lpwstr/>
      </vt:variant>
      <vt:variant>
        <vt:lpwstr>_ENREF_44</vt:lpwstr>
      </vt:variant>
      <vt:variant>
        <vt:i4>4521995</vt:i4>
      </vt:variant>
      <vt:variant>
        <vt:i4>341</vt:i4>
      </vt:variant>
      <vt:variant>
        <vt:i4>0</vt:i4>
      </vt:variant>
      <vt:variant>
        <vt:i4>5</vt:i4>
      </vt:variant>
      <vt:variant>
        <vt:lpwstr/>
      </vt:variant>
      <vt:variant>
        <vt:lpwstr>_ENREF_45</vt:lpwstr>
      </vt:variant>
      <vt:variant>
        <vt:i4>4390923</vt:i4>
      </vt:variant>
      <vt:variant>
        <vt:i4>333</vt:i4>
      </vt:variant>
      <vt:variant>
        <vt:i4>0</vt:i4>
      </vt:variant>
      <vt:variant>
        <vt:i4>5</vt:i4>
      </vt:variant>
      <vt:variant>
        <vt:lpwstr/>
      </vt:variant>
      <vt:variant>
        <vt:lpwstr>_ENREF_2</vt:lpwstr>
      </vt:variant>
      <vt:variant>
        <vt:i4>4521995</vt:i4>
      </vt:variant>
      <vt:variant>
        <vt:i4>327</vt:i4>
      </vt:variant>
      <vt:variant>
        <vt:i4>0</vt:i4>
      </vt:variant>
      <vt:variant>
        <vt:i4>5</vt:i4>
      </vt:variant>
      <vt:variant>
        <vt:lpwstr/>
      </vt:variant>
      <vt:variant>
        <vt:lpwstr>_ENREF_44</vt:lpwstr>
      </vt:variant>
      <vt:variant>
        <vt:i4>4521995</vt:i4>
      </vt:variant>
      <vt:variant>
        <vt:i4>319</vt:i4>
      </vt:variant>
      <vt:variant>
        <vt:i4>0</vt:i4>
      </vt:variant>
      <vt:variant>
        <vt:i4>5</vt:i4>
      </vt:variant>
      <vt:variant>
        <vt:lpwstr/>
      </vt:variant>
      <vt:variant>
        <vt:lpwstr>_ENREF_43</vt:lpwstr>
      </vt:variant>
      <vt:variant>
        <vt:i4>4521995</vt:i4>
      </vt:variant>
      <vt:variant>
        <vt:i4>316</vt:i4>
      </vt:variant>
      <vt:variant>
        <vt:i4>0</vt:i4>
      </vt:variant>
      <vt:variant>
        <vt:i4>5</vt:i4>
      </vt:variant>
      <vt:variant>
        <vt:lpwstr/>
      </vt:variant>
      <vt:variant>
        <vt:lpwstr>_ENREF_42</vt:lpwstr>
      </vt:variant>
      <vt:variant>
        <vt:i4>4390923</vt:i4>
      </vt:variant>
      <vt:variant>
        <vt:i4>308</vt:i4>
      </vt:variant>
      <vt:variant>
        <vt:i4>0</vt:i4>
      </vt:variant>
      <vt:variant>
        <vt:i4>5</vt:i4>
      </vt:variant>
      <vt:variant>
        <vt:lpwstr/>
      </vt:variant>
      <vt:variant>
        <vt:lpwstr>_ENREF_28</vt:lpwstr>
      </vt:variant>
      <vt:variant>
        <vt:i4>4521995</vt:i4>
      </vt:variant>
      <vt:variant>
        <vt:i4>300</vt:i4>
      </vt:variant>
      <vt:variant>
        <vt:i4>0</vt:i4>
      </vt:variant>
      <vt:variant>
        <vt:i4>5</vt:i4>
      </vt:variant>
      <vt:variant>
        <vt:lpwstr/>
      </vt:variant>
      <vt:variant>
        <vt:lpwstr>_ENREF_41</vt:lpwstr>
      </vt:variant>
      <vt:variant>
        <vt:i4>4521995</vt:i4>
      </vt:variant>
      <vt:variant>
        <vt:i4>292</vt:i4>
      </vt:variant>
      <vt:variant>
        <vt:i4>0</vt:i4>
      </vt:variant>
      <vt:variant>
        <vt:i4>5</vt:i4>
      </vt:variant>
      <vt:variant>
        <vt:lpwstr/>
      </vt:variant>
      <vt:variant>
        <vt:lpwstr>_ENREF_40</vt:lpwstr>
      </vt:variant>
      <vt:variant>
        <vt:i4>4325387</vt:i4>
      </vt:variant>
      <vt:variant>
        <vt:i4>284</vt:i4>
      </vt:variant>
      <vt:variant>
        <vt:i4>0</vt:i4>
      </vt:variant>
      <vt:variant>
        <vt:i4>5</vt:i4>
      </vt:variant>
      <vt:variant>
        <vt:lpwstr/>
      </vt:variant>
      <vt:variant>
        <vt:lpwstr>_ENREF_39</vt:lpwstr>
      </vt:variant>
      <vt:variant>
        <vt:i4>4325387</vt:i4>
      </vt:variant>
      <vt:variant>
        <vt:i4>276</vt:i4>
      </vt:variant>
      <vt:variant>
        <vt:i4>0</vt:i4>
      </vt:variant>
      <vt:variant>
        <vt:i4>5</vt:i4>
      </vt:variant>
      <vt:variant>
        <vt:lpwstr/>
      </vt:variant>
      <vt:variant>
        <vt:lpwstr>_ENREF_39</vt:lpwstr>
      </vt:variant>
      <vt:variant>
        <vt:i4>4390923</vt:i4>
      </vt:variant>
      <vt:variant>
        <vt:i4>268</vt:i4>
      </vt:variant>
      <vt:variant>
        <vt:i4>0</vt:i4>
      </vt:variant>
      <vt:variant>
        <vt:i4>5</vt:i4>
      </vt:variant>
      <vt:variant>
        <vt:lpwstr/>
      </vt:variant>
      <vt:variant>
        <vt:lpwstr>_ENREF_24</vt:lpwstr>
      </vt:variant>
      <vt:variant>
        <vt:i4>4325387</vt:i4>
      </vt:variant>
      <vt:variant>
        <vt:i4>260</vt:i4>
      </vt:variant>
      <vt:variant>
        <vt:i4>0</vt:i4>
      </vt:variant>
      <vt:variant>
        <vt:i4>5</vt:i4>
      </vt:variant>
      <vt:variant>
        <vt:lpwstr/>
      </vt:variant>
      <vt:variant>
        <vt:lpwstr>_ENREF_38</vt:lpwstr>
      </vt:variant>
      <vt:variant>
        <vt:i4>4390923</vt:i4>
      </vt:variant>
      <vt:variant>
        <vt:i4>257</vt:i4>
      </vt:variant>
      <vt:variant>
        <vt:i4>0</vt:i4>
      </vt:variant>
      <vt:variant>
        <vt:i4>5</vt:i4>
      </vt:variant>
      <vt:variant>
        <vt:lpwstr/>
      </vt:variant>
      <vt:variant>
        <vt:lpwstr>_ENREF_26</vt:lpwstr>
      </vt:variant>
      <vt:variant>
        <vt:i4>4325387</vt:i4>
      </vt:variant>
      <vt:variant>
        <vt:i4>249</vt:i4>
      </vt:variant>
      <vt:variant>
        <vt:i4>0</vt:i4>
      </vt:variant>
      <vt:variant>
        <vt:i4>5</vt:i4>
      </vt:variant>
      <vt:variant>
        <vt:lpwstr/>
      </vt:variant>
      <vt:variant>
        <vt:lpwstr>_ENREF_37</vt:lpwstr>
      </vt:variant>
      <vt:variant>
        <vt:i4>4325387</vt:i4>
      </vt:variant>
      <vt:variant>
        <vt:i4>243</vt:i4>
      </vt:variant>
      <vt:variant>
        <vt:i4>0</vt:i4>
      </vt:variant>
      <vt:variant>
        <vt:i4>5</vt:i4>
      </vt:variant>
      <vt:variant>
        <vt:lpwstr/>
      </vt:variant>
      <vt:variant>
        <vt:lpwstr>_ENREF_36</vt:lpwstr>
      </vt:variant>
      <vt:variant>
        <vt:i4>4325387</vt:i4>
      </vt:variant>
      <vt:variant>
        <vt:i4>240</vt:i4>
      </vt:variant>
      <vt:variant>
        <vt:i4>0</vt:i4>
      </vt:variant>
      <vt:variant>
        <vt:i4>5</vt:i4>
      </vt:variant>
      <vt:variant>
        <vt:lpwstr/>
      </vt:variant>
      <vt:variant>
        <vt:lpwstr>_ENREF_35</vt:lpwstr>
      </vt:variant>
      <vt:variant>
        <vt:i4>4325387</vt:i4>
      </vt:variant>
      <vt:variant>
        <vt:i4>232</vt:i4>
      </vt:variant>
      <vt:variant>
        <vt:i4>0</vt:i4>
      </vt:variant>
      <vt:variant>
        <vt:i4>5</vt:i4>
      </vt:variant>
      <vt:variant>
        <vt:lpwstr/>
      </vt:variant>
      <vt:variant>
        <vt:lpwstr>_ENREF_34</vt:lpwstr>
      </vt:variant>
      <vt:variant>
        <vt:i4>4325387</vt:i4>
      </vt:variant>
      <vt:variant>
        <vt:i4>229</vt:i4>
      </vt:variant>
      <vt:variant>
        <vt:i4>0</vt:i4>
      </vt:variant>
      <vt:variant>
        <vt:i4>5</vt:i4>
      </vt:variant>
      <vt:variant>
        <vt:lpwstr/>
      </vt:variant>
      <vt:variant>
        <vt:lpwstr>_ENREF_33</vt:lpwstr>
      </vt:variant>
      <vt:variant>
        <vt:i4>4325387</vt:i4>
      </vt:variant>
      <vt:variant>
        <vt:i4>221</vt:i4>
      </vt:variant>
      <vt:variant>
        <vt:i4>0</vt:i4>
      </vt:variant>
      <vt:variant>
        <vt:i4>5</vt:i4>
      </vt:variant>
      <vt:variant>
        <vt:lpwstr/>
      </vt:variant>
      <vt:variant>
        <vt:lpwstr>_ENREF_32</vt:lpwstr>
      </vt:variant>
      <vt:variant>
        <vt:i4>4325387</vt:i4>
      </vt:variant>
      <vt:variant>
        <vt:i4>215</vt:i4>
      </vt:variant>
      <vt:variant>
        <vt:i4>0</vt:i4>
      </vt:variant>
      <vt:variant>
        <vt:i4>5</vt:i4>
      </vt:variant>
      <vt:variant>
        <vt:lpwstr/>
      </vt:variant>
      <vt:variant>
        <vt:lpwstr>_ENREF_31</vt:lpwstr>
      </vt:variant>
      <vt:variant>
        <vt:i4>4325387</vt:i4>
      </vt:variant>
      <vt:variant>
        <vt:i4>209</vt:i4>
      </vt:variant>
      <vt:variant>
        <vt:i4>0</vt:i4>
      </vt:variant>
      <vt:variant>
        <vt:i4>5</vt:i4>
      </vt:variant>
      <vt:variant>
        <vt:lpwstr/>
      </vt:variant>
      <vt:variant>
        <vt:lpwstr>_ENREF_30</vt:lpwstr>
      </vt:variant>
      <vt:variant>
        <vt:i4>4390923</vt:i4>
      </vt:variant>
      <vt:variant>
        <vt:i4>201</vt:i4>
      </vt:variant>
      <vt:variant>
        <vt:i4>0</vt:i4>
      </vt:variant>
      <vt:variant>
        <vt:i4>5</vt:i4>
      </vt:variant>
      <vt:variant>
        <vt:lpwstr/>
      </vt:variant>
      <vt:variant>
        <vt:lpwstr>_ENREF_29</vt:lpwstr>
      </vt:variant>
      <vt:variant>
        <vt:i4>4390923</vt:i4>
      </vt:variant>
      <vt:variant>
        <vt:i4>195</vt:i4>
      </vt:variant>
      <vt:variant>
        <vt:i4>0</vt:i4>
      </vt:variant>
      <vt:variant>
        <vt:i4>5</vt:i4>
      </vt:variant>
      <vt:variant>
        <vt:lpwstr/>
      </vt:variant>
      <vt:variant>
        <vt:lpwstr>_ENREF_28</vt:lpwstr>
      </vt:variant>
      <vt:variant>
        <vt:i4>4390923</vt:i4>
      </vt:variant>
      <vt:variant>
        <vt:i4>187</vt:i4>
      </vt:variant>
      <vt:variant>
        <vt:i4>0</vt:i4>
      </vt:variant>
      <vt:variant>
        <vt:i4>5</vt:i4>
      </vt:variant>
      <vt:variant>
        <vt:lpwstr/>
      </vt:variant>
      <vt:variant>
        <vt:lpwstr>_ENREF_27</vt:lpwstr>
      </vt:variant>
      <vt:variant>
        <vt:i4>4390923</vt:i4>
      </vt:variant>
      <vt:variant>
        <vt:i4>184</vt:i4>
      </vt:variant>
      <vt:variant>
        <vt:i4>0</vt:i4>
      </vt:variant>
      <vt:variant>
        <vt:i4>5</vt:i4>
      </vt:variant>
      <vt:variant>
        <vt:lpwstr/>
      </vt:variant>
      <vt:variant>
        <vt:lpwstr>_ENREF_26</vt:lpwstr>
      </vt:variant>
      <vt:variant>
        <vt:i4>4390923</vt:i4>
      </vt:variant>
      <vt:variant>
        <vt:i4>176</vt:i4>
      </vt:variant>
      <vt:variant>
        <vt:i4>0</vt:i4>
      </vt:variant>
      <vt:variant>
        <vt:i4>5</vt:i4>
      </vt:variant>
      <vt:variant>
        <vt:lpwstr/>
      </vt:variant>
      <vt:variant>
        <vt:lpwstr>_ENREF_25</vt:lpwstr>
      </vt:variant>
      <vt:variant>
        <vt:i4>4390923</vt:i4>
      </vt:variant>
      <vt:variant>
        <vt:i4>170</vt:i4>
      </vt:variant>
      <vt:variant>
        <vt:i4>0</vt:i4>
      </vt:variant>
      <vt:variant>
        <vt:i4>5</vt:i4>
      </vt:variant>
      <vt:variant>
        <vt:lpwstr/>
      </vt:variant>
      <vt:variant>
        <vt:lpwstr>_ENREF_24</vt:lpwstr>
      </vt:variant>
      <vt:variant>
        <vt:i4>4194315</vt:i4>
      </vt:variant>
      <vt:variant>
        <vt:i4>162</vt:i4>
      </vt:variant>
      <vt:variant>
        <vt:i4>0</vt:i4>
      </vt:variant>
      <vt:variant>
        <vt:i4>5</vt:i4>
      </vt:variant>
      <vt:variant>
        <vt:lpwstr/>
      </vt:variant>
      <vt:variant>
        <vt:lpwstr>_ENREF_13</vt:lpwstr>
      </vt:variant>
      <vt:variant>
        <vt:i4>4194315</vt:i4>
      </vt:variant>
      <vt:variant>
        <vt:i4>154</vt:i4>
      </vt:variant>
      <vt:variant>
        <vt:i4>0</vt:i4>
      </vt:variant>
      <vt:variant>
        <vt:i4>5</vt:i4>
      </vt:variant>
      <vt:variant>
        <vt:lpwstr/>
      </vt:variant>
      <vt:variant>
        <vt:lpwstr>_ENREF_18</vt:lpwstr>
      </vt:variant>
      <vt:variant>
        <vt:i4>4194315</vt:i4>
      </vt:variant>
      <vt:variant>
        <vt:i4>146</vt:i4>
      </vt:variant>
      <vt:variant>
        <vt:i4>0</vt:i4>
      </vt:variant>
      <vt:variant>
        <vt:i4>5</vt:i4>
      </vt:variant>
      <vt:variant>
        <vt:lpwstr/>
      </vt:variant>
      <vt:variant>
        <vt:lpwstr>_ENREF_13</vt:lpwstr>
      </vt:variant>
      <vt:variant>
        <vt:i4>4194315</vt:i4>
      </vt:variant>
      <vt:variant>
        <vt:i4>138</vt:i4>
      </vt:variant>
      <vt:variant>
        <vt:i4>0</vt:i4>
      </vt:variant>
      <vt:variant>
        <vt:i4>5</vt:i4>
      </vt:variant>
      <vt:variant>
        <vt:lpwstr/>
      </vt:variant>
      <vt:variant>
        <vt:lpwstr>_ENREF_17</vt:lpwstr>
      </vt:variant>
      <vt:variant>
        <vt:i4>4194315</vt:i4>
      </vt:variant>
      <vt:variant>
        <vt:i4>130</vt:i4>
      </vt:variant>
      <vt:variant>
        <vt:i4>0</vt:i4>
      </vt:variant>
      <vt:variant>
        <vt:i4>5</vt:i4>
      </vt:variant>
      <vt:variant>
        <vt:lpwstr/>
      </vt:variant>
      <vt:variant>
        <vt:lpwstr>_ENREF_13</vt:lpwstr>
      </vt:variant>
      <vt:variant>
        <vt:i4>4194315</vt:i4>
      </vt:variant>
      <vt:variant>
        <vt:i4>122</vt:i4>
      </vt:variant>
      <vt:variant>
        <vt:i4>0</vt:i4>
      </vt:variant>
      <vt:variant>
        <vt:i4>5</vt:i4>
      </vt:variant>
      <vt:variant>
        <vt:lpwstr/>
      </vt:variant>
      <vt:variant>
        <vt:lpwstr>_ENREF_15</vt:lpwstr>
      </vt:variant>
      <vt:variant>
        <vt:i4>4194315</vt:i4>
      </vt:variant>
      <vt:variant>
        <vt:i4>119</vt:i4>
      </vt:variant>
      <vt:variant>
        <vt:i4>0</vt:i4>
      </vt:variant>
      <vt:variant>
        <vt:i4>5</vt:i4>
      </vt:variant>
      <vt:variant>
        <vt:lpwstr/>
      </vt:variant>
      <vt:variant>
        <vt:lpwstr>_ENREF_13</vt:lpwstr>
      </vt:variant>
      <vt:variant>
        <vt:i4>4194315</vt:i4>
      </vt:variant>
      <vt:variant>
        <vt:i4>111</vt:i4>
      </vt:variant>
      <vt:variant>
        <vt:i4>0</vt:i4>
      </vt:variant>
      <vt:variant>
        <vt:i4>5</vt:i4>
      </vt:variant>
      <vt:variant>
        <vt:lpwstr/>
      </vt:variant>
      <vt:variant>
        <vt:lpwstr>_ENREF_14</vt:lpwstr>
      </vt:variant>
      <vt:variant>
        <vt:i4>4194315</vt:i4>
      </vt:variant>
      <vt:variant>
        <vt:i4>103</vt:i4>
      </vt:variant>
      <vt:variant>
        <vt:i4>0</vt:i4>
      </vt:variant>
      <vt:variant>
        <vt:i4>5</vt:i4>
      </vt:variant>
      <vt:variant>
        <vt:lpwstr/>
      </vt:variant>
      <vt:variant>
        <vt:lpwstr>_ENREF_13</vt:lpwstr>
      </vt:variant>
      <vt:variant>
        <vt:i4>4194315</vt:i4>
      </vt:variant>
      <vt:variant>
        <vt:i4>95</vt:i4>
      </vt:variant>
      <vt:variant>
        <vt:i4>0</vt:i4>
      </vt:variant>
      <vt:variant>
        <vt:i4>5</vt:i4>
      </vt:variant>
      <vt:variant>
        <vt:lpwstr/>
      </vt:variant>
      <vt:variant>
        <vt:lpwstr>_ENREF_13</vt:lpwstr>
      </vt:variant>
      <vt:variant>
        <vt:i4>4194315</vt:i4>
      </vt:variant>
      <vt:variant>
        <vt:i4>87</vt:i4>
      </vt:variant>
      <vt:variant>
        <vt:i4>0</vt:i4>
      </vt:variant>
      <vt:variant>
        <vt:i4>5</vt:i4>
      </vt:variant>
      <vt:variant>
        <vt:lpwstr/>
      </vt:variant>
      <vt:variant>
        <vt:lpwstr>_ENREF_12</vt:lpwstr>
      </vt:variant>
      <vt:variant>
        <vt:i4>4194315</vt:i4>
      </vt:variant>
      <vt:variant>
        <vt:i4>81</vt:i4>
      </vt:variant>
      <vt:variant>
        <vt:i4>0</vt:i4>
      </vt:variant>
      <vt:variant>
        <vt:i4>5</vt:i4>
      </vt:variant>
      <vt:variant>
        <vt:lpwstr/>
      </vt:variant>
      <vt:variant>
        <vt:lpwstr>_ENREF_10</vt:lpwstr>
      </vt:variant>
      <vt:variant>
        <vt:i4>4587531</vt:i4>
      </vt:variant>
      <vt:variant>
        <vt:i4>73</vt:i4>
      </vt:variant>
      <vt:variant>
        <vt:i4>0</vt:i4>
      </vt:variant>
      <vt:variant>
        <vt:i4>5</vt:i4>
      </vt:variant>
      <vt:variant>
        <vt:lpwstr/>
      </vt:variant>
      <vt:variant>
        <vt:lpwstr>_ENREF_7</vt:lpwstr>
      </vt:variant>
      <vt:variant>
        <vt:i4>4194315</vt:i4>
      </vt:variant>
      <vt:variant>
        <vt:i4>65</vt:i4>
      </vt:variant>
      <vt:variant>
        <vt:i4>0</vt:i4>
      </vt:variant>
      <vt:variant>
        <vt:i4>5</vt:i4>
      </vt:variant>
      <vt:variant>
        <vt:lpwstr/>
      </vt:variant>
      <vt:variant>
        <vt:lpwstr>_ENREF_11</vt:lpwstr>
      </vt:variant>
      <vt:variant>
        <vt:i4>4194315</vt:i4>
      </vt:variant>
      <vt:variant>
        <vt:i4>62</vt:i4>
      </vt:variant>
      <vt:variant>
        <vt:i4>0</vt:i4>
      </vt:variant>
      <vt:variant>
        <vt:i4>5</vt:i4>
      </vt:variant>
      <vt:variant>
        <vt:lpwstr/>
      </vt:variant>
      <vt:variant>
        <vt:lpwstr>_ENREF_10</vt:lpwstr>
      </vt:variant>
      <vt:variant>
        <vt:i4>4718603</vt:i4>
      </vt:variant>
      <vt:variant>
        <vt:i4>54</vt:i4>
      </vt:variant>
      <vt:variant>
        <vt:i4>0</vt:i4>
      </vt:variant>
      <vt:variant>
        <vt:i4>5</vt:i4>
      </vt:variant>
      <vt:variant>
        <vt:lpwstr/>
      </vt:variant>
      <vt:variant>
        <vt:lpwstr>_ENREF_9</vt:lpwstr>
      </vt:variant>
      <vt:variant>
        <vt:i4>4784139</vt:i4>
      </vt:variant>
      <vt:variant>
        <vt:i4>48</vt:i4>
      </vt:variant>
      <vt:variant>
        <vt:i4>0</vt:i4>
      </vt:variant>
      <vt:variant>
        <vt:i4>5</vt:i4>
      </vt:variant>
      <vt:variant>
        <vt:lpwstr/>
      </vt:variant>
      <vt:variant>
        <vt:lpwstr>_ENREF_8</vt:lpwstr>
      </vt:variant>
      <vt:variant>
        <vt:i4>4587531</vt:i4>
      </vt:variant>
      <vt:variant>
        <vt:i4>45</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1769591</vt:i4>
      </vt:variant>
      <vt:variant>
        <vt:i4>0</vt:i4>
      </vt:variant>
      <vt:variant>
        <vt:i4>0</vt:i4>
      </vt:variant>
      <vt:variant>
        <vt:i4>5</vt:i4>
      </vt:variant>
      <vt:variant>
        <vt:lpwstr>mailto:ecostell@liverpool.ac.uk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Oldfield, Lucy</dc:creator>
  <cp:keywords/>
  <cp:lastModifiedBy>Costello-Goldring, Eithne</cp:lastModifiedBy>
  <cp:revision>5</cp:revision>
  <cp:lastPrinted>2021-05-04T02:22:00Z</cp:lastPrinted>
  <dcterms:created xsi:type="dcterms:W3CDTF">2021-12-17T14:47:00Z</dcterms:created>
  <dcterms:modified xsi:type="dcterms:W3CDTF">2022-01-24T15:50:00Z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0x0101002608E363D4E4034199CF55C72F9E7E5F</vt:lpwstr>
  </property>
</Properties>
</file>