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6D24" w14:textId="69957ADB" w:rsidR="00E97402" w:rsidRPr="0017434E" w:rsidRDefault="001A2A13" w:rsidP="001C432A">
      <w:pPr>
        <w:pStyle w:val="a4"/>
        <w:framePr w:wrap="notBeside" w:x="1419" w:y="163"/>
        <w:spacing w:after="240"/>
      </w:pPr>
      <w:bookmarkStart w:id="0" w:name="_Hlk71578072"/>
      <w:r w:rsidRPr="0017434E">
        <w:rPr>
          <w:rFonts w:hint="eastAsia"/>
        </w:rPr>
        <w:t>A</w:t>
      </w:r>
      <w:r w:rsidRPr="0017434E">
        <w:t xml:space="preserve"> </w:t>
      </w:r>
      <w:r w:rsidR="001C432A" w:rsidRPr="0017434E">
        <w:t>P</w:t>
      </w:r>
      <w:r w:rsidRPr="0017434E">
        <w:t xml:space="preserve">romising </w:t>
      </w:r>
      <w:r w:rsidR="001C432A" w:rsidRPr="0017434E">
        <w:t>M</w:t>
      </w:r>
      <w:r w:rsidRPr="0017434E">
        <w:t xml:space="preserve">ethod to </w:t>
      </w:r>
      <w:r w:rsidR="001C432A" w:rsidRPr="0017434E">
        <w:t>I</w:t>
      </w:r>
      <w:r w:rsidRPr="0017434E">
        <w:t xml:space="preserve">mprove the </w:t>
      </w:r>
      <w:r w:rsidR="001C432A" w:rsidRPr="0017434E">
        <w:t>B</w:t>
      </w:r>
      <w:r w:rsidRPr="0017434E">
        <w:t>ias-</w:t>
      </w:r>
      <w:r w:rsidR="001C432A" w:rsidRPr="0017434E">
        <w:t>S</w:t>
      </w:r>
      <w:r w:rsidRPr="0017434E">
        <w:t xml:space="preserve">tress and </w:t>
      </w:r>
      <w:r w:rsidR="001C432A" w:rsidRPr="0017434E">
        <w:t>B</w:t>
      </w:r>
      <w:r w:rsidRPr="0017434E">
        <w:t>iased-</w:t>
      </w:r>
      <w:r w:rsidR="001C432A" w:rsidRPr="0017434E">
        <w:t>R</w:t>
      </w:r>
      <w:r w:rsidRPr="0017434E">
        <w:t>adiation</w:t>
      </w:r>
      <w:r w:rsidR="000F07C8" w:rsidRPr="0017434E">
        <w:t>-</w:t>
      </w:r>
      <w:r w:rsidR="001C432A" w:rsidRPr="0017434E">
        <w:t>S</w:t>
      </w:r>
      <w:r w:rsidRPr="0017434E">
        <w:t xml:space="preserve">tress </w:t>
      </w:r>
      <w:r w:rsidR="001C432A" w:rsidRPr="0017434E">
        <w:t>S</w:t>
      </w:r>
      <w:r w:rsidRPr="0017434E">
        <w:t xml:space="preserve">tabilities of </w:t>
      </w:r>
      <w:r w:rsidR="001C432A" w:rsidRPr="0017434E">
        <w:t>S</w:t>
      </w:r>
      <w:r w:rsidRPr="0017434E">
        <w:t>olution-</w:t>
      </w:r>
      <w:r w:rsidR="001C432A" w:rsidRPr="0017434E">
        <w:t>P</w:t>
      </w:r>
      <w:r w:rsidRPr="0017434E">
        <w:t>rocessed AlO</w:t>
      </w:r>
      <w:r w:rsidRPr="0017434E">
        <w:rPr>
          <w:vertAlign w:val="subscript"/>
        </w:rPr>
        <w:t>x</w:t>
      </w:r>
      <w:r w:rsidRPr="0017434E">
        <w:t xml:space="preserve"> </w:t>
      </w:r>
      <w:r w:rsidR="001C432A" w:rsidRPr="0017434E">
        <w:t>T</w:t>
      </w:r>
      <w:r w:rsidRPr="0017434E">
        <w:t xml:space="preserve">hin </w:t>
      </w:r>
      <w:r w:rsidR="001C432A" w:rsidRPr="0017434E">
        <w:t>F</w:t>
      </w:r>
      <w:r w:rsidRPr="0017434E">
        <w:t>ilms</w:t>
      </w:r>
    </w:p>
    <w:p w14:paraId="1BE91CC4" w14:textId="472D8DBA" w:rsidR="001A2A13" w:rsidRPr="0017434E" w:rsidRDefault="001A2A13" w:rsidP="009E1ECB">
      <w:pPr>
        <w:pStyle w:val="Authors"/>
        <w:framePr w:w="9686" w:wrap="notBeside" w:x="1201" w:y="2023"/>
        <w:snapToGrid w:val="0"/>
        <w:spacing w:after="0" w:line="240" w:lineRule="exact"/>
        <w:rPr>
          <w:bCs/>
          <w:i/>
          <w:iCs/>
          <w:lang w:bidi="en-US"/>
        </w:rPr>
      </w:pPr>
      <w:bookmarkStart w:id="1" w:name="_Hlk71578129"/>
      <w:bookmarkEnd w:id="0"/>
      <w:r w:rsidRPr="0017434E">
        <w:rPr>
          <w:bCs/>
          <w:i/>
          <w:iCs/>
          <w:lang w:bidi="en-US"/>
        </w:rPr>
        <w:t>Yuxiao Fang, Wangying Xu,</w:t>
      </w:r>
      <w:r w:rsidRPr="0017434E">
        <w:rPr>
          <w:bCs/>
          <w:i/>
          <w:iCs/>
          <w:vertAlign w:val="subscript"/>
          <w:lang w:bidi="en-US"/>
        </w:rPr>
        <w:t xml:space="preserve"> </w:t>
      </w:r>
      <w:r w:rsidRPr="0017434E">
        <w:rPr>
          <w:bCs/>
          <w:i/>
          <w:iCs/>
          <w:lang w:bidi="en-US"/>
        </w:rPr>
        <w:t xml:space="preserve">Tianshi Zhao, </w:t>
      </w:r>
      <w:bookmarkStart w:id="2" w:name="_Hlk71309449"/>
      <w:r w:rsidRPr="0017434E">
        <w:rPr>
          <w:bCs/>
          <w:i/>
          <w:iCs/>
          <w:lang w:bidi="en-US"/>
        </w:rPr>
        <w:t>Ivona Z. Mitrovic</w:t>
      </w:r>
      <w:bookmarkEnd w:id="2"/>
      <w:r w:rsidRPr="0017434E">
        <w:rPr>
          <w:bCs/>
          <w:i/>
          <w:iCs/>
          <w:lang w:bidi="en-US"/>
        </w:rPr>
        <w:t>, Li Yang, Chun Zhao</w:t>
      </w:r>
      <w:r w:rsidR="009812E5" w:rsidRPr="0017434E">
        <w:rPr>
          <w:bCs/>
          <w:i/>
          <w:iCs/>
          <w:lang w:bidi="en-US"/>
        </w:rPr>
        <w:t xml:space="preserve"> and Cezhou Zhao</w:t>
      </w:r>
    </w:p>
    <w:bookmarkEnd w:id="1"/>
    <w:p w14:paraId="45E47AE8" w14:textId="4A82DA54" w:rsidR="00E97402" w:rsidRPr="0017434E" w:rsidRDefault="00016932" w:rsidP="00016932">
      <w:pPr>
        <w:pStyle w:val="Abstract"/>
        <w:rPr>
          <w:spacing w:val="-2"/>
          <w:sz w:val="20"/>
          <w:szCs w:val="20"/>
          <w:lang w:bidi="en-US"/>
        </w:rPr>
      </w:pPr>
      <w:r w:rsidRPr="0017434E">
        <w:rPr>
          <w:rFonts w:hint="eastAsia"/>
          <w:spacing w:val="-2"/>
          <w:sz w:val="20"/>
          <w:szCs w:val="20"/>
          <w:lang w:bidi="en-US"/>
        </w:rPr>
        <w:t>T</w:t>
      </w:r>
      <w:r w:rsidRPr="0017434E">
        <w:rPr>
          <w:spacing w:val="-2"/>
          <w:sz w:val="20"/>
          <w:szCs w:val="20"/>
          <w:lang w:bidi="en-US"/>
        </w:rPr>
        <w:t>he effects of hydrogen peroxide (H</w:t>
      </w:r>
      <w:r w:rsidRPr="0017434E">
        <w:rPr>
          <w:spacing w:val="-2"/>
          <w:sz w:val="20"/>
          <w:szCs w:val="20"/>
          <w:vertAlign w:val="subscript"/>
          <w:lang w:bidi="en-US"/>
        </w:rPr>
        <w:t>2</w:t>
      </w:r>
      <w:r w:rsidRPr="0017434E">
        <w:rPr>
          <w:spacing w:val="-2"/>
          <w:sz w:val="20"/>
          <w:szCs w:val="20"/>
          <w:lang w:bidi="en-US"/>
        </w:rPr>
        <w:t>O</w:t>
      </w:r>
      <w:r w:rsidRPr="0017434E">
        <w:rPr>
          <w:spacing w:val="-2"/>
          <w:sz w:val="20"/>
          <w:szCs w:val="20"/>
          <w:vertAlign w:val="subscript"/>
          <w:lang w:bidi="en-US"/>
        </w:rPr>
        <w:t>2</w:t>
      </w:r>
      <w:r w:rsidRPr="0017434E">
        <w:rPr>
          <w:spacing w:val="-2"/>
          <w:sz w:val="20"/>
          <w:szCs w:val="20"/>
          <w:lang w:bidi="en-US"/>
        </w:rPr>
        <w:t>) on the device properties and stabilities of solution-processed AlO</w:t>
      </w:r>
      <w:r w:rsidRPr="0017434E">
        <w:rPr>
          <w:spacing w:val="-2"/>
          <w:sz w:val="20"/>
          <w:szCs w:val="20"/>
          <w:vertAlign w:val="subscript"/>
          <w:lang w:bidi="en-US"/>
        </w:rPr>
        <w:t>x</w:t>
      </w:r>
      <w:r w:rsidRPr="0017434E">
        <w:rPr>
          <w:spacing w:val="-2"/>
          <w:sz w:val="20"/>
          <w:szCs w:val="20"/>
          <w:lang w:bidi="en-US"/>
        </w:rPr>
        <w:t xml:space="preserve"> metal-oxide-semiconductor capacitors (MOSCAPs) were investigated.</w:t>
      </w:r>
      <w:r w:rsidRPr="0017434E">
        <w:rPr>
          <w:spacing w:val="-2"/>
          <w:sz w:val="20"/>
          <w:szCs w:val="20"/>
        </w:rPr>
        <w:t xml:space="preserve"> It is demonstrated that </w:t>
      </w:r>
      <w:r w:rsidRPr="0017434E">
        <w:rPr>
          <w:spacing w:val="-2"/>
          <w:sz w:val="20"/>
          <w:szCs w:val="20"/>
          <w:lang w:bidi="en-US"/>
        </w:rPr>
        <w:t>H</w:t>
      </w:r>
      <w:r w:rsidRPr="0017434E">
        <w:rPr>
          <w:spacing w:val="-2"/>
          <w:sz w:val="20"/>
          <w:szCs w:val="20"/>
          <w:vertAlign w:val="subscript"/>
          <w:lang w:bidi="en-US"/>
        </w:rPr>
        <w:t>2</w:t>
      </w:r>
      <w:r w:rsidRPr="0017434E">
        <w:rPr>
          <w:spacing w:val="-2"/>
          <w:sz w:val="20"/>
          <w:szCs w:val="20"/>
          <w:lang w:bidi="en-US"/>
        </w:rPr>
        <w:t>O</w:t>
      </w:r>
      <w:r w:rsidRPr="0017434E">
        <w:rPr>
          <w:spacing w:val="-2"/>
          <w:sz w:val="20"/>
          <w:szCs w:val="20"/>
          <w:vertAlign w:val="subscript"/>
          <w:lang w:bidi="en-US"/>
        </w:rPr>
        <w:t>2</w:t>
      </w:r>
      <w:r w:rsidRPr="0017434E">
        <w:rPr>
          <w:spacing w:val="-2"/>
          <w:sz w:val="20"/>
          <w:szCs w:val="20"/>
          <w:lang w:bidi="en-US"/>
        </w:rPr>
        <w:t xml:space="preserve"> is a strong oxidizer </w:t>
      </w:r>
      <w:r w:rsidRPr="0017434E">
        <w:rPr>
          <w:spacing w:val="-2"/>
          <w:sz w:val="20"/>
          <w:szCs w:val="20"/>
        </w:rPr>
        <w:t xml:space="preserve">to decompose precursor residuals, reduce oxygen vacancy </w:t>
      </w:r>
      <w:bookmarkStart w:id="3" w:name="_Hlk71314053"/>
      <w:r w:rsidRPr="0017434E">
        <w:rPr>
          <w:spacing w:val="-2"/>
          <w:sz w:val="20"/>
          <w:szCs w:val="20"/>
        </w:rPr>
        <w:t>(</w:t>
      </w:r>
      <w:r w:rsidRPr="0017434E">
        <w:rPr>
          <w:spacing w:val="-2"/>
          <w:sz w:val="20"/>
          <w:szCs w:val="20"/>
          <w:lang w:bidi="en-US"/>
        </w:rPr>
        <w:t>V</w:t>
      </w:r>
      <w:r w:rsidRPr="0017434E">
        <w:rPr>
          <w:spacing w:val="-2"/>
          <w:sz w:val="20"/>
          <w:szCs w:val="20"/>
          <w:vertAlign w:val="subscript"/>
          <w:lang w:bidi="en-US"/>
        </w:rPr>
        <w:t>o</w:t>
      </w:r>
      <w:r w:rsidRPr="0017434E">
        <w:rPr>
          <w:spacing w:val="-2"/>
          <w:sz w:val="20"/>
          <w:szCs w:val="20"/>
        </w:rPr>
        <w:t>)</w:t>
      </w:r>
      <w:bookmarkEnd w:id="3"/>
      <w:r w:rsidRPr="0017434E">
        <w:rPr>
          <w:spacing w:val="-2"/>
          <w:sz w:val="20"/>
          <w:szCs w:val="20"/>
        </w:rPr>
        <w:t xml:space="preserve"> and defects</w:t>
      </w:r>
      <w:r w:rsidR="00CB29EB" w:rsidRPr="00CB29EB">
        <w:rPr>
          <w:spacing w:val="-2"/>
          <w:sz w:val="20"/>
          <w:szCs w:val="20"/>
        </w:rPr>
        <w:t xml:space="preserve"> </w:t>
      </w:r>
      <w:r w:rsidR="00CB29EB" w:rsidRPr="0017434E">
        <w:rPr>
          <w:spacing w:val="-2"/>
          <w:sz w:val="20"/>
          <w:szCs w:val="20"/>
        </w:rPr>
        <w:t>density</w:t>
      </w:r>
      <w:r w:rsidRPr="0017434E">
        <w:rPr>
          <w:spacing w:val="-2"/>
          <w:sz w:val="20"/>
          <w:szCs w:val="20"/>
        </w:rPr>
        <w:t xml:space="preserve"> of solution-processed AlO</w:t>
      </w:r>
      <w:r w:rsidRPr="0017434E">
        <w:rPr>
          <w:spacing w:val="-2"/>
          <w:sz w:val="20"/>
          <w:szCs w:val="20"/>
          <w:vertAlign w:val="subscript"/>
        </w:rPr>
        <w:t>x</w:t>
      </w:r>
      <w:r w:rsidRPr="0017434E">
        <w:rPr>
          <w:spacing w:val="-2"/>
          <w:sz w:val="20"/>
          <w:szCs w:val="20"/>
        </w:rPr>
        <w:t xml:space="preserve"> thin films</w:t>
      </w:r>
      <w:r w:rsidRPr="0017434E">
        <w:rPr>
          <w:spacing w:val="-2"/>
          <w:sz w:val="20"/>
          <w:szCs w:val="20"/>
          <w:lang w:bidi="en-US"/>
        </w:rPr>
        <w:t>. The interface quality and the bias-stress (BS) stability of AlO</w:t>
      </w:r>
      <w:r w:rsidRPr="0017434E">
        <w:rPr>
          <w:spacing w:val="-2"/>
          <w:sz w:val="20"/>
          <w:szCs w:val="20"/>
          <w:vertAlign w:val="subscript"/>
          <w:lang w:bidi="en-US"/>
        </w:rPr>
        <w:t>x</w:t>
      </w:r>
      <w:r w:rsidRPr="0017434E">
        <w:rPr>
          <w:spacing w:val="-2"/>
          <w:sz w:val="20"/>
          <w:szCs w:val="20"/>
          <w:lang w:bidi="en-US"/>
        </w:rPr>
        <w:t xml:space="preserve"> MOSCAPs were improved</w:t>
      </w:r>
      <w:r w:rsidR="000F07C8" w:rsidRPr="0017434E">
        <w:rPr>
          <w:spacing w:val="-2"/>
          <w:sz w:val="20"/>
          <w:szCs w:val="20"/>
          <w:lang w:bidi="en-US"/>
        </w:rPr>
        <w:t xml:space="preserve"> by employing H</w:t>
      </w:r>
      <w:r w:rsidR="000F07C8" w:rsidRPr="0017434E">
        <w:rPr>
          <w:spacing w:val="-2"/>
          <w:sz w:val="20"/>
          <w:szCs w:val="20"/>
          <w:vertAlign w:val="subscript"/>
          <w:lang w:bidi="en-US"/>
        </w:rPr>
        <w:t>2</w:t>
      </w:r>
      <w:r w:rsidR="000F07C8" w:rsidRPr="0017434E">
        <w:rPr>
          <w:spacing w:val="-2"/>
          <w:sz w:val="20"/>
          <w:szCs w:val="20"/>
          <w:lang w:bidi="en-US"/>
        </w:rPr>
        <w:t>O</w:t>
      </w:r>
      <w:r w:rsidR="000F07C8" w:rsidRPr="0017434E">
        <w:rPr>
          <w:spacing w:val="-2"/>
          <w:sz w:val="20"/>
          <w:szCs w:val="20"/>
          <w:vertAlign w:val="subscript"/>
          <w:lang w:bidi="en-US"/>
        </w:rPr>
        <w:t>2</w:t>
      </w:r>
      <w:r w:rsidRPr="0017434E">
        <w:rPr>
          <w:spacing w:val="-2"/>
          <w:sz w:val="20"/>
          <w:szCs w:val="20"/>
          <w:lang w:bidi="en-US"/>
        </w:rPr>
        <w:t xml:space="preserve">. Furthermore, </w:t>
      </w:r>
      <w:bookmarkStart w:id="4" w:name="_Hlk75275329"/>
      <w:r w:rsidRPr="0017434E">
        <w:rPr>
          <w:spacing w:val="-2"/>
          <w:sz w:val="20"/>
          <w:szCs w:val="20"/>
          <w:lang w:bidi="en-US"/>
        </w:rPr>
        <w:t>through carrying out on-site measurements, 7.5 M H</w:t>
      </w:r>
      <w:r w:rsidRPr="0017434E">
        <w:rPr>
          <w:spacing w:val="-2"/>
          <w:sz w:val="20"/>
          <w:szCs w:val="20"/>
          <w:vertAlign w:val="subscript"/>
          <w:lang w:bidi="en-US"/>
        </w:rPr>
        <w:t>2</w:t>
      </w:r>
      <w:r w:rsidRPr="0017434E">
        <w:rPr>
          <w:spacing w:val="-2"/>
          <w:sz w:val="20"/>
          <w:szCs w:val="20"/>
          <w:lang w:bidi="en-US"/>
        </w:rPr>
        <w:t>O</w:t>
      </w:r>
      <w:r w:rsidRPr="0017434E">
        <w:rPr>
          <w:spacing w:val="-2"/>
          <w:sz w:val="20"/>
          <w:szCs w:val="20"/>
          <w:vertAlign w:val="subscript"/>
          <w:lang w:bidi="en-US"/>
        </w:rPr>
        <w:t>2</w:t>
      </w:r>
      <w:r w:rsidR="00F36B03" w:rsidRPr="0017434E">
        <w:rPr>
          <w:spacing w:val="-2"/>
          <w:sz w:val="20"/>
          <w:szCs w:val="20"/>
          <w:lang w:bidi="en-US"/>
        </w:rPr>
        <w:t xml:space="preserve"> </w:t>
      </w:r>
      <w:r w:rsidRPr="0017434E">
        <w:rPr>
          <w:spacing w:val="-2"/>
          <w:sz w:val="20"/>
          <w:szCs w:val="20"/>
          <w:lang w:bidi="en-US"/>
        </w:rPr>
        <w:t>AlO</w:t>
      </w:r>
      <w:r w:rsidRPr="0017434E">
        <w:rPr>
          <w:spacing w:val="-2"/>
          <w:sz w:val="20"/>
          <w:szCs w:val="20"/>
          <w:vertAlign w:val="subscript"/>
          <w:lang w:bidi="en-US"/>
        </w:rPr>
        <w:t>x</w:t>
      </w:r>
      <w:r w:rsidRPr="0017434E">
        <w:rPr>
          <w:spacing w:val="-2"/>
          <w:sz w:val="20"/>
          <w:szCs w:val="20"/>
          <w:lang w:bidi="en-US"/>
        </w:rPr>
        <w:t xml:space="preserve"> MOSCAPs exhibit</w:t>
      </w:r>
      <w:r w:rsidR="00A60623">
        <w:rPr>
          <w:spacing w:val="-2"/>
          <w:sz w:val="20"/>
          <w:szCs w:val="20"/>
          <w:lang w:bidi="en-US"/>
        </w:rPr>
        <w:t>ed</w:t>
      </w:r>
      <w:r w:rsidRPr="0017434E">
        <w:rPr>
          <w:spacing w:val="-2"/>
          <w:sz w:val="20"/>
          <w:szCs w:val="20"/>
          <w:lang w:bidi="en-US"/>
        </w:rPr>
        <w:t xml:space="preserve"> ignorable radiation-induced oxide </w:t>
      </w:r>
      <w:r w:rsidR="000F07C8" w:rsidRPr="0017434E">
        <w:rPr>
          <w:spacing w:val="-2"/>
          <w:sz w:val="20"/>
          <w:szCs w:val="20"/>
          <w:lang w:bidi="en-US"/>
        </w:rPr>
        <w:t xml:space="preserve">traps </w:t>
      </w:r>
      <w:r w:rsidRPr="0017434E">
        <w:rPr>
          <w:spacing w:val="-2"/>
          <w:sz w:val="20"/>
          <w:szCs w:val="20"/>
          <w:lang w:bidi="en-US"/>
        </w:rPr>
        <w:t>and interface traps under biased</w:t>
      </w:r>
      <w:r w:rsidR="000F07C8" w:rsidRPr="0017434E">
        <w:rPr>
          <w:spacing w:val="-2"/>
          <w:sz w:val="20"/>
          <w:szCs w:val="20"/>
          <w:lang w:bidi="en-US"/>
        </w:rPr>
        <w:t>-</w:t>
      </w:r>
      <w:r w:rsidRPr="0017434E">
        <w:rPr>
          <w:spacing w:val="-2"/>
          <w:sz w:val="20"/>
          <w:szCs w:val="20"/>
          <w:lang w:bidi="en-US"/>
        </w:rPr>
        <w:t>radiation</w:t>
      </w:r>
      <w:r w:rsidR="000F07C8" w:rsidRPr="0017434E">
        <w:rPr>
          <w:spacing w:val="-2"/>
          <w:sz w:val="20"/>
          <w:szCs w:val="20"/>
          <w:lang w:bidi="en-US"/>
        </w:rPr>
        <w:t>-</w:t>
      </w:r>
      <w:r w:rsidRPr="0017434E">
        <w:rPr>
          <w:spacing w:val="-2"/>
          <w:sz w:val="20"/>
          <w:szCs w:val="20"/>
          <w:lang w:bidi="en-US"/>
        </w:rPr>
        <w:t xml:space="preserve">stress (BRS) with a total dose up to </w:t>
      </w:r>
      <w:bookmarkStart w:id="5" w:name="_Hlk71313982"/>
      <w:r w:rsidRPr="0017434E">
        <w:rPr>
          <w:spacing w:val="-2"/>
          <w:sz w:val="20"/>
          <w:szCs w:val="20"/>
          <w:lang w:bidi="en-US"/>
        </w:rPr>
        <w:t>42 Gy (SiO</w:t>
      </w:r>
      <w:r w:rsidRPr="0017434E">
        <w:rPr>
          <w:spacing w:val="-2"/>
          <w:sz w:val="20"/>
          <w:szCs w:val="20"/>
          <w:vertAlign w:val="subscript"/>
          <w:lang w:bidi="en-US"/>
        </w:rPr>
        <w:t>2</w:t>
      </w:r>
      <w:r w:rsidRPr="0017434E">
        <w:rPr>
          <w:spacing w:val="-2"/>
          <w:sz w:val="20"/>
          <w:szCs w:val="20"/>
          <w:lang w:bidi="en-US"/>
        </w:rPr>
        <w:t>)</w:t>
      </w:r>
      <w:bookmarkEnd w:id="5"/>
      <w:r w:rsidRPr="0017434E">
        <w:rPr>
          <w:spacing w:val="-2"/>
          <w:sz w:val="20"/>
          <w:szCs w:val="20"/>
          <w:lang w:bidi="en-US"/>
        </w:rPr>
        <w:t>.</w:t>
      </w:r>
      <w:bookmarkEnd w:id="4"/>
      <w:r w:rsidRPr="0017434E">
        <w:rPr>
          <w:spacing w:val="-2"/>
          <w:sz w:val="20"/>
          <w:szCs w:val="20"/>
          <w:lang w:bidi="en-US"/>
        </w:rPr>
        <w:t xml:space="preserve"> The 7.5 M H</w:t>
      </w:r>
      <w:r w:rsidRPr="0017434E">
        <w:rPr>
          <w:spacing w:val="-2"/>
          <w:sz w:val="20"/>
          <w:szCs w:val="20"/>
          <w:vertAlign w:val="subscript"/>
          <w:lang w:bidi="en-US"/>
        </w:rPr>
        <w:t>2</w:t>
      </w:r>
      <w:r w:rsidRPr="0017434E">
        <w:rPr>
          <w:spacing w:val="-2"/>
          <w:sz w:val="20"/>
          <w:szCs w:val="20"/>
          <w:lang w:bidi="en-US"/>
        </w:rPr>
        <w:t>O</w:t>
      </w:r>
      <w:r w:rsidRPr="0017434E">
        <w:rPr>
          <w:spacing w:val="-2"/>
          <w:sz w:val="20"/>
          <w:szCs w:val="20"/>
          <w:vertAlign w:val="subscript"/>
          <w:lang w:bidi="en-US"/>
        </w:rPr>
        <w:t>2</w:t>
      </w:r>
      <w:r w:rsidR="00F36B03" w:rsidRPr="0017434E">
        <w:rPr>
          <w:spacing w:val="-2"/>
          <w:sz w:val="20"/>
          <w:szCs w:val="20"/>
          <w:lang w:bidi="en-US"/>
        </w:rPr>
        <w:t xml:space="preserve"> </w:t>
      </w:r>
      <w:r w:rsidRPr="0017434E">
        <w:rPr>
          <w:spacing w:val="-2"/>
          <w:sz w:val="20"/>
          <w:szCs w:val="20"/>
          <w:lang w:bidi="en-US"/>
        </w:rPr>
        <w:t>AlO</w:t>
      </w:r>
      <w:r w:rsidRPr="0017434E">
        <w:rPr>
          <w:spacing w:val="-2"/>
          <w:sz w:val="20"/>
          <w:szCs w:val="20"/>
          <w:vertAlign w:val="subscript"/>
          <w:lang w:bidi="en-US"/>
        </w:rPr>
        <w:t>x</w:t>
      </w:r>
      <w:r w:rsidRPr="0017434E">
        <w:rPr>
          <w:spacing w:val="-2"/>
          <w:sz w:val="20"/>
          <w:szCs w:val="20"/>
          <w:lang w:bidi="en-US"/>
        </w:rPr>
        <w:t xml:space="preserve"> MOSCAPs</w:t>
      </w:r>
      <w:r w:rsidRPr="0017434E" w:rsidDel="00831E26">
        <w:rPr>
          <w:spacing w:val="-2"/>
          <w:sz w:val="20"/>
          <w:szCs w:val="20"/>
          <w:lang w:bidi="en-US"/>
        </w:rPr>
        <w:t xml:space="preserve"> </w:t>
      </w:r>
      <w:r w:rsidRPr="0017434E">
        <w:rPr>
          <w:spacing w:val="-2"/>
          <w:sz w:val="20"/>
          <w:szCs w:val="20"/>
          <w:lang w:bidi="en-US"/>
        </w:rPr>
        <w:t xml:space="preserve">also demonstrate the ability to recover under radiation after the bias was interrupted. </w:t>
      </w:r>
      <w:bookmarkStart w:id="6" w:name="_Hlk75275361"/>
      <w:r w:rsidRPr="0017434E">
        <w:rPr>
          <w:spacing w:val="-2"/>
          <w:sz w:val="20"/>
          <w:szCs w:val="20"/>
          <w:lang w:bidi="en-US"/>
        </w:rPr>
        <w:t>The</w:t>
      </w:r>
      <w:bookmarkStart w:id="7" w:name="_Hlk70531170"/>
      <w:r w:rsidRPr="0017434E">
        <w:rPr>
          <w:spacing w:val="-2"/>
          <w:sz w:val="20"/>
          <w:szCs w:val="20"/>
          <w:lang w:bidi="en-US"/>
        </w:rPr>
        <w:t xml:space="preserve"> reduced number of V</w:t>
      </w:r>
      <w:r w:rsidRPr="0017434E">
        <w:rPr>
          <w:spacing w:val="-2"/>
          <w:sz w:val="20"/>
          <w:szCs w:val="20"/>
          <w:vertAlign w:val="subscript"/>
          <w:lang w:bidi="en-US"/>
        </w:rPr>
        <w:t>o</w:t>
      </w:r>
      <w:r w:rsidRPr="0017434E">
        <w:rPr>
          <w:spacing w:val="-2"/>
          <w:sz w:val="20"/>
          <w:szCs w:val="20"/>
          <w:lang w:bidi="en-US"/>
        </w:rPr>
        <w:t xml:space="preserve"> and high AlO</w:t>
      </w:r>
      <w:r w:rsidRPr="0017434E">
        <w:rPr>
          <w:spacing w:val="-2"/>
          <w:sz w:val="20"/>
          <w:szCs w:val="20"/>
          <w:vertAlign w:val="subscript"/>
          <w:lang w:bidi="en-US"/>
        </w:rPr>
        <w:t>x</w:t>
      </w:r>
      <w:r w:rsidRPr="0017434E">
        <w:rPr>
          <w:spacing w:val="-2"/>
          <w:sz w:val="20"/>
          <w:szCs w:val="20"/>
          <w:lang w:bidi="en-US"/>
        </w:rPr>
        <w:t xml:space="preserve"> concentration of 7.5 M H</w:t>
      </w:r>
      <w:r w:rsidRPr="0017434E">
        <w:rPr>
          <w:spacing w:val="-2"/>
          <w:sz w:val="20"/>
          <w:szCs w:val="20"/>
          <w:vertAlign w:val="subscript"/>
          <w:lang w:bidi="en-US"/>
        </w:rPr>
        <w:t>2</w:t>
      </w:r>
      <w:r w:rsidRPr="0017434E">
        <w:rPr>
          <w:spacing w:val="-2"/>
          <w:sz w:val="20"/>
          <w:szCs w:val="20"/>
          <w:lang w:bidi="en-US"/>
        </w:rPr>
        <w:t>O</w:t>
      </w:r>
      <w:r w:rsidRPr="0017434E">
        <w:rPr>
          <w:spacing w:val="-2"/>
          <w:sz w:val="20"/>
          <w:szCs w:val="20"/>
          <w:vertAlign w:val="subscript"/>
          <w:lang w:bidi="en-US"/>
        </w:rPr>
        <w:t>2</w:t>
      </w:r>
      <w:r w:rsidR="00F36B03" w:rsidRPr="0017434E">
        <w:rPr>
          <w:spacing w:val="-2"/>
          <w:sz w:val="20"/>
          <w:szCs w:val="20"/>
          <w:lang w:bidi="en-US"/>
        </w:rPr>
        <w:t xml:space="preserve"> </w:t>
      </w:r>
      <w:r w:rsidRPr="0017434E">
        <w:rPr>
          <w:spacing w:val="-2"/>
          <w:sz w:val="20"/>
          <w:szCs w:val="20"/>
          <w:lang w:bidi="en-US"/>
        </w:rPr>
        <w:t>AlO</w:t>
      </w:r>
      <w:r w:rsidRPr="0017434E">
        <w:rPr>
          <w:spacing w:val="-2"/>
          <w:sz w:val="20"/>
          <w:szCs w:val="20"/>
          <w:vertAlign w:val="subscript"/>
          <w:lang w:bidi="en-US"/>
        </w:rPr>
        <w:t>x</w:t>
      </w:r>
      <w:r w:rsidRPr="0017434E">
        <w:rPr>
          <w:spacing w:val="-2"/>
          <w:sz w:val="20"/>
          <w:szCs w:val="20"/>
          <w:lang w:bidi="en-US"/>
        </w:rPr>
        <w:t xml:space="preserve"> could suppress the radiation-induced trapping/de-trapping </w:t>
      </w:r>
      <w:r w:rsidR="0002676A">
        <w:rPr>
          <w:spacing w:val="-2"/>
          <w:sz w:val="20"/>
          <w:szCs w:val="20"/>
          <w:lang w:bidi="en-US"/>
        </w:rPr>
        <w:t>behavior</w:t>
      </w:r>
      <w:r w:rsidRPr="0017434E">
        <w:rPr>
          <w:spacing w:val="-2"/>
          <w:sz w:val="20"/>
          <w:szCs w:val="20"/>
          <w:lang w:bidi="en-US"/>
        </w:rPr>
        <w:t xml:space="preserve"> </w:t>
      </w:r>
      <w:r w:rsidR="000F07C8" w:rsidRPr="0017434E">
        <w:rPr>
          <w:spacing w:val="-2"/>
          <w:sz w:val="20"/>
          <w:szCs w:val="20"/>
          <w:lang w:bidi="en-US"/>
        </w:rPr>
        <w:t>among</w:t>
      </w:r>
      <w:r w:rsidRPr="0017434E">
        <w:rPr>
          <w:spacing w:val="-2"/>
          <w:sz w:val="20"/>
          <w:szCs w:val="20"/>
          <w:lang w:bidi="en-US"/>
        </w:rPr>
        <w:t xml:space="preserve"> the AlO</w:t>
      </w:r>
      <w:r w:rsidRPr="0017434E">
        <w:rPr>
          <w:spacing w:val="-2"/>
          <w:sz w:val="20"/>
          <w:szCs w:val="20"/>
          <w:vertAlign w:val="subscript"/>
          <w:lang w:bidi="en-US"/>
        </w:rPr>
        <w:t>x</w:t>
      </w:r>
      <w:r w:rsidRPr="0017434E">
        <w:rPr>
          <w:spacing w:val="-2"/>
          <w:sz w:val="20"/>
          <w:szCs w:val="20"/>
          <w:lang w:bidi="en-US"/>
        </w:rPr>
        <w:t xml:space="preserve"> bulk and</w:t>
      </w:r>
      <w:r w:rsidRPr="0017434E">
        <w:rPr>
          <w:rFonts w:hint="eastAsia"/>
          <w:spacing w:val="-2"/>
          <w:sz w:val="20"/>
          <w:szCs w:val="20"/>
          <w:lang w:bidi="en-US"/>
        </w:rPr>
        <w:t xml:space="preserve"> </w:t>
      </w:r>
      <w:r w:rsidRPr="0017434E">
        <w:rPr>
          <w:spacing w:val="-2"/>
          <w:sz w:val="20"/>
          <w:szCs w:val="20"/>
          <w:lang w:bidi="en-US"/>
        </w:rPr>
        <w:t>the breaking of Si</w:t>
      </w:r>
      <w:r w:rsidR="000F07C8" w:rsidRPr="0017434E">
        <w:rPr>
          <w:spacing w:val="-2"/>
          <w:sz w:val="20"/>
          <w:szCs w:val="20"/>
          <w:lang w:bidi="en-US"/>
        </w:rPr>
        <w:t>-</w:t>
      </w:r>
      <w:r w:rsidRPr="0017434E">
        <w:rPr>
          <w:spacing w:val="-2"/>
          <w:sz w:val="20"/>
          <w:szCs w:val="20"/>
          <w:lang w:bidi="en-US"/>
        </w:rPr>
        <w:t>H bonds at the AlO</w:t>
      </w:r>
      <w:r w:rsidRPr="0017434E">
        <w:rPr>
          <w:spacing w:val="-2"/>
          <w:sz w:val="20"/>
          <w:szCs w:val="20"/>
          <w:vertAlign w:val="subscript"/>
          <w:lang w:bidi="en-US"/>
        </w:rPr>
        <w:t>x</w:t>
      </w:r>
      <w:r w:rsidRPr="0017434E">
        <w:rPr>
          <w:spacing w:val="-2"/>
          <w:sz w:val="20"/>
          <w:szCs w:val="20"/>
          <w:lang w:bidi="en-US"/>
        </w:rPr>
        <w:t>/Si interface</w:t>
      </w:r>
      <w:bookmarkEnd w:id="7"/>
      <w:r w:rsidRPr="0017434E">
        <w:rPr>
          <w:spacing w:val="-2"/>
          <w:sz w:val="20"/>
          <w:szCs w:val="20"/>
          <w:lang w:bidi="en-US"/>
        </w:rPr>
        <w:t xml:space="preserve">. </w:t>
      </w:r>
      <w:bookmarkEnd w:id="6"/>
      <w:r w:rsidRPr="0017434E">
        <w:rPr>
          <w:spacing w:val="-2"/>
          <w:sz w:val="20"/>
          <w:szCs w:val="20"/>
          <w:lang w:bidi="en-US"/>
        </w:rPr>
        <w:t xml:space="preserve">Besides, </w:t>
      </w:r>
      <w:bookmarkStart w:id="8" w:name="_Hlk75275376"/>
      <w:r w:rsidRPr="0017434E">
        <w:rPr>
          <w:spacing w:val="-2"/>
          <w:sz w:val="20"/>
          <w:szCs w:val="20"/>
          <w:lang w:bidi="en-US"/>
        </w:rPr>
        <w:t>through biased</w:t>
      </w:r>
      <w:r w:rsidR="000F07C8" w:rsidRPr="0017434E">
        <w:rPr>
          <w:spacing w:val="-2"/>
          <w:sz w:val="20"/>
          <w:szCs w:val="20"/>
          <w:lang w:bidi="en-US"/>
        </w:rPr>
        <w:t>-</w:t>
      </w:r>
      <w:r w:rsidRPr="0017434E">
        <w:rPr>
          <w:spacing w:val="-2"/>
          <w:sz w:val="20"/>
          <w:szCs w:val="20"/>
          <w:lang w:bidi="en-US"/>
        </w:rPr>
        <w:t>illumination</w:t>
      </w:r>
      <w:r w:rsidR="000F07C8" w:rsidRPr="0017434E">
        <w:rPr>
          <w:spacing w:val="-2"/>
          <w:sz w:val="20"/>
          <w:szCs w:val="20"/>
          <w:lang w:bidi="en-US"/>
        </w:rPr>
        <w:t>-</w:t>
      </w:r>
      <w:r w:rsidRPr="0017434E">
        <w:rPr>
          <w:spacing w:val="-2"/>
          <w:sz w:val="20"/>
          <w:szCs w:val="20"/>
          <w:lang w:bidi="en-US"/>
        </w:rPr>
        <w:t>stress (BIS) measurements, the breaking of Si-H bonds under negative biased</w:t>
      </w:r>
      <w:r w:rsidR="000F07C8" w:rsidRPr="0017434E">
        <w:rPr>
          <w:spacing w:val="-2"/>
          <w:sz w:val="20"/>
          <w:szCs w:val="20"/>
          <w:lang w:bidi="en-US"/>
        </w:rPr>
        <w:t>-</w:t>
      </w:r>
      <w:r w:rsidRPr="0017434E">
        <w:rPr>
          <w:spacing w:val="-2"/>
          <w:sz w:val="20"/>
          <w:szCs w:val="20"/>
          <w:lang w:bidi="en-US"/>
        </w:rPr>
        <w:t>radiation</w:t>
      </w:r>
      <w:r w:rsidR="000F07C8" w:rsidRPr="0017434E">
        <w:rPr>
          <w:spacing w:val="-2"/>
          <w:sz w:val="20"/>
          <w:szCs w:val="20"/>
          <w:lang w:bidi="en-US"/>
        </w:rPr>
        <w:t>-s</w:t>
      </w:r>
      <w:r w:rsidRPr="0017434E">
        <w:rPr>
          <w:spacing w:val="-2"/>
          <w:sz w:val="20"/>
          <w:szCs w:val="20"/>
          <w:lang w:bidi="en-US"/>
        </w:rPr>
        <w:t>tress</w:t>
      </w:r>
      <w:r w:rsidR="000F07C8" w:rsidRPr="0017434E">
        <w:rPr>
          <w:spacing w:val="-2"/>
          <w:sz w:val="20"/>
          <w:szCs w:val="20"/>
          <w:lang w:bidi="en-US"/>
        </w:rPr>
        <w:t xml:space="preserve"> (NBRS)</w:t>
      </w:r>
      <w:r w:rsidRPr="0017434E">
        <w:rPr>
          <w:spacing w:val="-2"/>
          <w:sz w:val="20"/>
          <w:szCs w:val="20"/>
          <w:lang w:bidi="en-US"/>
        </w:rPr>
        <w:t xml:space="preserve"> was further proved.</w:t>
      </w:r>
      <w:bookmarkEnd w:id="8"/>
      <w:r w:rsidRPr="0017434E">
        <w:rPr>
          <w:spacing w:val="-2"/>
          <w:sz w:val="20"/>
          <w:szCs w:val="20"/>
          <w:lang w:bidi="en-US"/>
        </w:rPr>
        <w:t xml:space="preserve"> The results demonstrate that employing H</w:t>
      </w:r>
      <w:r w:rsidRPr="0017434E">
        <w:rPr>
          <w:spacing w:val="-2"/>
          <w:sz w:val="20"/>
          <w:szCs w:val="20"/>
          <w:vertAlign w:val="subscript"/>
          <w:lang w:bidi="en-US"/>
        </w:rPr>
        <w:t>2</w:t>
      </w:r>
      <w:r w:rsidRPr="0017434E">
        <w:rPr>
          <w:spacing w:val="-2"/>
          <w:sz w:val="20"/>
          <w:szCs w:val="20"/>
          <w:lang w:bidi="en-US"/>
        </w:rPr>
        <w:t>O</w:t>
      </w:r>
      <w:r w:rsidRPr="0017434E">
        <w:rPr>
          <w:spacing w:val="-2"/>
          <w:sz w:val="20"/>
          <w:szCs w:val="20"/>
          <w:vertAlign w:val="subscript"/>
          <w:lang w:bidi="en-US"/>
        </w:rPr>
        <w:t>2</w:t>
      </w:r>
      <w:r w:rsidRPr="0017434E">
        <w:rPr>
          <w:spacing w:val="-2"/>
          <w:sz w:val="20"/>
          <w:szCs w:val="20"/>
          <w:lang w:bidi="en-US"/>
        </w:rPr>
        <w:t xml:space="preserve"> in the solution-process is simple and effective; it has significant potential to improve the stabilities of large-area electronics </w:t>
      </w:r>
      <w:bookmarkStart w:id="9" w:name="_Hlk68641644"/>
      <w:r w:rsidRPr="0017434E">
        <w:rPr>
          <w:spacing w:val="-2"/>
          <w:sz w:val="20"/>
          <w:szCs w:val="20"/>
          <w:lang w:bidi="en-US"/>
        </w:rPr>
        <w:t>for nuclear and aerospace applications.</w:t>
      </w:r>
      <w:bookmarkEnd w:id="9"/>
    </w:p>
    <w:p w14:paraId="23474FEA" w14:textId="31E8B2CD" w:rsidR="00E97402" w:rsidRPr="0017434E" w:rsidRDefault="00016932" w:rsidP="005A1034">
      <w:pPr>
        <w:ind w:firstLineChars="100" w:firstLine="200"/>
        <w:jc w:val="both"/>
      </w:pPr>
      <w:bookmarkStart w:id="10" w:name="PointTmp"/>
      <w:r w:rsidRPr="0017434E">
        <w:rPr>
          <w:rFonts w:hint="eastAsia"/>
          <w:b/>
          <w:bCs/>
          <w:i/>
          <w:iCs/>
          <w:lang w:bidi="en-US"/>
        </w:rPr>
        <w:t>K</w:t>
      </w:r>
      <w:r w:rsidRPr="0017434E">
        <w:rPr>
          <w:b/>
          <w:bCs/>
          <w:i/>
          <w:iCs/>
          <w:lang w:bidi="en-US"/>
        </w:rPr>
        <w:t>eywords</w:t>
      </w:r>
      <w:r w:rsidR="009E1ECB" w:rsidRPr="0017434E">
        <w:t>—</w:t>
      </w:r>
      <w:r w:rsidRPr="0017434E">
        <w:rPr>
          <w:b/>
          <w:bCs/>
          <w:i/>
          <w:lang w:bidi="en-US"/>
        </w:rPr>
        <w:t>Solution-process</w:t>
      </w:r>
      <w:r w:rsidR="005A1034">
        <w:rPr>
          <w:b/>
          <w:bCs/>
          <w:i/>
          <w:lang w:bidi="en-US"/>
        </w:rPr>
        <w:t>,</w:t>
      </w:r>
      <w:r w:rsidRPr="0017434E">
        <w:rPr>
          <w:b/>
          <w:bCs/>
          <w:i/>
          <w:lang w:bidi="en-US"/>
        </w:rPr>
        <w:t xml:space="preserve"> H</w:t>
      </w:r>
      <w:r w:rsidRPr="0017434E">
        <w:rPr>
          <w:b/>
          <w:bCs/>
          <w:i/>
          <w:vertAlign w:val="subscript"/>
          <w:lang w:bidi="en-US"/>
        </w:rPr>
        <w:t>2</w:t>
      </w:r>
      <w:r w:rsidRPr="0017434E">
        <w:rPr>
          <w:b/>
          <w:bCs/>
          <w:i/>
          <w:lang w:bidi="en-US"/>
        </w:rPr>
        <w:t>O</w:t>
      </w:r>
      <w:r w:rsidRPr="0017434E">
        <w:rPr>
          <w:b/>
          <w:bCs/>
          <w:i/>
          <w:vertAlign w:val="subscript"/>
          <w:lang w:bidi="en-US"/>
        </w:rPr>
        <w:t>2</w:t>
      </w:r>
      <w:r w:rsidR="005A1034">
        <w:rPr>
          <w:b/>
          <w:bCs/>
          <w:i/>
          <w:lang w:bidi="en-US"/>
        </w:rPr>
        <w:t>,</w:t>
      </w:r>
      <w:r w:rsidR="005A1034" w:rsidRPr="0017434E">
        <w:rPr>
          <w:b/>
          <w:bCs/>
          <w:i/>
          <w:lang w:bidi="en-US"/>
        </w:rPr>
        <w:t xml:space="preserve"> </w:t>
      </w:r>
      <w:r w:rsidRPr="0017434E">
        <w:rPr>
          <w:b/>
          <w:bCs/>
          <w:i/>
          <w:lang w:bidi="en-US"/>
        </w:rPr>
        <w:t>High-</w:t>
      </w:r>
      <w:r w:rsidRPr="0017434E">
        <w:rPr>
          <w:b/>
          <w:bCs/>
          <w:i/>
          <w:iCs/>
          <w:lang w:bidi="en-US"/>
        </w:rPr>
        <w:t xml:space="preserve">k </w:t>
      </w:r>
      <w:r w:rsidRPr="0017434E">
        <w:rPr>
          <w:b/>
          <w:bCs/>
          <w:i/>
          <w:lang w:bidi="en-US"/>
        </w:rPr>
        <w:t>gate dielectric</w:t>
      </w:r>
      <w:r w:rsidR="005A1034">
        <w:rPr>
          <w:b/>
          <w:bCs/>
          <w:i/>
          <w:lang w:bidi="en-US"/>
        </w:rPr>
        <w:t>,</w:t>
      </w:r>
      <w:r w:rsidRPr="0017434E">
        <w:rPr>
          <w:b/>
          <w:bCs/>
          <w:i/>
          <w:lang w:bidi="en-US"/>
        </w:rPr>
        <w:t xml:space="preserve"> AlO</w:t>
      </w:r>
      <w:r w:rsidRPr="0017434E">
        <w:rPr>
          <w:b/>
          <w:bCs/>
          <w:i/>
          <w:vertAlign w:val="subscript"/>
          <w:lang w:bidi="en-US"/>
        </w:rPr>
        <w:t>x</w:t>
      </w:r>
      <w:r w:rsidRPr="0017434E">
        <w:rPr>
          <w:b/>
          <w:bCs/>
          <w:i/>
          <w:lang w:bidi="en-US"/>
        </w:rPr>
        <w:t xml:space="preserve"> capacitor</w:t>
      </w:r>
      <w:r w:rsidR="005A1034">
        <w:rPr>
          <w:b/>
          <w:bCs/>
          <w:i/>
          <w:lang w:bidi="en-US"/>
        </w:rPr>
        <w:t>,</w:t>
      </w:r>
      <w:r w:rsidR="005A1034" w:rsidRPr="005A1034">
        <w:rPr>
          <w:rFonts w:hint="eastAsia"/>
          <w:b/>
          <w:bCs/>
          <w:i/>
          <w:lang w:eastAsia="zh-CN" w:bidi="en-US"/>
        </w:rPr>
        <w:t xml:space="preserve"> </w:t>
      </w:r>
      <w:r w:rsidR="005A1034">
        <w:rPr>
          <w:b/>
          <w:bCs/>
          <w:i/>
          <w:lang w:eastAsia="zh-CN" w:bidi="en-US"/>
        </w:rPr>
        <w:t>G</w:t>
      </w:r>
      <w:r w:rsidR="005A1034">
        <w:rPr>
          <w:rFonts w:hint="eastAsia"/>
          <w:b/>
          <w:bCs/>
          <w:i/>
          <w:lang w:eastAsia="zh-CN" w:bidi="en-US"/>
        </w:rPr>
        <w:t>amma</w:t>
      </w:r>
      <w:r w:rsidR="005A1034">
        <w:rPr>
          <w:b/>
          <w:bCs/>
          <w:i/>
          <w:lang w:bidi="en-US"/>
        </w:rPr>
        <w:t xml:space="preserve"> irradiation, </w:t>
      </w:r>
      <w:r w:rsidR="005A1034" w:rsidRPr="0017434E">
        <w:rPr>
          <w:b/>
          <w:bCs/>
          <w:i/>
          <w:lang w:bidi="en-US"/>
        </w:rPr>
        <w:t>On-site radiation measurements</w:t>
      </w:r>
      <w:r w:rsidR="005A1034">
        <w:rPr>
          <w:b/>
          <w:bCs/>
          <w:i/>
          <w:lang w:bidi="en-US"/>
        </w:rPr>
        <w:t>.</w:t>
      </w:r>
    </w:p>
    <w:bookmarkEnd w:id="10"/>
    <w:p w14:paraId="01D198C1" w14:textId="7E8D04E1" w:rsidR="00E97402" w:rsidRPr="0017434E" w:rsidRDefault="00E97402">
      <w:pPr>
        <w:pStyle w:val="1"/>
      </w:pPr>
      <w:r w:rsidRPr="0017434E">
        <w:t>I</w:t>
      </w:r>
      <w:r w:rsidR="007C25ED">
        <w:rPr>
          <w:sz w:val="16"/>
          <w:szCs w:val="16"/>
        </w:rPr>
        <w:t>ntroduction</w:t>
      </w:r>
    </w:p>
    <w:p w14:paraId="14585E18" w14:textId="6DEA1A14" w:rsidR="009C5C3D" w:rsidRPr="0017434E" w:rsidRDefault="009C5C3D" w:rsidP="009C5C3D">
      <w:pPr>
        <w:pStyle w:val="Text"/>
        <w:keepNext/>
        <w:framePr w:dropCap="drop" w:lines="3" w:wrap="around" w:vAnchor="text" w:hAnchor="text"/>
        <w:spacing w:line="480" w:lineRule="exact"/>
        <w:ind w:firstLine="0"/>
        <w:rPr>
          <w:color w:val="222222"/>
          <w:position w:val="-8"/>
          <w:sz w:val="92"/>
          <w:shd w:val="clear" w:color="auto" w:fill="FFFFFF"/>
          <w:lang w:bidi="en-US"/>
        </w:rPr>
      </w:pPr>
      <w:r w:rsidRPr="0017434E">
        <w:rPr>
          <w:position w:val="-3"/>
          <w:sz w:val="56"/>
          <w:szCs w:val="56"/>
        </w:rPr>
        <w:t>O</w:t>
      </w:r>
    </w:p>
    <w:p w14:paraId="08C80B10" w14:textId="26409BD8" w:rsidR="00312727" w:rsidRPr="0017434E" w:rsidRDefault="00312727" w:rsidP="009C5C3D">
      <w:pPr>
        <w:pStyle w:val="Text"/>
        <w:ind w:firstLine="0"/>
        <w:rPr>
          <w:vertAlign w:val="superscript"/>
        </w:rPr>
      </w:pPr>
      <w:r w:rsidRPr="0017434E">
        <w:rPr>
          <w:color w:val="222222"/>
          <w:shd w:val="clear" w:color="auto" w:fill="FFFFFF"/>
          <w:lang w:bidi="en-US"/>
        </w:rPr>
        <w:t xml:space="preserve">ver the past decade, solution-processed thin film deposition techniques for oxide materials have been well developed, including dip-coating </w:t>
      </w:r>
      <w:r w:rsidRPr="0017434E">
        <w:rPr>
          <w:color w:val="222222"/>
          <w:shd w:val="clear" w:color="auto" w:fill="FFFFFF"/>
          <w:lang w:bidi="en-US"/>
        </w:rPr>
        <w:fldChar w:fldCharType="begin"/>
      </w:r>
      <w:r w:rsidRPr="0017434E">
        <w:rPr>
          <w:color w:val="222222"/>
          <w:shd w:val="clear" w:color="auto" w:fill="FFFFFF"/>
          <w:lang w:bidi="en-US"/>
        </w:rPr>
        <w:instrText xml:space="preserve"> ADDIN EN.CITE &lt;EndNote&gt;&lt;Cite&gt;&lt;Author&gt;Nam&lt;/Author&gt;&lt;Year&gt;2018&lt;/Year&gt;&lt;RecNum&gt;1178&lt;/RecNum&gt;&lt;DisplayText&gt;[1, 2]&lt;/DisplayText&gt;&lt;record&gt;&lt;rec-number&gt;1178&lt;/rec-number&gt;&lt;foreign-keys&gt;&lt;key app="EN" db-id="vdstfaedrrrassepreupf5a1sfazx2a9tfvz" timestamp="1619615156"&gt;1178&lt;/key&gt;&lt;/foreign-keys&gt;&lt;ref-type name="Journal Article"&gt;17&lt;/ref-type&gt;&lt;contributors&gt;&lt;authors&gt;&lt;author&gt;Nam, Sooji&lt;/author&gt;&lt;author&gt;Jeong, Yong Jin&lt;/author&gt;&lt;author&gt;Jung, Jaemin&lt;/author&gt;&lt;author&gt;Kim, Se Hyun&lt;/author&gt;&lt;author&gt;Ahn, Jinho&lt;/author&gt;&lt;author&gt;Shin, Kwonwoo&lt;/author&gt;&lt;author&gt;Jang, Jaeyoung&lt;/author&gt;&lt;/authors&gt;&lt;/contributors&gt;&lt;titles&gt;&lt;title&gt;Direct printing of soluble acene crystal stripes by a programmed dip-coating process for organic field-effect transistor applications&lt;/title&gt;&lt;secondary-title&gt; Journal of Materials Chemistry C&lt;/secondary-title&gt;&lt;/titles&gt;&lt;pages&gt;799-807&lt;/pages&gt;&lt;volume&gt;6&lt;/volume&gt;&lt;number&gt;4&lt;/number&gt;&lt;dates&gt;&lt;year&gt;2018&lt;/year&gt;&lt;/dates&gt;&lt;urls&gt;&lt;/urls&gt;&lt;/record&gt;&lt;/Cite&gt;&lt;Cite&gt;&lt;Author&gt;Kwon&lt;/Author&gt;&lt;Year&gt;2019&lt;/Year&gt;&lt;RecNum&gt;1179&lt;/RecNum&gt;&lt;record&gt;&lt;rec-number&gt;1179&lt;/rec-number&gt;&lt;foreign-keys&gt;&lt;key app="EN" db-id="vdstfaedrrrassepreupf5a1sfazx2a9tfvz" timestamp="1619615223"&gt;1179&lt;/key&gt;&lt;/foreign-keys&gt;&lt;ref-type name="Journal Article"&gt;17&lt;/ref-type&gt;&lt;contributors&gt;&lt;authors&gt;&lt;author&gt;Kwon, Eun Hye&lt;/author&gt;&lt;author&gt;Jang, Young Jin&lt;/author&gt;&lt;author&gt;Kim, Gun Woo&lt;/author&gt;&lt;author&gt;Kim, Min&lt;/author&gt;&lt;author&gt;Park, Yeong Don&lt;/author&gt;&lt;/authors&gt;&lt;/contributors&gt;&lt;titles&gt;&lt;title&gt;Highly crystalline and uniform conjugated polymer thin films by a water-based biphasic dip-coating technique minimizing the use of halogenated solvents for transistor applications&lt;/title&gt;&lt;secondary-title&gt;RSC advances&lt;/secondary-title&gt;&lt;/titles&gt;&lt;periodical&gt;&lt;full-title&gt;RSC Advances&lt;/full-title&gt;&lt;abbr-1&gt;RSC Adv&lt;/abbr-1&gt;&lt;abbr-2&gt;Rsc Adv (3.289)&lt;/abbr-2&gt;&lt;/periodical&gt;&lt;pages&gt;6356-6362&lt;/pages&gt;&lt;volume&gt;9&lt;/volume&gt;&lt;number&gt;11&lt;/number&gt;&lt;dates&gt;&lt;year&gt;2019&lt;/year&gt;&lt;/dates&gt;&lt;urls&gt;&lt;/urls&gt;&lt;/record&gt;&lt;/Cite&gt;&lt;/EndNote&gt;</w:instrText>
      </w:r>
      <w:r w:rsidRPr="0017434E">
        <w:rPr>
          <w:color w:val="222222"/>
          <w:shd w:val="clear" w:color="auto" w:fill="FFFFFF"/>
          <w:lang w:bidi="en-US"/>
        </w:rPr>
        <w:fldChar w:fldCharType="separate"/>
      </w:r>
      <w:r w:rsidRPr="0017434E">
        <w:rPr>
          <w:color w:val="222222"/>
          <w:shd w:val="clear" w:color="auto" w:fill="FFFFFF"/>
          <w:lang w:bidi="en-US"/>
        </w:rPr>
        <w:t>[1, 2]</w:t>
      </w:r>
      <w:r w:rsidRPr="0017434E">
        <w:rPr>
          <w:color w:val="222222"/>
          <w:shd w:val="clear" w:color="auto" w:fill="FFFFFF"/>
        </w:rPr>
        <w:fldChar w:fldCharType="end"/>
      </w:r>
      <w:r w:rsidRPr="0017434E">
        <w:rPr>
          <w:color w:val="222222"/>
          <w:shd w:val="clear" w:color="auto" w:fill="FFFFFF"/>
          <w:lang w:bidi="en-US"/>
        </w:rPr>
        <w:t xml:space="preserve">, spin-coating </w:t>
      </w:r>
      <w:r w:rsidRPr="0017434E">
        <w:rPr>
          <w:color w:val="222222"/>
          <w:shd w:val="clear" w:color="auto" w:fill="FFFFFF"/>
          <w:lang w:bidi="en-US"/>
        </w:rPr>
        <w:fldChar w:fldCharType="begin">
          <w:fldData xml:space="preserve">PEVuZE5vdGU+PENpdGU+PEF1dGhvcj5CYW5nZXI8L0F1dGhvcj48WWVhcj4yMDExPC9ZZWFyPjxS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</w:fldData>
        </w:fldChar>
      </w:r>
      <w:r w:rsidR="000576B0" w:rsidRPr="0017434E">
        <w:rPr>
          <w:color w:val="222222"/>
          <w:shd w:val="clear" w:color="auto" w:fill="FFFFFF"/>
          <w:lang w:bidi="en-US"/>
        </w:rPr>
        <w:instrText xml:space="preserve"> ADDIN EN.CITE </w:instrText>
      </w:r>
      <w:r w:rsidR="000576B0" w:rsidRPr="0017434E">
        <w:rPr>
          <w:color w:val="222222"/>
          <w:shd w:val="clear" w:color="auto" w:fill="FFFFFF"/>
          <w:lang w:bidi="en-US"/>
        </w:rPr>
        <w:fldChar w:fldCharType="begin">
          <w:fldData xml:space="preserve">PEVuZE5vdGU+PENpdGU+PEF1dGhvcj5CYW5nZXI8L0F1dGhvcj48WWVhcj4yMDExPC9ZZWFyPjxS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</w:fldData>
        </w:fldChar>
      </w:r>
      <w:r w:rsidR="000576B0" w:rsidRPr="0017434E">
        <w:rPr>
          <w:color w:val="222222"/>
          <w:shd w:val="clear" w:color="auto" w:fill="FFFFFF"/>
          <w:lang w:bidi="en-US"/>
        </w:rPr>
        <w:instrText xml:space="preserve"> ADDIN EN.CITE.DATA </w:instrText>
      </w:r>
      <w:r w:rsidR="000576B0" w:rsidRPr="0017434E">
        <w:rPr>
          <w:color w:val="222222"/>
          <w:shd w:val="clear" w:color="auto" w:fill="FFFFFF"/>
          <w:lang w:bidi="en-US"/>
        </w:rPr>
      </w:r>
      <w:r w:rsidR="000576B0" w:rsidRPr="0017434E">
        <w:rPr>
          <w:color w:val="222222"/>
          <w:shd w:val="clear" w:color="auto" w:fill="FFFFFF"/>
          <w:lang w:bidi="en-US"/>
        </w:rPr>
        <w:fldChar w:fldCharType="end"/>
      </w:r>
      <w:r w:rsidRPr="0017434E">
        <w:rPr>
          <w:color w:val="222222"/>
          <w:shd w:val="clear" w:color="auto" w:fill="FFFFFF"/>
          <w:lang w:bidi="en-US"/>
        </w:rPr>
      </w:r>
      <w:r w:rsidRPr="0017434E">
        <w:rPr>
          <w:color w:val="222222"/>
          <w:shd w:val="clear" w:color="auto" w:fill="FFFFFF"/>
          <w:lang w:bidi="en-US"/>
        </w:rPr>
        <w:fldChar w:fldCharType="separate"/>
      </w:r>
      <w:r w:rsidRPr="0017434E">
        <w:rPr>
          <w:noProof/>
          <w:color w:val="222222"/>
          <w:shd w:val="clear" w:color="auto" w:fill="FFFFFF"/>
          <w:lang w:bidi="en-US"/>
        </w:rPr>
        <w:t>[3-6]</w:t>
      </w:r>
      <w:r w:rsidRPr="0017434E">
        <w:rPr>
          <w:color w:val="222222"/>
          <w:shd w:val="clear" w:color="auto" w:fill="FFFFFF"/>
        </w:rPr>
        <w:fldChar w:fldCharType="end"/>
      </w:r>
      <w:r w:rsidRPr="0017434E">
        <w:rPr>
          <w:color w:val="222222"/>
          <w:shd w:val="clear" w:color="auto" w:fill="FFFFFF"/>
          <w:lang w:bidi="en-US"/>
        </w:rPr>
        <w:t xml:space="preserve">, and inkjet-printing </w:t>
      </w:r>
      <w:r w:rsidRPr="0017434E">
        <w:rPr>
          <w:color w:val="222222"/>
          <w:shd w:val="clear" w:color="auto" w:fill="FFFFFF"/>
          <w:lang w:bidi="en-US"/>
        </w:rPr>
        <w:fldChar w:fldCharType="begin">
          <w:fldData xml:space="preserve">PEVuZE5vdGU+PENpdGU+PEF1dGhvcj5Nb2xpbmEtTG9wZXo8L0F1dGhvcj48WWVhcj4yMDE5PC9Z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</w:fldData>
        </w:fldChar>
      </w:r>
      <w:r w:rsidR="000576B0" w:rsidRPr="0017434E">
        <w:rPr>
          <w:color w:val="222222"/>
          <w:shd w:val="clear" w:color="auto" w:fill="FFFFFF"/>
          <w:lang w:bidi="en-US"/>
        </w:rPr>
        <w:instrText xml:space="preserve"> ADDIN EN.CITE </w:instrText>
      </w:r>
      <w:r w:rsidR="000576B0" w:rsidRPr="0017434E">
        <w:rPr>
          <w:color w:val="222222"/>
          <w:shd w:val="clear" w:color="auto" w:fill="FFFFFF"/>
          <w:lang w:bidi="en-US"/>
        </w:rPr>
        <w:fldChar w:fldCharType="begin">
          <w:fldData xml:space="preserve">PEVuZE5vdGU+PENpdGU+PEF1dGhvcj5Nb2xpbmEtTG9wZXo8L0F1dGhvcj48WWVhcj4yMDE5PC9Z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</w:fldData>
        </w:fldChar>
      </w:r>
      <w:r w:rsidR="000576B0" w:rsidRPr="0017434E">
        <w:rPr>
          <w:color w:val="222222"/>
          <w:shd w:val="clear" w:color="auto" w:fill="FFFFFF"/>
          <w:lang w:bidi="en-US"/>
        </w:rPr>
        <w:instrText xml:space="preserve"> ADDIN EN.CITE.DATA </w:instrText>
      </w:r>
      <w:r w:rsidR="000576B0" w:rsidRPr="0017434E">
        <w:rPr>
          <w:color w:val="222222"/>
          <w:shd w:val="clear" w:color="auto" w:fill="FFFFFF"/>
          <w:lang w:bidi="en-US"/>
        </w:rPr>
      </w:r>
      <w:r w:rsidR="000576B0" w:rsidRPr="0017434E">
        <w:rPr>
          <w:color w:val="222222"/>
          <w:shd w:val="clear" w:color="auto" w:fill="FFFFFF"/>
          <w:lang w:bidi="en-US"/>
        </w:rPr>
        <w:fldChar w:fldCharType="end"/>
      </w:r>
      <w:r w:rsidRPr="0017434E">
        <w:rPr>
          <w:color w:val="222222"/>
          <w:shd w:val="clear" w:color="auto" w:fill="FFFFFF"/>
          <w:lang w:bidi="en-US"/>
        </w:rPr>
      </w:r>
      <w:r w:rsidRPr="0017434E">
        <w:rPr>
          <w:color w:val="222222"/>
          <w:shd w:val="clear" w:color="auto" w:fill="FFFFFF"/>
          <w:lang w:bidi="en-US"/>
        </w:rPr>
        <w:fldChar w:fldCharType="separate"/>
      </w:r>
      <w:r w:rsidRPr="0017434E">
        <w:rPr>
          <w:noProof/>
          <w:color w:val="222222"/>
          <w:shd w:val="clear" w:color="auto" w:fill="FFFFFF"/>
          <w:lang w:bidi="en-US"/>
        </w:rPr>
        <w:t>[7, 8]</w:t>
      </w:r>
      <w:r w:rsidRPr="0017434E">
        <w:rPr>
          <w:color w:val="222222"/>
          <w:shd w:val="clear" w:color="auto" w:fill="FFFFFF"/>
        </w:rPr>
        <w:fldChar w:fldCharType="end"/>
      </w:r>
      <w:r w:rsidRPr="0017434E">
        <w:rPr>
          <w:color w:val="222222"/>
          <w:shd w:val="clear" w:color="auto" w:fill="FFFFFF"/>
          <w:lang w:bidi="en-US"/>
        </w:rPr>
        <w:t xml:space="preserve">. Compared to traditional vacuum thin film deposition methods, solution-processes enable the fabrication of larger area flexible </w:t>
      </w:r>
      <w:r w:rsidR="00EE2C44">
        <w:rPr>
          <w:color w:val="222222"/>
          <w:shd w:val="clear" w:color="auto" w:fill="FFFFFF"/>
          <w:lang w:bidi="en-US"/>
        </w:rPr>
        <w:t>devices</w:t>
      </w:r>
      <w:r w:rsidRPr="0017434E">
        <w:rPr>
          <w:color w:val="222222"/>
          <w:shd w:val="clear" w:color="auto" w:fill="FFFFFF"/>
          <w:lang w:bidi="en-US"/>
        </w:rPr>
        <w:t xml:space="preserve"> due to the advantages of simplicity, low</w:t>
      </w:r>
      <w:r w:rsidR="00EE2C44">
        <w:rPr>
          <w:color w:val="222222"/>
          <w:shd w:val="clear" w:color="auto" w:fill="FFFFFF"/>
          <w:lang w:bidi="en-US"/>
        </w:rPr>
        <w:t xml:space="preserve"> </w:t>
      </w:r>
      <w:r w:rsidRPr="0017434E">
        <w:rPr>
          <w:color w:val="222222"/>
          <w:shd w:val="clear" w:color="auto" w:fill="FFFFFF"/>
          <w:lang w:bidi="en-US"/>
        </w:rPr>
        <w:t>cost, and high throughput. Furthermore, solution-processed high-</w:t>
      </w:r>
      <w:r w:rsidRPr="0017434E">
        <w:rPr>
          <w:i/>
          <w:color w:val="222222"/>
          <w:shd w:val="clear" w:color="auto" w:fill="FFFFFF"/>
          <w:lang w:bidi="en-US"/>
        </w:rPr>
        <w:t>k</w:t>
      </w:r>
      <w:r w:rsidRPr="0017434E">
        <w:rPr>
          <w:color w:val="222222"/>
          <w:shd w:val="clear" w:color="auto" w:fill="FFFFFF"/>
          <w:lang w:bidi="en-US"/>
        </w:rPr>
        <w:t xml:space="preserve"> oxide dielectrics enable the low leakage current, low operation voltage, and ease process integration with solution-processed </w:t>
      </w:r>
      <w:r w:rsidR="00EE2C44">
        <w:rPr>
          <w:color w:val="222222"/>
          <w:shd w:val="clear" w:color="auto" w:fill="FFFFFF"/>
          <w:lang w:bidi="en-US"/>
        </w:rPr>
        <w:t>devices</w:t>
      </w:r>
      <w:r w:rsidRPr="0017434E">
        <w:rPr>
          <w:color w:val="222222"/>
          <w:shd w:val="clear" w:color="auto" w:fill="FFFFFF"/>
          <w:lang w:bidi="en-US"/>
        </w:rPr>
        <w:t xml:space="preserve"> </w:t>
      </w:r>
      <w:r w:rsidRPr="0017434E">
        <w:rPr>
          <w:color w:val="222222"/>
          <w:shd w:val="clear" w:color="auto" w:fill="FFFFFF"/>
          <w:lang w:bidi="en-US"/>
        </w:rPr>
        <w:fldChar w:fldCharType="begin">
          <w:fldData xml:space="preserve">PEVuZE5vdGU+PENpdGU+PEF1dGhvcj5YdTwvQXV0aG9yPjxZZWFyPjIwMTc8L1llYXI+PFJlY051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</w:fldData>
        </w:fldChar>
      </w:r>
      <w:r w:rsidR="000576B0" w:rsidRPr="0017434E">
        <w:rPr>
          <w:color w:val="222222"/>
          <w:shd w:val="clear" w:color="auto" w:fill="FFFFFF"/>
          <w:lang w:bidi="en-US"/>
        </w:rPr>
        <w:instrText xml:space="preserve"> ADDIN EN.CITE </w:instrText>
      </w:r>
      <w:r w:rsidR="000576B0" w:rsidRPr="0017434E">
        <w:rPr>
          <w:color w:val="222222"/>
          <w:shd w:val="clear" w:color="auto" w:fill="FFFFFF"/>
          <w:lang w:bidi="en-US"/>
        </w:rPr>
        <w:fldChar w:fldCharType="begin">
          <w:fldData xml:space="preserve">PEVuZE5vdGU+PENpdGU+PEF1dGhvcj5YdTwvQXV0aG9yPjxZZWFyPjIwMTc8L1llYXI+PFJlY051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</w:fldData>
        </w:fldChar>
      </w:r>
      <w:r w:rsidR="000576B0" w:rsidRPr="0017434E">
        <w:rPr>
          <w:color w:val="222222"/>
          <w:shd w:val="clear" w:color="auto" w:fill="FFFFFF"/>
          <w:lang w:bidi="en-US"/>
        </w:rPr>
        <w:instrText xml:space="preserve"> ADDIN EN.CITE.DATA </w:instrText>
      </w:r>
      <w:r w:rsidR="000576B0" w:rsidRPr="0017434E">
        <w:rPr>
          <w:color w:val="222222"/>
          <w:shd w:val="clear" w:color="auto" w:fill="FFFFFF"/>
          <w:lang w:bidi="en-US"/>
        </w:rPr>
      </w:r>
      <w:r w:rsidR="000576B0" w:rsidRPr="0017434E">
        <w:rPr>
          <w:color w:val="222222"/>
          <w:shd w:val="clear" w:color="auto" w:fill="FFFFFF"/>
          <w:lang w:bidi="en-US"/>
        </w:rPr>
        <w:fldChar w:fldCharType="end"/>
      </w:r>
      <w:r w:rsidRPr="0017434E">
        <w:rPr>
          <w:color w:val="222222"/>
          <w:shd w:val="clear" w:color="auto" w:fill="FFFFFF"/>
          <w:lang w:bidi="en-US"/>
        </w:rPr>
      </w:r>
      <w:r w:rsidRPr="0017434E">
        <w:rPr>
          <w:color w:val="222222"/>
          <w:shd w:val="clear" w:color="auto" w:fill="FFFFFF"/>
          <w:lang w:bidi="en-US"/>
        </w:rPr>
        <w:fldChar w:fldCharType="separate"/>
      </w:r>
      <w:r w:rsidRPr="0017434E">
        <w:rPr>
          <w:noProof/>
          <w:color w:val="222222"/>
          <w:shd w:val="clear" w:color="auto" w:fill="FFFFFF"/>
          <w:lang w:bidi="en-US"/>
        </w:rPr>
        <w:t>[9-11]</w:t>
      </w:r>
      <w:r w:rsidRPr="0017434E">
        <w:rPr>
          <w:color w:val="222222"/>
          <w:shd w:val="clear" w:color="auto" w:fill="FFFFFF"/>
        </w:rPr>
        <w:fldChar w:fldCharType="end"/>
      </w:r>
      <w:r w:rsidRPr="0017434E">
        <w:rPr>
          <w:color w:val="222222"/>
          <w:shd w:val="clear" w:color="auto" w:fill="FFFFFF"/>
          <w:lang w:bidi="en-US"/>
        </w:rPr>
        <w:t xml:space="preserve">. </w:t>
      </w:r>
      <w:r w:rsidRPr="0017434E">
        <w:rPr>
          <w:color w:val="222222"/>
          <w:shd w:val="clear" w:color="auto" w:fill="FFFFFF"/>
        </w:rPr>
        <w:t>However, solution-processing brings poor film quality and stability. I</w:t>
      </w:r>
      <w:r w:rsidR="009C5C3D" w:rsidRPr="0017434E">
        <w:rPr>
          <w:color w:val="222222"/>
          <w:shd w:val="clear" w:color="auto" w:fill="FFFFFF"/>
        </w:rPr>
        <w:t>mproving</w:t>
      </w:r>
      <w:r w:rsidRPr="0017434E">
        <w:rPr>
          <w:color w:val="222222"/>
          <w:shd w:val="clear" w:color="auto" w:fill="FFFFFF"/>
        </w:rPr>
        <w:t xml:space="preserve"> the reliability of solution-processed dielectrics becomes challenging, especially those devices </w:t>
      </w:r>
      <w:r w:rsidRPr="0017434E">
        <w:rPr>
          <w:color w:val="222222"/>
          <w:shd w:val="clear" w:color="auto" w:fill="FFFFFF"/>
          <w:lang w:bidi="en-US"/>
        </w:rPr>
        <w:t>for nuclear and aerospace applications</w:t>
      </w:r>
      <w:r w:rsidRPr="0017434E">
        <w:rPr>
          <w:color w:val="222222"/>
          <w:shd w:val="clear" w:color="auto" w:fill="FFFFFF"/>
        </w:rPr>
        <w:t>.</w:t>
      </w:r>
      <w:r w:rsidRPr="0017434E">
        <w:rPr>
          <w:color w:val="222222"/>
          <w:shd w:val="clear" w:color="auto" w:fill="FFFFFF"/>
          <w:lang w:bidi="en-US"/>
        </w:rPr>
        <w:t xml:space="preserve"> </w:t>
      </w:r>
      <w:r w:rsidRPr="0017434E">
        <w:rPr>
          <w:color w:val="222222"/>
          <w:shd w:val="clear" w:color="auto" w:fill="FFFFFF"/>
        </w:rPr>
        <w:t>It is reported that solution-processed AlO</w:t>
      </w:r>
      <w:r w:rsidRPr="0017434E">
        <w:rPr>
          <w:color w:val="222222"/>
          <w:shd w:val="clear" w:color="auto" w:fill="FFFFFF"/>
          <w:vertAlign w:val="subscript"/>
        </w:rPr>
        <w:t>x</w:t>
      </w:r>
      <w:r w:rsidRPr="0017434E">
        <w:rPr>
          <w:color w:val="222222"/>
          <w:shd w:val="clear" w:color="auto" w:fill="FFFFFF"/>
        </w:rPr>
        <w:t xml:space="preserve"> thin films suffer from inferior bias-stress (BS) and biased</w:t>
      </w:r>
      <w:r w:rsidR="000F07C8" w:rsidRPr="0017434E">
        <w:rPr>
          <w:color w:val="222222"/>
          <w:shd w:val="clear" w:color="auto" w:fill="FFFFFF"/>
        </w:rPr>
        <w:t>-</w:t>
      </w:r>
      <w:r w:rsidRPr="0017434E">
        <w:rPr>
          <w:color w:val="222222"/>
          <w:shd w:val="clear" w:color="auto" w:fill="FFFFFF"/>
        </w:rPr>
        <w:t>radiation</w:t>
      </w:r>
      <w:r w:rsidR="000F07C8" w:rsidRPr="0017434E">
        <w:rPr>
          <w:color w:val="222222"/>
          <w:shd w:val="clear" w:color="auto" w:fill="FFFFFF"/>
        </w:rPr>
        <w:t>-</w:t>
      </w:r>
      <w:r w:rsidRPr="0017434E">
        <w:rPr>
          <w:color w:val="222222"/>
          <w:shd w:val="clear" w:color="auto" w:fill="FFFFFF"/>
        </w:rPr>
        <w:t xml:space="preserve">stress (BRS) stabilities compared to those fabricated by </w:t>
      </w:r>
      <w:r w:rsidRPr="0017434E">
        <w:rPr>
          <w:color w:val="222222"/>
          <w:shd w:val="clear" w:color="auto" w:fill="FFFFFF"/>
          <w:lang w:bidi="en-US"/>
        </w:rPr>
        <w:t xml:space="preserve">traditional vacuum methods, which severely limits their practical applications </w:t>
      </w:r>
      <w:bookmarkStart w:id="11" w:name="_Hlk71314502"/>
      <w:r w:rsidRPr="0017434E">
        <w:rPr>
          <w:color w:val="222222"/>
          <w:shd w:val="clear" w:color="auto" w:fill="FFFFFF"/>
          <w:lang w:bidi="en-US"/>
        </w:rPr>
        <w:fldChar w:fldCharType="begin">
          <w:fldData xml:space="preserve">PEVuZE5vdGU+PENpdGU+PEF1dGhvcj5GYW5nPC9BdXRob3I+PFllYXI+MjAxOTwvWWVhcj48UmVj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</w:fldData>
        </w:fldChar>
      </w:r>
      <w:r w:rsidR="000576B0" w:rsidRPr="0017434E">
        <w:rPr>
          <w:color w:val="222222"/>
          <w:shd w:val="clear" w:color="auto" w:fill="FFFFFF"/>
          <w:lang w:bidi="en-US"/>
        </w:rPr>
        <w:instrText xml:space="preserve"> ADDIN EN.CITE </w:instrText>
      </w:r>
      <w:r w:rsidR="000576B0" w:rsidRPr="0017434E">
        <w:rPr>
          <w:color w:val="222222"/>
          <w:shd w:val="clear" w:color="auto" w:fill="FFFFFF"/>
          <w:lang w:bidi="en-US"/>
        </w:rPr>
        <w:fldChar w:fldCharType="begin">
          <w:fldData xml:space="preserve">PEVuZE5vdGU+PENpdGU+PEF1dGhvcj5GYW5nPC9BdXRob3I+PFllYXI+MjAxOTwvWWVhcj48UmVj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</w:fldData>
        </w:fldChar>
      </w:r>
      <w:r w:rsidR="000576B0" w:rsidRPr="0017434E">
        <w:rPr>
          <w:color w:val="222222"/>
          <w:shd w:val="clear" w:color="auto" w:fill="FFFFFF"/>
          <w:lang w:bidi="en-US"/>
        </w:rPr>
        <w:instrText xml:space="preserve"> ADDIN EN.CITE.DATA </w:instrText>
      </w:r>
      <w:r w:rsidR="000576B0" w:rsidRPr="0017434E">
        <w:rPr>
          <w:color w:val="222222"/>
          <w:shd w:val="clear" w:color="auto" w:fill="FFFFFF"/>
          <w:lang w:bidi="en-US"/>
        </w:rPr>
      </w:r>
      <w:r w:rsidR="000576B0" w:rsidRPr="0017434E">
        <w:rPr>
          <w:color w:val="222222"/>
          <w:shd w:val="clear" w:color="auto" w:fill="FFFFFF"/>
          <w:lang w:bidi="en-US"/>
        </w:rPr>
        <w:fldChar w:fldCharType="end"/>
      </w:r>
      <w:r w:rsidRPr="0017434E">
        <w:rPr>
          <w:color w:val="222222"/>
          <w:shd w:val="clear" w:color="auto" w:fill="FFFFFF"/>
          <w:lang w:bidi="en-US"/>
        </w:rPr>
      </w:r>
      <w:r w:rsidRPr="0017434E">
        <w:rPr>
          <w:color w:val="222222"/>
          <w:shd w:val="clear" w:color="auto" w:fill="FFFFFF"/>
          <w:lang w:bidi="en-US"/>
        </w:rPr>
        <w:fldChar w:fldCharType="separate"/>
      </w:r>
      <w:r w:rsidRPr="0017434E">
        <w:rPr>
          <w:noProof/>
          <w:color w:val="222222"/>
          <w:shd w:val="clear" w:color="auto" w:fill="FFFFFF"/>
          <w:lang w:bidi="en-US"/>
        </w:rPr>
        <w:t>[12-14]</w:t>
      </w:r>
      <w:r w:rsidRPr="0017434E">
        <w:rPr>
          <w:color w:val="222222"/>
          <w:shd w:val="clear" w:color="auto" w:fill="FFFFFF"/>
        </w:rPr>
        <w:fldChar w:fldCharType="end"/>
      </w:r>
      <w:bookmarkEnd w:id="11"/>
      <w:r w:rsidRPr="0017434E">
        <w:rPr>
          <w:color w:val="222222"/>
          <w:shd w:val="clear" w:color="auto" w:fill="FFFFFF"/>
          <w:lang w:bidi="en-US"/>
        </w:rPr>
        <w:t>. Some literature has improved the BS stability of solution-processed devices through</w:t>
      </w:r>
      <w:r w:rsidRPr="0017434E">
        <w:rPr>
          <w:color w:val="222222"/>
          <w:shd w:val="clear" w:color="auto" w:fill="FFFFFF"/>
        </w:rPr>
        <w:t xml:space="preserve"> </w:t>
      </w:r>
      <w:r w:rsidRPr="0017434E">
        <w:rPr>
          <w:color w:val="222222"/>
          <w:shd w:val="clear" w:color="auto" w:fill="FFFFFF"/>
          <w:lang w:bidi="en-US"/>
        </w:rPr>
        <w:t xml:space="preserve">high-pressure annealing </w:t>
      </w:r>
      <w:r w:rsidRPr="0017434E">
        <w:rPr>
          <w:color w:val="222222"/>
          <w:shd w:val="clear" w:color="auto" w:fill="FFFFFF"/>
          <w:lang w:bidi="en-US"/>
        </w:rPr>
        <w:fldChar w:fldCharType="begin"/>
      </w:r>
      <w:r w:rsidRPr="0017434E">
        <w:rPr>
          <w:color w:val="222222"/>
          <w:shd w:val="clear" w:color="auto" w:fill="FFFFFF"/>
          <w:lang w:bidi="en-US"/>
        </w:rPr>
        <w:instrText xml:space="preserve"> ADDIN EN.CITE &lt;EndNote&gt;&lt;Cite&gt;&lt;Author&gt;Rim&lt;/Author&gt;&lt;Year&gt;2012&lt;/Year&gt;&lt;RecNum&gt;633&lt;/RecNum&gt;&lt;DisplayText&gt;[15]&lt;/DisplayText&gt;&lt;record&gt;&lt;rec-number&gt;633&lt;/rec-number&gt;&lt;foreign-keys&gt;&lt;key app="EN" db-id="vdstfaedrrrassepreupf5a1sfazx2a9tfvz" timestamp="1571388859"&gt;633&lt;/key&gt;&lt;/foreign-keys&gt;&lt;ref-type name="Journal Article"&gt;17&lt;/ref-type&gt;&lt;contributors&gt;&lt;authors&gt;&lt;author&gt;Rim, You Seung&lt;/author&gt;&lt;author&gt;Jeong, Woong Hee&lt;/author&gt;&lt;author&gt;Kim, Dong Lim&lt;/author&gt;&lt;author&gt;Lim, Hyun Soo&lt;/author&gt;&lt;author&gt;Kim, Kyung Min&lt;/author&gt;&lt;author&gt;Kim, Hyun Jae&lt;/author&gt;&lt;/authors&gt;&lt;/contributors&gt;&lt;titles&gt;&lt;title&gt;Simultaneous modification of pyrolysis and densification for low-temperature solution-processed flexible oxide thin-film transistors&lt;/title&gt;&lt;secondary-title&gt;Journal of Materials Chemistry&lt;/secondary-title&gt;&lt;/titles&gt;&lt;periodical&gt;&lt;full-title&gt;Journal of Materials Chemistry&lt;/full-title&gt;&lt;abbr-1&gt;J Mater Chem&lt;/abbr-1&gt;&lt;/periodical&gt;&lt;pages&gt;12491-12497&lt;/pages&gt;&lt;volume&gt;22&lt;/volume&gt;&lt;number&gt;25&lt;/number&gt;&lt;dates&gt;&lt;year&gt;2012&lt;/year&gt;&lt;/dates&gt;&lt;urls&gt;&lt;/urls&gt;&lt;/record&gt;&lt;/Cite&gt;&lt;/EndNote&gt;</w:instrText>
      </w:r>
      <w:r w:rsidRPr="0017434E">
        <w:rPr>
          <w:color w:val="222222"/>
          <w:shd w:val="clear" w:color="auto" w:fill="FFFFFF"/>
          <w:lang w:bidi="en-US"/>
        </w:rPr>
        <w:fldChar w:fldCharType="separate"/>
      </w:r>
      <w:r w:rsidRPr="0017434E">
        <w:rPr>
          <w:color w:val="222222"/>
          <w:shd w:val="clear" w:color="auto" w:fill="FFFFFF"/>
          <w:lang w:bidi="en-US"/>
        </w:rPr>
        <w:t>[15]</w:t>
      </w:r>
      <w:r w:rsidRPr="0017434E">
        <w:rPr>
          <w:color w:val="222222"/>
          <w:shd w:val="clear" w:color="auto" w:fill="FFFFFF"/>
        </w:rPr>
        <w:fldChar w:fldCharType="end"/>
      </w:r>
      <w:r w:rsidRPr="0017434E">
        <w:rPr>
          <w:color w:val="222222"/>
          <w:shd w:val="clear" w:color="auto" w:fill="FFFFFF"/>
          <w:lang w:bidi="en-US"/>
        </w:rPr>
        <w:t xml:space="preserve">, doping with carrier suppressor </w:t>
      </w:r>
      <w:r w:rsidRPr="0017434E">
        <w:rPr>
          <w:color w:val="222222"/>
          <w:shd w:val="clear" w:color="auto" w:fill="FFFFFF"/>
          <w:lang w:bidi="en-US"/>
        </w:rPr>
        <w:fldChar w:fldCharType="begin">
          <w:fldData xml:space="preserve">PEVuZE5vdGU+PENpdGU+PEF1dGhvcj5ZYW5nPC9BdXRob3I+PFllYXI+MjAxOTwvWWVhcj48UmVj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=
</w:fldData>
        </w:fldChar>
      </w:r>
      <w:r w:rsidR="000576B0" w:rsidRPr="0017434E">
        <w:rPr>
          <w:color w:val="222222"/>
          <w:shd w:val="clear" w:color="auto" w:fill="FFFFFF"/>
          <w:lang w:bidi="en-US"/>
        </w:rPr>
        <w:instrText xml:space="preserve"> ADDIN EN.CITE </w:instrText>
      </w:r>
      <w:r w:rsidR="000576B0" w:rsidRPr="0017434E">
        <w:rPr>
          <w:color w:val="222222"/>
          <w:shd w:val="clear" w:color="auto" w:fill="FFFFFF"/>
          <w:lang w:bidi="en-US"/>
        </w:rPr>
        <w:fldChar w:fldCharType="begin">
          <w:fldData xml:space="preserve">PEVuZE5vdGU+PENpdGU+PEF1dGhvcj5ZYW5nPC9BdXRob3I+PFllYXI+MjAxOTwvWWVhcj48UmVj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=
</w:fldData>
        </w:fldChar>
      </w:r>
      <w:r w:rsidR="000576B0" w:rsidRPr="0017434E">
        <w:rPr>
          <w:color w:val="222222"/>
          <w:shd w:val="clear" w:color="auto" w:fill="FFFFFF"/>
          <w:lang w:bidi="en-US"/>
        </w:rPr>
        <w:instrText xml:space="preserve"> ADDIN EN.CITE.DATA </w:instrText>
      </w:r>
      <w:r w:rsidR="000576B0" w:rsidRPr="0017434E">
        <w:rPr>
          <w:color w:val="222222"/>
          <w:shd w:val="clear" w:color="auto" w:fill="FFFFFF"/>
          <w:lang w:bidi="en-US"/>
        </w:rPr>
      </w:r>
      <w:r w:rsidR="000576B0" w:rsidRPr="0017434E">
        <w:rPr>
          <w:color w:val="222222"/>
          <w:shd w:val="clear" w:color="auto" w:fill="FFFFFF"/>
          <w:lang w:bidi="en-US"/>
        </w:rPr>
        <w:fldChar w:fldCharType="end"/>
      </w:r>
      <w:r w:rsidRPr="0017434E">
        <w:rPr>
          <w:color w:val="222222"/>
          <w:shd w:val="clear" w:color="auto" w:fill="FFFFFF"/>
          <w:lang w:bidi="en-US"/>
        </w:rPr>
      </w:r>
      <w:r w:rsidRPr="0017434E">
        <w:rPr>
          <w:color w:val="222222"/>
          <w:shd w:val="clear" w:color="auto" w:fill="FFFFFF"/>
          <w:lang w:bidi="en-US"/>
        </w:rPr>
        <w:fldChar w:fldCharType="separate"/>
      </w:r>
      <w:r w:rsidRPr="0017434E">
        <w:rPr>
          <w:noProof/>
          <w:color w:val="222222"/>
          <w:shd w:val="clear" w:color="auto" w:fill="FFFFFF"/>
          <w:lang w:bidi="en-US"/>
        </w:rPr>
        <w:t>[16, 17]</w:t>
      </w:r>
      <w:r w:rsidRPr="0017434E">
        <w:rPr>
          <w:color w:val="222222"/>
          <w:shd w:val="clear" w:color="auto" w:fill="FFFFFF"/>
        </w:rPr>
        <w:fldChar w:fldCharType="end"/>
      </w:r>
      <w:r w:rsidRPr="0017434E">
        <w:rPr>
          <w:color w:val="222222"/>
          <w:shd w:val="clear" w:color="auto" w:fill="FFFFFF"/>
          <w:lang w:bidi="en-US"/>
        </w:rPr>
        <w:t xml:space="preserve">, UV treatment </w:t>
      </w:r>
      <w:r w:rsidRPr="0017434E">
        <w:rPr>
          <w:color w:val="222222"/>
          <w:shd w:val="clear" w:color="auto" w:fill="FFFFFF"/>
          <w:lang w:bidi="en-US"/>
        </w:rPr>
        <w:fldChar w:fldCharType="begin"/>
      </w:r>
      <w:r w:rsidR="000576B0" w:rsidRPr="0017434E">
        <w:rPr>
          <w:color w:val="222222"/>
          <w:shd w:val="clear" w:color="auto" w:fill="FFFFFF"/>
          <w:lang w:bidi="en-US"/>
        </w:rPr>
        <w:instrText xml:space="preserve"> ADDIN EN.CITE &lt;EndNote&gt;&lt;Cite&gt;&lt;Author&gt;Carlos&lt;/Author&gt;&lt;Year&gt;2017&lt;/Year&gt;&lt;RecNum&gt;465&lt;/RecNum&gt;&lt;DisplayText&gt;[18]&lt;/DisplayText&gt;&lt;record&gt;&lt;rec-number&gt;465&lt;/rec-number&gt;&lt;foreign-keys&gt;&lt;key app="EN" db-id="vdstfaedrrrassepreupf5a1sfazx2a9tfvz" timestamp="1553144920"&gt;465&lt;/key&gt;&lt;/foreign-keys&gt;&lt;ref-type name="Journal Article"&gt;17&lt;/ref-type&gt;&lt;contributors&gt;&lt;authors&gt;&lt;author&gt;Carlos, Emanuel&lt;/author&gt;&lt;author&gt;Branquinho, Rita&lt;/author&gt;&lt;author&gt;Kiazadeh, Asal&lt;/author&gt;&lt;author&gt;Martins, Jorge&lt;/author&gt;&lt;author&gt;Barquinha, Pedro&lt;/author&gt;&lt;author&gt;Martins, Rodrigo&lt;/author&gt;&lt;author&gt;Fortunato, Elvira&lt;/author&gt;&lt;/authors&gt;&lt;/contributors&gt;&lt;titles&gt;&lt;title&gt;&lt;style face="normal" font="default" size="100%"&gt;Boosting electrical performance of high-&lt;/style&gt;&lt;style face="italic" font="default" size="100%"&gt;k &lt;/style&gt;&lt;style face="normal" font="default" size="100%"&gt;nanomultilayer dielectrics and electronic devices by combining solution combustion synthesis and UV irradiation&lt;/style&gt;&lt;/title&gt;&lt;secondary-title&gt;ACS Applied Materials &amp;amp; Interfaces&lt;/secondary-title&gt;&lt;/titles&gt;&lt;periodical&gt;&lt;full-title&gt;ACS Applied Materials &amp;amp; Interfaces&lt;/full-title&gt;&lt;abbr-1&gt;ACS Appl Mater Inter&lt;/abbr-1&gt;&lt;/periodical&gt;&lt;pages&gt;40428-40437&lt;/pages&gt;&lt;volume&gt;9&lt;/volume&gt;&lt;number&gt;46&lt;/number&gt;&lt;dates&gt;&lt;year&gt;2017&lt;/year&gt;&lt;pub-dates&gt;&lt;date&gt;2017/11/22&lt;/date&gt;&lt;/pub-dates&gt;&lt;/dates&gt;&lt;publisher&gt;American Chemical Society&lt;/publisher&gt;&lt;isbn&gt;1944-8244&lt;/isbn&gt;&lt;urls&gt;&lt;related-urls&gt;&lt;url&gt;https://doi.org/10.1021/acsami.7b11752&lt;/url&gt;&lt;/related-urls&gt;&lt;/urls&gt;&lt;electronic-resource-num&gt;10.1021/acsami.7b11752&lt;/electronic-resource-num&gt;&lt;/record&gt;&lt;/Cite&gt;&lt;/EndNote&gt;</w:instrText>
      </w:r>
      <w:r w:rsidRPr="0017434E">
        <w:rPr>
          <w:color w:val="222222"/>
          <w:shd w:val="clear" w:color="auto" w:fill="FFFFFF"/>
          <w:lang w:bidi="en-US"/>
        </w:rPr>
        <w:fldChar w:fldCharType="separate"/>
      </w:r>
      <w:r w:rsidRPr="0017434E">
        <w:rPr>
          <w:noProof/>
          <w:color w:val="222222"/>
          <w:shd w:val="clear" w:color="auto" w:fill="FFFFFF"/>
          <w:lang w:bidi="en-US"/>
        </w:rPr>
        <w:t>[18]</w:t>
      </w:r>
      <w:r w:rsidRPr="0017434E">
        <w:rPr>
          <w:color w:val="222222"/>
          <w:shd w:val="clear" w:color="auto" w:fill="FFFFFF"/>
        </w:rPr>
        <w:fldChar w:fldCharType="end"/>
      </w:r>
      <w:r w:rsidRPr="0017434E">
        <w:rPr>
          <w:color w:val="222222"/>
          <w:shd w:val="clear" w:color="auto" w:fill="FFFFFF"/>
          <w:lang w:bidi="en-US"/>
        </w:rPr>
        <w:t xml:space="preserve"> and diffusion between different materials </w:t>
      </w:r>
      <w:r w:rsidRPr="0017434E">
        <w:rPr>
          <w:color w:val="222222"/>
          <w:shd w:val="clear" w:color="auto" w:fill="FFFFFF"/>
          <w:lang w:bidi="en-US"/>
        </w:rPr>
        <w:fldChar w:fldCharType="begin"/>
      </w:r>
      <w:r w:rsidRPr="0017434E">
        <w:rPr>
          <w:color w:val="222222"/>
          <w:shd w:val="clear" w:color="auto" w:fill="FFFFFF"/>
          <w:lang w:bidi="en-US"/>
        </w:rPr>
        <w:instrText xml:space="preserve"> ADDIN EN.CITE &lt;EndNote&gt;&lt;Cite&gt;&lt;Author&gt;Kim&lt;/Author&gt;&lt;Year&gt;2011&lt;/Year&gt;&lt;RecNum&gt;634&lt;/RecNum&gt;&lt;DisplayText&gt;[19]&lt;/DisplayText&gt;&lt;record&gt;&lt;rec-number&gt;634&lt;/rec-number&gt;&lt;foreign-keys&gt;&lt;key app="EN" db-id="vdstfaedrrrassepreupf5a1sfazx2a9tfvz" timestamp="1571389139"&gt;634&lt;/key&gt;&lt;/foreign-keys&gt;&lt;ref-type name="Journal Article"&gt;17&lt;/ref-type&gt;&lt;contributors&gt;&lt;authors&gt;&lt;author&gt;Kim, Kyung Min&lt;/author&gt;&lt;author&gt;Jeong, Woong Hee&lt;/author&gt;&lt;author&gt;Kim, Dong Lim&lt;/author&gt;&lt;author&gt;Rim, You Seung&lt;/author&gt;&lt;author&gt;Choi, Yuri&lt;/author&gt;&lt;author&gt;Ryu, Myung-Kwan&lt;/author&gt;&lt;author&gt;Park, Kyung-Bae&lt;/author&gt;&lt;author&gt;Kim, Hyun Jae&lt;/author&gt;&lt;/authors&gt;&lt;/contributors&gt;&lt;titles&gt;&lt;title&gt;Low-temperature solution processing of AlInZnO/InZnO dual-channel thin-film transistors&lt;/title&gt;&lt;secondary-title&gt;IEEE Electron Device Letters&lt;/secondary-title&gt;&lt;/titles&gt;&lt;periodical&gt;&lt;full-title&gt;IEEE Electron Device Letters&lt;/full-title&gt;&lt;abbr-1&gt;IEEE Electr Device L&lt;/abbr-1&gt;&lt;/periodical&gt;&lt;pages&gt;1242-1244&lt;/pages&gt;&lt;volume&gt;32&lt;/volume&gt;&lt;number&gt;9&lt;/number&gt;&lt;dates&gt;&lt;year&gt;2011&lt;/year&gt;&lt;/dates&gt;&lt;isbn&gt;0741-3106&lt;/isbn&gt;&lt;urls&gt;&lt;/urls&gt;&lt;/record&gt;&lt;/Cite&gt;&lt;/EndNote&gt;</w:instrText>
      </w:r>
      <w:r w:rsidRPr="0017434E">
        <w:rPr>
          <w:color w:val="222222"/>
          <w:shd w:val="clear" w:color="auto" w:fill="FFFFFF"/>
          <w:lang w:bidi="en-US"/>
        </w:rPr>
        <w:fldChar w:fldCharType="separate"/>
      </w:r>
      <w:r w:rsidRPr="0017434E">
        <w:rPr>
          <w:color w:val="222222"/>
          <w:shd w:val="clear" w:color="auto" w:fill="FFFFFF"/>
          <w:lang w:bidi="en-US"/>
        </w:rPr>
        <w:t>[19]</w:t>
      </w:r>
      <w:r w:rsidRPr="0017434E">
        <w:rPr>
          <w:color w:val="222222"/>
          <w:shd w:val="clear" w:color="auto" w:fill="FFFFFF"/>
        </w:rPr>
        <w:fldChar w:fldCharType="end"/>
      </w:r>
      <w:r w:rsidRPr="0017434E">
        <w:rPr>
          <w:color w:val="222222"/>
          <w:shd w:val="clear" w:color="auto" w:fill="FFFFFF"/>
          <w:lang w:bidi="en-US"/>
        </w:rPr>
        <w:t>. In th</w:t>
      </w:r>
      <w:r w:rsidR="00EE2C44">
        <w:rPr>
          <w:color w:val="222222"/>
          <w:shd w:val="clear" w:color="auto" w:fill="FFFFFF"/>
          <w:lang w:bidi="en-US"/>
        </w:rPr>
        <w:t>e</w:t>
      </w:r>
      <w:r w:rsidRPr="0017434E">
        <w:rPr>
          <w:color w:val="222222"/>
          <w:shd w:val="clear" w:color="auto" w:fill="FFFFFF"/>
          <w:lang w:bidi="en-US"/>
        </w:rPr>
        <w:t>se works, the BS stability of solution-processed devices has been examined and discussed together with the mechanism in detail. However, a few studies have been conducted</w:t>
      </w:r>
      <w:bookmarkStart w:id="12" w:name="_Hlk62572795"/>
      <w:r w:rsidRPr="0017434E">
        <w:rPr>
          <w:color w:val="222222"/>
          <w:shd w:val="clear" w:color="auto" w:fill="FFFFFF"/>
          <w:lang w:bidi="en-US"/>
        </w:rPr>
        <w:t xml:space="preserve"> on </w:t>
      </w:r>
      <w:r w:rsidR="00EE2C44">
        <w:rPr>
          <w:color w:val="222222"/>
          <w:shd w:val="clear" w:color="auto" w:fill="FFFFFF"/>
          <w:lang w:bidi="en-US"/>
        </w:rPr>
        <w:t xml:space="preserve">the </w:t>
      </w:r>
      <w:r w:rsidRPr="0017434E">
        <w:rPr>
          <w:color w:val="222222"/>
          <w:shd w:val="clear" w:color="auto" w:fill="FFFFFF"/>
          <w:lang w:bidi="en-US"/>
        </w:rPr>
        <w:t xml:space="preserve">stability </w:t>
      </w:r>
      <w:bookmarkStart w:id="13" w:name="_Hlk62572898"/>
      <w:bookmarkEnd w:id="12"/>
      <w:r w:rsidR="00115D2E" w:rsidRPr="0017434E">
        <w:rPr>
          <w:color w:val="222222"/>
          <w:shd w:val="clear" w:color="auto" w:fill="FFFFFF"/>
          <w:lang w:bidi="en-US"/>
        </w:rPr>
        <w:t xml:space="preserve">of solution-processed devices </w:t>
      </w:r>
      <w:r w:rsidRPr="0017434E">
        <w:rPr>
          <w:color w:val="222222"/>
          <w:shd w:val="clear" w:color="auto" w:fill="FFFFFF"/>
          <w:lang w:bidi="en-US"/>
        </w:rPr>
        <w:t xml:space="preserve">under BRS </w:t>
      </w:r>
      <w:bookmarkEnd w:id="13"/>
      <w:r w:rsidRPr="0017434E">
        <w:rPr>
          <w:color w:val="222222"/>
          <w:shd w:val="clear" w:color="auto" w:fill="FFFFFF"/>
          <w:lang w:bidi="en-US"/>
        </w:rPr>
        <w:fldChar w:fldCharType="begin">
          <w:fldData xml:space="preserve">PEVuZE5vdGU+PENpdGU+PEF1dGhvcj5QYXJrPC9BdXRob3I+PFllYXI+MjAxODwvWWVhcj48UmVj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</w:fldData>
        </w:fldChar>
      </w:r>
      <w:r w:rsidR="002C2A01">
        <w:rPr>
          <w:color w:val="222222"/>
          <w:shd w:val="clear" w:color="auto" w:fill="FFFFFF"/>
          <w:lang w:bidi="en-US"/>
        </w:rPr>
        <w:instrText xml:space="preserve"> ADDIN EN.CITE </w:instrText>
      </w:r>
      <w:r w:rsidR="002C2A01">
        <w:rPr>
          <w:color w:val="222222"/>
          <w:shd w:val="clear" w:color="auto" w:fill="FFFFFF"/>
          <w:lang w:bidi="en-US"/>
        </w:rPr>
        <w:fldChar w:fldCharType="begin">
          <w:fldData xml:space="preserve">PEVuZE5vdGU+PENpdGU+PEF1dGhvcj5QYXJrPC9BdXRob3I+PFllYXI+MjAxODwvWWVhcj48UmVj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</w:fldData>
        </w:fldChar>
      </w:r>
      <w:r w:rsidR="002C2A01">
        <w:rPr>
          <w:color w:val="222222"/>
          <w:shd w:val="clear" w:color="auto" w:fill="FFFFFF"/>
          <w:lang w:bidi="en-US"/>
        </w:rPr>
        <w:instrText xml:space="preserve"> ADDIN EN.CITE.DATA </w:instrText>
      </w:r>
      <w:r w:rsidR="002C2A01">
        <w:rPr>
          <w:color w:val="222222"/>
          <w:shd w:val="clear" w:color="auto" w:fill="FFFFFF"/>
          <w:lang w:bidi="en-US"/>
        </w:rPr>
      </w:r>
      <w:r w:rsidR="002C2A01">
        <w:rPr>
          <w:color w:val="222222"/>
          <w:shd w:val="clear" w:color="auto" w:fill="FFFFFF"/>
          <w:lang w:bidi="en-US"/>
        </w:rPr>
        <w:fldChar w:fldCharType="end"/>
      </w:r>
      <w:r w:rsidRPr="0017434E">
        <w:rPr>
          <w:color w:val="222222"/>
          <w:shd w:val="clear" w:color="auto" w:fill="FFFFFF"/>
          <w:lang w:bidi="en-US"/>
        </w:rPr>
      </w:r>
      <w:r w:rsidRPr="0017434E">
        <w:rPr>
          <w:color w:val="222222"/>
          <w:shd w:val="clear" w:color="auto" w:fill="FFFFFF"/>
          <w:lang w:bidi="en-US"/>
        </w:rPr>
        <w:fldChar w:fldCharType="separate"/>
      </w:r>
      <w:r w:rsidRPr="0017434E">
        <w:rPr>
          <w:noProof/>
          <w:color w:val="222222"/>
          <w:shd w:val="clear" w:color="auto" w:fill="FFFFFF"/>
          <w:lang w:bidi="en-US"/>
        </w:rPr>
        <w:t>[12, 14, 20, 21]</w:t>
      </w:r>
      <w:r w:rsidRPr="0017434E">
        <w:rPr>
          <w:color w:val="222222"/>
          <w:shd w:val="clear" w:color="auto" w:fill="FFFFFF"/>
        </w:rPr>
        <w:fldChar w:fldCharType="end"/>
      </w:r>
      <w:r w:rsidRPr="0017434E">
        <w:rPr>
          <w:color w:val="222222"/>
          <w:shd w:val="clear" w:color="auto" w:fill="FFFFFF"/>
          <w:lang w:bidi="en-US"/>
        </w:rPr>
        <w:t xml:space="preserve">. </w:t>
      </w:r>
      <w:r w:rsidR="00115D2E" w:rsidRPr="0017434E">
        <w:rPr>
          <w:color w:val="222222"/>
          <w:shd w:val="clear" w:color="auto" w:fill="FFFFFF"/>
          <w:lang w:bidi="en-US"/>
        </w:rPr>
        <w:t>As s</w:t>
      </w:r>
      <w:r w:rsidRPr="0017434E">
        <w:rPr>
          <w:color w:val="222222"/>
          <w:shd w:val="clear" w:color="auto" w:fill="FFFFFF"/>
          <w:lang w:bidi="en-US"/>
        </w:rPr>
        <w:t xml:space="preserve">olution-process is crucial </w:t>
      </w:r>
      <w:r w:rsidR="00115D2E" w:rsidRPr="0017434E">
        <w:rPr>
          <w:color w:val="222222"/>
          <w:shd w:val="clear" w:color="auto" w:fill="FFFFFF"/>
          <w:lang w:bidi="en-US"/>
        </w:rPr>
        <w:t>to</w:t>
      </w:r>
      <w:r w:rsidRPr="0017434E">
        <w:rPr>
          <w:color w:val="222222"/>
          <w:shd w:val="clear" w:color="auto" w:fill="FFFFFF"/>
          <w:lang w:bidi="en-US"/>
        </w:rPr>
        <w:t xml:space="preserve"> large-area electronics in harsh radiation environments, such as whole-body-scanning X-ray detectors and large-area antenna arrays </w:t>
      </w:r>
      <w:r w:rsidRPr="0017434E">
        <w:rPr>
          <w:color w:val="222222"/>
          <w:shd w:val="clear" w:color="auto" w:fill="FFFFFF"/>
          <w:lang w:bidi="en-US"/>
        </w:rPr>
        <w:fldChar w:fldCharType="begin"/>
      </w:r>
      <w:r w:rsidR="000576B0" w:rsidRPr="0017434E">
        <w:rPr>
          <w:color w:val="222222"/>
          <w:shd w:val="clear" w:color="auto" w:fill="FFFFFF"/>
          <w:lang w:bidi="en-US"/>
        </w:rPr>
        <w:instrText xml:space="preserve"> ADDIN EN.CITE &lt;EndNote&gt;&lt;Cite&gt;&lt;Author&gt;Park&lt;/Author&gt;&lt;Year&gt;2018&lt;/Year&gt;&lt;RecNum&gt;1136&lt;/RecNum&gt;&lt;DisplayText&gt;[20]&lt;/DisplayText&gt;&lt;record&gt;&lt;rec-number&gt;1136&lt;/rec-number&gt;&lt;foreign-keys&gt;&lt;key app="EN" db-id="vdstfaedrrrassepreupf5a1sfazx2a9tfvz" timestamp="1609988060"&gt;1136&lt;/key&gt;&lt;key app="ENWeb" db-id=""&gt;0&lt;/key&gt;&lt;/foreign-keys&gt;&lt;ref-type name="Journal Article"&gt;17&lt;/ref-type&gt;&lt;contributors&gt;&lt;authors&gt;&lt;author&gt;Park, Byungkyu&lt;/author&gt;&lt;author&gt;Ho, Dongil&lt;/author&gt;&lt;author&gt;Kwon, Guhyun&lt;/author&gt;&lt;author&gt;Kim, Dojeon&lt;/author&gt;&lt;author&gt;Seo, Sung Yong&lt;/author&gt;&lt;author&gt;Kim, Choongik&lt;/author&gt;&lt;author&gt;Kim, Myung-Gil&lt;/author&gt;&lt;/authors&gt;&lt;/contributors&gt;&lt;titles&gt;&lt;title&gt;Solution-processed rad-hard amorphous metal-oxide thin-film transistors&lt;/title&gt;&lt;secondary-title&gt;Advanced Functional Materials&lt;/secondary-title&gt;&lt;/titles&gt;&lt;periodical&gt;&lt;full-title&gt;Advanced Functional Materials&lt;/full-title&gt;&lt;abbr-1&gt;Adv Funct Mater&lt;/abbr-1&gt;&lt;abbr-2&gt;Adv Funct Mater (11.382)&lt;/abbr-2&gt;&lt;/periodical&gt;&lt;pages&gt;1802717&lt;/pages&gt;&lt;volume&gt;28&lt;/volume&gt;&lt;number&gt;47&lt;/number&gt;&lt;dates&gt;&lt;year&gt;2018&lt;/year&gt;&lt;/dates&gt;&lt;isbn&gt;1616301X&lt;/isbn&gt;&lt;urls&gt;&lt;/urls&gt;&lt;electronic-resource-num&gt;10.1002/adfm.201802717&lt;/electronic-resource-num&gt;&lt;/record&gt;&lt;/Cite&gt;&lt;/EndNote&gt;</w:instrText>
      </w:r>
      <w:r w:rsidRPr="0017434E">
        <w:rPr>
          <w:color w:val="222222"/>
          <w:shd w:val="clear" w:color="auto" w:fill="FFFFFF"/>
          <w:lang w:bidi="en-US"/>
        </w:rPr>
        <w:fldChar w:fldCharType="separate"/>
      </w:r>
      <w:r w:rsidRPr="0017434E">
        <w:rPr>
          <w:noProof/>
          <w:color w:val="222222"/>
          <w:shd w:val="clear" w:color="auto" w:fill="FFFFFF"/>
          <w:lang w:bidi="en-US"/>
        </w:rPr>
        <w:t>[20]</w:t>
      </w:r>
      <w:r w:rsidRPr="0017434E">
        <w:rPr>
          <w:color w:val="222222"/>
          <w:shd w:val="clear" w:color="auto" w:fill="FFFFFF"/>
        </w:rPr>
        <w:fldChar w:fldCharType="end"/>
      </w:r>
      <w:r w:rsidRPr="0017434E">
        <w:rPr>
          <w:color w:val="222222"/>
          <w:shd w:val="clear" w:color="auto" w:fill="FFFFFF"/>
          <w:lang w:bidi="en-US"/>
        </w:rPr>
        <w:t xml:space="preserve">. Furthermore, the methods to improve the BRS stability of solution-processed devices have been seldomly reported and need to be explored </w:t>
      </w:r>
      <w:r w:rsidRPr="0017434E">
        <w:rPr>
          <w:color w:val="222222"/>
          <w:shd w:val="clear" w:color="auto" w:fill="FFFFFF"/>
          <w:lang w:bidi="en-US"/>
        </w:rPr>
        <w:fldChar w:fldCharType="begin"/>
      </w:r>
      <w:r w:rsidR="000576B0" w:rsidRPr="0017434E">
        <w:rPr>
          <w:color w:val="222222"/>
          <w:shd w:val="clear" w:color="auto" w:fill="FFFFFF"/>
          <w:lang w:bidi="en-US"/>
        </w:rPr>
        <w:instrText xml:space="preserve"> ADDIN EN.CITE &lt;EndNote&gt;&lt;Cite&gt;&lt;Author&gt;Park&lt;/Author&gt;&lt;Year&gt;2018&lt;/Year&gt;&lt;RecNum&gt;1136&lt;/RecNum&gt;&lt;DisplayText&gt;[20]&lt;/DisplayText&gt;&lt;record&gt;&lt;rec-number&gt;1136&lt;/rec-number&gt;&lt;foreign-keys&gt;&lt;key app="EN" db-id="vdstfaedrrrassepreupf5a1sfazx2a9tfvz" timestamp="1609988060"&gt;1136&lt;/key&gt;&lt;key app="ENWeb" db-id=""&gt;0&lt;/key&gt;&lt;/foreign-keys&gt;&lt;ref-type name="Journal Article"&gt;17&lt;/ref-type&gt;&lt;contributors&gt;&lt;authors&gt;&lt;author&gt;Park, Byungkyu&lt;/author&gt;&lt;author&gt;Ho, Dongil&lt;/author&gt;&lt;author&gt;Kwon, Guhyun&lt;/author&gt;&lt;author&gt;Kim, Dojeon&lt;/author&gt;&lt;author&gt;Seo, Sung Yong&lt;/author&gt;&lt;author&gt;Kim, Choongik&lt;/author&gt;&lt;author&gt;Kim, Myung-Gil&lt;/author&gt;&lt;/authors&gt;&lt;/contributors&gt;&lt;titles&gt;&lt;title&gt;Solution-processed rad-hard amorphous metal-oxide thin-film transistors&lt;/title&gt;&lt;secondary-title&gt;Advanced Functional Materials&lt;/secondary-title&gt;&lt;/titles&gt;&lt;periodical&gt;&lt;full-title&gt;Advanced Functional Materials&lt;/full-title&gt;&lt;abbr-1&gt;Adv Funct Mater&lt;/abbr-1&gt;&lt;abbr-2&gt;Adv Funct Mater (11.382)&lt;/abbr-2&gt;&lt;/periodical&gt;&lt;pages&gt;1802717&lt;/pages&gt;&lt;volume&gt;28&lt;/volume&gt;&lt;number&gt;47&lt;/number&gt;&lt;dates&gt;&lt;year&gt;2018&lt;/year&gt;&lt;/dates&gt;&lt;isbn&gt;1616301X&lt;/isbn&gt;&lt;urls&gt;&lt;/urls&gt;&lt;electronic-resource-num&gt;10.1002/adfm.201802717&lt;/electronic-resource-num&gt;&lt;/record&gt;&lt;/Cite&gt;&lt;/EndNote&gt;</w:instrText>
      </w:r>
      <w:r w:rsidRPr="0017434E">
        <w:rPr>
          <w:color w:val="222222"/>
          <w:shd w:val="clear" w:color="auto" w:fill="FFFFFF"/>
          <w:lang w:bidi="en-US"/>
        </w:rPr>
        <w:fldChar w:fldCharType="separate"/>
      </w:r>
      <w:r w:rsidRPr="0017434E">
        <w:rPr>
          <w:noProof/>
          <w:color w:val="222222"/>
          <w:shd w:val="clear" w:color="auto" w:fill="FFFFFF"/>
          <w:lang w:bidi="en-US"/>
        </w:rPr>
        <w:t>[20]</w:t>
      </w:r>
      <w:r w:rsidRPr="0017434E">
        <w:rPr>
          <w:color w:val="222222"/>
          <w:shd w:val="clear" w:color="auto" w:fill="FFFFFF"/>
        </w:rPr>
        <w:fldChar w:fldCharType="end"/>
      </w:r>
      <w:r w:rsidRPr="0017434E">
        <w:rPr>
          <w:color w:val="222222"/>
          <w:shd w:val="clear" w:color="auto" w:fill="FFFFFF"/>
          <w:lang w:bidi="en-US"/>
        </w:rPr>
        <w:t>.</w:t>
      </w:r>
      <w:r w:rsidR="00924CDB" w:rsidRPr="0017434E">
        <w:rPr>
          <w:rStyle w:val="MemberType"/>
        </w:rPr>
        <w:t xml:space="preserve"> </w:t>
      </w:r>
      <w:r w:rsidR="00924CDB" w:rsidRPr="0017434E">
        <w:rPr>
          <w:rStyle w:val="a7"/>
        </w:rPr>
        <w:footnoteReference w:customMarkFollows="1" w:id="1"/>
        <w:sym w:font="Symbol" w:char="F020"/>
      </w:r>
    </w:p>
    <w:p w14:paraId="7D5D22DA" w14:textId="6B3639D2" w:rsidR="00312727" w:rsidRPr="0017434E" w:rsidRDefault="00312727" w:rsidP="00312727">
      <w:pPr>
        <w:pStyle w:val="Text"/>
        <w:rPr>
          <w:color w:val="222222"/>
          <w:shd w:val="clear" w:color="auto" w:fill="FFFFFF"/>
          <w:lang w:bidi="en-US"/>
        </w:rPr>
      </w:pPr>
      <w:bookmarkStart w:id="18" w:name="_Hlk71580489"/>
      <w:r w:rsidRPr="0017434E">
        <w:rPr>
          <w:color w:val="222222"/>
          <w:shd w:val="clear" w:color="auto" w:fill="FFFFFF"/>
          <w:lang w:bidi="en-US"/>
        </w:rPr>
        <w:t>Hydrogen peroxide (H</w:t>
      </w:r>
      <w:r w:rsidRPr="0017434E">
        <w:rPr>
          <w:color w:val="222222"/>
          <w:shd w:val="clear" w:color="auto" w:fill="FFFFFF"/>
          <w:vertAlign w:val="subscript"/>
          <w:lang w:bidi="en-US"/>
        </w:rPr>
        <w:t>2</w:t>
      </w:r>
      <w:r w:rsidRPr="0017434E">
        <w:rPr>
          <w:color w:val="222222"/>
          <w:shd w:val="clear" w:color="auto" w:fill="FFFFFF"/>
          <w:lang w:bidi="en-US"/>
        </w:rPr>
        <w:t>O</w:t>
      </w:r>
      <w:r w:rsidRPr="0017434E">
        <w:rPr>
          <w:color w:val="222222"/>
          <w:shd w:val="clear" w:color="auto" w:fill="FFFFFF"/>
          <w:vertAlign w:val="subscript"/>
          <w:lang w:bidi="en-US"/>
        </w:rPr>
        <w:t>2</w:t>
      </w:r>
      <w:r w:rsidRPr="0017434E">
        <w:rPr>
          <w:color w:val="222222"/>
          <w:shd w:val="clear" w:color="auto" w:fill="FFFFFF"/>
          <w:lang w:bidi="en-US"/>
        </w:rPr>
        <w:t xml:space="preserve">) is a suitable oxidizer for solution-processing to </w:t>
      </w:r>
      <w:r w:rsidRPr="0017434E">
        <w:rPr>
          <w:rFonts w:hint="eastAsia"/>
          <w:color w:val="222222"/>
          <w:shd w:val="clear" w:color="auto" w:fill="FFFFFF"/>
          <w:lang w:bidi="en-US"/>
        </w:rPr>
        <w:t>improve</w:t>
      </w:r>
      <w:r w:rsidRPr="0017434E">
        <w:rPr>
          <w:color w:val="222222"/>
          <w:shd w:val="clear" w:color="auto" w:fill="FFFFFF"/>
          <w:lang w:bidi="en-US"/>
        </w:rPr>
        <w:t xml:space="preserve"> the thin film quality and stability</w:t>
      </w:r>
      <w:r w:rsidR="00EE2C44">
        <w:rPr>
          <w:color w:val="222222"/>
          <w:shd w:val="clear" w:color="auto" w:fill="FFFFFF"/>
          <w:lang w:bidi="en-US"/>
        </w:rPr>
        <w:t>;</w:t>
      </w:r>
      <w:r w:rsidRPr="0017434E">
        <w:rPr>
          <w:color w:val="222222"/>
          <w:shd w:val="clear" w:color="auto" w:fill="FFFFFF"/>
          <w:lang w:bidi="en-US"/>
        </w:rPr>
        <w:t xml:space="preserve"> </w:t>
      </w:r>
      <w:r w:rsidRPr="0017434E">
        <w:rPr>
          <w:color w:val="222222"/>
          <w:shd w:val="clear" w:color="auto" w:fill="FFFFFF"/>
        </w:rPr>
        <w:t>it is environmentally friendly since it decomposes to give only water and oxygen as the reaction products, which makes it one of the cleanest, most versatile chemical oxidants available</w:t>
      </w:r>
      <w:r w:rsidRPr="0017434E">
        <w:rPr>
          <w:color w:val="222222"/>
          <w:shd w:val="clear" w:color="auto" w:fill="FFFFFF"/>
          <w:lang w:bidi="en-US"/>
        </w:rPr>
        <w:t xml:space="preserve"> </w:t>
      </w:r>
      <w:r w:rsidRPr="0017434E">
        <w:rPr>
          <w:color w:val="222222"/>
          <w:shd w:val="clear" w:color="auto" w:fill="FFFFFF"/>
          <w:lang w:bidi="en-US"/>
        </w:rPr>
        <w:fldChar w:fldCharType="begin"/>
      </w:r>
      <w:r w:rsidRPr="0017434E">
        <w:rPr>
          <w:color w:val="222222"/>
          <w:shd w:val="clear" w:color="auto" w:fill="FFFFFF"/>
          <w:lang w:bidi="en-US"/>
        </w:rPr>
        <w:instrText xml:space="preserve"> ADDIN EN.CITE &lt;EndNote&gt;&lt;Cite&gt;&lt;Author&gt;Kwon&lt;/Author&gt;&lt;Year&gt;2014&lt;/Year&gt;&lt;RecNum&gt;442&lt;/RecNum&gt;&lt;DisplayText&gt;[22]&lt;/DisplayText&gt;&lt;record&gt;&lt;rec-number&gt;442&lt;/rec-number&gt;&lt;foreign-keys&gt;&lt;key app="EN" db-id="vdstfaedrrrassepreupf5a1sfazx2a9tfvz" timestamp="1552357721"&gt;442&lt;/key&gt;&lt;key app="ENWeb" db-id=""&gt;0&lt;/key&gt;&lt;/foreign-keys&gt;&lt;ref-type name="Journal Article"&gt;17&lt;/ref-type&gt;&lt;contributors&gt;&lt;authors&gt;&lt;author&gt;Kwon, J. M.&lt;/author&gt;&lt;author&gt;Jung, J.&lt;/author&gt;&lt;author&gt;Rim, Y. S.&lt;/author&gt;&lt;author&gt;Kim, D. L.&lt;/author&gt;&lt;author&gt;Kim, H. J.&lt;/author&gt;&lt;/authors&gt;&lt;/contributors&gt;&lt;auth-address&gt;School of Electrical and Electronic Engineering, Yonsei University , 50 Yonsei-ro, Seodaemun-gu, Seoul 120-749, Korea.&lt;/auth-address&gt;&lt;titles&gt;&lt;title&gt;Improvement in negative bias stress stability of solution-processed amorphous In-Ga-Zn-O thin-film transistors using hydrogen peroxide&lt;/title&gt;&lt;secondary-title&gt;ACS Applied Materials &amp;amp; Interfaces&lt;/secondary-title&gt;&lt;/titles&gt;&lt;periodical&gt;&lt;full-title&gt;ACS Applied Materials &amp;amp; Interfaces&lt;/full-title&gt;&lt;abbr-1&gt;ACS Appl Mater Inter&lt;/abbr-1&gt;&lt;/periodical&gt;&lt;pages&gt;3371-7&lt;/pages&gt;&lt;volume&gt;6&lt;/volume&gt;&lt;number&gt;5&lt;/number&gt;&lt;dates&gt;&lt;year&gt;2014&lt;/year&gt;&lt;pub-dates&gt;&lt;date&gt;Mar 12&lt;/date&gt;&lt;/pub-dates&gt;&lt;/dates&gt;&lt;isbn&gt;1944-8252 (Electronic)&amp;#xD;1944-8244 (Linking)&lt;/isbn&gt;&lt;accession-num&gt;24503476&lt;/accession-num&gt;&lt;urls&gt;&lt;related-urls&gt;&lt;url&gt;http://www.ncbi.nlm.nih.gov/pubmed/24503476&lt;/url&gt;&lt;/related-urls&gt;&lt;/urls&gt;&lt;electronic-resource-num&gt;10.1021/am4054139&lt;/electronic-resource-num&gt;&lt;/record&gt;&lt;/Cite&gt;&lt;/EndNote&gt;</w:instrText>
      </w:r>
      <w:r w:rsidRPr="0017434E">
        <w:rPr>
          <w:color w:val="222222"/>
          <w:shd w:val="clear" w:color="auto" w:fill="FFFFFF"/>
          <w:lang w:bidi="en-US"/>
        </w:rPr>
        <w:fldChar w:fldCharType="separate"/>
      </w:r>
      <w:r w:rsidRPr="0017434E">
        <w:rPr>
          <w:color w:val="222222"/>
          <w:shd w:val="clear" w:color="auto" w:fill="FFFFFF"/>
          <w:lang w:bidi="en-US"/>
        </w:rPr>
        <w:t>[22]</w:t>
      </w:r>
      <w:r w:rsidRPr="0017434E">
        <w:rPr>
          <w:color w:val="222222"/>
          <w:shd w:val="clear" w:color="auto" w:fill="FFFFFF"/>
        </w:rPr>
        <w:fldChar w:fldCharType="end"/>
      </w:r>
      <w:r w:rsidRPr="0017434E">
        <w:rPr>
          <w:color w:val="222222"/>
          <w:shd w:val="clear" w:color="auto" w:fill="FFFFFF"/>
          <w:lang w:bidi="en-US"/>
        </w:rPr>
        <w:t>. Through strong oxidation, H</w:t>
      </w:r>
      <w:r w:rsidRPr="0017434E">
        <w:rPr>
          <w:color w:val="222222"/>
          <w:shd w:val="clear" w:color="auto" w:fill="FFFFFF"/>
          <w:vertAlign w:val="subscript"/>
          <w:lang w:bidi="en-US"/>
        </w:rPr>
        <w:t>2</w:t>
      </w:r>
      <w:r w:rsidRPr="0017434E">
        <w:rPr>
          <w:color w:val="222222"/>
          <w:shd w:val="clear" w:color="auto" w:fill="FFFFFF"/>
          <w:lang w:bidi="en-US"/>
        </w:rPr>
        <w:t>O</w:t>
      </w:r>
      <w:r w:rsidRPr="0017434E">
        <w:rPr>
          <w:color w:val="222222"/>
          <w:shd w:val="clear" w:color="auto" w:fill="FFFFFF"/>
          <w:vertAlign w:val="subscript"/>
          <w:lang w:bidi="en-US"/>
        </w:rPr>
        <w:t>2</w:t>
      </w:r>
      <w:r w:rsidRPr="0017434E">
        <w:rPr>
          <w:color w:val="222222"/>
          <w:shd w:val="clear" w:color="auto" w:fill="FFFFFF"/>
          <w:lang w:bidi="en-US"/>
        </w:rPr>
        <w:t xml:space="preserve"> could decompose the chemicals and impurities at low temperature and combine with oxygen-related defects within oxide layers, which helps to reduce the oxygen vacancy (V</w:t>
      </w:r>
      <w:r w:rsidRPr="0017434E">
        <w:rPr>
          <w:color w:val="222222"/>
          <w:shd w:val="clear" w:color="auto" w:fill="FFFFFF"/>
          <w:vertAlign w:val="subscript"/>
          <w:lang w:bidi="en-US"/>
        </w:rPr>
        <w:t>o</w:t>
      </w:r>
      <w:r w:rsidRPr="0017434E">
        <w:rPr>
          <w:color w:val="222222"/>
          <w:shd w:val="clear" w:color="auto" w:fill="FFFFFF"/>
          <w:lang w:bidi="en-US"/>
        </w:rPr>
        <w:t>) density in AlO</w:t>
      </w:r>
      <w:r w:rsidRPr="0017434E">
        <w:rPr>
          <w:color w:val="222222"/>
          <w:shd w:val="clear" w:color="auto" w:fill="FFFFFF"/>
          <w:vertAlign w:val="subscript"/>
          <w:lang w:bidi="en-US"/>
        </w:rPr>
        <w:t>x</w:t>
      </w:r>
      <w:r w:rsidRPr="0017434E">
        <w:rPr>
          <w:color w:val="222222"/>
          <w:shd w:val="clear" w:color="auto" w:fill="FFFFFF"/>
          <w:lang w:bidi="en-US"/>
        </w:rPr>
        <w:t xml:space="preserve"> bulk and interface traps density at dielectric/semiconductor interface </w:t>
      </w:r>
      <w:bookmarkStart w:id="19" w:name="_Hlk71315193"/>
      <w:r w:rsidRPr="0017434E">
        <w:rPr>
          <w:color w:val="222222"/>
          <w:shd w:val="clear" w:color="auto" w:fill="FFFFFF"/>
          <w:lang w:bidi="en-US"/>
        </w:rPr>
        <w:fldChar w:fldCharType="begin"/>
      </w:r>
      <w:r w:rsidRPr="0017434E">
        <w:rPr>
          <w:color w:val="222222"/>
          <w:shd w:val="clear" w:color="auto" w:fill="FFFFFF"/>
          <w:lang w:bidi="en-US"/>
        </w:rPr>
        <w:instrText xml:space="preserve"> ADDIN EN.CITE &lt;EndNote&gt;&lt;Cite&gt;&lt;Author&gt;Campos-Martin&lt;/Author&gt;&lt;Year&gt;2006&lt;/Year&gt;&lt;RecNum&gt;1140&lt;/RecNum&gt;&lt;DisplayText&gt;[23]&lt;/DisplayText&gt;&lt;record&gt;&lt;rec-number&gt;1140&lt;/rec-number&gt;&lt;foreign-keys&gt;&lt;key app="EN" db-id="vdstfaedrrrassepreupf5a1sfazx2a9tfvz" timestamp="1611148731"&gt;1140&lt;/key&gt;&lt;key app="ENWeb" db-id=""&gt;0&lt;/key&gt;&lt;/foreign-keys&gt;&lt;ref-type name="Journal Article"&gt;17&lt;/ref-type&gt;&lt;contributors&gt;&lt;authors&gt;&lt;author&gt;Campos-Martin, J. M.&lt;/author&gt;&lt;author&gt;Blanco-Brieva, G.&lt;/author&gt;&lt;author&gt;Fierro, J. L.&lt;/author&gt;&lt;/authors&gt;&lt;/contributors&gt;&lt;auth-address&gt;Instituto de Catalisis y Petroleoquimica, CSIC, Marie Curie 2, Cantoblanco, 28049 Madrid, Spain.&lt;/auth-address&gt;&lt;titles&gt;&lt;title&gt;Hydrogen peroxide synthesis: an outlook beyond the anthraquinone process&lt;/title&gt;&lt;secondary-title&gt;Angew Chem Int Ed Engl&lt;/secondary-title&gt;&lt;/titles&gt;&lt;pages&gt;6962-84&lt;/pages&gt;&lt;volume&gt;45&lt;/volume&gt;&lt;number&gt;42&lt;/number&gt;&lt;edition&gt;2006/10/14&lt;/edition&gt;&lt;dates&gt;&lt;year&gt;2006&lt;/year&gt;&lt;pub-dates&gt;&lt;date&gt;Oct 27&lt;/date&gt;&lt;/pub-dates&gt;&lt;/dates&gt;&lt;isbn&gt;1433-7851 (Print)&amp;#xD;1433-7851 (Linking)&lt;/isbn&gt;&lt;accession-num&gt;17039551&lt;/accession-num&gt;&lt;urls&gt;&lt;related-urls&gt;&lt;url&gt;https://www.ncbi.nlm.nih.gov/pubmed/17039551&lt;/url&gt;&lt;/related-urls&gt;&lt;/urls&gt;&lt;electronic-resource-num&gt;10.1002/anie.200503779&lt;/electronic-resource-num&gt;&lt;/record&gt;&lt;/Cite&gt;&lt;/EndNote&gt;</w:instrText>
      </w:r>
      <w:r w:rsidRPr="0017434E">
        <w:rPr>
          <w:color w:val="222222"/>
          <w:shd w:val="clear" w:color="auto" w:fill="FFFFFF"/>
          <w:lang w:bidi="en-US"/>
        </w:rPr>
        <w:fldChar w:fldCharType="separate"/>
      </w:r>
      <w:r w:rsidRPr="0017434E">
        <w:rPr>
          <w:color w:val="222222"/>
          <w:shd w:val="clear" w:color="auto" w:fill="FFFFFF"/>
          <w:lang w:bidi="en-US"/>
        </w:rPr>
        <w:t>[23]</w:t>
      </w:r>
      <w:r w:rsidRPr="0017434E">
        <w:rPr>
          <w:color w:val="222222"/>
          <w:shd w:val="clear" w:color="auto" w:fill="FFFFFF"/>
        </w:rPr>
        <w:fldChar w:fldCharType="end"/>
      </w:r>
      <w:bookmarkEnd w:id="19"/>
      <w:r w:rsidRPr="0017434E">
        <w:rPr>
          <w:color w:val="222222"/>
          <w:shd w:val="clear" w:color="auto" w:fill="FFFFFF"/>
          <w:lang w:bidi="en-US"/>
        </w:rPr>
        <w:t>. Comparing to other methods reported to improve the thin film quality and stability</w:t>
      </w:r>
      <w:r w:rsidRPr="0017434E">
        <w:rPr>
          <w:color w:val="222222"/>
          <w:shd w:val="clear" w:color="auto" w:fill="FFFFFF"/>
          <w:vertAlign w:val="subscript"/>
          <w:lang w:bidi="en-US"/>
        </w:rPr>
        <w:t xml:space="preserve"> </w:t>
      </w:r>
      <w:r w:rsidRPr="0017434E">
        <w:rPr>
          <w:color w:val="222222"/>
          <w:shd w:val="clear" w:color="auto" w:fill="FFFFFF"/>
          <w:lang w:bidi="en-US"/>
        </w:rPr>
        <w:fldChar w:fldCharType="begin">
          <w:fldData xml:space="preserve">PEVuZE5vdGU+PENpdGU+PEF1dGhvcj5SaW08L0F1dGhvcj48WWVhcj4yMDEyPC9ZZWFyPjxSZWNO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</w:fldData>
        </w:fldChar>
      </w:r>
      <w:r w:rsidR="000576B0" w:rsidRPr="0017434E">
        <w:rPr>
          <w:color w:val="222222"/>
          <w:shd w:val="clear" w:color="auto" w:fill="FFFFFF"/>
          <w:lang w:bidi="en-US"/>
        </w:rPr>
        <w:instrText xml:space="preserve"> ADDIN EN.CITE </w:instrText>
      </w:r>
      <w:r w:rsidR="000576B0" w:rsidRPr="0017434E">
        <w:rPr>
          <w:color w:val="222222"/>
          <w:shd w:val="clear" w:color="auto" w:fill="FFFFFF"/>
          <w:lang w:bidi="en-US"/>
        </w:rPr>
        <w:fldChar w:fldCharType="begin">
          <w:fldData xml:space="preserve">PEVuZE5vdGU+PENpdGU+PEF1dGhvcj5SaW08L0F1dGhvcj48WWVhcj4yMDEyPC9ZZWFyPjxSZWNO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</w:fldData>
        </w:fldChar>
      </w:r>
      <w:r w:rsidR="000576B0" w:rsidRPr="0017434E">
        <w:rPr>
          <w:color w:val="222222"/>
          <w:shd w:val="clear" w:color="auto" w:fill="FFFFFF"/>
          <w:lang w:bidi="en-US"/>
        </w:rPr>
        <w:instrText xml:space="preserve"> ADDIN EN.CITE.DATA </w:instrText>
      </w:r>
      <w:r w:rsidR="000576B0" w:rsidRPr="0017434E">
        <w:rPr>
          <w:color w:val="222222"/>
          <w:shd w:val="clear" w:color="auto" w:fill="FFFFFF"/>
          <w:lang w:bidi="en-US"/>
        </w:rPr>
      </w:r>
      <w:r w:rsidR="000576B0" w:rsidRPr="0017434E">
        <w:rPr>
          <w:color w:val="222222"/>
          <w:shd w:val="clear" w:color="auto" w:fill="FFFFFF"/>
          <w:lang w:bidi="en-US"/>
        </w:rPr>
        <w:fldChar w:fldCharType="end"/>
      </w:r>
      <w:r w:rsidRPr="0017434E">
        <w:rPr>
          <w:color w:val="222222"/>
          <w:shd w:val="clear" w:color="auto" w:fill="FFFFFF"/>
          <w:lang w:bidi="en-US"/>
        </w:rPr>
      </w:r>
      <w:r w:rsidRPr="0017434E">
        <w:rPr>
          <w:color w:val="222222"/>
          <w:shd w:val="clear" w:color="auto" w:fill="FFFFFF"/>
          <w:lang w:bidi="en-US"/>
        </w:rPr>
        <w:fldChar w:fldCharType="separate"/>
      </w:r>
      <w:r w:rsidRPr="0017434E">
        <w:rPr>
          <w:noProof/>
          <w:color w:val="222222"/>
          <w:shd w:val="clear" w:color="auto" w:fill="FFFFFF"/>
          <w:lang w:bidi="en-US"/>
        </w:rPr>
        <w:t>[15-19]</w:t>
      </w:r>
      <w:r w:rsidRPr="0017434E">
        <w:rPr>
          <w:color w:val="222222"/>
          <w:shd w:val="clear" w:color="auto" w:fill="FFFFFF"/>
        </w:rPr>
        <w:fldChar w:fldCharType="end"/>
      </w:r>
      <w:r w:rsidRPr="0017434E">
        <w:rPr>
          <w:color w:val="222222"/>
          <w:shd w:val="clear" w:color="auto" w:fill="FFFFFF"/>
          <w:lang w:bidi="en-US"/>
        </w:rPr>
        <w:t xml:space="preserve">, </w:t>
      </w:r>
      <w:r w:rsidR="00115D2E" w:rsidRPr="0017434E">
        <w:rPr>
          <w:color w:val="222222"/>
          <w:shd w:val="clear" w:color="auto" w:fill="FFFFFF"/>
          <w:lang w:bidi="en-US"/>
        </w:rPr>
        <w:t>utilizing</w:t>
      </w:r>
      <w:r w:rsidRPr="0017434E">
        <w:rPr>
          <w:color w:val="222222"/>
          <w:shd w:val="clear" w:color="auto" w:fill="FFFFFF"/>
          <w:lang w:bidi="en-US"/>
        </w:rPr>
        <w:t xml:space="preserve"> H</w:t>
      </w:r>
      <w:r w:rsidRPr="0017434E">
        <w:rPr>
          <w:color w:val="222222"/>
          <w:shd w:val="clear" w:color="auto" w:fill="FFFFFF"/>
          <w:vertAlign w:val="subscript"/>
          <w:lang w:bidi="en-US"/>
        </w:rPr>
        <w:t>2</w:t>
      </w:r>
      <w:r w:rsidRPr="0017434E">
        <w:rPr>
          <w:color w:val="222222"/>
          <w:shd w:val="clear" w:color="auto" w:fill="FFFFFF"/>
          <w:lang w:bidi="en-US"/>
        </w:rPr>
        <w:t>O</w:t>
      </w:r>
      <w:r w:rsidRPr="0017434E">
        <w:rPr>
          <w:color w:val="222222"/>
          <w:shd w:val="clear" w:color="auto" w:fill="FFFFFF"/>
          <w:vertAlign w:val="subscript"/>
          <w:lang w:bidi="en-US"/>
        </w:rPr>
        <w:t>2</w:t>
      </w:r>
      <w:r w:rsidRPr="0017434E">
        <w:rPr>
          <w:color w:val="222222"/>
          <w:shd w:val="clear" w:color="auto" w:fill="FFFFFF"/>
          <w:lang w:bidi="en-US"/>
        </w:rPr>
        <w:t xml:space="preserve"> in the solution-process is simple, effective, and low-cost.</w:t>
      </w:r>
      <w:r w:rsidRPr="0017434E">
        <w:rPr>
          <w:rFonts w:hint="eastAsia"/>
          <w:color w:val="222222"/>
          <w:shd w:val="clear" w:color="auto" w:fill="FFFFFF"/>
          <w:lang w:bidi="en-US"/>
        </w:rPr>
        <w:t xml:space="preserve"> </w:t>
      </w:r>
      <w:r w:rsidRPr="0017434E">
        <w:rPr>
          <w:color w:val="222222"/>
          <w:shd w:val="clear" w:color="auto" w:fill="FFFFFF"/>
          <w:lang w:bidi="en-US"/>
        </w:rPr>
        <w:t xml:space="preserve">Besides, </w:t>
      </w:r>
      <w:bookmarkStart w:id="20" w:name="_Hlk71580766"/>
      <w:r w:rsidRPr="0017434E">
        <w:rPr>
          <w:color w:val="222222"/>
          <w:shd w:val="clear" w:color="auto" w:fill="FFFFFF"/>
          <w:lang w:bidi="en-US"/>
        </w:rPr>
        <w:t>the reduced number of V</w:t>
      </w:r>
      <w:r w:rsidRPr="0017434E">
        <w:rPr>
          <w:color w:val="222222"/>
          <w:shd w:val="clear" w:color="auto" w:fill="FFFFFF"/>
          <w:vertAlign w:val="subscript"/>
          <w:lang w:bidi="en-US"/>
        </w:rPr>
        <w:t>o</w:t>
      </w:r>
      <w:r w:rsidRPr="0017434E">
        <w:rPr>
          <w:color w:val="222222"/>
          <w:shd w:val="clear" w:color="auto" w:fill="FFFFFF"/>
          <w:lang w:bidi="en-US"/>
        </w:rPr>
        <w:t xml:space="preserve"> and high metal oxide concentration brought by H</w:t>
      </w:r>
      <w:r w:rsidRPr="0017434E">
        <w:rPr>
          <w:color w:val="222222"/>
          <w:shd w:val="clear" w:color="auto" w:fill="FFFFFF"/>
          <w:vertAlign w:val="subscript"/>
          <w:lang w:bidi="en-US"/>
        </w:rPr>
        <w:t>2</w:t>
      </w:r>
      <w:r w:rsidRPr="0017434E">
        <w:rPr>
          <w:color w:val="222222"/>
          <w:shd w:val="clear" w:color="auto" w:fill="FFFFFF"/>
          <w:lang w:bidi="en-US"/>
        </w:rPr>
        <w:t>O</w:t>
      </w:r>
      <w:r w:rsidRPr="0017434E">
        <w:rPr>
          <w:color w:val="222222"/>
          <w:shd w:val="clear" w:color="auto" w:fill="FFFFFF"/>
          <w:vertAlign w:val="subscript"/>
          <w:lang w:bidi="en-US"/>
        </w:rPr>
        <w:t>2</w:t>
      </w:r>
      <w:r w:rsidRPr="0017434E">
        <w:rPr>
          <w:color w:val="222222"/>
          <w:shd w:val="clear" w:color="auto" w:fill="FFFFFF"/>
          <w:lang w:bidi="en-US"/>
        </w:rPr>
        <w:t xml:space="preserve"> could suppress the radiation-induced </w:t>
      </w:r>
      <w:bookmarkStart w:id="21" w:name="_Hlk71580143"/>
      <w:r w:rsidRPr="0017434E">
        <w:rPr>
          <w:color w:val="222222"/>
          <w:shd w:val="clear" w:color="auto" w:fill="FFFFFF"/>
          <w:lang w:bidi="en-US"/>
        </w:rPr>
        <w:t>trapping/de-trapping</w:t>
      </w:r>
      <w:bookmarkEnd w:id="18"/>
      <w:bookmarkEnd w:id="20"/>
      <w:bookmarkEnd w:id="21"/>
      <w:r w:rsidRPr="0017434E">
        <w:rPr>
          <w:color w:val="222222"/>
          <w:shd w:val="clear" w:color="auto" w:fill="FFFFFF"/>
          <w:lang w:bidi="en-US"/>
        </w:rPr>
        <w:t xml:space="preserve"> </w:t>
      </w:r>
      <w:bookmarkStart w:id="22" w:name="_Hlk71580771"/>
      <w:r w:rsidRPr="0017434E">
        <w:rPr>
          <w:color w:val="222222"/>
          <w:shd w:val="clear" w:color="auto" w:fill="FFFFFF"/>
          <w:lang w:bidi="en-US"/>
        </w:rPr>
        <w:t xml:space="preserve">behaviors </w:t>
      </w:r>
      <w:r w:rsidR="00115D2E" w:rsidRPr="0017434E">
        <w:rPr>
          <w:color w:val="222222"/>
          <w:shd w:val="clear" w:color="auto" w:fill="FFFFFF"/>
          <w:lang w:bidi="en-US"/>
        </w:rPr>
        <w:t>among</w:t>
      </w:r>
      <w:r w:rsidRPr="0017434E">
        <w:rPr>
          <w:color w:val="222222"/>
          <w:shd w:val="clear" w:color="auto" w:fill="FFFFFF"/>
          <w:lang w:bidi="en-US"/>
        </w:rPr>
        <w:t xml:space="preserve"> the AlO</w:t>
      </w:r>
      <w:r w:rsidRPr="0017434E">
        <w:rPr>
          <w:color w:val="222222"/>
          <w:shd w:val="clear" w:color="auto" w:fill="FFFFFF"/>
          <w:vertAlign w:val="subscript"/>
          <w:lang w:bidi="en-US"/>
        </w:rPr>
        <w:t>x</w:t>
      </w:r>
      <w:r w:rsidRPr="0017434E">
        <w:rPr>
          <w:color w:val="222222"/>
          <w:shd w:val="clear" w:color="auto" w:fill="FFFFFF"/>
          <w:lang w:bidi="en-US"/>
        </w:rPr>
        <w:t xml:space="preserve"> bulk and</w:t>
      </w:r>
      <w:r w:rsidRPr="0017434E">
        <w:rPr>
          <w:rFonts w:hint="eastAsia"/>
          <w:color w:val="222222"/>
          <w:shd w:val="clear" w:color="auto" w:fill="FFFFFF"/>
          <w:lang w:bidi="en-US"/>
        </w:rPr>
        <w:t xml:space="preserve"> </w:t>
      </w:r>
      <w:r w:rsidRPr="0017434E">
        <w:rPr>
          <w:color w:val="222222"/>
          <w:shd w:val="clear" w:color="auto" w:fill="FFFFFF"/>
          <w:lang w:bidi="en-US"/>
        </w:rPr>
        <w:t>the breaking of Si-H bonds at the dielectric/semiconductor interface, thus improve the radiation hardness of the thin film.</w:t>
      </w:r>
      <w:bookmarkEnd w:id="22"/>
    </w:p>
    <w:p w14:paraId="790EEE51" w14:textId="631D9B87" w:rsidR="00312727" w:rsidRPr="0017434E" w:rsidRDefault="00312727" w:rsidP="00312727">
      <w:pPr>
        <w:pStyle w:val="Text"/>
        <w:rPr>
          <w:color w:val="222222"/>
          <w:shd w:val="clear" w:color="auto" w:fill="FFFFFF"/>
          <w:lang w:bidi="en-US"/>
        </w:rPr>
      </w:pPr>
      <w:r w:rsidRPr="0017434E">
        <w:rPr>
          <w:color w:val="222222"/>
          <w:shd w:val="clear" w:color="auto" w:fill="FFFFFF"/>
          <w:lang w:bidi="en-US"/>
        </w:rPr>
        <w:t xml:space="preserve">The applied voltage bias-stress on devices will enhance the </w:t>
      </w:r>
      <w:r w:rsidRPr="0017434E">
        <w:rPr>
          <w:color w:val="222222"/>
          <w:shd w:val="clear" w:color="auto" w:fill="FFFFFF"/>
          <w:lang w:bidi="en-US"/>
        </w:rPr>
        <w:lastRenderedPageBreak/>
        <w:t xml:space="preserve">motion, reaction, and trapping of charges at or near the oxide/semiconductor interface </w:t>
      </w:r>
      <w:r w:rsidRPr="0017434E">
        <w:rPr>
          <w:color w:val="222222"/>
          <w:shd w:val="clear" w:color="auto" w:fill="FFFFFF"/>
          <w:lang w:bidi="en-US"/>
        </w:rPr>
        <w:fldChar w:fldCharType="begin">
          <w:fldData xml:space="preserve">PEVuZE5vdGU+PENpdGU+PEF1dGhvcj5aaG91PC9BdXRob3I+PFllYXI+MjAwNjwvWWVhcj48UmVj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</w:fldData>
        </w:fldChar>
      </w:r>
      <w:r w:rsidRPr="0017434E">
        <w:rPr>
          <w:color w:val="222222"/>
          <w:shd w:val="clear" w:color="auto" w:fill="FFFFFF"/>
          <w:lang w:bidi="en-US"/>
        </w:rPr>
        <w:instrText xml:space="preserve"> ADDIN EN.CITE </w:instrText>
      </w:r>
      <w:r w:rsidRPr="0017434E">
        <w:rPr>
          <w:color w:val="222222"/>
          <w:shd w:val="clear" w:color="auto" w:fill="FFFFFF"/>
          <w:lang w:bidi="en-US"/>
        </w:rPr>
        <w:fldChar w:fldCharType="begin">
          <w:fldData xml:space="preserve">PEVuZE5vdGU+PENpdGU+PEF1dGhvcj5aaG91PC9BdXRob3I+PFllYXI+MjAwNjwvWWVhcj48UmVj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</w:fldData>
        </w:fldChar>
      </w:r>
      <w:r w:rsidRPr="0017434E">
        <w:rPr>
          <w:color w:val="222222"/>
          <w:shd w:val="clear" w:color="auto" w:fill="FFFFFF"/>
          <w:lang w:bidi="en-US"/>
        </w:rPr>
        <w:instrText xml:space="preserve"> ADDIN EN.CITE.DATA </w:instrText>
      </w:r>
      <w:r w:rsidRPr="0017434E">
        <w:rPr>
          <w:color w:val="222222"/>
          <w:shd w:val="clear" w:color="auto" w:fill="FFFFFF"/>
        </w:rPr>
      </w:r>
      <w:r w:rsidRPr="0017434E">
        <w:rPr>
          <w:color w:val="222222"/>
          <w:shd w:val="clear" w:color="auto" w:fill="FFFFFF"/>
        </w:rPr>
        <w:fldChar w:fldCharType="end"/>
      </w:r>
      <w:r w:rsidRPr="0017434E">
        <w:rPr>
          <w:color w:val="222222"/>
          <w:shd w:val="clear" w:color="auto" w:fill="FFFFFF"/>
          <w:lang w:bidi="en-US"/>
        </w:rPr>
      </w:r>
      <w:r w:rsidRPr="0017434E">
        <w:rPr>
          <w:color w:val="222222"/>
          <w:shd w:val="clear" w:color="auto" w:fill="FFFFFF"/>
          <w:lang w:bidi="en-US"/>
        </w:rPr>
        <w:fldChar w:fldCharType="separate"/>
      </w:r>
      <w:r w:rsidRPr="0017434E">
        <w:rPr>
          <w:color w:val="222222"/>
          <w:shd w:val="clear" w:color="auto" w:fill="FFFFFF"/>
          <w:lang w:bidi="en-US"/>
        </w:rPr>
        <w:t>[24]</w:t>
      </w:r>
      <w:r w:rsidRPr="0017434E">
        <w:rPr>
          <w:color w:val="222222"/>
          <w:shd w:val="clear" w:color="auto" w:fill="FFFFFF"/>
        </w:rPr>
        <w:fldChar w:fldCharType="end"/>
      </w:r>
      <w:r w:rsidRPr="0017434E">
        <w:rPr>
          <w:color w:val="222222"/>
          <w:shd w:val="clear" w:color="auto" w:fill="FFFFFF"/>
          <w:lang w:bidi="en-US"/>
        </w:rPr>
        <w:t xml:space="preserve">. Therefore, the long-term reliability of solution-processed devices under BRS needs to be investigated. For </w:t>
      </w:r>
      <w:r w:rsidR="00EE2C44">
        <w:rPr>
          <w:color w:val="222222"/>
          <w:shd w:val="clear" w:color="auto" w:fill="FFFFFF"/>
          <w:lang w:bidi="en-US"/>
        </w:rPr>
        <w:t xml:space="preserve">the </w:t>
      </w:r>
      <w:r w:rsidRPr="0017434E">
        <w:rPr>
          <w:color w:val="222222"/>
          <w:shd w:val="clear" w:color="auto" w:fill="FFFFFF"/>
          <w:lang w:bidi="en-US"/>
        </w:rPr>
        <w:t>conventional off-site radiation response method, the electrical characteristics of devices were evaluated before and after irradiation. The interruption of irradiation can cause a rapid recovery of the flat</w:t>
      </w:r>
      <w:r w:rsidR="00EE2C44">
        <w:rPr>
          <w:color w:val="222222"/>
          <w:shd w:val="clear" w:color="auto" w:fill="FFFFFF"/>
          <w:lang w:bidi="en-US"/>
        </w:rPr>
        <w:t xml:space="preserve"> </w:t>
      </w:r>
      <w:r w:rsidRPr="0017434E">
        <w:rPr>
          <w:color w:val="222222"/>
          <w:shd w:val="clear" w:color="auto" w:fill="FFFFFF"/>
          <w:lang w:bidi="en-US"/>
        </w:rPr>
        <w:t>band voltage (V</w:t>
      </w:r>
      <w:r w:rsidRPr="0017434E">
        <w:rPr>
          <w:color w:val="222222"/>
          <w:shd w:val="clear" w:color="auto" w:fill="FFFFFF"/>
          <w:vertAlign w:val="subscript"/>
          <w:lang w:bidi="en-US"/>
        </w:rPr>
        <w:t>FB</w:t>
      </w:r>
      <w:r w:rsidRPr="0017434E">
        <w:rPr>
          <w:color w:val="222222"/>
          <w:shd w:val="clear" w:color="auto" w:fill="FFFFFF"/>
          <w:lang w:bidi="en-US"/>
        </w:rPr>
        <w:t xml:space="preserve">) shift, </w:t>
      </w:r>
      <w:r w:rsidR="00EE2C44">
        <w:rPr>
          <w:color w:val="222222"/>
          <w:shd w:val="clear" w:color="auto" w:fill="FFFFFF"/>
          <w:lang w:bidi="en-US"/>
        </w:rPr>
        <w:t>leading to underestimating</w:t>
      </w:r>
      <w:r w:rsidRPr="0017434E">
        <w:rPr>
          <w:color w:val="222222"/>
          <w:shd w:val="clear" w:color="auto" w:fill="FFFFFF"/>
          <w:lang w:bidi="en-US"/>
        </w:rPr>
        <w:t xml:space="preserve"> the degradation caused by radiation-induced charge trapping/de-trapping. Consequently, on-site measurements have been introduced to </w:t>
      </w:r>
      <w:bookmarkStart w:id="23" w:name="_Hlk71580134"/>
      <w:r w:rsidRPr="0017434E">
        <w:rPr>
          <w:color w:val="222222"/>
          <w:shd w:val="clear" w:color="auto" w:fill="FFFFFF"/>
          <w:lang w:bidi="en-US"/>
        </w:rPr>
        <w:t>fully characterize radiation-induced</w:t>
      </w:r>
      <w:bookmarkEnd w:id="23"/>
      <w:r w:rsidRPr="0017434E">
        <w:rPr>
          <w:color w:val="222222"/>
          <w:shd w:val="clear" w:color="auto" w:fill="FFFFFF"/>
          <w:lang w:bidi="en-US"/>
        </w:rPr>
        <w:t xml:space="preserve"> degradation. There has been limited research reported on the γ-ray radiation response of solution-processed high</w:t>
      </w:r>
      <w:r w:rsidRPr="0017434E">
        <w:rPr>
          <w:i/>
          <w:color w:val="222222"/>
          <w:shd w:val="clear" w:color="auto" w:fill="FFFFFF"/>
          <w:lang w:bidi="en-US"/>
        </w:rPr>
        <w:t>-k</w:t>
      </w:r>
      <w:r w:rsidRPr="0017434E">
        <w:rPr>
          <w:color w:val="222222"/>
          <w:shd w:val="clear" w:color="auto" w:fill="FFFFFF"/>
          <w:lang w:bidi="en-US"/>
        </w:rPr>
        <w:t xml:space="preserve"> dielectrics by on-site techniques</w:t>
      </w:r>
      <w:r w:rsidR="00115D2E" w:rsidRPr="0017434E">
        <w:rPr>
          <w:color w:val="222222"/>
          <w:shd w:val="clear" w:color="auto" w:fill="FFFFFF"/>
          <w:lang w:bidi="en-US"/>
        </w:rPr>
        <w:t xml:space="preserve"> </w:t>
      </w:r>
      <w:r w:rsidR="00115D2E" w:rsidRPr="0017434E">
        <w:rPr>
          <w:color w:val="222222"/>
          <w:shd w:val="clear" w:color="auto" w:fill="FFFFFF"/>
          <w:lang w:bidi="en-US"/>
        </w:rPr>
        <w:fldChar w:fldCharType="begin"/>
      </w:r>
      <w:r w:rsidR="0022092E">
        <w:rPr>
          <w:color w:val="222222"/>
          <w:shd w:val="clear" w:color="auto" w:fill="FFFFFF"/>
          <w:lang w:bidi="en-US"/>
        </w:rPr>
        <w:instrText xml:space="preserve"> ADDIN EN.CITE &lt;EndNote&gt;&lt;Cite&gt;&lt;Author&gt;Fang&lt;/Author&gt;&lt;Year&gt;2020&lt;/Year&gt;&lt;RecNum&gt;1066&lt;/RecNum&gt;&lt;DisplayText&gt;[25]&lt;/DisplayText&gt;&lt;record&gt;&lt;rec-number&gt;1066&lt;/rec-number&gt;&lt;foreign-keys&gt;&lt;key app="EN" db-id="vdstfaedrrrassepreupf5a1sfazx2a9tfvz" timestamp="1598795098"&gt;1066&lt;/key&gt;&lt;/foreign-keys&gt;&lt;ref-type name="Journal Article"&gt;17&lt;/ref-type&gt;&lt;contributors&gt;&lt;authors&gt;&lt;author&gt;Fang, Yuxiao&lt;/author&gt;&lt;author&gt;Zhao, Chun&lt;/author&gt;&lt;author&gt;Hall, Stephen&lt;/author&gt;&lt;author&gt;Mitrovic, Ivona Z.&lt;/author&gt;&lt;author&gt;Xu, Wangying&lt;/author&gt;&lt;author&gt;Yang, Li&lt;/author&gt;&lt;author&gt;Zhao, Tianshi&lt;/author&gt;&lt;author&gt;Liu, Qihan&lt;/author&gt;&lt;author&gt;Zhao, Cezhou&lt;/author&gt;&lt;/authors&gt;&lt;/contributors&gt;&lt;titles&gt;&lt;title&gt;Aqueous solution-processed AlOx dielectrics and their biased radiation response investigated by an on-site technique&lt;/title&gt;&lt;secondary-title&gt;Radiation Physics and Chemistry&lt;/secondary-title&gt;&lt;/titles&gt;&lt;periodical&gt;&lt;full-title&gt;Radiation Physics And Chemistry&lt;/full-title&gt;&lt;abbr-1&gt;Radiat Phys Chem&lt;/abbr-1&gt;&lt;abbr-2&gt;Radiat Phys Chem (1.207)&lt;/abbr-2&gt;&lt;/periodical&gt;&lt;pages&gt;108644&lt;/pages&gt;&lt;volume&gt;170&lt;/volume&gt;&lt;section&gt;108644&lt;/section&gt;&lt;dates&gt;&lt;year&gt;2020&lt;/year&gt;&lt;/dates&gt;&lt;isbn&gt;0969806X&lt;/isbn&gt;&lt;urls&gt;&lt;/urls&gt;&lt;electronic-resource-num&gt;10.1016/j.radphyschem.2019.108644&lt;/electronic-resource-num&gt;&lt;/record&gt;&lt;/Cite&gt;&lt;/EndNote&gt;</w:instrText>
      </w:r>
      <w:r w:rsidR="00115D2E" w:rsidRPr="0017434E">
        <w:rPr>
          <w:color w:val="222222"/>
          <w:shd w:val="clear" w:color="auto" w:fill="FFFFFF"/>
          <w:lang w:bidi="en-US"/>
        </w:rPr>
        <w:fldChar w:fldCharType="separate"/>
      </w:r>
      <w:r w:rsidR="00115D2E" w:rsidRPr="0017434E">
        <w:rPr>
          <w:noProof/>
          <w:color w:val="222222"/>
          <w:shd w:val="clear" w:color="auto" w:fill="FFFFFF"/>
          <w:lang w:bidi="en-US"/>
        </w:rPr>
        <w:t>[25]</w:t>
      </w:r>
      <w:r w:rsidR="00115D2E" w:rsidRPr="0017434E">
        <w:rPr>
          <w:color w:val="222222"/>
          <w:shd w:val="clear" w:color="auto" w:fill="FFFFFF"/>
          <w:lang w:bidi="en-US"/>
        </w:rPr>
        <w:fldChar w:fldCharType="end"/>
      </w:r>
      <w:r w:rsidRPr="0017434E">
        <w:rPr>
          <w:color w:val="222222"/>
          <w:shd w:val="clear" w:color="auto" w:fill="FFFFFF"/>
          <w:lang w:bidi="en-US"/>
        </w:rPr>
        <w:t>.</w:t>
      </w:r>
    </w:p>
    <w:p w14:paraId="4D27A236" w14:textId="48A7E901" w:rsidR="00312727" w:rsidRPr="0017434E" w:rsidRDefault="00312727" w:rsidP="001249CF">
      <w:pPr>
        <w:pStyle w:val="Text"/>
        <w:rPr>
          <w:color w:val="222222"/>
          <w:shd w:val="clear" w:color="auto" w:fill="FFFFFF"/>
        </w:rPr>
      </w:pPr>
      <w:r w:rsidRPr="0017434E">
        <w:rPr>
          <w:color w:val="222222"/>
          <w:shd w:val="clear" w:color="auto" w:fill="FFFFFF"/>
          <w:lang w:bidi="en-US"/>
        </w:rPr>
        <w:t>In this work, H</w:t>
      </w:r>
      <w:r w:rsidRPr="0017434E">
        <w:rPr>
          <w:color w:val="222222"/>
          <w:shd w:val="clear" w:color="auto" w:fill="FFFFFF"/>
          <w:vertAlign w:val="subscript"/>
          <w:lang w:bidi="en-US"/>
        </w:rPr>
        <w:t>2</w:t>
      </w:r>
      <w:r w:rsidRPr="0017434E">
        <w:rPr>
          <w:color w:val="222222"/>
          <w:shd w:val="clear" w:color="auto" w:fill="FFFFFF"/>
          <w:lang w:bidi="en-US"/>
        </w:rPr>
        <w:t>O</w:t>
      </w:r>
      <w:r w:rsidRPr="0017434E">
        <w:rPr>
          <w:color w:val="222222"/>
          <w:shd w:val="clear" w:color="auto" w:fill="FFFFFF"/>
          <w:vertAlign w:val="subscript"/>
          <w:lang w:bidi="en-US"/>
        </w:rPr>
        <w:t>2</w:t>
      </w:r>
      <w:r w:rsidRPr="0017434E">
        <w:rPr>
          <w:color w:val="222222"/>
          <w:shd w:val="clear" w:color="auto" w:fill="FFFFFF"/>
        </w:rPr>
        <w:t xml:space="preserve"> was employed to improve the quality and stability of </w:t>
      </w:r>
      <w:r w:rsidR="00115D2E" w:rsidRPr="0017434E">
        <w:rPr>
          <w:color w:val="222222"/>
          <w:shd w:val="clear" w:color="auto" w:fill="FFFFFF"/>
        </w:rPr>
        <w:t xml:space="preserve">solution-processed </w:t>
      </w:r>
      <w:r w:rsidRPr="0017434E">
        <w:rPr>
          <w:color w:val="222222"/>
          <w:shd w:val="clear" w:color="auto" w:fill="FFFFFF"/>
        </w:rPr>
        <w:t>AlO</w:t>
      </w:r>
      <w:r w:rsidRPr="0017434E">
        <w:rPr>
          <w:color w:val="222222"/>
          <w:shd w:val="clear" w:color="auto" w:fill="FFFFFF"/>
          <w:vertAlign w:val="subscript"/>
        </w:rPr>
        <w:t xml:space="preserve">x </w:t>
      </w:r>
      <w:r w:rsidRPr="0017434E">
        <w:rPr>
          <w:color w:val="222222"/>
          <w:shd w:val="clear" w:color="auto" w:fill="FFFFFF"/>
        </w:rPr>
        <w:t>thin films. AlO</w:t>
      </w:r>
      <w:r w:rsidRPr="0017434E">
        <w:rPr>
          <w:color w:val="222222"/>
          <w:shd w:val="clear" w:color="auto" w:fill="FFFFFF"/>
          <w:vertAlign w:val="subscript"/>
        </w:rPr>
        <w:t>x</w:t>
      </w:r>
      <w:r w:rsidRPr="0017434E">
        <w:rPr>
          <w:color w:val="222222"/>
          <w:shd w:val="clear" w:color="auto" w:fill="FFFFFF"/>
        </w:rPr>
        <w:t xml:space="preserve"> thin films with high quality, low oxide trap</w:t>
      </w:r>
      <w:r w:rsidR="00EE2C44">
        <w:rPr>
          <w:color w:val="222222"/>
          <w:shd w:val="clear" w:color="auto" w:fill="FFFFFF"/>
        </w:rPr>
        <w:t>,</w:t>
      </w:r>
      <w:r w:rsidRPr="0017434E">
        <w:rPr>
          <w:color w:val="222222"/>
          <w:shd w:val="clear" w:color="auto" w:fill="FFFFFF"/>
        </w:rPr>
        <w:t xml:space="preserve"> and semiconductor/oxide interface trap density were successfully fabricated at low temperature </w:t>
      </w:r>
      <w:r w:rsidRPr="0017434E">
        <w:rPr>
          <w:color w:val="222222"/>
          <w:shd w:val="clear" w:color="auto" w:fill="FFFFFF"/>
          <w:lang w:bidi="en-US"/>
        </w:rPr>
        <w:t xml:space="preserve">(~260 </w:t>
      </w:r>
      <w:r w:rsidRPr="0017434E">
        <w:rPr>
          <w:color w:val="222222"/>
          <w:shd w:val="clear" w:color="auto" w:fill="FFFFFF"/>
          <w:vertAlign w:val="superscript"/>
          <w:lang w:bidi="en-US"/>
        </w:rPr>
        <w:t>o</w:t>
      </w:r>
      <w:r w:rsidRPr="0017434E">
        <w:rPr>
          <w:color w:val="222222"/>
          <w:shd w:val="clear" w:color="auto" w:fill="FFFFFF"/>
          <w:lang w:bidi="en-US"/>
        </w:rPr>
        <w:t>C)</w:t>
      </w:r>
      <w:r w:rsidRPr="0017434E">
        <w:rPr>
          <w:color w:val="222222"/>
          <w:shd w:val="clear" w:color="auto" w:fill="FFFFFF"/>
        </w:rPr>
        <w:t xml:space="preserve">. </w:t>
      </w:r>
      <w:r w:rsidRPr="0017434E">
        <w:rPr>
          <w:color w:val="222222"/>
          <w:shd w:val="clear" w:color="auto" w:fill="FFFFFF"/>
          <w:lang w:bidi="en-US"/>
        </w:rPr>
        <w:t>The BS and BRS stabilities of aqueous solution-processed AlO</w:t>
      </w:r>
      <w:r w:rsidRPr="0017434E">
        <w:rPr>
          <w:color w:val="222222"/>
          <w:shd w:val="clear" w:color="auto" w:fill="FFFFFF"/>
          <w:vertAlign w:val="subscript"/>
          <w:lang w:bidi="en-US"/>
        </w:rPr>
        <w:t>x</w:t>
      </w:r>
      <w:r w:rsidRPr="0017434E">
        <w:rPr>
          <w:color w:val="222222"/>
          <w:shd w:val="clear" w:color="auto" w:fill="FFFFFF"/>
          <w:lang w:bidi="en-US"/>
        </w:rPr>
        <w:t xml:space="preserve"> MOSCAPs </w:t>
      </w:r>
      <w:r w:rsidRPr="0017434E">
        <w:rPr>
          <w:color w:val="222222"/>
          <w:shd w:val="clear" w:color="auto" w:fill="FFFFFF"/>
        </w:rPr>
        <w:t>with 7.5 M H</w:t>
      </w:r>
      <w:r w:rsidRPr="0017434E">
        <w:rPr>
          <w:color w:val="222222"/>
          <w:shd w:val="clear" w:color="auto" w:fill="FFFFFF"/>
          <w:vertAlign w:val="subscript"/>
        </w:rPr>
        <w:t>2</w:t>
      </w:r>
      <w:r w:rsidRPr="0017434E">
        <w:rPr>
          <w:color w:val="222222"/>
          <w:shd w:val="clear" w:color="auto" w:fill="FFFFFF"/>
        </w:rPr>
        <w:t>O</w:t>
      </w:r>
      <w:r w:rsidRPr="0017434E">
        <w:rPr>
          <w:color w:val="222222"/>
          <w:shd w:val="clear" w:color="auto" w:fill="FFFFFF"/>
          <w:vertAlign w:val="subscript"/>
        </w:rPr>
        <w:t>2</w:t>
      </w:r>
      <w:r w:rsidRPr="0017434E">
        <w:rPr>
          <w:color w:val="222222"/>
          <w:shd w:val="clear" w:color="auto" w:fill="FFFFFF"/>
          <w:lang w:bidi="en-US"/>
        </w:rPr>
        <w:t xml:space="preserve"> were investigated with stress time up to 46000 s and total dose up to 42 Gy (SiO</w:t>
      </w:r>
      <w:r w:rsidRPr="0017434E">
        <w:rPr>
          <w:color w:val="222222"/>
          <w:shd w:val="clear" w:color="auto" w:fill="FFFFFF"/>
          <w:vertAlign w:val="subscript"/>
          <w:lang w:bidi="en-US"/>
        </w:rPr>
        <w:t>2</w:t>
      </w:r>
      <w:r w:rsidRPr="0017434E">
        <w:rPr>
          <w:color w:val="222222"/>
          <w:shd w:val="clear" w:color="auto" w:fill="FFFFFF"/>
          <w:lang w:bidi="en-US"/>
        </w:rPr>
        <w:t xml:space="preserve">) by an on-site technique. In addition, the radiation-induced oxide trap variation, interface trap variation </w:t>
      </w:r>
      <w:r w:rsidR="00115D2E" w:rsidRPr="0017434E">
        <w:rPr>
          <w:color w:val="222222"/>
          <w:shd w:val="clear" w:color="auto" w:fill="FFFFFF"/>
          <w:lang w:bidi="en-US"/>
        </w:rPr>
        <w:t xml:space="preserve">and </w:t>
      </w:r>
      <w:r w:rsidRPr="0017434E">
        <w:rPr>
          <w:color w:val="222222"/>
          <w:shd w:val="clear" w:color="auto" w:fill="FFFFFF"/>
          <w:lang w:bidi="en-US"/>
        </w:rPr>
        <w:t xml:space="preserve">the recovery </w:t>
      </w:r>
      <w:r w:rsidR="0002676A">
        <w:rPr>
          <w:color w:val="222222"/>
          <w:shd w:val="clear" w:color="auto" w:fill="FFFFFF"/>
          <w:lang w:bidi="en-US"/>
        </w:rPr>
        <w:t>behavior</w:t>
      </w:r>
      <w:r w:rsidRPr="0017434E">
        <w:rPr>
          <w:color w:val="222222"/>
          <w:shd w:val="clear" w:color="auto" w:fill="FFFFFF"/>
          <w:lang w:bidi="en-US"/>
        </w:rPr>
        <w:t xml:space="preserve"> of AlO</w:t>
      </w:r>
      <w:r w:rsidRPr="0017434E">
        <w:rPr>
          <w:color w:val="222222"/>
          <w:shd w:val="clear" w:color="auto" w:fill="FFFFFF"/>
          <w:vertAlign w:val="subscript"/>
          <w:lang w:bidi="en-US"/>
        </w:rPr>
        <w:t>x</w:t>
      </w:r>
      <w:r w:rsidRPr="0017434E">
        <w:rPr>
          <w:color w:val="222222"/>
          <w:shd w:val="clear" w:color="auto" w:fill="FFFFFF"/>
          <w:lang w:bidi="en-US"/>
        </w:rPr>
        <w:t xml:space="preserve"> MOSCAPs were preciously analyzed.</w:t>
      </w:r>
    </w:p>
    <w:p w14:paraId="432A0272" w14:textId="6F7C0D01" w:rsidR="000340D4" w:rsidRPr="0017434E" w:rsidRDefault="00924CDB" w:rsidP="00AE2749">
      <w:pPr>
        <w:pStyle w:val="1"/>
      </w:pPr>
      <w:r w:rsidRPr="0017434E">
        <w:t>Experimental Details</w:t>
      </w:r>
    </w:p>
    <w:p w14:paraId="7962B019" w14:textId="30D3C30F" w:rsidR="00D57C44" w:rsidRDefault="00924CDB" w:rsidP="00587F39">
      <w:pPr>
        <w:pStyle w:val="Text"/>
        <w:ind w:firstLineChars="100" w:firstLine="200"/>
        <w:rPr>
          <w:rFonts w:cstheme="minorBidi"/>
          <w:kern w:val="2"/>
          <w:sz w:val="21"/>
          <w:szCs w:val="22"/>
          <w:lang w:eastAsia="zh-CN"/>
        </w:rPr>
      </w:pPr>
      <w:bookmarkStart w:id="24" w:name="_Hlk71137362"/>
      <w:r w:rsidRPr="0017434E">
        <w:rPr>
          <w:lang w:bidi="en-US"/>
        </w:rPr>
        <w:t>The fabrication process of H</w:t>
      </w:r>
      <w:r w:rsidRPr="0017434E">
        <w:rPr>
          <w:vertAlign w:val="subscript"/>
          <w:lang w:bidi="en-US"/>
        </w:rPr>
        <w:t>2</w:t>
      </w:r>
      <w:r w:rsidRPr="0017434E">
        <w:rPr>
          <w:lang w:bidi="en-US"/>
        </w:rPr>
        <w:t>O</w:t>
      </w:r>
      <w:r w:rsidRPr="0017434E">
        <w:rPr>
          <w:vertAlign w:val="subscript"/>
          <w:lang w:bidi="en-US"/>
        </w:rPr>
        <w:t>2</w:t>
      </w:r>
      <w:r w:rsidR="00F36B03" w:rsidRPr="0017434E">
        <w:rPr>
          <w:lang w:bidi="en-US"/>
        </w:rPr>
        <w:t xml:space="preserve"> </w:t>
      </w:r>
      <w:r w:rsidRPr="0017434E">
        <w:rPr>
          <w:lang w:bidi="en-US"/>
        </w:rPr>
        <w:t>AlO</w:t>
      </w:r>
      <w:r w:rsidRPr="0017434E">
        <w:rPr>
          <w:vertAlign w:val="subscript"/>
          <w:lang w:bidi="en-US"/>
        </w:rPr>
        <w:t>x</w:t>
      </w:r>
      <w:r w:rsidRPr="0017434E">
        <w:rPr>
          <w:lang w:bidi="en-US"/>
        </w:rPr>
        <w:t xml:space="preserve"> is shown in Fig</w:t>
      </w:r>
      <w:r w:rsidR="00C5758A" w:rsidRPr="0017434E">
        <w:rPr>
          <w:lang w:bidi="en-US"/>
        </w:rPr>
        <w:t>.</w:t>
      </w:r>
      <w:r w:rsidRPr="0017434E">
        <w:rPr>
          <w:lang w:bidi="en-US"/>
        </w:rPr>
        <w:t xml:space="preserve"> S1</w:t>
      </w:r>
      <w:r w:rsidR="00F63076">
        <w:rPr>
          <w:lang w:bidi="en-US"/>
        </w:rPr>
        <w:t xml:space="preserve"> in the supporting information</w:t>
      </w:r>
      <w:r w:rsidRPr="0017434E">
        <w:rPr>
          <w:lang w:bidi="en-US"/>
        </w:rPr>
        <w:t xml:space="preserve">. </w:t>
      </w:r>
      <w:bookmarkStart w:id="25" w:name="_Hlk68706590"/>
      <w:r w:rsidRPr="0017434E">
        <w:rPr>
          <w:lang w:bidi="en-US"/>
        </w:rPr>
        <w:t>0.6 M (Al(NO</w:t>
      </w:r>
      <w:r w:rsidRPr="0017434E">
        <w:rPr>
          <w:vertAlign w:val="subscript"/>
          <w:lang w:bidi="en-US"/>
        </w:rPr>
        <w:t>3</w:t>
      </w:r>
      <w:r w:rsidRPr="0017434E">
        <w:rPr>
          <w:lang w:bidi="en-US"/>
        </w:rPr>
        <w:t>)</w:t>
      </w:r>
      <w:r w:rsidRPr="0017434E">
        <w:rPr>
          <w:vertAlign w:val="subscript"/>
          <w:lang w:bidi="en-US"/>
        </w:rPr>
        <w:t>3</w:t>
      </w:r>
      <w:r w:rsidRPr="0017434E">
        <w:rPr>
          <w:lang w:bidi="en-US"/>
        </w:rPr>
        <w:t>·xH</w:t>
      </w:r>
      <w:r w:rsidRPr="0017434E">
        <w:rPr>
          <w:vertAlign w:val="subscript"/>
          <w:lang w:bidi="en-US"/>
        </w:rPr>
        <w:t>2</w:t>
      </w:r>
      <w:r w:rsidRPr="0017434E">
        <w:rPr>
          <w:lang w:bidi="en-US"/>
        </w:rPr>
        <w:t>O) was dissolved in de-ionized (DI) water with 0-10 M H</w:t>
      </w:r>
      <w:r w:rsidRPr="0017434E">
        <w:rPr>
          <w:vertAlign w:val="subscript"/>
          <w:lang w:bidi="en-US"/>
        </w:rPr>
        <w:t>2</w:t>
      </w:r>
      <w:r w:rsidRPr="0017434E">
        <w:rPr>
          <w:lang w:bidi="en-US"/>
        </w:rPr>
        <w:t>O</w:t>
      </w:r>
      <w:r w:rsidRPr="0017434E">
        <w:rPr>
          <w:vertAlign w:val="subscript"/>
          <w:lang w:bidi="en-US"/>
        </w:rPr>
        <w:t>2</w:t>
      </w:r>
      <w:r w:rsidRPr="0017434E">
        <w:rPr>
          <w:lang w:bidi="en-US"/>
        </w:rPr>
        <w:t xml:space="preserve">, and the solution was stirred for 6 h </w:t>
      </w:r>
      <w:bookmarkEnd w:id="25"/>
      <w:r w:rsidR="00C5758A" w:rsidRPr="0017434E">
        <w:rPr>
          <w:lang w:bidi="en-US"/>
        </w:rPr>
        <w:t xml:space="preserve">and </w:t>
      </w:r>
      <w:r w:rsidRPr="0017434E">
        <w:rPr>
          <w:lang w:bidi="en-US"/>
        </w:rPr>
        <w:t>filtered by a 0.22 µm Polytetrafluoroethylene (PTFE) syringe filter before spin coating.</w:t>
      </w:r>
      <w:r w:rsidR="00587F39">
        <w:rPr>
          <w:rFonts w:hint="eastAsia"/>
          <w:lang w:bidi="en-US"/>
        </w:rPr>
        <w:t xml:space="preserve"> </w:t>
      </w:r>
      <w:r w:rsidRPr="0017434E">
        <w:rPr>
          <w:lang w:bidi="en-US"/>
        </w:rPr>
        <w:t xml:space="preserve">To prepare the substrates, </w:t>
      </w:r>
      <w:r w:rsidRPr="0017434E">
        <w:t>single-crystal lightly doped N-type silicon wafers (</w:t>
      </w:r>
      <w:r w:rsidRPr="0017434E">
        <w:rPr>
          <w:lang w:bidi="en-US"/>
        </w:rPr>
        <w:t xml:space="preserve">orientation: 100, </w:t>
      </w:r>
      <w:r w:rsidRPr="0017434E">
        <w:t>doping concentration</w:t>
      </w:r>
      <w:r w:rsidRPr="0017434E">
        <w:rPr>
          <w:lang w:bidi="en-US"/>
        </w:rPr>
        <w:t xml:space="preserve">: </w:t>
      </w:r>
      <w:r w:rsidRPr="0017434E">
        <w:t>~10</w:t>
      </w:r>
      <w:r w:rsidRPr="0017434E">
        <w:rPr>
          <w:vertAlign w:val="superscript"/>
        </w:rPr>
        <w:t>15</w:t>
      </w:r>
      <w:r w:rsidRPr="0017434E">
        <w:t xml:space="preserve"> cm</w:t>
      </w:r>
      <w:r w:rsidRPr="0017434E">
        <w:rPr>
          <w:vertAlign w:val="superscript"/>
        </w:rPr>
        <w:t>-3</w:t>
      </w:r>
      <w:r w:rsidRPr="0017434E">
        <w:rPr>
          <w:lang w:bidi="en-US"/>
        </w:rPr>
        <w:t>, resistivity: 2-4 Ω·cm</w:t>
      </w:r>
      <w:r w:rsidRPr="0017434E">
        <w:t>)</w:t>
      </w:r>
      <w:r w:rsidRPr="0017434E">
        <w:rPr>
          <w:lang w:bidi="en-US"/>
        </w:rPr>
        <w:t xml:space="preserve"> were dipped in 2 % HF aqueous solution for 30 s to remove the native oxide and then dried by N</w:t>
      </w:r>
      <w:r w:rsidRPr="0017434E">
        <w:rPr>
          <w:vertAlign w:val="subscript"/>
          <w:lang w:bidi="en-US"/>
        </w:rPr>
        <w:t>2</w:t>
      </w:r>
      <w:r w:rsidRPr="0017434E">
        <w:rPr>
          <w:lang w:bidi="en-US"/>
        </w:rPr>
        <w:t xml:space="preserve">. Subsequently, the Si substrates were exposed under air plasma for 30 mins to increase their hydrophilia. </w:t>
      </w:r>
      <w:r w:rsidR="00D57C44">
        <w:rPr>
          <w:lang w:bidi="en-US"/>
        </w:rPr>
        <w:t>Then the</w:t>
      </w:r>
      <w:r w:rsidRPr="0017434E">
        <w:rPr>
          <w:lang w:bidi="en-US"/>
        </w:rPr>
        <w:t xml:space="preserve"> precursor solution was spin-coated on the processed substrate at 4000 rpm for 40 s. Then the samples were directly transferred to a hot plate set to 125 °C and ramped to a final annealing temperature of 260 </w:t>
      </w:r>
      <w:r w:rsidRPr="0017434E">
        <w:rPr>
          <w:vertAlign w:val="superscript"/>
          <w:lang w:bidi="en-US"/>
        </w:rPr>
        <w:t>o</w:t>
      </w:r>
      <w:r w:rsidRPr="0017434E">
        <w:rPr>
          <w:lang w:bidi="en-US"/>
        </w:rPr>
        <w:t xml:space="preserve">C at a rate of 25 </w:t>
      </w:r>
      <w:r w:rsidRPr="0017434E">
        <w:rPr>
          <w:vertAlign w:val="superscript"/>
          <w:lang w:bidi="en-US"/>
        </w:rPr>
        <w:t>o</w:t>
      </w:r>
      <w:r w:rsidRPr="0017434E">
        <w:rPr>
          <w:lang w:bidi="en-US"/>
        </w:rPr>
        <w:t>C min</w:t>
      </w:r>
      <w:r w:rsidR="00C5758A" w:rsidRPr="0017434E">
        <w:rPr>
          <w:vertAlign w:val="superscript"/>
          <w:lang w:bidi="en-US"/>
        </w:rPr>
        <w:t>-</w:t>
      </w:r>
      <w:r w:rsidRPr="0017434E">
        <w:rPr>
          <w:vertAlign w:val="superscript"/>
          <w:lang w:bidi="en-US"/>
        </w:rPr>
        <w:t>1</w:t>
      </w:r>
      <w:r w:rsidRPr="0017434E">
        <w:rPr>
          <w:lang w:bidi="en-US"/>
        </w:rPr>
        <w:t xml:space="preserve"> and held for 1 h. </w:t>
      </w:r>
      <w:bookmarkStart w:id="26" w:name="_Hlk68706667"/>
      <w:r w:rsidRPr="0017434E">
        <w:rPr>
          <w:lang w:bidi="en-US"/>
        </w:rPr>
        <w:t>Finally, 300 nm thick Al top and bottom electrodes were deposited through shadow masks by e-beam evaporation. The circular top electrode had a diameter of 0.3 mm.</w:t>
      </w:r>
      <w:bookmarkEnd w:id="24"/>
      <w:bookmarkEnd w:id="26"/>
      <w:r w:rsidR="00D57C44" w:rsidRPr="00D57C44">
        <w:rPr>
          <w:rFonts w:cstheme="minorBidi"/>
          <w:kern w:val="2"/>
          <w:sz w:val="21"/>
          <w:szCs w:val="22"/>
          <w:lang w:eastAsia="zh-CN"/>
        </w:rPr>
        <w:t xml:space="preserve"> </w:t>
      </w:r>
    </w:p>
    <w:p w14:paraId="7C244C00" w14:textId="21087728" w:rsidR="00587F39" w:rsidRPr="003502F3" w:rsidRDefault="00D57C44" w:rsidP="00D57C44">
      <w:pPr>
        <w:pStyle w:val="Text"/>
        <w:ind w:firstLineChars="100" w:firstLine="200"/>
        <w:rPr>
          <w:kern w:val="2"/>
          <w:lang w:eastAsia="zh-CN"/>
        </w:rPr>
      </w:pPr>
      <w:r w:rsidRPr="003502F3">
        <w:rPr>
          <w:rFonts w:cstheme="minorBidi"/>
          <w:kern w:val="2"/>
          <w:lang w:eastAsia="zh-CN"/>
        </w:rPr>
        <w:t>The thickness of the solution-processed AlO</w:t>
      </w:r>
      <w:r w:rsidRPr="003502F3">
        <w:rPr>
          <w:rFonts w:cstheme="minorBidi"/>
          <w:kern w:val="2"/>
          <w:vertAlign w:val="subscript"/>
          <w:lang w:eastAsia="zh-CN"/>
        </w:rPr>
        <w:t>x</w:t>
      </w:r>
      <w:r w:rsidRPr="003502F3">
        <w:rPr>
          <w:rFonts w:cstheme="minorBidi"/>
          <w:kern w:val="2"/>
          <w:lang w:eastAsia="zh-CN"/>
        </w:rPr>
        <w:t xml:space="preserve"> thin films was measured by spectroscopic ellipsometry. To investigate the thermal behavior of the precursor powder, the precursor solution was dried at 100 </w:t>
      </w:r>
      <w:r w:rsidRPr="003502F3">
        <w:rPr>
          <w:rFonts w:cstheme="minorBidi"/>
          <w:kern w:val="2"/>
          <w:vertAlign w:val="superscript"/>
          <w:lang w:eastAsia="zh-CN"/>
        </w:rPr>
        <w:t>o</w:t>
      </w:r>
      <w:r w:rsidRPr="003502F3">
        <w:rPr>
          <w:rFonts w:cstheme="minorBidi"/>
          <w:kern w:val="2"/>
          <w:lang w:eastAsia="zh-CN"/>
        </w:rPr>
        <w:t>C for 1 h and then</w:t>
      </w:r>
      <w:r w:rsidRPr="003502F3">
        <w:rPr>
          <w:rFonts w:cstheme="minorBidi" w:hint="eastAsia"/>
          <w:kern w:val="2"/>
          <w:lang w:eastAsia="zh-CN"/>
        </w:rPr>
        <w:t xml:space="preserve"> </w:t>
      </w:r>
      <w:r w:rsidRPr="003502F3">
        <w:rPr>
          <w:rFonts w:cstheme="minorBidi"/>
          <w:kern w:val="2"/>
          <w:lang w:eastAsia="zh-CN"/>
        </w:rPr>
        <w:t>monitored by thermogravimetric analysis-differential scanning calorimetry (TGA-DSC).</w:t>
      </w:r>
      <w:r w:rsidRPr="003502F3">
        <w:rPr>
          <w:rFonts w:cstheme="minorBidi" w:hint="eastAsia"/>
          <w:kern w:val="2"/>
          <w:lang w:eastAsia="zh-CN"/>
        </w:rPr>
        <w:t xml:space="preserve"> </w:t>
      </w:r>
      <w:r w:rsidRPr="003502F3">
        <w:rPr>
          <w:rFonts w:cstheme="minorBidi"/>
          <w:kern w:val="2"/>
          <w:lang w:eastAsia="zh-CN"/>
        </w:rPr>
        <w:t>The metal-oxide (M-O) lattice formation and impurity contents of AlO</w:t>
      </w:r>
      <w:r w:rsidRPr="003502F3">
        <w:rPr>
          <w:rFonts w:cstheme="minorBidi"/>
          <w:kern w:val="2"/>
          <w:vertAlign w:val="subscript"/>
          <w:lang w:eastAsia="zh-CN"/>
        </w:rPr>
        <w:t>x</w:t>
      </w:r>
      <w:r w:rsidRPr="003502F3">
        <w:rPr>
          <w:rFonts w:cstheme="minorBidi"/>
          <w:kern w:val="2"/>
          <w:lang w:eastAsia="zh-CN"/>
        </w:rPr>
        <w:t xml:space="preserve"> thin films </w:t>
      </w:r>
      <w:r w:rsidR="006D6306">
        <w:rPr>
          <w:rFonts w:cstheme="minorBidi"/>
          <w:kern w:val="2"/>
          <w:lang w:eastAsia="zh-CN"/>
        </w:rPr>
        <w:t>were</w:t>
      </w:r>
      <w:r w:rsidRPr="003502F3">
        <w:rPr>
          <w:rFonts w:cstheme="minorBidi"/>
          <w:kern w:val="2"/>
          <w:lang w:eastAsia="zh-CN"/>
        </w:rPr>
        <w:t xml:space="preserve"> characterized by X-ray photoelectron spectroscopy (XPS). </w:t>
      </w:r>
      <w:r w:rsidRPr="003502F3">
        <w:rPr>
          <w:lang w:bidi="en-US"/>
        </w:rPr>
        <w:t xml:space="preserve">The </w:t>
      </w:r>
      <w:r w:rsidR="002B1EEC" w:rsidRPr="003502F3">
        <w:rPr>
          <w:lang w:bidi="en-US"/>
        </w:rPr>
        <w:t>capacitance-voltage (C-V)</w:t>
      </w:r>
      <w:r w:rsidRPr="003502F3">
        <w:rPr>
          <w:lang w:bidi="en-US"/>
        </w:rPr>
        <w:t xml:space="preserve"> characteristics were measured using a HP 4284 precision LCR meter at a frequency of 1 MHz. To investigate the BS and BRS stability of AlO</w:t>
      </w:r>
      <w:r w:rsidRPr="003502F3">
        <w:rPr>
          <w:vertAlign w:val="subscript"/>
          <w:lang w:bidi="en-US"/>
        </w:rPr>
        <w:t>x</w:t>
      </w:r>
      <w:r w:rsidRPr="003502F3">
        <w:rPr>
          <w:lang w:bidi="en-US"/>
        </w:rPr>
        <w:t xml:space="preserve"> MOS</w:t>
      </w:r>
      <w:r w:rsidR="002B1EEC" w:rsidRPr="003502F3">
        <w:rPr>
          <w:lang w:bidi="en-US"/>
        </w:rPr>
        <w:t>CAPs</w:t>
      </w:r>
      <w:r w:rsidRPr="003502F3">
        <w:rPr>
          <w:lang w:bidi="en-US"/>
        </w:rPr>
        <w:t xml:space="preserve">, constant voltage bias stress was applied on the gate with and without radiation exposure. During the bias-stress, </w:t>
      </w:r>
      <w:r w:rsidR="002B1EEC" w:rsidRPr="003502F3">
        <w:rPr>
          <w:lang w:bidi="en-US"/>
        </w:rPr>
        <w:t xml:space="preserve">C-V </w:t>
      </w:r>
      <w:r w:rsidRPr="003502F3">
        <w:rPr>
          <w:lang w:bidi="en-US"/>
        </w:rPr>
        <w:t>curves were measured at regular points in time of 10</w:t>
      </w:r>
      <w:r w:rsidRPr="003502F3">
        <w:rPr>
          <w:vertAlign w:val="superscript"/>
          <w:lang w:bidi="en-US"/>
        </w:rPr>
        <w:t xml:space="preserve">1/3 </w:t>
      </w:r>
      <w:r w:rsidRPr="003502F3">
        <w:rPr>
          <w:lang w:bidi="en-US"/>
        </w:rPr>
        <w:t>s, 10</w:t>
      </w:r>
      <w:r w:rsidRPr="003502F3">
        <w:rPr>
          <w:vertAlign w:val="superscript"/>
          <w:lang w:bidi="en-US"/>
        </w:rPr>
        <w:t xml:space="preserve">2/3 </w:t>
      </w:r>
      <w:r w:rsidRPr="003502F3">
        <w:rPr>
          <w:lang w:bidi="en-US"/>
        </w:rPr>
        <w:t>s, 10</w:t>
      </w:r>
      <w:r w:rsidRPr="003502F3">
        <w:rPr>
          <w:vertAlign w:val="superscript"/>
          <w:lang w:bidi="en-US"/>
        </w:rPr>
        <w:t xml:space="preserve">3/3 </w:t>
      </w:r>
      <w:r w:rsidRPr="003502F3">
        <w:rPr>
          <w:lang w:bidi="en-US"/>
        </w:rPr>
        <w:t>s, 10</w:t>
      </w:r>
      <w:r w:rsidRPr="003502F3">
        <w:rPr>
          <w:vertAlign w:val="superscript"/>
          <w:lang w:bidi="en-US"/>
        </w:rPr>
        <w:t xml:space="preserve">4/3 </w:t>
      </w:r>
      <w:r w:rsidRPr="003502F3">
        <w:rPr>
          <w:lang w:bidi="en-US"/>
        </w:rPr>
        <w:t>s, 10</w:t>
      </w:r>
      <w:r w:rsidRPr="003502F3">
        <w:rPr>
          <w:vertAlign w:val="superscript"/>
          <w:lang w:bidi="en-US"/>
        </w:rPr>
        <w:t xml:space="preserve">5/3 </w:t>
      </w:r>
      <w:r w:rsidRPr="003502F3">
        <w:rPr>
          <w:lang w:bidi="en-US"/>
        </w:rPr>
        <w:t>s etc. to allow extraction of the V</w:t>
      </w:r>
      <w:r w:rsidRPr="003502F3">
        <w:rPr>
          <w:vertAlign w:val="subscript"/>
          <w:lang w:bidi="en-US"/>
        </w:rPr>
        <w:t>FB</w:t>
      </w:r>
      <w:r w:rsidRPr="003502F3">
        <w:rPr>
          <w:lang w:bidi="en-US"/>
        </w:rPr>
        <w:t xml:space="preserve">. For BRS, a </w:t>
      </w:r>
      <w:bookmarkStart w:id="27" w:name="_Hlk71581887"/>
      <w:r w:rsidRPr="003502F3">
        <w:rPr>
          <w:lang w:bidi="en-US"/>
        </w:rPr>
        <w:t>662-keV Cs</w:t>
      </w:r>
      <w:r w:rsidRPr="003502F3">
        <w:rPr>
          <w:vertAlign w:val="superscript"/>
          <w:lang w:bidi="en-US"/>
        </w:rPr>
        <w:t>137</w:t>
      </w:r>
      <w:r w:rsidRPr="003502F3">
        <w:rPr>
          <w:lang w:bidi="en-US"/>
        </w:rPr>
        <w:t xml:space="preserve"> γ-ray</w:t>
      </w:r>
      <w:bookmarkEnd w:id="27"/>
      <w:r w:rsidRPr="003502F3">
        <w:rPr>
          <w:lang w:bidi="en-US"/>
        </w:rPr>
        <w:t xml:space="preserve"> radiation source was used</w:t>
      </w:r>
      <w:r w:rsidR="00587F39" w:rsidRPr="003502F3">
        <w:rPr>
          <w:lang w:bidi="en-US"/>
        </w:rPr>
        <w:t xml:space="preserve">, the stress time was up to </w:t>
      </w:r>
      <w:r w:rsidRPr="003502F3">
        <w:rPr>
          <w:lang w:bidi="en-US"/>
        </w:rPr>
        <w:t>46000</w:t>
      </w:r>
      <w:r w:rsidR="00587F39" w:rsidRPr="003502F3">
        <w:rPr>
          <w:vertAlign w:val="superscript"/>
          <w:lang w:bidi="en-US"/>
        </w:rPr>
        <w:t xml:space="preserve"> </w:t>
      </w:r>
      <w:r w:rsidR="00587F39" w:rsidRPr="003502F3">
        <w:rPr>
          <w:lang w:bidi="en-US"/>
        </w:rPr>
        <w:t xml:space="preserve">s and the total dose was up to </w:t>
      </w:r>
      <w:r w:rsidRPr="003502F3">
        <w:rPr>
          <w:color w:val="222222"/>
          <w:shd w:val="clear" w:color="auto" w:fill="FFFFFF"/>
          <w:lang w:bidi="en-US"/>
        </w:rPr>
        <w:t>42 Gy (SiO</w:t>
      </w:r>
      <w:r w:rsidRPr="003502F3">
        <w:rPr>
          <w:color w:val="222222"/>
          <w:shd w:val="clear" w:color="auto" w:fill="FFFFFF"/>
          <w:vertAlign w:val="subscript"/>
          <w:lang w:bidi="en-US"/>
        </w:rPr>
        <w:t>2</w:t>
      </w:r>
      <w:r w:rsidRPr="003502F3">
        <w:rPr>
          <w:color w:val="222222"/>
          <w:shd w:val="clear" w:color="auto" w:fill="FFFFFF"/>
          <w:lang w:bidi="en-US"/>
        </w:rPr>
        <w:t>)</w:t>
      </w:r>
      <w:r w:rsidR="00587F39" w:rsidRPr="003502F3">
        <w:rPr>
          <w:lang w:bidi="en-US"/>
        </w:rPr>
        <w:t>.</w:t>
      </w:r>
      <w:r w:rsidRPr="003502F3">
        <w:rPr>
          <w:kern w:val="2"/>
          <w:lang w:eastAsia="zh-CN"/>
        </w:rPr>
        <w:t xml:space="preserve"> </w:t>
      </w:r>
      <w:r w:rsidR="003502F3" w:rsidRPr="003502F3">
        <w:rPr>
          <w:kern w:val="2"/>
          <w:lang w:eastAsia="zh-CN"/>
        </w:rPr>
        <w:t xml:space="preserve">The dose rate is ~ </w:t>
      </w:r>
      <w:r w:rsidR="0089248F">
        <w:rPr>
          <w:kern w:val="2"/>
          <w:lang w:eastAsia="zh-CN"/>
        </w:rPr>
        <w:t xml:space="preserve">0.9 </w:t>
      </w:r>
      <w:proofErr w:type="spellStart"/>
      <w:r w:rsidR="0089248F">
        <w:rPr>
          <w:kern w:val="2"/>
          <w:lang w:eastAsia="zh-CN"/>
        </w:rPr>
        <w:t>mGy</w:t>
      </w:r>
      <w:proofErr w:type="spellEnd"/>
      <w:r w:rsidR="003502F3" w:rsidRPr="003502F3">
        <w:rPr>
          <w:kern w:val="2"/>
          <w:lang w:eastAsia="zh-CN"/>
        </w:rPr>
        <w:t xml:space="preserve">/s. </w:t>
      </w:r>
      <w:r w:rsidRPr="003502F3">
        <w:rPr>
          <w:lang w:bidi="en-US"/>
        </w:rPr>
        <w:t>All electrical measurements were carried out in the dark at room temperature.</w:t>
      </w:r>
    </w:p>
    <w:p w14:paraId="0672BEE5" w14:textId="5C24E605" w:rsidR="008A3C23" w:rsidRPr="0017434E" w:rsidRDefault="00924CDB" w:rsidP="00243653">
      <w:pPr>
        <w:pStyle w:val="1"/>
      </w:pPr>
      <w:r w:rsidRPr="0017434E">
        <w:t>Results and discussion</w:t>
      </w:r>
    </w:p>
    <w:p w14:paraId="58F5B439" w14:textId="7F52458C" w:rsidR="00E97B99" w:rsidRPr="0017434E" w:rsidRDefault="00924CDB" w:rsidP="00E97B99">
      <w:pPr>
        <w:pStyle w:val="2"/>
      </w:pPr>
      <w:r w:rsidRPr="0017434E">
        <w:rPr>
          <w:rFonts w:hint="eastAsia"/>
          <w:lang w:eastAsia="zh-CN"/>
        </w:rPr>
        <w:t>P</w:t>
      </w:r>
      <w:r w:rsidRPr="0017434E">
        <w:rPr>
          <w:lang w:eastAsia="zh-CN"/>
        </w:rPr>
        <w:t xml:space="preserve">re-radiation results </w:t>
      </w:r>
    </w:p>
    <w:tbl>
      <w:tblPr>
        <w:tblStyle w:val="aff0"/>
        <w:tblpPr w:leftFromText="181" w:rightFromText="181" w:vertAnchor="page" w:horzAnchor="margin" w:tblpXSpec="right" w:tblpY="1125"/>
        <w:tblOverlap w:val="never"/>
        <w:tblW w:w="4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8E6999" w:rsidRPr="0017434E" w14:paraId="7BBD7DB7" w14:textId="77777777" w:rsidTr="004113A5">
        <w:trPr>
          <w:trHeight w:val="2638"/>
        </w:trPr>
        <w:tc>
          <w:tcPr>
            <w:tcW w:w="4898" w:type="dxa"/>
          </w:tcPr>
          <w:p w14:paraId="6006E857" w14:textId="5F5DBDF7" w:rsidR="008E6999" w:rsidRPr="0017434E" w:rsidRDefault="008E6999" w:rsidP="008E6999">
            <w:pPr>
              <w:pStyle w:val="TableTitle"/>
              <w:keepNext/>
              <w:rPr>
                <w:kern w:val="0"/>
                <w:lang w:eastAsia="en-US"/>
              </w:rPr>
            </w:pPr>
            <w:bookmarkStart w:id="28" w:name="_Ref71207695"/>
            <w:bookmarkStart w:id="29" w:name="_Hlk71138189"/>
            <w:bookmarkStart w:id="30" w:name="_Hlk71138067"/>
            <w:bookmarkStart w:id="31" w:name="_Hlk71138422"/>
            <w:r w:rsidRPr="0017434E">
              <w:rPr>
                <w:kern w:val="0"/>
                <w:lang w:eastAsia="en-US"/>
              </w:rPr>
              <w:t xml:space="preserve">Table </w:t>
            </w:r>
            <w:r w:rsidRPr="0017434E">
              <w:fldChar w:fldCharType="begin"/>
            </w:r>
            <w:r w:rsidRPr="0017434E">
              <w:rPr>
                <w:kern w:val="0"/>
                <w:lang w:eastAsia="en-US"/>
              </w:rPr>
              <w:instrText xml:space="preserve"> SEQ Table \* ROMAN </w:instrText>
            </w:r>
            <w:r w:rsidRPr="0017434E">
              <w:fldChar w:fldCharType="separate"/>
            </w:r>
            <w:r w:rsidR="007B6CF6">
              <w:rPr>
                <w:noProof/>
                <w:kern w:val="0"/>
                <w:lang w:eastAsia="en-US"/>
              </w:rPr>
              <w:t>I</w:t>
            </w:r>
            <w:r w:rsidRPr="0017434E">
              <w:fldChar w:fldCharType="end"/>
            </w:r>
            <w:bookmarkEnd w:id="28"/>
            <w:r w:rsidRPr="0017434E">
              <w:rPr>
                <w:kern w:val="0"/>
                <w:lang w:eastAsia="en-US"/>
              </w:rPr>
              <w:t xml:space="preserve">  </w:t>
            </w:r>
          </w:p>
          <w:p w14:paraId="040C3FFB" w14:textId="77777777" w:rsidR="008E6999" w:rsidRPr="0017434E" w:rsidRDefault="008E6999" w:rsidP="008E6999">
            <w:pPr>
              <w:pStyle w:val="TableTitle"/>
              <w:keepNext/>
              <w:rPr>
                <w:kern w:val="0"/>
                <w:lang w:eastAsia="en-US"/>
              </w:rPr>
            </w:pPr>
            <w:r w:rsidRPr="0017434E">
              <w:t>Summarized Thin Film and Device Properties of AlO</w:t>
            </w:r>
            <w:r w:rsidRPr="0017434E">
              <w:rPr>
                <w:vertAlign w:val="subscript"/>
              </w:rPr>
              <w:t>x</w:t>
            </w:r>
            <w:r w:rsidRPr="0017434E">
              <w:t xml:space="preserve"> Metal-Oxide-Semiconductor Capacitor (MOSCAP).</w:t>
            </w:r>
          </w:p>
          <w:tbl>
            <w:tblPr>
              <w:tblW w:w="4864" w:type="dxa"/>
              <w:tblCellMar>
                <w:left w:w="0" w:type="dxa"/>
                <w:right w:w="0" w:type="dxa"/>
              </w:tblCellMar>
              <w:tblLook w:val="04A0" w:firstRow="1" w:lastRow="0" w:firstColumn="1" w:lastColumn="0" w:noHBand="0" w:noVBand="1"/>
            </w:tblPr>
            <w:tblGrid>
              <w:gridCol w:w="1177"/>
              <w:gridCol w:w="915"/>
              <w:gridCol w:w="804"/>
              <w:gridCol w:w="1083"/>
              <w:gridCol w:w="885"/>
            </w:tblGrid>
            <w:tr w:rsidR="008E6999" w:rsidRPr="0017434E" w14:paraId="51839647" w14:textId="77777777" w:rsidTr="005C3838">
              <w:trPr>
                <w:trHeight w:val="373"/>
              </w:trPr>
              <w:tc>
                <w:tcPr>
                  <w:tcW w:w="117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4FF22A6"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b/>
                      <w:bCs/>
                      <w:sz w:val="16"/>
                      <w:szCs w:val="16"/>
                      <w:lang w:bidi="en-US"/>
                    </w:rPr>
                    <w:t>H</w:t>
                  </w:r>
                  <w:r w:rsidRPr="0017434E">
                    <w:rPr>
                      <w:rFonts w:eastAsia="等线"/>
                      <w:b/>
                      <w:bCs/>
                      <w:sz w:val="16"/>
                      <w:szCs w:val="16"/>
                      <w:vertAlign w:val="subscript"/>
                      <w:lang w:bidi="en-US"/>
                    </w:rPr>
                    <w:t>2</w:t>
                  </w:r>
                  <w:r w:rsidRPr="0017434E">
                    <w:rPr>
                      <w:rFonts w:eastAsia="等线"/>
                      <w:b/>
                      <w:bCs/>
                      <w:sz w:val="16"/>
                      <w:szCs w:val="16"/>
                      <w:lang w:bidi="en-US"/>
                    </w:rPr>
                    <w:t>O</w:t>
                  </w:r>
                  <w:r w:rsidRPr="0017434E">
                    <w:rPr>
                      <w:rFonts w:eastAsia="等线"/>
                      <w:b/>
                      <w:bCs/>
                      <w:sz w:val="16"/>
                      <w:szCs w:val="16"/>
                      <w:vertAlign w:val="subscript"/>
                      <w:lang w:bidi="en-US"/>
                    </w:rPr>
                    <w:t>2</w:t>
                  </w:r>
                  <w:r w:rsidRPr="0017434E">
                    <w:rPr>
                      <w:rFonts w:eastAsia="等线"/>
                      <w:b/>
                      <w:bCs/>
                      <w:sz w:val="16"/>
                      <w:szCs w:val="16"/>
                      <w:lang w:bidi="en-US"/>
                    </w:rPr>
                    <w:t xml:space="preserve"> concentration</w:t>
                  </w:r>
                </w:p>
                <w:p w14:paraId="2AE1296D"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b/>
                      <w:bCs/>
                      <w:sz w:val="16"/>
                      <w:szCs w:val="16"/>
                      <w:lang w:bidi="en-US"/>
                    </w:rPr>
                    <w:t>(M)</w:t>
                  </w:r>
                </w:p>
              </w:tc>
              <w:tc>
                <w:tcPr>
                  <w:tcW w:w="91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AFEFC63"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b/>
                      <w:bCs/>
                      <w:sz w:val="16"/>
                      <w:szCs w:val="16"/>
                      <w:lang w:bidi="en-US"/>
                    </w:rPr>
                    <w:t>Thickness</w:t>
                  </w:r>
                </w:p>
                <w:p w14:paraId="432527E0"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b/>
                      <w:bCs/>
                      <w:sz w:val="16"/>
                      <w:szCs w:val="16"/>
                      <w:lang w:bidi="en-US"/>
                    </w:rPr>
                    <w:t>(nm)</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37781EA" w14:textId="77777777" w:rsidR="008E6999" w:rsidRPr="0017434E" w:rsidRDefault="008E6999" w:rsidP="007B6CF6">
                  <w:pPr>
                    <w:framePr w:hSpace="181" w:wrap="around" w:vAnchor="page" w:hAnchor="margin" w:xAlign="right" w:y="1125"/>
                    <w:suppressOverlap/>
                    <w:jc w:val="center"/>
                    <w:rPr>
                      <w:rFonts w:eastAsia="等线"/>
                      <w:b/>
                      <w:bCs/>
                      <w:sz w:val="16"/>
                      <w:szCs w:val="16"/>
                      <w:lang w:bidi="en-US"/>
                    </w:rPr>
                  </w:pPr>
                  <w:r w:rsidRPr="0017434E">
                    <w:rPr>
                      <w:rFonts w:eastAsia="等线"/>
                      <w:b/>
                      <w:bCs/>
                      <w:sz w:val="16"/>
                      <w:szCs w:val="16"/>
                      <w:lang w:bidi="en-US"/>
                    </w:rPr>
                    <w:t xml:space="preserve">Leakage Current at </w:t>
                  </w:r>
                </w:p>
                <w:p w14:paraId="1ABF90B4"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b/>
                      <w:bCs/>
                      <w:sz w:val="16"/>
                      <w:szCs w:val="16"/>
                      <w:lang w:bidi="en-US"/>
                    </w:rPr>
                    <w:t>4 V (10</w:t>
                  </w:r>
                  <w:r w:rsidRPr="0017434E">
                    <w:rPr>
                      <w:rFonts w:eastAsia="等线"/>
                      <w:b/>
                      <w:bCs/>
                      <w:sz w:val="16"/>
                      <w:szCs w:val="16"/>
                      <w:vertAlign w:val="superscript"/>
                      <w:lang w:bidi="en-US"/>
                    </w:rPr>
                    <w:t>-5</w:t>
                  </w:r>
                  <w:r w:rsidRPr="0017434E">
                    <w:rPr>
                      <w:rFonts w:eastAsia="等线"/>
                      <w:b/>
                      <w:bCs/>
                      <w:sz w:val="16"/>
                      <w:szCs w:val="16"/>
                      <w:lang w:bidi="en-US"/>
                    </w:rPr>
                    <w:t>A/cm</w:t>
                  </w:r>
                  <w:r w:rsidRPr="0017434E">
                    <w:rPr>
                      <w:rFonts w:eastAsia="等线"/>
                      <w:b/>
                      <w:bCs/>
                      <w:sz w:val="16"/>
                      <w:szCs w:val="16"/>
                      <w:vertAlign w:val="superscript"/>
                      <w:lang w:bidi="en-US"/>
                    </w:rPr>
                    <w:t>2</w:t>
                  </w:r>
                  <w:r w:rsidRPr="0017434E">
                    <w:rPr>
                      <w:rFonts w:eastAsia="等线"/>
                      <w:b/>
                      <w:bCs/>
                      <w:sz w:val="16"/>
                      <w:szCs w:val="16"/>
                      <w:lang w:bidi="en-US"/>
                    </w:rPr>
                    <w: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21F00B0"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b/>
                      <w:bCs/>
                      <w:sz w:val="16"/>
                      <w:szCs w:val="16"/>
                      <w:lang w:bidi="en-US"/>
                    </w:rPr>
                    <w:t>Areal Capacitance (</w:t>
                  </w:r>
                  <w:proofErr w:type="spellStart"/>
                  <w:r w:rsidRPr="0017434E">
                    <w:rPr>
                      <w:rFonts w:eastAsia="等线"/>
                      <w:b/>
                      <w:bCs/>
                      <w:sz w:val="16"/>
                      <w:szCs w:val="16"/>
                      <w:lang w:bidi="en-US"/>
                    </w:rPr>
                    <w:t>nF</w:t>
                  </w:r>
                  <w:proofErr w:type="spellEnd"/>
                  <w:r w:rsidRPr="0017434E">
                    <w:rPr>
                      <w:rFonts w:eastAsia="等线"/>
                      <w:b/>
                      <w:bCs/>
                      <w:sz w:val="16"/>
                      <w:szCs w:val="16"/>
                      <w:lang w:bidi="en-US"/>
                    </w:rPr>
                    <w:t>/cm</w:t>
                  </w:r>
                  <w:r w:rsidRPr="0017434E">
                    <w:rPr>
                      <w:rFonts w:eastAsia="等线"/>
                      <w:b/>
                      <w:bCs/>
                      <w:sz w:val="16"/>
                      <w:szCs w:val="16"/>
                      <w:vertAlign w:val="superscript"/>
                      <w:lang w:bidi="en-US"/>
                    </w:rPr>
                    <w:t>2</w:t>
                  </w:r>
                  <w:r w:rsidRPr="0017434E">
                    <w:rPr>
                      <w:rFonts w:eastAsia="等线"/>
                      <w:b/>
                      <w:bCs/>
                      <w:sz w:val="16"/>
                      <w:szCs w:val="16"/>
                      <w:lang w:bidi="en-US"/>
                    </w:rPr>
                    <w:t>) at 1 kHz</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A6A3BBA" w14:textId="77777777" w:rsidR="008E6999" w:rsidRPr="0017434E" w:rsidRDefault="008E6999" w:rsidP="007B6CF6">
                  <w:pPr>
                    <w:framePr w:hSpace="181" w:wrap="around" w:vAnchor="page" w:hAnchor="margin" w:xAlign="right" w:y="1125"/>
                    <w:suppressOverlap/>
                    <w:jc w:val="center"/>
                    <w:rPr>
                      <w:rFonts w:eastAsia="等线"/>
                      <w:b/>
                      <w:bCs/>
                      <w:sz w:val="16"/>
                      <w:szCs w:val="16"/>
                      <w:lang w:bidi="en-US"/>
                    </w:rPr>
                  </w:pPr>
                  <w:r w:rsidRPr="0017434E">
                    <w:rPr>
                      <w:rFonts w:eastAsia="等线"/>
                      <w:b/>
                      <w:bCs/>
                      <w:sz w:val="16"/>
                      <w:szCs w:val="16"/>
                      <w:lang w:bidi="en-US"/>
                    </w:rPr>
                    <w:t xml:space="preserve">Dielectric Constant at </w:t>
                  </w:r>
                </w:p>
                <w:p w14:paraId="1882159B"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b/>
                      <w:bCs/>
                      <w:sz w:val="16"/>
                      <w:szCs w:val="16"/>
                      <w:lang w:bidi="en-US"/>
                    </w:rPr>
                    <w:t>1 kHz</w:t>
                  </w:r>
                </w:p>
              </w:tc>
            </w:tr>
            <w:tr w:rsidR="008E6999" w:rsidRPr="0017434E" w14:paraId="74375951" w14:textId="77777777" w:rsidTr="005C3838">
              <w:trPr>
                <w:trHeight w:val="198"/>
              </w:trPr>
              <w:tc>
                <w:tcPr>
                  <w:tcW w:w="1177" w:type="dxa"/>
                  <w:tcBorders>
                    <w:top w:val="single" w:sz="8" w:space="0" w:color="000000"/>
                    <w:left w:val="nil"/>
                    <w:bottom w:val="single" w:sz="8" w:space="0" w:color="7F7F7F"/>
                    <w:right w:val="nil"/>
                  </w:tcBorders>
                  <w:shd w:val="clear" w:color="auto" w:fill="auto"/>
                  <w:tcMar>
                    <w:top w:w="15" w:type="dxa"/>
                    <w:left w:w="108" w:type="dxa"/>
                    <w:bottom w:w="0" w:type="dxa"/>
                    <w:right w:w="108" w:type="dxa"/>
                  </w:tcMar>
                  <w:vAlign w:val="center"/>
                  <w:hideMark/>
                </w:tcPr>
                <w:p w14:paraId="4028F9C2"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0</w:t>
                  </w:r>
                </w:p>
              </w:tc>
              <w:tc>
                <w:tcPr>
                  <w:tcW w:w="915" w:type="dxa"/>
                  <w:tcBorders>
                    <w:top w:val="single" w:sz="8" w:space="0" w:color="000000"/>
                    <w:left w:val="nil"/>
                    <w:bottom w:val="single" w:sz="8" w:space="0" w:color="7F7F7F"/>
                    <w:right w:val="nil"/>
                  </w:tcBorders>
                  <w:shd w:val="clear" w:color="auto" w:fill="auto"/>
                  <w:tcMar>
                    <w:top w:w="15" w:type="dxa"/>
                    <w:left w:w="108" w:type="dxa"/>
                    <w:bottom w:w="0" w:type="dxa"/>
                    <w:right w:w="108" w:type="dxa"/>
                  </w:tcMar>
                  <w:vAlign w:val="center"/>
                  <w:hideMark/>
                </w:tcPr>
                <w:p w14:paraId="7F026AC1"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25.3</w:t>
                  </w:r>
                </w:p>
              </w:tc>
              <w:tc>
                <w:tcPr>
                  <w:tcW w:w="0" w:type="auto"/>
                  <w:tcBorders>
                    <w:top w:val="single" w:sz="8" w:space="0" w:color="000000"/>
                    <w:left w:val="nil"/>
                    <w:bottom w:val="single" w:sz="8" w:space="0" w:color="7F7F7F"/>
                    <w:right w:val="nil"/>
                  </w:tcBorders>
                  <w:shd w:val="clear" w:color="auto" w:fill="auto"/>
                  <w:tcMar>
                    <w:top w:w="15" w:type="dxa"/>
                    <w:left w:w="108" w:type="dxa"/>
                    <w:bottom w:w="0" w:type="dxa"/>
                    <w:right w:w="108" w:type="dxa"/>
                  </w:tcMar>
                  <w:vAlign w:val="center"/>
                  <w:hideMark/>
                </w:tcPr>
                <w:p w14:paraId="1AC661CE"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3.00</w:t>
                  </w:r>
                </w:p>
              </w:tc>
              <w:tc>
                <w:tcPr>
                  <w:tcW w:w="0" w:type="auto"/>
                  <w:tcBorders>
                    <w:top w:val="single" w:sz="8" w:space="0" w:color="000000"/>
                    <w:left w:val="nil"/>
                    <w:bottom w:val="single" w:sz="8" w:space="0" w:color="7F7F7F"/>
                    <w:right w:val="nil"/>
                  </w:tcBorders>
                  <w:shd w:val="clear" w:color="auto" w:fill="auto"/>
                  <w:tcMar>
                    <w:top w:w="15" w:type="dxa"/>
                    <w:left w:w="108" w:type="dxa"/>
                    <w:bottom w:w="0" w:type="dxa"/>
                    <w:right w:w="108" w:type="dxa"/>
                  </w:tcMar>
                  <w:vAlign w:val="center"/>
                  <w:hideMark/>
                </w:tcPr>
                <w:p w14:paraId="47A2E0B2"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207</w:t>
                  </w:r>
                </w:p>
              </w:tc>
              <w:tc>
                <w:tcPr>
                  <w:tcW w:w="0" w:type="auto"/>
                  <w:tcBorders>
                    <w:top w:val="single" w:sz="8" w:space="0" w:color="000000"/>
                    <w:left w:val="nil"/>
                    <w:bottom w:val="single" w:sz="8" w:space="0" w:color="7F7F7F"/>
                    <w:right w:val="nil"/>
                  </w:tcBorders>
                  <w:shd w:val="clear" w:color="auto" w:fill="auto"/>
                  <w:tcMar>
                    <w:top w:w="15" w:type="dxa"/>
                    <w:left w:w="15" w:type="dxa"/>
                    <w:bottom w:w="0" w:type="dxa"/>
                    <w:right w:w="15" w:type="dxa"/>
                  </w:tcMar>
                  <w:vAlign w:val="center"/>
                  <w:hideMark/>
                </w:tcPr>
                <w:p w14:paraId="4E92E3BB"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6.29</w:t>
                  </w:r>
                </w:p>
              </w:tc>
            </w:tr>
            <w:tr w:rsidR="008E6999" w:rsidRPr="0017434E" w14:paraId="315AE6D6" w14:textId="77777777" w:rsidTr="005C3838">
              <w:trPr>
                <w:trHeight w:val="198"/>
              </w:trPr>
              <w:tc>
                <w:tcPr>
                  <w:tcW w:w="1177" w:type="dxa"/>
                  <w:tcBorders>
                    <w:top w:val="single" w:sz="8" w:space="0" w:color="7F7F7F"/>
                    <w:left w:val="nil"/>
                    <w:bottom w:val="single" w:sz="8" w:space="0" w:color="7F7F7F"/>
                    <w:right w:val="nil"/>
                  </w:tcBorders>
                  <w:shd w:val="clear" w:color="auto" w:fill="auto"/>
                  <w:tcMar>
                    <w:top w:w="15" w:type="dxa"/>
                    <w:left w:w="108" w:type="dxa"/>
                    <w:bottom w:w="0" w:type="dxa"/>
                    <w:right w:w="108" w:type="dxa"/>
                  </w:tcMar>
                  <w:vAlign w:val="center"/>
                  <w:hideMark/>
                </w:tcPr>
                <w:p w14:paraId="0A6A7735"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2.5</w:t>
                  </w:r>
                </w:p>
              </w:tc>
              <w:tc>
                <w:tcPr>
                  <w:tcW w:w="915" w:type="dxa"/>
                  <w:tcBorders>
                    <w:top w:val="single" w:sz="8" w:space="0" w:color="7F7F7F"/>
                    <w:left w:val="nil"/>
                    <w:bottom w:val="single" w:sz="8" w:space="0" w:color="7F7F7F"/>
                    <w:right w:val="nil"/>
                  </w:tcBorders>
                  <w:shd w:val="clear" w:color="auto" w:fill="auto"/>
                  <w:tcMar>
                    <w:top w:w="15" w:type="dxa"/>
                    <w:left w:w="108" w:type="dxa"/>
                    <w:bottom w:w="0" w:type="dxa"/>
                    <w:right w:w="108" w:type="dxa"/>
                  </w:tcMar>
                  <w:vAlign w:val="center"/>
                  <w:hideMark/>
                </w:tcPr>
                <w:p w14:paraId="316BEC9E"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24.7</w:t>
                  </w:r>
                </w:p>
              </w:tc>
              <w:tc>
                <w:tcPr>
                  <w:tcW w:w="0" w:type="auto"/>
                  <w:tcBorders>
                    <w:top w:val="single" w:sz="8" w:space="0" w:color="7F7F7F"/>
                    <w:left w:val="nil"/>
                    <w:bottom w:val="single" w:sz="8" w:space="0" w:color="7F7F7F"/>
                    <w:right w:val="nil"/>
                  </w:tcBorders>
                  <w:shd w:val="clear" w:color="auto" w:fill="auto"/>
                  <w:tcMar>
                    <w:top w:w="15" w:type="dxa"/>
                    <w:left w:w="108" w:type="dxa"/>
                    <w:bottom w:w="0" w:type="dxa"/>
                    <w:right w:w="108" w:type="dxa"/>
                  </w:tcMar>
                  <w:vAlign w:val="center"/>
                  <w:hideMark/>
                </w:tcPr>
                <w:p w14:paraId="1461445D"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1.24</w:t>
                  </w:r>
                </w:p>
              </w:tc>
              <w:tc>
                <w:tcPr>
                  <w:tcW w:w="0" w:type="auto"/>
                  <w:tcBorders>
                    <w:top w:val="single" w:sz="8" w:space="0" w:color="7F7F7F"/>
                    <w:left w:val="nil"/>
                    <w:bottom w:val="single" w:sz="8" w:space="0" w:color="7F7F7F"/>
                    <w:right w:val="nil"/>
                  </w:tcBorders>
                  <w:shd w:val="clear" w:color="auto" w:fill="auto"/>
                  <w:tcMar>
                    <w:top w:w="15" w:type="dxa"/>
                    <w:left w:w="108" w:type="dxa"/>
                    <w:bottom w:w="0" w:type="dxa"/>
                    <w:right w:w="108" w:type="dxa"/>
                  </w:tcMar>
                  <w:vAlign w:val="center"/>
                  <w:hideMark/>
                </w:tcPr>
                <w:p w14:paraId="72886AE4"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215</w:t>
                  </w:r>
                </w:p>
              </w:tc>
              <w:tc>
                <w:tcPr>
                  <w:tcW w:w="0" w:type="auto"/>
                  <w:tcBorders>
                    <w:top w:val="single" w:sz="8" w:space="0" w:color="7F7F7F"/>
                    <w:left w:val="nil"/>
                    <w:bottom w:val="single" w:sz="8" w:space="0" w:color="7F7F7F"/>
                    <w:right w:val="nil"/>
                  </w:tcBorders>
                  <w:shd w:val="clear" w:color="auto" w:fill="auto"/>
                  <w:tcMar>
                    <w:top w:w="15" w:type="dxa"/>
                    <w:left w:w="15" w:type="dxa"/>
                    <w:bottom w:w="0" w:type="dxa"/>
                    <w:right w:w="15" w:type="dxa"/>
                  </w:tcMar>
                  <w:vAlign w:val="center"/>
                  <w:hideMark/>
                </w:tcPr>
                <w:p w14:paraId="76799520"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6.42</w:t>
                  </w:r>
                </w:p>
              </w:tc>
            </w:tr>
            <w:tr w:rsidR="008E6999" w:rsidRPr="0017434E" w14:paraId="2A2E9F80" w14:textId="77777777" w:rsidTr="005C3838">
              <w:trPr>
                <w:trHeight w:val="198"/>
              </w:trPr>
              <w:tc>
                <w:tcPr>
                  <w:tcW w:w="1177" w:type="dxa"/>
                  <w:tcBorders>
                    <w:top w:val="single" w:sz="8" w:space="0" w:color="7F7F7F"/>
                    <w:left w:val="nil"/>
                    <w:bottom w:val="single" w:sz="8" w:space="0" w:color="7F7F7F"/>
                    <w:right w:val="nil"/>
                  </w:tcBorders>
                  <w:shd w:val="clear" w:color="auto" w:fill="auto"/>
                  <w:tcMar>
                    <w:top w:w="15" w:type="dxa"/>
                    <w:left w:w="108" w:type="dxa"/>
                    <w:bottom w:w="0" w:type="dxa"/>
                    <w:right w:w="108" w:type="dxa"/>
                  </w:tcMar>
                  <w:vAlign w:val="center"/>
                  <w:hideMark/>
                </w:tcPr>
                <w:p w14:paraId="07565D1D"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5.0</w:t>
                  </w:r>
                </w:p>
              </w:tc>
              <w:tc>
                <w:tcPr>
                  <w:tcW w:w="915" w:type="dxa"/>
                  <w:tcBorders>
                    <w:top w:val="single" w:sz="8" w:space="0" w:color="7F7F7F"/>
                    <w:left w:val="nil"/>
                    <w:bottom w:val="single" w:sz="8" w:space="0" w:color="7F7F7F"/>
                    <w:right w:val="nil"/>
                  </w:tcBorders>
                  <w:shd w:val="clear" w:color="auto" w:fill="auto"/>
                  <w:tcMar>
                    <w:top w:w="15" w:type="dxa"/>
                    <w:left w:w="108" w:type="dxa"/>
                    <w:bottom w:w="0" w:type="dxa"/>
                    <w:right w:w="108" w:type="dxa"/>
                  </w:tcMar>
                  <w:vAlign w:val="center"/>
                  <w:hideMark/>
                </w:tcPr>
                <w:p w14:paraId="173ECBF3"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23.2</w:t>
                  </w:r>
                </w:p>
              </w:tc>
              <w:tc>
                <w:tcPr>
                  <w:tcW w:w="0" w:type="auto"/>
                  <w:tcBorders>
                    <w:top w:val="single" w:sz="8" w:space="0" w:color="7F7F7F"/>
                    <w:left w:val="nil"/>
                    <w:bottom w:val="single" w:sz="8" w:space="0" w:color="7F7F7F"/>
                    <w:right w:val="nil"/>
                  </w:tcBorders>
                  <w:shd w:val="clear" w:color="auto" w:fill="auto"/>
                  <w:tcMar>
                    <w:top w:w="15" w:type="dxa"/>
                    <w:left w:w="108" w:type="dxa"/>
                    <w:bottom w:w="0" w:type="dxa"/>
                    <w:right w:w="108" w:type="dxa"/>
                  </w:tcMar>
                  <w:vAlign w:val="center"/>
                  <w:hideMark/>
                </w:tcPr>
                <w:p w14:paraId="5F22D569"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1.11</w:t>
                  </w:r>
                </w:p>
              </w:tc>
              <w:tc>
                <w:tcPr>
                  <w:tcW w:w="0" w:type="auto"/>
                  <w:tcBorders>
                    <w:top w:val="single" w:sz="8" w:space="0" w:color="7F7F7F"/>
                    <w:left w:val="nil"/>
                    <w:bottom w:val="single" w:sz="8" w:space="0" w:color="7F7F7F"/>
                    <w:right w:val="nil"/>
                  </w:tcBorders>
                  <w:shd w:val="clear" w:color="auto" w:fill="auto"/>
                  <w:tcMar>
                    <w:top w:w="15" w:type="dxa"/>
                    <w:left w:w="108" w:type="dxa"/>
                    <w:bottom w:w="0" w:type="dxa"/>
                    <w:right w:w="108" w:type="dxa"/>
                  </w:tcMar>
                  <w:vAlign w:val="center"/>
                  <w:hideMark/>
                </w:tcPr>
                <w:p w14:paraId="5661F675"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234</w:t>
                  </w:r>
                </w:p>
              </w:tc>
              <w:tc>
                <w:tcPr>
                  <w:tcW w:w="0" w:type="auto"/>
                  <w:tcBorders>
                    <w:top w:val="single" w:sz="8" w:space="0" w:color="7F7F7F"/>
                    <w:left w:val="nil"/>
                    <w:bottom w:val="single" w:sz="8" w:space="0" w:color="7F7F7F"/>
                    <w:right w:val="nil"/>
                  </w:tcBorders>
                  <w:shd w:val="clear" w:color="auto" w:fill="auto"/>
                  <w:tcMar>
                    <w:top w:w="15" w:type="dxa"/>
                    <w:left w:w="15" w:type="dxa"/>
                    <w:bottom w:w="0" w:type="dxa"/>
                    <w:right w:w="15" w:type="dxa"/>
                  </w:tcMar>
                  <w:vAlign w:val="center"/>
                  <w:hideMark/>
                </w:tcPr>
                <w:p w14:paraId="0738D421"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6.56</w:t>
                  </w:r>
                </w:p>
              </w:tc>
            </w:tr>
            <w:tr w:rsidR="008E6999" w:rsidRPr="0017434E" w14:paraId="211D7067" w14:textId="77777777" w:rsidTr="005C3838">
              <w:trPr>
                <w:trHeight w:val="198"/>
              </w:trPr>
              <w:tc>
                <w:tcPr>
                  <w:tcW w:w="1177" w:type="dxa"/>
                  <w:tcBorders>
                    <w:top w:val="single" w:sz="8" w:space="0" w:color="7F7F7F"/>
                    <w:left w:val="nil"/>
                    <w:bottom w:val="single" w:sz="8" w:space="0" w:color="7F7F7F"/>
                    <w:right w:val="nil"/>
                  </w:tcBorders>
                  <w:shd w:val="clear" w:color="auto" w:fill="auto"/>
                  <w:tcMar>
                    <w:top w:w="15" w:type="dxa"/>
                    <w:left w:w="108" w:type="dxa"/>
                    <w:bottom w:w="0" w:type="dxa"/>
                    <w:right w:w="108" w:type="dxa"/>
                  </w:tcMar>
                  <w:vAlign w:val="center"/>
                  <w:hideMark/>
                </w:tcPr>
                <w:p w14:paraId="59A9BD1A"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7.5</w:t>
                  </w:r>
                </w:p>
              </w:tc>
              <w:tc>
                <w:tcPr>
                  <w:tcW w:w="915" w:type="dxa"/>
                  <w:tcBorders>
                    <w:top w:val="single" w:sz="8" w:space="0" w:color="7F7F7F"/>
                    <w:left w:val="nil"/>
                    <w:bottom w:val="single" w:sz="8" w:space="0" w:color="7F7F7F"/>
                    <w:right w:val="nil"/>
                  </w:tcBorders>
                  <w:shd w:val="clear" w:color="auto" w:fill="auto"/>
                  <w:tcMar>
                    <w:top w:w="15" w:type="dxa"/>
                    <w:left w:w="108" w:type="dxa"/>
                    <w:bottom w:w="0" w:type="dxa"/>
                    <w:right w:w="108" w:type="dxa"/>
                  </w:tcMar>
                  <w:vAlign w:val="center"/>
                  <w:hideMark/>
                </w:tcPr>
                <w:p w14:paraId="5FC872D9"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22.5</w:t>
                  </w:r>
                </w:p>
              </w:tc>
              <w:tc>
                <w:tcPr>
                  <w:tcW w:w="0" w:type="auto"/>
                  <w:tcBorders>
                    <w:top w:val="single" w:sz="8" w:space="0" w:color="7F7F7F"/>
                    <w:left w:val="nil"/>
                    <w:bottom w:val="single" w:sz="8" w:space="0" w:color="7F7F7F"/>
                    <w:right w:val="nil"/>
                  </w:tcBorders>
                  <w:shd w:val="clear" w:color="auto" w:fill="auto"/>
                  <w:tcMar>
                    <w:top w:w="15" w:type="dxa"/>
                    <w:left w:w="108" w:type="dxa"/>
                    <w:bottom w:w="0" w:type="dxa"/>
                    <w:right w:w="108" w:type="dxa"/>
                  </w:tcMar>
                  <w:vAlign w:val="center"/>
                  <w:hideMark/>
                </w:tcPr>
                <w:p w14:paraId="27EAD7F5"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0.32</w:t>
                  </w:r>
                </w:p>
              </w:tc>
              <w:tc>
                <w:tcPr>
                  <w:tcW w:w="0" w:type="auto"/>
                  <w:tcBorders>
                    <w:top w:val="single" w:sz="8" w:space="0" w:color="7F7F7F"/>
                    <w:left w:val="nil"/>
                    <w:bottom w:val="single" w:sz="8" w:space="0" w:color="7F7F7F"/>
                    <w:right w:val="nil"/>
                  </w:tcBorders>
                  <w:shd w:val="clear" w:color="auto" w:fill="auto"/>
                  <w:tcMar>
                    <w:top w:w="15" w:type="dxa"/>
                    <w:left w:w="108" w:type="dxa"/>
                    <w:bottom w:w="0" w:type="dxa"/>
                    <w:right w:w="108" w:type="dxa"/>
                  </w:tcMar>
                  <w:vAlign w:val="center"/>
                  <w:hideMark/>
                </w:tcPr>
                <w:p w14:paraId="776BA5C5"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248</w:t>
                  </w:r>
                </w:p>
              </w:tc>
              <w:tc>
                <w:tcPr>
                  <w:tcW w:w="0" w:type="auto"/>
                  <w:tcBorders>
                    <w:top w:val="single" w:sz="8" w:space="0" w:color="7F7F7F"/>
                    <w:left w:val="nil"/>
                    <w:bottom w:val="single" w:sz="8" w:space="0" w:color="7F7F7F"/>
                    <w:right w:val="nil"/>
                  </w:tcBorders>
                  <w:shd w:val="clear" w:color="auto" w:fill="auto"/>
                  <w:tcMar>
                    <w:top w:w="15" w:type="dxa"/>
                    <w:left w:w="15" w:type="dxa"/>
                    <w:bottom w:w="0" w:type="dxa"/>
                    <w:right w:w="15" w:type="dxa"/>
                  </w:tcMar>
                  <w:vAlign w:val="center"/>
                  <w:hideMark/>
                </w:tcPr>
                <w:p w14:paraId="77C3799D"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6.72</w:t>
                  </w:r>
                </w:p>
              </w:tc>
            </w:tr>
            <w:tr w:rsidR="008E6999" w:rsidRPr="0017434E" w14:paraId="1A9081C3" w14:textId="77777777" w:rsidTr="005C3838">
              <w:trPr>
                <w:trHeight w:val="198"/>
              </w:trPr>
              <w:tc>
                <w:tcPr>
                  <w:tcW w:w="1177" w:type="dxa"/>
                  <w:tcBorders>
                    <w:top w:val="single" w:sz="8" w:space="0" w:color="7F7F7F"/>
                    <w:left w:val="nil"/>
                    <w:bottom w:val="single" w:sz="8" w:space="0" w:color="7F7F7F"/>
                    <w:right w:val="nil"/>
                  </w:tcBorders>
                  <w:shd w:val="clear" w:color="auto" w:fill="auto"/>
                  <w:tcMar>
                    <w:top w:w="15" w:type="dxa"/>
                    <w:left w:w="108" w:type="dxa"/>
                    <w:bottom w:w="0" w:type="dxa"/>
                    <w:right w:w="108" w:type="dxa"/>
                  </w:tcMar>
                  <w:vAlign w:val="center"/>
                  <w:hideMark/>
                </w:tcPr>
                <w:p w14:paraId="016DD658"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10</w:t>
                  </w:r>
                </w:p>
              </w:tc>
              <w:tc>
                <w:tcPr>
                  <w:tcW w:w="915" w:type="dxa"/>
                  <w:tcBorders>
                    <w:top w:val="single" w:sz="8" w:space="0" w:color="7F7F7F"/>
                    <w:left w:val="nil"/>
                    <w:bottom w:val="single" w:sz="8" w:space="0" w:color="7F7F7F"/>
                    <w:right w:val="nil"/>
                  </w:tcBorders>
                  <w:shd w:val="clear" w:color="auto" w:fill="auto"/>
                  <w:tcMar>
                    <w:top w:w="15" w:type="dxa"/>
                    <w:left w:w="108" w:type="dxa"/>
                    <w:bottom w:w="0" w:type="dxa"/>
                    <w:right w:w="108" w:type="dxa"/>
                  </w:tcMar>
                  <w:vAlign w:val="center"/>
                  <w:hideMark/>
                </w:tcPr>
                <w:p w14:paraId="6DC4A6E9"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21.5</w:t>
                  </w:r>
                </w:p>
              </w:tc>
              <w:tc>
                <w:tcPr>
                  <w:tcW w:w="0" w:type="auto"/>
                  <w:tcBorders>
                    <w:top w:val="single" w:sz="8" w:space="0" w:color="7F7F7F"/>
                    <w:left w:val="nil"/>
                    <w:bottom w:val="single" w:sz="8" w:space="0" w:color="7F7F7F"/>
                    <w:right w:val="nil"/>
                  </w:tcBorders>
                  <w:shd w:val="clear" w:color="auto" w:fill="auto"/>
                  <w:tcMar>
                    <w:top w:w="15" w:type="dxa"/>
                    <w:left w:w="108" w:type="dxa"/>
                    <w:bottom w:w="0" w:type="dxa"/>
                    <w:right w:w="108" w:type="dxa"/>
                  </w:tcMar>
                  <w:vAlign w:val="center"/>
                  <w:hideMark/>
                </w:tcPr>
                <w:p w14:paraId="2C443AA6"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0.61</w:t>
                  </w:r>
                </w:p>
              </w:tc>
              <w:tc>
                <w:tcPr>
                  <w:tcW w:w="0" w:type="auto"/>
                  <w:tcBorders>
                    <w:top w:val="single" w:sz="8" w:space="0" w:color="7F7F7F"/>
                    <w:left w:val="nil"/>
                    <w:bottom w:val="single" w:sz="8" w:space="0" w:color="7F7F7F"/>
                    <w:right w:val="nil"/>
                  </w:tcBorders>
                  <w:shd w:val="clear" w:color="auto" w:fill="auto"/>
                  <w:tcMar>
                    <w:top w:w="15" w:type="dxa"/>
                    <w:left w:w="108" w:type="dxa"/>
                    <w:bottom w:w="0" w:type="dxa"/>
                    <w:right w:w="108" w:type="dxa"/>
                  </w:tcMar>
                  <w:vAlign w:val="center"/>
                  <w:hideMark/>
                </w:tcPr>
                <w:p w14:paraId="508AB703"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237</w:t>
                  </w:r>
                </w:p>
              </w:tc>
              <w:tc>
                <w:tcPr>
                  <w:tcW w:w="0" w:type="auto"/>
                  <w:tcBorders>
                    <w:top w:val="single" w:sz="8" w:space="0" w:color="7F7F7F"/>
                    <w:left w:val="nil"/>
                    <w:bottom w:val="single" w:sz="8" w:space="0" w:color="7F7F7F"/>
                    <w:right w:val="nil"/>
                  </w:tcBorders>
                  <w:shd w:val="clear" w:color="auto" w:fill="auto"/>
                  <w:tcMar>
                    <w:top w:w="15" w:type="dxa"/>
                    <w:left w:w="15" w:type="dxa"/>
                    <w:bottom w:w="0" w:type="dxa"/>
                    <w:right w:w="15" w:type="dxa"/>
                  </w:tcMar>
                  <w:vAlign w:val="center"/>
                  <w:hideMark/>
                </w:tcPr>
                <w:p w14:paraId="749BDD95" w14:textId="77777777" w:rsidR="008E6999" w:rsidRPr="0017434E" w:rsidRDefault="008E6999" w:rsidP="007B6CF6">
                  <w:pPr>
                    <w:framePr w:hSpace="181" w:wrap="around" w:vAnchor="page" w:hAnchor="margin" w:xAlign="right" w:y="1125"/>
                    <w:suppressOverlap/>
                    <w:jc w:val="center"/>
                    <w:rPr>
                      <w:rFonts w:eastAsia="等线"/>
                      <w:sz w:val="16"/>
                      <w:szCs w:val="16"/>
                      <w:lang w:bidi="en-US"/>
                    </w:rPr>
                  </w:pPr>
                  <w:r w:rsidRPr="0017434E">
                    <w:rPr>
                      <w:rFonts w:eastAsia="等线"/>
                      <w:sz w:val="16"/>
                      <w:szCs w:val="16"/>
                      <w:lang w:bidi="en-US"/>
                    </w:rPr>
                    <w:t>6.23</w:t>
                  </w:r>
                </w:p>
              </w:tc>
            </w:tr>
          </w:tbl>
          <w:p w14:paraId="34CEC738" w14:textId="473F9237" w:rsidR="008E6999" w:rsidRPr="0017434E" w:rsidRDefault="008E6999" w:rsidP="008E6999">
            <w:pPr>
              <w:rPr>
                <w:rFonts w:eastAsia="等线"/>
                <w:szCs w:val="20"/>
                <w:lang w:bidi="en-US"/>
              </w:rPr>
            </w:pPr>
          </w:p>
        </w:tc>
      </w:tr>
    </w:tbl>
    <w:tbl>
      <w:tblPr>
        <w:tblStyle w:val="aff0"/>
        <w:tblpPr w:leftFromText="181" w:rightFromText="181" w:vertAnchor="page" w:horzAnchor="margin" w:tblpXSpec="right" w:tblpY="3906"/>
        <w:tblOverlap w:val="never"/>
        <w:tblW w:w="4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tblGrid>
      <w:tr w:rsidR="005C5EC4" w:rsidRPr="0017434E" w14:paraId="7DB6D3CE" w14:textId="77777777" w:rsidTr="004113A5">
        <w:trPr>
          <w:trHeight w:val="6964"/>
        </w:trPr>
        <w:tc>
          <w:tcPr>
            <w:tcW w:w="4963" w:type="dxa"/>
          </w:tcPr>
          <w:bookmarkEnd w:id="29"/>
          <w:p w14:paraId="32657111" w14:textId="77777777" w:rsidR="005C5EC4" w:rsidRPr="0017434E" w:rsidRDefault="005C5EC4" w:rsidP="005C5EC4">
            <w:pPr>
              <w:pStyle w:val="Text"/>
              <w:ind w:firstLine="0"/>
              <w:jc w:val="center"/>
              <w:rPr>
                <w:lang w:bidi="en-US"/>
              </w:rPr>
            </w:pPr>
            <w:r w:rsidRPr="0017434E">
              <w:rPr>
                <w:noProof/>
                <w:lang w:bidi="en-US"/>
              </w:rPr>
              <w:drawing>
                <wp:inline distT="0" distB="0" distL="0" distR="0" wp14:anchorId="69E86E82" wp14:editId="714229AC">
                  <wp:extent cx="2816352" cy="43309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311" t="1832" r="8442"/>
                          <a:stretch/>
                        </pic:blipFill>
                        <pic:spPr bwMode="auto">
                          <a:xfrm>
                            <a:off x="0" y="0"/>
                            <a:ext cx="2825067" cy="4344326"/>
                          </a:xfrm>
                          <a:prstGeom prst="rect">
                            <a:avLst/>
                          </a:prstGeom>
                          <a:noFill/>
                          <a:ln>
                            <a:noFill/>
                          </a:ln>
                          <a:extLst>
                            <a:ext uri="{53640926-AAD7-44D8-BBD7-CCE9431645EC}">
                              <a14:shadowObscured xmlns:a14="http://schemas.microsoft.com/office/drawing/2010/main"/>
                            </a:ext>
                          </a:extLst>
                        </pic:spPr>
                      </pic:pic>
                    </a:graphicData>
                  </a:graphic>
                </wp:inline>
              </w:drawing>
            </w:r>
          </w:p>
          <w:p w14:paraId="78AF720A" w14:textId="4CA6AA62" w:rsidR="005C5EC4" w:rsidRPr="0017434E" w:rsidRDefault="005C5EC4" w:rsidP="005C5EC4">
            <w:pPr>
              <w:pStyle w:val="afb"/>
              <w:jc w:val="both"/>
              <w:rPr>
                <w:szCs w:val="16"/>
                <w:lang w:bidi="en-US"/>
              </w:rPr>
            </w:pPr>
            <w:bookmarkStart w:id="32" w:name="_Ref71208092"/>
            <w:r w:rsidRPr="0017434E">
              <w:rPr>
                <w:szCs w:val="16"/>
              </w:rPr>
              <w:t xml:space="preserve">Fig. </w:t>
            </w:r>
            <w:r w:rsidRPr="0017434E">
              <w:rPr>
                <w:szCs w:val="16"/>
              </w:rPr>
              <w:fldChar w:fldCharType="begin"/>
            </w:r>
            <w:r w:rsidRPr="0017434E">
              <w:rPr>
                <w:szCs w:val="16"/>
              </w:rPr>
              <w:instrText xml:space="preserve"> SEQ Fig. \* ARABIC </w:instrText>
            </w:r>
            <w:r w:rsidRPr="0017434E">
              <w:rPr>
                <w:szCs w:val="16"/>
              </w:rPr>
              <w:fldChar w:fldCharType="separate"/>
            </w:r>
            <w:r w:rsidR="007B6CF6">
              <w:rPr>
                <w:noProof/>
                <w:szCs w:val="16"/>
              </w:rPr>
              <w:t>1</w:t>
            </w:r>
            <w:r w:rsidRPr="0017434E">
              <w:rPr>
                <w:szCs w:val="16"/>
              </w:rPr>
              <w:fldChar w:fldCharType="end"/>
            </w:r>
            <w:bookmarkEnd w:id="32"/>
            <w:r w:rsidRPr="0017434E">
              <w:rPr>
                <w:rFonts w:eastAsia="等线"/>
                <w:szCs w:val="16"/>
              </w:rPr>
              <w:t>.  (a) Capacitance-voltage (C-V), (b) the calculated interface trap density (D</w:t>
            </w:r>
            <w:r w:rsidRPr="0017434E">
              <w:rPr>
                <w:rFonts w:eastAsia="等线"/>
                <w:szCs w:val="16"/>
                <w:vertAlign w:val="subscript"/>
              </w:rPr>
              <w:t>it</w:t>
            </w:r>
            <w:r w:rsidRPr="0017434E">
              <w:rPr>
                <w:rFonts w:eastAsia="等线"/>
                <w:szCs w:val="16"/>
              </w:rPr>
              <w:t>) in the E</w:t>
            </w:r>
            <w:r w:rsidRPr="0017434E">
              <w:rPr>
                <w:rFonts w:eastAsia="等线"/>
                <w:szCs w:val="16"/>
                <w:vertAlign w:val="subscript"/>
              </w:rPr>
              <w:t>c</w:t>
            </w:r>
            <w:r w:rsidRPr="0017434E">
              <w:rPr>
                <w:rFonts w:eastAsia="等线"/>
                <w:szCs w:val="16"/>
              </w:rPr>
              <w:t>-E</w:t>
            </w:r>
            <w:r w:rsidRPr="0017434E">
              <w:rPr>
                <w:rFonts w:eastAsia="等线"/>
                <w:szCs w:val="16"/>
                <w:vertAlign w:val="subscript"/>
              </w:rPr>
              <w:t xml:space="preserve">t </w:t>
            </w:r>
            <w:r w:rsidRPr="0017434E">
              <w:rPr>
                <w:rFonts w:eastAsia="等线"/>
                <w:szCs w:val="16"/>
              </w:rPr>
              <w:t>range of 0.37 eV to 0.5</w:t>
            </w:r>
            <w:r w:rsidR="006D6306">
              <w:rPr>
                <w:rFonts w:eastAsia="等线"/>
                <w:szCs w:val="16"/>
              </w:rPr>
              <w:t>1</w:t>
            </w:r>
            <w:r w:rsidRPr="0017434E">
              <w:rPr>
                <w:rFonts w:eastAsia="等线"/>
                <w:szCs w:val="16"/>
              </w:rPr>
              <w:t xml:space="preserve"> eV of AlO</w:t>
            </w:r>
            <w:r w:rsidRPr="0017434E">
              <w:rPr>
                <w:rFonts w:eastAsia="等线"/>
                <w:szCs w:val="16"/>
                <w:vertAlign w:val="subscript"/>
              </w:rPr>
              <w:t>x</w:t>
            </w:r>
            <w:r w:rsidRPr="0017434E">
              <w:rPr>
                <w:rFonts w:eastAsia="等线"/>
                <w:szCs w:val="16"/>
              </w:rPr>
              <w:t xml:space="preserve"> MOSCAPs with different H</w:t>
            </w:r>
            <w:r w:rsidRPr="0017434E">
              <w:rPr>
                <w:rFonts w:eastAsia="等线"/>
                <w:szCs w:val="16"/>
                <w:vertAlign w:val="subscript"/>
              </w:rPr>
              <w:t>2</w:t>
            </w:r>
            <w:r w:rsidRPr="0017434E">
              <w:rPr>
                <w:rFonts w:eastAsia="等线"/>
                <w:szCs w:val="16"/>
              </w:rPr>
              <w:t>O</w:t>
            </w:r>
            <w:r w:rsidRPr="0017434E">
              <w:rPr>
                <w:rFonts w:eastAsia="等线"/>
                <w:szCs w:val="16"/>
                <w:vertAlign w:val="subscript"/>
              </w:rPr>
              <w:t>2</w:t>
            </w:r>
            <w:r w:rsidRPr="0017434E">
              <w:rPr>
                <w:rFonts w:eastAsia="等线"/>
                <w:szCs w:val="16"/>
              </w:rPr>
              <w:t xml:space="preserve"> concentration (0 M, 2.5 M, 5.0 M, 7.5 M, 10 M).</w:t>
            </w:r>
          </w:p>
        </w:tc>
      </w:tr>
    </w:tbl>
    <w:p w14:paraId="235C14EF" w14:textId="1F432099" w:rsidR="001249CF" w:rsidRPr="0017434E" w:rsidRDefault="00DF6837" w:rsidP="00924CDB">
      <w:pPr>
        <w:pStyle w:val="Text"/>
        <w:rPr>
          <w:lang w:bidi="en-US"/>
        </w:rPr>
      </w:pPr>
      <w:r w:rsidRPr="0017434E">
        <w:rPr>
          <w:lang w:bidi="en-US"/>
        </w:rPr>
        <w:fldChar w:fldCharType="begin"/>
      </w:r>
      <w:r w:rsidRPr="0017434E">
        <w:rPr>
          <w:lang w:bidi="en-US"/>
        </w:rPr>
        <w:instrText xml:space="preserve"> REF _Ref71207695 \h  \* MERGEFORMAT </w:instrText>
      </w:r>
      <w:r w:rsidRPr="0017434E">
        <w:rPr>
          <w:lang w:bidi="en-US"/>
        </w:rPr>
      </w:r>
      <w:r w:rsidRPr="0017434E">
        <w:rPr>
          <w:lang w:bidi="en-US"/>
        </w:rPr>
        <w:fldChar w:fldCharType="separate"/>
      </w:r>
      <w:r w:rsidR="007B6CF6" w:rsidRPr="0017434E">
        <w:t xml:space="preserve">Table </w:t>
      </w:r>
      <w:r w:rsidR="007B6CF6">
        <w:t>I</w:t>
      </w:r>
      <w:r w:rsidRPr="0017434E">
        <w:rPr>
          <w:lang w:bidi="en-US"/>
        </w:rPr>
        <w:fldChar w:fldCharType="end"/>
      </w:r>
      <w:r w:rsidRPr="0017434E">
        <w:rPr>
          <w:lang w:bidi="en-US"/>
        </w:rPr>
        <w:t xml:space="preserve"> </w:t>
      </w:r>
      <w:r w:rsidR="00924CDB" w:rsidRPr="0017434E">
        <w:rPr>
          <w:lang w:bidi="en-US"/>
        </w:rPr>
        <w:t xml:space="preserve">summarizes the </w:t>
      </w:r>
      <w:r w:rsidR="00924CDB" w:rsidRPr="0017434E">
        <w:t>properties of H</w:t>
      </w:r>
      <w:r w:rsidR="00924CDB" w:rsidRPr="0017434E">
        <w:rPr>
          <w:vertAlign w:val="subscript"/>
        </w:rPr>
        <w:t>2</w:t>
      </w:r>
      <w:r w:rsidR="00924CDB" w:rsidRPr="0017434E">
        <w:t>O</w:t>
      </w:r>
      <w:r w:rsidR="00924CDB" w:rsidRPr="0017434E">
        <w:rPr>
          <w:vertAlign w:val="subscript"/>
        </w:rPr>
        <w:t>2</w:t>
      </w:r>
      <w:r w:rsidR="00924CDB" w:rsidRPr="0017434E">
        <w:t xml:space="preserve"> AlO</w:t>
      </w:r>
      <w:r w:rsidR="00924CDB" w:rsidRPr="0017434E">
        <w:rPr>
          <w:vertAlign w:val="subscript"/>
        </w:rPr>
        <w:t>x</w:t>
      </w:r>
      <w:r w:rsidR="00924CDB" w:rsidRPr="0017434E">
        <w:t xml:space="preserve"> thin films and MOSCAPs with different H</w:t>
      </w:r>
      <w:r w:rsidR="00924CDB" w:rsidRPr="0017434E">
        <w:rPr>
          <w:vertAlign w:val="subscript"/>
        </w:rPr>
        <w:t>2</w:t>
      </w:r>
      <w:r w:rsidR="00924CDB" w:rsidRPr="0017434E">
        <w:t>O</w:t>
      </w:r>
      <w:r w:rsidR="00924CDB" w:rsidRPr="0017434E">
        <w:rPr>
          <w:vertAlign w:val="subscript"/>
        </w:rPr>
        <w:t>2</w:t>
      </w:r>
      <w:r w:rsidR="00924CDB" w:rsidRPr="0017434E">
        <w:t xml:space="preserve"> concentration. </w:t>
      </w:r>
      <w:r w:rsidR="00924CDB" w:rsidRPr="0017434E">
        <w:rPr>
          <w:lang w:bidi="en-US"/>
        </w:rPr>
        <w:t xml:space="preserve">The </w:t>
      </w:r>
      <w:r w:rsidR="002B1EEC">
        <w:rPr>
          <w:lang w:bidi="en-US"/>
        </w:rPr>
        <w:t xml:space="preserve">C-V </w:t>
      </w:r>
      <w:r w:rsidR="00924CDB" w:rsidRPr="0017434E">
        <w:rPr>
          <w:lang w:bidi="en-US"/>
        </w:rPr>
        <w:t>curves measured at 1 MHz of AlO</w:t>
      </w:r>
      <w:r w:rsidR="00924CDB" w:rsidRPr="0017434E">
        <w:rPr>
          <w:vertAlign w:val="subscript"/>
          <w:lang w:bidi="en-US"/>
        </w:rPr>
        <w:t>x</w:t>
      </w:r>
      <w:r w:rsidR="00924CDB" w:rsidRPr="0017434E">
        <w:rPr>
          <w:lang w:bidi="en-US"/>
        </w:rPr>
        <w:t xml:space="preserve"> MOSCAPs are displayed in </w:t>
      </w:r>
      <w:r w:rsidR="00005FBF" w:rsidRPr="0017434E">
        <w:rPr>
          <w:lang w:bidi="en-US"/>
        </w:rPr>
        <w:fldChar w:fldCharType="begin"/>
      </w:r>
      <w:r w:rsidR="00005FBF" w:rsidRPr="0017434E">
        <w:rPr>
          <w:lang w:bidi="en-US"/>
        </w:rPr>
        <w:instrText xml:space="preserve"> REF _Ref71208092 \h  \* MERGEFORMAT </w:instrText>
      </w:r>
      <w:r w:rsidR="00005FBF" w:rsidRPr="0017434E">
        <w:rPr>
          <w:lang w:bidi="en-US"/>
        </w:rPr>
      </w:r>
      <w:r w:rsidR="00005FBF" w:rsidRPr="0017434E">
        <w:rPr>
          <w:lang w:bidi="en-US"/>
        </w:rPr>
        <w:fldChar w:fldCharType="separate"/>
      </w:r>
      <w:r w:rsidR="007B6CF6" w:rsidRPr="007B6CF6">
        <w:rPr>
          <w:color w:val="000000" w:themeColor="text1"/>
        </w:rPr>
        <w:t xml:space="preserve">Fig. </w:t>
      </w:r>
      <w:r w:rsidR="007B6CF6" w:rsidRPr="007B6CF6">
        <w:rPr>
          <w:noProof/>
          <w:color w:val="000000" w:themeColor="text1"/>
        </w:rPr>
        <w:t>1</w:t>
      </w:r>
      <w:r w:rsidR="00005FBF" w:rsidRPr="0017434E">
        <w:rPr>
          <w:lang w:bidi="en-US"/>
        </w:rPr>
        <w:fldChar w:fldCharType="end"/>
      </w:r>
      <w:r w:rsidR="00005FBF" w:rsidRPr="0017434E">
        <w:rPr>
          <w:lang w:bidi="en-US"/>
        </w:rPr>
        <w:t>a</w:t>
      </w:r>
      <w:r w:rsidR="00EE2C44">
        <w:rPr>
          <w:lang w:bidi="en-US"/>
        </w:rPr>
        <w:t>;</w:t>
      </w:r>
      <w:r w:rsidR="00924CDB" w:rsidRPr="0017434E">
        <w:rPr>
          <w:lang w:bidi="en-US"/>
        </w:rPr>
        <w:t xml:space="preserve"> at least 5 devices of each H</w:t>
      </w:r>
      <w:r w:rsidR="00924CDB" w:rsidRPr="0017434E">
        <w:rPr>
          <w:vertAlign w:val="subscript"/>
          <w:lang w:bidi="en-US"/>
        </w:rPr>
        <w:t>2</w:t>
      </w:r>
      <w:r w:rsidR="00924CDB" w:rsidRPr="0017434E">
        <w:rPr>
          <w:lang w:bidi="en-US"/>
        </w:rPr>
        <w:t>O</w:t>
      </w:r>
      <w:r w:rsidR="00924CDB" w:rsidRPr="0017434E">
        <w:rPr>
          <w:vertAlign w:val="subscript"/>
          <w:lang w:bidi="en-US"/>
        </w:rPr>
        <w:t>2</w:t>
      </w:r>
      <w:r w:rsidR="00924CDB" w:rsidRPr="0017434E">
        <w:rPr>
          <w:lang w:bidi="en-US"/>
        </w:rPr>
        <w:t xml:space="preserve"> concentration were </w:t>
      </w:r>
      <w:r w:rsidR="00924CDB" w:rsidRPr="0017434E">
        <w:rPr>
          <w:lang w:bidi="en-US"/>
        </w:rPr>
        <w:lastRenderedPageBreak/>
        <w:t>measured, as shown in Fig</w:t>
      </w:r>
      <w:r w:rsidR="00C5758A" w:rsidRPr="0017434E">
        <w:rPr>
          <w:lang w:bidi="en-US"/>
        </w:rPr>
        <w:t>.</w:t>
      </w:r>
      <w:r w:rsidR="00924CDB" w:rsidRPr="0017434E">
        <w:rPr>
          <w:lang w:bidi="en-US"/>
        </w:rPr>
        <w:t xml:space="preserve"> S2. It is found that the C-V curves of 7.5 M H</w:t>
      </w:r>
      <w:r w:rsidR="00924CDB" w:rsidRPr="0017434E">
        <w:rPr>
          <w:vertAlign w:val="subscript"/>
          <w:lang w:bidi="en-US"/>
        </w:rPr>
        <w:t>2</w:t>
      </w:r>
      <w:r w:rsidR="00924CDB" w:rsidRPr="0017434E">
        <w:rPr>
          <w:lang w:bidi="en-US"/>
        </w:rPr>
        <w:t>O</w:t>
      </w:r>
      <w:r w:rsidR="00924CDB" w:rsidRPr="0017434E">
        <w:rPr>
          <w:vertAlign w:val="subscript"/>
          <w:lang w:bidi="en-US"/>
        </w:rPr>
        <w:t>2</w:t>
      </w:r>
      <w:r w:rsidR="00924CDB" w:rsidRPr="0017434E">
        <w:rPr>
          <w:lang w:bidi="en-US"/>
        </w:rPr>
        <w:t xml:space="preserve"> MOSCAPs had larger C</w:t>
      </w:r>
      <w:r w:rsidR="00924CDB" w:rsidRPr="0017434E">
        <w:rPr>
          <w:vertAlign w:val="subscript"/>
          <w:lang w:bidi="en-US"/>
        </w:rPr>
        <w:t>max</w:t>
      </w:r>
      <w:r w:rsidR="00924CDB" w:rsidRPr="0017434E">
        <w:rPr>
          <w:lang w:bidi="en-US"/>
        </w:rPr>
        <w:t xml:space="preserve">, larger slope in the depletion region </w:t>
      </w:r>
      <w:r w:rsidR="00EE2C44">
        <w:rPr>
          <w:lang w:bidi="en-US"/>
        </w:rPr>
        <w:t>than</w:t>
      </w:r>
      <w:r w:rsidR="00924CDB" w:rsidRPr="0017434E">
        <w:rPr>
          <w:lang w:bidi="en-US"/>
        </w:rPr>
        <w:t xml:space="preserve"> other</w:t>
      </w:r>
      <w:r w:rsidR="00C5758A" w:rsidRPr="0017434E">
        <w:rPr>
          <w:lang w:bidi="en-US"/>
        </w:rPr>
        <w:t xml:space="preserve"> devices</w:t>
      </w:r>
      <w:r w:rsidR="00924CDB" w:rsidRPr="0017434E">
        <w:rPr>
          <w:lang w:bidi="en-US"/>
        </w:rPr>
        <w:t>. The large C</w:t>
      </w:r>
      <w:r w:rsidR="00924CDB" w:rsidRPr="0017434E">
        <w:rPr>
          <w:vertAlign w:val="subscript"/>
          <w:lang w:bidi="en-US"/>
        </w:rPr>
        <w:t>max</w:t>
      </w:r>
      <w:r w:rsidR="00924CDB" w:rsidRPr="0017434E">
        <w:rPr>
          <w:lang w:bidi="en-US"/>
        </w:rPr>
        <w:t xml:space="preserve"> corresponding to higher AlO</w:t>
      </w:r>
      <w:r w:rsidR="00924CDB" w:rsidRPr="0017434E">
        <w:rPr>
          <w:vertAlign w:val="subscript"/>
          <w:lang w:bidi="en-US"/>
        </w:rPr>
        <w:t>x</w:t>
      </w:r>
      <w:r w:rsidR="00924CDB" w:rsidRPr="0017434E">
        <w:rPr>
          <w:lang w:bidi="en-US"/>
        </w:rPr>
        <w:t xml:space="preserve"> metal oxide framework concentration and the large slope of the C-V curves in the depletion region represents the enhanced interface quality with fewer interface traps.</w:t>
      </w:r>
      <w:bookmarkEnd w:id="30"/>
    </w:p>
    <w:p w14:paraId="68F28E71" w14:textId="2EF33DF1" w:rsidR="001249CF" w:rsidRPr="0017434E" w:rsidRDefault="001249CF" w:rsidP="00924CDB">
      <w:pPr>
        <w:pStyle w:val="Text"/>
        <w:rPr>
          <w:lang w:bidi="en-US"/>
        </w:rPr>
      </w:pPr>
      <w:r w:rsidRPr="0017434E">
        <w:t>To determine the effect of H</w:t>
      </w:r>
      <w:r w:rsidRPr="0017434E">
        <w:rPr>
          <w:vertAlign w:val="subscript"/>
        </w:rPr>
        <w:t>2</w:t>
      </w:r>
      <w:r w:rsidRPr="0017434E">
        <w:t>O</w:t>
      </w:r>
      <w:r w:rsidRPr="0017434E">
        <w:rPr>
          <w:vertAlign w:val="subscript"/>
        </w:rPr>
        <w:t>2</w:t>
      </w:r>
      <w:r w:rsidRPr="0017434E">
        <w:t xml:space="preserve"> in reducing interface trap density of AlO</w:t>
      </w:r>
      <w:r w:rsidRPr="0017434E">
        <w:rPr>
          <w:vertAlign w:val="subscript"/>
        </w:rPr>
        <w:t>x</w:t>
      </w:r>
      <w:r w:rsidRPr="0017434E">
        <w:t xml:space="preserve"> MOSCAPs, </w:t>
      </w:r>
      <w:bookmarkStart w:id="33" w:name="_Hlk68600494"/>
      <w:r w:rsidRPr="0017434E">
        <w:t>C-V curves were carried out under measurement frequency (</w:t>
      </w:r>
      <w:r w:rsidRPr="0017434E">
        <w:rPr>
          <w:i/>
          <w:iCs/>
        </w:rPr>
        <w:t>f</w:t>
      </w:r>
      <w:r w:rsidRPr="0017434E">
        <w:rPr>
          <w:vertAlign w:val="subscript"/>
        </w:rPr>
        <w:t>m</w:t>
      </w:r>
      <w:r w:rsidRPr="0017434E">
        <w:t>) from 1 k</w:t>
      </w:r>
      <w:r w:rsidR="00C5758A" w:rsidRPr="0017434E">
        <w:t>Hz</w:t>
      </w:r>
      <w:r w:rsidRPr="0017434E">
        <w:t>-1 MHz</w:t>
      </w:r>
      <w:r w:rsidR="00EE2C44">
        <w:t>.</w:t>
      </w:r>
      <w:r w:rsidRPr="0017434E">
        <w:t xml:space="preserve"> </w:t>
      </w:r>
      <w:r w:rsidR="00EE2C44">
        <w:t>B</w:t>
      </w:r>
      <w:r w:rsidRPr="0017434E">
        <w:t xml:space="preserve">ecause higher </w:t>
      </w:r>
      <w:r w:rsidRPr="0017434E">
        <w:rPr>
          <w:i/>
          <w:iCs/>
        </w:rPr>
        <w:t>f</w:t>
      </w:r>
      <w:r w:rsidRPr="0017434E">
        <w:rPr>
          <w:vertAlign w:val="subscript"/>
        </w:rPr>
        <w:t>m</w:t>
      </w:r>
      <w:r w:rsidRPr="0017434E">
        <w:t xml:space="preserve"> can only detect shallower interface states with higher characteristic interface trap frequency (</w:t>
      </w:r>
      <w:r w:rsidRPr="0017434E">
        <w:rPr>
          <w:i/>
          <w:iCs/>
        </w:rPr>
        <w:t>f</w:t>
      </w:r>
      <w:r w:rsidRPr="0017434E">
        <w:rPr>
          <w:vertAlign w:val="subscript"/>
        </w:rPr>
        <w:t>it</w:t>
      </w:r>
      <w:r w:rsidRPr="0017434E">
        <w:t xml:space="preserve">); thus, </w:t>
      </w:r>
      <w:r w:rsidR="00EE2C44">
        <w:t xml:space="preserve">a </w:t>
      </w:r>
      <w:r w:rsidRPr="0017434E">
        <w:t xml:space="preserve">higher </w:t>
      </w:r>
      <w:r w:rsidR="00C5758A" w:rsidRPr="0017434E">
        <w:t>gate voltage (</w:t>
      </w:r>
      <w:r w:rsidRPr="0017434E">
        <w:t>V</w:t>
      </w:r>
      <w:r w:rsidRPr="0017434E">
        <w:rPr>
          <w:vertAlign w:val="subscript"/>
        </w:rPr>
        <w:t>G</w:t>
      </w:r>
      <w:r w:rsidR="00C5758A" w:rsidRPr="0017434E">
        <w:t>)</w:t>
      </w:r>
      <w:r w:rsidRPr="0017434E">
        <w:t xml:space="preserve"> is required to pull down the conduction band at the interface.</w:t>
      </w:r>
      <w:bookmarkEnd w:id="33"/>
      <w:r w:rsidRPr="0017434E">
        <w:rPr>
          <w:rFonts w:hint="eastAsia"/>
        </w:rPr>
        <w:t xml:space="preserve"> </w:t>
      </w:r>
      <w:r w:rsidRPr="0017434E">
        <w:t>It is reported that the capture cross</w:t>
      </w:r>
      <w:r w:rsidR="00EE2C44">
        <w:t>-</w:t>
      </w:r>
      <w:r w:rsidRPr="0017434E">
        <w:t>section of the interface traps varies from 1.4×10</w:t>
      </w:r>
      <w:r w:rsidRPr="0017434E">
        <w:rPr>
          <w:vertAlign w:val="superscript"/>
        </w:rPr>
        <w:t>-15</w:t>
      </w:r>
      <w:r w:rsidRPr="0017434E">
        <w:t xml:space="preserve"> cm</w:t>
      </w:r>
      <w:r w:rsidRPr="0017434E">
        <w:rPr>
          <w:vertAlign w:val="superscript"/>
        </w:rPr>
        <w:t>2</w:t>
      </w:r>
      <w:r w:rsidRPr="0017434E">
        <w:t xml:space="preserve"> to 1.4×10</w:t>
      </w:r>
      <w:r w:rsidRPr="0017434E">
        <w:rPr>
          <w:vertAlign w:val="superscript"/>
        </w:rPr>
        <w:t>-14</w:t>
      </w:r>
      <w:r w:rsidRPr="0017434E">
        <w:t xml:space="preserve"> cm</w:t>
      </w:r>
      <w:r w:rsidRPr="0017434E">
        <w:rPr>
          <w:vertAlign w:val="superscript"/>
        </w:rPr>
        <w:t>2</w:t>
      </w:r>
      <w:r w:rsidRPr="0017434E">
        <w:t xml:space="preserve"> when the traps energy level located from E</w:t>
      </w:r>
      <w:r w:rsidRPr="0017434E">
        <w:rPr>
          <w:vertAlign w:val="subscript"/>
        </w:rPr>
        <w:t>c</w:t>
      </w:r>
      <w:r w:rsidRPr="0017434E">
        <w:t>-E</w:t>
      </w:r>
      <w:r w:rsidRPr="0017434E">
        <w:rPr>
          <w:vertAlign w:val="subscript"/>
        </w:rPr>
        <w:t xml:space="preserve">t </w:t>
      </w:r>
      <w:r w:rsidRPr="0017434E">
        <w:t xml:space="preserve">= 0.24 </w:t>
      </w:r>
      <w:r w:rsidR="00C5758A" w:rsidRPr="0017434E">
        <w:t>e</w:t>
      </w:r>
      <w:r w:rsidRPr="0017434E">
        <w:t xml:space="preserve">V to 0.73 eV. In order to avoid underestimating the interface trap density, it is assumed that the electron capture cross section at the interface </w:t>
      </w:r>
      <m:oMath>
        <m:sSub>
          <m:sSubPr>
            <m:ctrlPr>
              <w:rPr>
                <w:rFonts w:ascii="Cambria Math" w:hAnsi="Cambria Math"/>
                <w:i/>
              </w:rPr>
            </m:ctrlPr>
          </m:sSubPr>
          <m:e>
            <m:r>
              <w:rPr>
                <w:rFonts w:ascii="Cambria Math" w:hAnsi="Cambria Math"/>
              </w:rPr>
              <m:t>σ</m:t>
            </m:r>
          </m:e>
          <m:sub>
            <m:r>
              <w:rPr>
                <w:rFonts w:ascii="Cambria Math" w:hAnsi="Cambria Math"/>
              </w:rPr>
              <m:t>n</m:t>
            </m:r>
          </m:sub>
        </m:sSub>
        <m:r>
          <w:rPr>
            <w:rFonts w:ascii="Cambria Math" w:hAnsi="Cambria Math"/>
          </w:rPr>
          <m:t xml:space="preserve"> </m:t>
        </m:r>
      </m:oMath>
      <w:r w:rsidRPr="0017434E">
        <w:t>was1×10</w:t>
      </w:r>
      <w:r w:rsidRPr="0017434E">
        <w:rPr>
          <w:vertAlign w:val="superscript"/>
        </w:rPr>
        <w:t xml:space="preserve">-14 </w:t>
      </w:r>
      <w:r w:rsidRPr="0017434E">
        <w:t>cm</w:t>
      </w:r>
      <w:r w:rsidRPr="0017434E">
        <w:rPr>
          <w:vertAlign w:val="superscript"/>
        </w:rPr>
        <w:t xml:space="preserve">2 </w:t>
      </w:r>
      <w:r w:rsidRPr="0017434E">
        <w:t>in this work, which gives the value of D</w:t>
      </w:r>
      <w:r w:rsidRPr="0017434E">
        <w:rPr>
          <w:vertAlign w:val="subscript"/>
        </w:rPr>
        <w:t>it</w:t>
      </w:r>
      <w:r w:rsidRPr="0017434E">
        <w:t xml:space="preserve"> in the energy level range from 0.37 eV to 0.51 eV from the conduction band edge. </w:t>
      </w:r>
      <w:bookmarkStart w:id="34" w:name="_Hlk80276812"/>
      <w:r w:rsidRPr="0017434E">
        <w:fldChar w:fldCharType="begin"/>
      </w:r>
      <w:r w:rsidRPr="0017434E">
        <w:instrText xml:space="preserve"> REF _Ref71208092 \h  \* MERGEFORMAT </w:instrText>
      </w:r>
      <w:r w:rsidRPr="0017434E">
        <w:fldChar w:fldCharType="separate"/>
      </w:r>
      <w:r w:rsidR="007B6CF6" w:rsidRPr="007B6CF6">
        <w:rPr>
          <w:color w:val="000000" w:themeColor="text1"/>
        </w:rPr>
        <w:t xml:space="preserve">Fig. </w:t>
      </w:r>
      <w:r w:rsidR="007B6CF6" w:rsidRPr="007B6CF6">
        <w:rPr>
          <w:noProof/>
          <w:color w:val="000000" w:themeColor="text1"/>
        </w:rPr>
        <w:t>1</w:t>
      </w:r>
      <w:r w:rsidRPr="0017434E">
        <w:fldChar w:fldCharType="end"/>
      </w:r>
      <w:r w:rsidRPr="0017434E">
        <w:t>b displays the comparison of D</w:t>
      </w:r>
      <w:r w:rsidRPr="0017434E">
        <w:rPr>
          <w:vertAlign w:val="subscript"/>
        </w:rPr>
        <w:t>it</w:t>
      </w:r>
      <w:r w:rsidRPr="0017434E">
        <w:t xml:space="preserve"> at</w:t>
      </w:r>
    </w:p>
    <w:tbl>
      <w:tblPr>
        <w:tblStyle w:val="aff0"/>
        <w:tblpPr w:leftFromText="181" w:rightFromText="181" w:vertAnchor="page" w:horzAnchor="margin" w:tblpY="115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tblGrid>
      <w:tr w:rsidR="001249CF" w:rsidRPr="0017434E" w14:paraId="1653006E" w14:textId="77777777" w:rsidTr="00804A34">
        <w:trPr>
          <w:trHeight w:val="7668"/>
        </w:trPr>
        <w:tc>
          <w:tcPr>
            <w:tcW w:w="5020" w:type="dxa"/>
          </w:tcPr>
          <w:p w14:paraId="1E9BCC59" w14:textId="77777777" w:rsidR="001249CF" w:rsidRPr="0017434E" w:rsidRDefault="001249CF" w:rsidP="003051D4">
            <w:pPr>
              <w:pStyle w:val="Text"/>
              <w:keepNext/>
              <w:ind w:firstLine="0"/>
              <w:jc w:val="center"/>
            </w:pPr>
            <w:r w:rsidRPr="0017434E">
              <w:rPr>
                <w:noProof/>
              </w:rPr>
              <w:drawing>
                <wp:inline distT="0" distB="0" distL="0" distR="0" wp14:anchorId="0944380F" wp14:editId="6FF36D2F">
                  <wp:extent cx="2628185" cy="4352544"/>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l="3312" t="2010" r="4928" b="-1"/>
                          <a:stretch/>
                        </pic:blipFill>
                        <pic:spPr bwMode="auto">
                          <a:xfrm>
                            <a:off x="0" y="0"/>
                            <a:ext cx="2628185" cy="4352544"/>
                          </a:xfrm>
                          <a:prstGeom prst="rect">
                            <a:avLst/>
                          </a:prstGeom>
                          <a:noFill/>
                          <a:ln>
                            <a:noFill/>
                          </a:ln>
                          <a:extLst>
                            <a:ext uri="{53640926-AAD7-44D8-BBD7-CCE9431645EC}">
                              <a14:shadowObscured xmlns:a14="http://schemas.microsoft.com/office/drawing/2010/main"/>
                            </a:ext>
                          </a:extLst>
                        </pic:spPr>
                      </pic:pic>
                    </a:graphicData>
                  </a:graphic>
                </wp:inline>
              </w:drawing>
            </w:r>
          </w:p>
          <w:p w14:paraId="59FB3CA9" w14:textId="581B826B" w:rsidR="001249CF" w:rsidRPr="0017434E" w:rsidRDefault="001249CF" w:rsidP="003051D4">
            <w:pPr>
              <w:pStyle w:val="afb"/>
              <w:jc w:val="both"/>
              <w:rPr>
                <w:szCs w:val="16"/>
              </w:rPr>
            </w:pPr>
            <w:bookmarkStart w:id="35" w:name="_Ref71208227"/>
            <w:r w:rsidRPr="0017434E">
              <w:rPr>
                <w:szCs w:val="16"/>
              </w:rPr>
              <w:t xml:space="preserve">Fig. </w:t>
            </w:r>
            <w:r w:rsidRPr="0017434E">
              <w:rPr>
                <w:szCs w:val="16"/>
              </w:rPr>
              <w:fldChar w:fldCharType="begin"/>
            </w:r>
            <w:r w:rsidRPr="0017434E">
              <w:rPr>
                <w:szCs w:val="16"/>
              </w:rPr>
              <w:instrText xml:space="preserve"> SEQ Fig. \* ARABIC </w:instrText>
            </w:r>
            <w:r w:rsidRPr="0017434E">
              <w:rPr>
                <w:szCs w:val="16"/>
              </w:rPr>
              <w:fldChar w:fldCharType="separate"/>
            </w:r>
            <w:r w:rsidR="007B6CF6">
              <w:rPr>
                <w:noProof/>
                <w:szCs w:val="16"/>
              </w:rPr>
              <w:t>2</w:t>
            </w:r>
            <w:r w:rsidRPr="0017434E">
              <w:rPr>
                <w:szCs w:val="16"/>
              </w:rPr>
              <w:fldChar w:fldCharType="end"/>
            </w:r>
            <w:bookmarkEnd w:id="35"/>
            <w:r w:rsidRPr="0017434E">
              <w:rPr>
                <w:szCs w:val="16"/>
              </w:rPr>
              <w:t>.  (a) Leakage behavior (J</w:t>
            </w:r>
            <w:r w:rsidRPr="0017434E">
              <w:rPr>
                <w:szCs w:val="16"/>
                <w:vertAlign w:val="subscript"/>
              </w:rPr>
              <w:t>leak</w:t>
            </w:r>
            <w:r w:rsidRPr="0017434E">
              <w:rPr>
                <w:szCs w:val="16"/>
              </w:rPr>
              <w:t>-V) and (b) positive &amp; negative bias-stress (BS) stability of AlO</w:t>
            </w:r>
            <w:r w:rsidRPr="0017434E">
              <w:rPr>
                <w:szCs w:val="16"/>
                <w:vertAlign w:val="subscript"/>
              </w:rPr>
              <w:t>x</w:t>
            </w:r>
            <w:r w:rsidRPr="0017434E">
              <w:rPr>
                <w:szCs w:val="16"/>
              </w:rPr>
              <w:t xml:space="preserve"> MOSCAPs with different H</w:t>
            </w:r>
            <w:r w:rsidRPr="0017434E">
              <w:rPr>
                <w:szCs w:val="16"/>
                <w:vertAlign w:val="subscript"/>
              </w:rPr>
              <w:t>2</w:t>
            </w:r>
            <w:r w:rsidRPr="0017434E">
              <w:rPr>
                <w:szCs w:val="16"/>
              </w:rPr>
              <w:t>O</w:t>
            </w:r>
            <w:r w:rsidRPr="0017434E">
              <w:rPr>
                <w:szCs w:val="16"/>
                <w:vertAlign w:val="subscript"/>
              </w:rPr>
              <w:t>2</w:t>
            </w:r>
            <w:r w:rsidRPr="0017434E">
              <w:rPr>
                <w:szCs w:val="16"/>
              </w:rPr>
              <w:t xml:space="preserve"> concentration (0 M, 2.5 M, 5.0 M, 7.5 M, 10 M).</w:t>
            </w:r>
          </w:p>
        </w:tc>
      </w:tr>
    </w:tbl>
    <w:p w14:paraId="3B3739EA" w14:textId="2217D6EF" w:rsidR="001249CF" w:rsidRPr="0017434E" w:rsidRDefault="00924CDB" w:rsidP="00F64EFB">
      <w:pPr>
        <w:pStyle w:val="Text"/>
        <w:ind w:firstLine="0"/>
      </w:pPr>
      <w:r w:rsidRPr="0017434E">
        <w:t>E</w:t>
      </w:r>
      <w:r w:rsidRPr="0017434E">
        <w:rPr>
          <w:vertAlign w:val="subscript"/>
        </w:rPr>
        <w:t>c</w:t>
      </w:r>
      <w:r w:rsidRPr="0017434E">
        <w:t>-E</w:t>
      </w:r>
      <w:r w:rsidRPr="0017434E">
        <w:rPr>
          <w:vertAlign w:val="subscript"/>
        </w:rPr>
        <w:t>t</w:t>
      </w:r>
      <w:r w:rsidRPr="0017434E">
        <w:t>=0.37 eV, with H</w:t>
      </w:r>
      <w:r w:rsidRPr="0017434E">
        <w:rPr>
          <w:vertAlign w:val="subscript"/>
        </w:rPr>
        <w:t>2</w:t>
      </w:r>
      <w:r w:rsidRPr="0017434E">
        <w:t>O</w:t>
      </w:r>
      <w:r w:rsidRPr="0017434E">
        <w:rPr>
          <w:vertAlign w:val="subscript"/>
        </w:rPr>
        <w:t>2</w:t>
      </w:r>
      <w:r w:rsidRPr="0017434E">
        <w:t xml:space="preserve"> concentration increasing from 0 M to 7.5 M, the D</w:t>
      </w:r>
      <w:r w:rsidRPr="0017434E">
        <w:rPr>
          <w:vertAlign w:val="subscript"/>
        </w:rPr>
        <w:t>it</w:t>
      </w:r>
      <w:r w:rsidRPr="0017434E">
        <w:t xml:space="preserve"> reduced from 6.35×10</w:t>
      </w:r>
      <w:r w:rsidRPr="0017434E">
        <w:rPr>
          <w:vertAlign w:val="superscript"/>
        </w:rPr>
        <w:t>12</w:t>
      </w:r>
      <w:r w:rsidRPr="0017434E">
        <w:t xml:space="preserve"> cm</w:t>
      </w:r>
      <w:r w:rsidRPr="0017434E">
        <w:rPr>
          <w:vertAlign w:val="superscript"/>
        </w:rPr>
        <w:t>-2</w:t>
      </w:r>
      <w:r w:rsidRPr="0017434E">
        <w:t>eV</w:t>
      </w:r>
      <w:r w:rsidRPr="0017434E">
        <w:rPr>
          <w:vertAlign w:val="superscript"/>
        </w:rPr>
        <w:t>-1</w:t>
      </w:r>
      <w:r w:rsidRPr="0017434E">
        <w:t xml:space="preserve"> to</w:t>
      </w:r>
      <w:r w:rsidRPr="0017434E">
        <w:rPr>
          <w:vertAlign w:val="subscript"/>
        </w:rPr>
        <w:t xml:space="preserve"> </w:t>
      </w:r>
      <w:r w:rsidRPr="0017434E">
        <w:t>3.72×10</w:t>
      </w:r>
      <w:r w:rsidRPr="0017434E">
        <w:rPr>
          <w:vertAlign w:val="superscript"/>
        </w:rPr>
        <w:t>12</w:t>
      </w:r>
      <w:r w:rsidRPr="0017434E">
        <w:t xml:space="preserve"> cm</w:t>
      </w:r>
      <w:r w:rsidRPr="0017434E">
        <w:rPr>
          <w:vertAlign w:val="superscript"/>
        </w:rPr>
        <w:t>-2</w:t>
      </w:r>
      <w:r w:rsidRPr="0017434E">
        <w:t>eV</w:t>
      </w:r>
      <w:r w:rsidRPr="0017434E">
        <w:rPr>
          <w:vertAlign w:val="superscript"/>
        </w:rPr>
        <w:t>-1</w:t>
      </w:r>
      <w:r w:rsidRPr="0017434E">
        <w:t>, the results are comparable to the value (2.2×10</w:t>
      </w:r>
      <w:r w:rsidRPr="0017434E">
        <w:rPr>
          <w:vertAlign w:val="superscript"/>
        </w:rPr>
        <w:t>13</w:t>
      </w:r>
      <w:r w:rsidRPr="0017434E">
        <w:t xml:space="preserve"> cm</w:t>
      </w:r>
      <w:r w:rsidRPr="0017434E">
        <w:rPr>
          <w:vertAlign w:val="superscript"/>
        </w:rPr>
        <w:t>-2</w:t>
      </w:r>
      <w:r w:rsidRPr="0017434E">
        <w:t>eV</w:t>
      </w:r>
      <w:r w:rsidRPr="0017434E">
        <w:rPr>
          <w:vertAlign w:val="superscript"/>
        </w:rPr>
        <w:t>-1</w:t>
      </w:r>
      <w:r w:rsidRPr="0017434E">
        <w:t>) calculated from high-</w:t>
      </w:r>
      <w:r w:rsidRPr="0017434E">
        <w:rPr>
          <w:i/>
          <w:iCs/>
        </w:rPr>
        <w:t>k</w:t>
      </w:r>
      <w:r w:rsidRPr="0017434E">
        <w:t xml:space="preserve"> oxide MOSCAPs reported in</w:t>
      </w:r>
      <w:bookmarkEnd w:id="34"/>
      <w:r w:rsidRPr="0017434E">
        <w:t xml:space="preserve"> </w:t>
      </w:r>
      <w:r w:rsidRPr="0017434E">
        <w:fldChar w:fldCharType="begin">
          <w:fldData xml:space="preserve">PEVuZE5vdGU+PENpdGU+PEF1dGhvcj5NdTwvQXV0aG9yPjxZZWFyPjIwMTc8L1llYXI+PFJlY051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</w:fldData>
        </w:fldChar>
      </w:r>
      <w:r w:rsidR="00115D2E" w:rsidRPr="0017434E">
        <w:instrText xml:space="preserve"> ADDIN EN.CITE </w:instrText>
      </w:r>
      <w:r w:rsidR="00115D2E" w:rsidRPr="0017434E">
        <w:fldChar w:fldCharType="begin">
          <w:fldData xml:space="preserve">PEVuZE5vdGU+PENpdGU+PEF1dGhvcj5NdTwvQXV0aG9yPjxZZWFyPjIwMTc8L1llYXI+PFJlY051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</w:fldData>
        </w:fldChar>
      </w:r>
      <w:r w:rsidR="00115D2E" w:rsidRPr="0017434E">
        <w:instrText xml:space="preserve"> ADDIN EN.CITE.DATA </w:instrText>
      </w:r>
      <w:r w:rsidR="00115D2E" w:rsidRPr="0017434E">
        <w:fldChar w:fldCharType="end"/>
      </w:r>
      <w:r w:rsidRPr="0017434E">
        <w:fldChar w:fldCharType="separate"/>
      </w:r>
      <w:r w:rsidR="00115D2E" w:rsidRPr="0017434E">
        <w:rPr>
          <w:noProof/>
        </w:rPr>
        <w:t>[26]</w:t>
      </w:r>
      <w:r w:rsidRPr="0017434E">
        <w:fldChar w:fldCharType="end"/>
      </w:r>
      <w:r w:rsidRPr="0017434E">
        <w:t xml:space="preserve">. </w:t>
      </w:r>
      <w:bookmarkStart w:id="36" w:name="_Hlk80277043"/>
      <w:r w:rsidRPr="0017434E">
        <w:t>However, as the H</w:t>
      </w:r>
      <w:r w:rsidRPr="0017434E">
        <w:rPr>
          <w:vertAlign w:val="subscript"/>
        </w:rPr>
        <w:t>2</w:t>
      </w:r>
      <w:r w:rsidRPr="0017434E">
        <w:t>O</w:t>
      </w:r>
      <w:r w:rsidRPr="0017434E">
        <w:rPr>
          <w:vertAlign w:val="subscript"/>
        </w:rPr>
        <w:t>2</w:t>
      </w:r>
      <w:r w:rsidRPr="0017434E">
        <w:t xml:space="preserve"> concentration increased to around 10 M, there is an increase of D</w:t>
      </w:r>
      <w:r w:rsidRPr="0017434E">
        <w:rPr>
          <w:vertAlign w:val="subscript"/>
        </w:rPr>
        <w:t>it</w:t>
      </w:r>
      <w:r w:rsidRPr="0017434E">
        <w:t xml:space="preserve"> from 3.72</w:t>
      </w:r>
      <w:bookmarkStart w:id="37" w:name="_Hlk80286419"/>
      <w:r w:rsidRPr="0017434E">
        <w:t>×10</w:t>
      </w:r>
      <w:r w:rsidRPr="0017434E">
        <w:rPr>
          <w:vertAlign w:val="superscript"/>
        </w:rPr>
        <w:t>12</w:t>
      </w:r>
      <w:bookmarkEnd w:id="37"/>
      <w:r w:rsidRPr="0017434E">
        <w:t xml:space="preserve"> cm</w:t>
      </w:r>
      <w:r w:rsidRPr="0017434E">
        <w:rPr>
          <w:vertAlign w:val="superscript"/>
        </w:rPr>
        <w:t>-2</w:t>
      </w:r>
      <w:r w:rsidRPr="0017434E">
        <w:t>eV</w:t>
      </w:r>
      <w:r w:rsidRPr="0017434E">
        <w:rPr>
          <w:vertAlign w:val="superscript"/>
        </w:rPr>
        <w:t>-1</w:t>
      </w:r>
      <w:r w:rsidR="00EE2C44">
        <w:t>(</w:t>
      </w:r>
      <w:r w:rsidR="0022092E">
        <w:t>7.5</w:t>
      </w:r>
      <w:r w:rsidR="00EE2C44">
        <w:t xml:space="preserve"> M) </w:t>
      </w:r>
      <w:r w:rsidRPr="0017434E">
        <w:t>to 5.72×10</w:t>
      </w:r>
      <w:r w:rsidRPr="0017434E">
        <w:rPr>
          <w:vertAlign w:val="superscript"/>
        </w:rPr>
        <w:t>12</w:t>
      </w:r>
      <w:r w:rsidRPr="0017434E">
        <w:t xml:space="preserve"> cm</w:t>
      </w:r>
      <w:r w:rsidRPr="0017434E">
        <w:rPr>
          <w:vertAlign w:val="superscript"/>
        </w:rPr>
        <w:t>-2</w:t>
      </w:r>
      <w:r w:rsidRPr="0017434E">
        <w:t>eV</w:t>
      </w:r>
      <w:r w:rsidRPr="0017434E">
        <w:rPr>
          <w:vertAlign w:val="superscript"/>
        </w:rPr>
        <w:t>-1</w:t>
      </w:r>
      <w:r w:rsidR="00EE2C44">
        <w:rPr>
          <w:vertAlign w:val="superscript"/>
        </w:rPr>
        <w:t xml:space="preserve"> </w:t>
      </w:r>
      <w:r w:rsidR="00EE2C44">
        <w:t>(</w:t>
      </w:r>
      <w:r w:rsidR="0022092E">
        <w:t>10</w:t>
      </w:r>
      <w:r w:rsidR="00EE2C44">
        <w:t xml:space="preserve"> M)</w:t>
      </w:r>
      <w:r w:rsidRPr="0017434E">
        <w:t>.</w:t>
      </w:r>
      <w:bookmarkEnd w:id="36"/>
      <w:r w:rsidRPr="0017434E">
        <w:t xml:space="preserve"> This phenomenon could be probably ascribed to the quick condensation of precursor accompanied with O</w:t>
      </w:r>
      <w:r w:rsidRPr="0017434E">
        <w:rPr>
          <w:vertAlign w:val="subscript"/>
        </w:rPr>
        <w:t>2</w:t>
      </w:r>
      <w:r w:rsidRPr="0017434E">
        <w:t xml:space="preserve"> releasing</w:t>
      </w:r>
      <w:r w:rsidR="00EE2C44">
        <w:t>.</w:t>
      </w:r>
      <w:r w:rsidRPr="0017434E">
        <w:t xml:space="preserve"> </w:t>
      </w:r>
      <w:r w:rsidR="00EE2C44">
        <w:t>The</w:t>
      </w:r>
      <w:r w:rsidRPr="0017434E">
        <w:t xml:space="preserve"> strong oxidation of H</w:t>
      </w:r>
      <w:r w:rsidRPr="0017434E">
        <w:rPr>
          <w:vertAlign w:val="subscript"/>
        </w:rPr>
        <w:t>2</w:t>
      </w:r>
      <w:r w:rsidRPr="0017434E">
        <w:t>O</w:t>
      </w:r>
      <w:r w:rsidRPr="0017434E">
        <w:rPr>
          <w:vertAlign w:val="subscript"/>
        </w:rPr>
        <w:t>2</w:t>
      </w:r>
      <w:r w:rsidRPr="0017434E">
        <w:t xml:space="preserve"> </w:t>
      </w:r>
      <w:r w:rsidR="00EE2C44">
        <w:t>could</w:t>
      </w:r>
      <w:r w:rsidRPr="0017434E">
        <w:t xml:space="preserve"> le</w:t>
      </w:r>
      <w:r w:rsidR="00EE2C44">
        <w:t>a</w:t>
      </w:r>
      <w:r w:rsidRPr="0017434E">
        <w:t xml:space="preserve">d to a rough semiconductor/oxide interface with increasing interface </w:t>
      </w:r>
      <w:r w:rsidR="001249CF" w:rsidRPr="0017434E">
        <w:t xml:space="preserve"> </w:t>
      </w:r>
      <w:r w:rsidRPr="0017434E">
        <w:t xml:space="preserve">trap density </w:t>
      </w:r>
      <w:r w:rsidRPr="0017434E">
        <w:fldChar w:fldCharType="begin"/>
      </w:r>
      <w:r w:rsidR="00115D2E" w:rsidRPr="0017434E">
        <w:instrText xml:space="preserve"> ADDIN EN.CITE &lt;EndNote&gt;&lt;Cite&gt;&lt;Author&gt;Tessier&lt;/Author&gt;&lt;Year&gt;1974&lt;/Year&gt;&lt;RecNum&gt;387&lt;/RecNum&gt;&lt;DisplayText&gt;[27]&lt;/DisplayText&gt;&lt;record&gt;&lt;rec-number&gt;387&lt;/rec-number&gt;&lt;foreign-keys&gt;&lt;key app="EN" db-id="vdstfaedrrrassepreupf5a1sfazx2a9tfvz" timestamp="1551147145"&gt;387&lt;/key&gt;&lt;/foreign-keys&gt;&lt;ref-type name="Journal Article"&gt;17&lt;/ref-type&gt;&lt;contributors&gt;&lt;authors&gt;&lt;author&gt;Tessier, André&lt;/author&gt;&lt;author&gt;Forst, Wendell&lt;/author&gt;&lt;/authors&gt;&lt;/contributors&gt;&lt;titles&gt;&lt;title&gt;Mechanism of hydrogen peroxide pyrolysis&lt;/title&gt;&lt;secondary-title&gt;Canadian Journal of Chemistry&lt;/secondary-title&gt;&lt;/titles&gt;&lt;pages&gt;794-797&lt;/pages&gt;&lt;volume&gt;52&lt;/volume&gt;&lt;number&gt;5&lt;/number&gt;&lt;dates&gt;&lt;year&gt;1974&lt;/year&gt;&lt;pub-dates&gt;&lt;date&gt;1974/03/01&lt;/date&gt;&lt;/pub-dates&gt;&lt;/dates&gt;&lt;publisher&gt;NRC Research Press&lt;/publisher&gt;&lt;isbn&gt;0008-4042&lt;/isbn&gt;&lt;urls&gt;&lt;related-urls&gt;&lt;url&gt;https://doi.org/10.1139/v74-125&lt;/url&gt;&lt;/related-urls&gt;&lt;/urls&gt;&lt;electronic-resource-num&gt;10.1139/v74-125&lt;/electronic-resource-num&gt;&lt;access-date&gt;2019/02/25&lt;/access-date&gt;&lt;/record&gt;&lt;/Cite&gt;&lt;/EndNote&gt;</w:instrText>
      </w:r>
      <w:r w:rsidRPr="0017434E">
        <w:fldChar w:fldCharType="separate"/>
      </w:r>
      <w:r w:rsidR="00115D2E" w:rsidRPr="0017434E">
        <w:rPr>
          <w:noProof/>
        </w:rPr>
        <w:t>[27]</w:t>
      </w:r>
      <w:r w:rsidRPr="0017434E">
        <w:fldChar w:fldCharType="end"/>
      </w:r>
      <w:r w:rsidRPr="0017434E">
        <w:t xml:space="preserve">. </w:t>
      </w:r>
      <w:bookmarkEnd w:id="31"/>
    </w:p>
    <w:tbl>
      <w:tblPr>
        <w:tblStyle w:val="aff0"/>
        <w:tblpPr w:leftFromText="181" w:rightFromText="181" w:vertAnchor="page" w:horzAnchor="margin" w:tblpXSpec="right" w:tblpY="1141"/>
        <w:tblOverlap w:val="never"/>
        <w:tblW w:w="4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tblGrid>
      <w:tr w:rsidR="005C5EC4" w:rsidRPr="0017434E" w14:paraId="6EF429D0" w14:textId="77777777" w:rsidTr="004113A5">
        <w:trPr>
          <w:trHeight w:val="7237"/>
        </w:trPr>
        <w:tc>
          <w:tcPr>
            <w:tcW w:w="4972" w:type="dxa"/>
          </w:tcPr>
          <w:p w14:paraId="14C43233" w14:textId="77777777" w:rsidR="005C5EC4" w:rsidRPr="0017434E" w:rsidRDefault="005C5EC4" w:rsidP="005C5EC4">
            <w:pPr>
              <w:pStyle w:val="Text"/>
              <w:keepNext/>
              <w:ind w:firstLine="0"/>
              <w:jc w:val="center"/>
            </w:pPr>
            <w:r w:rsidRPr="0017434E">
              <w:rPr>
                <w:rFonts w:eastAsia="等线"/>
                <w:noProof/>
              </w:rPr>
              <w:drawing>
                <wp:inline distT="0" distB="0" distL="0" distR="0" wp14:anchorId="27F500A8" wp14:editId="4055DDF6">
                  <wp:extent cx="2824739" cy="447020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l="4871" t="2938" r="5706" b="1"/>
                          <a:stretch/>
                        </pic:blipFill>
                        <pic:spPr bwMode="auto">
                          <a:xfrm>
                            <a:off x="0" y="0"/>
                            <a:ext cx="2870798" cy="4543093"/>
                          </a:xfrm>
                          <a:prstGeom prst="rect">
                            <a:avLst/>
                          </a:prstGeom>
                          <a:noFill/>
                          <a:ln>
                            <a:noFill/>
                          </a:ln>
                          <a:extLst>
                            <a:ext uri="{53640926-AAD7-44D8-BBD7-CCE9431645EC}">
                              <a14:shadowObscured xmlns:a14="http://schemas.microsoft.com/office/drawing/2010/main"/>
                            </a:ext>
                          </a:extLst>
                        </pic:spPr>
                      </pic:pic>
                    </a:graphicData>
                  </a:graphic>
                </wp:inline>
              </w:drawing>
            </w:r>
          </w:p>
          <w:p w14:paraId="45C6994E" w14:textId="72C5B230" w:rsidR="005C5EC4" w:rsidRPr="0017434E" w:rsidRDefault="005C5EC4" w:rsidP="005C5EC4">
            <w:pPr>
              <w:pStyle w:val="afb"/>
              <w:jc w:val="both"/>
            </w:pPr>
            <w:bookmarkStart w:id="38" w:name="_Ref71208525"/>
            <w:r w:rsidRPr="0017434E">
              <w:t xml:space="preserve">Fig. </w:t>
            </w:r>
            <w:r w:rsidR="004061E7">
              <w:fldChar w:fldCharType="begin"/>
            </w:r>
            <w:r w:rsidR="004061E7">
              <w:instrText xml:space="preserve"> SEQ Fig. \* ARABIC </w:instrText>
            </w:r>
            <w:r w:rsidR="004061E7">
              <w:fldChar w:fldCharType="separate"/>
            </w:r>
            <w:r w:rsidR="007B6CF6">
              <w:rPr>
                <w:noProof/>
              </w:rPr>
              <w:t>3</w:t>
            </w:r>
            <w:r w:rsidR="004061E7">
              <w:rPr>
                <w:noProof/>
              </w:rPr>
              <w:fldChar w:fldCharType="end"/>
            </w:r>
            <w:bookmarkEnd w:id="38"/>
            <w:r w:rsidRPr="0017434E">
              <w:t>.  TGA curves of Al(NO</w:t>
            </w:r>
            <w:r w:rsidRPr="0017434E">
              <w:rPr>
                <w:vertAlign w:val="subscript"/>
              </w:rPr>
              <w:t>3</w:t>
            </w:r>
            <w:r w:rsidRPr="0017434E">
              <w:t>)</w:t>
            </w:r>
            <w:r w:rsidRPr="0017434E">
              <w:rPr>
                <w:vertAlign w:val="subscript"/>
              </w:rPr>
              <w:t>3</w:t>
            </w:r>
            <w:r w:rsidRPr="0017434E">
              <w:t xml:space="preserve"> precursor powder </w:t>
            </w:r>
            <w:r w:rsidRPr="0017434E">
              <w:rPr>
                <w:b/>
                <w:bCs/>
              </w:rPr>
              <w:t>(a)</w:t>
            </w:r>
            <w:r w:rsidRPr="0017434E">
              <w:t xml:space="preserve"> with 0 M H</w:t>
            </w:r>
            <w:r w:rsidRPr="0017434E">
              <w:rPr>
                <w:vertAlign w:val="subscript"/>
              </w:rPr>
              <w:t>2</w:t>
            </w:r>
            <w:r w:rsidRPr="0017434E">
              <w:t>O</w:t>
            </w:r>
            <w:r w:rsidRPr="0017434E">
              <w:rPr>
                <w:vertAlign w:val="subscript"/>
              </w:rPr>
              <w:t>2</w:t>
            </w:r>
            <w:r w:rsidRPr="0017434E">
              <w:t xml:space="preserve"> and </w:t>
            </w:r>
            <w:r w:rsidRPr="0017434E">
              <w:rPr>
                <w:b/>
                <w:bCs/>
              </w:rPr>
              <w:t xml:space="preserve">(b) </w:t>
            </w:r>
            <w:r w:rsidRPr="0017434E">
              <w:t>with 7.5 M H</w:t>
            </w:r>
            <w:r w:rsidRPr="0017434E">
              <w:rPr>
                <w:vertAlign w:val="subscript"/>
              </w:rPr>
              <w:t>2</w:t>
            </w:r>
            <w:r w:rsidRPr="0017434E">
              <w:t>O</w:t>
            </w:r>
            <w:r w:rsidRPr="0017434E">
              <w:rPr>
                <w:vertAlign w:val="subscript"/>
              </w:rPr>
              <w:t>2</w:t>
            </w:r>
            <w:r w:rsidRPr="0017434E">
              <w:t xml:space="preserve"> heated from 20 to 500 </w:t>
            </w:r>
            <w:r w:rsidRPr="0017434E">
              <w:rPr>
                <w:vertAlign w:val="superscript"/>
              </w:rPr>
              <w:t>o</w:t>
            </w:r>
            <w:r w:rsidRPr="0017434E">
              <w:t xml:space="preserve">C with a heating rate of 10 </w:t>
            </w:r>
            <w:r w:rsidRPr="0017434E">
              <w:rPr>
                <w:vertAlign w:val="superscript"/>
              </w:rPr>
              <w:t>o</w:t>
            </w:r>
            <w:r w:rsidRPr="0017434E">
              <w:t>C/min.</w:t>
            </w:r>
          </w:p>
        </w:tc>
      </w:tr>
    </w:tbl>
    <w:p w14:paraId="1B8E3EE9" w14:textId="50035C81" w:rsidR="00924CDB" w:rsidRPr="0017434E" w:rsidRDefault="00924CDB" w:rsidP="005C5EC4">
      <w:pPr>
        <w:pStyle w:val="Text"/>
        <w:ind w:firstLine="144"/>
        <w:rPr>
          <w:rFonts w:eastAsia="等线"/>
          <w:kern w:val="2"/>
          <w:lang w:eastAsia="zh-CN"/>
        </w:rPr>
      </w:pPr>
      <w:r w:rsidRPr="0017434E">
        <w:rPr>
          <w:lang w:bidi="en-US"/>
        </w:rPr>
        <w:t xml:space="preserve">Leakage </w:t>
      </w:r>
      <w:r w:rsidR="0002676A">
        <w:rPr>
          <w:lang w:bidi="en-US"/>
        </w:rPr>
        <w:t>behavior</w:t>
      </w:r>
      <w:r w:rsidRPr="0017434E">
        <w:rPr>
          <w:lang w:bidi="en-US"/>
        </w:rPr>
        <w:t xml:space="preserve"> (J</w:t>
      </w:r>
      <w:r w:rsidRPr="0017434E">
        <w:rPr>
          <w:vertAlign w:val="subscript"/>
          <w:lang w:bidi="en-US"/>
        </w:rPr>
        <w:t>leak</w:t>
      </w:r>
      <w:r w:rsidRPr="0017434E">
        <w:rPr>
          <w:lang w:bidi="en-US"/>
        </w:rPr>
        <w:t>-V</w:t>
      </w:r>
      <w:r w:rsidRPr="0017434E">
        <w:rPr>
          <w:vertAlign w:val="subscript"/>
          <w:lang w:bidi="en-US"/>
        </w:rPr>
        <w:t>g</w:t>
      </w:r>
      <w:r w:rsidRPr="0017434E">
        <w:rPr>
          <w:lang w:bidi="en-US"/>
        </w:rPr>
        <w:t>)</w:t>
      </w:r>
      <w:r w:rsidRPr="0017434E">
        <w:t xml:space="preserve"> of the AlO</w:t>
      </w:r>
      <w:r w:rsidRPr="0017434E">
        <w:rPr>
          <w:vertAlign w:val="subscript"/>
        </w:rPr>
        <w:t>x</w:t>
      </w:r>
      <w:r w:rsidRPr="0017434E">
        <w:t xml:space="preserve"> thin films was investigated and </w:t>
      </w:r>
      <w:r w:rsidRPr="0017434E">
        <w:rPr>
          <w:lang w:bidi="en-US"/>
        </w:rPr>
        <w:t xml:space="preserve">shown in </w:t>
      </w:r>
      <w:r w:rsidR="00005FBF" w:rsidRPr="0017434E">
        <w:rPr>
          <w:lang w:bidi="en-US"/>
        </w:rPr>
        <w:fldChar w:fldCharType="begin"/>
      </w:r>
      <w:r w:rsidR="00005FBF" w:rsidRPr="0017434E">
        <w:rPr>
          <w:lang w:bidi="en-US"/>
        </w:rPr>
        <w:instrText xml:space="preserve"> REF _Ref71208227 \h  \* MERGEFORMAT </w:instrText>
      </w:r>
      <w:r w:rsidR="00005FBF" w:rsidRPr="0017434E">
        <w:rPr>
          <w:lang w:bidi="en-US"/>
        </w:rPr>
      </w:r>
      <w:r w:rsidR="00005FBF" w:rsidRPr="0017434E">
        <w:rPr>
          <w:lang w:bidi="en-US"/>
        </w:rPr>
        <w:fldChar w:fldCharType="separate"/>
      </w:r>
      <w:r w:rsidR="007B6CF6" w:rsidRPr="007B6CF6">
        <w:rPr>
          <w:color w:val="000000" w:themeColor="text1"/>
        </w:rPr>
        <w:t xml:space="preserve">Fig. </w:t>
      </w:r>
      <w:r w:rsidR="007B6CF6" w:rsidRPr="007B6CF6">
        <w:rPr>
          <w:noProof/>
          <w:color w:val="000000" w:themeColor="text1"/>
        </w:rPr>
        <w:t>2</w:t>
      </w:r>
      <w:r w:rsidR="00005FBF" w:rsidRPr="0017434E">
        <w:rPr>
          <w:lang w:bidi="en-US"/>
        </w:rPr>
        <w:fldChar w:fldCharType="end"/>
      </w:r>
      <w:r w:rsidR="00005FBF" w:rsidRPr="0017434E">
        <w:rPr>
          <w:lang w:bidi="en-US"/>
        </w:rPr>
        <w:t>a</w:t>
      </w:r>
      <w:r w:rsidRPr="0017434E">
        <w:rPr>
          <w:lang w:bidi="en-US"/>
        </w:rPr>
        <w:t>. It can be observed that adding H</w:t>
      </w:r>
      <w:r w:rsidRPr="0017434E">
        <w:rPr>
          <w:vertAlign w:val="subscript"/>
          <w:lang w:bidi="en-US"/>
        </w:rPr>
        <w:t>2</w:t>
      </w:r>
      <w:r w:rsidRPr="0017434E">
        <w:rPr>
          <w:lang w:bidi="en-US"/>
        </w:rPr>
        <w:t>O</w:t>
      </w:r>
      <w:r w:rsidRPr="0017434E">
        <w:rPr>
          <w:vertAlign w:val="subscript"/>
          <w:lang w:bidi="en-US"/>
        </w:rPr>
        <w:t>2</w:t>
      </w:r>
      <w:r w:rsidRPr="0017434E">
        <w:rPr>
          <w:lang w:bidi="en-US"/>
        </w:rPr>
        <w:t xml:space="preserve"> reduced J</w:t>
      </w:r>
      <w:r w:rsidRPr="0017434E">
        <w:rPr>
          <w:vertAlign w:val="subscript"/>
          <w:lang w:bidi="en-US"/>
        </w:rPr>
        <w:t>leak</w:t>
      </w:r>
      <w:r w:rsidR="00EE2C44">
        <w:rPr>
          <w:lang w:bidi="en-US"/>
        </w:rPr>
        <w:t xml:space="preserve"> </w:t>
      </w:r>
      <w:r w:rsidR="00EE2C44" w:rsidRPr="0017434E">
        <w:rPr>
          <w:lang w:bidi="en-US"/>
        </w:rPr>
        <w:t>effectively</w:t>
      </w:r>
      <w:r w:rsidRPr="0017434E">
        <w:rPr>
          <w:lang w:bidi="en-US"/>
        </w:rPr>
        <w:t xml:space="preserve">, which is attributed to the improved film quality with reduced structure defects, precursor impurities, and </w:t>
      </w:r>
      <w:r w:rsidRPr="0017434E">
        <w:t>V</w:t>
      </w:r>
      <w:r w:rsidRPr="0017434E">
        <w:rPr>
          <w:vertAlign w:val="subscript"/>
        </w:rPr>
        <w:t>o</w:t>
      </w:r>
      <w:r w:rsidRPr="0017434E">
        <w:t xml:space="preserve">. </w:t>
      </w:r>
      <w:r w:rsidRPr="0017434E">
        <w:rPr>
          <w:lang w:bidi="en-US"/>
        </w:rPr>
        <w:t>In this situation, the leakage paths were suppressed</w:t>
      </w:r>
      <w:r w:rsidR="00EE2C44">
        <w:rPr>
          <w:lang w:bidi="en-US"/>
        </w:rPr>
        <w:t>,</w:t>
      </w:r>
      <w:r w:rsidRPr="0017434E">
        <w:rPr>
          <w:lang w:bidi="en-US"/>
        </w:rPr>
        <w:t xml:space="preserve"> and the leakage current was reduced accordingly. As shown in Fig</w:t>
      </w:r>
      <w:r w:rsidR="00F64EFB" w:rsidRPr="0017434E">
        <w:rPr>
          <w:lang w:bidi="en-US"/>
        </w:rPr>
        <w:t>.</w:t>
      </w:r>
      <w:r w:rsidRPr="0017434E">
        <w:rPr>
          <w:lang w:bidi="en-US"/>
        </w:rPr>
        <w:t xml:space="preserve"> S3, the ln(J/</w:t>
      </w:r>
      <w:r w:rsidRPr="0017434E">
        <w:rPr>
          <w:iCs/>
          <w:lang w:bidi="en-US"/>
        </w:rPr>
        <w:t>E</w:t>
      </w:r>
      <w:r w:rsidRPr="0017434E">
        <w:rPr>
          <w:lang w:bidi="en-US"/>
        </w:rPr>
        <w:t xml:space="preserve">) versus </w:t>
      </w:r>
      <w:r w:rsidRPr="0017434E">
        <w:rPr>
          <w:iCs/>
          <w:lang w:bidi="en-US"/>
        </w:rPr>
        <w:t>E</w:t>
      </w:r>
      <w:r w:rsidRPr="0017434E">
        <w:rPr>
          <w:vertAlign w:val="superscript"/>
          <w:lang w:bidi="en-US"/>
        </w:rPr>
        <w:t xml:space="preserve">1/2 </w:t>
      </w:r>
      <w:r w:rsidRPr="0017434E">
        <w:rPr>
          <w:lang w:bidi="en-US"/>
        </w:rPr>
        <w:t xml:space="preserve">is linear, indicating the mechanism of the leakage current may be the Poole-Frenkel (PF) emission since it is usually assigned as the dominating </w:t>
      </w:r>
      <w:r w:rsidRPr="00804A34">
        <w:rPr>
          <w:lang w:bidi="en-US"/>
        </w:rPr>
        <w:t xml:space="preserve">leakage mechanism in metal-insulator-metal thin film stacks </w:t>
      </w:r>
      <w:r w:rsidRPr="0017434E">
        <w:rPr>
          <w:lang w:bidi="en-US"/>
        </w:rPr>
        <w:fldChar w:fldCharType="begin"/>
      </w:r>
      <w:r w:rsidR="00115D2E" w:rsidRPr="0017434E">
        <w:rPr>
          <w:lang w:bidi="en-US"/>
        </w:rPr>
        <w:instrText xml:space="preserve"> ADDIN EN.CITE &lt;EndNote&gt;&lt;Cite&gt;&lt;Author&gt;Zhu&lt;/Author&gt;&lt;Year&gt;2018&lt;/Year&gt;&lt;RecNum&gt;837&lt;/RecNum&gt;&lt;DisplayText&gt;[28]&lt;/DisplayText&gt;&lt;record&gt;&lt;rec-number&gt;837&lt;/rec-number&gt;&lt;foreign-keys&gt;&lt;key app="EN" db-id="vdstfaedrrrassepreupf5a1sfazx2a9tfvz" timestamp="1583485646"&gt;837&lt;/key&gt;&lt;key app="ENWeb" db-id=""&gt;0&lt;/key&gt;&lt;/foreign-keys&gt;&lt;ref-type name="Journal Article"&gt;17&lt;/ref-type&gt;&lt;contributors&gt;&lt;authors&gt;&lt;author&gt;Zhu, H. P.&lt;/author&gt;&lt;author&gt;Zheng, Z. S.&lt;/author&gt;&lt;author&gt;Li, B.&lt;/author&gt;&lt;author&gt;Li, B. H.&lt;/author&gt;&lt;author&gt;Zhang, G. P.&lt;/author&gt;&lt;author&gt;Li, D. L.&lt;/author&gt;&lt;author&gt;Gao, J. T.&lt;/author&gt;&lt;author&gt;Yang, L.&lt;/author&gt;&lt;author&gt;Cui, Y.&lt;/author&gt;&lt;author&gt;Liang, C. P.&lt;/author&gt;&lt;author&gt;Luo, J. J.&lt;/author&gt;&lt;author&gt;Han, Z. S.&lt;/author&gt;&lt;/authors&gt;&lt;/contributors&gt;&lt;titles&gt;&lt;title&gt;&lt;style face="normal" font="default" size="100%"&gt;Total dose effect of Al&lt;/style&gt;&lt;style face="subscript" font="default" size="100%"&gt;2&lt;/style&gt;&lt;style face="normal" font="default" size="100%"&gt;O&lt;/style&gt;&lt;style face="subscript" font="default" size="100%"&gt;3&lt;/style&gt;&lt;style face="normal" font="default" size="100%"&gt;-based metal–oxide–semiconductor structures and its mechanism under gamma-ray irradiation&lt;/style&gt;&lt;/title&gt;&lt;secondary-title&gt;Semiconductor Science and Technology&lt;/secondary-title&gt;&lt;/titles&gt;&lt;periodical&gt;&lt;full-title&gt;Semiconductor Science And Technology&lt;/full-title&gt;&lt;abbr-1&gt;Semicond Sci Tech&lt;/abbr-1&gt;&lt;abbr-2&gt;Semicond Sci Tech (2.098)&lt;/abbr-2&gt;&lt;/periodical&gt;&lt;pages&gt;115010&lt;/pages&gt;&lt;volume&gt;33&lt;/volume&gt;&lt;number&gt;11&lt;/number&gt;&lt;dates&gt;&lt;year&gt;2018&lt;/year&gt;&lt;/dates&gt;&lt;isbn&gt;0268-1242&amp;#xD;1361-6641&lt;/isbn&gt;&lt;urls&gt;&lt;/urls&gt;&lt;electronic-resource-num&gt;10.1088/1361-6641/aada7a&lt;/electronic-resource-num&gt;&lt;/record&gt;&lt;/Cite&gt;&lt;/EndNote&gt;</w:instrText>
      </w:r>
      <w:r w:rsidRPr="0017434E">
        <w:rPr>
          <w:lang w:bidi="en-US"/>
        </w:rPr>
        <w:fldChar w:fldCharType="separate"/>
      </w:r>
      <w:r w:rsidR="00115D2E" w:rsidRPr="0017434E">
        <w:rPr>
          <w:noProof/>
          <w:lang w:bidi="en-US"/>
        </w:rPr>
        <w:t>[28]</w:t>
      </w:r>
      <w:r w:rsidRPr="0017434E">
        <w:fldChar w:fldCharType="end"/>
      </w:r>
      <w:r w:rsidRPr="0017434E">
        <w:rPr>
          <w:lang w:bidi="en-US"/>
        </w:rPr>
        <w:t>.</w:t>
      </w:r>
      <w:r w:rsidRPr="0017434E">
        <w:rPr>
          <w:rFonts w:eastAsia="等线"/>
          <w:kern w:val="2"/>
          <w:lang w:eastAsia="zh-CN"/>
        </w:rPr>
        <w:t xml:space="preserve"> </w:t>
      </w:r>
    </w:p>
    <w:tbl>
      <w:tblPr>
        <w:tblStyle w:val="aff0"/>
        <w:tblpPr w:leftFromText="181" w:rightFromText="181" w:vertAnchor="page" w:horzAnchor="margin" w:tblpY="1019"/>
        <w:tblOverlap w:val="never"/>
        <w:tblW w:w="5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tblGrid>
      <w:tr w:rsidR="004113A5" w:rsidRPr="0017434E" w14:paraId="01A54C82" w14:textId="77777777" w:rsidTr="004113A5">
        <w:trPr>
          <w:trHeight w:val="3677"/>
        </w:trPr>
        <w:tc>
          <w:tcPr>
            <w:tcW w:w="5016" w:type="dxa"/>
          </w:tcPr>
          <w:p w14:paraId="2DF31CD2" w14:textId="77777777" w:rsidR="004113A5" w:rsidRPr="0017434E" w:rsidRDefault="004113A5" w:rsidP="008B79EB">
            <w:pPr>
              <w:pStyle w:val="Text"/>
              <w:keepNext/>
              <w:ind w:firstLine="0"/>
              <w:jc w:val="left"/>
            </w:pPr>
            <w:r w:rsidRPr="0017434E">
              <w:rPr>
                <w:noProof/>
              </w:rPr>
              <w:lastRenderedPageBreak/>
              <w:drawing>
                <wp:inline distT="0" distB="0" distL="0" distR="0" wp14:anchorId="3D74D831" wp14:editId="47E479CA">
                  <wp:extent cx="2962656" cy="2151451"/>
                  <wp:effectExtent l="0" t="0" r="9525"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t="8409" r="8325"/>
                          <a:stretch/>
                        </pic:blipFill>
                        <pic:spPr bwMode="auto">
                          <a:xfrm>
                            <a:off x="0" y="0"/>
                            <a:ext cx="3082882" cy="2238758"/>
                          </a:xfrm>
                          <a:prstGeom prst="rect">
                            <a:avLst/>
                          </a:prstGeom>
                          <a:noFill/>
                          <a:ln>
                            <a:noFill/>
                          </a:ln>
                          <a:extLst>
                            <a:ext uri="{53640926-AAD7-44D8-BBD7-CCE9431645EC}">
                              <a14:shadowObscured xmlns:a14="http://schemas.microsoft.com/office/drawing/2010/main"/>
                            </a:ext>
                          </a:extLst>
                        </pic:spPr>
                      </pic:pic>
                    </a:graphicData>
                  </a:graphic>
                </wp:inline>
              </w:drawing>
            </w:r>
          </w:p>
          <w:p w14:paraId="62A57C7A" w14:textId="3453D9DF" w:rsidR="004113A5" w:rsidRPr="0017434E" w:rsidRDefault="004113A5" w:rsidP="004113A5">
            <w:pPr>
              <w:pStyle w:val="afb"/>
              <w:jc w:val="both"/>
            </w:pPr>
            <w:bookmarkStart w:id="39" w:name="_Ref71208808"/>
            <w:r w:rsidRPr="0017434E">
              <w:t xml:space="preserve">Fig. </w:t>
            </w:r>
            <w:r w:rsidR="004061E7">
              <w:fldChar w:fldCharType="begin"/>
            </w:r>
            <w:r w:rsidR="004061E7">
              <w:instrText xml:space="preserve"> SEQ Fig. \* ARABIC </w:instrText>
            </w:r>
            <w:r w:rsidR="004061E7">
              <w:fldChar w:fldCharType="separate"/>
            </w:r>
            <w:r w:rsidR="007B6CF6">
              <w:rPr>
                <w:noProof/>
              </w:rPr>
              <w:t>4</w:t>
            </w:r>
            <w:r w:rsidR="004061E7">
              <w:rPr>
                <w:noProof/>
              </w:rPr>
              <w:fldChar w:fldCharType="end"/>
            </w:r>
            <w:bookmarkEnd w:id="39"/>
            <w:r w:rsidRPr="0017434E">
              <w:t>.  X-ray photoelectron spectroscopy (XPS) spectra of</w:t>
            </w:r>
            <w:r w:rsidRPr="0017434E">
              <w:rPr>
                <w:b/>
                <w:bCs/>
              </w:rPr>
              <w:t xml:space="preserve"> </w:t>
            </w:r>
            <w:r w:rsidRPr="0017434E">
              <w:t>O 1s narrow scans of solution-processed AlO</w:t>
            </w:r>
            <w:r w:rsidRPr="0017434E">
              <w:rPr>
                <w:vertAlign w:val="subscript"/>
              </w:rPr>
              <w:t>x</w:t>
            </w:r>
            <w:r w:rsidRPr="0017434E">
              <w:t xml:space="preserve"> films.</w:t>
            </w:r>
          </w:p>
        </w:tc>
      </w:tr>
    </w:tbl>
    <w:p w14:paraId="650FC193" w14:textId="583A801D" w:rsidR="00E97B99" w:rsidRPr="0017434E" w:rsidRDefault="00924CDB" w:rsidP="00924CDB">
      <w:pPr>
        <w:pStyle w:val="Text"/>
        <w:ind w:firstLine="144"/>
        <w:rPr>
          <w:lang w:bidi="en-US"/>
        </w:rPr>
      </w:pPr>
      <w:r w:rsidRPr="0017434E">
        <w:rPr>
          <w:lang w:bidi="en-US"/>
        </w:rPr>
        <w:t>The BS stability of AlO</w:t>
      </w:r>
      <w:r w:rsidRPr="0017434E">
        <w:rPr>
          <w:vertAlign w:val="subscript"/>
          <w:lang w:bidi="en-US"/>
        </w:rPr>
        <w:t>x</w:t>
      </w:r>
      <w:r w:rsidRPr="0017434E">
        <w:rPr>
          <w:lang w:bidi="en-US"/>
        </w:rPr>
        <w:t xml:space="preserve"> MOSCAPs were investigated under gate voltage stress (V</w:t>
      </w:r>
      <w:r w:rsidRPr="0017434E">
        <w:rPr>
          <w:vertAlign w:val="subscript"/>
          <w:lang w:bidi="en-US"/>
        </w:rPr>
        <w:t>GS_Stress</w:t>
      </w:r>
      <w:r w:rsidRPr="0017434E">
        <w:rPr>
          <w:lang w:bidi="en-US"/>
        </w:rPr>
        <w:t>) = + 2 V and V</w:t>
      </w:r>
      <w:r w:rsidRPr="0017434E">
        <w:rPr>
          <w:vertAlign w:val="subscript"/>
          <w:lang w:bidi="en-US"/>
        </w:rPr>
        <w:t>GS_Stress</w:t>
      </w:r>
      <w:r w:rsidRPr="0017434E">
        <w:rPr>
          <w:lang w:bidi="en-US"/>
        </w:rPr>
        <w:t>= - 2 V with stress time up to 1000 s. The extracted flat-band voltage shift (ΔV</w:t>
      </w:r>
      <w:r w:rsidRPr="0017434E">
        <w:rPr>
          <w:vertAlign w:val="subscript"/>
          <w:lang w:bidi="en-US"/>
        </w:rPr>
        <w:t>FB</w:t>
      </w:r>
      <w:r w:rsidRPr="0017434E">
        <w:rPr>
          <w:lang w:bidi="en-US"/>
        </w:rPr>
        <w:t>)</w:t>
      </w:r>
      <w:r w:rsidRPr="0017434E">
        <w:rPr>
          <w:vertAlign w:val="subscript"/>
          <w:lang w:bidi="en-US"/>
        </w:rPr>
        <w:t xml:space="preserve"> </w:t>
      </w:r>
      <w:r w:rsidRPr="0017434E">
        <w:rPr>
          <w:lang w:bidi="en-US"/>
        </w:rPr>
        <w:t xml:space="preserve">is demonstrated in </w:t>
      </w:r>
      <w:r w:rsidR="00005FBF" w:rsidRPr="0017434E">
        <w:rPr>
          <w:lang w:bidi="en-US"/>
        </w:rPr>
        <w:fldChar w:fldCharType="begin"/>
      </w:r>
      <w:r w:rsidR="00005FBF" w:rsidRPr="0017434E">
        <w:rPr>
          <w:lang w:bidi="en-US"/>
        </w:rPr>
        <w:instrText xml:space="preserve"> REF _Ref71208227 \h  \* MERGEFORMAT </w:instrText>
      </w:r>
      <w:r w:rsidR="00005FBF" w:rsidRPr="0017434E">
        <w:rPr>
          <w:lang w:bidi="en-US"/>
        </w:rPr>
      </w:r>
      <w:r w:rsidR="00005FBF" w:rsidRPr="0017434E">
        <w:rPr>
          <w:lang w:bidi="en-US"/>
        </w:rPr>
        <w:fldChar w:fldCharType="separate"/>
      </w:r>
      <w:r w:rsidR="007B6CF6" w:rsidRPr="007B6CF6">
        <w:rPr>
          <w:color w:val="000000" w:themeColor="text1"/>
        </w:rPr>
        <w:t xml:space="preserve">Fig. </w:t>
      </w:r>
      <w:r w:rsidR="007B6CF6" w:rsidRPr="007B6CF6">
        <w:rPr>
          <w:noProof/>
          <w:color w:val="000000" w:themeColor="text1"/>
        </w:rPr>
        <w:t>2</w:t>
      </w:r>
      <w:r w:rsidR="00005FBF" w:rsidRPr="0017434E">
        <w:rPr>
          <w:lang w:bidi="en-US"/>
        </w:rPr>
        <w:fldChar w:fldCharType="end"/>
      </w:r>
      <w:r w:rsidR="00005FBF" w:rsidRPr="0017434E">
        <w:rPr>
          <w:lang w:bidi="en-US"/>
        </w:rPr>
        <w:t>b</w:t>
      </w:r>
      <w:r w:rsidRPr="0017434E">
        <w:rPr>
          <w:lang w:bidi="en-US"/>
        </w:rPr>
        <w:t>. As the H</w:t>
      </w:r>
      <w:r w:rsidRPr="0017434E">
        <w:rPr>
          <w:vertAlign w:val="subscript"/>
          <w:lang w:bidi="en-US"/>
        </w:rPr>
        <w:t>2</w:t>
      </w:r>
      <w:r w:rsidRPr="0017434E">
        <w:rPr>
          <w:lang w:bidi="en-US"/>
        </w:rPr>
        <w:t>O</w:t>
      </w:r>
      <w:r w:rsidRPr="0017434E">
        <w:rPr>
          <w:vertAlign w:val="subscript"/>
          <w:lang w:bidi="en-US"/>
        </w:rPr>
        <w:t>2</w:t>
      </w:r>
      <w:r w:rsidRPr="0017434E">
        <w:rPr>
          <w:lang w:bidi="en-US"/>
        </w:rPr>
        <w:t xml:space="preserve"> concentration increased, the BS stability is gradually improved, and 7.5 M AlO</w:t>
      </w:r>
      <w:r w:rsidRPr="0017434E">
        <w:rPr>
          <w:vertAlign w:val="subscript"/>
          <w:lang w:bidi="en-US"/>
        </w:rPr>
        <w:t>x</w:t>
      </w:r>
      <w:r w:rsidRPr="0017434E">
        <w:rPr>
          <w:lang w:bidi="en-US"/>
        </w:rPr>
        <w:t xml:space="preserve"> MOSCAP have the best BS stability, corresponding to its best thin film quality with reduced V</w:t>
      </w:r>
      <w:r w:rsidRPr="0017434E">
        <w:rPr>
          <w:vertAlign w:val="subscript"/>
          <w:lang w:bidi="en-US"/>
        </w:rPr>
        <w:t>o</w:t>
      </w:r>
      <w:r w:rsidRPr="0017434E">
        <w:rPr>
          <w:lang w:bidi="en-US"/>
        </w:rPr>
        <w:t xml:space="preserve"> and defects.</w:t>
      </w:r>
    </w:p>
    <w:p w14:paraId="5A26BF1F" w14:textId="105232AC" w:rsidR="00870295" w:rsidRPr="0017434E" w:rsidRDefault="00924CDB" w:rsidP="00870295">
      <w:pPr>
        <w:pStyle w:val="2"/>
      </w:pPr>
      <w:r w:rsidRPr="0017434E">
        <w:t>Mechanism of employing H</w:t>
      </w:r>
      <w:r w:rsidRPr="0017434E">
        <w:rPr>
          <w:vertAlign w:val="subscript"/>
        </w:rPr>
        <w:t>2</w:t>
      </w:r>
      <w:r w:rsidRPr="0017434E">
        <w:t>O</w:t>
      </w:r>
      <w:r w:rsidRPr="0017434E">
        <w:rPr>
          <w:vertAlign w:val="subscript"/>
        </w:rPr>
        <w:t>2</w:t>
      </w:r>
    </w:p>
    <w:p w14:paraId="58DC177C" w14:textId="18E8A4FE" w:rsidR="005C5EC4" w:rsidRPr="0017434E" w:rsidRDefault="00D57C44" w:rsidP="005C5EC4">
      <w:pPr>
        <w:pStyle w:val="Text"/>
      </w:pPr>
      <w:r>
        <w:t xml:space="preserve">TGA-DSC </w:t>
      </w:r>
      <w:r w:rsidR="00924CDB" w:rsidRPr="0017434E">
        <w:t>curves of AlO</w:t>
      </w:r>
      <w:r w:rsidR="00924CDB" w:rsidRPr="0017434E">
        <w:rPr>
          <w:vertAlign w:val="subscript"/>
        </w:rPr>
        <w:t>x</w:t>
      </w:r>
      <w:r w:rsidR="00924CDB" w:rsidRPr="0017434E">
        <w:t xml:space="preserve"> precursor powder are shown in </w:t>
      </w:r>
      <w:r w:rsidR="00005FBF" w:rsidRPr="0017434E">
        <w:fldChar w:fldCharType="begin"/>
      </w:r>
      <w:r w:rsidR="00005FBF" w:rsidRPr="0017434E">
        <w:instrText xml:space="preserve"> REF _Ref71208525 \h  \* MERGEFORMAT </w:instrText>
      </w:r>
      <w:r w:rsidR="00005FBF" w:rsidRPr="0017434E">
        <w:fldChar w:fldCharType="separate"/>
      </w:r>
      <w:r w:rsidR="007B6CF6" w:rsidRPr="0017434E">
        <w:t xml:space="preserve">Fig. </w:t>
      </w:r>
      <w:r w:rsidR="007B6CF6">
        <w:rPr>
          <w:noProof/>
        </w:rPr>
        <w:t>3</w:t>
      </w:r>
      <w:r w:rsidR="00005FBF" w:rsidRPr="0017434E">
        <w:fldChar w:fldCharType="end"/>
      </w:r>
      <w:r w:rsidR="00924CDB" w:rsidRPr="0017434E">
        <w:t>a and b. AlO</w:t>
      </w:r>
      <w:r w:rsidR="00924CDB" w:rsidRPr="0017434E">
        <w:rPr>
          <w:vertAlign w:val="subscript"/>
        </w:rPr>
        <w:t>x</w:t>
      </w:r>
      <w:r w:rsidR="00924CDB" w:rsidRPr="0017434E">
        <w:t xml:space="preserve"> thin films with 0 M and 7.5 M H</w:t>
      </w:r>
      <w:r w:rsidR="00924CDB" w:rsidRPr="0017434E">
        <w:rPr>
          <w:vertAlign w:val="subscript"/>
        </w:rPr>
        <w:t>2</w:t>
      </w:r>
      <w:r w:rsidR="00924CDB" w:rsidRPr="0017434E">
        <w:t>O</w:t>
      </w:r>
      <w:r w:rsidR="00924CDB" w:rsidRPr="0017434E">
        <w:rPr>
          <w:vertAlign w:val="subscript"/>
        </w:rPr>
        <w:t>2</w:t>
      </w:r>
      <w:r w:rsidR="00924CDB" w:rsidRPr="0017434E">
        <w:t xml:space="preserve"> concentration were selected for comparison, as AlO</w:t>
      </w:r>
      <w:r w:rsidR="00924CDB" w:rsidRPr="0017434E">
        <w:rPr>
          <w:vertAlign w:val="subscript"/>
        </w:rPr>
        <w:t xml:space="preserve">x </w:t>
      </w:r>
      <w:r w:rsidR="00924CDB" w:rsidRPr="0017434E">
        <w:t>MOCAPs with 7.5 M H</w:t>
      </w:r>
      <w:r w:rsidR="00924CDB" w:rsidRPr="0017434E">
        <w:rPr>
          <w:vertAlign w:val="subscript"/>
        </w:rPr>
        <w:t>2</w:t>
      </w:r>
      <w:r w:rsidR="00924CDB" w:rsidRPr="0017434E">
        <w:t>O</w:t>
      </w:r>
      <w:r w:rsidR="00924CDB" w:rsidRPr="0017434E">
        <w:rPr>
          <w:vertAlign w:val="subscript"/>
        </w:rPr>
        <w:t>2</w:t>
      </w:r>
      <w:r w:rsidR="00924CDB" w:rsidRPr="0017434E">
        <w:t xml:space="preserve"> concentration have demonstrated the best device properties and BS stability. The formation of the thin film can be divided into three stages. The first stage was the decomposition of the precursor. At this stage, most of the chemicals were vaporized, precursors were decomposed</w:t>
      </w:r>
      <w:r w:rsidR="00EE2C44">
        <w:t>,</w:t>
      </w:r>
      <w:r w:rsidR="00924CDB" w:rsidRPr="0017434E">
        <w:t xml:space="preserve"> and then hydrolyzed metals (M-OH, M, metal; O, oxygen; and H, hydrogen) were formed. The second stage was called the formation of the film. This stage began with a large exothermic reaction peak, as seen in the red lines in </w:t>
      </w:r>
      <w:r w:rsidR="005C5EC4" w:rsidRPr="0017434E">
        <w:fldChar w:fldCharType="begin"/>
      </w:r>
      <w:r w:rsidR="005C5EC4" w:rsidRPr="0017434E">
        <w:instrText xml:space="preserve"> REF _Ref71208525 \h  \* MERGEFORMAT </w:instrText>
      </w:r>
      <w:r w:rsidR="005C5EC4" w:rsidRPr="0017434E">
        <w:fldChar w:fldCharType="separate"/>
      </w:r>
      <w:r w:rsidR="007B6CF6" w:rsidRPr="0017434E">
        <w:t xml:space="preserve">Fig. </w:t>
      </w:r>
      <w:r w:rsidR="007B6CF6">
        <w:rPr>
          <w:noProof/>
        </w:rPr>
        <w:t>3</w:t>
      </w:r>
      <w:r w:rsidR="005C5EC4" w:rsidRPr="0017434E">
        <w:fldChar w:fldCharType="end"/>
      </w:r>
      <w:r w:rsidR="00924CDB" w:rsidRPr="0017434E">
        <w:t xml:space="preserve">. M-OH were converted to metal oxide (M-O) gradually to form film during this stage. The third stage followed the exothermic reaction peak and was called the densification of film. It can be found in </w:t>
      </w:r>
      <w:r w:rsidR="005C5EC4" w:rsidRPr="0017434E">
        <w:fldChar w:fldCharType="begin"/>
      </w:r>
      <w:r w:rsidR="005C5EC4" w:rsidRPr="0017434E">
        <w:instrText xml:space="preserve"> REF _Ref71208525 \h  \* MERGEFORMAT </w:instrText>
      </w:r>
      <w:r w:rsidR="005C5EC4" w:rsidRPr="0017434E">
        <w:fldChar w:fldCharType="separate"/>
      </w:r>
      <w:r w:rsidR="007B6CF6" w:rsidRPr="0017434E">
        <w:t xml:space="preserve">Fig. </w:t>
      </w:r>
      <w:r w:rsidR="007B6CF6">
        <w:rPr>
          <w:noProof/>
        </w:rPr>
        <w:t>3</w:t>
      </w:r>
      <w:r w:rsidR="005C5EC4" w:rsidRPr="0017434E">
        <w:fldChar w:fldCharType="end"/>
      </w:r>
      <w:r w:rsidR="005C5EC4" w:rsidRPr="0017434E">
        <w:t>b</w:t>
      </w:r>
      <w:r w:rsidR="00924CDB" w:rsidRPr="0017434E">
        <w:t xml:space="preserve"> that the exothermic reaction peak of precursor powder with 7.5 M H</w:t>
      </w:r>
      <w:r w:rsidR="00924CDB" w:rsidRPr="0017434E">
        <w:rPr>
          <w:vertAlign w:val="subscript"/>
        </w:rPr>
        <w:t>2</w:t>
      </w:r>
      <w:r w:rsidR="00924CDB" w:rsidRPr="0017434E">
        <w:t>O</w:t>
      </w:r>
      <w:r w:rsidR="00924CDB" w:rsidRPr="0017434E">
        <w:rPr>
          <w:vertAlign w:val="subscript"/>
        </w:rPr>
        <w:t>2</w:t>
      </w:r>
      <w:r w:rsidR="00924CDB" w:rsidRPr="0017434E">
        <w:t xml:space="preserve"> occurs at 120 </w:t>
      </w:r>
      <w:r w:rsidR="00924CDB" w:rsidRPr="0017434E">
        <w:rPr>
          <w:vertAlign w:val="superscript"/>
        </w:rPr>
        <w:t>o</w:t>
      </w:r>
      <w:r w:rsidR="00924CDB" w:rsidRPr="0017434E">
        <w:t xml:space="preserve">C, which was lower than the temperature (180 </w:t>
      </w:r>
      <w:r w:rsidR="00924CDB" w:rsidRPr="0017434E">
        <w:rPr>
          <w:vertAlign w:val="superscript"/>
        </w:rPr>
        <w:t>o</w:t>
      </w:r>
      <w:r w:rsidR="00924CDB" w:rsidRPr="0017434E">
        <w:t>C) of precursor powder with 0 M H</w:t>
      </w:r>
      <w:r w:rsidR="00924CDB" w:rsidRPr="0017434E">
        <w:rPr>
          <w:vertAlign w:val="subscript"/>
        </w:rPr>
        <w:t>2</w:t>
      </w:r>
      <w:r w:rsidR="00924CDB" w:rsidRPr="0017434E">
        <w:t>O</w:t>
      </w:r>
      <w:r w:rsidR="00924CDB" w:rsidRPr="0017434E">
        <w:rPr>
          <w:vertAlign w:val="subscript"/>
        </w:rPr>
        <w:t xml:space="preserve">2 </w:t>
      </w:r>
      <w:r w:rsidR="00924CDB" w:rsidRPr="0017434E">
        <w:t xml:space="preserve">in </w:t>
      </w:r>
      <w:r w:rsidR="005C5EC4" w:rsidRPr="0017434E">
        <w:rPr>
          <w:b/>
          <w:bCs/>
        </w:rPr>
        <w:fldChar w:fldCharType="begin"/>
      </w:r>
      <w:r w:rsidR="005C5EC4" w:rsidRPr="0017434E">
        <w:instrText xml:space="preserve"> REF _Ref71208525 \h </w:instrText>
      </w:r>
      <w:r w:rsidR="005C5EC4" w:rsidRPr="0017434E">
        <w:rPr>
          <w:b/>
          <w:bCs/>
        </w:rPr>
        <w:instrText xml:space="preserve"> \* MERGEFORMAT </w:instrText>
      </w:r>
      <w:r w:rsidR="005C5EC4" w:rsidRPr="0017434E">
        <w:rPr>
          <w:b/>
          <w:bCs/>
        </w:rPr>
      </w:r>
      <w:r w:rsidR="005C5EC4" w:rsidRPr="0017434E">
        <w:rPr>
          <w:b/>
          <w:bCs/>
        </w:rPr>
        <w:fldChar w:fldCharType="separate"/>
      </w:r>
      <w:r w:rsidR="007B6CF6" w:rsidRPr="0017434E">
        <w:t xml:space="preserve">Fig. </w:t>
      </w:r>
      <w:r w:rsidR="007B6CF6">
        <w:rPr>
          <w:noProof/>
        </w:rPr>
        <w:t>3</w:t>
      </w:r>
      <w:r w:rsidR="005C5EC4" w:rsidRPr="0017434E">
        <w:rPr>
          <w:b/>
          <w:bCs/>
        </w:rPr>
        <w:fldChar w:fldCharType="end"/>
      </w:r>
      <w:r w:rsidR="005C5EC4" w:rsidRPr="0017434E">
        <w:t>a</w:t>
      </w:r>
      <w:r w:rsidR="00924CDB" w:rsidRPr="0017434E">
        <w:t>. This indicated the decomposition of impurities was accelerated, which could start at lower temperature: huge molecules broke down into tiny volatile molecules, such as oxygen</w:t>
      </w:r>
      <w:r w:rsidR="00F36B03" w:rsidRPr="0017434E">
        <w:t xml:space="preserve"> and</w:t>
      </w:r>
      <w:r w:rsidR="00924CDB" w:rsidRPr="0017434E">
        <w:t xml:space="preserve"> water</w:t>
      </w:r>
      <w:r w:rsidR="00EE2C44">
        <w:t>,</w:t>
      </w:r>
      <w:r w:rsidR="00F36B03" w:rsidRPr="0017434E">
        <w:t xml:space="preserve"> </w:t>
      </w:r>
      <w:r w:rsidR="00924CDB" w:rsidRPr="0017434E">
        <w:t>during the strong oxidizing reaction of H</w:t>
      </w:r>
      <w:r w:rsidR="00924CDB" w:rsidRPr="0017434E">
        <w:rPr>
          <w:vertAlign w:val="subscript"/>
        </w:rPr>
        <w:t>2</w:t>
      </w:r>
      <w:r w:rsidR="00924CDB" w:rsidRPr="0017434E">
        <w:t>O</w:t>
      </w:r>
      <w:r w:rsidR="00924CDB" w:rsidRPr="0017434E">
        <w:rPr>
          <w:vertAlign w:val="subscript"/>
        </w:rPr>
        <w:t xml:space="preserve">2 </w:t>
      </w:r>
      <w:r w:rsidR="00924CDB" w:rsidRPr="0017434E">
        <w:fldChar w:fldCharType="begin"/>
      </w:r>
      <w:r w:rsidR="00115D2E" w:rsidRPr="0017434E">
        <w:instrText xml:space="preserve"> ADDIN EN.CITE &lt;EndNote&gt;&lt;Cite&gt;&lt;Author&gt;Izyumov&lt;/Author&gt;&lt;Year&gt;2011&lt;/Year&gt;&lt;RecNum&gt;713&lt;/RecNum&gt;&lt;DisplayText&gt;[29]&lt;/DisplayText&gt;&lt;record&gt;&lt;rec-number&gt;713&lt;/rec-number&gt;&lt;foreign-keys&gt;&lt;key app="EN" db-id="vdstfaedrrrassepreupf5a1sfazx2a9tfvz" timestamp="1573646629"&gt;713&lt;/key&gt;&lt;/foreign-keys&gt;&lt;ref-type name="Journal Article"&gt;17&lt;/ref-type&gt;&lt;contributors&gt;&lt;authors&gt;&lt;author&gt;Izyumov, SV&lt;/author&gt;&lt;author&gt;Shchekotov, E Yu&lt;/author&gt;&lt;author&gt;Shchekotov, DE&lt;/author&gt;&lt;author&gt;Tyapkov, VF&lt;/author&gt;&lt;author&gt;Erpyleva, SF&lt;/author&gt;&lt;author&gt;Bykova, VV&lt;/author&gt;&lt;author&gt;Zaitsev, MA&lt;/author&gt;&lt;/authors&gt;&lt;/contributors&gt;&lt;titles&gt;&lt;title&gt;Studying the decomposition of monoethanolamine in water using efficient oxidation processes&lt;/title&gt;&lt;secondary-title&gt;Thermal Engineering&lt;/secondary-title&gt;&lt;/titles&gt;&lt;pages&gt;535-539&lt;/pages&gt;&lt;volume&gt;58&lt;/volume&gt;&lt;number&gt;7&lt;/number&gt;&lt;dates&gt;&lt;year&gt;2011&lt;/year&gt;&lt;/dates&gt;&lt;isbn&gt;0040-6015&lt;/isbn&gt;&lt;urls&gt;&lt;/urls&gt;&lt;/record&gt;&lt;/Cite&gt;&lt;/EndNote&gt;</w:instrText>
      </w:r>
      <w:r w:rsidR="00924CDB" w:rsidRPr="0017434E">
        <w:fldChar w:fldCharType="separate"/>
      </w:r>
      <w:r w:rsidR="00115D2E" w:rsidRPr="0017434E">
        <w:rPr>
          <w:noProof/>
        </w:rPr>
        <w:t>[29]</w:t>
      </w:r>
      <w:r w:rsidR="00924CDB" w:rsidRPr="0017434E">
        <w:fldChar w:fldCharType="end"/>
      </w:r>
      <w:r w:rsidR="00924CDB" w:rsidRPr="0017434E">
        <w:t>. During this process, H</w:t>
      </w:r>
      <w:r w:rsidR="00924CDB" w:rsidRPr="0017434E">
        <w:rPr>
          <w:vertAlign w:val="subscript"/>
        </w:rPr>
        <w:t>2</w:t>
      </w:r>
      <w:r w:rsidR="00924CDB" w:rsidRPr="0017434E">
        <w:t>O</w:t>
      </w:r>
      <w:r w:rsidR="00924CDB" w:rsidRPr="0017434E">
        <w:rPr>
          <w:vertAlign w:val="subscript"/>
        </w:rPr>
        <w:t>2</w:t>
      </w:r>
      <w:r w:rsidR="00924CDB" w:rsidRPr="0017434E">
        <w:t xml:space="preserve"> was decomposed by pyrolysis, and hydroxyl radicals (OH•) were released through the stepwise reactions below.</w:t>
      </w:r>
    </w:p>
    <w:tbl>
      <w:tblPr>
        <w:tblW w:w="4950" w:type="dxa"/>
        <w:tblLook w:val="04A0" w:firstRow="1" w:lastRow="0" w:firstColumn="1" w:lastColumn="0" w:noHBand="0" w:noVBand="1"/>
      </w:tblPr>
      <w:tblGrid>
        <w:gridCol w:w="1138"/>
        <w:gridCol w:w="3121"/>
        <w:gridCol w:w="691"/>
      </w:tblGrid>
      <w:tr w:rsidR="00F82AD8" w:rsidRPr="0017434E" w14:paraId="398B539E" w14:textId="77777777" w:rsidTr="00F36B03">
        <w:trPr>
          <w:trHeight w:val="286"/>
        </w:trPr>
        <w:tc>
          <w:tcPr>
            <w:tcW w:w="1138" w:type="dxa"/>
          </w:tcPr>
          <w:p w14:paraId="5DF6DC7E" w14:textId="77777777" w:rsidR="00F82AD8" w:rsidRPr="0017434E" w:rsidRDefault="00F82AD8" w:rsidP="00E33468">
            <w:pPr>
              <w:rPr>
                <w:rFonts w:eastAsia="等线"/>
              </w:rPr>
            </w:pPr>
          </w:p>
        </w:tc>
        <w:tc>
          <w:tcPr>
            <w:tcW w:w="3121" w:type="dxa"/>
            <w:vAlign w:val="center"/>
          </w:tcPr>
          <w:p w14:paraId="6275AD75" w14:textId="62CDBD57" w:rsidR="00F82AD8" w:rsidRPr="0017434E" w:rsidRDefault="004061E7" w:rsidP="00E33468">
            <w:pPr>
              <w:rPr>
                <w:rFonts w:eastAsia="等线"/>
                <w:i/>
                <w:iCs/>
              </w:rPr>
            </w:pPr>
            <m:oMathPara>
              <m:oMathParaPr>
                <m:jc m:val="left"/>
              </m:oMathParaPr>
              <m:oMath>
                <m:sSub>
                  <m:sSubPr>
                    <m:ctrlPr>
                      <w:rPr>
                        <w:rFonts w:ascii="Cambria Math" w:eastAsia="等线" w:hAnsi="Cambria Math"/>
                        <w:i/>
                        <w:iCs/>
                      </w:rPr>
                    </m:ctrlPr>
                  </m:sSubPr>
                  <m:e>
                    <m:r>
                      <w:rPr>
                        <w:rFonts w:ascii="Cambria Math" w:eastAsia="等线" w:hAnsi="Cambria Math"/>
                      </w:rPr>
                      <m:t>H</m:t>
                    </m:r>
                  </m:e>
                  <m:sub>
                    <m:r>
                      <w:rPr>
                        <w:rFonts w:ascii="Cambria Math" w:eastAsia="等线" w:hAnsi="Cambria Math"/>
                      </w:rPr>
                      <m:t>2</m:t>
                    </m:r>
                  </m:sub>
                </m:sSub>
                <m:sSub>
                  <m:sSubPr>
                    <m:ctrlPr>
                      <w:rPr>
                        <w:rFonts w:ascii="Cambria Math" w:eastAsia="等线" w:hAnsi="Cambria Math"/>
                        <w:i/>
                        <w:iCs/>
                      </w:rPr>
                    </m:ctrlPr>
                  </m:sSubPr>
                  <m:e>
                    <m:r>
                      <w:rPr>
                        <w:rFonts w:ascii="Cambria Math" w:eastAsia="等线" w:hAnsi="Cambria Math"/>
                      </w:rPr>
                      <m:t>O</m:t>
                    </m:r>
                  </m:e>
                  <m:sub>
                    <m:r>
                      <w:rPr>
                        <w:rFonts w:ascii="Cambria Math" w:eastAsia="等线" w:hAnsi="Cambria Math"/>
                      </w:rPr>
                      <m:t>2</m:t>
                    </m:r>
                  </m:sub>
                </m:sSub>
                <m:r>
                  <w:rPr>
                    <w:rFonts w:ascii="Cambria Math" w:eastAsia="等线" w:hAnsi="Cambria Math"/>
                  </w:rPr>
                  <m:t>→2OH</m:t>
                </m:r>
              </m:oMath>
            </m:oMathPara>
          </w:p>
        </w:tc>
        <w:tc>
          <w:tcPr>
            <w:tcW w:w="0" w:type="auto"/>
            <w:vAlign w:val="center"/>
          </w:tcPr>
          <w:p w14:paraId="578C399E" w14:textId="461370CD" w:rsidR="00F82AD8" w:rsidRPr="0017434E" w:rsidRDefault="00F82AD8" w:rsidP="00F82AD8">
            <w:pPr>
              <w:pStyle w:val="Equation"/>
              <w:jc w:val="right"/>
            </w:pPr>
            <w:r w:rsidRPr="0017434E">
              <w:t>(</w:t>
            </w:r>
            <w:r w:rsidR="004061E7">
              <w:fldChar w:fldCharType="begin"/>
            </w:r>
            <w:r w:rsidR="004061E7">
              <w:instrText xml:space="preserve"> SEQ ( \* ARABIC </w:instrText>
            </w:r>
            <w:r w:rsidR="004061E7">
              <w:fldChar w:fldCharType="separate"/>
            </w:r>
            <w:r w:rsidR="007B6CF6">
              <w:rPr>
                <w:noProof/>
              </w:rPr>
              <w:t>1</w:t>
            </w:r>
            <w:r w:rsidR="004061E7">
              <w:rPr>
                <w:noProof/>
              </w:rPr>
              <w:fldChar w:fldCharType="end"/>
            </w:r>
            <w:r w:rsidRPr="0017434E">
              <w:t>)</w:t>
            </w:r>
          </w:p>
        </w:tc>
      </w:tr>
      <w:tr w:rsidR="00F82AD8" w:rsidRPr="0017434E" w14:paraId="126382A1" w14:textId="77777777" w:rsidTr="00F36B03">
        <w:trPr>
          <w:trHeight w:val="286"/>
        </w:trPr>
        <w:tc>
          <w:tcPr>
            <w:tcW w:w="1138" w:type="dxa"/>
          </w:tcPr>
          <w:p w14:paraId="3113997C" w14:textId="77777777" w:rsidR="00F82AD8" w:rsidRPr="0017434E" w:rsidRDefault="00F82AD8" w:rsidP="00E33468">
            <w:pPr>
              <w:rPr>
                <w:rFonts w:eastAsia="等线"/>
              </w:rPr>
            </w:pPr>
          </w:p>
        </w:tc>
        <w:tc>
          <w:tcPr>
            <w:tcW w:w="3121" w:type="dxa"/>
            <w:vAlign w:val="center"/>
          </w:tcPr>
          <w:p w14:paraId="57F3EFA7" w14:textId="1FF4BDAE" w:rsidR="00F82AD8" w:rsidRPr="0017434E" w:rsidRDefault="004061E7" w:rsidP="00E33468">
            <w:pPr>
              <w:rPr>
                <w:rFonts w:eastAsia="等线"/>
                <w:i/>
                <w:iCs/>
              </w:rPr>
            </w:pPr>
            <m:oMathPara>
              <m:oMathParaPr>
                <m:jc m:val="left"/>
              </m:oMathParaPr>
              <m:oMath>
                <m:sSub>
                  <m:sSubPr>
                    <m:ctrlPr>
                      <w:rPr>
                        <w:rFonts w:ascii="Cambria Math" w:eastAsia="等线" w:hAnsi="Cambria Math"/>
                        <w:i/>
                        <w:iCs/>
                      </w:rPr>
                    </m:ctrlPr>
                  </m:sSubPr>
                  <m:e>
                    <m:r>
                      <w:rPr>
                        <w:rFonts w:ascii="Cambria Math" w:eastAsia="等线" w:hAnsi="Cambria Math"/>
                      </w:rPr>
                      <m:t>OH+H</m:t>
                    </m:r>
                  </m:e>
                  <m:sub>
                    <m:r>
                      <w:rPr>
                        <w:rFonts w:ascii="Cambria Math" w:eastAsia="等线" w:hAnsi="Cambria Math"/>
                      </w:rPr>
                      <m:t>2</m:t>
                    </m:r>
                  </m:sub>
                </m:sSub>
                <m:sSub>
                  <m:sSubPr>
                    <m:ctrlPr>
                      <w:rPr>
                        <w:rFonts w:ascii="Cambria Math" w:eastAsia="等线" w:hAnsi="Cambria Math"/>
                        <w:i/>
                        <w:iCs/>
                      </w:rPr>
                    </m:ctrlPr>
                  </m:sSubPr>
                  <m:e>
                    <m:r>
                      <w:rPr>
                        <w:rFonts w:ascii="Cambria Math" w:eastAsia="等线" w:hAnsi="Cambria Math"/>
                      </w:rPr>
                      <m:t>O</m:t>
                    </m:r>
                  </m:e>
                  <m:sub>
                    <m:r>
                      <w:rPr>
                        <w:rFonts w:ascii="Cambria Math" w:eastAsia="等线" w:hAnsi="Cambria Math"/>
                      </w:rPr>
                      <m:t>2</m:t>
                    </m:r>
                  </m:sub>
                </m:sSub>
                <m:r>
                  <w:rPr>
                    <w:rFonts w:ascii="Cambria Math" w:eastAsia="等线" w:hAnsi="Cambria Math"/>
                  </w:rPr>
                  <m:t>→H</m:t>
                </m:r>
                <m:sSub>
                  <m:sSubPr>
                    <m:ctrlPr>
                      <w:rPr>
                        <w:rFonts w:ascii="Cambria Math" w:eastAsia="等线" w:hAnsi="Cambria Math"/>
                        <w:i/>
                        <w:iCs/>
                      </w:rPr>
                    </m:ctrlPr>
                  </m:sSubPr>
                  <m:e>
                    <m:r>
                      <w:rPr>
                        <w:rFonts w:ascii="Cambria Math" w:eastAsia="等线" w:hAnsi="Cambria Math"/>
                      </w:rPr>
                      <m:t>O</m:t>
                    </m:r>
                  </m:e>
                  <m:sub>
                    <m:r>
                      <w:rPr>
                        <w:rFonts w:ascii="Cambria Math" w:eastAsia="等线" w:hAnsi="Cambria Math"/>
                      </w:rPr>
                      <m:t>2</m:t>
                    </m:r>
                  </m:sub>
                </m:sSub>
                <m:r>
                  <w:rPr>
                    <w:rFonts w:ascii="Cambria Math" w:eastAsia="等线" w:hAnsi="Cambria Math"/>
                  </w:rPr>
                  <m:t>+</m:t>
                </m:r>
                <m:sSub>
                  <m:sSubPr>
                    <m:ctrlPr>
                      <w:rPr>
                        <w:rFonts w:ascii="Cambria Math" w:eastAsia="等线" w:hAnsi="Cambria Math"/>
                        <w:i/>
                        <w:iCs/>
                      </w:rPr>
                    </m:ctrlPr>
                  </m:sSubPr>
                  <m:e>
                    <m:r>
                      <w:rPr>
                        <w:rFonts w:ascii="Cambria Math" w:eastAsia="等线" w:hAnsi="Cambria Math"/>
                      </w:rPr>
                      <m:t>H</m:t>
                    </m:r>
                  </m:e>
                  <m:sub>
                    <m:r>
                      <w:rPr>
                        <w:rFonts w:ascii="Cambria Math" w:eastAsia="等线" w:hAnsi="Cambria Math"/>
                      </w:rPr>
                      <m:t>2</m:t>
                    </m:r>
                  </m:sub>
                </m:sSub>
                <m:r>
                  <w:rPr>
                    <w:rFonts w:ascii="Cambria Math" w:eastAsia="等线" w:hAnsi="Cambria Math"/>
                  </w:rPr>
                  <m:t>O</m:t>
                </m:r>
              </m:oMath>
            </m:oMathPara>
          </w:p>
        </w:tc>
        <w:tc>
          <w:tcPr>
            <w:tcW w:w="0" w:type="auto"/>
            <w:vAlign w:val="center"/>
          </w:tcPr>
          <w:p w14:paraId="443DD00E" w14:textId="27136C37" w:rsidR="00F82AD8" w:rsidRPr="0017434E" w:rsidRDefault="00F82AD8" w:rsidP="00F82AD8">
            <w:pPr>
              <w:pStyle w:val="Equation"/>
              <w:jc w:val="right"/>
            </w:pPr>
            <w:r w:rsidRPr="0017434E">
              <w:t>(</w:t>
            </w:r>
            <w:r w:rsidR="004061E7">
              <w:fldChar w:fldCharType="begin"/>
            </w:r>
            <w:r w:rsidR="004061E7">
              <w:instrText xml:space="preserve"> SEQ ( \* ARABIC </w:instrText>
            </w:r>
            <w:r w:rsidR="004061E7">
              <w:fldChar w:fldCharType="separate"/>
            </w:r>
            <w:r w:rsidR="007B6CF6">
              <w:rPr>
                <w:noProof/>
              </w:rPr>
              <w:t>2</w:t>
            </w:r>
            <w:r w:rsidR="004061E7">
              <w:rPr>
                <w:noProof/>
              </w:rPr>
              <w:fldChar w:fldCharType="end"/>
            </w:r>
            <w:r w:rsidRPr="0017434E">
              <w:t>)</w:t>
            </w:r>
          </w:p>
        </w:tc>
      </w:tr>
      <w:tr w:rsidR="00F82AD8" w:rsidRPr="0017434E" w14:paraId="1EDC2FB6" w14:textId="77777777" w:rsidTr="00F36B03">
        <w:trPr>
          <w:trHeight w:val="286"/>
        </w:trPr>
        <w:tc>
          <w:tcPr>
            <w:tcW w:w="1138" w:type="dxa"/>
          </w:tcPr>
          <w:p w14:paraId="0E97104A" w14:textId="77777777" w:rsidR="00F82AD8" w:rsidRPr="0017434E" w:rsidRDefault="00F82AD8" w:rsidP="00E33468">
            <w:pPr>
              <w:rPr>
                <w:rFonts w:eastAsia="等线"/>
              </w:rPr>
            </w:pPr>
          </w:p>
        </w:tc>
        <w:tc>
          <w:tcPr>
            <w:tcW w:w="3121" w:type="dxa"/>
            <w:vAlign w:val="center"/>
          </w:tcPr>
          <w:p w14:paraId="5458AA64" w14:textId="69C28E15" w:rsidR="00F82AD8" w:rsidRPr="0017434E" w:rsidRDefault="00DD3E36" w:rsidP="00E33468">
            <w:pPr>
              <w:rPr>
                <w:rFonts w:eastAsia="等线"/>
                <w:i/>
                <w:iCs/>
              </w:rPr>
            </w:pPr>
            <m:oMathPara>
              <m:oMathParaPr>
                <m:jc m:val="left"/>
              </m:oMathParaPr>
              <m:oMath>
                <m:r>
                  <w:rPr>
                    <w:rFonts w:ascii="Cambria Math" w:eastAsia="等线" w:hAnsi="Cambria Math"/>
                  </w:rPr>
                  <m:t>OH+H</m:t>
                </m:r>
                <m:sSub>
                  <m:sSubPr>
                    <m:ctrlPr>
                      <w:rPr>
                        <w:rFonts w:ascii="Cambria Math" w:eastAsia="等线" w:hAnsi="Cambria Math"/>
                        <w:i/>
                        <w:iCs/>
                      </w:rPr>
                    </m:ctrlPr>
                  </m:sSubPr>
                  <m:e>
                    <m:r>
                      <w:rPr>
                        <w:rFonts w:ascii="Cambria Math" w:eastAsia="等线" w:hAnsi="Cambria Math"/>
                      </w:rPr>
                      <m:t>O</m:t>
                    </m:r>
                  </m:e>
                  <m:sub>
                    <m:r>
                      <w:rPr>
                        <w:rFonts w:ascii="Cambria Math" w:eastAsia="等线" w:hAnsi="Cambria Math"/>
                      </w:rPr>
                      <m:t>2</m:t>
                    </m:r>
                  </m:sub>
                </m:sSub>
                <m:r>
                  <w:rPr>
                    <w:rFonts w:ascii="Cambria Math" w:eastAsia="等线" w:hAnsi="Cambria Math"/>
                  </w:rPr>
                  <m:t>→</m:t>
                </m:r>
                <m:sSub>
                  <m:sSubPr>
                    <m:ctrlPr>
                      <w:rPr>
                        <w:rFonts w:ascii="Cambria Math" w:eastAsia="等线" w:hAnsi="Cambria Math"/>
                        <w:i/>
                        <w:iCs/>
                      </w:rPr>
                    </m:ctrlPr>
                  </m:sSubPr>
                  <m:e>
                    <m:r>
                      <w:rPr>
                        <w:rFonts w:ascii="Cambria Math" w:eastAsia="等线" w:hAnsi="Cambria Math"/>
                      </w:rPr>
                      <m:t>H</m:t>
                    </m:r>
                  </m:e>
                  <m:sub>
                    <m:r>
                      <w:rPr>
                        <w:rFonts w:ascii="Cambria Math" w:eastAsia="等线" w:hAnsi="Cambria Math"/>
                      </w:rPr>
                      <m:t>2</m:t>
                    </m:r>
                  </m:sub>
                </m:sSub>
                <m:r>
                  <w:rPr>
                    <w:rFonts w:ascii="Cambria Math" w:eastAsia="等线" w:hAnsi="Cambria Math"/>
                  </w:rPr>
                  <m:t>O+</m:t>
                </m:r>
                <m:sSub>
                  <m:sSubPr>
                    <m:ctrlPr>
                      <w:rPr>
                        <w:rFonts w:ascii="Cambria Math" w:eastAsia="等线" w:hAnsi="Cambria Math"/>
                        <w:i/>
                        <w:iCs/>
                      </w:rPr>
                    </m:ctrlPr>
                  </m:sSubPr>
                  <m:e>
                    <m:r>
                      <w:rPr>
                        <w:rFonts w:ascii="Cambria Math" w:eastAsia="等线" w:hAnsi="Cambria Math"/>
                      </w:rPr>
                      <m:t>O</m:t>
                    </m:r>
                  </m:e>
                  <m:sub>
                    <m:r>
                      <w:rPr>
                        <w:rFonts w:ascii="Cambria Math" w:eastAsia="等线" w:hAnsi="Cambria Math"/>
                      </w:rPr>
                      <m:t>2</m:t>
                    </m:r>
                  </m:sub>
                </m:sSub>
              </m:oMath>
            </m:oMathPara>
          </w:p>
        </w:tc>
        <w:tc>
          <w:tcPr>
            <w:tcW w:w="0" w:type="auto"/>
            <w:vAlign w:val="center"/>
          </w:tcPr>
          <w:p w14:paraId="688DB16A" w14:textId="6B741DA1" w:rsidR="00F82AD8" w:rsidRPr="0017434E" w:rsidRDefault="00F82AD8" w:rsidP="00F82AD8">
            <w:pPr>
              <w:pStyle w:val="Equation"/>
              <w:jc w:val="right"/>
            </w:pPr>
            <w:r w:rsidRPr="0017434E">
              <w:t>(</w:t>
            </w:r>
            <w:r w:rsidR="004061E7">
              <w:fldChar w:fldCharType="begin"/>
            </w:r>
            <w:r w:rsidR="004061E7">
              <w:instrText xml:space="preserve"> SEQ ( \* ARABIC </w:instrText>
            </w:r>
            <w:r w:rsidR="004061E7">
              <w:fldChar w:fldCharType="separate"/>
            </w:r>
            <w:r w:rsidR="007B6CF6">
              <w:rPr>
                <w:noProof/>
              </w:rPr>
              <w:t>3</w:t>
            </w:r>
            <w:r w:rsidR="004061E7">
              <w:rPr>
                <w:noProof/>
              </w:rPr>
              <w:fldChar w:fldCharType="end"/>
            </w:r>
            <w:r w:rsidRPr="0017434E">
              <w:t>)</w:t>
            </w:r>
          </w:p>
        </w:tc>
      </w:tr>
    </w:tbl>
    <w:p w14:paraId="1D8E01D4" w14:textId="57C5E61D" w:rsidR="004113A5" w:rsidRPr="0017434E" w:rsidRDefault="00F82AD8" w:rsidP="00F36B03">
      <w:pPr>
        <w:pStyle w:val="Text"/>
        <w:ind w:firstLine="0"/>
        <w:rPr>
          <w:lang w:eastAsia="zh-CN"/>
        </w:rPr>
      </w:pPr>
      <w:r w:rsidRPr="0017434E">
        <w:t xml:space="preserve">All reaction equations are based on related papers </w:t>
      </w:r>
      <w:r w:rsidRPr="0017434E">
        <w:fldChar w:fldCharType="begin">
          <w:fldData xml:space="preserve">PEVuZE5vdGU+PENpdGU+PEF1dGhvcj5UZXNzaWVyPC9BdXRob3I+PFllYXI+MTk3NDwvWWVhcj48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</w:fldData>
        </w:fldChar>
      </w:r>
      <w:r w:rsidR="00115D2E" w:rsidRPr="0017434E">
        <w:instrText xml:space="preserve"> ADDIN EN.CITE </w:instrText>
      </w:r>
      <w:r w:rsidR="00115D2E" w:rsidRPr="0017434E">
        <w:fldChar w:fldCharType="begin">
          <w:fldData xml:space="preserve">PEVuZE5vdGU+PENpdGU+PEF1dGhvcj5UZXNzaWVyPC9BdXRob3I+PFllYXI+MTk3NDwvWWVhcj48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</w:fldData>
        </w:fldChar>
      </w:r>
      <w:r w:rsidR="00115D2E" w:rsidRPr="0017434E">
        <w:instrText xml:space="preserve"> ADDIN EN.CITE.DATA </w:instrText>
      </w:r>
      <w:r w:rsidR="00115D2E" w:rsidRPr="0017434E">
        <w:fldChar w:fldCharType="end"/>
      </w:r>
      <w:r w:rsidRPr="0017434E">
        <w:fldChar w:fldCharType="separate"/>
      </w:r>
      <w:r w:rsidR="00115D2E" w:rsidRPr="0017434E">
        <w:rPr>
          <w:noProof/>
        </w:rPr>
        <w:t>[22, 27]</w:t>
      </w:r>
      <w:r w:rsidRPr="0017434E">
        <w:fldChar w:fldCharType="end"/>
      </w:r>
      <w:r w:rsidRPr="0017434E">
        <w:t xml:space="preserve">. Although hydroxyl radicals lived a very short time during reactions, they acted as a powerful oxidizer and could </w:t>
      </w:r>
      <w:r w:rsidRPr="0017434E">
        <w:t>accelerate the decomposition of solvent residues because of a higher oxidation potential than H</w:t>
      </w:r>
      <w:r w:rsidRPr="0017434E">
        <w:rPr>
          <w:vertAlign w:val="subscript"/>
        </w:rPr>
        <w:t>2</w:t>
      </w:r>
      <w:r w:rsidRPr="0017434E">
        <w:t>O</w:t>
      </w:r>
      <w:r w:rsidRPr="0017434E">
        <w:rPr>
          <w:vertAlign w:val="subscript"/>
        </w:rPr>
        <w:t>2</w:t>
      </w:r>
      <w:r w:rsidR="00F64EFB" w:rsidRPr="0017434E">
        <w:rPr>
          <w:vertAlign w:val="subscript"/>
        </w:rPr>
        <w:t xml:space="preserve"> </w:t>
      </w:r>
      <w:r w:rsidR="00F64EFB" w:rsidRPr="0017434E">
        <w:fldChar w:fldCharType="begin"/>
      </w:r>
      <w:r w:rsidR="00F64EFB" w:rsidRPr="0017434E">
        <w:instrText xml:space="preserve"> ADDIN EN.CITE &lt;EndNote&gt;&lt;Cite&gt;&lt;Author&gt;Izyumov&lt;/Author&gt;&lt;Year&gt;2011&lt;/Year&gt;&lt;RecNum&gt;384&lt;/RecNum&gt;&lt;DisplayText&gt;[30]&lt;/DisplayText&gt;&lt;record&gt;&lt;rec-number&gt;384&lt;/rec-number&gt;&lt;foreign-keys&gt;&lt;key app="EN" db-id="vdstfaedrrrassepreupf5a1sfazx2a9tfvz" timestamp="1550802331"&gt;384&lt;/key&gt;&lt;/foreign-keys&gt;&lt;ref-type name="Journal Article"&gt;17&lt;/ref-type&gt;&lt;contributors&gt;&lt;authors&gt;&lt;author&gt;Izyumov, S. V.&lt;/author&gt;&lt;author&gt;Shchekotov, E. Yu&lt;/author&gt;&lt;author&gt;Shchekotov, D. E.&lt;/author&gt;&lt;author&gt;Tyapkov, V. F.&lt;/author&gt;&lt;author&gt;Erpyleva, S. F.&lt;/author&gt;&lt;author&gt;Bykova, V. V.&lt;/author&gt;&lt;author&gt;Zaitsev, M. A.&lt;/author&gt;&lt;/authors&gt;&lt;/contributors&gt;&lt;titles&gt;&lt;title&gt;Studying the decomposition of monoethanolamine in water using efficient oxidation processes&lt;/title&gt;&lt;secondary-title&gt;Thermal Engineering&lt;/secondary-title&gt;&lt;/titles&gt;&lt;pages&gt;535-539&lt;/pages&gt;&lt;volume&gt;58&lt;/volume&gt;&lt;number&gt;7&lt;/number&gt;&lt;dates&gt;&lt;year&gt;2011&lt;/year&gt;&lt;pub-dates&gt;&lt;date&gt;2011/07/01&lt;/date&gt;&lt;/pub-dates&gt;&lt;/dates&gt;&lt;isbn&gt;1555-6301&lt;/isbn&gt;&lt;urls&gt;&lt;related-urls&gt;&lt;url&gt;https://doi.org/10.1134/S0040601511070056&lt;/url&gt;&lt;/related-urls&gt;&lt;/urls&gt;&lt;electronic-resource-num&gt;10.1134/S0040601511070056&lt;/electronic-resource-num&gt;&lt;/record&gt;&lt;/Cite&gt;&lt;/EndNote&gt;</w:instrText>
      </w:r>
      <w:r w:rsidR="00F64EFB" w:rsidRPr="0017434E">
        <w:fldChar w:fldCharType="separate"/>
      </w:r>
      <w:r w:rsidR="00F64EFB" w:rsidRPr="0017434E">
        <w:rPr>
          <w:noProof/>
        </w:rPr>
        <w:t>[30]</w:t>
      </w:r>
      <w:r w:rsidR="00F64EFB" w:rsidRPr="0017434E">
        <w:fldChar w:fldCharType="end"/>
      </w:r>
      <w:r w:rsidRPr="0017434E">
        <w:t>. Besides, the precursor powder 7.5 M H</w:t>
      </w:r>
      <w:r w:rsidRPr="0017434E">
        <w:rPr>
          <w:vertAlign w:val="subscript"/>
        </w:rPr>
        <w:t>2</w:t>
      </w:r>
      <w:r w:rsidRPr="0017434E">
        <w:t>O</w:t>
      </w:r>
      <w:r w:rsidRPr="0017434E">
        <w:rPr>
          <w:vertAlign w:val="subscript"/>
        </w:rPr>
        <w:t>2</w:t>
      </w:r>
      <w:r w:rsidRPr="0017434E">
        <w:t xml:space="preserve"> had around 30 % weight left at 300 </w:t>
      </w:r>
      <w:r w:rsidRPr="0017434E">
        <w:rPr>
          <w:vertAlign w:val="superscript"/>
        </w:rPr>
        <w:t>o</w:t>
      </w:r>
      <w:r w:rsidRPr="0017434E">
        <w:t>C, which was less than that (40 %) of precursor powder with 0 M H</w:t>
      </w:r>
      <w:r w:rsidRPr="0017434E">
        <w:rPr>
          <w:vertAlign w:val="subscript"/>
        </w:rPr>
        <w:t>2</w:t>
      </w:r>
      <w:r w:rsidRPr="0017434E">
        <w:t>O</w:t>
      </w:r>
      <w:r w:rsidRPr="0017434E">
        <w:rPr>
          <w:vertAlign w:val="subscript"/>
        </w:rPr>
        <w:t>2</w:t>
      </w:r>
      <w:r w:rsidRPr="0017434E">
        <w:t>, indicating more impurities were vaporized and decomposed during the annealing process.</w:t>
      </w:r>
      <w:r w:rsidR="00F64EFB" w:rsidRPr="0017434E">
        <w:t xml:space="preserve"> </w:t>
      </w:r>
      <w:r w:rsidRPr="0017434E">
        <w:t>Consequently, adding 7.5M H</w:t>
      </w:r>
      <w:r w:rsidRPr="0017434E">
        <w:rPr>
          <w:vertAlign w:val="subscript"/>
        </w:rPr>
        <w:t>2</w:t>
      </w:r>
      <w:r w:rsidRPr="0017434E">
        <w:t>O</w:t>
      </w:r>
      <w:r w:rsidRPr="0017434E">
        <w:rPr>
          <w:vertAlign w:val="subscript"/>
        </w:rPr>
        <w:t>2</w:t>
      </w:r>
      <w:r w:rsidRPr="0017434E">
        <w:t xml:space="preserve"> could form dense films with an increased percentage of AlO</w:t>
      </w:r>
      <w:r w:rsidRPr="0017434E">
        <w:rPr>
          <w:vertAlign w:val="subscript"/>
        </w:rPr>
        <w:t>x</w:t>
      </w:r>
      <w:r w:rsidRPr="0017434E">
        <w:t xml:space="preserve"> metal oxide and reduced defect sites at the specified annealing temperature.</w:t>
      </w:r>
    </w:p>
    <w:p w14:paraId="3165ED2F" w14:textId="4A6A7E89" w:rsidR="00F82AD8" w:rsidRPr="0017434E" w:rsidRDefault="00F82AD8" w:rsidP="00F82AD8">
      <w:pPr>
        <w:pStyle w:val="Text"/>
      </w:pPr>
      <w:bookmarkStart w:id="40" w:name="_Hlk71211542"/>
      <w:r w:rsidRPr="0017434E">
        <w:t>In order to further explore the effects of employing H</w:t>
      </w:r>
      <w:r w:rsidRPr="0017434E">
        <w:rPr>
          <w:vertAlign w:val="subscript"/>
        </w:rPr>
        <w:t>2</w:t>
      </w:r>
      <w:r w:rsidRPr="0017434E">
        <w:t>O</w:t>
      </w:r>
      <w:r w:rsidRPr="0017434E">
        <w:rPr>
          <w:vertAlign w:val="subscript"/>
        </w:rPr>
        <w:t>2</w:t>
      </w:r>
      <w:r w:rsidRPr="0017434E">
        <w:t xml:space="preserve"> on the </w:t>
      </w:r>
      <w:bookmarkStart w:id="41" w:name="_Hlk71581712"/>
      <w:r w:rsidRPr="0017434E">
        <w:t>M-O lattice formation and impurity contents of AlO</w:t>
      </w:r>
      <w:r w:rsidRPr="0017434E">
        <w:rPr>
          <w:vertAlign w:val="subscript"/>
        </w:rPr>
        <w:t>x</w:t>
      </w:r>
      <w:r w:rsidRPr="0017434E">
        <w:t xml:space="preserve"> thin films, XPS</w:t>
      </w:r>
      <w:bookmarkEnd w:id="41"/>
      <w:r w:rsidRPr="0017434E">
        <w:t xml:space="preserve"> spectra are performed in </w:t>
      </w:r>
      <w:r w:rsidR="005C5EC4" w:rsidRPr="0017434E">
        <w:rPr>
          <w:b/>
          <w:bCs/>
        </w:rPr>
        <w:fldChar w:fldCharType="begin"/>
      </w:r>
      <w:r w:rsidR="005C5EC4" w:rsidRPr="0017434E">
        <w:instrText xml:space="preserve"> REF _Ref71208808 \h </w:instrText>
      </w:r>
      <w:r w:rsidR="005C5EC4" w:rsidRPr="0017434E">
        <w:rPr>
          <w:b/>
          <w:bCs/>
        </w:rPr>
        <w:instrText xml:space="preserve"> \* MERGEFORMAT </w:instrText>
      </w:r>
      <w:r w:rsidR="005C5EC4" w:rsidRPr="0017434E">
        <w:rPr>
          <w:b/>
          <w:bCs/>
        </w:rPr>
      </w:r>
      <w:r w:rsidR="005C5EC4" w:rsidRPr="0017434E">
        <w:rPr>
          <w:b/>
          <w:bCs/>
        </w:rPr>
        <w:fldChar w:fldCharType="separate"/>
      </w:r>
      <w:r w:rsidR="007B6CF6" w:rsidRPr="0017434E">
        <w:t xml:space="preserve">Fig. </w:t>
      </w:r>
      <w:r w:rsidR="007B6CF6">
        <w:rPr>
          <w:noProof/>
        </w:rPr>
        <w:t>4</w:t>
      </w:r>
      <w:r w:rsidR="005C5EC4" w:rsidRPr="0017434E">
        <w:rPr>
          <w:b/>
          <w:bCs/>
        </w:rPr>
        <w:fldChar w:fldCharType="end"/>
      </w:r>
      <w:r w:rsidRPr="0017434E">
        <w:t>.</w:t>
      </w:r>
      <w:r w:rsidRPr="0017434E">
        <w:rPr>
          <w:b/>
          <w:bCs/>
        </w:rPr>
        <w:t xml:space="preserve"> </w:t>
      </w:r>
      <w:r w:rsidR="005C5EC4" w:rsidRPr="0017434E">
        <w:t>B</w:t>
      </w:r>
      <w:r w:rsidRPr="0017434E">
        <w:t>y applying Gaussian-Lorenz fitting method, the O1s peaks were deconvoluted into two peaks represent low bind energy (O</w:t>
      </w:r>
      <w:r w:rsidRPr="0017434E">
        <w:rPr>
          <w:vertAlign w:val="subscript"/>
        </w:rPr>
        <w:t>I</w:t>
      </w:r>
      <w:r w:rsidRPr="0017434E">
        <w:t>, 530.9 eV) and high binding energy (O</w:t>
      </w:r>
      <w:r w:rsidRPr="0017434E">
        <w:rPr>
          <w:vertAlign w:val="subscript"/>
        </w:rPr>
        <w:t>II</w:t>
      </w:r>
      <w:r w:rsidRPr="0017434E">
        <w:t>, 532.3 eV). The peak of O</w:t>
      </w:r>
      <w:r w:rsidRPr="0017434E">
        <w:rPr>
          <w:vertAlign w:val="subscript"/>
        </w:rPr>
        <w:t>I</w:t>
      </w:r>
      <w:r w:rsidRPr="0017434E">
        <w:t xml:space="preserve"> is connected to O</w:t>
      </w:r>
      <w:r w:rsidRPr="0017434E">
        <w:rPr>
          <w:vertAlign w:val="superscript"/>
        </w:rPr>
        <w:t>2-</w:t>
      </w:r>
      <w:r w:rsidRPr="0017434E">
        <w:t xml:space="preserve"> ions combined with Al ions</w:t>
      </w:r>
      <w:r w:rsidR="00EE2C44">
        <w:t>,</w:t>
      </w:r>
      <w:r w:rsidRPr="0017434E">
        <w:t xml:space="preserve"> and the peak of O</w:t>
      </w:r>
      <w:r w:rsidRPr="0017434E">
        <w:rPr>
          <w:vertAlign w:val="subscript"/>
        </w:rPr>
        <w:t>II</w:t>
      </w:r>
      <w:r w:rsidRPr="0017434E">
        <w:t xml:space="preserve"> is assigned to bonded oxygen, such as oxygen vacancy, hydroxyl groups, or absorbed H</w:t>
      </w:r>
      <w:r w:rsidRPr="0017434E">
        <w:rPr>
          <w:vertAlign w:val="subscript"/>
        </w:rPr>
        <w:t>2</w:t>
      </w:r>
      <w:r w:rsidRPr="0017434E">
        <w:t xml:space="preserve">O on the film surface </w:t>
      </w:r>
      <w:r w:rsidRPr="0017434E">
        <w:fldChar w:fldCharType="begin">
          <w:fldData xml:space="preserve">PEVuZE5vdGU+PENpdGU+PEF1dGhvcj5UZXNzaWVyPC9BdXRob3I+PFllYXI+MTk3NDwvWWVhcj48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</w:fldData>
        </w:fldChar>
      </w:r>
      <w:r w:rsidR="00115D2E" w:rsidRPr="0017434E">
        <w:instrText xml:space="preserve"> ADDIN EN.CITE </w:instrText>
      </w:r>
      <w:r w:rsidR="00115D2E" w:rsidRPr="0017434E">
        <w:fldChar w:fldCharType="begin">
          <w:fldData xml:space="preserve">PEVuZE5vdGU+PENpdGU+PEF1dGhvcj5UZXNzaWVyPC9BdXRob3I+PFllYXI+MTk3NDwvWWVhcj48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</w:fldData>
        </w:fldChar>
      </w:r>
      <w:r w:rsidR="00115D2E" w:rsidRPr="0017434E">
        <w:instrText xml:space="preserve"> ADDIN EN.CITE.DATA </w:instrText>
      </w:r>
      <w:r w:rsidR="00115D2E" w:rsidRPr="0017434E">
        <w:fldChar w:fldCharType="end"/>
      </w:r>
      <w:r w:rsidRPr="0017434E">
        <w:fldChar w:fldCharType="separate"/>
      </w:r>
      <w:r w:rsidR="00115D2E" w:rsidRPr="0017434E">
        <w:rPr>
          <w:noProof/>
        </w:rPr>
        <w:t>[22, 27]</w:t>
      </w:r>
      <w:r w:rsidRPr="0017434E">
        <w:fldChar w:fldCharType="end"/>
      </w:r>
      <w:r w:rsidRPr="0017434E">
        <w:t>. The fraction of [O</w:t>
      </w:r>
      <w:r w:rsidRPr="0017434E">
        <w:rPr>
          <w:vertAlign w:val="subscript"/>
        </w:rPr>
        <w:t>I</w:t>
      </w:r>
      <w:r w:rsidRPr="0017434E">
        <w:t>/ (O</w:t>
      </w:r>
      <w:r w:rsidRPr="0017434E">
        <w:rPr>
          <w:vertAlign w:val="subscript"/>
        </w:rPr>
        <w:t>I</w:t>
      </w:r>
      <w:r w:rsidRPr="0017434E">
        <w:t xml:space="preserve"> + O</w:t>
      </w:r>
      <w:r w:rsidRPr="0017434E">
        <w:rPr>
          <w:vertAlign w:val="subscript"/>
        </w:rPr>
        <w:t>II</w:t>
      </w:r>
      <w:r w:rsidRPr="0017434E">
        <w:t>)] increased from 56.4 % to 68.1 % after adding 7.5 M H</w:t>
      </w:r>
      <w:r w:rsidRPr="0017434E">
        <w:rPr>
          <w:vertAlign w:val="subscript"/>
        </w:rPr>
        <w:t>2</w:t>
      </w:r>
      <w:r w:rsidRPr="0017434E">
        <w:t>O</w:t>
      </w:r>
      <w:r w:rsidRPr="0017434E">
        <w:rPr>
          <w:vertAlign w:val="subscript"/>
        </w:rPr>
        <w:t>2</w:t>
      </w:r>
      <w:r w:rsidRPr="0017434E">
        <w:t xml:space="preserve">, </w:t>
      </w:r>
      <w:r w:rsidR="00384382" w:rsidRPr="0017434E">
        <w:t>whereas</w:t>
      </w:r>
      <w:r w:rsidRPr="0017434E">
        <w:t xml:space="preserve"> the ratio of [O</w:t>
      </w:r>
      <w:r w:rsidRPr="0017434E">
        <w:rPr>
          <w:vertAlign w:val="subscript"/>
        </w:rPr>
        <w:t>II</w:t>
      </w:r>
      <w:r w:rsidRPr="0017434E">
        <w:t>/ (O</w:t>
      </w:r>
      <w:r w:rsidRPr="0017434E">
        <w:rPr>
          <w:vertAlign w:val="subscript"/>
        </w:rPr>
        <w:t>I</w:t>
      </w:r>
      <w:r w:rsidRPr="0017434E">
        <w:t xml:space="preserve"> + O</w:t>
      </w:r>
      <w:r w:rsidRPr="0017434E">
        <w:rPr>
          <w:vertAlign w:val="subscript"/>
        </w:rPr>
        <w:t>II</w:t>
      </w:r>
      <w:r w:rsidRPr="0017434E">
        <w:t>)] decreased from 43.6% to 31.9 %. The strong oxidizing reactions of H</w:t>
      </w:r>
      <w:r w:rsidRPr="0017434E">
        <w:rPr>
          <w:vertAlign w:val="subscript"/>
        </w:rPr>
        <w:t>2</w:t>
      </w:r>
      <w:r w:rsidRPr="0017434E">
        <w:t>O</w:t>
      </w:r>
      <w:r w:rsidRPr="0017434E">
        <w:rPr>
          <w:vertAlign w:val="subscript"/>
        </w:rPr>
        <w:t>2</w:t>
      </w:r>
      <w:r w:rsidRPr="0017434E">
        <w:t xml:space="preserve"> could form a metal oxide framework at a low temperature and suppress the number of oxygen vacancies as well as other defects. The increased AlO</w:t>
      </w:r>
      <w:r w:rsidRPr="0017434E">
        <w:rPr>
          <w:vertAlign w:val="subscript"/>
        </w:rPr>
        <w:t>x</w:t>
      </w:r>
      <w:r w:rsidRPr="0017434E">
        <w:t xml:space="preserve"> metal oxide concentration, reduced oxygen vacancies and M-OH content could diminish the trap state density, which improved the stability of integrated MOS devices accordingly.</w:t>
      </w:r>
    </w:p>
    <w:p w14:paraId="2327E6F7" w14:textId="56A6916B" w:rsidR="00E97B99" w:rsidRPr="0017434E" w:rsidRDefault="00F82AD8" w:rsidP="00E97B99">
      <w:pPr>
        <w:pStyle w:val="2"/>
      </w:pPr>
      <w:r w:rsidRPr="0017434E">
        <w:t>Biased-radiation</w:t>
      </w:r>
      <w:r w:rsidR="000F07C8" w:rsidRPr="0017434E">
        <w:t>-</w:t>
      </w:r>
      <w:r w:rsidRPr="0017434E">
        <w:t>stress</w:t>
      </w:r>
      <w:r w:rsidR="00FC2984" w:rsidRPr="0017434E">
        <w:t xml:space="preserve"> (BRS)</w:t>
      </w:r>
      <w:r w:rsidRPr="0017434E">
        <w:t xml:space="preserve"> stability</w:t>
      </w:r>
    </w:p>
    <w:p w14:paraId="317360E4" w14:textId="007E1C35" w:rsidR="00115EAD" w:rsidRPr="0017434E" w:rsidRDefault="00F36B03" w:rsidP="00115EAD">
      <w:pPr>
        <w:pStyle w:val="Text"/>
        <w:snapToGrid w:val="0"/>
        <w:rPr>
          <w:lang w:bidi="en-US"/>
        </w:rPr>
      </w:pPr>
      <w:r w:rsidRPr="0017434E">
        <w:rPr>
          <w:lang w:bidi="en-US"/>
        </w:rPr>
        <w:t>To investigate the BRS stability of 7.5 M H</w:t>
      </w:r>
      <w:r w:rsidRPr="0017434E">
        <w:rPr>
          <w:vertAlign w:val="subscript"/>
          <w:lang w:bidi="en-US"/>
        </w:rPr>
        <w:t>2</w:t>
      </w:r>
      <w:r w:rsidRPr="0017434E">
        <w:rPr>
          <w:lang w:bidi="en-US"/>
        </w:rPr>
        <w:t>O</w:t>
      </w:r>
      <w:r w:rsidRPr="0017434E">
        <w:rPr>
          <w:vertAlign w:val="subscript"/>
          <w:lang w:bidi="en-US"/>
        </w:rPr>
        <w:t>2</w:t>
      </w:r>
      <w:r w:rsidRPr="0017434E">
        <w:rPr>
          <w:lang w:bidi="en-US"/>
        </w:rPr>
        <w:t xml:space="preserve"> AlO</w:t>
      </w:r>
      <w:r w:rsidRPr="0017434E">
        <w:rPr>
          <w:vertAlign w:val="subscript"/>
          <w:lang w:bidi="en-US"/>
        </w:rPr>
        <w:t>x</w:t>
      </w:r>
      <w:r w:rsidRPr="0017434E">
        <w:rPr>
          <w:lang w:bidi="en-US"/>
        </w:rPr>
        <w:t xml:space="preserve"> and 0 M H</w:t>
      </w:r>
      <w:r w:rsidRPr="0017434E">
        <w:rPr>
          <w:vertAlign w:val="subscript"/>
          <w:lang w:bidi="en-US"/>
        </w:rPr>
        <w:t>2</w:t>
      </w:r>
      <w:r w:rsidRPr="0017434E">
        <w:rPr>
          <w:lang w:bidi="en-US"/>
        </w:rPr>
        <w:t>O</w:t>
      </w:r>
      <w:r w:rsidRPr="0017434E">
        <w:rPr>
          <w:vertAlign w:val="subscript"/>
          <w:lang w:bidi="en-US"/>
        </w:rPr>
        <w:t>2</w:t>
      </w:r>
      <w:r w:rsidRPr="0017434E">
        <w:rPr>
          <w:lang w:bidi="en-US"/>
        </w:rPr>
        <w:t xml:space="preserve"> AlO</w:t>
      </w:r>
      <w:r w:rsidRPr="0017434E">
        <w:rPr>
          <w:vertAlign w:val="subscript"/>
          <w:lang w:bidi="en-US"/>
        </w:rPr>
        <w:t>x</w:t>
      </w:r>
      <w:r w:rsidRPr="0017434E">
        <w:rPr>
          <w:lang w:bidi="en-US"/>
        </w:rPr>
        <w:t xml:space="preserve"> capacitors, the device degradation caused by radiation</w:t>
      </w:r>
      <w:r w:rsidR="00BD0157">
        <w:rPr>
          <w:lang w:bidi="en-US"/>
        </w:rPr>
        <w:t>-</w:t>
      </w:r>
      <w:r w:rsidRPr="0017434E">
        <w:rPr>
          <w:lang w:bidi="en-US"/>
        </w:rPr>
        <w:t>exposure</w:t>
      </w:r>
      <w:r w:rsidR="00BD0157">
        <w:rPr>
          <w:lang w:bidi="en-US"/>
        </w:rPr>
        <w:t>-</w:t>
      </w:r>
      <w:r w:rsidR="00BD0157" w:rsidRPr="0017434E">
        <w:rPr>
          <w:lang w:bidi="en-US"/>
        </w:rPr>
        <w:t>only</w:t>
      </w:r>
      <w:r w:rsidRPr="0017434E">
        <w:rPr>
          <w:lang w:bidi="en-US"/>
        </w:rPr>
        <w:t xml:space="preserve"> needs to be determined first. Consequently, ΔV</w:t>
      </w:r>
      <w:r w:rsidRPr="0017434E">
        <w:rPr>
          <w:vertAlign w:val="subscript"/>
          <w:lang w:bidi="en-US"/>
        </w:rPr>
        <w:t>FB</w:t>
      </w:r>
      <w:r w:rsidRPr="0017434E">
        <w:rPr>
          <w:lang w:bidi="en-US"/>
        </w:rPr>
        <w:t xml:space="preserve"> under No-Bias and radiation</w:t>
      </w:r>
      <w:r w:rsidR="00BD0157">
        <w:rPr>
          <w:lang w:bidi="en-US"/>
        </w:rPr>
        <w:t>-</w:t>
      </w:r>
      <w:r w:rsidRPr="0017434E">
        <w:rPr>
          <w:lang w:bidi="en-US"/>
        </w:rPr>
        <w:t>exposure</w:t>
      </w:r>
      <w:r w:rsidR="00BD0157">
        <w:rPr>
          <w:lang w:bidi="en-US"/>
        </w:rPr>
        <w:t>-</w:t>
      </w:r>
      <w:r w:rsidR="00BD0157" w:rsidRPr="0017434E">
        <w:rPr>
          <w:lang w:bidi="en-US"/>
        </w:rPr>
        <w:t>only</w:t>
      </w:r>
      <w:r w:rsidRPr="0017434E">
        <w:rPr>
          <w:lang w:bidi="en-US"/>
        </w:rPr>
        <w:t xml:space="preserve"> was calculated and summarized in </w:t>
      </w:r>
      <w:r w:rsidR="00C845A6">
        <w:rPr>
          <w:lang w:bidi="en-US"/>
        </w:rPr>
        <w:fldChar w:fldCharType="begin"/>
      </w:r>
      <w:r w:rsidR="00C845A6">
        <w:rPr>
          <w:lang w:bidi="en-US"/>
        </w:rPr>
        <w:instrText xml:space="preserve"> REF _Ref71210186 \h </w:instrText>
      </w:r>
      <w:r w:rsidR="00C845A6">
        <w:rPr>
          <w:lang w:bidi="en-US"/>
        </w:rPr>
      </w:r>
      <w:r w:rsidR="00C845A6">
        <w:rPr>
          <w:lang w:bidi="en-US"/>
        </w:rPr>
        <w:fldChar w:fldCharType="separate"/>
      </w:r>
      <w:r w:rsidR="007B6CF6" w:rsidRPr="0017434E">
        <w:t xml:space="preserve">Fig. </w:t>
      </w:r>
      <w:r w:rsidR="007B6CF6">
        <w:rPr>
          <w:noProof/>
        </w:rPr>
        <w:t>5</w:t>
      </w:r>
      <w:r w:rsidR="00C845A6">
        <w:rPr>
          <w:lang w:bidi="en-US"/>
        </w:rPr>
        <w:fldChar w:fldCharType="end"/>
      </w:r>
      <w:r w:rsidR="00C845A6">
        <w:rPr>
          <w:lang w:bidi="en-US"/>
        </w:rPr>
        <w:t xml:space="preserve"> (a)-(c)</w:t>
      </w:r>
      <w:r w:rsidRPr="0017434E">
        <w:rPr>
          <w:lang w:bidi="en-US"/>
        </w:rPr>
        <w:t>. It is observed that the radiation could barely affect the ΔV</w:t>
      </w:r>
      <w:r w:rsidRPr="0017434E">
        <w:rPr>
          <w:vertAlign w:val="subscript"/>
          <w:lang w:bidi="en-US"/>
        </w:rPr>
        <w:t>FB</w:t>
      </w:r>
      <w:r w:rsidRPr="0017434E">
        <w:rPr>
          <w:lang w:bidi="en-US"/>
        </w:rPr>
        <w:t xml:space="preserve"> of 7.5 M H</w:t>
      </w:r>
      <w:r w:rsidRPr="0017434E">
        <w:rPr>
          <w:vertAlign w:val="subscript"/>
          <w:lang w:bidi="en-US"/>
        </w:rPr>
        <w:t>2</w:t>
      </w:r>
      <w:r w:rsidRPr="0017434E">
        <w:rPr>
          <w:lang w:bidi="en-US"/>
        </w:rPr>
        <w:t>O</w:t>
      </w:r>
      <w:r w:rsidRPr="0017434E">
        <w:rPr>
          <w:vertAlign w:val="subscript"/>
          <w:lang w:bidi="en-US"/>
        </w:rPr>
        <w:t>2</w:t>
      </w:r>
      <w:r w:rsidRPr="0017434E">
        <w:rPr>
          <w:lang w:bidi="en-US"/>
        </w:rPr>
        <w:t xml:space="preserve"> AlO</w:t>
      </w:r>
      <w:r w:rsidRPr="0017434E">
        <w:rPr>
          <w:vertAlign w:val="subscript"/>
          <w:lang w:bidi="en-US"/>
        </w:rPr>
        <w:t>x</w:t>
      </w:r>
      <w:r w:rsidRPr="0017434E">
        <w:rPr>
          <w:lang w:bidi="en-US"/>
        </w:rPr>
        <w:t xml:space="preserve"> capacitors, whereas the 0 M H</w:t>
      </w:r>
      <w:r w:rsidRPr="0017434E">
        <w:rPr>
          <w:vertAlign w:val="subscript"/>
          <w:lang w:bidi="en-US"/>
        </w:rPr>
        <w:t>2</w:t>
      </w:r>
      <w:r w:rsidRPr="0017434E">
        <w:rPr>
          <w:lang w:bidi="en-US"/>
        </w:rPr>
        <w:t>O</w:t>
      </w:r>
      <w:r w:rsidRPr="0017434E">
        <w:rPr>
          <w:vertAlign w:val="subscript"/>
          <w:lang w:bidi="en-US"/>
        </w:rPr>
        <w:t>2</w:t>
      </w:r>
      <w:r w:rsidRPr="0017434E">
        <w:rPr>
          <w:lang w:bidi="en-US"/>
        </w:rPr>
        <w:t xml:space="preserve"> AlO</w:t>
      </w:r>
      <w:r w:rsidRPr="0017434E">
        <w:rPr>
          <w:vertAlign w:val="subscript"/>
          <w:lang w:bidi="en-US"/>
        </w:rPr>
        <w:t>x</w:t>
      </w:r>
      <w:r w:rsidRPr="0017434E">
        <w:rPr>
          <w:lang w:bidi="en-US"/>
        </w:rPr>
        <w:t xml:space="preserve"> capacitors suffered from the radiation caused degradation under </w:t>
      </w:r>
      <w:r w:rsidR="00BD0157" w:rsidRPr="0017434E">
        <w:rPr>
          <w:lang w:bidi="en-US"/>
        </w:rPr>
        <w:t>radiation</w:t>
      </w:r>
      <w:r w:rsidR="00BD0157">
        <w:rPr>
          <w:lang w:bidi="en-US"/>
        </w:rPr>
        <w:t>-</w:t>
      </w:r>
      <w:r w:rsidR="00BD0157" w:rsidRPr="0017434E">
        <w:rPr>
          <w:lang w:bidi="en-US"/>
        </w:rPr>
        <w:t>exposure</w:t>
      </w:r>
      <w:r w:rsidR="00BD0157">
        <w:rPr>
          <w:lang w:bidi="en-US"/>
        </w:rPr>
        <w:t>-</w:t>
      </w:r>
      <w:r w:rsidR="00BD0157" w:rsidRPr="0017434E">
        <w:rPr>
          <w:lang w:bidi="en-US"/>
        </w:rPr>
        <w:t>only</w:t>
      </w:r>
      <w:r w:rsidRPr="0017434E">
        <w:rPr>
          <w:lang w:bidi="en-US"/>
        </w:rPr>
        <w:t>.</w:t>
      </w:r>
      <w:r w:rsidRPr="0017434E">
        <w:rPr>
          <w:rFonts w:hint="eastAsia"/>
          <w:lang w:bidi="en-US"/>
        </w:rPr>
        <w:t xml:space="preserve"> </w:t>
      </w:r>
      <w:r w:rsidRPr="0017434E">
        <w:rPr>
          <w:lang w:bidi="en-US"/>
        </w:rPr>
        <w:t xml:space="preserve">Radiation could generate </w:t>
      </w:r>
      <w:r w:rsidR="00687766" w:rsidRPr="0017434E">
        <w:rPr>
          <w:lang w:bidi="en-US"/>
        </w:rPr>
        <w:t>electron</w:t>
      </w:r>
      <w:r w:rsidR="00EE2C44">
        <w:rPr>
          <w:lang w:bidi="en-US"/>
        </w:rPr>
        <w:t>-</w:t>
      </w:r>
      <w:r w:rsidR="00687766" w:rsidRPr="0017434E">
        <w:rPr>
          <w:lang w:bidi="en-US"/>
        </w:rPr>
        <w:t>hole pairs (</w:t>
      </w:r>
      <w:r w:rsidRPr="0017434E">
        <w:rPr>
          <w:lang w:bidi="en-US"/>
        </w:rPr>
        <w:t>EHPs</w:t>
      </w:r>
      <w:r w:rsidR="00687766" w:rsidRPr="0017434E">
        <w:rPr>
          <w:lang w:bidi="en-US"/>
        </w:rPr>
        <w:t>)</w:t>
      </w:r>
      <w:r w:rsidRPr="0017434E">
        <w:rPr>
          <w:lang w:bidi="en-US"/>
        </w:rPr>
        <w:t xml:space="preserve"> when passing through oxide </w:t>
      </w:r>
      <w:r w:rsidRPr="0017434E">
        <w:rPr>
          <w:lang w:bidi="en-US"/>
        </w:rPr>
        <w:fldChar w:fldCharType="begin"/>
      </w:r>
      <w:r w:rsidR="00F64EFB" w:rsidRPr="0017434E">
        <w:rPr>
          <w:lang w:bidi="en-US"/>
        </w:rPr>
        <w:instrText xml:space="preserve"> ADDIN EN.CITE &lt;EndNote&gt;&lt;Cite&gt;&lt;Author&gt;Oldham&lt;/Author&gt;&lt;Year&gt;2003&lt;/Year&gt;&lt;RecNum&gt;501&lt;/RecNum&gt;&lt;DisplayText&gt;[31]&lt;/DisplayText&gt;&lt;record&gt;&lt;rec-number&gt;501&lt;/rec-number&gt;&lt;foreign-keys&gt;&lt;key app="EN" db-id="vdstfaedrrrassepreupf5a1sfazx2a9tfvz" timestamp="1556356088"&gt;501&lt;/key&gt;&lt;/foreign-keys&gt;&lt;ref-type name="Journal Article"&gt;17&lt;/ref-type&gt;&lt;contributors&gt;&lt;authors&gt;&lt;author&gt;Oldham, Timothy R&lt;/author&gt;&lt;author&gt;McLean, FB&lt;/author&gt;&lt;/authors&gt;&lt;/contributors&gt;&lt;titles&gt;&lt;title&gt;Total ionizing dose effects in MOS oxides and devices&lt;/title&gt;&lt;secondary-title&gt;IEEE Transactions on Nuclear Science&lt;/secondary-title&gt;&lt;/titles&gt;&lt;periodical&gt;&lt;full-title&gt;Ieee Transactions On Nuclear Science&lt;/full-title&gt;&lt;abbr-1&gt;IEEE T Nucl Sci&lt;/abbr-1&gt;&lt;/periodical&gt;&lt;pages&gt;483-499&lt;/pages&gt;&lt;volume&gt;50&lt;/volume&gt;&lt;number&gt;3&lt;/number&gt;&lt;dates&gt;&lt;year&gt;2003&lt;/year&gt;&lt;/dates&gt;&lt;isbn&gt;0018-9499&lt;/isbn&gt;&lt;urls&gt;&lt;/urls&gt;&lt;/record&gt;&lt;/Cite&gt;&lt;/EndNote&gt;</w:instrText>
      </w:r>
      <w:r w:rsidRPr="0017434E">
        <w:rPr>
          <w:lang w:bidi="en-US"/>
        </w:rPr>
        <w:fldChar w:fldCharType="separate"/>
      </w:r>
      <w:r w:rsidR="00F64EFB" w:rsidRPr="0017434E">
        <w:rPr>
          <w:noProof/>
          <w:lang w:bidi="en-US"/>
        </w:rPr>
        <w:t>[31]</w:t>
      </w:r>
      <w:r w:rsidRPr="0017434E">
        <w:fldChar w:fldCharType="end"/>
      </w:r>
      <w:r w:rsidRPr="0017434E">
        <w:rPr>
          <w:lang w:bidi="en-US"/>
        </w:rPr>
        <w:t xml:space="preserve">. It is reported that the EHPs would have no significant effect on devices without an applied electric field </w:t>
      </w:r>
      <w:r w:rsidRPr="0017434E">
        <w:rPr>
          <w:lang w:bidi="en-US"/>
        </w:rPr>
        <w:fldChar w:fldCharType="begin"/>
      </w:r>
      <w:r w:rsidR="00F64EFB" w:rsidRPr="0017434E">
        <w:rPr>
          <w:lang w:bidi="en-US"/>
        </w:rPr>
        <w:instrText xml:space="preserve"> ADDIN EN.CITE &lt;EndNote&gt;&lt;Cite&gt;&lt;Author&gt;Zhuo&lt;/Author&gt;&lt;Year&gt;2012&lt;/Year&gt;&lt;RecNum&gt;891&lt;/RecNum&gt;&lt;DisplayText&gt;[32]&lt;/DisplayText&gt;&lt;record&gt;&lt;rec-number&gt;891&lt;/rec-number&gt;&lt;foreign-keys&gt;&lt;key app="EN" db-id="vdstfaedrrrassepreupf5a1sfazx2a9tfvz" timestamp="1584258272"&gt;891&lt;/key&gt;&lt;/foreign-keys&gt;&lt;ref-type name="Journal Article"&gt;17&lt;/ref-type&gt;&lt;contributors&gt;&lt;authors&gt;&lt;author&gt;Zhuo, Q. Q.&lt;/author&gt;&lt;author&gt;Liu, H. X.&lt;/author&gt;&lt;author&gt;Yang, Z. N.&lt;/author&gt;&lt;author&gt;Cai, H. M.&lt;/author&gt;&lt;author&gt;Hao, Y.&lt;/author&gt;&lt;/authors&gt;&lt;/contributors&gt;&lt;auth-address&gt;[Zhuo Qing-Qing; Liu Hong-Xia; Yang Zhao-Nian; Cai Hui-Min; Hao Yue] Xidian Univ, Sch Microelect, Key Lab Wide Band Gap Semicond Mat &amp;amp; Devices Educ, Xian 710071, Peoples R China.&amp;#xD;Zhuo, QQ (reprint author), Xidian Univ, Sch Microelect, Key Lab Wide Band Gap Semicond Mat &amp;amp; Devices Educ, Xian 710071, Peoples R China.&amp;#xD;zhuoqq.2006@163.com&lt;/auth-address&gt;&lt;titles&gt;&lt;title&gt;The total dose irradiation effects of SOI NMOS devices under different bias conditions&lt;/title&gt;&lt;secondary-title&gt;Acta Physica Sinica&lt;/secondary-title&gt;&lt;/titles&gt;&lt;periodical&gt;&lt;full-title&gt;Acta Physica Sinica&lt;/full-title&gt;&lt;abbr-1&gt;Acta Phys Sin-Ch Ed&lt;/abbr-1&gt;&lt;abbr-2&gt;Acta Phys Sin-Ch Ed (0.677)&lt;/abbr-2&gt;&lt;/periodical&gt;&lt;pages&gt;6&lt;/pages&gt;&lt;volume&gt;61&lt;/volume&gt;&lt;number&gt;22&lt;/number&gt;&lt;keywords&gt;&lt;keyword&gt;total dose effect&lt;/keyword&gt;&lt;keyword&gt;leakage current&lt;/keyword&gt;&lt;keyword&gt;gate bias&lt;/keyword&gt;&lt;keyword&gt;impact ionization&lt;/keyword&gt;&lt;keyword&gt;dual-transistor&lt;/keyword&gt;&lt;keyword&gt;Physics&lt;/keyword&gt;&lt;/keywords&gt;&lt;dates&gt;&lt;year&gt;2012&lt;/year&gt;&lt;/dates&gt;&lt;isbn&gt;1000-3290&lt;/isbn&gt;&lt;accession-num&gt;WOS:000316732600026&lt;/accession-num&gt;&lt;work-type&gt;Article&lt;/work-type&gt;&lt;urls&gt;&lt;related-urls&gt;&lt;url&gt;&amp;lt;Go to ISI&amp;gt;://WOS:000316732600026&lt;/url&gt;&lt;/related-urls&gt;&lt;/urls&gt;&lt;custom7&gt;220702&lt;/custom7&gt;&lt;electronic-resource-num&gt;10.7498/aps.61.220702&lt;/electronic-resource-num&gt;&lt;language&gt;Chinese&lt;/language&gt;&lt;/record&gt;&lt;/Cite&gt;&lt;/EndNote&gt;</w:instrText>
      </w:r>
      <w:r w:rsidRPr="0017434E">
        <w:rPr>
          <w:lang w:bidi="en-US"/>
        </w:rPr>
        <w:fldChar w:fldCharType="separate"/>
      </w:r>
      <w:r w:rsidR="00F64EFB" w:rsidRPr="0017434E">
        <w:rPr>
          <w:noProof/>
          <w:lang w:bidi="en-US"/>
        </w:rPr>
        <w:t>[32]</w:t>
      </w:r>
      <w:r w:rsidRPr="0017434E">
        <w:fldChar w:fldCharType="end"/>
      </w:r>
      <w:r w:rsidRPr="0017434E">
        <w:rPr>
          <w:lang w:bidi="en-US"/>
        </w:rPr>
        <w:t>. Therefore, the device response under PBRS and NBRS should be the focus when investigating the radiation hardness</w:t>
      </w:r>
      <w:r w:rsidR="00687766" w:rsidRPr="0017434E">
        <w:rPr>
          <w:lang w:bidi="en-US"/>
        </w:rPr>
        <w:t xml:space="preserve"> of a device</w:t>
      </w:r>
      <w:r w:rsidRPr="0017434E">
        <w:rPr>
          <w:lang w:bidi="en-US"/>
        </w:rPr>
        <w:t xml:space="preserve">. </w:t>
      </w:r>
    </w:p>
    <w:p w14:paraId="1D930DCF" w14:textId="070D3A0C" w:rsidR="005C5EC4" w:rsidRPr="0017434E" w:rsidRDefault="00F82AD8" w:rsidP="00687766">
      <w:pPr>
        <w:pStyle w:val="Text"/>
        <w:snapToGrid w:val="0"/>
        <w:rPr>
          <w:lang w:bidi="en-US"/>
        </w:rPr>
      </w:pPr>
      <w:r w:rsidRPr="0017434E">
        <w:rPr>
          <w:lang w:bidi="en-US"/>
        </w:rPr>
        <w:t>To investigate the improved BRS stability of 7.5M H</w:t>
      </w:r>
      <w:r w:rsidRPr="0017434E">
        <w:rPr>
          <w:vertAlign w:val="subscript"/>
          <w:lang w:bidi="en-US"/>
        </w:rPr>
        <w:t>2</w:t>
      </w:r>
      <w:r w:rsidRPr="0017434E">
        <w:rPr>
          <w:lang w:bidi="en-US"/>
        </w:rPr>
        <w:t>O</w:t>
      </w:r>
      <w:r w:rsidRPr="0017434E">
        <w:rPr>
          <w:vertAlign w:val="subscript"/>
          <w:lang w:bidi="en-US"/>
        </w:rPr>
        <w:t>2</w:t>
      </w:r>
      <w:r w:rsidR="00F36B03" w:rsidRPr="0017434E">
        <w:rPr>
          <w:lang w:bidi="en-US"/>
        </w:rPr>
        <w:t xml:space="preserve"> </w:t>
      </w:r>
      <w:r w:rsidRPr="0017434E">
        <w:rPr>
          <w:lang w:bidi="en-US"/>
        </w:rPr>
        <w:t>AlO</w:t>
      </w:r>
      <w:r w:rsidRPr="0017434E">
        <w:rPr>
          <w:vertAlign w:val="subscript"/>
          <w:lang w:bidi="en-US"/>
        </w:rPr>
        <w:t>x</w:t>
      </w:r>
      <w:r w:rsidRPr="0017434E">
        <w:rPr>
          <w:lang w:bidi="en-US"/>
        </w:rPr>
        <w:t xml:space="preserve"> thin films compared to 0 M </w:t>
      </w:r>
      <w:r w:rsidR="00F36B03" w:rsidRPr="0017434E">
        <w:rPr>
          <w:lang w:bidi="en-US"/>
        </w:rPr>
        <w:t>H</w:t>
      </w:r>
      <w:r w:rsidR="00F36B03" w:rsidRPr="0017434E">
        <w:rPr>
          <w:vertAlign w:val="subscript"/>
          <w:lang w:bidi="en-US"/>
        </w:rPr>
        <w:t>2</w:t>
      </w:r>
      <w:r w:rsidR="00F36B03" w:rsidRPr="0017434E">
        <w:rPr>
          <w:lang w:bidi="en-US"/>
        </w:rPr>
        <w:t>O</w:t>
      </w:r>
      <w:r w:rsidR="00F36B03" w:rsidRPr="0017434E">
        <w:rPr>
          <w:vertAlign w:val="subscript"/>
          <w:lang w:bidi="en-US"/>
        </w:rPr>
        <w:t>2</w:t>
      </w:r>
      <w:r w:rsidRPr="0017434E">
        <w:rPr>
          <w:lang w:bidi="en-US"/>
        </w:rPr>
        <w:t xml:space="preserve"> AlO</w:t>
      </w:r>
      <w:r w:rsidRPr="0017434E">
        <w:rPr>
          <w:vertAlign w:val="subscript"/>
          <w:lang w:bidi="en-US"/>
        </w:rPr>
        <w:t>x</w:t>
      </w:r>
      <w:r w:rsidRPr="0017434E">
        <w:rPr>
          <w:lang w:bidi="en-US"/>
        </w:rPr>
        <w:t xml:space="preserve"> thin films, </w:t>
      </w:r>
      <w:r w:rsidR="00687766" w:rsidRPr="0017434E">
        <w:rPr>
          <w:lang w:bidi="en-US"/>
        </w:rPr>
        <w:t>v</w:t>
      </w:r>
      <w:r w:rsidRPr="0017434E">
        <w:rPr>
          <w:lang w:bidi="en-US"/>
        </w:rPr>
        <w:t>oltage bias was applied on the gate of devices during radiation exposure</w:t>
      </w:r>
      <w:r w:rsidR="00EE2C44">
        <w:rPr>
          <w:lang w:bidi="en-US"/>
        </w:rPr>
        <w:t>,</w:t>
      </w:r>
      <w:r w:rsidR="00687766" w:rsidRPr="0017434E">
        <w:rPr>
          <w:lang w:bidi="en-US"/>
        </w:rPr>
        <w:t xml:space="preserve"> and</w:t>
      </w:r>
      <w:r w:rsidRPr="0017434E">
        <w:rPr>
          <w:lang w:bidi="en-US"/>
        </w:rPr>
        <w:t xml:space="preserve"> </w:t>
      </w:r>
      <w:r w:rsidR="00687766" w:rsidRPr="0017434E">
        <w:rPr>
          <w:lang w:bidi="en-US"/>
        </w:rPr>
        <w:t>the radiation exposure was not interrupted when carrying out the C-V measurement during the BRS investigation.</w:t>
      </w:r>
      <w:r w:rsidR="00687766" w:rsidRPr="0017434E">
        <w:rPr>
          <w:rFonts w:hint="eastAsia"/>
          <w:lang w:bidi="en-US"/>
        </w:rPr>
        <w:t xml:space="preserve"> </w:t>
      </w:r>
      <w:r w:rsidRPr="0017434E">
        <w:rPr>
          <w:lang w:bidi="en-US"/>
        </w:rPr>
        <w:t xml:space="preserve">In order to separate the </w:t>
      </w:r>
      <w:r w:rsidR="000F07C8" w:rsidRPr="0017434E">
        <w:rPr>
          <w:lang w:bidi="en-US"/>
        </w:rPr>
        <w:t>BRS</w:t>
      </w:r>
      <w:r w:rsidRPr="0017434E">
        <w:rPr>
          <w:lang w:bidi="en-US"/>
        </w:rPr>
        <w:t xml:space="preserve"> effect and </w:t>
      </w:r>
      <w:r w:rsidR="000F07C8" w:rsidRPr="0017434E">
        <w:rPr>
          <w:lang w:bidi="en-US"/>
        </w:rPr>
        <w:t>BS</w:t>
      </w:r>
      <w:r w:rsidRPr="0017434E">
        <w:rPr>
          <w:lang w:bidi="en-US"/>
        </w:rPr>
        <w:t xml:space="preserve"> effect, the BS </w:t>
      </w:r>
      <w:r w:rsidR="000E2DCF" w:rsidRPr="0017434E">
        <w:rPr>
          <w:lang w:bidi="en-US"/>
        </w:rPr>
        <w:t>results</w:t>
      </w:r>
      <w:r w:rsidRPr="0017434E">
        <w:rPr>
          <w:lang w:bidi="en-US"/>
        </w:rPr>
        <w:t xml:space="preserve"> </w:t>
      </w:r>
      <w:r w:rsidR="000E2DCF" w:rsidRPr="0017434E">
        <w:rPr>
          <w:lang w:bidi="en-US"/>
        </w:rPr>
        <w:t>are</w:t>
      </w:r>
      <w:r w:rsidRPr="0017434E">
        <w:rPr>
          <w:lang w:bidi="en-US"/>
        </w:rPr>
        <w:t xml:space="preserve"> provided for comparison</w:t>
      </w:r>
      <w:r w:rsidR="00687766" w:rsidRPr="0017434E">
        <w:rPr>
          <w:lang w:bidi="en-US"/>
        </w:rPr>
        <w:t xml:space="preserve">, as shown in </w:t>
      </w:r>
      <w:r w:rsidR="00687766" w:rsidRPr="0017434E">
        <w:rPr>
          <w:lang w:bidi="en-US"/>
        </w:rPr>
        <w:fldChar w:fldCharType="begin"/>
      </w:r>
      <w:r w:rsidR="00687766" w:rsidRPr="0017434E">
        <w:rPr>
          <w:lang w:bidi="en-US"/>
        </w:rPr>
        <w:instrText xml:space="preserve"> REF _Ref71210186 \h  \* MERGEFORMAT </w:instrText>
      </w:r>
      <w:r w:rsidR="00687766" w:rsidRPr="0017434E">
        <w:rPr>
          <w:lang w:bidi="en-US"/>
        </w:rPr>
      </w:r>
      <w:r w:rsidR="00687766" w:rsidRPr="0017434E">
        <w:rPr>
          <w:lang w:bidi="en-US"/>
        </w:rPr>
        <w:fldChar w:fldCharType="separate"/>
      </w:r>
      <w:r w:rsidR="007B6CF6" w:rsidRPr="0017434E">
        <w:t xml:space="preserve">Fig. </w:t>
      </w:r>
      <w:r w:rsidR="007B6CF6">
        <w:rPr>
          <w:noProof/>
        </w:rPr>
        <w:t>5</w:t>
      </w:r>
      <w:r w:rsidR="00687766" w:rsidRPr="0017434E">
        <w:rPr>
          <w:lang w:bidi="en-US"/>
        </w:rPr>
        <w:fldChar w:fldCharType="end"/>
      </w:r>
      <w:r w:rsidR="00C845A6">
        <w:rPr>
          <w:lang w:bidi="en-US"/>
        </w:rPr>
        <w:t xml:space="preserve"> (d)–(i)</w:t>
      </w:r>
      <w:r w:rsidRPr="0017434E">
        <w:rPr>
          <w:lang w:bidi="en-US"/>
        </w:rPr>
        <w:t xml:space="preserve">. </w:t>
      </w:r>
      <w:r w:rsidR="00F36B03" w:rsidRPr="0017434E">
        <w:rPr>
          <w:lang w:bidi="en-US"/>
        </w:rPr>
        <w:t>Under</w:t>
      </w:r>
      <w:r w:rsidRPr="0017434E">
        <w:rPr>
          <w:lang w:bidi="en-US"/>
        </w:rPr>
        <w:t xml:space="preserve"> NBRS, the stress time was 46000 s</w:t>
      </w:r>
      <w:r w:rsidR="00EE2C44">
        <w:rPr>
          <w:lang w:bidi="en-US"/>
        </w:rPr>
        <w:t>,</w:t>
      </w:r>
      <w:r w:rsidRPr="0017434E">
        <w:rPr>
          <w:lang w:bidi="en-US"/>
        </w:rPr>
        <w:t xml:space="preserve"> and the total dose was up to 42 Gy (SiO</w:t>
      </w:r>
      <w:r w:rsidRPr="0017434E">
        <w:rPr>
          <w:vertAlign w:val="subscript"/>
          <w:lang w:bidi="en-US"/>
        </w:rPr>
        <w:t>2</w:t>
      </w:r>
      <w:r w:rsidRPr="0017434E">
        <w:rPr>
          <w:lang w:bidi="en-US"/>
        </w:rPr>
        <w:t>). However, under PBRS, the stress time was only 100 s</w:t>
      </w:r>
      <w:r w:rsidR="00EE2C44">
        <w:rPr>
          <w:lang w:bidi="en-US"/>
        </w:rPr>
        <w:t>,</w:t>
      </w:r>
      <w:r w:rsidRPr="0017434E">
        <w:rPr>
          <w:lang w:bidi="en-US"/>
        </w:rPr>
        <w:t xml:space="preserve"> and the total dose was up to 0.1 Gy. The reason is that the devices exhibited severe property degradation under PBS corresponded to a large </w:t>
      </w:r>
      <w:r w:rsidR="009B090E" w:rsidRPr="0017434E">
        <w:rPr>
          <w:lang w:bidi="en-US"/>
        </w:rPr>
        <w:t>ΔV</w:t>
      </w:r>
      <w:r w:rsidR="009B090E" w:rsidRPr="0017434E">
        <w:rPr>
          <w:vertAlign w:val="subscript"/>
          <w:lang w:bidi="en-US"/>
        </w:rPr>
        <w:t>FB</w:t>
      </w:r>
      <w:r w:rsidR="00EE2C44">
        <w:rPr>
          <w:vertAlign w:val="subscript"/>
          <w:lang w:bidi="en-US"/>
        </w:rPr>
        <w:t>,</w:t>
      </w:r>
      <w:r w:rsidRPr="0017434E">
        <w:rPr>
          <w:lang w:bidi="en-US"/>
        </w:rPr>
        <w:t xml:space="preserve"> and the stress time was shortened accordingly. It can be found in </w:t>
      </w:r>
      <w:r w:rsidR="009B090E" w:rsidRPr="0017434E">
        <w:rPr>
          <w:lang w:bidi="en-US"/>
        </w:rPr>
        <w:fldChar w:fldCharType="begin"/>
      </w:r>
      <w:r w:rsidR="009B090E" w:rsidRPr="0017434E">
        <w:rPr>
          <w:lang w:bidi="en-US"/>
        </w:rPr>
        <w:instrText xml:space="preserve"> REF _Ref71210186 \h  \* MERGEFORMAT </w:instrText>
      </w:r>
      <w:r w:rsidR="009B090E" w:rsidRPr="0017434E">
        <w:rPr>
          <w:lang w:bidi="en-US"/>
        </w:rPr>
      </w:r>
      <w:r w:rsidR="009B090E" w:rsidRPr="0017434E">
        <w:rPr>
          <w:lang w:bidi="en-US"/>
        </w:rPr>
        <w:fldChar w:fldCharType="separate"/>
      </w:r>
      <w:r w:rsidR="007B6CF6" w:rsidRPr="0017434E">
        <w:rPr>
          <w:lang w:bidi="en-US"/>
        </w:rPr>
        <w:t xml:space="preserve">Fig. </w:t>
      </w:r>
      <w:r w:rsidR="007B6CF6">
        <w:rPr>
          <w:lang w:bidi="en-US"/>
        </w:rPr>
        <w:t>5</w:t>
      </w:r>
      <w:r w:rsidR="009B090E" w:rsidRPr="0017434E">
        <w:rPr>
          <w:lang w:bidi="en-US"/>
        </w:rPr>
        <w:fldChar w:fldCharType="end"/>
      </w:r>
      <w:r w:rsidR="00C845A6">
        <w:rPr>
          <w:lang w:bidi="en-US"/>
        </w:rPr>
        <w:t>d</w:t>
      </w:r>
      <w:r w:rsidR="009B090E" w:rsidRPr="0017434E">
        <w:rPr>
          <w:lang w:bidi="en-US"/>
        </w:rPr>
        <w:t xml:space="preserve"> and </w:t>
      </w:r>
      <w:r w:rsidR="00C845A6">
        <w:rPr>
          <w:lang w:bidi="en-US"/>
        </w:rPr>
        <w:t>g</w:t>
      </w:r>
      <w:r w:rsidR="009B090E" w:rsidRPr="0017434E">
        <w:rPr>
          <w:lang w:bidi="en-US"/>
        </w:rPr>
        <w:t xml:space="preserve"> </w:t>
      </w:r>
      <w:r w:rsidRPr="0017434E">
        <w:rPr>
          <w:lang w:bidi="en-US"/>
        </w:rPr>
        <w:t xml:space="preserve">that BRS could barely lead to an additional </w:t>
      </w:r>
      <w:r w:rsidR="009B090E" w:rsidRPr="0017434E">
        <w:rPr>
          <w:lang w:bidi="en-US"/>
        </w:rPr>
        <w:t>ΔV</w:t>
      </w:r>
      <w:r w:rsidR="009B090E" w:rsidRPr="0017434E">
        <w:rPr>
          <w:vertAlign w:val="subscript"/>
          <w:lang w:bidi="en-US"/>
        </w:rPr>
        <w:t>FB</w:t>
      </w:r>
      <w:r w:rsidRPr="0017434E">
        <w:rPr>
          <w:lang w:bidi="en-US"/>
        </w:rPr>
        <w:t xml:space="preserve"> in the 7.5 M </w:t>
      </w:r>
      <w:r w:rsidR="00F36B03" w:rsidRPr="0017434E">
        <w:rPr>
          <w:lang w:bidi="en-US"/>
        </w:rPr>
        <w:t>H</w:t>
      </w:r>
      <w:r w:rsidR="00F36B03" w:rsidRPr="0017434E">
        <w:rPr>
          <w:vertAlign w:val="subscript"/>
          <w:lang w:bidi="en-US"/>
        </w:rPr>
        <w:t>2</w:t>
      </w:r>
      <w:r w:rsidR="00F36B03" w:rsidRPr="0017434E">
        <w:rPr>
          <w:lang w:bidi="en-US"/>
        </w:rPr>
        <w:t>O</w:t>
      </w:r>
      <w:r w:rsidR="00F36B03" w:rsidRPr="0017434E">
        <w:rPr>
          <w:vertAlign w:val="subscript"/>
          <w:lang w:bidi="en-US"/>
        </w:rPr>
        <w:t>2</w:t>
      </w:r>
      <w:r w:rsidR="00F36B03" w:rsidRPr="0017434E">
        <w:rPr>
          <w:lang w:bidi="en-US"/>
        </w:rPr>
        <w:t xml:space="preserve"> </w:t>
      </w:r>
      <w:r w:rsidRPr="0017434E">
        <w:rPr>
          <w:lang w:bidi="en-US"/>
        </w:rPr>
        <w:lastRenderedPageBreak/>
        <w:t>AlO</w:t>
      </w:r>
      <w:r w:rsidRPr="0017434E">
        <w:rPr>
          <w:vertAlign w:val="subscript"/>
          <w:lang w:bidi="en-US"/>
        </w:rPr>
        <w:t>x</w:t>
      </w:r>
      <w:r w:rsidRPr="0017434E">
        <w:rPr>
          <w:lang w:bidi="en-US"/>
        </w:rPr>
        <w:t xml:space="preserve"> device compared to BS. However, 0 M </w:t>
      </w:r>
      <w:r w:rsidR="00F36B03" w:rsidRPr="0017434E">
        <w:rPr>
          <w:lang w:bidi="en-US"/>
        </w:rPr>
        <w:t>H</w:t>
      </w:r>
      <w:r w:rsidR="00F36B03" w:rsidRPr="0017434E">
        <w:rPr>
          <w:vertAlign w:val="subscript"/>
          <w:lang w:bidi="en-US"/>
        </w:rPr>
        <w:t>2</w:t>
      </w:r>
      <w:r w:rsidR="00F36B03" w:rsidRPr="0017434E">
        <w:rPr>
          <w:lang w:bidi="en-US"/>
        </w:rPr>
        <w:t>O</w:t>
      </w:r>
      <w:r w:rsidR="00F36B03" w:rsidRPr="0017434E">
        <w:rPr>
          <w:vertAlign w:val="subscript"/>
          <w:lang w:bidi="en-US"/>
        </w:rPr>
        <w:t>2</w:t>
      </w:r>
      <w:r w:rsidRPr="0017434E">
        <w:rPr>
          <w:lang w:bidi="en-US"/>
        </w:rPr>
        <w:t xml:space="preserve"> AlO</w:t>
      </w:r>
      <w:r w:rsidRPr="0017434E">
        <w:rPr>
          <w:vertAlign w:val="subscript"/>
          <w:lang w:bidi="en-US"/>
        </w:rPr>
        <w:t>x</w:t>
      </w:r>
      <w:r w:rsidRPr="0017434E">
        <w:rPr>
          <w:lang w:bidi="en-US"/>
        </w:rPr>
        <w:t xml:space="preserve"> exhibited BRS induced device degradation corresponding to a </w:t>
      </w:r>
      <w:r w:rsidR="00EE2C44">
        <w:rPr>
          <w:lang w:bidi="en-US"/>
        </w:rPr>
        <w:t>more significant</w:t>
      </w:r>
      <w:r w:rsidRPr="0017434E">
        <w:rPr>
          <w:lang w:bidi="en-US"/>
        </w:rPr>
        <w:t xml:space="preserve"> C-V shift. </w:t>
      </w:r>
    </w:p>
    <w:p w14:paraId="27975A76" w14:textId="0559805D" w:rsidR="00687766" w:rsidRPr="0017434E" w:rsidRDefault="00687766" w:rsidP="00F82AD8">
      <w:pPr>
        <w:pStyle w:val="Text"/>
        <w:rPr>
          <w:lang w:bidi="en-US"/>
        </w:rPr>
      </w:pPr>
      <w:r w:rsidRPr="0017434E">
        <w:rPr>
          <w:lang w:bidi="en-US"/>
        </w:rPr>
        <w:t>The ΔV</w:t>
      </w:r>
      <w:r w:rsidRPr="0017434E">
        <w:rPr>
          <w:vertAlign w:val="subscript"/>
          <w:lang w:bidi="en-US"/>
        </w:rPr>
        <w:t>FB</w:t>
      </w:r>
      <w:r w:rsidRPr="0017434E">
        <w:rPr>
          <w:lang w:bidi="en-US"/>
        </w:rPr>
        <w:t xml:space="preserve"> of </w:t>
      </w:r>
      <w:r w:rsidRPr="0017434E">
        <w:t>AlO</w:t>
      </w:r>
      <w:r w:rsidRPr="0017434E">
        <w:rPr>
          <w:vertAlign w:val="subscript"/>
        </w:rPr>
        <w:t>x</w:t>
      </w:r>
      <w:r w:rsidRPr="0017434E">
        <w:t xml:space="preserve"> MOSCAPs</w:t>
      </w:r>
      <w:r w:rsidRPr="0017434E">
        <w:rPr>
          <w:lang w:bidi="en-US"/>
        </w:rPr>
        <w:t xml:space="preserve"> under PBS and PBRS are shown in </w:t>
      </w:r>
      <w:r w:rsidRPr="0017434E">
        <w:rPr>
          <w:lang w:bidi="en-US"/>
        </w:rPr>
        <w:fldChar w:fldCharType="begin"/>
      </w:r>
      <w:r w:rsidRPr="0017434E">
        <w:rPr>
          <w:lang w:bidi="en-US"/>
        </w:rPr>
        <w:instrText xml:space="preserve"> REF _Ref71210186 \h  \* MERGEFORMAT </w:instrText>
      </w:r>
      <w:r w:rsidRPr="0017434E">
        <w:rPr>
          <w:lang w:bidi="en-US"/>
        </w:rPr>
      </w:r>
      <w:r w:rsidRPr="0017434E">
        <w:rPr>
          <w:lang w:bidi="en-US"/>
        </w:rPr>
        <w:fldChar w:fldCharType="separate"/>
      </w:r>
      <w:r w:rsidR="007B6CF6" w:rsidRPr="0017434E">
        <w:t xml:space="preserve">Fig. </w:t>
      </w:r>
      <w:r w:rsidR="007B6CF6">
        <w:rPr>
          <w:noProof/>
        </w:rPr>
        <w:t>5</w:t>
      </w:r>
      <w:r w:rsidRPr="0017434E">
        <w:rPr>
          <w:lang w:bidi="en-US"/>
        </w:rPr>
        <w:fldChar w:fldCharType="end"/>
      </w:r>
      <w:r w:rsidR="00C845A6">
        <w:rPr>
          <w:lang w:bidi="en-US"/>
        </w:rPr>
        <w:t>d</w:t>
      </w:r>
      <w:r w:rsidR="0017434E" w:rsidRPr="0017434E">
        <w:rPr>
          <w:lang w:bidi="en-US"/>
        </w:rPr>
        <w:t xml:space="preserve">, </w:t>
      </w:r>
      <w:r w:rsidR="00C845A6">
        <w:rPr>
          <w:lang w:bidi="en-US"/>
        </w:rPr>
        <w:t xml:space="preserve">and </w:t>
      </w:r>
      <w:r w:rsidR="0017434E" w:rsidRPr="0017434E">
        <w:rPr>
          <w:lang w:bidi="en-US"/>
        </w:rPr>
        <w:t>the distribution</w:t>
      </w:r>
      <w:r w:rsidR="00EE2C44">
        <w:rPr>
          <w:lang w:bidi="en-US"/>
        </w:rPr>
        <w:t>s</w:t>
      </w:r>
      <w:r w:rsidR="0017434E" w:rsidRPr="0017434E">
        <w:rPr>
          <w:lang w:bidi="en-US"/>
        </w:rPr>
        <w:t xml:space="preserve"> of</w:t>
      </w:r>
      <w:r w:rsidR="00C845A6">
        <w:rPr>
          <w:lang w:bidi="en-US"/>
        </w:rPr>
        <w:t xml:space="preserve"> </w:t>
      </w:r>
      <w:r w:rsidR="0017434E" w:rsidRPr="0017434E">
        <w:t>ΔV</w:t>
      </w:r>
      <w:r w:rsidR="0017434E" w:rsidRPr="0017434E">
        <w:rPr>
          <w:vertAlign w:val="subscript"/>
        </w:rPr>
        <w:t>FB</w:t>
      </w:r>
      <w:r w:rsidRPr="0017434E">
        <w:rPr>
          <w:lang w:bidi="en-US"/>
        </w:rPr>
        <w:t xml:space="preserve"> </w:t>
      </w:r>
      <w:r w:rsidR="0017434E" w:rsidRPr="0017434E">
        <w:rPr>
          <w:lang w:bidi="en-US"/>
        </w:rPr>
        <w:t xml:space="preserve">under PBRS </w:t>
      </w:r>
      <w:r w:rsidR="00EE2C44">
        <w:rPr>
          <w:lang w:bidi="en-US"/>
        </w:rPr>
        <w:t>are</w:t>
      </w:r>
      <w:r w:rsidR="0017434E" w:rsidRPr="0017434E">
        <w:rPr>
          <w:lang w:bidi="en-US"/>
        </w:rPr>
        <w:t xml:space="preserve"> shown </w:t>
      </w:r>
      <w:r w:rsidR="00EE2C44">
        <w:rPr>
          <w:lang w:bidi="en-US"/>
        </w:rPr>
        <w:t xml:space="preserve">in </w:t>
      </w:r>
      <w:r w:rsidRPr="0017434E">
        <w:t>Fig</w:t>
      </w:r>
      <w:r w:rsidR="000E2DCF" w:rsidRPr="0017434E">
        <w:t xml:space="preserve">. </w:t>
      </w:r>
      <w:r w:rsidRPr="0017434E">
        <w:t xml:space="preserve">S5a. </w:t>
      </w:r>
      <w:r w:rsidR="00F82AD8" w:rsidRPr="0017434E">
        <w:rPr>
          <w:lang w:bidi="en-US"/>
        </w:rPr>
        <w:t>The time dependence of ΔV</w:t>
      </w:r>
      <w:r w:rsidR="00F82AD8" w:rsidRPr="0017434E">
        <w:rPr>
          <w:vertAlign w:val="subscript"/>
          <w:lang w:bidi="en-US"/>
        </w:rPr>
        <w:t>FB</w:t>
      </w:r>
      <w:r w:rsidR="00F82AD8" w:rsidRPr="0017434E">
        <w:rPr>
          <w:lang w:bidi="en-US"/>
        </w:rPr>
        <w:t xml:space="preserve"> under BS and BRS is in agreement with the stretched exponential equation, which can be expressed as </w:t>
      </w:r>
      <w:r w:rsidR="00F82AD8" w:rsidRPr="0017434E">
        <w:rPr>
          <w:lang w:bidi="en-US"/>
        </w:rPr>
        <w:fldChar w:fldCharType="begin"/>
      </w:r>
      <w:r w:rsidR="00F64EFB" w:rsidRPr="0017434E">
        <w:rPr>
          <w:lang w:bidi="en-US"/>
        </w:rPr>
        <w:instrText xml:space="preserve"> ADDIN EN.CITE &lt;EndNote&gt;&lt;Cite&gt;&lt;Author&gt;Lee&lt;/Author&gt;&lt;Year&gt;2008&lt;/Year&gt;&lt;RecNum&gt;107&lt;/RecNum&gt;&lt;DisplayText&gt;[33]&lt;/DisplayText&gt;&lt;record&gt;&lt;rec-number&gt;107&lt;/rec-number&gt;&lt;foreign-keys&gt;&lt;key app="EN" db-id="vdstfaedrrrassepreupf5a1sfazx2a9tfvz" timestamp="1522935874"&gt;107&lt;/key&gt;&lt;key app="ENWeb" db-id=""&gt;0&lt;/key&gt;&lt;/foreign-keys&gt;&lt;ref-type name="Journal Article"&gt;17&lt;/ref-type&gt;&lt;contributors&gt;&lt;authors&gt;&lt;author&gt;Lee, Jeong-Min&lt;/author&gt;&lt;author&gt;Cho, In-Tak&lt;/author&gt;&lt;author&gt;Lee, Jong-Ho&lt;/author&gt;&lt;author&gt;Kwon, Hyuck-In&lt;/author&gt;&lt;/authors&gt;&lt;/contributors&gt;&lt;titles&gt;&lt;title&gt;Bias-stress-induced stretched-exponential time dependence of threshold voltage shift in InGaZnO thin film transistors&lt;/title&gt;&lt;secondary-title&gt;Applied Physics Letters&lt;/secondary-title&gt;&lt;/titles&gt;&lt;periodical&gt;&lt;full-title&gt;Applied Physics Letters&lt;/full-title&gt;&lt;abbr-1&gt;Appl Phys Lett&lt;/abbr-1&gt;&lt;abbr-2&gt;Appl Phys Lett (3.142)&lt;/abbr-2&gt;&lt;/periodical&gt;&lt;pages&gt;093504&lt;/pages&gt;&lt;volume&gt;93&lt;/volume&gt;&lt;number&gt;9&lt;/number&gt;&lt;dates&gt;&lt;year&gt;2008&lt;/year&gt;&lt;/dates&gt;&lt;isbn&gt;0003-6951&amp;#xD;1077-3118&lt;/isbn&gt;&lt;urls&gt;&lt;/urls&gt;&lt;electronic-resource-num&gt;10.1063/1.2977865&lt;/electronic-resource-num&gt;&lt;/record&gt;&lt;/Cite&gt;&lt;/EndNote&gt;</w:instrText>
      </w:r>
      <w:r w:rsidR="00F82AD8" w:rsidRPr="0017434E">
        <w:rPr>
          <w:lang w:bidi="en-US"/>
        </w:rPr>
        <w:fldChar w:fldCharType="separate"/>
      </w:r>
      <w:r w:rsidR="00F64EFB" w:rsidRPr="0017434E">
        <w:rPr>
          <w:noProof/>
          <w:lang w:bidi="en-US"/>
        </w:rPr>
        <w:t>[33]</w:t>
      </w:r>
      <w:r w:rsidR="00F82AD8" w:rsidRPr="0017434E">
        <w:fldChar w:fldCharType="end"/>
      </w:r>
      <w:r w:rsidR="00F82AD8" w:rsidRPr="0017434E">
        <w:rPr>
          <w:lang w:bidi="en-US"/>
        </w:rPr>
        <w:t>:</w:t>
      </w:r>
    </w:p>
    <w:tbl>
      <w:tblPr>
        <w:tblW w:w="5146" w:type="dxa"/>
        <w:tblLook w:val="04A0" w:firstRow="1" w:lastRow="0" w:firstColumn="1" w:lastColumn="0" w:noHBand="0" w:noVBand="1"/>
      </w:tblPr>
      <w:tblGrid>
        <w:gridCol w:w="723"/>
        <w:gridCol w:w="3737"/>
        <w:gridCol w:w="686"/>
      </w:tblGrid>
      <w:tr w:rsidR="00266FA0" w:rsidRPr="0017434E" w14:paraId="03E8E333" w14:textId="77777777" w:rsidTr="003502F3">
        <w:trPr>
          <w:trHeight w:val="434"/>
        </w:trPr>
        <w:tc>
          <w:tcPr>
            <w:tcW w:w="723" w:type="dxa"/>
          </w:tcPr>
          <w:p w14:paraId="0F73B7F3" w14:textId="77777777" w:rsidR="00266FA0" w:rsidRDefault="00266FA0" w:rsidP="003051D4">
            <w:pPr>
              <w:pStyle w:val="Text"/>
              <w:rPr>
                <w:rFonts w:eastAsia="等线"/>
                <w:iCs/>
                <w:lang w:bidi="en-US"/>
              </w:rPr>
            </w:pPr>
          </w:p>
        </w:tc>
        <w:tc>
          <w:tcPr>
            <w:tcW w:w="3737" w:type="dxa"/>
            <w:vAlign w:val="center"/>
          </w:tcPr>
          <w:p w14:paraId="74762D97" w14:textId="6CA19F93" w:rsidR="00266FA0" w:rsidRPr="0017434E" w:rsidRDefault="004061E7" w:rsidP="00266FA0">
            <w:pPr>
              <w:pStyle w:val="Text"/>
              <w:jc w:val="left"/>
              <w:rPr>
                <w:i/>
                <w:iCs/>
                <w:lang w:bidi="en-US"/>
              </w:rPr>
            </w:pPr>
            <m:oMathPara>
              <m:oMath>
                <m:sSub>
                  <m:sSubPr>
                    <m:ctrlPr>
                      <w:rPr>
                        <w:rFonts w:ascii="Cambria Math" w:hAnsi="Cambria Math"/>
                        <w:i/>
                        <w:iCs/>
                        <w:lang w:bidi="en-US"/>
                      </w:rPr>
                    </m:ctrlPr>
                  </m:sSubPr>
                  <m:e>
                    <m:r>
                      <w:rPr>
                        <w:rFonts w:ascii="Cambria Math" w:hAnsi="Cambria Math"/>
                        <w:lang w:bidi="en-US"/>
                      </w:rPr>
                      <m:t>∆V</m:t>
                    </m:r>
                  </m:e>
                  <m:sub>
                    <m:r>
                      <w:rPr>
                        <w:rFonts w:ascii="Cambria Math" w:hAnsi="Cambria Math"/>
                        <w:lang w:bidi="en-US"/>
                      </w:rPr>
                      <m:t>FB</m:t>
                    </m:r>
                  </m:sub>
                </m:sSub>
                <m:r>
                  <w:rPr>
                    <w:rFonts w:ascii="Cambria Math" w:hAnsi="Cambria Math"/>
                    <w:lang w:bidi="en-US"/>
                  </w:rPr>
                  <m:t>=</m:t>
                </m:r>
                <m:sSub>
                  <m:sSubPr>
                    <m:ctrlPr>
                      <w:rPr>
                        <w:rFonts w:ascii="Cambria Math" w:hAnsi="Cambria Math"/>
                        <w:i/>
                        <w:iCs/>
                        <w:lang w:bidi="en-US"/>
                      </w:rPr>
                    </m:ctrlPr>
                  </m:sSubPr>
                  <m:e>
                    <m:r>
                      <w:rPr>
                        <w:rFonts w:ascii="Cambria Math" w:hAnsi="Cambria Math"/>
                        <w:lang w:bidi="en-US"/>
                      </w:rPr>
                      <m:t>∆V</m:t>
                    </m:r>
                  </m:e>
                  <m:sub>
                    <m:r>
                      <w:rPr>
                        <w:rFonts w:ascii="Cambria Math" w:hAnsi="Cambria Math"/>
                        <w:lang w:bidi="en-US"/>
                      </w:rPr>
                      <m:t>FB0</m:t>
                    </m:r>
                  </m:sub>
                </m:sSub>
                <m:r>
                  <w:rPr>
                    <w:rFonts w:ascii="Cambria Math" w:hAnsi="Cambria Math"/>
                    <w:lang w:bidi="en-US"/>
                  </w:rPr>
                  <m:t>(1-exp⁡(-</m:t>
                </m:r>
                <m:sSup>
                  <m:sSupPr>
                    <m:ctrlPr>
                      <w:rPr>
                        <w:rFonts w:ascii="Cambria Math" w:hAnsi="Cambria Math"/>
                        <w:i/>
                        <w:iCs/>
                        <w:lang w:bidi="en-US"/>
                      </w:rPr>
                    </m:ctrlPr>
                  </m:sSupPr>
                  <m:e>
                    <m:d>
                      <m:dPr>
                        <m:ctrlPr>
                          <w:rPr>
                            <w:rFonts w:ascii="Cambria Math" w:hAnsi="Cambria Math"/>
                            <w:i/>
                            <w:iCs/>
                            <w:lang w:bidi="en-US"/>
                          </w:rPr>
                        </m:ctrlPr>
                      </m:dPr>
                      <m:e>
                        <m:f>
                          <m:fPr>
                            <m:ctrlPr>
                              <w:rPr>
                                <w:rFonts w:ascii="Cambria Math" w:hAnsi="Cambria Math"/>
                                <w:i/>
                                <w:iCs/>
                                <w:lang w:bidi="en-US"/>
                              </w:rPr>
                            </m:ctrlPr>
                          </m:fPr>
                          <m:num>
                            <m:r>
                              <w:rPr>
                                <w:rFonts w:ascii="Cambria Math" w:hAnsi="Cambria Math"/>
                                <w:lang w:bidi="en-US"/>
                              </w:rPr>
                              <m:t>t</m:t>
                            </m:r>
                          </m:num>
                          <m:den>
                            <m:r>
                              <w:rPr>
                                <w:rFonts w:ascii="Cambria Math" w:hAnsi="Cambria Math"/>
                                <w:lang w:bidi="en-US"/>
                              </w:rPr>
                              <m:t>τ</m:t>
                            </m:r>
                          </m:den>
                        </m:f>
                      </m:e>
                    </m:d>
                  </m:e>
                  <m:sup>
                    <m:r>
                      <w:rPr>
                        <w:rFonts w:ascii="Cambria Math" w:hAnsi="Cambria Math"/>
                        <w:lang w:bidi="en-US"/>
                      </w:rPr>
                      <m:t>β</m:t>
                    </m:r>
                  </m:sup>
                </m:sSup>
                <m:r>
                  <w:rPr>
                    <w:rFonts w:ascii="Cambria Math" w:hAnsi="Cambria Math"/>
                    <w:lang w:bidi="en-US"/>
                  </w:rPr>
                  <m:t>)</m:t>
                </m:r>
              </m:oMath>
            </m:oMathPara>
          </w:p>
        </w:tc>
        <w:tc>
          <w:tcPr>
            <w:tcW w:w="686" w:type="dxa"/>
            <w:vAlign w:val="center"/>
          </w:tcPr>
          <w:p w14:paraId="74BFFA0E" w14:textId="5532ED37" w:rsidR="00266FA0" w:rsidRPr="0017434E" w:rsidRDefault="00266FA0" w:rsidP="003051D4">
            <w:pPr>
              <w:pStyle w:val="Text"/>
              <w:rPr>
                <w:lang w:bidi="en-US"/>
              </w:rPr>
            </w:pPr>
            <w:r w:rsidRPr="0017434E">
              <w:rPr>
                <w:lang w:bidi="en-US"/>
              </w:rPr>
              <w:t>(</w:t>
            </w:r>
            <w:r w:rsidRPr="0017434E">
              <w:rPr>
                <w:lang w:bidi="en-US"/>
              </w:rPr>
              <w:fldChar w:fldCharType="begin"/>
            </w:r>
            <w:r w:rsidRPr="0017434E">
              <w:rPr>
                <w:lang w:bidi="en-US"/>
              </w:rPr>
              <w:instrText xml:space="preserve"> SEQ ( \* ARABIC </w:instrText>
            </w:r>
            <w:r w:rsidRPr="0017434E">
              <w:rPr>
                <w:lang w:bidi="en-US"/>
              </w:rPr>
              <w:fldChar w:fldCharType="separate"/>
            </w:r>
            <w:r w:rsidR="007B6CF6">
              <w:rPr>
                <w:noProof/>
                <w:lang w:bidi="en-US"/>
              </w:rPr>
              <w:t>4</w:t>
            </w:r>
            <w:r w:rsidRPr="0017434E">
              <w:rPr>
                <w:lang w:bidi="en-US"/>
              </w:rPr>
              <w:fldChar w:fldCharType="end"/>
            </w:r>
            <w:r w:rsidRPr="0017434E">
              <w:rPr>
                <w:lang w:bidi="en-US"/>
              </w:rPr>
              <w:t>)</w:t>
            </w:r>
          </w:p>
        </w:tc>
      </w:tr>
    </w:tbl>
    <w:p w14:paraId="4D9C9DF3" w14:textId="77777777" w:rsidR="000E2DCF" w:rsidRPr="0017434E" w:rsidRDefault="00687766" w:rsidP="00687766">
      <w:pPr>
        <w:pStyle w:val="Text"/>
        <w:ind w:firstLine="0"/>
        <w:rPr>
          <w:lang w:bidi="en-US"/>
        </w:rPr>
      </w:pPr>
      <w:r w:rsidRPr="0017434E">
        <w:rPr>
          <w:lang w:bidi="en-US"/>
        </w:rPr>
        <w:t>where ΔV</w:t>
      </w:r>
      <w:r w:rsidRPr="0017434E">
        <w:rPr>
          <w:vertAlign w:val="subscript"/>
          <w:lang w:bidi="en-US"/>
        </w:rPr>
        <w:t>FB0</w:t>
      </w:r>
      <w:r w:rsidRPr="0017434E">
        <w:rPr>
          <w:lang w:bidi="en-US"/>
        </w:rPr>
        <w:t xml:space="preserve"> is the ΔV</w:t>
      </w:r>
      <w:r w:rsidRPr="0017434E">
        <w:rPr>
          <w:vertAlign w:val="subscript"/>
          <w:lang w:bidi="en-US"/>
        </w:rPr>
        <w:t>FB</w:t>
      </w:r>
      <w:r w:rsidRPr="0017434E">
        <w:rPr>
          <w:lang w:bidi="en-US"/>
        </w:rPr>
        <w:t xml:space="preserve"> at infinite time, </w:t>
      </w:r>
      <m:oMath>
        <m:r>
          <m:rPr>
            <m:sty m:val="p"/>
          </m:rPr>
          <w:rPr>
            <w:rFonts w:ascii="Cambria Math" w:hAnsi="Cambria Math"/>
            <w:lang w:bidi="en-US"/>
          </w:rPr>
          <m:t>τ</m:t>
        </m:r>
      </m:oMath>
      <w:r w:rsidRPr="0017434E">
        <w:rPr>
          <w:lang w:bidi="en-US"/>
        </w:rPr>
        <w:t xml:space="preserve"> is the characteristic trapping time of carriers, and </w:t>
      </w:r>
      <m:oMath>
        <m:r>
          <m:rPr>
            <m:sty m:val="p"/>
          </m:rPr>
          <w:rPr>
            <w:rFonts w:ascii="Cambria Math" w:hAnsi="Cambria Math"/>
            <w:lang w:bidi="en-US"/>
          </w:rPr>
          <m:t>β</m:t>
        </m:r>
      </m:oMath>
      <w:r w:rsidRPr="0017434E">
        <w:rPr>
          <w:lang w:bidi="en-US"/>
        </w:rPr>
        <w:t xml:space="preserve"> is the stretched exponential exponent. The stretched-exponential time dependence model hypothesized the emission of trapped charges toward deep states in the bulk dielectric for a long stress time (t &gt;</w:t>
      </w:r>
      <m:oMath>
        <m:r>
          <w:rPr>
            <w:rFonts w:ascii="Cambria Math" w:hAnsi="Cambria Math"/>
            <w:lang w:bidi="en-US"/>
          </w:rPr>
          <m:t xml:space="preserve"> </m:t>
        </m:r>
        <m:r>
          <m:rPr>
            <m:sty m:val="p"/>
          </m:rPr>
          <w:rPr>
            <w:rFonts w:ascii="Cambria Math" w:hAnsi="Cambria Math"/>
            <w:lang w:bidi="en-US"/>
          </w:rPr>
          <m:t>τ</m:t>
        </m:r>
      </m:oMath>
      <w:r w:rsidRPr="0017434E">
        <w:rPr>
          <w:lang w:bidi="en-US"/>
        </w:rPr>
        <w:t xml:space="preserve">) and large stress field. It is plausible that the amorphous structure of the gate dielectric will lend itself to an appreciable number of band-tail states which can act as transport states for the emitted lower energy trapped state charge </w:t>
      </w:r>
      <w:r w:rsidRPr="0017434E">
        <w:rPr>
          <w:lang w:bidi="en-US"/>
        </w:rPr>
        <w:fldChar w:fldCharType="begin"/>
      </w:r>
      <w:r w:rsidR="00F64EFB" w:rsidRPr="0017434E">
        <w:rPr>
          <w:lang w:bidi="en-US"/>
        </w:rPr>
        <w:instrText xml:space="preserve"> ADDIN EN.CITE &lt;EndNote&gt;&lt;Cite&gt;&lt;Author&gt;Libsch&lt;/Author&gt;&lt;Year&gt;1993&lt;/Year&gt;&lt;RecNum&gt;925&lt;/RecNum&gt;&lt;DisplayText&gt;[34]&lt;/DisplayText&gt;&lt;record&gt;&lt;rec-number&gt;925&lt;/rec-number&gt;&lt;foreign-keys&gt;&lt;key app="EN" db-id="vdstfaedrrrassepreupf5a1sfazx2a9tfvz" timestamp="1587132843"&gt;92</w:instrText>
      </w:r>
      <w:r w:rsidR="00F64EFB" w:rsidRPr="0017434E">
        <w:rPr>
          <w:rFonts w:hint="eastAsia"/>
          <w:lang w:bidi="en-US"/>
        </w:rPr>
        <w:instrText>5&lt;/key&gt;&lt;/foreign-keys&gt;&lt;ref-type name="Journal Article"&gt;17&lt;/ref-type&gt;&lt;contributors&gt;&lt;authors&gt;&lt;author&gt;Libsch, FR&lt;/author&gt;&lt;author&gt;Kanicki, J&lt;/author&gt;&lt;/authors&gt;&lt;/contributors&gt;&lt;titles&gt;&lt;title&gt;Bias</w:instrText>
      </w:r>
      <w:r w:rsidR="00F64EFB" w:rsidRPr="0017434E">
        <w:rPr>
          <w:rFonts w:hint="eastAsia"/>
          <w:lang w:bidi="en-US"/>
        </w:rPr>
        <w:instrText>‐</w:instrText>
      </w:r>
      <w:r w:rsidR="00F64EFB" w:rsidRPr="0017434E">
        <w:rPr>
          <w:rFonts w:hint="eastAsia"/>
          <w:lang w:bidi="en-US"/>
        </w:rPr>
        <w:instrText>stress</w:instrText>
      </w:r>
      <w:r w:rsidR="00F64EFB" w:rsidRPr="0017434E">
        <w:rPr>
          <w:rFonts w:hint="eastAsia"/>
          <w:lang w:bidi="en-US"/>
        </w:rPr>
        <w:instrText>‐</w:instrText>
      </w:r>
      <w:r w:rsidR="00F64EFB" w:rsidRPr="0017434E">
        <w:rPr>
          <w:rFonts w:hint="eastAsia"/>
          <w:lang w:bidi="en-US"/>
        </w:rPr>
        <w:instrText>induced stretched</w:instrText>
      </w:r>
      <w:r w:rsidR="00F64EFB" w:rsidRPr="0017434E">
        <w:rPr>
          <w:rFonts w:hint="eastAsia"/>
          <w:lang w:bidi="en-US"/>
        </w:rPr>
        <w:instrText>‐</w:instrText>
      </w:r>
      <w:r w:rsidR="00F64EFB" w:rsidRPr="0017434E">
        <w:rPr>
          <w:rFonts w:hint="eastAsia"/>
          <w:lang w:bidi="en-US"/>
        </w:rPr>
        <w:instrText>exponential time dependence of charge injection and trapping in amorphous thin</w:instrText>
      </w:r>
      <w:r w:rsidR="00F64EFB" w:rsidRPr="0017434E">
        <w:rPr>
          <w:rFonts w:hint="eastAsia"/>
          <w:lang w:bidi="en-US"/>
        </w:rPr>
        <w:instrText>‐</w:instrText>
      </w:r>
      <w:r w:rsidR="00F64EFB" w:rsidRPr="0017434E">
        <w:rPr>
          <w:rFonts w:hint="eastAsia"/>
          <w:lang w:bidi="en-US"/>
        </w:rPr>
        <w:instrText>film transistors&lt;/title&gt;&lt;secondary-title&gt;Applied Physics Letters&lt;/secondary-title&gt;&lt;/titles&gt;&lt;periodical&gt;&lt;full-title&gt;Applied Physics Letters&lt;/full-title&gt;&lt;abbr-1&gt;Appl Phys Lett&lt;/abbr-1&gt;&lt;abbr-2&gt;Appl Phys Lett (3.142)&lt;/ab</w:instrText>
      </w:r>
      <w:r w:rsidR="00F64EFB" w:rsidRPr="0017434E">
        <w:rPr>
          <w:lang w:bidi="en-US"/>
        </w:rPr>
        <w:instrText>br-2&gt;&lt;/periodical&gt;&lt;pages&gt;1286-1288&lt;/pages&gt;&lt;volume&gt;62&lt;/volume&gt;&lt;number&gt;11&lt;/number&gt;&lt;dates&gt;&lt;year&gt;1993&lt;/year&gt;&lt;/dates&gt;&lt;isbn&gt;0003-6951&lt;/isbn&gt;&lt;urls&gt;&lt;/urls&gt;&lt;/record&gt;&lt;/Cite&gt;&lt;/EndNote&gt;</w:instrText>
      </w:r>
      <w:r w:rsidRPr="0017434E">
        <w:rPr>
          <w:lang w:bidi="en-US"/>
        </w:rPr>
        <w:fldChar w:fldCharType="separate"/>
      </w:r>
      <w:r w:rsidR="00F64EFB" w:rsidRPr="0017434E">
        <w:rPr>
          <w:noProof/>
          <w:lang w:bidi="en-US"/>
        </w:rPr>
        <w:t>[34]</w:t>
      </w:r>
      <w:r w:rsidRPr="0017434E">
        <w:fldChar w:fldCharType="end"/>
      </w:r>
      <w:r w:rsidRPr="0017434E">
        <w:rPr>
          <w:lang w:bidi="en-US"/>
        </w:rPr>
        <w:t xml:space="preserve">, but the extent can be different depending on the materials or deposition condition of </w:t>
      </w:r>
    </w:p>
    <w:p w14:paraId="37B03328" w14:textId="77777777" w:rsidR="00266FA0" w:rsidRDefault="000E2DCF" w:rsidP="00687766">
      <w:pPr>
        <w:pStyle w:val="Text"/>
        <w:ind w:firstLine="0"/>
        <w:rPr>
          <w:lang w:bidi="en-US"/>
        </w:rPr>
      </w:pPr>
      <w:r w:rsidRPr="0017434E">
        <w:rPr>
          <w:lang w:bidi="en-US"/>
        </w:rPr>
        <w:t>dielectric layers. The fitted values are listed in Table S1 and Table S2</w:t>
      </w:r>
      <w:r w:rsidR="00EE2C44">
        <w:rPr>
          <w:lang w:bidi="en-US"/>
        </w:rPr>
        <w:t>;</w:t>
      </w:r>
      <w:r w:rsidRPr="0017434E">
        <w:rPr>
          <w:lang w:bidi="en-US"/>
        </w:rPr>
        <w:t xml:space="preserve"> the results are consistent with those from the </w:t>
      </w:r>
      <w:r w:rsidRPr="0017434E">
        <w:rPr>
          <w:iCs/>
          <w:lang w:bidi="en-US"/>
        </w:rPr>
        <w:t xml:space="preserve">literature </w:t>
      </w:r>
      <w:r w:rsidRPr="0017434E">
        <w:rPr>
          <w:iCs/>
          <w:lang w:bidi="en-US"/>
        </w:rPr>
        <w:fldChar w:fldCharType="begin"/>
      </w:r>
      <w:r w:rsidRPr="0017434E">
        <w:rPr>
          <w:iCs/>
          <w:lang w:bidi="en-US"/>
        </w:rPr>
        <w:instrText xml:space="preserve"> ADDIN EN.CITE &lt;EndNote&gt;&lt;Cite&gt;&lt;Author&gt;Libsch&lt;/Author&gt;&lt;Year&gt;1993&lt;/Year&gt;&lt;RecNum&gt;925&lt;/RecNum&gt;&lt;DisplayText&gt;[34, 35]&lt;/DisplayText&gt;&lt;record&gt;&lt;rec-number&gt;925&lt;/rec-number&gt;&lt;foreign-keys&gt;&lt;key app="EN" db-id="vdstfaedrrrassepreupf5a1sfazx2a9tfvz" timestamp="1587132843</w:instrText>
      </w:r>
      <w:r w:rsidRPr="0017434E">
        <w:rPr>
          <w:rFonts w:hint="eastAsia"/>
          <w:iCs/>
          <w:lang w:bidi="en-US"/>
        </w:rPr>
        <w:instrText>"&gt;925&lt;/key&gt;&lt;/foreign-keys&gt;&lt;ref-type name="Journal Article"&gt;17&lt;/ref-type&gt;&lt;contributors&gt;&lt;authors&gt;&lt;author&gt;Libsch, FR&lt;/author&gt;&lt;author&gt;Kanicki, J&lt;/author&gt;&lt;/authors&gt;&lt;/contributors&gt;&lt;titles&gt;&lt;title&gt;Bias</w:instrText>
      </w:r>
      <w:r w:rsidRPr="0017434E">
        <w:rPr>
          <w:rFonts w:hint="eastAsia"/>
          <w:iCs/>
          <w:lang w:bidi="en-US"/>
        </w:rPr>
        <w:instrText>‐</w:instrText>
      </w:r>
      <w:r w:rsidRPr="0017434E">
        <w:rPr>
          <w:rFonts w:hint="eastAsia"/>
          <w:iCs/>
          <w:lang w:bidi="en-US"/>
        </w:rPr>
        <w:instrText>stress</w:instrText>
      </w:r>
      <w:r w:rsidRPr="0017434E">
        <w:rPr>
          <w:rFonts w:hint="eastAsia"/>
          <w:iCs/>
          <w:lang w:bidi="en-US"/>
        </w:rPr>
        <w:instrText>‐</w:instrText>
      </w:r>
      <w:r w:rsidRPr="0017434E">
        <w:rPr>
          <w:rFonts w:hint="eastAsia"/>
          <w:iCs/>
          <w:lang w:bidi="en-US"/>
        </w:rPr>
        <w:instrText>induced stretched</w:instrText>
      </w:r>
      <w:r w:rsidRPr="0017434E">
        <w:rPr>
          <w:rFonts w:hint="eastAsia"/>
          <w:iCs/>
          <w:lang w:bidi="en-US"/>
        </w:rPr>
        <w:instrText>‐</w:instrText>
      </w:r>
      <w:r w:rsidRPr="0017434E">
        <w:rPr>
          <w:rFonts w:hint="eastAsia"/>
          <w:iCs/>
          <w:lang w:bidi="en-US"/>
        </w:rPr>
        <w:instrText>exponential time dependence of charge injection and trapping in amorphous thin</w:instrText>
      </w:r>
      <w:r w:rsidRPr="0017434E">
        <w:rPr>
          <w:rFonts w:hint="eastAsia"/>
          <w:iCs/>
          <w:lang w:bidi="en-US"/>
        </w:rPr>
        <w:instrText>‐</w:instrText>
      </w:r>
      <w:r w:rsidRPr="0017434E">
        <w:rPr>
          <w:rFonts w:hint="eastAsia"/>
          <w:iCs/>
          <w:lang w:bidi="en-US"/>
        </w:rPr>
        <w:instrText>film transistors&lt;/title&gt;&lt;secondary-title&gt;Applied Physics Letters&lt;/secondary-title&gt;&lt;/titles&gt;&lt;periodical&gt;&lt;full-title&gt;Applied Physics Letters&lt;/full-title&gt;&lt;abbr-1&gt;Appl Phys Lett&lt;/abbr-1&gt;&lt;abbr-2&gt;Appl Phys Lett (3.142)</w:instrText>
      </w:r>
      <w:r w:rsidRPr="0017434E">
        <w:rPr>
          <w:iCs/>
          <w:lang w:bidi="en-US"/>
        </w:rPr>
        <w:instrText>&lt;/abbr-2&gt;&lt;/periodical&gt;&lt;pages&gt;1286-1288&lt;/pages&gt;&lt;volume&gt;62&lt;/volume&gt;&lt;number&gt;11&lt;/number&gt;&lt;dates&gt;&lt;year&gt;1993&lt;/year&gt;&lt;/dates&gt;&lt;isbn&gt;0003-6951&lt;/isbn&gt;&lt;urls&gt;&lt;/urls&gt;&lt;/record&gt;&lt;/Cite&gt;&lt;Cite&gt;&lt;Author&gt;Zafar&lt;/Author&gt;&lt;Year&gt;2003&lt;/Year&gt;&lt;RecNum&gt;926&lt;/RecNum&gt;&lt;record&gt;&lt;rec-number&gt;926&lt;/rec-number&gt;&lt;foreign-keys&gt;&lt;key app="EN" db-id="vdstfaedrrrassepreupf5a1sfazx2a9tfvz" timestamp="1587134037"&gt;926&lt;/key&gt;&lt;/foreign-keys&gt;&lt;ref-type name="Journal Article"&gt;17&lt;/ref-type&gt;&lt;contributors&gt;&lt;authors&gt;&lt;author&gt;Zafar, Sufi&lt;/author&gt;&lt;author&gt;Callegari, Alessandro&lt;/author&gt;&lt;author&gt;Gusev, Evgeni&lt;/author&gt;&lt;author&gt;Fischetti, Massimo V&lt;/author&gt;&lt;/authors&gt;&lt;/contributors&gt;&lt;titles&gt;&lt;title&gt;Charge trapping related threshold voltage instabilities in high permittivity gate dielectric stacks&lt;/title&gt;&lt;secondary-title&gt;Journal of Applied Physics&lt;/secondary-title&gt;&lt;/titles&gt;&lt;periodical&gt;&lt;full-title&gt;Journal Of Applied Physics&lt;/full-title&gt;&lt;abbr-1&gt;J Appl Phys&lt;/abbr-1&gt;&lt;abbr-2&gt;J Appl Phys (2.101)&lt;/abbr-2&gt;&lt;/periodical&gt;&lt;pages&gt;9298-9303&lt;/pages&gt;&lt;volume&gt;93&lt;/volume&gt;&lt;number&gt;11&lt;/number&gt;&lt;dates&gt;&lt;year&gt;2003&lt;/year&gt;&lt;/dates&gt;&lt;isbn&gt;0021-8979&lt;/isbn&gt;&lt;urls&gt;&lt;/urls&gt;&lt;/record&gt;&lt;/Cite&gt;&lt;/EndNote&gt;</w:instrText>
      </w:r>
      <w:r w:rsidRPr="0017434E">
        <w:rPr>
          <w:iCs/>
          <w:lang w:bidi="en-US"/>
        </w:rPr>
        <w:fldChar w:fldCharType="separate"/>
      </w:r>
      <w:r w:rsidRPr="0017434E">
        <w:rPr>
          <w:iCs/>
          <w:noProof/>
          <w:lang w:bidi="en-US"/>
        </w:rPr>
        <w:t>[34, 35]</w:t>
      </w:r>
      <w:r w:rsidRPr="0017434E">
        <w:rPr>
          <w:lang w:bidi="en-US"/>
        </w:rPr>
        <w:fldChar w:fldCharType="end"/>
      </w:r>
      <w:r w:rsidRPr="0017434E">
        <w:rPr>
          <w:iCs/>
          <w:lang w:bidi="en-US"/>
        </w:rPr>
        <w:t>,</w:t>
      </w:r>
      <w:r w:rsidRPr="0017434E">
        <w:rPr>
          <w:lang w:bidi="en-US"/>
        </w:rPr>
        <w:t xml:space="preserve"> where the value of Δ</w:t>
      </w:r>
      <w:r w:rsidRPr="0017434E">
        <w:rPr>
          <w:iCs/>
          <w:lang w:bidi="en-US"/>
        </w:rPr>
        <w:t>V</w:t>
      </w:r>
      <w:r w:rsidRPr="0017434E">
        <w:rPr>
          <w:vertAlign w:val="subscript"/>
          <w:lang w:bidi="en-US"/>
        </w:rPr>
        <w:t>FB0</w:t>
      </w:r>
      <w:r w:rsidRPr="0017434E">
        <w:rPr>
          <w:lang w:bidi="en-US"/>
        </w:rPr>
        <w:t xml:space="preserve"> is mainly determined by the bias stress amplitudes and interface qualities.</w:t>
      </w:r>
      <w:r w:rsidR="00AC3C09" w:rsidRPr="0017434E">
        <w:rPr>
          <w:lang w:bidi="en-US"/>
        </w:rPr>
        <w:t xml:space="preserve"> 7.5 M H</w:t>
      </w:r>
      <w:r w:rsidR="00AC3C09" w:rsidRPr="0017434E">
        <w:rPr>
          <w:vertAlign w:val="subscript"/>
          <w:lang w:bidi="en-US"/>
        </w:rPr>
        <w:t>2</w:t>
      </w:r>
      <w:r w:rsidR="00AC3C09" w:rsidRPr="0017434E">
        <w:rPr>
          <w:lang w:bidi="en-US"/>
        </w:rPr>
        <w:t>O</w:t>
      </w:r>
      <w:r w:rsidR="00AC3C09" w:rsidRPr="0017434E">
        <w:rPr>
          <w:vertAlign w:val="subscript"/>
          <w:lang w:bidi="en-US"/>
        </w:rPr>
        <w:t>2</w:t>
      </w:r>
      <w:r w:rsidR="00AC3C09" w:rsidRPr="0017434E">
        <w:rPr>
          <w:lang w:bidi="en-US"/>
        </w:rPr>
        <w:t xml:space="preserve"> devices have larger </w:t>
      </w:r>
      <m:oMath>
        <m:r>
          <m:rPr>
            <m:sty m:val="p"/>
          </m:rPr>
          <w:rPr>
            <w:rFonts w:ascii="Cambria Math" w:hAnsi="Cambria Math"/>
            <w:lang w:bidi="en-US"/>
          </w:rPr>
          <m:t>τ</m:t>
        </m:r>
      </m:oMath>
      <w:r w:rsidR="00AC3C09" w:rsidRPr="0017434E">
        <w:rPr>
          <w:lang w:bidi="en-US"/>
        </w:rPr>
        <w:t xml:space="preserve"> than 0 M H</w:t>
      </w:r>
      <w:r w:rsidR="00AC3C09" w:rsidRPr="0017434E">
        <w:rPr>
          <w:vertAlign w:val="subscript"/>
          <w:lang w:bidi="en-US"/>
        </w:rPr>
        <w:t>2</w:t>
      </w:r>
      <w:r w:rsidR="00AC3C09" w:rsidRPr="0017434E">
        <w:rPr>
          <w:lang w:bidi="en-US"/>
        </w:rPr>
        <w:t>O</w:t>
      </w:r>
      <w:r w:rsidR="00AC3C09" w:rsidRPr="0017434E">
        <w:rPr>
          <w:vertAlign w:val="subscript"/>
          <w:lang w:bidi="en-US"/>
        </w:rPr>
        <w:t xml:space="preserve">2 </w:t>
      </w:r>
      <w:r w:rsidR="00AC3C09" w:rsidRPr="0017434E">
        <w:rPr>
          <w:lang w:bidi="en-US"/>
        </w:rPr>
        <w:t>devices, indicating the slower degradation under BS and BRS measurements.</w:t>
      </w:r>
    </w:p>
    <w:tbl>
      <w:tblPr>
        <w:tblStyle w:val="aff0"/>
        <w:tblpPr w:leftFromText="181" w:rightFromText="181" w:horzAnchor="margin" w:tblpY="1"/>
        <w:tblOverlap w:val="never"/>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266FA0" w:rsidRPr="0017434E" w14:paraId="425DFEEC" w14:textId="77777777" w:rsidTr="0053686E">
        <w:trPr>
          <w:trHeight w:val="511"/>
        </w:trPr>
        <w:tc>
          <w:tcPr>
            <w:tcW w:w="10350" w:type="dxa"/>
          </w:tcPr>
          <w:p w14:paraId="7DA74870" w14:textId="2A2003EE" w:rsidR="00266FA0" w:rsidRPr="0017434E" w:rsidRDefault="005C3838" w:rsidP="0053686E">
            <w:pPr>
              <w:pStyle w:val="Text"/>
              <w:keepNext/>
              <w:ind w:firstLine="0"/>
              <w:jc w:val="center"/>
            </w:pPr>
            <w:r>
              <w:rPr>
                <w:noProof/>
              </w:rPr>
              <w:drawing>
                <wp:inline distT="0" distB="0" distL="0" distR="0" wp14:anchorId="2AF5511E" wp14:editId="18C3EC9D">
                  <wp:extent cx="5040000" cy="4400521"/>
                  <wp:effectExtent l="0" t="0" r="825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000" cy="4400521"/>
                          </a:xfrm>
                          <a:prstGeom prst="rect">
                            <a:avLst/>
                          </a:prstGeom>
                          <a:noFill/>
                        </pic:spPr>
                      </pic:pic>
                    </a:graphicData>
                  </a:graphic>
                </wp:inline>
              </w:drawing>
            </w:r>
          </w:p>
          <w:p w14:paraId="1592F8C3" w14:textId="7D91C0C2" w:rsidR="00266FA0" w:rsidRPr="0017434E" w:rsidRDefault="00266FA0" w:rsidP="0053686E">
            <w:pPr>
              <w:pStyle w:val="afb"/>
              <w:jc w:val="both"/>
              <w:rPr>
                <w:lang w:bidi="en-US"/>
              </w:rPr>
            </w:pPr>
            <w:bookmarkStart w:id="42" w:name="_Ref71210186"/>
            <w:r w:rsidRPr="0017434E">
              <w:t xml:space="preserve">Fig. </w:t>
            </w:r>
            <w:r w:rsidR="004061E7">
              <w:fldChar w:fldCharType="begin"/>
            </w:r>
            <w:r w:rsidR="004061E7">
              <w:instrText xml:space="preserve"> SEQ Fig. \* ARABIC </w:instrText>
            </w:r>
            <w:r w:rsidR="004061E7">
              <w:fldChar w:fldCharType="separate"/>
            </w:r>
            <w:r w:rsidR="007B6CF6">
              <w:rPr>
                <w:noProof/>
              </w:rPr>
              <w:t>5</w:t>
            </w:r>
            <w:r w:rsidR="004061E7">
              <w:rPr>
                <w:noProof/>
              </w:rPr>
              <w:fldChar w:fldCharType="end"/>
            </w:r>
            <w:bookmarkEnd w:id="42"/>
            <w:r w:rsidRPr="0017434E">
              <w:t>.</w:t>
            </w:r>
            <w:r w:rsidRPr="0017434E">
              <w:rPr>
                <w:iCs w:val="0"/>
              </w:rPr>
              <w:t xml:space="preserve">  </w:t>
            </w:r>
            <w:r w:rsidRPr="0017434E">
              <w:t xml:space="preserve">(a) </w:t>
            </w:r>
            <w:bookmarkStart w:id="43" w:name="_Hlk71315054"/>
            <w:r w:rsidRPr="0017434E">
              <w:t>ΔV</w:t>
            </w:r>
            <w:r w:rsidRPr="0017434E">
              <w:rPr>
                <w:vertAlign w:val="subscript"/>
              </w:rPr>
              <w:t>FB</w:t>
            </w:r>
            <w:bookmarkEnd w:id="43"/>
            <w:r w:rsidRPr="0017434E">
              <w:rPr>
                <w:vertAlign w:val="subscript"/>
              </w:rPr>
              <w:t xml:space="preserve"> </w:t>
            </w:r>
            <w:r w:rsidRPr="0017434E">
              <w:t>and stretched exponential fitting results,</w:t>
            </w:r>
            <w:r w:rsidRPr="0017434E">
              <w:rPr>
                <w:vertAlign w:val="subscript"/>
              </w:rPr>
              <w:t xml:space="preserve"> </w:t>
            </w:r>
            <w:r w:rsidRPr="0017434E">
              <w:t xml:space="preserve">(b) </w:t>
            </w:r>
            <w:bookmarkStart w:id="44" w:name="_Hlk71315063"/>
            <w:r w:rsidRPr="0017434E">
              <w:t>ΔN</w:t>
            </w:r>
            <w:r w:rsidRPr="0017434E">
              <w:rPr>
                <w:vertAlign w:val="subscript"/>
              </w:rPr>
              <w:t>ot</w:t>
            </w:r>
            <w:r w:rsidRPr="0017434E">
              <w:t xml:space="preserve"> </w:t>
            </w:r>
            <w:bookmarkEnd w:id="44"/>
            <w:r w:rsidRPr="0017434E">
              <w:t xml:space="preserve">and (c) </w:t>
            </w:r>
            <w:bookmarkStart w:id="45" w:name="_Hlk71315071"/>
            <w:r w:rsidRPr="0017434E">
              <w:t>ΔN</w:t>
            </w:r>
            <w:r w:rsidRPr="0017434E">
              <w:rPr>
                <w:vertAlign w:val="subscript"/>
              </w:rPr>
              <w:t>it</w:t>
            </w:r>
            <w:bookmarkEnd w:id="45"/>
            <w:r w:rsidRPr="0017434E">
              <w:t xml:space="preserve"> of AlO</w:t>
            </w:r>
            <w:r w:rsidRPr="0017434E">
              <w:rPr>
                <w:vertAlign w:val="subscript"/>
              </w:rPr>
              <w:t>x</w:t>
            </w:r>
            <w:r w:rsidRPr="0017434E">
              <w:t xml:space="preserve"> MOSCAPs under positive bias-stress (PBS) and positive biased-radiation-stress (PBRS). (d) ΔV</w:t>
            </w:r>
            <w:r w:rsidRPr="0017434E">
              <w:rPr>
                <w:vertAlign w:val="subscript"/>
              </w:rPr>
              <w:t xml:space="preserve">FB </w:t>
            </w:r>
            <w:r w:rsidRPr="0017434E">
              <w:t>and stretched exponential fitting results,</w:t>
            </w:r>
            <w:r w:rsidRPr="0017434E">
              <w:rPr>
                <w:vertAlign w:val="subscript"/>
              </w:rPr>
              <w:t xml:space="preserve"> </w:t>
            </w:r>
            <w:r w:rsidRPr="0017434E">
              <w:t>(e) ΔN</w:t>
            </w:r>
            <w:r w:rsidRPr="0017434E">
              <w:rPr>
                <w:vertAlign w:val="subscript"/>
              </w:rPr>
              <w:t>ot</w:t>
            </w:r>
            <w:r w:rsidRPr="0017434E">
              <w:t xml:space="preserve"> and (f) ΔN</w:t>
            </w:r>
            <w:r w:rsidRPr="0017434E">
              <w:rPr>
                <w:vertAlign w:val="subscript"/>
              </w:rPr>
              <w:t>it</w:t>
            </w:r>
            <w:r w:rsidRPr="0017434E">
              <w:t xml:space="preserve"> of AlO</w:t>
            </w:r>
            <w:r w:rsidRPr="0017434E">
              <w:rPr>
                <w:vertAlign w:val="subscript"/>
              </w:rPr>
              <w:t>x</w:t>
            </w:r>
            <w:r w:rsidRPr="0017434E">
              <w:t xml:space="preserve"> MOSCAPs under negative bias-stress (NBS) and negative biased-radiation-stress (NBRS).</w:t>
            </w:r>
          </w:p>
        </w:tc>
      </w:tr>
    </w:tbl>
    <w:p w14:paraId="35B11837" w14:textId="134BF0A9" w:rsidR="00266FA0" w:rsidRPr="00266FA0" w:rsidRDefault="00266FA0" w:rsidP="00266FA0">
      <w:pPr>
        <w:pStyle w:val="Text"/>
        <w:ind w:firstLineChars="100" w:firstLine="200"/>
        <w:rPr>
          <w:lang w:bidi="en-US"/>
        </w:rPr>
      </w:pPr>
      <w:r w:rsidRPr="00266FA0">
        <w:rPr>
          <w:lang w:bidi="en-US"/>
        </w:rPr>
        <w:t>ΔV</w:t>
      </w:r>
      <w:r w:rsidRPr="00266FA0">
        <w:rPr>
          <w:vertAlign w:val="subscript"/>
          <w:lang w:bidi="en-US"/>
        </w:rPr>
        <w:t>FB</w:t>
      </w:r>
      <w:r w:rsidRPr="00266FA0">
        <w:rPr>
          <w:lang w:bidi="en-US"/>
        </w:rPr>
        <w:t xml:space="preserve"> is the combined effect of ΔN</w:t>
      </w:r>
      <w:r w:rsidRPr="00266FA0">
        <w:rPr>
          <w:vertAlign w:val="subscript"/>
          <w:lang w:bidi="en-US"/>
        </w:rPr>
        <w:t xml:space="preserve">ot </w:t>
      </w:r>
      <w:r w:rsidRPr="00266FA0">
        <w:rPr>
          <w:lang w:bidi="en-US"/>
        </w:rPr>
        <w:t>in AlO</w:t>
      </w:r>
      <w:r w:rsidRPr="00266FA0">
        <w:rPr>
          <w:vertAlign w:val="subscript"/>
          <w:lang w:bidi="en-US"/>
        </w:rPr>
        <w:t>x</w:t>
      </w:r>
      <w:r w:rsidRPr="00266FA0">
        <w:rPr>
          <w:lang w:bidi="en-US"/>
        </w:rPr>
        <w:t xml:space="preserve"> bulk and ΔN</w:t>
      </w:r>
      <w:r w:rsidRPr="00266FA0">
        <w:rPr>
          <w:vertAlign w:val="subscript"/>
          <w:lang w:bidi="en-US"/>
        </w:rPr>
        <w:t>it</w:t>
      </w:r>
      <w:r w:rsidRPr="00266FA0">
        <w:rPr>
          <w:lang w:bidi="en-US"/>
        </w:rPr>
        <w:t xml:space="preserve"> at the AlO</w:t>
      </w:r>
      <w:r w:rsidRPr="00266FA0">
        <w:rPr>
          <w:vertAlign w:val="subscript"/>
          <w:lang w:bidi="en-US"/>
        </w:rPr>
        <w:t>x</w:t>
      </w:r>
      <w:r w:rsidRPr="00266FA0">
        <w:rPr>
          <w:lang w:bidi="en-US"/>
        </w:rPr>
        <w:t>/Si interface. ΔN</w:t>
      </w:r>
      <w:r w:rsidRPr="00266FA0">
        <w:rPr>
          <w:vertAlign w:val="subscript"/>
          <w:lang w:bidi="en-US"/>
        </w:rPr>
        <w:t>ot</w:t>
      </w:r>
      <w:r w:rsidRPr="00266FA0">
        <w:rPr>
          <w:lang w:bidi="en-US"/>
        </w:rPr>
        <w:t xml:space="preserve"> causes the parallel shift of C-V curves, while ΔN</w:t>
      </w:r>
      <w:r w:rsidRPr="00266FA0">
        <w:rPr>
          <w:vertAlign w:val="subscript"/>
          <w:lang w:bidi="en-US"/>
        </w:rPr>
        <w:t>it</w:t>
      </w:r>
      <w:r w:rsidRPr="00266FA0">
        <w:rPr>
          <w:lang w:bidi="en-US"/>
        </w:rPr>
        <w:t xml:space="preserve"> influences the stretch-out of C-V curves. ΔN</w:t>
      </w:r>
      <w:r w:rsidRPr="00266FA0">
        <w:rPr>
          <w:vertAlign w:val="subscript"/>
          <w:lang w:bidi="en-US"/>
        </w:rPr>
        <w:t>ot</w:t>
      </w:r>
      <w:r w:rsidRPr="00266FA0">
        <w:rPr>
          <w:lang w:bidi="en-US"/>
        </w:rPr>
        <w:t xml:space="preserve"> can be estimated by equation</w:t>
      </w:r>
      <w:r>
        <w:rPr>
          <w:lang w:bidi="en-US"/>
        </w:rPr>
        <w:t xml:space="preserve"> </w:t>
      </w:r>
      <w:r>
        <w:rPr>
          <w:lang w:bidi="en-US"/>
        </w:rPr>
        <w:fldChar w:fldCharType="begin"/>
      </w:r>
      <w:r>
        <w:rPr>
          <w:lang w:bidi="en-US"/>
        </w:rPr>
        <w:instrText xml:space="preserve"> REF _Ref71574253 \h </w:instrText>
      </w:r>
      <w:r>
        <w:rPr>
          <w:lang w:bidi="en-US"/>
        </w:rPr>
      </w:r>
      <w:r>
        <w:rPr>
          <w:lang w:bidi="en-US"/>
        </w:rPr>
        <w:fldChar w:fldCharType="separate"/>
      </w:r>
      <w:r w:rsidR="007B6CF6" w:rsidRPr="00266FA0">
        <w:rPr>
          <w:szCs w:val="21"/>
        </w:rPr>
        <w:t>(</w:t>
      </w:r>
      <w:r w:rsidR="007B6CF6">
        <w:rPr>
          <w:noProof/>
          <w:szCs w:val="21"/>
        </w:rPr>
        <w:t>5</w:t>
      </w:r>
      <w:r w:rsidR="007B6CF6" w:rsidRPr="00266FA0">
        <w:rPr>
          <w:szCs w:val="21"/>
          <w:lang w:bidi="en-US"/>
        </w:rPr>
        <w:t>)</w:t>
      </w:r>
      <w:r>
        <w:rPr>
          <w:lang w:bidi="en-US"/>
        </w:rPr>
        <w:fldChar w:fldCharType="end"/>
      </w:r>
      <w:r w:rsidRPr="00266FA0">
        <w:rPr>
          <w:lang w:bidi="en-US"/>
        </w:rPr>
        <w:t xml:space="preserve"> </w:t>
      </w:r>
      <w:r w:rsidRPr="00266FA0">
        <w:rPr>
          <w:lang w:bidi="en-US"/>
        </w:rPr>
        <w:fldChar w:fldCharType="begin"/>
      </w:r>
      <w:r>
        <w:rPr>
          <w:lang w:bidi="en-US"/>
        </w:rPr>
        <w:instrText xml:space="preserve"> ADDIN EN.CITE &lt;EndNote&gt;&lt;Cite&gt;&lt;Author&gt;Felix&lt;/Author&gt;&lt;Year&gt;2002&lt;/Year&gt;&lt;RecNum&gt;873&lt;/RecNum&gt;&lt;DisplayText&gt;[36]&lt;/DisplayText&gt;&lt;record&gt;&lt;rec-number&gt;873&lt;/rec-number&gt;&lt;foreign-keys&gt;&lt;key app="EN" db-id="vdstfaedrrrassepreupf5a1sfazx2a9tfvz" timestamp="1584104660"&gt;873&lt;/key&gt;&lt;/foreign-keys&gt;&lt;ref-type name="Journal Article"&gt;17&lt;/ref-type&gt;&lt;contributors&gt;&lt;authors&gt;&lt;author&gt;Felix, JA&lt;/author&gt;&lt;author&gt;Fleetwood, DM&lt;/author&gt;&lt;author&gt;Schrimpf, RD&lt;/author&gt;&lt;author&gt;Hong, JG&lt;/author&gt;&lt;author&gt;Lucovsky, G&lt;/author&gt;&lt;author&gt;Schwank, JR&lt;/author&gt;&lt;author&gt;Shaneyfelt, MR&lt;/author&gt;&lt;/authors&gt;&lt;/contributors&gt;&lt;titles&gt;&lt;title&gt;Total-dose radiation response of hafnium-silicate capacitors&lt;/title&gt;&lt;secondary-title&gt;IEEE Transactions on Nuclear Science&lt;/secondary-title&gt;&lt;/titles&gt;&lt;periodical&gt;&lt;full-title&gt;Ieee Transactions On Nuclear Science&lt;/full-title&gt;&lt;abbr-1&gt;IEEE T Nucl Sci&lt;/abbr-1&gt;&lt;/periodical&gt;&lt;pages&gt;3191-3196&lt;/pages&gt;&lt;volume&gt;49&lt;/volume&gt;&lt;number&gt;6&lt;/number&gt;&lt;dates&gt;&lt;year&gt;2002&lt;/year&gt;&lt;/dates&gt;&lt;isbn&gt;0018-9499&lt;/isbn&gt;&lt;urls&gt;&lt;/urls&gt;&lt;/record&gt;&lt;/Cite&gt;&lt;/EndNote&gt;</w:instrText>
      </w:r>
      <w:r w:rsidRPr="00266FA0">
        <w:rPr>
          <w:lang w:bidi="en-US"/>
        </w:rPr>
        <w:fldChar w:fldCharType="separate"/>
      </w:r>
      <w:r>
        <w:rPr>
          <w:noProof/>
          <w:lang w:bidi="en-US"/>
        </w:rPr>
        <w:t>[36]</w:t>
      </w:r>
      <w:r w:rsidRPr="00266FA0">
        <w:rPr>
          <w:lang w:bidi="en-US"/>
        </w:rPr>
        <w:fldChar w:fldCharType="end"/>
      </w:r>
      <w:r w:rsidRPr="00266FA0">
        <w:rPr>
          <w:lang w:bidi="en-US"/>
        </w:rPr>
        <w:t>:</w:t>
      </w:r>
    </w:p>
    <w:tbl>
      <w:tblPr>
        <w:tblW w:w="5148" w:type="dxa"/>
        <w:tblLook w:val="04A0" w:firstRow="1" w:lastRow="0" w:firstColumn="1" w:lastColumn="0" w:noHBand="0" w:noVBand="1"/>
      </w:tblPr>
      <w:tblGrid>
        <w:gridCol w:w="1303"/>
        <w:gridCol w:w="3205"/>
        <w:gridCol w:w="640"/>
      </w:tblGrid>
      <w:tr w:rsidR="00266FA0" w:rsidRPr="00266FA0" w14:paraId="3AFCDFDD" w14:textId="77777777" w:rsidTr="003502F3">
        <w:trPr>
          <w:trHeight w:val="400"/>
        </w:trPr>
        <w:tc>
          <w:tcPr>
            <w:tcW w:w="1303" w:type="dxa"/>
          </w:tcPr>
          <w:p w14:paraId="03525611" w14:textId="77777777" w:rsidR="00266FA0" w:rsidRPr="00266FA0" w:rsidRDefault="00266FA0" w:rsidP="00266FA0">
            <w:pPr>
              <w:pStyle w:val="Text"/>
              <w:ind w:firstLine="0"/>
              <w:rPr>
                <w:rFonts w:eastAsia="等线"/>
                <w:lang w:bidi="en-US"/>
              </w:rPr>
            </w:pPr>
          </w:p>
        </w:tc>
        <w:bookmarkStart w:id="46" w:name="_Hlk80282898"/>
        <w:bookmarkStart w:id="47" w:name="_Hlk80282978"/>
        <w:tc>
          <w:tcPr>
            <w:tcW w:w="3205" w:type="dxa"/>
            <w:vAlign w:val="center"/>
          </w:tcPr>
          <w:p w14:paraId="65FACAF2" w14:textId="2600C94C" w:rsidR="00266FA0" w:rsidRPr="00266FA0" w:rsidRDefault="004061E7" w:rsidP="00266FA0">
            <w:pPr>
              <w:pStyle w:val="Text"/>
              <w:ind w:firstLine="0"/>
              <w:rPr>
                <w:i/>
                <w:iCs/>
                <w:lang w:bidi="en-US"/>
              </w:rPr>
            </w:pPr>
            <m:oMathPara>
              <m:oMathParaPr>
                <m:jc m:val="left"/>
              </m:oMathParaPr>
              <m:oMath>
                <m:sSub>
                  <m:sSubPr>
                    <m:ctrlPr>
                      <w:rPr>
                        <w:rFonts w:ascii="Cambria Math" w:hAnsi="Cambria Math"/>
                        <w:i/>
                        <w:iCs/>
                        <w:lang w:bidi="en-US"/>
                      </w:rPr>
                    </m:ctrlPr>
                  </m:sSubPr>
                  <m:e>
                    <m:r>
                      <w:rPr>
                        <w:rFonts w:ascii="Cambria Math" w:hAnsi="Cambria Math"/>
                        <w:lang w:bidi="en-US"/>
                      </w:rPr>
                      <m:t>ΔN</m:t>
                    </m:r>
                  </m:e>
                  <m:sub>
                    <m:r>
                      <w:rPr>
                        <w:rFonts w:ascii="Cambria Math" w:hAnsi="Cambria Math"/>
                        <w:lang w:bidi="en-US"/>
                      </w:rPr>
                      <m:t>ot</m:t>
                    </m:r>
                  </m:sub>
                </m:sSub>
                <w:bookmarkEnd w:id="46"/>
                <m:r>
                  <w:rPr>
                    <w:rFonts w:ascii="Cambria Math" w:hAnsi="Cambria Math"/>
                    <w:lang w:bidi="en-US"/>
                  </w:rPr>
                  <m:t>=-</m:t>
                </m:r>
                <m:f>
                  <m:fPr>
                    <m:ctrlPr>
                      <w:rPr>
                        <w:rFonts w:ascii="Cambria Math" w:hAnsi="Cambria Math"/>
                        <w:i/>
                        <w:iCs/>
                        <w:lang w:bidi="en-US"/>
                      </w:rPr>
                    </m:ctrlPr>
                  </m:fPr>
                  <m:num>
                    <m:sSub>
                      <m:sSubPr>
                        <m:ctrlPr>
                          <w:rPr>
                            <w:rFonts w:ascii="Cambria Math" w:hAnsi="Cambria Math"/>
                            <w:i/>
                            <w:iCs/>
                            <w:lang w:bidi="en-US"/>
                          </w:rPr>
                        </m:ctrlPr>
                      </m:sSubPr>
                      <m:e>
                        <m:r>
                          <w:rPr>
                            <w:rFonts w:ascii="Cambria Math" w:hAnsi="Cambria Math"/>
                            <w:lang w:bidi="en-US"/>
                          </w:rPr>
                          <m:t>C</m:t>
                        </m:r>
                      </m:e>
                      <m:sub>
                        <m:r>
                          <w:rPr>
                            <w:rFonts w:ascii="Cambria Math" w:hAnsi="Cambria Math"/>
                            <w:lang w:bidi="en-US"/>
                          </w:rPr>
                          <m:t>ox</m:t>
                        </m:r>
                      </m:sub>
                    </m:sSub>
                    <w:bookmarkStart w:id="48" w:name="_Hlk80283034"/>
                    <m:sSub>
                      <m:sSubPr>
                        <m:ctrlPr>
                          <w:rPr>
                            <w:rFonts w:ascii="Cambria Math" w:hAnsi="Cambria Math"/>
                            <w:i/>
                            <w:iCs/>
                            <w:lang w:bidi="en-US"/>
                          </w:rPr>
                        </m:ctrlPr>
                      </m:sSubPr>
                      <m:e>
                        <m:r>
                          <w:rPr>
                            <w:rFonts w:ascii="Cambria Math" w:hAnsi="Cambria Math"/>
                            <w:lang w:bidi="en-US"/>
                          </w:rPr>
                          <m:t>∆V</m:t>
                        </m:r>
                      </m:e>
                      <m:sub>
                        <m:r>
                          <w:rPr>
                            <w:rFonts w:ascii="Cambria Math" w:hAnsi="Cambria Math"/>
                            <w:lang w:bidi="en-US"/>
                          </w:rPr>
                          <m:t>mg</m:t>
                        </m:r>
                      </m:sub>
                    </m:sSub>
                    <w:bookmarkEnd w:id="48"/>
                  </m:num>
                  <m:den>
                    <m:r>
                      <w:rPr>
                        <w:rFonts w:ascii="Cambria Math" w:hAnsi="Cambria Math"/>
                        <w:lang w:bidi="en-US"/>
                      </w:rPr>
                      <m:t>qA</m:t>
                    </m:r>
                  </m:den>
                </m:f>
              </m:oMath>
            </m:oMathPara>
            <w:bookmarkEnd w:id="47"/>
          </w:p>
        </w:tc>
        <w:tc>
          <w:tcPr>
            <w:tcW w:w="640" w:type="dxa"/>
            <w:vAlign w:val="center"/>
          </w:tcPr>
          <w:p w14:paraId="6148A55E" w14:textId="5C457470" w:rsidR="00266FA0" w:rsidRPr="00266FA0" w:rsidRDefault="00266FA0" w:rsidP="00266FA0">
            <w:pPr>
              <w:pStyle w:val="afb"/>
              <w:spacing w:after="0"/>
              <w:jc w:val="right"/>
              <w:rPr>
                <w:lang w:bidi="en-US"/>
              </w:rPr>
            </w:pPr>
            <w:bookmarkStart w:id="49" w:name="_Ref71574253"/>
            <w:r w:rsidRPr="00266FA0">
              <w:rPr>
                <w:sz w:val="20"/>
                <w:szCs w:val="21"/>
              </w:rPr>
              <w:t>(</w:t>
            </w:r>
            <w:r w:rsidRPr="00266FA0">
              <w:rPr>
                <w:sz w:val="20"/>
                <w:szCs w:val="21"/>
              </w:rPr>
              <w:fldChar w:fldCharType="begin"/>
            </w:r>
            <w:r w:rsidRPr="00266FA0">
              <w:rPr>
                <w:sz w:val="20"/>
                <w:szCs w:val="21"/>
              </w:rPr>
              <w:instrText xml:space="preserve"> SEQ ( \* ARABIC </w:instrText>
            </w:r>
            <w:r w:rsidRPr="00266FA0">
              <w:rPr>
                <w:sz w:val="20"/>
                <w:szCs w:val="21"/>
              </w:rPr>
              <w:fldChar w:fldCharType="separate"/>
            </w:r>
            <w:r w:rsidR="007B6CF6">
              <w:rPr>
                <w:noProof/>
                <w:sz w:val="20"/>
                <w:szCs w:val="21"/>
              </w:rPr>
              <w:t>5</w:t>
            </w:r>
            <w:r w:rsidRPr="00266FA0">
              <w:rPr>
                <w:sz w:val="20"/>
                <w:szCs w:val="21"/>
              </w:rPr>
              <w:fldChar w:fldCharType="end"/>
            </w:r>
            <w:r w:rsidRPr="00266FA0">
              <w:rPr>
                <w:sz w:val="20"/>
                <w:szCs w:val="21"/>
                <w:lang w:bidi="en-US"/>
              </w:rPr>
              <w:t>)</w:t>
            </w:r>
            <w:bookmarkEnd w:id="49"/>
          </w:p>
        </w:tc>
      </w:tr>
    </w:tbl>
    <w:p w14:paraId="1224FD86" w14:textId="7258DDFA" w:rsidR="00266FA0" w:rsidRPr="00266FA0" w:rsidRDefault="00266FA0" w:rsidP="00266FA0">
      <w:pPr>
        <w:pStyle w:val="Text"/>
        <w:ind w:firstLine="0"/>
        <w:rPr>
          <w:lang w:bidi="en-US"/>
        </w:rPr>
      </w:pPr>
      <w:r w:rsidRPr="00266FA0">
        <w:rPr>
          <w:lang w:bidi="en-US"/>
        </w:rPr>
        <w:t>where ΔV</w:t>
      </w:r>
      <w:r w:rsidRPr="00266FA0">
        <w:rPr>
          <w:vertAlign w:val="subscript"/>
          <w:lang w:bidi="en-US"/>
        </w:rPr>
        <w:t>mg</w:t>
      </w:r>
      <w:r w:rsidRPr="00266FA0">
        <w:rPr>
          <w:lang w:bidi="en-US"/>
        </w:rPr>
        <w:t xml:space="preserve"> is the mid-gap voltage shift obtained from </w:t>
      </w:r>
      <w:r w:rsidRPr="00266FA0">
        <w:rPr>
          <w:iCs/>
          <w:lang w:bidi="en-US"/>
        </w:rPr>
        <w:t>C</w:t>
      </w:r>
      <w:r w:rsidRPr="00266FA0">
        <w:rPr>
          <w:lang w:bidi="en-US"/>
        </w:rPr>
        <w:t>-</w:t>
      </w:r>
      <w:r w:rsidRPr="00266FA0">
        <w:rPr>
          <w:iCs/>
          <w:lang w:bidi="en-US"/>
        </w:rPr>
        <w:t>V</w:t>
      </w:r>
      <w:r w:rsidRPr="00266FA0">
        <w:rPr>
          <w:lang w:bidi="en-US"/>
        </w:rPr>
        <w:t xml:space="preserve"> curves, </w:t>
      </w:r>
      <w:r w:rsidRPr="00266FA0">
        <w:rPr>
          <w:iCs/>
          <w:lang w:bidi="en-US"/>
        </w:rPr>
        <w:t>C</w:t>
      </w:r>
      <w:r w:rsidRPr="00266FA0">
        <w:rPr>
          <w:vertAlign w:val="subscript"/>
          <w:lang w:bidi="en-US"/>
        </w:rPr>
        <w:t>ox</w:t>
      </w:r>
      <w:r w:rsidRPr="00266FA0">
        <w:rPr>
          <w:lang w:bidi="en-US"/>
        </w:rPr>
        <w:t xml:space="preserve"> is the gate capacitance, </w:t>
      </w:r>
      <w:r w:rsidRPr="00266FA0">
        <w:rPr>
          <w:iCs/>
          <w:lang w:bidi="en-US"/>
        </w:rPr>
        <w:t>q</w:t>
      </w:r>
      <w:r w:rsidRPr="00266FA0">
        <w:rPr>
          <w:i/>
          <w:iCs/>
          <w:lang w:bidi="en-US"/>
        </w:rPr>
        <w:t xml:space="preserve"> </w:t>
      </w:r>
      <w:r w:rsidRPr="00266FA0">
        <w:rPr>
          <w:lang w:bidi="en-US"/>
        </w:rPr>
        <w:t>is the electronic charge and A is the electrode area. ΔN</w:t>
      </w:r>
      <w:r w:rsidRPr="00266FA0">
        <w:rPr>
          <w:vertAlign w:val="subscript"/>
          <w:lang w:bidi="en-US"/>
        </w:rPr>
        <w:t>it</w:t>
      </w:r>
      <w:r w:rsidRPr="00266FA0">
        <w:rPr>
          <w:lang w:bidi="en-US"/>
        </w:rPr>
        <w:t xml:space="preserve"> was estimated by equation</w:t>
      </w:r>
      <w:r>
        <w:rPr>
          <w:lang w:bidi="en-US"/>
        </w:rPr>
        <w:fldChar w:fldCharType="begin"/>
      </w:r>
      <w:r>
        <w:rPr>
          <w:lang w:bidi="en-US"/>
        </w:rPr>
        <w:instrText xml:space="preserve"> REF _Ref71574264 \h </w:instrText>
      </w:r>
      <w:r>
        <w:rPr>
          <w:lang w:bidi="en-US"/>
        </w:rPr>
      </w:r>
      <w:r>
        <w:rPr>
          <w:lang w:bidi="en-US"/>
        </w:rPr>
        <w:fldChar w:fldCharType="separate"/>
      </w:r>
      <w:r w:rsidR="007B6CF6" w:rsidRPr="00266FA0">
        <w:rPr>
          <w:szCs w:val="21"/>
          <w:lang w:bidi="en-US"/>
        </w:rPr>
        <w:t>(</w:t>
      </w:r>
      <w:r w:rsidR="007B6CF6">
        <w:rPr>
          <w:noProof/>
          <w:szCs w:val="21"/>
          <w:lang w:bidi="en-US"/>
        </w:rPr>
        <w:t>6</w:t>
      </w:r>
      <w:r w:rsidR="007B6CF6" w:rsidRPr="00266FA0">
        <w:rPr>
          <w:szCs w:val="21"/>
          <w:lang w:bidi="en-US"/>
        </w:rPr>
        <w:t>)</w:t>
      </w:r>
      <w:r>
        <w:rPr>
          <w:lang w:bidi="en-US"/>
        </w:rPr>
        <w:fldChar w:fldCharType="end"/>
      </w:r>
      <w:r w:rsidRPr="00266FA0">
        <w:rPr>
          <w:lang w:bidi="en-US"/>
        </w:rPr>
        <w:t xml:space="preserve"> </w:t>
      </w:r>
      <w:r w:rsidRPr="00266FA0">
        <w:rPr>
          <w:lang w:bidi="en-US"/>
        </w:rPr>
        <w:fldChar w:fldCharType="begin"/>
      </w:r>
      <w:r>
        <w:rPr>
          <w:lang w:bidi="en-US"/>
        </w:rPr>
        <w:instrText xml:space="preserve"> ADDIN EN.CITE &lt;EndNote&gt;&lt;Cite&gt;&lt;Author&gt;Felix&lt;/Author&gt;&lt;Year&gt;2002&lt;/Year&gt;&lt;RecNum&gt;873&lt;/RecNum&gt;&lt;DisplayText&gt;[36]&lt;/DisplayText&gt;&lt;record&gt;&lt;rec-number&gt;873&lt;/rec-number&gt;&lt;foreign-keys&gt;&lt;key app="EN" db-id="vdstfaedrrrassepreupf5a1sfazx2a9tfvz" timestamp="1584104660"&gt;873&lt;/key&gt;&lt;/foreign-keys&gt;&lt;ref-type name="Journal Article"&gt;17&lt;/ref-type&gt;&lt;contributors&gt;&lt;authors&gt;&lt;author&gt;Felix, JA&lt;/author&gt;&lt;author&gt;Fleetwood, DM&lt;/author&gt;&lt;author&gt;Schrimpf, RD&lt;/author&gt;&lt;author&gt;Hong, JG&lt;/author&gt;&lt;author&gt;Lucovsky, G&lt;/author&gt;&lt;author&gt;Schwank, JR&lt;/author&gt;&lt;author&gt;Shaneyfelt, MR&lt;/author&gt;&lt;/authors&gt;&lt;/contributors&gt;&lt;titles&gt;&lt;title&gt;Total-dose radiation response of hafnium-silicate capacitors&lt;/title&gt;&lt;secondary-title&gt;IEEE Transactions on Nuclear Science&lt;/secondary-title&gt;&lt;/titles&gt;&lt;periodical&gt;&lt;full-title&gt;Ieee Transactions On Nuclear Science&lt;/full-title&gt;&lt;abbr-1&gt;IEEE T Nucl Sci&lt;/abbr-1&gt;&lt;/periodical&gt;&lt;pages&gt;3191-3196&lt;/pages&gt;&lt;volume&gt;49&lt;/volume&gt;&lt;number&gt;6&lt;/number&gt;&lt;dates&gt;&lt;year&gt;2002&lt;/year&gt;&lt;/dates&gt;&lt;isbn&gt;0018-9499&lt;/isbn&gt;&lt;urls&gt;&lt;/urls&gt;&lt;/record&gt;&lt;/Cite&gt;&lt;/EndNote&gt;</w:instrText>
      </w:r>
      <w:r w:rsidRPr="00266FA0">
        <w:rPr>
          <w:lang w:bidi="en-US"/>
        </w:rPr>
        <w:fldChar w:fldCharType="separate"/>
      </w:r>
      <w:r>
        <w:rPr>
          <w:noProof/>
          <w:lang w:bidi="en-US"/>
        </w:rPr>
        <w:t>[36]</w:t>
      </w:r>
      <w:r w:rsidRPr="00266FA0">
        <w:rPr>
          <w:lang w:bidi="en-US"/>
        </w:rPr>
        <w:fldChar w:fldCharType="end"/>
      </w:r>
      <w:r w:rsidRPr="00266FA0">
        <w:rPr>
          <w:lang w:bidi="en-US"/>
        </w:rPr>
        <w:t>:</w:t>
      </w:r>
    </w:p>
    <w:tbl>
      <w:tblPr>
        <w:tblW w:w="5099" w:type="dxa"/>
        <w:tblLook w:val="04A0" w:firstRow="1" w:lastRow="0" w:firstColumn="1" w:lastColumn="0" w:noHBand="0" w:noVBand="1"/>
      </w:tblPr>
      <w:tblGrid>
        <w:gridCol w:w="1291"/>
        <w:gridCol w:w="3318"/>
        <w:gridCol w:w="490"/>
      </w:tblGrid>
      <w:tr w:rsidR="00266FA0" w:rsidRPr="00266FA0" w14:paraId="7A0129B6" w14:textId="77777777" w:rsidTr="003502F3">
        <w:trPr>
          <w:trHeight w:val="447"/>
        </w:trPr>
        <w:tc>
          <w:tcPr>
            <w:tcW w:w="1291" w:type="dxa"/>
          </w:tcPr>
          <w:p w14:paraId="780C5190" w14:textId="77777777" w:rsidR="00266FA0" w:rsidRPr="00266FA0" w:rsidRDefault="00266FA0" w:rsidP="00266FA0">
            <w:pPr>
              <w:pStyle w:val="Text"/>
              <w:rPr>
                <w:rFonts w:eastAsia="等线"/>
                <w:lang w:bidi="en-US"/>
              </w:rPr>
            </w:pPr>
          </w:p>
        </w:tc>
        <w:tc>
          <w:tcPr>
            <w:tcW w:w="3318" w:type="dxa"/>
            <w:vAlign w:val="center"/>
          </w:tcPr>
          <w:p w14:paraId="301EC829" w14:textId="76335B53" w:rsidR="00266FA0" w:rsidRPr="00266FA0" w:rsidRDefault="00804A34" w:rsidP="00266FA0">
            <w:pPr>
              <w:pStyle w:val="Text"/>
              <w:rPr>
                <w:i/>
                <w:iCs/>
                <w:lang w:bidi="en-US"/>
              </w:rPr>
            </w:pPr>
            <m:oMathPara>
              <m:oMathParaPr>
                <m:jc m:val="left"/>
              </m:oMathParaPr>
              <m:oMath>
                <m:r>
                  <w:rPr>
                    <w:rFonts w:ascii="Cambria Math" w:hAnsi="Cambria Math"/>
                    <w:lang w:bidi="en-US"/>
                  </w:rPr>
                  <m:t>∆</m:t>
                </m:r>
                <m:sSub>
                  <m:sSubPr>
                    <m:ctrlPr>
                      <w:rPr>
                        <w:rFonts w:ascii="Cambria Math" w:hAnsi="Cambria Math"/>
                        <w:i/>
                        <w:iCs/>
                        <w:lang w:bidi="en-US"/>
                      </w:rPr>
                    </m:ctrlPr>
                  </m:sSubPr>
                  <m:e>
                    <m:r>
                      <w:rPr>
                        <w:rFonts w:ascii="Cambria Math" w:hAnsi="Cambria Math"/>
                        <w:lang w:bidi="en-US"/>
                      </w:rPr>
                      <m:t>N</m:t>
                    </m:r>
                  </m:e>
                  <m:sub>
                    <m:r>
                      <w:rPr>
                        <w:rFonts w:ascii="Cambria Math" w:hAnsi="Cambria Math"/>
                        <w:lang w:bidi="en-US"/>
                      </w:rPr>
                      <m:t>it</m:t>
                    </m:r>
                  </m:sub>
                </m:sSub>
                <m:r>
                  <w:rPr>
                    <w:rFonts w:ascii="Cambria Math" w:hAnsi="Cambria Math"/>
                    <w:lang w:bidi="en-US"/>
                  </w:rPr>
                  <m:t>=</m:t>
                </m:r>
                <m:f>
                  <m:fPr>
                    <m:ctrlPr>
                      <w:rPr>
                        <w:rFonts w:ascii="Cambria Math" w:hAnsi="Cambria Math"/>
                        <w:i/>
                        <w:iCs/>
                        <w:lang w:bidi="en-US"/>
                      </w:rPr>
                    </m:ctrlPr>
                  </m:fPr>
                  <m:num>
                    <m:sSub>
                      <m:sSubPr>
                        <m:ctrlPr>
                          <w:rPr>
                            <w:rFonts w:ascii="Cambria Math" w:hAnsi="Cambria Math"/>
                            <w:i/>
                            <w:iCs/>
                            <w:lang w:bidi="en-US"/>
                          </w:rPr>
                        </m:ctrlPr>
                      </m:sSubPr>
                      <m:e>
                        <m:r>
                          <w:rPr>
                            <w:rFonts w:ascii="Cambria Math" w:hAnsi="Cambria Math"/>
                            <w:lang w:bidi="en-US"/>
                          </w:rPr>
                          <m:t>C</m:t>
                        </m:r>
                      </m:e>
                      <m:sub>
                        <m:r>
                          <w:rPr>
                            <w:rFonts w:ascii="Cambria Math" w:hAnsi="Cambria Math"/>
                            <w:lang w:bidi="en-US"/>
                          </w:rPr>
                          <m:t>ox</m:t>
                        </m:r>
                      </m:sub>
                    </m:sSub>
                    <m:r>
                      <w:rPr>
                        <w:rFonts w:ascii="Cambria Math" w:hAnsi="Cambria Math"/>
                        <w:lang w:bidi="en-US"/>
                      </w:rPr>
                      <m:t>(</m:t>
                    </m:r>
                    <m:sSub>
                      <m:sSubPr>
                        <m:ctrlPr>
                          <w:rPr>
                            <w:rFonts w:ascii="Cambria Math" w:hAnsi="Cambria Math"/>
                            <w:i/>
                            <w:iCs/>
                            <w:lang w:bidi="en-US"/>
                          </w:rPr>
                        </m:ctrlPr>
                      </m:sSubPr>
                      <m:e>
                        <m:r>
                          <w:rPr>
                            <w:rFonts w:ascii="Cambria Math" w:hAnsi="Cambria Math"/>
                            <w:lang w:bidi="en-US"/>
                          </w:rPr>
                          <m:t>∆V</m:t>
                        </m:r>
                      </m:e>
                      <m:sub>
                        <m:r>
                          <w:rPr>
                            <w:rFonts w:ascii="Cambria Math" w:hAnsi="Cambria Math"/>
                            <w:lang w:bidi="en-US"/>
                          </w:rPr>
                          <m:t>FB</m:t>
                        </m:r>
                      </m:sub>
                    </m:sSub>
                    <m:r>
                      <w:rPr>
                        <w:rFonts w:ascii="Cambria Math" w:hAnsi="Cambria Math"/>
                        <w:lang w:bidi="en-US"/>
                      </w:rPr>
                      <m:t>-</m:t>
                    </m:r>
                    <m:sSub>
                      <m:sSubPr>
                        <m:ctrlPr>
                          <w:rPr>
                            <w:rFonts w:ascii="Cambria Math" w:hAnsi="Cambria Math"/>
                            <w:i/>
                            <w:iCs/>
                            <w:lang w:bidi="en-US"/>
                          </w:rPr>
                        </m:ctrlPr>
                      </m:sSubPr>
                      <m:e>
                        <m:r>
                          <w:rPr>
                            <w:rFonts w:ascii="Cambria Math" w:hAnsi="Cambria Math"/>
                            <w:lang w:bidi="en-US"/>
                          </w:rPr>
                          <m:t>∆V</m:t>
                        </m:r>
                      </m:e>
                      <m:sub>
                        <m:r>
                          <w:rPr>
                            <w:rFonts w:ascii="Cambria Math" w:hAnsi="Cambria Math"/>
                            <w:lang w:bidi="en-US"/>
                          </w:rPr>
                          <m:t>mg</m:t>
                        </m:r>
                      </m:sub>
                    </m:sSub>
                    <m:r>
                      <w:rPr>
                        <w:rFonts w:ascii="Cambria Math" w:hAnsi="Cambria Math"/>
                        <w:lang w:bidi="en-US"/>
                      </w:rPr>
                      <m:t>)</m:t>
                    </m:r>
                  </m:num>
                  <m:den>
                    <m:r>
                      <w:rPr>
                        <w:rFonts w:ascii="Cambria Math" w:hAnsi="Cambria Math"/>
                        <w:lang w:bidi="en-US"/>
                      </w:rPr>
                      <m:t>qA</m:t>
                    </m:r>
                  </m:den>
                </m:f>
              </m:oMath>
            </m:oMathPara>
          </w:p>
        </w:tc>
        <w:tc>
          <w:tcPr>
            <w:tcW w:w="490" w:type="dxa"/>
            <w:vAlign w:val="center"/>
          </w:tcPr>
          <w:p w14:paraId="27F19580" w14:textId="4588521F" w:rsidR="00266FA0" w:rsidRPr="00266FA0" w:rsidRDefault="00266FA0" w:rsidP="00266FA0">
            <w:pPr>
              <w:pStyle w:val="afb"/>
              <w:spacing w:after="0"/>
              <w:jc w:val="right"/>
              <w:rPr>
                <w:lang w:bidi="en-US"/>
              </w:rPr>
            </w:pPr>
            <w:bookmarkStart w:id="50" w:name="_Ref71574264"/>
            <w:r w:rsidRPr="00266FA0">
              <w:rPr>
                <w:sz w:val="20"/>
                <w:szCs w:val="21"/>
                <w:lang w:bidi="en-US"/>
              </w:rPr>
              <w:t>(</w:t>
            </w:r>
            <w:r w:rsidRPr="00266FA0">
              <w:rPr>
                <w:sz w:val="20"/>
                <w:szCs w:val="21"/>
                <w:lang w:bidi="en-US"/>
              </w:rPr>
              <w:fldChar w:fldCharType="begin"/>
            </w:r>
            <w:r w:rsidRPr="00266FA0">
              <w:rPr>
                <w:sz w:val="20"/>
                <w:szCs w:val="21"/>
                <w:lang w:bidi="en-US"/>
              </w:rPr>
              <w:instrText xml:space="preserve"> SEQ ( \* ARABIC </w:instrText>
            </w:r>
            <w:r w:rsidRPr="00266FA0">
              <w:rPr>
                <w:sz w:val="20"/>
                <w:szCs w:val="21"/>
                <w:lang w:bidi="en-US"/>
              </w:rPr>
              <w:fldChar w:fldCharType="separate"/>
            </w:r>
            <w:r w:rsidR="007B6CF6">
              <w:rPr>
                <w:noProof/>
                <w:sz w:val="20"/>
                <w:szCs w:val="21"/>
                <w:lang w:bidi="en-US"/>
              </w:rPr>
              <w:t>6</w:t>
            </w:r>
            <w:r w:rsidRPr="00266FA0">
              <w:rPr>
                <w:sz w:val="20"/>
                <w:szCs w:val="21"/>
                <w:lang w:bidi="en-US"/>
              </w:rPr>
              <w:fldChar w:fldCharType="end"/>
            </w:r>
            <w:r w:rsidRPr="00266FA0">
              <w:rPr>
                <w:sz w:val="20"/>
                <w:szCs w:val="21"/>
                <w:lang w:bidi="en-US"/>
              </w:rPr>
              <w:t>)</w:t>
            </w:r>
            <w:bookmarkEnd w:id="50"/>
          </w:p>
        </w:tc>
      </w:tr>
    </w:tbl>
    <w:bookmarkEnd w:id="40"/>
    <w:p w14:paraId="3063448A" w14:textId="6F60AA99" w:rsidR="00F82AD8" w:rsidRPr="0017434E" w:rsidRDefault="001249CF" w:rsidP="00266FA0">
      <w:pPr>
        <w:jc w:val="both"/>
        <w:rPr>
          <w:rFonts w:eastAsia="等线"/>
          <w:kern w:val="2"/>
          <w:lang w:eastAsia="zh-CN" w:bidi="en-US"/>
        </w:rPr>
      </w:pPr>
      <w:r w:rsidRPr="0017434E">
        <w:rPr>
          <w:rFonts w:eastAsia="等线"/>
          <w:kern w:val="2"/>
          <w:lang w:eastAsia="zh-CN" w:bidi="en-US"/>
        </w:rPr>
        <w:fldChar w:fldCharType="begin"/>
      </w:r>
      <w:r w:rsidRPr="0017434E">
        <w:rPr>
          <w:rFonts w:eastAsia="等线"/>
          <w:kern w:val="2"/>
          <w:lang w:eastAsia="zh-CN" w:bidi="en-US"/>
        </w:rPr>
        <w:instrText xml:space="preserve"> REF _Ref71210186 \h  \* MERGEFORMAT </w:instrText>
      </w:r>
      <w:r w:rsidRPr="0017434E">
        <w:rPr>
          <w:rFonts w:eastAsia="等线"/>
          <w:kern w:val="2"/>
          <w:lang w:eastAsia="zh-CN" w:bidi="en-US"/>
        </w:rPr>
      </w:r>
      <w:r w:rsidRPr="0017434E">
        <w:rPr>
          <w:rFonts w:eastAsia="等线"/>
          <w:kern w:val="2"/>
          <w:lang w:eastAsia="zh-CN" w:bidi="en-US"/>
        </w:rPr>
        <w:fldChar w:fldCharType="separate"/>
      </w:r>
      <w:r w:rsidR="007B6CF6" w:rsidRPr="0017434E">
        <w:t xml:space="preserve">Fig. </w:t>
      </w:r>
      <w:r w:rsidR="007B6CF6">
        <w:rPr>
          <w:noProof/>
        </w:rPr>
        <w:t>5</w:t>
      </w:r>
      <w:r w:rsidRPr="0017434E">
        <w:rPr>
          <w:rFonts w:eastAsia="等线"/>
          <w:kern w:val="2"/>
          <w:lang w:eastAsia="zh-CN" w:bidi="en-US"/>
        </w:rPr>
        <w:fldChar w:fldCharType="end"/>
      </w:r>
      <w:r w:rsidR="00C845A6">
        <w:rPr>
          <w:rFonts w:eastAsia="等线"/>
          <w:kern w:val="2"/>
          <w:lang w:eastAsia="zh-CN" w:bidi="en-US"/>
        </w:rPr>
        <w:t>e</w:t>
      </w:r>
      <w:r w:rsidR="00F82AD8" w:rsidRPr="0017434E">
        <w:rPr>
          <w:rFonts w:eastAsia="等线"/>
          <w:b/>
          <w:bCs/>
          <w:kern w:val="2"/>
          <w:lang w:eastAsia="zh-CN" w:bidi="en-US"/>
        </w:rPr>
        <w:t xml:space="preserve"> </w:t>
      </w:r>
      <w:r w:rsidR="00F82AD8" w:rsidRPr="0017434E">
        <w:rPr>
          <w:rFonts w:eastAsia="等线"/>
          <w:kern w:val="2"/>
          <w:lang w:eastAsia="zh-CN" w:bidi="en-US"/>
        </w:rPr>
        <w:t xml:space="preserve">and </w:t>
      </w:r>
      <w:r w:rsidR="00C845A6">
        <w:rPr>
          <w:rFonts w:eastAsia="等线"/>
          <w:kern w:val="2"/>
          <w:lang w:eastAsia="zh-CN" w:bidi="en-US"/>
        </w:rPr>
        <w:t>f</w:t>
      </w:r>
      <w:r w:rsidR="00F82AD8" w:rsidRPr="0017434E">
        <w:rPr>
          <w:rFonts w:eastAsia="等线"/>
          <w:kern w:val="2"/>
          <w:lang w:eastAsia="zh-CN" w:bidi="en-US"/>
        </w:rPr>
        <w:t xml:space="preserve"> </w:t>
      </w:r>
      <w:r w:rsidR="00266FA0">
        <w:rPr>
          <w:rFonts w:eastAsia="等线"/>
          <w:kern w:val="2"/>
          <w:lang w:eastAsia="zh-CN" w:bidi="en-US"/>
        </w:rPr>
        <w:t xml:space="preserve">show </w:t>
      </w:r>
      <w:bookmarkStart w:id="51" w:name="_Hlk80284696"/>
      <w:r w:rsidR="00266FA0" w:rsidRPr="00266FA0">
        <w:rPr>
          <w:lang w:bidi="en-US"/>
        </w:rPr>
        <w:t>ΔN</w:t>
      </w:r>
      <w:r w:rsidR="00266FA0" w:rsidRPr="00266FA0">
        <w:rPr>
          <w:vertAlign w:val="subscript"/>
          <w:lang w:bidi="en-US"/>
        </w:rPr>
        <w:t>ot</w:t>
      </w:r>
      <w:bookmarkEnd w:id="51"/>
      <w:r w:rsidR="00266FA0">
        <w:rPr>
          <w:rFonts w:eastAsia="等线"/>
          <w:kern w:val="2"/>
          <w:lang w:eastAsia="zh-CN" w:bidi="en-US"/>
        </w:rPr>
        <w:t xml:space="preserve"> and </w:t>
      </w:r>
      <w:r w:rsidR="00266FA0" w:rsidRPr="00266FA0">
        <w:rPr>
          <w:lang w:bidi="en-US"/>
        </w:rPr>
        <w:t>ΔN</w:t>
      </w:r>
      <w:r w:rsidR="00266FA0">
        <w:rPr>
          <w:vertAlign w:val="subscript"/>
          <w:lang w:bidi="en-US"/>
        </w:rPr>
        <w:t>i</w:t>
      </w:r>
      <w:r w:rsidR="00266FA0" w:rsidRPr="00266FA0">
        <w:rPr>
          <w:vertAlign w:val="subscript"/>
          <w:lang w:bidi="en-US"/>
        </w:rPr>
        <w:t>t</w:t>
      </w:r>
      <w:r w:rsidR="00266FA0">
        <w:rPr>
          <w:rFonts w:eastAsia="等线"/>
          <w:kern w:val="2"/>
          <w:lang w:eastAsia="zh-CN" w:bidi="en-US"/>
        </w:rPr>
        <w:t xml:space="preserve"> of</w:t>
      </w:r>
      <w:r w:rsidR="00F82AD8" w:rsidRPr="0017434E">
        <w:rPr>
          <w:rFonts w:eastAsia="等线"/>
          <w:kern w:val="2"/>
          <w:lang w:eastAsia="zh-CN" w:bidi="en-US"/>
        </w:rPr>
        <w:t xml:space="preserve"> 7.5 M H</w:t>
      </w:r>
      <w:r w:rsidR="00F82AD8" w:rsidRPr="0017434E">
        <w:rPr>
          <w:rFonts w:eastAsia="等线"/>
          <w:kern w:val="2"/>
          <w:vertAlign w:val="subscript"/>
          <w:lang w:eastAsia="zh-CN" w:bidi="en-US"/>
        </w:rPr>
        <w:t>2</w:t>
      </w:r>
      <w:r w:rsidR="00F82AD8" w:rsidRPr="0017434E">
        <w:rPr>
          <w:rFonts w:eastAsia="等线"/>
          <w:kern w:val="2"/>
          <w:lang w:eastAsia="zh-CN" w:bidi="en-US"/>
        </w:rPr>
        <w:t>O</w:t>
      </w:r>
      <w:r w:rsidR="00F82AD8" w:rsidRPr="0017434E">
        <w:rPr>
          <w:rFonts w:eastAsia="等线"/>
          <w:kern w:val="2"/>
          <w:vertAlign w:val="subscript"/>
          <w:lang w:eastAsia="zh-CN" w:bidi="en-US"/>
        </w:rPr>
        <w:t>2</w:t>
      </w:r>
      <w:r w:rsidR="00F36B03" w:rsidRPr="0017434E">
        <w:rPr>
          <w:rFonts w:eastAsia="等线"/>
          <w:kern w:val="2"/>
          <w:lang w:eastAsia="zh-CN" w:bidi="en-US"/>
        </w:rPr>
        <w:t xml:space="preserve"> </w:t>
      </w:r>
      <w:r w:rsidR="00F82AD8" w:rsidRPr="0017434E">
        <w:rPr>
          <w:rFonts w:eastAsia="等线"/>
          <w:kern w:val="2"/>
          <w:lang w:eastAsia="zh-CN" w:bidi="en-US"/>
        </w:rPr>
        <w:t>AlO</w:t>
      </w:r>
      <w:r w:rsidR="00F82AD8" w:rsidRPr="0017434E">
        <w:rPr>
          <w:rFonts w:eastAsia="等线"/>
          <w:kern w:val="2"/>
          <w:vertAlign w:val="subscript"/>
          <w:lang w:eastAsia="zh-CN" w:bidi="en-US"/>
        </w:rPr>
        <w:t>x</w:t>
      </w:r>
      <w:r w:rsidR="00266FA0">
        <w:rPr>
          <w:rFonts w:eastAsia="等线"/>
          <w:kern w:val="2"/>
          <w:lang w:eastAsia="zh-CN" w:bidi="en-US"/>
        </w:rPr>
        <w:t>,</w:t>
      </w:r>
      <w:r w:rsidR="00F82AD8" w:rsidRPr="0017434E">
        <w:rPr>
          <w:rFonts w:eastAsia="等线"/>
          <w:kern w:val="2"/>
          <w:lang w:eastAsia="zh-CN" w:bidi="en-US"/>
        </w:rPr>
        <w:t xml:space="preserve"> </w:t>
      </w:r>
      <w:r w:rsidR="00266FA0">
        <w:rPr>
          <w:rFonts w:eastAsia="等线"/>
          <w:kern w:val="2"/>
          <w:lang w:eastAsia="zh-CN" w:bidi="en-US"/>
        </w:rPr>
        <w:t>respectively. N</w:t>
      </w:r>
      <w:r w:rsidR="00F82AD8" w:rsidRPr="0017434E">
        <w:rPr>
          <w:rFonts w:eastAsia="等线"/>
          <w:kern w:val="2"/>
          <w:lang w:eastAsia="zh-CN" w:bidi="en-US"/>
        </w:rPr>
        <w:t xml:space="preserve">o radiation-induced oxide traps or interface traps </w:t>
      </w:r>
      <w:r w:rsidR="00266FA0">
        <w:rPr>
          <w:rFonts w:eastAsia="等线"/>
          <w:kern w:val="2"/>
          <w:lang w:eastAsia="zh-CN" w:bidi="en-US"/>
        </w:rPr>
        <w:t xml:space="preserve">were observed </w:t>
      </w:r>
      <w:r w:rsidR="00F82AD8" w:rsidRPr="0017434E">
        <w:rPr>
          <w:rFonts w:eastAsia="等线"/>
          <w:kern w:val="2"/>
          <w:lang w:eastAsia="zh-CN" w:bidi="en-US"/>
        </w:rPr>
        <w:t>under PBRS</w:t>
      </w:r>
      <w:r w:rsidR="00384382" w:rsidRPr="0017434E">
        <w:rPr>
          <w:rFonts w:eastAsia="等线"/>
          <w:kern w:val="2"/>
          <w:lang w:eastAsia="zh-CN" w:bidi="en-US"/>
        </w:rPr>
        <w:t>, whereas</w:t>
      </w:r>
      <w:r w:rsidR="00F82AD8" w:rsidRPr="0017434E">
        <w:rPr>
          <w:rFonts w:eastAsia="等线"/>
          <w:kern w:val="2"/>
          <w:lang w:eastAsia="zh-CN" w:bidi="en-US"/>
        </w:rPr>
        <w:t xml:space="preserve"> PBRS could cause a </w:t>
      </w:r>
      <w:r w:rsidR="00863342" w:rsidRPr="0017434E">
        <w:rPr>
          <w:rFonts w:eastAsia="等线" w:hint="eastAsia"/>
          <w:kern w:val="2"/>
          <w:lang w:eastAsia="zh-CN" w:bidi="en-US"/>
        </w:rPr>
        <w:t>reduced</w:t>
      </w:r>
      <w:r w:rsidR="00863342" w:rsidRPr="0017434E">
        <w:rPr>
          <w:rFonts w:eastAsia="等线"/>
          <w:kern w:val="2"/>
          <w:lang w:eastAsia="zh-CN" w:bidi="en-US"/>
        </w:rPr>
        <w:t xml:space="preserve"> positive</w:t>
      </w:r>
      <w:r w:rsidR="00F82AD8" w:rsidRPr="0017434E">
        <w:rPr>
          <w:rFonts w:eastAsia="等线"/>
          <w:kern w:val="2"/>
          <w:lang w:eastAsia="zh-CN" w:bidi="en-US"/>
        </w:rPr>
        <w:t xml:space="preserve"> ΔV</w:t>
      </w:r>
      <w:r w:rsidR="00F82AD8" w:rsidRPr="0017434E">
        <w:rPr>
          <w:rFonts w:eastAsia="等线"/>
          <w:kern w:val="2"/>
          <w:vertAlign w:val="subscript"/>
          <w:lang w:eastAsia="zh-CN" w:bidi="en-US"/>
        </w:rPr>
        <w:t>FB</w:t>
      </w:r>
      <w:r w:rsidR="00F82AD8" w:rsidRPr="0017434E">
        <w:rPr>
          <w:rFonts w:eastAsia="等线"/>
          <w:kern w:val="2"/>
          <w:lang w:eastAsia="zh-CN" w:bidi="en-US"/>
        </w:rPr>
        <w:t xml:space="preserve"> of 0 M H</w:t>
      </w:r>
      <w:r w:rsidR="00F82AD8" w:rsidRPr="0017434E">
        <w:rPr>
          <w:rFonts w:eastAsia="等线"/>
          <w:kern w:val="2"/>
          <w:vertAlign w:val="subscript"/>
          <w:lang w:eastAsia="zh-CN" w:bidi="en-US"/>
        </w:rPr>
        <w:t>2</w:t>
      </w:r>
      <w:r w:rsidR="00F82AD8" w:rsidRPr="0017434E">
        <w:rPr>
          <w:rFonts w:eastAsia="等线"/>
          <w:kern w:val="2"/>
          <w:lang w:eastAsia="zh-CN" w:bidi="en-US"/>
        </w:rPr>
        <w:t>O</w:t>
      </w:r>
      <w:r w:rsidR="00F82AD8" w:rsidRPr="0017434E">
        <w:rPr>
          <w:rFonts w:eastAsia="等线"/>
          <w:kern w:val="2"/>
          <w:vertAlign w:val="subscript"/>
          <w:lang w:eastAsia="zh-CN" w:bidi="en-US"/>
        </w:rPr>
        <w:t>2</w:t>
      </w:r>
      <w:r w:rsidR="00F82AD8" w:rsidRPr="0017434E">
        <w:rPr>
          <w:rFonts w:eastAsia="等线"/>
          <w:kern w:val="2"/>
          <w:lang w:eastAsia="zh-CN" w:bidi="en-US"/>
        </w:rPr>
        <w:t xml:space="preserve"> AlO</w:t>
      </w:r>
      <w:r w:rsidR="00F82AD8" w:rsidRPr="0017434E">
        <w:rPr>
          <w:rFonts w:eastAsia="等线"/>
          <w:kern w:val="2"/>
          <w:vertAlign w:val="subscript"/>
          <w:lang w:eastAsia="zh-CN" w:bidi="en-US"/>
        </w:rPr>
        <w:t>x</w:t>
      </w:r>
      <w:r w:rsidR="00F82AD8" w:rsidRPr="0017434E">
        <w:rPr>
          <w:rFonts w:eastAsia="等线"/>
          <w:kern w:val="2"/>
          <w:lang w:eastAsia="zh-CN" w:bidi="en-US"/>
        </w:rPr>
        <w:t>, corresponding to radiation-induced electron trapping in AlO</w:t>
      </w:r>
      <w:r w:rsidR="00F82AD8" w:rsidRPr="0017434E">
        <w:rPr>
          <w:rFonts w:eastAsia="等线"/>
          <w:kern w:val="2"/>
          <w:vertAlign w:val="subscript"/>
          <w:lang w:eastAsia="zh-CN" w:bidi="en-US"/>
        </w:rPr>
        <w:t>x</w:t>
      </w:r>
      <w:r w:rsidR="00F82AD8" w:rsidRPr="0017434E">
        <w:rPr>
          <w:rFonts w:eastAsia="等线"/>
          <w:kern w:val="2"/>
          <w:lang w:eastAsia="zh-CN" w:bidi="en-US"/>
        </w:rPr>
        <w:t xml:space="preserve"> bulk. The generation of radiation-induced interface traps was negligible for all devices. The reason is that the generation of radiation-induced interface traps is related to the transport of radiation-induced holes and H</w:t>
      </w:r>
      <w:r w:rsidR="00F82AD8" w:rsidRPr="0017434E">
        <w:rPr>
          <w:rFonts w:eastAsia="等线"/>
          <w:kern w:val="2"/>
          <w:vertAlign w:val="superscript"/>
          <w:lang w:eastAsia="zh-CN" w:bidi="en-US"/>
        </w:rPr>
        <w:t>+</w:t>
      </w:r>
      <w:r w:rsidR="00F82AD8" w:rsidRPr="0017434E">
        <w:rPr>
          <w:rFonts w:eastAsia="等线"/>
          <w:kern w:val="2"/>
          <w:lang w:eastAsia="zh-CN" w:bidi="en-US"/>
        </w:rPr>
        <w:t xml:space="preserve">. Interface trap buildup occurs on time frames much slower than oxide-trap charge buildup; it takes place over many decades in time </w:t>
      </w:r>
      <w:r w:rsidR="00F82AD8" w:rsidRPr="0017434E">
        <w:rPr>
          <w:rFonts w:eastAsia="等线"/>
          <w:kern w:val="2"/>
          <w:lang w:eastAsia="zh-CN" w:bidi="en-US"/>
        </w:rPr>
        <w:fldChar w:fldCharType="begin"/>
      </w:r>
      <w:r w:rsidR="00266FA0">
        <w:rPr>
          <w:rFonts w:eastAsia="等线"/>
          <w:kern w:val="2"/>
          <w:lang w:eastAsia="zh-CN" w:bidi="en-US"/>
        </w:rPr>
        <w:instrText xml:space="preserve"> ADDIN EN.CITE &lt;EndNote&gt;&lt;Cite&gt;&lt;Author&gt;Shaneyfelt&lt;/Author&gt;&lt;Year&gt;1992&lt;/Year&gt;&lt;RecNum&gt;912&lt;/RecNum&gt;&lt;DisplayText&gt;[37]&lt;/DisplayText&gt;&lt;record&gt;&lt;rec-number&gt;912&lt;/rec-number&gt;&lt;foreign-keys&gt;&lt;key app="EN" db-id="vdstfaedrrrassepreupf5a1sfazx2a9tfvz" timestamp="1586575371"&gt;912&lt;/key&gt;&lt;/foreign-keys&gt;&lt;ref-type name="Journal Article"&gt;17&lt;/ref-type&gt;&lt;contributors&gt;&lt;authors&gt;&lt;author&gt;Shaneyfelt, MR&lt;/author&gt;&lt;author&gt;Schwank, JR&lt;/author&gt;&lt;author&gt;Fleetwood, DM&lt;/author&gt;&lt;author&gt;Winokur, PS&lt;/author&gt;&lt;author&gt;Hughes, KL&lt;/author&gt;&lt;author&gt;Hash, GL&lt;/author&gt;&lt;author&gt;Connors, MP&lt;/author&gt;&lt;/authors&gt;&lt;/contributors&gt;&lt;titles&gt;&lt;title&gt;Interface-trap building rates in wet and dry oxides&lt;/title&gt;&lt;secondary-title&gt;IEEE Transactions on Nuclear Science&lt;/secondary-title&gt;&lt;/titles&gt;&lt;periodical&gt;&lt;full-title&gt;Ieee Transactions On Nuclear Science&lt;/full-title&gt;&lt;abbr-1&gt;IEEE T Nucl Sci&lt;/abbr-1&gt;&lt;/periodical&gt;&lt;pages&gt;2244-2251&lt;/pages&gt;&lt;volume&gt;39&lt;/volume&gt;&lt;number&gt;6&lt;/number&gt;&lt;dates&gt;&lt;year&gt;1992&lt;/year&gt;&lt;/dates&gt;&lt;isbn&gt;0018-9499&lt;/isbn&gt;&lt;urls&gt;&lt;/urls&gt;&lt;/record&gt;&lt;/Cite&gt;&lt;/EndNote&gt;</w:instrText>
      </w:r>
      <w:r w:rsidR="00F82AD8" w:rsidRPr="0017434E">
        <w:rPr>
          <w:rFonts w:eastAsia="等线"/>
          <w:kern w:val="2"/>
          <w:lang w:eastAsia="zh-CN" w:bidi="en-US"/>
        </w:rPr>
        <w:fldChar w:fldCharType="separate"/>
      </w:r>
      <w:r w:rsidR="00266FA0">
        <w:rPr>
          <w:rFonts w:eastAsia="等线"/>
          <w:noProof/>
          <w:kern w:val="2"/>
          <w:lang w:eastAsia="zh-CN" w:bidi="en-US"/>
        </w:rPr>
        <w:t>[37]</w:t>
      </w:r>
      <w:r w:rsidR="00F82AD8" w:rsidRPr="0017434E">
        <w:rPr>
          <w:rFonts w:eastAsia="等线"/>
          <w:kern w:val="2"/>
          <w:lang w:eastAsia="zh-CN" w:bidi="en-US"/>
        </w:rPr>
        <w:fldChar w:fldCharType="end"/>
      </w:r>
      <w:r w:rsidR="00F82AD8" w:rsidRPr="0017434E">
        <w:rPr>
          <w:rFonts w:eastAsia="等线"/>
          <w:kern w:val="2"/>
          <w:lang w:eastAsia="zh-CN" w:bidi="en-US"/>
        </w:rPr>
        <w:t xml:space="preserve">. As a result, the PBRS </w:t>
      </w:r>
      <w:r w:rsidR="00F82AD8" w:rsidRPr="0017434E">
        <w:rPr>
          <w:rFonts w:eastAsia="等线"/>
          <w:kern w:val="2"/>
          <w:lang w:eastAsia="zh-CN" w:bidi="en-US"/>
        </w:rPr>
        <w:lastRenderedPageBreak/>
        <w:t xml:space="preserve">time (100 s) was too short to </w:t>
      </w:r>
      <w:r w:rsidR="00EE2C44">
        <w:rPr>
          <w:rFonts w:eastAsia="等线"/>
          <w:kern w:val="2"/>
          <w:lang w:eastAsia="zh-CN" w:bidi="en-US"/>
        </w:rPr>
        <w:t>affect interface trap density significantl</w:t>
      </w:r>
      <w:r w:rsidR="00F82AD8" w:rsidRPr="0017434E">
        <w:rPr>
          <w:rFonts w:eastAsia="等线"/>
          <w:kern w:val="2"/>
          <w:lang w:eastAsia="zh-CN" w:bidi="en-US"/>
        </w:rPr>
        <w:t>y.</w:t>
      </w:r>
    </w:p>
    <w:p w14:paraId="30735F73" w14:textId="10C2C246" w:rsidR="00DD3E36" w:rsidRPr="0017434E" w:rsidRDefault="00DD3E36" w:rsidP="000E2DCF">
      <w:pPr>
        <w:ind w:firstLineChars="100" w:firstLine="200"/>
        <w:jc w:val="both"/>
        <w:rPr>
          <w:rFonts w:eastAsia="等线"/>
          <w:kern w:val="2"/>
          <w:lang w:eastAsia="zh-CN" w:bidi="en-US"/>
        </w:rPr>
      </w:pPr>
      <w:r w:rsidRPr="0017434E">
        <w:rPr>
          <w:rFonts w:eastAsia="等线"/>
          <w:kern w:val="2"/>
          <w:lang w:eastAsia="zh-CN" w:bidi="en-US"/>
        </w:rPr>
        <w:t xml:space="preserve">As analyzed during the PBRS </w:t>
      </w:r>
      <w:r w:rsidR="00863342" w:rsidRPr="0017434E">
        <w:rPr>
          <w:rFonts w:eastAsia="等线"/>
          <w:kern w:val="2"/>
          <w:lang w:eastAsia="zh-CN" w:bidi="en-US"/>
        </w:rPr>
        <w:t>part</w:t>
      </w:r>
      <w:r w:rsidRPr="0017434E">
        <w:rPr>
          <w:rFonts w:eastAsia="等线"/>
          <w:kern w:val="2"/>
          <w:lang w:eastAsia="zh-CN" w:bidi="en-US"/>
        </w:rPr>
        <w:t>, for 0 M H</w:t>
      </w:r>
      <w:r w:rsidRPr="0017434E">
        <w:rPr>
          <w:rFonts w:eastAsia="等线"/>
          <w:kern w:val="2"/>
          <w:vertAlign w:val="subscript"/>
          <w:lang w:eastAsia="zh-CN" w:bidi="en-US"/>
        </w:rPr>
        <w:t>2</w:t>
      </w:r>
      <w:r w:rsidRPr="0017434E">
        <w:rPr>
          <w:rFonts w:eastAsia="等线"/>
          <w:kern w:val="2"/>
          <w:lang w:eastAsia="zh-CN" w:bidi="en-US"/>
        </w:rPr>
        <w:t>O</w:t>
      </w:r>
      <w:r w:rsidRPr="0017434E">
        <w:rPr>
          <w:rFonts w:eastAsia="等线"/>
          <w:kern w:val="2"/>
          <w:vertAlign w:val="subscript"/>
          <w:lang w:eastAsia="zh-CN" w:bidi="en-US"/>
        </w:rPr>
        <w:t>2</w:t>
      </w:r>
      <w:r w:rsidRPr="0017434E">
        <w:rPr>
          <w:rFonts w:eastAsia="等线"/>
          <w:kern w:val="2"/>
          <w:lang w:eastAsia="zh-CN" w:bidi="en-US"/>
        </w:rPr>
        <w:t xml:space="preserve"> AlO</w:t>
      </w:r>
      <w:r w:rsidRPr="0017434E">
        <w:rPr>
          <w:rFonts w:eastAsia="等线"/>
          <w:kern w:val="2"/>
          <w:vertAlign w:val="subscript"/>
          <w:lang w:eastAsia="zh-CN" w:bidi="en-US"/>
        </w:rPr>
        <w:t>x</w:t>
      </w:r>
      <w:r w:rsidRPr="0017434E">
        <w:rPr>
          <w:rFonts w:eastAsia="等线"/>
          <w:kern w:val="2"/>
          <w:lang w:eastAsia="zh-CN" w:bidi="en-US"/>
        </w:rPr>
        <w:t>, radiation could form negative oxide traps under PBRS, which was probably ascribed to the radiation-induced electron trapping in AlO</w:t>
      </w:r>
      <w:r w:rsidRPr="0017434E">
        <w:rPr>
          <w:rFonts w:eastAsia="等线"/>
          <w:kern w:val="2"/>
          <w:vertAlign w:val="subscript"/>
          <w:lang w:eastAsia="zh-CN" w:bidi="en-US"/>
        </w:rPr>
        <w:t>x</w:t>
      </w:r>
      <w:r w:rsidRPr="0017434E">
        <w:rPr>
          <w:rFonts w:eastAsia="等线"/>
          <w:kern w:val="2"/>
          <w:lang w:eastAsia="zh-CN" w:bidi="en-US"/>
        </w:rPr>
        <w:t xml:space="preserve"> bulk. This trapping </w:t>
      </w:r>
      <w:r w:rsidR="0002676A">
        <w:rPr>
          <w:rFonts w:eastAsia="等线"/>
          <w:kern w:val="2"/>
          <w:lang w:eastAsia="zh-CN" w:bidi="en-US"/>
        </w:rPr>
        <w:t>behavior</w:t>
      </w:r>
      <w:r w:rsidRPr="0017434E">
        <w:rPr>
          <w:rFonts w:eastAsia="等线"/>
          <w:kern w:val="2"/>
          <w:lang w:eastAsia="zh-CN" w:bidi="en-US"/>
        </w:rPr>
        <w:t xml:space="preserve"> is highly sensitive to the electric field across the oxide during the radiation exposure</w:t>
      </w:r>
      <w:r w:rsidR="00EE2C44">
        <w:rPr>
          <w:rFonts w:eastAsia="等线"/>
          <w:kern w:val="2"/>
          <w:lang w:eastAsia="zh-CN" w:bidi="en-US"/>
        </w:rPr>
        <w:t>,</w:t>
      </w:r>
      <w:r w:rsidRPr="0017434E">
        <w:rPr>
          <w:rFonts w:eastAsia="等线"/>
          <w:kern w:val="2"/>
          <w:lang w:eastAsia="zh-CN" w:bidi="en-US"/>
        </w:rPr>
        <w:t xml:space="preserve"> and switching the polarity of the bias-stress voltage should prevent the radiation-induced electron trapping. As a result, the device degradation under NBRS was then investigated. ΔV</w:t>
      </w:r>
      <w:r w:rsidRPr="0017434E">
        <w:rPr>
          <w:rFonts w:eastAsia="等线"/>
          <w:kern w:val="2"/>
          <w:vertAlign w:val="subscript"/>
          <w:lang w:eastAsia="zh-CN" w:bidi="en-US"/>
        </w:rPr>
        <w:t xml:space="preserve">FB </w:t>
      </w:r>
      <w:r w:rsidRPr="0017434E">
        <w:rPr>
          <w:rFonts w:eastAsia="等线"/>
          <w:kern w:val="2"/>
          <w:lang w:eastAsia="zh-CN" w:bidi="en-US"/>
        </w:rPr>
        <w:t xml:space="preserve">under NBS and NBRS is demonstrated in </w:t>
      </w:r>
      <w:r w:rsidR="001249CF" w:rsidRPr="0017434E">
        <w:rPr>
          <w:rFonts w:eastAsia="等线"/>
          <w:kern w:val="2"/>
          <w:lang w:eastAsia="zh-CN" w:bidi="en-US"/>
        </w:rPr>
        <w:fldChar w:fldCharType="begin"/>
      </w:r>
      <w:r w:rsidR="001249CF" w:rsidRPr="0017434E">
        <w:rPr>
          <w:rFonts w:eastAsia="等线"/>
          <w:kern w:val="2"/>
          <w:lang w:eastAsia="zh-CN" w:bidi="en-US"/>
        </w:rPr>
        <w:instrText xml:space="preserve"> REF _Ref71210186 \h  \* MERGEFORMAT </w:instrText>
      </w:r>
      <w:r w:rsidR="001249CF" w:rsidRPr="0017434E">
        <w:rPr>
          <w:rFonts w:eastAsia="等线"/>
          <w:kern w:val="2"/>
          <w:lang w:eastAsia="zh-CN" w:bidi="en-US"/>
        </w:rPr>
      </w:r>
      <w:r w:rsidR="001249CF" w:rsidRPr="0017434E">
        <w:rPr>
          <w:rFonts w:eastAsia="等线"/>
          <w:kern w:val="2"/>
          <w:lang w:eastAsia="zh-CN" w:bidi="en-US"/>
        </w:rPr>
        <w:fldChar w:fldCharType="separate"/>
      </w:r>
      <w:r w:rsidR="007B6CF6" w:rsidRPr="0017434E">
        <w:t xml:space="preserve">Fig. </w:t>
      </w:r>
      <w:r w:rsidR="007B6CF6">
        <w:rPr>
          <w:noProof/>
        </w:rPr>
        <w:t>5</w:t>
      </w:r>
      <w:r w:rsidR="001249CF" w:rsidRPr="0017434E">
        <w:rPr>
          <w:rFonts w:eastAsia="等线"/>
          <w:kern w:val="2"/>
          <w:lang w:eastAsia="zh-CN" w:bidi="en-US"/>
        </w:rPr>
        <w:fldChar w:fldCharType="end"/>
      </w:r>
      <w:r w:rsidR="00C845A6">
        <w:rPr>
          <w:rFonts w:eastAsia="等线"/>
          <w:kern w:val="2"/>
          <w:lang w:eastAsia="zh-CN" w:bidi="en-US"/>
        </w:rPr>
        <w:t>g</w:t>
      </w:r>
      <w:r w:rsidR="0017434E" w:rsidRPr="0017434E">
        <w:rPr>
          <w:rFonts w:eastAsia="等线"/>
          <w:kern w:val="2"/>
          <w:lang w:eastAsia="zh-CN" w:bidi="en-US"/>
        </w:rPr>
        <w:t xml:space="preserve">, </w:t>
      </w:r>
      <w:r w:rsidR="0017434E" w:rsidRPr="0017434E">
        <w:rPr>
          <w:lang w:bidi="en-US"/>
        </w:rPr>
        <w:t xml:space="preserve">the distribution of and </w:t>
      </w:r>
      <w:r w:rsidR="0017434E" w:rsidRPr="0017434E">
        <w:t>ΔV</w:t>
      </w:r>
      <w:r w:rsidR="0017434E" w:rsidRPr="0017434E">
        <w:rPr>
          <w:vertAlign w:val="subscript"/>
        </w:rPr>
        <w:t>FB</w:t>
      </w:r>
      <w:r w:rsidR="0017434E" w:rsidRPr="0017434E">
        <w:rPr>
          <w:lang w:bidi="en-US"/>
        </w:rPr>
        <w:t xml:space="preserve"> under NBRS is shown </w:t>
      </w:r>
      <w:r w:rsidR="00EE2C44">
        <w:rPr>
          <w:lang w:bidi="en-US"/>
        </w:rPr>
        <w:t xml:space="preserve">in </w:t>
      </w:r>
      <w:r w:rsidR="0017434E" w:rsidRPr="0017434E">
        <w:t>Fig. S5b.</w:t>
      </w:r>
      <w:r w:rsidR="00EE2C44">
        <w:t xml:space="preserve"> </w:t>
      </w:r>
      <w:r w:rsidRPr="0017434E">
        <w:rPr>
          <w:rFonts w:eastAsia="等线"/>
          <w:kern w:val="2"/>
          <w:lang w:eastAsia="zh-CN" w:bidi="en-US"/>
        </w:rPr>
        <w:t>For 7.5 M H</w:t>
      </w:r>
      <w:r w:rsidRPr="0017434E">
        <w:rPr>
          <w:rFonts w:eastAsia="等线"/>
          <w:kern w:val="2"/>
          <w:vertAlign w:val="subscript"/>
          <w:lang w:eastAsia="zh-CN" w:bidi="en-US"/>
        </w:rPr>
        <w:t>2</w:t>
      </w:r>
      <w:r w:rsidRPr="0017434E">
        <w:rPr>
          <w:rFonts w:eastAsia="等线"/>
          <w:kern w:val="2"/>
          <w:lang w:eastAsia="zh-CN" w:bidi="en-US"/>
        </w:rPr>
        <w:t>O</w:t>
      </w:r>
      <w:r w:rsidRPr="0017434E">
        <w:rPr>
          <w:rFonts w:eastAsia="等线"/>
          <w:kern w:val="2"/>
          <w:vertAlign w:val="subscript"/>
          <w:lang w:eastAsia="zh-CN" w:bidi="en-US"/>
        </w:rPr>
        <w:t>2</w:t>
      </w:r>
      <w:r w:rsidR="00F36B03" w:rsidRPr="0017434E">
        <w:rPr>
          <w:rFonts w:eastAsia="等线"/>
          <w:kern w:val="2"/>
          <w:lang w:eastAsia="zh-CN" w:bidi="en-US"/>
        </w:rPr>
        <w:t xml:space="preserve"> </w:t>
      </w:r>
      <w:r w:rsidRPr="0017434E">
        <w:rPr>
          <w:rFonts w:eastAsia="等线"/>
          <w:kern w:val="2"/>
          <w:lang w:eastAsia="zh-CN" w:bidi="en-US"/>
        </w:rPr>
        <w:t>AlO</w:t>
      </w:r>
      <w:r w:rsidRPr="0017434E">
        <w:rPr>
          <w:rFonts w:eastAsia="等线"/>
          <w:kern w:val="2"/>
          <w:vertAlign w:val="subscript"/>
          <w:lang w:eastAsia="zh-CN" w:bidi="en-US"/>
        </w:rPr>
        <w:t>x</w:t>
      </w:r>
      <w:r w:rsidRPr="0017434E">
        <w:rPr>
          <w:rFonts w:eastAsia="等线"/>
          <w:kern w:val="2"/>
          <w:lang w:eastAsia="zh-CN" w:bidi="en-US"/>
        </w:rPr>
        <w:t>, NBRS could not cause additional positive ΔV</w:t>
      </w:r>
      <w:r w:rsidRPr="0017434E">
        <w:rPr>
          <w:rFonts w:eastAsia="等线"/>
          <w:kern w:val="2"/>
          <w:vertAlign w:val="subscript"/>
          <w:lang w:eastAsia="zh-CN" w:bidi="en-US"/>
        </w:rPr>
        <w:t>FB</w:t>
      </w:r>
      <w:r w:rsidRPr="0017434E">
        <w:rPr>
          <w:rFonts w:eastAsia="等线"/>
          <w:kern w:val="2"/>
          <w:lang w:eastAsia="zh-CN" w:bidi="en-US"/>
        </w:rPr>
        <w:t xml:space="preserve"> compared to NBS, indicating electron trapping in AlO</w:t>
      </w:r>
      <w:r w:rsidRPr="0017434E">
        <w:rPr>
          <w:rFonts w:eastAsia="等线"/>
          <w:kern w:val="2"/>
          <w:vertAlign w:val="subscript"/>
          <w:lang w:eastAsia="zh-CN" w:bidi="en-US"/>
        </w:rPr>
        <w:t>x</w:t>
      </w:r>
      <w:r w:rsidRPr="0017434E">
        <w:rPr>
          <w:rFonts w:eastAsia="等线"/>
          <w:kern w:val="2"/>
          <w:lang w:eastAsia="zh-CN" w:bidi="en-US"/>
        </w:rPr>
        <w:t xml:space="preserve"> bulk dominate the device property degradation under PBRS, and this trapping </w:t>
      </w:r>
      <w:r w:rsidR="0002676A">
        <w:rPr>
          <w:rFonts w:eastAsia="等线"/>
          <w:kern w:val="2"/>
          <w:lang w:eastAsia="zh-CN" w:bidi="en-US"/>
        </w:rPr>
        <w:t>behavior</w:t>
      </w:r>
      <w:r w:rsidRPr="0017434E">
        <w:rPr>
          <w:rFonts w:eastAsia="等线"/>
          <w:kern w:val="2"/>
          <w:lang w:eastAsia="zh-CN" w:bidi="en-US"/>
        </w:rPr>
        <w:t xml:space="preserve"> was suppressed under NBRS in a short time. However, as the NBRS time increased, it resulted in a negative ΔV</w:t>
      </w:r>
      <w:r w:rsidRPr="0017434E">
        <w:rPr>
          <w:rFonts w:eastAsia="等线"/>
          <w:kern w:val="2"/>
          <w:vertAlign w:val="subscript"/>
          <w:lang w:eastAsia="zh-CN" w:bidi="en-US"/>
        </w:rPr>
        <w:t>FB</w:t>
      </w:r>
      <w:r w:rsidRPr="0017434E">
        <w:rPr>
          <w:rFonts w:eastAsia="等线"/>
          <w:kern w:val="2"/>
          <w:lang w:eastAsia="zh-CN" w:bidi="en-US"/>
        </w:rPr>
        <w:t xml:space="preserve"> of 0 M H</w:t>
      </w:r>
      <w:r w:rsidRPr="0017434E">
        <w:rPr>
          <w:rFonts w:eastAsia="等线"/>
          <w:kern w:val="2"/>
          <w:vertAlign w:val="subscript"/>
          <w:lang w:eastAsia="zh-CN" w:bidi="en-US"/>
        </w:rPr>
        <w:t>2</w:t>
      </w:r>
      <w:r w:rsidRPr="0017434E">
        <w:rPr>
          <w:rFonts w:eastAsia="等线"/>
          <w:kern w:val="2"/>
          <w:lang w:eastAsia="zh-CN" w:bidi="en-US"/>
        </w:rPr>
        <w:t>O</w:t>
      </w:r>
      <w:r w:rsidRPr="0017434E">
        <w:rPr>
          <w:rFonts w:eastAsia="等线"/>
          <w:kern w:val="2"/>
          <w:vertAlign w:val="subscript"/>
          <w:lang w:eastAsia="zh-CN" w:bidi="en-US"/>
        </w:rPr>
        <w:t>2</w:t>
      </w:r>
      <w:r w:rsidRPr="0017434E">
        <w:rPr>
          <w:rFonts w:eastAsia="等线"/>
          <w:kern w:val="2"/>
          <w:lang w:eastAsia="zh-CN" w:bidi="en-US"/>
        </w:rPr>
        <w:t xml:space="preserve"> AlO</w:t>
      </w:r>
      <w:r w:rsidRPr="0017434E">
        <w:rPr>
          <w:rFonts w:eastAsia="等线"/>
          <w:kern w:val="2"/>
          <w:vertAlign w:val="subscript"/>
          <w:lang w:eastAsia="zh-CN" w:bidi="en-US"/>
        </w:rPr>
        <w:t>x</w:t>
      </w:r>
      <w:r w:rsidRPr="0017434E">
        <w:rPr>
          <w:rFonts w:eastAsia="等线"/>
          <w:kern w:val="2"/>
          <w:lang w:eastAsia="zh-CN" w:bidi="en-US"/>
        </w:rPr>
        <w:t xml:space="preserve">, indicating that switching bias </w:t>
      </w:r>
      <w:r w:rsidR="00EE2C44">
        <w:rPr>
          <w:rFonts w:eastAsia="等线"/>
          <w:kern w:val="2"/>
          <w:lang w:eastAsia="zh-CN" w:bidi="en-US"/>
        </w:rPr>
        <w:t>suppressed the radiation-induced electron trapping and</w:t>
      </w:r>
      <w:r w:rsidRPr="0017434E">
        <w:rPr>
          <w:rFonts w:eastAsia="等线"/>
          <w:kern w:val="2"/>
          <w:lang w:eastAsia="zh-CN" w:bidi="en-US"/>
        </w:rPr>
        <w:t xml:space="preserve"> led to radiation-induced positive charges. ΔN</w:t>
      </w:r>
      <w:r w:rsidRPr="0017434E">
        <w:rPr>
          <w:rFonts w:eastAsia="等线"/>
          <w:kern w:val="2"/>
          <w:vertAlign w:val="subscript"/>
          <w:lang w:eastAsia="zh-CN" w:bidi="en-US"/>
        </w:rPr>
        <w:t>ot</w:t>
      </w:r>
      <w:r w:rsidRPr="0017434E">
        <w:rPr>
          <w:rFonts w:eastAsia="等线"/>
          <w:kern w:val="2"/>
          <w:lang w:eastAsia="zh-CN" w:bidi="en-US"/>
        </w:rPr>
        <w:t xml:space="preserve"> and ΔN</w:t>
      </w:r>
      <w:r w:rsidRPr="0017434E">
        <w:rPr>
          <w:rFonts w:eastAsia="等线"/>
          <w:kern w:val="2"/>
          <w:vertAlign w:val="subscript"/>
          <w:lang w:eastAsia="zh-CN" w:bidi="en-US"/>
        </w:rPr>
        <w:t>it</w:t>
      </w:r>
      <w:r w:rsidRPr="0017434E">
        <w:rPr>
          <w:rFonts w:eastAsia="等线"/>
          <w:kern w:val="2"/>
          <w:lang w:eastAsia="zh-CN" w:bidi="en-US"/>
        </w:rPr>
        <w:t xml:space="preserve"> of AlO</w:t>
      </w:r>
      <w:r w:rsidRPr="0017434E">
        <w:rPr>
          <w:rFonts w:eastAsia="等线"/>
          <w:kern w:val="2"/>
          <w:vertAlign w:val="subscript"/>
          <w:lang w:eastAsia="zh-CN" w:bidi="en-US"/>
        </w:rPr>
        <w:t>x</w:t>
      </w:r>
      <w:r w:rsidRPr="0017434E">
        <w:rPr>
          <w:rFonts w:eastAsia="等线"/>
          <w:kern w:val="2"/>
          <w:lang w:eastAsia="zh-CN" w:bidi="en-US"/>
        </w:rPr>
        <w:t xml:space="preserve"> MOSCAPs </w:t>
      </w:r>
      <w:r w:rsidR="00266FA0">
        <w:rPr>
          <w:rFonts w:eastAsia="等线"/>
          <w:kern w:val="2"/>
          <w:lang w:eastAsia="zh-CN" w:bidi="en-US"/>
        </w:rPr>
        <w:t xml:space="preserve">under NBRS </w:t>
      </w:r>
      <w:r w:rsidRPr="0017434E">
        <w:rPr>
          <w:rFonts w:eastAsia="等线"/>
          <w:kern w:val="2"/>
          <w:lang w:eastAsia="zh-CN" w:bidi="en-US"/>
        </w:rPr>
        <w:t xml:space="preserve">were shown in </w:t>
      </w:r>
      <w:r w:rsidR="001249CF" w:rsidRPr="0017434E">
        <w:rPr>
          <w:rFonts w:eastAsia="等线"/>
          <w:kern w:val="2"/>
          <w:lang w:eastAsia="zh-CN" w:bidi="en-US"/>
        </w:rPr>
        <w:fldChar w:fldCharType="begin"/>
      </w:r>
      <w:r w:rsidR="001249CF" w:rsidRPr="0017434E">
        <w:rPr>
          <w:rFonts w:eastAsia="等线"/>
          <w:kern w:val="2"/>
          <w:lang w:eastAsia="zh-CN" w:bidi="en-US"/>
        </w:rPr>
        <w:instrText xml:space="preserve"> REF _Ref71210186 \h  \* MERGEFORMAT </w:instrText>
      </w:r>
      <w:r w:rsidR="001249CF" w:rsidRPr="0017434E">
        <w:rPr>
          <w:rFonts w:eastAsia="等线"/>
          <w:kern w:val="2"/>
          <w:lang w:eastAsia="zh-CN" w:bidi="en-US"/>
        </w:rPr>
      </w:r>
      <w:r w:rsidR="001249CF" w:rsidRPr="0017434E">
        <w:rPr>
          <w:rFonts w:eastAsia="等线"/>
          <w:kern w:val="2"/>
          <w:lang w:eastAsia="zh-CN" w:bidi="en-US"/>
        </w:rPr>
        <w:fldChar w:fldCharType="separate"/>
      </w:r>
      <w:r w:rsidR="007B6CF6" w:rsidRPr="0017434E">
        <w:t xml:space="preserve">Fig. </w:t>
      </w:r>
      <w:r w:rsidR="007B6CF6">
        <w:rPr>
          <w:noProof/>
        </w:rPr>
        <w:t>5</w:t>
      </w:r>
      <w:r w:rsidR="001249CF" w:rsidRPr="0017434E">
        <w:rPr>
          <w:rFonts w:eastAsia="等线"/>
          <w:kern w:val="2"/>
          <w:lang w:eastAsia="zh-CN" w:bidi="en-US"/>
        </w:rPr>
        <w:fldChar w:fldCharType="end"/>
      </w:r>
      <w:r w:rsidR="00C845A6">
        <w:rPr>
          <w:rFonts w:eastAsia="等线"/>
          <w:kern w:val="2"/>
          <w:lang w:eastAsia="zh-CN" w:bidi="en-US"/>
        </w:rPr>
        <w:t>h</w:t>
      </w:r>
      <w:r w:rsidRPr="0017434E">
        <w:rPr>
          <w:rFonts w:eastAsia="等线"/>
          <w:kern w:val="2"/>
          <w:lang w:eastAsia="zh-CN" w:bidi="en-US"/>
        </w:rPr>
        <w:t xml:space="preserve"> and</w:t>
      </w:r>
      <w:r w:rsidR="001249CF" w:rsidRPr="0017434E">
        <w:rPr>
          <w:rFonts w:eastAsia="等线"/>
          <w:b/>
          <w:bCs/>
          <w:kern w:val="2"/>
          <w:lang w:eastAsia="zh-CN" w:bidi="en-US"/>
        </w:rPr>
        <w:t xml:space="preserve"> </w:t>
      </w:r>
      <w:r w:rsidR="00C845A6">
        <w:rPr>
          <w:rFonts w:eastAsia="等线"/>
          <w:kern w:val="2"/>
          <w:lang w:eastAsia="zh-CN" w:bidi="en-US"/>
        </w:rPr>
        <w:t>i</w:t>
      </w:r>
      <w:r w:rsidRPr="0017434E">
        <w:rPr>
          <w:rFonts w:eastAsia="等线"/>
          <w:kern w:val="2"/>
          <w:lang w:eastAsia="zh-CN" w:bidi="en-US"/>
        </w:rPr>
        <w:t>, respectively. No significant radiation-induced oxide traps or interface traps can be found in 7.5 M H</w:t>
      </w:r>
      <w:r w:rsidRPr="0017434E">
        <w:rPr>
          <w:rFonts w:eastAsia="等线"/>
          <w:kern w:val="2"/>
          <w:vertAlign w:val="subscript"/>
          <w:lang w:eastAsia="zh-CN" w:bidi="en-US"/>
        </w:rPr>
        <w:t>2</w:t>
      </w:r>
      <w:r w:rsidRPr="0017434E">
        <w:rPr>
          <w:rFonts w:eastAsia="等线"/>
          <w:kern w:val="2"/>
          <w:lang w:eastAsia="zh-CN" w:bidi="en-US"/>
        </w:rPr>
        <w:t>O</w:t>
      </w:r>
      <w:r w:rsidRPr="0017434E">
        <w:rPr>
          <w:rFonts w:eastAsia="等线"/>
          <w:kern w:val="2"/>
          <w:vertAlign w:val="subscript"/>
          <w:lang w:eastAsia="zh-CN" w:bidi="en-US"/>
        </w:rPr>
        <w:t>2</w:t>
      </w:r>
      <w:r w:rsidR="00F36B03" w:rsidRPr="0017434E">
        <w:rPr>
          <w:rFonts w:eastAsia="等线"/>
          <w:kern w:val="2"/>
          <w:lang w:eastAsia="zh-CN" w:bidi="en-US"/>
        </w:rPr>
        <w:t xml:space="preserve"> </w:t>
      </w:r>
      <w:r w:rsidRPr="0017434E">
        <w:rPr>
          <w:rFonts w:eastAsia="等线"/>
          <w:kern w:val="2"/>
          <w:lang w:eastAsia="zh-CN" w:bidi="en-US"/>
        </w:rPr>
        <w:t>AlO</w:t>
      </w:r>
      <w:r w:rsidRPr="0017434E">
        <w:rPr>
          <w:rFonts w:eastAsia="等线"/>
          <w:kern w:val="2"/>
          <w:vertAlign w:val="subscript"/>
          <w:lang w:eastAsia="zh-CN" w:bidi="en-US"/>
        </w:rPr>
        <w:t>x</w:t>
      </w:r>
      <w:r w:rsidR="00384382" w:rsidRPr="0017434E">
        <w:rPr>
          <w:rFonts w:eastAsia="等线"/>
          <w:kern w:val="2"/>
          <w:lang w:eastAsia="zh-CN" w:bidi="en-US"/>
        </w:rPr>
        <w:t>, whereas</w:t>
      </w:r>
      <w:r w:rsidRPr="0017434E">
        <w:rPr>
          <w:rFonts w:eastAsia="等线"/>
          <w:kern w:val="2"/>
          <w:lang w:eastAsia="zh-CN" w:bidi="en-US"/>
        </w:rPr>
        <w:t xml:space="preserve"> </w:t>
      </w:r>
      <w:r w:rsidRPr="0017434E">
        <w:rPr>
          <w:rFonts w:eastAsia="等线"/>
          <w:kern w:val="2"/>
          <w:lang w:eastAsia="zh-CN" w:bidi="en-US"/>
        </w:rPr>
        <w:t>positive oxide traps and negative interface traps were generated under NBRS in 0 M H</w:t>
      </w:r>
      <w:r w:rsidRPr="0017434E">
        <w:rPr>
          <w:rFonts w:eastAsia="等线"/>
          <w:kern w:val="2"/>
          <w:vertAlign w:val="subscript"/>
          <w:lang w:eastAsia="zh-CN" w:bidi="en-US"/>
        </w:rPr>
        <w:t>2</w:t>
      </w:r>
      <w:r w:rsidRPr="0017434E">
        <w:rPr>
          <w:rFonts w:eastAsia="等线"/>
          <w:kern w:val="2"/>
          <w:lang w:eastAsia="zh-CN" w:bidi="en-US"/>
        </w:rPr>
        <w:t>O</w:t>
      </w:r>
      <w:r w:rsidRPr="0017434E">
        <w:rPr>
          <w:rFonts w:eastAsia="等线"/>
          <w:kern w:val="2"/>
          <w:vertAlign w:val="subscript"/>
          <w:lang w:eastAsia="zh-CN" w:bidi="en-US"/>
        </w:rPr>
        <w:t>2</w:t>
      </w:r>
      <w:r w:rsidRPr="0017434E">
        <w:rPr>
          <w:rFonts w:eastAsia="等线"/>
          <w:kern w:val="2"/>
          <w:lang w:eastAsia="zh-CN" w:bidi="en-US"/>
        </w:rPr>
        <w:t xml:space="preserve"> AlO</w:t>
      </w:r>
      <w:r w:rsidRPr="0017434E">
        <w:rPr>
          <w:rFonts w:eastAsia="等线"/>
          <w:kern w:val="2"/>
          <w:vertAlign w:val="subscript"/>
          <w:lang w:eastAsia="zh-CN" w:bidi="en-US"/>
        </w:rPr>
        <w:t>x</w:t>
      </w:r>
      <w:r w:rsidRPr="0017434E">
        <w:rPr>
          <w:rFonts w:eastAsia="等线"/>
          <w:kern w:val="2"/>
          <w:lang w:eastAsia="zh-CN" w:bidi="en-US"/>
        </w:rPr>
        <w:t>. This could be ascribed to the breaking of Si-H bonds and AlO</w:t>
      </w:r>
      <w:r w:rsidRPr="0017434E">
        <w:rPr>
          <w:rFonts w:eastAsia="等线"/>
          <w:kern w:val="2"/>
          <w:vertAlign w:val="subscript"/>
          <w:lang w:eastAsia="zh-CN" w:bidi="en-US"/>
        </w:rPr>
        <w:t>x</w:t>
      </w:r>
      <w:r w:rsidRPr="0017434E">
        <w:rPr>
          <w:rFonts w:eastAsia="等线"/>
          <w:kern w:val="2"/>
          <w:lang w:eastAsia="zh-CN" w:bidi="en-US"/>
        </w:rPr>
        <w:t>/Si interface, which contributes to an oxide trap (H</w:t>
      </w:r>
      <w:r w:rsidRPr="0017434E">
        <w:rPr>
          <w:rFonts w:eastAsia="等线"/>
          <w:kern w:val="2"/>
          <w:vertAlign w:val="superscript"/>
          <w:lang w:eastAsia="zh-CN" w:bidi="en-US"/>
        </w:rPr>
        <w:t>+</w:t>
      </w:r>
      <w:r w:rsidRPr="0017434E">
        <w:rPr>
          <w:rFonts w:eastAsia="等线"/>
          <w:kern w:val="2"/>
          <w:lang w:eastAsia="zh-CN" w:bidi="en-US"/>
        </w:rPr>
        <w:t>) and an interface trap (Si</w:t>
      </w:r>
      <w:r w:rsidRPr="0017434E">
        <w:rPr>
          <w:rFonts w:eastAsia="等线"/>
          <w:kern w:val="2"/>
          <w:vertAlign w:val="superscript"/>
          <w:lang w:eastAsia="zh-CN" w:bidi="en-US"/>
        </w:rPr>
        <w:t>-</w:t>
      </w:r>
      <w:r w:rsidRPr="0017434E">
        <w:rPr>
          <w:rFonts w:eastAsia="等线"/>
          <w:kern w:val="2"/>
          <w:lang w:eastAsia="zh-CN" w:bidi="en-US"/>
        </w:rPr>
        <w:t>) under NBRS</w:t>
      </w:r>
      <w:r w:rsidR="00EE2C44">
        <w:rPr>
          <w:rFonts w:eastAsia="等线"/>
          <w:kern w:val="2"/>
          <w:lang w:eastAsia="zh-CN" w:bidi="en-US"/>
        </w:rPr>
        <w:t>;</w:t>
      </w:r>
      <w:r w:rsidRPr="0017434E">
        <w:rPr>
          <w:rFonts w:eastAsia="等线"/>
          <w:kern w:val="2"/>
          <w:lang w:eastAsia="zh-CN" w:bidi="en-US"/>
        </w:rPr>
        <w:t xml:space="preserve"> the detailed mechanism will be discussed with the assistance of energy band diagram later.</w:t>
      </w:r>
    </w:p>
    <w:p w14:paraId="16CD9ED7" w14:textId="695C5E3E" w:rsidR="00DD3E36" w:rsidRPr="0017434E" w:rsidRDefault="00DD3E36" w:rsidP="000E2DCF">
      <w:pPr>
        <w:ind w:firstLineChars="100" w:firstLine="200"/>
        <w:jc w:val="both"/>
        <w:rPr>
          <w:rFonts w:eastAsia="等线"/>
          <w:kern w:val="2"/>
          <w:lang w:eastAsia="zh-CN" w:bidi="en-US"/>
        </w:rPr>
      </w:pPr>
      <w:r w:rsidRPr="0017434E">
        <w:rPr>
          <w:rFonts w:eastAsia="等线"/>
          <w:kern w:val="2"/>
          <w:lang w:eastAsia="zh-CN" w:bidi="en-US"/>
        </w:rPr>
        <w:t>TGA and XPS results</w:t>
      </w:r>
      <w:r w:rsidR="001249CF" w:rsidRPr="0017434E">
        <w:rPr>
          <w:rFonts w:eastAsia="等线"/>
          <w:kern w:val="2"/>
          <w:lang w:eastAsia="zh-CN" w:bidi="en-US"/>
        </w:rPr>
        <w:t xml:space="preserve"> </w:t>
      </w:r>
      <w:r w:rsidRPr="0017434E">
        <w:rPr>
          <w:rFonts w:eastAsia="等线"/>
          <w:kern w:val="2"/>
          <w:lang w:eastAsia="zh-CN" w:bidi="en-US"/>
        </w:rPr>
        <w:t>indicate that adding H</w:t>
      </w:r>
      <w:r w:rsidRPr="0017434E">
        <w:rPr>
          <w:rFonts w:eastAsia="等线"/>
          <w:kern w:val="2"/>
          <w:vertAlign w:val="subscript"/>
          <w:lang w:eastAsia="zh-CN" w:bidi="en-US"/>
        </w:rPr>
        <w:t>2</w:t>
      </w:r>
      <w:r w:rsidRPr="0017434E">
        <w:rPr>
          <w:rFonts w:eastAsia="等线"/>
          <w:kern w:val="2"/>
          <w:lang w:eastAsia="zh-CN" w:bidi="en-US"/>
        </w:rPr>
        <w:t>O</w:t>
      </w:r>
      <w:r w:rsidRPr="0017434E">
        <w:rPr>
          <w:rFonts w:eastAsia="等线"/>
          <w:kern w:val="2"/>
          <w:vertAlign w:val="subscript"/>
          <w:lang w:eastAsia="zh-CN" w:bidi="en-US"/>
        </w:rPr>
        <w:t>2</w:t>
      </w:r>
      <w:r w:rsidRPr="0017434E">
        <w:rPr>
          <w:rFonts w:eastAsia="等线"/>
          <w:kern w:val="2"/>
          <w:lang w:eastAsia="zh-CN" w:bidi="en-US"/>
        </w:rPr>
        <w:t xml:space="preserve"> in the solution-process could transfer M-OH into the M-O framework at low temperature and result in higher AlO</w:t>
      </w:r>
      <w:r w:rsidRPr="0017434E">
        <w:rPr>
          <w:rFonts w:eastAsia="等线"/>
          <w:kern w:val="2"/>
          <w:vertAlign w:val="subscript"/>
          <w:lang w:eastAsia="zh-CN" w:bidi="en-US"/>
        </w:rPr>
        <w:t>x</w:t>
      </w:r>
      <w:r w:rsidRPr="0017434E">
        <w:rPr>
          <w:rFonts w:eastAsia="等线"/>
          <w:kern w:val="2"/>
          <w:lang w:eastAsia="zh-CN" w:bidi="en-US"/>
        </w:rPr>
        <w:t xml:space="preserve"> metal oxide concentration in 7.5 M H</w:t>
      </w:r>
      <w:r w:rsidRPr="0017434E">
        <w:rPr>
          <w:rFonts w:eastAsia="等线"/>
          <w:kern w:val="2"/>
          <w:vertAlign w:val="subscript"/>
          <w:lang w:eastAsia="zh-CN" w:bidi="en-US"/>
        </w:rPr>
        <w:t>2</w:t>
      </w:r>
      <w:r w:rsidRPr="0017434E">
        <w:rPr>
          <w:rFonts w:eastAsia="等线"/>
          <w:kern w:val="2"/>
          <w:lang w:eastAsia="zh-CN" w:bidi="en-US"/>
        </w:rPr>
        <w:t>O</w:t>
      </w:r>
      <w:r w:rsidRPr="0017434E">
        <w:rPr>
          <w:rFonts w:eastAsia="等线"/>
          <w:kern w:val="2"/>
          <w:vertAlign w:val="subscript"/>
          <w:lang w:eastAsia="zh-CN" w:bidi="en-US"/>
        </w:rPr>
        <w:t>2</w:t>
      </w:r>
      <w:r w:rsidR="00F36B03" w:rsidRPr="0017434E">
        <w:rPr>
          <w:rFonts w:eastAsia="等线"/>
          <w:kern w:val="2"/>
          <w:lang w:eastAsia="zh-CN" w:bidi="en-US"/>
        </w:rPr>
        <w:t xml:space="preserve"> </w:t>
      </w:r>
      <w:r w:rsidRPr="0017434E">
        <w:rPr>
          <w:rFonts w:eastAsia="等线"/>
          <w:kern w:val="2"/>
          <w:lang w:eastAsia="zh-CN" w:bidi="en-US"/>
        </w:rPr>
        <w:t>AlO</w:t>
      </w:r>
      <w:r w:rsidRPr="0017434E">
        <w:rPr>
          <w:rFonts w:eastAsia="等线"/>
          <w:kern w:val="2"/>
          <w:vertAlign w:val="subscript"/>
          <w:lang w:eastAsia="zh-CN" w:bidi="en-US"/>
        </w:rPr>
        <w:t>x</w:t>
      </w:r>
      <w:r w:rsidRPr="0017434E">
        <w:rPr>
          <w:rFonts w:eastAsia="等线"/>
          <w:kern w:val="2"/>
          <w:lang w:eastAsia="zh-CN" w:bidi="en-US"/>
        </w:rPr>
        <w:t xml:space="preserve"> thin films than in 0 M H</w:t>
      </w:r>
      <w:r w:rsidRPr="0017434E">
        <w:rPr>
          <w:rFonts w:eastAsia="等线"/>
          <w:kern w:val="2"/>
          <w:vertAlign w:val="subscript"/>
          <w:lang w:eastAsia="zh-CN" w:bidi="en-US"/>
        </w:rPr>
        <w:t>2</w:t>
      </w:r>
      <w:r w:rsidRPr="0017434E">
        <w:rPr>
          <w:rFonts w:eastAsia="等线"/>
          <w:kern w:val="2"/>
          <w:lang w:eastAsia="zh-CN" w:bidi="en-US"/>
        </w:rPr>
        <w:t>O</w:t>
      </w:r>
      <w:r w:rsidRPr="0017434E">
        <w:rPr>
          <w:rFonts w:eastAsia="等线"/>
          <w:kern w:val="2"/>
          <w:vertAlign w:val="subscript"/>
          <w:lang w:eastAsia="zh-CN" w:bidi="en-US"/>
        </w:rPr>
        <w:t>2</w:t>
      </w:r>
      <w:r w:rsidRPr="0017434E">
        <w:rPr>
          <w:rFonts w:eastAsia="等线"/>
          <w:kern w:val="2"/>
          <w:lang w:eastAsia="zh-CN" w:bidi="en-US"/>
        </w:rPr>
        <w:t xml:space="preserve"> AlO</w:t>
      </w:r>
      <w:r w:rsidRPr="0017434E">
        <w:rPr>
          <w:rFonts w:eastAsia="等线"/>
          <w:kern w:val="2"/>
          <w:vertAlign w:val="subscript"/>
          <w:lang w:eastAsia="zh-CN" w:bidi="en-US"/>
        </w:rPr>
        <w:t>x</w:t>
      </w:r>
      <w:r w:rsidRPr="0017434E">
        <w:rPr>
          <w:rFonts w:eastAsia="等线"/>
          <w:kern w:val="2"/>
          <w:lang w:eastAsia="zh-CN" w:bidi="en-US"/>
        </w:rPr>
        <w:t xml:space="preserve"> thin films. In addition, H</w:t>
      </w:r>
      <w:r w:rsidRPr="0017434E">
        <w:rPr>
          <w:rFonts w:eastAsia="等线"/>
          <w:kern w:val="2"/>
          <w:vertAlign w:val="subscript"/>
          <w:lang w:eastAsia="zh-CN" w:bidi="en-US"/>
        </w:rPr>
        <w:t>2</w:t>
      </w:r>
      <w:r w:rsidRPr="0017434E">
        <w:rPr>
          <w:rFonts w:eastAsia="等线"/>
          <w:kern w:val="2"/>
          <w:lang w:eastAsia="zh-CN" w:bidi="en-US"/>
        </w:rPr>
        <w:t>O</w:t>
      </w:r>
      <w:r w:rsidRPr="0017434E">
        <w:rPr>
          <w:rFonts w:eastAsia="等线"/>
          <w:kern w:val="2"/>
          <w:vertAlign w:val="subscript"/>
          <w:lang w:eastAsia="zh-CN" w:bidi="en-US"/>
        </w:rPr>
        <w:t>2</w:t>
      </w:r>
      <w:r w:rsidRPr="0017434E">
        <w:rPr>
          <w:rFonts w:eastAsia="等线"/>
          <w:kern w:val="2"/>
          <w:lang w:eastAsia="zh-CN" w:bidi="en-US"/>
        </w:rPr>
        <w:t xml:space="preserve"> also suppressed the oxygen vacancy density, removed the precursor impurities, and enhanced the AlO</w:t>
      </w:r>
      <w:r w:rsidRPr="0017434E">
        <w:rPr>
          <w:rFonts w:eastAsia="等线"/>
          <w:kern w:val="2"/>
          <w:vertAlign w:val="subscript"/>
          <w:lang w:eastAsia="zh-CN" w:bidi="en-US"/>
        </w:rPr>
        <w:t>x</w:t>
      </w:r>
      <w:r w:rsidRPr="0017434E">
        <w:rPr>
          <w:rFonts w:eastAsia="等线"/>
          <w:kern w:val="2"/>
          <w:lang w:eastAsia="zh-CN" w:bidi="en-US"/>
        </w:rPr>
        <w:t>/Si interface through its strong oxidation. The J-V and C-V results further prove the improvement of employing H</w:t>
      </w:r>
      <w:r w:rsidRPr="0017434E">
        <w:rPr>
          <w:rFonts w:eastAsia="等线"/>
          <w:kern w:val="2"/>
          <w:vertAlign w:val="subscript"/>
          <w:lang w:eastAsia="zh-CN" w:bidi="en-US"/>
        </w:rPr>
        <w:t>2</w:t>
      </w:r>
      <w:r w:rsidRPr="0017434E">
        <w:rPr>
          <w:rFonts w:eastAsia="等线"/>
          <w:kern w:val="2"/>
          <w:lang w:eastAsia="zh-CN" w:bidi="en-US"/>
        </w:rPr>
        <w:t>O</w:t>
      </w:r>
      <w:r w:rsidRPr="0017434E">
        <w:rPr>
          <w:rFonts w:eastAsia="等线"/>
          <w:kern w:val="2"/>
          <w:vertAlign w:val="subscript"/>
          <w:lang w:eastAsia="zh-CN" w:bidi="en-US"/>
        </w:rPr>
        <w:t>2</w:t>
      </w:r>
      <w:r w:rsidRPr="0017434E">
        <w:rPr>
          <w:rFonts w:eastAsia="等线"/>
          <w:kern w:val="2"/>
          <w:lang w:eastAsia="zh-CN" w:bidi="en-US"/>
        </w:rPr>
        <w:t>. As a result, the BS and BRS stabilities of the devices were improved by adding H</w:t>
      </w:r>
      <w:r w:rsidRPr="0017434E">
        <w:rPr>
          <w:rFonts w:eastAsia="等线"/>
          <w:kern w:val="2"/>
          <w:vertAlign w:val="subscript"/>
          <w:lang w:eastAsia="zh-CN" w:bidi="en-US"/>
        </w:rPr>
        <w:t>2</w:t>
      </w:r>
      <w:r w:rsidRPr="0017434E">
        <w:rPr>
          <w:rFonts w:eastAsia="等线"/>
          <w:kern w:val="2"/>
          <w:lang w:eastAsia="zh-CN" w:bidi="en-US"/>
        </w:rPr>
        <w:t>O</w:t>
      </w:r>
      <w:r w:rsidRPr="0017434E">
        <w:rPr>
          <w:rFonts w:eastAsia="等线"/>
          <w:kern w:val="2"/>
          <w:vertAlign w:val="subscript"/>
          <w:lang w:eastAsia="zh-CN" w:bidi="en-US"/>
        </w:rPr>
        <w:t>2</w:t>
      </w:r>
      <w:r w:rsidRPr="0017434E">
        <w:rPr>
          <w:rFonts w:eastAsia="等线"/>
          <w:kern w:val="2"/>
          <w:lang w:eastAsia="zh-CN" w:bidi="en-US"/>
        </w:rPr>
        <w:t>.</w:t>
      </w:r>
    </w:p>
    <w:p w14:paraId="79EEFA67" w14:textId="1DB06FB7" w:rsidR="000345A0" w:rsidRPr="0017434E" w:rsidRDefault="00863342" w:rsidP="000345A0">
      <w:pPr>
        <w:pStyle w:val="2"/>
      </w:pPr>
      <w:r w:rsidRPr="0017434E">
        <w:t xml:space="preserve">Mechanism of BRS </w:t>
      </w:r>
      <w:r w:rsidR="00FC2984" w:rsidRPr="0017434E">
        <w:t xml:space="preserve">induced </w:t>
      </w:r>
      <w:r w:rsidRPr="0017434E">
        <w:t>degradation</w:t>
      </w:r>
    </w:p>
    <w:p w14:paraId="74FF5225" w14:textId="7F490609" w:rsidR="00F01076" w:rsidRPr="0017434E" w:rsidRDefault="00DD3E36" w:rsidP="000E2DCF">
      <w:pPr>
        <w:ind w:firstLineChars="100" w:firstLine="200"/>
        <w:jc w:val="both"/>
        <w:rPr>
          <w:lang w:bidi="en-US"/>
        </w:rPr>
      </w:pPr>
      <w:r w:rsidRPr="0017434E">
        <w:rPr>
          <w:lang w:bidi="en-US"/>
        </w:rPr>
        <w:t>According to the characterization results, the energy band diagrams of solution-processed AlO</w:t>
      </w:r>
      <w:r w:rsidRPr="0017434E">
        <w:rPr>
          <w:vertAlign w:val="subscript"/>
          <w:lang w:bidi="en-US"/>
        </w:rPr>
        <w:t>x</w:t>
      </w:r>
      <w:r w:rsidRPr="0017434E">
        <w:rPr>
          <w:lang w:bidi="en-US"/>
        </w:rPr>
        <w:t xml:space="preserve"> MOSCAPs under PBRS and NBRS can be displayed in </w:t>
      </w:r>
      <w:r w:rsidR="005225F4" w:rsidRPr="0017434E">
        <w:rPr>
          <w:lang w:bidi="en-US"/>
        </w:rPr>
        <w:fldChar w:fldCharType="begin"/>
      </w:r>
      <w:r w:rsidR="005225F4" w:rsidRPr="0017434E">
        <w:rPr>
          <w:lang w:bidi="en-US"/>
        </w:rPr>
        <w:instrText xml:space="preserve"> REF _Ref71209630 \h </w:instrText>
      </w:r>
      <w:r w:rsidR="0017434E">
        <w:rPr>
          <w:lang w:bidi="en-US"/>
        </w:rPr>
        <w:instrText xml:space="preserve"> \* MERGEFORMAT </w:instrText>
      </w:r>
      <w:r w:rsidR="005225F4" w:rsidRPr="0017434E">
        <w:rPr>
          <w:lang w:bidi="en-US"/>
        </w:rPr>
      </w:r>
      <w:r w:rsidR="005225F4" w:rsidRPr="0017434E">
        <w:rPr>
          <w:lang w:bidi="en-US"/>
        </w:rPr>
        <w:fldChar w:fldCharType="separate"/>
      </w:r>
      <w:r w:rsidR="007B6CF6" w:rsidRPr="0017434E">
        <w:t xml:space="preserve">Fig. </w:t>
      </w:r>
      <w:r w:rsidR="007B6CF6">
        <w:rPr>
          <w:noProof/>
        </w:rPr>
        <w:t>6</w:t>
      </w:r>
      <w:r w:rsidR="005225F4" w:rsidRPr="0017434E">
        <w:rPr>
          <w:lang w:bidi="en-US"/>
        </w:rPr>
        <w:fldChar w:fldCharType="end"/>
      </w:r>
      <w:r w:rsidR="005225F4" w:rsidRPr="0017434E">
        <w:rPr>
          <w:lang w:bidi="en-US"/>
        </w:rPr>
        <w:t>a</w:t>
      </w:r>
      <w:r w:rsidRPr="0017434E">
        <w:rPr>
          <w:lang w:bidi="en-US"/>
        </w:rPr>
        <w:t xml:space="preserve"> and </w:t>
      </w:r>
      <w:r w:rsidR="005225F4" w:rsidRPr="0017434E">
        <w:rPr>
          <w:lang w:bidi="en-US"/>
        </w:rPr>
        <w:t>b</w:t>
      </w:r>
      <w:r w:rsidRPr="0017434E">
        <w:rPr>
          <w:lang w:bidi="en-US"/>
        </w:rPr>
        <w:t>, respectively. For 0 M H</w:t>
      </w:r>
      <w:r w:rsidRPr="0017434E">
        <w:rPr>
          <w:vertAlign w:val="subscript"/>
          <w:lang w:bidi="en-US"/>
        </w:rPr>
        <w:t>2</w:t>
      </w:r>
      <w:r w:rsidRPr="0017434E">
        <w:rPr>
          <w:lang w:bidi="en-US"/>
        </w:rPr>
        <w:t>O</w:t>
      </w:r>
      <w:r w:rsidRPr="0017434E">
        <w:rPr>
          <w:vertAlign w:val="subscript"/>
          <w:lang w:bidi="en-US"/>
        </w:rPr>
        <w:t>2</w:t>
      </w:r>
      <w:r w:rsidRPr="0017434E">
        <w:rPr>
          <w:lang w:bidi="en-US"/>
        </w:rPr>
        <w:t xml:space="preserve"> AlO</w:t>
      </w:r>
      <w:r w:rsidRPr="0017434E">
        <w:rPr>
          <w:vertAlign w:val="subscript"/>
          <w:lang w:bidi="en-US"/>
        </w:rPr>
        <w:t>x</w:t>
      </w:r>
      <w:r w:rsidRPr="0017434E">
        <w:rPr>
          <w:lang w:bidi="en-US"/>
        </w:rPr>
        <w:t xml:space="preserve"> capacitors, reduced positive ΔN</w:t>
      </w:r>
      <w:r w:rsidRPr="0017434E">
        <w:rPr>
          <w:vertAlign w:val="subscript"/>
          <w:lang w:bidi="en-US"/>
        </w:rPr>
        <w:t>ot</w:t>
      </w:r>
      <w:r w:rsidRPr="0017434E">
        <w:rPr>
          <w:lang w:bidi="en-US"/>
        </w:rPr>
        <w:t xml:space="preserve"> was observed under PBRS compared to PBS. The decreased positive ΔN</w:t>
      </w:r>
      <w:r w:rsidRPr="0017434E">
        <w:rPr>
          <w:vertAlign w:val="subscript"/>
          <w:lang w:bidi="en-US"/>
        </w:rPr>
        <w:t>ot</w:t>
      </w:r>
      <w:r w:rsidRPr="0017434E">
        <w:rPr>
          <w:lang w:bidi="en-US"/>
        </w:rPr>
        <w:t xml:space="preserve"> was probably ascribed to radiation-induced electron trapping (process (3) in </w:t>
      </w:r>
      <w:r w:rsidR="005225F4" w:rsidRPr="0017434E">
        <w:rPr>
          <w:lang w:bidi="en-US"/>
        </w:rPr>
        <w:fldChar w:fldCharType="begin"/>
      </w:r>
      <w:r w:rsidR="005225F4" w:rsidRPr="0017434E">
        <w:rPr>
          <w:lang w:bidi="en-US"/>
        </w:rPr>
        <w:instrText xml:space="preserve"> REF _Ref71209630 \h </w:instrText>
      </w:r>
      <w:r w:rsidR="0017434E">
        <w:rPr>
          <w:lang w:bidi="en-US"/>
        </w:rPr>
        <w:instrText xml:space="preserve"> \* MERGEFORMAT </w:instrText>
      </w:r>
      <w:r w:rsidR="005225F4" w:rsidRPr="0017434E">
        <w:rPr>
          <w:lang w:bidi="en-US"/>
        </w:rPr>
      </w:r>
      <w:r w:rsidR="005225F4" w:rsidRPr="0017434E">
        <w:rPr>
          <w:lang w:bidi="en-US"/>
        </w:rPr>
        <w:fldChar w:fldCharType="separate"/>
      </w:r>
      <w:r w:rsidR="007B6CF6" w:rsidRPr="0017434E">
        <w:t xml:space="preserve">Fig. </w:t>
      </w:r>
      <w:r w:rsidR="007B6CF6">
        <w:rPr>
          <w:noProof/>
        </w:rPr>
        <w:t>6</w:t>
      </w:r>
      <w:r w:rsidR="005225F4" w:rsidRPr="0017434E">
        <w:rPr>
          <w:lang w:bidi="en-US"/>
        </w:rPr>
        <w:fldChar w:fldCharType="end"/>
      </w:r>
      <w:r w:rsidR="005225F4" w:rsidRPr="0017434E">
        <w:rPr>
          <w:lang w:bidi="en-US"/>
        </w:rPr>
        <w:t>a</w:t>
      </w:r>
      <w:r w:rsidRPr="0017434E">
        <w:rPr>
          <w:lang w:bidi="en-US"/>
        </w:rPr>
        <w:t>). Radiation exposure and electric bias could form neutral traps among the AlO</w:t>
      </w:r>
      <w:r w:rsidRPr="0017434E">
        <w:rPr>
          <w:vertAlign w:val="subscript"/>
          <w:lang w:bidi="en-US"/>
        </w:rPr>
        <w:t xml:space="preserve">x </w:t>
      </w:r>
      <w:r w:rsidRPr="0017434E">
        <w:rPr>
          <w:lang w:bidi="en-US"/>
        </w:rPr>
        <w:t>bulk near the AlO</w:t>
      </w:r>
      <w:r w:rsidRPr="0017434E">
        <w:rPr>
          <w:vertAlign w:val="subscript"/>
          <w:lang w:bidi="en-US"/>
        </w:rPr>
        <w:t>x</w:t>
      </w:r>
      <w:r w:rsidRPr="0017434E">
        <w:rPr>
          <w:lang w:bidi="en-US"/>
        </w:rPr>
        <w:t>/Si interface</w:t>
      </w:r>
      <w:r w:rsidR="00A3517E" w:rsidRPr="0017434E">
        <w:rPr>
          <w:lang w:bidi="en-US"/>
        </w:rPr>
        <w:t xml:space="preserve"> </w:t>
      </w:r>
      <w:r w:rsidRPr="0017434E">
        <w:rPr>
          <w:lang w:bidi="en-US"/>
        </w:rPr>
        <w:fldChar w:fldCharType="begin"/>
      </w:r>
      <w:r w:rsidR="00266FA0">
        <w:rPr>
          <w:lang w:bidi="en-US"/>
        </w:rPr>
        <w:instrText xml:space="preserve"> ADDIN EN.CITE &lt;EndNote&gt;&lt;Cite&gt;&lt;Author&gt;Ceschia&lt;/Author&gt;&lt;Year&gt;1998&lt;/Year&gt;&lt;RecNum&gt;570&lt;/RecNum&gt;&lt;DisplayText&gt;[38]&lt;/DisplayText&gt;&lt;record&gt;&lt;rec-number&gt;570&lt;/rec-number&gt;&lt;foreign-keys&gt;&lt;key app="EN" db-id="vdstfaedrrrassepreupf5a1sfazx2a9tfvz" timestamp="1565179499"&gt;570&lt;/key&gt;&lt;/foreign-keys&gt;&lt;ref-type name="Journal Article"&gt;17&lt;/ref-type&gt;&lt;contributors&gt;&lt;authors&gt;&lt;author&gt;Ceschia, M&lt;/author&gt;&lt;author&gt;Paccagnella, A&lt;/author&gt;&lt;author&gt;Cester, A&lt;/author&gt;&lt;author&gt;Scarpa, A&lt;/author&gt;&lt;author&gt;Ghidini, G&lt;/author&gt;&lt;/authors&gt;&lt;/contributors&gt;&lt;titles&gt;&lt;title&gt;Radiation induced leakage current and stress induced leakage current in ultra-thin gate oxides&lt;/title&gt;&lt;secondary-title&gt;IEEE Transactions on Nuclear Science&lt;/secondary-title&gt;&lt;/titles&gt;&lt;periodical&gt;&lt;full-title&gt;Ieee Transactions On Nuclear Science&lt;/full-title&gt;&lt;abbr-1&gt;IEEE T Nucl Sci&lt;/abbr-1&gt;&lt;/periodical&gt;&lt;pages&gt;2375-2382&lt;/pages&gt;&lt;volume&gt;45&lt;/volume&gt;&lt;number&gt;6&lt;/number&gt;&lt;dates&gt;&lt;year&gt;1998&lt;/year&gt;&lt;/dates&gt;&lt;isbn&gt;0018-9499&lt;/isbn&gt;&lt;urls&gt;&lt;/urls&gt;&lt;/record&gt;&lt;/Cite&gt;&lt;/EndNote&gt;</w:instrText>
      </w:r>
      <w:r w:rsidRPr="0017434E">
        <w:rPr>
          <w:lang w:bidi="en-US"/>
        </w:rPr>
        <w:fldChar w:fldCharType="separate"/>
      </w:r>
      <w:r w:rsidR="00266FA0">
        <w:rPr>
          <w:noProof/>
          <w:lang w:bidi="en-US"/>
        </w:rPr>
        <w:t>[38]</w:t>
      </w:r>
      <w:r w:rsidRPr="0017434E">
        <w:fldChar w:fldCharType="end"/>
      </w:r>
      <w:r w:rsidRPr="0017434E">
        <w:rPr>
          <w:lang w:bidi="en-US"/>
        </w:rPr>
        <w:t>. Meanwhile, electrons in the Si substrate accumulated near the AlO</w:t>
      </w:r>
      <w:r w:rsidRPr="0017434E">
        <w:rPr>
          <w:vertAlign w:val="subscript"/>
          <w:lang w:bidi="en-US"/>
        </w:rPr>
        <w:t>x</w:t>
      </w:r>
      <w:r w:rsidRPr="0017434E">
        <w:rPr>
          <w:lang w:bidi="en-US"/>
        </w:rPr>
        <w:t>/Si interface under a positive applied electric field. After that, those accumulated electrons could tunnel into the radiation generated traps and form negatively charged oxide traps, resulting in a reduced positive ΔN</w:t>
      </w:r>
      <w:r w:rsidRPr="0017434E">
        <w:rPr>
          <w:vertAlign w:val="subscript"/>
          <w:lang w:bidi="en-US"/>
        </w:rPr>
        <w:t>ot</w:t>
      </w:r>
      <w:r w:rsidRPr="0017434E">
        <w:rPr>
          <w:lang w:bidi="en-US"/>
        </w:rPr>
        <w:t xml:space="preserve"> </w:t>
      </w:r>
      <w:r w:rsidRPr="0017434E">
        <w:rPr>
          <w:lang w:bidi="en-US"/>
        </w:rPr>
        <w:fldChar w:fldCharType="begin">
          <w:fldData xml:space="preserve">PEVuZE5vdGU+PENpdGU+PEF1dGhvcj5OZWFtZW48L0F1dGhvcj48WWVhcj4xOTg0PC9ZZWFyPjxS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</w:fldData>
        </w:fldChar>
      </w:r>
      <w:r w:rsidR="00266FA0">
        <w:rPr>
          <w:lang w:bidi="en-US"/>
        </w:rPr>
        <w:instrText xml:space="preserve"> ADDIN EN.CITE </w:instrText>
      </w:r>
      <w:r w:rsidR="00266FA0">
        <w:rPr>
          <w:lang w:bidi="en-US"/>
        </w:rPr>
        <w:fldChar w:fldCharType="begin">
          <w:fldData xml:space="preserve">PEVuZE5vdGU+PENpdGU+PEF1dGhvcj5OZWFtZW48L0F1dGhvcj48WWVhcj4xOTg0PC9ZZWFyPjxS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</w:fldData>
        </w:fldChar>
      </w:r>
      <w:r w:rsidR="00266FA0">
        <w:rPr>
          <w:lang w:bidi="en-US"/>
        </w:rPr>
        <w:instrText xml:space="preserve"> ADDIN EN.CITE.DATA </w:instrText>
      </w:r>
      <w:r w:rsidR="00266FA0">
        <w:rPr>
          <w:lang w:bidi="en-US"/>
        </w:rPr>
      </w:r>
      <w:r w:rsidR="00266FA0">
        <w:rPr>
          <w:lang w:bidi="en-US"/>
        </w:rPr>
        <w:fldChar w:fldCharType="end"/>
      </w:r>
      <w:r w:rsidRPr="0017434E">
        <w:rPr>
          <w:lang w:bidi="en-US"/>
        </w:rPr>
      </w:r>
      <w:r w:rsidRPr="0017434E">
        <w:rPr>
          <w:lang w:bidi="en-US"/>
        </w:rPr>
        <w:fldChar w:fldCharType="separate"/>
      </w:r>
      <w:r w:rsidR="00266FA0">
        <w:rPr>
          <w:noProof/>
          <w:lang w:bidi="en-US"/>
        </w:rPr>
        <w:t>[39, 40]</w:t>
      </w:r>
      <w:r w:rsidRPr="0017434E">
        <w:fldChar w:fldCharType="end"/>
      </w:r>
      <w:r w:rsidRPr="0017434E">
        <w:rPr>
          <w:lang w:bidi="en-US"/>
        </w:rPr>
        <w:t>. Besides, it is reported that V</w:t>
      </w:r>
      <w:r w:rsidRPr="0017434E">
        <w:rPr>
          <w:vertAlign w:val="subscript"/>
          <w:lang w:bidi="en-US"/>
        </w:rPr>
        <w:t>o</w:t>
      </w:r>
      <w:r w:rsidRPr="0017434E">
        <w:rPr>
          <w:lang w:bidi="en-US"/>
        </w:rPr>
        <w:t xml:space="preserve"> in oxide could significantly </w:t>
      </w:r>
    </w:p>
    <w:tbl>
      <w:tblPr>
        <w:tblStyle w:val="aff0"/>
        <w:tblpPr w:leftFromText="181" w:rightFromText="181" w:vertAnchor="page" w:horzAnchor="margin" w:tblpY="109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tblGrid>
      <w:tr w:rsidR="00F01076" w:rsidRPr="0017434E" w14:paraId="22D66E6A" w14:textId="77777777" w:rsidTr="004113A5">
        <w:trPr>
          <w:trHeight w:val="7871"/>
        </w:trPr>
        <w:tc>
          <w:tcPr>
            <w:tcW w:w="4914" w:type="dxa"/>
          </w:tcPr>
          <w:p w14:paraId="01FF3E45" w14:textId="5DDA63B3" w:rsidR="00F01076" w:rsidRDefault="00A93020" w:rsidP="00A93020">
            <w:pPr>
              <w:keepNext/>
            </w:pPr>
            <w:r>
              <w:rPr>
                <w:noProof/>
              </w:rPr>
              <w:drawing>
                <wp:inline distT="0" distB="0" distL="0" distR="0" wp14:anchorId="409BEB6E" wp14:editId="721BB06B">
                  <wp:extent cx="2968487" cy="487214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0303" cy="4891533"/>
                          </a:xfrm>
                          <a:prstGeom prst="rect">
                            <a:avLst/>
                          </a:prstGeom>
                          <a:noFill/>
                        </pic:spPr>
                      </pic:pic>
                    </a:graphicData>
                  </a:graphic>
                </wp:inline>
              </w:drawing>
            </w:r>
          </w:p>
          <w:p w14:paraId="3804950A" w14:textId="2BF70C88" w:rsidR="00F01076" w:rsidRPr="0017434E" w:rsidRDefault="00F01076" w:rsidP="00F01076">
            <w:pPr>
              <w:pStyle w:val="afb"/>
              <w:jc w:val="both"/>
              <w:rPr>
                <w:lang w:bidi="en-US"/>
              </w:rPr>
            </w:pPr>
            <w:bookmarkStart w:id="52" w:name="_Ref71209630"/>
            <w:r w:rsidRPr="0017434E">
              <w:t xml:space="preserve">Fig. </w:t>
            </w:r>
            <w:r w:rsidR="004061E7">
              <w:fldChar w:fldCharType="begin"/>
            </w:r>
            <w:r w:rsidR="004061E7">
              <w:instrText xml:space="preserve"> SEQ Fig. \* ARABIC </w:instrText>
            </w:r>
            <w:r w:rsidR="004061E7">
              <w:fldChar w:fldCharType="separate"/>
            </w:r>
            <w:r w:rsidR="007B6CF6">
              <w:rPr>
                <w:noProof/>
              </w:rPr>
              <w:t>6</w:t>
            </w:r>
            <w:r w:rsidR="004061E7">
              <w:rPr>
                <w:noProof/>
              </w:rPr>
              <w:fldChar w:fldCharType="end"/>
            </w:r>
            <w:bookmarkEnd w:id="52"/>
            <w:r w:rsidRPr="0017434E">
              <w:t>.  Energy band diagrams of solution-processed AlO</w:t>
            </w:r>
            <w:r w:rsidRPr="0017434E">
              <w:rPr>
                <w:vertAlign w:val="subscript"/>
              </w:rPr>
              <w:t>x</w:t>
            </w:r>
            <w:r w:rsidRPr="0017434E">
              <w:t xml:space="preserve"> MOSCAPs under </w:t>
            </w:r>
            <w:r w:rsidRPr="0017434E">
              <w:rPr>
                <w:b/>
                <w:bCs/>
              </w:rPr>
              <w:t>(a)</w:t>
            </w:r>
            <w:r w:rsidRPr="0017434E">
              <w:t xml:space="preserve"> PBRS and </w:t>
            </w:r>
            <w:r w:rsidRPr="0017434E">
              <w:rPr>
                <w:b/>
                <w:bCs/>
              </w:rPr>
              <w:t>(b)</w:t>
            </w:r>
            <w:r w:rsidRPr="0017434E">
              <w:t xml:space="preserve"> NBRS.</w:t>
            </w:r>
          </w:p>
        </w:tc>
      </w:tr>
    </w:tbl>
    <w:p w14:paraId="220983B1" w14:textId="64143E10" w:rsidR="005C5EC4" w:rsidRPr="0017434E" w:rsidRDefault="00DD3E36" w:rsidP="00F01076">
      <w:pPr>
        <w:jc w:val="both"/>
        <w:rPr>
          <w:lang w:bidi="en-US"/>
        </w:rPr>
      </w:pPr>
      <w:r w:rsidRPr="0017434E">
        <w:rPr>
          <w:lang w:bidi="en-US"/>
        </w:rPr>
        <w:t xml:space="preserve">degrade the device hardness by acting as trapping sites </w:t>
      </w:r>
      <w:r w:rsidRPr="0017434E">
        <w:rPr>
          <w:lang w:bidi="en-US"/>
        </w:rPr>
        <w:fldChar w:fldCharType="begin">
          <w:fldData xml:space="preserve">PEVuZE5vdGU+PENpdGU+PEF1dGhvcj5TY2h3YW5rPC9BdXRob3I+PFllYXI+MjAwODwvWWVhcj48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</w:fldData>
        </w:fldChar>
      </w:r>
      <w:r w:rsidR="00266FA0">
        <w:rPr>
          <w:lang w:bidi="en-US"/>
        </w:rPr>
        <w:instrText xml:space="preserve"> ADDIN EN.CITE </w:instrText>
      </w:r>
      <w:r w:rsidR="00266FA0">
        <w:rPr>
          <w:lang w:bidi="en-US"/>
        </w:rPr>
        <w:fldChar w:fldCharType="begin">
          <w:fldData xml:space="preserve">PEVuZE5vdGU+PENpdGU+PEF1dGhvcj5TY2h3YW5rPC9BdXRob3I+PFllYXI+MjAwODwvWWVhcj48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</w:fldData>
        </w:fldChar>
      </w:r>
      <w:r w:rsidR="00266FA0">
        <w:rPr>
          <w:lang w:bidi="en-US"/>
        </w:rPr>
        <w:instrText xml:space="preserve"> ADDIN EN.CITE.DATA </w:instrText>
      </w:r>
      <w:r w:rsidR="00266FA0">
        <w:rPr>
          <w:lang w:bidi="en-US"/>
        </w:rPr>
      </w:r>
      <w:r w:rsidR="00266FA0">
        <w:rPr>
          <w:lang w:bidi="en-US"/>
        </w:rPr>
        <w:fldChar w:fldCharType="end"/>
      </w:r>
      <w:r w:rsidRPr="0017434E">
        <w:rPr>
          <w:lang w:bidi="en-US"/>
        </w:rPr>
      </w:r>
      <w:r w:rsidRPr="0017434E">
        <w:rPr>
          <w:lang w:bidi="en-US"/>
        </w:rPr>
        <w:fldChar w:fldCharType="separate"/>
      </w:r>
      <w:r w:rsidR="00266FA0">
        <w:rPr>
          <w:noProof/>
          <w:lang w:bidi="en-US"/>
        </w:rPr>
        <w:t>[41]</w:t>
      </w:r>
      <w:r w:rsidRPr="0017434E">
        <w:fldChar w:fldCharType="end"/>
      </w:r>
      <w:r w:rsidRPr="0017434E">
        <w:rPr>
          <w:lang w:bidi="en-US"/>
        </w:rPr>
        <w:t xml:space="preserve">. </w:t>
      </w:r>
      <w:r w:rsidR="009B090E" w:rsidRPr="0017434E">
        <w:rPr>
          <w:lang w:bidi="en-US"/>
        </w:rPr>
        <w:t>According to</w:t>
      </w:r>
      <w:r w:rsidRPr="0017434E">
        <w:rPr>
          <w:lang w:bidi="en-US"/>
        </w:rPr>
        <w:t xml:space="preserve"> the XPS results and leakage </w:t>
      </w:r>
      <w:r w:rsidR="0002676A">
        <w:rPr>
          <w:lang w:bidi="en-US"/>
        </w:rPr>
        <w:t>behavior</w:t>
      </w:r>
      <w:r w:rsidRPr="0017434E">
        <w:rPr>
          <w:lang w:bidi="en-US"/>
        </w:rPr>
        <w:t>, 0 M H</w:t>
      </w:r>
      <w:r w:rsidRPr="0017434E">
        <w:rPr>
          <w:vertAlign w:val="subscript"/>
          <w:lang w:bidi="en-US"/>
        </w:rPr>
        <w:t>2</w:t>
      </w:r>
      <w:r w:rsidRPr="0017434E">
        <w:rPr>
          <w:lang w:bidi="en-US"/>
        </w:rPr>
        <w:t>O</w:t>
      </w:r>
      <w:r w:rsidRPr="0017434E">
        <w:rPr>
          <w:vertAlign w:val="subscript"/>
          <w:lang w:bidi="en-US"/>
        </w:rPr>
        <w:t>2</w:t>
      </w:r>
      <w:r w:rsidRPr="0017434E">
        <w:rPr>
          <w:lang w:bidi="en-US"/>
        </w:rPr>
        <w:t xml:space="preserve"> AlO</w:t>
      </w:r>
      <w:r w:rsidRPr="0017434E">
        <w:rPr>
          <w:vertAlign w:val="subscript"/>
          <w:lang w:bidi="en-US"/>
        </w:rPr>
        <w:t>x</w:t>
      </w:r>
      <w:r w:rsidRPr="0017434E">
        <w:rPr>
          <w:lang w:bidi="en-US"/>
        </w:rPr>
        <w:t xml:space="preserve"> capacitors exhibited higher defect density and larger leakage current </w:t>
      </w:r>
      <w:r w:rsidR="00EE2C44">
        <w:rPr>
          <w:lang w:bidi="en-US"/>
        </w:rPr>
        <w:t>than</w:t>
      </w:r>
      <w:r w:rsidRPr="0017434E">
        <w:rPr>
          <w:lang w:bidi="en-US"/>
        </w:rPr>
        <w:t xml:space="preserve"> 7.5 M H</w:t>
      </w:r>
      <w:r w:rsidRPr="0017434E">
        <w:rPr>
          <w:vertAlign w:val="subscript"/>
          <w:lang w:bidi="en-US"/>
        </w:rPr>
        <w:t>2</w:t>
      </w:r>
      <w:r w:rsidRPr="0017434E">
        <w:rPr>
          <w:lang w:bidi="en-US"/>
        </w:rPr>
        <w:t>O</w:t>
      </w:r>
      <w:r w:rsidRPr="0017434E">
        <w:rPr>
          <w:vertAlign w:val="subscript"/>
          <w:lang w:bidi="en-US"/>
        </w:rPr>
        <w:t>2</w:t>
      </w:r>
      <w:r w:rsidRPr="0017434E">
        <w:rPr>
          <w:lang w:bidi="en-US"/>
        </w:rPr>
        <w:t xml:space="preserve"> AlO</w:t>
      </w:r>
      <w:r w:rsidRPr="0017434E">
        <w:rPr>
          <w:vertAlign w:val="subscript"/>
          <w:lang w:bidi="en-US"/>
        </w:rPr>
        <w:t>x</w:t>
      </w:r>
      <w:r w:rsidRPr="0017434E">
        <w:rPr>
          <w:lang w:bidi="en-US"/>
        </w:rPr>
        <w:t xml:space="preserve"> capacitors, which further verified that radiation-induced electron trapping dominated the generation of negative ΔN</w:t>
      </w:r>
      <w:r w:rsidRPr="0017434E">
        <w:rPr>
          <w:vertAlign w:val="subscript"/>
          <w:lang w:bidi="en-US"/>
        </w:rPr>
        <w:t>ot</w:t>
      </w:r>
      <w:r w:rsidRPr="0017434E">
        <w:rPr>
          <w:lang w:bidi="en-US"/>
        </w:rPr>
        <w:t xml:space="preserve"> observed in </w:t>
      </w:r>
      <w:r w:rsidR="009B090E" w:rsidRPr="0017434E">
        <w:rPr>
          <w:b/>
          <w:bCs/>
          <w:lang w:bidi="en-US"/>
        </w:rPr>
        <w:fldChar w:fldCharType="begin"/>
      </w:r>
      <w:r w:rsidR="009B090E" w:rsidRPr="0017434E">
        <w:rPr>
          <w:lang w:bidi="en-US"/>
        </w:rPr>
        <w:instrText xml:space="preserve"> REF _Ref71210186 \h </w:instrText>
      </w:r>
      <w:r w:rsidR="009B090E" w:rsidRPr="0017434E">
        <w:rPr>
          <w:b/>
          <w:bCs/>
          <w:lang w:bidi="en-US"/>
        </w:rPr>
        <w:instrText xml:space="preserve"> \* MERGEFORMAT </w:instrText>
      </w:r>
      <w:r w:rsidR="009B090E" w:rsidRPr="0017434E">
        <w:rPr>
          <w:b/>
          <w:bCs/>
          <w:lang w:bidi="en-US"/>
        </w:rPr>
      </w:r>
      <w:r w:rsidR="009B090E" w:rsidRPr="0017434E">
        <w:rPr>
          <w:b/>
          <w:bCs/>
          <w:lang w:bidi="en-US"/>
        </w:rPr>
        <w:fldChar w:fldCharType="separate"/>
      </w:r>
      <w:r w:rsidR="007B6CF6" w:rsidRPr="0017434E">
        <w:t xml:space="preserve">Fig. </w:t>
      </w:r>
      <w:r w:rsidR="007B6CF6">
        <w:rPr>
          <w:noProof/>
        </w:rPr>
        <w:t>5</w:t>
      </w:r>
      <w:r w:rsidR="009B090E" w:rsidRPr="0017434E">
        <w:rPr>
          <w:b/>
          <w:bCs/>
          <w:lang w:bidi="en-US"/>
        </w:rPr>
        <w:fldChar w:fldCharType="end"/>
      </w:r>
      <w:r w:rsidR="009B090E" w:rsidRPr="0017434E">
        <w:rPr>
          <w:lang w:bidi="en-US"/>
        </w:rPr>
        <w:t>b.</w:t>
      </w:r>
    </w:p>
    <w:p w14:paraId="28378CED" w14:textId="2819FB9D" w:rsidR="00DD3E36" w:rsidRDefault="00DD3E36" w:rsidP="000E2DCF">
      <w:pPr>
        <w:ind w:firstLineChars="100" w:firstLine="200"/>
        <w:jc w:val="both"/>
        <w:rPr>
          <w:lang w:bidi="en-US"/>
        </w:rPr>
      </w:pPr>
      <w:r w:rsidRPr="0017434E">
        <w:rPr>
          <w:lang w:bidi="en-US"/>
        </w:rPr>
        <w:t xml:space="preserve">Unlike oxide traps, radiation had a negligible effect on the interface trap density under PBRS. The interface-trap buildup  is a two-stage process </w:t>
      </w:r>
      <w:r w:rsidRPr="0017434E">
        <w:rPr>
          <w:lang w:bidi="en-US"/>
        </w:rPr>
        <w:fldChar w:fldCharType="begin"/>
      </w:r>
      <w:r w:rsidR="00266FA0">
        <w:rPr>
          <w:lang w:bidi="en-US"/>
        </w:rPr>
        <w:instrText xml:space="preserve"> ADDIN EN.CITE &lt;EndNote&gt;&lt;Cite&gt;&lt;Author&gt;Shaneyfelt&lt;/Author&gt;&lt;Year&gt;1992&lt;/Year&gt;&lt;RecNum&gt;912&lt;/RecNum&gt;&lt;DisplayText&gt;[37, 42]&lt;/DisplayText&gt;&lt;record&gt;&lt;rec-number&gt;912&lt;/rec-number&gt;&lt;foreign-keys&gt;&lt;key app="EN" db-id="vdstfaedrrrassepreupf5a1sfazx2a9tfvz" timestamp="1586575371"&gt;912&lt;/key&gt;&lt;/foreign-keys&gt;&lt;ref-type name="Journal Article"&gt;17&lt;/ref-type&gt;&lt;contributors&gt;&lt;authors&gt;&lt;author&gt;Shaneyfelt, MR&lt;/author&gt;&lt;author&gt;Schwank, JR&lt;/author&gt;&lt;author&gt;Fleetwood, DM&lt;/author&gt;&lt;author&gt;Winokur, PS&lt;/author&gt;&lt;author&gt;Hughes, KL&lt;/author&gt;&lt;author&gt;Hash, GL&lt;/author&gt;&lt;author&gt;Connors, MP&lt;/author&gt;&lt;/authors&gt;&lt;/contributors&gt;&lt;titles&gt;&lt;title&gt;Interface-trap building rates in wet and dry oxides&lt;/title&gt;&lt;secondary-title&gt;IEEE Transactions on Nuclear Science&lt;/secondary-title&gt;&lt;/titles&gt;&lt;periodical&gt;&lt;full-title&gt;Ieee Transactions On Nuclear Science&lt;/full-title&gt;&lt;abbr-1&gt;IEEE T Nucl Sci&lt;/abbr-1&gt;&lt;/periodical&gt;&lt;pages&gt;2244-2251&lt;/pages&gt;&lt;volume&gt;39&lt;/volume&gt;&lt;number&gt;6&lt;/number&gt;&lt;dates&gt;&lt;year&gt;1992&lt;/year&gt;&lt;/dates&gt;&lt;isbn&gt;0018-9499&lt;/isbn&gt;&lt;urls&gt;&lt;/urls&gt;&lt;/record&gt;&lt;/Cite&gt;&lt;Cite&gt;&lt;Author&gt;McLean&lt;/Author&gt;&lt;Year&gt;1980&lt;/Year&gt;&lt;RecNum&gt;502&lt;/RecNum&gt;&lt;record&gt;&lt;rec-number&gt;502&lt;/rec-number&gt;&lt;foreign-keys&gt;&lt;key app="EN" db-id="vdstfaedrrrassepreupf5a1sfazx2a9tfvz" timestamp="1556356927"&gt;502&lt;/key&gt;&lt;/foreign-keys&gt;&lt;ref-type name="Journal Article"&gt;17&lt;/ref-type&gt;&lt;contributors&gt;&lt;authors&gt;&lt;author&gt;McLean, FB&lt;/author&gt;&lt;/authors&gt;&lt;/contributors&gt;&lt;titles&gt;&lt;title&gt;&lt;style face="normal" font="default" size="100%"&gt;A framework for understanding radiation-induced interface states in SiO&lt;/style&gt;&lt;style face="subscript" font="default" size="100%"&gt;2&lt;/style&gt;&lt;style face="normal" font="default" size="100%"&gt; MOS structures&lt;/style&gt;&lt;/title&gt;&lt;secondary-title&gt;IEEE Transactions on Nuclear Science&lt;/secondary-title&gt;&lt;/titles&gt;&lt;periodical&gt;&lt;full-title&gt;Ieee Transactions On Nuclear Science&lt;/full-title&gt;&lt;abbr-1&gt;IEEE T Nucl Sci&lt;/abbr-1&gt;&lt;/periodical&gt;&lt;pages&gt;1651-1657&lt;/pages&gt;&lt;volume&gt;27&lt;/volume&gt;&lt;number&gt;6&lt;/number&gt;&lt;dates&gt;&lt;year&gt;1980&lt;/year&gt;&lt;/dates&gt;&lt;isbn&gt;0018-9499&lt;/isbn&gt;&lt;urls&gt;&lt;/urls&gt;&lt;/record&gt;&lt;/Cite&gt;&lt;/EndNote&gt;</w:instrText>
      </w:r>
      <w:r w:rsidRPr="0017434E">
        <w:rPr>
          <w:lang w:bidi="en-US"/>
        </w:rPr>
        <w:fldChar w:fldCharType="separate"/>
      </w:r>
      <w:r w:rsidR="00266FA0">
        <w:rPr>
          <w:noProof/>
          <w:lang w:bidi="en-US"/>
        </w:rPr>
        <w:t>[37, 42]</w:t>
      </w:r>
      <w:r w:rsidRPr="0017434E">
        <w:fldChar w:fldCharType="end"/>
      </w:r>
      <w:r w:rsidRPr="0017434E">
        <w:rPr>
          <w:lang w:bidi="en-US"/>
        </w:rPr>
        <w:t>. During the first stage, EHPs are generated in AlO</w:t>
      </w:r>
      <w:r w:rsidRPr="0017434E">
        <w:rPr>
          <w:vertAlign w:val="subscript"/>
          <w:lang w:bidi="en-US"/>
        </w:rPr>
        <w:t>x</w:t>
      </w:r>
      <w:r w:rsidRPr="0017434E">
        <w:rPr>
          <w:lang w:bidi="en-US"/>
        </w:rPr>
        <w:t xml:space="preserve"> under radiation exposure (process (1) in </w:t>
      </w:r>
      <w:r w:rsidR="009B090E" w:rsidRPr="0017434E">
        <w:rPr>
          <w:lang w:bidi="en-US"/>
        </w:rPr>
        <w:fldChar w:fldCharType="begin"/>
      </w:r>
      <w:r w:rsidR="009B090E" w:rsidRPr="0017434E">
        <w:rPr>
          <w:lang w:bidi="en-US"/>
        </w:rPr>
        <w:instrText xml:space="preserve"> REF _Ref71209630 \h  \* MERGEFORMAT </w:instrText>
      </w:r>
      <w:r w:rsidR="009B090E" w:rsidRPr="0017434E">
        <w:rPr>
          <w:lang w:bidi="en-US"/>
        </w:rPr>
      </w:r>
      <w:r w:rsidR="009B090E" w:rsidRPr="0017434E">
        <w:rPr>
          <w:lang w:bidi="en-US"/>
        </w:rPr>
        <w:fldChar w:fldCharType="separate"/>
      </w:r>
      <w:r w:rsidR="007B6CF6" w:rsidRPr="0017434E">
        <w:t xml:space="preserve">Fig. </w:t>
      </w:r>
      <w:r w:rsidR="007B6CF6">
        <w:rPr>
          <w:noProof/>
        </w:rPr>
        <w:t>6</w:t>
      </w:r>
      <w:r w:rsidR="009B090E" w:rsidRPr="0017434E">
        <w:rPr>
          <w:lang w:bidi="en-US"/>
        </w:rPr>
        <w:fldChar w:fldCharType="end"/>
      </w:r>
      <w:r w:rsidR="009B090E" w:rsidRPr="0017434E">
        <w:rPr>
          <w:lang w:bidi="en-US"/>
        </w:rPr>
        <w:t>a</w:t>
      </w:r>
      <w:r w:rsidRPr="0017434E">
        <w:rPr>
          <w:lang w:bidi="en-US"/>
        </w:rPr>
        <w:t>). With a positive applied electrical field, the electrons are sweep out of AlO</w:t>
      </w:r>
      <w:r w:rsidRPr="0017434E">
        <w:rPr>
          <w:vertAlign w:val="subscript"/>
          <w:lang w:bidi="en-US"/>
        </w:rPr>
        <w:t>x</w:t>
      </w:r>
      <w:r w:rsidRPr="0017434E">
        <w:rPr>
          <w:lang w:bidi="en-US"/>
        </w:rPr>
        <w:t xml:space="preserve"> thin film in picoseconds, </w:t>
      </w:r>
      <w:r w:rsidR="00384382" w:rsidRPr="0017434E">
        <w:rPr>
          <w:lang w:bidi="en-US"/>
        </w:rPr>
        <w:t>whereas</w:t>
      </w:r>
      <w:r w:rsidRPr="0017434E">
        <w:rPr>
          <w:lang w:bidi="en-US"/>
        </w:rPr>
        <w:t xml:space="preserve"> the holes are transported through AlO</w:t>
      </w:r>
      <w:r w:rsidRPr="0017434E">
        <w:rPr>
          <w:vertAlign w:val="subscript"/>
          <w:lang w:bidi="en-US"/>
        </w:rPr>
        <w:t>x</w:t>
      </w:r>
      <w:r w:rsidRPr="0017434E">
        <w:rPr>
          <w:lang w:bidi="en-US"/>
        </w:rPr>
        <w:t xml:space="preserve"> and trapped near the AlO</w:t>
      </w:r>
      <w:r w:rsidRPr="0017434E">
        <w:rPr>
          <w:vertAlign w:val="subscript"/>
          <w:lang w:bidi="en-US"/>
        </w:rPr>
        <w:t>x</w:t>
      </w:r>
      <w:r w:rsidRPr="0017434E">
        <w:rPr>
          <w:lang w:bidi="en-US"/>
        </w:rPr>
        <w:t>/Si interface to form an oxide trap. The transportation is accompanied by the release of hydrogen, in the form of H</w:t>
      </w:r>
      <w:r w:rsidRPr="0017434E">
        <w:rPr>
          <w:vertAlign w:val="superscript"/>
          <w:lang w:bidi="en-US"/>
        </w:rPr>
        <w:t>+</w:t>
      </w:r>
      <w:r w:rsidRPr="0017434E">
        <w:rPr>
          <w:lang w:bidi="en-US"/>
        </w:rPr>
        <w:t xml:space="preserve"> (process (2) in </w:t>
      </w:r>
      <w:r w:rsidR="009B090E" w:rsidRPr="0017434E">
        <w:rPr>
          <w:lang w:bidi="en-US"/>
        </w:rPr>
        <w:fldChar w:fldCharType="begin"/>
      </w:r>
      <w:r w:rsidR="009B090E" w:rsidRPr="0017434E">
        <w:rPr>
          <w:lang w:bidi="en-US"/>
        </w:rPr>
        <w:instrText xml:space="preserve"> REF _Ref71209630 \h  \* MERGEFORMAT </w:instrText>
      </w:r>
      <w:r w:rsidR="009B090E" w:rsidRPr="0017434E">
        <w:rPr>
          <w:lang w:bidi="en-US"/>
        </w:rPr>
      </w:r>
      <w:r w:rsidR="009B090E" w:rsidRPr="0017434E">
        <w:rPr>
          <w:lang w:bidi="en-US"/>
        </w:rPr>
        <w:fldChar w:fldCharType="separate"/>
      </w:r>
      <w:r w:rsidR="007B6CF6" w:rsidRPr="0017434E">
        <w:t xml:space="preserve">Fig. </w:t>
      </w:r>
      <w:r w:rsidR="007B6CF6">
        <w:rPr>
          <w:noProof/>
        </w:rPr>
        <w:t>6</w:t>
      </w:r>
      <w:r w:rsidR="009B090E" w:rsidRPr="0017434E">
        <w:rPr>
          <w:lang w:bidi="en-US"/>
        </w:rPr>
        <w:fldChar w:fldCharType="end"/>
      </w:r>
      <w:r w:rsidR="009B090E" w:rsidRPr="0017434E">
        <w:rPr>
          <w:lang w:bidi="en-US"/>
        </w:rPr>
        <w:t>b</w:t>
      </w:r>
      <w:r w:rsidRPr="0017434E">
        <w:rPr>
          <w:lang w:bidi="en-US"/>
        </w:rPr>
        <w:t>). In the second stage, the released H</w:t>
      </w:r>
      <w:r w:rsidRPr="0017434E">
        <w:rPr>
          <w:vertAlign w:val="superscript"/>
          <w:lang w:bidi="en-US"/>
        </w:rPr>
        <w:t>+</w:t>
      </w:r>
      <w:r w:rsidRPr="0017434E">
        <w:rPr>
          <w:lang w:bidi="en-US"/>
        </w:rPr>
        <w:t xml:space="preserve"> move towards the AlO</w:t>
      </w:r>
      <w:r w:rsidRPr="0017434E">
        <w:rPr>
          <w:vertAlign w:val="subscript"/>
          <w:lang w:bidi="en-US"/>
        </w:rPr>
        <w:t>x</w:t>
      </w:r>
      <w:r w:rsidRPr="0017434E">
        <w:rPr>
          <w:lang w:bidi="en-US"/>
        </w:rPr>
        <w:t>/Si interface and passivate the Si</w:t>
      </w:r>
      <w:r w:rsidRPr="0017434E">
        <w:rPr>
          <w:vertAlign w:val="superscript"/>
          <w:lang w:bidi="en-US"/>
        </w:rPr>
        <w:t>-</w:t>
      </w:r>
      <w:r w:rsidRPr="0017434E">
        <w:rPr>
          <w:lang w:bidi="en-US"/>
        </w:rPr>
        <w:t xml:space="preserve"> (reaction </w:t>
      </w:r>
      <w:r w:rsidRPr="0017434E">
        <w:rPr>
          <w:lang w:bidi="en-US"/>
        </w:rPr>
        <w:fldChar w:fldCharType="begin"/>
      </w:r>
      <w:r w:rsidRPr="0017434E">
        <w:rPr>
          <w:lang w:bidi="en-US"/>
        </w:rPr>
        <w:instrText xml:space="preserve"> REF _Ref70521046 \h </w:instrText>
      </w:r>
      <w:r w:rsidR="0017434E">
        <w:rPr>
          <w:lang w:bidi="en-US"/>
        </w:rPr>
        <w:instrText xml:space="preserve"> \* MERGEFORMAT </w:instrText>
      </w:r>
      <w:r w:rsidRPr="0017434E">
        <w:rPr>
          <w:lang w:bidi="en-US"/>
        </w:rPr>
      </w:r>
      <w:r w:rsidRPr="0017434E">
        <w:rPr>
          <w:lang w:bidi="en-US"/>
        </w:rPr>
        <w:fldChar w:fldCharType="separate"/>
      </w:r>
      <w:r w:rsidR="007B6CF6" w:rsidRPr="007B6CF6">
        <w:rPr>
          <w:rFonts w:eastAsia="黑体"/>
          <w:kern w:val="2"/>
          <w:lang w:eastAsia="zh-CN"/>
        </w:rPr>
        <w:t>(</w:t>
      </w:r>
      <w:r w:rsidR="007B6CF6" w:rsidRPr="007B6CF6">
        <w:rPr>
          <w:rFonts w:eastAsia="黑体"/>
          <w:noProof/>
          <w:kern w:val="2"/>
          <w:lang w:eastAsia="zh-CN"/>
        </w:rPr>
        <w:t>7</w:t>
      </w:r>
      <w:r w:rsidR="007B6CF6" w:rsidRPr="007B6CF6">
        <w:rPr>
          <w:rFonts w:eastAsia="Times New Roman"/>
          <w:noProof/>
          <w:kern w:val="2"/>
          <w:lang w:eastAsia="zh-CN" w:bidi="en-US"/>
        </w:rPr>
        <w:t>)</w:t>
      </w:r>
      <w:r w:rsidRPr="0017434E">
        <w:fldChar w:fldCharType="end"/>
      </w:r>
      <w:r w:rsidRPr="0017434E">
        <w:rPr>
          <w:lang w:bidi="en-US"/>
        </w:rPr>
        <w:t xml:space="preserve">). Once a defect is passivated by hydrogen, it no longer functions as an interface trap. </w:t>
      </w:r>
    </w:p>
    <w:tbl>
      <w:tblPr>
        <w:tblpPr w:leftFromText="180" w:rightFromText="180" w:vertAnchor="text" w:horzAnchor="margin" w:tblpXSpec="right" w:tblpY="20"/>
        <w:tblW w:w="5040" w:type="dxa"/>
        <w:tblLook w:val="04A0" w:firstRow="1" w:lastRow="0" w:firstColumn="1" w:lastColumn="0" w:noHBand="0" w:noVBand="1"/>
      </w:tblPr>
      <w:tblGrid>
        <w:gridCol w:w="1418"/>
        <w:gridCol w:w="2711"/>
        <w:gridCol w:w="911"/>
      </w:tblGrid>
      <w:tr w:rsidR="00266FA0" w:rsidRPr="0017434E" w14:paraId="778FEB38" w14:textId="77777777" w:rsidTr="00266FA0">
        <w:trPr>
          <w:trHeight w:val="262"/>
        </w:trPr>
        <w:tc>
          <w:tcPr>
            <w:tcW w:w="1418" w:type="dxa"/>
          </w:tcPr>
          <w:p w14:paraId="25FC5BAD" w14:textId="77777777" w:rsidR="00266FA0" w:rsidRPr="003F48C5" w:rsidRDefault="00266FA0" w:rsidP="00266FA0">
            <w:pPr>
              <w:ind w:firstLineChars="200" w:firstLine="400"/>
              <w:jc w:val="both"/>
              <w:rPr>
                <w:rFonts w:eastAsia="等线"/>
                <w:iCs/>
                <w:lang w:bidi="en-US"/>
              </w:rPr>
            </w:pPr>
            <w:bookmarkStart w:id="53" w:name="_Hlk80632846"/>
          </w:p>
        </w:tc>
        <w:tc>
          <w:tcPr>
            <w:tcW w:w="2711" w:type="dxa"/>
            <w:vAlign w:val="center"/>
          </w:tcPr>
          <w:p w14:paraId="4CBC057E" w14:textId="6F2CD536" w:rsidR="00266FA0" w:rsidRPr="00266FA0" w:rsidRDefault="004061E7" w:rsidP="00266FA0">
            <w:pPr>
              <w:ind w:firstLineChars="200" w:firstLine="400"/>
              <w:jc w:val="both"/>
              <w:rPr>
                <w:i/>
                <w:iCs/>
                <w:lang w:bidi="en-US"/>
              </w:rPr>
            </w:pPr>
            <m:oMathPara>
              <m:oMathParaPr>
                <m:jc m:val="left"/>
              </m:oMathParaPr>
              <m:oMath>
                <m:sSup>
                  <m:sSupPr>
                    <m:ctrlPr>
                      <w:rPr>
                        <w:rFonts w:ascii="Cambria Math" w:hAnsi="Cambria Math"/>
                        <w:i/>
                        <w:iCs/>
                        <w:lang w:bidi="en-US"/>
                      </w:rPr>
                    </m:ctrlPr>
                  </m:sSupPr>
                  <m:e>
                    <m:r>
                      <w:rPr>
                        <w:rFonts w:ascii="Cambria Math" w:hAnsi="Cambria Math"/>
                        <w:lang w:bidi="en-US"/>
                      </w:rPr>
                      <m:t>Si</m:t>
                    </m:r>
                  </m:e>
                  <m:sup>
                    <m:r>
                      <w:rPr>
                        <w:rFonts w:ascii="Cambria Math" w:hAnsi="Cambria Math"/>
                        <w:lang w:bidi="en-US"/>
                      </w:rPr>
                      <m:t>-</m:t>
                    </m:r>
                  </m:sup>
                </m:sSup>
                <m:r>
                  <w:rPr>
                    <w:rFonts w:ascii="Cambria Math" w:hAnsi="Cambria Math"/>
                    <w:lang w:bidi="en-US"/>
                  </w:rPr>
                  <m:t>+</m:t>
                </m:r>
                <m:sSup>
                  <m:sSupPr>
                    <m:ctrlPr>
                      <w:rPr>
                        <w:rFonts w:ascii="Cambria Math" w:hAnsi="Cambria Math"/>
                        <w:i/>
                        <w:iCs/>
                        <w:lang w:bidi="en-US"/>
                      </w:rPr>
                    </m:ctrlPr>
                  </m:sSupPr>
                  <m:e>
                    <m:r>
                      <w:rPr>
                        <w:rFonts w:ascii="Cambria Math" w:hAnsi="Cambria Math"/>
                        <w:lang w:bidi="en-US"/>
                      </w:rPr>
                      <m:t>H</m:t>
                    </m:r>
                  </m:e>
                  <m:sup>
                    <m:r>
                      <w:rPr>
                        <w:rFonts w:ascii="Cambria Math" w:hAnsi="Cambria Math"/>
                        <w:lang w:bidi="en-US"/>
                      </w:rPr>
                      <m:t>+</m:t>
                    </m:r>
                  </m:sup>
                </m:sSup>
                <m:r>
                  <w:rPr>
                    <w:rFonts w:ascii="Cambria Math" w:hAnsi="Cambria Math"/>
                    <w:lang w:bidi="en-US"/>
                  </w:rPr>
                  <m:t>→Si-H</m:t>
                </m:r>
              </m:oMath>
            </m:oMathPara>
          </w:p>
        </w:tc>
        <w:tc>
          <w:tcPr>
            <w:tcW w:w="911" w:type="dxa"/>
            <w:vAlign w:val="center"/>
          </w:tcPr>
          <w:p w14:paraId="642B98C0" w14:textId="5615545D" w:rsidR="00266FA0" w:rsidRPr="0017434E" w:rsidRDefault="00266FA0" w:rsidP="00266FA0">
            <w:pPr>
              <w:ind w:firstLineChars="200" w:firstLine="400"/>
              <w:jc w:val="right"/>
              <w:rPr>
                <w:lang w:bidi="en-US"/>
              </w:rPr>
            </w:pPr>
            <w:bookmarkStart w:id="54" w:name="_Ref70521046"/>
            <w:r w:rsidRPr="0017434E">
              <w:rPr>
                <w:lang w:bidi="en-US"/>
              </w:rPr>
              <w:t>(</w:t>
            </w:r>
            <w:r w:rsidRPr="0017434E">
              <w:rPr>
                <w:lang w:bidi="en-US"/>
              </w:rPr>
              <w:fldChar w:fldCharType="begin"/>
            </w:r>
            <w:r w:rsidRPr="0017434E">
              <w:rPr>
                <w:lang w:bidi="en-US"/>
              </w:rPr>
              <w:instrText xml:space="preserve"> SEQ ( \* ARABIC </w:instrText>
            </w:r>
            <w:r w:rsidRPr="0017434E">
              <w:rPr>
                <w:lang w:bidi="en-US"/>
              </w:rPr>
              <w:fldChar w:fldCharType="separate"/>
            </w:r>
            <w:r w:rsidR="007B6CF6">
              <w:rPr>
                <w:noProof/>
                <w:lang w:bidi="en-US"/>
              </w:rPr>
              <w:t>7</w:t>
            </w:r>
            <w:r w:rsidRPr="0017434E">
              <w:rPr>
                <w:lang w:bidi="en-US"/>
              </w:rPr>
              <w:fldChar w:fldCharType="end"/>
            </w:r>
            <w:r w:rsidRPr="0017434E">
              <w:rPr>
                <w:lang w:bidi="en-US"/>
              </w:rPr>
              <w:t>)</w:t>
            </w:r>
            <w:bookmarkEnd w:id="54"/>
          </w:p>
        </w:tc>
      </w:tr>
    </w:tbl>
    <w:bookmarkEnd w:id="53"/>
    <w:p w14:paraId="144A558D" w14:textId="704DD620" w:rsidR="009B090E" w:rsidRPr="0017434E" w:rsidRDefault="009B090E" w:rsidP="009B090E">
      <w:pPr>
        <w:jc w:val="both"/>
        <w:rPr>
          <w:lang w:bidi="en-US"/>
        </w:rPr>
      </w:pPr>
      <w:r w:rsidRPr="0017434E">
        <w:rPr>
          <w:lang w:bidi="en-US"/>
        </w:rPr>
        <w:t>The generation of radiation-induced interface traps is negligible for all devices. The PBRS time was too short (100 s) to generate significant radiation-induced interface traps.</w:t>
      </w:r>
    </w:p>
    <w:p w14:paraId="7BE0DC80" w14:textId="77777777" w:rsidR="00963E66" w:rsidRPr="0017434E" w:rsidRDefault="00DD3E36" w:rsidP="00963E66">
      <w:pPr>
        <w:ind w:firstLineChars="100" w:firstLine="200"/>
        <w:jc w:val="both"/>
        <w:rPr>
          <w:lang w:bidi="en-US"/>
        </w:rPr>
      </w:pPr>
      <w:r w:rsidRPr="0017434E">
        <w:rPr>
          <w:lang w:bidi="en-US"/>
        </w:rPr>
        <w:t>7.5 M H</w:t>
      </w:r>
      <w:r w:rsidRPr="0017434E">
        <w:rPr>
          <w:vertAlign w:val="subscript"/>
          <w:lang w:bidi="en-US"/>
        </w:rPr>
        <w:t>2</w:t>
      </w:r>
      <w:r w:rsidRPr="0017434E">
        <w:rPr>
          <w:lang w:bidi="en-US"/>
        </w:rPr>
        <w:t>O</w:t>
      </w:r>
      <w:r w:rsidRPr="0017434E">
        <w:rPr>
          <w:vertAlign w:val="subscript"/>
          <w:lang w:bidi="en-US"/>
        </w:rPr>
        <w:t>2</w:t>
      </w:r>
      <w:r w:rsidRPr="0017434E">
        <w:rPr>
          <w:lang w:bidi="en-US"/>
        </w:rPr>
        <w:t xml:space="preserve"> AlO</w:t>
      </w:r>
      <w:r w:rsidRPr="0017434E">
        <w:rPr>
          <w:vertAlign w:val="subscript"/>
          <w:lang w:bidi="en-US"/>
        </w:rPr>
        <w:t>x</w:t>
      </w:r>
      <w:r w:rsidRPr="0017434E">
        <w:rPr>
          <w:lang w:bidi="en-US"/>
        </w:rPr>
        <w:t xml:space="preserve"> capacitors have demonstrated improved radiation hardness under PBRS with ignorable radiation-induced ΔN</w:t>
      </w:r>
      <w:r w:rsidRPr="0017434E">
        <w:rPr>
          <w:vertAlign w:val="subscript"/>
          <w:lang w:bidi="en-US"/>
        </w:rPr>
        <w:t>ot</w:t>
      </w:r>
      <w:r w:rsidRPr="0017434E">
        <w:rPr>
          <w:lang w:bidi="en-US"/>
        </w:rPr>
        <w:t xml:space="preserve"> and ΔN</w:t>
      </w:r>
      <w:r w:rsidRPr="0017434E">
        <w:rPr>
          <w:vertAlign w:val="subscript"/>
          <w:lang w:bidi="en-US"/>
        </w:rPr>
        <w:t>it</w:t>
      </w:r>
      <w:r w:rsidRPr="0017434E">
        <w:rPr>
          <w:lang w:bidi="en-US"/>
        </w:rPr>
        <w:t xml:space="preserve"> compared to 0 M H</w:t>
      </w:r>
      <w:r w:rsidRPr="0017434E">
        <w:rPr>
          <w:vertAlign w:val="subscript"/>
          <w:lang w:bidi="en-US"/>
        </w:rPr>
        <w:t>2</w:t>
      </w:r>
      <w:r w:rsidRPr="0017434E">
        <w:rPr>
          <w:lang w:bidi="en-US"/>
        </w:rPr>
        <w:t>O</w:t>
      </w:r>
      <w:r w:rsidRPr="0017434E">
        <w:rPr>
          <w:vertAlign w:val="subscript"/>
          <w:lang w:bidi="en-US"/>
        </w:rPr>
        <w:t>2</w:t>
      </w:r>
      <w:r w:rsidRPr="0017434E">
        <w:rPr>
          <w:lang w:bidi="en-US"/>
        </w:rPr>
        <w:t xml:space="preserve"> AlO</w:t>
      </w:r>
      <w:r w:rsidRPr="0017434E">
        <w:rPr>
          <w:vertAlign w:val="subscript"/>
          <w:lang w:bidi="en-US"/>
        </w:rPr>
        <w:t>x</w:t>
      </w:r>
      <w:r w:rsidRPr="0017434E">
        <w:rPr>
          <w:lang w:bidi="en-US"/>
        </w:rPr>
        <w:t xml:space="preserve"> capacitors, which is likely due to the dense film with low defect density </w:t>
      </w:r>
      <w:r w:rsidRPr="0017434E">
        <w:rPr>
          <w:lang w:bidi="en-US"/>
        </w:rPr>
        <w:lastRenderedPageBreak/>
        <w:t>(V</w:t>
      </w:r>
      <w:r w:rsidRPr="0017434E">
        <w:rPr>
          <w:vertAlign w:val="subscript"/>
          <w:lang w:bidi="en-US"/>
        </w:rPr>
        <w:t>o</w:t>
      </w:r>
      <w:r w:rsidRPr="0017434E">
        <w:rPr>
          <w:lang w:bidi="en-US"/>
        </w:rPr>
        <w:t xml:space="preserve">) and leakage current. </w:t>
      </w:r>
      <w:bookmarkStart w:id="55" w:name="_Hlk70529765"/>
      <w:r w:rsidRPr="0017434E">
        <w:rPr>
          <w:lang w:bidi="en-US"/>
        </w:rPr>
        <w:t>The reduced number of V</w:t>
      </w:r>
      <w:r w:rsidRPr="0017434E">
        <w:rPr>
          <w:vertAlign w:val="subscript"/>
          <w:lang w:bidi="en-US"/>
        </w:rPr>
        <w:t>o</w:t>
      </w:r>
      <w:r w:rsidRPr="0017434E">
        <w:rPr>
          <w:lang w:bidi="en-US"/>
        </w:rPr>
        <w:t xml:space="preserve"> and high AlO</w:t>
      </w:r>
      <w:r w:rsidRPr="0017434E">
        <w:rPr>
          <w:vertAlign w:val="subscript"/>
          <w:lang w:bidi="en-US"/>
        </w:rPr>
        <w:t>x</w:t>
      </w:r>
      <w:r w:rsidRPr="0017434E">
        <w:rPr>
          <w:lang w:bidi="en-US"/>
        </w:rPr>
        <w:t xml:space="preserve"> concentration could suppress the radiation-induced </w:t>
      </w:r>
    </w:p>
    <w:p w14:paraId="78037551" w14:textId="6B501FCD" w:rsidR="00963E66" w:rsidRDefault="00DD3E36" w:rsidP="00963E66">
      <w:pPr>
        <w:jc w:val="both"/>
        <w:rPr>
          <w:lang w:bidi="en-US"/>
        </w:rPr>
      </w:pPr>
      <w:r w:rsidRPr="0017434E">
        <w:rPr>
          <w:lang w:bidi="en-US"/>
        </w:rPr>
        <w:t xml:space="preserve">electron trapping </w:t>
      </w:r>
      <w:r w:rsidR="0002676A">
        <w:rPr>
          <w:lang w:bidi="en-US"/>
        </w:rPr>
        <w:t>behavior</w:t>
      </w:r>
      <w:r w:rsidRPr="0017434E">
        <w:rPr>
          <w:lang w:bidi="en-US"/>
        </w:rPr>
        <w:t>.</w:t>
      </w:r>
      <w:bookmarkEnd w:id="55"/>
      <w:r w:rsidRPr="0017434E">
        <w:rPr>
          <w:lang w:bidi="en-US"/>
        </w:rPr>
        <w:t xml:space="preserve"> Thereby, the radiation hardness of AlO</w:t>
      </w:r>
      <w:r w:rsidRPr="0017434E">
        <w:rPr>
          <w:vertAlign w:val="subscript"/>
          <w:lang w:bidi="en-US"/>
        </w:rPr>
        <w:t>x</w:t>
      </w:r>
      <w:r w:rsidRPr="0017434E">
        <w:rPr>
          <w:lang w:bidi="en-US"/>
        </w:rPr>
        <w:t xml:space="preserve"> devices under PBRS was improved by employing H</w:t>
      </w:r>
      <w:r w:rsidRPr="0017434E">
        <w:rPr>
          <w:vertAlign w:val="subscript"/>
          <w:lang w:bidi="en-US"/>
        </w:rPr>
        <w:t>2</w:t>
      </w:r>
      <w:r w:rsidRPr="0017434E">
        <w:rPr>
          <w:lang w:bidi="en-US"/>
        </w:rPr>
        <w:t>O</w:t>
      </w:r>
      <w:r w:rsidRPr="0017434E">
        <w:rPr>
          <w:vertAlign w:val="subscript"/>
          <w:lang w:bidi="en-US"/>
        </w:rPr>
        <w:t>2</w:t>
      </w:r>
      <w:r w:rsidRPr="0017434E">
        <w:rPr>
          <w:lang w:bidi="en-US"/>
        </w:rPr>
        <w:t>.</w:t>
      </w:r>
    </w:p>
    <w:tbl>
      <w:tblPr>
        <w:tblStyle w:val="aff0"/>
        <w:tblpPr w:leftFromText="181" w:rightFromText="181" w:vertAnchor="page" w:horzAnchor="margin" w:tblpY="109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963E66" w14:paraId="0804850B" w14:textId="77777777" w:rsidTr="00963E66">
        <w:tc>
          <w:tcPr>
            <w:tcW w:w="5030" w:type="dxa"/>
          </w:tcPr>
          <w:p w14:paraId="02E190DE" w14:textId="77777777" w:rsidR="00963E66" w:rsidRDefault="00963E66" w:rsidP="00963E66">
            <w:pPr>
              <w:keepNext/>
              <w:jc w:val="both"/>
            </w:pPr>
            <w:r>
              <w:rPr>
                <w:noProof/>
                <w:lang w:bidi="en-US"/>
              </w:rPr>
              <w:drawing>
                <wp:inline distT="0" distB="0" distL="0" distR="0" wp14:anchorId="3070B8C9" wp14:editId="52BB7B05">
                  <wp:extent cx="3054626" cy="2758070"/>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9550" cy="2780574"/>
                          </a:xfrm>
                          <a:prstGeom prst="rect">
                            <a:avLst/>
                          </a:prstGeom>
                          <a:noFill/>
                        </pic:spPr>
                      </pic:pic>
                    </a:graphicData>
                  </a:graphic>
                </wp:inline>
              </w:drawing>
            </w:r>
          </w:p>
          <w:p w14:paraId="227F4847" w14:textId="35FF7C02" w:rsidR="00963E66" w:rsidRDefault="00963E66" w:rsidP="00963E66">
            <w:pPr>
              <w:pStyle w:val="afb"/>
              <w:jc w:val="both"/>
            </w:pPr>
            <w:r>
              <w:t xml:space="preserve">Fig. </w:t>
            </w:r>
            <w:r w:rsidR="004061E7">
              <w:fldChar w:fldCharType="begin"/>
            </w:r>
            <w:r w:rsidR="004061E7">
              <w:instrText xml:space="preserve"> SEQ Fig. \* ARABIC </w:instrText>
            </w:r>
            <w:r w:rsidR="004061E7">
              <w:fldChar w:fldCharType="separate"/>
            </w:r>
            <w:r w:rsidR="007B6CF6">
              <w:rPr>
                <w:noProof/>
              </w:rPr>
              <w:t>7</w:t>
            </w:r>
            <w:r w:rsidR="004061E7">
              <w:rPr>
                <w:noProof/>
              </w:rPr>
              <w:fldChar w:fldCharType="end"/>
            </w:r>
            <w:r>
              <w:t xml:space="preserve">. </w:t>
            </w:r>
            <w:r w:rsidRPr="00115EAD">
              <w:t>ΔV</w:t>
            </w:r>
            <w:r w:rsidRPr="00115EAD">
              <w:rPr>
                <w:vertAlign w:val="subscript"/>
              </w:rPr>
              <w:t>FB</w:t>
            </w:r>
            <w:r w:rsidRPr="00115EAD">
              <w:t xml:space="preserve"> recovery characteristics of solution-processed AlO</w:t>
            </w:r>
            <w:r w:rsidRPr="00115EAD">
              <w:rPr>
                <w:vertAlign w:val="subscript"/>
              </w:rPr>
              <w:t>x</w:t>
            </w:r>
            <w:r w:rsidRPr="00115EAD">
              <w:t xml:space="preserve"> MOSCAPs after (a) PBS &amp; PBRS and (b) NBS &amp; NBRS.</w:t>
            </w:r>
          </w:p>
        </w:tc>
      </w:tr>
    </w:tbl>
    <w:p w14:paraId="2954E01F" w14:textId="0E266933" w:rsidR="00963E66" w:rsidRDefault="00DD3E36" w:rsidP="00963E66">
      <w:pPr>
        <w:ind w:firstLineChars="100" w:firstLine="200"/>
        <w:jc w:val="both"/>
        <w:rPr>
          <w:lang w:bidi="en-US"/>
        </w:rPr>
      </w:pPr>
      <w:r w:rsidRPr="0017434E">
        <w:rPr>
          <w:lang w:bidi="en-US"/>
        </w:rPr>
        <w:t>Under NBRS, for 0 M H</w:t>
      </w:r>
      <w:r w:rsidRPr="0017434E">
        <w:rPr>
          <w:vertAlign w:val="subscript"/>
          <w:lang w:bidi="en-US"/>
        </w:rPr>
        <w:t>2</w:t>
      </w:r>
      <w:r w:rsidRPr="0017434E">
        <w:rPr>
          <w:lang w:bidi="en-US"/>
        </w:rPr>
        <w:t>O</w:t>
      </w:r>
      <w:r w:rsidRPr="0017434E">
        <w:rPr>
          <w:vertAlign w:val="subscript"/>
          <w:lang w:bidi="en-US"/>
        </w:rPr>
        <w:t>2</w:t>
      </w:r>
      <w:r w:rsidRPr="0017434E">
        <w:rPr>
          <w:lang w:bidi="en-US"/>
        </w:rPr>
        <w:t xml:space="preserve"> AlO</w:t>
      </w:r>
      <w:r w:rsidRPr="0017434E">
        <w:rPr>
          <w:vertAlign w:val="subscript"/>
          <w:lang w:bidi="en-US"/>
        </w:rPr>
        <w:t>x</w:t>
      </w:r>
      <w:r w:rsidRPr="0017434E">
        <w:rPr>
          <w:lang w:bidi="en-US"/>
        </w:rPr>
        <w:t xml:space="preserve"> devices, negative ΔN</w:t>
      </w:r>
      <w:r w:rsidRPr="0017434E">
        <w:rPr>
          <w:vertAlign w:val="subscript"/>
          <w:lang w:bidi="en-US"/>
        </w:rPr>
        <w:t>ot</w:t>
      </w:r>
      <w:r w:rsidRPr="0017434E">
        <w:rPr>
          <w:lang w:bidi="en-US"/>
        </w:rPr>
        <w:t xml:space="preserve"> was decreased in magnitude, </w:t>
      </w:r>
      <w:r w:rsidR="00384382" w:rsidRPr="0017434E">
        <w:rPr>
          <w:lang w:bidi="en-US"/>
        </w:rPr>
        <w:t>whereas</w:t>
      </w:r>
      <w:r w:rsidRPr="0017434E">
        <w:rPr>
          <w:lang w:bidi="en-US"/>
        </w:rPr>
        <w:t xml:space="preserve"> negative ΔN</w:t>
      </w:r>
      <w:r w:rsidRPr="0017434E">
        <w:rPr>
          <w:vertAlign w:val="subscript"/>
          <w:lang w:bidi="en-US"/>
        </w:rPr>
        <w:t>it</w:t>
      </w:r>
      <w:r w:rsidRPr="0017434E">
        <w:rPr>
          <w:lang w:bidi="en-US"/>
        </w:rPr>
        <w:t xml:space="preserve"> was produced. As shown in </w:t>
      </w:r>
      <w:r w:rsidR="009B090E" w:rsidRPr="0017434E">
        <w:rPr>
          <w:lang w:bidi="en-US"/>
        </w:rPr>
        <w:fldChar w:fldCharType="begin"/>
      </w:r>
      <w:r w:rsidR="009B090E" w:rsidRPr="0017434E">
        <w:rPr>
          <w:lang w:bidi="en-US"/>
        </w:rPr>
        <w:instrText xml:space="preserve"> REF _Ref71209630 \h  \* MERGEFORMAT </w:instrText>
      </w:r>
      <w:r w:rsidR="009B090E" w:rsidRPr="0017434E">
        <w:rPr>
          <w:lang w:bidi="en-US"/>
        </w:rPr>
      </w:r>
      <w:r w:rsidR="009B090E" w:rsidRPr="0017434E">
        <w:rPr>
          <w:lang w:bidi="en-US"/>
        </w:rPr>
        <w:fldChar w:fldCharType="separate"/>
      </w:r>
      <w:r w:rsidR="007B6CF6" w:rsidRPr="0017434E">
        <w:t xml:space="preserve">Fig. </w:t>
      </w:r>
      <w:r w:rsidR="007B6CF6">
        <w:rPr>
          <w:noProof/>
        </w:rPr>
        <w:t>6</w:t>
      </w:r>
      <w:r w:rsidR="009B090E" w:rsidRPr="0017434E">
        <w:rPr>
          <w:lang w:bidi="en-US"/>
        </w:rPr>
        <w:fldChar w:fldCharType="end"/>
      </w:r>
      <w:r w:rsidR="009B090E" w:rsidRPr="0017434E">
        <w:rPr>
          <w:lang w:bidi="en-US"/>
        </w:rPr>
        <w:t>b</w:t>
      </w:r>
      <w:r w:rsidRPr="0017434E">
        <w:rPr>
          <w:lang w:bidi="en-US"/>
        </w:rPr>
        <w:t xml:space="preserve">, </w:t>
      </w:r>
      <w:bookmarkStart w:id="56" w:name="_Hlk80291887"/>
      <w:r w:rsidRPr="0017434E">
        <w:rPr>
          <w:lang w:bidi="en-US"/>
        </w:rPr>
        <w:t>under negative applied gate voltage, the radiation-induced electron tunne</w:t>
      </w:r>
      <w:r w:rsidR="00EE2C44">
        <w:rPr>
          <w:lang w:bidi="en-US"/>
        </w:rPr>
        <w:t>l</w:t>
      </w:r>
      <w:r w:rsidRPr="0017434E">
        <w:rPr>
          <w:lang w:bidi="en-US"/>
        </w:rPr>
        <w:t>ling from substrate and trapping among AlO</w:t>
      </w:r>
      <w:r w:rsidRPr="0017434E">
        <w:rPr>
          <w:vertAlign w:val="subscript"/>
          <w:lang w:bidi="en-US"/>
        </w:rPr>
        <w:t>x</w:t>
      </w:r>
      <w:r w:rsidRPr="0017434E">
        <w:rPr>
          <w:lang w:bidi="en-US"/>
        </w:rPr>
        <w:t xml:space="preserve"> bulk were suppressed. Instead, the breaking of Si-H bonds at the AlO</w:t>
      </w:r>
      <w:r w:rsidRPr="0017434E">
        <w:rPr>
          <w:vertAlign w:val="subscript"/>
          <w:lang w:bidi="en-US"/>
        </w:rPr>
        <w:t>x</w:t>
      </w:r>
      <w:r w:rsidRPr="0017434E">
        <w:rPr>
          <w:lang w:bidi="en-US"/>
        </w:rPr>
        <w:t>/Si interface dominated the device radiation response, which could contribute to an interface trap (Si</w:t>
      </w:r>
      <w:r w:rsidRPr="0017434E">
        <w:rPr>
          <w:vertAlign w:val="superscript"/>
          <w:lang w:bidi="en-US"/>
        </w:rPr>
        <w:t>-</w:t>
      </w:r>
      <w:r w:rsidRPr="0017434E">
        <w:rPr>
          <w:lang w:bidi="en-US"/>
        </w:rPr>
        <w:t>) and an available H</w:t>
      </w:r>
      <w:r w:rsidRPr="0017434E">
        <w:rPr>
          <w:vertAlign w:val="superscript"/>
          <w:lang w:bidi="en-US"/>
        </w:rPr>
        <w:t>+</w:t>
      </w:r>
      <w:r w:rsidRPr="0017434E">
        <w:rPr>
          <w:lang w:bidi="en-US"/>
        </w:rPr>
        <w:t xml:space="preserve"> that can be trapped in AlO</w:t>
      </w:r>
      <w:r w:rsidRPr="0017434E">
        <w:rPr>
          <w:vertAlign w:val="subscript"/>
          <w:lang w:bidi="en-US"/>
        </w:rPr>
        <w:t>x</w:t>
      </w:r>
      <w:r w:rsidRPr="0017434E">
        <w:rPr>
          <w:lang w:bidi="en-US"/>
        </w:rPr>
        <w:t xml:space="preserve"> to serve as an oxide trap (reaction </w:t>
      </w:r>
      <w:r w:rsidRPr="0017434E">
        <w:rPr>
          <w:lang w:bidi="en-US"/>
        </w:rPr>
        <w:fldChar w:fldCharType="begin"/>
      </w:r>
      <w:r w:rsidRPr="0017434E">
        <w:rPr>
          <w:lang w:bidi="en-US"/>
        </w:rPr>
        <w:instrText xml:space="preserve"> REF _Ref70521082 \h </w:instrText>
      </w:r>
      <w:r w:rsidR="0017434E">
        <w:rPr>
          <w:lang w:bidi="en-US"/>
        </w:rPr>
        <w:instrText xml:space="preserve"> \* MERGEFORMAT </w:instrText>
      </w:r>
      <w:r w:rsidRPr="0017434E">
        <w:rPr>
          <w:lang w:bidi="en-US"/>
        </w:rPr>
      </w:r>
      <w:r w:rsidRPr="0017434E">
        <w:rPr>
          <w:lang w:bidi="en-US"/>
        </w:rPr>
        <w:fldChar w:fldCharType="separate"/>
      </w:r>
      <w:r w:rsidR="007B6CF6" w:rsidRPr="00963E66">
        <w:rPr>
          <w:rFonts w:eastAsia="黑体"/>
          <w:kern w:val="2"/>
          <w:lang w:eastAsia="zh-CN"/>
        </w:rPr>
        <w:t>(</w:t>
      </w:r>
      <w:r w:rsidR="007B6CF6">
        <w:rPr>
          <w:rFonts w:eastAsia="黑体"/>
          <w:noProof/>
          <w:kern w:val="2"/>
          <w:lang w:eastAsia="zh-CN"/>
        </w:rPr>
        <w:t>8</w:t>
      </w:r>
      <w:r w:rsidR="007B6CF6" w:rsidRPr="00963E66">
        <w:rPr>
          <w:rFonts w:eastAsia="Times New Roman"/>
          <w:noProof/>
          <w:kern w:val="2"/>
          <w:lang w:eastAsia="zh-CN" w:bidi="en-US"/>
        </w:rPr>
        <w:t>)</w:t>
      </w:r>
      <w:r w:rsidRPr="0017434E">
        <w:fldChar w:fldCharType="end"/>
      </w:r>
      <w:r w:rsidRPr="0017434E">
        <w:rPr>
          <w:lang w:bidi="en-US"/>
        </w:rPr>
        <w:t xml:space="preserve">) </w:t>
      </w:r>
      <w:r w:rsidRPr="0017434E">
        <w:rPr>
          <w:lang w:bidi="en-US"/>
        </w:rPr>
        <w:fldChar w:fldCharType="begin">
          <w:fldData xml:space="preserve">PEVuZE5vdGU+PENpdGU+PEF1dGhvcj5aaG91PC9BdXRob3I+PFllYXI+MjAwNjwvWWVhcj48UmVj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</w:fldData>
        </w:fldChar>
      </w:r>
      <w:r w:rsidRPr="0017434E">
        <w:rPr>
          <w:lang w:bidi="en-US"/>
        </w:rPr>
        <w:instrText xml:space="preserve"> ADDIN EN.CITE </w:instrText>
      </w:r>
      <w:r w:rsidRPr="0017434E">
        <w:rPr>
          <w:lang w:bidi="en-US"/>
        </w:rPr>
        <w:fldChar w:fldCharType="begin">
          <w:fldData xml:space="preserve">PEVuZE5vdGU+PENpdGU+PEF1dGhvcj5aaG91PC9BdXRob3I+PFllYXI+MjAwNjwvWWVhcj48UmVj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</w:fldData>
        </w:fldChar>
      </w:r>
      <w:r w:rsidRPr="0017434E">
        <w:rPr>
          <w:lang w:bidi="en-US"/>
        </w:rPr>
        <w:instrText xml:space="preserve"> ADDIN EN.CITE.DATA </w:instrText>
      </w:r>
      <w:r w:rsidRPr="0017434E">
        <w:fldChar w:fldCharType="end"/>
      </w:r>
      <w:r w:rsidRPr="0017434E">
        <w:rPr>
          <w:lang w:bidi="en-US"/>
        </w:rPr>
      </w:r>
      <w:r w:rsidRPr="0017434E">
        <w:rPr>
          <w:lang w:bidi="en-US"/>
        </w:rPr>
        <w:fldChar w:fldCharType="separate"/>
      </w:r>
      <w:r w:rsidRPr="0017434E">
        <w:rPr>
          <w:lang w:bidi="en-US"/>
        </w:rPr>
        <w:t>[24]</w:t>
      </w:r>
      <w:r w:rsidRPr="0017434E">
        <w:fldChar w:fldCharType="end"/>
      </w:r>
      <w:r w:rsidRPr="0017434E">
        <w:rPr>
          <w:lang w:bidi="en-US"/>
        </w:rPr>
        <w:t xml:space="preserve">. </w:t>
      </w:r>
    </w:p>
    <w:tbl>
      <w:tblPr>
        <w:tblpPr w:leftFromText="180" w:rightFromText="180" w:vertAnchor="text" w:horzAnchor="margin" w:tblpY="87"/>
        <w:tblW w:w="4987" w:type="dxa"/>
        <w:tblLook w:val="04A0" w:firstRow="1" w:lastRow="0" w:firstColumn="1" w:lastColumn="0" w:noHBand="0" w:noVBand="1"/>
      </w:tblPr>
      <w:tblGrid>
        <w:gridCol w:w="1375"/>
        <w:gridCol w:w="3162"/>
        <w:gridCol w:w="450"/>
      </w:tblGrid>
      <w:tr w:rsidR="00963E66" w:rsidRPr="00963E66" w14:paraId="7361A9E8" w14:textId="77777777" w:rsidTr="00676784">
        <w:trPr>
          <w:trHeight w:val="250"/>
        </w:trPr>
        <w:tc>
          <w:tcPr>
            <w:tcW w:w="1375" w:type="dxa"/>
          </w:tcPr>
          <w:p w14:paraId="29320E72" w14:textId="77777777" w:rsidR="00963E66" w:rsidRPr="00963E66" w:rsidRDefault="00963E66" w:rsidP="00963E66">
            <w:pPr>
              <w:jc w:val="both"/>
              <w:rPr>
                <w:rFonts w:eastAsia="等线"/>
                <w:kern w:val="2"/>
                <w:lang w:eastAsia="zh-CN" w:bidi="en-US"/>
              </w:rPr>
            </w:pPr>
            <w:bookmarkStart w:id="57" w:name="_Hlk80291922"/>
          </w:p>
        </w:tc>
        <w:tc>
          <w:tcPr>
            <w:tcW w:w="3162" w:type="dxa"/>
          </w:tcPr>
          <w:p w14:paraId="00610542" w14:textId="77777777" w:rsidR="00963E66" w:rsidRPr="00963E66" w:rsidRDefault="00963E66" w:rsidP="00963E66">
            <w:pPr>
              <w:jc w:val="both"/>
              <w:rPr>
                <w:rFonts w:eastAsia="等线"/>
                <w:i/>
                <w:iCs/>
                <w:kern w:val="2"/>
                <w:lang w:eastAsia="zh-CN" w:bidi="en-US"/>
              </w:rPr>
            </w:pPr>
            <m:oMathPara>
              <m:oMathParaPr>
                <m:jc m:val="left"/>
              </m:oMathParaPr>
              <m:oMath>
                <m:r>
                  <w:rPr>
                    <w:rFonts w:ascii="Cambria Math" w:eastAsia="等线" w:hAnsi="Cambria Math"/>
                    <w:kern w:val="2"/>
                    <w:lang w:eastAsia="zh-CN" w:bidi="en-US"/>
                  </w:rPr>
                  <m:t>Si-H→</m:t>
                </m:r>
                <m:sSup>
                  <m:sSupPr>
                    <m:ctrlPr>
                      <w:rPr>
                        <w:rFonts w:ascii="Cambria Math" w:eastAsia="等线" w:hAnsi="Cambria Math"/>
                        <w:i/>
                        <w:iCs/>
                        <w:kern w:val="2"/>
                        <w:lang w:eastAsia="zh-CN" w:bidi="en-US"/>
                      </w:rPr>
                    </m:ctrlPr>
                  </m:sSupPr>
                  <m:e>
                    <m:r>
                      <w:rPr>
                        <w:rFonts w:ascii="Cambria Math" w:eastAsia="等线" w:hAnsi="Cambria Math"/>
                        <w:kern w:val="2"/>
                        <w:lang w:eastAsia="zh-CN" w:bidi="en-US"/>
                      </w:rPr>
                      <m:t>Si</m:t>
                    </m:r>
                  </m:e>
                  <m:sup>
                    <m:r>
                      <w:rPr>
                        <w:rFonts w:ascii="Cambria Math" w:eastAsia="等线" w:hAnsi="Cambria Math"/>
                        <w:kern w:val="2"/>
                        <w:lang w:eastAsia="zh-CN" w:bidi="en-US"/>
                      </w:rPr>
                      <m:t>-</m:t>
                    </m:r>
                  </m:sup>
                </m:sSup>
                <m:r>
                  <w:rPr>
                    <w:rFonts w:ascii="Cambria Math" w:eastAsia="等线" w:hAnsi="Cambria Math"/>
                    <w:kern w:val="2"/>
                    <w:lang w:eastAsia="zh-CN" w:bidi="en-US"/>
                  </w:rPr>
                  <m:t>+</m:t>
                </m:r>
                <m:sSup>
                  <m:sSupPr>
                    <m:ctrlPr>
                      <w:rPr>
                        <w:rFonts w:ascii="Cambria Math" w:eastAsia="等线" w:hAnsi="Cambria Math"/>
                        <w:i/>
                        <w:iCs/>
                        <w:kern w:val="2"/>
                        <w:lang w:eastAsia="zh-CN" w:bidi="en-US"/>
                      </w:rPr>
                    </m:ctrlPr>
                  </m:sSupPr>
                  <m:e>
                    <m:r>
                      <w:rPr>
                        <w:rFonts w:ascii="Cambria Math" w:eastAsia="等线" w:hAnsi="Cambria Math"/>
                        <w:kern w:val="2"/>
                        <w:lang w:eastAsia="zh-CN" w:bidi="en-US"/>
                      </w:rPr>
                      <m:t>H</m:t>
                    </m:r>
                  </m:e>
                  <m:sup>
                    <m:r>
                      <w:rPr>
                        <w:rFonts w:ascii="Cambria Math" w:eastAsia="等线" w:hAnsi="Cambria Math"/>
                        <w:kern w:val="2"/>
                        <w:lang w:eastAsia="zh-CN" w:bidi="en-US"/>
                      </w:rPr>
                      <m:t>+</m:t>
                    </m:r>
                  </m:sup>
                </m:sSup>
              </m:oMath>
            </m:oMathPara>
          </w:p>
        </w:tc>
        <w:tc>
          <w:tcPr>
            <w:tcW w:w="450" w:type="dxa"/>
            <w:vAlign w:val="center"/>
          </w:tcPr>
          <w:p w14:paraId="25136049" w14:textId="018FEE95" w:rsidR="00963E66" w:rsidRPr="00963E66" w:rsidRDefault="00963E66" w:rsidP="00963E66">
            <w:pPr>
              <w:widowControl w:val="0"/>
              <w:jc w:val="right"/>
              <w:rPr>
                <w:rFonts w:eastAsia="Times New Roman"/>
                <w:noProof/>
                <w:kern w:val="2"/>
                <w:lang w:eastAsia="zh-CN" w:bidi="en-US"/>
              </w:rPr>
            </w:pPr>
            <w:bookmarkStart w:id="58" w:name="_Ref70521082"/>
            <w:r w:rsidRPr="00963E66">
              <w:rPr>
                <w:rFonts w:eastAsia="黑体"/>
                <w:kern w:val="2"/>
                <w:lang w:eastAsia="zh-CN"/>
              </w:rPr>
              <w:t>(</w:t>
            </w:r>
            <w:r w:rsidRPr="00963E66">
              <w:rPr>
                <w:rFonts w:eastAsia="黑体"/>
                <w:kern w:val="2"/>
                <w:lang w:eastAsia="zh-CN"/>
              </w:rPr>
              <w:fldChar w:fldCharType="begin"/>
            </w:r>
            <w:r w:rsidRPr="00963E66">
              <w:rPr>
                <w:rFonts w:eastAsia="黑体"/>
                <w:kern w:val="2"/>
                <w:lang w:eastAsia="zh-CN"/>
              </w:rPr>
              <w:instrText xml:space="preserve"> SEQ ( \* ARABIC </w:instrText>
            </w:r>
            <w:r w:rsidRPr="00963E66">
              <w:rPr>
                <w:rFonts w:eastAsia="黑体"/>
                <w:kern w:val="2"/>
                <w:lang w:eastAsia="zh-CN"/>
              </w:rPr>
              <w:fldChar w:fldCharType="separate"/>
            </w:r>
            <w:r w:rsidR="007B6CF6">
              <w:rPr>
                <w:rFonts w:eastAsia="黑体"/>
                <w:noProof/>
                <w:kern w:val="2"/>
                <w:lang w:eastAsia="zh-CN"/>
              </w:rPr>
              <w:t>8</w:t>
            </w:r>
            <w:r w:rsidRPr="00963E66">
              <w:rPr>
                <w:rFonts w:eastAsia="黑体"/>
                <w:kern w:val="2"/>
                <w:lang w:eastAsia="zh-CN"/>
              </w:rPr>
              <w:fldChar w:fldCharType="end"/>
            </w:r>
            <w:r w:rsidRPr="00963E66">
              <w:rPr>
                <w:rFonts w:eastAsia="Times New Roman"/>
                <w:noProof/>
                <w:kern w:val="2"/>
                <w:lang w:eastAsia="zh-CN" w:bidi="en-US"/>
              </w:rPr>
              <w:t>)</w:t>
            </w:r>
            <w:bookmarkEnd w:id="58"/>
          </w:p>
        </w:tc>
      </w:tr>
    </w:tbl>
    <w:bookmarkEnd w:id="57"/>
    <w:p w14:paraId="172CD9F1" w14:textId="3826C2EE" w:rsidR="00115EAD" w:rsidRPr="0017434E" w:rsidRDefault="00EE2C44" w:rsidP="00963E66">
      <w:pPr>
        <w:jc w:val="both"/>
        <w:rPr>
          <w:lang w:bidi="en-US"/>
        </w:rPr>
      </w:pPr>
      <w:r>
        <w:rPr>
          <w:lang w:bidi="en-US"/>
        </w:rPr>
        <w:t>Density-functional-theory calculations have demonstrated</w:t>
      </w:r>
      <w:r w:rsidR="00DD3E36" w:rsidRPr="0017434E">
        <w:rPr>
          <w:lang w:bidi="en-US"/>
        </w:rPr>
        <w:t xml:space="preserve"> that the simple thermally assisted Si-H bond breaking is highly improbable for a passivated interface dangling bond under normal device operating conditions, such as simply voltage bias-stress at room temperature </w:t>
      </w:r>
      <w:r w:rsidR="00DD3E36" w:rsidRPr="0017434E">
        <w:rPr>
          <w:lang w:bidi="en-US"/>
        </w:rPr>
        <w:fldChar w:fldCharType="begin"/>
      </w:r>
      <w:r w:rsidR="00266FA0">
        <w:rPr>
          <w:lang w:bidi="en-US"/>
        </w:rPr>
        <w:instrText xml:space="preserve"> ADDIN EN.CITE &lt;EndNote&gt;&lt;Cite&gt;&lt;Author&gt;Tsetseris&lt;/Author&gt;&lt;Year&gt;2005&lt;/Year&gt;&lt;RecNum&gt;377&lt;/RecNum&gt;&lt;DisplayText&gt;[43]&lt;/DisplayText&gt;&lt;record&gt;&lt;rec-number&gt;377&lt;/rec-number&gt;&lt;foreign-keys&gt;&lt;key app="EN" db-id="vdstfaedrrrassepreupf5a1sfazx2a9tfvz" timestamp="1550731679"&gt;377&lt;/key&gt;&lt;/foreign-keys&gt;&lt;ref-type name="Journal Article"&gt;17&lt;/ref-type&gt;&lt;contributors&gt;&lt;authors&gt;&lt;author&gt;L. Tsetseris&lt;/author&gt;&lt;author&gt;X. J. Zhou&lt;/author&gt;&lt;author&gt;D. M. Fleetwood&lt;/author&gt;&lt;author&gt;R. D. Schrimpf&lt;/author&gt;&lt;author&gt;S. T. Pantelides&lt;/author&gt;&lt;/authors&gt;&lt;/contributors&gt;&lt;titles&gt;&lt;title&gt;Physical mechanisms of negative-bias temperature instability&lt;/title&gt;&lt;secondary-title&gt;Applied Physics Letters&lt;/secondary-title&gt;&lt;/titles&gt;&lt;periodical&gt;&lt;full-title&gt;Applied Physics Letters&lt;/full-title&gt;&lt;abbr-1&gt;Appl Phys Lett&lt;/abbr-1&gt;&lt;abbr-2&gt;Appl Phys Lett (3.142)&lt;/abbr-2&gt;&lt;/periodical&gt;&lt;pages&gt;142103&lt;/pages&gt;&lt;volume&gt;86&lt;/volume&gt;&lt;number&gt;14&lt;/number&gt;&lt;dates&gt;&lt;year&gt;2005&lt;/year&gt;&lt;/dates&gt;&lt;urls&gt;&lt;related-urls&gt;&lt;url&gt;https://aip.scitation.org/doi/abs/10.1063/1.1897075&lt;/url&gt;&lt;/related-urls&gt;&lt;/urls&gt;&lt;electronic-resource-num&gt;10.1063/1.1897075&lt;/electronic-resource-num&gt;&lt;/record&gt;&lt;/Cite&gt;&lt;/EndNote&gt;</w:instrText>
      </w:r>
      <w:r w:rsidR="00DD3E36" w:rsidRPr="0017434E">
        <w:rPr>
          <w:lang w:bidi="en-US"/>
        </w:rPr>
        <w:fldChar w:fldCharType="separate"/>
      </w:r>
      <w:r w:rsidR="00266FA0">
        <w:rPr>
          <w:noProof/>
          <w:lang w:bidi="en-US"/>
        </w:rPr>
        <w:t>[43]</w:t>
      </w:r>
      <w:r w:rsidR="00DD3E36" w:rsidRPr="0017434E">
        <w:fldChar w:fldCharType="end"/>
      </w:r>
      <w:r w:rsidR="00DD3E36" w:rsidRPr="0017434E">
        <w:rPr>
          <w:lang w:bidi="en-US"/>
        </w:rPr>
        <w:t xml:space="preserve">. However, the applied electric field combined with radiation exposure can reduce the binding energy of a Si-H bond. </w:t>
      </w:r>
      <w:r>
        <w:rPr>
          <w:lang w:bidi="en-US"/>
        </w:rPr>
        <w:t>Some candidates</w:t>
      </w:r>
      <w:r w:rsidR="00DD3E36" w:rsidRPr="0017434E">
        <w:rPr>
          <w:lang w:bidi="en-US"/>
        </w:rPr>
        <w:t xml:space="preserve"> can facilitate </w:t>
      </w:r>
      <w:r>
        <w:rPr>
          <w:lang w:bidi="en-US"/>
        </w:rPr>
        <w:t>breaking</w:t>
      </w:r>
      <w:r w:rsidR="00DD3E36" w:rsidRPr="0017434E">
        <w:rPr>
          <w:lang w:bidi="en-US"/>
        </w:rPr>
        <w:t xml:space="preserve"> Si-H bonds, including the impurity Al atoms and suboxide bonds near the AlO</w:t>
      </w:r>
      <w:r w:rsidR="00DD3E36" w:rsidRPr="0017434E">
        <w:rPr>
          <w:vertAlign w:val="subscript"/>
          <w:lang w:bidi="en-US"/>
        </w:rPr>
        <w:t>x</w:t>
      </w:r>
      <w:r w:rsidR="00DD3E36" w:rsidRPr="0017434E">
        <w:rPr>
          <w:lang w:bidi="en-US"/>
        </w:rPr>
        <w:t xml:space="preserve">/Si interface </w:t>
      </w:r>
      <w:r w:rsidR="00DD3E36" w:rsidRPr="0017434E">
        <w:rPr>
          <w:lang w:bidi="en-US"/>
        </w:rPr>
        <w:fldChar w:fldCharType="begin"/>
      </w:r>
      <w:r w:rsidR="00266FA0">
        <w:rPr>
          <w:lang w:bidi="en-US"/>
        </w:rPr>
        <w:instrText xml:space="preserve"> ADDIN EN.CITE &lt;EndNote&gt;&lt;Cite&gt;&lt;Author&gt;Zhao&lt;/Author&gt;&lt;Year&gt;2006&lt;/Year&gt;&lt;RecNum&gt;662&lt;/RecNum&gt;&lt;DisplayText&gt;[44]&lt;/DisplayText&gt;&lt;record&gt;&lt;rec-number&gt;662&lt;/rec-number&gt;&lt;foreign-keys&gt;&lt;key app="EN" db-id="vdstfaedrrrassepreupf5a1sfazx2a9tfvz" timestamp="1573478151"&gt;662&lt;/key&gt;&lt;/foreign-keys&gt;&lt;ref-type name="Journal Article"&gt;17&lt;/ref-type&gt;&lt;contributors&gt;&lt;authors&gt;&lt;author&gt;Zhao, CZ&lt;/author&gt;&lt;author&gt;Zhang, JF&lt;/author&gt;&lt;author&gt;Zahid, MB&lt;/author&gt;&lt;author&gt;Groeseneken, Guido&lt;/author&gt;&lt;author&gt;Degraeve, R&lt;/author&gt;&lt;author&gt;De Gendt, Stefan&lt;/author&gt;&lt;/authors&gt;&lt;/contributors&gt;&lt;titles&gt;&lt;title&gt;&lt;style face="normal" font="default" size="100%"&gt;Impact of gate materials on positive charge formation in HfO&lt;/style&gt;&lt;style face="subscript" font="default" size="100%"&gt;2&lt;/style&gt;&lt;style face="normal" font="defau</w:instrText>
      </w:r>
      <w:r w:rsidR="00266FA0">
        <w:rPr>
          <w:rFonts w:hint="eastAsia"/>
          <w:lang w:bidi="en-US"/>
        </w:rPr>
        <w:instrText>lt" size="100%"&gt;</w:instrText>
      </w:r>
      <w:r w:rsidR="00266FA0">
        <w:rPr>
          <w:rFonts w:hint="eastAsia"/>
          <w:lang w:bidi="en-US"/>
        </w:rPr>
        <w:instrText>∕</w:instrText>
      </w:r>
      <w:r w:rsidR="00266FA0">
        <w:rPr>
          <w:rFonts w:hint="eastAsia"/>
          <w:lang w:bidi="en-US"/>
        </w:rPr>
        <w:instrText xml:space="preserve"> SiO&lt;/style&gt;&lt;style face="subscript" font="default" size="100%"&gt;2&lt;/style&gt;&lt;style face="normal" font="default" size="100%"&gt; stacks&lt;/style&gt;&lt;/title&gt;&lt;secondary-title&gt;Applied Physics Letters&lt;/secondary-title&gt;&lt;/titles&gt;&lt;periodical&gt;&lt;full-title&gt;Appl</w:instrText>
      </w:r>
      <w:r w:rsidR="00266FA0">
        <w:rPr>
          <w:lang w:bidi="en-US"/>
        </w:rPr>
        <w:instrText>ied Physics Letters&lt;/full-title&gt;&lt;abbr-1&gt;Appl Phys Lett&lt;/abbr-1&gt;&lt;abbr-2&gt;Appl Phys Lett (3.142)&lt;/abbr-2&gt;&lt;/periodical&gt;&lt;pages&gt;023507&lt;/pages&gt;&lt;volume&gt;89&lt;/volume&gt;&lt;number&gt;2&lt;/number&gt;&lt;dates&gt;&lt;year&gt;2006&lt;/year&gt;&lt;/dates&gt;&lt;isbn&gt;0003-6951&lt;/isbn&gt;&lt;urls&gt;&lt;/urls&gt;&lt;/record&gt;&lt;/Cite&gt;&lt;/EndNote&gt;</w:instrText>
      </w:r>
      <w:r w:rsidR="00DD3E36" w:rsidRPr="0017434E">
        <w:rPr>
          <w:lang w:bidi="en-US"/>
        </w:rPr>
        <w:fldChar w:fldCharType="separate"/>
      </w:r>
      <w:r w:rsidR="00266FA0">
        <w:rPr>
          <w:noProof/>
          <w:lang w:bidi="en-US"/>
        </w:rPr>
        <w:t>[44]</w:t>
      </w:r>
      <w:r w:rsidR="00DD3E36" w:rsidRPr="0017434E">
        <w:fldChar w:fldCharType="end"/>
      </w:r>
      <w:r w:rsidR="00DD3E36" w:rsidRPr="0017434E">
        <w:rPr>
          <w:lang w:bidi="en-US"/>
        </w:rPr>
        <w:t>. It has been proved that 0 M H</w:t>
      </w:r>
      <w:r w:rsidR="00DD3E36" w:rsidRPr="0017434E">
        <w:rPr>
          <w:vertAlign w:val="subscript"/>
          <w:lang w:bidi="en-US"/>
        </w:rPr>
        <w:t>2</w:t>
      </w:r>
      <w:r w:rsidR="00DD3E36" w:rsidRPr="0017434E">
        <w:rPr>
          <w:lang w:bidi="en-US"/>
        </w:rPr>
        <w:t>O</w:t>
      </w:r>
      <w:r w:rsidR="00DD3E36" w:rsidRPr="0017434E">
        <w:rPr>
          <w:vertAlign w:val="subscript"/>
          <w:lang w:bidi="en-US"/>
        </w:rPr>
        <w:t>2</w:t>
      </w:r>
      <w:r w:rsidR="00DD3E36" w:rsidRPr="0017434E">
        <w:rPr>
          <w:lang w:bidi="en-US"/>
        </w:rPr>
        <w:t xml:space="preserve"> AlO</w:t>
      </w:r>
      <w:r w:rsidR="00DD3E36" w:rsidRPr="0017434E">
        <w:rPr>
          <w:vertAlign w:val="subscript"/>
          <w:lang w:bidi="en-US"/>
        </w:rPr>
        <w:t>x</w:t>
      </w:r>
      <w:r w:rsidR="00DD3E36" w:rsidRPr="0017434E">
        <w:rPr>
          <w:lang w:bidi="en-US"/>
        </w:rPr>
        <w:t xml:space="preserve"> thin films contain a high concentration of metal hydroxide and a large density of oxygen vacancy. As a result, as the NBRS time increased, the breaking of Si-H bonds at the AlO</w:t>
      </w:r>
      <w:r w:rsidR="00DD3E36" w:rsidRPr="0017434E">
        <w:rPr>
          <w:vertAlign w:val="subscript"/>
          <w:lang w:bidi="en-US"/>
        </w:rPr>
        <w:t>x</w:t>
      </w:r>
      <w:r w:rsidR="00DD3E36" w:rsidRPr="0017434E">
        <w:rPr>
          <w:lang w:bidi="en-US"/>
        </w:rPr>
        <w:t>/Si interface leads to the variations of ΔN</w:t>
      </w:r>
      <w:r w:rsidR="00DD3E36" w:rsidRPr="0017434E">
        <w:rPr>
          <w:vertAlign w:val="subscript"/>
          <w:lang w:bidi="en-US"/>
        </w:rPr>
        <w:t>ot</w:t>
      </w:r>
      <w:r w:rsidR="00DD3E36" w:rsidRPr="0017434E">
        <w:rPr>
          <w:lang w:bidi="en-US"/>
        </w:rPr>
        <w:t xml:space="preserve"> and ΔN</w:t>
      </w:r>
      <w:r w:rsidR="00DD3E36" w:rsidRPr="0017434E">
        <w:rPr>
          <w:vertAlign w:val="subscript"/>
          <w:lang w:bidi="en-US"/>
        </w:rPr>
        <w:t>it</w:t>
      </w:r>
      <w:r w:rsidR="00DD3E36" w:rsidRPr="0017434E">
        <w:rPr>
          <w:lang w:bidi="en-US"/>
        </w:rPr>
        <w:t>.</w:t>
      </w:r>
      <w:bookmarkEnd w:id="56"/>
      <w:r w:rsidR="00DD3E36" w:rsidRPr="0017434E">
        <w:rPr>
          <w:lang w:bidi="en-US"/>
        </w:rPr>
        <w:t xml:space="preserve"> </w:t>
      </w:r>
    </w:p>
    <w:p w14:paraId="23FFA5E0" w14:textId="0F19A084" w:rsidR="00DD3E36" w:rsidRDefault="00DD3E36" w:rsidP="000E2DCF">
      <w:pPr>
        <w:ind w:firstLineChars="100" w:firstLine="200"/>
        <w:jc w:val="both"/>
        <w:rPr>
          <w:rFonts w:eastAsia="等线"/>
          <w:kern w:val="2"/>
          <w:lang w:eastAsia="zh-CN" w:bidi="en-US"/>
        </w:rPr>
      </w:pPr>
      <w:r w:rsidRPr="0017434E">
        <w:rPr>
          <w:lang w:bidi="en-US"/>
        </w:rPr>
        <w:t>On the other hand, 7.5 M H</w:t>
      </w:r>
      <w:r w:rsidRPr="0017434E">
        <w:rPr>
          <w:vertAlign w:val="subscript"/>
          <w:lang w:bidi="en-US"/>
        </w:rPr>
        <w:t>2</w:t>
      </w:r>
      <w:r w:rsidRPr="0017434E">
        <w:rPr>
          <w:lang w:bidi="en-US"/>
        </w:rPr>
        <w:t>O</w:t>
      </w:r>
      <w:r w:rsidRPr="0017434E">
        <w:rPr>
          <w:vertAlign w:val="subscript"/>
          <w:lang w:bidi="en-US"/>
        </w:rPr>
        <w:t>2</w:t>
      </w:r>
      <w:r w:rsidRPr="0017434E">
        <w:rPr>
          <w:lang w:bidi="en-US"/>
        </w:rPr>
        <w:t xml:space="preserve"> AlO</w:t>
      </w:r>
      <w:r w:rsidRPr="0017434E">
        <w:rPr>
          <w:vertAlign w:val="subscript"/>
          <w:lang w:bidi="en-US"/>
        </w:rPr>
        <w:t>x</w:t>
      </w:r>
      <w:r w:rsidRPr="0017434E">
        <w:rPr>
          <w:lang w:bidi="en-US"/>
        </w:rPr>
        <w:t xml:space="preserve"> capacitors had satisfied radiation hardness under NBRS</w:t>
      </w:r>
      <w:r w:rsidR="00EE2C44">
        <w:rPr>
          <w:lang w:bidi="en-US"/>
        </w:rPr>
        <w:t xml:space="preserve">; </w:t>
      </w:r>
      <w:r w:rsidRPr="0017434E">
        <w:rPr>
          <w:lang w:bidi="en-US"/>
        </w:rPr>
        <w:t>no additional radiation-induced ΔN</w:t>
      </w:r>
      <w:r w:rsidRPr="0017434E">
        <w:rPr>
          <w:vertAlign w:val="subscript"/>
          <w:lang w:bidi="en-US"/>
        </w:rPr>
        <w:t>ot</w:t>
      </w:r>
      <w:r w:rsidRPr="0017434E">
        <w:rPr>
          <w:lang w:bidi="en-US"/>
        </w:rPr>
        <w:t xml:space="preserve"> or ΔN</w:t>
      </w:r>
      <w:r w:rsidRPr="0017434E">
        <w:rPr>
          <w:vertAlign w:val="subscript"/>
          <w:lang w:bidi="en-US"/>
        </w:rPr>
        <w:t>it</w:t>
      </w:r>
      <w:r w:rsidRPr="0017434E">
        <w:rPr>
          <w:lang w:bidi="en-US"/>
        </w:rPr>
        <w:t xml:space="preserve"> could be found. The previous characterization results reveal that 7.5 M H</w:t>
      </w:r>
      <w:r w:rsidRPr="0017434E">
        <w:rPr>
          <w:vertAlign w:val="subscript"/>
          <w:lang w:bidi="en-US"/>
        </w:rPr>
        <w:t>2</w:t>
      </w:r>
      <w:r w:rsidRPr="0017434E">
        <w:rPr>
          <w:lang w:bidi="en-US"/>
        </w:rPr>
        <w:t>O</w:t>
      </w:r>
      <w:r w:rsidRPr="0017434E">
        <w:rPr>
          <w:vertAlign w:val="subscript"/>
          <w:lang w:bidi="en-US"/>
        </w:rPr>
        <w:t>2</w:t>
      </w:r>
      <w:r w:rsidRPr="0017434E">
        <w:rPr>
          <w:lang w:bidi="en-US"/>
        </w:rPr>
        <w:t xml:space="preserve"> AlO</w:t>
      </w:r>
      <w:r w:rsidRPr="0017434E">
        <w:rPr>
          <w:vertAlign w:val="subscript"/>
          <w:lang w:bidi="en-US"/>
        </w:rPr>
        <w:t>x</w:t>
      </w:r>
      <w:r w:rsidRPr="0017434E">
        <w:rPr>
          <w:lang w:bidi="en-US"/>
        </w:rPr>
        <w:t xml:space="preserve"> thin film contained enhanced metal-oxygen lattice, reduced V</w:t>
      </w:r>
      <w:r w:rsidRPr="0017434E">
        <w:rPr>
          <w:vertAlign w:val="subscript"/>
          <w:lang w:bidi="en-US"/>
        </w:rPr>
        <w:t>o,</w:t>
      </w:r>
      <w:r w:rsidRPr="0017434E">
        <w:rPr>
          <w:lang w:bidi="en-US"/>
        </w:rPr>
        <w:t xml:space="preserve"> and hydroxide species, indicating the amount of impurity Al atoms and suboxide bonds were reduced. The first-principle Hartree-</w:t>
      </w:r>
      <w:proofErr w:type="spellStart"/>
      <w:r w:rsidRPr="0017434E">
        <w:rPr>
          <w:lang w:bidi="en-US"/>
        </w:rPr>
        <w:t>Fock</w:t>
      </w:r>
      <w:proofErr w:type="spellEnd"/>
      <w:r w:rsidRPr="0017434E">
        <w:rPr>
          <w:lang w:bidi="en-US"/>
        </w:rPr>
        <w:t xml:space="preserve"> calculation</w:t>
      </w:r>
      <w:r w:rsidRPr="0017434E">
        <w:t xml:space="preserve"> </w:t>
      </w:r>
      <w:r w:rsidRPr="0017434E">
        <w:fldChar w:fldCharType="begin"/>
      </w:r>
      <w:r w:rsidR="00266FA0">
        <w:instrText xml:space="preserve"> ADDIN EN.CITE &lt;EndNote&gt;&lt;Cite&gt;&lt;Author&gt;Vanheusden&lt;/Author&gt;&lt;Year&gt;1999&lt;/Year&gt;&lt;RecNum&gt;927&lt;/RecNum&gt;&lt;DisplayText&gt;[45]&lt;/DisplayText&gt;&lt;record&gt;&lt;rec-number&gt;927&lt;/rec-number&gt;&lt;foreign-keys&gt;&lt;key app="EN" db-id="vdstfaedrrrassepreupf5a1sfazx2a9tfvz" timestamp="1587283490"&gt;927&lt;/key&gt;&lt;/foreign-keys&gt;&lt;ref-type name="Journal Article"&gt;17&lt;/ref-type&gt;&lt;contributors&gt;&lt;authors&gt;&lt;author&gt;Vanheusden, K&lt;/author&gt;&lt;author&gt;Korambath, PP&lt;/author&gt;&lt;author&gt;Kurtz, HA&lt;/author&gt;&lt;author&gt;Karna, SP&lt;/author&gt;&lt;author&gt;Fleetwood, DM&lt;/author&gt;&lt;author&gt;Shedd, WM&lt;/author&gt;&lt;author&gt;Pugh, RD&lt;/author&gt;&lt;/authors&gt;&lt;/contributors&gt;&lt;titles&gt;&lt;title&gt;&lt;style face="normal" font="default" size="100%"&gt;The effect of near-interface network strain on proton trapping in SiO&lt;/style&gt;&lt;style face="subscript" font="default" size="100%"&gt;2&lt;/style&gt;&lt;/title&gt;&lt;secondary-title&gt;IEEE Transactions on Nuclear Science&lt;/secondary-title&gt;&lt;/titles&gt;&lt;periodical&gt;&lt;full-title&gt;Ieee Transactions On Nuclear Science&lt;/full-title&gt;&lt;abbr-1&gt;IEEE T Nucl Sci&lt;/abbr-1&gt;&lt;/periodical&gt;&lt;pages&gt;1562-1567&lt;/pages&gt;&lt;volume&gt;46&lt;/volume&gt;&lt;number&gt;6&lt;/number&gt;&lt;dates&gt;&lt;year&gt;1999&lt;/year&gt;&lt;/dates&gt;&lt;isbn&gt;0018-9499&lt;/isbn&gt;&lt;urls&gt;&lt;/urls&gt;&lt;/record&gt;&lt;/Cite&gt;&lt;/EndNote&gt;</w:instrText>
      </w:r>
      <w:r w:rsidRPr="0017434E">
        <w:fldChar w:fldCharType="separate"/>
      </w:r>
      <w:r w:rsidR="00266FA0">
        <w:rPr>
          <w:noProof/>
        </w:rPr>
        <w:t>[45]</w:t>
      </w:r>
      <w:r w:rsidRPr="0017434E">
        <w:fldChar w:fldCharType="end"/>
      </w:r>
      <w:r w:rsidRPr="0017434E">
        <w:t xml:space="preserve"> </w:t>
      </w:r>
      <w:r w:rsidRPr="0017434E">
        <w:rPr>
          <w:lang w:bidi="en-US"/>
        </w:rPr>
        <w:t xml:space="preserve">shows that the hydrogen bonding energy increases when the Si–O–Si angle reduces. </w:t>
      </w:r>
      <w:r w:rsidR="00EE2C44">
        <w:rPr>
          <w:lang w:bidi="en-US"/>
        </w:rPr>
        <w:t>With</w:t>
      </w:r>
      <w:r w:rsidRPr="0017434E">
        <w:rPr>
          <w:lang w:bidi="en-US"/>
        </w:rPr>
        <w:t xml:space="preserve"> </w:t>
      </w:r>
      <w:r w:rsidR="00EE2C44">
        <w:rPr>
          <w:lang w:bidi="en-US"/>
        </w:rPr>
        <w:t xml:space="preserve">an </w:t>
      </w:r>
      <w:r w:rsidR="00FC2984" w:rsidRPr="0017434E">
        <w:rPr>
          <w:rFonts w:hint="eastAsia"/>
          <w:lang w:eastAsia="zh-CN" w:bidi="en-US"/>
        </w:rPr>
        <w:t>improved</w:t>
      </w:r>
      <w:r w:rsidR="00FC2984" w:rsidRPr="0017434E">
        <w:rPr>
          <w:lang w:bidi="en-US"/>
        </w:rPr>
        <w:t xml:space="preserve"> oxide/semiconductor interface</w:t>
      </w:r>
      <w:r w:rsidRPr="0017434E">
        <w:rPr>
          <w:lang w:bidi="en-US"/>
        </w:rPr>
        <w:t>, the Si–O–Si bond can be less stretched, which leads to a stronger hydrogen bond. Similarly, for thinner and denser AlO</w:t>
      </w:r>
      <w:r w:rsidRPr="0017434E">
        <w:rPr>
          <w:vertAlign w:val="subscript"/>
          <w:lang w:bidi="en-US"/>
        </w:rPr>
        <w:t>x</w:t>
      </w:r>
      <w:r w:rsidRPr="0017434E">
        <w:rPr>
          <w:lang w:bidi="en-US"/>
        </w:rPr>
        <w:t xml:space="preserve"> thin films, t</w:t>
      </w:r>
      <w:bookmarkStart w:id="59" w:name="_Hlk70529799"/>
      <w:r w:rsidRPr="0017434E">
        <w:rPr>
          <w:lang w:bidi="en-US"/>
        </w:rPr>
        <w:t>he breaking of Si-H bonds could be suppressed</w:t>
      </w:r>
      <w:bookmarkEnd w:id="59"/>
      <w:r w:rsidRPr="0017434E">
        <w:rPr>
          <w:lang w:bidi="en-US"/>
        </w:rPr>
        <w:t xml:space="preserve">. Besides, the improved film quality with reduced defect density limited the radiation-induced </w:t>
      </w:r>
      <w:r w:rsidRPr="00963E66">
        <w:rPr>
          <w:lang w:bidi="en-US"/>
        </w:rPr>
        <w:t xml:space="preserve">trapping/de-trapping </w:t>
      </w:r>
      <w:r w:rsidR="0002676A" w:rsidRPr="00963E66">
        <w:rPr>
          <w:lang w:bidi="en-US"/>
        </w:rPr>
        <w:t>behavior</w:t>
      </w:r>
      <w:r w:rsidRPr="00963E66">
        <w:rPr>
          <w:lang w:bidi="en-US"/>
        </w:rPr>
        <w:t>s in 7.5 M H</w:t>
      </w:r>
      <w:r w:rsidRPr="00963E66">
        <w:rPr>
          <w:vertAlign w:val="subscript"/>
          <w:lang w:bidi="en-US"/>
        </w:rPr>
        <w:t>2</w:t>
      </w:r>
      <w:r w:rsidRPr="00963E66">
        <w:rPr>
          <w:lang w:bidi="en-US"/>
        </w:rPr>
        <w:t>O</w:t>
      </w:r>
      <w:r w:rsidRPr="00963E66">
        <w:rPr>
          <w:vertAlign w:val="subscript"/>
          <w:lang w:bidi="en-US"/>
        </w:rPr>
        <w:t>2</w:t>
      </w:r>
      <w:r w:rsidRPr="00963E66">
        <w:rPr>
          <w:lang w:bidi="en-US"/>
        </w:rPr>
        <w:t xml:space="preserve"> AlO</w:t>
      </w:r>
      <w:r w:rsidRPr="00963E66">
        <w:rPr>
          <w:vertAlign w:val="subscript"/>
          <w:lang w:bidi="en-US"/>
        </w:rPr>
        <w:t>x</w:t>
      </w:r>
      <w:r w:rsidRPr="00963E66">
        <w:rPr>
          <w:lang w:bidi="en-US"/>
        </w:rPr>
        <w:t xml:space="preserve"> devices. Consequently, the radiation hardness of 7.5 M H</w:t>
      </w:r>
      <w:r w:rsidRPr="00963E66">
        <w:rPr>
          <w:vertAlign w:val="subscript"/>
          <w:lang w:bidi="en-US"/>
        </w:rPr>
        <w:t>2</w:t>
      </w:r>
      <w:r w:rsidRPr="00963E66">
        <w:rPr>
          <w:lang w:bidi="en-US"/>
        </w:rPr>
        <w:t>O</w:t>
      </w:r>
      <w:r w:rsidRPr="00963E66">
        <w:rPr>
          <w:vertAlign w:val="subscript"/>
          <w:lang w:bidi="en-US"/>
        </w:rPr>
        <w:t>2</w:t>
      </w:r>
      <w:r w:rsidRPr="00963E66">
        <w:rPr>
          <w:lang w:bidi="en-US"/>
        </w:rPr>
        <w:t xml:space="preserve"> AlO</w:t>
      </w:r>
      <w:r w:rsidRPr="00963E66">
        <w:rPr>
          <w:vertAlign w:val="subscript"/>
          <w:lang w:bidi="en-US"/>
        </w:rPr>
        <w:t>x</w:t>
      </w:r>
      <w:r w:rsidRPr="00963E66">
        <w:rPr>
          <w:lang w:bidi="en-US"/>
        </w:rPr>
        <w:t xml:space="preserve"> capacitors under NBRS was improved accordingly.</w:t>
      </w:r>
      <w:r w:rsidRPr="00963E66">
        <w:rPr>
          <w:rFonts w:eastAsia="等线"/>
          <w:kern w:val="2"/>
          <w:lang w:eastAsia="zh-CN" w:bidi="en-US"/>
        </w:rPr>
        <w:t xml:space="preserve"> </w:t>
      </w:r>
    </w:p>
    <w:tbl>
      <w:tblPr>
        <w:tblStyle w:val="aff0"/>
        <w:tblpPr w:leftFromText="181" w:rightFromText="181" w:vertAnchor="page" w:horzAnchor="margin" w:tblpXSpec="right" w:tblpY="109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tblGrid>
      <w:tr w:rsidR="00963E66" w:rsidRPr="0017434E" w14:paraId="5F54202E" w14:textId="77777777" w:rsidTr="00963E66">
        <w:tc>
          <w:tcPr>
            <w:tcW w:w="4888" w:type="dxa"/>
          </w:tcPr>
          <w:p w14:paraId="1666A3CC" w14:textId="77777777" w:rsidR="00963E66" w:rsidRPr="0017434E" w:rsidRDefault="00963E66" w:rsidP="00963E66">
            <w:pPr>
              <w:keepNext/>
              <w:jc w:val="center"/>
            </w:pPr>
            <w:r w:rsidRPr="0017434E">
              <w:rPr>
                <w:noProof/>
              </w:rPr>
              <w:drawing>
                <wp:inline distT="0" distB="0" distL="0" distR="0" wp14:anchorId="3963776D" wp14:editId="37E96DF6">
                  <wp:extent cx="2423359" cy="3794002"/>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a:extLst>
                              <a:ext uri="{28A0092B-C50C-407E-A947-70E740481C1C}">
                                <a14:useLocalDpi xmlns:a14="http://schemas.microsoft.com/office/drawing/2010/main" val="0"/>
                              </a:ext>
                            </a:extLst>
                          </a:blip>
                          <a:srcRect l="3896" t="4383" r="11947"/>
                          <a:stretch/>
                        </pic:blipFill>
                        <pic:spPr bwMode="auto">
                          <a:xfrm>
                            <a:off x="0" y="0"/>
                            <a:ext cx="2423712" cy="3794554"/>
                          </a:xfrm>
                          <a:prstGeom prst="rect">
                            <a:avLst/>
                          </a:prstGeom>
                          <a:noFill/>
                          <a:ln>
                            <a:noFill/>
                          </a:ln>
                          <a:extLst>
                            <a:ext uri="{53640926-AAD7-44D8-BBD7-CCE9431645EC}">
                              <a14:shadowObscured xmlns:a14="http://schemas.microsoft.com/office/drawing/2010/main"/>
                            </a:ext>
                          </a:extLst>
                        </pic:spPr>
                      </pic:pic>
                    </a:graphicData>
                  </a:graphic>
                </wp:inline>
              </w:drawing>
            </w:r>
          </w:p>
          <w:p w14:paraId="7AA677F0" w14:textId="17F7EB45" w:rsidR="00963E66" w:rsidRPr="0017434E" w:rsidRDefault="00963E66" w:rsidP="00963E66">
            <w:pPr>
              <w:pStyle w:val="afb"/>
              <w:jc w:val="both"/>
              <w:rPr>
                <w:lang w:bidi="en-US"/>
              </w:rPr>
            </w:pPr>
            <w:bookmarkStart w:id="60" w:name="_Ref71209340"/>
            <w:r w:rsidRPr="0017434E">
              <w:t xml:space="preserve">Fig. </w:t>
            </w:r>
            <w:r w:rsidR="004061E7">
              <w:fldChar w:fldCharType="begin"/>
            </w:r>
            <w:r w:rsidR="004061E7">
              <w:instrText xml:space="preserve"> SEQ Fig. \* ARABIC </w:instrText>
            </w:r>
            <w:r w:rsidR="004061E7">
              <w:fldChar w:fldCharType="separate"/>
            </w:r>
            <w:r w:rsidR="007B6CF6">
              <w:rPr>
                <w:noProof/>
              </w:rPr>
              <w:t>8</w:t>
            </w:r>
            <w:r w:rsidR="004061E7">
              <w:rPr>
                <w:noProof/>
              </w:rPr>
              <w:fldChar w:fldCharType="end"/>
            </w:r>
            <w:bookmarkEnd w:id="60"/>
            <w:r w:rsidRPr="0017434E">
              <w:t>.  Percent fading values of solution-processed AlO</w:t>
            </w:r>
            <w:r w:rsidRPr="0017434E">
              <w:rPr>
                <w:vertAlign w:val="subscript"/>
              </w:rPr>
              <w:t>x</w:t>
            </w:r>
            <w:r w:rsidRPr="0017434E">
              <w:t xml:space="preserve"> MOSCAPs after different (a) BS and (b) BRS conditions.</w:t>
            </w:r>
          </w:p>
        </w:tc>
      </w:tr>
    </w:tbl>
    <w:p w14:paraId="1BC0C016" w14:textId="161BEB35" w:rsidR="00DD3E36" w:rsidRPr="00963E66" w:rsidRDefault="00DD3E36" w:rsidP="000E2DCF">
      <w:pPr>
        <w:ind w:firstLineChars="100" w:firstLine="200"/>
        <w:jc w:val="both"/>
        <w:rPr>
          <w:lang w:bidi="en-US"/>
        </w:rPr>
      </w:pPr>
      <w:r w:rsidRPr="00963E66">
        <w:rPr>
          <w:lang w:bidi="en-US"/>
        </w:rPr>
        <w:t xml:space="preserve">To further verify the radiation-induced damage under NBRS, </w:t>
      </w:r>
      <w:r w:rsidR="00EE2C44" w:rsidRPr="00963E66">
        <w:rPr>
          <w:lang w:bidi="en-US"/>
        </w:rPr>
        <w:t xml:space="preserve">the </w:t>
      </w:r>
      <w:r w:rsidRPr="00963E66">
        <w:rPr>
          <w:lang w:bidi="en-US"/>
        </w:rPr>
        <w:t>negative biased-illumination</w:t>
      </w:r>
      <w:r w:rsidR="000F07C8" w:rsidRPr="00963E66">
        <w:rPr>
          <w:lang w:bidi="en-US"/>
        </w:rPr>
        <w:t>-</w:t>
      </w:r>
      <w:r w:rsidRPr="00963E66">
        <w:rPr>
          <w:lang w:bidi="en-US"/>
        </w:rPr>
        <w:t xml:space="preserve">stress (NBIS) was performed. </w:t>
      </w:r>
      <w:bookmarkStart w:id="61" w:name="_Hlk83742918"/>
      <w:r w:rsidR="00EE2C44" w:rsidRPr="00963E66">
        <w:rPr>
          <w:lang w:bidi="en-US"/>
        </w:rPr>
        <w:t>The photon emitted by the LED has very low photon energy (~2.73 eV with λ ≈ 455 nm)</w:t>
      </w:r>
      <w:bookmarkEnd w:id="61"/>
      <w:r w:rsidR="00EE2C44" w:rsidRPr="00963E66">
        <w:rPr>
          <w:lang w:bidi="en-US"/>
        </w:rPr>
        <w:t xml:space="preserve"> compared to the energy (662 keV) of the photon emitted by the photon</w:t>
      </w:r>
      <w:r w:rsidRPr="00963E66">
        <w:rPr>
          <w:lang w:bidi="en-US"/>
        </w:rPr>
        <w:t xml:space="preserve"> Cs</w:t>
      </w:r>
      <w:r w:rsidRPr="00963E66">
        <w:rPr>
          <w:vertAlign w:val="superscript"/>
          <w:lang w:bidi="en-US"/>
        </w:rPr>
        <w:t>137</w:t>
      </w:r>
      <w:r w:rsidRPr="00963E66">
        <w:rPr>
          <w:lang w:bidi="en-US"/>
        </w:rPr>
        <w:t xml:space="preserve"> γ-ray radiation source used in this work. The Si-H bonds at </w:t>
      </w:r>
      <w:r w:rsidR="00EE2C44" w:rsidRPr="00963E66">
        <w:rPr>
          <w:lang w:bidi="en-US"/>
        </w:rPr>
        <w:t>the Si/AlO</w:t>
      </w:r>
      <w:r w:rsidR="00EE2C44" w:rsidRPr="00407951">
        <w:rPr>
          <w:vertAlign w:val="subscript"/>
          <w:lang w:bidi="en-US"/>
        </w:rPr>
        <w:t>x</w:t>
      </w:r>
      <w:r w:rsidR="00EE2C44" w:rsidRPr="00963E66">
        <w:rPr>
          <w:lang w:bidi="en-US"/>
        </w:rPr>
        <w:t xml:space="preserve"> interface should not be broke by the incident light and lead to</w:t>
      </w:r>
      <w:r w:rsidRPr="00963E66">
        <w:rPr>
          <w:lang w:bidi="en-US"/>
        </w:rPr>
        <w:t xml:space="preserve"> positive oxide traps. ΔV</w:t>
      </w:r>
      <w:r w:rsidRPr="00963E66">
        <w:rPr>
          <w:vertAlign w:val="subscript"/>
          <w:lang w:bidi="en-US"/>
        </w:rPr>
        <w:t>FB</w:t>
      </w:r>
      <w:r w:rsidRPr="00963E66">
        <w:rPr>
          <w:lang w:bidi="en-US"/>
        </w:rPr>
        <w:t xml:space="preserve"> and the distribution of ΔV</w:t>
      </w:r>
      <w:r w:rsidRPr="00963E66">
        <w:rPr>
          <w:vertAlign w:val="subscript"/>
          <w:lang w:bidi="en-US"/>
        </w:rPr>
        <w:t>FB</w:t>
      </w:r>
      <w:r w:rsidRPr="00963E66">
        <w:rPr>
          <w:lang w:bidi="en-US"/>
        </w:rPr>
        <w:t xml:space="preserve"> measured from at least 3 devices under NBS and NB</w:t>
      </w:r>
      <w:r w:rsidR="00407951">
        <w:rPr>
          <w:rFonts w:hint="eastAsia"/>
          <w:lang w:eastAsia="zh-CN" w:bidi="en-US"/>
        </w:rPr>
        <w:t>I</w:t>
      </w:r>
      <w:r w:rsidRPr="00963E66">
        <w:rPr>
          <w:lang w:bidi="en-US"/>
        </w:rPr>
        <w:t>S are demonstrated in Fig</w:t>
      </w:r>
      <w:r w:rsidR="00FC2984" w:rsidRPr="00963E66">
        <w:rPr>
          <w:lang w:bidi="en-US"/>
        </w:rPr>
        <w:t>.</w:t>
      </w:r>
      <w:r w:rsidRPr="00963E66">
        <w:rPr>
          <w:lang w:bidi="en-US"/>
        </w:rPr>
        <w:t xml:space="preserve"> S</w:t>
      </w:r>
      <w:r w:rsidR="0017434E" w:rsidRPr="00963E66">
        <w:rPr>
          <w:lang w:bidi="en-US"/>
        </w:rPr>
        <w:t>6</w:t>
      </w:r>
      <w:r w:rsidRPr="00963E66">
        <w:rPr>
          <w:lang w:bidi="en-US"/>
        </w:rPr>
        <w:t>. As expected, both 7.5 M H</w:t>
      </w:r>
      <w:r w:rsidRPr="00963E66">
        <w:rPr>
          <w:vertAlign w:val="subscript"/>
          <w:lang w:bidi="en-US"/>
        </w:rPr>
        <w:t>2</w:t>
      </w:r>
      <w:r w:rsidRPr="00963E66">
        <w:rPr>
          <w:lang w:bidi="en-US"/>
        </w:rPr>
        <w:t>O</w:t>
      </w:r>
      <w:r w:rsidRPr="00963E66">
        <w:rPr>
          <w:vertAlign w:val="subscript"/>
          <w:lang w:bidi="en-US"/>
        </w:rPr>
        <w:t>2</w:t>
      </w:r>
      <w:r w:rsidRPr="00963E66">
        <w:rPr>
          <w:lang w:bidi="en-US"/>
        </w:rPr>
        <w:t xml:space="preserve"> AlO</w:t>
      </w:r>
      <w:r w:rsidRPr="00963E66">
        <w:rPr>
          <w:vertAlign w:val="subscript"/>
          <w:lang w:bidi="en-US"/>
        </w:rPr>
        <w:t>x</w:t>
      </w:r>
      <w:r w:rsidRPr="00963E66">
        <w:rPr>
          <w:lang w:bidi="en-US"/>
        </w:rPr>
        <w:t xml:space="preserve"> and 0 M H</w:t>
      </w:r>
      <w:r w:rsidRPr="00963E66">
        <w:rPr>
          <w:vertAlign w:val="subscript"/>
          <w:lang w:bidi="en-US"/>
        </w:rPr>
        <w:t>2</w:t>
      </w:r>
      <w:r w:rsidRPr="00963E66">
        <w:rPr>
          <w:lang w:bidi="en-US"/>
        </w:rPr>
        <w:t>O</w:t>
      </w:r>
      <w:r w:rsidRPr="00963E66">
        <w:rPr>
          <w:vertAlign w:val="subscript"/>
          <w:lang w:bidi="en-US"/>
        </w:rPr>
        <w:t>2</w:t>
      </w:r>
      <w:r w:rsidRPr="00963E66">
        <w:rPr>
          <w:lang w:bidi="en-US"/>
        </w:rPr>
        <w:t xml:space="preserve"> AlO</w:t>
      </w:r>
      <w:r w:rsidRPr="00963E66">
        <w:rPr>
          <w:vertAlign w:val="subscript"/>
          <w:lang w:bidi="en-US"/>
        </w:rPr>
        <w:t>x</w:t>
      </w:r>
      <w:r w:rsidRPr="00963E66">
        <w:rPr>
          <w:lang w:bidi="en-US"/>
        </w:rPr>
        <w:t xml:space="preserve"> exhibited NBIS induced positive </w:t>
      </w:r>
      <w:r w:rsidR="00407951">
        <w:rPr>
          <w:lang w:bidi="en-US"/>
        </w:rPr>
        <w:t>V</w:t>
      </w:r>
      <w:r w:rsidR="00407951" w:rsidRPr="00407951">
        <w:rPr>
          <w:vertAlign w:val="subscript"/>
          <w:lang w:bidi="en-US"/>
        </w:rPr>
        <w:t>FB</w:t>
      </w:r>
      <w:r w:rsidR="00407951">
        <w:rPr>
          <w:lang w:bidi="en-US"/>
        </w:rPr>
        <w:t xml:space="preserve"> </w:t>
      </w:r>
      <w:r w:rsidRPr="00963E66">
        <w:rPr>
          <w:lang w:bidi="en-US"/>
        </w:rPr>
        <w:t>shift.</w:t>
      </w:r>
    </w:p>
    <w:p w14:paraId="7D76C998" w14:textId="77777777" w:rsidR="00AC3C09" w:rsidRPr="0017434E" w:rsidRDefault="00AC3C09" w:rsidP="00AC3C09">
      <w:pPr>
        <w:pStyle w:val="2"/>
      </w:pPr>
      <w:r w:rsidRPr="0017434E">
        <w:t xml:space="preserve">Fading characteristics </w:t>
      </w:r>
    </w:p>
    <w:p w14:paraId="05DA26B9" w14:textId="77777777" w:rsidR="00115EAD" w:rsidRPr="0017434E" w:rsidRDefault="00AC3C09" w:rsidP="000E2DCF">
      <w:pPr>
        <w:ind w:firstLineChars="100" w:firstLine="200"/>
        <w:jc w:val="both"/>
        <w:rPr>
          <w:lang w:bidi="en-US"/>
        </w:rPr>
      </w:pPr>
      <w:r w:rsidRPr="0017434E">
        <w:rPr>
          <w:lang w:bidi="en-US"/>
        </w:rPr>
        <w:t xml:space="preserve">As the voltage bias during the radiation exposure facilitated the motion of radiation-induced EHPs and thus degraded the device properties severely. The recovery </w:t>
      </w:r>
      <w:r w:rsidR="0002676A">
        <w:rPr>
          <w:lang w:bidi="en-US"/>
        </w:rPr>
        <w:t>behavior</w:t>
      </w:r>
      <w:r w:rsidRPr="0017434E">
        <w:rPr>
          <w:lang w:bidi="en-US"/>
        </w:rPr>
        <w:t xml:space="preserve"> of the device under radiation exposure after the bias-stress was removed is a crucial issue to be investigated. Fig</w:t>
      </w:r>
      <w:r w:rsidR="00FC2984" w:rsidRPr="0017434E">
        <w:rPr>
          <w:lang w:bidi="en-US"/>
        </w:rPr>
        <w:t>.</w:t>
      </w:r>
      <w:r w:rsidR="00115EAD">
        <w:rPr>
          <w:lang w:bidi="en-US"/>
        </w:rPr>
        <w:t xml:space="preserve"> </w:t>
      </w:r>
      <w:r w:rsidR="0017434E" w:rsidRPr="0017434E">
        <w:rPr>
          <w:lang w:bidi="en-US"/>
        </w:rPr>
        <w:t>7</w:t>
      </w:r>
      <w:r w:rsidRPr="0017434E">
        <w:rPr>
          <w:lang w:bidi="en-US"/>
        </w:rPr>
        <w:t xml:space="preserve"> display the recovery </w:t>
      </w:r>
      <w:r w:rsidR="0002676A">
        <w:rPr>
          <w:lang w:bidi="en-US"/>
        </w:rPr>
        <w:t>behavior</w:t>
      </w:r>
      <w:r w:rsidRPr="0017434E">
        <w:rPr>
          <w:lang w:bidi="en-US"/>
        </w:rPr>
        <w:t xml:space="preserve"> of the devices under BS and BRS, respectively. The BS and BRS induced degradation involved two components, a permanent (fixed) component, which was not decreased after stress removal, and </w:t>
      </w:r>
      <w:r w:rsidR="00EE2C44">
        <w:rPr>
          <w:lang w:bidi="en-US"/>
        </w:rPr>
        <w:t xml:space="preserve">a </w:t>
      </w:r>
      <w:r w:rsidRPr="0017434E">
        <w:rPr>
          <w:lang w:bidi="en-US"/>
        </w:rPr>
        <w:t xml:space="preserve">reversible component, which followed </w:t>
      </w:r>
      <w:r w:rsidR="00EE2C44">
        <w:rPr>
          <w:lang w:bidi="en-US"/>
        </w:rPr>
        <w:t>the applied stress bias dynamically</w:t>
      </w:r>
      <w:r w:rsidRPr="0017434E">
        <w:rPr>
          <w:lang w:bidi="en-US"/>
        </w:rPr>
        <w:t xml:space="preserve">. The devices recovered quickly </w:t>
      </w:r>
      <w:r w:rsidRPr="0017434E">
        <w:rPr>
          <w:lang w:bidi="en-US"/>
        </w:rPr>
        <w:lastRenderedPageBreak/>
        <w:t xml:space="preserve">when the bias-stress voltage was interrupted, demonstrating a self-healing ability. However, compared to the recovery </w:t>
      </w:r>
      <w:r w:rsidR="0002676A">
        <w:rPr>
          <w:lang w:bidi="en-US"/>
        </w:rPr>
        <w:t>behavior</w:t>
      </w:r>
      <w:r w:rsidRPr="0017434E">
        <w:rPr>
          <w:lang w:bidi="en-US"/>
        </w:rPr>
        <w:t xml:space="preserve"> under BS, BRS still induced permanent damage to all devices. </w:t>
      </w:r>
      <w:r w:rsidR="00F01076" w:rsidRPr="0017434E">
        <w:rPr>
          <w:lang w:bidi="en-US"/>
        </w:rPr>
        <w:t xml:space="preserve">The device's recovery was related to the annealing of radiation-induced oxide traps, which was probably ascribed to that interface traps annealing requires high temperature </w:t>
      </w:r>
      <w:r w:rsidR="00F01076" w:rsidRPr="0017434E">
        <w:rPr>
          <w:lang w:bidi="en-US"/>
        </w:rPr>
        <w:fldChar w:fldCharType="begin"/>
      </w:r>
      <w:r w:rsidR="00266FA0">
        <w:rPr>
          <w:lang w:bidi="en-US"/>
        </w:rPr>
        <w:instrText xml:space="preserve"> ADDIN EN.CITE &lt;EndNote&gt;&lt;Cite&gt;&lt;Author&gt;Lelis&lt;/Author&gt;&lt;Year&gt;1991&lt;/Year&gt;&lt;RecNum&gt;913&lt;/RecNum&gt;&lt;DisplayText&gt;[46]&lt;/DisplayText&gt;&lt;record&gt;&lt;rec-number&gt;913&lt;/rec-number&gt;&lt;foreign-keys&gt;&lt;key app="EN" db-id="vdstfaedrrrassepreupf5a1sfazx2a9tfvz" timestamp="1586575665"&gt;913&lt;/key&gt;&lt;/foreign-keys&gt;&lt;ref-type name="Journal Article"&gt;17&lt;/ref-type&gt;&lt;contributors&gt;&lt;authors&gt;&lt;author&gt;Lelis, AJ&lt;/author&gt;&lt;author&gt;Oldham, TR&lt;/author&gt;&lt;author&gt;DeLancey, WM&lt;/author&gt;&lt;/authors&gt;&lt;/contributors&gt;&lt;titles&gt;&lt;title&gt;Response of interface traps during high-temperature anneals (MOSFETs)&lt;/title&gt;&lt;secondary-title&gt;IEEE Transactions on Nuclear Science&lt;/secondary-title&gt;&lt;/titles&gt;&lt;periodical&gt;&lt;full-title&gt;Ieee Transactions On Nuclear Science&lt;/full-title&gt;&lt;abbr-1&gt;IEEE T Nucl Sci&lt;/abbr-1&gt;&lt;/periodical&gt;&lt;pages&gt;1590-1597&lt;/pages&gt;&lt;volume&gt;38&lt;/volume&gt;&lt;number&gt;6&lt;/number&gt;&lt;dates&gt;&lt;year&gt;1991&lt;/year&gt;&lt;/dates&gt;&lt;isbn&gt;0018-9499&lt;/isbn&gt;&lt;urls&gt;&lt;/urls&gt;&lt;/record&gt;&lt;/Cite&gt;&lt;/EndNote&gt;</w:instrText>
      </w:r>
      <w:r w:rsidR="00F01076" w:rsidRPr="0017434E">
        <w:rPr>
          <w:lang w:bidi="en-US"/>
        </w:rPr>
        <w:fldChar w:fldCharType="separate"/>
      </w:r>
      <w:r w:rsidR="00266FA0">
        <w:rPr>
          <w:noProof/>
          <w:lang w:bidi="en-US"/>
        </w:rPr>
        <w:t>[46]</w:t>
      </w:r>
      <w:r w:rsidR="00F01076" w:rsidRPr="0017434E">
        <w:fldChar w:fldCharType="end"/>
      </w:r>
      <w:r w:rsidR="00F01076" w:rsidRPr="0017434E">
        <w:rPr>
          <w:lang w:bidi="en-US"/>
        </w:rPr>
        <w:t>. The decreased fading values suggested that BRS induced oxide traps cannot be annealed and lead to permanent damage to AlO</w:t>
      </w:r>
      <w:r w:rsidR="00F01076" w:rsidRPr="0017434E">
        <w:rPr>
          <w:vertAlign w:val="subscript"/>
          <w:lang w:bidi="en-US"/>
        </w:rPr>
        <w:t>x</w:t>
      </w:r>
      <w:r w:rsidR="00F01076" w:rsidRPr="0017434E">
        <w:rPr>
          <w:lang w:bidi="en-US"/>
        </w:rPr>
        <w:t xml:space="preserve"> thin films. Generally, the neutralization of oxide trapped charge occurs primarily by one of two mechanisms: 1) the tunnelling of electrons from the silicon into either oxide traps </w:t>
      </w:r>
      <w:r w:rsidR="00F01076" w:rsidRPr="0017434E">
        <w:rPr>
          <w:lang w:bidi="en-US"/>
        </w:rPr>
        <w:fldChar w:fldCharType="begin"/>
      </w:r>
      <w:r w:rsidR="00266FA0">
        <w:rPr>
          <w:lang w:bidi="en-US"/>
        </w:rPr>
        <w:instrText xml:space="preserve"> ADDIN EN.CITE &lt;EndNote&gt;&lt;Cite&gt;&lt;Author&gt;Oldham&lt;/Author&gt;&lt;Year&gt;1986&lt;/Year&gt;&lt;RecNum&gt;915&lt;/RecNum&gt;&lt;DisplayText&gt;[47]&lt;/DisplayText&gt;&lt;record&gt;&lt;rec-number&gt;915&lt;/rec-number&gt;&lt;foreign-keys&gt;&lt;key app="EN" db-id="vdstfaedrrrassepreupf5a1sfazx2a9tfvz" timestamp="1586576803"&gt;915&lt;/key&gt;&lt;/foreign-keys&gt;&lt;ref-type name="Journal Article"&gt;17&lt;/ref-type&gt;&lt;contributors&gt;&lt;authors&gt;&lt;author&gt;Oldham, TR&lt;/author&gt;&lt;author&gt;Lelis, AJ&lt;/author&gt;&lt;author&gt;McLean, FB&lt;/author&gt;&lt;/authors&gt;&lt;/contributors&gt;&lt;titles&gt;&lt;title&gt;Spatial dependence of trapped holes determined from tunneling analysis and measured annealing&lt;/title&gt;&lt;secondary-title&gt;IEEE Transactions on Nuclear Science&lt;/secondary-title&gt;&lt;/titles&gt;&lt;periodical&gt;&lt;full-title&gt;Ieee Transactions On Nuclear Science&lt;/full-title&gt;&lt;abbr-1&gt;IEEE T Nucl Sci&lt;/abbr-1&gt;&lt;/periodical&gt;&lt;pages&gt;1203-1209&lt;/pages&gt;&lt;volume&gt;33&lt;/volume&gt;&lt;number&gt;6&lt;/number&gt;&lt;dates&gt;&lt;year&gt;1986&lt;/year&gt;&lt;/dates&gt;&lt;isbn&gt;0018-9499&lt;/isbn&gt;&lt;urls&gt;&lt;/urls&gt;&lt;/record&gt;&lt;/Cite&gt;&lt;/EndNote&gt;</w:instrText>
      </w:r>
      <w:r w:rsidR="00F01076" w:rsidRPr="0017434E">
        <w:rPr>
          <w:lang w:bidi="en-US"/>
        </w:rPr>
        <w:fldChar w:fldCharType="separate"/>
      </w:r>
      <w:r w:rsidR="00266FA0">
        <w:rPr>
          <w:noProof/>
          <w:lang w:bidi="en-US"/>
        </w:rPr>
        <w:t>[47]</w:t>
      </w:r>
      <w:r w:rsidR="00F01076" w:rsidRPr="0017434E">
        <w:fldChar w:fldCharType="end"/>
      </w:r>
      <w:r w:rsidR="00F01076" w:rsidRPr="0017434E">
        <w:rPr>
          <w:lang w:bidi="en-US"/>
        </w:rPr>
        <w:t xml:space="preserve"> or electron traps associated with trapped holes </w:t>
      </w:r>
      <w:r w:rsidR="00F01076" w:rsidRPr="0017434E">
        <w:rPr>
          <w:lang w:bidi="en-US"/>
        </w:rPr>
        <w:fldChar w:fldCharType="begin"/>
      </w:r>
      <w:r w:rsidR="00266FA0">
        <w:rPr>
          <w:lang w:bidi="en-US"/>
        </w:rPr>
        <w:instrText xml:space="preserve"> ADDIN EN.CITE &lt;EndNote&gt;&lt;Cite&gt;&lt;Author&gt;Lelis&lt;/Author&gt;&lt;Year&gt;1989&lt;/Year&gt;&lt;RecNum&gt;914&lt;/RecNum&gt;&lt;DisplayText&gt;[48]&lt;/DisplayText&gt;&lt;record&gt;&lt;rec-number&gt;914&lt;/rec-number&gt;&lt;foreign-keys&gt;&lt;key app="EN" db-id="vdstfaedrrrassepreupf5a1sfazx2a9tfvz" timestamp="1586576769"&gt;914&lt;/key&gt;&lt;/foreign-keys&gt;&lt;ref-type name="Journal Article"&gt;17&lt;/ref-type&gt;&lt;contributors&gt;&lt;authors&gt;&lt;author&gt;Lelis, AJ&lt;/author&gt;&lt;author&gt;Oldham, TR&lt;/author&gt;&lt;author&gt;Boesch, HE&lt;/author&gt;&lt;author&gt;McLean, FB&lt;/author&gt;&lt;/authors&gt;&lt;/contributors&gt;&lt;titles&gt;&lt;title&gt;The nature of the trapped hole annealing process&lt;/title&gt;&lt;secondary-title&gt;IEEE Transactions on Nuclear Science&lt;/secondary-title&gt;&lt;/titles&gt;&lt;periodical&gt;&lt;full-title&gt;Ieee Transactions On Nuclear Science&lt;/full-title&gt;&lt;abbr-1&gt;IEEE T Nucl Sci&lt;/abbr-1&gt;&lt;/periodical&gt;&lt;pages&gt;1808-1815&lt;/pages&gt;&lt;volume&gt;36&lt;/volume&gt;&lt;number&gt;6&lt;/number&gt;&lt;dates&gt;&lt;year&gt;1989&lt;/year&gt;&lt;/dates&gt;&lt;isbn&gt;0018-9499&lt;/isbn&gt;&lt;urls&gt;&lt;/urls&gt;&lt;/record&gt;&lt;/Cite&gt;&lt;/EndNote&gt;</w:instrText>
      </w:r>
      <w:r w:rsidR="00F01076" w:rsidRPr="0017434E">
        <w:rPr>
          <w:lang w:bidi="en-US"/>
        </w:rPr>
        <w:fldChar w:fldCharType="separate"/>
      </w:r>
      <w:r w:rsidR="00266FA0">
        <w:rPr>
          <w:noProof/>
          <w:lang w:bidi="en-US"/>
        </w:rPr>
        <w:t>[48]</w:t>
      </w:r>
      <w:r w:rsidR="00F01076" w:rsidRPr="0017434E">
        <w:fldChar w:fldCharType="end"/>
      </w:r>
      <w:r w:rsidR="00F01076" w:rsidRPr="0017434E">
        <w:rPr>
          <w:lang w:bidi="en-US"/>
        </w:rPr>
        <w:t xml:space="preserve">, and/or 2) the thermal emission of electrons from the oxide valence band into oxide traps </w:t>
      </w:r>
      <w:r w:rsidR="00F01076" w:rsidRPr="0017434E">
        <w:rPr>
          <w:lang w:bidi="en-US"/>
        </w:rPr>
        <w:fldChar w:fldCharType="begin"/>
      </w:r>
      <w:r w:rsidR="00266FA0">
        <w:rPr>
          <w:lang w:bidi="en-US"/>
        </w:rPr>
        <w:instrText xml:space="preserve"> ADDIN EN.CITE &lt;EndNote&gt;&lt;Cite&gt;&lt;Author&gt;McWhorter&lt;/Author&gt;&lt;Year&gt;1990&lt;/Year&gt;&lt;RecNum&gt;916&lt;/RecNum&gt;&lt;DisplayText&gt;[49]&lt;/DisplayText&gt;&lt;record&gt;&lt;rec-number&gt;916&lt;/rec-number&gt;&lt;foreign-keys&gt;&lt;key app="EN" db-id="vdstfaedrrrassepreupf5a1sfazx2a9tfvz" timestamp="1586576953"&gt;916&lt;/key&gt;&lt;/foreign-keys&gt;&lt;ref-type name="Journal Article"&gt;17&lt;/ref-type&gt;&lt;contributors&gt;&lt;authors&gt;&lt;author&gt;McWhorter, PJ&lt;/author&gt;&lt;author&gt;Miller, SL&lt;/author&gt;&lt;author&gt;Miller, WM&lt;/author&gt;&lt;/authors&gt;&lt;/contributors&gt;&lt;titles&gt;&lt;title&gt;Modeling the anneal of radiation-induced trapped holes in a varying thermal environment&lt;/title&gt;&lt;secondary-title&gt;IEEE Transactions on Nuclear Science&lt;/secondary-title&gt;&lt;/titles&gt;&lt;periodical&gt;&lt;full-title&gt;Ieee Transactions On Nuclear Science&lt;/full-title&gt;&lt;abbr-1&gt;IEEE T Nucl Sci&lt;/abbr-1&gt;&lt;/periodical&gt;&lt;pages&gt;1682-1689&lt;/pages&gt;&lt;volume&gt;37&lt;/volume&gt;&lt;number&gt;6&lt;/number&gt;&lt;dates&gt;&lt;year&gt;1990&lt;/year&gt;&lt;/dates&gt;&lt;isbn&gt;0018-9499&lt;/isbn&gt;&lt;urls&gt;&lt;/urls&gt;&lt;/record&gt;&lt;/Cite&gt;&lt;/EndNote&gt;</w:instrText>
      </w:r>
      <w:r w:rsidR="00F01076" w:rsidRPr="0017434E">
        <w:rPr>
          <w:lang w:bidi="en-US"/>
        </w:rPr>
        <w:fldChar w:fldCharType="separate"/>
      </w:r>
      <w:r w:rsidR="00266FA0">
        <w:rPr>
          <w:noProof/>
          <w:lang w:bidi="en-US"/>
        </w:rPr>
        <w:t>[49]</w:t>
      </w:r>
      <w:r w:rsidR="00F01076" w:rsidRPr="0017434E">
        <w:fldChar w:fldCharType="end"/>
      </w:r>
      <w:r w:rsidR="00F01076" w:rsidRPr="0017434E">
        <w:rPr>
          <w:lang w:bidi="en-US"/>
        </w:rPr>
        <w:t>.</w:t>
      </w:r>
    </w:p>
    <w:p w14:paraId="1201D35A" w14:textId="77777777" w:rsidR="00963E66" w:rsidRPr="0017434E" w:rsidRDefault="00AC3C09" w:rsidP="00963E66">
      <w:pPr>
        <w:ind w:firstLineChars="100" w:firstLine="200"/>
        <w:jc w:val="both"/>
        <w:rPr>
          <w:lang w:bidi="en-US"/>
        </w:rPr>
      </w:pPr>
      <w:r w:rsidRPr="0017434E">
        <w:rPr>
          <w:lang w:bidi="en-US"/>
        </w:rPr>
        <w:t xml:space="preserve">To better estimate the spontaneous recovery </w:t>
      </w:r>
      <w:r w:rsidR="0002676A">
        <w:rPr>
          <w:lang w:bidi="en-US"/>
        </w:rPr>
        <w:t>behavior</w:t>
      </w:r>
      <w:r w:rsidRPr="0017434E">
        <w:rPr>
          <w:lang w:bidi="en-US"/>
        </w:rPr>
        <w:t xml:space="preserve"> of the MOSCAPs at room temperature, the fading characteristic is essential </w:t>
      </w:r>
      <w:r w:rsidRPr="0017434E">
        <w:rPr>
          <w:lang w:bidi="en-US"/>
        </w:rPr>
        <w:fldChar w:fldCharType="begin"/>
      </w:r>
      <w:r w:rsidR="00266FA0">
        <w:rPr>
          <w:lang w:bidi="en-US"/>
        </w:rPr>
        <w:instrText xml:space="preserve"> ADDIN EN.CITE &lt;EndNote&gt;&lt;Cite&gt;&lt;Author&gt;Ristić&lt;/Author&gt;&lt;Year&gt;1995&lt;/Year&gt;&lt;RecNum&gt;910&lt;/RecNum&gt;&lt;DisplayText&gt;[50]&lt;/DisplayText&gt;&lt;record&gt;&lt;rec-number&gt;910&lt;/rec-number&gt;&lt;foreign-keys&gt;&lt;key app="EN" db-id="vdstfaedrrrassepreupf5a1sfazx2a9tfvz" timestamp="1586415616"&gt;910&lt;/key&gt;&lt;/foreign-keys&gt;&lt;ref-type name="Journal Article"&gt;17&lt;/ref-type&gt;&lt;contributors&gt;&lt;authors&gt;&lt;author&gt;Ristić, Goran&lt;/author&gt;&lt;author&gt;Golubović, Snežana&lt;/author&gt;&lt;author&gt;Pejović, Momčilo&lt;/author&gt;&lt;/authors&gt;&lt;/contributors&gt;&lt;titles&gt;&lt;title&gt;Sensitivity and fading of pMOS dosimeters with thick gate oxide&lt;/title&gt;&lt;secondary-title&gt;Sensors and Actuators A: Physical&lt;/secondary-title&gt;&lt;/titles&gt;&lt;pages&gt;153-158&lt;/pages&gt;&lt;volume&gt;51&lt;/volume&gt;&lt;number&gt;2-3&lt;/number&gt;&lt;dates&gt;&lt;year&gt;1995&lt;/year&gt;&lt;/dates&gt;&lt;isbn&gt;0924-4247&lt;/isbn&gt;&lt;urls&gt;&lt;/urls&gt;&lt;/record&gt;&lt;/Cite&gt;&lt;/EndNote&gt;</w:instrText>
      </w:r>
      <w:r w:rsidRPr="0017434E">
        <w:rPr>
          <w:lang w:bidi="en-US"/>
        </w:rPr>
        <w:fldChar w:fldCharType="separate"/>
      </w:r>
      <w:r w:rsidR="00266FA0">
        <w:rPr>
          <w:noProof/>
          <w:lang w:bidi="en-US"/>
        </w:rPr>
        <w:t>[50]</w:t>
      </w:r>
      <w:r w:rsidRPr="0017434E">
        <w:fldChar w:fldCharType="end"/>
      </w:r>
      <w:r w:rsidRPr="0017434E">
        <w:rPr>
          <w:lang w:bidi="en-US"/>
        </w:rPr>
        <w:t xml:space="preserve">. The percent fading value can be calculated from </w:t>
      </w:r>
      <w:r w:rsidRPr="0017434E">
        <w:rPr>
          <w:lang w:bidi="en-US"/>
        </w:rPr>
        <w:fldChar w:fldCharType="begin"/>
      </w:r>
      <w:r w:rsidR="00266FA0">
        <w:rPr>
          <w:lang w:bidi="en-US"/>
        </w:rPr>
        <w:instrText xml:space="preserve"> ADDIN EN.CITE &lt;EndNote&gt;&lt;Cite&gt;&lt;Author&gt;Yilmaz&lt;/Author&gt;&lt;Year&gt;2016&lt;/Year&gt;&lt;RecNum&gt;606&lt;/RecNum&gt;&lt;DisplayText&gt;[51]&lt;/DisplayText&gt;&lt;record&gt;&lt;rec-number&gt;606&lt;/rec-number&gt;&lt;foreign-keys&gt;&lt;key app="EN" db-id="vdstfaedrrrassepreupf5a1sfazx2a9tfvz" timestamp="1568689825"&gt;606&lt;/key&gt;&lt;/foreign-keys&gt;&lt;ref-type name="Journal Article"&gt;17&lt;/ref-type&gt;&lt;contributors&gt;&lt;authors&gt;&lt;author&gt;Yilmaz, Ercan&lt;/author&gt;&lt;author&gt;Kaya, Senol&lt;/author&gt;&lt;/authors&gt;&lt;/contributors&gt;&lt;titles&gt;&lt;title&gt;&lt;style face="normal" font="default" size="100%"&gt;A detailed study on zero-bias irradiation responses of La&lt;/style&gt;&lt;style face="subscript" font="default" size="100%"&gt;2&lt;/style&gt;&lt;style face="normal" font="default" size="100%"&gt;O&lt;/style&gt;&lt;style face="subscript" font="default" size="100%"&gt;3 &lt;/style&gt;&lt;style face="normal" font="default" size="100%"&gt;MOS capacitors&lt;/style&gt;&lt;/title&gt;&lt;secondary-title&gt;IEEE Transactions on Nuclear Science&lt;/secondary-title&gt;&lt;/titles&gt;&lt;periodical&gt;&lt;full-title&gt;Ieee Transactions On Nuclear Science&lt;/full-title&gt;&lt;abbr-1&gt;IEEE T Nucl Sci&lt;/abbr-1&gt;&lt;/periodical&gt;&lt;pages&gt;1301-1305&lt;/pages&gt;&lt;volume&gt;63&lt;/volume&gt;&lt;number&gt;2&lt;/number&gt;&lt;dates&gt;&lt;year&gt;2016&lt;/year&gt;&lt;/dates&gt;&lt;isbn&gt;0018-9499&lt;/isbn&gt;&lt;urls&gt;&lt;/urls&gt;&lt;/record&gt;&lt;/Cite&gt;&lt;/EndNote&gt;</w:instrText>
      </w:r>
      <w:r w:rsidRPr="0017434E">
        <w:rPr>
          <w:lang w:bidi="en-US"/>
        </w:rPr>
        <w:fldChar w:fldCharType="separate"/>
      </w:r>
      <w:r w:rsidR="00266FA0">
        <w:rPr>
          <w:noProof/>
          <w:lang w:bidi="en-US"/>
        </w:rPr>
        <w:t>[51]</w:t>
      </w:r>
      <w:r w:rsidRPr="0017434E">
        <w:fldChar w:fldCharType="end"/>
      </w:r>
      <w:r w:rsidRPr="0017434E">
        <w:rPr>
          <w:lang w:bidi="en-US"/>
        </w:rPr>
        <w:t>:</w:t>
      </w:r>
    </w:p>
    <w:tbl>
      <w:tblPr>
        <w:tblW w:w="5065" w:type="dxa"/>
        <w:tblLook w:val="04A0" w:firstRow="1" w:lastRow="0" w:firstColumn="1" w:lastColumn="0" w:noHBand="0" w:noVBand="1"/>
      </w:tblPr>
      <w:tblGrid>
        <w:gridCol w:w="1282"/>
        <w:gridCol w:w="3273"/>
        <w:gridCol w:w="510"/>
      </w:tblGrid>
      <w:tr w:rsidR="00963E66" w:rsidRPr="00963E66" w14:paraId="6CF417D3" w14:textId="77777777" w:rsidTr="00676784">
        <w:trPr>
          <w:trHeight w:val="567"/>
        </w:trPr>
        <w:tc>
          <w:tcPr>
            <w:tcW w:w="1282" w:type="dxa"/>
          </w:tcPr>
          <w:p w14:paraId="6B15D465" w14:textId="77777777" w:rsidR="00963E66" w:rsidRPr="00963E66" w:rsidRDefault="00963E66" w:rsidP="00963E66">
            <w:pPr>
              <w:jc w:val="both"/>
              <w:rPr>
                <w:rFonts w:eastAsia="等线"/>
                <w:iCs/>
                <w:lang w:bidi="en-US"/>
              </w:rPr>
            </w:pPr>
          </w:p>
        </w:tc>
        <w:tc>
          <w:tcPr>
            <w:tcW w:w="3273" w:type="dxa"/>
          </w:tcPr>
          <w:p w14:paraId="3F822971" w14:textId="77777777" w:rsidR="00963E66" w:rsidRPr="00963E66" w:rsidRDefault="00963E66" w:rsidP="00963E66">
            <w:pPr>
              <w:jc w:val="both"/>
              <w:rPr>
                <w:rFonts w:eastAsia="等线"/>
                <w:i/>
                <w:iCs/>
                <w:lang w:bidi="en-US"/>
              </w:rPr>
            </w:pPr>
            <m:oMathPara>
              <m:oMathParaPr>
                <m:jc m:val="left"/>
              </m:oMathParaPr>
              <m:oMath>
                <m:r>
                  <w:rPr>
                    <w:rFonts w:ascii="Cambria Math" w:eastAsia="等线" w:hAnsi="Cambria Math"/>
                    <w:lang w:bidi="en-US"/>
                  </w:rPr>
                  <m:t>f=</m:t>
                </m:r>
                <m:f>
                  <m:fPr>
                    <m:ctrlPr>
                      <w:rPr>
                        <w:rFonts w:ascii="Cambria Math" w:eastAsia="等线" w:hAnsi="Cambria Math"/>
                        <w:i/>
                        <w:iCs/>
                        <w:lang w:bidi="en-US"/>
                      </w:rPr>
                    </m:ctrlPr>
                  </m:fPr>
                  <m:num>
                    <m:sSub>
                      <m:sSubPr>
                        <m:ctrlPr>
                          <w:rPr>
                            <w:rFonts w:ascii="Cambria Math" w:eastAsia="等线" w:hAnsi="Cambria Math"/>
                            <w:i/>
                            <w:iCs/>
                            <w:lang w:bidi="en-US"/>
                          </w:rPr>
                        </m:ctrlPr>
                      </m:sSubPr>
                      <m:e>
                        <m:r>
                          <w:rPr>
                            <w:rFonts w:ascii="Cambria Math" w:eastAsia="等线" w:hAnsi="Cambria Math"/>
                            <w:lang w:bidi="en-US"/>
                          </w:rPr>
                          <m:t>V</m:t>
                        </m:r>
                      </m:e>
                      <m:sub>
                        <m:r>
                          <w:rPr>
                            <w:rFonts w:ascii="Cambria Math" w:eastAsia="等线" w:hAnsi="Cambria Math"/>
                            <w:lang w:bidi="en-US"/>
                          </w:rPr>
                          <m:t>FB</m:t>
                        </m:r>
                      </m:sub>
                    </m:sSub>
                    <m:r>
                      <w:rPr>
                        <w:rFonts w:ascii="Cambria Math" w:eastAsia="等线" w:hAnsi="Cambria Math"/>
                        <w:lang w:bidi="en-US"/>
                      </w:rPr>
                      <m:t>(0)-</m:t>
                    </m:r>
                    <m:sSub>
                      <m:sSubPr>
                        <m:ctrlPr>
                          <w:rPr>
                            <w:rFonts w:ascii="Cambria Math" w:eastAsia="等线" w:hAnsi="Cambria Math"/>
                            <w:i/>
                            <w:iCs/>
                            <w:lang w:bidi="en-US"/>
                          </w:rPr>
                        </m:ctrlPr>
                      </m:sSubPr>
                      <m:e>
                        <m:r>
                          <w:rPr>
                            <w:rFonts w:ascii="Cambria Math" w:eastAsia="等线" w:hAnsi="Cambria Math"/>
                            <w:lang w:bidi="en-US"/>
                          </w:rPr>
                          <m:t>V</m:t>
                        </m:r>
                      </m:e>
                      <m:sub>
                        <m:r>
                          <w:rPr>
                            <w:rFonts w:ascii="Cambria Math" w:eastAsia="等线" w:hAnsi="Cambria Math"/>
                            <w:lang w:bidi="en-US"/>
                          </w:rPr>
                          <m:t>FB</m:t>
                        </m:r>
                      </m:sub>
                    </m:sSub>
                    <m:r>
                      <w:rPr>
                        <w:rFonts w:ascii="Cambria Math" w:eastAsia="等线" w:hAnsi="Cambria Math"/>
                        <w:lang w:bidi="en-US"/>
                      </w:rPr>
                      <m:t>(t)</m:t>
                    </m:r>
                  </m:num>
                  <m:den>
                    <m:sSub>
                      <m:sSubPr>
                        <m:ctrlPr>
                          <w:rPr>
                            <w:rFonts w:ascii="Cambria Math" w:eastAsia="等线" w:hAnsi="Cambria Math"/>
                            <w:i/>
                            <w:iCs/>
                            <w:lang w:bidi="en-US"/>
                          </w:rPr>
                        </m:ctrlPr>
                      </m:sSubPr>
                      <m:e>
                        <m:r>
                          <w:rPr>
                            <w:rFonts w:ascii="Cambria Math" w:eastAsia="等线" w:hAnsi="Cambria Math"/>
                            <w:lang w:bidi="en-US"/>
                          </w:rPr>
                          <m:t>V</m:t>
                        </m:r>
                      </m:e>
                      <m:sub>
                        <m:r>
                          <w:rPr>
                            <w:rFonts w:ascii="Cambria Math" w:eastAsia="等线" w:hAnsi="Cambria Math"/>
                            <w:lang w:bidi="en-US"/>
                          </w:rPr>
                          <m:t>FB</m:t>
                        </m:r>
                      </m:sub>
                    </m:sSub>
                    <m:r>
                      <w:rPr>
                        <w:rFonts w:ascii="Cambria Math" w:eastAsia="等线" w:hAnsi="Cambria Math"/>
                        <w:lang w:bidi="en-US"/>
                      </w:rPr>
                      <m:t>(0)-</m:t>
                    </m:r>
                    <m:sSub>
                      <m:sSubPr>
                        <m:ctrlPr>
                          <w:rPr>
                            <w:rFonts w:ascii="Cambria Math" w:eastAsia="等线" w:hAnsi="Cambria Math"/>
                            <w:i/>
                            <w:iCs/>
                            <w:lang w:bidi="en-US"/>
                          </w:rPr>
                        </m:ctrlPr>
                      </m:sSubPr>
                      <m:e>
                        <m:r>
                          <w:rPr>
                            <w:rFonts w:ascii="Cambria Math" w:eastAsia="等线" w:hAnsi="Cambria Math"/>
                            <w:lang w:bidi="en-US"/>
                          </w:rPr>
                          <m:t>V</m:t>
                        </m:r>
                      </m:e>
                      <m:sub>
                        <m:r>
                          <w:rPr>
                            <w:rFonts w:ascii="Cambria Math" w:eastAsia="等线" w:hAnsi="Cambria Math"/>
                            <w:lang w:bidi="en-US"/>
                          </w:rPr>
                          <m:t>FB</m:t>
                        </m:r>
                      </m:sub>
                    </m:sSub>
                  </m:den>
                </m:f>
                <m:r>
                  <w:rPr>
                    <w:rFonts w:ascii="Cambria Math" w:eastAsia="等线" w:hAnsi="Cambria Math"/>
                    <w:lang w:bidi="en-US"/>
                  </w:rPr>
                  <m:t>×100%</m:t>
                </m:r>
              </m:oMath>
            </m:oMathPara>
          </w:p>
        </w:tc>
        <w:tc>
          <w:tcPr>
            <w:tcW w:w="510" w:type="dxa"/>
            <w:vAlign w:val="center"/>
          </w:tcPr>
          <w:p w14:paraId="7F7CAC8A" w14:textId="0B550195" w:rsidR="00963E66" w:rsidRPr="00963E66" w:rsidRDefault="00963E66" w:rsidP="00963E66">
            <w:pPr>
              <w:jc w:val="both"/>
              <w:rPr>
                <w:rFonts w:eastAsia="等线"/>
                <w:lang w:bidi="en-US"/>
              </w:rPr>
            </w:pPr>
            <w:r w:rsidRPr="00963E66">
              <w:rPr>
                <w:rFonts w:eastAsia="等线"/>
              </w:rPr>
              <w:t>(</w:t>
            </w:r>
            <w:r w:rsidRPr="00963E66">
              <w:rPr>
                <w:rFonts w:eastAsia="等线"/>
              </w:rPr>
              <w:fldChar w:fldCharType="begin"/>
            </w:r>
            <w:r w:rsidRPr="00963E66">
              <w:rPr>
                <w:rFonts w:eastAsia="等线"/>
              </w:rPr>
              <w:instrText xml:space="preserve"> SEQ ( \* ARABIC </w:instrText>
            </w:r>
            <w:r w:rsidRPr="00963E66">
              <w:rPr>
                <w:rFonts w:eastAsia="等线"/>
              </w:rPr>
              <w:fldChar w:fldCharType="separate"/>
            </w:r>
            <w:r w:rsidR="007B6CF6">
              <w:rPr>
                <w:rFonts w:eastAsia="等线"/>
                <w:noProof/>
              </w:rPr>
              <w:t>9</w:t>
            </w:r>
            <w:r w:rsidRPr="00963E66">
              <w:rPr>
                <w:rFonts w:eastAsia="等线"/>
                <w:noProof/>
              </w:rPr>
              <w:fldChar w:fldCharType="end"/>
            </w:r>
            <w:r w:rsidRPr="00963E66">
              <w:rPr>
                <w:rFonts w:eastAsia="等线"/>
              </w:rPr>
              <w:t>)</w:t>
            </w:r>
          </w:p>
        </w:tc>
      </w:tr>
    </w:tbl>
    <w:p w14:paraId="351D55C0" w14:textId="601228B7" w:rsidR="00AC3C09" w:rsidRPr="0017434E" w:rsidRDefault="00AC3C09" w:rsidP="00F01076">
      <w:pPr>
        <w:jc w:val="both"/>
        <w:rPr>
          <w:lang w:bidi="en-US"/>
        </w:rPr>
      </w:pPr>
      <w:r w:rsidRPr="0017434E">
        <w:rPr>
          <w:lang w:bidi="en-US"/>
        </w:rPr>
        <w:t xml:space="preserve">where </w:t>
      </w:r>
      <w:r w:rsidR="00EE2C44">
        <w:rPr>
          <w:lang w:bidi="en-US"/>
        </w:rPr>
        <w:t>V</w:t>
      </w:r>
      <w:r w:rsidR="00EE2C44" w:rsidRPr="00EE2C44">
        <w:rPr>
          <w:vertAlign w:val="subscript"/>
          <w:lang w:bidi="en-US"/>
        </w:rPr>
        <w:t>FB</w:t>
      </w:r>
      <w:r w:rsidR="00EE2C44">
        <w:rPr>
          <w:lang w:bidi="en-US"/>
        </w:rPr>
        <w:t xml:space="preserve"> </w:t>
      </w:r>
      <w:r w:rsidRPr="0017434E">
        <w:rPr>
          <w:lang w:bidi="en-US"/>
        </w:rPr>
        <w:t>is the fresh flat</w:t>
      </w:r>
      <w:r w:rsidR="00EE2C44">
        <w:rPr>
          <w:lang w:bidi="en-US"/>
        </w:rPr>
        <w:t xml:space="preserve"> </w:t>
      </w:r>
      <w:r w:rsidRPr="0017434E">
        <w:rPr>
          <w:lang w:bidi="en-US"/>
        </w:rPr>
        <w:t>band voltage,</w:t>
      </w:r>
      <w:r w:rsidR="00EE2C44" w:rsidRPr="00EE2C44">
        <w:rPr>
          <w:lang w:bidi="en-US"/>
        </w:rPr>
        <w:t xml:space="preserve"> </w:t>
      </w:r>
      <w:r w:rsidR="00EE2C44">
        <w:rPr>
          <w:lang w:bidi="en-US"/>
        </w:rPr>
        <w:t>V</w:t>
      </w:r>
      <w:r w:rsidR="00EE2C44" w:rsidRPr="00EE2C44">
        <w:rPr>
          <w:vertAlign w:val="subscript"/>
          <w:lang w:bidi="en-US"/>
        </w:rPr>
        <w:t>FB</w:t>
      </w:r>
      <w:r w:rsidR="00EE2C44">
        <w:rPr>
          <w:lang w:bidi="en-US"/>
        </w:rPr>
        <w:t>(0)</w:t>
      </w:r>
      <w:r w:rsidRPr="0017434E">
        <w:rPr>
          <w:lang w:bidi="en-US"/>
        </w:rPr>
        <w:t xml:space="preserve"> is the flat</w:t>
      </w:r>
      <w:r w:rsidR="00EE2C44">
        <w:rPr>
          <w:lang w:bidi="en-US"/>
        </w:rPr>
        <w:t xml:space="preserve"> </w:t>
      </w:r>
      <w:r w:rsidRPr="0017434E">
        <w:rPr>
          <w:lang w:bidi="en-US"/>
        </w:rPr>
        <w:t>band voltage immediately after bias</w:t>
      </w:r>
      <w:r w:rsidR="00367F74">
        <w:rPr>
          <w:lang w:bidi="en-US"/>
        </w:rPr>
        <w:t xml:space="preserve"> stress experiment</w:t>
      </w:r>
      <w:r w:rsidR="00EE2C44">
        <w:rPr>
          <w:lang w:bidi="en-US"/>
        </w:rPr>
        <w:t>,</w:t>
      </w:r>
      <w:r w:rsidRPr="0017434E">
        <w:rPr>
          <w:lang w:bidi="en-US"/>
        </w:rPr>
        <w:t xml:space="preserve"> and </w:t>
      </w:r>
      <w:r w:rsidR="00EE2C44">
        <w:rPr>
          <w:lang w:bidi="en-US"/>
        </w:rPr>
        <w:t>V</w:t>
      </w:r>
      <w:r w:rsidR="00EE2C44" w:rsidRPr="00EE2C44">
        <w:rPr>
          <w:vertAlign w:val="subscript"/>
          <w:lang w:bidi="en-US"/>
        </w:rPr>
        <w:t>FB</w:t>
      </w:r>
      <w:r w:rsidR="00EE2C44">
        <w:rPr>
          <w:lang w:bidi="en-US"/>
        </w:rPr>
        <w:t xml:space="preserve">(t) </w:t>
      </w:r>
      <w:r w:rsidRPr="0017434E">
        <w:rPr>
          <w:lang w:bidi="en-US"/>
        </w:rPr>
        <w:t>is the flat</w:t>
      </w:r>
      <w:r w:rsidR="00EE2C44">
        <w:rPr>
          <w:lang w:bidi="en-US"/>
        </w:rPr>
        <w:t xml:space="preserve"> </w:t>
      </w:r>
      <w:r w:rsidRPr="0017434E">
        <w:rPr>
          <w:lang w:bidi="en-US"/>
        </w:rPr>
        <w:t xml:space="preserve">band voltage after annealing time </w:t>
      </w:r>
      <w:r w:rsidRPr="0017434E">
        <w:rPr>
          <w:iCs/>
          <w:lang w:bidi="en-US"/>
        </w:rPr>
        <w:t>t</w:t>
      </w:r>
      <w:r w:rsidRPr="0017434E">
        <w:rPr>
          <w:lang w:bidi="en-US"/>
        </w:rPr>
        <w:t>. The fading values of 7.5 M H</w:t>
      </w:r>
      <w:r w:rsidRPr="0017434E">
        <w:rPr>
          <w:vertAlign w:val="subscript"/>
          <w:lang w:bidi="en-US"/>
        </w:rPr>
        <w:t>2</w:t>
      </w:r>
      <w:r w:rsidRPr="0017434E">
        <w:rPr>
          <w:lang w:bidi="en-US"/>
        </w:rPr>
        <w:t>O</w:t>
      </w:r>
      <w:r w:rsidRPr="0017434E">
        <w:rPr>
          <w:vertAlign w:val="subscript"/>
          <w:lang w:bidi="en-US"/>
        </w:rPr>
        <w:t>2</w:t>
      </w:r>
      <w:r w:rsidRPr="0017434E">
        <w:rPr>
          <w:lang w:bidi="en-US"/>
        </w:rPr>
        <w:t xml:space="preserve"> AlO</w:t>
      </w:r>
      <w:r w:rsidRPr="0017434E">
        <w:rPr>
          <w:vertAlign w:val="subscript"/>
          <w:lang w:bidi="en-US"/>
        </w:rPr>
        <w:t>x</w:t>
      </w:r>
      <w:r w:rsidRPr="0017434E">
        <w:t xml:space="preserve"> and </w:t>
      </w:r>
      <w:r w:rsidRPr="0017434E">
        <w:rPr>
          <w:lang w:bidi="en-US"/>
        </w:rPr>
        <w:t>0 M H</w:t>
      </w:r>
      <w:r w:rsidRPr="0017434E">
        <w:rPr>
          <w:vertAlign w:val="subscript"/>
          <w:lang w:bidi="en-US"/>
        </w:rPr>
        <w:t>2</w:t>
      </w:r>
      <w:r w:rsidRPr="0017434E">
        <w:rPr>
          <w:lang w:bidi="en-US"/>
        </w:rPr>
        <w:t>O</w:t>
      </w:r>
      <w:r w:rsidRPr="0017434E">
        <w:rPr>
          <w:vertAlign w:val="subscript"/>
          <w:lang w:bidi="en-US"/>
        </w:rPr>
        <w:t>2</w:t>
      </w:r>
      <w:r w:rsidRPr="0017434E">
        <w:rPr>
          <w:lang w:bidi="en-US"/>
        </w:rPr>
        <w:t xml:space="preserve"> AlO</w:t>
      </w:r>
      <w:r w:rsidRPr="0017434E">
        <w:rPr>
          <w:vertAlign w:val="subscript"/>
          <w:lang w:bidi="en-US"/>
        </w:rPr>
        <w:t>x</w:t>
      </w:r>
      <w:r w:rsidRPr="0017434E">
        <w:rPr>
          <w:lang w:bidi="en-US"/>
        </w:rPr>
        <w:t xml:space="preserve"> </w:t>
      </w:r>
      <w:r w:rsidR="00D551EB" w:rsidRPr="0017434E">
        <w:rPr>
          <w:lang w:bidi="en-US"/>
        </w:rPr>
        <w:t>MOSCAP</w:t>
      </w:r>
      <w:r w:rsidRPr="0017434E">
        <w:rPr>
          <w:lang w:bidi="en-US"/>
        </w:rPr>
        <w:t>s after BS and BRS</w:t>
      </w:r>
      <w:r w:rsidRPr="0017434E" w:rsidDel="00B64381">
        <w:rPr>
          <w:lang w:bidi="en-US"/>
        </w:rPr>
        <w:t xml:space="preserve"> </w:t>
      </w:r>
      <w:r w:rsidRPr="0017434E">
        <w:rPr>
          <w:lang w:bidi="en-US"/>
        </w:rPr>
        <w:t xml:space="preserve">are shown in </w:t>
      </w:r>
      <w:r w:rsidRPr="0017434E">
        <w:rPr>
          <w:lang w:bidi="en-US"/>
        </w:rPr>
        <w:fldChar w:fldCharType="begin"/>
      </w:r>
      <w:r w:rsidRPr="0017434E">
        <w:rPr>
          <w:lang w:bidi="en-US"/>
        </w:rPr>
        <w:instrText xml:space="preserve"> REF _Ref71209340 \h  \* MERGEFORMAT </w:instrText>
      </w:r>
      <w:r w:rsidRPr="0017434E">
        <w:rPr>
          <w:lang w:bidi="en-US"/>
        </w:rPr>
      </w:r>
      <w:r w:rsidRPr="0017434E">
        <w:rPr>
          <w:lang w:bidi="en-US"/>
        </w:rPr>
        <w:fldChar w:fldCharType="separate"/>
      </w:r>
      <w:r w:rsidR="007B6CF6" w:rsidRPr="0017434E">
        <w:t xml:space="preserve">Fig. </w:t>
      </w:r>
      <w:r w:rsidR="007B6CF6">
        <w:rPr>
          <w:noProof/>
        </w:rPr>
        <w:t>8</w:t>
      </w:r>
      <w:r w:rsidRPr="0017434E">
        <w:rPr>
          <w:lang w:bidi="en-US"/>
        </w:rPr>
        <w:fldChar w:fldCharType="end"/>
      </w:r>
      <w:r w:rsidRPr="0017434E">
        <w:rPr>
          <w:lang w:bidi="en-US"/>
        </w:rPr>
        <w:t xml:space="preserve">. </w:t>
      </w:r>
      <w:r w:rsidR="00F01076" w:rsidRPr="0017434E">
        <w:rPr>
          <w:lang w:bidi="en-US"/>
        </w:rPr>
        <w:t>I</w:t>
      </w:r>
      <w:r w:rsidRPr="0017434E">
        <w:rPr>
          <w:lang w:bidi="en-US"/>
        </w:rPr>
        <w:t>t can be found that fading values were decreased under BRS compared to BS, except for the 0 M H</w:t>
      </w:r>
      <w:r w:rsidRPr="0017434E">
        <w:rPr>
          <w:vertAlign w:val="subscript"/>
          <w:lang w:bidi="en-US"/>
        </w:rPr>
        <w:t>2</w:t>
      </w:r>
      <w:r w:rsidRPr="0017434E">
        <w:rPr>
          <w:lang w:bidi="en-US"/>
        </w:rPr>
        <w:t>O</w:t>
      </w:r>
      <w:r w:rsidRPr="0017434E">
        <w:rPr>
          <w:vertAlign w:val="subscript"/>
          <w:lang w:bidi="en-US"/>
        </w:rPr>
        <w:t>2</w:t>
      </w:r>
      <w:r w:rsidRPr="0017434E">
        <w:rPr>
          <w:lang w:bidi="en-US"/>
        </w:rPr>
        <w:t xml:space="preserve"> AlO</w:t>
      </w:r>
      <w:r w:rsidRPr="0017434E">
        <w:rPr>
          <w:vertAlign w:val="subscript"/>
          <w:lang w:bidi="en-US"/>
        </w:rPr>
        <w:t>x</w:t>
      </w:r>
      <w:r w:rsidRPr="0017434E">
        <w:rPr>
          <w:lang w:bidi="en-US"/>
        </w:rPr>
        <w:t xml:space="preserve"> device under NBRS</w:t>
      </w:r>
      <w:r w:rsidR="00EE2C44">
        <w:rPr>
          <w:lang w:bidi="en-US"/>
        </w:rPr>
        <w:t>;</w:t>
      </w:r>
      <w:r w:rsidRPr="0017434E">
        <w:rPr>
          <w:lang w:bidi="en-US"/>
        </w:rPr>
        <w:t xml:space="preserve"> it even increased after NBRS. </w:t>
      </w:r>
      <w:r w:rsidR="00F01076" w:rsidRPr="0017434E">
        <w:rPr>
          <w:lang w:bidi="en-US"/>
        </w:rPr>
        <w:t>Nevertheless, 7.5 M H</w:t>
      </w:r>
      <w:r w:rsidR="00F01076" w:rsidRPr="0017434E">
        <w:rPr>
          <w:vertAlign w:val="subscript"/>
          <w:lang w:bidi="en-US"/>
        </w:rPr>
        <w:t>2</w:t>
      </w:r>
      <w:r w:rsidR="00F01076" w:rsidRPr="0017434E">
        <w:rPr>
          <w:lang w:bidi="en-US"/>
        </w:rPr>
        <w:t>O</w:t>
      </w:r>
      <w:r w:rsidR="00F01076" w:rsidRPr="0017434E">
        <w:rPr>
          <w:vertAlign w:val="subscript"/>
          <w:lang w:bidi="en-US"/>
        </w:rPr>
        <w:t>2</w:t>
      </w:r>
      <w:r w:rsidR="00F01076" w:rsidRPr="0017434E">
        <w:rPr>
          <w:lang w:bidi="en-US"/>
        </w:rPr>
        <w:t xml:space="preserve"> devices exhibit higher fading values </w:t>
      </w:r>
      <w:r w:rsidR="00EE2C44">
        <w:rPr>
          <w:lang w:bidi="en-US"/>
        </w:rPr>
        <w:t>than</w:t>
      </w:r>
      <w:r w:rsidR="00F01076" w:rsidRPr="0017434E">
        <w:rPr>
          <w:lang w:bidi="en-US"/>
        </w:rPr>
        <w:t xml:space="preserve"> 0 M H</w:t>
      </w:r>
      <w:r w:rsidR="00F01076" w:rsidRPr="0017434E">
        <w:rPr>
          <w:vertAlign w:val="subscript"/>
          <w:lang w:bidi="en-US"/>
        </w:rPr>
        <w:t>2</w:t>
      </w:r>
      <w:r w:rsidR="00F01076" w:rsidRPr="0017434E">
        <w:rPr>
          <w:lang w:bidi="en-US"/>
        </w:rPr>
        <w:t>O</w:t>
      </w:r>
      <w:r w:rsidR="00F01076" w:rsidRPr="0017434E">
        <w:rPr>
          <w:vertAlign w:val="subscript"/>
          <w:lang w:bidi="en-US"/>
        </w:rPr>
        <w:t>2</w:t>
      </w:r>
      <w:r w:rsidR="00F01076" w:rsidRPr="0017434E">
        <w:rPr>
          <w:lang w:bidi="en-US"/>
        </w:rPr>
        <w:t xml:space="preserve"> devices, indicating improved spontaneous recovery ability.</w:t>
      </w:r>
      <w:r w:rsidR="00F01076" w:rsidRPr="0017434E">
        <w:rPr>
          <w:rFonts w:hint="eastAsia"/>
          <w:lang w:eastAsia="zh-CN" w:bidi="en-US"/>
        </w:rPr>
        <w:t xml:space="preserve"> </w:t>
      </w:r>
    </w:p>
    <w:p w14:paraId="7D29E89A" w14:textId="116955D6" w:rsidR="001B36B1" w:rsidRPr="0017434E" w:rsidRDefault="00DD3E36" w:rsidP="00193E89">
      <w:pPr>
        <w:pStyle w:val="1"/>
      </w:pPr>
      <w:r w:rsidRPr="0017434E">
        <w:t>Conclusion</w:t>
      </w:r>
    </w:p>
    <w:p w14:paraId="6A6D784F" w14:textId="6969EF86" w:rsidR="00837C16" w:rsidRPr="0017434E" w:rsidRDefault="00837C16" w:rsidP="00384382">
      <w:pPr>
        <w:pStyle w:val="Text"/>
        <w:rPr>
          <w:lang w:bidi="en-US"/>
        </w:rPr>
      </w:pPr>
      <w:bookmarkStart w:id="62" w:name="_Hlk62573062"/>
      <w:r w:rsidRPr="0017434E">
        <w:t>T</w:t>
      </w:r>
      <w:r w:rsidRPr="0017434E">
        <w:rPr>
          <w:bCs/>
        </w:rPr>
        <w:t>he method to improve the BS and BRS stabilities of solution-processed AlO</w:t>
      </w:r>
      <w:r w:rsidRPr="0017434E">
        <w:rPr>
          <w:bCs/>
          <w:vertAlign w:val="subscript"/>
        </w:rPr>
        <w:t>x</w:t>
      </w:r>
      <w:r w:rsidRPr="0017434E">
        <w:rPr>
          <w:bCs/>
        </w:rPr>
        <w:t xml:space="preserve"> was explored. H</w:t>
      </w:r>
      <w:r w:rsidRPr="0017434E">
        <w:rPr>
          <w:bCs/>
          <w:vertAlign w:val="subscript"/>
        </w:rPr>
        <w:t>2</w:t>
      </w:r>
      <w:r w:rsidRPr="0017434E">
        <w:rPr>
          <w:bCs/>
        </w:rPr>
        <w:t>O</w:t>
      </w:r>
      <w:r w:rsidRPr="0017434E">
        <w:rPr>
          <w:bCs/>
          <w:vertAlign w:val="subscript"/>
        </w:rPr>
        <w:t>2</w:t>
      </w:r>
      <w:r w:rsidRPr="0017434E">
        <w:rPr>
          <w:bCs/>
        </w:rPr>
        <w:t xml:space="preserve"> was employed in the precursor solution as a strong oxidizer. </w:t>
      </w:r>
      <w:r w:rsidRPr="0017434E">
        <w:rPr>
          <w:lang w:bidi="en-US"/>
        </w:rPr>
        <w:t>In addition, H</w:t>
      </w:r>
      <w:r w:rsidRPr="0017434E">
        <w:rPr>
          <w:vertAlign w:val="subscript"/>
          <w:lang w:bidi="en-US"/>
        </w:rPr>
        <w:t>2</w:t>
      </w:r>
      <w:r w:rsidRPr="0017434E">
        <w:rPr>
          <w:lang w:bidi="en-US"/>
        </w:rPr>
        <w:t>O</w:t>
      </w:r>
      <w:r w:rsidRPr="0017434E">
        <w:rPr>
          <w:vertAlign w:val="subscript"/>
          <w:lang w:bidi="en-US"/>
        </w:rPr>
        <w:t>2</w:t>
      </w:r>
      <w:r w:rsidRPr="0017434E">
        <w:rPr>
          <w:lang w:bidi="en-US"/>
        </w:rPr>
        <w:t xml:space="preserve"> suppressed the oxygen vacancy density, removed the precursor impurities, and enhanced the AlO</w:t>
      </w:r>
      <w:r w:rsidRPr="0017434E">
        <w:rPr>
          <w:vertAlign w:val="subscript"/>
          <w:lang w:bidi="en-US"/>
        </w:rPr>
        <w:t>x</w:t>
      </w:r>
      <w:r w:rsidRPr="0017434E">
        <w:rPr>
          <w:lang w:bidi="en-US"/>
        </w:rPr>
        <w:t>/Si interface through its strong oxidation at low temperature. The J-V and C-V results further proved the enhancement of employing H</w:t>
      </w:r>
      <w:r w:rsidRPr="0017434E">
        <w:rPr>
          <w:vertAlign w:val="subscript"/>
          <w:lang w:bidi="en-US"/>
        </w:rPr>
        <w:t>2</w:t>
      </w:r>
      <w:r w:rsidRPr="0017434E">
        <w:rPr>
          <w:lang w:bidi="en-US"/>
        </w:rPr>
        <w:t>O</w:t>
      </w:r>
      <w:r w:rsidRPr="0017434E">
        <w:rPr>
          <w:vertAlign w:val="subscript"/>
          <w:lang w:bidi="en-US"/>
        </w:rPr>
        <w:t>2</w:t>
      </w:r>
      <w:r w:rsidRPr="0017434E">
        <w:rPr>
          <w:lang w:bidi="en-US"/>
        </w:rPr>
        <w:t>. In addition, the reliabilit</w:t>
      </w:r>
      <w:r w:rsidR="006D6306">
        <w:rPr>
          <w:lang w:bidi="en-US"/>
        </w:rPr>
        <w:t>y</w:t>
      </w:r>
      <w:r w:rsidRPr="0017434E">
        <w:rPr>
          <w:lang w:bidi="en-US"/>
        </w:rPr>
        <w:t xml:space="preserve"> of the devices w</w:t>
      </w:r>
      <w:r w:rsidR="006D6306">
        <w:rPr>
          <w:lang w:bidi="en-US"/>
        </w:rPr>
        <w:t>as</w:t>
      </w:r>
      <w:r w:rsidRPr="0017434E">
        <w:rPr>
          <w:lang w:bidi="en-US"/>
        </w:rPr>
        <w:t xml:space="preserve"> improved by adding H</w:t>
      </w:r>
      <w:r w:rsidRPr="0017434E">
        <w:rPr>
          <w:vertAlign w:val="subscript"/>
          <w:lang w:bidi="en-US"/>
        </w:rPr>
        <w:t>2</w:t>
      </w:r>
      <w:r w:rsidRPr="0017434E">
        <w:rPr>
          <w:lang w:bidi="en-US"/>
        </w:rPr>
        <w:t>O</w:t>
      </w:r>
      <w:r w:rsidRPr="0017434E">
        <w:rPr>
          <w:vertAlign w:val="subscript"/>
          <w:lang w:bidi="en-US"/>
        </w:rPr>
        <w:t>2</w:t>
      </w:r>
      <w:r w:rsidRPr="0017434E">
        <w:rPr>
          <w:lang w:bidi="en-US"/>
        </w:rPr>
        <w:t>. 7.5 M H</w:t>
      </w:r>
      <w:r w:rsidRPr="0017434E">
        <w:rPr>
          <w:vertAlign w:val="subscript"/>
          <w:lang w:bidi="en-US"/>
        </w:rPr>
        <w:t>2</w:t>
      </w:r>
      <w:r w:rsidRPr="0017434E">
        <w:rPr>
          <w:lang w:bidi="en-US"/>
        </w:rPr>
        <w:t>O</w:t>
      </w:r>
      <w:r w:rsidRPr="0017434E">
        <w:rPr>
          <w:vertAlign w:val="subscript"/>
          <w:lang w:bidi="en-US"/>
        </w:rPr>
        <w:t>2</w:t>
      </w:r>
      <w:r w:rsidRPr="0017434E">
        <w:rPr>
          <w:lang w:bidi="en-US"/>
        </w:rPr>
        <w:t xml:space="preserve"> AlO</w:t>
      </w:r>
      <w:r w:rsidRPr="0017434E">
        <w:rPr>
          <w:vertAlign w:val="subscript"/>
          <w:lang w:bidi="en-US"/>
        </w:rPr>
        <w:t>x</w:t>
      </w:r>
      <w:r w:rsidRPr="0017434E">
        <w:rPr>
          <w:lang w:bidi="en-US"/>
        </w:rPr>
        <w:t xml:space="preserve"> devices had demonstrated enhanced BS and BRS stabilities with stress time up to 46000 s and total dose up to 42 Gy (SiO</w:t>
      </w:r>
      <w:r w:rsidRPr="0017434E">
        <w:rPr>
          <w:vertAlign w:val="subscript"/>
          <w:lang w:bidi="en-US"/>
        </w:rPr>
        <w:t>2</w:t>
      </w:r>
      <w:r w:rsidRPr="0017434E">
        <w:rPr>
          <w:lang w:bidi="en-US"/>
        </w:rPr>
        <w:t>). When the devices were under BRS, H</w:t>
      </w:r>
      <w:r w:rsidRPr="0017434E">
        <w:rPr>
          <w:vertAlign w:val="subscript"/>
          <w:lang w:bidi="en-US"/>
        </w:rPr>
        <w:t>2</w:t>
      </w:r>
      <w:r w:rsidRPr="0017434E">
        <w:rPr>
          <w:lang w:bidi="en-US"/>
        </w:rPr>
        <w:t>O</w:t>
      </w:r>
      <w:r w:rsidRPr="0017434E">
        <w:rPr>
          <w:vertAlign w:val="subscript"/>
          <w:lang w:bidi="en-US"/>
        </w:rPr>
        <w:t xml:space="preserve">2 </w:t>
      </w:r>
      <w:r w:rsidRPr="0017434E">
        <w:rPr>
          <w:lang w:bidi="en-US"/>
        </w:rPr>
        <w:t xml:space="preserve">could suppress the transportation </w:t>
      </w:r>
      <w:r w:rsidR="004156D9">
        <w:rPr>
          <w:lang w:bidi="en-US"/>
        </w:rPr>
        <w:t>and</w:t>
      </w:r>
      <w:r w:rsidRPr="0017434E">
        <w:rPr>
          <w:lang w:bidi="en-US"/>
        </w:rPr>
        <w:t xml:space="preserve"> reaction of hydrogen (</w:t>
      </w:r>
      <w:r w:rsidR="004113A5" w:rsidRPr="0017434E">
        <w:rPr>
          <w:lang w:bidi="en-US"/>
        </w:rPr>
        <w:t>e.g.,</w:t>
      </w:r>
      <w:r w:rsidRPr="0017434E">
        <w:rPr>
          <w:lang w:bidi="en-US"/>
        </w:rPr>
        <w:t xml:space="preserve"> breaking of Si-H bond),</w:t>
      </w:r>
      <w:r w:rsidRPr="0017434E">
        <w:t xml:space="preserve"> the electron trapping into radiation generated neutral traps and the V</w:t>
      </w:r>
      <w:r w:rsidRPr="0017434E">
        <w:rPr>
          <w:vertAlign w:val="subscript"/>
        </w:rPr>
        <w:t>o</w:t>
      </w:r>
      <w:r w:rsidRPr="0017434E">
        <w:t xml:space="preserve"> among AlO</w:t>
      </w:r>
      <w:r w:rsidRPr="0017434E">
        <w:rPr>
          <w:vertAlign w:val="subscript"/>
        </w:rPr>
        <w:t>x</w:t>
      </w:r>
      <w:r w:rsidRPr="0017434E">
        <w:t xml:space="preserve"> bulk. </w:t>
      </w:r>
      <w:r w:rsidRPr="0017434E">
        <w:rPr>
          <w:lang w:bidi="en-US"/>
        </w:rPr>
        <w:t>ΔN</w:t>
      </w:r>
      <w:r w:rsidRPr="0017434E">
        <w:rPr>
          <w:vertAlign w:val="subscript"/>
          <w:lang w:bidi="en-US"/>
        </w:rPr>
        <w:t>it</w:t>
      </w:r>
      <w:r w:rsidRPr="0017434E">
        <w:rPr>
          <w:lang w:bidi="en-US"/>
        </w:rPr>
        <w:t xml:space="preserve"> was insignificant compared to ΔN</w:t>
      </w:r>
      <w:r w:rsidRPr="0017434E">
        <w:rPr>
          <w:vertAlign w:val="subscript"/>
          <w:lang w:bidi="en-US"/>
        </w:rPr>
        <w:t>ot</w:t>
      </w:r>
      <w:r w:rsidRPr="0017434E">
        <w:rPr>
          <w:lang w:bidi="en-US"/>
        </w:rPr>
        <w:t xml:space="preserve">, which was ascribed to that interface trap buildup occurs on time frames much slower than </w:t>
      </w:r>
      <w:r w:rsidR="00EE2C44">
        <w:rPr>
          <w:lang w:bidi="en-US"/>
        </w:rPr>
        <w:t xml:space="preserve">the </w:t>
      </w:r>
      <w:r w:rsidRPr="0017434E">
        <w:rPr>
          <w:lang w:bidi="en-US"/>
        </w:rPr>
        <w:t>oxide-trap charge buildup. The degradation involved a permanent (fixed) component and a reversible component. It is found that BRS could result in permanent damage to all devices</w:t>
      </w:r>
      <w:r w:rsidR="00EE2C44">
        <w:rPr>
          <w:lang w:bidi="en-US"/>
        </w:rPr>
        <w:t>;</w:t>
      </w:r>
      <w:r w:rsidRPr="0017434E">
        <w:rPr>
          <w:lang w:bidi="en-US"/>
        </w:rPr>
        <w:t xml:space="preserve"> 7.5 M H</w:t>
      </w:r>
      <w:r w:rsidRPr="0017434E">
        <w:rPr>
          <w:vertAlign w:val="subscript"/>
          <w:lang w:bidi="en-US"/>
        </w:rPr>
        <w:t>2</w:t>
      </w:r>
      <w:r w:rsidRPr="0017434E">
        <w:rPr>
          <w:lang w:bidi="en-US"/>
        </w:rPr>
        <w:t>O</w:t>
      </w:r>
      <w:r w:rsidRPr="0017434E">
        <w:rPr>
          <w:vertAlign w:val="subscript"/>
          <w:lang w:bidi="en-US"/>
        </w:rPr>
        <w:t>2</w:t>
      </w:r>
      <w:r w:rsidRPr="0017434E">
        <w:rPr>
          <w:lang w:bidi="en-US"/>
        </w:rPr>
        <w:t>AlO</w:t>
      </w:r>
      <w:r w:rsidRPr="0017434E">
        <w:rPr>
          <w:vertAlign w:val="subscript"/>
          <w:lang w:bidi="en-US"/>
        </w:rPr>
        <w:t xml:space="preserve">x </w:t>
      </w:r>
      <w:r w:rsidRPr="0017434E">
        <w:rPr>
          <w:lang w:bidi="en-US"/>
        </w:rPr>
        <w:t>devices exhibited stronger recoverability than those with 0 M H</w:t>
      </w:r>
      <w:r w:rsidRPr="0017434E">
        <w:rPr>
          <w:vertAlign w:val="subscript"/>
          <w:lang w:bidi="en-US"/>
        </w:rPr>
        <w:t>2</w:t>
      </w:r>
      <w:r w:rsidRPr="0017434E">
        <w:rPr>
          <w:lang w:bidi="en-US"/>
        </w:rPr>
        <w:t>O</w:t>
      </w:r>
      <w:r w:rsidRPr="0017434E">
        <w:rPr>
          <w:vertAlign w:val="subscript"/>
          <w:lang w:bidi="en-US"/>
        </w:rPr>
        <w:t>2</w:t>
      </w:r>
      <w:r w:rsidRPr="0017434E">
        <w:rPr>
          <w:lang w:bidi="en-US"/>
        </w:rPr>
        <w:t>. The results in this work indicated that employing H</w:t>
      </w:r>
      <w:r w:rsidRPr="0017434E">
        <w:rPr>
          <w:vertAlign w:val="subscript"/>
          <w:lang w:bidi="en-US"/>
        </w:rPr>
        <w:t>2</w:t>
      </w:r>
      <w:r w:rsidRPr="0017434E">
        <w:rPr>
          <w:lang w:bidi="en-US"/>
        </w:rPr>
        <w:t>O</w:t>
      </w:r>
      <w:r w:rsidRPr="0017434E">
        <w:rPr>
          <w:vertAlign w:val="subscript"/>
          <w:lang w:bidi="en-US"/>
        </w:rPr>
        <w:t>2</w:t>
      </w:r>
      <w:r w:rsidRPr="0017434E">
        <w:rPr>
          <w:lang w:bidi="en-US"/>
        </w:rPr>
        <w:t xml:space="preserve"> in the solution-process had </w:t>
      </w:r>
      <w:bookmarkStart w:id="63" w:name="_Hlk71580681"/>
      <w:r w:rsidRPr="0017434E">
        <w:rPr>
          <w:lang w:bidi="en-US"/>
        </w:rPr>
        <w:t>significant potential to improve the BS and BRS stabilities of large-area electronics applied for the nuclear environment and display area.</w:t>
      </w:r>
      <w:bookmarkEnd w:id="62"/>
      <w:bookmarkEnd w:id="63"/>
    </w:p>
    <w:p w14:paraId="5D5FBD5B" w14:textId="14BE41A7" w:rsidR="00384382" w:rsidRPr="0017434E" w:rsidRDefault="00E97402" w:rsidP="00F009C0">
      <w:pPr>
        <w:pStyle w:val="ReferenceHead"/>
      </w:pPr>
      <w:r w:rsidRPr="0017434E">
        <w:t>References</w:t>
      </w:r>
    </w:p>
    <w:p w14:paraId="7AA8AA30" w14:textId="77777777" w:rsidR="0022092E" w:rsidRPr="0022092E" w:rsidRDefault="00384382" w:rsidP="0022092E">
      <w:pPr>
        <w:pStyle w:val="EndNoteBibliography"/>
        <w:ind w:left="340" w:hanging="340"/>
      </w:pPr>
      <w:r w:rsidRPr="0017434E">
        <w:fldChar w:fldCharType="begin"/>
      </w:r>
      <w:r w:rsidRPr="0017434E">
        <w:instrText xml:space="preserve"> ADDIN EN.REFLIST </w:instrText>
      </w:r>
      <w:r w:rsidRPr="0017434E">
        <w:fldChar w:fldCharType="separate"/>
      </w:r>
      <w:r w:rsidR="0022092E" w:rsidRPr="0022092E">
        <w:t>[1]</w:t>
      </w:r>
      <w:r w:rsidR="0022092E" w:rsidRPr="0022092E">
        <w:tab/>
        <w:t>S. Nam, Y. J. Jeong, J. Jung, S. H. Kim, J. Ahn, K. Shin, and J. Jang, "Direct printing of soluble acene crystal stripes by a programmed dip-coating process for organic field-effect transistor applications,"</w:t>
      </w:r>
      <w:r w:rsidR="0022092E" w:rsidRPr="0022092E">
        <w:rPr>
          <w:i/>
        </w:rPr>
        <w:t xml:space="preserve"> Journal of Materials Chemistry C, </w:t>
      </w:r>
      <w:r w:rsidR="0022092E" w:rsidRPr="0022092E">
        <w:t xml:space="preserve">vol. 6, No. 4, pp. 799-807, 2018, </w:t>
      </w:r>
    </w:p>
    <w:p w14:paraId="017597C6" w14:textId="77777777" w:rsidR="0022092E" w:rsidRPr="0022092E" w:rsidRDefault="0022092E" w:rsidP="0022092E">
      <w:pPr>
        <w:pStyle w:val="EndNoteBibliography"/>
        <w:ind w:left="340" w:hanging="340"/>
      </w:pPr>
      <w:r w:rsidRPr="0022092E">
        <w:t>[2]</w:t>
      </w:r>
      <w:r w:rsidRPr="0022092E">
        <w:tab/>
        <w:t xml:space="preserve">E. H. Kwon, Y. J. Jang, G. W. Kim, M. Kim, and Y. D. Park, "Highly crystalline and uniform conjugated polymer thin films by a water-based biphasic dip-coating technique minimizing the use of halogenated solvents for transistor applications," </w:t>
      </w:r>
      <w:r w:rsidRPr="0022092E">
        <w:rPr>
          <w:i/>
        </w:rPr>
        <w:t xml:space="preserve">RSC Adv, </w:t>
      </w:r>
      <w:r w:rsidRPr="0022092E">
        <w:t xml:space="preserve">vol. 9, No. 11, pp. 6356-6362, 2019, </w:t>
      </w:r>
    </w:p>
    <w:p w14:paraId="4A89CEAF" w14:textId="77777777" w:rsidR="0022092E" w:rsidRPr="0022092E" w:rsidRDefault="0022092E" w:rsidP="0022092E">
      <w:pPr>
        <w:pStyle w:val="EndNoteBibliography"/>
        <w:ind w:left="340" w:hanging="340"/>
      </w:pPr>
      <w:r w:rsidRPr="0022092E">
        <w:t>[3]</w:t>
      </w:r>
      <w:r w:rsidRPr="0022092E">
        <w:tab/>
        <w:t xml:space="preserve">K. K. Banger, Y. Yamashita, K. Mori, R. L. Peterson, T. Leedham, J. Rickard, and H. Sirringhaus, "Low-temperature, high-performance solution-processed metal oxide thin-film transistors formed by a 'sol-gel on chip' process," </w:t>
      </w:r>
      <w:r w:rsidRPr="0022092E">
        <w:rPr>
          <w:i/>
        </w:rPr>
        <w:t xml:space="preserve">Nat Mater, </w:t>
      </w:r>
      <w:r w:rsidRPr="0022092E">
        <w:t>vol. 10, No. 1, pp. 45-50, Jan 2011, 10.1038/nmat2914.</w:t>
      </w:r>
    </w:p>
    <w:p w14:paraId="1060ADE5" w14:textId="77777777" w:rsidR="0022092E" w:rsidRPr="0022092E" w:rsidRDefault="0022092E" w:rsidP="0022092E">
      <w:pPr>
        <w:pStyle w:val="EndNoteBibliography"/>
        <w:ind w:left="340" w:hanging="340"/>
      </w:pPr>
      <w:r w:rsidRPr="0022092E">
        <w:t>[4]</w:t>
      </w:r>
      <w:r w:rsidRPr="0022092E">
        <w:tab/>
        <w:t xml:space="preserve">C. Avis, Y. G. Kim, and J. Jang, "Solution processed hafnium oxide as a gate insulator for low-voltage oxide thin-film transistors," </w:t>
      </w:r>
      <w:r w:rsidRPr="0022092E">
        <w:rPr>
          <w:i/>
        </w:rPr>
        <w:t xml:space="preserve">J Mater Chem, </w:t>
      </w:r>
      <w:r w:rsidRPr="0022092E">
        <w:t>vol. 22, No. 34, p. 17415, 2012, 10.1039/c2jm33054g.</w:t>
      </w:r>
    </w:p>
    <w:p w14:paraId="7CEF5015" w14:textId="77777777" w:rsidR="0022092E" w:rsidRPr="0022092E" w:rsidRDefault="0022092E" w:rsidP="0022092E">
      <w:pPr>
        <w:pStyle w:val="EndNoteBibliography"/>
        <w:ind w:left="340" w:hanging="340"/>
      </w:pPr>
      <w:r w:rsidRPr="0022092E">
        <w:t>[5]</w:t>
      </w:r>
      <w:r w:rsidRPr="0022092E">
        <w:tab/>
        <w:t xml:space="preserve">W. Y. Xu, H. T. Cao, L. Y. Liang, and J. B. Xu, "Aqueous solution-deposited gallium oxide dielectric for low-temperature, low-operating-voltage indium oxide thin-film transistors: a facile route to green oxide electronics," </w:t>
      </w:r>
      <w:r w:rsidRPr="0022092E">
        <w:rPr>
          <w:i/>
        </w:rPr>
        <w:t xml:space="preserve">ACS Appl Mater Inter, </w:t>
      </w:r>
      <w:r w:rsidRPr="0022092E">
        <w:t>vol. 7, No. 27, pp. 14720-5, Jul 15 2015, 10.1021/acsami.5b02451.</w:t>
      </w:r>
    </w:p>
    <w:p w14:paraId="7062C9CF" w14:textId="77777777" w:rsidR="0022092E" w:rsidRPr="0022092E" w:rsidRDefault="0022092E" w:rsidP="0022092E">
      <w:pPr>
        <w:pStyle w:val="EndNoteBibliography"/>
        <w:ind w:left="340" w:hanging="340"/>
      </w:pPr>
      <w:r w:rsidRPr="0022092E">
        <w:t>[6]</w:t>
      </w:r>
      <w:r w:rsidRPr="0022092E">
        <w:tab/>
        <w:t xml:space="preserve">G. H. Gelinck, H. E. Huitema, E. van Veenendaal, E. Cantatore, L. Schrijnemakers, J. B. van der Putten, T. C. Geuns, M. Beenhakkers, J. B. Giesbers, B. H. Huisman, E. J. Meijer, E. M. Benito, F. J. Touwslager, A. W. Marsman, B. J. van Rens, and D. M. de Leeuw, "Flexible active-matrix displays and shift registers based on solution-processed organic transistors," </w:t>
      </w:r>
      <w:r w:rsidRPr="0022092E">
        <w:rPr>
          <w:i/>
        </w:rPr>
        <w:t xml:space="preserve">Nat Mater, </w:t>
      </w:r>
      <w:r w:rsidRPr="0022092E">
        <w:t>vol. 3, No. 2, pp. 106-10, Feb 2004, 10.1038/nmat1061.</w:t>
      </w:r>
    </w:p>
    <w:p w14:paraId="0F7039F4" w14:textId="77777777" w:rsidR="0022092E" w:rsidRPr="0022092E" w:rsidRDefault="0022092E" w:rsidP="0022092E">
      <w:pPr>
        <w:pStyle w:val="EndNoteBibliography"/>
        <w:ind w:left="340" w:hanging="340"/>
      </w:pPr>
      <w:r w:rsidRPr="0022092E">
        <w:t>[7]</w:t>
      </w:r>
      <w:r w:rsidRPr="0022092E">
        <w:tab/>
        <w:t xml:space="preserve">F. Molina-Lopez, T. Z. Gao, U. Kraft, C. Zhu, T. Ohlund, R. Pfattner, V. R. Feig, Y. Kim, S. Wang, Y. Yun, and Z. Bao, "Inkjet-printed stretchable and low voltage synaptic transistor array," </w:t>
      </w:r>
      <w:r w:rsidRPr="0022092E">
        <w:rPr>
          <w:i/>
        </w:rPr>
        <w:t xml:space="preserve">Nat Commun, </w:t>
      </w:r>
      <w:r w:rsidRPr="0022092E">
        <w:t>vol. 10, No. 1, p. 2676, Jun 18 2019, 10.1038/s41467-019-10569-3.</w:t>
      </w:r>
    </w:p>
    <w:p w14:paraId="28CFBB1F" w14:textId="77777777" w:rsidR="0022092E" w:rsidRPr="0022092E" w:rsidRDefault="0022092E" w:rsidP="0022092E">
      <w:pPr>
        <w:pStyle w:val="EndNoteBibliography"/>
        <w:ind w:left="340" w:hanging="340"/>
      </w:pPr>
      <w:r w:rsidRPr="0022092E">
        <w:t>[8]</w:t>
      </w:r>
      <w:r w:rsidRPr="0022092E">
        <w:tab/>
        <w:t>W. Cai, H. Ning, Z. Zhu, J. Wei, S. Zhou, R. Yao, Z. Fang, X. Huang, X. Lu, and J. Peng, "Investigation of direct inkjet-printed versus spin-coated ZrO</w:t>
      </w:r>
      <w:r w:rsidRPr="0022092E">
        <w:rPr>
          <w:vertAlign w:val="subscript"/>
        </w:rPr>
        <w:t>2</w:t>
      </w:r>
      <w:r w:rsidRPr="0022092E">
        <w:t xml:space="preserve"> for sputter IGZO thin film transistor," </w:t>
      </w:r>
      <w:r w:rsidRPr="0022092E">
        <w:rPr>
          <w:i/>
        </w:rPr>
        <w:t xml:space="preserve">Nanoscale Res Lett, </w:t>
      </w:r>
      <w:r w:rsidRPr="0022092E">
        <w:t>vol. 14, No. 1, p. 80, Mar 5 2019, 10.1186/s11671-019-2905-2.</w:t>
      </w:r>
    </w:p>
    <w:p w14:paraId="6E037AAA" w14:textId="77777777" w:rsidR="0022092E" w:rsidRPr="0022092E" w:rsidRDefault="0022092E" w:rsidP="0022092E">
      <w:pPr>
        <w:pStyle w:val="EndNoteBibliography"/>
        <w:ind w:left="340" w:hanging="340"/>
      </w:pPr>
      <w:r w:rsidRPr="0022092E">
        <w:t>[9]</w:t>
      </w:r>
      <w:r w:rsidRPr="0022092E">
        <w:tab/>
        <w:t xml:space="preserve">W. Xu, M. Long, T. Zhang, L. Liang, H. Cao, D. Zhu, and J.-B. Xu, "Fully solution-processed metal oxide thin-film transistors via a low-temperature aqueous route," </w:t>
      </w:r>
      <w:r w:rsidRPr="0022092E">
        <w:rPr>
          <w:i/>
        </w:rPr>
        <w:t xml:space="preserve">Ceram Int, </w:t>
      </w:r>
      <w:r w:rsidRPr="0022092E">
        <w:t>vol. 43, No. 8, pp. 6130-6137, 2017, 10.1016/j.ceramint.2017.02.007.</w:t>
      </w:r>
    </w:p>
    <w:p w14:paraId="60B5AC94" w14:textId="77777777" w:rsidR="0022092E" w:rsidRPr="0022092E" w:rsidRDefault="0022092E" w:rsidP="0022092E">
      <w:pPr>
        <w:pStyle w:val="EndNoteBibliography"/>
        <w:ind w:left="340" w:hanging="340"/>
      </w:pPr>
      <w:r w:rsidRPr="0022092E">
        <w:t>[10]</w:t>
      </w:r>
      <w:r w:rsidRPr="0022092E">
        <w:tab/>
        <w:t>B. Yang, G. He, L. Zhu, C. Zhang, Y. Zhang, Y. Xia, F. Alam, and Z. Sun, "Low-voltage-operating transistors and logic circuits based on a water-driven ZrGdO</w:t>
      </w:r>
      <w:r w:rsidRPr="0022092E">
        <w:rPr>
          <w:vertAlign w:val="subscript"/>
        </w:rPr>
        <w:t>x</w:t>
      </w:r>
      <w:r w:rsidRPr="0022092E">
        <w:t xml:space="preserve"> dielectric with low-cost ZnSnO," </w:t>
      </w:r>
      <w:r w:rsidRPr="0022092E">
        <w:rPr>
          <w:i/>
        </w:rPr>
        <w:t xml:space="preserve">ACS Applied Electronic Materials, </w:t>
      </w:r>
      <w:r w:rsidRPr="0022092E">
        <w:t>vol. 1, No. 4, pp. 625-636, 2019, 10.1021/acsaelm.9b00110.</w:t>
      </w:r>
    </w:p>
    <w:p w14:paraId="6211AFFB" w14:textId="77777777" w:rsidR="0022092E" w:rsidRPr="0022092E" w:rsidRDefault="0022092E" w:rsidP="0022092E">
      <w:pPr>
        <w:pStyle w:val="EndNoteBibliography"/>
        <w:ind w:left="340" w:hanging="340"/>
      </w:pPr>
      <w:r w:rsidRPr="0022092E">
        <w:t>[11]</w:t>
      </w:r>
      <w:r w:rsidRPr="0022092E">
        <w:tab/>
        <w:t>H.-R. Byun, E.-A. You, and Y.-G. Ha, "Room-temperature solution-processed, ZrO</w:t>
      </w:r>
      <w:r w:rsidRPr="0022092E">
        <w:rPr>
          <w:vertAlign w:val="subscript"/>
        </w:rPr>
        <w:t>x</w:t>
      </w:r>
      <w:r w:rsidRPr="0022092E">
        <w:t xml:space="preserve">-based hybrid gate dielectrics for low-voltage organic thin-film transistors on plastic substrates," </w:t>
      </w:r>
      <w:r w:rsidRPr="0022092E">
        <w:rPr>
          <w:i/>
        </w:rPr>
        <w:t xml:space="preserve">Appl Phys Lett, </w:t>
      </w:r>
      <w:r w:rsidRPr="0022092E">
        <w:t xml:space="preserve">vol. 114, No. 1, p. 013301, 2019, </w:t>
      </w:r>
    </w:p>
    <w:p w14:paraId="06FE9993" w14:textId="6EB8CE46" w:rsidR="0022092E" w:rsidRPr="0022092E" w:rsidRDefault="0022092E" w:rsidP="0022092E">
      <w:pPr>
        <w:pStyle w:val="EndNoteBibliography"/>
        <w:ind w:left="340" w:hanging="340"/>
      </w:pPr>
      <w:r w:rsidRPr="0022092E">
        <w:t>[12]</w:t>
      </w:r>
      <w:r w:rsidRPr="0022092E">
        <w:tab/>
        <w:t>Y. X. Fang, C. Zhao, I. Z. Mitrovic, S. Hall, L. Yang, and C. Z. Zhao, "Bias-stress stability and radiation response of solution-processed AlO</w:t>
      </w:r>
      <w:r w:rsidRPr="0022092E">
        <w:rPr>
          <w:vertAlign w:val="subscript"/>
        </w:rPr>
        <w:t>x</w:t>
      </w:r>
      <w:r w:rsidRPr="0022092E">
        <w:t xml:space="preserve"> dielectrics investigated by on-site measurements," </w:t>
      </w:r>
      <w:r w:rsidRPr="0022092E">
        <w:rPr>
          <w:i/>
        </w:rPr>
        <w:t xml:space="preserve">Microelectron Eng, </w:t>
      </w:r>
      <w:r w:rsidRPr="0022092E">
        <w:t xml:space="preserve">No. p. 111113, 2019/08/22/ 2019, </w:t>
      </w:r>
      <w:hyperlink r:id="rId16" w:history="1">
        <w:r w:rsidRPr="007E06E3">
          <w:t>https://doi.org/10.1016/j.mee.2019.111113</w:t>
        </w:r>
      </w:hyperlink>
      <w:r w:rsidRPr="0022092E">
        <w:t>.</w:t>
      </w:r>
    </w:p>
    <w:p w14:paraId="71730490" w14:textId="77777777" w:rsidR="0022092E" w:rsidRPr="0022092E" w:rsidRDefault="0022092E" w:rsidP="0022092E">
      <w:pPr>
        <w:pStyle w:val="EndNoteBibliography"/>
        <w:ind w:left="340" w:hanging="340"/>
      </w:pPr>
      <w:r w:rsidRPr="0022092E">
        <w:t>[13]</w:t>
      </w:r>
      <w:r w:rsidRPr="0022092E">
        <w:tab/>
        <w:t xml:space="preserve">L.-C. Liu, J.-S. Chen, and J.-S. Jeng, "Role of oxygen vacancies on the bias illumination stress stability of solution-processed zinc tin oxide thin film transistors," </w:t>
      </w:r>
      <w:r w:rsidRPr="0022092E">
        <w:rPr>
          <w:i/>
        </w:rPr>
        <w:t xml:space="preserve">Appl Phys Lett, </w:t>
      </w:r>
      <w:r w:rsidRPr="0022092E">
        <w:t>vol. 105, No. 2, p. 023509, 2014, 10.1063/1.4890579.</w:t>
      </w:r>
    </w:p>
    <w:p w14:paraId="2268E13A" w14:textId="77777777" w:rsidR="0022092E" w:rsidRPr="0022092E" w:rsidRDefault="0022092E" w:rsidP="0022092E">
      <w:pPr>
        <w:pStyle w:val="EndNoteBibliography"/>
        <w:ind w:left="340" w:hanging="340"/>
      </w:pPr>
      <w:r w:rsidRPr="0022092E">
        <w:t>[14]</w:t>
      </w:r>
      <w:r w:rsidRPr="0022092E">
        <w:tab/>
        <w:t xml:space="preserve">D.-Y. Zhong, J. Li, C.-Y. Zhao, C.-X. Huang, J.-H. Zhang, X.-F. Li, X.-Y. Jiang, and Z.-L. Zhang, "Enhanced electrical performance and negative bias illumination stability of solution-processed InZnO thin-film transistor by boron addition," </w:t>
      </w:r>
      <w:r w:rsidRPr="0022092E">
        <w:rPr>
          <w:i/>
        </w:rPr>
        <w:t xml:space="preserve">IEEE T Electron Dev, </w:t>
      </w:r>
      <w:r w:rsidRPr="0022092E">
        <w:t>vol. 65, No. 2, pp. 520-525, 2018, 10.1109/ted.2017.2779743.</w:t>
      </w:r>
    </w:p>
    <w:p w14:paraId="5AE8BFB7" w14:textId="77777777" w:rsidR="0022092E" w:rsidRPr="0022092E" w:rsidRDefault="0022092E" w:rsidP="0022092E">
      <w:pPr>
        <w:pStyle w:val="EndNoteBibliography"/>
        <w:ind w:left="340" w:hanging="340"/>
      </w:pPr>
      <w:r w:rsidRPr="0022092E">
        <w:t>[15]</w:t>
      </w:r>
      <w:r w:rsidRPr="0022092E">
        <w:tab/>
        <w:t xml:space="preserve">Y. S. Rim, W. H. Jeong, D. L. Kim, H. S. Lim, K. M. Kim, and H. J. Kim, "Simultaneous modification of pyrolysis and densification for low-temperature solution-processed flexible oxide thin-film transistors," </w:t>
      </w:r>
      <w:r w:rsidRPr="0022092E">
        <w:rPr>
          <w:i/>
        </w:rPr>
        <w:t xml:space="preserve">J Mater Chem, </w:t>
      </w:r>
      <w:r w:rsidRPr="0022092E">
        <w:t xml:space="preserve">vol. 22, No. 25, pp. 12491-12497, 2012, </w:t>
      </w:r>
    </w:p>
    <w:p w14:paraId="434F7CA1" w14:textId="77777777" w:rsidR="0022092E" w:rsidRPr="0022092E" w:rsidRDefault="0022092E" w:rsidP="0022092E">
      <w:pPr>
        <w:pStyle w:val="EndNoteBibliography"/>
        <w:ind w:left="340" w:hanging="340"/>
      </w:pPr>
      <w:r w:rsidRPr="0022092E">
        <w:t>[16]</w:t>
      </w:r>
      <w:r w:rsidRPr="0022092E">
        <w:tab/>
        <w:t xml:space="preserve">J. Yang, Y. Zhang, C. Qin, X. Ding, and J. Zhang, "Enhanced stability in Zr-doped ZnO TFTs with minor influence on mobility by atomic layer deposition," </w:t>
      </w:r>
      <w:r w:rsidRPr="0022092E">
        <w:rPr>
          <w:i/>
        </w:rPr>
        <w:t xml:space="preserve">IEEE T Electron Dev, </w:t>
      </w:r>
      <w:r w:rsidRPr="0022092E">
        <w:t>vol. 66, No. 4, pp. 1760-1765, 2019, 10.1109/TED.2019.2896313.</w:t>
      </w:r>
    </w:p>
    <w:p w14:paraId="19F579AA" w14:textId="77777777" w:rsidR="0022092E" w:rsidRPr="0022092E" w:rsidRDefault="0022092E" w:rsidP="0022092E">
      <w:pPr>
        <w:pStyle w:val="EndNoteBibliography"/>
        <w:ind w:left="340" w:hanging="340"/>
      </w:pPr>
      <w:r w:rsidRPr="0022092E">
        <w:lastRenderedPageBreak/>
        <w:t>[17]</w:t>
      </w:r>
      <w:r w:rsidRPr="0022092E">
        <w:tab/>
        <w:t>W. Yang, K. Song, Y. Jung, S. Jeong, and J. Moon, "Solution-deposited Zr-doped AlO</w:t>
      </w:r>
      <w:r w:rsidRPr="0022092E">
        <w:rPr>
          <w:vertAlign w:val="subscript"/>
        </w:rPr>
        <w:t>x</w:t>
      </w:r>
      <w:r w:rsidRPr="0022092E">
        <w:t xml:space="preserve"> gate dielectrics enabling high-performance flexible transparent thin film transistors," </w:t>
      </w:r>
      <w:r w:rsidRPr="0022092E">
        <w:rPr>
          <w:i/>
        </w:rPr>
        <w:t xml:space="preserve">J Mater Chem C, </w:t>
      </w:r>
      <w:r w:rsidRPr="0022092E">
        <w:t>vol. 1, No. 27, p. 4275, 2013, 10.1039/c3tc30550c.</w:t>
      </w:r>
    </w:p>
    <w:p w14:paraId="226E9B01" w14:textId="77777777" w:rsidR="0022092E" w:rsidRPr="0022092E" w:rsidRDefault="0022092E" w:rsidP="0022092E">
      <w:pPr>
        <w:pStyle w:val="EndNoteBibliography"/>
        <w:ind w:left="340" w:hanging="340"/>
      </w:pPr>
      <w:r w:rsidRPr="0022092E">
        <w:t>[18]</w:t>
      </w:r>
      <w:r w:rsidRPr="0022092E">
        <w:tab/>
        <w:t>E. Carlos, R. Branquinho, A. Kiazadeh, J. Martins, P. Barquinha, R. Martins, and E. Fortunato, "Boosting electrical performance of high-</w:t>
      </w:r>
      <w:r w:rsidRPr="0022092E">
        <w:rPr>
          <w:i/>
        </w:rPr>
        <w:t xml:space="preserve">k </w:t>
      </w:r>
      <w:r w:rsidRPr="0022092E">
        <w:t xml:space="preserve">nanomultilayer dielectrics and electronic devices by combining solution combustion synthesis and UV irradiation," </w:t>
      </w:r>
      <w:r w:rsidRPr="0022092E">
        <w:rPr>
          <w:i/>
        </w:rPr>
        <w:t xml:space="preserve">ACS Appl Mater Inter, </w:t>
      </w:r>
      <w:r w:rsidRPr="0022092E">
        <w:t>vol. 9, No. 46, pp. 40428-40437, 2017/11/22 2017, 10.1021/acsami.7b11752.</w:t>
      </w:r>
    </w:p>
    <w:p w14:paraId="1DC7C5FB" w14:textId="77777777" w:rsidR="0022092E" w:rsidRPr="0022092E" w:rsidRDefault="0022092E" w:rsidP="0022092E">
      <w:pPr>
        <w:pStyle w:val="EndNoteBibliography"/>
        <w:ind w:left="340" w:hanging="340"/>
      </w:pPr>
      <w:r w:rsidRPr="0022092E">
        <w:t>[19]</w:t>
      </w:r>
      <w:r w:rsidRPr="0022092E">
        <w:tab/>
        <w:t xml:space="preserve">K. M. Kim, W. H. Jeong, D. L. Kim, Y. S. Rim, Y. Choi, M.-K. Ryu, K.-B. Park, and H. J. Kim, "Low-temperature solution processing of AlInZnO/InZnO dual-channel thin-film transistors," </w:t>
      </w:r>
      <w:r w:rsidRPr="0022092E">
        <w:rPr>
          <w:i/>
        </w:rPr>
        <w:t xml:space="preserve">IEEE Electr Device L, </w:t>
      </w:r>
      <w:r w:rsidRPr="0022092E">
        <w:t xml:space="preserve">vol. 32, No. 9, pp. 1242-1244, 2011, </w:t>
      </w:r>
    </w:p>
    <w:p w14:paraId="4E7AF7D9" w14:textId="77777777" w:rsidR="0022092E" w:rsidRPr="0022092E" w:rsidRDefault="0022092E" w:rsidP="0022092E">
      <w:pPr>
        <w:pStyle w:val="EndNoteBibliography"/>
        <w:ind w:left="340" w:hanging="340"/>
      </w:pPr>
      <w:r w:rsidRPr="0022092E">
        <w:t>[20]</w:t>
      </w:r>
      <w:r w:rsidRPr="0022092E">
        <w:tab/>
        <w:t xml:space="preserve">B. Park, D. Ho, G. Kwon, D. Kim, S. Y. Seo, C. Kim, and M.-G. Kim, "Solution-processed rad-hard amorphous metal-oxide thin-film transistors," </w:t>
      </w:r>
      <w:r w:rsidRPr="0022092E">
        <w:rPr>
          <w:i/>
        </w:rPr>
        <w:t xml:space="preserve">Adv Funct Mater, </w:t>
      </w:r>
      <w:r w:rsidRPr="0022092E">
        <w:t>vol. 28, No. 47, p. 1802717, 2018, 10.1002/adfm.201802717.</w:t>
      </w:r>
    </w:p>
    <w:p w14:paraId="232BA013" w14:textId="77777777" w:rsidR="0022092E" w:rsidRPr="0022092E" w:rsidRDefault="0022092E" w:rsidP="0022092E">
      <w:pPr>
        <w:pStyle w:val="EndNoteBibliography"/>
        <w:ind w:left="340" w:hanging="340"/>
      </w:pPr>
      <w:r w:rsidRPr="0022092E">
        <w:t>[21]</w:t>
      </w:r>
      <w:r w:rsidRPr="0022092E">
        <w:tab/>
        <w:t>Y. Fang, T. Zhao, C. Zhao, C. Zhao, I. Mitrovic, and L. Yang, "Enhanced biased radiation and illumination stress stability of solution-processed AlO</w:t>
      </w:r>
      <w:r w:rsidRPr="0022092E">
        <w:rPr>
          <w:vertAlign w:val="subscript"/>
        </w:rPr>
        <w:t>x</w:t>
      </w:r>
      <w:r w:rsidRPr="0022092E">
        <w:t xml:space="preserve"> dielectrics using hydrogen peroxide," in </w:t>
      </w:r>
      <w:r w:rsidRPr="0022092E">
        <w:rPr>
          <w:i/>
        </w:rPr>
        <w:t>2019 International Conference on IC Design and Technology (ICICDT)</w:t>
      </w:r>
      <w:r w:rsidRPr="0022092E">
        <w:t>, 2019, pp. 1-3.</w:t>
      </w:r>
    </w:p>
    <w:p w14:paraId="61AD31BC" w14:textId="77777777" w:rsidR="0022092E" w:rsidRPr="0022092E" w:rsidRDefault="0022092E" w:rsidP="0022092E">
      <w:pPr>
        <w:pStyle w:val="EndNoteBibliography"/>
        <w:ind w:left="340" w:hanging="340"/>
      </w:pPr>
      <w:r w:rsidRPr="0022092E">
        <w:t>[22]</w:t>
      </w:r>
      <w:r w:rsidRPr="0022092E">
        <w:tab/>
        <w:t xml:space="preserve">J. M. Kwon, J. Jung, Y. S. Rim, D. L. Kim, and H. J. Kim, "Improvement in negative bias stress stability of solution-processed amorphous In-Ga-Zn-O thin-film transistors using hydrogen peroxide," </w:t>
      </w:r>
      <w:r w:rsidRPr="0022092E">
        <w:rPr>
          <w:i/>
        </w:rPr>
        <w:t xml:space="preserve">ACS Appl Mater Inter, </w:t>
      </w:r>
      <w:r w:rsidRPr="0022092E">
        <w:t>vol. 6, No. 5, pp. 3371-7, Mar 12 2014, 10.1021/am4054139.</w:t>
      </w:r>
    </w:p>
    <w:p w14:paraId="2EF917A0" w14:textId="77777777" w:rsidR="0022092E" w:rsidRPr="0022092E" w:rsidRDefault="0022092E" w:rsidP="0022092E">
      <w:pPr>
        <w:pStyle w:val="EndNoteBibliography"/>
        <w:ind w:left="340" w:hanging="340"/>
      </w:pPr>
      <w:r w:rsidRPr="0022092E">
        <w:t>[23]</w:t>
      </w:r>
      <w:r w:rsidRPr="0022092E">
        <w:tab/>
        <w:t xml:space="preserve">J. M. Campos-Martin, G. Blanco-Brieva, and J. L. Fierro, "Hydrogen peroxide synthesis: an outlook beyond the anthraquinone process," </w:t>
      </w:r>
      <w:r w:rsidRPr="0022092E">
        <w:rPr>
          <w:i/>
        </w:rPr>
        <w:t xml:space="preserve">Angew Chem Int Ed Engl, </w:t>
      </w:r>
      <w:r w:rsidRPr="0022092E">
        <w:t>vol. 45, No. 42, pp. 6962-84, Oct 27 2006, 10.1002/anie.200503779.</w:t>
      </w:r>
    </w:p>
    <w:p w14:paraId="5B031E7C" w14:textId="77777777" w:rsidR="0022092E" w:rsidRPr="0022092E" w:rsidRDefault="0022092E" w:rsidP="0022092E">
      <w:pPr>
        <w:pStyle w:val="EndNoteBibliography"/>
        <w:ind w:left="340" w:hanging="340"/>
      </w:pPr>
      <w:r w:rsidRPr="0022092E">
        <w:t>[24]</w:t>
      </w:r>
      <w:r w:rsidRPr="0022092E">
        <w:tab/>
        <w:t>X. J. Zhou, D. M. Fleetwood, L. Tsetseris, R. D. Schrimpf, and S. T. Pantelides, "Effects of Switched-bias Annealing on Charge Trapping in HfO</w:t>
      </w:r>
      <w:r w:rsidRPr="0022092E">
        <w:rPr>
          <w:vertAlign w:val="subscript"/>
        </w:rPr>
        <w:t>2</w:t>
      </w:r>
      <w:r w:rsidRPr="0022092E">
        <w:t xml:space="preserve"> Gate Dielectrics," </w:t>
      </w:r>
      <w:r w:rsidRPr="0022092E">
        <w:rPr>
          <w:i/>
        </w:rPr>
        <w:t xml:space="preserve">IEEE T Nucl Sci, </w:t>
      </w:r>
      <w:r w:rsidRPr="0022092E">
        <w:t>vol. 53, No. 6, pp. 3636-3643, 2006, 10.1109/TNS.2006.884249.</w:t>
      </w:r>
    </w:p>
    <w:p w14:paraId="093997A2" w14:textId="77777777" w:rsidR="0022092E" w:rsidRPr="0022092E" w:rsidRDefault="0022092E" w:rsidP="0022092E">
      <w:pPr>
        <w:pStyle w:val="EndNoteBibliography"/>
        <w:ind w:left="340" w:hanging="340"/>
      </w:pPr>
      <w:r w:rsidRPr="0022092E">
        <w:t>[25]</w:t>
      </w:r>
      <w:r w:rsidRPr="0022092E">
        <w:tab/>
        <w:t xml:space="preserve">Y. Fang, C. Zhao, S. Hall, I. Z. Mitrovic, W. Xu, L. Yang, T. Zhao, Q. Liu, and C. Zhao, "Aqueous solution-processed AlOx dielectrics and their biased radiation response investigated by an on-site technique," </w:t>
      </w:r>
      <w:r w:rsidRPr="0022092E">
        <w:rPr>
          <w:i/>
        </w:rPr>
        <w:t xml:space="preserve">Radiat Phys Chem, </w:t>
      </w:r>
      <w:r w:rsidRPr="0022092E">
        <w:t>vol. 170, No. p. 108644, 2020, 10.1016/j.radphyschem.2019.108644.</w:t>
      </w:r>
    </w:p>
    <w:p w14:paraId="27DD23A0" w14:textId="77777777" w:rsidR="0022092E" w:rsidRPr="0022092E" w:rsidRDefault="0022092E" w:rsidP="0022092E">
      <w:pPr>
        <w:pStyle w:val="EndNoteBibliography"/>
        <w:ind w:left="340" w:hanging="340"/>
      </w:pPr>
      <w:r w:rsidRPr="0022092E">
        <w:t>[26]</w:t>
      </w:r>
      <w:r w:rsidRPr="0022092E">
        <w:tab/>
        <w:t>Y. Mu, Y. Fang, C. Z. Zhao, C. Zhao, Q. Lu, Y. Qi, R. Yi, L. Yang, I. Z. Mitrovic, S. Taylor, and P. R. Chalker, "Total dose effects and bias instabilities of (NH</w:t>
      </w:r>
      <w:r w:rsidRPr="0022092E">
        <w:rPr>
          <w:vertAlign w:val="subscript"/>
        </w:rPr>
        <w:t>4</w:t>
      </w:r>
      <w:r w:rsidRPr="0022092E">
        <w:t>)</w:t>
      </w:r>
      <w:r w:rsidRPr="0022092E">
        <w:rPr>
          <w:vertAlign w:val="subscript"/>
        </w:rPr>
        <w:t>2</w:t>
      </w:r>
      <w:r w:rsidRPr="0022092E">
        <w:t>S passivated Ge MOS capacitors with Hf</w:t>
      </w:r>
      <w:r w:rsidRPr="0022092E">
        <w:rPr>
          <w:vertAlign w:val="subscript"/>
        </w:rPr>
        <w:t>x</w:t>
      </w:r>
      <w:r w:rsidRPr="0022092E">
        <w:t>Zr</w:t>
      </w:r>
      <w:r w:rsidRPr="0022092E">
        <w:rPr>
          <w:vertAlign w:val="subscript"/>
        </w:rPr>
        <w:t>1–x</w:t>
      </w:r>
      <w:r w:rsidRPr="0022092E">
        <w:t>O</w:t>
      </w:r>
      <w:r w:rsidRPr="0022092E">
        <w:rPr>
          <w:vertAlign w:val="subscript"/>
        </w:rPr>
        <w:t>y</w:t>
      </w:r>
      <w:r w:rsidRPr="0022092E">
        <w:t xml:space="preserve">thin films," </w:t>
      </w:r>
      <w:r w:rsidRPr="0022092E">
        <w:rPr>
          <w:i/>
        </w:rPr>
        <w:t xml:space="preserve">IEEE T Nucl Sci, </w:t>
      </w:r>
      <w:r w:rsidRPr="0022092E">
        <w:t>vol. 64, No. 12, pp. 2913-2921, 2017, 10.1109/TNS.2017.2768566.</w:t>
      </w:r>
    </w:p>
    <w:p w14:paraId="2EBE9300" w14:textId="77777777" w:rsidR="0022092E" w:rsidRPr="0022092E" w:rsidRDefault="0022092E" w:rsidP="0022092E">
      <w:pPr>
        <w:pStyle w:val="EndNoteBibliography"/>
        <w:ind w:left="340" w:hanging="340"/>
      </w:pPr>
      <w:r w:rsidRPr="0022092E">
        <w:t>[27]</w:t>
      </w:r>
      <w:r w:rsidRPr="0022092E">
        <w:tab/>
        <w:t xml:space="preserve">A. Tessier and W. Forst, "Mechanism of hydrogen peroxide pyrolysis," </w:t>
      </w:r>
      <w:r w:rsidRPr="0022092E">
        <w:rPr>
          <w:i/>
        </w:rPr>
        <w:t xml:space="preserve">Canadian Journal of Chemistry, </w:t>
      </w:r>
      <w:r w:rsidRPr="0022092E">
        <w:t>vol. 52, No. 5, pp. 794-797, 1974/03/01 1974, 10.1139/v74-125.</w:t>
      </w:r>
    </w:p>
    <w:p w14:paraId="106037A8" w14:textId="77777777" w:rsidR="0022092E" w:rsidRPr="0022092E" w:rsidRDefault="0022092E" w:rsidP="0022092E">
      <w:pPr>
        <w:pStyle w:val="EndNoteBibliography"/>
        <w:ind w:left="340" w:hanging="340"/>
      </w:pPr>
      <w:r w:rsidRPr="0022092E">
        <w:t>[28]</w:t>
      </w:r>
      <w:r w:rsidRPr="0022092E">
        <w:tab/>
        <w:t>H. P. Zhu, Z. S. Zheng, B. Li, B. H. Li, G. P. Zhang, D. L. Li, J. T. Gao, L. Yang, Y. Cui, C. P. Liang, J. J. Luo, and Z. S. Han, "Total dose effect of Al</w:t>
      </w:r>
      <w:r w:rsidRPr="0022092E">
        <w:rPr>
          <w:vertAlign w:val="subscript"/>
        </w:rPr>
        <w:t>2</w:t>
      </w:r>
      <w:r w:rsidRPr="0022092E">
        <w:t>O</w:t>
      </w:r>
      <w:r w:rsidRPr="0022092E">
        <w:rPr>
          <w:vertAlign w:val="subscript"/>
        </w:rPr>
        <w:t>3</w:t>
      </w:r>
      <w:r w:rsidRPr="0022092E">
        <w:t xml:space="preserve">-based metal–oxide–semiconductor structures and its mechanism under gamma-ray irradiation," </w:t>
      </w:r>
      <w:r w:rsidRPr="0022092E">
        <w:rPr>
          <w:i/>
        </w:rPr>
        <w:t xml:space="preserve">Semicond Sci Tech, </w:t>
      </w:r>
      <w:r w:rsidRPr="0022092E">
        <w:t>vol. 33, No. 11, p. 115010, 2018, 10.1088/1361-6641/aada7a.</w:t>
      </w:r>
    </w:p>
    <w:p w14:paraId="48C9E5BE" w14:textId="77777777" w:rsidR="0022092E" w:rsidRPr="0022092E" w:rsidRDefault="0022092E" w:rsidP="0022092E">
      <w:pPr>
        <w:pStyle w:val="EndNoteBibliography"/>
        <w:ind w:left="340" w:hanging="340"/>
      </w:pPr>
      <w:r w:rsidRPr="0022092E">
        <w:t>[29]</w:t>
      </w:r>
      <w:r w:rsidRPr="0022092E">
        <w:tab/>
        <w:t xml:space="preserve">S. Izyumov, E. Y. Shchekotov, D. Shchekotov, V. Tyapkov, S. Erpyleva, V. Bykova, and M. Zaitsev, "Studying the decomposition of monoethanolamine in water using efficient oxidation processes," </w:t>
      </w:r>
      <w:r w:rsidRPr="0022092E">
        <w:rPr>
          <w:i/>
        </w:rPr>
        <w:t xml:space="preserve">Thermal Engineering, </w:t>
      </w:r>
      <w:r w:rsidRPr="0022092E">
        <w:t xml:space="preserve">vol. 58, No. 7, pp. 535-539, 2011, </w:t>
      </w:r>
    </w:p>
    <w:p w14:paraId="79B33E56" w14:textId="77777777" w:rsidR="0022092E" w:rsidRPr="0022092E" w:rsidRDefault="0022092E" w:rsidP="0022092E">
      <w:pPr>
        <w:pStyle w:val="EndNoteBibliography"/>
        <w:ind w:left="340" w:hanging="340"/>
      </w:pPr>
      <w:r w:rsidRPr="0022092E">
        <w:t>[30]</w:t>
      </w:r>
      <w:r w:rsidRPr="0022092E">
        <w:tab/>
        <w:t xml:space="preserve">S. V. Izyumov, E. Y. Shchekotov, D. E. Shchekotov, V. F. Tyapkov, S. F. Erpyleva, V. V. Bykova, and M. A. Zaitsev, "Studying the decomposition of monoethanolamine in water using efficient oxidation processes," </w:t>
      </w:r>
      <w:r w:rsidRPr="0022092E">
        <w:rPr>
          <w:i/>
        </w:rPr>
        <w:t xml:space="preserve">Thermal Engineering, </w:t>
      </w:r>
      <w:r w:rsidRPr="0022092E">
        <w:t>vol. 58, No. 7, pp. 535-539, 2011/07/01 2011, 10.1134/S0040601511070056.</w:t>
      </w:r>
    </w:p>
    <w:p w14:paraId="2156D419" w14:textId="77777777" w:rsidR="0022092E" w:rsidRPr="0022092E" w:rsidRDefault="0022092E" w:rsidP="0022092E">
      <w:pPr>
        <w:pStyle w:val="EndNoteBibliography"/>
        <w:ind w:left="340" w:hanging="340"/>
      </w:pPr>
      <w:r w:rsidRPr="0022092E">
        <w:t>[31]</w:t>
      </w:r>
      <w:r w:rsidRPr="0022092E">
        <w:tab/>
        <w:t xml:space="preserve">T. R. Oldham and F. McLean, "Total ionizing dose effects in MOS oxides and devices," </w:t>
      </w:r>
      <w:r w:rsidRPr="0022092E">
        <w:rPr>
          <w:i/>
        </w:rPr>
        <w:t xml:space="preserve">IEEE T Nucl Sci, </w:t>
      </w:r>
      <w:r w:rsidRPr="0022092E">
        <w:t xml:space="preserve">vol. 50, No. 3, pp. 483-499, 2003, </w:t>
      </w:r>
    </w:p>
    <w:p w14:paraId="55BC6007" w14:textId="77777777" w:rsidR="0022092E" w:rsidRPr="0022092E" w:rsidRDefault="0022092E" w:rsidP="0022092E">
      <w:pPr>
        <w:pStyle w:val="EndNoteBibliography"/>
        <w:ind w:left="340" w:hanging="340"/>
      </w:pPr>
      <w:r w:rsidRPr="0022092E">
        <w:t>[32]</w:t>
      </w:r>
      <w:r w:rsidRPr="0022092E">
        <w:tab/>
        <w:t xml:space="preserve">Q. Q. Zhuo, H. X. Liu, Z. N. Yang, H. M. Cai, and Y. Hao, "The total dose irradiation effects of SOI NMOS devices under different bias conditions," </w:t>
      </w:r>
      <w:r w:rsidRPr="0022092E">
        <w:rPr>
          <w:i/>
        </w:rPr>
        <w:t xml:space="preserve">Acta Phys Sin-Ch Ed, </w:t>
      </w:r>
      <w:r w:rsidRPr="0022092E">
        <w:t>vol. 61, No. 22, p. 6, 2012, 10.7498/aps.61.220702.</w:t>
      </w:r>
    </w:p>
    <w:p w14:paraId="047ABF1D" w14:textId="77777777" w:rsidR="0022092E" w:rsidRPr="0022092E" w:rsidRDefault="0022092E" w:rsidP="0022092E">
      <w:pPr>
        <w:pStyle w:val="EndNoteBibliography"/>
        <w:ind w:left="340" w:hanging="340"/>
      </w:pPr>
      <w:r w:rsidRPr="0022092E">
        <w:t>[33]</w:t>
      </w:r>
      <w:r w:rsidRPr="0022092E">
        <w:tab/>
        <w:t xml:space="preserve">J.-M. Lee, I.-T. Cho, J.-H. Lee, and H.-I. Kwon, "Bias-stress-induced stretched-exponential time dependence of threshold voltage shift in InGaZnO thin film transistors," </w:t>
      </w:r>
      <w:r w:rsidRPr="0022092E">
        <w:rPr>
          <w:i/>
        </w:rPr>
        <w:t xml:space="preserve">Appl Phys Lett, </w:t>
      </w:r>
      <w:r w:rsidRPr="0022092E">
        <w:t>vol. 93, No. 9, p. 093504, 2008, 10.1063/1.2977865.</w:t>
      </w:r>
    </w:p>
    <w:p w14:paraId="2E0CDBE8" w14:textId="77777777" w:rsidR="0022092E" w:rsidRPr="0022092E" w:rsidRDefault="0022092E" w:rsidP="0022092E">
      <w:pPr>
        <w:pStyle w:val="EndNoteBibliography"/>
        <w:ind w:left="340" w:hanging="340"/>
      </w:pPr>
      <w:r w:rsidRPr="0022092E">
        <w:t>[34]</w:t>
      </w:r>
      <w:r w:rsidRPr="0022092E">
        <w:tab/>
        <w:t>F. Lib</w:t>
      </w:r>
      <w:r w:rsidRPr="0022092E">
        <w:rPr>
          <w:rFonts w:hint="eastAsia"/>
        </w:rPr>
        <w:t>sch and J. Kanicki, "Bias</w:t>
      </w:r>
      <w:r w:rsidRPr="0022092E">
        <w:rPr>
          <w:rFonts w:hint="eastAsia"/>
        </w:rPr>
        <w:t>‐</w:t>
      </w:r>
      <w:r w:rsidRPr="0022092E">
        <w:rPr>
          <w:rFonts w:hint="eastAsia"/>
        </w:rPr>
        <w:t>stress</w:t>
      </w:r>
      <w:r w:rsidRPr="0022092E">
        <w:rPr>
          <w:rFonts w:hint="eastAsia"/>
        </w:rPr>
        <w:t>‐</w:t>
      </w:r>
      <w:r w:rsidRPr="0022092E">
        <w:rPr>
          <w:rFonts w:hint="eastAsia"/>
        </w:rPr>
        <w:t>induced stretched</w:t>
      </w:r>
      <w:r w:rsidRPr="0022092E">
        <w:rPr>
          <w:rFonts w:hint="eastAsia"/>
        </w:rPr>
        <w:t>‐</w:t>
      </w:r>
      <w:r w:rsidRPr="0022092E">
        <w:rPr>
          <w:rFonts w:hint="eastAsia"/>
        </w:rPr>
        <w:t>exponential time dependence of charge injection and trapping in amorphous thin</w:t>
      </w:r>
      <w:r w:rsidRPr="0022092E">
        <w:rPr>
          <w:rFonts w:hint="eastAsia"/>
        </w:rPr>
        <w:t>‐</w:t>
      </w:r>
      <w:r w:rsidRPr="0022092E">
        <w:rPr>
          <w:rFonts w:hint="eastAsia"/>
        </w:rPr>
        <w:t xml:space="preserve">film transistors," </w:t>
      </w:r>
      <w:r w:rsidRPr="0022092E">
        <w:rPr>
          <w:rFonts w:hint="eastAsia"/>
          <w:i/>
        </w:rPr>
        <w:t xml:space="preserve">Appl Phys Lett, </w:t>
      </w:r>
      <w:r w:rsidRPr="0022092E">
        <w:rPr>
          <w:rFonts w:hint="eastAsia"/>
        </w:rPr>
        <w:t xml:space="preserve">vol. 62, No. 11, pp. 1286-1288, 1993, </w:t>
      </w:r>
    </w:p>
    <w:p w14:paraId="2598710A" w14:textId="77777777" w:rsidR="0022092E" w:rsidRPr="0022092E" w:rsidRDefault="0022092E" w:rsidP="0022092E">
      <w:pPr>
        <w:pStyle w:val="EndNoteBibliography"/>
        <w:ind w:left="340" w:hanging="340"/>
      </w:pPr>
      <w:r w:rsidRPr="0022092E">
        <w:t>[35]</w:t>
      </w:r>
      <w:r w:rsidRPr="0022092E">
        <w:tab/>
        <w:t xml:space="preserve">S. Zafar, A. Callegari, E. Gusev, and M. V. Fischetti, "Charge trapping related threshold voltage instabilities in high permittivity gate dielectric stacks," </w:t>
      </w:r>
      <w:r w:rsidRPr="0022092E">
        <w:rPr>
          <w:i/>
        </w:rPr>
        <w:t xml:space="preserve">J Appl Phys, </w:t>
      </w:r>
      <w:r w:rsidRPr="0022092E">
        <w:t xml:space="preserve">vol. 93, No. 11, pp. 9298-9303, 2003, </w:t>
      </w:r>
    </w:p>
    <w:p w14:paraId="77B6E4F3" w14:textId="77777777" w:rsidR="0022092E" w:rsidRPr="0022092E" w:rsidRDefault="0022092E" w:rsidP="0022092E">
      <w:pPr>
        <w:pStyle w:val="EndNoteBibliography"/>
        <w:ind w:left="340" w:hanging="340"/>
      </w:pPr>
      <w:r w:rsidRPr="0022092E">
        <w:t>[36]</w:t>
      </w:r>
      <w:r w:rsidRPr="0022092E">
        <w:tab/>
        <w:t xml:space="preserve">J. Felix, D. Fleetwood, R. Schrimpf, J. Hong, G. Lucovsky, J. Schwank, and M. Shaneyfelt, "Total-dose radiation response of hafnium-silicate capacitors," </w:t>
      </w:r>
      <w:r w:rsidRPr="0022092E">
        <w:rPr>
          <w:i/>
        </w:rPr>
        <w:t xml:space="preserve">IEEE T Nucl Sci, </w:t>
      </w:r>
      <w:r w:rsidRPr="0022092E">
        <w:t xml:space="preserve">vol. 49, No. 6, pp. 3191-3196, 2002, </w:t>
      </w:r>
    </w:p>
    <w:p w14:paraId="325CBB9E" w14:textId="77777777" w:rsidR="0022092E" w:rsidRPr="0022092E" w:rsidRDefault="0022092E" w:rsidP="0022092E">
      <w:pPr>
        <w:pStyle w:val="EndNoteBibliography"/>
        <w:ind w:left="340" w:hanging="340"/>
      </w:pPr>
      <w:r w:rsidRPr="0022092E">
        <w:t>[37]</w:t>
      </w:r>
      <w:r w:rsidRPr="0022092E">
        <w:tab/>
        <w:t xml:space="preserve">M. Shaneyfelt, J. Schwank, D. Fleetwood, P. Winokur, K. Hughes, G. Hash, and M. Connors, "Interface-trap building rates in wet and dry oxides," </w:t>
      </w:r>
      <w:r w:rsidRPr="0022092E">
        <w:rPr>
          <w:i/>
        </w:rPr>
        <w:t xml:space="preserve">IEEE T Nucl Sci, </w:t>
      </w:r>
      <w:r w:rsidRPr="0022092E">
        <w:t xml:space="preserve">vol. 39, No. 6, pp. 2244-2251, 1992, </w:t>
      </w:r>
    </w:p>
    <w:p w14:paraId="1CC2B1A3" w14:textId="77777777" w:rsidR="0022092E" w:rsidRPr="0022092E" w:rsidRDefault="0022092E" w:rsidP="0022092E">
      <w:pPr>
        <w:pStyle w:val="EndNoteBibliography"/>
        <w:ind w:left="340" w:hanging="340"/>
      </w:pPr>
      <w:r w:rsidRPr="0022092E">
        <w:t>[38]</w:t>
      </w:r>
      <w:r w:rsidRPr="0022092E">
        <w:tab/>
        <w:t xml:space="preserve">M. Ceschia, A. Paccagnella, A. Cester, A. Scarpa, and G. Ghidini, "Radiation induced leakage current and stress induced leakage current in ultra-thin gate oxides," </w:t>
      </w:r>
      <w:r w:rsidRPr="0022092E">
        <w:rPr>
          <w:i/>
        </w:rPr>
        <w:t xml:space="preserve">IEEE T Nucl Sci, </w:t>
      </w:r>
      <w:r w:rsidRPr="0022092E">
        <w:t xml:space="preserve">vol. 45, No. 6, pp. 2375-2382, 1998, </w:t>
      </w:r>
    </w:p>
    <w:p w14:paraId="5F351FB3" w14:textId="77777777" w:rsidR="0022092E" w:rsidRPr="0022092E" w:rsidRDefault="0022092E" w:rsidP="0022092E">
      <w:pPr>
        <w:pStyle w:val="EndNoteBibliography"/>
        <w:ind w:left="340" w:hanging="340"/>
      </w:pPr>
      <w:r w:rsidRPr="0022092E">
        <w:t>[39]</w:t>
      </w:r>
      <w:r w:rsidRPr="0022092E">
        <w:tab/>
        <w:t xml:space="preserve">D. A. Neamen, "Modeling of MOS radiation and post irradiation effects," </w:t>
      </w:r>
      <w:r w:rsidRPr="0022092E">
        <w:rPr>
          <w:i/>
        </w:rPr>
        <w:t xml:space="preserve">IEEE T Nucl Sci, </w:t>
      </w:r>
      <w:r w:rsidRPr="0022092E">
        <w:t>vol. 31, No. 6, pp. 1439-1443, 1984, 10.1109/TNS.1984.4333526.</w:t>
      </w:r>
    </w:p>
    <w:p w14:paraId="235C6180" w14:textId="77777777" w:rsidR="0022092E" w:rsidRPr="0022092E" w:rsidRDefault="0022092E" w:rsidP="0022092E">
      <w:pPr>
        <w:pStyle w:val="EndNoteBibliography"/>
        <w:ind w:left="340" w:hanging="340"/>
      </w:pPr>
      <w:r w:rsidRPr="0022092E">
        <w:t>[40]</w:t>
      </w:r>
      <w:r w:rsidRPr="0022092E">
        <w:tab/>
        <w:t xml:space="preserve">T. Stanley, D. Neamen, P. Dressendorfer, J. Schwank, P. Winokur, M. Ackermann, K. Jungling, C. Hawkins, and W. Grannemann, "The effect of operating frequency in the radiation induced buildup of trapped holes and interface states in MOS devices," </w:t>
      </w:r>
      <w:r w:rsidRPr="0022092E">
        <w:rPr>
          <w:i/>
        </w:rPr>
        <w:t xml:space="preserve">IEEE T Nucl Sci, </w:t>
      </w:r>
      <w:r w:rsidRPr="0022092E">
        <w:t>vol. 32, No. 6, pp. 3982-3987, 1985, 10.1109/TNS.1985.4334054.</w:t>
      </w:r>
    </w:p>
    <w:p w14:paraId="0C5FB44D" w14:textId="77777777" w:rsidR="0022092E" w:rsidRPr="0022092E" w:rsidRDefault="0022092E" w:rsidP="0022092E">
      <w:pPr>
        <w:pStyle w:val="EndNoteBibliography"/>
        <w:ind w:left="340" w:hanging="340"/>
      </w:pPr>
      <w:r w:rsidRPr="0022092E">
        <w:t>[41]</w:t>
      </w:r>
      <w:r w:rsidRPr="0022092E">
        <w:tab/>
        <w:t xml:space="preserve">J. R. Schwank, M. R. Shaneyfelt, D. M. Fleetwood, J. A. Felix, P. E. Dodd, P. Paillet, and V. Ferlet-Cavrois, "Radiation effects in MOS oxides," </w:t>
      </w:r>
      <w:r w:rsidRPr="0022092E">
        <w:rPr>
          <w:i/>
        </w:rPr>
        <w:t xml:space="preserve">IEEE T Nucl Sci, </w:t>
      </w:r>
      <w:r w:rsidRPr="0022092E">
        <w:t>vol. 55, No. 4, pp. 1833-1853, 2008, 10.1109/TNS.2008.2001040.</w:t>
      </w:r>
    </w:p>
    <w:p w14:paraId="6E03C2D8" w14:textId="77777777" w:rsidR="0022092E" w:rsidRPr="0022092E" w:rsidRDefault="0022092E" w:rsidP="0022092E">
      <w:pPr>
        <w:pStyle w:val="EndNoteBibliography"/>
        <w:ind w:left="340" w:hanging="340"/>
      </w:pPr>
      <w:r w:rsidRPr="0022092E">
        <w:t>[42]</w:t>
      </w:r>
      <w:r w:rsidRPr="0022092E">
        <w:tab/>
        <w:t>F. McLean, "A framework for understanding radiation-induced interface states in SiO</w:t>
      </w:r>
      <w:r w:rsidRPr="0022092E">
        <w:rPr>
          <w:vertAlign w:val="subscript"/>
        </w:rPr>
        <w:t>2</w:t>
      </w:r>
      <w:r w:rsidRPr="0022092E">
        <w:t xml:space="preserve"> MOS structures," </w:t>
      </w:r>
      <w:r w:rsidRPr="0022092E">
        <w:rPr>
          <w:i/>
        </w:rPr>
        <w:t xml:space="preserve">IEEE T Nucl Sci, </w:t>
      </w:r>
      <w:r w:rsidRPr="0022092E">
        <w:t xml:space="preserve">vol. 27, No. 6, pp. 1651-1657, 1980, </w:t>
      </w:r>
    </w:p>
    <w:p w14:paraId="4AC8D54F" w14:textId="77777777" w:rsidR="0022092E" w:rsidRPr="0022092E" w:rsidRDefault="0022092E" w:rsidP="0022092E">
      <w:pPr>
        <w:pStyle w:val="EndNoteBibliography"/>
        <w:ind w:left="340" w:hanging="340"/>
      </w:pPr>
      <w:r w:rsidRPr="0022092E">
        <w:t>[43]</w:t>
      </w:r>
      <w:r w:rsidRPr="0022092E">
        <w:tab/>
        <w:t xml:space="preserve">L. Tsetseris, X. J. Zhou, D. M. Fleetwood, R. D. Schrimpf, and S. T. Pantelides, "Physical mechanisms of negative-bias temperature instability," </w:t>
      </w:r>
      <w:r w:rsidRPr="0022092E">
        <w:rPr>
          <w:i/>
        </w:rPr>
        <w:t xml:space="preserve">Appl Phys Lett, </w:t>
      </w:r>
      <w:r w:rsidRPr="0022092E">
        <w:t>vol. 86, No. 14, p. 142103, 2005, 10.1063/1.1897075.</w:t>
      </w:r>
    </w:p>
    <w:p w14:paraId="2E66C224" w14:textId="77777777" w:rsidR="0022092E" w:rsidRPr="0022092E" w:rsidRDefault="0022092E" w:rsidP="0022092E">
      <w:pPr>
        <w:pStyle w:val="EndNoteBibliography"/>
        <w:ind w:left="340" w:hanging="340"/>
      </w:pPr>
      <w:r w:rsidRPr="0022092E">
        <w:t>[44]</w:t>
      </w:r>
      <w:r w:rsidRPr="0022092E">
        <w:tab/>
        <w:t xml:space="preserve">C. Zhao, J. Zhang, M. Zahid, G. Groeseneken, R. Degraeve, and S. De Gendt, "Impact of gate materials on positive charge formation </w:t>
      </w:r>
      <w:r w:rsidRPr="0022092E">
        <w:rPr>
          <w:rFonts w:hint="eastAsia"/>
        </w:rPr>
        <w:t>in HfO</w:t>
      </w:r>
      <w:r w:rsidRPr="0022092E">
        <w:rPr>
          <w:rFonts w:hint="eastAsia"/>
          <w:vertAlign w:val="subscript"/>
        </w:rPr>
        <w:t>2</w:t>
      </w:r>
      <w:r w:rsidRPr="0022092E">
        <w:rPr>
          <w:rFonts w:hint="eastAsia"/>
        </w:rPr>
        <w:t>∕</w:t>
      </w:r>
      <w:r w:rsidRPr="0022092E">
        <w:rPr>
          <w:rFonts w:hint="eastAsia"/>
        </w:rPr>
        <w:t xml:space="preserve"> SiO</w:t>
      </w:r>
      <w:r w:rsidRPr="0022092E">
        <w:rPr>
          <w:rFonts w:hint="eastAsia"/>
          <w:vertAlign w:val="subscript"/>
        </w:rPr>
        <w:t>2</w:t>
      </w:r>
      <w:r w:rsidRPr="0022092E">
        <w:rPr>
          <w:rFonts w:hint="eastAsia"/>
        </w:rPr>
        <w:t xml:space="preserve"> stacks," </w:t>
      </w:r>
      <w:r w:rsidRPr="0022092E">
        <w:rPr>
          <w:rFonts w:hint="eastAsia"/>
          <w:i/>
        </w:rPr>
        <w:t xml:space="preserve">Appl Phys Lett, </w:t>
      </w:r>
      <w:r w:rsidRPr="0022092E">
        <w:rPr>
          <w:rFonts w:hint="eastAsia"/>
        </w:rPr>
        <w:t xml:space="preserve">vol. 89, No. 2, p. 023507, 2006, </w:t>
      </w:r>
    </w:p>
    <w:p w14:paraId="610654DD" w14:textId="77777777" w:rsidR="0022092E" w:rsidRPr="0022092E" w:rsidRDefault="0022092E" w:rsidP="0022092E">
      <w:pPr>
        <w:pStyle w:val="EndNoteBibliography"/>
        <w:ind w:left="340" w:hanging="340"/>
      </w:pPr>
      <w:r w:rsidRPr="0022092E">
        <w:t>[45]</w:t>
      </w:r>
      <w:r w:rsidRPr="0022092E">
        <w:tab/>
        <w:t>K. Vanheusden, P. Korambath, H. Kurtz, S. Karna, D. Fleetwood, W. Shedd, and R. Pugh, "The effect of near-interface network strain on proton trapping in SiO</w:t>
      </w:r>
      <w:r w:rsidRPr="0022092E">
        <w:rPr>
          <w:vertAlign w:val="subscript"/>
        </w:rPr>
        <w:t>2</w:t>
      </w:r>
      <w:r w:rsidRPr="0022092E">
        <w:t xml:space="preserve">," </w:t>
      </w:r>
      <w:r w:rsidRPr="0022092E">
        <w:rPr>
          <w:i/>
        </w:rPr>
        <w:t xml:space="preserve">IEEE T Nucl Sci, </w:t>
      </w:r>
      <w:r w:rsidRPr="0022092E">
        <w:t xml:space="preserve">vol. 46, No. 6, pp. 1562-1567, 1999, </w:t>
      </w:r>
    </w:p>
    <w:p w14:paraId="53D5A631" w14:textId="77777777" w:rsidR="0022092E" w:rsidRPr="0022092E" w:rsidRDefault="0022092E" w:rsidP="0022092E">
      <w:pPr>
        <w:pStyle w:val="EndNoteBibliography"/>
        <w:ind w:left="340" w:hanging="340"/>
      </w:pPr>
      <w:r w:rsidRPr="0022092E">
        <w:t>[46]</w:t>
      </w:r>
      <w:r w:rsidRPr="0022092E">
        <w:tab/>
        <w:t xml:space="preserve">A. Lelis, T. Oldham, and W. DeLancey, "Response of interface traps during high-temperature anneals (MOSFETs)," </w:t>
      </w:r>
      <w:r w:rsidRPr="0022092E">
        <w:rPr>
          <w:i/>
        </w:rPr>
        <w:t xml:space="preserve">IEEE T Nucl Sci, </w:t>
      </w:r>
      <w:r w:rsidRPr="0022092E">
        <w:t xml:space="preserve">vol. 38, No. 6, pp. 1590-1597, 1991, </w:t>
      </w:r>
    </w:p>
    <w:p w14:paraId="1350B5AF" w14:textId="77777777" w:rsidR="0022092E" w:rsidRPr="0022092E" w:rsidRDefault="0022092E" w:rsidP="0022092E">
      <w:pPr>
        <w:pStyle w:val="EndNoteBibliography"/>
        <w:ind w:left="340" w:hanging="340"/>
      </w:pPr>
      <w:r w:rsidRPr="0022092E">
        <w:t>[47]</w:t>
      </w:r>
      <w:r w:rsidRPr="0022092E">
        <w:tab/>
        <w:t xml:space="preserve">T. Oldham, A. Lelis, and F. McLean, "Spatial dependence of trapped holes determined from tunneling analysis and measured annealing," </w:t>
      </w:r>
      <w:r w:rsidRPr="0022092E">
        <w:rPr>
          <w:i/>
        </w:rPr>
        <w:t xml:space="preserve">IEEE T Nucl Sci, </w:t>
      </w:r>
      <w:r w:rsidRPr="0022092E">
        <w:t xml:space="preserve">vol. 33, No. 6, pp. 1203-1209, 1986, </w:t>
      </w:r>
    </w:p>
    <w:p w14:paraId="0D9A7230" w14:textId="77777777" w:rsidR="0022092E" w:rsidRPr="0022092E" w:rsidRDefault="0022092E" w:rsidP="0022092E">
      <w:pPr>
        <w:pStyle w:val="EndNoteBibliography"/>
        <w:ind w:left="340" w:hanging="340"/>
      </w:pPr>
      <w:r w:rsidRPr="0022092E">
        <w:t>[48]</w:t>
      </w:r>
      <w:r w:rsidRPr="0022092E">
        <w:tab/>
        <w:t xml:space="preserve">A. Lelis, T. Oldham, H. Boesch, and F. McLean, "The nature of the trapped hole annealing process," </w:t>
      </w:r>
      <w:r w:rsidRPr="0022092E">
        <w:rPr>
          <w:i/>
        </w:rPr>
        <w:t xml:space="preserve">IEEE T Nucl Sci, </w:t>
      </w:r>
      <w:r w:rsidRPr="0022092E">
        <w:t xml:space="preserve">vol. 36, No. 6, pp. 1808-1815, 1989, </w:t>
      </w:r>
    </w:p>
    <w:p w14:paraId="2A331BB6" w14:textId="77777777" w:rsidR="0022092E" w:rsidRPr="0022092E" w:rsidRDefault="0022092E" w:rsidP="0022092E">
      <w:pPr>
        <w:pStyle w:val="EndNoteBibliography"/>
        <w:ind w:left="340" w:hanging="340"/>
      </w:pPr>
      <w:r w:rsidRPr="0022092E">
        <w:t>[49]</w:t>
      </w:r>
      <w:r w:rsidRPr="0022092E">
        <w:tab/>
        <w:t xml:space="preserve">P. McWhorter, S. Miller, and W. Miller, "Modeling the anneal of radiation-induced trapped holes in a varying thermal environment," </w:t>
      </w:r>
      <w:r w:rsidRPr="0022092E">
        <w:rPr>
          <w:i/>
        </w:rPr>
        <w:t xml:space="preserve">IEEE T Nucl Sci, </w:t>
      </w:r>
      <w:r w:rsidRPr="0022092E">
        <w:t xml:space="preserve">vol. 37, No. 6, pp. 1682-1689, 1990, </w:t>
      </w:r>
    </w:p>
    <w:p w14:paraId="76B70728" w14:textId="77777777" w:rsidR="0022092E" w:rsidRPr="0022092E" w:rsidRDefault="0022092E" w:rsidP="0022092E">
      <w:pPr>
        <w:pStyle w:val="EndNoteBibliography"/>
        <w:ind w:left="340" w:hanging="340"/>
      </w:pPr>
      <w:r w:rsidRPr="0022092E">
        <w:t>[50]</w:t>
      </w:r>
      <w:r w:rsidRPr="0022092E">
        <w:tab/>
        <w:t>G. Risti</w:t>
      </w:r>
      <w:r w:rsidRPr="0022092E">
        <w:rPr>
          <w:rFonts w:ascii="Cambria" w:hAnsi="Cambria" w:cs="Cambria"/>
        </w:rPr>
        <w:t>ć</w:t>
      </w:r>
      <w:r w:rsidRPr="0022092E">
        <w:t xml:space="preserve">, S. Golubović, and M. Pejović, "Sensitivity and fading of pMOS dosimeters with thick gate oxide," </w:t>
      </w:r>
      <w:r w:rsidRPr="0022092E">
        <w:rPr>
          <w:i/>
        </w:rPr>
        <w:t xml:space="preserve">Sensors and Actuators A: Physical, </w:t>
      </w:r>
      <w:r w:rsidRPr="0022092E">
        <w:t xml:space="preserve">vol. 51, No. 2-3, pp. 153-158, 1995, </w:t>
      </w:r>
    </w:p>
    <w:p w14:paraId="32E5B8D1" w14:textId="77777777" w:rsidR="0022092E" w:rsidRPr="0022092E" w:rsidRDefault="0022092E" w:rsidP="0022092E">
      <w:pPr>
        <w:pStyle w:val="EndNoteBibliography"/>
        <w:ind w:left="340" w:hanging="340"/>
      </w:pPr>
      <w:r w:rsidRPr="0022092E">
        <w:t>[51]</w:t>
      </w:r>
      <w:r w:rsidRPr="0022092E">
        <w:tab/>
        <w:t>E. Yilmaz and S. Kaya, "A detailed study on zero-bias irradiation responses of La</w:t>
      </w:r>
      <w:r w:rsidRPr="0022092E">
        <w:rPr>
          <w:vertAlign w:val="subscript"/>
        </w:rPr>
        <w:t>2</w:t>
      </w:r>
      <w:r w:rsidRPr="0022092E">
        <w:t>O</w:t>
      </w:r>
      <w:r w:rsidRPr="0022092E">
        <w:rPr>
          <w:vertAlign w:val="subscript"/>
        </w:rPr>
        <w:t xml:space="preserve">3 </w:t>
      </w:r>
      <w:r w:rsidRPr="0022092E">
        <w:t xml:space="preserve">MOS capacitors," </w:t>
      </w:r>
      <w:r w:rsidRPr="0022092E">
        <w:rPr>
          <w:i/>
        </w:rPr>
        <w:t xml:space="preserve">IEEE T Nucl Sci, </w:t>
      </w:r>
      <w:r w:rsidRPr="0022092E">
        <w:t xml:space="preserve">vol. 63, No. 2, pp. 1301-1305, 2016, </w:t>
      </w:r>
    </w:p>
    <w:p w14:paraId="2CBBADAE" w14:textId="0E6C3006" w:rsidR="0037551B" w:rsidRPr="00CD684F" w:rsidRDefault="00384382" w:rsidP="009F5CCD">
      <w:r w:rsidRPr="0017434E">
        <w:fldChar w:fldCharType="end"/>
      </w:r>
    </w:p>
    <w:sectPr w:rsidR="0037551B" w:rsidRPr="00CD684F" w:rsidSect="00143F2E">
      <w:headerReference w:type="default" r:id="rId17"/>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8588" w14:textId="77777777" w:rsidR="004061E7" w:rsidRDefault="004061E7">
      <w:r>
        <w:separator/>
      </w:r>
    </w:p>
  </w:endnote>
  <w:endnote w:type="continuationSeparator" w:id="0">
    <w:p w14:paraId="2449B2AE" w14:textId="77777777" w:rsidR="004061E7" w:rsidRDefault="0040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7A34" w14:textId="77777777" w:rsidR="004061E7" w:rsidRPr="00C4150A" w:rsidRDefault="004061E7" w:rsidP="009F5CCD">
      <w:pPr>
        <w:pStyle w:val="a8"/>
      </w:pPr>
    </w:p>
  </w:footnote>
  <w:footnote w:type="continuationSeparator" w:id="0">
    <w:p w14:paraId="112E5CDE" w14:textId="77777777" w:rsidR="004061E7" w:rsidRDefault="004061E7">
      <w:r>
        <w:continuationSeparator/>
      </w:r>
    </w:p>
  </w:footnote>
  <w:footnote w:id="1">
    <w:p w14:paraId="73635991" w14:textId="77777777" w:rsidR="005F1140" w:rsidRPr="00C55157" w:rsidRDefault="005F1140" w:rsidP="005F1140">
      <w:pPr>
        <w:pStyle w:val="a5"/>
        <w:ind w:firstLineChars="100" w:firstLine="160"/>
        <w:rPr>
          <w:lang w:val="en-GB" w:bidi="en-US"/>
        </w:rPr>
      </w:pPr>
      <w:bookmarkStart w:id="14" w:name="_Hlk83803738"/>
      <w:r w:rsidRPr="006235BB">
        <w:rPr>
          <w:lang w:val="en-GB" w:bidi="en-US"/>
        </w:rPr>
        <w:t>This research was funded in part by Key Program Special Fund in XJTLU (KSF-A-07 and KSF-T- 03), Natural Science Foundation of SZU (2017001), Suzhou Science and Technology programme (SYG201623), XJTLU Research Development Fund (RDF-17-01-13) and Guangdong Research Center for Interfacial Engineering of Functional Materials (201701).</w:t>
      </w:r>
      <w:r w:rsidRPr="006235BB">
        <w:rPr>
          <w:rFonts w:hint="eastAsia"/>
          <w:lang w:val="en-GB" w:eastAsia="zh-CN" w:bidi="en-US"/>
        </w:rPr>
        <w:t xml:space="preserve"> </w:t>
      </w:r>
      <w:r w:rsidRPr="006235BB">
        <w:rPr>
          <w:lang w:val="en-GB" w:bidi="en-US"/>
        </w:rPr>
        <w:t>The author IZM acknowledges UKRI GIAA award as well as British Council UKIERI project no. IND/CONT/G/17-18/18.</w:t>
      </w:r>
    </w:p>
    <w:bookmarkEnd w:id="14"/>
    <w:p w14:paraId="37426040" w14:textId="30EC6455" w:rsidR="00924CDB" w:rsidRPr="00C55157" w:rsidRDefault="00924CDB" w:rsidP="000E2DCF">
      <w:pPr>
        <w:pStyle w:val="a5"/>
        <w:ind w:firstLineChars="100" w:firstLine="160"/>
        <w:rPr>
          <w:lang w:val="en-GB" w:bidi="en-US"/>
        </w:rPr>
      </w:pPr>
      <w:r w:rsidRPr="00C55157">
        <w:rPr>
          <w:lang w:val="en-GB" w:bidi="en-US"/>
        </w:rPr>
        <w:t>Y.</w:t>
      </w:r>
      <w:r w:rsidR="00C55157">
        <w:rPr>
          <w:lang w:val="en-GB" w:bidi="en-US"/>
        </w:rPr>
        <w:t xml:space="preserve"> </w:t>
      </w:r>
      <w:r w:rsidRPr="00C55157">
        <w:rPr>
          <w:lang w:val="en-GB" w:bidi="en-US"/>
        </w:rPr>
        <w:t>Fang, T</w:t>
      </w:r>
      <w:r w:rsidR="00C55157">
        <w:rPr>
          <w:lang w:val="en-GB" w:bidi="en-US"/>
        </w:rPr>
        <w:t>.</w:t>
      </w:r>
      <w:r w:rsidRPr="00C55157">
        <w:rPr>
          <w:lang w:val="en-GB" w:bidi="en-US"/>
        </w:rPr>
        <w:t xml:space="preserve"> Zhao and I.Z. Mitrovic</w:t>
      </w:r>
      <w:r w:rsidRPr="00C55157">
        <w:rPr>
          <w:rFonts w:hint="eastAsia"/>
          <w:lang w:val="en-GB" w:bidi="en-US"/>
        </w:rPr>
        <w:t xml:space="preserve"> </w:t>
      </w:r>
      <w:r w:rsidRPr="00C55157">
        <w:rPr>
          <w:lang w:val="en-GB" w:bidi="en-US"/>
        </w:rPr>
        <w:t>are with the Department of Electrical Engineering and Electronics, University of Liverpool, Liverpool L69 3GJ, UK;</w:t>
      </w:r>
    </w:p>
    <w:p w14:paraId="08733A51" w14:textId="5C473CDC" w:rsidR="00924CDB" w:rsidRPr="00C55157" w:rsidRDefault="00924CDB" w:rsidP="000E2DCF">
      <w:pPr>
        <w:pStyle w:val="a5"/>
        <w:ind w:firstLineChars="100" w:firstLine="160"/>
        <w:rPr>
          <w:lang w:val="en-GB" w:bidi="en-US"/>
        </w:rPr>
      </w:pPr>
      <w:r w:rsidRPr="00C55157">
        <w:rPr>
          <w:lang w:val="en-GB" w:bidi="en-US"/>
        </w:rPr>
        <w:t>W.</w:t>
      </w:r>
      <w:r w:rsidR="00C55157">
        <w:rPr>
          <w:lang w:val="en-GB" w:bidi="en-US"/>
        </w:rPr>
        <w:t xml:space="preserve"> </w:t>
      </w:r>
      <w:r w:rsidRPr="00C55157">
        <w:rPr>
          <w:lang w:val="en-GB" w:bidi="en-US"/>
        </w:rPr>
        <w:t>Xu are with the College of Materials Science and Engineering, Guangdong Research Center for Interfacial Engineering of Functional Materials, Shenzhen Key Laboratory of Special Functional Materials, Shenzhen University, Shenzhen 518060, China;</w:t>
      </w:r>
    </w:p>
    <w:p w14:paraId="4790D858" w14:textId="1BA0FEE1" w:rsidR="00924CDB" w:rsidRPr="00C55157" w:rsidRDefault="00924CDB" w:rsidP="000E2DCF">
      <w:pPr>
        <w:pStyle w:val="a5"/>
        <w:ind w:firstLineChars="100" w:firstLine="160"/>
        <w:rPr>
          <w:lang w:val="en-GB" w:bidi="en-US"/>
        </w:rPr>
      </w:pPr>
      <w:r w:rsidRPr="00C55157">
        <w:rPr>
          <w:lang w:val="en-GB" w:bidi="en-US"/>
        </w:rPr>
        <w:t>L.</w:t>
      </w:r>
      <w:r w:rsidR="00C55157">
        <w:rPr>
          <w:lang w:val="en-GB" w:bidi="en-US"/>
        </w:rPr>
        <w:t xml:space="preserve"> </w:t>
      </w:r>
      <w:r w:rsidRPr="00C55157">
        <w:rPr>
          <w:lang w:val="en-GB" w:bidi="en-US"/>
        </w:rPr>
        <w:t>Yang are with the Department of Chemistry, Xi’an Jiaotong-Liverpool University, Suzhou 215123, China;</w:t>
      </w:r>
    </w:p>
    <w:p w14:paraId="1AC8742C" w14:textId="13E4FDEB" w:rsidR="00924CDB" w:rsidRPr="00AB4C5D" w:rsidRDefault="00924CDB" w:rsidP="000E2DCF">
      <w:pPr>
        <w:pStyle w:val="a5"/>
        <w:ind w:firstLineChars="100" w:firstLine="160"/>
        <w:rPr>
          <w:i/>
          <w:iCs/>
          <w:lang w:val="en-GB"/>
        </w:rPr>
      </w:pPr>
      <w:bookmarkStart w:id="15" w:name="OLE_LINK148"/>
      <w:bookmarkStart w:id="16" w:name="OLE_LINK149"/>
      <w:r w:rsidRPr="00C55157">
        <w:rPr>
          <w:lang w:val="en-GB" w:bidi="en-US"/>
        </w:rPr>
        <w:t>C. Zhao and C. Zhao are with the Department of Electrical and Electronic Engineering, Xi’an Jiaotong-Liverpool University, Suzhou 215123, China</w:t>
      </w:r>
      <w:bookmarkEnd w:id="15"/>
      <w:bookmarkEnd w:id="16"/>
      <w:r w:rsidRPr="00C55157">
        <w:rPr>
          <w:lang w:val="en-GB" w:bidi="en-US"/>
        </w:rPr>
        <w:t xml:space="preserve"> </w:t>
      </w:r>
      <w:r w:rsidRPr="000E2DCF">
        <w:rPr>
          <w:lang w:val="en-GB" w:bidi="en-US"/>
        </w:rPr>
        <w:t>(</w:t>
      </w:r>
      <w:r w:rsidRPr="00C55157">
        <w:rPr>
          <w:lang w:val="en-GB" w:bidi="en-US"/>
        </w:rPr>
        <w:t>E-mail:</w:t>
      </w:r>
      <w:r w:rsidR="00760C1E" w:rsidRPr="000E2DCF">
        <w:rPr>
          <w:lang w:val="en-GB" w:bidi="en-US"/>
        </w:rPr>
        <w:t xml:space="preserve"> </w:t>
      </w:r>
      <w:hyperlink r:id="rId1" w:history="1">
        <w:r w:rsidR="00760C1E" w:rsidRPr="000E2DCF">
          <w:rPr>
            <w:lang w:val="en-GB"/>
          </w:rPr>
          <w:t>Chun.Zhao@xjtlu.edu.cn</w:t>
        </w:r>
      </w:hyperlink>
      <w:r w:rsidRPr="000E2DCF">
        <w:rPr>
          <w:lang w:val="en-GB" w:bidi="en-US"/>
        </w:rPr>
        <w:t xml:space="preserve">; </w:t>
      </w:r>
      <w:bookmarkStart w:id="17" w:name="_Hlk71578181"/>
      <w:r w:rsidR="00A25E11">
        <w:fldChar w:fldCharType="begin"/>
      </w:r>
      <w:r w:rsidR="00A25E11">
        <w:instrText xml:space="preserve"> HYPERLINK "mailto:Cezhou.zhao@xjtlu.edu.cn" </w:instrText>
      </w:r>
      <w:r w:rsidR="00A25E11">
        <w:fldChar w:fldCharType="separate"/>
      </w:r>
      <w:r w:rsidR="00760C1E" w:rsidRPr="000E2DCF">
        <w:rPr>
          <w:lang w:val="en-GB" w:bidi="en-US"/>
        </w:rPr>
        <w:t>Cezhou.zhao@xjtlu.edu.cn</w:t>
      </w:r>
      <w:r w:rsidR="00A25E11">
        <w:rPr>
          <w:lang w:val="en-GB" w:bidi="en-US"/>
        </w:rPr>
        <w:fldChar w:fldCharType="end"/>
      </w:r>
      <w:bookmarkEnd w:id="17"/>
      <w:r w:rsidRPr="000E2DCF">
        <w:rPr>
          <w:lang w:val="en-GB" w:bidi="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4E2F" w14:textId="4F1260E1" w:rsidR="00AE2749" w:rsidRDefault="00AE2749">
    <w:pPr>
      <w:framePr w:wrap="auto" w:vAnchor="text" w:hAnchor="margin" w:xAlign="right" w:y="1"/>
    </w:pPr>
    <w:r>
      <w:fldChar w:fldCharType="begin"/>
    </w:r>
    <w:r>
      <w:instrText xml:space="preserve">PAGE  </w:instrText>
    </w:r>
    <w:r>
      <w:fldChar w:fldCharType="separate"/>
    </w:r>
    <w:r w:rsidR="00C879AB">
      <w:rPr>
        <w:noProof/>
      </w:rPr>
      <w:t>7</w:t>
    </w:r>
    <w:r>
      <w:fldChar w:fldCharType="end"/>
    </w:r>
  </w:p>
  <w:p w14:paraId="7B9016E0" w14:textId="77777777" w:rsidR="00AE2749" w:rsidRDefault="00AE2749">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2A26A4"/>
    <w:lvl w:ilvl="0">
      <w:start w:val="1"/>
      <w:numFmt w:val="bullet"/>
      <w:pStyle w:val="a"/>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rPr>
        <w:b w:val="0"/>
      </w:rPr>
    </w:lvl>
    <w:lvl w:ilvl="2">
      <w:start w:val="1"/>
      <w:numFmt w:val="decimal"/>
      <w:pStyle w:val="3"/>
      <w:lvlText w:val="%3)"/>
      <w:legacy w:legacy="1" w:legacySpace="144" w:legacyIndent="144"/>
      <w:lvlJc w:val="left"/>
      <w:rPr>
        <w:i/>
      </w:rPr>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2" w15:restartNumberingAfterBreak="0">
    <w:nsid w:val="002A0B8D"/>
    <w:multiLevelType w:val="hybridMultilevel"/>
    <w:tmpl w:val="AEA8F6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0D1AA5"/>
    <w:multiLevelType w:val="hybridMultilevel"/>
    <w:tmpl w:val="A3EC1DDA"/>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B515C3F"/>
    <w:multiLevelType w:val="hybridMultilevel"/>
    <w:tmpl w:val="05529442"/>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AF0F05"/>
    <w:multiLevelType w:val="hybridMultilevel"/>
    <w:tmpl w:val="AFA27452"/>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5A20B6"/>
    <w:multiLevelType w:val="hybridMultilevel"/>
    <w:tmpl w:val="16727058"/>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EE686D"/>
    <w:multiLevelType w:val="hybridMultilevel"/>
    <w:tmpl w:val="E02475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0" w15:restartNumberingAfterBreak="0">
    <w:nsid w:val="21712FA0"/>
    <w:multiLevelType w:val="hybridMultilevel"/>
    <w:tmpl w:val="ADAAF546"/>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17274C"/>
    <w:multiLevelType w:val="singleLevel"/>
    <w:tmpl w:val="04090011"/>
    <w:lvl w:ilvl="0">
      <w:start w:val="1"/>
      <w:numFmt w:val="decimal"/>
      <w:lvlText w:val="%1)"/>
      <w:lvlJc w:val="left"/>
      <w:pPr>
        <w:ind w:left="360" w:hanging="360"/>
      </w:pPr>
    </w:lvl>
  </w:abstractNum>
  <w:abstractNum w:abstractNumId="22" w15:restartNumberingAfterBreak="0">
    <w:nsid w:val="25321867"/>
    <w:multiLevelType w:val="hybridMultilevel"/>
    <w:tmpl w:val="B504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FB3830"/>
    <w:multiLevelType w:val="hybridMultilevel"/>
    <w:tmpl w:val="7E16B2B8"/>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CC79C8"/>
    <w:multiLevelType w:val="hybridMultilevel"/>
    <w:tmpl w:val="8C868C8E"/>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8803F3"/>
    <w:multiLevelType w:val="hybridMultilevel"/>
    <w:tmpl w:val="6566654A"/>
    <w:lvl w:ilvl="0" w:tplc="0409000F">
      <w:start w:val="1"/>
      <w:numFmt w:val="decimal"/>
      <w:lvlText w:val="%1."/>
      <w:lvlJc w:val="left"/>
      <w:pPr>
        <w:ind w:left="533" w:hanging="420"/>
      </w:pPr>
    </w:lvl>
    <w:lvl w:ilvl="1" w:tplc="04090019" w:tentative="1">
      <w:start w:val="1"/>
      <w:numFmt w:val="lowerLetter"/>
      <w:lvlText w:val="%2)"/>
      <w:lvlJc w:val="left"/>
      <w:pPr>
        <w:ind w:left="953" w:hanging="420"/>
      </w:pPr>
    </w:lvl>
    <w:lvl w:ilvl="2" w:tplc="0409001B" w:tentative="1">
      <w:start w:val="1"/>
      <w:numFmt w:val="lowerRoman"/>
      <w:lvlText w:val="%3."/>
      <w:lvlJc w:val="right"/>
      <w:pPr>
        <w:ind w:left="1373" w:hanging="420"/>
      </w:pPr>
    </w:lvl>
    <w:lvl w:ilvl="3" w:tplc="0409000F" w:tentative="1">
      <w:start w:val="1"/>
      <w:numFmt w:val="decimal"/>
      <w:lvlText w:val="%4."/>
      <w:lvlJc w:val="left"/>
      <w:pPr>
        <w:ind w:left="1793" w:hanging="420"/>
      </w:pPr>
    </w:lvl>
    <w:lvl w:ilvl="4" w:tplc="04090019" w:tentative="1">
      <w:start w:val="1"/>
      <w:numFmt w:val="lowerLetter"/>
      <w:lvlText w:val="%5)"/>
      <w:lvlJc w:val="left"/>
      <w:pPr>
        <w:ind w:left="2213" w:hanging="420"/>
      </w:pPr>
    </w:lvl>
    <w:lvl w:ilvl="5" w:tplc="0409001B" w:tentative="1">
      <w:start w:val="1"/>
      <w:numFmt w:val="lowerRoman"/>
      <w:lvlText w:val="%6."/>
      <w:lvlJc w:val="right"/>
      <w:pPr>
        <w:ind w:left="2633" w:hanging="420"/>
      </w:pPr>
    </w:lvl>
    <w:lvl w:ilvl="6" w:tplc="0409000F" w:tentative="1">
      <w:start w:val="1"/>
      <w:numFmt w:val="decimal"/>
      <w:lvlText w:val="%7."/>
      <w:lvlJc w:val="left"/>
      <w:pPr>
        <w:ind w:left="3053" w:hanging="420"/>
      </w:pPr>
    </w:lvl>
    <w:lvl w:ilvl="7" w:tplc="04090019" w:tentative="1">
      <w:start w:val="1"/>
      <w:numFmt w:val="lowerLetter"/>
      <w:lvlText w:val="%8)"/>
      <w:lvlJc w:val="left"/>
      <w:pPr>
        <w:ind w:left="3473" w:hanging="420"/>
      </w:pPr>
    </w:lvl>
    <w:lvl w:ilvl="8" w:tplc="0409001B" w:tentative="1">
      <w:start w:val="1"/>
      <w:numFmt w:val="lowerRoman"/>
      <w:lvlText w:val="%9."/>
      <w:lvlJc w:val="right"/>
      <w:pPr>
        <w:ind w:left="3893" w:hanging="420"/>
      </w:pPr>
    </w:lvl>
  </w:abstractNum>
  <w:abstractNum w:abstractNumId="26" w15:restartNumberingAfterBreak="0">
    <w:nsid w:val="2B2A358A"/>
    <w:multiLevelType w:val="hybridMultilevel"/>
    <w:tmpl w:val="716225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29" w15:restartNumberingAfterBreak="0">
    <w:nsid w:val="372C48FA"/>
    <w:multiLevelType w:val="hybridMultilevel"/>
    <w:tmpl w:val="E45E7594"/>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877D64"/>
    <w:multiLevelType w:val="singleLevel"/>
    <w:tmpl w:val="E40C36D8"/>
    <w:lvl w:ilvl="0">
      <w:start w:val="20"/>
      <w:numFmt w:val="decimal"/>
      <w:pStyle w:val="References"/>
      <w:lvlText w:val="[%1]"/>
      <w:lvlJc w:val="left"/>
      <w:pPr>
        <w:ind w:left="360" w:hanging="360"/>
      </w:pPr>
      <w:rPr>
        <w:rFonts w:hint="default"/>
        <w:i w:val="0"/>
      </w:rPr>
    </w:lvl>
  </w:abstractNum>
  <w:abstractNum w:abstractNumId="32"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33" w15:restartNumberingAfterBreak="0">
    <w:nsid w:val="432A6D3C"/>
    <w:multiLevelType w:val="hybridMultilevel"/>
    <w:tmpl w:val="F1CA98B4"/>
    <w:lvl w:ilvl="0" w:tplc="A5C4BE74">
      <w:numFmt w:val="bullet"/>
      <w:lvlText w:val="-"/>
      <w:lvlJc w:val="left"/>
      <w:pPr>
        <w:ind w:left="562" w:hanging="360"/>
      </w:pPr>
      <w:rPr>
        <w:rFonts w:ascii="Times New Roman" w:eastAsia="Times New Roman" w:hAnsi="Times New Roman" w:cs="Times New Roman"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cs="Wingdings" w:hint="default"/>
      </w:rPr>
    </w:lvl>
    <w:lvl w:ilvl="3" w:tplc="04090001" w:tentative="1">
      <w:start w:val="1"/>
      <w:numFmt w:val="bullet"/>
      <w:lvlText w:val=""/>
      <w:lvlJc w:val="left"/>
      <w:pPr>
        <w:ind w:left="2722" w:hanging="360"/>
      </w:pPr>
      <w:rPr>
        <w:rFonts w:ascii="Symbol" w:hAnsi="Symbol" w:cs="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cs="Wingdings" w:hint="default"/>
      </w:rPr>
    </w:lvl>
    <w:lvl w:ilvl="6" w:tplc="04090001" w:tentative="1">
      <w:start w:val="1"/>
      <w:numFmt w:val="bullet"/>
      <w:lvlText w:val=""/>
      <w:lvlJc w:val="left"/>
      <w:pPr>
        <w:ind w:left="4882" w:hanging="360"/>
      </w:pPr>
      <w:rPr>
        <w:rFonts w:ascii="Symbol" w:hAnsi="Symbol" w:cs="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cs="Wingdings" w:hint="default"/>
      </w:rPr>
    </w:lvl>
  </w:abstractNum>
  <w:abstractNum w:abstractNumId="34"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D10FD9"/>
    <w:multiLevelType w:val="hybridMultilevel"/>
    <w:tmpl w:val="39ECA3F4"/>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37"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39" w15:restartNumberingAfterBreak="0">
    <w:nsid w:val="54284B68"/>
    <w:multiLevelType w:val="hybridMultilevel"/>
    <w:tmpl w:val="338E5720"/>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41" w15:restartNumberingAfterBreak="0">
    <w:nsid w:val="55DB03E7"/>
    <w:multiLevelType w:val="hybridMultilevel"/>
    <w:tmpl w:val="775C95D6"/>
    <w:lvl w:ilvl="0" w:tplc="CEC2A5BE">
      <w:start w:val="1"/>
      <w:numFmt w:val="decimal"/>
      <w:lvlText w:val="%1"/>
      <w:lvlJc w:val="left"/>
      <w:pPr>
        <w:ind w:left="473" w:hanging="360"/>
      </w:pPr>
      <w:rPr>
        <w:rFonts w:hint="default"/>
        <w:b w:val="0"/>
        <w:sz w:val="20"/>
        <w:vertAlign w:val="superscript"/>
      </w:rPr>
    </w:lvl>
    <w:lvl w:ilvl="1" w:tplc="04090019" w:tentative="1">
      <w:start w:val="1"/>
      <w:numFmt w:val="lowerLetter"/>
      <w:lvlText w:val="%2)"/>
      <w:lvlJc w:val="left"/>
      <w:pPr>
        <w:ind w:left="953" w:hanging="420"/>
      </w:pPr>
    </w:lvl>
    <w:lvl w:ilvl="2" w:tplc="0409001B" w:tentative="1">
      <w:start w:val="1"/>
      <w:numFmt w:val="lowerRoman"/>
      <w:lvlText w:val="%3."/>
      <w:lvlJc w:val="right"/>
      <w:pPr>
        <w:ind w:left="1373" w:hanging="420"/>
      </w:pPr>
    </w:lvl>
    <w:lvl w:ilvl="3" w:tplc="0409000F" w:tentative="1">
      <w:start w:val="1"/>
      <w:numFmt w:val="decimal"/>
      <w:lvlText w:val="%4."/>
      <w:lvlJc w:val="left"/>
      <w:pPr>
        <w:ind w:left="1793" w:hanging="420"/>
      </w:pPr>
    </w:lvl>
    <w:lvl w:ilvl="4" w:tplc="04090019" w:tentative="1">
      <w:start w:val="1"/>
      <w:numFmt w:val="lowerLetter"/>
      <w:lvlText w:val="%5)"/>
      <w:lvlJc w:val="left"/>
      <w:pPr>
        <w:ind w:left="2213" w:hanging="420"/>
      </w:pPr>
    </w:lvl>
    <w:lvl w:ilvl="5" w:tplc="0409001B" w:tentative="1">
      <w:start w:val="1"/>
      <w:numFmt w:val="lowerRoman"/>
      <w:lvlText w:val="%6."/>
      <w:lvlJc w:val="right"/>
      <w:pPr>
        <w:ind w:left="2633" w:hanging="420"/>
      </w:pPr>
    </w:lvl>
    <w:lvl w:ilvl="6" w:tplc="0409000F" w:tentative="1">
      <w:start w:val="1"/>
      <w:numFmt w:val="decimal"/>
      <w:lvlText w:val="%7."/>
      <w:lvlJc w:val="left"/>
      <w:pPr>
        <w:ind w:left="3053" w:hanging="420"/>
      </w:pPr>
    </w:lvl>
    <w:lvl w:ilvl="7" w:tplc="04090019" w:tentative="1">
      <w:start w:val="1"/>
      <w:numFmt w:val="lowerLetter"/>
      <w:lvlText w:val="%8)"/>
      <w:lvlJc w:val="left"/>
      <w:pPr>
        <w:ind w:left="3473" w:hanging="420"/>
      </w:pPr>
    </w:lvl>
    <w:lvl w:ilvl="8" w:tplc="0409001B" w:tentative="1">
      <w:start w:val="1"/>
      <w:numFmt w:val="lowerRoman"/>
      <w:lvlText w:val="%9."/>
      <w:lvlJc w:val="right"/>
      <w:pPr>
        <w:ind w:left="3893" w:hanging="420"/>
      </w:pPr>
    </w:lvl>
  </w:abstractNum>
  <w:abstractNum w:abstractNumId="42" w15:restartNumberingAfterBreak="0">
    <w:nsid w:val="57C55696"/>
    <w:multiLevelType w:val="hybridMultilevel"/>
    <w:tmpl w:val="0D76BDAA"/>
    <w:lvl w:ilvl="0" w:tplc="88B62434">
      <w:start w:val="1"/>
      <w:numFmt w:val="bullet"/>
      <w:lvlText w:val="*"/>
      <w:lvlJc w:val="left"/>
      <w:pPr>
        <w:ind w:left="473" w:hanging="360"/>
      </w:pPr>
      <w:rPr>
        <w:rFonts w:ascii="Malgun Gothic" w:eastAsia="Malgun Gothic" w:hAnsi="Malgun Gothic" w:hint="eastAsia"/>
        <w:vertAlign w:val="superscript"/>
      </w:rPr>
    </w:lvl>
    <w:lvl w:ilvl="1" w:tplc="04090019" w:tentative="1">
      <w:start w:val="1"/>
      <w:numFmt w:val="lowerLetter"/>
      <w:lvlText w:val="%2)"/>
      <w:lvlJc w:val="left"/>
      <w:pPr>
        <w:ind w:left="953" w:hanging="420"/>
      </w:pPr>
    </w:lvl>
    <w:lvl w:ilvl="2" w:tplc="0409001B" w:tentative="1">
      <w:start w:val="1"/>
      <w:numFmt w:val="lowerRoman"/>
      <w:lvlText w:val="%3."/>
      <w:lvlJc w:val="right"/>
      <w:pPr>
        <w:ind w:left="1373" w:hanging="420"/>
      </w:pPr>
    </w:lvl>
    <w:lvl w:ilvl="3" w:tplc="0409000F" w:tentative="1">
      <w:start w:val="1"/>
      <w:numFmt w:val="decimal"/>
      <w:lvlText w:val="%4."/>
      <w:lvlJc w:val="left"/>
      <w:pPr>
        <w:ind w:left="1793" w:hanging="420"/>
      </w:pPr>
    </w:lvl>
    <w:lvl w:ilvl="4" w:tplc="04090019" w:tentative="1">
      <w:start w:val="1"/>
      <w:numFmt w:val="lowerLetter"/>
      <w:lvlText w:val="%5)"/>
      <w:lvlJc w:val="left"/>
      <w:pPr>
        <w:ind w:left="2213" w:hanging="420"/>
      </w:pPr>
    </w:lvl>
    <w:lvl w:ilvl="5" w:tplc="0409001B" w:tentative="1">
      <w:start w:val="1"/>
      <w:numFmt w:val="lowerRoman"/>
      <w:lvlText w:val="%6."/>
      <w:lvlJc w:val="right"/>
      <w:pPr>
        <w:ind w:left="2633" w:hanging="420"/>
      </w:pPr>
    </w:lvl>
    <w:lvl w:ilvl="6" w:tplc="0409000F" w:tentative="1">
      <w:start w:val="1"/>
      <w:numFmt w:val="decimal"/>
      <w:lvlText w:val="%7."/>
      <w:lvlJc w:val="left"/>
      <w:pPr>
        <w:ind w:left="3053" w:hanging="420"/>
      </w:pPr>
    </w:lvl>
    <w:lvl w:ilvl="7" w:tplc="04090019" w:tentative="1">
      <w:start w:val="1"/>
      <w:numFmt w:val="lowerLetter"/>
      <w:lvlText w:val="%8)"/>
      <w:lvlJc w:val="left"/>
      <w:pPr>
        <w:ind w:left="3473" w:hanging="420"/>
      </w:pPr>
    </w:lvl>
    <w:lvl w:ilvl="8" w:tplc="0409001B" w:tentative="1">
      <w:start w:val="1"/>
      <w:numFmt w:val="lowerRoman"/>
      <w:lvlText w:val="%9."/>
      <w:lvlJc w:val="right"/>
      <w:pPr>
        <w:ind w:left="3893" w:hanging="420"/>
      </w:pPr>
    </w:lvl>
  </w:abstractNum>
  <w:abstractNum w:abstractNumId="43" w15:restartNumberingAfterBreak="0">
    <w:nsid w:val="61652EEB"/>
    <w:multiLevelType w:val="hybridMultilevel"/>
    <w:tmpl w:val="A50AF6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CC1AF1"/>
    <w:multiLevelType w:val="hybridMultilevel"/>
    <w:tmpl w:val="750EF9BE"/>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094F0D"/>
    <w:multiLevelType w:val="hybridMultilevel"/>
    <w:tmpl w:val="F10AA636"/>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5222D6"/>
    <w:multiLevelType w:val="hybridMultilevel"/>
    <w:tmpl w:val="A50AF6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C22CF2"/>
    <w:multiLevelType w:val="hybridMultilevel"/>
    <w:tmpl w:val="00F64E24"/>
    <w:lvl w:ilvl="0" w:tplc="16BCB172">
      <w:start w:val="3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49"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2F1B2B"/>
    <w:multiLevelType w:val="hybridMultilevel"/>
    <w:tmpl w:val="E8405E1E"/>
    <w:lvl w:ilvl="0" w:tplc="4288B516">
      <w:start w:val="1"/>
      <w:numFmt w:val="decimal"/>
      <w:lvlText w:val="[%1] "/>
      <w:lvlJc w:val="left"/>
      <w:pPr>
        <w:ind w:left="924" w:hanging="360"/>
      </w:pPr>
      <w:rPr>
        <w:rFonts w:ascii="Times New Roman" w:hAnsi="Times New Roman" w:hint="default"/>
        <w:b w:val="0"/>
        <w:i w:val="0"/>
        <w:sz w:val="16"/>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54" w15:restartNumberingAfterBreak="0">
    <w:nsid w:val="773C0019"/>
    <w:multiLevelType w:val="hybridMultilevel"/>
    <w:tmpl w:val="FA902D3A"/>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56" w15:restartNumberingAfterBreak="0">
    <w:nsid w:val="7D4A5759"/>
    <w:multiLevelType w:val="hybridMultilevel"/>
    <w:tmpl w:val="827A17AA"/>
    <w:lvl w:ilvl="0" w:tplc="4288B516">
      <w:start w:val="1"/>
      <w:numFmt w:val="decimal"/>
      <w:lvlText w:val="[%1] "/>
      <w:lvlJc w:val="left"/>
      <w:pPr>
        <w:ind w:left="1440" w:hanging="360"/>
      </w:pPr>
      <w:rPr>
        <w:rFonts w:ascii="Times New Roman" w:hAnsi="Times New Roman" w:hint="default"/>
        <w:b w:val="0"/>
        <w:i w:val="0"/>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8"/>
  </w:num>
  <w:num w:numId="3">
    <w:abstractNumId w:val="28"/>
    <w:lvlOverride w:ilvl="0">
      <w:lvl w:ilvl="0">
        <w:start w:val="1"/>
        <w:numFmt w:val="decimal"/>
        <w:lvlText w:val="%1."/>
        <w:legacy w:legacy="1" w:legacySpace="0" w:legacyIndent="360"/>
        <w:lvlJc w:val="left"/>
        <w:pPr>
          <w:ind w:left="360" w:hanging="360"/>
        </w:pPr>
      </w:lvl>
    </w:lvlOverride>
  </w:num>
  <w:num w:numId="4">
    <w:abstractNumId w:val="28"/>
    <w:lvlOverride w:ilvl="0">
      <w:lvl w:ilvl="0">
        <w:start w:val="1"/>
        <w:numFmt w:val="decimal"/>
        <w:lvlText w:val="%1."/>
        <w:legacy w:legacy="1" w:legacySpace="0" w:legacyIndent="360"/>
        <w:lvlJc w:val="left"/>
        <w:pPr>
          <w:ind w:left="360" w:hanging="360"/>
        </w:pPr>
      </w:lvl>
    </w:lvlOverride>
  </w:num>
  <w:num w:numId="5">
    <w:abstractNumId w:val="28"/>
    <w:lvlOverride w:ilvl="0">
      <w:lvl w:ilvl="0">
        <w:start w:val="1"/>
        <w:numFmt w:val="decimal"/>
        <w:lvlText w:val="%1."/>
        <w:legacy w:legacy="1" w:legacySpace="0" w:legacyIndent="360"/>
        <w:lvlJc w:val="left"/>
        <w:pPr>
          <w:ind w:left="360" w:hanging="360"/>
        </w:pPr>
      </w:lvl>
    </w:lvlOverride>
  </w:num>
  <w:num w:numId="6">
    <w:abstractNumId w:val="36"/>
  </w:num>
  <w:num w:numId="7">
    <w:abstractNumId w:val="36"/>
    <w:lvlOverride w:ilvl="0">
      <w:lvl w:ilvl="0">
        <w:start w:val="1"/>
        <w:numFmt w:val="decimal"/>
        <w:lvlText w:val="%1."/>
        <w:legacy w:legacy="1" w:legacySpace="0" w:legacyIndent="360"/>
        <w:lvlJc w:val="left"/>
        <w:pPr>
          <w:ind w:left="360" w:hanging="360"/>
        </w:pPr>
      </w:lvl>
    </w:lvlOverride>
  </w:num>
  <w:num w:numId="8">
    <w:abstractNumId w:val="36"/>
    <w:lvlOverride w:ilvl="0">
      <w:lvl w:ilvl="0">
        <w:start w:val="1"/>
        <w:numFmt w:val="decimal"/>
        <w:lvlText w:val="%1."/>
        <w:legacy w:legacy="1" w:legacySpace="0" w:legacyIndent="360"/>
        <w:lvlJc w:val="left"/>
        <w:pPr>
          <w:ind w:left="360" w:hanging="360"/>
        </w:pPr>
      </w:lvl>
    </w:lvlOverride>
  </w:num>
  <w:num w:numId="9">
    <w:abstractNumId w:val="36"/>
    <w:lvlOverride w:ilvl="0">
      <w:lvl w:ilvl="0">
        <w:start w:val="1"/>
        <w:numFmt w:val="decimal"/>
        <w:lvlText w:val="%1."/>
        <w:legacy w:legacy="1" w:legacySpace="0" w:legacyIndent="360"/>
        <w:lvlJc w:val="left"/>
        <w:pPr>
          <w:ind w:left="360" w:hanging="360"/>
        </w:pPr>
      </w:lvl>
    </w:lvlOverride>
  </w:num>
  <w:num w:numId="10">
    <w:abstractNumId w:val="36"/>
    <w:lvlOverride w:ilvl="0">
      <w:lvl w:ilvl="0">
        <w:start w:val="1"/>
        <w:numFmt w:val="decimal"/>
        <w:lvlText w:val="%1."/>
        <w:legacy w:legacy="1" w:legacySpace="0" w:legacyIndent="360"/>
        <w:lvlJc w:val="left"/>
        <w:pPr>
          <w:ind w:left="360" w:hanging="360"/>
        </w:pPr>
      </w:lvl>
    </w:lvlOverride>
  </w:num>
  <w:num w:numId="11">
    <w:abstractNumId w:val="36"/>
    <w:lvlOverride w:ilvl="0">
      <w:lvl w:ilvl="0">
        <w:start w:val="1"/>
        <w:numFmt w:val="decimal"/>
        <w:lvlText w:val="%1."/>
        <w:legacy w:legacy="1" w:legacySpace="0" w:legacyIndent="360"/>
        <w:lvlJc w:val="left"/>
        <w:pPr>
          <w:ind w:left="360" w:hanging="360"/>
        </w:pPr>
      </w:lvl>
    </w:lvlOverride>
  </w:num>
  <w:num w:numId="12">
    <w:abstractNumId w:val="31"/>
  </w:num>
  <w:num w:numId="13">
    <w:abstractNumId w:val="19"/>
  </w:num>
  <w:num w:numId="14">
    <w:abstractNumId w:val="40"/>
  </w:num>
  <w:num w:numId="15">
    <w:abstractNumId w:val="38"/>
  </w:num>
  <w:num w:numId="16">
    <w:abstractNumId w:val="55"/>
  </w:num>
  <w:num w:numId="17">
    <w:abstractNumId w:val="27"/>
  </w:num>
  <w:num w:numId="18">
    <w:abstractNumId w:val="21"/>
  </w:num>
  <w:num w:numId="19">
    <w:abstractNumId w:val="48"/>
  </w:num>
  <w:num w:numId="20">
    <w:abstractNumId w:val="3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51"/>
  </w:num>
  <w:num w:numId="24">
    <w:abstractNumId w:val="37"/>
  </w:num>
  <w:num w:numId="25">
    <w:abstractNumId w:val="50"/>
  </w:num>
  <w:num w:numId="26">
    <w:abstractNumId w:val="14"/>
  </w:num>
  <w:num w:numId="27">
    <w:abstractNumId w:val="49"/>
  </w:num>
  <w:num w:numId="28">
    <w:abstractNumId w:val="30"/>
  </w:num>
  <w:num w:numId="29">
    <w:abstractNumId w:val="34"/>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3"/>
  </w:num>
  <w:num w:numId="45">
    <w:abstractNumId w:val="18"/>
  </w:num>
  <w:num w:numId="46">
    <w:abstractNumId w:val="44"/>
  </w:num>
  <w:num w:numId="47">
    <w:abstractNumId w:val="53"/>
  </w:num>
  <w:num w:numId="48">
    <w:abstractNumId w:val="22"/>
  </w:num>
  <w:num w:numId="49">
    <w:abstractNumId w:val="20"/>
  </w:num>
  <w:num w:numId="50">
    <w:abstractNumId w:val="15"/>
  </w:num>
  <w:num w:numId="51">
    <w:abstractNumId w:val="54"/>
  </w:num>
  <w:num w:numId="52">
    <w:abstractNumId w:val="29"/>
  </w:num>
  <w:num w:numId="53">
    <w:abstractNumId w:val="45"/>
  </w:num>
  <w:num w:numId="54">
    <w:abstractNumId w:val="23"/>
  </w:num>
  <w:num w:numId="55">
    <w:abstractNumId w:val="56"/>
  </w:num>
  <w:num w:numId="56">
    <w:abstractNumId w:val="12"/>
  </w:num>
  <w:num w:numId="57">
    <w:abstractNumId w:val="17"/>
  </w:num>
  <w:num w:numId="58">
    <w:abstractNumId w:val="39"/>
  </w:num>
  <w:num w:numId="59">
    <w:abstractNumId w:val="24"/>
  </w:num>
  <w:num w:numId="60">
    <w:abstractNumId w:val="26"/>
  </w:num>
  <w:num w:numId="61">
    <w:abstractNumId w:val="16"/>
  </w:num>
  <w:num w:numId="62">
    <w:abstractNumId w:val="46"/>
  </w:num>
  <w:num w:numId="63">
    <w:abstractNumId w:val="47"/>
  </w:num>
  <w:num w:numId="64">
    <w:abstractNumId w:val="33"/>
  </w:num>
  <w:num w:numId="65">
    <w:abstractNumId w:val="13"/>
  </w:num>
  <w:num w:numId="66">
    <w:abstractNumId w:val="41"/>
  </w:num>
  <w:num w:numId="67">
    <w:abstractNumId w:val="42"/>
  </w:num>
  <w:num w:numId="68">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attachedTemplate r:id="rId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zMDMxMrcwNbO0NDZR0lEKTi0uzszPAykwMqgFAPCAQTctAAAA"/>
    <w:docVar w:name="EN.InstantFormat" w:val="&lt;ENInstantFormat&gt;&lt;Enabled&gt;1&lt;/Enabled&gt;&lt;ScanUnformatted&gt;1&lt;/ScanUnformatted&gt;&lt;ScanChanges&gt;1&lt;/ScanChanges&gt;&lt;Suspended&gt;0&lt;/Suspended&gt;&lt;/ENInstantFormat&gt;"/>
    <w:docVar w:name="EN.Layout" w:val="&lt;ENLayout&gt;&lt;Style&gt;IEEE TNS&lt;/Style&gt;&lt;LeftDelim&gt;{&lt;/LeftDelim&gt;&lt;RightDelim&gt;}&lt;/RightDelim&gt;&lt;FontName&gt;Times New Roman&lt;/FontName&gt;&lt;FontSize&gt;8&lt;/FontSize&gt;&lt;ReflistTitle&gt;&lt;/ReflistTitle&gt;&lt;StartingRefnum&gt;1&lt;/StartingRefnum&gt;&lt;FirstLineIndent&gt;0&lt;/FirstLineIndent&gt;&lt;HangingIndent&gt;357&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stfaedrrrassepreupf5a1sfazx2a9tfvz&quot;&gt;Office&lt;record-ids&gt;&lt;item&gt;66&lt;/item&gt;&lt;item&gt;71&lt;/item&gt;&lt;item&gt;73&lt;/item&gt;&lt;item&gt;91&lt;/item&gt;&lt;item&gt;97&lt;/item&gt;&lt;item&gt;107&lt;/item&gt;&lt;item&gt;355&lt;/item&gt;&lt;item&gt;372&lt;/item&gt;&lt;item&gt;377&lt;/item&gt;&lt;item&gt;384&lt;/item&gt;&lt;item&gt;387&lt;/item&gt;&lt;item&gt;442&lt;/item&gt;&lt;item&gt;465&lt;/item&gt;&lt;item&gt;487&lt;/item&gt;&lt;item&gt;490&lt;/item&gt;&lt;item&gt;501&lt;/item&gt;&lt;item&gt;502&lt;/item&gt;&lt;item&gt;531&lt;/item&gt;&lt;item&gt;543&lt;/item&gt;&lt;item&gt;557&lt;/item&gt;&lt;item&gt;560&lt;/item&gt;&lt;item&gt;570&lt;/item&gt;&lt;item&gt;583&lt;/item&gt;&lt;item&gt;584&lt;/item&gt;&lt;item&gt;606&lt;/item&gt;&lt;item&gt;619&lt;/item&gt;&lt;item&gt;633&lt;/item&gt;&lt;item&gt;634&lt;/item&gt;&lt;item&gt;662&lt;/item&gt;&lt;item&gt;705&lt;/item&gt;&lt;item&gt;713&lt;/item&gt;&lt;item&gt;742&lt;/item&gt;&lt;item&gt;837&lt;/item&gt;&lt;item&gt;873&lt;/item&gt;&lt;item&gt;891&lt;/item&gt;&lt;item&gt;910&lt;/item&gt;&lt;item&gt;912&lt;/item&gt;&lt;item&gt;913&lt;/item&gt;&lt;item&gt;914&lt;/item&gt;&lt;item&gt;915&lt;/item&gt;&lt;item&gt;916&lt;/item&gt;&lt;item&gt;925&lt;/item&gt;&lt;item&gt;926&lt;/item&gt;&lt;item&gt;927&lt;/item&gt;&lt;item&gt;932&lt;/item&gt;&lt;item&gt;1060&lt;/item&gt;&lt;item&gt;1066&lt;/item&gt;&lt;item&gt;1136&lt;/item&gt;&lt;item&gt;1140&lt;/item&gt;&lt;item&gt;1178&lt;/item&gt;&lt;item&gt;1179&lt;/item&gt;&lt;/record-ids&gt;&lt;/item&gt;&lt;/Libraries&gt;"/>
  </w:docVars>
  <w:rsids>
    <w:rsidRoot w:val="009F4B45"/>
    <w:rsid w:val="00001F84"/>
    <w:rsid w:val="00005FBF"/>
    <w:rsid w:val="00012446"/>
    <w:rsid w:val="00016932"/>
    <w:rsid w:val="0002223C"/>
    <w:rsid w:val="00025B86"/>
    <w:rsid w:val="0002676A"/>
    <w:rsid w:val="000340D4"/>
    <w:rsid w:val="000345A0"/>
    <w:rsid w:val="00042E13"/>
    <w:rsid w:val="00043520"/>
    <w:rsid w:val="000576B0"/>
    <w:rsid w:val="000665D8"/>
    <w:rsid w:val="000908AE"/>
    <w:rsid w:val="000A0C2F"/>
    <w:rsid w:val="000A168B"/>
    <w:rsid w:val="000B6697"/>
    <w:rsid w:val="000D2BDE"/>
    <w:rsid w:val="000D48AC"/>
    <w:rsid w:val="000E2DCF"/>
    <w:rsid w:val="000F07C8"/>
    <w:rsid w:val="001043C5"/>
    <w:rsid w:val="00104BB0"/>
    <w:rsid w:val="0010794E"/>
    <w:rsid w:val="00113F26"/>
    <w:rsid w:val="00115D2E"/>
    <w:rsid w:val="00115EAD"/>
    <w:rsid w:val="001249CF"/>
    <w:rsid w:val="00124FFC"/>
    <w:rsid w:val="00125482"/>
    <w:rsid w:val="00126075"/>
    <w:rsid w:val="00132FD8"/>
    <w:rsid w:val="0013354F"/>
    <w:rsid w:val="00140C9F"/>
    <w:rsid w:val="00143F2E"/>
    <w:rsid w:val="00144AD6"/>
    <w:rsid w:val="00144E72"/>
    <w:rsid w:val="00157AF2"/>
    <w:rsid w:val="0017114A"/>
    <w:rsid w:val="0017434E"/>
    <w:rsid w:val="00174EAC"/>
    <w:rsid w:val="001768FF"/>
    <w:rsid w:val="00193E89"/>
    <w:rsid w:val="00194DA7"/>
    <w:rsid w:val="001A2A13"/>
    <w:rsid w:val="001A60B1"/>
    <w:rsid w:val="001A6D20"/>
    <w:rsid w:val="001B2686"/>
    <w:rsid w:val="001B36B1"/>
    <w:rsid w:val="001C3BF1"/>
    <w:rsid w:val="001C432A"/>
    <w:rsid w:val="001E2187"/>
    <w:rsid w:val="001E7B7A"/>
    <w:rsid w:val="001F4C5C"/>
    <w:rsid w:val="001F5B11"/>
    <w:rsid w:val="00204478"/>
    <w:rsid w:val="00210B1E"/>
    <w:rsid w:val="00214E2E"/>
    <w:rsid w:val="00216141"/>
    <w:rsid w:val="00217186"/>
    <w:rsid w:val="0022092E"/>
    <w:rsid w:val="002434A1"/>
    <w:rsid w:val="00243653"/>
    <w:rsid w:val="00263943"/>
    <w:rsid w:val="00266FA0"/>
    <w:rsid w:val="00267B35"/>
    <w:rsid w:val="00277819"/>
    <w:rsid w:val="0029303F"/>
    <w:rsid w:val="00295294"/>
    <w:rsid w:val="002A6373"/>
    <w:rsid w:val="002B1EEC"/>
    <w:rsid w:val="002C2A01"/>
    <w:rsid w:val="002D0DC8"/>
    <w:rsid w:val="002D43BF"/>
    <w:rsid w:val="002E1F95"/>
    <w:rsid w:val="002F063F"/>
    <w:rsid w:val="002F1A23"/>
    <w:rsid w:val="002F7910"/>
    <w:rsid w:val="003017B5"/>
    <w:rsid w:val="00312727"/>
    <w:rsid w:val="00314F82"/>
    <w:rsid w:val="0032677D"/>
    <w:rsid w:val="00331FB0"/>
    <w:rsid w:val="003427CE"/>
    <w:rsid w:val="00342BE1"/>
    <w:rsid w:val="003461E8"/>
    <w:rsid w:val="003502F3"/>
    <w:rsid w:val="00360269"/>
    <w:rsid w:val="00367F74"/>
    <w:rsid w:val="0037551B"/>
    <w:rsid w:val="00384382"/>
    <w:rsid w:val="00392DBA"/>
    <w:rsid w:val="00392E33"/>
    <w:rsid w:val="00392FD7"/>
    <w:rsid w:val="003C3322"/>
    <w:rsid w:val="003C68C2"/>
    <w:rsid w:val="003D0FCA"/>
    <w:rsid w:val="003D1EBF"/>
    <w:rsid w:val="003D4CAE"/>
    <w:rsid w:val="003E050D"/>
    <w:rsid w:val="003E05AB"/>
    <w:rsid w:val="003E0878"/>
    <w:rsid w:val="003F26BD"/>
    <w:rsid w:val="003F48C5"/>
    <w:rsid w:val="003F52AD"/>
    <w:rsid w:val="003F7FD0"/>
    <w:rsid w:val="00405EE1"/>
    <w:rsid w:val="004061E7"/>
    <w:rsid w:val="00406DD0"/>
    <w:rsid w:val="00407951"/>
    <w:rsid w:val="004113A5"/>
    <w:rsid w:val="004156D9"/>
    <w:rsid w:val="0043144F"/>
    <w:rsid w:val="00431BFA"/>
    <w:rsid w:val="004353CF"/>
    <w:rsid w:val="0044590D"/>
    <w:rsid w:val="004631BC"/>
    <w:rsid w:val="00480A66"/>
    <w:rsid w:val="00484761"/>
    <w:rsid w:val="00484DD5"/>
    <w:rsid w:val="00490389"/>
    <w:rsid w:val="004A688A"/>
    <w:rsid w:val="004B22A7"/>
    <w:rsid w:val="004B558A"/>
    <w:rsid w:val="004C1E16"/>
    <w:rsid w:val="004C2543"/>
    <w:rsid w:val="004D15CA"/>
    <w:rsid w:val="004E3E4C"/>
    <w:rsid w:val="004F23A0"/>
    <w:rsid w:val="005003E3"/>
    <w:rsid w:val="005052CD"/>
    <w:rsid w:val="00514B33"/>
    <w:rsid w:val="005159C2"/>
    <w:rsid w:val="005173E8"/>
    <w:rsid w:val="005225F4"/>
    <w:rsid w:val="0052359B"/>
    <w:rsid w:val="00535307"/>
    <w:rsid w:val="00544D92"/>
    <w:rsid w:val="00550A26"/>
    <w:rsid w:val="00550BF5"/>
    <w:rsid w:val="00567A70"/>
    <w:rsid w:val="00580AFD"/>
    <w:rsid w:val="00587F39"/>
    <w:rsid w:val="005A1034"/>
    <w:rsid w:val="005A2A15"/>
    <w:rsid w:val="005B5711"/>
    <w:rsid w:val="005C3838"/>
    <w:rsid w:val="005C5EC4"/>
    <w:rsid w:val="005C6EA6"/>
    <w:rsid w:val="005C7C4B"/>
    <w:rsid w:val="005D1B15"/>
    <w:rsid w:val="005D2824"/>
    <w:rsid w:val="005D4F1A"/>
    <w:rsid w:val="005D72BB"/>
    <w:rsid w:val="005E347C"/>
    <w:rsid w:val="005E692F"/>
    <w:rsid w:val="005F1140"/>
    <w:rsid w:val="0062114B"/>
    <w:rsid w:val="00623698"/>
    <w:rsid w:val="00625E96"/>
    <w:rsid w:val="00647C09"/>
    <w:rsid w:val="00651F2C"/>
    <w:rsid w:val="0065670E"/>
    <w:rsid w:val="00677C22"/>
    <w:rsid w:val="006840B2"/>
    <w:rsid w:val="00685D0E"/>
    <w:rsid w:val="00687766"/>
    <w:rsid w:val="00693D5D"/>
    <w:rsid w:val="00696952"/>
    <w:rsid w:val="006B2380"/>
    <w:rsid w:val="006B7F03"/>
    <w:rsid w:val="006C711E"/>
    <w:rsid w:val="006C7307"/>
    <w:rsid w:val="006D6306"/>
    <w:rsid w:val="007232A7"/>
    <w:rsid w:val="00725B45"/>
    <w:rsid w:val="00735879"/>
    <w:rsid w:val="00737D76"/>
    <w:rsid w:val="007530A3"/>
    <w:rsid w:val="00760C1E"/>
    <w:rsid w:val="0076355A"/>
    <w:rsid w:val="007707AB"/>
    <w:rsid w:val="007806E8"/>
    <w:rsid w:val="007951C4"/>
    <w:rsid w:val="00797FC3"/>
    <w:rsid w:val="007A7D60"/>
    <w:rsid w:val="007B6CF6"/>
    <w:rsid w:val="007B70FD"/>
    <w:rsid w:val="007C25ED"/>
    <w:rsid w:val="007C4336"/>
    <w:rsid w:val="007E06E3"/>
    <w:rsid w:val="007E2D9C"/>
    <w:rsid w:val="007F5BF8"/>
    <w:rsid w:val="007F7AA6"/>
    <w:rsid w:val="00804A34"/>
    <w:rsid w:val="00806DF0"/>
    <w:rsid w:val="0081101A"/>
    <w:rsid w:val="0081663F"/>
    <w:rsid w:val="00823624"/>
    <w:rsid w:val="00837C16"/>
    <w:rsid w:val="00837E47"/>
    <w:rsid w:val="00846756"/>
    <w:rsid w:val="00847124"/>
    <w:rsid w:val="008518FE"/>
    <w:rsid w:val="0085659C"/>
    <w:rsid w:val="00863342"/>
    <w:rsid w:val="00864212"/>
    <w:rsid w:val="00870295"/>
    <w:rsid w:val="00872026"/>
    <w:rsid w:val="00876C1A"/>
    <w:rsid w:val="0087792E"/>
    <w:rsid w:val="00883EAF"/>
    <w:rsid w:val="00885258"/>
    <w:rsid w:val="0089248F"/>
    <w:rsid w:val="008A30C3"/>
    <w:rsid w:val="008A3C23"/>
    <w:rsid w:val="008A7784"/>
    <w:rsid w:val="008B79EB"/>
    <w:rsid w:val="008C49CC"/>
    <w:rsid w:val="008D4D29"/>
    <w:rsid w:val="008D69E9"/>
    <w:rsid w:val="008E0645"/>
    <w:rsid w:val="008E6999"/>
    <w:rsid w:val="008F594A"/>
    <w:rsid w:val="00904C7E"/>
    <w:rsid w:val="00905302"/>
    <w:rsid w:val="0091035B"/>
    <w:rsid w:val="00924CDB"/>
    <w:rsid w:val="00927564"/>
    <w:rsid w:val="00963E66"/>
    <w:rsid w:val="00971768"/>
    <w:rsid w:val="0097709B"/>
    <w:rsid w:val="009812E5"/>
    <w:rsid w:val="009872A5"/>
    <w:rsid w:val="009A1F6E"/>
    <w:rsid w:val="009A436E"/>
    <w:rsid w:val="009B090E"/>
    <w:rsid w:val="009C5C3D"/>
    <w:rsid w:val="009C7D17"/>
    <w:rsid w:val="009D3260"/>
    <w:rsid w:val="009E1ECB"/>
    <w:rsid w:val="009E484E"/>
    <w:rsid w:val="009E52D0"/>
    <w:rsid w:val="009F2C86"/>
    <w:rsid w:val="009F40FB"/>
    <w:rsid w:val="009F4B45"/>
    <w:rsid w:val="009F5CCD"/>
    <w:rsid w:val="00A16251"/>
    <w:rsid w:val="00A1786A"/>
    <w:rsid w:val="00A20BEC"/>
    <w:rsid w:val="00A2108B"/>
    <w:rsid w:val="00A22FCB"/>
    <w:rsid w:val="00A25B3B"/>
    <w:rsid w:val="00A25E11"/>
    <w:rsid w:val="00A3517E"/>
    <w:rsid w:val="00A40127"/>
    <w:rsid w:val="00A42768"/>
    <w:rsid w:val="00A472F1"/>
    <w:rsid w:val="00A521E5"/>
    <w:rsid w:val="00A5237D"/>
    <w:rsid w:val="00A554A3"/>
    <w:rsid w:val="00A60623"/>
    <w:rsid w:val="00A65EA8"/>
    <w:rsid w:val="00A758EA"/>
    <w:rsid w:val="00A84E88"/>
    <w:rsid w:val="00A9144C"/>
    <w:rsid w:val="00A91937"/>
    <w:rsid w:val="00A93020"/>
    <w:rsid w:val="00A9434E"/>
    <w:rsid w:val="00A95C50"/>
    <w:rsid w:val="00AA1EF5"/>
    <w:rsid w:val="00AA2529"/>
    <w:rsid w:val="00AA432B"/>
    <w:rsid w:val="00AB0712"/>
    <w:rsid w:val="00AB4C5D"/>
    <w:rsid w:val="00AB79A6"/>
    <w:rsid w:val="00AC3C09"/>
    <w:rsid w:val="00AC4850"/>
    <w:rsid w:val="00AD1AF9"/>
    <w:rsid w:val="00AD75FE"/>
    <w:rsid w:val="00AE1F55"/>
    <w:rsid w:val="00AE2749"/>
    <w:rsid w:val="00AE32F0"/>
    <w:rsid w:val="00B16DB5"/>
    <w:rsid w:val="00B26F61"/>
    <w:rsid w:val="00B47B59"/>
    <w:rsid w:val="00B53F81"/>
    <w:rsid w:val="00B56C2B"/>
    <w:rsid w:val="00B65BD3"/>
    <w:rsid w:val="00B70469"/>
    <w:rsid w:val="00B72DD8"/>
    <w:rsid w:val="00B72E09"/>
    <w:rsid w:val="00B760AE"/>
    <w:rsid w:val="00B97956"/>
    <w:rsid w:val="00BD0157"/>
    <w:rsid w:val="00BF0C69"/>
    <w:rsid w:val="00BF629B"/>
    <w:rsid w:val="00BF655C"/>
    <w:rsid w:val="00C04A43"/>
    <w:rsid w:val="00C075EF"/>
    <w:rsid w:val="00C11E83"/>
    <w:rsid w:val="00C15AC0"/>
    <w:rsid w:val="00C2378A"/>
    <w:rsid w:val="00C378A1"/>
    <w:rsid w:val="00C4150A"/>
    <w:rsid w:val="00C55157"/>
    <w:rsid w:val="00C5758A"/>
    <w:rsid w:val="00C621D6"/>
    <w:rsid w:val="00C63B91"/>
    <w:rsid w:val="00C75907"/>
    <w:rsid w:val="00C82D86"/>
    <w:rsid w:val="00C83F32"/>
    <w:rsid w:val="00C845A6"/>
    <w:rsid w:val="00C858DB"/>
    <w:rsid w:val="00C879AB"/>
    <w:rsid w:val="00C907C9"/>
    <w:rsid w:val="00C9278A"/>
    <w:rsid w:val="00C95734"/>
    <w:rsid w:val="00CB1191"/>
    <w:rsid w:val="00CB29EB"/>
    <w:rsid w:val="00CB4B8D"/>
    <w:rsid w:val="00CC0DDA"/>
    <w:rsid w:val="00CC5000"/>
    <w:rsid w:val="00CD34F5"/>
    <w:rsid w:val="00CD684F"/>
    <w:rsid w:val="00D06372"/>
    <w:rsid w:val="00D06623"/>
    <w:rsid w:val="00D131D6"/>
    <w:rsid w:val="00D14C6B"/>
    <w:rsid w:val="00D2046F"/>
    <w:rsid w:val="00D263A6"/>
    <w:rsid w:val="00D26669"/>
    <w:rsid w:val="00D54FE6"/>
    <w:rsid w:val="00D551EB"/>
    <w:rsid w:val="00D5536F"/>
    <w:rsid w:val="00D56935"/>
    <w:rsid w:val="00D57C44"/>
    <w:rsid w:val="00D716BA"/>
    <w:rsid w:val="00D74A3A"/>
    <w:rsid w:val="00D758C6"/>
    <w:rsid w:val="00D7612F"/>
    <w:rsid w:val="00D90C10"/>
    <w:rsid w:val="00D92E96"/>
    <w:rsid w:val="00DA258C"/>
    <w:rsid w:val="00DA4345"/>
    <w:rsid w:val="00DB4F32"/>
    <w:rsid w:val="00DC6285"/>
    <w:rsid w:val="00DD3E36"/>
    <w:rsid w:val="00DE07FA"/>
    <w:rsid w:val="00DE20DB"/>
    <w:rsid w:val="00DF2DDE"/>
    <w:rsid w:val="00DF58B1"/>
    <w:rsid w:val="00DF6837"/>
    <w:rsid w:val="00DF77C8"/>
    <w:rsid w:val="00E01667"/>
    <w:rsid w:val="00E26C19"/>
    <w:rsid w:val="00E36209"/>
    <w:rsid w:val="00E37AF9"/>
    <w:rsid w:val="00E420BB"/>
    <w:rsid w:val="00E50DF6"/>
    <w:rsid w:val="00E6336D"/>
    <w:rsid w:val="00E6366C"/>
    <w:rsid w:val="00E6603B"/>
    <w:rsid w:val="00E854AA"/>
    <w:rsid w:val="00E92839"/>
    <w:rsid w:val="00E965C5"/>
    <w:rsid w:val="00E96A3A"/>
    <w:rsid w:val="00E97402"/>
    <w:rsid w:val="00E97B99"/>
    <w:rsid w:val="00EB2E9D"/>
    <w:rsid w:val="00EB72D2"/>
    <w:rsid w:val="00ED1E14"/>
    <w:rsid w:val="00EE2C44"/>
    <w:rsid w:val="00EE3FA3"/>
    <w:rsid w:val="00EE6FFC"/>
    <w:rsid w:val="00EF10AC"/>
    <w:rsid w:val="00EF4701"/>
    <w:rsid w:val="00EF564E"/>
    <w:rsid w:val="00EF77D4"/>
    <w:rsid w:val="00F009C0"/>
    <w:rsid w:val="00F01076"/>
    <w:rsid w:val="00F07D92"/>
    <w:rsid w:val="00F22198"/>
    <w:rsid w:val="00F23858"/>
    <w:rsid w:val="00F33D49"/>
    <w:rsid w:val="00F3481E"/>
    <w:rsid w:val="00F34DBA"/>
    <w:rsid w:val="00F36B03"/>
    <w:rsid w:val="00F4093D"/>
    <w:rsid w:val="00F577F6"/>
    <w:rsid w:val="00F63076"/>
    <w:rsid w:val="00F64EFB"/>
    <w:rsid w:val="00F65266"/>
    <w:rsid w:val="00F751E1"/>
    <w:rsid w:val="00F765D3"/>
    <w:rsid w:val="00F82AD8"/>
    <w:rsid w:val="00F852D9"/>
    <w:rsid w:val="00F932B6"/>
    <w:rsid w:val="00FB7143"/>
    <w:rsid w:val="00FC0B7B"/>
    <w:rsid w:val="00FC2984"/>
    <w:rsid w:val="00FC799F"/>
    <w:rsid w:val="00FD347F"/>
    <w:rsid w:val="00FE2A60"/>
    <w:rsid w:val="00FF164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FCDD2E"/>
  <w15:docId w15:val="{81ECED37-C2B3-45E6-81B1-0F93F2A0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style>
  <w:style w:type="paragraph" w:styleId="1">
    <w:name w:val="heading 1"/>
    <w:basedOn w:val="a0"/>
    <w:next w:val="a0"/>
    <w:link w:val="10"/>
    <w:uiPriority w:val="9"/>
    <w:qFormat/>
    <w:pPr>
      <w:keepNext/>
      <w:numPr>
        <w:numId w:val="1"/>
      </w:numPr>
      <w:spacing w:before="240" w:after="80"/>
      <w:jc w:val="center"/>
      <w:outlineLvl w:val="0"/>
    </w:pPr>
    <w:rPr>
      <w:smallCaps/>
      <w:kern w:val="28"/>
    </w:rPr>
  </w:style>
  <w:style w:type="paragraph" w:styleId="2">
    <w:name w:val="heading 2"/>
    <w:basedOn w:val="a0"/>
    <w:next w:val="a0"/>
    <w:link w:val="20"/>
    <w:uiPriority w:val="9"/>
    <w:qFormat/>
    <w:pPr>
      <w:keepNext/>
      <w:numPr>
        <w:ilvl w:val="1"/>
        <w:numId w:val="1"/>
      </w:numPr>
      <w:spacing w:before="120" w:after="60"/>
      <w:outlineLvl w:val="1"/>
    </w:pPr>
    <w:rPr>
      <w:i/>
      <w:iCs/>
    </w:rPr>
  </w:style>
  <w:style w:type="paragraph" w:styleId="3">
    <w:name w:val="heading 3"/>
    <w:basedOn w:val="a0"/>
    <w:next w:val="a0"/>
    <w:uiPriority w:val="9"/>
    <w:qFormat/>
    <w:pPr>
      <w:keepNext/>
      <w:numPr>
        <w:ilvl w:val="2"/>
        <w:numId w:val="1"/>
      </w:numPr>
      <w:outlineLvl w:val="2"/>
    </w:pPr>
    <w:rPr>
      <w:i/>
      <w:iCs/>
    </w:rPr>
  </w:style>
  <w:style w:type="paragraph" w:styleId="4">
    <w:name w:val="heading 4"/>
    <w:basedOn w:val="a0"/>
    <w:next w:val="a0"/>
    <w:uiPriority w:val="9"/>
    <w:qFormat/>
    <w:pPr>
      <w:keepNext/>
      <w:numPr>
        <w:ilvl w:val="3"/>
        <w:numId w:val="1"/>
      </w:numPr>
      <w:spacing w:before="240" w:after="60"/>
      <w:outlineLvl w:val="3"/>
    </w:pPr>
    <w:rPr>
      <w:i/>
      <w:iCs/>
      <w:sz w:val="18"/>
      <w:szCs w:val="18"/>
    </w:rPr>
  </w:style>
  <w:style w:type="paragraph" w:styleId="5">
    <w:name w:val="heading 5"/>
    <w:basedOn w:val="a0"/>
    <w:next w:val="a0"/>
    <w:uiPriority w:val="9"/>
    <w:qFormat/>
    <w:pPr>
      <w:numPr>
        <w:ilvl w:val="4"/>
        <w:numId w:val="1"/>
      </w:numPr>
      <w:spacing w:before="240" w:after="60"/>
      <w:outlineLvl w:val="4"/>
    </w:pPr>
    <w:rPr>
      <w:sz w:val="18"/>
      <w:szCs w:val="18"/>
    </w:rPr>
  </w:style>
  <w:style w:type="paragraph" w:styleId="6">
    <w:name w:val="heading 6"/>
    <w:basedOn w:val="a0"/>
    <w:next w:val="a0"/>
    <w:uiPriority w:val="9"/>
    <w:qFormat/>
    <w:pPr>
      <w:numPr>
        <w:ilvl w:val="5"/>
        <w:numId w:val="1"/>
      </w:numPr>
      <w:spacing w:before="240" w:after="60"/>
      <w:outlineLvl w:val="5"/>
    </w:pPr>
    <w:rPr>
      <w:i/>
      <w:iCs/>
      <w:sz w:val="16"/>
      <w:szCs w:val="16"/>
    </w:rPr>
  </w:style>
  <w:style w:type="paragraph" w:styleId="7">
    <w:name w:val="heading 7"/>
    <w:basedOn w:val="a0"/>
    <w:next w:val="a0"/>
    <w:uiPriority w:val="9"/>
    <w:qFormat/>
    <w:pPr>
      <w:numPr>
        <w:ilvl w:val="6"/>
        <w:numId w:val="1"/>
      </w:numPr>
      <w:spacing w:before="240" w:after="60"/>
      <w:outlineLvl w:val="6"/>
    </w:pPr>
    <w:rPr>
      <w:sz w:val="16"/>
      <w:szCs w:val="16"/>
    </w:rPr>
  </w:style>
  <w:style w:type="paragraph" w:styleId="8">
    <w:name w:val="heading 8"/>
    <w:basedOn w:val="a0"/>
    <w:next w:val="a0"/>
    <w:uiPriority w:val="9"/>
    <w:qFormat/>
    <w:pPr>
      <w:numPr>
        <w:ilvl w:val="7"/>
        <w:numId w:val="1"/>
      </w:numPr>
      <w:spacing w:before="240" w:after="60"/>
      <w:outlineLvl w:val="7"/>
    </w:pPr>
    <w:rPr>
      <w:i/>
      <w:iCs/>
      <w:sz w:val="16"/>
      <w:szCs w:val="16"/>
    </w:rPr>
  </w:style>
  <w:style w:type="paragraph" w:styleId="9">
    <w:name w:val="heading 9"/>
    <w:basedOn w:val="a0"/>
    <w:next w:val="a0"/>
    <w:uiPriority w:val="9"/>
    <w:qFormat/>
    <w:pPr>
      <w:numPr>
        <w:ilvl w:val="8"/>
        <w:numId w:val="1"/>
      </w:numPr>
      <w:spacing w:before="240" w:after="60"/>
      <w:outlineLvl w:val="8"/>
    </w:pPr>
    <w:rPr>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bstract">
    <w:name w:val="Abstract"/>
    <w:basedOn w:val="a0"/>
    <w:next w:val="a0"/>
    <w:pPr>
      <w:spacing w:before="20"/>
      <w:ind w:firstLine="202"/>
      <w:jc w:val="both"/>
    </w:pPr>
    <w:rPr>
      <w:b/>
      <w:bCs/>
      <w:sz w:val="18"/>
      <w:szCs w:val="18"/>
    </w:rPr>
  </w:style>
  <w:style w:type="paragraph" w:customStyle="1" w:styleId="Authors">
    <w:name w:val="Authors"/>
    <w:basedOn w:val="a0"/>
    <w:next w:val="a0"/>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a4">
    <w:name w:val="Title"/>
    <w:basedOn w:val="a0"/>
    <w:next w:val="a0"/>
    <w:qFormat/>
    <w:pPr>
      <w:framePr w:w="9360" w:hSpace="187" w:vSpace="187" w:wrap="notBeside" w:vAnchor="text" w:hAnchor="page" w:xAlign="center" w:y="1"/>
      <w:jc w:val="center"/>
    </w:pPr>
    <w:rPr>
      <w:kern w:val="28"/>
      <w:sz w:val="48"/>
      <w:szCs w:val="48"/>
    </w:rPr>
  </w:style>
  <w:style w:type="paragraph" w:styleId="a5">
    <w:name w:val="footnote text"/>
    <w:basedOn w:val="a0"/>
    <w:link w:val="a6"/>
    <w:semiHidden/>
    <w:pPr>
      <w:ind w:firstLine="202"/>
      <w:jc w:val="both"/>
    </w:pPr>
    <w:rPr>
      <w:sz w:val="16"/>
      <w:szCs w:val="16"/>
    </w:rPr>
  </w:style>
  <w:style w:type="paragraph" w:customStyle="1" w:styleId="References">
    <w:name w:val="References"/>
    <w:basedOn w:val="a0"/>
    <w:pPr>
      <w:numPr>
        <w:numId w:val="12"/>
      </w:numPr>
      <w:jc w:val="both"/>
    </w:pPr>
    <w:rPr>
      <w:sz w:val="16"/>
      <w:szCs w:val="16"/>
    </w:rPr>
  </w:style>
  <w:style w:type="paragraph" w:customStyle="1" w:styleId="IndexTerms">
    <w:name w:val="IndexTerms"/>
    <w:basedOn w:val="a0"/>
    <w:next w:val="a0"/>
    <w:pPr>
      <w:ind w:firstLine="202"/>
      <w:jc w:val="both"/>
    </w:pPr>
    <w:rPr>
      <w:b/>
      <w:bCs/>
      <w:sz w:val="18"/>
      <w:szCs w:val="18"/>
    </w:rPr>
  </w:style>
  <w:style w:type="character" w:styleId="a7">
    <w:name w:val="footnote reference"/>
    <w:semiHidden/>
    <w:rPr>
      <w:vertAlign w:val="superscript"/>
    </w:rPr>
  </w:style>
  <w:style w:type="paragraph" w:styleId="a8">
    <w:name w:val="footer"/>
    <w:basedOn w:val="a0"/>
    <w:link w:val="a9"/>
    <w:uiPriority w:val="99"/>
    <w:pPr>
      <w:tabs>
        <w:tab w:val="center" w:pos="4320"/>
        <w:tab w:val="right" w:pos="8640"/>
      </w:tabs>
    </w:pPr>
  </w:style>
  <w:style w:type="paragraph" w:customStyle="1" w:styleId="Text">
    <w:name w:val="Text"/>
    <w:basedOn w:val="a0"/>
    <w:link w:val="Text0"/>
    <w:pPr>
      <w:widowControl w:val="0"/>
      <w:spacing w:line="252" w:lineRule="auto"/>
      <w:ind w:firstLine="202"/>
      <w:jc w:val="both"/>
    </w:pPr>
  </w:style>
  <w:style w:type="paragraph" w:customStyle="1" w:styleId="FigureCaption">
    <w:name w:val="Figure Caption"/>
    <w:basedOn w:val="a0"/>
    <w:pPr>
      <w:jc w:val="both"/>
    </w:pPr>
    <w:rPr>
      <w:sz w:val="16"/>
      <w:szCs w:val="16"/>
    </w:rPr>
  </w:style>
  <w:style w:type="paragraph" w:customStyle="1" w:styleId="TableTitle">
    <w:name w:val="Table Title"/>
    <w:basedOn w:val="a0"/>
    <w:pPr>
      <w:jc w:val="center"/>
    </w:pPr>
    <w:rPr>
      <w:smallCaps/>
      <w:sz w:val="16"/>
      <w:szCs w:val="16"/>
    </w:rPr>
  </w:style>
  <w:style w:type="paragraph" w:customStyle="1" w:styleId="ReferenceHead">
    <w:name w:val="Reference Head"/>
    <w:basedOn w:val="1"/>
    <w:link w:val="ReferenceHeadChar"/>
    <w:pPr>
      <w:numPr>
        <w:numId w:val="0"/>
      </w:numPr>
    </w:pPr>
  </w:style>
  <w:style w:type="paragraph" w:styleId="aa">
    <w:name w:val="header"/>
    <w:basedOn w:val="a0"/>
    <w:pPr>
      <w:tabs>
        <w:tab w:val="center" w:pos="4320"/>
        <w:tab w:val="right" w:pos="8640"/>
      </w:tabs>
    </w:pPr>
  </w:style>
  <w:style w:type="paragraph" w:customStyle="1" w:styleId="Equation">
    <w:name w:val="Equation"/>
    <w:basedOn w:val="a0"/>
    <w:next w:val="a0"/>
    <w:pPr>
      <w:widowControl w:val="0"/>
      <w:tabs>
        <w:tab w:val="right" w:pos="5040"/>
      </w:tabs>
      <w:spacing w:line="252" w:lineRule="auto"/>
      <w:jc w:val="both"/>
    </w:pPr>
  </w:style>
  <w:style w:type="character" w:styleId="ab">
    <w:name w:val="Hyperlink"/>
    <w:rPr>
      <w:color w:val="0000FF"/>
      <w:u w:val="single"/>
    </w:rPr>
  </w:style>
  <w:style w:type="character" w:styleId="ac">
    <w:name w:val="FollowedHyperlink"/>
    <w:rPr>
      <w:color w:val="800080"/>
      <w:u w:val="single"/>
    </w:rPr>
  </w:style>
  <w:style w:type="paragraph" w:styleId="ad">
    <w:name w:val="Body Text Indent"/>
    <w:basedOn w:val="a0"/>
    <w:link w:val="ae"/>
    <w:pPr>
      <w:ind w:left="630" w:hanging="630"/>
    </w:pPr>
    <w:rPr>
      <w:szCs w:val="24"/>
    </w:rPr>
  </w:style>
  <w:style w:type="paragraph" w:styleId="af">
    <w:name w:val="Document Map"/>
    <w:basedOn w:val="a0"/>
    <w:semiHidden/>
    <w:rsid w:val="00DC5FC7"/>
    <w:pPr>
      <w:shd w:val="clear" w:color="auto" w:fill="000080"/>
    </w:pPr>
    <w:rPr>
      <w:rFonts w:ascii="Tahoma" w:hAnsi="Tahoma" w:cs="Tahoma"/>
    </w:rPr>
  </w:style>
  <w:style w:type="paragraph" w:customStyle="1" w:styleId="Pa0">
    <w:name w:val="Pa0"/>
    <w:basedOn w:val="a0"/>
    <w:next w:val="a0"/>
    <w:rsid w:val="00426966"/>
    <w:pPr>
      <w:widowControl w:val="0"/>
      <w:adjustRightInd w:val="0"/>
      <w:spacing w:line="241" w:lineRule="atLeast"/>
    </w:pPr>
    <w:rPr>
      <w:rFonts w:ascii="Baskerville" w:hAnsi="Baskerville"/>
      <w:sz w:val="24"/>
      <w:szCs w:val="24"/>
    </w:rPr>
  </w:style>
  <w:style w:type="character" w:customStyle="1" w:styleId="A50">
    <w:name w:val="A5"/>
    <w:rsid w:val="00426966"/>
    <w:rPr>
      <w:color w:val="00529F"/>
      <w:sz w:val="20"/>
      <w:szCs w:val="20"/>
    </w:rPr>
  </w:style>
  <w:style w:type="paragraph" w:styleId="af0">
    <w:name w:val="Balloon Text"/>
    <w:basedOn w:val="a0"/>
    <w:link w:val="af1"/>
    <w:rsid w:val="00F33D49"/>
    <w:rPr>
      <w:rFonts w:ascii="Tahoma" w:hAnsi="Tahoma" w:cs="Tahoma"/>
      <w:sz w:val="16"/>
      <w:szCs w:val="16"/>
    </w:rPr>
  </w:style>
  <w:style w:type="character" w:customStyle="1" w:styleId="af1">
    <w:name w:val="批注框文本 字符"/>
    <w:link w:val="af0"/>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a0"/>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10">
    <w:name w:val="标题 1 字符"/>
    <w:link w:val="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20">
    <w:name w:val="标题 2 字符"/>
    <w:link w:val="2"/>
    <w:uiPriority w:val="9"/>
    <w:rsid w:val="001B36B1"/>
    <w:rPr>
      <w:i/>
      <w:iCs/>
    </w:rPr>
  </w:style>
  <w:style w:type="paragraph" w:customStyle="1" w:styleId="TextL-MAG">
    <w:name w:val="Text L-MAG"/>
    <w:basedOn w:val="a0"/>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a9">
    <w:name w:val="页脚 字符"/>
    <w:basedOn w:val="a1"/>
    <w:link w:val="a8"/>
    <w:uiPriority w:val="99"/>
    <w:rsid w:val="00D90C10"/>
  </w:style>
  <w:style w:type="character" w:customStyle="1" w:styleId="a6">
    <w:name w:val="脚注文本 字符"/>
    <w:link w:val="a5"/>
    <w:semiHidden/>
    <w:rsid w:val="00C075EF"/>
    <w:rPr>
      <w:sz w:val="16"/>
      <w:szCs w:val="16"/>
    </w:rPr>
  </w:style>
  <w:style w:type="character" w:customStyle="1" w:styleId="ae">
    <w:name w:val="正文文本缩进 字符"/>
    <w:link w:val="ad"/>
    <w:rsid w:val="003F26BD"/>
    <w:rPr>
      <w:szCs w:val="24"/>
    </w:rPr>
  </w:style>
  <w:style w:type="character" w:customStyle="1" w:styleId="m5113501246024331607m-6864882937387638336gmail-il">
    <w:name w:val="m_5113501246024331607m_-6864882937387638336gmail-il"/>
    <w:basedOn w:val="a1"/>
    <w:rsid w:val="0076355A"/>
  </w:style>
  <w:style w:type="paragraph" w:customStyle="1" w:styleId="ColorfulList-Accent11">
    <w:name w:val="Colorful List - Accent 11"/>
    <w:basedOn w:val="a0"/>
    <w:uiPriority w:val="34"/>
    <w:qFormat/>
    <w:rsid w:val="0076355A"/>
    <w:pPr>
      <w:ind w:left="720"/>
      <w:contextualSpacing/>
    </w:pPr>
  </w:style>
  <w:style w:type="character" w:customStyle="1" w:styleId="apple-converted-space">
    <w:name w:val="apple-converted-space"/>
    <w:basedOn w:val="a1"/>
    <w:rsid w:val="00F932B6"/>
  </w:style>
  <w:style w:type="paragraph" w:styleId="af2">
    <w:name w:val="endnote text"/>
    <w:basedOn w:val="a0"/>
    <w:link w:val="af3"/>
    <w:rsid w:val="00EE3FA3"/>
  </w:style>
  <w:style w:type="character" w:customStyle="1" w:styleId="af3">
    <w:name w:val="尾注文本 字符"/>
    <w:basedOn w:val="a1"/>
    <w:link w:val="af2"/>
    <w:rsid w:val="00EE3FA3"/>
  </w:style>
  <w:style w:type="character" w:styleId="af4">
    <w:name w:val="endnote reference"/>
    <w:basedOn w:val="a1"/>
    <w:rsid w:val="00EE3FA3"/>
    <w:rPr>
      <w:vertAlign w:val="superscript"/>
    </w:rPr>
  </w:style>
  <w:style w:type="character" w:styleId="af5">
    <w:name w:val="annotation reference"/>
    <w:basedOn w:val="a1"/>
    <w:semiHidden/>
    <w:unhideWhenUsed/>
    <w:rsid w:val="0029303F"/>
    <w:rPr>
      <w:sz w:val="16"/>
      <w:szCs w:val="16"/>
    </w:rPr>
  </w:style>
  <w:style w:type="paragraph" w:styleId="af6">
    <w:name w:val="annotation text"/>
    <w:basedOn w:val="a0"/>
    <w:link w:val="af7"/>
    <w:unhideWhenUsed/>
    <w:rsid w:val="0029303F"/>
  </w:style>
  <w:style w:type="character" w:customStyle="1" w:styleId="af7">
    <w:name w:val="批注文字 字符"/>
    <w:basedOn w:val="a1"/>
    <w:link w:val="af6"/>
    <w:rsid w:val="0029303F"/>
  </w:style>
  <w:style w:type="paragraph" w:styleId="af8">
    <w:name w:val="annotation subject"/>
    <w:basedOn w:val="af6"/>
    <w:next w:val="af6"/>
    <w:link w:val="af9"/>
    <w:semiHidden/>
    <w:unhideWhenUsed/>
    <w:rsid w:val="0029303F"/>
    <w:rPr>
      <w:b/>
      <w:bCs/>
    </w:rPr>
  </w:style>
  <w:style w:type="character" w:customStyle="1" w:styleId="af9">
    <w:name w:val="批注主题 字符"/>
    <w:basedOn w:val="af7"/>
    <w:link w:val="af8"/>
    <w:semiHidden/>
    <w:rsid w:val="0029303F"/>
    <w:rPr>
      <w:b/>
      <w:bCs/>
    </w:rPr>
  </w:style>
  <w:style w:type="paragraph" w:styleId="afa">
    <w:name w:val="Revision"/>
    <w:hidden/>
    <w:uiPriority w:val="71"/>
    <w:semiHidden/>
    <w:rsid w:val="000B6697"/>
  </w:style>
  <w:style w:type="paragraph" w:styleId="afb">
    <w:name w:val="caption"/>
    <w:basedOn w:val="a0"/>
    <w:next w:val="a0"/>
    <w:uiPriority w:val="35"/>
    <w:unhideWhenUsed/>
    <w:qFormat/>
    <w:rsid w:val="00005FBF"/>
    <w:pPr>
      <w:spacing w:after="200"/>
    </w:pPr>
    <w:rPr>
      <w:iCs/>
      <w:color w:val="000000" w:themeColor="text1"/>
      <w:sz w:val="16"/>
      <w:szCs w:val="18"/>
    </w:rPr>
  </w:style>
  <w:style w:type="character" w:customStyle="1" w:styleId="11">
    <w:name w:val="未处理的提及1"/>
    <w:basedOn w:val="a1"/>
    <w:uiPriority w:val="99"/>
    <w:semiHidden/>
    <w:unhideWhenUsed/>
    <w:rsid w:val="00D263A6"/>
    <w:rPr>
      <w:color w:val="605E5C"/>
      <w:shd w:val="clear" w:color="auto" w:fill="E1DFDD"/>
    </w:rPr>
  </w:style>
  <w:style w:type="character" w:styleId="afc">
    <w:name w:val="Placeholder Text"/>
    <w:basedOn w:val="a1"/>
    <w:rsid w:val="008A7784"/>
    <w:rPr>
      <w:color w:val="808080"/>
    </w:rPr>
  </w:style>
  <w:style w:type="paragraph" w:styleId="afd">
    <w:name w:val="List Paragraph"/>
    <w:basedOn w:val="a0"/>
    <w:uiPriority w:val="72"/>
    <w:qFormat/>
    <w:rsid w:val="00AE32F0"/>
    <w:pPr>
      <w:ind w:left="720"/>
      <w:contextualSpacing/>
    </w:pPr>
  </w:style>
  <w:style w:type="paragraph" w:styleId="afe">
    <w:name w:val="List"/>
    <w:basedOn w:val="a0"/>
    <w:rsid w:val="00AE32F0"/>
    <w:pPr>
      <w:ind w:left="360" w:hanging="360"/>
      <w:contextualSpacing/>
    </w:pPr>
  </w:style>
  <w:style w:type="paragraph" w:styleId="a">
    <w:name w:val="List Bullet"/>
    <w:basedOn w:val="a0"/>
    <w:rsid w:val="00025B86"/>
    <w:pPr>
      <w:numPr>
        <w:numId w:val="30"/>
      </w:numPr>
      <w:contextualSpacing/>
    </w:pPr>
  </w:style>
  <w:style w:type="paragraph" w:styleId="50">
    <w:name w:val="List Continue 5"/>
    <w:basedOn w:val="a0"/>
    <w:rsid w:val="00025B86"/>
    <w:pPr>
      <w:spacing w:after="120"/>
      <w:ind w:left="1800"/>
      <w:contextualSpacing/>
    </w:pPr>
  </w:style>
  <w:style w:type="paragraph" w:styleId="40">
    <w:name w:val="List Continue 4"/>
    <w:basedOn w:val="a0"/>
    <w:rsid w:val="00025B86"/>
    <w:pPr>
      <w:spacing w:after="120"/>
      <w:ind w:left="1440"/>
      <w:contextualSpacing/>
    </w:pPr>
  </w:style>
  <w:style w:type="paragraph" w:styleId="30">
    <w:name w:val="List Continue 3"/>
    <w:basedOn w:val="a0"/>
    <w:rsid w:val="00025B86"/>
    <w:pPr>
      <w:spacing w:after="120"/>
      <w:ind w:left="1080"/>
      <w:contextualSpacing/>
    </w:pPr>
  </w:style>
  <w:style w:type="paragraph" w:styleId="21">
    <w:name w:val="List Continue 2"/>
    <w:basedOn w:val="a0"/>
    <w:rsid w:val="00025B86"/>
    <w:pPr>
      <w:spacing w:after="120"/>
      <w:ind w:left="720"/>
      <w:contextualSpacing/>
    </w:pPr>
  </w:style>
  <w:style w:type="character" w:styleId="aff">
    <w:name w:val="Unresolved Mention"/>
    <w:basedOn w:val="a1"/>
    <w:uiPriority w:val="99"/>
    <w:semiHidden/>
    <w:unhideWhenUsed/>
    <w:rsid w:val="001A2A13"/>
    <w:rPr>
      <w:color w:val="605E5C"/>
      <w:shd w:val="clear" w:color="auto" w:fill="E1DFDD"/>
    </w:rPr>
  </w:style>
  <w:style w:type="paragraph" w:customStyle="1" w:styleId="EndNoteBibliographyTitle">
    <w:name w:val="EndNote Bibliography Title"/>
    <w:basedOn w:val="a0"/>
    <w:link w:val="EndNoteBibliographyTitle0"/>
    <w:rsid w:val="00384382"/>
    <w:pPr>
      <w:jc w:val="center"/>
    </w:pPr>
    <w:rPr>
      <w:noProof/>
      <w:sz w:val="16"/>
    </w:rPr>
  </w:style>
  <w:style w:type="character" w:customStyle="1" w:styleId="Text0">
    <w:name w:val="Text 字符"/>
    <w:basedOn w:val="a1"/>
    <w:link w:val="Text"/>
    <w:rsid w:val="00384382"/>
  </w:style>
  <w:style w:type="character" w:customStyle="1" w:styleId="EndNoteBibliographyTitle0">
    <w:name w:val="EndNote Bibliography Title 字符"/>
    <w:basedOn w:val="Text0"/>
    <w:link w:val="EndNoteBibliographyTitle"/>
    <w:rsid w:val="00384382"/>
    <w:rPr>
      <w:noProof/>
      <w:sz w:val="16"/>
    </w:rPr>
  </w:style>
  <w:style w:type="paragraph" w:customStyle="1" w:styleId="EndNoteBibliography">
    <w:name w:val="EndNote Bibliography"/>
    <w:basedOn w:val="a0"/>
    <w:link w:val="EndNoteBibliography0"/>
    <w:rsid w:val="00384382"/>
    <w:rPr>
      <w:noProof/>
      <w:sz w:val="16"/>
    </w:rPr>
  </w:style>
  <w:style w:type="character" w:customStyle="1" w:styleId="EndNoteBibliography0">
    <w:name w:val="EndNote Bibliography 字符"/>
    <w:basedOn w:val="Text0"/>
    <w:link w:val="EndNoteBibliography"/>
    <w:rsid w:val="00384382"/>
    <w:rPr>
      <w:noProof/>
      <w:sz w:val="16"/>
    </w:rPr>
  </w:style>
  <w:style w:type="table" w:styleId="aff0">
    <w:name w:val="Table Grid"/>
    <w:basedOn w:val="a2"/>
    <w:uiPriority w:val="39"/>
    <w:rsid w:val="00A42768"/>
    <w:rPr>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16/j.mee.2019.1111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mailto:Chun.Zhao@xjtlu.edu.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EAB48-0005-4B85-B1D1-58CF40BF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ieee_tj_template_17.dotx</Template>
  <TotalTime>1250</TotalTime>
  <Pages>9</Pages>
  <Words>12771</Words>
  <Characters>72798</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85399</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Promising Method to Improve the Bias-Stress and Biased-Radiation-Stress Stabilities of Solution-Processed AlOx Thin Films</dc:title>
  <dc:subject>IEEE Transactions on Magnetics</dc:subject>
  <dc:creator>Tiffany McKerahan</dc:creator>
  <cp:keywords/>
  <cp:lastModifiedBy>方 欲晓</cp:lastModifiedBy>
  <cp:revision>44</cp:revision>
  <cp:lastPrinted>2021-09-29T02:47:00Z</cp:lastPrinted>
  <dcterms:created xsi:type="dcterms:W3CDTF">2020-06-05T11:14:00Z</dcterms:created>
  <dcterms:modified xsi:type="dcterms:W3CDTF">2021-09-29T02:55:00Z</dcterms:modified>
</cp:coreProperties>
</file>