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41" w:rsidRDefault="00384A41" w:rsidP="00384A41"/>
    <w:p w:rsidR="00384A41" w:rsidRPr="00384A41" w:rsidRDefault="00384A41" w:rsidP="00384A41">
      <w:pPr>
        <w:rPr>
          <w:rFonts w:ascii="Times New Roman" w:hAnsi="Times New Roman" w:cs="Times New Roman"/>
          <w:sz w:val="24"/>
          <w:szCs w:val="24"/>
          <w:lang w:eastAsia="en-GB"/>
        </w:rPr>
      </w:pPr>
      <w:hyperlink r:id="rId7" w:history="1">
        <w:r w:rsidRPr="00384A41">
          <w:rPr>
            <w:rStyle w:val="Hyperlink"/>
            <w:rFonts w:ascii="Times New Roman" w:hAnsi="Times New Roman" w:cs="Times New Roman"/>
            <w:color w:val="205493"/>
            <w:sz w:val="24"/>
            <w:szCs w:val="24"/>
            <w:u w:val="none"/>
            <w:shd w:val="clear" w:color="auto" w:fill="FFFFFF"/>
            <w:lang w:eastAsia="en-GB"/>
          </w:rPr>
          <w:t>Repeat hepatic resection versus radiofrequency ablation for recurrent hepatocellular carcinoma: a retrospective multicentre study.</w:t>
        </w:r>
      </w:hyperlink>
    </w:p>
    <w:p w:rsidR="00384A41" w:rsidRDefault="00384A41" w:rsidP="002618B3">
      <w:pPr>
        <w:spacing w:line="276" w:lineRule="auto"/>
        <w:rPr>
          <w:rFonts w:ascii="Times New Roman" w:hAnsi="Times New Roman"/>
          <w:szCs w:val="21"/>
        </w:rPr>
      </w:pPr>
    </w:p>
    <w:p w:rsidR="002618B3" w:rsidRPr="00AA0B48" w:rsidRDefault="002618B3" w:rsidP="002618B3">
      <w:pPr>
        <w:spacing w:line="276" w:lineRule="auto"/>
        <w:rPr>
          <w:rFonts w:ascii="Times New Roman" w:hAnsi="Times New Roman"/>
          <w:szCs w:val="21"/>
          <w:vertAlign w:val="superscript"/>
        </w:rPr>
      </w:pPr>
      <w:bookmarkStart w:id="0" w:name="_GoBack"/>
      <w:bookmarkEnd w:id="0"/>
      <w:r w:rsidRPr="00591524">
        <w:rPr>
          <w:rFonts w:ascii="Times New Roman" w:hAnsi="Times New Roman"/>
          <w:szCs w:val="21"/>
        </w:rPr>
        <w:t>Jian-Hong Zhong</w:t>
      </w:r>
      <w:r w:rsidRPr="00591524">
        <w:rPr>
          <w:rFonts w:ascii="Times New Roman" w:hAnsi="Times New Roman" w:hint="eastAsia"/>
          <w:szCs w:val="21"/>
          <w:vertAlign w:val="superscript"/>
        </w:rPr>
        <w:t>1</w:t>
      </w:r>
      <w:r w:rsidRPr="00591524">
        <w:rPr>
          <w:rFonts w:ascii="Times New Roman" w:hAnsi="Times New Roman"/>
          <w:szCs w:val="21"/>
        </w:rPr>
        <w:t xml:space="preserve">, </w:t>
      </w:r>
      <w:bookmarkStart w:id="1" w:name="OLE_LINK27"/>
      <w:bookmarkStart w:id="2" w:name="OLE_LINK28"/>
      <w:r w:rsidRPr="00591524">
        <w:rPr>
          <w:rFonts w:ascii="Times New Roman" w:hAnsi="Times New Roman"/>
          <w:szCs w:val="21"/>
        </w:rPr>
        <w:t>Yan-Yan Wang</w:t>
      </w:r>
      <w:bookmarkEnd w:id="1"/>
      <w:bookmarkEnd w:id="2"/>
      <w:r w:rsidRPr="00591524">
        <w:rPr>
          <w:rFonts w:ascii="Times New Roman" w:hAnsi="Times New Roman" w:hint="eastAsia"/>
          <w:szCs w:val="21"/>
          <w:vertAlign w:val="superscript"/>
        </w:rPr>
        <w:t>2</w:t>
      </w:r>
      <w:r w:rsidRPr="00591524">
        <w:rPr>
          <w:rFonts w:ascii="Times New Roman" w:hAnsi="Times New Roman"/>
          <w:szCs w:val="21"/>
        </w:rPr>
        <w:t>,</w:t>
      </w:r>
      <w:bookmarkStart w:id="3" w:name="OLE_LINK42"/>
      <w:bookmarkStart w:id="4" w:name="OLE_LINK43"/>
      <w:r w:rsidR="00A51396">
        <w:rPr>
          <w:rFonts w:ascii="Times New Roman" w:hAnsi="Times New Roman" w:hint="eastAsia"/>
          <w:szCs w:val="21"/>
        </w:rPr>
        <w:t xml:space="preserve"> </w:t>
      </w:r>
      <w:r w:rsidRPr="00591524">
        <w:rPr>
          <w:rFonts w:ascii="Times New Roman" w:hAnsi="Times New Roman" w:cs="Times New Roman" w:hint="eastAsia"/>
          <w:kern w:val="0"/>
          <w:szCs w:val="21"/>
        </w:rPr>
        <w:t>Wan-Guang Zhang</w:t>
      </w:r>
      <w:r w:rsidRPr="00591524">
        <w:rPr>
          <w:rFonts w:ascii="Times New Roman" w:hAnsi="Times New Roman" w:hint="eastAsia"/>
          <w:szCs w:val="21"/>
          <w:vertAlign w:val="superscript"/>
        </w:rPr>
        <w:t>3</w:t>
      </w:r>
      <w:r w:rsidRPr="00591524">
        <w:rPr>
          <w:rFonts w:ascii="Times New Roman" w:hAnsi="Times New Roman" w:cs="Times New Roman" w:hint="eastAsia"/>
          <w:kern w:val="0"/>
          <w:szCs w:val="21"/>
        </w:rPr>
        <w:t>,</w:t>
      </w:r>
      <w:r w:rsidR="00A51396">
        <w:rPr>
          <w:rFonts w:ascii="Times New Roman" w:hAnsi="Times New Roman" w:cs="Times New Roman" w:hint="eastAsia"/>
          <w:kern w:val="0"/>
          <w:szCs w:val="21"/>
        </w:rPr>
        <w:t xml:space="preserve"> </w:t>
      </w:r>
      <w:r w:rsidRPr="00447580">
        <w:rPr>
          <w:rFonts w:ascii="Times New Roman" w:hAnsi="Times New Roman" w:cs="Times New Roman"/>
          <w:kern w:val="0"/>
          <w:szCs w:val="21"/>
        </w:rPr>
        <w:t>Anthony W.H. Chan</w:t>
      </w:r>
      <w:r w:rsidRPr="00591524">
        <w:rPr>
          <w:rFonts w:ascii="Times New Roman" w:hAnsi="Times New Roman" w:hint="eastAsia"/>
          <w:szCs w:val="21"/>
          <w:vertAlign w:val="superscript"/>
        </w:rPr>
        <w:t>4</w:t>
      </w:r>
      <w:r w:rsidRPr="00591524">
        <w:rPr>
          <w:rFonts w:ascii="Times New Roman" w:hAnsi="Times New Roman" w:cs="Times New Roman" w:hint="eastAsia"/>
          <w:kern w:val="0"/>
          <w:szCs w:val="21"/>
        </w:rPr>
        <w:t>,</w:t>
      </w:r>
      <w:r w:rsidR="00D26389">
        <w:rPr>
          <w:rFonts w:ascii="Times New Roman" w:hAnsi="Times New Roman" w:cs="Times New Roman" w:hint="eastAsia"/>
          <w:kern w:val="0"/>
          <w:szCs w:val="21"/>
        </w:rPr>
        <w:t xml:space="preserve"> </w:t>
      </w:r>
      <w:r w:rsidRPr="00C6363C">
        <w:rPr>
          <w:rFonts w:ascii="Times New Roman" w:hAnsi="Times New Roman" w:cs="Times New Roman"/>
          <w:kern w:val="0"/>
          <w:szCs w:val="21"/>
        </w:rPr>
        <w:t>Charing</w:t>
      </w:r>
      <w:r>
        <w:rPr>
          <w:rFonts w:ascii="Times New Roman" w:hAnsi="Times New Roman" w:cs="Times New Roman"/>
          <w:kern w:val="0"/>
          <w:szCs w:val="21"/>
        </w:rPr>
        <w:t xml:space="preserve"> C.N.</w:t>
      </w:r>
      <w:r w:rsidRPr="00C6363C">
        <w:rPr>
          <w:rFonts w:ascii="Times New Roman" w:hAnsi="Times New Roman" w:cs="Times New Roman"/>
          <w:kern w:val="0"/>
          <w:szCs w:val="21"/>
        </w:rPr>
        <w:t xml:space="preserve"> Chong</w:t>
      </w:r>
      <w:r w:rsidRPr="00591524">
        <w:rPr>
          <w:rFonts w:ascii="Times New Roman" w:hAnsi="Times New Roman" w:hint="eastAsia"/>
          <w:szCs w:val="21"/>
          <w:vertAlign w:val="superscript"/>
        </w:rPr>
        <w:t>5</w:t>
      </w:r>
      <w:r w:rsidRPr="00591524">
        <w:rPr>
          <w:rFonts w:ascii="Times New Roman" w:hAnsi="Times New Roman" w:cs="Times New Roman" w:hint="eastAsia"/>
          <w:kern w:val="0"/>
          <w:szCs w:val="21"/>
        </w:rPr>
        <w:t>,</w:t>
      </w:r>
      <w:r w:rsidRPr="00591524">
        <w:rPr>
          <w:rFonts w:ascii="Times New Roman" w:hAnsi="Times New Roman" w:cs="Times New Roman"/>
          <w:kern w:val="0"/>
          <w:szCs w:val="21"/>
        </w:rPr>
        <w:t xml:space="preserve"> Matteo Serenari</w:t>
      </w:r>
      <w:r w:rsidRPr="00591524">
        <w:rPr>
          <w:rFonts w:ascii="Times New Roman" w:hAnsi="Times New Roman" w:hint="eastAsia"/>
          <w:szCs w:val="21"/>
          <w:vertAlign w:val="superscript"/>
        </w:rPr>
        <w:t>6</w:t>
      </w:r>
      <w:r w:rsidRPr="00591524">
        <w:rPr>
          <w:rFonts w:ascii="Times New Roman" w:hAnsi="Times New Roman" w:cs="Times New Roman" w:hint="eastAsia"/>
          <w:kern w:val="0"/>
          <w:szCs w:val="21"/>
        </w:rPr>
        <w:t>,</w:t>
      </w:r>
      <w:r w:rsidR="00A51396">
        <w:rPr>
          <w:rFonts w:ascii="Times New Roman" w:hAnsi="Times New Roman" w:cs="Times New Roman" w:hint="eastAsia"/>
          <w:kern w:val="0"/>
          <w:szCs w:val="21"/>
        </w:rPr>
        <w:t xml:space="preserve"> </w:t>
      </w:r>
      <w:r w:rsidRPr="000F2BBB">
        <w:rPr>
          <w:rFonts w:ascii="Times New Roman" w:hAnsi="Times New Roman" w:cs="Times New Roman" w:hint="eastAsia"/>
          <w:kern w:val="0"/>
          <w:szCs w:val="21"/>
        </w:rPr>
        <w:t>Ning Peng</w:t>
      </w:r>
      <w:r w:rsidRPr="00591524">
        <w:rPr>
          <w:rFonts w:ascii="Times New Roman" w:hAnsi="Times New Roman" w:hint="eastAsia"/>
          <w:szCs w:val="21"/>
          <w:vertAlign w:val="superscript"/>
        </w:rPr>
        <w:t>7</w:t>
      </w:r>
      <w:r w:rsidRPr="000F2BBB">
        <w:rPr>
          <w:rFonts w:ascii="Times New Roman" w:hAnsi="Times New Roman" w:cs="Times New Roman" w:hint="eastAsia"/>
          <w:kern w:val="0"/>
          <w:szCs w:val="21"/>
        </w:rPr>
        <w:t>, Ta</w:t>
      </w:r>
      <w:r w:rsidRPr="00435678">
        <w:rPr>
          <w:rFonts w:ascii="Times New Roman" w:hAnsi="Times New Roman" w:cs="Times New Roman" w:hint="eastAsia"/>
          <w:kern w:val="0"/>
          <w:szCs w:val="21"/>
        </w:rPr>
        <w:t>o Huang</w:t>
      </w:r>
      <w:r w:rsidRPr="00435678">
        <w:rPr>
          <w:rFonts w:ascii="Times New Roman" w:hAnsi="Times New Roman" w:hint="eastAsia"/>
          <w:szCs w:val="21"/>
          <w:vertAlign w:val="superscript"/>
        </w:rPr>
        <w:t>8</w:t>
      </w:r>
      <w:r w:rsidRPr="00435678">
        <w:rPr>
          <w:rFonts w:ascii="Times New Roman" w:hAnsi="Times New Roman" w:cs="Times New Roman" w:hint="eastAsia"/>
          <w:kern w:val="0"/>
          <w:szCs w:val="21"/>
        </w:rPr>
        <w:t>, Shi-Dong Lu</w:t>
      </w:r>
      <w:r w:rsidRPr="00435678">
        <w:rPr>
          <w:rFonts w:ascii="Times New Roman" w:hAnsi="Times New Roman" w:hint="eastAsia"/>
          <w:szCs w:val="21"/>
          <w:vertAlign w:val="superscript"/>
        </w:rPr>
        <w:t>9</w:t>
      </w:r>
      <w:r w:rsidRPr="00435678">
        <w:rPr>
          <w:rFonts w:ascii="Times New Roman" w:hAnsi="Times New Roman" w:cs="Times New Roman" w:hint="eastAsia"/>
          <w:kern w:val="0"/>
          <w:szCs w:val="21"/>
        </w:rPr>
        <w:t>, Zhi-Yin Liang</w:t>
      </w:r>
      <w:r w:rsidRPr="00435678">
        <w:rPr>
          <w:rFonts w:ascii="Times New Roman" w:hAnsi="Times New Roman" w:hint="eastAsia"/>
          <w:szCs w:val="21"/>
          <w:vertAlign w:val="superscript"/>
        </w:rPr>
        <w:t>10</w:t>
      </w:r>
      <w:r w:rsidRPr="00435678">
        <w:rPr>
          <w:rFonts w:ascii="Times New Roman" w:hAnsi="Times New Roman" w:cs="Times New Roman" w:hint="eastAsia"/>
          <w:kern w:val="0"/>
          <w:szCs w:val="21"/>
        </w:rPr>
        <w:t xml:space="preserve">, </w:t>
      </w:r>
      <w:r w:rsidR="00B7771F">
        <w:rPr>
          <w:rFonts w:ascii="Times New Roman" w:hAnsi="Times New Roman" w:cs="Times New Roman" w:hint="eastAsia"/>
          <w:kern w:val="0"/>
          <w:szCs w:val="21"/>
        </w:rPr>
        <w:t>Rong-Rui Huo</w:t>
      </w:r>
      <w:r w:rsidR="00B7771F" w:rsidRPr="00D91DFA">
        <w:rPr>
          <w:rFonts w:ascii="Times New Roman" w:hAnsi="Times New Roman" w:cs="Times New Roman" w:hint="eastAsia"/>
          <w:kern w:val="0"/>
          <w:szCs w:val="21"/>
          <w:vertAlign w:val="superscript"/>
        </w:rPr>
        <w:t>1</w:t>
      </w:r>
      <w:r w:rsidR="00B7771F">
        <w:rPr>
          <w:rFonts w:ascii="Times New Roman" w:hAnsi="Times New Roman" w:cs="Times New Roman" w:hint="eastAsia"/>
          <w:kern w:val="0"/>
          <w:szCs w:val="21"/>
        </w:rPr>
        <w:t xml:space="preserve">, </w:t>
      </w:r>
      <w:r w:rsidRPr="00435678">
        <w:rPr>
          <w:rFonts w:ascii="Times New Roman" w:hAnsi="Times New Roman"/>
          <w:szCs w:val="21"/>
        </w:rPr>
        <w:t>Bao</w:t>
      </w:r>
      <w:r w:rsidRPr="00435678">
        <w:rPr>
          <w:rFonts w:ascii="Times New Roman" w:hAnsi="Times New Roman" w:hint="eastAsia"/>
          <w:szCs w:val="21"/>
        </w:rPr>
        <w:t>-</w:t>
      </w:r>
      <w:r w:rsidRPr="00435678">
        <w:rPr>
          <w:rFonts w:ascii="Times New Roman" w:hAnsi="Times New Roman"/>
          <w:szCs w:val="21"/>
        </w:rPr>
        <w:t>Cai Xing</w:t>
      </w:r>
      <w:r w:rsidRPr="00435678">
        <w:rPr>
          <w:rFonts w:ascii="Times New Roman" w:hAnsi="Times New Roman" w:hint="eastAsia"/>
          <w:szCs w:val="21"/>
          <w:vertAlign w:val="superscript"/>
        </w:rPr>
        <w:t>2</w:t>
      </w:r>
      <w:r w:rsidRPr="00435678">
        <w:rPr>
          <w:rFonts w:ascii="Times New Roman" w:hAnsi="Times New Roman" w:hint="eastAsia"/>
          <w:szCs w:val="21"/>
        </w:rPr>
        <w:t xml:space="preserve">, </w:t>
      </w:r>
      <w:r w:rsidRPr="00435678">
        <w:rPr>
          <w:rFonts w:ascii="Times New Roman" w:hAnsi="Times New Roman" w:cs="Times New Roman"/>
          <w:kern w:val="0"/>
          <w:szCs w:val="21"/>
        </w:rPr>
        <w:t>Matteo Cescon</w:t>
      </w:r>
      <w:r w:rsidRPr="00435678">
        <w:rPr>
          <w:rFonts w:ascii="Times New Roman" w:hAnsi="Times New Roman" w:hint="eastAsia"/>
          <w:szCs w:val="21"/>
          <w:vertAlign w:val="superscript"/>
        </w:rPr>
        <w:t>6</w:t>
      </w:r>
      <w:r w:rsidRPr="00435678">
        <w:rPr>
          <w:rFonts w:ascii="Times New Roman" w:hAnsi="Times New Roman" w:cs="Times New Roman" w:hint="eastAsia"/>
          <w:kern w:val="0"/>
          <w:szCs w:val="21"/>
        </w:rPr>
        <w:t>, Tian-Qi Liu</w:t>
      </w:r>
      <w:r w:rsidRPr="00435678">
        <w:rPr>
          <w:rFonts w:ascii="Times New Roman" w:hAnsi="Times New Roman" w:hint="eastAsia"/>
          <w:szCs w:val="21"/>
          <w:vertAlign w:val="superscript"/>
        </w:rPr>
        <w:t>8</w:t>
      </w:r>
      <w:r w:rsidRPr="00435678">
        <w:rPr>
          <w:rFonts w:ascii="Times New Roman" w:hAnsi="Times New Roman" w:cs="Times New Roman" w:hint="eastAsia"/>
          <w:kern w:val="0"/>
          <w:szCs w:val="21"/>
        </w:rPr>
        <w:t>, Lin L</w:t>
      </w:r>
      <w:r w:rsidRPr="00D47BE0">
        <w:rPr>
          <w:rFonts w:ascii="Times New Roman" w:hAnsi="Times New Roman" w:cs="Times New Roman" w:hint="eastAsia"/>
          <w:kern w:val="0"/>
          <w:szCs w:val="21"/>
        </w:rPr>
        <w:t>i</w:t>
      </w:r>
      <w:r>
        <w:rPr>
          <w:rFonts w:ascii="Times New Roman" w:hAnsi="Times New Roman" w:hint="eastAsia"/>
          <w:szCs w:val="21"/>
          <w:vertAlign w:val="superscript"/>
        </w:rPr>
        <w:t>9</w:t>
      </w:r>
      <w:r w:rsidRPr="00D47BE0">
        <w:rPr>
          <w:rFonts w:ascii="Times New Roman" w:hAnsi="Times New Roman" w:cs="Times New Roman" w:hint="eastAsia"/>
          <w:kern w:val="0"/>
          <w:szCs w:val="21"/>
        </w:rPr>
        <w:t>,</w:t>
      </w:r>
      <w:r>
        <w:rPr>
          <w:rFonts w:ascii="Times New Roman" w:hAnsi="Times New Roman" w:cs="Times New Roman" w:hint="eastAsia"/>
          <w:kern w:val="0"/>
          <w:szCs w:val="21"/>
        </w:rPr>
        <w:t xml:space="preserve"> Fei-Xiang Wu</w:t>
      </w:r>
      <w:r w:rsidRPr="00591524">
        <w:rPr>
          <w:rFonts w:ascii="Times New Roman" w:hAnsi="Times New Roman" w:hint="eastAsia"/>
          <w:szCs w:val="21"/>
          <w:vertAlign w:val="superscript"/>
        </w:rPr>
        <w:t>1</w:t>
      </w:r>
      <w:r>
        <w:rPr>
          <w:rFonts w:ascii="Times New Roman" w:hAnsi="Times New Roman" w:cs="Times New Roman" w:hint="eastAsia"/>
          <w:kern w:val="0"/>
          <w:szCs w:val="21"/>
        </w:rPr>
        <w:t xml:space="preserve">, </w:t>
      </w:r>
      <w:r w:rsidR="007573A1">
        <w:rPr>
          <w:rFonts w:ascii="Times New Roman" w:hAnsi="Times New Roman" w:cs="Times New Roman" w:hint="eastAsia"/>
          <w:kern w:val="0"/>
          <w:szCs w:val="21"/>
        </w:rPr>
        <w:t>Liang Ma</w:t>
      </w:r>
      <w:r w:rsidR="007573A1" w:rsidRPr="00622E46">
        <w:rPr>
          <w:rFonts w:ascii="Times New Roman" w:hAnsi="Times New Roman" w:hint="eastAsia"/>
          <w:szCs w:val="21"/>
          <w:vertAlign w:val="superscript"/>
        </w:rPr>
        <w:t>1</w:t>
      </w:r>
      <w:r w:rsidR="007573A1">
        <w:rPr>
          <w:rFonts w:ascii="Times New Roman" w:hAnsi="Times New Roman" w:cs="Times New Roman" w:hint="eastAsia"/>
          <w:kern w:val="0"/>
          <w:szCs w:val="21"/>
        </w:rPr>
        <w:t xml:space="preserve">, </w:t>
      </w:r>
      <w:r w:rsidRPr="002D6612">
        <w:rPr>
          <w:rFonts w:ascii="Times New Roman" w:hAnsi="Times New Roman" w:cs="Times New Roman"/>
          <w:kern w:val="0"/>
          <w:szCs w:val="21"/>
        </w:rPr>
        <w:t>Matteo Ravaioli</w:t>
      </w:r>
      <w:r w:rsidRPr="00591524">
        <w:rPr>
          <w:rFonts w:ascii="Times New Roman" w:hAnsi="Times New Roman" w:hint="eastAsia"/>
          <w:szCs w:val="21"/>
          <w:vertAlign w:val="superscript"/>
        </w:rPr>
        <w:t>6</w:t>
      </w:r>
      <w:r>
        <w:rPr>
          <w:rFonts w:ascii="Times New Roman" w:hAnsi="Times New Roman" w:cs="Times New Roman" w:hint="eastAsia"/>
          <w:kern w:val="0"/>
          <w:szCs w:val="21"/>
        </w:rPr>
        <w:t>,</w:t>
      </w:r>
      <w:r w:rsidRPr="002D6612">
        <w:rPr>
          <w:rFonts w:ascii="Times New Roman" w:hAnsi="Times New Roman" w:cs="Times New Roman"/>
          <w:kern w:val="0"/>
          <w:szCs w:val="21"/>
        </w:rPr>
        <w:t xml:space="preserve"> Jacopo neri</w:t>
      </w:r>
      <w:r w:rsidRPr="00591524">
        <w:rPr>
          <w:rFonts w:ascii="Times New Roman" w:hAnsi="Times New Roman" w:hint="eastAsia"/>
          <w:szCs w:val="21"/>
          <w:vertAlign w:val="superscript"/>
        </w:rPr>
        <w:t>6</w:t>
      </w:r>
      <w:r w:rsidRPr="00435678">
        <w:rPr>
          <w:rFonts w:ascii="Times New Roman" w:hAnsi="Times New Roman" w:cs="Times New Roman" w:hint="eastAsia"/>
          <w:kern w:val="0"/>
          <w:szCs w:val="21"/>
        </w:rPr>
        <w:t>,</w:t>
      </w:r>
      <w:r w:rsidR="00A51396">
        <w:rPr>
          <w:rFonts w:ascii="Times New Roman" w:hAnsi="Times New Roman" w:cs="Times New Roman" w:hint="eastAsia"/>
          <w:kern w:val="0"/>
          <w:szCs w:val="21"/>
        </w:rPr>
        <w:t xml:space="preserve"> </w:t>
      </w:r>
      <w:r w:rsidRPr="00591524">
        <w:rPr>
          <w:rFonts w:ascii="Times New Roman" w:hAnsi="Times New Roman" w:cs="Times New Roman"/>
          <w:kern w:val="0"/>
          <w:szCs w:val="21"/>
        </w:rPr>
        <w:t>Alessandro Cucchetti</w:t>
      </w:r>
      <w:r>
        <w:rPr>
          <w:rFonts w:ascii="Times New Roman" w:hAnsi="Times New Roman" w:hint="eastAsia"/>
          <w:szCs w:val="21"/>
          <w:vertAlign w:val="superscript"/>
        </w:rPr>
        <w:t>6</w:t>
      </w:r>
      <w:r w:rsidRPr="00591524">
        <w:rPr>
          <w:rFonts w:ascii="Times New Roman" w:hAnsi="Times New Roman" w:cs="Times New Roman" w:hint="eastAsia"/>
          <w:color w:val="00000A"/>
          <w:kern w:val="0"/>
          <w:szCs w:val="21"/>
        </w:rPr>
        <w:t>,</w:t>
      </w:r>
      <w:r w:rsidRPr="00591524">
        <w:rPr>
          <w:rFonts w:ascii="Times New Roman" w:hAnsi="Times New Roman" w:cs="Times New Roman"/>
          <w:kern w:val="0"/>
          <w:szCs w:val="21"/>
        </w:rPr>
        <w:t xml:space="preserve"> Philip J</w:t>
      </w:r>
      <w:r>
        <w:rPr>
          <w:rFonts w:ascii="Times New Roman" w:hAnsi="Times New Roman" w:cs="Times New Roman" w:hint="eastAsia"/>
          <w:kern w:val="0"/>
          <w:szCs w:val="21"/>
        </w:rPr>
        <w:t xml:space="preserve">. </w:t>
      </w:r>
      <w:r w:rsidRPr="00591524">
        <w:rPr>
          <w:rFonts w:ascii="Times New Roman" w:hAnsi="Times New Roman" w:cs="Times New Roman"/>
          <w:kern w:val="0"/>
          <w:szCs w:val="21"/>
        </w:rPr>
        <w:t>Johnson</w:t>
      </w:r>
      <w:r>
        <w:rPr>
          <w:rFonts w:ascii="Times New Roman" w:hAnsi="Times New Roman" w:hint="eastAsia"/>
          <w:szCs w:val="21"/>
          <w:vertAlign w:val="superscript"/>
        </w:rPr>
        <w:t>11</w:t>
      </w:r>
      <w:r w:rsidRPr="00591524">
        <w:rPr>
          <w:rFonts w:ascii="Times New Roman" w:hAnsi="Times New Roman" w:cs="Times New Roman" w:hint="eastAsia"/>
          <w:kern w:val="0"/>
          <w:szCs w:val="21"/>
        </w:rPr>
        <w:t>,</w:t>
      </w:r>
      <w:r w:rsidR="00A51396">
        <w:rPr>
          <w:rFonts w:ascii="Times New Roman" w:hAnsi="Times New Roman" w:cs="Times New Roman" w:hint="eastAsia"/>
          <w:kern w:val="0"/>
          <w:szCs w:val="21"/>
        </w:rPr>
        <w:t xml:space="preserve"> </w:t>
      </w:r>
      <w:r w:rsidRPr="00591524">
        <w:rPr>
          <w:rFonts w:ascii="Times New Roman" w:hAnsi="Times New Roman"/>
          <w:szCs w:val="21"/>
        </w:rPr>
        <w:t>Bang-D</w:t>
      </w:r>
      <w:r w:rsidRPr="00622E46">
        <w:rPr>
          <w:rFonts w:ascii="Times New Roman" w:hAnsi="Times New Roman"/>
          <w:szCs w:val="21"/>
        </w:rPr>
        <w:t>e Xiang</w:t>
      </w:r>
      <w:bookmarkEnd w:id="3"/>
      <w:bookmarkEnd w:id="4"/>
      <w:r w:rsidRPr="00622E46">
        <w:rPr>
          <w:rFonts w:ascii="Times New Roman" w:hAnsi="Times New Roman" w:hint="eastAsia"/>
          <w:szCs w:val="21"/>
          <w:vertAlign w:val="superscript"/>
        </w:rPr>
        <w:t>1</w:t>
      </w:r>
      <w:r w:rsidR="00383329">
        <w:rPr>
          <w:rFonts w:ascii="Times New Roman" w:hAnsi="Times New Roman" w:hint="eastAsia"/>
          <w:szCs w:val="21"/>
          <w:vertAlign w:val="superscript"/>
        </w:rPr>
        <w:t>*</w:t>
      </w:r>
      <w:r w:rsidR="00383329" w:rsidRPr="00591524">
        <w:rPr>
          <w:rFonts w:ascii="Times New Roman" w:hAnsi="Times New Roman" w:hint="eastAsia"/>
          <w:szCs w:val="21"/>
        </w:rPr>
        <w:t>,</w:t>
      </w:r>
      <w:r w:rsidR="00A51396">
        <w:rPr>
          <w:rFonts w:ascii="Times New Roman" w:hAnsi="Times New Roman" w:hint="eastAsia"/>
          <w:szCs w:val="21"/>
        </w:rPr>
        <w:t xml:space="preserve"> </w:t>
      </w:r>
      <w:r w:rsidR="00383329" w:rsidRPr="00591524">
        <w:rPr>
          <w:rFonts w:ascii="Times New Roman" w:hAnsi="Times New Roman"/>
          <w:szCs w:val="21"/>
        </w:rPr>
        <w:t>Le-Qun Li</w:t>
      </w:r>
      <w:r w:rsidR="00383329" w:rsidRPr="00591524">
        <w:rPr>
          <w:rFonts w:ascii="Times New Roman" w:hAnsi="Times New Roman" w:hint="eastAsia"/>
          <w:szCs w:val="21"/>
          <w:vertAlign w:val="superscript"/>
        </w:rPr>
        <w:t>1</w:t>
      </w:r>
    </w:p>
    <w:p w:rsidR="002618B3" w:rsidRPr="00591524" w:rsidRDefault="002618B3" w:rsidP="002618B3">
      <w:pPr>
        <w:pStyle w:val="ListParagraph"/>
        <w:numPr>
          <w:ilvl w:val="0"/>
          <w:numId w:val="1"/>
        </w:numPr>
        <w:adjustRightInd w:val="0"/>
        <w:snapToGrid w:val="0"/>
        <w:spacing w:line="276" w:lineRule="auto"/>
        <w:ind w:firstLineChars="0"/>
        <w:rPr>
          <w:rFonts w:ascii="Times New Roman" w:hAnsi="Times New Roman"/>
          <w:b/>
          <w:bCs/>
          <w:iCs/>
          <w:szCs w:val="21"/>
        </w:rPr>
      </w:pPr>
      <w:r w:rsidRPr="00622E46">
        <w:rPr>
          <w:rFonts w:ascii="Times New Roman" w:hAnsi="Times New Roman"/>
          <w:iCs/>
          <w:szCs w:val="21"/>
        </w:rPr>
        <w:t>He</w:t>
      </w:r>
      <w:r w:rsidRPr="00591524">
        <w:rPr>
          <w:rFonts w:ascii="Times New Roman" w:hAnsi="Times New Roman"/>
          <w:iCs/>
          <w:szCs w:val="21"/>
        </w:rPr>
        <w:t>patobiliary Surgery Department</w:t>
      </w:r>
      <w:r w:rsidRPr="00591524">
        <w:rPr>
          <w:rFonts w:ascii="Times New Roman" w:hAnsi="Times New Roman" w:hint="eastAsia"/>
          <w:iCs/>
          <w:szCs w:val="21"/>
        </w:rPr>
        <w:t xml:space="preserve">, </w:t>
      </w:r>
      <w:r w:rsidRPr="00591524">
        <w:rPr>
          <w:rFonts w:ascii="Times New Roman" w:hAnsi="Times New Roman"/>
          <w:szCs w:val="21"/>
        </w:rPr>
        <w:t>Guangxi Liver Cancer Diagnosis and Treatment Engineering and Technology Research Center,</w:t>
      </w:r>
      <w:r w:rsidR="00A51396">
        <w:rPr>
          <w:rFonts w:ascii="Times New Roman" w:eastAsiaTheme="minorEastAsia" w:hAnsi="Times New Roman" w:hint="eastAsia"/>
          <w:szCs w:val="21"/>
        </w:rPr>
        <w:t xml:space="preserve"> </w:t>
      </w:r>
      <w:r w:rsidRPr="00591524">
        <w:rPr>
          <w:rFonts w:ascii="Times New Roman" w:hAnsi="Times New Roman"/>
          <w:iCs/>
          <w:szCs w:val="21"/>
        </w:rPr>
        <w:t>Guangxi Medical University Cancer Hospital</w:t>
      </w:r>
      <w:r w:rsidRPr="00591524">
        <w:rPr>
          <w:rFonts w:ascii="Times New Roman" w:hAnsi="Times New Roman" w:hint="eastAsia"/>
          <w:iCs/>
          <w:szCs w:val="21"/>
        </w:rPr>
        <w:t>,</w:t>
      </w:r>
      <w:r w:rsidRPr="00591524">
        <w:rPr>
          <w:rFonts w:ascii="Times New Roman" w:hAnsi="Times New Roman"/>
          <w:iCs/>
          <w:szCs w:val="21"/>
        </w:rPr>
        <w:t xml:space="preserve"> Nanning</w:t>
      </w:r>
      <w:r w:rsidRPr="00591524">
        <w:rPr>
          <w:rFonts w:ascii="Times New Roman" w:hAnsi="Times New Roman" w:hint="eastAsia"/>
          <w:iCs/>
          <w:szCs w:val="21"/>
        </w:rPr>
        <w:t xml:space="preserve">, </w:t>
      </w:r>
      <w:r w:rsidRPr="00591524">
        <w:rPr>
          <w:rFonts w:ascii="Times New Roman" w:hAnsi="Times New Roman"/>
          <w:iCs/>
          <w:szCs w:val="21"/>
        </w:rPr>
        <w:t>China</w:t>
      </w:r>
    </w:p>
    <w:p w:rsidR="002618B3" w:rsidRPr="00591524" w:rsidRDefault="002618B3" w:rsidP="002618B3">
      <w:pPr>
        <w:pStyle w:val="ListParagraph"/>
        <w:numPr>
          <w:ilvl w:val="0"/>
          <w:numId w:val="1"/>
        </w:numPr>
        <w:autoSpaceDE w:val="0"/>
        <w:autoSpaceDN w:val="0"/>
        <w:adjustRightInd w:val="0"/>
        <w:spacing w:line="276" w:lineRule="auto"/>
        <w:ind w:firstLineChars="0"/>
        <w:rPr>
          <w:rFonts w:ascii="Times New Roman" w:hAnsi="Times New Roman"/>
          <w:szCs w:val="21"/>
        </w:rPr>
      </w:pPr>
      <w:r w:rsidRPr="00591524">
        <w:rPr>
          <w:rFonts w:ascii="Times New Roman" w:hAnsi="Times New Roman"/>
          <w:szCs w:val="21"/>
        </w:rPr>
        <w:t>Hepatopancreatobiliary Surgery Department I, Key Laboratory of Carcinogenesis and Translational Research, Ministry of Education, Peking University School of Oncology, Beijing Cancer Hospital and Institute, Beijing, China</w:t>
      </w:r>
    </w:p>
    <w:p w:rsidR="002618B3" w:rsidRPr="00591524" w:rsidRDefault="002618B3" w:rsidP="002618B3">
      <w:pPr>
        <w:pStyle w:val="ListParagraph"/>
        <w:numPr>
          <w:ilvl w:val="0"/>
          <w:numId w:val="1"/>
        </w:numPr>
        <w:autoSpaceDE w:val="0"/>
        <w:autoSpaceDN w:val="0"/>
        <w:adjustRightInd w:val="0"/>
        <w:spacing w:line="276" w:lineRule="auto"/>
        <w:ind w:firstLineChars="0"/>
        <w:rPr>
          <w:rFonts w:ascii="Times New Roman" w:hAnsi="Times New Roman"/>
          <w:bCs/>
          <w:kern w:val="0"/>
          <w:szCs w:val="21"/>
        </w:rPr>
      </w:pPr>
      <w:r w:rsidRPr="00591524">
        <w:rPr>
          <w:rFonts w:ascii="Times New Roman" w:hAnsi="Times New Roman"/>
          <w:kern w:val="0"/>
          <w:szCs w:val="21"/>
        </w:rPr>
        <w:t>Hepatic Surgery Center, Tongji Hospital, Tongji Medical College, Huazhong University of Science and Technology, Wuhan, China</w:t>
      </w:r>
    </w:p>
    <w:p w:rsidR="002618B3" w:rsidRPr="00591524" w:rsidRDefault="002618B3" w:rsidP="002618B3">
      <w:pPr>
        <w:pStyle w:val="ListParagraph"/>
        <w:widowControl/>
        <w:numPr>
          <w:ilvl w:val="0"/>
          <w:numId w:val="1"/>
        </w:numPr>
        <w:spacing w:line="276" w:lineRule="auto"/>
        <w:ind w:firstLineChars="0"/>
        <w:rPr>
          <w:rFonts w:ascii="Times New Roman" w:hAnsi="Times New Roman"/>
          <w:kern w:val="0"/>
          <w:szCs w:val="21"/>
        </w:rPr>
      </w:pPr>
      <w:r w:rsidRPr="00591524">
        <w:rPr>
          <w:rFonts w:ascii="Times New Roman" w:hAnsi="Times New Roman"/>
          <w:kern w:val="0"/>
          <w:szCs w:val="21"/>
        </w:rPr>
        <w:t>State Key Laboratory in Oncology in South China, Sir Y. K. Pao Centre for Cancer, Department of Anatomical &amp; Cellular Pathology, and Department of Surgery, The Chinese University of Hong Kong, Hong Kong</w:t>
      </w:r>
    </w:p>
    <w:p w:rsidR="002618B3" w:rsidRPr="00667B1E" w:rsidRDefault="002618B3" w:rsidP="002618B3">
      <w:pPr>
        <w:pStyle w:val="ListParagraph"/>
        <w:widowControl/>
        <w:numPr>
          <w:ilvl w:val="0"/>
          <w:numId w:val="1"/>
        </w:numPr>
        <w:spacing w:line="276" w:lineRule="auto"/>
        <w:ind w:firstLineChars="0"/>
        <w:rPr>
          <w:rFonts w:ascii="Times New Roman" w:hAnsi="Times New Roman"/>
          <w:kern w:val="0"/>
          <w:szCs w:val="21"/>
        </w:rPr>
      </w:pPr>
      <w:r w:rsidRPr="00591524">
        <w:rPr>
          <w:rFonts w:ascii="Times New Roman" w:hAnsi="Times New Roman"/>
          <w:kern w:val="0"/>
          <w:szCs w:val="21"/>
        </w:rPr>
        <w:t>Division of Hepatobiliary and Pancreatic Surgery, Department of Surgery, Prince of Wales Hospital, T</w:t>
      </w:r>
      <w:r w:rsidRPr="00667B1E">
        <w:rPr>
          <w:rFonts w:ascii="Times New Roman" w:hAnsi="Times New Roman"/>
          <w:kern w:val="0"/>
          <w:szCs w:val="21"/>
        </w:rPr>
        <w:t>he Chinese University of Hong Kong, Hong Kong</w:t>
      </w:r>
    </w:p>
    <w:p w:rsidR="002618B3" w:rsidRPr="007C424F" w:rsidRDefault="002618B3" w:rsidP="002618B3">
      <w:pPr>
        <w:pStyle w:val="ListParagraph"/>
        <w:widowControl/>
        <w:numPr>
          <w:ilvl w:val="0"/>
          <w:numId w:val="1"/>
        </w:numPr>
        <w:snapToGrid w:val="0"/>
        <w:spacing w:line="276" w:lineRule="auto"/>
        <w:ind w:right="120" w:firstLineChars="0"/>
        <w:rPr>
          <w:rFonts w:ascii="Times New Roman" w:hAnsi="Times New Roman"/>
        </w:rPr>
      </w:pPr>
      <w:r w:rsidRPr="00697E76">
        <w:rPr>
          <w:rFonts w:ascii="Times New Roman" w:hAnsi="Times New Roman"/>
          <w:kern w:val="0"/>
          <w:szCs w:val="21"/>
        </w:rPr>
        <w:t>Department of Medical and Surgical Sciences, University of Bologna, Bologna, Italy</w:t>
      </w:r>
    </w:p>
    <w:p w:rsidR="002618B3" w:rsidRPr="00667B1E" w:rsidRDefault="002618B3" w:rsidP="002618B3">
      <w:pPr>
        <w:pStyle w:val="ListParagraph"/>
        <w:widowControl/>
        <w:numPr>
          <w:ilvl w:val="0"/>
          <w:numId w:val="1"/>
        </w:numPr>
        <w:snapToGrid w:val="0"/>
        <w:spacing w:line="276" w:lineRule="auto"/>
        <w:ind w:right="120" w:firstLineChars="0"/>
        <w:rPr>
          <w:rFonts w:ascii="Times New Roman" w:hAnsi="Times New Roman"/>
        </w:rPr>
      </w:pPr>
      <w:r w:rsidRPr="00667B1E">
        <w:rPr>
          <w:rFonts w:ascii="Times New Roman" w:hAnsi="Times New Roman"/>
        </w:rPr>
        <w:t>Department of Hepatobiliary Surgery, the First Affiliated Hospital of Guangxi Medical University, Nanning, China</w:t>
      </w:r>
    </w:p>
    <w:p w:rsidR="002618B3" w:rsidRPr="00667B1E" w:rsidRDefault="002618B3" w:rsidP="002618B3">
      <w:pPr>
        <w:pStyle w:val="ListParagraph"/>
        <w:widowControl/>
        <w:numPr>
          <w:ilvl w:val="0"/>
          <w:numId w:val="1"/>
        </w:numPr>
        <w:snapToGrid w:val="0"/>
        <w:spacing w:line="276" w:lineRule="auto"/>
        <w:ind w:right="120" w:firstLineChars="0"/>
        <w:rPr>
          <w:rFonts w:ascii="Times New Roman" w:hAnsi="Times New Roman"/>
        </w:rPr>
      </w:pPr>
      <w:r w:rsidRPr="00667B1E">
        <w:rPr>
          <w:rFonts w:ascii="Times New Roman" w:hAnsi="Times New Roman"/>
        </w:rPr>
        <w:t>Department of Hepatobiliary Surgery, the People's Hospital of Guangxi Zhuang Autonomous Region, Nanning, China</w:t>
      </w:r>
    </w:p>
    <w:p w:rsidR="002618B3" w:rsidRPr="00667B1E" w:rsidRDefault="002618B3" w:rsidP="002618B3">
      <w:pPr>
        <w:pStyle w:val="ListParagraph"/>
        <w:widowControl/>
        <w:numPr>
          <w:ilvl w:val="0"/>
          <w:numId w:val="1"/>
        </w:numPr>
        <w:snapToGrid w:val="0"/>
        <w:spacing w:line="276" w:lineRule="auto"/>
        <w:ind w:right="120" w:firstLineChars="0"/>
        <w:rPr>
          <w:rFonts w:ascii="Times New Roman" w:hAnsi="Times New Roman"/>
        </w:rPr>
      </w:pPr>
      <w:r w:rsidRPr="00667B1E">
        <w:rPr>
          <w:rFonts w:ascii="Times New Roman" w:hAnsi="Times New Roman"/>
        </w:rPr>
        <w:t>Department of Hepatobiliary Surgery, the Third Affiliated Hospital of Guangxi Medical University, Nanning, China</w:t>
      </w:r>
    </w:p>
    <w:p w:rsidR="002618B3" w:rsidRPr="00667B1E" w:rsidRDefault="002618B3" w:rsidP="002618B3">
      <w:pPr>
        <w:pStyle w:val="ListParagraph"/>
        <w:widowControl/>
        <w:numPr>
          <w:ilvl w:val="0"/>
          <w:numId w:val="1"/>
        </w:numPr>
        <w:snapToGrid w:val="0"/>
        <w:spacing w:line="276" w:lineRule="auto"/>
        <w:ind w:right="120" w:firstLineChars="0"/>
        <w:rPr>
          <w:rFonts w:ascii="Times New Roman" w:hAnsi="Times New Roman"/>
        </w:rPr>
      </w:pPr>
      <w:r w:rsidRPr="00667B1E">
        <w:rPr>
          <w:rFonts w:ascii="Times New Roman" w:hAnsi="Times New Roman"/>
        </w:rPr>
        <w:t>Department of Hepatobiliary Surgery, the First People’s Hospital of Nanning, Nanning, China</w:t>
      </w:r>
    </w:p>
    <w:p w:rsidR="002618B3" w:rsidRPr="00591524" w:rsidRDefault="002618B3" w:rsidP="002618B3">
      <w:pPr>
        <w:pStyle w:val="ListParagraph"/>
        <w:numPr>
          <w:ilvl w:val="0"/>
          <w:numId w:val="1"/>
        </w:numPr>
        <w:autoSpaceDE w:val="0"/>
        <w:autoSpaceDN w:val="0"/>
        <w:adjustRightInd w:val="0"/>
        <w:spacing w:line="276" w:lineRule="auto"/>
        <w:ind w:firstLineChars="0"/>
        <w:rPr>
          <w:rFonts w:ascii="Times New Roman" w:hAnsi="Times New Roman"/>
          <w:kern w:val="0"/>
          <w:szCs w:val="21"/>
        </w:rPr>
      </w:pPr>
      <w:r w:rsidRPr="00591524">
        <w:rPr>
          <w:rFonts w:ascii="Times New Roman" w:hAnsi="Times New Roman"/>
          <w:kern w:val="0"/>
          <w:szCs w:val="21"/>
        </w:rPr>
        <w:t>Department of Molecular and Clinical Cancer Medicine, University of Liverpool, Liverpool, UK</w:t>
      </w:r>
    </w:p>
    <w:p w:rsidR="002618B3" w:rsidRDefault="002618B3" w:rsidP="002618B3">
      <w:pPr>
        <w:adjustRightInd w:val="0"/>
        <w:snapToGrid w:val="0"/>
        <w:spacing w:line="360" w:lineRule="auto"/>
        <w:ind w:right="120"/>
        <w:rPr>
          <w:rFonts w:ascii="Times New Roman" w:eastAsia="SimSun" w:hAnsi="Times New Roman" w:cs="Times New Roman"/>
          <w:iCs/>
          <w:sz w:val="24"/>
          <w:szCs w:val="24"/>
        </w:rPr>
      </w:pPr>
    </w:p>
    <w:p w:rsidR="002618B3" w:rsidRDefault="002618B3" w:rsidP="002618B3">
      <w:pPr>
        <w:autoSpaceDE w:val="0"/>
        <w:autoSpaceDN w:val="0"/>
        <w:adjustRightInd w:val="0"/>
        <w:spacing w:line="360" w:lineRule="auto"/>
        <w:rPr>
          <w:rFonts w:ascii="Times New Roman" w:hAnsi="Times New Roman"/>
          <w:color w:val="000000"/>
          <w:kern w:val="0"/>
          <w:sz w:val="24"/>
          <w:szCs w:val="24"/>
        </w:rPr>
      </w:pPr>
      <w:r w:rsidRPr="004D032B">
        <w:rPr>
          <w:rFonts w:ascii="Times New Roman" w:hAnsi="Times New Roman"/>
          <w:b/>
          <w:color w:val="000000"/>
          <w:kern w:val="0"/>
          <w:sz w:val="24"/>
          <w:szCs w:val="24"/>
        </w:rPr>
        <w:t>Competing interests</w:t>
      </w:r>
      <w:r>
        <w:rPr>
          <w:rFonts w:ascii="Times New Roman" w:hAnsi="Times New Roman" w:hint="eastAsia"/>
          <w:b/>
          <w:color w:val="000000"/>
          <w:kern w:val="0"/>
          <w:sz w:val="24"/>
          <w:szCs w:val="24"/>
        </w:rPr>
        <w:t xml:space="preserve">: </w:t>
      </w:r>
      <w:r>
        <w:rPr>
          <w:rFonts w:ascii="Times New Roman" w:hAnsi="Times New Roman" w:hint="eastAsia"/>
          <w:color w:val="000000"/>
          <w:kern w:val="0"/>
          <w:sz w:val="24"/>
          <w:szCs w:val="24"/>
        </w:rPr>
        <w:t>None</w:t>
      </w:r>
      <w:r w:rsidRPr="004D032B">
        <w:rPr>
          <w:rFonts w:ascii="Times New Roman" w:hAnsi="Times New Roman"/>
          <w:color w:val="000000"/>
          <w:kern w:val="0"/>
          <w:sz w:val="24"/>
          <w:szCs w:val="24"/>
        </w:rPr>
        <w:t>.</w:t>
      </w:r>
    </w:p>
    <w:p w:rsidR="00C37B88" w:rsidRDefault="00C37B88" w:rsidP="002618B3">
      <w:pPr>
        <w:autoSpaceDE w:val="0"/>
        <w:autoSpaceDN w:val="0"/>
        <w:adjustRightInd w:val="0"/>
        <w:spacing w:line="360" w:lineRule="auto"/>
        <w:rPr>
          <w:rFonts w:ascii="Times New Roman" w:hAnsi="Times New Roman"/>
          <w:color w:val="000000"/>
          <w:kern w:val="0"/>
          <w:sz w:val="24"/>
          <w:szCs w:val="24"/>
        </w:rPr>
      </w:pPr>
    </w:p>
    <w:p w:rsidR="00C37B88" w:rsidRPr="00ED0D73" w:rsidRDefault="00C37B88" w:rsidP="00C37B88">
      <w:pPr>
        <w:pStyle w:val="Pa1"/>
        <w:spacing w:line="360" w:lineRule="auto"/>
        <w:jc w:val="both"/>
        <w:rPr>
          <w:rFonts w:ascii="Times New Roman" w:eastAsiaTheme="minorEastAsia" w:hAnsi="Times New Roman"/>
        </w:rPr>
      </w:pPr>
      <w:r w:rsidRPr="00ED0D73">
        <w:rPr>
          <w:rFonts w:ascii="Times New Roman" w:hAnsi="Times New Roman"/>
          <w:b/>
        </w:rPr>
        <w:t>Correspondence:</w:t>
      </w:r>
      <w:r w:rsidRPr="004D0FDB">
        <w:rPr>
          <w:rFonts w:ascii="Times New Roman" w:hAnsi="Times New Roman"/>
        </w:rPr>
        <w:t xml:space="preserve"> </w:t>
      </w:r>
      <w:r w:rsidRPr="00ED0D73">
        <w:rPr>
          <w:rFonts w:ascii="Times New Roman" w:hAnsi="Times New Roman"/>
        </w:rPr>
        <w:t>Bang-De Xiang</w:t>
      </w:r>
      <w:r w:rsidRPr="00ED0D73">
        <w:rPr>
          <w:rFonts w:ascii="Times New Roman" w:eastAsiaTheme="minorEastAsia" w:hAnsi="Times New Roman"/>
        </w:rPr>
        <w:t xml:space="preserve">, </w:t>
      </w:r>
      <w:r>
        <w:rPr>
          <w:rFonts w:ascii="Times New Roman" w:eastAsiaTheme="minorEastAsia" w:hAnsi="Times New Roman"/>
        </w:rPr>
        <w:t xml:space="preserve">Department of </w:t>
      </w:r>
      <w:r w:rsidRPr="00ED0D73">
        <w:rPr>
          <w:rFonts w:ascii="Times New Roman" w:hAnsi="Times New Roman"/>
        </w:rPr>
        <w:t xml:space="preserve">Hepatobiliary Surgery, </w:t>
      </w:r>
      <w:r w:rsidRPr="00591524">
        <w:rPr>
          <w:rFonts w:ascii="Times New Roman" w:hAnsi="Times New Roman"/>
          <w:iCs/>
          <w:szCs w:val="21"/>
        </w:rPr>
        <w:t>Guangxi Medical University Cancer Hospital</w:t>
      </w:r>
      <w:r w:rsidRPr="00ED0D73">
        <w:rPr>
          <w:rFonts w:ascii="Times New Roman" w:hAnsi="Times New Roman"/>
        </w:rPr>
        <w:t>, HeDi Rd #71, Nanning 530021, China</w:t>
      </w:r>
      <w:r w:rsidRPr="00ED0D73">
        <w:rPr>
          <w:rFonts w:ascii="Times New Roman" w:eastAsiaTheme="minorEastAsia" w:hAnsi="Times New Roman"/>
        </w:rPr>
        <w:t>.</w:t>
      </w:r>
    </w:p>
    <w:p w:rsidR="00C37B88" w:rsidRPr="00ED0D73" w:rsidRDefault="00C37B88" w:rsidP="00C37B88">
      <w:pPr>
        <w:pStyle w:val="Pa1"/>
        <w:spacing w:line="360" w:lineRule="auto"/>
        <w:jc w:val="both"/>
        <w:rPr>
          <w:rFonts w:ascii="Times New Roman" w:hAnsi="Times New Roman"/>
        </w:rPr>
      </w:pPr>
      <w:r w:rsidRPr="00ED0D73">
        <w:rPr>
          <w:rFonts w:ascii="Times New Roman" w:hAnsi="Times New Roman"/>
        </w:rPr>
        <w:t xml:space="preserve">Email: </w:t>
      </w:r>
      <w:r w:rsidRPr="00ED0D73">
        <w:rPr>
          <w:rFonts w:ascii="Times New Roman" w:eastAsiaTheme="minorEastAsia" w:hAnsi="Times New Roman"/>
        </w:rPr>
        <w:t>xiangbangde</w:t>
      </w:r>
      <w:r w:rsidRPr="00ED0D73">
        <w:rPr>
          <w:rFonts w:ascii="Times New Roman" w:hAnsi="Times New Roman"/>
        </w:rPr>
        <w:t>@</w:t>
      </w:r>
      <w:r w:rsidRPr="00AE120E">
        <w:rPr>
          <w:rFonts w:ascii="Times New Roman" w:eastAsiaTheme="minorEastAsia" w:hAnsi="Times New Roman"/>
        </w:rPr>
        <w:t>gxmu.edu.cn</w:t>
      </w:r>
    </w:p>
    <w:p w:rsidR="00C37B88" w:rsidRPr="00ED0D73" w:rsidRDefault="00C37B88" w:rsidP="00C37B88">
      <w:pPr>
        <w:pStyle w:val="Pa1"/>
        <w:spacing w:line="360" w:lineRule="auto"/>
        <w:jc w:val="both"/>
        <w:rPr>
          <w:rFonts w:ascii="Times New Roman" w:hAnsi="Times New Roman"/>
        </w:rPr>
      </w:pPr>
      <w:r w:rsidRPr="00ED0D73">
        <w:rPr>
          <w:rFonts w:ascii="Times New Roman" w:hAnsi="Times New Roman"/>
        </w:rPr>
        <w:t>Telephone: +86 771 533 0855</w:t>
      </w:r>
    </w:p>
    <w:p w:rsidR="00C37B88" w:rsidRPr="009A6B32" w:rsidRDefault="00C37B88" w:rsidP="009A6B32">
      <w:pPr>
        <w:pStyle w:val="Pa1"/>
        <w:spacing w:line="360" w:lineRule="auto"/>
        <w:jc w:val="both"/>
        <w:rPr>
          <w:rFonts w:ascii="Times New Roman" w:eastAsiaTheme="minorEastAsia" w:hAnsi="Times New Roman"/>
        </w:rPr>
      </w:pPr>
      <w:r w:rsidRPr="00ED0D73">
        <w:rPr>
          <w:rFonts w:ascii="Times New Roman" w:hAnsi="Times New Roman"/>
        </w:rPr>
        <w:t>Fax: +86 771 531 2000</w:t>
      </w:r>
    </w:p>
    <w:p w:rsidR="002618B3" w:rsidRPr="009A6B32" w:rsidRDefault="00C37B88" w:rsidP="009A6B32">
      <w:pPr>
        <w:autoSpaceDE w:val="0"/>
        <w:autoSpaceDN w:val="0"/>
        <w:adjustRightInd w:val="0"/>
        <w:spacing w:line="360" w:lineRule="auto"/>
        <w:rPr>
          <w:rFonts w:ascii="Times New Roman" w:hAnsi="Times New Roman" w:cs="Times New Roman"/>
          <w:b/>
          <w:color w:val="000000" w:themeColor="text1"/>
          <w:sz w:val="24"/>
          <w:szCs w:val="24"/>
        </w:rPr>
      </w:pPr>
      <w:r w:rsidRPr="00ED0D73">
        <w:rPr>
          <w:rFonts w:ascii="Times New Roman" w:hAnsi="Times New Roman" w:cs="Times New Roman"/>
          <w:b/>
          <w:color w:val="000000" w:themeColor="text1"/>
          <w:sz w:val="24"/>
          <w:szCs w:val="24"/>
        </w:rPr>
        <w:t>F</w:t>
      </w:r>
      <w:r w:rsidR="0079269F">
        <w:rPr>
          <w:rFonts w:ascii="Times New Roman" w:hAnsi="Times New Roman" w:cs="Times New Roman" w:hint="eastAsia"/>
          <w:b/>
          <w:color w:val="000000" w:themeColor="text1"/>
          <w:sz w:val="24"/>
          <w:szCs w:val="24"/>
        </w:rPr>
        <w:t xml:space="preserve">unding: </w:t>
      </w:r>
      <w:r w:rsidRPr="00ED0D73">
        <w:rPr>
          <w:rFonts w:ascii="Times New Roman" w:hAnsi="Times New Roman" w:cs="Times New Roman"/>
          <w:sz w:val="24"/>
          <w:szCs w:val="24"/>
        </w:rPr>
        <w:t>This work was supported by</w:t>
      </w:r>
      <w:r w:rsidRPr="00ED0D73">
        <w:rPr>
          <w:rFonts w:ascii="Times New Roman" w:hAnsi="Times New Roman" w:cs="Times New Roman"/>
          <w:color w:val="000000" w:themeColor="text1"/>
          <w:sz w:val="24"/>
          <w:szCs w:val="24"/>
        </w:rPr>
        <w:t xml:space="preserve"> </w:t>
      </w:r>
      <w:r w:rsidRPr="00ED0D73">
        <w:rPr>
          <w:rFonts w:ascii="Times New Roman" w:hAnsi="Times New Roman" w:cs="Times New Roman"/>
          <w:sz w:val="24"/>
          <w:szCs w:val="24"/>
        </w:rPr>
        <w:t xml:space="preserve">the </w:t>
      </w:r>
      <w:r w:rsidRPr="00ED0D73">
        <w:rPr>
          <w:rFonts w:ascii="Times New Roman" w:hAnsi="Times New Roman" w:cs="Times New Roman"/>
          <w:color w:val="000000" w:themeColor="text1"/>
          <w:sz w:val="24"/>
          <w:szCs w:val="24"/>
        </w:rPr>
        <w:t>National Major Special Science and Technology Project (2017ZX10203207),</w:t>
      </w:r>
      <w:r>
        <w:rPr>
          <w:rFonts w:ascii="Times New Roman" w:hAnsi="Times New Roman" w:cs="Times New Roman" w:hint="eastAsia"/>
          <w:color w:val="000000" w:themeColor="text1"/>
          <w:sz w:val="24"/>
          <w:szCs w:val="24"/>
        </w:rPr>
        <w:t xml:space="preserve"> </w:t>
      </w:r>
      <w:r w:rsidRPr="00A83F2C">
        <w:rPr>
          <w:rFonts w:ascii="Times New Roman" w:hAnsi="Times New Roman" w:cs="Times New Roman"/>
          <w:sz w:val="24"/>
          <w:szCs w:val="24"/>
        </w:rPr>
        <w:t>and</w:t>
      </w:r>
      <w:r w:rsidRPr="00A83F2C">
        <w:rPr>
          <w:rFonts w:ascii="Times New Roman" w:hAnsi="Times New Roman" w:cs="Times New Roman"/>
          <w:color w:val="000000" w:themeColor="text1"/>
          <w:sz w:val="24"/>
          <w:szCs w:val="24"/>
        </w:rPr>
        <w:t xml:space="preserve"> </w:t>
      </w:r>
      <w:r w:rsidRPr="00A83F2C">
        <w:rPr>
          <w:rFonts w:ascii="Times New Roman" w:hAnsi="Times New Roman" w:cs="Times New Roman"/>
          <w:bCs/>
          <w:color w:val="000000" w:themeColor="text1"/>
          <w:sz w:val="24"/>
          <w:szCs w:val="24"/>
        </w:rPr>
        <w:t xml:space="preserve">‘Guangxi BaGui Scholars’ </w:t>
      </w:r>
      <w:r w:rsidRPr="00A83F2C">
        <w:rPr>
          <w:rFonts w:ascii="Times New Roman" w:hAnsi="Times New Roman" w:cs="Times New Roman"/>
          <w:color w:val="000000" w:themeColor="text1"/>
          <w:sz w:val="24"/>
          <w:szCs w:val="24"/>
        </w:rPr>
        <w:t>special fund.</w:t>
      </w:r>
    </w:p>
    <w:p w:rsidR="00576F2A" w:rsidRDefault="00576F2A">
      <w:pPr>
        <w:widowControl/>
        <w:jc w:val="left"/>
        <w:rPr>
          <w:rFonts w:ascii="Times New Roman" w:eastAsia="ATBasilia-Roman" w:hAnsi="Times New Roman" w:cs="Times New Roman"/>
          <w:kern w:val="0"/>
          <w:sz w:val="24"/>
          <w:szCs w:val="24"/>
        </w:rPr>
      </w:pPr>
      <w:r>
        <w:rPr>
          <w:rFonts w:ascii="Times New Roman" w:eastAsia="ATBasilia-Roman" w:hAnsi="Times New Roman" w:cs="Times New Roman"/>
          <w:kern w:val="0"/>
          <w:sz w:val="24"/>
          <w:szCs w:val="24"/>
        </w:rPr>
        <w:br w:type="page"/>
      </w:r>
    </w:p>
    <w:p w:rsidR="00FF04EC" w:rsidRPr="00576F2A" w:rsidRDefault="00576F2A" w:rsidP="00554347">
      <w:pPr>
        <w:autoSpaceDE w:val="0"/>
        <w:autoSpaceDN w:val="0"/>
        <w:adjustRightInd w:val="0"/>
        <w:rPr>
          <w:rFonts w:ascii="Times New Roman" w:eastAsia="ATBasilia-Roman" w:hAnsi="Times New Roman" w:cs="Times New Roman"/>
          <w:b/>
          <w:kern w:val="0"/>
          <w:sz w:val="24"/>
          <w:szCs w:val="24"/>
        </w:rPr>
      </w:pPr>
      <w:r w:rsidRPr="00576F2A">
        <w:rPr>
          <w:rFonts w:ascii="Times New Roman" w:eastAsia="ATBasilia-Roman" w:hAnsi="Times New Roman" w:cs="Times New Roman"/>
          <w:b/>
          <w:kern w:val="0"/>
          <w:sz w:val="24"/>
          <w:szCs w:val="24"/>
        </w:rPr>
        <w:lastRenderedPageBreak/>
        <w:t>A</w:t>
      </w:r>
      <w:r w:rsidRPr="00576F2A">
        <w:rPr>
          <w:rFonts w:ascii="Times New Roman" w:eastAsia="ATBasilia-Roman" w:hAnsi="Times New Roman" w:cs="Times New Roman" w:hint="eastAsia"/>
          <w:b/>
          <w:kern w:val="0"/>
          <w:sz w:val="24"/>
          <w:szCs w:val="24"/>
        </w:rPr>
        <w:t>bstract</w:t>
      </w:r>
    </w:p>
    <w:p w:rsidR="005B5728" w:rsidRPr="00BA401D" w:rsidRDefault="005B5728" w:rsidP="001E2258">
      <w:pPr>
        <w:pStyle w:val="A"/>
        <w:adjustRightInd w:val="0"/>
        <w:snapToGrid w:val="0"/>
        <w:spacing w:line="276" w:lineRule="auto"/>
        <w:jc w:val="both"/>
        <w:rPr>
          <w:rFonts w:ascii="Times New Roman" w:eastAsia="SimSun" w:hAnsi="Times New Roman" w:cs="Times New Roman"/>
          <w:sz w:val="24"/>
          <w:szCs w:val="24"/>
          <w:lang w:val="en-US" w:eastAsia="zh-CN"/>
        </w:rPr>
      </w:pPr>
      <w:r w:rsidRPr="0010642C">
        <w:rPr>
          <w:rFonts w:ascii="Times New Roman" w:eastAsia="SimSun" w:hAnsi="Times New Roman" w:cs="Times New Roman"/>
          <w:b/>
          <w:sz w:val="24"/>
          <w:szCs w:val="24"/>
          <w:lang w:val="en-US"/>
        </w:rPr>
        <w:t>Background</w:t>
      </w:r>
      <w:r w:rsidR="00734C44">
        <w:rPr>
          <w:rFonts w:ascii="Times New Roman" w:eastAsiaTheme="minorEastAsia" w:hAnsi="Times New Roman" w:cs="Times New Roman" w:hint="eastAsia"/>
          <w:b/>
          <w:sz w:val="24"/>
          <w:szCs w:val="24"/>
          <w:lang w:val="en-US" w:eastAsia="zh-CN"/>
        </w:rPr>
        <w:t xml:space="preserve"> &amp; Aims</w:t>
      </w:r>
      <w:r w:rsidRPr="0010642C">
        <w:rPr>
          <w:rFonts w:ascii="Times New Roman" w:eastAsia="SimSun" w:hAnsi="Times New Roman" w:cs="Times New Roman"/>
          <w:b/>
          <w:sz w:val="24"/>
          <w:szCs w:val="24"/>
          <w:lang w:val="en-US"/>
        </w:rPr>
        <w:t>: </w:t>
      </w:r>
      <w:r w:rsidR="00A2757D">
        <w:rPr>
          <w:rFonts w:ascii="Times New Roman" w:eastAsiaTheme="minorEastAsia" w:hAnsi="Times New Roman" w:cs="Times New Roman"/>
          <w:bCs/>
          <w:sz w:val="24"/>
          <w:szCs w:val="24"/>
          <w:lang w:val="en-US" w:eastAsia="zh-CN"/>
        </w:rPr>
        <w:t>L</w:t>
      </w:r>
      <w:r w:rsidR="00A2757D">
        <w:rPr>
          <w:rFonts w:ascii="Times New Roman" w:eastAsiaTheme="minorEastAsia" w:hAnsi="Times New Roman" w:cs="Times New Roman" w:hint="eastAsia"/>
          <w:bCs/>
          <w:sz w:val="24"/>
          <w:szCs w:val="24"/>
          <w:lang w:val="en-US" w:eastAsia="zh-CN"/>
        </w:rPr>
        <w:t>ong</w:t>
      </w:r>
      <w:r>
        <w:rPr>
          <w:rFonts w:ascii="Times New Roman" w:eastAsiaTheme="minorEastAsia" w:hAnsi="Times New Roman" w:cs="Times New Roman" w:hint="eastAsia"/>
          <w:bCs/>
          <w:sz w:val="24"/>
          <w:szCs w:val="24"/>
          <w:lang w:val="en-US" w:eastAsia="zh-CN"/>
        </w:rPr>
        <w:t>-term survival</w:t>
      </w:r>
      <w:r w:rsidR="00F411F4">
        <w:rPr>
          <w:rFonts w:ascii="Times New Roman" w:eastAsiaTheme="minorEastAsia" w:hAnsi="Times New Roman" w:cs="Times New Roman" w:hint="eastAsia"/>
          <w:bCs/>
          <w:sz w:val="24"/>
          <w:szCs w:val="24"/>
          <w:lang w:val="en-US" w:eastAsia="zh-CN"/>
        </w:rPr>
        <w:t xml:space="preserve"> </w:t>
      </w:r>
      <w:r w:rsidR="00A2757D">
        <w:rPr>
          <w:rFonts w:ascii="Times New Roman" w:eastAsia="SimSun" w:hAnsi="Times New Roman" w:cs="Times New Roman"/>
          <w:bCs/>
          <w:sz w:val="24"/>
          <w:szCs w:val="24"/>
          <w:lang w:val="en-US" w:eastAsia="zh-CN"/>
        </w:rPr>
        <w:t>after</w:t>
      </w:r>
      <w:r w:rsidR="00F411F4">
        <w:rPr>
          <w:rFonts w:ascii="Times New Roman" w:eastAsiaTheme="minorEastAsia" w:hAnsi="Times New Roman" w:cs="Times New Roman" w:hint="eastAsia"/>
          <w:bCs/>
          <w:sz w:val="24"/>
          <w:szCs w:val="24"/>
          <w:lang w:val="en-US" w:eastAsia="zh-CN"/>
        </w:rPr>
        <w:t xml:space="preserve"> </w:t>
      </w:r>
      <w:r w:rsidRPr="0087028C">
        <w:rPr>
          <w:rFonts w:ascii="Times New Roman" w:eastAsia="SimSun" w:hAnsi="Times New Roman" w:cs="Times New Roman"/>
          <w:sz w:val="24"/>
          <w:szCs w:val="24"/>
          <w:lang w:val="en-HK" w:eastAsia="zh-CN"/>
        </w:rPr>
        <w:t>re</w:t>
      </w:r>
      <w:r>
        <w:rPr>
          <w:rFonts w:ascii="Times New Roman" w:eastAsiaTheme="minorEastAsia" w:hAnsi="Times New Roman" w:cs="Times New Roman" w:hint="eastAsia"/>
          <w:sz w:val="24"/>
          <w:szCs w:val="24"/>
          <w:lang w:val="en-HK" w:eastAsia="zh-CN"/>
        </w:rPr>
        <w:t xml:space="preserve">peat </w:t>
      </w:r>
      <w:r w:rsidRPr="0087028C">
        <w:rPr>
          <w:rFonts w:ascii="Times New Roman" w:eastAsia="SimSun" w:hAnsi="Times New Roman" w:cs="Times New Roman"/>
          <w:sz w:val="24"/>
          <w:szCs w:val="24"/>
          <w:lang w:val="en-HK" w:eastAsia="zh-CN"/>
        </w:rPr>
        <w:t>hepatic</w:t>
      </w:r>
      <w:r w:rsidR="00F411F4">
        <w:rPr>
          <w:rFonts w:ascii="Times New Roman" w:eastAsiaTheme="minorEastAsia" w:hAnsi="Times New Roman" w:cs="Times New Roman" w:hint="eastAsia"/>
          <w:sz w:val="24"/>
          <w:szCs w:val="24"/>
          <w:lang w:val="en-HK" w:eastAsia="zh-CN"/>
        </w:rPr>
        <w:t xml:space="preserve"> </w:t>
      </w:r>
      <w:r w:rsidRPr="0087028C">
        <w:rPr>
          <w:rFonts w:ascii="Times New Roman" w:eastAsia="SimSun" w:hAnsi="Times New Roman" w:cs="Times New Roman"/>
          <w:sz w:val="24"/>
          <w:szCs w:val="24"/>
          <w:lang w:val="en-HK" w:eastAsia="zh-CN"/>
        </w:rPr>
        <w:t>resection (</w:t>
      </w:r>
      <w:r w:rsidR="00EF68C9">
        <w:rPr>
          <w:rFonts w:ascii="Times New Roman" w:eastAsia="SimSun" w:hAnsi="Times New Roman" w:cs="Times New Roman"/>
          <w:sz w:val="24"/>
          <w:szCs w:val="24"/>
          <w:lang w:val="en-HK" w:eastAsia="zh-CN"/>
        </w:rPr>
        <w:t>r</w:t>
      </w:r>
      <w:r w:rsidRPr="0087028C">
        <w:rPr>
          <w:rFonts w:ascii="Times New Roman" w:eastAsia="SimSun" w:hAnsi="Times New Roman" w:cs="Times New Roman"/>
          <w:sz w:val="24"/>
          <w:szCs w:val="24"/>
          <w:lang w:val="en-HK" w:eastAsia="zh-CN"/>
        </w:rPr>
        <w:t xml:space="preserve">HR) </w:t>
      </w:r>
      <w:r w:rsidR="00A2757D">
        <w:rPr>
          <w:rFonts w:ascii="Times New Roman" w:eastAsia="SimSun" w:hAnsi="Times New Roman" w:cs="Times New Roman"/>
          <w:sz w:val="24"/>
          <w:szCs w:val="24"/>
          <w:lang w:val="en-HK" w:eastAsia="zh-CN"/>
        </w:rPr>
        <w:t>or</w:t>
      </w:r>
      <w:r w:rsidR="00F411F4">
        <w:rPr>
          <w:rFonts w:ascii="Times New Roman" w:eastAsiaTheme="minorEastAsia" w:hAnsi="Times New Roman" w:cs="Times New Roman" w:hint="eastAsia"/>
          <w:sz w:val="24"/>
          <w:szCs w:val="24"/>
          <w:lang w:val="en-HK" w:eastAsia="zh-CN"/>
        </w:rPr>
        <w:t xml:space="preserve"> </w:t>
      </w:r>
      <w:r w:rsidRPr="0087028C">
        <w:rPr>
          <w:rFonts w:ascii="Times New Roman" w:eastAsia="SimSun" w:hAnsi="Times New Roman" w:cs="Times New Roman"/>
          <w:sz w:val="24"/>
          <w:szCs w:val="24"/>
          <w:lang w:val="en-HK" w:eastAsia="zh-CN"/>
        </w:rPr>
        <w:t>radiofrequency ablation (RFA) for</w:t>
      </w:r>
      <w:r w:rsidR="00734C44">
        <w:rPr>
          <w:rFonts w:ascii="Times New Roman" w:eastAsiaTheme="minorEastAsia" w:hAnsi="Times New Roman" w:cs="Times New Roman" w:hint="eastAsia"/>
          <w:sz w:val="24"/>
          <w:szCs w:val="24"/>
          <w:lang w:val="en-HK" w:eastAsia="zh-CN"/>
        </w:rPr>
        <w:t xml:space="preserve"> </w:t>
      </w:r>
      <w:r w:rsidRPr="0087028C">
        <w:rPr>
          <w:rFonts w:ascii="Times New Roman" w:eastAsia="SimSun" w:hAnsi="Times New Roman" w:cs="Times New Roman"/>
          <w:sz w:val="24"/>
          <w:szCs w:val="24"/>
          <w:lang w:val="en-HK" w:eastAsia="zh-CN"/>
        </w:rPr>
        <w:t>recurrent</w:t>
      </w:r>
      <w:r w:rsidRPr="0087028C">
        <w:rPr>
          <w:rFonts w:ascii="Times New Roman" w:eastAsia="SimSun" w:hAnsi="Times New Roman" w:cs="Times New Roman"/>
          <w:sz w:val="24"/>
          <w:szCs w:val="24"/>
          <w:lang w:val="en-HK"/>
        </w:rPr>
        <w:t xml:space="preserve"> hepatocellular carcinoma</w:t>
      </w:r>
      <w:r w:rsidRPr="0087028C">
        <w:rPr>
          <w:rFonts w:ascii="Times New Roman" w:eastAsia="SimSun" w:hAnsi="Times New Roman" w:cs="Times New Roman"/>
          <w:sz w:val="24"/>
          <w:szCs w:val="24"/>
          <w:lang w:val="en-HK" w:eastAsia="zh-CN"/>
        </w:rPr>
        <w:t xml:space="preserve"> (HCC) is </w:t>
      </w:r>
      <w:r>
        <w:rPr>
          <w:rFonts w:ascii="Times New Roman" w:eastAsiaTheme="minorEastAsia" w:hAnsi="Times New Roman" w:cs="Times New Roman" w:hint="eastAsia"/>
          <w:sz w:val="24"/>
          <w:szCs w:val="24"/>
          <w:lang w:val="en-HK" w:eastAsia="zh-CN"/>
        </w:rPr>
        <w:t>unknown</w:t>
      </w:r>
      <w:r w:rsidRPr="0087028C">
        <w:rPr>
          <w:rFonts w:ascii="Times New Roman" w:eastAsia="SimSun" w:hAnsi="Times New Roman" w:cs="Times New Roman"/>
          <w:sz w:val="24"/>
          <w:szCs w:val="24"/>
          <w:lang w:val="en-HK" w:eastAsia="zh-CN"/>
        </w:rPr>
        <w:t>.</w:t>
      </w:r>
      <w:r w:rsidR="00F411F4">
        <w:rPr>
          <w:rFonts w:ascii="Times New Roman" w:eastAsiaTheme="minorEastAsia" w:hAnsi="Times New Roman" w:cs="Times New Roman" w:hint="eastAsia"/>
          <w:sz w:val="24"/>
          <w:szCs w:val="24"/>
          <w:lang w:val="en-HK" w:eastAsia="zh-CN"/>
        </w:rPr>
        <w:t xml:space="preserve"> </w:t>
      </w:r>
      <w:r w:rsidR="00A2757D">
        <w:rPr>
          <w:rFonts w:ascii="Times New Roman" w:eastAsiaTheme="minorEastAsia" w:hAnsi="Times New Roman" w:cs="Times New Roman"/>
          <w:sz w:val="24"/>
          <w:szCs w:val="24"/>
          <w:lang w:val="en-HK" w:eastAsia="zh-CN"/>
        </w:rPr>
        <w:t>We investigated this in a nine-centre study in mainland China, Hong Kong and Italy</w:t>
      </w:r>
      <w:r w:rsidRPr="0071593F">
        <w:rPr>
          <w:rFonts w:ascii="Times New Roman" w:eastAsia="SimSun" w:hAnsi="Times New Roman" w:cs="Times New Roman"/>
          <w:sz w:val="24"/>
          <w:szCs w:val="24"/>
          <w:lang w:val="en-US"/>
        </w:rPr>
        <w:t>.</w:t>
      </w:r>
    </w:p>
    <w:p w:rsidR="005B5728" w:rsidRPr="00EB3A13" w:rsidRDefault="005B5728" w:rsidP="001E2258">
      <w:pPr>
        <w:pStyle w:val="A"/>
        <w:adjustRightInd w:val="0"/>
        <w:snapToGrid w:val="0"/>
        <w:spacing w:line="276" w:lineRule="auto"/>
        <w:jc w:val="both"/>
        <w:rPr>
          <w:rFonts w:ascii="Times New Roman" w:eastAsiaTheme="minorEastAsia" w:hAnsi="Times New Roman" w:cs="Times New Roman"/>
          <w:bCs/>
          <w:sz w:val="24"/>
          <w:szCs w:val="24"/>
          <w:lang w:val="en-US" w:eastAsia="zh-CN"/>
        </w:rPr>
      </w:pPr>
      <w:r w:rsidRPr="0071593F">
        <w:rPr>
          <w:rFonts w:ascii="Times New Roman" w:eastAsia="SimSun" w:hAnsi="Times New Roman" w:cs="Times New Roman"/>
          <w:b/>
          <w:bCs/>
          <w:sz w:val="24"/>
          <w:szCs w:val="24"/>
          <w:lang w:val="en-US"/>
        </w:rPr>
        <w:t>Methods</w:t>
      </w:r>
      <w:r>
        <w:rPr>
          <w:rFonts w:ascii="Times New Roman" w:eastAsia="SimSun" w:hAnsi="Times New Roman" w:cs="Times New Roman" w:hint="eastAsia"/>
          <w:b/>
          <w:bCs/>
          <w:sz w:val="24"/>
          <w:szCs w:val="24"/>
          <w:lang w:val="en-US" w:eastAsia="zh-CN"/>
        </w:rPr>
        <w:t>:</w:t>
      </w:r>
      <w:r w:rsidR="00A30765">
        <w:rPr>
          <w:rFonts w:ascii="Times New Roman" w:eastAsiaTheme="minorEastAsia" w:hAnsi="Times New Roman" w:cs="Times New Roman" w:hint="eastAsia"/>
          <w:b/>
          <w:bCs/>
          <w:sz w:val="24"/>
          <w:szCs w:val="24"/>
          <w:lang w:val="en-US" w:eastAsia="zh-CN"/>
        </w:rPr>
        <w:t xml:space="preserve"> </w:t>
      </w:r>
      <w:r w:rsidRPr="008355E1">
        <w:rPr>
          <w:rFonts w:ascii="Times New Roman" w:eastAsia="SimSun" w:hAnsi="Times New Roman" w:cs="Times New Roman" w:hint="eastAsia"/>
          <w:bCs/>
          <w:sz w:val="24"/>
          <w:szCs w:val="24"/>
          <w:lang w:val="en-US" w:eastAsia="zh-CN"/>
        </w:rPr>
        <w:t>Betw</w:t>
      </w:r>
      <w:r w:rsidRPr="00D7151D">
        <w:rPr>
          <w:rFonts w:ascii="Times New Roman" w:eastAsia="SimSun" w:hAnsi="Times New Roman" w:cs="Times New Roman" w:hint="eastAsia"/>
          <w:bCs/>
          <w:sz w:val="24"/>
          <w:szCs w:val="24"/>
          <w:lang w:val="en-US" w:eastAsia="zh-CN"/>
        </w:rPr>
        <w:t>een January 01, 200</w:t>
      </w:r>
      <w:r w:rsidR="00F67D03" w:rsidRPr="00D7151D">
        <w:rPr>
          <w:rFonts w:ascii="Times New Roman" w:eastAsiaTheme="minorEastAsia" w:hAnsi="Times New Roman" w:cs="Times New Roman" w:hint="eastAsia"/>
          <w:bCs/>
          <w:sz w:val="24"/>
          <w:szCs w:val="24"/>
          <w:lang w:val="en-US" w:eastAsia="zh-CN"/>
        </w:rPr>
        <w:t>3</w:t>
      </w:r>
      <w:r w:rsidRPr="00D7151D">
        <w:rPr>
          <w:rFonts w:ascii="Times New Roman" w:eastAsia="SimSun" w:hAnsi="Times New Roman" w:cs="Times New Roman" w:hint="eastAsia"/>
          <w:bCs/>
          <w:sz w:val="24"/>
          <w:szCs w:val="24"/>
          <w:lang w:val="en-US" w:eastAsia="zh-CN"/>
        </w:rPr>
        <w:t xml:space="preserve"> and </w:t>
      </w:r>
      <w:r w:rsidR="0085377A" w:rsidRPr="00D7151D">
        <w:rPr>
          <w:rFonts w:ascii="Times New Roman" w:hAnsi="Times New Roman" w:cs="Times New Roman" w:hint="eastAsia"/>
          <w:sz w:val="24"/>
        </w:rPr>
        <w:t>January</w:t>
      </w:r>
      <w:r w:rsidR="00A30765">
        <w:rPr>
          <w:rFonts w:ascii="Times New Roman" w:hAnsi="Times New Roman" w:cs="Times New Roman" w:hint="eastAsia"/>
          <w:sz w:val="24"/>
          <w:lang w:eastAsia="zh-CN"/>
        </w:rPr>
        <w:t xml:space="preserve"> </w:t>
      </w:r>
      <w:r w:rsidR="0085377A" w:rsidRPr="00D7151D">
        <w:rPr>
          <w:rFonts w:ascii="Times New Roman" w:eastAsia="SimSun" w:hAnsi="Times New Roman" w:cs="Times New Roman" w:hint="eastAsia"/>
          <w:bCs/>
          <w:sz w:val="24"/>
          <w:szCs w:val="24"/>
          <w:lang w:val="en-US" w:eastAsia="zh-CN"/>
        </w:rPr>
        <w:t>31,</w:t>
      </w:r>
      <w:r w:rsidR="0085377A">
        <w:rPr>
          <w:rFonts w:ascii="Times New Roman" w:hAnsi="Times New Roman" w:cs="Times New Roman" w:hint="eastAsia"/>
          <w:sz w:val="24"/>
        </w:rPr>
        <w:t>2018</w:t>
      </w:r>
      <w:r>
        <w:rPr>
          <w:rFonts w:ascii="Times New Roman" w:eastAsia="SimSun" w:hAnsi="Times New Roman" w:cs="Times New Roman" w:hint="eastAsia"/>
          <w:bCs/>
          <w:sz w:val="24"/>
          <w:szCs w:val="24"/>
          <w:lang w:val="en-US" w:eastAsia="zh-CN"/>
        </w:rPr>
        <w:t xml:space="preserve">, </w:t>
      </w:r>
      <w:r w:rsidR="0053224C">
        <w:rPr>
          <w:rFonts w:ascii="Times New Roman" w:eastAsiaTheme="minorEastAsia" w:hAnsi="Times New Roman" w:cs="Times New Roman" w:hint="eastAsia"/>
          <w:bCs/>
          <w:sz w:val="24"/>
          <w:szCs w:val="24"/>
          <w:lang w:val="en-US" w:eastAsia="zh-CN"/>
        </w:rPr>
        <w:t>940</w:t>
      </w:r>
      <w:r>
        <w:rPr>
          <w:rFonts w:ascii="Times New Roman" w:eastAsia="SimSun" w:hAnsi="Times New Roman" w:cs="Times New Roman" w:hint="eastAsia"/>
          <w:bCs/>
          <w:sz w:val="24"/>
          <w:szCs w:val="24"/>
          <w:lang w:val="en-US" w:eastAsia="zh-CN"/>
        </w:rPr>
        <w:t xml:space="preserve"> patients with recurrent HCC received </w:t>
      </w:r>
      <w:r w:rsidRPr="0087028C">
        <w:rPr>
          <w:rFonts w:ascii="Times New Roman" w:eastAsia="SimSun" w:hAnsi="Times New Roman" w:cs="Times New Roman"/>
          <w:sz w:val="24"/>
          <w:szCs w:val="24"/>
          <w:lang w:val="en-HK" w:eastAsia="zh-CN"/>
        </w:rPr>
        <w:t>rHR or</w:t>
      </w:r>
      <w:r w:rsidR="00934385">
        <w:rPr>
          <w:rFonts w:ascii="Times New Roman" w:eastAsiaTheme="minorEastAsia" w:hAnsi="Times New Roman" w:cs="Times New Roman" w:hint="eastAsia"/>
          <w:sz w:val="24"/>
          <w:szCs w:val="24"/>
          <w:lang w:val="en-HK" w:eastAsia="zh-CN"/>
        </w:rPr>
        <w:t xml:space="preserve"> </w:t>
      </w:r>
      <w:r w:rsidRPr="0087028C">
        <w:rPr>
          <w:rFonts w:ascii="Times New Roman" w:eastAsia="SimSun" w:hAnsi="Times New Roman" w:cs="Times New Roman"/>
          <w:sz w:val="24"/>
          <w:szCs w:val="24"/>
          <w:lang w:val="en-HK" w:eastAsia="zh-CN"/>
        </w:rPr>
        <w:t xml:space="preserve">RFA. </w:t>
      </w:r>
      <w:r w:rsidR="00A2757D">
        <w:rPr>
          <w:rFonts w:ascii="Times New Roman" w:eastAsia="SimSun" w:hAnsi="Times New Roman" w:cs="Times New Roman"/>
          <w:sz w:val="24"/>
          <w:szCs w:val="24"/>
          <w:lang w:val="en-HK" w:eastAsia="zh-CN"/>
        </w:rPr>
        <w:t>All enrolled patients</w:t>
      </w:r>
      <w:r w:rsidR="00437CC9">
        <w:rPr>
          <w:rFonts w:ascii="Times New Roman" w:eastAsia="SimSun" w:hAnsi="Times New Roman" w:cs="Times New Roman"/>
          <w:sz w:val="24"/>
          <w:szCs w:val="24"/>
          <w:lang w:val="en-HK" w:eastAsia="zh-CN"/>
        </w:rPr>
        <w:t xml:space="preserve"> had</w:t>
      </w:r>
      <w:r>
        <w:rPr>
          <w:rFonts w:ascii="Times New Roman" w:eastAsia="SimSun" w:hAnsi="Times New Roman" w:cs="Times New Roman" w:hint="eastAsia"/>
          <w:bCs/>
          <w:sz w:val="24"/>
          <w:szCs w:val="24"/>
          <w:lang w:val="en-US" w:eastAsia="zh-CN"/>
        </w:rPr>
        <w:t xml:space="preserve"> recurrent HCC within </w:t>
      </w:r>
      <w:r w:rsidR="00A2757D">
        <w:rPr>
          <w:rFonts w:ascii="Times New Roman" w:eastAsia="SimSun" w:hAnsi="Times New Roman" w:cs="Times New Roman"/>
          <w:bCs/>
          <w:sz w:val="24"/>
          <w:szCs w:val="24"/>
          <w:lang w:val="en-US" w:eastAsia="zh-CN"/>
        </w:rPr>
        <w:t xml:space="preserve">the </w:t>
      </w:r>
      <w:r>
        <w:rPr>
          <w:rFonts w:ascii="Times New Roman" w:eastAsia="SimSun" w:hAnsi="Times New Roman" w:cs="Times New Roman" w:hint="eastAsia"/>
          <w:bCs/>
          <w:sz w:val="24"/>
          <w:szCs w:val="24"/>
          <w:lang w:val="en-US" w:eastAsia="zh-CN"/>
        </w:rPr>
        <w:t>Milan criteria</w:t>
      </w:r>
      <w:r w:rsidR="00EF68C9">
        <w:rPr>
          <w:rFonts w:ascii="Times New Roman" w:eastAsia="SimSun" w:hAnsi="Times New Roman" w:cs="Times New Roman"/>
          <w:bCs/>
          <w:sz w:val="24"/>
          <w:szCs w:val="24"/>
          <w:lang w:val="en-US" w:eastAsia="zh-CN"/>
        </w:rPr>
        <w:t>,</w:t>
      </w:r>
      <w:r w:rsidR="004449C0">
        <w:rPr>
          <w:rFonts w:ascii="Times New Roman" w:eastAsiaTheme="minorEastAsia" w:hAnsi="Times New Roman" w:cs="Times New Roman" w:hint="eastAsia"/>
          <w:bCs/>
          <w:sz w:val="24"/>
          <w:szCs w:val="24"/>
          <w:lang w:val="en-US" w:eastAsia="zh-CN"/>
        </w:rPr>
        <w:t xml:space="preserve"> </w:t>
      </w:r>
      <w:r w:rsidR="00A2757D">
        <w:rPr>
          <w:rFonts w:ascii="Times New Roman" w:eastAsia="SimSun" w:hAnsi="Times New Roman" w:cs="Times New Roman"/>
          <w:bCs/>
          <w:sz w:val="24"/>
          <w:szCs w:val="24"/>
          <w:lang w:val="en-US" w:eastAsia="zh-CN"/>
        </w:rPr>
        <w:t xml:space="preserve">they had already </w:t>
      </w:r>
      <w:r w:rsidR="00437CC9">
        <w:rPr>
          <w:rFonts w:ascii="Times New Roman" w:eastAsia="SimSun" w:hAnsi="Times New Roman" w:cs="Times New Roman"/>
          <w:bCs/>
          <w:sz w:val="24"/>
          <w:szCs w:val="24"/>
          <w:lang w:val="en-US" w:eastAsia="zh-CN"/>
        </w:rPr>
        <w:t>undergo</w:t>
      </w:r>
      <w:r w:rsidR="00EF68C9">
        <w:rPr>
          <w:rFonts w:ascii="Times New Roman" w:eastAsia="SimSun" w:hAnsi="Times New Roman" w:cs="Times New Roman"/>
          <w:bCs/>
          <w:sz w:val="24"/>
          <w:szCs w:val="24"/>
          <w:lang w:val="en-US" w:eastAsia="zh-CN"/>
        </w:rPr>
        <w:t>ne</w:t>
      </w:r>
      <w:r w:rsidR="004449C0">
        <w:rPr>
          <w:rFonts w:ascii="Times New Roman" w:eastAsiaTheme="minorEastAsia" w:hAnsi="Times New Roman" w:cs="Times New Roman" w:hint="eastAsia"/>
          <w:bCs/>
          <w:sz w:val="24"/>
          <w:szCs w:val="24"/>
          <w:lang w:val="en-US" w:eastAsia="zh-CN"/>
        </w:rPr>
        <w:t xml:space="preserve"> </w:t>
      </w:r>
      <w:r>
        <w:rPr>
          <w:rFonts w:ascii="Times New Roman" w:eastAsia="SimSun" w:hAnsi="Times New Roman" w:cs="Times New Roman" w:hint="eastAsia"/>
          <w:bCs/>
          <w:sz w:val="24"/>
          <w:szCs w:val="24"/>
          <w:lang w:val="en-US" w:eastAsia="zh-CN"/>
        </w:rPr>
        <w:t xml:space="preserve">initial </w:t>
      </w:r>
      <w:r w:rsidR="00CF6672">
        <w:rPr>
          <w:rFonts w:ascii="Times New Roman" w:eastAsiaTheme="minorEastAsia" w:hAnsi="Times New Roman" w:cs="Times New Roman" w:hint="eastAsia"/>
          <w:bCs/>
          <w:sz w:val="24"/>
          <w:szCs w:val="24"/>
          <w:lang w:val="en-US" w:eastAsia="zh-CN"/>
        </w:rPr>
        <w:t>resection</w:t>
      </w:r>
      <w:r w:rsidR="00EF68C9">
        <w:rPr>
          <w:rFonts w:ascii="Times New Roman" w:eastAsia="SimSun" w:hAnsi="Times New Roman" w:cs="Times New Roman"/>
          <w:bCs/>
          <w:sz w:val="24"/>
          <w:szCs w:val="24"/>
          <w:lang w:val="en-US" w:eastAsia="zh-CN"/>
        </w:rPr>
        <w:t>,</w:t>
      </w:r>
      <w:r>
        <w:rPr>
          <w:rFonts w:ascii="Times New Roman" w:eastAsia="SimSun" w:hAnsi="Times New Roman" w:cs="Times New Roman" w:hint="eastAsia"/>
          <w:bCs/>
          <w:sz w:val="24"/>
          <w:szCs w:val="24"/>
          <w:lang w:val="en-US" w:eastAsia="zh-CN"/>
        </w:rPr>
        <w:t xml:space="preserve"> and</w:t>
      </w:r>
      <w:r w:rsidR="00A2757D">
        <w:rPr>
          <w:rFonts w:ascii="Times New Roman" w:eastAsia="SimSun" w:hAnsi="Times New Roman" w:cs="Times New Roman"/>
          <w:bCs/>
          <w:sz w:val="24"/>
          <w:szCs w:val="24"/>
          <w:lang w:val="en-US" w:eastAsia="zh-CN"/>
        </w:rPr>
        <w:t xml:space="preserve"> they had</w:t>
      </w:r>
      <w:r w:rsidR="004449C0">
        <w:rPr>
          <w:rFonts w:ascii="Times New Roman" w:eastAsiaTheme="minorEastAsia" w:hAnsi="Times New Roman" w:cs="Times New Roman" w:hint="eastAsia"/>
          <w:bCs/>
          <w:sz w:val="24"/>
          <w:szCs w:val="24"/>
          <w:lang w:val="en-US" w:eastAsia="zh-CN"/>
        </w:rPr>
        <w:t xml:space="preserve"> </w:t>
      </w:r>
      <w:r w:rsidRPr="00F1403D">
        <w:rPr>
          <w:rFonts w:ascii="Times New Roman" w:eastAsia="SimSun" w:hAnsi="Times New Roman" w:cs="Times New Roman"/>
          <w:bCs/>
          <w:sz w:val="24"/>
          <w:szCs w:val="24"/>
          <w:lang w:val="en-US" w:eastAsia="zh-CN"/>
        </w:rPr>
        <w:t xml:space="preserve">Child-Pugh </w:t>
      </w:r>
      <w:r w:rsidR="00A2757D" w:rsidRPr="00F1403D">
        <w:rPr>
          <w:rFonts w:ascii="Times New Roman" w:eastAsia="SimSun" w:hAnsi="Times New Roman" w:cs="Times New Roman"/>
          <w:bCs/>
          <w:sz w:val="24"/>
          <w:szCs w:val="24"/>
          <w:lang w:val="en-US" w:eastAsia="zh-CN"/>
        </w:rPr>
        <w:t>A</w:t>
      </w:r>
      <w:r w:rsidR="00A2757D">
        <w:rPr>
          <w:rFonts w:ascii="Times New Roman" w:eastAsia="SimSun" w:hAnsi="Times New Roman" w:cs="Times New Roman" w:hint="eastAsia"/>
          <w:bCs/>
          <w:sz w:val="24"/>
          <w:szCs w:val="24"/>
          <w:lang w:val="en-US" w:eastAsia="zh-CN"/>
        </w:rPr>
        <w:t xml:space="preserve"> or B </w:t>
      </w:r>
      <w:r w:rsidRPr="00F1403D">
        <w:rPr>
          <w:rFonts w:ascii="Times New Roman" w:eastAsia="SimSun" w:hAnsi="Times New Roman" w:cs="Times New Roman"/>
          <w:bCs/>
          <w:sz w:val="24"/>
          <w:szCs w:val="24"/>
          <w:lang w:val="en-US" w:eastAsia="zh-CN"/>
        </w:rPr>
        <w:t>liver function</w:t>
      </w:r>
      <w:r>
        <w:rPr>
          <w:rFonts w:ascii="Times New Roman" w:eastAsia="SimSun" w:hAnsi="Times New Roman" w:cs="Times New Roman" w:hint="eastAsia"/>
          <w:bCs/>
          <w:sz w:val="24"/>
          <w:szCs w:val="24"/>
          <w:lang w:val="en-US" w:eastAsia="zh-CN"/>
        </w:rPr>
        <w:t>.</w:t>
      </w:r>
      <w:r w:rsidR="004449C0">
        <w:rPr>
          <w:rFonts w:ascii="Times New Roman" w:eastAsiaTheme="minorEastAsia" w:hAnsi="Times New Roman" w:cs="Times New Roman" w:hint="eastAsia"/>
          <w:bCs/>
          <w:sz w:val="24"/>
          <w:szCs w:val="24"/>
          <w:lang w:val="en-US" w:eastAsia="zh-CN"/>
        </w:rPr>
        <w:t xml:space="preserve"> </w:t>
      </w:r>
      <w:r w:rsidR="00DF0B59">
        <w:rPr>
          <w:rFonts w:ascii="Times New Roman" w:eastAsiaTheme="minorEastAsia" w:hAnsi="Times New Roman" w:cs="Times New Roman" w:hint="eastAsia"/>
          <w:bCs/>
          <w:sz w:val="24"/>
          <w:szCs w:val="24"/>
          <w:lang w:val="en-US" w:eastAsia="zh-CN"/>
        </w:rPr>
        <w:t xml:space="preserve">Survivals after </w:t>
      </w:r>
      <w:r w:rsidR="00DF0B59" w:rsidRPr="0087028C">
        <w:rPr>
          <w:rFonts w:ascii="Times New Roman" w:eastAsia="SimSun" w:hAnsi="Times New Roman" w:cs="Times New Roman"/>
          <w:sz w:val="24"/>
          <w:szCs w:val="24"/>
          <w:lang w:val="en-HK" w:eastAsia="zh-CN"/>
        </w:rPr>
        <w:t>rHR or</w:t>
      </w:r>
      <w:r w:rsidR="00DF0B59">
        <w:rPr>
          <w:rFonts w:ascii="Times New Roman" w:eastAsiaTheme="minorEastAsia" w:hAnsi="Times New Roman" w:cs="Times New Roman" w:hint="eastAsia"/>
          <w:sz w:val="24"/>
          <w:szCs w:val="24"/>
          <w:lang w:val="en-HK" w:eastAsia="zh-CN"/>
        </w:rPr>
        <w:t xml:space="preserve"> </w:t>
      </w:r>
      <w:r w:rsidR="00DF0B59" w:rsidRPr="0087028C">
        <w:rPr>
          <w:rFonts w:ascii="Times New Roman" w:eastAsia="SimSun" w:hAnsi="Times New Roman" w:cs="Times New Roman"/>
          <w:sz w:val="24"/>
          <w:szCs w:val="24"/>
          <w:lang w:val="en-HK" w:eastAsia="zh-CN"/>
        </w:rPr>
        <w:t>RFA</w:t>
      </w:r>
      <w:r w:rsidR="00DF0B59">
        <w:rPr>
          <w:rFonts w:ascii="Times New Roman" w:hAnsi="Times New Roman" w:cs="Times New Roman" w:hint="eastAsia"/>
          <w:sz w:val="24"/>
          <w:szCs w:val="24"/>
        </w:rPr>
        <w:t xml:space="preserve"> </w:t>
      </w:r>
      <w:r w:rsidR="00DF0B59">
        <w:rPr>
          <w:rFonts w:ascii="Times New Roman" w:hAnsi="Times New Roman" w:cs="Times New Roman" w:hint="eastAsia"/>
          <w:sz w:val="24"/>
          <w:szCs w:val="24"/>
          <w:lang w:eastAsia="zh-CN"/>
        </w:rPr>
        <w:t xml:space="preserve">were examined by unadjusted analysis, </w:t>
      </w:r>
      <w:r w:rsidR="004D35D6">
        <w:rPr>
          <w:rFonts w:ascii="Times New Roman" w:hAnsi="Times New Roman" w:cs="Times New Roman" w:hint="eastAsia"/>
          <w:sz w:val="24"/>
          <w:szCs w:val="24"/>
        </w:rPr>
        <w:t>Fine-Gray test,</w:t>
      </w:r>
      <w:r w:rsidR="004449C0">
        <w:rPr>
          <w:rFonts w:ascii="Times New Roman" w:hAnsi="Times New Roman" w:cs="Times New Roman" w:hint="eastAsia"/>
          <w:sz w:val="24"/>
          <w:szCs w:val="24"/>
          <w:lang w:eastAsia="zh-CN"/>
        </w:rPr>
        <w:t xml:space="preserve"> </w:t>
      </w:r>
      <w:r w:rsidR="00A306E2">
        <w:rPr>
          <w:rFonts w:ascii="Times New Roman" w:hAnsi="Times New Roman" w:cs="Times New Roman" w:hint="eastAsia"/>
          <w:sz w:val="24"/>
          <w:szCs w:val="24"/>
          <w:lang w:eastAsia="zh-CN"/>
        </w:rPr>
        <w:t xml:space="preserve">1:1 </w:t>
      </w:r>
      <w:r w:rsidR="004D35D6">
        <w:rPr>
          <w:rFonts w:ascii="Times New Roman" w:eastAsia="AdvGulliv-R" w:hAnsi="Times New Roman" w:cs="Times New Roman" w:hint="eastAsia"/>
          <w:sz w:val="24"/>
          <w:szCs w:val="24"/>
          <w:lang w:eastAsia="zh-CN"/>
        </w:rPr>
        <w:t>propensity score</w:t>
      </w:r>
      <w:r w:rsidR="004D35D6" w:rsidRPr="001B7CD2">
        <w:rPr>
          <w:rFonts w:ascii="Times New Roman" w:eastAsia="AdvGulliv-R" w:hAnsi="Times New Roman" w:cs="Times New Roman"/>
          <w:sz w:val="24"/>
          <w:szCs w:val="24"/>
        </w:rPr>
        <w:t xml:space="preserve"> matching</w:t>
      </w:r>
      <w:r w:rsidR="004D35D6">
        <w:rPr>
          <w:rFonts w:ascii="Times New Roman" w:eastAsia="AdvGulliv-R" w:hAnsi="Times New Roman" w:cs="Times New Roman" w:hint="eastAsia"/>
          <w:sz w:val="24"/>
          <w:szCs w:val="24"/>
        </w:rPr>
        <w:t>,</w:t>
      </w:r>
      <w:r w:rsidR="004449C0">
        <w:rPr>
          <w:rFonts w:ascii="Times New Roman" w:eastAsia="AdvGulliv-R" w:hAnsi="Times New Roman" w:cs="Times New Roman" w:hint="eastAsia"/>
          <w:sz w:val="24"/>
          <w:szCs w:val="24"/>
          <w:lang w:eastAsia="zh-CN"/>
        </w:rPr>
        <w:t xml:space="preserve"> </w:t>
      </w:r>
      <w:r w:rsidR="004D35D6">
        <w:rPr>
          <w:rFonts w:ascii="Times New Roman" w:eastAsia="AdvGulliv-R" w:hAnsi="Times New Roman" w:cs="Times New Roman" w:hint="eastAsia"/>
          <w:sz w:val="24"/>
          <w:szCs w:val="24"/>
          <w:lang w:eastAsia="zh-CN"/>
        </w:rPr>
        <w:t xml:space="preserve">and </w:t>
      </w:r>
      <w:r w:rsidR="004D35D6" w:rsidRPr="004946C5">
        <w:rPr>
          <w:rFonts w:ascii="Times New Roman" w:eastAsia="OTNEJMQuadraat" w:hAnsi="Times New Roman" w:cs="Times New Roman"/>
          <w:color w:val="000000" w:themeColor="text1"/>
          <w:sz w:val="24"/>
          <w:szCs w:val="24"/>
        </w:rPr>
        <w:t>inverse probability of treatment weighting</w:t>
      </w:r>
      <w:r w:rsidR="00A72C19">
        <w:rPr>
          <w:rFonts w:ascii="Times New Roman" w:eastAsia="OTNEJMQuadraat" w:hAnsi="Times New Roman" w:cs="Times New Roman" w:hint="eastAsia"/>
          <w:color w:val="000000" w:themeColor="text1"/>
          <w:sz w:val="24"/>
          <w:szCs w:val="24"/>
          <w:lang w:eastAsia="zh-CN"/>
        </w:rPr>
        <w:t xml:space="preserve"> (IPTW)</w:t>
      </w:r>
      <w:r w:rsidR="004D35D6">
        <w:rPr>
          <w:rFonts w:ascii="Times New Roman" w:eastAsia="OTNEJMQuadraat" w:hAnsi="Times New Roman" w:cs="Times New Roman" w:hint="eastAsia"/>
          <w:color w:val="000000" w:themeColor="text1"/>
          <w:sz w:val="24"/>
          <w:szCs w:val="24"/>
          <w:lang w:eastAsia="zh-CN"/>
        </w:rPr>
        <w:t>.</w:t>
      </w:r>
    </w:p>
    <w:p w:rsidR="00AB6252" w:rsidRPr="00705922" w:rsidRDefault="00217034" w:rsidP="001E2258">
      <w:pPr>
        <w:pStyle w:val="A"/>
        <w:adjustRightInd w:val="0"/>
        <w:snapToGrid w:val="0"/>
        <w:spacing w:line="276" w:lineRule="auto"/>
        <w:jc w:val="both"/>
        <w:rPr>
          <w:rFonts w:ascii="Times New Roman" w:eastAsiaTheme="minorEastAsia" w:hAnsi="Times New Roman" w:cs="Times New Roman"/>
          <w:sz w:val="24"/>
          <w:szCs w:val="24"/>
          <w:lang w:val="en-HK" w:eastAsia="zh-CN"/>
        </w:rPr>
      </w:pPr>
      <w:r>
        <w:rPr>
          <w:rFonts w:ascii="Times New Roman" w:eastAsiaTheme="minorEastAsia" w:hAnsi="Times New Roman" w:cs="Times New Roman" w:hint="eastAsia"/>
          <w:b/>
          <w:bCs/>
          <w:sz w:val="24"/>
          <w:szCs w:val="24"/>
          <w:lang w:val="en-US" w:eastAsia="zh-CN"/>
        </w:rPr>
        <w:t>Result</w:t>
      </w:r>
      <w:r w:rsidR="005B5728">
        <w:rPr>
          <w:rFonts w:ascii="Times New Roman" w:eastAsia="SimSun" w:hAnsi="Times New Roman" w:cs="Times New Roman" w:hint="eastAsia"/>
          <w:b/>
          <w:bCs/>
          <w:sz w:val="24"/>
          <w:szCs w:val="24"/>
          <w:lang w:val="en-US" w:eastAsia="zh-CN"/>
        </w:rPr>
        <w:t>s</w:t>
      </w:r>
      <w:r w:rsidR="005B5728" w:rsidRPr="00C7770E">
        <w:rPr>
          <w:rFonts w:ascii="Times New Roman" w:eastAsia="SimSun" w:hAnsi="Times New Roman" w:cs="Times New Roman" w:hint="eastAsia"/>
          <w:b/>
          <w:sz w:val="24"/>
          <w:szCs w:val="24"/>
          <w:lang w:val="en-US" w:eastAsia="zh-CN"/>
        </w:rPr>
        <w:t>:</w:t>
      </w:r>
      <w:r>
        <w:rPr>
          <w:rFonts w:ascii="Times New Roman" w:eastAsiaTheme="minorEastAsia" w:hAnsi="Times New Roman" w:cs="Times New Roman" w:hint="eastAsia"/>
          <w:b/>
          <w:sz w:val="24"/>
          <w:szCs w:val="24"/>
          <w:lang w:val="en-US" w:eastAsia="zh-CN"/>
        </w:rPr>
        <w:t xml:space="preserve"> </w:t>
      </w:r>
      <w:r w:rsidR="00EF68C9">
        <w:rPr>
          <w:rFonts w:ascii="Times New Roman" w:eastAsia="SimSun" w:hAnsi="Times New Roman" w:cs="Times New Roman"/>
          <w:sz w:val="24"/>
          <w:szCs w:val="24"/>
          <w:lang w:val="en-US" w:eastAsia="zh-CN"/>
        </w:rPr>
        <w:t xml:space="preserve">A total of </w:t>
      </w:r>
      <w:r w:rsidR="005B5728" w:rsidRPr="00C7770E">
        <w:rPr>
          <w:rFonts w:ascii="Times New Roman" w:eastAsia="SimSun" w:hAnsi="Times New Roman" w:cs="Times New Roman" w:hint="eastAsia"/>
          <w:sz w:val="24"/>
          <w:szCs w:val="24"/>
          <w:lang w:val="en-US" w:eastAsia="zh-CN"/>
        </w:rPr>
        <w:t>847</w:t>
      </w:r>
      <w:r w:rsidR="005B5728">
        <w:rPr>
          <w:rFonts w:ascii="Times New Roman" w:eastAsia="SimSun" w:hAnsi="Times New Roman" w:cs="Times New Roman" w:hint="eastAsia"/>
          <w:sz w:val="24"/>
          <w:szCs w:val="24"/>
          <w:lang w:val="en-US" w:eastAsia="zh-CN"/>
        </w:rPr>
        <w:t xml:space="preserve"> patients were enr</w:t>
      </w:r>
      <w:r w:rsidR="005B5728" w:rsidRPr="00A03985">
        <w:rPr>
          <w:rFonts w:ascii="Times New Roman" w:eastAsia="SimSun" w:hAnsi="Times New Roman" w:cs="Times New Roman" w:hint="eastAsia"/>
          <w:color w:val="000000" w:themeColor="text1"/>
          <w:sz w:val="24"/>
          <w:szCs w:val="24"/>
          <w:lang w:val="en-US" w:eastAsia="zh-CN"/>
        </w:rPr>
        <w:t xml:space="preserve">olled. </w:t>
      </w:r>
      <w:r w:rsidR="0011436C" w:rsidRPr="0087028C">
        <w:rPr>
          <w:rFonts w:ascii="Times New Roman" w:hAnsi="Times New Roman" w:cs="Times New Roman"/>
          <w:color w:val="000000" w:themeColor="text1"/>
          <w:sz w:val="24"/>
          <w:szCs w:val="24"/>
          <w:lang w:val="en-HK"/>
        </w:rPr>
        <w:t>Median</w:t>
      </w:r>
      <w:r w:rsidR="00022E3A">
        <w:rPr>
          <w:rFonts w:ascii="Times New Roman" w:hAnsi="Times New Roman" w:cs="Times New Roman" w:hint="eastAsia"/>
          <w:color w:val="000000" w:themeColor="text1"/>
          <w:sz w:val="24"/>
          <w:szCs w:val="24"/>
          <w:lang w:val="en-HK" w:eastAsia="zh-CN"/>
        </w:rPr>
        <w:t xml:space="preserve"> </w:t>
      </w:r>
      <w:r w:rsidR="0011436C" w:rsidRPr="0087028C">
        <w:rPr>
          <w:rFonts w:ascii="Times New Roman" w:eastAsia="SimSun" w:hAnsi="Times New Roman" w:cs="Times New Roman"/>
          <w:sz w:val="24"/>
          <w:szCs w:val="24"/>
          <w:lang w:val="en-HK" w:eastAsia="zh-CN"/>
        </w:rPr>
        <w:t>recurrence-free survival</w:t>
      </w:r>
      <w:r w:rsidR="0011436C" w:rsidRPr="0087028C">
        <w:rPr>
          <w:rFonts w:ascii="Times New Roman" w:hAnsi="Times New Roman" w:cs="Times New Roman"/>
          <w:color w:val="000000" w:themeColor="text1"/>
          <w:sz w:val="24"/>
          <w:szCs w:val="24"/>
          <w:lang w:val="en-HK"/>
        </w:rPr>
        <w:t xml:space="preserve"> was</w:t>
      </w:r>
      <w:r w:rsidR="0011436C">
        <w:rPr>
          <w:rFonts w:ascii="Times New Roman" w:hAnsi="Times New Roman" w:cs="Times New Roman"/>
          <w:color w:val="000000" w:themeColor="text1"/>
          <w:sz w:val="24"/>
          <w:szCs w:val="24"/>
          <w:lang w:val="en-HK"/>
        </w:rPr>
        <w:t xml:space="preserve"> significantly longer in </w:t>
      </w:r>
      <w:r w:rsidR="00EF68C9">
        <w:rPr>
          <w:rFonts w:ascii="Times New Roman" w:hAnsi="Times New Roman" w:cs="Times New Roman"/>
          <w:color w:val="000000" w:themeColor="text1"/>
          <w:sz w:val="24"/>
          <w:szCs w:val="24"/>
          <w:lang w:val="en-HK"/>
        </w:rPr>
        <w:t xml:space="preserve">the </w:t>
      </w:r>
      <w:r w:rsidR="0011436C">
        <w:rPr>
          <w:rFonts w:ascii="Times New Roman" w:hAnsi="Times New Roman" w:cs="Times New Roman"/>
          <w:color w:val="000000" w:themeColor="text1"/>
          <w:sz w:val="24"/>
          <w:szCs w:val="24"/>
          <w:lang w:val="en-HK"/>
        </w:rPr>
        <w:t>rHR group</w:t>
      </w:r>
      <w:r w:rsidR="00022E3A">
        <w:rPr>
          <w:rFonts w:ascii="Times New Roman" w:hAnsi="Times New Roman" w:cs="Times New Roman" w:hint="eastAsia"/>
          <w:color w:val="000000" w:themeColor="text1"/>
          <w:sz w:val="24"/>
          <w:szCs w:val="24"/>
          <w:lang w:val="en-HK" w:eastAsia="zh-CN"/>
        </w:rPr>
        <w:t xml:space="preserve"> </w:t>
      </w:r>
      <w:r w:rsidR="00A2757D">
        <w:rPr>
          <w:rFonts w:ascii="Times New Roman" w:hAnsi="Times New Roman" w:cs="Times New Roman"/>
          <w:color w:val="000000" w:themeColor="text1"/>
          <w:sz w:val="24"/>
          <w:szCs w:val="24"/>
          <w:lang w:val="en-HK"/>
        </w:rPr>
        <w:t xml:space="preserve">than in the RFA group </w:t>
      </w:r>
      <w:r w:rsidR="0011436C" w:rsidRPr="0087028C">
        <w:rPr>
          <w:rFonts w:ascii="Times New Roman" w:hAnsi="Times New Roman" w:cs="Times New Roman"/>
          <w:color w:val="000000" w:themeColor="text1"/>
          <w:sz w:val="24"/>
          <w:szCs w:val="24"/>
          <w:lang w:val="en-HK"/>
        </w:rPr>
        <w:t>(</w:t>
      </w:r>
      <w:r w:rsidR="00F21204" w:rsidRPr="00F21204">
        <w:rPr>
          <w:rFonts w:ascii="Times New Roman" w:hAnsi="Times New Roman" w:cs="Times New Roman"/>
          <w:color w:val="000000" w:themeColor="text1"/>
          <w:sz w:val="24"/>
          <w:szCs w:val="24"/>
          <w:lang w:val="en-HK"/>
        </w:rPr>
        <w:t>23.6 vs 15.2 months</w:t>
      </w:r>
      <w:r w:rsidR="00F21204">
        <w:rPr>
          <w:rFonts w:ascii="Times New Roman" w:hAnsi="Times New Roman" w:cs="Times New Roman"/>
          <w:color w:val="000000" w:themeColor="text1"/>
          <w:sz w:val="24"/>
          <w:szCs w:val="24"/>
          <w:lang w:val="en-HK"/>
        </w:rPr>
        <w:t>,</w:t>
      </w:r>
      <w:r w:rsidR="00F21204" w:rsidRPr="00F21204">
        <w:rPr>
          <w:rFonts w:ascii="Times New Roman" w:hAnsi="Times New Roman" w:cs="Times New Roman"/>
          <w:color w:val="000000" w:themeColor="text1"/>
          <w:sz w:val="24"/>
          <w:szCs w:val="24"/>
          <w:lang w:val="en-HK"/>
        </w:rPr>
        <w:t xml:space="preserve"> hazard ratio 0.76</w:t>
      </w:r>
      <w:r w:rsidR="00F21204">
        <w:rPr>
          <w:rFonts w:ascii="Times New Roman" w:hAnsi="Times New Roman" w:cs="Times New Roman"/>
          <w:color w:val="000000" w:themeColor="text1"/>
          <w:sz w:val="24"/>
          <w:szCs w:val="24"/>
          <w:lang w:val="en-HK"/>
        </w:rPr>
        <w:t>,</w:t>
      </w:r>
      <w:r w:rsidR="00F21204" w:rsidRPr="00F21204">
        <w:rPr>
          <w:rFonts w:ascii="Times New Roman" w:hAnsi="Times New Roman" w:cs="Times New Roman"/>
          <w:color w:val="000000" w:themeColor="text1"/>
          <w:sz w:val="24"/>
          <w:szCs w:val="24"/>
          <w:lang w:val="en-HK"/>
        </w:rPr>
        <w:t xml:space="preserve"> 95%CI 0.65-0.89</w:t>
      </w:r>
      <w:r w:rsidR="0011436C" w:rsidRPr="0087028C">
        <w:rPr>
          <w:rFonts w:ascii="Times New Roman" w:hAnsi="Times New Roman" w:cs="Times New Roman"/>
          <w:color w:val="000000" w:themeColor="text1"/>
          <w:sz w:val="24"/>
          <w:szCs w:val="24"/>
          <w:lang w:val="en-HK"/>
        </w:rPr>
        <w:t>)</w:t>
      </w:r>
      <w:r w:rsidR="004D35D6">
        <w:rPr>
          <w:rFonts w:ascii="Times New Roman" w:hAnsi="Times New Roman" w:cs="Times New Roman"/>
          <w:color w:val="000000" w:themeColor="text1"/>
          <w:sz w:val="24"/>
          <w:szCs w:val="24"/>
          <w:lang w:val="en-HK"/>
        </w:rPr>
        <w:t>, and</w:t>
      </w:r>
      <w:r w:rsidR="006723B7">
        <w:rPr>
          <w:rFonts w:ascii="Times New Roman" w:hAnsi="Times New Roman" w:cs="Times New Roman" w:hint="eastAsia"/>
          <w:color w:val="000000" w:themeColor="text1"/>
          <w:sz w:val="24"/>
          <w:szCs w:val="24"/>
          <w:lang w:val="en-HK" w:eastAsia="zh-CN"/>
        </w:rPr>
        <w:t xml:space="preserve"> </w:t>
      </w:r>
      <w:r w:rsidR="00A2757D">
        <w:rPr>
          <w:rFonts w:ascii="Times New Roman" w:hAnsi="Times New Roman" w:cs="Times New Roman"/>
          <w:color w:val="000000" w:themeColor="text1"/>
          <w:sz w:val="24"/>
          <w:szCs w:val="24"/>
          <w:lang w:val="en-HK" w:eastAsia="zh-CN"/>
        </w:rPr>
        <w:t xml:space="preserve">the </w:t>
      </w:r>
      <w:r w:rsidR="00F21204">
        <w:rPr>
          <w:rFonts w:ascii="Times New Roman" w:hAnsi="Times New Roman" w:cs="Times New Roman"/>
          <w:color w:val="000000" w:themeColor="text1"/>
          <w:sz w:val="24"/>
          <w:szCs w:val="24"/>
          <w:lang w:val="en-HK" w:eastAsia="zh-CN"/>
        </w:rPr>
        <w:t xml:space="preserve">respective </w:t>
      </w:r>
      <w:r w:rsidR="0011436C">
        <w:rPr>
          <w:rFonts w:ascii="Times New Roman" w:hAnsi="Times New Roman" w:cs="Times New Roman" w:hint="eastAsia"/>
          <w:color w:val="000000" w:themeColor="text1"/>
          <w:sz w:val="24"/>
          <w:szCs w:val="24"/>
          <w:lang w:val="en-HK" w:eastAsia="zh-CN"/>
        </w:rPr>
        <w:t>10-year recurrence-free su</w:t>
      </w:r>
      <w:r w:rsidR="001863AC">
        <w:rPr>
          <w:rFonts w:ascii="Times New Roman" w:hAnsi="Times New Roman" w:cs="Times New Roman" w:hint="eastAsia"/>
          <w:color w:val="000000" w:themeColor="text1"/>
          <w:sz w:val="24"/>
          <w:szCs w:val="24"/>
          <w:lang w:val="en-HK" w:eastAsia="zh-CN"/>
        </w:rPr>
        <w:t>rvival</w:t>
      </w:r>
      <w:r w:rsidR="00566894">
        <w:rPr>
          <w:rFonts w:ascii="Times New Roman" w:hAnsi="Times New Roman" w:cs="Times New Roman" w:hint="eastAsia"/>
          <w:color w:val="000000" w:themeColor="text1"/>
          <w:sz w:val="24"/>
          <w:szCs w:val="24"/>
          <w:lang w:val="en-HK" w:eastAsia="zh-CN"/>
        </w:rPr>
        <w:t xml:space="preserve"> </w:t>
      </w:r>
      <w:r w:rsidR="00A2757D">
        <w:rPr>
          <w:rFonts w:ascii="Times New Roman" w:hAnsi="Times New Roman" w:cs="Times New Roman"/>
          <w:color w:val="000000" w:themeColor="text1"/>
          <w:sz w:val="24"/>
          <w:szCs w:val="24"/>
          <w:lang w:val="en-HK" w:eastAsia="zh-CN"/>
        </w:rPr>
        <w:t>rate</w:t>
      </w:r>
      <w:r w:rsidR="00F21204">
        <w:rPr>
          <w:rFonts w:ascii="Times New Roman" w:hAnsi="Times New Roman" w:cs="Times New Roman"/>
          <w:color w:val="000000" w:themeColor="text1"/>
          <w:sz w:val="24"/>
          <w:szCs w:val="24"/>
          <w:lang w:val="en-HK" w:eastAsia="zh-CN"/>
        </w:rPr>
        <w:t xml:space="preserve">s were </w:t>
      </w:r>
      <w:r w:rsidR="00F21204">
        <w:rPr>
          <w:rFonts w:ascii="Times New Roman" w:hAnsi="Times New Roman" w:cs="Times New Roman" w:hint="eastAsia"/>
          <w:color w:val="000000" w:themeColor="text1"/>
          <w:sz w:val="24"/>
          <w:szCs w:val="24"/>
          <w:lang w:val="en-HK" w:eastAsia="zh-CN"/>
        </w:rPr>
        <w:t>10.6% and 3.9%</w:t>
      </w:r>
      <w:r w:rsidR="0011436C">
        <w:rPr>
          <w:rFonts w:ascii="Times New Roman" w:hAnsi="Times New Roman" w:cs="Times New Roman" w:hint="eastAsia"/>
          <w:color w:val="000000" w:themeColor="text1"/>
          <w:sz w:val="24"/>
          <w:szCs w:val="24"/>
          <w:lang w:val="en-HK" w:eastAsia="zh-CN"/>
        </w:rPr>
        <w:t>.</w:t>
      </w:r>
      <w:r w:rsidR="00566894">
        <w:rPr>
          <w:rFonts w:ascii="Times New Roman" w:hAnsi="Times New Roman" w:cs="Times New Roman" w:hint="eastAsia"/>
          <w:color w:val="000000" w:themeColor="text1"/>
          <w:sz w:val="24"/>
          <w:szCs w:val="24"/>
          <w:lang w:val="en-HK" w:eastAsia="zh-CN"/>
        </w:rPr>
        <w:t xml:space="preserve"> </w:t>
      </w:r>
      <w:r w:rsidR="00F51BE7" w:rsidRPr="0087028C">
        <w:rPr>
          <w:rFonts w:ascii="Times New Roman" w:hAnsi="Times New Roman" w:cs="Times New Roman"/>
          <w:color w:val="000000" w:themeColor="text1"/>
          <w:sz w:val="24"/>
          <w:szCs w:val="24"/>
          <w:lang w:val="en-HK"/>
        </w:rPr>
        <w:t xml:space="preserve">Median overall survival was </w:t>
      </w:r>
      <w:r w:rsidR="00F51BE7" w:rsidRPr="0087028C">
        <w:rPr>
          <w:rFonts w:ascii="Times New Roman" w:hAnsi="Times New Roman" w:cs="Times New Roman"/>
          <w:color w:val="000000" w:themeColor="text1"/>
          <w:sz w:val="24"/>
          <w:szCs w:val="24"/>
          <w:lang w:val="en-HK" w:eastAsia="zh-CN"/>
        </w:rPr>
        <w:t>7</w:t>
      </w:r>
      <w:r w:rsidR="00F51BE7">
        <w:rPr>
          <w:rFonts w:ascii="Times New Roman" w:hAnsi="Times New Roman" w:cs="Times New Roman" w:hint="eastAsia"/>
          <w:color w:val="000000" w:themeColor="text1"/>
          <w:sz w:val="24"/>
          <w:szCs w:val="24"/>
          <w:lang w:val="en-HK" w:eastAsia="zh-CN"/>
        </w:rPr>
        <w:t>3</w:t>
      </w:r>
      <w:r w:rsidR="00F51BE7" w:rsidRPr="0087028C">
        <w:rPr>
          <w:rFonts w:ascii="Times New Roman" w:hAnsi="Times New Roman" w:cs="Times New Roman"/>
          <w:color w:val="000000" w:themeColor="text1"/>
          <w:sz w:val="24"/>
          <w:szCs w:val="24"/>
          <w:lang w:val="en-HK" w:eastAsia="zh-CN"/>
        </w:rPr>
        <w:t>.5</w:t>
      </w:r>
      <w:r w:rsidR="00566894">
        <w:rPr>
          <w:rFonts w:ascii="Times New Roman" w:hAnsi="Times New Roman" w:cs="Times New Roman" w:hint="eastAsia"/>
          <w:color w:val="000000" w:themeColor="text1"/>
          <w:sz w:val="24"/>
          <w:szCs w:val="24"/>
          <w:lang w:val="en-HK" w:eastAsia="zh-CN"/>
        </w:rPr>
        <w:t xml:space="preserve"> </w:t>
      </w:r>
      <w:r w:rsidR="00F51BE7" w:rsidRPr="0087028C">
        <w:rPr>
          <w:rFonts w:ascii="Times New Roman" w:hAnsi="Times New Roman" w:cs="Times New Roman"/>
          <w:color w:val="000000" w:themeColor="text1"/>
          <w:sz w:val="24"/>
          <w:szCs w:val="24"/>
          <w:lang w:val="en-HK"/>
        </w:rPr>
        <w:t xml:space="preserve">months </w:t>
      </w:r>
      <w:r w:rsidR="001D63BD">
        <w:rPr>
          <w:rFonts w:ascii="Times New Roman" w:hAnsi="Times New Roman" w:cs="Times New Roman"/>
          <w:color w:val="000000" w:themeColor="text1"/>
          <w:sz w:val="24"/>
          <w:szCs w:val="24"/>
          <w:lang w:val="en-HK"/>
        </w:rPr>
        <w:t>after</w:t>
      </w:r>
      <w:r w:rsidR="00F51BE7" w:rsidRPr="0087028C">
        <w:rPr>
          <w:rFonts w:ascii="Times New Roman" w:hAnsi="Times New Roman" w:cs="Times New Roman"/>
          <w:color w:val="000000" w:themeColor="text1"/>
          <w:sz w:val="24"/>
          <w:szCs w:val="24"/>
          <w:lang w:val="en-HK"/>
        </w:rPr>
        <w:t xml:space="preserve"> treat</w:t>
      </w:r>
      <w:r w:rsidR="001D63BD">
        <w:rPr>
          <w:rFonts w:ascii="Times New Roman" w:hAnsi="Times New Roman" w:cs="Times New Roman"/>
          <w:color w:val="000000" w:themeColor="text1"/>
          <w:sz w:val="24"/>
          <w:szCs w:val="24"/>
          <w:lang w:val="en-HK"/>
        </w:rPr>
        <w:t>ment</w:t>
      </w:r>
      <w:r w:rsidR="00F51BE7" w:rsidRPr="0087028C">
        <w:rPr>
          <w:rFonts w:ascii="Times New Roman" w:hAnsi="Times New Roman" w:cs="Times New Roman"/>
          <w:color w:val="000000" w:themeColor="text1"/>
          <w:sz w:val="24"/>
          <w:szCs w:val="24"/>
          <w:lang w:val="en-HK"/>
        </w:rPr>
        <w:t xml:space="preserve"> with </w:t>
      </w:r>
      <w:r w:rsidR="00F51BE7" w:rsidRPr="0087028C">
        <w:rPr>
          <w:rFonts w:ascii="Times New Roman" w:eastAsia="SimSun" w:hAnsi="Times New Roman" w:cs="Times New Roman"/>
          <w:color w:val="000000" w:themeColor="text1"/>
          <w:sz w:val="24"/>
          <w:szCs w:val="24"/>
          <w:lang w:val="en-HK" w:eastAsia="zh-CN"/>
        </w:rPr>
        <w:t>rHR</w:t>
      </w:r>
      <w:r w:rsidR="004D35D6">
        <w:rPr>
          <w:rFonts w:ascii="Times New Roman" w:hAnsi="Times New Roman" w:cs="Times New Roman"/>
          <w:color w:val="000000" w:themeColor="text1"/>
          <w:sz w:val="24"/>
          <w:szCs w:val="24"/>
          <w:lang w:val="en-HK"/>
        </w:rPr>
        <w:t xml:space="preserve"> and</w:t>
      </w:r>
      <w:r w:rsidR="00566894">
        <w:rPr>
          <w:rFonts w:ascii="Times New Roman" w:hAnsi="Times New Roman" w:cs="Times New Roman" w:hint="eastAsia"/>
          <w:color w:val="000000" w:themeColor="text1"/>
          <w:sz w:val="24"/>
          <w:szCs w:val="24"/>
          <w:lang w:val="en-HK" w:eastAsia="zh-CN"/>
        </w:rPr>
        <w:t xml:space="preserve"> </w:t>
      </w:r>
      <w:r w:rsidR="00F51BE7" w:rsidRPr="0087028C">
        <w:rPr>
          <w:rFonts w:ascii="Times New Roman" w:hAnsi="Times New Roman" w:cs="Times New Roman"/>
          <w:color w:val="000000" w:themeColor="text1"/>
          <w:sz w:val="24"/>
          <w:szCs w:val="24"/>
          <w:lang w:val="en-HK" w:eastAsia="zh-CN"/>
        </w:rPr>
        <w:t>6</w:t>
      </w:r>
      <w:r w:rsidR="00A35C39">
        <w:rPr>
          <w:rFonts w:ascii="Times New Roman" w:hAnsi="Times New Roman" w:cs="Times New Roman" w:hint="eastAsia"/>
          <w:color w:val="000000" w:themeColor="text1"/>
          <w:sz w:val="24"/>
          <w:szCs w:val="24"/>
          <w:lang w:val="en-HK" w:eastAsia="zh-CN"/>
        </w:rPr>
        <w:t>7</w:t>
      </w:r>
      <w:r w:rsidR="00F51BE7" w:rsidRPr="0087028C">
        <w:rPr>
          <w:rFonts w:ascii="Times New Roman" w:hAnsi="Times New Roman" w:cs="Times New Roman"/>
          <w:color w:val="000000" w:themeColor="text1"/>
          <w:sz w:val="24"/>
          <w:szCs w:val="24"/>
          <w:lang w:val="en-HK" w:eastAsia="zh-CN"/>
        </w:rPr>
        <w:t>.</w:t>
      </w:r>
      <w:r w:rsidR="00A35C39">
        <w:rPr>
          <w:rFonts w:ascii="Times New Roman" w:hAnsi="Times New Roman" w:cs="Times New Roman" w:hint="eastAsia"/>
          <w:color w:val="000000" w:themeColor="text1"/>
          <w:sz w:val="24"/>
          <w:szCs w:val="24"/>
          <w:lang w:val="en-HK" w:eastAsia="zh-CN"/>
        </w:rPr>
        <w:t>0</w:t>
      </w:r>
      <w:r w:rsidR="00F51BE7" w:rsidRPr="0087028C">
        <w:rPr>
          <w:rFonts w:ascii="Times New Roman" w:hAnsi="Times New Roman" w:cs="Times New Roman"/>
          <w:color w:val="000000" w:themeColor="text1"/>
          <w:sz w:val="24"/>
          <w:szCs w:val="24"/>
          <w:lang w:val="en-HK"/>
        </w:rPr>
        <w:t xml:space="preserve"> months </w:t>
      </w:r>
      <w:r w:rsidR="001D63BD">
        <w:rPr>
          <w:rFonts w:ascii="Times New Roman" w:hAnsi="Times New Roman" w:cs="Times New Roman"/>
          <w:color w:val="000000" w:themeColor="text1"/>
          <w:sz w:val="24"/>
          <w:szCs w:val="24"/>
          <w:lang w:val="en-HK"/>
        </w:rPr>
        <w:t>after</w:t>
      </w:r>
      <w:r w:rsidR="00C23CC3">
        <w:rPr>
          <w:rFonts w:ascii="Times New Roman" w:hAnsi="Times New Roman" w:cs="Times New Roman" w:hint="eastAsia"/>
          <w:color w:val="000000" w:themeColor="text1"/>
          <w:sz w:val="24"/>
          <w:szCs w:val="24"/>
          <w:lang w:val="en-HK" w:eastAsia="zh-CN"/>
        </w:rPr>
        <w:t xml:space="preserve"> </w:t>
      </w:r>
      <w:r w:rsidR="00F51BE7" w:rsidRPr="0087028C">
        <w:rPr>
          <w:rFonts w:ascii="Times New Roman" w:eastAsia="SimSun" w:hAnsi="Times New Roman" w:cs="Times New Roman"/>
          <w:color w:val="000000" w:themeColor="text1"/>
          <w:sz w:val="24"/>
          <w:szCs w:val="24"/>
          <w:lang w:val="en-HK" w:eastAsia="zh-CN"/>
        </w:rPr>
        <w:t>RFA</w:t>
      </w:r>
      <w:r w:rsidR="00F51BE7" w:rsidRPr="0087028C">
        <w:rPr>
          <w:rFonts w:ascii="Times New Roman" w:hAnsi="Times New Roman" w:cs="Times New Roman"/>
          <w:color w:val="000000" w:themeColor="text1"/>
          <w:sz w:val="24"/>
          <w:szCs w:val="24"/>
          <w:lang w:val="en-HK"/>
        </w:rPr>
        <w:t xml:space="preserve"> (hazard ratio </w:t>
      </w:r>
      <w:r w:rsidR="00A35C39">
        <w:rPr>
          <w:rFonts w:ascii="Times New Roman" w:hAnsi="Times New Roman" w:cs="Times New Roman" w:hint="eastAsia"/>
          <w:color w:val="000000" w:themeColor="text1"/>
          <w:sz w:val="24"/>
          <w:szCs w:val="24"/>
          <w:lang w:val="en-HK" w:eastAsia="zh-CN"/>
        </w:rPr>
        <w:t>1</w:t>
      </w:r>
      <w:r w:rsidR="00F51BE7" w:rsidRPr="0087028C">
        <w:rPr>
          <w:rFonts w:ascii="Times New Roman" w:hAnsi="Times New Roman" w:cs="Times New Roman"/>
          <w:color w:val="000000" w:themeColor="text1"/>
          <w:sz w:val="24"/>
          <w:szCs w:val="24"/>
          <w:lang w:val="en-HK"/>
        </w:rPr>
        <w:t>.</w:t>
      </w:r>
      <w:r w:rsidR="00A35C39">
        <w:rPr>
          <w:rFonts w:ascii="Times New Roman" w:hAnsi="Times New Roman" w:cs="Times New Roman" w:hint="eastAsia"/>
          <w:color w:val="000000" w:themeColor="text1"/>
          <w:sz w:val="24"/>
          <w:szCs w:val="24"/>
          <w:lang w:val="en-HK" w:eastAsia="zh-CN"/>
        </w:rPr>
        <w:t>01</w:t>
      </w:r>
      <w:r w:rsidR="00C23CC3">
        <w:rPr>
          <w:rFonts w:ascii="Times New Roman" w:hAnsi="Times New Roman" w:cs="Times New Roman" w:hint="eastAsia"/>
          <w:color w:val="000000" w:themeColor="text1"/>
          <w:sz w:val="24"/>
          <w:szCs w:val="24"/>
          <w:lang w:val="en-HK" w:eastAsia="zh-CN"/>
        </w:rPr>
        <w:t xml:space="preserve">, </w:t>
      </w:r>
      <w:r w:rsidR="00C23CC3">
        <w:rPr>
          <w:rFonts w:ascii="Times New Roman" w:hAnsi="Times New Roman" w:cs="Times New Roman"/>
          <w:color w:val="000000" w:themeColor="text1"/>
          <w:sz w:val="24"/>
          <w:szCs w:val="24"/>
          <w:lang w:val="en-HK"/>
        </w:rPr>
        <w:t>95%</w:t>
      </w:r>
      <w:r w:rsidR="00F51BE7" w:rsidRPr="0087028C">
        <w:rPr>
          <w:rFonts w:ascii="Times New Roman" w:hAnsi="Times New Roman" w:cs="Times New Roman"/>
          <w:color w:val="000000" w:themeColor="text1"/>
          <w:sz w:val="24"/>
          <w:szCs w:val="24"/>
          <w:lang w:val="en-HK"/>
        </w:rPr>
        <w:t>CI 0.</w:t>
      </w:r>
      <w:r w:rsidR="00A35C39">
        <w:rPr>
          <w:rFonts w:ascii="Times New Roman" w:hAnsi="Times New Roman" w:cs="Times New Roman" w:hint="eastAsia"/>
          <w:color w:val="000000" w:themeColor="text1"/>
          <w:sz w:val="24"/>
          <w:szCs w:val="24"/>
          <w:lang w:val="en-HK" w:eastAsia="zh-CN"/>
        </w:rPr>
        <w:t>81</w:t>
      </w:r>
      <w:r w:rsidR="00F51BE7" w:rsidRPr="0087028C">
        <w:rPr>
          <w:rFonts w:ascii="Times New Roman" w:hAnsi="Times New Roman" w:cs="Times New Roman"/>
          <w:color w:val="000000" w:themeColor="text1"/>
          <w:sz w:val="24"/>
          <w:szCs w:val="24"/>
          <w:lang w:val="en-HK"/>
        </w:rPr>
        <w:t>-</w:t>
      </w:r>
      <w:r w:rsidR="00F51BE7" w:rsidRPr="0087028C">
        <w:rPr>
          <w:rFonts w:ascii="Times New Roman" w:hAnsi="Times New Roman" w:cs="Times New Roman"/>
          <w:color w:val="000000" w:themeColor="text1"/>
          <w:sz w:val="24"/>
          <w:szCs w:val="24"/>
          <w:lang w:val="en-HK" w:eastAsia="zh-CN"/>
        </w:rPr>
        <w:t>1</w:t>
      </w:r>
      <w:r w:rsidR="00F51BE7" w:rsidRPr="0087028C">
        <w:rPr>
          <w:rFonts w:ascii="Times New Roman" w:hAnsi="Times New Roman" w:cs="Times New Roman"/>
          <w:color w:val="000000" w:themeColor="text1"/>
          <w:sz w:val="24"/>
          <w:szCs w:val="24"/>
          <w:lang w:val="en-HK"/>
        </w:rPr>
        <w:t>.</w:t>
      </w:r>
      <w:r w:rsidR="00A35C39">
        <w:rPr>
          <w:rFonts w:ascii="Times New Roman" w:hAnsi="Times New Roman" w:cs="Times New Roman" w:hint="eastAsia"/>
          <w:color w:val="000000" w:themeColor="text1"/>
          <w:sz w:val="24"/>
          <w:szCs w:val="24"/>
          <w:lang w:val="en-HK" w:eastAsia="zh-CN"/>
        </w:rPr>
        <w:t>26</w:t>
      </w:r>
      <w:r w:rsidR="00F51BE7" w:rsidRPr="0087028C">
        <w:rPr>
          <w:rFonts w:ascii="Times New Roman" w:hAnsi="Times New Roman" w:cs="Times New Roman"/>
          <w:color w:val="000000" w:themeColor="text1"/>
          <w:sz w:val="24"/>
          <w:szCs w:val="24"/>
          <w:lang w:val="en-HK"/>
        </w:rPr>
        <w:t>)</w:t>
      </w:r>
      <w:r w:rsidR="004D35D6">
        <w:rPr>
          <w:rFonts w:ascii="Times New Roman" w:hAnsi="Times New Roman" w:cs="Times New Roman"/>
          <w:color w:val="000000" w:themeColor="text1"/>
          <w:sz w:val="24"/>
          <w:szCs w:val="24"/>
          <w:lang w:val="en-HK"/>
        </w:rPr>
        <w:t xml:space="preserve"> </w:t>
      </w:r>
      <w:r w:rsidR="00F21204">
        <w:rPr>
          <w:rFonts w:ascii="Times New Roman" w:hAnsi="Times New Roman" w:cs="Times New Roman"/>
          <w:color w:val="000000" w:themeColor="text1"/>
          <w:sz w:val="24"/>
          <w:szCs w:val="24"/>
          <w:lang w:val="en-HK"/>
        </w:rPr>
        <w:t xml:space="preserve">with respective 10-year overall survival rates of </w:t>
      </w:r>
      <w:r w:rsidR="00F21204">
        <w:rPr>
          <w:rFonts w:ascii="Times New Roman" w:hAnsi="Times New Roman" w:cs="Times New Roman" w:hint="eastAsia"/>
          <w:color w:val="000000" w:themeColor="text1"/>
          <w:sz w:val="24"/>
          <w:szCs w:val="24"/>
          <w:lang w:val="en-HK" w:eastAsia="zh-CN"/>
        </w:rPr>
        <w:t>34.9% and 29.2%</w:t>
      </w:r>
      <w:r w:rsidR="00F51BE7">
        <w:rPr>
          <w:rFonts w:ascii="Times New Roman" w:hAnsi="Times New Roman" w:cs="Times New Roman" w:hint="eastAsia"/>
          <w:color w:val="000000" w:themeColor="text1"/>
          <w:sz w:val="24"/>
          <w:szCs w:val="24"/>
          <w:lang w:val="en-HK" w:eastAsia="zh-CN"/>
        </w:rPr>
        <w:t>.</w:t>
      </w:r>
      <w:r w:rsidR="001A3C7A">
        <w:rPr>
          <w:rFonts w:ascii="Times New Roman" w:hAnsi="Times New Roman" w:cs="Times New Roman" w:hint="eastAsia"/>
          <w:color w:val="000000" w:themeColor="text1"/>
          <w:sz w:val="24"/>
          <w:szCs w:val="24"/>
          <w:lang w:val="en-HK" w:eastAsia="zh-CN"/>
        </w:rPr>
        <w:t xml:space="preserve"> </w:t>
      </w:r>
      <w:r w:rsidR="00AC43B7">
        <w:rPr>
          <w:rFonts w:ascii="Times New Roman" w:hAnsi="Times New Roman" w:cs="Times New Roman" w:hint="eastAsia"/>
          <w:color w:val="000000" w:themeColor="text1"/>
          <w:sz w:val="24"/>
          <w:szCs w:val="24"/>
          <w:lang w:val="en-HK" w:eastAsia="zh-CN"/>
        </w:rPr>
        <w:t xml:space="preserve">These results were confirmed by </w:t>
      </w:r>
      <w:r w:rsidR="00AC43B7">
        <w:rPr>
          <w:rFonts w:ascii="Times New Roman" w:hAnsi="Times New Roman" w:cs="Times New Roman" w:hint="eastAsia"/>
          <w:sz w:val="24"/>
          <w:szCs w:val="24"/>
        </w:rPr>
        <w:t>Fine-Gray test,</w:t>
      </w:r>
      <w:r w:rsidR="00AC43B7">
        <w:rPr>
          <w:rFonts w:ascii="Times New Roman" w:hAnsi="Times New Roman" w:cs="Times New Roman" w:hint="eastAsia"/>
          <w:sz w:val="24"/>
          <w:szCs w:val="24"/>
          <w:lang w:eastAsia="zh-CN"/>
        </w:rPr>
        <w:t xml:space="preserve"> </w:t>
      </w:r>
      <w:r w:rsidR="00AC43B7">
        <w:rPr>
          <w:rFonts w:ascii="Times New Roman" w:eastAsia="AdvGulliv-R" w:hAnsi="Times New Roman" w:cs="Times New Roman" w:hint="eastAsia"/>
          <w:sz w:val="24"/>
          <w:szCs w:val="24"/>
          <w:lang w:eastAsia="zh-CN"/>
        </w:rPr>
        <w:t>propensity score</w:t>
      </w:r>
      <w:r w:rsidR="00AC43B7" w:rsidRPr="001B7CD2">
        <w:rPr>
          <w:rFonts w:ascii="Times New Roman" w:eastAsia="AdvGulliv-R" w:hAnsi="Times New Roman" w:cs="Times New Roman"/>
          <w:sz w:val="24"/>
          <w:szCs w:val="24"/>
        </w:rPr>
        <w:t xml:space="preserve"> matching</w:t>
      </w:r>
      <w:r w:rsidR="00AC43B7">
        <w:rPr>
          <w:rFonts w:ascii="Times New Roman" w:eastAsia="AdvGulliv-R" w:hAnsi="Times New Roman" w:cs="Times New Roman" w:hint="eastAsia"/>
          <w:sz w:val="24"/>
          <w:szCs w:val="24"/>
        </w:rPr>
        <w:t>,</w:t>
      </w:r>
      <w:r w:rsidR="00AC43B7">
        <w:rPr>
          <w:rFonts w:ascii="Times New Roman" w:eastAsia="AdvGulliv-R" w:hAnsi="Times New Roman" w:cs="Times New Roman" w:hint="eastAsia"/>
          <w:sz w:val="24"/>
          <w:szCs w:val="24"/>
          <w:lang w:eastAsia="zh-CN"/>
        </w:rPr>
        <w:t xml:space="preserve"> and </w:t>
      </w:r>
      <w:r w:rsidR="00AC43B7">
        <w:rPr>
          <w:rFonts w:ascii="Times New Roman" w:eastAsia="OTNEJMQuadraat" w:hAnsi="Times New Roman" w:cs="Times New Roman" w:hint="eastAsia"/>
          <w:color w:val="000000" w:themeColor="text1"/>
          <w:sz w:val="24"/>
          <w:szCs w:val="24"/>
          <w:lang w:eastAsia="zh-CN"/>
        </w:rPr>
        <w:t>IPTW.</w:t>
      </w:r>
      <w:r w:rsidR="003434BE">
        <w:rPr>
          <w:rFonts w:ascii="Times New Roman" w:hAnsi="Times New Roman" w:cs="Times New Roman" w:hint="eastAsia"/>
          <w:color w:val="000000" w:themeColor="text1"/>
          <w:sz w:val="24"/>
          <w:szCs w:val="24"/>
          <w:lang w:val="en-HK" w:eastAsia="zh-CN"/>
        </w:rPr>
        <w:t xml:space="preserve"> </w:t>
      </w:r>
      <w:r w:rsidR="005B5728" w:rsidRPr="0087028C">
        <w:rPr>
          <w:rFonts w:ascii="Times New Roman" w:hAnsi="Times New Roman" w:cs="Times New Roman"/>
          <w:color w:val="000000" w:themeColor="text1"/>
          <w:sz w:val="24"/>
          <w:szCs w:val="24"/>
          <w:lang w:val="en-HK" w:eastAsia="zh-CN"/>
        </w:rPr>
        <w:t>However,</w:t>
      </w:r>
      <w:r w:rsidR="001A3C7A">
        <w:rPr>
          <w:rFonts w:ascii="Times New Roman" w:hAnsi="Times New Roman" w:cs="Times New Roman" w:hint="eastAsia"/>
          <w:color w:val="000000" w:themeColor="text1"/>
          <w:sz w:val="24"/>
          <w:szCs w:val="24"/>
          <w:lang w:val="en-HK" w:eastAsia="zh-CN"/>
        </w:rPr>
        <w:t xml:space="preserve"> </w:t>
      </w:r>
      <w:r w:rsidR="005B5728" w:rsidRPr="003145DE">
        <w:rPr>
          <w:rFonts w:ascii="Times New Roman" w:eastAsia="SimSun" w:hAnsi="Times New Roman" w:cs="Times New Roman" w:hint="eastAsia"/>
          <w:sz w:val="24"/>
          <w:szCs w:val="24"/>
          <w:lang w:val="en-US" w:eastAsia="zh-CN"/>
        </w:rPr>
        <w:t>p</w:t>
      </w:r>
      <w:r w:rsidR="005B5728" w:rsidRPr="003145DE">
        <w:rPr>
          <w:rFonts w:ascii="Times New Roman" w:eastAsia="SimSun" w:hAnsi="Times New Roman" w:cs="Times New Roman"/>
          <w:sz w:val="24"/>
          <w:szCs w:val="24"/>
          <w:lang w:val="en-US" w:eastAsia="zh-CN"/>
        </w:rPr>
        <w:t xml:space="preserve">atients in the </w:t>
      </w:r>
      <w:r w:rsidR="005B5728" w:rsidRPr="0087028C">
        <w:rPr>
          <w:rFonts w:ascii="Times New Roman" w:eastAsia="SimSun" w:hAnsi="Times New Roman" w:cs="Times New Roman"/>
          <w:sz w:val="24"/>
          <w:szCs w:val="24"/>
          <w:lang w:val="en-HK" w:eastAsia="zh-CN"/>
        </w:rPr>
        <w:t xml:space="preserve">RFA group </w:t>
      </w:r>
      <w:r w:rsidR="004D35D6">
        <w:rPr>
          <w:rFonts w:ascii="Times New Roman" w:eastAsia="SimSun" w:hAnsi="Times New Roman" w:cs="Times New Roman"/>
          <w:sz w:val="24"/>
          <w:szCs w:val="24"/>
          <w:lang w:val="en-HK" w:eastAsia="zh-CN"/>
        </w:rPr>
        <w:t>experienced</w:t>
      </w:r>
      <w:r w:rsidR="005B5728" w:rsidRPr="0087028C">
        <w:rPr>
          <w:rFonts w:ascii="Times New Roman" w:eastAsia="SimSun" w:hAnsi="Times New Roman" w:cs="Times New Roman"/>
          <w:sz w:val="24"/>
          <w:szCs w:val="24"/>
          <w:lang w:val="en-HK" w:eastAsia="zh-CN"/>
        </w:rPr>
        <w:t xml:space="preserve"> lower </w:t>
      </w:r>
      <w:r w:rsidR="00F21204">
        <w:rPr>
          <w:rFonts w:ascii="Times New Roman" w:eastAsia="SimSun" w:hAnsi="Times New Roman" w:cs="Times New Roman"/>
          <w:sz w:val="24"/>
          <w:szCs w:val="24"/>
          <w:lang w:val="en-HK" w:eastAsia="zh-CN"/>
        </w:rPr>
        <w:t xml:space="preserve">rates of </w:t>
      </w:r>
      <w:r w:rsidR="005B5728" w:rsidRPr="0087028C">
        <w:rPr>
          <w:rFonts w:ascii="Times New Roman" w:eastAsia="SimSun" w:hAnsi="Times New Roman" w:cs="Times New Roman"/>
          <w:sz w:val="24"/>
          <w:szCs w:val="24"/>
          <w:lang w:val="en-HK" w:eastAsia="zh-CN"/>
        </w:rPr>
        <w:t xml:space="preserve">perioperative mortality and </w:t>
      </w:r>
      <w:r w:rsidR="005B5728" w:rsidRPr="003778E7">
        <w:rPr>
          <w:rFonts w:ascii="Times New Roman" w:eastAsia="SimSun" w:hAnsi="Times New Roman" w:cs="Times New Roman"/>
          <w:sz w:val="24"/>
          <w:szCs w:val="24"/>
          <w:lang w:val="en-HK" w:eastAsia="zh-CN"/>
        </w:rPr>
        <w:t>morbidity</w:t>
      </w:r>
      <w:r w:rsidR="00C23CC3">
        <w:rPr>
          <w:rFonts w:ascii="Times New Roman" w:eastAsiaTheme="minorEastAsia" w:hAnsi="Times New Roman" w:cs="Times New Roman" w:hint="eastAsia"/>
          <w:sz w:val="24"/>
          <w:szCs w:val="24"/>
          <w:lang w:val="en-HK" w:eastAsia="zh-CN"/>
        </w:rPr>
        <w:t xml:space="preserve"> </w:t>
      </w:r>
      <w:r w:rsidR="005B5728" w:rsidRPr="0087028C">
        <w:rPr>
          <w:rFonts w:ascii="Times New Roman" w:eastAsia="SimSun" w:hAnsi="Times New Roman" w:cs="Times New Roman"/>
          <w:sz w:val="24"/>
          <w:szCs w:val="24"/>
          <w:lang w:val="en-HK" w:eastAsia="zh-CN"/>
        </w:rPr>
        <w:t>and shorter hospital stay</w:t>
      </w:r>
      <w:r w:rsidR="004D35D6">
        <w:rPr>
          <w:rFonts w:ascii="Times New Roman" w:eastAsia="SimSun" w:hAnsi="Times New Roman" w:cs="Times New Roman"/>
          <w:sz w:val="24"/>
          <w:szCs w:val="24"/>
          <w:lang w:val="en-HK" w:eastAsia="zh-CN"/>
        </w:rPr>
        <w:t>s</w:t>
      </w:r>
      <w:r w:rsidR="005B5728" w:rsidRPr="0087028C">
        <w:rPr>
          <w:rFonts w:ascii="Times New Roman" w:eastAsia="SimSun" w:hAnsi="Times New Roman" w:cs="Times New Roman"/>
          <w:sz w:val="24"/>
          <w:szCs w:val="24"/>
          <w:lang w:val="en-HK" w:eastAsia="zh-CN"/>
        </w:rPr>
        <w:t>.</w:t>
      </w:r>
      <w:r w:rsidR="00AB6252">
        <w:rPr>
          <w:rFonts w:ascii="Times New Roman" w:eastAsiaTheme="minorEastAsia" w:hAnsi="Times New Roman" w:cs="Times New Roman" w:hint="eastAsia"/>
          <w:sz w:val="24"/>
          <w:szCs w:val="24"/>
          <w:lang w:val="en-HK" w:eastAsia="zh-CN"/>
        </w:rPr>
        <w:t xml:space="preserve"> </w:t>
      </w:r>
      <w:r w:rsidR="00AB6252">
        <w:rPr>
          <w:rFonts w:ascii="Times New Roman" w:eastAsiaTheme="minorEastAsia" w:hAnsi="Times New Roman" w:cs="Times New Roman"/>
          <w:sz w:val="24"/>
          <w:szCs w:val="24"/>
          <w:lang w:val="en-HK" w:eastAsia="zh-CN"/>
        </w:rPr>
        <w:t>S</w:t>
      </w:r>
      <w:r w:rsidR="00AB6252">
        <w:rPr>
          <w:rFonts w:ascii="Times New Roman" w:eastAsiaTheme="minorEastAsia" w:hAnsi="Times New Roman" w:cs="Times New Roman" w:hint="eastAsia"/>
          <w:sz w:val="24"/>
          <w:szCs w:val="24"/>
          <w:lang w:val="en-HK" w:eastAsia="zh-CN"/>
        </w:rPr>
        <w:t xml:space="preserve">ubgroup analysis found </w:t>
      </w:r>
      <w:r w:rsidR="00BB7ACD">
        <w:rPr>
          <w:rFonts w:ascii="Times New Roman" w:eastAsiaTheme="minorEastAsia" w:hAnsi="Times New Roman" w:cs="Times New Roman" w:hint="eastAsia"/>
          <w:sz w:val="24"/>
          <w:szCs w:val="24"/>
          <w:lang w:val="en-HK" w:eastAsia="zh-CN"/>
        </w:rPr>
        <w:t xml:space="preserve">that </w:t>
      </w:r>
      <w:r w:rsidR="00AB6252">
        <w:rPr>
          <w:rFonts w:ascii="Times New Roman" w:eastAsia="GuardianTextEgypGR-Regular" w:hAnsi="Times New Roman" w:cs="Times New Roman"/>
          <w:sz w:val="24"/>
          <w:szCs w:val="24"/>
        </w:rPr>
        <w:t xml:space="preserve">patients with </w:t>
      </w:r>
      <w:r w:rsidR="00705922" w:rsidRPr="00A417CC">
        <w:rPr>
          <w:rFonts w:ascii="Times New Roman" w:eastAsia="AdvGulliv-R" w:hAnsi="Times New Roman" w:cs="Times New Roman"/>
          <w:sz w:val="24"/>
          <w:szCs w:val="24"/>
        </w:rPr>
        <w:t>alpha fetoprotein</w:t>
      </w:r>
      <w:r w:rsidR="00AB6252">
        <w:rPr>
          <w:rFonts w:ascii="Times New Roman" w:eastAsia="GuardianTextEgypGR-Regular" w:hAnsi="Times New Roman" w:cs="Times New Roman" w:hint="eastAsia"/>
          <w:sz w:val="24"/>
          <w:szCs w:val="24"/>
        </w:rPr>
        <w:t xml:space="preserve"> </w:t>
      </w:r>
      <w:r w:rsidR="00AB6252" w:rsidRPr="00254543">
        <w:rPr>
          <w:rFonts w:ascii="Times New Roman" w:eastAsia="GuardianTextEgypGR-Regular" w:hAnsi="Times New Roman" w:cs="Times New Roman"/>
          <w:sz w:val="24"/>
          <w:szCs w:val="24"/>
        </w:rPr>
        <w:t>≥ 200 ng/ml</w:t>
      </w:r>
      <w:r w:rsidR="00AB6252">
        <w:rPr>
          <w:rFonts w:ascii="Times New Roman" w:eastAsia="GuardianTextEgypGR-Regular" w:hAnsi="Times New Roman" w:cs="Times New Roman" w:hint="eastAsia"/>
          <w:sz w:val="24"/>
          <w:szCs w:val="24"/>
        </w:rPr>
        <w:t xml:space="preserve"> </w:t>
      </w:r>
      <w:r w:rsidR="00AB6252">
        <w:rPr>
          <w:rFonts w:ascii="Times New Roman" w:eastAsia="GuardianTextEgypGR-Regular" w:hAnsi="Times New Roman" w:cs="Times New Roman"/>
          <w:sz w:val="24"/>
          <w:szCs w:val="24"/>
        </w:rPr>
        <w:t xml:space="preserve">showed better </w:t>
      </w:r>
      <w:r w:rsidR="00BB7ACD">
        <w:rPr>
          <w:rFonts w:ascii="Times New Roman" w:eastAsia="GuardianTextEgypGR-Regular" w:hAnsi="Times New Roman" w:cs="Times New Roman" w:hint="eastAsia"/>
          <w:sz w:val="24"/>
          <w:szCs w:val="24"/>
          <w:lang w:eastAsia="zh-CN"/>
        </w:rPr>
        <w:t xml:space="preserve">overall </w:t>
      </w:r>
      <w:r w:rsidR="00AB6252">
        <w:rPr>
          <w:rFonts w:ascii="Times New Roman" w:eastAsia="GuardianTextEgypGR-Regular" w:hAnsi="Times New Roman" w:cs="Times New Roman"/>
          <w:sz w:val="24"/>
          <w:szCs w:val="24"/>
        </w:rPr>
        <w:t xml:space="preserve">survival after </w:t>
      </w:r>
      <w:r w:rsidR="00AB6252">
        <w:rPr>
          <w:rFonts w:ascii="Times New Roman" w:hAnsi="Times New Roman" w:cs="Times New Roman"/>
          <w:kern w:val="21"/>
          <w:sz w:val="24"/>
        </w:rPr>
        <w:t>rHR</w:t>
      </w:r>
      <w:r w:rsidR="00AB6252">
        <w:rPr>
          <w:rFonts w:ascii="Times New Roman" w:eastAsia="GuardianTextEgypGR-Regular" w:hAnsi="Times New Roman" w:cs="Times New Roman"/>
          <w:sz w:val="24"/>
          <w:szCs w:val="24"/>
        </w:rPr>
        <w:t xml:space="preserve"> than </w:t>
      </w:r>
      <w:r w:rsidR="00AB6252">
        <w:rPr>
          <w:rFonts w:ascii="Times New Roman" w:hAnsi="Times New Roman" w:cs="Times New Roman"/>
          <w:kern w:val="21"/>
          <w:sz w:val="24"/>
        </w:rPr>
        <w:t>RFA</w:t>
      </w:r>
      <w:r w:rsidR="00AB6252">
        <w:rPr>
          <w:rFonts w:ascii="Times New Roman" w:eastAsia="GuardianTextEgypGR-Regular" w:hAnsi="Times New Roman" w:cs="Times New Roman"/>
          <w:sz w:val="24"/>
          <w:szCs w:val="24"/>
        </w:rPr>
        <w:t xml:space="preserve"> </w:t>
      </w:r>
      <w:r w:rsidR="00AB6252" w:rsidRPr="00254543">
        <w:rPr>
          <w:rFonts w:ascii="Times New Roman" w:eastAsia="GuardianTextEgypGR-Regular" w:hAnsi="Times New Roman" w:cs="Times New Roman"/>
          <w:sz w:val="24"/>
          <w:szCs w:val="24"/>
        </w:rPr>
        <w:t>(</w:t>
      </w:r>
      <w:r w:rsidR="00AB6252">
        <w:rPr>
          <w:rFonts w:ascii="Times New Roman" w:hAnsi="Times New Roman" w:cs="Times New Roman"/>
          <w:color w:val="000000" w:themeColor="text1"/>
          <w:sz w:val="24"/>
          <w:szCs w:val="24"/>
          <w:lang w:val="en-HK"/>
        </w:rPr>
        <w:t>HR</w:t>
      </w:r>
      <w:r w:rsidR="00AB6252" w:rsidRPr="00254543">
        <w:rPr>
          <w:rFonts w:ascii="Times New Roman" w:hAnsi="Times New Roman" w:cs="Times New Roman"/>
          <w:color w:val="000000" w:themeColor="text1"/>
          <w:sz w:val="24"/>
          <w:szCs w:val="24"/>
          <w:lang w:val="en-HK"/>
        </w:rPr>
        <w:t xml:space="preserve"> 0.</w:t>
      </w:r>
      <w:r w:rsidR="00AB6252">
        <w:rPr>
          <w:rFonts w:ascii="Times New Roman" w:hAnsi="Times New Roman" w:cs="Times New Roman" w:hint="eastAsia"/>
          <w:color w:val="000000" w:themeColor="text1"/>
          <w:sz w:val="24"/>
          <w:szCs w:val="24"/>
          <w:lang w:val="en-HK"/>
        </w:rPr>
        <w:t>57</w:t>
      </w:r>
      <w:r w:rsidR="00AB6252">
        <w:rPr>
          <w:rFonts w:ascii="Times New Roman" w:hAnsi="Times New Roman" w:cs="Times New Roman"/>
          <w:color w:val="000000" w:themeColor="text1"/>
          <w:sz w:val="24"/>
          <w:szCs w:val="24"/>
          <w:lang w:val="en-HK"/>
        </w:rPr>
        <w:t>,</w:t>
      </w:r>
      <w:r w:rsidR="00AB6252">
        <w:rPr>
          <w:rFonts w:ascii="Times New Roman" w:hAnsi="Times New Roman" w:cs="Times New Roman" w:hint="eastAsia"/>
          <w:color w:val="000000" w:themeColor="text1"/>
          <w:sz w:val="24"/>
          <w:szCs w:val="24"/>
          <w:lang w:val="en-HK"/>
        </w:rPr>
        <w:t xml:space="preserve"> </w:t>
      </w:r>
      <w:r w:rsidR="00AB6252">
        <w:rPr>
          <w:rFonts w:ascii="Times New Roman" w:hAnsi="Times New Roman" w:cs="Times New Roman"/>
          <w:color w:val="000000" w:themeColor="text1"/>
          <w:sz w:val="24"/>
          <w:szCs w:val="24"/>
          <w:lang w:val="en-HK"/>
        </w:rPr>
        <w:t>95%</w:t>
      </w:r>
      <w:r w:rsidR="00AB6252" w:rsidRPr="00254543">
        <w:rPr>
          <w:rFonts w:ascii="Times New Roman" w:hAnsi="Times New Roman" w:cs="Times New Roman"/>
          <w:color w:val="000000" w:themeColor="text1"/>
          <w:sz w:val="24"/>
          <w:szCs w:val="24"/>
          <w:lang w:val="en-HK"/>
        </w:rPr>
        <w:t>CI 0.</w:t>
      </w:r>
      <w:r w:rsidR="00AB6252">
        <w:rPr>
          <w:rFonts w:ascii="Times New Roman" w:hAnsi="Times New Roman" w:cs="Times New Roman" w:hint="eastAsia"/>
          <w:color w:val="000000" w:themeColor="text1"/>
          <w:sz w:val="24"/>
          <w:szCs w:val="24"/>
          <w:lang w:val="en-HK"/>
        </w:rPr>
        <w:t>34</w:t>
      </w:r>
      <w:r w:rsidR="00AB6252" w:rsidRPr="00254543">
        <w:rPr>
          <w:rFonts w:ascii="Times New Roman" w:hAnsi="Times New Roman" w:cs="Times New Roman"/>
          <w:color w:val="000000" w:themeColor="text1"/>
          <w:sz w:val="24"/>
          <w:szCs w:val="24"/>
          <w:lang w:val="en-HK"/>
        </w:rPr>
        <w:t>-0.9</w:t>
      </w:r>
      <w:r w:rsidR="00AB6252">
        <w:rPr>
          <w:rFonts w:ascii="Times New Roman" w:hAnsi="Times New Roman" w:cs="Times New Roman" w:hint="eastAsia"/>
          <w:color w:val="000000" w:themeColor="text1"/>
          <w:sz w:val="24"/>
          <w:szCs w:val="24"/>
          <w:lang w:val="en-HK"/>
        </w:rPr>
        <w:t>4</w:t>
      </w:r>
      <w:r w:rsidR="00AB6252" w:rsidRPr="00254543">
        <w:rPr>
          <w:rFonts w:ascii="Times New Roman" w:eastAsia="GuardianTextEgypGR-Regular" w:hAnsi="Times New Roman" w:cs="Times New Roman"/>
          <w:sz w:val="24"/>
          <w:szCs w:val="24"/>
        </w:rPr>
        <w:t>)</w:t>
      </w:r>
      <w:r w:rsidR="00BB7ACD">
        <w:rPr>
          <w:rFonts w:ascii="Times New Roman" w:eastAsia="GuardianTextEgypGR-Regular" w:hAnsi="Times New Roman" w:cs="Times New Roman" w:hint="eastAsia"/>
          <w:sz w:val="24"/>
          <w:szCs w:val="24"/>
          <w:lang w:eastAsia="zh-CN"/>
        </w:rPr>
        <w:t>.</w:t>
      </w:r>
    </w:p>
    <w:p w:rsidR="00816B01" w:rsidRPr="00C76142" w:rsidRDefault="00217034" w:rsidP="00C76142">
      <w:pPr>
        <w:pStyle w:val="A"/>
        <w:adjustRightInd w:val="0"/>
        <w:snapToGrid w:val="0"/>
        <w:spacing w:line="276" w:lineRule="auto"/>
        <w:jc w:val="both"/>
        <w:rPr>
          <w:rFonts w:ascii="Times New Roman" w:hAnsi="Times New Roman" w:cs="Times New Roman"/>
          <w:color w:val="000000" w:themeColor="text1"/>
          <w:sz w:val="24"/>
          <w:szCs w:val="24"/>
          <w:lang w:val="en-HK" w:eastAsia="zh-CN"/>
        </w:rPr>
      </w:pPr>
      <w:r>
        <w:rPr>
          <w:rFonts w:ascii="Times New Roman" w:eastAsiaTheme="minorEastAsia" w:hAnsi="Times New Roman" w:cs="Times New Roman" w:hint="eastAsia"/>
          <w:b/>
          <w:bCs/>
          <w:sz w:val="24"/>
          <w:szCs w:val="24"/>
          <w:lang w:val="en-HK" w:eastAsia="zh-CN"/>
        </w:rPr>
        <w:t>Conclusion</w:t>
      </w:r>
      <w:r w:rsidR="005B5728" w:rsidRPr="0087028C">
        <w:rPr>
          <w:rFonts w:ascii="Times New Roman" w:eastAsia="SimSun" w:hAnsi="Times New Roman" w:cs="Times New Roman"/>
          <w:b/>
          <w:bCs/>
          <w:sz w:val="24"/>
          <w:szCs w:val="24"/>
          <w:lang w:val="en-HK" w:eastAsia="zh-CN"/>
        </w:rPr>
        <w:t>:</w:t>
      </w:r>
      <w:r>
        <w:rPr>
          <w:rFonts w:ascii="Times New Roman" w:eastAsiaTheme="minorEastAsia" w:hAnsi="Times New Roman" w:cs="Times New Roman" w:hint="eastAsia"/>
          <w:b/>
          <w:bCs/>
          <w:sz w:val="24"/>
          <w:szCs w:val="24"/>
          <w:lang w:val="en-HK" w:eastAsia="zh-CN"/>
        </w:rPr>
        <w:t xml:space="preserve"> </w:t>
      </w:r>
      <w:r w:rsidR="005B5728" w:rsidRPr="0087028C">
        <w:rPr>
          <w:rFonts w:ascii="Times New Roman" w:eastAsia="SimSun" w:hAnsi="Times New Roman" w:cs="Times New Roman"/>
          <w:sz w:val="24"/>
          <w:szCs w:val="24"/>
          <w:lang w:val="en-HK" w:eastAsia="zh-CN"/>
        </w:rPr>
        <w:t>rH</w:t>
      </w:r>
      <w:r w:rsidR="005B5728" w:rsidRPr="0087028C">
        <w:rPr>
          <w:rFonts w:ascii="Times New Roman" w:hAnsi="Times New Roman" w:cs="Times New Roman"/>
          <w:color w:val="000000" w:themeColor="text1"/>
          <w:sz w:val="24"/>
          <w:szCs w:val="24"/>
          <w:lang w:val="en-HK"/>
        </w:rPr>
        <w:t>R</w:t>
      </w:r>
      <w:r w:rsidR="005B5728" w:rsidRPr="0087028C">
        <w:rPr>
          <w:rFonts w:ascii="Times New Roman" w:hAnsi="Times New Roman" w:cs="Times New Roman"/>
          <w:color w:val="000000" w:themeColor="text1"/>
          <w:sz w:val="24"/>
          <w:szCs w:val="24"/>
          <w:lang w:val="en-HK" w:eastAsia="zh-CN"/>
        </w:rPr>
        <w:t xml:space="preserve"> is associated with better </w:t>
      </w:r>
      <w:r w:rsidR="00816B01" w:rsidRPr="004A6E50">
        <w:rPr>
          <w:rFonts w:ascii="Times New Roman" w:eastAsia="SimSun" w:hAnsi="Times New Roman" w:cs="Times New Roman"/>
          <w:sz w:val="24"/>
        </w:rPr>
        <w:t xml:space="preserve">local </w:t>
      </w:r>
      <w:r w:rsidR="00816B01">
        <w:rPr>
          <w:rFonts w:ascii="Times New Roman" w:eastAsia="SimSun" w:hAnsi="Times New Roman" w:cs="Times New Roman" w:hint="eastAsia"/>
          <w:sz w:val="24"/>
        </w:rPr>
        <w:t>tumour</w:t>
      </w:r>
      <w:r w:rsidR="00816B01" w:rsidRPr="004A6E50">
        <w:rPr>
          <w:rFonts w:ascii="Times New Roman" w:eastAsia="SimSun" w:hAnsi="Times New Roman" w:cs="Times New Roman"/>
          <w:sz w:val="24"/>
        </w:rPr>
        <w:t xml:space="preserve"> control</w:t>
      </w:r>
      <w:r w:rsidR="00C23CC3">
        <w:rPr>
          <w:rFonts w:ascii="Times New Roman" w:eastAsiaTheme="minorEastAsia" w:hAnsi="Times New Roman" w:cs="Times New Roman" w:hint="eastAsia"/>
          <w:sz w:val="24"/>
          <w:lang w:eastAsia="zh-CN"/>
        </w:rPr>
        <w:t xml:space="preserve"> </w:t>
      </w:r>
      <w:r w:rsidR="005B5728" w:rsidRPr="00FD58CD">
        <w:rPr>
          <w:rFonts w:ascii="Times New Roman" w:hAnsi="Times New Roman" w:cs="Times New Roman" w:hint="eastAsia"/>
          <w:color w:val="000000" w:themeColor="text1"/>
          <w:sz w:val="24"/>
          <w:szCs w:val="24"/>
          <w:lang w:val="en-HK" w:eastAsia="zh-CN"/>
        </w:rPr>
        <w:t>for patients with recurrent HCC within Milan criteria</w:t>
      </w:r>
      <w:r w:rsidR="00C76142">
        <w:rPr>
          <w:rFonts w:ascii="Times New Roman" w:hAnsi="Times New Roman" w:cs="Times New Roman" w:hint="eastAsia"/>
          <w:color w:val="000000" w:themeColor="text1"/>
          <w:sz w:val="24"/>
          <w:szCs w:val="24"/>
          <w:lang w:val="en-HK" w:eastAsia="zh-CN"/>
        </w:rPr>
        <w:t xml:space="preserve">, and </w:t>
      </w:r>
      <w:r w:rsidR="00816B01">
        <w:rPr>
          <w:rFonts w:ascii="Times New Roman" w:eastAsia="SimSun" w:hAnsi="Times New Roman" w:cs="Times New Roman" w:hint="eastAsia"/>
          <w:sz w:val="24"/>
        </w:rPr>
        <w:t xml:space="preserve">better </w:t>
      </w:r>
      <w:r w:rsidR="00C76142">
        <w:rPr>
          <w:rFonts w:ascii="Times New Roman" w:eastAsia="SimSun" w:hAnsi="Times New Roman" w:cs="Times New Roman" w:hint="eastAsia"/>
          <w:sz w:val="24"/>
          <w:lang w:eastAsia="zh-CN"/>
        </w:rPr>
        <w:t>overall survival</w:t>
      </w:r>
      <w:r w:rsidR="008041A4">
        <w:rPr>
          <w:rFonts w:ascii="Times New Roman" w:eastAsiaTheme="minorEastAsia" w:hAnsi="Times New Roman" w:cs="Times New Roman" w:hint="eastAsia"/>
          <w:sz w:val="24"/>
          <w:lang w:eastAsia="zh-CN"/>
        </w:rPr>
        <w:t xml:space="preserve"> </w:t>
      </w:r>
      <w:r w:rsidR="001D63BD">
        <w:rPr>
          <w:rFonts w:ascii="Times New Roman" w:eastAsia="PMingLiU" w:hAnsi="Times New Roman" w:cs="Times New Roman" w:hint="eastAsia"/>
          <w:sz w:val="24"/>
        </w:rPr>
        <w:t>i</w:t>
      </w:r>
      <w:r w:rsidR="001D63BD">
        <w:rPr>
          <w:rFonts w:ascii="Times New Roman" w:eastAsia="PMingLiU" w:hAnsi="Times New Roman" w:cs="Times New Roman"/>
          <w:sz w:val="24"/>
          <w:lang w:val="en-US"/>
        </w:rPr>
        <w:t>n</w:t>
      </w:r>
      <w:r w:rsidR="00816B01">
        <w:rPr>
          <w:rFonts w:ascii="Times New Roman" w:eastAsia="SimSun" w:hAnsi="Times New Roman" w:cs="Times New Roman" w:hint="eastAsia"/>
          <w:sz w:val="24"/>
        </w:rPr>
        <w:t xml:space="preserve"> patients </w:t>
      </w:r>
      <w:r w:rsidR="00816B01">
        <w:rPr>
          <w:rFonts w:ascii="Times New Roman" w:eastAsia="GuardianTextEgypGR-Regular" w:hAnsi="Times New Roman" w:cs="Times New Roman" w:hint="eastAsia"/>
          <w:sz w:val="24"/>
          <w:szCs w:val="24"/>
        </w:rPr>
        <w:t xml:space="preserve">with </w:t>
      </w:r>
      <w:r w:rsidR="00CB58D1" w:rsidRPr="00A417CC">
        <w:rPr>
          <w:rFonts w:ascii="Times New Roman" w:eastAsia="AdvGulliv-R" w:hAnsi="Times New Roman" w:cs="Times New Roman"/>
          <w:sz w:val="24"/>
          <w:szCs w:val="24"/>
        </w:rPr>
        <w:t>alpha fetoprotein</w:t>
      </w:r>
      <w:r w:rsidR="003E5C5C">
        <w:rPr>
          <w:rFonts w:ascii="Times New Roman" w:eastAsia="AdvGulliv-R" w:hAnsi="Times New Roman" w:cs="Times New Roman" w:hint="eastAsia"/>
          <w:sz w:val="24"/>
          <w:szCs w:val="24"/>
          <w:lang w:eastAsia="zh-CN"/>
        </w:rPr>
        <w:t xml:space="preserve"> </w:t>
      </w:r>
      <w:r w:rsidR="006C5338" w:rsidRPr="006C5338">
        <w:rPr>
          <w:rFonts w:ascii="Times New Roman" w:eastAsia="PMingLiU" w:hAnsi="Times New Roman" w:cs="Times New Roman"/>
          <w:sz w:val="24"/>
          <w:szCs w:val="24"/>
          <w:u w:val="single"/>
        </w:rPr>
        <w:t>&gt;</w:t>
      </w:r>
      <w:r w:rsidR="00816B01" w:rsidRPr="00254543">
        <w:rPr>
          <w:rFonts w:ascii="Times New Roman" w:eastAsia="GuardianTextEgypGR-Regular" w:hAnsi="Times New Roman" w:cs="Times New Roman"/>
          <w:sz w:val="24"/>
          <w:szCs w:val="24"/>
        </w:rPr>
        <w:t xml:space="preserve"> 200 ng/ml</w:t>
      </w:r>
      <w:r w:rsidR="00816B01" w:rsidRPr="0050520A">
        <w:rPr>
          <w:rFonts w:ascii="Times New Roman" w:eastAsia="GuardianTextEgypGR-Regular" w:hAnsi="Times New Roman" w:cs="Times New Roman" w:hint="eastAsia"/>
          <w:sz w:val="24"/>
          <w:szCs w:val="24"/>
        </w:rPr>
        <w:t>.</w:t>
      </w:r>
    </w:p>
    <w:p w:rsidR="00816B01" w:rsidRPr="00816B01" w:rsidRDefault="00816B01" w:rsidP="001E2258">
      <w:pPr>
        <w:pStyle w:val="A"/>
        <w:adjustRightInd w:val="0"/>
        <w:snapToGrid w:val="0"/>
        <w:spacing w:line="276" w:lineRule="auto"/>
        <w:jc w:val="both"/>
        <w:rPr>
          <w:rFonts w:ascii="Times New Roman" w:eastAsia="SimSun" w:hAnsi="Times New Roman" w:cs="Times New Roman"/>
          <w:bCs/>
          <w:sz w:val="24"/>
          <w:szCs w:val="24"/>
          <w:lang w:val="en-US" w:eastAsia="zh-CN"/>
        </w:rPr>
      </w:pPr>
    </w:p>
    <w:p w:rsidR="005B5728" w:rsidRDefault="005B5728" w:rsidP="001E2258">
      <w:pPr>
        <w:pStyle w:val="NormalWeb"/>
        <w:shd w:val="clear" w:color="auto" w:fill="FFFFFF"/>
        <w:spacing w:line="276" w:lineRule="auto"/>
        <w:jc w:val="both"/>
        <w:rPr>
          <w:rFonts w:ascii="Times New Roman" w:hAnsi="Times New Roman" w:cs="Times New Roman"/>
          <w:bCs/>
        </w:rPr>
      </w:pPr>
      <w:r>
        <w:rPr>
          <w:rStyle w:val="apple-converted-space"/>
          <w:rFonts w:ascii="Segoe UI" w:hAnsi="Segoe UI" w:cs="Segoe UI"/>
          <w:b/>
          <w:bCs/>
          <w:color w:val="212121"/>
          <w:sz w:val="14"/>
          <w:szCs w:val="14"/>
        </w:rPr>
        <w:t> </w:t>
      </w:r>
      <w:r w:rsidRPr="0071593F">
        <w:rPr>
          <w:rFonts w:ascii="Times New Roman" w:hAnsi="Times New Roman" w:cs="Times New Roman"/>
          <w:b/>
          <w:bCs/>
        </w:rPr>
        <w:t>Keywords</w:t>
      </w:r>
      <w:r>
        <w:rPr>
          <w:rFonts w:ascii="Times New Roman" w:hAnsi="Times New Roman" w:cs="Times New Roman" w:hint="eastAsia"/>
          <w:b/>
          <w:bCs/>
        </w:rPr>
        <w:t>:</w:t>
      </w:r>
      <w:r w:rsidRPr="0071593F">
        <w:rPr>
          <w:rFonts w:ascii="Times New Roman" w:hAnsi="Times New Roman" w:cs="Times New Roman"/>
          <w:bCs/>
        </w:rPr>
        <w:t>hepatocellular carcinoma</w:t>
      </w:r>
      <w:r>
        <w:rPr>
          <w:rFonts w:ascii="Times New Roman" w:hAnsi="Times New Roman" w:cs="Times New Roman" w:hint="eastAsia"/>
          <w:bCs/>
        </w:rPr>
        <w:t xml:space="preserve">, </w:t>
      </w:r>
      <w:r w:rsidRPr="0071593F">
        <w:rPr>
          <w:rFonts w:ascii="Times New Roman" w:hAnsi="Times New Roman" w:cs="Times New Roman"/>
        </w:rPr>
        <w:t>re</w:t>
      </w:r>
      <w:r w:rsidR="00521E79">
        <w:rPr>
          <w:rFonts w:ascii="Times New Roman" w:eastAsiaTheme="minorEastAsia" w:hAnsi="Times New Roman" w:cs="Times New Roman" w:hint="eastAsia"/>
        </w:rPr>
        <w:t xml:space="preserve">peat </w:t>
      </w:r>
      <w:r w:rsidRPr="0071593F">
        <w:rPr>
          <w:rFonts w:ascii="Times New Roman" w:hAnsi="Times New Roman" w:cs="Times New Roman"/>
        </w:rPr>
        <w:t>hepat</w:t>
      </w:r>
      <w:r>
        <w:rPr>
          <w:rFonts w:ascii="Times New Roman" w:hAnsi="Times New Roman" w:cs="Times New Roman" w:hint="eastAsia"/>
        </w:rPr>
        <w:t>icresection</w:t>
      </w:r>
      <w:r>
        <w:rPr>
          <w:rFonts w:ascii="Times New Roman" w:hAnsi="Times New Roman" w:cs="Times New Roman" w:hint="eastAsia"/>
          <w:bCs/>
        </w:rPr>
        <w:t xml:space="preserve">, </w:t>
      </w:r>
      <w:r w:rsidRPr="0071593F">
        <w:rPr>
          <w:rFonts w:ascii="Times New Roman" w:hAnsi="Times New Roman" w:cs="Times New Roman"/>
          <w:bCs/>
        </w:rPr>
        <w:t>radiofrequency ablation</w:t>
      </w:r>
      <w:r>
        <w:rPr>
          <w:rFonts w:ascii="Times New Roman" w:hAnsi="Times New Roman" w:cs="Times New Roman" w:hint="eastAsia"/>
          <w:bCs/>
        </w:rPr>
        <w:t>,</w:t>
      </w:r>
      <w:r w:rsidRPr="003F28CA">
        <w:rPr>
          <w:rFonts w:ascii="Times New Roman" w:hAnsi="Times New Roman" w:cs="Times New Roman" w:hint="eastAsia"/>
          <w:bCs/>
        </w:rPr>
        <w:t xml:space="preserve"> recurren</w:t>
      </w:r>
      <w:r>
        <w:rPr>
          <w:rFonts w:ascii="Times New Roman" w:hAnsi="Times New Roman" w:cs="Times New Roman" w:hint="eastAsia"/>
          <w:bCs/>
        </w:rPr>
        <w:t>ce</w:t>
      </w:r>
    </w:p>
    <w:p w:rsidR="00521E79" w:rsidRDefault="00521E79">
      <w:pPr>
        <w:widowControl/>
        <w:jc w:val="left"/>
        <w:rPr>
          <w:rFonts w:ascii="Times New Roman" w:eastAsia="ATBasilia-Roman" w:hAnsi="Times New Roman" w:cs="Times New Roman"/>
          <w:kern w:val="0"/>
          <w:sz w:val="24"/>
          <w:szCs w:val="24"/>
        </w:rPr>
      </w:pPr>
      <w:r>
        <w:rPr>
          <w:rFonts w:ascii="Times New Roman" w:eastAsia="ATBasilia-Roman" w:hAnsi="Times New Roman" w:cs="Times New Roman"/>
          <w:kern w:val="0"/>
          <w:sz w:val="24"/>
          <w:szCs w:val="24"/>
        </w:rPr>
        <w:br w:type="page"/>
      </w:r>
    </w:p>
    <w:p w:rsidR="00661AE9" w:rsidRPr="00661AE9" w:rsidRDefault="00661AE9" w:rsidP="00DC6D71">
      <w:pPr>
        <w:autoSpaceDE w:val="0"/>
        <w:autoSpaceDN w:val="0"/>
        <w:adjustRightInd w:val="0"/>
        <w:spacing w:line="276" w:lineRule="auto"/>
        <w:rPr>
          <w:rFonts w:ascii="Times New Roman" w:eastAsia="ATBasilia-Roman" w:hAnsi="Times New Roman" w:cs="Times New Roman"/>
          <w:b/>
          <w:bCs/>
          <w:kern w:val="0"/>
          <w:sz w:val="24"/>
          <w:szCs w:val="24"/>
        </w:rPr>
      </w:pPr>
      <w:r>
        <w:rPr>
          <w:rFonts w:ascii="Times New Roman" w:eastAsia="ATBasilia-Roman" w:hAnsi="Times New Roman" w:cs="Times New Roman"/>
          <w:b/>
          <w:bCs/>
          <w:kern w:val="0"/>
          <w:sz w:val="24"/>
          <w:szCs w:val="24"/>
        </w:rPr>
        <w:lastRenderedPageBreak/>
        <w:t>Introduction</w:t>
      </w:r>
    </w:p>
    <w:p w:rsidR="006F48A2" w:rsidRPr="006F48A2" w:rsidRDefault="00B06008" w:rsidP="00DC6D71">
      <w:pPr>
        <w:autoSpaceDE w:val="0"/>
        <w:autoSpaceDN w:val="0"/>
        <w:adjustRightInd w:val="0"/>
        <w:spacing w:line="276" w:lineRule="auto"/>
        <w:rPr>
          <w:rFonts w:ascii="Times New Roman" w:eastAsia="ATBasilia-Roman" w:hAnsi="Times New Roman" w:cs="Times New Roman"/>
          <w:kern w:val="0"/>
          <w:sz w:val="24"/>
          <w:szCs w:val="24"/>
        </w:rPr>
      </w:pPr>
      <w:r>
        <w:rPr>
          <w:rFonts w:ascii="Times New Roman" w:eastAsia="ATBasilia-Roman" w:hAnsi="Times New Roman" w:cs="Times New Roman"/>
          <w:kern w:val="0"/>
          <w:sz w:val="24"/>
          <w:szCs w:val="24"/>
        </w:rPr>
        <w:t>L</w:t>
      </w:r>
      <w:r>
        <w:rPr>
          <w:rFonts w:ascii="Times New Roman" w:eastAsia="ATBasilia-Roman" w:hAnsi="Times New Roman" w:cs="Times New Roman" w:hint="eastAsia"/>
          <w:kern w:val="0"/>
          <w:sz w:val="24"/>
          <w:szCs w:val="24"/>
        </w:rPr>
        <w:t xml:space="preserve">iver </w:t>
      </w:r>
      <w:r w:rsidRPr="00554347">
        <w:rPr>
          <w:rFonts w:ascii="Times New Roman" w:eastAsia="ATBasilia-Roman" w:hAnsi="Times New Roman" w:cs="Times New Roman"/>
          <w:kern w:val="0"/>
          <w:sz w:val="24"/>
          <w:szCs w:val="24"/>
        </w:rPr>
        <w:t>cirrhosis</w:t>
      </w:r>
      <w:r w:rsidR="00281782">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related to chronic h</w:t>
      </w:r>
      <w:r>
        <w:rPr>
          <w:rFonts w:ascii="Times New Roman" w:eastAsia="ATBasilia-Roman" w:hAnsi="Times New Roman" w:cs="Times New Roman" w:hint="eastAsia"/>
          <w:kern w:val="0"/>
          <w:sz w:val="24"/>
          <w:szCs w:val="24"/>
        </w:rPr>
        <w:t xml:space="preserve">epatitis </w:t>
      </w:r>
      <w:r w:rsidR="00120A07" w:rsidRPr="00554347">
        <w:rPr>
          <w:rFonts w:ascii="Times New Roman" w:eastAsia="ATBasilia-Roman" w:hAnsi="Times New Roman" w:cs="Times New Roman"/>
          <w:kern w:val="0"/>
          <w:sz w:val="24"/>
          <w:szCs w:val="24"/>
        </w:rPr>
        <w:t>virus</w:t>
      </w:r>
      <w:r>
        <w:rPr>
          <w:rFonts w:ascii="Times New Roman" w:eastAsia="ATBasilia-Roman" w:hAnsi="Times New Roman" w:cs="Times New Roman"/>
          <w:kern w:val="0"/>
          <w:sz w:val="24"/>
          <w:szCs w:val="24"/>
        </w:rPr>
        <w:t xml:space="preserve"> infection or to alcohol use</w:t>
      </w:r>
      <w:r w:rsidR="00120A07">
        <w:rPr>
          <w:rFonts w:ascii="Times New Roman" w:eastAsia="ATBasilia-Roman" w:hAnsi="Times New Roman" w:cs="Times New Roman" w:hint="eastAsia"/>
          <w:kern w:val="0"/>
          <w:sz w:val="24"/>
          <w:szCs w:val="24"/>
        </w:rPr>
        <w:t xml:space="preserve">is the main risk factor of </w:t>
      </w:r>
      <w:r w:rsidR="00F32265" w:rsidRPr="00554347">
        <w:rPr>
          <w:rFonts w:ascii="Times New Roman" w:eastAsia="ATBasilia-Roman" w:hAnsi="Times New Roman" w:cs="Times New Roman"/>
          <w:kern w:val="0"/>
          <w:sz w:val="24"/>
          <w:szCs w:val="24"/>
        </w:rPr>
        <w:t>hepatocellular carcinoma</w:t>
      </w:r>
      <w:r w:rsidR="00F32265">
        <w:rPr>
          <w:rFonts w:ascii="Times New Roman" w:eastAsia="ATBasilia-Roman" w:hAnsi="Times New Roman" w:cs="Times New Roman" w:hint="eastAsia"/>
          <w:kern w:val="0"/>
          <w:sz w:val="24"/>
          <w:szCs w:val="24"/>
        </w:rPr>
        <w:t xml:space="preserve"> (HCC). </w:t>
      </w:r>
      <w:r>
        <w:rPr>
          <w:rFonts w:ascii="Times New Roman" w:eastAsia="ATBasilia-Roman" w:hAnsi="Times New Roman" w:cs="Times New Roman"/>
          <w:kern w:val="0"/>
          <w:sz w:val="24"/>
          <w:szCs w:val="24"/>
        </w:rPr>
        <w:t>T</w:t>
      </w:r>
      <w:r w:rsidR="00B809ED" w:rsidRPr="00554347">
        <w:rPr>
          <w:rFonts w:ascii="Times New Roman" w:eastAsia="ATBasilia-Roman" w:hAnsi="Times New Roman" w:cs="Times New Roman"/>
          <w:kern w:val="0"/>
          <w:sz w:val="24"/>
          <w:szCs w:val="24"/>
        </w:rPr>
        <w:t>he treatment choice</w:t>
      </w:r>
      <w:r w:rsidR="00B809ED">
        <w:rPr>
          <w:rFonts w:ascii="Times New Roman" w:eastAsia="ATBasilia-Roman" w:hAnsi="Times New Roman" w:cs="Times New Roman" w:hint="eastAsia"/>
          <w:kern w:val="0"/>
          <w:sz w:val="24"/>
          <w:szCs w:val="24"/>
        </w:rPr>
        <w:t xml:space="preserve"> for</w:t>
      </w:r>
      <w:r w:rsidR="00281782">
        <w:rPr>
          <w:rFonts w:ascii="Times New Roman" w:eastAsia="ATBasilia-Roman" w:hAnsi="Times New Roman" w:cs="Times New Roman" w:hint="eastAsia"/>
          <w:kern w:val="0"/>
          <w:sz w:val="24"/>
          <w:szCs w:val="24"/>
        </w:rPr>
        <w:t xml:space="preserve"> </w:t>
      </w:r>
      <w:r w:rsidR="00B809ED">
        <w:rPr>
          <w:rFonts w:ascii="Times New Roman" w:eastAsia="ATBasilia-Roman" w:hAnsi="Times New Roman" w:cs="Times New Roman" w:hint="eastAsia"/>
          <w:kern w:val="0"/>
          <w:sz w:val="24"/>
          <w:szCs w:val="24"/>
        </w:rPr>
        <w:t xml:space="preserve">HCC </w:t>
      </w:r>
      <w:r w:rsidR="00B809ED" w:rsidRPr="00554347">
        <w:rPr>
          <w:rFonts w:ascii="Times New Roman" w:eastAsia="ATBasilia-Roman" w:hAnsi="Times New Roman" w:cs="Times New Roman"/>
          <w:kern w:val="0"/>
          <w:sz w:val="24"/>
          <w:szCs w:val="24"/>
        </w:rPr>
        <w:t xml:space="preserve">is </w:t>
      </w:r>
      <w:r>
        <w:rPr>
          <w:rFonts w:ascii="Times New Roman" w:eastAsia="ATBasilia-Roman" w:hAnsi="Times New Roman" w:cs="Times New Roman"/>
          <w:kern w:val="0"/>
          <w:sz w:val="24"/>
          <w:szCs w:val="24"/>
        </w:rPr>
        <w:t>based</w:t>
      </w:r>
      <w:r w:rsidR="00281782">
        <w:rPr>
          <w:rFonts w:ascii="Times New Roman" w:eastAsia="ATBasilia-Roman" w:hAnsi="Times New Roman" w:cs="Times New Roman" w:hint="eastAsia"/>
          <w:kern w:val="0"/>
          <w:sz w:val="24"/>
          <w:szCs w:val="24"/>
        </w:rPr>
        <w:t xml:space="preserve"> </w:t>
      </w:r>
      <w:r w:rsidR="00B809ED" w:rsidRPr="00554347">
        <w:rPr>
          <w:rFonts w:ascii="Times New Roman" w:eastAsia="ATBasilia-Roman" w:hAnsi="Times New Roman" w:cs="Times New Roman"/>
          <w:kern w:val="0"/>
          <w:sz w:val="24"/>
          <w:szCs w:val="24"/>
        </w:rPr>
        <w:t xml:space="preserve">not only </w:t>
      </w:r>
      <w:r>
        <w:rPr>
          <w:rFonts w:ascii="Times New Roman" w:eastAsia="ATBasilia-Roman" w:hAnsi="Times New Roman" w:cs="Times New Roman"/>
          <w:kern w:val="0"/>
          <w:sz w:val="24"/>
          <w:szCs w:val="24"/>
        </w:rPr>
        <w:t>on</w:t>
      </w:r>
      <w:r w:rsidR="00281782">
        <w:rPr>
          <w:rFonts w:ascii="Times New Roman" w:eastAsia="ATBasilia-Roman" w:hAnsi="Times New Roman" w:cs="Times New Roman" w:hint="eastAsia"/>
          <w:kern w:val="0"/>
          <w:sz w:val="24"/>
          <w:szCs w:val="24"/>
        </w:rPr>
        <w:t xml:space="preserve"> </w:t>
      </w:r>
      <w:r w:rsidR="00B809ED" w:rsidRPr="00554347">
        <w:rPr>
          <w:rFonts w:ascii="Times New Roman" w:eastAsia="ATBasilia-Roman" w:hAnsi="Times New Roman" w:cs="Times New Roman"/>
          <w:kern w:val="0"/>
          <w:sz w:val="24"/>
          <w:szCs w:val="24"/>
        </w:rPr>
        <w:t>tumo</w:t>
      </w:r>
      <w:r w:rsidR="00BA5E5D">
        <w:rPr>
          <w:rFonts w:ascii="Times New Roman" w:eastAsia="ATBasilia-Roman" w:hAnsi="Times New Roman" w:cs="Times New Roman" w:hint="eastAsia"/>
          <w:kern w:val="0"/>
          <w:sz w:val="24"/>
          <w:szCs w:val="24"/>
        </w:rPr>
        <w:t>u</w:t>
      </w:r>
      <w:r w:rsidR="00B809ED" w:rsidRPr="00554347">
        <w:rPr>
          <w:rFonts w:ascii="Times New Roman" w:eastAsia="ATBasilia-Roman" w:hAnsi="Times New Roman" w:cs="Times New Roman"/>
          <w:kern w:val="0"/>
          <w:sz w:val="24"/>
          <w:szCs w:val="24"/>
        </w:rPr>
        <w:t>r staging,</w:t>
      </w:r>
      <w:r w:rsidR="00281782">
        <w:rPr>
          <w:rFonts w:ascii="Times New Roman" w:eastAsia="ATBasilia-Roman" w:hAnsi="Times New Roman" w:cs="Times New Roman" w:hint="eastAsia"/>
          <w:kern w:val="0"/>
          <w:sz w:val="24"/>
          <w:szCs w:val="24"/>
        </w:rPr>
        <w:t xml:space="preserve"> </w:t>
      </w:r>
      <w:r w:rsidR="00B809ED" w:rsidRPr="00554347">
        <w:rPr>
          <w:rFonts w:ascii="Times New Roman" w:eastAsia="ATBasilia-Roman" w:hAnsi="Times New Roman" w:cs="Times New Roman"/>
          <w:kern w:val="0"/>
          <w:sz w:val="24"/>
          <w:szCs w:val="24"/>
        </w:rPr>
        <w:t xml:space="preserve">but also </w:t>
      </w:r>
      <w:r>
        <w:rPr>
          <w:rFonts w:ascii="Times New Roman" w:eastAsia="ATBasilia-Roman" w:hAnsi="Times New Roman" w:cs="Times New Roman"/>
          <w:kern w:val="0"/>
          <w:sz w:val="24"/>
          <w:szCs w:val="24"/>
        </w:rPr>
        <w:t>on</w:t>
      </w:r>
      <w:r w:rsidR="00281782">
        <w:rPr>
          <w:rFonts w:ascii="Times New Roman" w:eastAsia="ATBasilia-Roman" w:hAnsi="Times New Roman" w:cs="Times New Roman" w:hint="eastAsia"/>
          <w:kern w:val="0"/>
          <w:sz w:val="24"/>
          <w:szCs w:val="24"/>
        </w:rPr>
        <w:t xml:space="preserve"> </w:t>
      </w:r>
      <w:r w:rsidR="00B809ED" w:rsidRPr="00554347">
        <w:rPr>
          <w:rFonts w:ascii="Times New Roman" w:eastAsia="ATBasilia-Roman" w:hAnsi="Times New Roman" w:cs="Times New Roman"/>
          <w:kern w:val="0"/>
          <w:sz w:val="24"/>
          <w:szCs w:val="24"/>
        </w:rPr>
        <w:t>careful evaluation of liver</w:t>
      </w:r>
      <w:r w:rsidR="00281782">
        <w:rPr>
          <w:rFonts w:ascii="Times New Roman" w:eastAsia="ATBasilia-Roman" w:hAnsi="Times New Roman" w:cs="Times New Roman" w:hint="eastAsia"/>
          <w:kern w:val="0"/>
          <w:sz w:val="24"/>
          <w:szCs w:val="24"/>
        </w:rPr>
        <w:t xml:space="preserve"> </w:t>
      </w:r>
      <w:r w:rsidR="00B809ED" w:rsidRPr="00554347">
        <w:rPr>
          <w:rFonts w:ascii="Times New Roman" w:eastAsia="ATBasilia-Roman" w:hAnsi="Times New Roman" w:cs="Times New Roman"/>
          <w:kern w:val="0"/>
          <w:sz w:val="24"/>
          <w:szCs w:val="24"/>
        </w:rPr>
        <w:t>function and physical status.</w:t>
      </w:r>
      <w:r w:rsidR="00281782">
        <w:rPr>
          <w:rFonts w:ascii="Times New Roman" w:eastAsia="ATBasilia-Roman" w:hAnsi="Times New Roman" w:cs="Times New Roman" w:hint="eastAsia"/>
          <w:kern w:val="0"/>
          <w:sz w:val="24"/>
          <w:szCs w:val="24"/>
        </w:rPr>
        <w:t xml:space="preserve"> </w:t>
      </w:r>
      <w:r w:rsidR="000A382D">
        <w:rPr>
          <w:rFonts w:ascii="Times New Roman" w:eastAsia="ATBasilia-Roman" w:hAnsi="Times New Roman" w:cs="Times New Roman"/>
          <w:kern w:val="0"/>
          <w:sz w:val="24"/>
          <w:szCs w:val="24"/>
        </w:rPr>
        <w:t>B</w:t>
      </w:r>
      <w:r w:rsidR="000A382D">
        <w:rPr>
          <w:rFonts w:ascii="Times New Roman" w:eastAsia="ATBasilia-Roman" w:hAnsi="Times New Roman" w:cs="Times New Roman" w:hint="eastAsia"/>
          <w:kern w:val="0"/>
          <w:sz w:val="24"/>
          <w:szCs w:val="24"/>
        </w:rPr>
        <w:t>ased on official guidelines,</w:t>
      </w:r>
      <w:hyperlink w:anchor="_ENREF_1" w:tooltip=", 2018 #20" w:history="1">
        <w:r w:rsidR="000B6A00">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Pr>
            <w:rFonts w:ascii="Times New Roman" w:eastAsia="ATBasilia-Roman" w:hAnsi="Times New Roman" w:cs="Times New Roman"/>
            <w:kern w:val="0"/>
            <w:sz w:val="24"/>
            <w:szCs w:val="24"/>
          </w:rPr>
          <w:instrText xml:space="preserve"> ADDIN EN.CITE </w:instrText>
        </w:r>
        <w:r w:rsidR="000B6A00">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Pr>
            <w:rFonts w:ascii="Times New Roman" w:eastAsia="ATBasilia-Roman" w:hAnsi="Times New Roman" w:cs="Times New Roman"/>
            <w:kern w:val="0"/>
            <w:sz w:val="24"/>
            <w:szCs w:val="24"/>
          </w:rPr>
          <w:instrText xml:space="preserve"> ADDIN EN.CITE.DATA </w:instrText>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end"/>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separate"/>
        </w:r>
        <w:r w:rsidR="000B6A00" w:rsidRPr="00CD4D7A">
          <w:rPr>
            <w:rFonts w:ascii="Times New Roman" w:eastAsia="ATBasilia-Roman" w:hAnsi="Times New Roman" w:cs="Times New Roman"/>
            <w:noProof/>
            <w:kern w:val="0"/>
            <w:sz w:val="24"/>
            <w:szCs w:val="24"/>
            <w:vertAlign w:val="superscript"/>
          </w:rPr>
          <w:t>1-3</w:t>
        </w:r>
        <w:r w:rsidR="000B6A00">
          <w:rPr>
            <w:rFonts w:ascii="Times New Roman" w:eastAsia="ATBasilia-Roman" w:hAnsi="Times New Roman" w:cs="Times New Roman"/>
            <w:kern w:val="0"/>
            <w:sz w:val="24"/>
            <w:szCs w:val="24"/>
          </w:rPr>
          <w:fldChar w:fldCharType="end"/>
        </w:r>
      </w:hyperlink>
      <w:r w:rsidR="000E7C66">
        <w:rPr>
          <w:rFonts w:hint="eastAsia"/>
        </w:rPr>
        <w:t xml:space="preserve"> </w:t>
      </w:r>
      <w:r w:rsidR="00661AE9">
        <w:rPr>
          <w:rFonts w:ascii="Times New Roman" w:eastAsia="ATBasilia-Roman" w:hAnsi="Times New Roman" w:cs="Times New Roman" w:hint="eastAsia"/>
          <w:kern w:val="0"/>
          <w:sz w:val="24"/>
          <w:szCs w:val="24"/>
        </w:rPr>
        <w:t>hepatic re</w:t>
      </w:r>
      <w:r w:rsidR="00661AE9" w:rsidRPr="00AC5F84">
        <w:rPr>
          <w:rFonts w:ascii="Times New Roman" w:eastAsia="ATBasilia-Roman" w:hAnsi="Times New Roman" w:cs="Times New Roman"/>
          <w:kern w:val="0"/>
          <w:sz w:val="24"/>
          <w:szCs w:val="24"/>
        </w:rPr>
        <w:t>section</w:t>
      </w:r>
      <w:r w:rsidR="00661AE9">
        <w:rPr>
          <w:rFonts w:ascii="Times New Roman" w:eastAsia="ATBasilia-Roman" w:hAnsi="Times New Roman" w:cs="Times New Roman"/>
          <w:kern w:val="0"/>
          <w:sz w:val="24"/>
          <w:szCs w:val="24"/>
        </w:rPr>
        <w:t xml:space="preserve"> is the best treatment for </w:t>
      </w:r>
      <w:r w:rsidR="00E3265D">
        <w:rPr>
          <w:rFonts w:ascii="Times New Roman" w:eastAsia="ATBasilia-Roman" w:hAnsi="Times New Roman" w:cs="Times New Roman" w:hint="eastAsia"/>
          <w:kern w:val="0"/>
          <w:sz w:val="24"/>
          <w:szCs w:val="24"/>
        </w:rPr>
        <w:t>patients with single HCC or tumo</w:t>
      </w:r>
      <w:r w:rsidR="00BA5E5D">
        <w:rPr>
          <w:rFonts w:ascii="Times New Roman" w:eastAsia="ATBasilia-Roman" w:hAnsi="Times New Roman" w:cs="Times New Roman" w:hint="eastAsia"/>
          <w:kern w:val="0"/>
          <w:sz w:val="24"/>
          <w:szCs w:val="24"/>
        </w:rPr>
        <w:t>u</w:t>
      </w:r>
      <w:r w:rsidR="00E3265D">
        <w:rPr>
          <w:rFonts w:ascii="Times New Roman" w:eastAsia="ATBasilia-Roman" w:hAnsi="Times New Roman" w:cs="Times New Roman" w:hint="eastAsia"/>
          <w:kern w:val="0"/>
          <w:sz w:val="24"/>
          <w:szCs w:val="24"/>
        </w:rPr>
        <w:t>r</w:t>
      </w:r>
      <w:r>
        <w:rPr>
          <w:rFonts w:ascii="Times New Roman" w:eastAsia="ATBasilia-Roman" w:hAnsi="Times New Roman" w:cs="Times New Roman"/>
          <w:kern w:val="0"/>
          <w:sz w:val="24"/>
          <w:szCs w:val="24"/>
        </w:rPr>
        <w:t>s</w:t>
      </w:r>
      <w:r w:rsidR="000E7C66">
        <w:rPr>
          <w:rFonts w:ascii="Times New Roman" w:eastAsia="ATBasilia-Roman" w:hAnsi="Times New Roman" w:cs="Times New Roman" w:hint="eastAsia"/>
          <w:kern w:val="0"/>
          <w:sz w:val="24"/>
          <w:szCs w:val="24"/>
        </w:rPr>
        <w:t xml:space="preserve"> </w:t>
      </w:r>
      <w:r w:rsidR="00E3265D">
        <w:rPr>
          <w:rFonts w:ascii="Times New Roman" w:eastAsia="ATBasilia-Roman" w:hAnsi="Times New Roman" w:cs="Times New Roman" w:hint="eastAsia"/>
          <w:kern w:val="0"/>
          <w:sz w:val="24"/>
          <w:szCs w:val="24"/>
        </w:rPr>
        <w:t>within Milan criteria</w:t>
      </w:r>
      <w:r w:rsidR="00661AE9">
        <w:rPr>
          <w:rFonts w:ascii="Times New Roman" w:eastAsia="ATBasilia-Roman" w:hAnsi="Times New Roman" w:cs="Times New Roman"/>
          <w:kern w:val="0"/>
          <w:sz w:val="24"/>
          <w:szCs w:val="24"/>
        </w:rPr>
        <w:t>.</w:t>
      </w:r>
      <w:hyperlink w:anchor="_ENREF_4" w:tooltip="Mazzaferro, 1996 #57" w:history="1">
        <w:r w:rsidR="000B6A00">
          <w:rPr>
            <w:rFonts w:ascii="Times New Roman" w:eastAsia="ATBasilia-Roman" w:hAnsi="Times New Roman" w:cs="Times New Roman"/>
            <w:kern w:val="0"/>
            <w:sz w:val="24"/>
            <w:szCs w:val="24"/>
          </w:rPr>
          <w:fldChar w:fldCharType="begin"/>
        </w:r>
        <w:r w:rsidR="000B6A00">
          <w:rPr>
            <w:rFonts w:ascii="Times New Roman" w:eastAsia="ATBasilia-Roman" w:hAnsi="Times New Roman" w:cs="Times New Roman"/>
            <w:kern w:val="0"/>
            <w:sz w:val="24"/>
            <w:szCs w:val="24"/>
          </w:rPr>
          <w:instrText xml:space="preserve"> ADDIN EN.CITE &lt;EndNote&gt;&lt;Cite&gt;&lt;Author&gt;Mazzaferro&lt;/Author&gt;&lt;Year&gt;1996&lt;/Year&gt;&lt;RecNum&gt;57&lt;/RecNum&gt;&lt;DisplayText&gt;&lt;style face="superscript"&gt;4&lt;/style&gt;&lt;/DisplayText&gt;&lt;record&gt;&lt;rec-number&gt;57&lt;/rec-number&gt;&lt;foreign-keys&gt;&lt;key app="EN" db-id="0d2pw0dea5rxf6eaprxx9fsmddervat0z2z9"&gt;57&lt;/key&gt;&lt;/foreign-keys&gt;&lt;ref-type name="Journal Article"&gt;17&lt;/ref-type&gt;&lt;contributors&gt;&lt;authors&gt;&lt;author&gt;Mazzaferro, V.&lt;/author&gt;&lt;author&gt; Regalia, E.&lt;/author&gt;&lt;author&gt;Doci, R.&lt;/author&gt;&lt;author&gt;Andreola, S.&lt;/author&gt;&lt;author&gt;Pulvirenti, A.&lt;/author&gt;&lt;author&gt;Bozzetti, F.&lt;/author&gt;&lt;author&gt;Montalto, F.&lt;/author&gt;&lt;author&gt;Ammatuna, M.&lt;/author&gt;&lt;author&gt;Morabito, A.&lt;/author&gt;&lt;author&gt;Gennari, L.&lt;/author&gt;&lt;/authors&gt;&lt;/contributors&gt;&lt;titles&gt;&lt;title&gt;Liver transplantation for the treatment of small hepatocellular carcinomas in patients with cirrhosis&lt;/title&gt;&lt;secondary-title&gt; N Engl J Med&lt;/secondary-title&gt;&lt;/titles&gt;&lt;pages&gt;&lt;style face="normal" font="default" size="100%"&gt;693&lt;/style&gt;&lt;style face="normal" font="default" charset="134" size="100%"&gt;-699&lt;/style&gt;&lt;/pages&gt;&lt;volume&gt;334&lt;/volume&gt;&lt;number&gt;11&lt;/number&gt;&lt;dates&gt;&lt;year&gt;1996&lt;/year&gt;&lt;/dates&gt;&lt;urls&gt;&lt;/urls&gt;&lt;/record&gt;&lt;/Cite&gt;&lt;/EndNote&gt;</w:instrText>
        </w:r>
        <w:r w:rsidR="000B6A00">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4</w:t>
        </w:r>
        <w:r w:rsidR="000B6A00">
          <w:rPr>
            <w:rFonts w:ascii="Times New Roman" w:eastAsia="ATBasilia-Roman" w:hAnsi="Times New Roman" w:cs="Times New Roman"/>
            <w:kern w:val="0"/>
            <w:sz w:val="24"/>
            <w:szCs w:val="24"/>
          </w:rPr>
          <w:fldChar w:fldCharType="end"/>
        </w:r>
      </w:hyperlink>
      <w:r w:rsidR="00661AE9">
        <w:rPr>
          <w:rFonts w:ascii="Times New Roman" w:eastAsia="ATBasilia-Roman" w:hAnsi="Times New Roman" w:cs="Times New Roman"/>
          <w:kern w:val="0"/>
          <w:sz w:val="24"/>
          <w:szCs w:val="24"/>
        </w:rPr>
        <w:t xml:space="preserve"> Additional deciding factors include</w:t>
      </w:r>
      <w:r w:rsidR="00D977EC">
        <w:rPr>
          <w:rFonts w:ascii="Times New Roman" w:eastAsia="ATBasilia-Roman" w:hAnsi="Times New Roman" w:cs="Times New Roman" w:hint="eastAsia"/>
          <w:kern w:val="0"/>
          <w:sz w:val="24"/>
          <w:szCs w:val="24"/>
        </w:rPr>
        <w:t xml:space="preserve"> </w:t>
      </w:r>
      <w:r w:rsidR="000A382D" w:rsidRPr="00AC5F84">
        <w:rPr>
          <w:rFonts w:ascii="Times New Roman" w:eastAsia="ATBasilia-Roman" w:hAnsi="Times New Roman" w:cs="Times New Roman"/>
          <w:kern w:val="0"/>
          <w:sz w:val="24"/>
          <w:szCs w:val="24"/>
        </w:rPr>
        <w:t>patient performance</w:t>
      </w:r>
      <w:r w:rsidR="00C07010">
        <w:rPr>
          <w:rFonts w:ascii="Times New Roman" w:eastAsia="ATBasilia-Roman" w:hAnsi="Times New Roman" w:cs="Times New Roman" w:hint="eastAsia"/>
          <w:kern w:val="0"/>
          <w:sz w:val="24"/>
          <w:szCs w:val="24"/>
        </w:rPr>
        <w:t xml:space="preserve"> </w:t>
      </w:r>
      <w:r w:rsidR="000A382D" w:rsidRPr="00AC5F84">
        <w:rPr>
          <w:rFonts w:ascii="Times New Roman" w:eastAsia="ATBasilia-Roman" w:hAnsi="Times New Roman" w:cs="Times New Roman"/>
          <w:kern w:val="0"/>
          <w:sz w:val="24"/>
          <w:szCs w:val="24"/>
        </w:rPr>
        <w:t>status, co-morbidities</w:t>
      </w:r>
      <w:r w:rsidR="001D63BD">
        <w:rPr>
          <w:rFonts w:ascii="Times New Roman" w:eastAsia="ATBasilia-Roman" w:hAnsi="Times New Roman" w:cs="Times New Roman"/>
          <w:kern w:val="0"/>
          <w:sz w:val="24"/>
          <w:szCs w:val="24"/>
        </w:rPr>
        <w:t>,</w:t>
      </w:r>
      <w:r w:rsidR="000A382D" w:rsidRPr="00AC5F84">
        <w:rPr>
          <w:rFonts w:ascii="Times New Roman" w:eastAsia="ATBasilia-Roman" w:hAnsi="Times New Roman" w:cs="Times New Roman"/>
          <w:kern w:val="0"/>
          <w:sz w:val="24"/>
          <w:szCs w:val="24"/>
        </w:rPr>
        <w:t xml:space="preserve"> and preservation of liver</w:t>
      </w:r>
      <w:r w:rsidR="00C07010">
        <w:rPr>
          <w:rFonts w:ascii="Times New Roman" w:eastAsia="ATBasilia-Roman" w:hAnsi="Times New Roman" w:cs="Times New Roman" w:hint="eastAsia"/>
          <w:kern w:val="0"/>
          <w:sz w:val="24"/>
          <w:szCs w:val="24"/>
        </w:rPr>
        <w:t xml:space="preserve"> </w:t>
      </w:r>
      <w:r w:rsidR="000A382D" w:rsidRPr="00AC5F84">
        <w:rPr>
          <w:rFonts w:ascii="Times New Roman" w:eastAsia="ATBasilia-Roman" w:hAnsi="Times New Roman" w:cs="Times New Roman"/>
          <w:kern w:val="0"/>
          <w:sz w:val="24"/>
          <w:szCs w:val="24"/>
        </w:rPr>
        <w:t>function and remnant volume</w:t>
      </w:r>
      <w:r w:rsidR="001D63BD">
        <w:rPr>
          <w:rFonts w:ascii="Times New Roman" w:eastAsia="ATBasilia-Roman" w:hAnsi="Times New Roman" w:cs="Times New Roman"/>
          <w:kern w:val="0"/>
          <w:sz w:val="24"/>
          <w:szCs w:val="24"/>
        </w:rPr>
        <w:t>.</w:t>
      </w:r>
      <w:r w:rsidR="00C07010">
        <w:rPr>
          <w:rFonts w:ascii="Times New Roman" w:eastAsia="ATBasilia-Roman" w:hAnsi="Times New Roman" w:cs="Times New Roman" w:hint="eastAsia"/>
          <w:kern w:val="0"/>
          <w:sz w:val="24"/>
          <w:szCs w:val="24"/>
        </w:rPr>
        <w:t xml:space="preserve"> </w:t>
      </w:r>
      <w:r w:rsidR="00661AE9">
        <w:rPr>
          <w:rFonts w:ascii="Times New Roman" w:eastAsia="ATBasilia-Roman" w:hAnsi="Times New Roman" w:cs="Times New Roman" w:hint="eastAsia"/>
          <w:kern w:val="0"/>
          <w:sz w:val="24"/>
          <w:szCs w:val="24"/>
        </w:rPr>
        <w:t>H</w:t>
      </w:r>
      <w:r w:rsidR="001D63BD">
        <w:rPr>
          <w:rFonts w:ascii="Times New Roman" w:eastAsia="ATBasilia-Roman" w:hAnsi="Times New Roman" w:cs="Times New Roman"/>
          <w:kern w:val="0"/>
          <w:sz w:val="24"/>
          <w:szCs w:val="24"/>
        </w:rPr>
        <w:t>epatic resection</w:t>
      </w:r>
      <w:r w:rsidR="00661AE9" w:rsidRPr="00BC32E2">
        <w:rPr>
          <w:rFonts w:ascii="Times New Roman" w:eastAsia="ATBasilia-Roman" w:hAnsi="Times New Roman" w:cs="Times New Roman"/>
          <w:kern w:val="0"/>
          <w:sz w:val="24"/>
          <w:szCs w:val="24"/>
        </w:rPr>
        <w:t xml:space="preserve"> is also </w:t>
      </w:r>
      <w:r w:rsidR="00661AE9">
        <w:rPr>
          <w:rFonts w:ascii="Times New Roman" w:eastAsia="ATBasilia-Roman" w:hAnsi="Times New Roman" w:cs="Times New Roman"/>
          <w:kern w:val="0"/>
          <w:sz w:val="24"/>
          <w:szCs w:val="24"/>
        </w:rPr>
        <w:t xml:space="preserve">the </w:t>
      </w:r>
      <w:r>
        <w:rPr>
          <w:rFonts w:ascii="Times New Roman" w:eastAsia="ATBasilia-Roman" w:hAnsi="Times New Roman" w:cs="Times New Roman"/>
          <w:kern w:val="0"/>
          <w:sz w:val="24"/>
          <w:szCs w:val="24"/>
        </w:rPr>
        <w:t>recommended</w:t>
      </w:r>
      <w:r w:rsidR="002F0787">
        <w:rPr>
          <w:rFonts w:ascii="Times New Roman" w:eastAsia="ATBasilia-Roman" w:hAnsi="Times New Roman" w:cs="Times New Roman" w:hint="eastAsia"/>
          <w:kern w:val="0"/>
          <w:sz w:val="24"/>
          <w:szCs w:val="24"/>
        </w:rPr>
        <w:t xml:space="preserve"> </w:t>
      </w:r>
      <w:r w:rsidR="00661AE9">
        <w:rPr>
          <w:rFonts w:ascii="Times New Roman" w:eastAsia="ATBasilia-Roman" w:hAnsi="Times New Roman" w:cs="Times New Roman"/>
          <w:kern w:val="0"/>
          <w:sz w:val="24"/>
          <w:szCs w:val="24"/>
        </w:rPr>
        <w:t>choice</w:t>
      </w:r>
      <w:r w:rsidR="00661AE9" w:rsidRPr="00BC32E2">
        <w:rPr>
          <w:rFonts w:ascii="Times New Roman" w:eastAsia="ATBasilia-Roman" w:hAnsi="Times New Roman" w:cs="Times New Roman"/>
          <w:kern w:val="0"/>
          <w:sz w:val="24"/>
          <w:szCs w:val="24"/>
        </w:rPr>
        <w:t xml:space="preserve"> for treating intermediate and advanced HCC.</w:t>
      </w:r>
      <w:r w:rsidR="00583F7C" w:rsidRPr="00BC32E2">
        <w:rPr>
          <w:rFonts w:ascii="Times New Roman" w:eastAsia="ATBasilia-Roman" w:hAnsi="Times New Roman" w:cs="Times New Roman"/>
          <w:kern w:val="0"/>
          <w:sz w:val="24"/>
          <w:szCs w:val="24"/>
        </w:rPr>
        <w:fldChar w:fldCharType="begin">
          <w:fldData xml:space="preserve">PEVuZE5vdGU+PENpdGU+PEF1dGhvcj5aaG9uZzwvQXV0aG9yPjxZZWFyPjIwMTU8L1llYXI+PFJl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</w:fldData>
        </w:fldChar>
      </w:r>
      <w:r w:rsidR="00EC6DAB">
        <w:rPr>
          <w:rFonts w:ascii="Times New Roman" w:eastAsia="ATBasilia-Roman" w:hAnsi="Times New Roman" w:cs="Times New Roman"/>
          <w:kern w:val="0"/>
          <w:sz w:val="24"/>
          <w:szCs w:val="24"/>
        </w:rPr>
        <w:instrText xml:space="preserve"> ADDIN EN.CITE </w:instrText>
      </w:r>
      <w:r w:rsidR="00583F7C">
        <w:rPr>
          <w:rFonts w:ascii="Times New Roman" w:eastAsia="ATBasilia-Roman" w:hAnsi="Times New Roman" w:cs="Times New Roman"/>
          <w:kern w:val="0"/>
          <w:sz w:val="24"/>
          <w:szCs w:val="24"/>
        </w:rPr>
        <w:fldChar w:fldCharType="begin">
          <w:fldData xml:space="preserve">PEVuZE5vdGU+PENpdGU+PEF1dGhvcj5aaG9uZzwvQXV0aG9yPjxZZWFyPjIwMTU8L1llYXI+PFJl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</w:fldData>
        </w:fldChar>
      </w:r>
      <w:r w:rsidR="00EC6DAB">
        <w:rPr>
          <w:rFonts w:ascii="Times New Roman" w:eastAsia="ATBasilia-Roman" w:hAnsi="Times New Roman" w:cs="Times New Roman"/>
          <w:kern w:val="0"/>
          <w:sz w:val="24"/>
          <w:szCs w:val="24"/>
        </w:rPr>
        <w:instrText xml:space="preserve"> ADDIN EN.CITE.DATA </w:instrText>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end"/>
      </w:r>
      <w:r w:rsidR="00583F7C" w:rsidRPr="00BC32E2">
        <w:rPr>
          <w:rFonts w:ascii="Times New Roman" w:eastAsia="ATBasilia-Roman" w:hAnsi="Times New Roman" w:cs="Times New Roman"/>
          <w:kern w:val="0"/>
          <w:sz w:val="24"/>
          <w:szCs w:val="24"/>
        </w:rPr>
      </w:r>
      <w:r w:rsidR="00583F7C" w:rsidRPr="00BC32E2">
        <w:rPr>
          <w:rFonts w:ascii="Times New Roman" w:eastAsia="ATBasilia-Roman" w:hAnsi="Times New Roman" w:cs="Times New Roman"/>
          <w:kern w:val="0"/>
          <w:sz w:val="24"/>
          <w:szCs w:val="24"/>
        </w:rPr>
        <w:fldChar w:fldCharType="separate"/>
      </w:r>
      <w:hyperlink w:anchor="_ENREF_5" w:tooltip="Zhong, 2015 #34" w:history="1">
        <w:r w:rsidR="000B6A00" w:rsidRPr="00EC6DAB">
          <w:rPr>
            <w:rFonts w:ascii="Times New Roman" w:eastAsia="ATBasilia-Roman" w:hAnsi="Times New Roman" w:cs="Times New Roman"/>
            <w:noProof/>
            <w:kern w:val="0"/>
            <w:sz w:val="24"/>
            <w:szCs w:val="24"/>
            <w:vertAlign w:val="superscript"/>
          </w:rPr>
          <w:t>5</w:t>
        </w:r>
      </w:hyperlink>
      <w:r w:rsidR="00EC6DAB" w:rsidRPr="00EC6DAB">
        <w:rPr>
          <w:rFonts w:ascii="Times New Roman" w:eastAsia="ATBasilia-Roman" w:hAnsi="Times New Roman" w:cs="Times New Roman"/>
          <w:noProof/>
          <w:kern w:val="0"/>
          <w:sz w:val="24"/>
          <w:szCs w:val="24"/>
          <w:vertAlign w:val="superscript"/>
        </w:rPr>
        <w:t xml:space="preserve">, </w:t>
      </w:r>
      <w:hyperlink w:anchor="_ENREF_6" w:tooltip="Kokudo, 2016 #43" w:history="1">
        <w:r w:rsidR="000B6A00" w:rsidRPr="00EC6DAB">
          <w:rPr>
            <w:rFonts w:ascii="Times New Roman" w:eastAsia="ATBasilia-Roman" w:hAnsi="Times New Roman" w:cs="Times New Roman"/>
            <w:noProof/>
            <w:kern w:val="0"/>
            <w:sz w:val="24"/>
            <w:szCs w:val="24"/>
            <w:vertAlign w:val="superscript"/>
          </w:rPr>
          <w:t>6</w:t>
        </w:r>
      </w:hyperlink>
      <w:r w:rsidR="00583F7C" w:rsidRPr="00BC32E2">
        <w:rPr>
          <w:rFonts w:ascii="Times New Roman" w:eastAsia="ATBasilia-Roman" w:hAnsi="Times New Roman" w:cs="Times New Roman"/>
          <w:kern w:val="0"/>
          <w:sz w:val="24"/>
          <w:szCs w:val="24"/>
        </w:rPr>
        <w:fldChar w:fldCharType="end"/>
      </w:r>
      <w:r w:rsidR="002F0787">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In contrast</w:t>
      </w:r>
      <w:r w:rsidR="00661AE9">
        <w:rPr>
          <w:rFonts w:ascii="Times New Roman" w:eastAsia="ATBasilia-Roman" w:hAnsi="Times New Roman" w:cs="Times New Roman"/>
          <w:kern w:val="0"/>
          <w:sz w:val="24"/>
          <w:szCs w:val="24"/>
        </w:rPr>
        <w:t xml:space="preserve">, </w:t>
      </w:r>
      <w:r w:rsidR="00661AE9">
        <w:rPr>
          <w:rFonts w:ascii="Times New Roman" w:hAnsi="Times New Roman" w:cs="Times New Roman" w:hint="eastAsia"/>
          <w:bCs/>
          <w:sz w:val="24"/>
          <w:szCs w:val="24"/>
        </w:rPr>
        <w:t>r</w:t>
      </w:r>
      <w:r w:rsidR="00661AE9" w:rsidRPr="00912701">
        <w:rPr>
          <w:rFonts w:ascii="Times New Roman" w:eastAsia="SimSun" w:hAnsi="Times New Roman" w:cs="Times New Roman"/>
          <w:bCs/>
          <w:sz w:val="24"/>
          <w:szCs w:val="24"/>
        </w:rPr>
        <w:t xml:space="preserve">adiofrequency </w:t>
      </w:r>
      <w:r w:rsidR="00661AE9">
        <w:rPr>
          <w:rFonts w:ascii="Times New Roman" w:hAnsi="Times New Roman" w:cs="Times New Roman" w:hint="eastAsia"/>
          <w:bCs/>
          <w:sz w:val="24"/>
          <w:szCs w:val="24"/>
        </w:rPr>
        <w:t>a</w:t>
      </w:r>
      <w:r w:rsidR="00661AE9" w:rsidRPr="00912701">
        <w:rPr>
          <w:rFonts w:ascii="Times New Roman" w:eastAsia="SimSun" w:hAnsi="Times New Roman" w:cs="Times New Roman"/>
          <w:bCs/>
          <w:sz w:val="24"/>
          <w:szCs w:val="24"/>
        </w:rPr>
        <w:t>blati</w:t>
      </w:r>
      <w:r w:rsidR="00661AE9" w:rsidRPr="006F48A2">
        <w:rPr>
          <w:rFonts w:ascii="Times New Roman" w:eastAsia="ATBasilia-Roman" w:hAnsi="Times New Roman" w:cs="Times New Roman"/>
          <w:kern w:val="0"/>
          <w:sz w:val="24"/>
          <w:szCs w:val="24"/>
        </w:rPr>
        <w:t>on</w:t>
      </w:r>
      <w:r w:rsidR="00661AE9" w:rsidRPr="006F48A2">
        <w:rPr>
          <w:rFonts w:ascii="Times New Roman" w:eastAsia="ATBasilia-Roman" w:hAnsi="Times New Roman" w:cs="Times New Roman" w:hint="eastAsia"/>
          <w:kern w:val="0"/>
          <w:sz w:val="24"/>
          <w:szCs w:val="24"/>
        </w:rPr>
        <w:t xml:space="preserve"> (RFA)</w:t>
      </w:r>
      <w:r w:rsidR="00661AE9">
        <w:rPr>
          <w:rFonts w:ascii="Times New Roman" w:eastAsia="ATBasilia-Roman" w:hAnsi="Times New Roman" w:cs="Times New Roman"/>
          <w:kern w:val="0"/>
          <w:sz w:val="24"/>
          <w:szCs w:val="24"/>
        </w:rPr>
        <w:t xml:space="preserve"> is the </w:t>
      </w:r>
      <w:r>
        <w:rPr>
          <w:rFonts w:ascii="Times New Roman" w:eastAsia="ATBasilia-Roman" w:hAnsi="Times New Roman" w:cs="Times New Roman"/>
          <w:kern w:val="0"/>
          <w:sz w:val="24"/>
          <w:szCs w:val="24"/>
        </w:rPr>
        <w:t>recommended</w:t>
      </w:r>
      <w:r w:rsidR="00661AE9">
        <w:rPr>
          <w:rFonts w:ascii="Times New Roman" w:eastAsia="ATBasilia-Roman" w:hAnsi="Times New Roman" w:cs="Times New Roman"/>
          <w:kern w:val="0"/>
          <w:sz w:val="24"/>
          <w:szCs w:val="24"/>
        </w:rPr>
        <w:t xml:space="preserve"> treatment when</w:t>
      </w:r>
      <w:r w:rsidR="004C6A90">
        <w:rPr>
          <w:rFonts w:ascii="Times New Roman" w:eastAsia="ATBasilia-Roman" w:hAnsi="Times New Roman" w:cs="Times New Roman" w:hint="eastAsia"/>
          <w:kern w:val="0"/>
          <w:sz w:val="24"/>
          <w:szCs w:val="24"/>
        </w:rPr>
        <w:t xml:space="preserve"> </w:t>
      </w:r>
      <w:r w:rsidR="00AC5F84" w:rsidRPr="00AC5F84">
        <w:rPr>
          <w:rFonts w:ascii="Times New Roman" w:eastAsia="ATBasilia-Roman" w:hAnsi="Times New Roman" w:cs="Times New Roman"/>
          <w:kern w:val="0"/>
          <w:sz w:val="24"/>
          <w:szCs w:val="24"/>
        </w:rPr>
        <w:t>patients</w:t>
      </w:r>
      <w:r w:rsidR="00661AE9">
        <w:rPr>
          <w:rFonts w:ascii="Times New Roman" w:eastAsia="ATBasilia-Roman" w:hAnsi="Times New Roman" w:cs="Times New Roman"/>
          <w:kern w:val="0"/>
          <w:sz w:val="24"/>
          <w:szCs w:val="24"/>
        </w:rPr>
        <w:t xml:space="preserve"> have a</w:t>
      </w:r>
      <w:r w:rsidR="00AC5F84" w:rsidRPr="00AC5F84">
        <w:rPr>
          <w:rFonts w:ascii="Times New Roman" w:eastAsia="ATBasilia-Roman" w:hAnsi="Times New Roman" w:cs="Times New Roman"/>
          <w:kern w:val="0"/>
          <w:sz w:val="24"/>
          <w:szCs w:val="24"/>
        </w:rPr>
        <w:t xml:space="preserve"> single tumo</w:t>
      </w:r>
      <w:r w:rsidR="00BA5E5D">
        <w:rPr>
          <w:rFonts w:ascii="Times New Roman" w:eastAsia="ATBasilia-Roman" w:hAnsi="Times New Roman" w:cs="Times New Roman" w:hint="eastAsia"/>
          <w:kern w:val="0"/>
          <w:sz w:val="24"/>
          <w:szCs w:val="24"/>
        </w:rPr>
        <w:t>u</w:t>
      </w:r>
      <w:r w:rsidR="00AC5F84" w:rsidRPr="00AC5F84">
        <w:rPr>
          <w:rFonts w:ascii="Times New Roman" w:eastAsia="ATBasilia-Roman" w:hAnsi="Times New Roman" w:cs="Times New Roman"/>
          <w:kern w:val="0"/>
          <w:sz w:val="24"/>
          <w:szCs w:val="24"/>
        </w:rPr>
        <w:t>r &lt;2 cm or 2-3 nodules ≤3 cm</w:t>
      </w:r>
      <w:r>
        <w:rPr>
          <w:rFonts w:ascii="Times New Roman" w:eastAsia="ATBasilia-Roman" w:hAnsi="Times New Roman" w:cs="Times New Roman"/>
          <w:kern w:val="0"/>
          <w:sz w:val="24"/>
          <w:szCs w:val="24"/>
        </w:rPr>
        <w:t>,</w:t>
      </w:r>
      <w:hyperlink w:anchor="_ENREF_1" w:tooltip=", 2018 #20" w:history="1">
        <w:r w:rsidR="000B6A00">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Pr>
            <w:rFonts w:ascii="Times New Roman" w:eastAsia="ATBasilia-Roman" w:hAnsi="Times New Roman" w:cs="Times New Roman"/>
            <w:kern w:val="0"/>
            <w:sz w:val="24"/>
            <w:szCs w:val="24"/>
          </w:rPr>
          <w:instrText xml:space="preserve"> ADDIN EN.CITE </w:instrText>
        </w:r>
        <w:r w:rsidR="000B6A00">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Pr>
            <w:rFonts w:ascii="Times New Roman" w:eastAsia="ATBasilia-Roman" w:hAnsi="Times New Roman" w:cs="Times New Roman"/>
            <w:kern w:val="0"/>
            <w:sz w:val="24"/>
            <w:szCs w:val="24"/>
          </w:rPr>
          <w:instrText xml:space="preserve"> ADDIN EN.CITE.DATA </w:instrText>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end"/>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separate"/>
        </w:r>
        <w:r w:rsidR="000B6A00" w:rsidRPr="00CD4D7A">
          <w:rPr>
            <w:rFonts w:ascii="Times New Roman" w:eastAsia="ATBasilia-Roman" w:hAnsi="Times New Roman" w:cs="Times New Roman"/>
            <w:noProof/>
            <w:kern w:val="0"/>
            <w:sz w:val="24"/>
            <w:szCs w:val="24"/>
            <w:vertAlign w:val="superscript"/>
          </w:rPr>
          <w:t>1-3</w:t>
        </w:r>
        <w:r w:rsidR="000B6A00">
          <w:rPr>
            <w:rFonts w:ascii="Times New Roman" w:eastAsia="ATBasilia-Roman" w:hAnsi="Times New Roman" w:cs="Times New Roman"/>
            <w:kern w:val="0"/>
            <w:sz w:val="24"/>
            <w:szCs w:val="24"/>
          </w:rPr>
          <w:fldChar w:fldCharType="end"/>
        </w:r>
      </w:hyperlink>
      <w:r w:rsidR="006C1004">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a</w:t>
      </w:r>
      <w:r w:rsidR="001D63BD">
        <w:rPr>
          <w:rFonts w:ascii="Times New Roman" w:eastAsia="ATBasilia-Roman" w:hAnsi="Times New Roman" w:cs="Times New Roman"/>
          <w:kern w:val="0"/>
          <w:sz w:val="24"/>
          <w:szCs w:val="24"/>
        </w:rPr>
        <w:t>lthough</w:t>
      </w:r>
      <w:r w:rsidR="002F231A" w:rsidRPr="00BC32E2">
        <w:rPr>
          <w:rFonts w:ascii="Times New Roman" w:eastAsia="ATBasilia-Roman" w:hAnsi="Times New Roman" w:cs="Times New Roman"/>
          <w:kern w:val="0"/>
          <w:sz w:val="24"/>
          <w:szCs w:val="24"/>
        </w:rPr>
        <w:t xml:space="preserve"> patients with </w:t>
      </w:r>
      <w:r w:rsidR="00661AE9">
        <w:rPr>
          <w:rFonts w:ascii="Times New Roman" w:eastAsia="ATBasilia-Roman" w:hAnsi="Times New Roman" w:cs="Times New Roman"/>
          <w:kern w:val="0"/>
          <w:sz w:val="24"/>
          <w:szCs w:val="24"/>
        </w:rPr>
        <w:t xml:space="preserve">a </w:t>
      </w:r>
      <w:r w:rsidR="002F231A" w:rsidRPr="00BC32E2">
        <w:rPr>
          <w:rFonts w:ascii="Times New Roman" w:eastAsia="ATBasilia-Roman" w:hAnsi="Times New Roman" w:cs="Times New Roman"/>
          <w:kern w:val="0"/>
          <w:sz w:val="24"/>
          <w:szCs w:val="24"/>
        </w:rPr>
        <w:t>single tumo</w:t>
      </w:r>
      <w:r w:rsidR="00BA5E5D">
        <w:rPr>
          <w:rFonts w:ascii="Times New Roman" w:eastAsia="ATBasilia-Roman" w:hAnsi="Times New Roman" w:cs="Times New Roman" w:hint="eastAsia"/>
          <w:kern w:val="0"/>
          <w:sz w:val="24"/>
          <w:szCs w:val="24"/>
        </w:rPr>
        <w:t>u</w:t>
      </w:r>
      <w:r w:rsidR="002F231A" w:rsidRPr="00BC32E2">
        <w:rPr>
          <w:rFonts w:ascii="Times New Roman" w:eastAsia="ATBasilia-Roman" w:hAnsi="Times New Roman" w:cs="Times New Roman"/>
          <w:kern w:val="0"/>
          <w:sz w:val="24"/>
          <w:szCs w:val="24"/>
        </w:rPr>
        <w:t xml:space="preserve">r </w:t>
      </w:r>
      <w:r w:rsidR="00BC32E2" w:rsidRPr="00BC32E2">
        <w:rPr>
          <w:rFonts w:ascii="Times New Roman" w:eastAsia="ATBasilia-Roman" w:hAnsi="Times New Roman" w:cs="Times New Roman"/>
          <w:kern w:val="0"/>
          <w:sz w:val="24"/>
          <w:szCs w:val="24"/>
        </w:rPr>
        <w:t>≥</w:t>
      </w:r>
      <w:r w:rsidR="00E041DE">
        <w:rPr>
          <w:rFonts w:ascii="Times New Roman" w:eastAsia="ATBasilia-Roman" w:hAnsi="Times New Roman" w:cs="Times New Roman"/>
          <w:kern w:val="0"/>
          <w:sz w:val="24"/>
          <w:szCs w:val="24"/>
        </w:rPr>
        <w:t>2 cm and &lt;</w:t>
      </w:r>
      <w:r w:rsidR="00BC32E2" w:rsidRPr="00BC32E2">
        <w:rPr>
          <w:rFonts w:ascii="Times New Roman" w:eastAsia="ATBasilia-Roman" w:hAnsi="Times New Roman" w:cs="Times New Roman"/>
          <w:kern w:val="0"/>
          <w:sz w:val="24"/>
          <w:szCs w:val="24"/>
        </w:rPr>
        <w:t>5</w:t>
      </w:r>
      <w:r w:rsidR="005E78F4">
        <w:rPr>
          <w:rFonts w:ascii="Times New Roman" w:eastAsia="ATBasilia-Roman" w:hAnsi="Times New Roman" w:cs="Times New Roman" w:hint="eastAsia"/>
          <w:kern w:val="0"/>
          <w:sz w:val="24"/>
          <w:szCs w:val="24"/>
        </w:rPr>
        <w:t xml:space="preserve"> </w:t>
      </w:r>
      <w:r w:rsidR="00BC32E2" w:rsidRPr="00BC32E2">
        <w:rPr>
          <w:rFonts w:ascii="Times New Roman" w:eastAsia="ATBasilia-Roman" w:hAnsi="Times New Roman" w:cs="Times New Roman"/>
          <w:kern w:val="0"/>
          <w:sz w:val="24"/>
          <w:szCs w:val="24"/>
        </w:rPr>
        <w:t>cm are also</w:t>
      </w:r>
      <w:r w:rsidR="007B191E">
        <w:rPr>
          <w:rFonts w:ascii="Times New Roman" w:eastAsia="ATBasilia-Roman" w:hAnsi="Times New Roman" w:cs="Times New Roman" w:hint="eastAsia"/>
          <w:kern w:val="0"/>
          <w:sz w:val="24"/>
          <w:szCs w:val="24"/>
        </w:rPr>
        <w:t xml:space="preserve"> candidates for RFA </w:t>
      </w:r>
      <w:r>
        <w:rPr>
          <w:rFonts w:ascii="Times New Roman" w:eastAsia="ATBasilia-Roman" w:hAnsi="Times New Roman" w:cs="Times New Roman"/>
          <w:kern w:val="0"/>
          <w:sz w:val="24"/>
          <w:szCs w:val="24"/>
        </w:rPr>
        <w:t>at</w:t>
      </w:r>
      <w:r w:rsidR="005E78F4">
        <w:rPr>
          <w:rFonts w:ascii="Times New Roman" w:eastAsia="ATBasilia-Roman" w:hAnsi="Times New Roman" w:cs="Times New Roman" w:hint="eastAsia"/>
          <w:kern w:val="0"/>
          <w:sz w:val="24"/>
          <w:szCs w:val="24"/>
        </w:rPr>
        <w:t xml:space="preserve"> </w:t>
      </w:r>
      <w:r w:rsidR="007B191E">
        <w:rPr>
          <w:rFonts w:ascii="Times New Roman" w:eastAsia="ATBasilia-Roman" w:hAnsi="Times New Roman" w:cs="Times New Roman" w:hint="eastAsia"/>
          <w:kern w:val="0"/>
          <w:sz w:val="24"/>
          <w:szCs w:val="24"/>
        </w:rPr>
        <w:t>many liver centers.</w:t>
      </w:r>
      <w:r w:rsidR="00583F7C">
        <w:rPr>
          <w:rFonts w:ascii="Times New Roman" w:eastAsia="ATBasilia-Roman" w:hAnsi="Times New Roman" w:cs="Times New Roman"/>
          <w:kern w:val="0"/>
          <w:sz w:val="24"/>
          <w:szCs w:val="24"/>
        </w:rPr>
        <w:fldChar w:fldCharType="begin">
          <w:fldData xml:space="preserve">PEVuZE5vdGU+PENpdGU+PEF1dGhvcj5DaGVuPC9BdXRob3I+PFllYXI+MjAwNjwvWWVhcj48UmVj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YnItMT48L2FsdC1wZXJpb2RpY2FsPjxwYWdlcz4zMjEtODwvcGFnZXM+PHZvbHVtZT4yNDM8L3Zv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</w:fldData>
        </w:fldChar>
      </w:r>
      <w:r w:rsidR="00EC6DAB">
        <w:rPr>
          <w:rFonts w:ascii="Times New Roman" w:eastAsia="ATBasilia-Roman" w:hAnsi="Times New Roman" w:cs="Times New Roman"/>
          <w:kern w:val="0"/>
          <w:sz w:val="24"/>
          <w:szCs w:val="24"/>
        </w:rPr>
        <w:instrText xml:space="preserve"> ADDIN EN.CITE </w:instrText>
      </w:r>
      <w:r w:rsidR="00583F7C">
        <w:rPr>
          <w:rFonts w:ascii="Times New Roman" w:eastAsia="ATBasilia-Roman" w:hAnsi="Times New Roman" w:cs="Times New Roman"/>
          <w:kern w:val="0"/>
          <w:sz w:val="24"/>
          <w:szCs w:val="24"/>
        </w:rPr>
        <w:fldChar w:fldCharType="begin">
          <w:fldData xml:space="preserve">PEVuZE5vdGU+PENpdGU+PEF1dGhvcj5DaGVuPC9BdXRob3I+PFllYXI+MjAwNjwvWWVhcj48UmVj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YnItMT48L2FsdC1wZXJpb2RpY2FsPjxwYWdlcz4zMjEtODwvcGFnZXM+PHZvbHVtZT4yNDM8L3Zv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</w:fldData>
        </w:fldChar>
      </w:r>
      <w:r w:rsidR="00EC6DAB">
        <w:rPr>
          <w:rFonts w:ascii="Times New Roman" w:eastAsia="ATBasilia-Roman" w:hAnsi="Times New Roman" w:cs="Times New Roman"/>
          <w:kern w:val="0"/>
          <w:sz w:val="24"/>
          <w:szCs w:val="24"/>
        </w:rPr>
        <w:instrText xml:space="preserve"> ADDIN EN.CITE.DATA </w:instrText>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end"/>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separate"/>
      </w:r>
      <w:hyperlink w:anchor="_ENREF_7" w:tooltip="Chen, 2006 #44" w:history="1">
        <w:r w:rsidR="000B6A00" w:rsidRPr="00EC6DAB">
          <w:rPr>
            <w:rFonts w:ascii="Times New Roman" w:eastAsia="ATBasilia-Roman" w:hAnsi="Times New Roman" w:cs="Times New Roman"/>
            <w:noProof/>
            <w:kern w:val="0"/>
            <w:sz w:val="24"/>
            <w:szCs w:val="24"/>
            <w:vertAlign w:val="superscript"/>
          </w:rPr>
          <w:t>7</w:t>
        </w:r>
      </w:hyperlink>
      <w:r w:rsidR="00EC6DAB" w:rsidRPr="00EC6DAB">
        <w:rPr>
          <w:rFonts w:ascii="Times New Roman" w:eastAsia="ATBasilia-Roman" w:hAnsi="Times New Roman" w:cs="Times New Roman"/>
          <w:noProof/>
          <w:kern w:val="0"/>
          <w:sz w:val="24"/>
          <w:szCs w:val="24"/>
          <w:vertAlign w:val="superscript"/>
        </w:rPr>
        <w:t xml:space="preserve">, </w:t>
      </w:r>
      <w:hyperlink w:anchor="_ENREF_8" w:tooltip="Xu, 2018 #25" w:history="1">
        <w:r w:rsidR="000B6A00" w:rsidRPr="00EC6DAB">
          <w:rPr>
            <w:rFonts w:ascii="Times New Roman" w:eastAsia="ATBasilia-Roman" w:hAnsi="Times New Roman" w:cs="Times New Roman"/>
            <w:noProof/>
            <w:kern w:val="0"/>
            <w:sz w:val="24"/>
            <w:szCs w:val="24"/>
            <w:vertAlign w:val="superscript"/>
          </w:rPr>
          <w:t>8</w:t>
        </w:r>
      </w:hyperlink>
      <w:r w:rsidR="00583F7C">
        <w:rPr>
          <w:rFonts w:ascii="Times New Roman" w:eastAsia="ATBasilia-Roman" w:hAnsi="Times New Roman" w:cs="Times New Roman"/>
          <w:kern w:val="0"/>
          <w:sz w:val="24"/>
          <w:szCs w:val="24"/>
        </w:rPr>
        <w:fldChar w:fldCharType="end"/>
      </w:r>
      <w:r w:rsidR="001A789A">
        <w:rPr>
          <w:rFonts w:ascii="Times New Roman" w:eastAsia="ATBasilia-Roman" w:hAnsi="Times New Roman" w:cs="Times New Roman" w:hint="eastAsia"/>
          <w:kern w:val="0"/>
          <w:sz w:val="24"/>
          <w:szCs w:val="24"/>
        </w:rPr>
        <w:t xml:space="preserve"> However, </w:t>
      </w:r>
      <w:r w:rsidR="001D63BD">
        <w:rPr>
          <w:rFonts w:ascii="Times New Roman" w:eastAsia="ATBasilia-Roman" w:hAnsi="Times New Roman" w:cs="Times New Roman" w:hint="eastAsia"/>
          <w:kern w:val="0"/>
          <w:sz w:val="24"/>
          <w:szCs w:val="24"/>
        </w:rPr>
        <w:t xml:space="preserve">60% </w:t>
      </w:r>
      <w:r w:rsidR="001D63BD">
        <w:rPr>
          <w:rFonts w:ascii="Times New Roman" w:eastAsia="ATBasilia-Roman" w:hAnsi="Times New Roman" w:cs="Times New Roman"/>
          <w:kern w:val="0"/>
          <w:sz w:val="24"/>
          <w:szCs w:val="24"/>
        </w:rPr>
        <w:t>of</w:t>
      </w:r>
      <w:r w:rsidR="00750136">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 xml:space="preserve">patients with </w:t>
      </w:r>
      <w:r w:rsidR="001D63BD">
        <w:rPr>
          <w:rFonts w:ascii="Times New Roman" w:eastAsia="ATBasilia-Roman" w:hAnsi="Times New Roman" w:cs="Times New Roman" w:hint="eastAsia"/>
          <w:kern w:val="0"/>
          <w:sz w:val="24"/>
          <w:szCs w:val="24"/>
        </w:rPr>
        <w:t>early</w:t>
      </w:r>
      <w:r>
        <w:rPr>
          <w:rFonts w:ascii="Times New Roman" w:eastAsia="ATBasilia-Roman" w:hAnsi="Times New Roman" w:cs="Times New Roman"/>
          <w:kern w:val="0"/>
          <w:sz w:val="24"/>
          <w:szCs w:val="24"/>
        </w:rPr>
        <w:t>-</w:t>
      </w:r>
      <w:r w:rsidR="001D63BD">
        <w:rPr>
          <w:rFonts w:ascii="Times New Roman" w:eastAsia="ATBasilia-Roman" w:hAnsi="Times New Roman" w:cs="Times New Roman" w:hint="eastAsia"/>
          <w:kern w:val="0"/>
          <w:sz w:val="24"/>
          <w:szCs w:val="24"/>
        </w:rPr>
        <w:t xml:space="preserve">stage HCC </w:t>
      </w:r>
      <w:r>
        <w:rPr>
          <w:rFonts w:ascii="Times New Roman" w:eastAsia="ATBasilia-Roman" w:hAnsi="Times New Roman" w:cs="Times New Roman"/>
          <w:kern w:val="0"/>
          <w:sz w:val="24"/>
          <w:szCs w:val="24"/>
        </w:rPr>
        <w:t xml:space="preserve">suffer recurrence within five years </w:t>
      </w:r>
      <w:r w:rsidR="001D63BD">
        <w:rPr>
          <w:rFonts w:ascii="Times New Roman" w:eastAsia="ATBasilia-Roman" w:hAnsi="Times New Roman" w:cs="Times New Roman" w:hint="eastAsia"/>
          <w:kern w:val="0"/>
          <w:sz w:val="24"/>
          <w:szCs w:val="24"/>
        </w:rPr>
        <w:t xml:space="preserve">after curative </w:t>
      </w:r>
      <w:r w:rsidR="001D63BD">
        <w:rPr>
          <w:rFonts w:ascii="Times New Roman" w:eastAsia="ATBasilia-Roman" w:hAnsi="Times New Roman" w:cs="Times New Roman"/>
          <w:kern w:val="0"/>
          <w:sz w:val="24"/>
          <w:szCs w:val="24"/>
        </w:rPr>
        <w:t>resection</w:t>
      </w:r>
      <w:r w:rsidR="001D63BD">
        <w:rPr>
          <w:rFonts w:ascii="Times New Roman" w:eastAsia="ATBasilia-Roman" w:hAnsi="Times New Roman" w:cs="Times New Roman" w:hint="eastAsia"/>
          <w:kern w:val="0"/>
          <w:sz w:val="24"/>
          <w:szCs w:val="24"/>
        </w:rPr>
        <w:t xml:space="preserve"> or </w:t>
      </w:r>
      <w:r>
        <w:rPr>
          <w:rFonts w:ascii="Times New Roman" w:eastAsia="ATBasilia-Roman" w:hAnsi="Times New Roman" w:cs="Times New Roman"/>
          <w:kern w:val="0"/>
          <w:sz w:val="24"/>
          <w:szCs w:val="24"/>
        </w:rPr>
        <w:t>RFA</w:t>
      </w:r>
      <w:r w:rsidR="001D63BD">
        <w:rPr>
          <w:rFonts w:ascii="Times New Roman" w:eastAsia="ATBasilia-Roman" w:hAnsi="Times New Roman" w:cs="Times New Roman"/>
          <w:kern w:val="0"/>
          <w:sz w:val="24"/>
          <w:szCs w:val="24"/>
        </w:rPr>
        <w:t>.</w:t>
      </w:r>
      <w:hyperlink w:anchor="_ENREF_9" w:tooltip="Lim, 2012 #45" w:history="1">
        <w:r w:rsidR="000B6A00">
          <w:rPr>
            <w:rFonts w:ascii="Times New Roman" w:eastAsia="ATBasilia-Roman" w:hAnsi="Times New Roman" w:cs="Times New Roman"/>
            <w:kern w:val="0"/>
            <w:sz w:val="24"/>
            <w:szCs w:val="24"/>
          </w:rPr>
          <w:fldChar w:fldCharType="begin"/>
        </w:r>
        <w:r w:rsidR="000B6A00">
          <w:rPr>
            <w:rFonts w:ascii="Times New Roman" w:eastAsia="ATBasilia-Roman" w:hAnsi="Times New Roman" w:cs="Times New Roman"/>
            <w:kern w:val="0"/>
            <w:sz w:val="24"/>
            <w:szCs w:val="24"/>
          </w:rPr>
          <w:instrText xml:space="preserve"> ADDIN EN.CITE &lt;EndNote&gt;&lt;Cite&gt;&lt;Author&gt;Lim&lt;/Author&gt;&lt;Year&gt;2012&lt;/Year&gt;&lt;RecNum&gt;45&lt;/RecNum&gt;&lt;DisplayText&gt;&lt;style face="superscript"&gt;9&lt;/style&gt;&lt;/DisplayText&gt;&lt;record&gt;&lt;rec-number&gt;45&lt;/rec-number&gt;&lt;foreign-keys&gt;&lt;key app="EN" db-id="0d2pw0dea5rxf6eaprxx9fsmddervat0z2z9"&gt;45&lt;/key&gt;&lt;/foreign-keys&gt;&lt;ref-type name="Journal Article"&gt;17&lt;/ref-type&gt;&lt;contributors&gt;&lt;authors&gt;&lt;author&gt;Lim, K.C.&lt;/author&gt;&lt;author&gt;Chow, P.K.&lt;/author&gt;&lt;author&gt; Allen, J.C.&lt;/author&gt;&lt;author&gt;Siddiqui, F.J.&lt;/author&gt;&lt;author&gt;Chan, E.S.&lt;/author&gt;&lt;author&gt;Tan, S.B.&lt;/author&gt;&lt;/authors&gt;&lt;/contributors&gt;&lt;titles&gt;&lt;title&gt;Systematic review of outcomes of liver resection for early hepatocellular carcinoma within the Milan criteria&lt;/title&gt;&lt;secondary-title&gt;Br J Surg&lt;/secondary-title&gt;&lt;/titles&gt;&lt;periodical&gt;&lt;full-title&gt;Br J Surg&lt;/full-title&gt;&lt;/periodical&gt;&lt;pages&gt;&lt;style face="normal" font="default" size="100%"&gt;1622&lt;/style&gt;&lt;style face="normal" font="default" charset="134" size="100%"&gt;-1629&lt;/style&gt;&lt;/pages&gt;&lt;volume&gt;99&lt;/volume&gt;&lt;number&gt;12&lt;/number&gt;&lt;dates&gt;&lt;year&gt;2012&lt;/year&gt;&lt;/dates&gt;&lt;urls&gt;&lt;/urls&gt;&lt;/record&gt;&lt;/Cite&gt;&lt;/EndNote&gt;</w:instrText>
        </w:r>
        <w:r w:rsidR="000B6A00">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9</w:t>
        </w:r>
        <w:r w:rsidR="000B6A00">
          <w:rPr>
            <w:rFonts w:ascii="Times New Roman" w:eastAsia="ATBasilia-Roman" w:hAnsi="Times New Roman" w:cs="Times New Roman"/>
            <w:kern w:val="0"/>
            <w:sz w:val="24"/>
            <w:szCs w:val="24"/>
          </w:rPr>
          <w:fldChar w:fldCharType="end"/>
        </w:r>
      </w:hyperlink>
      <w:r w:rsidR="00750136">
        <w:rPr>
          <w:rFonts w:ascii="Times New Roman" w:eastAsia="ATBasilia-Roman" w:hAnsi="Times New Roman" w:cs="Times New Roman" w:hint="eastAsia"/>
          <w:kern w:val="0"/>
          <w:sz w:val="24"/>
          <w:szCs w:val="24"/>
        </w:rPr>
        <w:t xml:space="preserve"> </w:t>
      </w:r>
      <w:r w:rsidR="001D63BD">
        <w:rPr>
          <w:rFonts w:ascii="Times New Roman" w:eastAsia="ATBasilia-Roman" w:hAnsi="Times New Roman" w:cs="Times New Roman"/>
          <w:kern w:val="0"/>
          <w:sz w:val="24"/>
          <w:szCs w:val="24"/>
        </w:rPr>
        <w:t>The recurrence rate is even higher (</w:t>
      </w:r>
      <w:r w:rsidR="0033277A">
        <w:rPr>
          <w:rFonts w:ascii="Times New Roman" w:eastAsia="ATBasilia-Roman" w:hAnsi="Times New Roman" w:cs="Times New Roman" w:hint="eastAsia"/>
          <w:kern w:val="0"/>
          <w:sz w:val="24"/>
          <w:szCs w:val="24"/>
        </w:rPr>
        <w:t>74%</w:t>
      </w:r>
      <w:r w:rsidR="001D63BD">
        <w:rPr>
          <w:rFonts w:ascii="Times New Roman" w:eastAsia="ATBasilia-Roman" w:hAnsi="Times New Roman" w:cs="Times New Roman"/>
          <w:kern w:val="0"/>
          <w:sz w:val="24"/>
          <w:szCs w:val="24"/>
        </w:rPr>
        <w:t>)</w:t>
      </w:r>
      <w:r w:rsidR="001A789A">
        <w:rPr>
          <w:rFonts w:ascii="Times New Roman" w:eastAsia="ATBasilia-Roman" w:hAnsi="Times New Roman" w:cs="Times New Roman" w:hint="eastAsia"/>
          <w:kern w:val="0"/>
          <w:sz w:val="24"/>
          <w:szCs w:val="24"/>
        </w:rPr>
        <w:t xml:space="preserve"> for </w:t>
      </w:r>
      <w:r w:rsidR="001A789A" w:rsidRPr="00BC32E2">
        <w:rPr>
          <w:rFonts w:ascii="Times New Roman" w:eastAsia="ATBasilia-Roman" w:hAnsi="Times New Roman" w:cs="Times New Roman"/>
          <w:kern w:val="0"/>
          <w:sz w:val="24"/>
          <w:szCs w:val="24"/>
        </w:rPr>
        <w:t>intermediate and advanced HCC</w:t>
      </w:r>
      <w:r w:rsidR="0026018C">
        <w:rPr>
          <w:rFonts w:ascii="Times New Roman" w:eastAsia="ATBasilia-Roman" w:hAnsi="Times New Roman" w:cs="Times New Roman" w:hint="eastAsia"/>
          <w:kern w:val="0"/>
          <w:sz w:val="24"/>
          <w:szCs w:val="24"/>
        </w:rPr>
        <w:t xml:space="preserve"> after </w:t>
      </w:r>
      <w:r w:rsidR="001D63BD">
        <w:rPr>
          <w:rFonts w:ascii="Times New Roman" w:eastAsia="ATBasilia-Roman" w:hAnsi="Times New Roman" w:cs="Times New Roman"/>
          <w:kern w:val="0"/>
          <w:sz w:val="24"/>
          <w:szCs w:val="24"/>
        </w:rPr>
        <w:t xml:space="preserve">hepatic resection, which </w:t>
      </w:r>
      <w:r>
        <w:rPr>
          <w:rFonts w:ascii="Times New Roman" w:eastAsia="ATBasilia-Roman" w:hAnsi="Times New Roman" w:cs="Times New Roman"/>
          <w:kern w:val="0"/>
          <w:sz w:val="24"/>
          <w:szCs w:val="24"/>
        </w:rPr>
        <w:t>is a major cause of death among such patients</w:t>
      </w:r>
      <w:r w:rsidR="0026018C">
        <w:rPr>
          <w:rFonts w:ascii="Times New Roman" w:eastAsia="ATBasilia-Roman" w:hAnsi="Times New Roman" w:cs="Times New Roman" w:hint="eastAsia"/>
          <w:kern w:val="0"/>
          <w:sz w:val="24"/>
          <w:szCs w:val="24"/>
        </w:rPr>
        <w:t>.</w:t>
      </w:r>
      <w:hyperlink w:anchor="_ENREF_10" w:tooltip="Zhong, 2014 #46" w:history="1">
        <w:r w:rsidR="000B6A00">
          <w:rPr>
            <w:rFonts w:ascii="Times New Roman" w:eastAsia="ATBasilia-Roman" w:hAnsi="Times New Roman" w:cs="Times New Roman"/>
            <w:kern w:val="0"/>
            <w:sz w:val="24"/>
            <w:szCs w:val="24"/>
          </w:rPr>
          <w:fldChar w:fldCharType="begin"/>
        </w:r>
        <w:r w:rsidR="000B6A00">
          <w:rPr>
            <w:rFonts w:ascii="Times New Roman" w:eastAsia="ATBasilia-Roman" w:hAnsi="Times New Roman" w:cs="Times New Roman"/>
            <w:kern w:val="0"/>
            <w:sz w:val="24"/>
            <w:szCs w:val="24"/>
          </w:rPr>
          <w:instrText xml:space="preserve"> ADDIN EN.CITE &lt;EndNote&gt;&lt;Cite&gt;&lt;Author&gt;Zhong&lt;/Author&gt;&lt;Year&gt;2014&lt;/Year&gt;&lt;RecNum&gt;46&lt;/RecNum&gt;&lt;DisplayText&gt;&lt;style face="superscript"&gt;10&lt;/style&gt;&lt;/DisplayText&gt;&lt;record&gt;&lt;rec-number&gt;46&lt;/rec-number&gt;&lt;foreign-keys&gt;&lt;key app="EN" db-id="0d2pw0dea5rxf6eaprxx9fsmddervat0z2z9"&gt;46&lt;/key&gt;&lt;/foreign-keys&gt;&lt;ref-type name="Journal Article"&gt;17&lt;/ref-type&gt;&lt;contributors&gt;&lt;authors&gt;&lt;author&gt;Zhong, J. H.&lt;/author&gt;&lt;author&gt;Ke, Y.&lt;/author&gt;&lt;author&gt;Gong, W. F.&lt;/author&gt;&lt;author&gt;Xiang, B. D.&lt;/author&gt;&lt;author&gt;Ma, L.&lt;/author&gt;&lt;author&gt;Ye, X. P.&lt;/author&gt;&lt;author&gt;Peng, T.&lt;/author&gt;&lt;author&gt;Xie, G. S.&lt;/author&gt;&lt;author&gt;Li, L. Q.&lt;/author&gt;&lt;/authors&gt;&lt;/contributors&gt;&lt;auth-address&gt;*Hepatobiliary Surgery Department, Tumor Hospital of Guangxi Medical University daggerHepatobiliary Surgery Department, The First Affiliated Hospital of Guangxi Medical University double daggerGeneral Surgery Department, The Third Affiliated Hospital of Guangxi Medical University, Nanning 530021, PR China.&lt;/auth-address&gt;&lt;titles&gt;&lt;title&gt;Hepatic resection associated with good survival for selected patients with intermediate and advanced-stage hepatocellular carcinoma&lt;/title&gt;&lt;secondary-title&gt;Ann Surg&lt;/secondary-title&gt;&lt;/titles&gt;&lt;periodical&gt;&lt;full-title&gt;Ann Surg&lt;/full-title&gt;&lt;abbr-1&gt;Annals of surgery&lt;/abbr-1&gt;&lt;/periodical&gt;&lt;pages&gt;329-40&lt;/pages&gt;&lt;volume&gt;260&lt;/volume&gt;&lt;number&gt;2&lt;/number&gt;&lt;edition&gt;2013/10/08&lt;/edition&gt;&lt;dates&gt;&lt;year&gt;2014&lt;/year&gt;&lt;/dates&gt;&lt;isbn&gt;1528-1140 (Electronic)&amp;#xD;0003-4932 (Linking)&lt;/isbn&gt;&lt;accession-num&gt;24096763&lt;/accession-num&gt;&lt;urls&gt;&lt;related-urls&gt;&lt;url&gt;http://www.ncbi.nlm.nih.gov/entrez/query.fcgi?cmd=Retrieve&amp;amp;db=PubMed&amp;amp;dopt=Citation&amp;amp;list_uids=24096763&lt;/url&gt;&lt;/related-urls&gt;&lt;/urls&gt;&lt;electronic-resource-num&gt;10.1097/SLA.0000000000000236&lt;/electronic-resource-num&gt;&lt;language&gt;eng&lt;/language&gt;&lt;/record&gt;&lt;/Cite&gt;&lt;/EndNote&gt;</w:instrText>
        </w:r>
        <w:r w:rsidR="000B6A00">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10</w:t>
        </w:r>
        <w:r w:rsidR="000B6A00">
          <w:rPr>
            <w:rFonts w:ascii="Times New Roman" w:eastAsia="ATBasilia-Roman" w:hAnsi="Times New Roman" w:cs="Times New Roman"/>
            <w:kern w:val="0"/>
            <w:sz w:val="24"/>
            <w:szCs w:val="24"/>
          </w:rPr>
          <w:fldChar w:fldCharType="end"/>
        </w:r>
      </w:hyperlink>
    </w:p>
    <w:p w:rsidR="006F48A2" w:rsidRPr="0004576D" w:rsidRDefault="006F48A2" w:rsidP="00DC6D71">
      <w:pPr>
        <w:autoSpaceDE w:val="0"/>
        <w:autoSpaceDN w:val="0"/>
        <w:adjustRightInd w:val="0"/>
        <w:spacing w:line="276" w:lineRule="auto"/>
        <w:rPr>
          <w:rFonts w:ascii="Arial" w:hAnsi="Arial" w:cs="Arial"/>
          <w:color w:val="333333"/>
          <w:sz w:val="24"/>
          <w:szCs w:val="24"/>
          <w:shd w:val="clear" w:color="auto" w:fill="F7F8FA"/>
        </w:rPr>
      </w:pPr>
    </w:p>
    <w:p w:rsidR="009C7852" w:rsidRPr="00C73AD7" w:rsidRDefault="00956474" w:rsidP="00DC6D71">
      <w:pPr>
        <w:autoSpaceDE w:val="0"/>
        <w:autoSpaceDN w:val="0"/>
        <w:adjustRightInd w:val="0"/>
        <w:spacing w:line="276" w:lineRule="auto"/>
        <w:rPr>
          <w:rFonts w:ascii="Times New Roman" w:hAnsi="Times New Roman" w:cs="Times New Roman"/>
          <w:kern w:val="0"/>
          <w:sz w:val="24"/>
          <w:szCs w:val="24"/>
        </w:rPr>
      </w:pPr>
      <w:r>
        <w:rPr>
          <w:rFonts w:ascii="Times New Roman" w:eastAsia="ATBasilia-Roman" w:hAnsi="Times New Roman" w:cs="Times New Roman"/>
          <w:kern w:val="0"/>
          <w:sz w:val="24"/>
          <w:szCs w:val="24"/>
        </w:rPr>
        <w:t>T</w:t>
      </w:r>
      <w:r>
        <w:rPr>
          <w:rFonts w:ascii="Times New Roman" w:eastAsia="ATBasilia-Roman" w:hAnsi="Times New Roman" w:cs="Times New Roman" w:hint="eastAsia"/>
          <w:kern w:val="0"/>
          <w:sz w:val="24"/>
          <w:szCs w:val="24"/>
        </w:rPr>
        <w:t xml:space="preserve">he </w:t>
      </w:r>
      <w:r w:rsidR="002721C1">
        <w:rPr>
          <w:rFonts w:ascii="Times New Roman" w:eastAsia="ATBasilia-Roman" w:hAnsi="Times New Roman" w:cs="Times New Roman" w:hint="eastAsia"/>
          <w:kern w:val="0"/>
          <w:sz w:val="24"/>
          <w:szCs w:val="24"/>
        </w:rPr>
        <w:t xml:space="preserve">curative </w:t>
      </w:r>
      <w:r>
        <w:rPr>
          <w:rFonts w:ascii="Times New Roman" w:eastAsia="ATBasilia-Roman" w:hAnsi="Times New Roman" w:cs="Times New Roman" w:hint="eastAsia"/>
          <w:kern w:val="0"/>
          <w:sz w:val="24"/>
          <w:szCs w:val="24"/>
        </w:rPr>
        <w:t>treatment modalities for recurrent HCC inclu</w:t>
      </w:r>
      <w:r w:rsidRPr="007B1CE0">
        <w:rPr>
          <w:rFonts w:ascii="Times New Roman" w:eastAsia="ATBasilia-Roman" w:hAnsi="Times New Roman" w:cs="Times New Roman" w:hint="eastAsia"/>
          <w:kern w:val="0"/>
          <w:sz w:val="24"/>
          <w:szCs w:val="24"/>
        </w:rPr>
        <w:t>de re</w:t>
      </w:r>
      <w:r w:rsidR="00441DDB">
        <w:rPr>
          <w:rFonts w:ascii="Times New Roman" w:eastAsia="ATBasilia-Roman" w:hAnsi="Times New Roman" w:cs="Times New Roman" w:hint="eastAsia"/>
          <w:kern w:val="0"/>
          <w:sz w:val="24"/>
          <w:szCs w:val="24"/>
        </w:rPr>
        <w:t xml:space="preserve">peat </w:t>
      </w:r>
      <w:r w:rsidR="001D63BD">
        <w:rPr>
          <w:rFonts w:ascii="Times New Roman" w:eastAsia="ATBasilia-Roman" w:hAnsi="Times New Roman" w:cs="Times New Roman"/>
          <w:kern w:val="0"/>
          <w:sz w:val="24"/>
          <w:szCs w:val="24"/>
        </w:rPr>
        <w:t>hepatic resection (rHR)</w:t>
      </w:r>
      <w:r w:rsidRPr="007B1CE0">
        <w:rPr>
          <w:rFonts w:ascii="Times New Roman" w:eastAsia="ATBasilia-Roman" w:hAnsi="Times New Roman" w:cs="Times New Roman" w:hint="eastAsia"/>
          <w:kern w:val="0"/>
          <w:sz w:val="24"/>
          <w:szCs w:val="24"/>
        </w:rPr>
        <w:t>, RFA,</w:t>
      </w:r>
      <w:r w:rsidR="002721C1">
        <w:rPr>
          <w:rFonts w:ascii="Times New Roman" w:eastAsia="ATBasilia-Roman" w:hAnsi="Times New Roman" w:cs="Times New Roman" w:hint="eastAsia"/>
          <w:kern w:val="0"/>
          <w:sz w:val="24"/>
          <w:szCs w:val="24"/>
        </w:rPr>
        <w:t xml:space="preserve"> and</w:t>
      </w:r>
      <w:r w:rsidRPr="007B1CE0">
        <w:rPr>
          <w:rFonts w:ascii="Times New Roman" w:eastAsia="ATBasilia-Roman" w:hAnsi="Times New Roman" w:cs="Times New Roman" w:hint="eastAsia"/>
          <w:kern w:val="0"/>
          <w:sz w:val="24"/>
          <w:szCs w:val="24"/>
        </w:rPr>
        <w:t xml:space="preserve"> </w:t>
      </w:r>
      <w:r w:rsidR="00A8695F">
        <w:rPr>
          <w:rFonts w:ascii="Times New Roman" w:eastAsia="ATBasilia-Roman" w:hAnsi="Times New Roman" w:cs="Times New Roman" w:hint="eastAsia"/>
          <w:kern w:val="0"/>
          <w:sz w:val="24"/>
          <w:szCs w:val="24"/>
        </w:rPr>
        <w:t>s</w:t>
      </w:r>
      <w:r w:rsidRPr="007B1CE0">
        <w:rPr>
          <w:rFonts w:ascii="Times New Roman" w:eastAsia="ATBasilia-Roman" w:hAnsi="Times New Roman" w:cs="Times New Roman"/>
          <w:kern w:val="0"/>
          <w:sz w:val="24"/>
          <w:szCs w:val="24"/>
        </w:rPr>
        <w:t>alvage </w:t>
      </w:r>
      <w:r w:rsidRPr="007B1CE0">
        <w:rPr>
          <w:rFonts w:ascii="Times New Roman" w:eastAsia="ATBasilia-Roman" w:hAnsi="Times New Roman" w:cs="Times New Roman" w:hint="eastAsia"/>
          <w:kern w:val="0"/>
          <w:sz w:val="24"/>
          <w:szCs w:val="24"/>
        </w:rPr>
        <w:t>liver transplantation</w:t>
      </w:r>
      <w:r w:rsidR="00F07A10">
        <w:rPr>
          <w:rFonts w:ascii="Times New Roman" w:eastAsia="ATBasilia-Roman" w:hAnsi="Times New Roman" w:cs="Times New Roman" w:hint="eastAsia"/>
          <w:kern w:val="0"/>
          <w:sz w:val="24"/>
          <w:szCs w:val="24"/>
        </w:rPr>
        <w:t>.</w:t>
      </w:r>
      <w:r w:rsidR="00A85431">
        <w:rPr>
          <w:rFonts w:ascii="Times New Roman" w:eastAsia="ATBasilia-Roman" w:hAnsi="Times New Roman" w:cs="Times New Roman" w:hint="eastAsia"/>
          <w:kern w:val="0"/>
          <w:sz w:val="24"/>
          <w:szCs w:val="24"/>
        </w:rPr>
        <w:t xml:space="preserve"> </w:t>
      </w:r>
      <w:r w:rsidR="009005AA" w:rsidRPr="009005AA">
        <w:rPr>
          <w:rFonts w:ascii="Rotisser" w:hAnsi="Rotisser" w:cs="Rotisser"/>
          <w:kern w:val="0"/>
          <w:sz w:val="24"/>
          <w:szCs w:val="24"/>
        </w:rPr>
        <w:t>Liver transplantationis limited because of the shortage of donors</w:t>
      </w:r>
      <w:r w:rsidR="000B6A15">
        <w:rPr>
          <w:rFonts w:ascii="Rotisser" w:hAnsi="Rotisser" w:cs="Rotisser" w:hint="eastAsia"/>
          <w:kern w:val="0"/>
          <w:sz w:val="24"/>
          <w:szCs w:val="24"/>
        </w:rPr>
        <w:t xml:space="preserve">, especially in Asia. </w:t>
      </w:r>
      <w:r w:rsidR="000B6A15">
        <w:rPr>
          <w:rFonts w:ascii="Rotisser" w:hAnsi="Rotisser" w:cs="Rotisser"/>
          <w:kern w:val="0"/>
          <w:sz w:val="24"/>
          <w:szCs w:val="24"/>
        </w:rPr>
        <w:t>T</w:t>
      </w:r>
      <w:r w:rsidR="000B6A15">
        <w:rPr>
          <w:rFonts w:ascii="Rotisser" w:hAnsi="Rotisser" w:cs="Rotisser" w:hint="eastAsia"/>
          <w:kern w:val="0"/>
          <w:sz w:val="24"/>
          <w:szCs w:val="24"/>
        </w:rPr>
        <w:t xml:space="preserve">herefore, </w:t>
      </w:r>
      <w:r w:rsidR="00424340" w:rsidRPr="007B1CE0">
        <w:rPr>
          <w:rFonts w:ascii="Times New Roman" w:eastAsia="ATBasilia-Roman" w:hAnsi="Times New Roman" w:cs="Times New Roman" w:hint="eastAsia"/>
          <w:kern w:val="0"/>
          <w:sz w:val="24"/>
          <w:szCs w:val="24"/>
        </w:rPr>
        <w:t>rHR</w:t>
      </w:r>
      <w:r w:rsidR="00424340">
        <w:rPr>
          <w:rFonts w:ascii="Times New Roman" w:eastAsia="ATBasilia-Roman" w:hAnsi="Times New Roman" w:cs="Times New Roman" w:hint="eastAsia"/>
          <w:kern w:val="0"/>
          <w:sz w:val="24"/>
          <w:szCs w:val="24"/>
        </w:rPr>
        <w:t xml:space="preserve"> an</w:t>
      </w:r>
      <w:r w:rsidR="00424340" w:rsidRPr="00331305">
        <w:rPr>
          <w:rFonts w:ascii="Times New Roman" w:eastAsia="ATBasilia-Roman" w:hAnsi="Times New Roman" w:cs="Times New Roman"/>
          <w:kern w:val="0"/>
          <w:sz w:val="24"/>
          <w:szCs w:val="24"/>
        </w:rPr>
        <w:t>d RFA are the two main curative treatments for recurrent HCC.</w:t>
      </w:r>
      <w:r w:rsidR="00C869F9">
        <w:rPr>
          <w:rFonts w:ascii="Times New Roman" w:eastAsia="ATBasilia-Roman" w:hAnsi="Times New Roman" w:cs="Times New Roman" w:hint="eastAsia"/>
          <w:kern w:val="0"/>
          <w:sz w:val="24"/>
          <w:szCs w:val="24"/>
        </w:rPr>
        <w:t xml:space="preserve"> </w:t>
      </w:r>
      <w:r w:rsidR="00DF1E8A">
        <w:rPr>
          <w:rFonts w:ascii="Times New Roman" w:eastAsia="ATBasilia-Roman" w:hAnsi="Times New Roman" w:cs="Times New Roman"/>
          <w:kern w:val="0"/>
          <w:sz w:val="24"/>
          <w:szCs w:val="24"/>
        </w:rPr>
        <w:t xml:space="preserve">Yet </w:t>
      </w:r>
      <w:r w:rsidR="00D732F7" w:rsidRPr="00331305">
        <w:rPr>
          <w:rFonts w:ascii="Times New Roman" w:hAnsi="Times New Roman" w:cs="Times New Roman"/>
          <w:kern w:val="0"/>
          <w:sz w:val="24"/>
          <w:szCs w:val="24"/>
        </w:rPr>
        <w:t>clinical practice guidelines</w:t>
      </w:r>
      <w:r w:rsidR="00D732F7">
        <w:rPr>
          <w:rFonts w:ascii="Times New Roman" w:hAnsi="Times New Roman" w:cs="Times New Roman"/>
          <w:kern w:val="0"/>
          <w:sz w:val="24"/>
          <w:szCs w:val="24"/>
        </w:rPr>
        <w:t xml:space="preserve"> from </w:t>
      </w:r>
      <w:r w:rsidR="005B112E" w:rsidRPr="00331305">
        <w:rPr>
          <w:rFonts w:ascii="Times New Roman" w:eastAsia="ATBasilia-Roman" w:hAnsi="Times New Roman" w:cs="Times New Roman"/>
          <w:kern w:val="0"/>
          <w:sz w:val="24"/>
          <w:szCs w:val="24"/>
        </w:rPr>
        <w:t>Western</w:t>
      </w:r>
      <w:r w:rsidR="00D732F7">
        <w:rPr>
          <w:rFonts w:ascii="Times New Roman" w:eastAsia="ATBasilia-Roman" w:hAnsi="Times New Roman" w:cs="Times New Roman"/>
          <w:kern w:val="0"/>
          <w:sz w:val="24"/>
          <w:szCs w:val="24"/>
        </w:rPr>
        <w:t xml:space="preserve"> regions</w:t>
      </w:r>
      <w:hyperlink w:anchor="_ENREF_1" w:tooltip=", 2018 #20" w:history="1">
        <w:r w:rsidR="000B6A00" w:rsidRPr="00331305">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sidRPr="00331305">
          <w:rPr>
            <w:rFonts w:ascii="Times New Roman" w:eastAsia="ATBasilia-Roman" w:hAnsi="Times New Roman" w:cs="Times New Roman"/>
            <w:kern w:val="0"/>
            <w:sz w:val="24"/>
            <w:szCs w:val="24"/>
          </w:rPr>
          <w:instrText xml:space="preserve"> ADDIN EN.CITE </w:instrText>
        </w:r>
        <w:r w:rsidR="000B6A00" w:rsidRPr="00331305">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sidRPr="00331305">
          <w:rPr>
            <w:rFonts w:ascii="Times New Roman" w:eastAsia="ATBasilia-Roman" w:hAnsi="Times New Roman" w:cs="Times New Roman"/>
            <w:kern w:val="0"/>
            <w:sz w:val="24"/>
            <w:szCs w:val="24"/>
          </w:rPr>
          <w:instrText xml:space="preserve"> ADDIN EN.CITE.DATA </w:instrText>
        </w:r>
        <w:r w:rsidR="000B6A00" w:rsidRPr="00331305">
          <w:rPr>
            <w:rFonts w:ascii="Times New Roman" w:eastAsia="ATBasilia-Roman" w:hAnsi="Times New Roman" w:cs="Times New Roman"/>
            <w:kern w:val="0"/>
            <w:sz w:val="24"/>
            <w:szCs w:val="24"/>
          </w:rPr>
        </w:r>
        <w:r w:rsidR="000B6A00" w:rsidRPr="00331305">
          <w:rPr>
            <w:rFonts w:ascii="Times New Roman" w:eastAsia="ATBasilia-Roman" w:hAnsi="Times New Roman" w:cs="Times New Roman"/>
            <w:kern w:val="0"/>
            <w:sz w:val="24"/>
            <w:szCs w:val="24"/>
          </w:rPr>
          <w:fldChar w:fldCharType="end"/>
        </w:r>
        <w:r w:rsidR="000B6A00" w:rsidRPr="00331305">
          <w:rPr>
            <w:rFonts w:ascii="Times New Roman" w:eastAsia="ATBasilia-Roman" w:hAnsi="Times New Roman" w:cs="Times New Roman"/>
            <w:kern w:val="0"/>
            <w:sz w:val="24"/>
            <w:szCs w:val="24"/>
          </w:rPr>
        </w:r>
        <w:r w:rsidR="000B6A00" w:rsidRPr="00331305">
          <w:rPr>
            <w:rFonts w:ascii="Times New Roman" w:eastAsia="ATBasilia-Roman" w:hAnsi="Times New Roman" w:cs="Times New Roman"/>
            <w:kern w:val="0"/>
            <w:sz w:val="24"/>
            <w:szCs w:val="24"/>
          </w:rPr>
          <w:fldChar w:fldCharType="separate"/>
        </w:r>
        <w:r w:rsidR="000B6A00" w:rsidRPr="00331305">
          <w:rPr>
            <w:rFonts w:ascii="Times New Roman" w:eastAsia="ATBasilia-Roman" w:hAnsi="Times New Roman" w:cs="Times New Roman"/>
            <w:noProof/>
            <w:kern w:val="0"/>
            <w:sz w:val="24"/>
            <w:szCs w:val="24"/>
            <w:vertAlign w:val="superscript"/>
          </w:rPr>
          <w:t>1-3</w:t>
        </w:r>
        <w:r w:rsidR="000B6A00" w:rsidRPr="00331305">
          <w:rPr>
            <w:rFonts w:ascii="Times New Roman" w:eastAsia="ATBasilia-Roman" w:hAnsi="Times New Roman" w:cs="Times New Roman"/>
            <w:kern w:val="0"/>
            <w:sz w:val="24"/>
            <w:szCs w:val="24"/>
          </w:rPr>
          <w:fldChar w:fldCharType="end"/>
        </w:r>
      </w:hyperlink>
      <w:r w:rsidR="00F212F7">
        <w:rPr>
          <w:rFonts w:ascii="Times New Roman" w:eastAsia="ATBasilia-Roman" w:hAnsi="Times New Roman" w:cs="Times New Roman" w:hint="eastAsia"/>
          <w:kern w:val="0"/>
          <w:sz w:val="24"/>
          <w:szCs w:val="24"/>
        </w:rPr>
        <w:t xml:space="preserve"> </w:t>
      </w:r>
      <w:r w:rsidR="00331305" w:rsidRPr="00331305">
        <w:rPr>
          <w:rFonts w:ascii="Times New Roman" w:eastAsia="ATBasilia-Roman" w:hAnsi="Times New Roman" w:cs="Times New Roman"/>
          <w:kern w:val="0"/>
          <w:sz w:val="24"/>
          <w:szCs w:val="24"/>
        </w:rPr>
        <w:t xml:space="preserve">and </w:t>
      </w:r>
      <w:r w:rsidR="00D732F7">
        <w:rPr>
          <w:rFonts w:ascii="Times New Roman" w:eastAsia="ATBasilia-Roman" w:hAnsi="Times New Roman" w:cs="Times New Roman"/>
          <w:kern w:val="0"/>
          <w:sz w:val="24"/>
          <w:szCs w:val="24"/>
        </w:rPr>
        <w:t xml:space="preserve">the </w:t>
      </w:r>
      <w:r w:rsidR="00331305" w:rsidRPr="00331305">
        <w:rPr>
          <w:rFonts w:ascii="Times New Roman" w:hAnsi="Times New Roman" w:cs="Times New Roman"/>
          <w:kern w:val="0"/>
          <w:sz w:val="24"/>
          <w:szCs w:val="24"/>
        </w:rPr>
        <w:t xml:space="preserve">Asia-Pacific </w:t>
      </w:r>
      <w:r w:rsidR="00D732F7">
        <w:rPr>
          <w:rFonts w:ascii="Times New Roman" w:hAnsi="Times New Roman" w:cs="Times New Roman"/>
          <w:kern w:val="0"/>
          <w:sz w:val="24"/>
          <w:szCs w:val="24"/>
        </w:rPr>
        <w:t>region</w:t>
      </w:r>
      <w:hyperlink w:anchor="_ENREF_11" w:tooltip="Omata, 2017 #47" w:history="1">
        <w:r w:rsidR="000B6A00" w:rsidRPr="00331305">
          <w:rPr>
            <w:rFonts w:ascii="Times New Roman" w:hAnsi="Times New Roman" w:cs="Times New Roman"/>
            <w:kern w:val="0"/>
            <w:sz w:val="24"/>
            <w:szCs w:val="24"/>
          </w:rPr>
          <w:fldChar w:fldCharType="begin">
            <w:fldData xml:space="preserve">PEVuZE5vdGU+PENpdGU+PEF1dGhvcj5PbWF0YTwvQXV0aG9yPjxZZWFyPjIwMTc8L1llYXI+PFJl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</w:fldData>
          </w:fldChar>
        </w:r>
        <w:r w:rsidR="000B6A00">
          <w:rPr>
            <w:rFonts w:ascii="Times New Roman" w:hAnsi="Times New Roman" w:cs="Times New Roman"/>
            <w:kern w:val="0"/>
            <w:sz w:val="24"/>
            <w:szCs w:val="24"/>
          </w:rPr>
          <w:instrText xml:space="preserve"> ADDIN EN.CITE </w:instrText>
        </w:r>
        <w:r w:rsidR="000B6A00">
          <w:rPr>
            <w:rFonts w:ascii="Times New Roman" w:hAnsi="Times New Roman" w:cs="Times New Roman"/>
            <w:kern w:val="0"/>
            <w:sz w:val="24"/>
            <w:szCs w:val="24"/>
          </w:rPr>
          <w:fldChar w:fldCharType="begin">
            <w:fldData xml:space="preserve">PEVuZE5vdGU+PENpdGU+PEF1dGhvcj5PbWF0YTwvQXV0aG9yPjxZZWFyPjIwMTc8L1llYXI+PFJl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</w:fldData>
          </w:fldChar>
        </w:r>
        <w:r w:rsidR="000B6A00">
          <w:rPr>
            <w:rFonts w:ascii="Times New Roman" w:hAnsi="Times New Roman" w:cs="Times New Roman"/>
            <w:kern w:val="0"/>
            <w:sz w:val="24"/>
            <w:szCs w:val="24"/>
          </w:rPr>
          <w:instrText xml:space="preserve"> ADDIN EN.CITE.DATA </w:instrText>
        </w:r>
        <w:r w:rsidR="000B6A00">
          <w:rPr>
            <w:rFonts w:ascii="Times New Roman" w:hAnsi="Times New Roman" w:cs="Times New Roman"/>
            <w:kern w:val="0"/>
            <w:sz w:val="24"/>
            <w:szCs w:val="24"/>
          </w:rPr>
        </w:r>
        <w:r w:rsidR="000B6A00">
          <w:rPr>
            <w:rFonts w:ascii="Times New Roman" w:hAnsi="Times New Roman" w:cs="Times New Roman"/>
            <w:kern w:val="0"/>
            <w:sz w:val="24"/>
            <w:szCs w:val="24"/>
          </w:rPr>
          <w:fldChar w:fldCharType="end"/>
        </w:r>
        <w:r w:rsidR="000B6A00" w:rsidRPr="00331305">
          <w:rPr>
            <w:rFonts w:ascii="Times New Roman" w:hAnsi="Times New Roman" w:cs="Times New Roman"/>
            <w:kern w:val="0"/>
            <w:sz w:val="24"/>
            <w:szCs w:val="24"/>
          </w:rPr>
        </w:r>
        <w:r w:rsidR="000B6A00" w:rsidRPr="00331305">
          <w:rPr>
            <w:rFonts w:ascii="Times New Roman" w:hAnsi="Times New Roman" w:cs="Times New Roman"/>
            <w:kern w:val="0"/>
            <w:sz w:val="24"/>
            <w:szCs w:val="24"/>
          </w:rPr>
          <w:fldChar w:fldCharType="separate"/>
        </w:r>
        <w:r w:rsidR="000B6A00" w:rsidRPr="00EC6DAB">
          <w:rPr>
            <w:rFonts w:ascii="Times New Roman" w:hAnsi="Times New Roman" w:cs="Times New Roman"/>
            <w:noProof/>
            <w:kern w:val="0"/>
            <w:sz w:val="24"/>
            <w:szCs w:val="24"/>
            <w:vertAlign w:val="superscript"/>
          </w:rPr>
          <w:t>11</w:t>
        </w:r>
        <w:r w:rsidR="000B6A00" w:rsidRPr="00331305">
          <w:rPr>
            <w:rFonts w:ascii="Times New Roman" w:hAnsi="Times New Roman" w:cs="Times New Roman"/>
            <w:kern w:val="0"/>
            <w:sz w:val="24"/>
            <w:szCs w:val="24"/>
          </w:rPr>
          <w:fldChar w:fldCharType="end"/>
        </w:r>
      </w:hyperlink>
      <w:r w:rsidR="00F212F7">
        <w:rPr>
          <w:rFonts w:ascii="Times New Roman" w:hAnsi="Times New Roman" w:cs="Times New Roman" w:hint="eastAsia"/>
          <w:kern w:val="0"/>
          <w:sz w:val="24"/>
          <w:szCs w:val="24"/>
        </w:rPr>
        <w:t xml:space="preserve"> </w:t>
      </w:r>
      <w:r w:rsidR="00692FE4" w:rsidRPr="00692FE4">
        <w:rPr>
          <w:rFonts w:ascii="Times New Roman" w:eastAsia="ATBasilia-Roman" w:hAnsi="Times New Roman" w:cs="Times New Roman"/>
          <w:kern w:val="0"/>
          <w:sz w:val="24"/>
          <w:szCs w:val="24"/>
        </w:rPr>
        <w:t>do not state a preference or recommendation for one or the other for particular patient subgroups</w:t>
      </w:r>
      <w:r w:rsidR="008543AB" w:rsidRPr="00331305">
        <w:rPr>
          <w:rFonts w:ascii="Times New Roman" w:eastAsia="ATBasilia-Roman" w:hAnsi="Times New Roman" w:cs="Times New Roman"/>
          <w:kern w:val="0"/>
          <w:sz w:val="24"/>
          <w:szCs w:val="24"/>
        </w:rPr>
        <w:t>.</w:t>
      </w:r>
      <w:r w:rsidR="00F212F7">
        <w:rPr>
          <w:rFonts w:ascii="Times New Roman" w:eastAsia="ATBasilia-Roman" w:hAnsi="Times New Roman" w:cs="Times New Roman" w:hint="eastAsia"/>
          <w:kern w:val="0"/>
          <w:sz w:val="24"/>
          <w:szCs w:val="24"/>
        </w:rPr>
        <w:t xml:space="preserve"> </w:t>
      </w:r>
      <w:r w:rsidR="00D732F7">
        <w:rPr>
          <w:rFonts w:ascii="Times New Roman" w:eastAsia="ATBasilia-Roman" w:hAnsi="Times New Roman" w:cs="Times New Roman"/>
          <w:kern w:val="0"/>
          <w:sz w:val="24"/>
          <w:szCs w:val="24"/>
        </w:rPr>
        <w:t>Similarly, r</w:t>
      </w:r>
      <w:r w:rsidR="00D732F7" w:rsidRPr="00331305">
        <w:rPr>
          <w:rFonts w:ascii="Times New Roman" w:eastAsia="ATBasilia-Roman" w:hAnsi="Times New Roman" w:cs="Times New Roman"/>
          <w:kern w:val="0"/>
          <w:sz w:val="24"/>
          <w:szCs w:val="24"/>
        </w:rPr>
        <w:t xml:space="preserve">ecent </w:t>
      </w:r>
      <w:r w:rsidR="00D732F7">
        <w:rPr>
          <w:rFonts w:ascii="Times New Roman" w:eastAsia="ATBasilia-Roman" w:hAnsi="Times New Roman" w:cs="Times New Roman" w:hint="eastAsia"/>
          <w:kern w:val="0"/>
          <w:sz w:val="24"/>
          <w:szCs w:val="24"/>
        </w:rPr>
        <w:t>g</w:t>
      </w:r>
      <w:r w:rsidR="00D732F7" w:rsidRPr="00331305">
        <w:rPr>
          <w:rFonts w:ascii="Times New Roman" w:eastAsia="ATBasilia-Roman" w:hAnsi="Times New Roman" w:cs="Times New Roman"/>
          <w:kern w:val="0"/>
          <w:sz w:val="24"/>
          <w:szCs w:val="24"/>
        </w:rPr>
        <w:t xml:space="preserve">uidelines </w:t>
      </w:r>
      <w:r w:rsidR="00D732F7">
        <w:rPr>
          <w:rFonts w:ascii="Times New Roman" w:eastAsia="ATBasilia-Roman" w:hAnsi="Times New Roman" w:cs="Times New Roman"/>
          <w:kern w:val="0"/>
          <w:sz w:val="24"/>
          <w:szCs w:val="24"/>
        </w:rPr>
        <w:t xml:space="preserve">from South </w:t>
      </w:r>
      <w:r w:rsidR="00AF4278" w:rsidRPr="00AF4278">
        <w:rPr>
          <w:rFonts w:ascii="Times New Roman" w:eastAsia="ATBasilia-Roman" w:hAnsi="Times New Roman" w:cs="Times New Roman"/>
          <w:kern w:val="0"/>
          <w:sz w:val="24"/>
          <w:szCs w:val="24"/>
        </w:rPr>
        <w:t>Korea</w:t>
      </w:r>
      <w:hyperlink w:anchor="_ENREF_12" w:tooltip=", 2019 #50" w:history="1">
        <w:r w:rsidR="000B6A00" w:rsidRPr="00331305">
          <w:rPr>
            <w:rFonts w:ascii="Times New Roman" w:eastAsia="ATBasilia-Roman" w:hAnsi="Times New Roman" w:cs="Times New Roman"/>
            <w:kern w:val="0"/>
            <w:sz w:val="24"/>
            <w:szCs w:val="24"/>
          </w:rPr>
          <w:fldChar w:fldCharType="begin"/>
        </w:r>
        <w:r w:rsidR="000B6A00">
          <w:rPr>
            <w:rFonts w:ascii="Times New Roman" w:eastAsia="ATBasilia-Roman" w:hAnsi="Times New Roman" w:cs="Times New Roman"/>
            <w:kern w:val="0"/>
            <w:sz w:val="24"/>
            <w:szCs w:val="24"/>
          </w:rPr>
          <w:instrText xml:space="preserve"> ADDIN EN.CITE &lt;EndNote&gt;&lt;Cite&gt;&lt;Year&gt;2019&lt;/Year&gt;&lt;RecNum&gt;50&lt;/RecNum&gt;&lt;DisplayText&gt;&lt;style face="superscript"&gt;12&lt;/style&gt;&lt;/DisplayText&gt;&lt;record&gt;&lt;rec-number&gt;50&lt;/rec-number&gt;&lt;foreign-keys&gt;&lt;key app="EN" db-id="0d2pw0dea5rxf6eaprxx9fsmddervat0z2z9"&gt;50&lt;/key&gt;&lt;/foreign-keys&gt;&lt;ref-type name="Journal Article"&gt;17&lt;/ref-type&gt;&lt;contributors&gt;&lt;/contributors&gt;&lt;auth-address&gt;Korean Liver Cancer Association, 1527 Gangnam Finance Plaza, 419 Teheran-ro, Gangnam-gu, Seoul 06160, Korea.&amp;#xD;Center for Liver Cancer, National Cancer Center, 323 Ilsan-ro, Ilsandong-gu, Goyang 10408, Korea.&lt;/auth-address&gt;&lt;titles&gt;&lt;title&gt;Korean Liver Cancer Association (KLCA) and National Cancer Center (NCC), Korea. 2018 Korean Liver Cancer Association-National Cancer Center Korea Practice Guidelines for the Management of Hepatocellular Carcinoma&lt;/title&gt;&lt;secondary-title&gt;Gut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liver&lt;/abbr-1&gt;&lt;/alt-periodical&gt;&lt;pages&gt;227-299&lt;/pages&gt;&lt;volume&gt;13&lt;/volume&gt;&lt;number&gt;3&lt;/number&gt;&lt;keywords&gt;&lt;keyword&gt;*Carcinoma, Hepatocellular/virology&lt;/keyword&gt;&lt;keyword&gt;*Disease Management&lt;/keyword&gt;&lt;keyword&gt;Gastroenterology/*standards&lt;/keyword&gt;&lt;keyword&gt;Hepacivirus&lt;/keyword&gt;&lt;keyword&gt;Hepatitis B virus&lt;/keyword&gt;&lt;keyword&gt;Hepatitis B, Chronic/complications&lt;/keyword&gt;&lt;keyword&gt;Hepatitis C, Chronic/complications&lt;/keyword&gt;&lt;keyword&gt;Humans&lt;/keyword&gt;&lt;keyword&gt;*Liver Neoplasms/virology&lt;/keyword&gt;&lt;keyword&gt;Republic of Korea&lt;/keyword&gt;&lt;/keywords&gt;&lt;dates&gt;&lt;year&gt;2019&lt;/year&gt;&lt;/dates&gt;&lt;isbn&gt;2005-1212 (Electronic)&amp;#xD;1976-2283 (Linking)&lt;/isbn&gt;&lt;accession-num&gt;31060120&lt;/accession-num&gt;&lt;urls&gt;&lt;related-urls&gt;&lt;url&gt;http://www.ncbi.nlm.nih.gov/pubmed/31060120&lt;/url&gt;&lt;/related-urls&gt;&lt;/urls&gt;&lt;custom2&gt;6529163&lt;/custom2&gt;&lt;electronic-resource-num&gt;10.5009/gnl19024&lt;/electronic-resource-num&gt;&lt;/record&gt;&lt;/Cite&gt;&lt;/EndNote&gt;</w:instrText>
        </w:r>
        <w:r w:rsidR="000B6A00" w:rsidRPr="00331305">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12</w:t>
        </w:r>
        <w:r w:rsidR="000B6A00" w:rsidRPr="00331305">
          <w:rPr>
            <w:rFonts w:ascii="Times New Roman" w:eastAsia="ATBasilia-Roman" w:hAnsi="Times New Roman" w:cs="Times New Roman"/>
            <w:kern w:val="0"/>
            <w:sz w:val="24"/>
            <w:szCs w:val="24"/>
          </w:rPr>
          <w:fldChar w:fldCharType="end"/>
        </w:r>
      </w:hyperlink>
      <w:r w:rsidR="00F212F7">
        <w:rPr>
          <w:rFonts w:ascii="Times New Roman" w:eastAsia="ATBasilia-Roman" w:hAnsi="Times New Roman" w:cs="Times New Roman" w:hint="eastAsia"/>
          <w:kern w:val="0"/>
          <w:sz w:val="24"/>
          <w:szCs w:val="24"/>
        </w:rPr>
        <w:t xml:space="preserve"> </w:t>
      </w:r>
      <w:r w:rsidR="00054234" w:rsidRPr="00331305">
        <w:rPr>
          <w:rFonts w:ascii="Times New Roman" w:eastAsia="ATBasilia-Roman" w:hAnsi="Times New Roman" w:cs="Times New Roman"/>
          <w:kern w:val="0"/>
          <w:sz w:val="24"/>
          <w:szCs w:val="24"/>
        </w:rPr>
        <w:t>and India</w:t>
      </w:r>
      <w:hyperlink w:anchor="_ENREF_13" w:tooltip="Kumar, 2020 #52" w:history="1">
        <w:r w:rsidR="000B6A00" w:rsidRPr="00331305">
          <w:rPr>
            <w:rFonts w:ascii="Times New Roman" w:eastAsia="ATBasilia-Roman" w:hAnsi="Times New Roman" w:cs="Times New Roman"/>
            <w:kern w:val="0"/>
            <w:sz w:val="24"/>
            <w:szCs w:val="24"/>
          </w:rPr>
          <w:fldChar w:fldCharType="begin">
            <w:fldData xml:space="preserve">PEVuZE5vdGU+PENpdGU+PEF1dGhvcj5LdW1hcjwvQXV0aG9yPjxZZWFyPjIwMjA8L1llYXI+PFJl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</w:fldData>
          </w:fldChar>
        </w:r>
        <w:r w:rsidR="000B6A00">
          <w:rPr>
            <w:rFonts w:ascii="Times New Roman" w:eastAsia="ATBasilia-Roman" w:hAnsi="Times New Roman" w:cs="Times New Roman"/>
            <w:kern w:val="0"/>
            <w:sz w:val="24"/>
            <w:szCs w:val="24"/>
          </w:rPr>
          <w:instrText xml:space="preserve"> ADDIN EN.CITE </w:instrText>
        </w:r>
        <w:r w:rsidR="000B6A00">
          <w:rPr>
            <w:rFonts w:ascii="Times New Roman" w:eastAsia="ATBasilia-Roman" w:hAnsi="Times New Roman" w:cs="Times New Roman"/>
            <w:kern w:val="0"/>
            <w:sz w:val="24"/>
            <w:szCs w:val="24"/>
          </w:rPr>
          <w:fldChar w:fldCharType="begin">
            <w:fldData xml:space="preserve">PEVuZE5vdGU+PENpdGU+PEF1dGhvcj5LdW1hcjwvQXV0aG9yPjxZZWFyPjIwMjA8L1llYXI+PFJl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</w:fldData>
          </w:fldChar>
        </w:r>
        <w:r w:rsidR="000B6A00">
          <w:rPr>
            <w:rFonts w:ascii="Times New Roman" w:eastAsia="ATBasilia-Roman" w:hAnsi="Times New Roman" w:cs="Times New Roman"/>
            <w:kern w:val="0"/>
            <w:sz w:val="24"/>
            <w:szCs w:val="24"/>
          </w:rPr>
          <w:instrText xml:space="preserve"> ADDIN EN.CITE.DATA </w:instrText>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end"/>
        </w:r>
        <w:r w:rsidR="000B6A00" w:rsidRPr="00331305">
          <w:rPr>
            <w:rFonts w:ascii="Times New Roman" w:eastAsia="ATBasilia-Roman" w:hAnsi="Times New Roman" w:cs="Times New Roman"/>
            <w:kern w:val="0"/>
            <w:sz w:val="24"/>
            <w:szCs w:val="24"/>
          </w:rPr>
        </w:r>
        <w:r w:rsidR="000B6A00" w:rsidRPr="00331305">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13</w:t>
        </w:r>
        <w:r w:rsidR="000B6A00" w:rsidRPr="00331305">
          <w:rPr>
            <w:rFonts w:ascii="Times New Roman" w:eastAsia="ATBasilia-Roman" w:hAnsi="Times New Roman" w:cs="Times New Roman"/>
            <w:kern w:val="0"/>
            <w:sz w:val="24"/>
            <w:szCs w:val="24"/>
          </w:rPr>
          <w:fldChar w:fldCharType="end"/>
        </w:r>
      </w:hyperlink>
      <w:r w:rsidR="00F212F7">
        <w:rPr>
          <w:rFonts w:ascii="Times New Roman" w:eastAsia="ATBasilia-Roman" w:hAnsi="Times New Roman" w:cs="Times New Roman" w:hint="eastAsia"/>
          <w:kern w:val="0"/>
          <w:sz w:val="24"/>
          <w:szCs w:val="24"/>
        </w:rPr>
        <w:t xml:space="preserve"> </w:t>
      </w:r>
      <w:r w:rsidR="009C7852" w:rsidRPr="00331305">
        <w:rPr>
          <w:rFonts w:ascii="Times New Roman" w:eastAsia="ATBasilia-Roman" w:hAnsi="Times New Roman" w:cs="Times New Roman"/>
          <w:kern w:val="0"/>
          <w:sz w:val="24"/>
          <w:szCs w:val="24"/>
        </w:rPr>
        <w:t xml:space="preserve">and one </w:t>
      </w:r>
      <w:r w:rsidR="009C7852" w:rsidRPr="00331305">
        <w:rPr>
          <w:rFonts w:ascii="Times New Roman" w:eastAsia="ATBasilia-Roman" w:hAnsi="Times New Roman" w:cs="Times New Roman"/>
          <w:sz w:val="24"/>
          <w:szCs w:val="24"/>
        </w:rPr>
        <w:t>expert consensus</w:t>
      </w:r>
      <w:hyperlink w:anchor="_ENREF_14" w:tooltip="Wen, 2018 #51" w:history="1">
        <w:r w:rsidR="000B6A00" w:rsidRPr="00331305">
          <w:rPr>
            <w:rFonts w:ascii="Times New Roman" w:eastAsia="ATBasilia-Roman" w:hAnsi="Times New Roman" w:cs="Times New Roman"/>
            <w:sz w:val="24"/>
            <w:szCs w:val="24"/>
          </w:rPr>
          <w:fldChar w:fldCharType="begin">
            <w:fldData xml:space="preserve">PEVuZE5vdGU+PENpdGU+PEF1dGhvcj5XZW48L0F1dGhvcj48WWVhcj4yMDE4PC9ZZWFyPjxSZWNO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</w:fldData>
          </w:fldChar>
        </w:r>
        <w:r w:rsidR="000B6A00">
          <w:rPr>
            <w:rFonts w:ascii="Times New Roman" w:eastAsia="ATBasilia-Roman" w:hAnsi="Times New Roman" w:cs="Times New Roman"/>
            <w:sz w:val="24"/>
            <w:szCs w:val="24"/>
          </w:rPr>
          <w:instrText xml:space="preserve"> ADDIN EN.CITE </w:instrText>
        </w:r>
        <w:r w:rsidR="000B6A00">
          <w:rPr>
            <w:rFonts w:ascii="Times New Roman" w:eastAsia="ATBasilia-Roman" w:hAnsi="Times New Roman" w:cs="Times New Roman"/>
            <w:sz w:val="24"/>
            <w:szCs w:val="24"/>
          </w:rPr>
          <w:fldChar w:fldCharType="begin">
            <w:fldData xml:space="preserve">PEVuZE5vdGU+PENpdGU+PEF1dGhvcj5XZW48L0F1dGhvcj48WWVhcj4yMDE4PC9ZZWFyPjxSZWNO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</w:fldData>
          </w:fldChar>
        </w:r>
        <w:r w:rsidR="000B6A00">
          <w:rPr>
            <w:rFonts w:ascii="Times New Roman" w:eastAsia="ATBasilia-Roman" w:hAnsi="Times New Roman" w:cs="Times New Roman"/>
            <w:sz w:val="24"/>
            <w:szCs w:val="24"/>
          </w:rPr>
          <w:instrText xml:space="preserve"> ADDIN EN.CITE.DATA </w:instrText>
        </w:r>
        <w:r w:rsidR="000B6A00">
          <w:rPr>
            <w:rFonts w:ascii="Times New Roman" w:eastAsia="ATBasilia-Roman" w:hAnsi="Times New Roman" w:cs="Times New Roman"/>
            <w:sz w:val="24"/>
            <w:szCs w:val="24"/>
          </w:rPr>
        </w:r>
        <w:r w:rsidR="000B6A00">
          <w:rPr>
            <w:rFonts w:ascii="Times New Roman" w:eastAsia="ATBasilia-Roman" w:hAnsi="Times New Roman" w:cs="Times New Roman"/>
            <w:sz w:val="24"/>
            <w:szCs w:val="24"/>
          </w:rPr>
          <w:fldChar w:fldCharType="end"/>
        </w:r>
        <w:r w:rsidR="000B6A00" w:rsidRPr="00331305">
          <w:rPr>
            <w:rFonts w:ascii="Times New Roman" w:eastAsia="ATBasilia-Roman" w:hAnsi="Times New Roman" w:cs="Times New Roman"/>
            <w:sz w:val="24"/>
            <w:szCs w:val="24"/>
          </w:rPr>
        </w:r>
        <w:r w:rsidR="000B6A00" w:rsidRPr="00331305">
          <w:rPr>
            <w:rFonts w:ascii="Times New Roman" w:eastAsia="ATBasilia-Roman" w:hAnsi="Times New Roman" w:cs="Times New Roman"/>
            <w:sz w:val="24"/>
            <w:szCs w:val="24"/>
          </w:rPr>
          <w:fldChar w:fldCharType="separate"/>
        </w:r>
        <w:r w:rsidR="000B6A00" w:rsidRPr="00EC6DAB">
          <w:rPr>
            <w:rFonts w:ascii="Times New Roman" w:eastAsia="ATBasilia-Roman" w:hAnsi="Times New Roman" w:cs="Times New Roman"/>
            <w:noProof/>
            <w:sz w:val="24"/>
            <w:szCs w:val="24"/>
            <w:vertAlign w:val="superscript"/>
          </w:rPr>
          <w:t>14</w:t>
        </w:r>
        <w:r w:rsidR="000B6A00" w:rsidRPr="00331305">
          <w:rPr>
            <w:rFonts w:ascii="Times New Roman" w:eastAsia="ATBasilia-Roman" w:hAnsi="Times New Roman" w:cs="Times New Roman"/>
            <w:sz w:val="24"/>
            <w:szCs w:val="24"/>
          </w:rPr>
          <w:fldChar w:fldCharType="end"/>
        </w:r>
      </w:hyperlink>
      <w:r w:rsidR="00F212F7">
        <w:rPr>
          <w:rFonts w:ascii="Times New Roman" w:eastAsia="ATBasilia-Roman" w:hAnsi="Times New Roman" w:cs="Times New Roman" w:hint="eastAsia"/>
          <w:sz w:val="24"/>
          <w:szCs w:val="24"/>
        </w:rPr>
        <w:t xml:space="preserve"> </w:t>
      </w:r>
      <w:r w:rsidR="00D732F7">
        <w:rPr>
          <w:rFonts w:ascii="Times New Roman" w:eastAsia="ATBasilia-Roman" w:hAnsi="Times New Roman" w:cs="Times New Roman"/>
          <w:sz w:val="24"/>
          <w:szCs w:val="24"/>
        </w:rPr>
        <w:t>do not</w:t>
      </w:r>
      <w:r w:rsidR="00FB1539" w:rsidRPr="00331305">
        <w:rPr>
          <w:rFonts w:ascii="Times New Roman" w:eastAsia="ATBasilia-Roman" w:hAnsi="Times New Roman" w:cs="Times New Roman"/>
          <w:sz w:val="24"/>
          <w:szCs w:val="24"/>
        </w:rPr>
        <w:t xml:space="preserve"> recommend </w:t>
      </w:r>
      <w:r w:rsidR="00D732F7">
        <w:rPr>
          <w:rFonts w:ascii="Times New Roman" w:hAnsi="Times New Roman" w:cs="Times New Roman" w:hint="eastAsia"/>
          <w:kern w:val="0"/>
          <w:sz w:val="24"/>
          <w:szCs w:val="24"/>
        </w:rPr>
        <w:t xml:space="preserve">a specific treatment </w:t>
      </w:r>
      <w:r w:rsidR="00D732F7">
        <w:rPr>
          <w:rFonts w:ascii="Times New Roman" w:hAnsi="Times New Roman" w:cs="Times New Roman"/>
          <w:kern w:val="0"/>
          <w:sz w:val="24"/>
          <w:szCs w:val="24"/>
        </w:rPr>
        <w:t xml:space="preserve">for recurrent HCC, although they do recommend </w:t>
      </w:r>
      <w:r w:rsidR="00FB1539" w:rsidRPr="00331305">
        <w:rPr>
          <w:rFonts w:ascii="Times New Roman" w:eastAsia="ATBasilia-Roman" w:hAnsi="Times New Roman" w:cs="Times New Roman"/>
          <w:sz w:val="24"/>
          <w:szCs w:val="24"/>
        </w:rPr>
        <w:t>t</w:t>
      </w:r>
      <w:r w:rsidR="00FB1539" w:rsidRPr="008A72BE">
        <w:rPr>
          <w:rFonts w:ascii="Times New Roman" w:eastAsia="ATBasilia-Roman" w:hAnsi="Times New Roman" w:cs="Times New Roman"/>
          <w:sz w:val="24"/>
          <w:szCs w:val="24"/>
        </w:rPr>
        <w:t xml:space="preserve">hat </w:t>
      </w:r>
      <w:r w:rsidR="008A72BE" w:rsidRPr="008A72BE">
        <w:rPr>
          <w:rFonts w:ascii="Times New Roman" w:hAnsi="Times New Roman" w:cs="Times New Roman"/>
          <w:kern w:val="0"/>
          <w:sz w:val="24"/>
          <w:szCs w:val="24"/>
        </w:rPr>
        <w:t xml:space="preserve">the </w:t>
      </w:r>
      <w:r w:rsidR="00D732F7" w:rsidRPr="008A72BE">
        <w:rPr>
          <w:rFonts w:ascii="Times New Roman" w:hAnsi="Times New Roman" w:cs="Times New Roman"/>
          <w:kern w:val="0"/>
          <w:sz w:val="24"/>
          <w:szCs w:val="24"/>
        </w:rPr>
        <w:t>appropriate treatment modalit</w:t>
      </w:r>
      <w:r w:rsidR="00D732F7">
        <w:rPr>
          <w:rFonts w:ascii="Times New Roman" w:hAnsi="Times New Roman" w:cs="Times New Roman"/>
          <w:kern w:val="0"/>
          <w:sz w:val="24"/>
          <w:szCs w:val="24"/>
        </w:rPr>
        <w:t xml:space="preserve">y be chosen based on </w:t>
      </w:r>
      <w:r w:rsidR="008A72BE" w:rsidRPr="008A72BE">
        <w:rPr>
          <w:rFonts w:ascii="Times New Roman" w:hAnsi="Times New Roman" w:cs="Times New Roman"/>
          <w:kern w:val="0"/>
          <w:sz w:val="24"/>
          <w:szCs w:val="24"/>
        </w:rPr>
        <w:t xml:space="preserve">timing of recurrence, residual liver function, performance status, </w:t>
      </w:r>
      <w:r w:rsidR="00D732F7">
        <w:rPr>
          <w:rFonts w:ascii="Times New Roman" w:hAnsi="Times New Roman" w:cs="Times New Roman"/>
          <w:kern w:val="0"/>
          <w:sz w:val="24"/>
          <w:szCs w:val="24"/>
        </w:rPr>
        <w:t>as well as</w:t>
      </w:r>
      <w:r w:rsidR="00C869F9">
        <w:rPr>
          <w:rFonts w:ascii="Times New Roman" w:hAnsi="Times New Roman" w:cs="Times New Roman" w:hint="eastAsia"/>
          <w:kern w:val="0"/>
          <w:sz w:val="24"/>
          <w:szCs w:val="24"/>
        </w:rPr>
        <w:t xml:space="preserve"> </w:t>
      </w:r>
      <w:r w:rsidR="008A72BE" w:rsidRPr="008A72BE">
        <w:rPr>
          <w:rFonts w:ascii="Times New Roman" w:hAnsi="Times New Roman" w:cs="Times New Roman"/>
          <w:kern w:val="0"/>
          <w:sz w:val="24"/>
          <w:szCs w:val="24"/>
        </w:rPr>
        <w:t>the size, location, and number of recurrent tumo</w:t>
      </w:r>
      <w:r w:rsidR="00BA5E5D">
        <w:rPr>
          <w:rFonts w:ascii="Times New Roman" w:hAnsi="Times New Roman" w:cs="Times New Roman" w:hint="eastAsia"/>
          <w:kern w:val="0"/>
          <w:sz w:val="24"/>
          <w:szCs w:val="24"/>
        </w:rPr>
        <w:t>u</w:t>
      </w:r>
      <w:r w:rsidR="008A72BE" w:rsidRPr="008A72BE">
        <w:rPr>
          <w:rFonts w:ascii="Times New Roman" w:hAnsi="Times New Roman" w:cs="Times New Roman"/>
          <w:kern w:val="0"/>
          <w:sz w:val="24"/>
          <w:szCs w:val="24"/>
        </w:rPr>
        <w:t>rs.</w:t>
      </w:r>
      <w:r w:rsidR="00BF4BB6">
        <w:rPr>
          <w:rFonts w:ascii="Times New Roman" w:hAnsi="Times New Roman" w:cs="Times New Roman"/>
          <w:kern w:val="0"/>
          <w:sz w:val="24"/>
          <w:szCs w:val="24"/>
        </w:rPr>
        <w:t xml:space="preserve"> Comparing outcomes after rHR and RFA may be helpful for identifying the more appropriate treatment for recurrent HCC, particularly among those who have </w:t>
      </w:r>
      <w:r w:rsidR="00BF4BB6">
        <w:rPr>
          <w:rFonts w:ascii="Times New Roman" w:hAnsi="Times New Roman" w:cs="Times New Roman" w:hint="eastAsia"/>
          <w:kern w:val="0"/>
          <w:sz w:val="24"/>
          <w:szCs w:val="24"/>
        </w:rPr>
        <w:t>preserve</w:t>
      </w:r>
      <w:r w:rsidR="00BF4BB6">
        <w:rPr>
          <w:rFonts w:ascii="Times New Roman" w:hAnsi="Times New Roman" w:cs="Times New Roman"/>
          <w:kern w:val="0"/>
          <w:sz w:val="24"/>
          <w:szCs w:val="24"/>
        </w:rPr>
        <w:t>d</w:t>
      </w:r>
      <w:r w:rsidR="00BF4BB6">
        <w:rPr>
          <w:rFonts w:ascii="Times New Roman" w:hAnsi="Times New Roman" w:cs="Times New Roman" w:hint="eastAsia"/>
          <w:kern w:val="0"/>
          <w:sz w:val="24"/>
          <w:szCs w:val="24"/>
        </w:rPr>
        <w:t xml:space="preserve"> liver function and normal performance status</w:t>
      </w:r>
      <w:r w:rsidR="00BF4BB6">
        <w:rPr>
          <w:rFonts w:ascii="Times New Roman" w:hAnsi="Times New Roman" w:cs="Times New Roman"/>
          <w:kern w:val="0"/>
          <w:sz w:val="24"/>
          <w:szCs w:val="24"/>
        </w:rPr>
        <w:t xml:space="preserve"> and therefore fall within the Milan criteria. These patients make up a substantial proportion of those who suffer HCC recurrence and, because their general health is better than that of patients with more severe HCC, they are </w:t>
      </w:r>
      <w:r w:rsidR="00B31E6E">
        <w:rPr>
          <w:rFonts w:ascii="Times New Roman" w:hAnsi="Times New Roman" w:cs="Times New Roman"/>
          <w:kern w:val="0"/>
          <w:sz w:val="24"/>
          <w:szCs w:val="24"/>
        </w:rPr>
        <w:t xml:space="preserve">usually </w:t>
      </w:r>
      <w:r w:rsidR="00BF4BB6">
        <w:rPr>
          <w:rFonts w:ascii="Times New Roman" w:hAnsi="Times New Roman" w:cs="Times New Roman"/>
          <w:kern w:val="0"/>
          <w:sz w:val="24"/>
          <w:szCs w:val="24"/>
        </w:rPr>
        <w:t>eligible for rHR or RFA.</w:t>
      </w:r>
    </w:p>
    <w:p w:rsidR="009C7852" w:rsidRPr="007845E2" w:rsidRDefault="009C7852" w:rsidP="009C7852">
      <w:pPr>
        <w:autoSpaceDE w:val="0"/>
        <w:autoSpaceDN w:val="0"/>
        <w:adjustRightInd w:val="0"/>
        <w:spacing w:line="276" w:lineRule="auto"/>
        <w:rPr>
          <w:rFonts w:ascii="Times New Roman" w:hAnsi="Times New Roman" w:cs="Times New Roman"/>
          <w:kern w:val="0"/>
          <w:sz w:val="24"/>
          <w:szCs w:val="24"/>
        </w:rPr>
      </w:pPr>
    </w:p>
    <w:p w:rsidR="00C7394C" w:rsidRPr="00C7394C" w:rsidRDefault="00B31E6E" w:rsidP="00C7394C">
      <w:pPr>
        <w:autoSpaceDE w:val="0"/>
        <w:autoSpaceDN w:val="0"/>
        <w:adjustRightInd w:val="0"/>
        <w:spacing w:line="276" w:lineRule="auto"/>
        <w:rPr>
          <w:rFonts w:ascii="Times New Roman" w:eastAsia="ATBasilia-Roman" w:hAnsi="Times New Roman" w:cs="Times New Roman"/>
          <w:kern w:val="0"/>
          <w:sz w:val="24"/>
          <w:szCs w:val="24"/>
        </w:rPr>
      </w:pPr>
      <w:r>
        <w:rPr>
          <w:rFonts w:ascii="Times New Roman" w:hAnsi="Times New Roman" w:cs="Times New Roman"/>
          <w:kern w:val="0"/>
          <w:sz w:val="24"/>
          <w:szCs w:val="24"/>
        </w:rPr>
        <w:t>M</w:t>
      </w:r>
      <w:r w:rsidR="007916FA">
        <w:rPr>
          <w:rFonts w:ascii="Times New Roman" w:hAnsi="Times New Roman" w:cs="Times New Roman" w:hint="eastAsia"/>
          <w:kern w:val="0"/>
          <w:sz w:val="24"/>
          <w:szCs w:val="24"/>
        </w:rPr>
        <w:t xml:space="preserve">any </w:t>
      </w:r>
      <w:r w:rsidR="00CA76CB">
        <w:rPr>
          <w:rFonts w:ascii="Times New Roman" w:hAnsi="Times New Roman" w:cs="Times New Roman" w:hint="eastAsia"/>
          <w:kern w:val="0"/>
          <w:sz w:val="24"/>
          <w:szCs w:val="24"/>
        </w:rPr>
        <w:t xml:space="preserve">small </w:t>
      </w:r>
      <w:r w:rsidR="007916FA">
        <w:rPr>
          <w:rFonts w:ascii="Times New Roman" w:hAnsi="Times New Roman" w:cs="Times New Roman" w:hint="eastAsia"/>
          <w:kern w:val="0"/>
          <w:sz w:val="24"/>
          <w:szCs w:val="24"/>
        </w:rPr>
        <w:t xml:space="preserve">retrospective studies </w:t>
      </w:r>
      <w:r>
        <w:rPr>
          <w:rFonts w:ascii="Times New Roman" w:hAnsi="Times New Roman" w:cs="Times New Roman"/>
          <w:kern w:val="0"/>
          <w:sz w:val="24"/>
          <w:szCs w:val="24"/>
        </w:rPr>
        <w:t xml:space="preserve">have </w:t>
      </w:r>
      <w:r w:rsidR="007916FA">
        <w:rPr>
          <w:rFonts w:ascii="Times New Roman" w:hAnsi="Times New Roman" w:cs="Times New Roman" w:hint="eastAsia"/>
          <w:kern w:val="0"/>
          <w:sz w:val="24"/>
          <w:szCs w:val="24"/>
        </w:rPr>
        <w:t xml:space="preserve">compared the safety and efficacy of </w:t>
      </w:r>
      <w:r w:rsidR="007916FA" w:rsidRPr="007B1CE0">
        <w:rPr>
          <w:rFonts w:ascii="Times New Roman" w:eastAsia="ATBasilia-Roman" w:hAnsi="Times New Roman" w:cs="Times New Roman" w:hint="eastAsia"/>
          <w:kern w:val="0"/>
          <w:sz w:val="24"/>
          <w:szCs w:val="24"/>
        </w:rPr>
        <w:t>rHR</w:t>
      </w:r>
      <w:r w:rsidR="007916FA">
        <w:rPr>
          <w:rFonts w:ascii="Times New Roman" w:eastAsia="ATBasilia-Roman" w:hAnsi="Times New Roman" w:cs="Times New Roman" w:hint="eastAsia"/>
          <w:kern w:val="0"/>
          <w:sz w:val="24"/>
          <w:szCs w:val="24"/>
        </w:rPr>
        <w:t xml:space="preserve"> an</w:t>
      </w:r>
      <w:r w:rsidR="007916FA" w:rsidRPr="00331305">
        <w:rPr>
          <w:rFonts w:ascii="Times New Roman" w:eastAsia="ATBasilia-Roman" w:hAnsi="Times New Roman" w:cs="Times New Roman"/>
          <w:kern w:val="0"/>
          <w:sz w:val="24"/>
          <w:szCs w:val="24"/>
        </w:rPr>
        <w:t>d RFA</w:t>
      </w:r>
      <w:r w:rsidR="007916FA">
        <w:rPr>
          <w:rFonts w:ascii="Times New Roman" w:eastAsia="ATBasilia-Roman" w:hAnsi="Times New Roman" w:cs="Times New Roman" w:hint="eastAsia"/>
          <w:kern w:val="0"/>
          <w:sz w:val="24"/>
          <w:szCs w:val="24"/>
        </w:rPr>
        <w:t xml:space="preserve"> for </w:t>
      </w:r>
      <w:r w:rsidR="009A0DD1">
        <w:rPr>
          <w:rFonts w:ascii="Times New Roman" w:eastAsia="ATBasilia-Roman" w:hAnsi="Times New Roman" w:cs="Times New Roman" w:hint="eastAsia"/>
          <w:kern w:val="0"/>
          <w:sz w:val="24"/>
          <w:szCs w:val="24"/>
        </w:rPr>
        <w:t>patients with recurrent HCC within Milan criteria</w:t>
      </w:r>
      <w:r>
        <w:rPr>
          <w:rFonts w:ascii="Times New Roman" w:eastAsia="ATBasilia-Roman" w:hAnsi="Times New Roman" w:cs="Times New Roman"/>
          <w:kern w:val="0"/>
          <w:sz w:val="24"/>
          <w:szCs w:val="24"/>
        </w:rPr>
        <w:t>, b</w:t>
      </w:r>
      <w:r w:rsidR="00CA76CB">
        <w:rPr>
          <w:rFonts w:ascii="Times New Roman" w:eastAsia="ATBasilia-Roman" w:hAnsi="Times New Roman" w:cs="Times New Roman" w:hint="eastAsia"/>
          <w:kern w:val="0"/>
          <w:sz w:val="24"/>
          <w:szCs w:val="24"/>
        </w:rPr>
        <w:t xml:space="preserve">ut the results </w:t>
      </w:r>
      <w:r>
        <w:rPr>
          <w:rFonts w:ascii="Times New Roman" w:eastAsia="ATBasilia-Roman" w:hAnsi="Times New Roman" w:cs="Times New Roman"/>
          <w:kern w:val="0"/>
          <w:sz w:val="24"/>
          <w:szCs w:val="24"/>
        </w:rPr>
        <w:t>have been divergent</w:t>
      </w:r>
      <w:r w:rsidR="00CA76CB">
        <w:rPr>
          <w:rFonts w:ascii="Times New Roman" w:eastAsia="ATBasilia-Roman" w:hAnsi="Times New Roman" w:cs="Times New Roman" w:hint="eastAsia"/>
          <w:kern w:val="0"/>
          <w:sz w:val="24"/>
          <w:szCs w:val="24"/>
        </w:rPr>
        <w:t>.</w:t>
      </w:r>
      <w:r w:rsidR="00583F7C">
        <w:rPr>
          <w:rFonts w:ascii="Times New Roman" w:eastAsia="ATBasilia-Roman" w:hAnsi="Times New Roman" w:cs="Times New Roman"/>
          <w:kern w:val="0"/>
          <w:sz w:val="24"/>
          <w:szCs w:val="24"/>
        </w:rPr>
        <w:fldChar w:fldCharType="begin">
          <w:fldData xml:space="preserve">PEVuZE5vdGU+PENpdGU+PEF1dGhvcj5FcnJpZGdlPC9BdXRob3I+PFllYXI+MjAxNzwvWWVhcj48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</w:fldData>
        </w:fldChar>
      </w:r>
      <w:r w:rsidR="00EC6DAB">
        <w:rPr>
          <w:rFonts w:ascii="Times New Roman" w:eastAsia="ATBasilia-Roman" w:hAnsi="Times New Roman" w:cs="Times New Roman"/>
          <w:kern w:val="0"/>
          <w:sz w:val="24"/>
          <w:szCs w:val="24"/>
        </w:rPr>
        <w:instrText xml:space="preserve"> ADDIN EN.CITE </w:instrText>
      </w:r>
      <w:r w:rsidR="00583F7C">
        <w:rPr>
          <w:rFonts w:ascii="Times New Roman" w:eastAsia="ATBasilia-Roman" w:hAnsi="Times New Roman" w:cs="Times New Roman"/>
          <w:kern w:val="0"/>
          <w:sz w:val="24"/>
          <w:szCs w:val="24"/>
        </w:rPr>
        <w:fldChar w:fldCharType="begin">
          <w:fldData xml:space="preserve">PEVuZE5vdGU+PENpdGU+PEF1dGhvcj5FcnJpZGdlPC9BdXRob3I+PFllYXI+MjAxNzwvWWVhcj48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</w:fldData>
        </w:fldChar>
      </w:r>
      <w:r w:rsidR="00EC6DAB">
        <w:rPr>
          <w:rFonts w:ascii="Times New Roman" w:eastAsia="ATBasilia-Roman" w:hAnsi="Times New Roman" w:cs="Times New Roman"/>
          <w:kern w:val="0"/>
          <w:sz w:val="24"/>
          <w:szCs w:val="24"/>
        </w:rPr>
        <w:instrText xml:space="preserve"> ADDIN EN.CITE.DATA </w:instrText>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end"/>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separate"/>
      </w:r>
      <w:hyperlink w:anchor="_ENREF_15" w:tooltip="Erridge, 2017 #14" w:history="1">
        <w:r w:rsidR="000B6A00" w:rsidRPr="00EC6DAB">
          <w:rPr>
            <w:rFonts w:ascii="Times New Roman" w:eastAsia="ATBasilia-Roman" w:hAnsi="Times New Roman" w:cs="Times New Roman"/>
            <w:noProof/>
            <w:kern w:val="0"/>
            <w:sz w:val="24"/>
            <w:szCs w:val="24"/>
            <w:vertAlign w:val="superscript"/>
          </w:rPr>
          <w:t>15</w:t>
        </w:r>
      </w:hyperlink>
      <w:r w:rsidR="00EC6DAB" w:rsidRPr="00EC6DAB">
        <w:rPr>
          <w:rFonts w:ascii="Times New Roman" w:eastAsia="ATBasilia-Roman" w:hAnsi="Times New Roman" w:cs="Times New Roman"/>
          <w:noProof/>
          <w:kern w:val="0"/>
          <w:sz w:val="24"/>
          <w:szCs w:val="24"/>
          <w:vertAlign w:val="superscript"/>
        </w:rPr>
        <w:t xml:space="preserve">, </w:t>
      </w:r>
      <w:hyperlink w:anchor="_ENREF_16" w:tooltip="Wang, 2019 #53" w:history="1">
        <w:r w:rsidR="000B6A00" w:rsidRPr="00EC6DAB">
          <w:rPr>
            <w:rFonts w:ascii="Times New Roman" w:eastAsia="ATBasilia-Roman" w:hAnsi="Times New Roman" w:cs="Times New Roman"/>
            <w:noProof/>
            <w:kern w:val="0"/>
            <w:sz w:val="24"/>
            <w:szCs w:val="24"/>
            <w:vertAlign w:val="superscript"/>
          </w:rPr>
          <w:t>16</w:t>
        </w:r>
      </w:hyperlink>
      <w:r w:rsidR="00583F7C">
        <w:rPr>
          <w:rFonts w:ascii="Times New Roman" w:eastAsia="ATBasilia-Roman" w:hAnsi="Times New Roman" w:cs="Times New Roman"/>
          <w:kern w:val="0"/>
          <w:sz w:val="24"/>
          <w:szCs w:val="24"/>
        </w:rPr>
        <w:fldChar w:fldCharType="end"/>
      </w:r>
      <w:r w:rsidR="00E11DD8">
        <w:rPr>
          <w:rFonts w:ascii="Times New Roman" w:eastAsia="ATBasilia-Roman" w:hAnsi="Times New Roman" w:cs="Times New Roman" w:hint="eastAsia"/>
          <w:kern w:val="0"/>
          <w:sz w:val="24"/>
          <w:szCs w:val="24"/>
        </w:rPr>
        <w:t xml:space="preserve"> Moreover, </w:t>
      </w:r>
      <w:r w:rsidR="00FC01B1">
        <w:rPr>
          <w:rFonts w:ascii="Times New Roman" w:eastAsia="ATBasilia-Roman" w:hAnsi="Times New Roman" w:cs="Times New Roman" w:hint="eastAsia"/>
          <w:kern w:val="0"/>
          <w:sz w:val="24"/>
          <w:szCs w:val="24"/>
        </w:rPr>
        <w:t xml:space="preserve">few studies </w:t>
      </w:r>
      <w:r>
        <w:rPr>
          <w:rFonts w:ascii="Times New Roman" w:eastAsia="ATBasilia-Roman" w:hAnsi="Times New Roman" w:cs="Times New Roman"/>
          <w:kern w:val="0"/>
          <w:sz w:val="24"/>
          <w:szCs w:val="24"/>
        </w:rPr>
        <w:t xml:space="preserve">have </w:t>
      </w:r>
      <w:r w:rsidR="00FC01B1">
        <w:rPr>
          <w:rFonts w:ascii="Times New Roman" w:eastAsia="ATBasilia-Roman" w:hAnsi="Times New Roman" w:cs="Times New Roman" w:hint="eastAsia"/>
          <w:kern w:val="0"/>
          <w:sz w:val="24"/>
          <w:szCs w:val="24"/>
        </w:rPr>
        <w:t xml:space="preserve">reported </w:t>
      </w:r>
      <w:r w:rsidR="00E11DD8">
        <w:rPr>
          <w:rFonts w:ascii="Times New Roman" w:eastAsia="ATBasilia-Roman" w:hAnsi="Times New Roman" w:cs="Times New Roman" w:hint="eastAsia"/>
          <w:kern w:val="0"/>
          <w:sz w:val="24"/>
          <w:szCs w:val="24"/>
        </w:rPr>
        <w:t>long-term</w:t>
      </w:r>
      <w:r w:rsidR="000F4C97">
        <w:rPr>
          <w:rFonts w:ascii="Times New Roman" w:eastAsia="ATBasilia-Roman" w:hAnsi="Times New Roman" w:cs="Times New Roman" w:hint="eastAsia"/>
          <w:kern w:val="0"/>
          <w:sz w:val="24"/>
          <w:szCs w:val="24"/>
        </w:rPr>
        <w:t xml:space="preserve"> </w:t>
      </w:r>
      <w:r w:rsidR="00FC01B1">
        <w:rPr>
          <w:rFonts w:ascii="Times New Roman" w:eastAsia="ATBasilia-Roman" w:hAnsi="Times New Roman" w:cs="Times New Roman" w:hint="eastAsia"/>
          <w:kern w:val="0"/>
          <w:sz w:val="24"/>
          <w:szCs w:val="24"/>
        </w:rPr>
        <w:t xml:space="preserve">survival </w:t>
      </w:r>
      <w:r>
        <w:rPr>
          <w:rFonts w:ascii="Times New Roman" w:eastAsia="ATBasilia-Roman" w:hAnsi="Times New Roman" w:cs="Times New Roman"/>
          <w:kern w:val="0"/>
          <w:sz w:val="24"/>
          <w:szCs w:val="24"/>
        </w:rPr>
        <w:t xml:space="preserve">of such patients </w:t>
      </w:r>
      <w:r w:rsidR="00FC01B1">
        <w:rPr>
          <w:rFonts w:ascii="Times New Roman" w:eastAsia="ATBasilia-Roman" w:hAnsi="Times New Roman" w:cs="Times New Roman" w:hint="eastAsia"/>
          <w:kern w:val="0"/>
          <w:sz w:val="24"/>
          <w:szCs w:val="24"/>
        </w:rPr>
        <w:t xml:space="preserve">after </w:t>
      </w:r>
      <w:r w:rsidR="00437CC9">
        <w:rPr>
          <w:rFonts w:ascii="Times New Roman" w:eastAsia="ATBasilia-Roman" w:hAnsi="Times New Roman" w:cs="Times New Roman"/>
          <w:kern w:val="0"/>
          <w:sz w:val="24"/>
          <w:szCs w:val="24"/>
        </w:rPr>
        <w:t>either treatment</w:t>
      </w:r>
      <w:r w:rsidR="00FC01B1">
        <w:rPr>
          <w:rFonts w:ascii="Times New Roman" w:eastAsia="ATBasilia-Roman" w:hAnsi="Times New Roman" w:cs="Times New Roman" w:hint="eastAsia"/>
          <w:kern w:val="0"/>
          <w:sz w:val="24"/>
          <w:szCs w:val="24"/>
        </w:rPr>
        <w:t xml:space="preserve">. </w:t>
      </w:r>
      <w:r w:rsidR="00460955">
        <w:rPr>
          <w:rFonts w:ascii="Times New Roman" w:eastAsia="ATBasilia-Roman" w:hAnsi="Times New Roman" w:cs="Times New Roman" w:hint="eastAsia"/>
          <w:kern w:val="0"/>
          <w:sz w:val="24"/>
          <w:szCs w:val="24"/>
        </w:rPr>
        <w:t xml:space="preserve">In this </w:t>
      </w:r>
      <w:r>
        <w:rPr>
          <w:rFonts w:ascii="Times New Roman" w:eastAsia="ATBasilia-Roman" w:hAnsi="Times New Roman" w:cs="Times New Roman"/>
          <w:kern w:val="0"/>
          <w:sz w:val="24"/>
          <w:szCs w:val="24"/>
        </w:rPr>
        <w:t xml:space="preserve">multi-centre </w:t>
      </w:r>
      <w:r w:rsidR="0042089C">
        <w:rPr>
          <w:rFonts w:ascii="Times New Roman" w:hAnsi="Times New Roman" w:cs="Times New Roman" w:hint="eastAsia"/>
          <w:kern w:val="0"/>
          <w:sz w:val="24"/>
          <w:szCs w:val="24"/>
          <w:lang w:val="en-GB"/>
        </w:rPr>
        <w:t>s</w:t>
      </w:r>
      <w:r w:rsidR="0042089C" w:rsidRPr="0042089C">
        <w:rPr>
          <w:rFonts w:ascii="Times New Roman" w:hAnsi="Times New Roman" w:cs="Times New Roman"/>
          <w:kern w:val="0"/>
          <w:sz w:val="24"/>
          <w:szCs w:val="24"/>
          <w:lang w:val="en-GB"/>
        </w:rPr>
        <w:t>tudy</w:t>
      </w:r>
      <w:r w:rsidR="0033567B">
        <w:rPr>
          <w:rFonts w:ascii="Times New Roman" w:hAnsi="Times New Roman" w:cs="Times New Roman" w:hint="eastAsia"/>
          <w:kern w:val="0"/>
          <w:sz w:val="24"/>
          <w:szCs w:val="24"/>
          <w:lang w:val="en-GB"/>
        </w:rPr>
        <w:t xml:space="preserve">, we </w:t>
      </w:r>
      <w:r w:rsidR="007237EA">
        <w:rPr>
          <w:rFonts w:ascii="Times New Roman" w:hAnsi="Times New Roman" w:cs="Times New Roman" w:hint="eastAsia"/>
          <w:kern w:val="0"/>
          <w:sz w:val="24"/>
          <w:szCs w:val="24"/>
          <w:lang w:val="en-GB"/>
        </w:rPr>
        <w:t xml:space="preserve">assessed the therapeutic value of rHR compared </w:t>
      </w:r>
      <w:r w:rsidR="00437CC9">
        <w:rPr>
          <w:rFonts w:ascii="Times New Roman" w:hAnsi="Times New Roman" w:cs="Times New Roman"/>
          <w:kern w:val="0"/>
          <w:sz w:val="24"/>
          <w:szCs w:val="24"/>
          <w:lang w:val="en-GB"/>
        </w:rPr>
        <w:t>to</w:t>
      </w:r>
      <w:r w:rsidR="007237EA">
        <w:rPr>
          <w:rFonts w:ascii="Times New Roman" w:hAnsi="Times New Roman" w:cs="Times New Roman" w:hint="eastAsia"/>
          <w:kern w:val="0"/>
          <w:sz w:val="24"/>
          <w:szCs w:val="24"/>
          <w:lang w:val="en-GB"/>
        </w:rPr>
        <w:t xml:space="preserve"> RFA for treating </w:t>
      </w:r>
      <w:r w:rsidR="00CC18C1">
        <w:rPr>
          <w:rFonts w:ascii="Times New Roman" w:eastAsia="ATBasilia-Roman" w:hAnsi="Times New Roman" w:cs="Times New Roman" w:hint="eastAsia"/>
          <w:kern w:val="0"/>
          <w:sz w:val="24"/>
          <w:szCs w:val="24"/>
        </w:rPr>
        <w:t>recurrent HCC within Milan criteria</w:t>
      </w:r>
      <w:r w:rsidR="00C7394C">
        <w:rPr>
          <w:rFonts w:ascii="Times New Roman" w:eastAsia="ATBasilia-Roman" w:hAnsi="Times New Roman" w:cs="Times New Roman" w:hint="eastAsia"/>
          <w:kern w:val="0"/>
          <w:sz w:val="24"/>
          <w:szCs w:val="24"/>
        </w:rPr>
        <w:t xml:space="preserve">. </w:t>
      </w:r>
      <w:r w:rsidR="00C7394C" w:rsidRPr="00C7394C">
        <w:rPr>
          <w:rFonts w:ascii="Times New Roman" w:hAnsi="Times New Roman" w:cs="Times New Roman"/>
          <w:kern w:val="0"/>
          <w:sz w:val="24"/>
          <w:szCs w:val="24"/>
          <w:lang w:val="en-GB"/>
        </w:rPr>
        <w:t xml:space="preserve">To </w:t>
      </w:r>
      <w:r>
        <w:rPr>
          <w:rFonts w:ascii="Times New Roman" w:hAnsi="Times New Roman" w:cs="Times New Roman"/>
          <w:kern w:val="0"/>
          <w:sz w:val="24"/>
          <w:szCs w:val="24"/>
          <w:lang w:val="en-GB"/>
        </w:rPr>
        <w:t xml:space="preserve">place our clinical findings in a broader context, </w:t>
      </w:r>
      <w:r w:rsidR="00C7394C" w:rsidRPr="00C7394C">
        <w:rPr>
          <w:rFonts w:ascii="Times New Roman" w:hAnsi="Times New Roman" w:cs="Times New Roman"/>
          <w:kern w:val="0"/>
          <w:sz w:val="24"/>
          <w:szCs w:val="24"/>
          <w:lang w:val="en-GB"/>
        </w:rPr>
        <w:t xml:space="preserve">we comprehensively </w:t>
      </w:r>
      <w:r w:rsidR="00C77A8D">
        <w:rPr>
          <w:rFonts w:ascii="Times New Roman" w:hAnsi="Times New Roman" w:cs="Times New Roman"/>
          <w:kern w:val="0"/>
          <w:sz w:val="24"/>
          <w:szCs w:val="24"/>
          <w:lang w:val="en-GB"/>
        </w:rPr>
        <w:t>analysed</w:t>
      </w:r>
      <w:r w:rsidR="00085E6E">
        <w:rPr>
          <w:rFonts w:ascii="Times New Roman" w:hAnsi="Times New Roman" w:cs="Times New Roman" w:hint="eastAsia"/>
          <w:kern w:val="0"/>
          <w:sz w:val="24"/>
          <w:szCs w:val="24"/>
          <w:lang w:val="en-GB"/>
        </w:rPr>
        <w:t xml:space="preserve"> </w:t>
      </w:r>
      <w:r w:rsidR="00437CC9">
        <w:rPr>
          <w:rFonts w:ascii="Times New Roman" w:hAnsi="Times New Roman" w:cs="Times New Roman"/>
          <w:kern w:val="0"/>
          <w:sz w:val="24"/>
          <w:szCs w:val="24"/>
          <w:lang w:val="en-GB"/>
        </w:rPr>
        <w:t xml:space="preserve">relevant </w:t>
      </w:r>
      <w:r w:rsidR="00C7394C" w:rsidRPr="00C7394C">
        <w:rPr>
          <w:rFonts w:ascii="Times New Roman" w:hAnsi="Times New Roman" w:cs="Times New Roman"/>
          <w:kern w:val="0"/>
          <w:sz w:val="24"/>
          <w:szCs w:val="24"/>
          <w:lang w:val="en-GB"/>
        </w:rPr>
        <w:t>studies</w:t>
      </w:r>
      <w:r>
        <w:rPr>
          <w:rFonts w:ascii="Times New Roman" w:hAnsi="Times New Roman" w:cs="Times New Roman"/>
          <w:kern w:val="0"/>
          <w:sz w:val="24"/>
          <w:szCs w:val="24"/>
          <w:lang w:val="en-GB"/>
        </w:rPr>
        <w:t xml:space="preserve"> from PubMed</w:t>
      </w:r>
      <w:r w:rsidR="00C7394C" w:rsidRPr="00C7394C">
        <w:rPr>
          <w:rFonts w:ascii="Times New Roman" w:hAnsi="Times New Roman" w:cs="Times New Roman"/>
          <w:kern w:val="0"/>
          <w:sz w:val="24"/>
          <w:szCs w:val="24"/>
          <w:lang w:val="en-GB"/>
        </w:rPr>
        <w:t>.</w:t>
      </w:r>
    </w:p>
    <w:p w:rsidR="00C7394C" w:rsidRPr="00C77A8D" w:rsidRDefault="00C7394C" w:rsidP="00447C4F">
      <w:pPr>
        <w:autoSpaceDE w:val="0"/>
        <w:autoSpaceDN w:val="0"/>
        <w:adjustRightInd w:val="0"/>
        <w:spacing w:line="276" w:lineRule="auto"/>
        <w:rPr>
          <w:rFonts w:ascii="Times New Roman" w:hAnsi="Times New Roman" w:cs="Times New Roman"/>
          <w:kern w:val="0"/>
          <w:sz w:val="24"/>
          <w:szCs w:val="24"/>
        </w:rPr>
      </w:pPr>
    </w:p>
    <w:p w:rsidR="00447C4F" w:rsidRPr="00447C4F" w:rsidRDefault="00447C4F" w:rsidP="00447C4F">
      <w:pPr>
        <w:autoSpaceDE w:val="0"/>
        <w:autoSpaceDN w:val="0"/>
        <w:adjustRightInd w:val="0"/>
        <w:spacing w:line="276" w:lineRule="auto"/>
        <w:rPr>
          <w:rFonts w:ascii="Times New Roman" w:hAnsi="Times New Roman" w:cs="Times New Roman"/>
          <w:kern w:val="0"/>
          <w:sz w:val="24"/>
          <w:szCs w:val="24"/>
        </w:rPr>
      </w:pPr>
      <w:r w:rsidRPr="00447C4F">
        <w:rPr>
          <w:rFonts w:ascii="Times New Roman" w:hAnsi="Times New Roman" w:cs="Times New Roman"/>
          <w:b/>
          <w:bCs/>
          <w:kern w:val="0"/>
          <w:sz w:val="24"/>
          <w:szCs w:val="24"/>
        </w:rPr>
        <w:t>PATIENTS AND METHODS</w:t>
      </w:r>
    </w:p>
    <w:p w:rsidR="00A478A3" w:rsidRPr="00F87650" w:rsidRDefault="00193F0F" w:rsidP="00BC2E8F">
      <w:pPr>
        <w:autoSpaceDE w:val="0"/>
        <w:autoSpaceDN w:val="0"/>
        <w:adjustRightInd w:val="0"/>
        <w:spacing w:line="276" w:lineRule="auto"/>
        <w:rPr>
          <w:rFonts w:ascii="Times New Roman" w:eastAsia="AdvGulliv-R" w:hAnsi="Times New Roman" w:cs="Times New Roman"/>
          <w:b/>
          <w:i/>
          <w:color w:val="000000"/>
          <w:kern w:val="0"/>
          <w:sz w:val="24"/>
          <w:szCs w:val="24"/>
        </w:rPr>
      </w:pPr>
      <w:r>
        <w:rPr>
          <w:rFonts w:ascii="Times New Roman" w:eastAsia="AdvGulliv-R" w:hAnsi="Times New Roman" w:cs="Times New Roman"/>
          <w:b/>
          <w:i/>
          <w:color w:val="000000"/>
          <w:kern w:val="0"/>
          <w:sz w:val="24"/>
          <w:szCs w:val="24"/>
        </w:rPr>
        <w:t xml:space="preserve">Study </w:t>
      </w:r>
      <w:r w:rsidR="00B31E6E">
        <w:rPr>
          <w:rFonts w:ascii="Times New Roman" w:eastAsia="AdvGulliv-R" w:hAnsi="Times New Roman" w:cs="Times New Roman"/>
          <w:b/>
          <w:i/>
          <w:color w:val="000000"/>
          <w:kern w:val="0"/>
          <w:sz w:val="24"/>
          <w:szCs w:val="24"/>
        </w:rPr>
        <w:t>d</w:t>
      </w:r>
      <w:r>
        <w:rPr>
          <w:rFonts w:ascii="Times New Roman" w:eastAsia="AdvGulliv-R" w:hAnsi="Times New Roman" w:cs="Times New Roman"/>
          <w:b/>
          <w:i/>
          <w:color w:val="000000"/>
          <w:kern w:val="0"/>
          <w:sz w:val="24"/>
          <w:szCs w:val="24"/>
        </w:rPr>
        <w:t>esign and patients</w:t>
      </w:r>
    </w:p>
    <w:p w:rsidR="00825882" w:rsidRDefault="00957F53" w:rsidP="00BC2E8F">
      <w:pPr>
        <w:autoSpaceDE w:val="0"/>
        <w:autoSpaceDN w:val="0"/>
        <w:adjustRightInd w:val="0"/>
        <w:spacing w:line="276" w:lineRule="auto"/>
        <w:rPr>
          <w:rFonts w:ascii="Times New Roman" w:eastAsia="AdvGulliv-R" w:hAnsi="Times New Roman" w:cs="Times New Roman"/>
          <w:color w:val="000000"/>
          <w:kern w:val="0"/>
          <w:sz w:val="24"/>
          <w:szCs w:val="24"/>
        </w:rPr>
      </w:pPr>
      <w:r>
        <w:rPr>
          <w:rFonts w:ascii="Times New Roman" w:eastAsia="AdvGulliv-R" w:hAnsi="Times New Roman" w:cs="Times New Roman"/>
          <w:color w:val="000000"/>
          <w:kern w:val="0"/>
          <w:sz w:val="24"/>
          <w:szCs w:val="24"/>
        </w:rPr>
        <w:t>Data for this</w:t>
      </w:r>
      <w:r w:rsidR="00DA478C">
        <w:rPr>
          <w:rFonts w:ascii="Times New Roman" w:eastAsia="AdvGulliv-R" w:hAnsi="Times New Roman" w:cs="Times New Roman" w:hint="eastAsia"/>
          <w:color w:val="000000"/>
          <w:kern w:val="0"/>
          <w:sz w:val="24"/>
          <w:szCs w:val="24"/>
        </w:rPr>
        <w:t xml:space="preserve"> </w:t>
      </w:r>
      <w:r w:rsidR="00F468FA" w:rsidRPr="00B01171">
        <w:rPr>
          <w:rFonts w:ascii="Times New Roman" w:hAnsi="Times New Roman" w:cs="Times New Roman" w:hint="eastAsia"/>
          <w:kern w:val="0"/>
          <w:sz w:val="24"/>
          <w:szCs w:val="24"/>
          <w:lang w:val="en-GB"/>
        </w:rPr>
        <w:t>c</w:t>
      </w:r>
      <w:r w:rsidR="00F468FA" w:rsidRPr="00B01171">
        <w:rPr>
          <w:rFonts w:ascii="Times New Roman" w:hAnsi="Times New Roman" w:cs="Times New Roman"/>
          <w:kern w:val="0"/>
          <w:sz w:val="24"/>
          <w:szCs w:val="24"/>
          <w:lang w:val="en-GB"/>
        </w:rPr>
        <w:t>ollaborative</w:t>
      </w:r>
      <w:r w:rsidR="00D03222">
        <w:rPr>
          <w:rFonts w:ascii="Times New Roman" w:hAnsi="Times New Roman" w:cs="Times New Roman" w:hint="eastAsia"/>
          <w:kern w:val="0"/>
          <w:sz w:val="24"/>
          <w:szCs w:val="24"/>
          <w:lang w:val="en-GB"/>
        </w:rPr>
        <w:t xml:space="preserve"> </w:t>
      </w:r>
      <w:r w:rsidR="00367803" w:rsidRPr="00B01171">
        <w:rPr>
          <w:rFonts w:ascii="Times New Roman" w:eastAsia="AdvGulliv-R" w:hAnsi="Times New Roman" w:cs="Times New Roman"/>
          <w:color w:val="000000"/>
          <w:kern w:val="0"/>
          <w:sz w:val="24"/>
          <w:szCs w:val="24"/>
        </w:rPr>
        <w:t>retrospective study</w:t>
      </w:r>
      <w:r w:rsidR="00D03222">
        <w:rPr>
          <w:rFonts w:ascii="Times New Roman" w:eastAsia="AdvGulliv-R" w:hAnsi="Times New Roman" w:cs="Times New Roman" w:hint="eastAsia"/>
          <w:color w:val="000000"/>
          <w:kern w:val="0"/>
          <w:sz w:val="24"/>
          <w:szCs w:val="24"/>
        </w:rPr>
        <w:t xml:space="preserve"> </w:t>
      </w:r>
      <w:r>
        <w:rPr>
          <w:rFonts w:ascii="Times New Roman" w:eastAsia="AdvGulliv-R" w:hAnsi="Times New Roman" w:cs="Times New Roman"/>
          <w:color w:val="000000"/>
          <w:kern w:val="0"/>
          <w:sz w:val="24"/>
          <w:szCs w:val="24"/>
        </w:rPr>
        <w:t xml:space="preserve">were collected </w:t>
      </w:r>
      <w:r>
        <w:rPr>
          <w:rFonts w:ascii="Times New Roman" w:eastAsia="SimSun" w:hAnsi="Times New Roman" w:cs="Times New Roman"/>
          <w:bCs/>
          <w:sz w:val="24"/>
          <w:szCs w:val="24"/>
        </w:rPr>
        <w:t>from</w:t>
      </w:r>
      <w:r>
        <w:rPr>
          <w:rFonts w:ascii="Times New Roman" w:eastAsia="SimSun" w:hAnsi="Times New Roman" w:cs="Times New Roman" w:hint="eastAsia"/>
          <w:bCs/>
          <w:sz w:val="24"/>
          <w:szCs w:val="24"/>
        </w:rPr>
        <w:t xml:space="preserve"> patients with recurrent HCC </w:t>
      </w:r>
      <w:r>
        <w:rPr>
          <w:rFonts w:ascii="Times New Roman" w:eastAsia="SimSun" w:hAnsi="Times New Roman" w:cs="Times New Roman"/>
          <w:bCs/>
          <w:sz w:val="24"/>
          <w:szCs w:val="24"/>
        </w:rPr>
        <w:t>who were treated with</w:t>
      </w:r>
      <w:r w:rsidR="00D03222">
        <w:rPr>
          <w:rFonts w:ascii="Times New Roman" w:hAnsi="Times New Roman" w:cs="Times New Roman" w:hint="eastAsia"/>
          <w:bCs/>
          <w:sz w:val="24"/>
          <w:szCs w:val="24"/>
        </w:rPr>
        <w:t xml:space="preserve"> </w:t>
      </w:r>
      <w:r w:rsidRPr="0087028C">
        <w:rPr>
          <w:rFonts w:ascii="Times New Roman" w:eastAsia="SimSun" w:hAnsi="Times New Roman" w:cs="Times New Roman"/>
          <w:sz w:val="24"/>
          <w:szCs w:val="24"/>
          <w:lang w:val="en-HK"/>
        </w:rPr>
        <w:t>rHR or</w:t>
      </w:r>
      <w:r w:rsidR="00D03222">
        <w:rPr>
          <w:rFonts w:ascii="Times New Roman" w:hAnsi="Times New Roman" w:cs="Times New Roman" w:hint="eastAsia"/>
          <w:sz w:val="24"/>
          <w:szCs w:val="24"/>
          <w:lang w:val="en-HK"/>
        </w:rPr>
        <w:t xml:space="preserve"> </w:t>
      </w:r>
      <w:r w:rsidRPr="0087028C">
        <w:rPr>
          <w:rFonts w:ascii="Times New Roman" w:eastAsia="SimSun" w:hAnsi="Times New Roman" w:cs="Times New Roman"/>
          <w:sz w:val="24"/>
          <w:szCs w:val="24"/>
          <w:lang w:val="en-HK"/>
        </w:rPr>
        <w:t>RFA</w:t>
      </w:r>
      <w:r w:rsidR="00D03222">
        <w:rPr>
          <w:rFonts w:ascii="Times New Roman" w:hAnsi="Times New Roman" w:cs="Times New Roman" w:hint="eastAsia"/>
          <w:sz w:val="24"/>
          <w:szCs w:val="24"/>
          <w:lang w:val="en-HK"/>
        </w:rPr>
        <w:t xml:space="preserve"> </w:t>
      </w:r>
      <w:r>
        <w:rPr>
          <w:rFonts w:ascii="Times New Roman" w:eastAsia="SimSun" w:hAnsi="Times New Roman" w:cs="Times New Roman"/>
          <w:bCs/>
          <w:sz w:val="24"/>
          <w:szCs w:val="24"/>
        </w:rPr>
        <w:t>b</w:t>
      </w:r>
      <w:r w:rsidRPr="008355E1">
        <w:rPr>
          <w:rFonts w:ascii="Times New Roman" w:eastAsia="SimSun" w:hAnsi="Times New Roman" w:cs="Times New Roman" w:hint="eastAsia"/>
          <w:bCs/>
          <w:sz w:val="24"/>
          <w:szCs w:val="24"/>
        </w:rPr>
        <w:t>etw</w:t>
      </w:r>
      <w:r w:rsidRPr="00D7151D">
        <w:rPr>
          <w:rFonts w:ascii="Times New Roman" w:eastAsia="SimSun" w:hAnsi="Times New Roman" w:cs="Times New Roman" w:hint="eastAsia"/>
          <w:bCs/>
          <w:sz w:val="24"/>
          <w:szCs w:val="24"/>
        </w:rPr>
        <w:t>een January 01, 200</w:t>
      </w:r>
      <w:r w:rsidRPr="00D7151D">
        <w:rPr>
          <w:rFonts w:ascii="Times New Roman" w:hAnsi="Times New Roman" w:cs="Times New Roman" w:hint="eastAsia"/>
          <w:bCs/>
          <w:sz w:val="24"/>
          <w:szCs w:val="24"/>
        </w:rPr>
        <w:t>3</w:t>
      </w:r>
      <w:r w:rsidRPr="00D7151D">
        <w:rPr>
          <w:rFonts w:ascii="Times New Roman" w:eastAsia="SimSun" w:hAnsi="Times New Roman" w:cs="Times New Roman" w:hint="eastAsia"/>
          <w:bCs/>
          <w:sz w:val="24"/>
          <w:szCs w:val="24"/>
        </w:rPr>
        <w:t xml:space="preserve"> and </w:t>
      </w:r>
      <w:r w:rsidRPr="00D7151D">
        <w:rPr>
          <w:rFonts w:ascii="Times New Roman" w:hAnsi="Times New Roman" w:cs="Times New Roman" w:hint="eastAsia"/>
          <w:sz w:val="24"/>
        </w:rPr>
        <w:t>January</w:t>
      </w:r>
      <w:r w:rsidR="00D03222">
        <w:rPr>
          <w:rFonts w:ascii="Times New Roman" w:hAnsi="Times New Roman" w:cs="Times New Roman" w:hint="eastAsia"/>
          <w:sz w:val="24"/>
        </w:rPr>
        <w:t xml:space="preserve"> </w:t>
      </w:r>
      <w:r w:rsidRPr="00D7151D">
        <w:rPr>
          <w:rFonts w:ascii="Times New Roman" w:eastAsia="SimSun" w:hAnsi="Times New Roman" w:cs="Times New Roman" w:hint="eastAsia"/>
          <w:bCs/>
          <w:sz w:val="24"/>
          <w:szCs w:val="24"/>
        </w:rPr>
        <w:t>31,</w:t>
      </w:r>
      <w:r w:rsidR="00CA4A68">
        <w:rPr>
          <w:rFonts w:ascii="Times New Roman" w:hAnsi="Times New Roman" w:cs="Times New Roman" w:hint="eastAsia"/>
          <w:bCs/>
          <w:sz w:val="24"/>
          <w:szCs w:val="24"/>
        </w:rPr>
        <w:t xml:space="preserve"> </w:t>
      </w:r>
      <w:r>
        <w:rPr>
          <w:rFonts w:ascii="Times New Roman" w:hAnsi="Times New Roman" w:cs="Times New Roman" w:hint="eastAsia"/>
          <w:sz w:val="24"/>
        </w:rPr>
        <w:t>2018</w:t>
      </w:r>
      <w:r w:rsidRPr="0087028C">
        <w:rPr>
          <w:rFonts w:ascii="Times New Roman" w:eastAsia="SimSun" w:hAnsi="Times New Roman" w:cs="Times New Roman"/>
          <w:sz w:val="24"/>
          <w:szCs w:val="24"/>
          <w:lang w:val="en-HK"/>
        </w:rPr>
        <w:t>.</w:t>
      </w:r>
      <w:r w:rsidR="00CA4A68">
        <w:rPr>
          <w:rFonts w:ascii="Times New Roman" w:hAnsi="Times New Roman" w:cs="Times New Roman" w:hint="eastAsia"/>
          <w:sz w:val="24"/>
          <w:szCs w:val="24"/>
          <w:lang w:val="en-HK"/>
        </w:rPr>
        <w:t xml:space="preserve"> </w:t>
      </w:r>
      <w:r>
        <w:rPr>
          <w:rFonts w:ascii="Times New Roman" w:eastAsia="AdvGulliv-R" w:hAnsi="Times New Roman" w:cs="Times New Roman"/>
          <w:color w:val="000000"/>
          <w:kern w:val="0"/>
          <w:sz w:val="24"/>
          <w:szCs w:val="24"/>
        </w:rPr>
        <w:t>P</w:t>
      </w:r>
      <w:r w:rsidR="00367803" w:rsidRPr="00B01171">
        <w:rPr>
          <w:rFonts w:ascii="Times New Roman" w:eastAsia="AdvGulliv-R" w:hAnsi="Times New Roman" w:cs="Times New Roman"/>
          <w:color w:val="000000"/>
          <w:kern w:val="0"/>
          <w:sz w:val="24"/>
          <w:szCs w:val="24"/>
        </w:rPr>
        <w:t>atients</w:t>
      </w:r>
      <w:r>
        <w:rPr>
          <w:rFonts w:ascii="Times New Roman" w:eastAsia="AdvGulliv-R" w:hAnsi="Times New Roman" w:cs="Times New Roman"/>
          <w:color w:val="000000"/>
          <w:kern w:val="0"/>
          <w:sz w:val="24"/>
          <w:szCs w:val="24"/>
        </w:rPr>
        <w:t xml:space="preserve"> were seen at</w:t>
      </w:r>
      <w:r w:rsidR="00CA4A68">
        <w:rPr>
          <w:rFonts w:ascii="Times New Roman" w:eastAsia="AdvGulliv-R" w:hAnsi="Times New Roman" w:cs="Times New Roman" w:hint="eastAsia"/>
          <w:color w:val="000000"/>
          <w:kern w:val="0"/>
          <w:sz w:val="24"/>
          <w:szCs w:val="24"/>
        </w:rPr>
        <w:t xml:space="preserve"> </w:t>
      </w:r>
      <w:r w:rsidR="00193F0F">
        <w:rPr>
          <w:rFonts w:ascii="Times New Roman" w:eastAsia="AdvGulliv-R" w:hAnsi="Times New Roman" w:cs="Times New Roman"/>
          <w:color w:val="000000"/>
          <w:kern w:val="0"/>
          <w:sz w:val="24"/>
          <w:szCs w:val="24"/>
        </w:rPr>
        <w:t>nine</w:t>
      </w:r>
      <w:r w:rsidR="00367803" w:rsidRPr="00B01171">
        <w:rPr>
          <w:rFonts w:ascii="Times New Roman" w:eastAsia="AdvGulliv-R" w:hAnsi="Times New Roman" w:cs="Times New Roman"/>
          <w:color w:val="000000"/>
          <w:kern w:val="0"/>
          <w:sz w:val="24"/>
          <w:szCs w:val="24"/>
        </w:rPr>
        <w:t xml:space="preserve"> centres</w:t>
      </w:r>
      <w:r w:rsidR="00D03222">
        <w:rPr>
          <w:rFonts w:ascii="Times New Roman" w:eastAsia="AdvGulliv-R" w:hAnsi="Times New Roman" w:cs="Times New Roman" w:hint="eastAsia"/>
          <w:color w:val="000000"/>
          <w:kern w:val="0"/>
          <w:sz w:val="24"/>
          <w:szCs w:val="24"/>
        </w:rPr>
        <w:t xml:space="preserve"> </w:t>
      </w:r>
      <w:r>
        <w:rPr>
          <w:rFonts w:ascii="Times New Roman" w:eastAsia="AdvGulliv-R" w:hAnsi="Times New Roman" w:cs="Times New Roman"/>
          <w:color w:val="000000"/>
          <w:kern w:val="0"/>
          <w:sz w:val="24"/>
          <w:szCs w:val="24"/>
        </w:rPr>
        <w:t>located</w:t>
      </w:r>
      <w:r w:rsidR="00CA4A68">
        <w:rPr>
          <w:rFonts w:ascii="Times New Roman" w:eastAsia="AdvGulliv-R" w:hAnsi="Times New Roman" w:cs="Times New Roman" w:hint="eastAsia"/>
          <w:color w:val="000000"/>
          <w:kern w:val="0"/>
          <w:sz w:val="24"/>
          <w:szCs w:val="24"/>
        </w:rPr>
        <w:t xml:space="preserve"> </w:t>
      </w:r>
      <w:r w:rsidR="00193F0F">
        <w:rPr>
          <w:rFonts w:ascii="Times New Roman" w:eastAsia="AdvGulliv-R" w:hAnsi="Times New Roman" w:cs="Times New Roman"/>
          <w:color w:val="000000"/>
          <w:kern w:val="0"/>
          <w:sz w:val="24"/>
          <w:szCs w:val="24"/>
        </w:rPr>
        <w:t>in</w:t>
      </w:r>
      <w:r w:rsidR="00367803" w:rsidRPr="00B01171">
        <w:rPr>
          <w:rFonts w:ascii="Times New Roman" w:eastAsia="AdvGulliv-R" w:hAnsi="Times New Roman" w:cs="Times New Roman"/>
          <w:color w:val="000000"/>
          <w:kern w:val="0"/>
          <w:sz w:val="24"/>
          <w:szCs w:val="24"/>
        </w:rPr>
        <w:t xml:space="preserve"> mainland China (Guangxi Medical University</w:t>
      </w:r>
      <w:r w:rsidR="00BA2512">
        <w:rPr>
          <w:rFonts w:ascii="Times New Roman" w:eastAsia="AdvGulliv-R" w:hAnsi="Times New Roman" w:cs="Times New Roman" w:hint="eastAsia"/>
          <w:color w:val="000000"/>
          <w:kern w:val="0"/>
          <w:sz w:val="24"/>
          <w:szCs w:val="24"/>
        </w:rPr>
        <w:t xml:space="preserve"> </w:t>
      </w:r>
      <w:r w:rsidR="00AD52D0" w:rsidRPr="00B01171">
        <w:rPr>
          <w:rFonts w:ascii="Times New Roman" w:eastAsia="AdvGulliv-R" w:hAnsi="Times New Roman" w:cs="Times New Roman" w:hint="eastAsia"/>
          <w:color w:val="000000"/>
          <w:kern w:val="0"/>
          <w:sz w:val="24"/>
          <w:szCs w:val="24"/>
        </w:rPr>
        <w:t xml:space="preserve">Cancer </w:t>
      </w:r>
      <w:r w:rsidR="00AD52D0" w:rsidRPr="00B01171">
        <w:rPr>
          <w:rFonts w:ascii="Times New Roman" w:eastAsia="AdvGulliv-R" w:hAnsi="Times New Roman" w:cs="Times New Roman"/>
          <w:color w:val="000000"/>
          <w:kern w:val="0"/>
          <w:sz w:val="24"/>
          <w:szCs w:val="24"/>
        </w:rPr>
        <w:t>Hospital</w:t>
      </w:r>
      <w:r w:rsidR="00367803" w:rsidRPr="00B01171">
        <w:rPr>
          <w:rFonts w:ascii="Times New Roman" w:eastAsia="AdvGulliv-R" w:hAnsi="Times New Roman" w:cs="Times New Roman"/>
          <w:color w:val="000000"/>
          <w:kern w:val="0"/>
          <w:sz w:val="24"/>
          <w:szCs w:val="24"/>
        </w:rPr>
        <w:t>,</w:t>
      </w:r>
      <w:r w:rsidR="00066B3F" w:rsidRPr="00B01171">
        <w:rPr>
          <w:rFonts w:ascii="Times New Roman" w:eastAsia="AdvGulliv-R" w:hAnsi="Times New Roman" w:cs="Times New Roman"/>
          <w:color w:val="000000"/>
          <w:kern w:val="0"/>
          <w:sz w:val="24"/>
          <w:szCs w:val="24"/>
        </w:rPr>
        <w:t xml:space="preserve"> Nanning</w:t>
      </w:r>
      <w:r w:rsidR="00066B3F" w:rsidRPr="00B01171">
        <w:rPr>
          <w:rFonts w:ascii="Times New Roman" w:eastAsia="AdvGulliv-R" w:hAnsi="Times New Roman" w:cs="Times New Roman" w:hint="eastAsia"/>
          <w:color w:val="000000"/>
          <w:kern w:val="0"/>
          <w:sz w:val="24"/>
          <w:szCs w:val="24"/>
        </w:rPr>
        <w:t>;</w:t>
      </w:r>
      <w:r w:rsidR="00CB1D4E" w:rsidRPr="00B01171">
        <w:rPr>
          <w:rFonts w:ascii="Times New Roman" w:hAnsi="Times New Roman"/>
          <w:sz w:val="24"/>
          <w:szCs w:val="24"/>
        </w:rPr>
        <w:t xml:space="preserve"> the First Affiliated Hospital of Guangxi Medical University</w:t>
      </w:r>
      <w:r w:rsidR="00066B3F" w:rsidRPr="00B01171">
        <w:rPr>
          <w:rFonts w:ascii="Times New Roman" w:hAnsi="Times New Roman" w:hint="eastAsia"/>
          <w:sz w:val="24"/>
          <w:szCs w:val="24"/>
        </w:rPr>
        <w:t>,</w:t>
      </w:r>
      <w:r w:rsidR="00066B3F" w:rsidRPr="00B01171">
        <w:rPr>
          <w:rFonts w:ascii="Times New Roman" w:eastAsia="AdvGulliv-R" w:hAnsi="Times New Roman" w:cs="Times New Roman"/>
          <w:color w:val="000000"/>
          <w:kern w:val="0"/>
          <w:sz w:val="24"/>
          <w:szCs w:val="24"/>
        </w:rPr>
        <w:t xml:space="preserve"> Nanning</w:t>
      </w:r>
      <w:r w:rsidR="00CB1D4E" w:rsidRPr="00B01171">
        <w:rPr>
          <w:rFonts w:ascii="Times New Roman" w:hAnsi="Times New Roman" w:hint="eastAsia"/>
          <w:sz w:val="24"/>
          <w:szCs w:val="24"/>
        </w:rPr>
        <w:t xml:space="preserve">; </w:t>
      </w:r>
      <w:r w:rsidR="00CB1D4E" w:rsidRPr="00B01171">
        <w:rPr>
          <w:rFonts w:ascii="Times New Roman" w:hAnsi="Times New Roman"/>
          <w:sz w:val="24"/>
          <w:szCs w:val="24"/>
        </w:rPr>
        <w:t>the People's Hospital of Guangxi Zhuang Autonomous Region</w:t>
      </w:r>
      <w:r w:rsidR="00066B3F" w:rsidRPr="00B01171">
        <w:rPr>
          <w:rFonts w:ascii="Times New Roman" w:hAnsi="Times New Roman" w:hint="eastAsia"/>
          <w:sz w:val="24"/>
          <w:szCs w:val="24"/>
        </w:rPr>
        <w:t>,</w:t>
      </w:r>
      <w:r w:rsidR="00066B3F" w:rsidRPr="00B01171">
        <w:rPr>
          <w:rFonts w:ascii="Times New Roman" w:eastAsia="AdvGulliv-R" w:hAnsi="Times New Roman" w:cs="Times New Roman"/>
          <w:color w:val="000000"/>
          <w:kern w:val="0"/>
          <w:sz w:val="24"/>
          <w:szCs w:val="24"/>
        </w:rPr>
        <w:t xml:space="preserve"> Nanning</w:t>
      </w:r>
      <w:r w:rsidR="00CB1D4E" w:rsidRPr="00B01171">
        <w:rPr>
          <w:rFonts w:ascii="Times New Roman" w:hAnsi="Times New Roman" w:hint="eastAsia"/>
          <w:sz w:val="24"/>
          <w:szCs w:val="24"/>
        </w:rPr>
        <w:t xml:space="preserve">; </w:t>
      </w:r>
      <w:r w:rsidR="00CB1D4E" w:rsidRPr="00B01171">
        <w:rPr>
          <w:rFonts w:ascii="Times New Roman" w:hAnsi="Times New Roman"/>
          <w:sz w:val="24"/>
          <w:szCs w:val="24"/>
        </w:rPr>
        <w:t>the Third Affiliated Hospital of Guangxi Medical University</w:t>
      </w:r>
      <w:r w:rsidR="00066B3F" w:rsidRPr="00B01171">
        <w:rPr>
          <w:rFonts w:ascii="Times New Roman" w:hAnsi="Times New Roman" w:hint="eastAsia"/>
          <w:sz w:val="24"/>
          <w:szCs w:val="24"/>
        </w:rPr>
        <w:t>,</w:t>
      </w:r>
      <w:r w:rsidR="00066B3F" w:rsidRPr="00B01171">
        <w:rPr>
          <w:rFonts w:ascii="Times New Roman" w:eastAsia="AdvGulliv-R" w:hAnsi="Times New Roman" w:cs="Times New Roman"/>
          <w:color w:val="000000"/>
          <w:kern w:val="0"/>
          <w:sz w:val="24"/>
          <w:szCs w:val="24"/>
        </w:rPr>
        <w:t xml:space="preserve"> Nanning</w:t>
      </w:r>
      <w:r w:rsidR="00CB1D4E" w:rsidRPr="00B01171">
        <w:rPr>
          <w:rFonts w:ascii="Times New Roman" w:hAnsi="Times New Roman" w:hint="eastAsia"/>
          <w:sz w:val="24"/>
          <w:szCs w:val="24"/>
        </w:rPr>
        <w:t xml:space="preserve">; </w:t>
      </w:r>
      <w:r w:rsidR="00CB1D4E" w:rsidRPr="00B01171">
        <w:rPr>
          <w:rFonts w:ascii="Times New Roman" w:hAnsi="Times New Roman"/>
          <w:sz w:val="24"/>
          <w:szCs w:val="24"/>
        </w:rPr>
        <w:t>the First People’s Hospital of Nanning</w:t>
      </w:r>
      <w:r w:rsidR="00066B3F" w:rsidRPr="00B01171">
        <w:rPr>
          <w:rFonts w:ascii="Times New Roman" w:hAnsi="Times New Roman" w:hint="eastAsia"/>
          <w:sz w:val="24"/>
          <w:szCs w:val="24"/>
        </w:rPr>
        <w:t>,</w:t>
      </w:r>
      <w:r w:rsidR="00066B3F" w:rsidRPr="00B01171">
        <w:rPr>
          <w:rFonts w:ascii="Times New Roman" w:eastAsia="AdvGulliv-R" w:hAnsi="Times New Roman" w:cs="Times New Roman"/>
          <w:color w:val="000000"/>
          <w:kern w:val="0"/>
          <w:sz w:val="24"/>
          <w:szCs w:val="24"/>
        </w:rPr>
        <w:t xml:space="preserve"> Nanning</w:t>
      </w:r>
      <w:r w:rsidR="00066B3F" w:rsidRPr="00B01171">
        <w:rPr>
          <w:rFonts w:ascii="Times New Roman" w:hAnsi="Times New Roman" w:hint="eastAsia"/>
          <w:sz w:val="24"/>
          <w:szCs w:val="24"/>
        </w:rPr>
        <w:t>;</w:t>
      </w:r>
      <w:r w:rsidR="00F255A3" w:rsidRPr="00B01171">
        <w:rPr>
          <w:rFonts w:ascii="Times New Roman" w:hAnsi="Times New Roman"/>
          <w:sz w:val="24"/>
          <w:szCs w:val="24"/>
        </w:rPr>
        <w:t xml:space="preserve"> Peking University School of Oncology, Beijing</w:t>
      </w:r>
      <w:r w:rsidR="00F255A3" w:rsidRPr="00B01171">
        <w:rPr>
          <w:rFonts w:ascii="Times New Roman" w:hAnsi="Times New Roman" w:hint="eastAsia"/>
          <w:sz w:val="24"/>
          <w:szCs w:val="24"/>
        </w:rPr>
        <w:t xml:space="preserve">; </w:t>
      </w:r>
      <w:r w:rsidR="00F255A3" w:rsidRPr="00B01171">
        <w:rPr>
          <w:rFonts w:ascii="Times New Roman" w:hAnsi="Times New Roman"/>
          <w:kern w:val="0"/>
          <w:sz w:val="24"/>
          <w:szCs w:val="24"/>
        </w:rPr>
        <w:t>Tongji Hospital, Tongji Medical College, Wuhan</w:t>
      </w:r>
      <w:r w:rsidR="00367803" w:rsidRPr="00B01171">
        <w:rPr>
          <w:rFonts w:ascii="Times New Roman" w:eastAsia="AdvGulliv-R" w:hAnsi="Times New Roman" w:cs="Times New Roman"/>
          <w:color w:val="000000"/>
          <w:kern w:val="0"/>
          <w:sz w:val="24"/>
          <w:szCs w:val="24"/>
        </w:rPr>
        <w:t>),</w:t>
      </w:r>
      <w:r w:rsidR="00376759" w:rsidRPr="00B01171">
        <w:rPr>
          <w:rFonts w:ascii="Times New Roman" w:eastAsia="AdvGulliv-R" w:hAnsi="Times New Roman" w:cs="Times New Roman"/>
          <w:color w:val="000000"/>
          <w:kern w:val="0"/>
          <w:sz w:val="24"/>
          <w:szCs w:val="24"/>
        </w:rPr>
        <w:t xml:space="preserve"> Hong Kong (the</w:t>
      </w:r>
      <w:r w:rsidR="00BA2512">
        <w:rPr>
          <w:rFonts w:ascii="Times New Roman" w:eastAsia="AdvGulliv-R" w:hAnsi="Times New Roman" w:cs="Times New Roman" w:hint="eastAsia"/>
          <w:color w:val="000000"/>
          <w:kern w:val="0"/>
          <w:sz w:val="24"/>
          <w:szCs w:val="24"/>
        </w:rPr>
        <w:t xml:space="preserve"> </w:t>
      </w:r>
      <w:r w:rsidR="00376759" w:rsidRPr="00B01171">
        <w:rPr>
          <w:rFonts w:ascii="Times New Roman" w:eastAsia="AdvGulliv-R" w:hAnsi="Times New Roman" w:cs="Times New Roman"/>
          <w:color w:val="000000"/>
          <w:kern w:val="0"/>
          <w:sz w:val="24"/>
          <w:szCs w:val="24"/>
        </w:rPr>
        <w:t>Chinese University of Hong Kong),</w:t>
      </w:r>
      <w:r w:rsidR="00B01171" w:rsidRPr="00B01171">
        <w:rPr>
          <w:rFonts w:ascii="Times New Roman" w:eastAsia="AdvGulliv-R" w:hAnsi="Times New Roman" w:cs="Times New Roman" w:hint="eastAsia"/>
          <w:color w:val="000000"/>
          <w:kern w:val="0"/>
          <w:sz w:val="24"/>
          <w:szCs w:val="24"/>
        </w:rPr>
        <w:t xml:space="preserve"> and</w:t>
      </w:r>
      <w:r w:rsidR="00BA2512">
        <w:rPr>
          <w:rFonts w:ascii="Times New Roman" w:eastAsia="AdvGulliv-R" w:hAnsi="Times New Roman" w:cs="Times New Roman" w:hint="eastAsia"/>
          <w:color w:val="000000"/>
          <w:kern w:val="0"/>
          <w:sz w:val="24"/>
          <w:szCs w:val="24"/>
        </w:rPr>
        <w:t xml:space="preserve"> </w:t>
      </w:r>
      <w:r w:rsidR="00367803" w:rsidRPr="00B01171">
        <w:rPr>
          <w:rFonts w:ascii="Times New Roman" w:eastAsia="AdvGulliv-R" w:hAnsi="Times New Roman" w:cs="Times New Roman"/>
          <w:color w:val="000000"/>
          <w:kern w:val="0"/>
          <w:sz w:val="24"/>
          <w:szCs w:val="24"/>
        </w:rPr>
        <w:t>Italy (</w:t>
      </w:r>
      <w:r w:rsidR="006D4151" w:rsidRPr="00B01171">
        <w:rPr>
          <w:rFonts w:ascii="Times New Roman" w:eastAsia="AdvGulliv-R" w:hAnsi="Times New Roman" w:cs="Times New Roman"/>
          <w:color w:val="000000"/>
          <w:kern w:val="0"/>
          <w:sz w:val="24"/>
          <w:szCs w:val="24"/>
        </w:rPr>
        <w:t>S.Orsola-Malpighi Hospital</w:t>
      </w:r>
      <w:r w:rsidR="006D4151" w:rsidRPr="00B01171">
        <w:rPr>
          <w:rFonts w:ascii="Times New Roman" w:hAnsi="Times New Roman"/>
          <w:kern w:val="0"/>
          <w:sz w:val="24"/>
          <w:szCs w:val="24"/>
        </w:rPr>
        <w:t>, University of Bologna, Bologna</w:t>
      </w:r>
      <w:r w:rsidR="00367803" w:rsidRPr="00B01171">
        <w:rPr>
          <w:rFonts w:ascii="Times New Roman" w:eastAsia="AdvGulliv-R" w:hAnsi="Times New Roman" w:cs="Times New Roman"/>
          <w:color w:val="000000"/>
          <w:kern w:val="0"/>
          <w:sz w:val="24"/>
          <w:szCs w:val="24"/>
        </w:rPr>
        <w:t xml:space="preserve">). </w:t>
      </w:r>
      <w:r w:rsidR="009F7B50" w:rsidRPr="00367803">
        <w:rPr>
          <w:rFonts w:ascii="Times New Roman" w:eastAsia="AdvGulliv-R" w:hAnsi="Times New Roman" w:cs="Times New Roman"/>
          <w:color w:val="000000"/>
          <w:kern w:val="0"/>
          <w:sz w:val="24"/>
          <w:szCs w:val="24"/>
        </w:rPr>
        <w:t xml:space="preserve">All centres </w:t>
      </w:r>
      <w:r w:rsidR="00B31E6E">
        <w:rPr>
          <w:rFonts w:ascii="Times New Roman" w:eastAsia="AdvGulliv-R" w:hAnsi="Times New Roman" w:cs="Times New Roman"/>
          <w:color w:val="000000"/>
          <w:kern w:val="0"/>
          <w:sz w:val="24"/>
          <w:szCs w:val="24"/>
        </w:rPr>
        <w:t>complied with</w:t>
      </w:r>
      <w:r w:rsidR="00BA2512">
        <w:rPr>
          <w:rFonts w:ascii="Times New Roman" w:eastAsia="AdvGulliv-R" w:hAnsi="Times New Roman" w:cs="Times New Roman" w:hint="eastAsia"/>
          <w:color w:val="000000"/>
          <w:kern w:val="0"/>
          <w:sz w:val="24"/>
          <w:szCs w:val="24"/>
        </w:rPr>
        <w:t xml:space="preserve"> </w:t>
      </w:r>
      <w:r w:rsidR="009F7B50" w:rsidRPr="00367803">
        <w:rPr>
          <w:rFonts w:ascii="Times New Roman" w:eastAsia="AdvGulliv-R" w:hAnsi="Times New Roman" w:cs="Times New Roman"/>
          <w:color w:val="000000"/>
          <w:kern w:val="0"/>
          <w:sz w:val="24"/>
          <w:szCs w:val="24"/>
        </w:rPr>
        <w:t>ethical requirements (including informed consent) according to</w:t>
      </w:r>
      <w:r w:rsidR="00BA2512">
        <w:rPr>
          <w:rFonts w:ascii="Times New Roman" w:eastAsia="AdvGulliv-R" w:hAnsi="Times New Roman" w:cs="Times New Roman" w:hint="eastAsia"/>
          <w:color w:val="000000"/>
          <w:kern w:val="0"/>
          <w:sz w:val="24"/>
          <w:szCs w:val="24"/>
        </w:rPr>
        <w:t xml:space="preserve"> </w:t>
      </w:r>
      <w:r w:rsidR="009F7B50" w:rsidRPr="00367803">
        <w:rPr>
          <w:rFonts w:ascii="Times New Roman" w:eastAsia="AdvGulliv-R" w:hAnsi="Times New Roman" w:cs="Times New Roman"/>
          <w:color w:val="000000"/>
          <w:kern w:val="0"/>
          <w:sz w:val="24"/>
          <w:szCs w:val="24"/>
        </w:rPr>
        <w:t>local practice</w:t>
      </w:r>
      <w:r w:rsidR="00B31E6E">
        <w:rPr>
          <w:rFonts w:ascii="Times New Roman" w:eastAsia="AdvGulliv-R" w:hAnsi="Times New Roman" w:cs="Times New Roman"/>
          <w:color w:val="000000"/>
          <w:kern w:val="0"/>
          <w:sz w:val="24"/>
          <w:szCs w:val="24"/>
        </w:rPr>
        <w:t>s, and research procedures were</w:t>
      </w:r>
      <w:r w:rsidR="00EC663C">
        <w:rPr>
          <w:rFonts w:ascii="Times New Roman" w:eastAsia="AdvGulliv-R" w:hAnsi="Times New Roman" w:cs="Times New Roman" w:hint="eastAsia"/>
          <w:color w:val="000000"/>
          <w:kern w:val="0"/>
          <w:sz w:val="24"/>
          <w:szCs w:val="24"/>
        </w:rPr>
        <w:t xml:space="preserve"> </w:t>
      </w:r>
      <w:r w:rsidR="009F7B50" w:rsidRPr="00447C4F">
        <w:rPr>
          <w:rFonts w:ascii="Times New Roman" w:hAnsi="Times New Roman" w:cs="Times New Roman"/>
          <w:kern w:val="0"/>
          <w:sz w:val="24"/>
          <w:szCs w:val="24"/>
        </w:rPr>
        <w:t>conducted in accordance with the Declaration of Helsinki</w:t>
      </w:r>
      <w:r w:rsidR="001B3274">
        <w:rPr>
          <w:rFonts w:ascii="Times New Roman" w:hAnsi="Times New Roman" w:cs="Times New Roman" w:hint="eastAsia"/>
          <w:kern w:val="0"/>
          <w:sz w:val="24"/>
          <w:szCs w:val="24"/>
        </w:rPr>
        <w:t xml:space="preserve"> (1975) and its amendments</w:t>
      </w:r>
      <w:r w:rsidR="009F7B50" w:rsidRPr="00447C4F">
        <w:rPr>
          <w:rFonts w:ascii="Times New Roman" w:hAnsi="Times New Roman" w:cs="Times New Roman"/>
          <w:kern w:val="0"/>
          <w:sz w:val="24"/>
          <w:szCs w:val="24"/>
        </w:rPr>
        <w:t>.</w:t>
      </w:r>
      <w:r w:rsidR="00BA2512">
        <w:rPr>
          <w:rFonts w:ascii="Times New Roman" w:hAnsi="Times New Roman" w:cs="Times New Roman" w:hint="eastAsia"/>
          <w:kern w:val="0"/>
          <w:sz w:val="24"/>
          <w:szCs w:val="24"/>
        </w:rPr>
        <w:t xml:space="preserve"> </w:t>
      </w:r>
      <w:r w:rsidR="00193F0F">
        <w:rPr>
          <w:rFonts w:ascii="Times New Roman" w:eastAsia="AdvGulliv-R" w:hAnsi="Times New Roman" w:cs="Times New Roman"/>
          <w:color w:val="000000"/>
          <w:kern w:val="0"/>
          <w:sz w:val="24"/>
          <w:szCs w:val="24"/>
        </w:rPr>
        <w:t xml:space="preserve">Due to the retrospective nature of the study, </w:t>
      </w:r>
      <w:r w:rsidR="00241374">
        <w:rPr>
          <w:rFonts w:ascii="Times New Roman" w:eastAsia="AdvGulliv-R" w:hAnsi="Times New Roman" w:cs="Times New Roman"/>
          <w:color w:val="000000"/>
          <w:kern w:val="0"/>
          <w:sz w:val="24"/>
          <w:szCs w:val="24"/>
        </w:rPr>
        <w:t xml:space="preserve">formal </w:t>
      </w:r>
      <w:r w:rsidR="00B31E6E">
        <w:rPr>
          <w:rFonts w:ascii="Times New Roman" w:eastAsia="AdvGulliv-R" w:hAnsi="Times New Roman" w:cs="Times New Roman"/>
          <w:color w:val="000000"/>
          <w:kern w:val="0"/>
          <w:sz w:val="24"/>
          <w:szCs w:val="24"/>
        </w:rPr>
        <w:t>approval</w:t>
      </w:r>
      <w:r w:rsidR="00EC663C">
        <w:rPr>
          <w:rFonts w:ascii="Times New Roman" w:eastAsia="AdvGulliv-R" w:hAnsi="Times New Roman" w:cs="Times New Roman" w:hint="eastAsia"/>
          <w:color w:val="000000"/>
          <w:kern w:val="0"/>
          <w:sz w:val="24"/>
          <w:szCs w:val="24"/>
        </w:rPr>
        <w:t xml:space="preserve"> </w:t>
      </w:r>
      <w:r w:rsidR="00B31E6E">
        <w:rPr>
          <w:rFonts w:ascii="Times New Roman" w:eastAsia="AdvGulliv-R" w:hAnsi="Times New Roman" w:cs="Times New Roman"/>
          <w:color w:val="000000"/>
          <w:kern w:val="0"/>
          <w:sz w:val="24"/>
          <w:szCs w:val="24"/>
        </w:rPr>
        <w:t xml:space="preserve">of the study </w:t>
      </w:r>
      <w:r w:rsidR="00241374">
        <w:rPr>
          <w:rFonts w:ascii="Times New Roman" w:eastAsia="AdvGulliv-R" w:hAnsi="Times New Roman" w:cs="Times New Roman"/>
          <w:color w:val="000000"/>
          <w:kern w:val="0"/>
          <w:sz w:val="24"/>
          <w:szCs w:val="24"/>
        </w:rPr>
        <w:t xml:space="preserve">protocol </w:t>
      </w:r>
      <w:r w:rsidR="00193F0F">
        <w:rPr>
          <w:rFonts w:ascii="Times New Roman" w:eastAsia="AdvGulliv-R" w:hAnsi="Times New Roman" w:cs="Times New Roman"/>
          <w:color w:val="000000"/>
          <w:kern w:val="0"/>
          <w:sz w:val="24"/>
          <w:szCs w:val="24"/>
        </w:rPr>
        <w:t xml:space="preserve">was not </w:t>
      </w:r>
      <w:r w:rsidR="00193F0F" w:rsidRPr="00367803">
        <w:rPr>
          <w:rFonts w:ascii="Times New Roman" w:eastAsia="AdvGulliv-R" w:hAnsi="Times New Roman" w:cs="Times New Roman"/>
          <w:color w:val="000000"/>
          <w:kern w:val="0"/>
          <w:sz w:val="24"/>
          <w:szCs w:val="24"/>
        </w:rPr>
        <w:t>re</w:t>
      </w:r>
      <w:r w:rsidR="00193F0F">
        <w:rPr>
          <w:rFonts w:ascii="Times New Roman" w:eastAsia="AdvGulliv-R" w:hAnsi="Times New Roman" w:cs="Times New Roman"/>
          <w:color w:val="000000"/>
          <w:kern w:val="0"/>
          <w:sz w:val="24"/>
          <w:szCs w:val="24"/>
        </w:rPr>
        <w:t>quired</w:t>
      </w:r>
      <w:r w:rsidR="00241374">
        <w:rPr>
          <w:rFonts w:ascii="Times New Roman" w:eastAsia="AdvGulliv-R" w:hAnsi="Times New Roman" w:cs="Times New Roman"/>
          <w:color w:val="000000"/>
          <w:kern w:val="0"/>
          <w:sz w:val="24"/>
          <w:szCs w:val="24"/>
        </w:rPr>
        <w:t>.</w:t>
      </w:r>
    </w:p>
    <w:p w:rsidR="00825882" w:rsidRDefault="00825882" w:rsidP="00367803">
      <w:pPr>
        <w:autoSpaceDE w:val="0"/>
        <w:autoSpaceDN w:val="0"/>
        <w:adjustRightInd w:val="0"/>
        <w:jc w:val="left"/>
        <w:rPr>
          <w:rFonts w:ascii="Times New Roman" w:eastAsia="AdvGulliv-R" w:hAnsi="Times New Roman" w:cs="Times New Roman"/>
          <w:color w:val="000000"/>
          <w:kern w:val="0"/>
          <w:sz w:val="24"/>
          <w:szCs w:val="24"/>
        </w:rPr>
      </w:pPr>
    </w:p>
    <w:p w:rsidR="00944817" w:rsidRPr="00437CC9" w:rsidRDefault="00B31E6E" w:rsidP="00AB75A6">
      <w:pPr>
        <w:autoSpaceDE w:val="0"/>
        <w:autoSpaceDN w:val="0"/>
        <w:adjustRightInd w:val="0"/>
        <w:spacing w:line="276" w:lineRule="auto"/>
        <w:rPr>
          <w:rFonts w:ascii="Times New Roman" w:hAnsi="Times New Roman" w:cs="Times New Roman"/>
          <w:bCs/>
          <w:iCs/>
          <w:sz w:val="24"/>
          <w:szCs w:val="24"/>
        </w:rPr>
      </w:pPr>
      <w:r>
        <w:rPr>
          <w:rFonts w:ascii="Times New Roman" w:eastAsia="AdvGulliv-R" w:hAnsi="Times New Roman" w:cs="Times New Roman"/>
          <w:bCs/>
          <w:iCs/>
          <w:color w:val="000000"/>
          <w:kern w:val="0"/>
          <w:sz w:val="24"/>
          <w:szCs w:val="24"/>
        </w:rPr>
        <w:t>To be enrolled, p</w:t>
      </w:r>
      <w:r w:rsidR="006C5338" w:rsidRPr="006C5338">
        <w:rPr>
          <w:rFonts w:ascii="Times New Roman" w:eastAsia="AdvGulliv-R" w:hAnsi="Times New Roman" w:cs="Times New Roman"/>
          <w:bCs/>
          <w:iCs/>
          <w:color w:val="000000"/>
          <w:kern w:val="0"/>
          <w:sz w:val="24"/>
          <w:szCs w:val="24"/>
        </w:rPr>
        <w:t xml:space="preserve">atients </w:t>
      </w:r>
      <w:r w:rsidR="00193F0F">
        <w:rPr>
          <w:rFonts w:ascii="Times New Roman" w:eastAsia="AdvGulliv-R" w:hAnsi="Times New Roman" w:cs="Times New Roman"/>
          <w:bCs/>
          <w:iCs/>
          <w:color w:val="000000"/>
          <w:kern w:val="0"/>
          <w:sz w:val="24"/>
          <w:szCs w:val="24"/>
        </w:rPr>
        <w:t xml:space="preserve">had </w:t>
      </w:r>
      <w:r>
        <w:rPr>
          <w:rFonts w:ascii="Times New Roman" w:eastAsia="AdvGulliv-R" w:hAnsi="Times New Roman" w:cs="Times New Roman"/>
          <w:bCs/>
          <w:iCs/>
          <w:color w:val="000000"/>
          <w:kern w:val="0"/>
          <w:sz w:val="24"/>
          <w:szCs w:val="24"/>
        </w:rPr>
        <w:t xml:space="preserve">to satisfy </w:t>
      </w:r>
      <w:r w:rsidR="00193F0F">
        <w:rPr>
          <w:rFonts w:ascii="Times New Roman" w:eastAsia="AdvGulliv-R" w:hAnsi="Times New Roman" w:cs="Times New Roman"/>
          <w:bCs/>
          <w:iCs/>
          <w:color w:val="000000"/>
          <w:kern w:val="0"/>
          <w:sz w:val="24"/>
          <w:szCs w:val="24"/>
        </w:rPr>
        <w:t>the following criteria:</w:t>
      </w:r>
      <w:r w:rsidR="00F120B3">
        <w:rPr>
          <w:rFonts w:ascii="Times New Roman" w:eastAsia="AdvGulliv-R" w:hAnsi="Times New Roman" w:cs="Times New Roman" w:hint="eastAsia"/>
          <w:bCs/>
          <w:iCs/>
          <w:color w:val="000000"/>
          <w:kern w:val="0"/>
          <w:sz w:val="24"/>
          <w:szCs w:val="24"/>
        </w:rPr>
        <w:t xml:space="preserve"> </w:t>
      </w:r>
      <w:r>
        <w:rPr>
          <w:rFonts w:ascii="Times New Roman" w:eastAsia="AdvGulliv-R" w:hAnsi="Times New Roman" w:cs="Times New Roman"/>
          <w:bCs/>
          <w:iCs/>
          <w:color w:val="000000"/>
          <w:kern w:val="0"/>
          <w:sz w:val="24"/>
          <w:szCs w:val="24"/>
        </w:rPr>
        <w:t>(</w:t>
      </w:r>
      <w:r w:rsidR="00EE67CB" w:rsidRPr="00437CC9">
        <w:rPr>
          <w:rFonts w:ascii="Times New Roman" w:eastAsia="AdvGulliv-R" w:hAnsi="Times New Roman" w:cs="Times New Roman"/>
          <w:bCs/>
          <w:iCs/>
          <w:color w:val="000000"/>
          <w:kern w:val="0"/>
          <w:sz w:val="24"/>
          <w:szCs w:val="24"/>
        </w:rPr>
        <w:t>a)</w:t>
      </w:r>
      <w:r w:rsidR="00F120B3">
        <w:rPr>
          <w:rFonts w:ascii="Times New Roman" w:eastAsia="AdvGulliv-R" w:hAnsi="Times New Roman" w:cs="Times New Roman" w:hint="eastAsia"/>
          <w:bCs/>
          <w:iCs/>
          <w:color w:val="000000"/>
          <w:kern w:val="0"/>
          <w:sz w:val="24"/>
          <w:szCs w:val="24"/>
        </w:rPr>
        <w:t xml:space="preserve"> </w:t>
      </w:r>
      <w:r w:rsidR="00C77A8D">
        <w:rPr>
          <w:rFonts w:ascii="Times New Roman" w:eastAsia="AdvGulliv-R" w:hAnsi="Times New Roman" w:cs="Times New Roman"/>
          <w:bCs/>
          <w:iCs/>
          <w:color w:val="000000"/>
          <w:kern w:val="0"/>
          <w:sz w:val="24"/>
          <w:szCs w:val="24"/>
        </w:rPr>
        <w:t>hepatic resection</w:t>
      </w:r>
      <w:r w:rsidR="00193F0F">
        <w:rPr>
          <w:rFonts w:ascii="Times New Roman" w:eastAsia="AdvGulliv-R" w:hAnsi="Times New Roman" w:cs="Times New Roman"/>
          <w:bCs/>
          <w:iCs/>
          <w:color w:val="000000"/>
          <w:kern w:val="0"/>
          <w:sz w:val="24"/>
          <w:szCs w:val="24"/>
        </w:rPr>
        <w:t xml:space="preserve"> as th</w:t>
      </w:r>
      <w:r w:rsidR="00546BE9">
        <w:rPr>
          <w:rFonts w:ascii="Times New Roman" w:eastAsia="AdvGulliv-R" w:hAnsi="Times New Roman" w:cs="Times New Roman"/>
          <w:bCs/>
          <w:iCs/>
          <w:color w:val="000000"/>
          <w:kern w:val="0"/>
          <w:sz w:val="24"/>
          <w:szCs w:val="24"/>
        </w:rPr>
        <w:t>e</w:t>
      </w:r>
      <w:r w:rsidR="00193F0F">
        <w:rPr>
          <w:rFonts w:ascii="Times New Roman" w:eastAsia="AdvGulliv-R" w:hAnsi="Times New Roman" w:cs="Times New Roman"/>
          <w:bCs/>
          <w:iCs/>
          <w:color w:val="000000"/>
          <w:kern w:val="0"/>
          <w:sz w:val="24"/>
          <w:szCs w:val="24"/>
        </w:rPr>
        <w:t xml:space="preserve"> initial curative treatment after HCC diagnosis</w:t>
      </w:r>
      <w:r w:rsidR="00EE67CB" w:rsidRPr="00437CC9">
        <w:rPr>
          <w:rFonts w:ascii="Times New Roman" w:eastAsia="AdvGulliv-R" w:hAnsi="Times New Roman" w:cs="Times New Roman"/>
          <w:bCs/>
          <w:iCs/>
          <w:color w:val="000000"/>
          <w:kern w:val="0"/>
          <w:sz w:val="24"/>
          <w:szCs w:val="24"/>
        </w:rPr>
        <w:t xml:space="preserve">; </w:t>
      </w:r>
      <w:r>
        <w:rPr>
          <w:rFonts w:ascii="Times New Roman" w:eastAsia="AdvGulliv-R" w:hAnsi="Times New Roman" w:cs="Times New Roman"/>
          <w:bCs/>
          <w:iCs/>
          <w:color w:val="000000"/>
          <w:kern w:val="0"/>
          <w:sz w:val="24"/>
          <w:szCs w:val="24"/>
        </w:rPr>
        <w:t>(</w:t>
      </w:r>
      <w:r w:rsidR="00EE67CB" w:rsidRPr="00437CC9">
        <w:rPr>
          <w:rFonts w:ascii="Times New Roman" w:eastAsia="AdvGulliv-R" w:hAnsi="Times New Roman" w:cs="Times New Roman"/>
          <w:bCs/>
          <w:iCs/>
          <w:color w:val="000000"/>
          <w:kern w:val="0"/>
          <w:sz w:val="24"/>
          <w:szCs w:val="24"/>
        </w:rPr>
        <w:t>b)</w:t>
      </w:r>
      <w:r w:rsidR="005975D1">
        <w:rPr>
          <w:rFonts w:ascii="Times New Roman" w:eastAsia="AdvGulliv-R" w:hAnsi="Times New Roman" w:cs="Times New Roman" w:hint="eastAsia"/>
          <w:bCs/>
          <w:iCs/>
          <w:color w:val="000000"/>
          <w:kern w:val="0"/>
          <w:sz w:val="24"/>
          <w:szCs w:val="24"/>
        </w:rPr>
        <w:t xml:space="preserve"> </w:t>
      </w:r>
      <w:r w:rsidR="00546BE9" w:rsidRPr="00EC24A1">
        <w:rPr>
          <w:rFonts w:ascii="Times New Roman" w:hAnsi="Times New Roman" w:cs="Times New Roman"/>
          <w:bCs/>
          <w:iCs/>
          <w:sz w:val="24"/>
          <w:szCs w:val="24"/>
        </w:rPr>
        <w:t>pathology</w:t>
      </w:r>
      <w:r w:rsidR="00546BE9">
        <w:rPr>
          <w:rFonts w:ascii="Times New Roman" w:hAnsi="Times New Roman" w:cs="Times New Roman"/>
          <w:bCs/>
          <w:iCs/>
          <w:sz w:val="24"/>
          <w:szCs w:val="24"/>
        </w:rPr>
        <w:t xml:space="preserve"> on initial resected tissue to confirm</w:t>
      </w:r>
      <w:r w:rsidR="005975D1">
        <w:rPr>
          <w:rFonts w:ascii="Times New Roman" w:hAnsi="Times New Roman" w:cs="Times New Roman" w:hint="eastAsia"/>
          <w:bCs/>
          <w:iCs/>
          <w:sz w:val="24"/>
          <w:szCs w:val="24"/>
        </w:rPr>
        <w:t xml:space="preserve"> </w:t>
      </w:r>
      <w:r w:rsidR="00543836" w:rsidRPr="00546BE9">
        <w:rPr>
          <w:rFonts w:ascii="Times New Roman" w:hAnsi="Times New Roman" w:cs="Times New Roman"/>
          <w:bCs/>
          <w:iCs/>
          <w:sz w:val="24"/>
          <w:szCs w:val="24"/>
        </w:rPr>
        <w:t>HCC diagnos</w:t>
      </w:r>
      <w:r w:rsidR="00546BE9">
        <w:rPr>
          <w:rFonts w:ascii="Times New Roman" w:hAnsi="Times New Roman" w:cs="Times New Roman"/>
          <w:bCs/>
          <w:iCs/>
          <w:sz w:val="24"/>
          <w:szCs w:val="24"/>
        </w:rPr>
        <w:t>is</w:t>
      </w:r>
      <w:r w:rsidR="00543836" w:rsidRPr="00437CC9">
        <w:rPr>
          <w:rFonts w:ascii="Times New Roman" w:hAnsi="Times New Roman" w:cs="Times New Roman"/>
          <w:bCs/>
          <w:iCs/>
          <w:sz w:val="24"/>
          <w:szCs w:val="24"/>
        </w:rPr>
        <w:t xml:space="preserve">; </w:t>
      </w:r>
      <w:r>
        <w:rPr>
          <w:rFonts w:ascii="Times New Roman" w:hAnsi="Times New Roman" w:cs="Times New Roman"/>
          <w:bCs/>
          <w:iCs/>
          <w:sz w:val="24"/>
          <w:szCs w:val="24"/>
        </w:rPr>
        <w:t>(</w:t>
      </w:r>
      <w:r w:rsidR="00543836" w:rsidRPr="00437CC9">
        <w:rPr>
          <w:rFonts w:ascii="Times New Roman" w:hAnsi="Times New Roman" w:cs="Times New Roman"/>
          <w:bCs/>
          <w:iCs/>
          <w:sz w:val="24"/>
          <w:szCs w:val="24"/>
        </w:rPr>
        <w:t>c)</w:t>
      </w:r>
      <w:r w:rsidR="00EE0C4F">
        <w:rPr>
          <w:rFonts w:ascii="Times New Roman" w:hAnsi="Times New Roman" w:cs="Times New Roman" w:hint="eastAsia"/>
          <w:bCs/>
          <w:iCs/>
          <w:sz w:val="24"/>
          <w:szCs w:val="24"/>
        </w:rPr>
        <w:t xml:space="preserve"> </w:t>
      </w:r>
      <w:r w:rsidR="00F11139" w:rsidRPr="00437CC9">
        <w:rPr>
          <w:rFonts w:ascii="Times New Roman" w:hAnsi="Times New Roman" w:cs="Times New Roman"/>
          <w:bCs/>
          <w:iCs/>
          <w:sz w:val="24"/>
          <w:szCs w:val="24"/>
        </w:rPr>
        <w:t xml:space="preserve">clinical diagnosis of </w:t>
      </w:r>
      <w:r w:rsidR="002B65E3" w:rsidRPr="00437CC9">
        <w:rPr>
          <w:rFonts w:ascii="Times New Roman" w:hAnsi="Times New Roman" w:cs="Times New Roman"/>
          <w:bCs/>
          <w:iCs/>
          <w:sz w:val="24"/>
          <w:szCs w:val="24"/>
        </w:rPr>
        <w:t>r</w:t>
      </w:r>
      <w:r w:rsidR="00FC5997" w:rsidRPr="00437CC9">
        <w:rPr>
          <w:rFonts w:ascii="Times New Roman" w:hAnsi="Times New Roman" w:cs="Times New Roman"/>
          <w:bCs/>
          <w:iCs/>
          <w:sz w:val="24"/>
          <w:szCs w:val="24"/>
        </w:rPr>
        <w:t>ecurren</w:t>
      </w:r>
      <w:r w:rsidR="00F11139" w:rsidRPr="00437CC9">
        <w:rPr>
          <w:rFonts w:ascii="Times New Roman" w:hAnsi="Times New Roman" w:cs="Times New Roman"/>
          <w:bCs/>
          <w:iCs/>
          <w:sz w:val="24"/>
          <w:szCs w:val="24"/>
        </w:rPr>
        <w:t>t HCC</w:t>
      </w:r>
      <w:r w:rsidR="00C77A8D">
        <w:rPr>
          <w:rFonts w:ascii="Times New Roman" w:hAnsi="Times New Roman" w:cs="Times New Roman"/>
          <w:bCs/>
          <w:iCs/>
          <w:sz w:val="24"/>
          <w:szCs w:val="24"/>
        </w:rPr>
        <w:t>,</w:t>
      </w:r>
      <w:r w:rsidR="00F11139" w:rsidRPr="00437CC9">
        <w:rPr>
          <w:rFonts w:ascii="Times New Roman" w:hAnsi="Times New Roman" w:cs="Times New Roman"/>
          <w:bCs/>
          <w:iCs/>
          <w:sz w:val="24"/>
          <w:szCs w:val="24"/>
        </w:rPr>
        <w:t xml:space="preserve"> after </w:t>
      </w:r>
      <w:r w:rsidR="00F11139" w:rsidRPr="00546BE9">
        <w:rPr>
          <w:rFonts w:ascii="Times New Roman" w:hAnsi="Times New Roman" w:cs="Times New Roman"/>
          <w:bCs/>
          <w:iCs/>
          <w:sz w:val="24"/>
          <w:szCs w:val="24"/>
        </w:rPr>
        <w:t xml:space="preserve">initial </w:t>
      </w:r>
      <w:r w:rsidR="00C77A8D">
        <w:rPr>
          <w:rFonts w:ascii="Times New Roman" w:hAnsi="Times New Roman" w:cs="Times New Roman"/>
          <w:bCs/>
          <w:iCs/>
          <w:sz w:val="24"/>
          <w:szCs w:val="24"/>
        </w:rPr>
        <w:t>resection,</w:t>
      </w:r>
      <w:r w:rsidR="00546BE9">
        <w:rPr>
          <w:rFonts w:ascii="Times New Roman" w:hAnsi="Times New Roman" w:cs="Times New Roman"/>
          <w:bCs/>
          <w:iCs/>
          <w:sz w:val="24"/>
          <w:szCs w:val="24"/>
        </w:rPr>
        <w:t xml:space="preserve"> followed</w:t>
      </w:r>
      <w:r w:rsidR="00EE0C4F">
        <w:rPr>
          <w:rFonts w:ascii="Times New Roman" w:hAnsi="Times New Roman" w:cs="Times New Roman" w:hint="eastAsia"/>
          <w:bCs/>
          <w:iCs/>
          <w:sz w:val="24"/>
          <w:szCs w:val="24"/>
        </w:rPr>
        <w:t xml:space="preserve"> </w:t>
      </w:r>
      <w:r w:rsidR="00546BE9">
        <w:rPr>
          <w:rFonts w:ascii="Times New Roman" w:hAnsi="Times New Roman" w:cs="Times New Roman"/>
          <w:bCs/>
          <w:iCs/>
          <w:sz w:val="24"/>
          <w:szCs w:val="24"/>
        </w:rPr>
        <w:t xml:space="preserve">by </w:t>
      </w:r>
      <w:r w:rsidR="00C77A8D">
        <w:rPr>
          <w:rFonts w:ascii="Times New Roman" w:hAnsi="Times New Roman" w:cs="Times New Roman"/>
          <w:bCs/>
          <w:iCs/>
          <w:sz w:val="24"/>
          <w:szCs w:val="24"/>
        </w:rPr>
        <w:t>either</w:t>
      </w:r>
      <w:r w:rsidR="00C77A8D" w:rsidRPr="00437CC9">
        <w:rPr>
          <w:rFonts w:ascii="Times New Roman" w:hAnsi="Times New Roman" w:cs="Times New Roman"/>
          <w:bCs/>
          <w:iCs/>
          <w:sz w:val="24"/>
          <w:szCs w:val="24"/>
        </w:rPr>
        <w:t xml:space="preserve"> rHR or RFA </w:t>
      </w:r>
      <w:r w:rsidR="00C77A8D">
        <w:rPr>
          <w:rFonts w:ascii="Times New Roman" w:hAnsi="Times New Roman" w:cs="Times New Roman"/>
          <w:bCs/>
          <w:iCs/>
          <w:sz w:val="24"/>
          <w:szCs w:val="24"/>
        </w:rPr>
        <w:t xml:space="preserve">as a first-line </w:t>
      </w:r>
      <w:r w:rsidR="00546BE9">
        <w:rPr>
          <w:rFonts w:ascii="Times New Roman" w:hAnsi="Times New Roman" w:cs="Times New Roman"/>
          <w:bCs/>
          <w:iCs/>
          <w:sz w:val="24"/>
          <w:szCs w:val="24"/>
        </w:rPr>
        <w:t>treatment</w:t>
      </w:r>
      <w:r w:rsidR="005D6230" w:rsidRPr="00437CC9">
        <w:rPr>
          <w:rFonts w:ascii="Times New Roman" w:hAnsi="Times New Roman" w:cs="Times New Roman"/>
          <w:bCs/>
          <w:iCs/>
          <w:sz w:val="24"/>
          <w:szCs w:val="24"/>
        </w:rPr>
        <w:t xml:space="preserve">; </w:t>
      </w:r>
      <w:r>
        <w:rPr>
          <w:rFonts w:ascii="Times New Roman" w:hAnsi="Times New Roman" w:cs="Times New Roman"/>
          <w:bCs/>
          <w:iCs/>
          <w:sz w:val="24"/>
          <w:szCs w:val="24"/>
        </w:rPr>
        <w:t>(</w:t>
      </w:r>
      <w:r w:rsidR="005D6230" w:rsidRPr="00437CC9">
        <w:rPr>
          <w:rFonts w:ascii="Times New Roman" w:hAnsi="Times New Roman" w:cs="Times New Roman"/>
          <w:bCs/>
          <w:iCs/>
          <w:sz w:val="24"/>
          <w:szCs w:val="24"/>
        </w:rPr>
        <w:t>d)</w:t>
      </w:r>
      <w:r w:rsidR="00632A0C">
        <w:rPr>
          <w:rFonts w:ascii="Times New Roman" w:hAnsi="Times New Roman" w:cs="Times New Roman" w:hint="eastAsia"/>
          <w:bCs/>
          <w:iCs/>
          <w:sz w:val="24"/>
          <w:szCs w:val="24"/>
        </w:rPr>
        <w:t xml:space="preserve"> </w:t>
      </w:r>
      <w:r w:rsidR="00944817" w:rsidRPr="00437CC9">
        <w:rPr>
          <w:rFonts w:ascii="Times New Roman" w:eastAsia="SimSun" w:hAnsi="Times New Roman" w:cs="Times New Roman"/>
          <w:bCs/>
          <w:iCs/>
          <w:sz w:val="24"/>
          <w:szCs w:val="24"/>
        </w:rPr>
        <w:t xml:space="preserve">recurrent HCC </w:t>
      </w:r>
      <w:r>
        <w:rPr>
          <w:rFonts w:ascii="Times New Roman" w:eastAsia="SimSun" w:hAnsi="Times New Roman" w:cs="Times New Roman"/>
          <w:bCs/>
          <w:iCs/>
          <w:sz w:val="24"/>
          <w:szCs w:val="24"/>
        </w:rPr>
        <w:t>satisfying</w:t>
      </w:r>
      <w:r w:rsidR="00632A0C">
        <w:rPr>
          <w:rFonts w:ascii="Times New Roman" w:hAnsi="Times New Roman" w:cs="Times New Roman" w:hint="eastAsia"/>
          <w:bCs/>
          <w:iCs/>
          <w:sz w:val="24"/>
          <w:szCs w:val="24"/>
        </w:rPr>
        <w:t xml:space="preserve"> </w:t>
      </w:r>
      <w:r>
        <w:rPr>
          <w:rFonts w:ascii="Times New Roman" w:eastAsia="SimSun" w:hAnsi="Times New Roman" w:cs="Times New Roman"/>
          <w:bCs/>
          <w:iCs/>
          <w:sz w:val="24"/>
          <w:szCs w:val="24"/>
        </w:rPr>
        <w:t>the</w:t>
      </w:r>
      <w:r w:rsidR="00632A0C">
        <w:rPr>
          <w:rFonts w:ascii="Times New Roman" w:hAnsi="Times New Roman" w:cs="Times New Roman" w:hint="eastAsia"/>
          <w:bCs/>
          <w:iCs/>
          <w:sz w:val="24"/>
          <w:szCs w:val="24"/>
        </w:rPr>
        <w:t xml:space="preserve"> </w:t>
      </w:r>
      <w:r w:rsidR="00944817" w:rsidRPr="00957F53">
        <w:rPr>
          <w:rFonts w:ascii="Times New Roman" w:eastAsia="SimSun" w:hAnsi="Times New Roman" w:cs="Times New Roman"/>
          <w:bCs/>
          <w:iCs/>
          <w:sz w:val="24"/>
          <w:szCs w:val="24"/>
        </w:rPr>
        <w:t>Milan criteria</w:t>
      </w:r>
      <w:r w:rsidR="001F02F2">
        <w:rPr>
          <w:rFonts w:ascii="Times New Roman" w:eastAsia="GuardianSansGR-Regular" w:hAnsi="Times New Roman" w:cs="Times New Roman"/>
          <w:bCs/>
          <w:iCs/>
          <w:sz w:val="24"/>
          <w:szCs w:val="24"/>
          <w:lang w:val="en-HK"/>
        </w:rPr>
        <w:t>, including</w:t>
      </w:r>
      <w:r w:rsidR="00944817" w:rsidRPr="00437CC9">
        <w:rPr>
          <w:rFonts w:ascii="Times New Roman" w:eastAsia="GuardianSansGR-Regular" w:hAnsi="Times New Roman" w:cs="Times New Roman"/>
          <w:bCs/>
          <w:iCs/>
          <w:sz w:val="24"/>
          <w:szCs w:val="24"/>
          <w:lang w:val="en-HK"/>
        </w:rPr>
        <w:t xml:space="preserve"> a solitary nodule </w:t>
      </w:r>
      <w:r w:rsidR="001F02F2">
        <w:rPr>
          <w:rFonts w:ascii="Times New Roman" w:eastAsia="GuardianSansGR-Regular" w:hAnsi="Times New Roman" w:cs="Times New Roman"/>
          <w:bCs/>
          <w:iCs/>
          <w:sz w:val="24"/>
          <w:szCs w:val="24"/>
          <w:lang w:val="en-HK"/>
        </w:rPr>
        <w:t xml:space="preserve">with a </w:t>
      </w:r>
      <w:r w:rsidR="00944817" w:rsidRPr="00957F53">
        <w:rPr>
          <w:rFonts w:ascii="Times New Roman" w:eastAsia="GuardianSansGR-Regular" w:hAnsi="Times New Roman" w:cs="Times New Roman"/>
          <w:bCs/>
          <w:iCs/>
          <w:sz w:val="24"/>
          <w:szCs w:val="24"/>
          <w:lang w:val="en-HK"/>
        </w:rPr>
        <w:t>diameter of ≤5 cm</w:t>
      </w:r>
      <w:r w:rsidR="00E200DC">
        <w:rPr>
          <w:rFonts w:ascii="Times New Roman" w:eastAsia="GuardianSansGR-Regular" w:hAnsi="Times New Roman" w:cs="Times New Roman"/>
          <w:bCs/>
          <w:iCs/>
          <w:sz w:val="24"/>
          <w:szCs w:val="24"/>
          <w:lang w:val="en-HK"/>
        </w:rPr>
        <w:t xml:space="preserve"> or</w:t>
      </w:r>
      <w:r w:rsidR="00944817" w:rsidRPr="00437CC9">
        <w:rPr>
          <w:rFonts w:ascii="Times New Roman" w:eastAsia="GuardianSansGR-Regular" w:hAnsi="Times New Roman" w:cs="Times New Roman"/>
          <w:bCs/>
          <w:iCs/>
          <w:sz w:val="24"/>
          <w:szCs w:val="24"/>
          <w:lang w:val="en-HK"/>
        </w:rPr>
        <w:t xml:space="preserve"> 3 or fewer nodules ea</w:t>
      </w:r>
      <w:r w:rsidR="00944817" w:rsidRPr="00632A0C">
        <w:rPr>
          <w:rFonts w:ascii="Times New Roman" w:eastAsia="GuardianSansGR-Regular" w:hAnsi="Times New Roman" w:cs="Times New Roman"/>
          <w:bCs/>
          <w:iCs/>
          <w:sz w:val="24"/>
          <w:szCs w:val="24"/>
          <w:lang w:val="en-HK"/>
        </w:rPr>
        <w:t>ch ≤3 cm</w:t>
      </w:r>
      <w:r w:rsidR="00944817" w:rsidRPr="00437CC9">
        <w:rPr>
          <w:rFonts w:ascii="Times New Roman" w:eastAsia="GuardianSansGR-Regular" w:hAnsi="Times New Roman" w:cs="Times New Roman"/>
          <w:bCs/>
          <w:iCs/>
          <w:sz w:val="24"/>
          <w:szCs w:val="24"/>
          <w:lang w:val="en-HK"/>
        </w:rPr>
        <w:t xml:space="preserve"> in diameter</w:t>
      </w:r>
      <w:r w:rsidR="00E200DC">
        <w:rPr>
          <w:rFonts w:ascii="Times New Roman" w:eastAsia="GuardianSansGR-Regular" w:hAnsi="Times New Roman" w:cs="Times New Roman"/>
          <w:bCs/>
          <w:iCs/>
          <w:sz w:val="24"/>
          <w:szCs w:val="24"/>
          <w:lang w:val="en-HK"/>
        </w:rPr>
        <w:t>,</w:t>
      </w:r>
      <w:r w:rsidR="00944817" w:rsidRPr="00437CC9">
        <w:rPr>
          <w:rFonts w:ascii="Times New Roman" w:eastAsia="GuardianSansGR-Regular" w:hAnsi="Times New Roman" w:cs="Times New Roman"/>
          <w:bCs/>
          <w:iCs/>
          <w:sz w:val="24"/>
          <w:szCs w:val="24"/>
          <w:lang w:val="en-HK"/>
        </w:rPr>
        <w:t xml:space="preserve"> and no macrovascular invasion or distant metastasis</w:t>
      </w:r>
      <w:hyperlink w:anchor="_ENREF_4" w:tooltip="Mazzaferro, 1996 #57" w:history="1">
        <w:r w:rsidR="000B6A00" w:rsidRPr="00F74A6E">
          <w:rPr>
            <w:rFonts w:ascii="Times New Roman" w:eastAsia="GuardianSansGR-Regular" w:hAnsi="Times New Roman" w:cs="Times New Roman"/>
            <w:bCs/>
            <w:iCs/>
            <w:sz w:val="24"/>
            <w:szCs w:val="24"/>
            <w:lang w:val="en-HK"/>
          </w:rPr>
          <w:fldChar w:fldCharType="begin"/>
        </w:r>
        <w:r w:rsidR="000B6A00">
          <w:rPr>
            <w:rFonts w:ascii="Times New Roman" w:eastAsia="GuardianSansGR-Regular" w:hAnsi="Times New Roman" w:cs="Times New Roman"/>
            <w:bCs/>
            <w:iCs/>
            <w:sz w:val="24"/>
            <w:szCs w:val="24"/>
            <w:lang w:val="en-HK"/>
          </w:rPr>
          <w:instrText xml:space="preserve"> ADDIN EN.CITE &lt;EndNote&gt;&lt;Cite&gt;&lt;Author&gt;Mazzaferro&lt;/Author&gt;&lt;Year&gt;1996&lt;/Year&gt;&lt;RecNum&gt;57&lt;/RecNum&gt;&lt;DisplayText&gt;&lt;style face="superscript"&gt;4&lt;/style&gt;&lt;/DisplayText&gt;&lt;record&gt;&lt;rec-number&gt;57&lt;/rec-number&gt;&lt;foreign-keys&gt;&lt;key app="EN" db-id="0d2pw0dea5rxf6eaprxx9fsmddervat0z2z9"&gt;57&lt;/key&gt;&lt;/foreign-keys&gt;&lt;ref-type name="Journal Article"&gt;17&lt;/ref-type&gt;&lt;contributors&gt;&lt;authors&gt;&lt;author&gt;Mazzaferro, V.&lt;/author&gt;&lt;author&gt; Regalia, E.&lt;/author&gt;&lt;author&gt;Doci, R.&lt;/author&gt;&lt;author&gt;Andreola, S.&lt;/author&gt;&lt;author&gt;Pulvirenti, A.&lt;/author&gt;&lt;author&gt;Bozzetti, F.&lt;/author&gt;&lt;author&gt;Montalto, F.&lt;/author&gt;&lt;author&gt;Ammatuna, M.&lt;/author&gt;&lt;author&gt;Morabito, A.&lt;/author&gt;&lt;author&gt;Gennari, L.&lt;/author&gt;&lt;/authors&gt;&lt;/contributors&gt;&lt;titles&gt;&lt;title&gt;Liver transplantation for the treatment of small hepatocellular carcinomas in patients with cirrhosis&lt;/title&gt;&lt;secondary-title&gt; N Engl J Med&lt;/secondary-title&gt;&lt;/titles&gt;&lt;pages&gt;&lt;style face="normal" font="default" size="100%"&gt;693&lt;/style&gt;&lt;style face="normal" font="default" charset="134" size="100%"&gt;-699&lt;/style&gt;&lt;/pages&gt;&lt;volume&gt;334&lt;/volume&gt;&lt;number&gt;11&lt;/number&gt;&lt;dates&gt;&lt;year&gt;1996&lt;/year&gt;&lt;/dates&gt;&lt;urls&gt;&lt;/urls&gt;&lt;/record&gt;&lt;/Cite&gt;&lt;/EndNote&gt;</w:instrText>
        </w:r>
        <w:r w:rsidR="000B6A00" w:rsidRPr="00F74A6E">
          <w:rPr>
            <w:rFonts w:ascii="Times New Roman" w:eastAsia="GuardianSansGR-Regular" w:hAnsi="Times New Roman" w:cs="Times New Roman"/>
            <w:bCs/>
            <w:iCs/>
            <w:sz w:val="24"/>
            <w:szCs w:val="24"/>
            <w:lang w:val="en-HK"/>
          </w:rPr>
          <w:fldChar w:fldCharType="separate"/>
        </w:r>
        <w:r w:rsidR="000B6A00" w:rsidRPr="00EC6DAB">
          <w:rPr>
            <w:rFonts w:ascii="Times New Roman" w:eastAsia="GuardianSansGR-Regular" w:hAnsi="Times New Roman" w:cs="Times New Roman"/>
            <w:bCs/>
            <w:iCs/>
            <w:noProof/>
            <w:sz w:val="24"/>
            <w:szCs w:val="24"/>
            <w:vertAlign w:val="superscript"/>
            <w:lang w:val="en-HK"/>
          </w:rPr>
          <w:t>4</w:t>
        </w:r>
        <w:r w:rsidR="000B6A00" w:rsidRPr="00F74A6E">
          <w:rPr>
            <w:rFonts w:ascii="Times New Roman" w:eastAsia="GuardianSansGR-Regular" w:hAnsi="Times New Roman" w:cs="Times New Roman"/>
            <w:bCs/>
            <w:iCs/>
            <w:sz w:val="24"/>
            <w:szCs w:val="24"/>
            <w:lang w:val="en-HK"/>
          </w:rPr>
          <w:fldChar w:fldCharType="end"/>
        </w:r>
      </w:hyperlink>
      <w:r w:rsidR="004B200D" w:rsidRPr="00546BE9">
        <w:rPr>
          <w:rFonts w:ascii="Times New Roman" w:eastAsia="GuardianSansGR-Regular" w:hAnsi="Times New Roman" w:cs="Times New Roman" w:hint="eastAsia"/>
          <w:bCs/>
          <w:iCs/>
          <w:sz w:val="24"/>
          <w:szCs w:val="24"/>
          <w:lang w:val="en-HK"/>
        </w:rPr>
        <w:t xml:space="preserve">; </w:t>
      </w:r>
      <w:r>
        <w:rPr>
          <w:rFonts w:ascii="Times New Roman" w:eastAsia="GuardianSansGR-Regular" w:hAnsi="Times New Roman" w:cs="Times New Roman"/>
          <w:bCs/>
          <w:iCs/>
          <w:sz w:val="24"/>
          <w:szCs w:val="24"/>
          <w:lang w:val="en-HK"/>
        </w:rPr>
        <w:t>(</w:t>
      </w:r>
      <w:r w:rsidR="004B200D" w:rsidRPr="00546BE9">
        <w:rPr>
          <w:rFonts w:ascii="Times New Roman" w:eastAsia="GuardianSansGR-Regular" w:hAnsi="Times New Roman" w:cs="Times New Roman" w:hint="eastAsia"/>
          <w:bCs/>
          <w:iCs/>
          <w:sz w:val="24"/>
          <w:szCs w:val="24"/>
          <w:lang w:val="en-HK"/>
        </w:rPr>
        <w:t>e)</w:t>
      </w:r>
      <w:r w:rsidR="008B04E9">
        <w:rPr>
          <w:rFonts w:ascii="Times New Roman" w:eastAsia="GuardianSansGR-Regular" w:hAnsi="Times New Roman" w:cs="Times New Roman" w:hint="eastAsia"/>
          <w:bCs/>
          <w:iCs/>
          <w:sz w:val="24"/>
          <w:szCs w:val="24"/>
          <w:lang w:val="en-HK"/>
        </w:rPr>
        <w:t xml:space="preserve"> </w:t>
      </w:r>
      <w:r w:rsidR="00FD132A" w:rsidRPr="00437CC9">
        <w:rPr>
          <w:rFonts w:ascii="Times New Roman" w:hAnsi="Times New Roman" w:cs="Times New Roman"/>
          <w:bCs/>
          <w:iCs/>
          <w:sz w:val="24"/>
          <w:szCs w:val="24"/>
        </w:rPr>
        <w:t>preserved</w:t>
      </w:r>
      <w:r w:rsidR="00944817" w:rsidRPr="00437CC9">
        <w:rPr>
          <w:rFonts w:ascii="Times New Roman" w:eastAsia="SimSun" w:hAnsi="Times New Roman" w:cs="Times New Roman"/>
          <w:bCs/>
          <w:iCs/>
          <w:sz w:val="24"/>
          <w:szCs w:val="24"/>
        </w:rPr>
        <w:t xml:space="preserve"> liver functi</w:t>
      </w:r>
      <w:r w:rsidR="00944817" w:rsidRPr="008B04E9">
        <w:rPr>
          <w:rFonts w:ascii="Times New Roman" w:eastAsia="SimSun" w:hAnsi="Times New Roman" w:cs="Times New Roman"/>
          <w:bCs/>
          <w:iCs/>
          <w:sz w:val="24"/>
          <w:szCs w:val="24"/>
        </w:rPr>
        <w:t>on (</w:t>
      </w:r>
      <w:r w:rsidR="00FD132A" w:rsidRPr="008B04E9">
        <w:rPr>
          <w:rFonts w:ascii="Times New Roman" w:eastAsia="GuardianSansGR-Regular" w:hAnsi="Times New Roman" w:cs="Times New Roman"/>
          <w:bCs/>
          <w:iCs/>
          <w:sz w:val="24"/>
          <w:szCs w:val="24"/>
          <w:lang w:val="en-HK"/>
        </w:rPr>
        <w:t>≤</w:t>
      </w:r>
      <w:r w:rsidR="00944817" w:rsidRPr="008B04E9">
        <w:rPr>
          <w:rFonts w:ascii="Times New Roman" w:eastAsia="SimSun" w:hAnsi="Times New Roman" w:cs="Times New Roman"/>
          <w:bCs/>
          <w:iCs/>
          <w:sz w:val="24"/>
          <w:szCs w:val="24"/>
        </w:rPr>
        <w:t>7 score)</w:t>
      </w:r>
      <w:r w:rsidR="00E200DC" w:rsidRPr="008B04E9">
        <w:rPr>
          <w:rFonts w:ascii="Times New Roman" w:eastAsia="SimSun" w:hAnsi="Times New Roman" w:cs="Times New Roman"/>
          <w:bCs/>
          <w:iCs/>
          <w:sz w:val="24"/>
          <w:szCs w:val="24"/>
        </w:rPr>
        <w:t xml:space="preserve">; </w:t>
      </w:r>
      <w:r w:rsidR="00A11440" w:rsidRPr="008B04E9">
        <w:rPr>
          <w:rFonts w:ascii="Times New Roman" w:eastAsia="SimSun" w:hAnsi="Times New Roman" w:cs="Times New Roman"/>
          <w:bCs/>
          <w:iCs/>
          <w:sz w:val="24"/>
          <w:szCs w:val="24"/>
        </w:rPr>
        <w:t>and (</w:t>
      </w:r>
      <w:r w:rsidR="00E200DC" w:rsidRPr="008B04E9">
        <w:rPr>
          <w:rFonts w:ascii="Times New Roman" w:eastAsia="SimSun" w:hAnsi="Times New Roman" w:cs="Times New Roman"/>
          <w:bCs/>
          <w:iCs/>
          <w:sz w:val="24"/>
          <w:szCs w:val="24"/>
        </w:rPr>
        <w:t>f)</w:t>
      </w:r>
      <w:r w:rsidR="00EC6DAB">
        <w:rPr>
          <w:rFonts w:ascii="Times New Roman" w:hAnsi="Times New Roman" w:cs="Times New Roman" w:hint="eastAsia"/>
          <w:bCs/>
          <w:iCs/>
          <w:sz w:val="24"/>
          <w:szCs w:val="24"/>
        </w:rPr>
        <w:t xml:space="preserve"> </w:t>
      </w:r>
      <w:r w:rsidR="00DA0EC8" w:rsidRPr="008B04E9">
        <w:rPr>
          <w:rFonts w:ascii="Times New Roman" w:hAnsi="Times New Roman" w:cs="Times New Roman"/>
          <w:bCs/>
          <w:iCs/>
          <w:sz w:val="24"/>
          <w:szCs w:val="24"/>
        </w:rPr>
        <w:t>an Eastern Cooperative Oncology Group performance score of 0 to 1</w:t>
      </w:r>
      <w:r w:rsidR="00944817" w:rsidRPr="008B04E9">
        <w:rPr>
          <w:rFonts w:ascii="Times New Roman" w:eastAsia="SimSun" w:hAnsi="Times New Roman" w:cs="Times New Roman"/>
          <w:bCs/>
          <w:iCs/>
          <w:sz w:val="24"/>
          <w:szCs w:val="24"/>
        </w:rPr>
        <w:t>.</w:t>
      </w:r>
      <w:r w:rsidR="000F297D">
        <w:rPr>
          <w:rFonts w:ascii="Times New Roman" w:hAnsi="Times New Roman" w:cs="Times New Roman" w:hint="eastAsia"/>
          <w:bCs/>
          <w:iCs/>
          <w:sz w:val="24"/>
          <w:szCs w:val="24"/>
        </w:rPr>
        <w:t xml:space="preserve"> </w:t>
      </w:r>
      <w:r w:rsidR="008602AD">
        <w:rPr>
          <w:rFonts w:ascii="Times New Roman" w:hAnsi="Times New Roman" w:cs="Times New Roman"/>
          <w:bCs/>
          <w:iCs/>
          <w:sz w:val="24"/>
          <w:szCs w:val="24"/>
        </w:rPr>
        <w:t>P</w:t>
      </w:r>
      <w:r w:rsidR="00E200DC">
        <w:rPr>
          <w:rFonts w:ascii="Times New Roman" w:hAnsi="Times New Roman" w:cs="Times New Roman"/>
          <w:bCs/>
          <w:iCs/>
          <w:sz w:val="24"/>
          <w:szCs w:val="24"/>
        </w:rPr>
        <w:t xml:space="preserve">atients were </w:t>
      </w:r>
      <w:r w:rsidR="008602AD">
        <w:rPr>
          <w:rFonts w:ascii="Times New Roman" w:hAnsi="Times New Roman" w:cs="Times New Roman"/>
          <w:bCs/>
          <w:iCs/>
          <w:sz w:val="24"/>
          <w:szCs w:val="24"/>
        </w:rPr>
        <w:t xml:space="preserve">were still eligible </w:t>
      </w:r>
      <w:r w:rsidR="00E200DC">
        <w:rPr>
          <w:rFonts w:ascii="Times New Roman" w:hAnsi="Times New Roman" w:cs="Times New Roman"/>
          <w:bCs/>
          <w:iCs/>
          <w:sz w:val="24"/>
          <w:szCs w:val="24"/>
        </w:rPr>
        <w:t>if they received other treatments for recurrent HCC in conjunction with</w:t>
      </w:r>
      <w:r w:rsidR="00342D72">
        <w:rPr>
          <w:rFonts w:ascii="Times New Roman" w:hAnsi="Times New Roman" w:cs="Times New Roman" w:hint="eastAsia"/>
          <w:bCs/>
          <w:iCs/>
          <w:sz w:val="24"/>
          <w:szCs w:val="24"/>
        </w:rPr>
        <w:t xml:space="preserve"> </w:t>
      </w:r>
      <w:r w:rsidR="00E200DC" w:rsidRPr="00BC076C">
        <w:rPr>
          <w:rFonts w:ascii="Times New Roman" w:hAnsi="Times New Roman" w:cs="Times New Roman"/>
          <w:bCs/>
          <w:iCs/>
          <w:color w:val="000000"/>
          <w:kern w:val="0"/>
          <w:sz w:val="24"/>
          <w:szCs w:val="24"/>
        </w:rPr>
        <w:t>r</w:t>
      </w:r>
      <w:r w:rsidR="00E200DC" w:rsidRPr="00BC076C">
        <w:rPr>
          <w:rFonts w:ascii="Times New Roman" w:hAnsi="Times New Roman" w:cs="Times New Roman" w:hint="eastAsia"/>
          <w:bCs/>
          <w:iCs/>
          <w:color w:val="000000"/>
          <w:kern w:val="0"/>
          <w:sz w:val="24"/>
          <w:szCs w:val="24"/>
        </w:rPr>
        <w:t>HR</w:t>
      </w:r>
      <w:r w:rsidR="00E200DC" w:rsidRPr="00BC076C">
        <w:rPr>
          <w:rFonts w:ascii="Times New Roman" w:hAnsi="Times New Roman" w:cs="Times New Roman"/>
          <w:bCs/>
          <w:iCs/>
          <w:color w:val="000000"/>
          <w:kern w:val="0"/>
          <w:sz w:val="24"/>
          <w:szCs w:val="24"/>
        </w:rPr>
        <w:t xml:space="preserve"> or RFA</w:t>
      </w:r>
      <w:r w:rsidR="008602AD">
        <w:rPr>
          <w:rFonts w:ascii="Times New Roman" w:hAnsi="Times New Roman" w:cs="Times New Roman"/>
          <w:bCs/>
          <w:iCs/>
          <w:color w:val="000000"/>
          <w:kern w:val="0"/>
          <w:sz w:val="24"/>
          <w:szCs w:val="24"/>
        </w:rPr>
        <w:t>,</w:t>
      </w:r>
      <w:r w:rsidR="00342D72">
        <w:rPr>
          <w:rFonts w:ascii="Times New Roman" w:hAnsi="Times New Roman" w:cs="Times New Roman" w:hint="eastAsia"/>
          <w:bCs/>
          <w:iCs/>
          <w:color w:val="000000"/>
          <w:kern w:val="0"/>
          <w:sz w:val="24"/>
          <w:szCs w:val="24"/>
        </w:rPr>
        <w:t xml:space="preserve"> </w:t>
      </w:r>
      <w:r w:rsidR="00E200DC">
        <w:rPr>
          <w:rFonts w:ascii="Times New Roman" w:hAnsi="Times New Roman" w:cs="Times New Roman"/>
          <w:bCs/>
          <w:iCs/>
          <w:color w:val="000000"/>
          <w:kern w:val="0"/>
          <w:sz w:val="24"/>
          <w:szCs w:val="24"/>
        </w:rPr>
        <w:t>or</w:t>
      </w:r>
      <w:r w:rsidR="00342D72">
        <w:rPr>
          <w:rFonts w:ascii="Times New Roman" w:hAnsi="Times New Roman" w:cs="Times New Roman" w:hint="eastAsia"/>
          <w:bCs/>
          <w:iCs/>
          <w:color w:val="000000"/>
          <w:kern w:val="0"/>
          <w:sz w:val="24"/>
          <w:szCs w:val="24"/>
        </w:rPr>
        <w:t xml:space="preserve"> </w:t>
      </w:r>
      <w:r w:rsidR="00E200DC">
        <w:rPr>
          <w:rFonts w:ascii="Times New Roman" w:hAnsi="Times New Roman" w:cs="Times New Roman"/>
          <w:bCs/>
          <w:iCs/>
          <w:color w:val="000000"/>
          <w:kern w:val="0"/>
          <w:sz w:val="24"/>
          <w:szCs w:val="24"/>
        </w:rPr>
        <w:t xml:space="preserve">if they received </w:t>
      </w:r>
      <w:r w:rsidR="00E200DC" w:rsidRPr="00BC076C">
        <w:rPr>
          <w:rFonts w:ascii="Times New Roman" w:hAnsi="Times New Roman" w:cs="Times New Roman" w:hint="eastAsia"/>
          <w:bCs/>
          <w:iCs/>
          <w:sz w:val="24"/>
          <w:szCs w:val="24"/>
        </w:rPr>
        <w:t>a</w:t>
      </w:r>
      <w:r w:rsidR="00E200DC" w:rsidRPr="00BC076C">
        <w:rPr>
          <w:rFonts w:ascii="Times New Roman" w:hAnsi="Times New Roman" w:cs="Times New Roman"/>
          <w:bCs/>
          <w:iCs/>
          <w:color w:val="000000"/>
          <w:kern w:val="0"/>
          <w:sz w:val="24"/>
          <w:szCs w:val="24"/>
        </w:rPr>
        <w:t>ny treatments for re</w:t>
      </w:r>
      <w:r w:rsidR="006D3019">
        <w:rPr>
          <w:rFonts w:ascii="Times New Roman" w:hAnsi="Times New Roman" w:cs="Times New Roman"/>
          <w:bCs/>
          <w:iCs/>
          <w:color w:val="000000"/>
          <w:kern w:val="0"/>
          <w:sz w:val="24"/>
          <w:szCs w:val="24"/>
        </w:rPr>
        <w:t xml:space="preserve">peat </w:t>
      </w:r>
      <w:r w:rsidR="001E3569">
        <w:rPr>
          <w:rFonts w:ascii="Times New Roman" w:hAnsi="Times New Roman" w:cs="Times New Roman" w:hint="eastAsia"/>
          <w:bCs/>
          <w:iCs/>
          <w:color w:val="000000"/>
          <w:kern w:val="0"/>
          <w:sz w:val="24"/>
          <w:szCs w:val="24"/>
        </w:rPr>
        <w:t xml:space="preserve">(second) </w:t>
      </w:r>
      <w:r w:rsidR="00E200DC" w:rsidRPr="00BC076C">
        <w:rPr>
          <w:rFonts w:ascii="Times New Roman" w:hAnsi="Times New Roman" w:cs="Times New Roman"/>
          <w:bCs/>
          <w:iCs/>
          <w:color w:val="000000"/>
          <w:kern w:val="0"/>
          <w:sz w:val="24"/>
          <w:szCs w:val="24"/>
        </w:rPr>
        <w:t>HCC</w:t>
      </w:r>
      <w:r w:rsidR="001E3569" w:rsidRPr="001E3569">
        <w:rPr>
          <w:rFonts w:ascii="Times New Roman" w:hAnsi="Times New Roman" w:cs="Times New Roman"/>
          <w:bCs/>
          <w:iCs/>
          <w:color w:val="000000"/>
          <w:kern w:val="0"/>
          <w:sz w:val="24"/>
          <w:szCs w:val="24"/>
        </w:rPr>
        <w:t xml:space="preserve"> </w:t>
      </w:r>
      <w:r w:rsidR="001E3569" w:rsidRPr="00BC076C">
        <w:rPr>
          <w:rFonts w:ascii="Times New Roman" w:hAnsi="Times New Roman" w:cs="Times New Roman"/>
          <w:bCs/>
          <w:iCs/>
          <w:color w:val="000000"/>
          <w:kern w:val="0"/>
          <w:sz w:val="24"/>
          <w:szCs w:val="24"/>
        </w:rPr>
        <w:t>recurren</w:t>
      </w:r>
      <w:r w:rsidR="001E3569">
        <w:rPr>
          <w:rFonts w:ascii="Times New Roman" w:hAnsi="Times New Roman" w:cs="Times New Roman" w:hint="eastAsia"/>
          <w:bCs/>
          <w:iCs/>
          <w:color w:val="000000"/>
          <w:kern w:val="0"/>
          <w:sz w:val="24"/>
          <w:szCs w:val="24"/>
        </w:rPr>
        <w:t xml:space="preserve">ce </w:t>
      </w:r>
      <w:r w:rsidR="00E200DC" w:rsidRPr="00BC076C">
        <w:rPr>
          <w:rFonts w:ascii="Times New Roman" w:hAnsi="Times New Roman" w:cs="Times New Roman"/>
          <w:bCs/>
          <w:iCs/>
          <w:color w:val="000000"/>
          <w:kern w:val="0"/>
          <w:sz w:val="24"/>
          <w:szCs w:val="24"/>
        </w:rPr>
        <w:t>after r</w:t>
      </w:r>
      <w:r w:rsidR="00E200DC" w:rsidRPr="00BC076C">
        <w:rPr>
          <w:rFonts w:ascii="Times New Roman" w:hAnsi="Times New Roman" w:cs="Times New Roman" w:hint="eastAsia"/>
          <w:bCs/>
          <w:iCs/>
          <w:color w:val="000000"/>
          <w:kern w:val="0"/>
          <w:sz w:val="24"/>
          <w:szCs w:val="24"/>
        </w:rPr>
        <w:t>HR</w:t>
      </w:r>
      <w:r w:rsidR="00E200DC" w:rsidRPr="00BC076C">
        <w:rPr>
          <w:rFonts w:ascii="Times New Roman" w:hAnsi="Times New Roman" w:cs="Times New Roman"/>
          <w:bCs/>
          <w:iCs/>
          <w:color w:val="000000"/>
          <w:kern w:val="0"/>
          <w:sz w:val="24"/>
          <w:szCs w:val="24"/>
        </w:rPr>
        <w:t xml:space="preserve"> or RFA.</w:t>
      </w:r>
      <w:r w:rsidR="00342D72">
        <w:rPr>
          <w:rFonts w:ascii="Times New Roman" w:hAnsi="Times New Roman" w:cs="Times New Roman" w:hint="eastAsia"/>
          <w:bCs/>
          <w:iCs/>
          <w:color w:val="000000"/>
          <w:kern w:val="0"/>
          <w:sz w:val="24"/>
          <w:szCs w:val="24"/>
        </w:rPr>
        <w:t xml:space="preserve"> </w:t>
      </w:r>
      <w:r w:rsidR="009D73BA" w:rsidRPr="00957F53">
        <w:rPr>
          <w:rFonts w:ascii="Times New Roman" w:hAnsi="Times New Roman" w:cs="Times New Roman"/>
          <w:bCs/>
          <w:iCs/>
          <w:sz w:val="24"/>
          <w:szCs w:val="24"/>
        </w:rPr>
        <w:t>P</w:t>
      </w:r>
      <w:r w:rsidR="009D73BA" w:rsidRPr="00957F53">
        <w:rPr>
          <w:rFonts w:ascii="Times New Roman" w:hAnsi="Times New Roman" w:cs="Times New Roman" w:hint="eastAsia"/>
          <w:bCs/>
          <w:iCs/>
          <w:sz w:val="24"/>
          <w:szCs w:val="24"/>
        </w:rPr>
        <w:t xml:space="preserve">atients </w:t>
      </w:r>
      <w:r w:rsidR="00E200DC">
        <w:rPr>
          <w:rFonts w:ascii="Times New Roman" w:hAnsi="Times New Roman" w:cs="Times New Roman"/>
          <w:bCs/>
          <w:iCs/>
          <w:sz w:val="24"/>
          <w:szCs w:val="24"/>
        </w:rPr>
        <w:t>were excluded if</w:t>
      </w:r>
      <w:r w:rsidR="00622711">
        <w:rPr>
          <w:rFonts w:ascii="Times New Roman" w:hAnsi="Times New Roman" w:cs="Times New Roman" w:hint="eastAsia"/>
          <w:bCs/>
          <w:iCs/>
          <w:sz w:val="24"/>
          <w:szCs w:val="24"/>
        </w:rPr>
        <w:t xml:space="preserve"> </w:t>
      </w:r>
      <w:r w:rsidR="00AF2F5D" w:rsidRPr="00437CC9">
        <w:rPr>
          <w:rFonts w:ascii="Times New Roman" w:hAnsi="Times New Roman" w:cs="Times New Roman"/>
          <w:bCs/>
          <w:iCs/>
          <w:sz w:val="24"/>
          <w:szCs w:val="24"/>
        </w:rPr>
        <w:t xml:space="preserve">HCC </w:t>
      </w:r>
      <w:r w:rsidR="00E200DC" w:rsidRPr="00193F0F">
        <w:rPr>
          <w:rFonts w:ascii="Times New Roman" w:hAnsi="Times New Roman" w:cs="Times New Roman"/>
          <w:bCs/>
          <w:iCs/>
          <w:sz w:val="24"/>
          <w:szCs w:val="24"/>
        </w:rPr>
        <w:t>re</w:t>
      </w:r>
      <w:r w:rsidR="00E200DC">
        <w:rPr>
          <w:rFonts w:ascii="Times New Roman" w:hAnsi="Times New Roman" w:cs="Times New Roman"/>
          <w:bCs/>
          <w:iCs/>
          <w:sz w:val="24"/>
          <w:szCs w:val="24"/>
        </w:rPr>
        <w:t>occurred</w:t>
      </w:r>
      <w:r w:rsidR="009D73BA" w:rsidRPr="00437CC9">
        <w:rPr>
          <w:rFonts w:ascii="Times New Roman" w:hAnsi="Times New Roman" w:cs="Times New Roman"/>
          <w:bCs/>
          <w:iCs/>
          <w:sz w:val="24"/>
          <w:szCs w:val="24"/>
        </w:rPr>
        <w:t xml:space="preserve"> within one month </w:t>
      </w:r>
      <w:r w:rsidR="00E200DC">
        <w:rPr>
          <w:rFonts w:ascii="Times New Roman" w:hAnsi="Times New Roman" w:cs="Times New Roman"/>
          <w:bCs/>
          <w:iCs/>
          <w:sz w:val="24"/>
          <w:szCs w:val="24"/>
        </w:rPr>
        <w:t>of the</w:t>
      </w:r>
      <w:r w:rsidR="00622711">
        <w:rPr>
          <w:rFonts w:ascii="Times New Roman" w:hAnsi="Times New Roman" w:cs="Times New Roman" w:hint="eastAsia"/>
          <w:bCs/>
          <w:iCs/>
          <w:sz w:val="24"/>
          <w:szCs w:val="24"/>
        </w:rPr>
        <w:t xml:space="preserve"> </w:t>
      </w:r>
      <w:r w:rsidR="00E200DC" w:rsidRPr="00193F0F">
        <w:rPr>
          <w:rFonts w:ascii="Times New Roman" w:hAnsi="Times New Roman" w:cs="Times New Roman"/>
          <w:bCs/>
          <w:iCs/>
          <w:sz w:val="24"/>
          <w:szCs w:val="24"/>
        </w:rPr>
        <w:t>initial</w:t>
      </w:r>
      <w:r w:rsidR="00622711">
        <w:rPr>
          <w:rFonts w:ascii="Times New Roman" w:hAnsi="Times New Roman" w:cs="Times New Roman" w:hint="eastAsia"/>
          <w:bCs/>
          <w:iCs/>
          <w:sz w:val="24"/>
          <w:szCs w:val="24"/>
        </w:rPr>
        <w:t xml:space="preserve"> </w:t>
      </w:r>
      <w:r w:rsidR="006D3019">
        <w:rPr>
          <w:rFonts w:ascii="Times New Roman" w:hAnsi="Times New Roman" w:cs="Times New Roman"/>
          <w:bCs/>
          <w:iCs/>
          <w:sz w:val="24"/>
          <w:szCs w:val="24"/>
        </w:rPr>
        <w:t>hepatic resection</w:t>
      </w:r>
      <w:r w:rsidR="008602AD">
        <w:rPr>
          <w:rFonts w:ascii="Times New Roman" w:hAnsi="Times New Roman" w:cs="Times New Roman"/>
          <w:bCs/>
          <w:iCs/>
          <w:sz w:val="24"/>
          <w:szCs w:val="24"/>
        </w:rPr>
        <w:t>,</w:t>
      </w:r>
      <w:r w:rsidR="00622711">
        <w:rPr>
          <w:rFonts w:ascii="Times New Roman" w:hAnsi="Times New Roman" w:cs="Times New Roman" w:hint="eastAsia"/>
          <w:bCs/>
          <w:iCs/>
          <w:sz w:val="24"/>
          <w:szCs w:val="24"/>
        </w:rPr>
        <w:t xml:space="preserve"> </w:t>
      </w:r>
      <w:r w:rsidR="00E200DC">
        <w:rPr>
          <w:rFonts w:ascii="Times New Roman" w:eastAsia="AdvGulliv-R" w:hAnsi="Times New Roman" w:cs="Times New Roman"/>
          <w:bCs/>
          <w:iCs/>
          <w:color w:val="000000"/>
          <w:kern w:val="0"/>
          <w:sz w:val="24"/>
          <w:szCs w:val="24"/>
        </w:rPr>
        <w:t>or if they</w:t>
      </w:r>
      <w:r w:rsidR="00622711">
        <w:rPr>
          <w:rFonts w:ascii="Times New Roman" w:eastAsia="AdvGulliv-R" w:hAnsi="Times New Roman" w:cs="Times New Roman" w:hint="eastAsia"/>
          <w:bCs/>
          <w:iCs/>
          <w:color w:val="000000"/>
          <w:kern w:val="0"/>
          <w:sz w:val="24"/>
          <w:szCs w:val="24"/>
        </w:rPr>
        <w:t xml:space="preserve"> </w:t>
      </w:r>
      <w:r w:rsidR="00B97611" w:rsidRPr="00437CC9">
        <w:rPr>
          <w:rFonts w:ascii="Times New Roman" w:hAnsi="Times New Roman" w:cs="Times New Roman"/>
          <w:bCs/>
          <w:iCs/>
          <w:color w:val="000000"/>
          <w:kern w:val="0"/>
          <w:sz w:val="24"/>
          <w:szCs w:val="24"/>
        </w:rPr>
        <w:t>receive</w:t>
      </w:r>
      <w:r w:rsidR="00E200DC">
        <w:rPr>
          <w:rFonts w:ascii="Times New Roman" w:hAnsi="Times New Roman" w:cs="Times New Roman"/>
          <w:bCs/>
          <w:iCs/>
          <w:color w:val="000000"/>
          <w:kern w:val="0"/>
          <w:sz w:val="24"/>
          <w:szCs w:val="24"/>
        </w:rPr>
        <w:t>d</w:t>
      </w:r>
      <w:r w:rsidR="00622711">
        <w:rPr>
          <w:rFonts w:ascii="Times New Roman" w:hAnsi="Times New Roman" w:cs="Times New Roman" w:hint="eastAsia"/>
          <w:bCs/>
          <w:iCs/>
          <w:color w:val="000000"/>
          <w:kern w:val="0"/>
          <w:sz w:val="24"/>
          <w:szCs w:val="24"/>
        </w:rPr>
        <w:t xml:space="preserve"> </w:t>
      </w:r>
      <w:r w:rsidR="007C6385" w:rsidRPr="00957F53">
        <w:rPr>
          <w:rFonts w:ascii="Times New Roman" w:hAnsi="Times New Roman" w:cs="Times New Roman" w:hint="eastAsia"/>
          <w:bCs/>
          <w:iCs/>
          <w:color w:val="000000"/>
          <w:kern w:val="0"/>
          <w:sz w:val="24"/>
          <w:szCs w:val="24"/>
        </w:rPr>
        <w:t xml:space="preserve">other treatments for recurrent HCC </w:t>
      </w:r>
      <w:r w:rsidR="00E200DC" w:rsidRPr="00B97FA5">
        <w:rPr>
          <w:rFonts w:ascii="Times New Roman" w:hAnsi="Times New Roman" w:cs="Times New Roman"/>
          <w:bCs/>
          <w:iCs/>
          <w:color w:val="000000"/>
          <w:kern w:val="0"/>
          <w:sz w:val="24"/>
          <w:szCs w:val="24"/>
        </w:rPr>
        <w:t xml:space="preserve">before </w:t>
      </w:r>
      <w:r w:rsidR="00E200DC">
        <w:rPr>
          <w:rFonts w:ascii="Times New Roman" w:hAnsi="Times New Roman" w:cs="Times New Roman"/>
          <w:bCs/>
          <w:iCs/>
          <w:color w:val="000000"/>
          <w:kern w:val="0"/>
          <w:sz w:val="24"/>
          <w:szCs w:val="24"/>
        </w:rPr>
        <w:t>r</w:t>
      </w:r>
      <w:r w:rsidR="00E200DC" w:rsidRPr="00B97FA5">
        <w:rPr>
          <w:rFonts w:ascii="Times New Roman" w:hAnsi="Times New Roman" w:cs="Times New Roman" w:hint="eastAsia"/>
          <w:bCs/>
          <w:iCs/>
          <w:color w:val="000000"/>
          <w:kern w:val="0"/>
          <w:sz w:val="24"/>
          <w:szCs w:val="24"/>
        </w:rPr>
        <w:t>HR</w:t>
      </w:r>
      <w:r w:rsidR="00E200DC" w:rsidRPr="00B97FA5">
        <w:rPr>
          <w:rFonts w:ascii="Times New Roman" w:hAnsi="Times New Roman" w:cs="Times New Roman"/>
          <w:bCs/>
          <w:iCs/>
          <w:color w:val="000000"/>
          <w:kern w:val="0"/>
          <w:sz w:val="24"/>
          <w:szCs w:val="24"/>
        </w:rPr>
        <w:t xml:space="preserve"> or RFA</w:t>
      </w:r>
      <w:r w:rsidR="00E200DC">
        <w:rPr>
          <w:rFonts w:ascii="Times New Roman" w:eastAsia="AdvGulliv-R" w:hAnsi="Times New Roman" w:cs="Times New Roman"/>
          <w:bCs/>
          <w:iCs/>
          <w:color w:val="000000"/>
          <w:kern w:val="0"/>
          <w:sz w:val="24"/>
          <w:szCs w:val="24"/>
        </w:rPr>
        <w:t xml:space="preserve">, </w:t>
      </w:r>
      <w:r w:rsidR="007C6385" w:rsidRPr="00437CC9">
        <w:rPr>
          <w:rFonts w:ascii="Times New Roman" w:hAnsi="Times New Roman" w:cs="Times New Roman"/>
          <w:bCs/>
          <w:iCs/>
          <w:color w:val="000000"/>
          <w:kern w:val="0"/>
          <w:sz w:val="24"/>
          <w:szCs w:val="24"/>
        </w:rPr>
        <w:t xml:space="preserve">such as </w:t>
      </w:r>
      <w:r w:rsidR="006D3019">
        <w:rPr>
          <w:rFonts w:ascii="Times New Roman" w:eastAsia="ATBasilia-Roman" w:hAnsi="Times New Roman" w:cs="Times New Roman" w:hint="eastAsia"/>
          <w:kern w:val="0"/>
          <w:sz w:val="24"/>
          <w:szCs w:val="24"/>
        </w:rPr>
        <w:t>transarterial chemoembolization</w:t>
      </w:r>
      <w:r w:rsidR="00AA2337" w:rsidRPr="00437CC9">
        <w:rPr>
          <w:rFonts w:ascii="Times New Roman" w:hAnsi="Times New Roman" w:cs="Times New Roman"/>
          <w:bCs/>
          <w:iCs/>
          <w:color w:val="000000"/>
          <w:kern w:val="0"/>
          <w:sz w:val="24"/>
          <w:szCs w:val="24"/>
        </w:rPr>
        <w:t>,</w:t>
      </w:r>
      <w:r w:rsidR="00622711">
        <w:rPr>
          <w:rFonts w:ascii="Times New Roman" w:hAnsi="Times New Roman" w:cs="Times New Roman" w:hint="eastAsia"/>
          <w:bCs/>
          <w:iCs/>
          <w:color w:val="000000"/>
          <w:kern w:val="0"/>
          <w:sz w:val="24"/>
          <w:szCs w:val="24"/>
        </w:rPr>
        <w:t xml:space="preserve"> </w:t>
      </w:r>
      <w:r w:rsidR="00AA2337" w:rsidRPr="00437CC9">
        <w:rPr>
          <w:rFonts w:ascii="Times New Roman" w:eastAsia="ATBasilia-Roman" w:hAnsi="Times New Roman" w:cs="Times New Roman"/>
          <w:bCs/>
          <w:iCs/>
          <w:kern w:val="0"/>
          <w:sz w:val="24"/>
          <w:szCs w:val="24"/>
        </w:rPr>
        <w:t>salvage liver transplantation,</w:t>
      </w:r>
      <w:r w:rsidR="00622711">
        <w:rPr>
          <w:rFonts w:ascii="Times New Roman" w:eastAsia="ATBasilia-Roman" w:hAnsi="Times New Roman" w:cs="Times New Roman" w:hint="eastAsia"/>
          <w:bCs/>
          <w:iCs/>
          <w:kern w:val="0"/>
          <w:sz w:val="24"/>
          <w:szCs w:val="24"/>
        </w:rPr>
        <w:t xml:space="preserve"> </w:t>
      </w:r>
      <w:r w:rsidR="00E200DC">
        <w:rPr>
          <w:rFonts w:ascii="Times New Roman" w:hAnsi="Times New Roman" w:cs="Times New Roman"/>
          <w:bCs/>
          <w:iCs/>
          <w:color w:val="000000"/>
          <w:kern w:val="0"/>
          <w:sz w:val="24"/>
          <w:szCs w:val="24"/>
        </w:rPr>
        <w:t xml:space="preserve">or </w:t>
      </w:r>
      <w:r w:rsidR="00B97611" w:rsidRPr="00957F53">
        <w:rPr>
          <w:rFonts w:ascii="Times New Roman" w:hAnsi="Times New Roman" w:cs="Times New Roman"/>
          <w:bCs/>
          <w:iCs/>
          <w:color w:val="000000"/>
          <w:kern w:val="0"/>
          <w:sz w:val="24"/>
          <w:szCs w:val="24"/>
        </w:rPr>
        <w:t>targeted therapy</w:t>
      </w:r>
      <w:r w:rsidR="00B97611" w:rsidRPr="00437CC9">
        <w:rPr>
          <w:rFonts w:ascii="Times New Roman" w:eastAsia="AdvGulliv-R" w:hAnsi="Times New Roman" w:cs="Times New Roman"/>
          <w:bCs/>
          <w:iCs/>
          <w:color w:val="000000"/>
          <w:kern w:val="0"/>
          <w:sz w:val="24"/>
          <w:szCs w:val="24"/>
        </w:rPr>
        <w:t>.</w:t>
      </w:r>
      <w:r w:rsidR="00622711">
        <w:rPr>
          <w:rFonts w:ascii="Times New Roman" w:eastAsia="AdvGulliv-R" w:hAnsi="Times New Roman" w:cs="Times New Roman" w:hint="eastAsia"/>
          <w:bCs/>
          <w:iCs/>
          <w:color w:val="000000"/>
          <w:kern w:val="0"/>
          <w:sz w:val="24"/>
          <w:szCs w:val="24"/>
        </w:rPr>
        <w:t xml:space="preserve"> </w:t>
      </w:r>
      <w:r w:rsidR="00E83B9E" w:rsidRPr="00437CC9">
        <w:rPr>
          <w:rFonts w:ascii="Times New Roman" w:eastAsia="AdvGulliv-R" w:hAnsi="Times New Roman" w:cs="Times New Roman"/>
          <w:bCs/>
          <w:iCs/>
          <w:color w:val="000000"/>
          <w:kern w:val="0"/>
          <w:sz w:val="24"/>
          <w:szCs w:val="24"/>
        </w:rPr>
        <w:t>Patients with missing survival data were</w:t>
      </w:r>
      <w:r w:rsidR="006D3019">
        <w:rPr>
          <w:rFonts w:ascii="Times New Roman" w:eastAsia="AdvGulliv-R" w:hAnsi="Times New Roman" w:cs="Times New Roman"/>
          <w:bCs/>
          <w:iCs/>
          <w:color w:val="000000"/>
          <w:kern w:val="0"/>
          <w:sz w:val="24"/>
          <w:szCs w:val="24"/>
        </w:rPr>
        <w:t xml:space="preserve"> also</w:t>
      </w:r>
      <w:r w:rsidR="00E83B9E" w:rsidRPr="00437CC9">
        <w:rPr>
          <w:rFonts w:ascii="Times New Roman" w:eastAsia="AdvGulliv-R" w:hAnsi="Times New Roman" w:cs="Times New Roman"/>
          <w:bCs/>
          <w:iCs/>
          <w:color w:val="000000"/>
          <w:kern w:val="0"/>
          <w:sz w:val="24"/>
          <w:szCs w:val="24"/>
        </w:rPr>
        <w:t xml:space="preserve"> excluded from the analysis.</w:t>
      </w:r>
    </w:p>
    <w:p w:rsidR="00825882" w:rsidRDefault="00825882" w:rsidP="00AB75A6">
      <w:pPr>
        <w:autoSpaceDE w:val="0"/>
        <w:autoSpaceDN w:val="0"/>
        <w:adjustRightInd w:val="0"/>
        <w:spacing w:line="276" w:lineRule="auto"/>
        <w:rPr>
          <w:rFonts w:ascii="Times New Roman" w:eastAsia="AdvGulliv-R" w:hAnsi="Times New Roman" w:cs="Times New Roman"/>
          <w:color w:val="000000"/>
          <w:kern w:val="0"/>
          <w:sz w:val="24"/>
          <w:szCs w:val="24"/>
        </w:rPr>
      </w:pPr>
    </w:p>
    <w:p w:rsidR="00A705F4" w:rsidRPr="00A705F4" w:rsidRDefault="00685749" w:rsidP="00AB75A6">
      <w:pPr>
        <w:autoSpaceDE w:val="0"/>
        <w:autoSpaceDN w:val="0"/>
        <w:adjustRightInd w:val="0"/>
        <w:spacing w:line="276" w:lineRule="auto"/>
        <w:rPr>
          <w:rFonts w:ascii="Times New Roman" w:eastAsia="AdvGulliv-R" w:hAnsi="Times New Roman" w:cs="Times New Roman"/>
          <w:b/>
          <w:i/>
          <w:color w:val="000000"/>
          <w:kern w:val="0"/>
          <w:sz w:val="24"/>
          <w:szCs w:val="24"/>
        </w:rPr>
      </w:pPr>
      <w:r>
        <w:rPr>
          <w:rFonts w:ascii="Times New Roman" w:eastAsia="AdvGulliv-R" w:hAnsi="Times New Roman" w:cs="Times New Roman"/>
          <w:b/>
          <w:i/>
          <w:color w:val="000000"/>
          <w:kern w:val="0"/>
          <w:sz w:val="24"/>
          <w:szCs w:val="24"/>
        </w:rPr>
        <w:t>I</w:t>
      </w:r>
      <w:r>
        <w:rPr>
          <w:rFonts w:ascii="Times New Roman" w:eastAsia="AdvGulliv-R" w:hAnsi="Times New Roman" w:cs="Times New Roman" w:hint="eastAsia"/>
          <w:b/>
          <w:i/>
          <w:color w:val="000000"/>
          <w:kern w:val="0"/>
          <w:sz w:val="24"/>
          <w:szCs w:val="24"/>
        </w:rPr>
        <w:t>nterventions</w:t>
      </w:r>
      <w:r w:rsidR="00A705F4" w:rsidRPr="00A705F4">
        <w:rPr>
          <w:rFonts w:ascii="Times New Roman" w:eastAsia="AdvGulliv-R" w:hAnsi="Times New Roman" w:cs="Times New Roman" w:hint="eastAsia"/>
          <w:b/>
          <w:i/>
          <w:color w:val="000000"/>
          <w:kern w:val="0"/>
          <w:sz w:val="24"/>
          <w:szCs w:val="24"/>
        </w:rPr>
        <w:t xml:space="preserve"> and follow-up</w:t>
      </w:r>
    </w:p>
    <w:p w:rsidR="00BB7951" w:rsidRPr="00BB7951" w:rsidRDefault="00A05459" w:rsidP="004D66A4">
      <w:pPr>
        <w:autoSpaceDE w:val="0"/>
        <w:autoSpaceDN w:val="0"/>
        <w:adjustRightInd w:val="0"/>
        <w:spacing w:line="276" w:lineRule="auto"/>
        <w:rPr>
          <w:rFonts w:ascii="Times New Roman" w:eastAsia="AdvGulliv-R" w:hAnsi="Times New Roman" w:cs="Times New Roman"/>
          <w:color w:val="000000"/>
          <w:kern w:val="0"/>
          <w:sz w:val="24"/>
          <w:szCs w:val="24"/>
        </w:rPr>
      </w:pPr>
      <w:r w:rsidRPr="00435277">
        <w:rPr>
          <w:rFonts w:ascii="Times New Roman" w:eastAsia="AdvGulliv-R" w:hAnsi="Times New Roman" w:cs="Times New Roman"/>
          <w:color w:val="000000"/>
          <w:kern w:val="0"/>
          <w:sz w:val="24"/>
          <w:szCs w:val="24"/>
        </w:rPr>
        <w:t>All clinical and laboratory parameters were</w:t>
      </w:r>
      <w:r w:rsidRPr="00435277">
        <w:rPr>
          <w:rFonts w:ascii="Times New Roman" w:eastAsia="AdvGulliv-R" w:hAnsi="Times New Roman" w:cs="Times New Roman" w:hint="eastAsia"/>
          <w:color w:val="000000"/>
          <w:kern w:val="0"/>
          <w:sz w:val="24"/>
          <w:szCs w:val="24"/>
        </w:rPr>
        <w:t xml:space="preserve"> prospectively recorded</w:t>
      </w:r>
      <w:r w:rsidR="00723A2C">
        <w:rPr>
          <w:rFonts w:ascii="Times New Roman" w:eastAsia="AdvGulliv-R" w:hAnsi="Times New Roman" w:cs="Times New Roman" w:hint="eastAsia"/>
          <w:color w:val="000000"/>
          <w:kern w:val="0"/>
          <w:sz w:val="24"/>
          <w:szCs w:val="24"/>
        </w:rPr>
        <w:t xml:space="preserve"> </w:t>
      </w:r>
      <w:r w:rsidRPr="00435277">
        <w:rPr>
          <w:rFonts w:ascii="Times New Roman" w:eastAsia="AdvGulliv-R" w:hAnsi="Times New Roman" w:cs="Times New Roman" w:hint="eastAsia"/>
          <w:color w:val="000000"/>
          <w:kern w:val="0"/>
          <w:sz w:val="24"/>
          <w:szCs w:val="24"/>
        </w:rPr>
        <w:t xml:space="preserve">and retrospectively </w:t>
      </w:r>
      <w:r w:rsidRPr="00435277">
        <w:rPr>
          <w:rFonts w:ascii="Times New Roman" w:eastAsia="AdvGulliv-R" w:hAnsi="Times New Roman" w:cs="Times New Roman"/>
          <w:color w:val="000000"/>
          <w:kern w:val="0"/>
          <w:sz w:val="24"/>
          <w:szCs w:val="24"/>
        </w:rPr>
        <w:t>collected from patient records.</w:t>
      </w:r>
      <w:r w:rsidR="00723A2C">
        <w:rPr>
          <w:rFonts w:ascii="Times New Roman" w:eastAsia="AdvGulliv-R" w:hAnsi="Times New Roman" w:cs="Times New Roman" w:hint="eastAsia"/>
          <w:color w:val="000000"/>
          <w:kern w:val="0"/>
          <w:sz w:val="24"/>
          <w:szCs w:val="24"/>
        </w:rPr>
        <w:t xml:space="preserve"> </w:t>
      </w:r>
      <w:r w:rsidR="00A37B2A" w:rsidRPr="00FF6DAF">
        <w:rPr>
          <w:rFonts w:ascii="Times New Roman" w:eastAsia="AdvGulliv-R" w:hAnsi="Times New Roman" w:cs="Times New Roman"/>
          <w:color w:val="000000"/>
          <w:kern w:val="0"/>
          <w:sz w:val="24"/>
          <w:szCs w:val="24"/>
        </w:rPr>
        <w:t xml:space="preserve">The </w:t>
      </w:r>
      <w:r w:rsidR="00C008B7">
        <w:rPr>
          <w:rFonts w:ascii="Times New Roman" w:eastAsia="AdvGulliv-R" w:hAnsi="Times New Roman" w:cs="Times New Roman"/>
          <w:color w:val="000000"/>
          <w:kern w:val="0"/>
          <w:sz w:val="24"/>
          <w:szCs w:val="24"/>
        </w:rPr>
        <w:t xml:space="preserve">following </w:t>
      </w:r>
      <w:r w:rsidR="00A37B2A" w:rsidRPr="00FF6DAF">
        <w:rPr>
          <w:rFonts w:ascii="Times New Roman" w:eastAsia="AdvGulliv-R" w:hAnsi="Times New Roman" w:cs="Times New Roman"/>
          <w:color w:val="000000"/>
          <w:kern w:val="0"/>
          <w:sz w:val="24"/>
          <w:szCs w:val="24"/>
        </w:rPr>
        <w:t xml:space="preserve">criteria </w:t>
      </w:r>
      <w:r w:rsidR="00C008B7">
        <w:rPr>
          <w:rFonts w:ascii="Times New Roman" w:eastAsia="AdvGulliv-R" w:hAnsi="Times New Roman" w:cs="Times New Roman"/>
          <w:color w:val="000000"/>
          <w:kern w:val="0"/>
          <w:sz w:val="24"/>
          <w:szCs w:val="24"/>
        </w:rPr>
        <w:t xml:space="preserve">must have been present </w:t>
      </w:r>
      <w:r w:rsidR="00A37B2A" w:rsidRPr="00FF6DAF">
        <w:rPr>
          <w:rFonts w:ascii="Times New Roman" w:eastAsia="AdvGulliv-R" w:hAnsi="Times New Roman" w:cs="Times New Roman"/>
          <w:color w:val="000000"/>
          <w:kern w:val="0"/>
          <w:sz w:val="24"/>
          <w:szCs w:val="24"/>
        </w:rPr>
        <w:t xml:space="preserve">for </w:t>
      </w:r>
      <w:r w:rsidR="00213264">
        <w:rPr>
          <w:rFonts w:ascii="Times New Roman" w:eastAsia="AdvGulliv-R" w:hAnsi="Times New Roman" w:cs="Times New Roman" w:hint="eastAsia"/>
          <w:color w:val="000000"/>
          <w:kern w:val="0"/>
          <w:sz w:val="24"/>
          <w:szCs w:val="24"/>
        </w:rPr>
        <w:t xml:space="preserve">initial </w:t>
      </w:r>
      <w:r w:rsidR="006D3019">
        <w:rPr>
          <w:rFonts w:ascii="Times New Roman" w:eastAsia="AdvGulliv-R" w:hAnsi="Times New Roman" w:cs="Times New Roman"/>
          <w:color w:val="000000"/>
          <w:kern w:val="0"/>
          <w:sz w:val="24"/>
          <w:szCs w:val="24"/>
        </w:rPr>
        <w:t>resection</w:t>
      </w:r>
      <w:r w:rsidR="00086D1C">
        <w:rPr>
          <w:rFonts w:ascii="Times New Roman" w:eastAsia="AdvGulliv-R" w:hAnsi="Times New Roman" w:cs="Times New Roman" w:hint="eastAsia"/>
          <w:color w:val="000000"/>
          <w:kern w:val="0"/>
          <w:sz w:val="24"/>
          <w:szCs w:val="24"/>
        </w:rPr>
        <w:t xml:space="preserve"> </w:t>
      </w:r>
      <w:r w:rsidR="00E70182">
        <w:rPr>
          <w:rFonts w:ascii="Times New Roman" w:eastAsia="AdvGulliv-R" w:hAnsi="Times New Roman" w:cs="Times New Roman" w:hint="eastAsia"/>
          <w:color w:val="000000"/>
          <w:kern w:val="0"/>
          <w:sz w:val="24"/>
          <w:szCs w:val="24"/>
        </w:rPr>
        <w:t xml:space="preserve">and rHR </w:t>
      </w:r>
      <w:r w:rsidR="00C008B7">
        <w:rPr>
          <w:rFonts w:ascii="Times New Roman" w:eastAsia="AdvGulliv-R" w:hAnsi="Times New Roman" w:cs="Times New Roman"/>
          <w:color w:val="000000"/>
          <w:kern w:val="0"/>
          <w:sz w:val="24"/>
          <w:szCs w:val="24"/>
        </w:rPr>
        <w:t>treatment:</w:t>
      </w:r>
      <w:r w:rsidR="00A37B2A" w:rsidRPr="00FF6DAF">
        <w:rPr>
          <w:rFonts w:ascii="Times New Roman" w:eastAsia="AdvGulliv-R" w:hAnsi="Times New Roman" w:cs="Times New Roman"/>
          <w:color w:val="000000"/>
          <w:kern w:val="0"/>
          <w:sz w:val="24"/>
          <w:szCs w:val="24"/>
        </w:rPr>
        <w:t xml:space="preserve"> preserved liver function </w:t>
      </w:r>
      <w:r w:rsidR="007D4AA4" w:rsidRPr="00FF6DAF">
        <w:rPr>
          <w:rFonts w:ascii="Times New Roman" w:eastAsia="AdvGulliv-R" w:hAnsi="Times New Roman" w:cs="Times New Roman"/>
          <w:color w:val="000000"/>
          <w:kern w:val="0"/>
          <w:sz w:val="24"/>
          <w:szCs w:val="24"/>
        </w:rPr>
        <w:t>(</w:t>
      </w:r>
      <w:r w:rsidR="00293614" w:rsidRPr="00FF6DAF">
        <w:rPr>
          <w:rFonts w:ascii="Times New Roman" w:eastAsia="AdvGulliv-R" w:hAnsi="Times New Roman" w:cs="Times New Roman"/>
          <w:color w:val="000000"/>
          <w:kern w:val="0"/>
          <w:sz w:val="24"/>
          <w:szCs w:val="24"/>
        </w:rPr>
        <w:t>Child-Pugh score ≤ 7</w:t>
      </w:r>
      <w:r w:rsidR="00293614">
        <w:rPr>
          <w:rFonts w:ascii="Times New Roman" w:eastAsia="AdvGulliv-R" w:hAnsi="Times New Roman" w:cs="Times New Roman" w:hint="eastAsia"/>
          <w:color w:val="000000"/>
          <w:kern w:val="0"/>
          <w:sz w:val="24"/>
          <w:szCs w:val="24"/>
        </w:rPr>
        <w:t xml:space="preserve"> or </w:t>
      </w:r>
      <w:r w:rsidR="005C3B04" w:rsidRPr="005C3B04">
        <w:rPr>
          <w:rFonts w:ascii="Times New Roman" w:eastAsia="AdvGulliv-R" w:hAnsi="Times New Roman" w:cs="Times New Roman"/>
          <w:color w:val="000000"/>
          <w:kern w:val="0"/>
          <w:sz w:val="24"/>
          <w:szCs w:val="24"/>
        </w:rPr>
        <w:t>indocyanine green 15 minutes</w:t>
      </w:r>
      <w:r w:rsidR="003E49DD">
        <w:rPr>
          <w:rFonts w:ascii="Times New Roman" w:eastAsia="AdvGulliv-R" w:hAnsi="Times New Roman" w:cs="Times New Roman" w:hint="eastAsia"/>
          <w:color w:val="000000"/>
          <w:kern w:val="0"/>
          <w:sz w:val="24"/>
          <w:szCs w:val="24"/>
        </w:rPr>
        <w:t xml:space="preserve"> </w:t>
      </w:r>
      <w:r w:rsidR="007D4AA4" w:rsidRPr="00FF6DAF">
        <w:rPr>
          <w:rFonts w:ascii="Times New Roman" w:eastAsia="AdvGulliv-R" w:hAnsi="Times New Roman" w:cs="Times New Roman"/>
          <w:color w:val="000000"/>
          <w:kern w:val="0"/>
          <w:sz w:val="24"/>
          <w:szCs w:val="24"/>
        </w:rPr>
        <w:t>retention rate of &lt;1</w:t>
      </w:r>
      <w:r w:rsidR="00293614">
        <w:rPr>
          <w:rFonts w:ascii="Times New Roman" w:eastAsia="AdvGulliv-R" w:hAnsi="Times New Roman" w:cs="Times New Roman"/>
          <w:color w:val="000000"/>
          <w:kern w:val="0"/>
          <w:sz w:val="24"/>
          <w:szCs w:val="24"/>
        </w:rPr>
        <w:t>0%</w:t>
      </w:r>
      <w:r w:rsidR="007D4AA4" w:rsidRPr="00FF6DAF">
        <w:rPr>
          <w:rFonts w:ascii="Times New Roman" w:eastAsia="AdvGulliv-R" w:hAnsi="Times New Roman" w:cs="Times New Roman"/>
          <w:color w:val="000000"/>
          <w:kern w:val="0"/>
          <w:sz w:val="24"/>
          <w:szCs w:val="24"/>
        </w:rPr>
        <w:t>)</w:t>
      </w:r>
      <w:r w:rsidR="00C008B7">
        <w:rPr>
          <w:rFonts w:ascii="Times New Roman" w:eastAsia="AdvGulliv-R" w:hAnsi="Times New Roman" w:cs="Times New Roman"/>
          <w:color w:val="000000"/>
          <w:kern w:val="0"/>
          <w:sz w:val="24"/>
          <w:szCs w:val="24"/>
        </w:rPr>
        <w:t>,</w:t>
      </w:r>
      <w:r w:rsidR="00086D1C">
        <w:rPr>
          <w:rFonts w:ascii="Times New Roman" w:eastAsia="AdvGulliv-R" w:hAnsi="Times New Roman" w:cs="Times New Roman" w:hint="eastAsia"/>
          <w:color w:val="000000"/>
          <w:kern w:val="0"/>
          <w:sz w:val="24"/>
          <w:szCs w:val="24"/>
        </w:rPr>
        <w:t xml:space="preserve"> </w:t>
      </w:r>
      <w:r w:rsidR="00A37B2A" w:rsidRPr="00FF6DAF">
        <w:rPr>
          <w:rFonts w:ascii="Times New Roman" w:eastAsia="AdvGulliv-R" w:hAnsi="Times New Roman" w:cs="Times New Roman"/>
          <w:color w:val="000000"/>
          <w:kern w:val="0"/>
          <w:sz w:val="24"/>
          <w:szCs w:val="24"/>
        </w:rPr>
        <w:t xml:space="preserve">appropriate </w:t>
      </w:r>
      <w:r w:rsidR="001C47FB">
        <w:rPr>
          <w:rFonts w:ascii="Times New Roman" w:eastAsia="AdvGulliv-R" w:hAnsi="Times New Roman" w:cs="Times New Roman" w:hint="eastAsia"/>
          <w:color w:val="000000"/>
          <w:kern w:val="0"/>
          <w:sz w:val="24"/>
          <w:szCs w:val="24"/>
        </w:rPr>
        <w:t>(</w:t>
      </w:r>
      <w:r w:rsidR="001C47FB" w:rsidRPr="009E41AD">
        <w:rPr>
          <w:rFonts w:ascii="Times New Roman" w:eastAsia="AdvGulliv-R" w:hAnsi="Times New Roman" w:cs="Times New Roman"/>
          <w:color w:val="000000"/>
          <w:kern w:val="0"/>
          <w:sz w:val="24"/>
          <w:szCs w:val="24"/>
        </w:rPr>
        <w:t>30% for those without cirrhosis and ≥ 50% for those with cirrhosis</w:t>
      </w:r>
      <w:r w:rsidR="001C47FB">
        <w:rPr>
          <w:rFonts w:ascii="Times New Roman" w:eastAsia="AdvGulliv-R" w:hAnsi="Times New Roman" w:cs="Times New Roman" w:hint="eastAsia"/>
          <w:color w:val="000000"/>
          <w:kern w:val="0"/>
          <w:sz w:val="24"/>
          <w:szCs w:val="24"/>
        </w:rPr>
        <w:t xml:space="preserve">) </w:t>
      </w:r>
      <w:r w:rsidR="00C008B7" w:rsidRPr="00FF6DAF">
        <w:rPr>
          <w:rFonts w:ascii="Times New Roman" w:eastAsia="AdvGulliv-R" w:hAnsi="Times New Roman" w:cs="Times New Roman"/>
          <w:color w:val="000000"/>
          <w:kern w:val="0"/>
          <w:sz w:val="24"/>
          <w:szCs w:val="24"/>
        </w:rPr>
        <w:t xml:space="preserve">volume </w:t>
      </w:r>
      <w:r w:rsidR="00C008B7">
        <w:rPr>
          <w:rFonts w:ascii="Times New Roman" w:eastAsia="AdvGulliv-R" w:hAnsi="Times New Roman" w:cs="Times New Roman"/>
          <w:color w:val="000000"/>
          <w:kern w:val="0"/>
          <w:sz w:val="24"/>
          <w:szCs w:val="24"/>
        </w:rPr>
        <w:t xml:space="preserve">of </w:t>
      </w:r>
      <w:r w:rsidR="00A37B2A" w:rsidRPr="00FF6DAF">
        <w:rPr>
          <w:rFonts w:ascii="Times New Roman" w:eastAsia="AdvGulliv-R" w:hAnsi="Times New Roman" w:cs="Times New Roman"/>
          <w:color w:val="000000"/>
          <w:kern w:val="0"/>
          <w:sz w:val="24"/>
          <w:szCs w:val="24"/>
        </w:rPr>
        <w:t xml:space="preserve">residual liver </w:t>
      </w:r>
      <w:r w:rsidR="00C008B7">
        <w:rPr>
          <w:rFonts w:ascii="Times New Roman" w:eastAsia="AdvGulliv-R" w:hAnsi="Times New Roman" w:cs="Times New Roman"/>
          <w:color w:val="000000"/>
          <w:kern w:val="0"/>
          <w:sz w:val="24"/>
          <w:szCs w:val="24"/>
        </w:rPr>
        <w:t xml:space="preserve">tissue as </w:t>
      </w:r>
      <w:r w:rsidR="00A37B2A" w:rsidRPr="00FF6DAF">
        <w:rPr>
          <w:rFonts w:ascii="Times New Roman" w:eastAsia="AdvGulliv-R" w:hAnsi="Times New Roman" w:cs="Times New Roman"/>
          <w:color w:val="000000"/>
          <w:kern w:val="0"/>
          <w:sz w:val="24"/>
          <w:szCs w:val="24"/>
        </w:rPr>
        <w:t>determined by volumetric computed tomography and/or magnetic resonance imaging</w:t>
      </w:r>
      <w:r w:rsidR="00C008B7">
        <w:rPr>
          <w:rFonts w:ascii="Times New Roman" w:eastAsia="AdvGulliv-R" w:hAnsi="Times New Roman" w:cs="Times New Roman"/>
          <w:color w:val="000000"/>
          <w:kern w:val="0"/>
          <w:sz w:val="24"/>
          <w:szCs w:val="24"/>
        </w:rPr>
        <w:t>,</w:t>
      </w:r>
      <w:r w:rsidR="00A37B2A" w:rsidRPr="00FF6DAF">
        <w:rPr>
          <w:rFonts w:ascii="Times New Roman" w:eastAsia="AdvGulliv-R" w:hAnsi="Times New Roman" w:cs="Times New Roman"/>
          <w:color w:val="000000"/>
          <w:kern w:val="0"/>
          <w:sz w:val="24"/>
          <w:szCs w:val="24"/>
        </w:rPr>
        <w:t xml:space="preserve"> and absence of extrahepatic metastasis.</w:t>
      </w:r>
      <w:r w:rsidR="00583F7C" w:rsidRPr="00FF6DAF">
        <w:rPr>
          <w:rFonts w:ascii="Times New Roman" w:eastAsia="AdvGulliv-R" w:hAnsi="Times New Roman" w:cs="Times New Roman"/>
          <w:color w:val="000000"/>
          <w:kern w:val="0"/>
          <w:sz w:val="24"/>
          <w:szCs w:val="24"/>
        </w:rPr>
        <w:fldChar w:fldCharType="begin">
          <w:fldData xml:space="preserve">PEVuZE5vdGU+PENpdGU+PEF1dGhvcj5XYW5nPC9BdXRob3I+PFllYXI+MjAyMDwvWWVhcj48UmVj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</w:fldData>
        </w:fldChar>
      </w:r>
      <w:r w:rsidR="00E85826">
        <w:rPr>
          <w:rFonts w:ascii="Times New Roman" w:eastAsia="AdvGulliv-R" w:hAnsi="Times New Roman" w:cs="Times New Roman"/>
          <w:color w:val="000000"/>
          <w:kern w:val="0"/>
          <w:sz w:val="24"/>
          <w:szCs w:val="24"/>
        </w:rPr>
        <w:instrText xml:space="preserve"> ADDIN EN.CITE </w:instrText>
      </w:r>
      <w:r w:rsidR="00583F7C">
        <w:rPr>
          <w:rFonts w:ascii="Times New Roman" w:eastAsia="AdvGulliv-R" w:hAnsi="Times New Roman" w:cs="Times New Roman"/>
          <w:color w:val="000000"/>
          <w:kern w:val="0"/>
          <w:sz w:val="24"/>
          <w:szCs w:val="24"/>
        </w:rPr>
        <w:fldChar w:fldCharType="begin">
          <w:fldData xml:space="preserve">PEVuZE5vdGU+PENpdGU+PEF1dGhvcj5XYW5nPC9BdXRob3I+PFllYXI+MjAyMDwvWWVhcj48UmVj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</w:fldData>
        </w:fldChar>
      </w:r>
      <w:r w:rsidR="00E85826">
        <w:rPr>
          <w:rFonts w:ascii="Times New Roman" w:eastAsia="AdvGulliv-R" w:hAnsi="Times New Roman" w:cs="Times New Roman"/>
          <w:color w:val="000000"/>
          <w:kern w:val="0"/>
          <w:sz w:val="24"/>
          <w:szCs w:val="24"/>
        </w:rPr>
        <w:instrText xml:space="preserve"> ADDIN EN.CITE.DATA </w:instrText>
      </w:r>
      <w:r w:rsidR="00583F7C">
        <w:rPr>
          <w:rFonts w:ascii="Times New Roman" w:eastAsia="AdvGulliv-R" w:hAnsi="Times New Roman" w:cs="Times New Roman"/>
          <w:color w:val="000000"/>
          <w:kern w:val="0"/>
          <w:sz w:val="24"/>
          <w:szCs w:val="24"/>
        </w:rPr>
      </w:r>
      <w:r w:rsidR="00583F7C">
        <w:rPr>
          <w:rFonts w:ascii="Times New Roman" w:eastAsia="AdvGulliv-R" w:hAnsi="Times New Roman" w:cs="Times New Roman"/>
          <w:color w:val="000000"/>
          <w:kern w:val="0"/>
          <w:sz w:val="24"/>
          <w:szCs w:val="24"/>
        </w:rPr>
        <w:fldChar w:fldCharType="end"/>
      </w:r>
      <w:r w:rsidR="00583F7C" w:rsidRPr="00FF6DAF">
        <w:rPr>
          <w:rFonts w:ascii="Times New Roman" w:eastAsia="AdvGulliv-R" w:hAnsi="Times New Roman" w:cs="Times New Roman"/>
          <w:color w:val="000000"/>
          <w:kern w:val="0"/>
          <w:sz w:val="24"/>
          <w:szCs w:val="24"/>
        </w:rPr>
      </w:r>
      <w:r w:rsidR="00583F7C" w:rsidRPr="00FF6DAF">
        <w:rPr>
          <w:rFonts w:ascii="Times New Roman" w:eastAsia="AdvGulliv-R" w:hAnsi="Times New Roman" w:cs="Times New Roman"/>
          <w:color w:val="000000"/>
          <w:kern w:val="0"/>
          <w:sz w:val="24"/>
          <w:szCs w:val="24"/>
        </w:rPr>
        <w:fldChar w:fldCharType="separate"/>
      </w:r>
      <w:hyperlink w:anchor="_ENREF_17" w:tooltip="Wang, 2020 #56" w:history="1">
        <w:r w:rsidR="000B6A00" w:rsidRPr="00AB1E2F">
          <w:rPr>
            <w:rFonts w:ascii="Times New Roman" w:eastAsia="AdvGulliv-R" w:hAnsi="Times New Roman" w:cs="Times New Roman"/>
            <w:noProof/>
            <w:color w:val="000000"/>
            <w:kern w:val="0"/>
            <w:sz w:val="24"/>
            <w:szCs w:val="24"/>
            <w:vertAlign w:val="superscript"/>
          </w:rPr>
          <w:t>17</w:t>
        </w:r>
      </w:hyperlink>
      <w:r w:rsidR="00AB1E2F" w:rsidRPr="00AB1E2F">
        <w:rPr>
          <w:rFonts w:ascii="Times New Roman" w:eastAsia="AdvGulliv-R" w:hAnsi="Times New Roman" w:cs="Times New Roman"/>
          <w:noProof/>
          <w:color w:val="000000"/>
          <w:kern w:val="0"/>
          <w:sz w:val="24"/>
          <w:szCs w:val="24"/>
          <w:vertAlign w:val="superscript"/>
        </w:rPr>
        <w:t xml:space="preserve">, </w:t>
      </w:r>
      <w:hyperlink w:anchor="_ENREF_18" w:tooltip="Chan, 2020 #54" w:history="1">
        <w:r w:rsidR="000B6A00" w:rsidRPr="00AB1E2F">
          <w:rPr>
            <w:rFonts w:ascii="Times New Roman" w:eastAsia="AdvGulliv-R" w:hAnsi="Times New Roman" w:cs="Times New Roman"/>
            <w:noProof/>
            <w:color w:val="000000"/>
            <w:kern w:val="0"/>
            <w:sz w:val="24"/>
            <w:szCs w:val="24"/>
            <w:vertAlign w:val="superscript"/>
          </w:rPr>
          <w:t>18</w:t>
        </w:r>
      </w:hyperlink>
      <w:r w:rsidR="00583F7C" w:rsidRPr="00FF6DAF">
        <w:rPr>
          <w:rFonts w:ascii="Times New Roman" w:eastAsia="AdvGulliv-R" w:hAnsi="Times New Roman" w:cs="Times New Roman"/>
          <w:color w:val="000000"/>
          <w:kern w:val="0"/>
          <w:sz w:val="24"/>
          <w:szCs w:val="24"/>
        </w:rPr>
        <w:fldChar w:fldCharType="end"/>
      </w:r>
      <w:r w:rsidR="00086D1C">
        <w:rPr>
          <w:rFonts w:ascii="Times New Roman" w:eastAsia="AdvGulliv-R" w:hAnsi="Times New Roman" w:cs="Times New Roman" w:hint="eastAsia"/>
          <w:color w:val="000000"/>
          <w:kern w:val="0"/>
          <w:sz w:val="24"/>
          <w:szCs w:val="24"/>
        </w:rPr>
        <w:t xml:space="preserve"> </w:t>
      </w:r>
      <w:r w:rsidR="00C008B7">
        <w:rPr>
          <w:rFonts w:ascii="Times New Roman" w:eastAsia="AdvGulliv-R" w:hAnsi="Times New Roman" w:cs="Times New Roman"/>
          <w:color w:val="000000"/>
          <w:kern w:val="0"/>
          <w:sz w:val="24"/>
          <w:szCs w:val="24"/>
        </w:rPr>
        <w:t xml:space="preserve">Histopathology </w:t>
      </w:r>
      <w:r w:rsidR="00167B47" w:rsidRPr="00E83B9E">
        <w:rPr>
          <w:rFonts w:ascii="Times New Roman" w:eastAsia="AdvGulliv-R" w:hAnsi="Times New Roman" w:cs="Times New Roman"/>
          <w:color w:val="000000"/>
          <w:kern w:val="0"/>
          <w:sz w:val="24"/>
          <w:szCs w:val="24"/>
        </w:rPr>
        <w:t>was routinely performed</w:t>
      </w:r>
      <w:r w:rsidR="00086D1C">
        <w:rPr>
          <w:rFonts w:ascii="Times New Roman" w:eastAsia="AdvGulliv-R" w:hAnsi="Times New Roman" w:cs="Times New Roman" w:hint="eastAsia"/>
          <w:color w:val="000000"/>
          <w:kern w:val="0"/>
          <w:sz w:val="24"/>
          <w:szCs w:val="24"/>
        </w:rPr>
        <w:t xml:space="preserve"> </w:t>
      </w:r>
      <w:r w:rsidR="00C008B7">
        <w:rPr>
          <w:rFonts w:ascii="Times New Roman" w:eastAsia="AdvGulliv-R" w:hAnsi="Times New Roman" w:cs="Times New Roman"/>
          <w:color w:val="000000"/>
          <w:kern w:val="0"/>
          <w:sz w:val="24"/>
          <w:szCs w:val="24"/>
        </w:rPr>
        <w:t>p</w:t>
      </w:r>
      <w:r w:rsidR="00C008B7" w:rsidRPr="00E83B9E">
        <w:rPr>
          <w:rFonts w:ascii="Times New Roman" w:eastAsia="AdvGulliv-R" w:hAnsi="Times New Roman" w:cs="Times New Roman"/>
          <w:color w:val="000000"/>
          <w:kern w:val="0"/>
          <w:sz w:val="24"/>
          <w:szCs w:val="24"/>
        </w:rPr>
        <w:t>ostoperative</w:t>
      </w:r>
      <w:r w:rsidR="00C008B7">
        <w:rPr>
          <w:rFonts w:ascii="Times New Roman" w:eastAsia="AdvGulliv-R" w:hAnsi="Times New Roman" w:cs="Times New Roman"/>
          <w:color w:val="000000"/>
          <w:kern w:val="0"/>
          <w:sz w:val="24"/>
          <w:szCs w:val="24"/>
        </w:rPr>
        <w:t>ly on liver tissue extracted by</w:t>
      </w:r>
      <w:r w:rsidR="00086D1C">
        <w:rPr>
          <w:rFonts w:ascii="Times New Roman" w:eastAsia="AdvGulliv-R" w:hAnsi="Times New Roman" w:cs="Times New Roman" w:hint="eastAsia"/>
          <w:color w:val="000000"/>
          <w:kern w:val="0"/>
          <w:sz w:val="24"/>
          <w:szCs w:val="24"/>
        </w:rPr>
        <w:t xml:space="preserve"> </w:t>
      </w:r>
      <w:r w:rsidR="006D3019">
        <w:rPr>
          <w:rFonts w:ascii="Times New Roman" w:eastAsia="AdvGulliv-R" w:hAnsi="Times New Roman" w:cs="Times New Roman"/>
          <w:color w:val="000000"/>
          <w:kern w:val="0"/>
          <w:sz w:val="24"/>
          <w:szCs w:val="24"/>
        </w:rPr>
        <w:t>resection</w:t>
      </w:r>
      <w:r w:rsidR="00213264">
        <w:rPr>
          <w:rFonts w:ascii="Times New Roman" w:eastAsia="AdvGulliv-R" w:hAnsi="Times New Roman" w:cs="Times New Roman" w:hint="eastAsia"/>
          <w:color w:val="000000"/>
          <w:kern w:val="0"/>
          <w:sz w:val="24"/>
          <w:szCs w:val="24"/>
        </w:rPr>
        <w:t xml:space="preserve"> or</w:t>
      </w:r>
      <w:r w:rsidR="00167B47">
        <w:rPr>
          <w:rFonts w:ascii="Times New Roman" w:eastAsia="AdvGulliv-R" w:hAnsi="Times New Roman" w:cs="Times New Roman" w:hint="eastAsia"/>
          <w:color w:val="000000"/>
          <w:kern w:val="0"/>
          <w:sz w:val="24"/>
          <w:szCs w:val="24"/>
        </w:rPr>
        <w:t xml:space="preserve"> rHR</w:t>
      </w:r>
      <w:r w:rsidR="0012561D">
        <w:rPr>
          <w:rFonts w:ascii="Times New Roman" w:eastAsia="AdvGulliv-R" w:hAnsi="Times New Roman" w:cs="Times New Roman"/>
          <w:color w:val="000000"/>
          <w:kern w:val="0"/>
          <w:sz w:val="24"/>
          <w:szCs w:val="24"/>
        </w:rPr>
        <w:t xml:space="preserve"> to confirm </w:t>
      </w:r>
      <w:r w:rsidR="00320E67">
        <w:rPr>
          <w:rFonts w:ascii="Times New Roman" w:eastAsia="AdvGulliv-R" w:hAnsi="Times New Roman" w:cs="Times New Roman" w:hint="eastAsia"/>
          <w:color w:val="000000"/>
          <w:kern w:val="0"/>
          <w:sz w:val="24"/>
          <w:szCs w:val="24"/>
        </w:rPr>
        <w:t>(</w:t>
      </w:r>
      <w:r w:rsidR="0012561D">
        <w:rPr>
          <w:rFonts w:ascii="Times New Roman" w:eastAsia="AdvGulliv-R" w:hAnsi="Times New Roman" w:cs="Times New Roman"/>
          <w:color w:val="000000"/>
          <w:kern w:val="0"/>
          <w:sz w:val="24"/>
          <w:szCs w:val="24"/>
        </w:rPr>
        <w:t>recurrent</w:t>
      </w:r>
      <w:r w:rsidR="00320E67">
        <w:rPr>
          <w:rFonts w:ascii="Times New Roman" w:eastAsia="AdvGulliv-R" w:hAnsi="Times New Roman" w:cs="Times New Roman" w:hint="eastAsia"/>
          <w:color w:val="000000"/>
          <w:kern w:val="0"/>
          <w:sz w:val="24"/>
          <w:szCs w:val="24"/>
        </w:rPr>
        <w:t>)</w:t>
      </w:r>
      <w:r w:rsidR="0012561D">
        <w:rPr>
          <w:rFonts w:ascii="Times New Roman" w:eastAsia="AdvGulliv-R" w:hAnsi="Times New Roman" w:cs="Times New Roman"/>
          <w:color w:val="000000"/>
          <w:kern w:val="0"/>
          <w:sz w:val="24"/>
          <w:szCs w:val="24"/>
        </w:rPr>
        <w:t xml:space="preserve"> HCC </w:t>
      </w:r>
      <w:r w:rsidR="0012561D">
        <w:rPr>
          <w:rFonts w:ascii="Times New Roman" w:eastAsia="AdvGulliv-R" w:hAnsi="Times New Roman" w:cs="Times New Roman"/>
          <w:color w:val="000000"/>
          <w:kern w:val="0"/>
          <w:sz w:val="24"/>
          <w:szCs w:val="24"/>
        </w:rPr>
        <w:lastRenderedPageBreak/>
        <w:t>diagnosis</w:t>
      </w:r>
      <w:r w:rsidR="00167B47" w:rsidRPr="00E83B9E">
        <w:rPr>
          <w:rFonts w:ascii="Times New Roman" w:eastAsia="AdvGulliv-R" w:hAnsi="Times New Roman" w:cs="Times New Roman"/>
          <w:color w:val="000000"/>
          <w:kern w:val="0"/>
          <w:sz w:val="24"/>
          <w:szCs w:val="24"/>
        </w:rPr>
        <w:t>.</w:t>
      </w:r>
      <w:r w:rsidR="00086D1C">
        <w:rPr>
          <w:rFonts w:ascii="Times New Roman" w:eastAsia="AdvGulliv-R" w:hAnsi="Times New Roman" w:cs="Times New Roman" w:hint="eastAsia"/>
          <w:color w:val="000000"/>
          <w:kern w:val="0"/>
          <w:sz w:val="24"/>
          <w:szCs w:val="24"/>
        </w:rPr>
        <w:t xml:space="preserve"> </w:t>
      </w:r>
      <w:r w:rsidR="00E70182">
        <w:rPr>
          <w:rFonts w:ascii="Times New Roman" w:eastAsia="AdvGulliv-R" w:hAnsi="Times New Roman" w:cs="Times New Roman" w:hint="eastAsia"/>
          <w:color w:val="000000"/>
          <w:kern w:val="0"/>
          <w:sz w:val="24"/>
          <w:szCs w:val="24"/>
        </w:rPr>
        <w:t>RFA</w:t>
      </w:r>
      <w:r w:rsidR="00C008B7">
        <w:rPr>
          <w:rFonts w:ascii="Times New Roman" w:eastAsia="AdvGulliv-R" w:hAnsi="Times New Roman" w:cs="Times New Roman"/>
          <w:color w:val="000000"/>
          <w:kern w:val="0"/>
          <w:sz w:val="24"/>
          <w:szCs w:val="24"/>
        </w:rPr>
        <w:t xml:space="preserve"> was chosen as treatment when</w:t>
      </w:r>
      <w:r w:rsidR="00480DB0">
        <w:rPr>
          <w:rFonts w:ascii="Times New Roman" w:eastAsia="AdvGulliv-R" w:hAnsi="Times New Roman" w:cs="Times New Roman" w:hint="eastAsia"/>
          <w:color w:val="000000"/>
          <w:kern w:val="0"/>
          <w:sz w:val="24"/>
          <w:szCs w:val="24"/>
        </w:rPr>
        <w:t xml:space="preserve"> </w:t>
      </w:r>
      <w:r w:rsidR="0006351B">
        <w:rPr>
          <w:rFonts w:ascii="Times New Roman" w:eastAsia="AdvGulliv-R" w:hAnsi="Times New Roman" w:cs="Times New Roman" w:hint="eastAsia"/>
          <w:color w:val="000000"/>
          <w:kern w:val="0"/>
          <w:sz w:val="24"/>
          <w:szCs w:val="24"/>
        </w:rPr>
        <w:t>the recurrent tumo</w:t>
      </w:r>
      <w:r w:rsidR="00BA5E5D">
        <w:rPr>
          <w:rFonts w:ascii="Times New Roman" w:eastAsia="AdvGulliv-R" w:hAnsi="Times New Roman" w:cs="Times New Roman" w:hint="eastAsia"/>
          <w:color w:val="000000"/>
          <w:kern w:val="0"/>
          <w:sz w:val="24"/>
          <w:szCs w:val="24"/>
        </w:rPr>
        <w:t>u</w:t>
      </w:r>
      <w:r w:rsidR="0006351B">
        <w:rPr>
          <w:rFonts w:ascii="Times New Roman" w:eastAsia="AdvGulliv-R" w:hAnsi="Times New Roman" w:cs="Times New Roman" w:hint="eastAsia"/>
          <w:color w:val="000000"/>
          <w:kern w:val="0"/>
          <w:sz w:val="24"/>
          <w:szCs w:val="24"/>
        </w:rPr>
        <w:t>r</w:t>
      </w:r>
      <w:r w:rsidR="004E793F">
        <w:rPr>
          <w:rFonts w:ascii="Times New Roman" w:eastAsia="AdvGulliv-R" w:hAnsi="Times New Roman" w:cs="Times New Roman" w:hint="eastAsia"/>
          <w:color w:val="000000"/>
          <w:kern w:val="0"/>
          <w:sz w:val="24"/>
          <w:szCs w:val="24"/>
        </w:rPr>
        <w:t>(s)</w:t>
      </w:r>
      <w:r w:rsidR="00F62E3F">
        <w:rPr>
          <w:rFonts w:ascii="Times New Roman" w:eastAsia="AdvGulliv-R" w:hAnsi="Times New Roman" w:cs="Times New Roman" w:hint="eastAsia"/>
          <w:color w:val="000000"/>
          <w:kern w:val="0"/>
          <w:sz w:val="24"/>
          <w:szCs w:val="24"/>
        </w:rPr>
        <w:t xml:space="preserve"> </w:t>
      </w:r>
      <w:r w:rsidR="00C008B7">
        <w:rPr>
          <w:rFonts w:ascii="Times New Roman" w:eastAsia="AdvGulliv-R" w:hAnsi="Times New Roman" w:cs="Times New Roman"/>
          <w:color w:val="000000"/>
          <w:kern w:val="0"/>
          <w:sz w:val="24"/>
          <w:szCs w:val="24"/>
        </w:rPr>
        <w:t xml:space="preserve">were </w:t>
      </w:r>
      <w:r w:rsidR="00556E0F" w:rsidRPr="00556E0F">
        <w:rPr>
          <w:rFonts w:ascii="Times New Roman" w:eastAsia="AdvGulliv-R" w:hAnsi="Times New Roman" w:cs="Times New Roman"/>
          <w:color w:val="000000"/>
          <w:kern w:val="0"/>
          <w:sz w:val="24"/>
          <w:szCs w:val="24"/>
        </w:rPr>
        <w:t xml:space="preserve">located at least 1.0 cm away from </w:t>
      </w:r>
      <w:r w:rsidR="00480B7A">
        <w:rPr>
          <w:rFonts w:ascii="Times New Roman" w:eastAsia="AdvGulliv-R" w:hAnsi="Times New Roman" w:cs="Times New Roman"/>
          <w:color w:val="000000"/>
          <w:kern w:val="0"/>
          <w:sz w:val="24"/>
          <w:szCs w:val="24"/>
        </w:rPr>
        <w:t xml:space="preserve">the </w:t>
      </w:r>
      <w:r w:rsidR="00CC2DEB">
        <w:rPr>
          <w:rFonts w:ascii="Times New Roman" w:eastAsia="AdvGulliv-R" w:hAnsi="Times New Roman" w:cs="Times New Roman"/>
          <w:color w:val="000000"/>
          <w:kern w:val="0"/>
          <w:sz w:val="24"/>
          <w:szCs w:val="24"/>
        </w:rPr>
        <w:t>hepatic hilus</w:t>
      </w:r>
      <w:r w:rsidR="00F62E3F">
        <w:rPr>
          <w:rFonts w:ascii="Times New Roman" w:eastAsia="AdvGulliv-R" w:hAnsi="Times New Roman" w:cs="Times New Roman" w:hint="eastAsia"/>
          <w:color w:val="000000"/>
          <w:kern w:val="0"/>
          <w:sz w:val="24"/>
          <w:szCs w:val="24"/>
        </w:rPr>
        <w:t xml:space="preserve"> </w:t>
      </w:r>
      <w:r w:rsidR="00CC2DEB">
        <w:rPr>
          <w:rFonts w:ascii="Times New Roman" w:eastAsia="AdvGulliv-R" w:hAnsi="Times New Roman" w:cs="Times New Roman" w:hint="eastAsia"/>
          <w:color w:val="000000"/>
          <w:kern w:val="0"/>
          <w:sz w:val="24"/>
          <w:szCs w:val="24"/>
        </w:rPr>
        <w:t xml:space="preserve">(including </w:t>
      </w:r>
      <w:r w:rsidR="00CC2DEB" w:rsidRPr="00556E0F">
        <w:rPr>
          <w:rFonts w:ascii="Times New Roman" w:eastAsia="AdvGulliv-R" w:hAnsi="Times New Roman" w:cs="Times New Roman"/>
          <w:color w:val="000000"/>
          <w:kern w:val="0"/>
          <w:sz w:val="24"/>
          <w:szCs w:val="24"/>
        </w:rPr>
        <w:t>main hepatic veins</w:t>
      </w:r>
      <w:r w:rsidR="00CC2DEB">
        <w:rPr>
          <w:rFonts w:ascii="Times New Roman" w:eastAsia="AdvGulliv-R" w:hAnsi="Times New Roman" w:cs="Times New Roman" w:hint="eastAsia"/>
          <w:color w:val="000000"/>
          <w:kern w:val="0"/>
          <w:sz w:val="24"/>
          <w:szCs w:val="24"/>
        </w:rPr>
        <w:t>)</w:t>
      </w:r>
      <w:r w:rsidR="00CC2DEB" w:rsidRPr="00556E0F">
        <w:rPr>
          <w:rFonts w:ascii="Times New Roman" w:eastAsia="AdvGulliv-R" w:hAnsi="Times New Roman" w:cs="Times New Roman"/>
          <w:color w:val="000000"/>
          <w:kern w:val="0"/>
          <w:sz w:val="24"/>
          <w:szCs w:val="24"/>
        </w:rPr>
        <w:t>,</w:t>
      </w:r>
      <w:r w:rsidR="00F62E3F">
        <w:rPr>
          <w:rFonts w:ascii="Times New Roman" w:eastAsia="AdvGulliv-R" w:hAnsi="Times New Roman" w:cs="Times New Roman" w:hint="eastAsia"/>
          <w:color w:val="000000"/>
          <w:kern w:val="0"/>
          <w:sz w:val="24"/>
          <w:szCs w:val="24"/>
        </w:rPr>
        <w:t xml:space="preserve"> </w:t>
      </w:r>
      <w:r w:rsidR="008E5BC3" w:rsidRPr="00556E0F">
        <w:rPr>
          <w:rFonts w:ascii="Times New Roman" w:eastAsia="AdvGulliv-R" w:hAnsi="Times New Roman" w:cs="Times New Roman"/>
          <w:color w:val="000000"/>
          <w:kern w:val="0"/>
          <w:sz w:val="24"/>
          <w:szCs w:val="24"/>
        </w:rPr>
        <w:t>vena cava,</w:t>
      </w:r>
      <w:r w:rsidR="00F62E3F">
        <w:rPr>
          <w:rFonts w:ascii="Times New Roman" w:eastAsia="AdvGulliv-R" w:hAnsi="Times New Roman" w:cs="Times New Roman" w:hint="eastAsia"/>
          <w:color w:val="000000"/>
          <w:kern w:val="0"/>
          <w:sz w:val="24"/>
          <w:szCs w:val="24"/>
        </w:rPr>
        <w:t xml:space="preserve"> </w:t>
      </w:r>
      <w:r w:rsidR="008E5BC3" w:rsidRPr="00556E0F">
        <w:rPr>
          <w:rFonts w:ascii="Times New Roman" w:eastAsia="AdvGulliv-R" w:hAnsi="Times New Roman" w:cs="Times New Roman"/>
          <w:color w:val="000000"/>
          <w:kern w:val="0"/>
          <w:sz w:val="24"/>
          <w:szCs w:val="24"/>
        </w:rPr>
        <w:t>gallbladder, diaphragm,</w:t>
      </w:r>
      <w:r w:rsidR="00F62E3F">
        <w:rPr>
          <w:rFonts w:ascii="Times New Roman" w:eastAsia="AdvGulliv-R" w:hAnsi="Times New Roman" w:cs="Times New Roman" w:hint="eastAsia"/>
          <w:color w:val="000000"/>
          <w:kern w:val="0"/>
          <w:sz w:val="24"/>
          <w:szCs w:val="24"/>
        </w:rPr>
        <w:t xml:space="preserve"> </w:t>
      </w:r>
      <w:r w:rsidR="008E5BC3" w:rsidRPr="00556E0F">
        <w:rPr>
          <w:rFonts w:ascii="Times New Roman" w:eastAsia="AdvGulliv-R" w:hAnsi="Times New Roman" w:cs="Times New Roman"/>
          <w:color w:val="000000"/>
          <w:kern w:val="0"/>
          <w:sz w:val="24"/>
          <w:szCs w:val="24"/>
        </w:rPr>
        <w:t xml:space="preserve">and </w:t>
      </w:r>
      <w:r w:rsidR="00556E0F" w:rsidRPr="00556E0F">
        <w:rPr>
          <w:rFonts w:ascii="Times New Roman" w:eastAsia="AdvGulliv-R" w:hAnsi="Times New Roman" w:cs="Times New Roman"/>
          <w:color w:val="000000"/>
          <w:kern w:val="0"/>
          <w:sz w:val="24"/>
          <w:szCs w:val="24"/>
        </w:rPr>
        <w:t>adjacent</w:t>
      </w:r>
      <w:r w:rsidR="00F62E3F">
        <w:rPr>
          <w:rFonts w:ascii="Times New Roman" w:eastAsia="AdvGulliv-R" w:hAnsi="Times New Roman" w:cs="Times New Roman" w:hint="eastAsia"/>
          <w:color w:val="000000"/>
          <w:kern w:val="0"/>
          <w:sz w:val="24"/>
          <w:szCs w:val="24"/>
        </w:rPr>
        <w:t xml:space="preserve"> </w:t>
      </w:r>
      <w:r w:rsidR="00556E0F" w:rsidRPr="00556E0F">
        <w:rPr>
          <w:rFonts w:ascii="Times New Roman" w:eastAsia="AdvGulliv-R" w:hAnsi="Times New Roman" w:cs="Times New Roman"/>
          <w:color w:val="000000"/>
          <w:kern w:val="0"/>
          <w:sz w:val="24"/>
          <w:szCs w:val="24"/>
        </w:rPr>
        <w:t>gastrointestinal tract</w:t>
      </w:r>
      <w:r w:rsidR="00AA5164">
        <w:rPr>
          <w:rFonts w:ascii="Times New Roman" w:eastAsia="AdvGulliv-R" w:hAnsi="Times New Roman" w:cs="Times New Roman" w:hint="eastAsia"/>
          <w:color w:val="000000"/>
          <w:kern w:val="0"/>
          <w:sz w:val="24"/>
          <w:szCs w:val="24"/>
        </w:rPr>
        <w:t>.</w:t>
      </w:r>
      <w:r w:rsidR="00F62E3F">
        <w:rPr>
          <w:rFonts w:ascii="Times New Roman" w:eastAsia="AdvGulliv-R" w:hAnsi="Times New Roman" w:cs="Times New Roman" w:hint="eastAsia"/>
          <w:color w:val="000000"/>
          <w:kern w:val="0"/>
          <w:sz w:val="24"/>
          <w:szCs w:val="24"/>
        </w:rPr>
        <w:t xml:space="preserve"> </w:t>
      </w:r>
      <w:r w:rsidR="00A37CC7" w:rsidRPr="00A37CC7">
        <w:rPr>
          <w:rFonts w:ascii="Times New Roman" w:eastAsia="AdvGulliv-R" w:hAnsi="Times New Roman" w:cs="Times New Roman"/>
          <w:color w:val="000000"/>
          <w:kern w:val="0"/>
          <w:sz w:val="24"/>
          <w:szCs w:val="24"/>
        </w:rPr>
        <w:t>I</w:t>
      </w:r>
      <w:r w:rsidR="00A37CC7" w:rsidRPr="00A37CC7">
        <w:rPr>
          <w:rFonts w:ascii="Times New Roman" w:eastAsia="AdvGulliv-R" w:hAnsi="Times New Roman" w:cs="Times New Roman" w:hint="eastAsia"/>
          <w:color w:val="000000"/>
          <w:kern w:val="0"/>
          <w:sz w:val="24"/>
          <w:szCs w:val="24"/>
        </w:rPr>
        <w:t xml:space="preserve">n most cases, </w:t>
      </w:r>
      <w:r w:rsidR="00A37CC7" w:rsidRPr="00A37CC7">
        <w:rPr>
          <w:rFonts w:ascii="Times New Roman" w:eastAsia="AdvGulliv-R" w:hAnsi="Times New Roman" w:cs="Times New Roman"/>
          <w:color w:val="000000"/>
          <w:kern w:val="0"/>
          <w:sz w:val="24"/>
          <w:szCs w:val="24"/>
        </w:rPr>
        <w:t>a personalized</w:t>
      </w:r>
      <w:r w:rsidR="00F62E3F">
        <w:rPr>
          <w:rFonts w:ascii="Times New Roman" w:eastAsia="AdvGulliv-R" w:hAnsi="Times New Roman" w:cs="Times New Roman" w:hint="eastAsia"/>
          <w:color w:val="000000"/>
          <w:kern w:val="0"/>
          <w:sz w:val="24"/>
          <w:szCs w:val="24"/>
        </w:rPr>
        <w:t xml:space="preserve"> </w:t>
      </w:r>
      <w:r w:rsidR="00A37CC7" w:rsidRPr="00A37CC7">
        <w:rPr>
          <w:rFonts w:ascii="Times New Roman" w:eastAsia="AdvGulliv-R" w:hAnsi="Times New Roman" w:cs="Times New Roman"/>
          <w:color w:val="000000"/>
          <w:kern w:val="0"/>
          <w:sz w:val="24"/>
          <w:szCs w:val="24"/>
        </w:rPr>
        <w:t>approach was undertaken based on multidisciplinary</w:t>
      </w:r>
      <w:r w:rsidR="00F62E3F">
        <w:rPr>
          <w:rFonts w:ascii="Times New Roman" w:eastAsia="AdvGulliv-R" w:hAnsi="Times New Roman" w:cs="Times New Roman" w:hint="eastAsia"/>
          <w:color w:val="000000"/>
          <w:kern w:val="0"/>
          <w:sz w:val="24"/>
          <w:szCs w:val="24"/>
        </w:rPr>
        <w:t xml:space="preserve"> </w:t>
      </w:r>
      <w:r w:rsidR="00A37CC7" w:rsidRPr="00A37CC7">
        <w:rPr>
          <w:rFonts w:ascii="Times New Roman" w:eastAsia="AdvGulliv-R" w:hAnsi="Times New Roman" w:cs="Times New Roman"/>
          <w:color w:val="000000"/>
          <w:kern w:val="0"/>
          <w:sz w:val="24"/>
          <w:szCs w:val="24"/>
        </w:rPr>
        <w:t>discussion.</w:t>
      </w:r>
      <w:r w:rsidR="00F62E3F">
        <w:rPr>
          <w:rFonts w:ascii="Times New Roman" w:eastAsia="AdvGulliv-R" w:hAnsi="Times New Roman" w:cs="Times New Roman" w:hint="eastAsia"/>
          <w:color w:val="000000"/>
          <w:kern w:val="0"/>
          <w:sz w:val="24"/>
          <w:szCs w:val="24"/>
        </w:rPr>
        <w:t xml:space="preserve"> </w:t>
      </w:r>
      <w:r w:rsidR="002E276F">
        <w:rPr>
          <w:rFonts w:ascii="Times New Roman" w:eastAsia="AdvGulliv-R" w:hAnsi="Times New Roman" w:cs="Times New Roman" w:hint="eastAsia"/>
          <w:color w:val="000000"/>
          <w:kern w:val="0"/>
          <w:sz w:val="24"/>
          <w:szCs w:val="24"/>
        </w:rPr>
        <w:t>C</w:t>
      </w:r>
      <w:r w:rsidR="002E276F" w:rsidRPr="002E276F">
        <w:rPr>
          <w:rFonts w:ascii="Times New Roman" w:eastAsia="AdvGulliv-R" w:hAnsi="Times New Roman" w:cs="Times New Roman"/>
          <w:color w:val="000000"/>
          <w:kern w:val="0"/>
          <w:sz w:val="24"/>
          <w:szCs w:val="24"/>
        </w:rPr>
        <w:t>ontrast-enhanced ultrasonography</w:t>
      </w:r>
      <w:r w:rsidR="00C04392">
        <w:rPr>
          <w:rFonts w:ascii="Times New Roman" w:eastAsia="AdvGulliv-R" w:hAnsi="Times New Roman" w:cs="Times New Roman" w:hint="eastAsia"/>
          <w:color w:val="000000"/>
          <w:kern w:val="0"/>
          <w:sz w:val="24"/>
          <w:szCs w:val="24"/>
        </w:rPr>
        <w:t xml:space="preserve"> </w:t>
      </w:r>
      <w:r w:rsidR="002E276F">
        <w:rPr>
          <w:rFonts w:ascii="Times New Roman" w:eastAsia="AdvGulliv-R" w:hAnsi="Times New Roman" w:cs="Times New Roman" w:hint="eastAsia"/>
          <w:color w:val="000000"/>
          <w:kern w:val="0"/>
          <w:sz w:val="24"/>
          <w:szCs w:val="24"/>
        </w:rPr>
        <w:t>w</w:t>
      </w:r>
      <w:r w:rsidR="0015663E">
        <w:rPr>
          <w:rFonts w:ascii="Times New Roman" w:eastAsia="AdvGulliv-R" w:hAnsi="Times New Roman" w:cs="Times New Roman"/>
          <w:color w:val="000000"/>
          <w:kern w:val="0"/>
          <w:sz w:val="24"/>
          <w:szCs w:val="24"/>
        </w:rPr>
        <w:t>as</w:t>
      </w:r>
      <w:r w:rsidR="002E276F">
        <w:rPr>
          <w:rFonts w:ascii="Times New Roman" w:eastAsia="AdvGulliv-R" w:hAnsi="Times New Roman" w:cs="Times New Roman" w:hint="eastAsia"/>
          <w:color w:val="000000"/>
          <w:kern w:val="0"/>
          <w:sz w:val="24"/>
          <w:szCs w:val="24"/>
        </w:rPr>
        <w:t xml:space="preserve"> performe</w:t>
      </w:r>
      <w:r w:rsidR="002E276F" w:rsidRPr="00AB22E6">
        <w:rPr>
          <w:rFonts w:ascii="Times New Roman" w:eastAsia="AdvGulliv-R" w:hAnsi="Times New Roman" w:cs="Times New Roman" w:hint="eastAsia"/>
          <w:color w:val="000000"/>
          <w:kern w:val="0"/>
          <w:sz w:val="24"/>
          <w:szCs w:val="24"/>
        </w:rPr>
        <w:t xml:space="preserve">d </w:t>
      </w:r>
      <w:r w:rsidR="002E276F" w:rsidRPr="00AB22E6">
        <w:rPr>
          <w:rFonts w:ascii="Times New Roman" w:eastAsia="AdvGulliv-R" w:hAnsi="Times New Roman" w:cs="Times New Roman"/>
          <w:color w:val="000000"/>
          <w:kern w:val="0"/>
          <w:sz w:val="24"/>
          <w:szCs w:val="24"/>
        </w:rPr>
        <w:t>2</w:t>
      </w:r>
      <w:r w:rsidR="00C04392">
        <w:rPr>
          <w:rFonts w:ascii="Times New Roman" w:eastAsia="AdvGulliv-R" w:hAnsi="Times New Roman" w:cs="Times New Roman" w:hint="eastAsia"/>
          <w:color w:val="000000"/>
          <w:kern w:val="0"/>
          <w:sz w:val="24"/>
          <w:szCs w:val="24"/>
        </w:rPr>
        <w:t xml:space="preserve"> </w:t>
      </w:r>
      <w:r w:rsidR="002E276F" w:rsidRPr="00AB22E6">
        <w:rPr>
          <w:rFonts w:ascii="Times New Roman" w:eastAsia="AdvGulliv-R" w:hAnsi="Times New Roman" w:cs="Times New Roman"/>
          <w:color w:val="000000"/>
          <w:kern w:val="0"/>
          <w:sz w:val="24"/>
          <w:szCs w:val="24"/>
        </w:rPr>
        <w:t>to 3</w:t>
      </w:r>
      <w:r w:rsidR="00C04392">
        <w:rPr>
          <w:rFonts w:ascii="Times New Roman" w:eastAsia="AdvGulliv-R" w:hAnsi="Times New Roman" w:cs="Times New Roman" w:hint="eastAsia"/>
          <w:color w:val="000000"/>
          <w:kern w:val="0"/>
          <w:sz w:val="24"/>
          <w:szCs w:val="24"/>
        </w:rPr>
        <w:t xml:space="preserve"> </w:t>
      </w:r>
      <w:r w:rsidR="002E276F" w:rsidRPr="00AB22E6">
        <w:rPr>
          <w:rFonts w:ascii="Times New Roman" w:eastAsia="AdvGulliv-R" w:hAnsi="Times New Roman" w:cs="Times New Roman"/>
          <w:color w:val="000000"/>
          <w:kern w:val="0"/>
          <w:sz w:val="24"/>
          <w:szCs w:val="24"/>
        </w:rPr>
        <w:t>days</w:t>
      </w:r>
      <w:r w:rsidR="002E276F" w:rsidRPr="00AB22E6">
        <w:rPr>
          <w:rFonts w:ascii="Times New Roman" w:eastAsia="AdvGulliv-R" w:hAnsi="Times New Roman" w:cs="Times New Roman" w:hint="eastAsia"/>
          <w:color w:val="000000"/>
          <w:kern w:val="0"/>
          <w:sz w:val="24"/>
          <w:szCs w:val="24"/>
        </w:rPr>
        <w:t xml:space="preserve"> after R</w:t>
      </w:r>
      <w:r w:rsidR="002E276F">
        <w:rPr>
          <w:rFonts w:ascii="Times New Roman" w:eastAsia="AdvGulliv-R" w:hAnsi="Times New Roman" w:cs="Times New Roman" w:hint="eastAsia"/>
          <w:color w:val="000000"/>
          <w:kern w:val="0"/>
          <w:sz w:val="24"/>
          <w:szCs w:val="24"/>
        </w:rPr>
        <w:t>FA if the doctor suspect</w:t>
      </w:r>
      <w:r w:rsidR="0015663E">
        <w:rPr>
          <w:rFonts w:ascii="Times New Roman" w:eastAsia="AdvGulliv-R" w:hAnsi="Times New Roman" w:cs="Times New Roman"/>
          <w:color w:val="000000"/>
          <w:kern w:val="0"/>
          <w:sz w:val="24"/>
          <w:szCs w:val="24"/>
        </w:rPr>
        <w:t>ed</w:t>
      </w:r>
      <w:r w:rsidR="00C04392">
        <w:rPr>
          <w:rFonts w:ascii="Times New Roman" w:eastAsia="AdvGulliv-R" w:hAnsi="Times New Roman" w:cs="Times New Roman" w:hint="eastAsia"/>
          <w:color w:val="000000"/>
          <w:kern w:val="0"/>
          <w:sz w:val="24"/>
          <w:szCs w:val="24"/>
        </w:rPr>
        <w:t xml:space="preserve"> </w:t>
      </w:r>
      <w:r w:rsidR="00D04039" w:rsidRPr="00BB7951">
        <w:rPr>
          <w:rFonts w:ascii="Times New Roman" w:eastAsia="AdvGulliv-R" w:hAnsi="Times New Roman" w:cs="Times New Roman"/>
          <w:color w:val="000000"/>
          <w:kern w:val="0"/>
          <w:sz w:val="24"/>
          <w:szCs w:val="24"/>
        </w:rPr>
        <w:t>incomplete ablation</w:t>
      </w:r>
      <w:r w:rsidR="00D04039">
        <w:rPr>
          <w:rFonts w:ascii="Times New Roman" w:eastAsia="AdvGulliv-R" w:hAnsi="Times New Roman" w:cs="Times New Roman" w:hint="eastAsia"/>
          <w:color w:val="000000"/>
          <w:kern w:val="0"/>
          <w:sz w:val="24"/>
          <w:szCs w:val="24"/>
        </w:rPr>
        <w:t>.</w:t>
      </w:r>
      <w:r w:rsidR="00C04392">
        <w:rPr>
          <w:rFonts w:ascii="Times New Roman" w:eastAsia="AdvGulliv-R" w:hAnsi="Times New Roman" w:cs="Times New Roman" w:hint="eastAsia"/>
          <w:color w:val="000000"/>
          <w:kern w:val="0"/>
          <w:sz w:val="24"/>
          <w:szCs w:val="24"/>
        </w:rPr>
        <w:t xml:space="preserve"> </w:t>
      </w:r>
      <w:r w:rsidR="0015663E">
        <w:rPr>
          <w:rFonts w:ascii="Times New Roman" w:eastAsia="AdvGulliv-R" w:hAnsi="Times New Roman" w:cs="Times New Roman"/>
          <w:color w:val="000000"/>
          <w:kern w:val="0"/>
          <w:sz w:val="24"/>
          <w:szCs w:val="24"/>
        </w:rPr>
        <w:t>If</w:t>
      </w:r>
      <w:r w:rsidR="00C04392">
        <w:rPr>
          <w:rFonts w:ascii="Times New Roman" w:eastAsia="AdvGulliv-R" w:hAnsi="Times New Roman" w:cs="Times New Roman" w:hint="eastAsia"/>
          <w:color w:val="000000"/>
          <w:kern w:val="0"/>
          <w:sz w:val="24"/>
          <w:szCs w:val="24"/>
        </w:rPr>
        <w:t xml:space="preserve"> </w:t>
      </w:r>
      <w:r w:rsidR="004D66A4" w:rsidRPr="00966D15">
        <w:rPr>
          <w:rFonts w:ascii="Times New Roman" w:eastAsia="AdvGulliv-R" w:hAnsi="Times New Roman" w:cs="Times New Roman" w:hint="eastAsia"/>
          <w:color w:val="000000"/>
          <w:kern w:val="0"/>
          <w:sz w:val="24"/>
          <w:szCs w:val="24"/>
        </w:rPr>
        <w:t>res</w:t>
      </w:r>
      <w:r w:rsidR="004D66A4">
        <w:rPr>
          <w:rFonts w:ascii="Times New Roman" w:eastAsia="AdvGulliv-R" w:hAnsi="Times New Roman" w:cs="Times New Roman" w:hint="eastAsia"/>
          <w:color w:val="000000"/>
          <w:kern w:val="0"/>
          <w:sz w:val="24"/>
          <w:szCs w:val="24"/>
        </w:rPr>
        <w:t>idual tumo</w:t>
      </w:r>
      <w:r w:rsidR="00BA5E5D">
        <w:rPr>
          <w:rFonts w:ascii="Times New Roman" w:eastAsia="AdvGulliv-R" w:hAnsi="Times New Roman" w:cs="Times New Roman" w:hint="eastAsia"/>
          <w:color w:val="000000"/>
          <w:kern w:val="0"/>
          <w:sz w:val="24"/>
          <w:szCs w:val="24"/>
        </w:rPr>
        <w:t>u</w:t>
      </w:r>
      <w:r w:rsidR="004D66A4">
        <w:rPr>
          <w:rFonts w:ascii="Times New Roman" w:eastAsia="AdvGulliv-R" w:hAnsi="Times New Roman" w:cs="Times New Roman" w:hint="eastAsia"/>
          <w:color w:val="000000"/>
          <w:kern w:val="0"/>
          <w:sz w:val="24"/>
          <w:szCs w:val="24"/>
        </w:rPr>
        <w:t>r</w:t>
      </w:r>
      <w:r w:rsidR="0015663E">
        <w:rPr>
          <w:rFonts w:ascii="Times New Roman" w:eastAsia="AdvGulliv-R" w:hAnsi="Times New Roman" w:cs="Times New Roman"/>
          <w:color w:val="000000"/>
          <w:kern w:val="0"/>
          <w:sz w:val="24"/>
          <w:szCs w:val="24"/>
        </w:rPr>
        <w:t xml:space="preserve"> was present</w:t>
      </w:r>
      <w:r w:rsidR="00BB7951" w:rsidRPr="00BB7951">
        <w:rPr>
          <w:rFonts w:ascii="Times New Roman" w:eastAsia="AdvGulliv-R" w:hAnsi="Times New Roman" w:cs="Times New Roman"/>
          <w:color w:val="000000"/>
          <w:kern w:val="0"/>
          <w:sz w:val="24"/>
          <w:szCs w:val="24"/>
        </w:rPr>
        <w:t>,</w:t>
      </w:r>
      <w:r w:rsidR="00C04392">
        <w:rPr>
          <w:rFonts w:ascii="Times New Roman" w:eastAsia="AdvGulliv-R" w:hAnsi="Times New Roman" w:cs="Times New Roman" w:hint="eastAsia"/>
          <w:color w:val="000000"/>
          <w:kern w:val="0"/>
          <w:sz w:val="24"/>
          <w:szCs w:val="24"/>
        </w:rPr>
        <w:t xml:space="preserve"> </w:t>
      </w:r>
      <w:r w:rsidR="001B13FA">
        <w:rPr>
          <w:rFonts w:ascii="Times New Roman" w:eastAsia="AdvGulliv-R" w:hAnsi="Times New Roman" w:cs="Times New Roman"/>
          <w:color w:val="000000"/>
          <w:kern w:val="0"/>
          <w:sz w:val="24"/>
          <w:szCs w:val="24"/>
        </w:rPr>
        <w:t xml:space="preserve">an additional session of </w:t>
      </w:r>
      <w:r w:rsidR="00BB7951" w:rsidRPr="00BB7951">
        <w:rPr>
          <w:rFonts w:ascii="Times New Roman" w:eastAsia="AdvGulliv-R" w:hAnsi="Times New Roman" w:cs="Times New Roman"/>
          <w:color w:val="000000"/>
          <w:kern w:val="0"/>
          <w:sz w:val="24"/>
          <w:szCs w:val="24"/>
        </w:rPr>
        <w:t>RFA</w:t>
      </w:r>
      <w:r w:rsidR="00C04392">
        <w:rPr>
          <w:rFonts w:ascii="Times New Roman" w:eastAsia="AdvGulliv-R" w:hAnsi="Times New Roman" w:cs="Times New Roman" w:hint="eastAsia"/>
          <w:color w:val="000000"/>
          <w:kern w:val="0"/>
          <w:sz w:val="24"/>
          <w:szCs w:val="24"/>
        </w:rPr>
        <w:t xml:space="preserve"> </w:t>
      </w:r>
      <w:r w:rsidR="00BB7951" w:rsidRPr="00BB7951">
        <w:rPr>
          <w:rFonts w:ascii="Times New Roman" w:eastAsia="AdvGulliv-R" w:hAnsi="Times New Roman" w:cs="Times New Roman"/>
          <w:color w:val="000000"/>
          <w:kern w:val="0"/>
          <w:sz w:val="24"/>
          <w:szCs w:val="24"/>
        </w:rPr>
        <w:t>w</w:t>
      </w:r>
      <w:r w:rsidR="0015663E">
        <w:rPr>
          <w:rFonts w:ascii="Times New Roman" w:eastAsia="AdvGulliv-R" w:hAnsi="Times New Roman" w:cs="Times New Roman"/>
          <w:color w:val="000000"/>
          <w:kern w:val="0"/>
          <w:sz w:val="24"/>
          <w:szCs w:val="24"/>
        </w:rPr>
        <w:t>as</w:t>
      </w:r>
      <w:r w:rsidR="004C6114">
        <w:rPr>
          <w:rFonts w:ascii="Times New Roman" w:eastAsia="AdvGulliv-R" w:hAnsi="Times New Roman" w:cs="Times New Roman" w:hint="eastAsia"/>
          <w:color w:val="000000"/>
          <w:kern w:val="0"/>
          <w:sz w:val="24"/>
          <w:szCs w:val="24"/>
        </w:rPr>
        <w:t xml:space="preserve"> </w:t>
      </w:r>
      <w:r w:rsidR="00BB7951" w:rsidRPr="00BB7951">
        <w:rPr>
          <w:rFonts w:ascii="Times New Roman" w:eastAsia="AdvGulliv-R" w:hAnsi="Times New Roman" w:cs="Times New Roman"/>
          <w:color w:val="000000"/>
          <w:kern w:val="0"/>
          <w:sz w:val="24"/>
          <w:szCs w:val="24"/>
        </w:rPr>
        <w:t>performed.</w:t>
      </w:r>
    </w:p>
    <w:p w:rsidR="006153F0" w:rsidRPr="00DC4720" w:rsidRDefault="006153F0" w:rsidP="00C26A06">
      <w:pPr>
        <w:autoSpaceDE w:val="0"/>
        <w:autoSpaceDN w:val="0"/>
        <w:adjustRightInd w:val="0"/>
        <w:jc w:val="left"/>
        <w:rPr>
          <w:rFonts w:ascii="Times New Roman" w:eastAsia="SimSun" w:hAnsi="Times New Roman" w:cs="Times New Roman"/>
          <w:color w:val="666666"/>
          <w:kern w:val="0"/>
          <w:sz w:val="24"/>
          <w:szCs w:val="24"/>
        </w:rPr>
      </w:pPr>
    </w:p>
    <w:p w:rsidR="0009363E" w:rsidRPr="00D24831" w:rsidRDefault="006E4AD5" w:rsidP="00D24831">
      <w:pPr>
        <w:autoSpaceDE w:val="0"/>
        <w:autoSpaceDN w:val="0"/>
        <w:adjustRightInd w:val="0"/>
        <w:spacing w:line="276" w:lineRule="auto"/>
        <w:rPr>
          <w:rFonts w:ascii="Times New Roman" w:eastAsia="GuardianTextEgypGR-Regular" w:hAnsi="Times New Roman" w:cs="Times New Roman"/>
          <w:color w:val="000000"/>
          <w:kern w:val="0"/>
          <w:sz w:val="24"/>
          <w:szCs w:val="24"/>
        </w:rPr>
      </w:pPr>
      <w:r>
        <w:rPr>
          <w:rFonts w:ascii="Times New Roman" w:eastAsia="AdvGulliv-R" w:hAnsi="Times New Roman" w:cs="Times New Roman"/>
          <w:color w:val="000000"/>
          <w:kern w:val="0"/>
          <w:sz w:val="24"/>
          <w:szCs w:val="24"/>
        </w:rPr>
        <w:t>The first p</w:t>
      </w:r>
      <w:r w:rsidR="00334A4A" w:rsidRPr="00334A4A">
        <w:rPr>
          <w:rFonts w:ascii="Times New Roman" w:eastAsia="AdvGulliv-R" w:hAnsi="Times New Roman" w:cs="Times New Roman"/>
          <w:color w:val="000000"/>
          <w:kern w:val="0"/>
          <w:sz w:val="24"/>
          <w:szCs w:val="24"/>
        </w:rPr>
        <w:t>atient follow</w:t>
      </w:r>
      <w:r>
        <w:rPr>
          <w:rFonts w:ascii="Times New Roman" w:eastAsia="AdvGulliv-R" w:hAnsi="Times New Roman" w:cs="Times New Roman"/>
          <w:color w:val="000000"/>
          <w:kern w:val="0"/>
          <w:sz w:val="24"/>
          <w:szCs w:val="24"/>
        </w:rPr>
        <w:t>-</w:t>
      </w:r>
      <w:r w:rsidR="00334A4A" w:rsidRPr="00334A4A">
        <w:rPr>
          <w:rFonts w:ascii="Times New Roman" w:eastAsia="AdvGulliv-R" w:hAnsi="Times New Roman" w:cs="Times New Roman"/>
          <w:color w:val="000000"/>
          <w:kern w:val="0"/>
          <w:sz w:val="24"/>
          <w:szCs w:val="24"/>
        </w:rPr>
        <w:t>up</w:t>
      </w:r>
      <w:r>
        <w:rPr>
          <w:rFonts w:ascii="Times New Roman" w:eastAsia="AdvGulliv-R" w:hAnsi="Times New Roman" w:cs="Times New Roman"/>
          <w:color w:val="000000"/>
          <w:kern w:val="0"/>
          <w:sz w:val="24"/>
          <w:szCs w:val="24"/>
        </w:rPr>
        <w:t xml:space="preserve"> occurred</w:t>
      </w:r>
      <w:r w:rsidR="007A54E2">
        <w:rPr>
          <w:rFonts w:ascii="Times New Roman" w:eastAsia="AdvGulliv-R" w:hAnsi="Times New Roman" w:cs="Times New Roman" w:hint="eastAsia"/>
          <w:color w:val="000000"/>
          <w:kern w:val="0"/>
          <w:sz w:val="24"/>
          <w:szCs w:val="24"/>
        </w:rPr>
        <w:t xml:space="preserve"> </w:t>
      </w:r>
      <w:r w:rsidR="004863CA">
        <w:rPr>
          <w:rFonts w:ascii="Times New Roman" w:eastAsia="AdvGulliv-R" w:hAnsi="Times New Roman" w:cs="Times New Roman" w:hint="eastAsia"/>
          <w:color w:val="000000"/>
          <w:kern w:val="0"/>
          <w:sz w:val="24"/>
          <w:szCs w:val="24"/>
        </w:rPr>
        <w:t>1 month after rHR or RFA</w:t>
      </w:r>
      <w:r w:rsidR="006D3019">
        <w:rPr>
          <w:rFonts w:ascii="Times New Roman" w:eastAsia="AdvGulliv-R" w:hAnsi="Times New Roman" w:cs="Times New Roman"/>
          <w:color w:val="000000"/>
          <w:kern w:val="0"/>
          <w:sz w:val="24"/>
          <w:szCs w:val="24"/>
        </w:rPr>
        <w:t>,</w:t>
      </w:r>
      <w:r>
        <w:rPr>
          <w:rFonts w:ascii="Times New Roman" w:eastAsia="AdvGulliv-R" w:hAnsi="Times New Roman" w:cs="Times New Roman"/>
          <w:color w:val="000000"/>
          <w:kern w:val="0"/>
          <w:sz w:val="24"/>
          <w:szCs w:val="24"/>
        </w:rPr>
        <w:t xml:space="preserve"> then</w:t>
      </w:r>
      <w:r w:rsidR="007A54E2">
        <w:rPr>
          <w:rFonts w:ascii="Times New Roman" w:eastAsia="AdvGulliv-R" w:hAnsi="Times New Roman" w:cs="Times New Roman" w:hint="eastAsia"/>
          <w:color w:val="000000"/>
          <w:kern w:val="0"/>
          <w:sz w:val="24"/>
          <w:szCs w:val="24"/>
        </w:rPr>
        <w:t xml:space="preserve"> </w:t>
      </w:r>
      <w:r w:rsidR="00334A4A" w:rsidRPr="00334A4A">
        <w:rPr>
          <w:rFonts w:ascii="Times New Roman" w:eastAsia="AdvGulliv-R" w:hAnsi="Times New Roman" w:cs="Times New Roman"/>
          <w:color w:val="000000"/>
          <w:kern w:val="0"/>
          <w:sz w:val="24"/>
          <w:szCs w:val="24"/>
        </w:rPr>
        <w:t>once every 2</w:t>
      </w:r>
      <w:r w:rsidR="00334A4A" w:rsidRPr="00334A4A">
        <w:rPr>
          <w:rFonts w:ascii="Times New Roman" w:eastAsia="AdvGulliv-R" w:hAnsi="Times New Roman" w:cs="Times New Roman" w:hint="eastAsia"/>
          <w:color w:val="000000"/>
          <w:kern w:val="0"/>
          <w:sz w:val="24"/>
          <w:szCs w:val="24"/>
        </w:rPr>
        <w:t xml:space="preserve"> to 3 </w:t>
      </w:r>
      <w:r w:rsidR="00334A4A" w:rsidRPr="00334A4A">
        <w:rPr>
          <w:rFonts w:ascii="Times New Roman" w:eastAsia="AdvGulliv-R" w:hAnsi="Times New Roman" w:cs="Times New Roman"/>
          <w:color w:val="000000"/>
          <w:kern w:val="0"/>
          <w:sz w:val="24"/>
          <w:szCs w:val="24"/>
        </w:rPr>
        <w:t>months for 2 years</w:t>
      </w:r>
      <w:r>
        <w:rPr>
          <w:rFonts w:ascii="Times New Roman" w:eastAsia="AdvGulliv-R" w:hAnsi="Times New Roman" w:cs="Times New Roman"/>
          <w:color w:val="000000"/>
          <w:kern w:val="0"/>
          <w:sz w:val="24"/>
          <w:szCs w:val="24"/>
        </w:rPr>
        <w:t>. After that time period</w:t>
      </w:r>
      <w:r w:rsidR="006D3019">
        <w:rPr>
          <w:rFonts w:ascii="Times New Roman" w:eastAsia="AdvGulliv-R" w:hAnsi="Times New Roman" w:cs="Times New Roman"/>
          <w:color w:val="000000"/>
          <w:kern w:val="0"/>
          <w:sz w:val="24"/>
          <w:szCs w:val="24"/>
        </w:rPr>
        <w:t>,</w:t>
      </w:r>
      <w:r>
        <w:rPr>
          <w:rFonts w:ascii="Times New Roman" w:eastAsia="AdvGulliv-R" w:hAnsi="Times New Roman" w:cs="Times New Roman"/>
          <w:color w:val="000000"/>
          <w:kern w:val="0"/>
          <w:sz w:val="24"/>
          <w:szCs w:val="24"/>
        </w:rPr>
        <w:t xml:space="preserve"> follow-ups were scheduled</w:t>
      </w:r>
      <w:r w:rsidR="00334A4A" w:rsidRPr="00334A4A">
        <w:rPr>
          <w:rFonts w:ascii="Times New Roman" w:eastAsia="AdvGulliv-R" w:hAnsi="Times New Roman" w:cs="Times New Roman"/>
          <w:color w:val="000000"/>
          <w:kern w:val="0"/>
          <w:sz w:val="24"/>
          <w:szCs w:val="24"/>
        </w:rPr>
        <w:t xml:space="preserve"> once every 6 months </w:t>
      </w:r>
      <w:r>
        <w:rPr>
          <w:rFonts w:ascii="Times New Roman" w:eastAsia="AdvGulliv-R" w:hAnsi="Times New Roman" w:cs="Times New Roman"/>
          <w:color w:val="000000"/>
          <w:kern w:val="0"/>
          <w:sz w:val="24"/>
          <w:szCs w:val="24"/>
        </w:rPr>
        <w:t xml:space="preserve">until </w:t>
      </w:r>
      <w:r w:rsidR="007A54E2">
        <w:rPr>
          <w:rFonts w:ascii="Times New Roman" w:eastAsia="AdvGulliv-R" w:hAnsi="Times New Roman" w:cs="Times New Roman" w:hint="eastAsia"/>
          <w:color w:val="000000"/>
          <w:kern w:val="0"/>
          <w:sz w:val="24"/>
          <w:szCs w:val="24"/>
        </w:rPr>
        <w:t xml:space="preserve">death. </w:t>
      </w:r>
      <w:r>
        <w:rPr>
          <w:rFonts w:ascii="Times New Roman" w:eastAsia="AdvGulliv-R" w:hAnsi="Times New Roman" w:cs="Times New Roman"/>
          <w:color w:val="000000"/>
          <w:kern w:val="0"/>
          <w:sz w:val="24"/>
          <w:szCs w:val="24"/>
        </w:rPr>
        <w:t>E</w:t>
      </w:r>
      <w:r w:rsidR="00334A4A" w:rsidRPr="00334A4A">
        <w:rPr>
          <w:rFonts w:ascii="Times New Roman" w:eastAsia="AdvGulliv-R" w:hAnsi="Times New Roman" w:cs="Times New Roman"/>
          <w:color w:val="000000"/>
          <w:kern w:val="0"/>
          <w:sz w:val="24"/>
          <w:szCs w:val="24"/>
        </w:rPr>
        <w:t>ach follow-up visit</w:t>
      </w:r>
      <w:r>
        <w:rPr>
          <w:rFonts w:ascii="Times New Roman" w:eastAsia="AdvGulliv-R" w:hAnsi="Times New Roman" w:cs="Times New Roman"/>
          <w:color w:val="000000"/>
          <w:kern w:val="0"/>
          <w:sz w:val="24"/>
          <w:szCs w:val="24"/>
        </w:rPr>
        <w:t xml:space="preserve"> included</w:t>
      </w:r>
      <w:r w:rsidR="007B35C5">
        <w:rPr>
          <w:rFonts w:ascii="Times New Roman" w:eastAsia="AdvGulliv-R" w:hAnsi="Times New Roman" w:cs="Times New Roman" w:hint="eastAsia"/>
          <w:color w:val="000000"/>
          <w:kern w:val="0"/>
          <w:sz w:val="24"/>
          <w:szCs w:val="24"/>
        </w:rPr>
        <w:t xml:space="preserve"> </w:t>
      </w:r>
      <w:r>
        <w:rPr>
          <w:rFonts w:ascii="Times New Roman" w:eastAsia="AdvGulliv-R" w:hAnsi="Times New Roman" w:cs="Times New Roman"/>
          <w:color w:val="000000"/>
          <w:kern w:val="0"/>
          <w:sz w:val="24"/>
          <w:szCs w:val="24"/>
        </w:rPr>
        <w:t xml:space="preserve">measures of </w:t>
      </w:r>
      <w:r w:rsidR="00334A4A" w:rsidRPr="00334A4A">
        <w:rPr>
          <w:rFonts w:ascii="Times New Roman" w:eastAsia="AdvGulliv-R" w:hAnsi="Times New Roman" w:cs="Times New Roman"/>
          <w:color w:val="000000"/>
          <w:kern w:val="0"/>
          <w:sz w:val="24"/>
          <w:szCs w:val="24"/>
        </w:rPr>
        <w:t>liver function</w:t>
      </w:r>
      <w:r w:rsidR="00334A4A" w:rsidRPr="00334A4A">
        <w:rPr>
          <w:rFonts w:ascii="Times New Roman" w:eastAsia="AdvGulliv-R" w:hAnsi="Times New Roman" w:cs="Times New Roman" w:hint="eastAsia"/>
          <w:color w:val="000000"/>
          <w:kern w:val="0"/>
          <w:sz w:val="24"/>
          <w:szCs w:val="24"/>
        </w:rPr>
        <w:t xml:space="preserve">, </w:t>
      </w:r>
      <w:hyperlink r:id="rId8" w:history="1">
        <w:r w:rsidRPr="00334A4A">
          <w:rPr>
            <w:rFonts w:ascii="Times New Roman" w:eastAsia="AdvGulliv-R" w:hAnsi="Times New Roman" w:cs="Times New Roman"/>
            <w:color w:val="000000"/>
            <w:kern w:val="0"/>
            <w:sz w:val="24"/>
            <w:szCs w:val="24"/>
          </w:rPr>
          <w:t>coagulation</w:t>
        </w:r>
      </w:hyperlink>
      <w:r w:rsidRPr="00334A4A">
        <w:rPr>
          <w:rFonts w:ascii="Times New Roman" w:eastAsia="AdvGulliv-R" w:hAnsi="Times New Roman" w:cs="Times New Roman"/>
          <w:color w:val="000000"/>
          <w:kern w:val="0"/>
          <w:sz w:val="24"/>
          <w:szCs w:val="24"/>
        </w:rPr>
        <w:t> </w:t>
      </w:r>
      <w:hyperlink r:id="rId9" w:history="1">
        <w:r w:rsidRPr="00334A4A">
          <w:rPr>
            <w:rFonts w:ascii="Times New Roman" w:eastAsia="AdvGulliv-R" w:hAnsi="Times New Roman" w:cs="Times New Roman"/>
            <w:color w:val="000000"/>
            <w:kern w:val="0"/>
            <w:sz w:val="24"/>
            <w:szCs w:val="24"/>
          </w:rPr>
          <w:t>function</w:t>
        </w:r>
      </w:hyperlink>
      <w:r w:rsidRPr="00334A4A">
        <w:rPr>
          <w:rFonts w:ascii="Times New Roman" w:eastAsia="AdvGulliv-R" w:hAnsi="Times New Roman" w:cs="Times New Roman" w:hint="eastAsia"/>
          <w:color w:val="000000"/>
          <w:kern w:val="0"/>
          <w:sz w:val="24"/>
          <w:szCs w:val="24"/>
        </w:rPr>
        <w:t>,</w:t>
      </w:r>
      <w:r w:rsidR="007B35C5">
        <w:rPr>
          <w:rFonts w:ascii="Times New Roman" w:eastAsia="AdvGulliv-R" w:hAnsi="Times New Roman" w:cs="Times New Roman" w:hint="eastAsia"/>
          <w:color w:val="000000"/>
          <w:kern w:val="0"/>
          <w:sz w:val="24"/>
          <w:szCs w:val="24"/>
        </w:rPr>
        <w:t xml:space="preserve"> </w:t>
      </w:r>
      <w:r>
        <w:rPr>
          <w:rFonts w:ascii="Times New Roman" w:eastAsia="AdvGulliv-R" w:hAnsi="Times New Roman" w:cs="Times New Roman"/>
          <w:color w:val="000000"/>
          <w:kern w:val="0"/>
          <w:sz w:val="24"/>
          <w:szCs w:val="24"/>
        </w:rPr>
        <w:t xml:space="preserve">and </w:t>
      </w:r>
      <w:r w:rsidRPr="00A417CC">
        <w:rPr>
          <w:rFonts w:ascii="Times New Roman" w:eastAsia="AdvGulliv-R" w:hAnsi="Times New Roman" w:cs="Times New Roman"/>
          <w:color w:val="000000"/>
          <w:kern w:val="0"/>
          <w:sz w:val="24"/>
          <w:szCs w:val="24"/>
        </w:rPr>
        <w:t>alpha fetoprotein</w:t>
      </w:r>
      <w:r>
        <w:rPr>
          <w:rFonts w:ascii="Times New Roman" w:eastAsia="AdvGulliv-R" w:hAnsi="Times New Roman" w:cs="Times New Roman" w:hint="eastAsia"/>
          <w:color w:val="000000"/>
          <w:kern w:val="0"/>
          <w:sz w:val="24"/>
          <w:szCs w:val="24"/>
        </w:rPr>
        <w:t xml:space="preserve"> (AFP)</w:t>
      </w:r>
      <w:r>
        <w:rPr>
          <w:rFonts w:ascii="Times New Roman" w:eastAsia="AdvGulliv-R" w:hAnsi="Times New Roman" w:cs="Times New Roman"/>
          <w:color w:val="000000"/>
          <w:kern w:val="0"/>
          <w:sz w:val="24"/>
          <w:szCs w:val="24"/>
        </w:rPr>
        <w:t>;</w:t>
      </w:r>
      <w:r w:rsidR="007B35C5">
        <w:rPr>
          <w:rFonts w:ascii="Times New Roman" w:eastAsia="AdvGulliv-R" w:hAnsi="Times New Roman" w:cs="Times New Roman" w:hint="eastAsia"/>
          <w:color w:val="000000"/>
          <w:kern w:val="0"/>
          <w:sz w:val="24"/>
          <w:szCs w:val="24"/>
        </w:rPr>
        <w:t xml:space="preserve"> </w:t>
      </w:r>
      <w:hyperlink r:id="rId10" w:history="1">
        <w:r w:rsidRPr="00334A4A">
          <w:rPr>
            <w:rFonts w:ascii="Times New Roman" w:eastAsia="AdvGulliv-R" w:hAnsi="Times New Roman" w:cs="Times New Roman"/>
            <w:color w:val="000000"/>
            <w:kern w:val="0"/>
            <w:sz w:val="24"/>
            <w:szCs w:val="24"/>
          </w:rPr>
          <w:t>routine</w:t>
        </w:r>
      </w:hyperlink>
      <w:r w:rsidR="007B35C5">
        <w:rPr>
          <w:rFonts w:ascii="Times New Roman" w:eastAsia="AdvGulliv-R" w:hAnsi="Times New Roman" w:cs="Times New Roman" w:hint="eastAsia"/>
          <w:color w:val="000000"/>
          <w:kern w:val="0"/>
          <w:sz w:val="24"/>
          <w:szCs w:val="24"/>
        </w:rPr>
        <w:t xml:space="preserve"> </w:t>
      </w:r>
      <w:hyperlink r:id="rId11" w:history="1">
        <w:r w:rsidR="00334A4A" w:rsidRPr="00334A4A">
          <w:rPr>
            <w:rFonts w:ascii="Times New Roman" w:eastAsia="AdvGulliv-R" w:hAnsi="Times New Roman" w:cs="Times New Roman"/>
            <w:color w:val="000000"/>
            <w:kern w:val="0"/>
            <w:sz w:val="24"/>
            <w:szCs w:val="24"/>
          </w:rPr>
          <w:t>blood</w:t>
        </w:r>
      </w:hyperlink>
      <w:r w:rsidR="00334A4A" w:rsidRPr="00334A4A">
        <w:rPr>
          <w:rFonts w:ascii="Times New Roman" w:eastAsia="AdvGulliv-R" w:hAnsi="Times New Roman" w:cs="Times New Roman"/>
          <w:color w:val="000000"/>
          <w:kern w:val="0"/>
          <w:sz w:val="24"/>
          <w:szCs w:val="24"/>
        </w:rPr>
        <w:t>  </w:t>
      </w:r>
      <w:hyperlink r:id="rId12" w:history="1">
        <w:r w:rsidR="00334A4A" w:rsidRPr="00334A4A">
          <w:rPr>
            <w:rFonts w:ascii="Times New Roman" w:eastAsia="AdvGulliv-R" w:hAnsi="Times New Roman" w:cs="Times New Roman"/>
            <w:color w:val="000000"/>
            <w:kern w:val="0"/>
            <w:sz w:val="24"/>
            <w:szCs w:val="24"/>
          </w:rPr>
          <w:t>examination</w:t>
        </w:r>
      </w:hyperlink>
      <w:r>
        <w:rPr>
          <w:rFonts w:ascii="Times New Roman" w:eastAsia="AdvGulliv-R" w:hAnsi="Times New Roman" w:cs="Times New Roman"/>
          <w:color w:val="000000"/>
          <w:kern w:val="0"/>
          <w:sz w:val="24"/>
          <w:szCs w:val="24"/>
        </w:rPr>
        <w:t>; and</w:t>
      </w:r>
      <w:r w:rsidR="00795BF9">
        <w:rPr>
          <w:rFonts w:ascii="Times New Roman" w:eastAsia="AdvGulliv-R" w:hAnsi="Times New Roman" w:cs="Times New Roman" w:hint="eastAsia"/>
          <w:color w:val="000000"/>
          <w:kern w:val="0"/>
          <w:sz w:val="24"/>
          <w:szCs w:val="24"/>
        </w:rPr>
        <w:t xml:space="preserve"> </w:t>
      </w:r>
      <w:r w:rsidRPr="00FF6DAF">
        <w:rPr>
          <w:rFonts w:ascii="Times New Roman" w:eastAsia="AdvGulliv-R" w:hAnsi="Times New Roman" w:cs="Times New Roman"/>
          <w:color w:val="000000"/>
          <w:kern w:val="0"/>
          <w:sz w:val="24"/>
          <w:szCs w:val="24"/>
        </w:rPr>
        <w:t>computed tomography and/or magnetic resonance imaging</w:t>
      </w:r>
      <w:r w:rsidR="00334A4A" w:rsidRPr="00334A4A">
        <w:rPr>
          <w:rFonts w:ascii="Times New Roman" w:eastAsia="AdvGulliv-R" w:hAnsi="Times New Roman" w:cs="Times New Roman"/>
          <w:color w:val="000000"/>
          <w:kern w:val="0"/>
          <w:sz w:val="24"/>
          <w:szCs w:val="24"/>
        </w:rPr>
        <w:t>.</w:t>
      </w:r>
      <w:r w:rsidR="00795BF9">
        <w:rPr>
          <w:rFonts w:ascii="Times New Roman" w:eastAsia="AdvGulliv-R" w:hAnsi="Times New Roman" w:cs="Times New Roman" w:hint="eastAsia"/>
          <w:color w:val="000000"/>
          <w:kern w:val="0"/>
          <w:sz w:val="24"/>
          <w:szCs w:val="24"/>
        </w:rPr>
        <w:t xml:space="preserve"> </w:t>
      </w:r>
      <w:r w:rsidR="00B94DFD">
        <w:rPr>
          <w:rFonts w:ascii="Times New Roman" w:eastAsia="GuardianTextEgypGR-Regular" w:hAnsi="Times New Roman" w:cs="Times New Roman" w:hint="eastAsia"/>
          <w:color w:val="000000"/>
          <w:kern w:val="0"/>
          <w:sz w:val="24"/>
          <w:szCs w:val="24"/>
        </w:rPr>
        <w:t>HCC</w:t>
      </w:r>
      <w:r w:rsidR="008726DD" w:rsidRPr="00952BC4">
        <w:rPr>
          <w:rFonts w:ascii="Times New Roman" w:eastAsia="GuardianTextEgypGR-Regular" w:hAnsi="Times New Roman" w:cs="Times New Roman"/>
          <w:color w:val="000000"/>
          <w:kern w:val="0"/>
          <w:sz w:val="24"/>
          <w:szCs w:val="24"/>
        </w:rPr>
        <w:t xml:space="preserve"> recurrence was diagnosed using the criteria of the </w:t>
      </w:r>
      <w:r w:rsidR="008726DD" w:rsidRPr="00952BC4">
        <w:rPr>
          <w:rFonts w:ascii="Times New Roman" w:hAnsi="Times New Roman" w:cs="Times New Roman"/>
          <w:noProof/>
          <w:sz w:val="24"/>
          <w:szCs w:val="24"/>
        </w:rPr>
        <w:t>European Association for the Study of the Liver</w:t>
      </w:r>
      <w:r w:rsidR="008726DD">
        <w:rPr>
          <w:rFonts w:ascii="Times New Roman" w:hAnsi="Times New Roman" w:cs="Times New Roman" w:hint="eastAsia"/>
          <w:noProof/>
          <w:sz w:val="24"/>
          <w:szCs w:val="24"/>
        </w:rPr>
        <w:t>.</w:t>
      </w:r>
      <w:hyperlink w:anchor="_ENREF_1" w:tooltip=", 2018 #20" w:history="1">
        <w:r w:rsidR="000B6A00" w:rsidRPr="00952BC4">
          <w:rPr>
            <w:rFonts w:ascii="Times New Roman" w:hAnsi="Times New Roman" w:cs="Times New Roman"/>
            <w:noProof/>
            <w:sz w:val="24"/>
            <w:szCs w:val="24"/>
          </w:rPr>
          <w:fldChar w:fldCharType="begin"/>
        </w:r>
        <w:r w:rsidR="000B6A00" w:rsidRPr="00952BC4">
          <w:rPr>
            <w:rFonts w:ascii="Times New Roman" w:hAnsi="Times New Roman" w:cs="Times New Roman"/>
            <w:noProof/>
            <w:sz w:val="24"/>
            <w:szCs w:val="24"/>
          </w:rPr>
          <w:instrText xml:space="preserve"> ADDIN EN.CITE &lt;EndNote&gt;&lt;Cite&gt;&lt;Year&gt;2018&lt;/Year&gt;&lt;RecNum&gt;20&lt;/RecNum&gt;&lt;DisplayText&gt;&lt;style face="superscript"&gt;1&lt;/style&gt;&lt;/DisplayText&gt;&lt;record&gt;&lt;rec-number&gt;20&lt;/rec-number&gt;&lt;foreign-keys&gt;&lt;key app="EN" db-id="0d2pw0dea5rxf6eaprxx9fsmddervat0z2z9"&gt;20&lt;/key&gt;&lt;/foreign-keys&gt;&lt;ref-type name="Journal Article"&gt;17&lt;/ref-type&gt;&lt;contributors&gt;&lt;/contributors&gt;&lt;titles&gt;&lt;title&gt;European Association for the Study of the Liver. EASL Clinical Practice Guidelines: Management of hepatocellular carcinoma&lt;/title&gt;&lt;secondary-title&gt;J Hepatol&lt;/secondary-title&gt;&lt;/titles&gt;&lt;periodical&gt;&lt;full-title&gt;J Hepatol&lt;/full-title&gt;&lt;/periodical&gt;&lt;pages&gt;182-236&lt;/pages&gt;&lt;volume&gt;69&lt;/volume&gt;&lt;number&gt;1&lt;/number&gt;&lt;edition&gt;2018/04/10&lt;/edition&gt;&lt;dates&gt;&lt;year&gt;2018&lt;/year&gt;&lt;/dates&gt;&lt;isbn&gt;1600-0641 (Electronic)&amp;#xD;0168-8278 (Linking)&lt;/isbn&gt;&lt;accession-num&gt;29628281&lt;/accession-num&gt;&lt;urls&gt;&lt;related-urls&gt;&lt;url&gt;http://www.ncbi.nlm.nih.gov/entrez/query.fcgi?cmd=Retrieve&amp;amp;db=PubMed&amp;amp;dopt=Citation&amp;amp;list_uids=29628281&lt;/url&gt;&lt;/related-urls&gt;&lt;/urls&gt;&lt;electronic-resource-num&gt;S0168-8278(18)30215-0 [pii]&amp;#xD;10.1016/j.jhep.2018.03.019&lt;/electronic-resource-num&gt;&lt;language&gt;eng&lt;/language&gt;&lt;/record&gt;&lt;/Cite&gt;&lt;/EndNote&gt;</w:instrText>
        </w:r>
        <w:r w:rsidR="000B6A00" w:rsidRPr="00952BC4">
          <w:rPr>
            <w:rFonts w:ascii="Times New Roman" w:hAnsi="Times New Roman" w:cs="Times New Roman"/>
            <w:noProof/>
            <w:sz w:val="24"/>
            <w:szCs w:val="24"/>
          </w:rPr>
          <w:fldChar w:fldCharType="separate"/>
        </w:r>
        <w:r w:rsidR="000B6A00" w:rsidRPr="00952BC4">
          <w:rPr>
            <w:rFonts w:ascii="Times New Roman" w:hAnsi="Times New Roman" w:cs="Times New Roman"/>
            <w:noProof/>
            <w:sz w:val="24"/>
            <w:szCs w:val="24"/>
            <w:vertAlign w:val="superscript"/>
          </w:rPr>
          <w:t>1</w:t>
        </w:r>
        <w:r w:rsidR="000B6A00" w:rsidRPr="00952BC4">
          <w:rPr>
            <w:rFonts w:ascii="Times New Roman" w:hAnsi="Times New Roman" w:cs="Times New Roman"/>
            <w:noProof/>
            <w:sz w:val="24"/>
            <w:szCs w:val="24"/>
          </w:rPr>
          <w:fldChar w:fldCharType="end"/>
        </w:r>
      </w:hyperlink>
      <w:r w:rsidR="00782A3C">
        <w:rPr>
          <w:rFonts w:ascii="Times New Roman" w:hAnsi="Times New Roman" w:cs="Times New Roman" w:hint="eastAsia"/>
          <w:noProof/>
          <w:sz w:val="24"/>
          <w:szCs w:val="24"/>
        </w:rPr>
        <w:t xml:space="preserve"> </w:t>
      </w:r>
      <w:r w:rsidR="006D2581">
        <w:rPr>
          <w:rFonts w:ascii="Times New Roman" w:hAnsi="Times New Roman" w:cs="Times New Roman" w:hint="eastAsia"/>
          <w:noProof/>
          <w:sz w:val="24"/>
          <w:szCs w:val="24"/>
        </w:rPr>
        <w:t>Treatment</w:t>
      </w:r>
      <w:r w:rsidR="00192E82">
        <w:rPr>
          <w:rFonts w:ascii="Times New Roman" w:hAnsi="Times New Roman" w:cs="Times New Roman"/>
          <w:noProof/>
          <w:sz w:val="24"/>
          <w:szCs w:val="24"/>
        </w:rPr>
        <w:t xml:space="preserve"> regimen</w:t>
      </w:r>
      <w:r w:rsidR="006D2581">
        <w:rPr>
          <w:rFonts w:ascii="Times New Roman" w:hAnsi="Times New Roman" w:cs="Times New Roman" w:hint="eastAsia"/>
          <w:noProof/>
          <w:sz w:val="24"/>
          <w:szCs w:val="24"/>
        </w:rPr>
        <w:t xml:space="preserve"> for</w:t>
      </w:r>
      <w:r w:rsidR="009732E9">
        <w:rPr>
          <w:rFonts w:ascii="Times New Roman" w:hAnsi="Times New Roman" w:cs="Times New Roman" w:hint="eastAsia"/>
          <w:noProof/>
          <w:sz w:val="24"/>
          <w:szCs w:val="24"/>
        </w:rPr>
        <w:t xml:space="preserve"> repeat</w:t>
      </w:r>
      <w:r w:rsidR="00782A3C">
        <w:rPr>
          <w:rFonts w:ascii="Times New Roman" w:hAnsi="Times New Roman" w:cs="Times New Roman" w:hint="eastAsia"/>
          <w:noProof/>
          <w:sz w:val="24"/>
          <w:szCs w:val="24"/>
        </w:rPr>
        <w:t xml:space="preserve"> </w:t>
      </w:r>
      <w:r w:rsidR="00192E82">
        <w:rPr>
          <w:rFonts w:ascii="Times New Roman" w:hAnsi="Times New Roman" w:cs="Times New Roman"/>
          <w:noProof/>
          <w:sz w:val="24"/>
          <w:szCs w:val="24"/>
        </w:rPr>
        <w:t xml:space="preserve">HCC </w:t>
      </w:r>
      <w:r w:rsidR="006D2581">
        <w:rPr>
          <w:rFonts w:ascii="Times New Roman" w:hAnsi="Times New Roman" w:cs="Times New Roman" w:hint="eastAsia"/>
          <w:noProof/>
          <w:sz w:val="24"/>
          <w:szCs w:val="24"/>
        </w:rPr>
        <w:t>recurrence</w:t>
      </w:r>
      <w:r w:rsidR="00192E82">
        <w:rPr>
          <w:rFonts w:ascii="Times New Roman" w:hAnsi="Times New Roman" w:cs="Times New Roman"/>
          <w:noProof/>
          <w:sz w:val="24"/>
          <w:szCs w:val="24"/>
        </w:rPr>
        <w:t xml:space="preserve"> after rHR or RFA</w:t>
      </w:r>
      <w:r w:rsidR="00E7673B">
        <w:rPr>
          <w:rFonts w:ascii="Times New Roman" w:hAnsi="Times New Roman" w:cs="Times New Roman" w:hint="eastAsia"/>
          <w:noProof/>
          <w:sz w:val="24"/>
          <w:szCs w:val="24"/>
        </w:rPr>
        <w:t xml:space="preserve"> </w:t>
      </w:r>
      <w:r w:rsidR="006D2581">
        <w:rPr>
          <w:rFonts w:ascii="Times New Roman" w:hAnsi="Times New Roman" w:cs="Times New Roman" w:hint="eastAsia"/>
          <w:noProof/>
          <w:sz w:val="24"/>
          <w:szCs w:val="24"/>
        </w:rPr>
        <w:t xml:space="preserve">was based on </w:t>
      </w:r>
      <w:r w:rsidR="007C1019">
        <w:rPr>
          <w:rFonts w:ascii="Times New Roman" w:hAnsi="Times New Roman" w:cs="Times New Roman"/>
          <w:noProof/>
          <w:sz w:val="24"/>
          <w:szCs w:val="24"/>
        </w:rPr>
        <w:t xml:space="preserve">the </w:t>
      </w:r>
      <w:r w:rsidR="006D2581" w:rsidRPr="00952BC4">
        <w:rPr>
          <w:rFonts w:ascii="Times New Roman" w:eastAsia="GuardianTextEgypGR-Regular" w:hAnsi="Times New Roman" w:cs="Times New Roman"/>
          <w:color w:val="000000"/>
          <w:kern w:val="0"/>
          <w:sz w:val="24"/>
          <w:szCs w:val="24"/>
        </w:rPr>
        <w:t xml:space="preserve">patient’s liver function, </w:t>
      </w:r>
      <w:r w:rsidR="00882F35">
        <w:rPr>
          <w:rFonts w:ascii="Times New Roman" w:hAnsi="Times New Roman" w:cs="Times New Roman" w:hint="eastAsia"/>
          <w:bCs/>
          <w:sz w:val="24"/>
          <w:szCs w:val="24"/>
        </w:rPr>
        <w:t>performance score,</w:t>
      </w:r>
      <w:r w:rsidR="00E7673B">
        <w:rPr>
          <w:rFonts w:ascii="Times New Roman" w:hAnsi="Times New Roman" w:cs="Times New Roman" w:hint="eastAsia"/>
          <w:bCs/>
          <w:sz w:val="24"/>
          <w:szCs w:val="24"/>
        </w:rPr>
        <w:t xml:space="preserve"> </w:t>
      </w:r>
      <w:r w:rsidR="00882F35">
        <w:rPr>
          <w:rFonts w:ascii="Times New Roman" w:eastAsia="GuardianTextEgypGR-Regular" w:hAnsi="Times New Roman" w:cs="Times New Roman" w:hint="eastAsia"/>
          <w:color w:val="000000"/>
          <w:kern w:val="0"/>
          <w:sz w:val="24"/>
          <w:szCs w:val="24"/>
        </w:rPr>
        <w:t>tumo</w:t>
      </w:r>
      <w:r w:rsidR="00BA5E5D">
        <w:rPr>
          <w:rFonts w:ascii="Times New Roman" w:eastAsia="GuardianTextEgypGR-Regular" w:hAnsi="Times New Roman" w:cs="Times New Roman" w:hint="eastAsia"/>
          <w:color w:val="000000"/>
          <w:kern w:val="0"/>
          <w:sz w:val="24"/>
          <w:szCs w:val="24"/>
        </w:rPr>
        <w:t>u</w:t>
      </w:r>
      <w:r w:rsidR="00882F35">
        <w:rPr>
          <w:rFonts w:ascii="Times New Roman" w:eastAsia="GuardianTextEgypGR-Regular" w:hAnsi="Times New Roman" w:cs="Times New Roman" w:hint="eastAsia"/>
          <w:color w:val="000000"/>
          <w:kern w:val="0"/>
          <w:sz w:val="24"/>
          <w:szCs w:val="24"/>
        </w:rPr>
        <w:t xml:space="preserve">r </w:t>
      </w:r>
      <w:r w:rsidR="00882F35">
        <w:rPr>
          <w:rFonts w:ascii="Times New Roman" w:eastAsia="GuardianTextEgypGR-Regular" w:hAnsi="Times New Roman" w:cs="Times New Roman"/>
          <w:color w:val="000000"/>
          <w:kern w:val="0"/>
          <w:sz w:val="24"/>
          <w:szCs w:val="24"/>
        </w:rPr>
        <w:t>size</w:t>
      </w:r>
      <w:r w:rsidR="00E7673B">
        <w:rPr>
          <w:rFonts w:ascii="Times New Roman" w:eastAsia="GuardianTextEgypGR-Regular" w:hAnsi="Times New Roman" w:cs="Times New Roman" w:hint="eastAsia"/>
          <w:color w:val="000000"/>
          <w:kern w:val="0"/>
          <w:sz w:val="24"/>
          <w:szCs w:val="24"/>
        </w:rPr>
        <w:t xml:space="preserve"> </w:t>
      </w:r>
      <w:r w:rsidR="00114555" w:rsidRPr="00952BC4">
        <w:rPr>
          <w:rFonts w:ascii="Times New Roman" w:eastAsia="GuardianTextEgypGR-Regular" w:hAnsi="Times New Roman" w:cs="Times New Roman"/>
          <w:color w:val="000000"/>
          <w:kern w:val="0"/>
          <w:sz w:val="24"/>
          <w:szCs w:val="24"/>
        </w:rPr>
        <w:t>and location</w:t>
      </w:r>
      <w:r w:rsidR="00114555">
        <w:rPr>
          <w:rFonts w:ascii="Times New Roman" w:eastAsia="GuardianTextEgypGR-Regular" w:hAnsi="Times New Roman" w:cs="Times New Roman" w:hint="eastAsia"/>
          <w:color w:val="000000"/>
          <w:kern w:val="0"/>
          <w:sz w:val="24"/>
          <w:szCs w:val="24"/>
        </w:rPr>
        <w:t>,</w:t>
      </w:r>
      <w:r w:rsidR="00882F35">
        <w:rPr>
          <w:rFonts w:ascii="Times New Roman" w:eastAsia="GuardianTextEgypGR-Regular" w:hAnsi="Times New Roman" w:cs="Times New Roman" w:hint="eastAsia"/>
          <w:color w:val="000000"/>
          <w:kern w:val="0"/>
          <w:sz w:val="24"/>
          <w:szCs w:val="24"/>
        </w:rPr>
        <w:t xml:space="preserve"> and</w:t>
      </w:r>
      <w:r w:rsidR="00114555">
        <w:rPr>
          <w:rFonts w:ascii="Times New Roman" w:eastAsia="GuardianTextEgypGR-Regular" w:hAnsi="Times New Roman" w:cs="Times New Roman"/>
          <w:color w:val="000000"/>
          <w:kern w:val="0"/>
          <w:sz w:val="24"/>
          <w:szCs w:val="24"/>
        </w:rPr>
        <w:t xml:space="preserve"> number of nodules</w:t>
      </w:r>
      <w:r w:rsidR="006D2581" w:rsidRPr="00952BC4">
        <w:rPr>
          <w:rFonts w:ascii="Times New Roman" w:eastAsia="GuardianTextEgypGR-Regular" w:hAnsi="Times New Roman" w:cs="Times New Roman"/>
          <w:color w:val="000000"/>
          <w:kern w:val="0"/>
          <w:sz w:val="24"/>
          <w:szCs w:val="24"/>
        </w:rPr>
        <w:t>.</w:t>
      </w:r>
      <w:hyperlink w:anchor="_ENREF_12" w:tooltip=", 2019 #50" w:history="1">
        <w:r w:rsidR="000B6A00" w:rsidRPr="00331305">
          <w:rPr>
            <w:rFonts w:ascii="Times New Roman" w:eastAsia="ATBasilia-Roman" w:hAnsi="Times New Roman" w:cs="Times New Roman"/>
            <w:kern w:val="0"/>
            <w:sz w:val="24"/>
            <w:szCs w:val="24"/>
          </w:rPr>
          <w:fldChar w:fldCharType="begin">
            <w:fldData xml:space="preserve">PEVuZE5vdGU+PENpdGU+PFllYXI+MjAxOTwvWWVhcj48UmVjTnVtPjUwPC9SZWNOdW0+PERpc3Bs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b2RpY2FsPjxwYWdlcz40My04MDwvcGFnZXM+PHZvbHVtZT4xMDwvdm9sdW1lPjxudW1iZXI+MTwv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</w:fldData>
          </w:fldChar>
        </w:r>
        <w:r w:rsidR="000B6A00">
          <w:rPr>
            <w:rFonts w:ascii="Times New Roman" w:eastAsia="ATBasilia-Roman" w:hAnsi="Times New Roman" w:cs="Times New Roman"/>
            <w:kern w:val="0"/>
            <w:sz w:val="24"/>
            <w:szCs w:val="24"/>
          </w:rPr>
          <w:instrText xml:space="preserve"> ADDIN EN.CITE </w:instrText>
        </w:r>
        <w:r w:rsidR="000B6A00">
          <w:rPr>
            <w:rFonts w:ascii="Times New Roman" w:eastAsia="ATBasilia-Roman" w:hAnsi="Times New Roman" w:cs="Times New Roman"/>
            <w:kern w:val="0"/>
            <w:sz w:val="24"/>
            <w:szCs w:val="24"/>
          </w:rPr>
          <w:fldChar w:fldCharType="begin">
            <w:fldData xml:space="preserve">PEVuZE5vdGU+PENpdGU+PFllYXI+MjAxOTwvWWVhcj48UmVjTnVtPjUwPC9SZWNOdW0+PERpc3Bs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b2RpY2FsPjxwYWdlcz40My04MDwvcGFnZXM+PHZvbHVtZT4xMDwvdm9sdW1lPjxudW1iZXI+MTwv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</w:fldData>
          </w:fldChar>
        </w:r>
        <w:r w:rsidR="000B6A00">
          <w:rPr>
            <w:rFonts w:ascii="Times New Roman" w:eastAsia="ATBasilia-Roman" w:hAnsi="Times New Roman" w:cs="Times New Roman"/>
            <w:kern w:val="0"/>
            <w:sz w:val="24"/>
            <w:szCs w:val="24"/>
          </w:rPr>
          <w:instrText xml:space="preserve"> ADDIN EN.CITE.DATA </w:instrText>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end"/>
        </w:r>
        <w:r w:rsidR="000B6A00" w:rsidRPr="00331305">
          <w:rPr>
            <w:rFonts w:ascii="Times New Roman" w:eastAsia="ATBasilia-Roman" w:hAnsi="Times New Roman" w:cs="Times New Roman"/>
            <w:kern w:val="0"/>
            <w:sz w:val="24"/>
            <w:szCs w:val="24"/>
          </w:rPr>
        </w:r>
        <w:r w:rsidR="000B6A00" w:rsidRPr="00331305">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12-14</w:t>
        </w:r>
        <w:r w:rsidR="000B6A00" w:rsidRPr="00331305">
          <w:rPr>
            <w:rFonts w:ascii="Times New Roman" w:eastAsia="ATBasilia-Roman" w:hAnsi="Times New Roman" w:cs="Times New Roman"/>
            <w:kern w:val="0"/>
            <w:sz w:val="24"/>
            <w:szCs w:val="24"/>
          </w:rPr>
          <w:fldChar w:fldCharType="end"/>
        </w:r>
      </w:hyperlink>
      <w:r w:rsidR="00E7673B">
        <w:rPr>
          <w:rFonts w:ascii="Times New Roman" w:eastAsia="GuardianTextEgypGR-Regular" w:hAnsi="Times New Roman" w:cs="Times New Roman" w:hint="eastAsia"/>
          <w:color w:val="000000"/>
          <w:kern w:val="0"/>
          <w:sz w:val="24"/>
          <w:szCs w:val="24"/>
        </w:rPr>
        <w:t xml:space="preserve"> </w:t>
      </w:r>
      <w:r w:rsidR="007A7EE2" w:rsidRPr="00603742">
        <w:rPr>
          <w:rFonts w:ascii="Times New Roman" w:eastAsia="GuardianTextEgypGR-Regular" w:hAnsi="Times New Roman" w:cs="Times New Roman"/>
          <w:color w:val="000000"/>
          <w:kern w:val="0"/>
          <w:sz w:val="24"/>
          <w:szCs w:val="24"/>
        </w:rPr>
        <w:t xml:space="preserve">Additional </w:t>
      </w:r>
      <w:r w:rsidR="000310D0">
        <w:rPr>
          <w:rFonts w:ascii="Times New Roman" w:eastAsia="GuardianTextEgypGR-Regular" w:hAnsi="Times New Roman" w:cs="Times New Roman" w:hint="eastAsia"/>
          <w:color w:val="000000"/>
          <w:kern w:val="0"/>
          <w:sz w:val="24"/>
          <w:szCs w:val="24"/>
        </w:rPr>
        <w:t>therapie</w:t>
      </w:r>
      <w:r w:rsidR="007A7EE2" w:rsidRPr="00603742">
        <w:rPr>
          <w:rFonts w:ascii="Times New Roman" w:eastAsia="GuardianTextEgypGR-Regular" w:hAnsi="Times New Roman" w:cs="Times New Roman"/>
          <w:color w:val="000000"/>
          <w:kern w:val="0"/>
          <w:sz w:val="24"/>
          <w:szCs w:val="24"/>
        </w:rPr>
        <w:t>s were</w:t>
      </w:r>
      <w:r w:rsidR="00E7673B">
        <w:rPr>
          <w:rFonts w:ascii="Times New Roman" w:eastAsia="GuardianTextEgypGR-Regular" w:hAnsi="Times New Roman" w:cs="Times New Roman" w:hint="eastAsia"/>
          <w:color w:val="000000"/>
          <w:kern w:val="0"/>
          <w:sz w:val="24"/>
          <w:szCs w:val="24"/>
        </w:rPr>
        <w:t xml:space="preserve"> </w:t>
      </w:r>
      <w:r w:rsidR="00956EB3">
        <w:rPr>
          <w:rFonts w:ascii="Times New Roman" w:eastAsia="GuardianTextEgypGR-Regular" w:hAnsi="Times New Roman" w:cs="Times New Roman" w:hint="eastAsia"/>
          <w:color w:val="000000"/>
          <w:kern w:val="0"/>
          <w:sz w:val="24"/>
          <w:szCs w:val="24"/>
        </w:rPr>
        <w:t>perform</w:t>
      </w:r>
      <w:r w:rsidR="007A7EE2" w:rsidRPr="00603742">
        <w:rPr>
          <w:rFonts w:ascii="Times New Roman" w:eastAsia="GuardianTextEgypGR-Regular" w:hAnsi="Times New Roman" w:cs="Times New Roman"/>
          <w:color w:val="000000"/>
          <w:kern w:val="0"/>
          <w:sz w:val="24"/>
          <w:szCs w:val="24"/>
        </w:rPr>
        <w:t xml:space="preserve">ed </w:t>
      </w:r>
      <w:r w:rsidR="00192E82">
        <w:rPr>
          <w:rFonts w:ascii="Times New Roman" w:eastAsia="GuardianTextEgypGR-Regular" w:hAnsi="Times New Roman" w:cs="Times New Roman"/>
          <w:color w:val="000000"/>
          <w:kern w:val="0"/>
          <w:sz w:val="24"/>
          <w:szCs w:val="24"/>
        </w:rPr>
        <w:t>on</w:t>
      </w:r>
      <w:r w:rsidR="007A7EE2" w:rsidRPr="00603742">
        <w:rPr>
          <w:rFonts w:ascii="Times New Roman" w:eastAsia="GuardianTextEgypGR-Regular" w:hAnsi="Times New Roman" w:cs="Times New Roman"/>
          <w:color w:val="000000"/>
          <w:kern w:val="0"/>
          <w:sz w:val="24"/>
          <w:szCs w:val="24"/>
        </w:rPr>
        <w:t xml:space="preserve"> patients who </w:t>
      </w:r>
      <w:r w:rsidR="00192E82">
        <w:rPr>
          <w:rFonts w:ascii="Times New Roman" w:eastAsia="GuardianTextEgypGR-Regular" w:hAnsi="Times New Roman" w:cs="Times New Roman"/>
          <w:color w:val="000000"/>
          <w:kern w:val="0"/>
          <w:sz w:val="24"/>
          <w:szCs w:val="24"/>
        </w:rPr>
        <w:t>showed</w:t>
      </w:r>
      <w:r w:rsidR="007A7EE2" w:rsidRPr="00603742">
        <w:rPr>
          <w:rFonts w:ascii="Times New Roman" w:eastAsia="GuardianTextEgypGR-Regular" w:hAnsi="Times New Roman" w:cs="Times New Roman"/>
          <w:color w:val="000000"/>
          <w:kern w:val="0"/>
          <w:sz w:val="24"/>
          <w:szCs w:val="24"/>
        </w:rPr>
        <w:t xml:space="preserve"> evidence of residual disease</w:t>
      </w:r>
      <w:r w:rsidR="00E7673B">
        <w:rPr>
          <w:rFonts w:ascii="Times New Roman" w:eastAsia="GuardianTextEgypGR-Regular" w:hAnsi="Times New Roman" w:cs="Times New Roman" w:hint="eastAsia"/>
          <w:color w:val="000000"/>
          <w:kern w:val="0"/>
          <w:sz w:val="24"/>
          <w:szCs w:val="24"/>
        </w:rPr>
        <w:t xml:space="preserve"> </w:t>
      </w:r>
      <w:r w:rsidR="007A7EE2" w:rsidRPr="00603742">
        <w:rPr>
          <w:rFonts w:ascii="Times New Roman" w:eastAsia="GuardianTextEgypGR-Regular" w:hAnsi="Times New Roman" w:cs="Times New Roman"/>
          <w:color w:val="000000"/>
          <w:kern w:val="0"/>
          <w:sz w:val="24"/>
          <w:szCs w:val="24"/>
        </w:rPr>
        <w:t>on imaging</w:t>
      </w:r>
      <w:r w:rsidR="007A7EE2" w:rsidRPr="00603742">
        <w:rPr>
          <w:rFonts w:ascii="Times New Roman" w:eastAsia="GuardianTextEgypGR-Regular" w:hAnsi="Times New Roman" w:cs="Times New Roman" w:hint="eastAsia"/>
          <w:color w:val="000000"/>
          <w:kern w:val="0"/>
          <w:sz w:val="24"/>
          <w:szCs w:val="24"/>
        </w:rPr>
        <w:t>.</w:t>
      </w:r>
      <w:r w:rsidR="00E7673B">
        <w:rPr>
          <w:rFonts w:ascii="Times New Roman" w:eastAsia="GuardianTextEgypGR-Regular" w:hAnsi="Times New Roman" w:cs="Times New Roman" w:hint="eastAsia"/>
          <w:color w:val="000000"/>
          <w:kern w:val="0"/>
          <w:sz w:val="24"/>
          <w:szCs w:val="24"/>
        </w:rPr>
        <w:t xml:space="preserve"> </w:t>
      </w:r>
      <w:hyperlink w:anchor="_ENREF_12" w:tooltip="Kumar, 2020 #52" w:history="1"/>
      <w:hyperlink w:anchor="_ENREF_13" w:tooltip="Wen, 2018 #51" w:history="1"/>
      <w:r w:rsidR="00E4401D" w:rsidRPr="00E4401D">
        <w:rPr>
          <w:rFonts w:ascii="Times New Roman" w:eastAsia="GuardianTextEgypGR-Regular" w:hAnsi="Times New Roman" w:cs="Times New Roman"/>
          <w:color w:val="000000"/>
          <w:kern w:val="0"/>
          <w:sz w:val="24"/>
          <w:szCs w:val="24"/>
        </w:rPr>
        <w:t>Patients who had no residual disease receive</w:t>
      </w:r>
      <w:r w:rsidR="00192E82">
        <w:rPr>
          <w:rFonts w:ascii="Times New Roman" w:eastAsia="GuardianTextEgypGR-Regular" w:hAnsi="Times New Roman" w:cs="Times New Roman"/>
          <w:color w:val="000000"/>
          <w:kern w:val="0"/>
          <w:sz w:val="24"/>
          <w:szCs w:val="24"/>
        </w:rPr>
        <w:t>d</w:t>
      </w:r>
      <w:r w:rsidR="00E7673B">
        <w:rPr>
          <w:rFonts w:ascii="Times New Roman" w:eastAsia="GuardianTextEgypGR-Regular" w:hAnsi="Times New Roman" w:cs="Times New Roman" w:hint="eastAsia"/>
          <w:color w:val="000000"/>
          <w:kern w:val="0"/>
          <w:sz w:val="24"/>
          <w:szCs w:val="24"/>
        </w:rPr>
        <w:t xml:space="preserve"> </w:t>
      </w:r>
      <w:r w:rsidR="00E4401D">
        <w:rPr>
          <w:rFonts w:ascii="Times New Roman" w:eastAsia="GuardianTextEgypGR-Regular" w:hAnsi="Times New Roman" w:cs="Times New Roman" w:hint="eastAsia"/>
          <w:color w:val="000000"/>
          <w:kern w:val="0"/>
          <w:sz w:val="24"/>
          <w:szCs w:val="24"/>
        </w:rPr>
        <w:t xml:space="preserve">no </w:t>
      </w:r>
      <w:r w:rsidR="00E4401D" w:rsidRPr="00E4401D">
        <w:rPr>
          <w:rFonts w:ascii="Times New Roman" w:eastAsia="GuardianTextEgypGR-Regular" w:hAnsi="Times New Roman" w:cs="Times New Roman"/>
          <w:color w:val="000000"/>
          <w:kern w:val="0"/>
          <w:sz w:val="24"/>
          <w:szCs w:val="24"/>
        </w:rPr>
        <w:t>adjuvant</w:t>
      </w:r>
      <w:r w:rsidR="00E4401D" w:rsidRPr="00E4401D">
        <w:rPr>
          <w:rFonts w:ascii="Times New Roman" w:eastAsia="GuardianTextEgypGR-Regular" w:hAnsi="Times New Roman" w:cs="Times New Roman" w:hint="eastAsia"/>
          <w:color w:val="000000"/>
          <w:kern w:val="0"/>
          <w:sz w:val="24"/>
          <w:szCs w:val="24"/>
        </w:rPr>
        <w:t xml:space="preserve"> therapy</w:t>
      </w:r>
      <w:r w:rsidR="00E4401D" w:rsidRPr="00E4401D">
        <w:rPr>
          <w:rFonts w:ascii="Times New Roman" w:eastAsia="GuardianTextEgypGR-Regular" w:hAnsi="Times New Roman" w:cs="Times New Roman"/>
          <w:color w:val="000000"/>
          <w:kern w:val="0"/>
          <w:sz w:val="24"/>
          <w:szCs w:val="24"/>
        </w:rPr>
        <w:t>.</w:t>
      </w:r>
      <w:r w:rsidR="00E7673B">
        <w:rPr>
          <w:rFonts w:ascii="Times New Roman" w:eastAsia="GuardianTextEgypGR-Regular" w:hAnsi="Times New Roman" w:cs="Times New Roman" w:hint="eastAsia"/>
          <w:color w:val="000000"/>
          <w:kern w:val="0"/>
          <w:sz w:val="24"/>
          <w:szCs w:val="24"/>
        </w:rPr>
        <w:t xml:space="preserve"> </w:t>
      </w:r>
      <w:r w:rsidR="000130B2">
        <w:rPr>
          <w:rFonts w:ascii="Times New Roman" w:eastAsia="GuardianTextEgypGR-Regular" w:hAnsi="Times New Roman" w:cs="Times New Roman" w:hint="eastAsia"/>
          <w:color w:val="000000"/>
          <w:kern w:val="0"/>
          <w:sz w:val="24"/>
          <w:szCs w:val="24"/>
        </w:rPr>
        <w:t>Patients with chronic hepatitis B</w:t>
      </w:r>
      <w:r w:rsidR="00E7673B">
        <w:rPr>
          <w:rFonts w:ascii="Times New Roman" w:eastAsia="GuardianTextEgypGR-Regular" w:hAnsi="Times New Roman" w:cs="Times New Roman" w:hint="eastAsia"/>
          <w:color w:val="000000"/>
          <w:kern w:val="0"/>
          <w:sz w:val="24"/>
          <w:szCs w:val="24"/>
        </w:rPr>
        <w:t xml:space="preserve"> </w:t>
      </w:r>
      <w:r w:rsidR="000130B2">
        <w:rPr>
          <w:rFonts w:ascii="Times New Roman" w:eastAsia="GuardianTextEgypGR-Regular" w:hAnsi="Times New Roman" w:cs="Times New Roman" w:hint="eastAsia"/>
          <w:color w:val="000000"/>
          <w:kern w:val="0"/>
          <w:sz w:val="24"/>
          <w:szCs w:val="24"/>
        </w:rPr>
        <w:t xml:space="preserve">received </w:t>
      </w:r>
      <w:r w:rsidR="000130B2" w:rsidRPr="000130B2">
        <w:rPr>
          <w:rFonts w:ascii="Times New Roman" w:eastAsia="GuardianTextEgypGR-Regular" w:hAnsi="Times New Roman" w:cs="Times New Roman" w:hint="eastAsia"/>
          <w:color w:val="000000"/>
          <w:kern w:val="0"/>
          <w:sz w:val="24"/>
          <w:szCs w:val="24"/>
        </w:rPr>
        <w:t>n</w:t>
      </w:r>
      <w:r w:rsidR="000130B2" w:rsidRPr="000130B2">
        <w:rPr>
          <w:rFonts w:ascii="Times New Roman" w:eastAsia="GuardianTextEgypGR-Regular" w:hAnsi="Times New Roman" w:cs="Times New Roman"/>
          <w:color w:val="000000"/>
          <w:kern w:val="0"/>
          <w:sz w:val="24"/>
          <w:szCs w:val="24"/>
        </w:rPr>
        <w:t>ucleos(t)ide analogue</w:t>
      </w:r>
      <w:r w:rsidR="000130B2" w:rsidRPr="000130B2">
        <w:rPr>
          <w:rFonts w:ascii="Times New Roman" w:eastAsia="GuardianTextEgypGR-Regular" w:hAnsi="Times New Roman" w:cs="Times New Roman" w:hint="eastAsia"/>
          <w:color w:val="000000"/>
          <w:kern w:val="0"/>
          <w:sz w:val="24"/>
          <w:szCs w:val="24"/>
        </w:rPr>
        <w:t xml:space="preserve"> therapy.</w:t>
      </w:r>
      <w:r w:rsidR="00E7673B">
        <w:rPr>
          <w:rFonts w:ascii="Times New Roman" w:eastAsia="GuardianTextEgypGR-Regular" w:hAnsi="Times New Roman" w:cs="Times New Roman" w:hint="eastAsia"/>
          <w:color w:val="000000"/>
          <w:kern w:val="0"/>
          <w:sz w:val="24"/>
          <w:szCs w:val="24"/>
        </w:rPr>
        <w:t xml:space="preserve"> </w:t>
      </w:r>
      <w:r w:rsidR="0009363E">
        <w:rPr>
          <w:rFonts w:ascii="Times New Roman" w:eastAsia="GuardianTextEgypGR-Regular" w:hAnsi="Times New Roman" w:cs="Times New Roman"/>
          <w:color w:val="000000"/>
          <w:kern w:val="0"/>
          <w:sz w:val="24"/>
          <w:szCs w:val="24"/>
        </w:rPr>
        <w:t>L</w:t>
      </w:r>
      <w:r w:rsidR="0009363E">
        <w:rPr>
          <w:rFonts w:ascii="Times New Roman" w:eastAsia="GuardianTextEgypGR-Regular" w:hAnsi="Times New Roman" w:cs="Times New Roman" w:hint="eastAsia"/>
          <w:color w:val="000000"/>
          <w:kern w:val="0"/>
          <w:sz w:val="24"/>
          <w:szCs w:val="24"/>
        </w:rPr>
        <w:t xml:space="preserve">iver failure was defined </w:t>
      </w:r>
      <w:r w:rsidR="0009363E" w:rsidRPr="0009363E">
        <w:rPr>
          <w:rFonts w:ascii="Times New Roman" w:eastAsia="GuardianSansGR-Regular" w:hAnsi="Times New Roman" w:cs="Times New Roman"/>
          <w:kern w:val="0"/>
          <w:sz w:val="24"/>
          <w:szCs w:val="24"/>
        </w:rPr>
        <w:t>according to the 50-50 criterion on postoperative day 5.</w:t>
      </w:r>
      <w:hyperlink w:anchor="_ENREF_19" w:tooltip="Balzan, 2005 #62" w:history="1">
        <w:r w:rsidR="000B6A00">
          <w:rPr>
            <w:rFonts w:ascii="Times New Roman" w:eastAsia="GuardianSansGR-Regular" w:hAnsi="Times New Roman" w:cs="Times New Roman"/>
            <w:kern w:val="0"/>
            <w:sz w:val="24"/>
            <w:szCs w:val="24"/>
          </w:rPr>
          <w:fldChar w:fldCharType="begin"/>
        </w:r>
        <w:r w:rsidR="000B6A00">
          <w:rPr>
            <w:rFonts w:ascii="Times New Roman" w:eastAsia="GuardianSansGR-Regular" w:hAnsi="Times New Roman" w:cs="Times New Roman"/>
            <w:kern w:val="0"/>
            <w:sz w:val="24"/>
            <w:szCs w:val="24"/>
          </w:rPr>
          <w:instrText xml:space="preserve"> ADDIN EN.CITE &lt;EndNote&gt;&lt;Cite&gt;&lt;Author&gt;Balzan&lt;/Author&gt;&lt;Year&gt;2005&lt;/Year&gt;&lt;RecNum&gt;62&lt;/RecNum&gt;&lt;DisplayText&gt;&lt;style face="superscript"&gt;19&lt;/style&gt;&lt;/DisplayText&gt;&lt;record&gt;&lt;rec-number&gt;62&lt;/rec-number&gt;&lt;foreign-keys&gt;&lt;key app="EN" db-id="0d2pw0dea5rxf6eaprxx9fsmddervat0z2z9"&gt;62&lt;/key&gt;&lt;/foreign-keys&gt;&lt;ref-type name="Journal Article"&gt;17&lt;/ref-type&gt;&lt;contributors&gt;&lt;authors&gt;&lt;author&gt;Balzan, S.&lt;/author&gt;&lt;author&gt;Belghiti, J.&lt;/author&gt;&lt;author&gt;Farges, O.&lt;/author&gt;&lt;author&gt;Ogata, S.&lt;/author&gt;&lt;author&gt;Sauvanet, A.&lt;/author&gt;&lt;author&gt;Delefosse, D.&lt;/author&gt;&lt;author&gt;Durand, F.&lt;/author&gt;&lt;/authors&gt;&lt;/contributors&gt;&lt;titles&gt;&lt;title&gt;The &amp;quot;50-50 criteria&amp;quot; on postoperative day 5: an accurate predictor of liver failure and death after hepatectomy&lt;/title&gt;&lt;secondary-title&gt;Ann Surg&lt;/secondary-title&gt;&lt;/titles&gt;&lt;periodical&gt;&lt;full-title&gt;Ann Surg&lt;/full-title&gt;&lt;abbr-1&gt;Annals of surgery&lt;/abbr-1&gt;&lt;/periodical&gt;&lt;pages&gt;&lt;style face="normal" font="default" size="100%"&gt;824&lt;/style&gt;&lt;style face="normal" font="default" charset="134" size="100%"&gt;-829&lt;/style&gt;&lt;/pages&gt;&lt;volume&gt;242&lt;/volume&gt;&lt;number&gt;6&lt;/number&gt;&lt;dates&gt;&lt;year&gt;2005&lt;/year&gt;&lt;/dates&gt;&lt;urls&gt;&lt;/urls&gt;&lt;/record&gt;&lt;/Cite&gt;&lt;/EndNote&gt;</w:instrText>
        </w:r>
        <w:r w:rsidR="000B6A00">
          <w:rPr>
            <w:rFonts w:ascii="Times New Roman" w:eastAsia="GuardianSansGR-Regular" w:hAnsi="Times New Roman" w:cs="Times New Roman"/>
            <w:kern w:val="0"/>
            <w:sz w:val="24"/>
            <w:szCs w:val="24"/>
          </w:rPr>
          <w:fldChar w:fldCharType="separate"/>
        </w:r>
        <w:r w:rsidR="000B6A00" w:rsidRPr="00866FE6">
          <w:rPr>
            <w:rFonts w:ascii="Times New Roman" w:eastAsia="GuardianSansGR-Regular" w:hAnsi="Times New Roman" w:cs="Times New Roman"/>
            <w:noProof/>
            <w:kern w:val="0"/>
            <w:sz w:val="24"/>
            <w:szCs w:val="24"/>
            <w:vertAlign w:val="superscript"/>
          </w:rPr>
          <w:t>19</w:t>
        </w:r>
        <w:r w:rsidR="000B6A00">
          <w:rPr>
            <w:rFonts w:ascii="Times New Roman" w:eastAsia="GuardianSansGR-Regular" w:hAnsi="Times New Roman" w:cs="Times New Roman"/>
            <w:kern w:val="0"/>
            <w:sz w:val="24"/>
            <w:szCs w:val="24"/>
          </w:rPr>
          <w:fldChar w:fldCharType="end"/>
        </w:r>
      </w:hyperlink>
    </w:p>
    <w:p w:rsidR="0009363E" w:rsidRDefault="0009363E" w:rsidP="00335EA5">
      <w:pPr>
        <w:autoSpaceDE w:val="0"/>
        <w:autoSpaceDN w:val="0"/>
        <w:adjustRightInd w:val="0"/>
        <w:spacing w:line="276" w:lineRule="auto"/>
        <w:rPr>
          <w:rFonts w:ascii="Times New Roman" w:eastAsia="AdvGulliv-R" w:hAnsi="Times New Roman" w:cs="Times New Roman"/>
          <w:color w:val="000000"/>
          <w:kern w:val="0"/>
          <w:sz w:val="24"/>
          <w:szCs w:val="24"/>
        </w:rPr>
      </w:pPr>
    </w:p>
    <w:p w:rsidR="00A705F4" w:rsidRPr="00A705F4" w:rsidRDefault="00A705F4" w:rsidP="00335EA5">
      <w:pPr>
        <w:autoSpaceDE w:val="0"/>
        <w:autoSpaceDN w:val="0"/>
        <w:adjustRightInd w:val="0"/>
        <w:spacing w:line="276" w:lineRule="auto"/>
        <w:rPr>
          <w:rFonts w:ascii="Times New Roman" w:eastAsia="AdvGulliv-R" w:hAnsi="Times New Roman" w:cs="Times New Roman"/>
          <w:b/>
          <w:i/>
          <w:color w:val="000000"/>
          <w:kern w:val="0"/>
          <w:sz w:val="24"/>
          <w:szCs w:val="24"/>
        </w:rPr>
      </w:pPr>
      <w:r w:rsidRPr="00A705F4">
        <w:rPr>
          <w:rFonts w:ascii="Times New Roman" w:eastAsia="AdvGulliv-R" w:hAnsi="Times New Roman" w:cs="Times New Roman"/>
          <w:b/>
          <w:i/>
          <w:color w:val="000000"/>
          <w:kern w:val="0"/>
          <w:sz w:val="24"/>
          <w:szCs w:val="24"/>
        </w:rPr>
        <w:t>O</w:t>
      </w:r>
      <w:r w:rsidRPr="00A705F4">
        <w:rPr>
          <w:rFonts w:ascii="Times New Roman" w:eastAsia="AdvGulliv-R" w:hAnsi="Times New Roman" w:cs="Times New Roman" w:hint="eastAsia"/>
          <w:b/>
          <w:i/>
          <w:color w:val="000000"/>
          <w:kern w:val="0"/>
          <w:sz w:val="24"/>
          <w:szCs w:val="24"/>
        </w:rPr>
        <w:t>utcomes</w:t>
      </w:r>
    </w:p>
    <w:p w:rsidR="000D1388" w:rsidRPr="00127CD5" w:rsidRDefault="00BD6773" w:rsidP="00391BC3">
      <w:pPr>
        <w:autoSpaceDE w:val="0"/>
        <w:autoSpaceDN w:val="0"/>
        <w:adjustRightInd w:val="0"/>
        <w:spacing w:line="276" w:lineRule="auto"/>
        <w:rPr>
          <w:rFonts w:ascii="Times New Roman" w:eastAsia="GuardianTextEgypGR-Regular" w:hAnsi="Times New Roman" w:cs="Times New Roman"/>
          <w:kern w:val="0"/>
          <w:sz w:val="24"/>
          <w:szCs w:val="24"/>
        </w:rPr>
      </w:pPr>
      <w:r>
        <w:rPr>
          <w:rFonts w:ascii="Times New Roman" w:eastAsia="GuardianTextEgypGR-Regular" w:hAnsi="Times New Roman" w:cs="Times New Roman"/>
          <w:kern w:val="0"/>
          <w:sz w:val="24"/>
          <w:szCs w:val="24"/>
        </w:rPr>
        <w:t>T</w:t>
      </w:r>
      <w:r w:rsidRPr="00335EA5">
        <w:rPr>
          <w:rFonts w:ascii="Times New Roman" w:eastAsia="GuardianTextEgypGR-Regular" w:hAnsi="Times New Roman" w:cs="Times New Roman" w:hint="eastAsia"/>
          <w:kern w:val="0"/>
          <w:sz w:val="24"/>
          <w:szCs w:val="24"/>
        </w:rPr>
        <w:t xml:space="preserve">he primary </w:t>
      </w:r>
      <w:r>
        <w:rPr>
          <w:rFonts w:ascii="Times New Roman" w:eastAsia="GuardianTextEgypGR-Regular" w:hAnsi="Times New Roman" w:cs="Times New Roman"/>
          <w:kern w:val="0"/>
          <w:sz w:val="24"/>
          <w:szCs w:val="24"/>
        </w:rPr>
        <w:t xml:space="preserve">measure of </w:t>
      </w:r>
      <w:r w:rsidRPr="00335EA5">
        <w:rPr>
          <w:rFonts w:ascii="Times New Roman" w:eastAsia="GuardianTextEgypGR-Regular" w:hAnsi="Times New Roman" w:cs="Times New Roman" w:hint="eastAsia"/>
          <w:kern w:val="0"/>
          <w:sz w:val="24"/>
          <w:szCs w:val="24"/>
        </w:rPr>
        <w:t>outcome</w:t>
      </w:r>
      <w:r>
        <w:rPr>
          <w:rFonts w:ascii="Times New Roman" w:eastAsia="GuardianTextEgypGR-Regular" w:hAnsi="Times New Roman" w:cs="Times New Roman"/>
          <w:kern w:val="0"/>
          <w:sz w:val="24"/>
          <w:szCs w:val="24"/>
        </w:rPr>
        <w:t xml:space="preserve"> was</w:t>
      </w:r>
      <w:r w:rsidR="000707EC">
        <w:rPr>
          <w:rFonts w:ascii="Times New Roman" w:eastAsia="GuardianTextEgypGR-Regular" w:hAnsi="Times New Roman" w:cs="Times New Roman" w:hint="eastAsia"/>
          <w:kern w:val="0"/>
          <w:sz w:val="24"/>
          <w:szCs w:val="24"/>
        </w:rPr>
        <w:t xml:space="preserve"> </w:t>
      </w:r>
      <w:r>
        <w:rPr>
          <w:rFonts w:ascii="Times New Roman" w:eastAsia="GuardianTextEgypGR-Regular" w:hAnsi="Times New Roman" w:cs="Times New Roman"/>
          <w:kern w:val="0"/>
          <w:sz w:val="24"/>
          <w:szCs w:val="24"/>
        </w:rPr>
        <w:t xml:space="preserve">repeat </w:t>
      </w:r>
      <w:r w:rsidR="00335EA5" w:rsidRPr="00335EA5">
        <w:rPr>
          <w:rFonts w:ascii="Times New Roman" w:eastAsia="GuardianTextEgypGR-Regular" w:hAnsi="Times New Roman" w:cs="Times New Roman"/>
          <w:kern w:val="0"/>
          <w:sz w:val="24"/>
          <w:szCs w:val="24"/>
        </w:rPr>
        <w:t>recurrence</w:t>
      </w:r>
      <w:r w:rsidR="00ED06A2">
        <w:rPr>
          <w:rFonts w:ascii="Times New Roman" w:eastAsia="SimSun" w:hAnsi="Times New Roman" w:cs="Times New Roman" w:hint="eastAsia"/>
          <w:kern w:val="0"/>
          <w:sz w:val="24"/>
          <w:szCs w:val="24"/>
        </w:rPr>
        <w:t>-</w:t>
      </w:r>
      <w:r w:rsidR="00335EA5" w:rsidRPr="00335EA5">
        <w:rPr>
          <w:rFonts w:ascii="Times New Roman" w:eastAsia="GuardianTextEgypGR-Regular" w:hAnsi="Times New Roman" w:cs="Times New Roman"/>
          <w:kern w:val="0"/>
          <w:sz w:val="24"/>
          <w:szCs w:val="24"/>
        </w:rPr>
        <w:t>free survival</w:t>
      </w:r>
      <w:r w:rsidR="000707EC">
        <w:rPr>
          <w:rFonts w:ascii="Times New Roman" w:eastAsia="GuardianTextEgypGR-Regular" w:hAnsi="Times New Roman" w:cs="Times New Roman" w:hint="eastAsia"/>
          <w:kern w:val="0"/>
          <w:sz w:val="24"/>
          <w:szCs w:val="24"/>
        </w:rPr>
        <w:t xml:space="preserve"> </w:t>
      </w:r>
      <w:r w:rsidR="00A30BED">
        <w:rPr>
          <w:rFonts w:ascii="Times New Roman" w:eastAsia="GuardianTextEgypGR-Regular" w:hAnsi="Times New Roman" w:cs="Times New Roman" w:hint="eastAsia"/>
          <w:kern w:val="0"/>
          <w:sz w:val="24"/>
          <w:szCs w:val="24"/>
        </w:rPr>
        <w:t xml:space="preserve">defined as </w:t>
      </w:r>
      <w:r w:rsidR="0020289A" w:rsidRPr="000C4961">
        <w:rPr>
          <w:rFonts w:ascii="Times New Roman" w:eastAsia="GuardianTextEgypGR-Regular" w:hAnsi="Times New Roman" w:cs="Times New Roman"/>
          <w:kern w:val="0"/>
          <w:sz w:val="24"/>
          <w:szCs w:val="24"/>
        </w:rPr>
        <w:t xml:space="preserve">the </w:t>
      </w:r>
      <w:r w:rsidR="002A6959">
        <w:rPr>
          <w:rFonts w:ascii="Times New Roman" w:eastAsia="GuardianTextEgypGR-Regular" w:hAnsi="Times New Roman" w:cs="Times New Roman"/>
          <w:kern w:val="0"/>
          <w:sz w:val="24"/>
          <w:szCs w:val="24"/>
        </w:rPr>
        <w:t>interval</w:t>
      </w:r>
      <w:r w:rsidR="0020289A" w:rsidRPr="000C4961">
        <w:rPr>
          <w:rFonts w:ascii="Times New Roman" w:eastAsia="GuardianTextEgypGR-Regular" w:hAnsi="Times New Roman" w:cs="Times New Roman"/>
          <w:kern w:val="0"/>
          <w:sz w:val="24"/>
          <w:szCs w:val="24"/>
        </w:rPr>
        <w:t xml:space="preserve"> from date of </w:t>
      </w:r>
      <w:r w:rsidR="00525F8B" w:rsidRPr="000C4961">
        <w:rPr>
          <w:rFonts w:ascii="Times New Roman" w:eastAsia="GuardianTextEgypGR-Regular" w:hAnsi="Times New Roman" w:cs="Times New Roman"/>
          <w:kern w:val="0"/>
          <w:sz w:val="24"/>
          <w:szCs w:val="24"/>
        </w:rPr>
        <w:t>rHR or RFA</w:t>
      </w:r>
      <w:r w:rsidR="0020289A" w:rsidRPr="000C4961">
        <w:rPr>
          <w:rFonts w:ascii="Times New Roman" w:eastAsia="GuardianTextEgypGR-Regular" w:hAnsi="Times New Roman" w:cs="Times New Roman"/>
          <w:kern w:val="0"/>
          <w:sz w:val="24"/>
          <w:szCs w:val="24"/>
        </w:rPr>
        <w:t xml:space="preserve"> to </w:t>
      </w:r>
      <w:r w:rsidR="00CC2183">
        <w:rPr>
          <w:rFonts w:ascii="Times New Roman" w:eastAsia="GuardianTextEgypGR-Regular" w:hAnsi="Times New Roman" w:cs="Times New Roman"/>
          <w:kern w:val="0"/>
          <w:sz w:val="24"/>
          <w:szCs w:val="24"/>
        </w:rPr>
        <w:t>date</w:t>
      </w:r>
      <w:r w:rsidR="0020289A" w:rsidRPr="000C4961">
        <w:rPr>
          <w:rFonts w:ascii="Times New Roman" w:eastAsia="GuardianTextEgypGR-Regular" w:hAnsi="Times New Roman" w:cs="Times New Roman"/>
          <w:kern w:val="0"/>
          <w:sz w:val="24"/>
          <w:szCs w:val="24"/>
        </w:rPr>
        <w:t xml:space="preserve"> of</w:t>
      </w:r>
      <w:r w:rsidR="000707EC">
        <w:rPr>
          <w:rFonts w:ascii="Times New Roman" w:eastAsia="GuardianTextEgypGR-Regular" w:hAnsi="Times New Roman" w:cs="Times New Roman" w:hint="eastAsia"/>
          <w:kern w:val="0"/>
          <w:sz w:val="24"/>
          <w:szCs w:val="24"/>
        </w:rPr>
        <w:t xml:space="preserve"> </w:t>
      </w:r>
      <w:r w:rsidR="00CC2183">
        <w:rPr>
          <w:rFonts w:ascii="Times New Roman" w:eastAsia="GuardianTextEgypGR-Regular" w:hAnsi="Times New Roman" w:cs="Times New Roman"/>
          <w:kern w:val="0"/>
          <w:sz w:val="24"/>
          <w:szCs w:val="24"/>
        </w:rPr>
        <w:t>HCC</w:t>
      </w:r>
      <w:r w:rsidR="000707EC">
        <w:rPr>
          <w:rFonts w:ascii="Times New Roman" w:eastAsia="GuardianTextEgypGR-Regular" w:hAnsi="Times New Roman" w:cs="Times New Roman" w:hint="eastAsia"/>
          <w:kern w:val="0"/>
          <w:sz w:val="24"/>
          <w:szCs w:val="24"/>
        </w:rPr>
        <w:t xml:space="preserve"> </w:t>
      </w:r>
      <w:r w:rsidR="001204B1">
        <w:rPr>
          <w:rFonts w:ascii="Times New Roman" w:eastAsia="GuardianTextEgypGR-Regular" w:hAnsi="Times New Roman" w:cs="Times New Roman"/>
          <w:kern w:val="0"/>
          <w:sz w:val="24"/>
          <w:szCs w:val="24"/>
        </w:rPr>
        <w:t>recurrence</w:t>
      </w:r>
      <w:r w:rsidR="001204B1">
        <w:rPr>
          <w:rFonts w:ascii="Times New Roman" w:eastAsia="GuardianTextEgypGR-Regular" w:hAnsi="Times New Roman" w:cs="Times New Roman" w:hint="eastAsia"/>
          <w:kern w:val="0"/>
          <w:sz w:val="24"/>
          <w:szCs w:val="24"/>
        </w:rPr>
        <w:t xml:space="preserve"> or death</w:t>
      </w:r>
      <w:r w:rsidR="005F2229">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which</w:t>
      </w:r>
      <w:r w:rsidR="000707EC">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ever</w:t>
      </w:r>
      <w:r w:rsidR="000707EC">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occurred earlier</w:t>
      </w:r>
      <w:r w:rsidR="00CC2183">
        <w:rPr>
          <w:rFonts w:ascii="Times New Roman" w:eastAsia="GuardianTextEgypGR-Regular" w:hAnsi="Times New Roman" w:cs="Times New Roman"/>
          <w:kern w:val="0"/>
          <w:sz w:val="24"/>
          <w:szCs w:val="24"/>
        </w:rPr>
        <w:t>.</w:t>
      </w:r>
      <w:r w:rsidR="000707EC">
        <w:rPr>
          <w:rFonts w:ascii="Times New Roman" w:eastAsia="GuardianTextEgypGR-Regular" w:hAnsi="Times New Roman" w:cs="Times New Roman" w:hint="eastAsia"/>
          <w:kern w:val="0"/>
          <w:sz w:val="24"/>
          <w:szCs w:val="24"/>
        </w:rPr>
        <w:t xml:space="preserve"> </w:t>
      </w:r>
      <w:r w:rsidR="002A6959">
        <w:rPr>
          <w:rFonts w:ascii="Times New Roman" w:eastAsia="GuardianTextEgypGR-Regular" w:hAnsi="Times New Roman" w:cs="Times New Roman"/>
          <w:kern w:val="0"/>
          <w:sz w:val="24"/>
          <w:szCs w:val="24"/>
        </w:rPr>
        <w:t xml:space="preserve">Repeat </w:t>
      </w:r>
      <w:r w:rsidR="002A6959" w:rsidRPr="00335EA5">
        <w:rPr>
          <w:rFonts w:ascii="Times New Roman" w:eastAsia="GuardianTextEgypGR-Regular" w:hAnsi="Times New Roman" w:cs="Times New Roman"/>
          <w:kern w:val="0"/>
          <w:sz w:val="24"/>
          <w:szCs w:val="24"/>
        </w:rPr>
        <w:t>recurrence</w:t>
      </w:r>
      <w:r w:rsidR="002A6959">
        <w:rPr>
          <w:rFonts w:ascii="Times New Roman" w:eastAsia="SimSun" w:hAnsi="Times New Roman" w:cs="Times New Roman" w:hint="eastAsia"/>
          <w:kern w:val="0"/>
          <w:sz w:val="24"/>
          <w:szCs w:val="24"/>
        </w:rPr>
        <w:t>-</w:t>
      </w:r>
      <w:r w:rsidR="002A6959" w:rsidRPr="00335EA5">
        <w:rPr>
          <w:rFonts w:ascii="Times New Roman" w:eastAsia="GuardianTextEgypGR-Regular" w:hAnsi="Times New Roman" w:cs="Times New Roman"/>
          <w:kern w:val="0"/>
          <w:sz w:val="24"/>
          <w:szCs w:val="24"/>
        </w:rPr>
        <w:t>free survival</w:t>
      </w:r>
      <w:r w:rsidR="000707EC">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was censored on the date of the last</w:t>
      </w:r>
      <w:r w:rsidR="000707EC">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 xml:space="preserve">follow-up </w:t>
      </w:r>
      <w:r w:rsidR="008F48CA">
        <w:rPr>
          <w:rFonts w:ascii="Times New Roman" w:eastAsia="GuardianTextEgypGR-Regular" w:hAnsi="Times New Roman" w:cs="Times New Roman" w:hint="eastAsia"/>
          <w:kern w:val="0"/>
          <w:sz w:val="24"/>
          <w:szCs w:val="24"/>
        </w:rPr>
        <w:t>(</w:t>
      </w:r>
      <w:r w:rsidR="007863AA">
        <w:rPr>
          <w:rFonts w:ascii="Times New Roman" w:eastAsia="GuardianTextEgypGR-Regular" w:hAnsi="Times New Roman" w:cs="Times New Roman" w:hint="eastAsia"/>
          <w:kern w:val="0"/>
          <w:sz w:val="24"/>
          <w:szCs w:val="24"/>
        </w:rPr>
        <w:t>April 30</w:t>
      </w:r>
      <w:r w:rsidR="008F48CA">
        <w:rPr>
          <w:rFonts w:ascii="Times New Roman" w:eastAsia="GuardianTextEgypGR-Regular" w:hAnsi="Times New Roman" w:cs="Times New Roman" w:hint="eastAsia"/>
          <w:kern w:val="0"/>
          <w:sz w:val="24"/>
          <w:szCs w:val="24"/>
        </w:rPr>
        <w:t>, 20</w:t>
      </w:r>
      <w:r w:rsidR="007863AA">
        <w:rPr>
          <w:rFonts w:ascii="Times New Roman" w:eastAsia="GuardianTextEgypGR-Regular" w:hAnsi="Times New Roman" w:cs="Times New Roman" w:hint="eastAsia"/>
          <w:kern w:val="0"/>
          <w:sz w:val="24"/>
          <w:szCs w:val="24"/>
        </w:rPr>
        <w:t>20</w:t>
      </w:r>
      <w:r w:rsidR="008F48CA">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when the patients</w:t>
      </w:r>
      <w:r w:rsidR="000707EC">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were still alive</w:t>
      </w:r>
      <w:r w:rsidR="000707EC">
        <w:rPr>
          <w:rFonts w:ascii="Times New Roman" w:eastAsia="GuardianTextEgypGR-Regular" w:hAnsi="Times New Roman" w:cs="Times New Roman" w:hint="eastAsia"/>
          <w:kern w:val="0"/>
          <w:sz w:val="24"/>
          <w:szCs w:val="24"/>
        </w:rPr>
        <w:t xml:space="preserve"> </w:t>
      </w:r>
      <w:r w:rsidR="00935674" w:rsidRPr="00127CD5">
        <w:rPr>
          <w:rFonts w:ascii="Times New Roman" w:eastAsia="GuardianTextEgypGR-Regular" w:hAnsi="Times New Roman" w:cs="Times New Roman"/>
          <w:kern w:val="0"/>
          <w:sz w:val="24"/>
          <w:szCs w:val="24"/>
        </w:rPr>
        <w:t>without repeat recurrence</w:t>
      </w:r>
      <w:r w:rsidR="00935674">
        <w:rPr>
          <w:rFonts w:ascii="Times New Roman" w:eastAsia="GuardianTextEgypGR-Regular" w:hAnsi="Times New Roman" w:cs="Times New Roman" w:hint="eastAsia"/>
          <w:kern w:val="0"/>
          <w:sz w:val="24"/>
          <w:szCs w:val="24"/>
        </w:rPr>
        <w:t>.</w:t>
      </w:r>
      <w:r w:rsidR="000707EC">
        <w:rPr>
          <w:rFonts w:ascii="Times New Roman" w:eastAsia="GuardianTextEgypGR-Regular" w:hAnsi="Times New Roman" w:cs="Times New Roman" w:hint="eastAsia"/>
          <w:kern w:val="0"/>
          <w:sz w:val="24"/>
          <w:szCs w:val="24"/>
        </w:rPr>
        <w:t xml:space="preserve"> </w:t>
      </w:r>
      <w:r w:rsidR="00B84D27">
        <w:rPr>
          <w:rFonts w:ascii="Times New Roman" w:eastAsia="GuardianTextEgypGR-Regular" w:hAnsi="Times New Roman" w:cs="Times New Roman" w:hint="eastAsia"/>
          <w:kern w:val="0"/>
          <w:sz w:val="24"/>
          <w:szCs w:val="24"/>
        </w:rPr>
        <w:t>R</w:t>
      </w:r>
      <w:r w:rsidR="0058798B" w:rsidRPr="00127CD5">
        <w:rPr>
          <w:rFonts w:ascii="Times New Roman" w:eastAsia="GuardianTextEgypGR-Regular" w:hAnsi="Times New Roman" w:cs="Times New Roman"/>
          <w:kern w:val="0"/>
          <w:sz w:val="24"/>
          <w:szCs w:val="24"/>
        </w:rPr>
        <w:t>epeat recurrence</w:t>
      </w:r>
      <w:r w:rsidR="0058798B">
        <w:rPr>
          <w:rFonts w:ascii="Times New Roman" w:eastAsia="GuardianTextEgypGR-Regular" w:hAnsi="Times New Roman" w:cs="Times New Roman" w:hint="eastAsia"/>
          <w:kern w:val="0"/>
          <w:sz w:val="24"/>
          <w:szCs w:val="24"/>
        </w:rPr>
        <w:t xml:space="preserve"> was divided into </w:t>
      </w:r>
      <w:r w:rsidR="00292703" w:rsidRPr="00127CD5">
        <w:rPr>
          <w:rFonts w:ascii="Times New Roman" w:eastAsia="GuardianTextEgypGR-Regular" w:hAnsi="Times New Roman" w:cs="Times New Roman"/>
          <w:kern w:val="0"/>
          <w:sz w:val="24"/>
          <w:szCs w:val="24"/>
        </w:rPr>
        <w:t xml:space="preserve">early </w:t>
      </w:r>
      <w:r w:rsidR="005E77F5" w:rsidRPr="00127CD5">
        <w:rPr>
          <w:rFonts w:ascii="Times New Roman" w:eastAsia="GuardianTextEgypGR-Regular" w:hAnsi="Times New Roman" w:cs="Times New Roman"/>
          <w:kern w:val="0"/>
          <w:sz w:val="24"/>
          <w:szCs w:val="24"/>
        </w:rPr>
        <w:t xml:space="preserve">(≤12 </w:t>
      </w:r>
      <w:r w:rsidR="005E77F5">
        <w:rPr>
          <w:rFonts w:ascii="Times New Roman" w:eastAsia="GuardianTextEgypGR-Regular" w:hAnsi="Times New Roman" w:cs="Times New Roman"/>
          <w:kern w:val="0"/>
          <w:sz w:val="24"/>
          <w:szCs w:val="24"/>
        </w:rPr>
        <w:t>months</w:t>
      </w:r>
      <w:r w:rsidR="005E77F5">
        <w:rPr>
          <w:rFonts w:ascii="Times New Roman" w:eastAsia="GuardianTextEgypGR-Regular" w:hAnsi="Times New Roman" w:cs="Times New Roman" w:hint="eastAsia"/>
          <w:kern w:val="0"/>
          <w:sz w:val="24"/>
          <w:szCs w:val="24"/>
        </w:rPr>
        <w:t xml:space="preserve">) </w:t>
      </w:r>
      <w:r w:rsidR="003A4C7A">
        <w:rPr>
          <w:rFonts w:ascii="Times New Roman" w:eastAsia="GuardianTextEgypGR-Regular" w:hAnsi="Times New Roman" w:cs="Times New Roman" w:hint="eastAsia"/>
          <w:kern w:val="0"/>
          <w:sz w:val="24"/>
          <w:szCs w:val="24"/>
        </w:rPr>
        <w:t>and</w:t>
      </w:r>
      <w:r w:rsidR="00292703" w:rsidRPr="00127CD5">
        <w:rPr>
          <w:rFonts w:ascii="Times New Roman" w:eastAsia="GuardianTextEgypGR-Regular" w:hAnsi="Times New Roman" w:cs="Times New Roman"/>
          <w:kern w:val="0"/>
          <w:sz w:val="24"/>
          <w:szCs w:val="24"/>
        </w:rPr>
        <w:t xml:space="preserve"> late (&gt;12</w:t>
      </w:r>
      <w:r w:rsidR="000707EC">
        <w:rPr>
          <w:rFonts w:ascii="Times New Roman" w:eastAsia="GuardianTextEgypGR-Regular" w:hAnsi="Times New Roman" w:cs="Times New Roman" w:hint="eastAsia"/>
          <w:kern w:val="0"/>
          <w:sz w:val="24"/>
          <w:szCs w:val="24"/>
        </w:rPr>
        <w:t xml:space="preserve"> </w:t>
      </w:r>
      <w:r w:rsidR="003A4C7A">
        <w:rPr>
          <w:rFonts w:ascii="Times New Roman" w:eastAsia="GuardianTextEgypGR-Regular" w:hAnsi="Times New Roman" w:cs="Times New Roman"/>
          <w:kern w:val="0"/>
          <w:sz w:val="24"/>
          <w:szCs w:val="24"/>
        </w:rPr>
        <w:t>months</w:t>
      </w:r>
      <w:r w:rsidR="003A4C7A">
        <w:rPr>
          <w:rFonts w:ascii="Times New Roman" w:eastAsia="GuardianTextEgypGR-Regular" w:hAnsi="Times New Roman" w:cs="Times New Roman" w:hint="eastAsia"/>
          <w:kern w:val="0"/>
          <w:sz w:val="24"/>
          <w:szCs w:val="24"/>
        </w:rPr>
        <w:t>)</w:t>
      </w:r>
      <w:r w:rsidR="005E77F5">
        <w:rPr>
          <w:rFonts w:ascii="Times New Roman" w:eastAsia="GuardianTextEgypGR-Regular" w:hAnsi="Times New Roman" w:cs="Times New Roman" w:hint="eastAsia"/>
          <w:kern w:val="0"/>
          <w:sz w:val="24"/>
          <w:szCs w:val="24"/>
        </w:rPr>
        <w:t>.</w:t>
      </w:r>
      <w:hyperlink w:anchor="_ENREF_20" w:tooltip="Xia, 2019 #31" w:history="1">
        <w:r w:rsidR="000B6A00">
          <w:rPr>
            <w:rFonts w:ascii="Times New Roman" w:eastAsia="GuardianTextEgypGR-Regular" w:hAnsi="Times New Roman" w:cs="Times New Roman"/>
            <w:kern w:val="0"/>
            <w:sz w:val="24"/>
            <w:szCs w:val="24"/>
          </w:rPr>
          <w:fldChar w:fldCharType="begin">
            <w:fldData xml:space="preserve">PEVuZE5vdGU+PENpdGU+PEF1dGhvcj5YaWE8L0F1dGhvcj48WWVhcj4yMDE5PC9ZZWFyPjxSZWNO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==
</w:fldData>
          </w:fldChar>
        </w:r>
        <w:r w:rsidR="000B6A00">
          <w:rPr>
            <w:rFonts w:ascii="Times New Roman" w:eastAsia="GuardianTextEgypGR-Regular" w:hAnsi="Times New Roman" w:cs="Times New Roman"/>
            <w:kern w:val="0"/>
            <w:sz w:val="24"/>
            <w:szCs w:val="24"/>
          </w:rPr>
          <w:instrText xml:space="preserve"> ADDIN EN.CITE </w:instrText>
        </w:r>
        <w:r w:rsidR="000B6A00">
          <w:rPr>
            <w:rFonts w:ascii="Times New Roman" w:eastAsia="GuardianTextEgypGR-Regular" w:hAnsi="Times New Roman" w:cs="Times New Roman"/>
            <w:kern w:val="0"/>
            <w:sz w:val="24"/>
            <w:szCs w:val="24"/>
          </w:rPr>
          <w:fldChar w:fldCharType="begin">
            <w:fldData xml:space="preserve">PEVuZE5vdGU+PENpdGU+PEF1dGhvcj5YaWE8L0F1dGhvcj48WWVhcj4yMDE5PC9ZZWFyPjxSZWNO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==
</w:fldData>
          </w:fldChar>
        </w:r>
        <w:r w:rsidR="000B6A00">
          <w:rPr>
            <w:rFonts w:ascii="Times New Roman" w:eastAsia="GuardianTextEgypGR-Regular" w:hAnsi="Times New Roman" w:cs="Times New Roman"/>
            <w:kern w:val="0"/>
            <w:sz w:val="24"/>
            <w:szCs w:val="24"/>
          </w:rPr>
          <w:instrText xml:space="preserve"> ADDIN EN.CITE.DATA </w:instrText>
        </w:r>
        <w:r w:rsidR="000B6A00">
          <w:rPr>
            <w:rFonts w:ascii="Times New Roman" w:eastAsia="GuardianTextEgypGR-Regular" w:hAnsi="Times New Roman" w:cs="Times New Roman"/>
            <w:kern w:val="0"/>
            <w:sz w:val="24"/>
            <w:szCs w:val="24"/>
          </w:rPr>
        </w:r>
        <w:r w:rsidR="000B6A00">
          <w:rPr>
            <w:rFonts w:ascii="Times New Roman" w:eastAsia="GuardianTextEgypGR-Regular" w:hAnsi="Times New Roman" w:cs="Times New Roman"/>
            <w:kern w:val="0"/>
            <w:sz w:val="24"/>
            <w:szCs w:val="24"/>
          </w:rPr>
          <w:fldChar w:fldCharType="end"/>
        </w:r>
        <w:r w:rsidR="000B6A00">
          <w:rPr>
            <w:rFonts w:ascii="Times New Roman" w:eastAsia="GuardianTextEgypGR-Regular" w:hAnsi="Times New Roman" w:cs="Times New Roman"/>
            <w:kern w:val="0"/>
            <w:sz w:val="24"/>
            <w:szCs w:val="24"/>
          </w:rPr>
        </w:r>
        <w:r w:rsidR="000B6A00">
          <w:rPr>
            <w:rFonts w:ascii="Times New Roman" w:eastAsia="GuardianTextEgypGR-Regular" w:hAnsi="Times New Roman" w:cs="Times New Roman"/>
            <w:kern w:val="0"/>
            <w:sz w:val="24"/>
            <w:szCs w:val="24"/>
          </w:rPr>
          <w:fldChar w:fldCharType="separate"/>
        </w:r>
        <w:r w:rsidR="000B6A00" w:rsidRPr="00866FE6">
          <w:rPr>
            <w:rFonts w:ascii="Times New Roman" w:eastAsia="GuardianTextEgypGR-Regular" w:hAnsi="Times New Roman" w:cs="Times New Roman"/>
            <w:noProof/>
            <w:kern w:val="0"/>
            <w:sz w:val="24"/>
            <w:szCs w:val="24"/>
            <w:vertAlign w:val="superscript"/>
          </w:rPr>
          <w:t>20</w:t>
        </w:r>
        <w:r w:rsidR="000B6A00">
          <w:rPr>
            <w:rFonts w:ascii="Times New Roman" w:eastAsia="GuardianTextEgypGR-Regular" w:hAnsi="Times New Roman" w:cs="Times New Roman"/>
            <w:kern w:val="0"/>
            <w:sz w:val="24"/>
            <w:szCs w:val="24"/>
          </w:rPr>
          <w:fldChar w:fldCharType="end"/>
        </w:r>
      </w:hyperlink>
      <w:r w:rsidR="000707EC">
        <w:rPr>
          <w:rFonts w:ascii="Times New Roman" w:eastAsia="GuardianTextEgypGR-Regular" w:hAnsi="Times New Roman" w:cs="Times New Roman" w:hint="eastAsia"/>
          <w:kern w:val="0"/>
          <w:sz w:val="24"/>
          <w:szCs w:val="24"/>
        </w:rPr>
        <w:t xml:space="preserve"> </w:t>
      </w:r>
      <w:r w:rsidR="00133D6D">
        <w:rPr>
          <w:rFonts w:ascii="Times New Roman" w:eastAsia="GuardianTextEgypGR-Regular" w:hAnsi="Times New Roman" w:cs="Times New Roman"/>
          <w:kern w:val="0"/>
          <w:sz w:val="24"/>
          <w:szCs w:val="24"/>
        </w:rPr>
        <w:t>T</w:t>
      </w:r>
      <w:r w:rsidR="00133D6D">
        <w:rPr>
          <w:rFonts w:ascii="Times New Roman" w:eastAsia="GuardianTextEgypGR-Regular" w:hAnsi="Times New Roman" w:cs="Times New Roman" w:hint="eastAsia"/>
          <w:kern w:val="0"/>
          <w:sz w:val="24"/>
          <w:szCs w:val="24"/>
        </w:rPr>
        <w:t xml:space="preserve">he second outcome </w:t>
      </w:r>
      <w:r w:rsidR="000D4AD7">
        <w:rPr>
          <w:rFonts w:ascii="Times New Roman" w:eastAsia="GuardianTextEgypGR-Regular" w:hAnsi="Times New Roman" w:cs="Times New Roman" w:hint="eastAsia"/>
          <w:kern w:val="0"/>
          <w:sz w:val="24"/>
          <w:szCs w:val="24"/>
        </w:rPr>
        <w:t xml:space="preserve">was </w:t>
      </w:r>
      <w:r w:rsidR="00051869">
        <w:rPr>
          <w:rFonts w:ascii="Times New Roman" w:eastAsia="GuardianTextEgypGR-Regular" w:hAnsi="Times New Roman" w:cs="Times New Roman" w:hint="eastAsia"/>
          <w:kern w:val="0"/>
          <w:sz w:val="24"/>
          <w:szCs w:val="24"/>
        </w:rPr>
        <w:t>overall survival</w:t>
      </w:r>
      <w:r w:rsidR="00264EA0">
        <w:rPr>
          <w:rFonts w:ascii="Times New Roman" w:eastAsia="GuardianTextEgypGR-Regular" w:hAnsi="Times New Roman" w:cs="Times New Roman" w:hint="eastAsia"/>
          <w:kern w:val="0"/>
          <w:sz w:val="24"/>
          <w:szCs w:val="24"/>
        </w:rPr>
        <w:t>,</w:t>
      </w:r>
      <w:r w:rsidR="00DB1D1D">
        <w:rPr>
          <w:rFonts w:ascii="Times New Roman" w:eastAsia="GuardianTextEgypGR-Regular" w:hAnsi="Times New Roman" w:cs="Times New Roman" w:hint="eastAsia"/>
          <w:kern w:val="0"/>
          <w:sz w:val="24"/>
          <w:szCs w:val="24"/>
        </w:rPr>
        <w:t xml:space="preserve"> </w:t>
      </w:r>
      <w:r w:rsidR="0066187D" w:rsidRPr="00127CD5">
        <w:rPr>
          <w:rFonts w:ascii="Times New Roman" w:eastAsia="GuardianTextEgypGR-Regular" w:hAnsi="Times New Roman" w:cs="Times New Roman"/>
          <w:kern w:val="0"/>
          <w:sz w:val="24"/>
          <w:szCs w:val="24"/>
        </w:rPr>
        <w:t>which</w:t>
      </w:r>
      <w:r w:rsidR="00DB1D1D">
        <w:rPr>
          <w:rFonts w:ascii="Times New Roman" w:eastAsia="GuardianTextEgypGR-Regular" w:hAnsi="Times New Roman" w:cs="Times New Roman" w:hint="eastAsia"/>
          <w:kern w:val="0"/>
          <w:sz w:val="24"/>
          <w:szCs w:val="24"/>
        </w:rPr>
        <w:t xml:space="preserve"> </w:t>
      </w:r>
      <w:r w:rsidR="0066187D" w:rsidRPr="00127CD5">
        <w:rPr>
          <w:rFonts w:ascii="Times New Roman" w:eastAsia="GuardianTextEgypGR-Regular" w:hAnsi="Times New Roman" w:cs="Times New Roman"/>
          <w:kern w:val="0"/>
          <w:sz w:val="24"/>
          <w:szCs w:val="24"/>
        </w:rPr>
        <w:t>was</w:t>
      </w:r>
      <w:r w:rsidR="00DB1D1D">
        <w:rPr>
          <w:rFonts w:ascii="Times New Roman" w:eastAsia="GuardianTextEgypGR-Regular" w:hAnsi="Times New Roman" w:cs="Times New Roman" w:hint="eastAsia"/>
          <w:kern w:val="0"/>
          <w:sz w:val="24"/>
          <w:szCs w:val="24"/>
        </w:rPr>
        <w:t xml:space="preserve"> </w:t>
      </w:r>
      <w:r w:rsidR="0066187D" w:rsidRPr="00127CD5">
        <w:rPr>
          <w:rFonts w:ascii="Times New Roman" w:eastAsia="GuardianTextEgypGR-Regular" w:hAnsi="Times New Roman" w:cs="Times New Roman"/>
          <w:kern w:val="0"/>
          <w:sz w:val="24"/>
          <w:szCs w:val="24"/>
        </w:rPr>
        <w:t>the interval from</w:t>
      </w:r>
      <w:r w:rsidR="00DB1D1D">
        <w:rPr>
          <w:rFonts w:ascii="Times New Roman" w:eastAsia="GuardianTextEgypGR-Regular" w:hAnsi="Times New Roman" w:cs="Times New Roman" w:hint="eastAsia"/>
          <w:kern w:val="0"/>
          <w:sz w:val="24"/>
          <w:szCs w:val="24"/>
        </w:rPr>
        <w:t xml:space="preserve"> </w:t>
      </w:r>
      <w:r w:rsidR="00264EA0" w:rsidRPr="000C4961">
        <w:rPr>
          <w:rFonts w:ascii="Times New Roman" w:eastAsia="GuardianTextEgypGR-Regular" w:hAnsi="Times New Roman" w:cs="Times New Roman"/>
          <w:kern w:val="0"/>
          <w:sz w:val="24"/>
          <w:szCs w:val="24"/>
        </w:rPr>
        <w:t>rHR or RFA</w:t>
      </w:r>
      <w:r w:rsidR="00DB1D1D">
        <w:rPr>
          <w:rFonts w:ascii="Times New Roman" w:eastAsia="GuardianTextEgypGR-Regular" w:hAnsi="Times New Roman" w:cs="Times New Roman" w:hint="eastAsia"/>
          <w:kern w:val="0"/>
          <w:sz w:val="24"/>
          <w:szCs w:val="24"/>
        </w:rPr>
        <w:t xml:space="preserve"> </w:t>
      </w:r>
      <w:r w:rsidR="0066187D" w:rsidRPr="00127CD5">
        <w:rPr>
          <w:rFonts w:ascii="Times New Roman" w:eastAsia="GuardianTextEgypGR-Regular" w:hAnsi="Times New Roman" w:cs="Times New Roman"/>
          <w:kern w:val="0"/>
          <w:sz w:val="24"/>
          <w:szCs w:val="24"/>
        </w:rPr>
        <w:t xml:space="preserve">to death from any cause, and it was censored </w:t>
      </w:r>
      <w:r w:rsidR="009E3927">
        <w:rPr>
          <w:rFonts w:ascii="Times New Roman" w:eastAsia="GuardianTextEgypGR-Regular" w:hAnsi="Times New Roman" w:cs="Times New Roman"/>
          <w:kern w:val="0"/>
          <w:sz w:val="24"/>
          <w:szCs w:val="24"/>
        </w:rPr>
        <w:t>on</w:t>
      </w:r>
      <w:r w:rsidR="00033267">
        <w:rPr>
          <w:rFonts w:ascii="Times New Roman" w:eastAsia="GuardianTextEgypGR-Regular" w:hAnsi="Times New Roman" w:cs="Times New Roman" w:hint="eastAsia"/>
          <w:kern w:val="0"/>
          <w:sz w:val="24"/>
          <w:szCs w:val="24"/>
        </w:rPr>
        <w:t xml:space="preserve"> </w:t>
      </w:r>
      <w:r w:rsidR="00C1565C">
        <w:rPr>
          <w:rFonts w:ascii="Times New Roman" w:eastAsia="GuardianTextEgypGR-Regular" w:hAnsi="Times New Roman" w:cs="Times New Roman" w:hint="eastAsia"/>
          <w:kern w:val="0"/>
          <w:sz w:val="24"/>
          <w:szCs w:val="24"/>
        </w:rPr>
        <w:t>April 30, 2020</w:t>
      </w:r>
      <w:r w:rsidR="00B120E0">
        <w:rPr>
          <w:rFonts w:ascii="Times New Roman" w:eastAsia="GuardianTextEgypGR-Regular" w:hAnsi="Times New Roman" w:cs="Times New Roman" w:hint="eastAsia"/>
          <w:kern w:val="0"/>
          <w:sz w:val="24"/>
          <w:szCs w:val="24"/>
        </w:rPr>
        <w:t xml:space="preserve"> </w:t>
      </w:r>
      <w:r w:rsidR="009E3927">
        <w:rPr>
          <w:rFonts w:ascii="Times New Roman" w:eastAsia="GuardianTextEgypGR-Regular" w:hAnsi="Times New Roman" w:cs="Times New Roman"/>
          <w:kern w:val="0"/>
          <w:sz w:val="24"/>
          <w:szCs w:val="24"/>
        </w:rPr>
        <w:t>if</w:t>
      </w:r>
      <w:r w:rsidR="00B120E0">
        <w:rPr>
          <w:rFonts w:ascii="Times New Roman" w:eastAsia="GuardianTextEgypGR-Regular" w:hAnsi="Times New Roman" w:cs="Times New Roman" w:hint="eastAsia"/>
          <w:kern w:val="0"/>
          <w:sz w:val="24"/>
          <w:szCs w:val="24"/>
        </w:rPr>
        <w:t xml:space="preserve"> </w:t>
      </w:r>
      <w:r w:rsidR="0066187D" w:rsidRPr="00127CD5">
        <w:rPr>
          <w:rFonts w:ascii="Times New Roman" w:eastAsia="GuardianTextEgypGR-Regular" w:hAnsi="Times New Roman" w:cs="Times New Roman"/>
          <w:kern w:val="0"/>
          <w:sz w:val="24"/>
          <w:szCs w:val="24"/>
        </w:rPr>
        <w:t>the patients</w:t>
      </w:r>
      <w:r w:rsidR="00B120E0">
        <w:rPr>
          <w:rFonts w:ascii="Times New Roman" w:eastAsia="GuardianTextEgypGR-Regular" w:hAnsi="Times New Roman" w:cs="Times New Roman" w:hint="eastAsia"/>
          <w:kern w:val="0"/>
          <w:sz w:val="24"/>
          <w:szCs w:val="24"/>
        </w:rPr>
        <w:t xml:space="preserve"> </w:t>
      </w:r>
      <w:r w:rsidR="0066187D" w:rsidRPr="00127CD5">
        <w:rPr>
          <w:rFonts w:ascii="Times New Roman" w:eastAsia="GuardianTextEgypGR-Regular" w:hAnsi="Times New Roman" w:cs="Times New Roman"/>
          <w:kern w:val="0"/>
          <w:sz w:val="24"/>
          <w:szCs w:val="24"/>
        </w:rPr>
        <w:t>were still alive.</w:t>
      </w:r>
      <w:r w:rsidR="00B120E0">
        <w:rPr>
          <w:rFonts w:ascii="Times New Roman" w:eastAsia="GuardianTextEgypGR-Regular" w:hAnsi="Times New Roman" w:cs="Times New Roman" w:hint="eastAsia"/>
          <w:kern w:val="0"/>
          <w:sz w:val="24"/>
          <w:szCs w:val="24"/>
        </w:rPr>
        <w:t xml:space="preserve"> </w:t>
      </w:r>
      <w:r w:rsidR="000D1388" w:rsidRPr="00127CD5">
        <w:rPr>
          <w:rFonts w:ascii="Times New Roman" w:eastAsia="GuardianTextEgypGR-Regular" w:hAnsi="Times New Roman" w:cs="Times New Roman"/>
          <w:kern w:val="0"/>
          <w:sz w:val="24"/>
          <w:szCs w:val="24"/>
        </w:rPr>
        <w:t>The</w:t>
      </w:r>
      <w:r w:rsidR="00B120E0">
        <w:rPr>
          <w:rFonts w:ascii="Times New Roman" w:eastAsia="GuardianTextEgypGR-Regular" w:hAnsi="Times New Roman" w:cs="Times New Roman" w:hint="eastAsia"/>
          <w:kern w:val="0"/>
          <w:sz w:val="24"/>
          <w:szCs w:val="24"/>
        </w:rPr>
        <w:t xml:space="preserve"> </w:t>
      </w:r>
      <w:r w:rsidR="000D1388" w:rsidRPr="00127CD5">
        <w:rPr>
          <w:rFonts w:ascii="Times New Roman" w:eastAsia="GuardianTextEgypGR-Regular" w:hAnsi="Times New Roman" w:cs="Times New Roman"/>
          <w:kern w:val="0"/>
          <w:sz w:val="24"/>
          <w:szCs w:val="24"/>
        </w:rPr>
        <w:t>complications</w:t>
      </w:r>
      <w:r w:rsidR="00B120E0">
        <w:rPr>
          <w:rFonts w:ascii="Times New Roman" w:eastAsia="GuardianTextEgypGR-Regular" w:hAnsi="Times New Roman" w:cs="Times New Roman" w:hint="eastAsia"/>
          <w:kern w:val="0"/>
          <w:sz w:val="24"/>
          <w:szCs w:val="24"/>
        </w:rPr>
        <w:t xml:space="preserve"> </w:t>
      </w:r>
      <w:r w:rsidR="000D1388" w:rsidRPr="00127CD5">
        <w:rPr>
          <w:rFonts w:ascii="Times New Roman" w:eastAsia="GuardianTextEgypGR-Regular" w:hAnsi="Times New Roman" w:cs="Times New Roman"/>
          <w:kern w:val="0"/>
          <w:sz w:val="24"/>
          <w:szCs w:val="24"/>
        </w:rPr>
        <w:t>were defined</w:t>
      </w:r>
      <w:r w:rsidR="00B120E0">
        <w:rPr>
          <w:rFonts w:ascii="Times New Roman" w:eastAsia="GuardianTextEgypGR-Regular" w:hAnsi="Times New Roman" w:cs="Times New Roman" w:hint="eastAsia"/>
          <w:kern w:val="0"/>
          <w:sz w:val="24"/>
          <w:szCs w:val="24"/>
        </w:rPr>
        <w:t xml:space="preserve"> </w:t>
      </w:r>
      <w:r w:rsidR="000D1388" w:rsidRPr="00127CD5">
        <w:rPr>
          <w:rFonts w:ascii="Times New Roman" w:eastAsia="GuardianTextEgypGR-Regular" w:hAnsi="Times New Roman" w:cs="Times New Roman"/>
          <w:kern w:val="0"/>
          <w:sz w:val="24"/>
          <w:szCs w:val="24"/>
        </w:rPr>
        <w:t>using the Clavien</w:t>
      </w:r>
      <w:r w:rsidR="00B55EF0">
        <w:rPr>
          <w:rFonts w:ascii="Times New Roman" w:eastAsia="GuardianTextEgypGR-Regular" w:hAnsi="Times New Roman" w:cs="Times New Roman"/>
          <w:kern w:val="0"/>
          <w:sz w:val="24"/>
          <w:szCs w:val="24"/>
        </w:rPr>
        <w:t>-Dindo classification</w:t>
      </w:r>
      <w:r w:rsidR="00391BC3">
        <w:rPr>
          <w:rFonts w:ascii="Times New Roman" w:eastAsia="GuardianTextEgypGR-Regular" w:hAnsi="Times New Roman" w:cs="Times New Roman" w:hint="eastAsia"/>
          <w:kern w:val="0"/>
          <w:sz w:val="24"/>
          <w:szCs w:val="24"/>
        </w:rPr>
        <w:t>.</w:t>
      </w:r>
      <w:hyperlink w:anchor="_ENREF_21" w:tooltip="Dindo, 2004 #58" w:history="1">
        <w:r w:rsidR="000B6A00">
          <w:rPr>
            <w:rFonts w:ascii="Times New Roman" w:eastAsia="GuardianTextEgypGR-Regular" w:hAnsi="Times New Roman" w:cs="Times New Roman"/>
            <w:kern w:val="0"/>
            <w:sz w:val="24"/>
            <w:szCs w:val="24"/>
          </w:rPr>
          <w:fldChar w:fldCharType="begin"/>
        </w:r>
        <w:r w:rsidR="000B6A00">
          <w:rPr>
            <w:rFonts w:ascii="Times New Roman" w:eastAsia="GuardianTextEgypGR-Regular" w:hAnsi="Times New Roman" w:cs="Times New Roman"/>
            <w:kern w:val="0"/>
            <w:sz w:val="24"/>
            <w:szCs w:val="24"/>
          </w:rPr>
          <w:instrText xml:space="preserve"> ADDIN EN.CITE &lt;EndNote&gt;&lt;Cite&gt;&lt;Author&gt;Dindo&lt;/Author&gt;&lt;Year&gt;2004&lt;/Year&gt;&lt;RecNum&gt;58&lt;/RecNum&gt;&lt;DisplayText&gt;&lt;style face="superscript"&gt;21&lt;/style&gt;&lt;/DisplayText&gt;&lt;record&gt;&lt;rec-number&gt;58&lt;/rec-number&gt;&lt;foreign-keys&gt;&lt;key app="EN" db-id="0d2pw0dea5rxf6eaprxx9fsmddervat0z2z9"&gt;58&lt;/key&gt;&lt;/foreign-keys&gt;&lt;ref-type name="Journal Article"&gt;17&lt;/ref-type&gt;&lt;contributors&gt;&lt;authors&gt;&lt;author&gt;Dindo, D.&lt;/author&gt;&lt;author&gt;Demartines, N.&lt;/author&gt;&lt;author&gt;Clavien, P.A.&lt;/author&gt;&lt;/authors&gt;&lt;/contributors&gt;&lt;titles&gt;&lt;title&gt;Classification of surgical complications: a new proposal with evaluation in a cohort of 6336 patients and results of a survey&lt;/title&gt;&lt;secondary-title&gt;Ann Surg&lt;/secondary-title&gt;&lt;/titles&gt;&lt;periodical&gt;&lt;full-title&gt;Ann Surg&lt;/full-title&gt;&lt;abbr-1&gt;Annals of surgery&lt;/abbr-1&gt;&lt;/periodical&gt;&lt;pages&gt;&lt;style face="normal" font="default" size="100%"&gt;205&lt;/style&gt;&lt;style face="normal" font="default" charset="134" size="100%"&gt;-213&lt;/style&gt;&lt;/pages&gt;&lt;volume&gt;240&lt;/volume&gt;&lt;number&gt;2&lt;/number&gt;&lt;dates&gt;&lt;year&gt;2004&lt;/year&gt;&lt;/dates&gt;&lt;urls&gt;&lt;/urls&gt;&lt;/record&gt;&lt;/Cite&gt;&lt;/EndNote&gt;</w:instrText>
        </w:r>
        <w:r w:rsidR="000B6A00">
          <w:rPr>
            <w:rFonts w:ascii="Times New Roman" w:eastAsia="GuardianTextEgypGR-Regular" w:hAnsi="Times New Roman" w:cs="Times New Roman"/>
            <w:kern w:val="0"/>
            <w:sz w:val="24"/>
            <w:szCs w:val="24"/>
          </w:rPr>
          <w:fldChar w:fldCharType="separate"/>
        </w:r>
        <w:r w:rsidR="000B6A00" w:rsidRPr="00866FE6">
          <w:rPr>
            <w:rFonts w:ascii="Times New Roman" w:eastAsia="GuardianTextEgypGR-Regular" w:hAnsi="Times New Roman" w:cs="Times New Roman"/>
            <w:noProof/>
            <w:kern w:val="0"/>
            <w:sz w:val="24"/>
            <w:szCs w:val="24"/>
            <w:vertAlign w:val="superscript"/>
          </w:rPr>
          <w:t>21</w:t>
        </w:r>
        <w:r w:rsidR="000B6A00">
          <w:rPr>
            <w:rFonts w:ascii="Times New Roman" w:eastAsia="GuardianTextEgypGR-Regular" w:hAnsi="Times New Roman" w:cs="Times New Roman"/>
            <w:kern w:val="0"/>
            <w:sz w:val="24"/>
            <w:szCs w:val="24"/>
          </w:rPr>
          <w:fldChar w:fldCharType="end"/>
        </w:r>
      </w:hyperlink>
      <w:r w:rsidR="00B120E0">
        <w:rPr>
          <w:rFonts w:ascii="Times New Roman" w:eastAsia="GuardianTextEgypGR-Regular" w:hAnsi="Times New Roman" w:cs="Times New Roman" w:hint="eastAsia"/>
          <w:kern w:val="0"/>
          <w:sz w:val="24"/>
          <w:szCs w:val="24"/>
        </w:rPr>
        <w:t xml:space="preserve"> </w:t>
      </w:r>
      <w:r w:rsidR="00BE1A70" w:rsidRPr="00BE1A70">
        <w:rPr>
          <w:rFonts w:ascii="Times New Roman" w:eastAsia="GuardianTextEgypGR-Regular" w:hAnsi="Times New Roman" w:cs="Times New Roman"/>
          <w:kern w:val="0"/>
          <w:sz w:val="24"/>
          <w:szCs w:val="24"/>
        </w:rPr>
        <w:t>L</w:t>
      </w:r>
      <w:r w:rsidR="00BE1A70" w:rsidRPr="00BE1A70">
        <w:rPr>
          <w:rFonts w:ascii="Times New Roman" w:eastAsia="GuardianTextEgypGR-Regular" w:hAnsi="Times New Roman" w:cs="Times New Roman" w:hint="eastAsia"/>
          <w:kern w:val="0"/>
          <w:sz w:val="24"/>
          <w:szCs w:val="24"/>
        </w:rPr>
        <w:t>ength of hospital stay</w:t>
      </w:r>
      <w:r w:rsidR="00334ACE">
        <w:rPr>
          <w:rFonts w:ascii="Times New Roman" w:eastAsia="GuardianTextEgypGR-Regular" w:hAnsi="Times New Roman" w:cs="Times New Roman" w:hint="eastAsia"/>
          <w:kern w:val="0"/>
          <w:sz w:val="24"/>
          <w:szCs w:val="24"/>
        </w:rPr>
        <w:t xml:space="preserve"> was defined </w:t>
      </w:r>
      <w:r w:rsidR="001515E5">
        <w:rPr>
          <w:rFonts w:ascii="Times New Roman" w:eastAsia="GuardianTextEgypGR-Regular" w:hAnsi="Times New Roman" w:cs="Times New Roman" w:hint="eastAsia"/>
          <w:kern w:val="0"/>
          <w:sz w:val="24"/>
          <w:szCs w:val="24"/>
        </w:rPr>
        <w:t xml:space="preserve">as the number of days </w:t>
      </w:r>
      <w:r w:rsidR="00334ACE">
        <w:rPr>
          <w:rFonts w:ascii="Times New Roman" w:eastAsia="GuardianTextEgypGR-Regular" w:hAnsi="Times New Roman" w:cs="Times New Roman" w:hint="eastAsia"/>
          <w:kern w:val="0"/>
          <w:sz w:val="24"/>
          <w:szCs w:val="24"/>
        </w:rPr>
        <w:t xml:space="preserve">from </w:t>
      </w:r>
      <w:r w:rsidR="00CC2183">
        <w:rPr>
          <w:rFonts w:ascii="Times New Roman" w:eastAsia="GuardianTextEgypGR-Regular" w:hAnsi="Times New Roman" w:cs="Times New Roman"/>
          <w:kern w:val="0"/>
          <w:sz w:val="24"/>
          <w:szCs w:val="24"/>
        </w:rPr>
        <w:t xml:space="preserve">treatment with </w:t>
      </w:r>
      <w:r w:rsidR="00334ACE">
        <w:rPr>
          <w:rFonts w:ascii="Times New Roman" w:eastAsia="GuardianTextEgypGR-Regular" w:hAnsi="Times New Roman" w:cs="Times New Roman" w:hint="eastAsia"/>
          <w:kern w:val="0"/>
          <w:sz w:val="24"/>
          <w:szCs w:val="24"/>
        </w:rPr>
        <w:t xml:space="preserve">rHR or RFA </w:t>
      </w:r>
      <w:r w:rsidR="00CC2183">
        <w:rPr>
          <w:rFonts w:ascii="Times New Roman" w:eastAsia="GuardianTextEgypGR-Regular" w:hAnsi="Times New Roman" w:cs="Times New Roman"/>
          <w:kern w:val="0"/>
          <w:sz w:val="24"/>
          <w:szCs w:val="24"/>
        </w:rPr>
        <w:t>after</w:t>
      </w:r>
      <w:r w:rsidR="003726D6">
        <w:rPr>
          <w:rFonts w:ascii="Times New Roman" w:eastAsia="GuardianTextEgypGR-Regular" w:hAnsi="Times New Roman" w:cs="Times New Roman" w:hint="eastAsia"/>
          <w:kern w:val="0"/>
          <w:sz w:val="24"/>
          <w:szCs w:val="24"/>
        </w:rPr>
        <w:t xml:space="preserve"> </w:t>
      </w:r>
      <w:r w:rsidR="00334ACE">
        <w:rPr>
          <w:rFonts w:ascii="Times New Roman" w:eastAsia="GuardianTextEgypGR-Regular" w:hAnsi="Times New Roman" w:cs="Times New Roman" w:hint="eastAsia"/>
          <w:kern w:val="0"/>
          <w:sz w:val="24"/>
          <w:szCs w:val="24"/>
        </w:rPr>
        <w:t xml:space="preserve">first </w:t>
      </w:r>
      <w:r w:rsidR="00573662">
        <w:rPr>
          <w:rFonts w:ascii="Times New Roman" w:eastAsia="GuardianTextEgypGR-Regular" w:hAnsi="Times New Roman" w:cs="Times New Roman"/>
          <w:kern w:val="0"/>
          <w:sz w:val="24"/>
          <w:szCs w:val="24"/>
        </w:rPr>
        <w:t>HCC</w:t>
      </w:r>
      <w:r w:rsidR="003726D6">
        <w:rPr>
          <w:rFonts w:ascii="Times New Roman" w:eastAsia="GuardianTextEgypGR-Regular" w:hAnsi="Times New Roman" w:cs="Times New Roman" w:hint="eastAsia"/>
          <w:kern w:val="0"/>
          <w:sz w:val="24"/>
          <w:szCs w:val="24"/>
        </w:rPr>
        <w:t xml:space="preserve"> </w:t>
      </w:r>
      <w:r w:rsidR="00573662">
        <w:rPr>
          <w:rFonts w:ascii="Times New Roman" w:eastAsia="GuardianTextEgypGR-Regular" w:hAnsi="Times New Roman" w:cs="Times New Roman" w:hint="eastAsia"/>
          <w:kern w:val="0"/>
          <w:sz w:val="24"/>
          <w:szCs w:val="24"/>
        </w:rPr>
        <w:t>recurren</w:t>
      </w:r>
      <w:r w:rsidR="00573662">
        <w:rPr>
          <w:rFonts w:ascii="Times New Roman" w:eastAsia="GuardianTextEgypGR-Regular" w:hAnsi="Times New Roman" w:cs="Times New Roman"/>
          <w:kern w:val="0"/>
          <w:sz w:val="24"/>
          <w:szCs w:val="24"/>
        </w:rPr>
        <w:t>ce</w:t>
      </w:r>
      <w:r w:rsidR="003726D6">
        <w:rPr>
          <w:rFonts w:ascii="Times New Roman" w:eastAsia="GuardianTextEgypGR-Regular" w:hAnsi="Times New Roman" w:cs="Times New Roman" w:hint="eastAsia"/>
          <w:kern w:val="0"/>
          <w:sz w:val="24"/>
          <w:szCs w:val="24"/>
        </w:rPr>
        <w:t xml:space="preserve"> </w:t>
      </w:r>
      <w:r w:rsidR="00573662">
        <w:rPr>
          <w:rFonts w:ascii="Times New Roman" w:eastAsia="GuardianTextEgypGR-Regular" w:hAnsi="Times New Roman" w:cs="Times New Roman"/>
          <w:kern w:val="0"/>
          <w:sz w:val="24"/>
          <w:szCs w:val="24"/>
        </w:rPr>
        <w:t>until</w:t>
      </w:r>
      <w:r w:rsidR="00334ACE">
        <w:rPr>
          <w:rFonts w:ascii="Times New Roman" w:eastAsia="GuardianTextEgypGR-Regular" w:hAnsi="Times New Roman" w:cs="Times New Roman" w:hint="eastAsia"/>
          <w:kern w:val="0"/>
          <w:sz w:val="24"/>
          <w:szCs w:val="24"/>
        </w:rPr>
        <w:t xml:space="preserve"> discharge.</w:t>
      </w:r>
    </w:p>
    <w:p w:rsidR="005021E0" w:rsidRDefault="005021E0" w:rsidP="009C7852">
      <w:pPr>
        <w:autoSpaceDE w:val="0"/>
        <w:autoSpaceDN w:val="0"/>
        <w:adjustRightInd w:val="0"/>
        <w:spacing w:line="276" w:lineRule="auto"/>
        <w:rPr>
          <w:rFonts w:ascii="Times New Roman" w:hAnsi="Times New Roman" w:cs="Times New Roman"/>
          <w:kern w:val="0"/>
          <w:sz w:val="24"/>
          <w:szCs w:val="24"/>
          <w:lang w:val="en-GB"/>
        </w:rPr>
      </w:pPr>
    </w:p>
    <w:p w:rsidR="005021E0" w:rsidRPr="00FA1787" w:rsidRDefault="005021E0" w:rsidP="005021E0">
      <w:pPr>
        <w:autoSpaceDE w:val="0"/>
        <w:autoSpaceDN w:val="0"/>
        <w:adjustRightInd w:val="0"/>
        <w:jc w:val="left"/>
        <w:rPr>
          <w:rFonts w:ascii="Times New Roman" w:hAnsi="Times New Roman" w:cs="Times New Roman"/>
          <w:i/>
          <w:kern w:val="0"/>
          <w:sz w:val="24"/>
          <w:szCs w:val="24"/>
        </w:rPr>
      </w:pPr>
      <w:r w:rsidRPr="00FA1787">
        <w:rPr>
          <w:rFonts w:ascii="Times New Roman" w:hAnsi="Times New Roman" w:cs="Times New Roman"/>
          <w:b/>
          <w:bCs/>
          <w:i/>
          <w:kern w:val="0"/>
          <w:sz w:val="24"/>
          <w:szCs w:val="24"/>
        </w:rPr>
        <w:t xml:space="preserve">Statistical </w:t>
      </w:r>
      <w:r w:rsidR="00EA6636">
        <w:rPr>
          <w:rFonts w:ascii="Times New Roman" w:hAnsi="Times New Roman" w:cs="Times New Roman"/>
          <w:b/>
          <w:bCs/>
          <w:i/>
          <w:kern w:val="0"/>
          <w:sz w:val="24"/>
          <w:szCs w:val="24"/>
        </w:rPr>
        <w:t>a</w:t>
      </w:r>
      <w:r w:rsidR="00EA6636" w:rsidRPr="00FA1787">
        <w:rPr>
          <w:rFonts w:ascii="Times New Roman" w:hAnsi="Times New Roman" w:cs="Times New Roman"/>
          <w:b/>
          <w:bCs/>
          <w:i/>
          <w:kern w:val="0"/>
          <w:sz w:val="24"/>
          <w:szCs w:val="24"/>
        </w:rPr>
        <w:t>nalysis</w:t>
      </w:r>
    </w:p>
    <w:p w:rsidR="00FC07DB" w:rsidRPr="00616B1C" w:rsidRDefault="006C1C16" w:rsidP="006D42A9">
      <w:pPr>
        <w:autoSpaceDE w:val="0"/>
        <w:autoSpaceDN w:val="0"/>
        <w:adjustRightInd w:val="0"/>
        <w:spacing w:line="276" w:lineRule="auto"/>
        <w:rPr>
          <w:rFonts w:ascii="Times New Roman" w:eastAsia="GuardianTextEgypGR-Regular" w:hAnsi="Times New Roman" w:cs="Times New Roman"/>
          <w:color w:val="000000" w:themeColor="text1"/>
          <w:kern w:val="0"/>
          <w:sz w:val="24"/>
          <w:szCs w:val="24"/>
        </w:rPr>
      </w:pPr>
      <w:r w:rsidRPr="006C1C16">
        <w:rPr>
          <w:rFonts w:ascii="Times New Roman" w:hAnsi="Times New Roman" w:cs="Times New Roman"/>
          <w:kern w:val="0"/>
          <w:sz w:val="24"/>
          <w:szCs w:val="24"/>
        </w:rPr>
        <w:t>Categorical variables were presented</w:t>
      </w:r>
      <w:r w:rsidR="000E05FE">
        <w:rPr>
          <w:rFonts w:ascii="Times New Roman" w:hAnsi="Times New Roman" w:cs="Times New Roman" w:hint="eastAsia"/>
          <w:kern w:val="0"/>
          <w:sz w:val="24"/>
          <w:szCs w:val="24"/>
        </w:rPr>
        <w:t xml:space="preserve"> </w:t>
      </w:r>
      <w:r w:rsidRPr="006C1C16">
        <w:rPr>
          <w:rFonts w:ascii="Times New Roman" w:hAnsi="Times New Roman" w:cs="Times New Roman"/>
          <w:kern w:val="0"/>
          <w:sz w:val="24"/>
          <w:szCs w:val="24"/>
        </w:rPr>
        <w:t>as percentages.</w:t>
      </w:r>
      <w:r w:rsidR="000E05FE">
        <w:rPr>
          <w:rFonts w:ascii="Times New Roman" w:hAnsi="Times New Roman" w:cs="Times New Roman" w:hint="eastAsia"/>
          <w:kern w:val="0"/>
          <w:sz w:val="24"/>
          <w:szCs w:val="24"/>
        </w:rPr>
        <w:t xml:space="preserve"> </w:t>
      </w:r>
      <w:r w:rsidR="009807D7" w:rsidRPr="009807D7">
        <w:rPr>
          <w:rFonts w:ascii="Times New Roman" w:eastAsia="AdvGulliv-R" w:hAnsi="Times New Roman" w:cs="Times New Roman"/>
          <w:color w:val="000000"/>
          <w:kern w:val="0"/>
          <w:sz w:val="24"/>
          <w:szCs w:val="24"/>
        </w:rPr>
        <w:t>Continuous variables</w:t>
      </w:r>
      <w:r w:rsidR="001E7C31">
        <w:rPr>
          <w:rFonts w:ascii="Times New Roman" w:eastAsia="AdvGulliv-R" w:hAnsi="Times New Roman" w:cs="Times New Roman" w:hint="eastAsia"/>
          <w:color w:val="000000"/>
          <w:kern w:val="0"/>
          <w:sz w:val="24"/>
          <w:szCs w:val="24"/>
        </w:rPr>
        <w:t xml:space="preserve"> were divided</w:t>
      </w:r>
      <w:r w:rsidR="00A647E7">
        <w:rPr>
          <w:rFonts w:ascii="Times New Roman" w:eastAsia="AdvGulliv-R" w:hAnsi="Times New Roman" w:cs="Times New Roman"/>
          <w:color w:val="000000"/>
          <w:kern w:val="0"/>
          <w:sz w:val="24"/>
          <w:szCs w:val="24"/>
        </w:rPr>
        <w:t xml:space="preserve"> by normal and abnormal distribution</w:t>
      </w:r>
      <w:r w:rsidR="001E7C31" w:rsidRPr="006C1C16">
        <w:rPr>
          <w:rFonts w:ascii="Times New Roman" w:hAnsi="Times New Roman" w:cs="Times New Roman"/>
          <w:kern w:val="0"/>
          <w:sz w:val="24"/>
          <w:szCs w:val="24"/>
        </w:rPr>
        <w:t>.</w:t>
      </w:r>
      <w:r w:rsidR="000E05FE">
        <w:rPr>
          <w:rFonts w:ascii="Times New Roman" w:hAnsi="Times New Roman" w:cs="Times New Roman" w:hint="eastAsia"/>
          <w:kern w:val="0"/>
          <w:sz w:val="24"/>
          <w:szCs w:val="24"/>
        </w:rPr>
        <w:t xml:space="preserve"> </w:t>
      </w:r>
      <w:r w:rsidR="00A647E7" w:rsidRPr="00311566">
        <w:rPr>
          <w:rFonts w:ascii="Times New Roman" w:eastAsia="AdvGulliv-R" w:hAnsi="Times New Roman" w:cs="Times New Roman"/>
          <w:color w:val="000000"/>
          <w:kern w:val="0"/>
          <w:sz w:val="24"/>
          <w:szCs w:val="24"/>
        </w:rPr>
        <w:t>Clinicopathological</w:t>
      </w:r>
      <w:r w:rsidR="00474FEE">
        <w:rPr>
          <w:rFonts w:ascii="Times New Roman" w:eastAsia="AdvGulliv-R" w:hAnsi="Times New Roman" w:cs="Times New Roman" w:hint="eastAsia"/>
          <w:color w:val="000000"/>
          <w:kern w:val="0"/>
          <w:sz w:val="24"/>
          <w:szCs w:val="24"/>
        </w:rPr>
        <w:t xml:space="preserve"> </w:t>
      </w:r>
      <w:r w:rsidR="00A647E7" w:rsidRPr="00311566">
        <w:rPr>
          <w:rFonts w:ascii="Times New Roman" w:eastAsia="AdvGulliv-R" w:hAnsi="Times New Roman" w:cs="Times New Roman"/>
          <w:color w:val="000000"/>
          <w:kern w:val="0"/>
          <w:sz w:val="24"/>
          <w:szCs w:val="24"/>
        </w:rPr>
        <w:t>parameters</w:t>
      </w:r>
      <w:r w:rsidR="00A647E7" w:rsidRPr="00311566">
        <w:rPr>
          <w:rFonts w:ascii="Times New Roman" w:eastAsia="GuardianTextEgypGR-Regular" w:hAnsi="Times New Roman" w:cs="Times New Roman"/>
          <w:color w:val="000000"/>
          <w:kern w:val="0"/>
          <w:sz w:val="24"/>
          <w:szCs w:val="24"/>
        </w:rPr>
        <w:t xml:space="preserve"> were set </w:t>
      </w:r>
      <w:r w:rsidR="00A647E7">
        <w:rPr>
          <w:rFonts w:ascii="Times New Roman" w:eastAsia="GuardianTextEgypGR-Regular" w:hAnsi="Times New Roman" w:cs="Times New Roman"/>
          <w:color w:val="000000"/>
          <w:kern w:val="0"/>
          <w:sz w:val="24"/>
          <w:szCs w:val="24"/>
        </w:rPr>
        <w:t>to</w:t>
      </w:r>
      <w:r w:rsidR="00A647E7" w:rsidRPr="00311566">
        <w:rPr>
          <w:rFonts w:ascii="Times New Roman" w:eastAsia="GuardianTextEgypGR-Regular" w:hAnsi="Times New Roman" w:cs="Times New Roman"/>
          <w:color w:val="000000"/>
          <w:kern w:val="0"/>
          <w:sz w:val="24"/>
          <w:szCs w:val="24"/>
        </w:rPr>
        <w:t xml:space="preserve"> binary</w:t>
      </w:r>
      <w:r w:rsidR="00474FEE">
        <w:rPr>
          <w:rFonts w:ascii="Times New Roman" w:eastAsia="GuardianTextEgypGR-Regular" w:hAnsi="Times New Roman" w:cs="Times New Roman" w:hint="eastAsia"/>
          <w:color w:val="000000"/>
          <w:kern w:val="0"/>
          <w:sz w:val="24"/>
          <w:szCs w:val="24"/>
        </w:rPr>
        <w:t xml:space="preserve"> </w:t>
      </w:r>
      <w:r w:rsidR="00A647E7" w:rsidRPr="00311566">
        <w:rPr>
          <w:rFonts w:ascii="Times New Roman" w:eastAsia="GuardianTextEgypGR-Regular" w:hAnsi="Times New Roman" w:cs="Times New Roman"/>
          <w:color w:val="000000"/>
          <w:kern w:val="0"/>
          <w:sz w:val="24"/>
          <w:szCs w:val="24"/>
        </w:rPr>
        <w:t>mode</w:t>
      </w:r>
      <w:r w:rsidR="00787A58">
        <w:rPr>
          <w:rFonts w:ascii="Times New Roman" w:eastAsia="GuardianTextEgypGR-Regular" w:hAnsi="Times New Roman" w:cs="Times New Roman" w:hint="eastAsia"/>
          <w:color w:val="000000"/>
          <w:kern w:val="0"/>
          <w:sz w:val="24"/>
          <w:szCs w:val="24"/>
        </w:rPr>
        <w:t xml:space="preserve">l </w:t>
      </w:r>
      <w:r w:rsidR="00A647E7" w:rsidRPr="00A274A7">
        <w:rPr>
          <w:rFonts w:ascii="Times New Roman" w:eastAsia="GuardianTextEgypGR-Regular" w:hAnsi="Times New Roman" w:cs="Times New Roman" w:hint="eastAsia"/>
          <w:color w:val="000000"/>
          <w:kern w:val="0"/>
          <w:sz w:val="24"/>
          <w:szCs w:val="24"/>
        </w:rPr>
        <w:t xml:space="preserve">to </w:t>
      </w:r>
      <w:r w:rsidR="00A647E7" w:rsidRPr="00A274A7">
        <w:rPr>
          <w:rFonts w:ascii="Times New Roman" w:eastAsia="GuardianTextEgypGR-Regular" w:hAnsi="Times New Roman" w:cs="Times New Roman"/>
          <w:color w:val="000000"/>
          <w:kern w:val="0"/>
          <w:sz w:val="24"/>
          <w:szCs w:val="24"/>
        </w:rPr>
        <w:t>avoid a possibl</w:t>
      </w:r>
      <w:r w:rsidR="00A647E7" w:rsidRPr="00311566">
        <w:rPr>
          <w:rFonts w:ascii="Times New Roman" w:eastAsia="GuardianTextEgypGR-Regular" w:hAnsi="Times New Roman" w:cs="Times New Roman"/>
          <w:color w:val="000000"/>
          <w:kern w:val="0"/>
          <w:sz w:val="24"/>
          <w:szCs w:val="24"/>
        </w:rPr>
        <w:t>e nonlinear effect</w:t>
      </w:r>
      <w:r w:rsidR="002A6959">
        <w:rPr>
          <w:rFonts w:ascii="Times New Roman" w:eastAsia="GuardianTextEgypGR-Regular" w:hAnsi="Times New Roman" w:cs="Times New Roman"/>
          <w:color w:val="000000"/>
          <w:kern w:val="0"/>
          <w:sz w:val="24"/>
          <w:szCs w:val="24"/>
        </w:rPr>
        <w:t>,</w:t>
      </w:r>
      <w:r w:rsidR="00787A58">
        <w:rPr>
          <w:rFonts w:ascii="Times New Roman" w:eastAsia="GuardianTextEgypGR-Regular" w:hAnsi="Times New Roman" w:cs="Times New Roman" w:hint="eastAsia"/>
          <w:color w:val="000000"/>
          <w:kern w:val="0"/>
          <w:sz w:val="24"/>
          <w:szCs w:val="24"/>
        </w:rPr>
        <w:t xml:space="preserve"> </w:t>
      </w:r>
      <w:r w:rsidR="00A647E7">
        <w:rPr>
          <w:rFonts w:ascii="Times New Roman" w:eastAsia="GuardianTextEgypGR-Regular" w:hAnsi="Times New Roman" w:cs="Times New Roman"/>
          <w:color w:val="000000"/>
          <w:kern w:val="0"/>
          <w:sz w:val="24"/>
          <w:szCs w:val="24"/>
        </w:rPr>
        <w:t xml:space="preserve">then </w:t>
      </w:r>
      <w:r w:rsidR="00A647E7" w:rsidRPr="00311566">
        <w:rPr>
          <w:rFonts w:ascii="Times New Roman" w:eastAsia="AdvGulliv-R" w:hAnsi="Times New Roman" w:cs="Times New Roman"/>
          <w:color w:val="000000"/>
          <w:kern w:val="0"/>
          <w:sz w:val="24"/>
          <w:szCs w:val="24"/>
        </w:rPr>
        <w:t>univ</w:t>
      </w:r>
      <w:r w:rsidR="00A647E7" w:rsidRPr="00443D22">
        <w:rPr>
          <w:rFonts w:ascii="Times New Roman" w:eastAsia="AdvGulliv-R" w:hAnsi="Times New Roman" w:cs="Times New Roman"/>
          <w:color w:val="000000"/>
          <w:kern w:val="0"/>
          <w:sz w:val="24"/>
          <w:szCs w:val="24"/>
        </w:rPr>
        <w:t>ariable</w:t>
      </w:r>
      <w:r w:rsidR="00A647E7" w:rsidRPr="00443D22">
        <w:rPr>
          <w:rFonts w:ascii="Times New Roman" w:eastAsia="GuardianTextEgypGR-Regular" w:hAnsi="Times New Roman" w:cs="Times New Roman"/>
          <w:color w:val="000000"/>
          <w:kern w:val="0"/>
          <w:sz w:val="24"/>
          <w:szCs w:val="24"/>
        </w:rPr>
        <w:t xml:space="preserve"> analysis</w:t>
      </w:r>
      <w:r w:rsidR="00A647E7">
        <w:rPr>
          <w:rFonts w:ascii="Times New Roman" w:eastAsia="GuardianTextEgypGR-Regular" w:hAnsi="Times New Roman" w:cs="Times New Roman"/>
          <w:color w:val="000000"/>
          <w:kern w:val="0"/>
          <w:sz w:val="24"/>
          <w:szCs w:val="24"/>
        </w:rPr>
        <w:t xml:space="preserve"> was performed. Significant variables (</w:t>
      </w:r>
      <w:r w:rsidR="00A647E7" w:rsidRPr="00311566">
        <w:rPr>
          <w:rFonts w:ascii="Times New Roman" w:eastAsia="GuardianTextEgyp-RegularIt" w:hAnsi="Times New Roman" w:cs="Times New Roman"/>
          <w:i/>
          <w:iCs/>
          <w:color w:val="000000"/>
          <w:kern w:val="0"/>
          <w:sz w:val="24"/>
          <w:szCs w:val="24"/>
        </w:rPr>
        <w:t xml:space="preserve">P </w:t>
      </w:r>
      <w:r w:rsidR="00A647E7" w:rsidRPr="00311566">
        <w:rPr>
          <w:rFonts w:ascii="Times New Roman" w:eastAsia="GuardianTextEgypGR-Regular" w:hAnsi="Times New Roman" w:cs="Times New Roman"/>
          <w:color w:val="000000"/>
          <w:kern w:val="0"/>
          <w:sz w:val="24"/>
          <w:szCs w:val="24"/>
        </w:rPr>
        <w:t>&lt;</w:t>
      </w:r>
      <w:r w:rsidR="00A647E7">
        <w:rPr>
          <w:rFonts w:ascii="Times New Roman" w:eastAsia="GuardianTextEgypGR-Regular" w:hAnsi="Times New Roman" w:cs="Times New Roman" w:hint="eastAsia"/>
          <w:color w:val="000000"/>
          <w:kern w:val="0"/>
          <w:sz w:val="24"/>
          <w:szCs w:val="24"/>
        </w:rPr>
        <w:t>0</w:t>
      </w:r>
      <w:r w:rsidR="00A647E7" w:rsidRPr="00311566">
        <w:rPr>
          <w:rFonts w:ascii="Times New Roman" w:eastAsia="GuardianTextEgypGR-Regular" w:hAnsi="Times New Roman" w:cs="Times New Roman"/>
          <w:color w:val="000000"/>
          <w:kern w:val="0"/>
          <w:sz w:val="24"/>
          <w:szCs w:val="24"/>
        </w:rPr>
        <w:t>.05</w:t>
      </w:r>
      <w:r w:rsidR="00A647E7">
        <w:rPr>
          <w:rFonts w:ascii="Times New Roman" w:eastAsia="GuardianTextEgypGR-Regular" w:hAnsi="Times New Roman" w:cs="Times New Roman"/>
          <w:color w:val="000000"/>
          <w:kern w:val="0"/>
          <w:sz w:val="24"/>
          <w:szCs w:val="24"/>
        </w:rPr>
        <w:t>)</w:t>
      </w:r>
      <w:r w:rsidR="00787A58">
        <w:rPr>
          <w:rFonts w:ascii="Times New Roman" w:eastAsia="GuardianTextEgypGR-Regular" w:hAnsi="Times New Roman" w:cs="Times New Roman" w:hint="eastAsia"/>
          <w:color w:val="000000"/>
          <w:kern w:val="0"/>
          <w:sz w:val="24"/>
          <w:szCs w:val="24"/>
        </w:rPr>
        <w:t xml:space="preserve"> </w:t>
      </w:r>
      <w:r w:rsidR="00A647E7" w:rsidRPr="00443D22">
        <w:rPr>
          <w:rFonts w:ascii="Times New Roman" w:eastAsia="AdvGulliv-R" w:hAnsi="Times New Roman" w:cs="Times New Roman"/>
          <w:color w:val="000000"/>
          <w:kern w:val="0"/>
          <w:sz w:val="24"/>
          <w:szCs w:val="24"/>
        </w:rPr>
        <w:t xml:space="preserve">were </w:t>
      </w:r>
      <w:r w:rsidR="00A647E7">
        <w:rPr>
          <w:rFonts w:ascii="Times New Roman" w:eastAsia="AdvGulliv-R" w:hAnsi="Times New Roman" w:cs="Times New Roman"/>
          <w:color w:val="000000"/>
          <w:kern w:val="0"/>
          <w:sz w:val="24"/>
          <w:szCs w:val="24"/>
        </w:rPr>
        <w:t>used to</w:t>
      </w:r>
      <w:r w:rsidR="00787A58">
        <w:rPr>
          <w:rFonts w:ascii="Times New Roman" w:eastAsia="AdvGulliv-R" w:hAnsi="Times New Roman" w:cs="Times New Roman" w:hint="eastAsia"/>
          <w:color w:val="000000"/>
          <w:kern w:val="0"/>
          <w:sz w:val="24"/>
          <w:szCs w:val="24"/>
        </w:rPr>
        <w:t xml:space="preserve"> </w:t>
      </w:r>
      <w:r w:rsidR="00A647E7" w:rsidRPr="00443D22">
        <w:rPr>
          <w:rFonts w:ascii="Times New Roman" w:eastAsia="AdvGulliv-R" w:hAnsi="Times New Roman" w:cs="Times New Roman"/>
          <w:color w:val="000000"/>
          <w:kern w:val="0"/>
          <w:sz w:val="24"/>
          <w:szCs w:val="24"/>
        </w:rPr>
        <w:t>generat</w:t>
      </w:r>
      <w:r w:rsidR="00A647E7">
        <w:rPr>
          <w:rFonts w:ascii="Times New Roman" w:eastAsia="AdvGulliv-R" w:hAnsi="Times New Roman" w:cs="Times New Roman"/>
          <w:color w:val="000000"/>
          <w:kern w:val="0"/>
          <w:sz w:val="24"/>
          <w:szCs w:val="24"/>
        </w:rPr>
        <w:t>e</w:t>
      </w:r>
      <w:r w:rsidR="00787A58">
        <w:rPr>
          <w:rFonts w:ascii="Times New Roman" w:eastAsia="AdvGulliv-R" w:hAnsi="Times New Roman" w:cs="Times New Roman" w:hint="eastAsia"/>
          <w:color w:val="000000"/>
          <w:kern w:val="0"/>
          <w:sz w:val="24"/>
          <w:szCs w:val="24"/>
        </w:rPr>
        <w:t xml:space="preserve"> </w:t>
      </w:r>
      <w:r w:rsidR="00EA6636">
        <w:rPr>
          <w:rFonts w:ascii="Times New Roman" w:eastAsia="AdvGulliv-R" w:hAnsi="Times New Roman" w:cs="Times New Roman"/>
          <w:color w:val="000000"/>
          <w:kern w:val="0"/>
          <w:sz w:val="24"/>
          <w:szCs w:val="24"/>
        </w:rPr>
        <w:t>a</w:t>
      </w:r>
      <w:r w:rsidR="00A647E7" w:rsidRPr="00443D22">
        <w:rPr>
          <w:rFonts w:ascii="Times New Roman" w:eastAsia="AdvGulliv-R" w:hAnsi="Times New Roman" w:cs="Times New Roman"/>
          <w:color w:val="000000"/>
          <w:kern w:val="0"/>
          <w:sz w:val="24"/>
          <w:szCs w:val="24"/>
        </w:rPr>
        <w:t xml:space="preserve"> multivariable Cox </w:t>
      </w:r>
      <w:r w:rsidR="00A647E7" w:rsidRPr="00A274A7">
        <w:rPr>
          <w:rFonts w:ascii="Times New Roman" w:eastAsia="GuardianTextEgypGR-Regular" w:hAnsi="Times New Roman" w:cs="Times New Roman"/>
          <w:color w:val="000000"/>
          <w:kern w:val="0"/>
          <w:sz w:val="24"/>
          <w:szCs w:val="24"/>
        </w:rPr>
        <w:t>regression</w:t>
      </w:r>
      <w:r w:rsidR="00A647E7" w:rsidRPr="00443D22">
        <w:rPr>
          <w:rFonts w:ascii="Times New Roman" w:eastAsia="AdvGulliv-R" w:hAnsi="Times New Roman" w:cs="Times New Roman"/>
          <w:color w:val="000000"/>
          <w:kern w:val="0"/>
          <w:sz w:val="24"/>
          <w:szCs w:val="24"/>
        </w:rPr>
        <w:t xml:space="preserve"> model</w:t>
      </w:r>
      <w:r w:rsidR="00A274A7" w:rsidRPr="00A274A7">
        <w:rPr>
          <w:rFonts w:ascii="Times New Roman" w:eastAsia="GuardianTextEgypGR-Regular" w:hAnsi="Times New Roman" w:cs="Times New Roman"/>
          <w:color w:val="000000"/>
          <w:kern w:val="0"/>
          <w:sz w:val="24"/>
          <w:szCs w:val="24"/>
        </w:rPr>
        <w:t xml:space="preserve"> to identify independent risk</w:t>
      </w:r>
      <w:r w:rsidR="00787A58">
        <w:rPr>
          <w:rFonts w:ascii="Times New Roman" w:eastAsia="GuardianTextEgypGR-Regular" w:hAnsi="Times New Roman" w:cs="Times New Roman" w:hint="eastAsia"/>
          <w:color w:val="000000"/>
          <w:kern w:val="0"/>
          <w:sz w:val="24"/>
          <w:szCs w:val="24"/>
        </w:rPr>
        <w:t xml:space="preserve"> </w:t>
      </w:r>
      <w:r w:rsidR="00A274A7" w:rsidRPr="00A274A7">
        <w:rPr>
          <w:rFonts w:ascii="Times New Roman" w:eastAsia="GuardianTextEgypGR-Regular" w:hAnsi="Times New Roman" w:cs="Times New Roman"/>
          <w:color w:val="000000"/>
          <w:kern w:val="0"/>
          <w:sz w:val="24"/>
          <w:szCs w:val="24"/>
        </w:rPr>
        <w:t xml:space="preserve">factors of </w:t>
      </w:r>
      <w:r w:rsidR="002A6959">
        <w:rPr>
          <w:rFonts w:ascii="Times New Roman" w:eastAsia="GuardianTextEgypGR-Regular" w:hAnsi="Times New Roman" w:cs="Times New Roman"/>
          <w:kern w:val="0"/>
          <w:sz w:val="24"/>
          <w:szCs w:val="24"/>
        </w:rPr>
        <w:t xml:space="preserve">repeat </w:t>
      </w:r>
      <w:r w:rsidR="002A6959" w:rsidRPr="00335EA5">
        <w:rPr>
          <w:rFonts w:ascii="Times New Roman" w:eastAsia="GuardianTextEgypGR-Regular" w:hAnsi="Times New Roman" w:cs="Times New Roman"/>
          <w:kern w:val="0"/>
          <w:sz w:val="24"/>
          <w:szCs w:val="24"/>
        </w:rPr>
        <w:t>recurrence</w:t>
      </w:r>
      <w:r w:rsidR="002A6959">
        <w:rPr>
          <w:rFonts w:ascii="Times New Roman" w:eastAsia="SimSun" w:hAnsi="Times New Roman" w:cs="Times New Roman" w:hint="eastAsia"/>
          <w:kern w:val="0"/>
          <w:sz w:val="24"/>
          <w:szCs w:val="24"/>
        </w:rPr>
        <w:t>-</w:t>
      </w:r>
      <w:r w:rsidR="002A6959" w:rsidRPr="00335EA5">
        <w:rPr>
          <w:rFonts w:ascii="Times New Roman" w:eastAsia="GuardianTextEgypGR-Regular" w:hAnsi="Times New Roman" w:cs="Times New Roman"/>
          <w:kern w:val="0"/>
          <w:sz w:val="24"/>
          <w:szCs w:val="24"/>
        </w:rPr>
        <w:t>free survival</w:t>
      </w:r>
      <w:r w:rsidR="00A274A7" w:rsidRPr="00A274A7">
        <w:rPr>
          <w:rFonts w:ascii="Times New Roman" w:eastAsia="GuardianTextEgypGR-Regular" w:hAnsi="Times New Roman" w:cs="Times New Roman"/>
          <w:color w:val="000000"/>
          <w:kern w:val="0"/>
          <w:sz w:val="24"/>
          <w:szCs w:val="24"/>
        </w:rPr>
        <w:t xml:space="preserve"> and </w:t>
      </w:r>
      <w:r w:rsidR="002A6959">
        <w:rPr>
          <w:rFonts w:ascii="Times New Roman" w:eastAsia="GuardianTextEgypGR-Regular" w:hAnsi="Times New Roman" w:cs="Times New Roman"/>
          <w:color w:val="000000"/>
          <w:kern w:val="0"/>
          <w:sz w:val="24"/>
          <w:szCs w:val="24"/>
        </w:rPr>
        <w:t>overall survival</w:t>
      </w:r>
      <w:r w:rsidR="00A274A7" w:rsidRPr="00A274A7">
        <w:rPr>
          <w:rFonts w:ascii="Times New Roman" w:eastAsia="GuardianTextEgypGR-Regular" w:hAnsi="Times New Roman" w:cs="Times New Roman"/>
          <w:color w:val="000000"/>
          <w:kern w:val="0"/>
          <w:sz w:val="24"/>
          <w:szCs w:val="24"/>
        </w:rPr>
        <w:t>.</w:t>
      </w:r>
      <w:r w:rsidR="00787A58">
        <w:rPr>
          <w:rFonts w:ascii="Times New Roman" w:eastAsia="GuardianTextEgypGR-Regular" w:hAnsi="Times New Roman" w:cs="Times New Roman" w:hint="eastAsia"/>
          <w:color w:val="000000"/>
          <w:kern w:val="0"/>
          <w:sz w:val="24"/>
          <w:szCs w:val="24"/>
        </w:rPr>
        <w:t xml:space="preserve"> </w:t>
      </w:r>
      <w:r w:rsidR="00E52FDC" w:rsidRPr="00273186">
        <w:rPr>
          <w:rFonts w:ascii="Times New Roman" w:eastAsia="GuardianTextEgypGR-Regular" w:hAnsi="Times New Roman" w:cs="Times New Roman" w:hint="eastAsia"/>
          <w:color w:val="000000"/>
          <w:kern w:val="0"/>
          <w:sz w:val="24"/>
          <w:szCs w:val="24"/>
        </w:rPr>
        <w:t xml:space="preserve">Only </w:t>
      </w:r>
      <w:r w:rsidR="00E52FDC" w:rsidRPr="00273186">
        <w:rPr>
          <w:rFonts w:ascii="Times New Roman" w:eastAsia="AdvGulliv-R" w:hAnsi="Times New Roman" w:cs="Times New Roman" w:hint="eastAsia"/>
          <w:color w:val="000000"/>
          <w:kern w:val="0"/>
          <w:sz w:val="24"/>
          <w:szCs w:val="24"/>
        </w:rPr>
        <w:t>c</w:t>
      </w:r>
      <w:r w:rsidR="00E52FDC" w:rsidRPr="00273186">
        <w:rPr>
          <w:rFonts w:ascii="Times New Roman" w:eastAsia="AdvGulliv-R" w:hAnsi="Times New Roman" w:cs="Times New Roman"/>
          <w:color w:val="000000"/>
          <w:kern w:val="0"/>
          <w:sz w:val="24"/>
          <w:szCs w:val="24"/>
        </w:rPr>
        <w:t>linicopathological</w:t>
      </w:r>
      <w:r w:rsidR="00B94AB7" w:rsidRPr="00273186">
        <w:rPr>
          <w:rFonts w:ascii="Times New Roman" w:eastAsia="AdvGulliv-R" w:hAnsi="Times New Roman" w:cs="Times New Roman" w:hint="eastAsia"/>
          <w:color w:val="000000"/>
          <w:kern w:val="0"/>
          <w:sz w:val="24"/>
          <w:szCs w:val="24"/>
        </w:rPr>
        <w:t xml:space="preserve"> variables</w:t>
      </w:r>
      <w:r w:rsidR="00A647E7">
        <w:rPr>
          <w:rFonts w:ascii="Times New Roman" w:eastAsia="AdvGulliv-R" w:hAnsi="Times New Roman" w:cs="Times New Roman"/>
          <w:color w:val="000000"/>
          <w:kern w:val="0"/>
          <w:sz w:val="24"/>
          <w:szCs w:val="24"/>
        </w:rPr>
        <w:t xml:space="preserve"> with</w:t>
      </w:r>
      <w:r w:rsidR="00BD2C3E">
        <w:rPr>
          <w:rFonts w:ascii="Times New Roman" w:eastAsia="AdvGulliv-R" w:hAnsi="Times New Roman" w:cs="Times New Roman" w:hint="eastAsia"/>
          <w:color w:val="000000"/>
          <w:kern w:val="0"/>
          <w:sz w:val="24"/>
          <w:szCs w:val="24"/>
        </w:rPr>
        <w:t xml:space="preserve"> </w:t>
      </w:r>
      <w:r w:rsidR="00A647E7">
        <w:rPr>
          <w:rFonts w:ascii="Times New Roman" w:eastAsia="AdvGulliv-R" w:hAnsi="Times New Roman" w:cs="Times New Roman"/>
          <w:color w:val="000000"/>
          <w:kern w:val="0"/>
          <w:sz w:val="24"/>
          <w:szCs w:val="24"/>
        </w:rPr>
        <w:t>likely clinical effects were</w:t>
      </w:r>
      <w:r w:rsidR="00B82645">
        <w:rPr>
          <w:rFonts w:ascii="Times New Roman" w:eastAsia="AdvGulliv-R" w:hAnsi="Times New Roman" w:cs="Times New Roman" w:hint="eastAsia"/>
          <w:color w:val="000000"/>
          <w:kern w:val="0"/>
          <w:sz w:val="24"/>
          <w:szCs w:val="24"/>
        </w:rPr>
        <w:t xml:space="preserve"> </w:t>
      </w:r>
      <w:r w:rsidR="00A8381E" w:rsidRPr="00273186">
        <w:rPr>
          <w:rFonts w:ascii="Times New Roman" w:eastAsia="AdvGulliv-R" w:hAnsi="Times New Roman" w:cs="Times New Roman"/>
          <w:color w:val="000000"/>
          <w:kern w:val="0"/>
          <w:sz w:val="24"/>
          <w:szCs w:val="24"/>
        </w:rPr>
        <w:t>inclu</w:t>
      </w:r>
      <w:r w:rsidR="00A8381E" w:rsidRPr="0033736C">
        <w:rPr>
          <w:rFonts w:ascii="Times New Roman" w:eastAsia="AdvGulliv-R" w:hAnsi="Times New Roman" w:cs="Times New Roman"/>
          <w:color w:val="000000"/>
          <w:kern w:val="0"/>
          <w:sz w:val="24"/>
          <w:szCs w:val="24"/>
        </w:rPr>
        <w:t>ded in the selection.</w:t>
      </w:r>
      <w:r w:rsidR="00B82645">
        <w:rPr>
          <w:rFonts w:ascii="Times New Roman" w:eastAsia="AdvGulliv-R" w:hAnsi="Times New Roman" w:cs="Times New Roman" w:hint="eastAsia"/>
          <w:color w:val="000000"/>
          <w:kern w:val="0"/>
          <w:sz w:val="24"/>
          <w:szCs w:val="24"/>
        </w:rPr>
        <w:t xml:space="preserve"> </w:t>
      </w:r>
      <w:r w:rsidR="00EA6636">
        <w:rPr>
          <w:rFonts w:ascii="Times New Roman" w:eastAsia="GuardianTextEgypGR-Regular" w:hAnsi="Times New Roman" w:cs="Times New Roman"/>
          <w:kern w:val="0"/>
          <w:sz w:val="24"/>
          <w:szCs w:val="24"/>
        </w:rPr>
        <w:t>Where appropriate, results we</w:t>
      </w:r>
      <w:r w:rsidR="00CD110D">
        <w:rPr>
          <w:rFonts w:ascii="Times New Roman" w:eastAsia="GuardianTextEgypGR-Regular" w:hAnsi="Times New Roman" w:cs="Times New Roman"/>
          <w:kern w:val="0"/>
          <w:sz w:val="24"/>
          <w:szCs w:val="24"/>
        </w:rPr>
        <w:t>re presented as hazard ratios</w:t>
      </w:r>
      <w:r w:rsidR="002A6959">
        <w:rPr>
          <w:rFonts w:ascii="Times New Roman" w:eastAsia="GuardianTextEgypGR-Regular" w:hAnsi="Times New Roman" w:cs="Times New Roman"/>
          <w:kern w:val="0"/>
          <w:sz w:val="24"/>
          <w:szCs w:val="24"/>
        </w:rPr>
        <w:t xml:space="preserve"> (HR</w:t>
      </w:r>
      <w:r w:rsidR="00EA6636">
        <w:rPr>
          <w:rFonts w:ascii="Times New Roman" w:eastAsia="GuardianTextEgypGR-Regular" w:hAnsi="Times New Roman" w:cs="Times New Roman"/>
          <w:kern w:val="0"/>
          <w:sz w:val="24"/>
          <w:szCs w:val="24"/>
        </w:rPr>
        <w:t>s</w:t>
      </w:r>
      <w:r w:rsidR="002A6959">
        <w:rPr>
          <w:rFonts w:ascii="Times New Roman" w:eastAsia="GuardianTextEgypGR-Regular" w:hAnsi="Times New Roman" w:cs="Times New Roman"/>
          <w:kern w:val="0"/>
          <w:sz w:val="24"/>
          <w:szCs w:val="24"/>
        </w:rPr>
        <w:t>)</w:t>
      </w:r>
      <w:r w:rsidR="0033736C" w:rsidRPr="0033736C">
        <w:rPr>
          <w:rFonts w:ascii="Times New Roman" w:hAnsi="Times New Roman" w:cs="Times New Roman"/>
          <w:kern w:val="0"/>
          <w:sz w:val="24"/>
          <w:szCs w:val="24"/>
        </w:rPr>
        <w:t xml:space="preserve"> with 95% con</w:t>
      </w:r>
      <w:r w:rsidR="0033736C" w:rsidRPr="0033736C">
        <w:rPr>
          <w:rFonts w:ascii="Times New Roman" w:eastAsia="AdvOT1ef757c0+fb" w:hAnsi="Times New Roman" w:cs="Times New Roman"/>
          <w:kern w:val="0"/>
          <w:sz w:val="24"/>
          <w:szCs w:val="24"/>
        </w:rPr>
        <w:t>fi</w:t>
      </w:r>
      <w:r w:rsidR="0033736C" w:rsidRPr="0033736C">
        <w:rPr>
          <w:rFonts w:ascii="Times New Roman" w:hAnsi="Times New Roman" w:cs="Times New Roman"/>
          <w:kern w:val="0"/>
          <w:sz w:val="24"/>
          <w:szCs w:val="24"/>
        </w:rPr>
        <w:t>dence intervals (CIs).</w:t>
      </w:r>
      <w:r w:rsidR="00B82645">
        <w:rPr>
          <w:rFonts w:ascii="Times New Roman" w:hAnsi="Times New Roman" w:cs="Times New Roman" w:hint="eastAsia"/>
          <w:kern w:val="0"/>
          <w:sz w:val="24"/>
          <w:szCs w:val="24"/>
        </w:rPr>
        <w:t xml:space="preserve"> </w:t>
      </w:r>
      <w:r w:rsidR="00390090" w:rsidRPr="00A54E09">
        <w:rPr>
          <w:rFonts w:ascii="Times New Roman" w:eastAsia="GuardianTextEgypGR-Regular" w:hAnsi="Times New Roman" w:cs="Times New Roman"/>
          <w:color w:val="000000" w:themeColor="text1"/>
          <w:kern w:val="0"/>
          <w:sz w:val="24"/>
          <w:szCs w:val="24"/>
        </w:rPr>
        <w:t>The proportional hazard assumption</w:t>
      </w:r>
      <w:r w:rsidR="00390090">
        <w:rPr>
          <w:rFonts w:ascii="Times New Roman" w:eastAsia="GuardianTextEgypGR-Regular" w:hAnsi="Times New Roman" w:cs="Times New Roman" w:hint="eastAsia"/>
          <w:color w:val="000000" w:themeColor="text1"/>
          <w:kern w:val="0"/>
          <w:sz w:val="24"/>
          <w:szCs w:val="24"/>
        </w:rPr>
        <w:t xml:space="preserve"> </w:t>
      </w:r>
      <w:r w:rsidR="00390090" w:rsidRPr="00A54E09">
        <w:rPr>
          <w:rFonts w:ascii="Times New Roman" w:eastAsia="GuardianTextEgypGR-Regular" w:hAnsi="Times New Roman" w:cs="Times New Roman"/>
          <w:color w:val="000000" w:themeColor="text1"/>
          <w:kern w:val="0"/>
          <w:sz w:val="24"/>
          <w:szCs w:val="24"/>
        </w:rPr>
        <w:t>w</w:t>
      </w:r>
      <w:r w:rsidR="00390090">
        <w:rPr>
          <w:rFonts w:ascii="Times New Roman" w:eastAsia="GuardianTextEgypGR-Regular" w:hAnsi="Times New Roman" w:cs="Times New Roman"/>
          <w:color w:val="000000" w:themeColor="text1"/>
          <w:kern w:val="0"/>
          <w:sz w:val="24"/>
          <w:szCs w:val="24"/>
        </w:rPr>
        <w:t>as</w:t>
      </w:r>
      <w:r w:rsidR="00390090" w:rsidRPr="00A54E09">
        <w:rPr>
          <w:rFonts w:ascii="Times New Roman" w:eastAsia="GuardianTextEgypGR-Regular" w:hAnsi="Times New Roman" w:cs="Times New Roman"/>
          <w:color w:val="000000" w:themeColor="text1"/>
          <w:kern w:val="0"/>
          <w:sz w:val="24"/>
          <w:szCs w:val="24"/>
        </w:rPr>
        <w:t xml:space="preserve"> checked </w:t>
      </w:r>
      <w:r w:rsidR="00390090">
        <w:rPr>
          <w:rFonts w:ascii="Times New Roman" w:eastAsia="GuardianTextEgypGR-Regular" w:hAnsi="Times New Roman" w:cs="Times New Roman"/>
          <w:color w:val="000000" w:themeColor="text1"/>
          <w:kern w:val="0"/>
          <w:sz w:val="24"/>
          <w:szCs w:val="24"/>
        </w:rPr>
        <w:t>using</w:t>
      </w:r>
      <w:r w:rsidR="00390090">
        <w:rPr>
          <w:rFonts w:ascii="Times New Roman" w:eastAsia="GuardianTextEgypGR-Regular" w:hAnsi="Times New Roman" w:cs="Times New Roman" w:hint="eastAsia"/>
          <w:color w:val="000000" w:themeColor="text1"/>
          <w:kern w:val="0"/>
          <w:sz w:val="24"/>
          <w:szCs w:val="24"/>
        </w:rPr>
        <w:t xml:space="preserve"> </w:t>
      </w:r>
      <w:r w:rsidR="00390090">
        <w:rPr>
          <w:rFonts w:ascii="Times New Roman" w:eastAsia="GuardianTextEgypGR-Regular" w:hAnsi="Times New Roman" w:cs="Times New Roman"/>
          <w:color w:val="000000" w:themeColor="text1"/>
          <w:kern w:val="0"/>
          <w:sz w:val="24"/>
          <w:szCs w:val="24"/>
        </w:rPr>
        <w:t>a</w:t>
      </w:r>
      <w:r w:rsidR="00390090">
        <w:rPr>
          <w:rFonts w:ascii="Times New Roman" w:eastAsia="GuardianTextEgypGR-Regular" w:hAnsi="Times New Roman" w:cs="Times New Roman" w:hint="eastAsia"/>
          <w:color w:val="000000" w:themeColor="text1"/>
          <w:kern w:val="0"/>
          <w:sz w:val="24"/>
          <w:szCs w:val="24"/>
        </w:rPr>
        <w:t xml:space="preserve"> </w:t>
      </w:r>
      <w:r w:rsidR="00390090" w:rsidRPr="00A54E09">
        <w:rPr>
          <w:rFonts w:ascii="Times New Roman" w:eastAsia="GuardianTextEgypGR-Regular" w:hAnsi="Times New Roman" w:cs="Times New Roman"/>
          <w:color w:val="000000" w:themeColor="text1"/>
          <w:kern w:val="0"/>
          <w:sz w:val="24"/>
          <w:szCs w:val="24"/>
        </w:rPr>
        <w:lastRenderedPageBreak/>
        <w:t>-ln(-ln[survival]) graph.</w:t>
      </w:r>
      <w:r w:rsidR="00D66C8D">
        <w:rPr>
          <w:rFonts w:ascii="Times New Roman" w:hAnsi="Times New Roman" w:cs="Times New Roman" w:hint="eastAsia"/>
          <w:color w:val="000000" w:themeColor="text1"/>
          <w:kern w:val="0"/>
          <w:sz w:val="24"/>
          <w:szCs w:val="24"/>
        </w:rPr>
        <w:t xml:space="preserve"> </w:t>
      </w:r>
      <w:r w:rsidR="00D05E36" w:rsidRPr="0033736C">
        <w:rPr>
          <w:rFonts w:ascii="Times New Roman" w:eastAsia="AdvGulliv-R" w:hAnsi="Times New Roman" w:cs="Times New Roman"/>
          <w:color w:val="000000"/>
          <w:kern w:val="0"/>
          <w:sz w:val="24"/>
          <w:szCs w:val="24"/>
        </w:rPr>
        <w:t>Kapl</w:t>
      </w:r>
      <w:r w:rsidR="00D05E36" w:rsidRPr="00273186">
        <w:rPr>
          <w:rFonts w:ascii="Times New Roman" w:eastAsia="AdvGulliv-R" w:hAnsi="Times New Roman" w:cs="Times New Roman"/>
          <w:color w:val="000000"/>
          <w:kern w:val="0"/>
          <w:sz w:val="24"/>
          <w:szCs w:val="24"/>
        </w:rPr>
        <w:t xml:space="preserve">an-Meier survival curves were plotted for </w:t>
      </w:r>
      <w:r w:rsidR="00EA6636">
        <w:rPr>
          <w:rFonts w:ascii="Times New Roman" w:eastAsia="AdvGulliv-R" w:hAnsi="Times New Roman" w:cs="Times New Roman"/>
          <w:color w:val="000000"/>
          <w:kern w:val="0"/>
          <w:sz w:val="24"/>
          <w:szCs w:val="24"/>
        </w:rPr>
        <w:t xml:space="preserve">the </w:t>
      </w:r>
      <w:r w:rsidR="00D05E36" w:rsidRPr="00273186">
        <w:rPr>
          <w:rFonts w:ascii="Times New Roman" w:eastAsia="AdvGulliv-R" w:hAnsi="Times New Roman" w:cs="Times New Roman" w:hint="eastAsia"/>
          <w:color w:val="000000"/>
          <w:kern w:val="0"/>
          <w:sz w:val="24"/>
          <w:szCs w:val="24"/>
        </w:rPr>
        <w:t xml:space="preserve">total population and </w:t>
      </w:r>
      <w:r w:rsidR="00EA6636">
        <w:rPr>
          <w:rFonts w:ascii="Times New Roman" w:eastAsia="AdvGulliv-R" w:hAnsi="Times New Roman" w:cs="Times New Roman"/>
          <w:color w:val="000000"/>
          <w:kern w:val="0"/>
          <w:sz w:val="24"/>
          <w:szCs w:val="24"/>
        </w:rPr>
        <w:t xml:space="preserve">separately for </w:t>
      </w:r>
      <w:r w:rsidR="00EA6636" w:rsidRPr="00273186">
        <w:rPr>
          <w:rFonts w:ascii="Times New Roman" w:eastAsia="AdvGulliv-R" w:hAnsi="Times New Roman" w:cs="Times New Roman" w:hint="eastAsia"/>
          <w:color w:val="000000"/>
          <w:kern w:val="0"/>
          <w:sz w:val="24"/>
          <w:szCs w:val="24"/>
        </w:rPr>
        <w:t>rHR and RFA</w:t>
      </w:r>
      <w:r w:rsidR="00780AA4">
        <w:rPr>
          <w:rFonts w:ascii="Times New Roman" w:eastAsia="AdvGulliv-R" w:hAnsi="Times New Roman" w:cs="Times New Roman" w:hint="eastAsia"/>
          <w:color w:val="000000"/>
          <w:kern w:val="0"/>
          <w:sz w:val="24"/>
          <w:szCs w:val="24"/>
        </w:rPr>
        <w:t xml:space="preserve"> </w:t>
      </w:r>
      <w:r w:rsidR="00D05E36" w:rsidRPr="00273186">
        <w:rPr>
          <w:rFonts w:ascii="Times New Roman" w:eastAsia="AdvGulliv-R" w:hAnsi="Times New Roman" w:cs="Times New Roman" w:hint="eastAsia"/>
          <w:color w:val="000000"/>
          <w:kern w:val="0"/>
          <w:sz w:val="24"/>
          <w:szCs w:val="24"/>
        </w:rPr>
        <w:t>subgroup</w:t>
      </w:r>
      <w:r w:rsidR="00CD110D" w:rsidRPr="00273186">
        <w:rPr>
          <w:rFonts w:ascii="Times New Roman" w:eastAsia="AdvGulliv-R" w:hAnsi="Times New Roman" w:cs="Times New Roman"/>
          <w:color w:val="000000"/>
          <w:kern w:val="0"/>
          <w:sz w:val="24"/>
          <w:szCs w:val="24"/>
        </w:rPr>
        <w:t>s</w:t>
      </w:r>
      <w:r w:rsidR="00D05E36" w:rsidRPr="00273186">
        <w:rPr>
          <w:rFonts w:ascii="Times New Roman" w:eastAsia="AdvGulliv-R" w:hAnsi="Times New Roman" w:cs="Times New Roman"/>
          <w:color w:val="000000"/>
          <w:kern w:val="0"/>
          <w:sz w:val="24"/>
          <w:szCs w:val="24"/>
        </w:rPr>
        <w:t xml:space="preserve">. Median </w:t>
      </w:r>
      <w:r w:rsidR="002A6959">
        <w:rPr>
          <w:rFonts w:ascii="Times New Roman" w:eastAsia="GuardianTextEgypGR-Regular" w:hAnsi="Times New Roman" w:cs="Times New Roman"/>
          <w:kern w:val="0"/>
          <w:sz w:val="24"/>
          <w:szCs w:val="24"/>
        </w:rPr>
        <w:t xml:space="preserve">repeat </w:t>
      </w:r>
      <w:r w:rsidR="002A6959" w:rsidRPr="00335EA5">
        <w:rPr>
          <w:rFonts w:ascii="Times New Roman" w:eastAsia="GuardianTextEgypGR-Regular" w:hAnsi="Times New Roman" w:cs="Times New Roman"/>
          <w:kern w:val="0"/>
          <w:sz w:val="24"/>
          <w:szCs w:val="24"/>
        </w:rPr>
        <w:t>recurrence</w:t>
      </w:r>
      <w:r w:rsidR="002A6959">
        <w:rPr>
          <w:rFonts w:ascii="Times New Roman" w:eastAsia="SimSun" w:hAnsi="Times New Roman" w:cs="Times New Roman" w:hint="eastAsia"/>
          <w:kern w:val="0"/>
          <w:sz w:val="24"/>
          <w:szCs w:val="24"/>
        </w:rPr>
        <w:t>-</w:t>
      </w:r>
      <w:r w:rsidR="002A6959" w:rsidRPr="00335EA5">
        <w:rPr>
          <w:rFonts w:ascii="Times New Roman" w:eastAsia="GuardianTextEgypGR-Regular" w:hAnsi="Times New Roman" w:cs="Times New Roman"/>
          <w:kern w:val="0"/>
          <w:sz w:val="24"/>
          <w:szCs w:val="24"/>
        </w:rPr>
        <w:t>free survival</w:t>
      </w:r>
      <w:r w:rsidR="002A6959" w:rsidRPr="00A274A7">
        <w:rPr>
          <w:rFonts w:ascii="Times New Roman" w:eastAsia="GuardianTextEgypGR-Regular" w:hAnsi="Times New Roman" w:cs="Times New Roman"/>
          <w:color w:val="000000"/>
          <w:kern w:val="0"/>
          <w:sz w:val="24"/>
          <w:szCs w:val="24"/>
        </w:rPr>
        <w:t xml:space="preserve"> and </w:t>
      </w:r>
      <w:r w:rsidR="002A6959">
        <w:rPr>
          <w:rFonts w:ascii="Times New Roman" w:eastAsia="GuardianTextEgypGR-Regular" w:hAnsi="Times New Roman" w:cs="Times New Roman"/>
          <w:color w:val="000000"/>
          <w:kern w:val="0"/>
          <w:sz w:val="24"/>
          <w:szCs w:val="24"/>
        </w:rPr>
        <w:t>overall survival</w:t>
      </w:r>
      <w:r w:rsidR="00D05E36" w:rsidRPr="007A1321">
        <w:rPr>
          <w:rFonts w:ascii="Times New Roman" w:eastAsia="AdvGulliv-R" w:hAnsi="Times New Roman" w:cs="Times New Roman" w:hint="eastAsia"/>
          <w:color w:val="000000"/>
          <w:kern w:val="0"/>
          <w:sz w:val="24"/>
          <w:szCs w:val="24"/>
        </w:rPr>
        <w:t xml:space="preserve">, </w:t>
      </w:r>
      <w:r w:rsidR="002A6959">
        <w:rPr>
          <w:rFonts w:ascii="Times New Roman" w:eastAsia="AdvGulliv-R" w:hAnsi="Times New Roman" w:cs="Times New Roman"/>
          <w:color w:val="000000"/>
          <w:kern w:val="0"/>
          <w:sz w:val="24"/>
          <w:szCs w:val="24"/>
        </w:rPr>
        <w:t>HR</w:t>
      </w:r>
      <w:r w:rsidR="00CD110D">
        <w:rPr>
          <w:rFonts w:ascii="Times New Roman" w:eastAsia="AdvGulliv-R" w:hAnsi="Times New Roman" w:cs="Times New Roman"/>
          <w:color w:val="000000"/>
          <w:kern w:val="0"/>
          <w:sz w:val="24"/>
          <w:szCs w:val="24"/>
        </w:rPr>
        <w:t>s</w:t>
      </w:r>
      <w:r w:rsidR="00D05E36" w:rsidRPr="007A1321">
        <w:rPr>
          <w:rFonts w:ascii="Times New Roman" w:eastAsia="AdvGulliv-R" w:hAnsi="Times New Roman" w:cs="Times New Roman"/>
          <w:color w:val="000000"/>
          <w:kern w:val="0"/>
          <w:sz w:val="24"/>
          <w:szCs w:val="24"/>
        </w:rPr>
        <w:t>, and p</w:t>
      </w:r>
      <w:r w:rsidR="00D05E36" w:rsidRPr="00273186">
        <w:rPr>
          <w:rFonts w:ascii="Times New Roman" w:eastAsia="AdvGulliv-R" w:hAnsi="Times New Roman" w:cs="Times New Roman"/>
          <w:color w:val="000000"/>
          <w:kern w:val="0"/>
          <w:sz w:val="24"/>
          <w:szCs w:val="24"/>
        </w:rPr>
        <w:t>ercentage</w:t>
      </w:r>
      <w:r w:rsidR="00D05E36" w:rsidRPr="00273186">
        <w:rPr>
          <w:rFonts w:ascii="Times New Roman" w:eastAsia="AdvGulliv-R" w:hAnsi="Times New Roman" w:cs="Times New Roman" w:hint="eastAsia"/>
          <w:color w:val="000000"/>
          <w:kern w:val="0"/>
          <w:sz w:val="24"/>
          <w:szCs w:val="24"/>
        </w:rPr>
        <w:t>s</w:t>
      </w:r>
      <w:r w:rsidR="00C15E90">
        <w:rPr>
          <w:rFonts w:ascii="Times New Roman" w:eastAsia="AdvGulliv-R" w:hAnsi="Times New Roman" w:cs="Times New Roman" w:hint="eastAsia"/>
          <w:color w:val="000000"/>
          <w:kern w:val="0"/>
          <w:sz w:val="24"/>
          <w:szCs w:val="24"/>
        </w:rPr>
        <w:t xml:space="preserve"> </w:t>
      </w:r>
      <w:r w:rsidR="00CD110D" w:rsidRPr="00273186">
        <w:rPr>
          <w:rFonts w:ascii="Times New Roman" w:eastAsia="AdvGulliv-R" w:hAnsi="Times New Roman" w:cs="Times New Roman"/>
          <w:color w:val="000000"/>
          <w:kern w:val="0"/>
          <w:sz w:val="24"/>
          <w:szCs w:val="24"/>
        </w:rPr>
        <w:t xml:space="preserve">were also calculated for each group </w:t>
      </w:r>
      <w:r w:rsidR="00D05E36" w:rsidRPr="00273186">
        <w:rPr>
          <w:rFonts w:ascii="Times New Roman" w:eastAsia="AdvGulliv-R" w:hAnsi="Times New Roman" w:cs="Times New Roman"/>
          <w:color w:val="000000"/>
          <w:kern w:val="0"/>
          <w:sz w:val="24"/>
          <w:szCs w:val="24"/>
        </w:rPr>
        <w:t xml:space="preserve">at </w:t>
      </w:r>
      <w:r w:rsidR="00D05E36" w:rsidRPr="00273186">
        <w:rPr>
          <w:rFonts w:ascii="Times New Roman" w:eastAsia="AdvGulliv-R" w:hAnsi="Times New Roman" w:cs="Times New Roman" w:hint="eastAsia"/>
          <w:color w:val="000000"/>
          <w:kern w:val="0"/>
          <w:sz w:val="24"/>
          <w:szCs w:val="24"/>
        </w:rPr>
        <w:t>1</w:t>
      </w:r>
      <w:r w:rsidR="00636F8C">
        <w:rPr>
          <w:rFonts w:ascii="Times New Roman" w:eastAsia="AdvGulliv-R" w:hAnsi="Times New Roman" w:cs="Times New Roman"/>
          <w:color w:val="000000"/>
          <w:kern w:val="0"/>
          <w:sz w:val="24"/>
          <w:szCs w:val="24"/>
        </w:rPr>
        <w:t>-</w:t>
      </w:r>
      <w:r w:rsidR="00D05E36" w:rsidRPr="00273186">
        <w:rPr>
          <w:rFonts w:ascii="Times New Roman" w:eastAsia="AdvGulliv-R" w:hAnsi="Times New Roman" w:cs="Times New Roman" w:hint="eastAsia"/>
          <w:color w:val="000000"/>
          <w:kern w:val="0"/>
          <w:sz w:val="24"/>
          <w:szCs w:val="24"/>
        </w:rPr>
        <w:t>, 3</w:t>
      </w:r>
      <w:r w:rsidR="00636F8C">
        <w:rPr>
          <w:rFonts w:ascii="Times New Roman" w:eastAsia="AdvGulliv-R" w:hAnsi="Times New Roman" w:cs="Times New Roman"/>
          <w:color w:val="000000"/>
          <w:kern w:val="0"/>
          <w:sz w:val="24"/>
          <w:szCs w:val="24"/>
        </w:rPr>
        <w:t>-</w:t>
      </w:r>
      <w:r w:rsidR="00D05E36" w:rsidRPr="00273186">
        <w:rPr>
          <w:rFonts w:ascii="Times New Roman" w:eastAsia="AdvGulliv-R" w:hAnsi="Times New Roman" w:cs="Times New Roman" w:hint="eastAsia"/>
          <w:color w:val="000000"/>
          <w:kern w:val="0"/>
          <w:sz w:val="24"/>
          <w:szCs w:val="24"/>
        </w:rPr>
        <w:t>, 5</w:t>
      </w:r>
      <w:r w:rsidR="00636F8C">
        <w:rPr>
          <w:rFonts w:ascii="Times New Roman" w:eastAsia="AdvGulliv-R" w:hAnsi="Times New Roman" w:cs="Times New Roman"/>
          <w:color w:val="000000"/>
          <w:kern w:val="0"/>
          <w:sz w:val="24"/>
          <w:szCs w:val="24"/>
        </w:rPr>
        <w:t>-</w:t>
      </w:r>
      <w:r w:rsidR="00D05E36" w:rsidRPr="00273186">
        <w:rPr>
          <w:rFonts w:ascii="Times New Roman" w:eastAsia="AdvGulliv-R" w:hAnsi="Times New Roman" w:cs="Times New Roman" w:hint="eastAsia"/>
          <w:color w:val="000000"/>
          <w:kern w:val="0"/>
          <w:sz w:val="24"/>
          <w:szCs w:val="24"/>
        </w:rPr>
        <w:t>, and 10</w:t>
      </w:r>
      <w:r w:rsidR="00636F8C">
        <w:rPr>
          <w:rFonts w:ascii="Times New Roman" w:eastAsia="AdvGulliv-R" w:hAnsi="Times New Roman" w:cs="Times New Roman"/>
          <w:color w:val="000000"/>
          <w:kern w:val="0"/>
          <w:sz w:val="24"/>
          <w:szCs w:val="24"/>
        </w:rPr>
        <w:t>-</w:t>
      </w:r>
      <w:r w:rsidR="00D05E36" w:rsidRPr="00273186">
        <w:rPr>
          <w:rFonts w:ascii="Times New Roman" w:eastAsia="AdvGulliv-R" w:hAnsi="Times New Roman" w:cs="Times New Roman"/>
          <w:color w:val="000000"/>
          <w:kern w:val="0"/>
          <w:sz w:val="24"/>
          <w:szCs w:val="24"/>
        </w:rPr>
        <w:t>year</w:t>
      </w:r>
      <w:r w:rsidR="00CD110D">
        <w:rPr>
          <w:rFonts w:ascii="Times New Roman" w:eastAsia="AdvGulliv-R" w:hAnsi="Times New Roman" w:cs="Times New Roman"/>
          <w:color w:val="000000"/>
          <w:kern w:val="0"/>
          <w:sz w:val="24"/>
          <w:szCs w:val="24"/>
        </w:rPr>
        <w:t xml:space="preserve"> follow-up</w:t>
      </w:r>
      <w:r w:rsidR="00D05E36" w:rsidRPr="00273186">
        <w:rPr>
          <w:rFonts w:ascii="Times New Roman" w:eastAsia="AdvGulliv-R" w:hAnsi="Times New Roman" w:cs="Times New Roman"/>
          <w:color w:val="000000"/>
          <w:kern w:val="0"/>
          <w:sz w:val="24"/>
          <w:szCs w:val="24"/>
        </w:rPr>
        <w:t>.</w:t>
      </w:r>
      <w:r w:rsidR="00780AA4">
        <w:rPr>
          <w:rFonts w:ascii="Times New Roman" w:eastAsia="AdvGulliv-R" w:hAnsi="Times New Roman" w:cs="Times New Roman" w:hint="eastAsia"/>
          <w:color w:val="000000"/>
          <w:kern w:val="0"/>
          <w:sz w:val="24"/>
          <w:szCs w:val="24"/>
        </w:rPr>
        <w:t xml:space="preserve"> </w:t>
      </w:r>
      <w:r w:rsidR="00CD2100" w:rsidRPr="00273186">
        <w:rPr>
          <w:rFonts w:ascii="Times New Roman" w:eastAsia="GuardianTextEgypGR-Regular" w:hAnsi="Times New Roman" w:cs="Times New Roman"/>
          <w:kern w:val="0"/>
          <w:sz w:val="24"/>
          <w:szCs w:val="24"/>
        </w:rPr>
        <w:t>Cum</w:t>
      </w:r>
      <w:r w:rsidR="00CD2100" w:rsidRPr="00CD2100">
        <w:rPr>
          <w:rFonts w:ascii="Times New Roman" w:eastAsia="GuardianTextEgypGR-Regular" w:hAnsi="Times New Roman" w:cs="Times New Roman"/>
          <w:kern w:val="0"/>
          <w:sz w:val="24"/>
          <w:szCs w:val="24"/>
        </w:rPr>
        <w:t xml:space="preserve">ulative </w:t>
      </w:r>
      <w:r w:rsidR="002A6959">
        <w:rPr>
          <w:rFonts w:ascii="Times New Roman" w:eastAsia="GuardianTextEgypGR-Regular" w:hAnsi="Times New Roman" w:cs="Times New Roman"/>
          <w:kern w:val="0"/>
          <w:sz w:val="24"/>
          <w:szCs w:val="24"/>
        </w:rPr>
        <w:t xml:space="preserve">repeat </w:t>
      </w:r>
      <w:r w:rsidR="002A6959" w:rsidRPr="00335EA5">
        <w:rPr>
          <w:rFonts w:ascii="Times New Roman" w:eastAsia="GuardianTextEgypGR-Regular" w:hAnsi="Times New Roman" w:cs="Times New Roman"/>
          <w:kern w:val="0"/>
          <w:sz w:val="24"/>
          <w:szCs w:val="24"/>
        </w:rPr>
        <w:t>recurrence</w:t>
      </w:r>
      <w:r w:rsidR="002A6959">
        <w:rPr>
          <w:rFonts w:ascii="Times New Roman" w:eastAsia="SimSun" w:hAnsi="Times New Roman" w:cs="Times New Roman" w:hint="eastAsia"/>
          <w:kern w:val="0"/>
          <w:sz w:val="24"/>
          <w:szCs w:val="24"/>
        </w:rPr>
        <w:t>-</w:t>
      </w:r>
      <w:r w:rsidR="002A6959" w:rsidRPr="00335EA5">
        <w:rPr>
          <w:rFonts w:ascii="Times New Roman" w:eastAsia="GuardianTextEgypGR-Regular" w:hAnsi="Times New Roman" w:cs="Times New Roman"/>
          <w:kern w:val="0"/>
          <w:sz w:val="24"/>
          <w:szCs w:val="24"/>
        </w:rPr>
        <w:t>free survival</w:t>
      </w:r>
      <w:r w:rsidR="002A6959" w:rsidRPr="00A274A7">
        <w:rPr>
          <w:rFonts w:ascii="Times New Roman" w:eastAsia="GuardianTextEgypGR-Regular" w:hAnsi="Times New Roman" w:cs="Times New Roman"/>
          <w:color w:val="000000"/>
          <w:kern w:val="0"/>
          <w:sz w:val="24"/>
          <w:szCs w:val="24"/>
        </w:rPr>
        <w:t xml:space="preserve"> and </w:t>
      </w:r>
      <w:r w:rsidR="002A6959">
        <w:rPr>
          <w:rFonts w:ascii="Times New Roman" w:eastAsia="GuardianTextEgypGR-Regular" w:hAnsi="Times New Roman" w:cs="Times New Roman"/>
          <w:color w:val="000000"/>
          <w:kern w:val="0"/>
          <w:sz w:val="24"/>
          <w:szCs w:val="24"/>
        </w:rPr>
        <w:t>overall survival</w:t>
      </w:r>
      <w:r w:rsidR="00CD2100" w:rsidRPr="00CD2100">
        <w:rPr>
          <w:rFonts w:ascii="Times New Roman" w:eastAsia="GuardianTextEgypGR-Regular" w:hAnsi="Times New Roman" w:cs="Times New Roman"/>
          <w:kern w:val="0"/>
          <w:sz w:val="24"/>
          <w:szCs w:val="24"/>
        </w:rPr>
        <w:t xml:space="preserve"> were </w:t>
      </w:r>
      <w:r w:rsidR="00CD2100" w:rsidRPr="00CD2100">
        <w:rPr>
          <w:rFonts w:ascii="Times New Roman" w:eastAsia="GuardianTextEgypGR-Regular" w:hAnsi="Times New Roman" w:cs="Times New Roman" w:hint="eastAsia"/>
          <w:kern w:val="0"/>
          <w:sz w:val="24"/>
          <w:szCs w:val="24"/>
        </w:rPr>
        <w:t xml:space="preserve">compared by the </w:t>
      </w:r>
      <w:r w:rsidR="00CD2100" w:rsidRPr="00CD2100">
        <w:rPr>
          <w:rFonts w:ascii="Times New Roman" w:eastAsia="GuardianTextEgypGR-Regular" w:hAnsi="Times New Roman" w:cs="Times New Roman"/>
          <w:kern w:val="0"/>
          <w:sz w:val="24"/>
          <w:szCs w:val="24"/>
        </w:rPr>
        <w:t>log</w:t>
      </w:r>
      <w:r w:rsidR="00CD2100" w:rsidRPr="00CD2100">
        <w:rPr>
          <w:rFonts w:ascii="Times New Roman" w:eastAsia="GuardianTextEgypGR-Regular" w:hAnsi="Times New Roman" w:cs="Times New Roman" w:hint="eastAsia"/>
          <w:kern w:val="0"/>
          <w:sz w:val="24"/>
          <w:szCs w:val="24"/>
        </w:rPr>
        <w:t>-</w:t>
      </w:r>
      <w:r w:rsidR="00CD2100" w:rsidRPr="00CD2100">
        <w:rPr>
          <w:rFonts w:ascii="Times New Roman" w:eastAsia="GuardianTextEgypGR-Regular" w:hAnsi="Times New Roman" w:cs="Times New Roman"/>
          <w:kern w:val="0"/>
          <w:sz w:val="24"/>
          <w:szCs w:val="24"/>
        </w:rPr>
        <w:t>rank</w:t>
      </w:r>
      <w:r w:rsidR="00FB22B4">
        <w:rPr>
          <w:rFonts w:ascii="Times New Roman" w:eastAsia="GuardianTextEgypGR-Regular" w:hAnsi="Times New Roman" w:cs="Times New Roman" w:hint="eastAsia"/>
          <w:kern w:val="0"/>
          <w:sz w:val="24"/>
          <w:szCs w:val="24"/>
        </w:rPr>
        <w:t xml:space="preserve"> </w:t>
      </w:r>
      <w:r w:rsidR="00CD2100" w:rsidRPr="00A54E09">
        <w:rPr>
          <w:rFonts w:ascii="Times New Roman" w:eastAsia="GuardianTextEgypGR-Regular" w:hAnsi="Times New Roman" w:cs="Times New Roman"/>
          <w:color w:val="000000" w:themeColor="text1"/>
          <w:kern w:val="0"/>
          <w:sz w:val="24"/>
          <w:szCs w:val="24"/>
        </w:rPr>
        <w:t>test.</w:t>
      </w:r>
    </w:p>
    <w:p w:rsidR="007544B0" w:rsidRDefault="007544B0" w:rsidP="00A97903">
      <w:pPr>
        <w:autoSpaceDE w:val="0"/>
        <w:autoSpaceDN w:val="0"/>
        <w:adjustRightInd w:val="0"/>
        <w:rPr>
          <w:rFonts w:ascii="Times New Roman" w:eastAsia="GuardianTextEgypGR-Regular" w:hAnsi="Times New Roman" w:cs="Times New Roman"/>
          <w:color w:val="000000"/>
          <w:kern w:val="0"/>
          <w:szCs w:val="21"/>
        </w:rPr>
      </w:pPr>
    </w:p>
    <w:p w:rsidR="00F80F06" w:rsidRPr="004F1930" w:rsidRDefault="00295BBF" w:rsidP="00225081">
      <w:pPr>
        <w:autoSpaceDE w:val="0"/>
        <w:autoSpaceDN w:val="0"/>
        <w:adjustRightInd w:val="0"/>
        <w:spacing w:line="276" w:lineRule="auto"/>
        <w:rPr>
          <w:rFonts w:ascii="Times New Roman" w:hAnsi="Times New Roman" w:cs="Times New Roman"/>
          <w:kern w:val="0"/>
          <w:sz w:val="24"/>
          <w:szCs w:val="24"/>
        </w:rPr>
      </w:pPr>
      <w:r w:rsidRPr="00225081">
        <w:rPr>
          <w:rFonts w:ascii="Times New Roman" w:hAnsi="Times New Roman" w:cs="Times New Roman"/>
          <w:kern w:val="0"/>
          <w:sz w:val="24"/>
          <w:szCs w:val="24"/>
        </w:rPr>
        <w:t>We us</w:t>
      </w:r>
      <w:r w:rsidRPr="007E553C">
        <w:rPr>
          <w:rFonts w:ascii="Times New Roman" w:hAnsi="Times New Roman" w:cs="Times New Roman"/>
          <w:kern w:val="0"/>
          <w:sz w:val="24"/>
          <w:szCs w:val="24"/>
        </w:rPr>
        <w:t>ed time-to-event competing risk analysis to</w:t>
      </w:r>
      <w:r w:rsidRPr="00225081">
        <w:rPr>
          <w:rFonts w:ascii="Times New Roman" w:hAnsi="Times New Roman" w:cs="Times New Roman"/>
          <w:kern w:val="0"/>
          <w:sz w:val="24"/>
          <w:szCs w:val="24"/>
        </w:rPr>
        <w:t xml:space="preserve"> account for </w:t>
      </w:r>
      <w:r w:rsidRPr="00225081">
        <w:rPr>
          <w:rFonts w:ascii="Times New Roman" w:hAnsi="Times New Roman" w:cs="Times New Roman" w:hint="eastAsia"/>
          <w:kern w:val="0"/>
          <w:sz w:val="24"/>
          <w:szCs w:val="24"/>
        </w:rPr>
        <w:t xml:space="preserve">non-liver-related </w:t>
      </w:r>
      <w:r w:rsidR="00083AAD">
        <w:rPr>
          <w:rFonts w:ascii="Times New Roman" w:hAnsi="Times New Roman" w:cs="Times New Roman" w:hint="eastAsia"/>
          <w:kern w:val="0"/>
          <w:sz w:val="24"/>
          <w:szCs w:val="24"/>
        </w:rPr>
        <w:t>mortality</w:t>
      </w:r>
      <w:r w:rsidRPr="00225081">
        <w:rPr>
          <w:rFonts w:ascii="Times New Roman" w:hAnsi="Times New Roman" w:cs="Times New Roman"/>
          <w:kern w:val="0"/>
          <w:sz w:val="24"/>
          <w:szCs w:val="24"/>
        </w:rPr>
        <w:t xml:space="preserve"> and </w:t>
      </w:r>
      <w:r w:rsidR="00C63CBB">
        <w:rPr>
          <w:rFonts w:ascii="Times New Roman" w:hAnsi="Times New Roman" w:cs="Times New Roman" w:hint="eastAsia"/>
          <w:kern w:val="0"/>
          <w:sz w:val="24"/>
          <w:szCs w:val="24"/>
        </w:rPr>
        <w:t>competing risk regression</w:t>
      </w:r>
      <w:hyperlink w:anchor="_ENREF_22" w:tooltip="Fine, 1999 #59" w:history="1">
        <w:r w:rsidR="000B6A00" w:rsidRPr="00225081">
          <w:rPr>
            <w:rFonts w:ascii="Times New Roman" w:hAnsi="Times New Roman" w:cs="Times New Roman"/>
            <w:kern w:val="0"/>
            <w:sz w:val="24"/>
            <w:szCs w:val="24"/>
          </w:rPr>
          <w:fldChar w:fldCharType="begin"/>
        </w:r>
        <w:r w:rsidR="000B6A00">
          <w:rPr>
            <w:rFonts w:ascii="Times New Roman" w:hAnsi="Times New Roman" w:cs="Times New Roman"/>
            <w:kern w:val="0"/>
            <w:sz w:val="24"/>
            <w:szCs w:val="24"/>
          </w:rPr>
          <w:instrText xml:space="preserve"> ADDIN EN.CITE &lt;EndNote&gt;&lt;Cite&gt;&lt;Author&gt;Fine&lt;/Author&gt;&lt;Year&gt;1999&lt;/Year&gt;&lt;RecNum&gt;59&lt;/RecNum&gt;&lt;DisplayText&gt;&lt;style face="superscript"&gt;22&lt;/style&gt;&lt;/DisplayText&gt;&lt;record&gt;&lt;rec-number&gt;59&lt;/rec-number&gt;&lt;foreign-keys&gt;&lt;key app="EN" db-id="0d2pw0dea5rxf6eaprxx9fsmddervat0z2z9"&gt;59&lt;/key&gt;&lt;/foreign-keys&gt;&lt;ref-type name="Journal Article"&gt;17&lt;/ref-type&gt;&lt;contributors&gt;&lt;authors&gt;&lt;author&gt;Fine, J.P.&lt;/author&gt;&lt;author&gt;Gray, R.J. &lt;/author&gt;&lt;/authors&gt;&lt;/contributors&gt;&lt;titles&gt;&lt;title&gt;A proportional hazards model for the subdistribution of a competing risk&lt;/title&gt;&lt;secondary-title&gt;J Am Stat Assoc&lt;/secondary-title&gt;&lt;/titles&gt;&lt;periodical&gt;&lt;full-title&gt;J Am Stat Assoc&lt;/full-title&gt;&lt;/periodical&gt;&lt;pages&gt;496-509&lt;/pages&gt;&lt;volume&gt;94&lt;/volume&gt;&lt;number&gt;446&lt;/number&gt;&lt;dates&gt;&lt;year&gt;1999&lt;/year&gt;&lt;/dates&gt;&lt;urls&gt;&lt;/urls&gt;&lt;/record&gt;&lt;/Cite&gt;&lt;/EndNote&gt;</w:instrText>
        </w:r>
        <w:r w:rsidR="000B6A00" w:rsidRPr="00225081">
          <w:rPr>
            <w:rFonts w:ascii="Times New Roman" w:hAnsi="Times New Roman" w:cs="Times New Roman"/>
            <w:kern w:val="0"/>
            <w:sz w:val="24"/>
            <w:szCs w:val="24"/>
          </w:rPr>
          <w:fldChar w:fldCharType="separate"/>
        </w:r>
        <w:r w:rsidR="000B6A00" w:rsidRPr="00866FE6">
          <w:rPr>
            <w:rFonts w:ascii="Times New Roman" w:hAnsi="Times New Roman" w:cs="Times New Roman"/>
            <w:noProof/>
            <w:kern w:val="0"/>
            <w:sz w:val="24"/>
            <w:szCs w:val="24"/>
            <w:vertAlign w:val="superscript"/>
          </w:rPr>
          <w:t>22</w:t>
        </w:r>
        <w:r w:rsidR="000B6A00" w:rsidRPr="00225081">
          <w:rPr>
            <w:rFonts w:ascii="Times New Roman" w:hAnsi="Times New Roman" w:cs="Times New Roman"/>
            <w:kern w:val="0"/>
            <w:sz w:val="24"/>
            <w:szCs w:val="24"/>
          </w:rPr>
          <w:fldChar w:fldCharType="end"/>
        </w:r>
      </w:hyperlink>
      <w:r w:rsidR="000001EA">
        <w:rPr>
          <w:rFonts w:ascii="Times New Roman" w:hAnsi="Times New Roman" w:cs="Times New Roman" w:hint="eastAsia"/>
          <w:kern w:val="0"/>
          <w:sz w:val="24"/>
          <w:szCs w:val="24"/>
        </w:rPr>
        <w:t xml:space="preserve"> </w:t>
      </w:r>
      <w:r w:rsidRPr="00225081">
        <w:rPr>
          <w:rFonts w:ascii="Times New Roman" w:hAnsi="Times New Roman" w:cs="Times New Roman"/>
          <w:kern w:val="0"/>
          <w:sz w:val="24"/>
          <w:szCs w:val="24"/>
        </w:rPr>
        <w:t xml:space="preserve">to calculate the subdistribution </w:t>
      </w:r>
      <w:r w:rsidR="00354D47">
        <w:rPr>
          <w:rFonts w:ascii="Times New Roman" w:hAnsi="Times New Roman" w:cs="Times New Roman"/>
          <w:kern w:val="0"/>
          <w:sz w:val="24"/>
          <w:szCs w:val="24"/>
        </w:rPr>
        <w:t>HRs</w:t>
      </w:r>
      <w:r w:rsidRPr="00225081">
        <w:rPr>
          <w:rFonts w:ascii="Times New Roman" w:hAnsi="Times New Roman" w:cs="Times New Roman"/>
          <w:kern w:val="0"/>
          <w:sz w:val="24"/>
          <w:szCs w:val="24"/>
        </w:rPr>
        <w:t xml:space="preserve"> of </w:t>
      </w:r>
      <w:r w:rsidR="004126A4" w:rsidRPr="00225081">
        <w:rPr>
          <w:rFonts w:ascii="Times New Roman" w:hAnsi="Times New Roman" w:cs="Times New Roman" w:hint="eastAsia"/>
          <w:kern w:val="0"/>
          <w:sz w:val="24"/>
          <w:szCs w:val="24"/>
        </w:rPr>
        <w:t>rHR</w:t>
      </w:r>
      <w:r w:rsidRPr="00225081">
        <w:rPr>
          <w:rFonts w:ascii="Times New Roman" w:hAnsi="Times New Roman" w:cs="Times New Roman"/>
          <w:kern w:val="0"/>
          <w:sz w:val="24"/>
          <w:szCs w:val="24"/>
        </w:rPr>
        <w:t xml:space="preserve"> vs </w:t>
      </w:r>
      <w:r w:rsidR="004126A4" w:rsidRPr="00225081">
        <w:rPr>
          <w:rFonts w:ascii="Times New Roman" w:hAnsi="Times New Roman" w:cs="Times New Roman" w:hint="eastAsia"/>
          <w:kern w:val="0"/>
          <w:sz w:val="24"/>
          <w:szCs w:val="24"/>
        </w:rPr>
        <w:t>RFA</w:t>
      </w:r>
      <w:r w:rsidRPr="00225081">
        <w:rPr>
          <w:rFonts w:ascii="Times New Roman" w:hAnsi="Times New Roman" w:cs="Times New Roman"/>
          <w:kern w:val="0"/>
          <w:sz w:val="24"/>
          <w:szCs w:val="24"/>
        </w:rPr>
        <w:t xml:space="preserve"> for </w:t>
      </w:r>
      <w:r w:rsidR="004126A4" w:rsidRPr="00225081">
        <w:rPr>
          <w:rFonts w:ascii="Times New Roman" w:hAnsi="Times New Roman" w:cs="Times New Roman" w:hint="eastAsia"/>
          <w:kern w:val="0"/>
          <w:sz w:val="24"/>
          <w:szCs w:val="24"/>
        </w:rPr>
        <w:t xml:space="preserve">liver-related </w:t>
      </w:r>
      <w:r w:rsidR="0048422D">
        <w:rPr>
          <w:rFonts w:ascii="Times New Roman" w:hAnsi="Times New Roman" w:cs="Times New Roman" w:hint="eastAsia"/>
          <w:kern w:val="0"/>
          <w:sz w:val="24"/>
          <w:szCs w:val="24"/>
        </w:rPr>
        <w:t>mortality</w:t>
      </w:r>
      <w:r w:rsidRPr="00225081">
        <w:rPr>
          <w:rFonts w:ascii="Times New Roman" w:hAnsi="Times New Roman" w:cs="Times New Roman"/>
          <w:kern w:val="0"/>
          <w:sz w:val="24"/>
          <w:szCs w:val="24"/>
        </w:rPr>
        <w:t>.</w:t>
      </w:r>
      <w:r w:rsidR="00A9019D">
        <w:rPr>
          <w:rFonts w:ascii="Times New Roman" w:hAnsi="Times New Roman" w:cs="Times New Roman" w:hint="eastAsia"/>
          <w:kern w:val="0"/>
          <w:sz w:val="24"/>
          <w:szCs w:val="24"/>
        </w:rPr>
        <w:t xml:space="preserve"> </w:t>
      </w:r>
      <w:r w:rsidR="00636F8C">
        <w:rPr>
          <w:rFonts w:ascii="Times New Roman" w:hAnsi="Times New Roman" w:cs="Times New Roman"/>
          <w:kern w:val="0"/>
          <w:sz w:val="24"/>
          <w:szCs w:val="24"/>
        </w:rPr>
        <w:t>T</w:t>
      </w:r>
      <w:r w:rsidR="00F3436C" w:rsidRPr="00F3436C">
        <w:rPr>
          <w:rFonts w:ascii="Times New Roman" w:hAnsi="Times New Roman" w:cs="Times New Roman"/>
          <w:kern w:val="0"/>
          <w:sz w:val="24"/>
          <w:szCs w:val="24"/>
        </w:rPr>
        <w:t xml:space="preserve">he </w:t>
      </w:r>
      <w:r w:rsidR="00F3436C" w:rsidRPr="00225081">
        <w:rPr>
          <w:rFonts w:ascii="Times New Roman" w:hAnsi="Times New Roman" w:cs="Times New Roman"/>
          <w:kern w:val="0"/>
          <w:sz w:val="24"/>
          <w:szCs w:val="24"/>
        </w:rPr>
        <w:t xml:space="preserve">subdistribution </w:t>
      </w:r>
      <w:r w:rsidR="00354D47">
        <w:rPr>
          <w:rFonts w:ascii="Times New Roman" w:hAnsi="Times New Roman" w:cs="Times New Roman"/>
          <w:kern w:val="0"/>
          <w:sz w:val="24"/>
          <w:szCs w:val="24"/>
        </w:rPr>
        <w:t>HRs</w:t>
      </w:r>
      <w:r w:rsidR="00F3436C" w:rsidRPr="00F3436C">
        <w:rPr>
          <w:rFonts w:ascii="Times New Roman" w:hAnsi="Times New Roman" w:cs="Times New Roman"/>
          <w:kern w:val="0"/>
          <w:sz w:val="24"/>
          <w:szCs w:val="24"/>
        </w:rPr>
        <w:t xml:space="preserve"> of </w:t>
      </w:r>
      <w:r w:rsidR="00F3436C" w:rsidRPr="00225081">
        <w:rPr>
          <w:rFonts w:ascii="Times New Roman" w:hAnsi="Times New Roman" w:cs="Times New Roman" w:hint="eastAsia"/>
          <w:kern w:val="0"/>
          <w:sz w:val="24"/>
          <w:szCs w:val="24"/>
        </w:rPr>
        <w:t xml:space="preserve">liver-related </w:t>
      </w:r>
      <w:r w:rsidR="0048422D">
        <w:rPr>
          <w:rFonts w:ascii="Times New Roman" w:hAnsi="Times New Roman" w:cs="Times New Roman" w:hint="eastAsia"/>
          <w:kern w:val="0"/>
          <w:sz w:val="24"/>
          <w:szCs w:val="24"/>
        </w:rPr>
        <w:t>mortality</w:t>
      </w:r>
      <w:r w:rsidR="00A9019D">
        <w:rPr>
          <w:rFonts w:ascii="Times New Roman" w:hAnsi="Times New Roman" w:cs="Times New Roman" w:hint="eastAsia"/>
          <w:kern w:val="0"/>
          <w:sz w:val="24"/>
          <w:szCs w:val="24"/>
        </w:rPr>
        <w:t xml:space="preserve"> </w:t>
      </w:r>
      <w:r w:rsidR="00354D47">
        <w:rPr>
          <w:rFonts w:ascii="Times New Roman" w:hAnsi="Times New Roman" w:cs="Times New Roman"/>
          <w:kern w:val="0"/>
          <w:sz w:val="24"/>
          <w:szCs w:val="24"/>
        </w:rPr>
        <w:t>were</w:t>
      </w:r>
      <w:r w:rsidR="00105EB1">
        <w:rPr>
          <w:rFonts w:ascii="Times New Roman" w:hAnsi="Times New Roman" w:cs="Times New Roman" w:hint="eastAsia"/>
          <w:kern w:val="0"/>
          <w:sz w:val="24"/>
          <w:szCs w:val="24"/>
        </w:rPr>
        <w:t xml:space="preserve"> </w:t>
      </w:r>
      <w:r w:rsidR="00F3436C" w:rsidRPr="00F3436C">
        <w:rPr>
          <w:rFonts w:ascii="Times New Roman" w:hAnsi="Times New Roman" w:cs="Times New Roman"/>
          <w:kern w:val="0"/>
          <w:sz w:val="24"/>
          <w:szCs w:val="24"/>
        </w:rPr>
        <w:t xml:space="preserve">calculated from </w:t>
      </w:r>
      <w:r w:rsidR="00F3436C" w:rsidRPr="00225081">
        <w:rPr>
          <w:rFonts w:ascii="Times New Roman" w:hAnsi="Times New Roman" w:cs="Times New Roman" w:hint="eastAsia"/>
          <w:kern w:val="0"/>
          <w:sz w:val="24"/>
          <w:szCs w:val="24"/>
        </w:rPr>
        <w:t>rHR</w:t>
      </w:r>
      <w:r w:rsidR="00105EB1">
        <w:rPr>
          <w:rFonts w:ascii="Times New Roman" w:hAnsi="Times New Roman" w:cs="Times New Roman" w:hint="eastAsia"/>
          <w:kern w:val="0"/>
          <w:sz w:val="24"/>
          <w:szCs w:val="24"/>
        </w:rPr>
        <w:t xml:space="preserve"> </w:t>
      </w:r>
      <w:r w:rsidR="00F3436C">
        <w:rPr>
          <w:rFonts w:ascii="Times New Roman" w:hAnsi="Times New Roman" w:cs="Times New Roman" w:hint="eastAsia"/>
          <w:kern w:val="0"/>
          <w:sz w:val="24"/>
          <w:szCs w:val="24"/>
        </w:rPr>
        <w:t>and</w:t>
      </w:r>
      <w:r w:rsidR="00105EB1">
        <w:rPr>
          <w:rFonts w:ascii="Times New Roman" w:hAnsi="Times New Roman" w:cs="Times New Roman" w:hint="eastAsia"/>
          <w:kern w:val="0"/>
          <w:sz w:val="24"/>
          <w:szCs w:val="24"/>
        </w:rPr>
        <w:t xml:space="preserve"> </w:t>
      </w:r>
      <w:r w:rsidR="00F3436C" w:rsidRPr="00225081">
        <w:rPr>
          <w:rFonts w:ascii="Times New Roman" w:hAnsi="Times New Roman" w:cs="Times New Roman" w:hint="eastAsia"/>
          <w:kern w:val="0"/>
          <w:sz w:val="24"/>
          <w:szCs w:val="24"/>
        </w:rPr>
        <w:t>RFA</w:t>
      </w:r>
      <w:r w:rsidR="00A9019D">
        <w:rPr>
          <w:rFonts w:ascii="Times New Roman" w:hAnsi="Times New Roman" w:cs="Times New Roman" w:hint="eastAsia"/>
          <w:kern w:val="0"/>
          <w:sz w:val="24"/>
          <w:szCs w:val="24"/>
        </w:rPr>
        <w:t xml:space="preserve"> </w:t>
      </w:r>
      <w:r w:rsidR="00F3436C" w:rsidRPr="00F3436C">
        <w:rPr>
          <w:rFonts w:ascii="Times New Roman" w:hAnsi="Times New Roman" w:cs="Times New Roman"/>
          <w:kern w:val="0"/>
          <w:sz w:val="24"/>
          <w:szCs w:val="24"/>
        </w:rPr>
        <w:t>patients who were</w:t>
      </w:r>
      <w:r w:rsidR="00F3436C" w:rsidRPr="00F3436C">
        <w:rPr>
          <w:rFonts w:ascii="Times New Roman" w:hAnsi="Times New Roman" w:cs="Times New Roman" w:hint="eastAsia"/>
          <w:kern w:val="0"/>
          <w:sz w:val="24"/>
          <w:szCs w:val="24"/>
        </w:rPr>
        <w:t xml:space="preserve"> follow</w:t>
      </w:r>
      <w:r w:rsidR="00636F8C">
        <w:rPr>
          <w:rFonts w:ascii="Times New Roman" w:hAnsi="Times New Roman" w:cs="Times New Roman"/>
          <w:kern w:val="0"/>
          <w:sz w:val="24"/>
          <w:szCs w:val="24"/>
        </w:rPr>
        <w:t>ed</w:t>
      </w:r>
      <w:r w:rsidR="00F3436C" w:rsidRPr="00F3436C">
        <w:rPr>
          <w:rFonts w:ascii="Times New Roman" w:hAnsi="Times New Roman" w:cs="Times New Roman" w:hint="eastAsia"/>
          <w:kern w:val="0"/>
          <w:sz w:val="24"/>
          <w:szCs w:val="24"/>
        </w:rPr>
        <w:t>-up</w:t>
      </w:r>
      <w:r w:rsidR="00F3436C" w:rsidRPr="00F3436C">
        <w:rPr>
          <w:rFonts w:ascii="Times New Roman" w:hAnsi="Times New Roman" w:cs="Times New Roman"/>
          <w:kern w:val="0"/>
          <w:sz w:val="24"/>
          <w:szCs w:val="24"/>
        </w:rPr>
        <w:t xml:space="preserve"> for the same length of time.</w:t>
      </w:r>
      <w:r w:rsidR="00A9019D">
        <w:rPr>
          <w:rFonts w:ascii="Times New Roman" w:hAnsi="Times New Roman" w:cs="Times New Roman" w:hint="eastAsia"/>
          <w:kern w:val="0"/>
          <w:sz w:val="24"/>
          <w:szCs w:val="24"/>
        </w:rPr>
        <w:t xml:space="preserve"> </w:t>
      </w:r>
      <w:r w:rsidR="00420A95">
        <w:rPr>
          <w:rFonts w:ascii="Times New Roman" w:hAnsi="Times New Roman" w:cs="Times New Roman"/>
          <w:kern w:val="0"/>
          <w:sz w:val="24"/>
          <w:szCs w:val="24"/>
        </w:rPr>
        <w:t xml:space="preserve">The </w:t>
      </w:r>
      <w:r w:rsidR="00C63CBB">
        <w:rPr>
          <w:rFonts w:ascii="Times New Roman" w:hAnsi="Times New Roman" w:cs="Times New Roman" w:hint="eastAsia"/>
          <w:kern w:val="0"/>
          <w:sz w:val="24"/>
          <w:szCs w:val="24"/>
        </w:rPr>
        <w:t>competing risk regression</w:t>
      </w:r>
      <w:r w:rsidR="00F80F06" w:rsidRPr="004F1930">
        <w:rPr>
          <w:rFonts w:ascii="Times New Roman" w:hAnsi="Times New Roman" w:cs="Times New Roman"/>
          <w:kern w:val="0"/>
          <w:sz w:val="24"/>
          <w:szCs w:val="24"/>
        </w:rPr>
        <w:t xml:space="preserve"> was </w:t>
      </w:r>
      <w:r w:rsidR="004F1930" w:rsidRPr="00225081">
        <w:rPr>
          <w:rFonts w:ascii="Times New Roman" w:hAnsi="Times New Roman" w:cs="Times New Roman"/>
          <w:kern w:val="0"/>
          <w:sz w:val="24"/>
          <w:szCs w:val="24"/>
        </w:rPr>
        <w:t>also</w:t>
      </w:r>
      <w:r w:rsidR="00A9019D">
        <w:rPr>
          <w:rFonts w:ascii="Times New Roman" w:hAnsi="Times New Roman" w:cs="Times New Roman" w:hint="eastAsia"/>
          <w:kern w:val="0"/>
          <w:sz w:val="24"/>
          <w:szCs w:val="24"/>
        </w:rPr>
        <w:t xml:space="preserve"> </w:t>
      </w:r>
      <w:r w:rsidR="00F80F06" w:rsidRPr="004F1930">
        <w:rPr>
          <w:rFonts w:ascii="Times New Roman" w:hAnsi="Times New Roman" w:cs="Times New Roman"/>
          <w:kern w:val="0"/>
          <w:sz w:val="24"/>
          <w:szCs w:val="24"/>
        </w:rPr>
        <w:t>used to adjust</w:t>
      </w:r>
      <w:r w:rsidR="00A9019D">
        <w:rPr>
          <w:rFonts w:ascii="Times New Roman" w:hAnsi="Times New Roman" w:cs="Times New Roman" w:hint="eastAsia"/>
          <w:kern w:val="0"/>
          <w:sz w:val="24"/>
          <w:szCs w:val="24"/>
        </w:rPr>
        <w:t xml:space="preserve"> </w:t>
      </w:r>
      <w:r w:rsidR="00F80F06" w:rsidRPr="004F1930">
        <w:rPr>
          <w:rFonts w:ascii="Times New Roman" w:hAnsi="Times New Roman" w:cs="Times New Roman"/>
          <w:kern w:val="0"/>
          <w:sz w:val="24"/>
          <w:szCs w:val="24"/>
        </w:rPr>
        <w:t xml:space="preserve">for risk of </w:t>
      </w:r>
      <w:r w:rsidR="00F80F06" w:rsidRPr="004F1930">
        <w:rPr>
          <w:rFonts w:ascii="Times New Roman" w:hAnsi="Times New Roman" w:cs="Times New Roman" w:hint="eastAsia"/>
          <w:kern w:val="0"/>
          <w:sz w:val="24"/>
          <w:szCs w:val="24"/>
        </w:rPr>
        <w:t>all-cause mortality before HCC recurrence</w:t>
      </w:r>
      <w:r w:rsidR="00A9019D">
        <w:rPr>
          <w:rFonts w:ascii="Times New Roman" w:hAnsi="Times New Roman" w:cs="Times New Roman" w:hint="eastAsia"/>
          <w:kern w:val="0"/>
          <w:sz w:val="24"/>
          <w:szCs w:val="24"/>
        </w:rPr>
        <w:t xml:space="preserve"> </w:t>
      </w:r>
      <w:r w:rsidR="002A6959">
        <w:rPr>
          <w:rFonts w:ascii="Times New Roman" w:hAnsi="Times New Roman" w:cs="Times New Roman"/>
          <w:kern w:val="0"/>
          <w:sz w:val="24"/>
          <w:szCs w:val="24"/>
        </w:rPr>
        <w:t xml:space="preserve">and </w:t>
      </w:r>
      <w:r w:rsidR="00420A95">
        <w:rPr>
          <w:rFonts w:ascii="Times New Roman" w:hAnsi="Times New Roman" w:cs="Times New Roman"/>
          <w:kern w:val="0"/>
          <w:sz w:val="24"/>
          <w:szCs w:val="24"/>
        </w:rPr>
        <w:t xml:space="preserve">after initial </w:t>
      </w:r>
      <w:r w:rsidR="002A6959">
        <w:rPr>
          <w:rFonts w:ascii="Times New Roman" w:hAnsi="Times New Roman" w:cs="Times New Roman"/>
          <w:kern w:val="0"/>
          <w:sz w:val="24"/>
          <w:szCs w:val="24"/>
        </w:rPr>
        <w:t>resection</w:t>
      </w:r>
      <w:r w:rsidR="00F80F06" w:rsidRPr="004F1930">
        <w:rPr>
          <w:rFonts w:ascii="Times New Roman" w:hAnsi="Times New Roman" w:cs="Times New Roman"/>
          <w:kern w:val="0"/>
          <w:sz w:val="24"/>
          <w:szCs w:val="24"/>
        </w:rPr>
        <w:t>.</w:t>
      </w:r>
    </w:p>
    <w:p w:rsidR="0031563B" w:rsidRPr="00E93BC3" w:rsidRDefault="0031563B" w:rsidP="00E93BC3">
      <w:pPr>
        <w:autoSpaceDE w:val="0"/>
        <w:autoSpaceDN w:val="0"/>
        <w:adjustRightInd w:val="0"/>
        <w:spacing w:line="276" w:lineRule="auto"/>
        <w:rPr>
          <w:rFonts w:ascii="Times New Roman" w:hAnsi="Times New Roman" w:cs="Times New Roman"/>
          <w:kern w:val="0"/>
          <w:sz w:val="24"/>
          <w:szCs w:val="24"/>
        </w:rPr>
      </w:pPr>
    </w:p>
    <w:p w:rsidR="000C24E4" w:rsidRDefault="005254CE" w:rsidP="00E93BC3">
      <w:pPr>
        <w:autoSpaceDE w:val="0"/>
        <w:autoSpaceDN w:val="0"/>
        <w:adjustRightInd w:val="0"/>
        <w:spacing w:line="276" w:lineRule="auto"/>
        <w:rPr>
          <w:rFonts w:ascii="Times New Roman" w:hAnsi="Times New Roman" w:cs="Times New Roman"/>
          <w:kern w:val="0"/>
          <w:szCs w:val="21"/>
        </w:rPr>
      </w:pPr>
      <w:r>
        <w:rPr>
          <w:rFonts w:ascii="Times New Roman" w:hAnsi="Times New Roman" w:cs="Times New Roman"/>
          <w:kern w:val="0"/>
          <w:sz w:val="24"/>
          <w:szCs w:val="24"/>
        </w:rPr>
        <w:t>To reduce potential confounding of our results based on differences in baseline characteristics, patients treated with rHR were matched at a 1:1 ratio to patients treated with RFA b</w:t>
      </w:r>
      <w:r w:rsidR="00CB0C20">
        <w:rPr>
          <w:rFonts w:ascii="Times New Roman" w:hAnsi="Times New Roman" w:cs="Times New Roman"/>
          <w:kern w:val="0"/>
          <w:sz w:val="24"/>
          <w:szCs w:val="24"/>
        </w:rPr>
        <w:t xml:space="preserve">ased on </w:t>
      </w:r>
      <w:r w:rsidR="0074791B">
        <w:rPr>
          <w:rFonts w:ascii="Times New Roman" w:hAnsi="Times New Roman" w:cs="Times New Roman"/>
          <w:kern w:val="0"/>
          <w:sz w:val="24"/>
          <w:szCs w:val="24"/>
        </w:rPr>
        <w:t>p</w:t>
      </w:r>
      <w:r w:rsidR="00F270A5">
        <w:rPr>
          <w:rFonts w:ascii="Times New Roman" w:hAnsi="Times New Roman" w:cs="Times New Roman"/>
          <w:kern w:val="0"/>
          <w:sz w:val="24"/>
          <w:szCs w:val="24"/>
        </w:rPr>
        <w:t>ropensity score</w:t>
      </w:r>
      <w:r w:rsidR="009D7266">
        <w:rPr>
          <w:rFonts w:ascii="Times New Roman" w:hAnsi="Times New Roman" w:cs="Times New Roman" w:hint="eastAsia"/>
          <w:kern w:val="0"/>
          <w:sz w:val="24"/>
          <w:szCs w:val="24"/>
        </w:rPr>
        <w:t xml:space="preserve"> </w:t>
      </w:r>
      <w:r w:rsidR="003819BF">
        <w:rPr>
          <w:rFonts w:ascii="Times New Roman" w:hAnsi="Times New Roman" w:cs="Times New Roman" w:hint="eastAsia"/>
          <w:kern w:val="0"/>
          <w:sz w:val="24"/>
          <w:szCs w:val="24"/>
        </w:rPr>
        <w:t xml:space="preserve">(PS) </w:t>
      </w:r>
      <w:r w:rsidR="00096B18" w:rsidRPr="00E93BC3">
        <w:rPr>
          <w:rFonts w:ascii="Times New Roman" w:hAnsi="Times New Roman" w:cs="Times New Roman"/>
          <w:kern w:val="0"/>
          <w:sz w:val="24"/>
          <w:szCs w:val="24"/>
        </w:rPr>
        <w:t>matching</w:t>
      </w:r>
      <w:r w:rsidR="00E93BC3" w:rsidRPr="000C7977">
        <w:rPr>
          <w:rFonts w:ascii="Times New Roman" w:hAnsi="Times New Roman" w:cs="Times New Roman" w:hint="eastAsia"/>
          <w:kern w:val="0"/>
          <w:sz w:val="24"/>
          <w:szCs w:val="24"/>
        </w:rPr>
        <w:t>.</w:t>
      </w:r>
      <w:r w:rsidR="00547AB3" w:rsidRPr="000C7977">
        <w:rPr>
          <w:rFonts w:ascii="Times New Roman" w:hAnsi="Times New Roman" w:cs="Times New Roman"/>
          <w:kern w:val="0"/>
          <w:sz w:val="24"/>
          <w:szCs w:val="24"/>
        </w:rPr>
        <w:t xml:space="preserve"> The </w:t>
      </w:r>
      <w:r w:rsidR="009B1093">
        <w:rPr>
          <w:rFonts w:ascii="Times New Roman" w:hAnsi="Times New Roman" w:cs="Times New Roman" w:hint="eastAsia"/>
          <w:kern w:val="0"/>
          <w:sz w:val="24"/>
          <w:szCs w:val="24"/>
        </w:rPr>
        <w:t>PS</w:t>
      </w:r>
      <w:r w:rsidR="004F14F4">
        <w:rPr>
          <w:rFonts w:ascii="Times New Roman" w:hAnsi="Times New Roman" w:cs="Times New Roman" w:hint="eastAsia"/>
          <w:kern w:val="0"/>
          <w:sz w:val="24"/>
          <w:szCs w:val="24"/>
        </w:rPr>
        <w:t xml:space="preserve"> </w:t>
      </w:r>
      <w:r w:rsidR="00547AB3" w:rsidRPr="000C7977">
        <w:rPr>
          <w:rFonts w:ascii="Times New Roman" w:hAnsi="Times New Roman" w:cs="Times New Roman"/>
          <w:kern w:val="0"/>
          <w:sz w:val="24"/>
          <w:szCs w:val="24"/>
        </w:rPr>
        <w:t>was generated</w:t>
      </w:r>
      <w:r w:rsidR="004F14F4">
        <w:rPr>
          <w:rFonts w:ascii="Times New Roman" w:hAnsi="Times New Roman" w:cs="Times New Roman" w:hint="eastAsia"/>
          <w:kern w:val="0"/>
          <w:sz w:val="24"/>
          <w:szCs w:val="24"/>
        </w:rPr>
        <w:t xml:space="preserve"> </w:t>
      </w:r>
      <w:r w:rsidR="00547AB3" w:rsidRPr="000C7977">
        <w:rPr>
          <w:rFonts w:ascii="Times New Roman" w:hAnsi="Times New Roman" w:cs="Times New Roman"/>
          <w:kern w:val="0"/>
          <w:sz w:val="24"/>
          <w:szCs w:val="24"/>
        </w:rPr>
        <w:t>by a logistic regression that consi</w:t>
      </w:r>
      <w:r w:rsidR="0074791B">
        <w:rPr>
          <w:rFonts w:ascii="Times New Roman" w:hAnsi="Times New Roman" w:cs="Times New Roman"/>
          <w:kern w:val="0"/>
          <w:sz w:val="24"/>
          <w:szCs w:val="24"/>
        </w:rPr>
        <w:t>dered</w:t>
      </w:r>
      <w:r w:rsidR="00547AB3" w:rsidRPr="000C7977">
        <w:rPr>
          <w:rFonts w:ascii="Times New Roman" w:hAnsi="Times New Roman" w:cs="Times New Roman"/>
          <w:kern w:val="0"/>
          <w:sz w:val="24"/>
          <w:szCs w:val="24"/>
        </w:rPr>
        <w:t xml:space="preserve"> the following </w:t>
      </w:r>
      <w:r w:rsidR="00547AB3" w:rsidRPr="000C7977">
        <w:rPr>
          <w:rFonts w:ascii="Times New Roman" w:eastAsia="AdvGulliv-R" w:hAnsi="Times New Roman" w:cs="Times New Roman" w:hint="eastAsia"/>
          <w:color w:val="000000"/>
          <w:kern w:val="0"/>
          <w:sz w:val="24"/>
          <w:szCs w:val="24"/>
        </w:rPr>
        <w:t>c</w:t>
      </w:r>
      <w:r w:rsidR="00547AB3" w:rsidRPr="000C7977">
        <w:rPr>
          <w:rFonts w:ascii="Times New Roman" w:eastAsia="AdvGulliv-R" w:hAnsi="Times New Roman" w:cs="Times New Roman"/>
          <w:color w:val="000000"/>
          <w:kern w:val="0"/>
          <w:sz w:val="24"/>
          <w:szCs w:val="24"/>
        </w:rPr>
        <w:t>linicopathological</w:t>
      </w:r>
      <w:r w:rsidR="004F14F4">
        <w:rPr>
          <w:rFonts w:ascii="Times New Roman" w:eastAsia="AdvGulliv-R" w:hAnsi="Times New Roman" w:cs="Times New Roman" w:hint="eastAsia"/>
          <w:color w:val="000000"/>
          <w:kern w:val="0"/>
          <w:sz w:val="24"/>
          <w:szCs w:val="24"/>
        </w:rPr>
        <w:t xml:space="preserve"> </w:t>
      </w:r>
      <w:r w:rsidR="00547AB3" w:rsidRPr="000C7977">
        <w:rPr>
          <w:rFonts w:ascii="Times New Roman" w:hAnsi="Times New Roman" w:cs="Times New Roman"/>
          <w:kern w:val="0"/>
          <w:sz w:val="24"/>
          <w:szCs w:val="24"/>
        </w:rPr>
        <w:t xml:space="preserve">variables </w:t>
      </w:r>
      <w:r w:rsidR="0074791B">
        <w:rPr>
          <w:rFonts w:ascii="Times New Roman" w:hAnsi="Times New Roman" w:cs="Times New Roman"/>
          <w:kern w:val="0"/>
          <w:sz w:val="24"/>
          <w:szCs w:val="24"/>
        </w:rPr>
        <w:t xml:space="preserve">that </w:t>
      </w:r>
      <w:r w:rsidR="00DB6099">
        <w:rPr>
          <w:rFonts w:ascii="Times New Roman" w:hAnsi="Times New Roman" w:cs="Times New Roman"/>
          <w:kern w:val="0"/>
          <w:sz w:val="24"/>
          <w:szCs w:val="24"/>
        </w:rPr>
        <w:t>might have</w:t>
      </w:r>
      <w:r w:rsidR="004F14F4">
        <w:rPr>
          <w:rFonts w:ascii="Times New Roman" w:hAnsi="Times New Roman" w:cs="Times New Roman" w:hint="eastAsia"/>
          <w:kern w:val="0"/>
          <w:sz w:val="24"/>
          <w:szCs w:val="24"/>
        </w:rPr>
        <w:t xml:space="preserve"> </w:t>
      </w:r>
      <w:r w:rsidR="0074791B">
        <w:rPr>
          <w:rFonts w:ascii="Times New Roman" w:hAnsi="Times New Roman" w:cs="Times New Roman"/>
          <w:kern w:val="0"/>
          <w:sz w:val="24"/>
          <w:szCs w:val="24"/>
        </w:rPr>
        <w:t>influenced</w:t>
      </w:r>
      <w:r w:rsidR="00547AB3" w:rsidRPr="000C7977">
        <w:rPr>
          <w:rFonts w:ascii="Times New Roman" w:hAnsi="Times New Roman" w:cs="Times New Roman"/>
          <w:kern w:val="0"/>
          <w:sz w:val="24"/>
          <w:szCs w:val="24"/>
        </w:rPr>
        <w:t xml:space="preserve"> therapeutic choice</w:t>
      </w:r>
      <w:r w:rsidR="004F14F4">
        <w:rPr>
          <w:rFonts w:ascii="Times New Roman" w:hAnsi="Times New Roman" w:cs="Times New Roman" w:hint="eastAsia"/>
          <w:kern w:val="0"/>
          <w:sz w:val="24"/>
          <w:szCs w:val="24"/>
        </w:rPr>
        <w:t xml:space="preserve"> </w:t>
      </w:r>
      <w:r w:rsidR="00547AB3" w:rsidRPr="000C7977">
        <w:rPr>
          <w:rFonts w:ascii="Times New Roman" w:hAnsi="Times New Roman" w:cs="Times New Roman"/>
          <w:kern w:val="0"/>
          <w:sz w:val="24"/>
          <w:szCs w:val="24"/>
        </w:rPr>
        <w:t xml:space="preserve">and </w:t>
      </w:r>
      <w:r w:rsidR="00547AB3" w:rsidRPr="000C7977">
        <w:rPr>
          <w:rFonts w:ascii="Times New Roman" w:hAnsi="Times New Roman" w:cs="Times New Roman" w:hint="eastAsia"/>
          <w:kern w:val="0"/>
          <w:sz w:val="24"/>
          <w:szCs w:val="24"/>
        </w:rPr>
        <w:t>patient prognos</w:t>
      </w:r>
      <w:r w:rsidR="0074791B">
        <w:rPr>
          <w:rFonts w:ascii="Times New Roman" w:hAnsi="Times New Roman" w:cs="Times New Roman"/>
          <w:kern w:val="0"/>
          <w:sz w:val="24"/>
          <w:szCs w:val="24"/>
        </w:rPr>
        <w:t>i</w:t>
      </w:r>
      <w:r w:rsidR="00547AB3" w:rsidRPr="000C7977">
        <w:rPr>
          <w:rFonts w:ascii="Times New Roman" w:hAnsi="Times New Roman" w:cs="Times New Roman" w:hint="eastAsia"/>
          <w:kern w:val="0"/>
          <w:sz w:val="24"/>
          <w:szCs w:val="24"/>
        </w:rPr>
        <w:t>s</w:t>
      </w:r>
      <w:r w:rsidR="00547AB3" w:rsidRPr="000C7977">
        <w:rPr>
          <w:rFonts w:ascii="Times New Roman" w:hAnsi="Times New Roman" w:cs="Times New Roman"/>
          <w:kern w:val="0"/>
          <w:sz w:val="24"/>
          <w:szCs w:val="24"/>
        </w:rPr>
        <w:t>:</w:t>
      </w:r>
      <w:r w:rsidR="004F14F4">
        <w:rPr>
          <w:rFonts w:ascii="Times New Roman" w:hAnsi="Times New Roman" w:cs="Times New Roman" w:hint="eastAsia"/>
          <w:kern w:val="0"/>
          <w:sz w:val="24"/>
          <w:szCs w:val="24"/>
        </w:rPr>
        <w:t xml:space="preserve"> </w:t>
      </w:r>
      <w:r w:rsidR="00DB6099">
        <w:rPr>
          <w:rFonts w:ascii="Times New Roman" w:hAnsi="Times New Roman" w:cs="Times New Roman"/>
          <w:kern w:val="0"/>
          <w:sz w:val="24"/>
          <w:szCs w:val="24"/>
        </w:rPr>
        <w:t>sex</w:t>
      </w:r>
      <w:r w:rsidR="00241AE6" w:rsidRPr="000C7977">
        <w:rPr>
          <w:rFonts w:ascii="Times New Roman" w:hAnsi="Times New Roman" w:cs="Times New Roman" w:hint="eastAsia"/>
          <w:kern w:val="0"/>
          <w:sz w:val="24"/>
          <w:szCs w:val="24"/>
        </w:rPr>
        <w:t xml:space="preserve">, age, </w:t>
      </w:r>
      <w:r w:rsidR="00AE775F" w:rsidRPr="000C7977">
        <w:rPr>
          <w:rFonts w:ascii="Times New Roman" w:hAnsi="Times New Roman" w:cs="Times New Roman" w:hint="eastAsia"/>
          <w:color w:val="000000" w:themeColor="text1"/>
          <w:sz w:val="24"/>
          <w:szCs w:val="24"/>
          <w:shd w:val="clear" w:color="auto" w:fill="FFFFFF"/>
        </w:rPr>
        <w:t>h</w:t>
      </w:r>
      <w:r w:rsidR="00AE775F" w:rsidRPr="000C7977">
        <w:rPr>
          <w:rFonts w:ascii="Times New Roman" w:hAnsi="Times New Roman" w:cs="Times New Roman"/>
          <w:color w:val="000000" w:themeColor="text1"/>
          <w:sz w:val="24"/>
          <w:szCs w:val="24"/>
          <w:shd w:val="clear" w:color="auto" w:fill="FFFFFF"/>
        </w:rPr>
        <w:t>epatitis B surface antigen</w:t>
      </w:r>
      <w:r w:rsidR="00AE775F" w:rsidRPr="000C7977">
        <w:rPr>
          <w:rFonts w:ascii="Times New Roman" w:hAnsi="Times New Roman" w:cs="Times New Roman" w:hint="eastAsia"/>
          <w:color w:val="000000" w:themeColor="text1"/>
          <w:sz w:val="24"/>
          <w:szCs w:val="24"/>
          <w:shd w:val="clear" w:color="auto" w:fill="FFFFFF"/>
        </w:rPr>
        <w:t>,</w:t>
      </w:r>
      <w:r w:rsidR="00AE775F" w:rsidRPr="000C7977">
        <w:rPr>
          <w:rFonts w:ascii="Times New Roman" w:eastAsia="SimSun" w:hAnsi="Times New Roman" w:cs="Times New Roman" w:hint="eastAsia"/>
          <w:color w:val="000000" w:themeColor="text1"/>
          <w:sz w:val="24"/>
          <w:szCs w:val="24"/>
        </w:rPr>
        <w:t xml:space="preserve"> hepatitis C antibody</w:t>
      </w:r>
      <w:r w:rsidR="00AE775F" w:rsidRPr="000C7977">
        <w:rPr>
          <w:rFonts w:ascii="Times New Roman" w:eastAsia="SimSun" w:hAnsi="Times New Roman" w:cs="Times New Roman"/>
          <w:color w:val="000000" w:themeColor="text1"/>
          <w:sz w:val="24"/>
          <w:szCs w:val="24"/>
        </w:rPr>
        <w:t xml:space="preserve"> positivity</w:t>
      </w:r>
      <w:r w:rsidR="00AE775F" w:rsidRPr="000C7977">
        <w:rPr>
          <w:rFonts w:ascii="Times New Roman" w:eastAsia="SimSun" w:hAnsi="Times New Roman" w:cs="Times New Roman" w:hint="eastAsia"/>
          <w:color w:val="000000" w:themeColor="text1"/>
          <w:sz w:val="24"/>
          <w:szCs w:val="24"/>
        </w:rPr>
        <w:t>,</w:t>
      </w:r>
      <w:r w:rsidR="00E50D01" w:rsidRPr="000C7977">
        <w:rPr>
          <w:rFonts w:ascii="Times New Roman" w:hAnsi="Times New Roman" w:cs="Times New Roman" w:hint="eastAsia"/>
          <w:color w:val="000000" w:themeColor="text1"/>
          <w:sz w:val="24"/>
          <w:szCs w:val="24"/>
          <w:shd w:val="clear" w:color="auto" w:fill="FFFFFF"/>
        </w:rPr>
        <w:t xml:space="preserve"> b</w:t>
      </w:r>
      <w:r w:rsidR="00E50D01" w:rsidRPr="000C7977">
        <w:rPr>
          <w:rFonts w:ascii="Times New Roman" w:hAnsi="Times New Roman" w:cs="Times New Roman"/>
          <w:color w:val="000000" w:themeColor="text1"/>
          <w:sz w:val="24"/>
          <w:szCs w:val="24"/>
          <w:shd w:val="clear" w:color="auto" w:fill="FFFFFF"/>
        </w:rPr>
        <w:t xml:space="preserve">ody </w:t>
      </w:r>
      <w:r w:rsidR="00E50D01" w:rsidRPr="000C7977">
        <w:rPr>
          <w:rFonts w:ascii="Times New Roman" w:hAnsi="Times New Roman" w:cs="Times New Roman" w:hint="eastAsia"/>
          <w:color w:val="000000" w:themeColor="text1"/>
          <w:sz w:val="24"/>
          <w:szCs w:val="24"/>
          <w:shd w:val="clear" w:color="auto" w:fill="FFFFFF"/>
        </w:rPr>
        <w:t>m</w:t>
      </w:r>
      <w:r w:rsidR="00E50D01" w:rsidRPr="000C7977">
        <w:rPr>
          <w:rFonts w:ascii="Times New Roman" w:hAnsi="Times New Roman" w:cs="Times New Roman"/>
          <w:color w:val="000000" w:themeColor="text1"/>
          <w:sz w:val="24"/>
          <w:szCs w:val="24"/>
          <w:shd w:val="clear" w:color="auto" w:fill="FFFFFF"/>
        </w:rPr>
        <w:t xml:space="preserve">ass </w:t>
      </w:r>
      <w:r w:rsidR="00E50D01" w:rsidRPr="000C7977">
        <w:rPr>
          <w:rFonts w:ascii="Times New Roman" w:hAnsi="Times New Roman" w:cs="Times New Roman" w:hint="eastAsia"/>
          <w:color w:val="000000" w:themeColor="text1"/>
          <w:sz w:val="24"/>
          <w:szCs w:val="24"/>
          <w:shd w:val="clear" w:color="auto" w:fill="FFFFFF"/>
        </w:rPr>
        <w:t>i</w:t>
      </w:r>
      <w:r w:rsidR="00E50D01" w:rsidRPr="000C7977">
        <w:rPr>
          <w:rFonts w:ascii="Times New Roman" w:hAnsi="Times New Roman" w:cs="Times New Roman"/>
          <w:color w:val="000000" w:themeColor="text1"/>
          <w:sz w:val="24"/>
          <w:szCs w:val="24"/>
          <w:shd w:val="clear" w:color="auto" w:fill="FFFFFF"/>
        </w:rPr>
        <w:t>ndex</w:t>
      </w:r>
      <w:r w:rsidR="00E50D01" w:rsidRPr="000C7977">
        <w:rPr>
          <w:rFonts w:ascii="Times New Roman" w:hAnsi="Times New Roman" w:cs="Times New Roman" w:hint="eastAsia"/>
          <w:color w:val="000000" w:themeColor="text1"/>
          <w:sz w:val="24"/>
          <w:szCs w:val="24"/>
          <w:shd w:val="clear" w:color="auto" w:fill="FFFFFF"/>
        </w:rPr>
        <w:t xml:space="preserve">, </w:t>
      </w:r>
      <w:r w:rsidR="00817EFD">
        <w:rPr>
          <w:rStyle w:val="Emphasis"/>
          <w:rFonts w:ascii="Times New Roman" w:hAnsi="Times New Roman" w:cs="Times New Roman" w:hint="eastAsia"/>
          <w:i w:val="0"/>
          <w:color w:val="000000" w:themeColor="text1"/>
          <w:sz w:val="24"/>
          <w:szCs w:val="24"/>
          <w:shd w:val="clear" w:color="auto" w:fill="FFFFFF"/>
        </w:rPr>
        <w:t>AFP</w:t>
      </w:r>
      <w:r w:rsidR="00E50D01" w:rsidRPr="000C7977">
        <w:rPr>
          <w:rStyle w:val="Emphasis"/>
          <w:rFonts w:ascii="Times New Roman" w:hAnsi="Times New Roman" w:cs="Times New Roman" w:hint="eastAsia"/>
          <w:i w:val="0"/>
          <w:color w:val="000000" w:themeColor="text1"/>
          <w:sz w:val="24"/>
          <w:szCs w:val="24"/>
          <w:shd w:val="clear" w:color="auto" w:fill="FFFFFF"/>
        </w:rPr>
        <w:t>,</w:t>
      </w:r>
      <w:r w:rsidR="004F14F4">
        <w:rPr>
          <w:rStyle w:val="Emphasis"/>
          <w:rFonts w:ascii="Times New Roman" w:hAnsi="Times New Roman" w:cs="Times New Roman" w:hint="eastAsia"/>
          <w:i w:val="0"/>
          <w:color w:val="000000" w:themeColor="text1"/>
          <w:sz w:val="24"/>
          <w:szCs w:val="24"/>
          <w:shd w:val="clear" w:color="auto" w:fill="FFFFFF"/>
        </w:rPr>
        <w:t xml:space="preserve"> </w:t>
      </w:r>
      <w:r w:rsidR="00E50D01" w:rsidRPr="000C7977">
        <w:rPr>
          <w:rFonts w:ascii="Times New Roman" w:hAnsi="Times New Roman" w:cs="Times New Roman"/>
          <w:kern w:val="0"/>
          <w:sz w:val="24"/>
          <w:szCs w:val="24"/>
        </w:rPr>
        <w:t>platelet count,</w:t>
      </w:r>
      <w:r w:rsidR="004F14F4">
        <w:rPr>
          <w:rFonts w:ascii="Times New Roman" w:hAnsi="Times New Roman" w:cs="Times New Roman" w:hint="eastAsia"/>
          <w:kern w:val="0"/>
          <w:sz w:val="24"/>
          <w:szCs w:val="24"/>
        </w:rPr>
        <w:t xml:space="preserve"> </w:t>
      </w:r>
      <w:r w:rsidR="00E50D01" w:rsidRPr="000C7977">
        <w:rPr>
          <w:rFonts w:ascii="Times New Roman" w:eastAsia="SimSun" w:hAnsi="Times New Roman" w:cs="Times New Roman" w:hint="eastAsia"/>
          <w:color w:val="000000" w:themeColor="text1"/>
          <w:sz w:val="24"/>
          <w:szCs w:val="24"/>
        </w:rPr>
        <w:t>t</w:t>
      </w:r>
      <w:r w:rsidR="00E50D01" w:rsidRPr="000C7977">
        <w:rPr>
          <w:rFonts w:ascii="Times New Roman" w:eastAsia="SimSun" w:hAnsi="Times New Roman" w:cs="Times New Roman"/>
          <w:color w:val="000000" w:themeColor="text1"/>
          <w:sz w:val="24"/>
          <w:szCs w:val="24"/>
        </w:rPr>
        <w:t>otal bilirubin</w:t>
      </w:r>
      <w:r w:rsidR="00E50D01" w:rsidRPr="000C7977">
        <w:rPr>
          <w:rFonts w:ascii="Times New Roman" w:eastAsia="SimSun" w:hAnsi="Times New Roman" w:cs="Times New Roman" w:hint="eastAsia"/>
          <w:color w:val="000000" w:themeColor="text1"/>
          <w:sz w:val="24"/>
          <w:szCs w:val="24"/>
        </w:rPr>
        <w:t xml:space="preserve">, </w:t>
      </w:r>
      <w:r w:rsidR="000C7977" w:rsidRPr="000C7977">
        <w:rPr>
          <w:rFonts w:ascii="Times New Roman" w:eastAsia="SimSun" w:hAnsi="Times New Roman" w:cs="Times New Roman" w:hint="eastAsia"/>
          <w:color w:val="000000" w:themeColor="text1"/>
          <w:sz w:val="24"/>
          <w:szCs w:val="24"/>
        </w:rPr>
        <w:t xml:space="preserve">serum albumin, </w:t>
      </w:r>
      <w:r w:rsidR="000C7977" w:rsidRPr="000C7977">
        <w:rPr>
          <w:rFonts w:ascii="Times New Roman" w:hAnsi="Times New Roman" w:cs="Times New Roman"/>
          <w:kern w:val="0"/>
          <w:sz w:val="24"/>
          <w:szCs w:val="24"/>
        </w:rPr>
        <w:t>serum alanine aminotransferase</w:t>
      </w:r>
      <w:r w:rsidR="000C7977" w:rsidRPr="000C7977">
        <w:rPr>
          <w:rFonts w:ascii="Times New Roman" w:hAnsi="Times New Roman" w:cs="Times New Roman" w:hint="eastAsia"/>
          <w:kern w:val="0"/>
          <w:sz w:val="24"/>
          <w:szCs w:val="24"/>
        </w:rPr>
        <w:t xml:space="preserve">, </w:t>
      </w:r>
      <w:r w:rsidR="000C7977" w:rsidRPr="000C7977">
        <w:rPr>
          <w:rFonts w:ascii="Times New Roman" w:eastAsia="SimSun" w:hAnsi="Times New Roman" w:cs="Times New Roman" w:hint="eastAsia"/>
          <w:color w:val="000000" w:themeColor="text1"/>
          <w:sz w:val="24"/>
          <w:szCs w:val="24"/>
        </w:rPr>
        <w:t>p</w:t>
      </w:r>
      <w:r w:rsidR="000C7977" w:rsidRPr="000C7977">
        <w:rPr>
          <w:rFonts w:ascii="Times New Roman" w:eastAsia="SimSun" w:hAnsi="Times New Roman" w:cs="Times New Roman"/>
          <w:color w:val="000000" w:themeColor="text1"/>
          <w:sz w:val="24"/>
          <w:szCs w:val="24"/>
        </w:rPr>
        <w:t>rothrombin time</w:t>
      </w:r>
      <w:r w:rsidR="000C7977" w:rsidRPr="000C7977">
        <w:rPr>
          <w:rFonts w:ascii="Times New Roman" w:eastAsia="SimSun" w:hAnsi="Times New Roman" w:cs="Times New Roman" w:hint="eastAsia"/>
          <w:color w:val="000000" w:themeColor="text1"/>
          <w:sz w:val="24"/>
          <w:szCs w:val="24"/>
        </w:rPr>
        <w:t xml:space="preserve">, </w:t>
      </w:r>
      <w:r w:rsidR="000C7977" w:rsidRPr="000C7977">
        <w:rPr>
          <w:rFonts w:ascii="Times New Roman" w:eastAsia="SimSun" w:hAnsi="Times New Roman" w:cs="Times New Roman"/>
          <w:color w:val="000000" w:themeColor="text1"/>
          <w:sz w:val="24"/>
          <w:szCs w:val="24"/>
        </w:rPr>
        <w:t>Child-</w:t>
      </w:r>
      <w:r w:rsidR="000C7977" w:rsidRPr="000C7977">
        <w:rPr>
          <w:rFonts w:ascii="Times New Roman" w:eastAsia="SimSun" w:hAnsi="Times New Roman" w:cs="Times New Roman" w:hint="eastAsia"/>
          <w:color w:val="000000" w:themeColor="text1"/>
          <w:sz w:val="24"/>
          <w:szCs w:val="24"/>
        </w:rPr>
        <w:t>P</w:t>
      </w:r>
      <w:r w:rsidR="000C7977" w:rsidRPr="000C7977">
        <w:rPr>
          <w:rFonts w:ascii="Times New Roman" w:eastAsia="SimSun" w:hAnsi="Times New Roman" w:cs="Times New Roman"/>
          <w:color w:val="000000" w:themeColor="text1"/>
          <w:sz w:val="24"/>
          <w:szCs w:val="24"/>
        </w:rPr>
        <w:t>ugh liver function</w:t>
      </w:r>
      <w:r w:rsidR="000C7977" w:rsidRPr="000C7977">
        <w:rPr>
          <w:rFonts w:ascii="Times New Roman" w:eastAsia="SimSun" w:hAnsi="Times New Roman" w:cs="Times New Roman" w:hint="eastAsia"/>
          <w:color w:val="000000" w:themeColor="text1"/>
          <w:sz w:val="24"/>
          <w:szCs w:val="24"/>
        </w:rPr>
        <w:t>, l</w:t>
      </w:r>
      <w:r w:rsidR="000C7977" w:rsidRPr="000C7977">
        <w:rPr>
          <w:rFonts w:ascii="Times New Roman" w:eastAsia="SimSun" w:hAnsi="Times New Roman" w:cs="Times New Roman"/>
          <w:color w:val="000000" w:themeColor="text1"/>
          <w:sz w:val="24"/>
          <w:szCs w:val="24"/>
        </w:rPr>
        <w:t>iver cirrhosis</w:t>
      </w:r>
      <w:r w:rsidR="000C7977" w:rsidRPr="000C7977">
        <w:rPr>
          <w:rFonts w:ascii="Times New Roman" w:eastAsia="SimSun" w:hAnsi="Times New Roman" w:cs="Times New Roman" w:hint="eastAsia"/>
          <w:color w:val="000000" w:themeColor="text1"/>
          <w:sz w:val="24"/>
          <w:szCs w:val="24"/>
        </w:rPr>
        <w:t>, p</w:t>
      </w:r>
      <w:r w:rsidR="000C7977" w:rsidRPr="000C7977">
        <w:rPr>
          <w:rFonts w:ascii="Times New Roman" w:eastAsia="SimSun" w:hAnsi="Times New Roman" w:cs="Times New Roman"/>
          <w:color w:val="000000" w:themeColor="text1"/>
          <w:sz w:val="24"/>
          <w:szCs w:val="24"/>
        </w:rPr>
        <w:t>ortal hypertension</w:t>
      </w:r>
      <w:r w:rsidR="000C7977" w:rsidRPr="000C7977">
        <w:rPr>
          <w:rFonts w:ascii="Times New Roman" w:eastAsia="SimSun" w:hAnsi="Times New Roman" w:cs="Times New Roman" w:hint="eastAsia"/>
          <w:color w:val="000000" w:themeColor="text1"/>
          <w:sz w:val="24"/>
          <w:szCs w:val="24"/>
        </w:rPr>
        <w:t>, tumo</w:t>
      </w:r>
      <w:r w:rsidR="00BA5E5D">
        <w:rPr>
          <w:rFonts w:ascii="Times New Roman" w:eastAsia="SimSun" w:hAnsi="Times New Roman" w:cs="Times New Roman" w:hint="eastAsia"/>
          <w:color w:val="000000" w:themeColor="text1"/>
          <w:sz w:val="24"/>
          <w:szCs w:val="24"/>
        </w:rPr>
        <w:t>u</w:t>
      </w:r>
      <w:r w:rsidR="000C7977" w:rsidRPr="000C7977">
        <w:rPr>
          <w:rFonts w:ascii="Times New Roman" w:eastAsia="SimSun" w:hAnsi="Times New Roman" w:cs="Times New Roman" w:hint="eastAsia"/>
          <w:color w:val="000000" w:themeColor="text1"/>
          <w:sz w:val="24"/>
          <w:szCs w:val="24"/>
        </w:rPr>
        <w:t>r size and number</w:t>
      </w:r>
      <w:r w:rsidR="001D1974">
        <w:rPr>
          <w:rFonts w:ascii="Times New Roman" w:eastAsia="SimSun" w:hAnsi="Times New Roman" w:cs="Times New Roman" w:hint="eastAsia"/>
          <w:color w:val="000000" w:themeColor="text1"/>
          <w:sz w:val="24"/>
          <w:szCs w:val="24"/>
        </w:rPr>
        <w:t xml:space="preserve">, and </w:t>
      </w:r>
      <w:r w:rsidR="001D1974" w:rsidRPr="001D1974">
        <w:rPr>
          <w:rFonts w:ascii="Times New Roman" w:eastAsia="SimSun" w:hAnsi="Times New Roman" w:cs="Times New Roman" w:hint="eastAsia"/>
          <w:color w:val="000000" w:themeColor="text1"/>
          <w:sz w:val="24"/>
          <w:szCs w:val="24"/>
        </w:rPr>
        <w:t>t</w:t>
      </w:r>
      <w:r w:rsidR="001D1974" w:rsidRPr="001D1974">
        <w:rPr>
          <w:rFonts w:ascii="Times New Roman" w:eastAsia="SimSun" w:hAnsi="Times New Roman" w:cs="Times New Roman"/>
          <w:color w:val="000000" w:themeColor="text1"/>
          <w:sz w:val="24"/>
          <w:szCs w:val="24"/>
        </w:rPr>
        <w:t>ime to recurrence</w:t>
      </w:r>
      <w:r w:rsidR="000C7977" w:rsidRPr="000C7977">
        <w:rPr>
          <w:rFonts w:ascii="Times New Roman" w:eastAsia="SimSun" w:hAnsi="Times New Roman" w:cs="Times New Roman" w:hint="eastAsia"/>
          <w:color w:val="000000" w:themeColor="text1"/>
          <w:sz w:val="24"/>
          <w:szCs w:val="24"/>
        </w:rPr>
        <w:t>.</w:t>
      </w:r>
      <w:r w:rsidR="002E088D" w:rsidRPr="002E088D">
        <w:rPr>
          <w:rFonts w:ascii="Times New Roman" w:eastAsia="SimSun" w:hAnsi="Times New Roman" w:cs="Times New Roman" w:hint="eastAsia"/>
          <w:color w:val="000000" w:themeColor="text1"/>
          <w:sz w:val="24"/>
          <w:szCs w:val="24"/>
        </w:rPr>
        <w:t xml:space="preserve"> N</w:t>
      </w:r>
      <w:r w:rsidR="002E088D" w:rsidRPr="002E088D">
        <w:rPr>
          <w:rFonts w:ascii="Times New Roman" w:eastAsia="SimSun" w:hAnsi="Times New Roman" w:cs="Times New Roman"/>
          <w:color w:val="000000" w:themeColor="text1"/>
          <w:sz w:val="24"/>
          <w:szCs w:val="24"/>
        </w:rPr>
        <w:t>earest</w:t>
      </w:r>
      <w:r w:rsidR="00DB6099">
        <w:rPr>
          <w:rFonts w:ascii="Times New Roman" w:eastAsia="SimSun" w:hAnsi="Times New Roman" w:cs="Times New Roman"/>
          <w:color w:val="000000" w:themeColor="text1"/>
          <w:sz w:val="24"/>
          <w:szCs w:val="24"/>
        </w:rPr>
        <w:t>-</w:t>
      </w:r>
      <w:r w:rsidR="002E088D" w:rsidRPr="002E088D">
        <w:rPr>
          <w:rFonts w:ascii="Times New Roman" w:eastAsia="SimSun" w:hAnsi="Times New Roman" w:cs="Times New Roman"/>
          <w:color w:val="000000" w:themeColor="text1"/>
          <w:sz w:val="24"/>
          <w:szCs w:val="24"/>
        </w:rPr>
        <w:t>neighbo</w:t>
      </w:r>
      <w:r w:rsidR="00700911">
        <w:rPr>
          <w:rFonts w:ascii="Times New Roman" w:eastAsia="SimSun" w:hAnsi="Times New Roman" w:cs="Times New Roman"/>
          <w:color w:val="000000" w:themeColor="text1"/>
          <w:sz w:val="24"/>
          <w:szCs w:val="24"/>
        </w:rPr>
        <w:t>u</w:t>
      </w:r>
      <w:r w:rsidR="002E088D" w:rsidRPr="002E088D">
        <w:rPr>
          <w:rFonts w:ascii="Times New Roman" w:eastAsia="SimSun" w:hAnsi="Times New Roman" w:cs="Times New Roman"/>
          <w:color w:val="000000" w:themeColor="text1"/>
          <w:sz w:val="24"/>
          <w:szCs w:val="24"/>
        </w:rPr>
        <w:t>r caliper matching without replacement (random order or closest distance)</w:t>
      </w:r>
      <w:r w:rsidR="002E088D" w:rsidRPr="002E088D">
        <w:rPr>
          <w:rFonts w:ascii="Times New Roman" w:eastAsia="SimSun" w:hAnsi="Times New Roman" w:cs="Times New Roman" w:hint="eastAsia"/>
          <w:color w:val="000000" w:themeColor="text1"/>
          <w:sz w:val="24"/>
          <w:szCs w:val="24"/>
        </w:rPr>
        <w:t xml:space="preserve"> was</w:t>
      </w:r>
      <w:r w:rsidR="002E088D" w:rsidRPr="002E088D">
        <w:rPr>
          <w:rFonts w:ascii="Times New Roman" w:eastAsia="SimSun" w:hAnsi="Times New Roman" w:cs="Times New Roman"/>
          <w:color w:val="000000" w:themeColor="text1"/>
          <w:sz w:val="24"/>
          <w:szCs w:val="24"/>
        </w:rPr>
        <w:t xml:space="preserve"> used </w:t>
      </w:r>
      <w:r w:rsidR="00DB6099">
        <w:rPr>
          <w:rFonts w:ascii="Times New Roman" w:eastAsia="SimSun" w:hAnsi="Times New Roman" w:cs="Times New Roman"/>
          <w:color w:val="000000" w:themeColor="text1"/>
          <w:sz w:val="24"/>
          <w:szCs w:val="24"/>
        </w:rPr>
        <w:t xml:space="preserve">to </w:t>
      </w:r>
      <w:r w:rsidR="002E088D" w:rsidRPr="002E088D">
        <w:rPr>
          <w:rFonts w:ascii="Times New Roman" w:eastAsia="SimSun" w:hAnsi="Times New Roman" w:cs="Times New Roman"/>
          <w:color w:val="000000" w:themeColor="text1"/>
          <w:sz w:val="24"/>
          <w:szCs w:val="24"/>
        </w:rPr>
        <w:t>pair</w:t>
      </w:r>
      <w:r w:rsidR="004F14F4">
        <w:rPr>
          <w:rFonts w:ascii="Times New Roman" w:hAnsi="Times New Roman" w:cs="Times New Roman" w:hint="eastAsia"/>
          <w:color w:val="000000" w:themeColor="text1"/>
          <w:sz w:val="24"/>
          <w:szCs w:val="24"/>
        </w:rPr>
        <w:t xml:space="preserve"> </w:t>
      </w:r>
      <w:r w:rsidR="002E088D" w:rsidRPr="002E088D">
        <w:rPr>
          <w:rFonts w:ascii="Times New Roman" w:eastAsia="SimSun" w:hAnsi="Times New Roman" w:cs="Times New Roman" w:hint="eastAsia"/>
          <w:color w:val="000000" w:themeColor="text1"/>
          <w:sz w:val="24"/>
          <w:szCs w:val="24"/>
        </w:rPr>
        <w:t>rHR</w:t>
      </w:r>
      <w:r w:rsidR="002E088D" w:rsidRPr="002E088D">
        <w:rPr>
          <w:rFonts w:ascii="Times New Roman" w:eastAsia="SimSun" w:hAnsi="Times New Roman" w:cs="Times New Roman"/>
          <w:color w:val="000000" w:themeColor="text1"/>
          <w:sz w:val="24"/>
          <w:szCs w:val="24"/>
        </w:rPr>
        <w:t xml:space="preserve"> and </w:t>
      </w:r>
      <w:r w:rsidR="002E088D" w:rsidRPr="002E088D">
        <w:rPr>
          <w:rFonts w:ascii="Times New Roman" w:eastAsia="SimSun" w:hAnsi="Times New Roman" w:cs="Times New Roman" w:hint="eastAsia"/>
          <w:color w:val="000000" w:themeColor="text1"/>
          <w:sz w:val="24"/>
          <w:szCs w:val="24"/>
        </w:rPr>
        <w:t>RFA patients</w:t>
      </w:r>
      <w:r w:rsidR="002E088D" w:rsidRPr="002E088D">
        <w:rPr>
          <w:rFonts w:ascii="Times New Roman" w:eastAsia="SimSun" w:hAnsi="Times New Roman" w:cs="Times New Roman"/>
          <w:color w:val="000000" w:themeColor="text1"/>
          <w:sz w:val="24"/>
          <w:szCs w:val="24"/>
        </w:rPr>
        <w:t xml:space="preserve"> with similar </w:t>
      </w:r>
      <w:r w:rsidR="009B1093">
        <w:rPr>
          <w:rFonts w:ascii="Times New Roman" w:hAnsi="Times New Roman" w:cs="Times New Roman" w:hint="eastAsia"/>
          <w:kern w:val="0"/>
          <w:sz w:val="24"/>
          <w:szCs w:val="24"/>
        </w:rPr>
        <w:t>PS</w:t>
      </w:r>
      <w:r w:rsidR="004F14F4">
        <w:rPr>
          <w:rFonts w:ascii="Times New Roman" w:hAnsi="Times New Roman" w:cs="Times New Roman" w:hint="eastAsia"/>
          <w:kern w:val="0"/>
          <w:sz w:val="24"/>
          <w:szCs w:val="24"/>
        </w:rPr>
        <w:t xml:space="preserve"> </w:t>
      </w:r>
      <w:r w:rsidR="0026677B">
        <w:rPr>
          <w:rFonts w:ascii="Times New Roman" w:hAnsi="Times New Roman" w:cs="Times New Roman"/>
          <w:kern w:val="0"/>
          <w:sz w:val="24"/>
          <w:szCs w:val="24"/>
        </w:rPr>
        <w:t>values</w:t>
      </w:r>
      <w:r w:rsidR="002E088D" w:rsidRPr="002E088D">
        <w:rPr>
          <w:rFonts w:ascii="Times New Roman" w:eastAsia="SimSun" w:hAnsi="Times New Roman" w:cs="Times New Roman" w:hint="eastAsia"/>
          <w:color w:val="000000" w:themeColor="text1"/>
          <w:sz w:val="24"/>
          <w:szCs w:val="24"/>
        </w:rPr>
        <w:t>.</w:t>
      </w:r>
      <w:r w:rsidR="00583F7C">
        <w:rPr>
          <w:rFonts w:ascii="Times New Roman" w:hAnsi="Times New Roman" w:cs="Times New Roman"/>
          <w:kern w:val="0"/>
          <w:szCs w:val="21"/>
        </w:rPr>
        <w:fldChar w:fldCharType="begin"/>
      </w:r>
      <w:r w:rsidR="00866FE6">
        <w:rPr>
          <w:rFonts w:ascii="Times New Roman" w:hAnsi="Times New Roman" w:cs="Times New Roman"/>
          <w:kern w:val="0"/>
          <w:szCs w:val="21"/>
        </w:rPr>
        <w:instrText xml:space="preserve"> ADDIN EN.CITE &lt;EndNote&gt;&lt;Cite&gt;&lt;Author&gt;Austin&lt;/Author&gt;&lt;Year&gt;2014&lt;/Year&gt;&lt;RecNum&gt;61&lt;/RecNum&gt;&lt;DisplayText&gt;&lt;style face="superscript"&gt;23, 24&lt;/style&gt;&lt;/DisplayText&gt;&lt;record&gt;&lt;rec-number&gt;61&lt;/rec-number&gt;&lt;foreign-keys&gt;&lt;key app="EN" db-id="0d2pw0dea5rxf6eaprxx9fsmddervat0z2z9"&gt;61&lt;/key&gt;&lt;/foreign-keys&gt;&lt;ref-type name="Journal Article"&gt;17&lt;/ref-type&gt;&lt;contributors&gt;&lt;authors&gt;&lt;author&gt;Austin, P.C. &lt;/author&gt;&lt;/authors&gt;&lt;/contributors&gt;&lt;titles&gt;&lt;title&gt;A comparison of 12 algorithms for matching on the propensity score.&lt;/title&gt;&lt;secondary-title&gt; Stat Med&lt;/secondary-title&gt;&lt;/titles&gt;&lt;pages&gt;&lt;style face="normal" font="default" size="100%"&gt;1057&lt;/style&gt;&lt;style face="normal" font="default" charset="134" size="100%"&gt;-1069&lt;/style&gt;&lt;/pages&gt;&lt;volume&gt;33&lt;/volume&gt;&lt;number&gt;6&lt;/number&gt;&lt;dates&gt;&lt;year&gt;2014&lt;/year&gt;&lt;/dates&gt;&lt;urls&gt;&lt;/urls&gt;&lt;/record&gt;&lt;/Cite&gt;&lt;Cite&gt;&lt;Author&gt;McCaffrey&lt;/Author&gt;&lt;Year&gt;2013&lt;/Year&gt;&lt;RecNum&gt;60&lt;/RecNum&gt;&lt;record&gt;&lt;rec-number&gt;60&lt;/rec-number&gt;&lt;foreign-keys&gt;&lt;key app="EN" db-id="0d2pw0dea5rxf6eaprxx9fsmddervat0z2z9"&gt;60&lt;/key&gt;&lt;/foreign-keys&gt;&lt;ref-type name="Journal Article"&gt;17&lt;/ref-type&gt;&lt;contributors&gt;&lt;authors&gt;&lt;author&gt;McCaffrey, D.F.&lt;/author&gt;&lt;author&gt;Griffin, B.A.&lt;/author&gt;&lt;author&gt;Almirall, D.&lt;/author&gt;&lt;author&gt;Slaughter, M.E.&lt;/author&gt;&lt;author&gt;Ramchand, R.&lt;/author&gt;&lt;author&gt;Burgette, L.F. &lt;/author&gt;&lt;/authors&gt;&lt;/contributors&gt;&lt;titles&gt;&lt;title&gt;A tutorial on propensity score estimation for multiple treatments using generalized boosted models&lt;/title&gt;&lt;secondary-title&gt;Stat Med&lt;/secondary-title&gt;&lt;/titles&gt;&lt;periodical&gt;&lt;full-title&gt;Stat Med&lt;/full-title&gt;&lt;/periodical&gt;&lt;pages&gt;&lt;style face="normal" font="default" size="100%"&gt;3388&lt;/style&gt;&lt;style face="normal" font="default" charset="134" size="100%"&gt;-3414&lt;/style&gt;&lt;/pages&gt;&lt;volume&gt;32&lt;/volume&gt;&lt;number&gt;19&lt;/number&gt;&lt;dates&gt;&lt;year&gt;2013&lt;/year&gt;&lt;/dates&gt;&lt;urls&gt;&lt;/urls&gt;&lt;/record&gt;&lt;/Cite&gt;&lt;/EndNote&gt;</w:instrText>
      </w:r>
      <w:r w:rsidR="00583F7C">
        <w:rPr>
          <w:rFonts w:ascii="Times New Roman" w:hAnsi="Times New Roman" w:cs="Times New Roman"/>
          <w:kern w:val="0"/>
          <w:szCs w:val="21"/>
        </w:rPr>
        <w:fldChar w:fldCharType="separate"/>
      </w:r>
      <w:hyperlink w:anchor="_ENREF_23" w:tooltip="Austin, 2014 #61" w:history="1">
        <w:r w:rsidR="000B6A00" w:rsidRPr="00866FE6">
          <w:rPr>
            <w:rFonts w:ascii="Times New Roman" w:hAnsi="Times New Roman" w:cs="Times New Roman"/>
            <w:noProof/>
            <w:kern w:val="0"/>
            <w:szCs w:val="21"/>
            <w:vertAlign w:val="superscript"/>
          </w:rPr>
          <w:t>23</w:t>
        </w:r>
      </w:hyperlink>
      <w:r w:rsidR="00866FE6" w:rsidRPr="00866FE6">
        <w:rPr>
          <w:rFonts w:ascii="Times New Roman" w:hAnsi="Times New Roman" w:cs="Times New Roman"/>
          <w:noProof/>
          <w:kern w:val="0"/>
          <w:szCs w:val="21"/>
          <w:vertAlign w:val="superscript"/>
        </w:rPr>
        <w:t xml:space="preserve">, </w:t>
      </w:r>
      <w:hyperlink w:anchor="_ENREF_24" w:tooltip="McCaffrey, 2013 #60" w:history="1">
        <w:r w:rsidR="000B6A00" w:rsidRPr="00866FE6">
          <w:rPr>
            <w:rFonts w:ascii="Times New Roman" w:hAnsi="Times New Roman" w:cs="Times New Roman"/>
            <w:noProof/>
            <w:kern w:val="0"/>
            <w:szCs w:val="21"/>
            <w:vertAlign w:val="superscript"/>
          </w:rPr>
          <w:t>24</w:t>
        </w:r>
      </w:hyperlink>
      <w:r w:rsidR="00583F7C">
        <w:rPr>
          <w:rFonts w:ascii="Times New Roman" w:hAnsi="Times New Roman" w:cs="Times New Roman"/>
          <w:kern w:val="0"/>
          <w:szCs w:val="21"/>
        </w:rPr>
        <w:fldChar w:fldCharType="end"/>
      </w:r>
    </w:p>
    <w:p w:rsidR="00BC3A19" w:rsidRDefault="00BC3A19" w:rsidP="00E93BC3">
      <w:pPr>
        <w:autoSpaceDE w:val="0"/>
        <w:autoSpaceDN w:val="0"/>
        <w:adjustRightInd w:val="0"/>
        <w:spacing w:line="276" w:lineRule="auto"/>
        <w:rPr>
          <w:rFonts w:ascii="Times New Roman" w:hAnsi="Times New Roman" w:cs="Times New Roman"/>
          <w:kern w:val="0"/>
          <w:szCs w:val="21"/>
        </w:rPr>
      </w:pPr>
    </w:p>
    <w:p w:rsidR="00BC3A19" w:rsidRDefault="0026677B" w:rsidP="00E93BC3">
      <w:pPr>
        <w:autoSpaceDE w:val="0"/>
        <w:autoSpaceDN w:val="0"/>
        <w:adjustRightInd w:val="0"/>
        <w:spacing w:line="276" w:lineRule="auto"/>
        <w:rPr>
          <w:rFonts w:ascii="Times New Roman" w:hAnsi="Times New Roman" w:cs="Times New Roman"/>
          <w:color w:val="000000" w:themeColor="text1"/>
          <w:kern w:val="0"/>
          <w:sz w:val="24"/>
          <w:szCs w:val="24"/>
        </w:rPr>
      </w:pPr>
      <w:r>
        <w:rPr>
          <w:rFonts w:ascii="Times New Roman" w:eastAsia="OTNEJMQuadraat" w:hAnsi="Times New Roman" w:cs="Times New Roman"/>
          <w:color w:val="000000" w:themeColor="text1"/>
          <w:kern w:val="0"/>
          <w:sz w:val="24"/>
          <w:szCs w:val="24"/>
        </w:rPr>
        <w:t xml:space="preserve">As a further </w:t>
      </w:r>
      <w:r w:rsidR="00A170D3">
        <w:rPr>
          <w:rFonts w:ascii="Times New Roman" w:eastAsia="OTNEJMQuadraat" w:hAnsi="Times New Roman" w:cs="Times New Roman" w:hint="eastAsia"/>
          <w:color w:val="000000" w:themeColor="text1"/>
          <w:kern w:val="0"/>
          <w:sz w:val="24"/>
          <w:szCs w:val="24"/>
        </w:rPr>
        <w:t>sensitivity analysis</w:t>
      </w:r>
      <w:r>
        <w:rPr>
          <w:rFonts w:ascii="Times New Roman" w:eastAsia="OTNEJMQuadraat" w:hAnsi="Times New Roman" w:cs="Times New Roman"/>
          <w:color w:val="000000" w:themeColor="text1"/>
          <w:kern w:val="0"/>
          <w:sz w:val="24"/>
          <w:szCs w:val="24"/>
        </w:rPr>
        <w:t>, i</w:t>
      </w:r>
      <w:r w:rsidR="008268D8" w:rsidRPr="004946C5">
        <w:rPr>
          <w:rFonts w:ascii="Times New Roman" w:eastAsia="OTNEJMQuadraat" w:hAnsi="Times New Roman" w:cs="Times New Roman"/>
          <w:color w:val="000000" w:themeColor="text1"/>
          <w:kern w:val="0"/>
          <w:sz w:val="24"/>
          <w:szCs w:val="24"/>
        </w:rPr>
        <w:t>nverse probability of treatment weighting</w:t>
      </w:r>
      <w:r w:rsidR="00DA49A2">
        <w:rPr>
          <w:rFonts w:ascii="Times New Roman" w:eastAsia="OTNEJMQuadraat" w:hAnsi="Times New Roman" w:cs="Times New Roman" w:hint="eastAsia"/>
          <w:color w:val="000000" w:themeColor="text1"/>
          <w:kern w:val="0"/>
          <w:sz w:val="24"/>
          <w:szCs w:val="24"/>
        </w:rPr>
        <w:t xml:space="preserve"> </w:t>
      </w:r>
      <w:r w:rsidR="008268D8" w:rsidRPr="003263D2">
        <w:rPr>
          <w:rFonts w:ascii="Times New Roman" w:eastAsia="OTNEJMQuadraat" w:hAnsi="Times New Roman" w:cs="Times New Roman"/>
          <w:color w:val="000000" w:themeColor="text1"/>
          <w:kern w:val="0"/>
          <w:sz w:val="24"/>
          <w:szCs w:val="24"/>
        </w:rPr>
        <w:t>(IPTW)</w:t>
      </w:r>
      <w:r w:rsidR="00DA49A2">
        <w:rPr>
          <w:rFonts w:ascii="Times New Roman" w:eastAsia="OTNEJMQuadraat" w:hAnsi="Times New Roman" w:cs="Times New Roman" w:hint="eastAsia"/>
          <w:color w:val="000000" w:themeColor="text1"/>
          <w:kern w:val="0"/>
          <w:sz w:val="24"/>
          <w:szCs w:val="24"/>
        </w:rPr>
        <w:t xml:space="preserve"> </w:t>
      </w:r>
      <w:r>
        <w:rPr>
          <w:rFonts w:ascii="Times New Roman" w:eastAsia="OTNEJMQuadraat" w:hAnsi="Times New Roman" w:cs="Times New Roman"/>
          <w:color w:val="000000" w:themeColor="text1"/>
          <w:kern w:val="0"/>
          <w:sz w:val="24"/>
          <w:szCs w:val="24"/>
        </w:rPr>
        <w:t xml:space="preserve">was applied to the PS-matched pairs. </w:t>
      </w:r>
      <w:r w:rsidR="00775658" w:rsidRPr="00775658">
        <w:rPr>
          <w:rFonts w:ascii="Times New Roman" w:hAnsi="Times New Roman" w:cs="Times New Roman"/>
          <w:color w:val="000000" w:themeColor="text1"/>
          <w:kern w:val="0"/>
          <w:sz w:val="24"/>
          <w:szCs w:val="24"/>
        </w:rPr>
        <w:t>In the IPTW analysis, we applied</w:t>
      </w:r>
      <w:r w:rsidR="00DD2D87">
        <w:rPr>
          <w:rFonts w:ascii="Times New Roman" w:hAnsi="Times New Roman" w:cs="Times New Roman" w:hint="eastAsia"/>
          <w:color w:val="000000" w:themeColor="text1"/>
          <w:kern w:val="0"/>
          <w:sz w:val="24"/>
          <w:szCs w:val="24"/>
        </w:rPr>
        <w:t xml:space="preserve"> </w:t>
      </w:r>
      <w:r w:rsidR="00775658" w:rsidRPr="00775658">
        <w:rPr>
          <w:rFonts w:ascii="Times New Roman" w:hAnsi="Times New Roman" w:cs="Times New Roman"/>
          <w:color w:val="000000" w:themeColor="text1"/>
          <w:kern w:val="0"/>
          <w:sz w:val="24"/>
          <w:szCs w:val="24"/>
        </w:rPr>
        <w:t>average treatment effect on the treated weighting to estimate the average treatment effect</w:t>
      </w:r>
      <w:r w:rsidR="00775658" w:rsidRPr="00657C1A">
        <w:rPr>
          <w:rFonts w:ascii="Times New Roman" w:hAnsi="Times New Roman" w:cs="Times New Roman"/>
          <w:color w:val="000000" w:themeColor="text1"/>
          <w:kern w:val="0"/>
          <w:sz w:val="24"/>
          <w:szCs w:val="24"/>
        </w:rPr>
        <w:t xml:space="preserve"> in the</w:t>
      </w:r>
      <w:r w:rsidR="00DD2D87">
        <w:rPr>
          <w:rFonts w:ascii="Times New Roman" w:hAnsi="Times New Roman" w:cs="Times New Roman" w:hint="eastAsia"/>
          <w:color w:val="000000" w:themeColor="text1"/>
          <w:kern w:val="0"/>
          <w:sz w:val="24"/>
          <w:szCs w:val="24"/>
        </w:rPr>
        <w:t xml:space="preserve"> </w:t>
      </w:r>
      <w:r w:rsidR="00775658" w:rsidRPr="00657C1A">
        <w:rPr>
          <w:rFonts w:ascii="Times New Roman" w:hAnsi="Times New Roman" w:cs="Times New Roman"/>
          <w:color w:val="000000" w:themeColor="text1"/>
          <w:kern w:val="0"/>
          <w:sz w:val="24"/>
          <w:szCs w:val="24"/>
        </w:rPr>
        <w:t>treated cohort.</w:t>
      </w:r>
      <w:hyperlink w:anchor="_ENREF_25" w:tooltip="Li, 2013 #91" w:history="1">
        <w:r w:rsidR="000B6A00" w:rsidRPr="00657C1A">
          <w:rPr>
            <w:rFonts w:ascii="Times New Roman" w:hAnsi="Times New Roman" w:cs="Times New Roman"/>
            <w:color w:val="000000" w:themeColor="text1"/>
            <w:kern w:val="0"/>
            <w:sz w:val="24"/>
            <w:szCs w:val="24"/>
          </w:rPr>
          <w:fldChar w:fldCharType="begin"/>
        </w:r>
        <w:r w:rsidR="000B6A00" w:rsidRPr="00657C1A">
          <w:rPr>
            <w:rFonts w:ascii="Times New Roman" w:hAnsi="Times New Roman" w:cs="Times New Roman"/>
            <w:color w:val="000000" w:themeColor="text1"/>
            <w:kern w:val="0"/>
            <w:sz w:val="24"/>
            <w:szCs w:val="24"/>
          </w:rPr>
          <w:instrText xml:space="preserve"> ADDIN EN.CITE &lt;EndNote&gt;&lt;Cite&gt;&lt;Author&gt;Li&lt;/Author&gt;&lt;Year&gt;2013&lt;/Year&gt;&lt;RecNum&gt;91&lt;/RecNum&gt;&lt;DisplayText&gt;&lt;style face="superscript"&gt;25&lt;/style&gt;&lt;/DisplayText&gt;&lt;record&gt;&lt;rec-number&gt;91&lt;/rec-number&gt;&lt;foreign-keys&gt;&lt;key app="EN" db-id="0d2pw0dea5rxf6eaprxx9fsmddervat0z2z9"&gt;91&lt;/key&gt;&lt;/foreign-keys&gt;&lt;ref-type name="Journal Article"&gt;17&lt;/ref-type&gt;&lt;contributors&gt;&lt;authors&gt;&lt;author&gt;Li, L.&lt;/author&gt;&lt;author&gt;Greene, T.&lt;/author&gt;&lt;/authors&gt;&lt;/contributors&gt;&lt;titles&gt;&lt;title&gt;A weighting analogue to pair matching in propensity score analysis&lt;/title&gt;&lt;secondary-title&gt;Int J Biostat&lt;/secondary-title&gt;&lt;alt-title&gt;The international journal of biostatistics&lt;/alt-title&gt;&lt;/titles&gt;&lt;periodical&gt;&lt;full-title&gt;Int J Biostat&lt;/full-title&gt;&lt;abbr-1&gt;The international journal of biostatistics&lt;/abbr-1&gt;&lt;/periodical&gt;&lt;alt-periodical&gt;&lt;full-title&gt;Int J Biostat&lt;/full-title&gt;&lt;abbr-1&gt;The international journal of biostatistics&lt;/abbr-1&gt;&lt;/alt-periodical&gt;&lt;pages&gt;215-34&lt;/pages&gt;&lt;volume&gt;9&lt;/volume&gt;&lt;number&gt;2&lt;/number&gt;&lt;keywords&gt;&lt;keyword&gt;Computer Simulation&lt;/keyword&gt;&lt;keyword&gt;Erythrocyte Transfusion/standards&lt;/keyword&gt;&lt;keyword&gt;Humans&lt;/keyword&gt;&lt;keyword&gt;*Models, Statistical&lt;/keyword&gt;&lt;keyword&gt;Observational Studies as Topic/*methods&lt;/keyword&gt;&lt;keyword&gt;*Propensity Score&lt;/keyword&gt;&lt;keyword&gt;Thoracic Surgical Procedures/methods&lt;/keyword&gt;&lt;/keywords&gt;&lt;dates&gt;&lt;year&gt;2013&lt;/year&gt;&lt;/dates&gt;&lt;isbn&gt;1557-4679 (Electronic)&amp;#xD;1557-4679 (Linking)&lt;/isbn&gt;&lt;accession-num&gt;23902694&lt;/accession-num&gt;&lt;urls&gt;&lt;related-urls&gt;&lt;url&gt;http://www.ncbi.nlm.nih.gov/pubmed/23902694&lt;/url&gt;&lt;/related-urls&gt;&lt;/urls&gt;&lt;electronic-resource-num&gt;10.1515/ijb-2012-0030&lt;/electronic-resource-num&gt;&lt;/record&gt;&lt;/Cite&gt;&lt;/EndNote&gt;</w:instrText>
        </w:r>
        <w:r w:rsidR="000B6A00" w:rsidRPr="00657C1A">
          <w:rPr>
            <w:rFonts w:ascii="Times New Roman" w:hAnsi="Times New Roman" w:cs="Times New Roman"/>
            <w:color w:val="000000" w:themeColor="text1"/>
            <w:kern w:val="0"/>
            <w:sz w:val="24"/>
            <w:szCs w:val="24"/>
          </w:rPr>
          <w:fldChar w:fldCharType="separate"/>
        </w:r>
        <w:r w:rsidR="000B6A00" w:rsidRPr="00657C1A">
          <w:rPr>
            <w:rFonts w:ascii="Times New Roman" w:hAnsi="Times New Roman" w:cs="Times New Roman"/>
            <w:noProof/>
            <w:color w:val="000000" w:themeColor="text1"/>
            <w:kern w:val="0"/>
            <w:sz w:val="24"/>
            <w:szCs w:val="24"/>
            <w:vertAlign w:val="superscript"/>
          </w:rPr>
          <w:t>25</w:t>
        </w:r>
        <w:r w:rsidR="000B6A00" w:rsidRPr="00657C1A">
          <w:rPr>
            <w:rFonts w:ascii="Times New Roman" w:hAnsi="Times New Roman" w:cs="Times New Roman"/>
            <w:color w:val="000000" w:themeColor="text1"/>
            <w:kern w:val="0"/>
            <w:sz w:val="24"/>
            <w:szCs w:val="24"/>
          </w:rPr>
          <w:fldChar w:fldCharType="end"/>
        </w:r>
      </w:hyperlink>
      <w:r w:rsidR="00DD2D87">
        <w:rPr>
          <w:rFonts w:ascii="Times New Roman" w:hAnsi="Times New Roman" w:cs="Times New Roman" w:hint="eastAsia"/>
          <w:color w:val="000000" w:themeColor="text1"/>
          <w:kern w:val="0"/>
          <w:sz w:val="24"/>
          <w:szCs w:val="24"/>
        </w:rPr>
        <w:t xml:space="preserve"> </w:t>
      </w:r>
      <w:r w:rsidR="008268D8">
        <w:rPr>
          <w:rFonts w:ascii="Times New Roman" w:hAnsi="Times New Roman" w:cs="Times New Roman"/>
          <w:color w:val="000000" w:themeColor="text1"/>
          <w:kern w:val="0"/>
          <w:sz w:val="24"/>
          <w:szCs w:val="24"/>
        </w:rPr>
        <w:t>A</w:t>
      </w:r>
      <w:r w:rsidR="00775658" w:rsidRPr="00657C1A">
        <w:rPr>
          <w:rFonts w:ascii="Times New Roman" w:hAnsi="Times New Roman" w:cs="Times New Roman"/>
          <w:color w:val="000000" w:themeColor="text1"/>
          <w:kern w:val="0"/>
          <w:sz w:val="24"/>
          <w:szCs w:val="24"/>
        </w:rPr>
        <w:t xml:space="preserve"> weight of 1 </w:t>
      </w:r>
      <w:r w:rsidR="008268D8">
        <w:rPr>
          <w:rFonts w:ascii="Times New Roman" w:hAnsi="Times New Roman" w:cs="Times New Roman"/>
          <w:color w:val="000000" w:themeColor="text1"/>
          <w:kern w:val="0"/>
          <w:sz w:val="24"/>
          <w:szCs w:val="24"/>
        </w:rPr>
        <w:t xml:space="preserve">was </w:t>
      </w:r>
      <w:r w:rsidR="008268D8" w:rsidRPr="00657C1A">
        <w:rPr>
          <w:rFonts w:ascii="Times New Roman" w:hAnsi="Times New Roman" w:cs="Times New Roman"/>
          <w:color w:val="000000" w:themeColor="text1"/>
          <w:kern w:val="0"/>
          <w:sz w:val="24"/>
          <w:szCs w:val="24"/>
        </w:rPr>
        <w:t>assign</w:t>
      </w:r>
      <w:r w:rsidR="008268D8">
        <w:rPr>
          <w:rFonts w:ascii="Times New Roman" w:hAnsi="Times New Roman" w:cs="Times New Roman"/>
          <w:color w:val="000000" w:themeColor="text1"/>
          <w:kern w:val="0"/>
          <w:sz w:val="24"/>
          <w:szCs w:val="24"/>
        </w:rPr>
        <w:t>ed</w:t>
      </w:r>
      <w:r w:rsidR="008F7814">
        <w:rPr>
          <w:rFonts w:ascii="Times New Roman" w:hAnsi="Times New Roman" w:cs="Times New Roman" w:hint="eastAsia"/>
          <w:color w:val="000000" w:themeColor="text1"/>
          <w:kern w:val="0"/>
          <w:sz w:val="24"/>
          <w:szCs w:val="24"/>
        </w:rPr>
        <w:t xml:space="preserve"> </w:t>
      </w:r>
      <w:r w:rsidR="00775658" w:rsidRPr="00657C1A">
        <w:rPr>
          <w:rFonts w:ascii="Times New Roman" w:hAnsi="Times New Roman" w:cs="Times New Roman"/>
          <w:color w:val="000000" w:themeColor="text1"/>
          <w:kern w:val="0"/>
          <w:sz w:val="24"/>
          <w:szCs w:val="24"/>
        </w:rPr>
        <w:t xml:space="preserve">to all subjects in the </w:t>
      </w:r>
      <w:r w:rsidR="004438C4" w:rsidRPr="00657C1A">
        <w:rPr>
          <w:rFonts w:ascii="Times New Roman" w:hAnsi="Times New Roman" w:cs="Times New Roman" w:hint="eastAsia"/>
          <w:color w:val="000000" w:themeColor="text1"/>
          <w:kern w:val="0"/>
          <w:sz w:val="24"/>
          <w:szCs w:val="24"/>
        </w:rPr>
        <w:t>rHR</w:t>
      </w:r>
      <w:r w:rsidR="00775658" w:rsidRPr="00657C1A">
        <w:rPr>
          <w:rFonts w:ascii="Times New Roman" w:hAnsi="Times New Roman" w:cs="Times New Roman"/>
          <w:color w:val="000000" w:themeColor="text1"/>
          <w:kern w:val="0"/>
          <w:sz w:val="24"/>
          <w:szCs w:val="24"/>
        </w:rPr>
        <w:t>-treated group</w:t>
      </w:r>
      <w:r w:rsidR="008F7814">
        <w:rPr>
          <w:rFonts w:ascii="Times New Roman" w:hAnsi="Times New Roman" w:cs="Times New Roman" w:hint="eastAsia"/>
          <w:color w:val="000000" w:themeColor="text1"/>
          <w:kern w:val="0"/>
          <w:sz w:val="24"/>
          <w:szCs w:val="24"/>
        </w:rPr>
        <w:t xml:space="preserve"> </w:t>
      </w:r>
      <w:r w:rsidR="00775658" w:rsidRPr="00657C1A">
        <w:rPr>
          <w:rFonts w:ascii="Times New Roman" w:hAnsi="Times New Roman" w:cs="Times New Roman"/>
          <w:color w:val="000000" w:themeColor="text1"/>
          <w:kern w:val="0"/>
          <w:sz w:val="24"/>
          <w:szCs w:val="24"/>
        </w:rPr>
        <w:t>and PS/[1</w:t>
      </w:r>
      <w:r w:rsidR="00775658" w:rsidRPr="00657C1A">
        <w:rPr>
          <w:rFonts w:ascii="Times New Roman" w:hAnsi="Times New Roman" w:cs="Times New Roman" w:hint="eastAsia"/>
          <w:color w:val="000000" w:themeColor="text1"/>
          <w:kern w:val="0"/>
          <w:sz w:val="24"/>
          <w:szCs w:val="24"/>
        </w:rPr>
        <w:t>-</w:t>
      </w:r>
      <w:r w:rsidR="00775658" w:rsidRPr="00657C1A">
        <w:rPr>
          <w:rFonts w:ascii="Times New Roman" w:hAnsi="Times New Roman" w:cs="Times New Roman"/>
          <w:color w:val="000000" w:themeColor="text1"/>
          <w:kern w:val="0"/>
          <w:sz w:val="24"/>
          <w:szCs w:val="24"/>
        </w:rPr>
        <w:t xml:space="preserve">PS] to </w:t>
      </w:r>
      <w:r>
        <w:rPr>
          <w:rFonts w:ascii="Times New Roman" w:hAnsi="Times New Roman" w:cs="Times New Roman"/>
          <w:color w:val="000000" w:themeColor="text1"/>
          <w:kern w:val="0"/>
          <w:sz w:val="24"/>
          <w:szCs w:val="24"/>
        </w:rPr>
        <w:t xml:space="preserve">all </w:t>
      </w:r>
      <w:r w:rsidR="00775658" w:rsidRPr="00657C1A">
        <w:rPr>
          <w:rFonts w:ascii="Times New Roman" w:hAnsi="Times New Roman" w:cs="Times New Roman"/>
          <w:color w:val="000000" w:themeColor="text1"/>
          <w:kern w:val="0"/>
          <w:sz w:val="24"/>
          <w:szCs w:val="24"/>
        </w:rPr>
        <w:t xml:space="preserve">subjects in the </w:t>
      </w:r>
      <w:r w:rsidR="00A919E1" w:rsidRPr="00657C1A">
        <w:rPr>
          <w:rFonts w:ascii="Times New Roman" w:hAnsi="Times New Roman" w:cs="Times New Roman" w:hint="eastAsia"/>
          <w:color w:val="000000" w:themeColor="text1"/>
          <w:kern w:val="0"/>
          <w:sz w:val="24"/>
          <w:szCs w:val="24"/>
        </w:rPr>
        <w:t>RFA</w:t>
      </w:r>
      <w:r w:rsidR="00775658" w:rsidRPr="00657C1A">
        <w:rPr>
          <w:rFonts w:ascii="Times New Roman" w:hAnsi="Times New Roman" w:cs="Times New Roman"/>
          <w:color w:val="000000" w:themeColor="text1"/>
          <w:kern w:val="0"/>
          <w:sz w:val="24"/>
          <w:szCs w:val="24"/>
        </w:rPr>
        <w:t xml:space="preserve">-treated </w:t>
      </w:r>
      <w:r w:rsidR="00A919E1" w:rsidRPr="00657C1A">
        <w:rPr>
          <w:rFonts w:ascii="Times New Roman" w:hAnsi="Times New Roman" w:cs="Times New Roman" w:hint="eastAsia"/>
          <w:color w:val="000000" w:themeColor="text1"/>
          <w:kern w:val="0"/>
          <w:sz w:val="24"/>
          <w:szCs w:val="24"/>
        </w:rPr>
        <w:t>group</w:t>
      </w:r>
      <w:r w:rsidR="00775658" w:rsidRPr="00657C1A">
        <w:rPr>
          <w:rFonts w:ascii="Times New Roman" w:hAnsi="Times New Roman" w:cs="Times New Roman"/>
          <w:color w:val="000000" w:themeColor="text1"/>
          <w:kern w:val="0"/>
          <w:sz w:val="24"/>
          <w:szCs w:val="24"/>
        </w:rPr>
        <w:t>, so</w:t>
      </w:r>
      <w:r w:rsidR="008F7814">
        <w:rPr>
          <w:rFonts w:ascii="Times New Roman" w:hAnsi="Times New Roman" w:cs="Times New Roman" w:hint="eastAsia"/>
          <w:color w:val="000000" w:themeColor="text1"/>
          <w:kern w:val="0"/>
          <w:sz w:val="24"/>
          <w:szCs w:val="24"/>
        </w:rPr>
        <w:t xml:space="preserve"> </w:t>
      </w:r>
      <w:r w:rsidR="00775658" w:rsidRPr="00657C1A">
        <w:rPr>
          <w:rFonts w:ascii="Times New Roman" w:hAnsi="Times New Roman" w:cs="Times New Roman"/>
          <w:color w:val="000000" w:themeColor="text1"/>
          <w:kern w:val="0"/>
          <w:sz w:val="24"/>
          <w:szCs w:val="24"/>
        </w:rPr>
        <w:t xml:space="preserve">that the baseline covariates </w:t>
      </w:r>
      <w:r>
        <w:rPr>
          <w:rFonts w:ascii="Times New Roman" w:hAnsi="Times New Roman" w:cs="Times New Roman"/>
          <w:color w:val="000000" w:themeColor="text1"/>
          <w:kern w:val="0"/>
          <w:sz w:val="24"/>
          <w:szCs w:val="24"/>
        </w:rPr>
        <w:t xml:space="preserve">showed nearly identical distributions in the </w:t>
      </w:r>
      <w:r w:rsidR="002A6959">
        <w:rPr>
          <w:rFonts w:ascii="Times New Roman" w:hAnsi="Times New Roman" w:cs="Times New Roman"/>
          <w:color w:val="000000" w:themeColor="text1"/>
          <w:kern w:val="0"/>
          <w:sz w:val="24"/>
          <w:szCs w:val="24"/>
        </w:rPr>
        <w:t>two</w:t>
      </w:r>
      <w:r w:rsidR="008F7814">
        <w:rPr>
          <w:rFonts w:ascii="Times New Roman" w:hAnsi="Times New Roman" w:cs="Times New Roman" w:hint="eastAsia"/>
          <w:color w:val="000000" w:themeColor="text1"/>
          <w:kern w:val="0"/>
          <w:sz w:val="24"/>
          <w:szCs w:val="24"/>
        </w:rPr>
        <w:t xml:space="preserve"> </w:t>
      </w:r>
      <w:r w:rsidR="00BE56BC" w:rsidRPr="00657C1A">
        <w:rPr>
          <w:rFonts w:ascii="Times New Roman" w:hAnsi="Times New Roman" w:cs="Times New Roman" w:hint="eastAsia"/>
          <w:color w:val="000000" w:themeColor="text1"/>
          <w:kern w:val="0"/>
          <w:sz w:val="24"/>
          <w:szCs w:val="24"/>
        </w:rPr>
        <w:t>group</w:t>
      </w:r>
      <w:r w:rsidR="002A6959">
        <w:rPr>
          <w:rFonts w:ascii="Times New Roman" w:hAnsi="Times New Roman" w:cs="Times New Roman"/>
          <w:color w:val="000000" w:themeColor="text1"/>
          <w:kern w:val="0"/>
          <w:sz w:val="24"/>
          <w:szCs w:val="24"/>
        </w:rPr>
        <w:t>s</w:t>
      </w:r>
      <w:r w:rsidR="00BE56BC" w:rsidRPr="00657C1A">
        <w:rPr>
          <w:rFonts w:ascii="Times New Roman" w:hAnsi="Times New Roman" w:cs="Times New Roman" w:hint="eastAsia"/>
          <w:color w:val="000000" w:themeColor="text1"/>
          <w:kern w:val="0"/>
          <w:sz w:val="24"/>
          <w:szCs w:val="24"/>
        </w:rPr>
        <w:t>.</w:t>
      </w:r>
    </w:p>
    <w:p w:rsidR="00396553" w:rsidRDefault="00396553" w:rsidP="00396553">
      <w:pPr>
        <w:autoSpaceDE w:val="0"/>
        <w:autoSpaceDN w:val="0"/>
        <w:adjustRightInd w:val="0"/>
        <w:spacing w:line="276" w:lineRule="auto"/>
        <w:rPr>
          <w:rFonts w:ascii="Times New Roman" w:hAnsi="Times New Roman" w:cs="Times New Roman"/>
          <w:color w:val="000000" w:themeColor="text1"/>
          <w:kern w:val="0"/>
          <w:sz w:val="24"/>
          <w:szCs w:val="24"/>
        </w:rPr>
      </w:pPr>
    </w:p>
    <w:p w:rsidR="00396553" w:rsidRPr="00FC07DB" w:rsidRDefault="00396553" w:rsidP="00396553">
      <w:pPr>
        <w:autoSpaceDE w:val="0"/>
        <w:autoSpaceDN w:val="0"/>
        <w:adjustRightInd w:val="0"/>
        <w:spacing w:line="276" w:lineRule="auto"/>
        <w:rPr>
          <w:rFonts w:ascii="Times New Roman" w:hAnsi="Times New Roman" w:cs="Times New Roman"/>
          <w:color w:val="000000"/>
          <w:kern w:val="0"/>
          <w:sz w:val="24"/>
          <w:szCs w:val="24"/>
        </w:rPr>
      </w:pPr>
      <w:r w:rsidRPr="00FC07DB">
        <w:rPr>
          <w:rFonts w:ascii="Times New Roman" w:hAnsi="Times New Roman" w:cs="Times New Roman"/>
          <w:color w:val="000000"/>
          <w:kern w:val="0"/>
          <w:sz w:val="24"/>
          <w:szCs w:val="24"/>
        </w:rPr>
        <w:t>The balance in the baseline clinical characteristics wa</w:t>
      </w:r>
      <w:r>
        <w:rPr>
          <w:rFonts w:ascii="Times New Roman" w:hAnsi="Times New Roman" w:cs="Times New Roman" w:hint="eastAsia"/>
          <w:color w:val="000000"/>
          <w:kern w:val="0"/>
          <w:sz w:val="24"/>
          <w:szCs w:val="24"/>
        </w:rPr>
        <w:t xml:space="preserve">s </w:t>
      </w:r>
      <w:r w:rsidRPr="00FC07DB">
        <w:rPr>
          <w:rFonts w:ascii="Times New Roman" w:hAnsi="Times New Roman" w:cs="Times New Roman"/>
          <w:color w:val="000000"/>
          <w:kern w:val="0"/>
          <w:sz w:val="24"/>
          <w:szCs w:val="24"/>
        </w:rPr>
        <w:t>assessed between the</w:t>
      </w:r>
      <w:r>
        <w:rPr>
          <w:rFonts w:ascii="Times New Roman" w:hAnsi="Times New Roman" w:cs="Times New Roman" w:hint="eastAsia"/>
          <w:color w:val="000000"/>
          <w:kern w:val="0"/>
          <w:sz w:val="24"/>
          <w:szCs w:val="24"/>
        </w:rPr>
        <w:t xml:space="preserve"> two groups</w:t>
      </w:r>
      <w:r w:rsidRPr="00FC07DB">
        <w:rPr>
          <w:rFonts w:ascii="Times New Roman" w:hAnsi="Times New Roman" w:cs="Times New Roman"/>
          <w:color w:val="000000"/>
          <w:kern w:val="0"/>
          <w:sz w:val="24"/>
          <w:szCs w:val="24"/>
        </w:rPr>
        <w:t xml:space="preserve"> before and after PS weighting</w:t>
      </w:r>
      <w:r w:rsidR="00EB273C">
        <w:rPr>
          <w:rFonts w:ascii="Times New Roman" w:hAnsi="Times New Roman" w:cs="Times New Roman" w:hint="eastAsia"/>
          <w:color w:val="000000"/>
          <w:kern w:val="0"/>
          <w:sz w:val="24"/>
          <w:szCs w:val="24"/>
        </w:rPr>
        <w:t xml:space="preserve"> </w:t>
      </w:r>
      <w:r w:rsidRPr="00FC07DB">
        <w:rPr>
          <w:rFonts w:ascii="Times New Roman" w:hAnsi="Times New Roman" w:cs="Times New Roman"/>
          <w:color w:val="000000"/>
          <w:kern w:val="0"/>
          <w:sz w:val="24"/>
          <w:szCs w:val="24"/>
        </w:rPr>
        <w:t xml:space="preserve">and matching by using the </w:t>
      </w:r>
      <w:r>
        <w:rPr>
          <w:rFonts w:ascii="Times New Roman" w:eastAsia="GuardianTextEgypGR-Regular" w:hAnsi="Times New Roman" w:cs="Times New Roman" w:hint="eastAsia"/>
          <w:color w:val="000000"/>
          <w:kern w:val="0"/>
          <w:sz w:val="24"/>
          <w:szCs w:val="24"/>
        </w:rPr>
        <w:t>s</w:t>
      </w:r>
      <w:r w:rsidRPr="00E10D12">
        <w:rPr>
          <w:rFonts w:ascii="Times New Roman" w:eastAsia="GuardianTextEgypGR-Regular" w:hAnsi="Times New Roman" w:cs="Times New Roman"/>
          <w:color w:val="000000"/>
          <w:kern w:val="0"/>
          <w:sz w:val="24"/>
          <w:szCs w:val="24"/>
        </w:rPr>
        <w:t xml:space="preserve">tandardized </w:t>
      </w:r>
      <w:r>
        <w:rPr>
          <w:rFonts w:ascii="Times New Roman" w:eastAsia="GuardianTextEgypGR-Regular" w:hAnsi="Times New Roman" w:cs="Times New Roman" w:hint="eastAsia"/>
          <w:color w:val="000000"/>
          <w:kern w:val="0"/>
          <w:sz w:val="24"/>
          <w:szCs w:val="24"/>
        </w:rPr>
        <w:t>m</w:t>
      </w:r>
      <w:r w:rsidRPr="00E10D12">
        <w:rPr>
          <w:rFonts w:ascii="Times New Roman" w:eastAsia="GuardianTextEgypGR-Regular" w:hAnsi="Times New Roman" w:cs="Times New Roman"/>
          <w:color w:val="000000"/>
          <w:kern w:val="0"/>
          <w:sz w:val="24"/>
          <w:szCs w:val="24"/>
        </w:rPr>
        <w:t>ean</w:t>
      </w:r>
      <w:r>
        <w:rPr>
          <w:rFonts w:ascii="Times New Roman" w:eastAsia="GuardianTextEgypGR-Regular" w:hAnsi="Times New Roman" w:cs="Times New Roman" w:hint="eastAsia"/>
          <w:color w:val="000000"/>
          <w:kern w:val="0"/>
          <w:sz w:val="24"/>
          <w:szCs w:val="24"/>
        </w:rPr>
        <w:t xml:space="preserve"> d</w:t>
      </w:r>
      <w:r w:rsidRPr="00E10D12">
        <w:rPr>
          <w:rFonts w:ascii="Times New Roman" w:eastAsia="GuardianTextEgypGR-Regular" w:hAnsi="Times New Roman" w:cs="Times New Roman"/>
          <w:color w:val="000000"/>
          <w:kern w:val="0"/>
          <w:sz w:val="24"/>
          <w:szCs w:val="24"/>
        </w:rPr>
        <w:t>ifference</w:t>
      </w:r>
      <w:r w:rsidR="00EB273C">
        <w:rPr>
          <w:rFonts w:ascii="Times New Roman" w:eastAsia="GuardianTextEgypGR-Regular" w:hAnsi="Times New Roman" w:cs="Times New Roman" w:hint="eastAsia"/>
          <w:color w:val="000000"/>
          <w:kern w:val="0"/>
          <w:sz w:val="24"/>
          <w:szCs w:val="24"/>
        </w:rPr>
        <w:t xml:space="preserve"> </w:t>
      </w:r>
      <w:r>
        <w:rPr>
          <w:rFonts w:ascii="Times New Roman" w:eastAsia="GuardianTextEgypGR-Regular" w:hAnsi="Times New Roman" w:cs="Times New Roman" w:hint="eastAsia"/>
          <w:color w:val="000000"/>
          <w:kern w:val="0"/>
          <w:sz w:val="24"/>
          <w:szCs w:val="24"/>
        </w:rPr>
        <w:t>(SMD)</w:t>
      </w:r>
      <w:r w:rsidRPr="00FC07DB">
        <w:rPr>
          <w:rFonts w:ascii="Times New Roman" w:hAnsi="Times New Roman" w:cs="Times New Roman"/>
          <w:color w:val="000000"/>
          <w:kern w:val="0"/>
          <w:sz w:val="24"/>
          <w:szCs w:val="24"/>
        </w:rPr>
        <w:t>, with values of below 0.1 indicating good balance</w:t>
      </w:r>
      <w:r w:rsidR="00B934C1">
        <w:rPr>
          <w:rFonts w:ascii="Times New Roman" w:hAnsi="Times New Roman" w:cs="Times New Roman" w:hint="eastAsia"/>
          <w:color w:val="000000"/>
          <w:kern w:val="0"/>
          <w:sz w:val="24"/>
          <w:szCs w:val="24"/>
        </w:rPr>
        <w:t>.</w:t>
      </w:r>
      <w:hyperlink w:anchor="_ENREF_26" w:tooltip="Austin, 2009 #92" w:history="1">
        <w:r w:rsidR="000B6A00">
          <w:rPr>
            <w:rFonts w:ascii="Times New Roman" w:hAnsi="Times New Roman" w:cs="Times New Roman"/>
            <w:color w:val="000000"/>
            <w:kern w:val="0"/>
            <w:sz w:val="24"/>
            <w:szCs w:val="24"/>
          </w:rPr>
          <w:fldChar w:fldCharType="begin"/>
        </w:r>
        <w:r w:rsidR="000B6A00">
          <w:rPr>
            <w:rFonts w:ascii="Times New Roman" w:hAnsi="Times New Roman" w:cs="Times New Roman"/>
            <w:color w:val="000000"/>
            <w:kern w:val="0"/>
            <w:sz w:val="24"/>
            <w:szCs w:val="24"/>
          </w:rPr>
          <w:instrText xml:space="preserve"> ADDIN EN.CITE &lt;EndNote&gt;&lt;Cite&gt;&lt;Author&gt;Austin&lt;/Author&gt;&lt;Year&gt;2009&lt;/Year&gt;&lt;RecNum&gt;92&lt;/RecNum&gt;&lt;DisplayText&gt;&lt;style face="superscript"&gt;26&lt;/style&gt;&lt;/DisplayText&gt;&lt;record&gt;&lt;rec-number&gt;92&lt;/rec-number&gt;&lt;foreign-keys&gt;&lt;key app="EN" db-id="0d2pw0dea5rxf6eaprxx9fsmddervat0z2z9"&gt;92&lt;/key&gt;&lt;/foreign-keys&gt;&lt;ref-type name="Journal Article"&gt;17&lt;/ref-type&gt;&lt;contributors&gt;&lt;authors&gt;&lt;author&gt;Austin, P. C.&lt;/author&gt;&lt;/authors&gt;&lt;/contributors&gt;&lt;titles&gt;&lt;title&gt; Balance diagnostics for comparing the distribution of baseline covariates between treatment groups in propensity-score matched samples&lt;/title&gt;&lt;secondary-title&gt; Stat Med&lt;/secondary-title&gt;&lt;/titles&gt;&lt;pages&gt;3083-3107&lt;/pages&gt;&lt;volume&gt;28&lt;/volume&gt;&lt;number&gt;25&lt;/number&gt;&lt;dates&gt;&lt;year&gt;2009&lt;/year&gt;&lt;/dates&gt;&lt;urls&gt;&lt;/urls&gt;&lt;/record&gt;&lt;/Cite&gt;&lt;/EndNote&gt;</w:instrText>
        </w:r>
        <w:r w:rsidR="000B6A00">
          <w:rPr>
            <w:rFonts w:ascii="Times New Roman" w:hAnsi="Times New Roman" w:cs="Times New Roman"/>
            <w:color w:val="000000"/>
            <w:kern w:val="0"/>
            <w:sz w:val="24"/>
            <w:szCs w:val="24"/>
          </w:rPr>
          <w:fldChar w:fldCharType="separate"/>
        </w:r>
        <w:r w:rsidR="000B6A00" w:rsidRPr="005908F8">
          <w:rPr>
            <w:rFonts w:ascii="Times New Roman" w:hAnsi="Times New Roman" w:cs="Times New Roman"/>
            <w:noProof/>
            <w:color w:val="000000"/>
            <w:kern w:val="0"/>
            <w:sz w:val="24"/>
            <w:szCs w:val="24"/>
            <w:vertAlign w:val="superscript"/>
          </w:rPr>
          <w:t>26</w:t>
        </w:r>
        <w:r w:rsidR="000B6A00">
          <w:rPr>
            <w:rFonts w:ascii="Times New Roman" w:hAnsi="Times New Roman" w:cs="Times New Roman"/>
            <w:color w:val="000000"/>
            <w:kern w:val="0"/>
            <w:sz w:val="24"/>
            <w:szCs w:val="24"/>
          </w:rPr>
          <w:fldChar w:fldCharType="end"/>
        </w:r>
      </w:hyperlink>
    </w:p>
    <w:p w:rsidR="000C24E4" w:rsidRDefault="000C24E4" w:rsidP="00B94388">
      <w:pPr>
        <w:autoSpaceDE w:val="0"/>
        <w:autoSpaceDN w:val="0"/>
        <w:adjustRightInd w:val="0"/>
        <w:rPr>
          <w:rFonts w:ascii="Times New Roman" w:hAnsi="Times New Roman" w:cs="Times New Roman"/>
          <w:kern w:val="0"/>
          <w:sz w:val="19"/>
          <w:szCs w:val="19"/>
        </w:rPr>
      </w:pPr>
    </w:p>
    <w:p w:rsidR="00561D2A" w:rsidRPr="00F117FA" w:rsidRDefault="00561D2A" w:rsidP="00561D2A">
      <w:pPr>
        <w:autoSpaceDE w:val="0"/>
        <w:autoSpaceDN w:val="0"/>
        <w:adjustRightInd w:val="0"/>
        <w:spacing w:line="276" w:lineRule="auto"/>
        <w:rPr>
          <w:rFonts w:ascii="Times New Roman" w:eastAsia="GuardianTextEgypGR-Regular" w:hAnsi="Times New Roman" w:cs="Times New Roman"/>
          <w:color w:val="000000"/>
          <w:kern w:val="0"/>
          <w:sz w:val="24"/>
          <w:szCs w:val="24"/>
        </w:rPr>
      </w:pPr>
      <w:r w:rsidRPr="00E35AE7">
        <w:rPr>
          <w:rFonts w:ascii="Times New Roman" w:eastAsia="GuardianTextEgypGR-Regular" w:hAnsi="Times New Roman" w:cs="Times New Roman"/>
          <w:color w:val="000000"/>
          <w:kern w:val="0"/>
          <w:sz w:val="24"/>
          <w:szCs w:val="24"/>
        </w:rPr>
        <w:t xml:space="preserve">Subgroup analyses </w:t>
      </w:r>
      <w:r w:rsidR="001735C5" w:rsidRPr="00E35AE7">
        <w:rPr>
          <w:rFonts w:ascii="Times New Roman" w:eastAsia="GuardianTextEgypGR-Regular" w:hAnsi="Times New Roman" w:cs="Times New Roman" w:hint="eastAsia"/>
          <w:color w:val="000000"/>
          <w:kern w:val="0"/>
          <w:sz w:val="24"/>
          <w:szCs w:val="24"/>
        </w:rPr>
        <w:t xml:space="preserve">for </w:t>
      </w:r>
      <w:r w:rsidR="002A6959">
        <w:rPr>
          <w:rFonts w:ascii="Times New Roman" w:eastAsia="GuardianTextEgypGR-Regular" w:hAnsi="Times New Roman" w:cs="Times New Roman"/>
          <w:kern w:val="0"/>
          <w:sz w:val="24"/>
          <w:szCs w:val="24"/>
        </w:rPr>
        <w:t xml:space="preserve">repeat </w:t>
      </w:r>
      <w:r w:rsidR="002A6959" w:rsidRPr="00335EA5">
        <w:rPr>
          <w:rFonts w:ascii="Times New Roman" w:eastAsia="GuardianTextEgypGR-Regular" w:hAnsi="Times New Roman" w:cs="Times New Roman"/>
          <w:kern w:val="0"/>
          <w:sz w:val="24"/>
          <w:szCs w:val="24"/>
        </w:rPr>
        <w:t>recurrence</w:t>
      </w:r>
      <w:r w:rsidR="002A6959">
        <w:rPr>
          <w:rFonts w:ascii="Times New Roman" w:eastAsia="SimSun" w:hAnsi="Times New Roman" w:cs="Times New Roman" w:hint="eastAsia"/>
          <w:kern w:val="0"/>
          <w:sz w:val="24"/>
          <w:szCs w:val="24"/>
        </w:rPr>
        <w:t>-</w:t>
      </w:r>
      <w:r w:rsidR="002A6959" w:rsidRPr="00335EA5">
        <w:rPr>
          <w:rFonts w:ascii="Times New Roman" w:eastAsia="GuardianTextEgypGR-Regular" w:hAnsi="Times New Roman" w:cs="Times New Roman"/>
          <w:kern w:val="0"/>
          <w:sz w:val="24"/>
          <w:szCs w:val="24"/>
        </w:rPr>
        <w:t>free survival</w:t>
      </w:r>
      <w:r w:rsidR="002A6959" w:rsidRPr="00A274A7">
        <w:rPr>
          <w:rFonts w:ascii="Times New Roman" w:eastAsia="GuardianTextEgypGR-Regular" w:hAnsi="Times New Roman" w:cs="Times New Roman"/>
          <w:color w:val="000000"/>
          <w:kern w:val="0"/>
          <w:sz w:val="24"/>
          <w:szCs w:val="24"/>
        </w:rPr>
        <w:t xml:space="preserve"> and </w:t>
      </w:r>
      <w:r w:rsidR="002A6959">
        <w:rPr>
          <w:rFonts w:ascii="Times New Roman" w:eastAsia="GuardianTextEgypGR-Regular" w:hAnsi="Times New Roman" w:cs="Times New Roman"/>
          <w:color w:val="000000"/>
          <w:kern w:val="0"/>
          <w:sz w:val="24"/>
          <w:szCs w:val="24"/>
        </w:rPr>
        <w:t xml:space="preserve">overall survival </w:t>
      </w:r>
      <w:r w:rsidRPr="00E35AE7">
        <w:rPr>
          <w:rFonts w:ascii="Times New Roman" w:eastAsia="GuardianTextEgypGR-Regular" w:hAnsi="Times New Roman" w:cs="Times New Roman"/>
          <w:color w:val="000000"/>
          <w:kern w:val="0"/>
          <w:sz w:val="24"/>
          <w:szCs w:val="24"/>
        </w:rPr>
        <w:t xml:space="preserve">were performed based on </w:t>
      </w:r>
      <w:r w:rsidR="00D376B9" w:rsidRPr="00E35AE7">
        <w:rPr>
          <w:rFonts w:ascii="Times New Roman" w:eastAsia="GuardianTextEgypGR-Regular" w:hAnsi="Times New Roman" w:cs="Times New Roman" w:hint="eastAsia"/>
          <w:color w:val="000000"/>
          <w:kern w:val="0"/>
          <w:sz w:val="24"/>
          <w:szCs w:val="24"/>
        </w:rPr>
        <w:t xml:space="preserve">the </w:t>
      </w:r>
      <w:r w:rsidR="00F4097D" w:rsidRPr="00E35AE7">
        <w:rPr>
          <w:rFonts w:ascii="Times New Roman" w:eastAsia="GuardianTextEgypGR-Regular" w:hAnsi="Times New Roman" w:cs="Times New Roman" w:hint="eastAsia"/>
          <w:color w:val="000000"/>
          <w:kern w:val="0"/>
          <w:sz w:val="24"/>
          <w:szCs w:val="24"/>
        </w:rPr>
        <w:t xml:space="preserve">independent risk </w:t>
      </w:r>
      <w:r w:rsidR="001735C5" w:rsidRPr="00E35AE7">
        <w:rPr>
          <w:rFonts w:ascii="Times New Roman" w:eastAsia="GuardianTextEgypGR-Regular" w:hAnsi="Times New Roman" w:cs="Times New Roman" w:hint="eastAsia"/>
          <w:color w:val="000000"/>
          <w:kern w:val="0"/>
          <w:sz w:val="24"/>
          <w:szCs w:val="24"/>
        </w:rPr>
        <w:t>factors</w:t>
      </w:r>
      <w:r w:rsidR="002A6959">
        <w:rPr>
          <w:rFonts w:ascii="Times New Roman" w:eastAsia="GuardianTextEgypGR-Regular" w:hAnsi="Times New Roman" w:cs="Times New Roman"/>
          <w:color w:val="000000"/>
          <w:kern w:val="0"/>
          <w:sz w:val="24"/>
          <w:szCs w:val="24"/>
        </w:rPr>
        <w:t>identified</w:t>
      </w:r>
      <w:r w:rsidR="00F4097D" w:rsidRPr="00E35AE7">
        <w:rPr>
          <w:rFonts w:ascii="Times New Roman" w:eastAsia="GuardianTextEgypGR-Regular" w:hAnsi="Times New Roman" w:cs="Times New Roman" w:hint="eastAsia"/>
          <w:color w:val="000000"/>
          <w:kern w:val="0"/>
          <w:sz w:val="24"/>
          <w:szCs w:val="24"/>
        </w:rPr>
        <w:t xml:space="preserve"> in the multivariable </w:t>
      </w:r>
      <w:r w:rsidR="001735C5" w:rsidRPr="00E35AE7">
        <w:rPr>
          <w:rFonts w:ascii="Times New Roman" w:eastAsia="GuardianTextEgypGR-Regular" w:hAnsi="Times New Roman" w:cs="Times New Roman"/>
          <w:color w:val="000000"/>
          <w:kern w:val="0"/>
          <w:sz w:val="24"/>
          <w:szCs w:val="24"/>
        </w:rPr>
        <w:t>analysis.</w:t>
      </w:r>
      <w:r w:rsidR="003A140E">
        <w:rPr>
          <w:rFonts w:ascii="Times New Roman" w:eastAsia="GuardianTextEgypGR-Regular" w:hAnsi="Times New Roman" w:cs="Times New Roman" w:hint="eastAsia"/>
          <w:color w:val="000000"/>
          <w:kern w:val="0"/>
          <w:sz w:val="24"/>
          <w:szCs w:val="24"/>
        </w:rPr>
        <w:t xml:space="preserve"> </w:t>
      </w:r>
      <w:r w:rsidRPr="00A21181">
        <w:rPr>
          <w:rFonts w:ascii="Times New Roman" w:eastAsia="GuardianTextEgypGR-Regular" w:hAnsi="Times New Roman" w:cs="Times New Roman"/>
          <w:color w:val="000000"/>
          <w:kern w:val="0"/>
          <w:sz w:val="24"/>
          <w:szCs w:val="24"/>
        </w:rPr>
        <w:t>Time to recurrence was defined as the interval from</w:t>
      </w:r>
      <w:r w:rsidR="003A140E">
        <w:rPr>
          <w:rFonts w:ascii="Times New Roman" w:eastAsia="GuardianTextEgypGR-Regular" w:hAnsi="Times New Roman" w:cs="Times New Roman" w:hint="eastAsia"/>
          <w:color w:val="000000"/>
          <w:kern w:val="0"/>
          <w:sz w:val="24"/>
          <w:szCs w:val="24"/>
        </w:rPr>
        <w:t xml:space="preserve"> </w:t>
      </w:r>
      <w:r w:rsidRPr="00A21181">
        <w:rPr>
          <w:rFonts w:ascii="Times New Roman" w:eastAsia="GuardianTextEgypGR-Regular" w:hAnsi="Times New Roman" w:cs="Times New Roman"/>
          <w:color w:val="000000"/>
          <w:kern w:val="0"/>
          <w:sz w:val="24"/>
          <w:szCs w:val="24"/>
        </w:rPr>
        <w:t xml:space="preserve">the initial </w:t>
      </w:r>
      <w:r w:rsidR="002A6959">
        <w:rPr>
          <w:rFonts w:ascii="Times New Roman" w:eastAsia="GuardianTextEgypGR-Regular" w:hAnsi="Times New Roman" w:cs="Times New Roman"/>
          <w:color w:val="000000"/>
          <w:kern w:val="0"/>
          <w:sz w:val="24"/>
          <w:szCs w:val="24"/>
        </w:rPr>
        <w:t>resection</w:t>
      </w:r>
      <w:r w:rsidRPr="00A21181">
        <w:rPr>
          <w:rFonts w:ascii="Times New Roman" w:eastAsia="GuardianTextEgypGR-Regular" w:hAnsi="Times New Roman" w:cs="Times New Roman"/>
          <w:color w:val="000000"/>
          <w:kern w:val="0"/>
          <w:sz w:val="24"/>
          <w:szCs w:val="24"/>
        </w:rPr>
        <w:t xml:space="preserve"> to the first diagnosis of </w:t>
      </w:r>
      <w:r w:rsidRPr="00A21181">
        <w:rPr>
          <w:rFonts w:ascii="Times New Roman" w:eastAsia="GuardianTextEgypGR-Regular" w:hAnsi="Times New Roman" w:cs="Times New Roman" w:hint="eastAsia"/>
          <w:color w:val="000000"/>
          <w:kern w:val="0"/>
          <w:sz w:val="24"/>
          <w:szCs w:val="24"/>
        </w:rPr>
        <w:t>rec</w:t>
      </w:r>
      <w:r w:rsidRPr="00873C2B">
        <w:rPr>
          <w:rFonts w:ascii="Times New Roman" w:eastAsia="GuardianTextEgypGR-Regular" w:hAnsi="Times New Roman" w:cs="Times New Roman" w:hint="eastAsia"/>
          <w:color w:val="000000"/>
          <w:kern w:val="0"/>
          <w:sz w:val="24"/>
          <w:szCs w:val="24"/>
        </w:rPr>
        <w:t>urrence</w:t>
      </w:r>
      <w:r w:rsidRPr="00873C2B">
        <w:rPr>
          <w:rFonts w:ascii="Times New Roman" w:eastAsia="GuardianTextEgypGR-Regular" w:hAnsi="Times New Roman" w:cs="Times New Roman"/>
          <w:color w:val="000000"/>
          <w:kern w:val="0"/>
          <w:sz w:val="24"/>
          <w:szCs w:val="24"/>
        </w:rPr>
        <w:t>.</w:t>
      </w:r>
      <w:r w:rsidR="003A140E">
        <w:rPr>
          <w:rFonts w:ascii="Times New Roman" w:eastAsia="GuardianTextEgypGR-Regular" w:hAnsi="Times New Roman" w:cs="Times New Roman" w:hint="eastAsia"/>
          <w:color w:val="000000"/>
          <w:kern w:val="0"/>
          <w:sz w:val="24"/>
          <w:szCs w:val="24"/>
        </w:rPr>
        <w:t xml:space="preserve"> </w:t>
      </w:r>
      <w:r w:rsidR="008268D8">
        <w:rPr>
          <w:rFonts w:ascii="Times New Roman" w:eastAsia="GuardianTextEgypGR-Regular" w:hAnsi="Times New Roman" w:cs="Times New Roman"/>
          <w:color w:val="000000"/>
          <w:kern w:val="0"/>
          <w:sz w:val="24"/>
          <w:szCs w:val="24"/>
        </w:rPr>
        <w:t>Eastern and Western subgroup analyses were also performed to account for different characteristics of tumour and treatment modalities arising from</w:t>
      </w:r>
      <w:r w:rsidR="00766D35">
        <w:rPr>
          <w:rFonts w:ascii="Times New Roman" w:eastAsia="GuardianTextEgypGR-Regular" w:hAnsi="Times New Roman" w:cs="Times New Roman" w:hint="eastAsia"/>
          <w:color w:val="000000"/>
          <w:kern w:val="0"/>
          <w:sz w:val="24"/>
          <w:szCs w:val="24"/>
        </w:rPr>
        <w:t xml:space="preserve"> </w:t>
      </w:r>
      <w:r w:rsidR="00362758">
        <w:rPr>
          <w:rFonts w:ascii="Times New Roman" w:eastAsia="GuardianTextEgypGR-Regular" w:hAnsi="Times New Roman" w:cs="Times New Roman"/>
          <w:color w:val="000000"/>
          <w:kern w:val="0"/>
          <w:sz w:val="24"/>
          <w:szCs w:val="24"/>
        </w:rPr>
        <w:t>differences in clinical guidelines</w:t>
      </w:r>
      <w:r w:rsidR="008268D8">
        <w:rPr>
          <w:rFonts w:ascii="Times New Roman" w:eastAsia="GuardianTextEgypGR-Regular" w:hAnsi="Times New Roman" w:cs="Times New Roman"/>
          <w:color w:val="000000"/>
          <w:kern w:val="0"/>
          <w:sz w:val="24"/>
          <w:szCs w:val="24"/>
        </w:rPr>
        <w:t>.</w:t>
      </w:r>
    </w:p>
    <w:p w:rsidR="00561D2A" w:rsidRPr="00561D2A" w:rsidRDefault="00561D2A" w:rsidP="00B94388">
      <w:pPr>
        <w:autoSpaceDE w:val="0"/>
        <w:autoSpaceDN w:val="0"/>
        <w:adjustRightInd w:val="0"/>
        <w:rPr>
          <w:rFonts w:ascii="Times New Roman" w:hAnsi="Times New Roman" w:cs="Times New Roman"/>
          <w:kern w:val="0"/>
          <w:sz w:val="19"/>
          <w:szCs w:val="19"/>
        </w:rPr>
      </w:pPr>
    </w:p>
    <w:p w:rsidR="000C24E4" w:rsidRDefault="006D2DA9" w:rsidP="00192CD3">
      <w:pPr>
        <w:autoSpaceDE w:val="0"/>
        <w:autoSpaceDN w:val="0"/>
        <w:adjustRightInd w:val="0"/>
        <w:spacing w:line="276" w:lineRule="auto"/>
        <w:rPr>
          <w:rFonts w:ascii="Times New Roman" w:hAnsi="Times New Roman" w:cs="Times New Roman"/>
          <w:kern w:val="0"/>
          <w:sz w:val="19"/>
          <w:szCs w:val="19"/>
        </w:rPr>
      </w:pPr>
      <w:r w:rsidRPr="00BB5F84">
        <w:rPr>
          <w:rFonts w:ascii="Times New Roman" w:hAnsi="Times New Roman" w:cs="Times New Roman"/>
          <w:kern w:val="0"/>
          <w:sz w:val="24"/>
          <w:szCs w:val="24"/>
        </w:rPr>
        <w:t>Data were managed and</w:t>
      </w:r>
      <w:r w:rsidR="00DD6073">
        <w:rPr>
          <w:rFonts w:ascii="Times New Roman" w:hAnsi="Times New Roman" w:cs="Times New Roman" w:hint="eastAsia"/>
          <w:kern w:val="0"/>
          <w:sz w:val="24"/>
          <w:szCs w:val="24"/>
        </w:rPr>
        <w:t xml:space="preserve"> </w:t>
      </w:r>
      <w:r w:rsidR="007B00F3" w:rsidRPr="00BB5F84">
        <w:rPr>
          <w:rFonts w:ascii="Times New Roman" w:hAnsi="Times New Roman" w:cs="Times New Roman"/>
          <w:kern w:val="0"/>
          <w:sz w:val="24"/>
          <w:szCs w:val="24"/>
        </w:rPr>
        <w:t>analy</w:t>
      </w:r>
      <w:r w:rsidR="007B00F3">
        <w:rPr>
          <w:rFonts w:ascii="Times New Roman" w:hAnsi="Times New Roman" w:cs="Times New Roman"/>
          <w:kern w:val="0"/>
          <w:sz w:val="24"/>
          <w:szCs w:val="24"/>
        </w:rPr>
        <w:t>s</w:t>
      </w:r>
      <w:r w:rsidR="007B00F3" w:rsidRPr="00BB5F84">
        <w:rPr>
          <w:rFonts w:ascii="Times New Roman" w:hAnsi="Times New Roman" w:cs="Times New Roman"/>
          <w:kern w:val="0"/>
          <w:sz w:val="24"/>
          <w:szCs w:val="24"/>
        </w:rPr>
        <w:t>ed</w:t>
      </w:r>
      <w:r w:rsidR="00DD6073">
        <w:rPr>
          <w:rFonts w:ascii="Times New Roman" w:hAnsi="Times New Roman" w:cs="Times New Roman" w:hint="eastAsia"/>
          <w:kern w:val="0"/>
          <w:sz w:val="24"/>
          <w:szCs w:val="24"/>
        </w:rPr>
        <w:t xml:space="preserve"> </w:t>
      </w:r>
      <w:r w:rsidRPr="00BB5F84">
        <w:rPr>
          <w:rFonts w:ascii="Times New Roman" w:eastAsia="GuardianTextEgypGR-Regular" w:hAnsi="Times New Roman" w:cs="Times New Roman"/>
          <w:kern w:val="0"/>
          <w:sz w:val="24"/>
          <w:szCs w:val="24"/>
        </w:rPr>
        <w:t>using SPSS 20.0 (</w:t>
      </w:r>
      <w:r w:rsidR="007B00F3">
        <w:rPr>
          <w:rFonts w:ascii="Times New Roman" w:eastAsia="GuardianTextEgypGR-Regular" w:hAnsi="Times New Roman" w:cs="Times New Roman"/>
          <w:kern w:val="0"/>
          <w:sz w:val="24"/>
          <w:szCs w:val="24"/>
        </w:rPr>
        <w:t>IBM</w:t>
      </w:r>
      <w:r w:rsidR="008268D8">
        <w:rPr>
          <w:rFonts w:ascii="Times New Roman" w:eastAsia="GuardianTextEgypGR-Regular" w:hAnsi="Times New Roman" w:cs="Times New Roman"/>
          <w:kern w:val="0"/>
          <w:sz w:val="24"/>
          <w:szCs w:val="24"/>
        </w:rPr>
        <w:t xml:space="preserve">, </w:t>
      </w:r>
      <w:r w:rsidR="00D66869">
        <w:rPr>
          <w:rFonts w:ascii="Times New Roman" w:eastAsia="GuardianTextEgypGR-Regular" w:hAnsi="Times New Roman" w:cs="Times New Roman" w:hint="eastAsia"/>
          <w:kern w:val="0"/>
          <w:sz w:val="24"/>
          <w:szCs w:val="24"/>
        </w:rPr>
        <w:t>USA</w:t>
      </w:r>
      <w:r w:rsidRPr="00BB5F84">
        <w:rPr>
          <w:rFonts w:ascii="Times New Roman" w:eastAsia="GuardianTextEgypGR-Regular" w:hAnsi="Times New Roman" w:cs="Times New Roman"/>
          <w:kern w:val="0"/>
          <w:sz w:val="24"/>
          <w:szCs w:val="24"/>
        </w:rPr>
        <w:t>)</w:t>
      </w:r>
      <w:r w:rsidRPr="00BB5F84">
        <w:rPr>
          <w:rFonts w:ascii="Times New Roman" w:hAnsi="Times New Roman" w:cs="Times New Roman"/>
          <w:kern w:val="0"/>
          <w:sz w:val="24"/>
          <w:szCs w:val="24"/>
        </w:rPr>
        <w:t xml:space="preserve"> in conjunction with</w:t>
      </w:r>
      <w:r w:rsidR="00C66B3E">
        <w:rPr>
          <w:rFonts w:ascii="Times New Roman" w:hAnsi="Times New Roman" w:cs="Times New Roman" w:hint="eastAsia"/>
          <w:kern w:val="0"/>
          <w:sz w:val="24"/>
          <w:szCs w:val="24"/>
        </w:rPr>
        <w:t xml:space="preserve"> </w:t>
      </w:r>
      <w:r w:rsidRPr="00420CFD">
        <w:rPr>
          <w:rFonts w:ascii="Times New Roman" w:hAnsi="Times New Roman" w:cs="Times New Roman"/>
          <w:kern w:val="0"/>
          <w:sz w:val="24"/>
          <w:szCs w:val="24"/>
        </w:rPr>
        <w:t>R</w:t>
      </w:r>
      <w:r w:rsidR="00C66B3E">
        <w:rPr>
          <w:rFonts w:ascii="Times New Roman" w:hAnsi="Times New Roman" w:cs="Times New Roman" w:hint="eastAsia"/>
          <w:kern w:val="0"/>
          <w:sz w:val="24"/>
          <w:szCs w:val="24"/>
        </w:rPr>
        <w:t xml:space="preserve"> </w:t>
      </w:r>
      <w:r w:rsidRPr="00420CFD">
        <w:rPr>
          <w:rFonts w:ascii="Times New Roman" w:hAnsi="Times New Roman" w:cs="Times New Roman"/>
          <w:kern w:val="0"/>
          <w:sz w:val="24"/>
          <w:szCs w:val="24"/>
        </w:rPr>
        <w:t>version 3.4.0 (</w:t>
      </w:r>
      <w:r w:rsidR="007B00F3">
        <w:rPr>
          <w:rFonts w:ascii="Times New Roman" w:hAnsi="Times New Roman" w:cs="Times New Roman"/>
          <w:kern w:val="0"/>
          <w:sz w:val="24"/>
          <w:szCs w:val="24"/>
        </w:rPr>
        <w:t>T</w:t>
      </w:r>
      <w:r w:rsidR="007B00F3" w:rsidRPr="00420CFD">
        <w:rPr>
          <w:rFonts w:ascii="Times New Roman" w:hAnsi="Times New Roman" w:cs="Times New Roman"/>
          <w:kern w:val="0"/>
          <w:sz w:val="24"/>
          <w:szCs w:val="24"/>
        </w:rPr>
        <w:t xml:space="preserve">he </w:t>
      </w:r>
      <w:r w:rsidRPr="00420CFD">
        <w:rPr>
          <w:rFonts w:ascii="Times New Roman" w:hAnsi="Times New Roman" w:cs="Times New Roman"/>
          <w:kern w:val="0"/>
          <w:sz w:val="24"/>
          <w:szCs w:val="24"/>
        </w:rPr>
        <w:t>R foundation, Vienna, Austria).</w:t>
      </w:r>
      <w:r w:rsidR="00DD6073">
        <w:rPr>
          <w:rFonts w:ascii="Times New Roman" w:hAnsi="Times New Roman" w:cs="Times New Roman" w:hint="eastAsia"/>
          <w:kern w:val="0"/>
          <w:sz w:val="24"/>
          <w:szCs w:val="24"/>
        </w:rPr>
        <w:t xml:space="preserve"> </w:t>
      </w:r>
      <w:r w:rsidR="008859E0">
        <w:rPr>
          <w:rFonts w:ascii="Times New Roman" w:eastAsia="GuardianTextEgypGR-Regular" w:hAnsi="Times New Roman" w:cs="Times New Roman"/>
          <w:color w:val="000000"/>
          <w:kern w:val="0"/>
          <w:sz w:val="24"/>
          <w:szCs w:val="24"/>
        </w:rPr>
        <w:t xml:space="preserve">Two-tailed </w:t>
      </w:r>
      <w:r w:rsidR="008859E0" w:rsidRPr="00420CFD">
        <w:rPr>
          <w:rFonts w:ascii="Times New Roman" w:eastAsia="GuardianTextEgyp-RegularIt" w:hAnsi="Times New Roman" w:cs="Times New Roman"/>
          <w:i/>
          <w:iCs/>
          <w:color w:val="000000"/>
          <w:kern w:val="0"/>
          <w:sz w:val="24"/>
          <w:szCs w:val="24"/>
        </w:rPr>
        <w:t xml:space="preserve">P </w:t>
      </w:r>
      <w:r w:rsidR="008859E0" w:rsidRPr="00420CFD">
        <w:rPr>
          <w:rFonts w:ascii="Times New Roman" w:eastAsia="GuardianTextEgypGR-Regular" w:hAnsi="Times New Roman" w:cs="Times New Roman"/>
          <w:color w:val="000000"/>
          <w:kern w:val="0"/>
          <w:sz w:val="24"/>
          <w:szCs w:val="24"/>
        </w:rPr>
        <w:t>values</w:t>
      </w:r>
      <w:r w:rsidR="00DD6073">
        <w:rPr>
          <w:rFonts w:ascii="Times New Roman" w:eastAsia="GuardianTextEgypGR-Regular" w:hAnsi="Times New Roman" w:cs="Times New Roman" w:hint="eastAsia"/>
          <w:color w:val="000000"/>
          <w:kern w:val="0"/>
          <w:sz w:val="24"/>
          <w:szCs w:val="24"/>
        </w:rPr>
        <w:t xml:space="preserve"> </w:t>
      </w:r>
      <w:r w:rsidR="008859E0" w:rsidRPr="00420CFD">
        <w:rPr>
          <w:rFonts w:ascii="Times New Roman" w:eastAsia="GuardianTextEgypGR-Regular" w:hAnsi="Times New Roman" w:cs="Times New Roman"/>
          <w:color w:val="000000"/>
          <w:kern w:val="0"/>
          <w:sz w:val="24"/>
          <w:szCs w:val="24"/>
        </w:rPr>
        <w:t>were</w:t>
      </w:r>
      <w:r w:rsidRPr="00420CFD">
        <w:rPr>
          <w:rFonts w:ascii="Times New Roman" w:eastAsia="GuardianTextEgypGR-Regular" w:hAnsi="Times New Roman" w:cs="Times New Roman"/>
          <w:color w:val="000000"/>
          <w:kern w:val="0"/>
          <w:sz w:val="24"/>
          <w:szCs w:val="24"/>
        </w:rPr>
        <w:t xml:space="preserve"> reported </w:t>
      </w:r>
      <w:r w:rsidRPr="00420CFD">
        <w:rPr>
          <w:rFonts w:ascii="Times New Roman" w:hAnsi="Times New Roman" w:cs="Times New Roman"/>
          <w:kern w:val="0"/>
          <w:sz w:val="24"/>
          <w:szCs w:val="24"/>
        </w:rPr>
        <w:t>unless otherwise speci</w:t>
      </w:r>
      <w:r w:rsidRPr="00420CFD">
        <w:rPr>
          <w:rFonts w:ascii="Times New Roman" w:eastAsia="AdvOT1ef757c0+fb" w:hAnsi="Times New Roman" w:cs="Times New Roman"/>
          <w:kern w:val="0"/>
          <w:sz w:val="24"/>
          <w:szCs w:val="24"/>
        </w:rPr>
        <w:t>fi</w:t>
      </w:r>
      <w:r w:rsidRPr="00420CFD">
        <w:rPr>
          <w:rFonts w:ascii="Times New Roman" w:hAnsi="Times New Roman" w:cs="Times New Roman"/>
          <w:kern w:val="0"/>
          <w:sz w:val="24"/>
          <w:szCs w:val="24"/>
        </w:rPr>
        <w:t>ed</w:t>
      </w:r>
      <w:r w:rsidRPr="00420CFD">
        <w:rPr>
          <w:rFonts w:ascii="Times New Roman" w:eastAsia="GuardianTextEgypGR-Regular" w:hAnsi="Times New Roman" w:cs="Times New Roman" w:hint="eastAsia"/>
          <w:color w:val="000000"/>
          <w:kern w:val="0"/>
          <w:sz w:val="24"/>
          <w:szCs w:val="24"/>
        </w:rPr>
        <w:t>. A</w:t>
      </w:r>
      <w:r w:rsidR="00DD6073">
        <w:rPr>
          <w:rFonts w:ascii="Times New Roman" w:eastAsia="GuardianTextEgypGR-Regular" w:hAnsi="Times New Roman" w:cs="Times New Roman" w:hint="eastAsia"/>
          <w:color w:val="000000"/>
          <w:kern w:val="0"/>
          <w:sz w:val="24"/>
          <w:szCs w:val="24"/>
        </w:rPr>
        <w:t xml:space="preserve"> </w:t>
      </w:r>
      <w:r w:rsidRPr="00420CFD">
        <w:rPr>
          <w:rFonts w:ascii="Times New Roman" w:eastAsia="GuardianTextEgyp-RegularIt" w:hAnsi="Times New Roman" w:cs="Times New Roman"/>
          <w:i/>
          <w:iCs/>
          <w:color w:val="000000"/>
          <w:kern w:val="0"/>
          <w:sz w:val="24"/>
          <w:szCs w:val="24"/>
        </w:rPr>
        <w:t>P</w:t>
      </w:r>
      <w:r w:rsidRPr="00420CFD">
        <w:rPr>
          <w:rFonts w:ascii="Times New Roman" w:eastAsia="GuardianTextEgyp-RegularIt" w:hAnsi="Times New Roman" w:cs="Times New Roman" w:hint="eastAsia"/>
          <w:iCs/>
          <w:color w:val="000000"/>
          <w:kern w:val="0"/>
          <w:sz w:val="24"/>
          <w:szCs w:val="24"/>
        </w:rPr>
        <w:t xml:space="preserve"> value</w:t>
      </w:r>
      <w:r w:rsidR="00DD6073">
        <w:rPr>
          <w:rFonts w:ascii="Times New Roman" w:eastAsia="GuardianTextEgyp-RegularIt" w:hAnsi="Times New Roman" w:cs="Times New Roman" w:hint="eastAsia"/>
          <w:iCs/>
          <w:color w:val="000000"/>
          <w:kern w:val="0"/>
          <w:sz w:val="24"/>
          <w:szCs w:val="24"/>
        </w:rPr>
        <w:t xml:space="preserve"> </w:t>
      </w:r>
      <w:r w:rsidRPr="00420CFD">
        <w:rPr>
          <w:rFonts w:ascii="Times New Roman" w:eastAsia="GuardianTextEgypGR-Regular" w:hAnsi="Times New Roman" w:cs="Times New Roman"/>
          <w:color w:val="000000"/>
          <w:kern w:val="0"/>
          <w:sz w:val="24"/>
          <w:szCs w:val="24"/>
        </w:rPr>
        <w:t>&lt;</w:t>
      </w:r>
      <w:r w:rsidR="00B059AD">
        <w:rPr>
          <w:rFonts w:ascii="Times New Roman" w:eastAsia="GuardianTextEgypGR-Regular" w:hAnsi="Times New Roman" w:cs="Times New Roman" w:hint="eastAsia"/>
          <w:color w:val="000000"/>
          <w:kern w:val="0"/>
          <w:sz w:val="24"/>
          <w:szCs w:val="24"/>
        </w:rPr>
        <w:t>0</w:t>
      </w:r>
      <w:r w:rsidRPr="00420CFD">
        <w:rPr>
          <w:rFonts w:ascii="Times New Roman" w:eastAsia="GuardianTextEgypGR-Regular" w:hAnsi="Times New Roman" w:cs="Times New Roman"/>
          <w:color w:val="000000"/>
          <w:kern w:val="0"/>
          <w:sz w:val="24"/>
          <w:szCs w:val="24"/>
        </w:rPr>
        <w:t>.05 was considered statistically</w:t>
      </w:r>
      <w:r w:rsidR="00DD6073">
        <w:rPr>
          <w:rFonts w:ascii="Times New Roman" w:eastAsia="GuardianTextEgypGR-Regular" w:hAnsi="Times New Roman" w:cs="Times New Roman" w:hint="eastAsia"/>
          <w:color w:val="000000"/>
          <w:kern w:val="0"/>
          <w:sz w:val="24"/>
          <w:szCs w:val="24"/>
        </w:rPr>
        <w:t xml:space="preserve"> </w:t>
      </w:r>
      <w:r w:rsidRPr="00420CFD">
        <w:rPr>
          <w:rFonts w:ascii="Times New Roman" w:eastAsia="GuardianTextEgypGR-Regular" w:hAnsi="Times New Roman" w:cs="Times New Roman"/>
          <w:color w:val="000000"/>
          <w:kern w:val="0"/>
          <w:sz w:val="24"/>
          <w:szCs w:val="24"/>
        </w:rPr>
        <w:t>significant.</w:t>
      </w:r>
    </w:p>
    <w:p w:rsidR="005021E0" w:rsidRPr="002C000B" w:rsidRDefault="005021E0" w:rsidP="009C7852">
      <w:pPr>
        <w:autoSpaceDE w:val="0"/>
        <w:autoSpaceDN w:val="0"/>
        <w:adjustRightInd w:val="0"/>
        <w:spacing w:line="276" w:lineRule="auto"/>
        <w:rPr>
          <w:rFonts w:ascii="Times New Roman" w:hAnsi="Times New Roman" w:cs="Times New Roman"/>
          <w:kern w:val="0"/>
          <w:sz w:val="24"/>
          <w:szCs w:val="24"/>
        </w:rPr>
      </w:pPr>
    </w:p>
    <w:p w:rsidR="00380316" w:rsidRPr="00DD4ECC" w:rsidRDefault="005021E0" w:rsidP="00DD4ECC">
      <w:pPr>
        <w:autoSpaceDE w:val="0"/>
        <w:autoSpaceDN w:val="0"/>
        <w:adjustRightInd w:val="0"/>
        <w:spacing w:line="276" w:lineRule="auto"/>
        <w:rPr>
          <w:rFonts w:ascii="Times New Roman" w:hAnsi="Times New Roman" w:cs="Times New Roman"/>
          <w:i/>
          <w:kern w:val="0"/>
          <w:sz w:val="24"/>
          <w:szCs w:val="24"/>
        </w:rPr>
      </w:pPr>
      <w:r w:rsidRPr="00DD4ECC">
        <w:rPr>
          <w:rFonts w:ascii="Times New Roman" w:hAnsi="Times New Roman" w:cs="Times New Roman"/>
          <w:b/>
          <w:bCs/>
          <w:i/>
          <w:kern w:val="0"/>
          <w:sz w:val="24"/>
          <w:szCs w:val="24"/>
        </w:rPr>
        <w:t xml:space="preserve">Comprehensive PubMed </w:t>
      </w:r>
      <w:r w:rsidR="00DC0146">
        <w:rPr>
          <w:rFonts w:ascii="Times New Roman" w:hAnsi="Times New Roman" w:cs="Times New Roman"/>
          <w:b/>
          <w:bCs/>
          <w:i/>
          <w:kern w:val="0"/>
          <w:sz w:val="24"/>
          <w:szCs w:val="24"/>
        </w:rPr>
        <w:t>r</w:t>
      </w:r>
      <w:r w:rsidR="00DC0146" w:rsidRPr="00DD4ECC">
        <w:rPr>
          <w:rFonts w:ascii="Times New Roman" w:hAnsi="Times New Roman" w:cs="Times New Roman"/>
          <w:b/>
          <w:bCs/>
          <w:i/>
          <w:kern w:val="0"/>
          <w:sz w:val="24"/>
          <w:szCs w:val="24"/>
        </w:rPr>
        <w:t>eview</w:t>
      </w:r>
    </w:p>
    <w:p w:rsidR="00380316" w:rsidRPr="003B0069" w:rsidRDefault="00380316" w:rsidP="007C6105">
      <w:pPr>
        <w:autoSpaceDE w:val="0"/>
        <w:autoSpaceDN w:val="0"/>
        <w:adjustRightInd w:val="0"/>
        <w:spacing w:line="276" w:lineRule="auto"/>
        <w:rPr>
          <w:rFonts w:ascii="Times New Roman" w:hAnsi="Times New Roman" w:cs="Times New Roman"/>
          <w:kern w:val="0"/>
          <w:sz w:val="24"/>
          <w:szCs w:val="24"/>
        </w:rPr>
      </w:pPr>
      <w:r w:rsidRPr="00DD4ECC">
        <w:rPr>
          <w:rFonts w:ascii="Times New Roman" w:hAnsi="Times New Roman" w:cs="Times New Roman"/>
          <w:kern w:val="0"/>
          <w:sz w:val="24"/>
          <w:szCs w:val="24"/>
        </w:rPr>
        <w:t xml:space="preserve">We comprehensively searched the </w:t>
      </w:r>
      <w:r w:rsidR="00916910" w:rsidRPr="00DD4ECC">
        <w:rPr>
          <w:rFonts w:ascii="Times New Roman" w:hAnsi="Times New Roman" w:cs="Times New Roman"/>
          <w:bCs/>
          <w:kern w:val="0"/>
          <w:sz w:val="24"/>
          <w:szCs w:val="24"/>
        </w:rPr>
        <w:t>PubMed</w:t>
      </w:r>
      <w:r w:rsidRPr="00DD4ECC">
        <w:rPr>
          <w:rFonts w:ascii="Times New Roman" w:hAnsi="Times New Roman" w:cs="Times New Roman"/>
          <w:kern w:val="0"/>
          <w:sz w:val="24"/>
          <w:szCs w:val="24"/>
        </w:rPr>
        <w:t xml:space="preserve"> database using the following medical subject heading (MeSH)</w:t>
      </w:r>
      <w:r w:rsidR="008859E0">
        <w:rPr>
          <w:rFonts w:ascii="Times New Roman" w:hAnsi="Times New Roman" w:cs="Times New Roman"/>
          <w:kern w:val="0"/>
          <w:sz w:val="24"/>
          <w:szCs w:val="24"/>
        </w:rPr>
        <w:t xml:space="preserve"> terms</w:t>
      </w:r>
      <w:r w:rsidRPr="00DD4ECC">
        <w:rPr>
          <w:rFonts w:ascii="Times New Roman" w:hAnsi="Times New Roman" w:cs="Times New Roman"/>
          <w:kern w:val="0"/>
          <w:sz w:val="24"/>
          <w:szCs w:val="24"/>
        </w:rPr>
        <w:t xml:space="preserve">: </w:t>
      </w:r>
      <w:r w:rsidR="00361976" w:rsidRPr="00DD4ECC">
        <w:rPr>
          <w:rFonts w:ascii="Times New Roman" w:hAnsi="Times New Roman" w:cs="Times New Roman"/>
          <w:kern w:val="0"/>
          <w:sz w:val="24"/>
          <w:szCs w:val="24"/>
        </w:rPr>
        <w:t>(</w:t>
      </w:r>
      <w:r w:rsidRPr="00DD4ECC">
        <w:rPr>
          <w:rFonts w:ascii="Times New Roman" w:hAnsi="Times New Roman" w:cs="Times New Roman"/>
          <w:i/>
          <w:kern w:val="0"/>
          <w:sz w:val="24"/>
          <w:szCs w:val="24"/>
        </w:rPr>
        <w:t>hepatocellular carcinoma</w:t>
      </w:r>
      <w:r w:rsidRPr="00DD4ECC">
        <w:rPr>
          <w:rFonts w:ascii="Times New Roman" w:hAnsi="Times New Roman" w:cs="Times New Roman"/>
          <w:kern w:val="0"/>
          <w:sz w:val="24"/>
          <w:szCs w:val="24"/>
        </w:rPr>
        <w:t xml:space="preserve"> or</w:t>
      </w:r>
      <w:r w:rsidRPr="00DD4ECC">
        <w:rPr>
          <w:rFonts w:ascii="Times New Roman" w:hAnsi="Times New Roman" w:cs="Times New Roman"/>
          <w:i/>
          <w:kern w:val="0"/>
          <w:sz w:val="24"/>
          <w:szCs w:val="24"/>
        </w:rPr>
        <w:t xml:space="preserve"> liver cancer</w:t>
      </w:r>
      <w:r w:rsidR="00361976" w:rsidRPr="00DD4ECC">
        <w:rPr>
          <w:rFonts w:ascii="Times New Roman" w:hAnsi="Times New Roman" w:cs="Times New Roman"/>
          <w:kern w:val="0"/>
          <w:sz w:val="24"/>
          <w:szCs w:val="24"/>
        </w:rPr>
        <w:t>)</w:t>
      </w:r>
      <w:r w:rsidRPr="00DD4ECC">
        <w:rPr>
          <w:rFonts w:ascii="Times New Roman" w:hAnsi="Times New Roman" w:cs="Times New Roman"/>
          <w:kern w:val="0"/>
          <w:sz w:val="24"/>
          <w:szCs w:val="24"/>
        </w:rPr>
        <w:t xml:space="preserve"> and </w:t>
      </w:r>
      <w:r w:rsidR="00361976" w:rsidRPr="00DD4ECC">
        <w:rPr>
          <w:rFonts w:ascii="Times New Roman" w:hAnsi="Times New Roman" w:cs="Times New Roman"/>
          <w:kern w:val="0"/>
          <w:sz w:val="24"/>
          <w:szCs w:val="24"/>
        </w:rPr>
        <w:t>(</w:t>
      </w:r>
      <w:r w:rsidR="00377374" w:rsidRPr="00DD4ECC">
        <w:rPr>
          <w:rFonts w:ascii="Times New Roman" w:hAnsi="Times New Roman" w:cs="Times New Roman"/>
          <w:i/>
          <w:kern w:val="0"/>
          <w:sz w:val="24"/>
          <w:szCs w:val="24"/>
        </w:rPr>
        <w:t>repeat hepatectomy</w:t>
      </w:r>
      <w:r w:rsidRPr="00DD4ECC">
        <w:rPr>
          <w:rFonts w:ascii="Times New Roman" w:hAnsi="Times New Roman" w:cs="Times New Roman"/>
          <w:kern w:val="0"/>
          <w:sz w:val="24"/>
          <w:szCs w:val="24"/>
        </w:rPr>
        <w:t xml:space="preserve"> or </w:t>
      </w:r>
      <w:r w:rsidR="00377374" w:rsidRPr="00DD4ECC">
        <w:rPr>
          <w:rFonts w:ascii="Times New Roman" w:hAnsi="Times New Roman" w:cs="Times New Roman"/>
          <w:i/>
          <w:kern w:val="0"/>
          <w:sz w:val="24"/>
          <w:szCs w:val="24"/>
        </w:rPr>
        <w:t xml:space="preserve">repeat </w:t>
      </w:r>
      <w:r w:rsidRPr="00DD4ECC">
        <w:rPr>
          <w:rFonts w:ascii="Times New Roman" w:hAnsi="Times New Roman" w:cs="Times New Roman"/>
          <w:i/>
          <w:kern w:val="0"/>
          <w:sz w:val="24"/>
          <w:szCs w:val="24"/>
        </w:rPr>
        <w:t>hepatic resection</w:t>
      </w:r>
      <w:r w:rsidRPr="00DD4ECC">
        <w:rPr>
          <w:rFonts w:ascii="Times New Roman" w:hAnsi="Times New Roman" w:cs="Times New Roman"/>
          <w:kern w:val="0"/>
          <w:sz w:val="24"/>
          <w:szCs w:val="24"/>
        </w:rPr>
        <w:t xml:space="preserve"> or </w:t>
      </w:r>
      <w:r w:rsidR="00377374" w:rsidRPr="00DD4ECC">
        <w:rPr>
          <w:rFonts w:ascii="Times New Roman" w:hAnsi="Times New Roman" w:cs="Times New Roman"/>
          <w:i/>
          <w:kern w:val="0"/>
          <w:sz w:val="24"/>
          <w:szCs w:val="24"/>
        </w:rPr>
        <w:t>re-hepatectomy</w:t>
      </w:r>
      <w:r w:rsidR="00361976" w:rsidRPr="00DD4ECC">
        <w:rPr>
          <w:rFonts w:ascii="Times New Roman" w:hAnsi="Times New Roman" w:cs="Times New Roman"/>
          <w:kern w:val="0"/>
          <w:sz w:val="24"/>
          <w:szCs w:val="24"/>
        </w:rPr>
        <w:t xml:space="preserve">) and </w:t>
      </w:r>
      <w:r w:rsidR="008859E0">
        <w:rPr>
          <w:rFonts w:ascii="Times New Roman" w:hAnsi="Times New Roman" w:cs="Times New Roman"/>
          <w:kern w:val="0"/>
          <w:sz w:val="24"/>
          <w:szCs w:val="24"/>
        </w:rPr>
        <w:t>(</w:t>
      </w:r>
      <w:r w:rsidR="00361976" w:rsidRPr="00DD4ECC">
        <w:rPr>
          <w:rFonts w:ascii="Times New Roman" w:hAnsi="Times New Roman" w:cs="Times New Roman"/>
          <w:i/>
          <w:kern w:val="0"/>
          <w:sz w:val="24"/>
          <w:szCs w:val="24"/>
        </w:rPr>
        <w:t>ablation</w:t>
      </w:r>
      <w:r w:rsidR="008859E0">
        <w:rPr>
          <w:rFonts w:ascii="Times New Roman" w:hAnsi="Times New Roman" w:cs="Times New Roman"/>
          <w:i/>
          <w:kern w:val="0"/>
          <w:sz w:val="24"/>
          <w:szCs w:val="24"/>
        </w:rPr>
        <w:t>)</w:t>
      </w:r>
      <w:r w:rsidR="00361976" w:rsidRPr="00DD4ECC">
        <w:rPr>
          <w:rFonts w:ascii="Times New Roman" w:hAnsi="Times New Roman" w:cs="Times New Roman"/>
          <w:kern w:val="0"/>
          <w:sz w:val="24"/>
          <w:szCs w:val="24"/>
        </w:rPr>
        <w:t xml:space="preserve"> and (</w:t>
      </w:r>
      <w:r w:rsidR="00361976" w:rsidRPr="00DD4ECC">
        <w:rPr>
          <w:rFonts w:ascii="Times New Roman" w:hAnsi="Times New Roman" w:cs="Times New Roman"/>
          <w:i/>
          <w:kern w:val="0"/>
          <w:sz w:val="24"/>
          <w:szCs w:val="24"/>
        </w:rPr>
        <w:t xml:space="preserve">recurrence </w:t>
      </w:r>
      <w:r w:rsidR="00361976" w:rsidRPr="00DD4ECC">
        <w:rPr>
          <w:rFonts w:ascii="Times New Roman" w:hAnsi="Times New Roman" w:cs="Times New Roman"/>
          <w:kern w:val="0"/>
          <w:sz w:val="24"/>
          <w:szCs w:val="24"/>
        </w:rPr>
        <w:t xml:space="preserve">or </w:t>
      </w:r>
      <w:r w:rsidR="00361976" w:rsidRPr="00DD4ECC">
        <w:rPr>
          <w:rFonts w:ascii="Times New Roman" w:hAnsi="Times New Roman" w:cs="Times New Roman"/>
          <w:i/>
          <w:kern w:val="0"/>
          <w:sz w:val="24"/>
          <w:szCs w:val="24"/>
        </w:rPr>
        <w:t>recurrent</w:t>
      </w:r>
      <w:r w:rsidR="00361976" w:rsidRPr="00DD4ECC">
        <w:rPr>
          <w:rFonts w:ascii="Times New Roman" w:hAnsi="Times New Roman" w:cs="Times New Roman"/>
          <w:kern w:val="0"/>
          <w:sz w:val="24"/>
          <w:szCs w:val="24"/>
        </w:rPr>
        <w:t>)</w:t>
      </w:r>
      <w:r w:rsidRPr="00DD4ECC">
        <w:rPr>
          <w:rFonts w:ascii="Times New Roman" w:hAnsi="Times New Roman" w:cs="Times New Roman"/>
          <w:kern w:val="0"/>
          <w:sz w:val="24"/>
          <w:szCs w:val="24"/>
        </w:rPr>
        <w:t xml:space="preserve">. </w:t>
      </w:r>
      <w:r w:rsidR="00A33D99" w:rsidRPr="00A33D99">
        <w:rPr>
          <w:rFonts w:ascii="Times New Roman" w:hAnsi="Times New Roman" w:cs="Times New Roman"/>
          <w:kern w:val="0"/>
          <w:sz w:val="24"/>
        </w:rPr>
        <w:t xml:space="preserve">Manual searching of relevant references and review articles was also performed. Studies were included in our review if they compared the efficacy of rHR </w:t>
      </w:r>
      <w:r w:rsidR="008859E0">
        <w:rPr>
          <w:rFonts w:ascii="Times New Roman" w:hAnsi="Times New Roman" w:cs="Times New Roman"/>
          <w:kern w:val="0"/>
          <w:sz w:val="24"/>
        </w:rPr>
        <w:t>to</w:t>
      </w:r>
      <w:r w:rsidR="002B35F9">
        <w:rPr>
          <w:rFonts w:ascii="Times New Roman" w:hAnsi="Times New Roman" w:cs="Times New Roman" w:hint="eastAsia"/>
          <w:kern w:val="0"/>
          <w:sz w:val="24"/>
        </w:rPr>
        <w:t xml:space="preserve"> </w:t>
      </w:r>
      <w:r w:rsidR="00A824EC">
        <w:rPr>
          <w:rFonts w:ascii="Times New Roman" w:hAnsi="Times New Roman" w:cs="Times New Roman" w:hint="eastAsia"/>
          <w:kern w:val="0"/>
          <w:sz w:val="24"/>
        </w:rPr>
        <w:t>ablation</w:t>
      </w:r>
      <w:r w:rsidR="00A33D99" w:rsidRPr="001B5EA5">
        <w:rPr>
          <w:rFonts w:ascii="Times New Roman" w:hAnsi="Times New Roman" w:cs="Times New Roman"/>
          <w:kern w:val="0"/>
          <w:sz w:val="24"/>
        </w:rPr>
        <w:t xml:space="preserve"> for recurrent HCC</w:t>
      </w:r>
      <w:r w:rsidR="00071625">
        <w:rPr>
          <w:rFonts w:ascii="Times New Roman" w:hAnsi="Times New Roman" w:cs="Times New Roman" w:hint="eastAsia"/>
          <w:kern w:val="0"/>
          <w:sz w:val="24"/>
        </w:rPr>
        <w:t xml:space="preserve"> and</w:t>
      </w:r>
      <w:r w:rsidR="00A33D99" w:rsidRPr="001B5EA5">
        <w:rPr>
          <w:rFonts w:ascii="Times New Roman" w:hAnsi="Times New Roman" w:cs="Times New Roman"/>
          <w:kern w:val="0"/>
          <w:sz w:val="24"/>
        </w:rPr>
        <w:t xml:space="preserve"> were published between January 2005 and </w:t>
      </w:r>
      <w:r w:rsidR="004670EF">
        <w:rPr>
          <w:rFonts w:ascii="Times New Roman" w:hAnsi="Times New Roman" w:cs="Times New Roman" w:hint="eastAsia"/>
          <w:kern w:val="0"/>
          <w:sz w:val="24"/>
        </w:rPr>
        <w:t>June</w:t>
      </w:r>
      <w:r w:rsidR="00A33D99" w:rsidRPr="001B5EA5">
        <w:rPr>
          <w:rFonts w:ascii="Times New Roman" w:hAnsi="Times New Roman" w:cs="Times New Roman"/>
          <w:kern w:val="0"/>
          <w:sz w:val="24"/>
        </w:rPr>
        <w:t xml:space="preserve"> 2020.</w:t>
      </w:r>
      <w:r w:rsidR="00DD5627" w:rsidRPr="001B5EA5">
        <w:rPr>
          <w:rFonts w:ascii="Times New Roman" w:hAnsi="Times New Roman" w:cs="Times New Roman"/>
          <w:kern w:val="0"/>
          <w:sz w:val="24"/>
        </w:rPr>
        <w:t xml:space="preserve"> Studies evaluating resection or </w:t>
      </w:r>
      <w:r w:rsidR="00A824EC">
        <w:rPr>
          <w:rFonts w:ascii="Times New Roman" w:hAnsi="Times New Roman" w:cs="Times New Roman" w:hint="eastAsia"/>
          <w:kern w:val="0"/>
          <w:sz w:val="24"/>
        </w:rPr>
        <w:t>ablation</w:t>
      </w:r>
      <w:r w:rsidR="00DD5627" w:rsidRPr="001B5EA5">
        <w:rPr>
          <w:rFonts w:ascii="Times New Roman" w:hAnsi="Times New Roman" w:cs="Times New Roman"/>
          <w:kern w:val="0"/>
          <w:sz w:val="24"/>
        </w:rPr>
        <w:t xml:space="preserve"> to treat primary HCC o</w:t>
      </w:r>
      <w:r w:rsidR="00071625">
        <w:rPr>
          <w:rFonts w:ascii="Times New Roman" w:hAnsi="Times New Roman" w:cs="Times New Roman"/>
          <w:kern w:val="0"/>
          <w:sz w:val="24"/>
        </w:rPr>
        <w:t xml:space="preserve">r studies involving fewer than </w:t>
      </w:r>
      <w:r w:rsidR="00071625">
        <w:rPr>
          <w:rFonts w:ascii="Times New Roman" w:hAnsi="Times New Roman" w:cs="Times New Roman" w:hint="eastAsia"/>
          <w:kern w:val="0"/>
          <w:sz w:val="24"/>
        </w:rPr>
        <w:t>1</w:t>
      </w:r>
      <w:r w:rsidR="00DD5627" w:rsidRPr="001B5EA5">
        <w:rPr>
          <w:rFonts w:ascii="Times New Roman" w:hAnsi="Times New Roman" w:cs="Times New Roman"/>
          <w:kern w:val="0"/>
          <w:sz w:val="24"/>
        </w:rPr>
        <w:t>0 patients in each group were excluded.</w:t>
      </w:r>
      <w:r w:rsidR="00495057">
        <w:rPr>
          <w:rFonts w:ascii="Times New Roman" w:hAnsi="Times New Roman" w:cs="Times New Roman" w:hint="eastAsia"/>
          <w:kern w:val="0"/>
          <w:sz w:val="24"/>
        </w:rPr>
        <w:t xml:space="preserve"> </w:t>
      </w:r>
      <w:r w:rsidRPr="001B5EA5">
        <w:rPr>
          <w:rFonts w:ascii="Times New Roman" w:hAnsi="Times New Roman" w:cs="Times New Roman"/>
          <w:kern w:val="0"/>
          <w:sz w:val="24"/>
        </w:rPr>
        <w:t xml:space="preserve">In the case of multiple studies based on the same population, the study with the largest </w:t>
      </w:r>
      <w:r w:rsidR="008014BE" w:rsidRPr="001B5EA5">
        <w:rPr>
          <w:rFonts w:ascii="Times New Roman" w:hAnsi="Times New Roman" w:cs="Times New Roman"/>
          <w:kern w:val="0"/>
          <w:sz w:val="24"/>
        </w:rPr>
        <w:t>sample size</w:t>
      </w:r>
      <w:r w:rsidR="007C6105" w:rsidRPr="001B5EA5">
        <w:rPr>
          <w:rFonts w:ascii="Times New Roman" w:hAnsi="Times New Roman" w:cs="Times New Roman"/>
          <w:kern w:val="0"/>
          <w:sz w:val="24"/>
        </w:rPr>
        <w:t xml:space="preserve"> w</w:t>
      </w:r>
      <w:r w:rsidR="008859E0">
        <w:rPr>
          <w:rFonts w:ascii="Times New Roman" w:hAnsi="Times New Roman" w:cs="Times New Roman"/>
          <w:kern w:val="0"/>
          <w:sz w:val="24"/>
        </w:rPr>
        <w:t>as</w:t>
      </w:r>
      <w:r w:rsidR="007C6105" w:rsidRPr="001B5EA5">
        <w:rPr>
          <w:rFonts w:ascii="Times New Roman" w:hAnsi="Times New Roman" w:cs="Times New Roman"/>
          <w:kern w:val="0"/>
          <w:sz w:val="24"/>
        </w:rPr>
        <w:t xml:space="preserve"> selected</w:t>
      </w:r>
      <w:r w:rsidRPr="001B5EA5">
        <w:rPr>
          <w:rFonts w:ascii="Times New Roman" w:hAnsi="Times New Roman" w:cs="Times New Roman"/>
          <w:kern w:val="0"/>
          <w:sz w:val="24"/>
        </w:rPr>
        <w:t>.</w:t>
      </w:r>
    </w:p>
    <w:p w:rsidR="005021E0" w:rsidRPr="003B0069" w:rsidRDefault="005021E0" w:rsidP="009C7852">
      <w:pPr>
        <w:autoSpaceDE w:val="0"/>
        <w:autoSpaceDN w:val="0"/>
        <w:adjustRightInd w:val="0"/>
        <w:spacing w:line="276" w:lineRule="auto"/>
        <w:rPr>
          <w:rFonts w:ascii="Times New Roman" w:hAnsi="Times New Roman" w:cs="Times New Roman"/>
          <w:kern w:val="0"/>
          <w:sz w:val="24"/>
          <w:szCs w:val="24"/>
        </w:rPr>
      </w:pPr>
    </w:p>
    <w:p w:rsidR="00037EDD" w:rsidRPr="003B0069" w:rsidRDefault="00037EDD" w:rsidP="00037EDD">
      <w:pPr>
        <w:spacing w:line="360" w:lineRule="auto"/>
        <w:rPr>
          <w:rFonts w:ascii="Times New Roman" w:hAnsi="Times New Roman" w:cs="Times New Roman"/>
          <w:b/>
          <w:sz w:val="24"/>
          <w:szCs w:val="28"/>
        </w:rPr>
      </w:pPr>
      <w:r w:rsidRPr="003B0069">
        <w:rPr>
          <w:rFonts w:ascii="Times New Roman" w:hAnsi="Times New Roman" w:cs="Times New Roman"/>
          <w:b/>
          <w:sz w:val="24"/>
          <w:szCs w:val="28"/>
        </w:rPr>
        <w:t>Results</w:t>
      </w:r>
    </w:p>
    <w:p w:rsidR="00612FA7" w:rsidRPr="008B12BA" w:rsidRDefault="00037EDD" w:rsidP="009C7852">
      <w:pPr>
        <w:autoSpaceDE w:val="0"/>
        <w:autoSpaceDN w:val="0"/>
        <w:adjustRightInd w:val="0"/>
        <w:spacing w:line="276" w:lineRule="auto"/>
        <w:rPr>
          <w:rFonts w:ascii="Times New Roman" w:hAnsi="Times New Roman" w:cs="Times New Roman"/>
          <w:kern w:val="0"/>
          <w:sz w:val="24"/>
          <w:szCs w:val="24"/>
          <w:lang w:val="en-GB"/>
        </w:rPr>
      </w:pPr>
      <w:r w:rsidRPr="003B0069">
        <w:rPr>
          <w:rFonts w:ascii="Times New Roman" w:hAnsi="Times New Roman" w:cs="Times New Roman"/>
          <w:b/>
          <w:i/>
          <w:kern w:val="0"/>
          <w:sz w:val="24"/>
        </w:rPr>
        <w:t>Characteristics of the study population</w:t>
      </w:r>
    </w:p>
    <w:p w:rsidR="00FC4B3F" w:rsidRDefault="007A017B" w:rsidP="008A7C19">
      <w:pPr>
        <w:autoSpaceDE w:val="0"/>
        <w:autoSpaceDN w:val="0"/>
        <w:adjustRightInd w:val="0"/>
        <w:spacing w:line="276" w:lineRule="auto"/>
        <w:rPr>
          <w:color w:val="000000"/>
          <w:kern w:val="0"/>
          <w:sz w:val="24"/>
        </w:rPr>
      </w:pPr>
      <w:r>
        <w:rPr>
          <w:rFonts w:ascii="Times New Roman" w:hAnsi="Times New Roman" w:cs="Times New Roman"/>
          <w:kern w:val="0"/>
          <w:sz w:val="24"/>
        </w:rPr>
        <w:t>In our study</w:t>
      </w:r>
      <w:r w:rsidR="00444985" w:rsidRPr="00FB3969">
        <w:rPr>
          <w:rFonts w:ascii="Times New Roman" w:hAnsi="Times New Roman" w:cs="Times New Roman" w:hint="eastAsia"/>
          <w:kern w:val="0"/>
          <w:sz w:val="24"/>
        </w:rPr>
        <w:t>,</w:t>
      </w:r>
      <w:r w:rsidR="009E5582">
        <w:rPr>
          <w:rFonts w:ascii="Times New Roman" w:hAnsi="Times New Roman" w:cs="Times New Roman" w:hint="eastAsia"/>
          <w:kern w:val="0"/>
          <w:sz w:val="24"/>
        </w:rPr>
        <w:t xml:space="preserve"> </w:t>
      </w:r>
      <w:r w:rsidR="008C3D8E">
        <w:rPr>
          <w:rFonts w:ascii="Times New Roman" w:hAnsi="Times New Roman" w:cs="Times New Roman" w:hint="eastAsia"/>
          <w:color w:val="000000"/>
          <w:kern w:val="0"/>
          <w:sz w:val="24"/>
        </w:rPr>
        <w:t>7,178</w:t>
      </w:r>
      <w:r w:rsidR="005F5FE3" w:rsidRPr="005F5FE3">
        <w:rPr>
          <w:rFonts w:ascii="Times New Roman" w:hAnsi="Times New Roman" w:cs="Times New Roman"/>
          <w:color w:val="000000"/>
          <w:kern w:val="0"/>
          <w:sz w:val="24"/>
        </w:rPr>
        <w:t xml:space="preserve"> patients with HCC </w:t>
      </w:r>
      <w:r w:rsidR="008859E0">
        <w:rPr>
          <w:rFonts w:ascii="Times New Roman" w:hAnsi="Times New Roman" w:cs="Times New Roman"/>
          <w:color w:val="000000"/>
          <w:kern w:val="0"/>
          <w:sz w:val="24"/>
        </w:rPr>
        <w:t xml:space="preserve">who </w:t>
      </w:r>
      <w:r w:rsidR="00EE7648">
        <w:rPr>
          <w:rFonts w:ascii="Times New Roman" w:hAnsi="Times New Roman" w:cs="Times New Roman" w:hint="eastAsia"/>
          <w:color w:val="000000"/>
          <w:kern w:val="0"/>
          <w:sz w:val="24"/>
        </w:rPr>
        <w:t>underwent curative re</w:t>
      </w:r>
      <w:r w:rsidR="00EE7648" w:rsidRPr="00E55A5E">
        <w:rPr>
          <w:rFonts w:ascii="Times New Roman" w:hAnsi="Times New Roman" w:cs="Times New Roman"/>
          <w:color w:val="000000"/>
          <w:kern w:val="0"/>
          <w:sz w:val="24"/>
        </w:rPr>
        <w:t xml:space="preserve">section </w:t>
      </w:r>
      <w:r w:rsidR="005F5FE3" w:rsidRPr="00E55A5E">
        <w:rPr>
          <w:rFonts w:ascii="Times New Roman" w:hAnsi="Times New Roman" w:cs="Times New Roman"/>
          <w:color w:val="000000"/>
          <w:kern w:val="0"/>
          <w:sz w:val="24"/>
        </w:rPr>
        <w:t xml:space="preserve">were </w:t>
      </w:r>
      <w:r w:rsidR="00511959" w:rsidRPr="00E55A5E">
        <w:rPr>
          <w:rFonts w:ascii="Times New Roman" w:hAnsi="Times New Roman" w:cs="Times New Roman"/>
          <w:color w:val="000000"/>
          <w:kern w:val="0"/>
          <w:sz w:val="24"/>
        </w:rPr>
        <w:t>prospective</w:t>
      </w:r>
      <w:r w:rsidR="00511959">
        <w:rPr>
          <w:rFonts w:ascii="Times New Roman" w:hAnsi="Times New Roman" w:cs="Times New Roman"/>
          <w:color w:val="000000"/>
          <w:kern w:val="0"/>
          <w:sz w:val="24"/>
        </w:rPr>
        <w:t>ly</w:t>
      </w:r>
      <w:r w:rsidR="009E5582">
        <w:rPr>
          <w:rFonts w:ascii="Times New Roman" w:hAnsi="Times New Roman" w:cs="Times New Roman" w:hint="eastAsia"/>
          <w:color w:val="000000"/>
          <w:kern w:val="0"/>
          <w:sz w:val="24"/>
        </w:rPr>
        <w:t xml:space="preserve"> </w:t>
      </w:r>
      <w:r w:rsidR="005F5FE3" w:rsidRPr="00E55A5E">
        <w:rPr>
          <w:rFonts w:ascii="Times New Roman" w:hAnsi="Times New Roman" w:cs="Times New Roman"/>
          <w:color w:val="000000"/>
          <w:kern w:val="0"/>
          <w:sz w:val="24"/>
        </w:rPr>
        <w:t xml:space="preserve">enrolled in the databases of the </w:t>
      </w:r>
      <w:r w:rsidR="004A6070" w:rsidRPr="00E55A5E">
        <w:rPr>
          <w:rFonts w:ascii="Times New Roman" w:hAnsi="Times New Roman" w:cs="Times New Roman"/>
          <w:color w:val="000000"/>
          <w:kern w:val="0"/>
          <w:sz w:val="24"/>
        </w:rPr>
        <w:t>nine</w:t>
      </w:r>
      <w:r w:rsidR="005F5FE3" w:rsidRPr="00E55A5E">
        <w:rPr>
          <w:rFonts w:ascii="Times New Roman" w:hAnsi="Times New Roman" w:cs="Times New Roman"/>
          <w:color w:val="000000"/>
          <w:kern w:val="0"/>
          <w:sz w:val="24"/>
        </w:rPr>
        <w:t xml:space="preserve"> study hospitals.</w:t>
      </w:r>
      <w:r w:rsidR="00E311CF">
        <w:rPr>
          <w:rFonts w:ascii="Times New Roman" w:hAnsi="Times New Roman" w:cs="Times New Roman" w:hint="eastAsia"/>
          <w:color w:val="000000"/>
          <w:kern w:val="0"/>
          <w:sz w:val="24"/>
        </w:rPr>
        <w:t xml:space="preserve"> </w:t>
      </w:r>
      <w:r w:rsidR="00921A06">
        <w:rPr>
          <w:rFonts w:ascii="Times New Roman" w:hAnsi="Times New Roman" w:cs="Times New Roman"/>
          <w:color w:val="000000"/>
          <w:kern w:val="0"/>
          <w:sz w:val="24"/>
        </w:rPr>
        <w:t>Among them</w:t>
      </w:r>
      <w:r w:rsidR="00711A32" w:rsidRPr="00E55A5E">
        <w:rPr>
          <w:rFonts w:ascii="Times New Roman" w:hAnsi="Times New Roman" w:cs="Times New Roman"/>
          <w:color w:val="000000"/>
          <w:kern w:val="0"/>
          <w:sz w:val="24"/>
        </w:rPr>
        <w:t xml:space="preserve">, </w:t>
      </w:r>
      <w:r w:rsidR="005F087C" w:rsidRPr="00E55A5E">
        <w:rPr>
          <w:rFonts w:ascii="Times New Roman" w:hAnsi="Times New Roman" w:cs="Times New Roman"/>
          <w:color w:val="231F20"/>
          <w:kern w:val="0"/>
          <w:sz w:val="24"/>
        </w:rPr>
        <w:t>847</w:t>
      </w:r>
      <w:r w:rsidR="00711A32" w:rsidRPr="00E55A5E">
        <w:rPr>
          <w:rFonts w:ascii="Times New Roman" w:eastAsia="Times-Roman" w:hAnsi="Times New Roman" w:cs="Times New Roman"/>
          <w:color w:val="231F20"/>
          <w:kern w:val="0"/>
          <w:sz w:val="24"/>
        </w:rPr>
        <w:t xml:space="preserve"> patients (</w:t>
      </w:r>
      <w:r w:rsidR="003C4EF6">
        <w:rPr>
          <w:rFonts w:ascii="Times New Roman" w:hAnsi="Times New Roman" w:cs="Times New Roman" w:hint="eastAsia"/>
          <w:color w:val="231F20"/>
          <w:kern w:val="0"/>
          <w:sz w:val="24"/>
        </w:rPr>
        <w:t>11.8</w:t>
      </w:r>
      <w:r w:rsidR="00711A32" w:rsidRPr="00E55A5E">
        <w:rPr>
          <w:rFonts w:ascii="Times New Roman" w:eastAsia="Times-Roman" w:hAnsi="Times New Roman" w:cs="Times New Roman"/>
          <w:color w:val="231F20"/>
          <w:kern w:val="0"/>
          <w:sz w:val="24"/>
        </w:rPr>
        <w:t xml:space="preserve">%) </w:t>
      </w:r>
      <w:r w:rsidR="00810399" w:rsidRPr="00E55A5E">
        <w:rPr>
          <w:rFonts w:ascii="Times New Roman" w:hAnsi="Times New Roman" w:cs="Times New Roman"/>
          <w:color w:val="231F20"/>
          <w:kern w:val="0"/>
          <w:sz w:val="24"/>
        </w:rPr>
        <w:t xml:space="preserve">with recurrent HCC </w:t>
      </w:r>
      <w:r w:rsidR="008859E0">
        <w:rPr>
          <w:rFonts w:ascii="Times New Roman" w:hAnsi="Times New Roman" w:cs="Times New Roman"/>
          <w:color w:val="231F20"/>
          <w:kern w:val="0"/>
          <w:sz w:val="24"/>
        </w:rPr>
        <w:t>fitting the</w:t>
      </w:r>
      <w:r w:rsidR="00810399" w:rsidRPr="00E55A5E">
        <w:rPr>
          <w:rFonts w:ascii="Times New Roman" w:hAnsi="Times New Roman" w:cs="Times New Roman"/>
          <w:color w:val="231F20"/>
          <w:kern w:val="0"/>
          <w:sz w:val="24"/>
        </w:rPr>
        <w:t xml:space="preserve"> Milan criteria </w:t>
      </w:r>
      <w:r w:rsidR="00711A32" w:rsidRPr="00E55A5E">
        <w:rPr>
          <w:rFonts w:ascii="Times New Roman" w:eastAsia="Times-Roman" w:hAnsi="Times New Roman" w:cs="Times New Roman"/>
          <w:color w:val="231F20"/>
          <w:kern w:val="0"/>
          <w:sz w:val="24"/>
        </w:rPr>
        <w:t xml:space="preserve">were enrolled in </w:t>
      </w:r>
      <w:r w:rsidR="00275B23">
        <w:rPr>
          <w:rFonts w:ascii="Times New Roman" w:eastAsia="Times-Roman" w:hAnsi="Times New Roman" w:cs="Times New Roman"/>
          <w:color w:val="231F20"/>
          <w:kern w:val="0"/>
          <w:sz w:val="24"/>
        </w:rPr>
        <w:t>the present</w:t>
      </w:r>
      <w:r w:rsidR="00FF0B13">
        <w:rPr>
          <w:rFonts w:ascii="Times New Roman" w:hAnsi="Times New Roman" w:cs="Times New Roman" w:hint="eastAsia"/>
          <w:color w:val="231F20"/>
          <w:kern w:val="0"/>
          <w:sz w:val="24"/>
        </w:rPr>
        <w:t xml:space="preserve"> </w:t>
      </w:r>
      <w:r w:rsidR="00711A32" w:rsidRPr="00E55A5E">
        <w:rPr>
          <w:rFonts w:ascii="Times New Roman" w:eastAsia="Times-Roman" w:hAnsi="Times New Roman" w:cs="Times New Roman"/>
          <w:color w:val="231F20"/>
          <w:kern w:val="0"/>
          <w:sz w:val="24"/>
        </w:rPr>
        <w:t>retrospective study</w:t>
      </w:r>
      <w:r w:rsidR="00E55A5E" w:rsidRPr="00E55A5E">
        <w:rPr>
          <w:rFonts w:ascii="Times New Roman" w:hAnsi="Times New Roman" w:cs="Times New Roman"/>
          <w:color w:val="231F20"/>
          <w:kern w:val="0"/>
          <w:sz w:val="24"/>
        </w:rPr>
        <w:t xml:space="preserve">, including 307 </w:t>
      </w:r>
      <w:r w:rsidR="00190FE4">
        <w:rPr>
          <w:rFonts w:ascii="Times New Roman" w:hAnsi="Times New Roman" w:cs="Times New Roman" w:hint="eastAsia"/>
          <w:color w:val="231F20"/>
          <w:kern w:val="0"/>
          <w:sz w:val="24"/>
        </w:rPr>
        <w:t xml:space="preserve">(36.2%) </w:t>
      </w:r>
      <w:r w:rsidR="00E55A5E" w:rsidRPr="00E55A5E">
        <w:rPr>
          <w:rFonts w:ascii="Times New Roman" w:hAnsi="Times New Roman" w:cs="Times New Roman"/>
          <w:color w:val="231F20"/>
          <w:kern w:val="0"/>
          <w:sz w:val="24"/>
        </w:rPr>
        <w:t xml:space="preserve">patients </w:t>
      </w:r>
      <w:r w:rsidR="008859E0">
        <w:rPr>
          <w:rFonts w:ascii="Times New Roman" w:hAnsi="Times New Roman" w:cs="Times New Roman"/>
          <w:color w:val="231F20"/>
          <w:kern w:val="0"/>
          <w:sz w:val="24"/>
        </w:rPr>
        <w:t xml:space="preserve">who </w:t>
      </w:r>
      <w:r w:rsidR="00E55A5E" w:rsidRPr="00E55A5E">
        <w:rPr>
          <w:rFonts w:ascii="Times New Roman" w:hAnsi="Times New Roman" w:cs="Times New Roman"/>
          <w:color w:val="231F20"/>
          <w:kern w:val="0"/>
          <w:sz w:val="24"/>
        </w:rPr>
        <w:t>underwent rHR and 540</w:t>
      </w:r>
      <w:r w:rsidR="00190FE4">
        <w:rPr>
          <w:rFonts w:ascii="Times New Roman" w:hAnsi="Times New Roman" w:cs="Times New Roman" w:hint="eastAsia"/>
          <w:color w:val="231F20"/>
          <w:kern w:val="0"/>
          <w:sz w:val="24"/>
        </w:rPr>
        <w:t xml:space="preserve"> (63.8%)</w:t>
      </w:r>
      <w:r w:rsidR="00E55A5E" w:rsidRPr="00E55A5E">
        <w:rPr>
          <w:rFonts w:ascii="Times New Roman" w:hAnsi="Times New Roman" w:cs="Times New Roman"/>
          <w:color w:val="231F20"/>
          <w:kern w:val="0"/>
          <w:sz w:val="24"/>
        </w:rPr>
        <w:t xml:space="preserve"> patients </w:t>
      </w:r>
      <w:r w:rsidR="008859E0">
        <w:rPr>
          <w:rFonts w:ascii="Times New Roman" w:hAnsi="Times New Roman" w:cs="Times New Roman"/>
          <w:color w:val="231F20"/>
          <w:kern w:val="0"/>
          <w:sz w:val="24"/>
        </w:rPr>
        <w:t xml:space="preserve">who </w:t>
      </w:r>
      <w:r w:rsidR="00E55A5E" w:rsidRPr="00E55A5E">
        <w:rPr>
          <w:rFonts w:ascii="Times New Roman" w:hAnsi="Times New Roman" w:cs="Times New Roman"/>
          <w:color w:val="231F20"/>
          <w:kern w:val="0"/>
          <w:sz w:val="24"/>
        </w:rPr>
        <w:t>underwent RFA</w:t>
      </w:r>
      <w:r w:rsidR="004244A9" w:rsidRPr="004244A9">
        <w:rPr>
          <w:rFonts w:ascii="Times New Roman" w:eastAsia="Times-Roman" w:hAnsi="Times New Roman" w:cs="Times New Roman"/>
          <w:color w:val="000000"/>
          <w:kern w:val="0"/>
          <w:sz w:val="24"/>
        </w:rPr>
        <w:t xml:space="preserve"> (</w:t>
      </w:r>
      <w:r w:rsidR="004244A9" w:rsidRPr="00FC18BB">
        <w:rPr>
          <w:rFonts w:ascii="Times New Roman" w:hAnsi="Times New Roman" w:cs="Times New Roman"/>
          <w:color w:val="0070C0"/>
          <w:sz w:val="24"/>
          <w:szCs w:val="24"/>
        </w:rPr>
        <w:t>Fig. 1</w:t>
      </w:r>
      <w:r w:rsidR="004244A9" w:rsidRPr="004244A9">
        <w:rPr>
          <w:rFonts w:ascii="Times New Roman" w:eastAsia="Times-Roman" w:hAnsi="Times New Roman" w:cs="Times New Roman"/>
          <w:color w:val="000000"/>
          <w:kern w:val="0"/>
          <w:sz w:val="24"/>
        </w:rPr>
        <w:t>)</w:t>
      </w:r>
      <w:r w:rsidR="00E55A5E" w:rsidRPr="00D53FC9">
        <w:rPr>
          <w:rFonts w:ascii="Times New Roman" w:hAnsi="Times New Roman" w:cs="Times New Roman"/>
          <w:color w:val="231F20"/>
          <w:kern w:val="0"/>
          <w:sz w:val="24"/>
        </w:rPr>
        <w:t>.</w:t>
      </w:r>
      <w:r w:rsidR="00622E72">
        <w:rPr>
          <w:rFonts w:ascii="Times New Roman" w:hAnsi="Times New Roman" w:cs="Times New Roman" w:hint="eastAsia"/>
          <w:color w:val="231F20"/>
          <w:kern w:val="0"/>
          <w:sz w:val="24"/>
        </w:rPr>
        <w:t xml:space="preserve"> </w:t>
      </w:r>
      <w:r w:rsidR="00C72560" w:rsidRPr="00D53FC9">
        <w:rPr>
          <w:rFonts w:ascii="Times New Roman" w:hAnsi="Times New Roman" w:cs="Times New Roman"/>
          <w:color w:val="000000"/>
          <w:kern w:val="0"/>
          <w:sz w:val="24"/>
        </w:rPr>
        <w:t>In the rHR gro</w:t>
      </w:r>
      <w:r w:rsidR="00C72560" w:rsidRPr="00042B18">
        <w:rPr>
          <w:rFonts w:ascii="Times New Roman" w:hAnsi="Times New Roman" w:cs="Times New Roman"/>
          <w:color w:val="000000"/>
          <w:kern w:val="0"/>
          <w:sz w:val="24"/>
        </w:rPr>
        <w:t xml:space="preserve">up, recurrent </w:t>
      </w:r>
      <w:r w:rsidR="00C72560" w:rsidRPr="00042B18">
        <w:rPr>
          <w:rFonts w:ascii="Times New Roman" w:eastAsia="Times-Roman" w:hAnsi="Times New Roman" w:cs="Times New Roman"/>
          <w:color w:val="000000"/>
          <w:kern w:val="0"/>
          <w:sz w:val="24"/>
        </w:rPr>
        <w:t>HCC diagnosis was confirmed</w:t>
      </w:r>
      <w:r w:rsidR="00D53FC9" w:rsidRPr="00042B18">
        <w:rPr>
          <w:rFonts w:ascii="Times New Roman" w:hAnsi="Times New Roman" w:cs="Times New Roman"/>
          <w:color w:val="000000"/>
          <w:kern w:val="0"/>
          <w:sz w:val="24"/>
        </w:rPr>
        <w:t xml:space="preserve"> by </w:t>
      </w:r>
      <w:r w:rsidR="00B46CE2">
        <w:rPr>
          <w:rFonts w:ascii="Times New Roman" w:hAnsi="Times New Roman" w:cs="Times New Roman" w:hint="eastAsia"/>
          <w:color w:val="000000"/>
          <w:kern w:val="0"/>
          <w:sz w:val="24"/>
        </w:rPr>
        <w:t xml:space="preserve">postoperative </w:t>
      </w:r>
      <w:r w:rsidR="00D53FC9" w:rsidRPr="00042B18">
        <w:rPr>
          <w:rFonts w:ascii="Times New Roman" w:eastAsia="AdvGulliv-R" w:hAnsi="Times New Roman" w:cs="Times New Roman"/>
          <w:color w:val="000000"/>
          <w:kern w:val="0"/>
          <w:sz w:val="24"/>
          <w:szCs w:val="24"/>
        </w:rPr>
        <w:t>histopathological examination</w:t>
      </w:r>
      <w:r w:rsidR="00921A06">
        <w:rPr>
          <w:rFonts w:ascii="Times New Roman" w:eastAsia="AdvGulliv-R" w:hAnsi="Times New Roman" w:cs="Times New Roman"/>
          <w:color w:val="000000"/>
          <w:kern w:val="0"/>
          <w:sz w:val="24"/>
          <w:szCs w:val="24"/>
        </w:rPr>
        <w:t>, whereas</w:t>
      </w:r>
      <w:r w:rsidR="000F5C26">
        <w:rPr>
          <w:rFonts w:ascii="Times New Roman" w:eastAsia="AdvGulliv-R" w:hAnsi="Times New Roman" w:cs="Times New Roman" w:hint="eastAsia"/>
          <w:color w:val="000000"/>
          <w:kern w:val="0"/>
          <w:sz w:val="24"/>
          <w:szCs w:val="24"/>
        </w:rPr>
        <w:t xml:space="preserve"> </w:t>
      </w:r>
      <w:r w:rsidR="00921A06">
        <w:rPr>
          <w:rFonts w:ascii="Times New Roman" w:eastAsia="AdvGulliv-R" w:hAnsi="Times New Roman" w:cs="Times New Roman"/>
          <w:color w:val="000000"/>
          <w:kern w:val="0"/>
          <w:sz w:val="24"/>
          <w:szCs w:val="24"/>
        </w:rPr>
        <w:t>i</w:t>
      </w:r>
      <w:r w:rsidR="00D53FC9" w:rsidRPr="00042B18">
        <w:rPr>
          <w:rFonts w:ascii="Times New Roman" w:eastAsia="AdvGulliv-R" w:hAnsi="Times New Roman" w:cs="Times New Roman"/>
          <w:color w:val="000000"/>
          <w:kern w:val="0"/>
          <w:sz w:val="24"/>
          <w:szCs w:val="24"/>
        </w:rPr>
        <w:t>n the RFA group</w:t>
      </w:r>
      <w:r w:rsidR="000F5C26">
        <w:rPr>
          <w:rFonts w:ascii="Times New Roman" w:eastAsia="AdvGulliv-R" w:hAnsi="Times New Roman" w:cs="Times New Roman" w:hint="eastAsia"/>
          <w:color w:val="000000"/>
          <w:kern w:val="0"/>
          <w:sz w:val="24"/>
          <w:szCs w:val="24"/>
        </w:rPr>
        <w:t xml:space="preserve"> </w:t>
      </w:r>
      <w:r w:rsidR="00FC4B3F" w:rsidRPr="00042B18">
        <w:rPr>
          <w:rFonts w:ascii="Times New Roman" w:eastAsia="Times-Roman" w:hAnsi="Times New Roman" w:cs="Times New Roman"/>
          <w:color w:val="000000"/>
          <w:kern w:val="0"/>
          <w:sz w:val="24"/>
        </w:rPr>
        <w:t xml:space="preserve">diagnosis was confirmed by </w:t>
      </w:r>
      <w:r w:rsidR="00FC4B3F" w:rsidRPr="00042B18">
        <w:rPr>
          <w:rFonts w:ascii="Times New Roman" w:hAnsi="Times New Roman" w:cs="Times New Roman"/>
          <w:color w:val="000000"/>
          <w:kern w:val="0"/>
          <w:sz w:val="24"/>
        </w:rPr>
        <w:t>using</w:t>
      </w:r>
      <w:r w:rsidR="00A84DC8">
        <w:rPr>
          <w:rFonts w:ascii="Times New Roman" w:hAnsi="Times New Roman" w:cs="Times New Roman" w:hint="eastAsia"/>
          <w:color w:val="000000"/>
          <w:kern w:val="0"/>
          <w:sz w:val="24"/>
        </w:rPr>
        <w:t xml:space="preserve"> one or</w:t>
      </w:r>
      <w:r w:rsidR="00FC4B3F" w:rsidRPr="00042B18">
        <w:rPr>
          <w:rFonts w:ascii="Times New Roman" w:hAnsi="Times New Roman" w:cs="Times New Roman"/>
          <w:color w:val="000000"/>
          <w:kern w:val="0"/>
          <w:sz w:val="24"/>
        </w:rPr>
        <w:t xml:space="preserve"> two imaging techniques</w:t>
      </w:r>
      <w:r w:rsidR="00A84DC8">
        <w:rPr>
          <w:rFonts w:ascii="Times New Roman" w:hAnsi="Times New Roman" w:cs="Times New Roman" w:hint="eastAsia"/>
          <w:color w:val="000000"/>
          <w:kern w:val="0"/>
          <w:sz w:val="24"/>
        </w:rPr>
        <w:t xml:space="preserve"> with HCC imaging hallmarks</w:t>
      </w:r>
      <w:r w:rsidR="00FC4B3F" w:rsidRPr="00042B18">
        <w:rPr>
          <w:rFonts w:ascii="Times New Roman" w:hAnsi="Times New Roman" w:cs="Times New Roman"/>
          <w:color w:val="000000"/>
          <w:kern w:val="0"/>
          <w:sz w:val="24"/>
        </w:rPr>
        <w:t>.</w:t>
      </w:r>
    </w:p>
    <w:p w:rsidR="008A7C19" w:rsidRPr="00B42618" w:rsidRDefault="008A7C19" w:rsidP="00B42618">
      <w:pPr>
        <w:autoSpaceDE w:val="0"/>
        <w:autoSpaceDN w:val="0"/>
        <w:adjustRightInd w:val="0"/>
        <w:spacing w:line="276" w:lineRule="auto"/>
        <w:rPr>
          <w:rFonts w:ascii="Times New Roman" w:hAnsi="Times New Roman" w:cs="Times New Roman"/>
          <w:kern w:val="0"/>
          <w:sz w:val="24"/>
          <w:szCs w:val="24"/>
          <w:lang w:val="en-GB"/>
        </w:rPr>
      </w:pPr>
    </w:p>
    <w:p w:rsidR="00033A39" w:rsidRPr="00BB2665" w:rsidRDefault="00FC4B3F" w:rsidP="00BB2665">
      <w:pPr>
        <w:spacing w:line="276" w:lineRule="auto"/>
        <w:rPr>
          <w:rFonts w:ascii="Times New Roman" w:hAnsi="Times New Roman" w:cs="Times New Roman"/>
          <w:color w:val="000000"/>
          <w:sz w:val="24"/>
          <w:szCs w:val="24"/>
        </w:rPr>
      </w:pPr>
      <w:r w:rsidRPr="00B42618">
        <w:rPr>
          <w:rFonts w:ascii="Times New Roman" w:hAnsi="Times New Roman" w:cs="Times New Roman"/>
          <w:sz w:val="24"/>
        </w:rPr>
        <w:t xml:space="preserve">Baseline demographic and clinicopathological data for the </w:t>
      </w:r>
      <w:r w:rsidR="00C36DDC" w:rsidRPr="00B42618">
        <w:rPr>
          <w:rFonts w:ascii="Times New Roman" w:hAnsi="Times New Roman" w:cs="Times New Roman"/>
          <w:sz w:val="24"/>
        </w:rPr>
        <w:t>847</w:t>
      </w:r>
      <w:r w:rsidRPr="00B42618">
        <w:rPr>
          <w:rFonts w:ascii="Times New Roman" w:hAnsi="Times New Roman" w:cs="Times New Roman"/>
          <w:sz w:val="24"/>
        </w:rPr>
        <w:t xml:space="preserve"> patients are shown in </w:t>
      </w:r>
      <w:r w:rsidRPr="00FC18BB">
        <w:rPr>
          <w:rFonts w:ascii="Times New Roman" w:hAnsi="Times New Roman" w:cs="Times New Roman"/>
          <w:color w:val="0070C0"/>
          <w:sz w:val="24"/>
          <w:szCs w:val="24"/>
        </w:rPr>
        <w:t>Table 1</w:t>
      </w:r>
      <w:r w:rsidRPr="00B42618">
        <w:rPr>
          <w:rFonts w:ascii="Times New Roman" w:hAnsi="Times New Roman" w:cs="Times New Roman"/>
          <w:sz w:val="24"/>
        </w:rPr>
        <w:t xml:space="preserve">. </w:t>
      </w:r>
      <w:r w:rsidR="00D3694E">
        <w:rPr>
          <w:rFonts w:ascii="Times New Roman" w:hAnsi="Times New Roman" w:cs="Times New Roman"/>
          <w:sz w:val="24"/>
        </w:rPr>
        <w:t>M</w:t>
      </w:r>
      <w:r w:rsidR="00D3694E">
        <w:rPr>
          <w:rFonts w:ascii="Times New Roman" w:hAnsi="Times New Roman" w:cs="Times New Roman" w:hint="eastAsia"/>
          <w:sz w:val="24"/>
        </w:rPr>
        <w:t>ore patien</w:t>
      </w:r>
      <w:r w:rsidR="00D3694E" w:rsidRPr="005332DE">
        <w:rPr>
          <w:rFonts w:ascii="Times New Roman" w:hAnsi="Times New Roman" w:cs="Times New Roman" w:hint="eastAsia"/>
          <w:sz w:val="24"/>
          <w:szCs w:val="24"/>
        </w:rPr>
        <w:t>ts in the r</w:t>
      </w:r>
      <w:r w:rsidR="00D3694E" w:rsidRPr="0099236E">
        <w:rPr>
          <w:rFonts w:ascii="Times New Roman" w:hAnsi="Times New Roman" w:cs="Times New Roman"/>
          <w:sz w:val="24"/>
          <w:szCs w:val="24"/>
        </w:rPr>
        <w:t xml:space="preserve">HR group were female and had </w:t>
      </w:r>
      <w:r w:rsidR="00694F37" w:rsidRPr="0099236E">
        <w:rPr>
          <w:rFonts w:ascii="Times New Roman" w:hAnsi="Times New Roman" w:cs="Times New Roman"/>
          <w:color w:val="000000"/>
          <w:sz w:val="24"/>
          <w:szCs w:val="24"/>
        </w:rPr>
        <w:t xml:space="preserve">shorter </w:t>
      </w:r>
      <w:r w:rsidR="00694F37" w:rsidRPr="0099236E">
        <w:rPr>
          <w:rFonts w:ascii="Times New Roman" w:eastAsia="SimSun" w:hAnsi="Times New Roman" w:cs="Times New Roman"/>
          <w:color w:val="000000" w:themeColor="text1"/>
          <w:sz w:val="24"/>
          <w:szCs w:val="24"/>
        </w:rPr>
        <w:t xml:space="preserve">prothrombin time </w:t>
      </w:r>
      <w:r w:rsidR="00694F37" w:rsidRPr="0099236E">
        <w:rPr>
          <w:rFonts w:ascii="Times New Roman" w:hAnsi="Times New Roman" w:cs="Times New Roman"/>
          <w:color w:val="000000"/>
          <w:sz w:val="24"/>
          <w:szCs w:val="24"/>
        </w:rPr>
        <w:t xml:space="preserve">(all </w:t>
      </w:r>
      <w:r w:rsidR="00373267">
        <w:rPr>
          <w:rFonts w:ascii="Times New Roman" w:eastAsia="GuardianTextEgypGR-Regular" w:hAnsi="Times New Roman" w:cs="Times New Roman" w:hint="eastAsia"/>
          <w:color w:val="000000"/>
          <w:kern w:val="0"/>
          <w:sz w:val="24"/>
          <w:szCs w:val="24"/>
        </w:rPr>
        <w:t>SMD</w:t>
      </w:r>
      <w:r w:rsidR="00373267">
        <w:rPr>
          <w:rFonts w:ascii="Times New Roman" w:hAnsi="Times New Roman" w:cs="Times New Roman" w:hint="eastAsia"/>
          <w:sz w:val="24"/>
          <w:szCs w:val="24"/>
        </w:rPr>
        <w:t>&gt;</w:t>
      </w:r>
      <w:r w:rsidR="00373267">
        <w:rPr>
          <w:rFonts w:ascii="Times New Roman" w:hAnsi="Times New Roman" w:cs="Times New Roman"/>
          <w:sz w:val="24"/>
          <w:szCs w:val="24"/>
        </w:rPr>
        <w:t xml:space="preserve"> 0.</w:t>
      </w:r>
      <w:r w:rsidR="00694F37" w:rsidRPr="0099236E">
        <w:rPr>
          <w:rFonts w:ascii="Times New Roman" w:hAnsi="Times New Roman" w:cs="Times New Roman"/>
          <w:sz w:val="24"/>
          <w:szCs w:val="24"/>
        </w:rPr>
        <w:t>1</w:t>
      </w:r>
      <w:r w:rsidR="00694F37" w:rsidRPr="0099236E">
        <w:rPr>
          <w:rFonts w:ascii="Times New Roman" w:hAnsi="Times New Roman" w:cs="Times New Roman"/>
          <w:color w:val="000000"/>
          <w:sz w:val="24"/>
          <w:szCs w:val="24"/>
        </w:rPr>
        <w:t>)</w:t>
      </w:r>
      <w:r w:rsidR="00A5133A" w:rsidRPr="0099236E">
        <w:rPr>
          <w:rFonts w:ascii="Times New Roman" w:hAnsi="Times New Roman" w:cs="Times New Roman"/>
          <w:sz w:val="24"/>
          <w:szCs w:val="24"/>
        </w:rPr>
        <w:t>.</w:t>
      </w:r>
      <w:r w:rsidR="00DA5D83">
        <w:rPr>
          <w:rFonts w:ascii="Times New Roman" w:hAnsi="Times New Roman" w:cs="Times New Roman" w:hint="eastAsia"/>
          <w:sz w:val="24"/>
          <w:szCs w:val="24"/>
        </w:rPr>
        <w:t xml:space="preserve"> </w:t>
      </w:r>
      <w:r w:rsidR="00DD21F4">
        <w:rPr>
          <w:rFonts w:ascii="Times New Roman" w:hAnsi="Times New Roman" w:cs="Times New Roman"/>
          <w:sz w:val="24"/>
          <w:szCs w:val="24"/>
        </w:rPr>
        <w:t>Additionally,</w:t>
      </w:r>
      <w:r w:rsidR="00462F6F" w:rsidRPr="0099236E">
        <w:rPr>
          <w:rFonts w:ascii="Times New Roman" w:hAnsi="Times New Roman" w:cs="Times New Roman"/>
          <w:sz w:val="24"/>
          <w:szCs w:val="24"/>
        </w:rPr>
        <w:t xml:space="preserve"> m</w:t>
      </w:r>
      <w:r w:rsidR="00A5133A" w:rsidRPr="0099236E">
        <w:rPr>
          <w:rFonts w:ascii="Times New Roman" w:hAnsi="Times New Roman" w:cs="Times New Roman"/>
          <w:sz w:val="24"/>
          <w:szCs w:val="24"/>
        </w:rPr>
        <w:t>or</w:t>
      </w:r>
      <w:r w:rsidR="00981B8A">
        <w:rPr>
          <w:rFonts w:ascii="Times New Roman" w:hAnsi="Times New Roman" w:cs="Times New Roman"/>
          <w:sz w:val="24"/>
          <w:szCs w:val="24"/>
        </w:rPr>
        <w:t>e of these</w:t>
      </w:r>
      <w:r w:rsidR="00A5133A" w:rsidRPr="0099236E">
        <w:rPr>
          <w:rFonts w:ascii="Times New Roman" w:hAnsi="Times New Roman" w:cs="Times New Roman"/>
          <w:sz w:val="24"/>
          <w:szCs w:val="24"/>
        </w:rPr>
        <w:t xml:space="preserve"> patients</w:t>
      </w:r>
      <w:r w:rsidR="008E014D">
        <w:rPr>
          <w:rFonts w:ascii="Times New Roman" w:hAnsi="Times New Roman" w:cs="Times New Roman" w:hint="eastAsia"/>
          <w:sz w:val="24"/>
          <w:szCs w:val="24"/>
        </w:rPr>
        <w:t xml:space="preserve"> </w:t>
      </w:r>
      <w:r w:rsidR="00981B8A">
        <w:rPr>
          <w:rFonts w:ascii="Times New Roman" w:hAnsi="Times New Roman" w:cs="Times New Roman"/>
          <w:sz w:val="24"/>
          <w:szCs w:val="24"/>
        </w:rPr>
        <w:t>had</w:t>
      </w:r>
      <w:r w:rsidR="00DA5D83">
        <w:rPr>
          <w:rFonts w:ascii="Times New Roman" w:hAnsi="Times New Roman" w:cs="Times New Roman" w:hint="eastAsia"/>
          <w:sz w:val="24"/>
          <w:szCs w:val="24"/>
        </w:rPr>
        <w:t xml:space="preserve"> </w:t>
      </w:r>
      <w:r w:rsidR="00817EFD">
        <w:rPr>
          <w:rFonts w:ascii="Times New Roman" w:hAnsi="Times New Roman" w:cs="Times New Roman" w:hint="eastAsia"/>
          <w:sz w:val="24"/>
          <w:szCs w:val="24"/>
        </w:rPr>
        <w:t>AFP</w:t>
      </w:r>
      <w:r w:rsidR="00A5133A" w:rsidRPr="0099236E">
        <w:rPr>
          <w:rFonts w:ascii="Times New Roman" w:hAnsi="Times New Roman" w:cs="Times New Roman"/>
          <w:sz w:val="24"/>
          <w:szCs w:val="24"/>
        </w:rPr>
        <w:t xml:space="preserve"> ≥ 200 ng/ml</w:t>
      </w:r>
      <w:r w:rsidR="00E17B5B">
        <w:rPr>
          <w:rFonts w:ascii="Times New Roman" w:hAnsi="Times New Roman" w:cs="Times New Roman" w:hint="eastAsia"/>
          <w:sz w:val="24"/>
          <w:szCs w:val="24"/>
        </w:rPr>
        <w:t>,</w:t>
      </w:r>
      <w:r w:rsidR="0055445F" w:rsidRPr="0099236E">
        <w:rPr>
          <w:rFonts w:ascii="Times New Roman" w:hAnsi="Times New Roman" w:cs="Times New Roman"/>
          <w:sz w:val="24"/>
          <w:szCs w:val="24"/>
        </w:rPr>
        <w:t xml:space="preserve"> tumo</w:t>
      </w:r>
      <w:r w:rsidR="00BA5E5D">
        <w:rPr>
          <w:rFonts w:ascii="Times New Roman" w:hAnsi="Times New Roman" w:cs="Times New Roman" w:hint="eastAsia"/>
          <w:sz w:val="24"/>
          <w:szCs w:val="24"/>
        </w:rPr>
        <w:t>u</w:t>
      </w:r>
      <w:r w:rsidR="0055445F" w:rsidRPr="0099236E">
        <w:rPr>
          <w:rFonts w:ascii="Times New Roman" w:hAnsi="Times New Roman" w:cs="Times New Roman"/>
          <w:sz w:val="24"/>
          <w:szCs w:val="24"/>
        </w:rPr>
        <w:t>r size ≥ 3 cm</w:t>
      </w:r>
      <w:r w:rsidR="00E17B5B">
        <w:rPr>
          <w:rFonts w:ascii="Times New Roman" w:hAnsi="Times New Roman" w:cs="Times New Roman" w:hint="eastAsia"/>
          <w:sz w:val="24"/>
          <w:szCs w:val="24"/>
        </w:rPr>
        <w:t xml:space="preserve">, </w:t>
      </w:r>
      <w:r w:rsidR="00E17B5B" w:rsidRPr="0099236E">
        <w:rPr>
          <w:rFonts w:ascii="Times New Roman" w:hAnsi="Times New Roman" w:cs="Times New Roman"/>
          <w:sz w:val="24"/>
          <w:szCs w:val="24"/>
        </w:rPr>
        <w:t>and</w:t>
      </w:r>
      <w:r w:rsidR="00E17B5B">
        <w:rPr>
          <w:rFonts w:ascii="Times New Roman" w:hAnsi="Times New Roman" w:cs="Times New Roman" w:hint="eastAsia"/>
          <w:sz w:val="24"/>
          <w:szCs w:val="24"/>
        </w:rPr>
        <w:t xml:space="preserve"> time to recurrence &gt; 12 months</w:t>
      </w:r>
      <w:r w:rsidR="008E014D">
        <w:rPr>
          <w:rFonts w:ascii="Times New Roman" w:hAnsi="Times New Roman" w:cs="Times New Roman" w:hint="eastAsia"/>
          <w:sz w:val="24"/>
          <w:szCs w:val="24"/>
        </w:rPr>
        <w:t xml:space="preserve"> </w:t>
      </w:r>
      <w:r w:rsidR="00462F6F" w:rsidRPr="0099236E">
        <w:rPr>
          <w:rFonts w:ascii="Times New Roman" w:hAnsi="Times New Roman" w:cs="Times New Roman"/>
          <w:color w:val="000000"/>
          <w:sz w:val="24"/>
          <w:szCs w:val="24"/>
        </w:rPr>
        <w:t xml:space="preserve">(all </w:t>
      </w:r>
      <w:r w:rsidR="00C06CAE">
        <w:rPr>
          <w:rFonts w:ascii="Times New Roman" w:eastAsia="GuardianTextEgypGR-Regular" w:hAnsi="Times New Roman" w:cs="Times New Roman" w:hint="eastAsia"/>
          <w:color w:val="000000"/>
          <w:kern w:val="0"/>
          <w:sz w:val="24"/>
          <w:szCs w:val="24"/>
        </w:rPr>
        <w:t>SMD</w:t>
      </w:r>
      <w:r w:rsidR="00C06CAE">
        <w:rPr>
          <w:rFonts w:ascii="Times New Roman" w:hAnsi="Times New Roman" w:cs="Times New Roman" w:hint="eastAsia"/>
          <w:sz w:val="24"/>
          <w:szCs w:val="24"/>
        </w:rPr>
        <w:t>&gt;</w:t>
      </w:r>
      <w:r w:rsidR="00C06CAE">
        <w:rPr>
          <w:rFonts w:ascii="Times New Roman" w:hAnsi="Times New Roman" w:cs="Times New Roman"/>
          <w:sz w:val="24"/>
          <w:szCs w:val="24"/>
        </w:rPr>
        <w:t xml:space="preserve"> 0.</w:t>
      </w:r>
      <w:r w:rsidR="00C06CAE" w:rsidRPr="0099236E">
        <w:rPr>
          <w:rFonts w:ascii="Times New Roman" w:hAnsi="Times New Roman" w:cs="Times New Roman"/>
          <w:sz w:val="24"/>
          <w:szCs w:val="24"/>
        </w:rPr>
        <w:t>1</w:t>
      </w:r>
      <w:r w:rsidR="00462F6F" w:rsidRPr="0099236E">
        <w:rPr>
          <w:rFonts w:ascii="Times New Roman" w:hAnsi="Times New Roman" w:cs="Times New Roman"/>
          <w:color w:val="000000"/>
          <w:sz w:val="24"/>
          <w:szCs w:val="24"/>
        </w:rPr>
        <w:t>)</w:t>
      </w:r>
      <w:r w:rsidRPr="0099236E">
        <w:rPr>
          <w:rFonts w:ascii="Times New Roman" w:hAnsi="Times New Roman" w:cs="Times New Roman"/>
          <w:color w:val="000000"/>
          <w:sz w:val="24"/>
          <w:szCs w:val="24"/>
        </w:rPr>
        <w:t>.</w:t>
      </w:r>
      <w:r w:rsidR="00D91B1F">
        <w:rPr>
          <w:rFonts w:ascii="Times New Roman" w:hAnsi="Times New Roman" w:cs="Times New Roman" w:hint="eastAsia"/>
          <w:color w:val="000000"/>
          <w:sz w:val="24"/>
          <w:szCs w:val="24"/>
        </w:rPr>
        <w:t xml:space="preserve"> </w:t>
      </w:r>
      <w:r w:rsidR="009E3927">
        <w:rPr>
          <w:rFonts w:ascii="Times New Roman" w:hAnsi="Times New Roman" w:cs="Times New Roman"/>
          <w:kern w:val="0"/>
          <w:sz w:val="24"/>
          <w:szCs w:val="24"/>
        </w:rPr>
        <w:t xml:space="preserve">PS matching </w:t>
      </w:r>
      <w:r w:rsidR="00275B23">
        <w:rPr>
          <w:rFonts w:ascii="Times New Roman" w:hAnsi="Times New Roman" w:cs="Times New Roman"/>
          <w:kern w:val="0"/>
          <w:sz w:val="24"/>
          <w:szCs w:val="24"/>
        </w:rPr>
        <w:t xml:space="preserve">generated 227 pairs without </w:t>
      </w:r>
      <w:r w:rsidR="00DD21F4" w:rsidRPr="0022082A">
        <w:rPr>
          <w:rFonts w:ascii="Times New Roman" w:eastAsia="Times-Roman" w:hAnsi="Times New Roman" w:cs="Times New Roman"/>
          <w:color w:val="000000"/>
          <w:kern w:val="0"/>
          <w:sz w:val="24"/>
        </w:rPr>
        <w:t>significant differences</w:t>
      </w:r>
      <w:r w:rsidR="00123457">
        <w:rPr>
          <w:rFonts w:ascii="Times New Roman" w:hAnsi="Times New Roman" w:cs="Times New Roman" w:hint="eastAsia"/>
          <w:color w:val="000000"/>
          <w:kern w:val="0"/>
          <w:sz w:val="24"/>
        </w:rPr>
        <w:t xml:space="preserve"> </w:t>
      </w:r>
      <w:r w:rsidR="00DD21F4" w:rsidRPr="0022082A">
        <w:rPr>
          <w:rFonts w:ascii="Times New Roman" w:eastAsia="Times-Roman" w:hAnsi="Times New Roman" w:cs="Times New Roman"/>
          <w:color w:val="000000"/>
          <w:kern w:val="0"/>
          <w:sz w:val="24"/>
        </w:rPr>
        <w:t xml:space="preserve">in </w:t>
      </w:r>
      <w:r w:rsidR="00DD21F4">
        <w:rPr>
          <w:rFonts w:ascii="Times New Roman" w:hAnsi="Times New Roman" w:cs="Times New Roman" w:hint="eastAsia"/>
          <w:kern w:val="0"/>
          <w:sz w:val="24"/>
          <w:szCs w:val="24"/>
        </w:rPr>
        <w:t>baseline variables</w:t>
      </w:r>
      <w:r w:rsidR="00D91B1F">
        <w:rPr>
          <w:rFonts w:ascii="Times New Roman" w:hAnsi="Times New Roman" w:cs="Times New Roman" w:hint="eastAsia"/>
          <w:kern w:val="0"/>
          <w:sz w:val="24"/>
          <w:szCs w:val="24"/>
        </w:rPr>
        <w:t xml:space="preserve"> </w:t>
      </w:r>
      <w:r w:rsidR="005677C1" w:rsidRPr="0022082A">
        <w:rPr>
          <w:rFonts w:ascii="Times New Roman" w:hAnsi="Times New Roman" w:cs="Times New Roman"/>
          <w:color w:val="000000"/>
          <w:kern w:val="21"/>
          <w:sz w:val="24"/>
        </w:rPr>
        <w:t>(</w:t>
      </w:r>
      <w:r w:rsidR="005677C1" w:rsidRPr="00574F18">
        <w:rPr>
          <w:rFonts w:ascii="Times New Roman" w:eastAsia="AdvGulliv-R" w:hAnsi="Times New Roman" w:cs="Times New Roman"/>
          <w:color w:val="0070C0"/>
          <w:kern w:val="0"/>
          <w:sz w:val="24"/>
          <w:szCs w:val="24"/>
        </w:rPr>
        <w:t>Table 1</w:t>
      </w:r>
      <w:r w:rsidR="00275B23" w:rsidRPr="0022082A">
        <w:rPr>
          <w:rFonts w:ascii="Times New Roman" w:hAnsi="Times New Roman" w:cs="Times New Roman"/>
          <w:color w:val="000000"/>
          <w:kern w:val="21"/>
          <w:sz w:val="24"/>
        </w:rPr>
        <w:t>)</w:t>
      </w:r>
      <w:r w:rsidR="00275B23">
        <w:rPr>
          <w:rFonts w:ascii="Times New Roman" w:hAnsi="Times New Roman" w:cs="Times New Roman"/>
          <w:color w:val="000000"/>
          <w:kern w:val="21"/>
          <w:sz w:val="24"/>
        </w:rPr>
        <w:t>, and</w:t>
      </w:r>
      <w:r w:rsidR="00123457">
        <w:rPr>
          <w:rFonts w:ascii="Times New Roman" w:hAnsi="Times New Roman" w:cs="Times New Roman" w:hint="eastAsia"/>
          <w:color w:val="000000"/>
          <w:kern w:val="21"/>
          <w:sz w:val="24"/>
        </w:rPr>
        <w:t xml:space="preserve"> </w:t>
      </w:r>
      <w:r w:rsidR="00033A39" w:rsidRPr="00033A39">
        <w:rPr>
          <w:rFonts w:ascii="Times New Roman" w:eastAsia="Times-Roman" w:hAnsi="Times New Roman" w:cs="Times New Roman"/>
          <w:color w:val="000000"/>
          <w:kern w:val="0"/>
          <w:sz w:val="24"/>
        </w:rPr>
        <w:t xml:space="preserve">IPTW </w:t>
      </w:r>
      <w:r w:rsidR="00F417D7" w:rsidRPr="00033A39">
        <w:rPr>
          <w:rFonts w:ascii="Times New Roman" w:eastAsia="Times-Roman" w:hAnsi="Times New Roman" w:cs="Times New Roman"/>
          <w:color w:val="000000"/>
          <w:kern w:val="0"/>
          <w:sz w:val="24"/>
        </w:rPr>
        <w:t>reduced all</w:t>
      </w:r>
      <w:r w:rsidR="00123457">
        <w:rPr>
          <w:rFonts w:ascii="Times New Roman" w:hAnsi="Times New Roman" w:cs="Times New Roman" w:hint="eastAsia"/>
          <w:color w:val="000000"/>
          <w:kern w:val="0"/>
          <w:sz w:val="24"/>
        </w:rPr>
        <w:t xml:space="preserve"> </w:t>
      </w:r>
      <w:r w:rsidR="00F417D7" w:rsidRPr="00033A39">
        <w:rPr>
          <w:rFonts w:ascii="Times New Roman" w:eastAsia="Times-Roman" w:hAnsi="Times New Roman" w:cs="Times New Roman"/>
          <w:color w:val="000000"/>
          <w:kern w:val="0"/>
          <w:sz w:val="24"/>
        </w:rPr>
        <w:t>S</w:t>
      </w:r>
      <w:r w:rsidR="00F417D7">
        <w:rPr>
          <w:rFonts w:ascii="Times New Roman" w:hAnsi="Times New Roman" w:cs="Times New Roman" w:hint="eastAsia"/>
          <w:color w:val="000000"/>
          <w:kern w:val="0"/>
          <w:sz w:val="24"/>
        </w:rPr>
        <w:t>M</w:t>
      </w:r>
      <w:r w:rsidR="00F417D7" w:rsidRPr="00033A39">
        <w:rPr>
          <w:rFonts w:ascii="Times New Roman" w:eastAsia="Times-Roman" w:hAnsi="Times New Roman" w:cs="Times New Roman"/>
          <w:color w:val="000000"/>
          <w:kern w:val="0"/>
          <w:sz w:val="24"/>
        </w:rPr>
        <w:t xml:space="preserve">Ds to &lt;0.1 </w:t>
      </w:r>
      <w:r w:rsidR="00033A39" w:rsidRPr="00033A39">
        <w:rPr>
          <w:rFonts w:ascii="Times New Roman" w:eastAsia="Times-Roman" w:hAnsi="Times New Roman" w:cs="Times New Roman"/>
          <w:color w:val="000000"/>
          <w:kern w:val="0"/>
          <w:sz w:val="24"/>
        </w:rPr>
        <w:t>(</w:t>
      </w:r>
      <w:r w:rsidR="00C54618" w:rsidRPr="00574F18">
        <w:rPr>
          <w:rFonts w:ascii="Times New Roman" w:eastAsia="AdvGulliv-R" w:hAnsi="Times New Roman" w:cs="Times New Roman"/>
          <w:color w:val="0070C0"/>
          <w:kern w:val="0"/>
          <w:sz w:val="24"/>
          <w:szCs w:val="24"/>
        </w:rPr>
        <w:t>Table 1</w:t>
      </w:r>
      <w:r w:rsidR="00033A39" w:rsidRPr="00033A39">
        <w:rPr>
          <w:rFonts w:ascii="Times New Roman" w:eastAsia="Times-Roman" w:hAnsi="Times New Roman" w:cs="Times New Roman"/>
          <w:color w:val="000000"/>
          <w:kern w:val="0"/>
          <w:sz w:val="24"/>
        </w:rPr>
        <w:t>).</w:t>
      </w:r>
    </w:p>
    <w:p w:rsidR="00C76EC4" w:rsidRPr="00033A39" w:rsidRDefault="00C76EC4" w:rsidP="009C7852">
      <w:pPr>
        <w:autoSpaceDE w:val="0"/>
        <w:autoSpaceDN w:val="0"/>
        <w:adjustRightInd w:val="0"/>
        <w:spacing w:line="276" w:lineRule="auto"/>
        <w:rPr>
          <w:rFonts w:ascii="Times New Roman" w:hAnsi="Times New Roman" w:cs="Times New Roman"/>
          <w:kern w:val="0"/>
          <w:sz w:val="24"/>
          <w:szCs w:val="24"/>
        </w:rPr>
      </w:pPr>
    </w:p>
    <w:p w:rsidR="000C055A" w:rsidRPr="002361FC" w:rsidRDefault="00037EDD" w:rsidP="009C7852">
      <w:pPr>
        <w:autoSpaceDE w:val="0"/>
        <w:autoSpaceDN w:val="0"/>
        <w:adjustRightInd w:val="0"/>
        <w:spacing w:line="276" w:lineRule="auto"/>
        <w:rPr>
          <w:rFonts w:ascii="Times New Roman" w:hAnsi="Times New Roman" w:cs="Times New Roman"/>
          <w:b/>
          <w:i/>
          <w:kern w:val="0"/>
          <w:sz w:val="24"/>
        </w:rPr>
      </w:pPr>
      <w:r w:rsidRPr="00AB3849">
        <w:rPr>
          <w:rFonts w:ascii="Times New Roman" w:hAnsi="Times New Roman" w:cs="Times New Roman"/>
          <w:b/>
          <w:i/>
          <w:sz w:val="24"/>
        </w:rPr>
        <w:t>Mortality</w:t>
      </w:r>
      <w:r w:rsidR="006A73E6">
        <w:rPr>
          <w:rFonts w:ascii="Times New Roman" w:hAnsi="Times New Roman" w:cs="Times New Roman" w:hint="eastAsia"/>
          <w:b/>
          <w:i/>
          <w:sz w:val="24"/>
        </w:rPr>
        <w:t>,</w:t>
      </w:r>
      <w:r w:rsidR="00BF5182">
        <w:rPr>
          <w:rFonts w:ascii="Times New Roman" w:hAnsi="Times New Roman" w:cs="Times New Roman" w:hint="eastAsia"/>
          <w:b/>
          <w:i/>
          <w:sz w:val="24"/>
        </w:rPr>
        <w:t xml:space="preserve"> </w:t>
      </w:r>
      <w:r w:rsidRPr="00AB3849">
        <w:rPr>
          <w:rFonts w:ascii="Times New Roman" w:hAnsi="Times New Roman" w:cs="Times New Roman"/>
          <w:b/>
          <w:i/>
          <w:color w:val="000000"/>
          <w:sz w:val="24"/>
        </w:rPr>
        <w:t>morbidity</w:t>
      </w:r>
      <w:r w:rsidR="006A73E6">
        <w:rPr>
          <w:rFonts w:ascii="Times New Roman" w:hAnsi="Times New Roman" w:cs="Times New Roman" w:hint="eastAsia"/>
          <w:b/>
          <w:i/>
          <w:color w:val="000000"/>
          <w:sz w:val="24"/>
        </w:rPr>
        <w:t>,</w:t>
      </w:r>
      <w:r w:rsidR="00BF5182">
        <w:rPr>
          <w:rFonts w:ascii="Times New Roman" w:hAnsi="Times New Roman" w:cs="Times New Roman" w:hint="eastAsia"/>
          <w:b/>
          <w:i/>
          <w:color w:val="000000"/>
          <w:sz w:val="24"/>
        </w:rPr>
        <w:t xml:space="preserve"> </w:t>
      </w:r>
      <w:r w:rsidR="006A73E6" w:rsidRPr="00AB3849">
        <w:rPr>
          <w:rFonts w:ascii="Times New Roman" w:hAnsi="Times New Roman" w:cs="Times New Roman"/>
          <w:b/>
          <w:i/>
          <w:sz w:val="24"/>
        </w:rPr>
        <w:t>and</w:t>
      </w:r>
      <w:r w:rsidR="006A73E6">
        <w:rPr>
          <w:rFonts w:ascii="Times New Roman" w:hAnsi="Times New Roman" w:cs="Times New Roman" w:hint="eastAsia"/>
          <w:b/>
          <w:i/>
          <w:sz w:val="24"/>
        </w:rPr>
        <w:t xml:space="preserve"> length of hospi</w:t>
      </w:r>
      <w:r w:rsidR="009E3927">
        <w:rPr>
          <w:rFonts w:ascii="Times New Roman" w:hAnsi="Times New Roman" w:cs="Times New Roman"/>
          <w:b/>
          <w:i/>
          <w:sz w:val="24"/>
        </w:rPr>
        <w:t>t</w:t>
      </w:r>
      <w:r w:rsidR="006A73E6">
        <w:rPr>
          <w:rFonts w:ascii="Times New Roman" w:hAnsi="Times New Roman" w:cs="Times New Roman" w:hint="eastAsia"/>
          <w:b/>
          <w:i/>
          <w:sz w:val="24"/>
        </w:rPr>
        <w:t>al stay</w:t>
      </w:r>
    </w:p>
    <w:p w:rsidR="00AB3849" w:rsidRDefault="00275B23" w:rsidP="009C7852">
      <w:pPr>
        <w:autoSpaceDE w:val="0"/>
        <w:autoSpaceDN w:val="0"/>
        <w:adjustRightInd w:val="0"/>
        <w:spacing w:line="276" w:lineRule="auto"/>
        <w:rPr>
          <w:rFonts w:ascii="Times New Roman" w:hAnsi="Times New Roman" w:cs="Times New Roman"/>
          <w:color w:val="000000"/>
          <w:sz w:val="24"/>
        </w:rPr>
      </w:pPr>
      <w:r>
        <w:rPr>
          <w:rFonts w:ascii="Times New Roman" w:hAnsi="Times New Roman" w:cs="Times New Roman"/>
          <w:color w:val="000000"/>
          <w:sz w:val="24"/>
        </w:rPr>
        <w:t>In</w:t>
      </w:r>
      <w:r w:rsidR="002A3EA9">
        <w:rPr>
          <w:rFonts w:ascii="Times New Roman" w:hAnsi="Times New Roman" w:cs="Times New Roman" w:hint="eastAsia"/>
          <w:color w:val="000000"/>
          <w:sz w:val="24"/>
        </w:rPr>
        <w:t xml:space="preserve"> </w:t>
      </w:r>
      <w:r w:rsidR="00E97F4A">
        <w:rPr>
          <w:rFonts w:ascii="Times New Roman" w:hAnsi="Times New Roman" w:cs="Times New Roman" w:hint="eastAsia"/>
          <w:color w:val="000000"/>
          <w:sz w:val="24"/>
        </w:rPr>
        <w:t xml:space="preserve">the total </w:t>
      </w:r>
      <w:r w:rsidR="009E3927">
        <w:rPr>
          <w:rFonts w:ascii="Times New Roman" w:hAnsi="Times New Roman" w:cs="Times New Roman"/>
          <w:color w:val="000000"/>
          <w:sz w:val="24"/>
        </w:rPr>
        <w:t>population</w:t>
      </w:r>
      <w:r w:rsidR="00E97F4A">
        <w:rPr>
          <w:rFonts w:ascii="Times New Roman" w:hAnsi="Times New Roman" w:cs="Times New Roman" w:hint="eastAsia"/>
          <w:color w:val="000000"/>
          <w:sz w:val="24"/>
        </w:rPr>
        <w:t>, t</w:t>
      </w:r>
      <w:r w:rsidR="007D3737">
        <w:rPr>
          <w:rFonts w:ascii="Times New Roman" w:hAnsi="Times New Roman" w:cs="Times New Roman" w:hint="eastAsia"/>
          <w:color w:val="000000"/>
          <w:sz w:val="24"/>
        </w:rPr>
        <w:t xml:space="preserve">wo patients in the rHR group died within 30 days </w:t>
      </w:r>
      <w:r w:rsidR="009E3927">
        <w:rPr>
          <w:rFonts w:ascii="Times New Roman" w:hAnsi="Times New Roman" w:cs="Times New Roman"/>
          <w:color w:val="000000"/>
          <w:sz w:val="24"/>
        </w:rPr>
        <w:t>of treatment</w:t>
      </w:r>
      <w:r w:rsidR="007D3737">
        <w:rPr>
          <w:rFonts w:ascii="Times New Roman" w:hAnsi="Times New Roman" w:cs="Times New Roman" w:hint="eastAsia"/>
          <w:color w:val="000000"/>
          <w:sz w:val="24"/>
        </w:rPr>
        <w:t xml:space="preserve"> because of liver failure (n=1) or i</w:t>
      </w:r>
      <w:r w:rsidR="007D3737" w:rsidRPr="007D3737">
        <w:rPr>
          <w:rFonts w:ascii="Times New Roman" w:hAnsi="Times New Roman" w:cs="Times New Roman"/>
          <w:color w:val="000000"/>
          <w:sz w:val="24"/>
        </w:rPr>
        <w:t>ntra-abdominal hemorrhage</w:t>
      </w:r>
      <w:r w:rsidR="007D3737">
        <w:rPr>
          <w:rFonts w:ascii="Times New Roman" w:hAnsi="Times New Roman" w:cs="Times New Roman" w:hint="eastAsia"/>
          <w:color w:val="000000"/>
          <w:sz w:val="24"/>
        </w:rPr>
        <w:t xml:space="preserve"> (n=1).</w:t>
      </w:r>
      <w:r w:rsidR="007F1B70">
        <w:rPr>
          <w:rFonts w:ascii="Times New Roman" w:hAnsi="Times New Roman" w:cs="Times New Roman" w:hint="eastAsia"/>
          <w:color w:val="000000"/>
          <w:sz w:val="24"/>
        </w:rPr>
        <w:t xml:space="preserve"> </w:t>
      </w:r>
      <w:r w:rsidR="009E3927">
        <w:rPr>
          <w:rFonts w:ascii="Times New Roman" w:hAnsi="Times New Roman" w:cs="Times New Roman"/>
          <w:color w:val="000000"/>
          <w:sz w:val="24"/>
        </w:rPr>
        <w:t>T</w:t>
      </w:r>
      <w:r w:rsidR="009666B5">
        <w:rPr>
          <w:rFonts w:ascii="Times New Roman" w:hAnsi="Times New Roman" w:cs="Times New Roman" w:hint="eastAsia"/>
          <w:color w:val="000000"/>
          <w:sz w:val="24"/>
        </w:rPr>
        <w:t xml:space="preserve">hree patients died </w:t>
      </w:r>
      <w:r w:rsidR="009E3927">
        <w:rPr>
          <w:rFonts w:ascii="Times New Roman" w:hAnsi="Times New Roman" w:cs="Times New Roman"/>
          <w:color w:val="000000"/>
          <w:sz w:val="24"/>
        </w:rPr>
        <w:t>i</w:t>
      </w:r>
      <w:r w:rsidR="009E3927">
        <w:rPr>
          <w:rFonts w:ascii="Times New Roman" w:hAnsi="Times New Roman" w:cs="Times New Roman" w:hint="eastAsia"/>
          <w:color w:val="000000"/>
          <w:sz w:val="24"/>
        </w:rPr>
        <w:t xml:space="preserve">n the RFA group </w:t>
      </w:r>
      <w:r w:rsidR="009666B5">
        <w:rPr>
          <w:rFonts w:ascii="Times New Roman" w:hAnsi="Times New Roman" w:cs="Times New Roman" w:hint="eastAsia"/>
          <w:color w:val="000000"/>
          <w:sz w:val="24"/>
        </w:rPr>
        <w:t>because of p</w:t>
      </w:r>
      <w:r w:rsidR="009666B5" w:rsidRPr="0029185F">
        <w:rPr>
          <w:rFonts w:ascii="Times New Roman" w:hAnsi="Times New Roman" w:cs="Times New Roman"/>
          <w:color w:val="000000"/>
          <w:sz w:val="24"/>
        </w:rPr>
        <w:t>hrenic artery injury</w:t>
      </w:r>
      <w:r w:rsidR="009A45FF">
        <w:rPr>
          <w:rFonts w:ascii="Times New Roman" w:hAnsi="Times New Roman" w:cs="Times New Roman" w:hint="eastAsia"/>
          <w:color w:val="000000"/>
          <w:sz w:val="24"/>
        </w:rPr>
        <w:t xml:space="preserve"> and bleeding</w:t>
      </w:r>
      <w:r w:rsidR="009666B5">
        <w:rPr>
          <w:rFonts w:ascii="Times New Roman" w:hAnsi="Times New Roman" w:cs="Times New Roman" w:hint="eastAsia"/>
          <w:color w:val="000000"/>
          <w:sz w:val="24"/>
        </w:rPr>
        <w:t xml:space="preserve"> during </w:t>
      </w:r>
      <w:r w:rsidR="009E3927">
        <w:rPr>
          <w:rFonts w:ascii="Times New Roman" w:hAnsi="Times New Roman" w:cs="Times New Roman"/>
          <w:color w:val="000000"/>
          <w:sz w:val="24"/>
        </w:rPr>
        <w:t>treatment</w:t>
      </w:r>
      <w:r w:rsidR="007F1B70">
        <w:rPr>
          <w:rFonts w:ascii="Times New Roman" w:hAnsi="Times New Roman" w:cs="Times New Roman" w:hint="eastAsia"/>
          <w:color w:val="000000"/>
          <w:sz w:val="24"/>
        </w:rPr>
        <w:t xml:space="preserve"> </w:t>
      </w:r>
      <w:r w:rsidR="00265182">
        <w:rPr>
          <w:rFonts w:ascii="Times New Roman" w:hAnsi="Times New Roman" w:cs="Times New Roman" w:hint="eastAsia"/>
          <w:color w:val="000000"/>
          <w:sz w:val="24"/>
        </w:rPr>
        <w:t>(n=</w:t>
      </w:r>
      <w:r w:rsidR="00AA69F7">
        <w:rPr>
          <w:rFonts w:ascii="Times New Roman" w:hAnsi="Times New Roman" w:cs="Times New Roman" w:hint="eastAsia"/>
          <w:color w:val="000000"/>
          <w:sz w:val="24"/>
        </w:rPr>
        <w:t>2</w:t>
      </w:r>
      <w:r w:rsidR="00265182">
        <w:rPr>
          <w:rFonts w:ascii="Times New Roman" w:hAnsi="Times New Roman" w:cs="Times New Roman" w:hint="eastAsia"/>
          <w:color w:val="000000"/>
          <w:sz w:val="24"/>
        </w:rPr>
        <w:t xml:space="preserve">) or </w:t>
      </w:r>
      <w:r w:rsidR="00E36791">
        <w:rPr>
          <w:rFonts w:ascii="Times New Roman" w:hAnsi="Times New Roman" w:cs="Times New Roman" w:hint="eastAsia"/>
          <w:color w:val="000000"/>
          <w:sz w:val="24"/>
        </w:rPr>
        <w:t>i</w:t>
      </w:r>
      <w:r w:rsidR="00E36791" w:rsidRPr="007D3737">
        <w:rPr>
          <w:rFonts w:ascii="Times New Roman" w:hAnsi="Times New Roman" w:cs="Times New Roman"/>
          <w:color w:val="000000"/>
          <w:sz w:val="24"/>
        </w:rPr>
        <w:t>ntra-abdominal hemorrhage</w:t>
      </w:r>
      <w:r w:rsidR="00265182">
        <w:rPr>
          <w:rFonts w:ascii="Times New Roman" w:hAnsi="Times New Roman" w:cs="Times New Roman" w:hint="eastAsia"/>
          <w:color w:val="000000"/>
          <w:sz w:val="24"/>
        </w:rPr>
        <w:t xml:space="preserve"> (n=</w:t>
      </w:r>
      <w:r w:rsidR="00AA69F7">
        <w:rPr>
          <w:rFonts w:ascii="Times New Roman" w:hAnsi="Times New Roman" w:cs="Times New Roman" w:hint="eastAsia"/>
          <w:color w:val="000000"/>
          <w:sz w:val="24"/>
        </w:rPr>
        <w:t>1</w:t>
      </w:r>
      <w:r w:rsidR="00265182">
        <w:rPr>
          <w:rFonts w:ascii="Times New Roman" w:hAnsi="Times New Roman" w:cs="Times New Roman" w:hint="eastAsia"/>
          <w:color w:val="000000"/>
          <w:sz w:val="24"/>
        </w:rPr>
        <w:t>).</w:t>
      </w:r>
      <w:r w:rsidR="00487D6E" w:rsidRPr="00B43680">
        <w:rPr>
          <w:rFonts w:ascii="Times New Roman" w:hAnsi="Times New Roman" w:cs="Times New Roman"/>
          <w:color w:val="000000"/>
          <w:sz w:val="24"/>
        </w:rPr>
        <w:t xml:space="preserve">No significant </w:t>
      </w:r>
      <w:r w:rsidR="00487D6E" w:rsidRPr="00D87DCC">
        <w:rPr>
          <w:rFonts w:ascii="Times New Roman" w:hAnsi="Times New Roman" w:cs="Times New Roman"/>
          <w:color w:val="000000"/>
          <w:sz w:val="24"/>
          <w:szCs w:val="24"/>
        </w:rPr>
        <w:t xml:space="preserve">differences between the </w:t>
      </w:r>
      <w:r w:rsidR="00221964" w:rsidRPr="00D87DCC">
        <w:rPr>
          <w:rFonts w:ascii="Times New Roman" w:hAnsi="Times New Roman" w:cs="Times New Roman"/>
          <w:color w:val="000000"/>
          <w:sz w:val="24"/>
          <w:szCs w:val="24"/>
        </w:rPr>
        <w:t>r</w:t>
      </w:r>
      <w:r w:rsidR="00487D6E" w:rsidRPr="00D87DCC">
        <w:rPr>
          <w:rFonts w:ascii="Times New Roman" w:hAnsi="Times New Roman" w:cs="Times New Roman"/>
          <w:color w:val="000000"/>
          <w:sz w:val="24"/>
          <w:szCs w:val="24"/>
        </w:rPr>
        <w:t xml:space="preserve">HR and </w:t>
      </w:r>
      <w:r w:rsidR="00221964" w:rsidRPr="00D87DCC">
        <w:rPr>
          <w:rFonts w:ascii="Times New Roman" w:hAnsi="Times New Roman" w:cs="Times New Roman"/>
          <w:color w:val="000000"/>
          <w:sz w:val="24"/>
          <w:szCs w:val="24"/>
        </w:rPr>
        <w:t>RFA</w:t>
      </w:r>
      <w:r w:rsidR="00487D6E" w:rsidRPr="00D87DCC">
        <w:rPr>
          <w:rFonts w:ascii="Times New Roman" w:hAnsi="Times New Roman" w:cs="Times New Roman"/>
          <w:color w:val="000000"/>
          <w:sz w:val="24"/>
          <w:szCs w:val="24"/>
        </w:rPr>
        <w:t xml:space="preserve"> groups were observed in 30-day mortality (</w:t>
      </w:r>
      <w:r w:rsidR="001E1C1C" w:rsidRPr="00D87DCC">
        <w:rPr>
          <w:rFonts w:ascii="Times New Roman" w:hAnsi="Times New Roman" w:cs="Times New Roman"/>
          <w:color w:val="000000"/>
          <w:sz w:val="24"/>
          <w:szCs w:val="24"/>
        </w:rPr>
        <w:t>0</w:t>
      </w:r>
      <w:r w:rsidR="00487D6E" w:rsidRPr="00D87DCC">
        <w:rPr>
          <w:rFonts w:ascii="Times New Roman" w:hAnsi="Times New Roman" w:cs="Times New Roman"/>
          <w:color w:val="000000"/>
          <w:sz w:val="24"/>
          <w:szCs w:val="24"/>
        </w:rPr>
        <w:t>.</w:t>
      </w:r>
      <w:r w:rsidR="001E1C1C" w:rsidRPr="00D87DCC">
        <w:rPr>
          <w:rFonts w:ascii="Times New Roman" w:hAnsi="Times New Roman" w:cs="Times New Roman"/>
          <w:color w:val="000000"/>
          <w:sz w:val="24"/>
          <w:szCs w:val="24"/>
        </w:rPr>
        <w:t>65</w:t>
      </w:r>
      <w:r w:rsidR="00487D6E" w:rsidRPr="00D87DCC">
        <w:rPr>
          <w:rFonts w:ascii="Times New Roman" w:hAnsi="Times New Roman" w:cs="Times New Roman"/>
          <w:color w:val="000000"/>
          <w:sz w:val="24"/>
          <w:szCs w:val="24"/>
        </w:rPr>
        <w:t xml:space="preserve">% vs. </w:t>
      </w:r>
      <w:r w:rsidR="00525F9E" w:rsidRPr="00D87DCC">
        <w:rPr>
          <w:rFonts w:ascii="Times New Roman" w:hAnsi="Times New Roman" w:cs="Times New Roman"/>
          <w:color w:val="000000"/>
          <w:sz w:val="24"/>
          <w:szCs w:val="24"/>
        </w:rPr>
        <w:t>0</w:t>
      </w:r>
      <w:r w:rsidR="00487D6E" w:rsidRPr="00D87DCC">
        <w:rPr>
          <w:rFonts w:ascii="Times New Roman" w:hAnsi="Times New Roman" w:cs="Times New Roman"/>
          <w:color w:val="000000"/>
          <w:sz w:val="24"/>
          <w:szCs w:val="24"/>
        </w:rPr>
        <w:t>.</w:t>
      </w:r>
      <w:r w:rsidR="00525F9E" w:rsidRPr="00D87DCC">
        <w:rPr>
          <w:rFonts w:ascii="Times New Roman" w:hAnsi="Times New Roman" w:cs="Times New Roman"/>
          <w:color w:val="000000"/>
          <w:sz w:val="24"/>
          <w:szCs w:val="24"/>
        </w:rPr>
        <w:t>37</w:t>
      </w:r>
      <w:r w:rsidR="00487D6E" w:rsidRPr="00D87DCC">
        <w:rPr>
          <w:rFonts w:ascii="Times New Roman" w:hAnsi="Times New Roman" w:cs="Times New Roman"/>
          <w:color w:val="000000"/>
          <w:sz w:val="24"/>
          <w:szCs w:val="24"/>
        </w:rPr>
        <w:t xml:space="preserve">%, </w:t>
      </w:r>
      <w:r w:rsidR="00487D6E" w:rsidRPr="00D87DCC">
        <w:rPr>
          <w:rFonts w:ascii="Times New Roman" w:hAnsi="Times New Roman" w:cs="Times New Roman"/>
          <w:i/>
          <w:color w:val="000000"/>
          <w:sz w:val="24"/>
          <w:szCs w:val="24"/>
        </w:rPr>
        <w:t>P</w:t>
      </w:r>
      <w:r w:rsidR="00543225">
        <w:rPr>
          <w:rFonts w:ascii="Times New Roman" w:hAnsi="Times New Roman" w:cs="Times New Roman"/>
          <w:color w:val="000000"/>
          <w:sz w:val="24"/>
          <w:szCs w:val="24"/>
        </w:rPr>
        <w:t>=</w:t>
      </w:r>
      <w:r w:rsidR="00487D6E" w:rsidRPr="00D87DCC">
        <w:rPr>
          <w:rFonts w:ascii="Times New Roman" w:hAnsi="Times New Roman" w:cs="Times New Roman"/>
          <w:color w:val="000000"/>
          <w:sz w:val="24"/>
          <w:szCs w:val="24"/>
        </w:rPr>
        <w:t>0.</w:t>
      </w:r>
      <w:r w:rsidR="00EE10C8" w:rsidRPr="00D87DCC">
        <w:rPr>
          <w:rFonts w:ascii="Times New Roman" w:hAnsi="Times New Roman" w:cs="Times New Roman"/>
          <w:color w:val="000000"/>
          <w:sz w:val="24"/>
          <w:szCs w:val="24"/>
        </w:rPr>
        <w:t>624</w:t>
      </w:r>
      <w:r w:rsidR="00487D6E" w:rsidRPr="00D87DCC">
        <w:rPr>
          <w:rFonts w:ascii="Times New Roman" w:hAnsi="Times New Roman" w:cs="Times New Roman"/>
          <w:color w:val="000000"/>
          <w:sz w:val="24"/>
          <w:szCs w:val="24"/>
        </w:rPr>
        <w:t xml:space="preserve">) or 90-day </w:t>
      </w:r>
      <w:r w:rsidR="00487D6E" w:rsidRPr="00D87DCC">
        <w:rPr>
          <w:rFonts w:ascii="Times New Roman" w:hAnsi="Times New Roman" w:cs="Times New Roman"/>
          <w:color w:val="000000"/>
          <w:sz w:val="24"/>
          <w:szCs w:val="24"/>
        </w:rPr>
        <w:lastRenderedPageBreak/>
        <w:t>mortality (</w:t>
      </w:r>
      <w:r w:rsidR="009157BC" w:rsidRPr="00D87DCC">
        <w:rPr>
          <w:rFonts w:ascii="Times New Roman" w:hAnsi="Times New Roman" w:cs="Times New Roman"/>
          <w:color w:val="000000"/>
          <w:sz w:val="24"/>
          <w:szCs w:val="24"/>
        </w:rPr>
        <w:t>0</w:t>
      </w:r>
      <w:r w:rsidR="00487D6E" w:rsidRPr="00D87DCC">
        <w:rPr>
          <w:rFonts w:ascii="Times New Roman" w:hAnsi="Times New Roman" w:cs="Times New Roman"/>
          <w:color w:val="000000"/>
          <w:sz w:val="24"/>
          <w:szCs w:val="24"/>
        </w:rPr>
        <w:t>.</w:t>
      </w:r>
      <w:r w:rsidR="009157BC" w:rsidRPr="00D87DCC">
        <w:rPr>
          <w:rFonts w:ascii="Times New Roman" w:hAnsi="Times New Roman" w:cs="Times New Roman"/>
          <w:color w:val="000000"/>
          <w:sz w:val="24"/>
          <w:szCs w:val="24"/>
        </w:rPr>
        <w:t>65</w:t>
      </w:r>
      <w:r w:rsidR="00487D6E" w:rsidRPr="00D87DCC">
        <w:rPr>
          <w:rFonts w:ascii="Times New Roman" w:hAnsi="Times New Roman" w:cs="Times New Roman"/>
          <w:color w:val="000000"/>
          <w:sz w:val="24"/>
          <w:szCs w:val="24"/>
        </w:rPr>
        <w:t xml:space="preserve">% vs. </w:t>
      </w:r>
      <w:r w:rsidR="009157BC" w:rsidRPr="00D87DCC">
        <w:rPr>
          <w:rFonts w:ascii="Times New Roman" w:hAnsi="Times New Roman" w:cs="Times New Roman"/>
          <w:color w:val="000000"/>
          <w:sz w:val="24"/>
          <w:szCs w:val="24"/>
        </w:rPr>
        <w:t>0</w:t>
      </w:r>
      <w:r w:rsidR="00487D6E" w:rsidRPr="00D87DCC">
        <w:rPr>
          <w:rFonts w:ascii="Times New Roman" w:hAnsi="Times New Roman" w:cs="Times New Roman"/>
          <w:color w:val="000000"/>
          <w:sz w:val="24"/>
          <w:szCs w:val="24"/>
        </w:rPr>
        <w:t>.</w:t>
      </w:r>
      <w:r w:rsidR="009157BC" w:rsidRPr="00D87DCC">
        <w:rPr>
          <w:rFonts w:ascii="Times New Roman" w:hAnsi="Times New Roman" w:cs="Times New Roman"/>
          <w:color w:val="000000"/>
          <w:sz w:val="24"/>
          <w:szCs w:val="24"/>
        </w:rPr>
        <w:t>56</w:t>
      </w:r>
      <w:r w:rsidR="00487D6E" w:rsidRPr="00D87DCC">
        <w:rPr>
          <w:rFonts w:ascii="Times New Roman" w:hAnsi="Times New Roman" w:cs="Times New Roman"/>
          <w:color w:val="000000"/>
          <w:sz w:val="24"/>
          <w:szCs w:val="24"/>
        </w:rPr>
        <w:t xml:space="preserve">%, </w:t>
      </w:r>
      <w:r w:rsidR="00487D6E" w:rsidRPr="00D87DCC">
        <w:rPr>
          <w:rFonts w:ascii="Times New Roman" w:hAnsi="Times New Roman" w:cs="Times New Roman"/>
          <w:i/>
          <w:color w:val="000000"/>
          <w:sz w:val="24"/>
          <w:szCs w:val="24"/>
        </w:rPr>
        <w:t>P</w:t>
      </w:r>
      <w:r w:rsidR="000E6879">
        <w:rPr>
          <w:rFonts w:ascii="Times New Roman" w:hAnsi="Times New Roman" w:cs="Times New Roman"/>
          <w:color w:val="000000"/>
          <w:sz w:val="24"/>
          <w:szCs w:val="24"/>
        </w:rPr>
        <w:t>=</w:t>
      </w:r>
      <w:r w:rsidR="00EE10C8" w:rsidRPr="00D87DCC">
        <w:rPr>
          <w:rFonts w:ascii="Times New Roman" w:hAnsi="Times New Roman" w:cs="Times New Roman"/>
          <w:color w:val="000000"/>
          <w:sz w:val="24"/>
          <w:szCs w:val="24"/>
        </w:rPr>
        <w:t>1.0</w:t>
      </w:r>
      <w:r w:rsidR="00487D6E" w:rsidRPr="00D87DCC">
        <w:rPr>
          <w:rFonts w:ascii="Times New Roman" w:hAnsi="Times New Roman" w:cs="Times New Roman"/>
          <w:color w:val="000000"/>
          <w:sz w:val="24"/>
          <w:szCs w:val="24"/>
        </w:rPr>
        <w:t xml:space="preserve">). </w:t>
      </w:r>
      <w:r w:rsidR="008251A3" w:rsidRPr="00D87DCC">
        <w:rPr>
          <w:rFonts w:ascii="Times New Roman" w:hAnsi="Times New Roman" w:cs="Times New Roman"/>
          <w:color w:val="000000"/>
          <w:sz w:val="24"/>
          <w:szCs w:val="24"/>
        </w:rPr>
        <w:t>Most complications were g</w:t>
      </w:r>
      <w:r w:rsidR="008251A3" w:rsidRPr="009802E7">
        <w:rPr>
          <w:rFonts w:ascii="Times New Roman" w:hAnsi="Times New Roman" w:cs="Times New Roman"/>
          <w:color w:val="000000"/>
          <w:sz w:val="24"/>
          <w:szCs w:val="24"/>
        </w:rPr>
        <w:t xml:space="preserve">rade </w:t>
      </w:r>
      <w:r w:rsidR="009802E7" w:rsidRPr="009802E7">
        <w:rPr>
          <w:rFonts w:ascii="Times New Roman" w:hAnsi="Times New Roman" w:cs="Times New Roman"/>
          <w:color w:val="000000"/>
          <w:sz w:val="24"/>
          <w:szCs w:val="24"/>
        </w:rPr>
        <w:t>I</w:t>
      </w:r>
      <w:r w:rsidR="008251A3" w:rsidRPr="009802E7">
        <w:rPr>
          <w:rFonts w:ascii="Times New Roman" w:hAnsi="Times New Roman" w:cs="Times New Roman"/>
          <w:color w:val="000000"/>
          <w:sz w:val="24"/>
          <w:szCs w:val="24"/>
        </w:rPr>
        <w:t xml:space="preserve"> or </w:t>
      </w:r>
      <w:r w:rsidR="009802E7" w:rsidRPr="009802E7">
        <w:rPr>
          <w:rFonts w:ascii="Times New Roman" w:hAnsi="Times New Roman" w:cs="Times New Roman"/>
          <w:color w:val="000000"/>
          <w:sz w:val="24"/>
          <w:szCs w:val="24"/>
        </w:rPr>
        <w:t>II</w:t>
      </w:r>
      <w:r w:rsidR="008251A3" w:rsidRPr="00D87DCC">
        <w:rPr>
          <w:rFonts w:ascii="Times New Roman" w:hAnsi="Times New Roman" w:cs="Times New Roman"/>
          <w:color w:val="000000"/>
          <w:sz w:val="24"/>
          <w:szCs w:val="24"/>
        </w:rPr>
        <w:t>. Patients in the rHR group had a significantly higher postoperative morbidity rate (2</w:t>
      </w:r>
      <w:r w:rsidR="00D50D30" w:rsidRPr="00D87DCC">
        <w:rPr>
          <w:rFonts w:ascii="Times New Roman" w:hAnsi="Times New Roman" w:cs="Times New Roman"/>
          <w:color w:val="000000"/>
          <w:sz w:val="24"/>
          <w:szCs w:val="24"/>
        </w:rPr>
        <w:t>1.5</w:t>
      </w:r>
      <w:r w:rsidR="008251A3" w:rsidRPr="00D87DCC">
        <w:rPr>
          <w:rFonts w:ascii="Times New Roman" w:hAnsi="Times New Roman" w:cs="Times New Roman"/>
          <w:color w:val="000000"/>
          <w:sz w:val="24"/>
          <w:szCs w:val="24"/>
        </w:rPr>
        <w:t>%) than patients in the RFA group (</w:t>
      </w:r>
      <w:r w:rsidR="00D50D30" w:rsidRPr="00D87DCC">
        <w:rPr>
          <w:rFonts w:ascii="Times New Roman" w:hAnsi="Times New Roman" w:cs="Times New Roman"/>
          <w:color w:val="000000"/>
          <w:sz w:val="24"/>
          <w:szCs w:val="24"/>
        </w:rPr>
        <w:t>5.0</w:t>
      </w:r>
      <w:r w:rsidR="008251A3" w:rsidRPr="00D87DCC">
        <w:rPr>
          <w:rFonts w:ascii="Times New Roman" w:hAnsi="Times New Roman" w:cs="Times New Roman"/>
          <w:color w:val="000000"/>
          <w:sz w:val="24"/>
          <w:szCs w:val="24"/>
        </w:rPr>
        <w:t>%).</w:t>
      </w:r>
      <w:r w:rsidR="00073049">
        <w:rPr>
          <w:rFonts w:ascii="Times New Roman" w:hAnsi="Times New Roman" w:cs="Times New Roman" w:hint="eastAsia"/>
          <w:color w:val="000000"/>
          <w:sz w:val="24"/>
          <w:szCs w:val="24"/>
        </w:rPr>
        <w:t xml:space="preserve"> </w:t>
      </w:r>
      <w:r w:rsidR="00487D6E" w:rsidRPr="00D87DCC">
        <w:rPr>
          <w:rFonts w:ascii="Times New Roman" w:hAnsi="Times New Roman" w:cs="Times New Roman"/>
          <w:color w:val="000000"/>
          <w:sz w:val="24"/>
          <w:szCs w:val="24"/>
        </w:rPr>
        <w:t xml:space="preserve">The most frequent </w:t>
      </w:r>
      <w:r w:rsidRPr="00D87DCC">
        <w:rPr>
          <w:rFonts w:ascii="Times New Roman" w:hAnsi="Times New Roman" w:cs="Times New Roman"/>
          <w:color w:val="000000"/>
          <w:sz w:val="24"/>
          <w:szCs w:val="24"/>
        </w:rPr>
        <w:t>morbidit</w:t>
      </w:r>
      <w:r>
        <w:rPr>
          <w:rFonts w:ascii="Times New Roman" w:hAnsi="Times New Roman" w:cs="Times New Roman"/>
          <w:color w:val="000000"/>
          <w:sz w:val="24"/>
          <w:szCs w:val="24"/>
        </w:rPr>
        <w:t>ies</w:t>
      </w:r>
      <w:r w:rsidR="00073049">
        <w:rPr>
          <w:rFonts w:ascii="Times New Roman" w:hAnsi="Times New Roman" w:cs="Times New Roman" w:hint="eastAsia"/>
          <w:color w:val="000000"/>
          <w:sz w:val="24"/>
          <w:szCs w:val="24"/>
        </w:rPr>
        <w:t xml:space="preserve"> </w:t>
      </w:r>
      <w:r w:rsidR="00487D6E" w:rsidRPr="00D87DCC">
        <w:rPr>
          <w:rFonts w:ascii="Times New Roman" w:hAnsi="Times New Roman" w:cs="Times New Roman"/>
          <w:color w:val="000000"/>
          <w:sz w:val="24"/>
          <w:szCs w:val="24"/>
        </w:rPr>
        <w:t xml:space="preserve">in </w:t>
      </w:r>
      <w:r w:rsidR="00B403DF">
        <w:rPr>
          <w:rFonts w:ascii="Times New Roman" w:hAnsi="Times New Roman" w:cs="Times New Roman"/>
          <w:color w:val="000000"/>
          <w:sz w:val="24"/>
          <w:szCs w:val="24"/>
        </w:rPr>
        <w:t>both</w:t>
      </w:r>
      <w:r w:rsidR="00E33D40" w:rsidRPr="00D87DCC">
        <w:rPr>
          <w:rFonts w:ascii="Times New Roman" w:hAnsi="Times New Roman" w:cs="Times New Roman"/>
          <w:color w:val="000000"/>
          <w:sz w:val="24"/>
          <w:szCs w:val="24"/>
        </w:rPr>
        <w:t xml:space="preserve"> groups</w:t>
      </w:r>
      <w:r w:rsidR="0079624D">
        <w:rPr>
          <w:rFonts w:ascii="Times New Roman" w:hAnsi="Times New Roman" w:cs="Times New Roman" w:hint="eastAsia"/>
          <w:color w:val="000000"/>
          <w:sz w:val="24"/>
          <w:szCs w:val="24"/>
        </w:rPr>
        <w:t xml:space="preserve"> </w:t>
      </w:r>
      <w:r w:rsidR="00B403DF">
        <w:rPr>
          <w:rFonts w:ascii="Times New Roman" w:hAnsi="Times New Roman" w:cs="Times New Roman"/>
          <w:color w:val="000000"/>
          <w:sz w:val="24"/>
          <w:szCs w:val="24"/>
        </w:rPr>
        <w:t xml:space="preserve">of </w:t>
      </w:r>
      <w:r w:rsidR="00487D6E" w:rsidRPr="00D87DCC">
        <w:rPr>
          <w:rFonts w:ascii="Times New Roman" w:hAnsi="Times New Roman" w:cs="Times New Roman"/>
          <w:color w:val="000000"/>
          <w:sz w:val="24"/>
          <w:szCs w:val="24"/>
        </w:rPr>
        <w:t xml:space="preserve">patients were </w:t>
      </w:r>
      <w:r w:rsidR="00E33D40" w:rsidRPr="00D87DCC">
        <w:rPr>
          <w:rFonts w:ascii="Times New Roman" w:hAnsi="Times New Roman" w:cs="Times New Roman"/>
          <w:color w:val="000000"/>
          <w:sz w:val="24"/>
          <w:szCs w:val="24"/>
        </w:rPr>
        <w:t>fever</w:t>
      </w:r>
      <w:r w:rsidR="00487D6E" w:rsidRPr="00D87DCC">
        <w:rPr>
          <w:rFonts w:ascii="Times New Roman" w:hAnsi="Times New Roman" w:cs="Times New Roman"/>
          <w:color w:val="000000"/>
          <w:sz w:val="24"/>
          <w:szCs w:val="24"/>
        </w:rPr>
        <w:t xml:space="preserve"> and </w:t>
      </w:r>
      <w:r w:rsidR="00E33D40" w:rsidRPr="00D87DCC">
        <w:rPr>
          <w:rFonts w:ascii="Times New Roman" w:hAnsi="Times New Roman" w:cs="Times New Roman"/>
          <w:color w:val="000000"/>
          <w:sz w:val="24"/>
          <w:szCs w:val="24"/>
        </w:rPr>
        <w:t>ascites</w:t>
      </w:r>
      <w:r w:rsidR="00E804AB" w:rsidRPr="00D87DCC">
        <w:rPr>
          <w:rFonts w:ascii="Times New Roman" w:hAnsi="Times New Roman" w:cs="Times New Roman"/>
          <w:color w:val="000000"/>
          <w:sz w:val="24"/>
          <w:szCs w:val="24"/>
        </w:rPr>
        <w:t xml:space="preserve"> (</w:t>
      </w:r>
      <w:r w:rsidR="00E804AB" w:rsidRPr="00D87DCC">
        <w:rPr>
          <w:rFonts w:ascii="Times New Roman" w:hAnsi="Times New Roman" w:cs="Times New Roman"/>
          <w:color w:val="0070C0"/>
          <w:sz w:val="24"/>
          <w:szCs w:val="24"/>
        </w:rPr>
        <w:t>Table 2</w:t>
      </w:r>
      <w:r w:rsidR="00E804AB" w:rsidRPr="00D87DCC">
        <w:rPr>
          <w:rFonts w:ascii="Times New Roman" w:hAnsi="Times New Roman" w:cs="Times New Roman"/>
          <w:color w:val="000000"/>
          <w:sz w:val="24"/>
          <w:szCs w:val="24"/>
        </w:rPr>
        <w:t>)</w:t>
      </w:r>
      <w:r w:rsidR="00487D6E" w:rsidRPr="00D87DCC">
        <w:rPr>
          <w:rFonts w:ascii="Times New Roman" w:hAnsi="Times New Roman" w:cs="Times New Roman"/>
          <w:color w:val="000000"/>
          <w:sz w:val="24"/>
          <w:szCs w:val="24"/>
        </w:rPr>
        <w:t xml:space="preserve">. </w:t>
      </w:r>
      <w:r w:rsidR="00440AE3" w:rsidRPr="003513FC">
        <w:rPr>
          <w:rFonts w:ascii="Times New Roman" w:hAnsi="Times New Roman" w:cs="Times New Roman"/>
          <w:color w:val="000000"/>
          <w:sz w:val="24"/>
        </w:rPr>
        <w:t xml:space="preserve">The median </w:t>
      </w:r>
      <w:r w:rsidR="00440AE3">
        <w:rPr>
          <w:rFonts w:ascii="Times New Roman" w:hAnsi="Times New Roman" w:cs="Times New Roman" w:hint="eastAsia"/>
          <w:color w:val="000000"/>
          <w:sz w:val="24"/>
        </w:rPr>
        <w:t xml:space="preserve">length of </w:t>
      </w:r>
      <w:r w:rsidR="00440AE3" w:rsidRPr="003513FC">
        <w:rPr>
          <w:rFonts w:ascii="Times New Roman" w:hAnsi="Times New Roman" w:cs="Times New Roman"/>
          <w:color w:val="000000"/>
          <w:sz w:val="24"/>
        </w:rPr>
        <w:t>hospital stay was</w:t>
      </w:r>
      <w:r w:rsidR="0079624D">
        <w:rPr>
          <w:rFonts w:ascii="Times New Roman" w:hAnsi="Times New Roman" w:cs="Times New Roman" w:hint="eastAsia"/>
          <w:color w:val="000000"/>
          <w:sz w:val="24"/>
        </w:rPr>
        <w:t xml:space="preserve"> </w:t>
      </w:r>
      <w:r w:rsidR="00440AE3">
        <w:rPr>
          <w:rFonts w:ascii="Times New Roman" w:hAnsi="Times New Roman" w:cs="Times New Roman" w:hint="eastAsia"/>
          <w:color w:val="000000"/>
          <w:sz w:val="24"/>
        </w:rPr>
        <w:t xml:space="preserve">significantly </w:t>
      </w:r>
      <w:r w:rsidR="00440AE3">
        <w:rPr>
          <w:rFonts w:ascii="Times New Roman" w:hAnsi="Times New Roman" w:cs="Times New Roman"/>
          <w:color w:val="000000"/>
          <w:sz w:val="24"/>
        </w:rPr>
        <w:t xml:space="preserve">longer </w:t>
      </w:r>
      <w:r w:rsidRPr="003513FC">
        <w:rPr>
          <w:rFonts w:ascii="Times New Roman" w:hAnsi="Times New Roman" w:cs="Times New Roman"/>
          <w:color w:val="000000"/>
          <w:sz w:val="24"/>
        </w:rPr>
        <w:t xml:space="preserve">after </w:t>
      </w:r>
      <w:r>
        <w:rPr>
          <w:rFonts w:ascii="Times New Roman" w:hAnsi="Times New Roman" w:cs="Times New Roman" w:hint="eastAsia"/>
          <w:color w:val="000000"/>
          <w:sz w:val="24"/>
        </w:rPr>
        <w:t>rHR</w:t>
      </w:r>
      <w:r w:rsidR="0079624D">
        <w:rPr>
          <w:rFonts w:ascii="Times New Roman" w:hAnsi="Times New Roman" w:cs="Times New Roman" w:hint="eastAsia"/>
          <w:color w:val="000000"/>
          <w:sz w:val="24"/>
        </w:rPr>
        <w:t xml:space="preserve"> </w:t>
      </w:r>
      <w:r w:rsidR="00440AE3">
        <w:rPr>
          <w:rFonts w:ascii="Times New Roman" w:hAnsi="Times New Roman" w:cs="Times New Roman"/>
          <w:color w:val="000000"/>
          <w:sz w:val="24"/>
        </w:rPr>
        <w:t xml:space="preserve">than after </w:t>
      </w:r>
      <w:r w:rsidR="00440AE3" w:rsidRPr="003513FC">
        <w:rPr>
          <w:rFonts w:ascii="Times New Roman" w:hAnsi="Times New Roman" w:cs="Times New Roman"/>
          <w:color w:val="000000"/>
          <w:sz w:val="24"/>
        </w:rPr>
        <w:t xml:space="preserve">RFA (8.0 [range, </w:t>
      </w:r>
      <w:r w:rsidR="00440AE3">
        <w:rPr>
          <w:rFonts w:ascii="Times New Roman" w:hAnsi="Times New Roman" w:cs="Times New Roman" w:hint="eastAsia"/>
          <w:color w:val="000000"/>
          <w:sz w:val="24"/>
        </w:rPr>
        <w:t>4</w:t>
      </w:r>
      <w:r w:rsidR="00440AE3">
        <w:rPr>
          <w:rFonts w:ascii="Times New Roman" w:hAnsi="Times New Roman" w:cs="Times New Roman"/>
          <w:color w:val="000000"/>
          <w:sz w:val="24"/>
        </w:rPr>
        <w:t>.0-</w:t>
      </w:r>
      <w:r w:rsidR="00440AE3" w:rsidRPr="003513FC">
        <w:rPr>
          <w:rFonts w:ascii="Times New Roman" w:hAnsi="Times New Roman" w:cs="Times New Roman"/>
          <w:color w:val="000000"/>
          <w:sz w:val="24"/>
        </w:rPr>
        <w:t>2</w:t>
      </w:r>
      <w:r w:rsidR="00440AE3">
        <w:rPr>
          <w:rFonts w:ascii="Times New Roman" w:hAnsi="Times New Roman" w:cs="Times New Roman" w:hint="eastAsia"/>
          <w:color w:val="000000"/>
          <w:sz w:val="24"/>
        </w:rPr>
        <w:t>2</w:t>
      </w:r>
      <w:r w:rsidR="00440AE3" w:rsidRPr="003513FC">
        <w:rPr>
          <w:rFonts w:ascii="Times New Roman" w:hAnsi="Times New Roman" w:cs="Times New Roman"/>
          <w:color w:val="000000"/>
          <w:sz w:val="24"/>
        </w:rPr>
        <w:t>.0] vs 3.0</w:t>
      </w:r>
      <w:r w:rsidR="00781F6C">
        <w:rPr>
          <w:rFonts w:ascii="Times New Roman" w:hAnsi="Times New Roman" w:cs="Times New Roman" w:hint="eastAsia"/>
          <w:color w:val="000000"/>
          <w:sz w:val="24"/>
        </w:rPr>
        <w:t xml:space="preserve"> </w:t>
      </w:r>
      <w:r w:rsidR="00440AE3">
        <w:rPr>
          <w:rFonts w:ascii="Times New Roman" w:hAnsi="Times New Roman" w:cs="Times New Roman"/>
          <w:color w:val="000000"/>
          <w:sz w:val="24"/>
        </w:rPr>
        <w:t>[range, 1.0-</w:t>
      </w:r>
      <w:r w:rsidR="00440AE3">
        <w:rPr>
          <w:rFonts w:ascii="Times New Roman" w:hAnsi="Times New Roman" w:cs="Times New Roman" w:hint="eastAsia"/>
          <w:color w:val="000000"/>
          <w:sz w:val="24"/>
        </w:rPr>
        <w:t>9</w:t>
      </w:r>
      <w:r w:rsidR="00440AE3" w:rsidRPr="003513FC">
        <w:rPr>
          <w:rFonts w:ascii="Times New Roman" w:hAnsi="Times New Roman" w:cs="Times New Roman"/>
          <w:color w:val="000000"/>
          <w:sz w:val="24"/>
        </w:rPr>
        <w:t>.0] days</w:t>
      </w:r>
      <w:r>
        <w:rPr>
          <w:rFonts w:ascii="Times New Roman" w:hAnsi="Times New Roman" w:cs="Times New Roman"/>
          <w:color w:val="000000"/>
          <w:sz w:val="24"/>
        </w:rPr>
        <w:t>,</w:t>
      </w:r>
      <w:r w:rsidR="00781F6C">
        <w:rPr>
          <w:rFonts w:ascii="Times New Roman" w:hAnsi="Times New Roman" w:cs="Times New Roman" w:hint="eastAsia"/>
          <w:color w:val="000000"/>
          <w:sz w:val="24"/>
        </w:rPr>
        <w:t xml:space="preserve"> </w:t>
      </w:r>
      <w:r w:rsidR="00440AE3" w:rsidRPr="00A14375">
        <w:rPr>
          <w:rFonts w:ascii="Times New Roman" w:hAnsi="Times New Roman" w:cs="Times New Roman"/>
          <w:i/>
          <w:color w:val="000000"/>
          <w:sz w:val="24"/>
        </w:rPr>
        <w:t>P</w:t>
      </w:r>
      <w:r w:rsidR="00440AE3" w:rsidRPr="003513FC">
        <w:rPr>
          <w:rFonts w:ascii="Times New Roman" w:hAnsi="Times New Roman" w:cs="Times New Roman"/>
          <w:color w:val="000000"/>
          <w:sz w:val="24"/>
        </w:rPr>
        <w:t>&lt;</w:t>
      </w:r>
      <w:r w:rsidR="002F332B">
        <w:rPr>
          <w:rFonts w:ascii="Times New Roman" w:hAnsi="Times New Roman" w:cs="Times New Roman" w:hint="eastAsia"/>
          <w:color w:val="000000"/>
          <w:sz w:val="24"/>
        </w:rPr>
        <w:t>0</w:t>
      </w:r>
      <w:r w:rsidR="00440AE3" w:rsidRPr="003513FC">
        <w:rPr>
          <w:rFonts w:ascii="Times New Roman" w:hAnsi="Times New Roman" w:cs="Times New Roman"/>
          <w:color w:val="000000"/>
          <w:sz w:val="24"/>
        </w:rPr>
        <w:t>.001)</w:t>
      </w:r>
      <w:r w:rsidR="00440AE3">
        <w:rPr>
          <w:rFonts w:ascii="Times New Roman" w:hAnsi="Times New Roman" w:cs="Times New Roman" w:hint="eastAsia"/>
          <w:color w:val="000000"/>
          <w:sz w:val="24"/>
        </w:rPr>
        <w:t>.</w:t>
      </w:r>
    </w:p>
    <w:p w:rsidR="003D5794" w:rsidRDefault="003D5794" w:rsidP="009C7852">
      <w:pPr>
        <w:autoSpaceDE w:val="0"/>
        <w:autoSpaceDN w:val="0"/>
        <w:adjustRightInd w:val="0"/>
        <w:spacing w:line="276" w:lineRule="auto"/>
        <w:rPr>
          <w:rFonts w:ascii="Times New Roman" w:hAnsi="Times New Roman" w:cs="Times New Roman"/>
          <w:color w:val="000000"/>
          <w:sz w:val="24"/>
        </w:rPr>
      </w:pPr>
    </w:p>
    <w:p w:rsidR="003D5794" w:rsidRPr="00725427" w:rsidRDefault="00AD4939" w:rsidP="009C7852">
      <w:pPr>
        <w:autoSpaceDE w:val="0"/>
        <w:autoSpaceDN w:val="0"/>
        <w:adjustRightInd w:val="0"/>
        <w:spacing w:line="276" w:lineRule="auto"/>
        <w:rPr>
          <w:rFonts w:ascii="GuardianAgateSans1GR-Regular" w:eastAsia="GuardianAgateSans1GR-Regular" w:cs="GuardianAgateSans1GR-Regular"/>
          <w:kern w:val="0"/>
          <w:sz w:val="20"/>
          <w:szCs w:val="20"/>
        </w:rPr>
      </w:pPr>
      <w:r>
        <w:rPr>
          <w:rFonts w:ascii="Times New Roman" w:hAnsi="Times New Roman" w:cs="Times New Roman"/>
          <w:color w:val="000000"/>
          <w:kern w:val="21"/>
          <w:sz w:val="24"/>
        </w:rPr>
        <w:t>I</w:t>
      </w:r>
      <w:r>
        <w:rPr>
          <w:rFonts w:ascii="Times New Roman" w:hAnsi="Times New Roman" w:cs="Times New Roman" w:hint="eastAsia"/>
          <w:color w:val="000000"/>
          <w:kern w:val="21"/>
          <w:sz w:val="24"/>
        </w:rPr>
        <w:t>n the PS</w:t>
      </w:r>
      <w:r w:rsidR="00275B23">
        <w:rPr>
          <w:rFonts w:ascii="Times New Roman" w:hAnsi="Times New Roman" w:cs="Times New Roman"/>
          <w:color w:val="000000"/>
          <w:kern w:val="21"/>
          <w:sz w:val="24"/>
        </w:rPr>
        <w:t>-</w:t>
      </w:r>
      <w:r>
        <w:rPr>
          <w:rFonts w:ascii="Times New Roman" w:hAnsi="Times New Roman" w:cs="Times New Roman" w:hint="eastAsia"/>
          <w:color w:val="000000"/>
          <w:kern w:val="21"/>
          <w:sz w:val="24"/>
        </w:rPr>
        <w:t>match</w:t>
      </w:r>
      <w:r w:rsidR="00275B23">
        <w:rPr>
          <w:rFonts w:ascii="Times New Roman" w:hAnsi="Times New Roman" w:cs="Times New Roman"/>
          <w:color w:val="000000"/>
          <w:kern w:val="21"/>
          <w:sz w:val="24"/>
        </w:rPr>
        <w:t>ed pairs</w:t>
      </w:r>
      <w:r>
        <w:rPr>
          <w:rFonts w:ascii="Times New Roman" w:hAnsi="Times New Roman" w:cs="Times New Roman" w:hint="eastAsia"/>
          <w:color w:val="000000"/>
          <w:kern w:val="21"/>
          <w:sz w:val="24"/>
        </w:rPr>
        <w:t>, t</w:t>
      </w:r>
      <w:r w:rsidR="003D5794" w:rsidRPr="00375E8D">
        <w:rPr>
          <w:rFonts w:ascii="Times New Roman" w:hAnsi="Times New Roman" w:cs="Times New Roman"/>
          <w:color w:val="000000"/>
          <w:kern w:val="21"/>
          <w:sz w:val="24"/>
        </w:rPr>
        <w:t xml:space="preserve">he rHR and RFA groups had similar rates for 30-day mortality (0.8% vs. 0.4%, </w:t>
      </w:r>
      <w:r w:rsidR="003D5794" w:rsidRPr="00375E8D">
        <w:rPr>
          <w:rFonts w:ascii="Times New Roman" w:hAnsi="Times New Roman" w:cs="Times New Roman"/>
          <w:i/>
          <w:color w:val="000000"/>
          <w:kern w:val="21"/>
          <w:sz w:val="24"/>
        </w:rPr>
        <w:t>P</w:t>
      </w:r>
      <w:r w:rsidR="008C14B9">
        <w:rPr>
          <w:rFonts w:ascii="Times New Roman" w:hAnsi="Times New Roman" w:cs="Times New Roman"/>
          <w:color w:val="000000"/>
          <w:kern w:val="21"/>
          <w:sz w:val="24"/>
        </w:rPr>
        <w:t>=</w:t>
      </w:r>
      <w:r w:rsidR="003D5794" w:rsidRPr="00375E8D">
        <w:rPr>
          <w:rFonts w:ascii="Times New Roman" w:hAnsi="Times New Roman" w:cs="Times New Roman"/>
          <w:color w:val="000000"/>
          <w:kern w:val="21"/>
          <w:sz w:val="24"/>
        </w:rPr>
        <w:t xml:space="preserve">1.0) and 90-day mortality (0.8% vs. 0.8%, </w:t>
      </w:r>
      <w:r w:rsidR="003D5794" w:rsidRPr="00375E8D">
        <w:rPr>
          <w:rFonts w:ascii="Times New Roman" w:hAnsi="Times New Roman" w:cs="Times New Roman"/>
          <w:i/>
          <w:color w:val="000000"/>
          <w:kern w:val="21"/>
          <w:sz w:val="24"/>
        </w:rPr>
        <w:t>P</w:t>
      </w:r>
      <w:r w:rsidR="008C14B9">
        <w:rPr>
          <w:rFonts w:ascii="Times New Roman" w:hAnsi="Times New Roman" w:cs="Times New Roman"/>
          <w:color w:val="000000"/>
          <w:kern w:val="21"/>
          <w:sz w:val="24"/>
        </w:rPr>
        <w:t>=</w:t>
      </w:r>
      <w:r w:rsidR="003D5794" w:rsidRPr="00375E8D">
        <w:rPr>
          <w:rFonts w:ascii="Times New Roman" w:hAnsi="Times New Roman" w:cs="Times New Roman"/>
          <w:color w:val="000000"/>
          <w:kern w:val="21"/>
          <w:sz w:val="24"/>
        </w:rPr>
        <w:t>1.0). However, patients in the rHR group (19.0%) had significantly higher morbidity than those in the RFA group (5.48</w:t>
      </w:r>
      <w:r w:rsidR="00275B23" w:rsidRPr="00375E8D">
        <w:rPr>
          <w:rFonts w:ascii="Times New Roman" w:hAnsi="Times New Roman" w:cs="Times New Roman"/>
          <w:color w:val="000000"/>
          <w:kern w:val="21"/>
          <w:sz w:val="24"/>
        </w:rPr>
        <w:t>%</w:t>
      </w:r>
      <w:r w:rsidR="00275B23">
        <w:rPr>
          <w:rFonts w:ascii="Times New Roman" w:hAnsi="Times New Roman" w:cs="Times New Roman"/>
          <w:color w:val="000000"/>
          <w:kern w:val="21"/>
          <w:sz w:val="24"/>
        </w:rPr>
        <w:t>,</w:t>
      </w:r>
      <w:r w:rsidR="00C000DE">
        <w:rPr>
          <w:rFonts w:ascii="Times New Roman" w:hAnsi="Times New Roman" w:cs="Times New Roman" w:hint="eastAsia"/>
          <w:color w:val="000000"/>
          <w:kern w:val="21"/>
          <w:sz w:val="24"/>
        </w:rPr>
        <w:t xml:space="preserve"> </w:t>
      </w:r>
      <w:r w:rsidR="003D5794" w:rsidRPr="00375E8D">
        <w:rPr>
          <w:rFonts w:ascii="Times New Roman" w:hAnsi="Times New Roman" w:cs="Times New Roman"/>
          <w:i/>
          <w:color w:val="000000"/>
          <w:kern w:val="21"/>
          <w:sz w:val="24"/>
        </w:rPr>
        <w:t>P</w:t>
      </w:r>
      <w:r w:rsidR="00A02533">
        <w:rPr>
          <w:rFonts w:ascii="Times New Roman" w:hAnsi="Times New Roman" w:cs="Times New Roman"/>
          <w:color w:val="000000"/>
          <w:kern w:val="21"/>
          <w:sz w:val="24"/>
        </w:rPr>
        <w:t>&lt;</w:t>
      </w:r>
      <w:r w:rsidR="003D5794" w:rsidRPr="00375E8D">
        <w:rPr>
          <w:rFonts w:ascii="Times New Roman" w:hAnsi="Times New Roman" w:cs="Times New Roman"/>
          <w:color w:val="000000"/>
          <w:kern w:val="21"/>
          <w:sz w:val="24"/>
        </w:rPr>
        <w:t xml:space="preserve">0.001). Also, </w:t>
      </w:r>
      <w:r w:rsidR="003D5794" w:rsidRPr="00375E8D">
        <w:rPr>
          <w:rFonts w:ascii="Times New Roman" w:hAnsi="Times New Roman" w:cs="Times New Roman"/>
          <w:color w:val="000000"/>
          <w:sz w:val="24"/>
        </w:rPr>
        <w:t xml:space="preserve">median length of hospital stay was significantly longer </w:t>
      </w:r>
      <w:r w:rsidR="00275B23" w:rsidRPr="00375E8D">
        <w:rPr>
          <w:rFonts w:ascii="Times New Roman" w:hAnsi="Times New Roman" w:cs="Times New Roman"/>
          <w:color w:val="000000"/>
          <w:sz w:val="24"/>
        </w:rPr>
        <w:t xml:space="preserve">after rHR </w:t>
      </w:r>
      <w:r w:rsidR="003D5794" w:rsidRPr="00375E8D">
        <w:rPr>
          <w:rFonts w:ascii="Times New Roman" w:hAnsi="Times New Roman" w:cs="Times New Roman"/>
          <w:color w:val="000000"/>
          <w:sz w:val="24"/>
        </w:rPr>
        <w:t>than after RFA (</w:t>
      </w:r>
      <w:r w:rsidR="003D5794" w:rsidRPr="00375E8D">
        <w:rPr>
          <w:rFonts w:ascii="Times New Roman" w:hAnsi="Times New Roman" w:cs="Times New Roman"/>
          <w:i/>
          <w:color w:val="000000"/>
          <w:sz w:val="24"/>
        </w:rPr>
        <w:t>P</w:t>
      </w:r>
      <w:r w:rsidR="00A02533">
        <w:rPr>
          <w:rFonts w:ascii="Times New Roman" w:hAnsi="Times New Roman" w:cs="Times New Roman"/>
          <w:color w:val="000000"/>
          <w:sz w:val="24"/>
        </w:rPr>
        <w:t>&lt;</w:t>
      </w:r>
      <w:r w:rsidR="003D5794" w:rsidRPr="00375E8D">
        <w:rPr>
          <w:rFonts w:ascii="Times New Roman" w:hAnsi="Times New Roman" w:cs="Times New Roman"/>
          <w:color w:val="000000"/>
          <w:sz w:val="24"/>
        </w:rPr>
        <w:t>0.001).</w:t>
      </w:r>
    </w:p>
    <w:p w:rsidR="00AB3849" w:rsidRPr="00A02533" w:rsidRDefault="00AB3849" w:rsidP="009C7852">
      <w:pPr>
        <w:autoSpaceDE w:val="0"/>
        <w:autoSpaceDN w:val="0"/>
        <w:adjustRightInd w:val="0"/>
        <w:spacing w:line="276" w:lineRule="auto"/>
        <w:rPr>
          <w:rFonts w:ascii="Times New Roman" w:hAnsi="Times New Roman" w:cs="Times New Roman"/>
          <w:kern w:val="0"/>
          <w:sz w:val="24"/>
          <w:szCs w:val="24"/>
        </w:rPr>
      </w:pPr>
    </w:p>
    <w:p w:rsidR="00C76EC4" w:rsidRPr="00725427" w:rsidRDefault="00D01549" w:rsidP="009C7852">
      <w:pPr>
        <w:autoSpaceDE w:val="0"/>
        <w:autoSpaceDN w:val="0"/>
        <w:adjustRightInd w:val="0"/>
        <w:spacing w:line="276" w:lineRule="auto"/>
        <w:rPr>
          <w:rFonts w:ascii="Times New Roman" w:hAnsi="Times New Roman" w:cs="Times New Roman"/>
          <w:b/>
          <w:i/>
          <w:kern w:val="0"/>
          <w:sz w:val="24"/>
        </w:rPr>
      </w:pPr>
      <w:r>
        <w:rPr>
          <w:rFonts w:ascii="Times New Roman" w:hAnsi="Times New Roman" w:cs="Times New Roman"/>
          <w:b/>
          <w:i/>
          <w:sz w:val="24"/>
        </w:rPr>
        <w:t>R</w:t>
      </w:r>
      <w:r>
        <w:rPr>
          <w:rFonts w:ascii="Times New Roman" w:hAnsi="Times New Roman" w:cs="Times New Roman" w:hint="eastAsia"/>
          <w:b/>
          <w:i/>
          <w:sz w:val="24"/>
        </w:rPr>
        <w:t>epeat recurrence-free survival</w:t>
      </w:r>
    </w:p>
    <w:p w:rsidR="0044581D" w:rsidRPr="009E627F" w:rsidRDefault="006859DD" w:rsidP="009C7852">
      <w:pPr>
        <w:autoSpaceDE w:val="0"/>
        <w:autoSpaceDN w:val="0"/>
        <w:adjustRightInd w:val="0"/>
        <w:spacing w:line="276" w:lineRule="auto"/>
        <w:rPr>
          <w:rFonts w:ascii="Times New Roman" w:eastAsia="SimSun" w:hAnsi="Times New Roman" w:cs="Times New Roman"/>
          <w:color w:val="000000" w:themeColor="text1"/>
          <w:kern w:val="0"/>
          <w:sz w:val="24"/>
        </w:rPr>
      </w:pPr>
      <w:r>
        <w:rPr>
          <w:rFonts w:ascii="Times New Roman" w:eastAsia="AdvTimes" w:hAnsi="Times New Roman" w:cs="Times New Roman"/>
          <w:kern w:val="0"/>
          <w:sz w:val="24"/>
        </w:rPr>
        <w:t>The</w:t>
      </w:r>
      <w:r w:rsidR="00C6341D">
        <w:rPr>
          <w:rFonts w:ascii="Times New Roman" w:eastAsia="AdvTimes" w:hAnsi="Times New Roman" w:cs="Times New Roman" w:hint="eastAsia"/>
          <w:kern w:val="0"/>
          <w:sz w:val="24"/>
        </w:rPr>
        <w:t xml:space="preserve"> </w:t>
      </w:r>
      <w:r w:rsidR="00F417D7">
        <w:rPr>
          <w:rFonts w:ascii="Times New Roman" w:eastAsia="SimSun" w:hAnsi="Times New Roman" w:cs="Times New Roman" w:hint="eastAsia"/>
          <w:color w:val="000000"/>
          <w:kern w:val="0"/>
          <w:sz w:val="24"/>
        </w:rPr>
        <w:t>rHR group</w:t>
      </w:r>
      <w:r w:rsidR="00F417D7">
        <w:rPr>
          <w:rFonts w:ascii="Times New Roman" w:eastAsia="SimSun" w:hAnsi="Times New Roman" w:cs="Times New Roman"/>
          <w:color w:val="000000"/>
          <w:kern w:val="0"/>
          <w:sz w:val="24"/>
        </w:rPr>
        <w:t xml:space="preserve"> showed </w:t>
      </w:r>
      <w:r w:rsidR="00B21639">
        <w:rPr>
          <w:rFonts w:ascii="Times New Roman" w:eastAsia="SimSun" w:hAnsi="Times New Roman" w:cs="Times New Roman"/>
          <w:color w:val="000000"/>
          <w:kern w:val="0"/>
          <w:sz w:val="24"/>
        </w:rPr>
        <w:t>similar</w:t>
      </w:r>
      <w:r w:rsidR="00614CD1">
        <w:rPr>
          <w:rFonts w:ascii="Times New Roman" w:hAnsi="Times New Roman" w:cs="Times New Roman" w:hint="eastAsia"/>
          <w:color w:val="000000"/>
          <w:kern w:val="0"/>
          <w:sz w:val="24"/>
        </w:rPr>
        <w:t xml:space="preserve"> </w:t>
      </w:r>
      <w:r w:rsidR="00B21639" w:rsidRPr="006903CD">
        <w:rPr>
          <w:rFonts w:ascii="Times New Roman" w:eastAsia="AdvTimes" w:hAnsi="Times New Roman" w:cs="Times New Roman"/>
          <w:color w:val="000000"/>
          <w:kern w:val="0"/>
          <w:sz w:val="24"/>
        </w:rPr>
        <w:t>media</w:t>
      </w:r>
      <w:r w:rsidR="00B21639" w:rsidRPr="006670C6">
        <w:rPr>
          <w:rFonts w:ascii="Times New Roman" w:eastAsia="AdvTimes" w:hAnsi="Times New Roman" w:cs="Times New Roman"/>
          <w:color w:val="000000"/>
          <w:kern w:val="0"/>
          <w:sz w:val="24"/>
        </w:rPr>
        <w:t xml:space="preserve">n </w:t>
      </w:r>
      <w:r w:rsidR="00581A12" w:rsidRPr="006903CD">
        <w:rPr>
          <w:rFonts w:ascii="Times New Roman" w:eastAsia="AdvTimes" w:hAnsi="Times New Roman" w:cs="Times New Roman"/>
          <w:kern w:val="0"/>
          <w:sz w:val="24"/>
        </w:rPr>
        <w:t>follow-up p</w:t>
      </w:r>
      <w:r w:rsidR="00581A12" w:rsidRPr="006903CD">
        <w:rPr>
          <w:rFonts w:ascii="Times New Roman" w:eastAsia="AdvTimes" w:hAnsi="Times New Roman" w:cs="Times New Roman"/>
          <w:color w:val="000000"/>
          <w:kern w:val="0"/>
          <w:sz w:val="24"/>
        </w:rPr>
        <w:t>eriod</w:t>
      </w:r>
      <w:r w:rsidR="00581A12">
        <w:rPr>
          <w:rFonts w:ascii="Times New Roman" w:eastAsia="SimSun" w:hAnsi="Times New Roman" w:cs="Times New Roman" w:hint="eastAsia"/>
          <w:color w:val="000000"/>
          <w:kern w:val="0"/>
          <w:sz w:val="24"/>
        </w:rPr>
        <w:t xml:space="preserve"> </w:t>
      </w:r>
      <w:r w:rsidR="00B21639">
        <w:rPr>
          <w:rFonts w:ascii="Times New Roman" w:eastAsia="SimSun" w:hAnsi="Times New Roman" w:cs="Times New Roman"/>
          <w:color w:val="000000" w:themeColor="text1"/>
          <w:kern w:val="0"/>
          <w:sz w:val="24"/>
        </w:rPr>
        <w:t>(</w:t>
      </w:r>
      <w:r w:rsidR="00B21639" w:rsidRPr="006670C6">
        <w:rPr>
          <w:rFonts w:ascii="Times New Roman" w:eastAsia="GuardianSansGR-Regular" w:hAnsi="Times New Roman" w:cs="Times New Roman" w:hint="eastAsia"/>
          <w:sz w:val="24"/>
          <w:szCs w:val="24"/>
          <w:lang w:val="en-HK"/>
        </w:rPr>
        <w:t>5</w:t>
      </w:r>
      <w:r w:rsidR="00B21639">
        <w:rPr>
          <w:rFonts w:ascii="Times New Roman" w:eastAsia="GuardianSansGR-Regular" w:hAnsi="Times New Roman" w:cs="Times New Roman" w:hint="eastAsia"/>
          <w:sz w:val="24"/>
          <w:szCs w:val="24"/>
          <w:lang w:val="en-HK"/>
        </w:rPr>
        <w:t>3</w:t>
      </w:r>
      <w:r w:rsidR="00B21639" w:rsidRPr="006670C6">
        <w:rPr>
          <w:rFonts w:ascii="Times New Roman" w:eastAsia="AdvTimes" w:hAnsi="Times New Roman" w:cs="Times New Roman"/>
          <w:color w:val="000000"/>
          <w:kern w:val="0"/>
          <w:sz w:val="24"/>
        </w:rPr>
        <w:t xml:space="preserve"> m</w:t>
      </w:r>
      <w:r w:rsidR="00B21639" w:rsidRPr="006903CD">
        <w:rPr>
          <w:rFonts w:ascii="Times New Roman" w:eastAsia="AdvTimes" w:hAnsi="Times New Roman" w:cs="Times New Roman"/>
          <w:color w:val="000000"/>
          <w:kern w:val="0"/>
          <w:sz w:val="24"/>
        </w:rPr>
        <w:t xml:space="preserve">onths </w:t>
      </w:r>
      <w:r w:rsidR="00B21639">
        <w:rPr>
          <w:rFonts w:ascii="Times New Roman" w:eastAsia="SimSun" w:hAnsi="Times New Roman" w:cs="Times New Roman"/>
          <w:color w:val="000000"/>
          <w:kern w:val="0"/>
          <w:sz w:val="24"/>
        </w:rPr>
        <w:t>[</w:t>
      </w:r>
      <w:r w:rsidR="00B21639" w:rsidRPr="006903CD">
        <w:rPr>
          <w:rFonts w:ascii="Times New Roman" w:eastAsia="SimSun" w:hAnsi="Times New Roman" w:cs="Times New Roman"/>
          <w:color w:val="000000"/>
          <w:kern w:val="0"/>
          <w:sz w:val="24"/>
        </w:rPr>
        <w:t xml:space="preserve">range, </w:t>
      </w:r>
      <w:r w:rsidR="00B21639">
        <w:rPr>
          <w:rFonts w:ascii="Times New Roman" w:eastAsia="GuardianSansGR-Regular" w:hAnsi="Times New Roman" w:cs="Times New Roman"/>
          <w:sz w:val="24"/>
          <w:szCs w:val="24"/>
          <w:lang w:val="en-HK"/>
        </w:rPr>
        <w:t>1</w:t>
      </w:r>
      <w:r w:rsidR="00B21639" w:rsidRPr="006903CD">
        <w:rPr>
          <w:rFonts w:ascii="Times New Roman" w:eastAsia="GuardianSansGR-Regular" w:hAnsi="Times New Roman" w:cs="Times New Roman"/>
          <w:sz w:val="24"/>
          <w:szCs w:val="24"/>
          <w:lang w:val="en-HK"/>
        </w:rPr>
        <w:t>-1</w:t>
      </w:r>
      <w:r w:rsidR="00B21639">
        <w:rPr>
          <w:rFonts w:ascii="Times New Roman" w:eastAsia="GuardianSansGR-Regular" w:hAnsi="Times New Roman" w:cs="Times New Roman" w:hint="eastAsia"/>
          <w:sz w:val="24"/>
          <w:szCs w:val="24"/>
          <w:lang w:val="en-HK"/>
        </w:rPr>
        <w:t>47</w:t>
      </w:r>
      <w:r w:rsidR="00B21639">
        <w:rPr>
          <w:rFonts w:ascii="Times New Roman" w:eastAsia="SimSun" w:hAnsi="Times New Roman" w:cs="Times New Roman"/>
          <w:color w:val="000000"/>
          <w:kern w:val="0"/>
          <w:sz w:val="24"/>
        </w:rPr>
        <w:t>]) as the RFA group</w:t>
      </w:r>
      <w:r w:rsidR="00C6341D">
        <w:rPr>
          <w:rFonts w:ascii="Times New Roman" w:hAnsi="Times New Roman" w:cs="Times New Roman" w:hint="eastAsia"/>
          <w:color w:val="000000"/>
          <w:kern w:val="0"/>
          <w:sz w:val="24"/>
        </w:rPr>
        <w:t xml:space="preserve"> </w:t>
      </w:r>
      <w:r w:rsidR="00B21639">
        <w:rPr>
          <w:rFonts w:ascii="Times New Roman" w:eastAsia="AdvTimes" w:hAnsi="Times New Roman" w:cs="Times New Roman"/>
          <w:kern w:val="0"/>
          <w:sz w:val="24"/>
        </w:rPr>
        <w:t>(</w:t>
      </w:r>
      <w:r w:rsidR="00900A58">
        <w:rPr>
          <w:rFonts w:ascii="Times New Roman" w:eastAsia="SimSun" w:hAnsi="Times New Roman" w:cs="Times New Roman" w:hint="eastAsia"/>
          <w:color w:val="000000"/>
          <w:kern w:val="0"/>
          <w:sz w:val="24"/>
        </w:rPr>
        <w:t>43 months</w:t>
      </w:r>
      <w:r w:rsidR="00F43F13">
        <w:rPr>
          <w:rFonts w:ascii="Times New Roman" w:hAnsi="Times New Roman" w:cs="Times New Roman" w:hint="eastAsia"/>
          <w:color w:val="000000"/>
          <w:kern w:val="0"/>
          <w:sz w:val="24"/>
        </w:rPr>
        <w:t xml:space="preserve"> </w:t>
      </w:r>
      <w:r w:rsidR="00B21639">
        <w:rPr>
          <w:rFonts w:ascii="Times New Roman" w:eastAsia="SimSun" w:hAnsi="Times New Roman" w:cs="Times New Roman"/>
          <w:color w:val="000000"/>
          <w:kern w:val="0"/>
          <w:sz w:val="24"/>
        </w:rPr>
        <w:t>[</w:t>
      </w:r>
      <w:r w:rsidR="00900A58" w:rsidRPr="006903CD">
        <w:rPr>
          <w:rFonts w:ascii="Times New Roman" w:eastAsia="SimSun" w:hAnsi="Times New Roman" w:cs="Times New Roman"/>
          <w:color w:val="000000"/>
          <w:kern w:val="0"/>
          <w:sz w:val="24"/>
        </w:rPr>
        <w:t xml:space="preserve">range, </w:t>
      </w:r>
      <w:r w:rsidR="00F7356E">
        <w:rPr>
          <w:rFonts w:ascii="Times New Roman" w:eastAsia="GuardianSansGR-Regular" w:hAnsi="Times New Roman" w:cs="Times New Roman" w:hint="eastAsia"/>
          <w:sz w:val="24"/>
          <w:szCs w:val="24"/>
          <w:lang w:val="en-HK"/>
        </w:rPr>
        <w:t>0.6</w:t>
      </w:r>
      <w:r w:rsidR="00900A58" w:rsidRPr="006903CD">
        <w:rPr>
          <w:rFonts w:ascii="Times New Roman" w:eastAsia="GuardianSansGR-Regular" w:hAnsi="Times New Roman" w:cs="Times New Roman"/>
          <w:sz w:val="24"/>
          <w:szCs w:val="24"/>
          <w:lang w:val="en-HK"/>
        </w:rPr>
        <w:t>-1</w:t>
      </w:r>
      <w:r w:rsidR="00F7356E">
        <w:rPr>
          <w:rFonts w:ascii="Times New Roman" w:eastAsia="GuardianSansGR-Regular" w:hAnsi="Times New Roman" w:cs="Times New Roman" w:hint="eastAsia"/>
          <w:sz w:val="24"/>
          <w:szCs w:val="24"/>
          <w:lang w:val="en-HK"/>
        </w:rPr>
        <w:t>42.1</w:t>
      </w:r>
      <w:r w:rsidR="00B21639">
        <w:rPr>
          <w:rFonts w:ascii="Times New Roman" w:eastAsia="GuardianSansGR-Regular" w:hAnsi="Times New Roman" w:cs="Times New Roman"/>
          <w:sz w:val="24"/>
          <w:szCs w:val="24"/>
          <w:lang w:val="en-HK"/>
        </w:rPr>
        <w:t xml:space="preserve">], </w:t>
      </w:r>
      <w:r w:rsidR="00B21639" w:rsidRPr="00C43451">
        <w:rPr>
          <w:rFonts w:ascii="Times New Roman" w:eastAsia="AdvTimes" w:hAnsi="Times New Roman" w:cs="Times New Roman"/>
          <w:i/>
          <w:kern w:val="0"/>
          <w:sz w:val="24"/>
        </w:rPr>
        <w:t>P</w:t>
      </w:r>
      <w:r w:rsidR="00B21639">
        <w:rPr>
          <w:rFonts w:ascii="Times New Roman" w:eastAsia="AdvTimes" w:hAnsi="Times New Roman" w:cs="Times New Roman" w:hint="eastAsia"/>
          <w:kern w:val="0"/>
          <w:sz w:val="24"/>
        </w:rPr>
        <w:t>=0.065</w:t>
      </w:r>
      <w:r w:rsidR="00900A58" w:rsidRPr="006903CD">
        <w:rPr>
          <w:rFonts w:ascii="Times New Roman" w:eastAsia="SimSun" w:hAnsi="Times New Roman" w:cs="Times New Roman"/>
          <w:color w:val="000000"/>
          <w:kern w:val="0"/>
          <w:sz w:val="24"/>
        </w:rPr>
        <w:t>)</w:t>
      </w:r>
      <w:r>
        <w:rPr>
          <w:rFonts w:ascii="Times New Roman" w:eastAsia="SimSun" w:hAnsi="Times New Roman" w:cs="Times New Roman"/>
          <w:color w:val="000000" w:themeColor="text1"/>
          <w:kern w:val="0"/>
          <w:sz w:val="24"/>
        </w:rPr>
        <w:t>. During this time</w:t>
      </w:r>
      <w:r w:rsidR="00F417D7">
        <w:rPr>
          <w:rFonts w:ascii="Times New Roman" w:eastAsia="SimSun" w:hAnsi="Times New Roman" w:cs="Times New Roman"/>
          <w:color w:val="000000" w:themeColor="text1"/>
          <w:kern w:val="0"/>
          <w:sz w:val="24"/>
        </w:rPr>
        <w:t>,</w:t>
      </w:r>
      <w:r w:rsidR="00C91A30">
        <w:rPr>
          <w:rFonts w:ascii="Times New Roman" w:hAnsi="Times New Roman" w:cs="Times New Roman" w:hint="eastAsia"/>
          <w:color w:val="000000" w:themeColor="text1"/>
          <w:kern w:val="0"/>
          <w:sz w:val="24"/>
        </w:rPr>
        <w:t xml:space="preserve"> </w:t>
      </w:r>
      <w:r w:rsidR="001006C4" w:rsidRPr="00D131F2">
        <w:rPr>
          <w:rFonts w:ascii="Times New Roman" w:eastAsia="SimSun" w:hAnsi="Times New Roman" w:cs="Times New Roman"/>
          <w:color w:val="000000" w:themeColor="text1"/>
          <w:kern w:val="0"/>
          <w:sz w:val="24"/>
        </w:rPr>
        <w:t>2</w:t>
      </w:r>
      <w:r w:rsidR="00DA7FAA" w:rsidRPr="00D131F2">
        <w:rPr>
          <w:rFonts w:ascii="Times New Roman" w:eastAsia="SimSun" w:hAnsi="Times New Roman" w:cs="Times New Roman" w:hint="eastAsia"/>
          <w:color w:val="000000" w:themeColor="text1"/>
          <w:kern w:val="0"/>
          <w:sz w:val="24"/>
        </w:rPr>
        <w:t>0</w:t>
      </w:r>
      <w:r w:rsidR="001006C4" w:rsidRPr="00D131F2">
        <w:rPr>
          <w:rFonts w:ascii="Times New Roman" w:eastAsia="SimSun" w:hAnsi="Times New Roman" w:cs="Times New Roman"/>
          <w:color w:val="000000" w:themeColor="text1"/>
          <w:kern w:val="0"/>
          <w:sz w:val="24"/>
        </w:rPr>
        <w:t>8 (</w:t>
      </w:r>
      <w:r w:rsidR="00B76B1F" w:rsidRPr="00D131F2">
        <w:rPr>
          <w:rFonts w:ascii="Times New Roman" w:eastAsia="SimSun" w:hAnsi="Times New Roman" w:cs="Times New Roman" w:hint="eastAsia"/>
          <w:color w:val="000000" w:themeColor="text1"/>
          <w:kern w:val="0"/>
          <w:sz w:val="24"/>
        </w:rPr>
        <w:t>67</w:t>
      </w:r>
      <w:r w:rsidR="00B76B1F" w:rsidRPr="00D131F2">
        <w:rPr>
          <w:rFonts w:ascii="Times New Roman" w:eastAsia="SimSun" w:hAnsi="Times New Roman" w:cs="Times New Roman"/>
          <w:color w:val="000000" w:themeColor="text1"/>
          <w:kern w:val="0"/>
          <w:sz w:val="24"/>
        </w:rPr>
        <w:t>.</w:t>
      </w:r>
      <w:r w:rsidR="00B76B1F" w:rsidRPr="00D131F2">
        <w:rPr>
          <w:rFonts w:ascii="Times New Roman" w:eastAsia="SimSun" w:hAnsi="Times New Roman" w:cs="Times New Roman" w:hint="eastAsia"/>
          <w:color w:val="000000" w:themeColor="text1"/>
          <w:kern w:val="0"/>
          <w:sz w:val="24"/>
        </w:rPr>
        <w:t>8</w:t>
      </w:r>
      <w:r w:rsidR="001006C4" w:rsidRPr="00D131F2">
        <w:rPr>
          <w:rFonts w:ascii="Times New Roman" w:eastAsia="SimSun" w:hAnsi="Times New Roman" w:cs="Times New Roman"/>
          <w:color w:val="000000" w:themeColor="text1"/>
          <w:kern w:val="0"/>
          <w:sz w:val="24"/>
        </w:rPr>
        <w:t>%) patients in</w:t>
      </w:r>
      <w:r w:rsidR="001006C4" w:rsidRPr="0074238D">
        <w:rPr>
          <w:rFonts w:ascii="Times New Roman" w:eastAsia="SimSun" w:hAnsi="Times New Roman" w:cs="Times New Roman"/>
          <w:color w:val="000000" w:themeColor="text1"/>
          <w:kern w:val="0"/>
          <w:sz w:val="24"/>
        </w:rPr>
        <w:t xml:space="preserve"> the rHR group and </w:t>
      </w:r>
      <w:r w:rsidR="00DA7FAA" w:rsidRPr="0074238D">
        <w:rPr>
          <w:rFonts w:ascii="Times New Roman" w:eastAsia="SimSun" w:hAnsi="Times New Roman" w:cs="Times New Roman" w:hint="eastAsia"/>
          <w:color w:val="000000" w:themeColor="text1"/>
          <w:kern w:val="0"/>
          <w:sz w:val="24"/>
        </w:rPr>
        <w:t>400</w:t>
      </w:r>
      <w:r w:rsidR="001006C4" w:rsidRPr="0074238D">
        <w:rPr>
          <w:rFonts w:ascii="Times New Roman" w:eastAsia="SimSun" w:hAnsi="Times New Roman" w:cs="Times New Roman"/>
          <w:color w:val="000000" w:themeColor="text1"/>
          <w:kern w:val="0"/>
          <w:sz w:val="24"/>
        </w:rPr>
        <w:t xml:space="preserve"> (</w:t>
      </w:r>
      <w:r w:rsidR="00B76B1F" w:rsidRPr="0074238D">
        <w:rPr>
          <w:rFonts w:ascii="Times New Roman" w:eastAsia="SimSun" w:hAnsi="Times New Roman" w:cs="Times New Roman" w:hint="eastAsia"/>
          <w:color w:val="000000" w:themeColor="text1"/>
          <w:kern w:val="0"/>
          <w:sz w:val="24"/>
        </w:rPr>
        <w:t>74</w:t>
      </w:r>
      <w:r w:rsidR="00B76B1F" w:rsidRPr="0074238D">
        <w:rPr>
          <w:rFonts w:ascii="Times New Roman" w:eastAsia="SimSun" w:hAnsi="Times New Roman" w:cs="Times New Roman"/>
          <w:color w:val="000000" w:themeColor="text1"/>
          <w:kern w:val="0"/>
          <w:sz w:val="24"/>
        </w:rPr>
        <w:t>.</w:t>
      </w:r>
      <w:r w:rsidR="00B76B1F" w:rsidRPr="0074238D">
        <w:rPr>
          <w:rFonts w:ascii="Times New Roman" w:eastAsia="SimSun" w:hAnsi="Times New Roman" w:cs="Times New Roman" w:hint="eastAsia"/>
          <w:color w:val="000000" w:themeColor="text1"/>
          <w:kern w:val="0"/>
          <w:sz w:val="24"/>
        </w:rPr>
        <w:t>1</w:t>
      </w:r>
      <w:r w:rsidR="001006C4" w:rsidRPr="0074238D">
        <w:rPr>
          <w:rFonts w:ascii="Times New Roman" w:eastAsia="SimSun" w:hAnsi="Times New Roman" w:cs="Times New Roman"/>
          <w:color w:val="000000" w:themeColor="text1"/>
          <w:kern w:val="0"/>
          <w:sz w:val="24"/>
        </w:rPr>
        <w:t>%) in the RFA group</w:t>
      </w:r>
      <w:r w:rsidR="00C91A30">
        <w:rPr>
          <w:rFonts w:ascii="Times New Roman" w:hAnsi="Times New Roman" w:cs="Times New Roman" w:hint="eastAsia"/>
          <w:color w:val="000000" w:themeColor="text1"/>
          <w:kern w:val="0"/>
          <w:sz w:val="24"/>
        </w:rPr>
        <w:t xml:space="preserve"> </w:t>
      </w:r>
      <w:r>
        <w:rPr>
          <w:rFonts w:ascii="Times New Roman" w:eastAsia="SimSun" w:hAnsi="Times New Roman" w:cs="Times New Roman"/>
          <w:color w:val="000000" w:themeColor="text1"/>
          <w:kern w:val="0"/>
          <w:sz w:val="24"/>
        </w:rPr>
        <w:t>experienced</w:t>
      </w:r>
      <w:r w:rsidR="00C91A30">
        <w:rPr>
          <w:rFonts w:ascii="Times New Roman" w:hAnsi="Times New Roman" w:cs="Times New Roman" w:hint="eastAsia"/>
          <w:color w:val="000000" w:themeColor="text1"/>
          <w:kern w:val="0"/>
          <w:sz w:val="24"/>
        </w:rPr>
        <w:t xml:space="preserve"> </w:t>
      </w:r>
      <w:r w:rsidR="00F417D7">
        <w:rPr>
          <w:rFonts w:ascii="Times New Roman" w:eastAsia="SimSun" w:hAnsi="Times New Roman" w:cs="Times New Roman"/>
          <w:color w:val="000000" w:themeColor="text1"/>
          <w:kern w:val="0"/>
          <w:sz w:val="24"/>
        </w:rPr>
        <w:t xml:space="preserve">repeat </w:t>
      </w:r>
      <w:r w:rsidR="00D23C6B" w:rsidRPr="0074238D">
        <w:rPr>
          <w:rFonts w:ascii="Times New Roman" w:eastAsia="SimSun" w:hAnsi="Times New Roman" w:cs="Times New Roman" w:hint="eastAsia"/>
          <w:color w:val="000000" w:themeColor="text1"/>
          <w:kern w:val="0"/>
          <w:sz w:val="24"/>
        </w:rPr>
        <w:t>HCC recurrence</w:t>
      </w:r>
      <w:r w:rsidR="008C30DB">
        <w:rPr>
          <w:rFonts w:ascii="Times New Roman" w:eastAsia="SimSun" w:hAnsi="Times New Roman" w:cs="Times New Roman" w:hint="eastAsia"/>
          <w:color w:val="000000" w:themeColor="text1"/>
          <w:kern w:val="0"/>
          <w:sz w:val="24"/>
        </w:rPr>
        <w:t xml:space="preserve"> (</w:t>
      </w:r>
      <w:r w:rsidR="008C30DB" w:rsidRPr="008C30DB">
        <w:rPr>
          <w:rFonts w:ascii="Times New Roman" w:eastAsia="SimSun" w:hAnsi="Times New Roman" w:cs="Times New Roman" w:hint="eastAsia"/>
          <w:i/>
          <w:color w:val="000000" w:themeColor="text1"/>
          <w:kern w:val="0"/>
          <w:sz w:val="24"/>
        </w:rPr>
        <w:t>P</w:t>
      </w:r>
      <w:r w:rsidR="001F601B">
        <w:rPr>
          <w:rFonts w:ascii="Times New Roman" w:eastAsia="SimSun" w:hAnsi="Times New Roman" w:cs="Times New Roman" w:hint="eastAsia"/>
          <w:color w:val="000000" w:themeColor="text1"/>
          <w:kern w:val="0"/>
          <w:sz w:val="24"/>
        </w:rPr>
        <w:t>=</w:t>
      </w:r>
      <w:r w:rsidR="00C17D18">
        <w:rPr>
          <w:rFonts w:ascii="Times New Roman" w:eastAsia="SimSun" w:hAnsi="Times New Roman" w:cs="Times New Roman" w:hint="eastAsia"/>
          <w:color w:val="000000" w:themeColor="text1"/>
          <w:kern w:val="0"/>
          <w:sz w:val="24"/>
        </w:rPr>
        <w:t>0.057</w:t>
      </w:r>
      <w:r w:rsidR="008C30DB">
        <w:rPr>
          <w:rFonts w:ascii="Times New Roman" w:eastAsia="SimSun" w:hAnsi="Times New Roman" w:cs="Times New Roman" w:hint="eastAsia"/>
          <w:color w:val="000000" w:themeColor="text1"/>
          <w:kern w:val="0"/>
          <w:sz w:val="24"/>
        </w:rPr>
        <w:t>)</w:t>
      </w:r>
      <w:r w:rsidR="001006C4" w:rsidRPr="0074238D">
        <w:rPr>
          <w:rFonts w:ascii="Times New Roman" w:eastAsia="SimSun" w:hAnsi="Times New Roman" w:cs="Times New Roman"/>
          <w:color w:val="000000" w:themeColor="text1"/>
          <w:kern w:val="0"/>
          <w:sz w:val="24"/>
        </w:rPr>
        <w:t xml:space="preserve">. </w:t>
      </w:r>
      <w:r w:rsidR="0081603A">
        <w:rPr>
          <w:rFonts w:ascii="Times New Roman" w:eastAsia="SimSun" w:hAnsi="Times New Roman" w:cs="Times New Roman" w:hint="eastAsia"/>
          <w:color w:val="000000" w:themeColor="text1"/>
          <w:kern w:val="0"/>
          <w:sz w:val="24"/>
        </w:rPr>
        <w:t xml:space="preserve">The rate of </w:t>
      </w:r>
      <w:r w:rsidR="00DE2304" w:rsidRPr="00127CD5">
        <w:rPr>
          <w:rFonts w:ascii="Times New Roman" w:eastAsia="GuardianTextEgypGR-Regular" w:hAnsi="Times New Roman" w:cs="Times New Roman"/>
          <w:kern w:val="0"/>
          <w:sz w:val="24"/>
          <w:szCs w:val="24"/>
        </w:rPr>
        <w:t>early recurrence</w:t>
      </w:r>
      <w:r>
        <w:rPr>
          <w:rFonts w:ascii="Times New Roman" w:eastAsia="GuardianTextEgypGR-Regular" w:hAnsi="Times New Roman" w:cs="Times New Roman"/>
          <w:kern w:val="0"/>
          <w:sz w:val="24"/>
          <w:szCs w:val="24"/>
        </w:rPr>
        <w:t xml:space="preserve"> (&lt;12 months)</w:t>
      </w:r>
      <w:r w:rsidR="00F93BF8">
        <w:rPr>
          <w:rFonts w:ascii="Times New Roman" w:eastAsia="GuardianTextEgypGR-Regular" w:hAnsi="Times New Roman" w:cs="Times New Roman" w:hint="eastAsia"/>
          <w:kern w:val="0"/>
          <w:sz w:val="24"/>
          <w:szCs w:val="24"/>
        </w:rPr>
        <w:t xml:space="preserve">was significantly lower </w:t>
      </w:r>
      <w:r w:rsidR="00B21639">
        <w:rPr>
          <w:rFonts w:ascii="Times New Roman" w:eastAsia="GuardianTextEgypGR-Regular" w:hAnsi="Times New Roman" w:cs="Times New Roman" w:hint="eastAsia"/>
          <w:kern w:val="0"/>
          <w:sz w:val="24"/>
          <w:szCs w:val="24"/>
        </w:rPr>
        <w:t xml:space="preserve">in the rHR group </w:t>
      </w:r>
      <w:r w:rsidR="00F93BF8">
        <w:rPr>
          <w:rFonts w:ascii="Times New Roman" w:eastAsia="GuardianTextEgypGR-Regular" w:hAnsi="Times New Roman" w:cs="Times New Roman" w:hint="eastAsia"/>
          <w:kern w:val="0"/>
          <w:sz w:val="24"/>
          <w:szCs w:val="24"/>
        </w:rPr>
        <w:t>than in the RFA group (</w:t>
      </w:r>
      <w:r w:rsidR="00D620F6">
        <w:rPr>
          <w:rFonts w:ascii="Times New Roman" w:eastAsia="SimSun" w:hAnsi="Times New Roman" w:cs="Times New Roman" w:hint="eastAsia"/>
          <w:color w:val="000000" w:themeColor="text1"/>
          <w:kern w:val="0"/>
          <w:sz w:val="24"/>
        </w:rPr>
        <w:t>47.6% vs. 57</w:t>
      </w:r>
      <w:r w:rsidR="00D620F6" w:rsidRPr="00387D14">
        <w:rPr>
          <w:rFonts w:ascii="Times New Roman" w:eastAsia="SimSun" w:hAnsi="Times New Roman" w:cs="Times New Roman" w:hint="eastAsia"/>
          <w:color w:val="000000" w:themeColor="text1"/>
          <w:kern w:val="0"/>
          <w:sz w:val="24"/>
        </w:rPr>
        <w:t xml:space="preserve">.3%, </w:t>
      </w:r>
      <w:r w:rsidR="00D620F6" w:rsidRPr="00387D14">
        <w:rPr>
          <w:rFonts w:ascii="Times New Roman" w:eastAsia="SimSun" w:hAnsi="Times New Roman" w:cs="Times New Roman" w:hint="eastAsia"/>
          <w:i/>
          <w:color w:val="000000" w:themeColor="text1"/>
          <w:kern w:val="0"/>
          <w:sz w:val="24"/>
        </w:rPr>
        <w:t>P</w:t>
      </w:r>
      <w:r w:rsidR="001F601B">
        <w:rPr>
          <w:rFonts w:ascii="Times New Roman" w:eastAsia="SimSun" w:hAnsi="Times New Roman" w:cs="Times New Roman" w:hint="eastAsia"/>
          <w:color w:val="000000" w:themeColor="text1"/>
          <w:kern w:val="0"/>
          <w:sz w:val="24"/>
        </w:rPr>
        <w:t>=</w:t>
      </w:r>
      <w:r w:rsidR="00387D14" w:rsidRPr="00387D14">
        <w:rPr>
          <w:rFonts w:ascii="Times New Roman" w:eastAsia="SimSun" w:hAnsi="Times New Roman" w:cs="Times New Roman" w:hint="eastAsia"/>
          <w:color w:val="000000" w:themeColor="text1"/>
          <w:kern w:val="0"/>
          <w:sz w:val="24"/>
        </w:rPr>
        <w:t>0.0</w:t>
      </w:r>
      <w:r w:rsidR="00387D14">
        <w:rPr>
          <w:rFonts w:ascii="Times New Roman" w:eastAsia="SimSun" w:hAnsi="Times New Roman" w:cs="Times New Roman" w:hint="eastAsia"/>
          <w:color w:val="000000" w:themeColor="text1"/>
          <w:kern w:val="0"/>
          <w:sz w:val="24"/>
        </w:rPr>
        <w:t>26</w:t>
      </w:r>
      <w:r w:rsidR="00F93BF8">
        <w:rPr>
          <w:rFonts w:ascii="Times New Roman" w:eastAsia="GuardianTextEgypGR-Regular" w:hAnsi="Times New Roman" w:cs="Times New Roman" w:hint="eastAsia"/>
          <w:kern w:val="0"/>
          <w:sz w:val="24"/>
          <w:szCs w:val="24"/>
        </w:rPr>
        <w:t>)</w:t>
      </w:r>
      <w:r w:rsidR="00D620F6">
        <w:rPr>
          <w:rFonts w:ascii="Times New Roman" w:eastAsia="GuardianTextEgypGR-Regular" w:hAnsi="Times New Roman" w:cs="Times New Roman" w:hint="eastAsia"/>
          <w:kern w:val="0"/>
          <w:sz w:val="24"/>
          <w:szCs w:val="24"/>
        </w:rPr>
        <w:t>.</w:t>
      </w:r>
      <w:r w:rsidR="00C91A30">
        <w:rPr>
          <w:rFonts w:ascii="Times New Roman" w:eastAsia="GuardianTextEgypGR-Regular" w:hAnsi="Times New Roman" w:cs="Times New Roman" w:hint="eastAsia"/>
          <w:kern w:val="0"/>
          <w:sz w:val="24"/>
          <w:szCs w:val="24"/>
        </w:rPr>
        <w:t xml:space="preserve"> </w:t>
      </w:r>
      <w:r w:rsidR="000A2D6A" w:rsidRPr="004F1977">
        <w:rPr>
          <w:rFonts w:ascii="Times New Roman" w:eastAsia="SimSun" w:hAnsi="Times New Roman" w:cs="Times New Roman"/>
          <w:color w:val="000000" w:themeColor="text1"/>
          <w:kern w:val="21"/>
          <w:sz w:val="24"/>
        </w:rPr>
        <w:t>Median</w:t>
      </w:r>
      <w:r w:rsidR="00F417D7">
        <w:rPr>
          <w:rFonts w:ascii="Times New Roman" w:eastAsia="SimSun" w:hAnsi="Times New Roman" w:cs="Times New Roman"/>
          <w:color w:val="000000"/>
          <w:kern w:val="0"/>
          <w:sz w:val="24"/>
        </w:rPr>
        <w:t xml:space="preserve"> recurrence-free survival</w:t>
      </w:r>
      <w:r w:rsidR="003B15B8">
        <w:rPr>
          <w:rFonts w:ascii="Times New Roman" w:hAnsi="Times New Roman" w:cs="Times New Roman" w:hint="eastAsia"/>
          <w:color w:val="000000"/>
          <w:kern w:val="0"/>
          <w:sz w:val="24"/>
        </w:rPr>
        <w:t xml:space="preserve"> </w:t>
      </w:r>
      <w:r w:rsidR="00ED464D">
        <w:rPr>
          <w:rFonts w:ascii="Times New Roman" w:eastAsia="SimSun" w:hAnsi="Times New Roman" w:cs="Times New Roman"/>
          <w:color w:val="000000" w:themeColor="text1"/>
          <w:kern w:val="21"/>
          <w:sz w:val="24"/>
        </w:rPr>
        <w:t xml:space="preserve">after repeat recurrence </w:t>
      </w:r>
      <w:r w:rsidR="00B21639">
        <w:rPr>
          <w:rFonts w:ascii="Times New Roman" w:eastAsia="SimSun" w:hAnsi="Times New Roman" w:cs="Times New Roman"/>
          <w:color w:val="000000" w:themeColor="text1"/>
          <w:kern w:val="21"/>
          <w:sz w:val="24"/>
        </w:rPr>
        <w:t xml:space="preserve">was </w:t>
      </w:r>
      <w:r w:rsidR="000A2D6A" w:rsidRPr="004F1977">
        <w:rPr>
          <w:rFonts w:ascii="Times New Roman" w:eastAsia="SimSun" w:hAnsi="Times New Roman" w:cs="Times New Roman" w:hint="eastAsia"/>
          <w:color w:val="000000" w:themeColor="text1"/>
          <w:kern w:val="21"/>
          <w:sz w:val="24"/>
        </w:rPr>
        <w:t>2</w:t>
      </w:r>
      <w:r w:rsidR="000A2D6A" w:rsidRPr="004F1977">
        <w:rPr>
          <w:rFonts w:ascii="Times New Roman" w:eastAsia="SimSun" w:hAnsi="Times New Roman" w:cs="Times New Roman"/>
          <w:color w:val="000000" w:themeColor="text1"/>
          <w:kern w:val="21"/>
          <w:sz w:val="24"/>
        </w:rPr>
        <w:t>3.</w:t>
      </w:r>
      <w:r w:rsidR="000A2D6A" w:rsidRPr="004F1977">
        <w:rPr>
          <w:rFonts w:ascii="Times New Roman" w:eastAsia="SimSun" w:hAnsi="Times New Roman" w:cs="Times New Roman" w:hint="eastAsia"/>
          <w:color w:val="000000" w:themeColor="text1"/>
          <w:kern w:val="21"/>
          <w:sz w:val="24"/>
        </w:rPr>
        <w:t>6</w:t>
      </w:r>
      <w:r w:rsidR="00225F36">
        <w:rPr>
          <w:rFonts w:ascii="Times New Roman" w:hAnsi="Times New Roman" w:cs="Times New Roman" w:hint="eastAsia"/>
          <w:color w:val="000000" w:themeColor="text1"/>
          <w:kern w:val="21"/>
          <w:sz w:val="24"/>
        </w:rPr>
        <w:t xml:space="preserve"> </w:t>
      </w:r>
      <w:r w:rsidR="00ED464D">
        <w:rPr>
          <w:rFonts w:ascii="Times New Roman" w:eastAsia="SimSun" w:hAnsi="Times New Roman" w:cs="Times New Roman"/>
          <w:color w:val="000000" w:themeColor="text1"/>
          <w:kern w:val="21"/>
          <w:sz w:val="24"/>
        </w:rPr>
        <w:t xml:space="preserve">months in the rHR group </w:t>
      </w:r>
      <w:r w:rsidR="000A2D6A">
        <w:rPr>
          <w:rFonts w:ascii="Times New Roman" w:eastAsia="SimSun" w:hAnsi="Times New Roman" w:cs="Times New Roman" w:hint="eastAsia"/>
          <w:color w:val="000000" w:themeColor="text1"/>
          <w:kern w:val="21"/>
          <w:sz w:val="24"/>
        </w:rPr>
        <w:t>and</w:t>
      </w:r>
      <w:r w:rsidR="006633FA">
        <w:rPr>
          <w:rFonts w:ascii="Times New Roman" w:hAnsi="Times New Roman" w:cs="Times New Roman" w:hint="eastAsia"/>
          <w:color w:val="000000" w:themeColor="text1"/>
          <w:kern w:val="21"/>
          <w:sz w:val="24"/>
        </w:rPr>
        <w:t xml:space="preserve"> </w:t>
      </w:r>
      <w:r w:rsidR="000A2D6A" w:rsidRPr="004F1977">
        <w:rPr>
          <w:rFonts w:ascii="Times New Roman" w:eastAsia="SimSun" w:hAnsi="Times New Roman" w:cs="Times New Roman" w:hint="eastAsia"/>
          <w:color w:val="000000" w:themeColor="text1"/>
          <w:kern w:val="21"/>
          <w:sz w:val="24"/>
        </w:rPr>
        <w:t>15</w:t>
      </w:r>
      <w:r w:rsidR="000A2D6A" w:rsidRPr="004F1977">
        <w:rPr>
          <w:rFonts w:ascii="Times New Roman" w:eastAsia="SimSun" w:hAnsi="Times New Roman" w:cs="Times New Roman"/>
          <w:color w:val="000000" w:themeColor="text1"/>
          <w:kern w:val="21"/>
          <w:sz w:val="24"/>
        </w:rPr>
        <w:t>.</w:t>
      </w:r>
      <w:r w:rsidR="000A2D6A" w:rsidRPr="004F1977">
        <w:rPr>
          <w:rFonts w:ascii="Times New Roman" w:eastAsia="SimSun" w:hAnsi="Times New Roman" w:cs="Times New Roman" w:hint="eastAsia"/>
          <w:color w:val="000000" w:themeColor="text1"/>
          <w:kern w:val="21"/>
          <w:sz w:val="24"/>
        </w:rPr>
        <w:t>2</w:t>
      </w:r>
      <w:r w:rsidR="000A2D6A" w:rsidRPr="004F1977">
        <w:rPr>
          <w:rFonts w:ascii="Times New Roman" w:eastAsia="SimSun" w:hAnsi="Times New Roman" w:cs="Times New Roman"/>
          <w:color w:val="000000" w:themeColor="text1"/>
          <w:kern w:val="21"/>
          <w:sz w:val="24"/>
        </w:rPr>
        <w:t xml:space="preserve"> months</w:t>
      </w:r>
      <w:r w:rsidR="00ED464D">
        <w:rPr>
          <w:rFonts w:ascii="Times New Roman" w:eastAsia="SimSun" w:hAnsi="Times New Roman" w:cs="Times New Roman"/>
          <w:color w:val="000000" w:themeColor="text1"/>
          <w:kern w:val="21"/>
          <w:sz w:val="24"/>
        </w:rPr>
        <w:t xml:space="preserve"> in the RFA group</w:t>
      </w:r>
      <w:r w:rsidR="000A2D6A" w:rsidRPr="004F1977">
        <w:rPr>
          <w:rFonts w:ascii="Times New Roman" w:eastAsia="SimSun" w:hAnsi="Times New Roman" w:cs="Times New Roman"/>
          <w:color w:val="000000" w:themeColor="text1"/>
          <w:kern w:val="21"/>
          <w:sz w:val="24"/>
        </w:rPr>
        <w:t>.</w:t>
      </w:r>
      <w:r w:rsidR="006633FA">
        <w:rPr>
          <w:rFonts w:ascii="Times New Roman" w:hAnsi="Times New Roman" w:cs="Times New Roman" w:hint="eastAsia"/>
          <w:color w:val="000000" w:themeColor="text1"/>
          <w:kern w:val="21"/>
          <w:sz w:val="24"/>
        </w:rPr>
        <w:t xml:space="preserve"> </w:t>
      </w:r>
      <w:r w:rsidR="001006C4" w:rsidRPr="0074238D">
        <w:rPr>
          <w:rFonts w:ascii="Times New Roman" w:eastAsia="AdvTimes" w:hAnsi="Times New Roman" w:cs="Times New Roman"/>
          <w:color w:val="000000" w:themeColor="text1"/>
          <w:kern w:val="0"/>
          <w:sz w:val="24"/>
        </w:rPr>
        <w:t xml:space="preserve">The rHR group showed </w:t>
      </w:r>
      <w:r w:rsidR="00D23C6B" w:rsidRPr="0074238D">
        <w:rPr>
          <w:rFonts w:ascii="Times New Roman" w:eastAsia="AdvTimes" w:hAnsi="Times New Roman" w:cs="Times New Roman" w:hint="eastAsia"/>
          <w:color w:val="000000" w:themeColor="text1"/>
          <w:kern w:val="0"/>
          <w:sz w:val="24"/>
        </w:rPr>
        <w:t>significantly higher</w:t>
      </w:r>
      <w:r w:rsidR="008E71E6">
        <w:rPr>
          <w:rFonts w:ascii="Times New Roman" w:eastAsia="AdvTimes" w:hAnsi="Times New Roman" w:cs="Times New Roman" w:hint="eastAsia"/>
          <w:color w:val="000000" w:themeColor="text1"/>
          <w:kern w:val="0"/>
          <w:sz w:val="24"/>
        </w:rPr>
        <w:t xml:space="preserve"> </w:t>
      </w:r>
      <w:r w:rsidR="00B21639">
        <w:rPr>
          <w:rFonts w:ascii="Times New Roman" w:eastAsia="AdvTimes" w:hAnsi="Times New Roman" w:cs="Times New Roman"/>
          <w:color w:val="000000" w:themeColor="text1"/>
          <w:kern w:val="0"/>
          <w:sz w:val="24"/>
        </w:rPr>
        <w:t xml:space="preserve">rates of </w:t>
      </w:r>
      <w:r w:rsidR="00ED464D">
        <w:rPr>
          <w:rFonts w:ascii="Times New Roman" w:eastAsia="SimSun" w:hAnsi="Times New Roman" w:cs="Times New Roman" w:hint="eastAsia"/>
          <w:color w:val="000000"/>
          <w:kern w:val="0"/>
          <w:sz w:val="24"/>
        </w:rPr>
        <w:t>r</w:t>
      </w:r>
      <w:r w:rsidR="00ED464D">
        <w:rPr>
          <w:rFonts w:ascii="Times New Roman" w:eastAsia="SimSun" w:hAnsi="Times New Roman" w:cs="Times New Roman"/>
          <w:color w:val="000000"/>
          <w:kern w:val="0"/>
          <w:sz w:val="24"/>
        </w:rPr>
        <w:t>epeat recurrence-free survival</w:t>
      </w:r>
      <w:r w:rsidR="008E71E6">
        <w:rPr>
          <w:rFonts w:ascii="Times New Roman" w:hAnsi="Times New Roman" w:cs="Times New Roman" w:hint="eastAsia"/>
          <w:color w:val="000000"/>
          <w:kern w:val="0"/>
          <w:sz w:val="24"/>
        </w:rPr>
        <w:t xml:space="preserve"> </w:t>
      </w:r>
      <w:r w:rsidR="00D23C6B" w:rsidRPr="0074238D">
        <w:rPr>
          <w:rFonts w:ascii="Times New Roman" w:eastAsia="AdvTimes" w:hAnsi="Times New Roman" w:cs="Times New Roman" w:hint="eastAsia"/>
          <w:color w:val="000000" w:themeColor="text1"/>
          <w:kern w:val="0"/>
          <w:sz w:val="24"/>
        </w:rPr>
        <w:t>tha</w:t>
      </w:r>
      <w:r w:rsidR="001023C2" w:rsidRPr="0074238D">
        <w:rPr>
          <w:rFonts w:ascii="Times New Roman" w:eastAsia="AdvTimes" w:hAnsi="Times New Roman" w:cs="Times New Roman" w:hint="eastAsia"/>
          <w:color w:val="000000" w:themeColor="text1"/>
          <w:kern w:val="0"/>
          <w:sz w:val="24"/>
        </w:rPr>
        <w:t>n</w:t>
      </w:r>
      <w:r w:rsidR="00D23C6B" w:rsidRPr="0074238D">
        <w:rPr>
          <w:rFonts w:ascii="Times New Roman" w:eastAsia="AdvTimes" w:hAnsi="Times New Roman" w:cs="Times New Roman" w:hint="eastAsia"/>
          <w:color w:val="000000" w:themeColor="text1"/>
          <w:kern w:val="0"/>
          <w:sz w:val="24"/>
        </w:rPr>
        <w:t xml:space="preserve"> the</w:t>
      </w:r>
      <w:r w:rsidR="001006C4" w:rsidRPr="0074238D">
        <w:rPr>
          <w:rFonts w:ascii="Times New Roman" w:eastAsia="AdvTimes" w:hAnsi="Times New Roman" w:cs="Times New Roman"/>
          <w:color w:val="000000" w:themeColor="text1"/>
          <w:kern w:val="0"/>
          <w:sz w:val="24"/>
        </w:rPr>
        <w:t xml:space="preserve"> RFA </w:t>
      </w:r>
      <w:r w:rsidR="00D23C6B" w:rsidRPr="0074238D">
        <w:rPr>
          <w:rFonts w:ascii="Times New Roman" w:eastAsia="AdvTimes" w:hAnsi="Times New Roman" w:cs="Times New Roman" w:hint="eastAsia"/>
          <w:color w:val="000000" w:themeColor="text1"/>
          <w:kern w:val="0"/>
          <w:sz w:val="24"/>
        </w:rPr>
        <w:t xml:space="preserve">group </w:t>
      </w:r>
      <w:r w:rsidR="002B0B62">
        <w:rPr>
          <w:rFonts w:ascii="Times New Roman" w:eastAsia="AdvTimes" w:hAnsi="Times New Roman" w:cs="Times New Roman"/>
          <w:color w:val="000000" w:themeColor="text1"/>
          <w:kern w:val="0"/>
          <w:sz w:val="24"/>
        </w:rPr>
        <w:t>at 1</w:t>
      </w:r>
      <w:r w:rsidR="003B15B8">
        <w:rPr>
          <w:rFonts w:ascii="Times New Roman" w:eastAsia="AdvTimes" w:hAnsi="Times New Roman" w:cs="Times New Roman" w:hint="eastAsia"/>
          <w:color w:val="000000" w:themeColor="text1"/>
          <w:kern w:val="0"/>
          <w:sz w:val="24"/>
        </w:rPr>
        <w:t xml:space="preserve"> </w:t>
      </w:r>
      <w:r w:rsidR="001006C4" w:rsidRPr="0074238D">
        <w:rPr>
          <w:rFonts w:ascii="Times New Roman" w:eastAsia="AdvTimes" w:hAnsi="Times New Roman" w:cs="Times New Roman"/>
          <w:color w:val="000000" w:themeColor="text1"/>
          <w:kern w:val="0"/>
          <w:sz w:val="24"/>
        </w:rPr>
        <w:t>year (</w:t>
      </w:r>
      <w:r w:rsidR="001023C2" w:rsidRPr="0074238D">
        <w:rPr>
          <w:rFonts w:ascii="Times New Roman" w:eastAsia="SimSun" w:hAnsi="Times New Roman" w:cs="Times New Roman" w:hint="eastAsia"/>
          <w:color w:val="000000" w:themeColor="text1"/>
          <w:kern w:val="21"/>
          <w:sz w:val="24"/>
        </w:rPr>
        <w:t>67</w:t>
      </w:r>
      <w:r w:rsidR="00DA460E" w:rsidRPr="0074238D">
        <w:rPr>
          <w:rFonts w:ascii="Times New Roman" w:eastAsia="SimSun" w:hAnsi="Times New Roman" w:cs="Times New Roman" w:hint="eastAsia"/>
          <w:color w:val="000000" w:themeColor="text1"/>
          <w:kern w:val="21"/>
          <w:sz w:val="24"/>
        </w:rPr>
        <w:t>.4</w:t>
      </w:r>
      <w:r w:rsidR="001023C2" w:rsidRPr="0074238D">
        <w:rPr>
          <w:rFonts w:ascii="Times New Roman" w:eastAsia="SimSun" w:hAnsi="Times New Roman" w:cs="Times New Roman"/>
          <w:color w:val="000000" w:themeColor="text1"/>
          <w:kern w:val="21"/>
          <w:sz w:val="24"/>
        </w:rPr>
        <w:t xml:space="preserve">% vs. </w:t>
      </w:r>
      <w:r w:rsidR="001023C2" w:rsidRPr="0074238D">
        <w:rPr>
          <w:rFonts w:ascii="Times New Roman" w:eastAsia="SimSun" w:hAnsi="Times New Roman" w:cs="Times New Roman" w:hint="eastAsia"/>
          <w:color w:val="000000" w:themeColor="text1"/>
          <w:kern w:val="21"/>
          <w:sz w:val="24"/>
        </w:rPr>
        <w:t>57</w:t>
      </w:r>
      <w:r w:rsidR="00DA460E" w:rsidRPr="0074238D">
        <w:rPr>
          <w:rFonts w:ascii="Times New Roman" w:eastAsia="SimSun" w:hAnsi="Times New Roman" w:cs="Times New Roman" w:hint="eastAsia"/>
          <w:color w:val="000000" w:themeColor="text1"/>
          <w:kern w:val="21"/>
          <w:sz w:val="24"/>
        </w:rPr>
        <w:t>.3</w:t>
      </w:r>
      <w:r w:rsidR="001006C4" w:rsidRPr="0074238D">
        <w:rPr>
          <w:rFonts w:ascii="Times New Roman" w:eastAsia="SimSun" w:hAnsi="Times New Roman" w:cs="Times New Roman"/>
          <w:color w:val="000000" w:themeColor="text1"/>
          <w:kern w:val="21"/>
          <w:sz w:val="24"/>
        </w:rPr>
        <w:t>%), 3</w:t>
      </w:r>
      <w:r w:rsidR="008E71E6">
        <w:rPr>
          <w:rFonts w:ascii="Times New Roman" w:hAnsi="Times New Roman" w:cs="Times New Roman" w:hint="eastAsia"/>
          <w:color w:val="000000" w:themeColor="text1"/>
          <w:kern w:val="21"/>
          <w:sz w:val="24"/>
        </w:rPr>
        <w:t xml:space="preserve"> </w:t>
      </w:r>
      <w:r w:rsidR="001006C4" w:rsidRPr="0074238D">
        <w:rPr>
          <w:rFonts w:ascii="Times New Roman" w:eastAsia="SimSun" w:hAnsi="Times New Roman" w:cs="Times New Roman"/>
          <w:color w:val="000000" w:themeColor="text1"/>
          <w:kern w:val="21"/>
          <w:sz w:val="24"/>
        </w:rPr>
        <w:t>years (</w:t>
      </w:r>
      <w:r w:rsidR="00DE7DB8" w:rsidRPr="0074238D">
        <w:rPr>
          <w:rFonts w:ascii="Times New Roman" w:eastAsia="SimSun" w:hAnsi="Times New Roman" w:cs="Times New Roman" w:hint="eastAsia"/>
          <w:color w:val="000000" w:themeColor="text1"/>
          <w:kern w:val="21"/>
          <w:sz w:val="24"/>
        </w:rPr>
        <w:t>3</w:t>
      </w:r>
      <w:r w:rsidR="001006C4" w:rsidRPr="0074238D">
        <w:rPr>
          <w:rFonts w:ascii="Times New Roman" w:eastAsia="SimSun" w:hAnsi="Times New Roman" w:cs="Times New Roman"/>
          <w:color w:val="000000" w:themeColor="text1"/>
          <w:kern w:val="21"/>
          <w:sz w:val="24"/>
        </w:rPr>
        <w:t>7</w:t>
      </w:r>
      <w:r w:rsidR="00DA460E" w:rsidRPr="0074238D">
        <w:rPr>
          <w:rFonts w:ascii="Times New Roman" w:eastAsia="SimSun" w:hAnsi="Times New Roman" w:cs="Times New Roman" w:hint="eastAsia"/>
          <w:color w:val="000000" w:themeColor="text1"/>
          <w:kern w:val="21"/>
          <w:sz w:val="24"/>
        </w:rPr>
        <w:t>.5</w:t>
      </w:r>
      <w:r w:rsidR="001006C4" w:rsidRPr="0074238D">
        <w:rPr>
          <w:rFonts w:ascii="Times New Roman" w:eastAsia="SimSun" w:hAnsi="Times New Roman" w:cs="Times New Roman"/>
          <w:color w:val="000000" w:themeColor="text1"/>
          <w:kern w:val="21"/>
          <w:sz w:val="24"/>
        </w:rPr>
        <w:t xml:space="preserve">% vs. </w:t>
      </w:r>
      <w:r w:rsidR="00DE7DB8" w:rsidRPr="0074238D">
        <w:rPr>
          <w:rFonts w:ascii="Times New Roman" w:eastAsia="SimSun" w:hAnsi="Times New Roman" w:cs="Times New Roman" w:hint="eastAsia"/>
          <w:color w:val="000000" w:themeColor="text1"/>
          <w:kern w:val="21"/>
          <w:sz w:val="24"/>
        </w:rPr>
        <w:t>28</w:t>
      </w:r>
      <w:r w:rsidR="00DA460E" w:rsidRPr="0074238D">
        <w:rPr>
          <w:rFonts w:ascii="Times New Roman" w:eastAsia="SimSun" w:hAnsi="Times New Roman" w:cs="Times New Roman" w:hint="eastAsia"/>
          <w:color w:val="000000" w:themeColor="text1"/>
          <w:kern w:val="21"/>
          <w:sz w:val="24"/>
        </w:rPr>
        <w:t>.1</w:t>
      </w:r>
      <w:r w:rsidR="001006C4" w:rsidRPr="0074238D">
        <w:rPr>
          <w:rFonts w:ascii="Times New Roman" w:eastAsia="SimSun" w:hAnsi="Times New Roman" w:cs="Times New Roman"/>
          <w:color w:val="000000" w:themeColor="text1"/>
          <w:kern w:val="21"/>
          <w:sz w:val="24"/>
        </w:rPr>
        <w:t>%), 5</w:t>
      </w:r>
      <w:r w:rsidR="008E71E6">
        <w:rPr>
          <w:rFonts w:ascii="Times New Roman" w:hAnsi="Times New Roman" w:cs="Times New Roman" w:hint="eastAsia"/>
          <w:color w:val="000000" w:themeColor="text1"/>
          <w:kern w:val="21"/>
          <w:sz w:val="24"/>
        </w:rPr>
        <w:t xml:space="preserve"> </w:t>
      </w:r>
      <w:r w:rsidR="001006C4" w:rsidRPr="0074238D">
        <w:rPr>
          <w:rFonts w:ascii="Times New Roman" w:eastAsia="SimSun" w:hAnsi="Times New Roman" w:cs="Times New Roman"/>
          <w:color w:val="000000" w:themeColor="text1"/>
          <w:kern w:val="21"/>
          <w:sz w:val="24"/>
        </w:rPr>
        <w:t>years (</w:t>
      </w:r>
      <w:r w:rsidR="002E5944" w:rsidRPr="0074238D">
        <w:rPr>
          <w:rFonts w:ascii="Times New Roman" w:eastAsia="SimSun" w:hAnsi="Times New Roman" w:cs="Times New Roman" w:hint="eastAsia"/>
          <w:color w:val="000000" w:themeColor="text1"/>
          <w:kern w:val="21"/>
          <w:sz w:val="24"/>
        </w:rPr>
        <w:t>25.5</w:t>
      </w:r>
      <w:r w:rsidR="001006C4" w:rsidRPr="0074238D">
        <w:rPr>
          <w:rFonts w:ascii="Times New Roman" w:eastAsia="SimSun" w:hAnsi="Times New Roman" w:cs="Times New Roman"/>
          <w:color w:val="000000" w:themeColor="text1"/>
          <w:kern w:val="21"/>
          <w:sz w:val="24"/>
        </w:rPr>
        <w:t xml:space="preserve">% vs. </w:t>
      </w:r>
      <w:r w:rsidR="002E5944" w:rsidRPr="0074238D">
        <w:rPr>
          <w:rFonts w:ascii="Times New Roman" w:eastAsia="SimSun" w:hAnsi="Times New Roman" w:cs="Times New Roman" w:hint="eastAsia"/>
          <w:color w:val="000000" w:themeColor="text1"/>
          <w:kern w:val="21"/>
          <w:sz w:val="24"/>
        </w:rPr>
        <w:t>16.0</w:t>
      </w:r>
      <w:r w:rsidR="001006C4" w:rsidRPr="0074238D">
        <w:rPr>
          <w:rFonts w:ascii="Times New Roman" w:eastAsia="SimSun" w:hAnsi="Times New Roman" w:cs="Times New Roman"/>
          <w:color w:val="000000" w:themeColor="text1"/>
          <w:kern w:val="21"/>
          <w:sz w:val="24"/>
        </w:rPr>
        <w:t>%), and 10 years (</w:t>
      </w:r>
      <w:r w:rsidR="002E5944" w:rsidRPr="0074238D">
        <w:rPr>
          <w:rFonts w:ascii="Times New Roman" w:eastAsia="SimSun" w:hAnsi="Times New Roman" w:cs="Times New Roman" w:hint="eastAsia"/>
          <w:color w:val="000000" w:themeColor="text1"/>
          <w:kern w:val="21"/>
          <w:sz w:val="24"/>
        </w:rPr>
        <w:t>10.6</w:t>
      </w:r>
      <w:r w:rsidR="001006C4" w:rsidRPr="0074238D">
        <w:rPr>
          <w:rFonts w:ascii="Times New Roman" w:eastAsia="SimSun" w:hAnsi="Times New Roman" w:cs="Times New Roman"/>
          <w:color w:val="000000" w:themeColor="text1"/>
          <w:kern w:val="21"/>
          <w:sz w:val="24"/>
        </w:rPr>
        <w:t xml:space="preserve">% vs. </w:t>
      </w:r>
      <w:r w:rsidR="002E5944" w:rsidRPr="0074238D">
        <w:rPr>
          <w:rFonts w:ascii="Times New Roman" w:eastAsia="SimSun" w:hAnsi="Times New Roman" w:cs="Times New Roman" w:hint="eastAsia"/>
          <w:color w:val="000000" w:themeColor="text1"/>
          <w:kern w:val="21"/>
          <w:sz w:val="24"/>
        </w:rPr>
        <w:t>3.9</w:t>
      </w:r>
      <w:r w:rsidR="001006C4" w:rsidRPr="0074238D">
        <w:rPr>
          <w:rFonts w:ascii="Times New Roman" w:eastAsia="SimSun" w:hAnsi="Times New Roman" w:cs="Times New Roman"/>
          <w:color w:val="000000" w:themeColor="text1"/>
          <w:kern w:val="21"/>
          <w:sz w:val="24"/>
        </w:rPr>
        <w:t>%) (</w:t>
      </w:r>
      <w:r w:rsidR="00BA0BE4" w:rsidRPr="00BA0BE4">
        <w:rPr>
          <w:rFonts w:ascii="Times New Roman" w:eastAsia="AdvGulliv-R" w:hAnsi="Times New Roman" w:cs="Times New Roman" w:hint="eastAsia"/>
          <w:color w:val="0070C0"/>
          <w:kern w:val="0"/>
          <w:sz w:val="24"/>
          <w:szCs w:val="24"/>
        </w:rPr>
        <w:t>Fig</w:t>
      </w:r>
      <w:r w:rsidR="00FB6F3C">
        <w:rPr>
          <w:rFonts w:ascii="Times New Roman" w:eastAsia="AdvGulliv-R" w:hAnsi="Times New Roman" w:cs="Times New Roman" w:hint="eastAsia"/>
          <w:color w:val="0070C0"/>
          <w:kern w:val="0"/>
          <w:sz w:val="24"/>
          <w:szCs w:val="24"/>
        </w:rPr>
        <w:t>.</w:t>
      </w:r>
      <w:r w:rsidR="00DA1EB8">
        <w:rPr>
          <w:rFonts w:ascii="Times New Roman" w:eastAsia="AdvGulliv-R" w:hAnsi="Times New Roman" w:cs="Times New Roman" w:hint="eastAsia"/>
          <w:color w:val="0070C0"/>
          <w:kern w:val="0"/>
          <w:sz w:val="24"/>
          <w:szCs w:val="24"/>
        </w:rPr>
        <w:t xml:space="preserve"> 2</w:t>
      </w:r>
      <w:r w:rsidR="00BA0BE4" w:rsidRPr="00BA0BE4">
        <w:rPr>
          <w:rFonts w:ascii="Times New Roman" w:eastAsia="AdvGulliv-R" w:hAnsi="Times New Roman" w:cs="Times New Roman" w:hint="eastAsia"/>
          <w:color w:val="0070C0"/>
          <w:kern w:val="0"/>
          <w:sz w:val="24"/>
          <w:szCs w:val="24"/>
        </w:rPr>
        <w:t>A</w:t>
      </w:r>
      <w:r w:rsidR="008E71E6">
        <w:rPr>
          <w:rFonts w:ascii="Times New Roman" w:eastAsia="AdvGulliv-R" w:hAnsi="Times New Roman" w:cs="Times New Roman" w:hint="eastAsia"/>
          <w:color w:val="0070C0"/>
          <w:kern w:val="0"/>
          <w:sz w:val="24"/>
          <w:szCs w:val="24"/>
        </w:rPr>
        <w:t xml:space="preserve"> </w:t>
      </w:r>
      <w:r w:rsidR="00096959" w:rsidRPr="00096959">
        <w:rPr>
          <w:rFonts w:ascii="Times New Roman" w:eastAsia="AdvGulliv-R" w:hAnsi="Times New Roman" w:cs="Times New Roman" w:hint="eastAsia"/>
          <w:color w:val="000000" w:themeColor="text1"/>
          <w:kern w:val="0"/>
          <w:sz w:val="24"/>
          <w:szCs w:val="24"/>
        </w:rPr>
        <w:t>and</w:t>
      </w:r>
      <w:r w:rsidR="008E71E6">
        <w:rPr>
          <w:rFonts w:ascii="Times New Roman" w:eastAsia="AdvGulliv-R" w:hAnsi="Times New Roman" w:cs="Times New Roman" w:hint="eastAsia"/>
          <w:color w:val="000000" w:themeColor="text1"/>
          <w:kern w:val="0"/>
          <w:sz w:val="24"/>
          <w:szCs w:val="24"/>
        </w:rPr>
        <w:t xml:space="preserve"> </w:t>
      </w:r>
      <w:r w:rsidR="00096959" w:rsidRPr="0050520A">
        <w:rPr>
          <w:rFonts w:ascii="Times New Roman" w:eastAsia="AdvGulliv-R" w:hAnsi="Times New Roman" w:cs="Times New Roman"/>
          <w:color w:val="0070C0"/>
          <w:kern w:val="0"/>
          <w:sz w:val="24"/>
          <w:szCs w:val="24"/>
        </w:rPr>
        <w:t>Fig</w:t>
      </w:r>
      <w:r w:rsidR="00096959" w:rsidRPr="0050520A">
        <w:rPr>
          <w:rFonts w:ascii="Times New Roman" w:eastAsia="AdvGulliv-R" w:hAnsi="Times New Roman" w:cs="Times New Roman" w:hint="eastAsia"/>
          <w:color w:val="0070C0"/>
          <w:kern w:val="0"/>
          <w:sz w:val="24"/>
          <w:szCs w:val="24"/>
        </w:rPr>
        <w:t>.</w:t>
      </w:r>
      <w:r w:rsidR="00096959">
        <w:rPr>
          <w:rFonts w:ascii="Times New Roman" w:eastAsia="AdvGulliv-R" w:hAnsi="Times New Roman" w:cs="Times New Roman" w:hint="eastAsia"/>
          <w:color w:val="0070C0"/>
          <w:kern w:val="0"/>
          <w:sz w:val="24"/>
          <w:szCs w:val="24"/>
        </w:rPr>
        <w:t>S</w:t>
      </w:r>
      <w:r w:rsidR="006C1C70">
        <w:rPr>
          <w:rFonts w:ascii="Times New Roman" w:eastAsia="AdvGulliv-R" w:hAnsi="Times New Roman" w:cs="Times New Roman" w:hint="eastAsia"/>
          <w:color w:val="0070C0"/>
          <w:kern w:val="0"/>
          <w:sz w:val="24"/>
          <w:szCs w:val="24"/>
        </w:rPr>
        <w:t>1</w:t>
      </w:r>
      <w:r w:rsidR="00BA0BE4">
        <w:rPr>
          <w:rFonts w:ascii="Times New Roman" w:eastAsia="SimSun" w:hAnsi="Times New Roman" w:cs="Times New Roman" w:hint="eastAsia"/>
          <w:color w:val="000000" w:themeColor="text1"/>
          <w:kern w:val="21"/>
          <w:sz w:val="24"/>
        </w:rPr>
        <w:t xml:space="preserve">; </w:t>
      </w:r>
      <w:r w:rsidR="00ED464D">
        <w:rPr>
          <w:rFonts w:ascii="Times New Roman" w:hAnsi="Times New Roman" w:cs="Times New Roman"/>
          <w:color w:val="000000" w:themeColor="text1"/>
          <w:sz w:val="24"/>
          <w:szCs w:val="24"/>
          <w:lang w:val="en-HK"/>
        </w:rPr>
        <w:t>HR</w:t>
      </w:r>
      <w:r w:rsidR="008E71E6">
        <w:rPr>
          <w:rFonts w:ascii="Times New Roman" w:hAnsi="Times New Roman" w:cs="Times New Roman" w:hint="eastAsia"/>
          <w:color w:val="000000" w:themeColor="text1"/>
          <w:sz w:val="24"/>
          <w:szCs w:val="24"/>
          <w:lang w:val="en-HK"/>
        </w:rPr>
        <w:t xml:space="preserve"> </w:t>
      </w:r>
      <w:r w:rsidR="00787239" w:rsidRPr="00032975">
        <w:rPr>
          <w:rFonts w:ascii="Times New Roman" w:hAnsi="Times New Roman" w:cs="Times New Roman" w:hint="eastAsia"/>
          <w:color w:val="000000" w:themeColor="text1"/>
          <w:sz w:val="24"/>
          <w:szCs w:val="24"/>
          <w:lang w:val="en-HK"/>
        </w:rPr>
        <w:t>0</w:t>
      </w:r>
      <w:r w:rsidR="00787239" w:rsidRPr="00032975">
        <w:rPr>
          <w:rFonts w:ascii="Times New Roman" w:hAnsi="Times New Roman" w:cs="Times New Roman"/>
          <w:color w:val="000000" w:themeColor="text1"/>
          <w:sz w:val="24"/>
          <w:szCs w:val="24"/>
          <w:lang w:val="en-HK"/>
        </w:rPr>
        <w:t>.</w:t>
      </w:r>
      <w:r w:rsidR="00787239" w:rsidRPr="00032975">
        <w:rPr>
          <w:rFonts w:ascii="Times New Roman" w:hAnsi="Times New Roman" w:cs="Times New Roman" w:hint="eastAsia"/>
          <w:color w:val="000000" w:themeColor="text1"/>
          <w:sz w:val="24"/>
          <w:szCs w:val="24"/>
          <w:lang w:val="en-HK"/>
        </w:rPr>
        <w:t>7</w:t>
      </w:r>
      <w:r w:rsidR="00E52EEF">
        <w:rPr>
          <w:rFonts w:ascii="Times New Roman" w:hAnsi="Times New Roman" w:cs="Times New Roman" w:hint="eastAsia"/>
          <w:color w:val="000000" w:themeColor="text1"/>
          <w:sz w:val="24"/>
          <w:szCs w:val="24"/>
          <w:lang w:val="en-HK"/>
        </w:rPr>
        <w:t>6</w:t>
      </w:r>
      <w:r w:rsidR="00ED464D">
        <w:rPr>
          <w:rFonts w:ascii="Times New Roman" w:hAnsi="Times New Roman" w:cs="Times New Roman"/>
          <w:color w:val="000000" w:themeColor="text1"/>
          <w:sz w:val="24"/>
          <w:szCs w:val="24"/>
          <w:lang w:val="en-HK"/>
        </w:rPr>
        <w:t>,</w:t>
      </w:r>
      <w:r w:rsidR="008E71E6">
        <w:rPr>
          <w:rFonts w:ascii="Times New Roman" w:hAnsi="Times New Roman" w:cs="Times New Roman" w:hint="eastAsia"/>
          <w:color w:val="000000" w:themeColor="text1"/>
          <w:sz w:val="24"/>
          <w:szCs w:val="24"/>
          <w:lang w:val="en-HK"/>
        </w:rPr>
        <w:t xml:space="preserve"> </w:t>
      </w:r>
      <w:r w:rsidR="008E71E6">
        <w:rPr>
          <w:rFonts w:ascii="Times New Roman" w:hAnsi="Times New Roman" w:cs="Times New Roman"/>
          <w:color w:val="000000" w:themeColor="text1"/>
          <w:sz w:val="24"/>
          <w:szCs w:val="24"/>
          <w:lang w:val="en-HK"/>
        </w:rPr>
        <w:t>95%</w:t>
      </w:r>
      <w:r w:rsidR="00787239" w:rsidRPr="00032975">
        <w:rPr>
          <w:rFonts w:ascii="Times New Roman" w:hAnsi="Times New Roman" w:cs="Times New Roman"/>
          <w:color w:val="000000" w:themeColor="text1"/>
          <w:sz w:val="24"/>
          <w:szCs w:val="24"/>
          <w:lang w:val="en-HK"/>
        </w:rPr>
        <w:t>CI 0.</w:t>
      </w:r>
      <w:r w:rsidR="00787239" w:rsidRPr="00032975">
        <w:rPr>
          <w:rFonts w:ascii="Times New Roman" w:hAnsi="Times New Roman" w:cs="Times New Roman" w:hint="eastAsia"/>
          <w:color w:val="000000" w:themeColor="text1"/>
          <w:sz w:val="24"/>
          <w:szCs w:val="24"/>
          <w:lang w:val="en-HK"/>
        </w:rPr>
        <w:t>6</w:t>
      </w:r>
      <w:r w:rsidR="00E52EEF">
        <w:rPr>
          <w:rFonts w:ascii="Times New Roman" w:hAnsi="Times New Roman" w:cs="Times New Roman" w:hint="eastAsia"/>
          <w:color w:val="000000" w:themeColor="text1"/>
          <w:sz w:val="24"/>
          <w:szCs w:val="24"/>
          <w:lang w:val="en-HK"/>
        </w:rPr>
        <w:t>5</w:t>
      </w:r>
      <w:r w:rsidR="00787239" w:rsidRPr="00032975">
        <w:rPr>
          <w:rFonts w:ascii="Times New Roman" w:hAnsi="Times New Roman" w:cs="Times New Roman"/>
          <w:color w:val="000000" w:themeColor="text1"/>
          <w:sz w:val="24"/>
          <w:szCs w:val="24"/>
          <w:lang w:val="en-HK"/>
        </w:rPr>
        <w:t>-</w:t>
      </w:r>
      <w:r w:rsidR="00787239" w:rsidRPr="00032975">
        <w:rPr>
          <w:rFonts w:ascii="Times New Roman" w:hAnsi="Times New Roman" w:cs="Times New Roman" w:hint="eastAsia"/>
          <w:color w:val="000000" w:themeColor="text1"/>
          <w:sz w:val="24"/>
          <w:szCs w:val="24"/>
          <w:lang w:val="en-HK"/>
        </w:rPr>
        <w:t>0</w:t>
      </w:r>
      <w:r w:rsidR="00787239" w:rsidRPr="00032975">
        <w:rPr>
          <w:rFonts w:ascii="Times New Roman" w:hAnsi="Times New Roman" w:cs="Times New Roman"/>
          <w:color w:val="000000" w:themeColor="text1"/>
          <w:sz w:val="24"/>
          <w:szCs w:val="24"/>
          <w:lang w:val="en-HK"/>
        </w:rPr>
        <w:t>.</w:t>
      </w:r>
      <w:r w:rsidR="00787239" w:rsidRPr="00032975">
        <w:rPr>
          <w:rFonts w:ascii="Times New Roman" w:hAnsi="Times New Roman" w:cs="Times New Roman" w:hint="eastAsia"/>
          <w:color w:val="000000" w:themeColor="text1"/>
          <w:sz w:val="24"/>
          <w:szCs w:val="24"/>
          <w:lang w:val="en-HK"/>
        </w:rPr>
        <w:t>8</w:t>
      </w:r>
      <w:r w:rsidR="00E52EEF">
        <w:rPr>
          <w:rFonts w:ascii="Times New Roman" w:hAnsi="Times New Roman" w:cs="Times New Roman" w:hint="eastAsia"/>
          <w:color w:val="000000" w:themeColor="text1"/>
          <w:sz w:val="24"/>
          <w:szCs w:val="24"/>
          <w:lang w:val="en-HK"/>
        </w:rPr>
        <w:t>9</w:t>
      </w:r>
      <w:r w:rsidR="00787239" w:rsidRPr="00032975">
        <w:rPr>
          <w:rFonts w:ascii="Times New Roman" w:hAnsi="Times New Roman" w:cs="Times New Roman" w:hint="eastAsia"/>
          <w:color w:val="000000" w:themeColor="text1"/>
          <w:sz w:val="24"/>
          <w:szCs w:val="24"/>
          <w:lang w:val="en-HK"/>
        </w:rPr>
        <w:t xml:space="preserve">, </w:t>
      </w:r>
      <w:r w:rsidR="001006C4" w:rsidRPr="00032975">
        <w:rPr>
          <w:rFonts w:ascii="Times New Roman" w:eastAsia="SimSun" w:hAnsi="Times New Roman" w:cs="Times New Roman"/>
          <w:i/>
          <w:color w:val="000000" w:themeColor="text1"/>
          <w:kern w:val="21"/>
          <w:sz w:val="24"/>
        </w:rPr>
        <w:t>P</w:t>
      </w:r>
      <w:r w:rsidR="00D23C6B" w:rsidRPr="00032975">
        <w:rPr>
          <w:rFonts w:ascii="Times New Roman" w:eastAsia="SimSun" w:hAnsi="Times New Roman" w:cs="Times New Roman" w:hint="eastAsia"/>
          <w:color w:val="000000" w:themeColor="text1"/>
          <w:sz w:val="24"/>
        </w:rPr>
        <w:t>&lt;</w:t>
      </w:r>
      <w:r w:rsidR="001006C4" w:rsidRPr="0074238D">
        <w:rPr>
          <w:rFonts w:ascii="Times New Roman" w:eastAsia="SimSun" w:hAnsi="Times New Roman" w:cs="Times New Roman"/>
          <w:color w:val="000000" w:themeColor="text1"/>
          <w:kern w:val="0"/>
          <w:sz w:val="24"/>
        </w:rPr>
        <w:t>0.</w:t>
      </w:r>
      <w:r w:rsidR="00D23C6B" w:rsidRPr="0074238D">
        <w:rPr>
          <w:rFonts w:ascii="Times New Roman" w:eastAsia="SimSun" w:hAnsi="Times New Roman" w:cs="Times New Roman" w:hint="eastAsia"/>
          <w:color w:val="000000" w:themeColor="text1"/>
          <w:kern w:val="0"/>
          <w:sz w:val="24"/>
        </w:rPr>
        <w:t>001</w:t>
      </w:r>
      <w:r w:rsidR="002F7B02" w:rsidRPr="00517E91">
        <w:rPr>
          <w:rFonts w:ascii="Times New Roman" w:eastAsia="SimSun" w:hAnsi="Times New Roman" w:cs="Times New Roman"/>
          <w:color w:val="000000"/>
          <w:kern w:val="0"/>
          <w:sz w:val="24"/>
          <w:szCs w:val="24"/>
        </w:rPr>
        <w:t>,</w:t>
      </w:r>
      <w:r w:rsidR="002F7B02" w:rsidRPr="00517E91">
        <w:rPr>
          <w:rFonts w:ascii="Times New Roman" w:hAnsi="Times New Roman" w:cs="Times New Roman"/>
          <w:kern w:val="0"/>
          <w:sz w:val="24"/>
          <w:szCs w:val="24"/>
        </w:rPr>
        <w:t xml:space="preserve"> log-rank test</w:t>
      </w:r>
      <w:r w:rsidR="001006C4" w:rsidRPr="0074238D">
        <w:rPr>
          <w:rFonts w:ascii="Times New Roman" w:eastAsia="SimSun" w:hAnsi="Times New Roman" w:cs="Times New Roman"/>
          <w:color w:val="000000" w:themeColor="text1"/>
          <w:kern w:val="21"/>
          <w:sz w:val="24"/>
        </w:rPr>
        <w:t>)</w:t>
      </w:r>
      <w:r w:rsidR="001006C4" w:rsidRPr="004F1977">
        <w:rPr>
          <w:rFonts w:ascii="Times New Roman" w:eastAsia="SimSun" w:hAnsi="Times New Roman" w:cs="Times New Roman"/>
          <w:color w:val="000000" w:themeColor="text1"/>
          <w:kern w:val="21"/>
          <w:sz w:val="24"/>
        </w:rPr>
        <w:t>.</w:t>
      </w:r>
    </w:p>
    <w:p w:rsidR="00D67A73" w:rsidRDefault="00D67A73" w:rsidP="009C7852">
      <w:pPr>
        <w:autoSpaceDE w:val="0"/>
        <w:autoSpaceDN w:val="0"/>
        <w:adjustRightInd w:val="0"/>
        <w:spacing w:line="276" w:lineRule="auto"/>
        <w:rPr>
          <w:rFonts w:ascii="Times New Roman" w:eastAsia="SimSun" w:hAnsi="Times New Roman" w:cs="Times New Roman"/>
          <w:color w:val="000000" w:themeColor="text1"/>
          <w:kern w:val="21"/>
          <w:sz w:val="24"/>
        </w:rPr>
      </w:pPr>
    </w:p>
    <w:p w:rsidR="00D67A73" w:rsidRPr="00ED464D" w:rsidRDefault="00CE4CE5" w:rsidP="009C7852">
      <w:pPr>
        <w:autoSpaceDE w:val="0"/>
        <w:autoSpaceDN w:val="0"/>
        <w:adjustRightInd w:val="0"/>
        <w:spacing w:line="276" w:lineRule="auto"/>
        <w:rPr>
          <w:rFonts w:ascii="Times New Roman" w:hAnsi="Times New Roman" w:cs="Times New Roman"/>
          <w:color w:val="000000"/>
          <w:kern w:val="21"/>
          <w:sz w:val="24"/>
        </w:rPr>
      </w:pPr>
      <w:r w:rsidRPr="003463EF">
        <w:rPr>
          <w:rFonts w:ascii="Times New Roman" w:eastAsia="SimSun" w:hAnsi="Times New Roman" w:cs="Times New Roman"/>
          <w:color w:val="000000"/>
          <w:kern w:val="21"/>
          <w:sz w:val="24"/>
        </w:rPr>
        <w:t xml:space="preserve">Competing </w:t>
      </w:r>
      <w:r w:rsidR="00585AA8" w:rsidRPr="003463EF">
        <w:rPr>
          <w:rFonts w:ascii="Times New Roman" w:hAnsi="Times New Roman" w:cs="Times New Roman" w:hint="eastAsia"/>
          <w:kern w:val="0"/>
          <w:sz w:val="24"/>
          <w:szCs w:val="24"/>
        </w:rPr>
        <w:t>repeat HCC recurrence</w:t>
      </w:r>
      <w:r w:rsidRPr="003463EF">
        <w:rPr>
          <w:rFonts w:ascii="Times New Roman" w:eastAsia="SimSun" w:hAnsi="Times New Roman" w:cs="Times New Roman"/>
          <w:color w:val="000000"/>
          <w:kern w:val="21"/>
          <w:sz w:val="24"/>
        </w:rPr>
        <w:t xml:space="preserve"> occurred in </w:t>
      </w:r>
      <w:r w:rsidR="00071198" w:rsidRPr="003463EF">
        <w:rPr>
          <w:rFonts w:ascii="Times New Roman" w:eastAsia="SimSun" w:hAnsi="Times New Roman" w:cs="Times New Roman" w:hint="eastAsia"/>
          <w:color w:val="000000"/>
          <w:kern w:val="21"/>
          <w:sz w:val="24"/>
        </w:rPr>
        <w:t>16</w:t>
      </w:r>
      <w:r w:rsidR="00365876">
        <w:rPr>
          <w:rFonts w:ascii="Times New Roman" w:hAnsi="Times New Roman" w:cs="Times New Roman" w:hint="eastAsia"/>
          <w:color w:val="000000"/>
          <w:kern w:val="21"/>
          <w:sz w:val="24"/>
        </w:rPr>
        <w:t xml:space="preserve"> </w:t>
      </w:r>
      <w:r w:rsidRPr="003463EF">
        <w:rPr>
          <w:rFonts w:ascii="Times New Roman" w:eastAsia="SimSun" w:hAnsi="Times New Roman" w:cs="Times New Roman" w:hint="eastAsia"/>
          <w:color w:val="000000"/>
          <w:kern w:val="21"/>
          <w:sz w:val="24"/>
        </w:rPr>
        <w:t xml:space="preserve">patients </w:t>
      </w:r>
      <w:r w:rsidR="00455604">
        <w:rPr>
          <w:rFonts w:ascii="Times New Roman" w:eastAsia="SimSun" w:hAnsi="Times New Roman" w:cs="Times New Roman"/>
          <w:color w:val="000000"/>
          <w:kern w:val="21"/>
          <w:sz w:val="24"/>
        </w:rPr>
        <w:t>(</w:t>
      </w:r>
      <w:r w:rsidR="00010C32">
        <w:rPr>
          <w:rFonts w:ascii="Times New Roman" w:hAnsi="Times New Roman" w:cs="Times New Roman" w:hint="eastAsia"/>
          <w:color w:val="000000"/>
          <w:kern w:val="21"/>
          <w:sz w:val="24"/>
        </w:rPr>
        <w:t>5.2</w:t>
      </w:r>
      <w:r w:rsidR="00455604">
        <w:rPr>
          <w:rFonts w:ascii="Times New Roman" w:eastAsia="SimSun" w:hAnsi="Times New Roman" w:cs="Times New Roman"/>
          <w:color w:val="000000"/>
          <w:kern w:val="21"/>
          <w:sz w:val="24"/>
        </w:rPr>
        <w:t xml:space="preserve">%) </w:t>
      </w:r>
      <w:r w:rsidRPr="003463EF">
        <w:rPr>
          <w:rFonts w:ascii="Times New Roman" w:eastAsia="SimSun" w:hAnsi="Times New Roman" w:cs="Times New Roman" w:hint="eastAsia"/>
          <w:color w:val="000000"/>
          <w:kern w:val="21"/>
          <w:sz w:val="24"/>
        </w:rPr>
        <w:t xml:space="preserve">in </w:t>
      </w:r>
      <w:r w:rsidR="00455604">
        <w:rPr>
          <w:rFonts w:ascii="Times New Roman" w:eastAsia="SimSun" w:hAnsi="Times New Roman" w:cs="Times New Roman"/>
          <w:color w:val="000000"/>
          <w:kern w:val="21"/>
          <w:sz w:val="24"/>
        </w:rPr>
        <w:t xml:space="preserve">the </w:t>
      </w:r>
      <w:r w:rsidRPr="003463EF">
        <w:rPr>
          <w:rFonts w:ascii="Times New Roman" w:eastAsia="SimSun" w:hAnsi="Times New Roman" w:cs="Times New Roman" w:hint="eastAsia"/>
          <w:color w:val="000000"/>
          <w:kern w:val="21"/>
          <w:sz w:val="24"/>
        </w:rPr>
        <w:t>rHR group</w:t>
      </w:r>
      <w:r w:rsidRPr="003463EF">
        <w:rPr>
          <w:rFonts w:ascii="Times New Roman" w:eastAsia="SimSun" w:hAnsi="Times New Roman" w:cs="Times New Roman"/>
          <w:color w:val="000000"/>
          <w:kern w:val="21"/>
          <w:sz w:val="24"/>
        </w:rPr>
        <w:t xml:space="preserve"> and </w:t>
      </w:r>
      <w:r w:rsidR="00783496" w:rsidRPr="003463EF">
        <w:rPr>
          <w:rFonts w:ascii="Times New Roman" w:eastAsia="SimSun" w:hAnsi="Times New Roman" w:cs="Times New Roman" w:hint="eastAsia"/>
          <w:color w:val="000000"/>
          <w:kern w:val="21"/>
          <w:sz w:val="24"/>
        </w:rPr>
        <w:t>20</w:t>
      </w:r>
      <w:r w:rsidR="00365876">
        <w:rPr>
          <w:rFonts w:ascii="Times New Roman" w:hAnsi="Times New Roman" w:cs="Times New Roman" w:hint="eastAsia"/>
          <w:color w:val="000000"/>
          <w:kern w:val="21"/>
          <w:sz w:val="24"/>
        </w:rPr>
        <w:t xml:space="preserve"> </w:t>
      </w:r>
      <w:r w:rsidR="00455604">
        <w:rPr>
          <w:rFonts w:ascii="Times New Roman" w:eastAsia="SimSun" w:hAnsi="Times New Roman" w:cs="Times New Roman"/>
          <w:color w:val="000000"/>
          <w:kern w:val="21"/>
          <w:sz w:val="24"/>
        </w:rPr>
        <w:t>(</w:t>
      </w:r>
      <w:r w:rsidR="00010C32">
        <w:rPr>
          <w:rFonts w:ascii="Times New Roman" w:hAnsi="Times New Roman" w:cs="Times New Roman" w:hint="eastAsia"/>
          <w:color w:val="000000"/>
          <w:kern w:val="21"/>
          <w:sz w:val="24"/>
        </w:rPr>
        <w:t>3.7</w:t>
      </w:r>
      <w:r w:rsidR="00455604">
        <w:rPr>
          <w:rFonts w:ascii="Times New Roman" w:eastAsia="SimSun" w:hAnsi="Times New Roman" w:cs="Times New Roman"/>
          <w:color w:val="000000"/>
          <w:kern w:val="21"/>
          <w:sz w:val="24"/>
        </w:rPr>
        <w:t>%) in the</w:t>
      </w:r>
      <w:r w:rsidR="00365876">
        <w:rPr>
          <w:rFonts w:ascii="Times New Roman" w:hAnsi="Times New Roman" w:cs="Times New Roman" w:hint="eastAsia"/>
          <w:color w:val="000000"/>
          <w:kern w:val="21"/>
          <w:sz w:val="24"/>
        </w:rPr>
        <w:t xml:space="preserve"> </w:t>
      </w:r>
      <w:r w:rsidRPr="003463EF">
        <w:rPr>
          <w:rFonts w:ascii="Times New Roman" w:eastAsia="SimSun" w:hAnsi="Times New Roman" w:cs="Times New Roman" w:hint="eastAsia"/>
          <w:color w:val="000000"/>
          <w:kern w:val="21"/>
          <w:sz w:val="24"/>
        </w:rPr>
        <w:t>RFA group</w:t>
      </w:r>
      <w:r w:rsidRPr="003463EF">
        <w:rPr>
          <w:rFonts w:ascii="Times New Roman" w:eastAsia="SimSun" w:hAnsi="Times New Roman" w:cs="Times New Roman"/>
          <w:color w:val="000000"/>
          <w:kern w:val="21"/>
          <w:sz w:val="24"/>
        </w:rPr>
        <w:t>.</w:t>
      </w:r>
      <w:r w:rsidR="00163E6E">
        <w:rPr>
          <w:rFonts w:ascii="Times New Roman" w:hAnsi="Times New Roman" w:cs="Times New Roman" w:hint="eastAsia"/>
          <w:color w:val="000000"/>
          <w:kern w:val="21"/>
          <w:sz w:val="24"/>
        </w:rPr>
        <w:t xml:space="preserve"> </w:t>
      </w:r>
      <w:r w:rsidR="00585AA8" w:rsidRPr="004F1930">
        <w:rPr>
          <w:rFonts w:ascii="Times New Roman" w:hAnsi="Times New Roman" w:cs="Times New Roman"/>
          <w:kern w:val="0"/>
          <w:sz w:val="24"/>
          <w:szCs w:val="24"/>
        </w:rPr>
        <w:t xml:space="preserve">Fine-Gray </w:t>
      </w:r>
      <w:r w:rsidR="008D355D">
        <w:rPr>
          <w:rFonts w:ascii="Times New Roman" w:hAnsi="Times New Roman" w:cs="Times New Roman" w:hint="eastAsia"/>
          <w:kern w:val="0"/>
          <w:sz w:val="24"/>
          <w:szCs w:val="24"/>
        </w:rPr>
        <w:t>test</w:t>
      </w:r>
      <w:r w:rsidR="00455BB3">
        <w:rPr>
          <w:rFonts w:ascii="Times New Roman" w:hAnsi="Times New Roman" w:cs="Times New Roman"/>
          <w:kern w:val="0"/>
          <w:sz w:val="24"/>
          <w:szCs w:val="24"/>
        </w:rPr>
        <w:t>ing</w:t>
      </w:r>
      <w:r w:rsidR="00163E6E">
        <w:rPr>
          <w:rFonts w:ascii="Times New Roman" w:hAnsi="Times New Roman" w:cs="Times New Roman" w:hint="eastAsia"/>
          <w:kern w:val="0"/>
          <w:sz w:val="24"/>
          <w:szCs w:val="24"/>
        </w:rPr>
        <w:t xml:space="preserve"> </w:t>
      </w:r>
      <w:r w:rsidR="00ED464D">
        <w:rPr>
          <w:rFonts w:ascii="Times New Roman" w:hAnsi="Times New Roman" w:cs="Times New Roman"/>
          <w:kern w:val="0"/>
          <w:sz w:val="24"/>
          <w:szCs w:val="24"/>
        </w:rPr>
        <w:t>confirmed</w:t>
      </w:r>
      <w:r w:rsidR="00163E6E">
        <w:rPr>
          <w:rFonts w:ascii="Times New Roman" w:hAnsi="Times New Roman" w:cs="Times New Roman" w:hint="eastAsia"/>
          <w:kern w:val="0"/>
          <w:sz w:val="24"/>
          <w:szCs w:val="24"/>
        </w:rPr>
        <w:t xml:space="preserve"> </w:t>
      </w:r>
      <w:r w:rsidR="006A10B0">
        <w:rPr>
          <w:rFonts w:ascii="Times New Roman" w:hAnsi="Times New Roman" w:cs="Times New Roman" w:hint="eastAsia"/>
          <w:kern w:val="0"/>
          <w:sz w:val="24"/>
          <w:szCs w:val="24"/>
        </w:rPr>
        <w:t>that</w:t>
      </w:r>
      <w:r w:rsidR="0087777F">
        <w:rPr>
          <w:rFonts w:ascii="Times New Roman" w:hAnsi="Times New Roman" w:cs="Times New Roman" w:hint="eastAsia"/>
          <w:kern w:val="0"/>
          <w:sz w:val="24"/>
          <w:szCs w:val="24"/>
        </w:rPr>
        <w:t xml:space="preserve"> patients in the</w:t>
      </w:r>
      <w:r w:rsidR="00163E6E">
        <w:rPr>
          <w:rFonts w:ascii="Times New Roman" w:hAnsi="Times New Roman" w:cs="Times New Roman" w:hint="eastAsia"/>
          <w:kern w:val="0"/>
          <w:sz w:val="24"/>
          <w:szCs w:val="24"/>
        </w:rPr>
        <w:t xml:space="preserve"> </w:t>
      </w:r>
      <w:r w:rsidR="0087777F" w:rsidRPr="0074238D">
        <w:rPr>
          <w:rFonts w:ascii="Times New Roman" w:eastAsia="AdvTimes" w:hAnsi="Times New Roman" w:cs="Times New Roman"/>
          <w:color w:val="000000" w:themeColor="text1"/>
          <w:kern w:val="0"/>
          <w:sz w:val="24"/>
        </w:rPr>
        <w:t xml:space="preserve">rHR group </w:t>
      </w:r>
      <w:r w:rsidR="0087777F">
        <w:rPr>
          <w:rFonts w:ascii="Times New Roman" w:eastAsia="AdvTimes" w:hAnsi="Times New Roman" w:cs="Times New Roman" w:hint="eastAsia"/>
          <w:color w:val="000000" w:themeColor="text1"/>
          <w:kern w:val="0"/>
          <w:sz w:val="24"/>
        </w:rPr>
        <w:t>had</w:t>
      </w:r>
      <w:r w:rsidR="0036073C">
        <w:rPr>
          <w:rFonts w:ascii="Times New Roman" w:eastAsia="AdvTimes" w:hAnsi="Times New Roman" w:cs="Times New Roman" w:hint="eastAsia"/>
          <w:color w:val="000000" w:themeColor="text1"/>
          <w:kern w:val="0"/>
          <w:sz w:val="24"/>
        </w:rPr>
        <w:t xml:space="preserve"> </w:t>
      </w:r>
      <w:r w:rsidR="0087777F" w:rsidRPr="0074238D">
        <w:rPr>
          <w:rFonts w:ascii="Times New Roman" w:eastAsia="AdvTimes" w:hAnsi="Times New Roman" w:cs="Times New Roman" w:hint="eastAsia"/>
          <w:color w:val="000000" w:themeColor="text1"/>
          <w:kern w:val="0"/>
          <w:sz w:val="24"/>
        </w:rPr>
        <w:t>significantly highe</w:t>
      </w:r>
      <w:r w:rsidR="0087777F" w:rsidRPr="001A151A">
        <w:rPr>
          <w:rFonts w:ascii="Times New Roman" w:eastAsia="AdvTimes" w:hAnsi="Times New Roman" w:cs="Times New Roman" w:hint="eastAsia"/>
          <w:color w:val="000000" w:themeColor="text1"/>
          <w:kern w:val="0"/>
          <w:sz w:val="24"/>
        </w:rPr>
        <w:t>r</w:t>
      </w:r>
      <w:r w:rsidR="0036073C">
        <w:rPr>
          <w:rFonts w:ascii="Times New Roman" w:eastAsia="AdvTimes" w:hAnsi="Times New Roman" w:cs="Times New Roman" w:hint="eastAsia"/>
          <w:color w:val="000000" w:themeColor="text1"/>
          <w:kern w:val="0"/>
          <w:sz w:val="24"/>
        </w:rPr>
        <w:t xml:space="preserve"> </w:t>
      </w:r>
      <w:r w:rsidR="00ED464D">
        <w:rPr>
          <w:rFonts w:ascii="Times New Roman" w:eastAsia="SimSun" w:hAnsi="Times New Roman" w:cs="Times New Roman" w:hint="eastAsia"/>
          <w:color w:val="000000"/>
          <w:kern w:val="0"/>
          <w:sz w:val="24"/>
        </w:rPr>
        <w:t>r</w:t>
      </w:r>
      <w:r w:rsidR="00ED464D">
        <w:rPr>
          <w:rFonts w:ascii="Times New Roman" w:eastAsia="SimSun" w:hAnsi="Times New Roman" w:cs="Times New Roman"/>
          <w:color w:val="000000"/>
          <w:kern w:val="0"/>
          <w:sz w:val="24"/>
        </w:rPr>
        <w:t>epeat recurrence-free survival</w:t>
      </w:r>
      <w:r w:rsidR="0036073C">
        <w:rPr>
          <w:rFonts w:ascii="Times New Roman" w:hAnsi="Times New Roman" w:cs="Times New Roman" w:hint="eastAsia"/>
          <w:color w:val="000000"/>
          <w:kern w:val="0"/>
          <w:sz w:val="24"/>
        </w:rPr>
        <w:t xml:space="preserve"> </w:t>
      </w:r>
      <w:r w:rsidR="00ED464D">
        <w:rPr>
          <w:rFonts w:ascii="Times New Roman" w:eastAsia="SimSun" w:hAnsi="Times New Roman" w:cs="Times New Roman"/>
          <w:color w:val="000000" w:themeColor="text1"/>
          <w:kern w:val="21"/>
          <w:sz w:val="24"/>
        </w:rPr>
        <w:t>rates</w:t>
      </w:r>
      <w:r w:rsidR="0036073C">
        <w:rPr>
          <w:rFonts w:ascii="Times New Roman" w:eastAsia="AdvTimes" w:hAnsi="Times New Roman" w:cs="Times New Roman" w:hint="eastAsia"/>
          <w:color w:val="000000" w:themeColor="text1"/>
          <w:kern w:val="0"/>
          <w:sz w:val="24"/>
        </w:rPr>
        <w:t xml:space="preserve"> </w:t>
      </w:r>
      <w:r w:rsidR="0087777F" w:rsidRPr="001A151A">
        <w:rPr>
          <w:rFonts w:ascii="Times New Roman" w:eastAsia="AdvTimes" w:hAnsi="Times New Roman" w:cs="Times New Roman" w:hint="eastAsia"/>
          <w:color w:val="000000" w:themeColor="text1"/>
          <w:kern w:val="0"/>
          <w:sz w:val="24"/>
        </w:rPr>
        <w:t xml:space="preserve">than </w:t>
      </w:r>
      <w:r w:rsidR="001F0A57" w:rsidRPr="001A151A">
        <w:rPr>
          <w:rFonts w:ascii="Times New Roman" w:eastAsia="AdvTimes" w:hAnsi="Times New Roman" w:cs="Times New Roman" w:hint="eastAsia"/>
          <w:color w:val="000000" w:themeColor="text1"/>
          <w:kern w:val="0"/>
          <w:sz w:val="24"/>
        </w:rPr>
        <w:t xml:space="preserve">those in </w:t>
      </w:r>
      <w:r w:rsidR="0087777F" w:rsidRPr="001A151A">
        <w:rPr>
          <w:rFonts w:ascii="Times New Roman" w:eastAsia="AdvTimes" w:hAnsi="Times New Roman" w:cs="Times New Roman" w:hint="eastAsia"/>
          <w:color w:val="000000" w:themeColor="text1"/>
          <w:kern w:val="0"/>
          <w:sz w:val="24"/>
        </w:rPr>
        <w:t>the</w:t>
      </w:r>
      <w:r w:rsidR="0087777F" w:rsidRPr="001A151A">
        <w:rPr>
          <w:rFonts w:ascii="Times New Roman" w:eastAsia="AdvTimes" w:hAnsi="Times New Roman" w:cs="Times New Roman"/>
          <w:color w:val="000000" w:themeColor="text1"/>
          <w:kern w:val="0"/>
          <w:sz w:val="24"/>
        </w:rPr>
        <w:t xml:space="preserve"> RFA </w:t>
      </w:r>
      <w:r w:rsidR="0087777F" w:rsidRPr="001A151A">
        <w:rPr>
          <w:rFonts w:ascii="Times New Roman" w:eastAsia="AdvTimes" w:hAnsi="Times New Roman" w:cs="Times New Roman" w:hint="eastAsia"/>
          <w:color w:val="000000" w:themeColor="text1"/>
          <w:kern w:val="0"/>
          <w:sz w:val="24"/>
        </w:rPr>
        <w:t xml:space="preserve">group </w:t>
      </w:r>
      <w:r w:rsidR="0087777F" w:rsidRPr="001A151A">
        <w:rPr>
          <w:rFonts w:ascii="Times New Roman" w:eastAsia="SimSun" w:hAnsi="Times New Roman" w:cs="Times New Roman"/>
          <w:color w:val="000000" w:themeColor="text1"/>
          <w:kern w:val="21"/>
          <w:sz w:val="24"/>
        </w:rPr>
        <w:t>(</w:t>
      </w:r>
      <w:r w:rsidR="0087777F" w:rsidRPr="001A151A">
        <w:rPr>
          <w:rFonts w:ascii="Times New Roman" w:eastAsia="AdvGulliv-R" w:hAnsi="Times New Roman" w:cs="Times New Roman" w:hint="eastAsia"/>
          <w:color w:val="0070C0"/>
          <w:kern w:val="0"/>
          <w:sz w:val="24"/>
          <w:szCs w:val="24"/>
        </w:rPr>
        <w:t>Fig.</w:t>
      </w:r>
      <w:r w:rsidR="00DA1EB8" w:rsidRPr="001A151A">
        <w:rPr>
          <w:rFonts w:ascii="Times New Roman" w:eastAsia="AdvGulliv-R" w:hAnsi="Times New Roman" w:cs="Times New Roman" w:hint="eastAsia"/>
          <w:color w:val="0070C0"/>
          <w:kern w:val="0"/>
          <w:sz w:val="24"/>
          <w:szCs w:val="24"/>
        </w:rPr>
        <w:t xml:space="preserve"> 2</w:t>
      </w:r>
      <w:r w:rsidR="00200AD4" w:rsidRPr="001A151A">
        <w:rPr>
          <w:rFonts w:ascii="Times New Roman" w:eastAsia="AdvGulliv-R" w:hAnsi="Times New Roman" w:cs="Times New Roman" w:hint="eastAsia"/>
          <w:color w:val="0070C0"/>
          <w:kern w:val="0"/>
          <w:sz w:val="24"/>
          <w:szCs w:val="24"/>
        </w:rPr>
        <w:t>B</w:t>
      </w:r>
      <w:r w:rsidR="0036073C">
        <w:rPr>
          <w:rFonts w:ascii="Times New Roman" w:eastAsia="AdvGulliv-R" w:hAnsi="Times New Roman" w:cs="Times New Roman" w:hint="eastAsia"/>
          <w:color w:val="0070C0"/>
          <w:kern w:val="0"/>
          <w:sz w:val="24"/>
          <w:szCs w:val="24"/>
        </w:rPr>
        <w:t xml:space="preserve"> </w:t>
      </w:r>
      <w:r w:rsidR="006C1C70" w:rsidRPr="00096959">
        <w:rPr>
          <w:rFonts w:ascii="Times New Roman" w:eastAsia="AdvGulliv-R" w:hAnsi="Times New Roman" w:cs="Times New Roman" w:hint="eastAsia"/>
          <w:color w:val="000000" w:themeColor="text1"/>
          <w:kern w:val="0"/>
          <w:sz w:val="24"/>
          <w:szCs w:val="24"/>
        </w:rPr>
        <w:t>and</w:t>
      </w:r>
      <w:r w:rsidR="0036073C">
        <w:rPr>
          <w:rFonts w:ascii="Times New Roman" w:eastAsia="AdvGulliv-R" w:hAnsi="Times New Roman" w:cs="Times New Roman" w:hint="eastAsia"/>
          <w:color w:val="000000" w:themeColor="text1"/>
          <w:kern w:val="0"/>
          <w:sz w:val="24"/>
          <w:szCs w:val="24"/>
        </w:rPr>
        <w:t xml:space="preserve"> </w:t>
      </w:r>
      <w:r w:rsidR="006C1C70" w:rsidRPr="0050520A">
        <w:rPr>
          <w:rFonts w:ascii="Times New Roman" w:eastAsia="AdvGulliv-R" w:hAnsi="Times New Roman" w:cs="Times New Roman"/>
          <w:color w:val="0070C0"/>
          <w:kern w:val="0"/>
          <w:sz w:val="24"/>
          <w:szCs w:val="24"/>
        </w:rPr>
        <w:t>Fig</w:t>
      </w:r>
      <w:r w:rsidR="006C1C70" w:rsidRPr="0050520A">
        <w:rPr>
          <w:rFonts w:ascii="Times New Roman" w:eastAsia="AdvGulliv-R" w:hAnsi="Times New Roman" w:cs="Times New Roman" w:hint="eastAsia"/>
          <w:color w:val="0070C0"/>
          <w:kern w:val="0"/>
          <w:sz w:val="24"/>
          <w:szCs w:val="24"/>
        </w:rPr>
        <w:t>.</w:t>
      </w:r>
      <w:r w:rsidR="00E677B7">
        <w:rPr>
          <w:rFonts w:ascii="Times New Roman" w:eastAsia="AdvGulliv-R" w:hAnsi="Times New Roman" w:cs="Times New Roman" w:hint="eastAsia"/>
          <w:color w:val="0070C0"/>
          <w:kern w:val="0"/>
          <w:sz w:val="24"/>
          <w:szCs w:val="24"/>
        </w:rPr>
        <w:t xml:space="preserve"> </w:t>
      </w:r>
      <w:r w:rsidR="006C1C70">
        <w:rPr>
          <w:rFonts w:ascii="Times New Roman" w:eastAsia="AdvGulliv-R" w:hAnsi="Times New Roman" w:cs="Times New Roman" w:hint="eastAsia"/>
          <w:color w:val="0070C0"/>
          <w:kern w:val="0"/>
          <w:sz w:val="24"/>
          <w:szCs w:val="24"/>
        </w:rPr>
        <w:t>S1</w:t>
      </w:r>
      <w:r w:rsidR="0087777F" w:rsidRPr="001A151A">
        <w:rPr>
          <w:rFonts w:ascii="Times New Roman" w:eastAsia="SimSun" w:hAnsi="Times New Roman" w:cs="Times New Roman" w:hint="eastAsia"/>
          <w:color w:val="000000" w:themeColor="text1"/>
          <w:kern w:val="21"/>
          <w:sz w:val="24"/>
        </w:rPr>
        <w:t xml:space="preserve">; </w:t>
      </w:r>
      <w:r w:rsidR="00ED464D">
        <w:rPr>
          <w:rFonts w:ascii="Times New Roman" w:hAnsi="Times New Roman" w:cs="Times New Roman"/>
          <w:color w:val="000000" w:themeColor="text1"/>
          <w:sz w:val="24"/>
          <w:szCs w:val="24"/>
          <w:lang w:val="en-HK"/>
        </w:rPr>
        <w:t>HR</w:t>
      </w:r>
      <w:r w:rsidR="0036073C">
        <w:rPr>
          <w:rFonts w:ascii="Times New Roman" w:hAnsi="Times New Roman" w:cs="Times New Roman" w:hint="eastAsia"/>
          <w:color w:val="000000" w:themeColor="text1"/>
          <w:sz w:val="24"/>
          <w:szCs w:val="24"/>
          <w:lang w:val="en-HK"/>
        </w:rPr>
        <w:t xml:space="preserve"> </w:t>
      </w:r>
      <w:r w:rsidR="0087777F" w:rsidRPr="001A151A">
        <w:rPr>
          <w:rFonts w:ascii="Times New Roman" w:hAnsi="Times New Roman" w:cs="Times New Roman" w:hint="eastAsia"/>
          <w:color w:val="000000" w:themeColor="text1"/>
          <w:sz w:val="24"/>
          <w:szCs w:val="24"/>
          <w:lang w:val="en-HK"/>
        </w:rPr>
        <w:t>0</w:t>
      </w:r>
      <w:r w:rsidR="0087777F" w:rsidRPr="001A151A">
        <w:rPr>
          <w:rFonts w:ascii="Times New Roman" w:hAnsi="Times New Roman" w:cs="Times New Roman"/>
          <w:color w:val="000000" w:themeColor="text1"/>
          <w:sz w:val="24"/>
          <w:szCs w:val="24"/>
          <w:lang w:val="en-HK"/>
        </w:rPr>
        <w:t>.</w:t>
      </w:r>
      <w:r w:rsidR="0087777F" w:rsidRPr="001A151A">
        <w:rPr>
          <w:rFonts w:ascii="Times New Roman" w:hAnsi="Times New Roman" w:cs="Times New Roman" w:hint="eastAsia"/>
          <w:color w:val="000000" w:themeColor="text1"/>
          <w:sz w:val="24"/>
          <w:szCs w:val="24"/>
          <w:lang w:val="en-HK"/>
        </w:rPr>
        <w:t>7</w:t>
      </w:r>
      <w:r w:rsidR="003823EA" w:rsidRPr="001A151A">
        <w:rPr>
          <w:rFonts w:ascii="Times New Roman" w:hAnsi="Times New Roman" w:cs="Times New Roman" w:hint="eastAsia"/>
          <w:color w:val="000000" w:themeColor="text1"/>
          <w:sz w:val="24"/>
          <w:szCs w:val="24"/>
          <w:lang w:val="en-HK"/>
        </w:rPr>
        <w:t>5</w:t>
      </w:r>
      <w:r w:rsidR="00ED464D">
        <w:rPr>
          <w:rFonts w:ascii="Times New Roman" w:hAnsi="Times New Roman" w:cs="Times New Roman"/>
          <w:color w:val="000000" w:themeColor="text1"/>
          <w:sz w:val="24"/>
          <w:szCs w:val="24"/>
          <w:lang w:val="en-HK"/>
        </w:rPr>
        <w:t>,</w:t>
      </w:r>
      <w:r w:rsidR="0036073C">
        <w:rPr>
          <w:rFonts w:ascii="Times New Roman" w:hAnsi="Times New Roman" w:cs="Times New Roman" w:hint="eastAsia"/>
          <w:color w:val="000000" w:themeColor="text1"/>
          <w:sz w:val="24"/>
          <w:szCs w:val="24"/>
          <w:lang w:val="en-HK"/>
        </w:rPr>
        <w:t xml:space="preserve"> </w:t>
      </w:r>
      <w:r w:rsidR="0036073C">
        <w:rPr>
          <w:rFonts w:ascii="Times New Roman" w:hAnsi="Times New Roman" w:cs="Times New Roman"/>
          <w:color w:val="000000" w:themeColor="text1"/>
          <w:sz w:val="24"/>
          <w:szCs w:val="24"/>
          <w:lang w:val="en-HK"/>
        </w:rPr>
        <w:t>95%</w:t>
      </w:r>
      <w:r w:rsidR="0087777F" w:rsidRPr="001A151A">
        <w:rPr>
          <w:rFonts w:ascii="Times New Roman" w:hAnsi="Times New Roman" w:cs="Times New Roman"/>
          <w:color w:val="000000" w:themeColor="text1"/>
          <w:sz w:val="24"/>
          <w:szCs w:val="24"/>
          <w:lang w:val="en-HK"/>
        </w:rPr>
        <w:t>CI 0.</w:t>
      </w:r>
      <w:r w:rsidR="0087777F" w:rsidRPr="001A151A">
        <w:rPr>
          <w:rFonts w:ascii="Times New Roman" w:hAnsi="Times New Roman" w:cs="Times New Roman" w:hint="eastAsia"/>
          <w:color w:val="000000" w:themeColor="text1"/>
          <w:sz w:val="24"/>
          <w:szCs w:val="24"/>
          <w:lang w:val="en-HK"/>
        </w:rPr>
        <w:t>6</w:t>
      </w:r>
      <w:r w:rsidR="003823EA" w:rsidRPr="001A151A">
        <w:rPr>
          <w:rFonts w:ascii="Times New Roman" w:hAnsi="Times New Roman" w:cs="Times New Roman" w:hint="eastAsia"/>
          <w:color w:val="000000" w:themeColor="text1"/>
          <w:sz w:val="24"/>
          <w:szCs w:val="24"/>
          <w:lang w:val="en-HK"/>
        </w:rPr>
        <w:t>4</w:t>
      </w:r>
      <w:r w:rsidR="0087777F" w:rsidRPr="001A151A">
        <w:rPr>
          <w:rFonts w:ascii="Times New Roman" w:hAnsi="Times New Roman" w:cs="Times New Roman"/>
          <w:color w:val="000000" w:themeColor="text1"/>
          <w:sz w:val="24"/>
          <w:szCs w:val="24"/>
          <w:lang w:val="en-HK"/>
        </w:rPr>
        <w:t>-</w:t>
      </w:r>
      <w:r w:rsidR="0087777F" w:rsidRPr="001A151A">
        <w:rPr>
          <w:rFonts w:ascii="Times New Roman" w:hAnsi="Times New Roman" w:cs="Times New Roman" w:hint="eastAsia"/>
          <w:color w:val="000000" w:themeColor="text1"/>
          <w:sz w:val="24"/>
          <w:szCs w:val="24"/>
          <w:lang w:val="en-HK"/>
        </w:rPr>
        <w:t>0</w:t>
      </w:r>
      <w:r w:rsidR="0087777F" w:rsidRPr="001A151A">
        <w:rPr>
          <w:rFonts w:ascii="Times New Roman" w:hAnsi="Times New Roman" w:cs="Times New Roman"/>
          <w:color w:val="000000" w:themeColor="text1"/>
          <w:sz w:val="24"/>
          <w:szCs w:val="24"/>
          <w:lang w:val="en-HK"/>
        </w:rPr>
        <w:t>.</w:t>
      </w:r>
      <w:r w:rsidR="0087777F" w:rsidRPr="001A151A">
        <w:rPr>
          <w:rFonts w:ascii="Times New Roman" w:hAnsi="Times New Roman" w:cs="Times New Roman" w:hint="eastAsia"/>
          <w:color w:val="000000" w:themeColor="text1"/>
          <w:sz w:val="24"/>
          <w:szCs w:val="24"/>
          <w:lang w:val="en-HK"/>
        </w:rPr>
        <w:t>88,</w:t>
      </w:r>
      <w:r w:rsidR="0036073C">
        <w:rPr>
          <w:rFonts w:ascii="Times New Roman" w:hAnsi="Times New Roman" w:cs="Times New Roman" w:hint="eastAsia"/>
          <w:color w:val="000000" w:themeColor="text1"/>
          <w:sz w:val="24"/>
          <w:szCs w:val="24"/>
          <w:lang w:val="en-HK"/>
        </w:rPr>
        <w:t xml:space="preserve"> </w:t>
      </w:r>
      <w:r w:rsidR="0087777F" w:rsidRPr="00032975">
        <w:rPr>
          <w:rFonts w:ascii="Times New Roman" w:eastAsia="SimSun" w:hAnsi="Times New Roman" w:cs="Times New Roman"/>
          <w:i/>
          <w:color w:val="000000" w:themeColor="text1"/>
          <w:kern w:val="21"/>
          <w:sz w:val="24"/>
        </w:rPr>
        <w:t>P</w:t>
      </w:r>
      <w:r w:rsidR="0087777F" w:rsidRPr="00032975">
        <w:rPr>
          <w:rFonts w:ascii="Times New Roman" w:eastAsia="SimSun" w:hAnsi="Times New Roman" w:cs="Times New Roman" w:hint="eastAsia"/>
          <w:color w:val="000000" w:themeColor="text1"/>
          <w:sz w:val="24"/>
        </w:rPr>
        <w:t>&lt;</w:t>
      </w:r>
      <w:r w:rsidR="0087777F" w:rsidRPr="0074238D">
        <w:rPr>
          <w:rFonts w:ascii="Times New Roman" w:eastAsia="SimSun" w:hAnsi="Times New Roman" w:cs="Times New Roman"/>
          <w:color w:val="000000" w:themeColor="text1"/>
          <w:kern w:val="0"/>
          <w:sz w:val="24"/>
        </w:rPr>
        <w:t>0.</w:t>
      </w:r>
      <w:r w:rsidR="0087777F" w:rsidRPr="0074238D">
        <w:rPr>
          <w:rFonts w:ascii="Times New Roman" w:eastAsia="SimSun" w:hAnsi="Times New Roman" w:cs="Times New Roman" w:hint="eastAsia"/>
          <w:color w:val="000000" w:themeColor="text1"/>
          <w:kern w:val="0"/>
          <w:sz w:val="24"/>
        </w:rPr>
        <w:t>001</w:t>
      </w:r>
      <w:r w:rsidR="0087777F" w:rsidRPr="00517E91">
        <w:rPr>
          <w:rFonts w:ascii="Times New Roman" w:eastAsia="SimSun" w:hAnsi="Times New Roman" w:cs="Times New Roman"/>
          <w:color w:val="000000"/>
          <w:kern w:val="0"/>
          <w:sz w:val="24"/>
          <w:szCs w:val="24"/>
        </w:rPr>
        <w:t>,</w:t>
      </w:r>
      <w:r w:rsidR="0087777F" w:rsidRPr="00517E91">
        <w:rPr>
          <w:rFonts w:ascii="Times New Roman" w:hAnsi="Times New Roman" w:cs="Times New Roman"/>
          <w:kern w:val="0"/>
          <w:sz w:val="24"/>
          <w:szCs w:val="24"/>
        </w:rPr>
        <w:t xml:space="preserve"> log-rank test</w:t>
      </w:r>
      <w:r w:rsidR="0087777F" w:rsidRPr="0074238D">
        <w:rPr>
          <w:rFonts w:ascii="Times New Roman" w:eastAsia="SimSun" w:hAnsi="Times New Roman" w:cs="Times New Roman"/>
          <w:color w:val="000000" w:themeColor="text1"/>
          <w:kern w:val="21"/>
          <w:sz w:val="24"/>
        </w:rPr>
        <w:t>)</w:t>
      </w:r>
      <w:r w:rsidR="0087777F" w:rsidRPr="004F1977">
        <w:rPr>
          <w:rFonts w:ascii="Times New Roman" w:eastAsia="SimSun" w:hAnsi="Times New Roman" w:cs="Times New Roman"/>
          <w:color w:val="000000" w:themeColor="text1"/>
          <w:kern w:val="21"/>
          <w:sz w:val="24"/>
        </w:rPr>
        <w:t>.</w:t>
      </w:r>
      <w:r w:rsidR="0036073C">
        <w:rPr>
          <w:rFonts w:ascii="Times New Roman" w:hAnsi="Times New Roman" w:cs="Times New Roman" w:hint="eastAsia"/>
          <w:color w:val="000000" w:themeColor="text1"/>
          <w:kern w:val="21"/>
          <w:sz w:val="24"/>
        </w:rPr>
        <w:t xml:space="preserve"> </w:t>
      </w:r>
      <w:r w:rsidR="00455BB3">
        <w:rPr>
          <w:rFonts w:ascii="Times New Roman" w:eastAsia="SimSun" w:hAnsi="Times New Roman" w:cs="Times New Roman"/>
          <w:color w:val="000000" w:themeColor="text1"/>
          <w:kern w:val="21"/>
          <w:sz w:val="24"/>
        </w:rPr>
        <w:t xml:space="preserve">Similar </w:t>
      </w:r>
      <w:r w:rsidR="00ED464D">
        <w:rPr>
          <w:rFonts w:ascii="Times New Roman" w:eastAsia="SimSun" w:hAnsi="Times New Roman" w:cs="Times New Roman"/>
          <w:color w:val="000000" w:themeColor="text1"/>
          <w:kern w:val="21"/>
          <w:sz w:val="24"/>
        </w:rPr>
        <w:t xml:space="preserve">findings were </w:t>
      </w:r>
      <w:r w:rsidR="00455BB3">
        <w:rPr>
          <w:rFonts w:ascii="Times New Roman" w:eastAsia="SimSun" w:hAnsi="Times New Roman" w:cs="Times New Roman"/>
          <w:color w:val="000000" w:themeColor="text1"/>
          <w:kern w:val="21"/>
          <w:sz w:val="24"/>
        </w:rPr>
        <w:t xml:space="preserve">obtained with PS-matched patients </w:t>
      </w:r>
      <w:r w:rsidR="004040C1" w:rsidRPr="00091F56">
        <w:rPr>
          <w:rFonts w:ascii="Times New Roman" w:hAnsi="Times New Roman" w:cs="Times New Roman"/>
          <w:color w:val="000000"/>
          <w:kern w:val="21"/>
          <w:sz w:val="24"/>
        </w:rPr>
        <w:t>(</w:t>
      </w:r>
      <w:r w:rsidR="004040C1" w:rsidRPr="00091F56">
        <w:rPr>
          <w:rFonts w:ascii="Times New Roman" w:eastAsia="AdvGulliv-R" w:hAnsi="Times New Roman" w:cs="Times New Roman"/>
          <w:color w:val="0070C0"/>
          <w:kern w:val="0"/>
          <w:sz w:val="24"/>
          <w:szCs w:val="24"/>
        </w:rPr>
        <w:t>Fig</w:t>
      </w:r>
      <w:r w:rsidR="004040C1" w:rsidRPr="00091F56">
        <w:rPr>
          <w:rFonts w:ascii="Times New Roman" w:eastAsia="AdvGulliv-R" w:hAnsi="Times New Roman" w:cs="Times New Roman" w:hint="eastAsia"/>
          <w:color w:val="0070C0"/>
          <w:kern w:val="0"/>
          <w:sz w:val="24"/>
          <w:szCs w:val="24"/>
        </w:rPr>
        <w:t>.</w:t>
      </w:r>
      <w:r w:rsidR="00DA1EB8" w:rsidRPr="00091F56">
        <w:rPr>
          <w:rFonts w:ascii="Times New Roman" w:eastAsia="AdvGulliv-R" w:hAnsi="Times New Roman" w:cs="Times New Roman"/>
          <w:color w:val="0070C0"/>
          <w:kern w:val="0"/>
          <w:sz w:val="24"/>
          <w:szCs w:val="24"/>
        </w:rPr>
        <w:t xml:space="preserve"> 2</w:t>
      </w:r>
      <w:r w:rsidR="004040C1" w:rsidRPr="00091F56">
        <w:rPr>
          <w:rFonts w:ascii="Times New Roman" w:eastAsia="AdvGulliv-R" w:hAnsi="Times New Roman" w:cs="Times New Roman"/>
          <w:color w:val="0070C0"/>
          <w:kern w:val="0"/>
          <w:sz w:val="24"/>
          <w:szCs w:val="24"/>
        </w:rPr>
        <w:t>C</w:t>
      </w:r>
      <w:r w:rsidR="0036073C">
        <w:rPr>
          <w:rFonts w:ascii="Times New Roman" w:eastAsia="AdvGulliv-R" w:hAnsi="Times New Roman" w:cs="Times New Roman" w:hint="eastAsia"/>
          <w:color w:val="0070C0"/>
          <w:kern w:val="0"/>
          <w:sz w:val="24"/>
          <w:szCs w:val="24"/>
        </w:rPr>
        <w:t xml:space="preserve"> </w:t>
      </w:r>
      <w:r w:rsidR="006C1C70" w:rsidRPr="00096959">
        <w:rPr>
          <w:rFonts w:ascii="Times New Roman" w:eastAsia="AdvGulliv-R" w:hAnsi="Times New Roman" w:cs="Times New Roman" w:hint="eastAsia"/>
          <w:color w:val="000000" w:themeColor="text1"/>
          <w:kern w:val="0"/>
          <w:sz w:val="24"/>
          <w:szCs w:val="24"/>
        </w:rPr>
        <w:t>and</w:t>
      </w:r>
      <w:r w:rsidR="0036073C">
        <w:rPr>
          <w:rFonts w:ascii="Times New Roman" w:eastAsia="AdvGulliv-R" w:hAnsi="Times New Roman" w:cs="Times New Roman" w:hint="eastAsia"/>
          <w:color w:val="000000" w:themeColor="text1"/>
          <w:kern w:val="0"/>
          <w:sz w:val="24"/>
          <w:szCs w:val="24"/>
        </w:rPr>
        <w:t xml:space="preserve"> </w:t>
      </w:r>
      <w:r w:rsidR="006C1C70" w:rsidRPr="0050520A">
        <w:rPr>
          <w:rFonts w:ascii="Times New Roman" w:eastAsia="AdvGulliv-R" w:hAnsi="Times New Roman" w:cs="Times New Roman"/>
          <w:color w:val="0070C0"/>
          <w:kern w:val="0"/>
          <w:sz w:val="24"/>
          <w:szCs w:val="24"/>
        </w:rPr>
        <w:t>Fig</w:t>
      </w:r>
      <w:r w:rsidR="006C1C70" w:rsidRPr="0050520A">
        <w:rPr>
          <w:rFonts w:ascii="Times New Roman" w:eastAsia="AdvGulliv-R" w:hAnsi="Times New Roman" w:cs="Times New Roman" w:hint="eastAsia"/>
          <w:color w:val="0070C0"/>
          <w:kern w:val="0"/>
          <w:sz w:val="24"/>
          <w:szCs w:val="24"/>
        </w:rPr>
        <w:t>.</w:t>
      </w:r>
      <w:r w:rsidR="00E677B7">
        <w:rPr>
          <w:rFonts w:ascii="Times New Roman" w:eastAsia="AdvGulliv-R" w:hAnsi="Times New Roman" w:cs="Times New Roman" w:hint="eastAsia"/>
          <w:color w:val="0070C0"/>
          <w:kern w:val="0"/>
          <w:sz w:val="24"/>
          <w:szCs w:val="24"/>
        </w:rPr>
        <w:t xml:space="preserve"> </w:t>
      </w:r>
      <w:r w:rsidR="006C1C70">
        <w:rPr>
          <w:rFonts w:ascii="Times New Roman" w:eastAsia="AdvGulliv-R" w:hAnsi="Times New Roman" w:cs="Times New Roman" w:hint="eastAsia"/>
          <w:color w:val="0070C0"/>
          <w:kern w:val="0"/>
          <w:sz w:val="24"/>
          <w:szCs w:val="24"/>
        </w:rPr>
        <w:t>S1</w:t>
      </w:r>
      <w:r w:rsidR="004040C1" w:rsidRPr="00091F56">
        <w:rPr>
          <w:rFonts w:ascii="Times New Roman" w:eastAsia="SimSun" w:hAnsi="Times New Roman" w:cs="Times New Roman"/>
          <w:color w:val="000000"/>
          <w:kern w:val="21"/>
          <w:sz w:val="24"/>
        </w:rPr>
        <w:t xml:space="preserve">; </w:t>
      </w:r>
      <w:r w:rsidR="00ED464D">
        <w:rPr>
          <w:rFonts w:ascii="Times New Roman" w:hAnsi="Times New Roman" w:cs="Times New Roman"/>
          <w:color w:val="000000" w:themeColor="text1"/>
          <w:sz w:val="24"/>
          <w:szCs w:val="24"/>
          <w:lang w:val="en-HK"/>
        </w:rPr>
        <w:t>HR</w:t>
      </w:r>
      <w:r w:rsidR="004040C1" w:rsidRPr="00091F56">
        <w:rPr>
          <w:rFonts w:ascii="Times New Roman" w:hAnsi="Times New Roman" w:cs="Times New Roman"/>
          <w:color w:val="000000" w:themeColor="text1"/>
          <w:sz w:val="24"/>
          <w:szCs w:val="24"/>
          <w:lang w:val="en-HK"/>
        </w:rPr>
        <w:t xml:space="preserve"> 0.7</w:t>
      </w:r>
      <w:r w:rsidR="00091F56" w:rsidRPr="00091F56">
        <w:rPr>
          <w:rFonts w:ascii="Times New Roman" w:hAnsi="Times New Roman" w:cs="Times New Roman" w:hint="eastAsia"/>
          <w:color w:val="000000" w:themeColor="text1"/>
          <w:sz w:val="24"/>
          <w:szCs w:val="24"/>
          <w:lang w:val="en-HK"/>
        </w:rPr>
        <w:t>1</w:t>
      </w:r>
      <w:r w:rsidR="00ED464D">
        <w:rPr>
          <w:rFonts w:ascii="Times New Roman" w:hAnsi="Times New Roman" w:cs="Times New Roman"/>
          <w:color w:val="000000" w:themeColor="text1"/>
          <w:sz w:val="24"/>
          <w:szCs w:val="24"/>
          <w:lang w:val="en-HK"/>
        </w:rPr>
        <w:t>,</w:t>
      </w:r>
      <w:r w:rsidR="0036073C">
        <w:rPr>
          <w:rFonts w:ascii="Times New Roman" w:hAnsi="Times New Roman" w:cs="Times New Roman" w:hint="eastAsia"/>
          <w:color w:val="000000" w:themeColor="text1"/>
          <w:sz w:val="24"/>
          <w:szCs w:val="24"/>
          <w:lang w:val="en-HK"/>
        </w:rPr>
        <w:t xml:space="preserve"> </w:t>
      </w:r>
      <w:r w:rsidR="0036073C">
        <w:rPr>
          <w:rFonts w:ascii="Times New Roman" w:hAnsi="Times New Roman" w:cs="Times New Roman"/>
          <w:color w:val="000000" w:themeColor="text1"/>
          <w:sz w:val="24"/>
          <w:szCs w:val="24"/>
          <w:lang w:val="en-HK"/>
        </w:rPr>
        <w:t>95%</w:t>
      </w:r>
      <w:r w:rsidR="004040C1" w:rsidRPr="00091F56">
        <w:rPr>
          <w:rFonts w:ascii="Times New Roman" w:hAnsi="Times New Roman" w:cs="Times New Roman"/>
          <w:color w:val="000000" w:themeColor="text1"/>
          <w:sz w:val="24"/>
          <w:szCs w:val="24"/>
          <w:lang w:val="en-HK"/>
        </w:rPr>
        <w:t>CI 0.5</w:t>
      </w:r>
      <w:r w:rsidR="00091F56" w:rsidRPr="00091F56">
        <w:rPr>
          <w:rFonts w:ascii="Times New Roman" w:hAnsi="Times New Roman" w:cs="Times New Roman" w:hint="eastAsia"/>
          <w:color w:val="000000" w:themeColor="text1"/>
          <w:sz w:val="24"/>
          <w:szCs w:val="24"/>
          <w:lang w:val="en-HK"/>
        </w:rPr>
        <w:t>7</w:t>
      </w:r>
      <w:r w:rsidR="004040C1" w:rsidRPr="00091F56">
        <w:rPr>
          <w:rFonts w:ascii="Times New Roman" w:hAnsi="Times New Roman" w:cs="Times New Roman"/>
          <w:color w:val="000000" w:themeColor="text1"/>
          <w:sz w:val="24"/>
          <w:szCs w:val="24"/>
          <w:lang w:val="en-HK"/>
        </w:rPr>
        <w:t>-0.</w:t>
      </w:r>
      <w:r w:rsidR="00091F56" w:rsidRPr="00091F56">
        <w:rPr>
          <w:rFonts w:ascii="Times New Roman" w:hAnsi="Times New Roman" w:cs="Times New Roman" w:hint="eastAsia"/>
          <w:color w:val="000000" w:themeColor="text1"/>
          <w:sz w:val="24"/>
          <w:szCs w:val="24"/>
          <w:lang w:val="en-HK"/>
        </w:rPr>
        <w:t>88</w:t>
      </w:r>
      <w:r w:rsidR="004040C1" w:rsidRPr="00091F56">
        <w:rPr>
          <w:rFonts w:ascii="Times New Roman" w:hAnsi="Times New Roman" w:cs="Times New Roman"/>
          <w:color w:val="000000" w:themeColor="text1"/>
          <w:sz w:val="24"/>
          <w:szCs w:val="24"/>
          <w:lang w:val="en-HK"/>
        </w:rPr>
        <w:t>,</w:t>
      </w:r>
      <w:r w:rsidR="0036073C">
        <w:rPr>
          <w:rFonts w:ascii="Times New Roman" w:hAnsi="Times New Roman" w:cs="Times New Roman" w:hint="eastAsia"/>
          <w:color w:val="000000" w:themeColor="text1"/>
          <w:sz w:val="24"/>
          <w:szCs w:val="24"/>
          <w:lang w:val="en-HK"/>
        </w:rPr>
        <w:t xml:space="preserve"> </w:t>
      </w:r>
      <w:r w:rsidR="004040C1" w:rsidRPr="007E023D">
        <w:rPr>
          <w:rFonts w:ascii="Times New Roman" w:hAnsi="Times New Roman" w:cs="Times New Roman"/>
          <w:i/>
          <w:color w:val="000000"/>
          <w:kern w:val="21"/>
          <w:sz w:val="24"/>
        </w:rPr>
        <w:t>P</w:t>
      </w:r>
      <w:r w:rsidR="00A428E1">
        <w:rPr>
          <w:rFonts w:ascii="Times New Roman" w:hAnsi="Times New Roman" w:cs="Times New Roman" w:hint="eastAsia"/>
          <w:color w:val="000000"/>
          <w:kern w:val="21"/>
          <w:sz w:val="24"/>
        </w:rPr>
        <w:t>&lt;</w:t>
      </w:r>
      <w:r w:rsidR="004040C1" w:rsidRPr="007E023D">
        <w:rPr>
          <w:rFonts w:ascii="Times New Roman" w:hAnsi="Times New Roman" w:cs="Times New Roman"/>
          <w:color w:val="000000"/>
          <w:kern w:val="21"/>
          <w:sz w:val="24"/>
        </w:rPr>
        <w:t>0.00</w:t>
      </w:r>
      <w:r w:rsidR="00A428E1">
        <w:rPr>
          <w:rFonts w:ascii="Times New Roman" w:hAnsi="Times New Roman" w:cs="Times New Roman" w:hint="eastAsia"/>
          <w:color w:val="000000"/>
          <w:kern w:val="21"/>
          <w:sz w:val="24"/>
        </w:rPr>
        <w:t>1</w:t>
      </w:r>
      <w:r w:rsidR="004040C1" w:rsidRPr="007E023D">
        <w:rPr>
          <w:rFonts w:ascii="Times New Roman" w:eastAsia="SimSun" w:hAnsi="Times New Roman" w:cs="Times New Roman"/>
          <w:color w:val="000000"/>
          <w:kern w:val="0"/>
          <w:sz w:val="24"/>
          <w:szCs w:val="24"/>
        </w:rPr>
        <w:t>,</w:t>
      </w:r>
      <w:r w:rsidR="004040C1" w:rsidRPr="007E023D">
        <w:rPr>
          <w:rFonts w:ascii="Times New Roman" w:hAnsi="Times New Roman" w:cs="Times New Roman"/>
          <w:kern w:val="0"/>
          <w:sz w:val="24"/>
          <w:szCs w:val="24"/>
        </w:rPr>
        <w:t xml:space="preserve"> log-rank test</w:t>
      </w:r>
      <w:r w:rsidR="004040C1" w:rsidRPr="007E023D">
        <w:rPr>
          <w:rFonts w:ascii="Times New Roman" w:hAnsi="Times New Roman" w:cs="Times New Roman"/>
          <w:color w:val="000000"/>
          <w:kern w:val="21"/>
          <w:sz w:val="24"/>
        </w:rPr>
        <w:t>)</w:t>
      </w:r>
      <w:r w:rsidR="00ED464D">
        <w:rPr>
          <w:rFonts w:ascii="Times New Roman" w:hAnsi="Times New Roman" w:cs="Times New Roman"/>
          <w:color w:val="000000"/>
          <w:kern w:val="21"/>
          <w:sz w:val="24"/>
        </w:rPr>
        <w:t xml:space="preserve"> and</w:t>
      </w:r>
      <w:r w:rsidR="0036073C">
        <w:rPr>
          <w:rFonts w:ascii="Times New Roman" w:hAnsi="Times New Roman" w:cs="Times New Roman" w:hint="eastAsia"/>
          <w:color w:val="000000"/>
          <w:kern w:val="21"/>
          <w:sz w:val="24"/>
        </w:rPr>
        <w:t xml:space="preserve"> </w:t>
      </w:r>
      <w:r w:rsidR="00ED464D">
        <w:rPr>
          <w:rFonts w:ascii="Times New Roman" w:hAnsi="Times New Roman" w:cs="Times New Roman"/>
          <w:color w:val="000000"/>
          <w:kern w:val="21"/>
          <w:sz w:val="24"/>
        </w:rPr>
        <w:t>IPT</w:t>
      </w:r>
      <w:r w:rsidR="00B05A9B">
        <w:rPr>
          <w:rFonts w:ascii="Times New Roman" w:hAnsi="Times New Roman" w:cs="Times New Roman"/>
          <w:color w:val="000000"/>
          <w:kern w:val="21"/>
          <w:sz w:val="24"/>
        </w:rPr>
        <w:t>W</w:t>
      </w:r>
      <w:r w:rsidR="0080109F" w:rsidRPr="00091F56">
        <w:rPr>
          <w:rFonts w:ascii="Times New Roman" w:hAnsi="Times New Roman" w:cs="Times New Roman" w:hint="eastAsia"/>
          <w:color w:val="000000"/>
          <w:kern w:val="21"/>
          <w:sz w:val="24"/>
        </w:rPr>
        <w:t xml:space="preserve"> analysis</w:t>
      </w:r>
      <w:r w:rsidR="0036073C">
        <w:rPr>
          <w:rFonts w:ascii="Times New Roman" w:hAnsi="Times New Roman" w:cs="Times New Roman" w:hint="eastAsia"/>
          <w:color w:val="000000"/>
          <w:kern w:val="21"/>
          <w:sz w:val="24"/>
        </w:rPr>
        <w:t xml:space="preserve"> </w:t>
      </w:r>
      <w:r w:rsidR="00DA1EB8" w:rsidRPr="00091F56">
        <w:rPr>
          <w:rFonts w:ascii="Times New Roman" w:hAnsi="Times New Roman" w:cs="Times New Roman"/>
          <w:color w:val="000000"/>
          <w:kern w:val="21"/>
          <w:sz w:val="24"/>
        </w:rPr>
        <w:t>(</w:t>
      </w:r>
      <w:r w:rsidR="00DA1EB8" w:rsidRPr="00091F56">
        <w:rPr>
          <w:rFonts w:ascii="Times New Roman" w:eastAsia="AdvGulliv-R" w:hAnsi="Times New Roman" w:cs="Times New Roman"/>
          <w:color w:val="0070C0"/>
          <w:kern w:val="0"/>
          <w:sz w:val="24"/>
          <w:szCs w:val="24"/>
        </w:rPr>
        <w:t>Fig</w:t>
      </w:r>
      <w:r w:rsidR="00DA1EB8" w:rsidRPr="00091F56">
        <w:rPr>
          <w:rFonts w:ascii="Times New Roman" w:eastAsia="AdvGulliv-R" w:hAnsi="Times New Roman" w:cs="Times New Roman" w:hint="eastAsia"/>
          <w:color w:val="0070C0"/>
          <w:kern w:val="0"/>
          <w:sz w:val="24"/>
          <w:szCs w:val="24"/>
        </w:rPr>
        <w:t>.</w:t>
      </w:r>
      <w:r w:rsidR="00DA1EB8" w:rsidRPr="00091F56">
        <w:rPr>
          <w:rFonts w:ascii="Times New Roman" w:eastAsia="AdvGulliv-R" w:hAnsi="Times New Roman" w:cs="Times New Roman"/>
          <w:color w:val="0070C0"/>
          <w:kern w:val="0"/>
          <w:sz w:val="24"/>
          <w:szCs w:val="24"/>
        </w:rPr>
        <w:t xml:space="preserve"> 2</w:t>
      </w:r>
      <w:r w:rsidR="00DA1EB8" w:rsidRPr="00091F56">
        <w:rPr>
          <w:rFonts w:ascii="Times New Roman" w:eastAsia="AdvGulliv-R" w:hAnsi="Times New Roman" w:cs="Times New Roman" w:hint="eastAsia"/>
          <w:color w:val="0070C0"/>
          <w:kern w:val="0"/>
          <w:sz w:val="24"/>
          <w:szCs w:val="24"/>
        </w:rPr>
        <w:t>D</w:t>
      </w:r>
      <w:r w:rsidR="0036073C">
        <w:rPr>
          <w:rFonts w:ascii="Times New Roman" w:eastAsia="AdvGulliv-R" w:hAnsi="Times New Roman" w:cs="Times New Roman" w:hint="eastAsia"/>
          <w:color w:val="0070C0"/>
          <w:kern w:val="0"/>
          <w:sz w:val="24"/>
          <w:szCs w:val="24"/>
        </w:rPr>
        <w:t xml:space="preserve"> </w:t>
      </w:r>
      <w:r w:rsidR="006C1C70" w:rsidRPr="00096959">
        <w:rPr>
          <w:rFonts w:ascii="Times New Roman" w:eastAsia="AdvGulliv-R" w:hAnsi="Times New Roman" w:cs="Times New Roman" w:hint="eastAsia"/>
          <w:color w:val="000000" w:themeColor="text1"/>
          <w:kern w:val="0"/>
          <w:sz w:val="24"/>
          <w:szCs w:val="24"/>
        </w:rPr>
        <w:t>and</w:t>
      </w:r>
      <w:r w:rsidR="0036073C">
        <w:rPr>
          <w:rFonts w:ascii="Times New Roman" w:eastAsia="AdvGulliv-R" w:hAnsi="Times New Roman" w:cs="Times New Roman" w:hint="eastAsia"/>
          <w:color w:val="000000" w:themeColor="text1"/>
          <w:kern w:val="0"/>
          <w:sz w:val="24"/>
          <w:szCs w:val="24"/>
        </w:rPr>
        <w:t xml:space="preserve"> </w:t>
      </w:r>
      <w:r w:rsidR="006C1C70" w:rsidRPr="0050520A">
        <w:rPr>
          <w:rFonts w:ascii="Times New Roman" w:eastAsia="AdvGulliv-R" w:hAnsi="Times New Roman" w:cs="Times New Roman"/>
          <w:color w:val="0070C0"/>
          <w:kern w:val="0"/>
          <w:sz w:val="24"/>
          <w:szCs w:val="24"/>
        </w:rPr>
        <w:t>Fig</w:t>
      </w:r>
      <w:r w:rsidR="006C1C70" w:rsidRPr="0050520A">
        <w:rPr>
          <w:rFonts w:ascii="Times New Roman" w:eastAsia="AdvGulliv-R" w:hAnsi="Times New Roman" w:cs="Times New Roman" w:hint="eastAsia"/>
          <w:color w:val="0070C0"/>
          <w:kern w:val="0"/>
          <w:sz w:val="24"/>
          <w:szCs w:val="24"/>
        </w:rPr>
        <w:t>.</w:t>
      </w:r>
      <w:r w:rsidR="00E677B7">
        <w:rPr>
          <w:rFonts w:ascii="Times New Roman" w:eastAsia="AdvGulliv-R" w:hAnsi="Times New Roman" w:cs="Times New Roman" w:hint="eastAsia"/>
          <w:color w:val="0070C0"/>
          <w:kern w:val="0"/>
          <w:sz w:val="24"/>
          <w:szCs w:val="24"/>
        </w:rPr>
        <w:t xml:space="preserve"> </w:t>
      </w:r>
      <w:r w:rsidR="006C1C70">
        <w:rPr>
          <w:rFonts w:ascii="Times New Roman" w:eastAsia="AdvGulliv-R" w:hAnsi="Times New Roman" w:cs="Times New Roman" w:hint="eastAsia"/>
          <w:color w:val="0070C0"/>
          <w:kern w:val="0"/>
          <w:sz w:val="24"/>
          <w:szCs w:val="24"/>
        </w:rPr>
        <w:t>S1</w:t>
      </w:r>
      <w:r w:rsidR="00DA1EB8" w:rsidRPr="00091F56">
        <w:rPr>
          <w:rFonts w:ascii="Times New Roman" w:eastAsia="SimSun" w:hAnsi="Times New Roman" w:cs="Times New Roman"/>
          <w:color w:val="000000"/>
          <w:kern w:val="21"/>
          <w:sz w:val="24"/>
        </w:rPr>
        <w:t xml:space="preserve">; </w:t>
      </w:r>
      <w:r w:rsidR="00ED464D">
        <w:rPr>
          <w:rFonts w:ascii="Times New Roman" w:hAnsi="Times New Roman" w:cs="Times New Roman"/>
          <w:color w:val="000000" w:themeColor="text1"/>
          <w:sz w:val="24"/>
          <w:szCs w:val="24"/>
          <w:lang w:val="en-HK"/>
        </w:rPr>
        <w:t>HR</w:t>
      </w:r>
      <w:r w:rsidR="00DA1EB8" w:rsidRPr="00091F56">
        <w:rPr>
          <w:rFonts w:ascii="Times New Roman" w:hAnsi="Times New Roman" w:cs="Times New Roman"/>
          <w:color w:val="000000" w:themeColor="text1"/>
          <w:sz w:val="24"/>
          <w:szCs w:val="24"/>
          <w:lang w:val="en-HK"/>
        </w:rPr>
        <w:t xml:space="preserve"> 0.</w:t>
      </w:r>
      <w:r w:rsidR="00091F56" w:rsidRPr="00091F56">
        <w:rPr>
          <w:rFonts w:ascii="Times New Roman" w:hAnsi="Times New Roman" w:cs="Times New Roman" w:hint="eastAsia"/>
          <w:color w:val="000000" w:themeColor="text1"/>
          <w:sz w:val="24"/>
          <w:szCs w:val="24"/>
          <w:lang w:val="en-HK"/>
        </w:rPr>
        <w:t>68</w:t>
      </w:r>
      <w:r w:rsidR="00ED464D">
        <w:rPr>
          <w:rFonts w:ascii="Times New Roman" w:hAnsi="Times New Roman" w:cs="Times New Roman"/>
          <w:color w:val="000000" w:themeColor="text1"/>
          <w:sz w:val="24"/>
          <w:szCs w:val="24"/>
          <w:lang w:val="en-HK"/>
        </w:rPr>
        <w:t>,</w:t>
      </w:r>
      <w:r w:rsidR="0036073C">
        <w:rPr>
          <w:rFonts w:ascii="Times New Roman" w:hAnsi="Times New Roman" w:cs="Times New Roman" w:hint="eastAsia"/>
          <w:color w:val="000000" w:themeColor="text1"/>
          <w:sz w:val="24"/>
          <w:szCs w:val="24"/>
          <w:lang w:val="en-HK"/>
        </w:rPr>
        <w:t xml:space="preserve"> </w:t>
      </w:r>
      <w:r w:rsidR="0036073C">
        <w:rPr>
          <w:rFonts w:ascii="Times New Roman" w:hAnsi="Times New Roman" w:cs="Times New Roman"/>
          <w:color w:val="000000" w:themeColor="text1"/>
          <w:sz w:val="24"/>
          <w:szCs w:val="24"/>
          <w:lang w:val="en-HK"/>
        </w:rPr>
        <w:t>95%</w:t>
      </w:r>
      <w:r w:rsidR="00DA1EB8" w:rsidRPr="00091F56">
        <w:rPr>
          <w:rFonts w:ascii="Times New Roman" w:hAnsi="Times New Roman" w:cs="Times New Roman"/>
          <w:color w:val="000000" w:themeColor="text1"/>
          <w:sz w:val="24"/>
          <w:szCs w:val="24"/>
          <w:lang w:val="en-HK"/>
        </w:rPr>
        <w:t>CI 0.5</w:t>
      </w:r>
      <w:r w:rsidR="00091F56" w:rsidRPr="00091F56">
        <w:rPr>
          <w:rFonts w:ascii="Times New Roman" w:hAnsi="Times New Roman" w:cs="Times New Roman" w:hint="eastAsia"/>
          <w:color w:val="000000" w:themeColor="text1"/>
          <w:sz w:val="24"/>
          <w:szCs w:val="24"/>
          <w:lang w:val="en-HK"/>
        </w:rPr>
        <w:t>7</w:t>
      </w:r>
      <w:r w:rsidR="00DA1EB8" w:rsidRPr="00091F56">
        <w:rPr>
          <w:rFonts w:ascii="Times New Roman" w:hAnsi="Times New Roman" w:cs="Times New Roman"/>
          <w:color w:val="000000" w:themeColor="text1"/>
          <w:sz w:val="24"/>
          <w:szCs w:val="24"/>
          <w:lang w:val="en-HK"/>
        </w:rPr>
        <w:t>-0.</w:t>
      </w:r>
      <w:r w:rsidR="00091F56" w:rsidRPr="00091F56">
        <w:rPr>
          <w:rFonts w:ascii="Times New Roman" w:hAnsi="Times New Roman" w:cs="Times New Roman" w:hint="eastAsia"/>
          <w:color w:val="000000" w:themeColor="text1"/>
          <w:sz w:val="24"/>
          <w:szCs w:val="24"/>
          <w:lang w:val="en-HK"/>
        </w:rPr>
        <w:t>83</w:t>
      </w:r>
      <w:r w:rsidR="00DA1EB8" w:rsidRPr="00091F56">
        <w:rPr>
          <w:rFonts w:ascii="Times New Roman" w:hAnsi="Times New Roman" w:cs="Times New Roman"/>
          <w:color w:val="000000" w:themeColor="text1"/>
          <w:sz w:val="24"/>
          <w:szCs w:val="24"/>
          <w:lang w:val="en-HK"/>
        </w:rPr>
        <w:t xml:space="preserve">, </w:t>
      </w:r>
      <w:r w:rsidR="00DA1EB8" w:rsidRPr="00091F56">
        <w:rPr>
          <w:rFonts w:ascii="Times New Roman" w:hAnsi="Times New Roman" w:cs="Times New Roman"/>
          <w:i/>
          <w:color w:val="000000"/>
          <w:kern w:val="21"/>
          <w:sz w:val="24"/>
        </w:rPr>
        <w:t>P</w:t>
      </w:r>
      <w:r w:rsidR="00DA1EB8" w:rsidRPr="00091F56">
        <w:rPr>
          <w:rFonts w:ascii="Times New Roman" w:hAnsi="Times New Roman" w:cs="Times New Roman" w:hint="eastAsia"/>
          <w:color w:val="000000"/>
          <w:kern w:val="21"/>
          <w:sz w:val="24"/>
        </w:rPr>
        <w:t>&lt;</w:t>
      </w:r>
      <w:r w:rsidR="00DA1EB8" w:rsidRPr="007E023D">
        <w:rPr>
          <w:rFonts w:ascii="Times New Roman" w:hAnsi="Times New Roman" w:cs="Times New Roman"/>
          <w:color w:val="000000"/>
          <w:kern w:val="21"/>
          <w:sz w:val="24"/>
        </w:rPr>
        <w:t>0.00</w:t>
      </w:r>
      <w:r w:rsidR="00DA1EB8">
        <w:rPr>
          <w:rFonts w:ascii="Times New Roman" w:hAnsi="Times New Roman" w:cs="Times New Roman" w:hint="eastAsia"/>
          <w:color w:val="000000"/>
          <w:kern w:val="21"/>
          <w:sz w:val="24"/>
        </w:rPr>
        <w:t>1</w:t>
      </w:r>
      <w:r w:rsidR="00DA1EB8" w:rsidRPr="007E023D">
        <w:rPr>
          <w:rFonts w:ascii="Times New Roman" w:eastAsia="SimSun" w:hAnsi="Times New Roman" w:cs="Times New Roman"/>
          <w:color w:val="000000"/>
          <w:kern w:val="0"/>
          <w:sz w:val="24"/>
          <w:szCs w:val="24"/>
        </w:rPr>
        <w:t>,</w:t>
      </w:r>
      <w:r w:rsidR="00DA1EB8" w:rsidRPr="007E023D">
        <w:rPr>
          <w:rFonts w:ascii="Times New Roman" w:hAnsi="Times New Roman" w:cs="Times New Roman"/>
          <w:kern w:val="0"/>
          <w:sz w:val="24"/>
          <w:szCs w:val="24"/>
        </w:rPr>
        <w:t xml:space="preserve"> log-rank test</w:t>
      </w:r>
      <w:r w:rsidR="00DA1EB8" w:rsidRPr="007E023D">
        <w:rPr>
          <w:rFonts w:ascii="Times New Roman" w:hAnsi="Times New Roman" w:cs="Times New Roman"/>
          <w:color w:val="000000"/>
          <w:kern w:val="21"/>
          <w:sz w:val="24"/>
        </w:rPr>
        <w:t>).</w:t>
      </w:r>
    </w:p>
    <w:p w:rsidR="00DE55CE" w:rsidRDefault="00DE55CE" w:rsidP="009C7852">
      <w:pPr>
        <w:autoSpaceDE w:val="0"/>
        <w:autoSpaceDN w:val="0"/>
        <w:adjustRightInd w:val="0"/>
        <w:spacing w:line="276" w:lineRule="auto"/>
        <w:rPr>
          <w:rFonts w:ascii="Times New Roman" w:eastAsia="AdvTimes" w:hAnsi="Times New Roman" w:cs="Times New Roman"/>
          <w:kern w:val="0"/>
          <w:sz w:val="24"/>
        </w:rPr>
      </w:pPr>
    </w:p>
    <w:p w:rsidR="00DE55CE" w:rsidRDefault="009F794F" w:rsidP="009C7852">
      <w:pPr>
        <w:autoSpaceDE w:val="0"/>
        <w:autoSpaceDN w:val="0"/>
        <w:adjustRightInd w:val="0"/>
        <w:spacing w:line="276" w:lineRule="auto"/>
        <w:rPr>
          <w:rFonts w:ascii="Times New Roman" w:eastAsia="AdvTimes" w:hAnsi="Times New Roman" w:cs="Times New Roman"/>
          <w:kern w:val="0"/>
          <w:sz w:val="24"/>
        </w:rPr>
      </w:pPr>
      <w:r>
        <w:rPr>
          <w:rFonts w:ascii="Times New Roman" w:hAnsi="Times New Roman" w:cs="Times New Roman" w:hint="eastAsia"/>
          <w:b/>
          <w:i/>
          <w:sz w:val="24"/>
        </w:rPr>
        <w:t>Overall s</w:t>
      </w:r>
      <w:r w:rsidRPr="00725427">
        <w:rPr>
          <w:rFonts w:ascii="Times New Roman" w:hAnsi="Times New Roman" w:cs="Times New Roman"/>
          <w:b/>
          <w:i/>
          <w:sz w:val="24"/>
        </w:rPr>
        <w:t xml:space="preserve">urvival </w:t>
      </w:r>
    </w:p>
    <w:p w:rsidR="006C5338" w:rsidRDefault="00455BB3">
      <w:pPr>
        <w:autoSpaceDE w:val="0"/>
        <w:autoSpaceDN w:val="0"/>
        <w:adjustRightInd w:val="0"/>
        <w:spacing w:line="276" w:lineRule="auto"/>
        <w:rPr>
          <w:rFonts w:ascii="Times New Roman" w:eastAsia="SimSun" w:hAnsi="Times New Roman" w:cs="Times New Roman"/>
          <w:color w:val="000000"/>
          <w:kern w:val="21"/>
          <w:sz w:val="24"/>
        </w:rPr>
      </w:pPr>
      <w:r>
        <w:rPr>
          <w:rFonts w:ascii="Times New Roman" w:hAnsi="Times New Roman" w:cs="Times New Roman"/>
          <w:kern w:val="0"/>
          <w:sz w:val="24"/>
        </w:rPr>
        <w:t>In</w:t>
      </w:r>
      <w:r w:rsidR="000B65A5">
        <w:rPr>
          <w:rFonts w:ascii="Times New Roman" w:hAnsi="Times New Roman" w:cs="Times New Roman" w:hint="eastAsia"/>
          <w:kern w:val="0"/>
          <w:sz w:val="24"/>
        </w:rPr>
        <w:t xml:space="preserve"> </w:t>
      </w:r>
      <w:r w:rsidR="00727BCF" w:rsidRPr="00727BCF">
        <w:rPr>
          <w:rFonts w:ascii="Times New Roman" w:hAnsi="Times New Roman" w:cs="Times New Roman"/>
          <w:kern w:val="0"/>
          <w:sz w:val="24"/>
        </w:rPr>
        <w:t>the entire study population</w:t>
      </w:r>
      <w:r w:rsidR="00727BCF">
        <w:rPr>
          <w:rFonts w:ascii="Times New Roman" w:eastAsia="AdvTimes" w:hAnsi="Times New Roman" w:cs="Times New Roman" w:hint="eastAsia"/>
          <w:kern w:val="0"/>
          <w:sz w:val="24"/>
        </w:rPr>
        <w:t>,</w:t>
      </w:r>
      <w:r w:rsidR="002B7D7F">
        <w:rPr>
          <w:rFonts w:ascii="Times New Roman" w:eastAsia="AdvTimes" w:hAnsi="Times New Roman" w:cs="Times New Roman" w:hint="eastAsia"/>
          <w:kern w:val="0"/>
          <w:sz w:val="24"/>
        </w:rPr>
        <w:t xml:space="preserve"> </w:t>
      </w:r>
      <w:r w:rsidR="00727BCF">
        <w:rPr>
          <w:rFonts w:ascii="Times New Roman" w:eastAsia="AdvTimes" w:hAnsi="Times New Roman" w:cs="Times New Roman" w:hint="eastAsia"/>
          <w:kern w:val="0"/>
          <w:sz w:val="24"/>
        </w:rPr>
        <w:t>t</w:t>
      </w:r>
      <w:r w:rsidR="006B567B" w:rsidRPr="00592C7D">
        <w:rPr>
          <w:rFonts w:ascii="Times New Roman" w:eastAsia="AdvTimes" w:hAnsi="Times New Roman" w:cs="Times New Roman"/>
          <w:kern w:val="0"/>
          <w:sz w:val="24"/>
        </w:rPr>
        <w:t xml:space="preserve">he </w:t>
      </w:r>
      <w:r w:rsidR="006B567B" w:rsidRPr="00592C7D">
        <w:rPr>
          <w:rFonts w:ascii="Times New Roman" w:eastAsia="AdvTimes" w:hAnsi="Times New Roman" w:cs="Times New Roman" w:hint="eastAsia"/>
          <w:kern w:val="0"/>
          <w:sz w:val="24"/>
        </w:rPr>
        <w:t>rHR</w:t>
      </w:r>
      <w:r w:rsidR="00AF5FCD">
        <w:rPr>
          <w:rFonts w:ascii="Times New Roman" w:eastAsia="AdvTimes" w:hAnsi="Times New Roman" w:cs="Times New Roman" w:hint="eastAsia"/>
          <w:kern w:val="0"/>
          <w:sz w:val="24"/>
        </w:rPr>
        <w:t xml:space="preserve"> </w:t>
      </w:r>
      <w:r w:rsidR="00B05A9B">
        <w:rPr>
          <w:rFonts w:ascii="Times New Roman" w:eastAsia="AdvTimes" w:hAnsi="Times New Roman" w:cs="Times New Roman"/>
          <w:kern w:val="0"/>
          <w:sz w:val="24"/>
        </w:rPr>
        <w:t xml:space="preserve">group was </w:t>
      </w:r>
      <w:r w:rsidR="00B05A9B" w:rsidRPr="00592C7D">
        <w:rPr>
          <w:rFonts w:ascii="Times New Roman" w:eastAsia="AdvTimes" w:hAnsi="Times New Roman" w:cs="Times New Roman"/>
          <w:kern w:val="0"/>
          <w:sz w:val="24"/>
        </w:rPr>
        <w:t>observed for a median duration</w:t>
      </w:r>
      <w:r w:rsidR="00AF5FCD">
        <w:rPr>
          <w:rFonts w:ascii="Times New Roman" w:eastAsia="AdvTimes" w:hAnsi="Times New Roman" w:cs="Times New Roman" w:hint="eastAsia"/>
          <w:kern w:val="0"/>
          <w:sz w:val="24"/>
        </w:rPr>
        <w:t xml:space="preserve"> </w:t>
      </w:r>
      <w:r w:rsidR="00B05A9B" w:rsidRPr="00592C7D">
        <w:rPr>
          <w:rFonts w:ascii="Times New Roman" w:eastAsia="AdvTimes" w:hAnsi="Times New Roman" w:cs="Times New Roman"/>
          <w:kern w:val="0"/>
          <w:sz w:val="24"/>
        </w:rPr>
        <w:t xml:space="preserve">of </w:t>
      </w:r>
      <w:r w:rsidR="00B05A9B" w:rsidRPr="00592C7D">
        <w:rPr>
          <w:rFonts w:ascii="Times New Roman" w:eastAsia="AdvTimes" w:hAnsi="Times New Roman" w:cs="Times New Roman" w:hint="eastAsia"/>
          <w:kern w:val="0"/>
          <w:sz w:val="24"/>
        </w:rPr>
        <w:t>54</w:t>
      </w:r>
      <w:r w:rsidR="002B299C">
        <w:rPr>
          <w:rFonts w:ascii="Times New Roman" w:eastAsia="AdvTimes" w:hAnsi="Times New Roman" w:cs="Times New Roman"/>
          <w:kern w:val="0"/>
          <w:sz w:val="24"/>
        </w:rPr>
        <w:t xml:space="preserve"> months</w:t>
      </w:r>
      <w:r w:rsidR="00B05A9B" w:rsidRPr="00592C7D">
        <w:rPr>
          <w:rFonts w:ascii="Times New Roman" w:eastAsia="AdvTimes" w:hAnsi="Times New Roman" w:cs="Times New Roman"/>
          <w:kern w:val="0"/>
          <w:sz w:val="24"/>
        </w:rPr>
        <w:t xml:space="preserve"> (range, 1-1</w:t>
      </w:r>
      <w:r w:rsidR="00B05A9B" w:rsidRPr="00592C7D">
        <w:rPr>
          <w:rFonts w:ascii="Times New Roman" w:eastAsia="AdvTimes" w:hAnsi="Times New Roman" w:cs="Times New Roman" w:hint="eastAsia"/>
          <w:kern w:val="0"/>
          <w:sz w:val="24"/>
        </w:rPr>
        <w:t>7</w:t>
      </w:r>
      <w:r w:rsidR="00B05A9B" w:rsidRPr="00592C7D">
        <w:rPr>
          <w:rFonts w:ascii="Times New Roman" w:eastAsia="AdvTimes" w:hAnsi="Times New Roman" w:cs="Times New Roman"/>
          <w:kern w:val="0"/>
          <w:sz w:val="24"/>
        </w:rPr>
        <w:t>8)</w:t>
      </w:r>
      <w:r w:rsidR="002B299C">
        <w:rPr>
          <w:rFonts w:ascii="Times New Roman" w:eastAsia="AdvTimes" w:hAnsi="Times New Roman" w:cs="Times New Roman"/>
          <w:kern w:val="0"/>
          <w:sz w:val="24"/>
        </w:rPr>
        <w:t>;</w:t>
      </w:r>
      <w:r w:rsidR="00B05A9B">
        <w:rPr>
          <w:rFonts w:ascii="Times New Roman" w:eastAsia="AdvTimes" w:hAnsi="Times New Roman" w:cs="Times New Roman"/>
          <w:kern w:val="0"/>
          <w:sz w:val="24"/>
        </w:rPr>
        <w:t xml:space="preserve"> the</w:t>
      </w:r>
      <w:r w:rsidR="00AF5FCD">
        <w:rPr>
          <w:rFonts w:ascii="Times New Roman" w:eastAsia="AdvTimes" w:hAnsi="Times New Roman" w:cs="Times New Roman" w:hint="eastAsia"/>
          <w:kern w:val="0"/>
          <w:sz w:val="24"/>
        </w:rPr>
        <w:t xml:space="preserve"> </w:t>
      </w:r>
      <w:r w:rsidR="006B567B" w:rsidRPr="00592C7D">
        <w:rPr>
          <w:rFonts w:ascii="Times New Roman" w:eastAsia="AdvTimes" w:hAnsi="Times New Roman" w:cs="Times New Roman" w:hint="eastAsia"/>
          <w:kern w:val="0"/>
          <w:sz w:val="24"/>
        </w:rPr>
        <w:t>RFA</w:t>
      </w:r>
      <w:r w:rsidR="00AF5FCD">
        <w:rPr>
          <w:rFonts w:ascii="Times New Roman" w:eastAsia="AdvTimes" w:hAnsi="Times New Roman" w:cs="Times New Roman" w:hint="eastAsia"/>
          <w:kern w:val="0"/>
          <w:sz w:val="24"/>
        </w:rPr>
        <w:t xml:space="preserve"> </w:t>
      </w:r>
      <w:r w:rsidR="006B567B" w:rsidRPr="00592C7D">
        <w:rPr>
          <w:rFonts w:ascii="Times New Roman" w:eastAsia="AdvTimes" w:hAnsi="Times New Roman" w:cs="Times New Roman" w:hint="eastAsia"/>
          <w:kern w:val="0"/>
          <w:sz w:val="24"/>
        </w:rPr>
        <w:t>group</w:t>
      </w:r>
      <w:r>
        <w:rPr>
          <w:rFonts w:ascii="Times New Roman" w:eastAsia="AdvTimes" w:hAnsi="Times New Roman" w:cs="Times New Roman"/>
          <w:kern w:val="0"/>
          <w:sz w:val="24"/>
        </w:rPr>
        <w:t>, for a median of</w:t>
      </w:r>
      <w:r w:rsidR="00AF5FCD">
        <w:rPr>
          <w:rFonts w:ascii="Times New Roman" w:eastAsia="AdvTimes" w:hAnsi="Times New Roman" w:cs="Times New Roman" w:hint="eastAsia"/>
          <w:kern w:val="0"/>
          <w:sz w:val="24"/>
        </w:rPr>
        <w:t xml:space="preserve"> </w:t>
      </w:r>
      <w:r w:rsidR="006B567B" w:rsidRPr="00592C7D">
        <w:rPr>
          <w:rFonts w:ascii="Times New Roman" w:eastAsia="AdvTimes" w:hAnsi="Times New Roman" w:cs="Times New Roman" w:hint="eastAsia"/>
          <w:kern w:val="0"/>
          <w:sz w:val="24"/>
        </w:rPr>
        <w:t>49.3</w:t>
      </w:r>
      <w:r w:rsidR="002B7D7F">
        <w:rPr>
          <w:rFonts w:ascii="Times New Roman" w:eastAsia="AdvTimes" w:hAnsi="Times New Roman" w:cs="Times New Roman" w:hint="eastAsia"/>
          <w:kern w:val="0"/>
          <w:sz w:val="24"/>
        </w:rPr>
        <w:t xml:space="preserve"> </w:t>
      </w:r>
      <w:r w:rsidR="002B299C" w:rsidRPr="00592C7D">
        <w:rPr>
          <w:rFonts w:ascii="Times New Roman" w:eastAsia="AdvTimes" w:hAnsi="Times New Roman" w:cs="Times New Roman"/>
          <w:kern w:val="0"/>
          <w:sz w:val="24"/>
        </w:rPr>
        <w:t xml:space="preserve">months </w:t>
      </w:r>
      <w:r w:rsidR="006B567B" w:rsidRPr="00592C7D">
        <w:rPr>
          <w:rFonts w:ascii="Times New Roman" w:eastAsia="AdvTimes" w:hAnsi="Times New Roman" w:cs="Times New Roman"/>
          <w:kern w:val="0"/>
          <w:sz w:val="24"/>
        </w:rPr>
        <w:t>(</w:t>
      </w:r>
      <w:r>
        <w:rPr>
          <w:rFonts w:ascii="Times New Roman" w:eastAsia="AdvTimes" w:hAnsi="Times New Roman" w:cs="Times New Roman"/>
          <w:kern w:val="0"/>
          <w:sz w:val="24"/>
        </w:rPr>
        <w:t xml:space="preserve">range, </w:t>
      </w:r>
      <w:r w:rsidR="006B567B" w:rsidRPr="00592C7D">
        <w:rPr>
          <w:rFonts w:ascii="Times New Roman" w:eastAsia="AdvTimes" w:hAnsi="Times New Roman" w:cs="Times New Roman"/>
          <w:kern w:val="0"/>
          <w:sz w:val="24"/>
        </w:rPr>
        <w:t>1-15</w:t>
      </w:r>
      <w:r w:rsidR="006B567B" w:rsidRPr="00592C7D">
        <w:rPr>
          <w:rFonts w:ascii="Times New Roman" w:eastAsia="AdvTimes" w:hAnsi="Times New Roman" w:cs="Times New Roman" w:hint="eastAsia"/>
          <w:kern w:val="0"/>
          <w:sz w:val="24"/>
        </w:rPr>
        <w:t>6</w:t>
      </w:r>
      <w:r w:rsidR="006B567B" w:rsidRPr="00592C7D">
        <w:rPr>
          <w:rFonts w:ascii="Times New Roman" w:eastAsia="AdvTimes" w:hAnsi="Times New Roman" w:cs="Times New Roman"/>
          <w:kern w:val="0"/>
          <w:sz w:val="24"/>
        </w:rPr>
        <w:t>) (</w:t>
      </w:r>
      <w:r w:rsidR="006B567B" w:rsidRPr="001B7492">
        <w:rPr>
          <w:rFonts w:ascii="Times New Roman" w:eastAsia="AdvTimes" w:hAnsi="Times New Roman" w:cs="Times New Roman"/>
          <w:i/>
          <w:kern w:val="0"/>
          <w:sz w:val="24"/>
        </w:rPr>
        <w:t xml:space="preserve">P </w:t>
      </w:r>
      <w:r w:rsidR="001B7492">
        <w:rPr>
          <w:rFonts w:ascii="Times New Roman" w:eastAsia="AdvTimes" w:hAnsi="Times New Roman" w:cs="Times New Roman" w:hint="eastAsia"/>
          <w:kern w:val="0"/>
          <w:sz w:val="24"/>
        </w:rPr>
        <w:t>= 0.002</w:t>
      </w:r>
      <w:r w:rsidR="006B567B" w:rsidRPr="00592C7D">
        <w:rPr>
          <w:rFonts w:ascii="Times New Roman" w:eastAsia="AdvTimes" w:hAnsi="Times New Roman" w:cs="Times New Roman"/>
          <w:kern w:val="0"/>
          <w:sz w:val="24"/>
        </w:rPr>
        <w:t>).</w:t>
      </w:r>
      <w:r w:rsidR="006B567B">
        <w:rPr>
          <w:rFonts w:ascii="Times New Roman" w:eastAsia="AdvTimes" w:hAnsi="Times New Roman" w:cs="Times New Roman" w:hint="eastAsia"/>
          <w:kern w:val="0"/>
          <w:sz w:val="24"/>
        </w:rPr>
        <w:t xml:space="preserve"> During th</w:t>
      </w:r>
      <w:r w:rsidR="002B299C">
        <w:rPr>
          <w:rFonts w:ascii="Times New Roman" w:eastAsia="AdvTimes" w:hAnsi="Times New Roman" w:cs="Times New Roman"/>
          <w:kern w:val="0"/>
          <w:sz w:val="24"/>
        </w:rPr>
        <w:t>at time</w:t>
      </w:r>
      <w:r w:rsidR="006B567B">
        <w:rPr>
          <w:rFonts w:ascii="Times New Roman" w:eastAsia="AdvTimes" w:hAnsi="Times New Roman" w:cs="Times New Roman" w:hint="eastAsia"/>
          <w:kern w:val="0"/>
          <w:sz w:val="24"/>
        </w:rPr>
        <w:t xml:space="preserve">, </w:t>
      </w:r>
      <w:r w:rsidR="006B567B" w:rsidRPr="006903CD">
        <w:rPr>
          <w:rFonts w:ascii="Times New Roman" w:eastAsia="SimSun" w:hAnsi="Times New Roman" w:cs="Times New Roman"/>
          <w:color w:val="000000"/>
          <w:kern w:val="0"/>
          <w:sz w:val="24"/>
        </w:rPr>
        <w:t>128 (41.7%)</w:t>
      </w:r>
      <w:r w:rsidR="00B05A9B">
        <w:rPr>
          <w:rFonts w:ascii="Times New Roman" w:eastAsia="SimSun" w:hAnsi="Times New Roman" w:cs="Times New Roman"/>
          <w:color w:val="000000"/>
          <w:kern w:val="0"/>
          <w:sz w:val="24"/>
        </w:rPr>
        <w:t xml:space="preserve"> rHR-treated patients</w:t>
      </w:r>
      <w:r w:rsidR="006B567B" w:rsidRPr="006903CD">
        <w:rPr>
          <w:rFonts w:ascii="Times New Roman" w:eastAsia="SimSun" w:hAnsi="Times New Roman" w:cs="Times New Roman"/>
          <w:color w:val="000000"/>
          <w:kern w:val="0"/>
          <w:sz w:val="24"/>
        </w:rPr>
        <w:t xml:space="preserve"> and 208 (38.5%) </w:t>
      </w:r>
      <w:r w:rsidR="00B05A9B">
        <w:rPr>
          <w:rFonts w:ascii="Times New Roman" w:eastAsia="SimSun" w:hAnsi="Times New Roman" w:cs="Times New Roman"/>
          <w:color w:val="000000"/>
          <w:kern w:val="0"/>
          <w:sz w:val="24"/>
        </w:rPr>
        <w:t xml:space="preserve">RFA-treated </w:t>
      </w:r>
      <w:r w:rsidR="006B567B">
        <w:rPr>
          <w:rFonts w:ascii="Times New Roman" w:eastAsia="SimSun" w:hAnsi="Times New Roman" w:cs="Times New Roman" w:hint="eastAsia"/>
          <w:color w:val="000000"/>
          <w:kern w:val="0"/>
          <w:sz w:val="24"/>
        </w:rPr>
        <w:t xml:space="preserve">patients </w:t>
      </w:r>
      <w:r w:rsidR="006B567B" w:rsidRPr="00006279">
        <w:rPr>
          <w:rFonts w:ascii="Times New Roman" w:eastAsia="SimSun" w:hAnsi="Times New Roman" w:cs="Times New Roman"/>
          <w:color w:val="000000"/>
          <w:kern w:val="0"/>
          <w:sz w:val="24"/>
        </w:rPr>
        <w:t>died</w:t>
      </w:r>
      <w:r w:rsidR="006B567B">
        <w:rPr>
          <w:rFonts w:ascii="Times New Roman" w:eastAsia="SimSun" w:hAnsi="Times New Roman" w:cs="Times New Roman" w:hint="eastAsia"/>
          <w:color w:val="000000"/>
          <w:kern w:val="0"/>
          <w:sz w:val="24"/>
        </w:rPr>
        <w:t>.</w:t>
      </w:r>
      <w:r w:rsidR="00745A06">
        <w:rPr>
          <w:rFonts w:ascii="Times New Roman" w:hAnsi="Times New Roman" w:cs="Times New Roman" w:hint="eastAsia"/>
          <w:color w:val="000000"/>
          <w:kern w:val="0"/>
          <w:sz w:val="24"/>
        </w:rPr>
        <w:t xml:space="preserve"> </w:t>
      </w:r>
      <w:r w:rsidR="00685EBB" w:rsidRPr="00006279">
        <w:rPr>
          <w:rFonts w:ascii="Times New Roman" w:eastAsia="AdvTimes" w:hAnsi="Times New Roman" w:cs="Times New Roman"/>
          <w:kern w:val="0"/>
          <w:sz w:val="24"/>
        </w:rPr>
        <w:t xml:space="preserve">The rHR </w:t>
      </w:r>
      <w:r w:rsidR="00D4686B">
        <w:rPr>
          <w:rFonts w:ascii="Times New Roman" w:eastAsia="AdvTimes" w:hAnsi="Times New Roman" w:cs="Times New Roman"/>
          <w:kern w:val="0"/>
          <w:sz w:val="24"/>
        </w:rPr>
        <w:t xml:space="preserve">and RFA </w:t>
      </w:r>
      <w:r w:rsidR="00685EBB" w:rsidRPr="00006279">
        <w:rPr>
          <w:rFonts w:ascii="Times New Roman" w:eastAsia="AdvTimes" w:hAnsi="Times New Roman" w:cs="Times New Roman"/>
          <w:kern w:val="0"/>
          <w:sz w:val="24"/>
        </w:rPr>
        <w:t>group</w:t>
      </w:r>
      <w:r w:rsidR="00D4686B">
        <w:rPr>
          <w:rFonts w:ascii="Times New Roman" w:eastAsia="AdvTimes" w:hAnsi="Times New Roman" w:cs="Times New Roman"/>
          <w:kern w:val="0"/>
          <w:sz w:val="24"/>
        </w:rPr>
        <w:t>s</w:t>
      </w:r>
      <w:r w:rsidR="00685EBB" w:rsidRPr="00006279">
        <w:rPr>
          <w:rFonts w:ascii="Times New Roman" w:eastAsia="AdvTimes" w:hAnsi="Times New Roman" w:cs="Times New Roman"/>
          <w:kern w:val="0"/>
          <w:sz w:val="24"/>
        </w:rPr>
        <w:t xml:space="preserve"> showed similar </w:t>
      </w:r>
      <w:r w:rsidR="002B299C">
        <w:rPr>
          <w:rFonts w:ascii="Times New Roman" w:eastAsia="AdvTimes" w:hAnsi="Times New Roman" w:cs="Times New Roman"/>
          <w:kern w:val="0"/>
          <w:sz w:val="24"/>
        </w:rPr>
        <w:t>overall survival rates</w:t>
      </w:r>
      <w:r w:rsidR="00A423B6">
        <w:rPr>
          <w:rFonts w:ascii="Times New Roman" w:eastAsia="AdvTimes" w:hAnsi="Times New Roman" w:cs="Times New Roman" w:hint="eastAsia"/>
          <w:kern w:val="0"/>
          <w:sz w:val="24"/>
        </w:rPr>
        <w:t xml:space="preserve"> </w:t>
      </w:r>
      <w:r w:rsidR="00685EBB" w:rsidRPr="00006279">
        <w:rPr>
          <w:rFonts w:ascii="Times New Roman" w:eastAsia="AdvTimes" w:hAnsi="Times New Roman" w:cs="Times New Roman"/>
          <w:kern w:val="0"/>
          <w:sz w:val="24"/>
        </w:rPr>
        <w:t>at 1</w:t>
      </w:r>
      <w:r w:rsidR="00A423B6">
        <w:rPr>
          <w:rFonts w:ascii="Times New Roman" w:eastAsia="AdvTimes" w:hAnsi="Times New Roman" w:cs="Times New Roman" w:hint="eastAsia"/>
          <w:kern w:val="0"/>
          <w:sz w:val="24"/>
        </w:rPr>
        <w:t xml:space="preserve"> </w:t>
      </w:r>
      <w:r w:rsidR="00685EBB" w:rsidRPr="00006279">
        <w:rPr>
          <w:rFonts w:ascii="Times New Roman" w:eastAsia="AdvTimes" w:hAnsi="Times New Roman" w:cs="Times New Roman"/>
          <w:kern w:val="0"/>
          <w:sz w:val="24"/>
        </w:rPr>
        <w:t>year (</w:t>
      </w:r>
      <w:r w:rsidR="00685EBB" w:rsidRPr="00006279">
        <w:rPr>
          <w:rFonts w:ascii="Times New Roman" w:eastAsia="SimSun" w:hAnsi="Times New Roman" w:cs="Times New Roman"/>
          <w:color w:val="000000"/>
          <w:kern w:val="21"/>
          <w:sz w:val="24"/>
        </w:rPr>
        <w:t>92</w:t>
      </w:r>
      <w:r w:rsidR="00685EBB">
        <w:rPr>
          <w:rFonts w:ascii="Times New Roman" w:eastAsia="SimSun" w:hAnsi="Times New Roman" w:cs="Times New Roman" w:hint="eastAsia"/>
          <w:color w:val="000000"/>
          <w:kern w:val="21"/>
          <w:sz w:val="24"/>
        </w:rPr>
        <w:t>.1</w:t>
      </w:r>
      <w:r w:rsidR="00685EBB" w:rsidRPr="00006279">
        <w:rPr>
          <w:rFonts w:ascii="Times New Roman" w:eastAsia="SimSun" w:hAnsi="Times New Roman" w:cs="Times New Roman"/>
          <w:color w:val="000000"/>
          <w:kern w:val="21"/>
          <w:sz w:val="24"/>
        </w:rPr>
        <w:t>% vs. 92</w:t>
      </w:r>
      <w:r w:rsidR="00685EBB">
        <w:rPr>
          <w:rFonts w:ascii="Times New Roman" w:eastAsia="SimSun" w:hAnsi="Times New Roman" w:cs="Times New Roman" w:hint="eastAsia"/>
          <w:color w:val="000000"/>
          <w:kern w:val="21"/>
          <w:sz w:val="24"/>
        </w:rPr>
        <w:t>.1</w:t>
      </w:r>
      <w:r w:rsidR="00685EBB" w:rsidRPr="00006279">
        <w:rPr>
          <w:rFonts w:ascii="Times New Roman" w:eastAsia="SimSun" w:hAnsi="Times New Roman" w:cs="Times New Roman"/>
          <w:color w:val="000000"/>
          <w:kern w:val="21"/>
          <w:sz w:val="24"/>
        </w:rPr>
        <w:t>%), 3</w:t>
      </w:r>
      <w:r w:rsidR="00A423B6">
        <w:rPr>
          <w:rFonts w:ascii="Times New Roman" w:hAnsi="Times New Roman" w:cs="Times New Roman" w:hint="eastAsia"/>
          <w:color w:val="000000"/>
          <w:kern w:val="21"/>
          <w:sz w:val="24"/>
        </w:rPr>
        <w:t xml:space="preserve"> </w:t>
      </w:r>
      <w:r w:rsidR="00685EBB" w:rsidRPr="00006279">
        <w:rPr>
          <w:rFonts w:ascii="Times New Roman" w:eastAsia="SimSun" w:hAnsi="Times New Roman" w:cs="Times New Roman"/>
          <w:color w:val="000000"/>
          <w:kern w:val="21"/>
          <w:sz w:val="24"/>
        </w:rPr>
        <w:t xml:space="preserve">years </w:t>
      </w:r>
      <w:r w:rsidR="00685EBB" w:rsidRPr="002B16F7">
        <w:rPr>
          <w:rFonts w:ascii="Times New Roman" w:eastAsia="SimSun" w:hAnsi="Times New Roman" w:cs="Times New Roman"/>
          <w:color w:val="000000"/>
          <w:kern w:val="21"/>
          <w:sz w:val="24"/>
        </w:rPr>
        <w:t>(67</w:t>
      </w:r>
      <w:r w:rsidR="00685EBB">
        <w:rPr>
          <w:rFonts w:ascii="Times New Roman" w:eastAsia="SimSun" w:hAnsi="Times New Roman" w:cs="Times New Roman" w:hint="eastAsia"/>
          <w:color w:val="000000"/>
          <w:kern w:val="21"/>
          <w:sz w:val="24"/>
        </w:rPr>
        <w:t>.4</w:t>
      </w:r>
      <w:r w:rsidR="00685EBB" w:rsidRPr="002B16F7">
        <w:rPr>
          <w:rFonts w:ascii="Times New Roman" w:eastAsia="SimSun" w:hAnsi="Times New Roman" w:cs="Times New Roman"/>
          <w:color w:val="000000"/>
          <w:kern w:val="21"/>
          <w:sz w:val="24"/>
        </w:rPr>
        <w:t>% vs. 71</w:t>
      </w:r>
      <w:r w:rsidR="00685EBB">
        <w:rPr>
          <w:rFonts w:ascii="Times New Roman" w:eastAsia="SimSun" w:hAnsi="Times New Roman" w:cs="Times New Roman" w:hint="eastAsia"/>
          <w:color w:val="000000"/>
          <w:kern w:val="21"/>
          <w:sz w:val="24"/>
        </w:rPr>
        <w:t>.3</w:t>
      </w:r>
      <w:r w:rsidR="00685EBB" w:rsidRPr="002B16F7">
        <w:rPr>
          <w:rFonts w:ascii="Times New Roman" w:eastAsia="SimSun" w:hAnsi="Times New Roman" w:cs="Times New Roman"/>
          <w:color w:val="000000"/>
          <w:kern w:val="21"/>
          <w:sz w:val="24"/>
        </w:rPr>
        <w:t xml:space="preserve">%), </w:t>
      </w:r>
      <w:r w:rsidR="00D4686B">
        <w:rPr>
          <w:rFonts w:ascii="Times New Roman" w:eastAsia="SimSun" w:hAnsi="Times New Roman" w:cs="Times New Roman"/>
          <w:color w:val="000000"/>
          <w:kern w:val="21"/>
          <w:sz w:val="24"/>
        </w:rPr>
        <w:t xml:space="preserve">and </w:t>
      </w:r>
      <w:r w:rsidR="00685EBB" w:rsidRPr="002B16F7">
        <w:rPr>
          <w:rFonts w:ascii="Times New Roman" w:eastAsia="SimSun" w:hAnsi="Times New Roman" w:cs="Times New Roman"/>
          <w:color w:val="000000"/>
          <w:kern w:val="21"/>
          <w:sz w:val="24"/>
        </w:rPr>
        <w:t>5</w:t>
      </w:r>
      <w:r w:rsidR="00A423B6">
        <w:rPr>
          <w:rFonts w:ascii="Times New Roman" w:hAnsi="Times New Roman" w:cs="Times New Roman" w:hint="eastAsia"/>
          <w:color w:val="000000"/>
          <w:kern w:val="21"/>
          <w:sz w:val="24"/>
        </w:rPr>
        <w:t xml:space="preserve"> </w:t>
      </w:r>
      <w:r w:rsidR="00685EBB" w:rsidRPr="002B16F7">
        <w:rPr>
          <w:rFonts w:ascii="Times New Roman" w:eastAsia="SimSun" w:hAnsi="Times New Roman" w:cs="Times New Roman"/>
          <w:color w:val="000000"/>
          <w:kern w:val="21"/>
          <w:sz w:val="24"/>
        </w:rPr>
        <w:t>years (56</w:t>
      </w:r>
      <w:r w:rsidR="00685EBB">
        <w:rPr>
          <w:rFonts w:ascii="Times New Roman" w:eastAsia="SimSun" w:hAnsi="Times New Roman" w:cs="Times New Roman" w:hint="eastAsia"/>
          <w:color w:val="000000"/>
          <w:kern w:val="21"/>
          <w:sz w:val="24"/>
        </w:rPr>
        <w:t>.4</w:t>
      </w:r>
      <w:r w:rsidR="00685EBB" w:rsidRPr="002B16F7">
        <w:rPr>
          <w:rFonts w:ascii="Times New Roman" w:eastAsia="SimSun" w:hAnsi="Times New Roman" w:cs="Times New Roman"/>
          <w:color w:val="000000"/>
          <w:kern w:val="21"/>
          <w:sz w:val="24"/>
        </w:rPr>
        <w:t>% vs. 53</w:t>
      </w:r>
      <w:r w:rsidR="00685EBB">
        <w:rPr>
          <w:rFonts w:ascii="Times New Roman" w:eastAsia="SimSun" w:hAnsi="Times New Roman" w:cs="Times New Roman" w:hint="eastAsia"/>
          <w:color w:val="000000"/>
          <w:kern w:val="21"/>
          <w:sz w:val="24"/>
        </w:rPr>
        <w:t>.1</w:t>
      </w:r>
      <w:r w:rsidR="00685EBB" w:rsidRPr="002B16F7">
        <w:rPr>
          <w:rFonts w:ascii="Times New Roman" w:eastAsia="SimSun" w:hAnsi="Times New Roman" w:cs="Times New Roman"/>
          <w:color w:val="000000"/>
          <w:kern w:val="21"/>
          <w:sz w:val="24"/>
        </w:rPr>
        <w:t xml:space="preserve">%), </w:t>
      </w:r>
      <w:r w:rsidR="000946F7" w:rsidRPr="005E30B4">
        <w:rPr>
          <w:rFonts w:ascii="Times New Roman" w:eastAsia="SimSun" w:hAnsi="Times New Roman" w:cs="Times New Roman" w:hint="eastAsia"/>
          <w:color w:val="000000"/>
          <w:kern w:val="21"/>
          <w:sz w:val="24"/>
        </w:rPr>
        <w:t>but not</w:t>
      </w:r>
      <w:r w:rsidR="00B05A9B">
        <w:rPr>
          <w:rFonts w:ascii="Times New Roman" w:eastAsia="SimSun" w:hAnsi="Times New Roman" w:cs="Times New Roman"/>
          <w:color w:val="000000"/>
          <w:kern w:val="21"/>
          <w:sz w:val="24"/>
        </w:rPr>
        <w:t xml:space="preserve"> at</w:t>
      </w:r>
      <w:r w:rsidR="00A423B6">
        <w:rPr>
          <w:rFonts w:ascii="Times New Roman" w:hAnsi="Times New Roman" w:cs="Times New Roman" w:hint="eastAsia"/>
          <w:color w:val="000000"/>
          <w:kern w:val="21"/>
          <w:sz w:val="24"/>
        </w:rPr>
        <w:t xml:space="preserve"> </w:t>
      </w:r>
      <w:r w:rsidR="00685EBB" w:rsidRPr="005E30B4">
        <w:rPr>
          <w:rFonts w:ascii="Times New Roman" w:eastAsia="SimSun" w:hAnsi="Times New Roman" w:cs="Times New Roman"/>
          <w:color w:val="000000"/>
          <w:kern w:val="21"/>
          <w:sz w:val="24"/>
        </w:rPr>
        <w:t>10</w:t>
      </w:r>
      <w:r w:rsidR="00A423B6">
        <w:rPr>
          <w:rFonts w:ascii="Times New Roman" w:hAnsi="Times New Roman" w:cs="Times New Roman" w:hint="eastAsia"/>
          <w:color w:val="000000"/>
          <w:kern w:val="21"/>
          <w:sz w:val="24"/>
        </w:rPr>
        <w:t xml:space="preserve"> </w:t>
      </w:r>
      <w:r w:rsidR="00685EBB" w:rsidRPr="005E30B4">
        <w:rPr>
          <w:rFonts w:ascii="Times New Roman" w:eastAsia="SimSun" w:hAnsi="Times New Roman" w:cs="Times New Roman"/>
          <w:color w:val="000000"/>
          <w:kern w:val="21"/>
          <w:sz w:val="24"/>
        </w:rPr>
        <w:t>years (3</w:t>
      </w:r>
      <w:r w:rsidR="00685EBB" w:rsidRPr="005E30B4">
        <w:rPr>
          <w:rFonts w:ascii="Times New Roman" w:eastAsia="SimSun" w:hAnsi="Times New Roman" w:cs="Times New Roman" w:hint="eastAsia"/>
          <w:color w:val="000000"/>
          <w:kern w:val="21"/>
          <w:sz w:val="24"/>
        </w:rPr>
        <w:t>4.9</w:t>
      </w:r>
      <w:r w:rsidR="00685EBB" w:rsidRPr="005E30B4">
        <w:rPr>
          <w:rFonts w:ascii="Times New Roman" w:eastAsia="SimSun" w:hAnsi="Times New Roman" w:cs="Times New Roman"/>
          <w:color w:val="000000"/>
          <w:kern w:val="21"/>
          <w:sz w:val="24"/>
        </w:rPr>
        <w:t>% vs. 29</w:t>
      </w:r>
      <w:r w:rsidR="00685EBB" w:rsidRPr="005E30B4">
        <w:rPr>
          <w:rFonts w:ascii="Times New Roman" w:eastAsia="SimSun" w:hAnsi="Times New Roman" w:cs="Times New Roman" w:hint="eastAsia"/>
          <w:color w:val="000000"/>
          <w:kern w:val="21"/>
          <w:sz w:val="24"/>
        </w:rPr>
        <w:t>.2</w:t>
      </w:r>
      <w:r w:rsidR="00685EBB" w:rsidRPr="005E30B4">
        <w:rPr>
          <w:rFonts w:ascii="Times New Roman" w:eastAsia="SimSun" w:hAnsi="Times New Roman" w:cs="Times New Roman"/>
          <w:color w:val="000000"/>
          <w:kern w:val="21"/>
          <w:sz w:val="24"/>
        </w:rPr>
        <w:t>%) (</w:t>
      </w:r>
      <w:r w:rsidR="00BA0BE4" w:rsidRPr="005E30B4">
        <w:rPr>
          <w:rFonts w:ascii="Times New Roman" w:eastAsia="AdvGulliv-R" w:hAnsi="Times New Roman" w:cs="Times New Roman" w:hint="eastAsia"/>
          <w:color w:val="0070C0"/>
          <w:kern w:val="0"/>
          <w:sz w:val="24"/>
          <w:szCs w:val="24"/>
        </w:rPr>
        <w:t>Fig</w:t>
      </w:r>
      <w:r w:rsidR="00FB6F3C" w:rsidRPr="005E30B4">
        <w:rPr>
          <w:rFonts w:ascii="Times New Roman" w:eastAsia="AdvGulliv-R" w:hAnsi="Times New Roman" w:cs="Times New Roman" w:hint="eastAsia"/>
          <w:color w:val="0070C0"/>
          <w:kern w:val="0"/>
          <w:sz w:val="24"/>
          <w:szCs w:val="24"/>
        </w:rPr>
        <w:t>.</w:t>
      </w:r>
      <w:r w:rsidR="00E44B58" w:rsidRPr="005E30B4">
        <w:rPr>
          <w:rFonts w:ascii="Times New Roman" w:eastAsia="AdvGulliv-R" w:hAnsi="Times New Roman" w:cs="Times New Roman" w:hint="eastAsia"/>
          <w:color w:val="0070C0"/>
          <w:kern w:val="0"/>
          <w:sz w:val="24"/>
          <w:szCs w:val="24"/>
        </w:rPr>
        <w:t xml:space="preserve"> 3A</w:t>
      </w:r>
      <w:r w:rsidR="00A423B6">
        <w:rPr>
          <w:rFonts w:ascii="Times New Roman" w:eastAsia="AdvGulliv-R" w:hAnsi="Times New Roman" w:cs="Times New Roman" w:hint="eastAsia"/>
          <w:color w:val="0070C0"/>
          <w:kern w:val="0"/>
          <w:sz w:val="24"/>
          <w:szCs w:val="24"/>
        </w:rPr>
        <w:t xml:space="preserve"> </w:t>
      </w:r>
      <w:r w:rsidR="001177DB" w:rsidRPr="00096959">
        <w:rPr>
          <w:rFonts w:ascii="Times New Roman" w:eastAsia="AdvGulliv-R" w:hAnsi="Times New Roman" w:cs="Times New Roman" w:hint="eastAsia"/>
          <w:color w:val="000000" w:themeColor="text1"/>
          <w:kern w:val="0"/>
          <w:sz w:val="24"/>
          <w:szCs w:val="24"/>
        </w:rPr>
        <w:t>and</w:t>
      </w:r>
      <w:r w:rsidR="00A423B6">
        <w:rPr>
          <w:rFonts w:ascii="Times New Roman" w:eastAsia="AdvGulliv-R" w:hAnsi="Times New Roman" w:cs="Times New Roman" w:hint="eastAsia"/>
          <w:color w:val="000000" w:themeColor="text1"/>
          <w:kern w:val="0"/>
          <w:sz w:val="24"/>
          <w:szCs w:val="24"/>
        </w:rPr>
        <w:t xml:space="preserve"> </w:t>
      </w:r>
      <w:r w:rsidR="001177DB" w:rsidRPr="0050520A">
        <w:rPr>
          <w:rFonts w:ascii="Times New Roman" w:eastAsia="AdvGulliv-R" w:hAnsi="Times New Roman" w:cs="Times New Roman"/>
          <w:color w:val="0070C0"/>
          <w:kern w:val="0"/>
          <w:sz w:val="24"/>
          <w:szCs w:val="24"/>
        </w:rPr>
        <w:t>Fig</w:t>
      </w:r>
      <w:r w:rsidR="001177DB" w:rsidRPr="0050520A">
        <w:rPr>
          <w:rFonts w:ascii="Times New Roman" w:eastAsia="AdvGulliv-R" w:hAnsi="Times New Roman" w:cs="Times New Roman" w:hint="eastAsia"/>
          <w:color w:val="0070C0"/>
          <w:kern w:val="0"/>
          <w:sz w:val="24"/>
          <w:szCs w:val="24"/>
        </w:rPr>
        <w:t>.</w:t>
      </w:r>
      <w:r w:rsidR="002B7D7F">
        <w:rPr>
          <w:rFonts w:ascii="Times New Roman" w:eastAsia="AdvGulliv-R" w:hAnsi="Times New Roman" w:cs="Times New Roman" w:hint="eastAsia"/>
          <w:color w:val="0070C0"/>
          <w:kern w:val="0"/>
          <w:sz w:val="24"/>
          <w:szCs w:val="24"/>
        </w:rPr>
        <w:t xml:space="preserve"> </w:t>
      </w:r>
      <w:r w:rsidR="001177DB">
        <w:rPr>
          <w:rFonts w:ascii="Times New Roman" w:eastAsia="AdvGulliv-R" w:hAnsi="Times New Roman" w:cs="Times New Roman" w:hint="eastAsia"/>
          <w:color w:val="0070C0"/>
          <w:kern w:val="0"/>
          <w:sz w:val="24"/>
          <w:szCs w:val="24"/>
        </w:rPr>
        <w:t>S2</w:t>
      </w:r>
      <w:r w:rsidR="00BA0BE4" w:rsidRPr="005E30B4">
        <w:rPr>
          <w:rFonts w:ascii="Times New Roman" w:eastAsia="SimSun" w:hAnsi="Times New Roman" w:cs="Times New Roman" w:hint="eastAsia"/>
          <w:color w:val="000000"/>
          <w:kern w:val="21"/>
          <w:sz w:val="24"/>
        </w:rPr>
        <w:t>;</w:t>
      </w:r>
      <w:r w:rsidR="00A423B6">
        <w:rPr>
          <w:rFonts w:ascii="Times New Roman" w:hAnsi="Times New Roman" w:cs="Times New Roman" w:hint="eastAsia"/>
          <w:color w:val="000000"/>
          <w:kern w:val="21"/>
          <w:sz w:val="24"/>
        </w:rPr>
        <w:t xml:space="preserve"> </w:t>
      </w:r>
      <w:r w:rsidR="002B299C">
        <w:rPr>
          <w:rFonts w:ascii="Times New Roman" w:hAnsi="Times New Roman" w:cs="Times New Roman"/>
          <w:color w:val="000000" w:themeColor="text1"/>
          <w:sz w:val="24"/>
          <w:szCs w:val="24"/>
          <w:lang w:val="en-HK"/>
        </w:rPr>
        <w:t>HR</w:t>
      </w:r>
      <w:r w:rsidR="00372FE5">
        <w:rPr>
          <w:rFonts w:ascii="Times New Roman" w:hAnsi="Times New Roman" w:cs="Times New Roman" w:hint="eastAsia"/>
          <w:color w:val="000000" w:themeColor="text1"/>
          <w:sz w:val="24"/>
          <w:szCs w:val="24"/>
          <w:lang w:val="en-HK"/>
        </w:rPr>
        <w:t xml:space="preserve"> </w:t>
      </w:r>
      <w:r w:rsidR="00FA0A3E" w:rsidRPr="005E30B4">
        <w:rPr>
          <w:rFonts w:ascii="Times New Roman" w:hAnsi="Times New Roman" w:cs="Times New Roman" w:hint="eastAsia"/>
          <w:color w:val="000000" w:themeColor="text1"/>
          <w:sz w:val="24"/>
          <w:szCs w:val="24"/>
          <w:lang w:val="en-HK"/>
        </w:rPr>
        <w:t>1</w:t>
      </w:r>
      <w:r w:rsidR="00FA0A3E" w:rsidRPr="005E30B4">
        <w:rPr>
          <w:rFonts w:ascii="Times New Roman" w:hAnsi="Times New Roman" w:cs="Times New Roman"/>
          <w:color w:val="000000" w:themeColor="text1"/>
          <w:sz w:val="24"/>
          <w:szCs w:val="24"/>
          <w:lang w:val="en-HK"/>
        </w:rPr>
        <w:t>.</w:t>
      </w:r>
      <w:r w:rsidR="00FA0A3E" w:rsidRPr="005E30B4">
        <w:rPr>
          <w:rFonts w:ascii="Times New Roman" w:hAnsi="Times New Roman" w:cs="Times New Roman" w:hint="eastAsia"/>
          <w:color w:val="000000" w:themeColor="text1"/>
          <w:sz w:val="24"/>
          <w:szCs w:val="24"/>
          <w:lang w:val="en-HK"/>
        </w:rPr>
        <w:t>01</w:t>
      </w:r>
      <w:r w:rsidR="002B299C">
        <w:rPr>
          <w:rFonts w:ascii="Times New Roman" w:hAnsi="Times New Roman" w:cs="Times New Roman"/>
          <w:color w:val="000000" w:themeColor="text1"/>
          <w:sz w:val="24"/>
          <w:szCs w:val="24"/>
          <w:lang w:val="en-HK"/>
        </w:rPr>
        <w:t>,</w:t>
      </w:r>
      <w:r w:rsidR="00372FE5">
        <w:rPr>
          <w:rFonts w:ascii="Times New Roman" w:hAnsi="Times New Roman" w:cs="Times New Roman" w:hint="eastAsia"/>
          <w:color w:val="000000" w:themeColor="text1"/>
          <w:sz w:val="24"/>
          <w:szCs w:val="24"/>
          <w:lang w:val="en-HK"/>
        </w:rPr>
        <w:t xml:space="preserve"> </w:t>
      </w:r>
      <w:r w:rsidR="00372FE5">
        <w:rPr>
          <w:rFonts w:ascii="Times New Roman" w:hAnsi="Times New Roman" w:cs="Times New Roman"/>
          <w:color w:val="000000" w:themeColor="text1"/>
          <w:sz w:val="24"/>
          <w:szCs w:val="24"/>
          <w:lang w:val="en-HK"/>
        </w:rPr>
        <w:t>95%</w:t>
      </w:r>
      <w:r w:rsidR="00FA0A3E" w:rsidRPr="005E30B4">
        <w:rPr>
          <w:rFonts w:ascii="Times New Roman" w:hAnsi="Times New Roman" w:cs="Times New Roman"/>
          <w:color w:val="000000" w:themeColor="text1"/>
          <w:sz w:val="24"/>
          <w:szCs w:val="24"/>
          <w:lang w:val="en-HK"/>
        </w:rPr>
        <w:t>CI 0.</w:t>
      </w:r>
      <w:r w:rsidR="00FA0A3E" w:rsidRPr="005E30B4">
        <w:rPr>
          <w:rFonts w:ascii="Times New Roman" w:hAnsi="Times New Roman" w:cs="Times New Roman" w:hint="eastAsia"/>
          <w:color w:val="000000" w:themeColor="text1"/>
          <w:sz w:val="24"/>
          <w:szCs w:val="24"/>
          <w:lang w:val="en-HK"/>
        </w:rPr>
        <w:t>81</w:t>
      </w:r>
      <w:r w:rsidR="00FA0A3E" w:rsidRPr="005E30B4">
        <w:rPr>
          <w:rFonts w:ascii="Times New Roman" w:hAnsi="Times New Roman" w:cs="Times New Roman"/>
          <w:color w:val="000000" w:themeColor="text1"/>
          <w:sz w:val="24"/>
          <w:szCs w:val="24"/>
          <w:lang w:val="en-HK"/>
        </w:rPr>
        <w:t>-1.</w:t>
      </w:r>
      <w:r w:rsidR="00FA0A3E" w:rsidRPr="005E30B4">
        <w:rPr>
          <w:rFonts w:ascii="Times New Roman" w:hAnsi="Times New Roman" w:cs="Times New Roman" w:hint="eastAsia"/>
          <w:color w:val="000000" w:themeColor="text1"/>
          <w:sz w:val="24"/>
          <w:szCs w:val="24"/>
          <w:lang w:val="en-HK"/>
        </w:rPr>
        <w:t>26</w:t>
      </w:r>
      <w:r w:rsidR="00787239" w:rsidRPr="005E30B4">
        <w:rPr>
          <w:rFonts w:ascii="Times New Roman" w:hAnsi="Times New Roman" w:cs="Times New Roman" w:hint="eastAsia"/>
          <w:color w:val="000000" w:themeColor="text1"/>
          <w:sz w:val="24"/>
          <w:szCs w:val="24"/>
          <w:lang w:val="en-HK"/>
        </w:rPr>
        <w:t>,</w:t>
      </w:r>
      <w:r w:rsidR="00372FE5">
        <w:rPr>
          <w:rFonts w:ascii="Times New Roman" w:hAnsi="Times New Roman" w:cs="Times New Roman" w:hint="eastAsia"/>
          <w:color w:val="000000" w:themeColor="text1"/>
          <w:sz w:val="24"/>
          <w:szCs w:val="24"/>
          <w:lang w:val="en-HK"/>
        </w:rPr>
        <w:t xml:space="preserve"> </w:t>
      </w:r>
      <w:r w:rsidR="00685EBB" w:rsidRPr="005E30B4">
        <w:rPr>
          <w:rFonts w:ascii="Times New Roman" w:eastAsia="SimSun" w:hAnsi="Times New Roman" w:cs="Times New Roman"/>
          <w:i/>
          <w:color w:val="000000"/>
          <w:kern w:val="21"/>
          <w:sz w:val="24"/>
        </w:rPr>
        <w:t>P</w:t>
      </w:r>
      <w:r w:rsidR="00685EBB" w:rsidRPr="005E30B4">
        <w:rPr>
          <w:rFonts w:ascii="Times New Roman" w:eastAsia="SimSun" w:hAnsi="Times New Roman" w:cs="Times New Roman"/>
          <w:color w:val="000000"/>
          <w:sz w:val="24"/>
        </w:rPr>
        <w:t>=</w:t>
      </w:r>
      <w:r w:rsidR="00685EBB" w:rsidRPr="005E30B4">
        <w:rPr>
          <w:rFonts w:ascii="Times New Roman" w:eastAsia="SimSun" w:hAnsi="Times New Roman" w:cs="Times New Roman"/>
          <w:color w:val="000000"/>
          <w:kern w:val="0"/>
          <w:sz w:val="24"/>
          <w:szCs w:val="24"/>
        </w:rPr>
        <w:t>0</w:t>
      </w:r>
      <w:r w:rsidR="00685EBB" w:rsidRPr="008B741C">
        <w:rPr>
          <w:rFonts w:ascii="Times New Roman" w:eastAsia="SimSun" w:hAnsi="Times New Roman" w:cs="Times New Roman"/>
          <w:color w:val="000000"/>
          <w:kern w:val="0"/>
          <w:sz w:val="24"/>
          <w:szCs w:val="24"/>
        </w:rPr>
        <w:t>.955</w:t>
      </w:r>
      <w:r w:rsidR="00517E91" w:rsidRPr="008B741C">
        <w:rPr>
          <w:rFonts w:ascii="Times New Roman" w:eastAsia="SimSun" w:hAnsi="Times New Roman" w:cs="Times New Roman"/>
          <w:color w:val="000000"/>
          <w:kern w:val="0"/>
          <w:sz w:val="24"/>
          <w:szCs w:val="24"/>
        </w:rPr>
        <w:t>,</w:t>
      </w:r>
      <w:r w:rsidR="00517E91" w:rsidRPr="008B741C">
        <w:rPr>
          <w:rFonts w:ascii="Times New Roman" w:hAnsi="Times New Roman" w:cs="Times New Roman"/>
          <w:kern w:val="0"/>
          <w:sz w:val="24"/>
          <w:szCs w:val="24"/>
        </w:rPr>
        <w:t xml:space="preserve"> </w:t>
      </w:r>
      <w:r w:rsidR="00517E91" w:rsidRPr="008B741C">
        <w:rPr>
          <w:rFonts w:ascii="Times New Roman" w:hAnsi="Times New Roman" w:cs="Times New Roman"/>
          <w:kern w:val="0"/>
          <w:sz w:val="24"/>
          <w:szCs w:val="24"/>
        </w:rPr>
        <w:lastRenderedPageBreak/>
        <w:t>l</w:t>
      </w:r>
      <w:r w:rsidR="00517E91" w:rsidRPr="00517E91">
        <w:rPr>
          <w:rFonts w:ascii="Times New Roman" w:hAnsi="Times New Roman" w:cs="Times New Roman"/>
          <w:kern w:val="0"/>
          <w:sz w:val="24"/>
          <w:szCs w:val="24"/>
        </w:rPr>
        <w:t>og-rank test</w:t>
      </w:r>
      <w:r w:rsidR="00685EBB" w:rsidRPr="00517E91">
        <w:rPr>
          <w:rFonts w:ascii="Times New Roman" w:eastAsia="SimSun" w:hAnsi="Times New Roman" w:cs="Times New Roman"/>
          <w:color w:val="000000"/>
          <w:kern w:val="21"/>
          <w:sz w:val="24"/>
          <w:szCs w:val="24"/>
        </w:rPr>
        <w:t xml:space="preserve">). </w:t>
      </w:r>
      <w:r w:rsidR="002B299C">
        <w:rPr>
          <w:rFonts w:ascii="Times New Roman" w:eastAsia="SimSun" w:hAnsi="Times New Roman" w:cs="Times New Roman"/>
          <w:color w:val="000000"/>
          <w:kern w:val="21"/>
          <w:sz w:val="24"/>
          <w:szCs w:val="24"/>
        </w:rPr>
        <w:t xml:space="preserve">These </w:t>
      </w:r>
      <w:r w:rsidR="00D4686B">
        <w:rPr>
          <w:rFonts w:ascii="Times New Roman" w:eastAsia="SimSun" w:hAnsi="Times New Roman" w:cs="Times New Roman"/>
          <w:color w:val="000000"/>
          <w:kern w:val="21"/>
          <w:sz w:val="24"/>
          <w:szCs w:val="24"/>
        </w:rPr>
        <w:t>findings</w:t>
      </w:r>
      <w:r w:rsidR="002B299C">
        <w:rPr>
          <w:rFonts w:ascii="Times New Roman" w:eastAsia="SimSun" w:hAnsi="Times New Roman" w:cs="Times New Roman"/>
          <w:color w:val="000000"/>
          <w:kern w:val="21"/>
          <w:sz w:val="24"/>
          <w:szCs w:val="24"/>
        </w:rPr>
        <w:t xml:space="preserve"> were supported by </w:t>
      </w:r>
      <w:r w:rsidR="009878F7" w:rsidRPr="004F1930">
        <w:rPr>
          <w:rFonts w:ascii="Times New Roman" w:hAnsi="Times New Roman" w:cs="Times New Roman"/>
          <w:kern w:val="0"/>
          <w:sz w:val="24"/>
          <w:szCs w:val="24"/>
        </w:rPr>
        <w:t xml:space="preserve">Fine-Gray </w:t>
      </w:r>
      <w:r w:rsidR="00D4686B">
        <w:rPr>
          <w:rFonts w:ascii="Times New Roman" w:hAnsi="Times New Roman" w:cs="Times New Roman"/>
          <w:kern w:val="0"/>
          <w:sz w:val="24"/>
          <w:szCs w:val="24"/>
        </w:rPr>
        <w:t xml:space="preserve">testing </w:t>
      </w:r>
      <w:r w:rsidR="009878F7" w:rsidRPr="00276F07">
        <w:rPr>
          <w:rFonts w:ascii="Times New Roman" w:eastAsia="SimSun" w:hAnsi="Times New Roman" w:cs="Times New Roman"/>
          <w:color w:val="000000" w:themeColor="text1"/>
          <w:kern w:val="21"/>
          <w:sz w:val="24"/>
        </w:rPr>
        <w:t>(</w:t>
      </w:r>
      <w:r w:rsidR="009878F7" w:rsidRPr="00276F07">
        <w:rPr>
          <w:rFonts w:ascii="Times New Roman" w:eastAsia="AdvGulliv-R" w:hAnsi="Times New Roman" w:cs="Times New Roman" w:hint="eastAsia"/>
          <w:color w:val="0070C0"/>
          <w:kern w:val="0"/>
          <w:sz w:val="24"/>
          <w:szCs w:val="24"/>
        </w:rPr>
        <w:t>Fig. 3B</w:t>
      </w:r>
      <w:r w:rsidR="00D25DB0">
        <w:rPr>
          <w:rFonts w:ascii="Times New Roman" w:eastAsia="AdvGulliv-R" w:hAnsi="Times New Roman" w:cs="Times New Roman" w:hint="eastAsia"/>
          <w:color w:val="0070C0"/>
          <w:kern w:val="0"/>
          <w:sz w:val="24"/>
          <w:szCs w:val="24"/>
        </w:rPr>
        <w:t xml:space="preserve"> </w:t>
      </w:r>
      <w:r w:rsidR="009878F7" w:rsidRPr="00096959">
        <w:rPr>
          <w:rFonts w:ascii="Times New Roman" w:eastAsia="AdvGulliv-R" w:hAnsi="Times New Roman" w:cs="Times New Roman" w:hint="eastAsia"/>
          <w:color w:val="000000" w:themeColor="text1"/>
          <w:kern w:val="0"/>
          <w:sz w:val="24"/>
          <w:szCs w:val="24"/>
        </w:rPr>
        <w:t>and</w:t>
      </w:r>
      <w:r w:rsidR="00D25DB0">
        <w:rPr>
          <w:rFonts w:ascii="Times New Roman" w:eastAsia="AdvGulliv-R" w:hAnsi="Times New Roman" w:cs="Times New Roman" w:hint="eastAsia"/>
          <w:color w:val="000000" w:themeColor="text1"/>
          <w:kern w:val="0"/>
          <w:sz w:val="24"/>
          <w:szCs w:val="24"/>
        </w:rPr>
        <w:t xml:space="preserve"> </w:t>
      </w:r>
      <w:r w:rsidR="009878F7" w:rsidRPr="0050520A">
        <w:rPr>
          <w:rFonts w:ascii="Times New Roman" w:eastAsia="AdvGulliv-R" w:hAnsi="Times New Roman" w:cs="Times New Roman"/>
          <w:color w:val="0070C0"/>
          <w:kern w:val="0"/>
          <w:sz w:val="24"/>
          <w:szCs w:val="24"/>
        </w:rPr>
        <w:t>Fig</w:t>
      </w:r>
      <w:r w:rsidR="009878F7" w:rsidRPr="0050520A">
        <w:rPr>
          <w:rFonts w:ascii="Times New Roman" w:eastAsia="AdvGulliv-R" w:hAnsi="Times New Roman" w:cs="Times New Roman" w:hint="eastAsia"/>
          <w:color w:val="0070C0"/>
          <w:kern w:val="0"/>
          <w:sz w:val="24"/>
          <w:szCs w:val="24"/>
        </w:rPr>
        <w:t>.</w:t>
      </w:r>
      <w:r w:rsidR="002B7D7F">
        <w:rPr>
          <w:rFonts w:ascii="Times New Roman" w:eastAsia="AdvGulliv-R" w:hAnsi="Times New Roman" w:cs="Times New Roman" w:hint="eastAsia"/>
          <w:color w:val="0070C0"/>
          <w:kern w:val="0"/>
          <w:sz w:val="24"/>
          <w:szCs w:val="24"/>
        </w:rPr>
        <w:t xml:space="preserve"> </w:t>
      </w:r>
      <w:r w:rsidR="009878F7">
        <w:rPr>
          <w:rFonts w:ascii="Times New Roman" w:eastAsia="AdvGulliv-R" w:hAnsi="Times New Roman" w:cs="Times New Roman" w:hint="eastAsia"/>
          <w:color w:val="0070C0"/>
          <w:kern w:val="0"/>
          <w:sz w:val="24"/>
          <w:szCs w:val="24"/>
        </w:rPr>
        <w:t>S2</w:t>
      </w:r>
      <w:r w:rsidR="009878F7" w:rsidRPr="00276F07">
        <w:rPr>
          <w:rFonts w:ascii="Times New Roman" w:eastAsia="SimSun" w:hAnsi="Times New Roman" w:cs="Times New Roman" w:hint="eastAsia"/>
          <w:color w:val="000000" w:themeColor="text1"/>
          <w:kern w:val="21"/>
          <w:sz w:val="24"/>
        </w:rPr>
        <w:t xml:space="preserve">; </w:t>
      </w:r>
      <w:r w:rsidR="009878F7">
        <w:rPr>
          <w:rFonts w:ascii="Times New Roman" w:hAnsi="Times New Roman" w:cs="Times New Roman"/>
          <w:color w:val="000000" w:themeColor="text1"/>
          <w:sz w:val="24"/>
          <w:szCs w:val="24"/>
          <w:lang w:val="en-HK"/>
        </w:rPr>
        <w:t>HR</w:t>
      </w:r>
      <w:r w:rsidR="009878F7" w:rsidRPr="00276F07">
        <w:rPr>
          <w:rFonts w:ascii="Times New Roman" w:hAnsi="Times New Roman" w:cs="Times New Roman" w:hint="eastAsia"/>
          <w:color w:val="000000" w:themeColor="text1"/>
          <w:sz w:val="24"/>
          <w:szCs w:val="24"/>
          <w:lang w:val="en-HK"/>
        </w:rPr>
        <w:t>1</w:t>
      </w:r>
      <w:r w:rsidR="009878F7" w:rsidRPr="00276F07">
        <w:rPr>
          <w:rFonts w:ascii="Times New Roman" w:hAnsi="Times New Roman" w:cs="Times New Roman"/>
          <w:color w:val="000000" w:themeColor="text1"/>
          <w:sz w:val="24"/>
          <w:szCs w:val="24"/>
          <w:lang w:val="en-HK"/>
        </w:rPr>
        <w:t>.</w:t>
      </w:r>
      <w:r w:rsidR="009878F7" w:rsidRPr="00276F07">
        <w:rPr>
          <w:rFonts w:ascii="Times New Roman" w:hAnsi="Times New Roman" w:cs="Times New Roman" w:hint="eastAsia"/>
          <w:color w:val="000000" w:themeColor="text1"/>
          <w:sz w:val="24"/>
          <w:szCs w:val="24"/>
          <w:lang w:val="en-HK"/>
        </w:rPr>
        <w:t>04</w:t>
      </w:r>
      <w:r w:rsidR="009878F7">
        <w:rPr>
          <w:rFonts w:ascii="Times New Roman" w:hAnsi="Times New Roman" w:cs="Times New Roman"/>
          <w:color w:val="000000" w:themeColor="text1"/>
          <w:sz w:val="24"/>
          <w:szCs w:val="24"/>
          <w:lang w:val="en-HK"/>
        </w:rPr>
        <w:t>,</w:t>
      </w:r>
      <w:r w:rsidR="001A3E17">
        <w:rPr>
          <w:rFonts w:ascii="Times New Roman" w:hAnsi="Times New Roman" w:cs="Times New Roman"/>
          <w:color w:val="000000" w:themeColor="text1"/>
          <w:sz w:val="24"/>
          <w:szCs w:val="24"/>
          <w:lang w:val="en-HK"/>
        </w:rPr>
        <w:t xml:space="preserve"> 95%</w:t>
      </w:r>
      <w:r w:rsidR="009878F7" w:rsidRPr="00276F07">
        <w:rPr>
          <w:rFonts w:ascii="Times New Roman" w:hAnsi="Times New Roman" w:cs="Times New Roman"/>
          <w:color w:val="000000" w:themeColor="text1"/>
          <w:sz w:val="24"/>
          <w:szCs w:val="24"/>
          <w:lang w:val="en-HK"/>
        </w:rPr>
        <w:t>CI 0.</w:t>
      </w:r>
      <w:r w:rsidR="009878F7" w:rsidRPr="00276F07">
        <w:rPr>
          <w:rFonts w:ascii="Times New Roman" w:hAnsi="Times New Roman" w:cs="Times New Roman" w:hint="eastAsia"/>
          <w:color w:val="000000" w:themeColor="text1"/>
          <w:sz w:val="24"/>
          <w:szCs w:val="24"/>
          <w:lang w:val="en-HK"/>
        </w:rPr>
        <w:t>83</w:t>
      </w:r>
      <w:r w:rsidR="009878F7" w:rsidRPr="00276F07">
        <w:rPr>
          <w:rFonts w:ascii="Times New Roman" w:hAnsi="Times New Roman" w:cs="Times New Roman"/>
          <w:color w:val="000000" w:themeColor="text1"/>
          <w:sz w:val="24"/>
          <w:szCs w:val="24"/>
          <w:lang w:val="en-HK"/>
        </w:rPr>
        <w:t>-</w:t>
      </w:r>
      <w:r w:rsidR="009878F7" w:rsidRPr="00276F07">
        <w:rPr>
          <w:rFonts w:ascii="Times New Roman" w:hAnsi="Times New Roman" w:cs="Times New Roman" w:hint="eastAsia"/>
          <w:color w:val="000000" w:themeColor="text1"/>
          <w:sz w:val="24"/>
          <w:szCs w:val="24"/>
          <w:lang w:val="en-HK"/>
        </w:rPr>
        <w:t>1</w:t>
      </w:r>
      <w:r w:rsidR="009878F7" w:rsidRPr="00276F07">
        <w:rPr>
          <w:rFonts w:ascii="Times New Roman" w:hAnsi="Times New Roman" w:cs="Times New Roman"/>
          <w:color w:val="000000" w:themeColor="text1"/>
          <w:sz w:val="24"/>
          <w:szCs w:val="24"/>
          <w:lang w:val="en-HK"/>
        </w:rPr>
        <w:t>.</w:t>
      </w:r>
      <w:r w:rsidR="009878F7" w:rsidRPr="00276F07">
        <w:rPr>
          <w:rFonts w:ascii="Times New Roman" w:hAnsi="Times New Roman" w:cs="Times New Roman" w:hint="eastAsia"/>
          <w:color w:val="000000" w:themeColor="text1"/>
          <w:sz w:val="24"/>
          <w:szCs w:val="24"/>
          <w:lang w:val="en-HK"/>
        </w:rPr>
        <w:t xml:space="preserve">30, </w:t>
      </w:r>
      <w:r w:rsidR="009878F7" w:rsidRPr="00276F07">
        <w:rPr>
          <w:rFonts w:ascii="Times New Roman" w:eastAsia="SimSun" w:hAnsi="Times New Roman" w:cs="Times New Roman"/>
          <w:i/>
          <w:color w:val="000000" w:themeColor="text1"/>
          <w:kern w:val="21"/>
          <w:sz w:val="24"/>
        </w:rPr>
        <w:t>P</w:t>
      </w:r>
      <w:r w:rsidR="009878F7" w:rsidRPr="00276F07">
        <w:rPr>
          <w:rFonts w:ascii="Times New Roman" w:eastAsia="SimSun" w:hAnsi="Times New Roman" w:cs="Times New Roman" w:hint="eastAsia"/>
          <w:color w:val="000000" w:themeColor="text1"/>
          <w:sz w:val="24"/>
        </w:rPr>
        <w:t>=</w:t>
      </w:r>
      <w:r w:rsidR="009878F7" w:rsidRPr="00276F07">
        <w:rPr>
          <w:rFonts w:ascii="Times New Roman" w:eastAsia="SimSun" w:hAnsi="Times New Roman" w:cs="Times New Roman"/>
          <w:color w:val="000000" w:themeColor="text1"/>
          <w:kern w:val="0"/>
          <w:sz w:val="24"/>
        </w:rPr>
        <w:t>0.</w:t>
      </w:r>
      <w:r w:rsidR="009878F7">
        <w:rPr>
          <w:rFonts w:ascii="Times New Roman" w:eastAsia="SimSun" w:hAnsi="Times New Roman" w:cs="Times New Roman" w:hint="eastAsia"/>
          <w:color w:val="000000" w:themeColor="text1"/>
          <w:kern w:val="0"/>
          <w:sz w:val="24"/>
        </w:rPr>
        <w:t>78</w:t>
      </w:r>
      <w:r w:rsidR="009878F7" w:rsidRPr="0074238D">
        <w:rPr>
          <w:rFonts w:ascii="Times New Roman" w:eastAsia="SimSun" w:hAnsi="Times New Roman" w:cs="Times New Roman" w:hint="eastAsia"/>
          <w:color w:val="000000" w:themeColor="text1"/>
          <w:kern w:val="0"/>
          <w:sz w:val="24"/>
        </w:rPr>
        <w:t>1</w:t>
      </w:r>
      <w:r w:rsidR="009878F7" w:rsidRPr="00517E91">
        <w:rPr>
          <w:rFonts w:ascii="Times New Roman" w:eastAsia="SimSun" w:hAnsi="Times New Roman" w:cs="Times New Roman"/>
          <w:color w:val="000000"/>
          <w:kern w:val="0"/>
          <w:sz w:val="24"/>
          <w:szCs w:val="24"/>
        </w:rPr>
        <w:t>,</w:t>
      </w:r>
      <w:r w:rsidR="009878F7" w:rsidRPr="00517E91">
        <w:rPr>
          <w:rFonts w:ascii="Times New Roman" w:hAnsi="Times New Roman" w:cs="Times New Roman"/>
          <w:kern w:val="0"/>
          <w:sz w:val="24"/>
          <w:szCs w:val="24"/>
        </w:rPr>
        <w:t xml:space="preserve"> log-rank test</w:t>
      </w:r>
      <w:r w:rsidR="009878F7" w:rsidRPr="0074238D">
        <w:rPr>
          <w:rFonts w:ascii="Times New Roman" w:eastAsia="SimSun" w:hAnsi="Times New Roman" w:cs="Times New Roman"/>
          <w:color w:val="000000" w:themeColor="text1"/>
          <w:kern w:val="21"/>
          <w:sz w:val="24"/>
        </w:rPr>
        <w:t>)</w:t>
      </w:r>
      <w:r w:rsidR="009878F7">
        <w:rPr>
          <w:rFonts w:ascii="Times New Roman" w:eastAsia="SimSun" w:hAnsi="Times New Roman" w:cs="Times New Roman"/>
          <w:color w:val="000000" w:themeColor="text1"/>
          <w:kern w:val="21"/>
          <w:sz w:val="24"/>
        </w:rPr>
        <w:t>,</w:t>
      </w:r>
      <w:r w:rsidR="00D25DB0">
        <w:rPr>
          <w:rFonts w:ascii="Times New Roman" w:hAnsi="Times New Roman" w:cs="Times New Roman" w:hint="eastAsia"/>
          <w:color w:val="000000" w:themeColor="text1"/>
          <w:kern w:val="21"/>
          <w:sz w:val="24"/>
        </w:rPr>
        <w:t xml:space="preserve"> </w:t>
      </w:r>
      <w:r w:rsidR="009878F7">
        <w:rPr>
          <w:rFonts w:ascii="Times New Roman" w:hAnsi="Times New Roman" w:cs="Times New Roman" w:hint="eastAsia"/>
          <w:color w:val="000000"/>
          <w:kern w:val="21"/>
          <w:sz w:val="24"/>
        </w:rPr>
        <w:t>PS</w:t>
      </w:r>
      <w:r w:rsidR="006B47CC">
        <w:rPr>
          <w:rFonts w:ascii="Times New Roman" w:hAnsi="Times New Roman" w:cs="Times New Roman" w:hint="eastAsia"/>
          <w:color w:val="000000"/>
          <w:kern w:val="21"/>
          <w:sz w:val="24"/>
        </w:rPr>
        <w:t xml:space="preserve"> </w:t>
      </w:r>
      <w:r w:rsidR="009878F7" w:rsidRPr="007E023D">
        <w:rPr>
          <w:rFonts w:ascii="Times New Roman" w:hAnsi="Times New Roman" w:cs="Times New Roman"/>
          <w:color w:val="000000"/>
          <w:kern w:val="21"/>
          <w:sz w:val="24"/>
        </w:rPr>
        <w:t xml:space="preserve">matching </w:t>
      </w:r>
      <w:r w:rsidR="009878F7" w:rsidRPr="008934DB">
        <w:rPr>
          <w:rFonts w:ascii="Times New Roman" w:hAnsi="Times New Roman" w:cs="Times New Roman"/>
          <w:color w:val="000000"/>
          <w:kern w:val="21"/>
          <w:sz w:val="24"/>
        </w:rPr>
        <w:t>(</w:t>
      </w:r>
      <w:r w:rsidR="009878F7" w:rsidRPr="008934DB">
        <w:rPr>
          <w:rFonts w:ascii="Times New Roman" w:eastAsia="AdvGulliv-R" w:hAnsi="Times New Roman" w:cs="Times New Roman"/>
          <w:color w:val="0070C0"/>
          <w:kern w:val="0"/>
          <w:sz w:val="24"/>
          <w:szCs w:val="24"/>
        </w:rPr>
        <w:t>Fig</w:t>
      </w:r>
      <w:r w:rsidR="009878F7" w:rsidRPr="008934DB">
        <w:rPr>
          <w:rFonts w:ascii="Times New Roman" w:eastAsia="AdvGulliv-R" w:hAnsi="Times New Roman" w:cs="Times New Roman" w:hint="eastAsia"/>
          <w:color w:val="0070C0"/>
          <w:kern w:val="0"/>
          <w:sz w:val="24"/>
          <w:szCs w:val="24"/>
        </w:rPr>
        <w:t>.</w:t>
      </w:r>
      <w:r w:rsidR="002B7D7F">
        <w:rPr>
          <w:rFonts w:ascii="Times New Roman" w:eastAsia="AdvGulliv-R" w:hAnsi="Times New Roman" w:cs="Times New Roman" w:hint="eastAsia"/>
          <w:color w:val="0070C0"/>
          <w:kern w:val="0"/>
          <w:sz w:val="24"/>
          <w:szCs w:val="24"/>
        </w:rPr>
        <w:t xml:space="preserve"> </w:t>
      </w:r>
      <w:r w:rsidR="009878F7" w:rsidRPr="008934DB">
        <w:rPr>
          <w:rFonts w:ascii="Times New Roman" w:eastAsia="AdvGulliv-R" w:hAnsi="Times New Roman" w:cs="Times New Roman" w:hint="eastAsia"/>
          <w:color w:val="0070C0"/>
          <w:kern w:val="0"/>
          <w:sz w:val="24"/>
          <w:szCs w:val="24"/>
        </w:rPr>
        <w:t>3</w:t>
      </w:r>
      <w:r w:rsidR="009878F7" w:rsidRPr="008934DB">
        <w:rPr>
          <w:rFonts w:ascii="Times New Roman" w:eastAsia="AdvGulliv-R" w:hAnsi="Times New Roman" w:cs="Times New Roman"/>
          <w:color w:val="0070C0"/>
          <w:kern w:val="0"/>
          <w:sz w:val="24"/>
          <w:szCs w:val="24"/>
        </w:rPr>
        <w:t>C</w:t>
      </w:r>
      <w:r w:rsidR="00D25DB0">
        <w:rPr>
          <w:rFonts w:ascii="Times New Roman" w:eastAsia="AdvGulliv-R" w:hAnsi="Times New Roman" w:cs="Times New Roman" w:hint="eastAsia"/>
          <w:color w:val="0070C0"/>
          <w:kern w:val="0"/>
          <w:sz w:val="24"/>
          <w:szCs w:val="24"/>
        </w:rPr>
        <w:t xml:space="preserve"> </w:t>
      </w:r>
      <w:r w:rsidR="009878F7" w:rsidRPr="00096959">
        <w:rPr>
          <w:rFonts w:ascii="Times New Roman" w:eastAsia="AdvGulliv-R" w:hAnsi="Times New Roman" w:cs="Times New Roman" w:hint="eastAsia"/>
          <w:color w:val="000000" w:themeColor="text1"/>
          <w:kern w:val="0"/>
          <w:sz w:val="24"/>
          <w:szCs w:val="24"/>
        </w:rPr>
        <w:t>and</w:t>
      </w:r>
      <w:r w:rsidR="00D25DB0">
        <w:rPr>
          <w:rFonts w:ascii="Times New Roman" w:eastAsia="AdvGulliv-R" w:hAnsi="Times New Roman" w:cs="Times New Roman" w:hint="eastAsia"/>
          <w:color w:val="000000" w:themeColor="text1"/>
          <w:kern w:val="0"/>
          <w:sz w:val="24"/>
          <w:szCs w:val="24"/>
        </w:rPr>
        <w:t xml:space="preserve"> </w:t>
      </w:r>
      <w:r w:rsidR="009878F7" w:rsidRPr="0050520A">
        <w:rPr>
          <w:rFonts w:ascii="Times New Roman" w:eastAsia="AdvGulliv-R" w:hAnsi="Times New Roman" w:cs="Times New Roman"/>
          <w:color w:val="0070C0"/>
          <w:kern w:val="0"/>
          <w:sz w:val="24"/>
          <w:szCs w:val="24"/>
        </w:rPr>
        <w:t>Fig</w:t>
      </w:r>
      <w:r w:rsidR="009878F7" w:rsidRPr="0050520A">
        <w:rPr>
          <w:rFonts w:ascii="Times New Roman" w:eastAsia="AdvGulliv-R" w:hAnsi="Times New Roman" w:cs="Times New Roman" w:hint="eastAsia"/>
          <w:color w:val="0070C0"/>
          <w:kern w:val="0"/>
          <w:sz w:val="24"/>
          <w:szCs w:val="24"/>
        </w:rPr>
        <w:t>.</w:t>
      </w:r>
      <w:r w:rsidR="002B7D7F">
        <w:rPr>
          <w:rFonts w:ascii="Times New Roman" w:eastAsia="AdvGulliv-R" w:hAnsi="Times New Roman" w:cs="Times New Roman" w:hint="eastAsia"/>
          <w:color w:val="0070C0"/>
          <w:kern w:val="0"/>
          <w:sz w:val="24"/>
          <w:szCs w:val="24"/>
        </w:rPr>
        <w:t xml:space="preserve"> </w:t>
      </w:r>
      <w:r w:rsidR="009878F7">
        <w:rPr>
          <w:rFonts w:ascii="Times New Roman" w:eastAsia="AdvGulliv-R" w:hAnsi="Times New Roman" w:cs="Times New Roman" w:hint="eastAsia"/>
          <w:color w:val="0070C0"/>
          <w:kern w:val="0"/>
          <w:sz w:val="24"/>
          <w:szCs w:val="24"/>
        </w:rPr>
        <w:t>S2</w:t>
      </w:r>
      <w:r w:rsidR="009878F7" w:rsidRPr="008934DB">
        <w:rPr>
          <w:rFonts w:ascii="Times New Roman" w:eastAsia="SimSun" w:hAnsi="Times New Roman" w:cs="Times New Roman"/>
          <w:color w:val="000000"/>
          <w:kern w:val="21"/>
          <w:sz w:val="24"/>
        </w:rPr>
        <w:t xml:space="preserve">; </w:t>
      </w:r>
      <w:r w:rsidR="009878F7">
        <w:rPr>
          <w:rFonts w:ascii="Times New Roman" w:hAnsi="Times New Roman" w:cs="Times New Roman"/>
          <w:color w:val="000000" w:themeColor="text1"/>
          <w:sz w:val="24"/>
          <w:szCs w:val="24"/>
          <w:lang w:val="en-HK"/>
        </w:rPr>
        <w:t>HR</w:t>
      </w:r>
      <w:r w:rsidR="009878F7" w:rsidRPr="008934DB">
        <w:rPr>
          <w:rFonts w:ascii="Times New Roman" w:hAnsi="Times New Roman" w:cs="Times New Roman" w:hint="eastAsia"/>
          <w:color w:val="000000" w:themeColor="text1"/>
          <w:sz w:val="24"/>
          <w:szCs w:val="24"/>
          <w:lang w:val="en-HK"/>
        </w:rPr>
        <w:t>1</w:t>
      </w:r>
      <w:r w:rsidR="009878F7" w:rsidRPr="008934DB">
        <w:rPr>
          <w:rFonts w:ascii="Times New Roman" w:hAnsi="Times New Roman" w:cs="Times New Roman"/>
          <w:color w:val="000000" w:themeColor="text1"/>
          <w:sz w:val="24"/>
          <w:szCs w:val="24"/>
          <w:lang w:val="en-HK"/>
        </w:rPr>
        <w:t>.0</w:t>
      </w:r>
      <w:r w:rsidR="009878F7" w:rsidRPr="008934DB">
        <w:rPr>
          <w:rFonts w:ascii="Times New Roman" w:hAnsi="Times New Roman" w:cs="Times New Roman" w:hint="eastAsia"/>
          <w:color w:val="000000" w:themeColor="text1"/>
          <w:sz w:val="24"/>
          <w:szCs w:val="24"/>
          <w:lang w:val="en-HK"/>
        </w:rPr>
        <w:t>6</w:t>
      </w:r>
      <w:r w:rsidR="009878F7">
        <w:rPr>
          <w:rFonts w:ascii="Times New Roman" w:hAnsi="Times New Roman" w:cs="Times New Roman"/>
          <w:color w:val="000000" w:themeColor="text1"/>
          <w:sz w:val="24"/>
          <w:szCs w:val="24"/>
          <w:lang w:val="en-HK"/>
        </w:rPr>
        <w:t>,</w:t>
      </w:r>
      <w:r w:rsidR="001A3E17">
        <w:rPr>
          <w:rFonts w:ascii="Times New Roman" w:hAnsi="Times New Roman" w:cs="Times New Roman"/>
          <w:color w:val="000000" w:themeColor="text1"/>
          <w:sz w:val="24"/>
          <w:szCs w:val="24"/>
          <w:lang w:val="en-HK"/>
        </w:rPr>
        <w:t xml:space="preserve"> 95%</w:t>
      </w:r>
      <w:r w:rsidR="009878F7" w:rsidRPr="008934DB">
        <w:rPr>
          <w:rFonts w:ascii="Times New Roman" w:hAnsi="Times New Roman" w:cs="Times New Roman"/>
          <w:color w:val="000000" w:themeColor="text1"/>
          <w:sz w:val="24"/>
          <w:szCs w:val="24"/>
          <w:lang w:val="en-HK"/>
        </w:rPr>
        <w:t>CI 0.</w:t>
      </w:r>
      <w:r w:rsidR="009878F7" w:rsidRPr="008934DB">
        <w:rPr>
          <w:rFonts w:ascii="Times New Roman" w:hAnsi="Times New Roman" w:cs="Times New Roman" w:hint="eastAsia"/>
          <w:color w:val="000000" w:themeColor="text1"/>
          <w:sz w:val="24"/>
          <w:szCs w:val="24"/>
          <w:lang w:val="en-HK"/>
        </w:rPr>
        <w:t>79</w:t>
      </w:r>
      <w:r w:rsidR="009878F7" w:rsidRPr="008934DB">
        <w:rPr>
          <w:rFonts w:ascii="Times New Roman" w:hAnsi="Times New Roman" w:cs="Times New Roman"/>
          <w:color w:val="000000" w:themeColor="text1"/>
          <w:sz w:val="24"/>
          <w:szCs w:val="24"/>
          <w:lang w:val="en-HK"/>
        </w:rPr>
        <w:t>-1.</w:t>
      </w:r>
      <w:r w:rsidR="009878F7" w:rsidRPr="008934DB">
        <w:rPr>
          <w:rFonts w:ascii="Times New Roman" w:hAnsi="Times New Roman" w:cs="Times New Roman" w:hint="eastAsia"/>
          <w:color w:val="000000" w:themeColor="text1"/>
          <w:sz w:val="24"/>
          <w:szCs w:val="24"/>
          <w:lang w:val="en-HK"/>
        </w:rPr>
        <w:t>4</w:t>
      </w:r>
      <w:r w:rsidR="009878F7" w:rsidRPr="008934DB">
        <w:rPr>
          <w:rFonts w:ascii="Times New Roman" w:hAnsi="Times New Roman" w:cs="Times New Roman"/>
          <w:color w:val="000000" w:themeColor="text1"/>
          <w:sz w:val="24"/>
          <w:szCs w:val="24"/>
          <w:lang w:val="en-HK"/>
        </w:rPr>
        <w:t xml:space="preserve">1, </w:t>
      </w:r>
      <w:r w:rsidR="009878F7" w:rsidRPr="008934DB">
        <w:rPr>
          <w:rFonts w:ascii="Times New Roman" w:hAnsi="Times New Roman" w:cs="Times New Roman"/>
          <w:i/>
          <w:color w:val="000000"/>
          <w:kern w:val="21"/>
          <w:sz w:val="24"/>
        </w:rPr>
        <w:t>P</w:t>
      </w:r>
      <w:r w:rsidR="009878F7" w:rsidRPr="008934DB">
        <w:rPr>
          <w:rFonts w:ascii="Times New Roman" w:hAnsi="Times New Roman" w:cs="Times New Roman" w:hint="eastAsia"/>
          <w:color w:val="000000"/>
          <w:kern w:val="21"/>
          <w:sz w:val="24"/>
        </w:rPr>
        <w:t>=</w:t>
      </w:r>
      <w:r w:rsidR="009878F7">
        <w:rPr>
          <w:rFonts w:ascii="Times New Roman" w:hAnsi="Times New Roman" w:cs="Times New Roman"/>
          <w:color w:val="000000"/>
          <w:kern w:val="21"/>
          <w:sz w:val="24"/>
        </w:rPr>
        <w:t>0.</w:t>
      </w:r>
      <w:r w:rsidR="009878F7">
        <w:rPr>
          <w:rFonts w:ascii="Times New Roman" w:hAnsi="Times New Roman" w:cs="Times New Roman" w:hint="eastAsia"/>
          <w:color w:val="000000"/>
          <w:kern w:val="21"/>
          <w:sz w:val="24"/>
        </w:rPr>
        <w:t>694</w:t>
      </w:r>
      <w:r w:rsidR="009878F7" w:rsidRPr="007E023D">
        <w:rPr>
          <w:rFonts w:ascii="Times New Roman" w:eastAsia="SimSun" w:hAnsi="Times New Roman" w:cs="Times New Roman"/>
          <w:color w:val="000000"/>
          <w:kern w:val="0"/>
          <w:sz w:val="24"/>
          <w:szCs w:val="24"/>
        </w:rPr>
        <w:t>,</w:t>
      </w:r>
      <w:r w:rsidR="009878F7" w:rsidRPr="007E023D">
        <w:rPr>
          <w:rFonts w:ascii="Times New Roman" w:hAnsi="Times New Roman" w:cs="Times New Roman"/>
          <w:kern w:val="0"/>
          <w:sz w:val="24"/>
          <w:szCs w:val="24"/>
        </w:rPr>
        <w:t xml:space="preserve"> log-rank test</w:t>
      </w:r>
      <w:r w:rsidR="009878F7" w:rsidRPr="007E023D">
        <w:rPr>
          <w:rFonts w:ascii="Times New Roman" w:hAnsi="Times New Roman" w:cs="Times New Roman"/>
          <w:color w:val="000000"/>
          <w:kern w:val="21"/>
          <w:sz w:val="24"/>
        </w:rPr>
        <w:t>)</w:t>
      </w:r>
      <w:r w:rsidR="009878F7">
        <w:rPr>
          <w:rFonts w:ascii="Times New Roman" w:hAnsi="Times New Roman" w:cs="Times New Roman"/>
          <w:color w:val="000000"/>
          <w:kern w:val="21"/>
          <w:sz w:val="24"/>
        </w:rPr>
        <w:t>, and</w:t>
      </w:r>
      <w:r w:rsidR="009878F7">
        <w:rPr>
          <w:rFonts w:ascii="Times New Roman" w:hAnsi="Times New Roman" w:cs="Times New Roman" w:hint="eastAsia"/>
          <w:color w:val="000000"/>
          <w:kern w:val="21"/>
          <w:sz w:val="24"/>
        </w:rPr>
        <w:t xml:space="preserve"> IPTW a</w:t>
      </w:r>
      <w:r w:rsidR="009878F7" w:rsidRPr="008F3CE4">
        <w:rPr>
          <w:rFonts w:ascii="Times New Roman" w:hAnsi="Times New Roman" w:cs="Times New Roman" w:hint="eastAsia"/>
          <w:color w:val="000000"/>
          <w:kern w:val="21"/>
          <w:sz w:val="24"/>
        </w:rPr>
        <w:t xml:space="preserve">nalysis </w:t>
      </w:r>
      <w:r w:rsidR="009878F7" w:rsidRPr="008F3CE4">
        <w:rPr>
          <w:rFonts w:ascii="Times New Roman" w:hAnsi="Times New Roman" w:cs="Times New Roman"/>
          <w:color w:val="000000"/>
          <w:kern w:val="21"/>
          <w:sz w:val="24"/>
        </w:rPr>
        <w:t>(</w:t>
      </w:r>
      <w:r w:rsidR="009878F7" w:rsidRPr="008F3CE4">
        <w:rPr>
          <w:rFonts w:ascii="Times New Roman" w:eastAsia="AdvGulliv-R" w:hAnsi="Times New Roman" w:cs="Times New Roman"/>
          <w:color w:val="0070C0"/>
          <w:kern w:val="0"/>
          <w:sz w:val="24"/>
          <w:szCs w:val="24"/>
        </w:rPr>
        <w:t>Fig</w:t>
      </w:r>
      <w:r w:rsidR="009878F7" w:rsidRPr="008F3CE4">
        <w:rPr>
          <w:rFonts w:ascii="Times New Roman" w:eastAsia="AdvGulliv-R" w:hAnsi="Times New Roman" w:cs="Times New Roman" w:hint="eastAsia"/>
          <w:color w:val="0070C0"/>
          <w:kern w:val="0"/>
          <w:sz w:val="24"/>
          <w:szCs w:val="24"/>
        </w:rPr>
        <w:t>.</w:t>
      </w:r>
      <w:r w:rsidR="002B7D7F">
        <w:rPr>
          <w:rFonts w:ascii="Times New Roman" w:eastAsia="AdvGulliv-R" w:hAnsi="Times New Roman" w:cs="Times New Roman" w:hint="eastAsia"/>
          <w:color w:val="0070C0"/>
          <w:kern w:val="0"/>
          <w:sz w:val="24"/>
          <w:szCs w:val="24"/>
        </w:rPr>
        <w:t xml:space="preserve"> </w:t>
      </w:r>
      <w:r w:rsidR="009878F7" w:rsidRPr="008F3CE4">
        <w:rPr>
          <w:rFonts w:ascii="Times New Roman" w:eastAsia="AdvGulliv-R" w:hAnsi="Times New Roman" w:cs="Times New Roman" w:hint="eastAsia"/>
          <w:color w:val="0070C0"/>
          <w:kern w:val="0"/>
          <w:sz w:val="24"/>
          <w:szCs w:val="24"/>
        </w:rPr>
        <w:t>3D</w:t>
      </w:r>
      <w:r w:rsidR="00D25DB0">
        <w:rPr>
          <w:rFonts w:ascii="Times New Roman" w:eastAsia="AdvGulliv-R" w:hAnsi="Times New Roman" w:cs="Times New Roman" w:hint="eastAsia"/>
          <w:color w:val="0070C0"/>
          <w:kern w:val="0"/>
          <w:sz w:val="24"/>
          <w:szCs w:val="24"/>
        </w:rPr>
        <w:t xml:space="preserve"> </w:t>
      </w:r>
      <w:r w:rsidR="009878F7" w:rsidRPr="00096959">
        <w:rPr>
          <w:rFonts w:ascii="Times New Roman" w:eastAsia="AdvGulliv-R" w:hAnsi="Times New Roman" w:cs="Times New Roman" w:hint="eastAsia"/>
          <w:color w:val="000000" w:themeColor="text1"/>
          <w:kern w:val="0"/>
          <w:sz w:val="24"/>
          <w:szCs w:val="24"/>
        </w:rPr>
        <w:t>and</w:t>
      </w:r>
      <w:r w:rsidR="00D25DB0">
        <w:rPr>
          <w:rFonts w:ascii="Times New Roman" w:eastAsia="AdvGulliv-R" w:hAnsi="Times New Roman" w:cs="Times New Roman" w:hint="eastAsia"/>
          <w:color w:val="000000" w:themeColor="text1"/>
          <w:kern w:val="0"/>
          <w:sz w:val="24"/>
          <w:szCs w:val="24"/>
        </w:rPr>
        <w:t xml:space="preserve"> </w:t>
      </w:r>
      <w:r w:rsidR="009878F7" w:rsidRPr="0050520A">
        <w:rPr>
          <w:rFonts w:ascii="Times New Roman" w:eastAsia="AdvGulliv-R" w:hAnsi="Times New Roman" w:cs="Times New Roman"/>
          <w:color w:val="0070C0"/>
          <w:kern w:val="0"/>
          <w:sz w:val="24"/>
          <w:szCs w:val="24"/>
        </w:rPr>
        <w:t>Fig</w:t>
      </w:r>
      <w:r w:rsidR="009878F7" w:rsidRPr="0050520A">
        <w:rPr>
          <w:rFonts w:ascii="Times New Roman" w:eastAsia="AdvGulliv-R" w:hAnsi="Times New Roman" w:cs="Times New Roman" w:hint="eastAsia"/>
          <w:color w:val="0070C0"/>
          <w:kern w:val="0"/>
          <w:sz w:val="24"/>
          <w:szCs w:val="24"/>
        </w:rPr>
        <w:t>.</w:t>
      </w:r>
      <w:r w:rsidR="002B7D7F">
        <w:rPr>
          <w:rFonts w:ascii="Times New Roman" w:eastAsia="AdvGulliv-R" w:hAnsi="Times New Roman" w:cs="Times New Roman" w:hint="eastAsia"/>
          <w:color w:val="0070C0"/>
          <w:kern w:val="0"/>
          <w:sz w:val="24"/>
          <w:szCs w:val="24"/>
        </w:rPr>
        <w:t xml:space="preserve"> </w:t>
      </w:r>
      <w:r w:rsidR="009878F7">
        <w:rPr>
          <w:rFonts w:ascii="Times New Roman" w:eastAsia="AdvGulliv-R" w:hAnsi="Times New Roman" w:cs="Times New Roman" w:hint="eastAsia"/>
          <w:color w:val="0070C0"/>
          <w:kern w:val="0"/>
          <w:sz w:val="24"/>
          <w:szCs w:val="24"/>
        </w:rPr>
        <w:t>S2</w:t>
      </w:r>
      <w:r w:rsidR="009878F7" w:rsidRPr="008F3CE4">
        <w:rPr>
          <w:rFonts w:ascii="Times New Roman" w:eastAsia="SimSun" w:hAnsi="Times New Roman" w:cs="Times New Roman"/>
          <w:color w:val="000000"/>
          <w:kern w:val="21"/>
          <w:sz w:val="24"/>
        </w:rPr>
        <w:t xml:space="preserve">; </w:t>
      </w:r>
      <w:r w:rsidR="009878F7">
        <w:rPr>
          <w:rFonts w:ascii="Times New Roman" w:hAnsi="Times New Roman" w:cs="Times New Roman"/>
          <w:color w:val="000000" w:themeColor="text1"/>
          <w:sz w:val="24"/>
          <w:szCs w:val="24"/>
        </w:rPr>
        <w:t>HR</w:t>
      </w:r>
      <w:r w:rsidR="009878F7" w:rsidRPr="008F3CE4">
        <w:rPr>
          <w:rFonts w:ascii="Times New Roman" w:hAnsi="Times New Roman" w:cs="Times New Roman"/>
          <w:color w:val="000000" w:themeColor="text1"/>
          <w:sz w:val="24"/>
          <w:szCs w:val="24"/>
          <w:lang w:val="en-HK"/>
        </w:rPr>
        <w:t xml:space="preserve"> 0.</w:t>
      </w:r>
      <w:r w:rsidR="009878F7" w:rsidRPr="008F3CE4">
        <w:rPr>
          <w:rFonts w:ascii="Times New Roman" w:hAnsi="Times New Roman" w:cs="Times New Roman" w:hint="eastAsia"/>
          <w:color w:val="000000" w:themeColor="text1"/>
          <w:sz w:val="24"/>
          <w:szCs w:val="24"/>
          <w:lang w:val="en-HK"/>
        </w:rPr>
        <w:t>93</w:t>
      </w:r>
      <w:r w:rsidR="009878F7">
        <w:rPr>
          <w:rFonts w:ascii="Times New Roman" w:hAnsi="Times New Roman" w:cs="Times New Roman"/>
          <w:color w:val="000000" w:themeColor="text1"/>
          <w:sz w:val="24"/>
          <w:szCs w:val="24"/>
          <w:lang w:val="en-HK"/>
        </w:rPr>
        <w:t>,</w:t>
      </w:r>
      <w:r w:rsidR="001A3E17">
        <w:rPr>
          <w:rFonts w:ascii="Times New Roman" w:hAnsi="Times New Roman" w:cs="Times New Roman"/>
          <w:color w:val="000000" w:themeColor="text1"/>
          <w:sz w:val="24"/>
          <w:szCs w:val="24"/>
          <w:lang w:val="en-HK"/>
        </w:rPr>
        <w:t xml:space="preserve"> 95%</w:t>
      </w:r>
      <w:r w:rsidR="009878F7" w:rsidRPr="008F3CE4">
        <w:rPr>
          <w:rFonts w:ascii="Times New Roman" w:hAnsi="Times New Roman" w:cs="Times New Roman"/>
          <w:color w:val="000000" w:themeColor="text1"/>
          <w:sz w:val="24"/>
          <w:szCs w:val="24"/>
          <w:lang w:val="en-HK"/>
        </w:rPr>
        <w:t>CI 0.</w:t>
      </w:r>
      <w:r w:rsidR="009878F7" w:rsidRPr="008F3CE4">
        <w:rPr>
          <w:rFonts w:ascii="Times New Roman" w:hAnsi="Times New Roman" w:cs="Times New Roman" w:hint="eastAsia"/>
          <w:color w:val="000000" w:themeColor="text1"/>
          <w:sz w:val="24"/>
          <w:szCs w:val="24"/>
          <w:lang w:val="en-HK"/>
        </w:rPr>
        <w:t>71</w:t>
      </w:r>
      <w:r w:rsidR="009878F7" w:rsidRPr="008F3CE4">
        <w:rPr>
          <w:rFonts w:ascii="Times New Roman" w:hAnsi="Times New Roman" w:cs="Times New Roman"/>
          <w:color w:val="000000" w:themeColor="text1"/>
          <w:sz w:val="24"/>
          <w:szCs w:val="24"/>
          <w:lang w:val="en-HK"/>
        </w:rPr>
        <w:t>-</w:t>
      </w:r>
      <w:r w:rsidR="009878F7" w:rsidRPr="008F3CE4">
        <w:rPr>
          <w:rFonts w:ascii="Times New Roman" w:hAnsi="Times New Roman" w:cs="Times New Roman" w:hint="eastAsia"/>
          <w:color w:val="000000" w:themeColor="text1"/>
          <w:sz w:val="24"/>
          <w:szCs w:val="24"/>
          <w:lang w:val="en-HK"/>
        </w:rPr>
        <w:t>1</w:t>
      </w:r>
      <w:r w:rsidR="009878F7" w:rsidRPr="008F3CE4">
        <w:rPr>
          <w:rFonts w:ascii="Times New Roman" w:hAnsi="Times New Roman" w:cs="Times New Roman"/>
          <w:color w:val="000000" w:themeColor="text1"/>
          <w:sz w:val="24"/>
          <w:szCs w:val="24"/>
          <w:lang w:val="en-HK"/>
        </w:rPr>
        <w:t>.</w:t>
      </w:r>
      <w:r w:rsidR="009878F7" w:rsidRPr="008F3CE4">
        <w:rPr>
          <w:rFonts w:ascii="Times New Roman" w:hAnsi="Times New Roman" w:cs="Times New Roman" w:hint="eastAsia"/>
          <w:color w:val="000000" w:themeColor="text1"/>
          <w:sz w:val="24"/>
          <w:szCs w:val="24"/>
          <w:lang w:val="en-HK"/>
        </w:rPr>
        <w:t>1</w:t>
      </w:r>
      <w:r w:rsidR="009878F7" w:rsidRPr="008F3CE4">
        <w:rPr>
          <w:rFonts w:ascii="Times New Roman" w:hAnsi="Times New Roman" w:cs="Times New Roman"/>
          <w:color w:val="000000" w:themeColor="text1"/>
          <w:sz w:val="24"/>
          <w:szCs w:val="24"/>
          <w:lang w:val="en-HK"/>
        </w:rPr>
        <w:t xml:space="preserve">9, </w:t>
      </w:r>
      <w:r w:rsidR="009878F7" w:rsidRPr="008F3CE4">
        <w:rPr>
          <w:rFonts w:ascii="Times New Roman" w:hAnsi="Times New Roman" w:cs="Times New Roman"/>
          <w:i/>
          <w:color w:val="000000"/>
          <w:kern w:val="21"/>
          <w:sz w:val="24"/>
        </w:rPr>
        <w:t>P</w:t>
      </w:r>
      <w:r w:rsidR="009878F7" w:rsidRPr="008F3CE4">
        <w:rPr>
          <w:rFonts w:ascii="Times New Roman" w:hAnsi="Times New Roman" w:cs="Times New Roman" w:hint="eastAsia"/>
          <w:color w:val="000000"/>
          <w:kern w:val="21"/>
          <w:sz w:val="24"/>
        </w:rPr>
        <w:t>=</w:t>
      </w:r>
      <w:r w:rsidR="009878F7" w:rsidRPr="008F3CE4">
        <w:rPr>
          <w:rFonts w:ascii="Times New Roman" w:hAnsi="Times New Roman" w:cs="Times New Roman"/>
          <w:color w:val="000000"/>
          <w:kern w:val="21"/>
          <w:sz w:val="24"/>
        </w:rPr>
        <w:t>0.</w:t>
      </w:r>
      <w:r w:rsidR="009878F7" w:rsidRPr="008F3CE4">
        <w:rPr>
          <w:rFonts w:ascii="Times New Roman" w:hAnsi="Times New Roman" w:cs="Times New Roman" w:hint="eastAsia"/>
          <w:color w:val="000000"/>
          <w:kern w:val="21"/>
          <w:sz w:val="24"/>
        </w:rPr>
        <w:t>533</w:t>
      </w:r>
      <w:r w:rsidR="009878F7" w:rsidRPr="008F3CE4">
        <w:rPr>
          <w:rFonts w:ascii="Times New Roman" w:eastAsia="SimSun" w:hAnsi="Times New Roman" w:cs="Times New Roman"/>
          <w:color w:val="000000"/>
          <w:kern w:val="0"/>
          <w:sz w:val="24"/>
          <w:szCs w:val="24"/>
        </w:rPr>
        <w:t>,</w:t>
      </w:r>
      <w:r w:rsidR="009878F7" w:rsidRPr="008F3CE4">
        <w:rPr>
          <w:rFonts w:ascii="Times New Roman" w:hAnsi="Times New Roman" w:cs="Times New Roman"/>
          <w:kern w:val="0"/>
          <w:sz w:val="24"/>
          <w:szCs w:val="24"/>
        </w:rPr>
        <w:t xml:space="preserve"> l</w:t>
      </w:r>
      <w:r w:rsidR="009878F7" w:rsidRPr="007E023D">
        <w:rPr>
          <w:rFonts w:ascii="Times New Roman" w:hAnsi="Times New Roman" w:cs="Times New Roman"/>
          <w:kern w:val="0"/>
          <w:sz w:val="24"/>
          <w:szCs w:val="24"/>
        </w:rPr>
        <w:t>og-rank test</w:t>
      </w:r>
      <w:r w:rsidR="009878F7" w:rsidRPr="007E023D">
        <w:rPr>
          <w:rFonts w:ascii="Times New Roman" w:hAnsi="Times New Roman" w:cs="Times New Roman"/>
          <w:color w:val="000000"/>
          <w:kern w:val="21"/>
          <w:sz w:val="24"/>
        </w:rPr>
        <w:t>).</w:t>
      </w:r>
      <w:r w:rsidR="00315840">
        <w:rPr>
          <w:rFonts w:ascii="Times New Roman" w:hAnsi="Times New Roman" w:cs="Times New Roman" w:hint="eastAsia"/>
          <w:color w:val="000000"/>
          <w:kern w:val="21"/>
          <w:sz w:val="24"/>
        </w:rPr>
        <w:t xml:space="preserve"> </w:t>
      </w:r>
      <w:r w:rsidR="00685EBB" w:rsidRPr="002B16F7">
        <w:rPr>
          <w:rFonts w:ascii="Times New Roman" w:eastAsia="SimSun" w:hAnsi="Times New Roman" w:cs="Times New Roman"/>
          <w:color w:val="000000"/>
          <w:kern w:val="21"/>
          <w:sz w:val="24"/>
        </w:rPr>
        <w:t xml:space="preserve">Median survival time </w:t>
      </w:r>
      <w:r w:rsidR="00621454" w:rsidRPr="002B16F7">
        <w:rPr>
          <w:rFonts w:ascii="Times New Roman" w:eastAsia="SimSun" w:hAnsi="Times New Roman" w:cs="Times New Roman"/>
          <w:color w:val="000000"/>
          <w:kern w:val="21"/>
          <w:sz w:val="24"/>
        </w:rPr>
        <w:t xml:space="preserve">was 73.5 months </w:t>
      </w:r>
      <w:r w:rsidR="00685EBB" w:rsidRPr="002B16F7">
        <w:rPr>
          <w:rFonts w:ascii="Times New Roman" w:eastAsia="SimSun" w:hAnsi="Times New Roman" w:cs="Times New Roman"/>
          <w:color w:val="000000"/>
          <w:kern w:val="21"/>
          <w:sz w:val="24"/>
        </w:rPr>
        <w:t xml:space="preserve">in the rHR group </w:t>
      </w:r>
      <w:r w:rsidR="00621454">
        <w:rPr>
          <w:rFonts w:ascii="Times New Roman" w:eastAsia="SimSun" w:hAnsi="Times New Roman" w:cs="Times New Roman"/>
          <w:color w:val="000000"/>
          <w:kern w:val="21"/>
          <w:sz w:val="24"/>
        </w:rPr>
        <w:t>and</w:t>
      </w:r>
      <w:r w:rsidR="00685EBB" w:rsidRPr="002B16F7">
        <w:rPr>
          <w:rFonts w:ascii="Times New Roman" w:eastAsia="SimSun" w:hAnsi="Times New Roman" w:cs="Times New Roman"/>
          <w:color w:val="000000"/>
          <w:kern w:val="21"/>
          <w:sz w:val="24"/>
        </w:rPr>
        <w:t xml:space="preserve"> 67.0 months in the RFA group.</w:t>
      </w:r>
      <w:r w:rsidR="00315840">
        <w:rPr>
          <w:rFonts w:ascii="Times New Roman" w:hAnsi="Times New Roman" w:cs="Times New Roman" w:hint="eastAsia"/>
          <w:color w:val="000000"/>
          <w:kern w:val="21"/>
          <w:sz w:val="24"/>
        </w:rPr>
        <w:t xml:space="preserve"> </w:t>
      </w:r>
      <w:r w:rsidR="00B81DFE">
        <w:rPr>
          <w:rFonts w:ascii="Times New Roman" w:eastAsia="SimSun" w:hAnsi="Times New Roman" w:cs="Times New Roman" w:hint="eastAsia"/>
          <w:color w:val="000000"/>
          <w:kern w:val="21"/>
          <w:sz w:val="24"/>
        </w:rPr>
        <w:t>However</w:t>
      </w:r>
      <w:r w:rsidR="002D7FBB">
        <w:rPr>
          <w:rFonts w:ascii="Times New Roman" w:eastAsia="SimSun" w:hAnsi="Times New Roman" w:cs="Times New Roman" w:hint="eastAsia"/>
          <w:color w:val="000000"/>
          <w:kern w:val="21"/>
          <w:sz w:val="24"/>
        </w:rPr>
        <w:t xml:space="preserve">, </w:t>
      </w:r>
      <w:r w:rsidR="000946F7">
        <w:rPr>
          <w:rFonts w:ascii="Times New Roman" w:eastAsia="SimSun" w:hAnsi="Times New Roman" w:cs="Times New Roman" w:hint="eastAsia"/>
          <w:color w:val="000000"/>
          <w:kern w:val="21"/>
          <w:sz w:val="24"/>
        </w:rPr>
        <w:t xml:space="preserve">when </w:t>
      </w:r>
      <w:r w:rsidR="007C2473">
        <w:rPr>
          <w:rFonts w:ascii="Times New Roman" w:eastAsia="SimSun" w:hAnsi="Times New Roman" w:cs="Times New Roman"/>
          <w:color w:val="000000"/>
          <w:kern w:val="21"/>
          <w:sz w:val="24"/>
        </w:rPr>
        <w:t xml:space="preserve">overall survival was </w:t>
      </w:r>
      <w:r w:rsidR="00B05A9B">
        <w:rPr>
          <w:rFonts w:ascii="Times New Roman" w:eastAsia="SimSun" w:hAnsi="Times New Roman" w:cs="Times New Roman" w:hint="eastAsia"/>
          <w:color w:val="000000"/>
          <w:kern w:val="21"/>
          <w:sz w:val="24"/>
        </w:rPr>
        <w:t>calculate</w:t>
      </w:r>
      <w:r w:rsidR="00B05A9B">
        <w:rPr>
          <w:rFonts w:ascii="Times New Roman" w:eastAsia="SimSun" w:hAnsi="Times New Roman" w:cs="Times New Roman"/>
          <w:color w:val="000000"/>
          <w:kern w:val="21"/>
          <w:sz w:val="24"/>
        </w:rPr>
        <w:t>d</w:t>
      </w:r>
      <w:r w:rsidR="003D69C6">
        <w:rPr>
          <w:rFonts w:ascii="Times New Roman" w:hAnsi="Times New Roman" w:cs="Times New Roman" w:hint="eastAsia"/>
          <w:color w:val="000000"/>
          <w:kern w:val="21"/>
          <w:sz w:val="24"/>
        </w:rPr>
        <w:t xml:space="preserve"> </w:t>
      </w:r>
      <w:r w:rsidR="000946F7">
        <w:rPr>
          <w:rFonts w:ascii="Times New Roman" w:eastAsia="SimSun" w:hAnsi="Times New Roman" w:cs="Times New Roman" w:hint="eastAsia"/>
          <w:color w:val="000000"/>
          <w:kern w:val="21"/>
          <w:sz w:val="24"/>
        </w:rPr>
        <w:t>from</w:t>
      </w:r>
      <w:r w:rsidR="008F5E3A">
        <w:rPr>
          <w:rFonts w:ascii="Times New Roman" w:eastAsia="SimSun" w:hAnsi="Times New Roman" w:cs="Times New Roman" w:hint="eastAsia"/>
          <w:color w:val="000000"/>
          <w:kern w:val="21"/>
          <w:sz w:val="24"/>
        </w:rPr>
        <w:t xml:space="preserve"> the initial hepatectomy</w:t>
      </w:r>
      <w:r w:rsidR="000946F7">
        <w:rPr>
          <w:rFonts w:ascii="Times New Roman" w:eastAsia="SimSun" w:hAnsi="Times New Roman" w:cs="Times New Roman" w:hint="eastAsia"/>
          <w:color w:val="000000"/>
          <w:kern w:val="21"/>
          <w:sz w:val="24"/>
        </w:rPr>
        <w:t xml:space="preserve">, the </w:t>
      </w:r>
      <w:r w:rsidR="000946F7" w:rsidRPr="00006279">
        <w:rPr>
          <w:rFonts w:ascii="Times New Roman" w:eastAsia="AdvTimes" w:hAnsi="Times New Roman" w:cs="Times New Roman"/>
          <w:kern w:val="0"/>
          <w:sz w:val="24"/>
        </w:rPr>
        <w:t>rHR group showed</w:t>
      </w:r>
      <w:r w:rsidR="000946F7">
        <w:rPr>
          <w:rFonts w:ascii="Times New Roman" w:eastAsia="AdvTimes" w:hAnsi="Times New Roman" w:cs="Times New Roman" w:hint="eastAsia"/>
          <w:kern w:val="0"/>
          <w:sz w:val="24"/>
        </w:rPr>
        <w:t xml:space="preserve"> slightly higher </w:t>
      </w:r>
      <w:r w:rsidR="002B299C">
        <w:rPr>
          <w:rFonts w:ascii="Times New Roman" w:eastAsia="AdvTimes" w:hAnsi="Times New Roman" w:cs="Times New Roman"/>
          <w:kern w:val="0"/>
          <w:sz w:val="24"/>
        </w:rPr>
        <w:t>overall survival rate</w:t>
      </w:r>
      <w:r w:rsidR="000946F7">
        <w:rPr>
          <w:rFonts w:ascii="Times New Roman" w:eastAsia="AdvTimes" w:hAnsi="Times New Roman" w:cs="Times New Roman" w:hint="eastAsia"/>
          <w:kern w:val="0"/>
          <w:sz w:val="24"/>
        </w:rPr>
        <w:t xml:space="preserve"> than the </w:t>
      </w:r>
      <w:r w:rsidR="000946F7" w:rsidRPr="000946F7">
        <w:rPr>
          <w:rFonts w:ascii="Times New Roman" w:eastAsia="AdvTimes" w:hAnsi="Times New Roman" w:cs="Times New Roman" w:hint="eastAsia"/>
          <w:kern w:val="0"/>
          <w:sz w:val="24"/>
        </w:rPr>
        <w:t>RFA group</w:t>
      </w:r>
      <w:r w:rsidR="003D69C6">
        <w:rPr>
          <w:rFonts w:ascii="Times New Roman" w:eastAsia="AdvTimes" w:hAnsi="Times New Roman" w:cs="Times New Roman" w:hint="eastAsia"/>
          <w:kern w:val="0"/>
          <w:sz w:val="24"/>
        </w:rPr>
        <w:t xml:space="preserve"> </w:t>
      </w:r>
      <w:r w:rsidR="00FD4889" w:rsidRPr="000946F7">
        <w:rPr>
          <w:rFonts w:ascii="Times New Roman" w:eastAsia="SimSun" w:hAnsi="Times New Roman" w:cs="Times New Roman"/>
          <w:color w:val="000000"/>
          <w:kern w:val="21"/>
          <w:sz w:val="24"/>
        </w:rPr>
        <w:t>(</w:t>
      </w:r>
      <w:r w:rsidR="00FD4889" w:rsidRPr="000946F7">
        <w:rPr>
          <w:rFonts w:ascii="Times New Roman" w:eastAsia="AdvGulliv-R" w:hAnsi="Times New Roman" w:cs="Times New Roman" w:hint="eastAsia"/>
          <w:color w:val="0070C0"/>
          <w:kern w:val="0"/>
          <w:sz w:val="24"/>
          <w:szCs w:val="24"/>
        </w:rPr>
        <w:t>Fig. S</w:t>
      </w:r>
      <w:r w:rsidR="001177DB">
        <w:rPr>
          <w:rFonts w:ascii="Times New Roman" w:eastAsia="AdvGulliv-R" w:hAnsi="Times New Roman" w:cs="Times New Roman" w:hint="eastAsia"/>
          <w:color w:val="0070C0"/>
          <w:kern w:val="0"/>
          <w:sz w:val="24"/>
          <w:szCs w:val="24"/>
        </w:rPr>
        <w:t>3</w:t>
      </w:r>
      <w:r w:rsidR="00FD4889" w:rsidRPr="000946F7">
        <w:rPr>
          <w:rFonts w:ascii="Times New Roman" w:eastAsia="SimSun" w:hAnsi="Times New Roman" w:cs="Times New Roman" w:hint="eastAsia"/>
          <w:color w:val="000000"/>
          <w:kern w:val="21"/>
          <w:sz w:val="24"/>
        </w:rPr>
        <w:t>;</w:t>
      </w:r>
      <w:r w:rsidR="003D69C6">
        <w:rPr>
          <w:rFonts w:ascii="Times New Roman" w:hAnsi="Times New Roman" w:cs="Times New Roman" w:hint="eastAsia"/>
          <w:color w:val="000000"/>
          <w:kern w:val="21"/>
          <w:sz w:val="24"/>
        </w:rPr>
        <w:t xml:space="preserve"> </w:t>
      </w:r>
      <w:r w:rsidR="002B299C">
        <w:rPr>
          <w:rFonts w:ascii="Times New Roman" w:hAnsi="Times New Roman" w:cs="Times New Roman"/>
          <w:color w:val="000000" w:themeColor="text1"/>
          <w:sz w:val="24"/>
          <w:szCs w:val="24"/>
          <w:lang w:val="en-HK"/>
        </w:rPr>
        <w:t>HR</w:t>
      </w:r>
      <w:r w:rsidR="00B73240">
        <w:rPr>
          <w:rFonts w:ascii="Times New Roman" w:hAnsi="Times New Roman" w:cs="Times New Roman" w:hint="eastAsia"/>
          <w:color w:val="000000" w:themeColor="text1"/>
          <w:sz w:val="24"/>
          <w:szCs w:val="24"/>
          <w:lang w:val="en-HK"/>
        </w:rPr>
        <w:t xml:space="preserve"> </w:t>
      </w:r>
      <w:r w:rsidR="00B81DFE" w:rsidRPr="00080F2A">
        <w:rPr>
          <w:rFonts w:ascii="Times New Roman" w:hAnsi="Times New Roman" w:cs="Times New Roman" w:hint="eastAsia"/>
          <w:color w:val="000000" w:themeColor="text1"/>
          <w:sz w:val="24"/>
          <w:szCs w:val="24"/>
          <w:lang w:val="en-HK"/>
        </w:rPr>
        <w:t>0</w:t>
      </w:r>
      <w:r w:rsidR="00FD4889" w:rsidRPr="00080F2A">
        <w:rPr>
          <w:rFonts w:ascii="Times New Roman" w:hAnsi="Times New Roman" w:cs="Times New Roman"/>
          <w:color w:val="000000" w:themeColor="text1"/>
          <w:sz w:val="24"/>
          <w:szCs w:val="24"/>
          <w:lang w:val="en-HK"/>
        </w:rPr>
        <w:t>.</w:t>
      </w:r>
      <w:r w:rsidR="00B81DFE" w:rsidRPr="00080F2A">
        <w:rPr>
          <w:rFonts w:ascii="Times New Roman" w:hAnsi="Times New Roman" w:cs="Times New Roman" w:hint="eastAsia"/>
          <w:color w:val="000000" w:themeColor="text1"/>
          <w:sz w:val="24"/>
          <w:szCs w:val="24"/>
          <w:lang w:val="en-HK"/>
        </w:rPr>
        <w:t>799</w:t>
      </w:r>
      <w:r w:rsidR="002B299C">
        <w:rPr>
          <w:rFonts w:ascii="Times New Roman" w:hAnsi="Times New Roman" w:cs="Times New Roman"/>
          <w:color w:val="000000" w:themeColor="text1"/>
          <w:sz w:val="24"/>
          <w:szCs w:val="24"/>
          <w:lang w:val="en-HK"/>
        </w:rPr>
        <w:t>,</w:t>
      </w:r>
      <w:r w:rsidR="003D69C6">
        <w:rPr>
          <w:rFonts w:ascii="Times New Roman" w:hAnsi="Times New Roman" w:cs="Times New Roman" w:hint="eastAsia"/>
          <w:color w:val="000000" w:themeColor="text1"/>
          <w:sz w:val="24"/>
          <w:szCs w:val="24"/>
          <w:lang w:val="en-HK"/>
        </w:rPr>
        <w:t xml:space="preserve"> </w:t>
      </w:r>
      <w:r w:rsidR="00FD4889" w:rsidRPr="00080F2A">
        <w:rPr>
          <w:rFonts w:ascii="Times New Roman" w:hAnsi="Times New Roman" w:cs="Times New Roman"/>
          <w:color w:val="000000" w:themeColor="text1"/>
          <w:sz w:val="24"/>
          <w:szCs w:val="24"/>
          <w:lang w:val="en-HK"/>
        </w:rPr>
        <w:t>95%CI 0.</w:t>
      </w:r>
      <w:r w:rsidR="00B81DFE" w:rsidRPr="00080F2A">
        <w:rPr>
          <w:rFonts w:ascii="Times New Roman" w:hAnsi="Times New Roman" w:cs="Times New Roman" w:hint="eastAsia"/>
          <w:color w:val="000000" w:themeColor="text1"/>
          <w:sz w:val="24"/>
          <w:szCs w:val="24"/>
          <w:lang w:val="en-HK"/>
        </w:rPr>
        <w:t>64</w:t>
      </w:r>
      <w:r w:rsidR="00B81DFE" w:rsidRPr="00080F2A">
        <w:rPr>
          <w:rFonts w:ascii="Times New Roman" w:hAnsi="Times New Roman" w:cs="Times New Roman"/>
          <w:color w:val="000000" w:themeColor="text1"/>
          <w:sz w:val="24"/>
          <w:szCs w:val="24"/>
          <w:lang w:val="en-HK"/>
        </w:rPr>
        <w:t>-</w:t>
      </w:r>
      <w:r w:rsidR="00B81DFE" w:rsidRPr="00080F2A">
        <w:rPr>
          <w:rFonts w:ascii="Times New Roman" w:hAnsi="Times New Roman" w:cs="Times New Roman" w:hint="eastAsia"/>
          <w:color w:val="000000" w:themeColor="text1"/>
          <w:sz w:val="24"/>
          <w:szCs w:val="24"/>
          <w:lang w:val="en-HK"/>
        </w:rPr>
        <w:t>0</w:t>
      </w:r>
      <w:r w:rsidR="00FD4889" w:rsidRPr="00080F2A">
        <w:rPr>
          <w:rFonts w:ascii="Times New Roman" w:hAnsi="Times New Roman" w:cs="Times New Roman"/>
          <w:color w:val="000000" w:themeColor="text1"/>
          <w:sz w:val="24"/>
          <w:szCs w:val="24"/>
          <w:lang w:val="en-HK"/>
        </w:rPr>
        <w:t>.</w:t>
      </w:r>
      <w:r w:rsidR="00B81DFE" w:rsidRPr="00080F2A">
        <w:rPr>
          <w:rFonts w:ascii="Times New Roman" w:hAnsi="Times New Roman" w:cs="Times New Roman" w:hint="eastAsia"/>
          <w:color w:val="000000" w:themeColor="text1"/>
          <w:sz w:val="24"/>
          <w:szCs w:val="24"/>
          <w:lang w:val="en-HK"/>
        </w:rPr>
        <w:t>99</w:t>
      </w:r>
      <w:r w:rsidR="00FD4889" w:rsidRPr="00080F2A">
        <w:rPr>
          <w:rFonts w:ascii="Times New Roman" w:hAnsi="Times New Roman" w:cs="Times New Roman" w:hint="eastAsia"/>
          <w:color w:val="000000" w:themeColor="text1"/>
          <w:sz w:val="24"/>
          <w:szCs w:val="24"/>
          <w:lang w:val="en-HK"/>
        </w:rPr>
        <w:t>,</w:t>
      </w:r>
      <w:r w:rsidR="003D69C6">
        <w:rPr>
          <w:rFonts w:ascii="Times New Roman" w:hAnsi="Times New Roman" w:cs="Times New Roman" w:hint="eastAsia"/>
          <w:color w:val="000000" w:themeColor="text1"/>
          <w:sz w:val="24"/>
          <w:szCs w:val="24"/>
          <w:lang w:val="en-HK"/>
        </w:rPr>
        <w:t xml:space="preserve"> </w:t>
      </w:r>
      <w:r w:rsidR="00FD4889" w:rsidRPr="00080F2A">
        <w:rPr>
          <w:rFonts w:ascii="Times New Roman" w:eastAsia="SimSun" w:hAnsi="Times New Roman" w:cs="Times New Roman"/>
          <w:i/>
          <w:color w:val="000000"/>
          <w:kern w:val="21"/>
          <w:sz w:val="24"/>
        </w:rPr>
        <w:t>P</w:t>
      </w:r>
      <w:r w:rsidR="00FD4889" w:rsidRPr="00080F2A">
        <w:rPr>
          <w:rFonts w:ascii="Times New Roman" w:eastAsia="SimSun" w:hAnsi="Times New Roman" w:cs="Times New Roman"/>
          <w:color w:val="000000"/>
          <w:sz w:val="24"/>
        </w:rPr>
        <w:t>=</w:t>
      </w:r>
      <w:r w:rsidR="00FD4889" w:rsidRPr="00080F2A">
        <w:rPr>
          <w:rFonts w:ascii="Times New Roman" w:eastAsia="SimSun" w:hAnsi="Times New Roman" w:cs="Times New Roman"/>
          <w:color w:val="000000"/>
          <w:kern w:val="0"/>
          <w:sz w:val="24"/>
          <w:szCs w:val="24"/>
        </w:rPr>
        <w:t>0.</w:t>
      </w:r>
      <w:r w:rsidR="00B81DFE" w:rsidRPr="00080F2A">
        <w:rPr>
          <w:rFonts w:ascii="Times New Roman" w:eastAsia="SimSun" w:hAnsi="Times New Roman" w:cs="Times New Roman" w:hint="eastAsia"/>
          <w:color w:val="000000"/>
          <w:kern w:val="0"/>
          <w:sz w:val="24"/>
          <w:szCs w:val="24"/>
        </w:rPr>
        <w:t>046</w:t>
      </w:r>
      <w:r w:rsidR="00FD4889" w:rsidRPr="00080F2A">
        <w:rPr>
          <w:rFonts w:ascii="Times New Roman" w:eastAsia="SimSun" w:hAnsi="Times New Roman" w:cs="Times New Roman"/>
          <w:color w:val="000000"/>
          <w:kern w:val="0"/>
          <w:sz w:val="24"/>
          <w:szCs w:val="24"/>
        </w:rPr>
        <w:t>,</w:t>
      </w:r>
      <w:r w:rsidR="00FD4889" w:rsidRPr="00080F2A">
        <w:rPr>
          <w:rFonts w:ascii="Times New Roman" w:hAnsi="Times New Roman" w:cs="Times New Roman"/>
          <w:kern w:val="0"/>
          <w:sz w:val="24"/>
          <w:szCs w:val="24"/>
        </w:rPr>
        <w:t xml:space="preserve"> log-</w:t>
      </w:r>
      <w:r w:rsidR="00FD4889" w:rsidRPr="000946F7">
        <w:rPr>
          <w:rFonts w:ascii="Times New Roman" w:hAnsi="Times New Roman" w:cs="Times New Roman"/>
          <w:kern w:val="0"/>
          <w:sz w:val="24"/>
          <w:szCs w:val="24"/>
        </w:rPr>
        <w:t>rank test</w:t>
      </w:r>
      <w:r w:rsidR="00FD4889" w:rsidRPr="000946F7">
        <w:rPr>
          <w:rFonts w:ascii="Times New Roman" w:eastAsia="SimSun" w:hAnsi="Times New Roman" w:cs="Times New Roman"/>
          <w:color w:val="000000"/>
          <w:kern w:val="21"/>
          <w:sz w:val="24"/>
          <w:szCs w:val="24"/>
        </w:rPr>
        <w:t>)</w:t>
      </w:r>
      <w:r w:rsidR="00FD4889" w:rsidRPr="000946F7">
        <w:rPr>
          <w:rFonts w:ascii="Times New Roman" w:eastAsia="SimSun" w:hAnsi="Times New Roman" w:cs="Times New Roman" w:hint="eastAsia"/>
          <w:color w:val="000000"/>
          <w:kern w:val="21"/>
          <w:sz w:val="24"/>
          <w:szCs w:val="24"/>
        </w:rPr>
        <w:t>.</w:t>
      </w:r>
      <w:r w:rsidR="00414062">
        <w:rPr>
          <w:rFonts w:ascii="Times New Roman" w:hAnsi="Times New Roman" w:cs="Times New Roman" w:hint="eastAsia"/>
          <w:color w:val="000000"/>
          <w:kern w:val="21"/>
          <w:sz w:val="24"/>
          <w:szCs w:val="24"/>
        </w:rPr>
        <w:t xml:space="preserve"> </w:t>
      </w:r>
      <w:r w:rsidR="00621454">
        <w:rPr>
          <w:rFonts w:ascii="Times New Roman" w:eastAsia="SimSun" w:hAnsi="Times New Roman" w:cs="Times New Roman"/>
          <w:color w:val="000000"/>
          <w:kern w:val="21"/>
          <w:sz w:val="24"/>
        </w:rPr>
        <w:t>N</w:t>
      </w:r>
      <w:r w:rsidR="00056D8E" w:rsidRPr="000F3ED4">
        <w:rPr>
          <w:rFonts w:ascii="Times New Roman" w:eastAsia="SimSun" w:hAnsi="Times New Roman" w:cs="Times New Roman" w:hint="eastAsia"/>
          <w:color w:val="000000"/>
          <w:kern w:val="21"/>
          <w:sz w:val="24"/>
        </w:rPr>
        <w:t>on-liver-related mortality</w:t>
      </w:r>
      <w:r w:rsidR="00F9222F">
        <w:rPr>
          <w:rFonts w:ascii="Times New Roman" w:eastAsia="SimSun" w:hAnsi="Times New Roman" w:cs="Times New Roman"/>
          <w:color w:val="000000"/>
          <w:kern w:val="21"/>
          <w:sz w:val="24"/>
        </w:rPr>
        <w:t xml:space="preserve"> occurred in </w:t>
      </w:r>
      <w:r w:rsidR="00563A24">
        <w:rPr>
          <w:rFonts w:ascii="Times New Roman" w:eastAsia="SimSun" w:hAnsi="Times New Roman" w:cs="Times New Roman" w:hint="eastAsia"/>
          <w:color w:val="000000"/>
          <w:kern w:val="21"/>
          <w:sz w:val="24"/>
        </w:rPr>
        <w:t xml:space="preserve">7 patients </w:t>
      </w:r>
      <w:r w:rsidR="00621454">
        <w:rPr>
          <w:rFonts w:ascii="Times New Roman" w:eastAsia="SimSun" w:hAnsi="Times New Roman" w:cs="Times New Roman"/>
          <w:color w:val="000000"/>
          <w:kern w:val="21"/>
          <w:sz w:val="24"/>
        </w:rPr>
        <w:t>(</w:t>
      </w:r>
      <w:r w:rsidR="006B47CC">
        <w:rPr>
          <w:rFonts w:ascii="Times New Roman" w:hAnsi="Times New Roman" w:cs="Times New Roman" w:hint="eastAsia"/>
          <w:color w:val="000000"/>
          <w:kern w:val="21"/>
          <w:sz w:val="24"/>
        </w:rPr>
        <w:t>2.3</w:t>
      </w:r>
      <w:r w:rsidR="00621454">
        <w:rPr>
          <w:rFonts w:ascii="Times New Roman" w:eastAsia="SimSun" w:hAnsi="Times New Roman" w:cs="Times New Roman"/>
          <w:color w:val="000000"/>
          <w:kern w:val="21"/>
          <w:sz w:val="24"/>
        </w:rPr>
        <w:t xml:space="preserve">%) </w:t>
      </w:r>
      <w:r w:rsidR="00563A24">
        <w:rPr>
          <w:rFonts w:ascii="Times New Roman" w:eastAsia="SimSun" w:hAnsi="Times New Roman" w:cs="Times New Roman" w:hint="eastAsia"/>
          <w:color w:val="000000"/>
          <w:kern w:val="21"/>
          <w:sz w:val="24"/>
        </w:rPr>
        <w:t xml:space="preserve">in </w:t>
      </w:r>
      <w:r w:rsidR="00621454">
        <w:rPr>
          <w:rFonts w:ascii="Times New Roman" w:eastAsia="SimSun" w:hAnsi="Times New Roman" w:cs="Times New Roman"/>
          <w:color w:val="000000"/>
          <w:kern w:val="21"/>
          <w:sz w:val="24"/>
        </w:rPr>
        <w:t xml:space="preserve">the </w:t>
      </w:r>
      <w:r w:rsidR="00563A24">
        <w:rPr>
          <w:rFonts w:ascii="Times New Roman" w:eastAsia="SimSun" w:hAnsi="Times New Roman" w:cs="Times New Roman" w:hint="eastAsia"/>
          <w:color w:val="000000"/>
          <w:kern w:val="21"/>
          <w:sz w:val="24"/>
        </w:rPr>
        <w:t>rHR group</w:t>
      </w:r>
      <w:r w:rsidR="00F9222F">
        <w:rPr>
          <w:rFonts w:ascii="Times New Roman" w:eastAsia="SimSun" w:hAnsi="Times New Roman" w:cs="Times New Roman"/>
          <w:color w:val="000000"/>
          <w:kern w:val="21"/>
          <w:sz w:val="24"/>
        </w:rPr>
        <w:t xml:space="preserve"> and 1</w:t>
      </w:r>
      <w:r w:rsidR="00563A24">
        <w:rPr>
          <w:rFonts w:ascii="Times New Roman" w:eastAsia="SimSun" w:hAnsi="Times New Roman" w:cs="Times New Roman" w:hint="eastAsia"/>
          <w:color w:val="000000"/>
          <w:kern w:val="21"/>
          <w:sz w:val="24"/>
        </w:rPr>
        <w:t>5</w:t>
      </w:r>
      <w:r w:rsidR="00621454">
        <w:rPr>
          <w:rFonts w:ascii="Times New Roman" w:eastAsia="SimSun" w:hAnsi="Times New Roman" w:cs="Times New Roman"/>
          <w:color w:val="000000"/>
          <w:kern w:val="21"/>
          <w:sz w:val="24"/>
        </w:rPr>
        <w:t xml:space="preserve"> (</w:t>
      </w:r>
      <w:r w:rsidR="006B47CC">
        <w:rPr>
          <w:rFonts w:ascii="Times New Roman" w:hAnsi="Times New Roman" w:cs="Times New Roman" w:hint="eastAsia"/>
          <w:color w:val="000000"/>
          <w:kern w:val="21"/>
          <w:sz w:val="24"/>
        </w:rPr>
        <w:t>2.8</w:t>
      </w:r>
      <w:r w:rsidR="00621454">
        <w:rPr>
          <w:rFonts w:ascii="Times New Roman" w:eastAsia="SimSun" w:hAnsi="Times New Roman" w:cs="Times New Roman"/>
          <w:color w:val="000000"/>
          <w:kern w:val="21"/>
          <w:sz w:val="24"/>
        </w:rPr>
        <w:t>%)</w:t>
      </w:r>
      <w:r w:rsidR="00841D4F">
        <w:rPr>
          <w:rFonts w:ascii="Times New Roman" w:hAnsi="Times New Roman" w:cs="Times New Roman" w:hint="eastAsia"/>
          <w:color w:val="000000"/>
          <w:kern w:val="21"/>
          <w:sz w:val="24"/>
        </w:rPr>
        <w:t xml:space="preserve"> </w:t>
      </w:r>
      <w:r w:rsidR="00563A24">
        <w:rPr>
          <w:rFonts w:ascii="Times New Roman" w:eastAsia="SimSun" w:hAnsi="Times New Roman" w:cs="Times New Roman" w:hint="eastAsia"/>
          <w:color w:val="000000"/>
          <w:kern w:val="21"/>
          <w:sz w:val="24"/>
        </w:rPr>
        <w:t xml:space="preserve">in </w:t>
      </w:r>
      <w:r w:rsidR="00621454">
        <w:rPr>
          <w:rFonts w:ascii="Times New Roman" w:eastAsia="SimSun" w:hAnsi="Times New Roman" w:cs="Times New Roman"/>
          <w:color w:val="000000"/>
          <w:kern w:val="21"/>
          <w:sz w:val="24"/>
        </w:rPr>
        <w:t xml:space="preserve">the </w:t>
      </w:r>
      <w:r w:rsidR="00563A24">
        <w:rPr>
          <w:rFonts w:ascii="Times New Roman" w:eastAsia="SimSun" w:hAnsi="Times New Roman" w:cs="Times New Roman" w:hint="eastAsia"/>
          <w:color w:val="000000"/>
          <w:kern w:val="21"/>
          <w:sz w:val="24"/>
        </w:rPr>
        <w:t>RFA group</w:t>
      </w:r>
      <w:r w:rsidR="007D4AC4" w:rsidRPr="000F3ED4">
        <w:rPr>
          <w:rFonts w:ascii="Times New Roman" w:eastAsia="SimSun" w:hAnsi="Times New Roman" w:cs="Times New Roman"/>
          <w:color w:val="000000"/>
          <w:kern w:val="21"/>
          <w:sz w:val="24"/>
        </w:rPr>
        <w:t>.</w:t>
      </w:r>
    </w:p>
    <w:p w:rsidR="00961283" w:rsidRPr="009C1AA9" w:rsidRDefault="00961283" w:rsidP="009C7852">
      <w:pPr>
        <w:autoSpaceDE w:val="0"/>
        <w:autoSpaceDN w:val="0"/>
        <w:adjustRightInd w:val="0"/>
        <w:spacing w:line="276" w:lineRule="auto"/>
        <w:rPr>
          <w:rFonts w:ascii="Times New Roman" w:hAnsi="Times New Roman" w:cs="Times New Roman"/>
          <w:kern w:val="0"/>
          <w:sz w:val="24"/>
        </w:rPr>
      </w:pPr>
    </w:p>
    <w:p w:rsidR="00037EDD" w:rsidRPr="009C1AA9" w:rsidRDefault="00037EDD" w:rsidP="00037EDD">
      <w:pPr>
        <w:spacing w:line="360" w:lineRule="auto"/>
        <w:rPr>
          <w:rFonts w:ascii="Times New Roman" w:hAnsi="Times New Roman" w:cs="Times New Roman"/>
          <w:b/>
          <w:i/>
          <w:sz w:val="24"/>
        </w:rPr>
      </w:pPr>
      <w:r w:rsidRPr="00751B31">
        <w:rPr>
          <w:rFonts w:ascii="Times New Roman" w:hAnsi="Times New Roman" w:cs="Times New Roman"/>
          <w:b/>
          <w:i/>
          <w:sz w:val="24"/>
        </w:rPr>
        <w:t>Subgroup analysis</w:t>
      </w:r>
      <w:r w:rsidRPr="00751B31">
        <w:rPr>
          <w:rFonts w:ascii="Times New Roman" w:hAnsi="Times New Roman" w:cs="Times New Roman"/>
          <w:b/>
          <w:i/>
          <w:kern w:val="0"/>
          <w:sz w:val="24"/>
        </w:rPr>
        <w:t xml:space="preserve"> of the entire study population</w:t>
      </w:r>
    </w:p>
    <w:p w:rsidR="00B42F87" w:rsidRDefault="00B42F87" w:rsidP="00691F14">
      <w:pPr>
        <w:spacing w:line="276" w:lineRule="auto"/>
        <w:rPr>
          <w:rFonts w:ascii="Times New Roman" w:hAnsi="Times New Roman" w:cs="Times New Roman"/>
          <w:color w:val="000000"/>
          <w:kern w:val="21"/>
          <w:sz w:val="24"/>
        </w:rPr>
      </w:pPr>
      <w:r>
        <w:rPr>
          <w:rFonts w:ascii="Times New Roman" w:hAnsi="Times New Roman" w:cs="Times New Roman"/>
          <w:color w:val="000000"/>
          <w:kern w:val="21"/>
          <w:sz w:val="24"/>
        </w:rPr>
        <w:t>T</w:t>
      </w:r>
      <w:r w:rsidR="00037EDD" w:rsidRPr="009C1AA9">
        <w:rPr>
          <w:rFonts w:ascii="Times New Roman" w:hAnsi="Times New Roman" w:cs="Times New Roman"/>
          <w:color w:val="000000"/>
          <w:kern w:val="21"/>
          <w:sz w:val="24"/>
        </w:rPr>
        <w:t xml:space="preserve">o </w:t>
      </w:r>
      <w:r>
        <w:rPr>
          <w:rFonts w:ascii="Times New Roman" w:hAnsi="Times New Roman" w:cs="Times New Roman"/>
          <w:color w:val="000000"/>
          <w:kern w:val="21"/>
          <w:sz w:val="24"/>
        </w:rPr>
        <w:t xml:space="preserve">compare in greater detail </w:t>
      </w:r>
      <w:r w:rsidR="00037EDD" w:rsidRPr="009C1AA9">
        <w:rPr>
          <w:rFonts w:ascii="Times New Roman" w:hAnsi="Times New Roman" w:cs="Times New Roman"/>
          <w:color w:val="000000"/>
          <w:kern w:val="21"/>
          <w:sz w:val="24"/>
        </w:rPr>
        <w:t xml:space="preserve">the efficacy of </w:t>
      </w:r>
      <w:r w:rsidR="0073395D" w:rsidRPr="009C1AA9">
        <w:rPr>
          <w:rFonts w:ascii="Times New Roman" w:hAnsi="Times New Roman" w:cs="Times New Roman"/>
          <w:color w:val="000000"/>
          <w:kern w:val="21"/>
          <w:sz w:val="24"/>
        </w:rPr>
        <w:t>r</w:t>
      </w:r>
      <w:r w:rsidR="00037EDD" w:rsidRPr="009C1AA9">
        <w:rPr>
          <w:rFonts w:ascii="Times New Roman" w:hAnsi="Times New Roman" w:cs="Times New Roman"/>
          <w:color w:val="000000"/>
          <w:kern w:val="21"/>
          <w:sz w:val="24"/>
        </w:rPr>
        <w:t xml:space="preserve">HR </w:t>
      </w:r>
      <w:r w:rsidR="0073395D" w:rsidRPr="009C1AA9">
        <w:rPr>
          <w:rFonts w:ascii="Times New Roman" w:hAnsi="Times New Roman" w:cs="Times New Roman"/>
          <w:color w:val="000000"/>
          <w:kern w:val="21"/>
          <w:sz w:val="24"/>
        </w:rPr>
        <w:t xml:space="preserve">and RFA </w:t>
      </w:r>
      <w:r w:rsidR="00037EDD" w:rsidRPr="009C1AA9">
        <w:rPr>
          <w:rFonts w:ascii="Times New Roman" w:hAnsi="Times New Roman" w:cs="Times New Roman"/>
          <w:color w:val="000000"/>
          <w:kern w:val="21"/>
          <w:sz w:val="24"/>
        </w:rPr>
        <w:t xml:space="preserve">for treating </w:t>
      </w:r>
      <w:r w:rsidR="009E6E10" w:rsidRPr="009C1AA9">
        <w:rPr>
          <w:rFonts w:ascii="Times New Roman" w:hAnsi="Times New Roman" w:cs="Times New Roman"/>
          <w:color w:val="000000"/>
          <w:kern w:val="21"/>
          <w:sz w:val="24"/>
        </w:rPr>
        <w:t xml:space="preserve">recurrent </w:t>
      </w:r>
      <w:r w:rsidR="00037EDD" w:rsidRPr="009C1AA9">
        <w:rPr>
          <w:rFonts w:ascii="Times New Roman" w:hAnsi="Times New Roman" w:cs="Times New Roman"/>
          <w:color w:val="000000"/>
          <w:kern w:val="21"/>
          <w:sz w:val="24"/>
        </w:rPr>
        <w:t>HCC</w:t>
      </w:r>
      <w:r w:rsidR="009E6E10" w:rsidRPr="009C1AA9">
        <w:rPr>
          <w:rFonts w:ascii="Times New Roman" w:hAnsi="Times New Roman" w:cs="Times New Roman"/>
          <w:color w:val="000000"/>
          <w:kern w:val="21"/>
          <w:sz w:val="24"/>
        </w:rPr>
        <w:t xml:space="preserve"> within Milan criteria</w:t>
      </w:r>
      <w:r w:rsidR="00037EDD" w:rsidRPr="009C1AA9">
        <w:rPr>
          <w:rFonts w:ascii="Times New Roman" w:hAnsi="Times New Roman" w:cs="Times New Roman"/>
          <w:color w:val="000000"/>
          <w:kern w:val="21"/>
          <w:sz w:val="24"/>
        </w:rPr>
        <w:t xml:space="preserve">, we performed subgroup analyses based on </w:t>
      </w:r>
      <w:r w:rsidR="007F1C6A">
        <w:rPr>
          <w:rFonts w:ascii="Times New Roman" w:hAnsi="Times New Roman" w:cs="Times New Roman" w:hint="eastAsia"/>
          <w:color w:val="000000"/>
          <w:kern w:val="21"/>
          <w:sz w:val="24"/>
        </w:rPr>
        <w:t xml:space="preserve">age, </w:t>
      </w:r>
      <w:r w:rsidR="00884901" w:rsidRPr="009C1AA9">
        <w:rPr>
          <w:rFonts w:ascii="Times New Roman" w:hAnsi="Times New Roman" w:cs="Times New Roman"/>
          <w:color w:val="000000"/>
          <w:kern w:val="21"/>
          <w:sz w:val="24"/>
        </w:rPr>
        <w:t>AFP level,</w:t>
      </w:r>
      <w:r w:rsidR="00841D4F">
        <w:rPr>
          <w:rFonts w:ascii="Times New Roman" w:hAnsi="Times New Roman" w:cs="Times New Roman" w:hint="eastAsia"/>
          <w:color w:val="000000"/>
          <w:kern w:val="21"/>
          <w:sz w:val="24"/>
        </w:rPr>
        <w:t xml:space="preserve"> </w:t>
      </w:r>
      <w:r w:rsidR="00914937" w:rsidRPr="009C1AA9">
        <w:rPr>
          <w:rFonts w:ascii="Times New Roman" w:hAnsi="Times New Roman" w:cs="Times New Roman"/>
          <w:color w:val="000000"/>
          <w:kern w:val="21"/>
          <w:sz w:val="24"/>
        </w:rPr>
        <w:t>serum albumin, tumo</w:t>
      </w:r>
      <w:r w:rsidR="00BA5E5D">
        <w:rPr>
          <w:rFonts w:ascii="Times New Roman" w:hAnsi="Times New Roman" w:cs="Times New Roman" w:hint="eastAsia"/>
          <w:color w:val="000000"/>
          <w:kern w:val="21"/>
          <w:sz w:val="24"/>
        </w:rPr>
        <w:t>u</w:t>
      </w:r>
      <w:r w:rsidR="00914937" w:rsidRPr="009C1AA9">
        <w:rPr>
          <w:rFonts w:ascii="Times New Roman" w:hAnsi="Times New Roman" w:cs="Times New Roman"/>
          <w:color w:val="000000"/>
          <w:kern w:val="21"/>
          <w:sz w:val="24"/>
        </w:rPr>
        <w:t>r size</w:t>
      </w:r>
      <w:r w:rsidR="009C1AA9" w:rsidRPr="009C1AA9">
        <w:rPr>
          <w:rFonts w:ascii="Times New Roman" w:hAnsi="Times New Roman" w:cs="Times New Roman"/>
          <w:color w:val="000000"/>
          <w:kern w:val="21"/>
          <w:sz w:val="24"/>
        </w:rPr>
        <w:t xml:space="preserve"> and</w:t>
      </w:r>
      <w:r w:rsidR="00914937" w:rsidRPr="009C1AA9">
        <w:rPr>
          <w:rFonts w:ascii="Times New Roman" w:hAnsi="Times New Roman" w:cs="Times New Roman"/>
          <w:color w:val="000000"/>
          <w:kern w:val="21"/>
          <w:sz w:val="24"/>
        </w:rPr>
        <w:t xml:space="preserve"> number,</w:t>
      </w:r>
      <w:r w:rsidR="00841D4F">
        <w:rPr>
          <w:rFonts w:ascii="Times New Roman" w:hAnsi="Times New Roman" w:cs="Times New Roman" w:hint="eastAsia"/>
          <w:color w:val="000000"/>
          <w:kern w:val="21"/>
          <w:sz w:val="24"/>
        </w:rPr>
        <w:t xml:space="preserve"> </w:t>
      </w:r>
      <w:r w:rsidR="003F3D99">
        <w:rPr>
          <w:rFonts w:ascii="Times New Roman" w:hAnsi="Times New Roman" w:cs="Times New Roman" w:hint="eastAsia"/>
          <w:color w:val="000000"/>
          <w:kern w:val="21"/>
          <w:sz w:val="24"/>
        </w:rPr>
        <w:t xml:space="preserve">and </w:t>
      </w:r>
      <w:r w:rsidR="003730F1" w:rsidRPr="009C1AA9">
        <w:rPr>
          <w:rFonts w:ascii="Times New Roman" w:hAnsi="Times New Roman" w:cs="Times New Roman"/>
          <w:color w:val="000000"/>
          <w:kern w:val="21"/>
          <w:sz w:val="24"/>
        </w:rPr>
        <w:t>time to recurrence</w:t>
      </w:r>
      <w:r w:rsidR="003F3D99">
        <w:rPr>
          <w:rFonts w:ascii="Times New Roman" w:hAnsi="Times New Roman" w:cs="Times New Roman" w:hint="eastAsia"/>
          <w:color w:val="000000"/>
          <w:kern w:val="21"/>
          <w:sz w:val="24"/>
        </w:rPr>
        <w:t>.</w:t>
      </w:r>
      <w:r w:rsidR="00841D4F">
        <w:rPr>
          <w:rFonts w:ascii="Times New Roman" w:hAnsi="Times New Roman" w:cs="Times New Roman" w:hint="eastAsia"/>
          <w:color w:val="000000"/>
          <w:kern w:val="21"/>
          <w:sz w:val="24"/>
        </w:rPr>
        <w:t xml:space="preserve"> </w:t>
      </w:r>
      <w:r w:rsidR="00A928DA">
        <w:rPr>
          <w:rFonts w:ascii="Times New Roman" w:eastAsia="GuardianTextEgypGR-Regular" w:hAnsi="Times New Roman" w:cs="Times New Roman" w:hint="eastAsia"/>
          <w:kern w:val="0"/>
          <w:sz w:val="24"/>
          <w:szCs w:val="24"/>
        </w:rPr>
        <w:t>rHR was associated with better r</w:t>
      </w:r>
      <w:r w:rsidR="009878F7">
        <w:rPr>
          <w:rFonts w:ascii="Times New Roman" w:eastAsia="GuardianTextEgypGR-Regular" w:hAnsi="Times New Roman" w:cs="Times New Roman"/>
          <w:kern w:val="0"/>
          <w:sz w:val="24"/>
          <w:szCs w:val="24"/>
        </w:rPr>
        <w:t>epeat recurrence-free survival</w:t>
      </w:r>
      <w:r w:rsidR="0010776F">
        <w:rPr>
          <w:rFonts w:ascii="Times New Roman" w:eastAsia="GuardianTextEgypGR-Regular" w:hAnsi="Times New Roman" w:cs="Times New Roman" w:hint="eastAsia"/>
          <w:kern w:val="0"/>
          <w:sz w:val="24"/>
          <w:szCs w:val="24"/>
        </w:rPr>
        <w:t xml:space="preserve"> in patients</w:t>
      </w:r>
      <w:r w:rsidR="00AD1A54">
        <w:rPr>
          <w:rFonts w:ascii="Times New Roman" w:eastAsia="GuardianTextEgypGR-Regular" w:hAnsi="Times New Roman" w:cs="Times New Roman" w:hint="eastAsia"/>
          <w:kern w:val="0"/>
          <w:sz w:val="24"/>
          <w:szCs w:val="24"/>
        </w:rPr>
        <w:t xml:space="preserve"> </w:t>
      </w:r>
      <w:r w:rsidR="00322648">
        <w:rPr>
          <w:rFonts w:ascii="Times New Roman" w:eastAsia="GuardianTextEgypGR-Regular" w:hAnsi="Times New Roman" w:cs="Times New Roman"/>
          <w:kern w:val="0"/>
          <w:sz w:val="24"/>
          <w:szCs w:val="24"/>
        </w:rPr>
        <w:t>regard</w:t>
      </w:r>
      <w:r>
        <w:rPr>
          <w:rFonts w:ascii="Times New Roman" w:eastAsia="GuardianTextEgypGR-Regular" w:hAnsi="Times New Roman" w:cs="Times New Roman"/>
          <w:kern w:val="0"/>
          <w:sz w:val="24"/>
          <w:szCs w:val="24"/>
        </w:rPr>
        <w:t>less of</w:t>
      </w:r>
      <w:r w:rsidR="00841D4F">
        <w:rPr>
          <w:rFonts w:ascii="Times New Roman" w:eastAsia="GuardianTextEgypGR-Regular" w:hAnsi="Times New Roman" w:cs="Times New Roman" w:hint="eastAsia"/>
          <w:kern w:val="0"/>
          <w:sz w:val="24"/>
          <w:szCs w:val="24"/>
        </w:rPr>
        <w:t xml:space="preserve"> </w:t>
      </w:r>
      <w:r>
        <w:rPr>
          <w:rFonts w:ascii="Times New Roman" w:eastAsia="GuardianTextEgypGR-Regular" w:hAnsi="Times New Roman" w:cs="Times New Roman"/>
          <w:kern w:val="0"/>
          <w:sz w:val="24"/>
          <w:szCs w:val="24"/>
        </w:rPr>
        <w:t xml:space="preserve">stratification by </w:t>
      </w:r>
      <w:r w:rsidR="00322648">
        <w:rPr>
          <w:rFonts w:ascii="Times New Roman" w:eastAsia="GuardianTextEgypGR-Regular" w:hAnsi="Times New Roman" w:cs="Times New Roman"/>
          <w:kern w:val="0"/>
          <w:sz w:val="24"/>
          <w:szCs w:val="24"/>
        </w:rPr>
        <w:t>age</w:t>
      </w:r>
      <w:r>
        <w:rPr>
          <w:rFonts w:ascii="Times New Roman" w:eastAsia="GuardianTextEgypGR-Regular" w:hAnsi="Times New Roman" w:cs="Times New Roman"/>
          <w:kern w:val="0"/>
          <w:sz w:val="24"/>
          <w:szCs w:val="24"/>
        </w:rPr>
        <w:t>,</w:t>
      </w:r>
      <w:r w:rsidR="00AD1A54">
        <w:rPr>
          <w:rFonts w:ascii="Times New Roman" w:eastAsia="GuardianTextEgypGR-Regular" w:hAnsi="Times New Roman" w:cs="Times New Roman" w:hint="eastAsia"/>
          <w:kern w:val="0"/>
          <w:sz w:val="24"/>
          <w:szCs w:val="24"/>
        </w:rPr>
        <w:t xml:space="preserve"> </w:t>
      </w:r>
      <w:r w:rsidR="00965A7D" w:rsidRPr="00254543">
        <w:rPr>
          <w:rFonts w:ascii="Times New Roman" w:eastAsia="GuardianTextEgypGR-Regular" w:hAnsi="Times New Roman" w:cs="Times New Roman"/>
          <w:kern w:val="0"/>
          <w:sz w:val="24"/>
          <w:szCs w:val="24"/>
        </w:rPr>
        <w:t>AFP</w:t>
      </w:r>
      <w:r>
        <w:rPr>
          <w:rFonts w:ascii="Times New Roman" w:eastAsia="GuardianTextEgypGR-Regular" w:hAnsi="Times New Roman" w:cs="Times New Roman"/>
          <w:kern w:val="0"/>
          <w:sz w:val="24"/>
          <w:szCs w:val="24"/>
        </w:rPr>
        <w:t xml:space="preserve"> or tumor size; and in patients with </w:t>
      </w:r>
      <w:r w:rsidR="00F16501">
        <w:rPr>
          <w:rFonts w:ascii="Times New Roman" w:eastAsia="GuardianTextEgypGR-Regular" w:hAnsi="Times New Roman" w:cs="Times New Roman" w:hint="eastAsia"/>
          <w:kern w:val="0"/>
          <w:sz w:val="24"/>
          <w:szCs w:val="24"/>
        </w:rPr>
        <w:t>serum albumin</w:t>
      </w:r>
      <w:r w:rsidR="00322648">
        <w:rPr>
          <w:rFonts w:ascii="Times New Roman" w:eastAsia="GuardianTextEgypGR-Regular" w:hAnsi="Times New Roman" w:cs="Times New Roman"/>
          <w:kern w:val="0"/>
          <w:sz w:val="24"/>
          <w:szCs w:val="24"/>
        </w:rPr>
        <w:t xml:space="preserve"> levels</w:t>
      </w:r>
      <w:r w:rsidR="00AD1A54">
        <w:rPr>
          <w:rFonts w:ascii="Times New Roman" w:eastAsia="GuardianTextEgypGR-Regular" w:hAnsi="Times New Roman" w:cs="Times New Roman" w:hint="eastAsia"/>
          <w:kern w:val="0"/>
          <w:sz w:val="24"/>
          <w:szCs w:val="24"/>
        </w:rPr>
        <w:t xml:space="preserve"> </w:t>
      </w:r>
      <w:r w:rsidR="00F16501" w:rsidRPr="00254543">
        <w:rPr>
          <w:rFonts w:ascii="Times New Roman" w:eastAsia="GuardianTextEgypGR-Regular" w:hAnsi="Times New Roman" w:cs="Times New Roman"/>
          <w:kern w:val="0"/>
          <w:sz w:val="24"/>
          <w:szCs w:val="24"/>
        </w:rPr>
        <w:t>≥</w:t>
      </w:r>
      <w:r w:rsidR="00F16501">
        <w:rPr>
          <w:rFonts w:ascii="Times New Roman" w:eastAsia="GuardianTextEgypGR-Regular" w:hAnsi="Times New Roman" w:cs="Times New Roman" w:hint="eastAsia"/>
          <w:kern w:val="0"/>
          <w:sz w:val="24"/>
          <w:szCs w:val="24"/>
        </w:rPr>
        <w:t xml:space="preserve"> 35 g/L</w:t>
      </w:r>
      <w:r w:rsidR="004F42D5">
        <w:rPr>
          <w:rFonts w:ascii="Times New Roman" w:eastAsia="GuardianTextEgypGR-Regular" w:hAnsi="Times New Roman" w:cs="Times New Roman" w:hint="eastAsia"/>
          <w:kern w:val="0"/>
          <w:sz w:val="24"/>
          <w:szCs w:val="24"/>
        </w:rPr>
        <w:t xml:space="preserve">, </w:t>
      </w:r>
      <w:r w:rsidR="001A3D30" w:rsidRPr="00254543">
        <w:rPr>
          <w:rFonts w:ascii="Times New Roman" w:eastAsia="GuardianTextEgypGR-Regular" w:hAnsi="Times New Roman" w:cs="Times New Roman"/>
          <w:kern w:val="0"/>
          <w:sz w:val="24"/>
          <w:szCs w:val="24"/>
        </w:rPr>
        <w:t>single tumo</w:t>
      </w:r>
      <w:r w:rsidR="00BA5E5D">
        <w:rPr>
          <w:rFonts w:ascii="Times New Roman" w:eastAsia="GuardianTextEgypGR-Regular" w:hAnsi="Times New Roman" w:cs="Times New Roman" w:hint="eastAsia"/>
          <w:kern w:val="0"/>
          <w:sz w:val="24"/>
          <w:szCs w:val="24"/>
        </w:rPr>
        <w:t>u</w:t>
      </w:r>
      <w:r w:rsidR="001A3D30" w:rsidRPr="00254543">
        <w:rPr>
          <w:rFonts w:ascii="Times New Roman" w:eastAsia="GuardianTextEgypGR-Regular" w:hAnsi="Times New Roman" w:cs="Times New Roman"/>
          <w:kern w:val="0"/>
          <w:sz w:val="24"/>
          <w:szCs w:val="24"/>
        </w:rPr>
        <w:t>r,</w:t>
      </w:r>
      <w:r w:rsidR="00AD1A54">
        <w:rPr>
          <w:rFonts w:ascii="Times New Roman" w:eastAsia="GuardianTextEgypGR-Regular" w:hAnsi="Times New Roman" w:cs="Times New Roman" w:hint="eastAsia"/>
          <w:kern w:val="0"/>
          <w:sz w:val="24"/>
          <w:szCs w:val="24"/>
        </w:rPr>
        <w:t xml:space="preserve"> </w:t>
      </w:r>
      <w:r>
        <w:rPr>
          <w:rFonts w:ascii="Times New Roman" w:eastAsia="GuardianTextEgypGR-Regular" w:hAnsi="Times New Roman" w:cs="Times New Roman"/>
          <w:kern w:val="0"/>
          <w:sz w:val="24"/>
          <w:szCs w:val="24"/>
        </w:rPr>
        <w:t>or whose</w:t>
      </w:r>
      <w:r w:rsidR="00AD1A54">
        <w:rPr>
          <w:rFonts w:ascii="Times New Roman" w:eastAsia="GuardianTextEgypGR-Regular" w:hAnsi="Times New Roman" w:cs="Times New Roman" w:hint="eastAsia"/>
          <w:kern w:val="0"/>
          <w:sz w:val="24"/>
          <w:szCs w:val="24"/>
        </w:rPr>
        <w:t xml:space="preserve"> </w:t>
      </w:r>
      <w:r w:rsidR="002E22CB">
        <w:rPr>
          <w:rFonts w:ascii="Times New Roman" w:eastAsia="GuardianTextEgypGR-Regular" w:hAnsi="Times New Roman" w:cs="Times New Roman" w:hint="eastAsia"/>
          <w:kern w:val="0"/>
          <w:sz w:val="24"/>
          <w:szCs w:val="24"/>
        </w:rPr>
        <w:t xml:space="preserve">time to recurrence </w:t>
      </w:r>
      <w:r>
        <w:rPr>
          <w:rFonts w:ascii="Times New Roman" w:eastAsia="GuardianTextEgypGR-Regular" w:hAnsi="Times New Roman" w:cs="Times New Roman"/>
          <w:kern w:val="0"/>
          <w:sz w:val="24"/>
          <w:szCs w:val="24"/>
        </w:rPr>
        <w:t xml:space="preserve">was longer than </w:t>
      </w:r>
      <w:r w:rsidR="002E22CB">
        <w:rPr>
          <w:rFonts w:ascii="Times New Roman" w:eastAsia="GuardianTextEgypGR-Regular" w:hAnsi="Times New Roman" w:cs="Times New Roman" w:hint="eastAsia"/>
          <w:kern w:val="0"/>
          <w:sz w:val="24"/>
          <w:szCs w:val="24"/>
        </w:rPr>
        <w:t>12 months</w:t>
      </w:r>
      <w:r w:rsidR="00AD1A54">
        <w:rPr>
          <w:rFonts w:ascii="Times New Roman" w:eastAsia="GuardianTextEgypGR-Regular" w:hAnsi="Times New Roman" w:cs="Times New Roman" w:hint="eastAsia"/>
          <w:kern w:val="0"/>
          <w:sz w:val="24"/>
          <w:szCs w:val="24"/>
        </w:rPr>
        <w:t xml:space="preserve"> </w:t>
      </w:r>
      <w:r w:rsidR="003A63D4" w:rsidRPr="0050520A">
        <w:rPr>
          <w:rFonts w:ascii="Times New Roman" w:hAnsi="Times New Roman" w:cs="Times New Roman"/>
          <w:color w:val="000000"/>
          <w:kern w:val="21"/>
          <w:sz w:val="24"/>
        </w:rPr>
        <w:t>(</w:t>
      </w:r>
      <w:r w:rsidR="003A63D4" w:rsidRPr="0050520A">
        <w:rPr>
          <w:rFonts w:ascii="Times New Roman" w:eastAsia="AdvGulliv-R" w:hAnsi="Times New Roman" w:cs="Times New Roman"/>
          <w:color w:val="0070C0"/>
          <w:kern w:val="0"/>
          <w:sz w:val="24"/>
          <w:szCs w:val="24"/>
        </w:rPr>
        <w:t>Fig</w:t>
      </w:r>
      <w:r w:rsidR="003A63D4" w:rsidRPr="0050520A">
        <w:rPr>
          <w:rFonts w:ascii="Times New Roman" w:eastAsia="AdvGulliv-R" w:hAnsi="Times New Roman" w:cs="Times New Roman" w:hint="eastAsia"/>
          <w:color w:val="0070C0"/>
          <w:kern w:val="0"/>
          <w:sz w:val="24"/>
          <w:szCs w:val="24"/>
        </w:rPr>
        <w:t>.</w:t>
      </w:r>
      <w:r w:rsidR="00144EAE">
        <w:rPr>
          <w:rFonts w:ascii="Times New Roman" w:eastAsia="AdvGulliv-R" w:hAnsi="Times New Roman" w:cs="Times New Roman" w:hint="eastAsia"/>
          <w:color w:val="0070C0"/>
          <w:kern w:val="0"/>
          <w:sz w:val="24"/>
          <w:szCs w:val="24"/>
        </w:rPr>
        <w:t>4</w:t>
      </w:r>
      <w:r w:rsidR="003A63D4" w:rsidRPr="0050520A">
        <w:rPr>
          <w:rFonts w:ascii="Times New Roman" w:hAnsi="Times New Roman" w:cs="Times New Roman"/>
          <w:color w:val="000000"/>
          <w:kern w:val="21"/>
          <w:sz w:val="24"/>
        </w:rPr>
        <w:t>)</w:t>
      </w:r>
      <w:r w:rsidR="003B2168">
        <w:rPr>
          <w:rFonts w:ascii="Times New Roman" w:eastAsia="GuardianTextEgypGR-Regular" w:hAnsi="Times New Roman" w:cs="Times New Roman" w:hint="eastAsia"/>
          <w:kern w:val="0"/>
          <w:sz w:val="24"/>
          <w:szCs w:val="24"/>
        </w:rPr>
        <w:t>.</w:t>
      </w:r>
      <w:r w:rsidR="00841D4F">
        <w:rPr>
          <w:rFonts w:ascii="Times New Roman" w:eastAsia="GuardianTextEgypGR-Regular" w:hAnsi="Times New Roman" w:cs="Times New Roman" w:hint="eastAsia"/>
          <w:kern w:val="0"/>
          <w:sz w:val="24"/>
          <w:szCs w:val="24"/>
        </w:rPr>
        <w:t xml:space="preserve"> </w:t>
      </w:r>
      <w:r w:rsidR="00E605FB">
        <w:rPr>
          <w:rFonts w:ascii="Times New Roman" w:hAnsi="Times New Roman" w:cs="Times New Roman" w:hint="eastAsia"/>
          <w:color w:val="000000"/>
          <w:kern w:val="21"/>
          <w:sz w:val="24"/>
        </w:rPr>
        <w:t xml:space="preserve">However, </w:t>
      </w:r>
      <w:r>
        <w:rPr>
          <w:rFonts w:ascii="Times New Roman" w:hAnsi="Times New Roman" w:cs="Times New Roman"/>
          <w:color w:val="000000"/>
          <w:kern w:val="21"/>
          <w:sz w:val="24"/>
        </w:rPr>
        <w:t>the two</w:t>
      </w:r>
      <w:r w:rsidR="00841D4F">
        <w:rPr>
          <w:rFonts w:ascii="Times New Roman" w:hAnsi="Times New Roman" w:cs="Times New Roman" w:hint="eastAsia"/>
          <w:color w:val="000000"/>
          <w:kern w:val="21"/>
          <w:sz w:val="24"/>
        </w:rPr>
        <w:t xml:space="preserve"> </w:t>
      </w:r>
      <w:r>
        <w:rPr>
          <w:rFonts w:ascii="Times New Roman" w:hAnsi="Times New Roman" w:cs="Times New Roman"/>
          <w:color w:val="000000"/>
          <w:kern w:val="21"/>
          <w:sz w:val="24"/>
        </w:rPr>
        <w:t>treatments were associated with</w:t>
      </w:r>
      <w:r w:rsidR="00841D4F">
        <w:rPr>
          <w:rFonts w:ascii="Times New Roman" w:hAnsi="Times New Roman" w:cs="Times New Roman" w:hint="eastAsia"/>
          <w:color w:val="000000"/>
          <w:kern w:val="21"/>
          <w:sz w:val="24"/>
        </w:rPr>
        <w:t xml:space="preserve"> </w:t>
      </w:r>
      <w:r w:rsidR="00E04AA5">
        <w:rPr>
          <w:rFonts w:ascii="Times New Roman" w:hAnsi="Times New Roman" w:cs="Times New Roman" w:hint="eastAsia"/>
          <w:color w:val="000000"/>
          <w:kern w:val="21"/>
          <w:sz w:val="24"/>
        </w:rPr>
        <w:t>simi</w:t>
      </w:r>
      <w:r w:rsidR="00C254D1">
        <w:rPr>
          <w:rFonts w:ascii="Times New Roman" w:hAnsi="Times New Roman" w:cs="Times New Roman" w:hint="eastAsia"/>
          <w:color w:val="000000"/>
          <w:kern w:val="21"/>
          <w:sz w:val="24"/>
        </w:rPr>
        <w:t>l</w:t>
      </w:r>
      <w:r w:rsidR="00E04AA5">
        <w:rPr>
          <w:rFonts w:ascii="Times New Roman" w:hAnsi="Times New Roman" w:cs="Times New Roman" w:hint="eastAsia"/>
          <w:color w:val="000000"/>
          <w:kern w:val="21"/>
          <w:sz w:val="24"/>
        </w:rPr>
        <w:t xml:space="preserve">ar </w:t>
      </w:r>
      <w:r w:rsidR="009878F7">
        <w:rPr>
          <w:rFonts w:ascii="Times New Roman" w:eastAsia="GuardianTextEgypGR-Regular" w:hAnsi="Times New Roman" w:cs="Times New Roman"/>
          <w:kern w:val="0"/>
          <w:sz w:val="24"/>
          <w:szCs w:val="24"/>
        </w:rPr>
        <w:t>rates</w:t>
      </w:r>
      <w:r w:rsidR="00C254D1">
        <w:rPr>
          <w:rFonts w:ascii="Times New Roman" w:eastAsia="GuardianTextEgypGR-Regular" w:hAnsi="Times New Roman" w:cs="Times New Roman" w:hint="eastAsia"/>
          <w:kern w:val="0"/>
          <w:sz w:val="24"/>
          <w:szCs w:val="24"/>
        </w:rPr>
        <w:t xml:space="preserve"> wh</w:t>
      </w:r>
      <w:r w:rsidR="00322648">
        <w:rPr>
          <w:rFonts w:ascii="Times New Roman" w:eastAsia="GuardianTextEgypGR-Regular" w:hAnsi="Times New Roman" w:cs="Times New Roman"/>
          <w:kern w:val="0"/>
          <w:sz w:val="24"/>
          <w:szCs w:val="24"/>
        </w:rPr>
        <w:t>en</w:t>
      </w:r>
      <w:r w:rsidR="00841D4F">
        <w:rPr>
          <w:rFonts w:ascii="Times New Roman" w:eastAsia="GuardianTextEgypGR-Regular" w:hAnsi="Times New Roman" w:cs="Times New Roman" w:hint="eastAsia"/>
          <w:kern w:val="0"/>
          <w:sz w:val="24"/>
          <w:szCs w:val="24"/>
        </w:rPr>
        <w:t xml:space="preserve"> </w:t>
      </w:r>
      <w:r w:rsidR="0004405F">
        <w:rPr>
          <w:rFonts w:ascii="Times New Roman" w:eastAsia="GuardianTextEgypGR-Regular" w:hAnsi="Times New Roman" w:cs="Times New Roman" w:hint="eastAsia"/>
          <w:kern w:val="0"/>
          <w:sz w:val="24"/>
          <w:szCs w:val="24"/>
        </w:rPr>
        <w:t>serum albumin</w:t>
      </w:r>
      <w:r w:rsidR="00322648">
        <w:rPr>
          <w:rFonts w:ascii="Times New Roman" w:eastAsia="GuardianTextEgypGR-Regular" w:hAnsi="Times New Roman" w:cs="Times New Roman"/>
          <w:kern w:val="0"/>
          <w:sz w:val="24"/>
          <w:szCs w:val="24"/>
        </w:rPr>
        <w:t xml:space="preserve"> levels</w:t>
      </w:r>
      <w:r w:rsidR="00841D4F">
        <w:rPr>
          <w:rFonts w:ascii="Times New Roman" w:eastAsia="GuardianTextEgypGR-Regular" w:hAnsi="Times New Roman" w:cs="Times New Roman" w:hint="eastAsia"/>
          <w:kern w:val="0"/>
          <w:sz w:val="24"/>
          <w:szCs w:val="24"/>
        </w:rPr>
        <w:t xml:space="preserve"> </w:t>
      </w:r>
      <w:r>
        <w:rPr>
          <w:rFonts w:ascii="Times New Roman" w:eastAsia="GuardianTextEgypGR-Regular" w:hAnsi="Times New Roman" w:cs="Times New Roman"/>
          <w:kern w:val="0"/>
          <w:sz w:val="24"/>
          <w:szCs w:val="24"/>
        </w:rPr>
        <w:t xml:space="preserve">were </w:t>
      </w:r>
      <w:r w:rsidR="0004405F">
        <w:rPr>
          <w:rFonts w:ascii="Times New Roman" w:eastAsia="GuardianTextEgypGR-Regular" w:hAnsi="Times New Roman" w:cs="Times New Roman" w:hint="eastAsia"/>
          <w:kern w:val="0"/>
          <w:sz w:val="24"/>
          <w:szCs w:val="24"/>
        </w:rPr>
        <w:t>&lt; 35 g/L</w:t>
      </w:r>
      <w:r w:rsidR="00841D4F">
        <w:rPr>
          <w:rFonts w:ascii="Times New Roman" w:eastAsia="GuardianTextEgypGR-Regular" w:hAnsi="Times New Roman" w:cs="Times New Roman" w:hint="eastAsia"/>
          <w:kern w:val="0"/>
          <w:sz w:val="24"/>
          <w:szCs w:val="24"/>
        </w:rPr>
        <w:t xml:space="preserve"> </w:t>
      </w:r>
      <w:r w:rsidR="00B92BD0" w:rsidRPr="00254543">
        <w:rPr>
          <w:rFonts w:ascii="Times New Roman" w:eastAsia="GuardianTextEgypGR-Regular" w:hAnsi="Times New Roman" w:cs="Times New Roman"/>
          <w:kern w:val="0"/>
          <w:sz w:val="24"/>
          <w:szCs w:val="24"/>
        </w:rPr>
        <w:t>(</w:t>
      </w:r>
      <w:r w:rsidR="009878F7">
        <w:rPr>
          <w:rFonts w:ascii="Times New Roman" w:hAnsi="Times New Roman" w:cs="Times New Roman"/>
          <w:color w:val="000000" w:themeColor="text1"/>
          <w:sz w:val="24"/>
          <w:szCs w:val="24"/>
          <w:lang w:val="en-HK"/>
        </w:rPr>
        <w:t>HR</w:t>
      </w:r>
      <w:r w:rsidR="00841D4F">
        <w:rPr>
          <w:rFonts w:ascii="Times New Roman" w:hAnsi="Times New Roman" w:cs="Times New Roman" w:hint="eastAsia"/>
          <w:color w:val="000000" w:themeColor="text1"/>
          <w:sz w:val="24"/>
          <w:szCs w:val="24"/>
          <w:lang w:val="en-HK"/>
        </w:rPr>
        <w:t xml:space="preserve"> </w:t>
      </w:r>
      <w:r w:rsidR="00B92BD0">
        <w:rPr>
          <w:rFonts w:ascii="Times New Roman" w:hAnsi="Times New Roman" w:cs="Times New Roman" w:hint="eastAsia"/>
          <w:color w:val="000000" w:themeColor="text1"/>
          <w:sz w:val="24"/>
          <w:szCs w:val="24"/>
          <w:lang w:val="en-HK"/>
        </w:rPr>
        <w:t>1</w:t>
      </w:r>
      <w:r w:rsidR="00B92BD0" w:rsidRPr="00254543">
        <w:rPr>
          <w:rFonts w:ascii="Times New Roman" w:hAnsi="Times New Roman" w:cs="Times New Roman"/>
          <w:color w:val="000000" w:themeColor="text1"/>
          <w:sz w:val="24"/>
          <w:szCs w:val="24"/>
          <w:lang w:val="en-HK"/>
        </w:rPr>
        <w:t>.</w:t>
      </w:r>
      <w:r w:rsidR="00B92BD0">
        <w:rPr>
          <w:rFonts w:ascii="Times New Roman" w:hAnsi="Times New Roman" w:cs="Times New Roman" w:hint="eastAsia"/>
          <w:color w:val="000000" w:themeColor="text1"/>
          <w:sz w:val="24"/>
          <w:szCs w:val="24"/>
          <w:lang w:val="en-HK"/>
        </w:rPr>
        <w:t>01</w:t>
      </w:r>
      <w:r w:rsidR="009878F7">
        <w:rPr>
          <w:rFonts w:ascii="Times New Roman" w:hAnsi="Times New Roman" w:cs="Times New Roman"/>
          <w:color w:val="000000" w:themeColor="text1"/>
          <w:sz w:val="24"/>
          <w:szCs w:val="24"/>
          <w:lang w:val="en-HK"/>
        </w:rPr>
        <w:t>,</w:t>
      </w:r>
      <w:r w:rsidR="00841D4F">
        <w:rPr>
          <w:rFonts w:ascii="Times New Roman" w:hAnsi="Times New Roman" w:cs="Times New Roman" w:hint="eastAsia"/>
          <w:color w:val="000000" w:themeColor="text1"/>
          <w:sz w:val="24"/>
          <w:szCs w:val="24"/>
          <w:lang w:val="en-HK"/>
        </w:rPr>
        <w:t xml:space="preserve"> </w:t>
      </w:r>
      <w:r w:rsidR="00841D4F">
        <w:rPr>
          <w:rFonts w:ascii="Times New Roman" w:hAnsi="Times New Roman" w:cs="Times New Roman"/>
          <w:color w:val="000000" w:themeColor="text1"/>
          <w:sz w:val="24"/>
          <w:szCs w:val="24"/>
          <w:lang w:val="en-HK"/>
        </w:rPr>
        <w:t>95%</w:t>
      </w:r>
      <w:r w:rsidR="00B92BD0" w:rsidRPr="00254543">
        <w:rPr>
          <w:rFonts w:ascii="Times New Roman" w:hAnsi="Times New Roman" w:cs="Times New Roman"/>
          <w:color w:val="000000" w:themeColor="text1"/>
          <w:sz w:val="24"/>
          <w:szCs w:val="24"/>
          <w:lang w:val="en-HK"/>
        </w:rPr>
        <w:t>CI 0.</w:t>
      </w:r>
      <w:r w:rsidR="00B92BD0">
        <w:rPr>
          <w:rFonts w:ascii="Times New Roman" w:hAnsi="Times New Roman" w:cs="Times New Roman" w:hint="eastAsia"/>
          <w:color w:val="000000" w:themeColor="text1"/>
          <w:sz w:val="24"/>
          <w:szCs w:val="24"/>
          <w:lang w:val="en-HK"/>
        </w:rPr>
        <w:t>53</w:t>
      </w:r>
      <w:r w:rsidR="00B92BD0" w:rsidRPr="00254543">
        <w:rPr>
          <w:rFonts w:ascii="Times New Roman" w:hAnsi="Times New Roman" w:cs="Times New Roman"/>
          <w:color w:val="000000" w:themeColor="text1"/>
          <w:sz w:val="24"/>
          <w:szCs w:val="24"/>
          <w:lang w:val="en-HK"/>
        </w:rPr>
        <w:t>-</w:t>
      </w:r>
      <w:r w:rsidR="00B92BD0">
        <w:rPr>
          <w:rFonts w:ascii="Times New Roman" w:hAnsi="Times New Roman" w:cs="Times New Roman" w:hint="eastAsia"/>
          <w:color w:val="000000" w:themeColor="text1"/>
          <w:sz w:val="24"/>
          <w:szCs w:val="24"/>
          <w:lang w:val="en-HK"/>
        </w:rPr>
        <w:t>1</w:t>
      </w:r>
      <w:r w:rsidR="00B92BD0" w:rsidRPr="00254543">
        <w:rPr>
          <w:rFonts w:ascii="Times New Roman" w:hAnsi="Times New Roman" w:cs="Times New Roman"/>
          <w:color w:val="000000" w:themeColor="text1"/>
          <w:sz w:val="24"/>
          <w:szCs w:val="24"/>
          <w:lang w:val="en-HK"/>
        </w:rPr>
        <w:t>.9</w:t>
      </w:r>
      <w:r w:rsidR="00B92BD0">
        <w:rPr>
          <w:rFonts w:ascii="Times New Roman" w:hAnsi="Times New Roman" w:cs="Times New Roman" w:hint="eastAsia"/>
          <w:color w:val="000000" w:themeColor="text1"/>
          <w:sz w:val="24"/>
          <w:szCs w:val="24"/>
          <w:lang w:val="en-HK"/>
        </w:rPr>
        <w:t>2</w:t>
      </w:r>
      <w:r w:rsidR="00B92BD0" w:rsidRPr="00254543">
        <w:rPr>
          <w:rFonts w:ascii="Times New Roman" w:eastAsia="GuardianTextEgypGR-Regular" w:hAnsi="Times New Roman" w:cs="Times New Roman"/>
          <w:kern w:val="0"/>
          <w:sz w:val="24"/>
          <w:szCs w:val="24"/>
        </w:rPr>
        <w:t>)</w:t>
      </w:r>
      <w:r w:rsidR="0049238F">
        <w:rPr>
          <w:rFonts w:ascii="Times New Roman" w:eastAsia="GuardianTextEgypGR-Regular" w:hAnsi="Times New Roman" w:cs="Times New Roman" w:hint="eastAsia"/>
          <w:kern w:val="0"/>
          <w:sz w:val="24"/>
          <w:szCs w:val="24"/>
        </w:rPr>
        <w:t>,</w:t>
      </w:r>
      <w:r w:rsidR="00841D4F">
        <w:rPr>
          <w:rFonts w:ascii="Times New Roman" w:eastAsia="GuardianTextEgypGR-Regular" w:hAnsi="Times New Roman" w:cs="Times New Roman" w:hint="eastAsia"/>
          <w:kern w:val="0"/>
          <w:sz w:val="24"/>
          <w:szCs w:val="24"/>
        </w:rPr>
        <w:t xml:space="preserve"> </w:t>
      </w:r>
      <w:r>
        <w:rPr>
          <w:rFonts w:ascii="Times New Roman" w:eastAsia="GuardianTextEgypGR-Regular" w:hAnsi="Times New Roman" w:cs="Times New Roman"/>
          <w:kern w:val="0"/>
          <w:sz w:val="24"/>
          <w:szCs w:val="24"/>
        </w:rPr>
        <w:t xml:space="preserve">the patient had </w:t>
      </w:r>
      <w:r w:rsidR="0049238F">
        <w:rPr>
          <w:rFonts w:ascii="Times New Roman" w:eastAsia="GuardianTextEgypGR-Regular" w:hAnsi="Times New Roman" w:cs="Times New Roman" w:hint="eastAsia"/>
          <w:kern w:val="0"/>
          <w:sz w:val="24"/>
          <w:szCs w:val="24"/>
        </w:rPr>
        <w:t>multiple tumo</w:t>
      </w:r>
      <w:r w:rsidR="002C0AB0">
        <w:rPr>
          <w:rFonts w:ascii="Times New Roman" w:eastAsia="GuardianTextEgypGR-Regular" w:hAnsi="Times New Roman" w:cs="Times New Roman" w:hint="eastAsia"/>
          <w:kern w:val="0"/>
          <w:sz w:val="24"/>
          <w:szCs w:val="24"/>
        </w:rPr>
        <w:t>u</w:t>
      </w:r>
      <w:r w:rsidR="0049238F">
        <w:rPr>
          <w:rFonts w:ascii="Times New Roman" w:eastAsia="GuardianTextEgypGR-Regular" w:hAnsi="Times New Roman" w:cs="Times New Roman" w:hint="eastAsia"/>
          <w:kern w:val="0"/>
          <w:sz w:val="24"/>
          <w:szCs w:val="24"/>
        </w:rPr>
        <w:t>rs</w:t>
      </w:r>
      <w:r w:rsidR="00841D4F">
        <w:rPr>
          <w:rFonts w:ascii="Times New Roman" w:eastAsia="GuardianTextEgypGR-Regular" w:hAnsi="Times New Roman" w:cs="Times New Roman" w:hint="eastAsia"/>
          <w:kern w:val="0"/>
          <w:sz w:val="24"/>
          <w:szCs w:val="24"/>
        </w:rPr>
        <w:t xml:space="preserve"> </w:t>
      </w:r>
      <w:r w:rsidR="007A7DFD" w:rsidRPr="00254543">
        <w:rPr>
          <w:rFonts w:ascii="Times New Roman" w:eastAsia="GuardianTextEgypGR-Regular" w:hAnsi="Times New Roman" w:cs="Times New Roman"/>
          <w:kern w:val="0"/>
          <w:sz w:val="24"/>
          <w:szCs w:val="24"/>
        </w:rPr>
        <w:t>(</w:t>
      </w:r>
      <w:r w:rsidR="009878F7">
        <w:rPr>
          <w:rFonts w:ascii="Times New Roman" w:hAnsi="Times New Roman" w:cs="Times New Roman"/>
          <w:color w:val="000000" w:themeColor="text1"/>
          <w:sz w:val="24"/>
          <w:szCs w:val="24"/>
          <w:lang w:val="en-HK"/>
        </w:rPr>
        <w:t>HR</w:t>
      </w:r>
      <w:r w:rsidR="007A7DFD" w:rsidRPr="00254543">
        <w:rPr>
          <w:rFonts w:ascii="Times New Roman" w:hAnsi="Times New Roman" w:cs="Times New Roman"/>
          <w:color w:val="000000" w:themeColor="text1"/>
          <w:sz w:val="24"/>
          <w:szCs w:val="24"/>
          <w:lang w:val="en-HK"/>
        </w:rPr>
        <w:t xml:space="preserve"> 0.</w:t>
      </w:r>
      <w:r w:rsidR="007A7DFD">
        <w:rPr>
          <w:rFonts w:ascii="Times New Roman" w:hAnsi="Times New Roman" w:cs="Times New Roman" w:hint="eastAsia"/>
          <w:color w:val="000000" w:themeColor="text1"/>
          <w:sz w:val="24"/>
          <w:szCs w:val="24"/>
          <w:lang w:val="en-HK"/>
        </w:rPr>
        <w:t>96</w:t>
      </w:r>
      <w:r w:rsidR="009878F7">
        <w:rPr>
          <w:rFonts w:ascii="Times New Roman" w:hAnsi="Times New Roman" w:cs="Times New Roman"/>
          <w:color w:val="000000" w:themeColor="text1"/>
          <w:sz w:val="24"/>
          <w:szCs w:val="24"/>
          <w:lang w:val="en-HK"/>
        </w:rPr>
        <w:t>,</w:t>
      </w:r>
      <w:r w:rsidR="00841D4F">
        <w:rPr>
          <w:rFonts w:ascii="Times New Roman" w:hAnsi="Times New Roman" w:cs="Times New Roman" w:hint="eastAsia"/>
          <w:color w:val="000000" w:themeColor="text1"/>
          <w:sz w:val="24"/>
          <w:szCs w:val="24"/>
          <w:lang w:val="en-HK"/>
        </w:rPr>
        <w:t xml:space="preserve"> </w:t>
      </w:r>
      <w:r w:rsidR="00841D4F">
        <w:rPr>
          <w:rFonts w:ascii="Times New Roman" w:hAnsi="Times New Roman" w:cs="Times New Roman"/>
          <w:color w:val="000000" w:themeColor="text1"/>
          <w:sz w:val="24"/>
          <w:szCs w:val="24"/>
          <w:lang w:val="en-HK"/>
        </w:rPr>
        <w:t>95%</w:t>
      </w:r>
      <w:r w:rsidR="007A7DFD" w:rsidRPr="00254543">
        <w:rPr>
          <w:rFonts w:ascii="Times New Roman" w:hAnsi="Times New Roman" w:cs="Times New Roman"/>
          <w:color w:val="000000" w:themeColor="text1"/>
          <w:sz w:val="24"/>
          <w:szCs w:val="24"/>
          <w:lang w:val="en-HK"/>
        </w:rPr>
        <w:t>CI 0.</w:t>
      </w:r>
      <w:r w:rsidR="007A7DFD">
        <w:rPr>
          <w:rFonts w:ascii="Times New Roman" w:hAnsi="Times New Roman" w:cs="Times New Roman" w:hint="eastAsia"/>
          <w:color w:val="000000" w:themeColor="text1"/>
          <w:sz w:val="24"/>
          <w:szCs w:val="24"/>
          <w:lang w:val="en-HK"/>
        </w:rPr>
        <w:t>68</w:t>
      </w:r>
      <w:r w:rsidR="007A7DFD" w:rsidRPr="00254543">
        <w:rPr>
          <w:rFonts w:ascii="Times New Roman" w:hAnsi="Times New Roman" w:cs="Times New Roman"/>
          <w:color w:val="000000" w:themeColor="text1"/>
          <w:sz w:val="24"/>
          <w:szCs w:val="24"/>
          <w:lang w:val="en-HK"/>
        </w:rPr>
        <w:t>-</w:t>
      </w:r>
      <w:r w:rsidR="007A7DFD">
        <w:rPr>
          <w:rFonts w:ascii="Times New Roman" w:hAnsi="Times New Roman" w:cs="Times New Roman" w:hint="eastAsia"/>
          <w:color w:val="000000" w:themeColor="text1"/>
          <w:sz w:val="24"/>
          <w:szCs w:val="24"/>
          <w:lang w:val="en-HK"/>
        </w:rPr>
        <w:t>1</w:t>
      </w:r>
      <w:r w:rsidR="007A7DFD" w:rsidRPr="00254543">
        <w:rPr>
          <w:rFonts w:ascii="Times New Roman" w:hAnsi="Times New Roman" w:cs="Times New Roman"/>
          <w:color w:val="000000" w:themeColor="text1"/>
          <w:sz w:val="24"/>
          <w:szCs w:val="24"/>
          <w:lang w:val="en-HK"/>
        </w:rPr>
        <w:t>.</w:t>
      </w:r>
      <w:r w:rsidR="007A7DFD">
        <w:rPr>
          <w:rFonts w:ascii="Times New Roman" w:hAnsi="Times New Roman" w:cs="Times New Roman" w:hint="eastAsia"/>
          <w:color w:val="000000" w:themeColor="text1"/>
          <w:sz w:val="24"/>
          <w:szCs w:val="24"/>
          <w:lang w:val="en-HK"/>
        </w:rPr>
        <w:t>33</w:t>
      </w:r>
      <w:r w:rsidR="007A7DFD" w:rsidRPr="00254543">
        <w:rPr>
          <w:rFonts w:ascii="Times New Roman" w:eastAsia="GuardianTextEgypGR-Regular" w:hAnsi="Times New Roman" w:cs="Times New Roman"/>
          <w:kern w:val="0"/>
          <w:sz w:val="24"/>
          <w:szCs w:val="24"/>
        </w:rPr>
        <w:t>)</w:t>
      </w:r>
      <w:r w:rsidR="0049238F">
        <w:rPr>
          <w:rFonts w:ascii="Times New Roman" w:eastAsia="GuardianTextEgypGR-Regular" w:hAnsi="Times New Roman" w:cs="Times New Roman" w:hint="eastAsia"/>
          <w:kern w:val="0"/>
          <w:sz w:val="24"/>
          <w:szCs w:val="24"/>
        </w:rPr>
        <w:t xml:space="preserve">, or </w:t>
      </w:r>
      <w:r>
        <w:rPr>
          <w:rFonts w:ascii="Times New Roman" w:eastAsia="GuardianTextEgypGR-Regular" w:hAnsi="Times New Roman" w:cs="Times New Roman"/>
          <w:kern w:val="0"/>
          <w:sz w:val="24"/>
          <w:szCs w:val="24"/>
        </w:rPr>
        <w:t xml:space="preserve">the </w:t>
      </w:r>
      <w:r w:rsidR="0049238F">
        <w:rPr>
          <w:rFonts w:ascii="Times New Roman" w:eastAsia="GuardianTextEgypGR-Regular" w:hAnsi="Times New Roman" w:cs="Times New Roman" w:hint="eastAsia"/>
          <w:kern w:val="0"/>
          <w:sz w:val="24"/>
          <w:szCs w:val="24"/>
        </w:rPr>
        <w:t>time to r</w:t>
      </w:r>
      <w:r w:rsidR="0049238F" w:rsidRPr="0049238F">
        <w:rPr>
          <w:rFonts w:ascii="Times New Roman" w:eastAsia="GuardianTextEgypGR-Regular" w:hAnsi="Times New Roman" w:cs="Times New Roman"/>
          <w:kern w:val="0"/>
          <w:sz w:val="24"/>
          <w:szCs w:val="24"/>
        </w:rPr>
        <w:t xml:space="preserve">ecurrence </w:t>
      </w:r>
      <w:r>
        <w:rPr>
          <w:rFonts w:ascii="Times New Roman" w:eastAsia="GuardianTextEgypGR-Regular" w:hAnsi="Times New Roman" w:cs="Times New Roman"/>
          <w:kern w:val="0"/>
          <w:sz w:val="24"/>
          <w:szCs w:val="24"/>
        </w:rPr>
        <w:t xml:space="preserve">was </w:t>
      </w:r>
      <w:r w:rsidR="0049238F" w:rsidRPr="0049238F">
        <w:rPr>
          <w:rFonts w:ascii="Times New Roman" w:eastAsia="GuardianTextEgypGR-Regular" w:hAnsi="Times New Roman" w:cs="Times New Roman"/>
          <w:kern w:val="0"/>
          <w:sz w:val="24"/>
          <w:szCs w:val="24"/>
        </w:rPr>
        <w:t>≤ 12 mo</w:t>
      </w:r>
      <w:r w:rsidR="0049238F">
        <w:rPr>
          <w:rFonts w:ascii="Times New Roman" w:eastAsia="GuardianTextEgypGR-Regular" w:hAnsi="Times New Roman" w:cs="Times New Roman" w:hint="eastAsia"/>
          <w:kern w:val="0"/>
          <w:sz w:val="24"/>
          <w:szCs w:val="24"/>
        </w:rPr>
        <w:t>nths</w:t>
      </w:r>
      <w:r w:rsidR="00841D4F">
        <w:rPr>
          <w:rFonts w:ascii="Times New Roman" w:eastAsia="GuardianTextEgypGR-Regular" w:hAnsi="Times New Roman" w:cs="Times New Roman" w:hint="eastAsia"/>
          <w:kern w:val="0"/>
          <w:sz w:val="24"/>
          <w:szCs w:val="24"/>
        </w:rPr>
        <w:t xml:space="preserve"> </w:t>
      </w:r>
      <w:r w:rsidR="004605EA" w:rsidRPr="00254543">
        <w:rPr>
          <w:rFonts w:ascii="Times New Roman" w:eastAsia="GuardianTextEgypGR-Regular" w:hAnsi="Times New Roman" w:cs="Times New Roman"/>
          <w:kern w:val="0"/>
          <w:sz w:val="24"/>
          <w:szCs w:val="24"/>
        </w:rPr>
        <w:t>(</w:t>
      </w:r>
      <w:r w:rsidR="009878F7">
        <w:rPr>
          <w:rFonts w:ascii="Times New Roman" w:hAnsi="Times New Roman" w:cs="Times New Roman"/>
          <w:color w:val="000000" w:themeColor="text1"/>
          <w:sz w:val="24"/>
          <w:szCs w:val="24"/>
          <w:lang w:val="en-HK"/>
        </w:rPr>
        <w:t>HR</w:t>
      </w:r>
      <w:r w:rsidR="004605EA" w:rsidRPr="00254543">
        <w:rPr>
          <w:rFonts w:ascii="Times New Roman" w:hAnsi="Times New Roman" w:cs="Times New Roman"/>
          <w:color w:val="000000" w:themeColor="text1"/>
          <w:sz w:val="24"/>
          <w:szCs w:val="24"/>
          <w:lang w:val="en-HK"/>
        </w:rPr>
        <w:t xml:space="preserve"> 0.</w:t>
      </w:r>
      <w:r w:rsidR="004605EA">
        <w:rPr>
          <w:rFonts w:ascii="Times New Roman" w:hAnsi="Times New Roman" w:cs="Times New Roman" w:hint="eastAsia"/>
          <w:color w:val="000000" w:themeColor="text1"/>
          <w:sz w:val="24"/>
          <w:szCs w:val="24"/>
          <w:lang w:val="en-HK"/>
        </w:rPr>
        <w:t>79</w:t>
      </w:r>
      <w:r w:rsidR="009878F7">
        <w:rPr>
          <w:rFonts w:ascii="Times New Roman" w:hAnsi="Times New Roman" w:cs="Times New Roman"/>
          <w:color w:val="000000" w:themeColor="text1"/>
          <w:sz w:val="24"/>
          <w:szCs w:val="24"/>
          <w:lang w:val="en-HK"/>
        </w:rPr>
        <w:t>,</w:t>
      </w:r>
      <w:r w:rsidR="00841D4F">
        <w:rPr>
          <w:rFonts w:ascii="Times New Roman" w:hAnsi="Times New Roman" w:cs="Times New Roman" w:hint="eastAsia"/>
          <w:color w:val="000000" w:themeColor="text1"/>
          <w:sz w:val="24"/>
          <w:szCs w:val="24"/>
          <w:lang w:val="en-HK"/>
        </w:rPr>
        <w:t xml:space="preserve"> </w:t>
      </w:r>
      <w:r w:rsidR="004605EA" w:rsidRPr="00254543">
        <w:rPr>
          <w:rFonts w:ascii="Times New Roman" w:hAnsi="Times New Roman" w:cs="Times New Roman"/>
          <w:color w:val="000000" w:themeColor="text1"/>
          <w:sz w:val="24"/>
          <w:szCs w:val="24"/>
          <w:lang w:val="en-HK"/>
        </w:rPr>
        <w:t>95% CI 0.</w:t>
      </w:r>
      <w:r w:rsidR="004605EA">
        <w:rPr>
          <w:rFonts w:ascii="Times New Roman" w:hAnsi="Times New Roman" w:cs="Times New Roman" w:hint="eastAsia"/>
          <w:color w:val="000000" w:themeColor="text1"/>
          <w:sz w:val="24"/>
          <w:szCs w:val="24"/>
          <w:lang w:val="en-HK"/>
        </w:rPr>
        <w:t>60</w:t>
      </w:r>
      <w:r w:rsidR="004605EA" w:rsidRPr="00254543">
        <w:rPr>
          <w:rFonts w:ascii="Times New Roman" w:hAnsi="Times New Roman" w:cs="Times New Roman"/>
          <w:color w:val="000000" w:themeColor="text1"/>
          <w:sz w:val="24"/>
          <w:szCs w:val="24"/>
          <w:lang w:val="en-HK"/>
        </w:rPr>
        <w:t>-</w:t>
      </w:r>
      <w:r w:rsidR="004605EA">
        <w:rPr>
          <w:rFonts w:ascii="Times New Roman" w:hAnsi="Times New Roman" w:cs="Times New Roman" w:hint="eastAsia"/>
          <w:color w:val="000000" w:themeColor="text1"/>
          <w:sz w:val="24"/>
          <w:szCs w:val="24"/>
          <w:lang w:val="en-HK"/>
        </w:rPr>
        <w:t>1</w:t>
      </w:r>
      <w:r w:rsidR="004605EA" w:rsidRPr="00254543">
        <w:rPr>
          <w:rFonts w:ascii="Times New Roman" w:hAnsi="Times New Roman" w:cs="Times New Roman"/>
          <w:color w:val="000000" w:themeColor="text1"/>
          <w:sz w:val="24"/>
          <w:szCs w:val="24"/>
          <w:lang w:val="en-HK"/>
        </w:rPr>
        <w:t>.</w:t>
      </w:r>
      <w:r w:rsidR="004605EA">
        <w:rPr>
          <w:rFonts w:ascii="Times New Roman" w:hAnsi="Times New Roman" w:cs="Times New Roman" w:hint="eastAsia"/>
          <w:color w:val="000000" w:themeColor="text1"/>
          <w:sz w:val="24"/>
          <w:szCs w:val="24"/>
          <w:lang w:val="en-HK"/>
        </w:rPr>
        <w:t>04</w:t>
      </w:r>
      <w:r w:rsidR="004605EA" w:rsidRPr="00254543">
        <w:rPr>
          <w:rFonts w:ascii="Times New Roman" w:eastAsia="GuardianTextEgypGR-Regular" w:hAnsi="Times New Roman" w:cs="Times New Roman"/>
          <w:kern w:val="0"/>
          <w:sz w:val="24"/>
          <w:szCs w:val="24"/>
        </w:rPr>
        <w:t>)</w:t>
      </w:r>
      <w:r w:rsidR="0049238F">
        <w:rPr>
          <w:rFonts w:ascii="Times New Roman" w:eastAsia="GuardianTextEgypGR-Regular" w:hAnsi="Times New Roman" w:cs="Times New Roman" w:hint="eastAsia"/>
          <w:kern w:val="0"/>
          <w:sz w:val="24"/>
          <w:szCs w:val="24"/>
        </w:rPr>
        <w:t>.</w:t>
      </w:r>
    </w:p>
    <w:p w:rsidR="00B42F87" w:rsidRDefault="00B42F87" w:rsidP="00691F14">
      <w:pPr>
        <w:spacing w:line="276" w:lineRule="auto"/>
        <w:rPr>
          <w:rFonts w:ascii="Times New Roman" w:hAnsi="Times New Roman" w:cs="Times New Roman"/>
          <w:color w:val="000000"/>
          <w:kern w:val="21"/>
          <w:sz w:val="24"/>
        </w:rPr>
      </w:pPr>
    </w:p>
    <w:p w:rsidR="0050520A" w:rsidRDefault="009878F7" w:rsidP="00691F14">
      <w:pPr>
        <w:spacing w:line="276" w:lineRule="auto"/>
        <w:rPr>
          <w:rFonts w:ascii="Times New Roman" w:eastAsia="GuardianTextEgypGR-Regular" w:hAnsi="Times New Roman" w:cs="Times New Roman"/>
          <w:kern w:val="0"/>
          <w:sz w:val="24"/>
          <w:szCs w:val="24"/>
        </w:rPr>
      </w:pPr>
      <w:r>
        <w:rPr>
          <w:rFonts w:ascii="Times New Roman" w:hAnsi="Times New Roman" w:cs="Times New Roman"/>
          <w:color w:val="000000"/>
          <w:kern w:val="21"/>
          <w:sz w:val="24"/>
        </w:rPr>
        <w:t>Overall survival</w:t>
      </w:r>
      <w:r w:rsidR="0033481A">
        <w:rPr>
          <w:rFonts w:ascii="Times New Roman" w:hAnsi="Times New Roman" w:cs="Times New Roman" w:hint="eastAsia"/>
          <w:color w:val="000000"/>
          <w:kern w:val="21"/>
          <w:sz w:val="24"/>
        </w:rPr>
        <w:t xml:space="preserve"> subgroup analyses were also performed </w:t>
      </w:r>
      <w:r w:rsidR="00322648">
        <w:rPr>
          <w:rFonts w:ascii="Times New Roman" w:hAnsi="Times New Roman" w:cs="Times New Roman"/>
          <w:color w:val="000000"/>
          <w:kern w:val="21"/>
          <w:sz w:val="24"/>
        </w:rPr>
        <w:t>on data from patients who experience</w:t>
      </w:r>
      <w:r w:rsidR="005B2718">
        <w:rPr>
          <w:rFonts w:ascii="Times New Roman" w:hAnsi="Times New Roman" w:cs="Times New Roman"/>
          <w:color w:val="000000"/>
          <w:kern w:val="21"/>
          <w:sz w:val="24"/>
        </w:rPr>
        <w:t>d</w:t>
      </w:r>
      <w:r w:rsidR="00997997">
        <w:rPr>
          <w:rFonts w:ascii="Times New Roman" w:hAnsi="Times New Roman" w:cs="Times New Roman" w:hint="eastAsia"/>
          <w:color w:val="000000"/>
          <w:kern w:val="21"/>
          <w:sz w:val="24"/>
        </w:rPr>
        <w:t xml:space="preserve"> </w:t>
      </w:r>
      <w:r w:rsidR="005B2718">
        <w:rPr>
          <w:rFonts w:ascii="Times New Roman" w:hAnsi="Times New Roman" w:cs="Times New Roman"/>
          <w:color w:val="000000"/>
          <w:kern w:val="21"/>
          <w:sz w:val="24"/>
        </w:rPr>
        <w:t>a</w:t>
      </w:r>
      <w:r w:rsidR="0033481A">
        <w:rPr>
          <w:rFonts w:ascii="Times New Roman" w:hAnsi="Times New Roman" w:cs="Times New Roman" w:hint="eastAsia"/>
          <w:color w:val="000000"/>
          <w:kern w:val="21"/>
          <w:sz w:val="24"/>
        </w:rPr>
        <w:t xml:space="preserve"> r</w:t>
      </w:r>
      <w:r w:rsidR="0033481A" w:rsidRPr="009C1AA9">
        <w:rPr>
          <w:rFonts w:ascii="Times New Roman" w:hAnsi="Times New Roman" w:cs="Times New Roman"/>
          <w:color w:val="000000"/>
          <w:kern w:val="21"/>
          <w:sz w:val="24"/>
        </w:rPr>
        <w:t xml:space="preserve">epeat </w:t>
      </w:r>
      <w:r w:rsidR="001D6359">
        <w:rPr>
          <w:rFonts w:ascii="Times New Roman" w:hAnsi="Times New Roman" w:cs="Times New Roman"/>
          <w:color w:val="000000"/>
          <w:kern w:val="21"/>
          <w:sz w:val="24"/>
        </w:rPr>
        <w:t>recurrence</w:t>
      </w:r>
      <w:r w:rsidR="005B2718">
        <w:rPr>
          <w:rFonts w:ascii="Times New Roman" w:hAnsi="Times New Roman" w:cs="Times New Roman"/>
          <w:color w:val="000000"/>
          <w:kern w:val="21"/>
          <w:sz w:val="24"/>
        </w:rPr>
        <w:t xml:space="preserve"> after rHR or RFA treatment</w:t>
      </w:r>
      <w:r w:rsidR="001D6359">
        <w:rPr>
          <w:rFonts w:ascii="Times New Roman" w:hAnsi="Times New Roman" w:cs="Times New Roman" w:hint="eastAsia"/>
          <w:color w:val="000000"/>
          <w:kern w:val="21"/>
          <w:sz w:val="24"/>
        </w:rPr>
        <w:t xml:space="preserve"> and</w:t>
      </w:r>
      <w:r w:rsidR="009F4093">
        <w:rPr>
          <w:rFonts w:ascii="Times New Roman" w:hAnsi="Times New Roman" w:cs="Times New Roman" w:hint="eastAsia"/>
          <w:color w:val="000000"/>
          <w:kern w:val="21"/>
          <w:sz w:val="24"/>
        </w:rPr>
        <w:t xml:space="preserve"> </w:t>
      </w:r>
      <w:r w:rsidR="005B2718">
        <w:rPr>
          <w:rFonts w:ascii="Times New Roman" w:hAnsi="Times New Roman" w:cs="Times New Roman"/>
          <w:color w:val="000000"/>
          <w:kern w:val="21"/>
          <w:sz w:val="24"/>
        </w:rPr>
        <w:t xml:space="preserve">the consequential </w:t>
      </w:r>
      <w:r w:rsidR="0033481A" w:rsidRPr="000F2B31">
        <w:rPr>
          <w:rFonts w:ascii="Times New Roman" w:hAnsi="Times New Roman" w:cs="Times New Roman"/>
          <w:color w:val="000000"/>
          <w:kern w:val="21"/>
          <w:sz w:val="24"/>
        </w:rPr>
        <w:t>re-treatment.</w:t>
      </w:r>
      <w:r w:rsidR="005553C1">
        <w:rPr>
          <w:rFonts w:ascii="Times New Roman" w:hAnsi="Times New Roman" w:cs="Times New Roman" w:hint="eastAsia"/>
          <w:color w:val="000000"/>
          <w:kern w:val="21"/>
          <w:sz w:val="24"/>
        </w:rPr>
        <w:t xml:space="preserve"> </w:t>
      </w:r>
      <w:r>
        <w:rPr>
          <w:rFonts w:ascii="Times New Roman" w:hAnsi="Times New Roman" w:cs="Times New Roman"/>
          <w:color w:val="000000"/>
          <w:kern w:val="21"/>
          <w:sz w:val="24"/>
        </w:rPr>
        <w:t>Overall survival</w:t>
      </w:r>
      <w:r w:rsidR="0033481A" w:rsidRPr="000F2B31">
        <w:rPr>
          <w:rFonts w:ascii="Times New Roman" w:hAnsi="Times New Roman" w:cs="Times New Roman" w:hint="eastAsia"/>
          <w:color w:val="000000"/>
          <w:kern w:val="21"/>
          <w:sz w:val="24"/>
        </w:rPr>
        <w:t xml:space="preserve"> was similar </w:t>
      </w:r>
      <w:r w:rsidR="007D3ACC">
        <w:rPr>
          <w:rFonts w:ascii="Times New Roman" w:hAnsi="Times New Roman" w:cs="Times New Roman"/>
          <w:color w:val="000000"/>
          <w:kern w:val="21"/>
          <w:sz w:val="24"/>
        </w:rPr>
        <w:t xml:space="preserve">between the two treatment groups </w:t>
      </w:r>
      <w:r w:rsidR="007D3ACC">
        <w:rPr>
          <w:rFonts w:ascii="Times New Roman" w:eastAsia="GuardianTextEgypGR-Regular" w:hAnsi="Times New Roman" w:cs="Times New Roman"/>
          <w:kern w:val="0"/>
          <w:sz w:val="24"/>
          <w:szCs w:val="24"/>
        </w:rPr>
        <w:t xml:space="preserve">regardless of the stratification variable, except in the case of AFP, where patients with </w:t>
      </w:r>
      <w:r w:rsidR="007D3ACC">
        <w:rPr>
          <w:rFonts w:ascii="Times New Roman" w:eastAsia="GuardianTextEgypGR-Regular" w:hAnsi="Times New Roman" w:cs="Times New Roman" w:hint="eastAsia"/>
          <w:kern w:val="0"/>
          <w:sz w:val="24"/>
          <w:szCs w:val="24"/>
        </w:rPr>
        <w:t xml:space="preserve">AFP </w:t>
      </w:r>
      <w:r w:rsidR="007D3ACC" w:rsidRPr="00254543">
        <w:rPr>
          <w:rFonts w:ascii="Times New Roman" w:eastAsia="GuardianTextEgypGR-Regular" w:hAnsi="Times New Roman" w:cs="Times New Roman"/>
          <w:kern w:val="0"/>
          <w:sz w:val="24"/>
          <w:szCs w:val="24"/>
        </w:rPr>
        <w:t>≥ 200 ng/ml</w:t>
      </w:r>
      <w:r w:rsidR="001C6710">
        <w:rPr>
          <w:rFonts w:ascii="Times New Roman" w:eastAsia="GuardianTextEgypGR-Regular" w:hAnsi="Times New Roman" w:cs="Times New Roman" w:hint="eastAsia"/>
          <w:kern w:val="0"/>
          <w:sz w:val="24"/>
          <w:szCs w:val="24"/>
        </w:rPr>
        <w:t xml:space="preserve"> </w:t>
      </w:r>
      <w:r w:rsidR="007D3ACC">
        <w:rPr>
          <w:rFonts w:ascii="Times New Roman" w:eastAsia="GuardianTextEgypGR-Regular" w:hAnsi="Times New Roman" w:cs="Times New Roman"/>
          <w:kern w:val="0"/>
          <w:sz w:val="24"/>
          <w:szCs w:val="24"/>
        </w:rPr>
        <w:t xml:space="preserve">showed better survival after </w:t>
      </w:r>
      <w:r w:rsidR="001C6710">
        <w:rPr>
          <w:rFonts w:ascii="Times New Roman" w:hAnsi="Times New Roman" w:cs="Times New Roman"/>
          <w:color w:val="000000"/>
          <w:kern w:val="21"/>
          <w:sz w:val="24"/>
        </w:rPr>
        <w:t>rHR</w:t>
      </w:r>
      <w:r w:rsidR="007D3ACC">
        <w:rPr>
          <w:rFonts w:ascii="Times New Roman" w:eastAsia="GuardianTextEgypGR-Regular" w:hAnsi="Times New Roman" w:cs="Times New Roman"/>
          <w:kern w:val="0"/>
          <w:sz w:val="24"/>
          <w:szCs w:val="24"/>
        </w:rPr>
        <w:t xml:space="preserve"> than </w:t>
      </w:r>
      <w:r w:rsidR="001C6710">
        <w:rPr>
          <w:rFonts w:ascii="Times New Roman" w:hAnsi="Times New Roman" w:cs="Times New Roman"/>
          <w:color w:val="000000"/>
          <w:kern w:val="21"/>
          <w:sz w:val="24"/>
        </w:rPr>
        <w:t>RFA</w:t>
      </w:r>
      <w:r w:rsidR="007D3ACC">
        <w:rPr>
          <w:rFonts w:ascii="Times New Roman" w:eastAsia="GuardianTextEgypGR-Regular" w:hAnsi="Times New Roman" w:cs="Times New Roman"/>
          <w:kern w:val="0"/>
          <w:sz w:val="24"/>
          <w:szCs w:val="24"/>
        </w:rPr>
        <w:t xml:space="preserve"> </w:t>
      </w:r>
      <w:r w:rsidR="00962B69" w:rsidRPr="00254543">
        <w:rPr>
          <w:rFonts w:ascii="Times New Roman" w:eastAsia="GuardianTextEgypGR-Regular" w:hAnsi="Times New Roman" w:cs="Times New Roman"/>
          <w:kern w:val="0"/>
          <w:sz w:val="24"/>
          <w:szCs w:val="24"/>
        </w:rPr>
        <w:t>(</w:t>
      </w:r>
      <w:r>
        <w:rPr>
          <w:rFonts w:ascii="Times New Roman" w:hAnsi="Times New Roman" w:cs="Times New Roman"/>
          <w:color w:val="000000" w:themeColor="text1"/>
          <w:sz w:val="24"/>
          <w:szCs w:val="24"/>
          <w:lang w:val="en-HK"/>
        </w:rPr>
        <w:t>HR</w:t>
      </w:r>
      <w:r w:rsidR="00962B69" w:rsidRPr="00254543">
        <w:rPr>
          <w:rFonts w:ascii="Times New Roman" w:hAnsi="Times New Roman" w:cs="Times New Roman"/>
          <w:color w:val="000000" w:themeColor="text1"/>
          <w:sz w:val="24"/>
          <w:szCs w:val="24"/>
          <w:lang w:val="en-HK"/>
        </w:rPr>
        <w:t xml:space="preserve"> 0.</w:t>
      </w:r>
      <w:r w:rsidR="00962B69">
        <w:rPr>
          <w:rFonts w:ascii="Times New Roman" w:hAnsi="Times New Roman" w:cs="Times New Roman" w:hint="eastAsia"/>
          <w:color w:val="000000" w:themeColor="text1"/>
          <w:sz w:val="24"/>
          <w:szCs w:val="24"/>
          <w:lang w:val="en-HK"/>
        </w:rPr>
        <w:t>57</w:t>
      </w:r>
      <w:r>
        <w:rPr>
          <w:rFonts w:ascii="Times New Roman" w:hAnsi="Times New Roman" w:cs="Times New Roman"/>
          <w:color w:val="000000" w:themeColor="text1"/>
          <w:sz w:val="24"/>
          <w:szCs w:val="24"/>
          <w:lang w:val="en-HK"/>
        </w:rPr>
        <w:t>,</w:t>
      </w:r>
      <w:r w:rsidR="009F4093">
        <w:rPr>
          <w:rFonts w:ascii="Times New Roman" w:hAnsi="Times New Roman" w:cs="Times New Roman" w:hint="eastAsia"/>
          <w:color w:val="000000" w:themeColor="text1"/>
          <w:sz w:val="24"/>
          <w:szCs w:val="24"/>
          <w:lang w:val="en-HK"/>
        </w:rPr>
        <w:t xml:space="preserve"> </w:t>
      </w:r>
      <w:r w:rsidR="009F4093">
        <w:rPr>
          <w:rFonts w:ascii="Times New Roman" w:hAnsi="Times New Roman" w:cs="Times New Roman"/>
          <w:color w:val="000000" w:themeColor="text1"/>
          <w:sz w:val="24"/>
          <w:szCs w:val="24"/>
          <w:lang w:val="en-HK"/>
        </w:rPr>
        <w:t>95%</w:t>
      </w:r>
      <w:r w:rsidR="00962B69" w:rsidRPr="00254543">
        <w:rPr>
          <w:rFonts w:ascii="Times New Roman" w:hAnsi="Times New Roman" w:cs="Times New Roman"/>
          <w:color w:val="000000" w:themeColor="text1"/>
          <w:sz w:val="24"/>
          <w:szCs w:val="24"/>
          <w:lang w:val="en-HK"/>
        </w:rPr>
        <w:t>CI 0.</w:t>
      </w:r>
      <w:r w:rsidR="00962B69">
        <w:rPr>
          <w:rFonts w:ascii="Times New Roman" w:hAnsi="Times New Roman" w:cs="Times New Roman" w:hint="eastAsia"/>
          <w:color w:val="000000" w:themeColor="text1"/>
          <w:sz w:val="24"/>
          <w:szCs w:val="24"/>
          <w:lang w:val="en-HK"/>
        </w:rPr>
        <w:t>34</w:t>
      </w:r>
      <w:r w:rsidR="00962B69" w:rsidRPr="00254543">
        <w:rPr>
          <w:rFonts w:ascii="Times New Roman" w:hAnsi="Times New Roman" w:cs="Times New Roman"/>
          <w:color w:val="000000" w:themeColor="text1"/>
          <w:sz w:val="24"/>
          <w:szCs w:val="24"/>
          <w:lang w:val="en-HK"/>
        </w:rPr>
        <w:t>-0.9</w:t>
      </w:r>
      <w:r w:rsidR="00962B69">
        <w:rPr>
          <w:rFonts w:ascii="Times New Roman" w:hAnsi="Times New Roman" w:cs="Times New Roman" w:hint="eastAsia"/>
          <w:color w:val="000000" w:themeColor="text1"/>
          <w:sz w:val="24"/>
          <w:szCs w:val="24"/>
          <w:lang w:val="en-HK"/>
        </w:rPr>
        <w:t>4</w:t>
      </w:r>
      <w:r w:rsidR="00962B69" w:rsidRPr="00254543">
        <w:rPr>
          <w:rFonts w:ascii="Times New Roman" w:eastAsia="GuardianTextEgypGR-Regular" w:hAnsi="Times New Roman" w:cs="Times New Roman"/>
          <w:kern w:val="0"/>
          <w:sz w:val="24"/>
          <w:szCs w:val="24"/>
        </w:rPr>
        <w:t>)</w:t>
      </w:r>
      <w:r w:rsidR="009F4093">
        <w:rPr>
          <w:rFonts w:ascii="Times New Roman" w:eastAsia="GuardianTextEgypGR-Regular" w:hAnsi="Times New Roman" w:cs="Times New Roman" w:hint="eastAsia"/>
          <w:kern w:val="0"/>
          <w:sz w:val="24"/>
          <w:szCs w:val="24"/>
        </w:rPr>
        <w:t xml:space="preserve"> </w:t>
      </w:r>
      <w:r w:rsidR="0033481A" w:rsidRPr="0050520A">
        <w:rPr>
          <w:rFonts w:ascii="Times New Roman" w:hAnsi="Times New Roman" w:cs="Times New Roman"/>
          <w:color w:val="000000"/>
          <w:kern w:val="21"/>
          <w:sz w:val="24"/>
        </w:rPr>
        <w:t>(</w:t>
      </w:r>
      <w:r w:rsidR="0033481A" w:rsidRPr="0050520A">
        <w:rPr>
          <w:rFonts w:ascii="Times New Roman" w:eastAsia="AdvGulliv-R" w:hAnsi="Times New Roman" w:cs="Times New Roman"/>
          <w:color w:val="0070C0"/>
          <w:kern w:val="0"/>
          <w:sz w:val="24"/>
          <w:szCs w:val="24"/>
        </w:rPr>
        <w:t>Fig</w:t>
      </w:r>
      <w:r w:rsidR="0033481A" w:rsidRPr="0050520A">
        <w:rPr>
          <w:rFonts w:ascii="Times New Roman" w:eastAsia="AdvGulliv-R" w:hAnsi="Times New Roman" w:cs="Times New Roman" w:hint="eastAsia"/>
          <w:color w:val="0070C0"/>
          <w:kern w:val="0"/>
          <w:sz w:val="24"/>
          <w:szCs w:val="24"/>
        </w:rPr>
        <w:t>.</w:t>
      </w:r>
      <w:r w:rsidR="001F2B56">
        <w:rPr>
          <w:rFonts w:ascii="Times New Roman" w:eastAsia="AdvGulliv-R" w:hAnsi="Times New Roman" w:cs="Times New Roman" w:hint="eastAsia"/>
          <w:color w:val="0070C0"/>
          <w:kern w:val="0"/>
          <w:sz w:val="24"/>
          <w:szCs w:val="24"/>
        </w:rPr>
        <w:t xml:space="preserve"> </w:t>
      </w:r>
      <w:r w:rsidR="00144EAE">
        <w:rPr>
          <w:rFonts w:ascii="Times New Roman" w:eastAsia="AdvGulliv-R" w:hAnsi="Times New Roman" w:cs="Times New Roman" w:hint="eastAsia"/>
          <w:color w:val="0070C0"/>
          <w:kern w:val="0"/>
          <w:sz w:val="24"/>
          <w:szCs w:val="24"/>
        </w:rPr>
        <w:t>5</w:t>
      </w:r>
      <w:r w:rsidR="0033481A" w:rsidRPr="0050520A">
        <w:rPr>
          <w:rFonts w:ascii="Times New Roman" w:hAnsi="Times New Roman" w:cs="Times New Roman"/>
          <w:color w:val="000000"/>
          <w:kern w:val="21"/>
          <w:sz w:val="24"/>
        </w:rPr>
        <w:t>)</w:t>
      </w:r>
      <w:r w:rsidR="0033481A" w:rsidRPr="0050520A">
        <w:rPr>
          <w:rFonts w:ascii="Times New Roman" w:eastAsia="GuardianTextEgypGR-Regular" w:hAnsi="Times New Roman" w:cs="Times New Roman" w:hint="eastAsia"/>
          <w:kern w:val="0"/>
          <w:sz w:val="24"/>
          <w:szCs w:val="24"/>
        </w:rPr>
        <w:t>.</w:t>
      </w:r>
    </w:p>
    <w:p w:rsidR="006A05C4" w:rsidRPr="00435A0B" w:rsidRDefault="006A05C4" w:rsidP="00691F14">
      <w:pPr>
        <w:spacing w:line="276" w:lineRule="auto"/>
        <w:rPr>
          <w:rFonts w:ascii="Times New Roman" w:eastAsia="GuardianTextEgypGR-Regular" w:hAnsi="Times New Roman" w:cs="Times New Roman"/>
          <w:kern w:val="0"/>
          <w:sz w:val="24"/>
          <w:szCs w:val="24"/>
        </w:rPr>
      </w:pPr>
    </w:p>
    <w:p w:rsidR="006A05C4" w:rsidRPr="009878F7" w:rsidRDefault="000F494B" w:rsidP="00691F14">
      <w:pPr>
        <w:spacing w:line="276" w:lineRule="auto"/>
        <w:rPr>
          <w:rFonts w:ascii="Times New Roman" w:eastAsia="GuardianTextEgypGR-Regular" w:hAnsi="Times New Roman" w:cs="Times New Roman"/>
          <w:color w:val="000000"/>
          <w:kern w:val="0"/>
          <w:sz w:val="24"/>
          <w:szCs w:val="24"/>
        </w:rPr>
      </w:pPr>
      <w:r>
        <w:rPr>
          <w:rFonts w:ascii="Times New Roman" w:eastAsia="GuardianTextEgypGR-Regular" w:hAnsi="Times New Roman" w:cs="Times New Roman" w:hint="eastAsia"/>
          <w:color w:val="000000"/>
          <w:kern w:val="0"/>
          <w:sz w:val="24"/>
          <w:szCs w:val="24"/>
        </w:rPr>
        <w:t>S</w:t>
      </w:r>
      <w:r w:rsidR="006A05C4">
        <w:rPr>
          <w:rFonts w:ascii="Times New Roman" w:eastAsia="GuardianTextEgypGR-Regular" w:hAnsi="Times New Roman" w:cs="Times New Roman" w:hint="eastAsia"/>
          <w:color w:val="000000"/>
          <w:kern w:val="0"/>
          <w:sz w:val="24"/>
          <w:szCs w:val="24"/>
        </w:rPr>
        <w:t>ubgroup analysis based on Eastern</w:t>
      </w:r>
      <w:r w:rsidR="005B2718">
        <w:rPr>
          <w:rFonts w:ascii="Times New Roman" w:eastAsia="GuardianTextEgypGR-Regular" w:hAnsi="Times New Roman" w:cs="Times New Roman"/>
          <w:color w:val="000000"/>
          <w:kern w:val="0"/>
          <w:sz w:val="24"/>
          <w:szCs w:val="24"/>
        </w:rPr>
        <w:t xml:space="preserve"> (n=</w:t>
      </w:r>
      <w:r w:rsidR="00A15FAF">
        <w:rPr>
          <w:rFonts w:ascii="Times New Roman" w:eastAsia="GuardianTextEgypGR-Regular" w:hAnsi="Times New Roman" w:cs="Times New Roman" w:hint="eastAsia"/>
          <w:color w:val="000000"/>
          <w:kern w:val="0"/>
          <w:sz w:val="24"/>
          <w:szCs w:val="24"/>
        </w:rPr>
        <w:t>80</w:t>
      </w:r>
      <w:r w:rsidR="00D33901">
        <w:rPr>
          <w:rFonts w:ascii="Times New Roman" w:eastAsia="GuardianTextEgypGR-Regular" w:hAnsi="Times New Roman" w:cs="Times New Roman" w:hint="eastAsia"/>
          <w:color w:val="000000"/>
          <w:kern w:val="0"/>
          <w:sz w:val="24"/>
          <w:szCs w:val="24"/>
        </w:rPr>
        <w:t>9</w:t>
      </w:r>
      <w:r w:rsidR="005B2718">
        <w:rPr>
          <w:rFonts w:ascii="Times New Roman" w:eastAsia="GuardianTextEgypGR-Regular" w:hAnsi="Times New Roman" w:cs="Times New Roman"/>
          <w:color w:val="000000"/>
          <w:kern w:val="0"/>
          <w:sz w:val="24"/>
          <w:szCs w:val="24"/>
        </w:rPr>
        <w:t>)</w:t>
      </w:r>
      <w:r w:rsidR="006A05C4">
        <w:rPr>
          <w:rFonts w:ascii="Times New Roman" w:eastAsia="GuardianTextEgypGR-Regular" w:hAnsi="Times New Roman" w:cs="Times New Roman" w:hint="eastAsia"/>
          <w:color w:val="000000"/>
          <w:kern w:val="0"/>
          <w:sz w:val="24"/>
          <w:szCs w:val="24"/>
        </w:rPr>
        <w:t xml:space="preserve"> and Western</w:t>
      </w:r>
      <w:r w:rsidR="005B2718">
        <w:rPr>
          <w:rFonts w:ascii="Times New Roman" w:eastAsia="GuardianTextEgypGR-Regular" w:hAnsi="Times New Roman" w:cs="Times New Roman"/>
          <w:color w:val="000000"/>
          <w:kern w:val="0"/>
          <w:sz w:val="24"/>
          <w:szCs w:val="24"/>
        </w:rPr>
        <w:t xml:space="preserve"> (n=</w:t>
      </w:r>
      <w:r w:rsidR="00594FFB">
        <w:rPr>
          <w:rFonts w:ascii="Times New Roman" w:eastAsia="GuardianTextEgypGR-Regular" w:hAnsi="Times New Roman" w:cs="Times New Roman" w:hint="eastAsia"/>
          <w:color w:val="000000"/>
          <w:kern w:val="0"/>
          <w:sz w:val="24"/>
          <w:szCs w:val="24"/>
        </w:rPr>
        <w:t>3</w:t>
      </w:r>
      <w:r w:rsidR="00D33901">
        <w:rPr>
          <w:rFonts w:ascii="Times New Roman" w:eastAsia="GuardianTextEgypGR-Regular" w:hAnsi="Times New Roman" w:cs="Times New Roman" w:hint="eastAsia"/>
          <w:color w:val="000000"/>
          <w:kern w:val="0"/>
          <w:sz w:val="24"/>
          <w:szCs w:val="24"/>
        </w:rPr>
        <w:t>8</w:t>
      </w:r>
      <w:r w:rsidR="005B2718">
        <w:rPr>
          <w:rFonts w:ascii="Times New Roman" w:eastAsia="GuardianTextEgypGR-Regular" w:hAnsi="Times New Roman" w:cs="Times New Roman"/>
          <w:color w:val="000000"/>
          <w:kern w:val="0"/>
          <w:sz w:val="24"/>
          <w:szCs w:val="24"/>
        </w:rPr>
        <w:t>)</w:t>
      </w:r>
      <w:r w:rsidR="00594FFB">
        <w:rPr>
          <w:rFonts w:ascii="Times New Roman" w:eastAsia="GuardianTextEgypGR-Regular" w:hAnsi="Times New Roman" w:cs="Times New Roman" w:hint="eastAsia"/>
          <w:color w:val="000000"/>
          <w:kern w:val="0"/>
          <w:sz w:val="24"/>
          <w:szCs w:val="24"/>
        </w:rPr>
        <w:t xml:space="preserve"> </w:t>
      </w:r>
      <w:r w:rsidR="005B2718">
        <w:rPr>
          <w:rFonts w:ascii="Times New Roman" w:eastAsia="GuardianTextEgypGR-Regular" w:hAnsi="Times New Roman" w:cs="Times New Roman"/>
          <w:color w:val="000000"/>
          <w:kern w:val="0"/>
          <w:sz w:val="24"/>
          <w:szCs w:val="24"/>
        </w:rPr>
        <w:t xml:space="preserve">cohorts </w:t>
      </w:r>
      <w:r w:rsidR="008E6D73">
        <w:rPr>
          <w:rFonts w:ascii="Times New Roman" w:eastAsia="GuardianTextEgypGR-Regular" w:hAnsi="Times New Roman" w:cs="Times New Roman" w:hint="eastAsia"/>
          <w:color w:val="000000"/>
          <w:kern w:val="0"/>
          <w:sz w:val="24"/>
          <w:szCs w:val="24"/>
        </w:rPr>
        <w:t xml:space="preserve">showed </w:t>
      </w:r>
      <w:r w:rsidR="00B350C2">
        <w:rPr>
          <w:rFonts w:ascii="Times New Roman" w:eastAsia="GuardianTextEgypGR-Regular" w:hAnsi="Times New Roman" w:cs="Times New Roman" w:hint="eastAsia"/>
          <w:color w:val="000000"/>
          <w:kern w:val="0"/>
          <w:sz w:val="24"/>
          <w:szCs w:val="24"/>
        </w:rPr>
        <w:t xml:space="preserve">that </w:t>
      </w:r>
      <w:r w:rsidR="00273C02">
        <w:rPr>
          <w:rFonts w:ascii="Times New Roman" w:eastAsia="GuardianTextEgypGR-Regular" w:hAnsi="Times New Roman" w:cs="Times New Roman"/>
          <w:color w:val="000000"/>
          <w:kern w:val="0"/>
          <w:sz w:val="24"/>
          <w:szCs w:val="24"/>
        </w:rPr>
        <w:t xml:space="preserve">in both cohorts, </w:t>
      </w:r>
      <w:r w:rsidR="00B350C2">
        <w:rPr>
          <w:rFonts w:ascii="Times New Roman" w:eastAsia="GuardianTextEgypGR-Regular" w:hAnsi="Times New Roman" w:cs="Times New Roman" w:hint="eastAsia"/>
          <w:color w:val="000000"/>
          <w:kern w:val="0"/>
          <w:sz w:val="24"/>
          <w:szCs w:val="24"/>
        </w:rPr>
        <w:t>rHR was associated with significantly higher r</w:t>
      </w:r>
      <w:r w:rsidR="009878F7">
        <w:rPr>
          <w:rFonts w:ascii="Times New Roman" w:eastAsia="GuardianTextEgypGR-Regular" w:hAnsi="Times New Roman" w:cs="Times New Roman"/>
          <w:color w:val="000000"/>
          <w:kern w:val="0"/>
          <w:sz w:val="24"/>
          <w:szCs w:val="24"/>
        </w:rPr>
        <w:t>epeat recurrence-free survival</w:t>
      </w:r>
      <w:r w:rsidR="00273C02">
        <w:rPr>
          <w:rFonts w:ascii="Times New Roman" w:eastAsia="GuardianTextEgypGR-Regular" w:hAnsi="Times New Roman" w:cs="Times New Roman"/>
          <w:color w:val="000000"/>
          <w:kern w:val="0"/>
          <w:sz w:val="24"/>
          <w:szCs w:val="24"/>
        </w:rPr>
        <w:t>,</w:t>
      </w:r>
      <w:r w:rsidR="00A15FAF">
        <w:rPr>
          <w:rFonts w:ascii="Times New Roman" w:eastAsia="GuardianTextEgypGR-Regular" w:hAnsi="Times New Roman" w:cs="Times New Roman" w:hint="eastAsia"/>
          <w:color w:val="000000"/>
          <w:kern w:val="0"/>
          <w:sz w:val="24"/>
          <w:szCs w:val="24"/>
        </w:rPr>
        <w:t xml:space="preserve"> </w:t>
      </w:r>
      <w:r w:rsidR="00273C02">
        <w:rPr>
          <w:rFonts w:ascii="Times New Roman" w:eastAsia="GuardianTextEgypGR-Regular" w:hAnsi="Times New Roman" w:cs="Times New Roman"/>
          <w:color w:val="000000"/>
          <w:kern w:val="0"/>
          <w:sz w:val="24"/>
          <w:szCs w:val="24"/>
        </w:rPr>
        <w:t>while the two treatments were associated with</w:t>
      </w:r>
      <w:r w:rsidR="00A15FAF">
        <w:rPr>
          <w:rFonts w:ascii="Times New Roman" w:eastAsia="GuardianTextEgypGR-Regular" w:hAnsi="Times New Roman" w:cs="Times New Roman" w:hint="eastAsia"/>
          <w:color w:val="000000"/>
          <w:kern w:val="0"/>
          <w:sz w:val="24"/>
          <w:szCs w:val="24"/>
        </w:rPr>
        <w:t xml:space="preserve"> </w:t>
      </w:r>
      <w:r w:rsidR="009878F7">
        <w:rPr>
          <w:rFonts w:ascii="Times New Roman" w:eastAsia="GuardianTextEgypGR-Regular" w:hAnsi="Times New Roman" w:cs="Times New Roman"/>
          <w:color w:val="000000"/>
          <w:kern w:val="0"/>
          <w:sz w:val="24"/>
          <w:szCs w:val="24"/>
        </w:rPr>
        <w:t xml:space="preserve">comparable overall survival </w:t>
      </w:r>
      <w:r w:rsidR="00814CFE" w:rsidRPr="0050520A">
        <w:rPr>
          <w:rFonts w:ascii="Times New Roman" w:hAnsi="Times New Roman" w:cs="Times New Roman"/>
          <w:color w:val="000000"/>
          <w:kern w:val="21"/>
          <w:sz w:val="24"/>
        </w:rPr>
        <w:t>(</w:t>
      </w:r>
      <w:r w:rsidR="00814CFE" w:rsidRPr="0050520A">
        <w:rPr>
          <w:rFonts w:ascii="Times New Roman" w:eastAsia="AdvGulliv-R" w:hAnsi="Times New Roman" w:cs="Times New Roman"/>
          <w:color w:val="0070C0"/>
          <w:kern w:val="0"/>
          <w:sz w:val="24"/>
          <w:szCs w:val="24"/>
        </w:rPr>
        <w:t>Fig</w:t>
      </w:r>
      <w:r w:rsidR="00814CFE" w:rsidRPr="0050520A">
        <w:rPr>
          <w:rFonts w:ascii="Times New Roman" w:eastAsia="AdvGulliv-R" w:hAnsi="Times New Roman" w:cs="Times New Roman" w:hint="eastAsia"/>
          <w:color w:val="0070C0"/>
          <w:kern w:val="0"/>
          <w:sz w:val="24"/>
          <w:szCs w:val="24"/>
        </w:rPr>
        <w:t>.</w:t>
      </w:r>
      <w:r w:rsidR="001F2B56">
        <w:rPr>
          <w:rFonts w:ascii="Times New Roman" w:eastAsia="AdvGulliv-R" w:hAnsi="Times New Roman" w:cs="Times New Roman" w:hint="eastAsia"/>
          <w:color w:val="0070C0"/>
          <w:kern w:val="0"/>
          <w:sz w:val="24"/>
          <w:szCs w:val="24"/>
        </w:rPr>
        <w:t xml:space="preserve"> </w:t>
      </w:r>
      <w:r w:rsidR="00814CFE">
        <w:rPr>
          <w:rFonts w:ascii="Times New Roman" w:eastAsia="AdvGulliv-R" w:hAnsi="Times New Roman" w:cs="Times New Roman" w:hint="eastAsia"/>
          <w:color w:val="0070C0"/>
          <w:kern w:val="0"/>
          <w:sz w:val="24"/>
          <w:szCs w:val="24"/>
        </w:rPr>
        <w:t>S</w:t>
      </w:r>
      <w:r w:rsidR="00DF2928">
        <w:rPr>
          <w:rFonts w:ascii="Times New Roman" w:eastAsia="AdvGulliv-R" w:hAnsi="Times New Roman" w:cs="Times New Roman" w:hint="eastAsia"/>
          <w:color w:val="0070C0"/>
          <w:kern w:val="0"/>
          <w:sz w:val="24"/>
          <w:szCs w:val="24"/>
        </w:rPr>
        <w:t>4</w:t>
      </w:r>
      <w:r w:rsidR="00814CFE" w:rsidRPr="0050520A">
        <w:rPr>
          <w:rFonts w:ascii="Times New Roman" w:hAnsi="Times New Roman" w:cs="Times New Roman"/>
          <w:color w:val="000000"/>
          <w:kern w:val="21"/>
          <w:sz w:val="24"/>
        </w:rPr>
        <w:t>)</w:t>
      </w:r>
      <w:r w:rsidR="007D51C4">
        <w:rPr>
          <w:rFonts w:ascii="Times New Roman" w:eastAsia="GuardianTextEgypGR-Regular" w:hAnsi="Times New Roman" w:cs="Times New Roman" w:hint="eastAsia"/>
          <w:color w:val="000000"/>
          <w:kern w:val="0"/>
          <w:sz w:val="24"/>
          <w:szCs w:val="24"/>
        </w:rPr>
        <w:t>.</w:t>
      </w:r>
    </w:p>
    <w:p w:rsidR="0050520A" w:rsidRDefault="0050520A" w:rsidP="00691F14">
      <w:pPr>
        <w:spacing w:line="276" w:lineRule="auto"/>
        <w:rPr>
          <w:rFonts w:ascii="Times New Roman" w:eastAsia="GuardianTextEgypGR-Regular" w:hAnsi="Times New Roman" w:cs="Times New Roman"/>
          <w:kern w:val="0"/>
          <w:sz w:val="24"/>
          <w:szCs w:val="24"/>
          <w:highlight w:val="yellow"/>
        </w:rPr>
      </w:pPr>
    </w:p>
    <w:p w:rsidR="001D4B7A" w:rsidRPr="001D4B7A" w:rsidRDefault="00D258C3" w:rsidP="006671A1">
      <w:pPr>
        <w:autoSpaceDE w:val="0"/>
        <w:autoSpaceDN w:val="0"/>
        <w:adjustRightInd w:val="0"/>
        <w:spacing w:line="276" w:lineRule="auto"/>
        <w:jc w:val="left"/>
        <w:rPr>
          <w:rFonts w:ascii="Times New Roman" w:hAnsi="Times New Roman" w:cs="Times New Roman"/>
          <w:b/>
          <w:i/>
          <w:kern w:val="21"/>
          <w:sz w:val="24"/>
        </w:rPr>
      </w:pPr>
      <w:r>
        <w:rPr>
          <w:rFonts w:ascii="Times New Roman" w:hAnsi="Times New Roman" w:cs="Times New Roman"/>
          <w:b/>
          <w:i/>
          <w:kern w:val="21"/>
          <w:sz w:val="24"/>
        </w:rPr>
        <w:t>P</w:t>
      </w:r>
      <w:r>
        <w:rPr>
          <w:rFonts w:ascii="Times New Roman" w:hAnsi="Times New Roman" w:cs="Times New Roman" w:hint="eastAsia"/>
          <w:b/>
          <w:i/>
          <w:kern w:val="21"/>
          <w:sz w:val="24"/>
        </w:rPr>
        <w:t>atterns of</w:t>
      </w:r>
      <w:r w:rsidR="00B65EF6">
        <w:rPr>
          <w:rFonts w:ascii="Times New Roman" w:hAnsi="Times New Roman" w:cs="Times New Roman" w:hint="eastAsia"/>
          <w:b/>
          <w:i/>
          <w:kern w:val="21"/>
          <w:sz w:val="24"/>
        </w:rPr>
        <w:t xml:space="preserve"> repeat</w:t>
      </w:r>
      <w:r w:rsidR="00B12C46">
        <w:rPr>
          <w:rFonts w:ascii="Times New Roman" w:hAnsi="Times New Roman" w:cs="Times New Roman" w:hint="eastAsia"/>
          <w:b/>
          <w:i/>
          <w:kern w:val="21"/>
          <w:sz w:val="24"/>
        </w:rPr>
        <w:t xml:space="preserve"> </w:t>
      </w:r>
      <w:r w:rsidR="002E7A5D">
        <w:rPr>
          <w:rFonts w:ascii="Times New Roman" w:hAnsi="Times New Roman" w:cs="Times New Roman" w:hint="eastAsia"/>
          <w:b/>
          <w:i/>
          <w:kern w:val="21"/>
          <w:sz w:val="24"/>
        </w:rPr>
        <w:t>r</w:t>
      </w:r>
      <w:r w:rsidR="00610A2F">
        <w:rPr>
          <w:rFonts w:ascii="Times New Roman" w:hAnsi="Times New Roman" w:cs="Times New Roman"/>
          <w:b/>
          <w:i/>
          <w:kern w:val="21"/>
          <w:sz w:val="24"/>
        </w:rPr>
        <w:t>ecurren</w:t>
      </w:r>
      <w:r w:rsidR="00610A2F">
        <w:rPr>
          <w:rFonts w:ascii="Times New Roman" w:hAnsi="Times New Roman" w:cs="Times New Roman" w:hint="eastAsia"/>
          <w:b/>
          <w:i/>
          <w:kern w:val="21"/>
          <w:sz w:val="24"/>
        </w:rPr>
        <w:t>ce</w:t>
      </w:r>
      <w:r w:rsidR="00B12C46">
        <w:rPr>
          <w:rFonts w:ascii="Times New Roman" w:hAnsi="Times New Roman" w:cs="Times New Roman" w:hint="eastAsia"/>
          <w:b/>
          <w:i/>
          <w:kern w:val="21"/>
          <w:sz w:val="24"/>
        </w:rPr>
        <w:t xml:space="preserve"> </w:t>
      </w:r>
      <w:r w:rsidR="001D11F1">
        <w:rPr>
          <w:rFonts w:ascii="Times New Roman" w:hAnsi="Times New Roman" w:cs="Times New Roman" w:hint="eastAsia"/>
          <w:b/>
          <w:i/>
          <w:kern w:val="21"/>
          <w:sz w:val="24"/>
        </w:rPr>
        <w:t>and treatments</w:t>
      </w:r>
    </w:p>
    <w:p w:rsidR="007123B8" w:rsidRPr="009878F7" w:rsidRDefault="00CC4FD2" w:rsidP="007123B8">
      <w:pPr>
        <w:autoSpaceDE w:val="0"/>
        <w:autoSpaceDN w:val="0"/>
        <w:adjustRightInd w:val="0"/>
        <w:spacing w:line="276" w:lineRule="auto"/>
        <w:rPr>
          <w:rFonts w:ascii="Times New Roman" w:eastAsia="SimSun" w:hAnsi="Times New Roman" w:cs="Times New Roman"/>
          <w:color w:val="000000"/>
          <w:kern w:val="0"/>
          <w:sz w:val="24"/>
        </w:rPr>
      </w:pPr>
      <w:r>
        <w:rPr>
          <w:rFonts w:ascii="Times New Roman" w:eastAsia="SimSun" w:hAnsi="Times New Roman" w:cs="Times New Roman" w:hint="eastAsia"/>
          <w:color w:val="000000" w:themeColor="text1"/>
          <w:kern w:val="21"/>
          <w:sz w:val="24"/>
        </w:rPr>
        <w:t>Thou</w:t>
      </w:r>
      <w:r w:rsidRPr="00053EAF">
        <w:rPr>
          <w:rFonts w:ascii="Times New Roman" w:eastAsia="SimSun" w:hAnsi="Times New Roman" w:cs="Times New Roman" w:hint="eastAsia"/>
          <w:color w:val="000000" w:themeColor="text1"/>
          <w:kern w:val="21"/>
          <w:sz w:val="24"/>
        </w:rPr>
        <w:t xml:space="preserve">gh </w:t>
      </w:r>
      <w:r w:rsidR="007D4C9B" w:rsidRPr="00053EAF">
        <w:rPr>
          <w:rFonts w:ascii="Times New Roman" w:eastAsia="SimSun" w:hAnsi="Times New Roman" w:cs="Times New Roman" w:hint="eastAsia"/>
          <w:color w:val="000000" w:themeColor="text1"/>
          <w:kern w:val="21"/>
          <w:sz w:val="24"/>
        </w:rPr>
        <w:t xml:space="preserve">more patients in the RFA group </w:t>
      </w:r>
      <w:r w:rsidR="00103CC2">
        <w:rPr>
          <w:rFonts w:ascii="Times New Roman" w:eastAsia="SimSun" w:hAnsi="Times New Roman" w:cs="Times New Roman"/>
          <w:color w:val="000000" w:themeColor="text1"/>
          <w:kern w:val="21"/>
          <w:sz w:val="24"/>
        </w:rPr>
        <w:t>experienced</w:t>
      </w:r>
      <w:r w:rsidR="008A19EF">
        <w:rPr>
          <w:rFonts w:ascii="Times New Roman" w:hAnsi="Times New Roman" w:cs="Times New Roman" w:hint="eastAsia"/>
          <w:color w:val="000000" w:themeColor="text1"/>
          <w:kern w:val="21"/>
          <w:sz w:val="24"/>
        </w:rPr>
        <w:t xml:space="preserve"> </w:t>
      </w:r>
      <w:r w:rsidR="007D4C9B" w:rsidRPr="00053EAF">
        <w:rPr>
          <w:rFonts w:ascii="Times New Roman" w:eastAsia="SimSun" w:hAnsi="Times New Roman" w:cs="Times New Roman" w:hint="eastAsia"/>
          <w:color w:val="000000" w:themeColor="text1"/>
          <w:kern w:val="0"/>
          <w:sz w:val="24"/>
        </w:rPr>
        <w:t>repeat HCC recurrence</w:t>
      </w:r>
      <w:r w:rsidR="00A2070F" w:rsidRPr="00053EAF">
        <w:rPr>
          <w:rFonts w:ascii="Times New Roman" w:eastAsia="SimSun" w:hAnsi="Times New Roman" w:cs="Times New Roman" w:hint="eastAsia"/>
          <w:color w:val="000000" w:themeColor="text1"/>
          <w:kern w:val="0"/>
          <w:sz w:val="24"/>
        </w:rPr>
        <w:t xml:space="preserve"> than in the rHR group,</w:t>
      </w:r>
      <w:r w:rsidR="00124E25" w:rsidRPr="00053EAF">
        <w:rPr>
          <w:rFonts w:ascii="Times New Roman" w:eastAsia="SimSun" w:hAnsi="Times New Roman" w:cs="Times New Roman" w:hint="eastAsia"/>
          <w:color w:val="000000" w:themeColor="text1"/>
          <w:kern w:val="0"/>
          <w:sz w:val="24"/>
        </w:rPr>
        <w:t xml:space="preserve"> the rate</w:t>
      </w:r>
      <w:r w:rsidR="00E001C2">
        <w:rPr>
          <w:rFonts w:ascii="Times New Roman" w:eastAsia="SimSun" w:hAnsi="Times New Roman" w:cs="Times New Roman"/>
          <w:color w:val="000000" w:themeColor="text1"/>
          <w:kern w:val="0"/>
          <w:sz w:val="24"/>
        </w:rPr>
        <w:t>s</w:t>
      </w:r>
      <w:r w:rsidR="00124E25" w:rsidRPr="00053EAF">
        <w:rPr>
          <w:rFonts w:ascii="Times New Roman" w:eastAsia="SimSun" w:hAnsi="Times New Roman" w:cs="Times New Roman" w:hint="eastAsia"/>
          <w:color w:val="000000" w:themeColor="text1"/>
          <w:kern w:val="0"/>
          <w:sz w:val="24"/>
        </w:rPr>
        <w:t xml:space="preserve"> of </w:t>
      </w:r>
      <w:r w:rsidR="00124E25" w:rsidRPr="00053EAF">
        <w:rPr>
          <w:rFonts w:ascii="Times New Roman" w:eastAsia="SimSun" w:hAnsi="Times New Roman" w:cs="Times New Roman" w:hint="eastAsia"/>
          <w:color w:val="000000" w:themeColor="text1"/>
          <w:kern w:val="21"/>
          <w:sz w:val="24"/>
        </w:rPr>
        <w:t>intra</w:t>
      </w:r>
      <w:r w:rsidR="00E001C2">
        <w:rPr>
          <w:rFonts w:ascii="Times New Roman" w:eastAsia="SimSun" w:hAnsi="Times New Roman" w:cs="Times New Roman"/>
          <w:color w:val="000000" w:themeColor="text1"/>
          <w:kern w:val="21"/>
          <w:sz w:val="24"/>
        </w:rPr>
        <w:t>- and extra</w:t>
      </w:r>
      <w:r w:rsidR="00124E25" w:rsidRPr="00053EAF">
        <w:rPr>
          <w:rFonts w:ascii="Times New Roman" w:eastAsia="SimSun" w:hAnsi="Times New Roman" w:cs="Times New Roman" w:hint="eastAsia"/>
          <w:color w:val="000000" w:themeColor="text1"/>
          <w:kern w:val="21"/>
          <w:sz w:val="24"/>
        </w:rPr>
        <w:t>hepatic</w:t>
      </w:r>
      <w:r w:rsidR="00E001C2">
        <w:rPr>
          <w:rFonts w:ascii="Times New Roman" w:eastAsia="SimSun" w:hAnsi="Times New Roman" w:cs="Times New Roman"/>
          <w:color w:val="000000" w:themeColor="text1"/>
          <w:kern w:val="21"/>
          <w:sz w:val="24"/>
        </w:rPr>
        <w:t xml:space="preserve"> recurrence</w:t>
      </w:r>
      <w:r w:rsidR="003C6C37">
        <w:rPr>
          <w:rFonts w:ascii="Times New Roman" w:hAnsi="Times New Roman" w:cs="Times New Roman" w:hint="eastAsia"/>
          <w:color w:val="000000" w:themeColor="text1"/>
          <w:kern w:val="21"/>
          <w:sz w:val="24"/>
        </w:rPr>
        <w:t xml:space="preserve"> </w:t>
      </w:r>
      <w:r w:rsidR="00124E25">
        <w:rPr>
          <w:rFonts w:ascii="Times New Roman" w:eastAsia="SimSun" w:hAnsi="Times New Roman" w:cs="Times New Roman" w:hint="eastAsia"/>
          <w:color w:val="000000" w:themeColor="text1"/>
          <w:kern w:val="21"/>
          <w:sz w:val="24"/>
        </w:rPr>
        <w:t xml:space="preserve">were similar </w:t>
      </w:r>
      <w:r w:rsidR="00E001C2">
        <w:rPr>
          <w:rFonts w:ascii="Times New Roman" w:eastAsia="SimSun" w:hAnsi="Times New Roman" w:cs="Times New Roman"/>
          <w:color w:val="000000" w:themeColor="text1"/>
          <w:kern w:val="21"/>
          <w:sz w:val="24"/>
        </w:rPr>
        <w:t xml:space="preserve">between the two groups </w:t>
      </w:r>
      <w:r w:rsidR="00124E25">
        <w:rPr>
          <w:rFonts w:ascii="Times New Roman" w:eastAsia="SimSun" w:hAnsi="Times New Roman" w:cs="Times New Roman" w:hint="eastAsia"/>
          <w:color w:val="000000" w:themeColor="text1"/>
          <w:kern w:val="21"/>
          <w:sz w:val="24"/>
        </w:rPr>
        <w:t xml:space="preserve">before </w:t>
      </w:r>
      <w:r w:rsidR="00E001C2">
        <w:rPr>
          <w:rFonts w:ascii="Times New Roman" w:hAnsi="Times New Roman" w:cs="Times New Roman" w:hint="eastAsia"/>
          <w:kern w:val="0"/>
          <w:sz w:val="24"/>
          <w:szCs w:val="24"/>
        </w:rPr>
        <w:t>PS</w:t>
      </w:r>
      <w:r w:rsidR="00E001C2" w:rsidRPr="00E93BC3">
        <w:rPr>
          <w:rFonts w:ascii="Times New Roman" w:hAnsi="Times New Roman" w:cs="Times New Roman"/>
          <w:kern w:val="0"/>
          <w:sz w:val="24"/>
          <w:szCs w:val="24"/>
        </w:rPr>
        <w:t xml:space="preserve"> matching</w:t>
      </w:r>
      <w:r w:rsidR="008A19EF">
        <w:rPr>
          <w:rFonts w:ascii="Times New Roman" w:hAnsi="Times New Roman" w:cs="Times New Roman" w:hint="eastAsia"/>
          <w:kern w:val="0"/>
          <w:sz w:val="24"/>
          <w:szCs w:val="24"/>
        </w:rPr>
        <w:t xml:space="preserve"> </w:t>
      </w:r>
      <w:r w:rsidR="003B25DE">
        <w:rPr>
          <w:rFonts w:ascii="Times New Roman" w:eastAsia="SimSun" w:hAnsi="Times New Roman" w:cs="Times New Roman" w:hint="eastAsia"/>
          <w:color w:val="000000" w:themeColor="text1"/>
          <w:kern w:val="21"/>
          <w:sz w:val="24"/>
        </w:rPr>
        <w:t>(</w:t>
      </w:r>
      <w:r w:rsidR="003B25DE" w:rsidRPr="00B80B52">
        <w:rPr>
          <w:rFonts w:ascii="Times New Roman" w:eastAsia="SimSun" w:hAnsi="Times New Roman" w:cs="Times New Roman" w:hint="eastAsia"/>
          <w:i/>
          <w:color w:val="000000"/>
          <w:kern w:val="0"/>
          <w:sz w:val="24"/>
        </w:rPr>
        <w:t>P</w:t>
      </w:r>
      <w:r w:rsidR="003C6C37">
        <w:rPr>
          <w:rFonts w:ascii="Times New Roman" w:eastAsia="SimSun" w:hAnsi="Times New Roman" w:cs="Times New Roman" w:hint="eastAsia"/>
          <w:color w:val="000000"/>
          <w:kern w:val="0"/>
          <w:sz w:val="24"/>
        </w:rPr>
        <w:t>=</w:t>
      </w:r>
      <w:r w:rsidR="003B25DE">
        <w:rPr>
          <w:rFonts w:ascii="Times New Roman" w:eastAsia="SimSun" w:hAnsi="Times New Roman" w:cs="Times New Roman" w:hint="eastAsia"/>
          <w:color w:val="000000"/>
          <w:kern w:val="0"/>
          <w:sz w:val="24"/>
        </w:rPr>
        <w:t xml:space="preserve">0.930) </w:t>
      </w:r>
      <w:r w:rsidR="00E001C2">
        <w:rPr>
          <w:rFonts w:ascii="Times New Roman" w:eastAsia="SimSun" w:hAnsi="Times New Roman" w:cs="Times New Roman"/>
          <w:color w:val="000000" w:themeColor="text1"/>
          <w:kern w:val="21"/>
          <w:sz w:val="24"/>
        </w:rPr>
        <w:t>and</w:t>
      </w:r>
      <w:r w:rsidR="008A19EF">
        <w:rPr>
          <w:rFonts w:ascii="Times New Roman" w:hAnsi="Times New Roman" w:cs="Times New Roman" w:hint="eastAsia"/>
          <w:color w:val="000000" w:themeColor="text1"/>
          <w:kern w:val="21"/>
          <w:sz w:val="24"/>
        </w:rPr>
        <w:t xml:space="preserve"> </w:t>
      </w:r>
      <w:r w:rsidR="00124E25">
        <w:rPr>
          <w:rFonts w:ascii="Times New Roman" w:eastAsia="SimSun" w:hAnsi="Times New Roman" w:cs="Times New Roman" w:hint="eastAsia"/>
          <w:color w:val="000000" w:themeColor="text1"/>
          <w:kern w:val="21"/>
          <w:sz w:val="24"/>
        </w:rPr>
        <w:t xml:space="preserve">after </w:t>
      </w:r>
      <w:r w:rsidR="00E001C2">
        <w:rPr>
          <w:rFonts w:ascii="Times New Roman" w:eastAsia="SimSun" w:hAnsi="Times New Roman" w:cs="Times New Roman"/>
          <w:color w:val="000000" w:themeColor="text1"/>
          <w:kern w:val="21"/>
          <w:sz w:val="24"/>
        </w:rPr>
        <w:t xml:space="preserve">matching </w:t>
      </w:r>
      <w:r w:rsidR="007123B8">
        <w:rPr>
          <w:rFonts w:ascii="Times New Roman" w:eastAsia="SimSun" w:hAnsi="Times New Roman" w:cs="Times New Roman" w:hint="eastAsia"/>
          <w:color w:val="000000" w:themeColor="text1"/>
          <w:kern w:val="21"/>
          <w:sz w:val="24"/>
        </w:rPr>
        <w:t>(</w:t>
      </w:r>
      <w:r w:rsidR="00C43439" w:rsidRPr="00B80B52">
        <w:rPr>
          <w:rFonts w:ascii="Times New Roman" w:eastAsia="SimSun" w:hAnsi="Times New Roman" w:cs="Times New Roman" w:hint="eastAsia"/>
          <w:i/>
          <w:color w:val="000000"/>
          <w:kern w:val="0"/>
          <w:sz w:val="24"/>
        </w:rPr>
        <w:t>P</w:t>
      </w:r>
      <w:r w:rsidR="003C6C37">
        <w:rPr>
          <w:rFonts w:ascii="Times New Roman" w:eastAsia="SimSun" w:hAnsi="Times New Roman" w:cs="Times New Roman" w:hint="eastAsia"/>
          <w:color w:val="000000"/>
          <w:kern w:val="0"/>
          <w:sz w:val="24"/>
        </w:rPr>
        <w:t>=</w:t>
      </w:r>
      <w:r w:rsidR="00C43439">
        <w:rPr>
          <w:rFonts w:ascii="Times New Roman" w:eastAsia="SimSun" w:hAnsi="Times New Roman" w:cs="Times New Roman" w:hint="eastAsia"/>
          <w:color w:val="000000"/>
          <w:kern w:val="0"/>
          <w:sz w:val="24"/>
        </w:rPr>
        <w:t>0.618</w:t>
      </w:r>
      <w:r w:rsidR="003B25DE">
        <w:rPr>
          <w:rFonts w:ascii="Times New Roman" w:eastAsia="SimSun" w:hAnsi="Times New Roman" w:cs="Times New Roman" w:hint="eastAsia"/>
          <w:color w:val="000000"/>
          <w:kern w:val="0"/>
          <w:sz w:val="24"/>
        </w:rPr>
        <w:t>)</w:t>
      </w:r>
      <w:r w:rsidR="008A19EF">
        <w:rPr>
          <w:rFonts w:ascii="Times New Roman" w:hAnsi="Times New Roman" w:cs="Times New Roman" w:hint="eastAsia"/>
          <w:color w:val="000000"/>
          <w:kern w:val="0"/>
          <w:sz w:val="24"/>
        </w:rPr>
        <w:t xml:space="preserve"> </w:t>
      </w:r>
      <w:r w:rsidR="003B25DE">
        <w:rPr>
          <w:rFonts w:ascii="Times New Roman" w:eastAsia="SimSun" w:hAnsi="Times New Roman" w:cs="Times New Roman" w:hint="eastAsia"/>
          <w:color w:val="000000"/>
          <w:kern w:val="0"/>
          <w:sz w:val="24"/>
        </w:rPr>
        <w:t>(</w:t>
      </w:r>
      <w:r w:rsidR="007123B8" w:rsidRPr="00156733">
        <w:rPr>
          <w:rFonts w:ascii="Times New Roman" w:eastAsia="AdvGulliv-R" w:hAnsi="Times New Roman" w:cs="Times New Roman"/>
          <w:color w:val="0070C0"/>
          <w:kern w:val="0"/>
          <w:sz w:val="24"/>
          <w:szCs w:val="24"/>
        </w:rPr>
        <w:t>Table</w:t>
      </w:r>
      <w:r w:rsidR="00E63FB8">
        <w:rPr>
          <w:rFonts w:ascii="Times New Roman" w:eastAsia="AdvGulliv-R" w:hAnsi="Times New Roman" w:cs="Times New Roman" w:hint="eastAsia"/>
          <w:color w:val="0070C0"/>
          <w:kern w:val="0"/>
          <w:sz w:val="24"/>
          <w:szCs w:val="24"/>
        </w:rPr>
        <w:t xml:space="preserve"> </w:t>
      </w:r>
      <w:r w:rsidR="007123B8" w:rsidRPr="00156733">
        <w:rPr>
          <w:rFonts w:ascii="Times New Roman" w:eastAsia="GuardianTextEgypGR-Regular" w:hAnsi="Times New Roman" w:cs="Times New Roman" w:hint="eastAsia"/>
          <w:color w:val="0070C0"/>
          <w:kern w:val="0"/>
          <w:sz w:val="24"/>
          <w:szCs w:val="24"/>
        </w:rPr>
        <w:t>S</w:t>
      </w:r>
      <w:r w:rsidR="00E52F40">
        <w:rPr>
          <w:rFonts w:ascii="Times New Roman" w:eastAsia="GuardianTextEgypGR-Regular" w:hAnsi="Times New Roman" w:cs="Times New Roman" w:hint="eastAsia"/>
          <w:color w:val="0070C0"/>
          <w:kern w:val="0"/>
          <w:sz w:val="24"/>
          <w:szCs w:val="24"/>
        </w:rPr>
        <w:t>1</w:t>
      </w:r>
      <w:r w:rsidR="007123B8">
        <w:rPr>
          <w:rFonts w:ascii="Times New Roman" w:eastAsia="SimSun" w:hAnsi="Times New Roman" w:cs="Times New Roman" w:hint="eastAsia"/>
          <w:color w:val="000000" w:themeColor="text1"/>
          <w:kern w:val="21"/>
          <w:sz w:val="24"/>
        </w:rPr>
        <w:t>).</w:t>
      </w:r>
      <w:r w:rsidR="008A19EF">
        <w:rPr>
          <w:rFonts w:ascii="Times New Roman" w:hAnsi="Times New Roman" w:cs="Times New Roman" w:hint="eastAsia"/>
          <w:color w:val="000000" w:themeColor="text1"/>
          <w:kern w:val="21"/>
          <w:sz w:val="24"/>
        </w:rPr>
        <w:t xml:space="preserve"> </w:t>
      </w:r>
      <w:r w:rsidR="00103CC2">
        <w:rPr>
          <w:rFonts w:ascii="Times New Roman" w:eastAsia="SimSun" w:hAnsi="Times New Roman" w:cs="Times New Roman"/>
          <w:color w:val="000000" w:themeColor="text1"/>
          <w:kern w:val="21"/>
          <w:sz w:val="24"/>
        </w:rPr>
        <w:t>In contrast</w:t>
      </w:r>
      <w:r w:rsidR="00804DFA" w:rsidRPr="00930A64">
        <w:rPr>
          <w:rFonts w:ascii="Times New Roman" w:eastAsia="SimSun" w:hAnsi="Times New Roman" w:cs="Times New Roman" w:hint="eastAsia"/>
          <w:color w:val="000000" w:themeColor="text1"/>
          <w:kern w:val="21"/>
          <w:sz w:val="24"/>
        </w:rPr>
        <w:t xml:space="preserve">, more patients in the RFA group </w:t>
      </w:r>
      <w:r w:rsidR="00E001C2">
        <w:rPr>
          <w:rFonts w:ascii="Times New Roman" w:eastAsia="SimSun" w:hAnsi="Times New Roman" w:cs="Times New Roman"/>
          <w:color w:val="000000" w:themeColor="text1"/>
          <w:kern w:val="21"/>
          <w:sz w:val="24"/>
        </w:rPr>
        <w:t>experienced</w:t>
      </w:r>
      <w:r w:rsidR="007D5A18">
        <w:rPr>
          <w:rFonts w:ascii="Times New Roman" w:hAnsi="Times New Roman" w:cs="Times New Roman" w:hint="eastAsia"/>
          <w:color w:val="000000" w:themeColor="text1"/>
          <w:kern w:val="21"/>
          <w:sz w:val="24"/>
        </w:rPr>
        <w:t xml:space="preserve"> </w:t>
      </w:r>
      <w:r w:rsidR="00804DFA" w:rsidRPr="00930A64">
        <w:rPr>
          <w:rFonts w:ascii="Times New Roman" w:eastAsia="SimSun" w:hAnsi="Times New Roman" w:cs="Times New Roman" w:hint="eastAsia"/>
          <w:color w:val="000000" w:themeColor="text1"/>
          <w:kern w:val="21"/>
          <w:sz w:val="24"/>
        </w:rPr>
        <w:t xml:space="preserve">early repeat recurrence </w:t>
      </w:r>
      <w:r w:rsidR="00A714DB" w:rsidRPr="00930A64">
        <w:rPr>
          <w:rFonts w:ascii="Times New Roman" w:eastAsia="SimSun" w:hAnsi="Times New Roman" w:cs="Times New Roman" w:hint="eastAsia"/>
          <w:color w:val="000000" w:themeColor="text1"/>
          <w:kern w:val="21"/>
          <w:sz w:val="24"/>
        </w:rPr>
        <w:t>(</w:t>
      </w:r>
      <w:r w:rsidR="002B0E65" w:rsidRPr="00930A64">
        <w:rPr>
          <w:rFonts w:ascii="Times New Roman" w:eastAsia="SimSun" w:hAnsi="Times New Roman" w:cs="Times New Roman" w:hint="eastAsia"/>
          <w:color w:val="000000" w:themeColor="text1"/>
          <w:kern w:val="21"/>
          <w:sz w:val="24"/>
        </w:rPr>
        <w:t xml:space="preserve">57.3% vs. </w:t>
      </w:r>
      <w:r w:rsidR="00A714DB" w:rsidRPr="00930A64">
        <w:rPr>
          <w:rFonts w:ascii="Times New Roman" w:eastAsia="SimSun" w:hAnsi="Times New Roman" w:cs="Times New Roman" w:hint="eastAsia"/>
          <w:color w:val="000000" w:themeColor="text1"/>
          <w:kern w:val="21"/>
          <w:sz w:val="24"/>
        </w:rPr>
        <w:t>47.1%</w:t>
      </w:r>
      <w:r w:rsidR="002B0E65" w:rsidRPr="00930A64">
        <w:rPr>
          <w:rFonts w:ascii="Times New Roman" w:eastAsia="SimSun" w:hAnsi="Times New Roman" w:cs="Times New Roman" w:hint="eastAsia"/>
          <w:color w:val="000000" w:themeColor="text1"/>
          <w:kern w:val="21"/>
          <w:sz w:val="24"/>
        </w:rPr>
        <w:t xml:space="preserve">; </w:t>
      </w:r>
      <w:r w:rsidR="002B0E65" w:rsidRPr="00930A64">
        <w:rPr>
          <w:rFonts w:ascii="Times New Roman" w:eastAsia="SimSun" w:hAnsi="Times New Roman" w:cs="Times New Roman" w:hint="eastAsia"/>
          <w:i/>
          <w:color w:val="000000" w:themeColor="text1"/>
          <w:kern w:val="21"/>
          <w:sz w:val="24"/>
        </w:rPr>
        <w:t>P</w:t>
      </w:r>
      <w:r w:rsidR="00A31075">
        <w:rPr>
          <w:rFonts w:ascii="Times New Roman" w:eastAsia="SimSun" w:hAnsi="Times New Roman" w:cs="Times New Roman" w:hint="eastAsia"/>
          <w:color w:val="000000" w:themeColor="text1"/>
          <w:kern w:val="21"/>
          <w:sz w:val="24"/>
        </w:rPr>
        <w:t>=</w:t>
      </w:r>
      <w:r w:rsidR="002B0E65" w:rsidRPr="00930A64">
        <w:rPr>
          <w:rFonts w:ascii="Times New Roman" w:eastAsia="SimSun" w:hAnsi="Times New Roman" w:cs="Times New Roman" w:hint="eastAsia"/>
          <w:color w:val="000000" w:themeColor="text1"/>
          <w:kern w:val="21"/>
          <w:sz w:val="24"/>
        </w:rPr>
        <w:t>0.021</w:t>
      </w:r>
      <w:r w:rsidR="00A714DB" w:rsidRPr="00930A64">
        <w:rPr>
          <w:rFonts w:ascii="Times New Roman" w:eastAsia="SimSun" w:hAnsi="Times New Roman" w:cs="Times New Roman" w:hint="eastAsia"/>
          <w:color w:val="000000" w:themeColor="text1"/>
          <w:kern w:val="21"/>
          <w:sz w:val="24"/>
        </w:rPr>
        <w:t>)</w:t>
      </w:r>
      <w:r w:rsidR="00804DFA" w:rsidRPr="00930A64">
        <w:rPr>
          <w:rFonts w:ascii="Times New Roman" w:eastAsia="SimSun" w:hAnsi="Times New Roman" w:cs="Times New Roman" w:hint="eastAsia"/>
          <w:color w:val="000000" w:themeColor="text1"/>
          <w:kern w:val="21"/>
          <w:sz w:val="24"/>
        </w:rPr>
        <w:t>.</w:t>
      </w:r>
      <w:r w:rsidR="007D5A18">
        <w:rPr>
          <w:rFonts w:ascii="Times New Roman" w:hAnsi="Times New Roman" w:cs="Times New Roman" w:hint="eastAsia"/>
          <w:color w:val="000000" w:themeColor="text1"/>
          <w:kern w:val="21"/>
          <w:sz w:val="24"/>
        </w:rPr>
        <w:t xml:space="preserve"> </w:t>
      </w:r>
      <w:r w:rsidR="00103CC2">
        <w:rPr>
          <w:rFonts w:ascii="Times New Roman" w:eastAsia="SimSun" w:hAnsi="Times New Roman" w:cs="Times New Roman"/>
          <w:color w:val="000000" w:themeColor="text1"/>
          <w:kern w:val="21"/>
          <w:sz w:val="24"/>
        </w:rPr>
        <w:t xml:space="preserve">A majority of patients </w:t>
      </w:r>
      <w:r w:rsidR="00103CC2">
        <w:rPr>
          <w:rFonts w:ascii="Times New Roman" w:eastAsia="SimSun" w:hAnsi="Times New Roman" w:cs="Times New Roman"/>
          <w:color w:val="000000" w:themeColor="text1"/>
          <w:kern w:val="0"/>
          <w:sz w:val="24"/>
        </w:rPr>
        <w:t>i</w:t>
      </w:r>
      <w:r w:rsidR="007123B8" w:rsidRPr="00930A64">
        <w:rPr>
          <w:rFonts w:ascii="Times New Roman" w:eastAsia="SimSun" w:hAnsi="Times New Roman" w:cs="Times New Roman" w:hint="eastAsia"/>
          <w:color w:val="000000" w:themeColor="text1"/>
          <w:kern w:val="0"/>
          <w:sz w:val="24"/>
        </w:rPr>
        <w:t>n the rHR group</w:t>
      </w:r>
      <w:r w:rsidR="007220A8">
        <w:rPr>
          <w:rFonts w:ascii="Times New Roman" w:hAnsi="Times New Roman" w:cs="Times New Roman" w:hint="eastAsia"/>
          <w:color w:val="000000" w:themeColor="text1"/>
          <w:kern w:val="0"/>
          <w:sz w:val="24"/>
        </w:rPr>
        <w:t xml:space="preserve"> </w:t>
      </w:r>
      <w:r w:rsidR="007123B8" w:rsidRPr="00930A64">
        <w:rPr>
          <w:rFonts w:ascii="Times New Roman" w:eastAsia="SimSun" w:hAnsi="Times New Roman" w:cs="Times New Roman" w:hint="eastAsia"/>
          <w:color w:val="000000" w:themeColor="text1"/>
          <w:kern w:val="0"/>
          <w:sz w:val="24"/>
        </w:rPr>
        <w:t xml:space="preserve">(84.1%) and </w:t>
      </w:r>
      <w:r w:rsidR="00103CC2" w:rsidRPr="00930A64">
        <w:rPr>
          <w:rFonts w:ascii="Times New Roman" w:eastAsia="SimSun" w:hAnsi="Times New Roman" w:cs="Times New Roman" w:hint="eastAsia"/>
          <w:color w:val="000000" w:themeColor="text1"/>
          <w:kern w:val="0"/>
          <w:sz w:val="24"/>
        </w:rPr>
        <w:t>RFA</w:t>
      </w:r>
      <w:r w:rsidR="007220A8">
        <w:rPr>
          <w:rFonts w:ascii="Times New Roman" w:hAnsi="Times New Roman" w:cs="Times New Roman" w:hint="eastAsia"/>
          <w:color w:val="000000" w:themeColor="text1"/>
          <w:kern w:val="0"/>
          <w:sz w:val="24"/>
        </w:rPr>
        <w:t xml:space="preserve"> </w:t>
      </w:r>
      <w:r w:rsidR="007123B8" w:rsidRPr="00930A64">
        <w:rPr>
          <w:rFonts w:ascii="Times New Roman" w:eastAsia="SimSun" w:hAnsi="Times New Roman" w:cs="Times New Roman" w:hint="eastAsia"/>
          <w:color w:val="000000" w:themeColor="text1"/>
          <w:kern w:val="0"/>
          <w:sz w:val="24"/>
        </w:rPr>
        <w:t>(85.7%)</w:t>
      </w:r>
      <w:r w:rsidR="007220A8">
        <w:rPr>
          <w:rFonts w:ascii="Times New Roman" w:hAnsi="Times New Roman" w:cs="Times New Roman" w:hint="eastAsia"/>
          <w:color w:val="000000" w:themeColor="text1"/>
          <w:kern w:val="0"/>
          <w:sz w:val="24"/>
        </w:rPr>
        <w:t xml:space="preserve"> </w:t>
      </w:r>
      <w:r w:rsidR="007123B8" w:rsidRPr="00930A64">
        <w:rPr>
          <w:rFonts w:ascii="Times New Roman" w:eastAsia="SimSun" w:hAnsi="Times New Roman" w:cs="Times New Roman" w:hint="eastAsia"/>
          <w:color w:val="000000" w:themeColor="text1"/>
          <w:kern w:val="0"/>
          <w:sz w:val="24"/>
        </w:rPr>
        <w:t>received positive treatment</w:t>
      </w:r>
      <w:r w:rsidR="00A961A3">
        <w:rPr>
          <w:rFonts w:ascii="Times New Roman" w:hAnsi="Times New Roman" w:cs="Times New Roman" w:hint="eastAsia"/>
          <w:color w:val="000000" w:themeColor="text1"/>
          <w:kern w:val="0"/>
          <w:sz w:val="24"/>
        </w:rPr>
        <w:t xml:space="preserve"> </w:t>
      </w:r>
      <w:r w:rsidR="007123B8" w:rsidRPr="00930A64">
        <w:rPr>
          <w:rFonts w:ascii="Times New Roman" w:eastAsia="SimSun" w:hAnsi="Times New Roman" w:cs="Times New Roman" w:hint="eastAsia"/>
          <w:color w:val="000000" w:themeColor="text1"/>
          <w:kern w:val="0"/>
          <w:sz w:val="24"/>
        </w:rPr>
        <w:t>for repeat recurrent HCC (</w:t>
      </w:r>
      <w:r w:rsidR="007123B8" w:rsidRPr="00930A64">
        <w:rPr>
          <w:rFonts w:ascii="Times New Roman" w:eastAsia="SimSun" w:hAnsi="Times New Roman" w:cs="Times New Roman" w:hint="eastAsia"/>
          <w:i/>
          <w:color w:val="000000" w:themeColor="text1"/>
          <w:kern w:val="0"/>
          <w:sz w:val="24"/>
        </w:rPr>
        <w:t>P</w:t>
      </w:r>
      <w:r w:rsidR="000324E8">
        <w:rPr>
          <w:rFonts w:ascii="Times New Roman" w:eastAsia="SimSun" w:hAnsi="Times New Roman" w:cs="Times New Roman" w:hint="eastAsia"/>
          <w:color w:val="000000" w:themeColor="text1"/>
          <w:kern w:val="0"/>
          <w:sz w:val="24"/>
        </w:rPr>
        <w:t>=</w:t>
      </w:r>
      <w:r w:rsidR="007123B8" w:rsidRPr="00930A64">
        <w:rPr>
          <w:rFonts w:ascii="Times New Roman" w:eastAsia="SimSun" w:hAnsi="Times New Roman" w:cs="Times New Roman" w:hint="eastAsia"/>
          <w:color w:val="000000" w:themeColor="text1"/>
          <w:kern w:val="0"/>
          <w:sz w:val="24"/>
        </w:rPr>
        <w:t xml:space="preserve">0.595). </w:t>
      </w:r>
      <w:r w:rsidR="006D0B39">
        <w:rPr>
          <w:rFonts w:ascii="Times New Roman" w:eastAsia="SimSun" w:hAnsi="Times New Roman" w:cs="Times New Roman"/>
          <w:color w:val="000000" w:themeColor="text1"/>
          <w:kern w:val="0"/>
          <w:sz w:val="24"/>
        </w:rPr>
        <w:t>The remaining</w:t>
      </w:r>
      <w:r w:rsidR="007123B8">
        <w:rPr>
          <w:rFonts w:ascii="Times New Roman" w:eastAsia="SimSun" w:hAnsi="Times New Roman" w:cs="Times New Roman" w:hint="eastAsia"/>
          <w:color w:val="000000"/>
          <w:kern w:val="0"/>
          <w:sz w:val="24"/>
        </w:rPr>
        <w:t xml:space="preserve"> patients received </w:t>
      </w:r>
      <w:r w:rsidR="007123B8" w:rsidRPr="00FA2A0A">
        <w:rPr>
          <w:rStyle w:val="Emphasis"/>
          <w:rFonts w:ascii="Times New Roman" w:hAnsi="Times New Roman" w:cs="Times New Roman"/>
          <w:i w:val="0"/>
          <w:sz w:val="24"/>
          <w:szCs w:val="24"/>
          <w:shd w:val="clear" w:color="auto" w:fill="FFFFFF"/>
        </w:rPr>
        <w:t>best supportive care</w:t>
      </w:r>
      <w:r w:rsidR="007123B8">
        <w:rPr>
          <w:rStyle w:val="Emphasis"/>
          <w:rFonts w:ascii="Times New Roman" w:hAnsi="Times New Roman" w:cs="Times New Roman" w:hint="eastAsia"/>
          <w:i w:val="0"/>
          <w:sz w:val="24"/>
          <w:szCs w:val="24"/>
          <w:shd w:val="clear" w:color="auto" w:fill="FFFFFF"/>
        </w:rPr>
        <w:t xml:space="preserve"> or no treatment.</w:t>
      </w:r>
      <w:r w:rsidR="005002AC">
        <w:rPr>
          <w:rStyle w:val="Emphasis"/>
          <w:rFonts w:ascii="Times New Roman" w:hAnsi="Times New Roman" w:cs="Times New Roman" w:hint="eastAsia"/>
          <w:i w:val="0"/>
          <w:sz w:val="24"/>
          <w:szCs w:val="24"/>
          <w:shd w:val="clear" w:color="auto" w:fill="FFFFFF"/>
        </w:rPr>
        <w:t xml:space="preserve"> </w:t>
      </w:r>
      <w:r w:rsidR="007123B8" w:rsidRPr="00EB382B">
        <w:rPr>
          <w:rFonts w:ascii="Times New Roman" w:eastAsia="GuardianTextEgypGR-Regular" w:hAnsi="Times New Roman" w:cs="Times New Roman"/>
          <w:color w:val="000000"/>
          <w:kern w:val="0"/>
          <w:sz w:val="24"/>
          <w:szCs w:val="24"/>
        </w:rPr>
        <w:t xml:space="preserve">The </w:t>
      </w:r>
      <w:r w:rsidR="007123B8" w:rsidRPr="001626E7">
        <w:rPr>
          <w:rFonts w:ascii="Times New Roman" w:eastAsia="SimSun" w:hAnsi="Times New Roman" w:cs="Times New Roman" w:hint="eastAsia"/>
          <w:sz w:val="24"/>
          <w:szCs w:val="24"/>
        </w:rPr>
        <w:t>t</w:t>
      </w:r>
      <w:r w:rsidR="007123B8" w:rsidRPr="001626E7">
        <w:rPr>
          <w:rFonts w:ascii="Times New Roman" w:eastAsia="SimSun" w:hAnsi="Times New Roman" w:cs="Times New Roman"/>
          <w:sz w:val="24"/>
          <w:szCs w:val="24"/>
        </w:rPr>
        <w:t xml:space="preserve">reatment modalities for </w:t>
      </w:r>
      <w:r w:rsidR="007123B8">
        <w:rPr>
          <w:rFonts w:ascii="Times New Roman" w:eastAsia="SimSun" w:hAnsi="Times New Roman" w:cs="Times New Roman" w:hint="eastAsia"/>
          <w:sz w:val="24"/>
          <w:szCs w:val="24"/>
        </w:rPr>
        <w:t xml:space="preserve">repeat </w:t>
      </w:r>
      <w:r w:rsidR="007123B8" w:rsidRPr="001626E7">
        <w:rPr>
          <w:rFonts w:ascii="Times New Roman" w:eastAsia="SimSun" w:hAnsi="Times New Roman" w:cs="Times New Roman"/>
          <w:sz w:val="24"/>
          <w:szCs w:val="24"/>
        </w:rPr>
        <w:t>recurrent HCC</w:t>
      </w:r>
      <w:r w:rsidR="005002AC">
        <w:rPr>
          <w:rFonts w:ascii="Times New Roman" w:hAnsi="Times New Roman" w:cs="Times New Roman" w:hint="eastAsia"/>
          <w:sz w:val="24"/>
          <w:szCs w:val="24"/>
        </w:rPr>
        <w:t xml:space="preserve"> </w:t>
      </w:r>
      <w:r w:rsidR="006D0B39">
        <w:rPr>
          <w:rFonts w:ascii="Times New Roman" w:eastAsia="GuardianTextEgypGR-Regular" w:hAnsi="Times New Roman" w:cs="Times New Roman"/>
          <w:color w:val="000000"/>
          <w:kern w:val="0"/>
          <w:sz w:val="24"/>
          <w:szCs w:val="24"/>
        </w:rPr>
        <w:t>a</w:t>
      </w:r>
      <w:r w:rsidR="007123B8">
        <w:rPr>
          <w:rFonts w:ascii="Times New Roman" w:eastAsia="GuardianTextEgypGR-Regular" w:hAnsi="Times New Roman" w:cs="Times New Roman" w:hint="eastAsia"/>
          <w:color w:val="000000"/>
          <w:kern w:val="0"/>
          <w:sz w:val="24"/>
          <w:szCs w:val="24"/>
        </w:rPr>
        <w:t>re</w:t>
      </w:r>
      <w:r w:rsidR="007123B8" w:rsidRPr="00EB382B">
        <w:rPr>
          <w:rFonts w:ascii="Times New Roman" w:eastAsia="GuardianTextEgypGR-Regular" w:hAnsi="Times New Roman" w:cs="Times New Roman"/>
          <w:color w:val="000000"/>
          <w:kern w:val="0"/>
          <w:sz w:val="24"/>
          <w:szCs w:val="24"/>
        </w:rPr>
        <w:t xml:space="preserve"> detailed in </w:t>
      </w:r>
      <w:r w:rsidR="007123B8" w:rsidRPr="00156733">
        <w:rPr>
          <w:rFonts w:ascii="Times New Roman" w:eastAsia="AdvGulliv-R" w:hAnsi="Times New Roman" w:cs="Times New Roman"/>
          <w:color w:val="0070C0"/>
          <w:kern w:val="0"/>
          <w:sz w:val="24"/>
          <w:szCs w:val="24"/>
        </w:rPr>
        <w:t>Table</w:t>
      </w:r>
      <w:r w:rsidR="00E63FB8">
        <w:rPr>
          <w:rFonts w:ascii="Times New Roman" w:eastAsia="AdvGulliv-R" w:hAnsi="Times New Roman" w:cs="Times New Roman" w:hint="eastAsia"/>
          <w:color w:val="0070C0"/>
          <w:kern w:val="0"/>
          <w:sz w:val="24"/>
          <w:szCs w:val="24"/>
        </w:rPr>
        <w:t xml:space="preserve"> </w:t>
      </w:r>
      <w:r w:rsidR="007123B8" w:rsidRPr="00156733">
        <w:rPr>
          <w:rFonts w:ascii="Times New Roman" w:eastAsia="GuardianTextEgypGR-Regular" w:hAnsi="Times New Roman" w:cs="Times New Roman" w:hint="eastAsia"/>
          <w:color w:val="0070C0"/>
          <w:kern w:val="0"/>
          <w:sz w:val="24"/>
          <w:szCs w:val="24"/>
        </w:rPr>
        <w:t>S</w:t>
      </w:r>
      <w:r w:rsidR="00E52F40">
        <w:rPr>
          <w:rFonts w:ascii="Times New Roman" w:eastAsia="GuardianTextEgypGR-Regular" w:hAnsi="Times New Roman" w:cs="Times New Roman" w:hint="eastAsia"/>
          <w:color w:val="0070C0"/>
          <w:kern w:val="0"/>
          <w:sz w:val="24"/>
          <w:szCs w:val="24"/>
        </w:rPr>
        <w:t>2</w:t>
      </w:r>
      <w:r w:rsidR="007123B8" w:rsidRPr="00EB382B">
        <w:rPr>
          <w:rFonts w:ascii="Times New Roman" w:eastAsia="GuardianTextEgypGR-Regular" w:hAnsi="Times New Roman" w:cs="Times New Roman"/>
          <w:color w:val="000000"/>
          <w:kern w:val="0"/>
          <w:sz w:val="24"/>
          <w:szCs w:val="24"/>
        </w:rPr>
        <w:t>.</w:t>
      </w:r>
      <w:r w:rsidR="005002AC">
        <w:rPr>
          <w:rFonts w:ascii="Times New Roman" w:eastAsia="GuardianTextEgypGR-Regular" w:hAnsi="Times New Roman" w:cs="Times New Roman" w:hint="eastAsia"/>
          <w:color w:val="000000"/>
          <w:kern w:val="0"/>
          <w:sz w:val="24"/>
          <w:szCs w:val="24"/>
        </w:rPr>
        <w:t xml:space="preserve"> </w:t>
      </w:r>
      <w:r w:rsidR="007123B8">
        <w:rPr>
          <w:rFonts w:ascii="Times New Roman" w:eastAsia="SimSun" w:hAnsi="Times New Roman" w:cs="Times New Roman" w:hint="eastAsia"/>
          <w:color w:val="000000"/>
          <w:kern w:val="0"/>
          <w:sz w:val="24"/>
        </w:rPr>
        <w:t>After repeat HCC recurre</w:t>
      </w:r>
      <w:r w:rsidR="007123B8" w:rsidRPr="00715252">
        <w:rPr>
          <w:rFonts w:ascii="Times New Roman" w:eastAsia="SimSun" w:hAnsi="Times New Roman" w:cs="Times New Roman" w:hint="eastAsia"/>
          <w:color w:val="000000" w:themeColor="text1"/>
          <w:kern w:val="0"/>
          <w:sz w:val="24"/>
        </w:rPr>
        <w:t>nce,</w:t>
      </w:r>
      <w:r w:rsidR="005002AC">
        <w:rPr>
          <w:rFonts w:ascii="Times New Roman" w:hAnsi="Times New Roman" w:cs="Times New Roman" w:hint="eastAsia"/>
          <w:color w:val="000000" w:themeColor="text1"/>
          <w:kern w:val="0"/>
          <w:sz w:val="24"/>
        </w:rPr>
        <w:t xml:space="preserve"> </w:t>
      </w:r>
      <w:r w:rsidR="00282B3D" w:rsidRPr="00715252">
        <w:rPr>
          <w:rFonts w:ascii="Times New Roman" w:eastAsia="SimSun" w:hAnsi="Times New Roman" w:cs="Times New Roman" w:hint="eastAsia"/>
          <w:color w:val="000000" w:themeColor="text1"/>
          <w:kern w:val="0"/>
          <w:sz w:val="24"/>
        </w:rPr>
        <w:t>signi</w:t>
      </w:r>
      <w:r w:rsidR="00282B3D">
        <w:rPr>
          <w:rFonts w:ascii="Times New Roman" w:eastAsia="SimSun" w:hAnsi="Times New Roman" w:cs="Times New Roman" w:hint="eastAsia"/>
          <w:color w:val="000000"/>
          <w:kern w:val="0"/>
          <w:sz w:val="24"/>
        </w:rPr>
        <w:t xml:space="preserve">ficantly more </w:t>
      </w:r>
      <w:r w:rsidR="00282B3D">
        <w:rPr>
          <w:rFonts w:ascii="Times New Roman" w:eastAsia="SimSun" w:hAnsi="Times New Roman" w:cs="Times New Roman" w:hint="eastAsia"/>
          <w:color w:val="000000"/>
          <w:kern w:val="0"/>
          <w:sz w:val="24"/>
        </w:rPr>
        <w:lastRenderedPageBreak/>
        <w:t xml:space="preserve">patients in the RFA group received </w:t>
      </w:r>
      <w:r w:rsidR="00C02E81">
        <w:rPr>
          <w:rFonts w:ascii="Times New Roman" w:eastAsia="SimSun" w:hAnsi="Times New Roman" w:cs="Times New Roman" w:hint="eastAsia"/>
          <w:color w:val="000000"/>
          <w:kern w:val="0"/>
          <w:sz w:val="24"/>
        </w:rPr>
        <w:t xml:space="preserve">one or more </w:t>
      </w:r>
      <w:r w:rsidR="00282B3D">
        <w:rPr>
          <w:rFonts w:ascii="Times New Roman" w:eastAsia="SimSun" w:hAnsi="Times New Roman" w:cs="Times New Roman" w:hint="eastAsia"/>
          <w:color w:val="000000"/>
          <w:kern w:val="0"/>
          <w:sz w:val="24"/>
        </w:rPr>
        <w:t xml:space="preserve">subsequent </w:t>
      </w:r>
      <w:r w:rsidR="00D30070">
        <w:rPr>
          <w:rFonts w:ascii="Times New Roman" w:eastAsia="SimSun" w:hAnsi="Times New Roman" w:cs="Times New Roman" w:hint="eastAsia"/>
          <w:color w:val="000000"/>
          <w:kern w:val="0"/>
          <w:sz w:val="24"/>
        </w:rPr>
        <w:t>curative treatment modalities</w:t>
      </w:r>
      <w:r w:rsidR="00E001C2">
        <w:rPr>
          <w:rFonts w:ascii="Times New Roman" w:eastAsia="SimSun" w:hAnsi="Times New Roman" w:cs="Times New Roman"/>
          <w:color w:val="000000"/>
          <w:kern w:val="0"/>
          <w:sz w:val="24"/>
        </w:rPr>
        <w:t>,</w:t>
      </w:r>
      <w:r w:rsidR="00077716">
        <w:rPr>
          <w:rFonts w:ascii="Times New Roman" w:hAnsi="Times New Roman" w:cs="Times New Roman" w:hint="eastAsia"/>
          <w:color w:val="000000"/>
          <w:kern w:val="0"/>
          <w:sz w:val="24"/>
        </w:rPr>
        <w:t xml:space="preserve"> </w:t>
      </w:r>
      <w:r w:rsidR="00D33109">
        <w:rPr>
          <w:rFonts w:ascii="Times New Roman" w:eastAsia="SimSun" w:hAnsi="Times New Roman" w:cs="Times New Roman" w:hint="eastAsia"/>
          <w:color w:val="000000"/>
          <w:kern w:val="0"/>
          <w:sz w:val="24"/>
        </w:rPr>
        <w:t xml:space="preserve">including rHR, RFA, </w:t>
      </w:r>
      <w:r w:rsidR="00D33109" w:rsidRPr="00D33109">
        <w:rPr>
          <w:rFonts w:ascii="Times New Roman" w:eastAsia="SimSun" w:hAnsi="Times New Roman" w:cs="Times New Roman"/>
          <w:color w:val="000000"/>
          <w:kern w:val="0"/>
          <w:sz w:val="24"/>
        </w:rPr>
        <w:t>percutaneous ethanol injection</w:t>
      </w:r>
      <w:r w:rsidR="00D33109">
        <w:rPr>
          <w:rFonts w:ascii="Times New Roman" w:eastAsia="SimSun" w:hAnsi="Times New Roman" w:cs="Times New Roman" w:hint="eastAsia"/>
          <w:color w:val="000000"/>
          <w:kern w:val="0"/>
          <w:sz w:val="24"/>
        </w:rPr>
        <w:t>, or o</w:t>
      </w:r>
      <w:r w:rsidR="00D33109" w:rsidRPr="00D33109">
        <w:rPr>
          <w:rFonts w:ascii="Times New Roman" w:eastAsia="SimSun" w:hAnsi="Times New Roman" w:cs="Times New Roman"/>
          <w:color w:val="000000"/>
          <w:kern w:val="0"/>
          <w:sz w:val="24"/>
        </w:rPr>
        <w:t>rthotopic liver transplantation</w:t>
      </w:r>
      <w:r w:rsidR="00077716">
        <w:rPr>
          <w:rFonts w:ascii="Times New Roman" w:hAnsi="Times New Roman" w:cs="Times New Roman" w:hint="eastAsia"/>
          <w:color w:val="000000"/>
          <w:kern w:val="0"/>
          <w:sz w:val="24"/>
        </w:rPr>
        <w:t xml:space="preserve"> </w:t>
      </w:r>
      <w:r w:rsidR="00282B3D" w:rsidRPr="00634E14">
        <w:rPr>
          <w:rFonts w:ascii="Times New Roman" w:eastAsia="SimSun" w:hAnsi="Times New Roman" w:cs="Times New Roman" w:hint="eastAsia"/>
          <w:color w:val="000000"/>
          <w:kern w:val="0"/>
          <w:sz w:val="24"/>
        </w:rPr>
        <w:t>(55.3% vs. 39.4%</w:t>
      </w:r>
      <w:r w:rsidR="00282B3D" w:rsidRPr="00921451">
        <w:rPr>
          <w:rFonts w:ascii="Times New Roman" w:eastAsia="SimSun" w:hAnsi="Times New Roman" w:cs="Times New Roman" w:hint="eastAsia"/>
          <w:color w:val="000000"/>
          <w:kern w:val="0"/>
          <w:sz w:val="24"/>
        </w:rPr>
        <w:t xml:space="preserve">, </w:t>
      </w:r>
      <w:r w:rsidR="00282B3D" w:rsidRPr="00921451">
        <w:rPr>
          <w:rFonts w:ascii="Times New Roman" w:eastAsia="SimSun" w:hAnsi="Times New Roman" w:cs="Times New Roman" w:hint="eastAsia"/>
          <w:i/>
          <w:color w:val="000000"/>
          <w:kern w:val="0"/>
          <w:sz w:val="24"/>
        </w:rPr>
        <w:t>P</w:t>
      </w:r>
      <w:r w:rsidR="000324E8">
        <w:rPr>
          <w:rFonts w:ascii="Times New Roman" w:eastAsia="SimSun" w:hAnsi="Times New Roman" w:cs="Times New Roman" w:hint="eastAsia"/>
          <w:color w:val="000000"/>
          <w:kern w:val="0"/>
          <w:sz w:val="24"/>
        </w:rPr>
        <w:t>&lt;</w:t>
      </w:r>
      <w:r w:rsidR="00282B3D" w:rsidRPr="00921451">
        <w:rPr>
          <w:rFonts w:ascii="Times New Roman" w:eastAsia="SimSun" w:hAnsi="Times New Roman" w:cs="Times New Roman" w:hint="eastAsia"/>
          <w:color w:val="000000"/>
          <w:kern w:val="0"/>
          <w:sz w:val="24"/>
        </w:rPr>
        <w:t>0.00</w:t>
      </w:r>
      <w:r w:rsidR="00282B3D">
        <w:rPr>
          <w:rFonts w:ascii="Times New Roman" w:eastAsia="SimSun" w:hAnsi="Times New Roman" w:cs="Times New Roman" w:hint="eastAsia"/>
          <w:color w:val="000000"/>
          <w:kern w:val="0"/>
          <w:sz w:val="24"/>
        </w:rPr>
        <w:t>1)</w:t>
      </w:r>
      <w:r w:rsidR="004B179A">
        <w:rPr>
          <w:rFonts w:ascii="Times New Roman" w:hAnsi="Times New Roman" w:cs="Times New Roman" w:hint="eastAsia"/>
          <w:color w:val="000000"/>
          <w:kern w:val="0"/>
          <w:sz w:val="24"/>
        </w:rPr>
        <w:t xml:space="preserve"> </w:t>
      </w:r>
      <w:r w:rsidR="00282B3D">
        <w:rPr>
          <w:rFonts w:ascii="Times New Roman" w:eastAsia="SimSun" w:hAnsi="Times New Roman" w:cs="Times New Roman" w:hint="eastAsia"/>
          <w:color w:val="000000" w:themeColor="text1"/>
          <w:kern w:val="21"/>
          <w:sz w:val="24"/>
        </w:rPr>
        <w:t>(</w:t>
      </w:r>
      <w:r w:rsidR="00282B3D" w:rsidRPr="00156733">
        <w:rPr>
          <w:rFonts w:ascii="Times New Roman" w:eastAsia="AdvGulliv-R" w:hAnsi="Times New Roman" w:cs="Times New Roman"/>
          <w:color w:val="0070C0"/>
          <w:kern w:val="0"/>
          <w:sz w:val="24"/>
          <w:szCs w:val="24"/>
        </w:rPr>
        <w:t>Table</w:t>
      </w:r>
      <w:r w:rsidR="00E63FB8">
        <w:rPr>
          <w:rFonts w:ascii="Times New Roman" w:eastAsia="AdvGulliv-R" w:hAnsi="Times New Roman" w:cs="Times New Roman" w:hint="eastAsia"/>
          <w:color w:val="0070C0"/>
          <w:kern w:val="0"/>
          <w:sz w:val="24"/>
          <w:szCs w:val="24"/>
        </w:rPr>
        <w:t xml:space="preserve"> </w:t>
      </w:r>
      <w:r w:rsidR="00282B3D" w:rsidRPr="00156733">
        <w:rPr>
          <w:rFonts w:ascii="Times New Roman" w:eastAsia="GuardianTextEgypGR-Regular" w:hAnsi="Times New Roman" w:cs="Times New Roman" w:hint="eastAsia"/>
          <w:color w:val="0070C0"/>
          <w:kern w:val="0"/>
          <w:sz w:val="24"/>
          <w:szCs w:val="24"/>
        </w:rPr>
        <w:t>S</w:t>
      </w:r>
      <w:r w:rsidR="00E52F40">
        <w:rPr>
          <w:rFonts w:ascii="Times New Roman" w:eastAsia="GuardianTextEgypGR-Regular" w:hAnsi="Times New Roman" w:cs="Times New Roman" w:hint="eastAsia"/>
          <w:color w:val="0070C0"/>
          <w:kern w:val="0"/>
          <w:sz w:val="24"/>
          <w:szCs w:val="24"/>
        </w:rPr>
        <w:t>2</w:t>
      </w:r>
      <w:r w:rsidR="00282B3D">
        <w:rPr>
          <w:rFonts w:ascii="Times New Roman" w:eastAsia="SimSun" w:hAnsi="Times New Roman" w:cs="Times New Roman" w:hint="eastAsia"/>
          <w:color w:val="000000" w:themeColor="text1"/>
          <w:kern w:val="21"/>
          <w:sz w:val="24"/>
        </w:rPr>
        <w:t>)</w:t>
      </w:r>
      <w:r w:rsidR="00282B3D">
        <w:rPr>
          <w:rFonts w:ascii="Times New Roman" w:eastAsia="SimSun" w:hAnsi="Times New Roman" w:cs="Times New Roman" w:hint="eastAsia"/>
          <w:color w:val="000000"/>
          <w:kern w:val="0"/>
          <w:sz w:val="24"/>
        </w:rPr>
        <w:t>.</w:t>
      </w:r>
    </w:p>
    <w:p w:rsidR="001D4B7A" w:rsidRDefault="001D4B7A" w:rsidP="00691F14">
      <w:pPr>
        <w:spacing w:line="276" w:lineRule="auto"/>
        <w:rPr>
          <w:rFonts w:ascii="Times New Roman" w:hAnsi="Times New Roman" w:cs="Times New Roman"/>
          <w:color w:val="000000"/>
          <w:kern w:val="21"/>
          <w:sz w:val="24"/>
        </w:rPr>
      </w:pPr>
    </w:p>
    <w:p w:rsidR="00E13BE7" w:rsidRPr="009417E3" w:rsidRDefault="00E13BE7" w:rsidP="00E13BE7">
      <w:pPr>
        <w:autoSpaceDE w:val="0"/>
        <w:autoSpaceDN w:val="0"/>
        <w:adjustRightInd w:val="0"/>
        <w:spacing w:line="276" w:lineRule="auto"/>
        <w:rPr>
          <w:rFonts w:ascii="Times New Roman" w:hAnsi="Times New Roman" w:cs="Times New Roman"/>
          <w:b/>
          <w:i/>
          <w:color w:val="000000"/>
          <w:kern w:val="21"/>
          <w:sz w:val="24"/>
        </w:rPr>
      </w:pPr>
      <w:r w:rsidRPr="009417E3">
        <w:rPr>
          <w:rFonts w:ascii="Times New Roman" w:eastAsia="SimSun" w:hAnsi="Times New Roman" w:cs="Times New Roman"/>
          <w:b/>
          <w:i/>
          <w:sz w:val="24"/>
          <w:szCs w:val="24"/>
        </w:rPr>
        <w:t>Uni</w:t>
      </w:r>
      <w:r w:rsidR="00EC00BF">
        <w:rPr>
          <w:rFonts w:ascii="Times New Roman" w:eastAsia="SimSun" w:hAnsi="Times New Roman" w:cs="Times New Roman"/>
          <w:b/>
          <w:i/>
          <w:sz w:val="24"/>
          <w:szCs w:val="24"/>
        </w:rPr>
        <w:t>-</w:t>
      </w:r>
      <w:r w:rsidR="00DC47E2">
        <w:rPr>
          <w:rFonts w:ascii="Times New Roman" w:hAnsi="Times New Roman" w:cs="Times New Roman" w:hint="eastAsia"/>
          <w:b/>
          <w:i/>
          <w:sz w:val="24"/>
          <w:szCs w:val="24"/>
        </w:rPr>
        <w:t xml:space="preserve"> </w:t>
      </w:r>
      <w:r w:rsidRPr="009417E3">
        <w:rPr>
          <w:rFonts w:ascii="Times New Roman" w:eastAsia="SimSun" w:hAnsi="Times New Roman" w:cs="Times New Roman" w:hint="eastAsia"/>
          <w:b/>
          <w:i/>
          <w:sz w:val="24"/>
          <w:szCs w:val="24"/>
        </w:rPr>
        <w:t xml:space="preserve">and </w:t>
      </w:r>
      <w:r w:rsidR="008D5378" w:rsidRPr="00D95BFB">
        <w:rPr>
          <w:rFonts w:ascii="Times New Roman" w:eastAsia="SimSun" w:hAnsi="Times New Roman" w:cs="Times New Roman"/>
          <w:b/>
          <w:i/>
          <w:sz w:val="24"/>
          <w:szCs w:val="24"/>
        </w:rPr>
        <w:t>multivariable</w:t>
      </w:r>
      <w:r w:rsidR="008D5378" w:rsidRPr="009417E3">
        <w:rPr>
          <w:rFonts w:ascii="Times New Roman" w:eastAsia="SimSun" w:hAnsi="Times New Roman" w:cs="Times New Roman"/>
          <w:b/>
          <w:i/>
          <w:sz w:val="24"/>
          <w:szCs w:val="24"/>
        </w:rPr>
        <w:t xml:space="preserve"> </w:t>
      </w:r>
      <w:r w:rsidRPr="009417E3">
        <w:rPr>
          <w:rFonts w:ascii="Times New Roman" w:eastAsia="SimSun" w:hAnsi="Times New Roman" w:cs="Times New Roman"/>
          <w:b/>
          <w:i/>
          <w:sz w:val="24"/>
          <w:szCs w:val="24"/>
        </w:rPr>
        <w:t>analysis</w:t>
      </w:r>
    </w:p>
    <w:p w:rsidR="006C5338" w:rsidRDefault="008D5FC7">
      <w:pPr>
        <w:autoSpaceDE w:val="0"/>
        <w:autoSpaceDN w:val="0"/>
        <w:adjustRightInd w:val="0"/>
        <w:spacing w:line="276" w:lineRule="auto"/>
        <w:rPr>
          <w:rFonts w:ascii="Times New Roman" w:hAnsi="Times New Roman" w:cs="Times New Roman"/>
          <w:kern w:val="0"/>
          <w:sz w:val="24"/>
          <w:szCs w:val="24"/>
        </w:rPr>
      </w:pPr>
      <w:r>
        <w:rPr>
          <w:rFonts w:ascii="Times New Roman" w:eastAsia="SimSun" w:hAnsi="Times New Roman" w:cs="Times New Roman"/>
          <w:sz w:val="24"/>
          <w:szCs w:val="24"/>
        </w:rPr>
        <w:t>Among all</w:t>
      </w:r>
      <w:r w:rsidR="007C7C87">
        <w:rPr>
          <w:rFonts w:ascii="Times New Roman" w:hAnsi="Times New Roman" w:cs="Times New Roman" w:hint="eastAsia"/>
          <w:sz w:val="24"/>
          <w:szCs w:val="24"/>
        </w:rPr>
        <w:t xml:space="preserve"> </w:t>
      </w:r>
      <w:r>
        <w:rPr>
          <w:rFonts w:ascii="Times New Roman" w:eastAsia="SimSun" w:hAnsi="Times New Roman" w:cs="Times New Roman"/>
          <w:sz w:val="24"/>
          <w:szCs w:val="24"/>
        </w:rPr>
        <w:t>patients, u</w:t>
      </w:r>
      <w:r w:rsidR="00E13BE7" w:rsidRPr="00A6061D">
        <w:rPr>
          <w:rFonts w:ascii="Times New Roman" w:eastAsia="SimSun" w:hAnsi="Times New Roman" w:cs="Times New Roman"/>
          <w:sz w:val="24"/>
          <w:szCs w:val="24"/>
        </w:rPr>
        <w:t xml:space="preserve">nivariate </w:t>
      </w:r>
      <w:r w:rsidR="00E13BE7" w:rsidRPr="00A6061D">
        <w:rPr>
          <w:rFonts w:ascii="Times New Roman" w:eastAsia="SimSun" w:hAnsi="Times New Roman" w:cs="Times New Roman"/>
          <w:color w:val="000000" w:themeColor="text1"/>
          <w:kern w:val="21"/>
          <w:sz w:val="24"/>
          <w:szCs w:val="24"/>
        </w:rPr>
        <w:t>(</w:t>
      </w:r>
      <w:r w:rsidR="00E13BE7" w:rsidRPr="00A6061D">
        <w:rPr>
          <w:rFonts w:ascii="Times New Roman" w:eastAsia="AdvGulliv-R" w:hAnsi="Times New Roman" w:cs="Times New Roman"/>
          <w:color w:val="0070C0"/>
          <w:kern w:val="0"/>
          <w:sz w:val="24"/>
          <w:szCs w:val="24"/>
        </w:rPr>
        <w:t>Table</w:t>
      </w:r>
      <w:r w:rsidR="00E13BE7" w:rsidRPr="00A6061D">
        <w:rPr>
          <w:rFonts w:ascii="Times New Roman" w:eastAsia="GuardianTextEgypGR-Regular" w:hAnsi="Times New Roman" w:cs="Times New Roman"/>
          <w:color w:val="0070C0"/>
          <w:kern w:val="0"/>
          <w:sz w:val="24"/>
          <w:szCs w:val="24"/>
        </w:rPr>
        <w:t xml:space="preserve"> S</w:t>
      </w:r>
      <w:r w:rsidR="00E13BE7">
        <w:rPr>
          <w:rFonts w:ascii="Times New Roman" w:eastAsia="GuardianTextEgypGR-Regular" w:hAnsi="Times New Roman" w:cs="Times New Roman" w:hint="eastAsia"/>
          <w:color w:val="0070C0"/>
          <w:kern w:val="0"/>
          <w:sz w:val="24"/>
          <w:szCs w:val="24"/>
        </w:rPr>
        <w:t>3</w:t>
      </w:r>
      <w:r w:rsidR="00E13BE7" w:rsidRPr="00A6061D">
        <w:rPr>
          <w:rFonts w:ascii="Times New Roman" w:eastAsia="SimSun" w:hAnsi="Times New Roman" w:cs="Times New Roman"/>
          <w:color w:val="000000" w:themeColor="text1"/>
          <w:kern w:val="21"/>
          <w:sz w:val="24"/>
          <w:szCs w:val="24"/>
        </w:rPr>
        <w:t>)</w:t>
      </w:r>
      <w:r w:rsidR="009E7A8E">
        <w:rPr>
          <w:rFonts w:ascii="Times New Roman" w:hAnsi="Times New Roman" w:cs="Times New Roman" w:hint="eastAsia"/>
          <w:color w:val="000000" w:themeColor="text1"/>
          <w:kern w:val="21"/>
          <w:sz w:val="24"/>
          <w:szCs w:val="24"/>
        </w:rPr>
        <w:t xml:space="preserve"> </w:t>
      </w:r>
      <w:r w:rsidR="00E13BE7">
        <w:rPr>
          <w:rFonts w:ascii="Times New Roman" w:eastAsia="SimSun" w:hAnsi="Times New Roman" w:cs="Times New Roman" w:hint="eastAsia"/>
          <w:sz w:val="24"/>
          <w:szCs w:val="24"/>
        </w:rPr>
        <w:t xml:space="preserve">and </w:t>
      </w:r>
      <w:r w:rsidR="008D5378" w:rsidRPr="00443D22">
        <w:rPr>
          <w:rFonts w:ascii="Times New Roman" w:eastAsia="AdvGulliv-R" w:hAnsi="Times New Roman" w:cs="Times New Roman"/>
          <w:color w:val="000000"/>
          <w:kern w:val="0"/>
          <w:sz w:val="24"/>
          <w:szCs w:val="24"/>
        </w:rPr>
        <w:t>multivariable</w:t>
      </w:r>
      <w:r w:rsidR="007C7C87">
        <w:rPr>
          <w:rFonts w:ascii="Times New Roman" w:hAnsi="Times New Roman" w:cs="Times New Roman" w:hint="eastAsia"/>
          <w:color w:val="000000"/>
          <w:kern w:val="21"/>
          <w:sz w:val="24"/>
        </w:rPr>
        <w:t xml:space="preserve"> </w:t>
      </w:r>
      <w:r w:rsidRPr="00A6061D">
        <w:rPr>
          <w:rFonts w:ascii="Times New Roman" w:eastAsia="SimSun" w:hAnsi="Times New Roman" w:cs="Times New Roman"/>
          <w:sz w:val="24"/>
          <w:szCs w:val="24"/>
        </w:rPr>
        <w:t>analys</w:t>
      </w:r>
      <w:r>
        <w:rPr>
          <w:rFonts w:ascii="Times New Roman" w:eastAsia="SimSun" w:hAnsi="Times New Roman" w:cs="Times New Roman"/>
          <w:sz w:val="24"/>
          <w:szCs w:val="24"/>
        </w:rPr>
        <w:t>e</w:t>
      </w:r>
      <w:r w:rsidRPr="00A6061D">
        <w:rPr>
          <w:rFonts w:ascii="Times New Roman" w:eastAsia="SimSun" w:hAnsi="Times New Roman" w:cs="Times New Roman"/>
          <w:sz w:val="24"/>
          <w:szCs w:val="24"/>
        </w:rPr>
        <w:t>s</w:t>
      </w:r>
      <w:r w:rsidR="009E7A8E">
        <w:rPr>
          <w:rFonts w:ascii="Times New Roman" w:hAnsi="Times New Roman" w:cs="Times New Roman" w:hint="eastAsia"/>
          <w:sz w:val="24"/>
          <w:szCs w:val="24"/>
        </w:rPr>
        <w:t xml:space="preserve"> </w:t>
      </w:r>
      <w:r w:rsidR="00E13BE7">
        <w:rPr>
          <w:rFonts w:ascii="Times New Roman" w:eastAsia="SimSun" w:hAnsi="Times New Roman" w:cs="Times New Roman" w:hint="eastAsia"/>
          <w:sz w:val="24"/>
          <w:szCs w:val="24"/>
        </w:rPr>
        <w:t>for r</w:t>
      </w:r>
      <w:r w:rsidR="00DD193F">
        <w:rPr>
          <w:rFonts w:ascii="Times New Roman" w:eastAsia="SimSun" w:hAnsi="Times New Roman" w:cs="Times New Roman"/>
          <w:sz w:val="24"/>
          <w:szCs w:val="24"/>
        </w:rPr>
        <w:t>epeat recurrence-free survival time</w:t>
      </w:r>
      <w:r w:rsidR="007C7C87">
        <w:rPr>
          <w:rFonts w:ascii="Times New Roman" w:hAnsi="Times New Roman" w:cs="Times New Roman" w:hint="eastAsia"/>
          <w:sz w:val="24"/>
          <w:szCs w:val="24"/>
        </w:rPr>
        <w:t xml:space="preserve"> </w:t>
      </w:r>
      <w:r>
        <w:rPr>
          <w:rFonts w:ascii="Times New Roman" w:eastAsia="SimSun" w:hAnsi="Times New Roman" w:cs="Times New Roman"/>
          <w:sz w:val="24"/>
          <w:szCs w:val="24"/>
        </w:rPr>
        <w:t>were</w:t>
      </w:r>
      <w:r w:rsidR="007C7C87">
        <w:rPr>
          <w:rFonts w:ascii="Times New Roman" w:hAnsi="Times New Roman" w:cs="Times New Roman" w:hint="eastAsia"/>
          <w:sz w:val="24"/>
          <w:szCs w:val="24"/>
        </w:rPr>
        <w:t xml:space="preserve"> </w:t>
      </w:r>
      <w:r w:rsidR="00E13BE7">
        <w:rPr>
          <w:rFonts w:ascii="Times New Roman" w:eastAsia="SimSun" w:hAnsi="Times New Roman" w:cs="Times New Roman" w:hint="eastAsia"/>
          <w:sz w:val="24"/>
          <w:szCs w:val="24"/>
        </w:rPr>
        <w:t>performed.</w:t>
      </w:r>
      <w:r w:rsidR="005F295A">
        <w:rPr>
          <w:rFonts w:ascii="Times New Roman" w:hAnsi="Times New Roman" w:cs="Times New Roman" w:hint="eastAsia"/>
          <w:sz w:val="24"/>
          <w:szCs w:val="24"/>
        </w:rPr>
        <w:t xml:space="preserve"> </w:t>
      </w:r>
      <w:r w:rsidR="00DD193F">
        <w:rPr>
          <w:rFonts w:ascii="Times New Roman" w:hAnsi="Times New Roman" w:cs="Times New Roman"/>
          <w:color w:val="000000"/>
          <w:kern w:val="21"/>
          <w:sz w:val="24"/>
        </w:rPr>
        <w:t>I</w:t>
      </w:r>
      <w:r w:rsidR="00DD193F" w:rsidRPr="00A667D1">
        <w:rPr>
          <w:rFonts w:ascii="Times New Roman" w:hAnsi="Times New Roman" w:cs="Times New Roman"/>
          <w:color w:val="000000"/>
          <w:kern w:val="21"/>
          <w:sz w:val="24"/>
        </w:rPr>
        <w:t xml:space="preserve">ndependent predictors of </w:t>
      </w:r>
      <w:r w:rsidR="00DD193F" w:rsidRPr="00A667D1">
        <w:rPr>
          <w:rFonts w:ascii="Times New Roman" w:eastAsia="SimSun" w:hAnsi="Times New Roman" w:cs="Times New Roman"/>
          <w:color w:val="000000"/>
          <w:kern w:val="21"/>
          <w:sz w:val="24"/>
          <w:szCs w:val="24"/>
        </w:rPr>
        <w:t xml:space="preserve">repeat </w:t>
      </w:r>
      <w:r w:rsidR="00DD193F">
        <w:rPr>
          <w:rFonts w:ascii="Times New Roman" w:eastAsia="SimSun" w:hAnsi="Times New Roman" w:cs="Times New Roman" w:hint="eastAsia"/>
          <w:color w:val="000000"/>
          <w:kern w:val="21"/>
          <w:sz w:val="24"/>
          <w:szCs w:val="24"/>
        </w:rPr>
        <w:t xml:space="preserve">HCC </w:t>
      </w:r>
      <w:r w:rsidR="00DD193F" w:rsidRPr="00A667D1">
        <w:rPr>
          <w:rFonts w:ascii="Times New Roman" w:eastAsia="SimSun" w:hAnsi="Times New Roman" w:cs="Times New Roman"/>
          <w:color w:val="000000"/>
          <w:kern w:val="21"/>
          <w:sz w:val="24"/>
          <w:szCs w:val="24"/>
        </w:rPr>
        <w:t>recurrence</w:t>
      </w:r>
      <w:r w:rsidR="005F295A">
        <w:rPr>
          <w:rFonts w:ascii="Times New Roman" w:hAnsi="Times New Roman" w:cs="Times New Roman" w:hint="eastAsia"/>
          <w:color w:val="000000"/>
          <w:kern w:val="21"/>
          <w:sz w:val="24"/>
          <w:szCs w:val="24"/>
        </w:rPr>
        <w:t xml:space="preserve"> </w:t>
      </w:r>
      <w:r w:rsidR="00DD193F">
        <w:rPr>
          <w:rFonts w:ascii="Times New Roman" w:hAnsi="Times New Roman" w:cs="Times New Roman"/>
          <w:color w:val="000000"/>
          <w:kern w:val="21"/>
          <w:sz w:val="24"/>
        </w:rPr>
        <w:t>included</w:t>
      </w:r>
      <w:r w:rsidR="007C7C87">
        <w:rPr>
          <w:rFonts w:ascii="Times New Roman" w:hAnsi="Times New Roman" w:cs="Times New Roman" w:hint="eastAsia"/>
          <w:color w:val="000000"/>
          <w:kern w:val="21"/>
          <w:sz w:val="24"/>
        </w:rPr>
        <w:t xml:space="preserve"> </w:t>
      </w:r>
      <w:r w:rsidR="00E13BE7">
        <w:rPr>
          <w:rFonts w:ascii="Times New Roman" w:hAnsi="Times New Roman" w:cs="Times New Roman" w:hint="eastAsia"/>
          <w:color w:val="000000"/>
          <w:kern w:val="21"/>
          <w:sz w:val="24"/>
        </w:rPr>
        <w:t>age &lt; 60 y</w:t>
      </w:r>
      <w:r>
        <w:rPr>
          <w:rFonts w:ascii="Times New Roman" w:hAnsi="Times New Roman" w:cs="Times New Roman"/>
          <w:color w:val="000000"/>
          <w:kern w:val="21"/>
          <w:sz w:val="24"/>
        </w:rPr>
        <w:t>r</w:t>
      </w:r>
      <w:r w:rsidR="00E13BE7">
        <w:rPr>
          <w:rFonts w:ascii="Times New Roman" w:hAnsi="Times New Roman" w:cs="Times New Roman" w:hint="eastAsia"/>
          <w:color w:val="000000"/>
          <w:kern w:val="21"/>
          <w:sz w:val="24"/>
        </w:rPr>
        <w:t xml:space="preserve">, </w:t>
      </w:r>
      <w:r w:rsidR="00E13BE7" w:rsidRPr="00A667D1">
        <w:rPr>
          <w:rFonts w:ascii="Times New Roman" w:eastAsia="SimSun" w:hAnsi="Times New Roman" w:cs="Times New Roman"/>
          <w:sz w:val="24"/>
          <w:szCs w:val="24"/>
        </w:rPr>
        <w:t>AFP ≥ 200 ng/ml,</w:t>
      </w:r>
      <w:r w:rsidR="007C7C87">
        <w:rPr>
          <w:rFonts w:ascii="Times New Roman" w:hAnsi="Times New Roman" w:cs="Times New Roman" w:hint="eastAsia"/>
          <w:sz w:val="24"/>
          <w:szCs w:val="24"/>
        </w:rPr>
        <w:t xml:space="preserve"> </w:t>
      </w:r>
      <w:r w:rsidR="00E13BE7">
        <w:rPr>
          <w:rFonts w:ascii="Times New Roman" w:hAnsi="Times New Roman" w:cs="Times New Roman" w:hint="eastAsia"/>
          <w:sz w:val="24"/>
          <w:szCs w:val="24"/>
        </w:rPr>
        <w:t>a</w:t>
      </w:r>
      <w:r w:rsidR="00E13BE7" w:rsidRPr="00D7343E">
        <w:rPr>
          <w:rFonts w:ascii="Times New Roman" w:eastAsia="SimSun" w:hAnsi="Times New Roman" w:cs="Times New Roman" w:hint="eastAsia"/>
          <w:sz w:val="24"/>
          <w:szCs w:val="24"/>
        </w:rPr>
        <w:t xml:space="preserve">lbumin </w:t>
      </w:r>
      <w:r w:rsidR="00E13BE7">
        <w:rPr>
          <w:rFonts w:ascii="Times New Roman" w:eastAsia="SimSun" w:hAnsi="Times New Roman" w:cs="Times New Roman" w:hint="eastAsia"/>
          <w:sz w:val="24"/>
          <w:szCs w:val="24"/>
        </w:rPr>
        <w:t>&lt;</w:t>
      </w:r>
      <w:r w:rsidR="00E13BE7" w:rsidRPr="00D7343E">
        <w:rPr>
          <w:rFonts w:ascii="Times New Roman" w:eastAsia="SimSun" w:hAnsi="Times New Roman" w:cs="Times New Roman"/>
          <w:sz w:val="24"/>
          <w:szCs w:val="24"/>
        </w:rPr>
        <w:t>35</w:t>
      </w:r>
      <w:r w:rsidR="00E13BE7" w:rsidRPr="00D7343E">
        <w:rPr>
          <w:rFonts w:ascii="Times New Roman" w:eastAsia="SimSun" w:hAnsi="Times New Roman" w:cs="Times New Roman" w:hint="eastAsia"/>
          <w:sz w:val="24"/>
          <w:szCs w:val="24"/>
        </w:rPr>
        <w:t xml:space="preserve"> g/L,</w:t>
      </w:r>
      <w:r w:rsidR="007C7C87">
        <w:rPr>
          <w:rFonts w:ascii="Times New Roman" w:hAnsi="Times New Roman" w:cs="Times New Roman" w:hint="eastAsia"/>
          <w:sz w:val="24"/>
          <w:szCs w:val="24"/>
        </w:rPr>
        <w:t xml:space="preserve"> </w:t>
      </w:r>
      <w:r w:rsidR="00E13BE7" w:rsidRPr="00A667D1">
        <w:rPr>
          <w:rFonts w:ascii="Times New Roman" w:hAnsi="Times New Roman" w:cs="Times New Roman"/>
          <w:sz w:val="24"/>
          <w:szCs w:val="24"/>
        </w:rPr>
        <w:t>m</w:t>
      </w:r>
      <w:r w:rsidR="00E13BE7" w:rsidRPr="00A667D1">
        <w:rPr>
          <w:rFonts w:ascii="Times New Roman" w:eastAsia="SimSun" w:hAnsi="Times New Roman" w:cs="Times New Roman"/>
          <w:sz w:val="24"/>
          <w:szCs w:val="24"/>
        </w:rPr>
        <w:t>ultiple tumo</w:t>
      </w:r>
      <w:r w:rsidR="002C0AB0">
        <w:rPr>
          <w:rFonts w:ascii="Times New Roman" w:eastAsia="SimSun" w:hAnsi="Times New Roman" w:cs="Times New Roman" w:hint="eastAsia"/>
          <w:sz w:val="24"/>
          <w:szCs w:val="24"/>
        </w:rPr>
        <w:t>u</w:t>
      </w:r>
      <w:r w:rsidR="00E13BE7" w:rsidRPr="00A667D1">
        <w:rPr>
          <w:rFonts w:ascii="Times New Roman" w:eastAsia="SimSun" w:hAnsi="Times New Roman" w:cs="Times New Roman"/>
          <w:sz w:val="24"/>
          <w:szCs w:val="24"/>
        </w:rPr>
        <w:t xml:space="preserve">rs, </w:t>
      </w:r>
      <w:r w:rsidR="00E13BE7">
        <w:rPr>
          <w:rFonts w:ascii="Times New Roman" w:eastAsia="SimSun" w:hAnsi="Times New Roman" w:cs="Times New Roman" w:hint="eastAsia"/>
          <w:sz w:val="24"/>
          <w:szCs w:val="24"/>
        </w:rPr>
        <w:t xml:space="preserve">time to recurrence </w:t>
      </w:r>
      <w:r w:rsidR="00E13BE7" w:rsidRPr="007E3BFC">
        <w:rPr>
          <w:rFonts w:ascii="Times New Roman" w:eastAsia="GuardianTextEgypGR-Regular" w:hAnsi="Times New Roman" w:cs="Times New Roman"/>
          <w:color w:val="000000"/>
          <w:kern w:val="0"/>
          <w:sz w:val="24"/>
          <w:szCs w:val="24"/>
        </w:rPr>
        <w:t>≤ 12</w:t>
      </w:r>
      <w:r w:rsidR="00E13BE7">
        <w:rPr>
          <w:rFonts w:ascii="Times New Roman" w:eastAsia="GuardianTextEgypGR-Regular" w:hAnsi="Times New Roman" w:cs="Times New Roman" w:hint="eastAsia"/>
          <w:color w:val="000000"/>
          <w:kern w:val="0"/>
          <w:sz w:val="24"/>
          <w:szCs w:val="24"/>
        </w:rPr>
        <w:t xml:space="preserve"> months, </w:t>
      </w:r>
      <w:r w:rsidR="00E13BE7" w:rsidRPr="00A667D1">
        <w:rPr>
          <w:rFonts w:ascii="Times New Roman" w:eastAsia="SimSun" w:hAnsi="Times New Roman" w:cs="Times New Roman"/>
          <w:sz w:val="24"/>
          <w:szCs w:val="24"/>
        </w:rPr>
        <w:t>and RFA</w:t>
      </w:r>
      <w:r w:rsidR="007C7C87">
        <w:rPr>
          <w:rFonts w:ascii="Times New Roman" w:hAnsi="Times New Roman" w:cs="Times New Roman" w:hint="eastAsia"/>
          <w:sz w:val="24"/>
          <w:szCs w:val="24"/>
        </w:rPr>
        <w:t xml:space="preserve"> </w:t>
      </w:r>
      <w:r w:rsidR="00E13BE7" w:rsidRPr="00A6061D">
        <w:rPr>
          <w:rFonts w:ascii="Times New Roman" w:eastAsia="SimSun" w:hAnsi="Times New Roman" w:cs="Times New Roman"/>
          <w:color w:val="000000" w:themeColor="text1"/>
          <w:kern w:val="21"/>
          <w:sz w:val="24"/>
          <w:szCs w:val="24"/>
        </w:rPr>
        <w:t>(</w:t>
      </w:r>
      <w:r w:rsidR="00E13BE7" w:rsidRPr="00A6061D">
        <w:rPr>
          <w:rFonts w:ascii="Times New Roman" w:eastAsia="AdvGulliv-R" w:hAnsi="Times New Roman" w:cs="Times New Roman"/>
          <w:color w:val="0070C0"/>
          <w:kern w:val="0"/>
          <w:sz w:val="24"/>
          <w:szCs w:val="24"/>
        </w:rPr>
        <w:t>Table</w:t>
      </w:r>
      <w:r w:rsidR="00E13BE7" w:rsidRPr="00A6061D">
        <w:rPr>
          <w:rFonts w:ascii="Times New Roman" w:eastAsia="GuardianTextEgypGR-Regular" w:hAnsi="Times New Roman" w:cs="Times New Roman"/>
          <w:color w:val="0070C0"/>
          <w:kern w:val="0"/>
          <w:sz w:val="24"/>
          <w:szCs w:val="24"/>
        </w:rPr>
        <w:t xml:space="preserve"> S</w:t>
      </w:r>
      <w:r w:rsidR="00E13BE7">
        <w:rPr>
          <w:rFonts w:ascii="Times New Roman" w:eastAsia="GuardianTextEgypGR-Regular" w:hAnsi="Times New Roman" w:cs="Times New Roman" w:hint="eastAsia"/>
          <w:color w:val="0070C0"/>
          <w:kern w:val="0"/>
          <w:sz w:val="24"/>
          <w:szCs w:val="24"/>
        </w:rPr>
        <w:t>4</w:t>
      </w:r>
      <w:r w:rsidR="00E13BE7" w:rsidRPr="00A6061D">
        <w:rPr>
          <w:rFonts w:ascii="Times New Roman" w:eastAsia="SimSun" w:hAnsi="Times New Roman" w:cs="Times New Roman"/>
          <w:color w:val="000000" w:themeColor="text1"/>
          <w:kern w:val="21"/>
          <w:sz w:val="24"/>
          <w:szCs w:val="24"/>
        </w:rPr>
        <w:t>)</w:t>
      </w:r>
      <w:r w:rsidR="00E13BE7" w:rsidRPr="00A667D1">
        <w:rPr>
          <w:rFonts w:ascii="Times New Roman" w:hAnsi="Times New Roman" w:cs="Times New Roman"/>
          <w:color w:val="000000"/>
          <w:kern w:val="21"/>
          <w:sz w:val="24"/>
        </w:rPr>
        <w:t>.</w:t>
      </w:r>
      <w:r w:rsidR="00854B02">
        <w:rPr>
          <w:rFonts w:ascii="Times New Roman" w:hAnsi="Times New Roman" w:cs="Times New Roman"/>
          <w:color w:val="000000"/>
          <w:kern w:val="21"/>
          <w:sz w:val="24"/>
        </w:rPr>
        <w:t xml:space="preserve"> Next we analysed </w:t>
      </w:r>
      <w:r w:rsidR="00DD193F">
        <w:rPr>
          <w:rFonts w:ascii="Times New Roman" w:eastAsia="SimSun" w:hAnsi="Times New Roman" w:cs="Times New Roman"/>
          <w:color w:val="000000"/>
          <w:kern w:val="21"/>
          <w:sz w:val="24"/>
        </w:rPr>
        <w:t>overall survival</w:t>
      </w:r>
      <w:r w:rsidR="00A3627F">
        <w:rPr>
          <w:rFonts w:ascii="Times New Roman" w:hAnsi="Times New Roman" w:cs="Times New Roman" w:hint="eastAsia"/>
          <w:color w:val="000000"/>
          <w:kern w:val="21"/>
          <w:sz w:val="24"/>
        </w:rPr>
        <w:t xml:space="preserve"> </w:t>
      </w:r>
      <w:r w:rsidR="00E13BE7" w:rsidRPr="00A6061D">
        <w:rPr>
          <w:rFonts w:ascii="Times New Roman" w:eastAsia="SimSun" w:hAnsi="Times New Roman" w:cs="Times New Roman"/>
          <w:color w:val="000000" w:themeColor="text1"/>
          <w:kern w:val="21"/>
          <w:sz w:val="24"/>
          <w:szCs w:val="24"/>
        </w:rPr>
        <w:t>(</w:t>
      </w:r>
      <w:r w:rsidR="00E13BE7" w:rsidRPr="00A6061D">
        <w:rPr>
          <w:rFonts w:ascii="Times New Roman" w:eastAsia="AdvGulliv-R" w:hAnsi="Times New Roman" w:cs="Times New Roman"/>
          <w:color w:val="0070C0"/>
          <w:kern w:val="0"/>
          <w:sz w:val="24"/>
          <w:szCs w:val="24"/>
        </w:rPr>
        <w:t>Table</w:t>
      </w:r>
      <w:r w:rsidR="00E13BE7" w:rsidRPr="00A6061D">
        <w:rPr>
          <w:rFonts w:ascii="Times New Roman" w:eastAsia="GuardianTextEgypGR-Regular" w:hAnsi="Times New Roman" w:cs="Times New Roman"/>
          <w:color w:val="0070C0"/>
          <w:kern w:val="0"/>
          <w:sz w:val="24"/>
          <w:szCs w:val="24"/>
        </w:rPr>
        <w:t xml:space="preserve"> S</w:t>
      </w:r>
      <w:r w:rsidR="00E13BE7">
        <w:rPr>
          <w:rFonts w:ascii="Times New Roman" w:eastAsia="GuardianTextEgypGR-Regular" w:hAnsi="Times New Roman" w:cs="Times New Roman" w:hint="eastAsia"/>
          <w:color w:val="0070C0"/>
          <w:kern w:val="0"/>
          <w:sz w:val="24"/>
          <w:szCs w:val="24"/>
        </w:rPr>
        <w:t>5</w:t>
      </w:r>
      <w:r w:rsidR="00E13BE7" w:rsidRPr="00A6061D">
        <w:rPr>
          <w:rFonts w:ascii="Times New Roman" w:eastAsia="SimSun" w:hAnsi="Times New Roman" w:cs="Times New Roman"/>
          <w:color w:val="000000" w:themeColor="text1"/>
          <w:kern w:val="21"/>
          <w:sz w:val="24"/>
          <w:szCs w:val="24"/>
        </w:rPr>
        <w:t>)</w:t>
      </w:r>
      <w:r w:rsidR="00E13BE7" w:rsidRPr="00A6061D">
        <w:rPr>
          <w:rFonts w:ascii="Times New Roman" w:eastAsia="SimSun" w:hAnsi="Times New Roman" w:cs="Times New Roman"/>
          <w:color w:val="000000"/>
          <w:kern w:val="21"/>
          <w:sz w:val="24"/>
          <w:szCs w:val="24"/>
        </w:rPr>
        <w:t>.</w:t>
      </w:r>
      <w:r w:rsidR="00A3627F">
        <w:rPr>
          <w:rFonts w:ascii="Times New Roman" w:hAnsi="Times New Roman" w:cs="Times New Roman" w:hint="eastAsia"/>
          <w:color w:val="000000"/>
          <w:kern w:val="21"/>
          <w:sz w:val="24"/>
          <w:szCs w:val="24"/>
        </w:rPr>
        <w:t xml:space="preserve"> </w:t>
      </w:r>
      <w:r w:rsidR="00DD193F">
        <w:rPr>
          <w:rFonts w:ascii="Times New Roman" w:eastAsia="SimSun" w:hAnsi="Times New Roman" w:cs="Times New Roman"/>
          <w:sz w:val="24"/>
          <w:szCs w:val="24"/>
        </w:rPr>
        <w:t>T</w:t>
      </w:r>
      <w:r w:rsidR="00E13BE7" w:rsidRPr="00A6061D">
        <w:rPr>
          <w:rFonts w:ascii="Times New Roman" w:eastAsia="SimSun" w:hAnsi="Times New Roman" w:cs="Times New Roman"/>
          <w:sz w:val="24"/>
          <w:szCs w:val="24"/>
        </w:rPr>
        <w:t>he following</w:t>
      </w:r>
      <w:r w:rsidR="00E13BE7" w:rsidRPr="00A6061D">
        <w:rPr>
          <w:rFonts w:ascii="Times New Roman" w:eastAsia="SimSun" w:hAnsi="Times New Roman" w:cs="Times New Roman"/>
          <w:color w:val="000000"/>
          <w:kern w:val="21"/>
          <w:sz w:val="24"/>
          <w:szCs w:val="24"/>
        </w:rPr>
        <w:t xml:space="preserve"> prognostic factors increased risk of mortality in the total population:</w:t>
      </w:r>
      <w:r w:rsidR="00237E21">
        <w:rPr>
          <w:rFonts w:ascii="Times New Roman" w:hAnsi="Times New Roman" w:cs="Times New Roman" w:hint="eastAsia"/>
          <w:color w:val="000000"/>
          <w:kern w:val="21"/>
          <w:sz w:val="24"/>
          <w:szCs w:val="24"/>
        </w:rPr>
        <w:t xml:space="preserve"> </w:t>
      </w:r>
      <w:r w:rsidR="00E13BE7" w:rsidRPr="00A6061D">
        <w:rPr>
          <w:rFonts w:ascii="Times New Roman" w:eastAsia="SimSun" w:hAnsi="Times New Roman" w:cs="Times New Roman"/>
          <w:sz w:val="24"/>
          <w:szCs w:val="24"/>
        </w:rPr>
        <w:t xml:space="preserve">AFP ≥ 200 ng/ml, </w:t>
      </w:r>
      <w:r w:rsidR="00E13BE7">
        <w:rPr>
          <w:rFonts w:ascii="Times New Roman" w:hAnsi="Times New Roman" w:cs="Times New Roman" w:hint="eastAsia"/>
          <w:sz w:val="24"/>
          <w:szCs w:val="24"/>
        </w:rPr>
        <w:t>a</w:t>
      </w:r>
      <w:r w:rsidR="00E13BE7" w:rsidRPr="00D7343E">
        <w:rPr>
          <w:rFonts w:ascii="Times New Roman" w:eastAsia="SimSun" w:hAnsi="Times New Roman" w:cs="Times New Roman" w:hint="eastAsia"/>
          <w:sz w:val="24"/>
          <w:szCs w:val="24"/>
        </w:rPr>
        <w:t xml:space="preserve">lbumin </w:t>
      </w:r>
      <w:r w:rsidR="00E13BE7">
        <w:rPr>
          <w:rFonts w:ascii="Times New Roman" w:eastAsia="SimSun" w:hAnsi="Times New Roman" w:cs="Times New Roman" w:hint="eastAsia"/>
          <w:sz w:val="24"/>
          <w:szCs w:val="24"/>
        </w:rPr>
        <w:t>&lt;</w:t>
      </w:r>
      <w:r w:rsidR="00E13BE7" w:rsidRPr="00D7343E">
        <w:rPr>
          <w:rFonts w:ascii="Times New Roman" w:eastAsia="SimSun" w:hAnsi="Times New Roman" w:cs="Times New Roman"/>
          <w:sz w:val="24"/>
          <w:szCs w:val="24"/>
        </w:rPr>
        <w:t>35</w:t>
      </w:r>
      <w:r w:rsidR="00E13BE7" w:rsidRPr="00D7343E">
        <w:rPr>
          <w:rFonts w:ascii="Times New Roman" w:eastAsia="SimSun" w:hAnsi="Times New Roman" w:cs="Times New Roman" w:hint="eastAsia"/>
          <w:sz w:val="24"/>
          <w:szCs w:val="24"/>
        </w:rPr>
        <w:t xml:space="preserve"> g/L,</w:t>
      </w:r>
      <w:r w:rsidR="00E13BE7" w:rsidRPr="00A6061D">
        <w:rPr>
          <w:rFonts w:ascii="Times New Roman" w:eastAsia="SimSun" w:hAnsi="Times New Roman" w:cs="Times New Roman"/>
          <w:sz w:val="24"/>
          <w:szCs w:val="24"/>
        </w:rPr>
        <w:t xml:space="preserve"> tumo</w:t>
      </w:r>
      <w:r w:rsidR="002C0AB0">
        <w:rPr>
          <w:rFonts w:ascii="Times New Roman" w:eastAsia="SimSun" w:hAnsi="Times New Roman" w:cs="Times New Roman" w:hint="eastAsia"/>
          <w:sz w:val="24"/>
          <w:szCs w:val="24"/>
        </w:rPr>
        <w:t>u</w:t>
      </w:r>
      <w:r w:rsidR="00E13BE7" w:rsidRPr="00A6061D">
        <w:rPr>
          <w:rFonts w:ascii="Times New Roman" w:eastAsia="SimSun" w:hAnsi="Times New Roman" w:cs="Times New Roman"/>
          <w:sz w:val="24"/>
          <w:szCs w:val="24"/>
        </w:rPr>
        <w:t xml:space="preserve">r size ≥ 3 cm, </w:t>
      </w:r>
      <w:r w:rsidR="00E13BE7">
        <w:rPr>
          <w:rFonts w:ascii="Times New Roman" w:eastAsia="SimSun" w:hAnsi="Times New Roman" w:cs="Times New Roman" w:hint="eastAsia"/>
          <w:sz w:val="24"/>
          <w:szCs w:val="24"/>
        </w:rPr>
        <w:t xml:space="preserve">time to recurrence </w:t>
      </w:r>
      <w:r w:rsidR="00E13BE7" w:rsidRPr="007E3BFC">
        <w:rPr>
          <w:rFonts w:ascii="Times New Roman" w:eastAsia="GuardianTextEgypGR-Regular" w:hAnsi="Times New Roman" w:cs="Times New Roman"/>
          <w:color w:val="000000"/>
          <w:kern w:val="0"/>
          <w:sz w:val="24"/>
          <w:szCs w:val="24"/>
        </w:rPr>
        <w:t>≤ 12</w:t>
      </w:r>
      <w:r w:rsidR="00E13BE7">
        <w:rPr>
          <w:rFonts w:ascii="Times New Roman" w:eastAsia="GuardianTextEgypGR-Regular" w:hAnsi="Times New Roman" w:cs="Times New Roman" w:hint="eastAsia"/>
          <w:color w:val="000000"/>
          <w:kern w:val="0"/>
          <w:sz w:val="24"/>
          <w:szCs w:val="24"/>
        </w:rPr>
        <w:t xml:space="preserve"> months, </w:t>
      </w:r>
      <w:r w:rsidR="00E13BE7" w:rsidRPr="00A6061D">
        <w:rPr>
          <w:rFonts w:ascii="Times New Roman" w:eastAsia="SimSun" w:hAnsi="Times New Roman" w:cs="Times New Roman"/>
          <w:sz w:val="24"/>
          <w:szCs w:val="24"/>
        </w:rPr>
        <w:t>repeat recurrence, and n</w:t>
      </w:r>
      <w:r w:rsidR="00237E21">
        <w:rPr>
          <w:rFonts w:ascii="Times New Roman" w:hAnsi="Times New Roman" w:cs="Times New Roman" w:hint="eastAsia"/>
          <w:sz w:val="24"/>
          <w:szCs w:val="24"/>
        </w:rPr>
        <w:t>o</w:t>
      </w:r>
      <w:r w:rsidR="00E13BE7" w:rsidRPr="00A6061D">
        <w:rPr>
          <w:rFonts w:ascii="Times New Roman" w:eastAsia="SimSun" w:hAnsi="Times New Roman" w:cs="Times New Roman"/>
          <w:sz w:val="24"/>
          <w:szCs w:val="24"/>
        </w:rPr>
        <w:t xml:space="preserve"> treatment for repeat recurrent HCC</w:t>
      </w:r>
      <w:r w:rsidR="00237E21">
        <w:rPr>
          <w:rFonts w:ascii="Times New Roman" w:hAnsi="Times New Roman" w:cs="Times New Roman" w:hint="eastAsia"/>
          <w:sz w:val="24"/>
          <w:szCs w:val="24"/>
        </w:rPr>
        <w:t xml:space="preserve"> </w:t>
      </w:r>
      <w:r w:rsidR="00E13BE7" w:rsidRPr="00A6061D">
        <w:rPr>
          <w:rFonts w:ascii="Times New Roman" w:eastAsia="SimSun" w:hAnsi="Times New Roman" w:cs="Times New Roman"/>
          <w:color w:val="000000" w:themeColor="text1"/>
          <w:kern w:val="21"/>
          <w:sz w:val="24"/>
          <w:szCs w:val="24"/>
        </w:rPr>
        <w:t>(</w:t>
      </w:r>
      <w:r w:rsidR="00E13BE7" w:rsidRPr="00A6061D">
        <w:rPr>
          <w:rFonts w:ascii="Times New Roman" w:eastAsia="AdvGulliv-R" w:hAnsi="Times New Roman" w:cs="Times New Roman"/>
          <w:color w:val="0070C0"/>
          <w:kern w:val="0"/>
          <w:sz w:val="24"/>
          <w:szCs w:val="24"/>
        </w:rPr>
        <w:t>Table</w:t>
      </w:r>
      <w:r w:rsidR="00E13BE7" w:rsidRPr="00A6061D">
        <w:rPr>
          <w:rFonts w:ascii="Times New Roman" w:eastAsia="GuardianTextEgypGR-Regular" w:hAnsi="Times New Roman" w:cs="Times New Roman"/>
          <w:color w:val="0070C0"/>
          <w:kern w:val="0"/>
          <w:sz w:val="24"/>
          <w:szCs w:val="24"/>
        </w:rPr>
        <w:t xml:space="preserve"> S</w:t>
      </w:r>
      <w:r w:rsidR="00E13BE7">
        <w:rPr>
          <w:rFonts w:ascii="Times New Roman" w:eastAsia="GuardianTextEgypGR-Regular" w:hAnsi="Times New Roman" w:cs="Times New Roman" w:hint="eastAsia"/>
          <w:color w:val="0070C0"/>
          <w:kern w:val="0"/>
          <w:sz w:val="24"/>
          <w:szCs w:val="24"/>
        </w:rPr>
        <w:t>6</w:t>
      </w:r>
      <w:r w:rsidR="00E13BE7" w:rsidRPr="00A6061D">
        <w:rPr>
          <w:rFonts w:ascii="Times New Roman" w:eastAsia="SimSun" w:hAnsi="Times New Roman" w:cs="Times New Roman"/>
          <w:color w:val="000000" w:themeColor="text1"/>
          <w:kern w:val="21"/>
          <w:sz w:val="24"/>
          <w:szCs w:val="24"/>
        </w:rPr>
        <w:t>)</w:t>
      </w:r>
      <w:r w:rsidR="00E13BE7" w:rsidRPr="00A6061D">
        <w:rPr>
          <w:rFonts w:ascii="Times New Roman" w:eastAsia="SimSun" w:hAnsi="Times New Roman" w:cs="Times New Roman"/>
          <w:sz w:val="24"/>
          <w:szCs w:val="24"/>
        </w:rPr>
        <w:t>.</w:t>
      </w:r>
    </w:p>
    <w:p w:rsidR="008D5FC7" w:rsidRDefault="008D5FC7" w:rsidP="00AB02BF">
      <w:pPr>
        <w:autoSpaceDE w:val="0"/>
        <w:autoSpaceDN w:val="0"/>
        <w:adjustRightInd w:val="0"/>
        <w:spacing w:line="276" w:lineRule="auto"/>
        <w:rPr>
          <w:rFonts w:ascii="Times New Roman" w:eastAsia="AdvP7BEB" w:hAnsi="Times New Roman" w:cs="Times New Roman"/>
          <w:color w:val="241F20"/>
          <w:kern w:val="0"/>
          <w:sz w:val="24"/>
        </w:rPr>
      </w:pPr>
    </w:p>
    <w:p w:rsidR="006C5338" w:rsidRDefault="008D5FC7">
      <w:pPr>
        <w:autoSpaceDE w:val="0"/>
        <w:autoSpaceDN w:val="0"/>
        <w:adjustRightInd w:val="0"/>
        <w:spacing w:line="276" w:lineRule="auto"/>
        <w:rPr>
          <w:rFonts w:ascii="Times New Roman" w:hAnsi="Times New Roman" w:cs="Times New Roman"/>
          <w:color w:val="000000"/>
          <w:kern w:val="21"/>
          <w:sz w:val="24"/>
        </w:rPr>
      </w:pPr>
      <w:r>
        <w:rPr>
          <w:rFonts w:ascii="Times New Roman" w:eastAsia="AdvP7BEB" w:hAnsi="Times New Roman" w:cs="Times New Roman"/>
          <w:color w:val="241F20"/>
          <w:kern w:val="0"/>
          <w:sz w:val="24"/>
        </w:rPr>
        <w:t>Similar results were obtained for PS-</w:t>
      </w:r>
      <w:r w:rsidR="00E13BE7" w:rsidRPr="00DD193F">
        <w:rPr>
          <w:rFonts w:ascii="Times New Roman" w:eastAsia="Times-Roman" w:hAnsi="Times New Roman" w:cs="Times New Roman"/>
          <w:color w:val="000000"/>
          <w:kern w:val="0"/>
          <w:sz w:val="24"/>
        </w:rPr>
        <w:t>matched pairs</w:t>
      </w:r>
      <w:r>
        <w:rPr>
          <w:rFonts w:ascii="Times New Roman" w:eastAsia="Times-Roman" w:hAnsi="Times New Roman" w:cs="Times New Roman"/>
          <w:color w:val="000000"/>
          <w:kern w:val="0"/>
          <w:sz w:val="24"/>
        </w:rPr>
        <w:t xml:space="preserve"> of patients</w:t>
      </w:r>
      <w:r w:rsidR="00E13BE7" w:rsidRPr="00DD193F">
        <w:rPr>
          <w:rFonts w:ascii="Times New Roman" w:hAnsi="Times New Roman" w:cs="Times New Roman"/>
          <w:color w:val="000000"/>
          <w:kern w:val="21"/>
          <w:sz w:val="24"/>
        </w:rPr>
        <w:t>.</w:t>
      </w:r>
    </w:p>
    <w:p w:rsidR="00E13BE7" w:rsidRPr="00E13BE7" w:rsidRDefault="00E13BE7" w:rsidP="00691F14">
      <w:pPr>
        <w:spacing w:line="276" w:lineRule="auto"/>
        <w:rPr>
          <w:rFonts w:ascii="Times New Roman" w:hAnsi="Times New Roman" w:cs="Times New Roman"/>
          <w:color w:val="000000"/>
          <w:kern w:val="21"/>
          <w:sz w:val="24"/>
        </w:rPr>
      </w:pPr>
    </w:p>
    <w:p w:rsidR="00371867" w:rsidRPr="006B0E5A" w:rsidRDefault="00E50B9C" w:rsidP="009C7852">
      <w:pPr>
        <w:autoSpaceDE w:val="0"/>
        <w:autoSpaceDN w:val="0"/>
        <w:adjustRightInd w:val="0"/>
        <w:spacing w:line="276" w:lineRule="auto"/>
        <w:rPr>
          <w:rFonts w:ascii="Times New Roman" w:hAnsi="Times New Roman" w:cs="Times New Roman"/>
          <w:kern w:val="0"/>
          <w:sz w:val="24"/>
          <w:szCs w:val="24"/>
        </w:rPr>
      </w:pPr>
      <w:r>
        <w:rPr>
          <w:rFonts w:ascii="Times New Roman" w:hAnsi="Times New Roman" w:cs="Times New Roman"/>
          <w:b/>
          <w:i/>
          <w:kern w:val="21"/>
          <w:sz w:val="24"/>
        </w:rPr>
        <w:t>L</w:t>
      </w:r>
      <w:r w:rsidR="00037EDD" w:rsidRPr="006B0E5A">
        <w:rPr>
          <w:rFonts w:ascii="Times New Roman" w:hAnsi="Times New Roman" w:cs="Times New Roman"/>
          <w:b/>
          <w:i/>
          <w:kern w:val="21"/>
          <w:sz w:val="24"/>
        </w:rPr>
        <w:t>iterature review</w:t>
      </w:r>
    </w:p>
    <w:p w:rsidR="003110B6" w:rsidRPr="006B0E5A" w:rsidRDefault="00841117" w:rsidP="00255497">
      <w:pPr>
        <w:spacing w:line="276" w:lineRule="auto"/>
        <w:rPr>
          <w:rFonts w:ascii="Times New Roman" w:eastAsia="AdvP41153C" w:hAnsi="Times New Roman" w:cs="Times New Roman"/>
          <w:kern w:val="0"/>
          <w:sz w:val="24"/>
        </w:rPr>
      </w:pPr>
      <w:r w:rsidRPr="006B0E5A">
        <w:rPr>
          <w:rFonts w:ascii="Times New Roman" w:hAnsi="Times New Roman" w:cs="Times New Roman"/>
          <w:kern w:val="21"/>
          <w:sz w:val="24"/>
        </w:rPr>
        <w:t xml:space="preserve">A total </w:t>
      </w:r>
      <w:r w:rsidRPr="00DE20E6">
        <w:rPr>
          <w:rFonts w:ascii="Times New Roman" w:hAnsi="Times New Roman" w:cs="Times New Roman"/>
          <w:kern w:val="21"/>
          <w:sz w:val="24"/>
        </w:rPr>
        <w:t xml:space="preserve">of </w:t>
      </w:r>
      <w:r w:rsidR="000D54DB" w:rsidRPr="00DE20E6">
        <w:rPr>
          <w:rFonts w:ascii="Times New Roman" w:hAnsi="Times New Roman" w:cs="Times New Roman"/>
          <w:kern w:val="21"/>
          <w:sz w:val="24"/>
        </w:rPr>
        <w:t>21</w:t>
      </w:r>
      <w:r w:rsidRPr="00DE20E6">
        <w:rPr>
          <w:rFonts w:ascii="Times New Roman" w:hAnsi="Times New Roman" w:cs="Times New Roman"/>
          <w:kern w:val="21"/>
          <w:sz w:val="24"/>
        </w:rPr>
        <w:t xml:space="preserve"> eli</w:t>
      </w:r>
      <w:r w:rsidRPr="006B0E5A">
        <w:rPr>
          <w:rFonts w:ascii="Times New Roman" w:hAnsi="Times New Roman" w:cs="Times New Roman"/>
          <w:kern w:val="21"/>
          <w:sz w:val="24"/>
        </w:rPr>
        <w:t>gible studies</w:t>
      </w:r>
      <w:r w:rsidR="008056F3">
        <w:rPr>
          <w:rFonts w:ascii="Times New Roman" w:hAnsi="Times New Roman" w:cs="Times New Roman"/>
          <w:kern w:val="21"/>
          <w:sz w:val="24"/>
        </w:rPr>
        <w:t>,</w:t>
      </w:r>
      <w:r w:rsidR="003C7452">
        <w:rPr>
          <w:rFonts w:ascii="Times New Roman" w:hAnsi="Times New Roman" w:cs="Times New Roman" w:hint="eastAsia"/>
          <w:kern w:val="21"/>
          <w:sz w:val="24"/>
        </w:rPr>
        <w:t xml:space="preserve"> </w:t>
      </w:r>
      <w:r w:rsidR="00A87552" w:rsidRPr="006B0E5A">
        <w:rPr>
          <w:rFonts w:ascii="Times New Roman" w:hAnsi="Times New Roman" w:cs="Times New Roman"/>
          <w:kern w:val="21"/>
          <w:sz w:val="24"/>
        </w:rPr>
        <w:t xml:space="preserve">involving </w:t>
      </w:r>
      <w:r w:rsidR="0098468F">
        <w:rPr>
          <w:rFonts w:ascii="Times New Roman" w:hAnsi="Times New Roman" w:cs="Times New Roman" w:hint="eastAsia"/>
          <w:kern w:val="21"/>
          <w:sz w:val="24"/>
        </w:rPr>
        <w:t>1209</w:t>
      </w:r>
      <w:r w:rsidR="00A87552" w:rsidRPr="006B0E5A">
        <w:rPr>
          <w:rFonts w:ascii="Times New Roman" w:hAnsi="Times New Roman" w:cs="Times New Roman"/>
          <w:kern w:val="21"/>
          <w:sz w:val="24"/>
        </w:rPr>
        <w:t xml:space="preserve"> patients </w:t>
      </w:r>
      <w:r w:rsidR="008056F3">
        <w:rPr>
          <w:rFonts w:ascii="Times New Roman" w:hAnsi="Times New Roman" w:cs="Times New Roman"/>
          <w:kern w:val="21"/>
          <w:sz w:val="24"/>
        </w:rPr>
        <w:t xml:space="preserve">who </w:t>
      </w:r>
      <w:r w:rsidR="00A87552" w:rsidRPr="006B0E5A">
        <w:rPr>
          <w:rFonts w:ascii="Times New Roman" w:hAnsi="Times New Roman" w:cs="Times New Roman"/>
          <w:kern w:val="21"/>
          <w:sz w:val="24"/>
        </w:rPr>
        <w:t xml:space="preserve">underwent rHR and </w:t>
      </w:r>
      <w:r w:rsidR="00EC3C07">
        <w:rPr>
          <w:rFonts w:ascii="Times New Roman" w:hAnsi="Times New Roman" w:cs="Times New Roman" w:hint="eastAsia"/>
          <w:kern w:val="21"/>
          <w:sz w:val="24"/>
        </w:rPr>
        <w:t>1781</w:t>
      </w:r>
      <w:r w:rsidR="00A87552" w:rsidRPr="006B0E5A">
        <w:rPr>
          <w:rFonts w:ascii="Times New Roman" w:hAnsi="Times New Roman" w:cs="Times New Roman"/>
          <w:kern w:val="21"/>
          <w:sz w:val="24"/>
        </w:rPr>
        <w:t xml:space="preserve"> patients </w:t>
      </w:r>
      <w:r w:rsidR="008056F3">
        <w:rPr>
          <w:rFonts w:ascii="Times New Roman" w:hAnsi="Times New Roman" w:cs="Times New Roman"/>
          <w:kern w:val="21"/>
          <w:sz w:val="24"/>
        </w:rPr>
        <w:t xml:space="preserve">who </w:t>
      </w:r>
      <w:r w:rsidR="00A87552" w:rsidRPr="006B0E5A">
        <w:rPr>
          <w:rFonts w:ascii="Times New Roman" w:hAnsi="Times New Roman" w:cs="Times New Roman"/>
          <w:kern w:val="21"/>
          <w:sz w:val="24"/>
        </w:rPr>
        <w:t xml:space="preserve">underwent </w:t>
      </w:r>
      <w:r w:rsidR="008056F3">
        <w:rPr>
          <w:rFonts w:ascii="Times New Roman" w:hAnsi="Times New Roman" w:cs="Times New Roman"/>
          <w:kern w:val="21"/>
          <w:sz w:val="24"/>
        </w:rPr>
        <w:t>RFA,</w:t>
      </w:r>
      <w:r w:rsidR="00451ED6">
        <w:rPr>
          <w:rFonts w:ascii="Times New Roman" w:hAnsi="Times New Roman" w:cs="Times New Roman" w:hint="eastAsia"/>
          <w:kern w:val="21"/>
          <w:sz w:val="24"/>
        </w:rPr>
        <w:t xml:space="preserve"> </w:t>
      </w:r>
      <w:r w:rsidRPr="006B0E5A">
        <w:rPr>
          <w:rFonts w:ascii="Times New Roman" w:hAnsi="Times New Roman" w:cs="Times New Roman"/>
          <w:kern w:val="21"/>
          <w:sz w:val="24"/>
        </w:rPr>
        <w:t>satisf</w:t>
      </w:r>
      <w:r w:rsidR="008056F3">
        <w:rPr>
          <w:rFonts w:ascii="Times New Roman" w:hAnsi="Times New Roman" w:cs="Times New Roman"/>
          <w:kern w:val="21"/>
          <w:sz w:val="24"/>
        </w:rPr>
        <w:t>ied</w:t>
      </w:r>
      <w:r w:rsidRPr="006B0E5A">
        <w:rPr>
          <w:rFonts w:ascii="Times New Roman" w:hAnsi="Times New Roman" w:cs="Times New Roman"/>
          <w:kern w:val="21"/>
          <w:sz w:val="24"/>
        </w:rPr>
        <w:t xml:space="preserve"> the</w:t>
      </w:r>
      <w:r w:rsidR="008056F3">
        <w:rPr>
          <w:rFonts w:ascii="Times New Roman" w:hAnsi="Times New Roman" w:cs="Times New Roman"/>
          <w:kern w:val="21"/>
          <w:sz w:val="24"/>
        </w:rPr>
        <w:t xml:space="preserve"> literature review</w:t>
      </w:r>
      <w:r w:rsidRPr="006B0E5A">
        <w:rPr>
          <w:rFonts w:ascii="Times New Roman" w:hAnsi="Times New Roman" w:cs="Times New Roman"/>
          <w:kern w:val="21"/>
          <w:sz w:val="24"/>
        </w:rPr>
        <w:t xml:space="preserve"> inclusion criteria (</w:t>
      </w:r>
      <w:r w:rsidRPr="00476E88">
        <w:rPr>
          <w:rFonts w:ascii="Times New Roman" w:eastAsia="AdvGulliv-R" w:hAnsi="Times New Roman" w:cs="Times New Roman"/>
          <w:color w:val="0070C0"/>
          <w:kern w:val="0"/>
          <w:sz w:val="24"/>
          <w:szCs w:val="24"/>
        </w:rPr>
        <w:t xml:space="preserve">Table </w:t>
      </w:r>
      <w:r w:rsidR="000D54DB" w:rsidRPr="00476E88">
        <w:rPr>
          <w:rFonts w:ascii="Times New Roman" w:eastAsia="AdvGulliv-R" w:hAnsi="Times New Roman" w:cs="Times New Roman"/>
          <w:color w:val="0070C0"/>
          <w:kern w:val="0"/>
          <w:sz w:val="24"/>
          <w:szCs w:val="24"/>
        </w:rPr>
        <w:t>S</w:t>
      </w:r>
      <w:r w:rsidR="006B3665">
        <w:rPr>
          <w:rFonts w:ascii="Times New Roman" w:eastAsia="AdvGulliv-R" w:hAnsi="Times New Roman" w:cs="Times New Roman" w:hint="eastAsia"/>
          <w:color w:val="0070C0"/>
          <w:kern w:val="0"/>
          <w:sz w:val="24"/>
          <w:szCs w:val="24"/>
        </w:rPr>
        <w:t>7</w:t>
      </w:r>
      <w:r w:rsidRPr="006B0E5A">
        <w:rPr>
          <w:rFonts w:ascii="Times New Roman" w:hAnsi="Times New Roman" w:cs="Times New Roman"/>
          <w:kern w:val="21"/>
          <w:sz w:val="24"/>
        </w:rPr>
        <w:t>).</w:t>
      </w:r>
      <w:r w:rsidR="00583F7C">
        <w:rPr>
          <w:rFonts w:ascii="Times New Roman" w:hAnsi="Times New Roman" w:cs="Times New Roman"/>
          <w:color w:val="000000" w:themeColor="text1"/>
          <w:szCs w:val="21"/>
        </w:rPr>
        <w:fldChar w:fldCharType="begin">
          <w:fldData xml:space="preserve">YSwgSmFwYW4uIHkudW1lZGFAZDkuZGlvbi5uZS5qcDwvYXV0aC1hZGRyZXNzPjx0aXRsZXM+PHRp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</w:fldData>
        </w:fldChar>
      </w:r>
      <w:r w:rsidR="005908F8">
        <w:rPr>
          <w:rFonts w:ascii="Times New Roman" w:hAnsi="Times New Roman" w:cs="Times New Roman"/>
          <w:color w:val="000000" w:themeColor="text1"/>
          <w:szCs w:val="21"/>
        </w:rPr>
        <w:instrText xml:space="preserve"> ADDIN EN.CITE </w:instrText>
      </w:r>
      <w:r w:rsidR="00583F7C">
        <w:rPr>
          <w:rFonts w:ascii="Times New Roman" w:hAnsi="Times New Roman" w:cs="Times New Roman"/>
          <w:color w:val="000000" w:themeColor="text1"/>
          <w:szCs w:val="21"/>
        </w:rPr>
        <w:fldChar w:fldCharType="begin">
          <w:fldData xml:space="preserve">PEVuZE5vdGU+PENpdGU+PEF1dGhvcj5DaGFuPC9BdXRob3I+PFllYXI+MjAxMjwvWWVhcj48UmVj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Z2ljYWwgT25jb2xvZ3k8L2FiYnItMT48L2FsdC1wZXJpb2RpY2FsPjxwYWdlcz4xNzQtOTwvcGFn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==
</w:fldData>
        </w:fldChar>
      </w:r>
      <w:r w:rsidR="005908F8">
        <w:rPr>
          <w:rFonts w:ascii="Times New Roman" w:hAnsi="Times New Roman" w:cs="Times New Roman"/>
          <w:color w:val="000000" w:themeColor="text1"/>
          <w:szCs w:val="21"/>
        </w:rPr>
        <w:instrText xml:space="preserve"> ADDIN EN.CITE.DATA </w:instrText>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end"/>
      </w:r>
      <w:r w:rsidR="00583F7C">
        <w:rPr>
          <w:rFonts w:ascii="Times New Roman" w:hAnsi="Times New Roman" w:cs="Times New Roman"/>
          <w:color w:val="000000" w:themeColor="text1"/>
          <w:szCs w:val="21"/>
        </w:rPr>
        <w:fldChar w:fldCharType="begin">
          <w:fldData xml:space="preserve">YSwgSmFwYW4uIHkudW1lZGFAZDkuZGlvbi5uZS5qcDwvYXV0aC1hZGRyZXNzPjx0aXRsZXM+PHRp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</w:fldData>
        </w:fldChar>
      </w:r>
      <w:r w:rsidR="005908F8">
        <w:rPr>
          <w:rFonts w:ascii="Times New Roman" w:hAnsi="Times New Roman" w:cs="Times New Roman"/>
          <w:color w:val="000000" w:themeColor="text1"/>
          <w:szCs w:val="21"/>
        </w:rPr>
        <w:instrText xml:space="preserve"> ADDIN EN.CITE.DATA </w:instrText>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end"/>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separate"/>
      </w:r>
      <w:hyperlink w:anchor="_ENREF_20" w:tooltip="Xia, 2019 #31" w:history="1">
        <w:r w:rsidR="000B6A00" w:rsidRPr="005908F8">
          <w:rPr>
            <w:rFonts w:ascii="Times New Roman" w:hAnsi="Times New Roman" w:cs="Times New Roman"/>
            <w:noProof/>
            <w:color w:val="000000" w:themeColor="text1"/>
            <w:szCs w:val="21"/>
            <w:vertAlign w:val="superscript"/>
          </w:rPr>
          <w:t>20</w:t>
        </w:r>
      </w:hyperlink>
      <w:r w:rsidR="005908F8" w:rsidRPr="005908F8">
        <w:rPr>
          <w:rFonts w:ascii="Times New Roman" w:hAnsi="Times New Roman" w:cs="Times New Roman"/>
          <w:noProof/>
          <w:color w:val="000000" w:themeColor="text1"/>
          <w:szCs w:val="21"/>
          <w:vertAlign w:val="superscript"/>
        </w:rPr>
        <w:t xml:space="preserve">, </w:t>
      </w:r>
      <w:hyperlink w:anchor="_ENREF_27" w:tooltip="Chan, 2012 #19" w:history="1">
        <w:r w:rsidR="000B6A00" w:rsidRPr="005908F8">
          <w:rPr>
            <w:rFonts w:ascii="Times New Roman" w:hAnsi="Times New Roman" w:cs="Times New Roman"/>
            <w:noProof/>
            <w:color w:val="000000" w:themeColor="text1"/>
            <w:szCs w:val="21"/>
            <w:vertAlign w:val="superscript"/>
          </w:rPr>
          <w:t>27-46</w:t>
        </w:r>
      </w:hyperlink>
      <w:r w:rsidR="00583F7C">
        <w:rPr>
          <w:rFonts w:ascii="Times New Roman" w:hAnsi="Times New Roman" w:cs="Times New Roman"/>
          <w:color w:val="000000" w:themeColor="text1"/>
          <w:szCs w:val="21"/>
        </w:rPr>
        <w:fldChar w:fldCharType="end"/>
      </w:r>
      <w:r w:rsidR="003C7452">
        <w:rPr>
          <w:rFonts w:ascii="Times New Roman" w:hAnsi="Times New Roman" w:cs="Times New Roman" w:hint="eastAsia"/>
          <w:color w:val="000000" w:themeColor="text1"/>
          <w:szCs w:val="21"/>
        </w:rPr>
        <w:t xml:space="preserve"> </w:t>
      </w:r>
      <w:hyperlink w:anchor="_ENREF_43" w:tooltip="Xiao, 2019 #66" w:history="1"/>
      <w:hyperlink w:anchor="_ENREF_44" w:tooltip="Zhang, 2014 #63" w:history="1"/>
      <w:hyperlink w:anchor="_ENREF_20" w:tooltip="Xia, 2019 #31" w:history="1"/>
      <w:hyperlink w:anchor="_ENREF_37" w:tooltip="Ren, 2008 #64" w:history="1"/>
      <w:hyperlink w:anchor="_ENREF_38" w:tooltip="Saito, 2020 #76" w:history="1"/>
      <w:hyperlink w:anchor="_ENREF_39" w:tooltip="Song, 2015 #1" w:history="1"/>
      <w:hyperlink w:anchor="_ENREF_40" w:tooltip="Sun, 2017 #4" w:history="1"/>
      <w:hyperlink w:anchor="_ENREF_41" w:tooltip="Umeda, 2011 #18" w:history="1"/>
      <w:hyperlink w:anchor="_ENREF_42" w:tooltip="Wang, 2015 #67" w:history="1"/>
      <w:hyperlink w:anchor="_ENREF_33" w:tooltip="Liang, 2008 #73" w:history="1"/>
      <w:hyperlink w:anchor="_ENREF_34" w:tooltip="Liang, 2011 #65" w:history="1"/>
      <w:hyperlink w:anchor="_ENREF_35" w:tooltip="Lu, 2020 #72" w:history="1"/>
      <w:hyperlink w:anchor="_ENREF_36" w:tooltip="Peng, 2018 #71" w:history="1"/>
      <w:hyperlink w:anchor="_ENREF_29" w:tooltip="Hirokawa, 2011 #78" w:history="1"/>
      <w:hyperlink w:anchor="_ENREF_30" w:tooltip="Ho, 2012 #77" w:history="1"/>
      <w:hyperlink w:anchor="_ENREF_31" w:tooltip="Kawano, 2009 #75" w:history="1"/>
      <w:hyperlink w:anchor="_ENREF_32" w:tooltip="Kim, 2020 #74" w:history="1"/>
      <w:hyperlink w:anchor="_ENREF_26" w:tooltip="Chen, 2018 #82" w:history="1"/>
      <w:hyperlink w:anchor="_ENREF_27" w:tooltip="Eisele, 2013 #81" w:history="1"/>
      <w:hyperlink w:anchor="_ENREF_28" w:tooltip="Feng, 2020 #79" w:history="1"/>
      <w:r w:rsidRPr="006B0E5A">
        <w:rPr>
          <w:rFonts w:ascii="Times New Roman" w:hAnsi="Times New Roman" w:cs="Times New Roman"/>
          <w:kern w:val="0"/>
          <w:sz w:val="24"/>
        </w:rPr>
        <w:t xml:space="preserve">Most patients in </w:t>
      </w:r>
      <w:r w:rsidR="008056F3">
        <w:rPr>
          <w:rFonts w:ascii="Times New Roman" w:hAnsi="Times New Roman" w:cs="Times New Roman"/>
          <w:kern w:val="0"/>
          <w:sz w:val="24"/>
        </w:rPr>
        <w:t xml:space="preserve">the </w:t>
      </w:r>
      <w:r w:rsidRPr="006B0E5A">
        <w:rPr>
          <w:rFonts w:ascii="Times New Roman" w:hAnsi="Times New Roman" w:cs="Times New Roman"/>
          <w:kern w:val="0"/>
          <w:sz w:val="24"/>
        </w:rPr>
        <w:t>included studies were from southeast Asia, the region with the highest prevalence of HCC</w:t>
      </w:r>
      <w:r w:rsidRPr="006B0E5A">
        <w:rPr>
          <w:rFonts w:ascii="Times New Roman" w:eastAsia="AdvP41153C" w:hAnsi="Times New Roman" w:cs="Times New Roman"/>
          <w:kern w:val="0"/>
          <w:sz w:val="24"/>
        </w:rPr>
        <w:t>.</w:t>
      </w:r>
      <w:r w:rsidR="00451ED6">
        <w:rPr>
          <w:rFonts w:ascii="Times New Roman" w:eastAsia="AdvP41153C" w:hAnsi="Times New Roman" w:cs="Times New Roman" w:hint="eastAsia"/>
          <w:kern w:val="0"/>
          <w:sz w:val="24"/>
        </w:rPr>
        <w:t xml:space="preserve"> </w:t>
      </w:r>
      <w:r w:rsidR="004B7873">
        <w:rPr>
          <w:rFonts w:ascii="Times New Roman" w:eastAsia="AdvP41153C" w:hAnsi="Times New Roman" w:cs="Times New Roman" w:hint="eastAsia"/>
          <w:kern w:val="0"/>
          <w:sz w:val="24"/>
        </w:rPr>
        <w:t>Fourteen</w:t>
      </w:r>
      <w:r w:rsidR="00F67A03">
        <w:rPr>
          <w:rFonts w:ascii="Times New Roman" w:eastAsia="AdvP41153C" w:hAnsi="Times New Roman" w:cs="Times New Roman"/>
          <w:kern w:val="0"/>
          <w:sz w:val="24"/>
        </w:rPr>
        <w:t xml:space="preserve"> studies</w:t>
      </w:r>
      <w:r w:rsidR="00583F7C">
        <w:rPr>
          <w:rFonts w:ascii="Times New Roman" w:hAnsi="Times New Roman" w:cs="Times New Roman"/>
          <w:color w:val="000000" w:themeColor="text1"/>
          <w:szCs w:val="21"/>
        </w:rPr>
        <w:fldChar w:fldCharType="begin">
          <w:fldData xml:space="preserve">PEVuZE5vdGU+PENpdGU+PEF1dGhvcj5DaGFuPC9BdXRob3I+PFllYXI+MjAxMjwvWWVhcj48UmVj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</w:fldData>
        </w:fldChar>
      </w:r>
      <w:r w:rsidR="005908F8">
        <w:rPr>
          <w:rFonts w:ascii="Times New Roman" w:hAnsi="Times New Roman" w:cs="Times New Roman"/>
          <w:color w:val="000000" w:themeColor="text1"/>
          <w:szCs w:val="21"/>
        </w:rPr>
        <w:instrText xml:space="preserve"> ADDIN EN.CITE </w:instrText>
      </w:r>
      <w:r w:rsidR="00583F7C">
        <w:rPr>
          <w:rFonts w:ascii="Times New Roman" w:hAnsi="Times New Roman" w:cs="Times New Roman"/>
          <w:color w:val="000000" w:themeColor="text1"/>
          <w:szCs w:val="21"/>
        </w:rPr>
        <w:fldChar w:fldCharType="begin">
          <w:fldData xml:space="preserve">PEVuZE5vdGU+PENpdGU+PEF1dGhvcj5DaGFuPC9BdXRob3I+PFllYXI+MjAxMjwvWWVhcj48UmVj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</w:fldData>
        </w:fldChar>
      </w:r>
      <w:r w:rsidR="005908F8">
        <w:rPr>
          <w:rFonts w:ascii="Times New Roman" w:hAnsi="Times New Roman" w:cs="Times New Roman"/>
          <w:color w:val="000000" w:themeColor="text1"/>
          <w:szCs w:val="21"/>
        </w:rPr>
        <w:instrText xml:space="preserve"> ADDIN EN.CITE.DATA </w:instrText>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end"/>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separate"/>
      </w:r>
      <w:hyperlink w:anchor="_ENREF_20" w:tooltip="Xia, 2019 #31" w:history="1">
        <w:r w:rsidR="000B6A00" w:rsidRPr="005908F8">
          <w:rPr>
            <w:rFonts w:ascii="Times New Roman" w:hAnsi="Times New Roman" w:cs="Times New Roman"/>
            <w:noProof/>
            <w:color w:val="000000" w:themeColor="text1"/>
            <w:szCs w:val="21"/>
            <w:vertAlign w:val="superscript"/>
          </w:rPr>
          <w:t>20</w:t>
        </w:r>
      </w:hyperlink>
      <w:r w:rsidR="005908F8" w:rsidRPr="005908F8">
        <w:rPr>
          <w:rFonts w:ascii="Times New Roman" w:hAnsi="Times New Roman" w:cs="Times New Roman"/>
          <w:noProof/>
          <w:color w:val="000000" w:themeColor="text1"/>
          <w:szCs w:val="21"/>
          <w:vertAlign w:val="superscript"/>
        </w:rPr>
        <w:t xml:space="preserve">, </w:t>
      </w:r>
      <w:hyperlink w:anchor="_ENREF_27" w:tooltip="Chan, 2012 #19" w:history="1">
        <w:r w:rsidR="000B6A00" w:rsidRPr="005908F8">
          <w:rPr>
            <w:rFonts w:ascii="Times New Roman" w:hAnsi="Times New Roman" w:cs="Times New Roman"/>
            <w:noProof/>
            <w:color w:val="000000" w:themeColor="text1"/>
            <w:szCs w:val="21"/>
            <w:vertAlign w:val="superscript"/>
          </w:rPr>
          <w:t>27-30</w:t>
        </w:r>
      </w:hyperlink>
      <w:r w:rsidR="005908F8" w:rsidRPr="005908F8">
        <w:rPr>
          <w:rFonts w:ascii="Times New Roman" w:hAnsi="Times New Roman" w:cs="Times New Roman"/>
          <w:noProof/>
          <w:color w:val="000000" w:themeColor="text1"/>
          <w:szCs w:val="21"/>
          <w:vertAlign w:val="superscript"/>
        </w:rPr>
        <w:t xml:space="preserve">, </w:t>
      </w:r>
      <w:hyperlink w:anchor="_ENREF_32" w:tooltip="Ho, 2012 #77" w:history="1">
        <w:r w:rsidR="000B6A00" w:rsidRPr="005908F8">
          <w:rPr>
            <w:rFonts w:ascii="Times New Roman" w:hAnsi="Times New Roman" w:cs="Times New Roman"/>
            <w:noProof/>
            <w:color w:val="000000" w:themeColor="text1"/>
            <w:szCs w:val="21"/>
            <w:vertAlign w:val="superscript"/>
          </w:rPr>
          <w:t>32</w:t>
        </w:r>
      </w:hyperlink>
      <w:r w:rsidR="005908F8" w:rsidRPr="005908F8">
        <w:rPr>
          <w:rFonts w:ascii="Times New Roman" w:hAnsi="Times New Roman" w:cs="Times New Roman"/>
          <w:noProof/>
          <w:color w:val="000000" w:themeColor="text1"/>
          <w:szCs w:val="21"/>
          <w:vertAlign w:val="superscript"/>
        </w:rPr>
        <w:t xml:space="preserve">, </w:t>
      </w:r>
      <w:hyperlink w:anchor="_ENREF_35" w:tooltip="Liang, 2008 #73" w:history="1">
        <w:r w:rsidR="000B6A00" w:rsidRPr="005908F8">
          <w:rPr>
            <w:rFonts w:ascii="Times New Roman" w:hAnsi="Times New Roman" w:cs="Times New Roman"/>
            <w:noProof/>
            <w:color w:val="000000" w:themeColor="text1"/>
            <w:szCs w:val="21"/>
            <w:vertAlign w:val="superscript"/>
          </w:rPr>
          <w:t>35-39</w:t>
        </w:r>
      </w:hyperlink>
      <w:r w:rsidR="005908F8" w:rsidRPr="005908F8">
        <w:rPr>
          <w:rFonts w:ascii="Times New Roman" w:hAnsi="Times New Roman" w:cs="Times New Roman"/>
          <w:noProof/>
          <w:color w:val="000000" w:themeColor="text1"/>
          <w:szCs w:val="21"/>
          <w:vertAlign w:val="superscript"/>
        </w:rPr>
        <w:t xml:space="preserve">, </w:t>
      </w:r>
      <w:hyperlink w:anchor="_ENREF_41" w:tooltip="Song, 2015 #1" w:history="1">
        <w:r w:rsidR="000B6A00" w:rsidRPr="005908F8">
          <w:rPr>
            <w:rFonts w:ascii="Times New Roman" w:hAnsi="Times New Roman" w:cs="Times New Roman"/>
            <w:noProof/>
            <w:color w:val="000000" w:themeColor="text1"/>
            <w:szCs w:val="21"/>
            <w:vertAlign w:val="superscript"/>
          </w:rPr>
          <w:t>41</w:t>
        </w:r>
      </w:hyperlink>
      <w:r w:rsidR="005908F8" w:rsidRPr="005908F8">
        <w:rPr>
          <w:rFonts w:ascii="Times New Roman" w:hAnsi="Times New Roman" w:cs="Times New Roman"/>
          <w:noProof/>
          <w:color w:val="000000" w:themeColor="text1"/>
          <w:szCs w:val="21"/>
          <w:vertAlign w:val="superscript"/>
        </w:rPr>
        <w:t xml:space="preserve">, </w:t>
      </w:r>
      <w:hyperlink w:anchor="_ENREF_42" w:tooltip="Sun, 2017 #4" w:history="1">
        <w:r w:rsidR="000B6A00" w:rsidRPr="005908F8">
          <w:rPr>
            <w:rFonts w:ascii="Times New Roman" w:hAnsi="Times New Roman" w:cs="Times New Roman"/>
            <w:noProof/>
            <w:color w:val="000000" w:themeColor="text1"/>
            <w:szCs w:val="21"/>
            <w:vertAlign w:val="superscript"/>
          </w:rPr>
          <w:t>42</w:t>
        </w:r>
      </w:hyperlink>
      <w:r w:rsidR="005908F8" w:rsidRPr="005908F8">
        <w:rPr>
          <w:rFonts w:ascii="Times New Roman" w:hAnsi="Times New Roman" w:cs="Times New Roman"/>
          <w:noProof/>
          <w:color w:val="000000" w:themeColor="text1"/>
          <w:szCs w:val="21"/>
          <w:vertAlign w:val="superscript"/>
        </w:rPr>
        <w:t xml:space="preserve">, </w:t>
      </w:r>
      <w:hyperlink w:anchor="_ENREF_46" w:tooltip="Zhang, 2014 #63" w:history="1">
        <w:r w:rsidR="000B6A00" w:rsidRPr="005908F8">
          <w:rPr>
            <w:rFonts w:ascii="Times New Roman" w:hAnsi="Times New Roman" w:cs="Times New Roman"/>
            <w:noProof/>
            <w:color w:val="000000" w:themeColor="text1"/>
            <w:szCs w:val="21"/>
            <w:vertAlign w:val="superscript"/>
          </w:rPr>
          <w:t>46</w:t>
        </w:r>
      </w:hyperlink>
      <w:r w:rsidR="00583F7C">
        <w:rPr>
          <w:rFonts w:ascii="Times New Roman" w:hAnsi="Times New Roman" w:cs="Times New Roman"/>
          <w:color w:val="000000" w:themeColor="text1"/>
          <w:szCs w:val="21"/>
        </w:rPr>
        <w:fldChar w:fldCharType="end"/>
      </w:r>
      <w:r w:rsidR="00451ED6">
        <w:rPr>
          <w:rFonts w:ascii="Times New Roman" w:hAnsi="Times New Roman" w:cs="Times New Roman" w:hint="eastAsia"/>
          <w:color w:val="000000" w:themeColor="text1"/>
          <w:szCs w:val="21"/>
        </w:rPr>
        <w:t xml:space="preserve"> </w:t>
      </w:r>
      <w:hyperlink w:anchor="_ENREF_39" w:tooltip="Song, 2015 #1" w:history="1"/>
      <w:hyperlink w:anchor="_ENREF_40" w:tooltip="Sun, 2017 #4" w:history="1"/>
      <w:hyperlink w:anchor="_ENREF_20" w:tooltip="Xia, 2019 #31" w:history="1"/>
      <w:hyperlink w:anchor="_ENREF_44" w:tooltip="Zhang, 2014 #63" w:history="1"/>
      <w:hyperlink w:anchor="_ENREF_35" w:tooltip="Lu, 2020 #72" w:history="1"/>
      <w:hyperlink w:anchor="_ENREF_36" w:tooltip="Peng, 2018 #71" w:history="1"/>
      <w:hyperlink w:anchor="_ENREF_37" w:tooltip="Ren, 2008 #64" w:history="1"/>
      <w:hyperlink w:anchor="_ENREF_27" w:tooltip="Eisele, 2013 #81" w:history="1"/>
      <w:hyperlink w:anchor="_ENREF_28" w:tooltip="Feng, 2020 #79" w:history="1"/>
      <w:hyperlink w:anchor="_ENREF_30" w:tooltip="Ho, 2012 #77" w:history="1"/>
      <w:hyperlink w:anchor="_ENREF_33" w:tooltip="Liang, 2008 #73" w:history="1"/>
      <w:hyperlink w:anchor="_ENREF_34" w:tooltip="Liang, 2011 #65" w:history="1"/>
      <w:hyperlink w:anchor="_ENREF_26" w:tooltip="Chen, 2018 #82" w:history="1"/>
      <w:r w:rsidR="008056F3">
        <w:rPr>
          <w:rFonts w:ascii="Times New Roman" w:eastAsia="AdvP41153C" w:hAnsi="Times New Roman" w:cs="Times New Roman" w:hint="eastAsia"/>
          <w:kern w:val="0"/>
          <w:sz w:val="24"/>
        </w:rPr>
        <w:t xml:space="preserve">reported the rate of </w:t>
      </w:r>
      <w:r w:rsidR="008056F3" w:rsidRPr="006B0E5A">
        <w:rPr>
          <w:rFonts w:ascii="Times New Roman" w:eastAsia="AdvP41153C" w:hAnsi="Times New Roman" w:cs="Times New Roman"/>
          <w:kern w:val="0"/>
          <w:sz w:val="24"/>
        </w:rPr>
        <w:t>perioperative mortality</w:t>
      </w:r>
      <w:r w:rsidR="00F67A03">
        <w:rPr>
          <w:rFonts w:ascii="Times New Roman" w:eastAsia="AdvP41153C" w:hAnsi="Times New Roman" w:cs="Times New Roman"/>
          <w:kern w:val="0"/>
          <w:sz w:val="24"/>
        </w:rPr>
        <w:t>,</w:t>
      </w:r>
      <w:r w:rsidR="00451ED6">
        <w:rPr>
          <w:rFonts w:ascii="Times New Roman" w:eastAsia="AdvP41153C" w:hAnsi="Times New Roman" w:cs="Times New Roman" w:hint="eastAsia"/>
          <w:kern w:val="0"/>
          <w:sz w:val="24"/>
        </w:rPr>
        <w:t xml:space="preserve"> </w:t>
      </w:r>
      <w:r w:rsidR="008056F3">
        <w:rPr>
          <w:rFonts w:ascii="Times New Roman" w:eastAsia="AdvP41153C" w:hAnsi="Times New Roman" w:cs="Times New Roman"/>
          <w:kern w:val="0"/>
          <w:sz w:val="24"/>
        </w:rPr>
        <w:t>while</w:t>
      </w:r>
      <w:r w:rsidR="00451ED6">
        <w:rPr>
          <w:rFonts w:ascii="Times New Roman" w:eastAsia="AdvP41153C" w:hAnsi="Times New Roman" w:cs="Times New Roman" w:hint="eastAsia"/>
          <w:kern w:val="0"/>
          <w:sz w:val="24"/>
        </w:rPr>
        <w:t xml:space="preserve"> </w:t>
      </w:r>
      <w:r w:rsidR="008056F3">
        <w:rPr>
          <w:rFonts w:ascii="Times New Roman" w:eastAsia="AdvP41153C" w:hAnsi="Times New Roman" w:cs="Times New Roman"/>
          <w:kern w:val="0"/>
          <w:sz w:val="24"/>
        </w:rPr>
        <w:t>12</w:t>
      </w:r>
      <w:r w:rsidR="00F67A03">
        <w:rPr>
          <w:rFonts w:ascii="Times New Roman" w:eastAsia="AdvP41153C" w:hAnsi="Times New Roman" w:cs="Times New Roman"/>
          <w:kern w:val="0"/>
          <w:sz w:val="24"/>
        </w:rPr>
        <w:t xml:space="preserve"> studies</w:t>
      </w:r>
      <w:r w:rsidR="00583F7C">
        <w:rPr>
          <w:rFonts w:ascii="Times New Roman" w:hAnsi="Times New Roman" w:cs="Times New Roman"/>
          <w:color w:val="000000" w:themeColor="text1"/>
          <w:szCs w:val="21"/>
        </w:rPr>
        <w:fldChar w:fldCharType="begin">
          <w:fldData xml:space="preserve">PEVuZE5vdGU+PENpdGU+PEF1dGhvcj5DaGFuPC9BdXRob3I+PFllYXI+MjAxMjwvWWVhcj48UmVj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=
</w:fldData>
        </w:fldChar>
      </w:r>
      <w:r w:rsidR="005908F8">
        <w:rPr>
          <w:rFonts w:ascii="Times New Roman" w:hAnsi="Times New Roman" w:cs="Times New Roman"/>
          <w:color w:val="000000" w:themeColor="text1"/>
          <w:szCs w:val="21"/>
        </w:rPr>
        <w:instrText xml:space="preserve"> ADDIN EN.CITE </w:instrText>
      </w:r>
      <w:r w:rsidR="00583F7C">
        <w:rPr>
          <w:rFonts w:ascii="Times New Roman" w:hAnsi="Times New Roman" w:cs="Times New Roman"/>
          <w:color w:val="000000" w:themeColor="text1"/>
          <w:szCs w:val="21"/>
        </w:rPr>
        <w:fldChar w:fldCharType="begin">
          <w:fldData xml:space="preserve">PEVuZE5vdGU+PENpdGU+PEF1dGhvcj5DaGFuPC9BdXRob3I+PFllYXI+MjAxMjwvWWVhcj48UmVj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=
</w:fldData>
        </w:fldChar>
      </w:r>
      <w:r w:rsidR="005908F8">
        <w:rPr>
          <w:rFonts w:ascii="Times New Roman" w:hAnsi="Times New Roman" w:cs="Times New Roman"/>
          <w:color w:val="000000" w:themeColor="text1"/>
          <w:szCs w:val="21"/>
        </w:rPr>
        <w:instrText xml:space="preserve"> ADDIN EN.CITE.DATA </w:instrText>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end"/>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separate"/>
      </w:r>
      <w:hyperlink w:anchor="_ENREF_20" w:tooltip="Xia, 2019 #31" w:history="1">
        <w:r w:rsidR="000B6A00" w:rsidRPr="005908F8">
          <w:rPr>
            <w:rFonts w:ascii="Times New Roman" w:hAnsi="Times New Roman" w:cs="Times New Roman"/>
            <w:noProof/>
            <w:color w:val="000000" w:themeColor="text1"/>
            <w:szCs w:val="21"/>
            <w:vertAlign w:val="superscript"/>
          </w:rPr>
          <w:t>20</w:t>
        </w:r>
      </w:hyperlink>
      <w:r w:rsidR="005908F8" w:rsidRPr="005908F8">
        <w:rPr>
          <w:rFonts w:ascii="Times New Roman" w:hAnsi="Times New Roman" w:cs="Times New Roman"/>
          <w:noProof/>
          <w:color w:val="000000" w:themeColor="text1"/>
          <w:szCs w:val="21"/>
          <w:vertAlign w:val="superscript"/>
        </w:rPr>
        <w:t xml:space="preserve">, </w:t>
      </w:r>
      <w:hyperlink w:anchor="_ENREF_27" w:tooltip="Chan, 2012 #19" w:history="1">
        <w:r w:rsidR="000B6A00" w:rsidRPr="005908F8">
          <w:rPr>
            <w:rFonts w:ascii="Times New Roman" w:hAnsi="Times New Roman" w:cs="Times New Roman"/>
            <w:noProof/>
            <w:color w:val="000000" w:themeColor="text1"/>
            <w:szCs w:val="21"/>
            <w:vertAlign w:val="superscript"/>
          </w:rPr>
          <w:t>27-30</w:t>
        </w:r>
      </w:hyperlink>
      <w:r w:rsidR="005908F8" w:rsidRPr="005908F8">
        <w:rPr>
          <w:rFonts w:ascii="Times New Roman" w:hAnsi="Times New Roman" w:cs="Times New Roman"/>
          <w:noProof/>
          <w:color w:val="000000" w:themeColor="text1"/>
          <w:szCs w:val="21"/>
          <w:vertAlign w:val="superscript"/>
        </w:rPr>
        <w:t xml:space="preserve">, </w:t>
      </w:r>
      <w:hyperlink w:anchor="_ENREF_35" w:tooltip="Liang, 2008 #73" w:history="1">
        <w:r w:rsidR="000B6A00" w:rsidRPr="005908F8">
          <w:rPr>
            <w:rFonts w:ascii="Times New Roman" w:hAnsi="Times New Roman" w:cs="Times New Roman"/>
            <w:noProof/>
            <w:color w:val="000000" w:themeColor="text1"/>
            <w:szCs w:val="21"/>
            <w:vertAlign w:val="superscript"/>
          </w:rPr>
          <w:t>35-39</w:t>
        </w:r>
      </w:hyperlink>
      <w:r w:rsidR="005908F8" w:rsidRPr="005908F8">
        <w:rPr>
          <w:rFonts w:ascii="Times New Roman" w:hAnsi="Times New Roman" w:cs="Times New Roman"/>
          <w:noProof/>
          <w:color w:val="000000" w:themeColor="text1"/>
          <w:szCs w:val="21"/>
          <w:vertAlign w:val="superscript"/>
        </w:rPr>
        <w:t xml:space="preserve">, </w:t>
      </w:r>
      <w:hyperlink w:anchor="_ENREF_41" w:tooltip="Song, 2015 #1" w:history="1">
        <w:r w:rsidR="000B6A00" w:rsidRPr="005908F8">
          <w:rPr>
            <w:rFonts w:ascii="Times New Roman" w:hAnsi="Times New Roman" w:cs="Times New Roman"/>
            <w:noProof/>
            <w:color w:val="000000" w:themeColor="text1"/>
            <w:szCs w:val="21"/>
            <w:vertAlign w:val="superscript"/>
          </w:rPr>
          <w:t>41</w:t>
        </w:r>
      </w:hyperlink>
      <w:r w:rsidR="005908F8" w:rsidRPr="005908F8">
        <w:rPr>
          <w:rFonts w:ascii="Times New Roman" w:hAnsi="Times New Roman" w:cs="Times New Roman"/>
          <w:noProof/>
          <w:color w:val="000000" w:themeColor="text1"/>
          <w:szCs w:val="21"/>
          <w:vertAlign w:val="superscript"/>
        </w:rPr>
        <w:t xml:space="preserve">, </w:t>
      </w:r>
      <w:hyperlink w:anchor="_ENREF_42" w:tooltip="Sun, 2017 #4" w:history="1">
        <w:r w:rsidR="000B6A00" w:rsidRPr="005908F8">
          <w:rPr>
            <w:rFonts w:ascii="Times New Roman" w:hAnsi="Times New Roman" w:cs="Times New Roman"/>
            <w:noProof/>
            <w:color w:val="000000" w:themeColor="text1"/>
            <w:szCs w:val="21"/>
            <w:vertAlign w:val="superscript"/>
          </w:rPr>
          <w:t>42</w:t>
        </w:r>
      </w:hyperlink>
      <w:r w:rsidR="00583F7C">
        <w:rPr>
          <w:rFonts w:ascii="Times New Roman" w:hAnsi="Times New Roman" w:cs="Times New Roman"/>
          <w:color w:val="000000" w:themeColor="text1"/>
          <w:szCs w:val="21"/>
        </w:rPr>
        <w:fldChar w:fldCharType="end"/>
      </w:r>
      <w:r w:rsidR="00451ED6">
        <w:rPr>
          <w:rFonts w:ascii="Times New Roman" w:hAnsi="Times New Roman" w:cs="Times New Roman" w:hint="eastAsia"/>
          <w:color w:val="000000" w:themeColor="text1"/>
          <w:szCs w:val="21"/>
        </w:rPr>
        <w:t xml:space="preserve"> </w:t>
      </w:r>
      <w:hyperlink w:anchor="_ENREF_39" w:tooltip="Song, 2015 #1" w:history="1"/>
      <w:hyperlink w:anchor="_ENREF_40" w:tooltip="Sun, 2017 #4" w:history="1"/>
      <w:hyperlink w:anchor="_ENREF_20" w:tooltip="Xia, 2019 #31" w:history="1"/>
      <w:hyperlink w:anchor="_ENREF_35" w:tooltip="Lu, 2020 #72" w:history="1"/>
      <w:hyperlink w:anchor="_ENREF_36" w:tooltip="Peng, 2018 #71" w:history="1"/>
      <w:hyperlink w:anchor="_ENREF_37" w:tooltip="Ren, 2008 #64" w:history="1"/>
      <w:hyperlink w:anchor="_ENREF_27" w:tooltip="Eisele, 2013 #81" w:history="1"/>
      <w:hyperlink w:anchor="_ENREF_28" w:tooltip="Feng, 2020 #79" w:history="1"/>
      <w:hyperlink w:anchor="_ENREF_33" w:tooltip="Liang, 2008 #73" w:history="1"/>
      <w:hyperlink w:anchor="_ENREF_34" w:tooltip="Liang, 2011 #65" w:history="1"/>
      <w:hyperlink w:anchor="_ENREF_26" w:tooltip="Chen, 2018 #82" w:history="1"/>
      <w:r w:rsidR="008056F3">
        <w:rPr>
          <w:rFonts w:ascii="Times New Roman" w:eastAsia="AdvP41153C" w:hAnsi="Times New Roman" w:cs="Times New Roman"/>
          <w:kern w:val="0"/>
          <w:sz w:val="24"/>
        </w:rPr>
        <w:t>reported</w:t>
      </w:r>
      <w:r w:rsidR="00451ED6">
        <w:rPr>
          <w:rFonts w:ascii="Times New Roman" w:eastAsia="AdvP41153C" w:hAnsi="Times New Roman" w:cs="Times New Roman" w:hint="eastAsia"/>
          <w:kern w:val="0"/>
          <w:sz w:val="24"/>
        </w:rPr>
        <w:t xml:space="preserve"> </w:t>
      </w:r>
      <w:r w:rsidR="004B7873" w:rsidRPr="006B0E5A">
        <w:rPr>
          <w:rFonts w:ascii="Times New Roman" w:eastAsia="AdvP41153C" w:hAnsi="Times New Roman" w:cs="Times New Roman"/>
          <w:kern w:val="0"/>
          <w:sz w:val="24"/>
        </w:rPr>
        <w:t>morbidity</w:t>
      </w:r>
      <w:r w:rsidR="00FB1BAD">
        <w:rPr>
          <w:rFonts w:ascii="Times New Roman" w:eastAsia="AdvP41153C" w:hAnsi="Times New Roman" w:cs="Times New Roman" w:hint="eastAsia"/>
          <w:kern w:val="0"/>
          <w:sz w:val="24"/>
        </w:rPr>
        <w:t>.</w:t>
      </w:r>
      <w:r w:rsidR="006656B1">
        <w:rPr>
          <w:rFonts w:ascii="Times New Roman" w:eastAsia="AdvP41153C" w:hAnsi="Times New Roman" w:cs="Times New Roman" w:hint="eastAsia"/>
          <w:kern w:val="0"/>
          <w:sz w:val="24"/>
        </w:rPr>
        <w:t xml:space="preserve"> </w:t>
      </w:r>
      <w:r w:rsidR="00A94E56" w:rsidRPr="006B0E5A">
        <w:rPr>
          <w:rFonts w:ascii="Times New Roman" w:eastAsia="AdvP41153C" w:hAnsi="Times New Roman" w:cs="Times New Roman"/>
          <w:kern w:val="0"/>
          <w:sz w:val="24"/>
        </w:rPr>
        <w:t>The median peri</w:t>
      </w:r>
      <w:r w:rsidR="00A94E56" w:rsidRPr="00100FFF">
        <w:rPr>
          <w:rFonts w:ascii="Times New Roman" w:eastAsia="AdvP41153C" w:hAnsi="Times New Roman" w:cs="Times New Roman"/>
          <w:kern w:val="0"/>
          <w:sz w:val="24"/>
        </w:rPr>
        <w:t xml:space="preserve">operative mortality </w:t>
      </w:r>
      <w:r w:rsidR="001577D7" w:rsidRPr="00100FFF">
        <w:rPr>
          <w:rFonts w:ascii="Times New Roman" w:eastAsia="AdvP41153C" w:hAnsi="Times New Roman" w:cs="Times New Roman"/>
          <w:kern w:val="0"/>
          <w:sz w:val="24"/>
        </w:rPr>
        <w:t xml:space="preserve">was </w:t>
      </w:r>
      <w:r w:rsidR="001577D7" w:rsidRPr="00100FFF">
        <w:rPr>
          <w:rFonts w:ascii="Times New Roman" w:eastAsia="AdvP41153C" w:hAnsi="Times New Roman" w:cs="Times New Roman" w:hint="eastAsia"/>
          <w:kern w:val="0"/>
          <w:sz w:val="24"/>
        </w:rPr>
        <w:t>0</w:t>
      </w:r>
      <w:r w:rsidR="001577D7" w:rsidRPr="00100FFF">
        <w:rPr>
          <w:rFonts w:ascii="Times New Roman" w:eastAsia="AdvP41153C" w:hAnsi="Times New Roman" w:cs="Times New Roman"/>
          <w:kern w:val="0"/>
          <w:sz w:val="24"/>
        </w:rPr>
        <w:t>%</w:t>
      </w:r>
      <w:r w:rsidR="001577D7" w:rsidRPr="00100FFF">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 xml:space="preserve">range, </w:t>
      </w:r>
      <w:r w:rsidR="001577D7" w:rsidRPr="00100FFF">
        <w:rPr>
          <w:rFonts w:ascii="Times New Roman" w:eastAsia="AdvP41153C" w:hAnsi="Times New Roman" w:cs="Times New Roman" w:hint="eastAsia"/>
          <w:kern w:val="0"/>
          <w:sz w:val="24"/>
        </w:rPr>
        <w:t>0-2.6%)</w:t>
      </w:r>
      <w:r w:rsidR="009F1B1D">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after</w:t>
      </w:r>
      <w:r w:rsidR="00A94E56" w:rsidRPr="00100FFF">
        <w:rPr>
          <w:rFonts w:ascii="Times New Roman" w:eastAsia="AdvP41153C" w:hAnsi="Times New Roman" w:cs="Times New Roman"/>
          <w:kern w:val="0"/>
          <w:sz w:val="24"/>
        </w:rPr>
        <w:t xml:space="preserve"> rHR and </w:t>
      </w:r>
      <w:r w:rsidR="008056F3" w:rsidRPr="00100FFF">
        <w:rPr>
          <w:rFonts w:ascii="Times New Roman" w:eastAsia="AdvP41153C" w:hAnsi="Times New Roman" w:cs="Times New Roman" w:hint="eastAsia"/>
          <w:kern w:val="0"/>
          <w:sz w:val="24"/>
        </w:rPr>
        <w:t>0</w:t>
      </w:r>
      <w:r w:rsidR="008056F3" w:rsidRPr="00100FFF">
        <w:rPr>
          <w:rFonts w:ascii="Times New Roman" w:eastAsia="AdvP41153C" w:hAnsi="Times New Roman" w:cs="Times New Roman"/>
          <w:kern w:val="0"/>
          <w:sz w:val="24"/>
        </w:rPr>
        <w:t>%</w:t>
      </w:r>
      <w:r w:rsidR="008056F3" w:rsidRPr="00100FFF">
        <w:rPr>
          <w:rFonts w:ascii="Times New Roman" w:eastAsia="AdvP41153C" w:hAnsi="Times New Roman" w:cs="Times New Roman" w:hint="eastAsia"/>
          <w:kern w:val="0"/>
          <w:sz w:val="24"/>
        </w:rPr>
        <w:t xml:space="preserve"> (0-2.2%)</w:t>
      </w:r>
      <w:r w:rsidR="009F1B1D">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after</w:t>
      </w:r>
      <w:r w:rsidR="009F1B1D">
        <w:rPr>
          <w:rFonts w:ascii="Times New Roman" w:eastAsia="AdvP41153C" w:hAnsi="Times New Roman" w:cs="Times New Roman" w:hint="eastAsia"/>
          <w:kern w:val="0"/>
          <w:sz w:val="24"/>
        </w:rPr>
        <w:t xml:space="preserve"> </w:t>
      </w:r>
      <w:r w:rsidR="00A94E56" w:rsidRPr="00100FFF">
        <w:rPr>
          <w:rFonts w:ascii="Times New Roman" w:eastAsia="AdvP41153C" w:hAnsi="Times New Roman" w:cs="Times New Roman"/>
          <w:kern w:val="0"/>
          <w:sz w:val="24"/>
        </w:rPr>
        <w:t>RFA</w:t>
      </w:r>
      <w:r w:rsidR="00F214CC">
        <w:rPr>
          <w:rFonts w:ascii="Times New Roman" w:eastAsia="AdvP41153C" w:hAnsi="Times New Roman" w:cs="Times New Roman" w:hint="eastAsia"/>
          <w:kern w:val="0"/>
          <w:sz w:val="24"/>
        </w:rPr>
        <w:t>;</w:t>
      </w:r>
      <w:r w:rsidR="00A94E56" w:rsidRPr="00100FFF">
        <w:rPr>
          <w:rFonts w:ascii="Times New Roman" w:eastAsia="AdvP41153C" w:hAnsi="Times New Roman" w:cs="Times New Roman"/>
          <w:kern w:val="0"/>
          <w:sz w:val="24"/>
        </w:rPr>
        <w:t xml:space="preserve"> the c</w:t>
      </w:r>
      <w:r w:rsidR="00A94E56" w:rsidRPr="006B0E5A">
        <w:rPr>
          <w:rFonts w:ascii="Times New Roman" w:eastAsia="AdvP41153C" w:hAnsi="Times New Roman" w:cs="Times New Roman"/>
          <w:kern w:val="0"/>
          <w:sz w:val="24"/>
        </w:rPr>
        <w:t>orresponding rate</w:t>
      </w:r>
      <w:r w:rsidR="001577D7">
        <w:rPr>
          <w:rFonts w:ascii="Times New Roman" w:eastAsia="AdvP41153C" w:hAnsi="Times New Roman" w:cs="Times New Roman"/>
          <w:kern w:val="0"/>
          <w:sz w:val="24"/>
        </w:rPr>
        <w:t>s</w:t>
      </w:r>
      <w:r w:rsidR="00A94E56" w:rsidRPr="006B0E5A">
        <w:rPr>
          <w:rFonts w:ascii="Times New Roman" w:eastAsia="AdvP41153C" w:hAnsi="Times New Roman" w:cs="Times New Roman"/>
          <w:kern w:val="0"/>
          <w:sz w:val="24"/>
        </w:rPr>
        <w:t xml:space="preserve"> of m</w:t>
      </w:r>
      <w:r w:rsidR="00A94E56" w:rsidRPr="006F1A90">
        <w:rPr>
          <w:rFonts w:ascii="Times New Roman" w:eastAsia="AdvP41153C" w:hAnsi="Times New Roman" w:cs="Times New Roman"/>
          <w:kern w:val="0"/>
          <w:sz w:val="24"/>
        </w:rPr>
        <w:t xml:space="preserve">orbidity </w:t>
      </w:r>
      <w:r w:rsidR="001577D7">
        <w:rPr>
          <w:rFonts w:ascii="Times New Roman" w:eastAsia="AdvP41153C" w:hAnsi="Times New Roman" w:cs="Times New Roman"/>
          <w:kern w:val="0"/>
          <w:sz w:val="24"/>
        </w:rPr>
        <w:t>were</w:t>
      </w:r>
      <w:r w:rsidR="009F1B1D">
        <w:rPr>
          <w:rFonts w:ascii="Times New Roman" w:eastAsia="AdvP41153C" w:hAnsi="Times New Roman" w:cs="Times New Roman" w:hint="eastAsia"/>
          <w:kern w:val="0"/>
          <w:sz w:val="24"/>
        </w:rPr>
        <w:t xml:space="preserve"> </w:t>
      </w:r>
      <w:r w:rsidR="0053745D" w:rsidRPr="006F1A90">
        <w:rPr>
          <w:rFonts w:ascii="Times New Roman" w:eastAsia="AdvP41153C" w:hAnsi="Times New Roman" w:cs="Times New Roman" w:hint="eastAsia"/>
          <w:kern w:val="0"/>
          <w:sz w:val="24"/>
        </w:rPr>
        <w:t>17.0</w:t>
      </w:r>
      <w:r w:rsidR="00A94E56" w:rsidRPr="006F1A90">
        <w:rPr>
          <w:rFonts w:ascii="Times New Roman" w:eastAsia="AdvP41153C" w:hAnsi="Times New Roman" w:cs="Times New Roman"/>
          <w:kern w:val="0"/>
          <w:sz w:val="24"/>
        </w:rPr>
        <w:t xml:space="preserve">% </w:t>
      </w:r>
      <w:r w:rsidR="00EB01DB" w:rsidRPr="006F1A90">
        <w:rPr>
          <w:rFonts w:ascii="Times New Roman" w:eastAsia="AdvP41153C" w:hAnsi="Times New Roman" w:cs="Times New Roman" w:hint="eastAsia"/>
          <w:kern w:val="0"/>
          <w:sz w:val="24"/>
        </w:rPr>
        <w:t xml:space="preserve">(5.5-36%) </w:t>
      </w:r>
      <w:r w:rsidR="006F1A90" w:rsidRPr="006F1A90">
        <w:rPr>
          <w:rFonts w:ascii="Times New Roman" w:eastAsia="AdvP41153C" w:hAnsi="Times New Roman" w:cs="Times New Roman"/>
          <w:kern w:val="0"/>
          <w:sz w:val="24"/>
        </w:rPr>
        <w:t xml:space="preserve">and </w:t>
      </w:r>
      <w:r w:rsidR="006F1A90" w:rsidRPr="006F1A90">
        <w:rPr>
          <w:rFonts w:ascii="Times New Roman" w:eastAsia="AdvP41153C" w:hAnsi="Times New Roman" w:cs="Times New Roman" w:hint="eastAsia"/>
          <w:kern w:val="0"/>
          <w:sz w:val="24"/>
        </w:rPr>
        <w:t>2.8</w:t>
      </w:r>
      <w:r w:rsidR="00A94E56" w:rsidRPr="006F1A90">
        <w:rPr>
          <w:rFonts w:ascii="Times New Roman" w:eastAsia="AdvP41153C" w:hAnsi="Times New Roman" w:cs="Times New Roman"/>
          <w:kern w:val="0"/>
          <w:sz w:val="24"/>
        </w:rPr>
        <w:t>%</w:t>
      </w:r>
      <w:r w:rsidR="006F1A90" w:rsidRPr="006F1A90">
        <w:rPr>
          <w:rFonts w:ascii="Times New Roman" w:eastAsia="AdvP41153C" w:hAnsi="Times New Roman" w:cs="Times New Roman" w:hint="eastAsia"/>
          <w:kern w:val="0"/>
          <w:sz w:val="24"/>
        </w:rPr>
        <w:t xml:space="preserve"> (0-13%)</w:t>
      </w:r>
      <w:r w:rsidR="00A94E56" w:rsidRPr="006F1A90">
        <w:rPr>
          <w:rFonts w:ascii="Times New Roman" w:eastAsia="AdvP41153C" w:hAnsi="Times New Roman" w:cs="Times New Roman"/>
          <w:kern w:val="0"/>
          <w:sz w:val="24"/>
        </w:rPr>
        <w:t>.</w:t>
      </w:r>
      <w:r w:rsidR="00F43BCB" w:rsidRPr="006F1A90">
        <w:rPr>
          <w:rFonts w:ascii="Times New Roman" w:eastAsia="AdvP41153C" w:hAnsi="Times New Roman" w:cs="Times New Roman"/>
          <w:kern w:val="0"/>
          <w:sz w:val="24"/>
        </w:rPr>
        <w:t xml:space="preserve"> The two groups showed similar median</w:t>
      </w:r>
      <w:r w:rsidR="006656B1">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overall survival</w:t>
      </w:r>
      <w:r w:rsidR="00563401">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 xml:space="preserve">at </w:t>
      </w:r>
      <w:r w:rsidR="00F43BCB" w:rsidRPr="006B0E5A">
        <w:rPr>
          <w:rFonts w:ascii="Times New Roman" w:eastAsia="AdvP41153C" w:hAnsi="Times New Roman" w:cs="Times New Roman"/>
          <w:kern w:val="0"/>
          <w:sz w:val="24"/>
        </w:rPr>
        <w:t>1</w:t>
      </w:r>
      <w:r w:rsidR="00E47A64">
        <w:rPr>
          <w:rFonts w:ascii="Times New Roman" w:eastAsia="AdvP41153C" w:hAnsi="Times New Roman" w:cs="Times New Roman" w:hint="eastAsia"/>
          <w:kern w:val="0"/>
          <w:sz w:val="24"/>
        </w:rPr>
        <w:t>,</w:t>
      </w:r>
      <w:r w:rsidR="00F43BCB" w:rsidRPr="006B0E5A">
        <w:rPr>
          <w:rFonts w:ascii="Times New Roman" w:eastAsia="AdvP41153C" w:hAnsi="Times New Roman" w:cs="Times New Roman"/>
          <w:kern w:val="0"/>
          <w:sz w:val="24"/>
        </w:rPr>
        <w:t xml:space="preserve"> 3</w:t>
      </w:r>
      <w:r w:rsidR="00E47A64">
        <w:rPr>
          <w:rFonts w:ascii="Times New Roman" w:eastAsia="AdvP41153C" w:hAnsi="Times New Roman" w:cs="Times New Roman" w:hint="eastAsia"/>
          <w:kern w:val="0"/>
          <w:sz w:val="24"/>
        </w:rPr>
        <w:t>,</w:t>
      </w:r>
      <w:r w:rsidR="00563401">
        <w:rPr>
          <w:rFonts w:ascii="Times New Roman" w:eastAsia="AdvP41153C" w:hAnsi="Times New Roman" w:cs="Times New Roman" w:hint="eastAsia"/>
          <w:kern w:val="0"/>
          <w:sz w:val="24"/>
        </w:rPr>
        <w:t xml:space="preserve"> </w:t>
      </w:r>
      <w:r w:rsidR="00E47A64" w:rsidRPr="006B0E5A">
        <w:rPr>
          <w:rFonts w:ascii="Times New Roman" w:eastAsia="AdvP41153C" w:hAnsi="Times New Roman" w:cs="Times New Roman"/>
          <w:kern w:val="0"/>
          <w:sz w:val="24"/>
        </w:rPr>
        <w:t>and 5</w:t>
      </w:r>
      <w:r w:rsidR="00563401">
        <w:rPr>
          <w:rFonts w:ascii="Times New Roman" w:eastAsia="AdvP41153C" w:hAnsi="Times New Roman" w:cs="Times New Roman" w:hint="eastAsia"/>
          <w:kern w:val="0"/>
          <w:sz w:val="24"/>
        </w:rPr>
        <w:t xml:space="preserve"> </w:t>
      </w:r>
      <w:r w:rsidR="00F43BCB" w:rsidRPr="006B0E5A">
        <w:rPr>
          <w:rFonts w:ascii="Times New Roman" w:eastAsia="AdvP41153C" w:hAnsi="Times New Roman" w:cs="Times New Roman"/>
          <w:kern w:val="0"/>
          <w:sz w:val="24"/>
        </w:rPr>
        <w:t>year</w:t>
      </w:r>
      <w:r w:rsidR="001577D7">
        <w:rPr>
          <w:rFonts w:ascii="Times New Roman" w:eastAsia="AdvP41153C" w:hAnsi="Times New Roman" w:cs="Times New Roman"/>
          <w:kern w:val="0"/>
          <w:sz w:val="24"/>
        </w:rPr>
        <w:t>s</w:t>
      </w:r>
      <w:r w:rsidR="00563401">
        <w:rPr>
          <w:rFonts w:ascii="Times New Roman" w:eastAsia="AdvP41153C" w:hAnsi="Times New Roman" w:cs="Times New Roman" w:hint="eastAsia"/>
          <w:kern w:val="0"/>
          <w:sz w:val="24"/>
        </w:rPr>
        <w:t xml:space="preserve"> </w:t>
      </w:r>
      <w:r w:rsidR="00C44866" w:rsidRPr="007E023D">
        <w:rPr>
          <w:rFonts w:ascii="Times New Roman" w:hAnsi="Times New Roman" w:cs="Times New Roman"/>
          <w:color w:val="000000"/>
          <w:kern w:val="21"/>
          <w:sz w:val="24"/>
        </w:rPr>
        <w:t>(</w:t>
      </w:r>
      <w:r w:rsidR="00C44866" w:rsidRPr="007E023D">
        <w:rPr>
          <w:rFonts w:ascii="Times New Roman" w:eastAsia="AdvGulliv-R" w:hAnsi="Times New Roman" w:cs="Times New Roman"/>
          <w:color w:val="0070C0"/>
          <w:kern w:val="0"/>
          <w:sz w:val="24"/>
          <w:szCs w:val="24"/>
        </w:rPr>
        <w:t>Fig</w:t>
      </w:r>
      <w:r w:rsidR="00FB6F3C">
        <w:rPr>
          <w:rFonts w:ascii="Times New Roman" w:eastAsia="AdvGulliv-R" w:hAnsi="Times New Roman" w:cs="Times New Roman" w:hint="eastAsia"/>
          <w:color w:val="0070C0"/>
          <w:kern w:val="0"/>
          <w:sz w:val="24"/>
          <w:szCs w:val="24"/>
        </w:rPr>
        <w:t>.</w:t>
      </w:r>
      <w:r w:rsidR="00563401">
        <w:rPr>
          <w:rFonts w:ascii="Times New Roman" w:eastAsia="AdvGulliv-R" w:hAnsi="Times New Roman" w:cs="Times New Roman" w:hint="eastAsia"/>
          <w:color w:val="0070C0"/>
          <w:kern w:val="0"/>
          <w:sz w:val="24"/>
          <w:szCs w:val="24"/>
        </w:rPr>
        <w:t xml:space="preserve"> </w:t>
      </w:r>
      <w:r w:rsidR="00487A92">
        <w:rPr>
          <w:rFonts w:ascii="Times New Roman" w:eastAsia="AdvGulliv-R" w:hAnsi="Times New Roman" w:cs="Times New Roman" w:hint="eastAsia"/>
          <w:color w:val="0070C0"/>
          <w:kern w:val="0"/>
          <w:sz w:val="24"/>
          <w:szCs w:val="24"/>
        </w:rPr>
        <w:t>6</w:t>
      </w:r>
      <w:r w:rsidR="00C44866" w:rsidRPr="007E023D">
        <w:rPr>
          <w:rFonts w:ascii="Times New Roman" w:hAnsi="Times New Roman" w:cs="Times New Roman"/>
          <w:color w:val="000000"/>
          <w:kern w:val="21"/>
          <w:sz w:val="24"/>
        </w:rPr>
        <w:t>)</w:t>
      </w:r>
      <w:r w:rsidR="00F43BCB" w:rsidRPr="006B0E5A">
        <w:rPr>
          <w:rFonts w:ascii="Times New Roman" w:eastAsia="AdvP41153C" w:hAnsi="Times New Roman" w:cs="Times New Roman"/>
          <w:kern w:val="0"/>
          <w:sz w:val="24"/>
        </w:rPr>
        <w:t>.</w:t>
      </w:r>
      <w:r w:rsidR="00187DC0" w:rsidRPr="006B0E5A">
        <w:rPr>
          <w:rFonts w:ascii="Times New Roman" w:eastAsia="AdvP41153C" w:hAnsi="Times New Roman" w:cs="Times New Roman"/>
          <w:kern w:val="0"/>
          <w:sz w:val="24"/>
        </w:rPr>
        <w:t xml:space="preserve"> However, patients in the rHR group had hi</w:t>
      </w:r>
      <w:r w:rsidR="00187DC0" w:rsidRPr="00F71BE6">
        <w:rPr>
          <w:rFonts w:ascii="Times New Roman" w:eastAsia="AdvP41153C" w:hAnsi="Times New Roman" w:cs="Times New Roman"/>
          <w:kern w:val="0"/>
          <w:sz w:val="24"/>
        </w:rPr>
        <w:t xml:space="preserve">gher </w:t>
      </w:r>
      <w:r w:rsidR="004C579D" w:rsidRPr="00F71BE6">
        <w:rPr>
          <w:rFonts w:ascii="Times New Roman" w:eastAsia="AdvP41153C" w:hAnsi="Times New Roman" w:cs="Times New Roman"/>
          <w:kern w:val="0"/>
          <w:sz w:val="24"/>
        </w:rPr>
        <w:t>r</w:t>
      </w:r>
      <w:r w:rsidR="004C579D">
        <w:rPr>
          <w:rFonts w:ascii="Times New Roman" w:eastAsia="AdvP41153C" w:hAnsi="Times New Roman" w:cs="Times New Roman"/>
          <w:kern w:val="0"/>
          <w:sz w:val="24"/>
        </w:rPr>
        <w:t>epeat recurrence-free survival at</w:t>
      </w:r>
      <w:r w:rsidR="00066E0C" w:rsidRPr="00F71BE6">
        <w:rPr>
          <w:rFonts w:ascii="Times New Roman" w:eastAsia="AdvP41153C" w:hAnsi="Times New Roman" w:cs="Times New Roman"/>
          <w:kern w:val="0"/>
          <w:sz w:val="24"/>
        </w:rPr>
        <w:t>1year (</w:t>
      </w:r>
      <w:r w:rsidR="00816578" w:rsidRPr="00F71BE6">
        <w:rPr>
          <w:rFonts w:ascii="Times New Roman" w:hAnsi="Times New Roman" w:cs="Times New Roman"/>
          <w:sz w:val="24"/>
        </w:rPr>
        <w:t>7</w:t>
      </w:r>
      <w:r w:rsidR="006815C3" w:rsidRPr="00F71BE6">
        <w:rPr>
          <w:rFonts w:ascii="Times New Roman" w:hAnsi="Times New Roman" w:cs="Times New Roman"/>
          <w:sz w:val="24"/>
        </w:rPr>
        <w:t>6</w:t>
      </w:r>
      <w:r w:rsidR="00816578" w:rsidRPr="00F71BE6">
        <w:rPr>
          <w:rFonts w:ascii="Times New Roman" w:hAnsi="Times New Roman" w:cs="Times New Roman"/>
          <w:sz w:val="24"/>
        </w:rPr>
        <w:t>.</w:t>
      </w:r>
      <w:r w:rsidR="006815C3" w:rsidRPr="00F71BE6">
        <w:rPr>
          <w:rFonts w:ascii="Times New Roman" w:hAnsi="Times New Roman" w:cs="Times New Roman" w:hint="eastAsia"/>
          <w:sz w:val="24"/>
        </w:rPr>
        <w:t>2</w:t>
      </w:r>
      <w:r w:rsidR="00816578" w:rsidRPr="00F71BE6">
        <w:rPr>
          <w:rFonts w:ascii="Times New Roman" w:hAnsi="Times New Roman" w:cs="Times New Roman"/>
          <w:sz w:val="24"/>
        </w:rPr>
        <w:t xml:space="preserve">% vs. </w:t>
      </w:r>
      <w:r w:rsidR="006815C3" w:rsidRPr="00F71BE6">
        <w:rPr>
          <w:rFonts w:ascii="Times New Roman" w:hAnsi="Times New Roman" w:cs="Times New Roman" w:hint="eastAsia"/>
          <w:sz w:val="24"/>
        </w:rPr>
        <w:t>69</w:t>
      </w:r>
      <w:r w:rsidR="00816578" w:rsidRPr="00F71BE6">
        <w:rPr>
          <w:rFonts w:ascii="Times New Roman" w:hAnsi="Times New Roman" w:cs="Times New Roman"/>
          <w:sz w:val="24"/>
        </w:rPr>
        <w:t xml:space="preserve">.5% </w:t>
      </w:r>
      <w:r w:rsidR="00066E0C" w:rsidRPr="00F71BE6">
        <w:rPr>
          <w:rFonts w:ascii="Times New Roman" w:eastAsia="AdvP41153C" w:hAnsi="Times New Roman" w:cs="Times New Roman"/>
          <w:kern w:val="0"/>
          <w:sz w:val="24"/>
        </w:rPr>
        <w:t>)</w:t>
      </w:r>
      <w:r w:rsidR="00816578" w:rsidRPr="00F71BE6">
        <w:rPr>
          <w:rFonts w:ascii="Times New Roman" w:eastAsia="AdvP41153C" w:hAnsi="Times New Roman" w:cs="Times New Roman"/>
          <w:kern w:val="0"/>
          <w:sz w:val="24"/>
        </w:rPr>
        <w:t>, 3</w:t>
      </w:r>
      <w:r w:rsidR="00ED6462">
        <w:rPr>
          <w:rFonts w:ascii="Times New Roman" w:eastAsia="AdvP41153C" w:hAnsi="Times New Roman" w:cs="Times New Roman" w:hint="eastAsia"/>
          <w:kern w:val="0"/>
          <w:sz w:val="24"/>
        </w:rPr>
        <w:t xml:space="preserve"> </w:t>
      </w:r>
      <w:r w:rsidR="00816578" w:rsidRPr="00F71BE6">
        <w:rPr>
          <w:rFonts w:ascii="Times New Roman" w:eastAsia="AdvP41153C" w:hAnsi="Times New Roman" w:cs="Times New Roman"/>
          <w:kern w:val="0"/>
          <w:sz w:val="24"/>
        </w:rPr>
        <w:t>year</w:t>
      </w:r>
      <w:r w:rsidR="004C579D">
        <w:rPr>
          <w:rFonts w:ascii="Times New Roman" w:eastAsia="AdvP41153C" w:hAnsi="Times New Roman" w:cs="Times New Roman"/>
          <w:kern w:val="0"/>
          <w:sz w:val="24"/>
        </w:rPr>
        <w:t>s</w:t>
      </w:r>
      <w:r w:rsidR="00816578" w:rsidRPr="00F71BE6">
        <w:rPr>
          <w:rFonts w:ascii="Times New Roman" w:eastAsia="AdvP41153C" w:hAnsi="Times New Roman" w:cs="Times New Roman"/>
          <w:kern w:val="0"/>
          <w:sz w:val="24"/>
        </w:rPr>
        <w:t xml:space="preserve"> (</w:t>
      </w:r>
      <w:r w:rsidR="00816578" w:rsidRPr="00F71BE6">
        <w:rPr>
          <w:rFonts w:ascii="Times New Roman" w:hAnsi="Times New Roman" w:cs="Times New Roman"/>
          <w:sz w:val="24"/>
        </w:rPr>
        <w:t>48.</w:t>
      </w:r>
      <w:r w:rsidR="006815C3" w:rsidRPr="00F71BE6">
        <w:rPr>
          <w:rFonts w:ascii="Times New Roman" w:hAnsi="Times New Roman" w:cs="Times New Roman" w:hint="eastAsia"/>
          <w:sz w:val="24"/>
        </w:rPr>
        <w:t>1</w:t>
      </w:r>
      <w:r w:rsidR="00816578" w:rsidRPr="00F71BE6">
        <w:rPr>
          <w:rFonts w:ascii="Times New Roman" w:hAnsi="Times New Roman" w:cs="Times New Roman"/>
          <w:sz w:val="24"/>
        </w:rPr>
        <w:t xml:space="preserve">% vs. </w:t>
      </w:r>
      <w:r w:rsidR="006815C3" w:rsidRPr="00F71BE6">
        <w:rPr>
          <w:rFonts w:ascii="Times New Roman" w:hAnsi="Times New Roman" w:cs="Times New Roman" w:hint="eastAsia"/>
          <w:sz w:val="24"/>
        </w:rPr>
        <w:t>3</w:t>
      </w:r>
      <w:r w:rsidR="00816578" w:rsidRPr="00F71BE6">
        <w:rPr>
          <w:rFonts w:ascii="Times New Roman" w:hAnsi="Times New Roman" w:cs="Times New Roman"/>
          <w:sz w:val="24"/>
        </w:rPr>
        <w:t>7.</w:t>
      </w:r>
      <w:r w:rsidR="006815C3" w:rsidRPr="00F71BE6">
        <w:rPr>
          <w:rFonts w:ascii="Times New Roman" w:hAnsi="Times New Roman" w:cs="Times New Roman" w:hint="eastAsia"/>
          <w:sz w:val="24"/>
        </w:rPr>
        <w:t>8</w:t>
      </w:r>
      <w:r w:rsidR="00816578" w:rsidRPr="00F71BE6">
        <w:rPr>
          <w:rFonts w:ascii="Times New Roman" w:hAnsi="Times New Roman" w:cs="Times New Roman"/>
          <w:sz w:val="24"/>
        </w:rPr>
        <w:t>%</w:t>
      </w:r>
      <w:r w:rsidR="00816578" w:rsidRPr="00F71BE6">
        <w:rPr>
          <w:rFonts w:ascii="Times New Roman" w:eastAsia="AdvP41153C" w:hAnsi="Times New Roman" w:cs="Times New Roman"/>
          <w:kern w:val="0"/>
          <w:sz w:val="24"/>
        </w:rPr>
        <w:t>), and 5</w:t>
      </w:r>
      <w:r w:rsidR="00ED6462">
        <w:rPr>
          <w:rFonts w:ascii="Times New Roman" w:eastAsia="AdvP41153C" w:hAnsi="Times New Roman" w:cs="Times New Roman" w:hint="eastAsia"/>
          <w:kern w:val="0"/>
          <w:sz w:val="24"/>
        </w:rPr>
        <w:t xml:space="preserve"> </w:t>
      </w:r>
      <w:r w:rsidR="00816578" w:rsidRPr="00F71BE6">
        <w:rPr>
          <w:rFonts w:ascii="Times New Roman" w:eastAsia="AdvP41153C" w:hAnsi="Times New Roman" w:cs="Times New Roman"/>
          <w:kern w:val="0"/>
          <w:sz w:val="24"/>
        </w:rPr>
        <w:t>year</w:t>
      </w:r>
      <w:r w:rsidR="004C579D">
        <w:rPr>
          <w:rFonts w:ascii="Times New Roman" w:eastAsia="AdvP41153C" w:hAnsi="Times New Roman" w:cs="Times New Roman"/>
          <w:kern w:val="0"/>
          <w:sz w:val="24"/>
        </w:rPr>
        <w:t>s</w:t>
      </w:r>
      <w:r w:rsidR="00816578" w:rsidRPr="00F71BE6">
        <w:rPr>
          <w:rFonts w:ascii="Times New Roman" w:eastAsia="AdvP41153C" w:hAnsi="Times New Roman" w:cs="Times New Roman"/>
          <w:kern w:val="0"/>
          <w:sz w:val="24"/>
        </w:rPr>
        <w:t xml:space="preserve"> (</w:t>
      </w:r>
      <w:r w:rsidR="00816578" w:rsidRPr="00F71BE6">
        <w:rPr>
          <w:rFonts w:ascii="Times New Roman" w:hAnsi="Times New Roman" w:cs="Times New Roman"/>
          <w:sz w:val="24"/>
        </w:rPr>
        <w:t>3</w:t>
      </w:r>
      <w:r w:rsidR="006815C3" w:rsidRPr="00F71BE6">
        <w:rPr>
          <w:rFonts w:ascii="Times New Roman" w:hAnsi="Times New Roman" w:cs="Times New Roman" w:hint="eastAsia"/>
          <w:sz w:val="24"/>
        </w:rPr>
        <w:t>6</w:t>
      </w:r>
      <w:r w:rsidR="00816578" w:rsidRPr="00F71BE6">
        <w:rPr>
          <w:rFonts w:ascii="Times New Roman" w:hAnsi="Times New Roman" w:cs="Times New Roman"/>
          <w:sz w:val="24"/>
        </w:rPr>
        <w:t>.</w:t>
      </w:r>
      <w:r w:rsidR="006815C3" w:rsidRPr="00F71BE6">
        <w:rPr>
          <w:rFonts w:ascii="Times New Roman" w:hAnsi="Times New Roman" w:cs="Times New Roman" w:hint="eastAsia"/>
          <w:sz w:val="24"/>
        </w:rPr>
        <w:t>2</w:t>
      </w:r>
      <w:r w:rsidR="00816578" w:rsidRPr="00F71BE6">
        <w:rPr>
          <w:rFonts w:ascii="Times New Roman" w:hAnsi="Times New Roman" w:cs="Times New Roman"/>
          <w:sz w:val="24"/>
        </w:rPr>
        <w:t xml:space="preserve">% vs. </w:t>
      </w:r>
      <w:r w:rsidR="006815C3" w:rsidRPr="00F71BE6">
        <w:rPr>
          <w:rFonts w:ascii="Times New Roman" w:hAnsi="Times New Roman" w:cs="Times New Roman" w:hint="eastAsia"/>
          <w:sz w:val="24"/>
        </w:rPr>
        <w:t>29</w:t>
      </w:r>
      <w:r w:rsidR="00816578" w:rsidRPr="00F71BE6">
        <w:rPr>
          <w:rFonts w:ascii="Times New Roman" w:hAnsi="Times New Roman" w:cs="Times New Roman"/>
          <w:sz w:val="24"/>
        </w:rPr>
        <w:t>.</w:t>
      </w:r>
      <w:r w:rsidR="006815C3" w:rsidRPr="00F71BE6">
        <w:rPr>
          <w:rFonts w:ascii="Times New Roman" w:hAnsi="Times New Roman" w:cs="Times New Roman" w:hint="eastAsia"/>
          <w:sz w:val="24"/>
        </w:rPr>
        <w:t>6</w:t>
      </w:r>
      <w:r w:rsidR="00816578" w:rsidRPr="00F71BE6">
        <w:rPr>
          <w:rFonts w:ascii="Times New Roman" w:hAnsi="Times New Roman" w:cs="Times New Roman"/>
          <w:sz w:val="24"/>
        </w:rPr>
        <w:t>%</w:t>
      </w:r>
      <w:r w:rsidR="00816578" w:rsidRPr="00F71BE6">
        <w:rPr>
          <w:rFonts w:ascii="Times New Roman" w:eastAsia="AdvP41153C" w:hAnsi="Times New Roman" w:cs="Times New Roman"/>
          <w:kern w:val="0"/>
          <w:sz w:val="24"/>
        </w:rPr>
        <w:t>)</w:t>
      </w:r>
      <w:r w:rsidR="00ED6462">
        <w:rPr>
          <w:rFonts w:ascii="Times New Roman" w:eastAsia="AdvP41153C" w:hAnsi="Times New Roman" w:cs="Times New Roman" w:hint="eastAsia"/>
          <w:kern w:val="0"/>
          <w:sz w:val="24"/>
        </w:rPr>
        <w:t xml:space="preserve"> </w:t>
      </w:r>
      <w:r w:rsidR="00476E88" w:rsidRPr="007E023D">
        <w:rPr>
          <w:rFonts w:ascii="Times New Roman" w:hAnsi="Times New Roman" w:cs="Times New Roman"/>
          <w:color w:val="000000"/>
          <w:kern w:val="21"/>
          <w:sz w:val="24"/>
        </w:rPr>
        <w:t>(</w:t>
      </w:r>
      <w:r w:rsidR="00476E88" w:rsidRPr="007E023D">
        <w:rPr>
          <w:rFonts w:ascii="Times New Roman" w:eastAsia="AdvGulliv-R" w:hAnsi="Times New Roman" w:cs="Times New Roman"/>
          <w:color w:val="0070C0"/>
          <w:kern w:val="0"/>
          <w:sz w:val="24"/>
          <w:szCs w:val="24"/>
        </w:rPr>
        <w:t>Fig</w:t>
      </w:r>
      <w:r w:rsidR="00FB6F3C">
        <w:rPr>
          <w:rFonts w:ascii="Times New Roman" w:eastAsia="AdvGulliv-R" w:hAnsi="Times New Roman" w:cs="Times New Roman" w:hint="eastAsia"/>
          <w:color w:val="0070C0"/>
          <w:kern w:val="0"/>
          <w:sz w:val="24"/>
          <w:szCs w:val="24"/>
        </w:rPr>
        <w:t>.</w:t>
      </w:r>
      <w:r w:rsidR="00D71A90">
        <w:rPr>
          <w:rFonts w:ascii="Times New Roman" w:eastAsia="AdvGulliv-R" w:hAnsi="Times New Roman" w:cs="Times New Roman" w:hint="eastAsia"/>
          <w:color w:val="0070C0"/>
          <w:kern w:val="0"/>
          <w:sz w:val="24"/>
          <w:szCs w:val="24"/>
        </w:rPr>
        <w:t xml:space="preserve"> </w:t>
      </w:r>
      <w:r w:rsidR="00487A92">
        <w:rPr>
          <w:rFonts w:ascii="Times New Roman" w:eastAsia="AdvGulliv-R" w:hAnsi="Times New Roman" w:cs="Times New Roman" w:hint="eastAsia"/>
          <w:color w:val="0070C0"/>
          <w:kern w:val="0"/>
          <w:sz w:val="24"/>
          <w:szCs w:val="24"/>
        </w:rPr>
        <w:t>6</w:t>
      </w:r>
      <w:r w:rsidR="00476E88" w:rsidRPr="007E023D">
        <w:rPr>
          <w:rFonts w:ascii="Times New Roman" w:hAnsi="Times New Roman" w:cs="Times New Roman"/>
          <w:color w:val="000000"/>
          <w:kern w:val="21"/>
          <w:sz w:val="24"/>
        </w:rPr>
        <w:t>)</w:t>
      </w:r>
      <w:r w:rsidR="00187DC0" w:rsidRPr="006B0E5A">
        <w:rPr>
          <w:rFonts w:ascii="Times New Roman" w:eastAsia="AdvP41153C" w:hAnsi="Times New Roman" w:cs="Times New Roman"/>
          <w:kern w:val="0"/>
          <w:sz w:val="24"/>
        </w:rPr>
        <w:t xml:space="preserve">. </w:t>
      </w:r>
      <w:r w:rsidR="001577D7">
        <w:rPr>
          <w:rFonts w:ascii="Times New Roman" w:eastAsia="AdvP41153C" w:hAnsi="Times New Roman" w:cs="Times New Roman"/>
          <w:kern w:val="0"/>
          <w:sz w:val="24"/>
        </w:rPr>
        <w:t>Nearly</w:t>
      </w:r>
      <w:r w:rsidR="00AE4A74">
        <w:rPr>
          <w:rFonts w:ascii="Times New Roman" w:eastAsia="AdvP41153C" w:hAnsi="Times New Roman" w:cs="Times New Roman" w:hint="eastAsia"/>
          <w:kern w:val="0"/>
          <w:sz w:val="24"/>
        </w:rPr>
        <w:t xml:space="preserve"> </w:t>
      </w:r>
      <w:r w:rsidR="00835D2A">
        <w:rPr>
          <w:rFonts w:ascii="Times New Roman" w:eastAsia="AdvP41153C" w:hAnsi="Times New Roman" w:cs="Times New Roman" w:hint="eastAsia"/>
          <w:kern w:val="0"/>
          <w:sz w:val="24"/>
        </w:rPr>
        <w:t>no</w:t>
      </w:r>
      <w:r w:rsidR="001577D7">
        <w:rPr>
          <w:rFonts w:ascii="Times New Roman" w:eastAsia="AdvP41153C" w:hAnsi="Times New Roman" w:cs="Times New Roman"/>
          <w:kern w:val="0"/>
          <w:sz w:val="24"/>
        </w:rPr>
        <w:t>ne</w:t>
      </w:r>
      <w:r w:rsidR="00AE4A74">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 xml:space="preserve">of the </w:t>
      </w:r>
      <w:r w:rsidR="00835D2A">
        <w:rPr>
          <w:rFonts w:ascii="Times New Roman" w:eastAsia="AdvP41153C" w:hAnsi="Times New Roman" w:cs="Times New Roman" w:hint="eastAsia"/>
          <w:kern w:val="0"/>
          <w:sz w:val="24"/>
        </w:rPr>
        <w:t>included studies reported 10-year</w:t>
      </w:r>
      <w:r w:rsidR="003B29B4">
        <w:rPr>
          <w:rFonts w:ascii="Times New Roman" w:eastAsia="AdvP41153C" w:hAnsi="Times New Roman" w:cs="Times New Roman" w:hint="eastAsia"/>
          <w:kern w:val="0"/>
          <w:sz w:val="24"/>
        </w:rPr>
        <w:t xml:space="preserve"> r</w:t>
      </w:r>
      <w:r w:rsidR="004C579D">
        <w:rPr>
          <w:rFonts w:ascii="Times New Roman" w:eastAsia="AdvP41153C" w:hAnsi="Times New Roman" w:cs="Times New Roman"/>
          <w:kern w:val="0"/>
          <w:sz w:val="24"/>
        </w:rPr>
        <w:t>epeat recurrence-free survival</w:t>
      </w:r>
      <w:r w:rsidR="001577D7">
        <w:rPr>
          <w:rFonts w:ascii="Times New Roman" w:eastAsia="AdvP41153C" w:hAnsi="Times New Roman" w:cs="Times New Roman"/>
          <w:kern w:val="0"/>
          <w:sz w:val="24"/>
        </w:rPr>
        <w:t xml:space="preserve"> or</w:t>
      </w:r>
      <w:r w:rsidR="00AE4A74">
        <w:rPr>
          <w:rFonts w:ascii="Times New Roman" w:eastAsia="AdvP41153C" w:hAnsi="Times New Roman" w:cs="Times New Roman" w:hint="eastAsia"/>
          <w:kern w:val="0"/>
          <w:sz w:val="24"/>
        </w:rPr>
        <w:t xml:space="preserve"> </w:t>
      </w:r>
      <w:r w:rsidR="004C579D">
        <w:rPr>
          <w:rFonts w:ascii="Times New Roman" w:eastAsia="AdvP41153C" w:hAnsi="Times New Roman" w:cs="Times New Roman"/>
          <w:kern w:val="0"/>
          <w:sz w:val="24"/>
        </w:rPr>
        <w:t>overall survival</w:t>
      </w:r>
      <w:r w:rsidR="008056F3">
        <w:rPr>
          <w:rFonts w:ascii="Times New Roman" w:eastAsia="AdvP41153C" w:hAnsi="Times New Roman" w:cs="Times New Roman"/>
          <w:kern w:val="0"/>
          <w:sz w:val="24"/>
        </w:rPr>
        <w:t>,</w:t>
      </w:r>
      <w:r w:rsidR="00AE4A74">
        <w:rPr>
          <w:rFonts w:ascii="Times New Roman" w:eastAsia="AdvP41153C" w:hAnsi="Times New Roman" w:cs="Times New Roman" w:hint="eastAsia"/>
          <w:kern w:val="0"/>
          <w:sz w:val="24"/>
        </w:rPr>
        <w:t xml:space="preserve"> </w:t>
      </w:r>
      <w:r w:rsidR="001577D7">
        <w:rPr>
          <w:rFonts w:ascii="Times New Roman" w:eastAsia="AdvP41153C" w:hAnsi="Times New Roman" w:cs="Times New Roman"/>
          <w:kern w:val="0"/>
          <w:sz w:val="24"/>
        </w:rPr>
        <w:t>and only a handful reported</w:t>
      </w:r>
      <w:r w:rsidR="00AE4A74">
        <w:rPr>
          <w:rFonts w:ascii="Times New Roman" w:eastAsia="AdvP41153C" w:hAnsi="Times New Roman" w:cs="Times New Roman" w:hint="eastAsia"/>
          <w:kern w:val="0"/>
          <w:sz w:val="24"/>
        </w:rPr>
        <w:t xml:space="preserve"> </w:t>
      </w:r>
      <w:r w:rsidR="00E44943" w:rsidRPr="00375E8D">
        <w:rPr>
          <w:rFonts w:ascii="Times New Roman" w:hAnsi="Times New Roman" w:cs="Times New Roman"/>
          <w:color w:val="000000"/>
          <w:sz w:val="24"/>
        </w:rPr>
        <w:t>length of hospital stay</w:t>
      </w:r>
      <w:r w:rsidR="00E44943">
        <w:rPr>
          <w:rFonts w:ascii="Times New Roman" w:hAnsi="Times New Roman" w:cs="Times New Roman" w:hint="eastAsia"/>
          <w:color w:val="000000"/>
          <w:sz w:val="24"/>
        </w:rPr>
        <w:t>.</w:t>
      </w:r>
    </w:p>
    <w:p w:rsidR="00371867" w:rsidRPr="006537F8" w:rsidRDefault="00371867" w:rsidP="009C7852">
      <w:pPr>
        <w:autoSpaceDE w:val="0"/>
        <w:autoSpaceDN w:val="0"/>
        <w:adjustRightInd w:val="0"/>
        <w:spacing w:line="276" w:lineRule="auto"/>
        <w:rPr>
          <w:rFonts w:ascii="Times New Roman" w:hAnsi="Times New Roman" w:cs="Times New Roman"/>
          <w:kern w:val="0"/>
          <w:sz w:val="24"/>
          <w:szCs w:val="24"/>
        </w:rPr>
      </w:pPr>
    </w:p>
    <w:p w:rsidR="00987738" w:rsidRPr="006537F8" w:rsidRDefault="00987738" w:rsidP="00987738">
      <w:pPr>
        <w:spacing w:line="360" w:lineRule="auto"/>
        <w:rPr>
          <w:rFonts w:ascii="Times New Roman" w:hAnsi="Times New Roman" w:cs="Times New Roman"/>
          <w:b/>
          <w:color w:val="FF0000"/>
          <w:sz w:val="24"/>
          <w:szCs w:val="28"/>
        </w:rPr>
      </w:pPr>
      <w:r w:rsidRPr="006537F8">
        <w:rPr>
          <w:rFonts w:ascii="Times New Roman" w:hAnsi="Times New Roman" w:cs="Times New Roman"/>
          <w:b/>
          <w:sz w:val="24"/>
          <w:szCs w:val="28"/>
        </w:rPr>
        <w:t>Discussion</w:t>
      </w:r>
    </w:p>
    <w:p w:rsidR="00DC020D" w:rsidRDefault="00594D9F" w:rsidP="001D3D62">
      <w:pPr>
        <w:autoSpaceDE w:val="0"/>
        <w:autoSpaceDN w:val="0"/>
        <w:adjustRightInd w:val="0"/>
        <w:spacing w:line="276" w:lineRule="auto"/>
        <w:rPr>
          <w:rFonts w:ascii="Times New Roman" w:eastAsia="SimSun" w:hAnsi="Times New Roman" w:cs="Times New Roman"/>
          <w:color w:val="FF0000"/>
          <w:kern w:val="0"/>
          <w:sz w:val="24"/>
        </w:rPr>
      </w:pPr>
      <w:r>
        <w:rPr>
          <w:rFonts w:ascii="Times New Roman" w:hAnsi="Times New Roman" w:cs="Times New Roman"/>
          <w:kern w:val="0"/>
          <w:sz w:val="24"/>
          <w:szCs w:val="24"/>
        </w:rPr>
        <w:t>O</w:t>
      </w:r>
      <w:r>
        <w:rPr>
          <w:rFonts w:ascii="Times New Roman" w:hAnsi="Times New Roman" w:cs="Times New Roman" w:hint="eastAsia"/>
          <w:kern w:val="0"/>
          <w:sz w:val="24"/>
          <w:szCs w:val="24"/>
        </w:rPr>
        <w:t>ur</w:t>
      </w:r>
      <w:r w:rsidR="00B51B41">
        <w:rPr>
          <w:rFonts w:ascii="Times New Roman" w:hAnsi="Times New Roman" w:cs="Times New Roman" w:hint="eastAsia"/>
          <w:kern w:val="0"/>
          <w:sz w:val="24"/>
          <w:szCs w:val="24"/>
        </w:rPr>
        <w:t xml:space="preserve"> findings </w:t>
      </w:r>
      <w:r w:rsidR="00943D0A">
        <w:rPr>
          <w:rFonts w:ascii="Times New Roman" w:eastAsia="AdvGulliv-R" w:hAnsi="Times New Roman" w:cs="Times New Roman" w:hint="eastAsia"/>
          <w:color w:val="000000"/>
          <w:kern w:val="0"/>
          <w:sz w:val="24"/>
          <w:szCs w:val="24"/>
        </w:rPr>
        <w:t xml:space="preserve">revealed that </w:t>
      </w:r>
      <w:r w:rsidR="00A643CC">
        <w:rPr>
          <w:rFonts w:ascii="Times New Roman" w:eastAsia="AdvGulliv-R" w:hAnsi="Times New Roman" w:cs="Times New Roman" w:hint="eastAsia"/>
          <w:color w:val="000000"/>
          <w:kern w:val="0"/>
          <w:sz w:val="24"/>
          <w:szCs w:val="24"/>
        </w:rPr>
        <w:t xml:space="preserve">rHR </w:t>
      </w:r>
      <w:r w:rsidR="00F74A6E">
        <w:rPr>
          <w:rFonts w:ascii="Times New Roman" w:eastAsia="AdvGulliv-R" w:hAnsi="Times New Roman" w:cs="Times New Roman"/>
          <w:color w:val="000000"/>
          <w:kern w:val="0"/>
          <w:sz w:val="24"/>
          <w:szCs w:val="24"/>
        </w:rPr>
        <w:t>treatment led to</w:t>
      </w:r>
      <w:r w:rsidR="00A643CC">
        <w:rPr>
          <w:rFonts w:ascii="Times New Roman" w:eastAsia="AdvGulliv-R" w:hAnsi="Times New Roman" w:cs="Times New Roman" w:hint="eastAsia"/>
          <w:color w:val="000000"/>
          <w:kern w:val="0"/>
          <w:sz w:val="24"/>
          <w:szCs w:val="24"/>
        </w:rPr>
        <w:t xml:space="preserve"> significantly higher r</w:t>
      </w:r>
      <w:r w:rsidR="004C579D">
        <w:rPr>
          <w:rFonts w:ascii="Times New Roman" w:eastAsia="AdvGulliv-R" w:hAnsi="Times New Roman" w:cs="Times New Roman"/>
          <w:color w:val="000000"/>
          <w:kern w:val="0"/>
          <w:sz w:val="24"/>
          <w:szCs w:val="24"/>
        </w:rPr>
        <w:t>epeat recurrence-free survival</w:t>
      </w:r>
      <w:r w:rsidR="00A643CC">
        <w:rPr>
          <w:rFonts w:ascii="Times New Roman" w:eastAsia="AdvGulliv-R" w:hAnsi="Times New Roman" w:cs="Times New Roman" w:hint="eastAsia"/>
          <w:color w:val="000000"/>
          <w:kern w:val="0"/>
          <w:sz w:val="24"/>
          <w:szCs w:val="24"/>
        </w:rPr>
        <w:t xml:space="preserve"> and 10-year</w:t>
      </w:r>
      <w:r w:rsidR="0001259D">
        <w:rPr>
          <w:rFonts w:ascii="Times New Roman" w:eastAsia="AdvGulliv-R" w:hAnsi="Times New Roman" w:cs="Times New Roman" w:hint="eastAsia"/>
          <w:color w:val="000000"/>
          <w:kern w:val="0"/>
          <w:sz w:val="24"/>
          <w:szCs w:val="24"/>
        </w:rPr>
        <w:t xml:space="preserve"> </w:t>
      </w:r>
      <w:r w:rsidR="004C579D">
        <w:rPr>
          <w:rFonts w:ascii="Times New Roman" w:eastAsia="AdvGulliv-R" w:hAnsi="Times New Roman" w:cs="Times New Roman"/>
          <w:color w:val="000000"/>
          <w:kern w:val="0"/>
          <w:sz w:val="24"/>
          <w:szCs w:val="24"/>
        </w:rPr>
        <w:t>overall survival</w:t>
      </w:r>
      <w:r w:rsidR="00A643CC">
        <w:rPr>
          <w:rFonts w:ascii="Times New Roman" w:eastAsia="AdvGulliv-R" w:hAnsi="Times New Roman" w:cs="Times New Roman" w:hint="eastAsia"/>
          <w:color w:val="000000"/>
          <w:kern w:val="0"/>
          <w:sz w:val="24"/>
          <w:szCs w:val="24"/>
        </w:rPr>
        <w:t xml:space="preserve"> in </w:t>
      </w:r>
      <w:r w:rsidR="00A27B46">
        <w:rPr>
          <w:rFonts w:ascii="Times New Roman" w:eastAsia="AdvGulliv-R" w:hAnsi="Times New Roman" w:cs="Times New Roman" w:hint="eastAsia"/>
          <w:color w:val="000000"/>
          <w:kern w:val="0"/>
          <w:sz w:val="24"/>
          <w:szCs w:val="24"/>
        </w:rPr>
        <w:t>patients with recurrent HCC within Milan criteria</w:t>
      </w:r>
      <w:r w:rsidR="00A643CC">
        <w:rPr>
          <w:rFonts w:ascii="Times New Roman" w:eastAsia="AdvGulliv-R" w:hAnsi="Times New Roman" w:cs="Times New Roman" w:hint="eastAsia"/>
          <w:color w:val="000000"/>
          <w:kern w:val="0"/>
          <w:sz w:val="24"/>
          <w:szCs w:val="24"/>
        </w:rPr>
        <w:t xml:space="preserve">. </w:t>
      </w:r>
      <w:r w:rsidR="00E370E7">
        <w:rPr>
          <w:rFonts w:ascii="Times New Roman" w:eastAsia="AdvGulliv-R" w:hAnsi="Times New Roman" w:cs="Times New Roman"/>
          <w:color w:val="000000"/>
          <w:kern w:val="0"/>
          <w:sz w:val="24"/>
          <w:szCs w:val="24"/>
        </w:rPr>
        <w:t>T</w:t>
      </w:r>
      <w:r w:rsidR="00E370E7">
        <w:rPr>
          <w:rFonts w:ascii="Times New Roman" w:eastAsia="AdvGulliv-R" w:hAnsi="Times New Roman" w:cs="Times New Roman" w:hint="eastAsia"/>
          <w:color w:val="000000"/>
          <w:kern w:val="0"/>
          <w:sz w:val="24"/>
          <w:szCs w:val="24"/>
        </w:rPr>
        <w:t xml:space="preserve">hese findings were confirmed by </w:t>
      </w:r>
      <w:r w:rsidR="0099388B">
        <w:rPr>
          <w:rFonts w:ascii="Times New Roman" w:hAnsi="Times New Roman" w:cs="Times New Roman" w:hint="eastAsia"/>
          <w:kern w:val="0"/>
          <w:sz w:val="24"/>
          <w:szCs w:val="24"/>
        </w:rPr>
        <w:t>Fine-Gray test,</w:t>
      </w:r>
      <w:r w:rsidR="0001259D">
        <w:rPr>
          <w:rFonts w:ascii="Times New Roman" w:hAnsi="Times New Roman" w:cs="Times New Roman" w:hint="eastAsia"/>
          <w:kern w:val="0"/>
          <w:sz w:val="24"/>
          <w:szCs w:val="24"/>
        </w:rPr>
        <w:t xml:space="preserve"> </w:t>
      </w:r>
      <w:r w:rsidR="00B06B4A">
        <w:rPr>
          <w:rFonts w:ascii="Times New Roman" w:eastAsia="AdvGulliv-R" w:hAnsi="Times New Roman" w:cs="Times New Roman" w:hint="eastAsia"/>
          <w:color w:val="000000"/>
          <w:kern w:val="0"/>
          <w:sz w:val="24"/>
          <w:szCs w:val="24"/>
        </w:rPr>
        <w:t>PS</w:t>
      </w:r>
      <w:r w:rsidR="001B7CD2" w:rsidRPr="001B7CD2">
        <w:rPr>
          <w:rFonts w:ascii="Times New Roman" w:eastAsia="AdvGulliv-R" w:hAnsi="Times New Roman" w:cs="Times New Roman"/>
          <w:color w:val="000000"/>
          <w:kern w:val="0"/>
          <w:sz w:val="24"/>
          <w:szCs w:val="24"/>
        </w:rPr>
        <w:t xml:space="preserve"> matching</w:t>
      </w:r>
      <w:r w:rsidR="00FF4DF2">
        <w:rPr>
          <w:rFonts w:ascii="Times New Roman" w:eastAsia="AdvGulliv-R" w:hAnsi="Times New Roman" w:cs="Times New Roman" w:hint="eastAsia"/>
          <w:color w:val="000000"/>
          <w:kern w:val="0"/>
          <w:sz w:val="24"/>
          <w:szCs w:val="24"/>
        </w:rPr>
        <w:t>,</w:t>
      </w:r>
      <w:r w:rsidR="0001259D">
        <w:rPr>
          <w:rFonts w:ascii="Times New Roman" w:eastAsia="AdvGulliv-R" w:hAnsi="Times New Roman" w:cs="Times New Roman" w:hint="eastAsia"/>
          <w:color w:val="000000"/>
          <w:kern w:val="0"/>
          <w:sz w:val="24"/>
          <w:szCs w:val="24"/>
        </w:rPr>
        <w:t xml:space="preserve"> </w:t>
      </w:r>
      <w:r w:rsidR="005F7782">
        <w:rPr>
          <w:rFonts w:ascii="Times New Roman" w:eastAsia="AdvGulliv-R" w:hAnsi="Times New Roman" w:cs="Times New Roman" w:hint="eastAsia"/>
          <w:color w:val="000000"/>
          <w:kern w:val="0"/>
          <w:sz w:val="24"/>
          <w:szCs w:val="24"/>
        </w:rPr>
        <w:t>IPTW</w:t>
      </w:r>
      <w:r w:rsidR="005F7782" w:rsidRPr="001B7CD2">
        <w:rPr>
          <w:rFonts w:ascii="Times New Roman" w:eastAsia="AdvGulliv-R" w:hAnsi="Times New Roman" w:cs="Times New Roman" w:hint="eastAsia"/>
          <w:color w:val="000000"/>
          <w:kern w:val="0"/>
          <w:sz w:val="24"/>
          <w:szCs w:val="24"/>
        </w:rPr>
        <w:t>,</w:t>
      </w:r>
      <w:r w:rsidR="0001259D">
        <w:rPr>
          <w:rFonts w:ascii="Times New Roman" w:eastAsia="AdvGulliv-R" w:hAnsi="Times New Roman" w:cs="Times New Roman" w:hint="eastAsia"/>
          <w:color w:val="000000"/>
          <w:kern w:val="0"/>
          <w:sz w:val="24"/>
          <w:szCs w:val="24"/>
        </w:rPr>
        <w:t xml:space="preserve"> </w:t>
      </w:r>
      <w:r w:rsidR="00FF4DF2">
        <w:rPr>
          <w:rFonts w:ascii="Times New Roman" w:eastAsia="AdvGulliv-R" w:hAnsi="Times New Roman" w:cs="Times New Roman" w:hint="eastAsia"/>
          <w:color w:val="000000"/>
          <w:kern w:val="0"/>
          <w:sz w:val="24"/>
          <w:szCs w:val="24"/>
        </w:rPr>
        <w:t>and</w:t>
      </w:r>
      <w:r w:rsidR="0001259D">
        <w:rPr>
          <w:rFonts w:ascii="Times New Roman" w:eastAsia="AdvGulliv-R" w:hAnsi="Times New Roman" w:cs="Times New Roman" w:hint="eastAsia"/>
          <w:color w:val="000000"/>
          <w:kern w:val="0"/>
          <w:sz w:val="24"/>
          <w:szCs w:val="24"/>
        </w:rPr>
        <w:t xml:space="preserve"> </w:t>
      </w:r>
      <w:r w:rsidR="00FF4DF2">
        <w:rPr>
          <w:rFonts w:ascii="Times New Roman" w:eastAsia="AdvGulliv-R" w:hAnsi="Times New Roman" w:cs="Times New Roman" w:hint="eastAsia"/>
          <w:color w:val="000000"/>
          <w:kern w:val="0"/>
          <w:sz w:val="24"/>
          <w:szCs w:val="24"/>
        </w:rPr>
        <w:t>subgroup analyses</w:t>
      </w:r>
      <w:r w:rsidR="00A2166A">
        <w:rPr>
          <w:rFonts w:ascii="Times New Roman" w:eastAsia="GuardianTextEgypGR-Regular" w:hAnsi="Times New Roman" w:cs="Times New Roman" w:hint="eastAsia"/>
          <w:color w:val="000000"/>
          <w:kern w:val="0"/>
          <w:sz w:val="24"/>
          <w:szCs w:val="24"/>
        </w:rPr>
        <w:t>.</w:t>
      </w:r>
      <w:r w:rsidR="0001259D">
        <w:rPr>
          <w:rFonts w:ascii="Times New Roman" w:eastAsia="GuardianTextEgypGR-Regular" w:hAnsi="Times New Roman" w:cs="Times New Roman" w:hint="eastAsia"/>
          <w:color w:val="000000"/>
          <w:kern w:val="0"/>
          <w:sz w:val="24"/>
          <w:szCs w:val="24"/>
        </w:rPr>
        <w:t xml:space="preserve"> </w:t>
      </w:r>
      <w:r w:rsidR="00A643CC">
        <w:rPr>
          <w:rFonts w:ascii="Times New Roman" w:eastAsia="AdvGulliv-R" w:hAnsi="Times New Roman" w:cs="Times New Roman" w:hint="eastAsia"/>
          <w:color w:val="000000"/>
          <w:kern w:val="0"/>
          <w:sz w:val="24"/>
          <w:szCs w:val="24"/>
        </w:rPr>
        <w:t xml:space="preserve">However, </w:t>
      </w:r>
      <w:r w:rsidR="007106E8">
        <w:rPr>
          <w:rFonts w:ascii="Times New Roman" w:eastAsia="AdvGulliv-R" w:hAnsi="Times New Roman" w:cs="Times New Roman" w:hint="eastAsia"/>
          <w:color w:val="000000"/>
          <w:kern w:val="0"/>
          <w:sz w:val="24"/>
          <w:szCs w:val="24"/>
        </w:rPr>
        <w:t>RFA was safe</w:t>
      </w:r>
      <w:r w:rsidR="00F74A6E">
        <w:rPr>
          <w:rFonts w:ascii="Times New Roman" w:eastAsia="AdvGulliv-R" w:hAnsi="Times New Roman" w:cs="Times New Roman"/>
          <w:color w:val="000000"/>
          <w:kern w:val="0"/>
          <w:sz w:val="24"/>
          <w:szCs w:val="24"/>
        </w:rPr>
        <w:t>r</w:t>
      </w:r>
      <w:r w:rsidR="00857A2B">
        <w:rPr>
          <w:rFonts w:ascii="Times New Roman" w:eastAsia="AdvGulliv-R" w:hAnsi="Times New Roman" w:cs="Times New Roman" w:hint="eastAsia"/>
          <w:color w:val="000000"/>
          <w:kern w:val="0"/>
          <w:sz w:val="24"/>
          <w:szCs w:val="24"/>
        </w:rPr>
        <w:t xml:space="preserve"> and </w:t>
      </w:r>
      <w:r w:rsidR="00F74A6E">
        <w:rPr>
          <w:rFonts w:ascii="Times New Roman" w:eastAsia="AdvGulliv-R" w:hAnsi="Times New Roman" w:cs="Times New Roman"/>
          <w:color w:val="000000"/>
          <w:kern w:val="0"/>
          <w:sz w:val="24"/>
          <w:szCs w:val="24"/>
        </w:rPr>
        <w:t>required</w:t>
      </w:r>
      <w:r w:rsidR="00857A2B">
        <w:rPr>
          <w:rFonts w:ascii="Times New Roman" w:eastAsia="AdvGulliv-R" w:hAnsi="Times New Roman" w:cs="Times New Roman" w:hint="eastAsia"/>
          <w:color w:val="000000"/>
          <w:kern w:val="0"/>
          <w:sz w:val="24"/>
          <w:szCs w:val="24"/>
        </w:rPr>
        <w:t xml:space="preserve"> shorter </w:t>
      </w:r>
      <w:r w:rsidR="00857A2B" w:rsidRPr="00375E8D">
        <w:rPr>
          <w:rFonts w:ascii="Times New Roman" w:hAnsi="Times New Roman" w:cs="Times New Roman"/>
          <w:color w:val="000000"/>
          <w:sz w:val="24"/>
        </w:rPr>
        <w:t>hospital stay</w:t>
      </w:r>
      <w:r w:rsidR="00F74A6E">
        <w:rPr>
          <w:rFonts w:ascii="Times New Roman" w:hAnsi="Times New Roman" w:cs="Times New Roman"/>
          <w:color w:val="000000"/>
          <w:sz w:val="24"/>
        </w:rPr>
        <w:t>s</w:t>
      </w:r>
      <w:r w:rsidR="00857A2B">
        <w:rPr>
          <w:rFonts w:ascii="Times New Roman" w:hAnsi="Times New Roman" w:cs="Times New Roman" w:hint="eastAsia"/>
          <w:color w:val="000000"/>
          <w:sz w:val="24"/>
        </w:rPr>
        <w:t>.</w:t>
      </w:r>
      <w:r w:rsidR="00BB1349">
        <w:rPr>
          <w:rFonts w:ascii="Times New Roman" w:hAnsi="Times New Roman" w:cs="Times New Roman" w:hint="eastAsia"/>
          <w:color w:val="000000"/>
          <w:sz w:val="24"/>
        </w:rPr>
        <w:t xml:space="preserve"> </w:t>
      </w:r>
      <w:r w:rsidR="007E5AD2">
        <w:rPr>
          <w:rFonts w:ascii="Times New Roman" w:hAnsi="Times New Roman" w:cs="Times New Roman"/>
          <w:color w:val="000000"/>
          <w:sz w:val="24"/>
        </w:rPr>
        <w:t>Nevertheless, rates of</w:t>
      </w:r>
      <w:r w:rsidR="00BB1349">
        <w:rPr>
          <w:rFonts w:ascii="Times New Roman" w:hAnsi="Times New Roman" w:cs="Times New Roman" w:hint="eastAsia"/>
          <w:color w:val="000000"/>
          <w:sz w:val="24"/>
        </w:rPr>
        <w:t xml:space="preserve"> </w:t>
      </w:r>
      <w:r w:rsidR="001D3D62" w:rsidRPr="00D87DCC">
        <w:rPr>
          <w:rFonts w:ascii="Times New Roman" w:hAnsi="Times New Roman" w:cs="Times New Roman"/>
          <w:color w:val="000000"/>
          <w:sz w:val="24"/>
          <w:szCs w:val="24"/>
        </w:rPr>
        <w:t>30-</w:t>
      </w:r>
      <w:r w:rsidR="004C579D">
        <w:rPr>
          <w:rFonts w:ascii="Times New Roman" w:hAnsi="Times New Roman" w:cs="Times New Roman"/>
          <w:color w:val="000000"/>
          <w:sz w:val="24"/>
          <w:szCs w:val="24"/>
        </w:rPr>
        <w:t>and</w:t>
      </w:r>
      <w:r w:rsidR="001D3D62">
        <w:rPr>
          <w:rFonts w:ascii="Times New Roman" w:hAnsi="Times New Roman" w:cs="Times New Roman" w:hint="eastAsia"/>
          <w:color w:val="000000"/>
          <w:sz w:val="24"/>
          <w:szCs w:val="24"/>
        </w:rPr>
        <w:t xml:space="preserve"> 90-</w:t>
      </w:r>
      <w:r w:rsidR="001D3D62" w:rsidRPr="00D87DCC">
        <w:rPr>
          <w:rFonts w:ascii="Times New Roman" w:hAnsi="Times New Roman" w:cs="Times New Roman"/>
          <w:color w:val="000000"/>
          <w:sz w:val="24"/>
          <w:szCs w:val="24"/>
        </w:rPr>
        <w:t xml:space="preserve">day mortality </w:t>
      </w:r>
      <w:r w:rsidR="001D3D62">
        <w:rPr>
          <w:rFonts w:ascii="Times New Roman" w:hAnsi="Times New Roman" w:cs="Times New Roman" w:hint="eastAsia"/>
          <w:color w:val="000000"/>
          <w:sz w:val="24"/>
          <w:szCs w:val="24"/>
        </w:rPr>
        <w:t>w</w:t>
      </w:r>
      <w:r w:rsidR="007E5AD2">
        <w:rPr>
          <w:rFonts w:ascii="Times New Roman" w:hAnsi="Times New Roman" w:cs="Times New Roman"/>
          <w:color w:val="000000"/>
          <w:sz w:val="24"/>
          <w:szCs w:val="24"/>
        </w:rPr>
        <w:t>ere</w:t>
      </w:r>
      <w:r w:rsidR="001D3D62">
        <w:rPr>
          <w:rFonts w:ascii="Times New Roman" w:hAnsi="Times New Roman" w:cs="Times New Roman" w:hint="eastAsia"/>
          <w:color w:val="000000"/>
          <w:sz w:val="24"/>
          <w:szCs w:val="24"/>
        </w:rPr>
        <w:t xml:space="preserve"> less than 1%</w:t>
      </w:r>
      <w:r w:rsidR="002F31CB">
        <w:rPr>
          <w:rFonts w:ascii="Times New Roman" w:hAnsi="Times New Roman" w:cs="Times New Roman" w:hint="eastAsia"/>
          <w:color w:val="000000"/>
          <w:sz w:val="24"/>
          <w:szCs w:val="24"/>
        </w:rPr>
        <w:t xml:space="preserve"> in </w:t>
      </w:r>
      <w:r w:rsidR="00F74A6E">
        <w:rPr>
          <w:rFonts w:ascii="Times New Roman" w:hAnsi="Times New Roman" w:cs="Times New Roman"/>
          <w:color w:val="000000"/>
          <w:sz w:val="24"/>
          <w:szCs w:val="24"/>
        </w:rPr>
        <w:t>both</w:t>
      </w:r>
      <w:r w:rsidR="00BB1349">
        <w:rPr>
          <w:rFonts w:ascii="Times New Roman" w:hAnsi="Times New Roman" w:cs="Times New Roman" w:hint="eastAsia"/>
          <w:color w:val="000000"/>
          <w:sz w:val="24"/>
          <w:szCs w:val="24"/>
        </w:rPr>
        <w:t xml:space="preserve"> </w:t>
      </w:r>
      <w:r w:rsidR="007E5AD2">
        <w:rPr>
          <w:rFonts w:ascii="Times New Roman" w:hAnsi="Times New Roman" w:cs="Times New Roman"/>
          <w:color w:val="000000"/>
          <w:sz w:val="24"/>
          <w:szCs w:val="24"/>
        </w:rPr>
        <w:t xml:space="preserve">treatment </w:t>
      </w:r>
      <w:r w:rsidR="002F31CB">
        <w:rPr>
          <w:rFonts w:ascii="Times New Roman" w:hAnsi="Times New Roman" w:cs="Times New Roman" w:hint="eastAsia"/>
          <w:color w:val="000000"/>
          <w:sz w:val="24"/>
          <w:szCs w:val="24"/>
        </w:rPr>
        <w:t>group</w:t>
      </w:r>
      <w:r w:rsidR="00F74A6E">
        <w:rPr>
          <w:rFonts w:ascii="Times New Roman" w:hAnsi="Times New Roman" w:cs="Times New Roman"/>
          <w:color w:val="000000"/>
          <w:sz w:val="24"/>
          <w:szCs w:val="24"/>
        </w:rPr>
        <w:t>s</w:t>
      </w:r>
      <w:r w:rsidR="001D3D62">
        <w:rPr>
          <w:rFonts w:ascii="Times New Roman" w:hAnsi="Times New Roman" w:cs="Times New Roman" w:hint="eastAsia"/>
          <w:color w:val="000000"/>
          <w:sz w:val="24"/>
          <w:szCs w:val="24"/>
        </w:rPr>
        <w:t>.</w:t>
      </w:r>
      <w:r w:rsidR="00BB1349">
        <w:rPr>
          <w:rFonts w:ascii="Times New Roman" w:hAnsi="Times New Roman" w:cs="Times New Roman" w:hint="eastAsia"/>
          <w:color w:val="000000"/>
          <w:sz w:val="24"/>
          <w:szCs w:val="24"/>
        </w:rPr>
        <w:t xml:space="preserve"> </w:t>
      </w:r>
      <w:r w:rsidR="00765BD9">
        <w:rPr>
          <w:rFonts w:ascii="Times New Roman" w:hAnsi="Times New Roman" w:cs="Times New Roman" w:hint="eastAsia"/>
          <w:color w:val="000000"/>
          <w:sz w:val="24"/>
          <w:szCs w:val="24"/>
        </w:rPr>
        <w:t>These</w:t>
      </w:r>
      <w:r w:rsidR="001B64EF">
        <w:rPr>
          <w:rFonts w:ascii="Times New Roman" w:hAnsi="Times New Roman" w:cs="Times New Roman" w:hint="eastAsia"/>
          <w:color w:val="000000"/>
          <w:sz w:val="24"/>
          <w:szCs w:val="24"/>
        </w:rPr>
        <w:t xml:space="preserve"> findings were consistent with </w:t>
      </w:r>
      <w:r w:rsidR="00DE6721">
        <w:rPr>
          <w:rFonts w:ascii="Times New Roman" w:hAnsi="Times New Roman" w:cs="Times New Roman" w:hint="eastAsia"/>
          <w:kern w:val="21"/>
          <w:sz w:val="24"/>
        </w:rPr>
        <w:t xml:space="preserve">our </w:t>
      </w:r>
      <w:r w:rsidR="00F17B89" w:rsidRPr="00F17B89">
        <w:rPr>
          <w:rFonts w:ascii="Times New Roman" w:hAnsi="Times New Roman" w:cs="Times New Roman"/>
          <w:kern w:val="21"/>
          <w:sz w:val="24"/>
        </w:rPr>
        <w:t>literature review</w:t>
      </w:r>
      <w:r w:rsidR="00F17B89">
        <w:rPr>
          <w:rFonts w:ascii="Times New Roman" w:hAnsi="Times New Roman" w:cs="Times New Roman" w:hint="eastAsia"/>
          <w:kern w:val="21"/>
          <w:sz w:val="24"/>
        </w:rPr>
        <w:t>.</w:t>
      </w:r>
      <w:r w:rsidR="00971FBB">
        <w:rPr>
          <w:rFonts w:ascii="Times New Roman" w:hAnsi="Times New Roman" w:cs="Times New Roman" w:hint="eastAsia"/>
          <w:kern w:val="21"/>
          <w:sz w:val="24"/>
        </w:rPr>
        <w:t xml:space="preserve"> </w:t>
      </w:r>
      <w:r w:rsidR="00BF70FE">
        <w:rPr>
          <w:rFonts w:ascii="Times New Roman" w:hAnsi="Times New Roman" w:cs="Times New Roman"/>
          <w:kern w:val="21"/>
          <w:sz w:val="24"/>
        </w:rPr>
        <w:t>W</w:t>
      </w:r>
      <w:r w:rsidR="00BF70FE">
        <w:rPr>
          <w:rFonts w:ascii="Times New Roman" w:hAnsi="Times New Roman" w:cs="Times New Roman" w:hint="eastAsia"/>
          <w:kern w:val="21"/>
          <w:sz w:val="24"/>
        </w:rPr>
        <w:t xml:space="preserve">e also found </w:t>
      </w:r>
      <w:r w:rsidR="00A23DE2">
        <w:rPr>
          <w:rFonts w:ascii="Times New Roman" w:hAnsi="Times New Roman" w:cs="Times New Roman" w:hint="eastAsia"/>
          <w:kern w:val="21"/>
          <w:sz w:val="24"/>
        </w:rPr>
        <w:t xml:space="preserve">that </w:t>
      </w:r>
      <w:r w:rsidR="007A0EBE">
        <w:rPr>
          <w:rFonts w:ascii="Times New Roman" w:hAnsi="Times New Roman" w:cs="Times New Roman" w:hint="eastAsia"/>
          <w:kern w:val="21"/>
          <w:sz w:val="24"/>
        </w:rPr>
        <w:t xml:space="preserve">patients in the RFA group had slightly </w:t>
      </w:r>
      <w:r w:rsidR="007A0EBE" w:rsidRPr="00747F30">
        <w:rPr>
          <w:rFonts w:ascii="Times New Roman" w:hAnsi="Times New Roman" w:cs="Times New Roman" w:hint="eastAsia"/>
          <w:color w:val="000000" w:themeColor="text1"/>
          <w:kern w:val="21"/>
          <w:sz w:val="24"/>
        </w:rPr>
        <w:t>higher rate</w:t>
      </w:r>
      <w:r w:rsidR="00F74A6E">
        <w:rPr>
          <w:rFonts w:ascii="Times New Roman" w:hAnsi="Times New Roman" w:cs="Times New Roman"/>
          <w:color w:val="000000" w:themeColor="text1"/>
          <w:kern w:val="21"/>
          <w:sz w:val="24"/>
        </w:rPr>
        <w:t>s</w:t>
      </w:r>
      <w:r w:rsidR="007A0EBE" w:rsidRPr="00747F30">
        <w:rPr>
          <w:rFonts w:ascii="Times New Roman" w:hAnsi="Times New Roman" w:cs="Times New Roman" w:hint="eastAsia"/>
          <w:color w:val="000000" w:themeColor="text1"/>
          <w:kern w:val="21"/>
          <w:sz w:val="24"/>
        </w:rPr>
        <w:t xml:space="preserve"> of repeat recurrence</w:t>
      </w:r>
      <w:r w:rsidR="009B6EDC">
        <w:rPr>
          <w:rFonts w:ascii="Times New Roman" w:hAnsi="Times New Roman" w:cs="Times New Roman" w:hint="eastAsia"/>
          <w:color w:val="000000" w:themeColor="text1"/>
          <w:kern w:val="21"/>
          <w:sz w:val="24"/>
        </w:rPr>
        <w:t>.</w:t>
      </w:r>
      <w:r w:rsidR="00B51B5B">
        <w:rPr>
          <w:rFonts w:ascii="Times New Roman" w:hAnsi="Times New Roman" w:cs="Times New Roman" w:hint="eastAsia"/>
          <w:color w:val="000000" w:themeColor="text1"/>
          <w:kern w:val="21"/>
          <w:sz w:val="24"/>
        </w:rPr>
        <w:t xml:space="preserve"> </w:t>
      </w:r>
      <w:r w:rsidR="005E03E7" w:rsidRPr="00747F30">
        <w:rPr>
          <w:rFonts w:ascii="Times New Roman" w:eastAsia="SimSun" w:hAnsi="Times New Roman" w:cs="Times New Roman"/>
          <w:color w:val="000000" w:themeColor="text1"/>
          <w:kern w:val="21"/>
          <w:sz w:val="24"/>
        </w:rPr>
        <w:t>H</w:t>
      </w:r>
      <w:r w:rsidR="005E03E7" w:rsidRPr="00747F30">
        <w:rPr>
          <w:rFonts w:ascii="Times New Roman" w:eastAsia="SimSun" w:hAnsi="Times New Roman" w:cs="Times New Roman" w:hint="eastAsia"/>
          <w:color w:val="000000" w:themeColor="text1"/>
          <w:kern w:val="21"/>
          <w:sz w:val="24"/>
        </w:rPr>
        <w:t xml:space="preserve">owever, </w:t>
      </w:r>
      <w:r w:rsidR="00F74A6E" w:rsidRPr="00747F30">
        <w:rPr>
          <w:rFonts w:ascii="Times New Roman" w:eastAsia="SimSun" w:hAnsi="Times New Roman" w:cs="Times New Roman" w:hint="eastAsia"/>
          <w:color w:val="000000" w:themeColor="text1"/>
          <w:kern w:val="21"/>
          <w:sz w:val="24"/>
        </w:rPr>
        <w:t xml:space="preserve">the rate of </w:t>
      </w:r>
      <w:r w:rsidR="00F74A6E">
        <w:rPr>
          <w:rFonts w:ascii="Times New Roman" w:eastAsia="SimSun" w:hAnsi="Times New Roman" w:cs="Times New Roman"/>
          <w:color w:val="000000" w:themeColor="text1"/>
          <w:kern w:val="21"/>
          <w:sz w:val="24"/>
        </w:rPr>
        <w:t xml:space="preserve">available treatment options to </w:t>
      </w:r>
      <w:r w:rsidR="00170460">
        <w:rPr>
          <w:rFonts w:ascii="Times New Roman" w:eastAsia="SimSun" w:hAnsi="Times New Roman" w:cs="Times New Roman" w:hint="eastAsia"/>
          <w:color w:val="000000" w:themeColor="text1"/>
          <w:kern w:val="21"/>
          <w:sz w:val="24"/>
        </w:rPr>
        <w:t>patient</w:t>
      </w:r>
      <w:r w:rsidR="00170460" w:rsidRPr="00170460">
        <w:rPr>
          <w:rFonts w:ascii="Times New Roman" w:eastAsia="SimSun" w:hAnsi="Times New Roman" w:cs="Times New Roman" w:hint="eastAsia"/>
          <w:color w:val="000000" w:themeColor="text1"/>
          <w:kern w:val="21"/>
          <w:sz w:val="24"/>
        </w:rPr>
        <w:t xml:space="preserve">s </w:t>
      </w:r>
      <w:r w:rsidR="00F74A6E">
        <w:rPr>
          <w:rFonts w:ascii="Times New Roman" w:eastAsia="SimSun" w:hAnsi="Times New Roman" w:cs="Times New Roman"/>
          <w:color w:val="000000" w:themeColor="text1"/>
          <w:kern w:val="21"/>
          <w:sz w:val="24"/>
        </w:rPr>
        <w:t>was similar</w:t>
      </w:r>
      <w:r w:rsidR="00170460" w:rsidRPr="00170460">
        <w:rPr>
          <w:rFonts w:ascii="Times New Roman" w:eastAsia="SimSun" w:hAnsi="Times New Roman" w:cs="Times New Roman" w:hint="eastAsia"/>
          <w:color w:val="000000" w:themeColor="text1"/>
          <w:kern w:val="0"/>
          <w:sz w:val="24"/>
        </w:rPr>
        <w:t xml:space="preserve"> in the two groups</w:t>
      </w:r>
      <w:r w:rsidR="009B6EDC">
        <w:rPr>
          <w:rFonts w:ascii="Times New Roman" w:eastAsia="SimSun" w:hAnsi="Times New Roman" w:cs="Times New Roman" w:hint="eastAsia"/>
          <w:color w:val="000000" w:themeColor="text1"/>
          <w:kern w:val="0"/>
          <w:sz w:val="24"/>
        </w:rPr>
        <w:t xml:space="preserve">. </w:t>
      </w:r>
      <w:r w:rsidR="009B6EDC">
        <w:rPr>
          <w:rFonts w:ascii="Times New Roman" w:eastAsia="SimSun" w:hAnsi="Times New Roman" w:cs="Times New Roman"/>
          <w:color w:val="000000" w:themeColor="text1"/>
          <w:kern w:val="0"/>
          <w:sz w:val="24"/>
        </w:rPr>
        <w:t>I</w:t>
      </w:r>
      <w:r w:rsidR="009B6EDC">
        <w:rPr>
          <w:rFonts w:ascii="Times New Roman" w:eastAsia="SimSun" w:hAnsi="Times New Roman" w:cs="Times New Roman" w:hint="eastAsia"/>
          <w:color w:val="000000" w:themeColor="text1"/>
          <w:kern w:val="0"/>
          <w:sz w:val="24"/>
        </w:rPr>
        <w:t xml:space="preserve">n addition, </w:t>
      </w:r>
      <w:r w:rsidR="0012528A">
        <w:rPr>
          <w:rFonts w:ascii="Times New Roman" w:eastAsia="SimSun" w:hAnsi="Times New Roman" w:cs="Times New Roman" w:hint="eastAsia"/>
          <w:color w:val="000000" w:themeColor="text1"/>
          <w:kern w:val="0"/>
          <w:sz w:val="24"/>
        </w:rPr>
        <w:t>patients in the RFA group had significantly higher rate</w:t>
      </w:r>
      <w:r w:rsidR="004E000A">
        <w:rPr>
          <w:rFonts w:ascii="Times New Roman" w:eastAsia="SimSun" w:hAnsi="Times New Roman" w:cs="Times New Roman"/>
          <w:color w:val="000000" w:themeColor="text1"/>
          <w:kern w:val="0"/>
          <w:sz w:val="24"/>
        </w:rPr>
        <w:t>s</w:t>
      </w:r>
      <w:r w:rsidR="0012528A">
        <w:rPr>
          <w:rFonts w:ascii="Times New Roman" w:eastAsia="SimSun" w:hAnsi="Times New Roman" w:cs="Times New Roman" w:hint="eastAsia"/>
          <w:color w:val="000000" w:themeColor="text1"/>
          <w:kern w:val="0"/>
          <w:sz w:val="24"/>
        </w:rPr>
        <w:t xml:space="preserve"> of </w:t>
      </w:r>
      <w:r w:rsidR="0012528A" w:rsidRPr="00747F30">
        <w:rPr>
          <w:rFonts w:ascii="Times New Roman" w:eastAsia="SimSun" w:hAnsi="Times New Roman" w:cs="Times New Roman" w:hint="eastAsia"/>
          <w:color w:val="000000" w:themeColor="text1"/>
          <w:kern w:val="21"/>
          <w:sz w:val="24"/>
        </w:rPr>
        <w:t>early repeat recurrence</w:t>
      </w:r>
      <w:r w:rsidR="003E264D">
        <w:rPr>
          <w:rFonts w:ascii="Times New Roman" w:hAnsi="Times New Roman" w:cs="Times New Roman" w:hint="eastAsia"/>
          <w:color w:val="000000" w:themeColor="text1"/>
          <w:kern w:val="21"/>
          <w:sz w:val="24"/>
        </w:rPr>
        <w:t xml:space="preserve"> </w:t>
      </w:r>
      <w:r w:rsidR="00637CCD">
        <w:rPr>
          <w:rFonts w:ascii="Times New Roman" w:hAnsi="Times New Roman" w:cs="Times New Roman" w:hint="eastAsia"/>
          <w:color w:val="000000" w:themeColor="text1"/>
          <w:kern w:val="21"/>
          <w:sz w:val="24"/>
        </w:rPr>
        <w:t xml:space="preserve">and shorter </w:t>
      </w:r>
      <w:r w:rsidR="00637CCD">
        <w:rPr>
          <w:rFonts w:ascii="Times New Roman" w:eastAsia="SimSun" w:hAnsi="Times New Roman" w:cs="Times New Roman" w:hint="eastAsia"/>
          <w:color w:val="000000" w:themeColor="text1"/>
          <w:kern w:val="21"/>
          <w:sz w:val="24"/>
        </w:rPr>
        <w:t>m</w:t>
      </w:r>
      <w:r w:rsidR="00637CCD" w:rsidRPr="004F1977">
        <w:rPr>
          <w:rFonts w:ascii="Times New Roman" w:eastAsia="SimSun" w:hAnsi="Times New Roman" w:cs="Times New Roman"/>
          <w:color w:val="000000" w:themeColor="text1"/>
          <w:kern w:val="21"/>
          <w:sz w:val="24"/>
        </w:rPr>
        <w:t xml:space="preserve">edian </w:t>
      </w:r>
      <w:r w:rsidR="00637CCD" w:rsidRPr="004F1977">
        <w:rPr>
          <w:rFonts w:ascii="Times New Roman" w:eastAsia="AdvTimes" w:hAnsi="Times New Roman" w:cs="Times New Roman" w:hint="eastAsia"/>
          <w:color w:val="000000" w:themeColor="text1"/>
          <w:kern w:val="0"/>
          <w:sz w:val="24"/>
        </w:rPr>
        <w:t>r</w:t>
      </w:r>
      <w:r w:rsidR="004C579D">
        <w:rPr>
          <w:rFonts w:ascii="Times New Roman" w:eastAsia="AdvTimes" w:hAnsi="Times New Roman" w:cs="Times New Roman"/>
          <w:color w:val="000000" w:themeColor="text1"/>
          <w:kern w:val="0"/>
          <w:sz w:val="24"/>
        </w:rPr>
        <w:t>epeat recurrence-free survival</w:t>
      </w:r>
      <w:r w:rsidR="00637CCD" w:rsidRPr="004F1977">
        <w:rPr>
          <w:rFonts w:ascii="Times New Roman" w:eastAsia="SimSun" w:hAnsi="Times New Roman" w:cs="Times New Roman"/>
          <w:color w:val="000000" w:themeColor="text1"/>
          <w:kern w:val="21"/>
          <w:sz w:val="24"/>
        </w:rPr>
        <w:t xml:space="preserve"> time</w:t>
      </w:r>
      <w:r w:rsidR="0012528A">
        <w:rPr>
          <w:rFonts w:ascii="Times New Roman" w:eastAsia="SimSun" w:hAnsi="Times New Roman" w:cs="Times New Roman" w:hint="eastAsia"/>
          <w:color w:val="000000" w:themeColor="text1"/>
          <w:kern w:val="21"/>
          <w:sz w:val="24"/>
        </w:rPr>
        <w:t xml:space="preserve">, </w:t>
      </w:r>
      <w:r w:rsidR="00637CCD">
        <w:rPr>
          <w:rFonts w:ascii="Times New Roman" w:eastAsia="SimSun" w:hAnsi="Times New Roman" w:cs="Times New Roman" w:hint="eastAsia"/>
          <w:color w:val="000000" w:themeColor="text1"/>
          <w:kern w:val="21"/>
          <w:sz w:val="24"/>
        </w:rPr>
        <w:t xml:space="preserve">and significantly </w:t>
      </w:r>
      <w:r w:rsidR="007E5AD2">
        <w:rPr>
          <w:rFonts w:ascii="Times New Roman" w:eastAsia="SimSun" w:hAnsi="Times New Roman" w:cs="Times New Roman"/>
          <w:color w:val="000000" w:themeColor="text1"/>
          <w:kern w:val="21"/>
          <w:sz w:val="24"/>
        </w:rPr>
        <w:t>more</w:t>
      </w:r>
      <w:r w:rsidR="00636A9C">
        <w:rPr>
          <w:rFonts w:ascii="Times New Roman" w:hAnsi="Times New Roman" w:cs="Times New Roman" w:hint="eastAsia"/>
          <w:color w:val="000000" w:themeColor="text1"/>
          <w:kern w:val="21"/>
          <w:sz w:val="24"/>
        </w:rPr>
        <w:t xml:space="preserve"> </w:t>
      </w:r>
      <w:r w:rsidR="00887A89">
        <w:rPr>
          <w:rFonts w:ascii="Times New Roman" w:eastAsia="SimSun" w:hAnsi="Times New Roman" w:cs="Times New Roman" w:hint="eastAsia"/>
          <w:color w:val="000000" w:themeColor="text1"/>
          <w:kern w:val="21"/>
          <w:sz w:val="24"/>
        </w:rPr>
        <w:t xml:space="preserve">of </w:t>
      </w:r>
      <w:r w:rsidR="00637CCD">
        <w:rPr>
          <w:rFonts w:ascii="Times New Roman" w:eastAsia="SimSun" w:hAnsi="Times New Roman" w:cs="Times New Roman" w:hint="eastAsia"/>
          <w:color w:val="000000" w:themeColor="text1"/>
          <w:kern w:val="21"/>
          <w:sz w:val="24"/>
        </w:rPr>
        <w:t xml:space="preserve">them </w:t>
      </w:r>
      <w:r w:rsidR="007E5AD2">
        <w:rPr>
          <w:rFonts w:ascii="Times New Roman" w:eastAsia="SimSun" w:hAnsi="Times New Roman" w:cs="Times New Roman" w:hint="eastAsia"/>
          <w:color w:val="000000"/>
          <w:kern w:val="0"/>
          <w:sz w:val="24"/>
        </w:rPr>
        <w:lastRenderedPageBreak/>
        <w:t>subsequent</w:t>
      </w:r>
      <w:r w:rsidR="007E5AD2">
        <w:rPr>
          <w:rFonts w:ascii="Times New Roman" w:eastAsia="SimSun" w:hAnsi="Times New Roman" w:cs="Times New Roman"/>
          <w:color w:val="000000"/>
          <w:kern w:val="0"/>
          <w:sz w:val="24"/>
        </w:rPr>
        <w:t>ly</w:t>
      </w:r>
      <w:r w:rsidR="003E264D">
        <w:rPr>
          <w:rFonts w:ascii="Times New Roman" w:hAnsi="Times New Roman" w:cs="Times New Roman" w:hint="eastAsia"/>
          <w:color w:val="000000"/>
          <w:kern w:val="0"/>
          <w:sz w:val="24"/>
        </w:rPr>
        <w:t xml:space="preserve"> </w:t>
      </w:r>
      <w:r w:rsidR="00887A89">
        <w:rPr>
          <w:rFonts w:ascii="Times New Roman" w:eastAsia="SimSun" w:hAnsi="Times New Roman" w:cs="Times New Roman" w:hint="eastAsia"/>
          <w:color w:val="000000"/>
          <w:kern w:val="0"/>
          <w:sz w:val="24"/>
        </w:rPr>
        <w:t xml:space="preserve">received </w:t>
      </w:r>
      <w:r w:rsidR="004C313E">
        <w:rPr>
          <w:rFonts w:ascii="Times New Roman" w:eastAsia="SimSun" w:hAnsi="Times New Roman" w:cs="Times New Roman" w:hint="eastAsia"/>
          <w:color w:val="000000"/>
          <w:kern w:val="0"/>
          <w:sz w:val="24"/>
        </w:rPr>
        <w:t>curative treatment modalities,</w:t>
      </w:r>
      <w:r w:rsidR="003E264D">
        <w:rPr>
          <w:rFonts w:ascii="Times New Roman" w:hAnsi="Times New Roman" w:cs="Times New Roman" w:hint="eastAsia"/>
          <w:color w:val="000000"/>
          <w:kern w:val="0"/>
          <w:sz w:val="24"/>
        </w:rPr>
        <w:t xml:space="preserve"> </w:t>
      </w:r>
      <w:r w:rsidR="004C313E">
        <w:rPr>
          <w:rFonts w:ascii="Times New Roman" w:eastAsia="SimSun" w:hAnsi="Times New Roman" w:cs="Times New Roman" w:hint="eastAsia"/>
          <w:color w:val="000000"/>
          <w:kern w:val="0"/>
          <w:sz w:val="24"/>
        </w:rPr>
        <w:t>especially</w:t>
      </w:r>
      <w:r w:rsidR="008938D0">
        <w:rPr>
          <w:rFonts w:ascii="Times New Roman" w:hAnsi="Times New Roman" w:cs="Times New Roman" w:hint="eastAsia"/>
          <w:color w:val="000000"/>
          <w:kern w:val="0"/>
          <w:sz w:val="24"/>
        </w:rPr>
        <w:t xml:space="preserve"> repeat</w:t>
      </w:r>
      <w:r w:rsidR="004C313E">
        <w:rPr>
          <w:rFonts w:ascii="Times New Roman" w:eastAsia="SimSun" w:hAnsi="Times New Roman" w:cs="Times New Roman" w:hint="eastAsia"/>
          <w:color w:val="000000"/>
          <w:kern w:val="0"/>
          <w:sz w:val="24"/>
        </w:rPr>
        <w:t xml:space="preserve"> </w:t>
      </w:r>
      <w:r w:rsidR="00887A89">
        <w:rPr>
          <w:rFonts w:ascii="Times New Roman" w:eastAsia="SimSun" w:hAnsi="Times New Roman" w:cs="Times New Roman" w:hint="eastAsia"/>
          <w:color w:val="000000"/>
          <w:kern w:val="0"/>
          <w:sz w:val="24"/>
        </w:rPr>
        <w:t>RFA.</w:t>
      </w:r>
    </w:p>
    <w:p w:rsidR="00B655F4" w:rsidRPr="00CD5101" w:rsidRDefault="00B655F4" w:rsidP="00557C36">
      <w:pPr>
        <w:autoSpaceDE w:val="0"/>
        <w:autoSpaceDN w:val="0"/>
        <w:adjustRightInd w:val="0"/>
        <w:spacing w:line="276" w:lineRule="auto"/>
        <w:rPr>
          <w:rFonts w:ascii="Times New Roman" w:eastAsia="ATBasilia-Roman" w:hAnsi="Times New Roman" w:cs="Times New Roman"/>
          <w:kern w:val="0"/>
          <w:sz w:val="24"/>
          <w:szCs w:val="24"/>
        </w:rPr>
      </w:pPr>
    </w:p>
    <w:p w:rsidR="00A57A93" w:rsidRPr="00AA390E" w:rsidRDefault="00B97DF5" w:rsidP="00557C36">
      <w:pPr>
        <w:autoSpaceDE w:val="0"/>
        <w:autoSpaceDN w:val="0"/>
        <w:adjustRightInd w:val="0"/>
        <w:spacing w:line="276" w:lineRule="auto"/>
        <w:rPr>
          <w:rFonts w:ascii="Times New Roman" w:hAnsi="Times New Roman" w:cs="Times New Roman"/>
          <w:color w:val="000000"/>
          <w:kern w:val="0"/>
          <w:sz w:val="24"/>
        </w:rPr>
      </w:pPr>
      <w:r>
        <w:rPr>
          <w:rFonts w:ascii="Times New Roman" w:eastAsia="ATBasilia-Roman" w:hAnsi="Times New Roman" w:cs="Times New Roman"/>
          <w:kern w:val="0"/>
          <w:sz w:val="24"/>
          <w:szCs w:val="24"/>
        </w:rPr>
        <w:t xml:space="preserve">The results of the present study are consistent with </w:t>
      </w:r>
      <w:r>
        <w:rPr>
          <w:rFonts w:ascii="Times New Roman" w:hAnsi="Times New Roman" w:cs="Times New Roman"/>
          <w:kern w:val="21"/>
          <w:sz w:val="24"/>
        </w:rPr>
        <w:t>r</w:t>
      </w:r>
      <w:r w:rsidRPr="004C4280">
        <w:rPr>
          <w:rFonts w:ascii="Times New Roman" w:hAnsi="Times New Roman" w:cs="Times New Roman" w:hint="eastAsia"/>
          <w:kern w:val="21"/>
          <w:sz w:val="24"/>
        </w:rPr>
        <w:t>etrospective studies</w:t>
      </w:r>
      <w:r w:rsidR="00583F7C" w:rsidRPr="004C4280">
        <w:rPr>
          <w:rFonts w:ascii="Times New Roman" w:hAnsi="Times New Roman" w:cs="Times New Roman"/>
          <w:kern w:val="21"/>
          <w:sz w:val="24"/>
        </w:rPr>
        <w:fldChar w:fldCharType="begin">
          <w:fldData xml:space="preserve">PEVuZE5vdGU+PENpdGU+PEF1dGhvcj5Tb25nPC9BdXRob3I+PFllYXI+MjAxNTwvWWVhcj48UmVj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b2d5PC9hYmJyLTE+PC9hbHQtcGVyaW9kaWNhbD48cGFnZXM+MzQ4NC05MzwvcGFnZXM+PHZvbHVt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</w:fldData>
        </w:fldChar>
      </w:r>
      <w:r>
        <w:rPr>
          <w:rFonts w:ascii="Times New Roman" w:hAnsi="Times New Roman" w:cs="Times New Roman"/>
          <w:kern w:val="21"/>
          <w:sz w:val="24"/>
        </w:rPr>
        <w:instrText xml:space="preserve"> ADDIN EN.CITE </w:instrText>
      </w:r>
      <w:r w:rsidR="00583F7C">
        <w:rPr>
          <w:rFonts w:ascii="Times New Roman" w:hAnsi="Times New Roman" w:cs="Times New Roman"/>
          <w:kern w:val="21"/>
          <w:sz w:val="24"/>
        </w:rPr>
        <w:fldChar w:fldCharType="begin">
          <w:fldData xml:space="preserve">PEVuZE5vdGU+PENpdGU+PEF1dGhvcj5Tb25nPC9BdXRob3I+PFllYXI+MjAxNTwvWWVhcj48UmVj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b2d5PC9hYmJyLTE+PC9hbHQtcGVyaW9kaWNhbD48cGFnZXM+MzQ4NC05MzwvcGFnZXM+PHZvbHVt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</w:fldData>
        </w:fldChar>
      </w:r>
      <w:r>
        <w:rPr>
          <w:rFonts w:ascii="Times New Roman" w:hAnsi="Times New Roman" w:cs="Times New Roman"/>
          <w:kern w:val="21"/>
          <w:sz w:val="24"/>
        </w:rPr>
        <w:instrText xml:space="preserve"> ADDIN EN.CITE.DATA </w:instrText>
      </w:r>
      <w:r w:rsidR="00583F7C">
        <w:rPr>
          <w:rFonts w:ascii="Times New Roman" w:hAnsi="Times New Roman" w:cs="Times New Roman"/>
          <w:kern w:val="21"/>
          <w:sz w:val="24"/>
        </w:rPr>
      </w:r>
      <w:r w:rsidR="00583F7C">
        <w:rPr>
          <w:rFonts w:ascii="Times New Roman" w:hAnsi="Times New Roman" w:cs="Times New Roman"/>
          <w:kern w:val="21"/>
          <w:sz w:val="24"/>
        </w:rPr>
        <w:fldChar w:fldCharType="end"/>
      </w:r>
      <w:r w:rsidR="00583F7C" w:rsidRPr="004C4280">
        <w:rPr>
          <w:rFonts w:ascii="Times New Roman" w:hAnsi="Times New Roman" w:cs="Times New Roman"/>
          <w:kern w:val="21"/>
          <w:sz w:val="24"/>
        </w:rPr>
      </w:r>
      <w:r w:rsidR="00583F7C" w:rsidRPr="004C4280">
        <w:rPr>
          <w:rFonts w:ascii="Times New Roman" w:hAnsi="Times New Roman" w:cs="Times New Roman"/>
          <w:kern w:val="21"/>
          <w:sz w:val="24"/>
        </w:rPr>
        <w:fldChar w:fldCharType="separate"/>
      </w:r>
      <w:hyperlink w:anchor="_ENREF_27" w:tooltip="Chan, 2012 #19" w:history="1">
        <w:r w:rsidR="000B6A00" w:rsidRPr="005908F8">
          <w:rPr>
            <w:rFonts w:ascii="Times New Roman" w:hAnsi="Times New Roman" w:cs="Times New Roman"/>
            <w:noProof/>
            <w:kern w:val="21"/>
            <w:sz w:val="24"/>
            <w:vertAlign w:val="superscript"/>
          </w:rPr>
          <w:t>27</w:t>
        </w:r>
      </w:hyperlink>
      <w:r w:rsidRPr="005908F8">
        <w:rPr>
          <w:rFonts w:ascii="Times New Roman" w:hAnsi="Times New Roman" w:cs="Times New Roman"/>
          <w:noProof/>
          <w:kern w:val="21"/>
          <w:sz w:val="24"/>
          <w:vertAlign w:val="superscript"/>
        </w:rPr>
        <w:t xml:space="preserve">, </w:t>
      </w:r>
      <w:hyperlink w:anchor="_ENREF_30" w:tooltip="Feng, 2020 #79" w:history="1">
        <w:r w:rsidR="000B6A00" w:rsidRPr="005908F8">
          <w:rPr>
            <w:rFonts w:ascii="Times New Roman" w:hAnsi="Times New Roman" w:cs="Times New Roman"/>
            <w:noProof/>
            <w:kern w:val="21"/>
            <w:sz w:val="24"/>
            <w:vertAlign w:val="superscript"/>
          </w:rPr>
          <w:t>30</w:t>
        </w:r>
      </w:hyperlink>
      <w:r w:rsidRPr="005908F8">
        <w:rPr>
          <w:rFonts w:ascii="Times New Roman" w:hAnsi="Times New Roman" w:cs="Times New Roman"/>
          <w:noProof/>
          <w:kern w:val="21"/>
          <w:sz w:val="24"/>
          <w:vertAlign w:val="superscript"/>
        </w:rPr>
        <w:t xml:space="preserve">, </w:t>
      </w:r>
      <w:hyperlink w:anchor="_ENREF_35" w:tooltip="Liang, 2008 #73" w:history="1">
        <w:r w:rsidR="000B6A00" w:rsidRPr="005908F8">
          <w:rPr>
            <w:rFonts w:ascii="Times New Roman" w:hAnsi="Times New Roman" w:cs="Times New Roman"/>
            <w:noProof/>
            <w:kern w:val="21"/>
            <w:sz w:val="24"/>
            <w:vertAlign w:val="superscript"/>
          </w:rPr>
          <w:t>35</w:t>
        </w:r>
      </w:hyperlink>
      <w:r w:rsidRPr="005908F8">
        <w:rPr>
          <w:rFonts w:ascii="Times New Roman" w:hAnsi="Times New Roman" w:cs="Times New Roman"/>
          <w:noProof/>
          <w:kern w:val="21"/>
          <w:sz w:val="24"/>
          <w:vertAlign w:val="superscript"/>
        </w:rPr>
        <w:t xml:space="preserve">, </w:t>
      </w:r>
      <w:hyperlink w:anchor="_ENREF_41" w:tooltip="Song, 2015 #1" w:history="1">
        <w:r w:rsidR="000B6A00" w:rsidRPr="005908F8">
          <w:rPr>
            <w:rFonts w:ascii="Times New Roman" w:hAnsi="Times New Roman" w:cs="Times New Roman"/>
            <w:noProof/>
            <w:kern w:val="21"/>
            <w:sz w:val="24"/>
            <w:vertAlign w:val="superscript"/>
          </w:rPr>
          <w:t>41</w:t>
        </w:r>
      </w:hyperlink>
      <w:r w:rsidR="00583F7C" w:rsidRPr="004C4280">
        <w:rPr>
          <w:rFonts w:ascii="Times New Roman" w:hAnsi="Times New Roman" w:cs="Times New Roman"/>
          <w:kern w:val="21"/>
          <w:sz w:val="24"/>
        </w:rPr>
        <w:fldChar w:fldCharType="end"/>
      </w:r>
      <w:r>
        <w:rPr>
          <w:rFonts w:ascii="Times New Roman" w:hAnsi="Times New Roman" w:cs="Times New Roman"/>
          <w:kern w:val="21"/>
          <w:sz w:val="24"/>
        </w:rPr>
        <w:t xml:space="preserve"> and a</w:t>
      </w:r>
      <w:r>
        <w:rPr>
          <w:rFonts w:ascii="Times New Roman" w:hAnsi="Times New Roman" w:cs="Times New Roman" w:hint="eastAsia"/>
          <w:kern w:val="21"/>
          <w:sz w:val="24"/>
        </w:rPr>
        <w:t xml:space="preserve"> randomized controlled tri</w:t>
      </w:r>
      <w:r w:rsidRPr="004C4280">
        <w:rPr>
          <w:rFonts w:ascii="Times New Roman" w:hAnsi="Times New Roman" w:cs="Times New Roman" w:hint="eastAsia"/>
          <w:kern w:val="21"/>
          <w:sz w:val="24"/>
        </w:rPr>
        <w:t>al</w:t>
      </w:r>
      <w:hyperlink w:anchor="_ENREF_20" w:tooltip="Xia, 2019 #31" w:history="1">
        <w:r w:rsidR="000B6A00" w:rsidRPr="004C4280">
          <w:rPr>
            <w:rFonts w:ascii="Times New Roman" w:hAnsi="Times New Roman" w:cs="Times New Roman"/>
            <w:kern w:val="21"/>
            <w:sz w:val="24"/>
          </w:rPr>
          <w:fldChar w:fldCharType="begin">
            <w:fldData xml:space="preserve">PEVuZE5vdGU+PENpdGU+PEF1dGhvcj5YaWE8L0F1dGhvcj48WWVhcj4yMDE5PC9ZZWFyPjxSZWNO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==
</w:fldData>
          </w:fldChar>
        </w:r>
        <w:r w:rsidR="000B6A00" w:rsidRPr="004C4280">
          <w:rPr>
            <w:rFonts w:ascii="Times New Roman" w:hAnsi="Times New Roman" w:cs="Times New Roman"/>
            <w:kern w:val="21"/>
            <w:sz w:val="24"/>
          </w:rPr>
          <w:instrText xml:space="preserve"> ADDIN EN.CITE </w:instrText>
        </w:r>
        <w:r w:rsidR="000B6A00" w:rsidRPr="004C4280">
          <w:rPr>
            <w:rFonts w:ascii="Times New Roman" w:hAnsi="Times New Roman" w:cs="Times New Roman"/>
            <w:kern w:val="21"/>
            <w:sz w:val="24"/>
          </w:rPr>
          <w:fldChar w:fldCharType="begin">
            <w:fldData xml:space="preserve">PEVuZE5vdGU+PENpdGU+PEF1dGhvcj5YaWE8L0F1dGhvcj48WWVhcj4yMDE5PC9ZZWFyPjxSZWNO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==
</w:fldData>
          </w:fldChar>
        </w:r>
        <w:r w:rsidR="000B6A00" w:rsidRPr="004C4280">
          <w:rPr>
            <w:rFonts w:ascii="Times New Roman" w:hAnsi="Times New Roman" w:cs="Times New Roman"/>
            <w:kern w:val="21"/>
            <w:sz w:val="24"/>
          </w:rPr>
          <w:instrText xml:space="preserve"> ADDIN EN.CITE.DATA </w:instrText>
        </w:r>
        <w:r w:rsidR="000B6A00" w:rsidRPr="004C4280">
          <w:rPr>
            <w:rFonts w:ascii="Times New Roman" w:hAnsi="Times New Roman" w:cs="Times New Roman"/>
            <w:kern w:val="21"/>
            <w:sz w:val="24"/>
          </w:rPr>
        </w:r>
        <w:r w:rsidR="000B6A00" w:rsidRPr="004C4280">
          <w:rPr>
            <w:rFonts w:ascii="Times New Roman" w:hAnsi="Times New Roman" w:cs="Times New Roman"/>
            <w:kern w:val="21"/>
            <w:sz w:val="24"/>
          </w:rPr>
          <w:fldChar w:fldCharType="end"/>
        </w:r>
        <w:r w:rsidR="000B6A00" w:rsidRPr="004C4280">
          <w:rPr>
            <w:rFonts w:ascii="Times New Roman" w:hAnsi="Times New Roman" w:cs="Times New Roman"/>
            <w:kern w:val="21"/>
            <w:sz w:val="24"/>
          </w:rPr>
        </w:r>
        <w:r w:rsidR="000B6A00" w:rsidRPr="004C4280">
          <w:rPr>
            <w:rFonts w:ascii="Times New Roman" w:hAnsi="Times New Roman" w:cs="Times New Roman"/>
            <w:kern w:val="21"/>
            <w:sz w:val="24"/>
          </w:rPr>
          <w:fldChar w:fldCharType="separate"/>
        </w:r>
        <w:r w:rsidR="000B6A00" w:rsidRPr="004C4280">
          <w:rPr>
            <w:rFonts w:ascii="Times New Roman" w:hAnsi="Times New Roman" w:cs="Times New Roman"/>
            <w:noProof/>
            <w:kern w:val="21"/>
            <w:sz w:val="24"/>
            <w:vertAlign w:val="superscript"/>
          </w:rPr>
          <w:t>20</w:t>
        </w:r>
        <w:r w:rsidR="000B6A00" w:rsidRPr="004C4280">
          <w:rPr>
            <w:rFonts w:ascii="Times New Roman" w:hAnsi="Times New Roman" w:cs="Times New Roman"/>
            <w:kern w:val="21"/>
            <w:sz w:val="24"/>
          </w:rPr>
          <w:fldChar w:fldCharType="end"/>
        </w:r>
      </w:hyperlink>
      <w:r w:rsidR="00BD6769">
        <w:rPr>
          <w:rFonts w:ascii="Times New Roman" w:hAnsi="Times New Roman" w:cs="Times New Roman" w:hint="eastAsia"/>
          <w:kern w:val="21"/>
          <w:sz w:val="24"/>
        </w:rPr>
        <w:t xml:space="preserve"> </w:t>
      </w:r>
      <w:r>
        <w:rPr>
          <w:rFonts w:ascii="Times New Roman" w:eastAsia="ATBasilia-Roman" w:hAnsi="Times New Roman" w:cs="Times New Roman"/>
          <w:kern w:val="0"/>
          <w:sz w:val="24"/>
          <w:szCs w:val="24"/>
        </w:rPr>
        <w:t xml:space="preserve">that reported that </w:t>
      </w:r>
      <w:r w:rsidR="009048DE">
        <w:rPr>
          <w:rFonts w:ascii="Times New Roman" w:hAnsi="Times New Roman" w:cs="Times New Roman" w:hint="eastAsia"/>
          <w:kern w:val="21"/>
          <w:sz w:val="24"/>
        </w:rPr>
        <w:t xml:space="preserve">the two </w:t>
      </w:r>
      <w:r w:rsidR="009048DE">
        <w:rPr>
          <w:rFonts w:ascii="Times New Roman" w:hAnsi="Times New Roman" w:cs="Times New Roman"/>
          <w:kern w:val="21"/>
          <w:sz w:val="24"/>
        </w:rPr>
        <w:t xml:space="preserve">treatment </w:t>
      </w:r>
      <w:r w:rsidR="009048DE">
        <w:rPr>
          <w:rFonts w:ascii="Times New Roman" w:hAnsi="Times New Roman" w:cs="Times New Roman" w:hint="eastAsia"/>
          <w:kern w:val="21"/>
          <w:sz w:val="24"/>
        </w:rPr>
        <w:t xml:space="preserve">groups </w:t>
      </w:r>
      <w:r w:rsidR="00B655F4">
        <w:rPr>
          <w:rFonts w:ascii="Times New Roman" w:hAnsi="Times New Roman" w:cs="Times New Roman"/>
          <w:kern w:val="21"/>
          <w:sz w:val="24"/>
        </w:rPr>
        <w:t>showed</w:t>
      </w:r>
      <w:r w:rsidR="009048DE">
        <w:rPr>
          <w:rFonts w:ascii="Times New Roman" w:hAnsi="Times New Roman" w:cs="Times New Roman" w:hint="eastAsia"/>
          <w:kern w:val="21"/>
          <w:sz w:val="24"/>
        </w:rPr>
        <w:t xml:space="preserve"> similar </w:t>
      </w:r>
      <w:r w:rsidR="00CC6FDE">
        <w:rPr>
          <w:rFonts w:ascii="Times New Roman" w:eastAsia="ATBasilia-Roman" w:hAnsi="Times New Roman" w:cs="Times New Roman" w:hint="eastAsia"/>
          <w:kern w:val="0"/>
          <w:sz w:val="24"/>
          <w:szCs w:val="24"/>
        </w:rPr>
        <w:t>short-term</w:t>
      </w:r>
      <w:r w:rsidR="00CC6FDE">
        <w:rPr>
          <w:rFonts w:ascii="Times New Roman" w:hAnsi="Times New Roman" w:cs="Times New Roman"/>
          <w:kern w:val="21"/>
          <w:sz w:val="24"/>
        </w:rPr>
        <w:t xml:space="preserve"> </w:t>
      </w:r>
      <w:r w:rsidR="002B7F8E">
        <w:rPr>
          <w:rFonts w:ascii="Times New Roman" w:hAnsi="Times New Roman" w:cs="Times New Roman"/>
          <w:kern w:val="21"/>
          <w:sz w:val="24"/>
        </w:rPr>
        <w:t>overall survi</w:t>
      </w:r>
      <w:r w:rsidR="00B655F4">
        <w:rPr>
          <w:rFonts w:ascii="Times New Roman" w:hAnsi="Times New Roman" w:cs="Times New Roman"/>
          <w:kern w:val="21"/>
          <w:sz w:val="24"/>
        </w:rPr>
        <w:t>v</w:t>
      </w:r>
      <w:r w:rsidR="002B7F8E">
        <w:rPr>
          <w:rFonts w:ascii="Times New Roman" w:hAnsi="Times New Roman" w:cs="Times New Roman"/>
          <w:kern w:val="21"/>
          <w:sz w:val="24"/>
        </w:rPr>
        <w:t>al</w:t>
      </w:r>
      <w:r w:rsidR="005161EE">
        <w:rPr>
          <w:rFonts w:ascii="Times New Roman" w:hAnsi="Times New Roman" w:cs="Times New Roman" w:hint="eastAsia"/>
          <w:kern w:val="21"/>
          <w:sz w:val="24"/>
        </w:rPr>
        <w:t xml:space="preserve">. </w:t>
      </w:r>
      <w:r>
        <w:rPr>
          <w:rFonts w:ascii="Times New Roman" w:hAnsi="Times New Roman" w:cs="Times New Roman"/>
          <w:kern w:val="21"/>
          <w:sz w:val="24"/>
        </w:rPr>
        <w:t>At the same time</w:t>
      </w:r>
      <w:r w:rsidR="009048DE">
        <w:rPr>
          <w:rFonts w:ascii="Times New Roman" w:hAnsi="Times New Roman" w:cs="Times New Roman"/>
          <w:kern w:val="21"/>
          <w:sz w:val="24"/>
        </w:rPr>
        <w:t xml:space="preserve">, </w:t>
      </w:r>
      <w:r>
        <w:rPr>
          <w:rFonts w:ascii="Times New Roman" w:hAnsi="Times New Roman" w:cs="Times New Roman"/>
          <w:kern w:val="21"/>
          <w:sz w:val="24"/>
        </w:rPr>
        <w:t xml:space="preserve">some of our results differ from those of </w:t>
      </w:r>
      <w:r w:rsidR="00500EA1">
        <w:rPr>
          <w:rFonts w:ascii="Times New Roman" w:eastAsia="ATBasilia-Roman" w:hAnsi="Times New Roman" w:cs="Times New Roman" w:hint="eastAsia"/>
          <w:kern w:val="0"/>
          <w:sz w:val="24"/>
          <w:szCs w:val="24"/>
        </w:rPr>
        <w:t>similar</w:t>
      </w:r>
      <w:r w:rsidR="006E4DDC">
        <w:rPr>
          <w:rFonts w:ascii="Times New Roman" w:eastAsia="ATBasilia-Roman" w:hAnsi="Times New Roman" w:cs="Times New Roman"/>
          <w:kern w:val="0"/>
          <w:sz w:val="24"/>
          <w:szCs w:val="24"/>
        </w:rPr>
        <w:t>ly conducted</w:t>
      </w:r>
      <w:r w:rsidR="00B2525A">
        <w:rPr>
          <w:rFonts w:ascii="Times New Roman" w:eastAsia="ATBasilia-Roman" w:hAnsi="Times New Roman" w:cs="Times New Roman" w:hint="eastAsia"/>
          <w:kern w:val="0"/>
          <w:sz w:val="24"/>
          <w:szCs w:val="24"/>
        </w:rPr>
        <w:t xml:space="preserve"> </w:t>
      </w:r>
      <w:r w:rsidR="00A4420F">
        <w:rPr>
          <w:rFonts w:ascii="Times New Roman" w:eastAsia="ATBasilia-Roman" w:hAnsi="Times New Roman" w:cs="Times New Roman" w:hint="eastAsia"/>
          <w:kern w:val="0"/>
          <w:sz w:val="24"/>
          <w:szCs w:val="24"/>
        </w:rPr>
        <w:t>studies</w:t>
      </w:r>
      <w:r w:rsidR="00583F7C">
        <w:rPr>
          <w:rFonts w:ascii="Times New Roman" w:hAnsi="Times New Roman" w:cs="Times New Roman"/>
          <w:color w:val="000000" w:themeColor="text1"/>
          <w:szCs w:val="21"/>
        </w:rPr>
        <w:fldChar w:fldCharType="begin">
          <w:fldData xml:space="preserve">YSwgSmFwYW4uIHkudW1lZGFAZDkuZGlvbi5uZS5qcDwvYXV0aC1hZGRyZXNzPjx0aXRsZXM+PHRp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</w:fldData>
        </w:fldChar>
      </w:r>
      <w:r w:rsidR="005908F8">
        <w:rPr>
          <w:rFonts w:ascii="Times New Roman" w:hAnsi="Times New Roman" w:cs="Times New Roman"/>
          <w:color w:val="000000" w:themeColor="text1"/>
          <w:szCs w:val="21"/>
        </w:rPr>
        <w:instrText xml:space="preserve"> ADDIN EN.CITE </w:instrText>
      </w:r>
      <w:r w:rsidR="00583F7C">
        <w:rPr>
          <w:rFonts w:ascii="Times New Roman" w:hAnsi="Times New Roman" w:cs="Times New Roman"/>
          <w:color w:val="000000" w:themeColor="text1"/>
          <w:szCs w:val="21"/>
        </w:rPr>
        <w:fldChar w:fldCharType="begin">
          <w:fldData xml:space="preserve">PEVuZE5vdGU+PENpdGU+PEF1dGhvcj5DaGFuPC9BdXRob3I+PFllYXI+MjAxMjwvWWVhcj48UmVj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==
</w:fldData>
        </w:fldChar>
      </w:r>
      <w:r w:rsidR="005908F8">
        <w:rPr>
          <w:rFonts w:ascii="Times New Roman" w:hAnsi="Times New Roman" w:cs="Times New Roman"/>
          <w:color w:val="000000" w:themeColor="text1"/>
          <w:szCs w:val="21"/>
        </w:rPr>
        <w:instrText xml:space="preserve"> ADDIN EN.CITE.DATA </w:instrText>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end"/>
      </w:r>
      <w:r w:rsidR="00583F7C">
        <w:rPr>
          <w:rFonts w:ascii="Times New Roman" w:hAnsi="Times New Roman" w:cs="Times New Roman"/>
          <w:color w:val="000000" w:themeColor="text1"/>
          <w:szCs w:val="21"/>
        </w:rPr>
        <w:fldChar w:fldCharType="begin">
          <w:fldData xml:space="preserve">YSwgSmFwYW4uIHkudW1lZGFAZDkuZGlvbi5uZS5qcDwvYXV0aC1hZGRyZXNzPjx0aXRsZXM+PHRp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</w:fldData>
        </w:fldChar>
      </w:r>
      <w:r w:rsidR="005908F8">
        <w:rPr>
          <w:rFonts w:ascii="Times New Roman" w:hAnsi="Times New Roman" w:cs="Times New Roman"/>
          <w:color w:val="000000" w:themeColor="text1"/>
          <w:szCs w:val="21"/>
        </w:rPr>
        <w:instrText xml:space="preserve"> ADDIN EN.CITE.DATA </w:instrText>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end"/>
      </w:r>
      <w:r w:rsidR="00583F7C">
        <w:rPr>
          <w:rFonts w:ascii="Times New Roman" w:hAnsi="Times New Roman" w:cs="Times New Roman"/>
          <w:color w:val="000000" w:themeColor="text1"/>
          <w:szCs w:val="21"/>
        </w:rPr>
      </w:r>
      <w:r w:rsidR="00583F7C">
        <w:rPr>
          <w:rFonts w:ascii="Times New Roman" w:hAnsi="Times New Roman" w:cs="Times New Roman"/>
          <w:color w:val="000000" w:themeColor="text1"/>
          <w:szCs w:val="21"/>
        </w:rPr>
        <w:fldChar w:fldCharType="separate"/>
      </w:r>
      <w:hyperlink w:anchor="_ENREF_20" w:tooltip="Xia, 2019 #31" w:history="1">
        <w:r w:rsidR="000B6A00" w:rsidRPr="005908F8">
          <w:rPr>
            <w:rFonts w:ascii="Times New Roman" w:hAnsi="Times New Roman" w:cs="Times New Roman"/>
            <w:noProof/>
            <w:color w:val="000000" w:themeColor="text1"/>
            <w:szCs w:val="21"/>
            <w:vertAlign w:val="superscript"/>
          </w:rPr>
          <w:t>20</w:t>
        </w:r>
      </w:hyperlink>
      <w:r w:rsidR="005908F8" w:rsidRPr="005908F8">
        <w:rPr>
          <w:rFonts w:ascii="Times New Roman" w:hAnsi="Times New Roman" w:cs="Times New Roman"/>
          <w:noProof/>
          <w:color w:val="000000" w:themeColor="text1"/>
          <w:szCs w:val="21"/>
          <w:vertAlign w:val="superscript"/>
        </w:rPr>
        <w:t xml:space="preserve">, </w:t>
      </w:r>
      <w:hyperlink w:anchor="_ENREF_27" w:tooltip="Chan, 2012 #19" w:history="1">
        <w:r w:rsidR="000B6A00" w:rsidRPr="005908F8">
          <w:rPr>
            <w:rFonts w:ascii="Times New Roman" w:hAnsi="Times New Roman" w:cs="Times New Roman"/>
            <w:noProof/>
            <w:color w:val="000000" w:themeColor="text1"/>
            <w:szCs w:val="21"/>
            <w:vertAlign w:val="superscript"/>
          </w:rPr>
          <w:t>27-46</w:t>
        </w:r>
      </w:hyperlink>
      <w:r w:rsidR="00583F7C">
        <w:rPr>
          <w:rFonts w:ascii="Times New Roman" w:hAnsi="Times New Roman" w:cs="Times New Roman"/>
          <w:color w:val="000000" w:themeColor="text1"/>
          <w:szCs w:val="21"/>
        </w:rPr>
        <w:fldChar w:fldCharType="end"/>
      </w:r>
      <w:r w:rsidR="00A4420F">
        <w:rPr>
          <w:rFonts w:ascii="Times New Roman" w:eastAsia="ATBasilia-Roman" w:hAnsi="Times New Roman" w:cs="Times New Roman" w:hint="eastAsia"/>
          <w:kern w:val="0"/>
          <w:sz w:val="24"/>
          <w:szCs w:val="24"/>
        </w:rPr>
        <w:t xml:space="preserve"> and </w:t>
      </w:r>
      <w:r>
        <w:rPr>
          <w:rFonts w:ascii="Times New Roman" w:eastAsia="ATBasilia-Roman" w:hAnsi="Times New Roman" w:cs="Times New Roman"/>
          <w:kern w:val="0"/>
          <w:sz w:val="24"/>
          <w:szCs w:val="24"/>
        </w:rPr>
        <w:t xml:space="preserve">are inconsistent with </w:t>
      </w:r>
      <w:r w:rsidR="00A4420F">
        <w:rPr>
          <w:rFonts w:ascii="Times New Roman" w:eastAsia="ATBasilia-Roman" w:hAnsi="Times New Roman" w:cs="Times New Roman" w:hint="eastAsia"/>
          <w:kern w:val="0"/>
          <w:sz w:val="24"/>
          <w:szCs w:val="24"/>
        </w:rPr>
        <w:t>official guidelines.</w:t>
      </w:r>
      <w:r w:rsidR="00583F7C" w:rsidRPr="00DE4326">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YXlUZXh0PjxzdHlsZSBmYWNlPSJzdXBlcnNjcmlwdCI+MSwgMiwgMTIsIDEzLCA0NywgNDg8L3N0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</w:fldData>
        </w:fldChar>
      </w:r>
      <w:r w:rsidR="00CD5101">
        <w:rPr>
          <w:rFonts w:ascii="Times New Roman" w:eastAsia="ATBasilia-Roman" w:hAnsi="Times New Roman" w:cs="Times New Roman"/>
          <w:kern w:val="0"/>
          <w:sz w:val="24"/>
          <w:szCs w:val="24"/>
        </w:rPr>
        <w:instrText xml:space="preserve"> ADDIN EN.CITE </w:instrText>
      </w:r>
      <w:r w:rsidR="00583F7C">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YXlUZXh0PjxzdHlsZSBmYWNlPSJzdXBlcnNjcmlwdCI+MSwgMiwgMTIsIDEzLCA0NywgNDg8L3N0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</w:fldData>
        </w:fldChar>
      </w:r>
      <w:r w:rsidR="00CD5101">
        <w:rPr>
          <w:rFonts w:ascii="Times New Roman" w:eastAsia="ATBasilia-Roman" w:hAnsi="Times New Roman" w:cs="Times New Roman"/>
          <w:kern w:val="0"/>
          <w:sz w:val="24"/>
          <w:szCs w:val="24"/>
        </w:rPr>
        <w:instrText xml:space="preserve"> ADDIN EN.CITE.DATA </w:instrText>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end"/>
      </w:r>
      <w:r w:rsidR="00583F7C" w:rsidRPr="00DE4326">
        <w:rPr>
          <w:rFonts w:ascii="Times New Roman" w:eastAsia="ATBasilia-Roman" w:hAnsi="Times New Roman" w:cs="Times New Roman"/>
          <w:kern w:val="0"/>
          <w:sz w:val="24"/>
          <w:szCs w:val="24"/>
        </w:rPr>
      </w:r>
      <w:r w:rsidR="00583F7C" w:rsidRPr="00DE4326">
        <w:rPr>
          <w:rFonts w:ascii="Times New Roman" w:eastAsia="ATBasilia-Roman" w:hAnsi="Times New Roman" w:cs="Times New Roman"/>
          <w:kern w:val="0"/>
          <w:sz w:val="24"/>
          <w:szCs w:val="24"/>
        </w:rPr>
        <w:fldChar w:fldCharType="separate"/>
      </w:r>
      <w:hyperlink w:anchor="_ENREF_1" w:tooltip=", 2018 #20" w:history="1">
        <w:r w:rsidR="000B6A00" w:rsidRPr="00CD5101">
          <w:rPr>
            <w:rFonts w:ascii="Times New Roman" w:eastAsia="ATBasilia-Roman" w:hAnsi="Times New Roman" w:cs="Times New Roman"/>
            <w:noProof/>
            <w:kern w:val="0"/>
            <w:sz w:val="24"/>
            <w:szCs w:val="24"/>
            <w:vertAlign w:val="superscript"/>
          </w:rPr>
          <w:t>1</w:t>
        </w:r>
      </w:hyperlink>
      <w:r w:rsidR="00CD5101" w:rsidRPr="00CD5101">
        <w:rPr>
          <w:rFonts w:ascii="Times New Roman" w:eastAsia="ATBasilia-Roman" w:hAnsi="Times New Roman" w:cs="Times New Roman"/>
          <w:noProof/>
          <w:kern w:val="0"/>
          <w:sz w:val="24"/>
          <w:szCs w:val="24"/>
          <w:vertAlign w:val="superscript"/>
        </w:rPr>
        <w:t xml:space="preserve">, </w:t>
      </w:r>
      <w:hyperlink w:anchor="_ENREF_2" w:tooltip="Vogel, 2018 #38" w:history="1">
        <w:r w:rsidR="000B6A00" w:rsidRPr="00CD5101">
          <w:rPr>
            <w:rFonts w:ascii="Times New Roman" w:eastAsia="ATBasilia-Roman" w:hAnsi="Times New Roman" w:cs="Times New Roman"/>
            <w:noProof/>
            <w:kern w:val="0"/>
            <w:sz w:val="24"/>
            <w:szCs w:val="24"/>
            <w:vertAlign w:val="superscript"/>
          </w:rPr>
          <w:t>2</w:t>
        </w:r>
      </w:hyperlink>
      <w:r w:rsidR="00CD5101" w:rsidRPr="00CD5101">
        <w:rPr>
          <w:rFonts w:ascii="Times New Roman" w:eastAsia="ATBasilia-Roman" w:hAnsi="Times New Roman" w:cs="Times New Roman"/>
          <w:noProof/>
          <w:kern w:val="0"/>
          <w:sz w:val="24"/>
          <w:szCs w:val="24"/>
          <w:vertAlign w:val="superscript"/>
        </w:rPr>
        <w:t xml:space="preserve">, </w:t>
      </w:r>
      <w:hyperlink w:anchor="_ENREF_12" w:tooltip=", 2019 #50" w:history="1">
        <w:r w:rsidR="000B6A00" w:rsidRPr="00CD5101">
          <w:rPr>
            <w:rFonts w:ascii="Times New Roman" w:eastAsia="ATBasilia-Roman" w:hAnsi="Times New Roman" w:cs="Times New Roman"/>
            <w:noProof/>
            <w:kern w:val="0"/>
            <w:sz w:val="24"/>
            <w:szCs w:val="24"/>
            <w:vertAlign w:val="superscript"/>
          </w:rPr>
          <w:t>12</w:t>
        </w:r>
      </w:hyperlink>
      <w:r w:rsidR="00CD5101" w:rsidRPr="00CD5101">
        <w:rPr>
          <w:rFonts w:ascii="Times New Roman" w:eastAsia="ATBasilia-Roman" w:hAnsi="Times New Roman" w:cs="Times New Roman"/>
          <w:noProof/>
          <w:kern w:val="0"/>
          <w:sz w:val="24"/>
          <w:szCs w:val="24"/>
          <w:vertAlign w:val="superscript"/>
        </w:rPr>
        <w:t xml:space="preserve">, </w:t>
      </w:r>
      <w:hyperlink w:anchor="_ENREF_13" w:tooltip="Kumar, 2020 #52" w:history="1">
        <w:r w:rsidR="000B6A00" w:rsidRPr="00CD5101">
          <w:rPr>
            <w:rFonts w:ascii="Times New Roman" w:eastAsia="ATBasilia-Roman" w:hAnsi="Times New Roman" w:cs="Times New Roman"/>
            <w:noProof/>
            <w:kern w:val="0"/>
            <w:sz w:val="24"/>
            <w:szCs w:val="24"/>
            <w:vertAlign w:val="superscript"/>
          </w:rPr>
          <w:t>13</w:t>
        </w:r>
      </w:hyperlink>
      <w:r w:rsidR="00CD5101" w:rsidRPr="00CD5101">
        <w:rPr>
          <w:rFonts w:ascii="Times New Roman" w:eastAsia="ATBasilia-Roman" w:hAnsi="Times New Roman" w:cs="Times New Roman"/>
          <w:noProof/>
          <w:kern w:val="0"/>
          <w:sz w:val="24"/>
          <w:szCs w:val="24"/>
          <w:vertAlign w:val="superscript"/>
        </w:rPr>
        <w:t xml:space="preserve">, </w:t>
      </w:r>
      <w:hyperlink w:anchor="_ENREF_47" w:tooltip="Zhou, 2018 #85" w:history="1">
        <w:r w:rsidR="000B6A00" w:rsidRPr="00CD5101">
          <w:rPr>
            <w:rFonts w:ascii="Times New Roman" w:eastAsia="ATBasilia-Roman" w:hAnsi="Times New Roman" w:cs="Times New Roman"/>
            <w:noProof/>
            <w:kern w:val="0"/>
            <w:sz w:val="24"/>
            <w:szCs w:val="24"/>
            <w:vertAlign w:val="superscript"/>
          </w:rPr>
          <w:t>47</w:t>
        </w:r>
      </w:hyperlink>
      <w:r w:rsidR="00CD5101" w:rsidRPr="00CD5101">
        <w:rPr>
          <w:rFonts w:ascii="Times New Roman" w:eastAsia="ATBasilia-Roman" w:hAnsi="Times New Roman" w:cs="Times New Roman"/>
          <w:noProof/>
          <w:kern w:val="0"/>
          <w:sz w:val="24"/>
          <w:szCs w:val="24"/>
          <w:vertAlign w:val="superscript"/>
        </w:rPr>
        <w:t xml:space="preserve">, </w:t>
      </w:r>
      <w:hyperlink w:anchor="_ENREF_48" w:tooltip=", 2020 #86" w:history="1">
        <w:r w:rsidR="000B6A00" w:rsidRPr="00CD5101">
          <w:rPr>
            <w:rFonts w:ascii="Times New Roman" w:eastAsia="ATBasilia-Roman" w:hAnsi="Times New Roman" w:cs="Times New Roman"/>
            <w:noProof/>
            <w:kern w:val="0"/>
            <w:sz w:val="24"/>
            <w:szCs w:val="24"/>
            <w:vertAlign w:val="superscript"/>
          </w:rPr>
          <w:t>48</w:t>
        </w:r>
      </w:hyperlink>
      <w:r w:rsidR="00583F7C" w:rsidRPr="00DE4326">
        <w:rPr>
          <w:rFonts w:ascii="Times New Roman" w:eastAsia="ATBasilia-Roman" w:hAnsi="Times New Roman" w:cs="Times New Roman"/>
          <w:kern w:val="0"/>
          <w:sz w:val="24"/>
          <w:szCs w:val="24"/>
        </w:rPr>
        <w:fldChar w:fldCharType="end"/>
      </w:r>
      <w:r w:rsidR="00B2525A">
        <w:rPr>
          <w:rFonts w:ascii="Times New Roman" w:eastAsia="ATBasilia-Roman" w:hAnsi="Times New Roman" w:cs="Times New Roman" w:hint="eastAsia"/>
          <w:kern w:val="0"/>
          <w:sz w:val="24"/>
          <w:szCs w:val="24"/>
        </w:rPr>
        <w:t xml:space="preserve"> </w:t>
      </w:r>
      <w:r w:rsidR="00C43EA8">
        <w:rPr>
          <w:rFonts w:ascii="Times New Roman" w:eastAsia="ATBasilia-Roman" w:hAnsi="Times New Roman" w:cs="Times New Roman" w:hint="eastAsia"/>
          <w:kern w:val="0"/>
          <w:sz w:val="24"/>
          <w:szCs w:val="24"/>
        </w:rPr>
        <w:t xml:space="preserve">First, </w:t>
      </w:r>
      <w:r w:rsidR="006F03DC">
        <w:rPr>
          <w:rFonts w:ascii="Times New Roman" w:eastAsia="ATBasilia-Roman" w:hAnsi="Times New Roman" w:cs="Times New Roman" w:hint="eastAsia"/>
          <w:kern w:val="0"/>
          <w:sz w:val="24"/>
          <w:szCs w:val="24"/>
        </w:rPr>
        <w:t xml:space="preserve">patients in the </w:t>
      </w:r>
      <w:r w:rsidR="004D2883">
        <w:rPr>
          <w:rFonts w:ascii="Times New Roman" w:eastAsia="ATBasilia-Roman" w:hAnsi="Times New Roman" w:cs="Times New Roman" w:hint="eastAsia"/>
          <w:kern w:val="0"/>
          <w:sz w:val="24"/>
          <w:szCs w:val="24"/>
        </w:rPr>
        <w:t>RFA</w:t>
      </w:r>
      <w:r w:rsidR="006F03DC">
        <w:rPr>
          <w:rFonts w:ascii="Times New Roman" w:eastAsia="ATBasilia-Roman" w:hAnsi="Times New Roman" w:cs="Times New Roman" w:hint="eastAsia"/>
          <w:kern w:val="0"/>
          <w:sz w:val="24"/>
          <w:szCs w:val="24"/>
        </w:rPr>
        <w:t xml:space="preserve"> group had </w:t>
      </w:r>
      <w:r w:rsidR="006E4DDC">
        <w:rPr>
          <w:rFonts w:ascii="Times New Roman" w:eastAsia="ATBasilia-Roman" w:hAnsi="Times New Roman" w:cs="Times New Roman"/>
          <w:kern w:val="0"/>
          <w:sz w:val="24"/>
          <w:szCs w:val="24"/>
        </w:rPr>
        <w:t xml:space="preserve">a </w:t>
      </w:r>
      <w:r w:rsidR="00A57A93">
        <w:rPr>
          <w:rFonts w:ascii="Times New Roman" w:eastAsia="SimSun" w:hAnsi="Times New Roman" w:cs="Times New Roman" w:hint="eastAsia"/>
          <w:color w:val="000000" w:themeColor="text1"/>
          <w:kern w:val="0"/>
          <w:sz w:val="24"/>
        </w:rPr>
        <w:t xml:space="preserve">significantly higher rate of </w:t>
      </w:r>
      <w:r w:rsidR="00A57A93" w:rsidRPr="00747F30">
        <w:rPr>
          <w:rFonts w:ascii="Times New Roman" w:eastAsia="SimSun" w:hAnsi="Times New Roman" w:cs="Times New Roman" w:hint="eastAsia"/>
          <w:color w:val="000000" w:themeColor="text1"/>
          <w:kern w:val="21"/>
          <w:sz w:val="24"/>
        </w:rPr>
        <w:t>early repeat recurrence</w:t>
      </w:r>
      <w:r w:rsidR="00A57A93">
        <w:rPr>
          <w:rFonts w:ascii="Times New Roman" w:eastAsia="SimSun" w:hAnsi="Times New Roman" w:cs="Times New Roman" w:hint="eastAsia"/>
          <w:color w:val="000000" w:themeColor="text1"/>
          <w:kern w:val="21"/>
          <w:sz w:val="24"/>
        </w:rPr>
        <w:t>, which translate</w:t>
      </w:r>
      <w:r w:rsidR="00B86F19">
        <w:rPr>
          <w:rFonts w:ascii="Times New Roman" w:eastAsia="SimSun" w:hAnsi="Times New Roman" w:cs="Times New Roman" w:hint="eastAsia"/>
          <w:color w:val="000000" w:themeColor="text1"/>
          <w:kern w:val="21"/>
          <w:sz w:val="24"/>
        </w:rPr>
        <w:t>s</w:t>
      </w:r>
      <w:r w:rsidR="00A57A93">
        <w:rPr>
          <w:rFonts w:ascii="Times New Roman" w:eastAsia="SimSun" w:hAnsi="Times New Roman" w:cs="Times New Roman" w:hint="eastAsia"/>
          <w:color w:val="000000" w:themeColor="text1"/>
          <w:kern w:val="21"/>
          <w:sz w:val="24"/>
        </w:rPr>
        <w:t xml:space="preserve"> into</w:t>
      </w:r>
      <w:r w:rsidR="002B7F8E">
        <w:rPr>
          <w:rFonts w:ascii="Times New Roman" w:eastAsia="SimSun" w:hAnsi="Times New Roman" w:cs="Times New Roman"/>
          <w:color w:val="000000" w:themeColor="text1"/>
          <w:kern w:val="21"/>
          <w:sz w:val="24"/>
        </w:rPr>
        <w:t xml:space="preserve"> lower </w:t>
      </w:r>
      <w:r w:rsidR="00A57A93">
        <w:rPr>
          <w:rFonts w:ascii="Times New Roman" w:eastAsia="SimSun" w:hAnsi="Times New Roman" w:cs="Times New Roman" w:hint="eastAsia"/>
          <w:color w:val="000000" w:themeColor="text1"/>
          <w:kern w:val="21"/>
          <w:sz w:val="24"/>
        </w:rPr>
        <w:t>m</w:t>
      </w:r>
      <w:r w:rsidR="00A57A93" w:rsidRPr="004F1977">
        <w:rPr>
          <w:rFonts w:ascii="Times New Roman" w:eastAsia="SimSun" w:hAnsi="Times New Roman" w:cs="Times New Roman"/>
          <w:color w:val="000000" w:themeColor="text1"/>
          <w:kern w:val="21"/>
          <w:sz w:val="24"/>
        </w:rPr>
        <w:t xml:space="preserve">edian </w:t>
      </w:r>
      <w:r w:rsidR="002B7F8E">
        <w:rPr>
          <w:rFonts w:ascii="Times New Roman" w:eastAsia="AdvTimes" w:hAnsi="Times New Roman" w:cs="Times New Roman"/>
          <w:color w:val="000000" w:themeColor="text1"/>
          <w:kern w:val="0"/>
          <w:sz w:val="24"/>
        </w:rPr>
        <w:t>repeat recurrence-free survival</w:t>
      </w:r>
      <w:r w:rsidR="00A57A93">
        <w:rPr>
          <w:rFonts w:ascii="Times New Roman" w:eastAsia="ATBasilia-Roman" w:hAnsi="Times New Roman" w:cs="Times New Roman" w:hint="eastAsia"/>
          <w:kern w:val="0"/>
          <w:sz w:val="24"/>
          <w:szCs w:val="24"/>
        </w:rPr>
        <w:t>.</w:t>
      </w:r>
      <w:r w:rsidR="00AB51FF">
        <w:rPr>
          <w:rFonts w:ascii="Times New Roman" w:eastAsia="ATBasilia-Roman" w:hAnsi="Times New Roman" w:cs="Times New Roman" w:hint="eastAsia"/>
          <w:kern w:val="0"/>
          <w:sz w:val="24"/>
          <w:szCs w:val="24"/>
        </w:rPr>
        <w:t xml:space="preserve"> However, </w:t>
      </w:r>
      <w:r w:rsidR="00F35617">
        <w:rPr>
          <w:rFonts w:ascii="Times New Roman" w:eastAsia="ATBasilia-Roman" w:hAnsi="Times New Roman" w:cs="Times New Roman" w:hint="eastAsia"/>
          <w:kern w:val="0"/>
          <w:sz w:val="24"/>
          <w:szCs w:val="24"/>
        </w:rPr>
        <w:t>the two groups had simi</w:t>
      </w:r>
      <w:r w:rsidR="006E4DDC">
        <w:rPr>
          <w:rFonts w:ascii="Times New Roman" w:eastAsia="ATBasilia-Roman" w:hAnsi="Times New Roman" w:cs="Times New Roman"/>
          <w:kern w:val="0"/>
          <w:sz w:val="24"/>
          <w:szCs w:val="24"/>
        </w:rPr>
        <w:t>l</w:t>
      </w:r>
      <w:r w:rsidR="00F35617">
        <w:rPr>
          <w:rFonts w:ascii="Times New Roman" w:eastAsia="ATBasilia-Roman" w:hAnsi="Times New Roman" w:cs="Times New Roman" w:hint="eastAsia"/>
          <w:kern w:val="0"/>
          <w:sz w:val="24"/>
          <w:szCs w:val="24"/>
        </w:rPr>
        <w:t xml:space="preserve">ar </w:t>
      </w:r>
      <w:r w:rsidR="00351B18">
        <w:rPr>
          <w:rFonts w:ascii="Times New Roman" w:eastAsia="ATBasilia-Roman" w:hAnsi="Times New Roman" w:cs="Times New Roman" w:hint="eastAsia"/>
          <w:kern w:val="0"/>
          <w:sz w:val="24"/>
          <w:szCs w:val="24"/>
        </w:rPr>
        <w:t xml:space="preserve">short-term </w:t>
      </w:r>
      <w:r w:rsidR="002B7F8E">
        <w:rPr>
          <w:rFonts w:ascii="Times New Roman" w:eastAsia="ATBasilia-Roman" w:hAnsi="Times New Roman" w:cs="Times New Roman"/>
          <w:kern w:val="0"/>
          <w:sz w:val="24"/>
          <w:szCs w:val="24"/>
        </w:rPr>
        <w:t>overall survival</w:t>
      </w:r>
      <w:r w:rsidR="00B2525A">
        <w:rPr>
          <w:rFonts w:ascii="Times New Roman" w:eastAsia="ATBasilia-Roman" w:hAnsi="Times New Roman" w:cs="Times New Roman" w:hint="eastAsia"/>
          <w:kern w:val="0"/>
          <w:sz w:val="24"/>
          <w:szCs w:val="24"/>
        </w:rPr>
        <w:t xml:space="preserve"> </w:t>
      </w:r>
      <w:r w:rsidR="006E4DDC">
        <w:rPr>
          <w:rFonts w:ascii="Times New Roman" w:eastAsia="ATBasilia-Roman" w:hAnsi="Times New Roman" w:cs="Times New Roman"/>
          <w:kern w:val="0"/>
          <w:sz w:val="24"/>
          <w:szCs w:val="24"/>
        </w:rPr>
        <w:t xml:space="preserve">rates, </w:t>
      </w:r>
      <w:r w:rsidR="00C46248">
        <w:rPr>
          <w:rFonts w:ascii="Times New Roman" w:eastAsia="ATBasilia-Roman" w:hAnsi="Times New Roman" w:cs="Times New Roman" w:hint="eastAsia"/>
          <w:kern w:val="0"/>
          <w:sz w:val="24"/>
          <w:szCs w:val="24"/>
        </w:rPr>
        <w:t xml:space="preserve">mainly </w:t>
      </w:r>
      <w:r w:rsidR="00EC2298">
        <w:rPr>
          <w:rFonts w:ascii="Times New Roman" w:eastAsia="ATBasilia-Roman" w:hAnsi="Times New Roman" w:cs="Times New Roman" w:hint="eastAsia"/>
          <w:kern w:val="0"/>
          <w:sz w:val="24"/>
          <w:szCs w:val="24"/>
        </w:rPr>
        <w:t xml:space="preserve">because </w:t>
      </w:r>
      <w:r w:rsidR="00F35617">
        <w:rPr>
          <w:rFonts w:ascii="Times New Roman" w:eastAsia="SimSun" w:hAnsi="Times New Roman" w:cs="Times New Roman" w:hint="eastAsia"/>
          <w:color w:val="000000"/>
          <w:kern w:val="0"/>
          <w:sz w:val="24"/>
        </w:rPr>
        <w:t>significantly more patients in the RFA group received one or more subsequent curative treatment modalities</w:t>
      </w:r>
      <w:r w:rsidR="00EC2298">
        <w:rPr>
          <w:rFonts w:ascii="Times New Roman" w:eastAsia="SimSun" w:hAnsi="Times New Roman" w:cs="Times New Roman" w:hint="eastAsia"/>
          <w:color w:val="000000"/>
          <w:kern w:val="0"/>
          <w:sz w:val="24"/>
        </w:rPr>
        <w:t>.</w:t>
      </w:r>
      <w:r w:rsidR="00C43EA8">
        <w:rPr>
          <w:rFonts w:ascii="Times New Roman" w:eastAsia="SimSun" w:hAnsi="Times New Roman" w:cs="Times New Roman" w:hint="eastAsia"/>
          <w:color w:val="000000"/>
          <w:kern w:val="0"/>
          <w:sz w:val="24"/>
        </w:rPr>
        <w:t xml:space="preserve"> Second</w:t>
      </w:r>
      <w:r w:rsidR="00C46248">
        <w:rPr>
          <w:rFonts w:ascii="Times New Roman" w:eastAsia="SimSun" w:hAnsi="Times New Roman" w:cs="Times New Roman" w:hint="eastAsia"/>
          <w:color w:val="000000"/>
          <w:kern w:val="0"/>
          <w:sz w:val="24"/>
        </w:rPr>
        <w:t xml:space="preserve">, </w:t>
      </w:r>
      <w:r w:rsidR="00AA390E" w:rsidRPr="00AA390E">
        <w:rPr>
          <w:rFonts w:ascii="Times New Roman" w:eastAsia="SimSun" w:hAnsi="Times New Roman" w:cs="Times New Roman"/>
          <w:color w:val="000000"/>
          <w:kern w:val="0"/>
          <w:sz w:val="24"/>
        </w:rPr>
        <w:t>the rate of patients who did not experience repeat recurrence or were lost to follow-up was higher in the rRH group (32.2%) than in the RFA group (25.9%)</w:t>
      </w:r>
      <w:r w:rsidR="00AA390E">
        <w:rPr>
          <w:rFonts w:ascii="Times New Roman" w:hAnsi="Times New Roman" w:cs="Times New Roman" w:hint="eastAsia"/>
          <w:color w:val="000000"/>
          <w:kern w:val="0"/>
          <w:sz w:val="24"/>
        </w:rPr>
        <w:t xml:space="preserve"> </w:t>
      </w:r>
      <w:r w:rsidR="0053377E">
        <w:rPr>
          <w:rFonts w:ascii="Times New Roman" w:eastAsia="SimSun" w:hAnsi="Times New Roman" w:cs="Times New Roman" w:hint="eastAsia"/>
          <w:color w:val="000000"/>
          <w:kern w:val="0"/>
          <w:sz w:val="24"/>
        </w:rPr>
        <w:t xml:space="preserve">may translate into </w:t>
      </w:r>
      <w:r w:rsidR="006E4DDC">
        <w:rPr>
          <w:rFonts w:ascii="Times New Roman" w:eastAsia="SimSun" w:hAnsi="Times New Roman" w:cs="Times New Roman"/>
          <w:color w:val="000000"/>
          <w:kern w:val="0"/>
          <w:sz w:val="24"/>
        </w:rPr>
        <w:t xml:space="preserve">a </w:t>
      </w:r>
      <w:r w:rsidR="0053377E">
        <w:rPr>
          <w:rFonts w:ascii="Times New Roman" w:eastAsia="SimSun" w:hAnsi="Times New Roman" w:cs="Times New Roman" w:hint="eastAsia"/>
          <w:color w:val="000000"/>
          <w:kern w:val="0"/>
          <w:sz w:val="24"/>
        </w:rPr>
        <w:t>higher 10-year</w:t>
      </w:r>
      <w:r w:rsidR="00816B02">
        <w:rPr>
          <w:rFonts w:ascii="Times New Roman" w:hAnsi="Times New Roman" w:cs="Times New Roman" w:hint="eastAsia"/>
          <w:color w:val="000000"/>
          <w:kern w:val="0"/>
          <w:sz w:val="24"/>
        </w:rPr>
        <w:t xml:space="preserve"> </w:t>
      </w:r>
      <w:r w:rsidR="002B7F8E">
        <w:rPr>
          <w:rFonts w:ascii="Times New Roman" w:eastAsia="SimSun" w:hAnsi="Times New Roman" w:cs="Times New Roman"/>
          <w:color w:val="000000"/>
          <w:kern w:val="0"/>
          <w:sz w:val="24"/>
        </w:rPr>
        <w:t>overall survival</w:t>
      </w:r>
      <w:r w:rsidR="006E4DDC">
        <w:rPr>
          <w:rFonts w:ascii="Times New Roman" w:eastAsia="SimSun" w:hAnsi="Times New Roman" w:cs="Times New Roman"/>
          <w:color w:val="000000"/>
          <w:kern w:val="0"/>
          <w:sz w:val="24"/>
        </w:rPr>
        <w:t xml:space="preserve"> rate</w:t>
      </w:r>
      <w:r w:rsidR="0053377E">
        <w:rPr>
          <w:rFonts w:ascii="Times New Roman" w:eastAsia="SimSun" w:hAnsi="Times New Roman" w:cs="Times New Roman" w:hint="eastAsia"/>
          <w:color w:val="000000"/>
          <w:kern w:val="0"/>
          <w:sz w:val="24"/>
        </w:rPr>
        <w:t>.</w:t>
      </w:r>
      <w:r w:rsidR="00816B02">
        <w:rPr>
          <w:rFonts w:ascii="Times New Roman" w:hAnsi="Times New Roman" w:cs="Times New Roman" w:hint="eastAsia"/>
          <w:color w:val="000000"/>
          <w:kern w:val="0"/>
          <w:sz w:val="24"/>
        </w:rPr>
        <w:t xml:space="preserve"> </w:t>
      </w:r>
      <w:r w:rsidR="008C61EA">
        <w:rPr>
          <w:rFonts w:ascii="Times New Roman" w:eastAsia="SimSun" w:hAnsi="Times New Roman" w:cs="Times New Roman"/>
          <w:color w:val="000000"/>
          <w:kern w:val="0"/>
          <w:sz w:val="24"/>
        </w:rPr>
        <w:t>T</w:t>
      </w:r>
      <w:r w:rsidR="008C61EA">
        <w:rPr>
          <w:rFonts w:ascii="Times New Roman" w:eastAsia="SimSun" w:hAnsi="Times New Roman" w:cs="Times New Roman" w:hint="eastAsia"/>
          <w:color w:val="000000"/>
          <w:kern w:val="0"/>
          <w:sz w:val="24"/>
        </w:rPr>
        <w:t xml:space="preserve">herefore, </w:t>
      </w:r>
      <w:r w:rsidR="006E4DDC">
        <w:rPr>
          <w:rFonts w:ascii="Times New Roman" w:eastAsia="SimSun" w:hAnsi="Times New Roman" w:cs="Times New Roman"/>
          <w:color w:val="000000"/>
          <w:kern w:val="0"/>
          <w:sz w:val="24"/>
        </w:rPr>
        <w:t xml:space="preserve">we conclude that </w:t>
      </w:r>
      <w:r w:rsidR="003A47B5">
        <w:rPr>
          <w:rFonts w:ascii="Times New Roman" w:eastAsia="SimSun" w:hAnsi="Times New Roman" w:cs="Times New Roman" w:hint="eastAsia"/>
          <w:color w:val="000000"/>
          <w:kern w:val="0"/>
          <w:sz w:val="24"/>
        </w:rPr>
        <w:t xml:space="preserve">rHR </w:t>
      </w:r>
      <w:r w:rsidR="00FB30F3">
        <w:rPr>
          <w:rFonts w:ascii="Times New Roman" w:eastAsia="SimSun" w:hAnsi="Times New Roman" w:cs="Times New Roman" w:hint="eastAsia"/>
          <w:color w:val="000000"/>
          <w:kern w:val="0"/>
          <w:sz w:val="24"/>
        </w:rPr>
        <w:t xml:space="preserve">is </w:t>
      </w:r>
      <w:r w:rsidR="003A47B5">
        <w:rPr>
          <w:rFonts w:ascii="Times New Roman" w:eastAsia="SimSun" w:hAnsi="Times New Roman" w:cs="Times New Roman" w:hint="eastAsia"/>
          <w:color w:val="000000"/>
          <w:kern w:val="0"/>
          <w:sz w:val="24"/>
        </w:rPr>
        <w:t xml:space="preserve">superior to RFA </w:t>
      </w:r>
      <w:r w:rsidR="007F5CE4">
        <w:rPr>
          <w:rFonts w:ascii="Times New Roman" w:eastAsia="SimSun" w:hAnsi="Times New Roman" w:cs="Times New Roman" w:hint="eastAsia"/>
          <w:color w:val="000000"/>
          <w:kern w:val="0"/>
          <w:sz w:val="24"/>
        </w:rPr>
        <w:t>for patients with recurrent HCC within Milan criteria</w:t>
      </w:r>
      <w:r w:rsidR="006E4DDC">
        <w:rPr>
          <w:rFonts w:ascii="Times New Roman" w:eastAsia="SimSun" w:hAnsi="Times New Roman" w:cs="Times New Roman"/>
          <w:color w:val="000000"/>
          <w:kern w:val="0"/>
          <w:sz w:val="24"/>
        </w:rPr>
        <w:t>,</w:t>
      </w:r>
      <w:r w:rsidR="00CC0776">
        <w:rPr>
          <w:rFonts w:ascii="Times New Roman" w:hAnsi="Times New Roman" w:cs="Times New Roman" w:hint="eastAsia"/>
          <w:color w:val="000000"/>
          <w:kern w:val="0"/>
          <w:sz w:val="24"/>
        </w:rPr>
        <w:t xml:space="preserve"> </w:t>
      </w:r>
      <w:r w:rsidR="006E4DDC">
        <w:rPr>
          <w:rFonts w:ascii="Times New Roman" w:eastAsia="SimSun" w:hAnsi="Times New Roman" w:cs="Times New Roman"/>
          <w:color w:val="000000"/>
          <w:kern w:val="0"/>
          <w:sz w:val="24"/>
        </w:rPr>
        <w:t>as demonstrated by</w:t>
      </w:r>
      <w:r w:rsidR="003A47B5">
        <w:rPr>
          <w:rFonts w:ascii="Times New Roman" w:eastAsia="SimSun" w:hAnsi="Times New Roman" w:cs="Times New Roman" w:hint="eastAsia"/>
          <w:color w:val="000000"/>
          <w:kern w:val="0"/>
          <w:sz w:val="24"/>
        </w:rPr>
        <w:t xml:space="preserve"> significantly higher </w:t>
      </w:r>
      <w:r w:rsidR="006B0ED9">
        <w:rPr>
          <w:rFonts w:ascii="Times New Roman" w:eastAsia="SimSun" w:hAnsi="Times New Roman" w:cs="Times New Roman" w:hint="eastAsia"/>
          <w:color w:val="000000"/>
          <w:kern w:val="0"/>
          <w:sz w:val="24"/>
        </w:rPr>
        <w:t>r</w:t>
      </w:r>
      <w:r w:rsidR="002B7F8E">
        <w:rPr>
          <w:rFonts w:ascii="Times New Roman" w:eastAsia="SimSun" w:hAnsi="Times New Roman" w:cs="Times New Roman"/>
          <w:color w:val="000000"/>
          <w:kern w:val="0"/>
          <w:sz w:val="24"/>
        </w:rPr>
        <w:t>epeat recurrence-free survival</w:t>
      </w:r>
      <w:r w:rsidR="003A47B5">
        <w:rPr>
          <w:rFonts w:ascii="Times New Roman" w:eastAsia="SimSun" w:hAnsi="Times New Roman" w:cs="Times New Roman" w:hint="eastAsia"/>
          <w:color w:val="000000"/>
          <w:kern w:val="0"/>
          <w:sz w:val="24"/>
        </w:rPr>
        <w:t xml:space="preserve"> and long-term </w:t>
      </w:r>
      <w:r w:rsidR="002B7F8E">
        <w:rPr>
          <w:rFonts w:ascii="Times New Roman" w:eastAsia="SimSun" w:hAnsi="Times New Roman" w:cs="Times New Roman"/>
          <w:color w:val="000000"/>
          <w:kern w:val="0"/>
          <w:sz w:val="24"/>
        </w:rPr>
        <w:t>overall survival</w:t>
      </w:r>
      <w:r w:rsidR="003549AE">
        <w:rPr>
          <w:rFonts w:ascii="Times New Roman" w:eastAsia="SimSun" w:hAnsi="Times New Roman" w:cs="Times New Roman"/>
          <w:color w:val="000000"/>
          <w:kern w:val="0"/>
          <w:sz w:val="24"/>
        </w:rPr>
        <w:t xml:space="preserve">. This </w:t>
      </w:r>
      <w:r w:rsidR="006E4DDC">
        <w:rPr>
          <w:rFonts w:ascii="Times New Roman" w:eastAsia="SimSun" w:hAnsi="Times New Roman" w:cs="Times New Roman"/>
          <w:color w:val="000000"/>
          <w:kern w:val="0"/>
          <w:sz w:val="24"/>
        </w:rPr>
        <w:t xml:space="preserve">mirrors findings in </w:t>
      </w:r>
      <w:r w:rsidR="008D7151">
        <w:rPr>
          <w:rFonts w:ascii="Times New Roman" w:eastAsia="SimSun" w:hAnsi="Times New Roman" w:cs="Times New Roman" w:hint="eastAsia"/>
          <w:color w:val="000000"/>
          <w:kern w:val="0"/>
          <w:sz w:val="24"/>
        </w:rPr>
        <w:t xml:space="preserve">patients with </w:t>
      </w:r>
      <w:r w:rsidR="00652E58">
        <w:rPr>
          <w:rFonts w:ascii="Times New Roman" w:hAnsi="Times New Roman" w:cs="Times New Roman" w:hint="eastAsia"/>
          <w:color w:val="000000"/>
          <w:kern w:val="0"/>
          <w:sz w:val="24"/>
        </w:rPr>
        <w:t xml:space="preserve">untreated </w:t>
      </w:r>
      <w:r w:rsidR="008D7151">
        <w:rPr>
          <w:rFonts w:ascii="Times New Roman" w:eastAsia="SimSun" w:hAnsi="Times New Roman" w:cs="Times New Roman" w:hint="eastAsia"/>
          <w:color w:val="000000"/>
          <w:kern w:val="0"/>
          <w:sz w:val="24"/>
        </w:rPr>
        <w:t>primary HCC.</w:t>
      </w:r>
    </w:p>
    <w:p w:rsidR="00E605FB" w:rsidRDefault="00E605FB" w:rsidP="00557C36">
      <w:pPr>
        <w:autoSpaceDE w:val="0"/>
        <w:autoSpaceDN w:val="0"/>
        <w:adjustRightInd w:val="0"/>
        <w:spacing w:line="276" w:lineRule="auto"/>
        <w:rPr>
          <w:rFonts w:ascii="Times New Roman" w:eastAsia="SimSun" w:hAnsi="Times New Roman" w:cs="Times New Roman"/>
          <w:color w:val="000000"/>
          <w:kern w:val="0"/>
          <w:sz w:val="24"/>
        </w:rPr>
      </w:pPr>
    </w:p>
    <w:p w:rsidR="00812D06" w:rsidRDefault="00871C89" w:rsidP="00557C36">
      <w:pPr>
        <w:autoSpaceDE w:val="0"/>
        <w:autoSpaceDN w:val="0"/>
        <w:adjustRightInd w:val="0"/>
        <w:spacing w:line="276" w:lineRule="auto"/>
        <w:rPr>
          <w:rFonts w:ascii="Times New Roman" w:eastAsia="SimSun" w:hAnsi="Times New Roman" w:cs="Times New Roman"/>
          <w:color w:val="000000"/>
          <w:kern w:val="0"/>
          <w:sz w:val="24"/>
        </w:rPr>
      </w:pPr>
      <w:r>
        <w:rPr>
          <w:rFonts w:ascii="Times New Roman" w:eastAsia="SimSun" w:hAnsi="Times New Roman" w:cs="Times New Roman"/>
          <w:color w:val="000000"/>
          <w:kern w:val="0"/>
          <w:sz w:val="24"/>
        </w:rPr>
        <w:t>O</w:t>
      </w:r>
      <w:r w:rsidRPr="000A54BD">
        <w:rPr>
          <w:rFonts w:ascii="Times New Roman" w:eastAsia="SimSun" w:hAnsi="Times New Roman" w:cs="Times New Roman" w:hint="eastAsia"/>
          <w:color w:val="000000" w:themeColor="text1"/>
          <w:kern w:val="0"/>
          <w:sz w:val="24"/>
        </w:rPr>
        <w:t xml:space="preserve">ur subgroup analyses found that </w:t>
      </w:r>
      <w:r w:rsidR="001059B2" w:rsidRPr="000A54BD">
        <w:rPr>
          <w:rFonts w:ascii="Times New Roman" w:eastAsia="SimSun" w:hAnsi="Times New Roman" w:cs="Times New Roman" w:hint="eastAsia"/>
          <w:color w:val="000000" w:themeColor="text1"/>
          <w:kern w:val="0"/>
          <w:sz w:val="24"/>
        </w:rPr>
        <w:t>rHR did not significantly improve r</w:t>
      </w:r>
      <w:r w:rsidR="002B7F8E">
        <w:rPr>
          <w:rFonts w:ascii="Times New Roman" w:eastAsia="SimSun" w:hAnsi="Times New Roman" w:cs="Times New Roman"/>
          <w:color w:val="000000" w:themeColor="text1"/>
          <w:kern w:val="0"/>
          <w:sz w:val="24"/>
        </w:rPr>
        <w:t>epeat recurrence-free survival</w:t>
      </w:r>
      <w:r w:rsidR="00904CFE">
        <w:rPr>
          <w:rFonts w:ascii="Times New Roman" w:hAnsi="Times New Roman" w:cs="Times New Roman" w:hint="eastAsia"/>
          <w:color w:val="000000" w:themeColor="text1"/>
          <w:kern w:val="0"/>
          <w:sz w:val="24"/>
        </w:rPr>
        <w:t xml:space="preserve"> </w:t>
      </w:r>
      <w:r w:rsidR="00251202">
        <w:rPr>
          <w:rFonts w:ascii="Times New Roman" w:eastAsia="SimSun" w:hAnsi="Times New Roman" w:cs="Times New Roman"/>
          <w:color w:val="000000" w:themeColor="text1"/>
          <w:kern w:val="0"/>
          <w:sz w:val="24"/>
        </w:rPr>
        <w:t xml:space="preserve">relative to </w:t>
      </w:r>
      <w:r w:rsidR="00812D06">
        <w:rPr>
          <w:rFonts w:ascii="Times New Roman" w:eastAsia="SimSun" w:hAnsi="Times New Roman" w:cs="Times New Roman"/>
          <w:color w:val="000000" w:themeColor="text1"/>
          <w:kern w:val="0"/>
          <w:sz w:val="24"/>
        </w:rPr>
        <w:t xml:space="preserve">RFA </w:t>
      </w:r>
      <w:r w:rsidR="006E4DDC">
        <w:rPr>
          <w:rFonts w:ascii="Times New Roman" w:eastAsia="SimSun" w:hAnsi="Times New Roman" w:cs="Times New Roman"/>
          <w:color w:val="000000" w:themeColor="text1"/>
          <w:kern w:val="0"/>
          <w:sz w:val="24"/>
        </w:rPr>
        <w:t>in</w:t>
      </w:r>
      <w:r w:rsidR="00904CFE">
        <w:rPr>
          <w:rFonts w:ascii="Times New Roman" w:hAnsi="Times New Roman" w:cs="Times New Roman" w:hint="eastAsia"/>
          <w:color w:val="000000" w:themeColor="text1"/>
          <w:kern w:val="0"/>
          <w:sz w:val="24"/>
        </w:rPr>
        <w:t xml:space="preserve"> </w:t>
      </w:r>
      <w:r w:rsidR="00E11C4E" w:rsidRPr="000A54BD">
        <w:rPr>
          <w:rFonts w:ascii="Times New Roman" w:eastAsia="SimSun" w:hAnsi="Times New Roman" w:cs="Times New Roman" w:hint="eastAsia"/>
          <w:color w:val="000000" w:themeColor="text1"/>
          <w:kern w:val="0"/>
          <w:sz w:val="24"/>
        </w:rPr>
        <w:t>patients with</w:t>
      </w:r>
      <w:r w:rsidR="006E4DDC">
        <w:rPr>
          <w:rFonts w:ascii="Times New Roman" w:eastAsia="SimSun" w:hAnsi="Times New Roman" w:cs="Times New Roman"/>
          <w:color w:val="000000" w:themeColor="text1"/>
          <w:kern w:val="0"/>
          <w:sz w:val="24"/>
        </w:rPr>
        <w:t xml:space="preserve"> reports of</w:t>
      </w:r>
      <w:r w:rsidR="00904CFE">
        <w:rPr>
          <w:rFonts w:ascii="Times New Roman" w:hAnsi="Times New Roman" w:cs="Times New Roman" w:hint="eastAsia"/>
          <w:color w:val="000000" w:themeColor="text1"/>
          <w:kern w:val="0"/>
          <w:sz w:val="24"/>
        </w:rPr>
        <w:t xml:space="preserve"> </w:t>
      </w:r>
      <w:r w:rsidR="00686661" w:rsidRPr="000A54BD">
        <w:rPr>
          <w:rFonts w:ascii="Times New Roman" w:eastAsia="GuardianTextEgypGR-Regular" w:hAnsi="Times New Roman" w:cs="Times New Roman" w:hint="eastAsia"/>
          <w:color w:val="000000" w:themeColor="text1"/>
          <w:kern w:val="0"/>
          <w:sz w:val="24"/>
          <w:szCs w:val="24"/>
        </w:rPr>
        <w:t xml:space="preserve">serum albumin </w:t>
      </w:r>
      <w:r w:rsidR="00AB02BF">
        <w:rPr>
          <w:rFonts w:ascii="Times New Roman" w:eastAsia="GuardianTextEgypGR-Regular" w:hAnsi="Times New Roman" w:cs="Times New Roman"/>
          <w:color w:val="000000" w:themeColor="text1"/>
          <w:kern w:val="0"/>
          <w:sz w:val="24"/>
          <w:szCs w:val="24"/>
        </w:rPr>
        <w:t>&lt;</w:t>
      </w:r>
      <w:r w:rsidR="00686661" w:rsidRPr="000A54BD">
        <w:rPr>
          <w:rFonts w:ascii="Times New Roman" w:eastAsia="GuardianTextEgypGR-Regular" w:hAnsi="Times New Roman" w:cs="Times New Roman" w:hint="eastAsia"/>
          <w:color w:val="000000" w:themeColor="text1"/>
          <w:kern w:val="0"/>
          <w:sz w:val="24"/>
          <w:szCs w:val="24"/>
        </w:rPr>
        <w:t xml:space="preserve"> 35 g/L, </w:t>
      </w:r>
      <w:r w:rsidR="003B373F" w:rsidRPr="000A54BD">
        <w:rPr>
          <w:rFonts w:ascii="Times New Roman" w:eastAsia="GuardianTextEgypGR-Regular" w:hAnsi="Times New Roman" w:cs="Times New Roman" w:hint="eastAsia"/>
          <w:color w:val="000000" w:themeColor="text1"/>
          <w:kern w:val="0"/>
          <w:sz w:val="24"/>
          <w:szCs w:val="24"/>
        </w:rPr>
        <w:t>multiple tumo</w:t>
      </w:r>
      <w:r w:rsidR="002C0AB0">
        <w:rPr>
          <w:rFonts w:ascii="Times New Roman" w:eastAsia="GuardianTextEgypGR-Regular" w:hAnsi="Times New Roman" w:cs="Times New Roman" w:hint="eastAsia"/>
          <w:color w:val="000000" w:themeColor="text1"/>
          <w:kern w:val="0"/>
          <w:sz w:val="24"/>
          <w:szCs w:val="24"/>
        </w:rPr>
        <w:t>u</w:t>
      </w:r>
      <w:r w:rsidR="003B373F" w:rsidRPr="000A54BD">
        <w:rPr>
          <w:rFonts w:ascii="Times New Roman" w:eastAsia="GuardianTextEgypGR-Regular" w:hAnsi="Times New Roman" w:cs="Times New Roman" w:hint="eastAsia"/>
          <w:color w:val="000000" w:themeColor="text1"/>
          <w:kern w:val="0"/>
          <w:sz w:val="24"/>
          <w:szCs w:val="24"/>
        </w:rPr>
        <w:t>rs,</w:t>
      </w:r>
      <w:r w:rsidR="0060711A">
        <w:rPr>
          <w:rFonts w:ascii="Times New Roman" w:eastAsia="GuardianTextEgypGR-Regular" w:hAnsi="Times New Roman" w:cs="Times New Roman" w:hint="eastAsia"/>
          <w:color w:val="000000" w:themeColor="text1"/>
          <w:kern w:val="0"/>
          <w:sz w:val="24"/>
          <w:szCs w:val="24"/>
        </w:rPr>
        <w:t xml:space="preserve"> </w:t>
      </w:r>
      <w:r w:rsidR="00686661" w:rsidRPr="000A54BD">
        <w:rPr>
          <w:rFonts w:ascii="Times New Roman" w:eastAsia="GuardianTextEgypGR-Regular" w:hAnsi="Times New Roman" w:cs="Times New Roman" w:hint="eastAsia"/>
          <w:color w:val="000000" w:themeColor="text1"/>
          <w:kern w:val="0"/>
          <w:sz w:val="24"/>
          <w:szCs w:val="24"/>
        </w:rPr>
        <w:t>or time to r</w:t>
      </w:r>
      <w:r w:rsidR="00686661" w:rsidRPr="000A54BD">
        <w:rPr>
          <w:rFonts w:ascii="Times New Roman" w:eastAsia="GuardianTextEgypGR-Regular" w:hAnsi="Times New Roman" w:cs="Times New Roman"/>
          <w:color w:val="000000" w:themeColor="text1"/>
          <w:kern w:val="0"/>
          <w:sz w:val="24"/>
          <w:szCs w:val="24"/>
        </w:rPr>
        <w:t xml:space="preserve">ecurrence </w:t>
      </w:r>
      <w:r w:rsidR="00AB02BF">
        <w:rPr>
          <w:rFonts w:ascii="Times New Roman" w:eastAsia="GuardianTextEgypGR-Regular" w:hAnsi="Times New Roman" w:cs="Times New Roman"/>
          <w:color w:val="000000" w:themeColor="text1"/>
          <w:kern w:val="0"/>
          <w:sz w:val="24"/>
          <w:szCs w:val="24"/>
          <w:u w:val="single"/>
        </w:rPr>
        <w:t>&lt;</w:t>
      </w:r>
      <w:r w:rsidR="00686661" w:rsidRPr="000A54BD">
        <w:rPr>
          <w:rFonts w:ascii="Times New Roman" w:eastAsia="GuardianTextEgypGR-Regular" w:hAnsi="Times New Roman" w:cs="Times New Roman"/>
          <w:color w:val="000000" w:themeColor="text1"/>
          <w:kern w:val="0"/>
          <w:sz w:val="24"/>
          <w:szCs w:val="24"/>
        </w:rPr>
        <w:t xml:space="preserve"> 12 mo</w:t>
      </w:r>
      <w:r w:rsidR="00686661" w:rsidRPr="000A54BD">
        <w:rPr>
          <w:rFonts w:ascii="Times New Roman" w:eastAsia="GuardianTextEgypGR-Regular" w:hAnsi="Times New Roman" w:cs="Times New Roman" w:hint="eastAsia"/>
          <w:color w:val="000000" w:themeColor="text1"/>
          <w:kern w:val="0"/>
          <w:sz w:val="24"/>
          <w:szCs w:val="24"/>
        </w:rPr>
        <w:t>nths.</w:t>
      </w:r>
      <w:r w:rsidR="00904CFE">
        <w:rPr>
          <w:rFonts w:ascii="Times New Roman" w:eastAsia="GuardianTextEgypGR-Regular" w:hAnsi="Times New Roman" w:cs="Times New Roman" w:hint="eastAsia"/>
          <w:color w:val="000000" w:themeColor="text1"/>
          <w:kern w:val="0"/>
          <w:sz w:val="24"/>
          <w:szCs w:val="24"/>
        </w:rPr>
        <w:t xml:space="preserve"> </w:t>
      </w:r>
      <w:r w:rsidR="00513075">
        <w:rPr>
          <w:rFonts w:ascii="Times New Roman" w:eastAsia="GuardianTextEgypGR-Regular" w:hAnsi="Times New Roman" w:cs="Times New Roman"/>
          <w:color w:val="000000" w:themeColor="text1"/>
          <w:kern w:val="0"/>
          <w:sz w:val="24"/>
          <w:szCs w:val="24"/>
        </w:rPr>
        <w:t>L</w:t>
      </w:r>
      <w:r w:rsidR="00513075">
        <w:rPr>
          <w:rFonts w:ascii="Times New Roman" w:eastAsia="GuardianTextEgypGR-Regular" w:hAnsi="Times New Roman" w:cs="Times New Roman" w:hint="eastAsia"/>
          <w:color w:val="000000" w:themeColor="text1"/>
          <w:kern w:val="0"/>
          <w:sz w:val="24"/>
          <w:szCs w:val="24"/>
        </w:rPr>
        <w:t>ow serum albumin usually impl</w:t>
      </w:r>
      <w:r w:rsidR="006E4DDC">
        <w:rPr>
          <w:rFonts w:ascii="Times New Roman" w:eastAsia="GuardianTextEgypGR-Regular" w:hAnsi="Times New Roman" w:cs="Times New Roman"/>
          <w:color w:val="000000" w:themeColor="text1"/>
          <w:kern w:val="0"/>
          <w:sz w:val="24"/>
          <w:szCs w:val="24"/>
        </w:rPr>
        <w:t>ie</w:t>
      </w:r>
      <w:r w:rsidR="00513075">
        <w:rPr>
          <w:rFonts w:ascii="Times New Roman" w:eastAsia="GuardianTextEgypGR-Regular" w:hAnsi="Times New Roman" w:cs="Times New Roman" w:hint="eastAsia"/>
          <w:color w:val="000000" w:themeColor="text1"/>
          <w:kern w:val="0"/>
          <w:sz w:val="24"/>
          <w:szCs w:val="24"/>
        </w:rPr>
        <w:t>s m</w:t>
      </w:r>
      <w:r w:rsidR="00513075" w:rsidRPr="00513075">
        <w:rPr>
          <w:rFonts w:ascii="Times New Roman" w:eastAsia="GuardianTextEgypGR-Regular" w:hAnsi="Times New Roman" w:cs="Times New Roman"/>
          <w:color w:val="000000" w:themeColor="text1"/>
          <w:kern w:val="0"/>
          <w:sz w:val="24"/>
          <w:szCs w:val="24"/>
        </w:rPr>
        <w:t>oderate to severe cirrhosis</w:t>
      </w:r>
      <w:r w:rsidR="00513075">
        <w:rPr>
          <w:rFonts w:ascii="Times New Roman" w:eastAsia="GuardianTextEgypGR-Regular" w:hAnsi="Times New Roman" w:cs="Times New Roman" w:hint="eastAsia"/>
          <w:color w:val="000000" w:themeColor="text1"/>
          <w:kern w:val="0"/>
          <w:sz w:val="24"/>
          <w:szCs w:val="24"/>
        </w:rPr>
        <w:t>.</w:t>
      </w:r>
      <w:hyperlink w:anchor="_ENREF_49" w:tooltip="Liao, 2019 #95" w:history="1">
        <w:r w:rsidR="000B6A00">
          <w:rPr>
            <w:rFonts w:ascii="Times New Roman" w:eastAsia="GuardianTextEgypGR-Regular" w:hAnsi="Times New Roman" w:cs="Times New Roman"/>
            <w:color w:val="000000" w:themeColor="text1"/>
            <w:kern w:val="0"/>
            <w:sz w:val="24"/>
            <w:szCs w:val="24"/>
          </w:rPr>
          <w:fldChar w:fldCharType="begin"/>
        </w:r>
        <w:r w:rsidR="000B6A00">
          <w:rPr>
            <w:rFonts w:ascii="Times New Roman" w:eastAsia="GuardianTextEgypGR-Regular" w:hAnsi="Times New Roman" w:cs="Times New Roman"/>
            <w:color w:val="000000" w:themeColor="text1"/>
            <w:kern w:val="0"/>
            <w:sz w:val="24"/>
            <w:szCs w:val="24"/>
          </w:rPr>
          <w:instrText xml:space="preserve"> ADDIN EN.CITE &lt;EndNote&gt;&lt;Cite&gt;&lt;Author&gt;Liao&lt;/Author&gt;&lt;Year&gt;2019&lt;/Year&gt;&lt;RecNum&gt;95&lt;/RecNum&gt;&lt;DisplayText&gt;&lt;style face="superscript"&gt;49&lt;/style&gt;&lt;/DisplayText&gt;&lt;record&gt;&lt;rec-number&gt;95&lt;/rec-number&gt;&lt;foreign-keys&gt;&lt;key app="EN" db-id="0d2pw0dea5rxf6eaprxx9fsmddervat0z2z9"&gt;95&lt;/key&gt;&lt;/foreign-keys&gt;&lt;ref-type name="Journal Article"&gt;17&lt;/ref-type&gt;&lt;contributors&gt;&lt;authors&gt;&lt;author&gt;Liao, Y. Y.&lt;/author&gt;&lt;author&gt;Teng, C. L.&lt;/author&gt;&lt;author&gt;Peng, N. F.&lt;/author&gt;&lt;author&gt;Jia, R. R.&lt;/author&gt;&lt;author&gt;Cui, J.&lt;/author&gt;&lt;author&gt;Chen, K.&lt;/author&gt;&lt;author&gt;Ma, L.&lt;/author&gt;&lt;author&gt;Xiang, B. D.&lt;/author&gt;&lt;author&gt;Zhong, J. H.&lt;/author&gt;&lt;author&gt;Li, L. Q.&lt;/author&gt;&lt;/authors&gt;&lt;/contributors&gt;&lt;auth-address&gt;Department of Nutrition, Affiliated Tumor Hospital of Guangxi Medical University, Nanning, China.&amp;#xD;Department of Hepatobiliary Surgery, Affiliated Tumor Hospital of Guangxi Medical University, Nanning, China.&amp;#xD;Guangxi Liver Cancer Diagnosis and Treatment Engineering and Technology Research Center, Nanning, China.&lt;/auth-address&gt;&lt;titles&gt;&lt;title&gt;Serum Prealbumin is Negatively Associated with Survival in Hepatocellular Carcinoma Patients after Hepatic Resection&lt;/title&gt;&lt;secondary-title&gt;J Cancer&lt;/secondary-title&gt;&lt;/titles&gt;&lt;periodical&gt;&lt;full-title&gt;J Cancer&lt;/full-title&gt;&lt;/periodical&gt;&lt;pages&gt;3006-3011&lt;/pages&gt;&lt;volume&gt;10&lt;/volume&gt;&lt;number&gt;13&lt;/number&gt;&lt;dates&gt;&lt;year&gt;2019&lt;/year&gt;&lt;/dates&gt;&lt;isbn&gt;1837-9664 (Print)&amp;#xD;1837-9664 (Linking)&lt;/isbn&gt;&lt;accession-num&gt;31281477&lt;/accession-num&gt;&lt;urls&gt;&lt;related-urls&gt;&lt;url&gt;http://www.ncbi.nlm.nih.gov/entrez/query.fcgi?cmd=Retrieve&amp;amp;db=PubMed&amp;amp;dopt=Citation&amp;amp;list_uids=31281477&lt;/url&gt;&lt;/related-urls&gt;&lt;/urls&gt;&lt;custom2&gt;6590030&lt;/custom2&gt;&lt;electronic-resource-num&gt;10.7150/jca.30903&amp;#xD;jcav10p3006 [pii]&lt;/electronic-resource-num&gt;&lt;language&gt;eng&lt;/language&gt;&lt;/record&gt;&lt;/Cite&gt;&lt;/EndNote&gt;</w:instrText>
        </w:r>
        <w:r w:rsidR="000B6A00">
          <w:rPr>
            <w:rFonts w:ascii="Times New Roman" w:eastAsia="GuardianTextEgypGR-Regular" w:hAnsi="Times New Roman" w:cs="Times New Roman"/>
            <w:color w:val="000000" w:themeColor="text1"/>
            <w:kern w:val="0"/>
            <w:sz w:val="24"/>
            <w:szCs w:val="24"/>
          </w:rPr>
          <w:fldChar w:fldCharType="separate"/>
        </w:r>
        <w:r w:rsidR="000B6A00" w:rsidRPr="00CD5101">
          <w:rPr>
            <w:rFonts w:ascii="Times New Roman" w:eastAsia="GuardianTextEgypGR-Regular" w:hAnsi="Times New Roman" w:cs="Times New Roman"/>
            <w:noProof/>
            <w:color w:val="000000" w:themeColor="text1"/>
            <w:kern w:val="0"/>
            <w:sz w:val="24"/>
            <w:szCs w:val="24"/>
            <w:vertAlign w:val="superscript"/>
          </w:rPr>
          <w:t>49</w:t>
        </w:r>
        <w:r w:rsidR="000B6A00">
          <w:rPr>
            <w:rFonts w:ascii="Times New Roman" w:eastAsia="GuardianTextEgypGR-Regular" w:hAnsi="Times New Roman" w:cs="Times New Roman"/>
            <w:color w:val="000000" w:themeColor="text1"/>
            <w:kern w:val="0"/>
            <w:sz w:val="24"/>
            <w:szCs w:val="24"/>
          </w:rPr>
          <w:fldChar w:fldCharType="end"/>
        </w:r>
      </w:hyperlink>
      <w:r w:rsidR="00954AF1">
        <w:rPr>
          <w:rFonts w:hint="eastAsia"/>
        </w:rPr>
        <w:t xml:space="preserve"> </w:t>
      </w:r>
      <w:r w:rsidR="000A5119">
        <w:rPr>
          <w:rFonts w:ascii="Times New Roman" w:eastAsia="GuardianTextEgypGR-Regular" w:hAnsi="Times New Roman" w:cs="Times New Roman"/>
          <w:color w:val="000000" w:themeColor="text1"/>
          <w:kern w:val="0"/>
          <w:sz w:val="24"/>
          <w:szCs w:val="24"/>
        </w:rPr>
        <w:t>F</w:t>
      </w:r>
      <w:r w:rsidR="000A5119">
        <w:rPr>
          <w:rFonts w:ascii="Times New Roman" w:eastAsia="GuardianTextEgypGR-Regular" w:hAnsi="Times New Roman" w:cs="Times New Roman" w:hint="eastAsia"/>
          <w:color w:val="000000" w:themeColor="text1"/>
          <w:kern w:val="0"/>
          <w:sz w:val="24"/>
          <w:szCs w:val="24"/>
        </w:rPr>
        <w:t xml:space="preserve">or such patients, </w:t>
      </w:r>
      <w:r w:rsidR="000A5119" w:rsidRPr="000A5119">
        <w:rPr>
          <w:rFonts w:ascii="Times New Roman" w:eastAsia="GuardianTextEgypGR-Regular" w:hAnsi="Times New Roman" w:cs="Times New Roman"/>
          <w:color w:val="000000" w:themeColor="text1"/>
          <w:kern w:val="0"/>
          <w:sz w:val="24"/>
          <w:szCs w:val="24"/>
        </w:rPr>
        <w:t>surgery</w:t>
      </w:r>
      <w:r w:rsidR="00601000">
        <w:rPr>
          <w:rFonts w:ascii="Times New Roman" w:eastAsia="GuardianTextEgypGR-Regular" w:hAnsi="Times New Roman" w:cs="Times New Roman" w:hint="eastAsia"/>
          <w:color w:val="000000" w:themeColor="text1"/>
          <w:kern w:val="0"/>
          <w:sz w:val="24"/>
          <w:szCs w:val="24"/>
        </w:rPr>
        <w:t xml:space="preserve"> </w:t>
      </w:r>
      <w:r w:rsidR="007D33BF">
        <w:rPr>
          <w:rFonts w:ascii="Times New Roman" w:eastAsia="GuardianTextEgypGR-Regular" w:hAnsi="Times New Roman" w:cs="Times New Roman"/>
          <w:color w:val="000000" w:themeColor="text1"/>
          <w:kern w:val="0"/>
          <w:sz w:val="24"/>
          <w:szCs w:val="24"/>
        </w:rPr>
        <w:t>is</w:t>
      </w:r>
      <w:r w:rsidR="00EE4D8F">
        <w:rPr>
          <w:rFonts w:ascii="Times New Roman" w:eastAsia="GuardianTextEgypGR-Regular" w:hAnsi="Times New Roman" w:cs="Times New Roman" w:hint="eastAsia"/>
          <w:color w:val="000000" w:themeColor="text1"/>
          <w:kern w:val="0"/>
          <w:sz w:val="24"/>
          <w:szCs w:val="24"/>
        </w:rPr>
        <w:t xml:space="preserve"> not </w:t>
      </w:r>
      <w:r w:rsidR="007D33BF">
        <w:rPr>
          <w:rFonts w:ascii="Times New Roman" w:eastAsia="GuardianTextEgypGR-Regular" w:hAnsi="Times New Roman" w:cs="Times New Roman"/>
          <w:color w:val="000000" w:themeColor="text1"/>
          <w:kern w:val="0"/>
          <w:sz w:val="24"/>
          <w:szCs w:val="24"/>
        </w:rPr>
        <w:t xml:space="preserve">the </w:t>
      </w:r>
      <w:r w:rsidR="00EE4D8F">
        <w:rPr>
          <w:rFonts w:ascii="Times New Roman" w:eastAsia="GuardianTextEgypGR-Regular" w:hAnsi="Times New Roman" w:cs="Times New Roman" w:hint="eastAsia"/>
          <w:color w:val="000000" w:themeColor="text1"/>
          <w:kern w:val="0"/>
          <w:sz w:val="24"/>
          <w:szCs w:val="24"/>
        </w:rPr>
        <w:t>obvious</w:t>
      </w:r>
      <w:r w:rsidR="007D33BF">
        <w:rPr>
          <w:rFonts w:ascii="Times New Roman" w:eastAsia="GuardianTextEgypGR-Regular" w:hAnsi="Times New Roman" w:cs="Times New Roman"/>
          <w:color w:val="000000" w:themeColor="text1"/>
          <w:kern w:val="0"/>
          <w:sz w:val="24"/>
          <w:szCs w:val="24"/>
        </w:rPr>
        <w:t xml:space="preserve"> choice due to</w:t>
      </w:r>
      <w:r w:rsidR="00EE4D8F">
        <w:rPr>
          <w:rFonts w:ascii="Times New Roman" w:eastAsia="GuardianTextEgypGR-Regular" w:hAnsi="Times New Roman" w:cs="Times New Roman" w:hint="eastAsia"/>
          <w:color w:val="000000" w:themeColor="text1"/>
          <w:kern w:val="0"/>
          <w:sz w:val="24"/>
          <w:szCs w:val="24"/>
        </w:rPr>
        <w:t xml:space="preserve"> the high risk of liver failure </w:t>
      </w:r>
      <w:r w:rsidR="007D01D9">
        <w:rPr>
          <w:rFonts w:ascii="Times New Roman" w:eastAsia="GuardianTextEgypGR-Regular" w:hAnsi="Times New Roman" w:cs="Times New Roman" w:hint="eastAsia"/>
          <w:color w:val="000000" w:themeColor="text1"/>
          <w:kern w:val="0"/>
          <w:sz w:val="24"/>
          <w:szCs w:val="24"/>
        </w:rPr>
        <w:t>and tumo</w:t>
      </w:r>
      <w:r w:rsidR="002C0AB0">
        <w:rPr>
          <w:rFonts w:ascii="Times New Roman" w:eastAsia="GuardianTextEgypGR-Regular" w:hAnsi="Times New Roman" w:cs="Times New Roman" w:hint="eastAsia"/>
          <w:color w:val="000000" w:themeColor="text1"/>
          <w:kern w:val="0"/>
          <w:sz w:val="24"/>
          <w:szCs w:val="24"/>
        </w:rPr>
        <w:t>u</w:t>
      </w:r>
      <w:r w:rsidR="007D01D9">
        <w:rPr>
          <w:rFonts w:ascii="Times New Roman" w:eastAsia="GuardianTextEgypGR-Regular" w:hAnsi="Times New Roman" w:cs="Times New Roman" w:hint="eastAsia"/>
          <w:color w:val="000000" w:themeColor="text1"/>
          <w:kern w:val="0"/>
          <w:sz w:val="24"/>
          <w:szCs w:val="24"/>
        </w:rPr>
        <w:t>r recurrence.</w:t>
      </w:r>
      <w:hyperlink w:anchor="_ENREF_50" w:tooltip="Blüthner, 2020 #93" w:history="1">
        <w:r w:rsidR="000B6A00">
          <w:rPr>
            <w:rFonts w:ascii="Times New Roman" w:eastAsia="GuardianTextEgypGR-Regular" w:hAnsi="Times New Roman" w:cs="Times New Roman"/>
            <w:color w:val="000000" w:themeColor="text1"/>
            <w:kern w:val="0"/>
            <w:sz w:val="24"/>
            <w:szCs w:val="24"/>
          </w:rPr>
          <w:fldChar w:fldCharType="begin"/>
        </w:r>
        <w:r w:rsidR="000B6A00">
          <w:rPr>
            <w:rFonts w:ascii="Times New Roman" w:eastAsia="GuardianTextEgypGR-Regular" w:hAnsi="Times New Roman" w:cs="Times New Roman"/>
            <w:color w:val="000000" w:themeColor="text1"/>
            <w:kern w:val="0"/>
            <w:sz w:val="24"/>
            <w:szCs w:val="24"/>
          </w:rPr>
          <w:instrText xml:space="preserve"> ADDIN EN.CITE &lt;EndNote&gt;&lt;Cite&gt;&lt;Author&gt;Blüthner&lt;/Author&gt;&lt;Year&gt;2020&lt;/Year&gt;&lt;RecNum&gt;93&lt;/RecNum&gt;&lt;DisplayText&gt;&lt;style face="superscript"&gt;50&lt;/style&gt;&lt;/DisplayText&gt;&lt;record&gt;&lt;rec-number&gt;93&lt;/rec-number&gt;&lt;foreign-keys&gt;&lt;key app="EN" db-id="0d2pw0dea5rxf6eaprxx9fsmddervat0z2z9"&gt;93&lt;/key&gt;&lt;/foreign-keys&gt;&lt;ref-type name="Journal Article"&gt;17&lt;/ref-type&gt;&lt;contributors&gt;&lt;authors&gt;&lt;author&gt;Blüthner, E.&lt;/author&gt;&lt;author&gt;Jara, M.&lt;/author&gt;&lt;author&gt;Shrestha, R.&lt;/author&gt;&lt;author&gt;Faber, W.&lt;/author&gt;&lt;author&gt;Pratschke, J.&lt;/author&gt;&lt;author&gt;Stockmann, M.&lt;/author&gt;&lt;author&gt;Malinowski, M.&lt;/author&gt;&lt;/authors&gt;&lt;/contributors&gt;&lt;titles&gt;&lt;title&gt;Future liver remnant function as a predictor of postoperative morbidity following liver resection for hepatocellular carcinoma-A risk factor analysis&lt;/title&gt;&lt;secondary-title&gt; Surg Oncol&lt;/secondary-title&gt;&lt;/titles&gt;&lt;pages&gt;257-265&lt;/pages&gt;&lt;volume&gt;33&lt;/volume&gt;&lt;dates&gt;&lt;year&gt;2020&lt;/year&gt;&lt;/dates&gt;&lt;urls&gt;&lt;/urls&gt;&lt;/record&gt;&lt;/Cite&gt;&lt;/EndNote&gt;</w:instrText>
        </w:r>
        <w:r w:rsidR="000B6A00">
          <w:rPr>
            <w:rFonts w:ascii="Times New Roman" w:eastAsia="GuardianTextEgypGR-Regular" w:hAnsi="Times New Roman" w:cs="Times New Roman"/>
            <w:color w:val="000000" w:themeColor="text1"/>
            <w:kern w:val="0"/>
            <w:sz w:val="24"/>
            <w:szCs w:val="24"/>
          </w:rPr>
          <w:fldChar w:fldCharType="separate"/>
        </w:r>
        <w:r w:rsidR="000B6A00" w:rsidRPr="00CD5101">
          <w:rPr>
            <w:rFonts w:ascii="Times New Roman" w:eastAsia="GuardianTextEgypGR-Regular" w:hAnsi="Times New Roman" w:cs="Times New Roman"/>
            <w:noProof/>
            <w:color w:val="000000" w:themeColor="text1"/>
            <w:kern w:val="0"/>
            <w:sz w:val="24"/>
            <w:szCs w:val="24"/>
            <w:vertAlign w:val="superscript"/>
          </w:rPr>
          <w:t>50</w:t>
        </w:r>
        <w:r w:rsidR="000B6A00">
          <w:rPr>
            <w:rFonts w:ascii="Times New Roman" w:eastAsia="GuardianTextEgypGR-Regular" w:hAnsi="Times New Roman" w:cs="Times New Roman"/>
            <w:color w:val="000000" w:themeColor="text1"/>
            <w:kern w:val="0"/>
            <w:sz w:val="24"/>
            <w:szCs w:val="24"/>
          </w:rPr>
          <w:fldChar w:fldCharType="end"/>
        </w:r>
      </w:hyperlink>
      <w:r w:rsidR="003F5A90">
        <w:rPr>
          <w:rFonts w:hint="eastAsia"/>
        </w:rPr>
        <w:t xml:space="preserve"> </w:t>
      </w:r>
      <w:r w:rsidR="00572CE8">
        <w:rPr>
          <w:rFonts w:ascii="Times New Roman" w:eastAsia="GuardianTextEgypGR-Regular" w:hAnsi="Times New Roman" w:cs="Times New Roman" w:hint="eastAsia"/>
          <w:color w:val="000000" w:themeColor="text1"/>
          <w:kern w:val="0"/>
          <w:sz w:val="24"/>
          <w:szCs w:val="24"/>
        </w:rPr>
        <w:t>HCC recurrence with multinodular tumo</w:t>
      </w:r>
      <w:r w:rsidR="002C0AB0">
        <w:rPr>
          <w:rFonts w:ascii="Times New Roman" w:eastAsia="GuardianTextEgypGR-Regular" w:hAnsi="Times New Roman" w:cs="Times New Roman" w:hint="eastAsia"/>
          <w:color w:val="000000" w:themeColor="text1"/>
          <w:kern w:val="0"/>
          <w:sz w:val="24"/>
          <w:szCs w:val="24"/>
        </w:rPr>
        <w:t>u</w:t>
      </w:r>
      <w:r w:rsidR="00572CE8">
        <w:rPr>
          <w:rFonts w:ascii="Times New Roman" w:eastAsia="GuardianTextEgypGR-Regular" w:hAnsi="Times New Roman" w:cs="Times New Roman" w:hint="eastAsia"/>
          <w:color w:val="000000" w:themeColor="text1"/>
          <w:kern w:val="0"/>
          <w:sz w:val="24"/>
          <w:szCs w:val="24"/>
        </w:rPr>
        <w:t xml:space="preserve">rs </w:t>
      </w:r>
      <w:r w:rsidR="00F56F81">
        <w:rPr>
          <w:rFonts w:ascii="Times New Roman" w:eastAsia="GuardianTextEgypGR-Regular" w:hAnsi="Times New Roman" w:cs="Times New Roman" w:hint="eastAsia"/>
          <w:color w:val="000000" w:themeColor="text1"/>
          <w:kern w:val="0"/>
          <w:sz w:val="24"/>
          <w:szCs w:val="24"/>
        </w:rPr>
        <w:t xml:space="preserve">is </w:t>
      </w:r>
      <w:r w:rsidR="003861E0">
        <w:rPr>
          <w:rFonts w:ascii="Times New Roman" w:eastAsia="GuardianTextEgypGR-Regular" w:hAnsi="Times New Roman" w:cs="Times New Roman" w:hint="eastAsia"/>
          <w:color w:val="000000" w:themeColor="text1"/>
          <w:kern w:val="0"/>
          <w:sz w:val="24"/>
          <w:szCs w:val="24"/>
        </w:rPr>
        <w:t xml:space="preserve">always </w:t>
      </w:r>
      <w:r w:rsidR="00C31D69" w:rsidRPr="00C31D69">
        <w:rPr>
          <w:rFonts w:ascii="Times New Roman" w:eastAsia="SimSun" w:hAnsi="Times New Roman" w:cs="Times New Roman"/>
          <w:color w:val="000000"/>
          <w:kern w:val="0"/>
          <w:sz w:val="24"/>
        </w:rPr>
        <w:t>accompanied b</w:t>
      </w:r>
      <w:r w:rsidR="00C31D69" w:rsidRPr="00BB3A70">
        <w:rPr>
          <w:rFonts w:ascii="Times New Roman" w:eastAsia="GuardianTextEgypGR-Regular" w:hAnsi="Times New Roman" w:cs="Times New Roman"/>
          <w:color w:val="000000" w:themeColor="text1"/>
          <w:kern w:val="0"/>
          <w:sz w:val="24"/>
          <w:szCs w:val="24"/>
        </w:rPr>
        <w:t xml:space="preserve">y </w:t>
      </w:r>
      <w:r w:rsidR="00BB3A70" w:rsidRPr="00BB3A70">
        <w:rPr>
          <w:rFonts w:ascii="Times New Roman" w:eastAsia="GuardianTextEgypGR-Regular" w:hAnsi="Times New Roman" w:cs="Times New Roman"/>
          <w:color w:val="000000" w:themeColor="text1"/>
          <w:kern w:val="0"/>
          <w:sz w:val="24"/>
          <w:szCs w:val="24"/>
        </w:rPr>
        <w:t>occult intrahepatic recurrence</w:t>
      </w:r>
      <w:r w:rsidR="002410F9" w:rsidRPr="00BB3A70">
        <w:rPr>
          <w:rFonts w:ascii="Times New Roman" w:eastAsia="GuardianTextEgypGR-Regular" w:hAnsi="Times New Roman" w:cs="Times New Roman" w:hint="eastAsia"/>
          <w:color w:val="000000" w:themeColor="text1"/>
          <w:kern w:val="0"/>
          <w:sz w:val="24"/>
          <w:szCs w:val="24"/>
        </w:rPr>
        <w:t>,</w:t>
      </w:r>
      <w:r w:rsidR="002410F9">
        <w:rPr>
          <w:rFonts w:ascii="Times New Roman" w:eastAsia="SimSun" w:hAnsi="Times New Roman" w:cs="Times New Roman" w:hint="eastAsia"/>
          <w:color w:val="000000"/>
          <w:kern w:val="0"/>
          <w:sz w:val="24"/>
        </w:rPr>
        <w:t xml:space="preserve"> which </w:t>
      </w:r>
      <w:r w:rsidR="00812D06">
        <w:rPr>
          <w:rFonts w:ascii="Times New Roman" w:eastAsia="SimSun" w:hAnsi="Times New Roman" w:cs="Times New Roman"/>
          <w:color w:val="000000"/>
          <w:kern w:val="0"/>
          <w:sz w:val="24"/>
        </w:rPr>
        <w:t>is difficult</w:t>
      </w:r>
      <w:r w:rsidR="002410F9">
        <w:rPr>
          <w:rFonts w:ascii="Times New Roman" w:eastAsia="SimSun" w:hAnsi="Times New Roman" w:cs="Times New Roman" w:hint="eastAsia"/>
          <w:color w:val="000000"/>
          <w:kern w:val="0"/>
          <w:sz w:val="24"/>
        </w:rPr>
        <w:t xml:space="preserve"> to</w:t>
      </w:r>
      <w:r w:rsidR="005269CF">
        <w:rPr>
          <w:rFonts w:ascii="Times New Roman" w:hAnsi="Times New Roman" w:cs="Times New Roman" w:hint="eastAsia"/>
          <w:color w:val="000000"/>
          <w:kern w:val="0"/>
          <w:sz w:val="24"/>
        </w:rPr>
        <w:t xml:space="preserve"> </w:t>
      </w:r>
      <w:r w:rsidR="002958CA">
        <w:rPr>
          <w:rFonts w:ascii="Times New Roman" w:eastAsia="SimSun" w:hAnsi="Times New Roman" w:cs="Times New Roman" w:hint="eastAsia"/>
          <w:color w:val="000000"/>
          <w:kern w:val="0"/>
          <w:sz w:val="24"/>
        </w:rPr>
        <w:t>diagnose</w:t>
      </w:r>
      <w:r w:rsidR="002410F9">
        <w:rPr>
          <w:rFonts w:ascii="Times New Roman" w:eastAsia="SimSun" w:hAnsi="Times New Roman" w:cs="Times New Roman" w:hint="eastAsia"/>
          <w:color w:val="000000"/>
          <w:kern w:val="0"/>
          <w:sz w:val="24"/>
        </w:rPr>
        <w:t xml:space="preserve"> before </w:t>
      </w:r>
      <w:r w:rsidR="002B7F8E">
        <w:rPr>
          <w:rFonts w:ascii="Times New Roman" w:eastAsia="SimSun" w:hAnsi="Times New Roman" w:cs="Times New Roman"/>
          <w:color w:val="000000"/>
          <w:kern w:val="0"/>
          <w:sz w:val="24"/>
        </w:rPr>
        <w:t>resection</w:t>
      </w:r>
      <w:r w:rsidR="002410F9">
        <w:rPr>
          <w:rFonts w:ascii="Times New Roman" w:eastAsia="SimSun" w:hAnsi="Times New Roman" w:cs="Times New Roman" w:hint="eastAsia"/>
          <w:color w:val="000000"/>
          <w:kern w:val="0"/>
          <w:sz w:val="24"/>
        </w:rPr>
        <w:t>.</w:t>
      </w:r>
      <w:hyperlink w:anchor="_ENREF_14" w:tooltip="Wen, 2018 #51" w:history="1">
        <w:r w:rsidR="000B6A00">
          <w:rPr>
            <w:rFonts w:ascii="Times New Roman" w:eastAsia="SimSun" w:hAnsi="Times New Roman" w:cs="Times New Roman"/>
            <w:color w:val="000000"/>
            <w:kern w:val="0"/>
            <w:sz w:val="24"/>
          </w:rPr>
          <w:fldChar w:fldCharType="begin">
            <w:fldData xml:space="preserve">PEVuZE5vdGU+PENpdGU+PEF1dGhvcj5XZW48L0F1dGhvcj48WWVhcj4yMDE4PC9ZZWFyPjxSZWNO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</w:fldData>
          </w:fldChar>
        </w:r>
        <w:r w:rsidR="000B6A00">
          <w:rPr>
            <w:rFonts w:ascii="Times New Roman" w:eastAsia="SimSun" w:hAnsi="Times New Roman" w:cs="Times New Roman"/>
            <w:color w:val="000000"/>
            <w:kern w:val="0"/>
            <w:sz w:val="24"/>
          </w:rPr>
          <w:instrText xml:space="preserve"> ADDIN EN.CITE </w:instrText>
        </w:r>
        <w:r w:rsidR="000B6A00">
          <w:rPr>
            <w:rFonts w:ascii="Times New Roman" w:eastAsia="SimSun" w:hAnsi="Times New Roman" w:cs="Times New Roman"/>
            <w:color w:val="000000"/>
            <w:kern w:val="0"/>
            <w:sz w:val="24"/>
          </w:rPr>
          <w:fldChar w:fldCharType="begin">
            <w:fldData xml:space="preserve">PEVuZE5vdGU+PENpdGU+PEF1dGhvcj5XZW48L0F1dGhvcj48WWVhcj4yMDE4PC9ZZWFyPjxSZWNO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</w:fldData>
          </w:fldChar>
        </w:r>
        <w:r w:rsidR="000B6A00">
          <w:rPr>
            <w:rFonts w:ascii="Times New Roman" w:eastAsia="SimSun" w:hAnsi="Times New Roman" w:cs="Times New Roman"/>
            <w:color w:val="000000"/>
            <w:kern w:val="0"/>
            <w:sz w:val="24"/>
          </w:rPr>
          <w:instrText xml:space="preserve"> ADDIN EN.CITE.DATA </w:instrText>
        </w:r>
        <w:r w:rsidR="000B6A00">
          <w:rPr>
            <w:rFonts w:ascii="Times New Roman" w:eastAsia="SimSun" w:hAnsi="Times New Roman" w:cs="Times New Roman"/>
            <w:color w:val="000000"/>
            <w:kern w:val="0"/>
            <w:sz w:val="24"/>
          </w:rPr>
        </w:r>
        <w:r w:rsidR="000B6A00">
          <w:rPr>
            <w:rFonts w:ascii="Times New Roman" w:eastAsia="SimSun" w:hAnsi="Times New Roman" w:cs="Times New Roman"/>
            <w:color w:val="000000"/>
            <w:kern w:val="0"/>
            <w:sz w:val="24"/>
          </w:rPr>
          <w:fldChar w:fldCharType="end"/>
        </w:r>
        <w:r w:rsidR="000B6A00">
          <w:rPr>
            <w:rFonts w:ascii="Times New Roman" w:eastAsia="SimSun" w:hAnsi="Times New Roman" w:cs="Times New Roman"/>
            <w:color w:val="000000"/>
            <w:kern w:val="0"/>
            <w:sz w:val="24"/>
          </w:rPr>
        </w:r>
        <w:r w:rsidR="000B6A00">
          <w:rPr>
            <w:rFonts w:ascii="Times New Roman" w:eastAsia="SimSun" w:hAnsi="Times New Roman" w:cs="Times New Roman"/>
            <w:color w:val="000000"/>
            <w:kern w:val="0"/>
            <w:sz w:val="24"/>
          </w:rPr>
          <w:fldChar w:fldCharType="separate"/>
        </w:r>
        <w:r w:rsidR="000B6A00" w:rsidRPr="00EC6DAB">
          <w:rPr>
            <w:rFonts w:ascii="Times New Roman" w:eastAsia="SimSun" w:hAnsi="Times New Roman" w:cs="Times New Roman"/>
            <w:noProof/>
            <w:color w:val="000000"/>
            <w:kern w:val="0"/>
            <w:sz w:val="24"/>
            <w:vertAlign w:val="superscript"/>
          </w:rPr>
          <w:t>14</w:t>
        </w:r>
        <w:r w:rsidR="000B6A00">
          <w:rPr>
            <w:rFonts w:ascii="Times New Roman" w:eastAsia="SimSun" w:hAnsi="Times New Roman" w:cs="Times New Roman"/>
            <w:color w:val="000000"/>
            <w:kern w:val="0"/>
            <w:sz w:val="24"/>
          </w:rPr>
          <w:fldChar w:fldCharType="end"/>
        </w:r>
      </w:hyperlink>
      <w:r w:rsidR="003F5A90">
        <w:rPr>
          <w:rFonts w:hint="eastAsia"/>
        </w:rPr>
        <w:t xml:space="preserve"> </w:t>
      </w:r>
      <w:r w:rsidR="001C391C">
        <w:rPr>
          <w:rFonts w:ascii="Times New Roman" w:eastAsia="SimSun" w:hAnsi="Times New Roman" w:cs="Times New Roman" w:hint="eastAsia"/>
          <w:color w:val="000000"/>
          <w:kern w:val="0"/>
          <w:sz w:val="24"/>
        </w:rPr>
        <w:t xml:space="preserve">These </w:t>
      </w:r>
      <w:r w:rsidR="00637DD1" w:rsidRPr="00BB3A70">
        <w:rPr>
          <w:rFonts w:ascii="Times New Roman" w:eastAsia="GuardianTextEgypGR-Regular" w:hAnsi="Times New Roman" w:cs="Times New Roman"/>
          <w:color w:val="000000" w:themeColor="text1"/>
          <w:kern w:val="0"/>
          <w:sz w:val="24"/>
          <w:szCs w:val="24"/>
        </w:rPr>
        <w:t>occult intrahepatic recurrences</w:t>
      </w:r>
      <w:r w:rsidR="005269CF">
        <w:rPr>
          <w:rFonts w:ascii="Times New Roman" w:eastAsia="GuardianTextEgypGR-Regular" w:hAnsi="Times New Roman" w:cs="Times New Roman" w:hint="eastAsia"/>
          <w:color w:val="000000" w:themeColor="text1"/>
          <w:kern w:val="0"/>
          <w:sz w:val="24"/>
          <w:szCs w:val="24"/>
        </w:rPr>
        <w:t xml:space="preserve"> </w:t>
      </w:r>
      <w:r w:rsidR="007D33BF">
        <w:rPr>
          <w:rFonts w:ascii="Times New Roman" w:eastAsia="SimSun" w:hAnsi="Times New Roman" w:cs="Times New Roman"/>
          <w:color w:val="000000"/>
          <w:kern w:val="0"/>
          <w:sz w:val="24"/>
        </w:rPr>
        <w:t>c</w:t>
      </w:r>
      <w:r w:rsidR="001C391C">
        <w:rPr>
          <w:rFonts w:ascii="Times New Roman" w:eastAsia="SimSun" w:hAnsi="Times New Roman" w:cs="Times New Roman" w:hint="eastAsia"/>
          <w:color w:val="000000"/>
          <w:kern w:val="0"/>
          <w:sz w:val="24"/>
        </w:rPr>
        <w:t>ould develop into repeat recurrent HCC.</w:t>
      </w:r>
      <w:r w:rsidR="005269CF">
        <w:rPr>
          <w:rFonts w:ascii="Times New Roman" w:hAnsi="Times New Roman" w:cs="Times New Roman" w:hint="eastAsia"/>
          <w:color w:val="000000"/>
          <w:kern w:val="0"/>
          <w:sz w:val="24"/>
        </w:rPr>
        <w:t xml:space="preserve"> </w:t>
      </w:r>
      <w:r w:rsidR="007D33BF" w:rsidRPr="00FB499C">
        <w:rPr>
          <w:rFonts w:ascii="Times New Roman" w:eastAsia="GuardianTextEgypGR-Regular" w:hAnsi="Times New Roman" w:cs="Times New Roman" w:hint="eastAsia"/>
          <w:kern w:val="0"/>
          <w:sz w:val="24"/>
          <w:szCs w:val="24"/>
        </w:rPr>
        <w:t>RFA</w:t>
      </w:r>
      <w:r w:rsidR="007D33BF" w:rsidRPr="00FB499C">
        <w:rPr>
          <w:rFonts w:ascii="Times New Roman" w:eastAsia="GuardianTextEgypGR-Regular" w:hAnsi="Times New Roman" w:cs="Times New Roman"/>
          <w:kern w:val="0"/>
          <w:sz w:val="24"/>
          <w:szCs w:val="24"/>
        </w:rPr>
        <w:t xml:space="preserve"> is a local treatment that target</w:t>
      </w:r>
      <w:r w:rsidR="007D33BF">
        <w:rPr>
          <w:rFonts w:ascii="Times New Roman" w:eastAsia="GuardianTextEgypGR-Regular" w:hAnsi="Times New Roman" w:cs="Times New Roman"/>
          <w:kern w:val="0"/>
          <w:sz w:val="24"/>
          <w:szCs w:val="24"/>
        </w:rPr>
        <w:t>s</w:t>
      </w:r>
      <w:r w:rsidR="006231F6">
        <w:rPr>
          <w:rFonts w:ascii="Times New Roman" w:eastAsia="GuardianTextEgypGR-Regular" w:hAnsi="Times New Roman" w:cs="Times New Roman" w:hint="eastAsia"/>
          <w:kern w:val="0"/>
          <w:sz w:val="24"/>
          <w:szCs w:val="24"/>
        </w:rPr>
        <w:t xml:space="preserve"> </w:t>
      </w:r>
      <w:r w:rsidR="007D33BF" w:rsidRPr="00FB499C">
        <w:rPr>
          <w:rFonts w:ascii="Times New Roman" w:eastAsia="GuardianTextEgypGR-Regular" w:hAnsi="Times New Roman" w:cs="Times New Roman"/>
          <w:kern w:val="0"/>
          <w:sz w:val="24"/>
          <w:szCs w:val="24"/>
        </w:rPr>
        <w:t>the macroscopic disease</w:t>
      </w:r>
      <w:r w:rsidR="003C64EF">
        <w:rPr>
          <w:rFonts w:ascii="Times New Roman" w:eastAsia="GuardianTextEgypGR-Regular" w:hAnsi="Times New Roman" w:cs="Times New Roman" w:hint="eastAsia"/>
          <w:kern w:val="0"/>
          <w:sz w:val="24"/>
          <w:szCs w:val="24"/>
        </w:rPr>
        <w:t>, which means occult intrahepatic recurrences miss timely treatment</w:t>
      </w:r>
      <w:r w:rsidR="007D33BF" w:rsidRPr="00FB499C">
        <w:rPr>
          <w:rFonts w:ascii="Times New Roman" w:eastAsia="GuardianTextEgypGR-Regular" w:hAnsi="Times New Roman" w:cs="Times New Roman"/>
          <w:kern w:val="0"/>
          <w:sz w:val="24"/>
          <w:szCs w:val="24"/>
        </w:rPr>
        <w:t xml:space="preserve">. </w:t>
      </w:r>
      <w:r w:rsidR="00812D06">
        <w:rPr>
          <w:rFonts w:ascii="Times New Roman" w:eastAsia="SimSun" w:hAnsi="Times New Roman" w:cs="Times New Roman"/>
          <w:color w:val="000000"/>
          <w:kern w:val="0"/>
          <w:sz w:val="24"/>
        </w:rPr>
        <w:t>T</w:t>
      </w:r>
      <w:r w:rsidR="006403CC" w:rsidRPr="000A54BD">
        <w:rPr>
          <w:rFonts w:ascii="Times New Roman" w:eastAsia="GuardianTextEgypGR-Regular" w:hAnsi="Times New Roman" w:cs="Times New Roman" w:hint="eastAsia"/>
          <w:color w:val="000000" w:themeColor="text1"/>
          <w:kern w:val="0"/>
          <w:sz w:val="24"/>
          <w:szCs w:val="24"/>
        </w:rPr>
        <w:t>ime to r</w:t>
      </w:r>
      <w:r w:rsidR="006403CC" w:rsidRPr="000A54BD">
        <w:rPr>
          <w:rFonts w:ascii="Times New Roman" w:eastAsia="GuardianTextEgypGR-Regular" w:hAnsi="Times New Roman" w:cs="Times New Roman"/>
          <w:color w:val="000000" w:themeColor="text1"/>
          <w:kern w:val="0"/>
          <w:sz w:val="24"/>
          <w:szCs w:val="24"/>
        </w:rPr>
        <w:t xml:space="preserve">ecurrence </w:t>
      </w:r>
      <w:r w:rsidR="00AB02BF">
        <w:rPr>
          <w:rFonts w:ascii="Times New Roman" w:eastAsia="GuardianTextEgypGR-Regular" w:hAnsi="Times New Roman" w:cs="Times New Roman"/>
          <w:color w:val="000000" w:themeColor="text1"/>
          <w:kern w:val="0"/>
          <w:sz w:val="24"/>
          <w:szCs w:val="24"/>
          <w:u w:val="single"/>
        </w:rPr>
        <w:t>&lt;</w:t>
      </w:r>
      <w:r w:rsidR="006403CC" w:rsidRPr="000A54BD">
        <w:rPr>
          <w:rFonts w:ascii="Times New Roman" w:eastAsia="GuardianTextEgypGR-Regular" w:hAnsi="Times New Roman" w:cs="Times New Roman"/>
          <w:color w:val="000000" w:themeColor="text1"/>
          <w:kern w:val="0"/>
          <w:sz w:val="24"/>
          <w:szCs w:val="24"/>
        </w:rPr>
        <w:t xml:space="preserve"> 12 mo</w:t>
      </w:r>
      <w:r w:rsidR="006403CC" w:rsidRPr="000A54BD">
        <w:rPr>
          <w:rFonts w:ascii="Times New Roman" w:eastAsia="GuardianTextEgypGR-Regular" w:hAnsi="Times New Roman" w:cs="Times New Roman" w:hint="eastAsia"/>
          <w:color w:val="000000" w:themeColor="text1"/>
          <w:kern w:val="0"/>
          <w:sz w:val="24"/>
          <w:szCs w:val="24"/>
        </w:rPr>
        <w:t>nths</w:t>
      </w:r>
      <w:r w:rsidR="000231C8">
        <w:rPr>
          <w:rFonts w:ascii="Times New Roman" w:eastAsia="GuardianTextEgypGR-Regular" w:hAnsi="Times New Roman" w:cs="Times New Roman" w:hint="eastAsia"/>
          <w:color w:val="000000" w:themeColor="text1"/>
          <w:kern w:val="0"/>
          <w:sz w:val="24"/>
          <w:szCs w:val="24"/>
        </w:rPr>
        <w:t xml:space="preserve"> </w:t>
      </w:r>
      <w:r w:rsidR="00B95343">
        <w:rPr>
          <w:rFonts w:ascii="Times New Roman" w:eastAsia="GuardianTextEgypGR-Regular" w:hAnsi="Times New Roman" w:cs="Times New Roman" w:hint="eastAsia"/>
          <w:color w:val="000000" w:themeColor="text1"/>
          <w:kern w:val="0"/>
          <w:sz w:val="24"/>
          <w:szCs w:val="24"/>
        </w:rPr>
        <w:t xml:space="preserve">may indicate </w:t>
      </w:r>
      <w:r w:rsidR="00812D06">
        <w:rPr>
          <w:rFonts w:ascii="Times New Roman" w:eastAsia="GuardianTextEgypGR-Regular" w:hAnsi="Times New Roman" w:cs="Times New Roman"/>
          <w:color w:val="000000" w:themeColor="text1"/>
          <w:kern w:val="0"/>
          <w:sz w:val="24"/>
          <w:szCs w:val="24"/>
        </w:rPr>
        <w:t>greater</w:t>
      </w:r>
      <w:r w:rsidR="000231C8">
        <w:rPr>
          <w:rFonts w:ascii="Times New Roman" w:eastAsia="GuardianTextEgypGR-Regular" w:hAnsi="Times New Roman" w:cs="Times New Roman" w:hint="eastAsia"/>
          <w:color w:val="000000" w:themeColor="text1"/>
          <w:kern w:val="0"/>
          <w:sz w:val="24"/>
          <w:szCs w:val="24"/>
        </w:rPr>
        <w:t xml:space="preserve"> </w:t>
      </w:r>
      <w:r w:rsidR="00B95343">
        <w:rPr>
          <w:rFonts w:ascii="Times New Roman" w:eastAsia="GuardianTextEgypGR-Regular" w:hAnsi="Times New Roman" w:cs="Times New Roman" w:hint="eastAsia"/>
          <w:color w:val="000000" w:themeColor="text1"/>
          <w:kern w:val="0"/>
          <w:sz w:val="24"/>
          <w:szCs w:val="24"/>
        </w:rPr>
        <w:t>aggressiveness of</w:t>
      </w:r>
      <w:r w:rsidR="007D33BF">
        <w:rPr>
          <w:rFonts w:ascii="Times New Roman" w:eastAsia="GuardianTextEgypGR-Regular" w:hAnsi="Times New Roman" w:cs="Times New Roman"/>
          <w:color w:val="000000" w:themeColor="text1"/>
          <w:kern w:val="0"/>
          <w:sz w:val="24"/>
          <w:szCs w:val="24"/>
        </w:rPr>
        <w:t xml:space="preserve"> the</w:t>
      </w:r>
      <w:r w:rsidR="000231C8">
        <w:rPr>
          <w:rFonts w:ascii="Times New Roman" w:eastAsia="GuardianTextEgypGR-Regular" w:hAnsi="Times New Roman" w:cs="Times New Roman" w:hint="eastAsia"/>
          <w:color w:val="000000" w:themeColor="text1"/>
          <w:kern w:val="0"/>
          <w:sz w:val="24"/>
          <w:szCs w:val="24"/>
        </w:rPr>
        <w:t xml:space="preserve"> </w:t>
      </w:r>
      <w:r w:rsidR="00842AD5">
        <w:rPr>
          <w:rFonts w:ascii="Times New Roman" w:eastAsia="GuardianTextEgypGR-Regular" w:hAnsi="Times New Roman" w:cs="Times New Roman" w:hint="eastAsia"/>
          <w:color w:val="000000" w:themeColor="text1"/>
          <w:kern w:val="0"/>
          <w:sz w:val="24"/>
          <w:szCs w:val="24"/>
        </w:rPr>
        <w:t>initial tumo</w:t>
      </w:r>
      <w:r w:rsidR="002C0AB0">
        <w:rPr>
          <w:rFonts w:ascii="Times New Roman" w:eastAsia="GuardianTextEgypGR-Regular" w:hAnsi="Times New Roman" w:cs="Times New Roman" w:hint="eastAsia"/>
          <w:color w:val="000000" w:themeColor="text1"/>
          <w:kern w:val="0"/>
          <w:sz w:val="24"/>
          <w:szCs w:val="24"/>
        </w:rPr>
        <w:t>u</w:t>
      </w:r>
      <w:r w:rsidR="009E7DFB">
        <w:rPr>
          <w:rFonts w:ascii="Times New Roman" w:eastAsia="GuardianTextEgypGR-Regular" w:hAnsi="Times New Roman" w:cs="Times New Roman" w:hint="eastAsia"/>
          <w:color w:val="000000" w:themeColor="text1"/>
          <w:kern w:val="0"/>
          <w:sz w:val="24"/>
          <w:szCs w:val="24"/>
        </w:rPr>
        <w:t>r</w:t>
      </w:r>
      <w:r w:rsidR="00812D06">
        <w:rPr>
          <w:rFonts w:ascii="Times New Roman" w:eastAsia="GuardianTextEgypGR-Regular" w:hAnsi="Times New Roman" w:cs="Times New Roman"/>
          <w:color w:val="000000" w:themeColor="text1"/>
          <w:kern w:val="0"/>
          <w:sz w:val="24"/>
          <w:szCs w:val="24"/>
        </w:rPr>
        <w:t xml:space="preserve">, which influences risk of </w:t>
      </w:r>
      <w:r w:rsidR="00FC0744" w:rsidRPr="00FC0744">
        <w:rPr>
          <w:rFonts w:ascii="Times New Roman" w:eastAsia="GuardianTextEgypGR-Regular" w:hAnsi="Times New Roman" w:cs="Times New Roman"/>
          <w:color w:val="000000" w:themeColor="text1"/>
          <w:kern w:val="0"/>
          <w:sz w:val="24"/>
          <w:szCs w:val="24"/>
        </w:rPr>
        <w:t>recurrence</w:t>
      </w:r>
      <w:r w:rsidR="00654C59">
        <w:rPr>
          <w:rFonts w:ascii="Times New Roman" w:eastAsia="GuardianTextEgypGR-Regular" w:hAnsi="Times New Roman" w:cs="Times New Roman" w:hint="eastAsia"/>
          <w:color w:val="000000" w:themeColor="text1"/>
          <w:kern w:val="0"/>
          <w:sz w:val="24"/>
          <w:szCs w:val="24"/>
        </w:rPr>
        <w:t>.</w:t>
      </w:r>
      <w:hyperlink w:anchor="_ENREF_51" w:tooltip="Hu,  2020 #94" w:history="1">
        <w:r w:rsidR="000B6A00">
          <w:rPr>
            <w:rFonts w:ascii="Times New Roman" w:eastAsia="GuardianTextEgypGR-Regular" w:hAnsi="Times New Roman" w:cs="Times New Roman"/>
            <w:color w:val="000000" w:themeColor="text1"/>
            <w:kern w:val="0"/>
            <w:sz w:val="24"/>
            <w:szCs w:val="24"/>
          </w:rPr>
          <w:fldChar w:fldCharType="begin"/>
        </w:r>
        <w:r w:rsidR="000B6A00">
          <w:rPr>
            <w:rFonts w:ascii="Times New Roman" w:eastAsia="GuardianTextEgypGR-Regular" w:hAnsi="Times New Roman" w:cs="Times New Roman"/>
            <w:color w:val="000000" w:themeColor="text1"/>
            <w:kern w:val="0"/>
            <w:sz w:val="24"/>
            <w:szCs w:val="24"/>
          </w:rPr>
          <w:instrText xml:space="preserve"> ADDIN EN.CITE &lt;EndNote&gt;&lt;Cite&gt;&lt;Author&gt;Hu&lt;/Author&gt;&lt;Year&gt; 2020&lt;/Year&gt;&lt;RecNum&gt;94&lt;/RecNum&gt;&lt;DisplayText&gt;&lt;style face="superscript"&gt;51&lt;/style&gt;&lt;/DisplayText&gt;&lt;record&gt;&lt;rec-number&gt;94&lt;/rec-number&gt;&lt;foreign-keys&gt;&lt;key app="EN" db-id="0d2pw0dea5rxf6eaprxx9fsmddervat0z2z9"&gt;94&lt;/key&gt;&lt;/foreign-keys&gt;&lt;ref-type name="Journal Article"&gt;17&lt;/ref-type&gt;&lt;contributors&gt;&lt;authors&gt;&lt;author&gt;Hu, J.&lt;/author&gt;&lt;author&gt;Zhang, Z. Q.&lt;/author&gt;&lt;author&gt;Zhu, W.&lt;/author&gt;&lt;author&gt;Wu, Z.R.&lt;/author&gt;&lt;author&gt;You, Y.&lt;/author&gt;&lt;author&gt;Liu, Y.&lt;/author&gt;&lt;author&gt;Su, D. W.&lt;/author&gt;&lt;author&gt;Wang, Y. B.&lt;/author&gt;&lt;author&gt;Gong, J. P.&lt;/author&gt;&lt;/authors&gt;&lt;/contributors&gt;&lt;titles&gt;&lt;title&gt;Comparison of clinicopathological traits and prognostic factors of hepatocellular carcinoma with and without cirrhotic background&lt;/title&gt;&lt;secondary-title&gt;Carcinogenesis&lt;/secondary-title&gt;&lt;/titles&gt;&lt;periodical&gt;&lt;full-title&gt;Carcinogenesis&lt;/full-title&gt;&lt;/periodical&gt;&lt;pages&gt;Online ahead of print. doi:10.1093/carcin/bgaa024&lt;/pages&gt;&lt;dates&gt;&lt;year&gt; 2020&lt;/year&gt;&lt;/dates&gt;&lt;urls&gt;&lt;/urls&gt;&lt;/record&gt;&lt;/Cite&gt;&lt;/EndNote&gt;</w:instrText>
        </w:r>
        <w:r w:rsidR="000B6A00">
          <w:rPr>
            <w:rFonts w:ascii="Times New Roman" w:eastAsia="GuardianTextEgypGR-Regular" w:hAnsi="Times New Roman" w:cs="Times New Roman"/>
            <w:color w:val="000000" w:themeColor="text1"/>
            <w:kern w:val="0"/>
            <w:sz w:val="24"/>
            <w:szCs w:val="24"/>
          </w:rPr>
          <w:fldChar w:fldCharType="separate"/>
        </w:r>
        <w:r w:rsidR="000B6A00" w:rsidRPr="00CD5101">
          <w:rPr>
            <w:rFonts w:ascii="Times New Roman" w:eastAsia="GuardianTextEgypGR-Regular" w:hAnsi="Times New Roman" w:cs="Times New Roman"/>
            <w:noProof/>
            <w:color w:val="000000" w:themeColor="text1"/>
            <w:kern w:val="0"/>
            <w:sz w:val="24"/>
            <w:szCs w:val="24"/>
            <w:vertAlign w:val="superscript"/>
          </w:rPr>
          <w:t>51</w:t>
        </w:r>
        <w:r w:rsidR="000B6A00">
          <w:rPr>
            <w:rFonts w:ascii="Times New Roman" w:eastAsia="GuardianTextEgypGR-Regular" w:hAnsi="Times New Roman" w:cs="Times New Roman"/>
            <w:color w:val="000000" w:themeColor="text1"/>
            <w:kern w:val="0"/>
            <w:sz w:val="24"/>
            <w:szCs w:val="24"/>
          </w:rPr>
          <w:fldChar w:fldCharType="end"/>
        </w:r>
      </w:hyperlink>
      <w:r w:rsidR="006D1F5B">
        <w:rPr>
          <w:rFonts w:hint="eastAsia"/>
        </w:rPr>
        <w:t xml:space="preserve"> </w:t>
      </w:r>
      <w:r w:rsidR="003C5B52">
        <w:rPr>
          <w:rFonts w:ascii="Times New Roman" w:eastAsia="GuardianTextEgypGR-Regular" w:hAnsi="Times New Roman" w:cs="Times New Roman"/>
          <w:color w:val="000000" w:themeColor="text1"/>
          <w:kern w:val="0"/>
          <w:sz w:val="24"/>
          <w:szCs w:val="24"/>
        </w:rPr>
        <w:t>T</w:t>
      </w:r>
      <w:r w:rsidR="003C5B52">
        <w:rPr>
          <w:rFonts w:ascii="Times New Roman" w:eastAsia="GuardianTextEgypGR-Regular" w:hAnsi="Times New Roman" w:cs="Times New Roman" w:hint="eastAsia"/>
          <w:color w:val="000000" w:themeColor="text1"/>
          <w:kern w:val="0"/>
          <w:sz w:val="24"/>
          <w:szCs w:val="24"/>
        </w:rPr>
        <w:t xml:space="preserve">herefore, for patients with </w:t>
      </w:r>
      <w:r w:rsidR="00A52476" w:rsidRPr="000A54BD">
        <w:rPr>
          <w:rFonts w:ascii="Times New Roman" w:eastAsia="GuardianTextEgypGR-Regular" w:hAnsi="Times New Roman" w:cs="Times New Roman" w:hint="eastAsia"/>
          <w:color w:val="000000" w:themeColor="text1"/>
          <w:kern w:val="0"/>
          <w:sz w:val="24"/>
          <w:szCs w:val="24"/>
        </w:rPr>
        <w:t xml:space="preserve">serum albumin </w:t>
      </w:r>
      <w:r w:rsidR="00AB02BF">
        <w:rPr>
          <w:rFonts w:ascii="Times New Roman" w:eastAsia="GuardianTextEgypGR-Regular" w:hAnsi="Times New Roman" w:cs="Times New Roman"/>
          <w:color w:val="000000" w:themeColor="text1"/>
          <w:kern w:val="0"/>
          <w:sz w:val="24"/>
          <w:szCs w:val="24"/>
        </w:rPr>
        <w:t>&lt;</w:t>
      </w:r>
      <w:r w:rsidR="00A52476" w:rsidRPr="000A54BD">
        <w:rPr>
          <w:rFonts w:ascii="Times New Roman" w:eastAsia="GuardianTextEgypGR-Regular" w:hAnsi="Times New Roman" w:cs="Times New Roman" w:hint="eastAsia"/>
          <w:color w:val="000000" w:themeColor="text1"/>
          <w:kern w:val="0"/>
          <w:sz w:val="24"/>
          <w:szCs w:val="24"/>
        </w:rPr>
        <w:t xml:space="preserve"> 35 g/L, multiple tumo</w:t>
      </w:r>
      <w:r w:rsidR="002C0AB0">
        <w:rPr>
          <w:rFonts w:ascii="Times New Roman" w:eastAsia="GuardianTextEgypGR-Regular" w:hAnsi="Times New Roman" w:cs="Times New Roman" w:hint="eastAsia"/>
          <w:color w:val="000000" w:themeColor="text1"/>
          <w:kern w:val="0"/>
          <w:sz w:val="24"/>
          <w:szCs w:val="24"/>
        </w:rPr>
        <w:t>u</w:t>
      </w:r>
      <w:r w:rsidR="00A52476" w:rsidRPr="000A54BD">
        <w:rPr>
          <w:rFonts w:ascii="Times New Roman" w:eastAsia="GuardianTextEgypGR-Regular" w:hAnsi="Times New Roman" w:cs="Times New Roman" w:hint="eastAsia"/>
          <w:color w:val="000000" w:themeColor="text1"/>
          <w:kern w:val="0"/>
          <w:sz w:val="24"/>
          <w:szCs w:val="24"/>
        </w:rPr>
        <w:t>rs,</w:t>
      </w:r>
      <w:r w:rsidR="00806515">
        <w:rPr>
          <w:rFonts w:ascii="Times New Roman" w:eastAsia="GuardianTextEgypGR-Regular" w:hAnsi="Times New Roman" w:cs="Times New Roman" w:hint="eastAsia"/>
          <w:color w:val="000000" w:themeColor="text1"/>
          <w:kern w:val="0"/>
          <w:sz w:val="24"/>
          <w:szCs w:val="24"/>
        </w:rPr>
        <w:t xml:space="preserve"> </w:t>
      </w:r>
      <w:r w:rsidR="00A52476" w:rsidRPr="000A54BD">
        <w:rPr>
          <w:rFonts w:ascii="Times New Roman" w:eastAsia="GuardianTextEgypGR-Regular" w:hAnsi="Times New Roman" w:cs="Times New Roman" w:hint="eastAsia"/>
          <w:color w:val="000000" w:themeColor="text1"/>
          <w:kern w:val="0"/>
          <w:sz w:val="24"/>
          <w:szCs w:val="24"/>
        </w:rPr>
        <w:t>or time to r</w:t>
      </w:r>
      <w:r w:rsidR="00A52476" w:rsidRPr="000A54BD">
        <w:rPr>
          <w:rFonts w:ascii="Times New Roman" w:eastAsia="GuardianTextEgypGR-Regular" w:hAnsi="Times New Roman" w:cs="Times New Roman"/>
          <w:color w:val="000000" w:themeColor="text1"/>
          <w:kern w:val="0"/>
          <w:sz w:val="24"/>
          <w:szCs w:val="24"/>
        </w:rPr>
        <w:t xml:space="preserve">ecurrence </w:t>
      </w:r>
      <w:r w:rsidR="00AB02BF">
        <w:rPr>
          <w:rFonts w:ascii="Times New Roman" w:eastAsia="GuardianTextEgypGR-Regular" w:hAnsi="Times New Roman" w:cs="Times New Roman"/>
          <w:color w:val="000000" w:themeColor="text1"/>
          <w:kern w:val="0"/>
          <w:sz w:val="24"/>
          <w:szCs w:val="24"/>
          <w:u w:val="single"/>
        </w:rPr>
        <w:t>&lt;</w:t>
      </w:r>
      <w:r w:rsidR="00A52476" w:rsidRPr="000A54BD">
        <w:rPr>
          <w:rFonts w:ascii="Times New Roman" w:eastAsia="GuardianTextEgypGR-Regular" w:hAnsi="Times New Roman" w:cs="Times New Roman"/>
          <w:color w:val="000000" w:themeColor="text1"/>
          <w:kern w:val="0"/>
          <w:sz w:val="24"/>
          <w:szCs w:val="24"/>
        </w:rPr>
        <w:t xml:space="preserve"> 12 mo</w:t>
      </w:r>
      <w:r w:rsidR="00A52476" w:rsidRPr="000A54BD">
        <w:rPr>
          <w:rFonts w:ascii="Times New Roman" w:eastAsia="GuardianTextEgypGR-Regular" w:hAnsi="Times New Roman" w:cs="Times New Roman" w:hint="eastAsia"/>
          <w:color w:val="000000" w:themeColor="text1"/>
          <w:kern w:val="0"/>
          <w:sz w:val="24"/>
          <w:szCs w:val="24"/>
        </w:rPr>
        <w:t>nths</w:t>
      </w:r>
      <w:r w:rsidR="00A52476">
        <w:rPr>
          <w:rFonts w:ascii="Times New Roman" w:eastAsia="GuardianTextEgypGR-Regular" w:hAnsi="Times New Roman" w:cs="Times New Roman" w:hint="eastAsia"/>
          <w:color w:val="000000" w:themeColor="text1"/>
          <w:kern w:val="0"/>
          <w:sz w:val="24"/>
          <w:szCs w:val="24"/>
        </w:rPr>
        <w:t>,</w:t>
      </w:r>
      <w:r w:rsidR="00006F57">
        <w:rPr>
          <w:rFonts w:ascii="Times New Roman" w:eastAsia="GuardianTextEgypGR-Regular" w:hAnsi="Times New Roman" w:cs="Times New Roman" w:hint="eastAsia"/>
          <w:color w:val="000000" w:themeColor="text1"/>
          <w:kern w:val="0"/>
          <w:sz w:val="24"/>
          <w:szCs w:val="24"/>
        </w:rPr>
        <w:t xml:space="preserve"> RFA </w:t>
      </w:r>
      <w:r w:rsidR="00F433BD">
        <w:rPr>
          <w:rFonts w:ascii="Times New Roman" w:eastAsia="SimSun" w:hAnsi="Times New Roman" w:cs="Times New Roman" w:hint="eastAsia"/>
          <w:color w:val="000000"/>
          <w:kern w:val="0"/>
          <w:sz w:val="24"/>
        </w:rPr>
        <w:t>may be</w:t>
      </w:r>
      <w:r w:rsidR="007D33BF">
        <w:rPr>
          <w:rFonts w:ascii="Times New Roman" w:eastAsia="SimSun" w:hAnsi="Times New Roman" w:cs="Times New Roman"/>
          <w:color w:val="000000"/>
          <w:kern w:val="0"/>
          <w:sz w:val="24"/>
        </w:rPr>
        <w:t xml:space="preserve"> the</w:t>
      </w:r>
      <w:r w:rsidR="00006F57">
        <w:rPr>
          <w:rFonts w:ascii="Times New Roman" w:eastAsia="SimSun" w:hAnsi="Times New Roman" w:cs="Times New Roman" w:hint="eastAsia"/>
          <w:color w:val="000000"/>
          <w:kern w:val="0"/>
          <w:sz w:val="24"/>
        </w:rPr>
        <w:t xml:space="preserve"> superior </w:t>
      </w:r>
      <w:r w:rsidR="007D33BF">
        <w:rPr>
          <w:rFonts w:ascii="Times New Roman" w:eastAsia="SimSun" w:hAnsi="Times New Roman" w:cs="Times New Roman"/>
          <w:color w:val="000000"/>
          <w:kern w:val="0"/>
          <w:sz w:val="24"/>
        </w:rPr>
        <w:t>option for</w:t>
      </w:r>
      <w:r w:rsidR="00006F57">
        <w:rPr>
          <w:rFonts w:ascii="Times New Roman" w:eastAsia="SimSun" w:hAnsi="Times New Roman" w:cs="Times New Roman" w:hint="eastAsia"/>
          <w:color w:val="000000"/>
          <w:kern w:val="0"/>
          <w:sz w:val="24"/>
        </w:rPr>
        <w:t xml:space="preserve"> safety</w:t>
      </w:r>
      <w:r w:rsidR="007D33BF">
        <w:rPr>
          <w:rFonts w:ascii="Times New Roman" w:eastAsia="SimSun" w:hAnsi="Times New Roman" w:cs="Times New Roman"/>
          <w:color w:val="000000"/>
          <w:kern w:val="0"/>
          <w:sz w:val="24"/>
        </w:rPr>
        <w:t xml:space="preserve"> reasons</w:t>
      </w:r>
      <w:r w:rsidR="00812D06">
        <w:rPr>
          <w:rFonts w:ascii="Times New Roman" w:eastAsia="SimSun" w:hAnsi="Times New Roman" w:cs="Times New Roman"/>
          <w:color w:val="000000"/>
          <w:kern w:val="0"/>
          <w:sz w:val="24"/>
        </w:rPr>
        <w:t>, a</w:t>
      </w:r>
      <w:r w:rsidR="007D33BF">
        <w:rPr>
          <w:rFonts w:ascii="Times New Roman" w:eastAsia="SimSun" w:hAnsi="Times New Roman" w:cs="Times New Roman"/>
          <w:color w:val="000000"/>
          <w:kern w:val="0"/>
          <w:sz w:val="24"/>
        </w:rPr>
        <w:t xml:space="preserve">lthough </w:t>
      </w:r>
      <w:r w:rsidR="005C095A">
        <w:rPr>
          <w:rFonts w:ascii="Times New Roman" w:eastAsia="SimSun" w:hAnsi="Times New Roman" w:cs="Times New Roman"/>
          <w:color w:val="000000"/>
          <w:kern w:val="0"/>
          <w:sz w:val="24"/>
        </w:rPr>
        <w:t>the two</w:t>
      </w:r>
      <w:r w:rsidR="007D33BF">
        <w:rPr>
          <w:rFonts w:ascii="Times New Roman" w:eastAsia="SimSun" w:hAnsi="Times New Roman" w:cs="Times New Roman"/>
          <w:color w:val="000000"/>
          <w:kern w:val="0"/>
          <w:sz w:val="24"/>
        </w:rPr>
        <w:t xml:space="preserve"> treatments </w:t>
      </w:r>
      <w:r w:rsidR="00812D06">
        <w:rPr>
          <w:rFonts w:ascii="Times New Roman" w:eastAsia="SimSun" w:hAnsi="Times New Roman" w:cs="Times New Roman"/>
          <w:color w:val="000000"/>
          <w:kern w:val="0"/>
          <w:sz w:val="24"/>
        </w:rPr>
        <w:t>are associated with</w:t>
      </w:r>
      <w:r w:rsidR="00006F57">
        <w:rPr>
          <w:rFonts w:ascii="Times New Roman" w:eastAsia="SimSun" w:hAnsi="Times New Roman" w:cs="Times New Roman" w:hint="eastAsia"/>
          <w:color w:val="000000"/>
          <w:kern w:val="0"/>
          <w:sz w:val="24"/>
        </w:rPr>
        <w:t xml:space="preserve"> similar </w:t>
      </w:r>
      <w:r w:rsidR="00812D06">
        <w:rPr>
          <w:rFonts w:ascii="Times New Roman" w:eastAsia="SimSun" w:hAnsi="Times New Roman" w:cs="Times New Roman"/>
          <w:color w:val="000000"/>
          <w:kern w:val="0"/>
          <w:sz w:val="24"/>
        </w:rPr>
        <w:t xml:space="preserve">rates of </w:t>
      </w:r>
      <w:r w:rsidR="00006F57">
        <w:rPr>
          <w:rFonts w:ascii="Times New Roman" w:eastAsia="SimSun" w:hAnsi="Times New Roman" w:cs="Times New Roman" w:hint="eastAsia"/>
          <w:color w:val="000000"/>
          <w:kern w:val="0"/>
          <w:sz w:val="24"/>
        </w:rPr>
        <w:t>r</w:t>
      </w:r>
      <w:r w:rsidR="002B7F8E">
        <w:rPr>
          <w:rFonts w:ascii="Times New Roman" w:eastAsia="SimSun" w:hAnsi="Times New Roman" w:cs="Times New Roman"/>
          <w:color w:val="000000"/>
          <w:kern w:val="0"/>
          <w:sz w:val="24"/>
        </w:rPr>
        <w:t>epeat recurrence-free survival</w:t>
      </w:r>
      <w:r w:rsidR="00006F57">
        <w:rPr>
          <w:rFonts w:ascii="Times New Roman" w:eastAsia="SimSun" w:hAnsi="Times New Roman" w:cs="Times New Roman" w:hint="eastAsia"/>
          <w:color w:val="000000"/>
          <w:kern w:val="0"/>
          <w:sz w:val="24"/>
        </w:rPr>
        <w:t xml:space="preserve"> and </w:t>
      </w:r>
      <w:r w:rsidR="002B7F8E">
        <w:rPr>
          <w:rFonts w:ascii="Times New Roman" w:eastAsia="SimSun" w:hAnsi="Times New Roman" w:cs="Times New Roman"/>
          <w:color w:val="000000"/>
          <w:kern w:val="0"/>
          <w:sz w:val="24"/>
        </w:rPr>
        <w:t>overall survival</w:t>
      </w:r>
      <w:r w:rsidR="00006F57">
        <w:rPr>
          <w:rFonts w:ascii="Times New Roman" w:eastAsia="SimSun" w:hAnsi="Times New Roman" w:cs="Times New Roman" w:hint="eastAsia"/>
          <w:color w:val="000000"/>
          <w:kern w:val="0"/>
          <w:sz w:val="24"/>
        </w:rPr>
        <w:t>.</w:t>
      </w:r>
    </w:p>
    <w:p w:rsidR="00812D06" w:rsidRDefault="00812D06" w:rsidP="00557C36">
      <w:pPr>
        <w:autoSpaceDE w:val="0"/>
        <w:autoSpaceDN w:val="0"/>
        <w:adjustRightInd w:val="0"/>
        <w:spacing w:line="276" w:lineRule="auto"/>
        <w:rPr>
          <w:rFonts w:ascii="Times New Roman" w:eastAsia="SimSun" w:hAnsi="Times New Roman" w:cs="Times New Roman"/>
          <w:color w:val="000000"/>
          <w:kern w:val="0"/>
          <w:sz w:val="24"/>
        </w:rPr>
      </w:pPr>
    </w:p>
    <w:p w:rsidR="006F73DF" w:rsidRDefault="007D33BF" w:rsidP="00557C36">
      <w:pPr>
        <w:autoSpaceDE w:val="0"/>
        <w:autoSpaceDN w:val="0"/>
        <w:adjustRightInd w:val="0"/>
        <w:spacing w:line="276" w:lineRule="auto"/>
        <w:rPr>
          <w:rFonts w:ascii="Times New Roman" w:eastAsia="GuardianTextEgypGR-Regular" w:hAnsi="Times New Roman" w:cs="Times New Roman"/>
          <w:kern w:val="0"/>
          <w:sz w:val="24"/>
          <w:szCs w:val="24"/>
        </w:rPr>
      </w:pPr>
      <w:r>
        <w:rPr>
          <w:rFonts w:ascii="Times New Roman" w:eastAsia="SimSun" w:hAnsi="Times New Roman" w:cs="Times New Roman"/>
          <w:color w:val="000000"/>
          <w:kern w:val="0"/>
          <w:sz w:val="24"/>
        </w:rPr>
        <w:t>O</w:t>
      </w:r>
      <w:r w:rsidR="005255A9">
        <w:rPr>
          <w:rFonts w:ascii="Times New Roman" w:eastAsia="SimSun" w:hAnsi="Times New Roman" w:cs="Times New Roman" w:hint="eastAsia"/>
          <w:color w:val="000000"/>
          <w:kern w:val="0"/>
          <w:sz w:val="24"/>
        </w:rPr>
        <w:t>ur subgroup analyses found</w:t>
      </w:r>
      <w:r>
        <w:rPr>
          <w:rFonts w:ascii="Times New Roman" w:eastAsia="SimSun" w:hAnsi="Times New Roman" w:cs="Times New Roman"/>
          <w:color w:val="000000"/>
          <w:kern w:val="0"/>
          <w:sz w:val="24"/>
        </w:rPr>
        <w:t xml:space="preserve"> that, compared to</w:t>
      </w:r>
      <w:r w:rsidR="004A3C4B">
        <w:rPr>
          <w:rFonts w:ascii="Times New Roman" w:hAnsi="Times New Roman" w:cs="Times New Roman" w:hint="eastAsia"/>
          <w:color w:val="000000"/>
          <w:kern w:val="0"/>
          <w:sz w:val="24"/>
        </w:rPr>
        <w:t xml:space="preserve"> </w:t>
      </w:r>
      <w:r>
        <w:rPr>
          <w:rFonts w:ascii="Times New Roman" w:eastAsia="SimSun" w:hAnsi="Times New Roman" w:cs="Times New Roman" w:hint="eastAsia"/>
          <w:color w:val="000000"/>
          <w:kern w:val="0"/>
          <w:sz w:val="24"/>
        </w:rPr>
        <w:t>RFA</w:t>
      </w:r>
      <w:r w:rsidR="005C095A">
        <w:rPr>
          <w:rFonts w:ascii="Times New Roman" w:eastAsia="SimSun" w:hAnsi="Times New Roman" w:cs="Times New Roman"/>
          <w:color w:val="000000"/>
          <w:kern w:val="0"/>
          <w:sz w:val="24"/>
        </w:rPr>
        <w:t>-</w:t>
      </w:r>
      <w:r>
        <w:rPr>
          <w:rFonts w:ascii="Times New Roman" w:eastAsia="SimSun" w:hAnsi="Times New Roman" w:cs="Times New Roman"/>
          <w:color w:val="000000"/>
          <w:kern w:val="0"/>
          <w:sz w:val="24"/>
        </w:rPr>
        <w:t>treated</w:t>
      </w:r>
      <w:r>
        <w:rPr>
          <w:rFonts w:ascii="Times New Roman" w:eastAsia="GuardianTextEgypGR-Regular" w:hAnsi="Times New Roman" w:cs="Times New Roman" w:hint="eastAsia"/>
          <w:kern w:val="0"/>
          <w:sz w:val="24"/>
          <w:szCs w:val="24"/>
        </w:rPr>
        <w:t xml:space="preserve"> patients</w:t>
      </w:r>
      <w:r>
        <w:rPr>
          <w:rFonts w:ascii="Times New Roman" w:eastAsia="GuardianTextEgypGR-Regular" w:hAnsi="Times New Roman" w:cs="Times New Roman"/>
          <w:kern w:val="0"/>
          <w:sz w:val="24"/>
          <w:szCs w:val="24"/>
        </w:rPr>
        <w:t>,</w:t>
      </w:r>
      <w:r w:rsidR="004A3C4B">
        <w:rPr>
          <w:rFonts w:ascii="Times New Roman" w:eastAsia="GuardianTextEgypGR-Regular" w:hAnsi="Times New Roman" w:cs="Times New Roman" w:hint="eastAsia"/>
          <w:kern w:val="0"/>
          <w:sz w:val="24"/>
          <w:szCs w:val="24"/>
        </w:rPr>
        <w:t xml:space="preserve"> </w:t>
      </w:r>
      <w:r w:rsidR="00F37FFC">
        <w:rPr>
          <w:rFonts w:ascii="Times New Roman" w:eastAsia="SimSun" w:hAnsi="Times New Roman" w:cs="Times New Roman" w:hint="eastAsia"/>
          <w:color w:val="000000"/>
          <w:kern w:val="0"/>
          <w:sz w:val="24"/>
        </w:rPr>
        <w:t xml:space="preserve">rHR was associated with </w:t>
      </w:r>
      <w:r>
        <w:rPr>
          <w:rFonts w:ascii="Times New Roman" w:eastAsia="SimSun" w:hAnsi="Times New Roman" w:cs="Times New Roman"/>
          <w:color w:val="000000"/>
          <w:kern w:val="0"/>
          <w:sz w:val="24"/>
        </w:rPr>
        <w:t>significantly</w:t>
      </w:r>
      <w:r w:rsidR="00F37FFC">
        <w:rPr>
          <w:rFonts w:ascii="Times New Roman" w:eastAsia="SimSun" w:hAnsi="Times New Roman" w:cs="Times New Roman" w:hint="eastAsia"/>
          <w:color w:val="000000"/>
          <w:kern w:val="0"/>
          <w:sz w:val="24"/>
        </w:rPr>
        <w:t xml:space="preserve"> better </w:t>
      </w:r>
      <w:r w:rsidR="002B7F8E">
        <w:rPr>
          <w:rFonts w:ascii="Times New Roman" w:eastAsia="SimSun" w:hAnsi="Times New Roman" w:cs="Times New Roman"/>
          <w:color w:val="000000"/>
          <w:kern w:val="0"/>
          <w:sz w:val="24"/>
        </w:rPr>
        <w:t>overall survival</w:t>
      </w:r>
      <w:r w:rsidR="004A3C4B">
        <w:rPr>
          <w:rFonts w:ascii="Times New Roman" w:hAnsi="Times New Roman" w:cs="Times New Roman" w:hint="eastAsia"/>
          <w:color w:val="000000"/>
          <w:kern w:val="0"/>
          <w:sz w:val="24"/>
        </w:rPr>
        <w:t xml:space="preserve"> </w:t>
      </w:r>
      <w:r w:rsidR="00EE077D">
        <w:rPr>
          <w:rFonts w:ascii="Times New Roman" w:eastAsia="SimSun" w:hAnsi="Times New Roman" w:cs="Times New Roman"/>
          <w:color w:val="000000"/>
          <w:kern w:val="0"/>
          <w:sz w:val="24"/>
        </w:rPr>
        <w:t>when</w:t>
      </w:r>
      <w:r w:rsidR="00F37FFC">
        <w:rPr>
          <w:rFonts w:ascii="Times New Roman" w:eastAsia="GuardianTextEgypGR-Regular" w:hAnsi="Times New Roman" w:cs="Times New Roman" w:hint="eastAsia"/>
          <w:kern w:val="0"/>
          <w:sz w:val="24"/>
          <w:szCs w:val="24"/>
        </w:rPr>
        <w:t xml:space="preserve"> AFP </w:t>
      </w:r>
      <w:r w:rsidR="00F37FFC" w:rsidRPr="00254543">
        <w:rPr>
          <w:rFonts w:ascii="Times New Roman" w:eastAsia="GuardianTextEgypGR-Regular" w:hAnsi="Times New Roman" w:cs="Times New Roman"/>
          <w:kern w:val="0"/>
          <w:sz w:val="24"/>
          <w:szCs w:val="24"/>
        </w:rPr>
        <w:t>≥ 200 ng/ml</w:t>
      </w:r>
      <w:r w:rsidR="00E264B2">
        <w:rPr>
          <w:rFonts w:ascii="Times New Roman" w:eastAsia="GuardianTextEgypGR-Regular" w:hAnsi="Times New Roman" w:cs="Times New Roman"/>
          <w:kern w:val="0"/>
          <w:sz w:val="24"/>
          <w:szCs w:val="24"/>
        </w:rPr>
        <w:t xml:space="preserve">. This </w:t>
      </w:r>
      <w:r w:rsidR="007353F0">
        <w:rPr>
          <w:rFonts w:ascii="Times New Roman" w:eastAsia="GuardianTextEgypGR-Regular" w:hAnsi="Times New Roman" w:cs="Times New Roman" w:hint="eastAsia"/>
          <w:kern w:val="0"/>
          <w:sz w:val="24"/>
          <w:szCs w:val="24"/>
        </w:rPr>
        <w:t>is consistent with</w:t>
      </w:r>
      <w:r w:rsidR="00E264B2">
        <w:rPr>
          <w:rFonts w:ascii="Times New Roman" w:eastAsia="GuardianTextEgypGR-Regular" w:hAnsi="Times New Roman" w:cs="Times New Roman"/>
          <w:kern w:val="0"/>
          <w:sz w:val="24"/>
          <w:szCs w:val="24"/>
        </w:rPr>
        <w:t xml:space="preserve"> the results from</w:t>
      </w:r>
      <w:r w:rsidR="004A3C4B">
        <w:rPr>
          <w:rFonts w:ascii="Times New Roman" w:eastAsia="GuardianTextEgypGR-Regular" w:hAnsi="Times New Roman" w:cs="Times New Roman" w:hint="eastAsia"/>
          <w:kern w:val="0"/>
          <w:sz w:val="24"/>
          <w:szCs w:val="24"/>
        </w:rPr>
        <w:t xml:space="preserve"> </w:t>
      </w:r>
      <w:r w:rsidR="00DA466F">
        <w:rPr>
          <w:rFonts w:ascii="Times New Roman" w:eastAsia="GuardianTextEgypGR-Regular" w:hAnsi="Times New Roman" w:cs="Times New Roman" w:hint="eastAsia"/>
          <w:kern w:val="0"/>
          <w:sz w:val="24"/>
          <w:szCs w:val="24"/>
        </w:rPr>
        <w:t>the only randomized controlled tria</w:t>
      </w:r>
      <w:r w:rsidR="00DA466F" w:rsidRPr="003238A4">
        <w:rPr>
          <w:rFonts w:ascii="Times New Roman" w:eastAsia="GuardianTextEgypGR-Regular" w:hAnsi="Times New Roman" w:cs="Times New Roman" w:hint="eastAsia"/>
          <w:color w:val="000000" w:themeColor="text1"/>
          <w:kern w:val="0"/>
          <w:sz w:val="24"/>
          <w:szCs w:val="24"/>
        </w:rPr>
        <w:t>l</w:t>
      </w:r>
      <w:r w:rsidR="00EE077D" w:rsidRPr="003238A4">
        <w:rPr>
          <w:rFonts w:ascii="Times New Roman" w:eastAsia="GuardianTextEgypGR-Regular" w:hAnsi="Times New Roman" w:cs="Times New Roman"/>
          <w:color w:val="000000" w:themeColor="text1"/>
          <w:kern w:val="0"/>
          <w:sz w:val="24"/>
          <w:szCs w:val="24"/>
        </w:rPr>
        <w:t xml:space="preserve"> in our literature review</w:t>
      </w:r>
      <w:r w:rsidR="009B3B7C" w:rsidRPr="003238A4">
        <w:rPr>
          <w:rFonts w:ascii="Times New Roman" w:eastAsia="GuardianTextEgypGR-Regular" w:hAnsi="Times New Roman" w:cs="Times New Roman" w:hint="eastAsia"/>
          <w:color w:val="000000" w:themeColor="text1"/>
          <w:kern w:val="0"/>
          <w:sz w:val="24"/>
          <w:szCs w:val="24"/>
        </w:rPr>
        <w:t>.</w:t>
      </w:r>
      <w:hyperlink w:anchor="_ENREF_20" w:tooltip="Xia, 2019 #31" w:history="1">
        <w:r w:rsidR="000B6A00" w:rsidRPr="003238A4">
          <w:rPr>
            <w:rFonts w:ascii="Times New Roman" w:eastAsia="GuardianTextEgypGR-Regular" w:hAnsi="Times New Roman" w:cs="Times New Roman"/>
            <w:color w:val="000000" w:themeColor="text1"/>
            <w:kern w:val="0"/>
            <w:sz w:val="24"/>
            <w:szCs w:val="24"/>
          </w:rPr>
          <w:fldChar w:fldCharType="begin">
            <w:fldData xml:space="preserve">PEVuZE5vdGU+PENpdGU+PEF1dGhvcj5YaWE8L0F1dGhvcj48WWVhcj4yMDE5PC9ZZWFyPjxSZWNO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==
</w:fldData>
          </w:fldChar>
        </w:r>
        <w:r w:rsidR="000B6A00" w:rsidRPr="003238A4">
          <w:rPr>
            <w:rFonts w:ascii="Times New Roman" w:eastAsia="GuardianTextEgypGR-Regular" w:hAnsi="Times New Roman" w:cs="Times New Roman"/>
            <w:color w:val="000000" w:themeColor="text1"/>
            <w:kern w:val="0"/>
            <w:sz w:val="24"/>
            <w:szCs w:val="24"/>
          </w:rPr>
          <w:instrText xml:space="preserve"> ADDIN EN.CITE </w:instrText>
        </w:r>
        <w:r w:rsidR="000B6A00" w:rsidRPr="003238A4">
          <w:rPr>
            <w:rFonts w:ascii="Times New Roman" w:eastAsia="GuardianTextEgypGR-Regular" w:hAnsi="Times New Roman" w:cs="Times New Roman"/>
            <w:color w:val="000000" w:themeColor="text1"/>
            <w:kern w:val="0"/>
            <w:sz w:val="24"/>
            <w:szCs w:val="24"/>
          </w:rPr>
          <w:fldChar w:fldCharType="begin">
            <w:fldData xml:space="preserve">PEVuZE5vdGU+PENpdGU+PEF1dGhvcj5YaWE8L0F1dGhvcj48WWVhcj4yMDE5PC9ZZWFyPjxSZWNO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==
</w:fldData>
          </w:fldChar>
        </w:r>
        <w:r w:rsidR="000B6A00" w:rsidRPr="003238A4">
          <w:rPr>
            <w:rFonts w:ascii="Times New Roman" w:eastAsia="GuardianTextEgypGR-Regular" w:hAnsi="Times New Roman" w:cs="Times New Roman"/>
            <w:color w:val="000000" w:themeColor="text1"/>
            <w:kern w:val="0"/>
            <w:sz w:val="24"/>
            <w:szCs w:val="24"/>
          </w:rPr>
          <w:instrText xml:space="preserve"> ADDIN EN.CITE.DATA </w:instrText>
        </w:r>
        <w:r w:rsidR="000B6A00" w:rsidRPr="003238A4">
          <w:rPr>
            <w:rFonts w:ascii="Times New Roman" w:eastAsia="GuardianTextEgypGR-Regular" w:hAnsi="Times New Roman" w:cs="Times New Roman"/>
            <w:color w:val="000000" w:themeColor="text1"/>
            <w:kern w:val="0"/>
            <w:sz w:val="24"/>
            <w:szCs w:val="24"/>
          </w:rPr>
        </w:r>
        <w:r w:rsidR="000B6A00" w:rsidRPr="003238A4">
          <w:rPr>
            <w:rFonts w:ascii="Times New Roman" w:eastAsia="GuardianTextEgypGR-Regular" w:hAnsi="Times New Roman" w:cs="Times New Roman"/>
            <w:color w:val="000000" w:themeColor="text1"/>
            <w:kern w:val="0"/>
            <w:sz w:val="24"/>
            <w:szCs w:val="24"/>
          </w:rPr>
          <w:fldChar w:fldCharType="end"/>
        </w:r>
        <w:r w:rsidR="000B6A00" w:rsidRPr="003238A4">
          <w:rPr>
            <w:rFonts w:ascii="Times New Roman" w:eastAsia="GuardianTextEgypGR-Regular" w:hAnsi="Times New Roman" w:cs="Times New Roman"/>
            <w:color w:val="000000" w:themeColor="text1"/>
            <w:kern w:val="0"/>
            <w:sz w:val="24"/>
            <w:szCs w:val="24"/>
          </w:rPr>
        </w:r>
        <w:r w:rsidR="000B6A00" w:rsidRPr="003238A4">
          <w:rPr>
            <w:rFonts w:ascii="Times New Roman" w:eastAsia="GuardianTextEgypGR-Regular" w:hAnsi="Times New Roman" w:cs="Times New Roman"/>
            <w:color w:val="000000" w:themeColor="text1"/>
            <w:kern w:val="0"/>
            <w:sz w:val="24"/>
            <w:szCs w:val="24"/>
          </w:rPr>
          <w:fldChar w:fldCharType="separate"/>
        </w:r>
        <w:r w:rsidR="000B6A00" w:rsidRPr="003238A4">
          <w:rPr>
            <w:rFonts w:ascii="Times New Roman" w:eastAsia="GuardianTextEgypGR-Regular" w:hAnsi="Times New Roman" w:cs="Times New Roman"/>
            <w:noProof/>
            <w:color w:val="000000" w:themeColor="text1"/>
            <w:kern w:val="0"/>
            <w:sz w:val="24"/>
            <w:szCs w:val="24"/>
            <w:vertAlign w:val="superscript"/>
          </w:rPr>
          <w:t>20</w:t>
        </w:r>
        <w:r w:rsidR="000B6A00" w:rsidRPr="003238A4">
          <w:rPr>
            <w:rFonts w:ascii="Times New Roman" w:eastAsia="GuardianTextEgypGR-Regular" w:hAnsi="Times New Roman" w:cs="Times New Roman"/>
            <w:color w:val="000000" w:themeColor="text1"/>
            <w:kern w:val="0"/>
            <w:sz w:val="24"/>
            <w:szCs w:val="24"/>
          </w:rPr>
          <w:fldChar w:fldCharType="end"/>
        </w:r>
      </w:hyperlink>
      <w:r w:rsidR="003238A4" w:rsidRPr="003238A4">
        <w:rPr>
          <w:rFonts w:ascii="Times New Roman" w:eastAsia="GuardianTextEgypGR-Regular" w:hAnsi="Times New Roman" w:cs="Times New Roman"/>
          <w:color w:val="000000" w:themeColor="text1"/>
          <w:kern w:val="0"/>
          <w:sz w:val="24"/>
          <w:szCs w:val="24"/>
        </w:rPr>
        <w:t xml:space="preserve"> </w:t>
      </w:r>
      <w:r w:rsidR="003238A4" w:rsidRPr="003238A4">
        <w:rPr>
          <w:rFonts w:ascii="Times New Roman" w:hAnsi="Times New Roman" w:cs="Times New Roman"/>
          <w:color w:val="000000" w:themeColor="text1"/>
          <w:sz w:val="24"/>
          <w:szCs w:val="24"/>
        </w:rPr>
        <w:t>The level of AFP is commonly used to estimate the severity of tumor burden and as a prognostic factor for the response to different treatments.</w:t>
      </w:r>
      <w:r w:rsidR="00583F7C">
        <w:rPr>
          <w:rFonts w:ascii="Times New Roman" w:hAnsi="Times New Roman" w:cs="Times New Roman"/>
          <w:color w:val="000000" w:themeColor="text1"/>
          <w:sz w:val="24"/>
          <w:szCs w:val="24"/>
        </w:rPr>
        <w:fldChar w:fldCharType="begin">
          <w:fldData xml:space="preserve">PEVuZE5vdGU+PENpdGU+PEF1dGhvcj5MaTwvQXV0aG9yPjxZZWFyPjIwMTk8L1llYXI+PFJlY051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</w:fldData>
        </w:fldChar>
      </w:r>
      <w:r w:rsidR="00633A85">
        <w:rPr>
          <w:rFonts w:ascii="Times New Roman" w:hAnsi="Times New Roman" w:cs="Times New Roman"/>
          <w:color w:val="000000" w:themeColor="text1"/>
          <w:sz w:val="24"/>
          <w:szCs w:val="24"/>
        </w:rPr>
        <w:instrText xml:space="preserve"> ADDIN EN.CITE </w:instrText>
      </w:r>
      <w:r w:rsidR="00583F7C">
        <w:rPr>
          <w:rFonts w:ascii="Times New Roman" w:hAnsi="Times New Roman" w:cs="Times New Roman"/>
          <w:color w:val="000000" w:themeColor="text1"/>
          <w:sz w:val="24"/>
          <w:szCs w:val="24"/>
        </w:rPr>
        <w:fldChar w:fldCharType="begin">
          <w:fldData xml:space="preserve">PEVuZE5vdGU+PENpdGU+PEF1dGhvcj5MaTwvQXV0aG9yPjxZZWFyPjIwMTk8L1llYXI+PFJlY051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</w:fldData>
        </w:fldChar>
      </w:r>
      <w:r w:rsidR="00633A85">
        <w:rPr>
          <w:rFonts w:ascii="Times New Roman" w:hAnsi="Times New Roman" w:cs="Times New Roman"/>
          <w:color w:val="000000" w:themeColor="text1"/>
          <w:sz w:val="24"/>
          <w:szCs w:val="24"/>
        </w:rPr>
        <w:instrText xml:space="preserve"> ADDIN EN.CITE.DATA </w:instrText>
      </w:r>
      <w:r w:rsidR="00583F7C">
        <w:rPr>
          <w:rFonts w:ascii="Times New Roman" w:hAnsi="Times New Roman" w:cs="Times New Roman"/>
          <w:color w:val="000000" w:themeColor="text1"/>
          <w:sz w:val="24"/>
          <w:szCs w:val="24"/>
        </w:rPr>
      </w:r>
      <w:r w:rsidR="00583F7C">
        <w:rPr>
          <w:rFonts w:ascii="Times New Roman" w:hAnsi="Times New Roman" w:cs="Times New Roman"/>
          <w:color w:val="000000" w:themeColor="text1"/>
          <w:sz w:val="24"/>
          <w:szCs w:val="24"/>
        </w:rPr>
        <w:fldChar w:fldCharType="end"/>
      </w:r>
      <w:r w:rsidR="00583F7C">
        <w:rPr>
          <w:rFonts w:ascii="Times New Roman" w:hAnsi="Times New Roman" w:cs="Times New Roman"/>
          <w:color w:val="000000" w:themeColor="text1"/>
          <w:sz w:val="24"/>
          <w:szCs w:val="24"/>
        </w:rPr>
      </w:r>
      <w:r w:rsidR="00583F7C">
        <w:rPr>
          <w:rFonts w:ascii="Times New Roman" w:hAnsi="Times New Roman" w:cs="Times New Roman"/>
          <w:color w:val="000000" w:themeColor="text1"/>
          <w:sz w:val="24"/>
          <w:szCs w:val="24"/>
        </w:rPr>
        <w:fldChar w:fldCharType="separate"/>
      </w:r>
      <w:hyperlink w:anchor="_ENREF_52" w:tooltip="Li, 2019 #96" w:history="1">
        <w:r w:rsidR="000B6A00" w:rsidRPr="00633A85">
          <w:rPr>
            <w:rFonts w:ascii="Times New Roman" w:hAnsi="Times New Roman" w:cs="Times New Roman"/>
            <w:noProof/>
            <w:color w:val="000000" w:themeColor="text1"/>
            <w:sz w:val="24"/>
            <w:szCs w:val="24"/>
            <w:vertAlign w:val="superscript"/>
          </w:rPr>
          <w:t>52</w:t>
        </w:r>
      </w:hyperlink>
      <w:r w:rsidR="00633A85" w:rsidRPr="00633A85">
        <w:rPr>
          <w:rFonts w:ascii="Times New Roman" w:hAnsi="Times New Roman" w:cs="Times New Roman"/>
          <w:noProof/>
          <w:color w:val="000000" w:themeColor="text1"/>
          <w:sz w:val="24"/>
          <w:szCs w:val="24"/>
          <w:vertAlign w:val="superscript"/>
        </w:rPr>
        <w:t xml:space="preserve">, </w:t>
      </w:r>
      <w:hyperlink w:anchor="_ENREF_53" w:tooltip="Sharma, 2018 #97" w:history="1">
        <w:r w:rsidR="000B6A00" w:rsidRPr="00633A85">
          <w:rPr>
            <w:rFonts w:ascii="Times New Roman" w:hAnsi="Times New Roman" w:cs="Times New Roman"/>
            <w:noProof/>
            <w:color w:val="000000" w:themeColor="text1"/>
            <w:sz w:val="24"/>
            <w:szCs w:val="24"/>
            <w:vertAlign w:val="superscript"/>
          </w:rPr>
          <w:t>53</w:t>
        </w:r>
      </w:hyperlink>
      <w:r w:rsidR="00583F7C">
        <w:rPr>
          <w:rFonts w:ascii="Times New Roman" w:hAnsi="Times New Roman" w:cs="Times New Roman"/>
          <w:color w:val="000000" w:themeColor="text1"/>
          <w:sz w:val="24"/>
          <w:szCs w:val="24"/>
        </w:rPr>
        <w:fldChar w:fldCharType="end"/>
      </w:r>
      <w:hyperlink w:anchor="_ENREF_55" w:tooltip="Sharma, 2018 #97" w:history="1"/>
      <w:r w:rsidR="00E264B2">
        <w:rPr>
          <w:rFonts w:ascii="Times New Roman" w:eastAsia="GuardianTextEgypGR-Regular" w:hAnsi="Times New Roman" w:cs="Times New Roman"/>
          <w:kern w:val="0"/>
          <w:sz w:val="24"/>
          <w:szCs w:val="24"/>
        </w:rPr>
        <w:t xml:space="preserve"> This may reflect </w:t>
      </w:r>
      <w:r w:rsidR="006F73DF">
        <w:rPr>
          <w:rFonts w:ascii="Times New Roman" w:eastAsia="GuardianTextEgypGR-Regular" w:hAnsi="Times New Roman" w:cs="Times New Roman" w:hint="eastAsia"/>
          <w:kern w:val="0"/>
          <w:sz w:val="24"/>
          <w:szCs w:val="24"/>
        </w:rPr>
        <w:t xml:space="preserve">that rHR </w:t>
      </w:r>
      <w:r w:rsidR="001930E0">
        <w:rPr>
          <w:rFonts w:ascii="Times New Roman" w:eastAsia="GuardianTextEgypGR-Regular" w:hAnsi="Times New Roman" w:cs="Times New Roman" w:hint="eastAsia"/>
          <w:kern w:val="0"/>
          <w:sz w:val="24"/>
          <w:szCs w:val="24"/>
        </w:rPr>
        <w:t xml:space="preserve">may especially suited to those with </w:t>
      </w:r>
      <w:r w:rsidR="00AC5200">
        <w:rPr>
          <w:rFonts w:ascii="Times New Roman" w:eastAsia="GuardianTextEgypGR-Regular" w:hAnsi="Times New Roman" w:cs="Times New Roman" w:hint="eastAsia"/>
          <w:kern w:val="0"/>
          <w:sz w:val="24"/>
          <w:szCs w:val="24"/>
        </w:rPr>
        <w:t>severe tumor burden.</w:t>
      </w:r>
    </w:p>
    <w:p w:rsidR="004B2D7B" w:rsidRDefault="004B2D7B" w:rsidP="00557C36">
      <w:pPr>
        <w:autoSpaceDE w:val="0"/>
        <w:autoSpaceDN w:val="0"/>
        <w:adjustRightInd w:val="0"/>
        <w:spacing w:line="276" w:lineRule="auto"/>
        <w:rPr>
          <w:rFonts w:ascii="Times New Roman" w:eastAsia="GuardianTextEgypGR-Regular" w:hAnsi="Times New Roman" w:cs="Times New Roman"/>
          <w:kern w:val="0"/>
          <w:sz w:val="24"/>
          <w:szCs w:val="24"/>
        </w:rPr>
      </w:pPr>
    </w:p>
    <w:p w:rsidR="00921D94" w:rsidRDefault="00C1666F" w:rsidP="00C44BAA">
      <w:pPr>
        <w:autoSpaceDE w:val="0"/>
        <w:autoSpaceDN w:val="0"/>
        <w:adjustRightInd w:val="0"/>
        <w:spacing w:line="276" w:lineRule="auto"/>
        <w:rPr>
          <w:rFonts w:ascii="Times New Roman" w:eastAsia="SimSun" w:hAnsi="Times New Roman" w:cs="Times New Roman"/>
          <w:color w:val="000000"/>
          <w:kern w:val="0"/>
          <w:sz w:val="24"/>
        </w:rPr>
      </w:pPr>
      <w:r>
        <w:rPr>
          <w:rFonts w:ascii="Times New Roman" w:eastAsia="SimSun" w:hAnsi="Times New Roman" w:cs="Times New Roman"/>
          <w:color w:val="000000"/>
          <w:kern w:val="0"/>
          <w:sz w:val="24"/>
        </w:rPr>
        <w:t>Despite the better</w:t>
      </w:r>
      <w:r w:rsidR="003D0B3F">
        <w:rPr>
          <w:rFonts w:ascii="Times New Roman" w:hAnsi="Times New Roman" w:cs="Times New Roman" w:hint="eastAsia"/>
          <w:color w:val="000000"/>
          <w:kern w:val="0"/>
          <w:sz w:val="24"/>
        </w:rPr>
        <w:t xml:space="preserve"> </w:t>
      </w:r>
      <w:r w:rsidRPr="00B47B2C">
        <w:rPr>
          <w:rFonts w:ascii="Times New Roman" w:eastAsia="SimSun" w:hAnsi="Times New Roman" w:cs="Times New Roman" w:hint="eastAsia"/>
          <w:color w:val="000000"/>
          <w:kern w:val="0"/>
          <w:sz w:val="24"/>
        </w:rPr>
        <w:t xml:space="preserve">survival </w:t>
      </w:r>
      <w:r>
        <w:rPr>
          <w:rFonts w:ascii="Times New Roman" w:eastAsia="SimSun" w:hAnsi="Times New Roman" w:cs="Times New Roman"/>
          <w:color w:val="000000"/>
          <w:kern w:val="0"/>
          <w:sz w:val="24"/>
        </w:rPr>
        <w:t xml:space="preserve">rates following </w:t>
      </w:r>
      <w:r w:rsidR="00B47B2C" w:rsidRPr="00B47B2C">
        <w:rPr>
          <w:rFonts w:ascii="Times New Roman" w:eastAsia="SimSun" w:hAnsi="Times New Roman" w:cs="Times New Roman" w:hint="eastAsia"/>
          <w:color w:val="000000"/>
          <w:kern w:val="0"/>
          <w:sz w:val="24"/>
        </w:rPr>
        <w:t xml:space="preserve">rHR </w:t>
      </w:r>
      <w:r>
        <w:rPr>
          <w:rFonts w:ascii="Times New Roman" w:eastAsia="SimSun" w:hAnsi="Times New Roman" w:cs="Times New Roman"/>
          <w:color w:val="000000"/>
          <w:kern w:val="0"/>
          <w:sz w:val="24"/>
        </w:rPr>
        <w:t>treatment</w:t>
      </w:r>
      <w:r w:rsidR="00B47B2C" w:rsidRPr="00B47B2C">
        <w:rPr>
          <w:rFonts w:ascii="Times New Roman" w:eastAsia="SimSun" w:hAnsi="Times New Roman" w:cs="Times New Roman" w:hint="eastAsia"/>
          <w:color w:val="000000"/>
          <w:kern w:val="0"/>
          <w:sz w:val="24"/>
        </w:rPr>
        <w:t xml:space="preserve">, </w:t>
      </w:r>
      <w:r>
        <w:rPr>
          <w:rFonts w:ascii="Times New Roman" w:eastAsia="SimSun" w:hAnsi="Times New Roman" w:cs="Times New Roman"/>
          <w:color w:val="000000"/>
          <w:kern w:val="0"/>
          <w:sz w:val="24"/>
        </w:rPr>
        <w:t xml:space="preserve">patients treated with </w:t>
      </w:r>
      <w:r w:rsidR="00373931">
        <w:rPr>
          <w:rFonts w:ascii="Times New Roman" w:eastAsia="SimSun" w:hAnsi="Times New Roman" w:cs="Times New Roman" w:hint="eastAsia"/>
          <w:color w:val="000000"/>
          <w:kern w:val="0"/>
          <w:sz w:val="24"/>
        </w:rPr>
        <w:t xml:space="preserve">RFA </w:t>
      </w:r>
      <w:r>
        <w:rPr>
          <w:rFonts w:ascii="Times New Roman" w:eastAsia="SimSun" w:hAnsi="Times New Roman" w:cs="Times New Roman"/>
          <w:color w:val="000000"/>
          <w:kern w:val="0"/>
          <w:sz w:val="24"/>
        </w:rPr>
        <w:lastRenderedPageBreak/>
        <w:t>experienced</w:t>
      </w:r>
      <w:r w:rsidR="003D0B3F">
        <w:rPr>
          <w:rFonts w:ascii="Times New Roman" w:hAnsi="Times New Roman" w:cs="Times New Roman" w:hint="eastAsia"/>
          <w:color w:val="000000"/>
          <w:kern w:val="0"/>
          <w:sz w:val="24"/>
        </w:rPr>
        <w:t xml:space="preserve"> </w:t>
      </w:r>
      <w:r w:rsidR="00A447E8">
        <w:rPr>
          <w:rFonts w:ascii="Times New Roman" w:eastAsia="SimSun" w:hAnsi="Times New Roman" w:cs="Times New Roman" w:hint="eastAsia"/>
          <w:color w:val="000000"/>
          <w:kern w:val="0"/>
          <w:sz w:val="24"/>
        </w:rPr>
        <w:t xml:space="preserve">significantly </w:t>
      </w:r>
      <w:r w:rsidR="00373931">
        <w:rPr>
          <w:rFonts w:ascii="Times New Roman" w:eastAsia="SimSun" w:hAnsi="Times New Roman" w:cs="Times New Roman" w:hint="eastAsia"/>
          <w:color w:val="000000"/>
          <w:kern w:val="0"/>
          <w:sz w:val="24"/>
        </w:rPr>
        <w:t xml:space="preserve">lower </w:t>
      </w:r>
      <w:r w:rsidR="00373931" w:rsidRPr="00D87DCC">
        <w:rPr>
          <w:rFonts w:ascii="Times New Roman" w:hAnsi="Times New Roman" w:cs="Times New Roman"/>
          <w:color w:val="000000"/>
          <w:sz w:val="24"/>
          <w:szCs w:val="24"/>
        </w:rPr>
        <w:t>postoperative morbidity rate</w:t>
      </w:r>
      <w:r>
        <w:rPr>
          <w:rFonts w:ascii="Times New Roman" w:hAnsi="Times New Roman" w:cs="Times New Roman"/>
          <w:color w:val="000000"/>
          <w:sz w:val="24"/>
          <w:szCs w:val="24"/>
        </w:rPr>
        <w:t>s</w:t>
      </w:r>
      <w:r w:rsidR="005264B0">
        <w:rPr>
          <w:rFonts w:ascii="Times New Roman" w:hAnsi="Times New Roman" w:cs="Times New Roman" w:hint="eastAsia"/>
          <w:color w:val="000000"/>
          <w:sz w:val="24"/>
          <w:szCs w:val="24"/>
        </w:rPr>
        <w:t xml:space="preserve"> and s</w:t>
      </w:r>
      <w:r>
        <w:rPr>
          <w:rFonts w:ascii="Times New Roman" w:hAnsi="Times New Roman" w:cs="Times New Roman"/>
          <w:color w:val="000000"/>
          <w:sz w:val="24"/>
          <w:szCs w:val="24"/>
        </w:rPr>
        <w:t>pent less time in the</w:t>
      </w:r>
      <w:r w:rsidR="003D0B3F">
        <w:rPr>
          <w:rFonts w:ascii="Times New Roman" w:hAnsi="Times New Roman" w:cs="Times New Roman" w:hint="eastAsia"/>
          <w:color w:val="000000"/>
          <w:sz w:val="24"/>
          <w:szCs w:val="24"/>
        </w:rPr>
        <w:t xml:space="preserve"> </w:t>
      </w:r>
      <w:r w:rsidR="00DF188C" w:rsidRPr="003513FC">
        <w:rPr>
          <w:rFonts w:ascii="Times New Roman" w:hAnsi="Times New Roman" w:cs="Times New Roman"/>
          <w:color w:val="000000"/>
          <w:sz w:val="24"/>
        </w:rPr>
        <w:t>hospital</w:t>
      </w:r>
      <w:r w:rsidR="00533B20">
        <w:rPr>
          <w:rFonts w:ascii="Times New Roman" w:hAnsi="Times New Roman" w:cs="Times New Roman" w:hint="eastAsia"/>
          <w:color w:val="000000"/>
          <w:sz w:val="24"/>
        </w:rPr>
        <w:t>, which may translate into lower medical</w:t>
      </w:r>
      <w:r w:rsidR="004C01EE">
        <w:rPr>
          <w:rFonts w:ascii="Times New Roman" w:hAnsi="Times New Roman" w:cs="Times New Roman" w:hint="eastAsia"/>
          <w:color w:val="000000"/>
          <w:sz w:val="24"/>
        </w:rPr>
        <w:t xml:space="preserve"> </w:t>
      </w:r>
      <w:r w:rsidR="00533B20">
        <w:rPr>
          <w:rFonts w:ascii="Times New Roman" w:hAnsi="Times New Roman" w:cs="Times New Roman" w:hint="eastAsia"/>
          <w:color w:val="000000"/>
          <w:sz w:val="24"/>
        </w:rPr>
        <w:t>cost</w:t>
      </w:r>
      <w:r w:rsidR="004C01EE">
        <w:rPr>
          <w:rFonts w:ascii="Times New Roman" w:hAnsi="Times New Roman" w:cs="Times New Roman" w:hint="eastAsia"/>
          <w:color w:val="000000"/>
          <w:sz w:val="24"/>
        </w:rPr>
        <w:t xml:space="preserve"> </w:t>
      </w:r>
      <w:r w:rsidR="00BA652B">
        <w:rPr>
          <w:rFonts w:ascii="Times New Roman" w:hAnsi="Times New Roman" w:cs="Times New Roman" w:hint="eastAsia"/>
          <w:color w:val="000000"/>
          <w:sz w:val="24"/>
        </w:rPr>
        <w:t>and higher quality of life</w:t>
      </w:r>
      <w:r w:rsidR="00C649D4">
        <w:rPr>
          <w:rFonts w:ascii="Times New Roman" w:eastAsia="SimSun" w:hAnsi="Times New Roman" w:cs="Times New Roman" w:hint="eastAsia"/>
          <w:color w:val="000000"/>
          <w:kern w:val="0"/>
          <w:sz w:val="24"/>
        </w:rPr>
        <w:t>.</w:t>
      </w:r>
      <w:r w:rsidR="00265463">
        <w:rPr>
          <w:rFonts w:ascii="Times New Roman" w:eastAsia="SimSun" w:hAnsi="Times New Roman" w:cs="Times New Roman" w:hint="eastAsia"/>
          <w:color w:val="000000"/>
          <w:kern w:val="0"/>
          <w:sz w:val="24"/>
        </w:rPr>
        <w:t xml:space="preserve"> However, </w:t>
      </w:r>
      <w:r w:rsidR="008E0F66">
        <w:rPr>
          <w:rFonts w:ascii="Times New Roman" w:eastAsia="SimSun" w:hAnsi="Times New Roman" w:cs="Times New Roman" w:hint="eastAsia"/>
          <w:color w:val="000000"/>
          <w:kern w:val="0"/>
          <w:sz w:val="24"/>
        </w:rPr>
        <w:t xml:space="preserve">the higher rate of repeat recurrence after RFA and subsequent </w:t>
      </w:r>
      <w:r w:rsidR="00A97D01">
        <w:rPr>
          <w:rFonts w:ascii="Times New Roman" w:eastAsia="SimSun" w:hAnsi="Times New Roman" w:cs="Times New Roman" w:hint="eastAsia"/>
          <w:color w:val="000000"/>
          <w:kern w:val="0"/>
          <w:sz w:val="24"/>
        </w:rPr>
        <w:t>treatments</w:t>
      </w:r>
      <w:r w:rsidR="0003472B">
        <w:rPr>
          <w:rFonts w:ascii="Times New Roman" w:eastAsia="SimSun" w:hAnsi="Times New Roman" w:cs="Times New Roman" w:hint="eastAsia"/>
          <w:color w:val="000000"/>
          <w:kern w:val="0"/>
          <w:sz w:val="24"/>
        </w:rPr>
        <w:t xml:space="preserve"> may </w:t>
      </w:r>
      <w:r>
        <w:rPr>
          <w:rFonts w:ascii="Times New Roman" w:eastAsia="SimSun" w:hAnsi="Times New Roman" w:cs="Times New Roman"/>
          <w:color w:val="000000"/>
          <w:kern w:val="0"/>
          <w:sz w:val="24"/>
        </w:rPr>
        <w:t>negatively impact</w:t>
      </w:r>
      <w:r w:rsidR="0003472B">
        <w:rPr>
          <w:rFonts w:ascii="Times New Roman" w:eastAsia="SimSun" w:hAnsi="Times New Roman" w:cs="Times New Roman" w:hint="eastAsia"/>
          <w:color w:val="000000"/>
          <w:kern w:val="0"/>
          <w:sz w:val="24"/>
        </w:rPr>
        <w:t xml:space="preserve"> medical cost in the long-term.</w:t>
      </w:r>
      <w:r w:rsidR="006935ED">
        <w:rPr>
          <w:rFonts w:ascii="Times New Roman" w:hAnsi="Times New Roman" w:cs="Times New Roman" w:hint="eastAsia"/>
          <w:color w:val="000000"/>
          <w:kern w:val="0"/>
          <w:sz w:val="24"/>
        </w:rPr>
        <w:t xml:space="preserve"> </w:t>
      </w:r>
      <w:r>
        <w:rPr>
          <w:rFonts w:ascii="Times New Roman" w:eastAsia="SimSun" w:hAnsi="Times New Roman" w:cs="Times New Roman"/>
          <w:color w:val="000000"/>
          <w:kern w:val="0"/>
          <w:sz w:val="24"/>
        </w:rPr>
        <w:t>A</w:t>
      </w:r>
      <w:r w:rsidRPr="00746FEC">
        <w:rPr>
          <w:rFonts w:ascii="Times New Roman" w:eastAsia="SimSun" w:hAnsi="Times New Roman" w:cs="Times New Roman"/>
          <w:color w:val="000000"/>
          <w:kern w:val="0"/>
          <w:sz w:val="24"/>
        </w:rPr>
        <w:t>nalysi</w:t>
      </w:r>
      <w:r>
        <w:rPr>
          <w:rFonts w:ascii="Times New Roman" w:eastAsia="SimSun" w:hAnsi="Times New Roman" w:cs="Times New Roman"/>
          <w:color w:val="000000"/>
          <w:kern w:val="0"/>
          <w:sz w:val="24"/>
        </w:rPr>
        <w:t>ng the</w:t>
      </w:r>
      <w:r w:rsidR="00D301DD">
        <w:rPr>
          <w:rFonts w:ascii="Times New Roman" w:hAnsi="Times New Roman" w:cs="Times New Roman" w:hint="eastAsia"/>
          <w:color w:val="000000"/>
          <w:kern w:val="0"/>
          <w:sz w:val="24"/>
        </w:rPr>
        <w:t xml:space="preserve"> </w:t>
      </w:r>
      <w:r w:rsidR="00C44BAA">
        <w:rPr>
          <w:rFonts w:ascii="Times New Roman" w:eastAsia="SimSun" w:hAnsi="Times New Roman" w:cs="Times New Roman" w:hint="eastAsia"/>
          <w:color w:val="000000"/>
          <w:kern w:val="0"/>
          <w:sz w:val="24"/>
        </w:rPr>
        <w:t>c</w:t>
      </w:r>
      <w:r w:rsidR="00C44BAA">
        <w:rPr>
          <w:rFonts w:ascii="Times New Roman" w:eastAsia="SimSun" w:hAnsi="Times New Roman" w:cs="Times New Roman"/>
          <w:color w:val="000000"/>
          <w:kern w:val="0"/>
          <w:sz w:val="24"/>
        </w:rPr>
        <w:t>ost-</w:t>
      </w:r>
      <w:r w:rsidR="00C44BAA">
        <w:rPr>
          <w:rFonts w:ascii="Times New Roman" w:eastAsia="SimSun" w:hAnsi="Times New Roman" w:cs="Times New Roman" w:hint="eastAsia"/>
          <w:color w:val="000000"/>
          <w:kern w:val="0"/>
          <w:sz w:val="24"/>
        </w:rPr>
        <w:t>e</w:t>
      </w:r>
      <w:r w:rsidR="00C44BAA">
        <w:rPr>
          <w:rFonts w:ascii="Times New Roman" w:eastAsia="SimSun" w:hAnsi="Times New Roman" w:cs="Times New Roman"/>
          <w:color w:val="000000"/>
          <w:kern w:val="0"/>
          <w:sz w:val="24"/>
        </w:rPr>
        <w:t xml:space="preserve">ffectiveness </w:t>
      </w:r>
      <w:r>
        <w:rPr>
          <w:rFonts w:ascii="Times New Roman" w:eastAsia="SimSun" w:hAnsi="Times New Roman" w:cs="Times New Roman"/>
          <w:color w:val="000000"/>
          <w:kern w:val="0"/>
          <w:sz w:val="24"/>
        </w:rPr>
        <w:t>for either treatment should be investigated in future studies</w:t>
      </w:r>
      <w:r w:rsidR="00E315A0">
        <w:rPr>
          <w:rFonts w:ascii="Times New Roman" w:eastAsia="SimSun" w:hAnsi="Times New Roman" w:cs="Times New Roman" w:hint="eastAsia"/>
          <w:color w:val="000000"/>
          <w:kern w:val="0"/>
          <w:sz w:val="24"/>
        </w:rPr>
        <w:t>.</w:t>
      </w:r>
    </w:p>
    <w:p w:rsidR="00746FEC" w:rsidRDefault="00746FEC" w:rsidP="0002497D">
      <w:pPr>
        <w:autoSpaceDE w:val="0"/>
        <w:autoSpaceDN w:val="0"/>
        <w:adjustRightInd w:val="0"/>
        <w:jc w:val="left"/>
        <w:rPr>
          <w:rFonts w:ascii="Times New Roman" w:eastAsia="SimSun" w:hAnsi="Times New Roman" w:cs="Times New Roman"/>
          <w:color w:val="000000"/>
          <w:kern w:val="0"/>
          <w:sz w:val="24"/>
        </w:rPr>
      </w:pPr>
    </w:p>
    <w:p w:rsidR="0014084F" w:rsidRDefault="00795403" w:rsidP="009B78E6">
      <w:pPr>
        <w:autoSpaceDE w:val="0"/>
        <w:autoSpaceDN w:val="0"/>
        <w:adjustRightInd w:val="0"/>
        <w:spacing w:line="276" w:lineRule="auto"/>
        <w:rPr>
          <w:rFonts w:ascii="Times New Roman" w:eastAsia="SimSun" w:hAnsi="Times New Roman" w:cs="Times New Roman"/>
          <w:sz w:val="24"/>
          <w:szCs w:val="24"/>
        </w:rPr>
      </w:pPr>
      <w:r>
        <w:rPr>
          <w:rFonts w:ascii="Times New Roman" w:eastAsia="SimSun" w:hAnsi="Times New Roman" w:cs="Times New Roman"/>
          <w:color w:val="000000"/>
          <w:kern w:val="0"/>
          <w:sz w:val="24"/>
        </w:rPr>
        <w:t>O</w:t>
      </w:r>
      <w:r>
        <w:rPr>
          <w:rFonts w:ascii="Times New Roman" w:eastAsia="SimSun" w:hAnsi="Times New Roman" w:cs="Times New Roman" w:hint="eastAsia"/>
          <w:color w:val="000000"/>
          <w:kern w:val="0"/>
          <w:sz w:val="24"/>
        </w:rPr>
        <w:t xml:space="preserve">ur </w:t>
      </w:r>
      <w:r w:rsidR="00C95AAC">
        <w:rPr>
          <w:rFonts w:ascii="Times New Roman" w:eastAsia="SimSun" w:hAnsi="Times New Roman" w:cs="Times New Roman"/>
          <w:color w:val="000000"/>
          <w:kern w:val="0"/>
          <w:sz w:val="24"/>
        </w:rPr>
        <w:t>multivaria</w:t>
      </w:r>
      <w:r w:rsidR="00C95AAC">
        <w:rPr>
          <w:rFonts w:ascii="Times New Roman" w:hAnsi="Times New Roman" w:cs="Times New Roman" w:hint="eastAsia"/>
          <w:color w:val="000000"/>
          <w:kern w:val="0"/>
          <w:sz w:val="24"/>
        </w:rPr>
        <w:t>ble</w:t>
      </w:r>
      <w:r w:rsidRPr="00CE009A">
        <w:rPr>
          <w:rFonts w:ascii="Times New Roman" w:eastAsia="SimSun" w:hAnsi="Times New Roman" w:cs="Times New Roman"/>
          <w:color w:val="000000"/>
          <w:kern w:val="0"/>
          <w:sz w:val="24"/>
        </w:rPr>
        <w:t xml:space="preserve"> analysis</w:t>
      </w:r>
      <w:r w:rsidR="00F6382F" w:rsidRPr="00CE009A">
        <w:rPr>
          <w:rFonts w:ascii="Times New Roman" w:eastAsia="SimSun" w:hAnsi="Times New Roman" w:cs="Times New Roman" w:hint="eastAsia"/>
          <w:color w:val="000000"/>
          <w:kern w:val="0"/>
          <w:sz w:val="24"/>
        </w:rPr>
        <w:t xml:space="preserve"> revealed that </w:t>
      </w:r>
      <w:r w:rsidR="001D7CCB">
        <w:rPr>
          <w:rFonts w:ascii="Times New Roman" w:eastAsia="SimSun" w:hAnsi="Times New Roman" w:cs="Times New Roman" w:hint="eastAsia"/>
          <w:color w:val="000000"/>
          <w:kern w:val="0"/>
          <w:sz w:val="24"/>
        </w:rPr>
        <w:t xml:space="preserve">young age, elevated AFP level, low albumin level, </w:t>
      </w:r>
      <w:r w:rsidR="001D7CCB" w:rsidRPr="001D7CCB">
        <w:rPr>
          <w:rFonts w:ascii="Times New Roman" w:eastAsia="SimSun" w:hAnsi="Times New Roman" w:cs="Times New Roman"/>
          <w:color w:val="000000"/>
          <w:kern w:val="0"/>
          <w:sz w:val="24"/>
        </w:rPr>
        <w:t xml:space="preserve">multiple </w:t>
      </w:r>
      <w:r w:rsidR="001D7CCB" w:rsidRPr="001D7CCB">
        <w:rPr>
          <w:rFonts w:ascii="Times New Roman" w:eastAsia="SimSun" w:hAnsi="Times New Roman" w:cs="Times New Roman" w:hint="eastAsia"/>
          <w:color w:val="000000"/>
          <w:kern w:val="0"/>
          <w:sz w:val="24"/>
        </w:rPr>
        <w:t>or</w:t>
      </w:r>
      <w:r w:rsidR="001D7CCB" w:rsidRPr="001D7CCB">
        <w:rPr>
          <w:rFonts w:ascii="Times New Roman" w:eastAsia="SimSun" w:hAnsi="Times New Roman" w:cs="Times New Roman"/>
          <w:color w:val="000000"/>
          <w:kern w:val="0"/>
          <w:sz w:val="24"/>
        </w:rPr>
        <w:t xml:space="preserve"> large hepatic metastases</w:t>
      </w:r>
      <w:r w:rsidR="001D7CCB" w:rsidRPr="001D7CCB">
        <w:rPr>
          <w:rFonts w:ascii="Times New Roman" w:eastAsia="SimSun" w:hAnsi="Times New Roman" w:cs="Times New Roman" w:hint="eastAsia"/>
          <w:color w:val="000000"/>
          <w:kern w:val="0"/>
          <w:sz w:val="24"/>
        </w:rPr>
        <w:t xml:space="preserve">, </w:t>
      </w:r>
      <w:r w:rsidR="00CC7C62" w:rsidRPr="00CC7C62">
        <w:rPr>
          <w:rFonts w:ascii="Times New Roman" w:eastAsia="SimSun" w:hAnsi="Times New Roman" w:cs="Times New Roman"/>
          <w:color w:val="000000"/>
          <w:kern w:val="0"/>
          <w:sz w:val="24"/>
        </w:rPr>
        <w:t>short disease-free interval</w:t>
      </w:r>
      <w:r w:rsidR="00CC7C62">
        <w:rPr>
          <w:rFonts w:ascii="Times New Roman" w:eastAsia="SimSun" w:hAnsi="Times New Roman" w:cs="Times New Roman" w:hint="eastAsia"/>
          <w:color w:val="000000"/>
          <w:kern w:val="0"/>
          <w:sz w:val="24"/>
        </w:rPr>
        <w:t xml:space="preserve">, </w:t>
      </w:r>
      <w:r w:rsidR="0015044F" w:rsidRPr="008F3F23">
        <w:rPr>
          <w:rFonts w:ascii="Times New Roman" w:eastAsia="SimSun" w:hAnsi="Times New Roman" w:cs="Times New Roman"/>
          <w:color w:val="000000"/>
          <w:kern w:val="0"/>
          <w:sz w:val="24"/>
        </w:rPr>
        <w:t xml:space="preserve">repeat recurrence, and </w:t>
      </w:r>
      <w:r w:rsidR="00AE46BA">
        <w:rPr>
          <w:rFonts w:ascii="Times New Roman" w:hAnsi="Times New Roman" w:cs="Times New Roman" w:hint="eastAsia"/>
          <w:color w:val="000000"/>
          <w:kern w:val="0"/>
          <w:sz w:val="24"/>
        </w:rPr>
        <w:t>no</w:t>
      </w:r>
      <w:r w:rsidR="0015044F" w:rsidRPr="008F3F23">
        <w:rPr>
          <w:rFonts w:ascii="Times New Roman" w:eastAsia="SimSun" w:hAnsi="Times New Roman" w:cs="Times New Roman"/>
          <w:color w:val="000000"/>
          <w:kern w:val="0"/>
          <w:sz w:val="24"/>
        </w:rPr>
        <w:t xml:space="preserve"> treatment for repeat recurrent HCC</w:t>
      </w:r>
      <w:r w:rsidR="0015044F" w:rsidRPr="008F3F23">
        <w:rPr>
          <w:rFonts w:ascii="Times New Roman" w:eastAsia="SimSun" w:hAnsi="Times New Roman" w:cs="Times New Roman" w:hint="eastAsia"/>
          <w:color w:val="000000"/>
          <w:kern w:val="0"/>
          <w:sz w:val="24"/>
        </w:rPr>
        <w:t xml:space="preserve"> were ind</w:t>
      </w:r>
      <w:r w:rsidR="00A16F31">
        <w:rPr>
          <w:rFonts w:ascii="Times New Roman" w:eastAsia="SimSun" w:hAnsi="Times New Roman" w:cs="Times New Roman" w:hint="eastAsia"/>
          <w:color w:val="000000"/>
          <w:kern w:val="0"/>
          <w:sz w:val="24"/>
        </w:rPr>
        <w:t>e</w:t>
      </w:r>
      <w:r w:rsidR="0015044F" w:rsidRPr="008F3F23">
        <w:rPr>
          <w:rFonts w:ascii="Times New Roman" w:eastAsia="SimSun" w:hAnsi="Times New Roman" w:cs="Times New Roman" w:hint="eastAsia"/>
          <w:color w:val="000000"/>
          <w:kern w:val="0"/>
          <w:sz w:val="24"/>
        </w:rPr>
        <w:t>pe</w:t>
      </w:r>
      <w:r w:rsidR="0015044F">
        <w:rPr>
          <w:rFonts w:ascii="Times New Roman" w:eastAsia="SimSun" w:hAnsi="Times New Roman" w:cs="Times New Roman" w:hint="eastAsia"/>
          <w:sz w:val="24"/>
          <w:szCs w:val="24"/>
        </w:rPr>
        <w:t>ndent risk factors of r</w:t>
      </w:r>
      <w:r w:rsidR="00C1666F">
        <w:rPr>
          <w:rFonts w:ascii="Times New Roman" w:eastAsia="SimSun" w:hAnsi="Times New Roman" w:cs="Times New Roman"/>
          <w:sz w:val="24"/>
          <w:szCs w:val="24"/>
        </w:rPr>
        <w:t>epeat recurrence-free survival</w:t>
      </w:r>
      <w:r w:rsidR="00AE46BA">
        <w:rPr>
          <w:rFonts w:ascii="Times New Roman" w:hAnsi="Times New Roman" w:cs="Times New Roman" w:hint="eastAsia"/>
          <w:sz w:val="24"/>
          <w:szCs w:val="24"/>
        </w:rPr>
        <w:t xml:space="preserve"> or </w:t>
      </w:r>
      <w:r w:rsidR="00C1666F">
        <w:rPr>
          <w:rFonts w:ascii="Times New Roman" w:eastAsia="SimSun" w:hAnsi="Times New Roman" w:cs="Times New Roman"/>
          <w:sz w:val="24"/>
          <w:szCs w:val="24"/>
        </w:rPr>
        <w:t>overall survival. This</w:t>
      </w:r>
      <w:r w:rsidR="00A16F31">
        <w:rPr>
          <w:rFonts w:ascii="Times New Roman" w:eastAsia="SimSun" w:hAnsi="Times New Roman" w:cs="Times New Roman" w:hint="eastAsia"/>
          <w:sz w:val="24"/>
          <w:szCs w:val="24"/>
        </w:rPr>
        <w:t xml:space="preserve"> is consistent with the findings of other stud</w:t>
      </w:r>
      <w:r w:rsidR="00C1666F">
        <w:rPr>
          <w:rFonts w:ascii="Times New Roman" w:eastAsia="SimSun" w:hAnsi="Times New Roman" w:cs="Times New Roman"/>
          <w:sz w:val="24"/>
          <w:szCs w:val="24"/>
        </w:rPr>
        <w:t>ies,</w:t>
      </w:r>
      <w:r w:rsidR="00583F7C">
        <w:rPr>
          <w:rFonts w:ascii="Times New Roman" w:eastAsia="SimSun" w:hAnsi="Times New Roman" w:cs="Times New Roman"/>
          <w:sz w:val="24"/>
          <w:szCs w:val="24"/>
        </w:rPr>
        <w:fldChar w:fldCharType="begin">
          <w:fldData xml:space="preserve">PEVuZE5vdGU+PENpdGU+PEF1dGhvcj5FcnJpZGdlPC9BdXRob3I+PFllYXI+MjAxNzwvWWVhcj48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</w:fldData>
        </w:fldChar>
      </w:r>
      <w:r w:rsidR="00EC6DAB">
        <w:rPr>
          <w:rFonts w:ascii="Times New Roman" w:eastAsia="SimSun" w:hAnsi="Times New Roman" w:cs="Times New Roman"/>
          <w:sz w:val="24"/>
          <w:szCs w:val="24"/>
        </w:rPr>
        <w:instrText xml:space="preserve"> ADDIN EN.CITE </w:instrText>
      </w:r>
      <w:r w:rsidR="00583F7C">
        <w:rPr>
          <w:rFonts w:ascii="Times New Roman" w:eastAsia="SimSun" w:hAnsi="Times New Roman" w:cs="Times New Roman"/>
          <w:sz w:val="24"/>
          <w:szCs w:val="24"/>
        </w:rPr>
        <w:fldChar w:fldCharType="begin">
          <w:fldData xml:space="preserve">PEVuZE5vdGU+PENpdGU+PEF1dGhvcj5FcnJpZGdlPC9BdXRob3I+PFllYXI+MjAxNzwvWWVhcj48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</w:fldData>
        </w:fldChar>
      </w:r>
      <w:r w:rsidR="00EC6DAB">
        <w:rPr>
          <w:rFonts w:ascii="Times New Roman" w:eastAsia="SimSun" w:hAnsi="Times New Roman" w:cs="Times New Roman"/>
          <w:sz w:val="24"/>
          <w:szCs w:val="24"/>
        </w:rPr>
        <w:instrText xml:space="preserve"> ADDIN EN.CITE.DATA </w:instrText>
      </w:r>
      <w:r w:rsidR="00583F7C">
        <w:rPr>
          <w:rFonts w:ascii="Times New Roman" w:eastAsia="SimSun" w:hAnsi="Times New Roman" w:cs="Times New Roman"/>
          <w:sz w:val="24"/>
          <w:szCs w:val="24"/>
        </w:rPr>
      </w:r>
      <w:r w:rsidR="00583F7C">
        <w:rPr>
          <w:rFonts w:ascii="Times New Roman" w:eastAsia="SimSun" w:hAnsi="Times New Roman" w:cs="Times New Roman"/>
          <w:sz w:val="24"/>
          <w:szCs w:val="24"/>
        </w:rPr>
        <w:fldChar w:fldCharType="end"/>
      </w:r>
      <w:r w:rsidR="00583F7C">
        <w:rPr>
          <w:rFonts w:ascii="Times New Roman" w:eastAsia="SimSun" w:hAnsi="Times New Roman" w:cs="Times New Roman"/>
          <w:sz w:val="24"/>
          <w:szCs w:val="24"/>
        </w:rPr>
      </w:r>
      <w:r w:rsidR="00583F7C">
        <w:rPr>
          <w:rFonts w:ascii="Times New Roman" w:eastAsia="SimSun" w:hAnsi="Times New Roman" w:cs="Times New Roman"/>
          <w:sz w:val="24"/>
          <w:szCs w:val="24"/>
        </w:rPr>
        <w:fldChar w:fldCharType="separate"/>
      </w:r>
      <w:hyperlink w:anchor="_ENREF_15" w:tooltip="Erridge, 2017 #14" w:history="1">
        <w:r w:rsidR="000B6A00" w:rsidRPr="00EC6DAB">
          <w:rPr>
            <w:rFonts w:ascii="Times New Roman" w:eastAsia="SimSun" w:hAnsi="Times New Roman" w:cs="Times New Roman"/>
            <w:noProof/>
            <w:sz w:val="24"/>
            <w:szCs w:val="24"/>
            <w:vertAlign w:val="superscript"/>
          </w:rPr>
          <w:t>15</w:t>
        </w:r>
      </w:hyperlink>
      <w:r w:rsidR="00EC6DAB" w:rsidRPr="00EC6DAB">
        <w:rPr>
          <w:rFonts w:ascii="Times New Roman" w:eastAsia="SimSun" w:hAnsi="Times New Roman" w:cs="Times New Roman"/>
          <w:noProof/>
          <w:sz w:val="24"/>
          <w:szCs w:val="24"/>
          <w:vertAlign w:val="superscript"/>
        </w:rPr>
        <w:t xml:space="preserve">, </w:t>
      </w:r>
      <w:hyperlink w:anchor="_ENREF_20" w:tooltip="Xia, 2019 #31" w:history="1">
        <w:r w:rsidR="000B6A00" w:rsidRPr="00EC6DAB">
          <w:rPr>
            <w:rFonts w:ascii="Times New Roman" w:eastAsia="SimSun" w:hAnsi="Times New Roman" w:cs="Times New Roman"/>
            <w:noProof/>
            <w:sz w:val="24"/>
            <w:szCs w:val="24"/>
            <w:vertAlign w:val="superscript"/>
          </w:rPr>
          <w:t>20</w:t>
        </w:r>
      </w:hyperlink>
      <w:r w:rsidR="00583F7C">
        <w:rPr>
          <w:rFonts w:ascii="Times New Roman" w:eastAsia="SimSun" w:hAnsi="Times New Roman" w:cs="Times New Roman"/>
          <w:sz w:val="24"/>
          <w:szCs w:val="24"/>
        </w:rPr>
        <w:fldChar w:fldCharType="end"/>
      </w:r>
      <w:r w:rsidR="00AE46BA">
        <w:rPr>
          <w:rFonts w:ascii="Times New Roman" w:hAnsi="Times New Roman" w:cs="Times New Roman" w:hint="eastAsia"/>
          <w:sz w:val="24"/>
          <w:szCs w:val="24"/>
        </w:rPr>
        <w:t xml:space="preserve"> </w:t>
      </w:r>
      <w:r w:rsidR="00C1666F">
        <w:rPr>
          <w:rFonts w:ascii="Times New Roman" w:eastAsia="SimSun" w:hAnsi="Times New Roman" w:cs="Times New Roman"/>
          <w:sz w:val="24"/>
          <w:szCs w:val="24"/>
        </w:rPr>
        <w:t>but suggests</w:t>
      </w:r>
      <w:r w:rsidR="00CD12F4">
        <w:rPr>
          <w:rFonts w:ascii="Times New Roman" w:eastAsia="SimSun" w:hAnsi="Times New Roman" w:cs="Times New Roman"/>
          <w:sz w:val="24"/>
          <w:szCs w:val="24"/>
        </w:rPr>
        <w:t xml:space="preserve"> that</w:t>
      </w:r>
      <w:r w:rsidR="00C1666F">
        <w:rPr>
          <w:rFonts w:ascii="Times New Roman" w:eastAsia="SimSun" w:hAnsi="Times New Roman" w:cs="Times New Roman"/>
          <w:sz w:val="24"/>
          <w:szCs w:val="24"/>
        </w:rPr>
        <w:t xml:space="preserve"> m</w:t>
      </w:r>
      <w:r w:rsidR="0019768E">
        <w:rPr>
          <w:rFonts w:ascii="Times New Roman" w:eastAsia="SimSun" w:hAnsi="Times New Roman" w:cs="Times New Roman" w:hint="eastAsia"/>
          <w:sz w:val="24"/>
          <w:szCs w:val="24"/>
        </w:rPr>
        <w:t xml:space="preserve">anagement of recurrent HCC </w:t>
      </w:r>
      <w:r w:rsidR="00CD12F4">
        <w:rPr>
          <w:rFonts w:ascii="Times New Roman" w:eastAsia="SimSun" w:hAnsi="Times New Roman" w:cs="Times New Roman"/>
          <w:sz w:val="24"/>
          <w:szCs w:val="24"/>
        </w:rPr>
        <w:t>is</w:t>
      </w:r>
      <w:r w:rsidR="00F009D0">
        <w:rPr>
          <w:rFonts w:ascii="Times New Roman" w:eastAsia="SimSun" w:hAnsi="Times New Roman" w:cs="Times New Roman" w:hint="eastAsia"/>
          <w:sz w:val="24"/>
          <w:szCs w:val="24"/>
        </w:rPr>
        <w:t xml:space="preserve"> challenging.</w:t>
      </w:r>
      <w:r w:rsidR="00AE46BA">
        <w:rPr>
          <w:rFonts w:ascii="Times New Roman" w:hAnsi="Times New Roman" w:cs="Times New Roman" w:hint="eastAsia"/>
          <w:sz w:val="24"/>
          <w:szCs w:val="24"/>
        </w:rPr>
        <w:t xml:space="preserve"> </w:t>
      </w:r>
      <w:r w:rsidR="007B5AAC">
        <w:rPr>
          <w:rFonts w:ascii="Times New Roman" w:eastAsia="SimSun" w:hAnsi="Times New Roman" w:cs="Times New Roman"/>
          <w:sz w:val="24"/>
          <w:szCs w:val="24"/>
        </w:rPr>
        <w:t>T</w:t>
      </w:r>
      <w:r w:rsidR="007B5AAC">
        <w:rPr>
          <w:rFonts w:ascii="Times New Roman" w:eastAsia="SimSun" w:hAnsi="Times New Roman" w:cs="Times New Roman" w:hint="eastAsia"/>
          <w:sz w:val="24"/>
          <w:szCs w:val="24"/>
        </w:rPr>
        <w:t>hese risk factors</w:t>
      </w:r>
      <w:r w:rsidR="00E049D0">
        <w:rPr>
          <w:rFonts w:ascii="Times New Roman" w:eastAsia="SimSun" w:hAnsi="Times New Roman" w:cs="Times New Roman" w:hint="eastAsia"/>
          <w:sz w:val="24"/>
          <w:szCs w:val="24"/>
        </w:rPr>
        <w:t>, tumo</w:t>
      </w:r>
      <w:r w:rsidR="002C0AB0">
        <w:rPr>
          <w:rFonts w:ascii="Times New Roman" w:eastAsia="SimSun" w:hAnsi="Times New Roman" w:cs="Times New Roman" w:hint="eastAsia"/>
          <w:sz w:val="24"/>
          <w:szCs w:val="24"/>
        </w:rPr>
        <w:t>u</w:t>
      </w:r>
      <w:r w:rsidR="00E049D0">
        <w:rPr>
          <w:rFonts w:ascii="Times New Roman" w:eastAsia="SimSun" w:hAnsi="Times New Roman" w:cs="Times New Roman" w:hint="eastAsia"/>
          <w:sz w:val="24"/>
          <w:szCs w:val="24"/>
        </w:rPr>
        <w:t>r location,</w:t>
      </w:r>
      <w:r w:rsidR="00C73A4C">
        <w:rPr>
          <w:rFonts w:ascii="Times New Roman" w:hAnsi="Times New Roman" w:cs="Times New Roman" w:hint="eastAsia"/>
          <w:sz w:val="24"/>
          <w:szCs w:val="24"/>
        </w:rPr>
        <w:t xml:space="preserve"> </w:t>
      </w:r>
      <w:r w:rsidR="005B1657">
        <w:rPr>
          <w:rFonts w:ascii="Times New Roman" w:eastAsia="SimSun" w:hAnsi="Times New Roman" w:cs="Times New Roman" w:hint="eastAsia"/>
          <w:sz w:val="24"/>
          <w:szCs w:val="24"/>
        </w:rPr>
        <w:t xml:space="preserve">as well as the positive findings of our subgroup analyses </w:t>
      </w:r>
      <w:r w:rsidR="007B5AAC">
        <w:rPr>
          <w:rFonts w:ascii="Times New Roman" w:eastAsia="SimSun" w:hAnsi="Times New Roman" w:cs="Times New Roman" w:hint="eastAsia"/>
          <w:sz w:val="24"/>
          <w:szCs w:val="24"/>
        </w:rPr>
        <w:t xml:space="preserve">should be considered when choosing </w:t>
      </w:r>
      <w:r w:rsidR="00EB1E22">
        <w:rPr>
          <w:rFonts w:ascii="Times New Roman" w:eastAsia="SimSun" w:hAnsi="Times New Roman" w:cs="Times New Roman" w:hint="eastAsia"/>
          <w:sz w:val="24"/>
          <w:szCs w:val="24"/>
        </w:rPr>
        <w:t xml:space="preserve">appropriate </w:t>
      </w:r>
      <w:r w:rsidR="007B5AAC">
        <w:rPr>
          <w:rFonts w:ascii="Times New Roman" w:eastAsia="SimSun" w:hAnsi="Times New Roman" w:cs="Times New Roman" w:hint="eastAsia"/>
          <w:sz w:val="24"/>
          <w:szCs w:val="24"/>
        </w:rPr>
        <w:t>treatments for patients with recurrent HCC</w:t>
      </w:r>
      <w:r w:rsidR="00A62749">
        <w:rPr>
          <w:rFonts w:ascii="Times New Roman" w:eastAsia="SimSun" w:hAnsi="Times New Roman" w:cs="Times New Roman"/>
          <w:sz w:val="24"/>
          <w:szCs w:val="24"/>
        </w:rPr>
        <w:t xml:space="preserve">. </w:t>
      </w:r>
      <w:r w:rsidR="00CD12F4">
        <w:rPr>
          <w:rFonts w:ascii="Times New Roman" w:eastAsia="SimSun" w:hAnsi="Times New Roman" w:cs="Times New Roman"/>
          <w:sz w:val="24"/>
          <w:szCs w:val="24"/>
        </w:rPr>
        <w:t>This is especially important given the few cases in which rH</w:t>
      </w:r>
      <w:r w:rsidR="008508A5">
        <w:rPr>
          <w:rFonts w:ascii="Times New Roman" w:hAnsi="Times New Roman" w:cs="Times New Roman" w:hint="eastAsia"/>
          <w:sz w:val="24"/>
          <w:szCs w:val="24"/>
        </w:rPr>
        <w:t>R</w:t>
      </w:r>
      <w:r w:rsidR="00CD12F4">
        <w:rPr>
          <w:rFonts w:ascii="Times New Roman" w:eastAsia="SimSun" w:hAnsi="Times New Roman" w:cs="Times New Roman"/>
          <w:sz w:val="24"/>
          <w:szCs w:val="24"/>
        </w:rPr>
        <w:t xml:space="preserve"> and RFA are equally suitable for the patient. </w:t>
      </w:r>
      <w:r w:rsidR="0090108F" w:rsidRPr="0090108F">
        <w:rPr>
          <w:rFonts w:ascii="Times New Roman" w:eastAsia="SimSun" w:hAnsi="Times New Roman" w:cs="Times New Roman"/>
          <w:sz w:val="24"/>
          <w:szCs w:val="24"/>
        </w:rPr>
        <w:t>Nonetheless, recent advances in</w:t>
      </w:r>
      <w:r w:rsidR="0090108F" w:rsidRPr="0090108F">
        <w:rPr>
          <w:rFonts w:ascii="Times New Roman" w:eastAsia="SimSun" w:hAnsi="Times New Roman" w:cs="Times New Roman" w:hint="eastAsia"/>
          <w:sz w:val="24"/>
          <w:szCs w:val="24"/>
        </w:rPr>
        <w:t xml:space="preserve"> treatment modalities</w:t>
      </w:r>
      <w:r w:rsidR="0090108F" w:rsidRPr="0090108F">
        <w:rPr>
          <w:rFonts w:ascii="Times New Roman" w:eastAsia="SimSun" w:hAnsi="Times New Roman" w:cs="Times New Roman"/>
          <w:sz w:val="24"/>
          <w:szCs w:val="24"/>
        </w:rPr>
        <w:t xml:space="preserve"> have rendered recurren</w:t>
      </w:r>
      <w:r w:rsidR="0090108F" w:rsidRPr="0090108F">
        <w:rPr>
          <w:rFonts w:ascii="Times New Roman" w:eastAsia="SimSun" w:hAnsi="Times New Roman" w:cs="Times New Roman" w:hint="eastAsia"/>
          <w:sz w:val="24"/>
          <w:szCs w:val="24"/>
        </w:rPr>
        <w:t>t HCC</w:t>
      </w:r>
      <w:r w:rsidR="0090108F" w:rsidRPr="0090108F">
        <w:rPr>
          <w:rFonts w:ascii="Times New Roman" w:eastAsia="SimSun" w:hAnsi="Times New Roman" w:cs="Times New Roman"/>
          <w:sz w:val="24"/>
          <w:szCs w:val="24"/>
        </w:rPr>
        <w:t xml:space="preserve"> a treatable disease</w:t>
      </w:r>
      <w:r w:rsidR="009B78E6">
        <w:rPr>
          <w:rFonts w:ascii="Times New Roman" w:eastAsia="SimSun" w:hAnsi="Times New Roman" w:cs="Times New Roman" w:hint="eastAsia"/>
          <w:sz w:val="24"/>
          <w:szCs w:val="24"/>
        </w:rPr>
        <w:t xml:space="preserve"> and </w:t>
      </w:r>
      <w:r w:rsidR="0014084F" w:rsidRPr="0090108F">
        <w:rPr>
          <w:rFonts w:ascii="Times New Roman" w:eastAsia="SimSun" w:hAnsi="Times New Roman" w:cs="Times New Roman"/>
          <w:sz w:val="24"/>
          <w:szCs w:val="24"/>
        </w:rPr>
        <w:t xml:space="preserve">the possibility of long-term survival </w:t>
      </w:r>
      <w:r w:rsidR="002B7F8E">
        <w:rPr>
          <w:rFonts w:ascii="Times New Roman" w:eastAsia="SimSun" w:hAnsi="Times New Roman" w:cs="Times New Roman"/>
          <w:sz w:val="24"/>
          <w:szCs w:val="24"/>
        </w:rPr>
        <w:t>has improved</w:t>
      </w:r>
      <w:r w:rsidR="00A62749">
        <w:rPr>
          <w:rFonts w:ascii="Times New Roman" w:eastAsia="SimSun" w:hAnsi="Times New Roman" w:cs="Times New Roman"/>
          <w:sz w:val="24"/>
          <w:szCs w:val="24"/>
        </w:rPr>
        <w:t>. This was confirmed in our study</w:t>
      </w:r>
      <w:r w:rsidR="001F129F">
        <w:rPr>
          <w:rFonts w:ascii="Times New Roman" w:hAnsi="Times New Roman" w:cs="Times New Roman" w:hint="eastAsia"/>
          <w:sz w:val="24"/>
          <w:szCs w:val="24"/>
        </w:rPr>
        <w:t xml:space="preserve"> </w:t>
      </w:r>
      <w:r w:rsidR="00A62749">
        <w:rPr>
          <w:rFonts w:ascii="Times New Roman" w:eastAsia="SimSun" w:hAnsi="Times New Roman" w:cs="Times New Roman"/>
          <w:sz w:val="24"/>
          <w:szCs w:val="24"/>
        </w:rPr>
        <w:t>by</w:t>
      </w:r>
      <w:r w:rsidR="001F129F">
        <w:rPr>
          <w:rFonts w:ascii="Times New Roman" w:hAnsi="Times New Roman" w:cs="Times New Roman" w:hint="eastAsia"/>
          <w:sz w:val="24"/>
          <w:szCs w:val="24"/>
        </w:rPr>
        <w:t xml:space="preserve"> </w:t>
      </w:r>
      <w:r w:rsidR="003248F8">
        <w:rPr>
          <w:rFonts w:ascii="Times New Roman" w:eastAsia="SimSun" w:hAnsi="Times New Roman" w:cs="Times New Roman" w:hint="eastAsia"/>
          <w:color w:val="000000"/>
          <w:kern w:val="21"/>
          <w:sz w:val="24"/>
        </w:rPr>
        <w:t>m</w:t>
      </w:r>
      <w:r w:rsidR="003248F8" w:rsidRPr="002B16F7">
        <w:rPr>
          <w:rFonts w:ascii="Times New Roman" w:eastAsia="SimSun" w:hAnsi="Times New Roman" w:cs="Times New Roman"/>
          <w:color w:val="000000"/>
          <w:kern w:val="21"/>
          <w:sz w:val="24"/>
        </w:rPr>
        <w:t xml:space="preserve">edian survival </w:t>
      </w:r>
      <w:r w:rsidR="003248F8">
        <w:rPr>
          <w:rFonts w:ascii="Times New Roman" w:eastAsia="SimSun" w:hAnsi="Times New Roman" w:cs="Times New Roman" w:hint="eastAsia"/>
          <w:color w:val="000000"/>
          <w:kern w:val="21"/>
          <w:sz w:val="24"/>
        </w:rPr>
        <w:t xml:space="preserve">of </w:t>
      </w:r>
      <w:r w:rsidR="003248F8" w:rsidRPr="002B16F7">
        <w:rPr>
          <w:rFonts w:ascii="Times New Roman" w:eastAsia="SimSun" w:hAnsi="Times New Roman" w:cs="Times New Roman"/>
          <w:color w:val="000000"/>
          <w:kern w:val="21"/>
          <w:sz w:val="24"/>
        </w:rPr>
        <w:t>73.5 months</w:t>
      </w:r>
      <w:r w:rsidR="001F129F">
        <w:rPr>
          <w:rFonts w:ascii="Times New Roman" w:hAnsi="Times New Roman" w:cs="Times New Roman" w:hint="eastAsia"/>
          <w:color w:val="000000"/>
          <w:kern w:val="21"/>
          <w:sz w:val="24"/>
        </w:rPr>
        <w:t xml:space="preserve"> </w:t>
      </w:r>
      <w:r w:rsidR="003248F8" w:rsidRPr="002B16F7">
        <w:rPr>
          <w:rFonts w:ascii="Times New Roman" w:eastAsia="SimSun" w:hAnsi="Times New Roman" w:cs="Times New Roman"/>
          <w:color w:val="000000"/>
          <w:kern w:val="21"/>
          <w:sz w:val="24"/>
        </w:rPr>
        <w:t xml:space="preserve">in the rHR group </w:t>
      </w:r>
      <w:r w:rsidR="003248F8">
        <w:rPr>
          <w:rFonts w:ascii="Times New Roman" w:eastAsia="SimSun" w:hAnsi="Times New Roman" w:cs="Times New Roman" w:hint="eastAsia"/>
          <w:color w:val="000000"/>
          <w:kern w:val="21"/>
          <w:sz w:val="24"/>
        </w:rPr>
        <w:t xml:space="preserve">and </w:t>
      </w:r>
      <w:r w:rsidR="003248F8" w:rsidRPr="002B16F7">
        <w:rPr>
          <w:rFonts w:ascii="Times New Roman" w:eastAsia="SimSun" w:hAnsi="Times New Roman" w:cs="Times New Roman"/>
          <w:color w:val="000000"/>
          <w:kern w:val="21"/>
          <w:sz w:val="24"/>
        </w:rPr>
        <w:t>67.0 months in the RFA group.</w:t>
      </w:r>
    </w:p>
    <w:p w:rsidR="003248F8" w:rsidRDefault="003248F8" w:rsidP="009B78E6">
      <w:pPr>
        <w:autoSpaceDE w:val="0"/>
        <w:autoSpaceDN w:val="0"/>
        <w:adjustRightInd w:val="0"/>
        <w:spacing w:line="276" w:lineRule="auto"/>
        <w:rPr>
          <w:rFonts w:ascii="Times New Roman" w:hAnsi="Times New Roman" w:cs="Times New Roman"/>
          <w:sz w:val="24"/>
          <w:szCs w:val="24"/>
        </w:rPr>
      </w:pPr>
    </w:p>
    <w:p w:rsidR="00CD5101" w:rsidRDefault="00CD5101" w:rsidP="00CD5101">
      <w:pPr>
        <w:autoSpaceDE w:val="0"/>
        <w:autoSpaceDN w:val="0"/>
        <w:adjustRightInd w:val="0"/>
        <w:spacing w:line="276" w:lineRule="auto"/>
        <w:rPr>
          <w:rFonts w:ascii="Times New Roman" w:eastAsia="ATBasilia-Roman" w:hAnsi="Times New Roman" w:cs="Times New Roman"/>
          <w:kern w:val="0"/>
          <w:sz w:val="24"/>
          <w:szCs w:val="24"/>
        </w:rPr>
      </w:pPr>
      <w:r>
        <w:rPr>
          <w:rFonts w:ascii="Times New Roman" w:eastAsia="ATBasilia-Roman" w:hAnsi="Times New Roman" w:cs="Times New Roman"/>
          <w:kern w:val="0"/>
          <w:sz w:val="24"/>
          <w:szCs w:val="24"/>
        </w:rPr>
        <w:t>T</w:t>
      </w:r>
      <w:r>
        <w:rPr>
          <w:rFonts w:ascii="Times New Roman" w:eastAsia="ATBasilia-Roman" w:hAnsi="Times New Roman" w:cs="Times New Roman" w:hint="eastAsia"/>
          <w:kern w:val="0"/>
          <w:sz w:val="24"/>
          <w:szCs w:val="24"/>
        </w:rPr>
        <w:t xml:space="preserve">here is no consensus </w:t>
      </w:r>
      <w:r>
        <w:rPr>
          <w:rFonts w:ascii="Times New Roman" w:eastAsia="ATBasilia-Roman" w:hAnsi="Times New Roman" w:cs="Times New Roman"/>
          <w:kern w:val="0"/>
          <w:sz w:val="24"/>
          <w:szCs w:val="24"/>
        </w:rPr>
        <w:t>o</w:t>
      </w:r>
      <w:r>
        <w:rPr>
          <w:rFonts w:ascii="Times New Roman" w:eastAsia="ATBasilia-Roman" w:hAnsi="Times New Roman" w:cs="Times New Roman" w:hint="eastAsia"/>
          <w:kern w:val="0"/>
          <w:sz w:val="24"/>
          <w:szCs w:val="24"/>
        </w:rPr>
        <w:t xml:space="preserve">n </w:t>
      </w:r>
      <w:r>
        <w:rPr>
          <w:rFonts w:ascii="Times New Roman" w:eastAsia="ATBasilia-Roman" w:hAnsi="Times New Roman" w:cs="Times New Roman"/>
          <w:kern w:val="0"/>
          <w:sz w:val="24"/>
          <w:szCs w:val="24"/>
        </w:rPr>
        <w:t>whether</w:t>
      </w:r>
      <w:r>
        <w:rPr>
          <w:rFonts w:ascii="Times New Roman" w:eastAsia="ATBasilia-Roman" w:hAnsi="Times New Roman" w:cs="Times New Roman" w:hint="eastAsia"/>
          <w:kern w:val="0"/>
          <w:sz w:val="24"/>
          <w:szCs w:val="24"/>
        </w:rPr>
        <w:t xml:space="preserve"> hepatic resection </w:t>
      </w:r>
      <w:r>
        <w:rPr>
          <w:rFonts w:ascii="Times New Roman" w:eastAsia="ATBasilia-Roman" w:hAnsi="Times New Roman" w:cs="Times New Roman"/>
          <w:kern w:val="0"/>
          <w:sz w:val="24"/>
          <w:szCs w:val="24"/>
        </w:rPr>
        <w:t>or</w:t>
      </w:r>
      <w:r>
        <w:rPr>
          <w:rFonts w:ascii="Times New Roman" w:eastAsia="ATBasilia-Roman" w:hAnsi="Times New Roman" w:cs="Times New Roman" w:hint="eastAsia"/>
          <w:kern w:val="0"/>
          <w:sz w:val="24"/>
          <w:szCs w:val="24"/>
        </w:rPr>
        <w:t xml:space="preserve"> RFA </w:t>
      </w:r>
      <w:r>
        <w:rPr>
          <w:rFonts w:ascii="Times New Roman" w:eastAsia="ATBasilia-Roman" w:hAnsi="Times New Roman" w:cs="Times New Roman"/>
          <w:kern w:val="0"/>
          <w:sz w:val="24"/>
          <w:szCs w:val="24"/>
        </w:rPr>
        <w:t xml:space="preserve">is the better treatment </w:t>
      </w:r>
      <w:r>
        <w:rPr>
          <w:rFonts w:ascii="Times New Roman" w:eastAsia="ATBasilia-Roman" w:hAnsi="Times New Roman" w:cs="Times New Roman" w:hint="eastAsia"/>
          <w:kern w:val="0"/>
          <w:sz w:val="24"/>
          <w:szCs w:val="24"/>
        </w:rPr>
        <w:t xml:space="preserve">for patients with untreated primary HCC within Milan </w:t>
      </w:r>
      <w:r w:rsidRPr="00DE4326">
        <w:rPr>
          <w:rFonts w:ascii="Times New Roman" w:eastAsia="ATBasilia-Roman" w:hAnsi="Times New Roman" w:cs="Times New Roman"/>
          <w:kern w:val="0"/>
          <w:sz w:val="24"/>
          <w:szCs w:val="24"/>
        </w:rPr>
        <w:t>criteria.</w:t>
      </w:r>
      <w:r>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Both produce s</w:t>
      </w:r>
      <w:r w:rsidRPr="00DE4326">
        <w:rPr>
          <w:rFonts w:ascii="Times New Roman" w:eastAsia="ATBasilia-Roman" w:hAnsi="Times New Roman" w:cs="Times New Roman"/>
          <w:kern w:val="0"/>
          <w:sz w:val="24"/>
          <w:szCs w:val="24"/>
        </w:rPr>
        <w:t>imilar</w:t>
      </w:r>
      <w:r>
        <w:rPr>
          <w:rFonts w:ascii="Times New Roman" w:eastAsia="ATBasilia-Roman" w:hAnsi="Times New Roman" w:cs="Times New Roman"/>
          <w:kern w:val="0"/>
          <w:sz w:val="24"/>
          <w:szCs w:val="24"/>
        </w:rPr>
        <w:t xml:space="preserve"> rates of</w:t>
      </w:r>
      <w:r>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overall survival</w:t>
      </w:r>
      <w:r w:rsidRPr="00DE4326">
        <w:rPr>
          <w:rFonts w:ascii="Times New Roman" w:eastAsia="ATBasilia-Roman" w:hAnsi="Times New Roman" w:cs="Times New Roman"/>
          <w:kern w:val="0"/>
          <w:sz w:val="24"/>
          <w:szCs w:val="24"/>
        </w:rPr>
        <w:t xml:space="preserve"> and </w:t>
      </w:r>
      <w:r>
        <w:rPr>
          <w:rFonts w:ascii="Times New Roman" w:eastAsia="ATBasilia-Roman" w:hAnsi="Times New Roman" w:cs="Times New Roman"/>
          <w:kern w:val="0"/>
          <w:sz w:val="24"/>
          <w:szCs w:val="24"/>
        </w:rPr>
        <w:t>recurrence-free survival</w:t>
      </w:r>
      <w:r>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according to</w:t>
      </w:r>
      <w:r>
        <w:rPr>
          <w:rFonts w:ascii="Times New Roman" w:eastAsia="ATBasilia-Roman" w:hAnsi="Times New Roman" w:cs="Times New Roman" w:hint="eastAsia"/>
          <w:kern w:val="0"/>
          <w:sz w:val="24"/>
          <w:szCs w:val="24"/>
        </w:rPr>
        <w:t xml:space="preserve"> </w:t>
      </w:r>
      <w:r w:rsidRPr="00DE4326">
        <w:rPr>
          <w:rFonts w:ascii="Times New Roman" w:eastAsia="ATBasilia-Roman" w:hAnsi="Times New Roman" w:cs="Times New Roman"/>
          <w:kern w:val="0"/>
          <w:sz w:val="24"/>
          <w:szCs w:val="24"/>
        </w:rPr>
        <w:t>randomized trials</w:t>
      </w:r>
      <w:r w:rsidR="00583F7C">
        <w:rPr>
          <w:rFonts w:ascii="Times New Roman" w:eastAsia="ATBasilia-Roman" w:hAnsi="Times New Roman" w:cs="Times New Roman"/>
          <w:kern w:val="0"/>
          <w:sz w:val="24"/>
          <w:szCs w:val="24"/>
        </w:rPr>
        <w:fldChar w:fldCharType="begin">
          <w:fldData xml:space="preserve">PEVuZE5vdGU+PENpdGU+PEF1dGhvcj5GZW5nPC9BdXRob3I+PFllYXI+MjAxMjwvWWVhcj48UmVj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IG9mIHN1cmdlcnk8L2FiYnItMT48L2FsdC1wZXJpb2RpY2FsPjxwYWdlcz4zMjEtODwvcGFnZXM+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==
</w:fldData>
        </w:fldChar>
      </w:r>
      <w:r>
        <w:rPr>
          <w:rFonts w:ascii="Times New Roman" w:eastAsia="ATBasilia-Roman" w:hAnsi="Times New Roman" w:cs="Times New Roman"/>
          <w:kern w:val="0"/>
          <w:sz w:val="24"/>
          <w:szCs w:val="24"/>
        </w:rPr>
        <w:instrText xml:space="preserve"> ADDIN EN.CITE </w:instrText>
      </w:r>
      <w:r w:rsidR="00583F7C">
        <w:rPr>
          <w:rFonts w:ascii="Times New Roman" w:eastAsia="ATBasilia-Roman" w:hAnsi="Times New Roman" w:cs="Times New Roman"/>
          <w:kern w:val="0"/>
          <w:sz w:val="24"/>
          <w:szCs w:val="24"/>
        </w:rPr>
        <w:fldChar w:fldCharType="begin">
          <w:fldData xml:space="preserve">PEVuZE5vdGU+PENpdGU+PEF1dGhvcj5GZW5nPC9BdXRob3I+PFllYXI+MjAxMjwvWWVhcj48UmVj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IG9mIHN1cmdlcnk8L2FiYnItMT48L2FsdC1wZXJpb2RpY2FsPjxwYWdlcz4zMjEtODwvcGFnZXM+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==
</w:fldData>
        </w:fldChar>
      </w:r>
      <w:r>
        <w:rPr>
          <w:rFonts w:ascii="Times New Roman" w:eastAsia="ATBasilia-Roman" w:hAnsi="Times New Roman" w:cs="Times New Roman"/>
          <w:kern w:val="0"/>
          <w:sz w:val="24"/>
          <w:szCs w:val="24"/>
        </w:rPr>
        <w:instrText xml:space="preserve"> ADDIN EN.CITE.DATA </w:instrText>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end"/>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separate"/>
      </w:r>
      <w:hyperlink w:anchor="_ENREF_7" w:tooltip="Chen, 2006 #44" w:history="1">
        <w:r w:rsidR="000B6A00" w:rsidRPr="00CD5101">
          <w:rPr>
            <w:rFonts w:ascii="Times New Roman" w:eastAsia="ATBasilia-Roman" w:hAnsi="Times New Roman" w:cs="Times New Roman"/>
            <w:noProof/>
            <w:kern w:val="0"/>
            <w:sz w:val="24"/>
            <w:szCs w:val="24"/>
            <w:vertAlign w:val="superscript"/>
          </w:rPr>
          <w:t>7</w:t>
        </w:r>
      </w:hyperlink>
      <w:r w:rsidRPr="00CD5101">
        <w:rPr>
          <w:rFonts w:ascii="Times New Roman" w:eastAsia="ATBasilia-Roman" w:hAnsi="Times New Roman" w:cs="Times New Roman"/>
          <w:noProof/>
          <w:kern w:val="0"/>
          <w:sz w:val="24"/>
          <w:szCs w:val="24"/>
          <w:vertAlign w:val="superscript"/>
        </w:rPr>
        <w:t xml:space="preserve">, </w:t>
      </w:r>
      <w:hyperlink w:anchor="_ENREF_54" w:tooltip="Feng, 2012 #87" w:history="1">
        <w:r w:rsidR="000B6A00" w:rsidRPr="00CD5101">
          <w:rPr>
            <w:rFonts w:ascii="Times New Roman" w:eastAsia="ATBasilia-Roman" w:hAnsi="Times New Roman" w:cs="Times New Roman"/>
            <w:noProof/>
            <w:kern w:val="0"/>
            <w:sz w:val="24"/>
            <w:szCs w:val="24"/>
            <w:vertAlign w:val="superscript"/>
          </w:rPr>
          <w:t>54</w:t>
        </w:r>
      </w:hyperlink>
      <w:r w:rsidR="00583F7C">
        <w:rPr>
          <w:rFonts w:ascii="Times New Roman" w:eastAsia="ATBasilia-Roman" w:hAnsi="Times New Roman" w:cs="Times New Roman"/>
          <w:kern w:val="0"/>
          <w:sz w:val="24"/>
          <w:szCs w:val="24"/>
        </w:rPr>
        <w:fldChar w:fldCharType="end"/>
      </w:r>
      <w:r w:rsidRPr="00DE4326">
        <w:rPr>
          <w:rFonts w:ascii="Times New Roman" w:eastAsia="ATBasilia-Roman" w:hAnsi="Times New Roman" w:cs="Times New Roman"/>
          <w:kern w:val="0"/>
          <w:sz w:val="24"/>
          <w:szCs w:val="24"/>
        </w:rPr>
        <w:t xml:space="preserve"> and </w:t>
      </w:r>
      <w:r>
        <w:rPr>
          <w:rFonts w:ascii="Times New Roman" w:hAnsi="Times New Roman" w:cs="Times New Roman" w:hint="eastAsia"/>
          <w:noProof/>
          <w:sz w:val="24"/>
          <w:szCs w:val="24"/>
        </w:rPr>
        <w:t>W</w:t>
      </w:r>
      <w:r w:rsidRPr="00D751FB">
        <w:rPr>
          <w:rFonts w:ascii="Times New Roman" w:hAnsi="Times New Roman" w:cs="Times New Roman" w:hint="eastAsia"/>
          <w:noProof/>
          <w:sz w:val="24"/>
          <w:szCs w:val="24"/>
        </w:rPr>
        <w:t xml:space="preserve">estern </w:t>
      </w:r>
      <w:r>
        <w:rPr>
          <w:rFonts w:ascii="Times New Roman" w:hAnsi="Times New Roman" w:cs="Times New Roman"/>
          <w:noProof/>
          <w:sz w:val="24"/>
          <w:szCs w:val="24"/>
        </w:rPr>
        <w:t xml:space="preserve">clinical </w:t>
      </w:r>
      <w:r w:rsidRPr="00D751FB">
        <w:rPr>
          <w:rFonts w:ascii="Times New Roman" w:eastAsia="ATBasilia-Roman" w:hAnsi="Times New Roman" w:cs="Times New Roman"/>
          <w:kern w:val="0"/>
          <w:sz w:val="24"/>
          <w:szCs w:val="24"/>
        </w:rPr>
        <w:t>guideline</w:t>
      </w:r>
      <w:r w:rsidRPr="00D751FB">
        <w:rPr>
          <w:rFonts w:ascii="Times New Roman" w:eastAsia="ATBasilia-Roman" w:hAnsi="Times New Roman" w:cs="Times New Roman" w:hint="eastAsia"/>
          <w:kern w:val="0"/>
          <w:sz w:val="24"/>
          <w:szCs w:val="24"/>
        </w:rPr>
        <w:t>s</w:t>
      </w:r>
      <w:r w:rsidRPr="00D751FB">
        <w:rPr>
          <w:rFonts w:ascii="Times New Roman" w:eastAsia="ATBasilia-Roman" w:hAnsi="Times New Roman" w:cs="Times New Roman"/>
          <w:kern w:val="0"/>
          <w:sz w:val="24"/>
          <w:szCs w:val="24"/>
        </w:rPr>
        <w:t>.</w:t>
      </w:r>
      <w:r w:rsidR="00583F7C" w:rsidRPr="00D751FB">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YXlUZXh0PjxzdHlsZSBmYWNlPSJzdXBlcnNjcmlwdCI+MSwgMjwvc3R5bGU+PC9EaXNwbGF5VGV4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</w:fldData>
        </w:fldChar>
      </w:r>
      <w:r w:rsidRPr="00D751FB">
        <w:rPr>
          <w:rFonts w:ascii="Times New Roman" w:eastAsia="ATBasilia-Roman" w:hAnsi="Times New Roman" w:cs="Times New Roman"/>
          <w:kern w:val="0"/>
          <w:sz w:val="24"/>
          <w:szCs w:val="24"/>
        </w:rPr>
        <w:instrText xml:space="preserve"> ADDIN EN.CITE </w:instrText>
      </w:r>
      <w:r w:rsidR="00583F7C" w:rsidRPr="00D751FB">
        <w:rPr>
          <w:rFonts w:ascii="Times New Roman" w:eastAsia="ATBasilia-Roman" w:hAnsi="Times New Roman" w:cs="Times New Roman"/>
          <w:kern w:val="0"/>
          <w:sz w:val="24"/>
          <w:szCs w:val="24"/>
        </w:rPr>
        <w:fldChar w:fldCharType="begin">
          <w:fldData xml:space="preserve">PEVuZE5vdGU+PENpdGU+PFllYXI+MjAxODwvWWVhcj48UmVjTnVtPjIwPC9SZWNOdW0+PERpc3Bs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</w:fldData>
        </w:fldChar>
      </w:r>
      <w:r w:rsidRPr="00D751FB">
        <w:rPr>
          <w:rFonts w:ascii="Times New Roman" w:eastAsia="ATBasilia-Roman" w:hAnsi="Times New Roman" w:cs="Times New Roman"/>
          <w:kern w:val="0"/>
          <w:sz w:val="24"/>
          <w:szCs w:val="24"/>
        </w:rPr>
        <w:instrText xml:space="preserve"> ADDIN EN.CITE.DATA </w:instrText>
      </w:r>
      <w:r w:rsidR="00583F7C" w:rsidRPr="00D751FB">
        <w:rPr>
          <w:rFonts w:ascii="Times New Roman" w:eastAsia="ATBasilia-Roman" w:hAnsi="Times New Roman" w:cs="Times New Roman"/>
          <w:kern w:val="0"/>
          <w:sz w:val="24"/>
          <w:szCs w:val="24"/>
        </w:rPr>
      </w:r>
      <w:r w:rsidR="00583F7C" w:rsidRPr="00D751FB">
        <w:rPr>
          <w:rFonts w:ascii="Times New Roman" w:eastAsia="ATBasilia-Roman" w:hAnsi="Times New Roman" w:cs="Times New Roman"/>
          <w:kern w:val="0"/>
          <w:sz w:val="24"/>
          <w:szCs w:val="24"/>
        </w:rPr>
        <w:fldChar w:fldCharType="end"/>
      </w:r>
      <w:r w:rsidR="00583F7C" w:rsidRPr="00D751FB">
        <w:rPr>
          <w:rFonts w:ascii="Times New Roman" w:eastAsia="ATBasilia-Roman" w:hAnsi="Times New Roman" w:cs="Times New Roman"/>
          <w:kern w:val="0"/>
          <w:sz w:val="24"/>
          <w:szCs w:val="24"/>
        </w:rPr>
      </w:r>
      <w:r w:rsidR="00583F7C" w:rsidRPr="00D751FB">
        <w:rPr>
          <w:rFonts w:ascii="Times New Roman" w:eastAsia="ATBasilia-Roman" w:hAnsi="Times New Roman" w:cs="Times New Roman"/>
          <w:kern w:val="0"/>
          <w:sz w:val="24"/>
          <w:szCs w:val="24"/>
        </w:rPr>
        <w:fldChar w:fldCharType="separate"/>
      </w:r>
      <w:hyperlink w:anchor="_ENREF_1" w:tooltip=", 2018 #20" w:history="1">
        <w:r w:rsidR="000B6A00" w:rsidRPr="00D751FB">
          <w:rPr>
            <w:rFonts w:ascii="Times New Roman" w:eastAsia="ATBasilia-Roman" w:hAnsi="Times New Roman" w:cs="Times New Roman"/>
            <w:noProof/>
            <w:kern w:val="0"/>
            <w:sz w:val="24"/>
            <w:szCs w:val="24"/>
            <w:vertAlign w:val="superscript"/>
          </w:rPr>
          <w:t>1</w:t>
        </w:r>
      </w:hyperlink>
      <w:r w:rsidRPr="00D751FB">
        <w:rPr>
          <w:rFonts w:ascii="Times New Roman" w:eastAsia="ATBasilia-Roman" w:hAnsi="Times New Roman" w:cs="Times New Roman"/>
          <w:noProof/>
          <w:kern w:val="0"/>
          <w:sz w:val="24"/>
          <w:szCs w:val="24"/>
          <w:vertAlign w:val="superscript"/>
        </w:rPr>
        <w:t xml:space="preserve">, </w:t>
      </w:r>
      <w:hyperlink w:anchor="_ENREF_2" w:tooltip="Vogel, 2018 #38" w:history="1">
        <w:r w:rsidR="000B6A00" w:rsidRPr="00D751FB">
          <w:rPr>
            <w:rFonts w:ascii="Times New Roman" w:eastAsia="ATBasilia-Roman" w:hAnsi="Times New Roman" w:cs="Times New Roman"/>
            <w:noProof/>
            <w:kern w:val="0"/>
            <w:sz w:val="24"/>
            <w:szCs w:val="24"/>
            <w:vertAlign w:val="superscript"/>
          </w:rPr>
          <w:t>2</w:t>
        </w:r>
      </w:hyperlink>
      <w:r w:rsidR="00583F7C" w:rsidRPr="00D751FB">
        <w:rPr>
          <w:rFonts w:ascii="Times New Roman" w:eastAsia="ATBasilia-Roman" w:hAnsi="Times New Roman" w:cs="Times New Roman"/>
          <w:kern w:val="0"/>
          <w:sz w:val="24"/>
          <w:szCs w:val="24"/>
        </w:rPr>
        <w:fldChar w:fldCharType="end"/>
      </w:r>
      <w:r w:rsidRPr="00D751FB">
        <w:rPr>
          <w:rFonts w:ascii="Times New Roman" w:eastAsia="ATBasilia-Roman" w:hAnsi="Times New Roman" w:cs="Times New Roman" w:hint="eastAsia"/>
          <w:kern w:val="0"/>
          <w:sz w:val="24"/>
          <w:szCs w:val="24"/>
        </w:rPr>
        <w:t xml:space="preserve"> However, </w:t>
      </w:r>
      <w:r>
        <w:rPr>
          <w:rFonts w:ascii="Times New Roman" w:eastAsia="ATBasilia-Roman" w:hAnsi="Times New Roman" w:cs="Times New Roman"/>
          <w:kern w:val="0"/>
          <w:sz w:val="24"/>
          <w:szCs w:val="24"/>
        </w:rPr>
        <w:t>hepatic resection</w:t>
      </w:r>
      <w:r>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 xml:space="preserve">emerged as </w:t>
      </w:r>
      <w:r w:rsidRPr="00D751FB">
        <w:rPr>
          <w:rFonts w:ascii="Times New Roman" w:eastAsia="ATBasilia-Roman" w:hAnsi="Times New Roman" w:cs="Times New Roman" w:hint="eastAsia"/>
          <w:kern w:val="0"/>
          <w:sz w:val="24"/>
          <w:szCs w:val="24"/>
        </w:rPr>
        <w:t xml:space="preserve">superior </w:t>
      </w:r>
      <w:r>
        <w:rPr>
          <w:rFonts w:ascii="Times New Roman" w:eastAsia="ATBasilia-Roman" w:hAnsi="Times New Roman" w:cs="Times New Roman"/>
          <w:kern w:val="0"/>
          <w:sz w:val="24"/>
          <w:szCs w:val="24"/>
        </w:rPr>
        <w:t xml:space="preserve">in </w:t>
      </w:r>
      <w:r w:rsidRPr="00D751FB">
        <w:rPr>
          <w:rFonts w:ascii="Times New Roman" w:eastAsia="ATBasilia-Roman" w:hAnsi="Times New Roman" w:cs="Times New Roman" w:hint="eastAsia"/>
          <w:kern w:val="0"/>
          <w:sz w:val="24"/>
          <w:szCs w:val="24"/>
        </w:rPr>
        <w:t>meta-analyses</w:t>
      </w:r>
      <w:r>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of</w:t>
      </w:r>
      <w:r>
        <w:rPr>
          <w:rFonts w:ascii="Times New Roman" w:eastAsia="ATBasilia-Roman" w:hAnsi="Times New Roman" w:cs="Times New Roman" w:hint="eastAsia"/>
          <w:kern w:val="0"/>
          <w:sz w:val="24"/>
          <w:szCs w:val="24"/>
        </w:rPr>
        <w:t xml:space="preserve"> </w:t>
      </w:r>
      <w:r w:rsidRPr="00D751FB">
        <w:rPr>
          <w:rFonts w:ascii="Times New Roman" w:eastAsia="ATBasilia-Roman" w:hAnsi="Times New Roman" w:cs="Times New Roman" w:hint="eastAsia"/>
          <w:kern w:val="0"/>
          <w:sz w:val="24"/>
          <w:szCs w:val="24"/>
        </w:rPr>
        <w:t xml:space="preserve">large </w:t>
      </w:r>
      <w:r>
        <w:rPr>
          <w:rFonts w:ascii="Times New Roman" w:eastAsia="ATBasilia-Roman" w:hAnsi="Times New Roman" w:cs="Times New Roman"/>
          <w:kern w:val="0"/>
          <w:sz w:val="24"/>
          <w:szCs w:val="24"/>
        </w:rPr>
        <w:t>studies</w:t>
      </w:r>
      <w:r w:rsidR="00583F7C" w:rsidRPr="00D751FB">
        <w:rPr>
          <w:rFonts w:ascii="Times New Roman" w:eastAsia="ATBasilia-Roman" w:hAnsi="Times New Roman" w:cs="Times New Roman"/>
          <w:kern w:val="0"/>
          <w:sz w:val="24"/>
          <w:szCs w:val="24"/>
        </w:rPr>
        <w:fldChar w:fldCharType="begin">
          <w:fldData xml:space="preserve">PEVuZE5vdGU+PENpdGU+PEF1dGhvcj5MaTwvQXV0aG9yPjxZZWFyPjIwMTI8L1llYXI+PFJlY051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dC1wZXJpb2RpY2FsPjxwYWdlcz43MjUyPC9wYWdlcz48dm9sdW1lPjQ8L3ZvbHVtZT48a2V5d29y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</w:fldData>
        </w:fldChar>
      </w:r>
      <w:r>
        <w:rPr>
          <w:rFonts w:ascii="Times New Roman" w:eastAsia="ATBasilia-Roman" w:hAnsi="Times New Roman" w:cs="Times New Roman"/>
          <w:kern w:val="0"/>
          <w:sz w:val="24"/>
          <w:szCs w:val="24"/>
        </w:rPr>
        <w:instrText xml:space="preserve"> ADDIN EN.CITE </w:instrText>
      </w:r>
      <w:r w:rsidR="00583F7C">
        <w:rPr>
          <w:rFonts w:ascii="Times New Roman" w:eastAsia="ATBasilia-Roman" w:hAnsi="Times New Roman" w:cs="Times New Roman"/>
          <w:kern w:val="0"/>
          <w:sz w:val="24"/>
          <w:szCs w:val="24"/>
        </w:rPr>
        <w:fldChar w:fldCharType="begin">
          <w:fldData xml:space="preserve">PEVuZE5vdGU+PENpdGU+PEF1dGhvcj5MaTwvQXV0aG9yPjxZZWFyPjIwMTI8L1llYXI+PFJlY051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</w:fldData>
        </w:fldChar>
      </w:r>
      <w:r>
        <w:rPr>
          <w:rFonts w:ascii="Times New Roman" w:eastAsia="ATBasilia-Roman" w:hAnsi="Times New Roman" w:cs="Times New Roman"/>
          <w:kern w:val="0"/>
          <w:sz w:val="24"/>
          <w:szCs w:val="24"/>
        </w:rPr>
        <w:instrText xml:space="preserve"> ADDIN EN.CITE.DATA </w:instrText>
      </w:r>
      <w:r w:rsidR="00583F7C">
        <w:rPr>
          <w:rFonts w:ascii="Times New Roman" w:eastAsia="ATBasilia-Roman" w:hAnsi="Times New Roman" w:cs="Times New Roman"/>
          <w:kern w:val="0"/>
          <w:sz w:val="24"/>
          <w:szCs w:val="24"/>
        </w:rPr>
      </w:r>
      <w:r w:rsidR="00583F7C">
        <w:rPr>
          <w:rFonts w:ascii="Times New Roman" w:eastAsia="ATBasilia-Roman" w:hAnsi="Times New Roman" w:cs="Times New Roman"/>
          <w:kern w:val="0"/>
          <w:sz w:val="24"/>
          <w:szCs w:val="24"/>
        </w:rPr>
        <w:fldChar w:fldCharType="end"/>
      </w:r>
      <w:r w:rsidR="00583F7C" w:rsidRPr="00D751FB">
        <w:rPr>
          <w:rFonts w:ascii="Times New Roman" w:eastAsia="ATBasilia-Roman" w:hAnsi="Times New Roman" w:cs="Times New Roman"/>
          <w:kern w:val="0"/>
          <w:sz w:val="24"/>
          <w:szCs w:val="24"/>
        </w:rPr>
      </w:r>
      <w:r w:rsidR="00583F7C" w:rsidRPr="00D751FB">
        <w:rPr>
          <w:rFonts w:ascii="Times New Roman" w:eastAsia="ATBasilia-Roman" w:hAnsi="Times New Roman" w:cs="Times New Roman"/>
          <w:kern w:val="0"/>
          <w:sz w:val="24"/>
          <w:szCs w:val="24"/>
        </w:rPr>
        <w:fldChar w:fldCharType="separate"/>
      </w:r>
      <w:hyperlink w:anchor="_ENREF_55" w:tooltip="Li, 2012 #88" w:history="1">
        <w:r w:rsidR="000B6A00" w:rsidRPr="00CD5101">
          <w:rPr>
            <w:rFonts w:ascii="Times New Roman" w:eastAsia="ATBasilia-Roman" w:hAnsi="Times New Roman" w:cs="Times New Roman"/>
            <w:noProof/>
            <w:kern w:val="0"/>
            <w:sz w:val="24"/>
            <w:szCs w:val="24"/>
            <w:vertAlign w:val="superscript"/>
          </w:rPr>
          <w:t>55</w:t>
        </w:r>
      </w:hyperlink>
      <w:r w:rsidRPr="00CD5101">
        <w:rPr>
          <w:rFonts w:ascii="Times New Roman" w:eastAsia="ATBasilia-Roman" w:hAnsi="Times New Roman" w:cs="Times New Roman"/>
          <w:noProof/>
          <w:kern w:val="0"/>
          <w:sz w:val="24"/>
          <w:szCs w:val="24"/>
          <w:vertAlign w:val="superscript"/>
        </w:rPr>
        <w:t xml:space="preserve">, </w:t>
      </w:r>
      <w:hyperlink w:anchor="_ENREF_56" w:tooltip="Xu, 2014 #89" w:history="1">
        <w:r w:rsidR="000B6A00" w:rsidRPr="00CD5101">
          <w:rPr>
            <w:rFonts w:ascii="Times New Roman" w:eastAsia="ATBasilia-Roman" w:hAnsi="Times New Roman" w:cs="Times New Roman"/>
            <w:noProof/>
            <w:kern w:val="0"/>
            <w:sz w:val="24"/>
            <w:szCs w:val="24"/>
            <w:vertAlign w:val="superscript"/>
          </w:rPr>
          <w:t>56</w:t>
        </w:r>
      </w:hyperlink>
      <w:r w:rsidR="00583F7C" w:rsidRPr="00D751FB">
        <w:rPr>
          <w:rFonts w:ascii="Times New Roman" w:eastAsia="ATBasilia-Roman" w:hAnsi="Times New Roman" w:cs="Times New Roman"/>
          <w:kern w:val="0"/>
          <w:sz w:val="24"/>
          <w:szCs w:val="24"/>
        </w:rPr>
        <w:fldChar w:fldCharType="end"/>
      </w:r>
      <w:r>
        <w:rPr>
          <w:rFonts w:ascii="Times New Roman" w:eastAsia="ATBasilia-Roman" w:hAnsi="Times New Roman" w:cs="Times New Roman"/>
          <w:kern w:val="0"/>
          <w:sz w:val="24"/>
          <w:szCs w:val="24"/>
        </w:rPr>
        <w:t xml:space="preserve">, and this modality is indeed recommended in </w:t>
      </w:r>
      <w:r w:rsidRPr="00D751FB">
        <w:rPr>
          <w:rFonts w:ascii="Times New Roman" w:eastAsia="ATBasilia-Roman" w:hAnsi="Times New Roman" w:cs="Times New Roman" w:hint="eastAsia"/>
          <w:kern w:val="0"/>
          <w:sz w:val="24"/>
          <w:szCs w:val="24"/>
        </w:rPr>
        <w:t>Chin</w:t>
      </w:r>
      <w:r>
        <w:rPr>
          <w:rFonts w:ascii="Times New Roman" w:eastAsia="ATBasilia-Roman" w:hAnsi="Times New Roman" w:cs="Times New Roman"/>
          <w:kern w:val="0"/>
          <w:sz w:val="24"/>
          <w:szCs w:val="24"/>
        </w:rPr>
        <w:t>ese clinical</w:t>
      </w:r>
      <w:r>
        <w:rPr>
          <w:rFonts w:ascii="Times New Roman" w:eastAsia="ATBasilia-Roman" w:hAnsi="Times New Roman" w:cs="Times New Roman" w:hint="eastAsia"/>
          <w:kern w:val="0"/>
          <w:sz w:val="24"/>
          <w:szCs w:val="24"/>
        </w:rPr>
        <w:t xml:space="preserve"> </w:t>
      </w:r>
      <w:r w:rsidRPr="00D751FB">
        <w:rPr>
          <w:rFonts w:ascii="Times New Roman" w:eastAsia="ATBasilia-Roman" w:hAnsi="Times New Roman" w:cs="Times New Roman"/>
          <w:kern w:val="0"/>
          <w:sz w:val="24"/>
          <w:szCs w:val="24"/>
        </w:rPr>
        <w:t>guidelines</w:t>
      </w:r>
      <w:r w:rsidR="00583F7C" w:rsidRPr="00D751FB">
        <w:rPr>
          <w:rFonts w:ascii="Rotisser" w:hAnsi="Rotisser" w:cs="Rotisser"/>
          <w:kern w:val="0"/>
          <w:szCs w:val="21"/>
        </w:rPr>
        <w:fldChar w:fldCharType="begin">
          <w:fldData xml:space="preserve">PEVuZE5vdGU+PENpdGU+PEF1dGhvcj5aaG91PC9BdXRob3I+PFllYXI+MjAxODwvWWVhcj48UmVj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</w:fldData>
        </w:fldChar>
      </w:r>
      <w:r>
        <w:rPr>
          <w:rFonts w:ascii="Rotisser" w:hAnsi="Rotisser" w:cs="Rotisser"/>
          <w:kern w:val="0"/>
          <w:szCs w:val="21"/>
        </w:rPr>
        <w:instrText xml:space="preserve"> ADDIN EN.CITE </w:instrText>
      </w:r>
      <w:r w:rsidR="00583F7C">
        <w:rPr>
          <w:rFonts w:ascii="Rotisser" w:hAnsi="Rotisser" w:cs="Rotisser"/>
          <w:kern w:val="0"/>
          <w:szCs w:val="21"/>
        </w:rPr>
        <w:fldChar w:fldCharType="begin">
          <w:fldData xml:space="preserve">PEVuZE5vdGU+PENpdGU+PEF1dGhvcj5aaG91PC9BdXRob3I+PFllYXI+MjAxODwvWWVhcj48UmVj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</w:fldData>
        </w:fldChar>
      </w:r>
      <w:r>
        <w:rPr>
          <w:rFonts w:ascii="Rotisser" w:hAnsi="Rotisser" w:cs="Rotisser"/>
          <w:kern w:val="0"/>
          <w:szCs w:val="21"/>
        </w:rPr>
        <w:instrText xml:space="preserve"> ADDIN EN.CITE.DATA </w:instrText>
      </w:r>
      <w:r w:rsidR="00583F7C">
        <w:rPr>
          <w:rFonts w:ascii="Rotisser" w:hAnsi="Rotisser" w:cs="Rotisser"/>
          <w:kern w:val="0"/>
          <w:szCs w:val="21"/>
        </w:rPr>
      </w:r>
      <w:r w:rsidR="00583F7C">
        <w:rPr>
          <w:rFonts w:ascii="Rotisser" w:hAnsi="Rotisser" w:cs="Rotisser"/>
          <w:kern w:val="0"/>
          <w:szCs w:val="21"/>
        </w:rPr>
        <w:fldChar w:fldCharType="end"/>
      </w:r>
      <w:r w:rsidR="00583F7C" w:rsidRPr="00D751FB">
        <w:rPr>
          <w:rFonts w:ascii="Rotisser" w:hAnsi="Rotisser" w:cs="Rotisser"/>
          <w:kern w:val="0"/>
          <w:szCs w:val="21"/>
        </w:rPr>
      </w:r>
      <w:r w:rsidR="00583F7C" w:rsidRPr="00D751FB">
        <w:rPr>
          <w:rFonts w:ascii="Rotisser" w:hAnsi="Rotisser" w:cs="Rotisser"/>
          <w:kern w:val="0"/>
          <w:szCs w:val="21"/>
        </w:rPr>
        <w:fldChar w:fldCharType="separate"/>
      </w:r>
      <w:hyperlink w:anchor="_ENREF_47" w:tooltip="Zhou, 2018 #85" w:history="1">
        <w:r w:rsidR="000B6A00" w:rsidRPr="00CD5101">
          <w:rPr>
            <w:rFonts w:ascii="Rotisser" w:hAnsi="Rotisser" w:cs="Rotisser"/>
            <w:noProof/>
            <w:kern w:val="0"/>
            <w:szCs w:val="21"/>
            <w:vertAlign w:val="superscript"/>
          </w:rPr>
          <w:t>47</w:t>
        </w:r>
      </w:hyperlink>
      <w:r w:rsidRPr="00CD5101">
        <w:rPr>
          <w:rFonts w:ascii="Rotisser" w:hAnsi="Rotisser" w:cs="Rotisser"/>
          <w:noProof/>
          <w:kern w:val="0"/>
          <w:szCs w:val="21"/>
          <w:vertAlign w:val="superscript"/>
        </w:rPr>
        <w:t xml:space="preserve">, </w:t>
      </w:r>
      <w:hyperlink w:anchor="_ENREF_48" w:tooltip=", 2020 #86" w:history="1">
        <w:r w:rsidR="000B6A00" w:rsidRPr="00CD5101">
          <w:rPr>
            <w:rFonts w:ascii="Rotisser" w:hAnsi="Rotisser" w:cs="Rotisser"/>
            <w:noProof/>
            <w:kern w:val="0"/>
            <w:szCs w:val="21"/>
            <w:vertAlign w:val="superscript"/>
          </w:rPr>
          <w:t>48</w:t>
        </w:r>
      </w:hyperlink>
      <w:r w:rsidR="00583F7C" w:rsidRPr="00D751FB">
        <w:rPr>
          <w:rFonts w:ascii="Rotisser" w:hAnsi="Rotisser" w:cs="Rotisser"/>
          <w:kern w:val="0"/>
          <w:szCs w:val="21"/>
        </w:rPr>
        <w:fldChar w:fldCharType="end"/>
      </w:r>
      <w:r w:rsidRPr="00D751FB">
        <w:rPr>
          <w:rFonts w:ascii="Times New Roman" w:eastAsia="ATBasilia-Roman" w:hAnsi="Times New Roman" w:cs="Times New Roman" w:hint="eastAsia"/>
          <w:kern w:val="0"/>
          <w:sz w:val="24"/>
          <w:szCs w:val="24"/>
        </w:rPr>
        <w:t>.</w:t>
      </w:r>
      <w:r>
        <w:rPr>
          <w:rFonts w:ascii="Times New Roman" w:eastAsia="ATBasilia-Roman" w:hAnsi="Times New Roman" w:cs="Times New Roman" w:hint="eastAsia"/>
          <w:kern w:val="0"/>
          <w:sz w:val="24"/>
          <w:szCs w:val="24"/>
        </w:rPr>
        <w:t xml:space="preserve"> </w:t>
      </w:r>
      <w:r>
        <w:rPr>
          <w:rFonts w:ascii="Times New Roman" w:eastAsia="SimSun" w:hAnsi="Times New Roman" w:cs="Times New Roman"/>
          <w:color w:val="000000" w:themeColor="text1"/>
          <w:kern w:val="0"/>
          <w:sz w:val="24"/>
        </w:rPr>
        <w:t>Nevertheless,</w:t>
      </w:r>
      <w:r>
        <w:rPr>
          <w:rFonts w:ascii="Times New Roman" w:hAnsi="Times New Roman" w:cs="Times New Roman" w:hint="eastAsia"/>
          <w:color w:val="000000" w:themeColor="text1"/>
          <w:kern w:val="0"/>
          <w:sz w:val="24"/>
        </w:rPr>
        <w:t xml:space="preserve"> </w:t>
      </w:r>
      <w:r>
        <w:rPr>
          <w:rFonts w:ascii="Times New Roman" w:eastAsia="SimSun" w:hAnsi="Times New Roman" w:cs="Times New Roman"/>
          <w:color w:val="000000" w:themeColor="text1"/>
          <w:kern w:val="0"/>
          <w:sz w:val="24"/>
        </w:rPr>
        <w:t xml:space="preserve">rHR </w:t>
      </w:r>
      <w:r>
        <w:rPr>
          <w:rFonts w:ascii="Times New Roman" w:hAnsi="Times New Roman" w:cs="Times New Roman" w:hint="eastAsia"/>
          <w:color w:val="000000" w:themeColor="text1"/>
          <w:kern w:val="0"/>
          <w:sz w:val="24"/>
        </w:rPr>
        <w:t xml:space="preserve">for recurrent HCC </w:t>
      </w:r>
      <w:r>
        <w:rPr>
          <w:rFonts w:ascii="Times New Roman" w:eastAsia="SimSun" w:hAnsi="Times New Roman" w:cs="Times New Roman" w:hint="eastAsia"/>
          <w:color w:val="000000" w:themeColor="text1"/>
          <w:kern w:val="0"/>
          <w:sz w:val="24"/>
        </w:rPr>
        <w:t>is limited in clinical practice</w:t>
      </w:r>
      <w:r>
        <w:rPr>
          <w:rFonts w:ascii="Times New Roman" w:hAnsi="Times New Roman" w:cs="Times New Roman" w:hint="eastAsia"/>
          <w:color w:val="000000" w:themeColor="text1"/>
          <w:kern w:val="0"/>
          <w:sz w:val="24"/>
        </w:rPr>
        <w:t xml:space="preserve"> </w:t>
      </w:r>
      <w:r>
        <w:rPr>
          <w:rFonts w:ascii="Times New Roman" w:eastAsia="SimSun" w:hAnsi="Times New Roman" w:cs="Times New Roman" w:hint="eastAsia"/>
          <w:color w:val="000000" w:themeColor="text1"/>
          <w:kern w:val="0"/>
          <w:sz w:val="24"/>
        </w:rPr>
        <w:t xml:space="preserve">because </w:t>
      </w:r>
      <w:r>
        <w:rPr>
          <w:rFonts w:ascii="Times New Roman" w:eastAsia="SimSun" w:hAnsi="Times New Roman" w:cs="Times New Roman"/>
          <w:color w:val="000000" w:themeColor="text1"/>
          <w:kern w:val="0"/>
          <w:sz w:val="24"/>
        </w:rPr>
        <w:t>it leaves</w:t>
      </w:r>
      <w:r>
        <w:rPr>
          <w:rFonts w:ascii="Times New Roman" w:eastAsia="SimSun" w:hAnsi="Times New Roman" w:cs="Times New Roman" w:hint="eastAsia"/>
          <w:color w:val="000000" w:themeColor="text1"/>
          <w:kern w:val="0"/>
          <w:sz w:val="24"/>
        </w:rPr>
        <w:t xml:space="preserve"> small</w:t>
      </w:r>
      <w:r>
        <w:rPr>
          <w:rFonts w:ascii="Times New Roman" w:eastAsia="SimSun" w:hAnsi="Times New Roman" w:cs="Times New Roman"/>
          <w:color w:val="000000" w:themeColor="text1"/>
          <w:kern w:val="0"/>
          <w:sz w:val="24"/>
        </w:rPr>
        <w:t xml:space="preserve"> volumes of</w:t>
      </w:r>
      <w:r>
        <w:rPr>
          <w:rFonts w:ascii="Times New Roman" w:eastAsia="SimSun" w:hAnsi="Times New Roman" w:cs="Times New Roman" w:hint="eastAsia"/>
          <w:color w:val="000000" w:themeColor="text1"/>
          <w:kern w:val="0"/>
          <w:sz w:val="24"/>
        </w:rPr>
        <w:t xml:space="preserve"> residual liver parenchyma and </w:t>
      </w:r>
      <w:r>
        <w:rPr>
          <w:rFonts w:ascii="Times New Roman" w:eastAsia="SimSun" w:hAnsi="Times New Roman" w:cs="Times New Roman"/>
          <w:color w:val="000000" w:themeColor="text1"/>
          <w:kern w:val="0"/>
          <w:sz w:val="24"/>
        </w:rPr>
        <w:t xml:space="preserve">this poses a problem in cases </w:t>
      </w:r>
      <w:r>
        <w:rPr>
          <w:rFonts w:ascii="Times New Roman" w:eastAsia="SimSun" w:hAnsi="Times New Roman" w:cs="Times New Roman" w:hint="eastAsia"/>
          <w:color w:val="000000" w:themeColor="text1"/>
          <w:kern w:val="0"/>
          <w:sz w:val="24"/>
        </w:rPr>
        <w:t>of repeat</w:t>
      </w:r>
      <w:r>
        <w:rPr>
          <w:rFonts w:ascii="Times New Roman" w:eastAsia="SimSun" w:hAnsi="Times New Roman" w:cs="Times New Roman"/>
          <w:color w:val="000000" w:themeColor="text1"/>
          <w:kern w:val="0"/>
          <w:sz w:val="24"/>
        </w:rPr>
        <w:t xml:space="preserve"> HCC</w:t>
      </w:r>
      <w:r>
        <w:rPr>
          <w:rFonts w:ascii="Times New Roman" w:eastAsia="SimSun" w:hAnsi="Times New Roman" w:cs="Times New Roman" w:hint="eastAsia"/>
          <w:color w:val="000000" w:themeColor="text1"/>
          <w:kern w:val="0"/>
          <w:sz w:val="24"/>
        </w:rPr>
        <w:t xml:space="preserve"> recurrence.</w:t>
      </w:r>
      <w:hyperlink w:anchor="_ENREF_12" w:tooltip=", 2019 #50" w:history="1">
        <w:r w:rsidR="000B6A00" w:rsidRPr="00331305">
          <w:rPr>
            <w:rFonts w:ascii="Times New Roman" w:eastAsia="ATBasilia-Roman" w:hAnsi="Times New Roman" w:cs="Times New Roman"/>
            <w:kern w:val="0"/>
            <w:sz w:val="24"/>
            <w:szCs w:val="24"/>
          </w:rPr>
          <w:fldChar w:fldCharType="begin">
            <w:fldData xml:space="preserve">PEVuZE5vdGU+PENpdGU+PFllYXI+MjAxOTwvWWVhcj48UmVjTnVtPjUwPC9SZWNOdW0+PERpc3Bs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b2RpY2FsPjxwYWdlcz40My04MDwvcGFnZXM+PHZvbHVtZT4xMDwvdm9sdW1lPjxudW1iZXI+MTwv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</w:fldData>
          </w:fldChar>
        </w:r>
        <w:r w:rsidR="000B6A00">
          <w:rPr>
            <w:rFonts w:ascii="Times New Roman" w:eastAsia="ATBasilia-Roman" w:hAnsi="Times New Roman" w:cs="Times New Roman"/>
            <w:kern w:val="0"/>
            <w:sz w:val="24"/>
            <w:szCs w:val="24"/>
          </w:rPr>
          <w:instrText xml:space="preserve"> ADDIN EN.CITE </w:instrText>
        </w:r>
        <w:r w:rsidR="000B6A00">
          <w:rPr>
            <w:rFonts w:ascii="Times New Roman" w:eastAsia="ATBasilia-Roman" w:hAnsi="Times New Roman" w:cs="Times New Roman"/>
            <w:kern w:val="0"/>
            <w:sz w:val="24"/>
            <w:szCs w:val="24"/>
          </w:rPr>
          <w:fldChar w:fldCharType="begin">
            <w:fldData xml:space="preserve">PEVuZE5vdGU+PENpdGU+PFllYXI+MjAxOTwvWWVhcj48UmVjTnVtPjUwPC9SZWNOdW0+PERpc3Bs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b2RpY2FsPjxwYWdlcz40My04MDwvcGFnZXM+PHZvbHVtZT4xMDwvdm9sdW1lPjxudW1iZXI+MTwv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</w:fldData>
          </w:fldChar>
        </w:r>
        <w:r w:rsidR="000B6A00">
          <w:rPr>
            <w:rFonts w:ascii="Times New Roman" w:eastAsia="ATBasilia-Roman" w:hAnsi="Times New Roman" w:cs="Times New Roman"/>
            <w:kern w:val="0"/>
            <w:sz w:val="24"/>
            <w:szCs w:val="24"/>
          </w:rPr>
          <w:instrText xml:space="preserve"> ADDIN EN.CITE.DATA </w:instrText>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end"/>
        </w:r>
        <w:r w:rsidR="000B6A00" w:rsidRPr="00331305">
          <w:rPr>
            <w:rFonts w:ascii="Times New Roman" w:eastAsia="ATBasilia-Roman" w:hAnsi="Times New Roman" w:cs="Times New Roman"/>
            <w:kern w:val="0"/>
            <w:sz w:val="24"/>
            <w:szCs w:val="24"/>
          </w:rPr>
        </w:r>
        <w:r w:rsidR="000B6A00" w:rsidRPr="00331305">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12-14</w:t>
        </w:r>
        <w:r w:rsidR="000B6A00" w:rsidRPr="00331305">
          <w:rPr>
            <w:rFonts w:ascii="Times New Roman" w:eastAsia="ATBasilia-Roman" w:hAnsi="Times New Roman" w:cs="Times New Roman"/>
            <w:kern w:val="0"/>
            <w:sz w:val="24"/>
            <w:szCs w:val="24"/>
          </w:rPr>
          <w:fldChar w:fldCharType="end"/>
        </w:r>
      </w:hyperlink>
      <w:r>
        <w:rPr>
          <w:rFonts w:ascii="Times New Roman" w:eastAsia="ATBasilia-Roman" w:hAnsi="Times New Roman" w:cs="Times New Roman" w:hint="eastAsia"/>
          <w:kern w:val="0"/>
          <w:sz w:val="24"/>
          <w:szCs w:val="24"/>
        </w:rPr>
        <w:t xml:space="preserve"> On the contrary, </w:t>
      </w:r>
      <w:r w:rsidRPr="0047133D">
        <w:rPr>
          <w:rFonts w:ascii="Times New Roman" w:eastAsia="ATBasilia-Roman" w:hAnsi="Times New Roman" w:cs="Times New Roman"/>
          <w:kern w:val="0"/>
          <w:sz w:val="24"/>
          <w:szCs w:val="24"/>
        </w:rPr>
        <w:t xml:space="preserve">RFA </w:t>
      </w:r>
      <w:r>
        <w:rPr>
          <w:rFonts w:ascii="Times New Roman" w:eastAsia="ATBasilia-Roman" w:hAnsi="Times New Roman" w:cs="Times New Roman"/>
          <w:kern w:val="0"/>
          <w:sz w:val="24"/>
          <w:szCs w:val="24"/>
        </w:rPr>
        <w:t>is</w:t>
      </w:r>
      <w:r w:rsidRPr="0047133D">
        <w:rPr>
          <w:rFonts w:ascii="Times New Roman" w:eastAsia="ATBasilia-Roman" w:hAnsi="Times New Roman" w:cs="Times New Roman"/>
          <w:kern w:val="0"/>
          <w:sz w:val="24"/>
          <w:szCs w:val="24"/>
        </w:rPr>
        <w:t xml:space="preserve"> extensively performed</w:t>
      </w:r>
      <w:r w:rsidRPr="0047133D">
        <w:rPr>
          <w:rFonts w:ascii="Times New Roman" w:eastAsia="ATBasilia-Roman" w:hAnsi="Times New Roman" w:cs="Times New Roman" w:hint="eastAsia"/>
          <w:kern w:val="0"/>
          <w:sz w:val="24"/>
          <w:szCs w:val="24"/>
        </w:rPr>
        <w:t xml:space="preserve"> because</w:t>
      </w:r>
      <w:r>
        <w:rPr>
          <w:rFonts w:ascii="Times New Roman" w:eastAsia="ATBasilia-Roman" w:hAnsi="Times New Roman" w:cs="Times New Roman" w:hint="eastAsia"/>
          <w:kern w:val="0"/>
          <w:sz w:val="24"/>
          <w:szCs w:val="24"/>
        </w:rPr>
        <w:t xml:space="preserve"> </w:t>
      </w:r>
      <w:r>
        <w:rPr>
          <w:rFonts w:ascii="Times New Roman" w:eastAsia="ATBasilia-Roman" w:hAnsi="Times New Roman" w:cs="Times New Roman"/>
          <w:kern w:val="0"/>
          <w:sz w:val="24"/>
          <w:szCs w:val="24"/>
        </w:rPr>
        <w:t>the procedure is</w:t>
      </w:r>
      <w:r>
        <w:rPr>
          <w:rFonts w:ascii="Times New Roman" w:eastAsia="ATBasilia-Roman" w:hAnsi="Times New Roman" w:cs="Times New Roman" w:hint="eastAsia"/>
          <w:kern w:val="0"/>
          <w:sz w:val="24"/>
          <w:szCs w:val="24"/>
        </w:rPr>
        <w:t xml:space="preserve"> minimally invasive.</w:t>
      </w:r>
      <w:hyperlink w:anchor="_ENREF_12" w:tooltip=", 2019 #50" w:history="1">
        <w:r w:rsidR="000B6A00" w:rsidRPr="00331305">
          <w:rPr>
            <w:rFonts w:ascii="Times New Roman" w:eastAsia="ATBasilia-Roman" w:hAnsi="Times New Roman" w:cs="Times New Roman"/>
            <w:kern w:val="0"/>
            <w:sz w:val="24"/>
            <w:szCs w:val="24"/>
          </w:rPr>
          <w:fldChar w:fldCharType="begin">
            <w:fldData xml:space="preserve">PEVuZE5vdGU+PENpdGU+PFllYXI+MjAxOTwvWWVhcj48UmVjTnVtPjUwPC9SZWNOdW0+PERpc3Bs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b2RpY2FsPjxwYWdlcz40My04MDwvcGFnZXM+PHZvbHVtZT4xMDwvdm9sdW1lPjxudW1iZXI+MTwv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</w:fldData>
          </w:fldChar>
        </w:r>
        <w:r w:rsidR="000B6A00">
          <w:rPr>
            <w:rFonts w:ascii="Times New Roman" w:eastAsia="ATBasilia-Roman" w:hAnsi="Times New Roman" w:cs="Times New Roman"/>
            <w:kern w:val="0"/>
            <w:sz w:val="24"/>
            <w:szCs w:val="24"/>
          </w:rPr>
          <w:instrText xml:space="preserve"> ADDIN EN.CITE </w:instrText>
        </w:r>
        <w:r w:rsidR="000B6A00">
          <w:rPr>
            <w:rFonts w:ascii="Times New Roman" w:eastAsia="ATBasilia-Roman" w:hAnsi="Times New Roman" w:cs="Times New Roman"/>
            <w:kern w:val="0"/>
            <w:sz w:val="24"/>
            <w:szCs w:val="24"/>
          </w:rPr>
          <w:fldChar w:fldCharType="begin">
            <w:fldData xml:space="preserve">PEVuZE5vdGU+PENpdGU+PFllYXI+MjAxOTwvWWVhcj48UmVjTnVtPjUwPC9SZWNOdW0+PERpc3Bs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b2RpY2FsPjxwYWdlcz40My04MDwvcGFnZXM+PHZvbHVtZT4xMDwvdm9sdW1lPjxudW1iZXI+MTwv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</w:fldData>
          </w:fldChar>
        </w:r>
        <w:r w:rsidR="000B6A00">
          <w:rPr>
            <w:rFonts w:ascii="Times New Roman" w:eastAsia="ATBasilia-Roman" w:hAnsi="Times New Roman" w:cs="Times New Roman"/>
            <w:kern w:val="0"/>
            <w:sz w:val="24"/>
            <w:szCs w:val="24"/>
          </w:rPr>
          <w:instrText xml:space="preserve"> ADDIN EN.CITE.DATA </w:instrText>
        </w:r>
        <w:r w:rsidR="000B6A00">
          <w:rPr>
            <w:rFonts w:ascii="Times New Roman" w:eastAsia="ATBasilia-Roman" w:hAnsi="Times New Roman" w:cs="Times New Roman"/>
            <w:kern w:val="0"/>
            <w:sz w:val="24"/>
            <w:szCs w:val="24"/>
          </w:rPr>
        </w:r>
        <w:r w:rsidR="000B6A00">
          <w:rPr>
            <w:rFonts w:ascii="Times New Roman" w:eastAsia="ATBasilia-Roman" w:hAnsi="Times New Roman" w:cs="Times New Roman"/>
            <w:kern w:val="0"/>
            <w:sz w:val="24"/>
            <w:szCs w:val="24"/>
          </w:rPr>
          <w:fldChar w:fldCharType="end"/>
        </w:r>
        <w:r w:rsidR="000B6A00" w:rsidRPr="00331305">
          <w:rPr>
            <w:rFonts w:ascii="Times New Roman" w:eastAsia="ATBasilia-Roman" w:hAnsi="Times New Roman" w:cs="Times New Roman"/>
            <w:kern w:val="0"/>
            <w:sz w:val="24"/>
            <w:szCs w:val="24"/>
          </w:rPr>
        </w:r>
        <w:r w:rsidR="000B6A00" w:rsidRPr="00331305">
          <w:rPr>
            <w:rFonts w:ascii="Times New Roman" w:eastAsia="ATBasilia-Roman" w:hAnsi="Times New Roman" w:cs="Times New Roman"/>
            <w:kern w:val="0"/>
            <w:sz w:val="24"/>
            <w:szCs w:val="24"/>
          </w:rPr>
          <w:fldChar w:fldCharType="separate"/>
        </w:r>
        <w:r w:rsidR="000B6A00" w:rsidRPr="00EC6DAB">
          <w:rPr>
            <w:rFonts w:ascii="Times New Roman" w:eastAsia="ATBasilia-Roman" w:hAnsi="Times New Roman" w:cs="Times New Roman"/>
            <w:noProof/>
            <w:kern w:val="0"/>
            <w:sz w:val="24"/>
            <w:szCs w:val="24"/>
            <w:vertAlign w:val="superscript"/>
          </w:rPr>
          <w:t>12-14</w:t>
        </w:r>
        <w:r w:rsidR="000B6A00" w:rsidRPr="00331305">
          <w:rPr>
            <w:rFonts w:ascii="Times New Roman" w:eastAsia="ATBasilia-Roman" w:hAnsi="Times New Roman" w:cs="Times New Roman"/>
            <w:kern w:val="0"/>
            <w:sz w:val="24"/>
            <w:szCs w:val="24"/>
          </w:rPr>
          <w:fldChar w:fldCharType="end"/>
        </w:r>
      </w:hyperlink>
    </w:p>
    <w:p w:rsidR="00CD5101" w:rsidRPr="00CD5101" w:rsidRDefault="00CD5101" w:rsidP="009B78E6">
      <w:pPr>
        <w:autoSpaceDE w:val="0"/>
        <w:autoSpaceDN w:val="0"/>
        <w:adjustRightInd w:val="0"/>
        <w:spacing w:line="276" w:lineRule="auto"/>
        <w:rPr>
          <w:rFonts w:ascii="Times New Roman" w:hAnsi="Times New Roman" w:cs="Times New Roman"/>
          <w:sz w:val="24"/>
          <w:szCs w:val="24"/>
        </w:rPr>
      </w:pPr>
    </w:p>
    <w:p w:rsidR="00114F85" w:rsidRPr="00B83194" w:rsidRDefault="00E2551F" w:rsidP="009B78E6">
      <w:pPr>
        <w:autoSpaceDE w:val="0"/>
        <w:autoSpaceDN w:val="0"/>
        <w:adjustRightInd w:val="0"/>
        <w:spacing w:line="276" w:lineRule="auto"/>
        <w:rPr>
          <w:rFonts w:ascii="Times New Roman" w:hAnsi="Times New Roman" w:cs="Times New Roman"/>
          <w:color w:val="000000"/>
          <w:kern w:val="0"/>
          <w:sz w:val="24"/>
        </w:rPr>
      </w:pPr>
      <w:r>
        <w:rPr>
          <w:rFonts w:ascii="Times New Roman" w:eastAsia="SimSun" w:hAnsi="Times New Roman" w:cs="Times New Roman"/>
          <w:color w:val="000000"/>
          <w:kern w:val="0"/>
          <w:sz w:val="24"/>
        </w:rPr>
        <w:t>Despite its strengths, this</w:t>
      </w:r>
      <w:r w:rsidR="007A69A1">
        <w:rPr>
          <w:rFonts w:ascii="Times New Roman" w:hAnsi="Times New Roman" w:cs="Times New Roman" w:hint="eastAsia"/>
          <w:color w:val="000000"/>
          <w:kern w:val="0"/>
          <w:sz w:val="24"/>
        </w:rPr>
        <w:t xml:space="preserve"> </w:t>
      </w:r>
      <w:r w:rsidR="004348BE">
        <w:rPr>
          <w:rFonts w:ascii="Times New Roman" w:eastAsia="SimSun" w:hAnsi="Times New Roman" w:cs="Times New Roman" w:hint="eastAsia"/>
          <w:color w:val="000000"/>
          <w:kern w:val="0"/>
          <w:sz w:val="24"/>
        </w:rPr>
        <w:t>large</w:t>
      </w:r>
      <w:r>
        <w:rPr>
          <w:rFonts w:ascii="Times New Roman" w:eastAsia="SimSun" w:hAnsi="Times New Roman" w:cs="Times New Roman"/>
          <w:color w:val="000000"/>
          <w:kern w:val="0"/>
          <w:sz w:val="24"/>
        </w:rPr>
        <w:t>,</w:t>
      </w:r>
      <w:r w:rsidR="00D90B4A">
        <w:rPr>
          <w:rFonts w:ascii="Times New Roman" w:eastAsia="SimSun" w:hAnsi="Times New Roman" w:cs="Times New Roman" w:hint="eastAsia"/>
          <w:color w:val="000000"/>
          <w:kern w:val="0"/>
          <w:sz w:val="24"/>
        </w:rPr>
        <w:t xml:space="preserve"> multicent</w:t>
      </w:r>
      <w:r w:rsidR="002B7F8E">
        <w:rPr>
          <w:rFonts w:ascii="Times New Roman" w:eastAsia="SimSun" w:hAnsi="Times New Roman" w:cs="Times New Roman"/>
          <w:color w:val="000000"/>
          <w:kern w:val="0"/>
          <w:sz w:val="24"/>
        </w:rPr>
        <w:t>er</w:t>
      </w:r>
      <w:r w:rsidR="007A69A1">
        <w:rPr>
          <w:rFonts w:ascii="Times New Roman" w:hAnsi="Times New Roman" w:cs="Times New Roman" w:hint="eastAsia"/>
          <w:color w:val="000000"/>
          <w:kern w:val="0"/>
          <w:sz w:val="24"/>
        </w:rPr>
        <w:t xml:space="preserve"> </w:t>
      </w:r>
      <w:r w:rsidR="004348BE">
        <w:rPr>
          <w:rFonts w:ascii="Times New Roman" w:hAnsi="Times New Roman" w:cs="Times New Roman" w:hint="eastAsia"/>
          <w:kern w:val="0"/>
          <w:sz w:val="24"/>
          <w:szCs w:val="24"/>
        </w:rPr>
        <w:t xml:space="preserve">study </w:t>
      </w:r>
      <w:r>
        <w:rPr>
          <w:rFonts w:ascii="Times New Roman" w:hAnsi="Times New Roman" w:cs="Times New Roman"/>
          <w:kern w:val="0"/>
          <w:sz w:val="24"/>
          <w:szCs w:val="24"/>
        </w:rPr>
        <w:t>has</w:t>
      </w:r>
      <w:r w:rsidR="004348BE">
        <w:rPr>
          <w:rFonts w:ascii="Times New Roman" w:hAnsi="Times New Roman" w:cs="Times New Roman" w:hint="eastAsia"/>
          <w:kern w:val="0"/>
          <w:sz w:val="24"/>
          <w:szCs w:val="24"/>
        </w:rPr>
        <w:t xml:space="preserve"> limi</w:t>
      </w:r>
      <w:r w:rsidR="00A62749">
        <w:rPr>
          <w:rFonts w:ascii="Times New Roman" w:hAnsi="Times New Roman" w:cs="Times New Roman"/>
          <w:kern w:val="0"/>
          <w:sz w:val="24"/>
          <w:szCs w:val="24"/>
        </w:rPr>
        <w:t>t</w:t>
      </w:r>
      <w:r w:rsidR="004348BE">
        <w:rPr>
          <w:rFonts w:ascii="Times New Roman" w:hAnsi="Times New Roman" w:cs="Times New Roman" w:hint="eastAsia"/>
          <w:kern w:val="0"/>
          <w:sz w:val="24"/>
          <w:szCs w:val="24"/>
        </w:rPr>
        <w:t>ations.</w:t>
      </w:r>
      <w:r w:rsidR="00595A93">
        <w:rPr>
          <w:rFonts w:ascii="Times New Roman" w:hAnsi="Times New Roman" w:cs="Times New Roman" w:hint="eastAsia"/>
          <w:kern w:val="0"/>
          <w:sz w:val="24"/>
          <w:szCs w:val="24"/>
        </w:rPr>
        <w:t xml:space="preserve"> </w:t>
      </w:r>
      <w:r w:rsidR="00D90B4A">
        <w:rPr>
          <w:rFonts w:ascii="Times New Roman" w:hAnsi="Times New Roman" w:cs="Times New Roman"/>
          <w:kern w:val="0"/>
          <w:sz w:val="24"/>
          <w:szCs w:val="24"/>
        </w:rPr>
        <w:t>F</w:t>
      </w:r>
      <w:r w:rsidR="00D90B4A">
        <w:rPr>
          <w:rFonts w:ascii="Times New Roman" w:hAnsi="Times New Roman" w:cs="Times New Roman" w:hint="eastAsia"/>
          <w:kern w:val="0"/>
          <w:sz w:val="24"/>
          <w:szCs w:val="24"/>
        </w:rPr>
        <w:t xml:space="preserve">irst, </w:t>
      </w:r>
      <w:r>
        <w:rPr>
          <w:rFonts w:ascii="Times New Roman" w:hAnsi="Times New Roman" w:cs="Times New Roman"/>
          <w:kern w:val="0"/>
          <w:sz w:val="24"/>
          <w:szCs w:val="24"/>
        </w:rPr>
        <w:t>it</w:t>
      </w:r>
      <w:r w:rsidR="00A62749">
        <w:rPr>
          <w:rFonts w:ascii="Times New Roman" w:hAnsi="Times New Roman" w:cs="Times New Roman"/>
          <w:kern w:val="0"/>
          <w:sz w:val="24"/>
          <w:szCs w:val="24"/>
        </w:rPr>
        <w:t xml:space="preserve"> was a r</w:t>
      </w:r>
      <w:r w:rsidR="00DD1F38">
        <w:rPr>
          <w:rFonts w:ascii="Times New Roman" w:hAnsi="Times New Roman" w:cs="Times New Roman" w:hint="eastAsia"/>
          <w:kern w:val="0"/>
          <w:sz w:val="24"/>
          <w:szCs w:val="24"/>
        </w:rPr>
        <w:t>etrospective analysis</w:t>
      </w:r>
      <w:r w:rsidR="00A62749">
        <w:rPr>
          <w:rFonts w:ascii="Times New Roman" w:hAnsi="Times New Roman" w:cs="Times New Roman"/>
          <w:kern w:val="0"/>
          <w:sz w:val="24"/>
          <w:szCs w:val="24"/>
        </w:rPr>
        <w:t xml:space="preserve">, </w:t>
      </w:r>
      <w:r>
        <w:rPr>
          <w:rFonts w:ascii="Times New Roman" w:hAnsi="Times New Roman" w:cs="Times New Roman"/>
          <w:kern w:val="0"/>
          <w:sz w:val="24"/>
          <w:szCs w:val="24"/>
        </w:rPr>
        <w:t>so we did not have data for certain variables th</w:t>
      </w:r>
      <w:r w:rsidRPr="00A73359">
        <w:rPr>
          <w:rFonts w:ascii="Times New Roman" w:hAnsi="Times New Roman" w:cs="Times New Roman"/>
          <w:kern w:val="0"/>
          <w:sz w:val="24"/>
          <w:szCs w:val="24"/>
        </w:rPr>
        <w:t xml:space="preserve">at may influence choice of rHR or RFA </w:t>
      </w:r>
      <w:r w:rsidR="00C56113" w:rsidRPr="00A73359">
        <w:rPr>
          <w:rFonts w:ascii="Times New Roman" w:hAnsi="Times New Roman" w:cs="Times New Roman"/>
          <w:kern w:val="0"/>
          <w:sz w:val="24"/>
          <w:szCs w:val="24"/>
        </w:rPr>
        <w:t xml:space="preserve">(e.g. tumour location or </w:t>
      </w:r>
      <w:r w:rsidR="007C5E04" w:rsidRPr="00A73359">
        <w:rPr>
          <w:rFonts w:ascii="Times New Roman" w:hAnsi="Times New Roman" w:cs="Times New Roman" w:hint="eastAsia"/>
          <w:kern w:val="0"/>
          <w:sz w:val="24"/>
          <w:szCs w:val="24"/>
        </w:rPr>
        <w:t>comorbidity</w:t>
      </w:r>
      <w:r w:rsidR="00C56113" w:rsidRPr="00A73359">
        <w:rPr>
          <w:rFonts w:ascii="Times New Roman" w:hAnsi="Times New Roman" w:cs="Times New Roman"/>
          <w:kern w:val="0"/>
          <w:sz w:val="24"/>
          <w:szCs w:val="24"/>
        </w:rPr>
        <w:t>) or</w:t>
      </w:r>
      <w:r w:rsidR="00EE7702" w:rsidRPr="00A73359">
        <w:rPr>
          <w:rFonts w:ascii="Times New Roman" w:hAnsi="Times New Roman" w:cs="Times New Roman" w:hint="eastAsia"/>
          <w:kern w:val="0"/>
          <w:sz w:val="24"/>
          <w:szCs w:val="24"/>
        </w:rPr>
        <w:t xml:space="preserve"> </w:t>
      </w:r>
      <w:r w:rsidR="004170D1" w:rsidRPr="00A73359">
        <w:rPr>
          <w:rFonts w:ascii="Times New Roman" w:hAnsi="Times New Roman" w:cs="Times New Roman"/>
          <w:kern w:val="0"/>
          <w:sz w:val="24"/>
          <w:szCs w:val="24"/>
        </w:rPr>
        <w:t xml:space="preserve">subsequent </w:t>
      </w:r>
      <w:r w:rsidR="00C56113" w:rsidRPr="00A73359">
        <w:rPr>
          <w:rFonts w:ascii="Times New Roman" w:hAnsi="Times New Roman" w:cs="Times New Roman"/>
          <w:kern w:val="0"/>
          <w:sz w:val="24"/>
          <w:szCs w:val="24"/>
        </w:rPr>
        <w:t>survival</w:t>
      </w:r>
      <w:r w:rsidR="00DD1F38" w:rsidRPr="00A73359">
        <w:rPr>
          <w:rFonts w:ascii="Times New Roman" w:hAnsi="Times New Roman" w:cs="Times New Roman" w:hint="eastAsia"/>
          <w:kern w:val="0"/>
          <w:sz w:val="24"/>
          <w:szCs w:val="24"/>
        </w:rPr>
        <w:t xml:space="preserve">. </w:t>
      </w:r>
      <w:r w:rsidRPr="00A73359">
        <w:rPr>
          <w:rFonts w:ascii="Times New Roman" w:hAnsi="Times New Roman" w:cs="Times New Roman"/>
          <w:kern w:val="0"/>
          <w:sz w:val="24"/>
          <w:szCs w:val="24"/>
        </w:rPr>
        <w:t>Nevertheless</w:t>
      </w:r>
      <w:r w:rsidR="005A349F" w:rsidRPr="00A73359">
        <w:rPr>
          <w:rFonts w:ascii="Times New Roman" w:hAnsi="Times New Roman" w:cs="Times New Roman" w:hint="eastAsia"/>
          <w:kern w:val="0"/>
          <w:sz w:val="24"/>
          <w:szCs w:val="24"/>
        </w:rPr>
        <w:t xml:space="preserve">, </w:t>
      </w:r>
      <w:r w:rsidRPr="00A73359">
        <w:rPr>
          <w:rFonts w:ascii="Times New Roman" w:hAnsi="Times New Roman" w:cs="Times New Roman"/>
          <w:kern w:val="0"/>
          <w:sz w:val="24"/>
          <w:szCs w:val="24"/>
        </w:rPr>
        <w:t xml:space="preserve">the reliability of our findings is suggested by </w:t>
      </w:r>
      <w:r w:rsidR="00141162" w:rsidRPr="00A73359">
        <w:rPr>
          <w:rFonts w:ascii="Times New Roman" w:eastAsia="AdvGulliv-R" w:hAnsi="Times New Roman" w:cs="Times New Roman" w:hint="eastAsia"/>
          <w:color w:val="000000"/>
          <w:kern w:val="0"/>
          <w:sz w:val="24"/>
          <w:szCs w:val="24"/>
        </w:rPr>
        <w:t>PS</w:t>
      </w:r>
      <w:r w:rsidR="00141162" w:rsidRPr="00A73359">
        <w:rPr>
          <w:rFonts w:ascii="Times New Roman" w:eastAsia="AdvGulliv-R" w:hAnsi="Times New Roman" w:cs="Times New Roman"/>
          <w:color w:val="000000"/>
          <w:kern w:val="0"/>
          <w:sz w:val="24"/>
          <w:szCs w:val="24"/>
        </w:rPr>
        <w:t xml:space="preserve"> matching</w:t>
      </w:r>
      <w:r w:rsidR="006C20F3" w:rsidRPr="00A73359">
        <w:rPr>
          <w:rFonts w:ascii="Times New Roman" w:eastAsia="AdvGulliv-R" w:hAnsi="Times New Roman" w:cs="Times New Roman" w:hint="eastAsia"/>
          <w:color w:val="000000"/>
          <w:kern w:val="0"/>
          <w:sz w:val="24"/>
          <w:szCs w:val="24"/>
        </w:rPr>
        <w:t xml:space="preserve"> </w:t>
      </w:r>
      <w:r w:rsidR="00141162" w:rsidRPr="00A73359">
        <w:rPr>
          <w:rFonts w:ascii="Times New Roman" w:eastAsia="AdvGulliv-R" w:hAnsi="Times New Roman" w:cs="Times New Roman" w:hint="eastAsia"/>
          <w:color w:val="000000"/>
          <w:kern w:val="0"/>
          <w:sz w:val="24"/>
          <w:szCs w:val="24"/>
        </w:rPr>
        <w:t>and IPTW</w:t>
      </w:r>
      <w:r w:rsidR="00141162">
        <w:rPr>
          <w:rFonts w:ascii="Times New Roman" w:eastAsia="AdvGulliv-R" w:hAnsi="Times New Roman" w:cs="Times New Roman" w:hint="eastAsia"/>
          <w:color w:val="000000"/>
          <w:kern w:val="0"/>
          <w:sz w:val="24"/>
          <w:szCs w:val="24"/>
        </w:rPr>
        <w:t>.</w:t>
      </w:r>
      <w:r w:rsidR="006C20F3">
        <w:rPr>
          <w:rFonts w:ascii="Times New Roman" w:eastAsia="AdvGulliv-R" w:hAnsi="Times New Roman" w:cs="Times New Roman" w:hint="eastAsia"/>
          <w:color w:val="000000"/>
          <w:kern w:val="0"/>
          <w:sz w:val="24"/>
          <w:szCs w:val="24"/>
        </w:rPr>
        <w:t xml:space="preserve"> </w:t>
      </w:r>
      <w:r>
        <w:rPr>
          <w:rFonts w:ascii="Times New Roman" w:eastAsia="AdvGulliv-R" w:hAnsi="Times New Roman" w:cs="Times New Roman"/>
          <w:color w:val="000000"/>
          <w:kern w:val="0"/>
          <w:sz w:val="24"/>
          <w:szCs w:val="24"/>
        </w:rPr>
        <w:t xml:space="preserve">We also took into acount </w:t>
      </w:r>
      <w:r>
        <w:rPr>
          <w:rFonts w:ascii="Times New Roman" w:eastAsia="SimSun" w:hAnsi="Times New Roman" w:cs="Times New Roman"/>
          <w:color w:val="000000"/>
          <w:kern w:val="21"/>
          <w:sz w:val="24"/>
        </w:rPr>
        <w:t>n</w:t>
      </w:r>
      <w:r w:rsidRPr="003463EF">
        <w:rPr>
          <w:rFonts w:ascii="Times New Roman" w:eastAsia="SimSun" w:hAnsi="Times New Roman" w:cs="Times New Roman" w:hint="eastAsia"/>
          <w:color w:val="000000"/>
          <w:kern w:val="21"/>
          <w:sz w:val="24"/>
        </w:rPr>
        <w:t>on-liver-related mortality</w:t>
      </w:r>
      <w:r>
        <w:rPr>
          <w:rFonts w:ascii="Times New Roman" w:eastAsia="SimSun" w:hAnsi="Times New Roman" w:cs="Times New Roman"/>
          <w:color w:val="000000"/>
          <w:kern w:val="21"/>
          <w:sz w:val="24"/>
        </w:rPr>
        <w:t>.</w:t>
      </w:r>
      <w:r w:rsidR="00691B71">
        <w:rPr>
          <w:rFonts w:ascii="Times New Roman" w:hAnsi="Times New Roman" w:cs="Times New Roman" w:hint="eastAsia"/>
          <w:color w:val="000000"/>
          <w:kern w:val="21"/>
          <w:sz w:val="24"/>
        </w:rPr>
        <w:t xml:space="preserve"> </w:t>
      </w:r>
      <w:r w:rsidR="00C80FB6">
        <w:rPr>
          <w:rFonts w:ascii="Times New Roman" w:eastAsia="AdvGulliv-R" w:hAnsi="Times New Roman" w:cs="Times New Roman"/>
          <w:color w:val="000000"/>
          <w:kern w:val="0"/>
          <w:sz w:val="24"/>
          <w:szCs w:val="24"/>
        </w:rPr>
        <w:t>S</w:t>
      </w:r>
      <w:r w:rsidR="00C80FB6">
        <w:rPr>
          <w:rFonts w:ascii="Times New Roman" w:eastAsia="AdvGulliv-R" w:hAnsi="Times New Roman" w:cs="Times New Roman" w:hint="eastAsia"/>
          <w:color w:val="000000"/>
          <w:kern w:val="0"/>
          <w:sz w:val="24"/>
          <w:szCs w:val="24"/>
        </w:rPr>
        <w:t xml:space="preserve">econd, </w:t>
      </w:r>
      <w:r w:rsidR="00C80FB6">
        <w:rPr>
          <w:rFonts w:ascii="Times New Roman" w:eastAsia="SimSun" w:hAnsi="Times New Roman" w:cs="Times New Roman" w:hint="eastAsia"/>
          <w:color w:val="000000"/>
          <w:kern w:val="0"/>
          <w:sz w:val="24"/>
        </w:rPr>
        <w:t xml:space="preserve">one or more </w:t>
      </w:r>
      <w:r w:rsidR="00A62749">
        <w:rPr>
          <w:rFonts w:ascii="Times New Roman" w:eastAsia="SimSun" w:hAnsi="Times New Roman" w:cs="Times New Roman"/>
          <w:color w:val="000000"/>
          <w:kern w:val="0"/>
          <w:sz w:val="24"/>
        </w:rPr>
        <w:t>additional</w:t>
      </w:r>
      <w:r w:rsidR="00C80FB6">
        <w:rPr>
          <w:rFonts w:ascii="Times New Roman" w:eastAsia="SimSun" w:hAnsi="Times New Roman" w:cs="Times New Roman" w:hint="eastAsia"/>
          <w:color w:val="000000"/>
          <w:kern w:val="0"/>
          <w:sz w:val="24"/>
        </w:rPr>
        <w:t xml:space="preserve"> subsequent treatments </w:t>
      </w:r>
      <w:r w:rsidR="00A62749">
        <w:rPr>
          <w:rFonts w:ascii="Times New Roman" w:eastAsia="SimSun" w:hAnsi="Times New Roman" w:cs="Times New Roman"/>
          <w:color w:val="000000"/>
          <w:kern w:val="0"/>
          <w:sz w:val="24"/>
        </w:rPr>
        <w:t>are typically administered for</w:t>
      </w:r>
      <w:r w:rsidR="00C80FB6">
        <w:rPr>
          <w:rFonts w:ascii="Times New Roman" w:eastAsia="SimSun" w:hAnsi="Times New Roman" w:cs="Times New Roman" w:hint="eastAsia"/>
          <w:color w:val="000000"/>
          <w:kern w:val="0"/>
          <w:sz w:val="24"/>
        </w:rPr>
        <w:t xml:space="preserve"> repeat recurrent HCC</w:t>
      </w:r>
      <w:r w:rsidR="00DF3C4F">
        <w:rPr>
          <w:rFonts w:ascii="Times New Roman" w:eastAsia="SimSun" w:hAnsi="Times New Roman" w:cs="Times New Roman" w:hint="eastAsia"/>
          <w:color w:val="000000"/>
          <w:kern w:val="0"/>
          <w:sz w:val="24"/>
        </w:rPr>
        <w:t xml:space="preserve">, which may influence </w:t>
      </w:r>
      <w:r w:rsidR="00A62749">
        <w:rPr>
          <w:rFonts w:ascii="Times New Roman" w:eastAsia="SimSun" w:hAnsi="Times New Roman" w:cs="Times New Roman"/>
          <w:color w:val="000000"/>
          <w:kern w:val="0"/>
          <w:sz w:val="24"/>
        </w:rPr>
        <w:t>overall survival</w:t>
      </w:r>
      <w:r>
        <w:rPr>
          <w:rFonts w:ascii="Times New Roman" w:eastAsia="SimSun" w:hAnsi="Times New Roman" w:cs="Times New Roman"/>
          <w:color w:val="000000"/>
          <w:kern w:val="0"/>
          <w:sz w:val="24"/>
        </w:rPr>
        <w:t xml:space="preserve">, yet we were unable to </w:t>
      </w:r>
      <w:r w:rsidR="00B83194">
        <w:rPr>
          <w:rFonts w:ascii="Times New Roman" w:hAnsi="Times New Roman" w:cs="Times New Roman" w:hint="eastAsia"/>
          <w:color w:val="000000"/>
          <w:kern w:val="0"/>
          <w:sz w:val="24"/>
        </w:rPr>
        <w:t>suggest the patients receiving similar treatments</w:t>
      </w:r>
      <w:r w:rsidR="00DF3C4F">
        <w:rPr>
          <w:rFonts w:ascii="Times New Roman" w:eastAsia="SimSun" w:hAnsi="Times New Roman" w:cs="Times New Roman" w:hint="eastAsia"/>
          <w:color w:val="000000"/>
          <w:kern w:val="0"/>
          <w:sz w:val="24"/>
        </w:rPr>
        <w:t xml:space="preserve">. </w:t>
      </w:r>
      <w:r>
        <w:rPr>
          <w:rFonts w:ascii="Times New Roman" w:eastAsia="SimSun" w:hAnsi="Times New Roman" w:cs="Times New Roman"/>
          <w:color w:val="000000"/>
          <w:kern w:val="0"/>
          <w:sz w:val="24"/>
        </w:rPr>
        <w:t>C</w:t>
      </w:r>
      <w:r w:rsidR="000F6308" w:rsidRPr="000F6308">
        <w:rPr>
          <w:rFonts w:ascii="Times New Roman" w:hAnsi="Times New Roman" w:cs="Times New Roman"/>
          <w:kern w:val="0"/>
          <w:sz w:val="24"/>
          <w:szCs w:val="24"/>
        </w:rPr>
        <w:t>ombin</w:t>
      </w:r>
      <w:r>
        <w:rPr>
          <w:rFonts w:ascii="Times New Roman" w:hAnsi="Times New Roman" w:cs="Times New Roman"/>
          <w:kern w:val="0"/>
          <w:sz w:val="24"/>
          <w:szCs w:val="24"/>
        </w:rPr>
        <w:t>ation</w:t>
      </w:r>
      <w:r w:rsidR="000F6308" w:rsidRPr="000F6308">
        <w:rPr>
          <w:rFonts w:ascii="Times New Roman" w:hAnsi="Times New Roman" w:cs="Times New Roman"/>
          <w:kern w:val="0"/>
          <w:sz w:val="24"/>
          <w:szCs w:val="24"/>
        </w:rPr>
        <w:t xml:space="preserve"> treatment</w:t>
      </w:r>
      <w:r>
        <w:rPr>
          <w:rFonts w:ascii="Times New Roman" w:hAnsi="Times New Roman" w:cs="Times New Roman"/>
          <w:kern w:val="0"/>
          <w:sz w:val="24"/>
          <w:szCs w:val="24"/>
        </w:rPr>
        <w:t>s</w:t>
      </w:r>
      <w:r w:rsidR="00D053D9">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may give</w:t>
      </w:r>
      <w:r w:rsidR="000F6308" w:rsidRPr="000F6308">
        <w:rPr>
          <w:rFonts w:ascii="Times New Roman" w:hAnsi="Times New Roman" w:cs="Times New Roman"/>
          <w:kern w:val="0"/>
          <w:sz w:val="24"/>
          <w:szCs w:val="24"/>
        </w:rPr>
        <w:t xml:space="preserve"> better oncological outcomes.</w:t>
      </w:r>
      <w:hyperlink w:anchor="_ENREF_1" w:tooltip=", 2018 #20" w:history="1">
        <w:r w:rsidR="000B6A00">
          <w:rPr>
            <w:rFonts w:ascii="Times New 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Pr>
            <w:rFonts w:ascii="Times New Roman" w:hAnsi="Times New Roman" w:cs="Times New Roman"/>
            <w:kern w:val="0"/>
            <w:sz w:val="24"/>
            <w:szCs w:val="24"/>
          </w:rPr>
          <w:instrText xml:space="preserve"> ADDIN EN.CITE </w:instrText>
        </w:r>
        <w:r w:rsidR="000B6A00">
          <w:rPr>
            <w:rFonts w:ascii="Times New Roman" w:hAnsi="Times New Roman" w:cs="Times New Roman"/>
            <w:kern w:val="0"/>
            <w:sz w:val="24"/>
            <w:szCs w:val="24"/>
          </w:rPr>
          <w:fldChar w:fldCharType="begin">
            <w:fldData xml:space="preserve">PEVuZE5vdGU+PENpdGU+PFllYXI+MjAxODwvWWVhcj48UmVjTnVtPjIwPC9SZWNOdW0+PERpc3Bs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PGFiYnItMT5IZXBhdG9sb2d5PC9hYmJyLTE+PC9hbHQtcGVyaW9kaWNhbD48cGFnZXM+MzU4LTM4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==
</w:fldData>
          </w:fldChar>
        </w:r>
        <w:r w:rsidR="000B6A00">
          <w:rPr>
            <w:rFonts w:ascii="Times New Roman" w:hAnsi="Times New Roman" w:cs="Times New Roman"/>
            <w:kern w:val="0"/>
            <w:sz w:val="24"/>
            <w:szCs w:val="24"/>
          </w:rPr>
          <w:instrText xml:space="preserve"> ADDIN EN.CITE.DATA </w:instrText>
        </w:r>
        <w:r w:rsidR="000B6A00">
          <w:rPr>
            <w:rFonts w:ascii="Times New Roman" w:hAnsi="Times New Roman" w:cs="Times New Roman"/>
            <w:kern w:val="0"/>
            <w:sz w:val="24"/>
            <w:szCs w:val="24"/>
          </w:rPr>
        </w:r>
        <w:r w:rsidR="000B6A00">
          <w:rPr>
            <w:rFonts w:ascii="Times New Roman" w:hAnsi="Times New Roman" w:cs="Times New Roman"/>
            <w:kern w:val="0"/>
            <w:sz w:val="24"/>
            <w:szCs w:val="24"/>
          </w:rPr>
          <w:fldChar w:fldCharType="end"/>
        </w:r>
        <w:r w:rsidR="000B6A00">
          <w:rPr>
            <w:rFonts w:ascii="Times New Roman" w:hAnsi="Times New Roman" w:cs="Times New Roman"/>
            <w:kern w:val="0"/>
            <w:sz w:val="24"/>
            <w:szCs w:val="24"/>
          </w:rPr>
        </w:r>
        <w:r w:rsidR="000B6A00">
          <w:rPr>
            <w:rFonts w:ascii="Times New Roman" w:hAnsi="Times New Roman" w:cs="Times New Roman"/>
            <w:kern w:val="0"/>
            <w:sz w:val="24"/>
            <w:szCs w:val="24"/>
          </w:rPr>
          <w:fldChar w:fldCharType="separate"/>
        </w:r>
        <w:r w:rsidR="000B6A00" w:rsidRPr="00DA021A">
          <w:rPr>
            <w:rFonts w:ascii="Times New Roman" w:hAnsi="Times New Roman" w:cs="Times New Roman"/>
            <w:noProof/>
            <w:kern w:val="0"/>
            <w:sz w:val="24"/>
            <w:szCs w:val="24"/>
            <w:vertAlign w:val="superscript"/>
          </w:rPr>
          <w:t>1-3</w:t>
        </w:r>
        <w:r w:rsidR="000B6A00">
          <w:rPr>
            <w:rFonts w:ascii="Times New Roman" w:hAnsi="Times New Roman" w:cs="Times New Roman"/>
            <w:kern w:val="0"/>
            <w:sz w:val="24"/>
            <w:szCs w:val="24"/>
          </w:rPr>
          <w:fldChar w:fldCharType="end"/>
        </w:r>
      </w:hyperlink>
    </w:p>
    <w:p w:rsidR="000F6308" w:rsidRPr="00CB0896" w:rsidRDefault="000F6308" w:rsidP="000F6308">
      <w:pPr>
        <w:widowControl/>
        <w:shd w:val="clear" w:color="auto" w:fill="FFFFFF"/>
        <w:spacing w:line="216" w:lineRule="atLeast"/>
        <w:jc w:val="left"/>
        <w:rPr>
          <w:rFonts w:ascii="Times New Roman" w:eastAsia="SimSun" w:hAnsi="Times New Roman" w:cs="Times New Roman"/>
          <w:color w:val="000000"/>
          <w:kern w:val="0"/>
          <w:sz w:val="24"/>
        </w:rPr>
      </w:pPr>
    </w:p>
    <w:p w:rsidR="00A97455" w:rsidRPr="00A97455" w:rsidRDefault="00932390" w:rsidP="00A97455">
      <w:pPr>
        <w:widowControl/>
        <w:shd w:val="clear" w:color="auto" w:fill="FFFFFF"/>
        <w:spacing w:line="276" w:lineRule="auto"/>
        <w:rPr>
          <w:rFonts w:ascii="Times New Roman" w:eastAsia="GuardianTextEgypGR-Regular" w:hAnsi="Times New Roman" w:cs="Times New Roman"/>
          <w:kern w:val="0"/>
          <w:sz w:val="24"/>
          <w:szCs w:val="24"/>
        </w:rPr>
      </w:pPr>
      <w:r>
        <w:rPr>
          <w:rFonts w:ascii="Times New Roman" w:eastAsia="SimSun" w:hAnsi="Times New Roman" w:cs="Times New Roman"/>
          <w:color w:val="000000"/>
          <w:kern w:val="0"/>
          <w:sz w:val="24"/>
        </w:rPr>
        <w:t>Even with these limitations</w:t>
      </w:r>
      <w:r w:rsidR="00820FC4" w:rsidRPr="00CB0896">
        <w:rPr>
          <w:rFonts w:ascii="Times New Roman" w:eastAsia="SimSun" w:hAnsi="Times New Roman" w:cs="Times New Roman" w:hint="eastAsia"/>
          <w:color w:val="000000"/>
          <w:kern w:val="0"/>
          <w:sz w:val="24"/>
        </w:rPr>
        <w:t>,</w:t>
      </w:r>
      <w:r w:rsidR="00820FC4">
        <w:rPr>
          <w:rFonts w:ascii="Times New Roman" w:eastAsia="SimSun" w:hAnsi="Times New Roman" w:cs="Times New Roman" w:hint="eastAsia"/>
          <w:color w:val="000000"/>
          <w:kern w:val="0"/>
          <w:sz w:val="24"/>
        </w:rPr>
        <w:t xml:space="preserve"> the findings from </w:t>
      </w:r>
      <w:r>
        <w:rPr>
          <w:rFonts w:ascii="Times New Roman" w:eastAsia="SimSun" w:hAnsi="Times New Roman" w:cs="Times New Roman"/>
          <w:color w:val="000000"/>
          <w:kern w:val="0"/>
          <w:sz w:val="24"/>
        </w:rPr>
        <w:t>our</w:t>
      </w:r>
      <w:r w:rsidR="00BD6883">
        <w:rPr>
          <w:rFonts w:ascii="Times New Roman" w:hAnsi="Times New Roman" w:cs="Times New Roman" w:hint="eastAsia"/>
          <w:color w:val="000000"/>
          <w:kern w:val="0"/>
          <w:sz w:val="24"/>
        </w:rPr>
        <w:t xml:space="preserve"> </w:t>
      </w:r>
      <w:r w:rsidR="00820FC4">
        <w:rPr>
          <w:rFonts w:ascii="Times New Roman" w:eastAsia="SimSun" w:hAnsi="Times New Roman" w:cs="Times New Roman" w:hint="eastAsia"/>
          <w:color w:val="000000"/>
          <w:kern w:val="0"/>
          <w:sz w:val="24"/>
        </w:rPr>
        <w:t xml:space="preserve">large </w:t>
      </w:r>
      <w:r w:rsidR="00820FC4" w:rsidRPr="004A6E50">
        <w:rPr>
          <w:rFonts w:ascii="Times New Roman" w:eastAsia="SimSun" w:hAnsi="Times New Roman" w:cs="Times New Roman" w:hint="eastAsia"/>
          <w:color w:val="000000"/>
          <w:kern w:val="0"/>
          <w:sz w:val="24"/>
        </w:rPr>
        <w:t>retrospective</w:t>
      </w:r>
      <w:r w:rsidR="00BD6883">
        <w:rPr>
          <w:rFonts w:ascii="Times New Roman" w:hAnsi="Times New Roman" w:cs="Times New Roman" w:hint="eastAsia"/>
          <w:color w:val="000000"/>
          <w:kern w:val="0"/>
          <w:sz w:val="24"/>
        </w:rPr>
        <w:t xml:space="preserve"> </w:t>
      </w:r>
      <w:r w:rsidR="00820FC4" w:rsidRPr="004A6E50">
        <w:rPr>
          <w:rFonts w:ascii="Times New Roman" w:eastAsia="SimSun" w:hAnsi="Times New Roman" w:cs="Times New Roman" w:hint="eastAsia"/>
          <w:color w:val="000000"/>
          <w:kern w:val="0"/>
          <w:sz w:val="24"/>
        </w:rPr>
        <w:t xml:space="preserve">study suggest that rHR </w:t>
      </w:r>
      <w:r w:rsidR="00820FC4">
        <w:rPr>
          <w:rFonts w:ascii="Times New Roman" w:eastAsia="SimSun" w:hAnsi="Times New Roman" w:cs="Times New Roman"/>
          <w:color w:val="000000"/>
          <w:kern w:val="0"/>
          <w:sz w:val="24"/>
        </w:rPr>
        <w:t>is</w:t>
      </w:r>
      <w:r w:rsidR="00091328">
        <w:rPr>
          <w:rFonts w:ascii="Times New Roman" w:hAnsi="Times New Roman" w:cs="Times New Roman" w:hint="eastAsia"/>
          <w:color w:val="000000"/>
          <w:kern w:val="0"/>
          <w:sz w:val="24"/>
        </w:rPr>
        <w:t xml:space="preserve"> </w:t>
      </w:r>
      <w:r w:rsidR="00820FC4" w:rsidRPr="004A6E50">
        <w:rPr>
          <w:rFonts w:ascii="Times New Roman" w:eastAsia="SimSun" w:hAnsi="Times New Roman" w:cs="Times New Roman"/>
          <w:color w:val="000000"/>
          <w:kern w:val="0"/>
          <w:sz w:val="24"/>
        </w:rPr>
        <w:t xml:space="preserve">associated with better local </w:t>
      </w:r>
      <w:r w:rsidR="00820FC4">
        <w:rPr>
          <w:rFonts w:ascii="Times New Roman" w:eastAsia="SimSun" w:hAnsi="Times New Roman" w:cs="Times New Roman" w:hint="eastAsia"/>
          <w:color w:val="000000"/>
          <w:kern w:val="0"/>
          <w:sz w:val="24"/>
        </w:rPr>
        <w:t>tumour</w:t>
      </w:r>
      <w:r w:rsidR="00820FC4" w:rsidRPr="004A6E50">
        <w:rPr>
          <w:rFonts w:ascii="Times New Roman" w:eastAsia="SimSun" w:hAnsi="Times New Roman" w:cs="Times New Roman"/>
          <w:color w:val="000000"/>
          <w:kern w:val="0"/>
          <w:sz w:val="24"/>
        </w:rPr>
        <w:t xml:space="preserve"> control.</w:t>
      </w:r>
      <w:r w:rsidR="00091328">
        <w:rPr>
          <w:rFonts w:ascii="Times New Roman" w:hAnsi="Times New Roman" w:cs="Times New Roman" w:hint="eastAsia"/>
          <w:color w:val="000000"/>
          <w:kern w:val="0"/>
          <w:sz w:val="24"/>
        </w:rPr>
        <w:t xml:space="preserve"> </w:t>
      </w:r>
      <w:r w:rsidR="004F3ADC">
        <w:rPr>
          <w:rFonts w:ascii="Times New Roman" w:eastAsia="SimSun" w:hAnsi="Times New Roman" w:cs="Times New Roman" w:hint="eastAsia"/>
          <w:color w:val="000000"/>
          <w:kern w:val="0"/>
          <w:sz w:val="24"/>
        </w:rPr>
        <w:t xml:space="preserve">Moreover, </w:t>
      </w:r>
      <w:r w:rsidR="00820FC4">
        <w:rPr>
          <w:rFonts w:ascii="Times New Roman" w:eastAsia="SimSun" w:hAnsi="Times New Roman" w:cs="Times New Roman" w:hint="eastAsia"/>
          <w:color w:val="000000"/>
          <w:kern w:val="0"/>
          <w:sz w:val="24"/>
        </w:rPr>
        <w:t>rHR is</w:t>
      </w:r>
      <w:r w:rsidR="00091328">
        <w:rPr>
          <w:rFonts w:ascii="Times New Roman" w:hAnsi="Times New Roman" w:cs="Times New Roman" w:hint="eastAsia"/>
          <w:color w:val="000000"/>
          <w:kern w:val="0"/>
          <w:sz w:val="24"/>
        </w:rPr>
        <w:t xml:space="preserve"> </w:t>
      </w:r>
      <w:r>
        <w:rPr>
          <w:rFonts w:ascii="Times New Roman" w:eastAsia="SimSun" w:hAnsi="Times New Roman" w:cs="Times New Roman" w:hint="eastAsia"/>
          <w:color w:val="000000"/>
          <w:kern w:val="0"/>
          <w:sz w:val="24"/>
        </w:rPr>
        <w:t xml:space="preserve">associated with </w:t>
      </w:r>
      <w:r>
        <w:rPr>
          <w:rFonts w:ascii="Times New Roman" w:eastAsia="SimSun" w:hAnsi="Times New Roman" w:cs="Times New Roman" w:hint="eastAsia"/>
          <w:color w:val="000000"/>
          <w:kern w:val="0"/>
          <w:sz w:val="24"/>
        </w:rPr>
        <w:lastRenderedPageBreak/>
        <w:t xml:space="preserve">better </w:t>
      </w:r>
      <w:r>
        <w:rPr>
          <w:rFonts w:ascii="Times New Roman" w:eastAsia="SimSun" w:hAnsi="Times New Roman" w:cs="Times New Roman"/>
          <w:color w:val="000000"/>
          <w:kern w:val="0"/>
          <w:sz w:val="24"/>
        </w:rPr>
        <w:t>overall survival</w:t>
      </w:r>
      <w:r w:rsidR="00167EEF">
        <w:rPr>
          <w:rFonts w:ascii="Times New Roman" w:hAnsi="Times New Roman" w:cs="Times New Roman" w:hint="eastAsia"/>
          <w:color w:val="000000"/>
          <w:kern w:val="0"/>
          <w:sz w:val="24"/>
        </w:rPr>
        <w:t xml:space="preserve"> </w:t>
      </w:r>
      <w:r w:rsidR="00661AE9">
        <w:rPr>
          <w:rFonts w:ascii="Times New Roman" w:eastAsia="SimSun" w:hAnsi="Times New Roman" w:cs="Times New Roman" w:hint="eastAsia"/>
          <w:color w:val="000000"/>
          <w:kern w:val="0"/>
          <w:sz w:val="24"/>
        </w:rPr>
        <w:t xml:space="preserve">than RFA </w:t>
      </w:r>
      <w:r>
        <w:rPr>
          <w:rFonts w:ascii="Times New Roman" w:eastAsia="SimSun" w:hAnsi="Times New Roman" w:cs="Times New Roman"/>
          <w:color w:val="000000"/>
          <w:kern w:val="0"/>
          <w:sz w:val="24"/>
        </w:rPr>
        <w:t>in</w:t>
      </w:r>
      <w:r w:rsidR="00A84703">
        <w:rPr>
          <w:rFonts w:ascii="Times New Roman" w:eastAsia="SimSun" w:hAnsi="Times New Roman" w:cs="Times New Roman" w:hint="eastAsia"/>
          <w:color w:val="000000"/>
          <w:kern w:val="0"/>
          <w:sz w:val="24"/>
        </w:rPr>
        <w:t xml:space="preserve"> patients </w:t>
      </w:r>
      <w:r w:rsidR="00820FC4" w:rsidRPr="00A97455">
        <w:rPr>
          <w:rFonts w:ascii="Times New Roman" w:eastAsia="SimSun" w:hAnsi="Times New Roman" w:cs="Times New Roman" w:hint="eastAsia"/>
          <w:color w:val="000000"/>
          <w:kern w:val="0"/>
          <w:sz w:val="24"/>
        </w:rPr>
        <w:t xml:space="preserve">with AFP </w:t>
      </w:r>
      <w:r w:rsidR="00C56113" w:rsidRPr="00A97455">
        <w:rPr>
          <w:rFonts w:ascii="Times New Roman" w:eastAsia="SimSun" w:hAnsi="Times New Roman" w:cs="Times New Roman"/>
          <w:color w:val="000000"/>
          <w:kern w:val="0"/>
          <w:sz w:val="24"/>
        </w:rPr>
        <w:t>&gt;</w:t>
      </w:r>
      <w:r w:rsidR="00820FC4" w:rsidRPr="00A97455">
        <w:rPr>
          <w:rFonts w:ascii="Times New Roman" w:eastAsia="SimSun" w:hAnsi="Times New Roman" w:cs="Times New Roman"/>
          <w:color w:val="000000"/>
          <w:kern w:val="0"/>
          <w:sz w:val="24"/>
        </w:rPr>
        <w:t xml:space="preserve"> 200 ng/ml</w:t>
      </w:r>
      <w:r w:rsidR="00820FC4" w:rsidRPr="00A97455">
        <w:rPr>
          <w:rFonts w:ascii="Times New Roman" w:eastAsia="SimSun" w:hAnsi="Times New Roman" w:cs="Times New Roman" w:hint="eastAsia"/>
          <w:color w:val="000000"/>
          <w:kern w:val="0"/>
          <w:sz w:val="24"/>
        </w:rPr>
        <w:t>.</w:t>
      </w:r>
      <w:r w:rsidR="00A97455" w:rsidRPr="00A97455">
        <w:rPr>
          <w:rFonts w:ascii="Times New Roman" w:eastAsia="SimSun" w:hAnsi="Times New Roman" w:cs="Times New Roman" w:hint="eastAsia"/>
          <w:color w:val="000000"/>
          <w:kern w:val="0"/>
          <w:sz w:val="24"/>
        </w:rPr>
        <w:t xml:space="preserve"> T</w:t>
      </w:r>
      <w:r w:rsidR="00A97455" w:rsidRPr="00A97455">
        <w:rPr>
          <w:rFonts w:ascii="Times New Roman" w:eastAsia="SimSun" w:hAnsi="Times New Roman" w:cs="Times New Roman"/>
          <w:color w:val="000000"/>
          <w:kern w:val="0"/>
          <w:sz w:val="24"/>
        </w:rPr>
        <w:t xml:space="preserve">hese findings </w:t>
      </w:r>
      <w:r w:rsidR="00A97455" w:rsidRPr="00A97455">
        <w:rPr>
          <w:rFonts w:ascii="Times New Roman" w:eastAsia="SimSun" w:hAnsi="Times New Roman" w:cs="Times New Roman" w:hint="eastAsia"/>
          <w:color w:val="000000"/>
          <w:kern w:val="0"/>
          <w:sz w:val="24"/>
        </w:rPr>
        <w:t xml:space="preserve">could </w:t>
      </w:r>
      <w:r w:rsidR="00A97455" w:rsidRPr="00A97455">
        <w:rPr>
          <w:rFonts w:ascii="Times New Roman" w:eastAsia="SimSun" w:hAnsi="Times New Roman" w:cs="Times New Roman"/>
          <w:color w:val="000000"/>
          <w:kern w:val="0"/>
          <w:sz w:val="24"/>
        </w:rPr>
        <w:t xml:space="preserve">be incorporated into </w:t>
      </w:r>
      <w:r w:rsidR="00A97455" w:rsidRPr="00A97455">
        <w:rPr>
          <w:rFonts w:ascii="Times New Roman" w:eastAsia="SimSun" w:hAnsi="Times New Roman" w:cs="Times New Roman" w:hint="eastAsia"/>
          <w:color w:val="000000"/>
          <w:kern w:val="0"/>
          <w:sz w:val="24"/>
        </w:rPr>
        <w:t xml:space="preserve">further </w:t>
      </w:r>
      <w:r w:rsidR="00A97455" w:rsidRPr="00A97455">
        <w:rPr>
          <w:rFonts w:ascii="Times New Roman" w:eastAsia="SimSun" w:hAnsi="Times New Roman" w:cs="Times New Roman"/>
          <w:color w:val="000000"/>
          <w:kern w:val="0"/>
          <w:sz w:val="24"/>
        </w:rPr>
        <w:t>treatment guidelines</w:t>
      </w:r>
      <w:r w:rsidR="00A97455" w:rsidRPr="00A97455">
        <w:rPr>
          <w:rFonts w:ascii="Times New Roman" w:eastAsia="SimSun" w:hAnsi="Times New Roman" w:cs="Times New Roman" w:hint="eastAsia"/>
          <w:color w:val="000000"/>
          <w:kern w:val="0"/>
          <w:sz w:val="24"/>
        </w:rPr>
        <w:t>.</w:t>
      </w:r>
    </w:p>
    <w:p w:rsidR="00D31142" w:rsidRDefault="00D31142"/>
    <w:p w:rsidR="00D31142" w:rsidRPr="00A779D2" w:rsidRDefault="00D31142">
      <w:pPr>
        <w:rPr>
          <w:rFonts w:ascii="Times New Roman" w:hAnsi="Times New Roman" w:cs="Times New Roman"/>
        </w:rPr>
      </w:pPr>
    </w:p>
    <w:p w:rsidR="001D4D6D" w:rsidRPr="00A779D2" w:rsidRDefault="004B2D75" w:rsidP="00DE129E">
      <w:pPr>
        <w:spacing w:line="360" w:lineRule="auto"/>
        <w:rPr>
          <w:rFonts w:ascii="Times New Roman" w:hAnsi="Times New Roman" w:cs="Times New Roman"/>
          <w:sz w:val="24"/>
          <w:szCs w:val="24"/>
        </w:rPr>
      </w:pPr>
      <w:r w:rsidRPr="00A779D2">
        <w:rPr>
          <w:rFonts w:ascii="Times New Roman" w:hAnsi="Times New Roman" w:cs="Times New Roman"/>
          <w:sz w:val="24"/>
          <w:szCs w:val="24"/>
        </w:rPr>
        <w:t>References</w:t>
      </w:r>
    </w:p>
    <w:p w:rsidR="000B6A00" w:rsidRPr="000B6A00" w:rsidRDefault="00583F7C" w:rsidP="000B6A00">
      <w:pPr>
        <w:ind w:left="720" w:hanging="720"/>
        <w:rPr>
          <w:rFonts w:ascii="Calibri" w:hAnsi="Calibri" w:cs="Times New Roman"/>
          <w:noProof/>
          <w:sz w:val="20"/>
        </w:rPr>
      </w:pPr>
      <w:r w:rsidRPr="00A779D2">
        <w:rPr>
          <w:rFonts w:ascii="Times New Roman" w:hAnsi="Times New Roman" w:cs="Times New Roman"/>
        </w:rPr>
        <w:fldChar w:fldCharType="begin"/>
      </w:r>
      <w:r w:rsidR="001D4D6D" w:rsidRPr="00A779D2">
        <w:rPr>
          <w:rFonts w:ascii="Times New Roman" w:hAnsi="Times New Roman" w:cs="Times New Roman"/>
        </w:rPr>
        <w:instrText xml:space="preserve"> ADDIN EN.REFLIST </w:instrText>
      </w:r>
      <w:r w:rsidRPr="00A779D2">
        <w:rPr>
          <w:rFonts w:ascii="Times New Roman" w:hAnsi="Times New Roman" w:cs="Times New Roman"/>
        </w:rPr>
        <w:fldChar w:fldCharType="separate"/>
      </w:r>
      <w:bookmarkStart w:id="5" w:name="_ENREF_1"/>
      <w:r w:rsidR="000B6A00" w:rsidRPr="000B6A00">
        <w:rPr>
          <w:rFonts w:ascii="Calibri" w:hAnsi="Calibri" w:cs="Times New Roman"/>
          <w:b/>
          <w:noProof/>
          <w:sz w:val="20"/>
        </w:rPr>
        <w:t>1.</w:t>
      </w:r>
      <w:r w:rsidR="000B6A00" w:rsidRPr="000B6A00">
        <w:rPr>
          <w:rFonts w:ascii="Calibri" w:hAnsi="Calibri" w:cs="Times New Roman"/>
          <w:noProof/>
          <w:sz w:val="20"/>
        </w:rPr>
        <w:tab/>
        <w:t xml:space="preserve">European Association for the Study of the Liver. EASL Clinical Practice Guidelines: Management of hepatocellular carcinoma. </w:t>
      </w:r>
      <w:r w:rsidR="000B6A00" w:rsidRPr="000B6A00">
        <w:rPr>
          <w:rFonts w:ascii="Calibri" w:hAnsi="Calibri" w:cs="Times New Roman"/>
          <w:i/>
          <w:noProof/>
          <w:sz w:val="20"/>
        </w:rPr>
        <w:t xml:space="preserve">J Hepatol. </w:t>
      </w:r>
      <w:r w:rsidR="000B6A00" w:rsidRPr="000B6A00">
        <w:rPr>
          <w:rFonts w:ascii="Calibri" w:hAnsi="Calibri" w:cs="Times New Roman"/>
          <w:noProof/>
          <w:sz w:val="20"/>
        </w:rPr>
        <w:t>2018;69(1):182-236.</w:t>
      </w:r>
      <w:bookmarkEnd w:id="5"/>
    </w:p>
    <w:p w:rsidR="000B6A00" w:rsidRPr="000B6A00" w:rsidRDefault="000B6A00" w:rsidP="000B6A00">
      <w:pPr>
        <w:ind w:left="720" w:hanging="720"/>
        <w:rPr>
          <w:rFonts w:ascii="Calibri" w:hAnsi="Calibri" w:cs="Times New Roman"/>
          <w:noProof/>
          <w:sz w:val="20"/>
        </w:rPr>
      </w:pPr>
      <w:bookmarkStart w:id="6" w:name="_ENREF_2"/>
      <w:r w:rsidRPr="000B6A00">
        <w:rPr>
          <w:rFonts w:ascii="Calibri" w:hAnsi="Calibri" w:cs="Times New Roman"/>
          <w:b/>
          <w:noProof/>
          <w:sz w:val="20"/>
        </w:rPr>
        <w:t>2.</w:t>
      </w:r>
      <w:r w:rsidRPr="000B6A00">
        <w:rPr>
          <w:rFonts w:ascii="Calibri" w:hAnsi="Calibri" w:cs="Times New Roman"/>
          <w:noProof/>
          <w:sz w:val="20"/>
        </w:rPr>
        <w:tab/>
        <w:t xml:space="preserve">Vogel A, Cervantes A, Chau I, et al. Hepatocellular carcinoma: ESMO Clinical Practice Guidelines for diagnosis, treatment and follow-up. </w:t>
      </w:r>
      <w:r w:rsidRPr="000B6A00">
        <w:rPr>
          <w:rFonts w:ascii="Calibri" w:hAnsi="Calibri" w:cs="Times New Roman"/>
          <w:i/>
          <w:noProof/>
          <w:sz w:val="20"/>
        </w:rPr>
        <w:t xml:space="preserve">Ann Oncol. </w:t>
      </w:r>
      <w:r w:rsidRPr="000B6A00">
        <w:rPr>
          <w:rFonts w:ascii="Calibri" w:hAnsi="Calibri" w:cs="Times New Roman"/>
          <w:noProof/>
          <w:sz w:val="20"/>
        </w:rPr>
        <w:t>2018;29(Suppl 4):iv238-iv255.</w:t>
      </w:r>
      <w:bookmarkEnd w:id="6"/>
    </w:p>
    <w:p w:rsidR="000B6A00" w:rsidRPr="000B6A00" w:rsidRDefault="000B6A00" w:rsidP="000B6A00">
      <w:pPr>
        <w:ind w:left="720" w:hanging="720"/>
        <w:rPr>
          <w:rFonts w:ascii="Calibri" w:hAnsi="Calibri" w:cs="Times New Roman"/>
          <w:noProof/>
          <w:sz w:val="20"/>
        </w:rPr>
      </w:pPr>
      <w:bookmarkStart w:id="7" w:name="_ENREF_3"/>
      <w:r w:rsidRPr="000B6A00">
        <w:rPr>
          <w:rFonts w:ascii="Calibri" w:hAnsi="Calibri" w:cs="Times New Roman"/>
          <w:b/>
          <w:noProof/>
          <w:sz w:val="20"/>
        </w:rPr>
        <w:t>3.</w:t>
      </w:r>
      <w:r w:rsidRPr="000B6A00">
        <w:rPr>
          <w:rFonts w:ascii="Calibri" w:hAnsi="Calibri" w:cs="Times New Roman"/>
          <w:noProof/>
          <w:sz w:val="20"/>
        </w:rPr>
        <w:tab/>
        <w:t xml:space="preserve">Heimbach JK, Kulik LM, Finn RS, et al. AASLD guidelines for the treatment of hepatocellular carcinoma. </w:t>
      </w:r>
      <w:r w:rsidRPr="000B6A00">
        <w:rPr>
          <w:rFonts w:ascii="Calibri" w:hAnsi="Calibri" w:cs="Times New Roman"/>
          <w:i/>
          <w:noProof/>
          <w:sz w:val="20"/>
        </w:rPr>
        <w:t xml:space="preserve">Hepatology. </w:t>
      </w:r>
      <w:r w:rsidRPr="000B6A00">
        <w:rPr>
          <w:rFonts w:ascii="Calibri" w:hAnsi="Calibri" w:cs="Times New Roman"/>
          <w:noProof/>
          <w:sz w:val="20"/>
        </w:rPr>
        <w:t>2018;67(1):358-380.</w:t>
      </w:r>
      <w:bookmarkEnd w:id="7"/>
    </w:p>
    <w:p w:rsidR="000B6A00" w:rsidRPr="000B6A00" w:rsidRDefault="000B6A00" w:rsidP="000B6A00">
      <w:pPr>
        <w:ind w:left="720" w:hanging="720"/>
        <w:rPr>
          <w:rFonts w:ascii="Calibri" w:hAnsi="Calibri" w:cs="Times New Roman"/>
          <w:noProof/>
          <w:sz w:val="20"/>
        </w:rPr>
      </w:pPr>
      <w:bookmarkStart w:id="8" w:name="_ENREF_4"/>
      <w:r w:rsidRPr="000B6A00">
        <w:rPr>
          <w:rFonts w:ascii="Calibri" w:hAnsi="Calibri" w:cs="Times New Roman"/>
          <w:b/>
          <w:noProof/>
          <w:sz w:val="20"/>
        </w:rPr>
        <w:t>4.</w:t>
      </w:r>
      <w:r w:rsidRPr="000B6A00">
        <w:rPr>
          <w:rFonts w:ascii="Calibri" w:hAnsi="Calibri" w:cs="Times New Roman"/>
          <w:noProof/>
          <w:sz w:val="20"/>
        </w:rPr>
        <w:tab/>
        <w:t>Mazzaferro V, Regalia E, Doci R, et al. Liver transplantation for the treatment of small hepatocellular carcinomas in patients with cirrhosis.</w:t>
      </w:r>
      <w:r w:rsidRPr="000B6A00">
        <w:rPr>
          <w:rFonts w:ascii="Calibri" w:hAnsi="Calibri" w:cs="Times New Roman"/>
          <w:i/>
          <w:noProof/>
          <w:sz w:val="20"/>
        </w:rPr>
        <w:t xml:space="preserve"> N Engl J Med. </w:t>
      </w:r>
      <w:r w:rsidRPr="000B6A00">
        <w:rPr>
          <w:rFonts w:ascii="Calibri" w:hAnsi="Calibri" w:cs="Times New Roman"/>
          <w:noProof/>
          <w:sz w:val="20"/>
        </w:rPr>
        <w:t>1996;334(11):693-699.</w:t>
      </w:r>
      <w:bookmarkEnd w:id="8"/>
    </w:p>
    <w:p w:rsidR="000B6A00" w:rsidRPr="000B6A00" w:rsidRDefault="000B6A00" w:rsidP="000B6A00">
      <w:pPr>
        <w:ind w:left="720" w:hanging="720"/>
        <w:rPr>
          <w:rFonts w:ascii="Calibri" w:hAnsi="Calibri" w:cs="Times New Roman"/>
          <w:noProof/>
          <w:sz w:val="20"/>
        </w:rPr>
      </w:pPr>
      <w:bookmarkStart w:id="9" w:name="_ENREF_5"/>
      <w:r w:rsidRPr="000B6A00">
        <w:rPr>
          <w:rFonts w:ascii="Calibri" w:hAnsi="Calibri" w:cs="Times New Roman"/>
          <w:b/>
          <w:noProof/>
          <w:sz w:val="20"/>
        </w:rPr>
        <w:t>5.</w:t>
      </w:r>
      <w:r w:rsidRPr="000B6A00">
        <w:rPr>
          <w:rFonts w:ascii="Calibri" w:hAnsi="Calibri" w:cs="Times New Roman"/>
          <w:noProof/>
          <w:sz w:val="20"/>
        </w:rPr>
        <w:tab/>
        <w:t xml:space="preserve">Zhong JH, Ke Y, Wang YY, Li LQ. Liver resection for patients with hepatocellular carcinoma and macrovascular invasion, multiple tumours, or portal hypertension. </w:t>
      </w:r>
      <w:r w:rsidRPr="000B6A00">
        <w:rPr>
          <w:rFonts w:ascii="Calibri" w:hAnsi="Calibri" w:cs="Times New Roman"/>
          <w:i/>
          <w:noProof/>
          <w:sz w:val="20"/>
        </w:rPr>
        <w:t xml:space="preserve">Gut. </w:t>
      </w:r>
      <w:r w:rsidRPr="000B6A00">
        <w:rPr>
          <w:rFonts w:ascii="Calibri" w:hAnsi="Calibri" w:cs="Times New Roman"/>
          <w:noProof/>
          <w:sz w:val="20"/>
        </w:rPr>
        <w:t>2015;64(3):520-521.</w:t>
      </w:r>
      <w:bookmarkEnd w:id="9"/>
    </w:p>
    <w:p w:rsidR="000B6A00" w:rsidRPr="000B6A00" w:rsidRDefault="000B6A00" w:rsidP="000B6A00">
      <w:pPr>
        <w:ind w:left="720" w:hanging="720"/>
        <w:rPr>
          <w:rFonts w:ascii="Calibri" w:hAnsi="Calibri" w:cs="Times New Roman"/>
          <w:noProof/>
          <w:sz w:val="20"/>
        </w:rPr>
      </w:pPr>
      <w:bookmarkStart w:id="10" w:name="_ENREF_6"/>
      <w:r w:rsidRPr="000B6A00">
        <w:rPr>
          <w:rFonts w:ascii="Calibri" w:hAnsi="Calibri" w:cs="Times New Roman"/>
          <w:b/>
          <w:noProof/>
          <w:sz w:val="20"/>
        </w:rPr>
        <w:t>6.</w:t>
      </w:r>
      <w:r w:rsidRPr="000B6A00">
        <w:rPr>
          <w:rFonts w:ascii="Calibri" w:hAnsi="Calibri" w:cs="Times New Roman"/>
          <w:noProof/>
          <w:sz w:val="20"/>
        </w:rPr>
        <w:tab/>
        <w:t xml:space="preserve">Kokudo T, Hasegawa K, Matsuyama Y, et al. Survival benefit of liver resection for hepatocellular carcinoma associated with portal vein invasion. </w:t>
      </w:r>
      <w:r w:rsidRPr="000B6A00">
        <w:rPr>
          <w:rFonts w:ascii="Calibri" w:hAnsi="Calibri" w:cs="Times New Roman"/>
          <w:i/>
          <w:noProof/>
          <w:sz w:val="20"/>
        </w:rPr>
        <w:t xml:space="preserve">J Hepatol. </w:t>
      </w:r>
      <w:r w:rsidRPr="000B6A00">
        <w:rPr>
          <w:rFonts w:ascii="Calibri" w:hAnsi="Calibri" w:cs="Times New Roman"/>
          <w:noProof/>
          <w:sz w:val="20"/>
        </w:rPr>
        <w:t>2016;65(5):938-943.</w:t>
      </w:r>
      <w:bookmarkEnd w:id="10"/>
    </w:p>
    <w:p w:rsidR="000B6A00" w:rsidRPr="000B6A00" w:rsidRDefault="000B6A00" w:rsidP="000B6A00">
      <w:pPr>
        <w:ind w:left="720" w:hanging="720"/>
        <w:rPr>
          <w:rFonts w:ascii="Calibri" w:hAnsi="Calibri" w:cs="Times New Roman"/>
          <w:noProof/>
          <w:sz w:val="20"/>
        </w:rPr>
      </w:pPr>
      <w:bookmarkStart w:id="11" w:name="_ENREF_7"/>
      <w:r w:rsidRPr="000B6A00">
        <w:rPr>
          <w:rFonts w:ascii="Calibri" w:hAnsi="Calibri" w:cs="Times New Roman"/>
          <w:b/>
          <w:noProof/>
          <w:sz w:val="20"/>
        </w:rPr>
        <w:t>7.</w:t>
      </w:r>
      <w:r w:rsidRPr="000B6A00">
        <w:rPr>
          <w:rFonts w:ascii="Calibri" w:hAnsi="Calibri" w:cs="Times New Roman"/>
          <w:noProof/>
          <w:sz w:val="20"/>
        </w:rPr>
        <w:tab/>
        <w:t xml:space="preserve">Chen MS, Li JQ, Zheng Y, et al. A prospective randomized trial comparing percutaneous local ablative therapy and partial hepatectomy for small hepatocellular carcinoma. </w:t>
      </w:r>
      <w:r w:rsidRPr="000B6A00">
        <w:rPr>
          <w:rFonts w:ascii="Calibri" w:hAnsi="Calibri" w:cs="Times New Roman"/>
          <w:i/>
          <w:noProof/>
          <w:sz w:val="20"/>
        </w:rPr>
        <w:t xml:space="preserve">Ann Surg. </w:t>
      </w:r>
      <w:r w:rsidRPr="000B6A00">
        <w:rPr>
          <w:rFonts w:ascii="Calibri" w:hAnsi="Calibri" w:cs="Times New Roman"/>
          <w:noProof/>
          <w:sz w:val="20"/>
        </w:rPr>
        <w:t>2006;243(3):321-328.</w:t>
      </w:r>
      <w:bookmarkEnd w:id="11"/>
    </w:p>
    <w:p w:rsidR="000B6A00" w:rsidRPr="000B6A00" w:rsidRDefault="000B6A00" w:rsidP="000B6A00">
      <w:pPr>
        <w:ind w:left="720" w:hanging="720"/>
        <w:rPr>
          <w:rFonts w:ascii="Calibri" w:hAnsi="Calibri" w:cs="Times New Roman"/>
          <w:noProof/>
          <w:sz w:val="20"/>
        </w:rPr>
      </w:pPr>
      <w:bookmarkStart w:id="12" w:name="_ENREF_8"/>
      <w:r w:rsidRPr="000B6A00">
        <w:rPr>
          <w:rFonts w:ascii="Calibri" w:hAnsi="Calibri" w:cs="Times New Roman"/>
          <w:b/>
          <w:noProof/>
          <w:sz w:val="20"/>
        </w:rPr>
        <w:t>8.</w:t>
      </w:r>
      <w:r w:rsidRPr="000B6A00">
        <w:rPr>
          <w:rFonts w:ascii="Calibri" w:hAnsi="Calibri" w:cs="Times New Roman"/>
          <w:noProof/>
          <w:sz w:val="20"/>
        </w:rPr>
        <w:tab/>
        <w:t xml:space="preserve">Xu XL, Liu XD, Liang M, Luo BM. Radiofrequency Ablation versus Hepatic Resection for Small Hepatocellular Carcinoma: Systematic Review of Randomized Controlled Trials with Meta-Analysis and Trial Sequential Analysis. </w:t>
      </w:r>
      <w:r w:rsidRPr="000B6A00">
        <w:rPr>
          <w:rFonts w:ascii="Calibri" w:hAnsi="Calibri" w:cs="Times New Roman"/>
          <w:i/>
          <w:noProof/>
          <w:sz w:val="20"/>
        </w:rPr>
        <w:t xml:space="preserve">Radiology. </w:t>
      </w:r>
      <w:r w:rsidRPr="000B6A00">
        <w:rPr>
          <w:rFonts w:ascii="Calibri" w:hAnsi="Calibri" w:cs="Times New Roman"/>
          <w:noProof/>
          <w:sz w:val="20"/>
        </w:rPr>
        <w:t>2018;287(2):461-472.</w:t>
      </w:r>
      <w:bookmarkEnd w:id="12"/>
    </w:p>
    <w:p w:rsidR="000B6A00" w:rsidRPr="000B6A00" w:rsidRDefault="000B6A00" w:rsidP="000B6A00">
      <w:pPr>
        <w:ind w:left="720" w:hanging="720"/>
        <w:rPr>
          <w:rFonts w:ascii="Calibri" w:hAnsi="Calibri" w:cs="Times New Roman"/>
          <w:noProof/>
          <w:sz w:val="20"/>
        </w:rPr>
      </w:pPr>
      <w:bookmarkStart w:id="13" w:name="_ENREF_9"/>
      <w:r w:rsidRPr="000B6A00">
        <w:rPr>
          <w:rFonts w:ascii="Calibri" w:hAnsi="Calibri" w:cs="Times New Roman"/>
          <w:b/>
          <w:noProof/>
          <w:sz w:val="20"/>
        </w:rPr>
        <w:t>9.</w:t>
      </w:r>
      <w:r w:rsidRPr="000B6A00">
        <w:rPr>
          <w:rFonts w:ascii="Calibri" w:hAnsi="Calibri" w:cs="Times New Roman"/>
          <w:noProof/>
          <w:sz w:val="20"/>
        </w:rPr>
        <w:tab/>
        <w:t xml:space="preserve">Lim KC, Chow PK, Allen JC, Siddiqui FJ, Chan ES, Tan SB. Systematic review of outcomes of liver resection for early hepatocellular carcinoma within the Milan criteria. </w:t>
      </w:r>
      <w:r w:rsidRPr="000B6A00">
        <w:rPr>
          <w:rFonts w:ascii="Calibri" w:hAnsi="Calibri" w:cs="Times New Roman"/>
          <w:i/>
          <w:noProof/>
          <w:sz w:val="20"/>
        </w:rPr>
        <w:t xml:space="preserve">Br J Surg. </w:t>
      </w:r>
      <w:r w:rsidRPr="000B6A00">
        <w:rPr>
          <w:rFonts w:ascii="Calibri" w:hAnsi="Calibri" w:cs="Times New Roman"/>
          <w:noProof/>
          <w:sz w:val="20"/>
        </w:rPr>
        <w:t>2012;99(12):1622-1629.</w:t>
      </w:r>
      <w:bookmarkEnd w:id="13"/>
    </w:p>
    <w:p w:rsidR="000B6A00" w:rsidRPr="000B6A00" w:rsidRDefault="000B6A00" w:rsidP="000B6A00">
      <w:pPr>
        <w:ind w:left="720" w:hanging="720"/>
        <w:rPr>
          <w:rFonts w:ascii="Calibri" w:hAnsi="Calibri" w:cs="Times New Roman"/>
          <w:noProof/>
          <w:sz w:val="20"/>
        </w:rPr>
      </w:pPr>
      <w:bookmarkStart w:id="14" w:name="_ENREF_10"/>
      <w:r w:rsidRPr="000B6A00">
        <w:rPr>
          <w:rFonts w:ascii="Calibri" w:hAnsi="Calibri" w:cs="Times New Roman"/>
          <w:b/>
          <w:noProof/>
          <w:sz w:val="20"/>
        </w:rPr>
        <w:t>10.</w:t>
      </w:r>
      <w:r w:rsidRPr="000B6A00">
        <w:rPr>
          <w:rFonts w:ascii="Calibri" w:hAnsi="Calibri" w:cs="Times New Roman"/>
          <w:noProof/>
          <w:sz w:val="20"/>
        </w:rPr>
        <w:tab/>
        <w:t xml:space="preserve">Zhong JH, Ke Y, Gong WF, et al. Hepatic resection associated with good survival for selected patients with intermediate and advanced-stage hepatocellular carcinoma. </w:t>
      </w:r>
      <w:r w:rsidRPr="000B6A00">
        <w:rPr>
          <w:rFonts w:ascii="Calibri" w:hAnsi="Calibri" w:cs="Times New Roman"/>
          <w:i/>
          <w:noProof/>
          <w:sz w:val="20"/>
        </w:rPr>
        <w:t xml:space="preserve">Ann Surg. </w:t>
      </w:r>
      <w:r w:rsidRPr="000B6A00">
        <w:rPr>
          <w:rFonts w:ascii="Calibri" w:hAnsi="Calibri" w:cs="Times New Roman"/>
          <w:noProof/>
          <w:sz w:val="20"/>
        </w:rPr>
        <w:t>2014;260(2):329-340.</w:t>
      </w:r>
      <w:bookmarkEnd w:id="14"/>
    </w:p>
    <w:p w:rsidR="000B6A00" w:rsidRPr="000B6A00" w:rsidRDefault="000B6A00" w:rsidP="000B6A00">
      <w:pPr>
        <w:ind w:left="720" w:hanging="720"/>
        <w:rPr>
          <w:rFonts w:ascii="Calibri" w:hAnsi="Calibri" w:cs="Times New Roman"/>
          <w:noProof/>
          <w:sz w:val="20"/>
        </w:rPr>
      </w:pPr>
      <w:bookmarkStart w:id="15" w:name="_ENREF_11"/>
      <w:r w:rsidRPr="000B6A00">
        <w:rPr>
          <w:rFonts w:ascii="Calibri" w:hAnsi="Calibri" w:cs="Times New Roman"/>
          <w:b/>
          <w:noProof/>
          <w:sz w:val="20"/>
        </w:rPr>
        <w:t>11.</w:t>
      </w:r>
      <w:r w:rsidRPr="000B6A00">
        <w:rPr>
          <w:rFonts w:ascii="Calibri" w:hAnsi="Calibri" w:cs="Times New Roman"/>
          <w:noProof/>
          <w:sz w:val="20"/>
        </w:rPr>
        <w:tab/>
        <w:t xml:space="preserve">Omata M, Cheng AL, Kokudo N, et al. Asia-Pacific clinical practice guidelines on the management of hepatocellular carcinoma: a 2017 update. </w:t>
      </w:r>
      <w:r w:rsidRPr="000B6A00">
        <w:rPr>
          <w:rFonts w:ascii="Calibri" w:hAnsi="Calibri" w:cs="Times New Roman"/>
          <w:i/>
          <w:noProof/>
          <w:sz w:val="20"/>
        </w:rPr>
        <w:t xml:space="preserve">Hepatol Int. </w:t>
      </w:r>
      <w:r w:rsidRPr="000B6A00">
        <w:rPr>
          <w:rFonts w:ascii="Calibri" w:hAnsi="Calibri" w:cs="Times New Roman"/>
          <w:noProof/>
          <w:sz w:val="20"/>
        </w:rPr>
        <w:t>2017;11(4):317-370.</w:t>
      </w:r>
      <w:bookmarkEnd w:id="15"/>
    </w:p>
    <w:p w:rsidR="000B6A00" w:rsidRPr="000B6A00" w:rsidRDefault="000B6A00" w:rsidP="000B6A00">
      <w:pPr>
        <w:ind w:left="720" w:hanging="720"/>
        <w:rPr>
          <w:rFonts w:ascii="Calibri" w:hAnsi="Calibri" w:cs="Times New Roman"/>
          <w:noProof/>
          <w:sz w:val="20"/>
        </w:rPr>
      </w:pPr>
      <w:bookmarkStart w:id="16" w:name="_ENREF_12"/>
      <w:r w:rsidRPr="000B6A00">
        <w:rPr>
          <w:rFonts w:ascii="Calibri" w:hAnsi="Calibri" w:cs="Times New Roman"/>
          <w:b/>
          <w:noProof/>
          <w:sz w:val="20"/>
        </w:rPr>
        <w:t>12.</w:t>
      </w:r>
      <w:r w:rsidRPr="000B6A00">
        <w:rPr>
          <w:rFonts w:ascii="Calibri" w:hAnsi="Calibri" w:cs="Times New Roman"/>
          <w:noProof/>
          <w:sz w:val="20"/>
        </w:rPr>
        <w:tab/>
        <w:t xml:space="preserve">Korean Liver Cancer Association (KLCA) and National Cancer Center (NCC), Korea. 2018 Korean Liver Cancer Association-National Cancer Center Korea Practice Guidelines for the Management of Hepatocellular Carcinoma. </w:t>
      </w:r>
      <w:r w:rsidRPr="000B6A00">
        <w:rPr>
          <w:rFonts w:ascii="Calibri" w:hAnsi="Calibri" w:cs="Times New Roman"/>
          <w:i/>
          <w:noProof/>
          <w:sz w:val="20"/>
        </w:rPr>
        <w:t xml:space="preserve">Gut Liver. </w:t>
      </w:r>
      <w:r w:rsidRPr="000B6A00">
        <w:rPr>
          <w:rFonts w:ascii="Calibri" w:hAnsi="Calibri" w:cs="Times New Roman"/>
          <w:noProof/>
          <w:sz w:val="20"/>
        </w:rPr>
        <w:t>2019;13(3):227-299.</w:t>
      </w:r>
      <w:bookmarkEnd w:id="16"/>
    </w:p>
    <w:p w:rsidR="000B6A00" w:rsidRPr="000B6A00" w:rsidRDefault="000B6A00" w:rsidP="000B6A00">
      <w:pPr>
        <w:ind w:left="720" w:hanging="720"/>
        <w:rPr>
          <w:rFonts w:ascii="Calibri" w:hAnsi="Calibri" w:cs="Times New Roman"/>
          <w:noProof/>
          <w:sz w:val="20"/>
        </w:rPr>
      </w:pPr>
      <w:bookmarkStart w:id="17" w:name="_ENREF_13"/>
      <w:r w:rsidRPr="000B6A00">
        <w:rPr>
          <w:rFonts w:ascii="Calibri" w:hAnsi="Calibri" w:cs="Times New Roman"/>
          <w:b/>
          <w:noProof/>
          <w:sz w:val="20"/>
        </w:rPr>
        <w:t>13.</w:t>
      </w:r>
      <w:r w:rsidRPr="000B6A00">
        <w:rPr>
          <w:rFonts w:ascii="Calibri" w:hAnsi="Calibri" w:cs="Times New Roman"/>
          <w:noProof/>
          <w:sz w:val="20"/>
        </w:rPr>
        <w:tab/>
        <w:t xml:space="preserve">Kumar A, Acharya SK, Singh SP, et al. 2019 Update of Indian National Association for Study of the Liver Consensus on Prevention, Diagnosis, and Management of Hepatocellular Carcinoma in India: The Puri II Recommendations. </w:t>
      </w:r>
      <w:r w:rsidRPr="000B6A00">
        <w:rPr>
          <w:rFonts w:ascii="Calibri" w:hAnsi="Calibri" w:cs="Times New Roman"/>
          <w:i/>
          <w:noProof/>
          <w:sz w:val="20"/>
        </w:rPr>
        <w:t xml:space="preserve">J Clin Exp Hepatol. </w:t>
      </w:r>
      <w:r w:rsidRPr="000B6A00">
        <w:rPr>
          <w:rFonts w:ascii="Calibri" w:hAnsi="Calibri" w:cs="Times New Roman"/>
          <w:noProof/>
          <w:sz w:val="20"/>
        </w:rPr>
        <w:t>2020;10(1):43-80.</w:t>
      </w:r>
      <w:bookmarkEnd w:id="17"/>
    </w:p>
    <w:p w:rsidR="000B6A00" w:rsidRPr="000B6A00" w:rsidRDefault="000B6A00" w:rsidP="000B6A00">
      <w:pPr>
        <w:ind w:left="720" w:hanging="720"/>
        <w:rPr>
          <w:rFonts w:ascii="Calibri" w:hAnsi="Calibri" w:cs="Times New Roman"/>
          <w:noProof/>
          <w:sz w:val="20"/>
        </w:rPr>
      </w:pPr>
      <w:bookmarkStart w:id="18" w:name="_ENREF_14"/>
      <w:r w:rsidRPr="000B6A00">
        <w:rPr>
          <w:rFonts w:ascii="Calibri" w:hAnsi="Calibri" w:cs="Times New Roman"/>
          <w:b/>
          <w:noProof/>
          <w:sz w:val="20"/>
        </w:rPr>
        <w:t>14.</w:t>
      </w:r>
      <w:r w:rsidRPr="000B6A00">
        <w:rPr>
          <w:rFonts w:ascii="Calibri" w:hAnsi="Calibri" w:cs="Times New Roman"/>
          <w:noProof/>
          <w:sz w:val="20"/>
        </w:rPr>
        <w:tab/>
        <w:t xml:space="preserve">Wen T, Jin C, Facciorusso A, et al. Multidisciplinary management of recurrent and metastatic hepatocellular carcinoma after resection: an international expert consensus. </w:t>
      </w:r>
      <w:r w:rsidRPr="000B6A00">
        <w:rPr>
          <w:rFonts w:ascii="Calibri" w:hAnsi="Calibri" w:cs="Times New Roman"/>
          <w:i/>
          <w:noProof/>
          <w:sz w:val="20"/>
        </w:rPr>
        <w:t xml:space="preserve">Hepatobiliary Surg Nutr. </w:t>
      </w:r>
      <w:r w:rsidRPr="000B6A00">
        <w:rPr>
          <w:rFonts w:ascii="Calibri" w:hAnsi="Calibri" w:cs="Times New Roman"/>
          <w:noProof/>
          <w:sz w:val="20"/>
        </w:rPr>
        <w:t>2018;7(5):353-371.</w:t>
      </w:r>
      <w:bookmarkEnd w:id="18"/>
    </w:p>
    <w:p w:rsidR="000B6A00" w:rsidRPr="000B6A00" w:rsidRDefault="000B6A00" w:rsidP="000B6A00">
      <w:pPr>
        <w:ind w:left="720" w:hanging="720"/>
        <w:rPr>
          <w:rFonts w:ascii="Calibri" w:hAnsi="Calibri" w:cs="Times New Roman"/>
          <w:noProof/>
          <w:sz w:val="20"/>
        </w:rPr>
      </w:pPr>
      <w:bookmarkStart w:id="19" w:name="_ENREF_15"/>
      <w:r w:rsidRPr="000B6A00">
        <w:rPr>
          <w:rFonts w:ascii="Calibri" w:hAnsi="Calibri" w:cs="Times New Roman"/>
          <w:b/>
          <w:noProof/>
          <w:sz w:val="20"/>
        </w:rPr>
        <w:t>15.</w:t>
      </w:r>
      <w:r w:rsidRPr="000B6A00">
        <w:rPr>
          <w:rFonts w:ascii="Calibri" w:hAnsi="Calibri" w:cs="Times New Roman"/>
          <w:noProof/>
          <w:sz w:val="20"/>
        </w:rPr>
        <w:tab/>
        <w:t xml:space="preserve">Erridge S, Pucher PH, Markar SR, et al. Meta-analysis of determinants of survival following treatment of recurrent hepatocellular carcinoma. </w:t>
      </w:r>
      <w:r w:rsidRPr="000B6A00">
        <w:rPr>
          <w:rFonts w:ascii="Calibri" w:hAnsi="Calibri" w:cs="Times New Roman"/>
          <w:i/>
          <w:noProof/>
          <w:sz w:val="20"/>
        </w:rPr>
        <w:t xml:space="preserve">Br J Surg. </w:t>
      </w:r>
      <w:r w:rsidRPr="000B6A00">
        <w:rPr>
          <w:rFonts w:ascii="Calibri" w:hAnsi="Calibri" w:cs="Times New Roman"/>
          <w:noProof/>
          <w:sz w:val="20"/>
        </w:rPr>
        <w:t>2017;104(11):1433-1442.</w:t>
      </w:r>
      <w:bookmarkEnd w:id="19"/>
    </w:p>
    <w:p w:rsidR="000B6A00" w:rsidRPr="000B6A00" w:rsidRDefault="000B6A00" w:rsidP="000B6A00">
      <w:pPr>
        <w:ind w:left="720" w:hanging="720"/>
        <w:rPr>
          <w:rFonts w:ascii="Calibri" w:hAnsi="Calibri" w:cs="Times New Roman"/>
          <w:noProof/>
          <w:sz w:val="20"/>
        </w:rPr>
      </w:pPr>
      <w:bookmarkStart w:id="20" w:name="_ENREF_16"/>
      <w:r w:rsidRPr="000B6A00">
        <w:rPr>
          <w:rFonts w:ascii="Calibri" w:hAnsi="Calibri" w:cs="Times New Roman"/>
          <w:b/>
          <w:noProof/>
          <w:sz w:val="20"/>
        </w:rPr>
        <w:t>16.</w:t>
      </w:r>
      <w:r w:rsidRPr="000B6A00">
        <w:rPr>
          <w:rFonts w:ascii="Calibri" w:hAnsi="Calibri" w:cs="Times New Roman"/>
          <w:noProof/>
          <w:sz w:val="20"/>
        </w:rPr>
        <w:tab/>
        <w:t xml:space="preserve">Wang HL, Mo DC, Zhong JH, et al. Systematic review of treatment strategy for recurrent hepatocellular carcinoma: Salvage liver transplantation or curative locoregional therapy. </w:t>
      </w:r>
      <w:r w:rsidRPr="000B6A00">
        <w:rPr>
          <w:rFonts w:ascii="Calibri" w:hAnsi="Calibri" w:cs="Times New Roman"/>
          <w:i/>
          <w:noProof/>
          <w:sz w:val="20"/>
        </w:rPr>
        <w:t xml:space="preserve">Medicine (Baltimore). </w:t>
      </w:r>
      <w:r w:rsidRPr="000B6A00">
        <w:rPr>
          <w:rFonts w:ascii="Calibri" w:hAnsi="Calibri" w:cs="Times New Roman"/>
          <w:noProof/>
          <w:sz w:val="20"/>
        </w:rPr>
        <w:t>2019;98(8):e14498.</w:t>
      </w:r>
      <w:bookmarkEnd w:id="20"/>
    </w:p>
    <w:p w:rsidR="000B6A00" w:rsidRPr="000B6A00" w:rsidRDefault="000B6A00" w:rsidP="000B6A00">
      <w:pPr>
        <w:ind w:left="720" w:hanging="720"/>
        <w:rPr>
          <w:rFonts w:ascii="Calibri" w:hAnsi="Calibri" w:cs="Times New Roman"/>
          <w:noProof/>
          <w:sz w:val="20"/>
        </w:rPr>
      </w:pPr>
      <w:bookmarkStart w:id="21" w:name="_ENREF_17"/>
      <w:r w:rsidRPr="000B6A00">
        <w:rPr>
          <w:rFonts w:ascii="Calibri" w:hAnsi="Calibri" w:cs="Times New Roman"/>
          <w:b/>
          <w:noProof/>
          <w:sz w:val="20"/>
        </w:rPr>
        <w:t>17.</w:t>
      </w:r>
      <w:r w:rsidRPr="000B6A00">
        <w:rPr>
          <w:rFonts w:ascii="Calibri" w:hAnsi="Calibri" w:cs="Times New Roman"/>
          <w:noProof/>
          <w:sz w:val="20"/>
        </w:rPr>
        <w:tab/>
        <w:t xml:space="preserve">Wang YY, Xiang BD, Ma L, et al. Development and Validation of a Nomogram to Preoperatively Estimate Post-hepatectomy Liver Dysfunction Risk and Long-term Survival in Patients With Hepatocellular Carcinoma. </w:t>
      </w:r>
      <w:r w:rsidRPr="000B6A00">
        <w:rPr>
          <w:rFonts w:ascii="Calibri" w:hAnsi="Calibri" w:cs="Times New Roman"/>
          <w:i/>
          <w:noProof/>
          <w:sz w:val="20"/>
        </w:rPr>
        <w:t xml:space="preserve">Ann Surg. </w:t>
      </w:r>
      <w:r w:rsidRPr="000B6A00">
        <w:rPr>
          <w:rFonts w:ascii="Calibri" w:hAnsi="Calibri" w:cs="Times New Roman"/>
          <w:noProof/>
          <w:sz w:val="20"/>
        </w:rPr>
        <w:t>2020:[published online ahead of print].  doi:10.1097/SLA.0000000000003803.</w:t>
      </w:r>
      <w:bookmarkEnd w:id="21"/>
    </w:p>
    <w:p w:rsidR="000B6A00" w:rsidRPr="000B6A00" w:rsidRDefault="000B6A00" w:rsidP="000B6A00">
      <w:pPr>
        <w:ind w:left="720" w:hanging="720"/>
        <w:rPr>
          <w:rFonts w:ascii="Calibri" w:hAnsi="Calibri" w:cs="Times New Roman"/>
          <w:noProof/>
          <w:sz w:val="20"/>
        </w:rPr>
      </w:pPr>
      <w:bookmarkStart w:id="22" w:name="_ENREF_18"/>
      <w:r w:rsidRPr="000B6A00">
        <w:rPr>
          <w:rFonts w:ascii="Calibri" w:hAnsi="Calibri" w:cs="Times New Roman"/>
          <w:b/>
          <w:noProof/>
          <w:sz w:val="20"/>
        </w:rPr>
        <w:t>18.</w:t>
      </w:r>
      <w:r w:rsidRPr="000B6A00">
        <w:rPr>
          <w:rFonts w:ascii="Calibri" w:hAnsi="Calibri" w:cs="Times New Roman"/>
          <w:noProof/>
          <w:sz w:val="20"/>
        </w:rPr>
        <w:tab/>
        <w:t xml:space="preserve">Chan AWH, Zhong JH, Berhane S, et al. Development of pre and post-operative models to predict early recurrence of hepatocellular carcinoma after surgical resection. </w:t>
      </w:r>
      <w:r w:rsidRPr="000B6A00">
        <w:rPr>
          <w:rFonts w:ascii="Calibri" w:hAnsi="Calibri" w:cs="Times New Roman"/>
          <w:i/>
          <w:noProof/>
          <w:sz w:val="20"/>
        </w:rPr>
        <w:t xml:space="preserve">J Hepatol. </w:t>
      </w:r>
      <w:r w:rsidRPr="000B6A00">
        <w:rPr>
          <w:rFonts w:ascii="Calibri" w:hAnsi="Calibri" w:cs="Times New Roman"/>
          <w:noProof/>
          <w:sz w:val="20"/>
        </w:rPr>
        <w:lastRenderedPageBreak/>
        <w:t>2020;69(6):1284-1293.</w:t>
      </w:r>
      <w:bookmarkEnd w:id="22"/>
    </w:p>
    <w:p w:rsidR="000B6A00" w:rsidRPr="000B6A00" w:rsidRDefault="000B6A00" w:rsidP="000B6A00">
      <w:pPr>
        <w:ind w:left="720" w:hanging="720"/>
        <w:rPr>
          <w:rFonts w:ascii="Calibri" w:hAnsi="Calibri" w:cs="Times New Roman"/>
          <w:noProof/>
          <w:sz w:val="20"/>
        </w:rPr>
      </w:pPr>
      <w:bookmarkStart w:id="23" w:name="_ENREF_19"/>
      <w:r w:rsidRPr="000B6A00">
        <w:rPr>
          <w:rFonts w:ascii="Calibri" w:hAnsi="Calibri" w:cs="Times New Roman"/>
          <w:b/>
          <w:noProof/>
          <w:sz w:val="20"/>
        </w:rPr>
        <w:t>19.</w:t>
      </w:r>
      <w:r w:rsidRPr="000B6A00">
        <w:rPr>
          <w:rFonts w:ascii="Calibri" w:hAnsi="Calibri" w:cs="Times New Roman"/>
          <w:noProof/>
          <w:sz w:val="20"/>
        </w:rPr>
        <w:tab/>
        <w:t xml:space="preserve">Balzan S, Belghiti J, Farges O, et al. The "50-50 criteria" on postoperative day 5: an accurate predictor of liver failure and death after hepatectomy. </w:t>
      </w:r>
      <w:r w:rsidRPr="000B6A00">
        <w:rPr>
          <w:rFonts w:ascii="Calibri" w:hAnsi="Calibri" w:cs="Times New Roman"/>
          <w:i/>
          <w:noProof/>
          <w:sz w:val="20"/>
        </w:rPr>
        <w:t xml:space="preserve">Ann Surg. </w:t>
      </w:r>
      <w:r w:rsidRPr="000B6A00">
        <w:rPr>
          <w:rFonts w:ascii="Calibri" w:hAnsi="Calibri" w:cs="Times New Roman"/>
          <w:noProof/>
          <w:sz w:val="20"/>
        </w:rPr>
        <w:t>2005;242(6):824-829.</w:t>
      </w:r>
      <w:bookmarkEnd w:id="23"/>
    </w:p>
    <w:p w:rsidR="000B6A00" w:rsidRPr="000B6A00" w:rsidRDefault="000B6A00" w:rsidP="000B6A00">
      <w:pPr>
        <w:ind w:left="720" w:hanging="720"/>
        <w:rPr>
          <w:rFonts w:ascii="Calibri" w:hAnsi="Calibri" w:cs="Times New Roman"/>
          <w:noProof/>
          <w:sz w:val="20"/>
        </w:rPr>
      </w:pPr>
      <w:bookmarkStart w:id="24" w:name="_ENREF_20"/>
      <w:r w:rsidRPr="000B6A00">
        <w:rPr>
          <w:rFonts w:ascii="Calibri" w:hAnsi="Calibri" w:cs="Times New Roman"/>
          <w:b/>
          <w:noProof/>
          <w:sz w:val="20"/>
        </w:rPr>
        <w:t>20.</w:t>
      </w:r>
      <w:r w:rsidRPr="000B6A00">
        <w:rPr>
          <w:rFonts w:ascii="Calibri" w:hAnsi="Calibri" w:cs="Times New Roman"/>
          <w:noProof/>
          <w:sz w:val="20"/>
        </w:rPr>
        <w:tab/>
        <w:t xml:space="preserve">Xia Y, Li J, Liu G, et al. Long-term Effects of Repeat Hepatectomy vs Percutaneous Radiofrequency Ablation Among Patients With Recurrent Hepatocellular Carcinoma: A Randomized Clinical Trial. </w:t>
      </w:r>
      <w:r w:rsidRPr="000B6A00">
        <w:rPr>
          <w:rFonts w:ascii="Calibri" w:hAnsi="Calibri" w:cs="Times New Roman"/>
          <w:i/>
          <w:noProof/>
          <w:sz w:val="20"/>
        </w:rPr>
        <w:t xml:space="preserve">JAMA Oncol. </w:t>
      </w:r>
      <w:r w:rsidRPr="000B6A00">
        <w:rPr>
          <w:rFonts w:ascii="Calibri" w:hAnsi="Calibri" w:cs="Times New Roman"/>
          <w:noProof/>
          <w:sz w:val="20"/>
        </w:rPr>
        <w:t>2019;6(2):255-263.</w:t>
      </w:r>
      <w:bookmarkEnd w:id="24"/>
    </w:p>
    <w:p w:rsidR="000B6A00" w:rsidRPr="000B6A00" w:rsidRDefault="000B6A00" w:rsidP="000B6A00">
      <w:pPr>
        <w:ind w:left="720" w:hanging="720"/>
        <w:rPr>
          <w:rFonts w:ascii="Calibri" w:hAnsi="Calibri" w:cs="Times New Roman"/>
          <w:noProof/>
          <w:sz w:val="20"/>
        </w:rPr>
      </w:pPr>
      <w:bookmarkStart w:id="25" w:name="_ENREF_21"/>
      <w:r w:rsidRPr="000B6A00">
        <w:rPr>
          <w:rFonts w:ascii="Calibri" w:hAnsi="Calibri" w:cs="Times New Roman"/>
          <w:b/>
          <w:noProof/>
          <w:sz w:val="20"/>
        </w:rPr>
        <w:t>21.</w:t>
      </w:r>
      <w:r w:rsidRPr="000B6A00">
        <w:rPr>
          <w:rFonts w:ascii="Calibri" w:hAnsi="Calibri" w:cs="Times New Roman"/>
          <w:noProof/>
          <w:sz w:val="20"/>
        </w:rPr>
        <w:tab/>
        <w:t xml:space="preserve">Dindo D, Demartines N, Clavien PA. Classification of surgical complications: a new proposal with evaluation in a cohort of 6336 patients and results of a survey. </w:t>
      </w:r>
      <w:r w:rsidRPr="000B6A00">
        <w:rPr>
          <w:rFonts w:ascii="Calibri" w:hAnsi="Calibri" w:cs="Times New Roman"/>
          <w:i/>
          <w:noProof/>
          <w:sz w:val="20"/>
        </w:rPr>
        <w:t xml:space="preserve">Ann Surg. </w:t>
      </w:r>
      <w:r w:rsidRPr="000B6A00">
        <w:rPr>
          <w:rFonts w:ascii="Calibri" w:hAnsi="Calibri" w:cs="Times New Roman"/>
          <w:noProof/>
          <w:sz w:val="20"/>
        </w:rPr>
        <w:t>2004;240(2):205-213.</w:t>
      </w:r>
      <w:bookmarkEnd w:id="25"/>
    </w:p>
    <w:p w:rsidR="000B6A00" w:rsidRPr="000B6A00" w:rsidRDefault="000B6A00" w:rsidP="000B6A00">
      <w:pPr>
        <w:ind w:left="720" w:hanging="720"/>
        <w:rPr>
          <w:rFonts w:ascii="Calibri" w:hAnsi="Calibri" w:cs="Times New Roman"/>
          <w:noProof/>
          <w:sz w:val="20"/>
        </w:rPr>
      </w:pPr>
      <w:bookmarkStart w:id="26" w:name="_ENREF_22"/>
      <w:r w:rsidRPr="000B6A00">
        <w:rPr>
          <w:rFonts w:ascii="Calibri" w:hAnsi="Calibri" w:cs="Times New Roman"/>
          <w:b/>
          <w:noProof/>
          <w:sz w:val="20"/>
        </w:rPr>
        <w:t>22.</w:t>
      </w:r>
      <w:r w:rsidRPr="000B6A00">
        <w:rPr>
          <w:rFonts w:ascii="Calibri" w:hAnsi="Calibri" w:cs="Times New Roman"/>
          <w:noProof/>
          <w:sz w:val="20"/>
        </w:rPr>
        <w:tab/>
        <w:t xml:space="preserve">Fine JP, Gray RJ. A proportional hazards model for the subdistribution of a competing risk. </w:t>
      </w:r>
      <w:r w:rsidRPr="000B6A00">
        <w:rPr>
          <w:rFonts w:ascii="Calibri" w:hAnsi="Calibri" w:cs="Times New Roman"/>
          <w:i/>
          <w:noProof/>
          <w:sz w:val="20"/>
        </w:rPr>
        <w:t xml:space="preserve">J Am Stat Assoc. </w:t>
      </w:r>
      <w:r w:rsidRPr="000B6A00">
        <w:rPr>
          <w:rFonts w:ascii="Calibri" w:hAnsi="Calibri" w:cs="Times New Roman"/>
          <w:noProof/>
          <w:sz w:val="20"/>
        </w:rPr>
        <w:t>1999;94(446):496-509.</w:t>
      </w:r>
      <w:bookmarkEnd w:id="26"/>
    </w:p>
    <w:p w:rsidR="000B6A00" w:rsidRPr="000B6A00" w:rsidRDefault="000B6A00" w:rsidP="000B6A00">
      <w:pPr>
        <w:ind w:left="720" w:hanging="720"/>
        <w:rPr>
          <w:rFonts w:ascii="Calibri" w:hAnsi="Calibri" w:cs="Times New Roman"/>
          <w:noProof/>
          <w:sz w:val="20"/>
        </w:rPr>
      </w:pPr>
      <w:bookmarkStart w:id="27" w:name="_ENREF_23"/>
      <w:r w:rsidRPr="000B6A00">
        <w:rPr>
          <w:rFonts w:ascii="Calibri" w:hAnsi="Calibri" w:cs="Times New Roman"/>
          <w:b/>
          <w:noProof/>
          <w:sz w:val="20"/>
        </w:rPr>
        <w:t>23.</w:t>
      </w:r>
      <w:r w:rsidRPr="000B6A00">
        <w:rPr>
          <w:rFonts w:ascii="Calibri" w:hAnsi="Calibri" w:cs="Times New Roman"/>
          <w:noProof/>
          <w:sz w:val="20"/>
        </w:rPr>
        <w:tab/>
        <w:t>Austin PC. A comparison of 12 algorithms for matching on the propensity score.</w:t>
      </w:r>
      <w:r w:rsidRPr="000B6A00">
        <w:rPr>
          <w:rFonts w:ascii="Calibri" w:hAnsi="Calibri" w:cs="Times New Roman"/>
          <w:i/>
          <w:noProof/>
          <w:sz w:val="20"/>
        </w:rPr>
        <w:t xml:space="preserve"> Stat Med. </w:t>
      </w:r>
      <w:r w:rsidRPr="000B6A00">
        <w:rPr>
          <w:rFonts w:ascii="Calibri" w:hAnsi="Calibri" w:cs="Times New Roman"/>
          <w:noProof/>
          <w:sz w:val="20"/>
        </w:rPr>
        <w:t>2014;33(6):1057-1069.</w:t>
      </w:r>
      <w:bookmarkEnd w:id="27"/>
    </w:p>
    <w:p w:rsidR="000B6A00" w:rsidRPr="000B6A00" w:rsidRDefault="000B6A00" w:rsidP="000B6A00">
      <w:pPr>
        <w:ind w:left="720" w:hanging="720"/>
        <w:rPr>
          <w:rFonts w:ascii="Calibri" w:hAnsi="Calibri" w:cs="Times New Roman"/>
          <w:noProof/>
          <w:sz w:val="20"/>
        </w:rPr>
      </w:pPr>
      <w:bookmarkStart w:id="28" w:name="_ENREF_24"/>
      <w:r w:rsidRPr="000B6A00">
        <w:rPr>
          <w:rFonts w:ascii="Calibri" w:hAnsi="Calibri" w:cs="Times New Roman"/>
          <w:b/>
          <w:noProof/>
          <w:sz w:val="20"/>
        </w:rPr>
        <w:t>24.</w:t>
      </w:r>
      <w:r w:rsidRPr="000B6A00">
        <w:rPr>
          <w:rFonts w:ascii="Calibri" w:hAnsi="Calibri" w:cs="Times New Roman"/>
          <w:noProof/>
          <w:sz w:val="20"/>
        </w:rPr>
        <w:tab/>
        <w:t xml:space="preserve">McCaffrey DF, Griffin BA, Almirall D, Slaughter ME, Ramchand R, Burgette LF. A tutorial on propensity score estimation for multiple treatments using generalized boosted models. </w:t>
      </w:r>
      <w:r w:rsidRPr="000B6A00">
        <w:rPr>
          <w:rFonts w:ascii="Calibri" w:hAnsi="Calibri" w:cs="Times New Roman"/>
          <w:i/>
          <w:noProof/>
          <w:sz w:val="20"/>
        </w:rPr>
        <w:t xml:space="preserve">Stat Med. </w:t>
      </w:r>
      <w:r w:rsidRPr="000B6A00">
        <w:rPr>
          <w:rFonts w:ascii="Calibri" w:hAnsi="Calibri" w:cs="Times New Roman"/>
          <w:noProof/>
          <w:sz w:val="20"/>
        </w:rPr>
        <w:t>2013;32(19):3388-3414.</w:t>
      </w:r>
      <w:bookmarkEnd w:id="28"/>
    </w:p>
    <w:p w:rsidR="000B6A00" w:rsidRPr="000B6A00" w:rsidRDefault="000B6A00" w:rsidP="000B6A00">
      <w:pPr>
        <w:ind w:left="720" w:hanging="720"/>
        <w:rPr>
          <w:rFonts w:ascii="Calibri" w:hAnsi="Calibri" w:cs="Times New Roman"/>
          <w:noProof/>
          <w:sz w:val="20"/>
        </w:rPr>
      </w:pPr>
      <w:bookmarkStart w:id="29" w:name="_ENREF_25"/>
      <w:r w:rsidRPr="000B6A00">
        <w:rPr>
          <w:rFonts w:ascii="Calibri" w:hAnsi="Calibri" w:cs="Times New Roman"/>
          <w:b/>
          <w:noProof/>
          <w:sz w:val="20"/>
        </w:rPr>
        <w:t>25.</w:t>
      </w:r>
      <w:r w:rsidRPr="000B6A00">
        <w:rPr>
          <w:rFonts w:ascii="Calibri" w:hAnsi="Calibri" w:cs="Times New Roman"/>
          <w:noProof/>
          <w:sz w:val="20"/>
        </w:rPr>
        <w:tab/>
        <w:t xml:space="preserve">Li L, Greene T. A weighting analogue to pair matching in propensity score analysis. </w:t>
      </w:r>
      <w:r w:rsidRPr="000B6A00">
        <w:rPr>
          <w:rFonts w:ascii="Calibri" w:hAnsi="Calibri" w:cs="Times New Roman"/>
          <w:i/>
          <w:noProof/>
          <w:sz w:val="20"/>
        </w:rPr>
        <w:t xml:space="preserve">Int J Biostat. </w:t>
      </w:r>
      <w:r w:rsidRPr="000B6A00">
        <w:rPr>
          <w:rFonts w:ascii="Calibri" w:hAnsi="Calibri" w:cs="Times New Roman"/>
          <w:noProof/>
          <w:sz w:val="20"/>
        </w:rPr>
        <w:t>2013;9(2):215-234.</w:t>
      </w:r>
      <w:bookmarkEnd w:id="29"/>
    </w:p>
    <w:p w:rsidR="000B6A00" w:rsidRPr="000B6A00" w:rsidRDefault="000B6A00" w:rsidP="000B6A00">
      <w:pPr>
        <w:ind w:left="720" w:hanging="720"/>
        <w:rPr>
          <w:rFonts w:ascii="Calibri" w:hAnsi="Calibri" w:cs="Times New Roman"/>
          <w:noProof/>
          <w:sz w:val="20"/>
        </w:rPr>
      </w:pPr>
      <w:bookmarkStart w:id="30" w:name="_ENREF_26"/>
      <w:r w:rsidRPr="000B6A00">
        <w:rPr>
          <w:rFonts w:ascii="Calibri" w:hAnsi="Calibri" w:cs="Times New Roman"/>
          <w:b/>
          <w:noProof/>
          <w:sz w:val="20"/>
        </w:rPr>
        <w:t>26.</w:t>
      </w:r>
      <w:r w:rsidRPr="000B6A00">
        <w:rPr>
          <w:rFonts w:ascii="Calibri" w:hAnsi="Calibri" w:cs="Times New Roman"/>
          <w:noProof/>
          <w:sz w:val="20"/>
        </w:rPr>
        <w:tab/>
        <w:t>Austin PC. Balance diagnostics for comparing the distribution of baseline covariates between treatment groups in propensity-score matched samples.</w:t>
      </w:r>
      <w:r w:rsidRPr="000B6A00">
        <w:rPr>
          <w:rFonts w:ascii="Calibri" w:hAnsi="Calibri" w:cs="Times New Roman"/>
          <w:i/>
          <w:noProof/>
          <w:sz w:val="20"/>
        </w:rPr>
        <w:t xml:space="preserve"> Stat Med. </w:t>
      </w:r>
      <w:r w:rsidRPr="000B6A00">
        <w:rPr>
          <w:rFonts w:ascii="Calibri" w:hAnsi="Calibri" w:cs="Times New Roman"/>
          <w:noProof/>
          <w:sz w:val="20"/>
        </w:rPr>
        <w:t>2009;28(25):3083-3107.</w:t>
      </w:r>
      <w:bookmarkEnd w:id="30"/>
    </w:p>
    <w:p w:rsidR="000B6A00" w:rsidRPr="000B6A00" w:rsidRDefault="000B6A00" w:rsidP="000B6A00">
      <w:pPr>
        <w:ind w:left="720" w:hanging="720"/>
        <w:rPr>
          <w:rFonts w:ascii="Calibri" w:hAnsi="Calibri" w:cs="Times New Roman"/>
          <w:noProof/>
          <w:sz w:val="20"/>
        </w:rPr>
      </w:pPr>
      <w:bookmarkStart w:id="31" w:name="_ENREF_27"/>
      <w:r w:rsidRPr="000B6A00">
        <w:rPr>
          <w:rFonts w:ascii="Calibri" w:hAnsi="Calibri" w:cs="Times New Roman"/>
          <w:b/>
          <w:noProof/>
          <w:sz w:val="20"/>
        </w:rPr>
        <w:t>27.</w:t>
      </w:r>
      <w:r w:rsidRPr="000B6A00">
        <w:rPr>
          <w:rFonts w:ascii="Calibri" w:hAnsi="Calibri" w:cs="Times New Roman"/>
          <w:noProof/>
          <w:sz w:val="20"/>
        </w:rPr>
        <w:tab/>
        <w:t xml:space="preserve">Chan AC, Poon RT, Cheung TT, et al. Survival analysis of re-resection versus radiofrequency ablation for intrahepatic recurrence after hepatectomy for hepatocellular carcinoma. </w:t>
      </w:r>
      <w:r w:rsidRPr="000B6A00">
        <w:rPr>
          <w:rFonts w:ascii="Calibri" w:hAnsi="Calibri" w:cs="Times New Roman"/>
          <w:i/>
          <w:noProof/>
          <w:sz w:val="20"/>
        </w:rPr>
        <w:t xml:space="preserve">World J Surg. </w:t>
      </w:r>
      <w:r w:rsidRPr="000B6A00">
        <w:rPr>
          <w:rFonts w:ascii="Calibri" w:hAnsi="Calibri" w:cs="Times New Roman"/>
          <w:noProof/>
          <w:sz w:val="20"/>
        </w:rPr>
        <w:t>2012;36(1):151-156.</w:t>
      </w:r>
      <w:bookmarkEnd w:id="31"/>
    </w:p>
    <w:p w:rsidR="000B6A00" w:rsidRPr="000B6A00" w:rsidRDefault="000B6A00" w:rsidP="000B6A00">
      <w:pPr>
        <w:ind w:left="720" w:hanging="720"/>
        <w:rPr>
          <w:rFonts w:ascii="Calibri" w:hAnsi="Calibri" w:cs="Times New Roman"/>
          <w:noProof/>
          <w:sz w:val="20"/>
        </w:rPr>
      </w:pPr>
      <w:bookmarkStart w:id="32" w:name="_ENREF_28"/>
      <w:r w:rsidRPr="000B6A00">
        <w:rPr>
          <w:rFonts w:ascii="Calibri" w:hAnsi="Calibri" w:cs="Times New Roman"/>
          <w:b/>
          <w:noProof/>
          <w:sz w:val="20"/>
        </w:rPr>
        <w:t>28.</w:t>
      </w:r>
      <w:r w:rsidRPr="000B6A00">
        <w:rPr>
          <w:rFonts w:ascii="Calibri" w:hAnsi="Calibri" w:cs="Times New Roman"/>
          <w:noProof/>
          <w:sz w:val="20"/>
        </w:rPr>
        <w:tab/>
        <w:t xml:space="preserve">Chen S, Peng Z, Xiao H, et al. Combined radiofrequency ablation and ethanol injection versus repeat hepatectomy for elderly patients with recurrent hepatocellular carcinoma after initial hepatic surgery. </w:t>
      </w:r>
      <w:r w:rsidRPr="000B6A00">
        <w:rPr>
          <w:rFonts w:ascii="Calibri" w:hAnsi="Calibri" w:cs="Times New Roman"/>
          <w:i/>
          <w:noProof/>
          <w:sz w:val="20"/>
        </w:rPr>
        <w:t xml:space="preserve">Int J Hyperthermia. </w:t>
      </w:r>
      <w:r w:rsidRPr="000B6A00">
        <w:rPr>
          <w:rFonts w:ascii="Calibri" w:hAnsi="Calibri" w:cs="Times New Roman"/>
          <w:noProof/>
          <w:sz w:val="20"/>
        </w:rPr>
        <w:t>2018;34(7):1029-1037.</w:t>
      </w:r>
      <w:bookmarkEnd w:id="32"/>
    </w:p>
    <w:p w:rsidR="000B6A00" w:rsidRPr="000B6A00" w:rsidRDefault="000B6A00" w:rsidP="000B6A00">
      <w:pPr>
        <w:ind w:left="720" w:hanging="720"/>
        <w:rPr>
          <w:rFonts w:ascii="Calibri" w:hAnsi="Calibri" w:cs="Times New Roman"/>
          <w:noProof/>
          <w:sz w:val="20"/>
        </w:rPr>
      </w:pPr>
      <w:bookmarkStart w:id="33" w:name="_ENREF_29"/>
      <w:r w:rsidRPr="000B6A00">
        <w:rPr>
          <w:rFonts w:ascii="Calibri" w:hAnsi="Calibri" w:cs="Times New Roman"/>
          <w:b/>
          <w:noProof/>
          <w:sz w:val="20"/>
        </w:rPr>
        <w:t>29.</w:t>
      </w:r>
      <w:r w:rsidRPr="000B6A00">
        <w:rPr>
          <w:rFonts w:ascii="Calibri" w:hAnsi="Calibri" w:cs="Times New Roman"/>
          <w:noProof/>
          <w:sz w:val="20"/>
        </w:rPr>
        <w:tab/>
        <w:t xml:space="preserve">Eisele RM, Chopra SS, Lock JF, Glanemann M. Treatment of recurrent hepatocellular carcinoma confined to the liver with repeated resection and radiofrequency ablation: a single center experience. </w:t>
      </w:r>
      <w:r w:rsidRPr="000B6A00">
        <w:rPr>
          <w:rFonts w:ascii="Calibri" w:hAnsi="Calibri" w:cs="Times New Roman"/>
          <w:i/>
          <w:noProof/>
          <w:sz w:val="20"/>
        </w:rPr>
        <w:t xml:space="preserve">Technol Health Care. </w:t>
      </w:r>
      <w:r w:rsidRPr="000B6A00">
        <w:rPr>
          <w:rFonts w:ascii="Calibri" w:hAnsi="Calibri" w:cs="Times New Roman"/>
          <w:noProof/>
          <w:sz w:val="20"/>
        </w:rPr>
        <w:t>2013;21(1):9-18.</w:t>
      </w:r>
      <w:bookmarkEnd w:id="33"/>
    </w:p>
    <w:p w:rsidR="000B6A00" w:rsidRPr="000B6A00" w:rsidRDefault="000B6A00" w:rsidP="000B6A00">
      <w:pPr>
        <w:ind w:left="720" w:hanging="720"/>
        <w:rPr>
          <w:rFonts w:ascii="Calibri" w:hAnsi="Calibri" w:cs="Times New Roman"/>
          <w:noProof/>
          <w:sz w:val="20"/>
        </w:rPr>
      </w:pPr>
      <w:bookmarkStart w:id="34" w:name="_ENREF_30"/>
      <w:r w:rsidRPr="000B6A00">
        <w:rPr>
          <w:rFonts w:ascii="Calibri" w:hAnsi="Calibri" w:cs="Times New Roman"/>
          <w:b/>
          <w:noProof/>
          <w:sz w:val="20"/>
        </w:rPr>
        <w:t>30.</w:t>
      </w:r>
      <w:r w:rsidRPr="000B6A00">
        <w:rPr>
          <w:rFonts w:ascii="Calibri" w:hAnsi="Calibri" w:cs="Times New Roman"/>
          <w:noProof/>
          <w:sz w:val="20"/>
        </w:rPr>
        <w:tab/>
        <w:t xml:space="preserve">Feng Y, Wu H, Huang DQ, et al. Radiofrequency ablation versus repeat resection for recurrent hepatocellular carcinoma (&lt;/= 5 cm) after initial curative resection. </w:t>
      </w:r>
      <w:r w:rsidRPr="000B6A00">
        <w:rPr>
          <w:rFonts w:ascii="Calibri" w:hAnsi="Calibri" w:cs="Times New Roman"/>
          <w:i/>
          <w:noProof/>
          <w:sz w:val="20"/>
        </w:rPr>
        <w:t xml:space="preserve">Eur Radiol. </w:t>
      </w:r>
      <w:r w:rsidRPr="000B6A00">
        <w:rPr>
          <w:rFonts w:ascii="Calibri" w:hAnsi="Calibri" w:cs="Times New Roman"/>
          <w:noProof/>
          <w:sz w:val="20"/>
        </w:rPr>
        <w:t>Jun 11 2020: doi: 10.1007/s00330-00020-06990-00338.  Online ahead of print.</w:t>
      </w:r>
      <w:bookmarkEnd w:id="34"/>
    </w:p>
    <w:p w:rsidR="000B6A00" w:rsidRPr="000B6A00" w:rsidRDefault="000B6A00" w:rsidP="000B6A00">
      <w:pPr>
        <w:ind w:left="720" w:hanging="720"/>
        <w:rPr>
          <w:rFonts w:ascii="Calibri" w:hAnsi="Calibri" w:cs="Times New Roman"/>
          <w:noProof/>
          <w:sz w:val="20"/>
        </w:rPr>
      </w:pPr>
      <w:bookmarkStart w:id="35" w:name="_ENREF_31"/>
      <w:r w:rsidRPr="000B6A00">
        <w:rPr>
          <w:rFonts w:ascii="Calibri" w:hAnsi="Calibri" w:cs="Times New Roman"/>
          <w:b/>
          <w:noProof/>
          <w:sz w:val="20"/>
        </w:rPr>
        <w:t>31.</w:t>
      </w:r>
      <w:r w:rsidRPr="000B6A00">
        <w:rPr>
          <w:rFonts w:ascii="Calibri" w:hAnsi="Calibri" w:cs="Times New Roman"/>
          <w:noProof/>
          <w:sz w:val="20"/>
        </w:rPr>
        <w:tab/>
        <w:t xml:space="preserve">Hirokawa F, Hayashi M, Miyamoto Y, et al. Appropriate treatment strategy for intrahepatic recurrence after curative hepatectomy for hepatocellular carcinoma. </w:t>
      </w:r>
      <w:r w:rsidRPr="000B6A00">
        <w:rPr>
          <w:rFonts w:ascii="Calibri" w:hAnsi="Calibri" w:cs="Times New Roman"/>
          <w:i/>
          <w:noProof/>
          <w:sz w:val="20"/>
        </w:rPr>
        <w:t xml:space="preserve">J Gastrointest Surg. </w:t>
      </w:r>
      <w:r w:rsidRPr="000B6A00">
        <w:rPr>
          <w:rFonts w:ascii="Calibri" w:hAnsi="Calibri" w:cs="Times New Roman"/>
          <w:noProof/>
          <w:sz w:val="20"/>
        </w:rPr>
        <w:t>2011;15(7):1182-1187.</w:t>
      </w:r>
      <w:bookmarkEnd w:id="35"/>
    </w:p>
    <w:p w:rsidR="000B6A00" w:rsidRPr="000B6A00" w:rsidRDefault="000B6A00" w:rsidP="000B6A00">
      <w:pPr>
        <w:ind w:left="720" w:hanging="720"/>
        <w:rPr>
          <w:rFonts w:ascii="Calibri" w:hAnsi="Calibri" w:cs="Times New Roman"/>
          <w:noProof/>
          <w:sz w:val="20"/>
        </w:rPr>
      </w:pPr>
      <w:bookmarkStart w:id="36" w:name="_ENREF_32"/>
      <w:r w:rsidRPr="000B6A00">
        <w:rPr>
          <w:rFonts w:ascii="Calibri" w:hAnsi="Calibri" w:cs="Times New Roman"/>
          <w:b/>
          <w:noProof/>
          <w:sz w:val="20"/>
        </w:rPr>
        <w:t>32.</w:t>
      </w:r>
      <w:r w:rsidRPr="000B6A00">
        <w:rPr>
          <w:rFonts w:ascii="Calibri" w:hAnsi="Calibri" w:cs="Times New Roman"/>
          <w:noProof/>
          <w:sz w:val="20"/>
        </w:rPr>
        <w:tab/>
        <w:t xml:space="preserve">Ho CM, Lee PH, Shau WY, Ho MC, Wu YM, Hu RH. Survival in patients with recurrent hepatocellular carcinoma after primary hepatectomy: comparative effectiveness of treatment modalities. </w:t>
      </w:r>
      <w:r w:rsidRPr="000B6A00">
        <w:rPr>
          <w:rFonts w:ascii="Calibri" w:hAnsi="Calibri" w:cs="Times New Roman"/>
          <w:i/>
          <w:noProof/>
          <w:sz w:val="20"/>
        </w:rPr>
        <w:t xml:space="preserve">Surgery. </w:t>
      </w:r>
      <w:r w:rsidRPr="000B6A00">
        <w:rPr>
          <w:rFonts w:ascii="Calibri" w:hAnsi="Calibri" w:cs="Times New Roman"/>
          <w:noProof/>
          <w:sz w:val="20"/>
        </w:rPr>
        <w:t>2012;151(5):700-709.</w:t>
      </w:r>
      <w:bookmarkEnd w:id="36"/>
    </w:p>
    <w:p w:rsidR="000B6A00" w:rsidRPr="000B6A00" w:rsidRDefault="000B6A00" w:rsidP="000B6A00">
      <w:pPr>
        <w:ind w:left="720" w:hanging="720"/>
        <w:rPr>
          <w:rFonts w:ascii="Calibri" w:hAnsi="Calibri" w:cs="Times New Roman"/>
          <w:noProof/>
          <w:sz w:val="20"/>
        </w:rPr>
      </w:pPr>
      <w:bookmarkStart w:id="37" w:name="_ENREF_33"/>
      <w:r w:rsidRPr="000B6A00">
        <w:rPr>
          <w:rFonts w:ascii="Calibri" w:hAnsi="Calibri" w:cs="Times New Roman"/>
          <w:b/>
          <w:noProof/>
          <w:sz w:val="20"/>
        </w:rPr>
        <w:t>33.</w:t>
      </w:r>
      <w:r w:rsidRPr="000B6A00">
        <w:rPr>
          <w:rFonts w:ascii="Calibri" w:hAnsi="Calibri" w:cs="Times New Roman"/>
          <w:noProof/>
          <w:sz w:val="20"/>
        </w:rPr>
        <w:tab/>
        <w:t xml:space="preserve">Kawano Y, Sasaki A, Kai S, et al. Prognosis of patients with intrahepatic recurrence after hepatic resection for hepatocellular carcinoma: a retrospective study. </w:t>
      </w:r>
      <w:r w:rsidRPr="000B6A00">
        <w:rPr>
          <w:rFonts w:ascii="Calibri" w:hAnsi="Calibri" w:cs="Times New Roman"/>
          <w:i/>
          <w:noProof/>
          <w:sz w:val="20"/>
        </w:rPr>
        <w:t xml:space="preserve">Eur J Surg Oncol. </w:t>
      </w:r>
      <w:r w:rsidRPr="000B6A00">
        <w:rPr>
          <w:rFonts w:ascii="Calibri" w:hAnsi="Calibri" w:cs="Times New Roman"/>
          <w:noProof/>
          <w:sz w:val="20"/>
        </w:rPr>
        <w:t>2009;35(2):174-179.</w:t>
      </w:r>
      <w:bookmarkEnd w:id="37"/>
    </w:p>
    <w:p w:rsidR="000B6A00" w:rsidRPr="000B6A00" w:rsidRDefault="000B6A00" w:rsidP="000B6A00">
      <w:pPr>
        <w:ind w:left="720" w:hanging="720"/>
        <w:rPr>
          <w:rFonts w:ascii="Calibri" w:hAnsi="Calibri" w:cs="Times New Roman"/>
          <w:noProof/>
          <w:sz w:val="20"/>
        </w:rPr>
      </w:pPr>
      <w:bookmarkStart w:id="38" w:name="_ENREF_34"/>
      <w:r w:rsidRPr="000B6A00">
        <w:rPr>
          <w:rFonts w:ascii="Calibri" w:hAnsi="Calibri" w:cs="Times New Roman"/>
          <w:b/>
          <w:noProof/>
          <w:sz w:val="20"/>
        </w:rPr>
        <w:t>34.</w:t>
      </w:r>
      <w:r w:rsidRPr="000B6A00">
        <w:rPr>
          <w:rFonts w:ascii="Calibri" w:hAnsi="Calibri" w:cs="Times New Roman"/>
          <w:noProof/>
          <w:sz w:val="20"/>
        </w:rPr>
        <w:tab/>
        <w:t xml:space="preserve">Kim JM, Joh JW, Yi NJ, et al. Living donor liver transplantation should be cautiously considered as initial treatment in recurrent hepatocellular carcinoma within the Milan criteria after curative liver resection. </w:t>
      </w:r>
      <w:r w:rsidRPr="000B6A00">
        <w:rPr>
          <w:rFonts w:ascii="Calibri" w:hAnsi="Calibri" w:cs="Times New Roman"/>
          <w:i/>
          <w:noProof/>
          <w:sz w:val="20"/>
        </w:rPr>
        <w:t xml:space="preserve">Ann Transl Med. </w:t>
      </w:r>
      <w:r w:rsidRPr="000B6A00">
        <w:rPr>
          <w:rFonts w:ascii="Calibri" w:hAnsi="Calibri" w:cs="Times New Roman"/>
          <w:noProof/>
          <w:sz w:val="20"/>
        </w:rPr>
        <w:t>2020;8(6):288.</w:t>
      </w:r>
      <w:bookmarkEnd w:id="38"/>
    </w:p>
    <w:p w:rsidR="000B6A00" w:rsidRPr="000B6A00" w:rsidRDefault="000B6A00" w:rsidP="000B6A00">
      <w:pPr>
        <w:ind w:left="720" w:hanging="720"/>
        <w:rPr>
          <w:rFonts w:ascii="Calibri" w:hAnsi="Calibri" w:cs="Times New Roman"/>
          <w:noProof/>
          <w:sz w:val="20"/>
        </w:rPr>
      </w:pPr>
      <w:bookmarkStart w:id="39" w:name="_ENREF_35"/>
      <w:r w:rsidRPr="000B6A00">
        <w:rPr>
          <w:rFonts w:ascii="Calibri" w:hAnsi="Calibri" w:cs="Times New Roman"/>
          <w:b/>
          <w:noProof/>
          <w:sz w:val="20"/>
        </w:rPr>
        <w:t>35.</w:t>
      </w:r>
      <w:r w:rsidRPr="000B6A00">
        <w:rPr>
          <w:rFonts w:ascii="Calibri" w:hAnsi="Calibri" w:cs="Times New Roman"/>
          <w:noProof/>
          <w:sz w:val="20"/>
        </w:rPr>
        <w:tab/>
        <w:t xml:space="preserve">Liang HH, Chen MS, Peng ZW, et al. Percutaneous radiofrequency ablation versus repeat hepatectomy for recurrent hepatocellular carcinoma: a retrospective study. </w:t>
      </w:r>
      <w:r w:rsidRPr="000B6A00">
        <w:rPr>
          <w:rFonts w:ascii="Calibri" w:hAnsi="Calibri" w:cs="Times New Roman"/>
          <w:i/>
          <w:noProof/>
          <w:sz w:val="20"/>
        </w:rPr>
        <w:t xml:space="preserve">Ann Surg Oncol. </w:t>
      </w:r>
      <w:r w:rsidRPr="000B6A00">
        <w:rPr>
          <w:rFonts w:ascii="Calibri" w:hAnsi="Calibri" w:cs="Times New Roman"/>
          <w:noProof/>
          <w:sz w:val="20"/>
        </w:rPr>
        <w:t>2008;15(12):3484-3493.</w:t>
      </w:r>
      <w:bookmarkEnd w:id="39"/>
    </w:p>
    <w:p w:rsidR="000B6A00" w:rsidRPr="000B6A00" w:rsidRDefault="000B6A00" w:rsidP="000B6A00">
      <w:pPr>
        <w:ind w:left="720" w:hanging="720"/>
        <w:rPr>
          <w:rFonts w:ascii="Calibri" w:hAnsi="Calibri" w:cs="Times New Roman"/>
          <w:noProof/>
          <w:sz w:val="20"/>
        </w:rPr>
      </w:pPr>
      <w:bookmarkStart w:id="40" w:name="_ENREF_36"/>
      <w:r w:rsidRPr="000B6A00">
        <w:rPr>
          <w:rFonts w:ascii="Calibri" w:hAnsi="Calibri" w:cs="Times New Roman"/>
          <w:b/>
          <w:noProof/>
          <w:sz w:val="20"/>
        </w:rPr>
        <w:t>36.</w:t>
      </w:r>
      <w:r w:rsidRPr="000B6A00">
        <w:rPr>
          <w:rFonts w:ascii="Calibri" w:hAnsi="Calibri" w:cs="Times New Roman"/>
          <w:noProof/>
          <w:sz w:val="20"/>
        </w:rPr>
        <w:tab/>
        <w:t xml:space="preserve">Liang HH, Peng ZW, Chen MS, et al. [Effects of percutaneous radiofrequency ablation and repeat hepatectomy for the treatment of solitary recurrent hepatocellular carcinoma with the diameter no more than 3 cm]. </w:t>
      </w:r>
      <w:r w:rsidRPr="000B6A00">
        <w:rPr>
          <w:rFonts w:ascii="Calibri" w:hAnsi="Calibri" w:cs="Times New Roman"/>
          <w:i/>
          <w:noProof/>
          <w:sz w:val="20"/>
        </w:rPr>
        <w:t xml:space="preserve">Zhonghua Xiao Hua Wai Ke Za Zhi. </w:t>
      </w:r>
      <w:r w:rsidRPr="000B6A00">
        <w:rPr>
          <w:rFonts w:ascii="Calibri" w:hAnsi="Calibri" w:cs="Times New Roman"/>
          <w:noProof/>
          <w:sz w:val="20"/>
        </w:rPr>
        <w:t>2011;10(1):36-39.</w:t>
      </w:r>
      <w:bookmarkEnd w:id="40"/>
    </w:p>
    <w:p w:rsidR="000B6A00" w:rsidRPr="000B6A00" w:rsidRDefault="000B6A00" w:rsidP="000B6A00">
      <w:pPr>
        <w:ind w:left="720" w:hanging="720"/>
        <w:rPr>
          <w:rFonts w:ascii="Calibri" w:hAnsi="Calibri" w:cs="Times New Roman"/>
          <w:noProof/>
          <w:sz w:val="20"/>
        </w:rPr>
      </w:pPr>
      <w:bookmarkStart w:id="41" w:name="_ENREF_37"/>
      <w:r w:rsidRPr="000B6A00">
        <w:rPr>
          <w:rFonts w:ascii="Calibri" w:hAnsi="Calibri" w:cs="Times New Roman"/>
          <w:b/>
          <w:noProof/>
          <w:sz w:val="20"/>
        </w:rPr>
        <w:t>37.</w:t>
      </w:r>
      <w:r w:rsidRPr="000B6A00">
        <w:rPr>
          <w:rFonts w:ascii="Calibri" w:hAnsi="Calibri" w:cs="Times New Roman"/>
          <w:noProof/>
          <w:sz w:val="20"/>
        </w:rPr>
        <w:tab/>
        <w:t xml:space="preserve">Lu LH, Mei J, Kan A, et al. Treatment optimization for recurrent hepatocellular carcinoma: Repeat hepatic resection versus radiofrequency ablation. </w:t>
      </w:r>
      <w:r w:rsidRPr="000B6A00">
        <w:rPr>
          <w:rFonts w:ascii="Calibri" w:hAnsi="Calibri" w:cs="Times New Roman"/>
          <w:i/>
          <w:noProof/>
          <w:sz w:val="20"/>
        </w:rPr>
        <w:t xml:space="preserve">Cancer Med. </w:t>
      </w:r>
      <w:r w:rsidRPr="000B6A00">
        <w:rPr>
          <w:rFonts w:ascii="Calibri" w:hAnsi="Calibri" w:cs="Times New Roman"/>
          <w:noProof/>
          <w:sz w:val="20"/>
        </w:rPr>
        <w:t>2020;9(9):2997-3005.</w:t>
      </w:r>
      <w:bookmarkEnd w:id="41"/>
    </w:p>
    <w:p w:rsidR="000B6A00" w:rsidRPr="000B6A00" w:rsidRDefault="000B6A00" w:rsidP="000B6A00">
      <w:pPr>
        <w:ind w:left="720" w:hanging="720"/>
        <w:rPr>
          <w:rFonts w:ascii="Calibri" w:hAnsi="Calibri" w:cs="Times New Roman"/>
          <w:noProof/>
          <w:sz w:val="20"/>
        </w:rPr>
      </w:pPr>
      <w:bookmarkStart w:id="42" w:name="_ENREF_38"/>
      <w:r w:rsidRPr="000B6A00">
        <w:rPr>
          <w:rFonts w:ascii="Calibri" w:hAnsi="Calibri" w:cs="Times New Roman"/>
          <w:b/>
          <w:noProof/>
          <w:sz w:val="20"/>
        </w:rPr>
        <w:t>38.</w:t>
      </w:r>
      <w:r w:rsidRPr="000B6A00">
        <w:rPr>
          <w:rFonts w:ascii="Calibri" w:hAnsi="Calibri" w:cs="Times New Roman"/>
          <w:noProof/>
          <w:sz w:val="20"/>
        </w:rPr>
        <w:tab/>
        <w:t xml:space="preserve">Peng Z, Wei M, Chen S, et al. Combined transcatheter arterial chemoembolization and radiofrequency ablation versus hepatectomy for recurrent hepatocellular carcinoma after initial </w:t>
      </w:r>
      <w:r w:rsidRPr="000B6A00">
        <w:rPr>
          <w:rFonts w:ascii="Calibri" w:hAnsi="Calibri" w:cs="Times New Roman"/>
          <w:noProof/>
          <w:sz w:val="20"/>
        </w:rPr>
        <w:lastRenderedPageBreak/>
        <w:t xml:space="preserve">surgery: a propensity score matching study. </w:t>
      </w:r>
      <w:r w:rsidRPr="000B6A00">
        <w:rPr>
          <w:rFonts w:ascii="Calibri" w:hAnsi="Calibri" w:cs="Times New Roman"/>
          <w:i/>
          <w:noProof/>
          <w:sz w:val="20"/>
        </w:rPr>
        <w:t xml:space="preserve">Eur Radiol. </w:t>
      </w:r>
      <w:r w:rsidRPr="000B6A00">
        <w:rPr>
          <w:rFonts w:ascii="Calibri" w:hAnsi="Calibri" w:cs="Times New Roman"/>
          <w:noProof/>
          <w:sz w:val="20"/>
        </w:rPr>
        <w:t>2018;28(8):3522-3531.</w:t>
      </w:r>
      <w:bookmarkEnd w:id="42"/>
    </w:p>
    <w:p w:rsidR="000B6A00" w:rsidRPr="000B6A00" w:rsidRDefault="000B6A00" w:rsidP="000B6A00">
      <w:pPr>
        <w:ind w:left="720" w:hanging="720"/>
        <w:rPr>
          <w:rFonts w:ascii="Calibri" w:hAnsi="Calibri" w:cs="Times New Roman"/>
          <w:noProof/>
          <w:sz w:val="20"/>
        </w:rPr>
      </w:pPr>
      <w:bookmarkStart w:id="43" w:name="_ENREF_39"/>
      <w:r w:rsidRPr="000B6A00">
        <w:rPr>
          <w:rFonts w:ascii="Calibri" w:hAnsi="Calibri" w:cs="Times New Roman"/>
          <w:b/>
          <w:noProof/>
          <w:sz w:val="20"/>
        </w:rPr>
        <w:t>39.</w:t>
      </w:r>
      <w:r w:rsidRPr="000B6A00">
        <w:rPr>
          <w:rFonts w:ascii="Calibri" w:hAnsi="Calibri" w:cs="Times New Roman"/>
          <w:noProof/>
          <w:sz w:val="20"/>
        </w:rPr>
        <w:tab/>
        <w:t xml:space="preserve">Ren ZG, Gan YH, Fan J, et al. [Treatment of Postoperative Recurrence of Hepatocellular Carcinoma With Radiofrequency Ablation Comparing With Repeated Surgical Resection]. </w:t>
      </w:r>
      <w:r w:rsidRPr="000B6A00">
        <w:rPr>
          <w:rFonts w:ascii="Calibri" w:hAnsi="Calibri" w:cs="Times New Roman"/>
          <w:i/>
          <w:noProof/>
          <w:sz w:val="20"/>
        </w:rPr>
        <w:t xml:space="preserve">Zhonghua Wai Ke Za Zhi. </w:t>
      </w:r>
      <w:r w:rsidRPr="000B6A00">
        <w:rPr>
          <w:rFonts w:ascii="Calibri" w:hAnsi="Calibri" w:cs="Times New Roman"/>
          <w:noProof/>
          <w:sz w:val="20"/>
        </w:rPr>
        <w:t>2008;46(21):1614-1616.</w:t>
      </w:r>
      <w:bookmarkEnd w:id="43"/>
    </w:p>
    <w:p w:rsidR="000B6A00" w:rsidRPr="000B6A00" w:rsidRDefault="000B6A00" w:rsidP="000B6A00">
      <w:pPr>
        <w:ind w:left="720" w:hanging="720"/>
        <w:rPr>
          <w:rFonts w:ascii="Calibri" w:hAnsi="Calibri" w:cs="Times New Roman"/>
          <w:noProof/>
          <w:sz w:val="20"/>
        </w:rPr>
      </w:pPr>
      <w:bookmarkStart w:id="44" w:name="_ENREF_40"/>
      <w:r w:rsidRPr="000B6A00">
        <w:rPr>
          <w:rFonts w:ascii="Calibri" w:hAnsi="Calibri" w:cs="Times New Roman"/>
          <w:b/>
          <w:noProof/>
          <w:sz w:val="20"/>
        </w:rPr>
        <w:t>40.</w:t>
      </w:r>
      <w:r w:rsidRPr="000B6A00">
        <w:rPr>
          <w:rFonts w:ascii="Calibri" w:hAnsi="Calibri" w:cs="Times New Roman"/>
          <w:noProof/>
          <w:sz w:val="20"/>
        </w:rPr>
        <w:tab/>
        <w:t xml:space="preserve">Saito R, Amemiya H, Hosomura N, et al. Prognostic Significance of Treatment Strategies for the Recurrent Hepatocellular Carcinomas After Radical Resection. </w:t>
      </w:r>
      <w:r w:rsidRPr="000B6A00">
        <w:rPr>
          <w:rFonts w:ascii="Calibri" w:hAnsi="Calibri" w:cs="Times New Roman"/>
          <w:i/>
          <w:noProof/>
          <w:sz w:val="20"/>
        </w:rPr>
        <w:t xml:space="preserve">In Vivo. </w:t>
      </w:r>
      <w:r w:rsidRPr="000B6A00">
        <w:rPr>
          <w:rFonts w:ascii="Calibri" w:hAnsi="Calibri" w:cs="Times New Roman"/>
          <w:noProof/>
          <w:sz w:val="20"/>
        </w:rPr>
        <w:t>2020;34(3):1265-1270.</w:t>
      </w:r>
      <w:bookmarkEnd w:id="44"/>
    </w:p>
    <w:p w:rsidR="000B6A00" w:rsidRPr="000B6A00" w:rsidRDefault="000B6A00" w:rsidP="000B6A00">
      <w:pPr>
        <w:ind w:left="720" w:hanging="720"/>
        <w:rPr>
          <w:rFonts w:ascii="Calibri" w:hAnsi="Calibri" w:cs="Times New Roman"/>
          <w:noProof/>
          <w:sz w:val="20"/>
        </w:rPr>
      </w:pPr>
      <w:bookmarkStart w:id="45" w:name="_ENREF_41"/>
      <w:r w:rsidRPr="000B6A00">
        <w:rPr>
          <w:rFonts w:ascii="Calibri" w:hAnsi="Calibri" w:cs="Times New Roman"/>
          <w:b/>
          <w:noProof/>
          <w:sz w:val="20"/>
        </w:rPr>
        <w:t>41.</w:t>
      </w:r>
      <w:r w:rsidRPr="000B6A00">
        <w:rPr>
          <w:rFonts w:ascii="Calibri" w:hAnsi="Calibri" w:cs="Times New Roman"/>
          <w:noProof/>
          <w:sz w:val="20"/>
        </w:rPr>
        <w:tab/>
        <w:t xml:space="preserve">Song KD, Lim HK, Rhim H, et al. Repeated Hepatic Resection versus Radiofrequency Ablation for Recurrent Hepatocellular Carcinoma after Hepatic Resection: A Propensity Score Matching Study. </w:t>
      </w:r>
      <w:r w:rsidRPr="000B6A00">
        <w:rPr>
          <w:rFonts w:ascii="Calibri" w:hAnsi="Calibri" w:cs="Times New Roman"/>
          <w:i/>
          <w:noProof/>
          <w:sz w:val="20"/>
        </w:rPr>
        <w:t xml:space="preserve">Radiology. </w:t>
      </w:r>
      <w:r w:rsidRPr="000B6A00">
        <w:rPr>
          <w:rFonts w:ascii="Calibri" w:hAnsi="Calibri" w:cs="Times New Roman"/>
          <w:noProof/>
          <w:sz w:val="20"/>
        </w:rPr>
        <w:t>2015;275(2):599-608.</w:t>
      </w:r>
      <w:bookmarkEnd w:id="45"/>
    </w:p>
    <w:p w:rsidR="000B6A00" w:rsidRPr="000B6A00" w:rsidRDefault="000B6A00" w:rsidP="000B6A00">
      <w:pPr>
        <w:ind w:left="720" w:hanging="720"/>
        <w:rPr>
          <w:rFonts w:ascii="Calibri" w:hAnsi="Calibri" w:cs="Times New Roman"/>
          <w:noProof/>
          <w:sz w:val="20"/>
        </w:rPr>
      </w:pPr>
      <w:bookmarkStart w:id="46" w:name="_ENREF_42"/>
      <w:r w:rsidRPr="000B6A00">
        <w:rPr>
          <w:rFonts w:ascii="Calibri" w:hAnsi="Calibri" w:cs="Times New Roman"/>
          <w:b/>
          <w:noProof/>
          <w:sz w:val="20"/>
        </w:rPr>
        <w:t>42.</w:t>
      </w:r>
      <w:r w:rsidRPr="000B6A00">
        <w:rPr>
          <w:rFonts w:ascii="Calibri" w:hAnsi="Calibri" w:cs="Times New Roman"/>
          <w:noProof/>
          <w:sz w:val="20"/>
        </w:rPr>
        <w:tab/>
        <w:t xml:space="preserve">Sun WC, Chen IS, Liang HL, et al. Comparison of repeated surgical resection and radiofrequency ablation for small recurrent hepatocellular carcinoma after primary resection. </w:t>
      </w:r>
      <w:r w:rsidRPr="000B6A00">
        <w:rPr>
          <w:rFonts w:ascii="Calibri" w:hAnsi="Calibri" w:cs="Times New Roman"/>
          <w:i/>
          <w:noProof/>
          <w:sz w:val="20"/>
        </w:rPr>
        <w:t xml:space="preserve">Oncotarget. </w:t>
      </w:r>
      <w:r w:rsidRPr="000B6A00">
        <w:rPr>
          <w:rFonts w:ascii="Calibri" w:hAnsi="Calibri" w:cs="Times New Roman"/>
          <w:noProof/>
          <w:sz w:val="20"/>
        </w:rPr>
        <w:t>2017;8(61):104571-104581.</w:t>
      </w:r>
      <w:bookmarkEnd w:id="46"/>
    </w:p>
    <w:p w:rsidR="000B6A00" w:rsidRPr="000B6A00" w:rsidRDefault="000B6A00" w:rsidP="000B6A00">
      <w:pPr>
        <w:ind w:left="720" w:hanging="720"/>
        <w:rPr>
          <w:rFonts w:ascii="Calibri" w:hAnsi="Calibri" w:cs="Times New Roman"/>
          <w:noProof/>
          <w:sz w:val="20"/>
        </w:rPr>
      </w:pPr>
      <w:bookmarkStart w:id="47" w:name="_ENREF_43"/>
      <w:r w:rsidRPr="000B6A00">
        <w:rPr>
          <w:rFonts w:ascii="Calibri" w:hAnsi="Calibri" w:cs="Times New Roman"/>
          <w:b/>
          <w:noProof/>
          <w:sz w:val="20"/>
        </w:rPr>
        <w:t>43.</w:t>
      </w:r>
      <w:r w:rsidRPr="000B6A00">
        <w:rPr>
          <w:rFonts w:ascii="Calibri" w:hAnsi="Calibri" w:cs="Times New Roman"/>
          <w:noProof/>
          <w:sz w:val="20"/>
        </w:rPr>
        <w:tab/>
        <w:t xml:space="preserve">Umeda Y, Matsuda H, Sadamori H, Matsukawa H, Yagi T, Fujiwara T. A prognostic model and treatment strategy for intrahepatic recurrence of hepatocellular carcinoma after curative resection. </w:t>
      </w:r>
      <w:r w:rsidRPr="000B6A00">
        <w:rPr>
          <w:rFonts w:ascii="Calibri" w:hAnsi="Calibri" w:cs="Times New Roman"/>
          <w:i/>
          <w:noProof/>
          <w:sz w:val="20"/>
        </w:rPr>
        <w:t xml:space="preserve">World J Surg. </w:t>
      </w:r>
      <w:r w:rsidRPr="000B6A00">
        <w:rPr>
          <w:rFonts w:ascii="Calibri" w:hAnsi="Calibri" w:cs="Times New Roman"/>
          <w:noProof/>
          <w:sz w:val="20"/>
        </w:rPr>
        <w:t>2011;35(1):170-177.</w:t>
      </w:r>
      <w:bookmarkEnd w:id="47"/>
    </w:p>
    <w:p w:rsidR="000B6A00" w:rsidRPr="000B6A00" w:rsidRDefault="000B6A00" w:rsidP="000B6A00">
      <w:pPr>
        <w:ind w:left="720" w:hanging="720"/>
        <w:rPr>
          <w:rFonts w:ascii="Calibri" w:hAnsi="Calibri" w:cs="Times New Roman"/>
          <w:noProof/>
          <w:sz w:val="20"/>
        </w:rPr>
      </w:pPr>
      <w:bookmarkStart w:id="48" w:name="_ENREF_44"/>
      <w:r w:rsidRPr="000B6A00">
        <w:rPr>
          <w:rFonts w:ascii="Calibri" w:hAnsi="Calibri" w:cs="Times New Roman"/>
          <w:b/>
          <w:noProof/>
          <w:sz w:val="20"/>
        </w:rPr>
        <w:t>44.</w:t>
      </w:r>
      <w:r w:rsidRPr="000B6A00">
        <w:rPr>
          <w:rFonts w:ascii="Calibri" w:hAnsi="Calibri" w:cs="Times New Roman"/>
          <w:noProof/>
          <w:sz w:val="20"/>
        </w:rPr>
        <w:tab/>
        <w:t>Wang K, Liu G, Li J, et al. Early intrahepatic recurrence of hepatocellular carcinoma after hepatectomy treated with re-hepatectomy, ablation or chemoembolization: a prospective cohort study.</w:t>
      </w:r>
      <w:r w:rsidRPr="000B6A00">
        <w:rPr>
          <w:rFonts w:ascii="Calibri" w:hAnsi="Calibri" w:cs="Times New Roman"/>
          <w:i/>
          <w:noProof/>
          <w:sz w:val="20"/>
        </w:rPr>
        <w:t xml:space="preserve"> Eur J Surg Oncol. </w:t>
      </w:r>
      <w:r w:rsidRPr="000B6A00">
        <w:rPr>
          <w:rFonts w:ascii="Calibri" w:hAnsi="Calibri" w:cs="Times New Roman"/>
          <w:noProof/>
          <w:sz w:val="20"/>
        </w:rPr>
        <w:t>2015;41(2):236-242.</w:t>
      </w:r>
      <w:bookmarkEnd w:id="48"/>
    </w:p>
    <w:p w:rsidR="000B6A00" w:rsidRPr="000B6A00" w:rsidRDefault="000B6A00" w:rsidP="000B6A00">
      <w:pPr>
        <w:ind w:left="720" w:hanging="720"/>
        <w:rPr>
          <w:rFonts w:ascii="Calibri" w:hAnsi="Calibri" w:cs="Times New Roman"/>
          <w:noProof/>
          <w:sz w:val="20"/>
        </w:rPr>
      </w:pPr>
      <w:bookmarkStart w:id="49" w:name="_ENREF_45"/>
      <w:r w:rsidRPr="000B6A00">
        <w:rPr>
          <w:rFonts w:ascii="Calibri" w:hAnsi="Calibri" w:cs="Times New Roman"/>
          <w:b/>
          <w:noProof/>
          <w:sz w:val="20"/>
        </w:rPr>
        <w:t>45.</w:t>
      </w:r>
      <w:r w:rsidRPr="000B6A00">
        <w:rPr>
          <w:rFonts w:ascii="Calibri" w:hAnsi="Calibri" w:cs="Times New Roman"/>
          <w:noProof/>
          <w:sz w:val="20"/>
        </w:rPr>
        <w:tab/>
        <w:t xml:space="preserve">Xiao H, Chen ZB, Jin HL, et al. Treatment selection of recurrent hepatocellular carcinoma with microvascular invasion at the initial hepatectomy. </w:t>
      </w:r>
      <w:r w:rsidRPr="000B6A00">
        <w:rPr>
          <w:rFonts w:ascii="Calibri" w:hAnsi="Calibri" w:cs="Times New Roman"/>
          <w:i/>
          <w:noProof/>
          <w:sz w:val="20"/>
        </w:rPr>
        <w:t xml:space="preserve">Am J Transl Res. </w:t>
      </w:r>
      <w:r w:rsidRPr="000B6A00">
        <w:rPr>
          <w:rFonts w:ascii="Calibri" w:hAnsi="Calibri" w:cs="Times New Roman"/>
          <w:noProof/>
          <w:sz w:val="20"/>
        </w:rPr>
        <w:t>2019;11(3):1864-1875.</w:t>
      </w:r>
      <w:bookmarkEnd w:id="49"/>
    </w:p>
    <w:p w:rsidR="000B6A00" w:rsidRPr="000B6A00" w:rsidRDefault="000B6A00" w:rsidP="000B6A00">
      <w:pPr>
        <w:ind w:left="720" w:hanging="720"/>
        <w:rPr>
          <w:rFonts w:ascii="Calibri" w:hAnsi="Calibri" w:cs="Times New Roman"/>
          <w:noProof/>
          <w:sz w:val="20"/>
        </w:rPr>
      </w:pPr>
      <w:bookmarkStart w:id="50" w:name="_ENREF_46"/>
      <w:r w:rsidRPr="000B6A00">
        <w:rPr>
          <w:rFonts w:ascii="Calibri" w:hAnsi="Calibri" w:cs="Times New Roman"/>
          <w:b/>
          <w:noProof/>
          <w:sz w:val="20"/>
        </w:rPr>
        <w:t>46.</w:t>
      </w:r>
      <w:r w:rsidRPr="000B6A00">
        <w:rPr>
          <w:rFonts w:ascii="Calibri" w:hAnsi="Calibri" w:cs="Times New Roman"/>
          <w:noProof/>
          <w:sz w:val="20"/>
        </w:rPr>
        <w:tab/>
        <w:t xml:space="preserve">Zhang T, Li K, Luo H, Zhang W, Zhang L, Gao M. [Long-term Outcomes of Percutaneous Microwave Ablation Versus Repeat Hepatectomy for Treatment of Late Recurrent Small Hepatocellular Carcinoma: A Retrospective Study]. </w:t>
      </w:r>
      <w:r w:rsidRPr="000B6A00">
        <w:rPr>
          <w:rFonts w:ascii="Calibri" w:hAnsi="Calibri" w:cs="Times New Roman"/>
          <w:i/>
          <w:noProof/>
          <w:sz w:val="20"/>
        </w:rPr>
        <w:t xml:space="preserve">Zhonghua Yi Xue Za Zhi. </w:t>
      </w:r>
      <w:r w:rsidRPr="000B6A00">
        <w:rPr>
          <w:rFonts w:ascii="Calibri" w:hAnsi="Calibri" w:cs="Times New Roman"/>
          <w:noProof/>
          <w:sz w:val="20"/>
        </w:rPr>
        <w:t>2014;94(33):2570-2572.</w:t>
      </w:r>
      <w:bookmarkEnd w:id="50"/>
    </w:p>
    <w:p w:rsidR="000B6A00" w:rsidRPr="000B6A00" w:rsidRDefault="000B6A00" w:rsidP="000B6A00">
      <w:pPr>
        <w:ind w:left="720" w:hanging="720"/>
        <w:rPr>
          <w:rFonts w:ascii="Calibri" w:hAnsi="Calibri" w:cs="Times New Roman"/>
          <w:noProof/>
          <w:sz w:val="20"/>
        </w:rPr>
      </w:pPr>
      <w:bookmarkStart w:id="51" w:name="_ENREF_47"/>
      <w:r w:rsidRPr="000B6A00">
        <w:rPr>
          <w:rFonts w:ascii="Calibri" w:hAnsi="Calibri" w:cs="Times New Roman"/>
          <w:b/>
          <w:noProof/>
          <w:sz w:val="20"/>
        </w:rPr>
        <w:t>47.</w:t>
      </w:r>
      <w:r w:rsidRPr="000B6A00">
        <w:rPr>
          <w:rFonts w:ascii="Calibri" w:hAnsi="Calibri" w:cs="Times New Roman"/>
          <w:noProof/>
          <w:sz w:val="20"/>
        </w:rPr>
        <w:tab/>
        <w:t xml:space="preserve">Zhou J, Sun HC, Wang Z, et al. Guidelines for Diagnosis and Treatment of Primary Liver Cancer in China (2017 Edition). </w:t>
      </w:r>
      <w:r w:rsidRPr="000B6A00">
        <w:rPr>
          <w:rFonts w:ascii="Calibri" w:hAnsi="Calibri" w:cs="Times New Roman"/>
          <w:i/>
          <w:noProof/>
          <w:sz w:val="20"/>
        </w:rPr>
        <w:t xml:space="preserve">Liver Cancer. </w:t>
      </w:r>
      <w:r w:rsidRPr="000B6A00">
        <w:rPr>
          <w:rFonts w:ascii="Calibri" w:hAnsi="Calibri" w:cs="Times New Roman"/>
          <w:noProof/>
          <w:sz w:val="20"/>
        </w:rPr>
        <w:t>2018;7(3):235-260.</w:t>
      </w:r>
      <w:bookmarkEnd w:id="51"/>
    </w:p>
    <w:p w:rsidR="000B6A00" w:rsidRPr="000B6A00" w:rsidRDefault="000B6A00" w:rsidP="000B6A00">
      <w:pPr>
        <w:ind w:left="720" w:hanging="720"/>
        <w:rPr>
          <w:rFonts w:ascii="Calibri" w:hAnsi="Calibri" w:cs="Times New Roman"/>
          <w:noProof/>
          <w:sz w:val="20"/>
        </w:rPr>
      </w:pPr>
      <w:bookmarkStart w:id="52" w:name="_ENREF_48"/>
      <w:r w:rsidRPr="000B6A00">
        <w:rPr>
          <w:rFonts w:ascii="Calibri" w:hAnsi="Calibri" w:cs="Times New Roman"/>
          <w:b/>
          <w:noProof/>
          <w:sz w:val="20"/>
        </w:rPr>
        <w:t>48.</w:t>
      </w:r>
      <w:r w:rsidRPr="000B6A00">
        <w:rPr>
          <w:rFonts w:ascii="Calibri" w:hAnsi="Calibri" w:cs="Times New Roman"/>
          <w:noProof/>
          <w:sz w:val="20"/>
        </w:rPr>
        <w:tab/>
        <w:t xml:space="preserve">Department of Medical Administration, National Health and Health Commission of the People's Republic of China. [Guidelines for diagnosis and treatment of primary liver cancer in China (2019 edition)]. </w:t>
      </w:r>
      <w:r w:rsidRPr="000B6A00">
        <w:rPr>
          <w:rFonts w:ascii="Calibri" w:hAnsi="Calibri" w:cs="Times New Roman"/>
          <w:i/>
          <w:noProof/>
          <w:sz w:val="20"/>
        </w:rPr>
        <w:t xml:space="preserve">Zhonghua Gan Zang Bing Za Zhi. </w:t>
      </w:r>
      <w:r w:rsidRPr="000B6A00">
        <w:rPr>
          <w:rFonts w:ascii="Calibri" w:hAnsi="Calibri" w:cs="Times New Roman"/>
          <w:noProof/>
          <w:sz w:val="20"/>
        </w:rPr>
        <w:t>2020;28(2):112-128.</w:t>
      </w:r>
      <w:bookmarkEnd w:id="52"/>
    </w:p>
    <w:p w:rsidR="000B6A00" w:rsidRPr="000B6A00" w:rsidRDefault="000B6A00" w:rsidP="000B6A00">
      <w:pPr>
        <w:ind w:left="720" w:hanging="720"/>
        <w:rPr>
          <w:rFonts w:ascii="Calibri" w:hAnsi="Calibri" w:cs="Times New Roman"/>
          <w:noProof/>
          <w:sz w:val="20"/>
        </w:rPr>
      </w:pPr>
      <w:bookmarkStart w:id="53" w:name="_ENREF_49"/>
      <w:r w:rsidRPr="000B6A00">
        <w:rPr>
          <w:rFonts w:ascii="Calibri" w:hAnsi="Calibri" w:cs="Times New Roman"/>
          <w:b/>
          <w:noProof/>
          <w:sz w:val="20"/>
        </w:rPr>
        <w:t>49.</w:t>
      </w:r>
      <w:r w:rsidRPr="000B6A00">
        <w:rPr>
          <w:rFonts w:ascii="Calibri" w:hAnsi="Calibri" w:cs="Times New Roman"/>
          <w:noProof/>
          <w:sz w:val="20"/>
        </w:rPr>
        <w:tab/>
        <w:t xml:space="preserve">Liao YY, Teng CL, Peng NF, et al. Serum Prealbumin is Negatively Associated with Survival in Hepatocellular Carcinoma Patients after Hepatic Resection. </w:t>
      </w:r>
      <w:r w:rsidRPr="000B6A00">
        <w:rPr>
          <w:rFonts w:ascii="Calibri" w:hAnsi="Calibri" w:cs="Times New Roman"/>
          <w:i/>
          <w:noProof/>
          <w:sz w:val="20"/>
        </w:rPr>
        <w:t xml:space="preserve">J Cancer. </w:t>
      </w:r>
      <w:r w:rsidRPr="000B6A00">
        <w:rPr>
          <w:rFonts w:ascii="Calibri" w:hAnsi="Calibri" w:cs="Times New Roman"/>
          <w:noProof/>
          <w:sz w:val="20"/>
        </w:rPr>
        <w:t>2019;10(13):3006-3011.</w:t>
      </w:r>
      <w:bookmarkEnd w:id="53"/>
    </w:p>
    <w:p w:rsidR="000B6A00" w:rsidRPr="000B6A00" w:rsidRDefault="000B6A00" w:rsidP="000B6A00">
      <w:pPr>
        <w:ind w:left="720" w:hanging="720"/>
        <w:rPr>
          <w:rFonts w:ascii="Calibri" w:hAnsi="Calibri" w:cs="Times New Roman"/>
          <w:noProof/>
          <w:sz w:val="20"/>
        </w:rPr>
      </w:pPr>
      <w:bookmarkStart w:id="54" w:name="_ENREF_50"/>
      <w:r w:rsidRPr="000B6A00">
        <w:rPr>
          <w:rFonts w:ascii="Calibri" w:hAnsi="Calibri" w:cs="Times New Roman"/>
          <w:b/>
          <w:noProof/>
          <w:sz w:val="20"/>
        </w:rPr>
        <w:t>50.</w:t>
      </w:r>
      <w:r w:rsidRPr="000B6A00">
        <w:rPr>
          <w:rFonts w:ascii="Calibri" w:hAnsi="Calibri" w:cs="Times New Roman"/>
          <w:noProof/>
          <w:sz w:val="20"/>
        </w:rPr>
        <w:tab/>
        <w:t>Blüthner E, Jara M, Shrestha R, et al. Future liver remnant function as a predictor of postoperative morbidity following liver resection for hepatocellular carcinoma-A risk factor analysis.</w:t>
      </w:r>
      <w:r w:rsidRPr="000B6A00">
        <w:rPr>
          <w:rFonts w:ascii="Calibri" w:hAnsi="Calibri" w:cs="Times New Roman"/>
          <w:i/>
          <w:noProof/>
          <w:sz w:val="20"/>
        </w:rPr>
        <w:t xml:space="preserve"> Surg Oncol. </w:t>
      </w:r>
      <w:r w:rsidRPr="000B6A00">
        <w:rPr>
          <w:rFonts w:ascii="Calibri" w:hAnsi="Calibri" w:cs="Times New Roman"/>
          <w:noProof/>
          <w:sz w:val="20"/>
        </w:rPr>
        <w:t>2020;33:257-265.</w:t>
      </w:r>
      <w:bookmarkEnd w:id="54"/>
    </w:p>
    <w:p w:rsidR="000B6A00" w:rsidRPr="000B6A00" w:rsidRDefault="000B6A00" w:rsidP="000B6A00">
      <w:pPr>
        <w:ind w:left="720" w:hanging="720"/>
        <w:rPr>
          <w:rFonts w:ascii="Calibri" w:hAnsi="Calibri" w:cs="Times New Roman"/>
          <w:noProof/>
          <w:sz w:val="20"/>
        </w:rPr>
      </w:pPr>
      <w:bookmarkStart w:id="55" w:name="_ENREF_51"/>
      <w:r w:rsidRPr="000B6A00">
        <w:rPr>
          <w:rFonts w:ascii="Calibri" w:hAnsi="Calibri" w:cs="Times New Roman"/>
          <w:b/>
          <w:noProof/>
          <w:sz w:val="20"/>
        </w:rPr>
        <w:t>51.</w:t>
      </w:r>
      <w:r w:rsidRPr="000B6A00">
        <w:rPr>
          <w:rFonts w:ascii="Calibri" w:hAnsi="Calibri" w:cs="Times New Roman"/>
          <w:noProof/>
          <w:sz w:val="20"/>
        </w:rPr>
        <w:tab/>
        <w:t xml:space="preserve">Hu J, Zhang ZQ, Zhu W, et al. Comparison of clinicopathological traits and prognostic factors of hepatocellular carcinoma with and without cirrhotic background. </w:t>
      </w:r>
      <w:r w:rsidRPr="000B6A00">
        <w:rPr>
          <w:rFonts w:ascii="Calibri" w:hAnsi="Calibri" w:cs="Times New Roman"/>
          <w:i/>
          <w:noProof/>
          <w:sz w:val="20"/>
        </w:rPr>
        <w:t>Carcinogenesis.</w:t>
      </w:r>
      <w:r w:rsidRPr="000B6A00">
        <w:rPr>
          <w:rFonts w:ascii="Calibri" w:hAnsi="Calibri" w:cs="Times New Roman"/>
          <w:noProof/>
          <w:sz w:val="20"/>
        </w:rPr>
        <w:t xml:space="preserve"> 2020:Online ahead of print. doi:10.1093/carcin/bgaa1024.</w:t>
      </w:r>
      <w:bookmarkEnd w:id="55"/>
    </w:p>
    <w:p w:rsidR="000B6A00" w:rsidRPr="000B6A00" w:rsidRDefault="000B6A00" w:rsidP="000B6A00">
      <w:pPr>
        <w:ind w:left="720" w:hanging="720"/>
        <w:rPr>
          <w:rFonts w:ascii="Calibri" w:hAnsi="Calibri" w:cs="Times New Roman"/>
          <w:noProof/>
          <w:sz w:val="20"/>
        </w:rPr>
      </w:pPr>
      <w:bookmarkStart w:id="56" w:name="_ENREF_52"/>
      <w:r w:rsidRPr="000B6A00">
        <w:rPr>
          <w:rFonts w:ascii="Calibri" w:hAnsi="Calibri" w:cs="Times New Roman"/>
          <w:b/>
          <w:noProof/>
          <w:sz w:val="20"/>
        </w:rPr>
        <w:t>52.</w:t>
      </w:r>
      <w:r w:rsidRPr="000B6A00">
        <w:rPr>
          <w:rFonts w:ascii="Calibri" w:hAnsi="Calibri" w:cs="Times New Roman"/>
          <w:noProof/>
          <w:sz w:val="20"/>
        </w:rPr>
        <w:tab/>
        <w:t>Li XL, Zhu XD, Cai H, et al. Postoperative α-fetoprotein response predicts tumor recurrence and survival after hepatectomy for hepatocellular carcinoma: A propensity score matching analysis.</w:t>
      </w:r>
      <w:r w:rsidRPr="000B6A00">
        <w:rPr>
          <w:rFonts w:ascii="Calibri" w:hAnsi="Calibri" w:cs="Times New Roman"/>
          <w:i/>
          <w:noProof/>
          <w:sz w:val="20"/>
        </w:rPr>
        <w:t xml:space="preserve"> Surgery. </w:t>
      </w:r>
      <w:r w:rsidRPr="000B6A00">
        <w:rPr>
          <w:rFonts w:ascii="Calibri" w:hAnsi="Calibri" w:cs="Times New Roman"/>
          <w:noProof/>
          <w:sz w:val="20"/>
        </w:rPr>
        <w:t>2019;165(6):1161-1167.</w:t>
      </w:r>
      <w:bookmarkEnd w:id="56"/>
    </w:p>
    <w:p w:rsidR="000B6A00" w:rsidRPr="000B6A00" w:rsidRDefault="000B6A00" w:rsidP="000B6A00">
      <w:pPr>
        <w:ind w:left="720" w:hanging="720"/>
        <w:rPr>
          <w:rFonts w:ascii="Calibri" w:hAnsi="Calibri" w:cs="Times New Roman"/>
          <w:noProof/>
          <w:sz w:val="20"/>
        </w:rPr>
      </w:pPr>
      <w:bookmarkStart w:id="57" w:name="_ENREF_53"/>
      <w:r w:rsidRPr="000B6A00">
        <w:rPr>
          <w:rFonts w:ascii="Calibri" w:hAnsi="Calibri" w:cs="Times New Roman"/>
          <w:b/>
          <w:noProof/>
          <w:sz w:val="20"/>
        </w:rPr>
        <w:t>53.</w:t>
      </w:r>
      <w:r w:rsidRPr="000B6A00">
        <w:rPr>
          <w:rFonts w:ascii="Calibri" w:hAnsi="Calibri" w:cs="Times New Roman"/>
          <w:noProof/>
          <w:sz w:val="20"/>
        </w:rPr>
        <w:tab/>
        <w:t xml:space="preserve">Sharma Y, Weaver MJ, Ludwig DR, et al. Serum alpha-fetoprotein level per total tumor volume as a predictor of recurrence of hepatocellular carcinoma after resection. </w:t>
      </w:r>
      <w:r w:rsidRPr="000B6A00">
        <w:rPr>
          <w:rFonts w:ascii="Calibri" w:hAnsi="Calibri" w:cs="Times New Roman"/>
          <w:i/>
          <w:noProof/>
          <w:sz w:val="20"/>
        </w:rPr>
        <w:t xml:space="preserve">Surgery. </w:t>
      </w:r>
      <w:r w:rsidRPr="000B6A00">
        <w:rPr>
          <w:rFonts w:ascii="Calibri" w:hAnsi="Calibri" w:cs="Times New Roman"/>
          <w:noProof/>
          <w:sz w:val="20"/>
        </w:rPr>
        <w:t>2018;163(5):1002-1007.</w:t>
      </w:r>
      <w:bookmarkEnd w:id="57"/>
    </w:p>
    <w:p w:rsidR="000B6A00" w:rsidRPr="000B6A00" w:rsidRDefault="000B6A00" w:rsidP="000B6A00">
      <w:pPr>
        <w:ind w:left="720" w:hanging="720"/>
        <w:rPr>
          <w:rFonts w:ascii="Calibri" w:hAnsi="Calibri" w:cs="Times New Roman"/>
          <w:noProof/>
          <w:sz w:val="20"/>
        </w:rPr>
      </w:pPr>
      <w:bookmarkStart w:id="58" w:name="_ENREF_54"/>
      <w:r w:rsidRPr="000B6A00">
        <w:rPr>
          <w:rFonts w:ascii="Calibri" w:hAnsi="Calibri" w:cs="Times New Roman"/>
          <w:b/>
          <w:noProof/>
          <w:sz w:val="20"/>
        </w:rPr>
        <w:t>54.</w:t>
      </w:r>
      <w:r w:rsidRPr="000B6A00">
        <w:rPr>
          <w:rFonts w:ascii="Calibri" w:hAnsi="Calibri" w:cs="Times New Roman"/>
          <w:noProof/>
          <w:sz w:val="20"/>
        </w:rPr>
        <w:tab/>
        <w:t xml:space="preserve">Feng K, Yan J, Li X, et al. A randomized controlled trial of radiofrequency ablation and surgical resection in the treatment of small hepatocellular carcinoma. </w:t>
      </w:r>
      <w:r w:rsidRPr="000B6A00">
        <w:rPr>
          <w:rFonts w:ascii="Calibri" w:hAnsi="Calibri" w:cs="Times New Roman"/>
          <w:i/>
          <w:noProof/>
          <w:sz w:val="20"/>
        </w:rPr>
        <w:t xml:space="preserve">J Hepatol. </w:t>
      </w:r>
      <w:r w:rsidRPr="000B6A00">
        <w:rPr>
          <w:rFonts w:ascii="Calibri" w:hAnsi="Calibri" w:cs="Times New Roman"/>
          <w:noProof/>
          <w:sz w:val="20"/>
        </w:rPr>
        <w:t>2012;57(4):794-802.</w:t>
      </w:r>
      <w:bookmarkEnd w:id="58"/>
    </w:p>
    <w:p w:rsidR="000B6A00" w:rsidRPr="000B6A00" w:rsidRDefault="000B6A00" w:rsidP="000B6A00">
      <w:pPr>
        <w:ind w:left="720" w:hanging="720"/>
        <w:rPr>
          <w:rFonts w:ascii="Calibri" w:hAnsi="Calibri" w:cs="Times New Roman"/>
          <w:noProof/>
          <w:sz w:val="20"/>
        </w:rPr>
      </w:pPr>
      <w:bookmarkStart w:id="59" w:name="_ENREF_55"/>
      <w:r w:rsidRPr="000B6A00">
        <w:rPr>
          <w:rFonts w:ascii="Calibri" w:hAnsi="Calibri" w:cs="Times New Roman"/>
          <w:b/>
          <w:noProof/>
          <w:sz w:val="20"/>
        </w:rPr>
        <w:t>55.</w:t>
      </w:r>
      <w:r w:rsidRPr="000B6A00">
        <w:rPr>
          <w:rFonts w:ascii="Calibri" w:hAnsi="Calibri" w:cs="Times New Roman"/>
          <w:noProof/>
          <w:sz w:val="20"/>
        </w:rPr>
        <w:tab/>
        <w:t xml:space="preserve">Li L, Zhang J, Liu X, Li X, Jiao B, Kang T. Clinical outcomes of radiofrequency ablation and surgical resection for small hepatocellular carcinoma: a meta-analysis. </w:t>
      </w:r>
      <w:r w:rsidRPr="000B6A00">
        <w:rPr>
          <w:rFonts w:ascii="Calibri" w:hAnsi="Calibri" w:cs="Times New Roman"/>
          <w:i/>
          <w:noProof/>
          <w:sz w:val="20"/>
        </w:rPr>
        <w:t xml:space="preserve">J Gastroenterol Hepatol. </w:t>
      </w:r>
      <w:r w:rsidRPr="000B6A00">
        <w:rPr>
          <w:rFonts w:ascii="Calibri" w:hAnsi="Calibri" w:cs="Times New Roman"/>
          <w:noProof/>
          <w:sz w:val="20"/>
        </w:rPr>
        <w:t>2012;27(1):51-58.</w:t>
      </w:r>
      <w:bookmarkEnd w:id="59"/>
    </w:p>
    <w:p w:rsidR="000B6A00" w:rsidRPr="000B6A00" w:rsidRDefault="000B6A00" w:rsidP="000B6A00">
      <w:pPr>
        <w:ind w:left="720" w:hanging="720"/>
        <w:rPr>
          <w:rFonts w:ascii="Calibri" w:hAnsi="Calibri" w:cs="Times New Roman"/>
          <w:noProof/>
          <w:sz w:val="20"/>
        </w:rPr>
      </w:pPr>
      <w:bookmarkStart w:id="60" w:name="_ENREF_56"/>
      <w:r w:rsidRPr="000B6A00">
        <w:rPr>
          <w:rFonts w:ascii="Calibri" w:hAnsi="Calibri" w:cs="Times New Roman"/>
          <w:b/>
          <w:noProof/>
          <w:sz w:val="20"/>
        </w:rPr>
        <w:t>56.</w:t>
      </w:r>
      <w:r w:rsidRPr="000B6A00">
        <w:rPr>
          <w:rFonts w:ascii="Calibri" w:hAnsi="Calibri" w:cs="Times New Roman"/>
          <w:noProof/>
          <w:sz w:val="20"/>
        </w:rPr>
        <w:tab/>
        <w:t xml:space="preserve">Xu Q, Kobayashi S, Ye X, Meng X. Comparison of hepatic resection and radiofrequency ablation for small hepatocellular carcinoma: a meta-analysis of 16,103 patients. </w:t>
      </w:r>
      <w:r w:rsidRPr="000B6A00">
        <w:rPr>
          <w:rFonts w:ascii="Calibri" w:hAnsi="Calibri" w:cs="Times New Roman"/>
          <w:i/>
          <w:noProof/>
          <w:sz w:val="20"/>
        </w:rPr>
        <w:t xml:space="preserve">Sci Rep. </w:t>
      </w:r>
      <w:r w:rsidRPr="000B6A00">
        <w:rPr>
          <w:rFonts w:ascii="Calibri" w:hAnsi="Calibri" w:cs="Times New Roman"/>
          <w:noProof/>
          <w:sz w:val="20"/>
        </w:rPr>
        <w:t>2014;4:7252.</w:t>
      </w:r>
      <w:bookmarkEnd w:id="60"/>
    </w:p>
    <w:p w:rsidR="000B6A00" w:rsidRDefault="000B6A00" w:rsidP="000B6A00">
      <w:pPr>
        <w:rPr>
          <w:rFonts w:ascii="Calibri" w:hAnsi="Calibri" w:cs="Times New Roman"/>
          <w:b/>
          <w:noProof/>
          <w:sz w:val="20"/>
        </w:rPr>
      </w:pPr>
    </w:p>
    <w:p w:rsidR="000E6C87" w:rsidRDefault="00583F7C">
      <w:pPr>
        <w:rPr>
          <w:rFonts w:ascii="Times New Roman" w:hAnsi="Times New Roman" w:cs="Times New Roman"/>
        </w:rPr>
      </w:pPr>
      <w:r w:rsidRPr="00A779D2">
        <w:rPr>
          <w:rFonts w:ascii="Times New Roman" w:hAnsi="Times New Roman" w:cs="Times New Roman"/>
        </w:rPr>
        <w:fldChar w:fldCharType="end"/>
      </w:r>
    </w:p>
    <w:p w:rsidR="000E6C87" w:rsidRDefault="000E6C87">
      <w:pPr>
        <w:widowControl/>
        <w:jc w:val="left"/>
        <w:rPr>
          <w:rFonts w:ascii="Times New Roman" w:hAnsi="Times New Roman" w:cs="Times New Roman"/>
        </w:rPr>
      </w:pPr>
      <w:r>
        <w:rPr>
          <w:rFonts w:ascii="Times New Roman" w:hAnsi="Times New Roman" w:cs="Times New Roman"/>
        </w:rPr>
        <w:br w:type="page"/>
      </w:r>
    </w:p>
    <w:p w:rsidR="00EE3C37" w:rsidRDefault="00FF6FA0" w:rsidP="006F637C">
      <w:pPr>
        <w:spacing w:line="360" w:lineRule="auto"/>
        <w:rPr>
          <w:rFonts w:ascii="Times New Roman" w:hAnsi="Times New Roman" w:cs="Times New Roman"/>
          <w:b/>
          <w:sz w:val="24"/>
          <w:szCs w:val="24"/>
        </w:rPr>
      </w:pPr>
      <w:r w:rsidRPr="00D75BAA">
        <w:rPr>
          <w:rFonts w:ascii="Times New Roman" w:hAnsi="Times New Roman" w:cs="Times New Roman"/>
          <w:b/>
          <w:sz w:val="24"/>
          <w:szCs w:val="24"/>
        </w:rPr>
        <w:lastRenderedPageBreak/>
        <w:t>Figure legends</w:t>
      </w:r>
    </w:p>
    <w:p w:rsidR="001E3AE1" w:rsidRDefault="001E3AE1" w:rsidP="006F637C">
      <w:pPr>
        <w:spacing w:line="360" w:lineRule="auto"/>
        <w:rPr>
          <w:rFonts w:ascii="Times New Roman" w:hAnsi="Times New Roman" w:cs="Times New Roman"/>
          <w:b/>
          <w:sz w:val="24"/>
          <w:szCs w:val="24"/>
        </w:rPr>
      </w:pPr>
      <w:r>
        <w:rPr>
          <w:rFonts w:ascii="Times New Roman" w:hAnsi="Times New Roman" w:cs="Times New Roman" w:hint="eastAsia"/>
          <w:b/>
          <w:noProof/>
          <w:sz w:val="24"/>
          <w:szCs w:val="24"/>
          <w:lang w:val="en-GB" w:eastAsia="en-GB"/>
        </w:rPr>
        <w:drawing>
          <wp:inline distT="0" distB="0" distL="0" distR="0">
            <wp:extent cx="3845560" cy="307091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847292" cy="3072297"/>
                    </a:xfrm>
                    <a:prstGeom prst="rect">
                      <a:avLst/>
                    </a:prstGeom>
                    <a:noFill/>
                    <a:ln w="9525">
                      <a:noFill/>
                      <a:miter lim="800000"/>
                      <a:headEnd/>
                      <a:tailEnd/>
                    </a:ln>
                  </pic:spPr>
                </pic:pic>
              </a:graphicData>
            </a:graphic>
          </wp:inline>
        </w:drawing>
      </w:r>
    </w:p>
    <w:p w:rsidR="00884A77" w:rsidRPr="00B24F88" w:rsidRDefault="00884A77" w:rsidP="006F637C">
      <w:pPr>
        <w:spacing w:line="360" w:lineRule="auto"/>
        <w:rPr>
          <w:rFonts w:ascii="Times New Roman" w:hAnsi="Times New Roman" w:cs="Times New Roman"/>
        </w:rPr>
      </w:pPr>
      <w:r>
        <w:rPr>
          <w:rFonts w:ascii="Times New Roman" w:hAnsi="Times New Roman" w:cs="Times New Roman" w:hint="eastAsia"/>
          <w:b/>
          <w:sz w:val="24"/>
          <w:szCs w:val="24"/>
        </w:rPr>
        <w:t>Figure 1.</w:t>
      </w:r>
      <w:r w:rsidR="001B7BAD">
        <w:rPr>
          <w:rFonts w:ascii="Times New Roman" w:hAnsi="Times New Roman" w:cs="Times New Roman" w:hint="eastAsia"/>
          <w:b/>
          <w:sz w:val="24"/>
          <w:szCs w:val="24"/>
        </w:rPr>
        <w:t xml:space="preserve"> </w:t>
      </w:r>
      <w:r w:rsidR="009C24E3" w:rsidRPr="009C24E3">
        <w:rPr>
          <w:rFonts w:ascii="Times New Roman" w:hAnsi="Times New Roman" w:cs="Times New Roman"/>
          <w:sz w:val="24"/>
          <w:szCs w:val="24"/>
        </w:rPr>
        <w:t xml:space="preserve">Patient selection process from international multicentre study. </w:t>
      </w:r>
      <w:r w:rsidR="00B24F88" w:rsidRPr="00B24F88">
        <w:rPr>
          <w:rFonts w:ascii="Times New Roman" w:hAnsi="Times New Roman" w:cs="Times New Roman"/>
          <w:sz w:val="24"/>
          <w:szCs w:val="24"/>
        </w:rPr>
        <w:t>HCC, hepatocellular carcinoma; RFA, radiofrequency ablation; rHR, repeat hepatic resection.</w:t>
      </w:r>
    </w:p>
    <w:p w:rsidR="00884A77" w:rsidRPr="00D75BAA" w:rsidRDefault="00343CAB" w:rsidP="006F637C">
      <w:pPr>
        <w:spacing w:line="36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extent cx="4392709" cy="3611928"/>
            <wp:effectExtent l="19050" t="0" r="7841" b="0"/>
            <wp:docPr id="4" name="图片 4" descr="C:\Users\Administrator\Desktop\待投稿\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待投稿\Fig. 2.tif"/>
                    <pic:cNvPicPr>
                      <a:picLocks noChangeAspect="1" noChangeArrowheads="1"/>
                    </pic:cNvPicPr>
                  </pic:nvPicPr>
                  <pic:blipFill>
                    <a:blip r:embed="rId14" cstate="print"/>
                    <a:srcRect/>
                    <a:stretch>
                      <a:fillRect/>
                    </a:stretch>
                  </pic:blipFill>
                  <pic:spPr bwMode="auto">
                    <a:xfrm>
                      <a:off x="0" y="0"/>
                      <a:ext cx="4392886" cy="3612074"/>
                    </a:xfrm>
                    <a:prstGeom prst="rect">
                      <a:avLst/>
                    </a:prstGeom>
                    <a:noFill/>
                    <a:ln w="9525">
                      <a:noFill/>
                      <a:miter lim="800000"/>
                      <a:headEnd/>
                      <a:tailEnd/>
                    </a:ln>
                  </pic:spPr>
                </pic:pic>
              </a:graphicData>
            </a:graphic>
          </wp:inline>
        </w:drawing>
      </w:r>
    </w:p>
    <w:p w:rsidR="006B5CE6" w:rsidRPr="004E1979" w:rsidRDefault="006B5CE6" w:rsidP="006F637C">
      <w:pPr>
        <w:spacing w:line="360" w:lineRule="auto"/>
        <w:rPr>
          <w:rFonts w:ascii="Times New Roman" w:hAnsi="Times New Roman" w:cs="Times New Roman"/>
          <w:sz w:val="24"/>
          <w:szCs w:val="24"/>
        </w:rPr>
      </w:pPr>
      <w:r w:rsidRPr="00D75BAA">
        <w:rPr>
          <w:rFonts w:ascii="Times New Roman" w:hAnsi="Times New Roman" w:cs="Times New Roman"/>
          <w:b/>
          <w:sz w:val="24"/>
          <w:szCs w:val="24"/>
        </w:rPr>
        <w:t xml:space="preserve">Figure </w:t>
      </w:r>
      <w:r w:rsidR="00BC3139" w:rsidRPr="00D75BAA">
        <w:rPr>
          <w:rFonts w:ascii="Times New Roman" w:hAnsi="Times New Roman" w:cs="Times New Roman" w:hint="eastAsia"/>
          <w:b/>
          <w:sz w:val="24"/>
          <w:szCs w:val="24"/>
        </w:rPr>
        <w:t>2</w:t>
      </w:r>
      <w:r w:rsidRPr="00D75BAA">
        <w:rPr>
          <w:rFonts w:ascii="Times New Roman" w:hAnsi="Times New Roman" w:cs="Times New Roman"/>
          <w:b/>
          <w:sz w:val="24"/>
          <w:szCs w:val="24"/>
        </w:rPr>
        <w:t>.</w:t>
      </w:r>
      <w:r w:rsidR="001B7BAD">
        <w:rPr>
          <w:rFonts w:ascii="Times New Roman" w:hAnsi="Times New Roman" w:cs="Times New Roman" w:hint="eastAsia"/>
          <w:b/>
          <w:sz w:val="24"/>
          <w:szCs w:val="24"/>
        </w:rPr>
        <w:t xml:space="preserve"> </w:t>
      </w:r>
      <w:r w:rsidRPr="004E1979">
        <w:rPr>
          <w:rFonts w:ascii="Times New Roman" w:hAnsi="Times New Roman" w:cs="Times New Roman"/>
          <w:sz w:val="24"/>
          <w:szCs w:val="24"/>
        </w:rPr>
        <w:t xml:space="preserve">Cumulative </w:t>
      </w:r>
      <w:bookmarkStart w:id="61" w:name="_Hlk43561026"/>
      <w:r w:rsidR="00962C39">
        <w:rPr>
          <w:rFonts w:ascii="Times New Roman" w:hAnsi="Times New Roman" w:cs="Times New Roman" w:hint="eastAsia"/>
          <w:sz w:val="24"/>
          <w:szCs w:val="24"/>
        </w:rPr>
        <w:t>r</w:t>
      </w:r>
      <w:r w:rsidRPr="004E1979">
        <w:rPr>
          <w:rFonts w:ascii="Times New Roman" w:hAnsi="Times New Roman" w:cs="Times New Roman"/>
          <w:sz w:val="24"/>
          <w:szCs w:val="24"/>
        </w:rPr>
        <w:t>ecurrence</w:t>
      </w:r>
      <w:bookmarkEnd w:id="61"/>
      <w:r w:rsidRPr="004E1979">
        <w:rPr>
          <w:rFonts w:ascii="Times New Roman" w:hAnsi="Times New Roman" w:cs="Times New Roman"/>
          <w:sz w:val="24"/>
          <w:szCs w:val="24"/>
        </w:rPr>
        <w:t xml:space="preserve">-free </w:t>
      </w:r>
      <w:r w:rsidR="00962C39">
        <w:rPr>
          <w:rFonts w:ascii="Times New Roman" w:hAnsi="Times New Roman" w:cs="Times New Roman" w:hint="eastAsia"/>
          <w:sz w:val="24"/>
          <w:szCs w:val="24"/>
        </w:rPr>
        <w:t>s</w:t>
      </w:r>
      <w:r w:rsidRPr="004E1979">
        <w:rPr>
          <w:rFonts w:ascii="Times New Roman" w:hAnsi="Times New Roman" w:cs="Times New Roman"/>
          <w:sz w:val="24"/>
          <w:szCs w:val="24"/>
        </w:rPr>
        <w:t xml:space="preserve">urvival of </w:t>
      </w:r>
      <w:r w:rsidR="00962C39">
        <w:rPr>
          <w:rFonts w:ascii="Times New Roman" w:hAnsi="Times New Roman" w:cs="Times New Roman" w:hint="eastAsia"/>
          <w:sz w:val="24"/>
          <w:szCs w:val="24"/>
        </w:rPr>
        <w:t xml:space="preserve">patients with recurrent </w:t>
      </w:r>
      <w:r w:rsidR="00A90EED">
        <w:rPr>
          <w:rFonts w:ascii="Times New Roman" w:hAnsi="Times New Roman" w:cs="Times New Roman"/>
          <w:sz w:val="24"/>
          <w:szCs w:val="24"/>
        </w:rPr>
        <w:t>hepatocellular carcinoma</w:t>
      </w:r>
      <w:r w:rsidR="00962C39">
        <w:rPr>
          <w:rFonts w:ascii="Times New Roman" w:hAnsi="Times New Roman" w:cs="Times New Roman" w:hint="eastAsia"/>
          <w:sz w:val="24"/>
          <w:szCs w:val="24"/>
        </w:rPr>
        <w:t xml:space="preserve"> within Milan criteria</w:t>
      </w:r>
      <w:r w:rsidR="00315DDA">
        <w:rPr>
          <w:rFonts w:ascii="Times New Roman" w:hAnsi="Times New Roman" w:cs="Times New Roman"/>
          <w:sz w:val="24"/>
          <w:szCs w:val="24"/>
        </w:rPr>
        <w:t xml:space="preserve"> after repeat </w:t>
      </w:r>
      <w:r w:rsidR="00E4534A">
        <w:rPr>
          <w:rFonts w:ascii="Times New Roman" w:hAnsi="Times New Roman" w:cs="Times New Roman"/>
          <w:sz w:val="24"/>
          <w:szCs w:val="24"/>
        </w:rPr>
        <w:t>hepatic resection</w:t>
      </w:r>
      <w:r w:rsidR="00315DDA">
        <w:rPr>
          <w:rFonts w:ascii="Times New Roman" w:hAnsi="Times New Roman" w:cs="Times New Roman"/>
          <w:sz w:val="24"/>
          <w:szCs w:val="24"/>
        </w:rPr>
        <w:t xml:space="preserve"> (rHR) or radiofrequency </w:t>
      </w:r>
      <w:r w:rsidR="00315DDA">
        <w:rPr>
          <w:rFonts w:ascii="Times New Roman" w:hAnsi="Times New Roman" w:cs="Times New Roman"/>
          <w:sz w:val="24"/>
          <w:szCs w:val="24"/>
        </w:rPr>
        <w:lastRenderedPageBreak/>
        <w:t>ablation (RFA) treatment</w:t>
      </w:r>
      <w:r w:rsidR="00962C39">
        <w:rPr>
          <w:rFonts w:ascii="Times New Roman" w:hAnsi="Times New Roman" w:cs="Times New Roman"/>
          <w:sz w:val="24"/>
          <w:szCs w:val="24"/>
        </w:rPr>
        <w:t>.</w:t>
      </w:r>
      <w:r w:rsidR="009B0B1C">
        <w:rPr>
          <w:rFonts w:ascii="Times New Roman" w:hAnsi="Times New Roman" w:cs="Times New Roman" w:hint="eastAsia"/>
          <w:sz w:val="24"/>
          <w:szCs w:val="24"/>
        </w:rPr>
        <w:t xml:space="preserve"> </w:t>
      </w:r>
      <w:r w:rsidR="00315DDA">
        <w:rPr>
          <w:rFonts w:ascii="Times New Roman" w:hAnsi="Times New Roman" w:cs="Times New Roman"/>
          <w:sz w:val="24"/>
          <w:szCs w:val="24"/>
        </w:rPr>
        <w:t xml:space="preserve">Repeat recurrence-free survival was calculated </w:t>
      </w:r>
      <w:r w:rsidR="001E30AB">
        <w:rPr>
          <w:rFonts w:ascii="Times New Roman" w:hAnsi="Times New Roman" w:cs="Times New Roman"/>
          <w:sz w:val="24"/>
          <w:szCs w:val="24"/>
        </w:rPr>
        <w:t>for</w:t>
      </w:r>
      <w:r w:rsidR="009B0B1C">
        <w:rPr>
          <w:rFonts w:ascii="Times New Roman" w:hAnsi="Times New Roman" w:cs="Times New Roman" w:hint="eastAsia"/>
          <w:sz w:val="24"/>
          <w:szCs w:val="24"/>
        </w:rPr>
        <w:t xml:space="preserve"> </w:t>
      </w:r>
      <w:r w:rsidR="001E30AB">
        <w:rPr>
          <w:rFonts w:ascii="Times New Roman" w:hAnsi="Times New Roman" w:cs="Times New Roman"/>
          <w:sz w:val="24"/>
          <w:szCs w:val="24"/>
        </w:rPr>
        <w:t xml:space="preserve">the </w:t>
      </w:r>
      <w:r w:rsidRPr="004E1979">
        <w:rPr>
          <w:rFonts w:ascii="Times New Roman" w:hAnsi="Times New Roman" w:cs="Times New Roman"/>
          <w:sz w:val="24"/>
          <w:szCs w:val="24"/>
        </w:rPr>
        <w:t xml:space="preserve">(A) </w:t>
      </w:r>
      <w:r w:rsidR="00FB4948">
        <w:rPr>
          <w:rFonts w:ascii="Times New Roman" w:hAnsi="Times New Roman" w:cs="Times New Roman" w:hint="eastAsia"/>
          <w:sz w:val="24"/>
          <w:szCs w:val="24"/>
        </w:rPr>
        <w:t>total population</w:t>
      </w:r>
      <w:r w:rsidR="001E30AB">
        <w:rPr>
          <w:rFonts w:ascii="Times New Roman" w:hAnsi="Times New Roman" w:cs="Times New Roman"/>
          <w:sz w:val="24"/>
          <w:szCs w:val="24"/>
        </w:rPr>
        <w:t xml:space="preserve"> or for subpopulations subjected to</w:t>
      </w:r>
      <w:r w:rsidR="006E1D29">
        <w:rPr>
          <w:rFonts w:ascii="Times New Roman" w:hAnsi="Times New Roman" w:cs="Times New Roman" w:hint="eastAsia"/>
          <w:sz w:val="24"/>
          <w:szCs w:val="24"/>
        </w:rPr>
        <w:t xml:space="preserve"> </w:t>
      </w:r>
      <w:r w:rsidRPr="004E1979">
        <w:rPr>
          <w:rFonts w:ascii="Times New Roman" w:hAnsi="Times New Roman" w:cs="Times New Roman"/>
          <w:sz w:val="24"/>
          <w:szCs w:val="24"/>
        </w:rPr>
        <w:t>(B)</w:t>
      </w:r>
      <w:r w:rsidR="006E1D29">
        <w:rPr>
          <w:rFonts w:ascii="Times New Roman" w:hAnsi="Times New Roman" w:cs="Times New Roman" w:hint="eastAsia"/>
          <w:sz w:val="24"/>
          <w:szCs w:val="24"/>
        </w:rPr>
        <w:t xml:space="preserve"> </w:t>
      </w:r>
      <w:r w:rsidR="00A8370E" w:rsidRPr="004E1979">
        <w:rPr>
          <w:rFonts w:ascii="Times New Roman" w:hAnsi="Times New Roman" w:cs="Times New Roman"/>
          <w:sz w:val="24"/>
          <w:szCs w:val="24"/>
        </w:rPr>
        <w:t>Fine-Gray test</w:t>
      </w:r>
      <w:r w:rsidR="001E30AB">
        <w:rPr>
          <w:rFonts w:ascii="Times New Roman" w:hAnsi="Times New Roman" w:cs="Times New Roman"/>
          <w:sz w:val="24"/>
          <w:szCs w:val="24"/>
        </w:rPr>
        <w:t>ing</w:t>
      </w:r>
      <w:r w:rsidR="00A8370E">
        <w:rPr>
          <w:rFonts w:ascii="Times New Roman" w:hAnsi="Times New Roman" w:cs="Times New Roman" w:hint="eastAsia"/>
          <w:sz w:val="24"/>
          <w:szCs w:val="24"/>
        </w:rPr>
        <w:t>,</w:t>
      </w:r>
      <w:r w:rsidR="006E1D29">
        <w:rPr>
          <w:rFonts w:ascii="Times New Roman" w:hAnsi="Times New Roman" w:cs="Times New Roman" w:hint="eastAsia"/>
          <w:sz w:val="24"/>
          <w:szCs w:val="24"/>
        </w:rPr>
        <w:t xml:space="preserve"> </w:t>
      </w:r>
      <w:r w:rsidR="00A8370E" w:rsidRPr="004E1979">
        <w:rPr>
          <w:rFonts w:ascii="Times New Roman" w:hAnsi="Times New Roman" w:cs="Times New Roman"/>
          <w:sz w:val="24"/>
          <w:szCs w:val="24"/>
        </w:rPr>
        <w:t>(C)</w:t>
      </w:r>
      <w:r w:rsidR="006E1D29">
        <w:rPr>
          <w:rFonts w:ascii="Times New Roman" w:hAnsi="Times New Roman" w:cs="Times New Roman" w:hint="eastAsia"/>
          <w:sz w:val="24"/>
          <w:szCs w:val="24"/>
        </w:rPr>
        <w:t xml:space="preserve"> </w:t>
      </w:r>
      <w:r w:rsidRPr="004E1979">
        <w:rPr>
          <w:rFonts w:ascii="Times New Roman" w:hAnsi="Times New Roman" w:cs="Times New Roman"/>
          <w:sz w:val="24"/>
          <w:szCs w:val="24"/>
        </w:rPr>
        <w:t>propensity</w:t>
      </w:r>
      <w:r w:rsidR="00A90EED">
        <w:rPr>
          <w:rFonts w:ascii="Times New Roman" w:hAnsi="Times New Roman" w:cs="Times New Roman"/>
          <w:sz w:val="24"/>
          <w:szCs w:val="24"/>
        </w:rPr>
        <w:t xml:space="preserve"> score</w:t>
      </w:r>
      <w:r w:rsidR="003D68E3">
        <w:rPr>
          <w:rFonts w:ascii="Times New Roman" w:hAnsi="Times New Roman" w:cs="Times New Roman" w:hint="eastAsia"/>
          <w:sz w:val="24"/>
          <w:szCs w:val="24"/>
        </w:rPr>
        <w:t xml:space="preserve"> </w:t>
      </w:r>
      <w:r w:rsidR="001E30AB" w:rsidRPr="004E1979">
        <w:rPr>
          <w:rFonts w:ascii="Times New Roman" w:hAnsi="Times New Roman" w:cs="Times New Roman"/>
          <w:sz w:val="24"/>
          <w:szCs w:val="24"/>
        </w:rPr>
        <w:t>matching</w:t>
      </w:r>
      <w:r w:rsidRPr="004E1979">
        <w:rPr>
          <w:rFonts w:ascii="Times New Roman" w:hAnsi="Times New Roman" w:cs="Times New Roman"/>
          <w:sz w:val="24"/>
          <w:szCs w:val="24"/>
        </w:rPr>
        <w:t xml:space="preserve">, </w:t>
      </w:r>
      <w:r w:rsidR="001E30AB">
        <w:rPr>
          <w:rFonts w:ascii="Times New Roman" w:hAnsi="Times New Roman" w:cs="Times New Roman"/>
          <w:sz w:val="24"/>
          <w:szCs w:val="24"/>
        </w:rPr>
        <w:t xml:space="preserve">or </w:t>
      </w:r>
      <w:r w:rsidRPr="004E1979">
        <w:rPr>
          <w:rFonts w:ascii="Times New Roman" w:hAnsi="Times New Roman" w:cs="Times New Roman"/>
          <w:sz w:val="24"/>
          <w:szCs w:val="24"/>
        </w:rPr>
        <w:t>(</w:t>
      </w:r>
      <w:r w:rsidR="00A8370E">
        <w:rPr>
          <w:rFonts w:ascii="Times New Roman" w:hAnsi="Times New Roman" w:cs="Times New Roman" w:hint="eastAsia"/>
          <w:sz w:val="24"/>
          <w:szCs w:val="24"/>
        </w:rPr>
        <w:t>D</w:t>
      </w:r>
      <w:r w:rsidRPr="004E1979">
        <w:rPr>
          <w:rFonts w:ascii="Times New Roman" w:hAnsi="Times New Roman" w:cs="Times New Roman"/>
          <w:sz w:val="24"/>
          <w:szCs w:val="24"/>
        </w:rPr>
        <w:t>) inverse probability of treatment weighting</w:t>
      </w:r>
      <w:r w:rsidR="00B05A9B">
        <w:rPr>
          <w:rFonts w:ascii="Times New Roman" w:hAnsi="Times New Roman" w:cs="Times New Roman"/>
          <w:sz w:val="24"/>
          <w:szCs w:val="24"/>
        </w:rPr>
        <w:t xml:space="preserve"> (IPTW)</w:t>
      </w:r>
      <w:r w:rsidR="00A8370E">
        <w:rPr>
          <w:rFonts w:ascii="Times New Roman" w:hAnsi="Times New Roman" w:cs="Times New Roman"/>
          <w:sz w:val="24"/>
          <w:szCs w:val="24"/>
        </w:rPr>
        <w:t>.</w:t>
      </w:r>
    </w:p>
    <w:p w:rsidR="006B5CE6" w:rsidRDefault="006B5CE6" w:rsidP="006F637C">
      <w:pPr>
        <w:spacing w:line="360" w:lineRule="auto"/>
        <w:rPr>
          <w:rFonts w:ascii="Times New Roman" w:hAnsi="Times New Roman" w:cs="Times New Roman"/>
          <w:sz w:val="24"/>
          <w:szCs w:val="24"/>
        </w:rPr>
      </w:pPr>
    </w:p>
    <w:p w:rsidR="00343CAB" w:rsidRDefault="00343CAB" w:rsidP="006F637C">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104640" cy="3081543"/>
            <wp:effectExtent l="19050" t="0" r="0" b="0"/>
            <wp:docPr id="5" name="图片 5" descr="C:\Users\Administrator\Desktop\待投稿\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待投稿\Fig. 3.tif"/>
                    <pic:cNvPicPr>
                      <a:picLocks noChangeAspect="1" noChangeArrowheads="1"/>
                    </pic:cNvPicPr>
                  </pic:nvPicPr>
                  <pic:blipFill>
                    <a:blip r:embed="rId15" cstate="print"/>
                    <a:srcRect/>
                    <a:stretch>
                      <a:fillRect/>
                    </a:stretch>
                  </pic:blipFill>
                  <pic:spPr bwMode="auto">
                    <a:xfrm>
                      <a:off x="0" y="0"/>
                      <a:ext cx="4103690" cy="3080830"/>
                    </a:xfrm>
                    <a:prstGeom prst="rect">
                      <a:avLst/>
                    </a:prstGeom>
                    <a:noFill/>
                    <a:ln w="9525">
                      <a:noFill/>
                      <a:miter lim="800000"/>
                      <a:headEnd/>
                      <a:tailEnd/>
                    </a:ln>
                  </pic:spPr>
                </pic:pic>
              </a:graphicData>
            </a:graphic>
          </wp:inline>
        </w:drawing>
      </w:r>
    </w:p>
    <w:p w:rsidR="002F6D77" w:rsidRDefault="002F6D77" w:rsidP="006F637C">
      <w:pPr>
        <w:spacing w:line="360" w:lineRule="auto"/>
        <w:rPr>
          <w:rFonts w:ascii="Times New Roman" w:hAnsi="Times New Roman" w:cs="Times New Roman"/>
          <w:sz w:val="24"/>
          <w:szCs w:val="24"/>
        </w:rPr>
      </w:pPr>
      <w:r w:rsidRPr="00D75BAA">
        <w:rPr>
          <w:rFonts w:ascii="Times New Roman" w:hAnsi="Times New Roman" w:cs="Times New Roman"/>
          <w:b/>
          <w:sz w:val="24"/>
          <w:szCs w:val="24"/>
        </w:rPr>
        <w:t xml:space="preserve">Figure </w:t>
      </w:r>
      <w:r>
        <w:rPr>
          <w:rFonts w:ascii="Times New Roman" w:hAnsi="Times New Roman" w:cs="Times New Roman" w:hint="eastAsia"/>
          <w:b/>
          <w:sz w:val="24"/>
          <w:szCs w:val="24"/>
        </w:rPr>
        <w:t>3</w:t>
      </w:r>
      <w:r w:rsidRPr="00D75BAA">
        <w:rPr>
          <w:rFonts w:ascii="Times New Roman" w:hAnsi="Times New Roman" w:cs="Times New Roman"/>
          <w:b/>
          <w:sz w:val="24"/>
          <w:szCs w:val="24"/>
        </w:rPr>
        <w:t>.</w:t>
      </w:r>
      <w:r w:rsidR="001B7BAD">
        <w:rPr>
          <w:rFonts w:ascii="Times New Roman" w:hAnsi="Times New Roman" w:cs="Times New Roman" w:hint="eastAsia"/>
          <w:b/>
          <w:sz w:val="24"/>
          <w:szCs w:val="24"/>
        </w:rPr>
        <w:t xml:space="preserve"> </w:t>
      </w:r>
      <w:r w:rsidRPr="004E1979">
        <w:rPr>
          <w:rFonts w:ascii="Times New Roman" w:hAnsi="Times New Roman" w:cs="Times New Roman"/>
          <w:sz w:val="24"/>
          <w:szCs w:val="24"/>
        </w:rPr>
        <w:t xml:space="preserve">Cumulative </w:t>
      </w:r>
      <w:r>
        <w:rPr>
          <w:rFonts w:ascii="Times New Roman" w:hAnsi="Times New Roman" w:cs="Times New Roman" w:hint="eastAsia"/>
          <w:sz w:val="24"/>
          <w:szCs w:val="24"/>
        </w:rPr>
        <w:t>overall</w:t>
      </w:r>
      <w:r w:rsidR="00A71886">
        <w:rPr>
          <w:rFonts w:ascii="Times New Roman" w:hAnsi="Times New Roman" w:cs="Times New Roman" w:hint="eastAsia"/>
          <w:sz w:val="24"/>
          <w:szCs w:val="24"/>
        </w:rPr>
        <w:t xml:space="preserve"> </w:t>
      </w:r>
      <w:r>
        <w:rPr>
          <w:rFonts w:ascii="Times New Roman" w:hAnsi="Times New Roman" w:cs="Times New Roman" w:hint="eastAsia"/>
          <w:sz w:val="24"/>
          <w:szCs w:val="24"/>
        </w:rPr>
        <w:t>s</w:t>
      </w:r>
      <w:r w:rsidRPr="004E1979">
        <w:rPr>
          <w:rFonts w:ascii="Times New Roman" w:hAnsi="Times New Roman" w:cs="Times New Roman"/>
          <w:sz w:val="24"/>
          <w:szCs w:val="24"/>
        </w:rPr>
        <w:t xml:space="preserve">urvival of </w:t>
      </w:r>
      <w:r>
        <w:rPr>
          <w:rFonts w:ascii="Times New Roman" w:hAnsi="Times New Roman" w:cs="Times New Roman" w:hint="eastAsia"/>
          <w:sz w:val="24"/>
          <w:szCs w:val="24"/>
        </w:rPr>
        <w:t xml:space="preserve">patients with recurrent </w:t>
      </w:r>
      <w:r w:rsidR="00741254">
        <w:rPr>
          <w:rFonts w:ascii="Times New Roman" w:hAnsi="Times New Roman" w:cs="Times New Roman"/>
          <w:sz w:val="24"/>
          <w:szCs w:val="24"/>
        </w:rPr>
        <w:t>hepatocellular carcinoma</w:t>
      </w:r>
      <w:r>
        <w:rPr>
          <w:rFonts w:ascii="Times New Roman" w:hAnsi="Times New Roman" w:cs="Times New Roman" w:hint="eastAsia"/>
          <w:sz w:val="24"/>
          <w:szCs w:val="24"/>
        </w:rPr>
        <w:t xml:space="preserve"> within Milan criteria</w:t>
      </w:r>
      <w:r w:rsidR="00741254">
        <w:rPr>
          <w:rFonts w:ascii="Times New Roman" w:hAnsi="Times New Roman" w:cs="Times New Roman"/>
          <w:sz w:val="24"/>
          <w:szCs w:val="24"/>
        </w:rPr>
        <w:t xml:space="preserve"> after repeat HR (rHR) or radiofrequency ablation (RFA) treatment</w:t>
      </w:r>
      <w:r>
        <w:rPr>
          <w:rFonts w:ascii="Times New Roman" w:hAnsi="Times New Roman" w:cs="Times New Roman"/>
          <w:sz w:val="24"/>
          <w:szCs w:val="24"/>
        </w:rPr>
        <w:t>.</w:t>
      </w:r>
      <w:r w:rsidR="005A079B">
        <w:rPr>
          <w:rFonts w:ascii="Times New Roman" w:hAnsi="Times New Roman" w:cs="Times New Roman" w:hint="eastAsia"/>
          <w:sz w:val="24"/>
          <w:szCs w:val="24"/>
        </w:rPr>
        <w:t xml:space="preserve"> </w:t>
      </w:r>
      <w:r w:rsidR="00741254">
        <w:rPr>
          <w:rFonts w:ascii="Times New Roman" w:hAnsi="Times New Roman" w:cs="Times New Roman"/>
          <w:sz w:val="24"/>
          <w:szCs w:val="24"/>
        </w:rPr>
        <w:t>Overall survival was calculated in</w:t>
      </w:r>
      <w:r w:rsidR="005A079B">
        <w:rPr>
          <w:rFonts w:ascii="Times New Roman" w:hAnsi="Times New Roman" w:cs="Times New Roman" w:hint="eastAsia"/>
          <w:sz w:val="24"/>
          <w:szCs w:val="24"/>
        </w:rPr>
        <w:t xml:space="preserve"> </w:t>
      </w:r>
      <w:r w:rsidRPr="004E1979">
        <w:rPr>
          <w:rFonts w:ascii="Times New Roman" w:hAnsi="Times New Roman" w:cs="Times New Roman"/>
          <w:sz w:val="24"/>
          <w:szCs w:val="24"/>
        </w:rPr>
        <w:t xml:space="preserve">(A) </w:t>
      </w:r>
      <w:r>
        <w:rPr>
          <w:rFonts w:ascii="Times New Roman" w:hAnsi="Times New Roman" w:cs="Times New Roman" w:hint="eastAsia"/>
          <w:sz w:val="24"/>
          <w:szCs w:val="24"/>
        </w:rPr>
        <w:t>total population</w:t>
      </w:r>
      <w:r w:rsidR="00741254">
        <w:rPr>
          <w:rFonts w:ascii="Times New Roman" w:hAnsi="Times New Roman" w:cs="Times New Roman"/>
          <w:sz w:val="24"/>
          <w:szCs w:val="24"/>
        </w:rPr>
        <w:t xml:space="preserve"> or the included population by</w:t>
      </w:r>
      <w:r w:rsidRPr="004E1979">
        <w:rPr>
          <w:rFonts w:ascii="Times New Roman" w:hAnsi="Times New Roman" w:cs="Times New Roman"/>
          <w:sz w:val="24"/>
          <w:szCs w:val="24"/>
        </w:rPr>
        <w:t xml:space="preserve"> (B) Fine-Gray’s test</w:t>
      </w:r>
      <w:r>
        <w:rPr>
          <w:rFonts w:ascii="Times New Roman" w:hAnsi="Times New Roman" w:cs="Times New Roman" w:hint="eastAsia"/>
          <w:sz w:val="24"/>
          <w:szCs w:val="24"/>
        </w:rPr>
        <w:t>,</w:t>
      </w:r>
      <w:r w:rsidR="00DC49DE">
        <w:rPr>
          <w:rFonts w:ascii="Times New Roman" w:hAnsi="Times New Roman" w:cs="Times New Roman" w:hint="eastAsia"/>
          <w:sz w:val="24"/>
          <w:szCs w:val="24"/>
        </w:rPr>
        <w:t xml:space="preserve"> </w:t>
      </w:r>
      <w:r w:rsidRPr="004E1979">
        <w:rPr>
          <w:rFonts w:ascii="Times New Roman" w:hAnsi="Times New Roman" w:cs="Times New Roman"/>
          <w:sz w:val="24"/>
          <w:szCs w:val="24"/>
        </w:rPr>
        <w:t>(C)</w:t>
      </w:r>
      <w:r w:rsidR="00DC49DE">
        <w:rPr>
          <w:rFonts w:ascii="Times New Roman" w:hAnsi="Times New Roman" w:cs="Times New Roman" w:hint="eastAsia"/>
          <w:sz w:val="24"/>
          <w:szCs w:val="24"/>
        </w:rPr>
        <w:t xml:space="preserve"> </w:t>
      </w:r>
      <w:r w:rsidRPr="004E1979">
        <w:rPr>
          <w:rFonts w:ascii="Times New Roman" w:hAnsi="Times New Roman" w:cs="Times New Roman"/>
          <w:sz w:val="24"/>
          <w:szCs w:val="24"/>
        </w:rPr>
        <w:t>propensity 1:1 matching, (</w:t>
      </w:r>
      <w:r>
        <w:rPr>
          <w:rFonts w:ascii="Times New Roman" w:hAnsi="Times New Roman" w:cs="Times New Roman" w:hint="eastAsia"/>
          <w:sz w:val="24"/>
          <w:szCs w:val="24"/>
        </w:rPr>
        <w:t>D</w:t>
      </w:r>
      <w:r w:rsidRPr="004E1979">
        <w:rPr>
          <w:rFonts w:ascii="Times New Roman" w:hAnsi="Times New Roman" w:cs="Times New Roman"/>
          <w:sz w:val="24"/>
          <w:szCs w:val="24"/>
        </w:rPr>
        <w:t xml:space="preserve">) </w:t>
      </w:r>
      <w:r w:rsidR="00741254">
        <w:rPr>
          <w:rFonts w:ascii="Times New Roman" w:hAnsi="Times New Roman" w:cs="Times New Roman"/>
          <w:sz w:val="24"/>
          <w:szCs w:val="24"/>
        </w:rPr>
        <w:t xml:space="preserve">the </w:t>
      </w:r>
      <w:r w:rsidRPr="004E1979">
        <w:rPr>
          <w:rFonts w:ascii="Times New Roman" w:hAnsi="Times New Roman" w:cs="Times New Roman"/>
          <w:sz w:val="24"/>
          <w:szCs w:val="24"/>
        </w:rPr>
        <w:t>inverse probability of treatment weighting</w:t>
      </w:r>
      <w:r w:rsidR="00741254">
        <w:rPr>
          <w:rFonts w:ascii="Times New Roman" w:hAnsi="Times New Roman" w:cs="Times New Roman"/>
          <w:sz w:val="24"/>
          <w:szCs w:val="24"/>
        </w:rPr>
        <w:t xml:space="preserve"> (IPTW)</w:t>
      </w:r>
      <w:r>
        <w:rPr>
          <w:rFonts w:ascii="Times New Roman" w:hAnsi="Times New Roman" w:cs="Times New Roman"/>
          <w:sz w:val="24"/>
          <w:szCs w:val="24"/>
        </w:rPr>
        <w:t>.</w:t>
      </w:r>
    </w:p>
    <w:p w:rsidR="006B5CE6" w:rsidRDefault="006B5CE6" w:rsidP="006F637C">
      <w:pPr>
        <w:spacing w:line="360" w:lineRule="auto"/>
        <w:rPr>
          <w:rFonts w:ascii="Times New Roman" w:hAnsi="Times New Roman" w:cs="Times New Roman"/>
          <w:sz w:val="24"/>
          <w:szCs w:val="24"/>
        </w:rPr>
      </w:pPr>
    </w:p>
    <w:p w:rsidR="00343CAB" w:rsidRPr="004E1979" w:rsidRDefault="00A25954" w:rsidP="006F637C">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3884930" cy="3362244"/>
            <wp:effectExtent l="19050" t="0" r="1270" b="0"/>
            <wp:docPr id="6" name="图片 6" descr="C:\Users\Administrator\Desktop\待投稿\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待投稿\Fig. 4.tif"/>
                    <pic:cNvPicPr>
                      <a:picLocks noChangeAspect="1" noChangeArrowheads="1"/>
                    </pic:cNvPicPr>
                  </pic:nvPicPr>
                  <pic:blipFill>
                    <a:blip r:embed="rId16" cstate="print"/>
                    <a:srcRect/>
                    <a:stretch>
                      <a:fillRect/>
                    </a:stretch>
                  </pic:blipFill>
                  <pic:spPr bwMode="auto">
                    <a:xfrm>
                      <a:off x="0" y="0"/>
                      <a:ext cx="3884930" cy="3362244"/>
                    </a:xfrm>
                    <a:prstGeom prst="rect">
                      <a:avLst/>
                    </a:prstGeom>
                    <a:noFill/>
                    <a:ln w="9525">
                      <a:noFill/>
                      <a:miter lim="800000"/>
                      <a:headEnd/>
                      <a:tailEnd/>
                    </a:ln>
                  </pic:spPr>
                </pic:pic>
              </a:graphicData>
            </a:graphic>
          </wp:inline>
        </w:drawing>
      </w:r>
    </w:p>
    <w:p w:rsidR="006B5CE6" w:rsidRPr="004848D1" w:rsidRDefault="006B5CE6" w:rsidP="006F637C">
      <w:pPr>
        <w:spacing w:line="360" w:lineRule="auto"/>
        <w:rPr>
          <w:rFonts w:ascii="Times New Roman" w:hAnsi="Times New Roman" w:cs="Times New Roman"/>
          <w:sz w:val="24"/>
          <w:szCs w:val="24"/>
        </w:rPr>
      </w:pPr>
      <w:r w:rsidRPr="007A096B">
        <w:rPr>
          <w:rFonts w:ascii="Times New Roman" w:hAnsi="Times New Roman" w:cs="Times New Roman"/>
          <w:b/>
          <w:sz w:val="24"/>
          <w:szCs w:val="24"/>
        </w:rPr>
        <w:t>F</w:t>
      </w:r>
      <w:r w:rsidR="007A096B" w:rsidRPr="007A096B">
        <w:rPr>
          <w:rFonts w:ascii="Times New Roman" w:hAnsi="Times New Roman" w:cs="Times New Roman"/>
          <w:b/>
          <w:sz w:val="24"/>
          <w:szCs w:val="24"/>
        </w:rPr>
        <w:t xml:space="preserve">igure </w:t>
      </w:r>
      <w:r w:rsidR="007A096B" w:rsidRPr="007A096B">
        <w:rPr>
          <w:rFonts w:ascii="Times New Roman" w:hAnsi="Times New Roman" w:cs="Times New Roman" w:hint="eastAsia"/>
          <w:b/>
          <w:sz w:val="24"/>
          <w:szCs w:val="24"/>
        </w:rPr>
        <w:t>4</w:t>
      </w:r>
      <w:r w:rsidRPr="007A096B">
        <w:rPr>
          <w:rFonts w:ascii="Times New Roman" w:hAnsi="Times New Roman" w:cs="Times New Roman"/>
          <w:b/>
          <w:sz w:val="24"/>
          <w:szCs w:val="24"/>
        </w:rPr>
        <w:t xml:space="preserve">. </w:t>
      </w:r>
      <w:r w:rsidRPr="004E1979">
        <w:rPr>
          <w:rFonts w:ascii="Times New Roman" w:hAnsi="Times New Roman" w:cs="Times New Roman"/>
          <w:sz w:val="24"/>
          <w:szCs w:val="24"/>
        </w:rPr>
        <w:t>Subgroup analysis for recurrence-free survival.</w:t>
      </w:r>
      <w:r w:rsidR="00EC1160">
        <w:rPr>
          <w:rFonts w:ascii="Times New Roman" w:hAnsi="Times New Roman" w:cs="Times New Roman" w:hint="eastAsia"/>
          <w:sz w:val="24"/>
          <w:szCs w:val="24"/>
        </w:rPr>
        <w:t xml:space="preserve"> </w:t>
      </w:r>
      <w:r w:rsidRPr="004E1979">
        <w:rPr>
          <w:rFonts w:ascii="Times New Roman" w:hAnsi="Times New Roman" w:cs="Times New Roman"/>
          <w:bCs/>
          <w:sz w:val="24"/>
          <w:szCs w:val="24"/>
        </w:rPr>
        <w:t>Hazard ratio</w:t>
      </w:r>
      <w:r w:rsidR="00322648">
        <w:rPr>
          <w:rFonts w:ascii="Times New Roman" w:hAnsi="Times New Roman" w:cs="Times New Roman"/>
          <w:bCs/>
          <w:sz w:val="24"/>
          <w:szCs w:val="24"/>
        </w:rPr>
        <w:t>s</w:t>
      </w:r>
      <w:r w:rsidRPr="004E1979">
        <w:rPr>
          <w:rFonts w:ascii="Times New Roman" w:hAnsi="Times New Roman" w:cs="Times New Roman"/>
          <w:bCs/>
          <w:sz w:val="24"/>
          <w:szCs w:val="24"/>
        </w:rPr>
        <w:t xml:space="preserve"> were derived from a multivaria</w:t>
      </w:r>
      <w:r w:rsidRPr="00C94D7F">
        <w:rPr>
          <w:rFonts w:ascii="Times New Roman" w:hAnsi="Times New Roman" w:cs="Times New Roman"/>
          <w:bCs/>
          <w:sz w:val="24"/>
          <w:szCs w:val="24"/>
        </w:rPr>
        <w:t>ble-adjusted Cox proportional-hazards regression with robust variance estimation.</w:t>
      </w:r>
      <w:r w:rsidR="00322648" w:rsidRPr="00C94D7F">
        <w:rPr>
          <w:rFonts w:ascii="Times New Roman" w:hAnsi="Times New Roman" w:cs="Times New Roman"/>
          <w:bCs/>
          <w:sz w:val="24"/>
          <w:szCs w:val="24"/>
        </w:rPr>
        <w:t xml:space="preserve"> Abbr</w:t>
      </w:r>
      <w:r w:rsidR="00322648">
        <w:rPr>
          <w:rFonts w:ascii="Times New Roman" w:hAnsi="Times New Roman" w:cs="Times New Roman"/>
          <w:bCs/>
          <w:sz w:val="24"/>
          <w:szCs w:val="24"/>
        </w:rPr>
        <w:t>eviations: rHR, repeat hepatic resection; RFA, radiofrequency ablation; AFP, alpha fetoprotein.</w:t>
      </w:r>
    </w:p>
    <w:p w:rsidR="006B5CE6" w:rsidRDefault="006B5CE6" w:rsidP="006F637C">
      <w:pPr>
        <w:spacing w:line="360" w:lineRule="auto"/>
        <w:rPr>
          <w:rFonts w:ascii="Times New Roman" w:hAnsi="Times New Roman" w:cs="Times New Roman"/>
          <w:sz w:val="24"/>
          <w:szCs w:val="24"/>
        </w:rPr>
      </w:pPr>
    </w:p>
    <w:p w:rsidR="00A25954" w:rsidRPr="004E1979" w:rsidRDefault="00A25954" w:rsidP="006F637C">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3777877" cy="3952240"/>
            <wp:effectExtent l="19050" t="0" r="0" b="0"/>
            <wp:docPr id="7" name="图片 7" descr="C:\Users\Administrator\Desktop\待投稿\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待投稿\Fig. 5.tif"/>
                    <pic:cNvPicPr>
                      <a:picLocks noChangeAspect="1" noChangeArrowheads="1"/>
                    </pic:cNvPicPr>
                  </pic:nvPicPr>
                  <pic:blipFill>
                    <a:blip r:embed="rId17" cstate="print"/>
                    <a:srcRect/>
                    <a:stretch>
                      <a:fillRect/>
                    </a:stretch>
                  </pic:blipFill>
                  <pic:spPr bwMode="auto">
                    <a:xfrm>
                      <a:off x="0" y="0"/>
                      <a:ext cx="3777362" cy="3951702"/>
                    </a:xfrm>
                    <a:prstGeom prst="rect">
                      <a:avLst/>
                    </a:prstGeom>
                    <a:noFill/>
                    <a:ln w="9525">
                      <a:noFill/>
                      <a:miter lim="800000"/>
                      <a:headEnd/>
                      <a:tailEnd/>
                    </a:ln>
                  </pic:spPr>
                </pic:pic>
              </a:graphicData>
            </a:graphic>
          </wp:inline>
        </w:drawing>
      </w:r>
    </w:p>
    <w:p w:rsidR="006B5CE6" w:rsidRDefault="006B5CE6" w:rsidP="006F637C">
      <w:pPr>
        <w:spacing w:line="360" w:lineRule="auto"/>
        <w:rPr>
          <w:rFonts w:ascii="Times New Roman" w:hAnsi="Times New Roman" w:cs="Times New Roman"/>
          <w:sz w:val="24"/>
          <w:szCs w:val="24"/>
        </w:rPr>
      </w:pPr>
      <w:r w:rsidRPr="007A096B">
        <w:rPr>
          <w:rFonts w:ascii="Times New Roman" w:hAnsi="Times New Roman" w:cs="Times New Roman"/>
          <w:b/>
          <w:sz w:val="24"/>
          <w:szCs w:val="24"/>
        </w:rPr>
        <w:t>F</w:t>
      </w:r>
      <w:r w:rsidR="007A096B">
        <w:rPr>
          <w:rFonts w:ascii="Times New Roman" w:hAnsi="Times New Roman" w:cs="Times New Roman"/>
          <w:b/>
          <w:sz w:val="24"/>
          <w:szCs w:val="24"/>
        </w:rPr>
        <w:t xml:space="preserve">igure </w:t>
      </w:r>
      <w:r w:rsidR="007A096B">
        <w:rPr>
          <w:rFonts w:ascii="Times New Roman" w:hAnsi="Times New Roman" w:cs="Times New Roman" w:hint="eastAsia"/>
          <w:b/>
          <w:sz w:val="24"/>
          <w:szCs w:val="24"/>
        </w:rPr>
        <w:t>5</w:t>
      </w:r>
      <w:r w:rsidRPr="007A096B">
        <w:rPr>
          <w:rFonts w:ascii="Times New Roman" w:hAnsi="Times New Roman" w:cs="Times New Roman"/>
          <w:b/>
          <w:sz w:val="24"/>
          <w:szCs w:val="24"/>
        </w:rPr>
        <w:t>.</w:t>
      </w:r>
      <w:r w:rsidR="00EC1160">
        <w:rPr>
          <w:rFonts w:ascii="Times New Roman" w:hAnsi="Times New Roman" w:cs="Times New Roman" w:hint="eastAsia"/>
          <w:b/>
          <w:sz w:val="24"/>
          <w:szCs w:val="24"/>
        </w:rPr>
        <w:t xml:space="preserve"> </w:t>
      </w:r>
      <w:r w:rsidRPr="004E1979">
        <w:rPr>
          <w:rFonts w:ascii="Times New Roman" w:hAnsi="Times New Roman" w:cs="Times New Roman"/>
          <w:sz w:val="24"/>
          <w:szCs w:val="24"/>
        </w:rPr>
        <w:t>Subgroup analysis for overall survival</w:t>
      </w:r>
      <w:r w:rsidR="005A1D33">
        <w:rPr>
          <w:rFonts w:ascii="Times New Roman" w:hAnsi="Times New Roman" w:cs="Times New Roman" w:hint="eastAsia"/>
          <w:sz w:val="24"/>
          <w:szCs w:val="24"/>
        </w:rPr>
        <w:t xml:space="preserve">. </w:t>
      </w:r>
      <w:r w:rsidRPr="004E1979">
        <w:rPr>
          <w:rFonts w:ascii="Times New Roman" w:hAnsi="Times New Roman" w:cs="Times New Roman"/>
          <w:sz w:val="24"/>
          <w:szCs w:val="24"/>
        </w:rPr>
        <w:t>Hazard ratio</w:t>
      </w:r>
      <w:r w:rsidR="005B2718">
        <w:rPr>
          <w:rFonts w:ascii="Times New Roman" w:hAnsi="Times New Roman" w:cs="Times New Roman"/>
          <w:sz w:val="24"/>
          <w:szCs w:val="24"/>
        </w:rPr>
        <w:t>s</w:t>
      </w:r>
      <w:r w:rsidRPr="004E1979">
        <w:rPr>
          <w:rFonts w:ascii="Times New Roman" w:hAnsi="Times New Roman" w:cs="Times New Roman"/>
          <w:sz w:val="24"/>
          <w:szCs w:val="24"/>
        </w:rPr>
        <w:t xml:space="preserve"> were derived from a multivariable-adjusted Cox proportional-hazards regression with robust variance estimation.</w:t>
      </w:r>
      <w:r w:rsidR="00EC1160">
        <w:rPr>
          <w:rFonts w:ascii="Times New Roman" w:hAnsi="Times New Roman" w:cs="Times New Roman" w:hint="eastAsia"/>
          <w:sz w:val="24"/>
          <w:szCs w:val="24"/>
        </w:rPr>
        <w:t xml:space="preserve"> </w:t>
      </w:r>
      <w:r w:rsidR="005B2718">
        <w:rPr>
          <w:rFonts w:ascii="Times New Roman" w:hAnsi="Times New Roman" w:cs="Times New Roman"/>
          <w:sz w:val="24"/>
          <w:szCs w:val="24"/>
        </w:rPr>
        <w:t xml:space="preserve">Re-recurrence refers to recurrence of hepatocellular carcinoma after rHR and RFA treatment. </w:t>
      </w:r>
      <w:r w:rsidR="005B2718">
        <w:rPr>
          <w:rFonts w:ascii="Times New Roman" w:hAnsi="Times New Roman" w:cs="Times New Roman"/>
          <w:bCs/>
          <w:sz w:val="24"/>
          <w:szCs w:val="24"/>
        </w:rPr>
        <w:t>Abbreviations: rHR, repeat hepatic resection; RFA, radiofrequency ablation; AFP, alpha fetoprotein.</w:t>
      </w:r>
    </w:p>
    <w:p w:rsidR="008A188D" w:rsidRDefault="008A188D" w:rsidP="006F637C">
      <w:pPr>
        <w:spacing w:line="360" w:lineRule="auto"/>
        <w:rPr>
          <w:rFonts w:ascii="Times New Roman" w:hAnsi="Times New Roman" w:cs="Times New Roman"/>
          <w:sz w:val="24"/>
          <w:szCs w:val="24"/>
        </w:rPr>
      </w:pPr>
    </w:p>
    <w:p w:rsidR="00C50C0D" w:rsidRDefault="00C50C0D" w:rsidP="006F637C">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880212" cy="1881664"/>
            <wp:effectExtent l="19050" t="0" r="0" b="0"/>
            <wp:docPr id="8" name="图片 8" descr="C:\Users\Administrator\Desktop\待投稿\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待投稿\Fig. 6.tif"/>
                    <pic:cNvPicPr>
                      <a:picLocks noChangeAspect="1" noChangeArrowheads="1"/>
                    </pic:cNvPicPr>
                  </pic:nvPicPr>
                  <pic:blipFill>
                    <a:blip r:embed="rId18" cstate="print"/>
                    <a:srcRect/>
                    <a:stretch>
                      <a:fillRect/>
                    </a:stretch>
                  </pic:blipFill>
                  <pic:spPr bwMode="auto">
                    <a:xfrm>
                      <a:off x="0" y="0"/>
                      <a:ext cx="4885089" cy="1883545"/>
                    </a:xfrm>
                    <a:prstGeom prst="rect">
                      <a:avLst/>
                    </a:prstGeom>
                    <a:noFill/>
                    <a:ln w="9525">
                      <a:noFill/>
                      <a:miter lim="800000"/>
                      <a:headEnd/>
                      <a:tailEnd/>
                    </a:ln>
                  </pic:spPr>
                </pic:pic>
              </a:graphicData>
            </a:graphic>
          </wp:inline>
        </w:drawing>
      </w:r>
    </w:p>
    <w:p w:rsidR="008A188D" w:rsidRPr="004E1979" w:rsidRDefault="008A188D" w:rsidP="00180FEF">
      <w:pPr>
        <w:autoSpaceDE w:val="0"/>
        <w:autoSpaceDN w:val="0"/>
        <w:adjustRightInd w:val="0"/>
        <w:spacing w:line="360" w:lineRule="auto"/>
        <w:rPr>
          <w:rFonts w:ascii="Times New Roman" w:hAnsi="Times New Roman" w:cs="Times New Roman"/>
          <w:sz w:val="24"/>
          <w:szCs w:val="24"/>
        </w:rPr>
      </w:pPr>
      <w:r w:rsidRPr="007A096B">
        <w:rPr>
          <w:rFonts w:ascii="Times New Roman" w:hAnsi="Times New Roman" w:cs="Times New Roman"/>
          <w:b/>
          <w:sz w:val="24"/>
          <w:szCs w:val="24"/>
        </w:rPr>
        <w:t>F</w:t>
      </w:r>
      <w:r>
        <w:rPr>
          <w:rFonts w:ascii="Times New Roman" w:hAnsi="Times New Roman" w:cs="Times New Roman"/>
          <w:b/>
          <w:sz w:val="24"/>
          <w:szCs w:val="24"/>
        </w:rPr>
        <w:t>igure</w:t>
      </w:r>
      <w:r>
        <w:rPr>
          <w:rFonts w:ascii="Times New Roman" w:hAnsi="Times New Roman" w:cs="Times New Roman" w:hint="eastAsia"/>
          <w:b/>
          <w:sz w:val="24"/>
          <w:szCs w:val="24"/>
        </w:rPr>
        <w:t xml:space="preserve"> 6</w:t>
      </w:r>
      <w:r w:rsidRPr="007A096B">
        <w:rPr>
          <w:rFonts w:ascii="Times New Roman" w:hAnsi="Times New Roman" w:cs="Times New Roman"/>
          <w:b/>
          <w:sz w:val="24"/>
          <w:szCs w:val="24"/>
        </w:rPr>
        <w:t>.</w:t>
      </w:r>
      <w:r w:rsidR="00772738">
        <w:rPr>
          <w:rFonts w:ascii="Times New Roman" w:hAnsi="Times New Roman" w:cs="Times New Roman" w:hint="eastAsia"/>
          <w:b/>
          <w:sz w:val="24"/>
          <w:szCs w:val="24"/>
        </w:rPr>
        <w:t xml:space="preserve"> </w:t>
      </w:r>
      <w:r w:rsidR="00B12905" w:rsidRPr="00B12905">
        <w:rPr>
          <w:rFonts w:ascii="Times New Roman" w:hAnsi="Times New Roman" w:cs="Times New Roman"/>
          <w:sz w:val="24"/>
          <w:szCs w:val="24"/>
        </w:rPr>
        <w:t>Bubble plot</w:t>
      </w:r>
      <w:r w:rsidR="00136B2A">
        <w:rPr>
          <w:rFonts w:ascii="Times New Roman" w:hAnsi="Times New Roman" w:cs="Times New Roman"/>
          <w:sz w:val="24"/>
          <w:szCs w:val="24"/>
        </w:rPr>
        <w:t>s</w:t>
      </w:r>
      <w:r w:rsidR="00B12905" w:rsidRPr="00B12905">
        <w:rPr>
          <w:rFonts w:ascii="Times New Roman" w:hAnsi="Times New Roman" w:cs="Times New Roman"/>
          <w:sz w:val="24"/>
          <w:szCs w:val="24"/>
        </w:rPr>
        <w:t xml:space="preserve"> of </w:t>
      </w:r>
      <w:r w:rsidR="00136B2A">
        <w:rPr>
          <w:rFonts w:ascii="Times New Roman" w:hAnsi="Times New Roman" w:cs="Times New Roman"/>
          <w:sz w:val="24"/>
          <w:szCs w:val="24"/>
        </w:rPr>
        <w:t xml:space="preserve">(A) </w:t>
      </w:r>
      <w:r w:rsidR="001A4230">
        <w:rPr>
          <w:rFonts w:ascii="Times New Roman" w:hAnsi="Times New Roman" w:cs="Times New Roman" w:hint="eastAsia"/>
          <w:sz w:val="24"/>
          <w:szCs w:val="24"/>
        </w:rPr>
        <w:t>recurrence</w:t>
      </w:r>
      <w:r w:rsidR="001A4230" w:rsidRPr="00B12905">
        <w:rPr>
          <w:rFonts w:ascii="Times New Roman" w:hAnsi="Times New Roman" w:cs="Times New Roman"/>
          <w:sz w:val="24"/>
          <w:szCs w:val="24"/>
        </w:rPr>
        <w:t xml:space="preserve">-free </w:t>
      </w:r>
      <w:r w:rsidR="00B12905" w:rsidRPr="00B12905">
        <w:rPr>
          <w:rFonts w:ascii="Times New Roman" w:hAnsi="Times New Roman" w:cs="Times New Roman"/>
          <w:sz w:val="24"/>
          <w:szCs w:val="24"/>
        </w:rPr>
        <w:t xml:space="preserve">survival and </w:t>
      </w:r>
      <w:r w:rsidR="00136B2A">
        <w:rPr>
          <w:rFonts w:ascii="Times New Roman" w:hAnsi="Times New Roman" w:cs="Times New Roman"/>
          <w:sz w:val="24"/>
          <w:szCs w:val="24"/>
        </w:rPr>
        <w:t xml:space="preserve">(B) </w:t>
      </w:r>
      <w:r w:rsidR="001A4230" w:rsidRPr="00B12905">
        <w:rPr>
          <w:rFonts w:ascii="Times New Roman" w:hAnsi="Times New Roman" w:cs="Times New Roman"/>
          <w:sz w:val="24"/>
          <w:szCs w:val="24"/>
        </w:rPr>
        <w:t xml:space="preserve">overall </w:t>
      </w:r>
      <w:r w:rsidR="00B12905" w:rsidRPr="00B12905">
        <w:rPr>
          <w:rFonts w:ascii="Times New Roman" w:hAnsi="Times New Roman" w:cs="Times New Roman"/>
          <w:sz w:val="24"/>
          <w:szCs w:val="24"/>
        </w:rPr>
        <w:t xml:space="preserve">survival </w:t>
      </w:r>
      <w:r w:rsidR="00136B2A" w:rsidRPr="00B12905">
        <w:rPr>
          <w:rFonts w:ascii="Times New Roman" w:hAnsi="Times New Roman" w:cs="Times New Roman"/>
          <w:sz w:val="24"/>
          <w:szCs w:val="24"/>
        </w:rPr>
        <w:t xml:space="preserve">of </w:t>
      </w:r>
      <w:r w:rsidR="00136B2A">
        <w:rPr>
          <w:rFonts w:ascii="Times New Roman" w:hAnsi="Times New Roman" w:cs="Times New Roman"/>
          <w:sz w:val="24"/>
          <w:szCs w:val="24"/>
        </w:rPr>
        <w:t xml:space="preserve">recurrent </w:t>
      </w:r>
      <w:r w:rsidR="00136B2A" w:rsidRPr="00B12905">
        <w:rPr>
          <w:rFonts w:ascii="Times New Roman" w:hAnsi="Times New Roman" w:cs="Times New Roman"/>
          <w:sz w:val="24"/>
          <w:szCs w:val="24"/>
        </w:rPr>
        <w:t xml:space="preserve">HCC patients </w:t>
      </w:r>
      <w:r w:rsidR="00136B2A">
        <w:rPr>
          <w:rFonts w:ascii="Times New Roman" w:hAnsi="Times New Roman" w:cs="Times New Roman"/>
          <w:sz w:val="24"/>
          <w:szCs w:val="24"/>
        </w:rPr>
        <w:t xml:space="preserve">at </w:t>
      </w:r>
      <w:r w:rsidR="00136B2A" w:rsidRPr="00B12905">
        <w:rPr>
          <w:rFonts w:ascii="Times New Roman" w:hAnsi="Times New Roman" w:cs="Times New Roman"/>
          <w:sz w:val="24"/>
          <w:szCs w:val="24"/>
        </w:rPr>
        <w:t>1, 3, and 5</w:t>
      </w:r>
      <w:r w:rsidR="009731C0">
        <w:rPr>
          <w:rFonts w:ascii="Times New Roman" w:hAnsi="Times New Roman" w:cs="Times New Roman" w:hint="eastAsia"/>
          <w:sz w:val="24"/>
          <w:szCs w:val="24"/>
        </w:rPr>
        <w:t xml:space="preserve"> </w:t>
      </w:r>
      <w:r w:rsidR="00136B2A" w:rsidRPr="00B12905">
        <w:rPr>
          <w:rFonts w:ascii="Times New Roman" w:hAnsi="Times New Roman" w:cs="Times New Roman"/>
          <w:sz w:val="24"/>
          <w:szCs w:val="24"/>
        </w:rPr>
        <w:t>year</w:t>
      </w:r>
      <w:r w:rsidR="00136B2A">
        <w:rPr>
          <w:rFonts w:ascii="Times New Roman" w:hAnsi="Times New Roman" w:cs="Times New Roman"/>
          <w:sz w:val="24"/>
          <w:szCs w:val="24"/>
        </w:rPr>
        <w:t>s</w:t>
      </w:r>
      <w:r w:rsidR="009731C0">
        <w:rPr>
          <w:rFonts w:ascii="Times New Roman" w:hAnsi="Times New Roman" w:cs="Times New Roman" w:hint="eastAsia"/>
          <w:sz w:val="24"/>
          <w:szCs w:val="24"/>
        </w:rPr>
        <w:t xml:space="preserve"> </w:t>
      </w:r>
      <w:r w:rsidR="00B12905" w:rsidRPr="00B12905">
        <w:rPr>
          <w:rFonts w:ascii="Times New Roman" w:hAnsi="Times New Roman" w:cs="Times New Roman"/>
          <w:sz w:val="24"/>
          <w:szCs w:val="24"/>
        </w:rPr>
        <w:t xml:space="preserve">after </w:t>
      </w:r>
      <w:r w:rsidR="00E4534A">
        <w:rPr>
          <w:rFonts w:ascii="Times New Roman" w:hAnsi="Times New Roman" w:cs="Times New Roman"/>
          <w:sz w:val="24"/>
          <w:szCs w:val="24"/>
        </w:rPr>
        <w:t>repeat hepatic resection(</w:t>
      </w:r>
      <w:r w:rsidR="005B7F65">
        <w:rPr>
          <w:rFonts w:ascii="Times New Roman" w:hAnsi="Times New Roman" w:cs="Times New Roman" w:hint="eastAsia"/>
          <w:sz w:val="24"/>
          <w:szCs w:val="24"/>
        </w:rPr>
        <w:t>rHR</w:t>
      </w:r>
      <w:r w:rsidR="00E4534A">
        <w:rPr>
          <w:rFonts w:ascii="Times New Roman" w:hAnsi="Times New Roman" w:cs="Times New Roman"/>
          <w:sz w:val="24"/>
          <w:szCs w:val="24"/>
        </w:rPr>
        <w:t>)</w:t>
      </w:r>
      <w:r w:rsidR="005B7F65">
        <w:rPr>
          <w:rFonts w:ascii="Times New Roman" w:hAnsi="Times New Roman" w:cs="Times New Roman" w:hint="eastAsia"/>
          <w:sz w:val="24"/>
          <w:szCs w:val="24"/>
        </w:rPr>
        <w:t xml:space="preserve"> or </w:t>
      </w:r>
      <w:r w:rsidR="00E4534A">
        <w:rPr>
          <w:rFonts w:ascii="Times New Roman" w:hAnsi="Times New Roman" w:cs="Times New Roman"/>
          <w:bCs/>
          <w:sz w:val="24"/>
          <w:szCs w:val="24"/>
        </w:rPr>
        <w:lastRenderedPageBreak/>
        <w:t>radiofrequency ablation</w:t>
      </w:r>
      <w:r w:rsidR="009731C0">
        <w:rPr>
          <w:rFonts w:ascii="Times New Roman" w:hAnsi="Times New Roman" w:cs="Times New Roman" w:hint="eastAsia"/>
          <w:bCs/>
          <w:sz w:val="24"/>
          <w:szCs w:val="24"/>
        </w:rPr>
        <w:t xml:space="preserve"> </w:t>
      </w:r>
      <w:r w:rsidR="00E4534A">
        <w:rPr>
          <w:rFonts w:ascii="Times New Roman" w:hAnsi="Times New Roman" w:cs="Times New Roman"/>
          <w:sz w:val="24"/>
          <w:szCs w:val="24"/>
        </w:rPr>
        <w:t>(</w:t>
      </w:r>
      <w:r w:rsidR="005B7F65">
        <w:rPr>
          <w:rFonts w:ascii="Times New Roman" w:hAnsi="Times New Roman" w:cs="Times New Roman" w:hint="eastAsia"/>
          <w:sz w:val="24"/>
          <w:szCs w:val="24"/>
        </w:rPr>
        <w:t>RFA</w:t>
      </w:r>
      <w:r w:rsidR="00E4534A">
        <w:rPr>
          <w:rFonts w:ascii="Times New Roman" w:hAnsi="Times New Roman" w:cs="Times New Roman"/>
          <w:sz w:val="24"/>
          <w:szCs w:val="24"/>
        </w:rPr>
        <w:t>)</w:t>
      </w:r>
      <w:r w:rsidR="00B12905" w:rsidRPr="00B12905">
        <w:rPr>
          <w:rFonts w:ascii="Times New Roman" w:hAnsi="Times New Roman" w:cs="Times New Roman"/>
          <w:sz w:val="24"/>
          <w:szCs w:val="24"/>
        </w:rPr>
        <w:t>. Bubble</w:t>
      </w:r>
      <w:r w:rsidR="00136B2A">
        <w:rPr>
          <w:rFonts w:ascii="Times New Roman" w:hAnsi="Times New Roman" w:cs="Times New Roman"/>
          <w:sz w:val="24"/>
          <w:szCs w:val="24"/>
        </w:rPr>
        <w:t xml:space="preserve"> size is proportional to the sample size in the study</w:t>
      </w:r>
      <w:r w:rsidR="00B12905" w:rsidRPr="00B12905">
        <w:rPr>
          <w:rFonts w:ascii="Times New Roman" w:hAnsi="Times New Roman" w:cs="Times New Roman"/>
          <w:sz w:val="24"/>
          <w:szCs w:val="24"/>
        </w:rPr>
        <w:t>.</w:t>
      </w:r>
    </w:p>
    <w:p w:rsidR="00677AD6" w:rsidRDefault="00677AD6">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FF6FA0" w:rsidRPr="004E1979" w:rsidRDefault="00FF6FA0" w:rsidP="006F637C">
      <w:pPr>
        <w:spacing w:line="360" w:lineRule="auto"/>
        <w:rPr>
          <w:rFonts w:ascii="Times New Roman" w:hAnsi="Times New Roman" w:cs="Times New Roman"/>
          <w:sz w:val="24"/>
          <w:szCs w:val="24"/>
        </w:rPr>
      </w:pPr>
    </w:p>
    <w:p w:rsidR="00677AD6" w:rsidRDefault="00677AD6" w:rsidP="00677AD6">
      <w:pPr>
        <w:spacing w:line="360" w:lineRule="auto"/>
        <w:rPr>
          <w:rFonts w:ascii="Times New Roman" w:hAnsi="Times New Roman" w:cs="Times New Roman"/>
          <w:b/>
          <w:sz w:val="24"/>
          <w:szCs w:val="24"/>
        </w:rPr>
      </w:pPr>
      <w:r w:rsidRPr="00D75BAA">
        <w:rPr>
          <w:rFonts w:ascii="Times New Roman" w:hAnsi="Times New Roman" w:cs="Times New Roman"/>
          <w:b/>
          <w:sz w:val="24"/>
          <w:szCs w:val="24"/>
        </w:rPr>
        <w:t>Figure legends</w:t>
      </w:r>
      <w:r>
        <w:rPr>
          <w:rFonts w:ascii="Times New Roman" w:hAnsi="Times New Roman" w:cs="Times New Roman" w:hint="eastAsia"/>
          <w:b/>
          <w:sz w:val="24"/>
          <w:szCs w:val="24"/>
        </w:rPr>
        <w:t xml:space="preserve"> for supplement</w:t>
      </w:r>
      <w:r w:rsidR="00315DDA">
        <w:rPr>
          <w:rFonts w:ascii="Times New Roman" w:hAnsi="Times New Roman" w:cs="Times New Roman"/>
          <w:b/>
          <w:sz w:val="24"/>
          <w:szCs w:val="24"/>
        </w:rPr>
        <w:t>ary</w:t>
      </w:r>
      <w:r>
        <w:rPr>
          <w:rFonts w:ascii="Times New Roman" w:hAnsi="Times New Roman" w:cs="Times New Roman" w:hint="eastAsia"/>
          <w:b/>
          <w:sz w:val="24"/>
          <w:szCs w:val="24"/>
        </w:rPr>
        <w:t xml:space="preserve"> figures</w:t>
      </w:r>
    </w:p>
    <w:p w:rsidR="00DF64A9" w:rsidRDefault="00DF64A9" w:rsidP="00FF6FA0">
      <w:pPr>
        <w:spacing w:line="360" w:lineRule="auto"/>
        <w:rPr>
          <w:rFonts w:ascii="Times New Roman" w:hAnsi="Times New Roman" w:cs="Times New Roman"/>
          <w:sz w:val="24"/>
          <w:szCs w:val="24"/>
        </w:rPr>
      </w:pPr>
    </w:p>
    <w:p w:rsidR="0078558F" w:rsidRPr="00FF6FA0" w:rsidRDefault="0078558F" w:rsidP="00FF6FA0">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486400" cy="2216814"/>
            <wp:effectExtent l="19050" t="0" r="0" b="0"/>
            <wp:docPr id="9" name="图片 9" descr="C:\Users\Administrator\Desktop\待投稿\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待投稿\Fig. S1.tif"/>
                    <pic:cNvPicPr>
                      <a:picLocks noChangeAspect="1" noChangeArrowheads="1"/>
                    </pic:cNvPicPr>
                  </pic:nvPicPr>
                  <pic:blipFill>
                    <a:blip r:embed="rId19" cstate="print"/>
                    <a:srcRect/>
                    <a:stretch>
                      <a:fillRect/>
                    </a:stretch>
                  </pic:blipFill>
                  <pic:spPr bwMode="auto">
                    <a:xfrm>
                      <a:off x="0" y="0"/>
                      <a:ext cx="5486400" cy="2216814"/>
                    </a:xfrm>
                    <a:prstGeom prst="rect">
                      <a:avLst/>
                    </a:prstGeom>
                    <a:noFill/>
                    <a:ln w="9525">
                      <a:noFill/>
                      <a:miter lim="800000"/>
                      <a:headEnd/>
                      <a:tailEnd/>
                    </a:ln>
                  </pic:spPr>
                </pic:pic>
              </a:graphicData>
            </a:graphic>
          </wp:inline>
        </w:drawing>
      </w:r>
    </w:p>
    <w:p w:rsidR="006B4BF8" w:rsidRPr="004E1979" w:rsidRDefault="006B4BF8" w:rsidP="006B4BF8">
      <w:pPr>
        <w:spacing w:line="360" w:lineRule="auto"/>
        <w:rPr>
          <w:rFonts w:ascii="Times New Roman" w:hAnsi="Times New Roman" w:cs="Times New Roman"/>
          <w:sz w:val="24"/>
          <w:szCs w:val="24"/>
        </w:rPr>
      </w:pPr>
      <w:r w:rsidRPr="0088540B">
        <w:rPr>
          <w:rFonts w:ascii="Times New Roman" w:hAnsi="Times New Roman" w:cs="Times New Roman"/>
          <w:b/>
          <w:sz w:val="24"/>
          <w:szCs w:val="24"/>
        </w:rPr>
        <w:t xml:space="preserve">Figure </w:t>
      </w:r>
      <w:r w:rsidR="0088540B" w:rsidRPr="0088540B">
        <w:rPr>
          <w:rFonts w:ascii="Times New Roman" w:hAnsi="Times New Roman" w:cs="Times New Roman" w:hint="eastAsia"/>
          <w:b/>
          <w:sz w:val="24"/>
          <w:szCs w:val="24"/>
        </w:rPr>
        <w:t>S</w:t>
      </w:r>
      <w:r w:rsidR="00975CEC">
        <w:rPr>
          <w:rFonts w:ascii="Times New Roman" w:hAnsi="Times New Roman" w:cs="Times New Roman" w:hint="eastAsia"/>
          <w:b/>
          <w:sz w:val="24"/>
          <w:szCs w:val="24"/>
        </w:rPr>
        <w:t>1</w:t>
      </w:r>
      <w:r w:rsidRPr="0088540B">
        <w:rPr>
          <w:rFonts w:ascii="Times New Roman" w:hAnsi="Times New Roman" w:cs="Times New Roman"/>
          <w:b/>
          <w:sz w:val="24"/>
          <w:szCs w:val="24"/>
        </w:rPr>
        <w:t>.</w:t>
      </w:r>
      <w:r w:rsidRPr="004E1979">
        <w:rPr>
          <w:rFonts w:ascii="Times New Roman" w:hAnsi="Times New Roman" w:cs="Times New Roman"/>
          <w:sz w:val="24"/>
          <w:szCs w:val="24"/>
        </w:rPr>
        <w:t xml:space="preserve"> Effect of </w:t>
      </w:r>
      <w:r w:rsidR="0035259A">
        <w:rPr>
          <w:rFonts w:ascii="Times New Roman" w:hAnsi="Times New Roman" w:cs="Times New Roman" w:hint="eastAsia"/>
          <w:sz w:val="24"/>
          <w:szCs w:val="24"/>
        </w:rPr>
        <w:t>repeat hepatic resection</w:t>
      </w:r>
      <w:r w:rsidRPr="004E1979">
        <w:rPr>
          <w:rFonts w:ascii="Times New Roman" w:hAnsi="Times New Roman" w:cs="Times New Roman"/>
          <w:sz w:val="24"/>
          <w:szCs w:val="24"/>
        </w:rPr>
        <w:t xml:space="preserve"> on </w:t>
      </w:r>
      <w:r w:rsidR="0035259A">
        <w:rPr>
          <w:rFonts w:ascii="Times New Roman" w:hAnsi="Times New Roman" w:cs="Times New Roman" w:hint="eastAsia"/>
          <w:sz w:val="24"/>
          <w:szCs w:val="24"/>
        </w:rPr>
        <w:t>r</w:t>
      </w:r>
      <w:r w:rsidRPr="004E1979">
        <w:rPr>
          <w:rFonts w:ascii="Times New Roman" w:hAnsi="Times New Roman" w:cs="Times New Roman"/>
          <w:sz w:val="24"/>
          <w:szCs w:val="24"/>
        </w:rPr>
        <w:t xml:space="preserve">isk of </w:t>
      </w:r>
      <w:r w:rsidR="00315DDA">
        <w:rPr>
          <w:rFonts w:ascii="Times New Roman" w:hAnsi="Times New Roman" w:cs="Times New Roman"/>
          <w:sz w:val="24"/>
          <w:szCs w:val="24"/>
        </w:rPr>
        <w:t xml:space="preserve">hepatocellular carcinoma </w:t>
      </w:r>
      <w:r w:rsidR="0035259A">
        <w:rPr>
          <w:rFonts w:ascii="Times New Roman" w:hAnsi="Times New Roman" w:cs="Times New Roman" w:hint="eastAsia"/>
          <w:sz w:val="24"/>
          <w:szCs w:val="24"/>
        </w:rPr>
        <w:t>r</w:t>
      </w:r>
      <w:r w:rsidRPr="004E1979">
        <w:rPr>
          <w:rFonts w:ascii="Times New Roman" w:hAnsi="Times New Roman" w:cs="Times New Roman"/>
          <w:sz w:val="24"/>
          <w:szCs w:val="24"/>
        </w:rPr>
        <w:t>ecurrence.</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a</w:t>
      </w:r>
      <w:r w:rsidRPr="004E1979">
        <w:rPr>
          <w:rFonts w:ascii="Times New Roman" w:hAnsi="Times New Roman" w:cs="Times New Roman"/>
          <w:sz w:val="24"/>
          <w:szCs w:val="24"/>
        </w:rPr>
        <w:t>Hazard ratio</w:t>
      </w:r>
      <w:r w:rsidR="00315DDA">
        <w:rPr>
          <w:rFonts w:ascii="Times New Roman" w:hAnsi="Times New Roman" w:cs="Times New Roman"/>
          <w:sz w:val="24"/>
          <w:szCs w:val="24"/>
        </w:rPr>
        <w:t>s</w:t>
      </w:r>
      <w:r w:rsidRPr="004E1979">
        <w:rPr>
          <w:rFonts w:ascii="Times New Roman" w:hAnsi="Times New Roman" w:cs="Times New Roman"/>
          <w:sz w:val="24"/>
          <w:szCs w:val="24"/>
        </w:rPr>
        <w:t xml:space="preserve"> were derived from a univariable Cox proportional-hazards regression with robust variance estimation</w:t>
      </w:r>
      <w:r w:rsidR="00137463">
        <w:rPr>
          <w:rFonts w:ascii="Times New Roman" w:hAnsi="Times New Roman" w:cs="Times New Roman"/>
          <w:sz w:val="24"/>
          <w:szCs w:val="24"/>
        </w:rPr>
        <w:t>.</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b</w:t>
      </w:r>
      <w:r w:rsidRPr="004E1979">
        <w:rPr>
          <w:rFonts w:ascii="Times New Roman" w:hAnsi="Times New Roman" w:cs="Times New Roman"/>
          <w:sz w:val="24"/>
          <w:szCs w:val="24"/>
        </w:rPr>
        <w:t xml:space="preserve">A multivariable-adjusted Cox proportional-hazards regression with robust variance estimation further accounted for the following prognostic covariates: </w:t>
      </w:r>
      <w:r w:rsidR="00892C59">
        <w:rPr>
          <w:rFonts w:ascii="Times New Roman" w:hAnsi="Times New Roman" w:cs="Times New Roman"/>
          <w:sz w:val="24"/>
          <w:szCs w:val="24"/>
        </w:rPr>
        <w:t>sex</w:t>
      </w:r>
      <w:r w:rsidRPr="004E1979">
        <w:rPr>
          <w:rFonts w:ascii="Times New Roman" w:hAnsi="Times New Roman" w:cs="Times New Roman"/>
          <w:sz w:val="24"/>
          <w:szCs w:val="24"/>
        </w:rPr>
        <w:t xml:space="preserve">, age, </w:t>
      </w:r>
      <w:r w:rsidR="00315DDA">
        <w:rPr>
          <w:rFonts w:ascii="Times New Roman" w:hAnsi="Times New Roman" w:cs="Times New Roman"/>
          <w:sz w:val="24"/>
          <w:szCs w:val="24"/>
        </w:rPr>
        <w:t>body mass index</w:t>
      </w:r>
      <w:r w:rsidRPr="004E1979">
        <w:rPr>
          <w:rFonts w:ascii="Times New Roman" w:hAnsi="Times New Roman" w:cs="Times New Roman"/>
          <w:sz w:val="24"/>
          <w:szCs w:val="24"/>
        </w:rPr>
        <w:t xml:space="preserve">, </w:t>
      </w:r>
      <w:r w:rsidR="00315DDA">
        <w:rPr>
          <w:rFonts w:ascii="Times New Roman" w:hAnsi="Times New Roman" w:cs="Times New Roman"/>
          <w:sz w:val="24"/>
          <w:szCs w:val="24"/>
        </w:rPr>
        <w:t xml:space="preserve">hepatitis </w:t>
      </w:r>
      <w:r w:rsidRPr="004E1979">
        <w:rPr>
          <w:rFonts w:ascii="Times New Roman" w:hAnsi="Times New Roman" w:cs="Times New Roman"/>
          <w:sz w:val="24"/>
          <w:szCs w:val="24"/>
        </w:rPr>
        <w:t>B</w:t>
      </w:r>
      <w:r w:rsidR="00315DDA">
        <w:rPr>
          <w:rFonts w:ascii="Times New Roman" w:hAnsi="Times New Roman" w:cs="Times New Roman"/>
          <w:sz w:val="24"/>
          <w:szCs w:val="24"/>
        </w:rPr>
        <w:t xml:space="preserve"> surface</w:t>
      </w:r>
      <w:r w:rsidR="002821D9">
        <w:rPr>
          <w:rFonts w:ascii="Times New Roman" w:hAnsi="Times New Roman" w:cs="Times New Roman" w:hint="eastAsia"/>
          <w:sz w:val="24"/>
          <w:szCs w:val="24"/>
        </w:rPr>
        <w:t xml:space="preserve"> </w:t>
      </w:r>
      <w:r w:rsidR="00315DDA">
        <w:rPr>
          <w:rFonts w:ascii="Times New Roman" w:hAnsi="Times New Roman" w:cs="Times New Roman"/>
          <w:sz w:val="24"/>
          <w:szCs w:val="24"/>
        </w:rPr>
        <w:t>antigen</w:t>
      </w:r>
      <w:r w:rsidRPr="004E1979">
        <w:rPr>
          <w:rFonts w:ascii="Times New Roman" w:hAnsi="Times New Roman" w:cs="Times New Roman"/>
          <w:sz w:val="24"/>
          <w:szCs w:val="24"/>
        </w:rPr>
        <w:t xml:space="preserve">, </w:t>
      </w:r>
      <w:r w:rsidR="00315DDA">
        <w:rPr>
          <w:rFonts w:ascii="Times New Roman" w:hAnsi="Times New Roman" w:cs="Times New Roman"/>
          <w:sz w:val="24"/>
          <w:szCs w:val="24"/>
        </w:rPr>
        <w:t>alpha</w:t>
      </w:r>
      <w:r w:rsidR="002821D9">
        <w:rPr>
          <w:rFonts w:ascii="Times New Roman" w:hAnsi="Times New Roman" w:cs="Times New Roman" w:hint="eastAsia"/>
          <w:sz w:val="24"/>
          <w:szCs w:val="24"/>
        </w:rPr>
        <w:t xml:space="preserve"> </w:t>
      </w:r>
      <w:r w:rsidR="00315DDA">
        <w:rPr>
          <w:rFonts w:ascii="Times New Roman" w:hAnsi="Times New Roman" w:cs="Times New Roman"/>
          <w:sz w:val="24"/>
          <w:szCs w:val="24"/>
        </w:rPr>
        <w:t>fetoprotein</w:t>
      </w:r>
      <w:r w:rsidRPr="004E1979">
        <w:rPr>
          <w:rFonts w:ascii="Times New Roman" w:hAnsi="Times New Roman" w:cs="Times New Roman"/>
          <w:sz w:val="24"/>
          <w:szCs w:val="24"/>
        </w:rPr>
        <w:t>, platelet</w:t>
      </w:r>
      <w:r w:rsidR="00315DDA">
        <w:rPr>
          <w:rFonts w:ascii="Times New Roman" w:hAnsi="Times New Roman" w:cs="Times New Roman"/>
          <w:sz w:val="24"/>
          <w:szCs w:val="24"/>
        </w:rPr>
        <w:t xml:space="preserve"> count</w:t>
      </w:r>
      <w:r w:rsidRPr="004E1979">
        <w:rPr>
          <w:rFonts w:ascii="Times New Roman" w:hAnsi="Times New Roman" w:cs="Times New Roman"/>
          <w:sz w:val="24"/>
          <w:szCs w:val="24"/>
        </w:rPr>
        <w:t xml:space="preserve">, total bilirubin, albumin, </w:t>
      </w:r>
      <w:r w:rsidR="00315DDA">
        <w:rPr>
          <w:rFonts w:ascii="Times New Roman" w:hAnsi="Times New Roman" w:cs="Times New Roman"/>
          <w:sz w:val="24"/>
          <w:szCs w:val="24"/>
        </w:rPr>
        <w:t>aminotransferase</w:t>
      </w:r>
      <w:r w:rsidRPr="004E1979">
        <w:rPr>
          <w:rFonts w:ascii="Times New Roman" w:hAnsi="Times New Roman" w:cs="Times New Roman"/>
          <w:sz w:val="24"/>
          <w:szCs w:val="24"/>
        </w:rPr>
        <w:t>, prothrombin time, Child-Pugh liver function</w:t>
      </w:r>
      <w:r w:rsidR="00315DDA">
        <w:rPr>
          <w:rFonts w:ascii="Times New Roman" w:hAnsi="Times New Roman" w:cs="Times New Roman"/>
          <w:sz w:val="24"/>
          <w:szCs w:val="24"/>
        </w:rPr>
        <w:t xml:space="preserve"> score</w:t>
      </w:r>
      <w:r w:rsidRPr="004E1979">
        <w:rPr>
          <w:rFonts w:ascii="Times New Roman" w:hAnsi="Times New Roman" w:cs="Times New Roman"/>
          <w:sz w:val="24"/>
          <w:szCs w:val="24"/>
        </w:rPr>
        <w:t>, liver cirrhosis, portal hypertension, tumo</w:t>
      </w:r>
      <w:r w:rsidR="00315DDA">
        <w:rPr>
          <w:rFonts w:ascii="Times New Roman" w:hAnsi="Times New Roman" w:cs="Times New Roman"/>
          <w:sz w:val="24"/>
          <w:szCs w:val="24"/>
        </w:rPr>
        <w:t>u</w:t>
      </w:r>
      <w:r w:rsidRPr="004E1979">
        <w:rPr>
          <w:rFonts w:ascii="Times New Roman" w:hAnsi="Times New Roman" w:cs="Times New Roman"/>
          <w:sz w:val="24"/>
          <w:szCs w:val="24"/>
        </w:rPr>
        <w:t>r size, tumo</w:t>
      </w:r>
      <w:r w:rsidR="00315DDA">
        <w:rPr>
          <w:rFonts w:ascii="Times New Roman" w:hAnsi="Times New Roman" w:cs="Times New Roman"/>
          <w:sz w:val="24"/>
          <w:szCs w:val="24"/>
        </w:rPr>
        <w:t>u</w:t>
      </w:r>
      <w:r w:rsidRPr="004E1979">
        <w:rPr>
          <w:rFonts w:ascii="Times New Roman" w:hAnsi="Times New Roman" w:cs="Times New Roman"/>
          <w:sz w:val="24"/>
          <w:szCs w:val="24"/>
        </w:rPr>
        <w:t>r number, and time to recurrence</w:t>
      </w:r>
      <w:r w:rsidR="007D1B08">
        <w:rPr>
          <w:rFonts w:ascii="Times New Roman" w:hAnsi="Times New Roman" w:cs="Times New Roman"/>
          <w:sz w:val="24"/>
          <w:szCs w:val="24"/>
        </w:rPr>
        <w:t>.</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c</w:t>
      </w:r>
      <w:r w:rsidRPr="004E1979">
        <w:rPr>
          <w:rFonts w:ascii="Times New Roman" w:hAnsi="Times New Roman" w:cs="Times New Roman"/>
          <w:sz w:val="24"/>
          <w:szCs w:val="24"/>
        </w:rPr>
        <w:t>Hazard ratio</w:t>
      </w:r>
      <w:r w:rsidR="00315DDA">
        <w:rPr>
          <w:rFonts w:ascii="Times New Roman" w:hAnsi="Times New Roman" w:cs="Times New Roman"/>
          <w:sz w:val="24"/>
          <w:szCs w:val="24"/>
        </w:rPr>
        <w:t>s</w:t>
      </w:r>
      <w:r w:rsidRPr="004E1979">
        <w:rPr>
          <w:rFonts w:ascii="Times New Roman" w:hAnsi="Times New Roman" w:cs="Times New Roman"/>
          <w:sz w:val="24"/>
          <w:szCs w:val="24"/>
        </w:rPr>
        <w:t xml:space="preserve"> were derived from a univariable competing risk regression</w:t>
      </w:r>
      <w:r w:rsidR="007D1B08">
        <w:rPr>
          <w:rFonts w:ascii="Times New Roman" w:hAnsi="Times New Roman" w:cs="Times New Roman"/>
          <w:sz w:val="24"/>
          <w:szCs w:val="24"/>
        </w:rPr>
        <w:t>.</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d</w:t>
      </w:r>
      <w:r w:rsidRPr="004E1979">
        <w:rPr>
          <w:rFonts w:ascii="Times New Roman" w:hAnsi="Times New Roman" w:cs="Times New Roman"/>
          <w:sz w:val="24"/>
          <w:szCs w:val="24"/>
        </w:rPr>
        <w:t xml:space="preserve">A multivariable-adjusted competing risk regression further accounted for the following prognostic covariates: gender, age, </w:t>
      </w:r>
      <w:r w:rsidR="00315DDA">
        <w:rPr>
          <w:rFonts w:ascii="Times New Roman" w:hAnsi="Times New Roman" w:cs="Times New Roman"/>
          <w:sz w:val="24"/>
          <w:szCs w:val="24"/>
        </w:rPr>
        <w:t>body mass index</w:t>
      </w:r>
      <w:r w:rsidR="00315DDA" w:rsidRPr="004E1979">
        <w:rPr>
          <w:rFonts w:ascii="Times New Roman" w:hAnsi="Times New Roman" w:cs="Times New Roman"/>
          <w:sz w:val="24"/>
          <w:szCs w:val="24"/>
        </w:rPr>
        <w:t xml:space="preserve">, </w:t>
      </w:r>
      <w:r w:rsidR="00315DDA">
        <w:rPr>
          <w:rFonts w:ascii="Times New Roman" w:hAnsi="Times New Roman" w:cs="Times New Roman"/>
          <w:sz w:val="24"/>
          <w:szCs w:val="24"/>
        </w:rPr>
        <w:t xml:space="preserve">hepatitis </w:t>
      </w:r>
      <w:r w:rsidR="00315DDA" w:rsidRPr="004E1979">
        <w:rPr>
          <w:rFonts w:ascii="Times New Roman" w:hAnsi="Times New Roman" w:cs="Times New Roman"/>
          <w:sz w:val="24"/>
          <w:szCs w:val="24"/>
        </w:rPr>
        <w:t>B</w:t>
      </w:r>
      <w:r w:rsidR="00315DDA">
        <w:rPr>
          <w:rFonts w:ascii="Times New Roman" w:hAnsi="Times New Roman" w:cs="Times New Roman"/>
          <w:sz w:val="24"/>
          <w:szCs w:val="24"/>
        </w:rPr>
        <w:t xml:space="preserve"> surface antigen</w:t>
      </w:r>
      <w:r w:rsidR="00315DDA" w:rsidRPr="004E1979">
        <w:rPr>
          <w:rFonts w:ascii="Times New Roman" w:hAnsi="Times New Roman" w:cs="Times New Roman"/>
          <w:sz w:val="24"/>
          <w:szCs w:val="24"/>
        </w:rPr>
        <w:t xml:space="preserve">, </w:t>
      </w:r>
      <w:r w:rsidR="00315DDA">
        <w:rPr>
          <w:rFonts w:ascii="Times New Roman" w:hAnsi="Times New Roman" w:cs="Times New Roman"/>
          <w:sz w:val="24"/>
          <w:szCs w:val="24"/>
        </w:rPr>
        <w:t>alpha fetoprotein</w:t>
      </w:r>
      <w:r w:rsidRPr="004E1979">
        <w:rPr>
          <w:rFonts w:ascii="Times New Roman" w:hAnsi="Times New Roman" w:cs="Times New Roman"/>
          <w:sz w:val="24"/>
          <w:szCs w:val="24"/>
        </w:rPr>
        <w:t>, platelet</w:t>
      </w:r>
      <w:r w:rsidR="00315DDA">
        <w:rPr>
          <w:rFonts w:ascii="Times New Roman" w:hAnsi="Times New Roman" w:cs="Times New Roman"/>
          <w:sz w:val="24"/>
          <w:szCs w:val="24"/>
        </w:rPr>
        <w:t xml:space="preserve"> count</w:t>
      </w:r>
      <w:r w:rsidRPr="004E1979">
        <w:rPr>
          <w:rFonts w:ascii="Times New Roman" w:hAnsi="Times New Roman" w:cs="Times New Roman"/>
          <w:sz w:val="24"/>
          <w:szCs w:val="24"/>
        </w:rPr>
        <w:t xml:space="preserve">, total bilirubin, albumin, </w:t>
      </w:r>
      <w:r w:rsidR="00315DDA">
        <w:rPr>
          <w:rFonts w:ascii="Times New Roman" w:hAnsi="Times New Roman" w:cs="Times New Roman"/>
          <w:sz w:val="24"/>
          <w:szCs w:val="24"/>
        </w:rPr>
        <w:t>aminotransferase</w:t>
      </w:r>
      <w:r w:rsidRPr="004E1979">
        <w:rPr>
          <w:rFonts w:ascii="Times New Roman" w:hAnsi="Times New Roman" w:cs="Times New Roman"/>
          <w:sz w:val="24"/>
          <w:szCs w:val="24"/>
        </w:rPr>
        <w:t>, prothrombin time, Child-Pugh liver function</w:t>
      </w:r>
      <w:r w:rsidR="00315DDA">
        <w:rPr>
          <w:rFonts w:ascii="Times New Roman" w:hAnsi="Times New Roman" w:cs="Times New Roman"/>
          <w:sz w:val="24"/>
          <w:szCs w:val="24"/>
        </w:rPr>
        <w:t xml:space="preserve"> score</w:t>
      </w:r>
      <w:r w:rsidRPr="004E1979">
        <w:rPr>
          <w:rFonts w:ascii="Times New Roman" w:hAnsi="Times New Roman" w:cs="Times New Roman"/>
          <w:sz w:val="24"/>
          <w:szCs w:val="24"/>
        </w:rPr>
        <w:t>, liver cirrhosis, portal hypertension, tumo</w:t>
      </w:r>
      <w:r w:rsidR="00315DDA">
        <w:rPr>
          <w:rFonts w:ascii="Times New Roman" w:hAnsi="Times New Roman" w:cs="Times New Roman"/>
          <w:sz w:val="24"/>
          <w:szCs w:val="24"/>
        </w:rPr>
        <w:t>u</w:t>
      </w:r>
      <w:r w:rsidRPr="004E1979">
        <w:rPr>
          <w:rFonts w:ascii="Times New Roman" w:hAnsi="Times New Roman" w:cs="Times New Roman"/>
          <w:sz w:val="24"/>
          <w:szCs w:val="24"/>
        </w:rPr>
        <w:t>r size, tumo</w:t>
      </w:r>
      <w:r w:rsidR="00315DDA">
        <w:rPr>
          <w:rFonts w:ascii="Times New Roman" w:hAnsi="Times New Roman" w:cs="Times New Roman"/>
          <w:sz w:val="24"/>
          <w:szCs w:val="24"/>
        </w:rPr>
        <w:t>u</w:t>
      </w:r>
      <w:r w:rsidRPr="004E1979">
        <w:rPr>
          <w:rFonts w:ascii="Times New Roman" w:hAnsi="Times New Roman" w:cs="Times New Roman"/>
          <w:sz w:val="24"/>
          <w:szCs w:val="24"/>
        </w:rPr>
        <w:t>r number, and time to recurrence</w:t>
      </w:r>
      <w:r w:rsidR="007D1B08">
        <w:rPr>
          <w:rFonts w:ascii="Times New Roman" w:hAnsi="Times New Roman" w:cs="Times New Roman"/>
          <w:sz w:val="24"/>
          <w:szCs w:val="24"/>
        </w:rPr>
        <w:t>.</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e</w:t>
      </w:r>
      <w:r w:rsidRPr="004E1979">
        <w:rPr>
          <w:rFonts w:ascii="Times New Roman" w:hAnsi="Times New Roman" w:cs="Times New Roman"/>
          <w:sz w:val="24"/>
          <w:szCs w:val="24"/>
        </w:rPr>
        <w:t>A Cox proportionalhazard regression with robust variance estimation after 1:1 propensity score</w:t>
      </w:r>
      <w:r w:rsidR="007D1B08">
        <w:rPr>
          <w:rFonts w:ascii="Times New Roman" w:hAnsi="Times New Roman" w:cs="Times New Roman"/>
          <w:sz w:val="24"/>
          <w:szCs w:val="24"/>
        </w:rPr>
        <w:t xml:space="preserve"> matching.</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f</w:t>
      </w:r>
      <w:r w:rsidRPr="004E1979">
        <w:rPr>
          <w:rFonts w:ascii="Times New Roman" w:hAnsi="Times New Roman" w:cs="Times New Roman"/>
          <w:sz w:val="24"/>
          <w:szCs w:val="24"/>
        </w:rPr>
        <w:t>A Cox proportionalhazard regression with robust variance estimation adjusted for inverse probabilityof treatment weighting.</w:t>
      </w:r>
    </w:p>
    <w:p w:rsidR="006B4BF8" w:rsidRPr="0088540B" w:rsidRDefault="00C35680" w:rsidP="006B4BF8">
      <w:pPr>
        <w:spacing w:line="360"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extent cx="5486400" cy="2157232"/>
            <wp:effectExtent l="19050" t="0" r="0" b="0"/>
            <wp:docPr id="10" name="图片 10" descr="C:\Users\Administrator\Desktop\待投稿\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待投稿\Fig. S2.tif"/>
                    <pic:cNvPicPr>
                      <a:picLocks noChangeAspect="1" noChangeArrowheads="1"/>
                    </pic:cNvPicPr>
                  </pic:nvPicPr>
                  <pic:blipFill>
                    <a:blip r:embed="rId20" cstate="print"/>
                    <a:srcRect/>
                    <a:stretch>
                      <a:fillRect/>
                    </a:stretch>
                  </pic:blipFill>
                  <pic:spPr bwMode="auto">
                    <a:xfrm>
                      <a:off x="0" y="0"/>
                      <a:ext cx="5486400" cy="2157232"/>
                    </a:xfrm>
                    <a:prstGeom prst="rect">
                      <a:avLst/>
                    </a:prstGeom>
                    <a:noFill/>
                    <a:ln w="9525">
                      <a:noFill/>
                      <a:miter lim="800000"/>
                      <a:headEnd/>
                      <a:tailEnd/>
                    </a:ln>
                  </pic:spPr>
                </pic:pic>
              </a:graphicData>
            </a:graphic>
          </wp:inline>
        </w:drawing>
      </w:r>
    </w:p>
    <w:p w:rsidR="006B4BF8" w:rsidRPr="004E1979" w:rsidRDefault="006B4BF8" w:rsidP="006B4BF8">
      <w:pPr>
        <w:spacing w:line="360" w:lineRule="auto"/>
        <w:rPr>
          <w:rFonts w:ascii="Times New Roman" w:hAnsi="Times New Roman" w:cs="Times New Roman"/>
          <w:sz w:val="24"/>
          <w:szCs w:val="24"/>
        </w:rPr>
      </w:pPr>
      <w:r w:rsidRPr="0088540B">
        <w:rPr>
          <w:rFonts w:ascii="Times New Roman" w:hAnsi="Times New Roman" w:cs="Times New Roman"/>
          <w:b/>
          <w:sz w:val="24"/>
          <w:szCs w:val="24"/>
        </w:rPr>
        <w:t xml:space="preserve">Figure </w:t>
      </w:r>
      <w:r w:rsidR="0088540B" w:rsidRPr="0088540B">
        <w:rPr>
          <w:rFonts w:ascii="Times New Roman" w:hAnsi="Times New Roman" w:cs="Times New Roman" w:hint="eastAsia"/>
          <w:b/>
          <w:sz w:val="24"/>
          <w:szCs w:val="24"/>
        </w:rPr>
        <w:t>S</w:t>
      </w:r>
      <w:r w:rsidR="00975CEC">
        <w:rPr>
          <w:rFonts w:ascii="Times New Roman" w:hAnsi="Times New Roman" w:cs="Times New Roman" w:hint="eastAsia"/>
          <w:b/>
          <w:sz w:val="24"/>
          <w:szCs w:val="24"/>
        </w:rPr>
        <w:t>2</w:t>
      </w:r>
      <w:r w:rsidRPr="0088540B">
        <w:rPr>
          <w:rFonts w:ascii="Times New Roman" w:hAnsi="Times New Roman" w:cs="Times New Roman"/>
          <w:b/>
          <w:sz w:val="24"/>
          <w:szCs w:val="24"/>
        </w:rPr>
        <w:t>.</w:t>
      </w:r>
      <w:r w:rsidRPr="004E1979">
        <w:rPr>
          <w:rFonts w:ascii="Times New Roman" w:hAnsi="Times New Roman" w:cs="Times New Roman"/>
          <w:sz w:val="24"/>
          <w:szCs w:val="24"/>
        </w:rPr>
        <w:t xml:space="preserve"> Effect of</w:t>
      </w:r>
      <w:r w:rsidR="00C3206A">
        <w:rPr>
          <w:rFonts w:ascii="Times New Roman" w:hAnsi="Times New Roman" w:cs="Times New Roman" w:hint="eastAsia"/>
          <w:sz w:val="24"/>
          <w:szCs w:val="24"/>
        </w:rPr>
        <w:t xml:space="preserve"> </w:t>
      </w:r>
      <w:r w:rsidR="0035259A">
        <w:rPr>
          <w:rFonts w:ascii="Times New Roman" w:hAnsi="Times New Roman" w:cs="Times New Roman" w:hint="eastAsia"/>
          <w:sz w:val="24"/>
          <w:szCs w:val="24"/>
        </w:rPr>
        <w:t>repeat hepatic resection</w:t>
      </w:r>
      <w:r w:rsidR="0035259A" w:rsidRPr="004E1979">
        <w:rPr>
          <w:rFonts w:ascii="Times New Roman" w:hAnsi="Times New Roman" w:cs="Times New Roman"/>
          <w:sz w:val="24"/>
          <w:szCs w:val="24"/>
        </w:rPr>
        <w:t xml:space="preserve"> on </w:t>
      </w:r>
      <w:r w:rsidR="0035259A">
        <w:rPr>
          <w:rFonts w:ascii="Times New Roman" w:hAnsi="Times New Roman" w:cs="Times New Roman" w:hint="eastAsia"/>
          <w:sz w:val="24"/>
          <w:szCs w:val="24"/>
        </w:rPr>
        <w:t>r</w:t>
      </w:r>
      <w:r w:rsidR="0035259A" w:rsidRPr="004E1979">
        <w:rPr>
          <w:rFonts w:ascii="Times New Roman" w:hAnsi="Times New Roman" w:cs="Times New Roman"/>
          <w:sz w:val="24"/>
          <w:szCs w:val="24"/>
        </w:rPr>
        <w:t>isk of</w:t>
      </w:r>
      <w:r w:rsidR="0035259A">
        <w:rPr>
          <w:rFonts w:ascii="Times New Roman" w:hAnsi="Times New Roman" w:cs="Times New Roman" w:hint="eastAsia"/>
          <w:sz w:val="24"/>
          <w:szCs w:val="24"/>
        </w:rPr>
        <w:t xml:space="preserve"> mortality</w:t>
      </w:r>
      <w:r w:rsidRPr="004E1979">
        <w:rPr>
          <w:rFonts w:ascii="Times New Roman" w:hAnsi="Times New Roman" w:cs="Times New Roman"/>
          <w:sz w:val="24"/>
          <w:szCs w:val="24"/>
        </w:rPr>
        <w:t>.</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a</w:t>
      </w:r>
      <w:r w:rsidRPr="004E1979">
        <w:rPr>
          <w:rFonts w:ascii="Times New Roman" w:hAnsi="Times New Roman" w:cs="Times New Roman"/>
          <w:sz w:val="24"/>
          <w:szCs w:val="24"/>
        </w:rPr>
        <w:t>Hazard ratio</w:t>
      </w:r>
      <w:r w:rsidR="00741254">
        <w:rPr>
          <w:rFonts w:ascii="Times New Roman" w:hAnsi="Times New Roman" w:cs="Times New Roman"/>
          <w:sz w:val="24"/>
          <w:szCs w:val="24"/>
        </w:rPr>
        <w:t>s</w:t>
      </w:r>
      <w:r w:rsidRPr="004E1979">
        <w:rPr>
          <w:rFonts w:ascii="Times New Roman" w:hAnsi="Times New Roman" w:cs="Times New Roman"/>
          <w:sz w:val="24"/>
          <w:szCs w:val="24"/>
        </w:rPr>
        <w:t xml:space="preserve"> were derived from a univariable Cox proportional-hazards regression with robust variance estimation;</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b</w:t>
      </w:r>
      <w:r w:rsidRPr="004E1979">
        <w:rPr>
          <w:rFonts w:ascii="Times New Roman" w:hAnsi="Times New Roman" w:cs="Times New Roman"/>
          <w:sz w:val="24"/>
          <w:szCs w:val="24"/>
        </w:rPr>
        <w:t xml:space="preserve">A multivariable-adjusted Cox proportionalhazard regression with robust variance estimation further accounted for the following prognostic covariates: gender, age, </w:t>
      </w:r>
      <w:r w:rsidR="00741254">
        <w:rPr>
          <w:rFonts w:ascii="Times New Roman" w:hAnsi="Times New Roman" w:cs="Times New Roman"/>
          <w:sz w:val="24"/>
          <w:szCs w:val="24"/>
        </w:rPr>
        <w:t>body mass index</w:t>
      </w:r>
      <w:r w:rsidR="00741254" w:rsidRPr="004E1979">
        <w:rPr>
          <w:rFonts w:ascii="Times New Roman" w:hAnsi="Times New Roman" w:cs="Times New Roman"/>
          <w:sz w:val="24"/>
          <w:szCs w:val="24"/>
        </w:rPr>
        <w:t xml:space="preserve">, </w:t>
      </w:r>
      <w:r w:rsidR="00741254">
        <w:rPr>
          <w:rFonts w:ascii="Times New Roman" w:hAnsi="Times New Roman" w:cs="Times New Roman"/>
          <w:sz w:val="24"/>
          <w:szCs w:val="24"/>
        </w:rPr>
        <w:t xml:space="preserve">hepatitis </w:t>
      </w:r>
      <w:r w:rsidR="00741254" w:rsidRPr="004E1979">
        <w:rPr>
          <w:rFonts w:ascii="Times New Roman" w:hAnsi="Times New Roman" w:cs="Times New Roman"/>
          <w:sz w:val="24"/>
          <w:szCs w:val="24"/>
        </w:rPr>
        <w:t>B</w:t>
      </w:r>
      <w:r w:rsidR="00741254">
        <w:rPr>
          <w:rFonts w:ascii="Times New Roman" w:hAnsi="Times New Roman" w:cs="Times New Roman"/>
          <w:sz w:val="24"/>
          <w:szCs w:val="24"/>
        </w:rPr>
        <w:t xml:space="preserve"> surface antigen</w:t>
      </w:r>
      <w:r w:rsidR="00741254" w:rsidRPr="004E1979">
        <w:rPr>
          <w:rFonts w:ascii="Times New Roman" w:hAnsi="Times New Roman" w:cs="Times New Roman"/>
          <w:sz w:val="24"/>
          <w:szCs w:val="24"/>
        </w:rPr>
        <w:t xml:space="preserve">, </w:t>
      </w:r>
      <w:r w:rsidR="00741254">
        <w:rPr>
          <w:rFonts w:ascii="Times New Roman" w:hAnsi="Times New Roman" w:cs="Times New Roman"/>
          <w:sz w:val="24"/>
          <w:szCs w:val="24"/>
        </w:rPr>
        <w:t>alpha fetoprotein</w:t>
      </w:r>
      <w:r w:rsidR="00741254" w:rsidRPr="004E1979">
        <w:rPr>
          <w:rFonts w:ascii="Times New Roman" w:hAnsi="Times New Roman" w:cs="Times New Roman"/>
          <w:sz w:val="24"/>
          <w:szCs w:val="24"/>
        </w:rPr>
        <w:t>, platelet</w:t>
      </w:r>
      <w:r w:rsidR="00741254">
        <w:rPr>
          <w:rFonts w:ascii="Times New Roman" w:hAnsi="Times New Roman" w:cs="Times New Roman"/>
          <w:sz w:val="24"/>
          <w:szCs w:val="24"/>
        </w:rPr>
        <w:t xml:space="preserve"> count</w:t>
      </w:r>
      <w:r w:rsidRPr="004E1979">
        <w:rPr>
          <w:rFonts w:ascii="Times New Roman" w:hAnsi="Times New Roman" w:cs="Times New Roman"/>
          <w:sz w:val="24"/>
          <w:szCs w:val="24"/>
        </w:rPr>
        <w:t xml:space="preserve">, total bilirubin, albumin, </w:t>
      </w:r>
      <w:r w:rsidR="00741254">
        <w:rPr>
          <w:rFonts w:ascii="Times New Roman" w:hAnsi="Times New Roman" w:cs="Times New Roman"/>
          <w:sz w:val="24"/>
          <w:szCs w:val="24"/>
        </w:rPr>
        <w:t>aminotransferase</w:t>
      </w:r>
      <w:r w:rsidRPr="004E1979">
        <w:rPr>
          <w:rFonts w:ascii="Times New Roman" w:hAnsi="Times New Roman" w:cs="Times New Roman"/>
          <w:sz w:val="24"/>
          <w:szCs w:val="24"/>
        </w:rPr>
        <w:t>, prothrombin time, Child-Pugh liver function</w:t>
      </w:r>
      <w:r w:rsidR="00741254">
        <w:rPr>
          <w:rFonts w:ascii="Times New Roman" w:hAnsi="Times New Roman" w:cs="Times New Roman"/>
          <w:sz w:val="24"/>
          <w:szCs w:val="24"/>
        </w:rPr>
        <w:t xml:space="preserve"> score</w:t>
      </w:r>
      <w:r w:rsidRPr="004E1979">
        <w:rPr>
          <w:rFonts w:ascii="Times New Roman" w:hAnsi="Times New Roman" w:cs="Times New Roman"/>
          <w:sz w:val="24"/>
          <w:szCs w:val="24"/>
        </w:rPr>
        <w:t xml:space="preserve">, liver cirrhosis, portal hypertension, tumor size, tumor number, treatment for re-recurrent </w:t>
      </w:r>
      <w:r w:rsidR="00741254">
        <w:rPr>
          <w:rFonts w:ascii="Times New Roman" w:hAnsi="Times New Roman" w:cs="Times New Roman"/>
          <w:sz w:val="24"/>
          <w:szCs w:val="24"/>
        </w:rPr>
        <w:t>hepatocellular carcinoma</w:t>
      </w:r>
      <w:r w:rsidRPr="004E1979">
        <w:rPr>
          <w:rFonts w:ascii="Times New Roman" w:hAnsi="Times New Roman" w:cs="Times New Roman"/>
          <w:sz w:val="24"/>
          <w:szCs w:val="24"/>
        </w:rPr>
        <w:t xml:space="preserve">, time to recurrence, and re-recurrence; </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c</w:t>
      </w:r>
      <w:r w:rsidRPr="004E1979">
        <w:rPr>
          <w:rFonts w:ascii="Times New Roman" w:hAnsi="Times New Roman" w:cs="Times New Roman"/>
          <w:sz w:val="24"/>
          <w:szCs w:val="24"/>
        </w:rPr>
        <w:t>Hazard ratio</w:t>
      </w:r>
      <w:r w:rsidR="00741254">
        <w:rPr>
          <w:rFonts w:ascii="Times New Roman" w:hAnsi="Times New Roman" w:cs="Times New Roman"/>
          <w:sz w:val="24"/>
          <w:szCs w:val="24"/>
        </w:rPr>
        <w:t>s</w:t>
      </w:r>
      <w:r w:rsidRPr="004E1979">
        <w:rPr>
          <w:rFonts w:ascii="Times New Roman" w:hAnsi="Times New Roman" w:cs="Times New Roman"/>
          <w:sz w:val="24"/>
          <w:szCs w:val="24"/>
        </w:rPr>
        <w:t xml:space="preserve"> were derived from a univariablecompeting risk regression;</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d</w:t>
      </w:r>
      <w:r w:rsidRPr="004E1979">
        <w:rPr>
          <w:rFonts w:ascii="Times New Roman" w:hAnsi="Times New Roman" w:cs="Times New Roman"/>
          <w:sz w:val="24"/>
          <w:szCs w:val="24"/>
        </w:rPr>
        <w:t xml:space="preserve">A multivariable-adjusted competing risk regression further accounted for the following prognostic covariates: gender, age, </w:t>
      </w:r>
      <w:r w:rsidR="00741254">
        <w:rPr>
          <w:rFonts w:ascii="Times New Roman" w:hAnsi="Times New Roman" w:cs="Times New Roman"/>
          <w:sz w:val="24"/>
          <w:szCs w:val="24"/>
        </w:rPr>
        <w:t>body mass index</w:t>
      </w:r>
      <w:r w:rsidR="00741254" w:rsidRPr="004E1979">
        <w:rPr>
          <w:rFonts w:ascii="Times New Roman" w:hAnsi="Times New Roman" w:cs="Times New Roman"/>
          <w:sz w:val="24"/>
          <w:szCs w:val="24"/>
        </w:rPr>
        <w:t xml:space="preserve">, </w:t>
      </w:r>
      <w:r w:rsidR="00741254">
        <w:rPr>
          <w:rFonts w:ascii="Times New Roman" w:hAnsi="Times New Roman" w:cs="Times New Roman"/>
          <w:sz w:val="24"/>
          <w:szCs w:val="24"/>
        </w:rPr>
        <w:t xml:space="preserve">hepatitis </w:t>
      </w:r>
      <w:r w:rsidR="00741254" w:rsidRPr="004E1979">
        <w:rPr>
          <w:rFonts w:ascii="Times New Roman" w:hAnsi="Times New Roman" w:cs="Times New Roman"/>
          <w:sz w:val="24"/>
          <w:szCs w:val="24"/>
        </w:rPr>
        <w:t>B</w:t>
      </w:r>
      <w:r w:rsidR="00741254">
        <w:rPr>
          <w:rFonts w:ascii="Times New Roman" w:hAnsi="Times New Roman" w:cs="Times New Roman"/>
          <w:sz w:val="24"/>
          <w:szCs w:val="24"/>
        </w:rPr>
        <w:t xml:space="preserve"> surface antigen</w:t>
      </w:r>
      <w:r w:rsidR="00741254" w:rsidRPr="004E1979">
        <w:rPr>
          <w:rFonts w:ascii="Times New Roman" w:hAnsi="Times New Roman" w:cs="Times New Roman"/>
          <w:sz w:val="24"/>
          <w:szCs w:val="24"/>
        </w:rPr>
        <w:t xml:space="preserve">, </w:t>
      </w:r>
      <w:r w:rsidR="00741254">
        <w:rPr>
          <w:rFonts w:ascii="Times New Roman" w:hAnsi="Times New Roman" w:cs="Times New Roman"/>
          <w:sz w:val="24"/>
          <w:szCs w:val="24"/>
        </w:rPr>
        <w:t>alpha fetoprotein</w:t>
      </w:r>
      <w:r w:rsidR="00741254" w:rsidRPr="004E1979">
        <w:rPr>
          <w:rFonts w:ascii="Times New Roman" w:hAnsi="Times New Roman" w:cs="Times New Roman"/>
          <w:sz w:val="24"/>
          <w:szCs w:val="24"/>
        </w:rPr>
        <w:t>, platelet</w:t>
      </w:r>
      <w:r w:rsidR="00741254">
        <w:rPr>
          <w:rFonts w:ascii="Times New Roman" w:hAnsi="Times New Roman" w:cs="Times New Roman"/>
          <w:sz w:val="24"/>
          <w:szCs w:val="24"/>
        </w:rPr>
        <w:t xml:space="preserve"> count</w:t>
      </w:r>
      <w:r w:rsidRPr="004E1979">
        <w:rPr>
          <w:rFonts w:ascii="Times New Roman" w:hAnsi="Times New Roman" w:cs="Times New Roman"/>
          <w:sz w:val="24"/>
          <w:szCs w:val="24"/>
        </w:rPr>
        <w:t xml:space="preserve">, total bilirubin, albumin, </w:t>
      </w:r>
      <w:r w:rsidR="00741254">
        <w:rPr>
          <w:rFonts w:ascii="Times New Roman" w:hAnsi="Times New Roman" w:cs="Times New Roman"/>
          <w:sz w:val="24"/>
          <w:szCs w:val="24"/>
        </w:rPr>
        <w:t>aminotransferase</w:t>
      </w:r>
      <w:r w:rsidRPr="004E1979">
        <w:rPr>
          <w:rFonts w:ascii="Times New Roman" w:hAnsi="Times New Roman" w:cs="Times New Roman"/>
          <w:sz w:val="24"/>
          <w:szCs w:val="24"/>
        </w:rPr>
        <w:t>, prothrombin time, Child-Pugh liver function</w:t>
      </w:r>
      <w:r w:rsidR="00741254">
        <w:rPr>
          <w:rFonts w:ascii="Times New Roman" w:hAnsi="Times New Roman" w:cs="Times New Roman"/>
          <w:sz w:val="24"/>
          <w:szCs w:val="24"/>
        </w:rPr>
        <w:t xml:space="preserve"> score</w:t>
      </w:r>
      <w:r w:rsidRPr="004E1979">
        <w:rPr>
          <w:rFonts w:ascii="Times New Roman" w:hAnsi="Times New Roman" w:cs="Times New Roman"/>
          <w:sz w:val="24"/>
          <w:szCs w:val="24"/>
        </w:rPr>
        <w:t xml:space="preserve">, liver cirrhosis, portal hypertension, tumor size, tumor number, treatment for re-recurrent </w:t>
      </w:r>
      <w:r w:rsidR="00741254">
        <w:rPr>
          <w:rFonts w:ascii="Times New Roman" w:hAnsi="Times New Roman" w:cs="Times New Roman"/>
          <w:sz w:val="24"/>
          <w:szCs w:val="24"/>
        </w:rPr>
        <w:t>hepatocellular carcinoma</w:t>
      </w:r>
      <w:r w:rsidRPr="004E1979">
        <w:rPr>
          <w:rFonts w:ascii="Times New Roman" w:hAnsi="Times New Roman" w:cs="Times New Roman"/>
          <w:sz w:val="24"/>
          <w:szCs w:val="24"/>
        </w:rPr>
        <w:t>, time to recurrence, and re-recurrence;</w:t>
      </w:r>
    </w:p>
    <w:p w:rsidR="006B4BF8" w:rsidRPr="004E1979" w:rsidRDefault="006B4BF8" w:rsidP="006B4BF8">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e</w:t>
      </w:r>
      <w:r w:rsidRPr="004E1979">
        <w:rPr>
          <w:rFonts w:ascii="Times New Roman" w:hAnsi="Times New Roman" w:cs="Times New Roman"/>
          <w:sz w:val="24"/>
          <w:szCs w:val="24"/>
        </w:rPr>
        <w:t>A Cox proportional-hazards regression with robust variance estimation after 1:1 propensityscore-matched design;</w:t>
      </w:r>
    </w:p>
    <w:p w:rsidR="00FF6FA0" w:rsidRDefault="006B4BF8" w:rsidP="00FF6FA0">
      <w:pPr>
        <w:spacing w:line="360" w:lineRule="auto"/>
        <w:rPr>
          <w:rFonts w:ascii="Times New Roman" w:hAnsi="Times New Roman" w:cs="Times New Roman"/>
          <w:sz w:val="24"/>
          <w:szCs w:val="24"/>
        </w:rPr>
      </w:pPr>
      <w:r w:rsidRPr="004E1979">
        <w:rPr>
          <w:rFonts w:ascii="Times New Roman" w:hAnsi="Times New Roman" w:cs="Times New Roman"/>
          <w:bCs/>
          <w:sz w:val="24"/>
          <w:szCs w:val="24"/>
          <w:vertAlign w:val="superscript"/>
        </w:rPr>
        <w:t>f</w:t>
      </w:r>
      <w:r w:rsidRPr="004E1979">
        <w:rPr>
          <w:rFonts w:ascii="Times New Roman" w:hAnsi="Times New Roman" w:cs="Times New Roman"/>
          <w:sz w:val="24"/>
          <w:szCs w:val="24"/>
        </w:rPr>
        <w:t>A Cox proportional-hazards regression with robust variance estimation adjusted for inverse probabilityof treatment weighting.</w:t>
      </w:r>
    </w:p>
    <w:p w:rsidR="00975CEC" w:rsidRDefault="00975CEC" w:rsidP="00FF6FA0">
      <w:pPr>
        <w:spacing w:line="360" w:lineRule="auto"/>
        <w:rPr>
          <w:rFonts w:ascii="Times New Roman" w:hAnsi="Times New Roman" w:cs="Times New Roman"/>
          <w:sz w:val="24"/>
          <w:szCs w:val="24"/>
        </w:rPr>
      </w:pPr>
    </w:p>
    <w:p w:rsidR="00C35680" w:rsidRDefault="00C35680" w:rsidP="00FF6FA0">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3413760" cy="2463800"/>
            <wp:effectExtent l="19050" t="0" r="0" b="0"/>
            <wp:docPr id="11" name="图片 11" descr="C:\Users\Administrator\Desktop\待投稿\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待投稿\Fig. S3.tif"/>
                    <pic:cNvPicPr>
                      <a:picLocks noChangeAspect="1" noChangeArrowheads="1"/>
                    </pic:cNvPicPr>
                  </pic:nvPicPr>
                  <pic:blipFill>
                    <a:blip r:embed="rId21" cstate="print"/>
                    <a:srcRect/>
                    <a:stretch>
                      <a:fillRect/>
                    </a:stretch>
                  </pic:blipFill>
                  <pic:spPr bwMode="auto">
                    <a:xfrm>
                      <a:off x="0" y="0"/>
                      <a:ext cx="3413760" cy="2463800"/>
                    </a:xfrm>
                    <a:prstGeom prst="rect">
                      <a:avLst/>
                    </a:prstGeom>
                    <a:noFill/>
                    <a:ln w="9525">
                      <a:noFill/>
                      <a:miter lim="800000"/>
                      <a:headEnd/>
                      <a:tailEnd/>
                    </a:ln>
                  </pic:spPr>
                </pic:pic>
              </a:graphicData>
            </a:graphic>
          </wp:inline>
        </w:drawing>
      </w:r>
    </w:p>
    <w:p w:rsidR="00975CEC" w:rsidRPr="00FF6FA0" w:rsidRDefault="00975CEC" w:rsidP="00975CEC">
      <w:pPr>
        <w:spacing w:line="360" w:lineRule="auto"/>
        <w:rPr>
          <w:rFonts w:ascii="Times New Roman" w:hAnsi="Times New Roman" w:cs="Times New Roman"/>
          <w:sz w:val="24"/>
          <w:szCs w:val="24"/>
        </w:rPr>
      </w:pPr>
      <w:r w:rsidRPr="00D75BAA">
        <w:rPr>
          <w:rFonts w:ascii="Times New Roman" w:hAnsi="Times New Roman" w:cs="Times New Roman"/>
          <w:b/>
          <w:sz w:val="24"/>
          <w:szCs w:val="24"/>
        </w:rPr>
        <w:t xml:space="preserve">Figure </w:t>
      </w:r>
      <w:r>
        <w:rPr>
          <w:rFonts w:ascii="Times New Roman" w:hAnsi="Times New Roman" w:cs="Times New Roman" w:hint="eastAsia"/>
          <w:b/>
          <w:sz w:val="24"/>
          <w:szCs w:val="24"/>
        </w:rPr>
        <w:t>S3</w:t>
      </w:r>
      <w:r w:rsidRPr="00D75BAA">
        <w:rPr>
          <w:rFonts w:ascii="Times New Roman" w:hAnsi="Times New Roman" w:cs="Times New Roman"/>
          <w:b/>
          <w:sz w:val="24"/>
          <w:szCs w:val="24"/>
        </w:rPr>
        <w:t>.</w:t>
      </w:r>
      <w:r w:rsidRPr="004E1979">
        <w:rPr>
          <w:rFonts w:ascii="Times New Roman" w:hAnsi="Times New Roman" w:cs="Times New Roman"/>
          <w:sz w:val="24"/>
          <w:szCs w:val="24"/>
        </w:rPr>
        <w:t xml:space="preserve"> Cumulative </w:t>
      </w:r>
      <w:r>
        <w:rPr>
          <w:rFonts w:ascii="Times New Roman" w:hAnsi="Times New Roman" w:cs="Times New Roman" w:hint="eastAsia"/>
          <w:sz w:val="24"/>
          <w:szCs w:val="24"/>
        </w:rPr>
        <w:t>overall</w:t>
      </w:r>
      <w:r w:rsidR="006E6B6F">
        <w:rPr>
          <w:rFonts w:ascii="Times New Roman" w:hAnsi="Times New Roman" w:cs="Times New Roman" w:hint="eastAsia"/>
          <w:sz w:val="24"/>
          <w:szCs w:val="24"/>
        </w:rPr>
        <w:t xml:space="preserve"> </w:t>
      </w:r>
      <w:r>
        <w:rPr>
          <w:rFonts w:ascii="Times New Roman" w:hAnsi="Times New Roman" w:cs="Times New Roman" w:hint="eastAsia"/>
          <w:sz w:val="24"/>
          <w:szCs w:val="24"/>
        </w:rPr>
        <w:t>s</w:t>
      </w:r>
      <w:r w:rsidRPr="004E1979">
        <w:rPr>
          <w:rFonts w:ascii="Times New Roman" w:hAnsi="Times New Roman" w:cs="Times New Roman"/>
          <w:sz w:val="24"/>
          <w:szCs w:val="24"/>
        </w:rPr>
        <w:t xml:space="preserve">urvival </w:t>
      </w:r>
      <w:r>
        <w:rPr>
          <w:rFonts w:ascii="Times New Roman" w:eastAsia="SimSun" w:hAnsi="Times New Roman" w:cs="Times New Roman" w:hint="eastAsia"/>
          <w:color w:val="000000"/>
          <w:kern w:val="21"/>
          <w:sz w:val="24"/>
        </w:rPr>
        <w:t>from the initial hepatectomy</w:t>
      </w:r>
      <w:r w:rsidR="006E6B6F">
        <w:rPr>
          <w:rFonts w:ascii="Times New Roman" w:hAnsi="Times New Roman" w:cs="Times New Roman" w:hint="eastAsia"/>
          <w:color w:val="000000"/>
          <w:kern w:val="21"/>
          <w:sz w:val="24"/>
        </w:rPr>
        <w:t xml:space="preserve"> </w:t>
      </w:r>
      <w:r w:rsidRPr="004E1979">
        <w:rPr>
          <w:rFonts w:ascii="Times New Roman" w:hAnsi="Times New Roman" w:cs="Times New Roman"/>
          <w:sz w:val="24"/>
          <w:szCs w:val="24"/>
        </w:rPr>
        <w:t xml:space="preserve">of </w:t>
      </w:r>
      <w:r>
        <w:rPr>
          <w:rFonts w:ascii="Times New Roman" w:hAnsi="Times New Roman" w:cs="Times New Roman" w:hint="eastAsia"/>
          <w:sz w:val="24"/>
          <w:szCs w:val="24"/>
        </w:rPr>
        <w:t xml:space="preserve">patients with recurrent </w:t>
      </w:r>
      <w:r w:rsidR="006852AF">
        <w:rPr>
          <w:rFonts w:ascii="Times New Roman" w:hAnsi="Times New Roman" w:cs="Times New Roman"/>
          <w:sz w:val="24"/>
          <w:szCs w:val="24"/>
        </w:rPr>
        <w:t>hepatocellular carcinoma</w:t>
      </w:r>
      <w:r>
        <w:rPr>
          <w:rFonts w:ascii="Times New Roman" w:hAnsi="Times New Roman" w:cs="Times New Roman" w:hint="eastAsia"/>
          <w:sz w:val="24"/>
          <w:szCs w:val="24"/>
        </w:rPr>
        <w:t xml:space="preserve"> within Milan criteria</w:t>
      </w:r>
      <w:r>
        <w:rPr>
          <w:rFonts w:ascii="Times New Roman" w:hAnsi="Times New Roman" w:cs="Times New Roman"/>
          <w:sz w:val="24"/>
          <w:szCs w:val="24"/>
        </w:rPr>
        <w:t>.</w:t>
      </w:r>
    </w:p>
    <w:p w:rsidR="00975CEC" w:rsidRDefault="00975CEC" w:rsidP="00975CEC">
      <w:pPr>
        <w:spacing w:line="360" w:lineRule="auto"/>
        <w:rPr>
          <w:rFonts w:ascii="Times New Roman" w:hAnsi="Times New Roman" w:cs="Times New Roman"/>
          <w:sz w:val="24"/>
          <w:szCs w:val="24"/>
        </w:rPr>
      </w:pPr>
    </w:p>
    <w:p w:rsidR="00630F99" w:rsidRDefault="00630F99" w:rsidP="00975CEC">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343400" cy="3352246"/>
            <wp:effectExtent l="19050" t="0" r="0" b="0"/>
            <wp:docPr id="12" name="图片 12" descr="C:\Users\Administrator\Desktop\待投稿\Fig.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待投稿\Fig. S4.tif"/>
                    <pic:cNvPicPr>
                      <a:picLocks noChangeAspect="1" noChangeArrowheads="1"/>
                    </pic:cNvPicPr>
                  </pic:nvPicPr>
                  <pic:blipFill>
                    <a:blip r:embed="rId22" cstate="print"/>
                    <a:srcRect/>
                    <a:stretch>
                      <a:fillRect/>
                    </a:stretch>
                  </pic:blipFill>
                  <pic:spPr bwMode="auto">
                    <a:xfrm>
                      <a:off x="0" y="0"/>
                      <a:ext cx="4342395" cy="3351470"/>
                    </a:xfrm>
                    <a:prstGeom prst="rect">
                      <a:avLst/>
                    </a:prstGeom>
                    <a:noFill/>
                    <a:ln w="9525">
                      <a:noFill/>
                      <a:miter lim="800000"/>
                      <a:headEnd/>
                      <a:tailEnd/>
                    </a:ln>
                  </pic:spPr>
                </pic:pic>
              </a:graphicData>
            </a:graphic>
          </wp:inline>
        </w:drawing>
      </w:r>
    </w:p>
    <w:p w:rsidR="000B6A00" w:rsidRPr="000B6A00" w:rsidRDefault="00975CEC" w:rsidP="00FF6FA0">
      <w:pPr>
        <w:spacing w:line="360" w:lineRule="auto"/>
        <w:rPr>
          <w:rFonts w:ascii="Times New Roman" w:hAnsi="Times New Roman" w:cs="Times New Roman"/>
          <w:color w:val="000000"/>
          <w:kern w:val="0"/>
          <w:sz w:val="24"/>
          <w:szCs w:val="24"/>
        </w:rPr>
      </w:pPr>
      <w:r w:rsidRPr="00D75BAA">
        <w:rPr>
          <w:rFonts w:ascii="Times New Roman" w:hAnsi="Times New Roman" w:cs="Times New Roman"/>
          <w:b/>
          <w:sz w:val="24"/>
          <w:szCs w:val="24"/>
        </w:rPr>
        <w:t xml:space="preserve">Figure </w:t>
      </w:r>
      <w:r>
        <w:rPr>
          <w:rFonts w:ascii="Times New Roman" w:hAnsi="Times New Roman" w:cs="Times New Roman" w:hint="eastAsia"/>
          <w:b/>
          <w:sz w:val="24"/>
          <w:szCs w:val="24"/>
        </w:rPr>
        <w:t>S4</w:t>
      </w:r>
      <w:r w:rsidRPr="00D75BAA">
        <w:rPr>
          <w:rFonts w:ascii="Times New Roman" w:hAnsi="Times New Roman" w:cs="Times New Roman"/>
          <w:b/>
          <w:sz w:val="24"/>
          <w:szCs w:val="24"/>
        </w:rPr>
        <w:t>.</w:t>
      </w:r>
      <w:r w:rsidR="001E4984">
        <w:rPr>
          <w:rFonts w:ascii="Times New Roman" w:hAnsi="Times New Roman" w:cs="Times New Roman" w:hint="eastAsia"/>
          <w:b/>
          <w:sz w:val="24"/>
          <w:szCs w:val="24"/>
        </w:rPr>
        <w:t xml:space="preserve"> </w:t>
      </w:r>
      <w:r>
        <w:rPr>
          <w:rFonts w:ascii="Times New Roman" w:eastAsia="GuardianTextEgypGR-Regular" w:hAnsi="Times New Roman" w:cs="Times New Roman" w:hint="eastAsia"/>
          <w:color w:val="000000"/>
          <w:kern w:val="0"/>
          <w:sz w:val="24"/>
          <w:szCs w:val="24"/>
        </w:rPr>
        <w:t>Subgroup analysis based on Eastern and Western cohorts.</w:t>
      </w:r>
      <w:r w:rsidR="001E4984">
        <w:rPr>
          <w:rFonts w:ascii="Times New Roman" w:eastAsia="GuardianTextEgypGR-Regular" w:hAnsi="Times New Roman" w:cs="Times New Roman" w:hint="eastAsia"/>
          <w:color w:val="000000"/>
          <w:kern w:val="0"/>
          <w:sz w:val="24"/>
          <w:szCs w:val="24"/>
        </w:rPr>
        <w:t xml:space="preserve"> </w:t>
      </w:r>
      <w:r w:rsidR="006852AF">
        <w:rPr>
          <w:rFonts w:ascii="Times New Roman" w:eastAsia="GuardianTextEgypGR-Regular" w:hAnsi="Times New Roman" w:cs="Times New Roman"/>
          <w:color w:val="000000"/>
          <w:kern w:val="0"/>
          <w:sz w:val="24"/>
          <w:szCs w:val="24"/>
        </w:rPr>
        <w:t>Repeat recurrence-free survival and overall survival were calculated from patients with recurrent hepatocellular carcinoma treated with repeat hepatic resection (rHR) or radiofrequency ablation (RFA).</w:t>
      </w:r>
    </w:p>
    <w:sectPr w:rsidR="000B6A00" w:rsidRPr="000B6A00" w:rsidSect="00120A07">
      <w:footerReference w:type="default" r:id="rId23"/>
      <w:pgSz w:w="12240" w:h="15840"/>
      <w:pgMar w:top="1440" w:right="1800" w:bottom="1440" w:left="1800" w:header="720" w:footer="720" w:gutter="0"/>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8D337" w16cex:dateUtc="2020-07-02T19:42:00Z"/>
  <w16cex:commentExtensible w16cex:durableId="22A8CFEC" w16cex:dateUtc="2020-07-02T19:28:00Z"/>
  <w16cex:commentExtensible w16cex:durableId="22A8D002" w16cex:dateUtc="2020-07-02T19:28:00Z"/>
  <w16cex:commentExtensible w16cex:durableId="22A8C860" w16cex:dateUtc="2020-07-02T18:56:00Z"/>
  <w16cex:commentExtensible w16cex:durableId="22A8C9EC" w16cex:dateUtc="2020-07-02T19:02:00Z"/>
  <w16cex:commentExtensible w16cex:durableId="22A8CA95" w16cex:dateUtc="2020-07-02T19:05:00Z"/>
  <w16cex:commentExtensible w16cex:durableId="22A8CC9A" w16cex:dateUtc="2020-07-02T19:14:00Z"/>
  <w16cex:commentExtensible w16cex:durableId="22A62963" w16cex:dateUtc="2020-06-30T19:13:00Z"/>
  <w16cex:commentExtensible w16cex:durableId="22A62AFB" w16cex:dateUtc="2020-06-30T19:19:00Z"/>
  <w16cex:commentExtensible w16cex:durableId="22A717CF" w16cex:dateUtc="2020-07-01T12:10:00Z"/>
  <w16cex:commentExtensible w16cex:durableId="22A7186E" w16cex:dateUtc="2020-07-01T12:13:00Z"/>
  <w16cex:commentExtensible w16cex:durableId="22A718CF" w16cex:dateUtc="2020-07-01T12:14:00Z"/>
  <w16cex:commentExtensible w16cex:durableId="22A719F3" w16cex:dateUtc="2020-07-01T12:19:00Z"/>
  <w16cex:commentExtensible w16cex:durableId="22A71A8B" w16cex:dateUtc="2020-07-01T12:22:00Z"/>
  <w16cex:commentExtensible w16cex:durableId="22A71B4D" w16cex:dateUtc="2020-07-01T12:25:00Z"/>
  <w16cex:commentExtensible w16cex:durableId="22A71C7C" w16cex:dateUtc="2020-07-01T12:30:00Z"/>
  <w16cex:commentExtensible w16cex:durableId="22A71DFF" w16cex:dateUtc="2020-07-01T12:36:00Z"/>
  <w16cex:commentExtensible w16cex:durableId="22A7201A" w16cex:dateUtc="2020-07-01T12:45:00Z"/>
  <w16cex:commentExtensible w16cex:durableId="22A72220" w16cex:dateUtc="2020-07-01T12:54:00Z"/>
  <w16cex:commentExtensible w16cex:durableId="22A72403" w16cex:dateUtc="2020-07-01T13:02:00Z"/>
  <w16cex:commentExtensible w16cex:durableId="22A72757" w16cex:dateUtc="2020-07-01T13:16:00Z"/>
  <w16cex:commentExtensible w16cex:durableId="22A729A2" w16cex:dateUtc="2020-07-01T13:26:00Z"/>
  <w16cex:commentExtensible w16cex:durableId="22A8D9F6" w16cex:dateUtc="2020-07-02T20:11:00Z"/>
  <w16cex:commentExtensible w16cex:durableId="22A732E3" w16cex:dateUtc="2020-07-01T14:05:00Z"/>
  <w16cex:commentExtensible w16cex:durableId="22A73D2C" w16cex:dateUtc="2020-07-01T14:49:00Z"/>
  <w16cex:commentExtensible w16cex:durableId="22A8E7C1" w16cex:dateUtc="2020-07-02T21:09:00Z"/>
  <w16cex:commentExtensible w16cex:durableId="22A7804E" w16cex:dateUtc="2020-07-01T19:36:00Z"/>
  <w16cex:commentExtensible w16cex:durableId="22A78B9E" w16cex:dateUtc="2020-07-01T20:24:00Z"/>
  <w16cex:commentExtensible w16cex:durableId="22A797E9" w16cex:dateUtc="2020-07-01T21:16:00Z"/>
  <w16cex:commentExtensible w16cex:durableId="22A79B4E" w16cex:dateUtc="2020-07-01T21:31:00Z"/>
  <w16cex:commentExtensible w16cex:durableId="22A8F17C" w16cex:dateUtc="2020-07-02T21:51:00Z"/>
  <w16cex:commentExtensible w16cex:durableId="22A8F1F5" w16cex:dateUtc="2020-07-02T21:53:00Z"/>
  <w16cex:commentExtensible w16cex:durableId="22A85C5B" w16cex:dateUtc="2020-07-02T11:15:00Z"/>
  <w16cex:commentExtensible w16cex:durableId="22A86379" w16cex:dateUtc="2020-07-02T11:45:00Z"/>
  <w16cex:commentExtensible w16cex:durableId="22A86450" w16cex:dateUtc="2020-07-02T11:49:00Z"/>
  <w16cex:commentExtensible w16cex:durableId="22A8C347" w16cex:dateUtc="2020-07-02T18:34:00Z"/>
  <w16cex:commentExtensible w16cex:durableId="22A8C4C9" w16cex:dateUtc="2020-07-02T18:40:00Z"/>
  <w16cex:commentExtensible w16cex:durableId="22A8C5CE" w16cex:dateUtc="2020-07-02T18:45:00Z"/>
  <w16cex:commentExtensible w16cex:durableId="22A8C70D" w16cex:dateUtc="2020-07-02T18:50:00Z"/>
  <w16cex:commentExtensible w16cex:durableId="22A78F76" w16cex:dateUtc="2020-07-01T20:40:00Z"/>
  <w16cex:commentExtensible w16cex:durableId="22A79265" w16cex:dateUtc="2020-07-01T20:53:00Z"/>
  <w16cex:commentExtensible w16cex:durableId="22A7927C" w16cex:dateUtc="2020-07-01T20:53:00Z"/>
  <w16cex:commentExtensible w16cex:durableId="22A79270" w16cex:dateUtc="2020-07-01T20:53:00Z"/>
  <w16cex:commentExtensible w16cex:durableId="22A795FD" w16cex:dateUtc="2020-07-01T21:08:00Z"/>
  <w16cex:commentExtensible w16cex:durableId="22A7973B" w16cex:dateUtc="2020-07-01T21:14:00Z"/>
  <w16cex:commentExtensible w16cex:durableId="22A79922" w16cex:dateUtc="2020-07-01T21:22:00Z"/>
  <w16cex:commentExtensible w16cex:durableId="22A79973" w16cex:dateUtc="2020-07-01T21:23:00Z"/>
  <w16cex:commentExtensible w16cex:durableId="22A79A59" w16cex:dateUtc="2020-07-01T2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A9D2A2" w16cid:durableId="22A8D337"/>
  <w16cid:commentId w16cid:paraId="2805F0E7" w16cid:durableId="22A8CFEC"/>
  <w16cid:commentId w16cid:paraId="3092E242" w16cid:durableId="22A8D002"/>
  <w16cid:commentId w16cid:paraId="641E2120" w16cid:durableId="22A965A4"/>
  <w16cid:commentId w16cid:paraId="7BA154A3" w16cid:durableId="22A9672B"/>
  <w16cid:commentId w16cid:paraId="127DCD08" w16cid:durableId="22A9664F"/>
  <w16cid:commentId w16cid:paraId="76119FB1" w16cid:durableId="22A8C860"/>
  <w16cid:commentId w16cid:paraId="4F678CF8" w16cid:durableId="22A96689"/>
  <w16cid:commentId w16cid:paraId="1E484294" w16cid:durableId="22A966AA"/>
  <w16cid:commentId w16cid:paraId="4607B5C7" w16cid:durableId="22A8C9EC"/>
  <w16cid:commentId w16cid:paraId="61B172BA" w16cid:durableId="22A8CA95"/>
  <w16cid:commentId w16cid:paraId="227B13D8" w16cid:durableId="22A8CC9A"/>
  <w16cid:commentId w16cid:paraId="63AA61C5" w16cid:durableId="22A968F8"/>
  <w16cid:commentId w16cid:paraId="40E3E914" w16cid:durableId="22A96968"/>
  <w16cid:commentId w16cid:paraId="467DC3A3" w16cid:durableId="22A96A89"/>
  <w16cid:commentId w16cid:paraId="4E84532D" w16cid:durableId="22A62963"/>
  <w16cid:commentId w16cid:paraId="0A9144C1" w16cid:durableId="22A62AFB"/>
  <w16cid:commentId w16cid:paraId="14AF527C" w16cid:durableId="22A717CF"/>
  <w16cid:commentId w16cid:paraId="1F3DC9B4" w16cid:durableId="22A7186E"/>
  <w16cid:commentId w16cid:paraId="27CA2087" w16cid:durableId="22A718CF"/>
  <w16cid:commentId w16cid:paraId="0FA581A7" w16cid:durableId="22A719F3"/>
  <w16cid:commentId w16cid:paraId="07692011" w16cid:durableId="22A71A8B"/>
  <w16cid:commentId w16cid:paraId="1795BFFC" w16cid:durableId="22A71B4D"/>
  <w16cid:commentId w16cid:paraId="65078C1B" w16cid:durableId="22A71C7C"/>
  <w16cid:commentId w16cid:paraId="6EA6161D" w16cid:durableId="22A71DFF"/>
  <w16cid:commentId w16cid:paraId="42E313CC" w16cid:durableId="22A7201A"/>
  <w16cid:commentId w16cid:paraId="40E4E17E" w16cid:durableId="22A72220"/>
  <w16cid:commentId w16cid:paraId="5836112C" w16cid:durableId="22A72403"/>
  <w16cid:commentId w16cid:paraId="4A16AC52" w16cid:durableId="22A72757"/>
  <w16cid:commentId w16cid:paraId="05324404" w16cid:durableId="22A971A0"/>
  <w16cid:commentId w16cid:paraId="74201D1E" w16cid:durableId="22A729A2"/>
  <w16cid:commentId w16cid:paraId="1B41FB64" w16cid:durableId="22A97266"/>
  <w16cid:commentId w16cid:paraId="59E41523" w16cid:durableId="22A972F4"/>
  <w16cid:commentId w16cid:paraId="7FA8D430" w16cid:durableId="22A9732B"/>
  <w16cid:commentId w16cid:paraId="564F95D8" w16cid:durableId="22A8D9F6"/>
  <w16cid:commentId w16cid:paraId="412A5D33" w16cid:durableId="22A732E3"/>
  <w16cid:commentId w16cid:paraId="359DDD01" w16cid:durableId="22A7804E"/>
  <w16cid:commentId w16cid:paraId="087D74F3" w16cid:durableId="22A978E6"/>
  <w16cid:commentId w16cid:paraId="5F61FFAE" w16cid:durableId="22A78B9E"/>
  <w16cid:commentId w16cid:paraId="0B84B7C0" w16cid:durableId="22A979C8"/>
  <w16cid:commentId w16cid:paraId="363844C5" w16cid:durableId="22A97A94"/>
  <w16cid:commentId w16cid:paraId="2969EEB0" w16cid:durableId="22A97B8A"/>
  <w16cid:commentId w16cid:paraId="41589636" w16cid:durableId="22A97BF9"/>
  <w16cid:commentId w16cid:paraId="5A05897A" w16cid:durableId="22A97C33"/>
  <w16cid:commentId w16cid:paraId="7B984A6E" w16cid:durableId="22A797E9"/>
  <w16cid:commentId w16cid:paraId="6E6EF12E" w16cid:durableId="22A79B4E"/>
  <w16cid:commentId w16cid:paraId="21F19AB0" w16cid:durableId="22A97D8E"/>
  <w16cid:commentId w16cid:paraId="0630FA46" w16cid:durableId="22A97E7F"/>
  <w16cid:commentId w16cid:paraId="1177718F" w16cid:durableId="22A97E0C"/>
  <w16cid:commentId w16cid:paraId="5BA35857" w16cid:durableId="22A97DCF"/>
  <w16cid:commentId w16cid:paraId="0B5F5145" w16cid:durableId="22A8F1F5"/>
  <w16cid:commentId w16cid:paraId="0DC10B0F" w16cid:durableId="22A85C5B"/>
  <w16cid:commentId w16cid:paraId="13F68281" w16cid:durableId="22A982F9"/>
  <w16cid:commentId w16cid:paraId="1CA33C57" w16cid:durableId="22A98244"/>
  <w16cid:commentId w16cid:paraId="73E52A9F" w16cid:durableId="22A98394"/>
  <w16cid:commentId w16cid:paraId="16DC3457" w16cid:durableId="22A983D9"/>
  <w16cid:commentId w16cid:paraId="4DCCA4CF" w16cid:durableId="22A9844C"/>
  <w16cid:commentId w16cid:paraId="4AA27FEC" w16cid:durableId="22A86379"/>
  <w16cid:commentId w16cid:paraId="029BA1CF" w16cid:durableId="22A86450"/>
  <w16cid:commentId w16cid:paraId="74FB5052" w16cid:durableId="22A987AE"/>
  <w16cid:commentId w16cid:paraId="40D407CA" w16cid:durableId="22A8C347"/>
  <w16cid:commentId w16cid:paraId="5462673C" w16cid:durableId="22A987D4"/>
  <w16cid:commentId w16cid:paraId="609751B5" w16cid:durableId="22A8C4C9"/>
  <w16cid:commentId w16cid:paraId="5045B5C5" w16cid:durableId="22A988AF"/>
  <w16cid:commentId w16cid:paraId="3D1AF5FD" w16cid:durableId="22A8C5CE"/>
  <w16cid:commentId w16cid:paraId="2083C4EE" w16cid:durableId="22A98993"/>
  <w16cid:commentId w16cid:paraId="5D06E252" w16cid:durableId="22A989AA"/>
  <w16cid:commentId w16cid:paraId="13D38E7F" w16cid:durableId="22A989D0"/>
  <w16cid:commentId w16cid:paraId="7DB8BC35" w16cid:durableId="22A8C70D"/>
  <w16cid:commentId w16cid:paraId="2C7821E7" w16cid:durableId="22A98B84"/>
  <w16cid:commentId w16cid:paraId="0D6378F1" w16cid:durableId="22A78F76"/>
  <w16cid:commentId w16cid:paraId="638EADFE" w16cid:durableId="22A98C40"/>
  <w16cid:commentId w16cid:paraId="7E94C4B3" w16cid:durableId="22A79265"/>
  <w16cid:commentId w16cid:paraId="313A1D7E" w16cid:durableId="22A98C4A"/>
  <w16cid:commentId w16cid:paraId="6BDF473A" w16cid:durableId="22A7927C"/>
  <w16cid:commentId w16cid:paraId="003F2322" w16cid:durableId="22A98C66"/>
  <w16cid:commentId w16cid:paraId="5181B661" w16cid:durableId="22A79270"/>
  <w16cid:commentId w16cid:paraId="6484BBEA" w16cid:durableId="22A795FD"/>
  <w16cid:commentId w16cid:paraId="5DFF7912" w16cid:durableId="22A98C7C"/>
  <w16cid:commentId w16cid:paraId="4DDA583D" w16cid:durableId="22A7973B"/>
  <w16cid:commentId w16cid:paraId="16FC0DEF" w16cid:durableId="22A98DCD"/>
  <w16cid:commentId w16cid:paraId="1C9885B6" w16cid:durableId="22A98EE0"/>
  <w16cid:commentId w16cid:paraId="72CAD581" w16cid:durableId="22A79922"/>
  <w16cid:commentId w16cid:paraId="102AD71A" w16cid:durableId="22A79973"/>
  <w16cid:commentId w16cid:paraId="049DD5AB" w16cid:durableId="22A79A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C24" w:rsidRDefault="00BB6C24" w:rsidP="00554347">
      <w:r>
        <w:separator/>
      </w:r>
    </w:p>
  </w:endnote>
  <w:endnote w:type="continuationSeparator" w:id="0">
    <w:p w:rsidR="00BB6C24" w:rsidRDefault="00BB6C24" w:rsidP="0055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00"/>
    <w:family w:val="roman"/>
    <w:notTrueType/>
    <w:pitch w:val="default"/>
  </w:font>
  <w:font w:name="Helvetica Neue LT Pro">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ATBasilia-Roman">
    <w:altName w:val="Times New Roman"/>
    <w:panose1 w:val="00000000000000000000"/>
    <w:charset w:val="00"/>
    <w:family w:val="roman"/>
    <w:notTrueType/>
    <w:pitch w:val="default"/>
  </w:font>
  <w:font w:name="AdvGulliv-R">
    <w:altName w:val="Times New Roman"/>
    <w:panose1 w:val="00000000000000000000"/>
    <w:charset w:val="00"/>
    <w:family w:val="roman"/>
    <w:notTrueType/>
    <w:pitch w:val="default"/>
  </w:font>
  <w:font w:name="OTNEJMQuadraat">
    <w:panose1 w:val="00000000000000000000"/>
    <w:charset w:val="00"/>
    <w:family w:val="roman"/>
    <w:notTrueType/>
    <w:pitch w:val="default"/>
  </w:font>
  <w:font w:name="GuardianTextEgypGR-Regular">
    <w:altName w:val="Times New Roman"/>
    <w:panose1 w:val="00000000000000000000"/>
    <w:charset w:val="00"/>
    <w:family w:val="roman"/>
    <w:notTrueType/>
    <w:pitch w:val="default"/>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Rotisser">
    <w:altName w:val="Times New Roman"/>
    <w:panose1 w:val="00000000000000000000"/>
    <w:charset w:val="00"/>
    <w:family w:val="roman"/>
    <w:notTrueType/>
    <w:pitch w:val="default"/>
  </w:font>
  <w:font w:name="GuardianSansGR-Regular">
    <w:altName w:val="Times New Roman"/>
    <w:panose1 w:val="00000000000000000000"/>
    <w:charset w:val="00"/>
    <w:family w:val="roman"/>
    <w:notTrueType/>
    <w:pitch w:val="default"/>
  </w:font>
  <w:font w:name="GuardianTextEgyp-RegularIt">
    <w:panose1 w:val="00000000000000000000"/>
    <w:charset w:val="00"/>
    <w:family w:val="roman"/>
    <w:notTrueType/>
    <w:pitch w:val="default"/>
  </w:font>
  <w:font w:name="AdvOT1ef757c0+fb">
    <w:panose1 w:val="00000000000000000000"/>
    <w:charset w:val="00"/>
    <w:family w:val="roman"/>
    <w:notTrueType/>
    <w:pitch w:val="default"/>
  </w:font>
  <w:font w:name="Times-Roman">
    <w:panose1 w:val="00000000000000000000"/>
    <w:charset w:val="00"/>
    <w:family w:val="roman"/>
    <w:notTrueType/>
    <w:pitch w:val="default"/>
  </w:font>
  <w:font w:name="GuardianAgateSans1GR-Regular">
    <w:altName w:val="Times New Roman"/>
    <w:panose1 w:val="00000000000000000000"/>
    <w:charset w:val="00"/>
    <w:family w:val="roman"/>
    <w:notTrueType/>
    <w:pitch w:val="default"/>
  </w:font>
  <w:font w:name="AdvTimes">
    <w:panose1 w:val="00000000000000000000"/>
    <w:charset w:val="00"/>
    <w:family w:val="roman"/>
    <w:notTrueType/>
    <w:pitch w:val="default"/>
  </w:font>
  <w:font w:name="AdvP7BEB">
    <w:panose1 w:val="00000000000000000000"/>
    <w:charset w:val="00"/>
    <w:family w:val="roman"/>
    <w:notTrueType/>
    <w:pitch w:val="default"/>
  </w:font>
  <w:font w:name="AdvP41153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53176"/>
      <w:docPartObj>
        <w:docPartGallery w:val="Page Numbers (Bottom of Page)"/>
        <w:docPartUnique/>
      </w:docPartObj>
    </w:sdtPr>
    <w:sdtEndPr/>
    <w:sdtContent>
      <w:sdt>
        <w:sdtPr>
          <w:id w:val="171357217"/>
          <w:docPartObj>
            <w:docPartGallery w:val="Page Numbers (Top of Page)"/>
            <w:docPartUnique/>
          </w:docPartObj>
        </w:sdtPr>
        <w:sdtEndPr/>
        <w:sdtContent>
          <w:p w:rsidR="002B05C1" w:rsidRDefault="00583F7C">
            <w:pPr>
              <w:pStyle w:val="Footer"/>
              <w:jc w:val="center"/>
            </w:pPr>
            <w:r>
              <w:rPr>
                <w:b/>
                <w:sz w:val="24"/>
                <w:szCs w:val="24"/>
              </w:rPr>
              <w:fldChar w:fldCharType="begin"/>
            </w:r>
            <w:r w:rsidR="002B05C1">
              <w:rPr>
                <w:b/>
              </w:rPr>
              <w:instrText>PAGE</w:instrText>
            </w:r>
            <w:r>
              <w:rPr>
                <w:b/>
                <w:sz w:val="24"/>
                <w:szCs w:val="24"/>
              </w:rPr>
              <w:fldChar w:fldCharType="separate"/>
            </w:r>
            <w:r w:rsidR="00BB6C24">
              <w:rPr>
                <w:b/>
                <w:noProof/>
              </w:rPr>
              <w:t>1</w:t>
            </w:r>
            <w:r>
              <w:rPr>
                <w:b/>
                <w:sz w:val="24"/>
                <w:szCs w:val="24"/>
              </w:rPr>
              <w:fldChar w:fldCharType="end"/>
            </w:r>
            <w:r w:rsidR="002B05C1">
              <w:rPr>
                <w:lang w:val="zh-CN"/>
              </w:rPr>
              <w:t xml:space="preserve"> / </w:t>
            </w:r>
            <w:r>
              <w:rPr>
                <w:b/>
                <w:sz w:val="24"/>
                <w:szCs w:val="24"/>
              </w:rPr>
              <w:fldChar w:fldCharType="begin"/>
            </w:r>
            <w:r w:rsidR="002B05C1">
              <w:rPr>
                <w:b/>
              </w:rPr>
              <w:instrText>NUMPAGES</w:instrText>
            </w:r>
            <w:r>
              <w:rPr>
                <w:b/>
                <w:sz w:val="24"/>
                <w:szCs w:val="24"/>
              </w:rPr>
              <w:fldChar w:fldCharType="separate"/>
            </w:r>
            <w:r w:rsidR="00BB6C24">
              <w:rPr>
                <w:b/>
                <w:noProof/>
              </w:rPr>
              <w:t>1</w:t>
            </w:r>
            <w:r>
              <w:rPr>
                <w:b/>
                <w:sz w:val="24"/>
                <w:szCs w:val="24"/>
              </w:rPr>
              <w:fldChar w:fldCharType="end"/>
            </w:r>
          </w:p>
        </w:sdtContent>
      </w:sdt>
    </w:sdtContent>
  </w:sdt>
  <w:p w:rsidR="002B05C1" w:rsidRDefault="002B0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C24" w:rsidRDefault="00BB6C24" w:rsidP="00554347">
      <w:r>
        <w:separator/>
      </w:r>
    </w:p>
  </w:footnote>
  <w:footnote w:type="continuationSeparator" w:id="0">
    <w:p w:rsidR="00BB6C24" w:rsidRDefault="00BB6C24" w:rsidP="00554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32953"/>
    <w:multiLevelType w:val="hybridMultilevel"/>
    <w:tmpl w:val="17461984"/>
    <w:lvl w:ilvl="0" w:tplc="52643142">
      <w:start w:val="1"/>
      <w:numFmt w:val="bullet"/>
      <w:lvlText w:val="•"/>
      <w:lvlJc w:val="left"/>
      <w:pPr>
        <w:tabs>
          <w:tab w:val="num" w:pos="720"/>
        </w:tabs>
        <w:ind w:left="720" w:hanging="360"/>
      </w:pPr>
      <w:rPr>
        <w:rFonts w:ascii="Arial" w:hAnsi="Arial" w:hint="default"/>
      </w:rPr>
    </w:lvl>
    <w:lvl w:ilvl="1" w:tplc="195C2BA6" w:tentative="1">
      <w:start w:val="1"/>
      <w:numFmt w:val="bullet"/>
      <w:lvlText w:val="•"/>
      <w:lvlJc w:val="left"/>
      <w:pPr>
        <w:tabs>
          <w:tab w:val="num" w:pos="1440"/>
        </w:tabs>
        <w:ind w:left="1440" w:hanging="360"/>
      </w:pPr>
      <w:rPr>
        <w:rFonts w:ascii="Arial" w:hAnsi="Arial" w:hint="default"/>
      </w:rPr>
    </w:lvl>
    <w:lvl w:ilvl="2" w:tplc="C5A6F80C" w:tentative="1">
      <w:start w:val="1"/>
      <w:numFmt w:val="bullet"/>
      <w:lvlText w:val="•"/>
      <w:lvlJc w:val="left"/>
      <w:pPr>
        <w:tabs>
          <w:tab w:val="num" w:pos="2160"/>
        </w:tabs>
        <w:ind w:left="2160" w:hanging="360"/>
      </w:pPr>
      <w:rPr>
        <w:rFonts w:ascii="Arial" w:hAnsi="Arial" w:hint="default"/>
      </w:rPr>
    </w:lvl>
    <w:lvl w:ilvl="3" w:tplc="A6CEC174" w:tentative="1">
      <w:start w:val="1"/>
      <w:numFmt w:val="bullet"/>
      <w:lvlText w:val="•"/>
      <w:lvlJc w:val="left"/>
      <w:pPr>
        <w:tabs>
          <w:tab w:val="num" w:pos="2880"/>
        </w:tabs>
        <w:ind w:left="2880" w:hanging="360"/>
      </w:pPr>
      <w:rPr>
        <w:rFonts w:ascii="Arial" w:hAnsi="Arial" w:hint="default"/>
      </w:rPr>
    </w:lvl>
    <w:lvl w:ilvl="4" w:tplc="F5182310" w:tentative="1">
      <w:start w:val="1"/>
      <w:numFmt w:val="bullet"/>
      <w:lvlText w:val="•"/>
      <w:lvlJc w:val="left"/>
      <w:pPr>
        <w:tabs>
          <w:tab w:val="num" w:pos="3600"/>
        </w:tabs>
        <w:ind w:left="3600" w:hanging="360"/>
      </w:pPr>
      <w:rPr>
        <w:rFonts w:ascii="Arial" w:hAnsi="Arial" w:hint="default"/>
      </w:rPr>
    </w:lvl>
    <w:lvl w:ilvl="5" w:tplc="90B4F206" w:tentative="1">
      <w:start w:val="1"/>
      <w:numFmt w:val="bullet"/>
      <w:lvlText w:val="•"/>
      <w:lvlJc w:val="left"/>
      <w:pPr>
        <w:tabs>
          <w:tab w:val="num" w:pos="4320"/>
        </w:tabs>
        <w:ind w:left="4320" w:hanging="360"/>
      </w:pPr>
      <w:rPr>
        <w:rFonts w:ascii="Arial" w:hAnsi="Arial" w:hint="default"/>
      </w:rPr>
    </w:lvl>
    <w:lvl w:ilvl="6" w:tplc="70DE775E" w:tentative="1">
      <w:start w:val="1"/>
      <w:numFmt w:val="bullet"/>
      <w:lvlText w:val="•"/>
      <w:lvlJc w:val="left"/>
      <w:pPr>
        <w:tabs>
          <w:tab w:val="num" w:pos="5040"/>
        </w:tabs>
        <w:ind w:left="5040" w:hanging="360"/>
      </w:pPr>
      <w:rPr>
        <w:rFonts w:ascii="Arial" w:hAnsi="Arial" w:hint="default"/>
      </w:rPr>
    </w:lvl>
    <w:lvl w:ilvl="7" w:tplc="DE5ABDDA" w:tentative="1">
      <w:start w:val="1"/>
      <w:numFmt w:val="bullet"/>
      <w:lvlText w:val="•"/>
      <w:lvlJc w:val="left"/>
      <w:pPr>
        <w:tabs>
          <w:tab w:val="num" w:pos="5760"/>
        </w:tabs>
        <w:ind w:left="5760" w:hanging="360"/>
      </w:pPr>
      <w:rPr>
        <w:rFonts w:ascii="Arial" w:hAnsi="Arial" w:hint="default"/>
      </w:rPr>
    </w:lvl>
    <w:lvl w:ilvl="8" w:tplc="F14CB0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1614D4"/>
    <w:multiLevelType w:val="multilevel"/>
    <w:tmpl w:val="7704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103A04"/>
    <w:multiLevelType w:val="hybridMultilevel"/>
    <w:tmpl w:val="D00A90E8"/>
    <w:lvl w:ilvl="0" w:tplc="7984382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DEB153B"/>
    <w:multiLevelType w:val="hybridMultilevel"/>
    <w:tmpl w:val="76202CCA"/>
    <w:lvl w:ilvl="0" w:tplc="CB76FAB8">
      <w:start w:val="1"/>
      <w:numFmt w:val="bullet"/>
      <w:lvlText w:val="•"/>
      <w:lvlJc w:val="left"/>
      <w:pPr>
        <w:tabs>
          <w:tab w:val="num" w:pos="720"/>
        </w:tabs>
        <w:ind w:left="720" w:hanging="360"/>
      </w:pPr>
      <w:rPr>
        <w:rFonts w:ascii="Arial" w:hAnsi="Arial" w:hint="default"/>
      </w:rPr>
    </w:lvl>
    <w:lvl w:ilvl="1" w:tplc="1C6A746E" w:tentative="1">
      <w:start w:val="1"/>
      <w:numFmt w:val="bullet"/>
      <w:lvlText w:val="•"/>
      <w:lvlJc w:val="left"/>
      <w:pPr>
        <w:tabs>
          <w:tab w:val="num" w:pos="1440"/>
        </w:tabs>
        <w:ind w:left="1440" w:hanging="360"/>
      </w:pPr>
      <w:rPr>
        <w:rFonts w:ascii="Arial" w:hAnsi="Arial" w:hint="default"/>
      </w:rPr>
    </w:lvl>
    <w:lvl w:ilvl="2" w:tplc="16BC7A88" w:tentative="1">
      <w:start w:val="1"/>
      <w:numFmt w:val="bullet"/>
      <w:lvlText w:val="•"/>
      <w:lvlJc w:val="left"/>
      <w:pPr>
        <w:tabs>
          <w:tab w:val="num" w:pos="2160"/>
        </w:tabs>
        <w:ind w:left="2160" w:hanging="360"/>
      </w:pPr>
      <w:rPr>
        <w:rFonts w:ascii="Arial" w:hAnsi="Arial" w:hint="default"/>
      </w:rPr>
    </w:lvl>
    <w:lvl w:ilvl="3" w:tplc="2B8AA3B0" w:tentative="1">
      <w:start w:val="1"/>
      <w:numFmt w:val="bullet"/>
      <w:lvlText w:val="•"/>
      <w:lvlJc w:val="left"/>
      <w:pPr>
        <w:tabs>
          <w:tab w:val="num" w:pos="2880"/>
        </w:tabs>
        <w:ind w:left="2880" w:hanging="360"/>
      </w:pPr>
      <w:rPr>
        <w:rFonts w:ascii="Arial" w:hAnsi="Arial" w:hint="default"/>
      </w:rPr>
    </w:lvl>
    <w:lvl w:ilvl="4" w:tplc="24E8295C" w:tentative="1">
      <w:start w:val="1"/>
      <w:numFmt w:val="bullet"/>
      <w:lvlText w:val="•"/>
      <w:lvlJc w:val="left"/>
      <w:pPr>
        <w:tabs>
          <w:tab w:val="num" w:pos="3600"/>
        </w:tabs>
        <w:ind w:left="3600" w:hanging="360"/>
      </w:pPr>
      <w:rPr>
        <w:rFonts w:ascii="Arial" w:hAnsi="Arial" w:hint="default"/>
      </w:rPr>
    </w:lvl>
    <w:lvl w:ilvl="5" w:tplc="26A025A8" w:tentative="1">
      <w:start w:val="1"/>
      <w:numFmt w:val="bullet"/>
      <w:lvlText w:val="•"/>
      <w:lvlJc w:val="left"/>
      <w:pPr>
        <w:tabs>
          <w:tab w:val="num" w:pos="4320"/>
        </w:tabs>
        <w:ind w:left="4320" w:hanging="360"/>
      </w:pPr>
      <w:rPr>
        <w:rFonts w:ascii="Arial" w:hAnsi="Arial" w:hint="default"/>
      </w:rPr>
    </w:lvl>
    <w:lvl w:ilvl="6" w:tplc="1D5A7E56" w:tentative="1">
      <w:start w:val="1"/>
      <w:numFmt w:val="bullet"/>
      <w:lvlText w:val="•"/>
      <w:lvlJc w:val="left"/>
      <w:pPr>
        <w:tabs>
          <w:tab w:val="num" w:pos="5040"/>
        </w:tabs>
        <w:ind w:left="5040" w:hanging="360"/>
      </w:pPr>
      <w:rPr>
        <w:rFonts w:ascii="Arial" w:hAnsi="Arial" w:hint="default"/>
      </w:rPr>
    </w:lvl>
    <w:lvl w:ilvl="7" w:tplc="1608A6B6" w:tentative="1">
      <w:start w:val="1"/>
      <w:numFmt w:val="bullet"/>
      <w:lvlText w:val="•"/>
      <w:lvlJc w:val="left"/>
      <w:pPr>
        <w:tabs>
          <w:tab w:val="num" w:pos="5760"/>
        </w:tabs>
        <w:ind w:left="5760" w:hanging="360"/>
      </w:pPr>
      <w:rPr>
        <w:rFonts w:ascii="Arial" w:hAnsi="Arial" w:hint="default"/>
      </w:rPr>
    </w:lvl>
    <w:lvl w:ilvl="8" w:tplc="440265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1B3271C"/>
    <w:multiLevelType w:val="multilevel"/>
    <w:tmpl w:val="2F2C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oNotDisplayPageBoundaries/>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d2pw0dea5rxf6eaprxx9fsmddervat0z2z9&quot;&gt;My EndNote Library&lt;record-ids&gt;&lt;item&gt;1&lt;/item&gt;&lt;item&gt;4&lt;/item&gt;&lt;item&gt;14&lt;/item&gt;&lt;item&gt;18&lt;/item&gt;&lt;item&gt;19&lt;/item&gt;&lt;item&gt;20&lt;/item&gt;&lt;item&gt;25&lt;/item&gt;&lt;item&gt;31&lt;/item&gt;&lt;item&gt;34&lt;/item&gt;&lt;item&gt;38&lt;/item&gt;&lt;item&gt;43&lt;/item&gt;&lt;item&gt;44&lt;/item&gt;&lt;item&gt;45&lt;/item&gt;&lt;item&gt;46&lt;/item&gt;&lt;item&gt;47&lt;/item&gt;&lt;item&gt;48&lt;/item&gt;&lt;item&gt;50&lt;/item&gt;&lt;item&gt;51&lt;/item&gt;&lt;item&gt;52&lt;/item&gt;&lt;item&gt;53&lt;/item&gt;&lt;item&gt;54&lt;/item&gt;&lt;item&gt;56&lt;/item&gt;&lt;item&gt;57&lt;/item&gt;&lt;item&gt;58&lt;/item&gt;&lt;item&gt;59&lt;/item&gt;&lt;item&gt;60&lt;/item&gt;&lt;item&gt;61&lt;/item&gt;&lt;item&gt;62&lt;/item&gt;&lt;item&gt;63&lt;/item&gt;&lt;item&gt;64&lt;/item&gt;&lt;item&gt;65&lt;/item&gt;&lt;item&gt;66&lt;/item&gt;&lt;item&gt;67&lt;/item&gt;&lt;item&gt;71&lt;/item&gt;&lt;item&gt;72&lt;/item&gt;&lt;item&gt;73&lt;/item&gt;&lt;item&gt;74&lt;/item&gt;&lt;item&gt;75&lt;/item&gt;&lt;item&gt;76&lt;/item&gt;&lt;item&gt;77&lt;/item&gt;&lt;item&gt;78&lt;/item&gt;&lt;item&gt;79&lt;/item&gt;&lt;item&gt;81&lt;/item&gt;&lt;item&gt;82&lt;/item&gt;&lt;item&gt;85&lt;/item&gt;&lt;item&gt;86&lt;/item&gt;&lt;item&gt;87&lt;/item&gt;&lt;item&gt;88&lt;/item&gt;&lt;item&gt;89&lt;/item&gt;&lt;item&gt;90&lt;/item&gt;&lt;item&gt;91&lt;/item&gt;&lt;item&gt;92&lt;/item&gt;&lt;item&gt;93&lt;/item&gt;&lt;item&gt;94&lt;/item&gt;&lt;item&gt;95&lt;/item&gt;&lt;item&gt;96&lt;/item&gt;&lt;item&gt;97&lt;/item&gt;&lt;/record-ids&gt;&lt;/item&gt;&lt;/Libraries&gt;"/>
  </w:docVars>
  <w:rsids>
    <w:rsidRoot w:val="00554347"/>
    <w:rsid w:val="000001EA"/>
    <w:rsid w:val="00000459"/>
    <w:rsid w:val="00001D40"/>
    <w:rsid w:val="000045F9"/>
    <w:rsid w:val="00005736"/>
    <w:rsid w:val="00006199"/>
    <w:rsid w:val="00006279"/>
    <w:rsid w:val="000064C0"/>
    <w:rsid w:val="00006F57"/>
    <w:rsid w:val="00010C32"/>
    <w:rsid w:val="0001259D"/>
    <w:rsid w:val="000130B2"/>
    <w:rsid w:val="00014640"/>
    <w:rsid w:val="00014C82"/>
    <w:rsid w:val="00016320"/>
    <w:rsid w:val="00022CA5"/>
    <w:rsid w:val="00022E3A"/>
    <w:rsid w:val="000231C8"/>
    <w:rsid w:val="00024817"/>
    <w:rsid w:val="00024943"/>
    <w:rsid w:val="0002497D"/>
    <w:rsid w:val="00024A71"/>
    <w:rsid w:val="00026260"/>
    <w:rsid w:val="000268C1"/>
    <w:rsid w:val="00027606"/>
    <w:rsid w:val="000310D0"/>
    <w:rsid w:val="00031263"/>
    <w:rsid w:val="000324E8"/>
    <w:rsid w:val="00032975"/>
    <w:rsid w:val="00033226"/>
    <w:rsid w:val="00033267"/>
    <w:rsid w:val="000334D0"/>
    <w:rsid w:val="00033A39"/>
    <w:rsid w:val="0003472B"/>
    <w:rsid w:val="000367B2"/>
    <w:rsid w:val="000369FF"/>
    <w:rsid w:val="00037281"/>
    <w:rsid w:val="000379BC"/>
    <w:rsid w:val="00037A01"/>
    <w:rsid w:val="00037EDD"/>
    <w:rsid w:val="00041301"/>
    <w:rsid w:val="00042640"/>
    <w:rsid w:val="00042B18"/>
    <w:rsid w:val="0004405F"/>
    <w:rsid w:val="000441FB"/>
    <w:rsid w:val="000445A8"/>
    <w:rsid w:val="0004576D"/>
    <w:rsid w:val="00045B58"/>
    <w:rsid w:val="000473F1"/>
    <w:rsid w:val="0005157F"/>
    <w:rsid w:val="00051869"/>
    <w:rsid w:val="00051FBC"/>
    <w:rsid w:val="0005251F"/>
    <w:rsid w:val="00053001"/>
    <w:rsid w:val="00053EAF"/>
    <w:rsid w:val="00054234"/>
    <w:rsid w:val="00056130"/>
    <w:rsid w:val="00056D8E"/>
    <w:rsid w:val="00057654"/>
    <w:rsid w:val="00060455"/>
    <w:rsid w:val="000607D9"/>
    <w:rsid w:val="000608AE"/>
    <w:rsid w:val="00062BFF"/>
    <w:rsid w:val="0006351B"/>
    <w:rsid w:val="00064421"/>
    <w:rsid w:val="00064922"/>
    <w:rsid w:val="00065229"/>
    <w:rsid w:val="000659D9"/>
    <w:rsid w:val="00066B3F"/>
    <w:rsid w:val="00066E0C"/>
    <w:rsid w:val="000707EC"/>
    <w:rsid w:val="00071198"/>
    <w:rsid w:val="00071625"/>
    <w:rsid w:val="00073049"/>
    <w:rsid w:val="00075A91"/>
    <w:rsid w:val="0007693C"/>
    <w:rsid w:val="00077716"/>
    <w:rsid w:val="00077FEC"/>
    <w:rsid w:val="000802F3"/>
    <w:rsid w:val="00080F2A"/>
    <w:rsid w:val="00083AAD"/>
    <w:rsid w:val="0008499E"/>
    <w:rsid w:val="00085069"/>
    <w:rsid w:val="00085E6E"/>
    <w:rsid w:val="00086385"/>
    <w:rsid w:val="000864EA"/>
    <w:rsid w:val="00086D1C"/>
    <w:rsid w:val="00091328"/>
    <w:rsid w:val="00091F56"/>
    <w:rsid w:val="00093326"/>
    <w:rsid w:val="0009363E"/>
    <w:rsid w:val="000946F7"/>
    <w:rsid w:val="00095C58"/>
    <w:rsid w:val="00096959"/>
    <w:rsid w:val="00096B18"/>
    <w:rsid w:val="00097B54"/>
    <w:rsid w:val="000A152B"/>
    <w:rsid w:val="000A24A4"/>
    <w:rsid w:val="000A2D6A"/>
    <w:rsid w:val="000A382D"/>
    <w:rsid w:val="000A5119"/>
    <w:rsid w:val="000A54BD"/>
    <w:rsid w:val="000A585E"/>
    <w:rsid w:val="000A58EA"/>
    <w:rsid w:val="000A758E"/>
    <w:rsid w:val="000B04C4"/>
    <w:rsid w:val="000B1866"/>
    <w:rsid w:val="000B2FBF"/>
    <w:rsid w:val="000B5728"/>
    <w:rsid w:val="000B65A5"/>
    <w:rsid w:val="000B6A00"/>
    <w:rsid w:val="000B6A15"/>
    <w:rsid w:val="000B7218"/>
    <w:rsid w:val="000B76FB"/>
    <w:rsid w:val="000B7FDB"/>
    <w:rsid w:val="000C00B1"/>
    <w:rsid w:val="000C0527"/>
    <w:rsid w:val="000C055A"/>
    <w:rsid w:val="000C12C9"/>
    <w:rsid w:val="000C24E4"/>
    <w:rsid w:val="000C3F9F"/>
    <w:rsid w:val="000C42F9"/>
    <w:rsid w:val="000C4961"/>
    <w:rsid w:val="000C4999"/>
    <w:rsid w:val="000C60CC"/>
    <w:rsid w:val="000C7977"/>
    <w:rsid w:val="000C7DE8"/>
    <w:rsid w:val="000D0E74"/>
    <w:rsid w:val="000D1388"/>
    <w:rsid w:val="000D1785"/>
    <w:rsid w:val="000D19AA"/>
    <w:rsid w:val="000D2128"/>
    <w:rsid w:val="000D39AA"/>
    <w:rsid w:val="000D4AD7"/>
    <w:rsid w:val="000D54DB"/>
    <w:rsid w:val="000D60EB"/>
    <w:rsid w:val="000D6E4E"/>
    <w:rsid w:val="000E05E5"/>
    <w:rsid w:val="000E05FE"/>
    <w:rsid w:val="000E0B58"/>
    <w:rsid w:val="000E34B4"/>
    <w:rsid w:val="000E6879"/>
    <w:rsid w:val="000E6C87"/>
    <w:rsid w:val="000E7C66"/>
    <w:rsid w:val="000F04AA"/>
    <w:rsid w:val="000F148F"/>
    <w:rsid w:val="000F1684"/>
    <w:rsid w:val="000F297D"/>
    <w:rsid w:val="000F2AFA"/>
    <w:rsid w:val="000F2B31"/>
    <w:rsid w:val="000F3596"/>
    <w:rsid w:val="000F3B90"/>
    <w:rsid w:val="000F3ED4"/>
    <w:rsid w:val="000F4886"/>
    <w:rsid w:val="000F494B"/>
    <w:rsid w:val="000F4C97"/>
    <w:rsid w:val="000F5BE1"/>
    <w:rsid w:val="000F5C26"/>
    <w:rsid w:val="000F5D40"/>
    <w:rsid w:val="000F6308"/>
    <w:rsid w:val="00100056"/>
    <w:rsid w:val="001006C4"/>
    <w:rsid w:val="00100FFF"/>
    <w:rsid w:val="001023C2"/>
    <w:rsid w:val="00103CC2"/>
    <w:rsid w:val="00104D6A"/>
    <w:rsid w:val="001059B2"/>
    <w:rsid w:val="00105EB1"/>
    <w:rsid w:val="0010776F"/>
    <w:rsid w:val="0011045F"/>
    <w:rsid w:val="00111B85"/>
    <w:rsid w:val="0011436C"/>
    <w:rsid w:val="00114555"/>
    <w:rsid w:val="00114F85"/>
    <w:rsid w:val="00116D5A"/>
    <w:rsid w:val="001177DB"/>
    <w:rsid w:val="0011781E"/>
    <w:rsid w:val="00117D35"/>
    <w:rsid w:val="00117DC3"/>
    <w:rsid w:val="001204B1"/>
    <w:rsid w:val="00120A07"/>
    <w:rsid w:val="00123457"/>
    <w:rsid w:val="0012374D"/>
    <w:rsid w:val="0012483C"/>
    <w:rsid w:val="00124E25"/>
    <w:rsid w:val="0012528A"/>
    <w:rsid w:val="0012561D"/>
    <w:rsid w:val="0012568B"/>
    <w:rsid w:val="00125890"/>
    <w:rsid w:val="00126D5B"/>
    <w:rsid w:val="0012773B"/>
    <w:rsid w:val="00127CD5"/>
    <w:rsid w:val="00130DE2"/>
    <w:rsid w:val="00132A04"/>
    <w:rsid w:val="00132FE3"/>
    <w:rsid w:val="00133B2C"/>
    <w:rsid w:val="00133D6D"/>
    <w:rsid w:val="00134E8E"/>
    <w:rsid w:val="0013506F"/>
    <w:rsid w:val="00135D89"/>
    <w:rsid w:val="00136B2A"/>
    <w:rsid w:val="00137463"/>
    <w:rsid w:val="00137A40"/>
    <w:rsid w:val="00137FAB"/>
    <w:rsid w:val="00140211"/>
    <w:rsid w:val="00140277"/>
    <w:rsid w:val="0014084F"/>
    <w:rsid w:val="00140FEB"/>
    <w:rsid w:val="00141162"/>
    <w:rsid w:val="0014214A"/>
    <w:rsid w:val="00144421"/>
    <w:rsid w:val="00144EAE"/>
    <w:rsid w:val="00144F71"/>
    <w:rsid w:val="0014614B"/>
    <w:rsid w:val="00146703"/>
    <w:rsid w:val="00146D82"/>
    <w:rsid w:val="001478B2"/>
    <w:rsid w:val="001500B8"/>
    <w:rsid w:val="0015044F"/>
    <w:rsid w:val="001504EE"/>
    <w:rsid w:val="00150636"/>
    <w:rsid w:val="001515E5"/>
    <w:rsid w:val="001517CB"/>
    <w:rsid w:val="001523AE"/>
    <w:rsid w:val="00152835"/>
    <w:rsid w:val="00152A04"/>
    <w:rsid w:val="00152B13"/>
    <w:rsid w:val="0015663E"/>
    <w:rsid w:val="00156733"/>
    <w:rsid w:val="001577D7"/>
    <w:rsid w:val="001607BD"/>
    <w:rsid w:val="00161E15"/>
    <w:rsid w:val="0016215F"/>
    <w:rsid w:val="00163E6E"/>
    <w:rsid w:val="00164C15"/>
    <w:rsid w:val="00166422"/>
    <w:rsid w:val="0016737A"/>
    <w:rsid w:val="00167B47"/>
    <w:rsid w:val="00167EEF"/>
    <w:rsid w:val="00170460"/>
    <w:rsid w:val="00170B5A"/>
    <w:rsid w:val="00170C3C"/>
    <w:rsid w:val="001735C5"/>
    <w:rsid w:val="00173E8A"/>
    <w:rsid w:val="00174062"/>
    <w:rsid w:val="00174606"/>
    <w:rsid w:val="0018068A"/>
    <w:rsid w:val="00180C53"/>
    <w:rsid w:val="00180FEF"/>
    <w:rsid w:val="00183465"/>
    <w:rsid w:val="0018375B"/>
    <w:rsid w:val="00184E4C"/>
    <w:rsid w:val="001863AC"/>
    <w:rsid w:val="00187DC0"/>
    <w:rsid w:val="00190AEA"/>
    <w:rsid w:val="00190FE4"/>
    <w:rsid w:val="0019250E"/>
    <w:rsid w:val="00192CD3"/>
    <w:rsid w:val="00192E82"/>
    <w:rsid w:val="00192FFE"/>
    <w:rsid w:val="001930E0"/>
    <w:rsid w:val="00193F0F"/>
    <w:rsid w:val="00194273"/>
    <w:rsid w:val="00194CC8"/>
    <w:rsid w:val="001952CB"/>
    <w:rsid w:val="001957AD"/>
    <w:rsid w:val="00197312"/>
    <w:rsid w:val="0019746E"/>
    <w:rsid w:val="0019768E"/>
    <w:rsid w:val="00197B8B"/>
    <w:rsid w:val="001A0764"/>
    <w:rsid w:val="001A151A"/>
    <w:rsid w:val="001A2456"/>
    <w:rsid w:val="001A3C78"/>
    <w:rsid w:val="001A3C7A"/>
    <w:rsid w:val="001A3D30"/>
    <w:rsid w:val="001A3E17"/>
    <w:rsid w:val="001A4230"/>
    <w:rsid w:val="001A498F"/>
    <w:rsid w:val="001A4DB9"/>
    <w:rsid w:val="001A67C8"/>
    <w:rsid w:val="001A789A"/>
    <w:rsid w:val="001B13FA"/>
    <w:rsid w:val="001B1887"/>
    <w:rsid w:val="001B305F"/>
    <w:rsid w:val="001B3274"/>
    <w:rsid w:val="001B5EA5"/>
    <w:rsid w:val="001B622B"/>
    <w:rsid w:val="001B64EF"/>
    <w:rsid w:val="001B7492"/>
    <w:rsid w:val="001B7BAD"/>
    <w:rsid w:val="001B7CD2"/>
    <w:rsid w:val="001C3404"/>
    <w:rsid w:val="001C391C"/>
    <w:rsid w:val="001C47FB"/>
    <w:rsid w:val="001C4F0C"/>
    <w:rsid w:val="001C6710"/>
    <w:rsid w:val="001C6C08"/>
    <w:rsid w:val="001C74FF"/>
    <w:rsid w:val="001C7BB1"/>
    <w:rsid w:val="001D11F1"/>
    <w:rsid w:val="001D1974"/>
    <w:rsid w:val="001D3D62"/>
    <w:rsid w:val="001D44F5"/>
    <w:rsid w:val="001D472C"/>
    <w:rsid w:val="001D4B7A"/>
    <w:rsid w:val="001D4D6D"/>
    <w:rsid w:val="001D5DA8"/>
    <w:rsid w:val="001D6359"/>
    <w:rsid w:val="001D63BD"/>
    <w:rsid w:val="001D701C"/>
    <w:rsid w:val="001D7CCB"/>
    <w:rsid w:val="001D7DE3"/>
    <w:rsid w:val="001E1C1C"/>
    <w:rsid w:val="001E2258"/>
    <w:rsid w:val="001E24EA"/>
    <w:rsid w:val="001E30AB"/>
    <w:rsid w:val="001E3145"/>
    <w:rsid w:val="001E3569"/>
    <w:rsid w:val="001E35D5"/>
    <w:rsid w:val="001E3AE1"/>
    <w:rsid w:val="001E4984"/>
    <w:rsid w:val="001E4BF8"/>
    <w:rsid w:val="001E501F"/>
    <w:rsid w:val="001E6821"/>
    <w:rsid w:val="001E7772"/>
    <w:rsid w:val="001E7C31"/>
    <w:rsid w:val="001F00DF"/>
    <w:rsid w:val="001F02F2"/>
    <w:rsid w:val="001F0A57"/>
    <w:rsid w:val="001F129F"/>
    <w:rsid w:val="001F2B56"/>
    <w:rsid w:val="001F4429"/>
    <w:rsid w:val="001F4809"/>
    <w:rsid w:val="001F484E"/>
    <w:rsid w:val="001F601B"/>
    <w:rsid w:val="001F74C6"/>
    <w:rsid w:val="001F7B55"/>
    <w:rsid w:val="002001FB"/>
    <w:rsid w:val="00200AD4"/>
    <w:rsid w:val="00200BC1"/>
    <w:rsid w:val="0020289A"/>
    <w:rsid w:val="00202BF3"/>
    <w:rsid w:val="00203145"/>
    <w:rsid w:val="002061F5"/>
    <w:rsid w:val="00206898"/>
    <w:rsid w:val="00207D53"/>
    <w:rsid w:val="00212451"/>
    <w:rsid w:val="002126E3"/>
    <w:rsid w:val="00213264"/>
    <w:rsid w:val="00213D6D"/>
    <w:rsid w:val="002149FD"/>
    <w:rsid w:val="00215B19"/>
    <w:rsid w:val="00216308"/>
    <w:rsid w:val="00217034"/>
    <w:rsid w:val="00217ABB"/>
    <w:rsid w:val="0022082A"/>
    <w:rsid w:val="002211E7"/>
    <w:rsid w:val="00221964"/>
    <w:rsid w:val="0022336B"/>
    <w:rsid w:val="00223EC1"/>
    <w:rsid w:val="00224086"/>
    <w:rsid w:val="00224BEA"/>
    <w:rsid w:val="00225081"/>
    <w:rsid w:val="00225F36"/>
    <w:rsid w:val="00232605"/>
    <w:rsid w:val="0023268D"/>
    <w:rsid w:val="002340D5"/>
    <w:rsid w:val="00234912"/>
    <w:rsid w:val="00234DE7"/>
    <w:rsid w:val="002354AE"/>
    <w:rsid w:val="002361FC"/>
    <w:rsid w:val="00236564"/>
    <w:rsid w:val="00236D06"/>
    <w:rsid w:val="002372DA"/>
    <w:rsid w:val="0023756C"/>
    <w:rsid w:val="00237A2B"/>
    <w:rsid w:val="00237E21"/>
    <w:rsid w:val="00240A28"/>
    <w:rsid w:val="002410F9"/>
    <w:rsid w:val="00241374"/>
    <w:rsid w:val="00241AE6"/>
    <w:rsid w:val="00243703"/>
    <w:rsid w:val="00245ABE"/>
    <w:rsid w:val="002463F3"/>
    <w:rsid w:val="00246C36"/>
    <w:rsid w:val="00247AA9"/>
    <w:rsid w:val="00251202"/>
    <w:rsid w:val="0025356F"/>
    <w:rsid w:val="002535D7"/>
    <w:rsid w:val="00253E23"/>
    <w:rsid w:val="00254543"/>
    <w:rsid w:val="00255497"/>
    <w:rsid w:val="0025651B"/>
    <w:rsid w:val="0026018C"/>
    <w:rsid w:val="0026082E"/>
    <w:rsid w:val="00260889"/>
    <w:rsid w:val="002618B3"/>
    <w:rsid w:val="00263A9F"/>
    <w:rsid w:val="002647E0"/>
    <w:rsid w:val="00264EA0"/>
    <w:rsid w:val="00265182"/>
    <w:rsid w:val="00265463"/>
    <w:rsid w:val="0026677B"/>
    <w:rsid w:val="002668E1"/>
    <w:rsid w:val="00266B55"/>
    <w:rsid w:val="00267F26"/>
    <w:rsid w:val="002721C1"/>
    <w:rsid w:val="00272613"/>
    <w:rsid w:val="00273186"/>
    <w:rsid w:val="00273C02"/>
    <w:rsid w:val="00274985"/>
    <w:rsid w:val="0027524B"/>
    <w:rsid w:val="002752A9"/>
    <w:rsid w:val="0027537B"/>
    <w:rsid w:val="00275B23"/>
    <w:rsid w:val="00276F07"/>
    <w:rsid w:val="0027706D"/>
    <w:rsid w:val="0028169A"/>
    <w:rsid w:val="00281782"/>
    <w:rsid w:val="00281931"/>
    <w:rsid w:val="002821D9"/>
    <w:rsid w:val="0028265A"/>
    <w:rsid w:val="00282B3D"/>
    <w:rsid w:val="0028524B"/>
    <w:rsid w:val="00285EC7"/>
    <w:rsid w:val="00287058"/>
    <w:rsid w:val="002907C7"/>
    <w:rsid w:val="00290F6B"/>
    <w:rsid w:val="0029116D"/>
    <w:rsid w:val="0029133D"/>
    <w:rsid w:val="0029185F"/>
    <w:rsid w:val="002918D7"/>
    <w:rsid w:val="002921FA"/>
    <w:rsid w:val="002923CD"/>
    <w:rsid w:val="00292588"/>
    <w:rsid w:val="00292703"/>
    <w:rsid w:val="00292FBF"/>
    <w:rsid w:val="0029326C"/>
    <w:rsid w:val="00293614"/>
    <w:rsid w:val="00294141"/>
    <w:rsid w:val="00294166"/>
    <w:rsid w:val="00294A6F"/>
    <w:rsid w:val="002958CA"/>
    <w:rsid w:val="00295BBF"/>
    <w:rsid w:val="002962C8"/>
    <w:rsid w:val="0029752B"/>
    <w:rsid w:val="002A0B51"/>
    <w:rsid w:val="002A0E5A"/>
    <w:rsid w:val="002A17C7"/>
    <w:rsid w:val="002A24E8"/>
    <w:rsid w:val="002A39B2"/>
    <w:rsid w:val="002A3EA9"/>
    <w:rsid w:val="002A4D4B"/>
    <w:rsid w:val="002A4EE6"/>
    <w:rsid w:val="002A6959"/>
    <w:rsid w:val="002B05C1"/>
    <w:rsid w:val="002B0B62"/>
    <w:rsid w:val="002B0E65"/>
    <w:rsid w:val="002B16F7"/>
    <w:rsid w:val="002B2752"/>
    <w:rsid w:val="002B293C"/>
    <w:rsid w:val="002B299C"/>
    <w:rsid w:val="002B32D3"/>
    <w:rsid w:val="002B35F9"/>
    <w:rsid w:val="002B38D8"/>
    <w:rsid w:val="002B3A0B"/>
    <w:rsid w:val="002B5684"/>
    <w:rsid w:val="002B5A0B"/>
    <w:rsid w:val="002B65E3"/>
    <w:rsid w:val="002B698D"/>
    <w:rsid w:val="002B7D7F"/>
    <w:rsid w:val="002B7F8E"/>
    <w:rsid w:val="002C000B"/>
    <w:rsid w:val="002C0AB0"/>
    <w:rsid w:val="002C0EDB"/>
    <w:rsid w:val="002C3F7D"/>
    <w:rsid w:val="002C53E3"/>
    <w:rsid w:val="002C79E7"/>
    <w:rsid w:val="002D00ED"/>
    <w:rsid w:val="002D1785"/>
    <w:rsid w:val="002D2015"/>
    <w:rsid w:val="002D33C2"/>
    <w:rsid w:val="002D7FBB"/>
    <w:rsid w:val="002E088D"/>
    <w:rsid w:val="002E22CB"/>
    <w:rsid w:val="002E276F"/>
    <w:rsid w:val="002E2D59"/>
    <w:rsid w:val="002E4644"/>
    <w:rsid w:val="002E4CD3"/>
    <w:rsid w:val="002E5944"/>
    <w:rsid w:val="002E6BD6"/>
    <w:rsid w:val="002E7A5D"/>
    <w:rsid w:val="002F0146"/>
    <w:rsid w:val="002F03DD"/>
    <w:rsid w:val="002F0787"/>
    <w:rsid w:val="002F1A63"/>
    <w:rsid w:val="002F1EAA"/>
    <w:rsid w:val="002F1F90"/>
    <w:rsid w:val="002F231A"/>
    <w:rsid w:val="002F2932"/>
    <w:rsid w:val="002F31CB"/>
    <w:rsid w:val="002F332B"/>
    <w:rsid w:val="002F4096"/>
    <w:rsid w:val="002F4DA4"/>
    <w:rsid w:val="002F506F"/>
    <w:rsid w:val="002F6D77"/>
    <w:rsid w:val="002F7B02"/>
    <w:rsid w:val="00301A3F"/>
    <w:rsid w:val="00302495"/>
    <w:rsid w:val="00310C42"/>
    <w:rsid w:val="003110B6"/>
    <w:rsid w:val="00311566"/>
    <w:rsid w:val="0031174F"/>
    <w:rsid w:val="003123EE"/>
    <w:rsid w:val="00312E4D"/>
    <w:rsid w:val="0031347B"/>
    <w:rsid w:val="00313524"/>
    <w:rsid w:val="0031563B"/>
    <w:rsid w:val="00315840"/>
    <w:rsid w:val="00315DDA"/>
    <w:rsid w:val="00316DA3"/>
    <w:rsid w:val="00320E67"/>
    <w:rsid w:val="0032204E"/>
    <w:rsid w:val="003222DC"/>
    <w:rsid w:val="00322648"/>
    <w:rsid w:val="003236AA"/>
    <w:rsid w:val="003238A4"/>
    <w:rsid w:val="003238C1"/>
    <w:rsid w:val="003248F8"/>
    <w:rsid w:val="00325318"/>
    <w:rsid w:val="00325D0E"/>
    <w:rsid w:val="003263D2"/>
    <w:rsid w:val="00326422"/>
    <w:rsid w:val="0033030E"/>
    <w:rsid w:val="00331099"/>
    <w:rsid w:val="00331305"/>
    <w:rsid w:val="003321AE"/>
    <w:rsid w:val="0033277A"/>
    <w:rsid w:val="00333F03"/>
    <w:rsid w:val="003343FF"/>
    <w:rsid w:val="0033481A"/>
    <w:rsid w:val="00334A4A"/>
    <w:rsid w:val="00334ACE"/>
    <w:rsid w:val="0033567B"/>
    <w:rsid w:val="00335E93"/>
    <w:rsid w:val="00335EA5"/>
    <w:rsid w:val="0033708F"/>
    <w:rsid w:val="0033736C"/>
    <w:rsid w:val="003377CF"/>
    <w:rsid w:val="003404CD"/>
    <w:rsid w:val="003421A5"/>
    <w:rsid w:val="00342D72"/>
    <w:rsid w:val="00342E43"/>
    <w:rsid w:val="003434BE"/>
    <w:rsid w:val="003438A5"/>
    <w:rsid w:val="00343CAB"/>
    <w:rsid w:val="00345360"/>
    <w:rsid w:val="00345931"/>
    <w:rsid w:val="00345992"/>
    <w:rsid w:val="00345B67"/>
    <w:rsid w:val="003463EF"/>
    <w:rsid w:val="003513FC"/>
    <w:rsid w:val="00351B18"/>
    <w:rsid w:val="00351D6F"/>
    <w:rsid w:val="00352220"/>
    <w:rsid w:val="0035259A"/>
    <w:rsid w:val="0035359E"/>
    <w:rsid w:val="0035474A"/>
    <w:rsid w:val="003548EC"/>
    <w:rsid w:val="003549AE"/>
    <w:rsid w:val="00354B21"/>
    <w:rsid w:val="00354D47"/>
    <w:rsid w:val="00355103"/>
    <w:rsid w:val="003559FF"/>
    <w:rsid w:val="003573D2"/>
    <w:rsid w:val="0036073C"/>
    <w:rsid w:val="00360D80"/>
    <w:rsid w:val="00360F85"/>
    <w:rsid w:val="003613F1"/>
    <w:rsid w:val="00361870"/>
    <w:rsid w:val="00361976"/>
    <w:rsid w:val="00362758"/>
    <w:rsid w:val="00365876"/>
    <w:rsid w:val="003666D1"/>
    <w:rsid w:val="00367803"/>
    <w:rsid w:val="00370A8D"/>
    <w:rsid w:val="00371867"/>
    <w:rsid w:val="003726D6"/>
    <w:rsid w:val="00372FE5"/>
    <w:rsid w:val="003730F1"/>
    <w:rsid w:val="00373267"/>
    <w:rsid w:val="0037346B"/>
    <w:rsid w:val="00373931"/>
    <w:rsid w:val="0037454E"/>
    <w:rsid w:val="0037530D"/>
    <w:rsid w:val="00375E8D"/>
    <w:rsid w:val="00376759"/>
    <w:rsid w:val="003769BE"/>
    <w:rsid w:val="00377374"/>
    <w:rsid w:val="003773A7"/>
    <w:rsid w:val="00380316"/>
    <w:rsid w:val="003819BF"/>
    <w:rsid w:val="003823EA"/>
    <w:rsid w:val="00382B47"/>
    <w:rsid w:val="00382FC9"/>
    <w:rsid w:val="00383329"/>
    <w:rsid w:val="003834CF"/>
    <w:rsid w:val="00384483"/>
    <w:rsid w:val="00384668"/>
    <w:rsid w:val="00384A01"/>
    <w:rsid w:val="00384A41"/>
    <w:rsid w:val="00385476"/>
    <w:rsid w:val="003861E0"/>
    <w:rsid w:val="00387829"/>
    <w:rsid w:val="00387D14"/>
    <w:rsid w:val="00390090"/>
    <w:rsid w:val="003904E9"/>
    <w:rsid w:val="00391BC3"/>
    <w:rsid w:val="003926EA"/>
    <w:rsid w:val="003957B5"/>
    <w:rsid w:val="00396490"/>
    <w:rsid w:val="00396553"/>
    <w:rsid w:val="0039663C"/>
    <w:rsid w:val="00396BAC"/>
    <w:rsid w:val="00397869"/>
    <w:rsid w:val="003A0D5C"/>
    <w:rsid w:val="003A140E"/>
    <w:rsid w:val="003A21F6"/>
    <w:rsid w:val="003A3469"/>
    <w:rsid w:val="003A3B37"/>
    <w:rsid w:val="003A47B5"/>
    <w:rsid w:val="003A4C7A"/>
    <w:rsid w:val="003A63D4"/>
    <w:rsid w:val="003A7897"/>
    <w:rsid w:val="003A7C4F"/>
    <w:rsid w:val="003B0069"/>
    <w:rsid w:val="003B145A"/>
    <w:rsid w:val="003B15B8"/>
    <w:rsid w:val="003B2168"/>
    <w:rsid w:val="003B25DE"/>
    <w:rsid w:val="003B29B4"/>
    <w:rsid w:val="003B373F"/>
    <w:rsid w:val="003B4DE1"/>
    <w:rsid w:val="003B4FFC"/>
    <w:rsid w:val="003B6010"/>
    <w:rsid w:val="003C0459"/>
    <w:rsid w:val="003C0F4B"/>
    <w:rsid w:val="003C28BE"/>
    <w:rsid w:val="003C2943"/>
    <w:rsid w:val="003C31CE"/>
    <w:rsid w:val="003C3422"/>
    <w:rsid w:val="003C3A3A"/>
    <w:rsid w:val="003C3B3E"/>
    <w:rsid w:val="003C4412"/>
    <w:rsid w:val="003C49E9"/>
    <w:rsid w:val="003C4D4C"/>
    <w:rsid w:val="003C4EF6"/>
    <w:rsid w:val="003C5B52"/>
    <w:rsid w:val="003C64EF"/>
    <w:rsid w:val="003C6C37"/>
    <w:rsid w:val="003C7031"/>
    <w:rsid w:val="003C7452"/>
    <w:rsid w:val="003C78AC"/>
    <w:rsid w:val="003D01A5"/>
    <w:rsid w:val="003D0B3F"/>
    <w:rsid w:val="003D2770"/>
    <w:rsid w:val="003D4076"/>
    <w:rsid w:val="003D45B1"/>
    <w:rsid w:val="003D480C"/>
    <w:rsid w:val="003D54D8"/>
    <w:rsid w:val="003D5794"/>
    <w:rsid w:val="003D590A"/>
    <w:rsid w:val="003D68E3"/>
    <w:rsid w:val="003D69C6"/>
    <w:rsid w:val="003E121E"/>
    <w:rsid w:val="003E264D"/>
    <w:rsid w:val="003E2A70"/>
    <w:rsid w:val="003E4902"/>
    <w:rsid w:val="003E49DD"/>
    <w:rsid w:val="003E5C5C"/>
    <w:rsid w:val="003E60C3"/>
    <w:rsid w:val="003F0D43"/>
    <w:rsid w:val="003F0FD6"/>
    <w:rsid w:val="003F3D99"/>
    <w:rsid w:val="003F4961"/>
    <w:rsid w:val="003F5A90"/>
    <w:rsid w:val="003F6CB4"/>
    <w:rsid w:val="003F6ED4"/>
    <w:rsid w:val="0040124E"/>
    <w:rsid w:val="0040189A"/>
    <w:rsid w:val="004026A3"/>
    <w:rsid w:val="00403890"/>
    <w:rsid w:val="00404051"/>
    <w:rsid w:val="004040C1"/>
    <w:rsid w:val="004059A4"/>
    <w:rsid w:val="00406950"/>
    <w:rsid w:val="00407F65"/>
    <w:rsid w:val="00410D30"/>
    <w:rsid w:val="004126A4"/>
    <w:rsid w:val="00413C56"/>
    <w:rsid w:val="00414062"/>
    <w:rsid w:val="004166BA"/>
    <w:rsid w:val="004170D1"/>
    <w:rsid w:val="004172BA"/>
    <w:rsid w:val="00417C2F"/>
    <w:rsid w:val="004203E9"/>
    <w:rsid w:val="0042089C"/>
    <w:rsid w:val="00420A34"/>
    <w:rsid w:val="00420A95"/>
    <w:rsid w:val="00420CFD"/>
    <w:rsid w:val="00421105"/>
    <w:rsid w:val="0042148F"/>
    <w:rsid w:val="0042196A"/>
    <w:rsid w:val="00421BC9"/>
    <w:rsid w:val="004226D0"/>
    <w:rsid w:val="00422D1E"/>
    <w:rsid w:val="004230BB"/>
    <w:rsid w:val="00424219"/>
    <w:rsid w:val="00424340"/>
    <w:rsid w:val="004244A9"/>
    <w:rsid w:val="0042488A"/>
    <w:rsid w:val="00424937"/>
    <w:rsid w:val="00425665"/>
    <w:rsid w:val="00425D3C"/>
    <w:rsid w:val="004260FA"/>
    <w:rsid w:val="004320E5"/>
    <w:rsid w:val="0043330C"/>
    <w:rsid w:val="004348BE"/>
    <w:rsid w:val="00435277"/>
    <w:rsid w:val="00435A0B"/>
    <w:rsid w:val="004367B4"/>
    <w:rsid w:val="00437CC9"/>
    <w:rsid w:val="00440417"/>
    <w:rsid w:val="00440AE3"/>
    <w:rsid w:val="00440B2D"/>
    <w:rsid w:val="00441DDB"/>
    <w:rsid w:val="00441FCC"/>
    <w:rsid w:val="004438C4"/>
    <w:rsid w:val="00443D22"/>
    <w:rsid w:val="00444882"/>
    <w:rsid w:val="00444985"/>
    <w:rsid w:val="004449C0"/>
    <w:rsid w:val="00445730"/>
    <w:rsid w:val="0044581D"/>
    <w:rsid w:val="00447050"/>
    <w:rsid w:val="00447914"/>
    <w:rsid w:val="00447C4F"/>
    <w:rsid w:val="00451ED6"/>
    <w:rsid w:val="004538E4"/>
    <w:rsid w:val="00455604"/>
    <w:rsid w:val="00455BB3"/>
    <w:rsid w:val="004605EA"/>
    <w:rsid w:val="00460955"/>
    <w:rsid w:val="00460B9C"/>
    <w:rsid w:val="00461A90"/>
    <w:rsid w:val="00462023"/>
    <w:rsid w:val="00462319"/>
    <w:rsid w:val="00462F6F"/>
    <w:rsid w:val="004632B2"/>
    <w:rsid w:val="00463D99"/>
    <w:rsid w:val="0046426A"/>
    <w:rsid w:val="00464741"/>
    <w:rsid w:val="00464762"/>
    <w:rsid w:val="004670EF"/>
    <w:rsid w:val="004701DF"/>
    <w:rsid w:val="004704BE"/>
    <w:rsid w:val="00470A29"/>
    <w:rsid w:val="0047133D"/>
    <w:rsid w:val="004717B9"/>
    <w:rsid w:val="00471BA2"/>
    <w:rsid w:val="00472CCA"/>
    <w:rsid w:val="00474FEE"/>
    <w:rsid w:val="00476E88"/>
    <w:rsid w:val="00477344"/>
    <w:rsid w:val="00480B7A"/>
    <w:rsid w:val="00480DB0"/>
    <w:rsid w:val="00481A52"/>
    <w:rsid w:val="0048229E"/>
    <w:rsid w:val="0048404A"/>
    <w:rsid w:val="0048422D"/>
    <w:rsid w:val="004848D1"/>
    <w:rsid w:val="004862C4"/>
    <w:rsid w:val="00486361"/>
    <w:rsid w:val="004863CA"/>
    <w:rsid w:val="004872D7"/>
    <w:rsid w:val="00487A92"/>
    <w:rsid w:val="00487D6E"/>
    <w:rsid w:val="004907FF"/>
    <w:rsid w:val="00491221"/>
    <w:rsid w:val="004915B5"/>
    <w:rsid w:val="004918E1"/>
    <w:rsid w:val="0049238F"/>
    <w:rsid w:val="00493CD6"/>
    <w:rsid w:val="00493EFD"/>
    <w:rsid w:val="004946C5"/>
    <w:rsid w:val="00494973"/>
    <w:rsid w:val="00494A77"/>
    <w:rsid w:val="00495057"/>
    <w:rsid w:val="00496022"/>
    <w:rsid w:val="00497EE4"/>
    <w:rsid w:val="004A349F"/>
    <w:rsid w:val="004A375E"/>
    <w:rsid w:val="004A3C4B"/>
    <w:rsid w:val="004A4AD9"/>
    <w:rsid w:val="004A52C3"/>
    <w:rsid w:val="004A6070"/>
    <w:rsid w:val="004A63C6"/>
    <w:rsid w:val="004A6E50"/>
    <w:rsid w:val="004A7690"/>
    <w:rsid w:val="004A7EDB"/>
    <w:rsid w:val="004B14A7"/>
    <w:rsid w:val="004B179A"/>
    <w:rsid w:val="004B200D"/>
    <w:rsid w:val="004B2D75"/>
    <w:rsid w:val="004B2D7B"/>
    <w:rsid w:val="004B3DCA"/>
    <w:rsid w:val="004B52A7"/>
    <w:rsid w:val="004B605C"/>
    <w:rsid w:val="004B635F"/>
    <w:rsid w:val="004B7873"/>
    <w:rsid w:val="004C01EE"/>
    <w:rsid w:val="004C13E7"/>
    <w:rsid w:val="004C1961"/>
    <w:rsid w:val="004C23E8"/>
    <w:rsid w:val="004C313E"/>
    <w:rsid w:val="004C4280"/>
    <w:rsid w:val="004C579D"/>
    <w:rsid w:val="004C6114"/>
    <w:rsid w:val="004C6A90"/>
    <w:rsid w:val="004C72B4"/>
    <w:rsid w:val="004D1924"/>
    <w:rsid w:val="004D2883"/>
    <w:rsid w:val="004D35D6"/>
    <w:rsid w:val="004D4CF9"/>
    <w:rsid w:val="004D66A4"/>
    <w:rsid w:val="004D77C3"/>
    <w:rsid w:val="004D7899"/>
    <w:rsid w:val="004D78AD"/>
    <w:rsid w:val="004E000A"/>
    <w:rsid w:val="004E00CD"/>
    <w:rsid w:val="004E09D7"/>
    <w:rsid w:val="004E1979"/>
    <w:rsid w:val="004E428D"/>
    <w:rsid w:val="004E47DE"/>
    <w:rsid w:val="004E7293"/>
    <w:rsid w:val="004E793F"/>
    <w:rsid w:val="004F14F4"/>
    <w:rsid w:val="004F189C"/>
    <w:rsid w:val="004F1930"/>
    <w:rsid w:val="004F1977"/>
    <w:rsid w:val="004F3ADC"/>
    <w:rsid w:val="004F3F10"/>
    <w:rsid w:val="004F42D5"/>
    <w:rsid w:val="004F44A6"/>
    <w:rsid w:val="004F4BF7"/>
    <w:rsid w:val="004F766E"/>
    <w:rsid w:val="005002AC"/>
    <w:rsid w:val="00500C33"/>
    <w:rsid w:val="00500EA1"/>
    <w:rsid w:val="00500F2E"/>
    <w:rsid w:val="0050127E"/>
    <w:rsid w:val="005016E4"/>
    <w:rsid w:val="005021E0"/>
    <w:rsid w:val="00502984"/>
    <w:rsid w:val="0050402B"/>
    <w:rsid w:val="00504411"/>
    <w:rsid w:val="0050520A"/>
    <w:rsid w:val="00511959"/>
    <w:rsid w:val="005127AD"/>
    <w:rsid w:val="00513075"/>
    <w:rsid w:val="00514360"/>
    <w:rsid w:val="00515B7B"/>
    <w:rsid w:val="005161EE"/>
    <w:rsid w:val="00516BD2"/>
    <w:rsid w:val="00517E91"/>
    <w:rsid w:val="005205D2"/>
    <w:rsid w:val="00520F7D"/>
    <w:rsid w:val="00521A74"/>
    <w:rsid w:val="00521E79"/>
    <w:rsid w:val="00522DEC"/>
    <w:rsid w:val="00522FD2"/>
    <w:rsid w:val="00524590"/>
    <w:rsid w:val="00525146"/>
    <w:rsid w:val="005254CE"/>
    <w:rsid w:val="005255A9"/>
    <w:rsid w:val="00525F8B"/>
    <w:rsid w:val="00525F9E"/>
    <w:rsid w:val="00525FA8"/>
    <w:rsid w:val="005264B0"/>
    <w:rsid w:val="005269CF"/>
    <w:rsid w:val="00526A98"/>
    <w:rsid w:val="00527240"/>
    <w:rsid w:val="00531589"/>
    <w:rsid w:val="005319E2"/>
    <w:rsid w:val="0053224C"/>
    <w:rsid w:val="005332DE"/>
    <w:rsid w:val="0053377E"/>
    <w:rsid w:val="00533B20"/>
    <w:rsid w:val="00533F46"/>
    <w:rsid w:val="00533F4F"/>
    <w:rsid w:val="0053745D"/>
    <w:rsid w:val="00541337"/>
    <w:rsid w:val="00542688"/>
    <w:rsid w:val="0054316D"/>
    <w:rsid w:val="00543225"/>
    <w:rsid w:val="00543836"/>
    <w:rsid w:val="00546BE9"/>
    <w:rsid w:val="00547AB3"/>
    <w:rsid w:val="00547E3D"/>
    <w:rsid w:val="0055077A"/>
    <w:rsid w:val="005515A7"/>
    <w:rsid w:val="005518B5"/>
    <w:rsid w:val="00551C6A"/>
    <w:rsid w:val="00554347"/>
    <w:rsid w:val="0055445F"/>
    <w:rsid w:val="005553C1"/>
    <w:rsid w:val="005557B2"/>
    <w:rsid w:val="00555EE6"/>
    <w:rsid w:val="00556707"/>
    <w:rsid w:val="00556E0F"/>
    <w:rsid w:val="00557C36"/>
    <w:rsid w:val="00561108"/>
    <w:rsid w:val="005616D5"/>
    <w:rsid w:val="00561D2A"/>
    <w:rsid w:val="00563401"/>
    <w:rsid w:val="005635F7"/>
    <w:rsid w:val="00563A24"/>
    <w:rsid w:val="00564991"/>
    <w:rsid w:val="00566894"/>
    <w:rsid w:val="005677C1"/>
    <w:rsid w:val="00571210"/>
    <w:rsid w:val="00572CE8"/>
    <w:rsid w:val="00573662"/>
    <w:rsid w:val="00573EB1"/>
    <w:rsid w:val="00574F18"/>
    <w:rsid w:val="00576F2A"/>
    <w:rsid w:val="00581A12"/>
    <w:rsid w:val="00582F98"/>
    <w:rsid w:val="00583F7C"/>
    <w:rsid w:val="00583FD8"/>
    <w:rsid w:val="00585AA8"/>
    <w:rsid w:val="005870A7"/>
    <w:rsid w:val="0058798B"/>
    <w:rsid w:val="00587AAD"/>
    <w:rsid w:val="00587D6E"/>
    <w:rsid w:val="005908F8"/>
    <w:rsid w:val="00592482"/>
    <w:rsid w:val="00592C7D"/>
    <w:rsid w:val="00594D9F"/>
    <w:rsid w:val="00594FFB"/>
    <w:rsid w:val="00595A93"/>
    <w:rsid w:val="00595B12"/>
    <w:rsid w:val="0059665E"/>
    <w:rsid w:val="005975D1"/>
    <w:rsid w:val="005A079B"/>
    <w:rsid w:val="005A115A"/>
    <w:rsid w:val="005A1D33"/>
    <w:rsid w:val="005A2C4E"/>
    <w:rsid w:val="005A349F"/>
    <w:rsid w:val="005A41A0"/>
    <w:rsid w:val="005A42E2"/>
    <w:rsid w:val="005A445F"/>
    <w:rsid w:val="005A5982"/>
    <w:rsid w:val="005A7525"/>
    <w:rsid w:val="005B0AE9"/>
    <w:rsid w:val="005B0EF7"/>
    <w:rsid w:val="005B112E"/>
    <w:rsid w:val="005B1657"/>
    <w:rsid w:val="005B2718"/>
    <w:rsid w:val="005B27AD"/>
    <w:rsid w:val="005B2873"/>
    <w:rsid w:val="005B32BE"/>
    <w:rsid w:val="005B3B18"/>
    <w:rsid w:val="005B46FE"/>
    <w:rsid w:val="005B5728"/>
    <w:rsid w:val="005B60B2"/>
    <w:rsid w:val="005B7F65"/>
    <w:rsid w:val="005C095A"/>
    <w:rsid w:val="005C3635"/>
    <w:rsid w:val="005C3B04"/>
    <w:rsid w:val="005C3F44"/>
    <w:rsid w:val="005C458F"/>
    <w:rsid w:val="005C5918"/>
    <w:rsid w:val="005C7739"/>
    <w:rsid w:val="005D0BCA"/>
    <w:rsid w:val="005D1695"/>
    <w:rsid w:val="005D2248"/>
    <w:rsid w:val="005D36DD"/>
    <w:rsid w:val="005D5126"/>
    <w:rsid w:val="005D5BD0"/>
    <w:rsid w:val="005D6230"/>
    <w:rsid w:val="005D6C80"/>
    <w:rsid w:val="005D79EA"/>
    <w:rsid w:val="005E03E7"/>
    <w:rsid w:val="005E0F6C"/>
    <w:rsid w:val="005E1689"/>
    <w:rsid w:val="005E30B4"/>
    <w:rsid w:val="005E4F7E"/>
    <w:rsid w:val="005E54C9"/>
    <w:rsid w:val="005E60A0"/>
    <w:rsid w:val="005E77F5"/>
    <w:rsid w:val="005E78F4"/>
    <w:rsid w:val="005F087C"/>
    <w:rsid w:val="005F2229"/>
    <w:rsid w:val="005F2453"/>
    <w:rsid w:val="005F295A"/>
    <w:rsid w:val="005F5215"/>
    <w:rsid w:val="005F5933"/>
    <w:rsid w:val="005F5FE3"/>
    <w:rsid w:val="005F66FE"/>
    <w:rsid w:val="005F6B4A"/>
    <w:rsid w:val="005F770E"/>
    <w:rsid w:val="005F7782"/>
    <w:rsid w:val="005F7AB2"/>
    <w:rsid w:val="005F7B32"/>
    <w:rsid w:val="00601000"/>
    <w:rsid w:val="0060155F"/>
    <w:rsid w:val="00603742"/>
    <w:rsid w:val="00604D45"/>
    <w:rsid w:val="006054CB"/>
    <w:rsid w:val="00605694"/>
    <w:rsid w:val="0060711A"/>
    <w:rsid w:val="00607FDB"/>
    <w:rsid w:val="00610A2F"/>
    <w:rsid w:val="00610D8B"/>
    <w:rsid w:val="00612459"/>
    <w:rsid w:val="00612FA7"/>
    <w:rsid w:val="006131EB"/>
    <w:rsid w:val="00613289"/>
    <w:rsid w:val="0061398E"/>
    <w:rsid w:val="00614955"/>
    <w:rsid w:val="00614CD1"/>
    <w:rsid w:val="006153F0"/>
    <w:rsid w:val="0061540E"/>
    <w:rsid w:val="00616540"/>
    <w:rsid w:val="00616813"/>
    <w:rsid w:val="00616B1C"/>
    <w:rsid w:val="00617E97"/>
    <w:rsid w:val="00620A68"/>
    <w:rsid w:val="00621047"/>
    <w:rsid w:val="00621454"/>
    <w:rsid w:val="00622000"/>
    <w:rsid w:val="00622711"/>
    <w:rsid w:val="00622844"/>
    <w:rsid w:val="00622E72"/>
    <w:rsid w:val="00623121"/>
    <w:rsid w:val="006231F6"/>
    <w:rsid w:val="0062392F"/>
    <w:rsid w:val="0062570D"/>
    <w:rsid w:val="00626203"/>
    <w:rsid w:val="00627352"/>
    <w:rsid w:val="006278DE"/>
    <w:rsid w:val="00630603"/>
    <w:rsid w:val="00630DB0"/>
    <w:rsid w:val="00630F99"/>
    <w:rsid w:val="00631776"/>
    <w:rsid w:val="00631BBC"/>
    <w:rsid w:val="00632118"/>
    <w:rsid w:val="0063293C"/>
    <w:rsid w:val="00632A0C"/>
    <w:rsid w:val="006338C6"/>
    <w:rsid w:val="00633A85"/>
    <w:rsid w:val="006342F3"/>
    <w:rsid w:val="00634E14"/>
    <w:rsid w:val="006351E4"/>
    <w:rsid w:val="006353CD"/>
    <w:rsid w:val="00636A9C"/>
    <w:rsid w:val="00636AA0"/>
    <w:rsid w:val="00636F8C"/>
    <w:rsid w:val="00637CCD"/>
    <w:rsid w:val="00637DD1"/>
    <w:rsid w:val="006403CC"/>
    <w:rsid w:val="00641E1E"/>
    <w:rsid w:val="00642A52"/>
    <w:rsid w:val="006430F4"/>
    <w:rsid w:val="006441AB"/>
    <w:rsid w:val="006450F4"/>
    <w:rsid w:val="00646161"/>
    <w:rsid w:val="00651823"/>
    <w:rsid w:val="00652E58"/>
    <w:rsid w:val="006537F8"/>
    <w:rsid w:val="00654C59"/>
    <w:rsid w:val="00657C1A"/>
    <w:rsid w:val="0066187D"/>
    <w:rsid w:val="00661AE9"/>
    <w:rsid w:val="00662801"/>
    <w:rsid w:val="00662CB2"/>
    <w:rsid w:val="006633FA"/>
    <w:rsid w:val="006656B1"/>
    <w:rsid w:val="00666AD2"/>
    <w:rsid w:val="00666DC1"/>
    <w:rsid w:val="006670C6"/>
    <w:rsid w:val="006671A1"/>
    <w:rsid w:val="0066721B"/>
    <w:rsid w:val="0067025A"/>
    <w:rsid w:val="00671C09"/>
    <w:rsid w:val="006723B7"/>
    <w:rsid w:val="00673DE3"/>
    <w:rsid w:val="00676BEE"/>
    <w:rsid w:val="00677AD6"/>
    <w:rsid w:val="0068127F"/>
    <w:rsid w:val="006815C3"/>
    <w:rsid w:val="00681AFC"/>
    <w:rsid w:val="00682022"/>
    <w:rsid w:val="00683C75"/>
    <w:rsid w:val="00684D0D"/>
    <w:rsid w:val="006852AF"/>
    <w:rsid w:val="00685749"/>
    <w:rsid w:val="006859DD"/>
    <w:rsid w:val="00685EBB"/>
    <w:rsid w:val="006865C4"/>
    <w:rsid w:val="00686661"/>
    <w:rsid w:val="00686AE5"/>
    <w:rsid w:val="00686B95"/>
    <w:rsid w:val="00687EFE"/>
    <w:rsid w:val="006903CD"/>
    <w:rsid w:val="00690B02"/>
    <w:rsid w:val="00691497"/>
    <w:rsid w:val="006917BA"/>
    <w:rsid w:val="00691B71"/>
    <w:rsid w:val="00691F14"/>
    <w:rsid w:val="00692FE4"/>
    <w:rsid w:val="006935ED"/>
    <w:rsid w:val="00693AF4"/>
    <w:rsid w:val="00694CDD"/>
    <w:rsid w:val="00694F37"/>
    <w:rsid w:val="006950D8"/>
    <w:rsid w:val="0069582A"/>
    <w:rsid w:val="00696426"/>
    <w:rsid w:val="00697099"/>
    <w:rsid w:val="00697F07"/>
    <w:rsid w:val="006A05C4"/>
    <w:rsid w:val="006A10B0"/>
    <w:rsid w:val="006A1782"/>
    <w:rsid w:val="006A31CD"/>
    <w:rsid w:val="006A4285"/>
    <w:rsid w:val="006A4FE4"/>
    <w:rsid w:val="006A50D1"/>
    <w:rsid w:val="006A5163"/>
    <w:rsid w:val="006A73E6"/>
    <w:rsid w:val="006B00AD"/>
    <w:rsid w:val="006B0E5A"/>
    <w:rsid w:val="006B0ED9"/>
    <w:rsid w:val="006B1989"/>
    <w:rsid w:val="006B21DE"/>
    <w:rsid w:val="006B3665"/>
    <w:rsid w:val="006B47CC"/>
    <w:rsid w:val="006B4BF8"/>
    <w:rsid w:val="006B5079"/>
    <w:rsid w:val="006B567B"/>
    <w:rsid w:val="006B5B44"/>
    <w:rsid w:val="006B5CE6"/>
    <w:rsid w:val="006B726A"/>
    <w:rsid w:val="006B7C97"/>
    <w:rsid w:val="006B7D6B"/>
    <w:rsid w:val="006C1004"/>
    <w:rsid w:val="006C188C"/>
    <w:rsid w:val="006C1C16"/>
    <w:rsid w:val="006C1C70"/>
    <w:rsid w:val="006C20F3"/>
    <w:rsid w:val="006C3336"/>
    <w:rsid w:val="006C3F34"/>
    <w:rsid w:val="006C4BF3"/>
    <w:rsid w:val="006C5338"/>
    <w:rsid w:val="006C5FFA"/>
    <w:rsid w:val="006C717A"/>
    <w:rsid w:val="006C738B"/>
    <w:rsid w:val="006D0007"/>
    <w:rsid w:val="006D0B39"/>
    <w:rsid w:val="006D10F0"/>
    <w:rsid w:val="006D1F5B"/>
    <w:rsid w:val="006D2581"/>
    <w:rsid w:val="006D2DA9"/>
    <w:rsid w:val="006D3019"/>
    <w:rsid w:val="006D4151"/>
    <w:rsid w:val="006D42A9"/>
    <w:rsid w:val="006D50D3"/>
    <w:rsid w:val="006D59AE"/>
    <w:rsid w:val="006D59B6"/>
    <w:rsid w:val="006D60D7"/>
    <w:rsid w:val="006D712D"/>
    <w:rsid w:val="006D741C"/>
    <w:rsid w:val="006E06C5"/>
    <w:rsid w:val="006E1D29"/>
    <w:rsid w:val="006E376A"/>
    <w:rsid w:val="006E44AD"/>
    <w:rsid w:val="006E4AD5"/>
    <w:rsid w:val="006E4DDC"/>
    <w:rsid w:val="006E4E0B"/>
    <w:rsid w:val="006E4F12"/>
    <w:rsid w:val="006E4F55"/>
    <w:rsid w:val="006E5BC8"/>
    <w:rsid w:val="006E66A6"/>
    <w:rsid w:val="006E6B6F"/>
    <w:rsid w:val="006E7020"/>
    <w:rsid w:val="006F03DC"/>
    <w:rsid w:val="006F1A90"/>
    <w:rsid w:val="006F24BA"/>
    <w:rsid w:val="006F2FED"/>
    <w:rsid w:val="006F456F"/>
    <w:rsid w:val="006F48A2"/>
    <w:rsid w:val="006F4996"/>
    <w:rsid w:val="006F62A4"/>
    <w:rsid w:val="006F637C"/>
    <w:rsid w:val="006F73DF"/>
    <w:rsid w:val="007007A8"/>
    <w:rsid w:val="00700911"/>
    <w:rsid w:val="00700D70"/>
    <w:rsid w:val="007017D7"/>
    <w:rsid w:val="00705922"/>
    <w:rsid w:val="00706263"/>
    <w:rsid w:val="00706347"/>
    <w:rsid w:val="0070688D"/>
    <w:rsid w:val="007106E8"/>
    <w:rsid w:val="00711A32"/>
    <w:rsid w:val="007123B8"/>
    <w:rsid w:val="00713AD8"/>
    <w:rsid w:val="00713E43"/>
    <w:rsid w:val="00714825"/>
    <w:rsid w:val="00714AA4"/>
    <w:rsid w:val="00715252"/>
    <w:rsid w:val="00715649"/>
    <w:rsid w:val="00715C72"/>
    <w:rsid w:val="0071605A"/>
    <w:rsid w:val="00716218"/>
    <w:rsid w:val="00716712"/>
    <w:rsid w:val="007170BB"/>
    <w:rsid w:val="0072162C"/>
    <w:rsid w:val="007218A8"/>
    <w:rsid w:val="00721E70"/>
    <w:rsid w:val="007220A8"/>
    <w:rsid w:val="00722D11"/>
    <w:rsid w:val="007237EA"/>
    <w:rsid w:val="00723A2C"/>
    <w:rsid w:val="00723A48"/>
    <w:rsid w:val="00725427"/>
    <w:rsid w:val="00726792"/>
    <w:rsid w:val="00727BCF"/>
    <w:rsid w:val="0073395D"/>
    <w:rsid w:val="00734B73"/>
    <w:rsid w:val="00734C44"/>
    <w:rsid w:val="0073523C"/>
    <w:rsid w:val="007353F0"/>
    <w:rsid w:val="00736643"/>
    <w:rsid w:val="00740E97"/>
    <w:rsid w:val="00741254"/>
    <w:rsid w:val="0074238D"/>
    <w:rsid w:val="007433FD"/>
    <w:rsid w:val="00743CD1"/>
    <w:rsid w:val="0074448B"/>
    <w:rsid w:val="00745495"/>
    <w:rsid w:val="007455E5"/>
    <w:rsid w:val="00745A06"/>
    <w:rsid w:val="00746A81"/>
    <w:rsid w:val="00746FEC"/>
    <w:rsid w:val="0074791B"/>
    <w:rsid w:val="00747F30"/>
    <w:rsid w:val="00747F51"/>
    <w:rsid w:val="00750136"/>
    <w:rsid w:val="0075086C"/>
    <w:rsid w:val="007512F4"/>
    <w:rsid w:val="00751B31"/>
    <w:rsid w:val="00751B5B"/>
    <w:rsid w:val="00752ED9"/>
    <w:rsid w:val="007544B0"/>
    <w:rsid w:val="0075491C"/>
    <w:rsid w:val="00756819"/>
    <w:rsid w:val="00756A79"/>
    <w:rsid w:val="007573A1"/>
    <w:rsid w:val="00761D08"/>
    <w:rsid w:val="00762A26"/>
    <w:rsid w:val="00762E3E"/>
    <w:rsid w:val="00763D08"/>
    <w:rsid w:val="00765BD9"/>
    <w:rsid w:val="00765D7C"/>
    <w:rsid w:val="00766C02"/>
    <w:rsid w:val="00766D35"/>
    <w:rsid w:val="007705B9"/>
    <w:rsid w:val="00771827"/>
    <w:rsid w:val="0077213D"/>
    <w:rsid w:val="00772738"/>
    <w:rsid w:val="00772AC3"/>
    <w:rsid w:val="007731A7"/>
    <w:rsid w:val="00775658"/>
    <w:rsid w:val="0077605B"/>
    <w:rsid w:val="00776204"/>
    <w:rsid w:val="00776B9C"/>
    <w:rsid w:val="00777B22"/>
    <w:rsid w:val="00777C52"/>
    <w:rsid w:val="00780AA4"/>
    <w:rsid w:val="00780CE7"/>
    <w:rsid w:val="00781212"/>
    <w:rsid w:val="0078129D"/>
    <w:rsid w:val="00781F6C"/>
    <w:rsid w:val="00782742"/>
    <w:rsid w:val="00782A3C"/>
    <w:rsid w:val="00783496"/>
    <w:rsid w:val="00783B3A"/>
    <w:rsid w:val="0078424B"/>
    <w:rsid w:val="007845E2"/>
    <w:rsid w:val="0078558F"/>
    <w:rsid w:val="007863AA"/>
    <w:rsid w:val="00786B22"/>
    <w:rsid w:val="00787239"/>
    <w:rsid w:val="00787A58"/>
    <w:rsid w:val="00787E92"/>
    <w:rsid w:val="00790AC3"/>
    <w:rsid w:val="007916FA"/>
    <w:rsid w:val="00791DC4"/>
    <w:rsid w:val="0079269F"/>
    <w:rsid w:val="00792E8A"/>
    <w:rsid w:val="00795403"/>
    <w:rsid w:val="00795BF9"/>
    <w:rsid w:val="0079624D"/>
    <w:rsid w:val="007A017B"/>
    <w:rsid w:val="007A096B"/>
    <w:rsid w:val="007A0EBE"/>
    <w:rsid w:val="007A1321"/>
    <w:rsid w:val="007A294C"/>
    <w:rsid w:val="007A2BE5"/>
    <w:rsid w:val="007A30FE"/>
    <w:rsid w:val="007A42AD"/>
    <w:rsid w:val="007A54E2"/>
    <w:rsid w:val="007A69A1"/>
    <w:rsid w:val="007A7023"/>
    <w:rsid w:val="007A7472"/>
    <w:rsid w:val="007A7D5F"/>
    <w:rsid w:val="007A7DFD"/>
    <w:rsid w:val="007A7EE2"/>
    <w:rsid w:val="007B00F3"/>
    <w:rsid w:val="007B1760"/>
    <w:rsid w:val="007B191E"/>
    <w:rsid w:val="007B1C3D"/>
    <w:rsid w:val="007B1CE0"/>
    <w:rsid w:val="007B2771"/>
    <w:rsid w:val="007B35C5"/>
    <w:rsid w:val="007B48FB"/>
    <w:rsid w:val="007B5AAC"/>
    <w:rsid w:val="007B6219"/>
    <w:rsid w:val="007B6DEB"/>
    <w:rsid w:val="007B747B"/>
    <w:rsid w:val="007C045A"/>
    <w:rsid w:val="007C075A"/>
    <w:rsid w:val="007C1019"/>
    <w:rsid w:val="007C1E62"/>
    <w:rsid w:val="007C2473"/>
    <w:rsid w:val="007C34B5"/>
    <w:rsid w:val="007C45C7"/>
    <w:rsid w:val="007C45EE"/>
    <w:rsid w:val="007C5C40"/>
    <w:rsid w:val="007C5E04"/>
    <w:rsid w:val="007C6105"/>
    <w:rsid w:val="007C6385"/>
    <w:rsid w:val="007C7337"/>
    <w:rsid w:val="007C7C87"/>
    <w:rsid w:val="007D01D9"/>
    <w:rsid w:val="007D1B08"/>
    <w:rsid w:val="007D2C8C"/>
    <w:rsid w:val="007D33BF"/>
    <w:rsid w:val="007D3737"/>
    <w:rsid w:val="007D3ACC"/>
    <w:rsid w:val="007D4514"/>
    <w:rsid w:val="007D4AA4"/>
    <w:rsid w:val="007D4AC4"/>
    <w:rsid w:val="007D4C9B"/>
    <w:rsid w:val="007D51C4"/>
    <w:rsid w:val="007D583E"/>
    <w:rsid w:val="007D5A18"/>
    <w:rsid w:val="007D6092"/>
    <w:rsid w:val="007D68CE"/>
    <w:rsid w:val="007D69CC"/>
    <w:rsid w:val="007D7C5F"/>
    <w:rsid w:val="007D7EB2"/>
    <w:rsid w:val="007E023D"/>
    <w:rsid w:val="007E0AA5"/>
    <w:rsid w:val="007E145B"/>
    <w:rsid w:val="007E20D6"/>
    <w:rsid w:val="007E2B6D"/>
    <w:rsid w:val="007E3ADE"/>
    <w:rsid w:val="007E553C"/>
    <w:rsid w:val="007E5AD2"/>
    <w:rsid w:val="007E609D"/>
    <w:rsid w:val="007F0413"/>
    <w:rsid w:val="007F1B70"/>
    <w:rsid w:val="007F1C6A"/>
    <w:rsid w:val="007F28E9"/>
    <w:rsid w:val="007F5CE4"/>
    <w:rsid w:val="007F75BA"/>
    <w:rsid w:val="007F75EC"/>
    <w:rsid w:val="0080109F"/>
    <w:rsid w:val="008014BE"/>
    <w:rsid w:val="00801EA6"/>
    <w:rsid w:val="008021F7"/>
    <w:rsid w:val="008038E5"/>
    <w:rsid w:val="008041A4"/>
    <w:rsid w:val="00804DFA"/>
    <w:rsid w:val="008056F3"/>
    <w:rsid w:val="00806515"/>
    <w:rsid w:val="00810399"/>
    <w:rsid w:val="00812D06"/>
    <w:rsid w:val="00812EE0"/>
    <w:rsid w:val="00812FFF"/>
    <w:rsid w:val="00814CFE"/>
    <w:rsid w:val="00814D4C"/>
    <w:rsid w:val="0081603A"/>
    <w:rsid w:val="00816578"/>
    <w:rsid w:val="00816B01"/>
    <w:rsid w:val="00816B02"/>
    <w:rsid w:val="00817780"/>
    <w:rsid w:val="00817EFD"/>
    <w:rsid w:val="0082064E"/>
    <w:rsid w:val="00820FC4"/>
    <w:rsid w:val="008210A2"/>
    <w:rsid w:val="00821EE5"/>
    <w:rsid w:val="00822074"/>
    <w:rsid w:val="00822545"/>
    <w:rsid w:val="00822E69"/>
    <w:rsid w:val="00823532"/>
    <w:rsid w:val="00823DF7"/>
    <w:rsid w:val="00824EFA"/>
    <w:rsid w:val="008251A3"/>
    <w:rsid w:val="00825882"/>
    <w:rsid w:val="00825A48"/>
    <w:rsid w:val="00825BCE"/>
    <w:rsid w:val="00825C34"/>
    <w:rsid w:val="008268D8"/>
    <w:rsid w:val="00827B1E"/>
    <w:rsid w:val="00831CF6"/>
    <w:rsid w:val="008323D9"/>
    <w:rsid w:val="00832A67"/>
    <w:rsid w:val="00834582"/>
    <w:rsid w:val="00835D2A"/>
    <w:rsid w:val="00841117"/>
    <w:rsid w:val="00841D4F"/>
    <w:rsid w:val="00842AD5"/>
    <w:rsid w:val="0084462B"/>
    <w:rsid w:val="00844AB7"/>
    <w:rsid w:val="00845817"/>
    <w:rsid w:val="00846768"/>
    <w:rsid w:val="00847708"/>
    <w:rsid w:val="008478EE"/>
    <w:rsid w:val="008508A5"/>
    <w:rsid w:val="0085377A"/>
    <w:rsid w:val="008543AB"/>
    <w:rsid w:val="008543FB"/>
    <w:rsid w:val="00854B02"/>
    <w:rsid w:val="00854D62"/>
    <w:rsid w:val="00855658"/>
    <w:rsid w:val="00857A2B"/>
    <w:rsid w:val="008602AD"/>
    <w:rsid w:val="00861779"/>
    <w:rsid w:val="00861A68"/>
    <w:rsid w:val="00861E00"/>
    <w:rsid w:val="00861F02"/>
    <w:rsid w:val="00866599"/>
    <w:rsid w:val="00866FE6"/>
    <w:rsid w:val="008716D2"/>
    <w:rsid w:val="00871C89"/>
    <w:rsid w:val="008726DD"/>
    <w:rsid w:val="00872850"/>
    <w:rsid w:val="00872D4B"/>
    <w:rsid w:val="008735D6"/>
    <w:rsid w:val="00873C2B"/>
    <w:rsid w:val="008748E4"/>
    <w:rsid w:val="0087777F"/>
    <w:rsid w:val="0088051C"/>
    <w:rsid w:val="00880DFA"/>
    <w:rsid w:val="00882BDA"/>
    <w:rsid w:val="00882F35"/>
    <w:rsid w:val="00884901"/>
    <w:rsid w:val="00884A77"/>
    <w:rsid w:val="00884BBC"/>
    <w:rsid w:val="0088540B"/>
    <w:rsid w:val="008859E0"/>
    <w:rsid w:val="00887A89"/>
    <w:rsid w:val="0089088F"/>
    <w:rsid w:val="00892C59"/>
    <w:rsid w:val="008934DB"/>
    <w:rsid w:val="008938D0"/>
    <w:rsid w:val="008949F3"/>
    <w:rsid w:val="00895463"/>
    <w:rsid w:val="008968E0"/>
    <w:rsid w:val="008A188D"/>
    <w:rsid w:val="008A19EF"/>
    <w:rsid w:val="008A263E"/>
    <w:rsid w:val="008A2710"/>
    <w:rsid w:val="008A29A7"/>
    <w:rsid w:val="008A2AC1"/>
    <w:rsid w:val="008A5A2D"/>
    <w:rsid w:val="008A6A92"/>
    <w:rsid w:val="008A72BE"/>
    <w:rsid w:val="008A7C19"/>
    <w:rsid w:val="008A7EB0"/>
    <w:rsid w:val="008B04E9"/>
    <w:rsid w:val="008B12BA"/>
    <w:rsid w:val="008B1997"/>
    <w:rsid w:val="008B2117"/>
    <w:rsid w:val="008B5768"/>
    <w:rsid w:val="008B6F43"/>
    <w:rsid w:val="008B717C"/>
    <w:rsid w:val="008B741C"/>
    <w:rsid w:val="008B7927"/>
    <w:rsid w:val="008B794B"/>
    <w:rsid w:val="008C14B9"/>
    <w:rsid w:val="008C262E"/>
    <w:rsid w:val="008C30DB"/>
    <w:rsid w:val="008C3923"/>
    <w:rsid w:val="008C3D8E"/>
    <w:rsid w:val="008C535D"/>
    <w:rsid w:val="008C61EA"/>
    <w:rsid w:val="008C6414"/>
    <w:rsid w:val="008C73F0"/>
    <w:rsid w:val="008D0760"/>
    <w:rsid w:val="008D0CF7"/>
    <w:rsid w:val="008D2583"/>
    <w:rsid w:val="008D2C0B"/>
    <w:rsid w:val="008D306B"/>
    <w:rsid w:val="008D355D"/>
    <w:rsid w:val="008D5378"/>
    <w:rsid w:val="008D5FC7"/>
    <w:rsid w:val="008D6283"/>
    <w:rsid w:val="008D7151"/>
    <w:rsid w:val="008E014D"/>
    <w:rsid w:val="008E0F66"/>
    <w:rsid w:val="008E10CA"/>
    <w:rsid w:val="008E1EE2"/>
    <w:rsid w:val="008E2899"/>
    <w:rsid w:val="008E3B55"/>
    <w:rsid w:val="008E4B75"/>
    <w:rsid w:val="008E4BF3"/>
    <w:rsid w:val="008E5033"/>
    <w:rsid w:val="008E56EA"/>
    <w:rsid w:val="008E5BC3"/>
    <w:rsid w:val="008E6D73"/>
    <w:rsid w:val="008E71E6"/>
    <w:rsid w:val="008F3583"/>
    <w:rsid w:val="008F37C6"/>
    <w:rsid w:val="008F3CE4"/>
    <w:rsid w:val="008F3F23"/>
    <w:rsid w:val="008F43F1"/>
    <w:rsid w:val="008F48CA"/>
    <w:rsid w:val="008F5E3A"/>
    <w:rsid w:val="008F73DA"/>
    <w:rsid w:val="008F7814"/>
    <w:rsid w:val="009005AA"/>
    <w:rsid w:val="00900A58"/>
    <w:rsid w:val="0090108F"/>
    <w:rsid w:val="00901892"/>
    <w:rsid w:val="009024D2"/>
    <w:rsid w:val="00902909"/>
    <w:rsid w:val="009048DE"/>
    <w:rsid w:val="00904CFE"/>
    <w:rsid w:val="00904DA2"/>
    <w:rsid w:val="00911C68"/>
    <w:rsid w:val="00911D68"/>
    <w:rsid w:val="00912701"/>
    <w:rsid w:val="009135FE"/>
    <w:rsid w:val="00914937"/>
    <w:rsid w:val="009157BC"/>
    <w:rsid w:val="00916102"/>
    <w:rsid w:val="00916910"/>
    <w:rsid w:val="00916B00"/>
    <w:rsid w:val="0092041D"/>
    <w:rsid w:val="00920452"/>
    <w:rsid w:val="00920C99"/>
    <w:rsid w:val="00921451"/>
    <w:rsid w:val="00921A06"/>
    <w:rsid w:val="00921D94"/>
    <w:rsid w:val="009257AE"/>
    <w:rsid w:val="00926444"/>
    <w:rsid w:val="009265D6"/>
    <w:rsid w:val="00926EDE"/>
    <w:rsid w:val="0093047A"/>
    <w:rsid w:val="009305C0"/>
    <w:rsid w:val="0093060C"/>
    <w:rsid w:val="00930A64"/>
    <w:rsid w:val="00932390"/>
    <w:rsid w:val="00932D60"/>
    <w:rsid w:val="00934385"/>
    <w:rsid w:val="00934387"/>
    <w:rsid w:val="00934844"/>
    <w:rsid w:val="00935674"/>
    <w:rsid w:val="00936DF2"/>
    <w:rsid w:val="00941272"/>
    <w:rsid w:val="009413E5"/>
    <w:rsid w:val="009417E3"/>
    <w:rsid w:val="0094261D"/>
    <w:rsid w:val="00943344"/>
    <w:rsid w:val="00943D0A"/>
    <w:rsid w:val="00943F32"/>
    <w:rsid w:val="00944817"/>
    <w:rsid w:val="00944A83"/>
    <w:rsid w:val="0094595F"/>
    <w:rsid w:val="00945AF1"/>
    <w:rsid w:val="00946108"/>
    <w:rsid w:val="0094629E"/>
    <w:rsid w:val="009464CB"/>
    <w:rsid w:val="00947670"/>
    <w:rsid w:val="00947BBD"/>
    <w:rsid w:val="0095000B"/>
    <w:rsid w:val="00952BC4"/>
    <w:rsid w:val="00954997"/>
    <w:rsid w:val="00954AF1"/>
    <w:rsid w:val="00956474"/>
    <w:rsid w:val="00956EB3"/>
    <w:rsid w:val="00957F53"/>
    <w:rsid w:val="009605E5"/>
    <w:rsid w:val="00961101"/>
    <w:rsid w:val="009611F9"/>
    <w:rsid w:val="00961283"/>
    <w:rsid w:val="00962B69"/>
    <w:rsid w:val="00962C39"/>
    <w:rsid w:val="00962FD9"/>
    <w:rsid w:val="00963C59"/>
    <w:rsid w:val="0096539B"/>
    <w:rsid w:val="009655E8"/>
    <w:rsid w:val="009658E9"/>
    <w:rsid w:val="00965A7D"/>
    <w:rsid w:val="009666B5"/>
    <w:rsid w:val="00966D15"/>
    <w:rsid w:val="00967AFE"/>
    <w:rsid w:val="00967E2F"/>
    <w:rsid w:val="00970496"/>
    <w:rsid w:val="00971FBB"/>
    <w:rsid w:val="00972131"/>
    <w:rsid w:val="009731C0"/>
    <w:rsid w:val="009732E9"/>
    <w:rsid w:val="00975CEC"/>
    <w:rsid w:val="00976849"/>
    <w:rsid w:val="009777CB"/>
    <w:rsid w:val="00977945"/>
    <w:rsid w:val="009802E7"/>
    <w:rsid w:val="009807D7"/>
    <w:rsid w:val="00981B8A"/>
    <w:rsid w:val="0098227B"/>
    <w:rsid w:val="00983663"/>
    <w:rsid w:val="009836B3"/>
    <w:rsid w:val="009838D4"/>
    <w:rsid w:val="00983D09"/>
    <w:rsid w:val="0098468F"/>
    <w:rsid w:val="00984B5D"/>
    <w:rsid w:val="009869C7"/>
    <w:rsid w:val="00986DF7"/>
    <w:rsid w:val="00987738"/>
    <w:rsid w:val="009878F7"/>
    <w:rsid w:val="00990406"/>
    <w:rsid w:val="00991C25"/>
    <w:rsid w:val="0099236E"/>
    <w:rsid w:val="0099388B"/>
    <w:rsid w:val="00993CF8"/>
    <w:rsid w:val="00995FA1"/>
    <w:rsid w:val="009971E9"/>
    <w:rsid w:val="00997997"/>
    <w:rsid w:val="009A0DD1"/>
    <w:rsid w:val="009A267C"/>
    <w:rsid w:val="009A26BF"/>
    <w:rsid w:val="009A45FF"/>
    <w:rsid w:val="009A57DE"/>
    <w:rsid w:val="009A6B32"/>
    <w:rsid w:val="009A6BB6"/>
    <w:rsid w:val="009B08BD"/>
    <w:rsid w:val="009B0B1C"/>
    <w:rsid w:val="009B1093"/>
    <w:rsid w:val="009B2188"/>
    <w:rsid w:val="009B3825"/>
    <w:rsid w:val="009B3B7C"/>
    <w:rsid w:val="009B3DF7"/>
    <w:rsid w:val="009B3E07"/>
    <w:rsid w:val="009B5EA2"/>
    <w:rsid w:val="009B600D"/>
    <w:rsid w:val="009B64AF"/>
    <w:rsid w:val="009B675E"/>
    <w:rsid w:val="009B6EA2"/>
    <w:rsid w:val="009B6EC0"/>
    <w:rsid w:val="009B6EDC"/>
    <w:rsid w:val="009B78E6"/>
    <w:rsid w:val="009B7D44"/>
    <w:rsid w:val="009C067A"/>
    <w:rsid w:val="009C1AA9"/>
    <w:rsid w:val="009C219B"/>
    <w:rsid w:val="009C24E3"/>
    <w:rsid w:val="009C479B"/>
    <w:rsid w:val="009C513E"/>
    <w:rsid w:val="009C7515"/>
    <w:rsid w:val="009C7852"/>
    <w:rsid w:val="009C7B22"/>
    <w:rsid w:val="009D1F2F"/>
    <w:rsid w:val="009D2549"/>
    <w:rsid w:val="009D28BC"/>
    <w:rsid w:val="009D46E6"/>
    <w:rsid w:val="009D4C2E"/>
    <w:rsid w:val="009D4E16"/>
    <w:rsid w:val="009D5EBC"/>
    <w:rsid w:val="009D6135"/>
    <w:rsid w:val="009D7266"/>
    <w:rsid w:val="009D73BA"/>
    <w:rsid w:val="009E02E9"/>
    <w:rsid w:val="009E1B7A"/>
    <w:rsid w:val="009E23FF"/>
    <w:rsid w:val="009E3927"/>
    <w:rsid w:val="009E3F5F"/>
    <w:rsid w:val="009E41AD"/>
    <w:rsid w:val="009E5582"/>
    <w:rsid w:val="009E58E9"/>
    <w:rsid w:val="009E627F"/>
    <w:rsid w:val="009E6E10"/>
    <w:rsid w:val="009E7A8E"/>
    <w:rsid w:val="009E7B1A"/>
    <w:rsid w:val="009E7DFB"/>
    <w:rsid w:val="009F04E9"/>
    <w:rsid w:val="009F05E5"/>
    <w:rsid w:val="009F1702"/>
    <w:rsid w:val="009F1B1D"/>
    <w:rsid w:val="009F2E9E"/>
    <w:rsid w:val="009F3907"/>
    <w:rsid w:val="009F4093"/>
    <w:rsid w:val="009F630F"/>
    <w:rsid w:val="009F794F"/>
    <w:rsid w:val="009F7B50"/>
    <w:rsid w:val="00A01077"/>
    <w:rsid w:val="00A014BD"/>
    <w:rsid w:val="00A02533"/>
    <w:rsid w:val="00A0344D"/>
    <w:rsid w:val="00A03D4A"/>
    <w:rsid w:val="00A05459"/>
    <w:rsid w:val="00A054B5"/>
    <w:rsid w:val="00A1044A"/>
    <w:rsid w:val="00A10676"/>
    <w:rsid w:val="00A11440"/>
    <w:rsid w:val="00A14375"/>
    <w:rsid w:val="00A1455A"/>
    <w:rsid w:val="00A15FAF"/>
    <w:rsid w:val="00A16F31"/>
    <w:rsid w:val="00A170D3"/>
    <w:rsid w:val="00A17AF7"/>
    <w:rsid w:val="00A205EF"/>
    <w:rsid w:val="00A2070F"/>
    <w:rsid w:val="00A21181"/>
    <w:rsid w:val="00A21470"/>
    <w:rsid w:val="00A2166A"/>
    <w:rsid w:val="00A21FDE"/>
    <w:rsid w:val="00A220E2"/>
    <w:rsid w:val="00A23DE2"/>
    <w:rsid w:val="00A25720"/>
    <w:rsid w:val="00A25954"/>
    <w:rsid w:val="00A26297"/>
    <w:rsid w:val="00A262E7"/>
    <w:rsid w:val="00A26ACA"/>
    <w:rsid w:val="00A274A7"/>
    <w:rsid w:val="00A2757D"/>
    <w:rsid w:val="00A275EB"/>
    <w:rsid w:val="00A27B46"/>
    <w:rsid w:val="00A306E2"/>
    <w:rsid w:val="00A30765"/>
    <w:rsid w:val="00A30BED"/>
    <w:rsid w:val="00A30F92"/>
    <w:rsid w:val="00A31075"/>
    <w:rsid w:val="00A3362C"/>
    <w:rsid w:val="00A3396B"/>
    <w:rsid w:val="00A33D99"/>
    <w:rsid w:val="00A34F44"/>
    <w:rsid w:val="00A35AAB"/>
    <w:rsid w:val="00A35C39"/>
    <w:rsid w:val="00A3627F"/>
    <w:rsid w:val="00A36E4C"/>
    <w:rsid w:val="00A371DC"/>
    <w:rsid w:val="00A37266"/>
    <w:rsid w:val="00A37B2A"/>
    <w:rsid w:val="00A37CC7"/>
    <w:rsid w:val="00A4015D"/>
    <w:rsid w:val="00A4090D"/>
    <w:rsid w:val="00A411CE"/>
    <w:rsid w:val="00A41508"/>
    <w:rsid w:val="00A417CC"/>
    <w:rsid w:val="00A423B6"/>
    <w:rsid w:val="00A428E1"/>
    <w:rsid w:val="00A42C26"/>
    <w:rsid w:val="00A4420F"/>
    <w:rsid w:val="00A447E8"/>
    <w:rsid w:val="00A44BD7"/>
    <w:rsid w:val="00A44F87"/>
    <w:rsid w:val="00A478A3"/>
    <w:rsid w:val="00A5133A"/>
    <w:rsid w:val="00A51396"/>
    <w:rsid w:val="00A522ED"/>
    <w:rsid w:val="00A52476"/>
    <w:rsid w:val="00A52E8B"/>
    <w:rsid w:val="00A53C8D"/>
    <w:rsid w:val="00A54800"/>
    <w:rsid w:val="00A54B14"/>
    <w:rsid w:val="00A54E09"/>
    <w:rsid w:val="00A55A82"/>
    <w:rsid w:val="00A56EE2"/>
    <w:rsid w:val="00A57A93"/>
    <w:rsid w:val="00A6061D"/>
    <w:rsid w:val="00A60ACB"/>
    <w:rsid w:val="00A6112A"/>
    <w:rsid w:val="00A621C0"/>
    <w:rsid w:val="00A62749"/>
    <w:rsid w:val="00A62816"/>
    <w:rsid w:val="00A643CC"/>
    <w:rsid w:val="00A64470"/>
    <w:rsid w:val="00A647E7"/>
    <w:rsid w:val="00A64BB3"/>
    <w:rsid w:val="00A651C1"/>
    <w:rsid w:val="00A65BA2"/>
    <w:rsid w:val="00A667D1"/>
    <w:rsid w:val="00A672D2"/>
    <w:rsid w:val="00A67416"/>
    <w:rsid w:val="00A67ABA"/>
    <w:rsid w:val="00A705F4"/>
    <w:rsid w:val="00A714DB"/>
    <w:rsid w:val="00A71886"/>
    <w:rsid w:val="00A72C19"/>
    <w:rsid w:val="00A73359"/>
    <w:rsid w:val="00A74D45"/>
    <w:rsid w:val="00A75FBE"/>
    <w:rsid w:val="00A76BE9"/>
    <w:rsid w:val="00A76EDD"/>
    <w:rsid w:val="00A779D2"/>
    <w:rsid w:val="00A806D9"/>
    <w:rsid w:val="00A80CEC"/>
    <w:rsid w:val="00A810AC"/>
    <w:rsid w:val="00A816C4"/>
    <w:rsid w:val="00A824EC"/>
    <w:rsid w:val="00A8370E"/>
    <w:rsid w:val="00A8381E"/>
    <w:rsid w:val="00A845AA"/>
    <w:rsid w:val="00A84703"/>
    <w:rsid w:val="00A84C0E"/>
    <w:rsid w:val="00A84DC8"/>
    <w:rsid w:val="00A85431"/>
    <w:rsid w:val="00A86238"/>
    <w:rsid w:val="00A8695F"/>
    <w:rsid w:val="00A87552"/>
    <w:rsid w:val="00A878B5"/>
    <w:rsid w:val="00A9019D"/>
    <w:rsid w:val="00A904C0"/>
    <w:rsid w:val="00A90EED"/>
    <w:rsid w:val="00A91409"/>
    <w:rsid w:val="00A919E1"/>
    <w:rsid w:val="00A91CF9"/>
    <w:rsid w:val="00A92598"/>
    <w:rsid w:val="00A927B4"/>
    <w:rsid w:val="00A928DA"/>
    <w:rsid w:val="00A94582"/>
    <w:rsid w:val="00A947E2"/>
    <w:rsid w:val="00A94E56"/>
    <w:rsid w:val="00A94FD8"/>
    <w:rsid w:val="00A961A3"/>
    <w:rsid w:val="00A970D5"/>
    <w:rsid w:val="00A97455"/>
    <w:rsid w:val="00A97677"/>
    <w:rsid w:val="00A97903"/>
    <w:rsid w:val="00A97D01"/>
    <w:rsid w:val="00AA0516"/>
    <w:rsid w:val="00AA0657"/>
    <w:rsid w:val="00AA0C02"/>
    <w:rsid w:val="00AA0CEA"/>
    <w:rsid w:val="00AA16F9"/>
    <w:rsid w:val="00AA215A"/>
    <w:rsid w:val="00AA2337"/>
    <w:rsid w:val="00AA390E"/>
    <w:rsid w:val="00AA5105"/>
    <w:rsid w:val="00AA5164"/>
    <w:rsid w:val="00AA5E98"/>
    <w:rsid w:val="00AA69F7"/>
    <w:rsid w:val="00AB02BF"/>
    <w:rsid w:val="00AB039B"/>
    <w:rsid w:val="00AB0BF0"/>
    <w:rsid w:val="00AB1E2F"/>
    <w:rsid w:val="00AB1FAF"/>
    <w:rsid w:val="00AB20C6"/>
    <w:rsid w:val="00AB22E6"/>
    <w:rsid w:val="00AB3849"/>
    <w:rsid w:val="00AB4A72"/>
    <w:rsid w:val="00AB51FF"/>
    <w:rsid w:val="00AB5236"/>
    <w:rsid w:val="00AB5CC9"/>
    <w:rsid w:val="00AB5FF9"/>
    <w:rsid w:val="00AB6252"/>
    <w:rsid w:val="00AB75A6"/>
    <w:rsid w:val="00AB7A28"/>
    <w:rsid w:val="00AB7AEE"/>
    <w:rsid w:val="00AC0264"/>
    <w:rsid w:val="00AC0362"/>
    <w:rsid w:val="00AC1C66"/>
    <w:rsid w:val="00AC1FF2"/>
    <w:rsid w:val="00AC26BE"/>
    <w:rsid w:val="00AC273D"/>
    <w:rsid w:val="00AC330C"/>
    <w:rsid w:val="00AC336D"/>
    <w:rsid w:val="00AC43B7"/>
    <w:rsid w:val="00AC5200"/>
    <w:rsid w:val="00AC5F84"/>
    <w:rsid w:val="00AC6149"/>
    <w:rsid w:val="00AC6A02"/>
    <w:rsid w:val="00AC7737"/>
    <w:rsid w:val="00AD1A54"/>
    <w:rsid w:val="00AD2450"/>
    <w:rsid w:val="00AD2488"/>
    <w:rsid w:val="00AD48B8"/>
    <w:rsid w:val="00AD4939"/>
    <w:rsid w:val="00AD4AFF"/>
    <w:rsid w:val="00AD52D0"/>
    <w:rsid w:val="00AD6D95"/>
    <w:rsid w:val="00AD6E81"/>
    <w:rsid w:val="00AD74D7"/>
    <w:rsid w:val="00AE1378"/>
    <w:rsid w:val="00AE177B"/>
    <w:rsid w:val="00AE2583"/>
    <w:rsid w:val="00AE29FC"/>
    <w:rsid w:val="00AE2F98"/>
    <w:rsid w:val="00AE46BA"/>
    <w:rsid w:val="00AE4A74"/>
    <w:rsid w:val="00AE528E"/>
    <w:rsid w:val="00AE546A"/>
    <w:rsid w:val="00AE5FAC"/>
    <w:rsid w:val="00AE6687"/>
    <w:rsid w:val="00AE775F"/>
    <w:rsid w:val="00AF03E3"/>
    <w:rsid w:val="00AF13B5"/>
    <w:rsid w:val="00AF2EC9"/>
    <w:rsid w:val="00AF2F5D"/>
    <w:rsid w:val="00AF4278"/>
    <w:rsid w:val="00AF5FBF"/>
    <w:rsid w:val="00AF5FCD"/>
    <w:rsid w:val="00AF6673"/>
    <w:rsid w:val="00AF7AB0"/>
    <w:rsid w:val="00B01171"/>
    <w:rsid w:val="00B012C7"/>
    <w:rsid w:val="00B01447"/>
    <w:rsid w:val="00B0223A"/>
    <w:rsid w:val="00B02249"/>
    <w:rsid w:val="00B02953"/>
    <w:rsid w:val="00B041D6"/>
    <w:rsid w:val="00B043B5"/>
    <w:rsid w:val="00B049AA"/>
    <w:rsid w:val="00B04A6F"/>
    <w:rsid w:val="00B059AD"/>
    <w:rsid w:val="00B05A9B"/>
    <w:rsid w:val="00B06008"/>
    <w:rsid w:val="00B06579"/>
    <w:rsid w:val="00B0685C"/>
    <w:rsid w:val="00B06B4A"/>
    <w:rsid w:val="00B07B90"/>
    <w:rsid w:val="00B07C48"/>
    <w:rsid w:val="00B10AC8"/>
    <w:rsid w:val="00B1124F"/>
    <w:rsid w:val="00B11594"/>
    <w:rsid w:val="00B120E0"/>
    <w:rsid w:val="00B12905"/>
    <w:rsid w:val="00B12B77"/>
    <w:rsid w:val="00B12C46"/>
    <w:rsid w:val="00B1492A"/>
    <w:rsid w:val="00B20CD2"/>
    <w:rsid w:val="00B21639"/>
    <w:rsid w:val="00B22285"/>
    <w:rsid w:val="00B24F88"/>
    <w:rsid w:val="00B2514F"/>
    <w:rsid w:val="00B2525A"/>
    <w:rsid w:val="00B25845"/>
    <w:rsid w:val="00B2618E"/>
    <w:rsid w:val="00B270A4"/>
    <w:rsid w:val="00B276DD"/>
    <w:rsid w:val="00B27E99"/>
    <w:rsid w:val="00B31E6E"/>
    <w:rsid w:val="00B350C2"/>
    <w:rsid w:val="00B35268"/>
    <w:rsid w:val="00B3537C"/>
    <w:rsid w:val="00B361C6"/>
    <w:rsid w:val="00B363BF"/>
    <w:rsid w:val="00B36BE0"/>
    <w:rsid w:val="00B379A9"/>
    <w:rsid w:val="00B403DF"/>
    <w:rsid w:val="00B40B9F"/>
    <w:rsid w:val="00B42618"/>
    <w:rsid w:val="00B42F87"/>
    <w:rsid w:val="00B43680"/>
    <w:rsid w:val="00B45D25"/>
    <w:rsid w:val="00B4670A"/>
    <w:rsid w:val="00B46CE2"/>
    <w:rsid w:val="00B47B2C"/>
    <w:rsid w:val="00B50002"/>
    <w:rsid w:val="00B51B41"/>
    <w:rsid w:val="00B51B5B"/>
    <w:rsid w:val="00B52D15"/>
    <w:rsid w:val="00B5554D"/>
    <w:rsid w:val="00B55EF0"/>
    <w:rsid w:val="00B56417"/>
    <w:rsid w:val="00B56FC0"/>
    <w:rsid w:val="00B57C79"/>
    <w:rsid w:val="00B61525"/>
    <w:rsid w:val="00B640C1"/>
    <w:rsid w:val="00B64178"/>
    <w:rsid w:val="00B655F4"/>
    <w:rsid w:val="00B65EF6"/>
    <w:rsid w:val="00B66590"/>
    <w:rsid w:val="00B71DBB"/>
    <w:rsid w:val="00B72BBD"/>
    <w:rsid w:val="00B73240"/>
    <w:rsid w:val="00B741CB"/>
    <w:rsid w:val="00B765E6"/>
    <w:rsid w:val="00B76B1F"/>
    <w:rsid w:val="00B7771F"/>
    <w:rsid w:val="00B809ED"/>
    <w:rsid w:val="00B80B52"/>
    <w:rsid w:val="00B812E8"/>
    <w:rsid w:val="00B81AA6"/>
    <w:rsid w:val="00B81C8A"/>
    <w:rsid w:val="00B81DFE"/>
    <w:rsid w:val="00B81F1E"/>
    <w:rsid w:val="00B82645"/>
    <w:rsid w:val="00B829A6"/>
    <w:rsid w:val="00B82BF7"/>
    <w:rsid w:val="00B83194"/>
    <w:rsid w:val="00B83962"/>
    <w:rsid w:val="00B84D27"/>
    <w:rsid w:val="00B8520E"/>
    <w:rsid w:val="00B859A9"/>
    <w:rsid w:val="00B86F19"/>
    <w:rsid w:val="00B86F9A"/>
    <w:rsid w:val="00B87526"/>
    <w:rsid w:val="00B9139D"/>
    <w:rsid w:val="00B91D72"/>
    <w:rsid w:val="00B92BD0"/>
    <w:rsid w:val="00B92DF0"/>
    <w:rsid w:val="00B934C1"/>
    <w:rsid w:val="00B93AED"/>
    <w:rsid w:val="00B94388"/>
    <w:rsid w:val="00B94AB7"/>
    <w:rsid w:val="00B94DFD"/>
    <w:rsid w:val="00B95038"/>
    <w:rsid w:val="00B95343"/>
    <w:rsid w:val="00B97611"/>
    <w:rsid w:val="00B97DF5"/>
    <w:rsid w:val="00BA0BE4"/>
    <w:rsid w:val="00BA158B"/>
    <w:rsid w:val="00BA2512"/>
    <w:rsid w:val="00BA3C05"/>
    <w:rsid w:val="00BA4EC1"/>
    <w:rsid w:val="00BA5892"/>
    <w:rsid w:val="00BA5CAC"/>
    <w:rsid w:val="00BA5E5D"/>
    <w:rsid w:val="00BA6016"/>
    <w:rsid w:val="00BA652B"/>
    <w:rsid w:val="00BA66A2"/>
    <w:rsid w:val="00BA7F09"/>
    <w:rsid w:val="00BB1349"/>
    <w:rsid w:val="00BB1AF5"/>
    <w:rsid w:val="00BB1D73"/>
    <w:rsid w:val="00BB2665"/>
    <w:rsid w:val="00BB35FF"/>
    <w:rsid w:val="00BB3883"/>
    <w:rsid w:val="00BB3A70"/>
    <w:rsid w:val="00BB4040"/>
    <w:rsid w:val="00BB5F84"/>
    <w:rsid w:val="00BB6761"/>
    <w:rsid w:val="00BB6C24"/>
    <w:rsid w:val="00BB7951"/>
    <w:rsid w:val="00BB7ACD"/>
    <w:rsid w:val="00BC0C5F"/>
    <w:rsid w:val="00BC1939"/>
    <w:rsid w:val="00BC2E8F"/>
    <w:rsid w:val="00BC3139"/>
    <w:rsid w:val="00BC32E2"/>
    <w:rsid w:val="00BC3A19"/>
    <w:rsid w:val="00BC41BD"/>
    <w:rsid w:val="00BD0875"/>
    <w:rsid w:val="00BD10D5"/>
    <w:rsid w:val="00BD1307"/>
    <w:rsid w:val="00BD1EAC"/>
    <w:rsid w:val="00BD29B1"/>
    <w:rsid w:val="00BD2C3E"/>
    <w:rsid w:val="00BD2DD7"/>
    <w:rsid w:val="00BD3EE1"/>
    <w:rsid w:val="00BD4BDF"/>
    <w:rsid w:val="00BD6769"/>
    <w:rsid w:val="00BD6773"/>
    <w:rsid w:val="00BD6883"/>
    <w:rsid w:val="00BD7D47"/>
    <w:rsid w:val="00BE046C"/>
    <w:rsid w:val="00BE12B7"/>
    <w:rsid w:val="00BE13B1"/>
    <w:rsid w:val="00BE19AD"/>
    <w:rsid w:val="00BE1A70"/>
    <w:rsid w:val="00BE44E2"/>
    <w:rsid w:val="00BE5536"/>
    <w:rsid w:val="00BE56BC"/>
    <w:rsid w:val="00BE7B9D"/>
    <w:rsid w:val="00BF026B"/>
    <w:rsid w:val="00BF20A2"/>
    <w:rsid w:val="00BF435A"/>
    <w:rsid w:val="00BF4BB6"/>
    <w:rsid w:val="00BF5182"/>
    <w:rsid w:val="00BF70FE"/>
    <w:rsid w:val="00BF78AE"/>
    <w:rsid w:val="00BF79B9"/>
    <w:rsid w:val="00C000DE"/>
    <w:rsid w:val="00C0035E"/>
    <w:rsid w:val="00C008B7"/>
    <w:rsid w:val="00C02D8D"/>
    <w:rsid w:val="00C02E81"/>
    <w:rsid w:val="00C04392"/>
    <w:rsid w:val="00C046B4"/>
    <w:rsid w:val="00C052E6"/>
    <w:rsid w:val="00C06CAE"/>
    <w:rsid w:val="00C07010"/>
    <w:rsid w:val="00C07782"/>
    <w:rsid w:val="00C07F88"/>
    <w:rsid w:val="00C116D4"/>
    <w:rsid w:val="00C149A0"/>
    <w:rsid w:val="00C1565C"/>
    <w:rsid w:val="00C15E90"/>
    <w:rsid w:val="00C1619D"/>
    <w:rsid w:val="00C1666F"/>
    <w:rsid w:val="00C175B5"/>
    <w:rsid w:val="00C1764A"/>
    <w:rsid w:val="00C1798B"/>
    <w:rsid w:val="00C17B56"/>
    <w:rsid w:val="00C17D18"/>
    <w:rsid w:val="00C20501"/>
    <w:rsid w:val="00C20B89"/>
    <w:rsid w:val="00C2285A"/>
    <w:rsid w:val="00C22944"/>
    <w:rsid w:val="00C22B6E"/>
    <w:rsid w:val="00C22EA7"/>
    <w:rsid w:val="00C230C6"/>
    <w:rsid w:val="00C23CC3"/>
    <w:rsid w:val="00C254D1"/>
    <w:rsid w:val="00C25EEF"/>
    <w:rsid w:val="00C26A06"/>
    <w:rsid w:val="00C31D69"/>
    <w:rsid w:val="00C3206A"/>
    <w:rsid w:val="00C32D39"/>
    <w:rsid w:val="00C33BF9"/>
    <w:rsid w:val="00C34669"/>
    <w:rsid w:val="00C349A6"/>
    <w:rsid w:val="00C35680"/>
    <w:rsid w:val="00C36154"/>
    <w:rsid w:val="00C368D0"/>
    <w:rsid w:val="00C36BC9"/>
    <w:rsid w:val="00C36DDC"/>
    <w:rsid w:val="00C37B88"/>
    <w:rsid w:val="00C4095A"/>
    <w:rsid w:val="00C42183"/>
    <w:rsid w:val="00C43439"/>
    <w:rsid w:val="00C43451"/>
    <w:rsid w:val="00C43EA8"/>
    <w:rsid w:val="00C44866"/>
    <w:rsid w:val="00C448A9"/>
    <w:rsid w:val="00C44BAA"/>
    <w:rsid w:val="00C45100"/>
    <w:rsid w:val="00C46248"/>
    <w:rsid w:val="00C471F9"/>
    <w:rsid w:val="00C5094F"/>
    <w:rsid w:val="00C50C0D"/>
    <w:rsid w:val="00C50C74"/>
    <w:rsid w:val="00C54618"/>
    <w:rsid w:val="00C56113"/>
    <w:rsid w:val="00C5616C"/>
    <w:rsid w:val="00C6098B"/>
    <w:rsid w:val="00C61E28"/>
    <w:rsid w:val="00C6234C"/>
    <w:rsid w:val="00C62620"/>
    <w:rsid w:val="00C6341D"/>
    <w:rsid w:val="00C63CBB"/>
    <w:rsid w:val="00C649D4"/>
    <w:rsid w:val="00C6616B"/>
    <w:rsid w:val="00C66B3E"/>
    <w:rsid w:val="00C67F49"/>
    <w:rsid w:val="00C70624"/>
    <w:rsid w:val="00C7244C"/>
    <w:rsid w:val="00C72560"/>
    <w:rsid w:val="00C72D6F"/>
    <w:rsid w:val="00C7394C"/>
    <w:rsid w:val="00C73A4C"/>
    <w:rsid w:val="00C73AD7"/>
    <w:rsid w:val="00C74343"/>
    <w:rsid w:val="00C7440A"/>
    <w:rsid w:val="00C75741"/>
    <w:rsid w:val="00C75F16"/>
    <w:rsid w:val="00C76142"/>
    <w:rsid w:val="00C76453"/>
    <w:rsid w:val="00C76EC4"/>
    <w:rsid w:val="00C77A8D"/>
    <w:rsid w:val="00C77B7A"/>
    <w:rsid w:val="00C77F28"/>
    <w:rsid w:val="00C80277"/>
    <w:rsid w:val="00C80FB6"/>
    <w:rsid w:val="00C81D51"/>
    <w:rsid w:val="00C82351"/>
    <w:rsid w:val="00C82F8C"/>
    <w:rsid w:val="00C8332D"/>
    <w:rsid w:val="00C869F9"/>
    <w:rsid w:val="00C901F6"/>
    <w:rsid w:val="00C9044E"/>
    <w:rsid w:val="00C90948"/>
    <w:rsid w:val="00C911FB"/>
    <w:rsid w:val="00C914E5"/>
    <w:rsid w:val="00C916F5"/>
    <w:rsid w:val="00C91A30"/>
    <w:rsid w:val="00C91BBD"/>
    <w:rsid w:val="00C92F45"/>
    <w:rsid w:val="00C9358F"/>
    <w:rsid w:val="00C936DC"/>
    <w:rsid w:val="00C941E3"/>
    <w:rsid w:val="00C94737"/>
    <w:rsid w:val="00C94CE1"/>
    <w:rsid w:val="00C94D7F"/>
    <w:rsid w:val="00C94FAC"/>
    <w:rsid w:val="00C95139"/>
    <w:rsid w:val="00C95AAC"/>
    <w:rsid w:val="00CA2485"/>
    <w:rsid w:val="00CA24F3"/>
    <w:rsid w:val="00CA404A"/>
    <w:rsid w:val="00CA46EF"/>
    <w:rsid w:val="00CA4A68"/>
    <w:rsid w:val="00CA540B"/>
    <w:rsid w:val="00CA76CB"/>
    <w:rsid w:val="00CA7CCD"/>
    <w:rsid w:val="00CB0896"/>
    <w:rsid w:val="00CB0C20"/>
    <w:rsid w:val="00CB13CE"/>
    <w:rsid w:val="00CB1D4E"/>
    <w:rsid w:val="00CB238C"/>
    <w:rsid w:val="00CB29B3"/>
    <w:rsid w:val="00CB312F"/>
    <w:rsid w:val="00CB3CEC"/>
    <w:rsid w:val="00CB4A63"/>
    <w:rsid w:val="00CB58D1"/>
    <w:rsid w:val="00CB6538"/>
    <w:rsid w:val="00CB687F"/>
    <w:rsid w:val="00CB7730"/>
    <w:rsid w:val="00CC0776"/>
    <w:rsid w:val="00CC18C1"/>
    <w:rsid w:val="00CC2183"/>
    <w:rsid w:val="00CC2DEB"/>
    <w:rsid w:val="00CC4888"/>
    <w:rsid w:val="00CC4F7F"/>
    <w:rsid w:val="00CC4FD2"/>
    <w:rsid w:val="00CC6FDE"/>
    <w:rsid w:val="00CC7C62"/>
    <w:rsid w:val="00CD110D"/>
    <w:rsid w:val="00CD12F4"/>
    <w:rsid w:val="00CD15D4"/>
    <w:rsid w:val="00CD2100"/>
    <w:rsid w:val="00CD29B0"/>
    <w:rsid w:val="00CD4D7A"/>
    <w:rsid w:val="00CD5101"/>
    <w:rsid w:val="00CD5821"/>
    <w:rsid w:val="00CD5A8B"/>
    <w:rsid w:val="00CE009A"/>
    <w:rsid w:val="00CE0625"/>
    <w:rsid w:val="00CE2743"/>
    <w:rsid w:val="00CE4CE5"/>
    <w:rsid w:val="00CE5A2E"/>
    <w:rsid w:val="00CE6663"/>
    <w:rsid w:val="00CE7855"/>
    <w:rsid w:val="00CF0884"/>
    <w:rsid w:val="00CF4637"/>
    <w:rsid w:val="00CF4EFA"/>
    <w:rsid w:val="00CF6672"/>
    <w:rsid w:val="00D01549"/>
    <w:rsid w:val="00D03222"/>
    <w:rsid w:val="00D04039"/>
    <w:rsid w:val="00D053D9"/>
    <w:rsid w:val="00D05E36"/>
    <w:rsid w:val="00D06A8F"/>
    <w:rsid w:val="00D0799D"/>
    <w:rsid w:val="00D10439"/>
    <w:rsid w:val="00D10768"/>
    <w:rsid w:val="00D107DB"/>
    <w:rsid w:val="00D11BCC"/>
    <w:rsid w:val="00D1227F"/>
    <w:rsid w:val="00D131F2"/>
    <w:rsid w:val="00D149D5"/>
    <w:rsid w:val="00D17A86"/>
    <w:rsid w:val="00D2003D"/>
    <w:rsid w:val="00D20119"/>
    <w:rsid w:val="00D20D59"/>
    <w:rsid w:val="00D22A28"/>
    <w:rsid w:val="00D23C6B"/>
    <w:rsid w:val="00D23F9C"/>
    <w:rsid w:val="00D24081"/>
    <w:rsid w:val="00D24831"/>
    <w:rsid w:val="00D258C3"/>
    <w:rsid w:val="00D25D39"/>
    <w:rsid w:val="00D25DB0"/>
    <w:rsid w:val="00D261A5"/>
    <w:rsid w:val="00D26389"/>
    <w:rsid w:val="00D26B0F"/>
    <w:rsid w:val="00D30070"/>
    <w:rsid w:val="00D301DD"/>
    <w:rsid w:val="00D31142"/>
    <w:rsid w:val="00D32846"/>
    <w:rsid w:val="00D32EE0"/>
    <w:rsid w:val="00D33109"/>
    <w:rsid w:val="00D33901"/>
    <w:rsid w:val="00D33C8D"/>
    <w:rsid w:val="00D358AD"/>
    <w:rsid w:val="00D361B1"/>
    <w:rsid w:val="00D3694E"/>
    <w:rsid w:val="00D376B9"/>
    <w:rsid w:val="00D377BE"/>
    <w:rsid w:val="00D40EF4"/>
    <w:rsid w:val="00D460C7"/>
    <w:rsid w:val="00D46745"/>
    <w:rsid w:val="00D4686B"/>
    <w:rsid w:val="00D472EA"/>
    <w:rsid w:val="00D50D30"/>
    <w:rsid w:val="00D512BA"/>
    <w:rsid w:val="00D51552"/>
    <w:rsid w:val="00D51C7B"/>
    <w:rsid w:val="00D52DB9"/>
    <w:rsid w:val="00D53921"/>
    <w:rsid w:val="00D53FC9"/>
    <w:rsid w:val="00D56386"/>
    <w:rsid w:val="00D57707"/>
    <w:rsid w:val="00D57A0C"/>
    <w:rsid w:val="00D60618"/>
    <w:rsid w:val="00D6074F"/>
    <w:rsid w:val="00D60856"/>
    <w:rsid w:val="00D60A97"/>
    <w:rsid w:val="00D61289"/>
    <w:rsid w:val="00D620F6"/>
    <w:rsid w:val="00D6258E"/>
    <w:rsid w:val="00D64E38"/>
    <w:rsid w:val="00D658C3"/>
    <w:rsid w:val="00D66869"/>
    <w:rsid w:val="00D66C8D"/>
    <w:rsid w:val="00D66C9D"/>
    <w:rsid w:val="00D67243"/>
    <w:rsid w:val="00D672F4"/>
    <w:rsid w:val="00D67A73"/>
    <w:rsid w:val="00D70F18"/>
    <w:rsid w:val="00D7151D"/>
    <w:rsid w:val="00D71A6F"/>
    <w:rsid w:val="00D71A90"/>
    <w:rsid w:val="00D72D84"/>
    <w:rsid w:val="00D732F7"/>
    <w:rsid w:val="00D7343E"/>
    <w:rsid w:val="00D73673"/>
    <w:rsid w:val="00D7467C"/>
    <w:rsid w:val="00D748F0"/>
    <w:rsid w:val="00D751FB"/>
    <w:rsid w:val="00D75BAA"/>
    <w:rsid w:val="00D8056E"/>
    <w:rsid w:val="00D81689"/>
    <w:rsid w:val="00D83060"/>
    <w:rsid w:val="00D849CD"/>
    <w:rsid w:val="00D84E3B"/>
    <w:rsid w:val="00D85B39"/>
    <w:rsid w:val="00D86435"/>
    <w:rsid w:val="00D87ABD"/>
    <w:rsid w:val="00D87DCC"/>
    <w:rsid w:val="00D90B4A"/>
    <w:rsid w:val="00D90F0B"/>
    <w:rsid w:val="00D91B1F"/>
    <w:rsid w:val="00D91DFA"/>
    <w:rsid w:val="00D92BDE"/>
    <w:rsid w:val="00D93704"/>
    <w:rsid w:val="00D94531"/>
    <w:rsid w:val="00D94D2F"/>
    <w:rsid w:val="00D9540D"/>
    <w:rsid w:val="00D95BFB"/>
    <w:rsid w:val="00D977EC"/>
    <w:rsid w:val="00DA021A"/>
    <w:rsid w:val="00DA0EC8"/>
    <w:rsid w:val="00DA1946"/>
    <w:rsid w:val="00DA1EB8"/>
    <w:rsid w:val="00DA460E"/>
    <w:rsid w:val="00DA466F"/>
    <w:rsid w:val="00DA478C"/>
    <w:rsid w:val="00DA49A2"/>
    <w:rsid w:val="00DA5579"/>
    <w:rsid w:val="00DA5D83"/>
    <w:rsid w:val="00DA6B87"/>
    <w:rsid w:val="00DA7FAA"/>
    <w:rsid w:val="00DA7FB2"/>
    <w:rsid w:val="00DB0AD0"/>
    <w:rsid w:val="00DB1A6A"/>
    <w:rsid w:val="00DB1D1D"/>
    <w:rsid w:val="00DB2715"/>
    <w:rsid w:val="00DB481A"/>
    <w:rsid w:val="00DB6099"/>
    <w:rsid w:val="00DC0146"/>
    <w:rsid w:val="00DC020D"/>
    <w:rsid w:val="00DC0219"/>
    <w:rsid w:val="00DC0671"/>
    <w:rsid w:val="00DC077A"/>
    <w:rsid w:val="00DC112F"/>
    <w:rsid w:val="00DC4720"/>
    <w:rsid w:val="00DC47E2"/>
    <w:rsid w:val="00DC48C1"/>
    <w:rsid w:val="00DC49DE"/>
    <w:rsid w:val="00DC4E31"/>
    <w:rsid w:val="00DC6D71"/>
    <w:rsid w:val="00DC76BE"/>
    <w:rsid w:val="00DD11A9"/>
    <w:rsid w:val="00DD193F"/>
    <w:rsid w:val="00DD1F38"/>
    <w:rsid w:val="00DD21F4"/>
    <w:rsid w:val="00DD2D87"/>
    <w:rsid w:val="00DD4291"/>
    <w:rsid w:val="00DD4ECC"/>
    <w:rsid w:val="00DD5627"/>
    <w:rsid w:val="00DD6073"/>
    <w:rsid w:val="00DD65E8"/>
    <w:rsid w:val="00DD6983"/>
    <w:rsid w:val="00DD6CFE"/>
    <w:rsid w:val="00DD7D49"/>
    <w:rsid w:val="00DE073B"/>
    <w:rsid w:val="00DE129E"/>
    <w:rsid w:val="00DE1B12"/>
    <w:rsid w:val="00DE2028"/>
    <w:rsid w:val="00DE20E6"/>
    <w:rsid w:val="00DE2304"/>
    <w:rsid w:val="00DE39A6"/>
    <w:rsid w:val="00DE4326"/>
    <w:rsid w:val="00DE4802"/>
    <w:rsid w:val="00DE55CE"/>
    <w:rsid w:val="00DE5AB7"/>
    <w:rsid w:val="00DE6721"/>
    <w:rsid w:val="00DE76AE"/>
    <w:rsid w:val="00DE7837"/>
    <w:rsid w:val="00DE7DB8"/>
    <w:rsid w:val="00DF0B59"/>
    <w:rsid w:val="00DF188C"/>
    <w:rsid w:val="00DF1E8A"/>
    <w:rsid w:val="00DF2795"/>
    <w:rsid w:val="00DF2800"/>
    <w:rsid w:val="00DF2928"/>
    <w:rsid w:val="00DF2931"/>
    <w:rsid w:val="00DF2B37"/>
    <w:rsid w:val="00DF3C4F"/>
    <w:rsid w:val="00DF3DC8"/>
    <w:rsid w:val="00DF4690"/>
    <w:rsid w:val="00DF4DAE"/>
    <w:rsid w:val="00DF5106"/>
    <w:rsid w:val="00DF522F"/>
    <w:rsid w:val="00DF5F90"/>
    <w:rsid w:val="00DF64A9"/>
    <w:rsid w:val="00DF67F1"/>
    <w:rsid w:val="00DF7F8A"/>
    <w:rsid w:val="00E001C2"/>
    <w:rsid w:val="00E00266"/>
    <w:rsid w:val="00E02D77"/>
    <w:rsid w:val="00E040ED"/>
    <w:rsid w:val="00E041DE"/>
    <w:rsid w:val="00E049D0"/>
    <w:rsid w:val="00E04AA5"/>
    <w:rsid w:val="00E05346"/>
    <w:rsid w:val="00E053DD"/>
    <w:rsid w:val="00E07300"/>
    <w:rsid w:val="00E10D12"/>
    <w:rsid w:val="00E11A7C"/>
    <w:rsid w:val="00E11C4E"/>
    <w:rsid w:val="00E11DD8"/>
    <w:rsid w:val="00E11F2A"/>
    <w:rsid w:val="00E13BE7"/>
    <w:rsid w:val="00E1667C"/>
    <w:rsid w:val="00E170E0"/>
    <w:rsid w:val="00E1734E"/>
    <w:rsid w:val="00E1740C"/>
    <w:rsid w:val="00E17B5B"/>
    <w:rsid w:val="00E200DC"/>
    <w:rsid w:val="00E22441"/>
    <w:rsid w:val="00E2551F"/>
    <w:rsid w:val="00E25989"/>
    <w:rsid w:val="00E264B2"/>
    <w:rsid w:val="00E30F1B"/>
    <w:rsid w:val="00E311CF"/>
    <w:rsid w:val="00E315A0"/>
    <w:rsid w:val="00E31BC9"/>
    <w:rsid w:val="00E321E8"/>
    <w:rsid w:val="00E3265D"/>
    <w:rsid w:val="00E3339C"/>
    <w:rsid w:val="00E33D40"/>
    <w:rsid w:val="00E34D1E"/>
    <w:rsid w:val="00E35AE7"/>
    <w:rsid w:val="00E36791"/>
    <w:rsid w:val="00E370E7"/>
    <w:rsid w:val="00E37141"/>
    <w:rsid w:val="00E40B39"/>
    <w:rsid w:val="00E414C1"/>
    <w:rsid w:val="00E4164A"/>
    <w:rsid w:val="00E41952"/>
    <w:rsid w:val="00E421A9"/>
    <w:rsid w:val="00E43D85"/>
    <w:rsid w:val="00E4401D"/>
    <w:rsid w:val="00E44943"/>
    <w:rsid w:val="00E44B58"/>
    <w:rsid w:val="00E4534A"/>
    <w:rsid w:val="00E464C7"/>
    <w:rsid w:val="00E47396"/>
    <w:rsid w:val="00E47A64"/>
    <w:rsid w:val="00E50B9C"/>
    <w:rsid w:val="00E50D01"/>
    <w:rsid w:val="00E5238A"/>
    <w:rsid w:val="00E52EEF"/>
    <w:rsid w:val="00E52F40"/>
    <w:rsid w:val="00E52FDC"/>
    <w:rsid w:val="00E538ED"/>
    <w:rsid w:val="00E53B87"/>
    <w:rsid w:val="00E54C1A"/>
    <w:rsid w:val="00E54E49"/>
    <w:rsid w:val="00E550D1"/>
    <w:rsid w:val="00E551C0"/>
    <w:rsid w:val="00E556A1"/>
    <w:rsid w:val="00E55A5E"/>
    <w:rsid w:val="00E5745C"/>
    <w:rsid w:val="00E5791D"/>
    <w:rsid w:val="00E60167"/>
    <w:rsid w:val="00E605FB"/>
    <w:rsid w:val="00E6078A"/>
    <w:rsid w:val="00E63AEC"/>
    <w:rsid w:val="00E63FB8"/>
    <w:rsid w:val="00E64000"/>
    <w:rsid w:val="00E64125"/>
    <w:rsid w:val="00E6456F"/>
    <w:rsid w:val="00E64B5F"/>
    <w:rsid w:val="00E66D44"/>
    <w:rsid w:val="00E6767A"/>
    <w:rsid w:val="00E677B7"/>
    <w:rsid w:val="00E70182"/>
    <w:rsid w:val="00E7673B"/>
    <w:rsid w:val="00E7677F"/>
    <w:rsid w:val="00E777E7"/>
    <w:rsid w:val="00E77AA0"/>
    <w:rsid w:val="00E804AB"/>
    <w:rsid w:val="00E81945"/>
    <w:rsid w:val="00E83B9E"/>
    <w:rsid w:val="00E84041"/>
    <w:rsid w:val="00E847A0"/>
    <w:rsid w:val="00E84EE7"/>
    <w:rsid w:val="00E85826"/>
    <w:rsid w:val="00E85F3E"/>
    <w:rsid w:val="00E90811"/>
    <w:rsid w:val="00E9190B"/>
    <w:rsid w:val="00E91D64"/>
    <w:rsid w:val="00E939F1"/>
    <w:rsid w:val="00E93BC3"/>
    <w:rsid w:val="00E95509"/>
    <w:rsid w:val="00E95A3B"/>
    <w:rsid w:val="00E975D6"/>
    <w:rsid w:val="00E97C3E"/>
    <w:rsid w:val="00E97F4A"/>
    <w:rsid w:val="00EA0F95"/>
    <w:rsid w:val="00EA1494"/>
    <w:rsid w:val="00EA4C53"/>
    <w:rsid w:val="00EA6636"/>
    <w:rsid w:val="00EB01DB"/>
    <w:rsid w:val="00EB1DC7"/>
    <w:rsid w:val="00EB1E22"/>
    <w:rsid w:val="00EB273C"/>
    <w:rsid w:val="00EB382B"/>
    <w:rsid w:val="00EB3A13"/>
    <w:rsid w:val="00EB5591"/>
    <w:rsid w:val="00EB680F"/>
    <w:rsid w:val="00EC00BF"/>
    <w:rsid w:val="00EC0D99"/>
    <w:rsid w:val="00EC1160"/>
    <w:rsid w:val="00EC120E"/>
    <w:rsid w:val="00EC2298"/>
    <w:rsid w:val="00EC23C9"/>
    <w:rsid w:val="00EC3916"/>
    <w:rsid w:val="00EC3C07"/>
    <w:rsid w:val="00EC40FB"/>
    <w:rsid w:val="00EC415E"/>
    <w:rsid w:val="00EC55DF"/>
    <w:rsid w:val="00EC663C"/>
    <w:rsid w:val="00EC6B14"/>
    <w:rsid w:val="00EC6DAB"/>
    <w:rsid w:val="00ED06A2"/>
    <w:rsid w:val="00ED464D"/>
    <w:rsid w:val="00ED5E81"/>
    <w:rsid w:val="00ED6462"/>
    <w:rsid w:val="00ED6FFF"/>
    <w:rsid w:val="00ED7521"/>
    <w:rsid w:val="00ED775F"/>
    <w:rsid w:val="00EE033D"/>
    <w:rsid w:val="00EE077D"/>
    <w:rsid w:val="00EE0C4F"/>
    <w:rsid w:val="00EE0F17"/>
    <w:rsid w:val="00EE10C8"/>
    <w:rsid w:val="00EE14D8"/>
    <w:rsid w:val="00EE20C9"/>
    <w:rsid w:val="00EE25ED"/>
    <w:rsid w:val="00EE3C37"/>
    <w:rsid w:val="00EE4331"/>
    <w:rsid w:val="00EE4D8F"/>
    <w:rsid w:val="00EE67CB"/>
    <w:rsid w:val="00EE7636"/>
    <w:rsid w:val="00EE7648"/>
    <w:rsid w:val="00EE7702"/>
    <w:rsid w:val="00EE7DBB"/>
    <w:rsid w:val="00EF0815"/>
    <w:rsid w:val="00EF0C21"/>
    <w:rsid w:val="00EF359F"/>
    <w:rsid w:val="00EF390E"/>
    <w:rsid w:val="00EF4C93"/>
    <w:rsid w:val="00EF68C9"/>
    <w:rsid w:val="00EF760A"/>
    <w:rsid w:val="00EF79AF"/>
    <w:rsid w:val="00F004CE"/>
    <w:rsid w:val="00F009D0"/>
    <w:rsid w:val="00F01E12"/>
    <w:rsid w:val="00F0251B"/>
    <w:rsid w:val="00F0427D"/>
    <w:rsid w:val="00F04353"/>
    <w:rsid w:val="00F0486A"/>
    <w:rsid w:val="00F0578E"/>
    <w:rsid w:val="00F06202"/>
    <w:rsid w:val="00F06B5D"/>
    <w:rsid w:val="00F07A10"/>
    <w:rsid w:val="00F102D6"/>
    <w:rsid w:val="00F10796"/>
    <w:rsid w:val="00F1102B"/>
    <w:rsid w:val="00F11139"/>
    <w:rsid w:val="00F114EB"/>
    <w:rsid w:val="00F117FA"/>
    <w:rsid w:val="00F118EF"/>
    <w:rsid w:val="00F120B3"/>
    <w:rsid w:val="00F129F1"/>
    <w:rsid w:val="00F12B95"/>
    <w:rsid w:val="00F14741"/>
    <w:rsid w:val="00F149D9"/>
    <w:rsid w:val="00F14C74"/>
    <w:rsid w:val="00F16501"/>
    <w:rsid w:val="00F168FB"/>
    <w:rsid w:val="00F17B89"/>
    <w:rsid w:val="00F21204"/>
    <w:rsid w:val="00F212F7"/>
    <w:rsid w:val="00F214CC"/>
    <w:rsid w:val="00F231B5"/>
    <w:rsid w:val="00F23FF8"/>
    <w:rsid w:val="00F24D80"/>
    <w:rsid w:val="00F255A3"/>
    <w:rsid w:val="00F2669A"/>
    <w:rsid w:val="00F26925"/>
    <w:rsid w:val="00F270A5"/>
    <w:rsid w:val="00F275EF"/>
    <w:rsid w:val="00F27C9E"/>
    <w:rsid w:val="00F31736"/>
    <w:rsid w:val="00F32265"/>
    <w:rsid w:val="00F322AA"/>
    <w:rsid w:val="00F331EA"/>
    <w:rsid w:val="00F3436C"/>
    <w:rsid w:val="00F34E18"/>
    <w:rsid w:val="00F35617"/>
    <w:rsid w:val="00F36003"/>
    <w:rsid w:val="00F37FFC"/>
    <w:rsid w:val="00F4097D"/>
    <w:rsid w:val="00F411F4"/>
    <w:rsid w:val="00F417D7"/>
    <w:rsid w:val="00F42A15"/>
    <w:rsid w:val="00F433BD"/>
    <w:rsid w:val="00F435D5"/>
    <w:rsid w:val="00F439E6"/>
    <w:rsid w:val="00F43BCB"/>
    <w:rsid w:val="00F43F13"/>
    <w:rsid w:val="00F45674"/>
    <w:rsid w:val="00F45AEC"/>
    <w:rsid w:val="00F463AB"/>
    <w:rsid w:val="00F468FA"/>
    <w:rsid w:val="00F46A6F"/>
    <w:rsid w:val="00F50070"/>
    <w:rsid w:val="00F5148A"/>
    <w:rsid w:val="00F51BE7"/>
    <w:rsid w:val="00F5215C"/>
    <w:rsid w:val="00F56B8C"/>
    <w:rsid w:val="00F56F81"/>
    <w:rsid w:val="00F60529"/>
    <w:rsid w:val="00F62E3F"/>
    <w:rsid w:val="00F6382F"/>
    <w:rsid w:val="00F64974"/>
    <w:rsid w:val="00F64DC0"/>
    <w:rsid w:val="00F66596"/>
    <w:rsid w:val="00F67A03"/>
    <w:rsid w:val="00F67D03"/>
    <w:rsid w:val="00F705A0"/>
    <w:rsid w:val="00F71789"/>
    <w:rsid w:val="00F717CE"/>
    <w:rsid w:val="00F7183E"/>
    <w:rsid w:val="00F71993"/>
    <w:rsid w:val="00F71BE6"/>
    <w:rsid w:val="00F722CE"/>
    <w:rsid w:val="00F72B3C"/>
    <w:rsid w:val="00F72C13"/>
    <w:rsid w:val="00F72F61"/>
    <w:rsid w:val="00F7356E"/>
    <w:rsid w:val="00F746F2"/>
    <w:rsid w:val="00F74702"/>
    <w:rsid w:val="00F74A6E"/>
    <w:rsid w:val="00F75F16"/>
    <w:rsid w:val="00F76937"/>
    <w:rsid w:val="00F80F06"/>
    <w:rsid w:val="00F81498"/>
    <w:rsid w:val="00F8396D"/>
    <w:rsid w:val="00F840F7"/>
    <w:rsid w:val="00F84B29"/>
    <w:rsid w:val="00F86B29"/>
    <w:rsid w:val="00F87650"/>
    <w:rsid w:val="00F90177"/>
    <w:rsid w:val="00F9222F"/>
    <w:rsid w:val="00F936EC"/>
    <w:rsid w:val="00F937F6"/>
    <w:rsid w:val="00F93BF8"/>
    <w:rsid w:val="00F9573D"/>
    <w:rsid w:val="00F95DB7"/>
    <w:rsid w:val="00F971D2"/>
    <w:rsid w:val="00FA0A3E"/>
    <w:rsid w:val="00FA10D7"/>
    <w:rsid w:val="00FA116C"/>
    <w:rsid w:val="00FA11E1"/>
    <w:rsid w:val="00FA1787"/>
    <w:rsid w:val="00FA2835"/>
    <w:rsid w:val="00FA2A0A"/>
    <w:rsid w:val="00FA3824"/>
    <w:rsid w:val="00FA4AE3"/>
    <w:rsid w:val="00FA591A"/>
    <w:rsid w:val="00FA6FEB"/>
    <w:rsid w:val="00FB04C1"/>
    <w:rsid w:val="00FB1539"/>
    <w:rsid w:val="00FB1BAD"/>
    <w:rsid w:val="00FB22B4"/>
    <w:rsid w:val="00FB25B3"/>
    <w:rsid w:val="00FB30F3"/>
    <w:rsid w:val="00FB3969"/>
    <w:rsid w:val="00FB4948"/>
    <w:rsid w:val="00FB499C"/>
    <w:rsid w:val="00FB6ABE"/>
    <w:rsid w:val="00FB6F3C"/>
    <w:rsid w:val="00FC01B1"/>
    <w:rsid w:val="00FC0744"/>
    <w:rsid w:val="00FC07DB"/>
    <w:rsid w:val="00FC18BB"/>
    <w:rsid w:val="00FC29BE"/>
    <w:rsid w:val="00FC2F3B"/>
    <w:rsid w:val="00FC4B35"/>
    <w:rsid w:val="00FC4B3F"/>
    <w:rsid w:val="00FC56C4"/>
    <w:rsid w:val="00FC5997"/>
    <w:rsid w:val="00FC6513"/>
    <w:rsid w:val="00FC77AC"/>
    <w:rsid w:val="00FC7B2D"/>
    <w:rsid w:val="00FD024D"/>
    <w:rsid w:val="00FD132A"/>
    <w:rsid w:val="00FD1D41"/>
    <w:rsid w:val="00FD1D6A"/>
    <w:rsid w:val="00FD4407"/>
    <w:rsid w:val="00FD44A5"/>
    <w:rsid w:val="00FD4889"/>
    <w:rsid w:val="00FD5486"/>
    <w:rsid w:val="00FD5BE6"/>
    <w:rsid w:val="00FD6070"/>
    <w:rsid w:val="00FD6BC9"/>
    <w:rsid w:val="00FD70CF"/>
    <w:rsid w:val="00FE0381"/>
    <w:rsid w:val="00FE1109"/>
    <w:rsid w:val="00FE35DE"/>
    <w:rsid w:val="00FE36FD"/>
    <w:rsid w:val="00FE3EF4"/>
    <w:rsid w:val="00FE47FA"/>
    <w:rsid w:val="00FE6E14"/>
    <w:rsid w:val="00FE7DE8"/>
    <w:rsid w:val="00FF04EC"/>
    <w:rsid w:val="00FF0B13"/>
    <w:rsid w:val="00FF3DE1"/>
    <w:rsid w:val="00FF421A"/>
    <w:rsid w:val="00FF4DF2"/>
    <w:rsid w:val="00FF6D32"/>
    <w:rsid w:val="00FF6DAF"/>
    <w:rsid w:val="00FF6E5B"/>
    <w:rsid w:val="00FF6F51"/>
    <w:rsid w:val="00FF6F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85BF6"/>
  <w15:docId w15:val="{52F3F4DE-A221-40C2-8383-A84D8AD6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2DC"/>
    <w:pPr>
      <w:widowControl w:val="0"/>
      <w:jc w:val="both"/>
    </w:pPr>
  </w:style>
  <w:style w:type="paragraph" w:styleId="Heading1">
    <w:name w:val="heading 1"/>
    <w:basedOn w:val="Normal"/>
    <w:link w:val="Heading1Char"/>
    <w:uiPriority w:val="9"/>
    <w:qFormat/>
    <w:rsid w:val="00956474"/>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434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554347"/>
    <w:rPr>
      <w:sz w:val="18"/>
      <w:szCs w:val="18"/>
    </w:rPr>
  </w:style>
  <w:style w:type="paragraph" w:styleId="Footer">
    <w:name w:val="footer"/>
    <w:basedOn w:val="Normal"/>
    <w:link w:val="FooterChar"/>
    <w:uiPriority w:val="99"/>
    <w:unhideWhenUsed/>
    <w:rsid w:val="0055434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54347"/>
    <w:rPr>
      <w:sz w:val="18"/>
      <w:szCs w:val="18"/>
    </w:rPr>
  </w:style>
  <w:style w:type="character" w:styleId="Hyperlink">
    <w:name w:val="Hyperlink"/>
    <w:basedOn w:val="DefaultParagraphFont"/>
    <w:uiPriority w:val="99"/>
    <w:unhideWhenUsed/>
    <w:rsid w:val="0014084F"/>
    <w:rPr>
      <w:color w:val="0000FF"/>
      <w:u w:val="single"/>
    </w:rPr>
  </w:style>
  <w:style w:type="character" w:customStyle="1" w:styleId="apple-converted-space">
    <w:name w:val="apple-converted-space"/>
    <w:basedOn w:val="DefaultParagraphFont"/>
    <w:rsid w:val="0014084F"/>
  </w:style>
  <w:style w:type="character" w:customStyle="1" w:styleId="Heading1Char">
    <w:name w:val="Heading 1 Char"/>
    <w:basedOn w:val="DefaultParagraphFont"/>
    <w:link w:val="Heading1"/>
    <w:uiPriority w:val="9"/>
    <w:rsid w:val="00956474"/>
    <w:rPr>
      <w:rFonts w:ascii="SimSun" w:eastAsia="SimSun" w:hAnsi="SimSun" w:cs="SimSun"/>
      <w:b/>
      <w:bCs/>
      <w:kern w:val="36"/>
      <w:sz w:val="48"/>
      <w:szCs w:val="48"/>
    </w:rPr>
  </w:style>
  <w:style w:type="paragraph" w:customStyle="1" w:styleId="Default">
    <w:name w:val="Default"/>
    <w:rsid w:val="009C7852"/>
    <w:pPr>
      <w:widowControl w:val="0"/>
      <w:autoSpaceDE w:val="0"/>
      <w:autoSpaceDN w:val="0"/>
      <w:adjustRightInd w:val="0"/>
    </w:pPr>
    <w:rPr>
      <w:rFonts w:ascii="Helvetica Neue LT Pro" w:eastAsia="Helvetica Neue LT Pro" w:cs="Helvetica Neue LT Pro"/>
      <w:color w:val="000000"/>
      <w:kern w:val="0"/>
      <w:sz w:val="24"/>
      <w:szCs w:val="24"/>
    </w:rPr>
  </w:style>
  <w:style w:type="paragraph" w:styleId="ListParagraph">
    <w:name w:val="List Paragraph"/>
    <w:basedOn w:val="Normal"/>
    <w:uiPriority w:val="34"/>
    <w:qFormat/>
    <w:rsid w:val="0027706D"/>
    <w:pPr>
      <w:ind w:firstLineChars="200" w:firstLine="420"/>
    </w:pPr>
    <w:rPr>
      <w:rFonts w:ascii="Calibri" w:eastAsia="SimSun" w:hAnsi="Calibri" w:cs="Times New Roman"/>
    </w:rPr>
  </w:style>
  <w:style w:type="paragraph" w:customStyle="1" w:styleId="src">
    <w:name w:val="src"/>
    <w:basedOn w:val="Normal"/>
    <w:rsid w:val="002E276F"/>
    <w:pPr>
      <w:widowControl/>
      <w:spacing w:before="100" w:beforeAutospacing="1" w:after="100" w:afterAutospacing="1"/>
      <w:jc w:val="left"/>
    </w:pPr>
    <w:rPr>
      <w:rFonts w:ascii="SimSun" w:eastAsia="SimSun" w:hAnsi="SimSun" w:cs="SimSun"/>
      <w:kern w:val="0"/>
      <w:sz w:val="24"/>
      <w:szCs w:val="24"/>
    </w:rPr>
  </w:style>
  <w:style w:type="character" w:customStyle="1" w:styleId="skip">
    <w:name w:val="skip"/>
    <w:basedOn w:val="DefaultParagraphFont"/>
    <w:rsid w:val="003321AE"/>
  </w:style>
  <w:style w:type="character" w:styleId="Emphasis">
    <w:name w:val="Emphasis"/>
    <w:basedOn w:val="DefaultParagraphFont"/>
    <w:uiPriority w:val="20"/>
    <w:qFormat/>
    <w:rsid w:val="009024D2"/>
    <w:rPr>
      <w:i/>
      <w:iCs/>
    </w:rPr>
  </w:style>
  <w:style w:type="character" w:styleId="CommentReference">
    <w:name w:val="annotation reference"/>
    <w:basedOn w:val="DefaultParagraphFont"/>
    <w:uiPriority w:val="99"/>
    <w:semiHidden/>
    <w:unhideWhenUsed/>
    <w:rsid w:val="00BE1A70"/>
    <w:rPr>
      <w:sz w:val="21"/>
      <w:szCs w:val="21"/>
    </w:rPr>
  </w:style>
  <w:style w:type="paragraph" w:styleId="CommentText">
    <w:name w:val="annotation text"/>
    <w:basedOn w:val="Normal"/>
    <w:link w:val="CommentTextChar"/>
    <w:uiPriority w:val="99"/>
    <w:semiHidden/>
    <w:unhideWhenUsed/>
    <w:rsid w:val="00BE1A70"/>
    <w:pPr>
      <w:jc w:val="left"/>
    </w:pPr>
  </w:style>
  <w:style w:type="character" w:customStyle="1" w:styleId="CommentTextChar">
    <w:name w:val="Comment Text Char"/>
    <w:basedOn w:val="DefaultParagraphFont"/>
    <w:link w:val="CommentText"/>
    <w:uiPriority w:val="99"/>
    <w:semiHidden/>
    <w:rsid w:val="00BE1A70"/>
  </w:style>
  <w:style w:type="paragraph" w:styleId="BalloonText">
    <w:name w:val="Balloon Text"/>
    <w:basedOn w:val="Normal"/>
    <w:link w:val="BalloonTextChar"/>
    <w:uiPriority w:val="99"/>
    <w:semiHidden/>
    <w:unhideWhenUsed/>
    <w:rsid w:val="00BE1A70"/>
    <w:rPr>
      <w:sz w:val="18"/>
      <w:szCs w:val="18"/>
    </w:rPr>
  </w:style>
  <w:style w:type="character" w:customStyle="1" w:styleId="BalloonTextChar">
    <w:name w:val="Balloon Text Char"/>
    <w:basedOn w:val="DefaultParagraphFont"/>
    <w:link w:val="BalloonText"/>
    <w:uiPriority w:val="99"/>
    <w:semiHidden/>
    <w:rsid w:val="00BE1A70"/>
    <w:rPr>
      <w:sz w:val="18"/>
      <w:szCs w:val="18"/>
    </w:rPr>
  </w:style>
  <w:style w:type="table" w:styleId="TableGrid">
    <w:name w:val="Table Grid"/>
    <w:basedOn w:val="TableNormal"/>
    <w:uiPriority w:val="59"/>
    <w:qFormat/>
    <w:rsid w:val="00AF2EC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E556A1"/>
    <w:rPr>
      <w:b/>
      <w:bCs/>
    </w:rPr>
  </w:style>
  <w:style w:type="character" w:customStyle="1" w:styleId="CommentSubjectChar">
    <w:name w:val="Comment Subject Char"/>
    <w:basedOn w:val="CommentTextChar"/>
    <w:link w:val="CommentSubject"/>
    <w:uiPriority w:val="99"/>
    <w:semiHidden/>
    <w:rsid w:val="00E556A1"/>
    <w:rPr>
      <w:b/>
      <w:bCs/>
    </w:rPr>
  </w:style>
  <w:style w:type="character" w:customStyle="1" w:styleId="tran">
    <w:name w:val="tran"/>
    <w:basedOn w:val="DefaultParagraphFont"/>
    <w:rsid w:val="00C31D69"/>
  </w:style>
  <w:style w:type="paragraph" w:customStyle="1" w:styleId="A">
    <w:name w:val="默认 A"/>
    <w:link w:val="A0"/>
    <w:rsid w:val="005B5728"/>
    <w:pPr>
      <w:pBdr>
        <w:top w:val="nil"/>
        <w:left w:val="nil"/>
        <w:bottom w:val="nil"/>
        <w:right w:val="nil"/>
        <w:between w:val="nil"/>
        <w:bar w:val="nil"/>
      </w:pBdr>
    </w:pPr>
    <w:rPr>
      <w:rFonts w:ascii="Helvetica" w:eastAsia="Arial Unicode MS" w:hAnsi="Helvetica" w:cs="Arial Unicode MS"/>
      <w:color w:val="000000"/>
      <w:kern w:val="0"/>
      <w:sz w:val="38"/>
      <w:szCs w:val="38"/>
      <w:u w:color="000000"/>
      <w:bdr w:val="nil"/>
      <w:lang w:val="zh-TW" w:eastAsia="zh-TW"/>
    </w:rPr>
  </w:style>
  <w:style w:type="character" w:customStyle="1" w:styleId="A0">
    <w:name w:val="默认 A 字符"/>
    <w:basedOn w:val="DefaultParagraphFont"/>
    <w:link w:val="A"/>
    <w:rsid w:val="005B5728"/>
    <w:rPr>
      <w:rFonts w:ascii="Helvetica" w:eastAsia="Arial Unicode MS" w:hAnsi="Helvetica" w:cs="Arial Unicode MS"/>
      <w:color w:val="000000"/>
      <w:kern w:val="0"/>
      <w:sz w:val="38"/>
      <w:szCs w:val="38"/>
      <w:u w:color="000000"/>
      <w:bdr w:val="nil"/>
      <w:lang w:val="zh-TW" w:eastAsia="zh-TW"/>
    </w:rPr>
  </w:style>
  <w:style w:type="paragraph" w:styleId="NormalWeb">
    <w:name w:val="Normal (Web)"/>
    <w:basedOn w:val="Normal"/>
    <w:uiPriority w:val="99"/>
    <w:unhideWhenUsed/>
    <w:rsid w:val="005B5728"/>
    <w:pPr>
      <w:widowControl/>
      <w:spacing w:before="100" w:beforeAutospacing="1" w:after="100" w:afterAutospacing="1"/>
      <w:jc w:val="left"/>
    </w:pPr>
    <w:rPr>
      <w:rFonts w:ascii="SimSun" w:eastAsia="SimSun" w:hAnsi="SimSun" w:cs="SimSun"/>
      <w:kern w:val="0"/>
      <w:sz w:val="24"/>
      <w:szCs w:val="24"/>
    </w:rPr>
  </w:style>
  <w:style w:type="paragraph" w:styleId="Revision">
    <w:name w:val="Revision"/>
    <w:hidden/>
    <w:uiPriority w:val="99"/>
    <w:semiHidden/>
    <w:rsid w:val="00437CC9"/>
  </w:style>
  <w:style w:type="paragraph" w:customStyle="1" w:styleId="Pa1">
    <w:name w:val="Pa1"/>
    <w:basedOn w:val="Normal"/>
    <w:next w:val="Normal"/>
    <w:uiPriority w:val="99"/>
    <w:rsid w:val="00C37B88"/>
    <w:pPr>
      <w:autoSpaceDE w:val="0"/>
      <w:autoSpaceDN w:val="0"/>
      <w:adjustRightInd w:val="0"/>
      <w:spacing w:line="161" w:lineRule="atLeast"/>
      <w:jc w:val="left"/>
    </w:pPr>
    <w:rPr>
      <w:rFonts w:ascii="Gill Sans MT" w:eastAsia="SimSun" w:hAnsi="Gill Sans MT" w:cs="Times New Roman"/>
      <w:kern w:val="0"/>
      <w:sz w:val="24"/>
      <w:szCs w:val="24"/>
    </w:rPr>
  </w:style>
  <w:style w:type="paragraph" w:customStyle="1" w:styleId="Pa10">
    <w:name w:val="Pa10"/>
    <w:basedOn w:val="Normal"/>
    <w:next w:val="Normal"/>
    <w:uiPriority w:val="99"/>
    <w:rsid w:val="00C37B88"/>
    <w:pPr>
      <w:autoSpaceDE w:val="0"/>
      <w:autoSpaceDN w:val="0"/>
      <w:adjustRightInd w:val="0"/>
      <w:spacing w:before="240" w:after="240" w:line="241" w:lineRule="atLeast"/>
      <w:jc w:val="left"/>
    </w:pPr>
    <w:rPr>
      <w:rFonts w:ascii="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8348">
      <w:bodyDiv w:val="1"/>
      <w:marLeft w:val="0"/>
      <w:marRight w:val="0"/>
      <w:marTop w:val="0"/>
      <w:marBottom w:val="0"/>
      <w:divBdr>
        <w:top w:val="none" w:sz="0" w:space="0" w:color="auto"/>
        <w:left w:val="none" w:sz="0" w:space="0" w:color="auto"/>
        <w:bottom w:val="none" w:sz="0" w:space="0" w:color="auto"/>
        <w:right w:val="none" w:sz="0" w:space="0" w:color="auto"/>
      </w:divBdr>
      <w:divsChild>
        <w:div w:id="636958370">
          <w:marLeft w:val="0"/>
          <w:marRight w:val="0"/>
          <w:marTop w:val="0"/>
          <w:marBottom w:val="0"/>
          <w:divBdr>
            <w:top w:val="none" w:sz="0" w:space="0" w:color="auto"/>
            <w:left w:val="none" w:sz="0" w:space="0" w:color="auto"/>
            <w:bottom w:val="none" w:sz="0" w:space="0" w:color="auto"/>
            <w:right w:val="none" w:sz="0" w:space="0" w:color="auto"/>
          </w:divBdr>
          <w:divsChild>
            <w:div w:id="2330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9422">
      <w:bodyDiv w:val="1"/>
      <w:marLeft w:val="0"/>
      <w:marRight w:val="0"/>
      <w:marTop w:val="0"/>
      <w:marBottom w:val="0"/>
      <w:divBdr>
        <w:top w:val="none" w:sz="0" w:space="0" w:color="auto"/>
        <w:left w:val="none" w:sz="0" w:space="0" w:color="auto"/>
        <w:bottom w:val="none" w:sz="0" w:space="0" w:color="auto"/>
        <w:right w:val="none" w:sz="0" w:space="0" w:color="auto"/>
      </w:divBdr>
    </w:div>
    <w:div w:id="195388271">
      <w:bodyDiv w:val="1"/>
      <w:marLeft w:val="0"/>
      <w:marRight w:val="0"/>
      <w:marTop w:val="0"/>
      <w:marBottom w:val="0"/>
      <w:divBdr>
        <w:top w:val="none" w:sz="0" w:space="0" w:color="auto"/>
        <w:left w:val="none" w:sz="0" w:space="0" w:color="auto"/>
        <w:bottom w:val="none" w:sz="0" w:space="0" w:color="auto"/>
        <w:right w:val="none" w:sz="0" w:space="0" w:color="auto"/>
      </w:divBdr>
    </w:div>
    <w:div w:id="227813127">
      <w:bodyDiv w:val="1"/>
      <w:marLeft w:val="0"/>
      <w:marRight w:val="0"/>
      <w:marTop w:val="0"/>
      <w:marBottom w:val="0"/>
      <w:divBdr>
        <w:top w:val="none" w:sz="0" w:space="0" w:color="auto"/>
        <w:left w:val="none" w:sz="0" w:space="0" w:color="auto"/>
        <w:bottom w:val="none" w:sz="0" w:space="0" w:color="auto"/>
        <w:right w:val="none" w:sz="0" w:space="0" w:color="auto"/>
      </w:divBdr>
    </w:div>
    <w:div w:id="814760490">
      <w:bodyDiv w:val="1"/>
      <w:marLeft w:val="0"/>
      <w:marRight w:val="0"/>
      <w:marTop w:val="0"/>
      <w:marBottom w:val="0"/>
      <w:divBdr>
        <w:top w:val="none" w:sz="0" w:space="0" w:color="auto"/>
        <w:left w:val="none" w:sz="0" w:space="0" w:color="auto"/>
        <w:bottom w:val="none" w:sz="0" w:space="0" w:color="auto"/>
        <w:right w:val="none" w:sz="0" w:space="0" w:color="auto"/>
      </w:divBdr>
      <w:divsChild>
        <w:div w:id="283079579">
          <w:marLeft w:val="547"/>
          <w:marRight w:val="0"/>
          <w:marTop w:val="154"/>
          <w:marBottom w:val="0"/>
          <w:divBdr>
            <w:top w:val="none" w:sz="0" w:space="0" w:color="auto"/>
            <w:left w:val="none" w:sz="0" w:space="0" w:color="auto"/>
            <w:bottom w:val="none" w:sz="0" w:space="0" w:color="auto"/>
            <w:right w:val="none" w:sz="0" w:space="0" w:color="auto"/>
          </w:divBdr>
        </w:div>
        <w:div w:id="608046820">
          <w:marLeft w:val="547"/>
          <w:marRight w:val="0"/>
          <w:marTop w:val="154"/>
          <w:marBottom w:val="0"/>
          <w:divBdr>
            <w:top w:val="none" w:sz="0" w:space="0" w:color="auto"/>
            <w:left w:val="none" w:sz="0" w:space="0" w:color="auto"/>
            <w:bottom w:val="none" w:sz="0" w:space="0" w:color="auto"/>
            <w:right w:val="none" w:sz="0" w:space="0" w:color="auto"/>
          </w:divBdr>
        </w:div>
        <w:div w:id="1040084791">
          <w:marLeft w:val="547"/>
          <w:marRight w:val="0"/>
          <w:marTop w:val="154"/>
          <w:marBottom w:val="0"/>
          <w:divBdr>
            <w:top w:val="none" w:sz="0" w:space="0" w:color="auto"/>
            <w:left w:val="none" w:sz="0" w:space="0" w:color="auto"/>
            <w:bottom w:val="none" w:sz="0" w:space="0" w:color="auto"/>
            <w:right w:val="none" w:sz="0" w:space="0" w:color="auto"/>
          </w:divBdr>
        </w:div>
      </w:divsChild>
    </w:div>
    <w:div w:id="920064059">
      <w:bodyDiv w:val="1"/>
      <w:marLeft w:val="0"/>
      <w:marRight w:val="0"/>
      <w:marTop w:val="0"/>
      <w:marBottom w:val="0"/>
      <w:divBdr>
        <w:top w:val="none" w:sz="0" w:space="0" w:color="auto"/>
        <w:left w:val="none" w:sz="0" w:space="0" w:color="auto"/>
        <w:bottom w:val="none" w:sz="0" w:space="0" w:color="auto"/>
        <w:right w:val="none" w:sz="0" w:space="0" w:color="auto"/>
      </w:divBdr>
      <w:divsChild>
        <w:div w:id="872155309">
          <w:marLeft w:val="0"/>
          <w:marRight w:val="0"/>
          <w:marTop w:val="80"/>
          <w:marBottom w:val="144"/>
          <w:divBdr>
            <w:top w:val="none" w:sz="0" w:space="0" w:color="auto"/>
            <w:left w:val="none" w:sz="0" w:space="0" w:color="auto"/>
            <w:bottom w:val="none" w:sz="0" w:space="0" w:color="auto"/>
            <w:right w:val="none" w:sz="0" w:space="0" w:color="auto"/>
          </w:divBdr>
          <w:divsChild>
            <w:div w:id="124855624">
              <w:marLeft w:val="0"/>
              <w:marRight w:val="0"/>
              <w:marTop w:val="0"/>
              <w:marBottom w:val="0"/>
              <w:divBdr>
                <w:top w:val="none" w:sz="0" w:space="0" w:color="auto"/>
                <w:left w:val="none" w:sz="0" w:space="0" w:color="auto"/>
                <w:bottom w:val="none" w:sz="0" w:space="0" w:color="auto"/>
                <w:right w:val="none" w:sz="0" w:space="0" w:color="auto"/>
              </w:divBdr>
            </w:div>
            <w:div w:id="1142581367">
              <w:marLeft w:val="0"/>
              <w:marRight w:val="0"/>
              <w:marTop w:val="0"/>
              <w:marBottom w:val="0"/>
              <w:divBdr>
                <w:top w:val="none" w:sz="0" w:space="0" w:color="auto"/>
                <w:left w:val="none" w:sz="0" w:space="0" w:color="auto"/>
                <w:bottom w:val="none" w:sz="0" w:space="0" w:color="auto"/>
                <w:right w:val="none" w:sz="0" w:space="0" w:color="auto"/>
              </w:divBdr>
            </w:div>
          </w:divsChild>
        </w:div>
        <w:div w:id="1936286121">
          <w:marLeft w:val="0"/>
          <w:marRight w:val="0"/>
          <w:marTop w:val="80"/>
          <w:marBottom w:val="144"/>
          <w:divBdr>
            <w:top w:val="none" w:sz="0" w:space="0" w:color="auto"/>
            <w:left w:val="none" w:sz="0" w:space="0" w:color="auto"/>
            <w:bottom w:val="none" w:sz="0" w:space="0" w:color="auto"/>
            <w:right w:val="none" w:sz="0" w:space="0" w:color="auto"/>
          </w:divBdr>
          <w:divsChild>
            <w:div w:id="188016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80701">
      <w:bodyDiv w:val="1"/>
      <w:marLeft w:val="0"/>
      <w:marRight w:val="0"/>
      <w:marTop w:val="0"/>
      <w:marBottom w:val="0"/>
      <w:divBdr>
        <w:top w:val="none" w:sz="0" w:space="0" w:color="auto"/>
        <w:left w:val="none" w:sz="0" w:space="0" w:color="auto"/>
        <w:bottom w:val="none" w:sz="0" w:space="0" w:color="auto"/>
        <w:right w:val="none" w:sz="0" w:space="0" w:color="auto"/>
      </w:divBdr>
      <w:divsChild>
        <w:div w:id="109131985">
          <w:marLeft w:val="547"/>
          <w:marRight w:val="0"/>
          <w:marTop w:val="154"/>
          <w:marBottom w:val="0"/>
          <w:divBdr>
            <w:top w:val="none" w:sz="0" w:space="0" w:color="auto"/>
            <w:left w:val="none" w:sz="0" w:space="0" w:color="auto"/>
            <w:bottom w:val="none" w:sz="0" w:space="0" w:color="auto"/>
            <w:right w:val="none" w:sz="0" w:space="0" w:color="auto"/>
          </w:divBdr>
        </w:div>
      </w:divsChild>
    </w:div>
    <w:div w:id="1310088870">
      <w:bodyDiv w:val="1"/>
      <w:marLeft w:val="0"/>
      <w:marRight w:val="0"/>
      <w:marTop w:val="0"/>
      <w:marBottom w:val="0"/>
      <w:divBdr>
        <w:top w:val="none" w:sz="0" w:space="0" w:color="auto"/>
        <w:left w:val="none" w:sz="0" w:space="0" w:color="auto"/>
        <w:bottom w:val="none" w:sz="0" w:space="0" w:color="auto"/>
        <w:right w:val="none" w:sz="0" w:space="0" w:color="auto"/>
      </w:divBdr>
    </w:div>
    <w:div w:id="1570848571">
      <w:bodyDiv w:val="1"/>
      <w:marLeft w:val="0"/>
      <w:marRight w:val="0"/>
      <w:marTop w:val="0"/>
      <w:marBottom w:val="0"/>
      <w:divBdr>
        <w:top w:val="none" w:sz="0" w:space="0" w:color="auto"/>
        <w:left w:val="none" w:sz="0" w:space="0" w:color="auto"/>
        <w:bottom w:val="none" w:sz="0" w:space="0" w:color="auto"/>
        <w:right w:val="none" w:sz="0" w:space="0" w:color="auto"/>
      </w:divBdr>
    </w:div>
    <w:div w:id="1737360504">
      <w:bodyDiv w:val="1"/>
      <w:marLeft w:val="0"/>
      <w:marRight w:val="0"/>
      <w:marTop w:val="0"/>
      <w:marBottom w:val="0"/>
      <w:divBdr>
        <w:top w:val="none" w:sz="0" w:space="0" w:color="auto"/>
        <w:left w:val="none" w:sz="0" w:space="0" w:color="auto"/>
        <w:bottom w:val="none" w:sz="0" w:space="0" w:color="auto"/>
        <w:right w:val="none" w:sz="0" w:space="0" w:color="auto"/>
      </w:divBdr>
    </w:div>
    <w:div w:id="1855729556">
      <w:bodyDiv w:val="1"/>
      <w:marLeft w:val="0"/>
      <w:marRight w:val="0"/>
      <w:marTop w:val="0"/>
      <w:marBottom w:val="0"/>
      <w:divBdr>
        <w:top w:val="none" w:sz="0" w:space="0" w:color="auto"/>
        <w:left w:val="none" w:sz="0" w:space="0" w:color="auto"/>
        <w:bottom w:val="none" w:sz="0" w:space="0" w:color="auto"/>
        <w:right w:val="none" w:sz="0" w:space="0" w:color="auto"/>
      </w:divBdr>
    </w:div>
    <w:div w:id="2095392005">
      <w:bodyDiv w:val="1"/>
      <w:marLeft w:val="0"/>
      <w:marRight w:val="0"/>
      <w:marTop w:val="0"/>
      <w:marBottom w:val="0"/>
      <w:divBdr>
        <w:top w:val="none" w:sz="0" w:space="0" w:color="auto"/>
        <w:left w:val="none" w:sz="0" w:space="0" w:color="auto"/>
        <w:bottom w:val="none" w:sz="0" w:space="0" w:color="auto"/>
        <w:right w:val="none" w:sz="0" w:space="0" w:color="auto"/>
      </w:divBdr>
    </w:div>
    <w:div w:id="210576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1.png"/><Relationship Id="rId18" Type="http://schemas.openxmlformats.org/officeDocument/2006/relationships/image" Target="media/image6.tiff"/><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9.tiff"/><Relationship Id="rId7" Type="http://schemas.openxmlformats.org/officeDocument/2006/relationships/hyperlink" Target="https://pubmed.ncbi.nlm.nih.gov/34643677/" TargetMode="External"/><Relationship Id="rId12" Type="http://schemas.openxmlformats.org/officeDocument/2006/relationships/hyperlink" Target="javascript:;" TargetMode="Externa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footer" Target="footer1.xml"/><Relationship Id="rId10" Type="http://schemas.openxmlformats.org/officeDocument/2006/relationships/hyperlink" Target="javascript:;" TargetMode="Externa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2.tiff"/><Relationship Id="rId22" Type="http://schemas.openxmlformats.org/officeDocument/2006/relationships/image" Target="media/image10.tiff"/><Relationship Id="rId27"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817</TotalTime>
  <Pages>23</Pages>
  <Words>11453</Words>
  <Characters>65286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Johnson, Philip</cp:lastModifiedBy>
  <cp:revision>728</cp:revision>
  <dcterms:created xsi:type="dcterms:W3CDTF">2020-06-30T18:39:00Z</dcterms:created>
  <dcterms:modified xsi:type="dcterms:W3CDTF">2021-10-27T12:15:00Z</dcterms:modified>
</cp:coreProperties>
</file>