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704D" w14:textId="4F288664" w:rsidR="00930944" w:rsidRPr="00D563AE" w:rsidRDefault="002417FD" w:rsidP="00D563AE">
      <w:pPr>
        <w:spacing w:line="480" w:lineRule="auto"/>
        <w:jc w:val="center"/>
        <w:rPr>
          <w:rFonts w:asciiTheme="minorBidi" w:hAnsiTheme="minorBidi"/>
          <w:b/>
          <w:bCs/>
          <w:sz w:val="28"/>
          <w:szCs w:val="28"/>
        </w:rPr>
      </w:pPr>
      <w:r w:rsidRPr="00CB431E">
        <w:rPr>
          <w:rFonts w:asciiTheme="minorBidi" w:hAnsiTheme="minorBidi"/>
          <w:b/>
          <w:bCs/>
          <w:sz w:val="28"/>
          <w:szCs w:val="28"/>
        </w:rPr>
        <w:t xml:space="preserve">Biomechanical Evaluation of Topographically and </w:t>
      </w:r>
      <w:proofErr w:type="spellStart"/>
      <w:r w:rsidRPr="00CB431E">
        <w:rPr>
          <w:rFonts w:asciiTheme="minorBidi" w:hAnsiTheme="minorBidi"/>
          <w:b/>
          <w:bCs/>
          <w:sz w:val="28"/>
          <w:szCs w:val="28"/>
        </w:rPr>
        <w:t>Tomographically</w:t>
      </w:r>
      <w:proofErr w:type="spellEnd"/>
      <w:r w:rsidRPr="00CB431E">
        <w:rPr>
          <w:rFonts w:asciiTheme="minorBidi" w:hAnsiTheme="minorBidi"/>
          <w:b/>
          <w:bCs/>
          <w:sz w:val="28"/>
          <w:szCs w:val="28"/>
        </w:rPr>
        <w:t xml:space="preserve"> Normal Fellow Eyes of Keratoconus Patients</w:t>
      </w:r>
    </w:p>
    <w:p w14:paraId="3A8BE728" w14:textId="5B08E7C6" w:rsidR="002417FD" w:rsidRPr="00125C75" w:rsidRDefault="00590169" w:rsidP="00D563AE">
      <w:pPr>
        <w:spacing w:line="480" w:lineRule="auto"/>
        <w:jc w:val="center"/>
        <w:rPr>
          <w:rFonts w:asciiTheme="minorBidi" w:hAnsiTheme="minorBidi"/>
          <w:sz w:val="22"/>
          <w:szCs w:val="22"/>
        </w:rPr>
      </w:pPr>
      <w:r w:rsidRPr="00125C75">
        <w:rPr>
          <w:rFonts w:asciiTheme="minorBidi" w:hAnsiTheme="minorBidi"/>
          <w:sz w:val="22"/>
          <w:szCs w:val="22"/>
        </w:rPr>
        <w:t>Lara</w:t>
      </w:r>
      <w:r w:rsidR="007A09C6" w:rsidRPr="00125C75">
        <w:rPr>
          <w:rFonts w:asciiTheme="minorBidi" w:hAnsiTheme="minorBidi"/>
          <w:sz w:val="22"/>
          <w:szCs w:val="22"/>
        </w:rPr>
        <w:t xml:space="preserve"> Asroui</w:t>
      </w:r>
      <w:r w:rsidRPr="00125C75">
        <w:rPr>
          <w:rFonts w:asciiTheme="minorBidi" w:hAnsiTheme="minorBidi"/>
          <w:sz w:val="22"/>
          <w:szCs w:val="22"/>
        </w:rPr>
        <w:t>,</w:t>
      </w:r>
      <w:r w:rsidR="007B45EF" w:rsidRPr="00125C75">
        <w:rPr>
          <w:rFonts w:asciiTheme="minorBidi" w:hAnsiTheme="minorBidi"/>
          <w:sz w:val="22"/>
          <w:szCs w:val="22"/>
        </w:rPr>
        <w:t xml:space="preserve"> MD,</w:t>
      </w:r>
      <w:r w:rsidR="00B53A85" w:rsidRPr="00125C75">
        <w:rPr>
          <w:rFonts w:asciiTheme="minorBidi" w:hAnsiTheme="minorBidi"/>
          <w:sz w:val="22"/>
          <w:szCs w:val="22"/>
          <w:vertAlign w:val="superscript"/>
        </w:rPr>
        <w:t>1</w:t>
      </w:r>
      <w:r w:rsidRPr="00125C75">
        <w:rPr>
          <w:rFonts w:asciiTheme="minorBidi" w:hAnsiTheme="minorBidi"/>
          <w:sz w:val="22"/>
          <w:szCs w:val="22"/>
        </w:rPr>
        <w:t xml:space="preserve"> </w:t>
      </w:r>
      <w:r w:rsidR="007A09C6" w:rsidRPr="00125C75">
        <w:rPr>
          <w:rFonts w:asciiTheme="minorBidi" w:hAnsiTheme="minorBidi"/>
          <w:sz w:val="22"/>
          <w:szCs w:val="22"/>
        </w:rPr>
        <w:t xml:space="preserve">Samir </w:t>
      </w:r>
      <w:r w:rsidR="000D2464" w:rsidRPr="00125C75">
        <w:rPr>
          <w:rFonts w:asciiTheme="minorBidi" w:hAnsiTheme="minorBidi"/>
          <w:sz w:val="22"/>
          <w:szCs w:val="22"/>
        </w:rPr>
        <w:t xml:space="preserve">A. </w:t>
      </w:r>
      <w:proofErr w:type="spellStart"/>
      <w:r w:rsidR="007A09C6" w:rsidRPr="00125C75">
        <w:rPr>
          <w:rFonts w:asciiTheme="minorBidi" w:hAnsiTheme="minorBidi"/>
          <w:sz w:val="22"/>
          <w:szCs w:val="22"/>
        </w:rPr>
        <w:t>Dagher</w:t>
      </w:r>
      <w:proofErr w:type="spellEnd"/>
      <w:r w:rsidR="007A09C6" w:rsidRPr="00125C75">
        <w:rPr>
          <w:rFonts w:asciiTheme="minorBidi" w:hAnsiTheme="minorBidi"/>
          <w:sz w:val="22"/>
          <w:szCs w:val="22"/>
        </w:rPr>
        <w:t>,</w:t>
      </w:r>
      <w:r w:rsidR="00B53A85" w:rsidRPr="00125C75">
        <w:rPr>
          <w:rFonts w:asciiTheme="minorBidi" w:hAnsiTheme="minorBidi"/>
          <w:sz w:val="22"/>
          <w:szCs w:val="22"/>
          <w:vertAlign w:val="superscript"/>
        </w:rPr>
        <w:t xml:space="preserve"> 2</w:t>
      </w:r>
      <w:r w:rsidR="007A09C6" w:rsidRPr="00125C75">
        <w:rPr>
          <w:rFonts w:asciiTheme="minorBidi" w:hAnsiTheme="minorBidi"/>
          <w:sz w:val="22"/>
          <w:szCs w:val="22"/>
        </w:rPr>
        <w:t xml:space="preserve"> </w:t>
      </w:r>
      <w:r w:rsidRPr="00125C75">
        <w:rPr>
          <w:rFonts w:asciiTheme="minorBidi" w:hAnsiTheme="minorBidi"/>
          <w:sz w:val="22"/>
          <w:szCs w:val="22"/>
        </w:rPr>
        <w:t xml:space="preserve">Ahmed </w:t>
      </w:r>
      <w:r w:rsidR="007A09C6" w:rsidRPr="00125C75">
        <w:rPr>
          <w:rFonts w:asciiTheme="minorBidi" w:hAnsiTheme="minorBidi"/>
          <w:sz w:val="22"/>
          <w:szCs w:val="22"/>
        </w:rPr>
        <w:t>Els</w:t>
      </w:r>
      <w:r w:rsidRPr="00125C75">
        <w:rPr>
          <w:rFonts w:asciiTheme="minorBidi" w:hAnsiTheme="minorBidi"/>
          <w:sz w:val="22"/>
          <w:szCs w:val="22"/>
        </w:rPr>
        <w:t>heikh,</w:t>
      </w:r>
      <w:r w:rsidR="007B45EF" w:rsidRPr="00125C75">
        <w:rPr>
          <w:rFonts w:asciiTheme="minorBidi" w:hAnsiTheme="minorBidi"/>
          <w:sz w:val="22"/>
          <w:szCs w:val="22"/>
        </w:rPr>
        <w:t xml:space="preserve"> PhD,</w:t>
      </w:r>
      <w:r w:rsidR="00B53A85" w:rsidRPr="00125C75">
        <w:rPr>
          <w:rFonts w:asciiTheme="minorBidi" w:hAnsiTheme="minorBidi"/>
          <w:sz w:val="22"/>
          <w:szCs w:val="22"/>
          <w:vertAlign w:val="superscript"/>
        </w:rPr>
        <w:t xml:space="preserve"> 3,4</w:t>
      </w:r>
      <w:r w:rsidR="0007014A" w:rsidRPr="00125C75">
        <w:rPr>
          <w:rFonts w:asciiTheme="minorBidi" w:hAnsiTheme="minorBidi"/>
          <w:sz w:val="22"/>
          <w:szCs w:val="22"/>
          <w:vertAlign w:val="superscript"/>
        </w:rPr>
        <w:t>,5</w:t>
      </w:r>
      <w:r w:rsidRPr="00125C75">
        <w:rPr>
          <w:rFonts w:asciiTheme="minorBidi" w:hAnsiTheme="minorBidi"/>
          <w:sz w:val="22"/>
          <w:szCs w:val="22"/>
        </w:rPr>
        <w:t xml:space="preserve"> Bernardo</w:t>
      </w:r>
      <w:r w:rsidR="007A09C6" w:rsidRPr="00125C75">
        <w:rPr>
          <w:rFonts w:asciiTheme="minorBidi" w:hAnsiTheme="minorBidi"/>
          <w:sz w:val="22"/>
          <w:szCs w:val="22"/>
        </w:rPr>
        <w:t xml:space="preserve"> T. Lopes,</w:t>
      </w:r>
      <w:r w:rsidR="007B45EF" w:rsidRPr="00125C75">
        <w:rPr>
          <w:rFonts w:asciiTheme="minorBidi" w:hAnsiTheme="minorBidi"/>
          <w:sz w:val="22"/>
          <w:szCs w:val="22"/>
        </w:rPr>
        <w:t xml:space="preserve"> MD, PhD,</w:t>
      </w:r>
      <w:r w:rsidR="00B53A85" w:rsidRPr="00125C75">
        <w:rPr>
          <w:rFonts w:asciiTheme="minorBidi" w:hAnsiTheme="minorBidi"/>
          <w:sz w:val="22"/>
          <w:szCs w:val="22"/>
          <w:vertAlign w:val="superscript"/>
        </w:rPr>
        <w:t xml:space="preserve"> </w:t>
      </w:r>
      <w:r w:rsidR="00EB770F">
        <w:rPr>
          <w:rFonts w:asciiTheme="minorBidi" w:hAnsiTheme="minorBidi"/>
          <w:sz w:val="22"/>
          <w:szCs w:val="22"/>
          <w:vertAlign w:val="superscript"/>
        </w:rPr>
        <w:t>3</w:t>
      </w:r>
      <w:r w:rsidR="00125C75" w:rsidRPr="00125C75">
        <w:rPr>
          <w:rFonts w:asciiTheme="minorBidi" w:hAnsiTheme="minorBidi"/>
          <w:sz w:val="22"/>
          <w:szCs w:val="22"/>
          <w:vertAlign w:val="superscript"/>
        </w:rPr>
        <w:t>,</w:t>
      </w:r>
      <w:r w:rsidR="00ED72AD" w:rsidRPr="00125C75">
        <w:rPr>
          <w:rFonts w:asciiTheme="minorBidi" w:hAnsiTheme="minorBidi"/>
          <w:sz w:val="22"/>
          <w:szCs w:val="22"/>
          <w:vertAlign w:val="superscript"/>
        </w:rPr>
        <w:t>6</w:t>
      </w:r>
      <w:r w:rsidR="00DF3D46" w:rsidRPr="00125C75">
        <w:rPr>
          <w:rFonts w:asciiTheme="minorBidi" w:hAnsiTheme="minorBidi"/>
          <w:sz w:val="22"/>
          <w:szCs w:val="22"/>
        </w:rPr>
        <w:t xml:space="preserve"> </w:t>
      </w:r>
      <w:r w:rsidRPr="00125C75">
        <w:rPr>
          <w:rFonts w:asciiTheme="minorBidi" w:hAnsiTheme="minorBidi"/>
          <w:sz w:val="22"/>
          <w:szCs w:val="22"/>
        </w:rPr>
        <w:t>Cynthia</w:t>
      </w:r>
      <w:r w:rsidR="007A09C6" w:rsidRPr="00125C75">
        <w:rPr>
          <w:rFonts w:asciiTheme="minorBidi" w:hAnsiTheme="minorBidi"/>
          <w:sz w:val="22"/>
          <w:szCs w:val="22"/>
        </w:rPr>
        <w:t xml:space="preserve"> J. Roberts</w:t>
      </w:r>
      <w:r w:rsidRPr="00125C75">
        <w:rPr>
          <w:rFonts w:asciiTheme="minorBidi" w:hAnsiTheme="minorBidi"/>
          <w:sz w:val="22"/>
          <w:szCs w:val="22"/>
        </w:rPr>
        <w:t>,</w:t>
      </w:r>
      <w:r w:rsidR="007B45EF" w:rsidRPr="00125C75">
        <w:rPr>
          <w:rFonts w:asciiTheme="minorBidi" w:hAnsiTheme="minorBidi"/>
          <w:sz w:val="22"/>
          <w:szCs w:val="22"/>
        </w:rPr>
        <w:t xml:space="preserve"> PhD,</w:t>
      </w:r>
      <w:r w:rsidR="00B53A85" w:rsidRPr="00125C75">
        <w:rPr>
          <w:rFonts w:asciiTheme="minorBidi" w:hAnsiTheme="minorBidi"/>
          <w:sz w:val="22"/>
          <w:szCs w:val="22"/>
          <w:vertAlign w:val="superscript"/>
        </w:rPr>
        <w:t xml:space="preserve"> </w:t>
      </w:r>
      <w:r w:rsidR="00ED72AD" w:rsidRPr="00125C75">
        <w:rPr>
          <w:rFonts w:asciiTheme="minorBidi" w:hAnsiTheme="minorBidi"/>
          <w:sz w:val="22"/>
          <w:szCs w:val="22"/>
          <w:vertAlign w:val="superscript"/>
        </w:rPr>
        <w:t>7</w:t>
      </w:r>
      <w:r w:rsidR="00ED72AD" w:rsidRPr="00125C75">
        <w:rPr>
          <w:rFonts w:asciiTheme="minorBidi" w:hAnsiTheme="minorBidi"/>
          <w:sz w:val="22"/>
          <w:szCs w:val="22"/>
        </w:rPr>
        <w:t xml:space="preserve"> </w:t>
      </w:r>
      <w:r w:rsidR="001F70AE" w:rsidRPr="00125C75">
        <w:rPr>
          <w:rFonts w:asciiTheme="minorBidi" w:hAnsiTheme="minorBidi"/>
          <w:sz w:val="22"/>
          <w:szCs w:val="22"/>
        </w:rPr>
        <w:t xml:space="preserve">Marc </w:t>
      </w:r>
      <w:proofErr w:type="spellStart"/>
      <w:r w:rsidR="001F70AE" w:rsidRPr="00125C75">
        <w:rPr>
          <w:rFonts w:asciiTheme="minorBidi" w:hAnsiTheme="minorBidi"/>
          <w:sz w:val="22"/>
          <w:szCs w:val="22"/>
        </w:rPr>
        <w:t>As</w:t>
      </w:r>
      <w:r w:rsidR="00756061" w:rsidRPr="00125C75">
        <w:rPr>
          <w:rFonts w:asciiTheme="minorBidi" w:hAnsiTheme="minorBidi"/>
          <w:sz w:val="22"/>
          <w:szCs w:val="22"/>
        </w:rPr>
        <w:t>s</w:t>
      </w:r>
      <w:r w:rsidR="001F70AE" w:rsidRPr="00125C75">
        <w:rPr>
          <w:rFonts w:asciiTheme="minorBidi" w:hAnsiTheme="minorBidi"/>
          <w:sz w:val="22"/>
          <w:szCs w:val="22"/>
        </w:rPr>
        <w:t>ouad</w:t>
      </w:r>
      <w:proofErr w:type="spellEnd"/>
      <w:r w:rsidR="001F70AE" w:rsidRPr="00125C75">
        <w:rPr>
          <w:rFonts w:asciiTheme="minorBidi" w:hAnsiTheme="minorBidi"/>
          <w:sz w:val="22"/>
          <w:szCs w:val="22"/>
        </w:rPr>
        <w:t>,</w:t>
      </w:r>
      <w:r w:rsidR="007B45EF" w:rsidRPr="00125C75">
        <w:rPr>
          <w:rFonts w:asciiTheme="minorBidi" w:hAnsiTheme="minorBidi"/>
          <w:sz w:val="22"/>
          <w:szCs w:val="22"/>
        </w:rPr>
        <w:t xml:space="preserve"> BME,</w:t>
      </w:r>
      <w:r w:rsidR="00B53A85" w:rsidRPr="00125C75">
        <w:rPr>
          <w:rFonts w:asciiTheme="minorBidi" w:hAnsiTheme="minorBidi"/>
          <w:sz w:val="22"/>
          <w:szCs w:val="22"/>
          <w:vertAlign w:val="superscript"/>
        </w:rPr>
        <w:t xml:space="preserve"> </w:t>
      </w:r>
      <w:r w:rsidR="00ED72AD" w:rsidRPr="00125C75">
        <w:rPr>
          <w:rFonts w:asciiTheme="minorBidi" w:hAnsiTheme="minorBidi"/>
          <w:sz w:val="22"/>
          <w:szCs w:val="22"/>
          <w:vertAlign w:val="superscript"/>
        </w:rPr>
        <w:t>8</w:t>
      </w:r>
      <w:r w:rsidR="00ED72AD" w:rsidRPr="00125C75">
        <w:rPr>
          <w:rFonts w:asciiTheme="minorBidi" w:hAnsiTheme="minorBidi"/>
          <w:sz w:val="22"/>
          <w:szCs w:val="22"/>
        </w:rPr>
        <w:t xml:space="preserve"> </w:t>
      </w:r>
      <w:r w:rsidRPr="00125C75">
        <w:rPr>
          <w:rFonts w:asciiTheme="minorBidi" w:hAnsiTheme="minorBidi"/>
          <w:sz w:val="22"/>
          <w:szCs w:val="22"/>
        </w:rPr>
        <w:t>Shady</w:t>
      </w:r>
      <w:r w:rsidR="007A09C6" w:rsidRPr="00125C75">
        <w:rPr>
          <w:rFonts w:asciiTheme="minorBidi" w:hAnsiTheme="minorBidi"/>
          <w:sz w:val="22"/>
          <w:szCs w:val="22"/>
        </w:rPr>
        <w:t xml:space="preserve"> T. Awwad</w:t>
      </w:r>
      <w:r w:rsidR="007B45EF" w:rsidRPr="00125C75">
        <w:rPr>
          <w:rFonts w:asciiTheme="minorBidi" w:hAnsiTheme="minorBidi"/>
          <w:sz w:val="22"/>
          <w:szCs w:val="22"/>
        </w:rPr>
        <w:t>, MD</w:t>
      </w:r>
      <w:r w:rsidR="00B53A85" w:rsidRPr="00125C75">
        <w:rPr>
          <w:rFonts w:asciiTheme="minorBidi" w:hAnsiTheme="minorBidi"/>
          <w:sz w:val="22"/>
          <w:szCs w:val="22"/>
          <w:vertAlign w:val="superscript"/>
        </w:rPr>
        <w:t>1</w:t>
      </w:r>
    </w:p>
    <w:p w14:paraId="74A42598" w14:textId="77777777" w:rsidR="00C817E7" w:rsidRPr="00C817E7" w:rsidRDefault="00C817E7" w:rsidP="00D563AE">
      <w:pPr>
        <w:spacing w:line="480" w:lineRule="auto"/>
        <w:jc w:val="center"/>
        <w:rPr>
          <w:rFonts w:asciiTheme="minorBidi" w:hAnsiTheme="minorBidi"/>
        </w:rPr>
      </w:pPr>
    </w:p>
    <w:p w14:paraId="242FB25D" w14:textId="75663329" w:rsidR="002417FD" w:rsidRPr="00C817E7" w:rsidRDefault="00B53A85" w:rsidP="00CB431E">
      <w:pPr>
        <w:spacing w:line="480" w:lineRule="auto"/>
        <w:jc w:val="center"/>
        <w:rPr>
          <w:rFonts w:asciiTheme="minorBidi" w:hAnsiTheme="minorBidi"/>
          <w:i/>
          <w:iCs/>
          <w:sz w:val="18"/>
          <w:szCs w:val="18"/>
        </w:rPr>
      </w:pPr>
      <w:r w:rsidRPr="00C817E7">
        <w:rPr>
          <w:rFonts w:asciiTheme="minorBidi" w:hAnsiTheme="minorBidi"/>
          <w:i/>
          <w:iCs/>
          <w:sz w:val="18"/>
          <w:szCs w:val="18"/>
          <w:vertAlign w:val="superscript"/>
        </w:rPr>
        <w:t>1</w:t>
      </w:r>
      <w:r w:rsidR="002417FD" w:rsidRPr="00C817E7">
        <w:rPr>
          <w:rFonts w:asciiTheme="minorBidi" w:hAnsiTheme="minorBidi"/>
          <w:i/>
          <w:iCs/>
          <w:sz w:val="18"/>
          <w:szCs w:val="18"/>
        </w:rPr>
        <w:t>Department of Ophthalmology, American University of Beirut Medical Center, Beirut, Lebanon</w:t>
      </w:r>
    </w:p>
    <w:p w14:paraId="439CD20B" w14:textId="495E5EBC" w:rsidR="00B53A85" w:rsidRPr="00C817E7" w:rsidRDefault="00B53A85" w:rsidP="00CB431E">
      <w:pPr>
        <w:spacing w:line="480" w:lineRule="auto"/>
        <w:jc w:val="center"/>
        <w:rPr>
          <w:rFonts w:asciiTheme="minorBidi" w:eastAsia="Times New Roman" w:hAnsiTheme="minorBidi"/>
          <w:i/>
          <w:iCs/>
          <w:sz w:val="18"/>
          <w:szCs w:val="18"/>
        </w:rPr>
      </w:pPr>
      <w:r w:rsidRPr="00C817E7">
        <w:rPr>
          <w:rFonts w:asciiTheme="minorBidi" w:hAnsiTheme="minorBidi"/>
          <w:i/>
          <w:iCs/>
          <w:sz w:val="18"/>
          <w:szCs w:val="18"/>
          <w:vertAlign w:val="superscript"/>
        </w:rPr>
        <w:t>2</w:t>
      </w:r>
      <w:r w:rsidRPr="00C817E7">
        <w:rPr>
          <w:rFonts w:asciiTheme="minorBidi" w:hAnsiTheme="minorBidi"/>
          <w:bCs/>
          <w:i/>
          <w:iCs/>
          <w:sz w:val="18"/>
          <w:szCs w:val="18"/>
        </w:rPr>
        <w:t>American University of Beirut, Faculty of Medicine, Beirut, Lebanon</w:t>
      </w:r>
      <w:r w:rsidRPr="00C817E7">
        <w:rPr>
          <w:rFonts w:asciiTheme="minorBidi" w:eastAsia="Times New Roman" w:hAnsiTheme="minorBidi"/>
          <w:i/>
          <w:iCs/>
          <w:sz w:val="18"/>
          <w:szCs w:val="18"/>
        </w:rPr>
        <w:t xml:space="preserve"> </w:t>
      </w:r>
    </w:p>
    <w:p w14:paraId="1C395922" w14:textId="1225B7C8" w:rsidR="00B53A85" w:rsidRPr="00C817E7" w:rsidRDefault="00B53A85" w:rsidP="00CB431E">
      <w:pPr>
        <w:spacing w:line="480" w:lineRule="auto"/>
        <w:jc w:val="center"/>
        <w:rPr>
          <w:rFonts w:asciiTheme="minorBidi" w:eastAsia="Times New Roman" w:hAnsiTheme="minorBidi"/>
          <w:i/>
          <w:iCs/>
          <w:sz w:val="18"/>
          <w:szCs w:val="18"/>
        </w:rPr>
      </w:pPr>
      <w:r w:rsidRPr="00C817E7">
        <w:rPr>
          <w:rFonts w:asciiTheme="minorBidi" w:hAnsiTheme="minorBidi"/>
          <w:i/>
          <w:iCs/>
          <w:sz w:val="18"/>
          <w:szCs w:val="18"/>
          <w:vertAlign w:val="superscript"/>
        </w:rPr>
        <w:t>3</w:t>
      </w:r>
      <w:r w:rsidRPr="00C817E7">
        <w:rPr>
          <w:rFonts w:asciiTheme="minorBidi" w:hAnsiTheme="minorBidi"/>
          <w:i/>
          <w:iCs/>
          <w:sz w:val="18"/>
          <w:szCs w:val="18"/>
        </w:rPr>
        <w:t xml:space="preserve"> </w:t>
      </w:r>
      <w:r w:rsidRPr="00C817E7">
        <w:rPr>
          <w:rFonts w:asciiTheme="minorBidi" w:eastAsia="Times New Roman" w:hAnsiTheme="minorBidi"/>
          <w:i/>
          <w:iCs/>
          <w:sz w:val="18"/>
          <w:szCs w:val="18"/>
        </w:rPr>
        <w:t>University of Liverpool, Liverpool, UK</w:t>
      </w:r>
    </w:p>
    <w:p w14:paraId="73BA5FDB" w14:textId="2ECD494E" w:rsidR="000A78D5" w:rsidRPr="00C817E7" w:rsidRDefault="000A78D5" w:rsidP="00CB431E">
      <w:pPr>
        <w:spacing w:line="480" w:lineRule="auto"/>
        <w:jc w:val="center"/>
        <w:rPr>
          <w:rFonts w:asciiTheme="minorBidi" w:hAnsiTheme="minorBidi"/>
          <w:i/>
          <w:iCs/>
          <w:sz w:val="18"/>
          <w:szCs w:val="18"/>
        </w:rPr>
      </w:pPr>
      <w:r w:rsidRPr="00C817E7">
        <w:rPr>
          <w:rFonts w:asciiTheme="minorBidi" w:hAnsiTheme="minorBidi"/>
          <w:i/>
          <w:iCs/>
          <w:sz w:val="18"/>
          <w:szCs w:val="18"/>
          <w:vertAlign w:val="superscript"/>
        </w:rPr>
        <w:t>4</w:t>
      </w:r>
      <w:r w:rsidRPr="00C817E7">
        <w:rPr>
          <w:rFonts w:asciiTheme="minorBidi" w:hAnsiTheme="minorBidi"/>
          <w:i/>
          <w:iCs/>
          <w:sz w:val="18"/>
          <w:szCs w:val="18"/>
        </w:rPr>
        <w:t xml:space="preserve"> Beijing Advanced Innovation Centre for Biomedical Engineering, </w:t>
      </w:r>
      <w:proofErr w:type="spellStart"/>
      <w:r w:rsidRPr="00C817E7">
        <w:rPr>
          <w:rFonts w:asciiTheme="minorBidi" w:hAnsiTheme="minorBidi"/>
          <w:i/>
          <w:iCs/>
          <w:sz w:val="18"/>
          <w:szCs w:val="18"/>
        </w:rPr>
        <w:t>Beihang</w:t>
      </w:r>
      <w:proofErr w:type="spellEnd"/>
      <w:r w:rsidRPr="00C817E7">
        <w:rPr>
          <w:rFonts w:asciiTheme="minorBidi" w:hAnsiTheme="minorBidi"/>
          <w:i/>
          <w:iCs/>
          <w:sz w:val="18"/>
          <w:szCs w:val="18"/>
        </w:rPr>
        <w:t xml:space="preserve"> University, Beijing, 100083, China</w:t>
      </w:r>
    </w:p>
    <w:p w14:paraId="4C082688" w14:textId="1C094343" w:rsidR="000A78D5" w:rsidRPr="00C817E7" w:rsidRDefault="0007014A" w:rsidP="00CB431E">
      <w:pPr>
        <w:spacing w:line="480" w:lineRule="auto"/>
        <w:jc w:val="center"/>
        <w:rPr>
          <w:rFonts w:asciiTheme="minorBidi" w:hAnsiTheme="minorBidi"/>
          <w:i/>
          <w:iCs/>
          <w:sz w:val="18"/>
          <w:szCs w:val="18"/>
        </w:rPr>
      </w:pPr>
      <w:r w:rsidRPr="00C817E7">
        <w:rPr>
          <w:rFonts w:asciiTheme="minorBidi" w:hAnsiTheme="minorBidi"/>
          <w:i/>
          <w:iCs/>
          <w:sz w:val="18"/>
          <w:szCs w:val="18"/>
          <w:vertAlign w:val="superscript"/>
        </w:rPr>
        <w:t>5</w:t>
      </w:r>
      <w:r w:rsidR="000A78D5" w:rsidRPr="00C817E7">
        <w:rPr>
          <w:rFonts w:asciiTheme="minorBidi" w:hAnsiTheme="minorBidi"/>
          <w:i/>
          <w:iCs/>
          <w:sz w:val="18"/>
          <w:szCs w:val="18"/>
        </w:rPr>
        <w:t xml:space="preserve"> NIHR Biomedical Research Centre for Ophthalmology, </w:t>
      </w:r>
      <w:proofErr w:type="spellStart"/>
      <w:r w:rsidR="000A78D5" w:rsidRPr="00C817E7">
        <w:rPr>
          <w:rFonts w:asciiTheme="minorBidi" w:hAnsiTheme="minorBidi"/>
          <w:i/>
          <w:iCs/>
          <w:sz w:val="18"/>
          <w:szCs w:val="18"/>
        </w:rPr>
        <w:t>Moorfields</w:t>
      </w:r>
      <w:proofErr w:type="spellEnd"/>
      <w:r w:rsidR="000A78D5" w:rsidRPr="00C817E7">
        <w:rPr>
          <w:rFonts w:asciiTheme="minorBidi" w:hAnsiTheme="minorBidi"/>
          <w:i/>
          <w:iCs/>
          <w:sz w:val="18"/>
          <w:szCs w:val="18"/>
        </w:rPr>
        <w:t xml:space="preserve"> Eye Hospital NHS Foundation Trust and UCL Institute of Ophthalmology, UK</w:t>
      </w:r>
    </w:p>
    <w:p w14:paraId="6CC5946B" w14:textId="4FCBF2EB" w:rsidR="00B53A85" w:rsidRPr="00C817E7" w:rsidRDefault="00ED72AD" w:rsidP="00CB431E">
      <w:pPr>
        <w:spacing w:line="480" w:lineRule="auto"/>
        <w:jc w:val="center"/>
        <w:rPr>
          <w:rFonts w:asciiTheme="minorBidi" w:eastAsia="Times New Roman" w:hAnsiTheme="minorBidi"/>
          <w:i/>
          <w:iCs/>
          <w:color w:val="000000"/>
          <w:sz w:val="18"/>
          <w:szCs w:val="18"/>
          <w:shd w:val="clear" w:color="auto" w:fill="FFFFFF"/>
        </w:rPr>
      </w:pPr>
      <w:r w:rsidRPr="00C817E7">
        <w:rPr>
          <w:rFonts w:asciiTheme="minorBidi" w:hAnsiTheme="minorBidi"/>
          <w:i/>
          <w:iCs/>
          <w:sz w:val="18"/>
          <w:szCs w:val="18"/>
          <w:vertAlign w:val="superscript"/>
        </w:rPr>
        <w:t>6</w:t>
      </w:r>
      <w:r w:rsidR="00B53A85" w:rsidRPr="00C817E7">
        <w:rPr>
          <w:rFonts w:asciiTheme="minorBidi" w:hAnsiTheme="minorBidi"/>
          <w:i/>
          <w:iCs/>
          <w:sz w:val="18"/>
          <w:szCs w:val="18"/>
          <w:vertAlign w:val="superscript"/>
        </w:rPr>
        <w:t xml:space="preserve"> </w:t>
      </w:r>
      <w:r w:rsidR="00B53A85" w:rsidRPr="00C817E7">
        <w:rPr>
          <w:rFonts w:asciiTheme="minorBidi" w:eastAsia="Times New Roman" w:hAnsiTheme="minorBidi"/>
          <w:i/>
          <w:iCs/>
          <w:color w:val="000000"/>
          <w:sz w:val="18"/>
          <w:szCs w:val="18"/>
          <w:shd w:val="clear" w:color="auto" w:fill="FFFFFF"/>
        </w:rPr>
        <w:t>Department of Ophthalmology, Federal University of São Paulo, Brazil</w:t>
      </w:r>
    </w:p>
    <w:p w14:paraId="59033048" w14:textId="1F5FBBFA" w:rsidR="002417FD" w:rsidRPr="00C817E7" w:rsidRDefault="00ED72AD" w:rsidP="00CB431E">
      <w:pPr>
        <w:spacing w:line="480" w:lineRule="auto"/>
        <w:jc w:val="center"/>
        <w:rPr>
          <w:rFonts w:asciiTheme="minorBidi" w:hAnsiTheme="minorBidi"/>
          <w:i/>
          <w:iCs/>
          <w:sz w:val="18"/>
          <w:szCs w:val="18"/>
        </w:rPr>
      </w:pPr>
      <w:r w:rsidRPr="00C817E7">
        <w:rPr>
          <w:rFonts w:asciiTheme="minorBidi" w:hAnsiTheme="minorBidi"/>
          <w:i/>
          <w:iCs/>
          <w:sz w:val="18"/>
          <w:szCs w:val="18"/>
          <w:vertAlign w:val="superscript"/>
        </w:rPr>
        <w:t xml:space="preserve">7 </w:t>
      </w:r>
      <w:r w:rsidR="002417FD" w:rsidRPr="00C817E7">
        <w:rPr>
          <w:rFonts w:asciiTheme="minorBidi" w:hAnsiTheme="minorBidi"/>
          <w:i/>
          <w:iCs/>
          <w:sz w:val="18"/>
          <w:szCs w:val="18"/>
        </w:rPr>
        <w:t>Department of Ophthalmology and Visual Science, Department of Biomedical Engineering, The Ohio State University, Columbus, OH, United States</w:t>
      </w:r>
    </w:p>
    <w:p w14:paraId="318DAD69" w14:textId="2433642B" w:rsidR="002417FD" w:rsidRPr="00C817E7" w:rsidRDefault="00D064C1" w:rsidP="00D563AE">
      <w:pPr>
        <w:spacing w:line="480" w:lineRule="auto"/>
        <w:jc w:val="center"/>
        <w:rPr>
          <w:rFonts w:asciiTheme="minorBidi" w:eastAsia="Times New Roman" w:hAnsiTheme="minorBidi"/>
          <w:i/>
          <w:iCs/>
          <w:sz w:val="18"/>
          <w:szCs w:val="18"/>
        </w:rPr>
      </w:pPr>
      <w:r w:rsidRPr="00C817E7">
        <w:rPr>
          <w:rFonts w:asciiTheme="minorBidi" w:hAnsiTheme="minorBidi"/>
          <w:i/>
          <w:iCs/>
          <w:sz w:val="18"/>
          <w:szCs w:val="18"/>
          <w:vertAlign w:val="superscript"/>
        </w:rPr>
        <w:t xml:space="preserve">8 </w:t>
      </w:r>
      <w:proofErr w:type="spellStart"/>
      <w:r w:rsidRPr="00C817E7">
        <w:rPr>
          <w:rFonts w:asciiTheme="minorBidi" w:eastAsia="Times New Roman" w:hAnsiTheme="minorBidi"/>
          <w:i/>
          <w:iCs/>
          <w:color w:val="212121"/>
          <w:sz w:val="18"/>
          <w:szCs w:val="18"/>
          <w:shd w:val="clear" w:color="auto" w:fill="FFFFFF"/>
        </w:rPr>
        <w:t>LaserVision</w:t>
      </w:r>
      <w:proofErr w:type="spellEnd"/>
      <w:r w:rsidRPr="00C817E7">
        <w:rPr>
          <w:rFonts w:asciiTheme="minorBidi" w:eastAsia="Times New Roman" w:hAnsiTheme="minorBidi"/>
          <w:i/>
          <w:iCs/>
          <w:color w:val="212121"/>
          <w:sz w:val="18"/>
          <w:szCs w:val="18"/>
          <w:shd w:val="clear" w:color="auto" w:fill="FFFFFF"/>
        </w:rPr>
        <w:t xml:space="preserve"> </w:t>
      </w:r>
      <w:r w:rsidR="00641F48" w:rsidRPr="00C817E7">
        <w:rPr>
          <w:rFonts w:asciiTheme="minorBidi" w:eastAsia="Times New Roman" w:hAnsiTheme="minorBidi"/>
          <w:i/>
          <w:iCs/>
          <w:color w:val="212121"/>
          <w:sz w:val="18"/>
          <w:szCs w:val="18"/>
          <w:shd w:val="clear" w:color="auto" w:fill="FFFFFF"/>
        </w:rPr>
        <w:t>Inc, Beirut, Lebanon</w:t>
      </w:r>
    </w:p>
    <w:p w14:paraId="23425237" w14:textId="77777777" w:rsidR="002417FD" w:rsidRPr="006C2FD4" w:rsidRDefault="002417FD" w:rsidP="00CB431E">
      <w:pPr>
        <w:spacing w:line="480" w:lineRule="auto"/>
        <w:rPr>
          <w:rFonts w:asciiTheme="minorBidi" w:hAnsiTheme="minorBidi"/>
          <w:b/>
          <w:sz w:val="22"/>
          <w:szCs w:val="22"/>
        </w:rPr>
      </w:pPr>
      <w:r w:rsidRPr="006C2FD4">
        <w:rPr>
          <w:rFonts w:asciiTheme="minorBidi" w:hAnsiTheme="minorBidi"/>
          <w:b/>
          <w:sz w:val="22"/>
          <w:szCs w:val="22"/>
        </w:rPr>
        <w:t>*Correspondence:</w:t>
      </w:r>
    </w:p>
    <w:p w14:paraId="4258BCE1" w14:textId="77777777" w:rsidR="002417FD" w:rsidRPr="006C2FD4" w:rsidRDefault="002417FD" w:rsidP="00CB431E">
      <w:pPr>
        <w:spacing w:line="480" w:lineRule="auto"/>
        <w:rPr>
          <w:rFonts w:asciiTheme="minorBidi" w:hAnsiTheme="minorBidi"/>
          <w:sz w:val="22"/>
          <w:szCs w:val="22"/>
        </w:rPr>
      </w:pPr>
      <w:r w:rsidRPr="006C2FD4">
        <w:rPr>
          <w:rFonts w:asciiTheme="minorBidi" w:hAnsiTheme="minorBidi"/>
          <w:sz w:val="22"/>
          <w:szCs w:val="22"/>
        </w:rPr>
        <w:t>Shady T. Awwad, MD</w:t>
      </w:r>
    </w:p>
    <w:p w14:paraId="6152E6B8" w14:textId="77777777" w:rsidR="002417FD" w:rsidRPr="006C2FD4" w:rsidRDefault="002417FD" w:rsidP="00CB431E">
      <w:pPr>
        <w:spacing w:line="480" w:lineRule="auto"/>
        <w:rPr>
          <w:rFonts w:asciiTheme="minorBidi" w:hAnsiTheme="minorBidi"/>
          <w:sz w:val="22"/>
          <w:szCs w:val="22"/>
        </w:rPr>
      </w:pPr>
      <w:r w:rsidRPr="006C2FD4">
        <w:rPr>
          <w:rFonts w:asciiTheme="minorBidi" w:hAnsiTheme="minorBidi"/>
          <w:sz w:val="22"/>
          <w:szCs w:val="22"/>
        </w:rPr>
        <w:t>Department of Ophthalmology, American University of Beirut Medical Center</w:t>
      </w:r>
    </w:p>
    <w:p w14:paraId="4469F8A9" w14:textId="77777777" w:rsidR="002417FD" w:rsidRPr="006C2FD4" w:rsidRDefault="002417FD" w:rsidP="00CB431E">
      <w:pPr>
        <w:spacing w:line="480" w:lineRule="auto"/>
        <w:rPr>
          <w:rFonts w:asciiTheme="minorBidi" w:hAnsiTheme="minorBidi"/>
          <w:sz w:val="22"/>
          <w:szCs w:val="22"/>
        </w:rPr>
      </w:pPr>
      <w:r w:rsidRPr="006C2FD4">
        <w:rPr>
          <w:rFonts w:asciiTheme="minorBidi" w:hAnsiTheme="minorBidi"/>
          <w:sz w:val="22"/>
          <w:szCs w:val="22"/>
        </w:rPr>
        <w:t xml:space="preserve">Cairo Street, </w:t>
      </w:r>
      <w:proofErr w:type="spellStart"/>
      <w:r w:rsidRPr="006C2FD4">
        <w:rPr>
          <w:rFonts w:asciiTheme="minorBidi" w:hAnsiTheme="minorBidi"/>
          <w:sz w:val="22"/>
          <w:szCs w:val="22"/>
        </w:rPr>
        <w:t>Hamra</w:t>
      </w:r>
      <w:proofErr w:type="spellEnd"/>
      <w:r w:rsidRPr="006C2FD4">
        <w:rPr>
          <w:rFonts w:asciiTheme="minorBidi" w:hAnsiTheme="minorBidi"/>
          <w:sz w:val="22"/>
          <w:szCs w:val="22"/>
        </w:rPr>
        <w:t>, Beirut, Lebanon</w:t>
      </w:r>
    </w:p>
    <w:p w14:paraId="307540BD" w14:textId="77777777" w:rsidR="002417FD" w:rsidRPr="006C2FD4" w:rsidRDefault="002417FD" w:rsidP="00CB431E">
      <w:pPr>
        <w:spacing w:line="480" w:lineRule="auto"/>
        <w:rPr>
          <w:rFonts w:asciiTheme="minorBidi" w:hAnsiTheme="minorBidi"/>
          <w:sz w:val="22"/>
          <w:szCs w:val="22"/>
        </w:rPr>
      </w:pPr>
      <w:r w:rsidRPr="006C2FD4">
        <w:rPr>
          <w:rFonts w:asciiTheme="minorBidi" w:hAnsiTheme="minorBidi"/>
          <w:sz w:val="22"/>
          <w:szCs w:val="22"/>
        </w:rPr>
        <w:t xml:space="preserve">P.O. Box 11-0236, Riad El </w:t>
      </w:r>
      <w:proofErr w:type="spellStart"/>
      <w:r w:rsidRPr="006C2FD4">
        <w:rPr>
          <w:rFonts w:asciiTheme="minorBidi" w:hAnsiTheme="minorBidi"/>
          <w:sz w:val="22"/>
          <w:szCs w:val="22"/>
        </w:rPr>
        <w:t>Solh</w:t>
      </w:r>
      <w:proofErr w:type="spellEnd"/>
      <w:r w:rsidRPr="006C2FD4">
        <w:rPr>
          <w:rFonts w:asciiTheme="minorBidi" w:hAnsiTheme="minorBidi"/>
          <w:sz w:val="22"/>
          <w:szCs w:val="22"/>
        </w:rPr>
        <w:t xml:space="preserve"> – Beirut, Lebanon</w:t>
      </w:r>
    </w:p>
    <w:p w14:paraId="17345F52" w14:textId="306D1E32" w:rsidR="00C56704" w:rsidRDefault="002417FD" w:rsidP="00D563AE">
      <w:pPr>
        <w:spacing w:line="480" w:lineRule="auto"/>
        <w:rPr>
          <w:rFonts w:asciiTheme="minorBidi" w:hAnsiTheme="minorBidi"/>
          <w:sz w:val="22"/>
          <w:szCs w:val="22"/>
        </w:rPr>
      </w:pPr>
      <w:r w:rsidRPr="006C2FD4">
        <w:rPr>
          <w:rFonts w:asciiTheme="minorBidi" w:hAnsiTheme="minorBidi"/>
          <w:sz w:val="22"/>
          <w:szCs w:val="22"/>
        </w:rPr>
        <w:t xml:space="preserve">Telephone: +961-1-350000 </w:t>
      </w:r>
      <w:proofErr w:type="spellStart"/>
      <w:r w:rsidRPr="006C2FD4">
        <w:rPr>
          <w:rFonts w:asciiTheme="minorBidi" w:hAnsiTheme="minorBidi"/>
          <w:sz w:val="22"/>
          <w:szCs w:val="22"/>
        </w:rPr>
        <w:t>ext</w:t>
      </w:r>
      <w:proofErr w:type="spellEnd"/>
      <w:r w:rsidRPr="006C2FD4">
        <w:rPr>
          <w:rFonts w:asciiTheme="minorBidi" w:hAnsiTheme="minorBidi"/>
          <w:sz w:val="22"/>
          <w:szCs w:val="22"/>
        </w:rPr>
        <w:t xml:space="preserve">: 5550; Email: </w:t>
      </w:r>
      <w:hyperlink r:id="rId8" w:history="1">
        <w:r w:rsidRPr="006C2FD4">
          <w:rPr>
            <w:rStyle w:val="Hyperlink"/>
            <w:rFonts w:asciiTheme="minorBidi" w:hAnsiTheme="minorBidi"/>
            <w:sz w:val="22"/>
            <w:szCs w:val="22"/>
          </w:rPr>
          <w:t>sawwad@gmail.com</w:t>
        </w:r>
      </w:hyperlink>
      <w:r w:rsidRPr="006C2FD4">
        <w:rPr>
          <w:rFonts w:asciiTheme="minorBidi" w:hAnsiTheme="minorBidi"/>
          <w:sz w:val="22"/>
          <w:szCs w:val="22"/>
        </w:rPr>
        <w:t xml:space="preserve"> </w:t>
      </w:r>
    </w:p>
    <w:p w14:paraId="652C421F" w14:textId="77777777" w:rsidR="00C817E7" w:rsidRPr="006C2FD4" w:rsidRDefault="00C817E7" w:rsidP="00D563AE">
      <w:pPr>
        <w:spacing w:line="480" w:lineRule="auto"/>
        <w:rPr>
          <w:rFonts w:asciiTheme="minorBidi" w:hAnsiTheme="minorBidi"/>
          <w:color w:val="0563C1" w:themeColor="hyperlink"/>
          <w:sz w:val="22"/>
          <w:szCs w:val="22"/>
          <w:u w:val="single"/>
        </w:rPr>
      </w:pPr>
    </w:p>
    <w:p w14:paraId="1259B1D5" w14:textId="798AD12E" w:rsidR="00D563AE" w:rsidRPr="00C817E7" w:rsidRDefault="00D563AE" w:rsidP="00D563AE">
      <w:pPr>
        <w:autoSpaceDE w:val="0"/>
        <w:autoSpaceDN w:val="0"/>
        <w:adjustRightInd w:val="0"/>
        <w:spacing w:line="480" w:lineRule="auto"/>
        <w:rPr>
          <w:rFonts w:asciiTheme="minorBidi" w:hAnsiTheme="minorBidi"/>
          <w:color w:val="000000"/>
          <w:sz w:val="18"/>
          <w:szCs w:val="18"/>
        </w:rPr>
      </w:pPr>
      <w:r w:rsidRPr="00C817E7">
        <w:rPr>
          <w:rFonts w:asciiTheme="minorBidi" w:hAnsiTheme="minorBidi"/>
          <w:sz w:val="18"/>
          <w:szCs w:val="18"/>
          <w:u w:val="single"/>
        </w:rPr>
        <w:t>Disclosures</w:t>
      </w:r>
      <w:r w:rsidR="00A02287" w:rsidRPr="00C817E7">
        <w:rPr>
          <w:rFonts w:asciiTheme="minorBidi" w:hAnsiTheme="minorBidi"/>
          <w:sz w:val="18"/>
          <w:szCs w:val="18"/>
          <w:u w:val="single"/>
        </w:rPr>
        <w:t>:</w:t>
      </w:r>
      <w:r w:rsidR="00A02287" w:rsidRPr="00C817E7">
        <w:rPr>
          <w:rFonts w:asciiTheme="minorBidi" w:hAnsiTheme="minorBidi"/>
          <w:sz w:val="18"/>
          <w:szCs w:val="18"/>
        </w:rPr>
        <w:t xml:space="preserve"> </w:t>
      </w:r>
      <w:r w:rsidRPr="00C817E7">
        <w:rPr>
          <w:rFonts w:asciiTheme="minorBidi" w:hAnsiTheme="minorBidi"/>
          <w:color w:val="000000"/>
          <w:sz w:val="18"/>
          <w:szCs w:val="18"/>
        </w:rPr>
        <w:t xml:space="preserve">This research did not receive any specific grant from funding agencies in the public, commercial, or not-for-profit sectors. Dr. Cynthia J. Roberts is a consultant to Oculus </w:t>
      </w:r>
      <w:proofErr w:type="spellStart"/>
      <w:r w:rsidRPr="00C817E7">
        <w:rPr>
          <w:rFonts w:asciiTheme="minorBidi" w:hAnsiTheme="minorBidi"/>
          <w:color w:val="000000"/>
          <w:sz w:val="18"/>
          <w:szCs w:val="18"/>
        </w:rPr>
        <w:t>Optikgeräte</w:t>
      </w:r>
      <w:proofErr w:type="spellEnd"/>
      <w:r w:rsidRPr="00C817E7">
        <w:rPr>
          <w:rFonts w:asciiTheme="minorBidi" w:hAnsiTheme="minorBidi"/>
          <w:color w:val="000000"/>
          <w:sz w:val="18"/>
          <w:szCs w:val="18"/>
        </w:rPr>
        <w:t xml:space="preserve"> GmbH, </w:t>
      </w:r>
      <w:proofErr w:type="spellStart"/>
      <w:r w:rsidRPr="00C817E7">
        <w:rPr>
          <w:rFonts w:asciiTheme="minorBidi" w:hAnsiTheme="minorBidi"/>
          <w:color w:val="000000"/>
          <w:sz w:val="18"/>
          <w:szCs w:val="18"/>
        </w:rPr>
        <w:t>Ziemer</w:t>
      </w:r>
      <w:proofErr w:type="spellEnd"/>
      <w:r w:rsidRPr="00C817E7">
        <w:rPr>
          <w:rFonts w:asciiTheme="minorBidi" w:hAnsiTheme="minorBidi"/>
          <w:color w:val="000000"/>
          <w:sz w:val="18"/>
          <w:szCs w:val="18"/>
        </w:rPr>
        <w:t xml:space="preserve"> Ophthalmic Systems AG, and </w:t>
      </w:r>
      <w:proofErr w:type="spellStart"/>
      <w:r w:rsidRPr="00C817E7">
        <w:rPr>
          <w:rFonts w:asciiTheme="minorBidi" w:hAnsiTheme="minorBidi"/>
          <w:color w:val="000000"/>
          <w:sz w:val="18"/>
          <w:szCs w:val="18"/>
        </w:rPr>
        <w:t>Optimo</w:t>
      </w:r>
      <w:proofErr w:type="spellEnd"/>
      <w:r w:rsidRPr="00C817E7">
        <w:rPr>
          <w:rFonts w:asciiTheme="minorBidi" w:hAnsiTheme="minorBidi"/>
          <w:color w:val="000000"/>
          <w:sz w:val="18"/>
          <w:szCs w:val="18"/>
        </w:rPr>
        <w:t xml:space="preserve"> Medical AG. Dr. Shady T. Awwad is a consultant to</w:t>
      </w:r>
      <w:r w:rsidRPr="00C817E7">
        <w:rPr>
          <w:rFonts w:asciiTheme="minorBidi" w:hAnsiTheme="minorBidi"/>
          <w:sz w:val="18"/>
          <w:szCs w:val="18"/>
        </w:rPr>
        <w:t xml:space="preserve"> STAAR Surgical, SCHWIND total-tech-solutions GmbH, Allergan plc, and Bausch &amp; Lomb.</w:t>
      </w:r>
      <w:r w:rsidRPr="00C817E7">
        <w:rPr>
          <w:rFonts w:asciiTheme="minorBidi" w:hAnsiTheme="minorBidi"/>
          <w:color w:val="000000"/>
          <w:sz w:val="18"/>
          <w:szCs w:val="18"/>
        </w:rPr>
        <w:t xml:space="preserve"> Dr. Ahmed Elsheikh is a consultant to, and has received research funding from, Oculus </w:t>
      </w:r>
      <w:proofErr w:type="spellStart"/>
      <w:r w:rsidRPr="00C817E7">
        <w:rPr>
          <w:rFonts w:asciiTheme="minorBidi" w:hAnsiTheme="minorBidi"/>
          <w:color w:val="000000"/>
          <w:sz w:val="18"/>
          <w:szCs w:val="18"/>
        </w:rPr>
        <w:t>Optikgeräte</w:t>
      </w:r>
      <w:proofErr w:type="spellEnd"/>
      <w:r w:rsidRPr="00C817E7">
        <w:rPr>
          <w:rFonts w:asciiTheme="minorBidi" w:hAnsiTheme="minorBidi"/>
          <w:color w:val="000000"/>
          <w:sz w:val="18"/>
          <w:szCs w:val="18"/>
        </w:rPr>
        <w:t xml:space="preserve"> GmbH. Dr. Bernardo T. Lopes has received research funding from Oculus </w:t>
      </w:r>
      <w:proofErr w:type="spellStart"/>
      <w:r w:rsidRPr="00C817E7">
        <w:rPr>
          <w:rFonts w:asciiTheme="minorBidi" w:hAnsiTheme="minorBidi"/>
          <w:color w:val="000000"/>
          <w:sz w:val="18"/>
          <w:szCs w:val="18"/>
        </w:rPr>
        <w:t>Optikgeräte</w:t>
      </w:r>
      <w:proofErr w:type="spellEnd"/>
      <w:r w:rsidRPr="00C817E7">
        <w:rPr>
          <w:rFonts w:asciiTheme="minorBidi" w:hAnsiTheme="minorBidi"/>
          <w:color w:val="000000"/>
          <w:sz w:val="18"/>
          <w:szCs w:val="18"/>
        </w:rPr>
        <w:t xml:space="preserve"> GmbH.</w:t>
      </w:r>
    </w:p>
    <w:p w14:paraId="4A8EA208" w14:textId="0DD3D23B" w:rsidR="00A02287" w:rsidRPr="00930944" w:rsidRDefault="00A02287" w:rsidP="00CB431E">
      <w:pPr>
        <w:spacing w:line="480" w:lineRule="auto"/>
        <w:rPr>
          <w:rFonts w:asciiTheme="minorBidi" w:hAnsiTheme="minorBidi"/>
        </w:rPr>
        <w:sectPr w:rsidR="00A02287" w:rsidRPr="00930944" w:rsidSect="000E18D3">
          <w:headerReference w:type="default" r:id="rId9"/>
          <w:footerReference w:type="even" r:id="rId10"/>
          <w:footerReference w:type="default" r:id="rId11"/>
          <w:pgSz w:w="11900" w:h="16840"/>
          <w:pgMar w:top="1440" w:right="1440" w:bottom="1440" w:left="1440" w:header="709" w:footer="709" w:gutter="0"/>
          <w:lnNumType w:countBy="1" w:restart="continuous"/>
          <w:cols w:space="708"/>
          <w:docGrid w:linePitch="360"/>
        </w:sectPr>
      </w:pPr>
    </w:p>
    <w:p w14:paraId="7207CFA0" w14:textId="3FEE2E82" w:rsidR="00C55867" w:rsidRPr="00CF4C86" w:rsidRDefault="00C56704" w:rsidP="00CB431E">
      <w:pPr>
        <w:spacing w:line="480" w:lineRule="auto"/>
        <w:rPr>
          <w:rFonts w:asciiTheme="minorBidi" w:hAnsiTheme="minorBidi"/>
          <w:b/>
          <w:bCs/>
        </w:rPr>
      </w:pPr>
      <w:r w:rsidRPr="00930944">
        <w:rPr>
          <w:rFonts w:asciiTheme="minorBidi" w:hAnsiTheme="minorBidi"/>
          <w:b/>
          <w:bCs/>
        </w:rPr>
        <w:lastRenderedPageBreak/>
        <w:t>ABSTRACT</w:t>
      </w:r>
    </w:p>
    <w:p w14:paraId="3F962975" w14:textId="77777777" w:rsidR="00B82A04" w:rsidRPr="00930944" w:rsidRDefault="00B82A04" w:rsidP="00CB431E">
      <w:pPr>
        <w:spacing w:line="480" w:lineRule="auto"/>
        <w:rPr>
          <w:rFonts w:asciiTheme="minorBidi" w:hAnsiTheme="minorBidi"/>
          <w:b/>
          <w:bCs/>
          <w:i/>
          <w:iCs/>
        </w:rPr>
      </w:pPr>
      <w:r w:rsidRPr="00930944">
        <w:rPr>
          <w:rFonts w:asciiTheme="minorBidi" w:hAnsiTheme="minorBidi"/>
          <w:b/>
          <w:bCs/>
          <w:i/>
          <w:iCs/>
        </w:rPr>
        <w:t xml:space="preserve">Purpose: </w:t>
      </w:r>
    </w:p>
    <w:p w14:paraId="587605A8" w14:textId="2E03A06F" w:rsidR="00B82A04" w:rsidRPr="00CF4C86" w:rsidRDefault="00B82A04" w:rsidP="00CB431E">
      <w:pPr>
        <w:spacing w:line="480" w:lineRule="auto"/>
        <w:rPr>
          <w:rFonts w:asciiTheme="minorBidi" w:hAnsiTheme="minorBidi"/>
        </w:rPr>
      </w:pPr>
      <w:r w:rsidRPr="00930944">
        <w:rPr>
          <w:rFonts w:asciiTheme="minorBidi" w:hAnsiTheme="minorBidi"/>
        </w:rPr>
        <w:t xml:space="preserve">To determine the effectiveness of parameters and indices based on biomechanical measures at discriminating keratoconus suspects with topographically and </w:t>
      </w:r>
      <w:proofErr w:type="spellStart"/>
      <w:r w:rsidRPr="00930944">
        <w:rPr>
          <w:rFonts w:asciiTheme="minorBidi" w:hAnsiTheme="minorBidi"/>
        </w:rPr>
        <w:t>tomographically</w:t>
      </w:r>
      <w:proofErr w:type="spellEnd"/>
      <w:r w:rsidRPr="00930944">
        <w:rPr>
          <w:rFonts w:asciiTheme="minorBidi" w:hAnsiTheme="minorBidi"/>
        </w:rPr>
        <w:t xml:space="preserve"> normal corneas, from normal control corneas.</w:t>
      </w:r>
    </w:p>
    <w:p w14:paraId="4211BE7F" w14:textId="77777777" w:rsidR="00B82A04" w:rsidRPr="00930944" w:rsidRDefault="00B82A04" w:rsidP="00CB431E">
      <w:pPr>
        <w:spacing w:line="480" w:lineRule="auto"/>
        <w:rPr>
          <w:rFonts w:asciiTheme="minorBidi" w:hAnsiTheme="minorBidi"/>
          <w:b/>
          <w:bCs/>
          <w:i/>
          <w:iCs/>
        </w:rPr>
      </w:pPr>
      <w:r w:rsidRPr="00930944">
        <w:rPr>
          <w:rFonts w:asciiTheme="minorBidi" w:hAnsiTheme="minorBidi"/>
          <w:b/>
          <w:bCs/>
          <w:i/>
          <w:iCs/>
        </w:rPr>
        <w:t>Methods:</w:t>
      </w:r>
    </w:p>
    <w:p w14:paraId="2222DEE9" w14:textId="349E87ED" w:rsidR="00B82A04" w:rsidRPr="00930944" w:rsidRDefault="006E3EB0" w:rsidP="0081746D">
      <w:pPr>
        <w:spacing w:line="480" w:lineRule="auto"/>
        <w:rPr>
          <w:rFonts w:asciiTheme="minorBidi" w:hAnsiTheme="minorBidi"/>
        </w:rPr>
      </w:pPr>
      <w:r>
        <w:rPr>
          <w:rFonts w:asciiTheme="minorBidi" w:hAnsiTheme="minorBidi"/>
        </w:rPr>
        <w:t>47</w:t>
      </w:r>
      <w:r w:rsidR="00B82A04" w:rsidRPr="00930944">
        <w:rPr>
          <w:rFonts w:asciiTheme="minorBidi" w:hAnsiTheme="minorBidi"/>
        </w:rPr>
        <w:t xml:space="preserve"> keratoconus suspect eyes, comprised of the normal fellow eyes of patients with diagnosed keratoconus in the other eye</w:t>
      </w:r>
      <w:r w:rsidR="00F867B0">
        <w:rPr>
          <w:rFonts w:asciiTheme="minorBidi" w:hAnsiTheme="minorBidi"/>
        </w:rPr>
        <w:t>, were included in the study</w:t>
      </w:r>
      <w:r w:rsidR="00B82A04" w:rsidRPr="00930944">
        <w:rPr>
          <w:rFonts w:asciiTheme="minorBidi" w:hAnsiTheme="minorBidi"/>
        </w:rPr>
        <w:t xml:space="preserve">. </w:t>
      </w:r>
      <w:r w:rsidR="0081746D" w:rsidRPr="00930944">
        <w:rPr>
          <w:rFonts w:asciiTheme="minorBidi" w:hAnsiTheme="minorBidi"/>
        </w:rPr>
        <w:t>Eyes were imaged using Pentacam HR and Corvis ST.</w:t>
      </w:r>
      <w:r w:rsidR="00541A5C">
        <w:rPr>
          <w:rFonts w:asciiTheme="minorBidi" w:hAnsiTheme="minorBidi"/>
        </w:rPr>
        <w:t xml:space="preserve"> </w:t>
      </w:r>
      <w:r w:rsidR="00B82A04" w:rsidRPr="00930944">
        <w:rPr>
          <w:rFonts w:asciiTheme="minorBidi" w:hAnsiTheme="minorBidi"/>
        </w:rPr>
        <w:t xml:space="preserve">Fellow eyes were </w:t>
      </w:r>
      <w:r w:rsidR="00B82A04">
        <w:rPr>
          <w:rFonts w:asciiTheme="minorBidi" w:hAnsiTheme="minorBidi"/>
        </w:rPr>
        <w:t xml:space="preserve">then </w:t>
      </w:r>
      <w:r w:rsidR="00B82A04" w:rsidRPr="00930944">
        <w:rPr>
          <w:rFonts w:asciiTheme="minorBidi" w:hAnsiTheme="minorBidi"/>
        </w:rPr>
        <w:t xml:space="preserve">categorized as </w:t>
      </w:r>
      <w:r>
        <w:rPr>
          <w:rFonts w:asciiTheme="minorBidi" w:hAnsiTheme="minorBidi"/>
        </w:rPr>
        <w:t>topographically/</w:t>
      </w:r>
      <w:proofErr w:type="spellStart"/>
      <w:r w:rsidR="00B82A04" w:rsidRPr="00930944">
        <w:rPr>
          <w:rFonts w:asciiTheme="minorBidi" w:hAnsiTheme="minorBidi"/>
        </w:rPr>
        <w:t>tomographically</w:t>
      </w:r>
      <w:proofErr w:type="spellEnd"/>
      <w:r w:rsidR="00B82A04" w:rsidRPr="00930944">
        <w:rPr>
          <w:rFonts w:asciiTheme="minorBidi" w:hAnsiTheme="minorBidi"/>
        </w:rPr>
        <w:t xml:space="preserve"> normal fellow eyes (TNF) and </w:t>
      </w:r>
      <w:r>
        <w:rPr>
          <w:rFonts w:asciiTheme="minorBidi" w:hAnsiTheme="minorBidi"/>
        </w:rPr>
        <w:t>topographically/</w:t>
      </w:r>
      <w:proofErr w:type="spellStart"/>
      <w:r w:rsidR="00B82A04" w:rsidRPr="00930944">
        <w:rPr>
          <w:rFonts w:asciiTheme="minorBidi" w:hAnsiTheme="minorBidi"/>
        </w:rPr>
        <w:t>tomographically</w:t>
      </w:r>
      <w:proofErr w:type="spellEnd"/>
      <w:r w:rsidR="00B82A04" w:rsidRPr="00930944">
        <w:rPr>
          <w:rFonts w:asciiTheme="minorBidi" w:hAnsiTheme="minorBidi"/>
        </w:rPr>
        <w:t xml:space="preserve"> borderline fellow eyes (TBF).</w:t>
      </w:r>
      <w:r w:rsidR="0081746D">
        <w:rPr>
          <w:rFonts w:asciiTheme="minorBidi" w:hAnsiTheme="minorBidi"/>
        </w:rPr>
        <w:t xml:space="preserve"> </w:t>
      </w:r>
      <w:r w:rsidR="00B82A04" w:rsidRPr="00930944">
        <w:rPr>
          <w:rFonts w:asciiTheme="minorBidi" w:hAnsiTheme="minorBidi"/>
        </w:rPr>
        <w:t>The ability of each of the Corvis Biomechanical Index (CBI), Tomographic and Biomechanical Index (TBI), Stiffness Parameter at Applanation 1 (SP-A1), and Stress-Strain Index (SSI)</w:t>
      </w:r>
      <w:r w:rsidR="0081746D">
        <w:rPr>
          <w:rFonts w:asciiTheme="minorBidi" w:hAnsiTheme="minorBidi"/>
        </w:rPr>
        <w:t xml:space="preserve"> at discriminating between normal controls and keratoconus suspects was assessed. </w:t>
      </w:r>
    </w:p>
    <w:p w14:paraId="2ECE6624" w14:textId="77777777" w:rsidR="00B82A04" w:rsidRPr="001377E0" w:rsidRDefault="00B82A04" w:rsidP="00CB431E">
      <w:pPr>
        <w:spacing w:line="480" w:lineRule="auto"/>
        <w:rPr>
          <w:rFonts w:asciiTheme="minorBidi" w:hAnsiTheme="minorBidi"/>
          <w:b/>
          <w:bCs/>
          <w:i/>
          <w:iCs/>
        </w:rPr>
      </w:pPr>
      <w:r w:rsidRPr="001377E0">
        <w:rPr>
          <w:rFonts w:asciiTheme="minorBidi" w:hAnsiTheme="minorBidi"/>
          <w:b/>
          <w:bCs/>
          <w:i/>
          <w:iCs/>
        </w:rPr>
        <w:t>Results:</w:t>
      </w:r>
    </w:p>
    <w:p w14:paraId="5D13B693" w14:textId="212061CF" w:rsidR="00B82A04" w:rsidRPr="00686416" w:rsidRDefault="00B82A04" w:rsidP="00CB431E">
      <w:pPr>
        <w:spacing w:line="480" w:lineRule="auto"/>
        <w:rPr>
          <w:rFonts w:asciiTheme="minorBidi" w:hAnsiTheme="minorBidi"/>
        </w:rPr>
      </w:pPr>
      <w:r w:rsidRPr="001377E0">
        <w:rPr>
          <w:rFonts w:asciiTheme="minorBidi" w:hAnsiTheme="minorBidi"/>
        </w:rPr>
        <w:t>The TBI had the best discriminative ability with the greatest area under the receiver operating characteristic curve (AUROC) of 0.9</w:t>
      </w:r>
      <w:r w:rsidR="006E3EB0" w:rsidRPr="001377E0">
        <w:rPr>
          <w:rFonts w:asciiTheme="minorBidi" w:hAnsiTheme="minorBidi"/>
        </w:rPr>
        <w:t>4</w:t>
      </w:r>
      <w:r w:rsidRPr="001377E0">
        <w:rPr>
          <w:rFonts w:asciiTheme="minorBidi" w:hAnsiTheme="minorBidi"/>
        </w:rPr>
        <w:t>6 for normal controls versus TBF eyes, and 0.8</w:t>
      </w:r>
      <w:r w:rsidR="006E3EB0" w:rsidRPr="001377E0">
        <w:rPr>
          <w:rFonts w:asciiTheme="minorBidi" w:hAnsiTheme="minorBidi"/>
        </w:rPr>
        <w:t>24</w:t>
      </w:r>
      <w:r w:rsidRPr="001377E0">
        <w:rPr>
          <w:rFonts w:asciiTheme="minorBidi" w:hAnsiTheme="minorBidi"/>
        </w:rPr>
        <w:t xml:space="preserve"> for normal controls versus TNF eyes. Compared to the TBI AUROC curves, SP-A1 and CBI had AUROC curves of 0.</w:t>
      </w:r>
      <w:r w:rsidR="006E3EB0" w:rsidRPr="001377E0">
        <w:rPr>
          <w:rFonts w:asciiTheme="minorBidi" w:hAnsiTheme="minorBidi"/>
        </w:rPr>
        <w:t>833</w:t>
      </w:r>
      <w:r w:rsidRPr="001377E0">
        <w:rPr>
          <w:rFonts w:asciiTheme="minorBidi" w:hAnsiTheme="minorBidi"/>
        </w:rPr>
        <w:t xml:space="preserve"> (</w:t>
      </w:r>
      <w:r w:rsidRPr="001377E0">
        <w:rPr>
          <w:rFonts w:asciiTheme="minorBidi" w:hAnsiTheme="minorBidi"/>
          <w:i/>
          <w:iCs/>
        </w:rPr>
        <w:t>p</w:t>
      </w:r>
      <w:r w:rsidRPr="001377E0">
        <w:rPr>
          <w:rFonts w:asciiTheme="minorBidi" w:hAnsiTheme="minorBidi"/>
        </w:rPr>
        <w:t>=0.0</w:t>
      </w:r>
      <w:r w:rsidR="006E3EB0" w:rsidRPr="001377E0">
        <w:rPr>
          <w:rFonts w:asciiTheme="minorBidi" w:hAnsiTheme="minorBidi"/>
        </w:rPr>
        <w:t>9</w:t>
      </w:r>
      <w:r w:rsidRPr="001377E0">
        <w:rPr>
          <w:rFonts w:asciiTheme="minorBidi" w:hAnsiTheme="minorBidi"/>
        </w:rPr>
        <w:t>) and 0.8</w:t>
      </w:r>
      <w:r w:rsidR="006E3EB0" w:rsidRPr="001377E0">
        <w:rPr>
          <w:rFonts w:asciiTheme="minorBidi" w:hAnsiTheme="minorBidi"/>
        </w:rPr>
        <w:t>22</w:t>
      </w:r>
      <w:r w:rsidRPr="001377E0">
        <w:rPr>
          <w:rFonts w:asciiTheme="minorBidi" w:hAnsiTheme="minorBidi"/>
        </w:rPr>
        <w:t xml:space="preserve"> (</w:t>
      </w:r>
      <w:r w:rsidRPr="001377E0">
        <w:rPr>
          <w:rFonts w:asciiTheme="minorBidi" w:hAnsiTheme="minorBidi"/>
          <w:i/>
          <w:iCs/>
        </w:rPr>
        <w:t>p</w:t>
      </w:r>
      <w:r w:rsidRPr="001377E0">
        <w:rPr>
          <w:rFonts w:asciiTheme="minorBidi" w:hAnsiTheme="minorBidi"/>
        </w:rPr>
        <w:t>=0.0</w:t>
      </w:r>
      <w:r w:rsidR="006E3EB0" w:rsidRPr="001377E0">
        <w:rPr>
          <w:rFonts w:asciiTheme="minorBidi" w:hAnsiTheme="minorBidi"/>
        </w:rPr>
        <w:t>1</w:t>
      </w:r>
      <w:r w:rsidRPr="001377E0">
        <w:rPr>
          <w:rFonts w:asciiTheme="minorBidi" w:hAnsiTheme="minorBidi"/>
        </w:rPr>
        <w:t>) for normal controls versus TBF eyes, respectively, and AUROC curves of 0.8</w:t>
      </w:r>
      <w:r w:rsidR="006E3EB0" w:rsidRPr="001377E0">
        <w:rPr>
          <w:rFonts w:asciiTheme="minorBidi" w:hAnsiTheme="minorBidi"/>
        </w:rPr>
        <w:t>22</w:t>
      </w:r>
      <w:r w:rsidRPr="001377E0">
        <w:rPr>
          <w:rFonts w:asciiTheme="minorBidi" w:hAnsiTheme="minorBidi"/>
        </w:rPr>
        <w:t xml:space="preserve"> (</w:t>
      </w:r>
      <w:r w:rsidRPr="00686416">
        <w:rPr>
          <w:rFonts w:asciiTheme="minorBidi" w:hAnsiTheme="minorBidi"/>
          <w:i/>
          <w:iCs/>
        </w:rPr>
        <w:t>p</w:t>
      </w:r>
      <w:r w:rsidRPr="00686416">
        <w:rPr>
          <w:rFonts w:asciiTheme="minorBidi" w:hAnsiTheme="minorBidi"/>
        </w:rPr>
        <w:t>=0.</w:t>
      </w:r>
      <w:r w:rsidR="006E3EB0" w:rsidRPr="00686416">
        <w:rPr>
          <w:rFonts w:asciiTheme="minorBidi" w:hAnsiTheme="minorBidi"/>
        </w:rPr>
        <w:t>9</w:t>
      </w:r>
      <w:r w:rsidRPr="00686416">
        <w:rPr>
          <w:rFonts w:asciiTheme="minorBidi" w:hAnsiTheme="minorBidi"/>
        </w:rPr>
        <w:t>6) and 0.5</w:t>
      </w:r>
      <w:r w:rsidR="006E3EB0" w:rsidRPr="00686416">
        <w:rPr>
          <w:rFonts w:asciiTheme="minorBidi" w:hAnsiTheme="minorBidi"/>
        </w:rPr>
        <w:t>50</w:t>
      </w:r>
      <w:r w:rsidRPr="00686416">
        <w:rPr>
          <w:rFonts w:asciiTheme="minorBidi" w:hAnsiTheme="minorBidi"/>
        </w:rPr>
        <w:t xml:space="preserve"> (</w:t>
      </w:r>
      <w:r w:rsidRPr="00686416">
        <w:rPr>
          <w:rFonts w:asciiTheme="minorBidi" w:hAnsiTheme="minorBidi"/>
          <w:i/>
          <w:iCs/>
        </w:rPr>
        <w:t>p</w:t>
      </w:r>
      <w:r w:rsidR="006E3EB0" w:rsidRPr="00686416">
        <w:rPr>
          <w:rFonts w:asciiTheme="minorBidi" w:hAnsiTheme="minorBidi"/>
        </w:rPr>
        <w:t>=</w:t>
      </w:r>
      <w:r w:rsidRPr="00686416">
        <w:rPr>
          <w:rFonts w:asciiTheme="minorBidi" w:hAnsiTheme="minorBidi"/>
        </w:rPr>
        <w:t>0.000</w:t>
      </w:r>
      <w:r w:rsidR="006E3EB0" w:rsidRPr="00686416">
        <w:rPr>
          <w:rFonts w:asciiTheme="minorBidi" w:hAnsiTheme="minorBidi"/>
        </w:rPr>
        <w:t>2</w:t>
      </w:r>
      <w:r w:rsidRPr="00686416">
        <w:rPr>
          <w:rFonts w:asciiTheme="minorBidi" w:hAnsiTheme="minorBidi"/>
        </w:rPr>
        <w:t>) for normal controls versus TNF eyes, respectively.</w:t>
      </w:r>
      <w:r w:rsidR="001377E0" w:rsidRPr="00686416">
        <w:rPr>
          <w:rFonts w:asciiTheme="minorBidi" w:hAnsiTheme="minorBidi"/>
        </w:rPr>
        <w:t xml:space="preserve"> </w:t>
      </w:r>
      <w:r w:rsidR="00686416">
        <w:rPr>
          <w:rFonts w:asciiTheme="minorBidi" w:hAnsiTheme="minorBidi"/>
        </w:rPr>
        <w:t>TBI had the best positive predictive value for TNF and TBF eyes, followed by CBI and SP-A1.</w:t>
      </w:r>
    </w:p>
    <w:p w14:paraId="58500443" w14:textId="77777777" w:rsidR="00B82A04" w:rsidRPr="00686416" w:rsidRDefault="00B82A04" w:rsidP="00CB431E">
      <w:pPr>
        <w:spacing w:line="480" w:lineRule="auto"/>
        <w:rPr>
          <w:rFonts w:asciiTheme="minorBidi" w:hAnsiTheme="minorBidi"/>
          <w:b/>
          <w:bCs/>
          <w:i/>
          <w:iCs/>
        </w:rPr>
      </w:pPr>
      <w:r w:rsidRPr="00686416">
        <w:rPr>
          <w:rFonts w:asciiTheme="minorBidi" w:hAnsiTheme="minorBidi"/>
          <w:b/>
          <w:bCs/>
          <w:i/>
          <w:iCs/>
        </w:rPr>
        <w:t>Conclusions:</w:t>
      </w:r>
    </w:p>
    <w:p w14:paraId="10C05689" w14:textId="7165366E" w:rsidR="00B82A04" w:rsidRPr="00930944" w:rsidRDefault="00B82A04" w:rsidP="00CB431E">
      <w:pPr>
        <w:spacing w:line="480" w:lineRule="auto"/>
        <w:rPr>
          <w:rFonts w:asciiTheme="minorBidi" w:hAnsiTheme="minorBidi"/>
        </w:rPr>
      </w:pPr>
      <w:r w:rsidRPr="00686416">
        <w:rPr>
          <w:rFonts w:asciiTheme="minorBidi" w:hAnsiTheme="minorBidi"/>
        </w:rPr>
        <w:lastRenderedPageBreak/>
        <w:t>The TBI</w:t>
      </w:r>
      <w:r w:rsidR="0081746D" w:rsidRPr="00686416">
        <w:rPr>
          <w:rFonts w:asciiTheme="minorBidi" w:hAnsiTheme="minorBidi"/>
        </w:rPr>
        <w:t>,</w:t>
      </w:r>
      <w:r w:rsidRPr="00686416">
        <w:rPr>
          <w:rFonts w:asciiTheme="minorBidi" w:hAnsiTheme="minorBidi"/>
        </w:rPr>
        <w:t xml:space="preserve"> and </w:t>
      </w:r>
      <w:r w:rsidR="0081746D" w:rsidRPr="00686416">
        <w:rPr>
          <w:rFonts w:asciiTheme="minorBidi" w:hAnsiTheme="minorBidi"/>
        </w:rPr>
        <w:t xml:space="preserve">the purely biomechanical parameter </w:t>
      </w:r>
      <w:r w:rsidRPr="00686416">
        <w:rPr>
          <w:rFonts w:asciiTheme="minorBidi" w:hAnsiTheme="minorBidi"/>
        </w:rPr>
        <w:t>SP-A1</w:t>
      </w:r>
      <w:r w:rsidR="0081746D" w:rsidRPr="00686416">
        <w:rPr>
          <w:rFonts w:asciiTheme="minorBidi" w:hAnsiTheme="minorBidi"/>
        </w:rPr>
        <w:t>,</w:t>
      </w:r>
      <w:r w:rsidRPr="00686416">
        <w:rPr>
          <w:rFonts w:asciiTheme="minorBidi" w:hAnsiTheme="minorBidi"/>
        </w:rPr>
        <w:t xml:space="preserve"> </w:t>
      </w:r>
      <w:r w:rsidR="00651D4F">
        <w:rPr>
          <w:rFonts w:asciiTheme="minorBidi" w:hAnsiTheme="minorBidi"/>
        </w:rPr>
        <w:t>were of moderate</w:t>
      </w:r>
      <w:r w:rsidRPr="00686416">
        <w:rPr>
          <w:rFonts w:asciiTheme="minorBidi" w:hAnsiTheme="minorBidi"/>
        </w:rPr>
        <w:t xml:space="preserve"> utility in distinguishing between normal and keratoconus suspect eyes</w:t>
      </w:r>
      <w:r w:rsidR="00651D4F">
        <w:rPr>
          <w:rFonts w:asciiTheme="minorBidi" w:hAnsiTheme="minorBidi"/>
        </w:rPr>
        <w:t xml:space="preserve">. In the absence of topographic/tomographic evidence of </w:t>
      </w:r>
      <w:proofErr w:type="spellStart"/>
      <w:r w:rsidR="00651D4F">
        <w:rPr>
          <w:rFonts w:asciiTheme="minorBidi" w:hAnsiTheme="minorBidi"/>
        </w:rPr>
        <w:t>keratectasia</w:t>
      </w:r>
      <w:proofErr w:type="spellEnd"/>
      <w:r w:rsidR="00651D4F">
        <w:rPr>
          <w:rFonts w:asciiTheme="minorBidi" w:hAnsiTheme="minorBidi"/>
        </w:rPr>
        <w:t>, an independently abnormal biomechanical parameter does not strongly suggest an increased risk of ectasia.</w:t>
      </w:r>
      <w:r w:rsidRPr="00930944">
        <w:rPr>
          <w:rFonts w:asciiTheme="minorBidi" w:hAnsiTheme="minorBidi"/>
        </w:rPr>
        <w:t xml:space="preserve"> </w:t>
      </w:r>
    </w:p>
    <w:p w14:paraId="6D264A49" w14:textId="6AFB4C25" w:rsidR="00AB17B0" w:rsidRPr="00930944" w:rsidRDefault="00AB17B0" w:rsidP="00CB431E">
      <w:pPr>
        <w:spacing w:line="480" w:lineRule="auto"/>
        <w:rPr>
          <w:rFonts w:asciiTheme="minorBidi" w:hAnsiTheme="minorBidi"/>
        </w:rPr>
        <w:sectPr w:rsidR="00AB17B0" w:rsidRPr="00930944" w:rsidSect="000E18D3">
          <w:pgSz w:w="11900" w:h="16840"/>
          <w:pgMar w:top="1440" w:right="1440" w:bottom="1440" w:left="1440" w:header="709" w:footer="709" w:gutter="0"/>
          <w:lnNumType w:countBy="1" w:restart="continuous"/>
          <w:cols w:space="708"/>
          <w:docGrid w:linePitch="360"/>
        </w:sectPr>
      </w:pPr>
    </w:p>
    <w:p w14:paraId="02F0D526" w14:textId="3B2F8614" w:rsidR="0084400F" w:rsidRPr="00CF4C86" w:rsidRDefault="00C56704" w:rsidP="00CB431E">
      <w:pPr>
        <w:spacing w:line="480" w:lineRule="auto"/>
        <w:rPr>
          <w:rFonts w:asciiTheme="minorBidi" w:hAnsiTheme="minorBidi"/>
          <w:b/>
          <w:bCs/>
        </w:rPr>
      </w:pPr>
      <w:r w:rsidRPr="00930944">
        <w:rPr>
          <w:rFonts w:asciiTheme="minorBidi" w:hAnsiTheme="minorBidi"/>
          <w:b/>
          <w:bCs/>
        </w:rPr>
        <w:lastRenderedPageBreak/>
        <w:t>INTRODUCTIO</w:t>
      </w:r>
      <w:r w:rsidR="0084400F" w:rsidRPr="00930944">
        <w:rPr>
          <w:rFonts w:asciiTheme="minorBidi" w:hAnsiTheme="minorBidi"/>
          <w:b/>
          <w:bCs/>
        </w:rPr>
        <w:t>N</w:t>
      </w:r>
    </w:p>
    <w:p w14:paraId="6C2DC9BA" w14:textId="6868A4A6" w:rsidR="0084400F" w:rsidRPr="00930944" w:rsidRDefault="0084400F" w:rsidP="00CB431E">
      <w:pPr>
        <w:spacing w:line="480" w:lineRule="auto"/>
        <w:ind w:firstLine="720"/>
        <w:rPr>
          <w:rFonts w:asciiTheme="minorBidi" w:hAnsiTheme="minorBidi"/>
        </w:rPr>
      </w:pPr>
      <w:r w:rsidRPr="00930944">
        <w:rPr>
          <w:rFonts w:asciiTheme="minorBidi" w:hAnsiTheme="minorBidi"/>
        </w:rPr>
        <w:t>Keratoconus is a non-inflammatory condition characterized by progressive thinning and protrusion of the cornea, resulting i</w:t>
      </w:r>
      <w:r w:rsidR="004B1009" w:rsidRPr="00930944">
        <w:rPr>
          <w:rFonts w:asciiTheme="minorBidi" w:hAnsiTheme="minorBidi"/>
        </w:rPr>
        <w:t>n</w:t>
      </w:r>
      <w:r w:rsidRPr="00930944">
        <w:rPr>
          <w:rFonts w:asciiTheme="minorBidi" w:hAnsiTheme="minorBidi"/>
        </w:rPr>
        <w:t xml:space="preserve"> visual impairment.</w:t>
      </w:r>
      <w:r w:rsidR="007F4013" w:rsidRPr="00930944">
        <w:rPr>
          <w:rFonts w:asciiTheme="minorBidi" w:hAnsiTheme="minorBidi"/>
        </w:rPr>
        <w:fldChar w:fldCharType="begin" w:fldLock="1"/>
      </w:r>
      <w:r w:rsidR="00FA2C5B" w:rsidRPr="00930944">
        <w:rPr>
          <w:rFonts w:asciiTheme="minorBidi" w:hAnsiTheme="minorBidi"/>
        </w:rPr>
        <w:instrText>ADDIN CSL_CITATION {"citationItems":[{"id":"ITEM-1","itemData":{"author":[{"dropping-particle":"","family":"Yaron S.Rabinowitz","given":"","non-dropping-particle":"","parse-names":false,"suffix":""}],"container-title":"Survey of Ophthalmology","id":"ITEM-1","issue":"4","issued":{"date-parts":[["1998"]]},"page":"297-319","title":"Keratoconus","type":"article-journal","volume":"42"},"uris":["http://www.mendeley.com/documents/?uuid=c0b4b6e6-6398-428a-85c4-cba8e6f28a1d"]},{"id":"ITEM-2","itemData":{"DOI":"10.1016/0039-6257(84)90094-8","ISSN":"00396257","abstract":"Keratoconus and other noninflammatory corneal thinning disordes (keratoglobus, pellucid marginal degeneration and posterior keratoconus) are characterized by progressive corneal thinning, protrusion and scarring; the result is distorted and decreased vision. The etiology and pathogenesis of these disorders are unknown but may be associated with a variety of factors, including contact lens wear, eye rubbing, Down's syndrome, atopic disease, connective tissue disease, tapetoretinal degeneration and inheritance. Recent advances in techniques for biochemical and pathological investigation are now allowing further exploration in these areas. Early diagnosis is aided by the finding of irregular corneal astigmatism with inferior corneal steepening. Treatment ranges from simple spectacle correction to keratoplasty. In this review, the past and present literature on corneal thinning disorders is reviewed and practical approaches to diagnosis and management are outlined. © 1984.","author":[{"dropping-particle":"","family":"Krachmer","given":"Jay H.","non-dropping-particle":"","parse-names":false,"suffix":""},{"dropping-particle":"","family":"Feder","given":"Robert S.","non-dropping-particle":"","parse-names":false,"suffix":""},{"dropping-particle":"","family":"Belin","given":"Michael W.","non-dropping-particle":"","parse-names":false,"suffix":""}],"container-title":"Survey of Ophthalmology","id":"ITEM-2","issue":"4","issued":{"date-parts":[["1984"]]},"page":"293-322","title":"Keratoconus and related noninflammatory corneal thinning disorders","type":"article-journal","volume":"28"},"uris":["http://www.mendeley.com/documents/?uuid=1135f097-dec0-47e3-9662-ca8292e3cb29"]}],"mendeley":{"formattedCitation":"&lt;sup&gt;1,2&lt;/sup&gt;","plainTextFormattedCitation":"1,2","previouslyFormattedCitation":"&lt;sup&gt;1,2&lt;/sup&gt;"},"properties":{"noteIndex":0},"schema":"https://github.com/citation-style-language/schema/raw/master/csl-citation.json"}</w:instrText>
      </w:r>
      <w:r w:rsidR="007F4013" w:rsidRPr="00930944">
        <w:rPr>
          <w:rFonts w:asciiTheme="minorBidi" w:hAnsiTheme="minorBidi"/>
        </w:rPr>
        <w:fldChar w:fldCharType="separate"/>
      </w:r>
      <w:r w:rsidR="007F4013" w:rsidRPr="00930944">
        <w:rPr>
          <w:rFonts w:asciiTheme="minorBidi" w:hAnsiTheme="minorBidi"/>
          <w:noProof/>
          <w:vertAlign w:val="superscript"/>
        </w:rPr>
        <w:t>1,2</w:t>
      </w:r>
      <w:r w:rsidR="007F4013" w:rsidRPr="00930944">
        <w:rPr>
          <w:rFonts w:asciiTheme="minorBidi" w:hAnsiTheme="minorBidi"/>
        </w:rPr>
        <w:fldChar w:fldCharType="end"/>
      </w:r>
      <w:r w:rsidRPr="00930944">
        <w:rPr>
          <w:rFonts w:asciiTheme="minorBidi" w:hAnsiTheme="minorBidi"/>
        </w:rPr>
        <w:t xml:space="preserve"> The advent of refractive surgery has necessitated the detection of early keratoconus</w:t>
      </w:r>
      <w:r w:rsidR="005664D0" w:rsidRPr="00930944">
        <w:rPr>
          <w:rFonts w:asciiTheme="minorBidi" w:hAnsiTheme="minorBidi"/>
        </w:rPr>
        <w:t>, and the identification of corneas with</w:t>
      </w:r>
      <w:r w:rsidR="00E91FED" w:rsidRPr="00930944">
        <w:rPr>
          <w:rFonts w:asciiTheme="minorBidi" w:hAnsiTheme="minorBidi"/>
        </w:rPr>
        <w:t xml:space="preserve"> underlying biomechanical abnormalities leading to</w:t>
      </w:r>
      <w:r w:rsidR="005664D0" w:rsidRPr="00930944">
        <w:rPr>
          <w:rFonts w:asciiTheme="minorBidi" w:hAnsiTheme="minorBidi"/>
        </w:rPr>
        <w:t xml:space="preserve"> increased susceptibility for the development of ectasia</w:t>
      </w:r>
      <w:r w:rsidRPr="00930944">
        <w:rPr>
          <w:rFonts w:asciiTheme="minorBidi" w:hAnsiTheme="minorBidi"/>
        </w:rPr>
        <w:t>, since undergoing the procedure in undiagnosed eyes can result in iatrogenic ectasia.</w:t>
      </w:r>
      <w:r w:rsidR="00FA2C5B" w:rsidRPr="00930944">
        <w:rPr>
          <w:rFonts w:asciiTheme="minorBidi" w:hAnsiTheme="minorBidi"/>
        </w:rPr>
        <w:fldChar w:fldCharType="begin" w:fldLock="1"/>
      </w:r>
      <w:r w:rsidR="00FA2C5B" w:rsidRPr="00930944">
        <w:rPr>
          <w:rFonts w:asciiTheme="minorBidi" w:hAnsiTheme="minorBidi"/>
        </w:rPr>
        <w:instrText>ADDIN CSL_CITATION {"citationItems":[{"id":"ITEM-1","itemData":{"DOI":"10.1097/01.ico.0000222479.68242.77","ISSN":"02773740","abstract":"PURPOSE: To evaluate patients who developed ectasia with no apparent preoperative risk factors. METHODS: Potential cases of patients who developed ectasia without apparent risk factors were identified by contacting participants in the Kera-Net (n = 580), ASCRS-Net (n = 450), and ISRS/AAO ISRS-Net (n = 525) internet bulletin boards from April to October 2003. Cases were included if ectasia developed after laser in situ keratomileusis in the absence of apparent preoperative risk factors. Reported cases were excluded for the following reasons: (1) calculated residual stromal bed less than 250 μm, (2) preoperative central pachymetry less than 500 μm, (3) any keratometry reading greater than 47.2 diopters (D), (4) a calculated inferior-superior value greater than 1.4, (5) more than 2 retreatments, (6) attempted initial correction greater than -12.00 D, (7) an Orbscan II \"posterior float\" (if obtained) greater than 50 μm, and (8) surgical/flap complications. RESULTS: A total of 27 eyes of 25 patients were submitted for consideration. Eight eyes (8 patients) met our inclusion criteria. Mean age was 27.7 years (range, 18-41 years). Preoperative manifest refraction spherical equivalent was -4.61 D (range, -2.00 to -8.00 D); steepest keratometric reading was 43.86 D (range, 42.50-46.40 D); keratometric astigmatism was 0.93 D (range, 0.25-1.90 D); and preoperative central pachymetry was 537 μm (range, 505-560 μm). The mean calculated ablation depth was 82.8 μm (range, 21-125.4 μm), and mean calculated residual stromal bed was 299.5 μm (range, 254-373 μm). Mean time to recognition of ectasia onset was 14.2 months (range, 3-27 months) postoperatively. At the time of ectasia diagnosis, the mean manifest refraction spherical equivalent was -1.23 D (range, +0.125 to -3.00) with a mean of 2.72 D (range, 0.75-4.00 D) of astigmatism. CONCLUSIONS: Ectasia can occur after an otherwise uncomplicated laser in situ keratomileusis procedure, even in the absence of apparent preoperative risk factors. © 2006 Lippincott Williams &amp; Wilkins, Inc.","author":[{"dropping-particle":"","family":"Klein","given":"Shawn R.","non-dropping-particle":"","parse-names":false,"suffix":""},{"dropping-particle":"","family":"Epstein","given":"Randy J.","non-dropping-particle":"","parse-names":false,"suffix":""},{"dropping-particle":"","family":"Randleman","given":"J. Bradley","non-dropping-particle":"","parse-names":false,"suffix":""},{"dropping-particle":"","family":"Stulting","given":"R. Doyle","non-dropping-particle":"","parse-names":false,"suffix":""}],"container-title":"Cornea","id":"ITEM-1","issue":"4","issued":{"date-parts":[["2006"]]},"page":"388-403","title":"Corneal ectasia after laser in situ keratomileusis in patients without apparent preoperative risk factors","type":"article-journal","volume":"25"},"uris":["http://www.mendeley.com/documents/?uuid=5da82aaa-7b79-45a0-98ec-3ee1f58a5603"]},{"id":"ITEM-2","itemData":{"DOI":"10.1016/S0886-3350(98)80057-6","ISSN":"08863350","abstract":"We report an iatrogenic corneal ectasia that developed after laser in situ keratomileusis (LASIK) in a case of forme fruste keratoconus. One month postoperatively, corneal topography revealed a central steep area that showed rapid progression. Visual acuity in the eye decreased from 20/20 to 20/80. Corneas with forme fruste keratoconus may have altered biomechanical properties compared with normal corneas. Forme fruste keratoconus may be a contraindication for LASIK.","author":[{"dropping-particle":"","family":"Seiler","given":"T.","non-dropping-particle":"","parse-names":false,"suffix":""},{"dropping-particle":"","family":"Quurke","given":"A. W.","non-dropping-particle":"","parse-names":false,"suffix":""}],"container-title":"Journal of Cataract and Refractive Surgery","id":"ITEM-2","issue":"7","issued":{"date-parts":[["1998"]]},"page":"1007-1009","publisher":"American Society of Cataract and Refractive Surgery and European Society of Cataract and Refractive Surgeons","title":"Iatrogenic keratectasia after LASIK in a case of forme fruste keratoconus","type":"article-journal","volume":"24"},"uris":["http://www.mendeley.com/documents/?uuid=9cfc8395-972e-4276-833d-6be1b7f3b2f2"]}],"mendeley":{"formattedCitation":"&lt;sup&gt;3,4&lt;/sup&gt;","plainTextFormattedCitation":"3,4","previouslyFormattedCitation":"&lt;sup&gt;3,4&lt;/sup&gt;"},"properties":{"noteIndex":0},"schema":"https://github.com/citation-style-language/schema/raw/master/csl-citation.json"}</w:instrText>
      </w:r>
      <w:r w:rsidR="00FA2C5B" w:rsidRPr="00930944">
        <w:rPr>
          <w:rFonts w:asciiTheme="minorBidi" w:hAnsiTheme="minorBidi"/>
        </w:rPr>
        <w:fldChar w:fldCharType="separate"/>
      </w:r>
      <w:r w:rsidR="00FA2C5B" w:rsidRPr="00930944">
        <w:rPr>
          <w:rFonts w:asciiTheme="minorBidi" w:hAnsiTheme="minorBidi"/>
          <w:noProof/>
          <w:vertAlign w:val="superscript"/>
        </w:rPr>
        <w:t>3,4</w:t>
      </w:r>
      <w:r w:rsidR="00FA2C5B" w:rsidRPr="00930944">
        <w:rPr>
          <w:rFonts w:asciiTheme="minorBidi" w:hAnsiTheme="minorBidi"/>
        </w:rPr>
        <w:fldChar w:fldCharType="end"/>
      </w:r>
      <w:r w:rsidRPr="00930944">
        <w:rPr>
          <w:rFonts w:asciiTheme="minorBidi" w:hAnsiTheme="minorBidi"/>
        </w:rPr>
        <w:t xml:space="preserve"> The current understanding and general consensus about </w:t>
      </w:r>
      <w:r w:rsidR="005664D0" w:rsidRPr="00930944">
        <w:rPr>
          <w:rFonts w:asciiTheme="minorBidi" w:hAnsiTheme="minorBidi"/>
        </w:rPr>
        <w:t>keratoconus</w:t>
      </w:r>
      <w:r w:rsidRPr="00930944">
        <w:rPr>
          <w:rFonts w:asciiTheme="minorBidi" w:hAnsiTheme="minorBidi"/>
        </w:rPr>
        <w:t xml:space="preserve"> is that it is a bilateral disease.</w:t>
      </w:r>
      <w:r w:rsidR="00FA2C5B" w:rsidRPr="00930944">
        <w:rPr>
          <w:rFonts w:asciiTheme="minorBidi" w:hAnsiTheme="minorBidi"/>
        </w:rPr>
        <w:fldChar w:fldCharType="begin" w:fldLock="1"/>
      </w:r>
      <w:r w:rsidR="00FA2C5B" w:rsidRPr="00930944">
        <w:rPr>
          <w:rFonts w:asciiTheme="minorBidi" w:hAnsiTheme="minorBidi"/>
        </w:rPr>
        <w:instrText>ADDIN CSL_CITATION {"citationItems":[{"id":"ITEM-1","itemData":{"DOI":"10.1097/ICO.0000000000000408","ISSN":"15364798","PMID":"25738235","abstract":"Background: Despite extensive knowledge regarding the diagnosis and management of keratoconus and ectatic corneal diseases, many controversies still exist. For that reason, there is a need for current guidelines for the diagnosis and management of these conditions. Purpose: This project aimed to reach consensus of ophthalmology experts from around the world regarding keratoconus and ectatic diseases, focusing on their definition, concepts, clinical management, and surgical treatments. Methods: The Delphi method was followed with 3 questionnaire rounds and was complemented with a face-to-face meeting. Thirtysix panelists were involved and allocated to 1 of 3 panels: definition/ diagnosis, nonsurgical management, or surgical treatment. The level of agreement considered for consensus was two thirds. Results: Numerous agreements were generated in definitions, methods of diagnosing, and management of keratoconus and other ectatic diseases. Nonsurgical and surgical treatments for these conditions, including the use of corneal cross-linking and corneal transplantations, were presented in a stepwise approach. A flowchart describing a logical management sequence for keratoconus was created. Conclusions: This project resulted in definitions, statements, and recommendations for the diagnosis and management of keratoconus and other ectatic diseases. It also provides an insight into the current worldwide treatment of these conditions.","author":[{"dropping-particle":"","family":"Gomes","given":"José A.P.","non-dropping-particle":"","parse-names":false,"suffix":""},{"dropping-particle":"","family":"Tan","given":"Donald","non-dropping-particle":"","parse-names":false,"suffix":""},{"dropping-particle":"","family":"Rapuano","given":"Christopher J.","non-dropping-particle":"","parse-names":false,"suffix":""},{"dropping-particle":"","family":"Belin","given":"Michael W.","non-dropping-particle":"","parse-names":false,"suffix":""},{"dropping-particle":"","family":"Ambrósio","given":"Renato","non-dropping-particle":"","parse-names":false,"suffix":""},{"dropping-particle":"","family":"Guell","given":"José L.","non-dropping-particle":"","parse-names":false,"suffix":""},{"dropping-particle":"","family":"Malecaze","given":"François","non-dropping-particle":"","parse-names":false,"suffix":""},{"dropping-particle":"","family":"Nishida","given":"Kohji","non-dropping-particle":"","parse-names":false,"suffix":""},{"dropping-particle":"","family":"Sangwan","given":"Virender S.","non-dropping-particle":"","parse-names":false,"suffix":""}],"container-title":"Cornea","id":"ITEM-1","issue":"4","issued":{"date-parts":[["2015"]]},"page":"359-369","title":"Global consensus on keratoconus and ectatic diseases","type":"article-journal","volume":"34"},"uris":["http://www.mendeley.com/documents/?uuid=0a5bc51b-2e69-44c9-a822-a3ca21e89e6a"]}],"mendeley":{"formattedCitation":"&lt;sup&gt;5&lt;/sup&gt;","plainTextFormattedCitation":"5","previouslyFormattedCitation":"&lt;sup&gt;5&lt;/sup&gt;"},"properties":{"noteIndex":0},"schema":"https://github.com/citation-style-language/schema/raw/master/csl-citation.json"}</w:instrText>
      </w:r>
      <w:r w:rsidR="00FA2C5B" w:rsidRPr="00930944">
        <w:rPr>
          <w:rFonts w:asciiTheme="minorBidi" w:hAnsiTheme="minorBidi"/>
        </w:rPr>
        <w:fldChar w:fldCharType="separate"/>
      </w:r>
      <w:r w:rsidR="00FA2C5B" w:rsidRPr="00930944">
        <w:rPr>
          <w:rFonts w:asciiTheme="minorBidi" w:hAnsiTheme="minorBidi"/>
          <w:noProof/>
          <w:vertAlign w:val="superscript"/>
        </w:rPr>
        <w:t>5</w:t>
      </w:r>
      <w:r w:rsidR="00FA2C5B" w:rsidRPr="00930944">
        <w:rPr>
          <w:rFonts w:asciiTheme="minorBidi" w:hAnsiTheme="minorBidi"/>
        </w:rPr>
        <w:fldChar w:fldCharType="end"/>
      </w:r>
      <w:r w:rsidRPr="00930944">
        <w:rPr>
          <w:rFonts w:asciiTheme="minorBidi" w:hAnsiTheme="minorBidi"/>
        </w:rPr>
        <w:t xml:space="preserve"> </w:t>
      </w:r>
      <w:r w:rsidR="00187E28" w:rsidRPr="00930944">
        <w:rPr>
          <w:rFonts w:asciiTheme="minorBidi" w:hAnsiTheme="minorBidi"/>
        </w:rPr>
        <w:t>While unilateral ectasia can occur</w:t>
      </w:r>
      <w:r w:rsidRPr="00930944">
        <w:rPr>
          <w:rFonts w:asciiTheme="minorBidi" w:hAnsiTheme="minorBidi"/>
        </w:rPr>
        <w:t>,</w:t>
      </w:r>
      <w:r w:rsidR="00187E28" w:rsidRPr="00930944">
        <w:rPr>
          <w:rFonts w:asciiTheme="minorBidi" w:hAnsiTheme="minorBidi"/>
        </w:rPr>
        <w:t xml:space="preserve"> the</w:t>
      </w:r>
      <w:r w:rsidR="00FE4812" w:rsidRPr="00930944">
        <w:rPr>
          <w:rFonts w:asciiTheme="minorBidi" w:hAnsiTheme="minorBidi"/>
        </w:rPr>
        <w:t xml:space="preserve"> seemingly </w:t>
      </w:r>
      <w:r w:rsidRPr="00930944">
        <w:rPr>
          <w:rFonts w:asciiTheme="minorBidi" w:hAnsiTheme="minorBidi"/>
        </w:rPr>
        <w:t xml:space="preserve">normal fellow eyes of patients with </w:t>
      </w:r>
      <w:r w:rsidR="00187E28" w:rsidRPr="00930944">
        <w:rPr>
          <w:rFonts w:asciiTheme="minorBidi" w:hAnsiTheme="minorBidi"/>
        </w:rPr>
        <w:t xml:space="preserve">a </w:t>
      </w:r>
      <w:r w:rsidR="00FE4812" w:rsidRPr="00930944">
        <w:rPr>
          <w:rFonts w:asciiTheme="minorBidi" w:hAnsiTheme="minorBidi"/>
        </w:rPr>
        <w:t>diagnos</w:t>
      </w:r>
      <w:r w:rsidR="00187E28" w:rsidRPr="00930944">
        <w:rPr>
          <w:rFonts w:asciiTheme="minorBidi" w:hAnsiTheme="minorBidi"/>
        </w:rPr>
        <w:t>is</w:t>
      </w:r>
      <w:r w:rsidR="00FE4812" w:rsidRPr="00930944">
        <w:rPr>
          <w:rFonts w:asciiTheme="minorBidi" w:hAnsiTheme="minorBidi"/>
        </w:rPr>
        <w:t xml:space="preserve"> </w:t>
      </w:r>
      <w:r w:rsidR="002E4C3D">
        <w:rPr>
          <w:rFonts w:asciiTheme="minorBidi" w:hAnsiTheme="minorBidi"/>
        </w:rPr>
        <w:t xml:space="preserve">of </w:t>
      </w:r>
      <w:r w:rsidRPr="00930944">
        <w:rPr>
          <w:rFonts w:asciiTheme="minorBidi" w:hAnsiTheme="minorBidi"/>
        </w:rPr>
        <w:t>keratoconus</w:t>
      </w:r>
      <w:r w:rsidR="00FE4812" w:rsidRPr="00930944">
        <w:rPr>
          <w:rFonts w:asciiTheme="minorBidi" w:hAnsiTheme="minorBidi"/>
        </w:rPr>
        <w:t xml:space="preserve"> in one eye</w:t>
      </w:r>
      <w:r w:rsidR="00187E28" w:rsidRPr="00930944">
        <w:rPr>
          <w:rFonts w:asciiTheme="minorBidi" w:hAnsiTheme="minorBidi"/>
        </w:rPr>
        <w:t xml:space="preserve"> only</w:t>
      </w:r>
      <w:r w:rsidR="00FE4812" w:rsidRPr="00930944">
        <w:rPr>
          <w:rFonts w:asciiTheme="minorBidi" w:hAnsiTheme="minorBidi"/>
        </w:rPr>
        <w:t xml:space="preserve">, </w:t>
      </w:r>
      <w:r w:rsidRPr="00930944">
        <w:rPr>
          <w:rFonts w:asciiTheme="minorBidi" w:hAnsiTheme="minorBidi"/>
        </w:rPr>
        <w:t>represent a set of eyes that traditional testing has</w:t>
      </w:r>
      <w:r w:rsidR="006E3EB0">
        <w:rPr>
          <w:rFonts w:asciiTheme="minorBidi" w:hAnsiTheme="minorBidi"/>
        </w:rPr>
        <w:t xml:space="preserve"> likely</w:t>
      </w:r>
      <w:r w:rsidRPr="00930944">
        <w:rPr>
          <w:rFonts w:asciiTheme="minorBidi" w:hAnsiTheme="minorBidi"/>
        </w:rPr>
        <w:t xml:space="preserve"> failed to diagnose. </w:t>
      </w:r>
    </w:p>
    <w:p w14:paraId="39878174" w14:textId="05DF5CAF" w:rsidR="0084400F" w:rsidRPr="00930944" w:rsidRDefault="0084400F" w:rsidP="00CB431E">
      <w:pPr>
        <w:spacing w:line="480" w:lineRule="auto"/>
        <w:ind w:firstLine="720"/>
        <w:rPr>
          <w:rFonts w:asciiTheme="minorBidi" w:hAnsiTheme="minorBidi"/>
        </w:rPr>
      </w:pPr>
      <w:r w:rsidRPr="00930944">
        <w:rPr>
          <w:rFonts w:asciiTheme="minorBidi" w:hAnsiTheme="minorBidi"/>
        </w:rPr>
        <w:t xml:space="preserve">Conventional imaging methods for detecting </w:t>
      </w:r>
      <w:proofErr w:type="spellStart"/>
      <w:r w:rsidRPr="00930944">
        <w:rPr>
          <w:rFonts w:asciiTheme="minorBidi" w:hAnsiTheme="minorBidi"/>
        </w:rPr>
        <w:t>ker</w:t>
      </w:r>
      <w:r w:rsidR="001C44EE" w:rsidRPr="00930944">
        <w:rPr>
          <w:rFonts w:asciiTheme="minorBidi" w:hAnsiTheme="minorBidi"/>
        </w:rPr>
        <w:t>atectasia</w:t>
      </w:r>
      <w:proofErr w:type="spellEnd"/>
      <w:r w:rsidRPr="00930944">
        <w:rPr>
          <w:rFonts w:asciiTheme="minorBidi" w:hAnsiTheme="minorBidi"/>
        </w:rPr>
        <w:t xml:space="preserve"> include corneal topographic assessment by means of </w:t>
      </w:r>
      <w:r w:rsidR="00E91FED" w:rsidRPr="00930944">
        <w:rPr>
          <w:rFonts w:asciiTheme="minorBidi" w:hAnsiTheme="minorBidi"/>
        </w:rPr>
        <w:t>P</w:t>
      </w:r>
      <w:r w:rsidRPr="00930944">
        <w:rPr>
          <w:rFonts w:asciiTheme="minorBidi" w:hAnsiTheme="minorBidi"/>
        </w:rPr>
        <w:t>lacido disk</w:t>
      </w:r>
      <w:r w:rsidR="00CC24D0" w:rsidRPr="00930944">
        <w:rPr>
          <w:rFonts w:asciiTheme="minorBidi" w:hAnsiTheme="minorBidi"/>
        </w:rPr>
        <w:t xml:space="preserve"> device</w:t>
      </w:r>
      <w:r w:rsidRPr="00930944">
        <w:rPr>
          <w:rFonts w:asciiTheme="minorBidi" w:hAnsiTheme="minorBidi"/>
        </w:rPr>
        <w:t xml:space="preserve">s, as well as Scheimpflug tomography, which </w:t>
      </w:r>
      <w:r w:rsidR="00E91FED" w:rsidRPr="00930944">
        <w:rPr>
          <w:rFonts w:asciiTheme="minorBidi" w:hAnsiTheme="minorBidi"/>
        </w:rPr>
        <w:t xml:space="preserve">may </w:t>
      </w:r>
      <w:r w:rsidRPr="00930944">
        <w:rPr>
          <w:rFonts w:asciiTheme="minorBidi" w:hAnsiTheme="minorBidi"/>
        </w:rPr>
        <w:t>reveal relatively late sequelae of the disease. In contrast, corneal biomechanical weakness is believed to be the first manifestation of the disease</w:t>
      </w:r>
      <w:r w:rsidR="00187E28" w:rsidRPr="00930944">
        <w:rPr>
          <w:rFonts w:asciiTheme="minorBidi" w:hAnsiTheme="minorBidi"/>
        </w:rPr>
        <w:t>, with thinning and increase in curvature as a consequence of primary focal weakening due to local disruption of the lamellar structure</w:t>
      </w:r>
      <w:r w:rsidRPr="00930944">
        <w:rPr>
          <w:rFonts w:asciiTheme="minorBidi" w:hAnsiTheme="minorBidi"/>
        </w:rPr>
        <w:t>.</w:t>
      </w:r>
      <w:r w:rsidR="00C12CD4" w:rsidRPr="00930944">
        <w:rPr>
          <w:rFonts w:asciiTheme="minorBidi" w:hAnsiTheme="minorBidi"/>
        </w:rPr>
        <w:fldChar w:fldCharType="begin" w:fldLock="1"/>
      </w:r>
      <w:r w:rsidR="00F451BD" w:rsidRPr="00930944">
        <w:rPr>
          <w:rFonts w:asciiTheme="minorBidi" w:hAnsiTheme="minorBidi"/>
        </w:rPr>
        <w:instrText>ADDIN CSL_CITATION {"citationItems":[{"id":"ITEM-1","itemData":{"DOI":"10.1167/iovs.14-14450","ISSN":"15525783","abstract":"PURPOSE. Loss of corneal strength is a central feature of keratoconus progression. However, it is currently difficult to measure corneal mechanical changes noninvasively. The objective of this study is to evaluate if Brillouin optical microscopy can differentiate the mechanical properties of keratoconic corneas versus healthy corneas ex vivo. METHODS. We obtained eight tissue samples from healthy donor corneas used in Descemet's stripping endothelial keratoplasty (DSEK) and 10 advanced keratoconic corneas from patients undergoing deep anterior lamellar keratoplasty (DALK). Within 2 hours after surgery, a confocal Brillouin microscope using a monochromatic laser at 532 nm was used to map the Brillouin frequency shifts of the corneas. RESULTS. The mean Brillouin shift in the anterior 200 μm of the keratoconic corneas at the cone was measured to be 7.99 ± 0.10 GHz, significantly lower than 8.17 ± 0.06 GHz of the healthy corneas (P &lt; 0.001). The Brillouin shift in the keratoconic corneas decreased with depth from the anterior toward posterior regions with a steeper slope than in the healthy corneas (P &lt; 0.001). Within keratoconic corneas, the Brillouin shift in regions away from the apex of the cone was significantly higher than within the cone region (P &lt; 0.001). CONCLUSIONS. Brillouin measurements revealed notable differences between healthy and keratoconic corneas. Importantly, Brillouin imaging showed that the mechanical loss is primarily concentrated within the area of the keratoconic cone. Outside the cone, the Brillouin shift was comparable with that of healthy corneas. The results demonstrate the potential of Brillouin microscopy for diagnosis and treatment monitoring of keratoconus. © 2014 The Association for Research in Vision and Ophthalmology, Inc.","author":[{"dropping-particle":"","family":"Scarcelli","given":"Giuliano","non-dropping-particle":"","parse-names":false,"suffix":""},{"dropping-particle":"","family":"Besner","given":"Sebastien","non-dropping-particle":"","parse-names":false,"suffix":""},{"dropping-particle":"","family":"Pineda","given":"Roberto","non-dropping-particle":"","parse-names":false,"suffix":""},{"dropping-particle":"","family":"Yun","given":"Seok Hyun","non-dropping-particle":"","parse-names":false,"suffix":""}],"container-title":"Investigative Ophthalmology and Visual Science","id":"ITEM-1","issue":"7","issued":{"date-parts":[["2014"]]},"page":"4490-4495","title":"Biomechanical characterization of keratoconus corneas ex vivo with brillouin microscopy","type":"article-journal","volume":"55"},"uris":["http://www.mendeley.com/documents/?uuid=1515b66b-0f95-4680-976c-a86777a05a81"]},{"id":"ITEM-2","itemData":{"DOI":"10.1016/j.jcrs.2014.04.013","ISSN":"18734502","abstract":"Many algorithms exist for the topographic/tomographic detection of corneas at risk for post-refractive surgery ectasia. It is proposed that the reason for the difficulty in finding a universal screening tool based on corneal morphologic features is that curvature, elevation, and pachymetric changes are all secondary signs of keratoconus and post-refractive surgery ectasia and that the primary abnormality is in the biomechanical properties. It is further proposed that the biomechanical modification is focal in nature, rather than a uniform generalized weakening, and that the focal reduction in elastic modulus precipitates a cycle of biomechanical decompensation that is driven by asymmetry in the biomechanical properties. This initiates a repeating cycle of increased strain, stress redistribution, and subsequent focal steepening and thinning. Various interventions are described in terms of how this cycle of biomechanical decompensation is interrupted, such as intrastromal corneal ring segments, which redistribute the corneal stress, and collagen crosslinking, which modifies the basic structural properties. Financial Disclosures Proprietary or commercial disclosures are listed after the references. © 2014 ASCRS and ESCRS.","author":[{"dropping-particle":"","family":"Roberts","given":"Cynthia J.","non-dropping-particle":"","parse-names":false,"suffix":""},{"dropping-particle":"","family":"Dupps","given":"William J.","non-dropping-particle":"","parse-names":false,"suffix":""}],"container-title":"Journal of Cataract and Refractive Surgery","id":"ITEM-2","issue":"6","issued":{"date-parts":[["2014"]]},"page":"991-998","publisher":"ASCRS and ESCRS","title":"Biomechanics of corneal ectasia and biomechanical treatments","type":"article-journal","volume":"40"},"uris":["http://www.mendeley.com/documents/?uuid=6550709c-396e-4fa3-b4d5-b0e9f6b9102a"]},{"id":"ITEM-3","itemData":{"DOI":"10.1167/iovs.04-1253","ISSN":"01460404","abstract":"PURPOSE. To map the collagen orientation and relative distribution of collagen fibrillar mass in keratoconus corneal buttons. METHODS. Structural analysis was performed by obtaining synchrotron x-ray scattering patterns across the samples at 0.25-mm intervals. The patterns were analyzed to produce two-dimensional maps of the orientation of the lamellae and of the distribution of total and preferentially aligned lamellae. RESULTS. Compared with, normal corneas, in keratoconus the gross organization of the stromal lamellae was dramatically changed, and the collagen fibrillar mass was unevenly distributed, particularly around the presumed apex of the cone. CONCLUSIONS. The development of keratoconus involves a high degree of inter- and probably intralamellar displacement and slippage that leads to thinning of the central cornea and associated changes in corneal curvature. This slippage may be promoted by a loss of cohesive forces and mechanical failure in regions where lamellae bifurcate. Copyright © Association for Research in Vision and Ophthalmology.","author":[{"dropping-particle":"","family":"Meek","given":"Keith M.","non-dropping-particle":"","parse-names":false,"suffix":""},{"dropping-particle":"","family":"Tuft","given":"Stephen J.","non-dropping-particle":"","parse-names":false,"suffix":""},{"dropping-particle":"","family":"Huang","given":"Yifei","non-dropping-particle":"","parse-names":false,"suffix":""},{"dropping-particle":"","family":"Gill","given":"Paulvinder S.","non-dropping-particle":"","parse-names":false,"suffix":""},{"dropping-particle":"","family":"Hayes","given":"Sally","non-dropping-particle":"","parse-names":false,"suffix":""},{"dropping-particle":"","family":"Newton","given":"Richard H.","non-dropping-particle":"","parse-names":false,"suffix":""},{"dropping-particle":"","family":"Bron","given":"Anthony J.","non-dropping-particle":"","parse-names":false,"suffix":""}],"container-title":"Investigative Ophthalmology and Visual Science","id":"ITEM-3","issue":"6","issued":{"date-parts":[["2005"]]},"page":"1948-1956","title":"Changes in collagen orientation and distribution in keratoconus corneas","type":"article-journal","volume":"46"},"uris":["http://www.mendeley.com/documents/?uuid=bb1ef937-b61a-4d35-a9a1-4bba888950c6"]}],"mendeley":{"formattedCitation":"&lt;sup&gt;6–8&lt;/sup&gt;","plainTextFormattedCitation":"6–8","previouslyFormattedCitation":"&lt;sup&gt;6–8&lt;/sup&gt;"},"properties":{"noteIndex":0},"schema":"https://github.com/citation-style-language/schema/raw/master/csl-citation.json"}</w:instrText>
      </w:r>
      <w:r w:rsidR="00C12CD4" w:rsidRPr="00930944">
        <w:rPr>
          <w:rFonts w:asciiTheme="minorBidi" w:hAnsiTheme="minorBidi"/>
        </w:rPr>
        <w:fldChar w:fldCharType="separate"/>
      </w:r>
      <w:r w:rsidR="00C12CD4" w:rsidRPr="00930944">
        <w:rPr>
          <w:rFonts w:asciiTheme="minorBidi" w:hAnsiTheme="minorBidi"/>
          <w:noProof/>
          <w:vertAlign w:val="superscript"/>
        </w:rPr>
        <w:t>6–8</w:t>
      </w:r>
      <w:r w:rsidR="00C12CD4" w:rsidRPr="00930944">
        <w:rPr>
          <w:rFonts w:asciiTheme="minorBidi" w:hAnsiTheme="minorBidi"/>
        </w:rPr>
        <w:fldChar w:fldCharType="end"/>
      </w:r>
      <w:r w:rsidRPr="00930944">
        <w:rPr>
          <w:rFonts w:asciiTheme="minorBidi" w:hAnsiTheme="minorBidi"/>
        </w:rPr>
        <w:t xml:space="preserve"> As such, instruments that assess corneal biomechanics have been developed, the latest of which being the Corvis ST</w:t>
      </w:r>
      <w:r w:rsidR="00F40A5A" w:rsidRPr="00930944">
        <w:rPr>
          <w:rFonts w:asciiTheme="minorBidi" w:hAnsiTheme="minorBidi"/>
        </w:rPr>
        <w:t xml:space="preserve"> (Oculus </w:t>
      </w:r>
      <w:proofErr w:type="spellStart"/>
      <w:r w:rsidR="00F40A5A" w:rsidRPr="00930944">
        <w:rPr>
          <w:rFonts w:asciiTheme="minorBidi" w:hAnsiTheme="minorBidi"/>
        </w:rPr>
        <w:t>Optikgeräte</w:t>
      </w:r>
      <w:proofErr w:type="spellEnd"/>
      <w:r w:rsidR="00F40A5A" w:rsidRPr="00930944">
        <w:rPr>
          <w:rFonts w:asciiTheme="minorBidi" w:hAnsiTheme="minorBidi"/>
        </w:rPr>
        <w:t xml:space="preserve"> GmbH; </w:t>
      </w:r>
      <w:proofErr w:type="spellStart"/>
      <w:r w:rsidR="00F40A5A" w:rsidRPr="00930944">
        <w:rPr>
          <w:rFonts w:asciiTheme="minorBidi" w:hAnsiTheme="minorBidi"/>
        </w:rPr>
        <w:t>Wetzlar</w:t>
      </w:r>
      <w:proofErr w:type="spellEnd"/>
      <w:r w:rsidR="00F40A5A" w:rsidRPr="00930944">
        <w:rPr>
          <w:rFonts w:asciiTheme="minorBidi" w:hAnsiTheme="minorBidi"/>
        </w:rPr>
        <w:t>, Germany)</w:t>
      </w:r>
      <w:r w:rsidRPr="00930944">
        <w:rPr>
          <w:rFonts w:asciiTheme="minorBidi" w:hAnsiTheme="minorBidi"/>
        </w:rPr>
        <w:t xml:space="preserve">. </w:t>
      </w:r>
    </w:p>
    <w:p w14:paraId="680B8A08" w14:textId="62EE38EB" w:rsidR="0084400F" w:rsidRPr="00930944" w:rsidRDefault="00F40A5A" w:rsidP="00CB431E">
      <w:pPr>
        <w:spacing w:line="480" w:lineRule="auto"/>
        <w:ind w:firstLine="720"/>
        <w:rPr>
          <w:rFonts w:asciiTheme="minorBidi" w:hAnsiTheme="minorBidi"/>
        </w:rPr>
      </w:pPr>
      <w:r w:rsidRPr="00930944">
        <w:rPr>
          <w:rFonts w:asciiTheme="minorBidi" w:hAnsiTheme="minorBidi"/>
        </w:rPr>
        <w:t>The Corvis ST</w:t>
      </w:r>
      <w:r w:rsidR="00C73E92">
        <w:rPr>
          <w:rFonts w:asciiTheme="minorBidi" w:hAnsiTheme="minorBidi"/>
        </w:rPr>
        <w:t xml:space="preserve"> is</w:t>
      </w:r>
      <w:r w:rsidRPr="00930944">
        <w:rPr>
          <w:rFonts w:asciiTheme="minorBidi" w:hAnsiTheme="minorBidi"/>
        </w:rPr>
        <w:t xml:space="preserve"> a system </w:t>
      </w:r>
      <w:r w:rsidR="000D342E" w:rsidRPr="00930944">
        <w:rPr>
          <w:rFonts w:asciiTheme="minorBidi" w:hAnsiTheme="minorBidi"/>
        </w:rPr>
        <w:t xml:space="preserve">that </w:t>
      </w:r>
      <w:r w:rsidRPr="00930944">
        <w:rPr>
          <w:rFonts w:asciiTheme="minorBidi" w:hAnsiTheme="minorBidi"/>
        </w:rPr>
        <w:t>integrate</w:t>
      </w:r>
      <w:r w:rsidR="000D342E" w:rsidRPr="00930944">
        <w:rPr>
          <w:rFonts w:asciiTheme="minorBidi" w:hAnsiTheme="minorBidi"/>
        </w:rPr>
        <w:t xml:space="preserve">s an air puff </w:t>
      </w:r>
      <w:r w:rsidRPr="00930944">
        <w:rPr>
          <w:rFonts w:asciiTheme="minorBidi" w:hAnsiTheme="minorBidi"/>
        </w:rPr>
        <w:t>with an ultra-high-speed Scheimpflug camera</w:t>
      </w:r>
      <w:r w:rsidR="005D425B">
        <w:rPr>
          <w:rFonts w:asciiTheme="minorBidi" w:hAnsiTheme="minorBidi"/>
        </w:rPr>
        <w:t xml:space="preserve">, and measures central corneal thickness, true intraocular pressure independent of corneal thickness and biomechanical properties, as well </w:t>
      </w:r>
      <w:r w:rsidR="005D425B" w:rsidRPr="00930944">
        <w:rPr>
          <w:rFonts w:asciiTheme="minorBidi" w:hAnsiTheme="minorBidi"/>
        </w:rPr>
        <w:t>several corneal biomechanical deformation parameters</w:t>
      </w:r>
      <w:r w:rsidR="005D425B">
        <w:rPr>
          <w:rFonts w:asciiTheme="minorBidi" w:hAnsiTheme="minorBidi"/>
        </w:rPr>
        <w:t>.</w:t>
      </w:r>
      <w:r w:rsidRPr="00930944">
        <w:rPr>
          <w:rFonts w:asciiTheme="minorBidi" w:hAnsiTheme="minorBidi"/>
        </w:rPr>
        <w:t xml:space="preserve"> </w:t>
      </w:r>
      <w:r w:rsidR="005D425B">
        <w:rPr>
          <w:rFonts w:asciiTheme="minorBidi" w:hAnsiTheme="minorBidi"/>
        </w:rPr>
        <w:t xml:space="preserve">It </w:t>
      </w:r>
      <w:r w:rsidR="0084400F" w:rsidRPr="00930944">
        <w:rPr>
          <w:rFonts w:asciiTheme="minorBidi" w:hAnsiTheme="minorBidi"/>
        </w:rPr>
        <w:t>generates</w:t>
      </w:r>
      <w:r w:rsidR="006C6D47" w:rsidRPr="00930944">
        <w:rPr>
          <w:rFonts w:asciiTheme="minorBidi" w:hAnsiTheme="minorBidi"/>
        </w:rPr>
        <w:t xml:space="preserve">, along with the Pentacam HR (Oculus </w:t>
      </w:r>
      <w:proofErr w:type="spellStart"/>
      <w:r w:rsidR="006C6D47" w:rsidRPr="00930944">
        <w:rPr>
          <w:rFonts w:asciiTheme="minorBidi" w:hAnsiTheme="minorBidi"/>
        </w:rPr>
        <w:t>Optikgeräte</w:t>
      </w:r>
      <w:proofErr w:type="spellEnd"/>
      <w:r w:rsidR="006C6D47" w:rsidRPr="00930944">
        <w:rPr>
          <w:rFonts w:asciiTheme="minorBidi" w:hAnsiTheme="minorBidi"/>
        </w:rPr>
        <w:t xml:space="preserve"> GmbH; </w:t>
      </w:r>
      <w:proofErr w:type="spellStart"/>
      <w:r w:rsidR="006C6D47" w:rsidRPr="00930944">
        <w:rPr>
          <w:rFonts w:asciiTheme="minorBidi" w:hAnsiTheme="minorBidi"/>
        </w:rPr>
        <w:t>Wetzlar</w:t>
      </w:r>
      <w:proofErr w:type="spellEnd"/>
      <w:r w:rsidR="006C6D47" w:rsidRPr="00930944">
        <w:rPr>
          <w:rFonts w:asciiTheme="minorBidi" w:hAnsiTheme="minorBidi"/>
        </w:rPr>
        <w:t xml:space="preserve">, Germany), </w:t>
      </w:r>
      <w:r w:rsidR="0084400F" w:rsidRPr="00930944">
        <w:rPr>
          <w:rFonts w:asciiTheme="minorBidi" w:hAnsiTheme="minorBidi"/>
        </w:rPr>
        <w:t>several indices that integrate corneal biomechanical data</w:t>
      </w:r>
      <w:r w:rsidR="00C853A0" w:rsidRPr="00930944">
        <w:rPr>
          <w:rFonts w:asciiTheme="minorBidi" w:hAnsiTheme="minorBidi"/>
        </w:rPr>
        <w:t xml:space="preserve"> from the Corvis ST with tomographic data from </w:t>
      </w:r>
      <w:r w:rsidR="00C853A0" w:rsidRPr="00930944">
        <w:rPr>
          <w:rFonts w:asciiTheme="minorBidi" w:hAnsiTheme="minorBidi"/>
        </w:rPr>
        <w:lastRenderedPageBreak/>
        <w:t>the Pentacam HR</w:t>
      </w:r>
      <w:r w:rsidR="0084400F" w:rsidRPr="00930944">
        <w:rPr>
          <w:rFonts w:asciiTheme="minorBidi" w:hAnsiTheme="minorBidi"/>
        </w:rPr>
        <w:t>. Among these measures and indices are the Co</w:t>
      </w:r>
      <w:r w:rsidR="00A50414" w:rsidRPr="00930944">
        <w:rPr>
          <w:rFonts w:asciiTheme="minorBidi" w:hAnsiTheme="minorBidi"/>
        </w:rPr>
        <w:t>rvis</w:t>
      </w:r>
      <w:r w:rsidR="0084400F" w:rsidRPr="00930944">
        <w:rPr>
          <w:rFonts w:asciiTheme="minorBidi" w:hAnsiTheme="minorBidi"/>
        </w:rPr>
        <w:t xml:space="preserve"> Biomechanical Index (CBI), the Tomographic and Biomechanical Index (TBI), and the Stiffness Parameter at Applanation 1 (SP-A1), which have all been shown to be effective at discriminating eyes with keratoconus from normal eyes.</w:t>
      </w:r>
      <w:r w:rsidR="00FA2C5B"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{"citationItems":[{"id":"ITEM-1","itemData":{"DOI":"10.3928/1081597X-20160629-01","ISSN":"19382391","abstract":"PURPOSE: To evaluate the ability of a new combined biomechanical index called the Corvis Biomechanical Index (CBI) based on corneal thickness profile and deformation parameters to separate normal from keratoconic patients. METHODS: Six hundred fifty-eight patients (329 eyes in each database) were included in this multicenter retrospective study. Patients from two clinics located on different continents were selected to test the capability of the CBI to separate healthy and keratoconic eyes in more than one ethnic group using the Corvis ST (Oculus Optikgeräte GmbH, Wetzlar, Germany). Logistic regression was employed to determine, based on Database 1 as the development dataset, the optimal combination of parameters to accurately separate normal from keratoconic eyes. The CBI was subsequently independently validated on Database 2. RESULTS: The CBI included several dynamic corneal response parameters: deformation amplitude ratio at 1 and 2 mm, applanation 1 velocity, standard deviation of deformation amplitude at highest concavity, Ambrósio's Relational Thickness to the horizontal profile, and a novel stiffness parameter. The receiver operating characteristic curve analysis of the training database showed an area under the curve of 0.983. With a cut-off value of 0.5, 98.2% of the cases were correctly classified with 100% specificity and 94.1% sensitivity. In the validation dataset, the same cut-off point correctly classified 98.8% of the cases with 98.4% specificity and 100% sensitivity. CONCLUSIONS: The CBI was shown to be highly sensitive and specific to separate healthy from keratoconic eyes. The presence of an external validation dataset confirms this finding and suggests the possible use of the CBI in everyday clinical practice to aid in the diagnosis of keratoconus.","author":[{"dropping-particle":"","family":"Vinciguerra","given":"Riccardo","non-dropping-particle":"","parse-names":false,"suffix":""},{"dropping-particle":"","family":"Ambrósio","given":"Renato","non-dropping-particle":"","parse-names":false,"suffix":""},{"dropping-particle":"","family":"Elsheikh","given":"Ahmed","non-dropping-particle":"","parse-names":false,"suffix":""},{"dropping-particle":"","family":"Roberts","given":"Cynthia J.","non-dropping-particle":"","parse-names":false,"suffix":""},{"dropping-particle":"","family":"Lopes","given":"Bernardo","non-dropping-particle":"","parse-names":false,"suffix":""},{"dropping-particle":"","family":"Morenghi","given":"Emanuela","non-dropping-particle":"","parse-names":false,"suffix":""},{"dropping-particle":"","family":"Azzolini","given":"Claudio","non-dropping-particle":"","parse-names":false,"suffix":""},{"dropping-particle":"","family":"Vinciguerra","given":"Paolo","non-dropping-particle":"","parse-names":false,"suffix":""}],"container-title":"Journal of Refractive Surgery","id":"ITEM-1","issue":"12","issued":{"date-parts":[["2016"]]},"page":"803-810","title":"Detection of keratoconus with a new biomechanical index","type":"article-journal","volume":"32"},"uris":["http://www.mendeley.com/documents/?uuid=8a800bb3-4929-4bb9-acc0-94cfdb452ff7"]},{"id":"ITEM-2","itemData":{"DOI":"10.3928/1081597X-20170426-02","ISSN":"19382391","PMID":"28681902","abstract":"Purpose: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Surgery","id":"ITEM-2","issue":"7","issued":{"date-parts":[["2017"]]},"page":"434-443","title":"Integration of scheimpflug-based corneal tomography and biomechanical assessments for enhancing ectasia detection","type":"article-journal","volume":"33"},"uris":["http://www.mendeley.com/documents/?uuid=229aad7b-7a9a-4650-b8cf-822d46bed842"]},{"id":"ITEM-3","itemData":{"DOI":"10.3928/1081597X-20161221-03","ISSN":"19382391","abstract":"PURPOSE: To investigate two new stiffness parameters and their relationships with the dynamic corneal response (DCR) parameters and compare normal and keratoconic eyes. METHODS: Stiffness parameters are defined as Resultant Pressure at inward applanation (A1) divided by corneal displacement. Stiffness parameter A1 uses displacement between the undeformed cornea and A1 and stiffness parameter highest concavity (HC) uses displacement from A1 to maximum deflection during HC. The spatial and temporal profiles of the Corvis ST (Oculus Optikgeräte, Wetzlar, Germany) air puff were characterized using hot wire anemometry. An adjusted air pressure impinging on the cornea at A1 (adjAP1) and an algorithm to biomechanically correct intraocular pressure based on finite element modelling (bIOP) were used for Resultant Pressure calculation (adjAP1 - bIOP). Linear regression analyses between DCR parameters and stiffness parameters were performed on a retrospective dataset of 180 keratoconic eyes and 482 normal eyes. DCR parameters from a subset of 158 eyes of 158 patients in each group were matched for bIOP and compared using t tests. A P value of less than .05 was considered statistically significant. RESULTS: All DCR parameters evaluated showed significant differences between normal and keratoconic eyes, except peak distance. Keratoconic eyes had lower stiffness parameter values, thinner pachymetry, shorter applanation lengths, greater absolute values of applanation velocities, earlier A1 times and later second applanation times, greater HC deformation amplitudes and HC deflection amplitudes, and lower HC radius of concave curvature (greater concave curvature). Most DCR parameters showed a significant relationship with both stiffness parameters in both groups. CONCLUSIONS: Keratoconic eyes demonstrated less resistance to deformation than normal eyes with similar IOP. The stiffness parameters may be useful in future biomechanical studies as potential biomarkers.","author":[{"dropping-particle":"","family":"Roberts","given":"Cynthia J.","non-dropping-particle":"","parse-names":false,"suffix":""},{"dropping-particle":"","family":"Mahmoud","given":"Ashraf M.","non-dropping-particle":"","parse-names":false,"suffix":""},{"dropping-particle":"","family":"Bons","given":"Jeffrey P.","non-dropping-particle":"","parse-names":false,"suffix":""},{"dropping-particle":"","family":"Hossain","given":"Arif","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dropping-particle":"","family":"Ambrósio","given":"Renato","non-dropping-particle":"","parse-names":false,"suffix":""}],"container-title":"Journal of Refractive Surgery","id":"ITEM-3","issue":"4","issued":{"date-parts":[["2017"]]},"page":"266-273","title":"Introduction of two novel stiffness parameters and interpretation of air puff-induced biomechanical deformation parameters with a dynamic Scheimpflug analyzer","type":"article-journal","volume":"33"},"uris":["http://www.mendeley.com/documents/?uuid=8bf14f99-272a-4719-86d0-f4e8b275c252"]},{"id":"ITEM-4","itemData":{"DOI":"10.1097/ICO.0000000000001639","ISSN":"15364798","abstract":"Purpose: To assess the diagnostic capability of corneal shape and biomechanical parameters for distinguishing normal eyes from frank keratoconus (KCN). Methods: This is a retrospective analysis of eyes of 137 control subjects and 145 patients with KCN, with one of their eyes randomly selected as the study eye. Corneal biomechanical parameters were assessed using the Corvis ST (Oculus Optikgeräte GmbH) and Oculus Response Analyzer (Reichert Ophthalmic Instruments). Corneal tomography was performed using the Oculus Pentacam. The clinical diagnosis of KCN was based on slit-lamp findings (eg, Fleischer ring, Vogt striae) and abnormal topographic patterns on the sagittal (axial) front curvature map, disregarding tomographic and biomechanical findings. The discriminative ability for each parameter was tested using the Mann-Whitney U test. The accuracy of each parameter with statistically significant differences was determined using receiver operating characteristic curves, which were compared using the DeLong method. Results: Statistically significant differences were observed for all corneal shape and biomechanical parameters tested (P &lt; 0.05) except peak distance at the highest concavity (P = 0.504). The area under the curve (AUC), sensitivity, and specificity for corneal hysteresis (CH) and corneal resistance factor (CRF) were 0.894, 80.7%, and 84.7% and 0.946, 85.5%, and 89.1%, respectively. The dynamic corneal response parameters from the Corvis ST, stiffness parameter at first applanation, integrated radius (IR), and deformation amplitude ratio at 2 mm (DA-2 mm) had AUC, sensitivity, and specificity of 0.965, 86.2%, and 94.9%; 0.961, 87.6%, and 93.4%; and 0.950, 80.7%, and 98.5%. The Corvis biomechanical index had an AUC of 0.998 (95% confidence interval, 0.983-1.000), with 96.6% sensitivity and 99.3% specificity. The Belin-Ambrósio enhanced ectasia deviation index (BAD-Dv3) and the tomo-graphical/biomechanical index (TBI) had an AUC of 1.0 (95% confidence interval, 0.987-1.000), with sensitivity and specificity of 100%. The combined indices, Corvis biomechanical index, BAD-D, and TBI, had a statistically higher AUC than that of all corneal biomechanical parameters (DeLong, P, 0.001). Conclusions: The Scheimpflug-derived shape and biomechanical parameters are able to accurately distinguish normal corneas from frank (clinical) keratoconic corneas. However, the combined parameters were more effective. Further studies should test milder ectasia cases.","author":[{"dropping-particle":"","family":"Sedaghat","given":"Mohammad Reza","non-dropping-particle":"","parse-names":false,"suffix":""},{"dropping-particle":"","family":"Momeni-Moghaddam","given":"Hamed","non-dropping-particle":"","parse-names":false,"suffix":""},{"dropping-particle":"","family":"Ambrósio","given":"Renato","non-dropping-particle":"","parse-names":false,"suffix":""},{"dropping-particle":"","family":"Heidari","given":"Hamid Reza","non-dropping-particle":"","parse-names":false,"suffix":""},{"dropping-particle":"","family":"Maddah","given":"Nasim","non-dropping-particle":"","parse-names":false,"suffix":""},{"dropping-particle":"","family":"Danesh","given":"Zeynab","non-dropping-particle":"","parse-names":false,"suffix":""},{"dropping-particle":"","family":"Sabzi","given":"Fatemeh","non-dropping-particle":"","parse-names":false,"suffix":""}],"container-title":"Cornea","id":"ITEM-4","issue":"8","issued":{"date-parts":[["2018"]]},"page":"1025-1034","title":"Diagnostic ability of corneal shape and biomechanical parameters for detecting frank keratoconus","type":"article-journal","volume":"37"},"uris":["http://www.mendeley.com/documents/?uuid=f353880e-f23a-4dbb-898b-eddeaf5ae78d"]}],"mendeley":{"formattedCitation":"&lt;sup&gt;9–12&lt;/sup&gt;","plainTextFormattedCitation":"9–12","previouslyFormattedCitation":"&lt;sup&gt;9–12&lt;/sup&gt;"},"properties":{"noteIndex":0},"schema":"https://github.com/citation-style-language/schema/raw/master/csl-citation.json"}</w:instrText>
      </w:r>
      <w:r w:rsidR="00FA2C5B" w:rsidRPr="00930944">
        <w:rPr>
          <w:rFonts w:asciiTheme="minorBidi" w:hAnsiTheme="minorBidi"/>
        </w:rPr>
        <w:fldChar w:fldCharType="separate"/>
      </w:r>
      <w:r w:rsidR="003D0C06" w:rsidRPr="00930944">
        <w:rPr>
          <w:rFonts w:asciiTheme="minorBidi" w:hAnsiTheme="minorBidi"/>
          <w:noProof/>
          <w:vertAlign w:val="superscript"/>
        </w:rPr>
        <w:t>9–12</w:t>
      </w:r>
      <w:r w:rsidR="00FA2C5B" w:rsidRPr="00930944">
        <w:rPr>
          <w:rFonts w:asciiTheme="minorBidi" w:hAnsiTheme="minorBidi"/>
        </w:rPr>
        <w:fldChar w:fldCharType="end"/>
      </w:r>
      <w:r w:rsidR="0084400F" w:rsidRPr="00930944">
        <w:rPr>
          <w:rFonts w:asciiTheme="minorBidi" w:hAnsiTheme="minorBidi"/>
        </w:rPr>
        <w:t xml:space="preserve"> </w:t>
      </w:r>
      <w:r w:rsidR="000E32C6" w:rsidRPr="00930944">
        <w:rPr>
          <w:rFonts w:asciiTheme="minorBidi" w:hAnsiTheme="minorBidi"/>
        </w:rPr>
        <w:t>However, they have shown variable success in the discrimination between normal eyes and keratoconus suspect eyes, depending on the</w:t>
      </w:r>
      <w:r w:rsidR="00237E64" w:rsidRPr="00930944">
        <w:rPr>
          <w:rFonts w:asciiTheme="minorBidi" w:hAnsiTheme="minorBidi"/>
        </w:rPr>
        <w:t xml:space="preserve"> criteria used to define suspect eyes</w:t>
      </w:r>
      <w:r w:rsidR="000A0578" w:rsidRPr="00930944">
        <w:rPr>
          <w:rFonts w:asciiTheme="minorBidi" w:hAnsiTheme="minorBidi"/>
        </w:rPr>
        <w:t>.</w:t>
      </w:r>
      <w:r w:rsidR="00FA2C5B"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detection","type":"article-journal","volume":"33"},"uris":["http://www.mendeley.com/documents/?uuid=229aad7b-7a9a-4650-b8cf-822d46bed842"]},{"id":"ITEM-2","itemData":{"DOI":"10.1016/j.jcrs.2018.10.030","ISSN":"18734502","abstract":"Purpose: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Surgery","id":"ITEM-2","issue":"3","issued":{"date-parts":[["2019"]]},"page":"328-336","title":"Accuracy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population","type":"article-journal","volume":"45"},"uris":["http://www.mendeley.com/documents/?uuid=c5253ef5-7bf8-40c2-8714-b0a426efc7ae"]},{"id":"ITEM-3","itemData":{"DOI":"10.3928/1081597X-20181012-01","ISSN":"19382391","abstract":"PURPOSE: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Surgery","id":"ITEM-3","issue":"12","issued":{"date-parts":[["2018"]]},"page":"840-847","title":"Tomographic and biomechanical scheimpflug imaging for keratoconus characterization: A validation of current indices","type":"article-journal","volume":"34"},"uris":["http://www.mendeley.com/documents/?uuid=179ba3e4-dbe8-4389-9b72-0282efa4970d"]},{"id":"ITEM-4","itemData":{"DOI":"10.1016/j.ajo.2018.08.054","ISSN":"18791891","PMID":"30201341","abstract":"Purpose: To test the accuracy of the Tomographic and Biomechanical Index (TBI) for ectasia detection in an independent population from the original study. Design: Retrospective case-control study. Methods: SUBJECTS: Patients were grouped according to clinical diagnosis including corneal topography (front-surface curvature): Normal group, including 1 eye randomly selected from 312 patients with normal corneas; Keratoconus group, including 1 eye randomly selected from 118 patients with keratoconus; a nonoperated ectatic eye from 57 patients with very asymmetric ectasia (57 eyes, VAE-E group), and the nonoperated fellow eye with normal topography (57 eyes, VAE-NT group). MAIN OUTCOME MEASURES: The ability of TBI to distinguish normal and ectatic corneas; and comparison with other indexes, including the Belin/Ambrósio Deviation Index (BAD-DI) and the Corvis Biomechanical Index (CBI), considering the areas under receiver operating characteristic curves (AUCs). Results: The AUC of the TBI was statistically higher than all other tested parameters (DeLong, P &lt;.001). Considering all cases, the cut-off value of 0.335 for the TBI provided a sensitivity of 94.4% and a specificity of 94.9% (AUC = 0.988; 95% confidence interval [CI] 0.982–0.995). Considering the VAE-NT group, optimized TBI cut-off value of 0.295 provided a sensitivity of 89.5% and a specificity of 91.0% (AUC = 0.960; 95% CI 0.937–0.983). Conclusion: The TBI was more accurate than all parameters tested for differentiating normal from ectatic corneas. The TBI may epitomize ectasia susceptibility and distinguish cases with fruste disease from true unilateral cases among the eyes with normal-topography VAE.","author":[{"dropping-particle":"","family":"Ferreira-Mendes","given":"José","non-dropping-particle":"","parse-names":false,"suffix":""},{"dropping-particle":"","family":"Lopes","given":"Bernardo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Rodrigues-Barros","given":"Sandra","non-dropping-particle":"","parse-names":false,"suffix":""},{"dropping-particle":"","family":"Ambrósio","given":"Renato","non-dropping-particle":"","parse-names":false,"suffix":""}],"container-title":"American Journal of Ophthalmology","id":"ITEM-4","issued":{"date-parts":[["2019"]]},"page":"7-16","title":"Enhanced Ectasia Detection Using Corneal Tomography and Biomechanics","type":"article-journal","volume":"197"},"uris":["http://www.mendeley.com/documents/?uuid=cfac7e96-abd6-490c-a8cf-1e02da324ca4"]},{"id":"ITEM-5","itemData":{"DOI":"10.3928/1081597X-20190226-01","ISSN":"19382391","abstract":"PURPOSE: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Surgery","id":"ITEM-5","issue":"4","issued":{"date-parts":[["2019"]]},"page":"247-252","title":"Biomechanical analysis of subclinical keratoconus with normal topographic, topometric, and tomographic findings","type":"article-journal","volume":"35"},"uris":["http://www.mendeley.com/documents/?uuid=6fdc8379-f25d-48aa-9362-0340df77d626"]},{"id":"ITEM-6","itemData":{"DOI":"10.3928/1081597X-20170621-09","ISSN":"19382391","PMID":"28880339","abstract":"PURPOSE: To investigate and compare the diagnostic ability of corneal tomography and dynamic corneal response to differentiate between normal eyes and those with forme fruste keratoconus and keratoconus. METHODS: Corneal tomography was performed using Pentacam (Pentacam HR; Oculus Optikgeräte, Wetzlar, Germany). Corneal deformation response was captured via Corvis ST (Optikgeräte) using a beta version of Corvis software. Classification analysis between normal eyes and eyes with forme fruste keratoconus and between normal and keratoconic eyes was evaluated using receiver operating characteristic curves. The area under the ROC curve (AUC) and partial AUC (pAUC) for each classifying parameter were compared. RESULTS: Twenty-one patients with forme fruste keratoconus in one eye and clinically evident keratoconus in the fellow eye and 38 normal individuals were recruited. Overall, 21 eyes with forme fruste keratoconus and 18 eyes with keratoconus were compared with 73 normal eyes. The mean age of the participants was comparable between groups. Comparative analysis between Pentacam and Corvis ST parameters showed significantly lower AUC and pAUC for Corvis ST parameters in differentiating keratoconic from normal eyes (P ≥ .049). However, comparable AUC and pAUC was observed between the Corvis Biomechanical Index (AUC = 0.785; pAUC = 0.079) and D value of the Belin/Ambrósio Enhanced Ectasia Display (AUC = 0.757; pAUC = 0.068) (P ≥ .477) for detection of forme fruste keratoconus with sensitivities of 63.2% and 52.6%, given a common specificity of 80.3%. CONCLUSIONS: The current study showed the feasibility of use of non-tomographical parameters obtained from the Corvis ST for differentiating normal eyes and those with forme fruste keratoconus and keratoconus. The diagnostic ability of the Corvis ST was comparable to that of the Pentacam for differentiating normal eyes and eyes with forme fruste keratoconus.","author":[{"dropping-particle":"","family":"Wang","given":"Yu Meng","non-dropping-particle":"","parse-names":false,"suffix":""},{"dropping-particle":"","family":"Chan","given":"Tommy C.Y.","non-dropping-particle":"","parse-names":false,"suffix":""},{"dropping-particle":"","family":"Yu","given":"Marco","non-dropping-particle":"","parse-names":false,"suffix":""},{"dropping-particle":"","family":"Jhanji","given":"Vishal","non-dropping-particle":"","parse-names":false,"suffix":""}],"container-title":"Journal of Refractive Surgery","id":"ITEM-6","issue":"9","issued":{"date-parts":[["2017"]]},"page":"632-638","title":"Comparison of corneal dynamic and tomographic analysis in normal, forme fruste keratoconic, and keratoconic eyes","type":"article-journal","volume":"33"},"uris":["http://www.mendeley.com/documents/?uuid=afcbf35e-efa5-49c8-92e7-488a3e0787d7"]},{"id":"ITEM-7","itemData":{"DOI":"10.3928/1081597X-20180705-02","ISSN":"19382391","PMID":"30199566","abstract":"PURPOSE: To investigate and compare the diagnostic ability of corneal tomography and biomechanical and combined parameters for detection of corneal ectasia. METHODS: Consecutive patients with subclinical keratoconus (SCKC) and age-matched controls were included. Only one eye from each patient was selected for analysis. The final D value from the Belin/Ambrósio Enhanced Ectasia Display (BAD) was obtained from the Pentacam (Oculus Optikgeräte, Wetzlar, Germany). The tomographic biomechanical index (TBI) was derived from the Pentacam and Corvis ST (Oculus Optikgeräte). Classification analysis between normal and subclinical keratoconus (SCKC) was evaluated using receiver operating characteristic (ROC) curves. The area under the ROC curve (AUC) and partial AUC (pAUC) with specificity of 80% or greater were compared. RESULTS: Twenty-three eyes with SCKC and 37 normal eyes were included. All Pentacam-derived parameters (P &lt; .001) and all but two Corvis ST-derived parameters (P &lt; .020) were significantly different between normal and SCKC eyes. A significant difference was found in the final D value (P ≤ .020) and TBI (P ≤ .040) between normal and SCKC eyes. For differentiating normal and SCKC eyes, TBI and BAD final D value demonstrated the highest AUC (0.925 and 0.786, respectively) and pAUC (0.150 and 0.088, respectively). TBI demonstrated 84.4% sensitivity and 82.4% specificity using a cut-off of 0.16. Comparative analysis between these parameters showed that AUC and pAUC of TBI were significantly higher than all parameters from Pentacam (P ≤ .032). CONCLUSIONS: In the current study, combined use of tomographic and biomechanical parameters demonstrated a higher capability in differentiating normal and SCKC eyes when compared to tomographic analysis alone.","author":[{"dropping-particle":"","family":"Chan","given":"Tommy C.Y.","non-dropping-particle":"","parse-names":false,"suffix":""},{"dropping-particle":"","family":"Meng Wang","given":"Yu","non-dropping-particle":"","parse-names":false,"suffix":""},{"dropping-particle":"","family":"Yu","given":"Marco","non-dropping-particle":"","parse-names":false,"suffix":""},{"dropping-particle":"","family":"Jhanji","given":"Vishal","non-dropping-particle":"","parse-names":false,"suffix":""}],"container-title":"Journal of Refractive Surgery","id":"ITEM-7","issue":"9","issued":{"date-parts":[["2018"]]},"page":"616-621","title":"Comparison of corneal tomography and a new combined tomographic biomechanical index in subclinical keratoconus","type":"article-journal","volume":"34"},"uris":["http://www.mendeley.com/documents/?uuid=0171c8d7-a627-491a-b264-1dbd8e62c611"]},{"id":"ITEM-8","itemData":{"DOI":"10.3928/1081597X-20190417-01","ISSN":"19382391","abstract":"PURPOSE: To test the detection of subclinical corneal ectasia using integrated Scheimpflug tomography and biomechanical assessment in a Japanese population. METHODS: This prospective, case-control study included 23 patients with very asymmetric ectasia (VAE) and 70 normal controls. Patients with VAE had defined clinical ectasia in one eye and a fellow eye with normal topography (VAE-NT). Objective topography for confirming normal topography in VAE-NT cases included having 0% similarity and 0% severity derived from Placido-disk based topography. Scheimpflug-based corneal tomography and corneal biomechanical assessment were performed. The Belin/Ambrósio Enhanced Ectasia Deviation index (BAD-D), Corvis Biomechanical Index (CBI), and Tomographic Biomechanical Index (TBI) were compared and their discriminating ability for detecting ectasia was assessed. RESULTS: For differentiating normal and VAE-NT eyes, the areas under the receiver operating curve for the BAD-D, CBI, and TBI were 0.668, 0.660, and 0.751, respectively. The TBI cut-off of 0.259 provided 52.17% sensitivity and 88.57% specificity. Fourteen VAE-NT cases (60.9%) were abnormal in at least one of the criteria of the BAD-D &gt; 1.60 (39.1%), CBI &gt; 0.5 (26.1%), or TBI &gt; 0.29 (43.5%). Conversely, nine VAE-NT cases (39.1%) exhibited normal values for the BAD-D, CBI, and TBI. CONCLUSIONS: In the current study, 40% of VAE-NT eyes were classified as normal by the BAD-D, CBI, and TBI. Although some of these cases may truly represent unilateral ectasia, further advances are needed to enhance ectasia detection and characterize the susceptibility for ectasia progression.","author":[{"dropping-particle":"","family":"Koh","given":"Shizuka","non-dropping-particle":"","parse-names":false,"suffix":""},{"dropping-particle":"","family":"Ambrósio","given":"Renato","non-dropping-particle":"","parse-names":false,"suffix":""},{"dropping-particle":"","family":"Inoue","given":"Ryota","non-dropping-particle":"","parse-names":false,"suffix":""},{"dropping-particle":"","family":"Maeda","given":"Naoyuki","non-dropping-particle":"","parse-names":false,"suffix":""},{"dropping-particle":"","family":"Miki","given":"Atsuya","non-dropping-particle":"","parse-names":false,"suffix":""},{"dropping-particle":"","family":"Nishida","given":"Kohji","non-dropping-particle":"","parse-names":false,"suffix":""}],"container-title":"Journal of Refractive Surgery","id":"ITEM-8","issue":"6","issued":{"date-parts":[["2019"]]},"page":"383-390","title":"Detection of subclinical corneal ectasia using corneal tomographic and biomechanical assessments in a Japanese population","type":"article-journal","volume":"35"},"uris":["http://www.mendeley.com/documents/?uuid=da1a1ecf-ee87-4490-a7f6-51e2da1b5e25"]}],"mendeley":{"formattedCitation":"&lt;sup&gt;10,13–19&lt;/sup&gt;","plainTextFormattedCitation":"10,13–19","previouslyFormattedCitation":"&lt;sup&gt;10,13–19&lt;/sup&gt;"},"properties":{"noteIndex":0},"schema":"https://github.com/citation-style-language/schema/raw/master/csl-citation.json"}</w:instrText>
      </w:r>
      <w:r w:rsidR="00FA2C5B" w:rsidRPr="00930944">
        <w:rPr>
          <w:rFonts w:asciiTheme="minorBidi" w:hAnsiTheme="minorBidi"/>
        </w:rPr>
        <w:fldChar w:fldCharType="separate"/>
      </w:r>
      <w:r w:rsidR="003D0C06" w:rsidRPr="00930944">
        <w:rPr>
          <w:rFonts w:asciiTheme="minorBidi" w:hAnsiTheme="minorBidi"/>
          <w:noProof/>
          <w:vertAlign w:val="superscript"/>
        </w:rPr>
        <w:t>10,13–19</w:t>
      </w:r>
      <w:r w:rsidR="00FA2C5B" w:rsidRPr="00930944">
        <w:rPr>
          <w:rFonts w:asciiTheme="minorBidi" w:hAnsiTheme="minorBidi"/>
        </w:rPr>
        <w:fldChar w:fldCharType="end"/>
      </w:r>
      <w:r w:rsidR="00484496" w:rsidRPr="00930944">
        <w:rPr>
          <w:rFonts w:asciiTheme="minorBidi" w:hAnsiTheme="minorBidi"/>
        </w:rPr>
        <w:t xml:space="preserve"> </w:t>
      </w:r>
      <w:r w:rsidR="000464A9" w:rsidRPr="00930944">
        <w:rPr>
          <w:rFonts w:asciiTheme="minorBidi" w:hAnsiTheme="minorBidi"/>
        </w:rPr>
        <w:t>More recently, the Corvis ST introduced the Stress-Strain Index (SSI)</w:t>
      </w:r>
      <w:r w:rsidR="00A12660" w:rsidRPr="00930944">
        <w:rPr>
          <w:rFonts w:asciiTheme="minorBidi" w:hAnsiTheme="minorBidi"/>
        </w:rPr>
        <w:t>, a parameter</w:t>
      </w:r>
      <w:r w:rsidR="000464A9" w:rsidRPr="00930944">
        <w:rPr>
          <w:rFonts w:asciiTheme="minorBidi" w:hAnsiTheme="minorBidi"/>
        </w:rPr>
        <w:t xml:space="preserve"> intended to </w:t>
      </w:r>
      <w:r w:rsidR="009B161D" w:rsidRPr="00930944">
        <w:rPr>
          <w:rFonts w:asciiTheme="minorBidi" w:hAnsiTheme="minorBidi"/>
        </w:rPr>
        <w:t xml:space="preserve">estimate corneal material stiffness, rather than </w:t>
      </w:r>
      <w:r w:rsidR="00C26754" w:rsidRPr="00930944">
        <w:rPr>
          <w:rFonts w:asciiTheme="minorBidi" w:hAnsiTheme="minorBidi"/>
        </w:rPr>
        <w:t>overall</w:t>
      </w:r>
      <w:r w:rsidR="009B161D" w:rsidRPr="00930944">
        <w:rPr>
          <w:rFonts w:asciiTheme="minorBidi" w:hAnsiTheme="minorBidi"/>
        </w:rPr>
        <w:t xml:space="preserve"> corneal</w:t>
      </w:r>
      <w:r w:rsidR="00C26754" w:rsidRPr="00930944">
        <w:rPr>
          <w:rFonts w:asciiTheme="minorBidi" w:hAnsiTheme="minorBidi"/>
        </w:rPr>
        <w:t xml:space="preserve"> </w:t>
      </w:r>
      <w:r w:rsidR="009B161D" w:rsidRPr="00930944">
        <w:rPr>
          <w:rFonts w:asciiTheme="minorBidi" w:hAnsiTheme="minorBidi"/>
        </w:rPr>
        <w:t>stiffness</w:t>
      </w:r>
      <w:r w:rsidR="00C26754" w:rsidRPr="00930944">
        <w:rPr>
          <w:rFonts w:asciiTheme="minorBidi" w:hAnsiTheme="minorBidi"/>
        </w:rPr>
        <w:t xml:space="preserve">, as </w:t>
      </w:r>
      <w:r w:rsidR="00020F0C" w:rsidRPr="00930944">
        <w:rPr>
          <w:rFonts w:asciiTheme="minorBidi" w:hAnsiTheme="minorBidi"/>
        </w:rPr>
        <w:t xml:space="preserve">measured by the SP-A1. </w:t>
      </w:r>
      <w:r w:rsidR="00FD5DCB" w:rsidRPr="00930944">
        <w:rPr>
          <w:rFonts w:asciiTheme="minorBidi" w:hAnsiTheme="minorBidi"/>
        </w:rPr>
        <w:t xml:space="preserve">As </w:t>
      </w:r>
      <w:r w:rsidR="005E4E8B" w:rsidRPr="00930944">
        <w:rPr>
          <w:rFonts w:asciiTheme="minorBidi" w:hAnsiTheme="minorBidi"/>
        </w:rPr>
        <w:t xml:space="preserve">keratoconus </w:t>
      </w:r>
      <w:r w:rsidR="00666255" w:rsidRPr="00930944">
        <w:rPr>
          <w:rFonts w:asciiTheme="minorBidi" w:hAnsiTheme="minorBidi"/>
        </w:rPr>
        <w:t xml:space="preserve">is known to lead to corneal biomechanical deterioration, </w:t>
      </w:r>
      <w:r w:rsidR="00C26754" w:rsidRPr="00930944">
        <w:rPr>
          <w:rFonts w:asciiTheme="minorBidi" w:hAnsiTheme="minorBidi"/>
        </w:rPr>
        <w:t xml:space="preserve">the </w:t>
      </w:r>
      <w:r w:rsidR="00666255" w:rsidRPr="00930944">
        <w:rPr>
          <w:rFonts w:asciiTheme="minorBidi" w:hAnsiTheme="minorBidi"/>
        </w:rPr>
        <w:t>S</w:t>
      </w:r>
      <w:r w:rsidR="002D2580" w:rsidRPr="00930944">
        <w:rPr>
          <w:rFonts w:asciiTheme="minorBidi" w:hAnsiTheme="minorBidi"/>
        </w:rPr>
        <w:t>S</w:t>
      </w:r>
      <w:r w:rsidR="00666255" w:rsidRPr="00930944">
        <w:rPr>
          <w:rFonts w:asciiTheme="minorBidi" w:hAnsiTheme="minorBidi"/>
        </w:rPr>
        <w:t xml:space="preserve">I </w:t>
      </w:r>
      <w:r w:rsidR="00C26754" w:rsidRPr="00930944">
        <w:rPr>
          <w:rFonts w:asciiTheme="minorBidi" w:hAnsiTheme="minorBidi"/>
        </w:rPr>
        <w:t>is</w:t>
      </w:r>
      <w:r w:rsidR="00666255" w:rsidRPr="00930944">
        <w:rPr>
          <w:rFonts w:asciiTheme="minorBidi" w:hAnsiTheme="minorBidi"/>
        </w:rPr>
        <w:t xml:space="preserve"> expected to </w:t>
      </w:r>
      <w:r w:rsidR="00C26754" w:rsidRPr="00930944">
        <w:rPr>
          <w:rFonts w:asciiTheme="minorBidi" w:hAnsiTheme="minorBidi"/>
        </w:rPr>
        <w:t xml:space="preserve">decrease </w:t>
      </w:r>
      <w:r w:rsidR="002D2580" w:rsidRPr="00930944">
        <w:rPr>
          <w:rFonts w:asciiTheme="minorBidi" w:hAnsiTheme="minorBidi"/>
        </w:rPr>
        <w:t>with disease progression.</w:t>
      </w:r>
      <w:r w:rsidR="00F451BD" w:rsidRPr="00930944">
        <w:rPr>
          <w:rFonts w:asciiTheme="minorBidi" w:hAnsiTheme="minorBidi"/>
        </w:rPr>
        <w:fldChar w:fldCharType="begin" w:fldLock="1"/>
      </w:r>
      <w:r w:rsidR="00120896" w:rsidRPr="00930944">
        <w:rPr>
          <w:rFonts w:asciiTheme="minorBidi" w:hAnsiTheme="minorBidi"/>
        </w:rPr>
        <w:instrText>ADDIN CSL_CITATION {"citationItems":[{"id":"ITEM-1","itemData":{"DOI":"10.3389/fbioe.2019.00105","ISSN":"2296-4185","abstract":"Purpose: This study aims to introduce and clinically validate a new algorithm that can determine the biomechanical properties of the human cornea in vivo. Methods: A parametric study was conducted involving representative finite element models of human ocular globes with wide ranges of geometries and material biomechanical behaviour. The models were subjected to different levels of intraocular pressure (IOP) and the action of external air puff produced by a non-contact tonometer. Predictions of dynamic corneal response under air pressure were analysed to develop an algorithm that can predict the cornea’s material behaviour. The algorithm was assessed using clinical data obtained from 480 healthy participants where its predictions of material behaviour were tested against variations in central corneal thickness (CCT), IOP and age, and compared against those obtained in earlier studies on ex-vivo human ocular tissue. Results: The algorithm produced a material stiffness parameter (Stress-Strain Index or SSI) that showed no significant correlation with both CCT (p&gt; 0.05) and IOP (p&gt; 0.05), but was significantly correlated with age (p&lt; 0.01). The stiffness estimates and their variation with age were also significantly correlated (p&lt; 0.01) with stiffness estimates obtained earlier in studies on ex-vivo human tissue. Conclusions: The study introduced and validated a new method for estimating the in vivo biomechanical behavior of healthy corneal tissue. The method can aid optimization of procedures that interfere mechanically with the cornea such as refractive surgeries and introduction of corneal implants.","author":[{"dropping-particle":"","family":"Eliasy","given":"Ashkan","non-dropping-particle":"","parse-names":false,"suffix":""},{"dropping-particle":"","family":"Chen","given":"Kai-Jung","non-dropping-particle":"","parse-names":false,"suffix":""},{"dropping-particle":"","family":"Vinciguerra","given":"Riccardo","non-dropping-particle":"","parse-names":false,"suffix":""},{"dropping-particle":"","family":"Lopes","given":"Bernardo T.","non-dropping-particle":"","parse-names":false,"suffix":""},{"dropping-particle":"","family":"Abass","given":"Ahmed","non-dropping-particle":"","parse-names":false,"suffix":""},{"dropping-particle":"","family":"Vinciguerra","given":"Paolo","non-dropping-particle":"","parse-names":false,"suffix":""},{"dropping-particle":"","family":"Ambrósio Jr.","given":"Renato","non-dropping-particle":"","parse-names":false,"suffix":""},{"dropping-particle":"","family":"Roberts","given":"Cynthia J.","non-dropping-particle":"","parse-names":false,"suffix":""},{"dropping-particle":"","family":"Elsheikh","given":"Ahmed","non-dropping-particle":"","parse-names":false,"suffix":""}],"container-title":"Frontiers in Bioengineering and Biotechnology","id":"ITEM-1","issue":"May","issued":{"date-parts":[["2019"]]},"page":"1-10","title":"Determination of Corneal Biomechanical Behavior in-vivo for Healthy Eyes Using CorVis ST Tonometry: Stress-Strain Index","type":"article-journal","volume":"7"},"uris":["http://www.mendeley.com/documents/?uuid=f41b177e-7436-43ad-b025-bc5ced378a59"]}],"mendeley":{"formattedCitation":"&lt;sup&gt;20&lt;/sup&gt;","plainTextFormattedCitation":"20","previouslyFormattedCitation":"&lt;sup&gt;20&lt;/sup&gt;"},"properties":{"noteIndex":0},"schema":"https://github.com/citation-style-language/schema/raw/master/csl-citation.json"}</w:instrText>
      </w:r>
      <w:r w:rsidR="00F451BD" w:rsidRPr="00930944">
        <w:rPr>
          <w:rFonts w:asciiTheme="minorBidi" w:hAnsiTheme="minorBidi"/>
        </w:rPr>
        <w:fldChar w:fldCharType="separate"/>
      </w:r>
      <w:r w:rsidR="00F451BD" w:rsidRPr="00930944">
        <w:rPr>
          <w:rFonts w:asciiTheme="minorBidi" w:hAnsiTheme="minorBidi"/>
          <w:noProof/>
          <w:vertAlign w:val="superscript"/>
        </w:rPr>
        <w:t>20</w:t>
      </w:r>
      <w:r w:rsidR="00F451BD" w:rsidRPr="00930944">
        <w:rPr>
          <w:rFonts w:asciiTheme="minorBidi" w:hAnsiTheme="minorBidi"/>
        </w:rPr>
        <w:fldChar w:fldCharType="end"/>
      </w:r>
      <w:r w:rsidR="001A4A6A" w:rsidRPr="00930944">
        <w:rPr>
          <w:rFonts w:asciiTheme="minorBidi" w:hAnsiTheme="minorBidi"/>
        </w:rPr>
        <w:t xml:space="preserve"> </w:t>
      </w:r>
      <w:r w:rsidR="00C26754" w:rsidRPr="00930944">
        <w:rPr>
          <w:rFonts w:asciiTheme="minorBidi" w:hAnsiTheme="minorBidi"/>
        </w:rPr>
        <w:t>T</w:t>
      </w:r>
      <w:r w:rsidR="0084400F" w:rsidRPr="00930944">
        <w:rPr>
          <w:rFonts w:asciiTheme="minorBidi" w:hAnsiTheme="minorBidi"/>
        </w:rPr>
        <w:t>he aim of this study is to determine the effectiveness of</w:t>
      </w:r>
      <w:r w:rsidR="00916603" w:rsidRPr="00930944">
        <w:rPr>
          <w:rFonts w:asciiTheme="minorBidi" w:hAnsiTheme="minorBidi"/>
        </w:rPr>
        <w:t xml:space="preserve"> </w:t>
      </w:r>
      <w:r w:rsidR="005D425B">
        <w:rPr>
          <w:rFonts w:asciiTheme="minorBidi" w:hAnsiTheme="minorBidi"/>
        </w:rPr>
        <w:t xml:space="preserve">objective </w:t>
      </w:r>
      <w:r w:rsidR="00916603" w:rsidRPr="00930944">
        <w:rPr>
          <w:rFonts w:asciiTheme="minorBidi" w:hAnsiTheme="minorBidi"/>
        </w:rPr>
        <w:t>parameters and indices based on biomechanical measures</w:t>
      </w:r>
      <w:r w:rsidR="005D425B">
        <w:rPr>
          <w:rFonts w:asciiTheme="minorBidi" w:hAnsiTheme="minorBidi"/>
        </w:rPr>
        <w:t>,</w:t>
      </w:r>
      <w:r w:rsidR="00916603" w:rsidRPr="00930944">
        <w:rPr>
          <w:rFonts w:asciiTheme="minorBidi" w:hAnsiTheme="minorBidi"/>
        </w:rPr>
        <w:t xml:space="preserve"> at discriminating</w:t>
      </w:r>
      <w:r w:rsidR="00204897" w:rsidRPr="00930944">
        <w:rPr>
          <w:rFonts w:asciiTheme="minorBidi" w:hAnsiTheme="minorBidi"/>
        </w:rPr>
        <w:t xml:space="preserve"> </w:t>
      </w:r>
      <w:r w:rsidR="0084400F" w:rsidRPr="00930944">
        <w:rPr>
          <w:rFonts w:asciiTheme="minorBidi" w:hAnsiTheme="minorBidi"/>
        </w:rPr>
        <w:t>keratoconus suspects</w:t>
      </w:r>
      <w:r w:rsidR="002D772D" w:rsidRPr="00930944">
        <w:rPr>
          <w:rFonts w:asciiTheme="minorBidi" w:hAnsiTheme="minorBidi"/>
        </w:rPr>
        <w:t xml:space="preserve"> with topographically and </w:t>
      </w:r>
      <w:proofErr w:type="spellStart"/>
      <w:r w:rsidR="002D772D" w:rsidRPr="00930944">
        <w:rPr>
          <w:rFonts w:asciiTheme="minorBidi" w:hAnsiTheme="minorBidi"/>
        </w:rPr>
        <w:t>tomographically</w:t>
      </w:r>
      <w:proofErr w:type="spellEnd"/>
      <w:r w:rsidR="0084400F" w:rsidRPr="00930944">
        <w:rPr>
          <w:rFonts w:asciiTheme="minorBidi" w:hAnsiTheme="minorBidi"/>
        </w:rPr>
        <w:t xml:space="preserve"> </w:t>
      </w:r>
      <w:r w:rsidR="00204897" w:rsidRPr="00930944">
        <w:rPr>
          <w:rFonts w:asciiTheme="minorBidi" w:hAnsiTheme="minorBidi"/>
        </w:rPr>
        <w:t xml:space="preserve">normal corneas, </w:t>
      </w:r>
      <w:r w:rsidR="0084400F" w:rsidRPr="00930944">
        <w:rPr>
          <w:rFonts w:asciiTheme="minorBidi" w:hAnsiTheme="minorBidi"/>
        </w:rPr>
        <w:t xml:space="preserve">from </w:t>
      </w:r>
      <w:r w:rsidR="002D772D" w:rsidRPr="00930944">
        <w:rPr>
          <w:rFonts w:asciiTheme="minorBidi" w:hAnsiTheme="minorBidi"/>
        </w:rPr>
        <w:t xml:space="preserve">completely </w:t>
      </w:r>
      <w:r w:rsidR="0084400F" w:rsidRPr="00930944">
        <w:rPr>
          <w:rFonts w:asciiTheme="minorBidi" w:hAnsiTheme="minorBidi"/>
        </w:rPr>
        <w:t>normal</w:t>
      </w:r>
      <w:r w:rsidR="002D772D" w:rsidRPr="00930944">
        <w:rPr>
          <w:rFonts w:asciiTheme="minorBidi" w:hAnsiTheme="minorBidi"/>
        </w:rPr>
        <w:t xml:space="preserve"> control</w:t>
      </w:r>
      <w:r w:rsidR="0084400F" w:rsidRPr="00930944">
        <w:rPr>
          <w:rFonts w:asciiTheme="minorBidi" w:hAnsiTheme="minorBidi"/>
        </w:rPr>
        <w:t xml:space="preserve"> </w:t>
      </w:r>
      <w:r w:rsidR="00204897" w:rsidRPr="00930944">
        <w:rPr>
          <w:rFonts w:asciiTheme="minorBidi" w:hAnsiTheme="minorBidi"/>
        </w:rPr>
        <w:t>corneas</w:t>
      </w:r>
      <w:r w:rsidR="0084400F" w:rsidRPr="00930944">
        <w:rPr>
          <w:rFonts w:asciiTheme="minorBidi" w:hAnsiTheme="minorBidi"/>
        </w:rPr>
        <w:t xml:space="preserve">, </w:t>
      </w:r>
      <w:r w:rsidR="002D772D" w:rsidRPr="00930944">
        <w:rPr>
          <w:rFonts w:asciiTheme="minorBidi" w:hAnsiTheme="minorBidi"/>
        </w:rPr>
        <w:t>using a relatively large sample size</w:t>
      </w:r>
      <w:r w:rsidR="00204897" w:rsidRPr="00930944">
        <w:rPr>
          <w:rFonts w:asciiTheme="minorBidi" w:hAnsiTheme="minorBidi"/>
        </w:rPr>
        <w:t xml:space="preserve">. </w:t>
      </w:r>
    </w:p>
    <w:p w14:paraId="3A37DA07" w14:textId="455575EF" w:rsidR="002D772D" w:rsidRPr="00930944" w:rsidRDefault="002D772D" w:rsidP="00CB431E">
      <w:pPr>
        <w:spacing w:line="480" w:lineRule="auto"/>
        <w:rPr>
          <w:rFonts w:asciiTheme="minorBidi" w:hAnsiTheme="minorBidi"/>
        </w:rPr>
        <w:sectPr w:rsidR="002D772D" w:rsidRPr="00930944" w:rsidSect="000E18D3">
          <w:pgSz w:w="11900" w:h="16840"/>
          <w:pgMar w:top="1440" w:right="1440" w:bottom="1440" w:left="1440" w:header="709" w:footer="709" w:gutter="0"/>
          <w:lnNumType w:countBy="1" w:restart="continuous"/>
          <w:cols w:space="708"/>
          <w:docGrid w:linePitch="360"/>
        </w:sectPr>
      </w:pPr>
    </w:p>
    <w:p w14:paraId="540769DD" w14:textId="2B0CB8B6" w:rsidR="00640906" w:rsidRPr="00CF4C86" w:rsidRDefault="00CF4C86" w:rsidP="00CB431E">
      <w:pPr>
        <w:spacing w:line="480" w:lineRule="auto"/>
        <w:rPr>
          <w:rFonts w:asciiTheme="minorBidi" w:hAnsiTheme="minorBidi"/>
          <w:b/>
          <w:bCs/>
        </w:rPr>
      </w:pPr>
      <w:r>
        <w:rPr>
          <w:rFonts w:asciiTheme="minorBidi" w:hAnsiTheme="minorBidi"/>
          <w:b/>
          <w:bCs/>
        </w:rPr>
        <w:lastRenderedPageBreak/>
        <w:t xml:space="preserve">PATIENTS AND </w:t>
      </w:r>
      <w:r w:rsidR="00C56704" w:rsidRPr="00930944">
        <w:rPr>
          <w:rFonts w:asciiTheme="minorBidi" w:hAnsiTheme="minorBidi"/>
          <w:b/>
          <w:bCs/>
        </w:rPr>
        <w:t>METHODS</w:t>
      </w:r>
    </w:p>
    <w:p w14:paraId="249AF3AF" w14:textId="7FD0CB02" w:rsidR="00654506" w:rsidRPr="00930944" w:rsidRDefault="00654506" w:rsidP="00CB431E">
      <w:pPr>
        <w:spacing w:line="480" w:lineRule="auto"/>
        <w:ind w:firstLine="720"/>
        <w:rPr>
          <w:rFonts w:asciiTheme="minorBidi" w:hAnsiTheme="minorBidi"/>
        </w:rPr>
      </w:pPr>
      <w:r w:rsidRPr="00930944">
        <w:rPr>
          <w:rFonts w:asciiTheme="minorBidi" w:hAnsiTheme="minorBidi"/>
        </w:rPr>
        <w:t>This prospective observational study was conducted at the Cornea and Refractive Surgery Division of the Ophthalmology department at the American University of Beirut Medical Center in Beirut, Lebanon.</w:t>
      </w:r>
      <w:r w:rsidR="005D425B">
        <w:rPr>
          <w:rFonts w:asciiTheme="minorBidi" w:hAnsiTheme="minorBidi"/>
        </w:rPr>
        <w:t xml:space="preserve"> As such, the participants were almost exclusively Lebanese.</w:t>
      </w:r>
      <w:r w:rsidRPr="00930944">
        <w:rPr>
          <w:rFonts w:asciiTheme="minorBidi" w:hAnsiTheme="minorBidi"/>
        </w:rPr>
        <w:t xml:space="preserve"> Approval was obtained from the Institutional Review Board (IRB ID: BIO-2018-0080), and the study adhered to the tenets of the declaration of Helsinki. All enrolled participants provided written informed consent after receiving a full explanation of the nature, intent, and possible consequences of the study.</w:t>
      </w:r>
    </w:p>
    <w:p w14:paraId="0B32531A" w14:textId="39AA8988" w:rsidR="006C6D47" w:rsidRPr="00930944" w:rsidRDefault="006C6D47" w:rsidP="00CB431E">
      <w:pPr>
        <w:spacing w:line="480" w:lineRule="auto"/>
        <w:ind w:firstLine="720"/>
        <w:rPr>
          <w:rFonts w:asciiTheme="minorBidi" w:hAnsiTheme="minorBidi"/>
        </w:rPr>
      </w:pPr>
      <w:r w:rsidRPr="00930944">
        <w:rPr>
          <w:rFonts w:asciiTheme="minorBidi" w:hAnsiTheme="minorBidi"/>
        </w:rPr>
        <w:t xml:space="preserve">All patients had previously undergone imaging with the Galilei dual </w:t>
      </w:r>
      <w:r w:rsidR="005B593C" w:rsidRPr="00930944">
        <w:rPr>
          <w:rFonts w:asciiTheme="minorBidi" w:hAnsiTheme="minorBidi"/>
        </w:rPr>
        <w:t>S</w:t>
      </w:r>
      <w:r w:rsidRPr="00930944">
        <w:rPr>
          <w:rFonts w:asciiTheme="minorBidi" w:hAnsiTheme="minorBidi"/>
        </w:rPr>
        <w:t>cheimpflug-</w:t>
      </w:r>
      <w:r w:rsidR="005B593C" w:rsidRPr="00930944">
        <w:rPr>
          <w:rFonts w:asciiTheme="minorBidi" w:hAnsiTheme="minorBidi"/>
        </w:rPr>
        <w:t>P</w:t>
      </w:r>
      <w:r w:rsidRPr="00930944">
        <w:rPr>
          <w:rFonts w:asciiTheme="minorBidi" w:hAnsiTheme="minorBidi"/>
        </w:rPr>
        <w:t>lacido system (</w:t>
      </w:r>
      <w:proofErr w:type="spellStart"/>
      <w:r w:rsidRPr="00930944">
        <w:rPr>
          <w:rFonts w:asciiTheme="minorBidi" w:hAnsiTheme="minorBidi"/>
        </w:rPr>
        <w:t>Ziemer</w:t>
      </w:r>
      <w:proofErr w:type="spellEnd"/>
      <w:r w:rsidRPr="00930944">
        <w:rPr>
          <w:rFonts w:asciiTheme="minorBidi" w:hAnsiTheme="minorBidi"/>
        </w:rPr>
        <w:t xml:space="preserve"> Group AG, Switzerland), as part of their routine follow up for keratoconus, or as part of their pre-refractive surgery assessment. A chart review was conducted to identify patients who were categorized as having keratoconus in one eye, with </w:t>
      </w:r>
      <w:r w:rsidR="005D425B">
        <w:rPr>
          <w:rFonts w:asciiTheme="minorBidi" w:hAnsiTheme="minorBidi"/>
        </w:rPr>
        <w:t>no clear</w:t>
      </w:r>
      <w:r w:rsidRPr="00930944">
        <w:rPr>
          <w:rFonts w:asciiTheme="minorBidi" w:hAnsiTheme="minorBidi"/>
        </w:rPr>
        <w:t xml:space="preserve"> topographic</w:t>
      </w:r>
      <w:r w:rsidR="005D425B">
        <w:rPr>
          <w:rFonts w:asciiTheme="minorBidi" w:hAnsiTheme="minorBidi"/>
        </w:rPr>
        <w:t xml:space="preserve"> or </w:t>
      </w:r>
      <w:r w:rsidRPr="00930944">
        <w:rPr>
          <w:rFonts w:asciiTheme="minorBidi" w:hAnsiTheme="minorBidi"/>
        </w:rPr>
        <w:t xml:space="preserve">tomographic </w:t>
      </w:r>
      <w:r w:rsidR="005D425B">
        <w:rPr>
          <w:rFonts w:asciiTheme="minorBidi" w:hAnsiTheme="minorBidi"/>
        </w:rPr>
        <w:t>abnormality in the</w:t>
      </w:r>
      <w:r w:rsidR="005D425B" w:rsidRPr="00930944">
        <w:rPr>
          <w:rFonts w:asciiTheme="minorBidi" w:hAnsiTheme="minorBidi"/>
        </w:rPr>
        <w:t xml:space="preserve"> </w:t>
      </w:r>
      <w:r w:rsidRPr="00930944">
        <w:rPr>
          <w:rFonts w:asciiTheme="minorBidi" w:hAnsiTheme="minorBidi"/>
        </w:rPr>
        <w:t xml:space="preserve">fellow eye. These patients were then re-called for </w:t>
      </w:r>
      <w:r w:rsidR="005D425B">
        <w:rPr>
          <w:rFonts w:asciiTheme="minorBidi" w:hAnsiTheme="minorBidi"/>
        </w:rPr>
        <w:t xml:space="preserve">repeat imaging with the Galilei, and </w:t>
      </w:r>
      <w:r w:rsidRPr="00930944">
        <w:rPr>
          <w:rFonts w:asciiTheme="minorBidi" w:hAnsiTheme="minorBidi"/>
        </w:rPr>
        <w:t xml:space="preserve">imaging with </w:t>
      </w:r>
      <w:r w:rsidR="005D425B">
        <w:rPr>
          <w:rFonts w:asciiTheme="minorBidi" w:hAnsiTheme="minorBidi"/>
        </w:rPr>
        <w:t xml:space="preserve">the </w:t>
      </w:r>
      <w:r w:rsidRPr="00930944">
        <w:rPr>
          <w:rFonts w:asciiTheme="minorBidi" w:hAnsiTheme="minorBidi"/>
        </w:rPr>
        <w:t>Pentacam HR and Corvis ST</w:t>
      </w:r>
      <w:r w:rsidR="00364CAE" w:rsidRPr="00930944">
        <w:rPr>
          <w:rFonts w:asciiTheme="minorBidi" w:hAnsiTheme="minorBidi"/>
        </w:rPr>
        <w:t>.</w:t>
      </w:r>
    </w:p>
    <w:p w14:paraId="25CAAB1C" w14:textId="25B2FCB9" w:rsidR="005C2973" w:rsidRDefault="006C6D47" w:rsidP="005C2973">
      <w:pPr>
        <w:spacing w:line="480" w:lineRule="auto"/>
        <w:ind w:firstLine="720"/>
        <w:rPr>
          <w:rFonts w:asciiTheme="minorBidi" w:eastAsia="Times New Roman" w:hAnsiTheme="minorBidi"/>
        </w:rPr>
      </w:pPr>
      <w:r w:rsidRPr="00930944">
        <w:rPr>
          <w:rFonts w:asciiTheme="minorBidi" w:hAnsiTheme="minorBidi"/>
        </w:rPr>
        <w:t>Inclusion criteria were a diagnosis of keratoconus</w:t>
      </w:r>
      <w:r w:rsidR="0037772E" w:rsidRPr="00930944">
        <w:rPr>
          <w:rFonts w:asciiTheme="minorBidi" w:hAnsiTheme="minorBidi"/>
        </w:rPr>
        <w:t xml:space="preserve">, or </w:t>
      </w:r>
      <w:proofErr w:type="spellStart"/>
      <w:r w:rsidR="0037772E" w:rsidRPr="00930944">
        <w:rPr>
          <w:rFonts w:asciiTheme="minorBidi" w:hAnsiTheme="minorBidi"/>
        </w:rPr>
        <w:t>keratectasia</w:t>
      </w:r>
      <w:proofErr w:type="spellEnd"/>
      <w:r w:rsidR="0037772E" w:rsidRPr="00930944">
        <w:rPr>
          <w:rFonts w:asciiTheme="minorBidi" w:hAnsiTheme="minorBidi"/>
        </w:rPr>
        <w:t>,</w:t>
      </w:r>
      <w:r w:rsidRPr="00930944">
        <w:rPr>
          <w:rFonts w:asciiTheme="minorBidi" w:hAnsiTheme="minorBidi"/>
        </w:rPr>
        <w:t xml:space="preserve"> in one eye, with the fellow eye displaying </w:t>
      </w:r>
      <w:proofErr w:type="gramStart"/>
      <w:r w:rsidRPr="00930944">
        <w:rPr>
          <w:rFonts w:asciiTheme="minorBidi" w:hAnsiTheme="minorBidi"/>
        </w:rPr>
        <w:t>no</w:t>
      </w:r>
      <w:proofErr w:type="gramEnd"/>
      <w:r w:rsidRPr="00930944">
        <w:rPr>
          <w:rFonts w:asciiTheme="minorBidi" w:hAnsiTheme="minorBidi"/>
        </w:rPr>
        <w:t xml:space="preserve"> clinically, topographically </w:t>
      </w:r>
      <w:r w:rsidR="004E3CC9" w:rsidRPr="00930944">
        <w:rPr>
          <w:rFonts w:asciiTheme="minorBidi" w:hAnsiTheme="minorBidi"/>
        </w:rPr>
        <w:t>or</w:t>
      </w:r>
      <w:r w:rsidRPr="00930944">
        <w:rPr>
          <w:rFonts w:asciiTheme="minorBidi" w:hAnsiTheme="minorBidi"/>
        </w:rPr>
        <w:t xml:space="preserve"> </w:t>
      </w:r>
      <w:proofErr w:type="spellStart"/>
      <w:r w:rsidRPr="00930944">
        <w:rPr>
          <w:rFonts w:asciiTheme="minorBidi" w:hAnsiTheme="minorBidi"/>
        </w:rPr>
        <w:t>tomographically</w:t>
      </w:r>
      <w:proofErr w:type="spellEnd"/>
      <w:r w:rsidRPr="00930944">
        <w:rPr>
          <w:rFonts w:asciiTheme="minorBidi" w:hAnsiTheme="minorBidi"/>
        </w:rPr>
        <w:t xml:space="preserve"> discernable abnormality</w:t>
      </w:r>
      <w:r w:rsidR="005D425B">
        <w:rPr>
          <w:rFonts w:asciiTheme="minorBidi" w:hAnsiTheme="minorBidi"/>
        </w:rPr>
        <w:t xml:space="preserve"> that can diagnose the disease</w:t>
      </w:r>
      <w:r w:rsidRPr="00930944">
        <w:rPr>
          <w:rFonts w:asciiTheme="minorBidi" w:hAnsiTheme="minorBidi"/>
        </w:rPr>
        <w:t xml:space="preserve">. </w:t>
      </w:r>
      <w:r w:rsidR="005C2973">
        <w:rPr>
          <w:rFonts w:asciiTheme="minorBidi" w:eastAsia="Times New Roman" w:hAnsiTheme="minorBidi"/>
        </w:rPr>
        <w:t>A</w:t>
      </w:r>
      <w:r w:rsidR="005C2973" w:rsidRPr="00930944">
        <w:rPr>
          <w:rFonts w:asciiTheme="minorBidi" w:hAnsiTheme="minorBidi"/>
        </w:rPr>
        <w:t xml:space="preserve"> diagnosis of keratoconus was made based on the presence of at least one clinical sign on slit-lamp examination, such as Vogt’s striae</w:t>
      </w:r>
      <w:r w:rsidR="00333B3E">
        <w:rPr>
          <w:rFonts w:asciiTheme="minorBidi" w:hAnsiTheme="minorBidi"/>
        </w:rPr>
        <w:t xml:space="preserve"> and</w:t>
      </w:r>
      <w:r w:rsidR="005C2973" w:rsidRPr="00930944">
        <w:rPr>
          <w:rFonts w:asciiTheme="minorBidi" w:hAnsiTheme="minorBidi"/>
        </w:rPr>
        <w:t xml:space="preserve"> Fleischer rings, </w:t>
      </w:r>
      <w:r w:rsidR="005C2973">
        <w:rPr>
          <w:rFonts w:asciiTheme="minorBidi" w:hAnsiTheme="minorBidi"/>
        </w:rPr>
        <w:t xml:space="preserve">as well as </w:t>
      </w:r>
      <w:r w:rsidR="005C2973">
        <w:rPr>
          <w:rFonts w:asciiTheme="minorBidi" w:eastAsia="Times New Roman" w:hAnsiTheme="minorBidi"/>
        </w:rPr>
        <w:t xml:space="preserve">both objective and subjective </w:t>
      </w:r>
      <w:r w:rsidR="005C2973" w:rsidRPr="006D30FA">
        <w:rPr>
          <w:rFonts w:asciiTheme="minorBidi" w:eastAsia="Times New Roman" w:hAnsiTheme="minorBidi"/>
        </w:rPr>
        <w:t>analys</w:t>
      </w:r>
      <w:r w:rsidR="005C2973">
        <w:rPr>
          <w:rFonts w:asciiTheme="minorBidi" w:eastAsia="Times New Roman" w:hAnsiTheme="minorBidi"/>
        </w:rPr>
        <w:t>es</w:t>
      </w:r>
      <w:r w:rsidR="005C2973" w:rsidRPr="006D30FA">
        <w:rPr>
          <w:rFonts w:asciiTheme="minorBidi" w:eastAsia="Times New Roman" w:hAnsiTheme="minorBidi"/>
        </w:rPr>
        <w:t xml:space="preserve"> of the </w:t>
      </w:r>
      <w:r w:rsidR="005C2973">
        <w:rPr>
          <w:rFonts w:asciiTheme="minorBidi" w:eastAsia="Times New Roman" w:hAnsiTheme="minorBidi"/>
        </w:rPr>
        <w:t>tomographic maps, as previously described by the authors.</w:t>
      </w:r>
      <w:r w:rsidR="005C2973">
        <w:rPr>
          <w:rFonts w:asciiTheme="minorBidi" w:eastAsia="Times New Roman" w:hAnsiTheme="minorBidi"/>
        </w:rPr>
        <w:fldChar w:fldCharType="begin" w:fldLock="1"/>
      </w:r>
      <w:r w:rsidR="005C2973">
        <w:rPr>
          <w:rFonts w:asciiTheme="minorBidi" w:eastAsia="Times New Roman" w:hAnsiTheme="minorBidi"/>
        </w:rPr>
        <w:instrText>ADDIN CSL_CITATION {"citationItems":[{"id":"ITEM-1","itemData":{"DOI":"10.1016/j.ajo.2019.05.032","ISSN":"18791891","abstract":"Purpose: To evaluate the tomographic and refractive characteristics of pediatric first-degree relatives of patients with keratoconus. Design: Cross-sectional study. Methods: SETTING: Department of Ophthalmology at the American University of Beirut Medical, Beirut, Lebanon. STUDY POPULATION: Pediatric first-degree relatives of patients with keratoconus. Both eyes of all participants aged between 6 and 18 years were included and studied. EXCLUSION CRITERIA: Soft contact lens use in the past 2 weeks or rigid gas-permeable lens wear within 4 weeks, history of prior ocular surgery or infectious keratitis, and unreliable corneal tomography. MASKING AND RANDOMIZATION: Two masked cornea and refractive surgeons of different training backgrounds independently evaluated the participants' tomographic outputs. Additionally, the tomographic data were analyzed using Smadja's decision tree. OBSERVATION PROCEDURES: Scheimpflug tomography, manifest refraction, and slit-lamp examination. MAIN OUTCOME MEASURES: Anterior curvature indices, posterior elevation values, thinnest pachymetry, and subjective and objective tomographic interpretation. Results: One hundred eighty-three subjects were recruited. Tomographic evaluation after Cohen's kappa coefficient analysis revealed 32 patients as having keratoconus (17.5%), while 35 patients (19.1%) were labeled as keratoconus by objective analysis. There were 11.5%-15.5% of patients with keratoconus aged less than 11 years, 18.0% aged 12-15 years, and 25.5% aged 16-18 years. Their respective steepest anterior curvature and thinnest pachymetry are 44.8 ± 6.5 diopters (D) and 515.9 ± 39.2 μm, 47.34 ± 3.4 D and 496.1 ± 37.9 μm, and 49.7 ± 6.1 D and 486.0 ± 66.5 μm. A total of 37.5% of the keratoconus patients were unilateral as evaluated by tomography alone. Conclusions: The prevalence of keratoconus in pediatric first-degree relatives of diagnosed keratoconus patients is high. Screening in this high-risk group is warranted.","author":[{"dropping-particle":"","family":"Awwad","given":"Shady T.","non-dropping-particle":"","parse-names":false,"suffix":""},{"dropping-particle":"","family":"Yehia","given":"Madeleine","non-dropping-particle":"","parse-names":false,"suffix":""},{"dropping-particle":"","family":"Mehanna","given":"Carl Joe","non-dropping-particle":"","parse-names":false,"suffix":""},{"dropping-particle":"","family":"Fattah","given":"Maamoun Abdul","non-dropping-particle":"","parse-names":false,"suffix":""},{"dropping-particle":"","family":"Saad","given":"Alain","non-dropping-particle":"","parse-names":false,"suffix":""},{"dropping-particle":"","family":"Hatoum","given":"Ahmad","non-dropping-particle":"","parse-names":false,"suffix":""},{"dropping-particle":"","family":"Al-Haddad","given":"Christiane","non-dropping-particle":"","parse-names":false,"suffix":""}],"container-title":"American Journal of Ophthalmology","id":"ITEM-1","issued":{"date-parts":[["2019"]]},"page":"71-76","publisher":"Elsevier Inc.","title":"Tomographic and Refractive Characteristics of Pediatric First-Degree Relatives of Keratoconus Patients","type":"article-journal","volume":"207"},"uris":["http://www.mendeley.com/documents/?uuid=d7e2d925-fe50-4897-82c7-2cc02ad9abc8"]}],"mendeley":{"formattedCitation":"&lt;sup&gt;21&lt;/sup&gt;","plainTextFormattedCitation":"21","previouslyFormattedCitation":"&lt;sup&gt;21&lt;/sup&gt;"},"properties":{"noteIndex":0},"schema":"https://github.com/citation-style-language/schema/raw/master/csl-citation.json"}</w:instrText>
      </w:r>
      <w:r w:rsidR="005C2973">
        <w:rPr>
          <w:rFonts w:asciiTheme="minorBidi" w:eastAsia="Times New Roman" w:hAnsiTheme="minorBidi"/>
        </w:rPr>
        <w:fldChar w:fldCharType="separate"/>
      </w:r>
      <w:r w:rsidR="005C2973" w:rsidRPr="005C2973">
        <w:rPr>
          <w:rFonts w:asciiTheme="minorBidi" w:eastAsia="Times New Roman" w:hAnsiTheme="minorBidi"/>
          <w:noProof/>
          <w:vertAlign w:val="superscript"/>
        </w:rPr>
        <w:t>21</w:t>
      </w:r>
      <w:r w:rsidR="005C2973">
        <w:rPr>
          <w:rFonts w:asciiTheme="minorBidi" w:eastAsia="Times New Roman" w:hAnsiTheme="minorBidi"/>
        </w:rPr>
        <w:fldChar w:fldCharType="end"/>
      </w:r>
      <w:r w:rsidR="005C2973">
        <w:rPr>
          <w:rFonts w:asciiTheme="minorBidi" w:eastAsia="Times New Roman" w:hAnsiTheme="minorBidi"/>
        </w:rPr>
        <w:t xml:space="preserve"> The objective measure was based on a Cone </w:t>
      </w:r>
      <w:r w:rsidR="005C2973" w:rsidRPr="00930944">
        <w:rPr>
          <w:rFonts w:asciiTheme="minorBidi" w:hAnsiTheme="minorBidi"/>
        </w:rPr>
        <w:t xml:space="preserve">Location and Magnitude Index (CLMI-X) </w:t>
      </w:r>
      <w:r w:rsidR="005C2973">
        <w:rPr>
          <w:rFonts w:asciiTheme="minorBidi" w:eastAsia="Times New Roman" w:hAnsiTheme="minorBidi"/>
        </w:rPr>
        <w:t>of more than 25%, which has 100% sensitivity and 99.5% specificity for the diagnosis of keratoconus.</w:t>
      </w:r>
      <w:r w:rsidR="005C2973">
        <w:rPr>
          <w:rFonts w:asciiTheme="minorBidi" w:eastAsia="Times New Roman" w:hAnsiTheme="minorBidi"/>
        </w:rPr>
        <w:fldChar w:fldCharType="begin" w:fldLock="1"/>
      </w:r>
      <w:r w:rsidR="005C2973">
        <w:rPr>
          <w:rFonts w:asciiTheme="minorBidi" w:eastAsia="Times New Roman" w:hAnsiTheme="minorBidi"/>
        </w:rPr>
        <w:instrText>ADDIN CSL_CITATION {"citationItems":[{"id":"ITEM-1","itemData":{"DOI":"10.1016/j.ajo.2013.07.018","ISSN":"00029394","abstract":"Purpose To extend the capabilities of the Cone Location and Magnitude Index algorithm to include a combination of topographic information from the anterior and posterior corneal surfaces and corneal thickness measurements to further improve our ability to correctly identify keratoconus using this new index: ConeLocationMagnitudeIndex-X. Design Retrospective case-control study. Methods Three independent data sets were analyzed: 1 development and 2 validation. The AnteriorCornealPower index was calculated to stratify the keratoconus data from mild to severe. The ConeLocationMagnitudeIndex algorithm was applied to all tomography data collected using a dual Scheimpflug-Placido-based tomographer. The ConeLocationMagnitudeIndex-X formula, resulting from analysis of the Development set, was used to determine the logistic regression model that best separates keratoconus from normal and was applied to all data sets to calculate PercentProbabilityKeratoconus-X. The sensitivity/specificity of PercentProbabilityKeratoconus-X was compared with the original PercentProbabilityKeratoconus, which only uses anterior axial data. Results The AnteriorCornealPower severity distribution for the combined data sets are 136 mild, 12 moderate, and 7 severe. The logistic regression model generated for ConeLocationMagnitudeIndex-X produces complete separation for the Development set. Validation Set 1 has 1 false-negative and Validation Set 2 has 1 false-positive. The overall sensitivity/specificity results for the logistic model produced using the ConeLocationMagnitudeIndex-X algorithm are 99.4% and 99.6%, respectively. The overall sensitivity/specificity results for using the original ConeLocationMagnitudeIndex algorithm are 89.2% and 98.8%, respectively. Conclusions ConeLocationMagnitudeIndex-X provides a robust index that can detect the presence or absence of a keratoconic pattern in corneal tomography maps with improved sensitivity/specificity from the original anterior surface-only ConeLocationMagnitudeIndex algorithm. © 2013 BY ELSEVIER INC. ALL RIGHTS RESERVED.","author":[{"dropping-particle":"","family":"Mahmoud","given":"Ashraf M.","non-dropping-particle":"","parse-names":false,"suffix":""},{"dropping-particle":"","family":"Nuñez","given":"Maria X.","non-dropping-particle":"","parse-names":false,"suffix":""},{"dropping-particle":"","family":"Blanco","given":"Claudia","non-dropping-particle":"","parse-names":false,"suffix":""},{"dropping-particle":"","family":"Koch","given":"Douglas D.","non-dropping-particle":"","parse-names":false,"suffix":""},{"dropping-particle":"","family":"Wang","given":"Li","non-dropping-particle":"","parse-names":false,"suffix":""},{"dropping-particle":"","family":"Weikert","given":"Mitchell P.","non-dropping-particle":"","parse-names":false,"suffix":""},{"dropping-particle":"","family":"Frueh","given":"Beatrice E.","non-dropping-particle":"","parse-names":false,"suffix":""},{"dropping-particle":"","family":"Tappeiner","given":"Christoph","non-dropping-particle":"","parse-names":false,"suffix":""},{"dropping-particle":"","family":"Twa","given":"Michael D.","non-dropping-particle":"","parse-names":false,"suffix":""},{"dropping-particle":"","family":"Roberts","given":"Cynthia J.","non-dropping-particle":"","parse-names":false,"suffix":""}],"container-title":"American Journal of Ophthalmology","id":"ITEM-1","issue":"6","issued":{"date-parts":[["2013"]]},"page":"1102-1111","title":"Expanding the cone location and magnitude index to include corneal thickness and posterior surface information for the detection of keratoconus","type":"article-journal","volume":"156"},"uris":["http://www.mendeley.com/documents/?uuid=dbc0a722-0ce3-481b-9d79-c84ffcf4efee"]}],"mendeley":{"formattedCitation":"&lt;sup&gt;22&lt;/sup&gt;","plainTextFormattedCitation":"22","previouslyFormattedCitation":"&lt;sup&gt;22&lt;/sup&gt;"},"properties":{"noteIndex":0},"schema":"https://github.com/citation-style-language/schema/raw/master/csl-citation.json"}</w:instrText>
      </w:r>
      <w:r w:rsidR="005C2973">
        <w:rPr>
          <w:rFonts w:asciiTheme="minorBidi" w:eastAsia="Times New Roman" w:hAnsiTheme="minorBidi"/>
        </w:rPr>
        <w:fldChar w:fldCharType="separate"/>
      </w:r>
      <w:r w:rsidR="005C2973" w:rsidRPr="005C2973">
        <w:rPr>
          <w:rFonts w:asciiTheme="minorBidi" w:eastAsia="Times New Roman" w:hAnsiTheme="minorBidi"/>
          <w:noProof/>
          <w:vertAlign w:val="superscript"/>
        </w:rPr>
        <w:t>22</w:t>
      </w:r>
      <w:r w:rsidR="005C2973">
        <w:rPr>
          <w:rFonts w:asciiTheme="minorBidi" w:eastAsia="Times New Roman" w:hAnsiTheme="minorBidi"/>
        </w:rPr>
        <w:fldChar w:fldCharType="end"/>
      </w:r>
      <w:r w:rsidR="005C2973">
        <w:rPr>
          <w:rFonts w:asciiTheme="minorBidi" w:eastAsia="Times New Roman" w:hAnsiTheme="minorBidi"/>
        </w:rPr>
        <w:t xml:space="preserve"> </w:t>
      </w:r>
      <w:r w:rsidR="005C2973" w:rsidRPr="006D30FA">
        <w:rPr>
          <w:rFonts w:asciiTheme="minorBidi" w:eastAsia="Times New Roman" w:hAnsiTheme="minorBidi"/>
        </w:rPr>
        <w:t>The subjective interpretation of t</w:t>
      </w:r>
      <w:r w:rsidR="005C2973">
        <w:rPr>
          <w:rFonts w:asciiTheme="minorBidi" w:eastAsia="Times New Roman" w:hAnsiTheme="minorBidi"/>
        </w:rPr>
        <w:t>he</w:t>
      </w:r>
      <w:r w:rsidR="005C2973" w:rsidRPr="006D30FA">
        <w:rPr>
          <w:rFonts w:asciiTheme="minorBidi" w:eastAsia="Times New Roman" w:hAnsiTheme="minorBidi"/>
        </w:rPr>
        <w:t xml:space="preserve"> maps relied </w:t>
      </w:r>
      <w:r w:rsidR="005C2973" w:rsidRPr="006D30FA">
        <w:rPr>
          <w:rFonts w:asciiTheme="minorBidi" w:eastAsia="Times New Roman" w:hAnsiTheme="minorBidi"/>
        </w:rPr>
        <w:lastRenderedPageBreak/>
        <w:t>on anterior corneal curvature asymmetry and posterior surface abnormality. The former included major criteria such as skewed radial axis &gt;</w:t>
      </w:r>
      <w:r w:rsidR="005C2973">
        <w:rPr>
          <w:rFonts w:asciiTheme="minorBidi" w:eastAsia="Times New Roman" w:hAnsiTheme="minorBidi"/>
        </w:rPr>
        <w:t xml:space="preserve"> </w:t>
      </w:r>
      <w:r w:rsidR="005C2973" w:rsidRPr="006D30FA">
        <w:rPr>
          <w:rFonts w:asciiTheme="minorBidi" w:eastAsia="Times New Roman" w:hAnsiTheme="minorBidi"/>
        </w:rPr>
        <w:t xml:space="preserve">20 degrees, I-S value </w:t>
      </w:r>
      <w:r w:rsidR="005C2973">
        <w:rPr>
          <w:rFonts w:asciiTheme="minorBidi" w:eastAsia="Times New Roman" w:hAnsiTheme="minorBidi"/>
        </w:rPr>
        <w:t>&gt;</w:t>
      </w:r>
      <w:r w:rsidR="005C2973" w:rsidRPr="006D30FA">
        <w:rPr>
          <w:rFonts w:asciiTheme="minorBidi" w:eastAsia="Times New Roman" w:hAnsiTheme="minorBidi"/>
        </w:rPr>
        <w:t xml:space="preserve"> 2.38 diopters (D)</w:t>
      </w:r>
      <w:r w:rsidR="005C2973">
        <w:rPr>
          <w:rFonts w:asciiTheme="minorBidi" w:eastAsia="Times New Roman" w:hAnsiTheme="minorBidi"/>
        </w:rPr>
        <w:t xml:space="preserve"> and K</w:t>
      </w:r>
      <w:r w:rsidR="005C2973" w:rsidRPr="006D30FA">
        <w:rPr>
          <w:rFonts w:asciiTheme="minorBidi" w:eastAsia="Times New Roman" w:hAnsiTheme="minorBidi"/>
        </w:rPr>
        <w:t xml:space="preserve">eratoconus </w:t>
      </w:r>
      <w:r w:rsidR="005C2973">
        <w:rPr>
          <w:rFonts w:asciiTheme="minorBidi" w:eastAsia="Times New Roman" w:hAnsiTheme="minorBidi"/>
        </w:rPr>
        <w:t>P</w:t>
      </w:r>
      <w:r w:rsidR="005C2973" w:rsidRPr="006D30FA">
        <w:rPr>
          <w:rFonts w:asciiTheme="minorBidi" w:eastAsia="Times New Roman" w:hAnsiTheme="minorBidi"/>
        </w:rPr>
        <w:t>redicti</w:t>
      </w:r>
      <w:r w:rsidR="005C2973">
        <w:rPr>
          <w:rFonts w:asciiTheme="minorBidi" w:eastAsia="Times New Roman" w:hAnsiTheme="minorBidi"/>
        </w:rPr>
        <w:t>on</w:t>
      </w:r>
      <w:r w:rsidR="005C2973" w:rsidRPr="006D30FA">
        <w:rPr>
          <w:rFonts w:asciiTheme="minorBidi" w:eastAsia="Times New Roman" w:hAnsiTheme="minorBidi"/>
        </w:rPr>
        <w:t xml:space="preserve"> </w:t>
      </w:r>
      <w:r w:rsidR="005C2973">
        <w:rPr>
          <w:rFonts w:asciiTheme="minorBidi" w:eastAsia="Times New Roman" w:hAnsiTheme="minorBidi"/>
        </w:rPr>
        <w:t>I</w:t>
      </w:r>
      <w:r w:rsidR="005C2973" w:rsidRPr="006D30FA">
        <w:rPr>
          <w:rFonts w:asciiTheme="minorBidi" w:eastAsia="Times New Roman" w:hAnsiTheme="minorBidi"/>
        </w:rPr>
        <w:t>ndex (KPI) &gt;</w:t>
      </w:r>
      <w:r w:rsidR="005C2973">
        <w:rPr>
          <w:rFonts w:asciiTheme="minorBidi" w:eastAsia="Times New Roman" w:hAnsiTheme="minorBidi"/>
        </w:rPr>
        <w:t xml:space="preserve"> </w:t>
      </w:r>
      <w:r w:rsidR="005C2973" w:rsidRPr="006D30FA">
        <w:rPr>
          <w:rFonts w:asciiTheme="minorBidi" w:eastAsia="Times New Roman" w:hAnsiTheme="minorBidi"/>
        </w:rPr>
        <w:t xml:space="preserve">30%. Minor criteria consisted of inferior steepening of at least 1 D, </w:t>
      </w:r>
      <w:r w:rsidR="005C2973">
        <w:rPr>
          <w:rFonts w:asciiTheme="minorBidi" w:eastAsia="Times New Roman" w:hAnsiTheme="minorBidi"/>
        </w:rPr>
        <w:t xml:space="preserve">an </w:t>
      </w:r>
      <w:r w:rsidR="005C2973" w:rsidRPr="006D30FA">
        <w:rPr>
          <w:rFonts w:asciiTheme="minorBidi" w:eastAsia="Times New Roman" w:hAnsiTheme="minorBidi"/>
        </w:rPr>
        <w:t xml:space="preserve">asymmetric bowtie pattern without </w:t>
      </w:r>
      <w:r w:rsidR="005C2973">
        <w:rPr>
          <w:rFonts w:asciiTheme="minorBidi" w:eastAsia="Times New Roman" w:hAnsiTheme="minorBidi"/>
        </w:rPr>
        <w:t xml:space="preserve">a </w:t>
      </w:r>
      <w:r w:rsidR="005C2973" w:rsidRPr="006D30FA">
        <w:rPr>
          <w:rFonts w:asciiTheme="minorBidi" w:eastAsia="Times New Roman" w:hAnsiTheme="minorBidi"/>
        </w:rPr>
        <w:t xml:space="preserve">skewed radial axis, </w:t>
      </w:r>
      <w:r w:rsidR="005C2973">
        <w:rPr>
          <w:rFonts w:asciiTheme="minorBidi" w:eastAsia="Times New Roman" w:hAnsiTheme="minorBidi"/>
        </w:rPr>
        <w:t xml:space="preserve">an </w:t>
      </w:r>
      <w:r w:rsidR="005C2973" w:rsidRPr="006D30FA">
        <w:rPr>
          <w:rFonts w:asciiTheme="minorBidi" w:eastAsia="Times New Roman" w:hAnsiTheme="minorBidi"/>
        </w:rPr>
        <w:t>I-S value of more than 1.4 D but less than 2.3 D, and</w:t>
      </w:r>
      <w:r w:rsidR="005C2973">
        <w:rPr>
          <w:rFonts w:asciiTheme="minorBidi" w:eastAsia="Times New Roman" w:hAnsiTheme="minorBidi"/>
        </w:rPr>
        <w:t xml:space="preserve"> </w:t>
      </w:r>
      <w:r w:rsidR="005C2973" w:rsidRPr="006D30FA">
        <w:rPr>
          <w:rFonts w:asciiTheme="minorBidi" w:eastAsia="Times New Roman" w:hAnsiTheme="minorBidi"/>
        </w:rPr>
        <w:t>18.5%</w:t>
      </w:r>
      <w:r w:rsidR="005C2973">
        <w:rPr>
          <w:rFonts w:asciiTheme="minorBidi" w:eastAsia="Times New Roman" w:hAnsiTheme="minorBidi"/>
        </w:rPr>
        <w:t xml:space="preserve"> &lt; KPI </w:t>
      </w:r>
      <w:r w:rsidR="005C2973" w:rsidRPr="006D30FA">
        <w:rPr>
          <w:rFonts w:asciiTheme="minorBidi" w:eastAsia="Times New Roman" w:hAnsiTheme="minorBidi"/>
        </w:rPr>
        <w:t>&lt;</w:t>
      </w:r>
      <w:r w:rsidR="005C2973">
        <w:rPr>
          <w:rFonts w:asciiTheme="minorBidi" w:eastAsia="Times New Roman" w:hAnsiTheme="minorBidi"/>
        </w:rPr>
        <w:t xml:space="preserve"> </w:t>
      </w:r>
      <w:r w:rsidR="005C2973" w:rsidRPr="006D30FA">
        <w:rPr>
          <w:rFonts w:asciiTheme="minorBidi" w:eastAsia="Times New Roman" w:hAnsiTheme="minorBidi"/>
        </w:rPr>
        <w:t>30%</w:t>
      </w:r>
      <w:r w:rsidR="005C2973">
        <w:rPr>
          <w:rFonts w:asciiTheme="minorBidi" w:eastAsia="Times New Roman" w:hAnsiTheme="minorBidi"/>
        </w:rPr>
        <w:t>.</w:t>
      </w:r>
      <w:r w:rsidR="005C2973">
        <w:rPr>
          <w:rFonts w:asciiTheme="minorBidi" w:eastAsia="Times New Roman" w:hAnsiTheme="minorBidi"/>
        </w:rPr>
        <w:fldChar w:fldCharType="begin" w:fldLock="1"/>
      </w:r>
      <w:r w:rsidR="005C2973">
        <w:rPr>
          <w:rFonts w:asciiTheme="minorBidi" w:eastAsia="Times New Roman"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mendeley":{"formattedCitation":"&lt;sup&gt;23&lt;/sup&gt;","plainTextFormattedCitation":"23","previouslyFormattedCitation":"&lt;sup&gt;23&lt;/sup&gt;"},"properties":{"noteIndex":0},"schema":"https://github.com/citation-style-language/schema/raw/master/csl-citation.json"}</w:instrText>
      </w:r>
      <w:r w:rsidR="005C2973">
        <w:rPr>
          <w:rFonts w:asciiTheme="minorBidi" w:eastAsia="Times New Roman" w:hAnsiTheme="minorBidi"/>
        </w:rPr>
        <w:fldChar w:fldCharType="separate"/>
      </w:r>
      <w:r w:rsidR="005C2973" w:rsidRPr="005C2973">
        <w:rPr>
          <w:rFonts w:asciiTheme="minorBidi" w:eastAsia="Times New Roman" w:hAnsiTheme="minorBidi"/>
          <w:noProof/>
          <w:vertAlign w:val="superscript"/>
        </w:rPr>
        <w:t>23</w:t>
      </w:r>
      <w:r w:rsidR="005C2973">
        <w:rPr>
          <w:rFonts w:asciiTheme="minorBidi" w:eastAsia="Times New Roman" w:hAnsiTheme="minorBidi"/>
        </w:rPr>
        <w:fldChar w:fldCharType="end"/>
      </w:r>
      <w:r w:rsidR="005C2973" w:rsidRPr="006D30FA">
        <w:rPr>
          <w:rFonts w:asciiTheme="minorBidi" w:eastAsia="Times New Roman" w:hAnsiTheme="minorBidi"/>
          <w:b/>
          <w:bCs/>
        </w:rPr>
        <w:t> </w:t>
      </w:r>
      <w:r w:rsidR="005C2973" w:rsidRPr="006D30FA">
        <w:rPr>
          <w:rFonts w:asciiTheme="minorBidi" w:eastAsia="Times New Roman" w:hAnsiTheme="minorBidi"/>
        </w:rPr>
        <w:t xml:space="preserve">Posterior surface abnormality consisted of having </w:t>
      </w:r>
      <w:r w:rsidR="005C2973">
        <w:rPr>
          <w:rFonts w:asciiTheme="minorBidi" w:eastAsia="Times New Roman" w:hAnsiTheme="minorBidi"/>
        </w:rPr>
        <w:t xml:space="preserve">a </w:t>
      </w:r>
      <w:r w:rsidR="005C2973" w:rsidRPr="006D30FA">
        <w:rPr>
          <w:rFonts w:asciiTheme="minorBidi" w:eastAsia="Times New Roman" w:hAnsiTheme="minorBidi"/>
        </w:rPr>
        <w:t xml:space="preserve">highest posterior elevation point of &gt;18 </w:t>
      </w:r>
      <w:r w:rsidR="009F365F">
        <w:rPr>
          <w:rFonts w:asciiTheme="minorBidi" w:eastAsia="Times New Roman" w:hAnsiTheme="minorBidi"/>
        </w:rPr>
        <w:t>microns</w:t>
      </w:r>
      <w:r w:rsidR="005C2973" w:rsidRPr="006D30FA">
        <w:rPr>
          <w:rFonts w:asciiTheme="minorBidi" w:eastAsia="Times New Roman" w:hAnsiTheme="minorBidi"/>
        </w:rPr>
        <w:t xml:space="preserve"> in the 3-mm central zone</w:t>
      </w:r>
      <w:r w:rsidR="005C2973">
        <w:rPr>
          <w:rFonts w:asciiTheme="minorBidi" w:eastAsia="Times New Roman" w:hAnsiTheme="minorBidi"/>
        </w:rPr>
        <w:t>,</w:t>
      </w:r>
      <w:r w:rsidR="005C2973" w:rsidRPr="006D30FA">
        <w:rPr>
          <w:rFonts w:asciiTheme="minorBidi" w:eastAsia="Times New Roman" w:hAnsiTheme="minorBidi"/>
        </w:rPr>
        <w:t xml:space="preserve"> or &gt;22.5 m</w:t>
      </w:r>
      <w:r w:rsidR="009F365F">
        <w:rPr>
          <w:rFonts w:asciiTheme="minorBidi" w:eastAsia="Times New Roman" w:hAnsiTheme="minorBidi"/>
        </w:rPr>
        <w:t>icrons</w:t>
      </w:r>
      <w:r w:rsidR="005C2973" w:rsidRPr="006D30FA">
        <w:rPr>
          <w:rFonts w:asciiTheme="minorBidi" w:eastAsia="Times New Roman" w:hAnsiTheme="minorBidi"/>
        </w:rPr>
        <w:t xml:space="preserve"> in the 5 mm central zone</w:t>
      </w:r>
      <w:r w:rsidR="005C2973" w:rsidRPr="006D30FA">
        <w:rPr>
          <w:rFonts w:asciiTheme="minorBidi" w:eastAsia="Times New Roman" w:hAnsiTheme="minorBidi"/>
          <w:b/>
          <w:bCs/>
        </w:rPr>
        <w:t>.</w:t>
      </w:r>
      <w:r w:rsidR="005C2973">
        <w:rPr>
          <w:rFonts w:asciiTheme="minorBidi" w:eastAsia="Times New Roman" w:hAnsiTheme="minorBidi"/>
          <w:b/>
          <w:bCs/>
        </w:rPr>
        <w:fldChar w:fldCharType="begin" w:fldLock="1"/>
      </w:r>
      <w:r w:rsidR="001F5074">
        <w:rPr>
          <w:rFonts w:asciiTheme="minorBidi" w:eastAsia="Times New Roman" w:hAnsiTheme="minorBidi"/>
          <w:b/>
          <w:bCs/>
        </w:rPr>
        <w:instrText>ADDIN CSL_CITATION {"citationItems":[{"id":"ITEM-1","itemData":{"DOI":"10.5301/ejo.5000226","ISSN":"11206721","PMID":"23335313","abstract":"Purpose. To measure corneal elevations in eyes with subclinical eratoconus and those with keratoconus using the Galilei Scheimpflug analyzer and to determine the optimal corneal elevation cutoff points to maximize sensitivity and specificity in discriminating keratoconus and subclinical keratoconus from normal corneas. Methods. A total of 136 normal eyes, 23 eyes with subclinical keratoconus, and 51 eyes with keratoconus were enrolled. Maximum anterior and posterior corneal elevation was measured in the central 3-, 5-, and 7-mm zones using the Galilei double Scheimpflug camera. Receiver operating characteristic curves were used to compare the sensitivity and specificity of the measured parameters and to identify optimal cutoff points for discriminating keratoconus and subclinical keratoconus from normal corneas. Results. Mean anterior and posterior corneal elevations in all zones were statistically higher in keratoconus and subclinical keratoconus versus normal corneas. The posterior elevation measurement in the 3-mm zone had the strongest power to distinguish keratoconus from normal. The corresponding figure for the 7-mm zone, however, had the strongest power to distinguish eyes with subclinical keratoconus (area under the curve, 0.98 and 0.92, respectively). Optimal cutoff point for posterior elevation in the 3-mm zone was 18.5 μm for keratoconus (sensitivity, 92%; specificity, 95%). The corresponding figure in the 7-mm zone was 50.5μm for subclinical keratoconus (sensitivity, 79.9%; specificity, 94.0%). Conclusions. Anterior and posterior elevations measured by the Galilei analyzer in the 3-mm zone can effectively discriminate keratoconus from normal corneas. These measurements in the 7-mm zone can be considered to distinguish subclinical keratoconus. © 2012 Wichtig Editore.","author":[{"dropping-particle":"","family":"Jafarinasab","given":"Mohammad Reza","non-dropping-particle":"","parse-names":false,"suffix":""},{"dropping-particle":"","family":"Feizi","given":"Sepehr","non-dropping-particle":"","parse-names":false,"suffix":""},{"dropping-particle":"","family":"Karimian","given":"Farid","non-dropping-particle":"","parse-names":false,"suffix":""},{"dropping-particle":"","family":"Hasanpour","given":"Hossein","non-dropping-particle":"","parse-names":false,"suffix":""}],"container-title":"European Journal of Ophthalmology","id":"ITEM-1","issue":"3","issued":{"date-parts":[["2013"]]},"page":"377-384","title":"Evaluation of corneal elevation in eyes with Subclinical Keratoconus and Keratoconus using Galilei double Scheimpflug analyzer","type":"article-journal","volume":"23"},"uris":["http://www.mendeley.com/documents/?uuid=dc922235-85ff-4f90-a896-71e2bd27abd5"]}],"mendeley":{"formattedCitation":"&lt;sup&gt;24&lt;/sup&gt;","plainTextFormattedCitation":"24","previouslyFormattedCitation":"&lt;sup&gt;24&lt;/sup&gt;"},"properties":{"noteIndex":0},"schema":"https://github.com/citation-style-language/schema/raw/master/csl-citation.json"}</w:instrText>
      </w:r>
      <w:r w:rsidR="005C2973">
        <w:rPr>
          <w:rFonts w:asciiTheme="minorBidi" w:eastAsia="Times New Roman" w:hAnsiTheme="minorBidi"/>
          <w:b/>
          <w:bCs/>
        </w:rPr>
        <w:fldChar w:fldCharType="separate"/>
      </w:r>
      <w:r w:rsidR="005C2973" w:rsidRPr="005C2973">
        <w:rPr>
          <w:rFonts w:asciiTheme="minorBidi" w:eastAsia="Times New Roman" w:hAnsiTheme="minorBidi"/>
          <w:bCs/>
          <w:noProof/>
          <w:vertAlign w:val="superscript"/>
        </w:rPr>
        <w:t>24</w:t>
      </w:r>
      <w:r w:rsidR="005C2973">
        <w:rPr>
          <w:rFonts w:asciiTheme="minorBidi" w:eastAsia="Times New Roman" w:hAnsiTheme="minorBidi"/>
          <w:b/>
          <w:bCs/>
        </w:rPr>
        <w:fldChar w:fldCharType="end"/>
      </w:r>
      <w:r w:rsidR="005C2973">
        <w:rPr>
          <w:rFonts w:asciiTheme="minorBidi" w:eastAsia="Times New Roman" w:hAnsiTheme="minorBidi"/>
          <w:b/>
          <w:bCs/>
        </w:rPr>
        <w:t xml:space="preserve"> </w:t>
      </w:r>
      <w:r w:rsidR="005C2973" w:rsidRPr="006D30FA">
        <w:rPr>
          <w:rFonts w:asciiTheme="minorBidi" w:eastAsia="Times New Roman" w:hAnsiTheme="minorBidi"/>
        </w:rPr>
        <w:t xml:space="preserve">The </w:t>
      </w:r>
      <w:r w:rsidR="009F365F">
        <w:rPr>
          <w:rFonts w:asciiTheme="minorBidi" w:eastAsia="Times New Roman" w:hAnsiTheme="minorBidi"/>
        </w:rPr>
        <w:t xml:space="preserve">subjective </w:t>
      </w:r>
      <w:r w:rsidR="005C2973" w:rsidRPr="006D30FA">
        <w:rPr>
          <w:rFonts w:asciiTheme="minorBidi" w:eastAsia="Times New Roman" w:hAnsiTheme="minorBidi"/>
        </w:rPr>
        <w:t>diagnosis of keratoconus was based on at least 2 major anterior corneal curvature asymmetry criteria</w:t>
      </w:r>
      <w:r w:rsidR="005C2973">
        <w:rPr>
          <w:rFonts w:asciiTheme="minorBidi" w:eastAsia="Times New Roman" w:hAnsiTheme="minorBidi"/>
        </w:rPr>
        <w:t>,</w:t>
      </w:r>
      <w:r w:rsidR="005C2973" w:rsidRPr="006D30FA">
        <w:rPr>
          <w:rFonts w:asciiTheme="minorBidi" w:eastAsia="Times New Roman" w:hAnsiTheme="minorBidi"/>
        </w:rPr>
        <w:t xml:space="preserve"> 1 major </w:t>
      </w:r>
      <w:r w:rsidR="005C2973">
        <w:rPr>
          <w:rFonts w:asciiTheme="minorBidi" w:eastAsia="Times New Roman" w:hAnsiTheme="minorBidi"/>
        </w:rPr>
        <w:t xml:space="preserve">criterion with posterior surface abnormality, </w:t>
      </w:r>
      <w:r w:rsidR="005C2973" w:rsidRPr="006D30FA">
        <w:rPr>
          <w:rFonts w:asciiTheme="minorBidi" w:eastAsia="Times New Roman" w:hAnsiTheme="minorBidi"/>
        </w:rPr>
        <w:t>or 2 minor criteria along with posterior surface abnormality. </w:t>
      </w:r>
    </w:p>
    <w:p w14:paraId="45FBED9F" w14:textId="30433796" w:rsidR="006C6D47" w:rsidRPr="00930944" w:rsidRDefault="005C2973" w:rsidP="00CB431E">
      <w:pPr>
        <w:spacing w:line="480" w:lineRule="auto"/>
        <w:ind w:firstLine="720"/>
        <w:rPr>
          <w:rFonts w:asciiTheme="minorBidi" w:hAnsiTheme="minorBidi"/>
        </w:rPr>
      </w:pPr>
      <w:r>
        <w:rPr>
          <w:rFonts w:asciiTheme="minorBidi" w:hAnsiTheme="minorBidi"/>
        </w:rPr>
        <w:t>F</w:t>
      </w:r>
      <w:r w:rsidR="00D91295">
        <w:rPr>
          <w:rFonts w:asciiTheme="minorBidi" w:hAnsiTheme="minorBidi"/>
        </w:rPr>
        <w:t>ellow eyes were deemed ‘normal’ and were defined as keratoconus suspect eyes when they</w:t>
      </w:r>
      <w:r>
        <w:rPr>
          <w:rFonts w:asciiTheme="minorBidi" w:hAnsiTheme="minorBidi"/>
        </w:rPr>
        <w:t xml:space="preserve"> did not qualify for a diagnosis of keratoconus</w:t>
      </w:r>
      <w:r w:rsidR="00A60A29">
        <w:rPr>
          <w:rFonts w:asciiTheme="minorBidi" w:hAnsiTheme="minorBidi"/>
        </w:rPr>
        <w:t xml:space="preserve">, </w:t>
      </w:r>
      <w:r>
        <w:rPr>
          <w:rFonts w:asciiTheme="minorBidi" w:hAnsiTheme="minorBidi"/>
        </w:rPr>
        <w:t>and</w:t>
      </w:r>
      <w:r w:rsidR="00D91295">
        <w:rPr>
          <w:rFonts w:asciiTheme="minorBidi" w:hAnsiTheme="minorBidi"/>
        </w:rPr>
        <w:t xml:space="preserve"> additionally fulfilled </w:t>
      </w:r>
      <w:r w:rsidR="006C6D47" w:rsidRPr="00930944">
        <w:rPr>
          <w:rFonts w:asciiTheme="minorBidi" w:hAnsiTheme="minorBidi"/>
        </w:rPr>
        <w:t>the following objective criteria: central mean keratometry &lt; 47.20D,</w:t>
      </w:r>
      <w:r w:rsidR="002366DF" w:rsidRPr="00930944">
        <w:rPr>
          <w:rFonts w:asciiTheme="minorBidi" w:hAnsiTheme="minorBidi"/>
        </w:rPr>
        <w:t xml:space="preserve"> Keratoconus Percentage Index (</w:t>
      </w:r>
      <w:r w:rsidR="006C6D47" w:rsidRPr="00930944">
        <w:rPr>
          <w:rFonts w:asciiTheme="minorBidi" w:hAnsiTheme="minorBidi"/>
        </w:rPr>
        <w:t>KISA</w:t>
      </w:r>
      <w:r w:rsidR="002366DF" w:rsidRPr="00930944">
        <w:rPr>
          <w:rFonts w:asciiTheme="minorBidi" w:hAnsiTheme="minorBidi"/>
        </w:rPr>
        <w:t>)</w:t>
      </w:r>
      <w:r w:rsidR="006C6D47" w:rsidRPr="00930944">
        <w:rPr>
          <w:rFonts w:asciiTheme="minorBidi" w:hAnsiTheme="minorBidi"/>
        </w:rPr>
        <w:t xml:space="preserve"> &lt; 60%, </w:t>
      </w:r>
      <w:r w:rsidR="002366DF" w:rsidRPr="00930944">
        <w:rPr>
          <w:rFonts w:asciiTheme="minorBidi" w:hAnsiTheme="minorBidi"/>
        </w:rPr>
        <w:t>Cone Location and Magnitude Index (</w:t>
      </w:r>
      <w:r w:rsidR="006C6D47" w:rsidRPr="00930944">
        <w:rPr>
          <w:rFonts w:asciiTheme="minorBidi" w:hAnsiTheme="minorBidi"/>
        </w:rPr>
        <w:t>CLMI-X</w:t>
      </w:r>
      <w:r w:rsidR="002366DF" w:rsidRPr="00930944">
        <w:rPr>
          <w:rFonts w:asciiTheme="minorBidi" w:hAnsiTheme="minorBidi"/>
        </w:rPr>
        <w:t>)</w:t>
      </w:r>
      <w:r w:rsidR="006C6D47" w:rsidRPr="00930944">
        <w:rPr>
          <w:rFonts w:asciiTheme="minorBidi" w:hAnsiTheme="minorBidi"/>
        </w:rPr>
        <w:t xml:space="preserve"> &lt; 25%</w:t>
      </w:r>
      <w:r w:rsidR="00501BA5" w:rsidRPr="00930944">
        <w:rPr>
          <w:rFonts w:asciiTheme="minorBidi" w:hAnsiTheme="minorBidi"/>
        </w:rPr>
        <w:t>,</w:t>
      </w:r>
      <w:r w:rsidR="00120896" w:rsidRPr="00930944">
        <w:rPr>
          <w:rFonts w:asciiTheme="minorBidi" w:hAnsiTheme="minorBidi"/>
        </w:rPr>
        <w:fldChar w:fldCharType="begin" w:fldLock="1"/>
      </w:r>
      <w:r>
        <w:rPr>
          <w:rFonts w:asciiTheme="minorBidi" w:hAnsiTheme="minorBidi"/>
        </w:rPr>
        <w:instrText>ADDIN CSL_CITATION {"citationItems":[{"id":"ITEM-1","itemData":{"DOI":"10.1016/j.ajo.2013.07.018","ISSN":"00029394","abstract":"Purpose To extend the capabilities of the Cone Location and Magnitude Index algorithm to include a combination of topographic information from the anterior and posterior corneal surfaces and corneal thickness measurements to further improve our ability to correctly identify keratoconus using this new index: ConeLocationMagnitudeIndex-X. Design Retrospective case-control study. Methods Three independent data sets were analyzed: 1 development and 2 validation. The AnteriorCornealPower index was calculated to stratify the keratoconus data from mild to severe. The ConeLocationMagnitudeIndex algorithm was applied to all tomography data collected using a dual Scheimpflug-Placido-based tomographer. The ConeLocationMagnitudeIndex-X formula, resulting from analysis of the Development set, was used to determine the logistic regression model that best separates keratoconus from normal and was applied to all data sets to calculate PercentProbabilityKeratoconus-X. The sensitivity/specificity of PercentProbabilityKeratoconus-X was compared with the original PercentProbabilityKeratoconus, which only uses anterior axial data. Results The AnteriorCornealPower severity distribution for the combined data sets are 136 mild, 12 moderate, and 7 severe. The logistic regression model generated for ConeLocationMagnitudeIndex-X produces complete separation for the Development set. Validation Set 1 has 1 false-negative and Validation Set 2 has 1 false-positive. The overall sensitivity/specificity results for the logistic model produced using the ConeLocationMagnitudeIndex-X algorithm are 99.4% and 99.6%, respectively. The overall sensitivity/specificity results for using the original ConeLocationMagnitudeIndex algorithm are 89.2% and 98.8%, respectively. Conclusions ConeLocationMagnitudeIndex-X provides a robust index that can detect the presence or absence of a keratoconic pattern in corneal tomography maps with improved sensitivity/specificity from the original anterior surface-only ConeLocationMagnitudeIndex algorithm. © 2013 BY ELSEVIER INC. ALL RIGHTS RESERVED.","author":[{"dropping-particle":"","family":"Mahmoud","given":"Ashraf M.","non-dropping-particle":"","parse-names":false,"suffix":""},{"dropping-particle":"","family":"Nuñez","given":"Maria X.","non-dropping-particle":"","parse-names":false,"suffix":""},{"dropping-particle":"","family":"Blanco","given":"Claudia","non-dropping-particle":"","parse-names":false,"suffix":""},{"dropping-particle":"","family":"Koch","given":"Douglas D.","non-dropping-particle":"","parse-names":false,"suffix":""},{"dropping-particle":"","family":"Wang","given":"Li","non-dropping-particle":"","parse-names":false,"suffix":""},{"dropping-particle":"","family":"Weikert","given":"Mitchell P.","non-dropping-particle":"","parse-names":false,"suffix":""},{"dropping-particle":"","family":"Frueh","given":"Beatrice E.","non-dropping-particle":"","parse-names":false,"suffix":""},{"dropping-particle":"","family":"Tappeiner","given":"Christoph","non-dropping-particle":"","parse-names":false,"suffix":""},{"dropping-particle":"","family":"Twa","given":"Michael D.","non-dropping-particle":"","parse-names":false,"suffix":""},{"dropping-particle":"","family":"Roberts","given":"Cynthia J.","non-dropping-particle":"","parse-names":false,"suffix":""}],"container-title":"American Journal of Ophthalmology","id":"ITEM-1","issue":"6","issued":{"date-parts":[["2013"]]},"page":"1102-1111","title":"Expanding the cone location and magnitude index to include corneal thickness and posterior surface information for the detection of keratoconus","type":"article-journal","volume":"156"},"uris":["http://www.mendeley.com/documents/?uuid=dbc0a722-0ce3-481b-9d79-c84ffcf4efee"]}],"mendeley":{"formattedCitation":"&lt;sup&gt;22&lt;/sup&gt;","plainTextFormattedCitation":"22","previouslyFormattedCitation":"&lt;sup&gt;22&lt;/sup&gt;"},"properties":{"noteIndex":0},"schema":"https://github.com/citation-style-language/schema/raw/master/csl-citation.json"}</w:instrText>
      </w:r>
      <w:r w:rsidR="00120896" w:rsidRPr="00930944">
        <w:rPr>
          <w:rFonts w:asciiTheme="minorBidi" w:hAnsiTheme="minorBidi"/>
        </w:rPr>
        <w:fldChar w:fldCharType="separate"/>
      </w:r>
      <w:r w:rsidRPr="005C2973">
        <w:rPr>
          <w:rFonts w:asciiTheme="minorBidi" w:hAnsiTheme="minorBidi"/>
          <w:noProof/>
          <w:vertAlign w:val="superscript"/>
        </w:rPr>
        <w:t>22</w:t>
      </w:r>
      <w:r w:rsidR="00120896" w:rsidRPr="00930944">
        <w:rPr>
          <w:rFonts w:asciiTheme="minorBidi" w:hAnsiTheme="minorBidi"/>
        </w:rPr>
        <w:fldChar w:fldCharType="end"/>
      </w:r>
      <w:r w:rsidR="006C6D47" w:rsidRPr="00930944">
        <w:rPr>
          <w:rFonts w:asciiTheme="minorBidi" w:hAnsiTheme="minorBidi"/>
        </w:rPr>
        <w:t xml:space="preserve"> </w:t>
      </w:r>
      <w:r>
        <w:rPr>
          <w:rFonts w:asciiTheme="minorBidi" w:hAnsiTheme="minorBidi"/>
        </w:rPr>
        <w:t>Keratoconus Probability (</w:t>
      </w:r>
      <w:proofErr w:type="spellStart"/>
      <w:r>
        <w:rPr>
          <w:rFonts w:asciiTheme="minorBidi" w:hAnsiTheme="minorBidi"/>
        </w:rPr>
        <w:t>Kprob</w:t>
      </w:r>
      <w:proofErr w:type="spellEnd"/>
      <w:r>
        <w:rPr>
          <w:rFonts w:asciiTheme="minorBidi" w:hAnsiTheme="minorBidi"/>
        </w:rPr>
        <w:t>) &lt; 22.55</w:t>
      </w:r>
      <w:r w:rsidR="00D63C50">
        <w:rPr>
          <w:rFonts w:asciiTheme="minorBidi" w:hAnsiTheme="minorBidi"/>
        </w:rPr>
        <w:t>%</w:t>
      </w:r>
      <w:r>
        <w:rPr>
          <w:rFonts w:asciiTheme="minorBidi" w:hAnsiTheme="minorBidi"/>
        </w:rPr>
        <w:t>, KPI &lt; 18.55</w:t>
      </w:r>
      <w:r w:rsidR="00D63C50">
        <w:rPr>
          <w:rFonts w:asciiTheme="minorBidi" w:hAnsiTheme="minorBidi"/>
        </w:rPr>
        <w:t>%</w:t>
      </w:r>
      <w:r>
        <w:rPr>
          <w:rFonts w:asciiTheme="minorBidi" w:hAnsiTheme="minorBidi"/>
        </w:rPr>
        <w:t xml:space="preserve">, </w:t>
      </w:r>
      <w:r w:rsidR="006C6D47" w:rsidRPr="00930944">
        <w:rPr>
          <w:rFonts w:asciiTheme="minorBidi" w:hAnsiTheme="minorBidi"/>
        </w:rPr>
        <w:t>as well as a Belin/</w:t>
      </w:r>
      <w:proofErr w:type="spellStart"/>
      <w:r w:rsidR="006C6D47" w:rsidRPr="00930944">
        <w:rPr>
          <w:rFonts w:asciiTheme="minorBidi" w:hAnsiTheme="minorBidi"/>
        </w:rPr>
        <w:t>Ambrósio</w:t>
      </w:r>
      <w:proofErr w:type="spellEnd"/>
      <w:r w:rsidR="006C6D47" w:rsidRPr="00930944">
        <w:rPr>
          <w:rFonts w:asciiTheme="minorBidi" w:hAnsiTheme="minorBidi"/>
        </w:rPr>
        <w:t xml:space="preserve"> Enhanced Ectasia Deviation index (BAD-D) of less than 2.69.</w:t>
      </w:r>
      <w:r w:rsidR="00FA2C5B" w:rsidRPr="00930944">
        <w:rPr>
          <w:rFonts w:asciiTheme="minorBidi" w:hAnsiTheme="minorBidi"/>
        </w:rPr>
        <w:fldChar w:fldCharType="begin" w:fldLock="1"/>
      </w:r>
      <w:r w:rsidR="001F5074">
        <w:rPr>
          <w:rFonts w:asciiTheme="minorBidi" w:hAnsiTheme="minorBidi"/>
        </w:rPr>
        <w:instrText>ADDIN CSL_CITATION {"citationItems":[{"id":"ITEM-1","itemData":{"DOI":"10.5005/jp-journals-10025-1069","ISSN":"2277-3800","abstract":"With advances in technology and imaging, finding diagnostic criteria that are both sensitive and specific for keratoconus while using the latest corneal imaging modalities is paramount. The Belin/Ambrósio enhanced ectasia display final 'D' index, tested on an independent population, illustrated excellent false positive rates for refractive screening while eliminating 99% of keratoconus corneas. A false positive rate of 0% is achieved with a final 'D' of 2.69, meeting the more stringent criteria for treatment studies.","author":[{"dropping-particle":"","family":"Villavicencio","given":"Ovette F","non-dropping-particle":"","parse-names":false,"suffix":""},{"dropping-particle":"","family":"Gilani","given":"Fatimah","non-dropping-particle":"","parse-names":false,"suffix":""},{"dropping-particle":"","family":"Henriquez","given":"Maria A","non-dropping-particle":"","parse-names":false,"suffix":""},{"dropping-particle":"","family":"Izquierdo","given":"Luis","non-dropping-particle":"","parse-names":false,"suffix":""},{"dropping-particle":"","family":"Ambrósio","given":"Renato R","non-dropping-particle":"","parse-names":false,"suffix":""}],"container-title":"International Journal of Keratoconus and Ectatic Corneal Diseases","id":"ITEM-1","issue":"1","issued":{"date-parts":[["2014"]]},"page":"1-8","title":"Independent Population Validation of the Belin/Ambrósio Enhanced Ectasia Display: Implications for Keratoconus Studies and Screening","type":"article-journal","volume":"3"},"uris":["http://www.mendeley.com/documents/?uuid=96fc662d-5193-4836-986f-be4470fd4fed"]}],"mendeley":{"formattedCitation":"&lt;sup&gt;25&lt;/sup&gt;","plainTextFormattedCitation":"25","previouslyFormattedCitation":"&lt;sup&gt;25&lt;/sup&gt;"},"properties":{"noteIndex":0},"schema":"https://github.com/citation-style-language/schema/raw/master/csl-citation.json"}</w:instrText>
      </w:r>
      <w:r w:rsidR="00FA2C5B" w:rsidRPr="00930944">
        <w:rPr>
          <w:rFonts w:asciiTheme="minorBidi" w:hAnsiTheme="minorBidi"/>
        </w:rPr>
        <w:fldChar w:fldCharType="separate"/>
      </w:r>
      <w:r w:rsidRPr="005C2973">
        <w:rPr>
          <w:rFonts w:asciiTheme="minorBidi" w:hAnsiTheme="minorBidi"/>
          <w:noProof/>
          <w:vertAlign w:val="superscript"/>
        </w:rPr>
        <w:t>25</w:t>
      </w:r>
      <w:r w:rsidR="00FA2C5B" w:rsidRPr="00930944">
        <w:rPr>
          <w:rFonts w:asciiTheme="minorBidi" w:hAnsiTheme="minorBidi"/>
        </w:rPr>
        <w:fldChar w:fldCharType="end"/>
      </w:r>
      <w:r w:rsidR="006C6D47" w:rsidRPr="00930944">
        <w:rPr>
          <w:rFonts w:asciiTheme="minorBidi" w:hAnsiTheme="minorBidi"/>
        </w:rPr>
        <w:t xml:space="preserve"> Exclusion criteria were the presence</w:t>
      </w:r>
      <w:r w:rsidR="0037772E" w:rsidRPr="00930944">
        <w:rPr>
          <w:rFonts w:asciiTheme="minorBidi" w:hAnsiTheme="minorBidi"/>
        </w:rPr>
        <w:t xml:space="preserve"> of</w:t>
      </w:r>
      <w:r w:rsidR="006C6D47" w:rsidRPr="00930944">
        <w:rPr>
          <w:rFonts w:asciiTheme="minorBidi" w:hAnsiTheme="minorBidi"/>
        </w:rPr>
        <w:t xml:space="preserve"> </w:t>
      </w:r>
      <w:proofErr w:type="spellStart"/>
      <w:r w:rsidR="0037772E" w:rsidRPr="00930944">
        <w:rPr>
          <w:rFonts w:asciiTheme="minorBidi" w:hAnsiTheme="minorBidi"/>
        </w:rPr>
        <w:t>keratectasia</w:t>
      </w:r>
      <w:proofErr w:type="spellEnd"/>
      <w:r w:rsidR="006C6D47" w:rsidRPr="00930944">
        <w:rPr>
          <w:rFonts w:asciiTheme="minorBidi" w:hAnsiTheme="minorBidi"/>
        </w:rPr>
        <w:t xml:space="preserve"> bilaterally, a history of corneal or ocular surgery, such as corneal collagen cross-linking or intrastromal ring insertion, as well as other ocular pathologies such as retinal disease. </w:t>
      </w:r>
    </w:p>
    <w:p w14:paraId="2CFEF2B7" w14:textId="7EE35F1F" w:rsidR="006C6D47" w:rsidRPr="00930944" w:rsidRDefault="006C6D47" w:rsidP="00CB431E">
      <w:pPr>
        <w:spacing w:line="480" w:lineRule="auto"/>
        <w:ind w:firstLine="720"/>
        <w:rPr>
          <w:rFonts w:asciiTheme="minorBidi" w:hAnsiTheme="minorBidi"/>
        </w:rPr>
      </w:pPr>
      <w:r w:rsidRPr="00930944">
        <w:rPr>
          <w:rFonts w:asciiTheme="minorBidi" w:hAnsiTheme="minorBidi"/>
        </w:rPr>
        <w:t>Of the 57 patients re</w:t>
      </w:r>
      <w:r w:rsidR="00F577E9">
        <w:rPr>
          <w:rFonts w:asciiTheme="minorBidi" w:hAnsiTheme="minorBidi"/>
        </w:rPr>
        <w:t>-</w:t>
      </w:r>
      <w:r w:rsidRPr="00930944">
        <w:rPr>
          <w:rFonts w:asciiTheme="minorBidi" w:hAnsiTheme="minorBidi"/>
        </w:rPr>
        <w:t xml:space="preserve">called for imaging, </w:t>
      </w:r>
      <w:r w:rsidR="005C2973">
        <w:rPr>
          <w:rFonts w:asciiTheme="minorBidi" w:hAnsiTheme="minorBidi"/>
        </w:rPr>
        <w:t>10</w:t>
      </w:r>
      <w:r w:rsidRPr="00930944">
        <w:rPr>
          <w:rFonts w:asciiTheme="minorBidi" w:hAnsiTheme="minorBidi"/>
        </w:rPr>
        <w:t xml:space="preserve"> were excluded due to the</w:t>
      </w:r>
      <w:r w:rsidR="00AA3C96" w:rsidRPr="00930944">
        <w:rPr>
          <w:rFonts w:asciiTheme="minorBidi" w:hAnsiTheme="minorBidi"/>
        </w:rPr>
        <w:t xml:space="preserve"> </w:t>
      </w:r>
      <w:r w:rsidRPr="00930944">
        <w:rPr>
          <w:rFonts w:asciiTheme="minorBidi" w:hAnsiTheme="minorBidi"/>
        </w:rPr>
        <w:t xml:space="preserve">finding </w:t>
      </w:r>
      <w:r w:rsidR="00091BF4" w:rsidRPr="00930944">
        <w:rPr>
          <w:rFonts w:asciiTheme="minorBidi" w:hAnsiTheme="minorBidi"/>
        </w:rPr>
        <w:t>of</w:t>
      </w:r>
      <w:r w:rsidR="005C2973" w:rsidRPr="00833A44">
        <w:rPr>
          <w:rFonts w:asciiTheme="minorBidi" w:hAnsiTheme="minorBidi"/>
        </w:rPr>
        <w:t xml:space="preserve"> at least one abnormality among the objective inclusion criteria</w:t>
      </w:r>
      <w:r w:rsidR="005C2973">
        <w:rPr>
          <w:rFonts w:asciiTheme="minorBidi" w:hAnsiTheme="minorBidi"/>
        </w:rPr>
        <w:t xml:space="preserve"> for keratoconus suspect eyes</w:t>
      </w:r>
      <w:r w:rsidR="005C2973" w:rsidRPr="00833A44">
        <w:rPr>
          <w:rFonts w:asciiTheme="minorBidi" w:hAnsiTheme="minorBidi"/>
        </w:rPr>
        <w:t xml:space="preserve">. </w:t>
      </w:r>
      <w:r w:rsidRPr="00930944">
        <w:rPr>
          <w:rFonts w:asciiTheme="minorBidi" w:hAnsiTheme="minorBidi"/>
        </w:rPr>
        <w:t xml:space="preserve">The </w:t>
      </w:r>
      <w:r w:rsidR="005C2973">
        <w:rPr>
          <w:rFonts w:asciiTheme="minorBidi" w:hAnsiTheme="minorBidi"/>
        </w:rPr>
        <w:t>47</w:t>
      </w:r>
      <w:r w:rsidRPr="00930944">
        <w:rPr>
          <w:rFonts w:asciiTheme="minorBidi" w:hAnsiTheme="minorBidi"/>
        </w:rPr>
        <w:t xml:space="preserve"> </w:t>
      </w:r>
      <w:r w:rsidR="005C2973">
        <w:rPr>
          <w:rFonts w:asciiTheme="minorBidi" w:hAnsiTheme="minorBidi"/>
        </w:rPr>
        <w:t xml:space="preserve">remaining fellow eyes were then </w:t>
      </w:r>
      <w:r w:rsidRPr="00930944">
        <w:rPr>
          <w:rFonts w:asciiTheme="minorBidi" w:hAnsiTheme="minorBidi"/>
        </w:rPr>
        <w:t>subdivided based on their BAD-D index</w:t>
      </w:r>
      <w:r w:rsidR="007C52D4">
        <w:rPr>
          <w:rFonts w:asciiTheme="minorBidi" w:hAnsiTheme="minorBidi"/>
        </w:rPr>
        <w:t>,</w:t>
      </w:r>
      <w:r w:rsidR="005C2973" w:rsidRPr="005C2973">
        <w:rPr>
          <w:rFonts w:asciiTheme="minorBidi" w:hAnsiTheme="minorBidi"/>
        </w:rPr>
        <w:t xml:space="preserve"> </w:t>
      </w:r>
      <w:r w:rsidR="005C2973" w:rsidRPr="00833A44">
        <w:rPr>
          <w:rFonts w:asciiTheme="minorBidi" w:hAnsiTheme="minorBidi"/>
        </w:rPr>
        <w:t xml:space="preserve">KPI, and </w:t>
      </w:r>
      <w:proofErr w:type="spellStart"/>
      <w:r w:rsidR="005C2973" w:rsidRPr="00833A44">
        <w:rPr>
          <w:rFonts w:asciiTheme="minorBidi" w:hAnsiTheme="minorBidi"/>
        </w:rPr>
        <w:t>K</w:t>
      </w:r>
      <w:r w:rsidR="005C2973">
        <w:rPr>
          <w:rFonts w:asciiTheme="minorBidi" w:hAnsiTheme="minorBidi"/>
        </w:rPr>
        <w:t>p</w:t>
      </w:r>
      <w:r w:rsidR="005C2973" w:rsidRPr="00833A44">
        <w:rPr>
          <w:rFonts w:asciiTheme="minorBidi" w:hAnsiTheme="minorBidi"/>
        </w:rPr>
        <w:t>rob</w:t>
      </w:r>
      <w:proofErr w:type="spellEnd"/>
      <w:r w:rsidR="005C2973" w:rsidRPr="00833A44">
        <w:rPr>
          <w:rFonts w:asciiTheme="minorBidi" w:hAnsiTheme="minorBidi"/>
        </w:rPr>
        <w:t>. The group of topographically/</w:t>
      </w:r>
      <w:proofErr w:type="spellStart"/>
      <w:r w:rsidR="005C2973" w:rsidRPr="00833A44">
        <w:rPr>
          <w:rFonts w:asciiTheme="minorBidi" w:hAnsiTheme="minorBidi"/>
        </w:rPr>
        <w:t>tomographically</w:t>
      </w:r>
      <w:proofErr w:type="spellEnd"/>
      <w:r w:rsidR="005C2973" w:rsidRPr="00833A44">
        <w:rPr>
          <w:rFonts w:asciiTheme="minorBidi" w:hAnsiTheme="minorBidi"/>
        </w:rPr>
        <w:t xml:space="preserve"> normal fellow eyes (TNF) had a BAD-D of less than 1.65, KPI of less than 5</w:t>
      </w:r>
      <w:r w:rsidR="00D63C50">
        <w:rPr>
          <w:rFonts w:asciiTheme="minorBidi" w:hAnsiTheme="minorBidi"/>
        </w:rPr>
        <w:t>%</w:t>
      </w:r>
      <w:r w:rsidR="005C2973" w:rsidRPr="00833A44">
        <w:rPr>
          <w:rFonts w:asciiTheme="minorBidi" w:hAnsiTheme="minorBidi"/>
        </w:rPr>
        <w:t>,</w:t>
      </w:r>
      <w:r w:rsidR="001F5074">
        <w:rPr>
          <w:rFonts w:asciiTheme="minorBidi" w:hAnsiTheme="minorBidi"/>
        </w:rPr>
        <w:fldChar w:fldCharType="begin" w:fldLock="1"/>
      </w:r>
      <w:r w:rsidR="001F5074">
        <w:rPr>
          <w:rFonts w:asciiTheme="minorBidi"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Corneas","type":"article-journal","volume":"181"},"uris":["http://www.mendeley.com/documents/?uuid=cd30fafb-2ce8-4e49-ab0d-d23e3034c557"]},{"id":"ITEM-2","itemData":{"DOI":"10.4103/2008-322X.180707","ISSN":"2008322X","abstract":"Purpose: To determine the predictive ability of different data measured by the Galilei dual Scheimpflug analyzer in differentiating subclinical keratoconus and keratoconus from normal corneas. Methods: This prospective comparative study included 136 normal eyes, 23 eyes with subclinical keratoconus, and 51 keratoconic eyes. In each eye, keratometric values, pachymetry, elevation parameters and surface indices were evaluated. Receiver operating characteristic (ROC) curves were calculated and quantified by using the area under the curve (AUC) to compare the sensitivity and specificity of the measured parameters and to identify optimal cutoff points for differenciating subclinical keratoconus and keratoconus from normal corneas. Several model structures including keratometric, pachymetric, elevation parameters and surface indices were analyzed to find the best model for distinguishing subclinical and clinical keratoconus. The data sets were also examined using the non-parametric #8220;classification and regression tree#8221; (CRT) technique for the three diagnostic groups. Results: Nearly all measured parameters were strong enough to distinguish keratoconus. However, only the radius of best fit sphere and keratometry readings had an acceptable predictive accuracy to differentiate subclinical keratoconus. Elevation parameters and surface indices were able to differentiate keratoconus from normal corneas in 100% of eyes. Meanwhile, none of the parameter sets could effectively discriminate subclinical keratoconus; a 3-factor model including keratometric variables, elevation data and surface indices provided the highest predictive ability for this purpose. Conclusion: Surface indices measured by the Galilei analyzer can effectively differentiate keratoconus from normal corneas. However, a combination of different data is required to distinguish subclinical keratoconus.","author":[{"dropping-particle":"","family":"Feizi","given":"Sepehr","non-dropping-particle":"","parse-names":false,"suffix":""},{"dropping-particle":"","family":"Yaseri","given":"Mehdi","non-dropping-particle":"","parse-names":false,"suffix":""},{"dropping-particle":"","family":"Kheiri","given":"Bahareh","non-dropping-particle":"","parse-names":false,"suffix":""}],"container-title":"Journal of Ophthalmic and Vision Research","id":"ITEM-2","issue":"1","issued":{"date-parts":[["2016"]]},"page":"8-16","title":"Predictive ability of galilei to distinguish subclinical keratoconus and keratoconus from normal corneas","type":"article-journal","volume":"11"},"uris":["http://www.mendeley.com/documents/?uuid=5f2b9d74-7560-4472-8d0d-18e990bf5866"]}],"mendeley":{"formattedCitation":"&lt;sup&gt;23,26&lt;/sup&gt;","plainTextFormattedCitation":"23,26","previouslyFormattedCitation":"&lt;sup&gt;23,26&lt;/sup&gt;"},"properties":{"noteIndex":0},"schema":"https://github.com/citation-style-language/schema/raw/master/csl-citation.json"}</w:instrText>
      </w:r>
      <w:r w:rsidR="001F5074">
        <w:rPr>
          <w:rFonts w:asciiTheme="minorBidi" w:hAnsiTheme="minorBidi"/>
        </w:rPr>
        <w:fldChar w:fldCharType="separate"/>
      </w:r>
      <w:r w:rsidR="001F5074" w:rsidRPr="001F5074">
        <w:rPr>
          <w:rFonts w:asciiTheme="minorBidi" w:hAnsiTheme="minorBidi"/>
          <w:noProof/>
          <w:vertAlign w:val="superscript"/>
        </w:rPr>
        <w:t>23,26</w:t>
      </w:r>
      <w:r w:rsidR="001F5074">
        <w:rPr>
          <w:rFonts w:asciiTheme="minorBidi" w:hAnsiTheme="minorBidi"/>
        </w:rPr>
        <w:fldChar w:fldCharType="end"/>
      </w:r>
      <w:r w:rsidR="005C2973" w:rsidRPr="00833A44">
        <w:rPr>
          <w:rFonts w:asciiTheme="minorBidi" w:hAnsiTheme="minorBidi"/>
        </w:rPr>
        <w:t xml:space="preserve"> and </w:t>
      </w:r>
      <w:proofErr w:type="spellStart"/>
      <w:r w:rsidR="005C2973" w:rsidRPr="00833A44">
        <w:rPr>
          <w:rFonts w:asciiTheme="minorBidi" w:hAnsiTheme="minorBidi"/>
        </w:rPr>
        <w:t>Kprob</w:t>
      </w:r>
      <w:proofErr w:type="spellEnd"/>
      <w:r w:rsidR="005C2973" w:rsidRPr="00833A44">
        <w:rPr>
          <w:rFonts w:asciiTheme="minorBidi" w:hAnsiTheme="minorBidi"/>
        </w:rPr>
        <w:t xml:space="preserve"> of less than 11.60</w:t>
      </w:r>
      <w:r w:rsidR="00D63C50">
        <w:rPr>
          <w:rFonts w:asciiTheme="minorBidi" w:hAnsiTheme="minorBidi"/>
        </w:rPr>
        <w:t>%</w:t>
      </w:r>
      <w:r w:rsidR="005C2973" w:rsidRPr="00833A44">
        <w:rPr>
          <w:rFonts w:asciiTheme="minorBidi" w:hAnsiTheme="minorBidi"/>
        </w:rPr>
        <w:t>.</w:t>
      </w:r>
      <w:r w:rsidR="001F5074">
        <w:rPr>
          <w:rFonts w:asciiTheme="minorBidi" w:hAnsiTheme="minorBidi"/>
        </w:rPr>
        <w:fldChar w:fldCharType="begin" w:fldLock="1"/>
      </w:r>
      <w:r w:rsidR="001F5074">
        <w:rPr>
          <w:rFonts w:asciiTheme="minorBidi"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Corneas","type":"article-journal","volume":"181"},"uris":["http://www.mendeley.com/documents/?uuid=cd30fafb-2ce8-4e49-ab0d-d23e3034c557"]},{"id":"ITEM-2","itemData":{"DOI":"10.4103/2008-322X.180707","ISSN":"2008322X","abstract":"Purpose: To determine the predictive ability of different data measured by the Galilei dual Scheimpflug analyzer in differentiating subclinical keratoconus and keratoconus from normal corneas. Methods: This prospective comparative study included 136 normal eyes, 23 eyes with subclinical keratoconus, and 51 keratoconic eyes. In each eye, keratometric values, pachymetry, elevation parameters and surface indices were evaluated. Receiver operating characteristic (ROC) curves were calculated and quantified by using the area under the curve (AUC) to compare the sensitivity and specificity of the measured parameters and to identify optimal cutoff points for differenciating subclinical keratoconus and keratoconus from normal corneas. Several model structures including keratometric, pachymetric, elevation parameters and surface indices were analyzed to find the best model for distinguishing subclinical and clinical keratoconus. The data sets were also examined using the non-parametric #8220;classification and regression tree#8221; (CRT) technique for the three diagnostic groups. Results: Nearly all measured parameters were strong enough to distinguish keratoconus. However, only the radius of best fit sphere and keratometry readings had an acceptable predictive accuracy to differentiate subclinical keratoconus. Elevation parameters and surface indices were able to differentiate keratoconus from normal corneas in 100% of eyes. Meanwhile, none of the parameter sets could effectively discriminate subclinical keratoconus; a 3-factor model including keratometric variables, elevation data and surface indices provided the highest predictive ability for this purpose. Conclusion: Surface indices measured by the Galilei analyzer can effectively differentiate keratoconus from normal corneas. However, a combination of different data is required to distinguish subclinical keratoconus.","author":[{"dropping-particle":"","family":"Feizi","given":"Sepehr","non-dropping-particle":"","parse-names":false,"suffix":""},{"dropping-particle":"","family":"Yaseri","given":"Mehdi","non-dropping-particle":"","parse-names":false,"suffix":""},{"dropping-particle":"","family":"Kheiri","given":"Bahareh","non-dropping-particle":"","parse-names":false,"suffix":""}],"container-title":"Journal of Ophthalmic and Vision Research","id":"ITEM-2","issue":"1","issued":{"date-parts":[["2016"]]},"page":"8-16","title":"Predictive ability of galilei to distinguish subclinical keratoconus and keratoconus from normal corneas","type":"article-journal","volume":"11"},"uris":["http://www.mendeley.com/documents/?uuid=5f2b9d74-7560-4472-8d0d-18e990bf5866"]}],"mendeley":{"formattedCitation":"&lt;sup&gt;23,26&lt;/sup&gt;","plainTextFormattedCitation":"23,26","previouslyFormattedCitation":"&lt;sup&gt;23,26&lt;/sup&gt;"},"properties":{"noteIndex":0},"schema":"https://github.com/citation-style-language/schema/raw/master/csl-citation.json"}</w:instrText>
      </w:r>
      <w:r w:rsidR="001F5074">
        <w:rPr>
          <w:rFonts w:asciiTheme="minorBidi" w:hAnsiTheme="minorBidi"/>
        </w:rPr>
        <w:fldChar w:fldCharType="separate"/>
      </w:r>
      <w:r w:rsidR="001F5074" w:rsidRPr="001F5074">
        <w:rPr>
          <w:rFonts w:asciiTheme="minorBidi" w:hAnsiTheme="minorBidi"/>
          <w:noProof/>
          <w:vertAlign w:val="superscript"/>
        </w:rPr>
        <w:t>23,26</w:t>
      </w:r>
      <w:r w:rsidR="001F5074">
        <w:rPr>
          <w:rFonts w:asciiTheme="minorBidi" w:hAnsiTheme="minorBidi"/>
        </w:rPr>
        <w:fldChar w:fldCharType="end"/>
      </w:r>
      <w:r w:rsidR="005C2973" w:rsidRPr="00833A44">
        <w:rPr>
          <w:rFonts w:asciiTheme="minorBidi" w:hAnsiTheme="minorBidi"/>
        </w:rPr>
        <w:t xml:space="preserve"> The group of topographically/</w:t>
      </w:r>
      <w:proofErr w:type="spellStart"/>
      <w:r w:rsidR="005C2973" w:rsidRPr="00833A44">
        <w:rPr>
          <w:rFonts w:asciiTheme="minorBidi" w:hAnsiTheme="minorBidi"/>
        </w:rPr>
        <w:t>tomographically</w:t>
      </w:r>
      <w:proofErr w:type="spellEnd"/>
      <w:r w:rsidR="005C2973" w:rsidRPr="00833A44">
        <w:rPr>
          <w:rFonts w:asciiTheme="minorBidi" w:hAnsiTheme="minorBidi"/>
        </w:rPr>
        <w:t xml:space="preserve"> </w:t>
      </w:r>
      <w:r w:rsidR="005C2973" w:rsidRPr="00833A44">
        <w:rPr>
          <w:rFonts w:asciiTheme="minorBidi" w:hAnsiTheme="minorBidi"/>
        </w:rPr>
        <w:lastRenderedPageBreak/>
        <w:t>borderline fellow eyes (TNF) either had a BAD-D between 1.65 and 2.69, a KPI between 5</w:t>
      </w:r>
      <w:r w:rsidR="00D63C50">
        <w:rPr>
          <w:rFonts w:asciiTheme="minorBidi" w:hAnsiTheme="minorBidi"/>
        </w:rPr>
        <w:t>%</w:t>
      </w:r>
      <w:r w:rsidR="005C2973" w:rsidRPr="00833A44">
        <w:rPr>
          <w:rFonts w:asciiTheme="minorBidi" w:hAnsiTheme="minorBidi"/>
        </w:rPr>
        <w:t xml:space="preserve"> and 18.55</w:t>
      </w:r>
      <w:r w:rsidR="00D63C50">
        <w:rPr>
          <w:rFonts w:asciiTheme="minorBidi" w:hAnsiTheme="minorBidi"/>
        </w:rPr>
        <w:t>%</w:t>
      </w:r>
      <w:r w:rsidR="005C2973" w:rsidRPr="00833A44">
        <w:rPr>
          <w:rFonts w:asciiTheme="minorBidi" w:hAnsiTheme="minorBidi"/>
        </w:rPr>
        <w:t>,</w:t>
      </w:r>
      <w:r w:rsidR="001F5074">
        <w:rPr>
          <w:rFonts w:asciiTheme="minorBidi" w:hAnsiTheme="minorBidi"/>
        </w:rPr>
        <w:fldChar w:fldCharType="begin" w:fldLock="1"/>
      </w:r>
      <w:r w:rsidR="001F5074">
        <w:rPr>
          <w:rFonts w:asciiTheme="minorBidi"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Corneas","type":"article-journal","volume":"181"},"uris":["http://www.mendeley.com/documents/?uuid=cd30fafb-2ce8-4e49-ab0d-d23e3034c557"]},{"id":"ITEM-2","itemData":{"DOI":"10.4103/2008-322X.180707","ISSN":"2008322X","abstract":"Purpose: To determine the predictive ability of different data measured by the Galilei dual Scheimpflug analyzer in differentiating subclinical keratoconus and keratoconus from normal corneas. Methods: This prospective comparative study included 136 normal eyes, 23 eyes with subclinical keratoconus, and 51 keratoconic eyes. In each eye, keratometric values, pachymetry, elevation parameters and surface indices were evaluated. Receiver operating characteristic (ROC) curves were calculated and quantified by using the area under the curve (AUC) to compare the sensitivity and specificity of the measured parameters and to identify optimal cutoff points for differenciating subclinical keratoconus and keratoconus from normal corneas. Several model structures including keratometric, pachymetric, elevation parameters and surface indices were analyzed to find the best model for distinguishing subclinical and clinical keratoconus. The data sets were also examined using the non-parametric #8220;classification and regression tree#8221; (CRT) technique for the three diagnostic groups. Results: Nearly all measured parameters were strong enough to distinguish keratoconus. However, only the radius of best fit sphere and keratometry readings had an acceptable predictive accuracy to differentiate subclinical keratoconus. Elevation parameters and surface indices were able to differentiate keratoconus from normal corneas in 100% of eyes. Meanwhile, none of the parameter sets could effectively discriminate subclinical keratoconus; a 3-factor model including keratometric variables, elevation data and surface indices provided the highest predictive ability for this purpose. Conclusion: Surface indices measured by the Galilei analyzer can effectively differentiate keratoconus from normal corneas. However, a combination of different data is required to distinguish subclinical keratoconus.","author":[{"dropping-particle":"","family":"Feizi","given":"Sepehr","non-dropping-particle":"","parse-names":false,"suffix":""},{"dropping-particle":"","family":"Yaseri","given":"Mehdi","non-dropping-particle":"","parse-names":false,"suffix":""},{"dropping-particle":"","family":"Kheiri","given":"Bahareh","non-dropping-particle":"","parse-names":false,"suffix":""}],"container-title":"Journal of Ophthalmic and Vision Research","id":"ITEM-2","issue":"1","issued":{"date-parts":[["2016"]]},"page":"8-16","title":"Predictive ability of galilei to distinguish subclinical keratoconus and keratoconus from normal corneas","type":"article-journal","volume":"11"},"uris":["http://www.mendeley.com/documents/?uuid=5f2b9d74-7560-4472-8d0d-18e990bf5866"]}],"mendeley":{"formattedCitation":"&lt;sup&gt;23,26&lt;/sup&gt;","plainTextFormattedCitation":"23,26","previouslyFormattedCitation":"&lt;sup&gt;23,26&lt;/sup&gt;"},"properties":{"noteIndex":0},"schema":"https://github.com/citation-style-language/schema/raw/master/csl-citation.json"}</w:instrText>
      </w:r>
      <w:r w:rsidR="001F5074">
        <w:rPr>
          <w:rFonts w:asciiTheme="minorBidi" w:hAnsiTheme="minorBidi"/>
        </w:rPr>
        <w:fldChar w:fldCharType="separate"/>
      </w:r>
      <w:r w:rsidR="001F5074" w:rsidRPr="001F5074">
        <w:rPr>
          <w:rFonts w:asciiTheme="minorBidi" w:hAnsiTheme="minorBidi"/>
          <w:noProof/>
          <w:vertAlign w:val="superscript"/>
        </w:rPr>
        <w:t>23,26</w:t>
      </w:r>
      <w:r w:rsidR="001F5074">
        <w:rPr>
          <w:rFonts w:asciiTheme="minorBidi" w:hAnsiTheme="minorBidi"/>
        </w:rPr>
        <w:fldChar w:fldCharType="end"/>
      </w:r>
      <w:r w:rsidR="005C2973" w:rsidRPr="00833A44">
        <w:rPr>
          <w:rFonts w:asciiTheme="minorBidi" w:hAnsiTheme="minorBidi"/>
        </w:rPr>
        <w:t xml:space="preserve"> or a </w:t>
      </w:r>
      <w:proofErr w:type="spellStart"/>
      <w:r w:rsidR="005C2973" w:rsidRPr="00833A44">
        <w:rPr>
          <w:rFonts w:asciiTheme="minorBidi" w:hAnsiTheme="minorBidi"/>
        </w:rPr>
        <w:t>Kprob</w:t>
      </w:r>
      <w:proofErr w:type="spellEnd"/>
      <w:r w:rsidR="005C2973" w:rsidRPr="00833A44">
        <w:rPr>
          <w:rFonts w:asciiTheme="minorBidi" w:hAnsiTheme="minorBidi"/>
        </w:rPr>
        <w:t xml:space="preserve"> between 11.60</w:t>
      </w:r>
      <w:r w:rsidR="00D63C50">
        <w:rPr>
          <w:rFonts w:asciiTheme="minorBidi" w:hAnsiTheme="minorBidi"/>
        </w:rPr>
        <w:t>%</w:t>
      </w:r>
      <w:r w:rsidR="005C2973" w:rsidRPr="00833A44">
        <w:rPr>
          <w:rFonts w:asciiTheme="minorBidi" w:hAnsiTheme="minorBidi"/>
        </w:rPr>
        <w:t xml:space="preserve"> and 25.55</w:t>
      </w:r>
      <w:r w:rsidR="00D63C50">
        <w:rPr>
          <w:rFonts w:asciiTheme="minorBidi" w:hAnsiTheme="minorBidi"/>
        </w:rPr>
        <w:t>%</w:t>
      </w:r>
      <w:r w:rsidR="005C2973" w:rsidRPr="00833A44">
        <w:rPr>
          <w:rFonts w:asciiTheme="minorBidi" w:hAnsiTheme="minorBidi"/>
        </w:rPr>
        <w:t>,</w:t>
      </w:r>
      <w:r w:rsidR="001F5074">
        <w:rPr>
          <w:rFonts w:asciiTheme="minorBidi" w:hAnsiTheme="minorBidi"/>
        </w:rPr>
        <w:fldChar w:fldCharType="begin" w:fldLock="1"/>
      </w:r>
      <w:r w:rsidR="001F5074">
        <w:rPr>
          <w:rFonts w:asciiTheme="minorBidi"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Corneas","type":"article-journal","volume":"181"},"uris":["http://www.mendeley.com/documents/?uuid=cd30fafb-2ce8-4e49-ab0d-d23e3034c557"]},{"id":"ITEM-2","itemData":{"DOI":"10.4103/2008-322X.180707","ISSN":"2008322X","abstract":"Purpose: To determine the predictive ability of different data measured by the Galilei dual Scheimpflug analyzer in differentiating subclinical keratoconus and keratoconus from normal corneas. Methods: This prospective comparative study included 136 normal eyes, 23 eyes with subclinical keratoconus, and 51 keratoconic eyes. In each eye, keratometric values, pachymetry, elevation parameters and surface indices were evaluated. Receiver operating characteristic (ROC) curves were calculated and quantified by using the area under the curve (AUC) to compare the sensitivity and specificity of the measured parameters and to identify optimal cutoff points for differenciating subclinical keratoconus and keratoconus from normal corneas. Several model structures including keratometric, pachymetric, elevation parameters and surface indices were analyzed to find the best model for distinguishing subclinical and clinical keratoconus. The data sets were also examined using the non-parametric #8220;classification and regression tree#8221; (CRT) technique for the three diagnostic groups. Results: Nearly all measured parameters were strong enough to distinguish keratoconus. However, only the radius of best fit sphere and keratometry readings had an acceptable predictive accuracy to differentiate subclinical keratoconus. Elevation parameters and surface indices were able to differentiate keratoconus from normal corneas in 100% of eyes. Meanwhile, none of the parameter sets could effectively discriminate subclinical keratoconus; a 3-factor model including keratometric variables, elevation data and surface indices provided the highest predictive ability for this purpose. Conclusion: Surface indices measured by the Galilei analyzer can effectively differentiate keratoconus from normal corneas. However, a combination of different data is required to distinguish subclinical keratoconus.","author":[{"dropping-particle":"","family":"Feizi","given":"Sepehr","non-dropping-particle":"","parse-names":false,"suffix":""},{"dropping-particle":"","family":"Yaseri","given":"Mehdi","non-dropping-particle":"","parse-names":false,"suffix":""},{"dropping-particle":"","family":"Kheiri","given":"Bahareh","non-dropping-particle":"","parse-names":false,"suffix":""}],"container-title":"Journal of Ophthalmic and Vision Research","id":"ITEM-2","issue":"1","issued":{"date-parts":[["2016"]]},"page":"8-16","title":"Predictive ability of galilei to distinguish subclinical keratoconus and keratoconus from normal corneas","type":"article-journal","volume":"11"},"uris":["http://www.mendeley.com/documents/?uuid=5f2b9d74-7560-4472-8d0d-18e990bf5866"]}],"mendeley":{"formattedCitation":"&lt;sup&gt;23,26&lt;/sup&gt;","plainTextFormattedCitation":"23,26","previouslyFormattedCitation":"&lt;sup&gt;23,26&lt;/sup&gt;"},"properties":{"noteIndex":0},"schema":"https://github.com/citation-style-language/schema/raw/master/csl-citation.json"}</w:instrText>
      </w:r>
      <w:r w:rsidR="001F5074">
        <w:rPr>
          <w:rFonts w:asciiTheme="minorBidi" w:hAnsiTheme="minorBidi"/>
        </w:rPr>
        <w:fldChar w:fldCharType="separate"/>
      </w:r>
      <w:r w:rsidR="001F5074" w:rsidRPr="001F5074">
        <w:rPr>
          <w:rFonts w:asciiTheme="minorBidi" w:hAnsiTheme="minorBidi"/>
          <w:noProof/>
          <w:vertAlign w:val="superscript"/>
        </w:rPr>
        <w:t>23,26</w:t>
      </w:r>
      <w:r w:rsidR="001F5074">
        <w:rPr>
          <w:rFonts w:asciiTheme="minorBidi" w:hAnsiTheme="minorBidi"/>
        </w:rPr>
        <w:fldChar w:fldCharType="end"/>
      </w:r>
      <w:r w:rsidR="005C2973" w:rsidRPr="00833A44">
        <w:rPr>
          <w:rFonts w:asciiTheme="minorBidi" w:hAnsiTheme="minorBidi"/>
        </w:rPr>
        <w:t xml:space="preserve"> or a combination of these borderline values.  Classification was also attempted </w:t>
      </w:r>
      <w:r w:rsidR="007C52D4">
        <w:rPr>
          <w:rFonts w:asciiTheme="minorBidi" w:hAnsiTheme="minorBidi"/>
        </w:rPr>
        <w:t>based on</w:t>
      </w:r>
      <w:r w:rsidR="005C2973" w:rsidRPr="00833A44">
        <w:rPr>
          <w:rFonts w:asciiTheme="minorBidi" w:hAnsiTheme="minorBidi"/>
        </w:rPr>
        <w:t xml:space="preserve"> the Percent</w:t>
      </w:r>
      <w:r w:rsidR="00A7608F">
        <w:rPr>
          <w:rFonts w:asciiTheme="minorBidi" w:hAnsiTheme="minorBidi"/>
        </w:rPr>
        <w:t>a</w:t>
      </w:r>
      <w:r w:rsidR="005C2973" w:rsidRPr="00833A44">
        <w:rPr>
          <w:rFonts w:asciiTheme="minorBidi" w:hAnsiTheme="minorBidi"/>
        </w:rPr>
        <w:t>ge Probability of Keratoconus (PPK), with cut-offs of 25.0</w:t>
      </w:r>
      <w:r w:rsidR="00D63C50">
        <w:rPr>
          <w:rFonts w:asciiTheme="minorBidi" w:hAnsiTheme="minorBidi"/>
        </w:rPr>
        <w:t>%</w:t>
      </w:r>
      <w:r w:rsidR="005C2973" w:rsidRPr="00833A44">
        <w:rPr>
          <w:rFonts w:asciiTheme="minorBidi" w:hAnsiTheme="minorBidi"/>
        </w:rPr>
        <w:t xml:space="preserve"> and 45.0</w:t>
      </w:r>
      <w:r w:rsidR="00D63C50">
        <w:rPr>
          <w:rFonts w:asciiTheme="minorBidi" w:hAnsiTheme="minorBidi"/>
        </w:rPr>
        <w:t>%</w:t>
      </w:r>
      <w:r w:rsidR="001F5074">
        <w:rPr>
          <w:rFonts w:asciiTheme="minorBidi" w:hAnsiTheme="minorBidi"/>
        </w:rPr>
        <w:fldChar w:fldCharType="begin" w:fldLock="1"/>
      </w:r>
      <w:r w:rsidR="001F5074">
        <w:rPr>
          <w:rFonts w:asciiTheme="minorBidi"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mendeley":{"formattedCitation":"&lt;sup&gt;23&lt;/sup&gt;","plainTextFormattedCitation":"23","previouslyFormattedCitation":"&lt;sup&gt;23&lt;/sup&gt;"},"properties":{"noteIndex":0},"schema":"https://github.com/citation-style-language/schema/raw/master/csl-citation.json"}</w:instrText>
      </w:r>
      <w:r w:rsidR="001F5074">
        <w:rPr>
          <w:rFonts w:asciiTheme="minorBidi" w:hAnsiTheme="minorBidi"/>
        </w:rPr>
        <w:fldChar w:fldCharType="separate"/>
      </w:r>
      <w:r w:rsidR="001F5074" w:rsidRPr="001F5074">
        <w:rPr>
          <w:rFonts w:asciiTheme="minorBidi" w:hAnsiTheme="minorBidi"/>
          <w:noProof/>
          <w:vertAlign w:val="superscript"/>
        </w:rPr>
        <w:t>23</w:t>
      </w:r>
      <w:r w:rsidR="001F5074">
        <w:rPr>
          <w:rFonts w:asciiTheme="minorBidi" w:hAnsiTheme="minorBidi"/>
        </w:rPr>
        <w:fldChar w:fldCharType="end"/>
      </w:r>
      <w:r w:rsidR="005C2973" w:rsidRPr="00833A44">
        <w:rPr>
          <w:rFonts w:asciiTheme="minorBidi" w:hAnsiTheme="minorBidi"/>
        </w:rPr>
        <w:t xml:space="preserve"> for the TNF and TBF groups, respectively, as well as the Index of Surface Variance (ISV), with cut-offs of 37.0 and 41.0</w:t>
      </w:r>
      <w:r w:rsidR="001F5074">
        <w:rPr>
          <w:rFonts w:asciiTheme="minorBidi" w:hAnsiTheme="minorBidi"/>
        </w:rPr>
        <w:fldChar w:fldCharType="begin" w:fldLock="1"/>
      </w:r>
      <w:r w:rsidR="001F5074">
        <w:rPr>
          <w:rFonts w:asciiTheme="minorBidi" w:hAnsiTheme="minorBidi"/>
        </w:rPr>
        <w:instrText>ADDIN CSL_CITATION {"citationItems":[{"id":"ITEM-1","itemData":{"DOI":"10.1016/j.ajo.2017.06.031","ISSN":"18791891","PMID":"28687218","abstract":"Purpose To compare the diagnostic ability of 3 Scheimpflug devices in differentiating normal from ectatic corneas. Design Comparison of diagnostic instrument accuracy. Methods This study included 42 normal, 37 subclinical keratoconic, and 51 keratoconic eyes seen in a tertiary eye care institute. Keratoconus screening indices were evaluated using the Pentacam (Oculus, Wetzlar, Germany), Galilei (Ziemer, Biel, Switzerland), and Sirius (Costruzione Strumenti Oftalmici, Florence, Italy). Sensitivity, specificity, and area under receiver operating characteristic curve (AUC) were calculated. Results Highest sensitivity (100%) to diagnose keratoconus was seen for 6 parameters on Pentacam and 1 on Galilei. None of the indices in Sirius reached 100% sensitivity. For subclinical keratoconus, the highest sensitivity (100%) was seen for 2 parameters on Pentacam but for none of them on Galilei and Sirius. All parameters were strong enough to differentiate keratoconus (AUC &gt; 0.9). On comparing the best parameters of all 3 machines, the AUC of the Belin/Ambrosio enhanced ectasia total derivation (BAD-D) and the inferior-superior value (ISV) of Pentacam were statistically similar to that of the keratoconus prediction index (KPI) and keratoconus probability (Kprob) of Galilei (P =.27) and 4.5 mm root mean square per unit area (RMS/A) back of Sirius (P =.55). When differentiating subclinical from normal corneas, BAD-D was similar to the surface regularity index (SRI) of Galilei (P =.78) but was significantly greater than the 8 mm RMS/A back of Sirius (P =.002). Conclusion Keratoconus indices measured by all 3 machines can effectively differentiate keratoconus from normal corneas. However, new cutoff values might be needed to differentiate subclinical from normal corneas.","author":[{"dropping-particle":"","family":"Shetty","given":"Rohit","non-dropping-particle":"","parse-names":false,"suffix":""},{"dropping-particle":"","family":"Rao","given":"Harsha","non-dropping-particle":"","parse-names":false,"suffix":""},{"dropping-particle":"","family":"Khamar","given":"Pooja","non-dropping-particle":"","parse-names":false,"suffix":""},{"dropping-particle":"","family":"Sainani","given":"Kanchan","non-dropping-particle":"","parse-names":false,"suffix":""},{"dropping-particle":"","family":"Vunnava","given":"Krishnapoojita","non-dropping-particle":"","parse-names":false,"suffix":""},{"dropping-particle":"","family":"Jayadev","given":"Chaitra","non-dropping-particle":"","parse-names":false,"suffix":""},{"dropping-particle":"","family":"Kaweri","given":"Luci","non-dropping-particle":"","parse-names":false,"suffix":""}],"container-title":"American Journal of Ophthalmology","id":"ITEM-1","issued":{"date-parts":[["2017"]]},"page":"140-148","publisher":"Elsevier Inc.","title":"Keratoconus Screening Indices and Their Diagnostic Ability to Distinguish Normal From Ectatic Corneas","type":"article-journal","volume":"181"},"uris":["http://www.mendeley.com/documents/?uuid=cd30fafb-2ce8-4e49-ab0d-d23e3034c557"]}],"mendeley":{"formattedCitation":"&lt;sup&gt;23&lt;/sup&gt;","plainTextFormattedCitation":"23"},"properties":{"noteIndex":0},"schema":"https://github.com/citation-style-language/schema/raw/master/csl-citation.json"}</w:instrText>
      </w:r>
      <w:r w:rsidR="001F5074">
        <w:rPr>
          <w:rFonts w:asciiTheme="minorBidi" w:hAnsiTheme="minorBidi"/>
        </w:rPr>
        <w:fldChar w:fldCharType="separate"/>
      </w:r>
      <w:r w:rsidR="001F5074" w:rsidRPr="001F5074">
        <w:rPr>
          <w:rFonts w:asciiTheme="minorBidi" w:hAnsiTheme="minorBidi"/>
          <w:noProof/>
          <w:vertAlign w:val="superscript"/>
        </w:rPr>
        <w:t>23</w:t>
      </w:r>
      <w:r w:rsidR="001F5074">
        <w:rPr>
          <w:rFonts w:asciiTheme="minorBidi" w:hAnsiTheme="minorBidi"/>
        </w:rPr>
        <w:fldChar w:fldCharType="end"/>
      </w:r>
      <w:r w:rsidR="005C2973" w:rsidRPr="00833A44">
        <w:rPr>
          <w:rFonts w:asciiTheme="minorBidi" w:hAnsiTheme="minorBidi"/>
        </w:rPr>
        <w:t xml:space="preserve"> for the TNF and TBF groups, respectively. However, all fellow eyes in both TNF and TBF groups had a PPK of less than 25</w:t>
      </w:r>
      <w:r w:rsidR="00D63C50">
        <w:rPr>
          <w:rFonts w:asciiTheme="minorBidi" w:hAnsiTheme="minorBidi"/>
        </w:rPr>
        <w:t>%</w:t>
      </w:r>
      <w:r w:rsidR="005C2973" w:rsidRPr="00833A44">
        <w:rPr>
          <w:rFonts w:asciiTheme="minorBidi" w:hAnsiTheme="minorBidi"/>
        </w:rPr>
        <w:t xml:space="preserve"> (range</w:t>
      </w:r>
      <w:r w:rsidR="005C2973">
        <w:rPr>
          <w:rFonts w:asciiTheme="minorBidi" w:hAnsiTheme="minorBidi"/>
        </w:rPr>
        <w:t xml:space="preserve"> =</w:t>
      </w:r>
      <w:r w:rsidR="005C2973" w:rsidRPr="00833A44">
        <w:rPr>
          <w:rFonts w:asciiTheme="minorBidi" w:hAnsiTheme="minorBidi"/>
        </w:rPr>
        <w:t xml:space="preserve"> 0.20</w:t>
      </w:r>
      <w:r w:rsidR="00D63C50">
        <w:rPr>
          <w:rFonts w:asciiTheme="minorBidi" w:hAnsiTheme="minorBidi"/>
        </w:rPr>
        <w:t>%</w:t>
      </w:r>
      <w:r w:rsidR="005C2973" w:rsidRPr="00833A44">
        <w:rPr>
          <w:rFonts w:asciiTheme="minorBidi" w:hAnsiTheme="minorBidi"/>
        </w:rPr>
        <w:t xml:space="preserve"> to 11.92</w:t>
      </w:r>
      <w:r w:rsidR="00D63C50">
        <w:rPr>
          <w:rFonts w:asciiTheme="minorBidi" w:hAnsiTheme="minorBidi"/>
        </w:rPr>
        <w:t>%</w:t>
      </w:r>
      <w:r w:rsidR="005C2973" w:rsidRPr="00833A44">
        <w:rPr>
          <w:rFonts w:asciiTheme="minorBidi" w:hAnsiTheme="minorBidi"/>
        </w:rPr>
        <w:t>) and an ISV of less than 37 (range</w:t>
      </w:r>
      <w:r w:rsidR="005C2973">
        <w:rPr>
          <w:rFonts w:asciiTheme="minorBidi" w:hAnsiTheme="minorBidi"/>
        </w:rPr>
        <w:t xml:space="preserve"> =</w:t>
      </w:r>
      <w:r w:rsidR="005C2973" w:rsidRPr="00833A44">
        <w:rPr>
          <w:rFonts w:asciiTheme="minorBidi" w:hAnsiTheme="minorBidi"/>
        </w:rPr>
        <w:t xml:space="preserve"> 8 to 28)</w:t>
      </w:r>
      <w:r w:rsidRPr="00930944">
        <w:rPr>
          <w:rFonts w:asciiTheme="minorBidi" w:hAnsiTheme="minorBidi"/>
        </w:rPr>
        <w:t xml:space="preserve">. </w:t>
      </w:r>
    </w:p>
    <w:p w14:paraId="09937DE7" w14:textId="05B30062" w:rsidR="006C6D47" w:rsidRPr="00930944" w:rsidRDefault="006C6D47" w:rsidP="00CB431E">
      <w:pPr>
        <w:spacing w:line="480" w:lineRule="auto"/>
        <w:ind w:firstLine="720"/>
        <w:rPr>
          <w:rFonts w:asciiTheme="minorBidi" w:hAnsiTheme="minorBidi"/>
        </w:rPr>
      </w:pPr>
      <w:r w:rsidRPr="00930944">
        <w:rPr>
          <w:rFonts w:asciiTheme="minorBidi" w:hAnsiTheme="minorBidi"/>
        </w:rPr>
        <w:t xml:space="preserve">100 eyes of 100 patients with bilaterally normal corneas constituted the normal control group. These patients were identified on presentation for refractive surgery. They had no clinical, topographic, or tomographic evidence of </w:t>
      </w:r>
      <w:proofErr w:type="spellStart"/>
      <w:r w:rsidR="0037772E" w:rsidRPr="00930944">
        <w:rPr>
          <w:rFonts w:asciiTheme="minorBidi" w:hAnsiTheme="minorBidi"/>
        </w:rPr>
        <w:t>keratectasia</w:t>
      </w:r>
      <w:proofErr w:type="spellEnd"/>
      <w:r w:rsidRPr="00930944">
        <w:rPr>
          <w:rFonts w:asciiTheme="minorBidi" w:hAnsiTheme="minorBidi"/>
        </w:rPr>
        <w:t xml:space="preserve"> in either eye, in addition to no family history of keratoconus. All normal controls underwent refractive surgery and had no evidence of ectasia at least 1 year following the procedure. </w:t>
      </w:r>
      <w:r w:rsidR="00C65BF9" w:rsidRPr="00930944">
        <w:rPr>
          <w:rFonts w:asciiTheme="minorBidi" w:hAnsiTheme="minorBidi"/>
        </w:rPr>
        <w:t xml:space="preserve">The choice between left and right eyes for each </w:t>
      </w:r>
      <w:r w:rsidR="0037772E" w:rsidRPr="00930944">
        <w:rPr>
          <w:rFonts w:asciiTheme="minorBidi" w:hAnsiTheme="minorBidi"/>
        </w:rPr>
        <w:t xml:space="preserve">control </w:t>
      </w:r>
      <w:r w:rsidR="00C65BF9" w:rsidRPr="00930944">
        <w:rPr>
          <w:rFonts w:asciiTheme="minorBidi" w:hAnsiTheme="minorBidi"/>
        </w:rPr>
        <w:t>pa</w:t>
      </w:r>
      <w:r w:rsidR="003810B3" w:rsidRPr="00930944">
        <w:rPr>
          <w:rFonts w:asciiTheme="minorBidi" w:hAnsiTheme="minorBidi"/>
        </w:rPr>
        <w:t>tient</w:t>
      </w:r>
      <w:r w:rsidR="00C65BF9" w:rsidRPr="00930944">
        <w:rPr>
          <w:rFonts w:asciiTheme="minorBidi" w:hAnsiTheme="minorBidi"/>
        </w:rPr>
        <w:t xml:space="preserve"> was random. </w:t>
      </w:r>
      <w:r w:rsidRPr="00930944">
        <w:rPr>
          <w:rFonts w:asciiTheme="minorBidi" w:hAnsiTheme="minorBidi"/>
        </w:rPr>
        <w:t xml:space="preserve">All enrolled patients underwent a complete ophthalmic examination, as well as imaging with Pentacam HR and Corvis ST. </w:t>
      </w:r>
      <w:r w:rsidR="004E1C16" w:rsidRPr="00930944">
        <w:rPr>
          <w:rFonts w:asciiTheme="minorBidi" w:hAnsiTheme="minorBidi"/>
        </w:rPr>
        <w:t xml:space="preserve">Imaging was repeated if it was of inadequate </w:t>
      </w:r>
      <w:r w:rsidR="00952D3F" w:rsidRPr="00930944">
        <w:rPr>
          <w:rFonts w:asciiTheme="minorBidi" w:hAnsiTheme="minorBidi"/>
        </w:rPr>
        <w:t xml:space="preserve">quality. </w:t>
      </w:r>
      <w:r w:rsidR="004E1C16" w:rsidRPr="00930944">
        <w:rPr>
          <w:rFonts w:asciiTheme="minorBidi" w:hAnsiTheme="minorBidi"/>
        </w:rPr>
        <w:t>Only image acquisitions with acceptable quality</w:t>
      </w:r>
      <w:r w:rsidR="00952D3F" w:rsidRPr="00930944">
        <w:rPr>
          <w:rFonts w:asciiTheme="minorBidi" w:hAnsiTheme="minorBidi"/>
        </w:rPr>
        <w:t>, marked by “OK” on Pentacam HR and Corvis ST,</w:t>
      </w:r>
      <w:r w:rsidR="004E1C16" w:rsidRPr="00930944">
        <w:rPr>
          <w:rFonts w:asciiTheme="minorBidi" w:hAnsiTheme="minorBidi"/>
        </w:rPr>
        <w:t xml:space="preserve"> were used. </w:t>
      </w:r>
      <w:r w:rsidRPr="00930944">
        <w:rPr>
          <w:rFonts w:asciiTheme="minorBidi" w:hAnsiTheme="minorBidi"/>
        </w:rPr>
        <w:t xml:space="preserve">Rigid contact lens wear was discontinued for at least 4 weeks, and soft contact lens wear was discontinued for at least 2 weeks, prior to imaging. </w:t>
      </w:r>
    </w:p>
    <w:p w14:paraId="19EA169D" w14:textId="6EDE0A9B" w:rsidR="00584429" w:rsidRPr="00930944" w:rsidRDefault="00584429" w:rsidP="00CB431E">
      <w:pPr>
        <w:spacing w:line="480" w:lineRule="auto"/>
        <w:ind w:firstLine="720"/>
        <w:rPr>
          <w:rFonts w:asciiTheme="minorBidi" w:hAnsiTheme="minorBidi"/>
        </w:rPr>
      </w:pPr>
      <w:r w:rsidRPr="00930944">
        <w:rPr>
          <w:rFonts w:asciiTheme="minorBidi" w:hAnsiTheme="minorBidi"/>
        </w:rPr>
        <w:t xml:space="preserve">The </w:t>
      </w:r>
      <w:r w:rsidR="0037772E" w:rsidRPr="00930944">
        <w:rPr>
          <w:rFonts w:asciiTheme="minorBidi" w:hAnsiTheme="minorBidi"/>
        </w:rPr>
        <w:t>Cor</w:t>
      </w:r>
      <w:r w:rsidR="00A50414" w:rsidRPr="00930944">
        <w:rPr>
          <w:rFonts w:asciiTheme="minorBidi" w:hAnsiTheme="minorBidi"/>
        </w:rPr>
        <w:t>vis</w:t>
      </w:r>
      <w:r w:rsidR="0037772E" w:rsidRPr="00930944">
        <w:rPr>
          <w:rFonts w:asciiTheme="minorBidi" w:hAnsiTheme="minorBidi"/>
        </w:rPr>
        <w:t xml:space="preserve"> Biomechanical Index (</w:t>
      </w:r>
      <w:r w:rsidR="001C1997" w:rsidRPr="00930944">
        <w:rPr>
          <w:rFonts w:asciiTheme="minorBidi" w:hAnsiTheme="minorBidi"/>
        </w:rPr>
        <w:t>CBI</w:t>
      </w:r>
      <w:r w:rsidR="0037772E" w:rsidRPr="00930944">
        <w:rPr>
          <w:rFonts w:asciiTheme="minorBidi" w:hAnsiTheme="minorBidi"/>
        </w:rPr>
        <w:t>)</w:t>
      </w:r>
      <w:r w:rsidR="001C1997" w:rsidRPr="00930944">
        <w:rPr>
          <w:rFonts w:asciiTheme="minorBidi" w:hAnsiTheme="minorBidi"/>
        </w:rPr>
        <w:t xml:space="preserve">, </w:t>
      </w:r>
      <w:r w:rsidR="0037772E" w:rsidRPr="00930944">
        <w:rPr>
          <w:rFonts w:asciiTheme="minorBidi" w:hAnsiTheme="minorBidi"/>
        </w:rPr>
        <w:t xml:space="preserve">Tomographic and Biomechanical Index (TBI), and Stiffness Parameter at Applanation 1 (SP-A1) </w:t>
      </w:r>
      <w:r w:rsidR="001C1997" w:rsidRPr="00930944">
        <w:rPr>
          <w:rFonts w:asciiTheme="minorBidi" w:hAnsiTheme="minorBidi"/>
        </w:rPr>
        <w:t>were</w:t>
      </w:r>
      <w:r w:rsidRPr="00930944">
        <w:rPr>
          <w:rFonts w:asciiTheme="minorBidi" w:hAnsiTheme="minorBidi"/>
        </w:rPr>
        <w:t xml:space="preserve"> extracted from the </w:t>
      </w:r>
      <w:r w:rsidR="001C1997" w:rsidRPr="00930944">
        <w:rPr>
          <w:rFonts w:asciiTheme="minorBidi" w:hAnsiTheme="minorBidi"/>
        </w:rPr>
        <w:t xml:space="preserve">output data of the </w:t>
      </w:r>
      <w:r w:rsidRPr="00930944">
        <w:rPr>
          <w:rFonts w:asciiTheme="minorBidi" w:hAnsiTheme="minorBidi"/>
        </w:rPr>
        <w:t xml:space="preserve">Pentacam HR and Corvis ST, in addition to the </w:t>
      </w:r>
      <w:r w:rsidR="001C44EE" w:rsidRPr="00930944">
        <w:rPr>
          <w:rFonts w:asciiTheme="minorBidi" w:hAnsiTheme="minorBidi"/>
        </w:rPr>
        <w:t>Stress-Strain Index (</w:t>
      </w:r>
      <w:r w:rsidRPr="00930944">
        <w:rPr>
          <w:rFonts w:asciiTheme="minorBidi" w:hAnsiTheme="minorBidi"/>
        </w:rPr>
        <w:t>SSI</w:t>
      </w:r>
      <w:r w:rsidR="001C44EE" w:rsidRPr="00930944">
        <w:rPr>
          <w:rFonts w:asciiTheme="minorBidi" w:hAnsiTheme="minorBidi"/>
        </w:rPr>
        <w:t>)</w:t>
      </w:r>
      <w:r w:rsidRPr="00930944">
        <w:rPr>
          <w:rFonts w:asciiTheme="minorBidi" w:hAnsiTheme="minorBidi"/>
        </w:rPr>
        <w:t xml:space="preserve">, which was derived based on the algorithm by </w:t>
      </w:r>
      <w:proofErr w:type="spellStart"/>
      <w:r w:rsidRPr="00930944">
        <w:rPr>
          <w:rFonts w:asciiTheme="minorBidi" w:hAnsiTheme="minorBidi"/>
        </w:rPr>
        <w:t>Eliasy</w:t>
      </w:r>
      <w:proofErr w:type="spellEnd"/>
      <w:r w:rsidRPr="00930944">
        <w:rPr>
          <w:rFonts w:asciiTheme="minorBidi" w:hAnsiTheme="minorBidi"/>
        </w:rPr>
        <w:t xml:space="preserve"> </w:t>
      </w:r>
      <w:r w:rsidRPr="00930944">
        <w:rPr>
          <w:rFonts w:asciiTheme="minorBidi" w:hAnsiTheme="minorBidi"/>
          <w:i/>
          <w:iCs/>
        </w:rPr>
        <w:t>et al</w:t>
      </w:r>
      <w:r w:rsidR="00331182" w:rsidRPr="00930944">
        <w:rPr>
          <w:rFonts w:asciiTheme="minorBidi" w:hAnsiTheme="minorBidi"/>
        </w:rPr>
        <w:t>.</w:t>
      </w:r>
      <w:r w:rsidR="00FA2C5B" w:rsidRPr="00930944">
        <w:rPr>
          <w:rFonts w:asciiTheme="minorBidi" w:hAnsiTheme="minorBidi"/>
        </w:rPr>
        <w:fldChar w:fldCharType="begin" w:fldLock="1"/>
      </w:r>
      <w:r w:rsidR="00120896" w:rsidRPr="00930944">
        <w:rPr>
          <w:rFonts w:asciiTheme="minorBidi" w:hAnsiTheme="minorBidi"/>
        </w:rPr>
        <w:instrText>ADDIN CSL_CITATION {"citationItems":[{"id":"ITEM-1","itemData":{"DOI":"10.3389/fbioe.2019.00105","ISSN":"2296-4185","abstract":"Purpose: This study aims to introduce and clinically validate a new algorithm that can determine the biomechanical properties of the human cornea in vivo. Methods: A parametric study was conducted involving representative finite element models of human ocular globes with wide ranges of geometries and material biomechanical behaviour. The models were subjected to different levels of intraocular pressure (IOP) and the action of external air puff produced by a non-contact tonometer. Predictions of dynamic corneal response under air pressure were analysed to develop an algorithm that can predict the cornea’s material behaviour. The algorithm was assessed using clinical data obtained from 480 healthy participants where its predictions of material behaviour were tested against variations in central corneal thickness (CCT), IOP and age, and compared against those obtained in earlier studies on ex-vivo human ocular tissue. Results: The algorithm produced a material stiffness parameter (Stress-Strain Index or SSI) that showed no significant correlation with both CCT (p&gt; 0.05) and IOP (p&gt; 0.05), but was significantly correlated with age (p&lt; 0.01). The stiffness estimates and their variation with age were also significantly correlated (p&lt; 0.01) with stiffness estimates obtained earlier in studies on ex-vivo human tissue. Conclusions: The study introduced and validated a new method for estimating the in vivo biomechanical behavior of healthy corneal tissue. The method can aid optimization of procedures that interfere mechanically with the cornea such as refractive surgeries and introduction of corneal implants.","author":[{"dropping-particle":"","family":"Eliasy","given":"Ashkan","non-dropping-particle":"","parse-names":false,"suffix":""},{"dropping-particle":"","family":"Chen","given":"Kai-Jung","non-dropping-particle":"","parse-names":false,"suffix":""},{"dropping-particle":"","family":"Vinciguerra","given":"Riccardo","non-dropping-particle":"","parse-names":false,"suffix":""},{"dropping-particle":"","family":"Lopes","given":"Bernardo T.","non-dropping-particle":"","parse-names":false,"suffix":""},{"dropping-particle":"","family":"Abass","given":"Ahmed","non-dropping-particle":"","parse-names":false,"suffix":""},{"dropping-particle":"","family":"Vinciguerra","given":"Paolo","non-dropping-particle":"","parse-names":false,"suffix":""},{"dropping-particle":"","family":"Ambrósio Jr.","given":"Renato","non-dropping-particle":"","parse-names":false,"suffix":""},{"dropping-particle":"","family":"Roberts","given":"Cynthia J.","non-dropping-particle":"","parse-names":false,"suffix":""},{"dropping-particle":"","family":"Elsheikh","given":"Ahmed","non-dropping-particle":"","parse-names":false,"suffix":""}],"container-title":"Frontiers in Bioengineering and Biotechnology","id":"ITEM-1","issue":"May","issued":{"date-parts":[["2019"]]},"page":"1-10","title":"Determination of Corneal Biomechanical Behavior in-vivo for Healthy Eyes Using CorVis ST Tonometry: Stress-Strain Index","type":"article-journal","volume":"7"},"uris":["http://www.mendeley.com/documents/?uuid=f41b177e-7436-43ad-b025-bc5ced378a59"]}],"mendeley":{"formattedCitation":"&lt;sup&gt;20&lt;/sup&gt;","plainTextFormattedCitation":"20","previouslyFormattedCitation":"&lt;sup&gt;20&lt;/sup&gt;"},"properties":{"noteIndex":0},"schema":"https://github.com/citation-style-language/schema/raw/master/csl-citation.json"}</w:instrText>
      </w:r>
      <w:r w:rsidR="00FA2C5B" w:rsidRPr="00930944">
        <w:rPr>
          <w:rFonts w:asciiTheme="minorBidi" w:hAnsiTheme="minorBidi"/>
        </w:rPr>
        <w:fldChar w:fldCharType="separate"/>
      </w:r>
      <w:r w:rsidR="00F451BD" w:rsidRPr="00930944">
        <w:rPr>
          <w:rFonts w:asciiTheme="minorBidi" w:hAnsiTheme="minorBidi"/>
          <w:noProof/>
          <w:vertAlign w:val="superscript"/>
        </w:rPr>
        <w:t>20</w:t>
      </w:r>
      <w:r w:rsidR="00FA2C5B" w:rsidRPr="00930944">
        <w:rPr>
          <w:rFonts w:asciiTheme="minorBidi" w:hAnsiTheme="minorBidi"/>
        </w:rPr>
        <w:fldChar w:fldCharType="end"/>
      </w:r>
      <w:r w:rsidR="001C1997" w:rsidRPr="00930944">
        <w:rPr>
          <w:rFonts w:asciiTheme="minorBidi" w:hAnsiTheme="minorBidi"/>
        </w:rPr>
        <w:t xml:space="preserve"> </w:t>
      </w:r>
      <w:r w:rsidR="00530564" w:rsidRPr="00930944">
        <w:rPr>
          <w:rFonts w:asciiTheme="minorBidi" w:hAnsiTheme="minorBidi"/>
        </w:rPr>
        <w:t xml:space="preserve">The SSI </w:t>
      </w:r>
      <w:r w:rsidR="00530564" w:rsidRPr="00930944">
        <w:rPr>
          <w:rFonts w:asciiTheme="minorBidi" w:hAnsiTheme="minorBidi"/>
        </w:rPr>
        <w:lastRenderedPageBreak/>
        <w:t xml:space="preserve">was developed as an estimate of the in vivo </w:t>
      </w:r>
      <w:r w:rsidR="00FD2CEA" w:rsidRPr="00930944">
        <w:rPr>
          <w:rFonts w:asciiTheme="minorBidi" w:hAnsiTheme="minorBidi"/>
        </w:rPr>
        <w:t xml:space="preserve">material stiffness </w:t>
      </w:r>
      <w:r w:rsidR="00530564" w:rsidRPr="00930944">
        <w:rPr>
          <w:rFonts w:asciiTheme="minorBidi" w:hAnsiTheme="minorBidi"/>
        </w:rPr>
        <w:t>of the cornea,</w:t>
      </w:r>
      <w:r w:rsidR="00FA2C5B" w:rsidRPr="00930944">
        <w:rPr>
          <w:rFonts w:asciiTheme="minorBidi" w:hAnsiTheme="minorBidi"/>
        </w:rPr>
        <w:fldChar w:fldCharType="begin" w:fldLock="1"/>
      </w:r>
      <w:r w:rsidR="00120896" w:rsidRPr="00930944">
        <w:rPr>
          <w:rFonts w:asciiTheme="minorBidi" w:hAnsiTheme="minorBidi"/>
        </w:rPr>
        <w:instrText>ADDIN CSL_CITATION {"citationItems":[{"id":"ITEM-1","itemData":{"DOI":"10.3389/fbioe.2019.00105","ISSN":"2296-4185","abstract":"Purpose: This study aims to introduce and clinically validate a new algorithm that can determine the biomechanical properties of the human cornea in vivo. Methods: A parametric study was conducted involving representative finite element models of human ocular globes with wide ranges of geometries and material biomechanical behaviour. The models were subjected to different levels of intraocular pressure (IOP) and the action of external air puff produced by a non-contact tonometer. Predictions of dynamic corneal response under air pressure were analysed to develop an algorithm that can predict the cornea’s material behaviour. The algorithm was assessed using clinical data obtained from 480 healthy participants where its predictions of material behaviour were tested against variations in central corneal thickness (CCT), IOP and age, and compared against those obtained in earlier studies on ex-vivo human ocular tissue. Results: The algorithm produced a material stiffness parameter (Stress-Strain Index or SSI) that showed no significant correlation with both CCT (p&gt; 0.05) and IOP (p&gt; 0.05), but was significantly correlated with age (p&lt; 0.01). The stiffness estimates and their variation with age were also significantly correlated (p&lt; 0.01) with stiffness estimates obtained earlier in studies on ex-vivo human tissue. Conclusions: The study introduced and validated a new method for estimating the in vivo biomechanical behavior of healthy corneal tissue. The method can aid optimization of procedures that interfere mechanically with the cornea such as refractive surgeries and introduction of corneal implants.","author":[{"dropping-particle":"","family":"Eliasy","given":"Ashkan","non-dropping-particle":"","parse-names":false,"suffix":""},{"dropping-particle":"","family":"Chen","given":"Kai-Jung","non-dropping-particle":"","parse-names":false,"suffix":""},{"dropping-particle":"","family":"Vinciguerra","given":"Riccardo","non-dropping-particle":"","parse-names":false,"suffix":""},{"dropping-particle":"","family":"Lopes","given":"Bernardo T.","non-dropping-particle":"","parse-names":false,"suffix":""},{"dropping-particle":"","family":"Abass","given":"Ahmed","non-dropping-particle":"","parse-names":false,"suffix":""},{"dropping-particle":"","family":"Vinciguerra","given":"Paolo","non-dropping-particle":"","parse-names":false,"suffix":""},{"dropping-particle":"","family":"Ambrósio Jr.","given":"Renato","non-dropping-particle":"","parse-names":false,"suffix":""},{"dropping-particle":"","family":"Roberts","given":"Cynthia J.","non-dropping-particle":"","parse-names":false,"suffix":""},{"dropping-particle":"","family":"Elsheikh","given":"Ahmed","non-dropping-particle":"","parse-names":false,"suffix":""}],"container-title":"Frontiers in Bioengineering and Biotechnology","id":"ITEM-1","issue":"May","issued":{"date-parts":[["2019"]]},"page":"1-10","title":"Determination of Corneal Biomechanical Behavior in-vivo for Healthy Eyes Using CorVis ST Tonometry: Stress-Strain Index","type":"article-journal","volume":"7"},"uris":["http://www.mendeley.com/documents/?uuid=f41b177e-7436-43ad-b025-bc5ced378a59"]}],"mendeley":{"formattedCitation":"&lt;sup&gt;20&lt;/sup&gt;","plainTextFormattedCitation":"20","previouslyFormattedCitation":"&lt;sup&gt;20&lt;/sup&gt;"},"properties":{"noteIndex":0},"schema":"https://github.com/citation-style-language/schema/raw/master/csl-citation.json"}</w:instrText>
      </w:r>
      <w:r w:rsidR="00FA2C5B" w:rsidRPr="00930944">
        <w:rPr>
          <w:rFonts w:asciiTheme="minorBidi" w:hAnsiTheme="minorBidi"/>
        </w:rPr>
        <w:fldChar w:fldCharType="separate"/>
      </w:r>
      <w:r w:rsidR="00F451BD" w:rsidRPr="00930944">
        <w:rPr>
          <w:rFonts w:asciiTheme="minorBidi" w:hAnsiTheme="minorBidi"/>
          <w:noProof/>
          <w:vertAlign w:val="superscript"/>
        </w:rPr>
        <w:t>20</w:t>
      </w:r>
      <w:r w:rsidR="00FA2C5B" w:rsidRPr="00930944">
        <w:rPr>
          <w:rFonts w:asciiTheme="minorBidi" w:hAnsiTheme="minorBidi"/>
        </w:rPr>
        <w:fldChar w:fldCharType="end"/>
      </w:r>
      <w:r w:rsidR="00530564" w:rsidRPr="00930944">
        <w:rPr>
          <w:rFonts w:asciiTheme="minorBidi" w:hAnsiTheme="minorBidi"/>
        </w:rPr>
        <w:t xml:space="preserve"> and can potentially </w:t>
      </w:r>
      <w:r w:rsidR="008C7732" w:rsidRPr="00930944">
        <w:rPr>
          <w:rFonts w:asciiTheme="minorBidi" w:hAnsiTheme="minorBidi"/>
        </w:rPr>
        <w:t>detect biomechanical deterioration with keratoconus progression in individual patients, or improvements in biomechanics following corneal collagen cross-linking. Although not intended as a tool to</w:t>
      </w:r>
      <w:r w:rsidR="00530564" w:rsidRPr="00930944">
        <w:rPr>
          <w:rFonts w:asciiTheme="minorBidi" w:hAnsiTheme="minorBidi"/>
        </w:rPr>
        <w:t xml:space="preserve"> diffe</w:t>
      </w:r>
      <w:r w:rsidR="008C7732" w:rsidRPr="00930944">
        <w:rPr>
          <w:rFonts w:asciiTheme="minorBidi" w:hAnsiTheme="minorBidi"/>
        </w:rPr>
        <w:t>rentiate</w:t>
      </w:r>
      <w:r w:rsidR="00530564" w:rsidRPr="00930944">
        <w:rPr>
          <w:rFonts w:asciiTheme="minorBidi" w:hAnsiTheme="minorBidi"/>
        </w:rPr>
        <w:t xml:space="preserve"> between normal and keratoconic, or keratoconus suspect </w:t>
      </w:r>
      <w:r w:rsidR="0037772E" w:rsidRPr="00930944">
        <w:rPr>
          <w:rFonts w:asciiTheme="minorBidi" w:hAnsiTheme="minorBidi"/>
        </w:rPr>
        <w:t>corneas</w:t>
      </w:r>
      <w:r w:rsidR="008C7732" w:rsidRPr="00930944">
        <w:rPr>
          <w:rFonts w:asciiTheme="minorBidi" w:hAnsiTheme="minorBidi"/>
        </w:rPr>
        <w:t>, its ability to serve this function was assessed in this study</w:t>
      </w:r>
      <w:r w:rsidR="00530564" w:rsidRPr="00930944">
        <w:rPr>
          <w:rFonts w:asciiTheme="minorBidi" w:hAnsiTheme="minorBidi"/>
        </w:rPr>
        <w:t xml:space="preserve">. </w:t>
      </w:r>
    </w:p>
    <w:p w14:paraId="2A01BA5A" w14:textId="3560C58D" w:rsidR="00952D3F" w:rsidRPr="00930944" w:rsidRDefault="00584429" w:rsidP="00CB431E">
      <w:pPr>
        <w:spacing w:line="480" w:lineRule="auto"/>
        <w:ind w:firstLine="720"/>
        <w:rPr>
          <w:rFonts w:asciiTheme="minorBidi" w:hAnsiTheme="minorBidi"/>
        </w:rPr>
      </w:pPr>
      <w:r w:rsidRPr="00930944">
        <w:rPr>
          <w:rFonts w:asciiTheme="minorBidi" w:hAnsiTheme="minorBidi"/>
        </w:rPr>
        <w:t xml:space="preserve">All data </w:t>
      </w:r>
      <w:r w:rsidR="00301871" w:rsidRPr="00930944">
        <w:rPr>
          <w:rFonts w:asciiTheme="minorBidi" w:hAnsiTheme="minorBidi"/>
        </w:rPr>
        <w:t xml:space="preserve">were </w:t>
      </w:r>
      <w:r w:rsidRPr="00930944">
        <w:rPr>
          <w:rFonts w:asciiTheme="minorBidi" w:hAnsiTheme="minorBidi"/>
        </w:rPr>
        <w:t xml:space="preserve">analyzed using the Statistical Package for Social Sciences (SPSS) software (version 24.0, IBM SPSS, inc., Chicago, IL), and </w:t>
      </w:r>
      <w:proofErr w:type="spellStart"/>
      <w:r w:rsidRPr="00930944">
        <w:rPr>
          <w:rFonts w:asciiTheme="minorBidi" w:hAnsiTheme="minorBidi"/>
        </w:rPr>
        <w:t>MedCalc</w:t>
      </w:r>
      <w:proofErr w:type="spellEnd"/>
      <w:r w:rsidRPr="00930944">
        <w:rPr>
          <w:rFonts w:asciiTheme="minorBidi" w:hAnsiTheme="minorBidi"/>
        </w:rPr>
        <w:t xml:space="preserve"> statistical software (version 19.2.0, </w:t>
      </w:r>
      <w:proofErr w:type="spellStart"/>
      <w:r w:rsidRPr="00930944">
        <w:rPr>
          <w:rFonts w:asciiTheme="minorBidi" w:hAnsiTheme="minorBidi"/>
        </w:rPr>
        <w:t>MedCal</w:t>
      </w:r>
      <w:proofErr w:type="spellEnd"/>
      <w:r w:rsidRPr="00930944">
        <w:rPr>
          <w:rFonts w:asciiTheme="minorBidi" w:hAnsiTheme="minorBidi"/>
        </w:rPr>
        <w:t xml:space="preserve">, Ostend, Belgium). The area under the receiver operator </w:t>
      </w:r>
      <w:r w:rsidR="008F0744" w:rsidRPr="00930944">
        <w:rPr>
          <w:rFonts w:asciiTheme="minorBidi" w:hAnsiTheme="minorBidi"/>
        </w:rPr>
        <w:t xml:space="preserve">characteristic (AUROC) </w:t>
      </w:r>
      <w:r w:rsidRPr="00930944">
        <w:rPr>
          <w:rFonts w:asciiTheme="minorBidi" w:hAnsiTheme="minorBidi"/>
        </w:rPr>
        <w:t xml:space="preserve">curve was determined for the parameters of interest, namely the CBI, TBI, SP-A1 and SSI. </w:t>
      </w:r>
      <w:r w:rsidR="008B2D2E" w:rsidRPr="00930944">
        <w:rPr>
          <w:rFonts w:asciiTheme="minorBidi" w:hAnsiTheme="minorBidi"/>
        </w:rPr>
        <w:t>The optimal cut-off value of each</w:t>
      </w:r>
      <w:r w:rsidR="00AE6E91" w:rsidRPr="00930944">
        <w:rPr>
          <w:rFonts w:asciiTheme="minorBidi" w:hAnsiTheme="minorBidi"/>
        </w:rPr>
        <w:t xml:space="preserve">, </w:t>
      </w:r>
      <w:r w:rsidR="008B2D2E" w:rsidRPr="00930944">
        <w:rPr>
          <w:rFonts w:asciiTheme="minorBidi" w:hAnsiTheme="minorBidi"/>
        </w:rPr>
        <w:t xml:space="preserve">along with </w:t>
      </w:r>
      <w:r w:rsidR="00AE6E91" w:rsidRPr="00930944">
        <w:rPr>
          <w:rFonts w:asciiTheme="minorBidi" w:hAnsiTheme="minorBidi"/>
        </w:rPr>
        <w:t xml:space="preserve">their sensitivities and specificities was </w:t>
      </w:r>
      <w:r w:rsidR="005C6C98" w:rsidRPr="00930944">
        <w:rPr>
          <w:rFonts w:asciiTheme="minorBidi" w:hAnsiTheme="minorBidi"/>
        </w:rPr>
        <w:t xml:space="preserve">also </w:t>
      </w:r>
      <w:r w:rsidR="00AE6E91" w:rsidRPr="00930944">
        <w:rPr>
          <w:rFonts w:asciiTheme="minorBidi" w:hAnsiTheme="minorBidi"/>
        </w:rPr>
        <w:t xml:space="preserve">determined. </w:t>
      </w:r>
      <w:r w:rsidR="00DE6F48" w:rsidRPr="00930944">
        <w:rPr>
          <w:rFonts w:asciiTheme="minorBidi" w:hAnsiTheme="minorBidi"/>
        </w:rPr>
        <w:t xml:space="preserve">A comparison of the </w:t>
      </w:r>
      <w:r w:rsidRPr="00930944">
        <w:rPr>
          <w:rFonts w:asciiTheme="minorBidi" w:hAnsiTheme="minorBidi"/>
        </w:rPr>
        <w:t>AUROC</w:t>
      </w:r>
      <w:r w:rsidR="008F0744" w:rsidRPr="00930944">
        <w:rPr>
          <w:rFonts w:asciiTheme="minorBidi" w:hAnsiTheme="minorBidi"/>
        </w:rPr>
        <w:t xml:space="preserve"> curves</w:t>
      </w:r>
      <w:r w:rsidRPr="00930944">
        <w:rPr>
          <w:rFonts w:asciiTheme="minorBidi" w:hAnsiTheme="minorBidi"/>
        </w:rPr>
        <w:t xml:space="preserve"> of the different parameters was d</w:t>
      </w:r>
      <w:r w:rsidR="00DE6F48" w:rsidRPr="00930944">
        <w:rPr>
          <w:rFonts w:asciiTheme="minorBidi" w:hAnsiTheme="minorBidi"/>
        </w:rPr>
        <w:t>one</w:t>
      </w:r>
      <w:r w:rsidRPr="00930944">
        <w:rPr>
          <w:rFonts w:asciiTheme="minorBidi" w:hAnsiTheme="minorBidi"/>
        </w:rPr>
        <w:t xml:space="preserve"> using DeLong’s method.</w:t>
      </w:r>
      <w:r w:rsidR="00FA2C5B" w:rsidRPr="00930944">
        <w:rPr>
          <w:rFonts w:asciiTheme="minorBidi" w:hAnsiTheme="minorBidi"/>
        </w:rPr>
        <w:fldChar w:fldCharType="begin" w:fldLock="1"/>
      </w:r>
      <w:r w:rsidR="001F5074">
        <w:rPr>
          <w:rFonts w:asciiTheme="minorBidi" w:hAnsiTheme="minorBidi"/>
        </w:rPr>
        <w:instrText>ADDIN CSL_CITATION {"citationItems":[{"id":"ITEM-1","itemData":{"author":[{"dropping-particle":"","family":"Delong","given":"Elizabeth R","non-dropping-particle":"","parse-names":false,"suffix":""},{"dropping-particle":"","family":"Carolina","given":"North","non-dropping-particle":"","parse-names":false,"suffix":""}],"container-title":"Biometrics","id":"ITEM-1","issue":"3","issued":{"date-parts":[["2016"]]},"page":"837-845","title":"Comparing the Areas under Two or More Correlated Receiver Operating Characteristic Curves : A Nonparametric Approach Author ( s ): Elizabeth R . DeLong , David M . DeLong and Daniel L . Clarke-Pearson Published by : International Biometric Society Stable ","type":"article-journal","volume":"44"},"uris":["http://www.mendeley.com/documents/?uuid=47db8268-4190-4994-badb-503d645f1829"]}],"mendeley":{"formattedCitation":"&lt;sup&gt;27&lt;/sup&gt;","plainTextFormattedCitation":"27","previouslyFormattedCitation":"&lt;sup&gt;27&lt;/sup&gt;"},"properties":{"noteIndex":0},"schema":"https://github.com/citation-style-language/schema/raw/master/csl-citation.json"}</w:instrText>
      </w:r>
      <w:r w:rsidR="00FA2C5B" w:rsidRPr="00930944">
        <w:rPr>
          <w:rFonts w:asciiTheme="minorBidi" w:hAnsiTheme="minorBidi"/>
        </w:rPr>
        <w:fldChar w:fldCharType="separate"/>
      </w:r>
      <w:r w:rsidR="001F5074" w:rsidRPr="001F5074">
        <w:rPr>
          <w:rFonts w:asciiTheme="minorBidi" w:hAnsiTheme="minorBidi"/>
          <w:noProof/>
          <w:vertAlign w:val="superscript"/>
        </w:rPr>
        <w:t>27</w:t>
      </w:r>
      <w:r w:rsidR="00FA2C5B" w:rsidRPr="00930944">
        <w:rPr>
          <w:rFonts w:asciiTheme="minorBidi" w:hAnsiTheme="minorBidi"/>
        </w:rPr>
        <w:fldChar w:fldCharType="end"/>
      </w:r>
      <w:r w:rsidRPr="00930944">
        <w:rPr>
          <w:rFonts w:asciiTheme="minorBidi" w:hAnsiTheme="minorBidi"/>
        </w:rPr>
        <w:t xml:space="preserve"> </w:t>
      </w:r>
      <w:r w:rsidR="001C1997" w:rsidRPr="00930944">
        <w:rPr>
          <w:rFonts w:asciiTheme="minorBidi" w:hAnsiTheme="minorBidi"/>
        </w:rPr>
        <w:t xml:space="preserve">A </w:t>
      </w:r>
      <w:r w:rsidR="001C1997" w:rsidRPr="00930944">
        <w:rPr>
          <w:rFonts w:asciiTheme="minorBidi" w:hAnsiTheme="minorBidi"/>
          <w:i/>
          <w:iCs/>
        </w:rPr>
        <w:t>p</w:t>
      </w:r>
      <w:r w:rsidR="005664D0" w:rsidRPr="00930944">
        <w:rPr>
          <w:rFonts w:asciiTheme="minorBidi" w:hAnsiTheme="minorBidi"/>
        </w:rPr>
        <w:t>-</w:t>
      </w:r>
      <w:r w:rsidR="001C1997" w:rsidRPr="00930944">
        <w:rPr>
          <w:rFonts w:asciiTheme="minorBidi" w:hAnsiTheme="minorBidi"/>
        </w:rPr>
        <w:t>value of less than 0.05 was considered to be statistically significant.</w:t>
      </w:r>
      <w:r w:rsidR="00952D3F" w:rsidRPr="00930944">
        <w:rPr>
          <w:rFonts w:asciiTheme="minorBidi" w:hAnsiTheme="minorBidi"/>
        </w:rPr>
        <w:br w:type="page"/>
      </w:r>
    </w:p>
    <w:p w14:paraId="19B9C5F8" w14:textId="5CD9DEB7" w:rsidR="00640906" w:rsidRPr="00CF4C86" w:rsidRDefault="00C56704" w:rsidP="00CB431E">
      <w:pPr>
        <w:spacing w:line="480" w:lineRule="auto"/>
        <w:rPr>
          <w:rFonts w:asciiTheme="minorBidi" w:hAnsiTheme="minorBidi"/>
          <w:b/>
          <w:bCs/>
        </w:rPr>
      </w:pPr>
      <w:r w:rsidRPr="00930944">
        <w:rPr>
          <w:rFonts w:asciiTheme="minorBidi" w:hAnsiTheme="minorBidi"/>
          <w:b/>
          <w:bCs/>
        </w:rPr>
        <w:lastRenderedPageBreak/>
        <w:t>RESULTS</w:t>
      </w:r>
    </w:p>
    <w:p w14:paraId="499D7F84" w14:textId="121A907E" w:rsidR="00C376E5" w:rsidRPr="00930944" w:rsidRDefault="00D03D07" w:rsidP="00CB431E">
      <w:pPr>
        <w:spacing w:line="480" w:lineRule="auto"/>
        <w:ind w:firstLine="720"/>
        <w:rPr>
          <w:rFonts w:asciiTheme="minorBidi" w:hAnsiTheme="minorBidi"/>
        </w:rPr>
      </w:pPr>
      <w:r w:rsidRPr="00930944">
        <w:rPr>
          <w:rFonts w:asciiTheme="minorBidi" w:hAnsiTheme="minorBidi"/>
        </w:rPr>
        <w:t xml:space="preserve">A total of </w:t>
      </w:r>
      <w:r w:rsidR="007C0607" w:rsidRPr="00930944">
        <w:rPr>
          <w:rFonts w:asciiTheme="minorBidi" w:hAnsiTheme="minorBidi"/>
        </w:rPr>
        <w:t>3</w:t>
      </w:r>
      <w:r w:rsidR="00FA57B1">
        <w:rPr>
          <w:rFonts w:asciiTheme="minorBidi" w:hAnsiTheme="minorBidi"/>
        </w:rPr>
        <w:t>4</w:t>
      </w:r>
      <w:r w:rsidR="00364CAE" w:rsidRPr="00930944">
        <w:rPr>
          <w:rFonts w:asciiTheme="minorBidi" w:hAnsiTheme="minorBidi"/>
        </w:rPr>
        <w:t xml:space="preserve">% of the </w:t>
      </w:r>
      <w:r w:rsidR="00A32DDE" w:rsidRPr="00930944">
        <w:rPr>
          <w:rFonts w:asciiTheme="minorBidi" w:hAnsiTheme="minorBidi"/>
        </w:rPr>
        <w:t xml:space="preserve">group of fellow </w:t>
      </w:r>
      <w:r w:rsidR="00364CAE" w:rsidRPr="00930944">
        <w:rPr>
          <w:rFonts w:asciiTheme="minorBidi" w:hAnsiTheme="minorBidi"/>
        </w:rPr>
        <w:t xml:space="preserve">eyes were </w:t>
      </w:r>
      <w:r w:rsidR="007C0607" w:rsidRPr="00930944">
        <w:rPr>
          <w:rFonts w:asciiTheme="minorBidi" w:hAnsiTheme="minorBidi"/>
        </w:rPr>
        <w:t>fe</w:t>
      </w:r>
      <w:r w:rsidR="00364CAE" w:rsidRPr="00930944">
        <w:rPr>
          <w:rFonts w:asciiTheme="minorBidi" w:hAnsiTheme="minorBidi"/>
        </w:rPr>
        <w:t xml:space="preserve">males, while </w:t>
      </w:r>
      <w:r w:rsidR="007C0607" w:rsidRPr="00930944">
        <w:rPr>
          <w:rFonts w:asciiTheme="minorBidi" w:hAnsiTheme="minorBidi"/>
        </w:rPr>
        <w:t>44</w:t>
      </w:r>
      <w:r w:rsidR="00364CAE" w:rsidRPr="00930944">
        <w:rPr>
          <w:rFonts w:asciiTheme="minorBidi" w:hAnsiTheme="minorBidi"/>
        </w:rPr>
        <w:t>% of the normal control</w:t>
      </w:r>
      <w:r w:rsidR="00445D75" w:rsidRPr="00930944">
        <w:rPr>
          <w:rFonts w:asciiTheme="minorBidi" w:hAnsiTheme="minorBidi"/>
        </w:rPr>
        <w:t>s</w:t>
      </w:r>
      <w:r w:rsidR="00364CAE" w:rsidRPr="00930944">
        <w:rPr>
          <w:rFonts w:asciiTheme="minorBidi" w:hAnsiTheme="minorBidi"/>
        </w:rPr>
        <w:t xml:space="preserve"> were males.  Mean age of the group of fellow eyes was 3</w:t>
      </w:r>
      <w:r w:rsidR="00375CD3">
        <w:rPr>
          <w:rFonts w:asciiTheme="minorBidi" w:hAnsiTheme="minorBidi"/>
        </w:rPr>
        <w:t>1</w:t>
      </w:r>
      <w:r w:rsidR="00EC6684" w:rsidRPr="00930944">
        <w:rPr>
          <w:rFonts w:asciiTheme="minorBidi" w:hAnsiTheme="minorBidi"/>
        </w:rPr>
        <w:t>.</w:t>
      </w:r>
      <w:r w:rsidR="00375CD3">
        <w:rPr>
          <w:rFonts w:asciiTheme="minorBidi" w:hAnsiTheme="minorBidi"/>
        </w:rPr>
        <w:t>04</w:t>
      </w:r>
      <w:r w:rsidR="00364CAE" w:rsidRPr="00930944">
        <w:rPr>
          <w:rFonts w:asciiTheme="minorBidi" w:hAnsiTheme="minorBidi"/>
        </w:rPr>
        <w:t xml:space="preserve"> years, </w:t>
      </w:r>
      <w:r w:rsidR="00B656AB" w:rsidRPr="00930944">
        <w:rPr>
          <w:rFonts w:asciiTheme="minorBidi" w:hAnsiTheme="minorBidi"/>
        </w:rPr>
        <w:t>whereas</w:t>
      </w:r>
      <w:r w:rsidR="00364CAE" w:rsidRPr="00930944">
        <w:rPr>
          <w:rFonts w:asciiTheme="minorBidi" w:hAnsiTheme="minorBidi"/>
        </w:rPr>
        <w:t xml:space="preserve"> the mean age of the normal control group was </w:t>
      </w:r>
      <w:r w:rsidR="00EC6684" w:rsidRPr="00930944">
        <w:rPr>
          <w:rFonts w:asciiTheme="minorBidi" w:hAnsiTheme="minorBidi"/>
        </w:rPr>
        <w:t>28.55</w:t>
      </w:r>
      <w:r w:rsidR="00364CAE" w:rsidRPr="00930944">
        <w:rPr>
          <w:rFonts w:asciiTheme="minorBidi" w:hAnsiTheme="minorBidi"/>
        </w:rPr>
        <w:t xml:space="preserve"> years (</w:t>
      </w:r>
      <w:r w:rsidR="00364CAE" w:rsidRPr="0074194E">
        <w:rPr>
          <w:rFonts w:asciiTheme="minorBidi" w:hAnsiTheme="minorBidi"/>
          <w:i/>
          <w:iCs/>
        </w:rPr>
        <w:t>p</w:t>
      </w:r>
      <w:r w:rsidR="00364CAE" w:rsidRPr="00930944">
        <w:rPr>
          <w:rFonts w:asciiTheme="minorBidi" w:hAnsiTheme="minorBidi"/>
        </w:rPr>
        <w:t>=0.</w:t>
      </w:r>
      <w:r w:rsidR="00375CD3">
        <w:rPr>
          <w:rFonts w:asciiTheme="minorBidi" w:hAnsiTheme="minorBidi"/>
        </w:rPr>
        <w:t>11</w:t>
      </w:r>
      <w:r w:rsidR="00364CAE" w:rsidRPr="00930944">
        <w:rPr>
          <w:rFonts w:asciiTheme="minorBidi" w:hAnsiTheme="minorBidi"/>
        </w:rPr>
        <w:t xml:space="preserve">). Of the </w:t>
      </w:r>
      <w:r w:rsidR="00FA57B1">
        <w:rPr>
          <w:rFonts w:asciiTheme="minorBidi" w:hAnsiTheme="minorBidi"/>
        </w:rPr>
        <w:t>47</w:t>
      </w:r>
      <w:r w:rsidR="00364CAE" w:rsidRPr="00930944">
        <w:rPr>
          <w:rFonts w:asciiTheme="minorBidi" w:hAnsiTheme="minorBidi"/>
        </w:rPr>
        <w:t xml:space="preserve"> fellow eyes included, </w:t>
      </w:r>
      <w:r w:rsidR="00FA57B1">
        <w:rPr>
          <w:rFonts w:asciiTheme="minorBidi" w:hAnsiTheme="minorBidi"/>
        </w:rPr>
        <w:t>24</w:t>
      </w:r>
      <w:r w:rsidR="00364CAE" w:rsidRPr="00930944">
        <w:rPr>
          <w:rFonts w:asciiTheme="minorBidi" w:hAnsiTheme="minorBidi"/>
        </w:rPr>
        <w:t xml:space="preserve"> eyes were classified as TNF, </w:t>
      </w:r>
      <w:r w:rsidR="00B656AB" w:rsidRPr="00930944">
        <w:rPr>
          <w:rFonts w:asciiTheme="minorBidi" w:hAnsiTheme="minorBidi"/>
        </w:rPr>
        <w:t>and</w:t>
      </w:r>
      <w:r w:rsidR="00364CAE" w:rsidRPr="00930944">
        <w:rPr>
          <w:rFonts w:asciiTheme="minorBidi" w:hAnsiTheme="minorBidi"/>
        </w:rPr>
        <w:t xml:space="preserve"> 2</w:t>
      </w:r>
      <w:r w:rsidR="00FA57B1">
        <w:rPr>
          <w:rFonts w:asciiTheme="minorBidi" w:hAnsiTheme="minorBidi"/>
        </w:rPr>
        <w:t>3</w:t>
      </w:r>
      <w:r w:rsidR="00364CAE" w:rsidRPr="00930944">
        <w:rPr>
          <w:rFonts w:asciiTheme="minorBidi" w:hAnsiTheme="minorBidi"/>
        </w:rPr>
        <w:t xml:space="preserve"> eyes were classified as TBF. </w:t>
      </w:r>
      <w:r w:rsidR="00375CD3">
        <w:rPr>
          <w:rFonts w:asciiTheme="minorBidi" w:hAnsiTheme="minorBidi"/>
        </w:rPr>
        <w:t>Table 1 shows the average values of the classification parameters for the TNF and TBF groups.</w:t>
      </w:r>
    </w:p>
    <w:p w14:paraId="76CA229F" w14:textId="520972B8" w:rsidR="00364CAE" w:rsidRPr="00930944" w:rsidRDefault="00364CAE" w:rsidP="00CB431E">
      <w:pPr>
        <w:spacing w:line="480" w:lineRule="auto"/>
        <w:ind w:firstLine="720"/>
        <w:rPr>
          <w:rFonts w:asciiTheme="minorBidi" w:hAnsiTheme="minorBidi"/>
        </w:rPr>
      </w:pPr>
      <w:r w:rsidRPr="00930944">
        <w:rPr>
          <w:rFonts w:asciiTheme="minorBidi" w:hAnsiTheme="minorBidi"/>
        </w:rPr>
        <w:t>Figure 1 shows the distribution</w:t>
      </w:r>
      <w:r w:rsidR="007A1B23" w:rsidRPr="00930944">
        <w:rPr>
          <w:rFonts w:asciiTheme="minorBidi" w:hAnsiTheme="minorBidi"/>
        </w:rPr>
        <w:t>s</w:t>
      </w:r>
      <w:r w:rsidRPr="00930944">
        <w:rPr>
          <w:rFonts w:asciiTheme="minorBidi" w:hAnsiTheme="minorBidi"/>
        </w:rPr>
        <w:t xml:space="preserve"> </w:t>
      </w:r>
      <w:r w:rsidR="007A1B23" w:rsidRPr="00930944">
        <w:rPr>
          <w:rFonts w:asciiTheme="minorBidi" w:hAnsiTheme="minorBidi"/>
        </w:rPr>
        <w:t xml:space="preserve">of the CBI, TBI, SP-A1 and SSI </w:t>
      </w:r>
      <w:r w:rsidR="009E3DE8" w:rsidRPr="00930944">
        <w:rPr>
          <w:rFonts w:asciiTheme="minorBidi" w:hAnsiTheme="minorBidi"/>
        </w:rPr>
        <w:t>for</w:t>
      </w:r>
      <w:r w:rsidR="007A1B23" w:rsidRPr="00930944">
        <w:rPr>
          <w:rFonts w:asciiTheme="minorBidi" w:hAnsiTheme="minorBidi"/>
        </w:rPr>
        <w:t xml:space="preserve"> the different groups. </w:t>
      </w:r>
      <w:r w:rsidR="00DD3FE1" w:rsidRPr="00930944">
        <w:rPr>
          <w:rFonts w:asciiTheme="minorBidi" w:hAnsiTheme="minorBidi"/>
        </w:rPr>
        <w:t>The</w:t>
      </w:r>
      <w:r w:rsidR="00E649FF" w:rsidRPr="00930944">
        <w:rPr>
          <w:rFonts w:asciiTheme="minorBidi" w:hAnsiTheme="minorBidi"/>
        </w:rPr>
        <w:t xml:space="preserve"> </w:t>
      </w:r>
      <w:r w:rsidR="0025556F" w:rsidRPr="00930944">
        <w:rPr>
          <w:rFonts w:asciiTheme="minorBidi" w:hAnsiTheme="minorBidi"/>
        </w:rPr>
        <w:t>greatest degree of overlap</w:t>
      </w:r>
      <w:r w:rsidR="00DD3FE1" w:rsidRPr="00930944">
        <w:rPr>
          <w:rFonts w:asciiTheme="minorBidi" w:hAnsiTheme="minorBidi"/>
        </w:rPr>
        <w:t xml:space="preserve"> between normal controls and the three study groups was seen </w:t>
      </w:r>
      <w:r w:rsidR="00E649FF" w:rsidRPr="00930944">
        <w:rPr>
          <w:rFonts w:asciiTheme="minorBidi" w:hAnsiTheme="minorBidi"/>
        </w:rPr>
        <w:t>with</w:t>
      </w:r>
      <w:r w:rsidR="00DD3FE1" w:rsidRPr="00930944">
        <w:rPr>
          <w:rFonts w:asciiTheme="minorBidi" w:hAnsiTheme="minorBidi"/>
        </w:rPr>
        <w:t xml:space="preserve"> the SSI, while the </w:t>
      </w:r>
      <w:r w:rsidR="0025556F" w:rsidRPr="00930944">
        <w:rPr>
          <w:rFonts w:asciiTheme="minorBidi" w:hAnsiTheme="minorBidi"/>
        </w:rPr>
        <w:t xml:space="preserve">TBI showed the </w:t>
      </w:r>
      <w:r w:rsidR="00DD3FE1" w:rsidRPr="00930944">
        <w:rPr>
          <w:rFonts w:asciiTheme="minorBidi" w:hAnsiTheme="minorBidi"/>
        </w:rPr>
        <w:t xml:space="preserve">least </w:t>
      </w:r>
      <w:r w:rsidR="0025556F" w:rsidRPr="00930944">
        <w:rPr>
          <w:rFonts w:asciiTheme="minorBidi" w:hAnsiTheme="minorBidi"/>
        </w:rPr>
        <w:t>overlap</w:t>
      </w:r>
      <w:r w:rsidR="008C7732" w:rsidRPr="00930944">
        <w:rPr>
          <w:rFonts w:asciiTheme="minorBidi" w:hAnsiTheme="minorBidi"/>
        </w:rPr>
        <w:t>, followed by the SP-A1</w:t>
      </w:r>
      <w:r w:rsidR="00DD3FE1" w:rsidRPr="00930944">
        <w:rPr>
          <w:rFonts w:asciiTheme="minorBidi" w:hAnsiTheme="minorBidi"/>
        </w:rPr>
        <w:t xml:space="preserve">. </w:t>
      </w:r>
      <w:r w:rsidR="008F0744" w:rsidRPr="00930944">
        <w:rPr>
          <w:rFonts w:asciiTheme="minorBidi" w:hAnsiTheme="minorBidi"/>
        </w:rPr>
        <w:t>ROC curve analysis was conducted for each parameter</w:t>
      </w:r>
      <w:r w:rsidR="00B81DDD" w:rsidRPr="00930944">
        <w:rPr>
          <w:rFonts w:asciiTheme="minorBidi" w:hAnsiTheme="minorBidi"/>
        </w:rPr>
        <w:t xml:space="preserve"> </w:t>
      </w:r>
      <w:r w:rsidR="00160D08" w:rsidRPr="00930944">
        <w:rPr>
          <w:rFonts w:asciiTheme="minorBidi" w:hAnsiTheme="minorBidi"/>
        </w:rPr>
        <w:t xml:space="preserve">(Table </w:t>
      </w:r>
      <w:r w:rsidR="00375CD3">
        <w:rPr>
          <w:rFonts w:asciiTheme="minorBidi" w:hAnsiTheme="minorBidi"/>
        </w:rPr>
        <w:t>2</w:t>
      </w:r>
      <w:r w:rsidR="00F466D2" w:rsidRPr="00930944">
        <w:rPr>
          <w:rFonts w:asciiTheme="minorBidi" w:hAnsiTheme="minorBidi"/>
        </w:rPr>
        <w:t xml:space="preserve"> and Figure 2</w:t>
      </w:r>
      <w:r w:rsidR="00160D08" w:rsidRPr="00930944">
        <w:rPr>
          <w:rFonts w:asciiTheme="minorBidi" w:hAnsiTheme="minorBidi"/>
        </w:rPr>
        <w:t xml:space="preserve">). </w:t>
      </w:r>
    </w:p>
    <w:p w14:paraId="531EA731" w14:textId="732E24E0" w:rsidR="00CA3C9D" w:rsidRPr="00930944" w:rsidRDefault="004F00C6" w:rsidP="00CB431E">
      <w:pPr>
        <w:spacing w:line="480" w:lineRule="auto"/>
        <w:ind w:firstLine="720"/>
        <w:rPr>
          <w:rFonts w:asciiTheme="minorBidi" w:hAnsiTheme="minorBidi"/>
        </w:rPr>
      </w:pPr>
      <w:r w:rsidRPr="00930944">
        <w:rPr>
          <w:rFonts w:asciiTheme="minorBidi" w:hAnsiTheme="minorBidi"/>
        </w:rPr>
        <w:t xml:space="preserve">For distinguishing between normal control eyes and all fellow eyes, between normal control eyes and TNF eyes, and between normal control eyes and </w:t>
      </w:r>
      <w:r w:rsidR="0025556F" w:rsidRPr="00930944">
        <w:rPr>
          <w:rFonts w:asciiTheme="minorBidi" w:hAnsiTheme="minorBidi"/>
        </w:rPr>
        <w:t>T</w:t>
      </w:r>
      <w:r w:rsidRPr="00930944">
        <w:rPr>
          <w:rFonts w:asciiTheme="minorBidi" w:hAnsiTheme="minorBidi"/>
        </w:rPr>
        <w:t xml:space="preserve">BF eyes, </w:t>
      </w:r>
      <w:r w:rsidR="00050B35" w:rsidRPr="00930944">
        <w:rPr>
          <w:rFonts w:asciiTheme="minorBidi" w:hAnsiTheme="minorBidi"/>
        </w:rPr>
        <w:t>the</w:t>
      </w:r>
      <w:r w:rsidR="00883607" w:rsidRPr="00930944">
        <w:rPr>
          <w:rFonts w:asciiTheme="minorBidi" w:hAnsiTheme="minorBidi"/>
        </w:rPr>
        <w:t xml:space="preserve"> </w:t>
      </w:r>
      <w:r w:rsidRPr="00930944">
        <w:rPr>
          <w:rFonts w:asciiTheme="minorBidi" w:hAnsiTheme="minorBidi"/>
        </w:rPr>
        <w:t>TBI had the greatest AUROC</w:t>
      </w:r>
      <w:r w:rsidR="00A32DDE" w:rsidRPr="00930944">
        <w:rPr>
          <w:rFonts w:asciiTheme="minorBidi" w:hAnsiTheme="minorBidi"/>
        </w:rPr>
        <w:t xml:space="preserve"> curve</w:t>
      </w:r>
      <w:r w:rsidRPr="00930944">
        <w:rPr>
          <w:rFonts w:asciiTheme="minorBidi" w:hAnsiTheme="minorBidi"/>
        </w:rPr>
        <w:t xml:space="preserve">, followed </w:t>
      </w:r>
      <w:r w:rsidR="008C7732" w:rsidRPr="00930944">
        <w:rPr>
          <w:rFonts w:asciiTheme="minorBidi" w:hAnsiTheme="minorBidi"/>
        </w:rPr>
        <w:t xml:space="preserve">closely </w:t>
      </w:r>
      <w:r w:rsidRPr="00930944">
        <w:rPr>
          <w:rFonts w:asciiTheme="minorBidi" w:hAnsiTheme="minorBidi"/>
        </w:rPr>
        <w:t>by SP-A1</w:t>
      </w:r>
      <w:r w:rsidR="008C7732" w:rsidRPr="00930944">
        <w:rPr>
          <w:rFonts w:asciiTheme="minorBidi" w:hAnsiTheme="minorBidi"/>
        </w:rPr>
        <w:t>,</w:t>
      </w:r>
      <w:r w:rsidRPr="00930944">
        <w:rPr>
          <w:rFonts w:asciiTheme="minorBidi" w:hAnsiTheme="minorBidi"/>
        </w:rPr>
        <w:t xml:space="preserve"> and </w:t>
      </w:r>
      <w:r w:rsidR="008C7732" w:rsidRPr="00930944">
        <w:rPr>
          <w:rFonts w:asciiTheme="minorBidi" w:hAnsiTheme="minorBidi"/>
        </w:rPr>
        <w:t xml:space="preserve">then the </w:t>
      </w:r>
      <w:r w:rsidRPr="00930944">
        <w:rPr>
          <w:rFonts w:asciiTheme="minorBidi" w:hAnsiTheme="minorBidi"/>
        </w:rPr>
        <w:t xml:space="preserve">CBI. </w:t>
      </w:r>
      <w:r w:rsidR="0025556F" w:rsidRPr="00930944">
        <w:rPr>
          <w:rFonts w:asciiTheme="minorBidi" w:hAnsiTheme="minorBidi"/>
        </w:rPr>
        <w:t>The</w:t>
      </w:r>
      <w:r w:rsidR="00CA3C9D" w:rsidRPr="00930944">
        <w:rPr>
          <w:rFonts w:asciiTheme="minorBidi" w:hAnsiTheme="minorBidi"/>
        </w:rPr>
        <w:t xml:space="preserve"> AUROC </w:t>
      </w:r>
      <w:r w:rsidR="00A32DDE" w:rsidRPr="00930944">
        <w:rPr>
          <w:rFonts w:asciiTheme="minorBidi" w:hAnsiTheme="minorBidi"/>
        </w:rPr>
        <w:t xml:space="preserve">curve </w:t>
      </w:r>
      <w:r w:rsidR="00CA3C9D" w:rsidRPr="00930944">
        <w:rPr>
          <w:rFonts w:asciiTheme="minorBidi" w:hAnsiTheme="minorBidi"/>
        </w:rPr>
        <w:t>of the TBI was statistically significantly different than th</w:t>
      </w:r>
      <w:r w:rsidR="0025556F" w:rsidRPr="00930944">
        <w:rPr>
          <w:rFonts w:asciiTheme="minorBidi" w:hAnsiTheme="minorBidi"/>
        </w:rPr>
        <w:t>at of the</w:t>
      </w:r>
      <w:r w:rsidR="00CA3C9D" w:rsidRPr="00930944">
        <w:rPr>
          <w:rFonts w:asciiTheme="minorBidi" w:hAnsiTheme="minorBidi"/>
        </w:rPr>
        <w:t xml:space="preserve"> CBI in each comparison, </w:t>
      </w:r>
      <w:r w:rsidR="009557F3">
        <w:rPr>
          <w:rFonts w:asciiTheme="minorBidi" w:hAnsiTheme="minorBidi"/>
        </w:rPr>
        <w:t xml:space="preserve">and was not statistically significantly different than the AUROC curve of the SP-A1 in any comparison </w:t>
      </w:r>
      <w:r w:rsidR="00CA3C9D" w:rsidRPr="00930944">
        <w:rPr>
          <w:rFonts w:asciiTheme="minorBidi" w:hAnsiTheme="minorBidi"/>
        </w:rPr>
        <w:t>(</w:t>
      </w:r>
      <w:r w:rsidR="0025556F" w:rsidRPr="00930944">
        <w:rPr>
          <w:rFonts w:asciiTheme="minorBidi" w:hAnsiTheme="minorBidi"/>
        </w:rPr>
        <w:t xml:space="preserve">Table </w:t>
      </w:r>
      <w:r w:rsidR="00375CD3">
        <w:rPr>
          <w:rFonts w:asciiTheme="minorBidi" w:hAnsiTheme="minorBidi"/>
        </w:rPr>
        <w:t>3</w:t>
      </w:r>
      <w:r w:rsidR="0025556F" w:rsidRPr="00930944">
        <w:rPr>
          <w:rFonts w:asciiTheme="minorBidi" w:hAnsiTheme="minorBidi"/>
        </w:rPr>
        <w:t>).</w:t>
      </w:r>
    </w:p>
    <w:p w14:paraId="7039E1B9" w14:textId="64CDEE1E" w:rsidR="00937500" w:rsidRPr="00686416" w:rsidRDefault="004F00C6" w:rsidP="00CB431E">
      <w:pPr>
        <w:spacing w:line="480" w:lineRule="auto"/>
        <w:ind w:firstLine="720"/>
        <w:rPr>
          <w:rFonts w:asciiTheme="minorBidi" w:hAnsiTheme="minorBidi"/>
        </w:rPr>
      </w:pPr>
      <w:r w:rsidRPr="00930944">
        <w:rPr>
          <w:rFonts w:asciiTheme="minorBidi" w:hAnsiTheme="minorBidi"/>
        </w:rPr>
        <w:t xml:space="preserve">In all comparisons, the AUROC </w:t>
      </w:r>
      <w:r w:rsidR="00A32DDE" w:rsidRPr="00930944">
        <w:rPr>
          <w:rFonts w:asciiTheme="minorBidi" w:hAnsiTheme="minorBidi"/>
        </w:rPr>
        <w:t xml:space="preserve">curve </w:t>
      </w:r>
      <w:r w:rsidRPr="00930944">
        <w:rPr>
          <w:rFonts w:asciiTheme="minorBidi" w:hAnsiTheme="minorBidi"/>
        </w:rPr>
        <w:t>of the SSI</w:t>
      </w:r>
      <w:r w:rsidR="000E281C" w:rsidRPr="00930944">
        <w:rPr>
          <w:rFonts w:asciiTheme="minorBidi" w:hAnsiTheme="minorBidi"/>
        </w:rPr>
        <w:t>, which was not developed as a diagnostic tool,</w:t>
      </w:r>
      <w:r w:rsidRPr="00930944">
        <w:rPr>
          <w:rFonts w:asciiTheme="minorBidi" w:hAnsiTheme="minorBidi"/>
        </w:rPr>
        <w:t xml:space="preserve"> was not significantly different from 0.5, indicating that it did not adequately distinguish between normal and </w:t>
      </w:r>
      <w:r w:rsidR="00E649FF" w:rsidRPr="00930944">
        <w:rPr>
          <w:rFonts w:asciiTheme="minorBidi" w:hAnsiTheme="minorBidi"/>
        </w:rPr>
        <w:t>keratoconus suspect</w:t>
      </w:r>
      <w:r w:rsidRPr="00930944">
        <w:rPr>
          <w:rFonts w:asciiTheme="minorBidi" w:hAnsiTheme="minorBidi"/>
        </w:rPr>
        <w:t xml:space="preserve"> eyes. </w:t>
      </w:r>
      <w:r w:rsidR="00C0039E" w:rsidRPr="00930944">
        <w:rPr>
          <w:rFonts w:asciiTheme="minorBidi" w:hAnsiTheme="minorBidi"/>
        </w:rPr>
        <w:t xml:space="preserve">In addition, the AUROC </w:t>
      </w:r>
      <w:r w:rsidR="00A32DDE" w:rsidRPr="00930944">
        <w:rPr>
          <w:rFonts w:asciiTheme="minorBidi" w:hAnsiTheme="minorBidi"/>
        </w:rPr>
        <w:t xml:space="preserve">curve </w:t>
      </w:r>
      <w:r w:rsidR="00B81DDD" w:rsidRPr="00930944">
        <w:rPr>
          <w:rFonts w:asciiTheme="minorBidi" w:hAnsiTheme="minorBidi"/>
        </w:rPr>
        <w:t>of</w:t>
      </w:r>
      <w:r w:rsidR="00C0039E" w:rsidRPr="00930944">
        <w:rPr>
          <w:rFonts w:asciiTheme="minorBidi" w:hAnsiTheme="minorBidi"/>
        </w:rPr>
        <w:t xml:space="preserve"> the CBI was not significantly different than 0.5</w:t>
      </w:r>
      <w:r w:rsidR="003962C4" w:rsidRPr="00930944">
        <w:rPr>
          <w:rFonts w:asciiTheme="minorBidi" w:hAnsiTheme="minorBidi"/>
        </w:rPr>
        <w:t xml:space="preserve"> for distinguishing </w:t>
      </w:r>
      <w:r w:rsidR="003962C4" w:rsidRPr="00686416">
        <w:rPr>
          <w:rFonts w:asciiTheme="minorBidi" w:hAnsiTheme="minorBidi"/>
        </w:rPr>
        <w:t>between normal control and TNF eyes</w:t>
      </w:r>
      <w:r w:rsidR="00B515E9" w:rsidRPr="00686416">
        <w:rPr>
          <w:rFonts w:asciiTheme="minorBidi" w:hAnsiTheme="minorBidi"/>
        </w:rPr>
        <w:t xml:space="preserve"> (Table 2)</w:t>
      </w:r>
      <w:r w:rsidR="00C0039E" w:rsidRPr="00686416">
        <w:rPr>
          <w:rFonts w:asciiTheme="minorBidi" w:hAnsiTheme="minorBidi"/>
        </w:rPr>
        <w:t xml:space="preserve">. </w:t>
      </w:r>
    </w:p>
    <w:p w14:paraId="3C7D7922" w14:textId="77777777" w:rsidR="00651D4F" w:rsidRDefault="00937500" w:rsidP="00CB431E">
      <w:pPr>
        <w:spacing w:line="480" w:lineRule="auto"/>
        <w:ind w:firstLine="720"/>
        <w:rPr>
          <w:rFonts w:asciiTheme="minorBidi" w:hAnsiTheme="minorBidi"/>
        </w:rPr>
      </w:pPr>
      <w:r w:rsidRPr="00686416">
        <w:rPr>
          <w:rFonts w:asciiTheme="minorBidi" w:hAnsiTheme="minorBidi"/>
        </w:rPr>
        <w:t>Predictably, t</w:t>
      </w:r>
      <w:r w:rsidR="00050B35" w:rsidRPr="00686416">
        <w:rPr>
          <w:rFonts w:asciiTheme="minorBidi" w:hAnsiTheme="minorBidi"/>
        </w:rPr>
        <w:t xml:space="preserve">he </w:t>
      </w:r>
      <w:r w:rsidR="00DD3FE1" w:rsidRPr="00686416">
        <w:rPr>
          <w:rFonts w:asciiTheme="minorBidi" w:hAnsiTheme="minorBidi"/>
        </w:rPr>
        <w:t xml:space="preserve">discriminative </w:t>
      </w:r>
      <w:r w:rsidR="00050B35" w:rsidRPr="00686416">
        <w:rPr>
          <w:rFonts w:asciiTheme="minorBidi" w:hAnsiTheme="minorBidi"/>
        </w:rPr>
        <w:t xml:space="preserve">power of </w:t>
      </w:r>
      <w:r w:rsidRPr="00686416">
        <w:rPr>
          <w:rFonts w:asciiTheme="minorBidi" w:hAnsiTheme="minorBidi"/>
        </w:rPr>
        <w:t>each of the CBI, TBI and SP-A1</w:t>
      </w:r>
      <w:r w:rsidR="00050B35" w:rsidRPr="00686416">
        <w:rPr>
          <w:rFonts w:asciiTheme="minorBidi" w:hAnsiTheme="minorBidi"/>
        </w:rPr>
        <w:t xml:space="preserve"> </w:t>
      </w:r>
      <w:r w:rsidR="00C0039E" w:rsidRPr="00686416">
        <w:rPr>
          <w:rFonts w:asciiTheme="minorBidi" w:hAnsiTheme="minorBidi"/>
        </w:rPr>
        <w:t>was less in the TNF group than the TBF group</w:t>
      </w:r>
      <w:r w:rsidR="00A32DDE" w:rsidRPr="00686416">
        <w:rPr>
          <w:rFonts w:asciiTheme="minorBidi" w:hAnsiTheme="minorBidi"/>
        </w:rPr>
        <w:t>,</w:t>
      </w:r>
      <w:r w:rsidR="002C00B3" w:rsidRPr="00686416">
        <w:rPr>
          <w:rFonts w:asciiTheme="minorBidi" w:hAnsiTheme="minorBidi"/>
        </w:rPr>
        <w:t xml:space="preserve"> as</w:t>
      </w:r>
      <w:r w:rsidR="00C0039E" w:rsidRPr="00686416">
        <w:rPr>
          <w:rFonts w:asciiTheme="minorBidi" w:hAnsiTheme="minorBidi"/>
        </w:rPr>
        <w:t xml:space="preserve"> evidenced by smaller AUROC</w:t>
      </w:r>
      <w:r w:rsidR="00A32DDE" w:rsidRPr="00686416">
        <w:rPr>
          <w:rFonts w:asciiTheme="minorBidi" w:hAnsiTheme="minorBidi"/>
        </w:rPr>
        <w:t xml:space="preserve"> curves</w:t>
      </w:r>
      <w:r w:rsidR="002C00B3" w:rsidRPr="00686416">
        <w:rPr>
          <w:rFonts w:asciiTheme="minorBidi" w:hAnsiTheme="minorBidi"/>
        </w:rPr>
        <w:t xml:space="preserve">, </w:t>
      </w:r>
      <w:r w:rsidR="002C00B3" w:rsidRPr="00686416">
        <w:rPr>
          <w:rFonts w:asciiTheme="minorBidi" w:hAnsiTheme="minorBidi"/>
        </w:rPr>
        <w:lastRenderedPageBreak/>
        <w:t>sensitivities, and specificities</w:t>
      </w:r>
      <w:r w:rsidR="00F466D2" w:rsidRPr="00686416">
        <w:rPr>
          <w:rFonts w:asciiTheme="minorBidi" w:hAnsiTheme="minorBidi"/>
        </w:rPr>
        <w:t xml:space="preserve"> (Table </w:t>
      </w:r>
      <w:r w:rsidR="009557F3" w:rsidRPr="00686416">
        <w:rPr>
          <w:rFonts w:asciiTheme="minorBidi" w:hAnsiTheme="minorBidi"/>
        </w:rPr>
        <w:t>2</w:t>
      </w:r>
      <w:r w:rsidR="00F466D2" w:rsidRPr="00686416">
        <w:rPr>
          <w:rFonts w:asciiTheme="minorBidi" w:hAnsiTheme="minorBidi"/>
        </w:rPr>
        <w:t>)</w:t>
      </w:r>
      <w:r w:rsidR="00A32DDE" w:rsidRPr="00686416">
        <w:rPr>
          <w:rFonts w:asciiTheme="minorBidi" w:hAnsiTheme="minorBidi"/>
        </w:rPr>
        <w:t xml:space="preserve">, </w:t>
      </w:r>
      <w:r w:rsidR="009557F3" w:rsidRPr="00686416">
        <w:rPr>
          <w:rFonts w:asciiTheme="minorBidi" w:hAnsiTheme="minorBidi"/>
        </w:rPr>
        <w:t xml:space="preserve">but </w:t>
      </w:r>
      <w:r w:rsidR="00A32DDE" w:rsidRPr="00686416">
        <w:rPr>
          <w:rFonts w:asciiTheme="minorBidi" w:hAnsiTheme="minorBidi"/>
        </w:rPr>
        <w:t xml:space="preserve">with </w:t>
      </w:r>
      <w:r w:rsidR="00532A06" w:rsidRPr="00686416">
        <w:rPr>
          <w:rFonts w:asciiTheme="minorBidi" w:hAnsiTheme="minorBidi"/>
        </w:rPr>
        <w:t>a significant</w:t>
      </w:r>
      <w:r w:rsidR="00E649FF" w:rsidRPr="00686416">
        <w:rPr>
          <w:rFonts w:asciiTheme="minorBidi" w:hAnsiTheme="minorBidi"/>
        </w:rPr>
        <w:t xml:space="preserve"> difference </w:t>
      </w:r>
      <w:r w:rsidR="00774C15" w:rsidRPr="00686416">
        <w:rPr>
          <w:rFonts w:asciiTheme="minorBidi" w:hAnsiTheme="minorBidi"/>
        </w:rPr>
        <w:t>in</w:t>
      </w:r>
      <w:r w:rsidR="00E649FF" w:rsidRPr="00686416">
        <w:rPr>
          <w:rFonts w:asciiTheme="minorBidi" w:hAnsiTheme="minorBidi"/>
        </w:rPr>
        <w:t xml:space="preserve"> AUROC</w:t>
      </w:r>
      <w:r w:rsidR="00A32DDE" w:rsidRPr="00686416">
        <w:rPr>
          <w:rFonts w:asciiTheme="minorBidi" w:hAnsiTheme="minorBidi"/>
        </w:rPr>
        <w:t xml:space="preserve"> curves</w:t>
      </w:r>
      <w:r w:rsidR="00E649FF" w:rsidRPr="00686416">
        <w:rPr>
          <w:rFonts w:asciiTheme="minorBidi" w:hAnsiTheme="minorBidi"/>
        </w:rPr>
        <w:t xml:space="preserve"> </w:t>
      </w:r>
      <w:r w:rsidR="00774C15" w:rsidRPr="00686416">
        <w:rPr>
          <w:rFonts w:asciiTheme="minorBidi" w:hAnsiTheme="minorBidi"/>
        </w:rPr>
        <w:t xml:space="preserve">between the two groups, for </w:t>
      </w:r>
      <w:r w:rsidR="009557F3" w:rsidRPr="00686416">
        <w:rPr>
          <w:rFonts w:asciiTheme="minorBidi" w:hAnsiTheme="minorBidi"/>
        </w:rPr>
        <w:t>only the CBI and TBI</w:t>
      </w:r>
      <w:r w:rsidR="00E649FF" w:rsidRPr="00686416">
        <w:rPr>
          <w:rFonts w:asciiTheme="minorBidi" w:hAnsiTheme="minorBidi"/>
        </w:rPr>
        <w:t xml:space="preserve"> (Table </w:t>
      </w:r>
      <w:r w:rsidR="009557F3" w:rsidRPr="00686416">
        <w:rPr>
          <w:rFonts w:asciiTheme="minorBidi" w:hAnsiTheme="minorBidi"/>
        </w:rPr>
        <w:t>3</w:t>
      </w:r>
      <w:r w:rsidR="00E649FF" w:rsidRPr="00686416">
        <w:rPr>
          <w:rFonts w:asciiTheme="minorBidi" w:hAnsiTheme="minorBidi"/>
        </w:rPr>
        <w:t xml:space="preserve">). </w:t>
      </w:r>
      <w:r w:rsidR="00622C4C" w:rsidRPr="00686416">
        <w:rPr>
          <w:rFonts w:asciiTheme="minorBidi" w:hAnsiTheme="minorBidi"/>
        </w:rPr>
        <w:t>However, t</w:t>
      </w:r>
      <w:r w:rsidRPr="00686416">
        <w:rPr>
          <w:rFonts w:asciiTheme="minorBidi" w:hAnsiTheme="minorBidi"/>
        </w:rPr>
        <w:t xml:space="preserve">he optimal cut-off value for </w:t>
      </w:r>
      <w:r w:rsidR="00622C4C" w:rsidRPr="00686416">
        <w:rPr>
          <w:rFonts w:asciiTheme="minorBidi" w:hAnsiTheme="minorBidi"/>
        </w:rPr>
        <w:t xml:space="preserve">each parameter was similar for </w:t>
      </w:r>
      <w:r w:rsidR="00B81DDD" w:rsidRPr="00686416">
        <w:rPr>
          <w:rFonts w:asciiTheme="minorBidi" w:hAnsiTheme="minorBidi"/>
        </w:rPr>
        <w:t>both</w:t>
      </w:r>
      <w:r w:rsidR="00622C4C" w:rsidRPr="00686416">
        <w:rPr>
          <w:rFonts w:asciiTheme="minorBidi" w:hAnsiTheme="minorBidi"/>
        </w:rPr>
        <w:t xml:space="preserve"> groups, </w:t>
      </w:r>
      <w:r w:rsidR="00532A06" w:rsidRPr="00686416">
        <w:rPr>
          <w:rFonts w:asciiTheme="minorBidi" w:hAnsiTheme="minorBidi"/>
        </w:rPr>
        <w:t>but</w:t>
      </w:r>
      <w:r w:rsidR="00622C4C" w:rsidRPr="00686416">
        <w:rPr>
          <w:rFonts w:asciiTheme="minorBidi" w:hAnsiTheme="minorBidi"/>
        </w:rPr>
        <w:t xml:space="preserve"> with different sensitivities and specificities.</w:t>
      </w:r>
    </w:p>
    <w:p w14:paraId="2473D91B" w14:textId="25FA0C53" w:rsidR="00364CAE" w:rsidRPr="00930944" w:rsidRDefault="00651D4F" w:rsidP="00CB431E">
      <w:pPr>
        <w:spacing w:line="480" w:lineRule="auto"/>
        <w:ind w:firstLine="720"/>
        <w:rPr>
          <w:rFonts w:asciiTheme="minorBidi" w:hAnsiTheme="minorBidi"/>
        </w:rPr>
      </w:pPr>
      <w:r>
        <w:rPr>
          <w:rFonts w:asciiTheme="minorBidi" w:hAnsiTheme="minorBidi"/>
        </w:rPr>
        <w:t>The TBI had the greatest positive predictive value for both TNF and TBF eyes, followed by the CBI, and SP-A1. Additionally, the TBI had the best negative predictive value for both TNF and TBF eyes, followed by the CBI for TBF eyes and the SP-A1 for TNF eyes (Table 2).</w:t>
      </w:r>
      <w:r w:rsidR="00E649FF" w:rsidRPr="00930944">
        <w:rPr>
          <w:rFonts w:asciiTheme="minorBidi" w:hAnsiTheme="minorBidi"/>
        </w:rPr>
        <w:t xml:space="preserve"> </w:t>
      </w:r>
    </w:p>
    <w:p w14:paraId="1435E312" w14:textId="1BA697A5" w:rsidR="00364CAE" w:rsidRPr="00930944" w:rsidRDefault="00364CAE" w:rsidP="00CB431E">
      <w:pPr>
        <w:spacing w:line="480" w:lineRule="auto"/>
        <w:rPr>
          <w:rFonts w:asciiTheme="minorBidi" w:hAnsiTheme="minorBidi"/>
        </w:rPr>
        <w:sectPr w:rsidR="00364CAE" w:rsidRPr="00930944" w:rsidSect="000E18D3">
          <w:pgSz w:w="11900" w:h="16840"/>
          <w:pgMar w:top="1440" w:right="1440" w:bottom="1440" w:left="1440" w:header="709" w:footer="709" w:gutter="0"/>
          <w:lnNumType w:countBy="1" w:restart="continuous"/>
          <w:cols w:space="708"/>
          <w:docGrid w:linePitch="360"/>
        </w:sectPr>
      </w:pPr>
    </w:p>
    <w:p w14:paraId="1EA35DB7" w14:textId="5A0FE694" w:rsidR="006F4EB9" w:rsidRPr="00930944" w:rsidRDefault="00C56704" w:rsidP="00CB431E">
      <w:pPr>
        <w:spacing w:line="480" w:lineRule="auto"/>
        <w:rPr>
          <w:rFonts w:asciiTheme="minorBidi" w:hAnsiTheme="minorBidi"/>
          <w:b/>
          <w:bCs/>
          <w:color w:val="000000" w:themeColor="text1"/>
        </w:rPr>
      </w:pPr>
      <w:r w:rsidRPr="00930944">
        <w:rPr>
          <w:rFonts w:asciiTheme="minorBidi" w:hAnsiTheme="minorBidi"/>
          <w:b/>
          <w:bCs/>
          <w:color w:val="000000" w:themeColor="text1"/>
        </w:rPr>
        <w:lastRenderedPageBreak/>
        <w:t>DISCUSSION</w:t>
      </w:r>
    </w:p>
    <w:p w14:paraId="3E6C65AD" w14:textId="1FB287BF" w:rsidR="00674AB0" w:rsidRPr="00930944" w:rsidRDefault="00275511" w:rsidP="00CB431E">
      <w:pPr>
        <w:spacing w:line="480" w:lineRule="auto"/>
        <w:ind w:firstLine="720"/>
        <w:rPr>
          <w:rFonts w:asciiTheme="minorBidi" w:hAnsiTheme="minorBidi"/>
        </w:rPr>
      </w:pPr>
      <w:r w:rsidRPr="00930944">
        <w:rPr>
          <w:rFonts w:asciiTheme="minorBidi" w:hAnsiTheme="minorBidi"/>
        </w:rPr>
        <w:t xml:space="preserve">Given the </w:t>
      </w:r>
      <w:r w:rsidR="00674254" w:rsidRPr="00930944">
        <w:rPr>
          <w:rFonts w:asciiTheme="minorBidi" w:hAnsiTheme="minorBidi"/>
        </w:rPr>
        <w:t xml:space="preserve">uncommon finding </w:t>
      </w:r>
      <w:r w:rsidRPr="00930944">
        <w:rPr>
          <w:rFonts w:asciiTheme="minorBidi" w:hAnsiTheme="minorBidi"/>
        </w:rPr>
        <w:t xml:space="preserve">of </w:t>
      </w:r>
      <w:proofErr w:type="spellStart"/>
      <w:r w:rsidR="00674254" w:rsidRPr="00930944">
        <w:rPr>
          <w:rFonts w:asciiTheme="minorBidi" w:hAnsiTheme="minorBidi"/>
        </w:rPr>
        <w:t>keratectasia</w:t>
      </w:r>
      <w:proofErr w:type="spellEnd"/>
      <w:r w:rsidRPr="00930944">
        <w:rPr>
          <w:rFonts w:asciiTheme="minorBidi" w:hAnsiTheme="minorBidi"/>
        </w:rPr>
        <w:t xml:space="preserve"> in one eye with a topographically and </w:t>
      </w:r>
      <w:proofErr w:type="spellStart"/>
      <w:r w:rsidRPr="00930944">
        <w:rPr>
          <w:rFonts w:asciiTheme="minorBidi" w:hAnsiTheme="minorBidi"/>
        </w:rPr>
        <w:t>tomographically</w:t>
      </w:r>
      <w:proofErr w:type="spellEnd"/>
      <w:r w:rsidRPr="00930944">
        <w:rPr>
          <w:rFonts w:asciiTheme="minorBidi" w:hAnsiTheme="minorBidi"/>
        </w:rPr>
        <w:t xml:space="preserve"> normal fellow eye, this study included a relatively large sample of keratoconus suspect</w:t>
      </w:r>
      <w:r w:rsidR="00674254" w:rsidRPr="00930944">
        <w:rPr>
          <w:rFonts w:asciiTheme="minorBidi" w:hAnsiTheme="minorBidi"/>
        </w:rPr>
        <w:t>s</w:t>
      </w:r>
      <w:r w:rsidRPr="00930944">
        <w:rPr>
          <w:rFonts w:asciiTheme="minorBidi" w:hAnsiTheme="minorBidi"/>
        </w:rPr>
        <w:t>.</w:t>
      </w:r>
      <w:r w:rsidR="00362B81" w:rsidRPr="00930944">
        <w:rPr>
          <w:rFonts w:asciiTheme="minorBidi" w:hAnsiTheme="minorBidi"/>
        </w:rPr>
        <w:t xml:space="preserve"> </w:t>
      </w:r>
      <w:r w:rsidR="00A32DDE" w:rsidRPr="00686416">
        <w:rPr>
          <w:rFonts w:asciiTheme="minorBidi" w:hAnsiTheme="minorBidi"/>
        </w:rPr>
        <w:t xml:space="preserve">The results of our study demonstrate that corneal biomechanical parameters, particularly the TBI and SP-A1, </w:t>
      </w:r>
      <w:r w:rsidR="00651D4F">
        <w:rPr>
          <w:rFonts w:asciiTheme="minorBidi" w:hAnsiTheme="minorBidi"/>
        </w:rPr>
        <w:t>can be</w:t>
      </w:r>
      <w:r w:rsidR="00651D4F" w:rsidRPr="00686416">
        <w:rPr>
          <w:rFonts w:asciiTheme="minorBidi" w:hAnsiTheme="minorBidi"/>
        </w:rPr>
        <w:t xml:space="preserve"> </w:t>
      </w:r>
      <w:r w:rsidR="00A32DDE" w:rsidRPr="00686416">
        <w:rPr>
          <w:rFonts w:asciiTheme="minorBidi" w:hAnsiTheme="minorBidi"/>
        </w:rPr>
        <w:t>useful in distinguishing between normal corneas and keratoconus suspects. However, their diagnostic utility is reduced with suspect eyes that fulfill stricter criteria that define a normal cornea.</w:t>
      </w:r>
      <w:r w:rsidR="00A32DDE" w:rsidRPr="00930944">
        <w:rPr>
          <w:rFonts w:asciiTheme="minorBidi" w:hAnsiTheme="minorBidi"/>
        </w:rPr>
        <w:t xml:space="preserve"> </w:t>
      </w:r>
    </w:p>
    <w:p w14:paraId="1D719457" w14:textId="0782AB7F" w:rsidR="00AA755B" w:rsidRPr="00930944" w:rsidRDefault="00AA755B" w:rsidP="00CB431E">
      <w:pPr>
        <w:spacing w:line="480" w:lineRule="auto"/>
        <w:ind w:firstLine="720"/>
        <w:rPr>
          <w:rFonts w:asciiTheme="minorBidi" w:hAnsiTheme="minorBidi"/>
        </w:rPr>
      </w:pPr>
      <w:r w:rsidRPr="00930944">
        <w:rPr>
          <w:rFonts w:asciiTheme="minorBidi" w:hAnsiTheme="minorBidi"/>
        </w:rPr>
        <w:t xml:space="preserve">The TBI demonstrated the best discriminative ability in all three comparisons of normal controls versus all fellow eyes, normal controls versus </w:t>
      </w:r>
      <w:r w:rsidR="009960CB">
        <w:rPr>
          <w:rFonts w:asciiTheme="minorBidi" w:hAnsiTheme="minorBidi"/>
        </w:rPr>
        <w:t>Topographically/</w:t>
      </w:r>
      <w:proofErr w:type="spellStart"/>
      <w:r w:rsidR="00AA3C96" w:rsidRPr="00930944">
        <w:rPr>
          <w:rFonts w:asciiTheme="minorBidi" w:hAnsiTheme="minorBidi"/>
        </w:rPr>
        <w:t>Tomographically</w:t>
      </w:r>
      <w:proofErr w:type="spellEnd"/>
      <w:r w:rsidR="00AA3C96" w:rsidRPr="00930944">
        <w:rPr>
          <w:rFonts w:asciiTheme="minorBidi" w:hAnsiTheme="minorBidi"/>
        </w:rPr>
        <w:t xml:space="preserve"> Normal Fellow (TNF)</w:t>
      </w:r>
      <w:r w:rsidRPr="00930944">
        <w:rPr>
          <w:rFonts w:asciiTheme="minorBidi" w:hAnsiTheme="minorBidi"/>
        </w:rPr>
        <w:t xml:space="preserve"> eyes, and normal controls versus </w:t>
      </w:r>
      <w:r w:rsidR="009960CB">
        <w:rPr>
          <w:rFonts w:asciiTheme="minorBidi" w:hAnsiTheme="minorBidi"/>
        </w:rPr>
        <w:t>Topographically/</w:t>
      </w:r>
      <w:proofErr w:type="spellStart"/>
      <w:r w:rsidR="00AA3C96" w:rsidRPr="00930944">
        <w:rPr>
          <w:rFonts w:asciiTheme="minorBidi" w:hAnsiTheme="minorBidi"/>
        </w:rPr>
        <w:t>Tomographically</w:t>
      </w:r>
      <w:proofErr w:type="spellEnd"/>
      <w:r w:rsidR="00AA3C96" w:rsidRPr="00930944">
        <w:rPr>
          <w:rFonts w:asciiTheme="minorBidi" w:hAnsiTheme="minorBidi"/>
        </w:rPr>
        <w:t xml:space="preserve"> Borderline Fellow (</w:t>
      </w:r>
      <w:r w:rsidRPr="00930944">
        <w:rPr>
          <w:rFonts w:asciiTheme="minorBidi" w:hAnsiTheme="minorBidi"/>
        </w:rPr>
        <w:t>TBF</w:t>
      </w:r>
      <w:r w:rsidR="00AA3C96" w:rsidRPr="00930944">
        <w:rPr>
          <w:rFonts w:asciiTheme="minorBidi" w:hAnsiTheme="minorBidi"/>
        </w:rPr>
        <w:t>)</w:t>
      </w:r>
      <w:r w:rsidRPr="00930944">
        <w:rPr>
          <w:rFonts w:asciiTheme="minorBidi" w:hAnsiTheme="minorBidi"/>
        </w:rPr>
        <w:t xml:space="preserve"> eyes. This is in agreement with the results of other studies</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detection","type":"article-journal","volume":"33"},"uris":["http://www.mendeley.com/documents/?uuid=229aad7b-7a9a-4650-b8cf-822d46bed842"]},{"id":"ITEM-2","itemData":{"DOI":"10.1016/j.jcrs.2018.10.030","ISSN":"18734502","abstract":"Purpose: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Surgery","id":"ITEM-2","issue":"3","issued":{"date-parts":[["2019"]]},"page":"328-336","title":"Accuracy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population","type":"article-journal","volume":"45"},"uris":["http://www.mendeley.com/documents/?uuid=c5253ef5-7bf8-40c2-8714-b0a426efc7ae"]},{"id":"ITEM-3","itemData":{"DOI":"10.3928/1081597X-20181012-01","ISSN":"19382391","abstract":"PURPOSE: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Surgery","id":"ITEM-3","issue":"12","issued":{"date-parts":[["2018"]]},"page":"840-847","title":"Tomographic and biomechanical scheimpflug imaging for keratoconus characterization: A validation of current indices","type":"article-journal","volume":"34"},"uris":["http://www.mendeley.com/documents/?uuid=179ba3e4-dbe8-4389-9b72-0282efa4970d"]},{"id":"ITEM-4","itemData":{"DOI":"10.1016/j.ajo.2018.08.054","ISSN":"18791891","PMID":"30201341","abstract":"Purpose: To test the accuracy of the Tomographic and Biomechanical Index (TBI) for ectasia detection in an independent population from the original study. Design: Retrospective case-control study. Methods: SUBJECTS: Patients were grouped according to clinical diagnosis including corneal topography (front-surface curvature): Normal group, including 1 eye randomly selected from 312 patients with normal corneas; Keratoconus group, including 1 eye randomly selected from 118 patients with keratoconus; a nonoperated ectatic eye from 57 patients with very asymmetric ectasia (57 eyes, VAE-E group), and the nonoperated fellow eye with normal topography (57 eyes, VAE-NT group). MAIN OUTCOME MEASURES: The ability of TBI to distinguish normal and ectatic corneas; and comparison with other indexes, including the Belin/Ambrósio Deviation Index (BAD-DI) and the Corvis Biomechanical Index (CBI), considering the areas under receiver operating characteristic curves (AUCs). Results: The AUC of the TBI was statistically higher than all other tested parameters (DeLong, P &lt;.001). Considering all cases, the cut-off value of 0.335 for the TBI provided a sensitivity of 94.4% and a specificity of 94.9% (AUC = 0.988; 95% confidence interval [CI] 0.982–0.995). Considering the VAE-NT group, optimized TBI cut-off value of 0.295 provided a sensitivity of 89.5% and a specificity of 91.0% (AUC = 0.960; 95% CI 0.937–0.983). Conclusion: The TBI was more accurate than all parameters tested for differentiating normal from ectatic corneas. The TBI may epitomize ectasia susceptibility and distinguish cases with fruste disease from true unilateral cases among the eyes with normal-topography VAE.","author":[{"dropping-particle":"","family":"Ferreira-Mendes","given":"José","non-dropping-particle":"","parse-names":false,"suffix":""},{"dropping-particle":"","family":"Lopes","given":"Bernardo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Rodrigues-Barros","given":"Sandra","non-dropping-particle":"","parse-names":false,"suffix":""},{"dropping-particle":"","family":"Ambrósio","given":"Renato","non-dropping-particle":"","parse-names":false,"suffix":""}],"container-title":"American Journal of Ophthalmology","id":"ITEM-4","issued":{"date-parts":[["2019"]]},"page":"7-16","title":"Enhanced Ectasia Detection Using Corneal Tomography and Biomechanics","type":"article-journal","volume":"197"},"uris":["http://www.mendeley.com/documents/?uuid=cfac7e96-abd6-490c-a8cf-1e02da324ca4"]},{"id":"ITEM-5","itemData":{"DOI":"10.3928/1081597X-20190226-01","ISSN":"19382391","abstract":"PURPOSE: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Surgery","id":"ITEM-5","issue":"4","issued":{"date-parts":[["2019"]]},"page":"247-252","title":"Biomechanical analysis of subclinical keratoconus with normal topographic, topometric, and tomographic findings","type":"article-journal","volume":"35"},"uris":["http://www.mendeley.com/documents/?uuid=6fdc8379-f25d-48aa-9362-0340df77d626"]},{"id":"ITEM-6","itemData":{"DOI":"10.3928/1081597X-20180705-02","ISSN":"19382391","PMID":"30199566","abstract":"PURPOSE: To investigate and compare the diagnostic ability of corneal tomography and biomechanical and combined parameters for detection of corneal ectasia. METHODS: Consecutive patients with subclinical keratoconus (SCKC) and age-matched controls were included. Only one eye from each patient was selected for analysis. The final D value from the Belin/Ambrósio Enhanced Ectasia Display (BAD) was obtained from the Pentacam (Oculus Optikgeräte, Wetzlar, Germany). The tomographic biomechanical index (TBI) was derived from the Pentacam and Corvis ST (Oculus Optikgeräte). Classification analysis between normal and subclinical keratoconus (SCKC) was evaluated using receiver operating characteristic (ROC) curves. The area under the ROC curve (AUC) and partial AUC (pAUC) with specificity of 80% or greater were compared. RESULTS: Twenty-three eyes with SCKC and 37 normal eyes were included. All Pentacam-derived parameters (P &lt; .001) and all but two Corvis ST-derived parameters (P &lt; .020) were significantly different between normal and SCKC eyes. A significant difference was found in the final D value (P ≤ .020) and TBI (P ≤ .040) between normal and SCKC eyes. For differentiating normal and SCKC eyes, TBI and BAD final D value demonstrated the highest AUC (0.925 and 0.786, respectively) and pAUC (0.150 and 0.088, respectively). TBI demonstrated 84.4% sensitivity and 82.4% specificity using a cut-off of 0.16. Comparative analysis between these parameters showed that AUC and pAUC of TBI were significantly higher than all parameters from Pentacam (P ≤ .032). CONCLUSIONS: In the current study, combined use of tomographic and biomechanical parameters demonstrated a higher capability in differentiating normal and SCKC eyes when compared to tomographic analysis alone.","author":[{"dropping-particle":"","family":"Chan","given":"Tommy C.Y.","non-dropping-particle":"","parse-names":false,"suffix":""},{"dropping-particle":"","family":"Meng Wang","given":"Yu","non-dropping-particle":"","parse-names":false,"suffix":""},{"dropping-particle":"","family":"Yu","given":"Marco","non-dropping-particle":"","parse-names":false,"suffix":""},{"dropping-particle":"","family":"Jhanji","given":"Vishal","non-dropping-particle":"","parse-names":false,"suffix":""}],"container-title":"Journal of Refractive Surgery","id":"ITEM-6","issue":"9","issued":{"date-parts":[["2018"]]},"page":"616-621","title":"Comparison of corneal tomography and a new combined tomographic biomechanical index in subclinical keratoconus","type":"article-journal","volume":"34"},"uris":["http://www.mendeley.com/documents/?uuid=0171c8d7-a627-491a-b264-1dbd8e62c611"]},{"id":"ITEM-7","itemData":{"DOI":"10.3928/1081597X-20190417-01","ISSN":"19382391","abstract":"PURPOSE: To test the detection of subclinical corneal ectasia using integrated Scheimpflug tomography and biomechanical assessment in a Japanese population. METHODS: This prospective, case-control study included 23 patients with very asymmetric ectasia (VAE) and 70 normal controls. Patients with VAE had defined clinical ectasia in one eye and a fellow eye with normal topography (VAE-NT). Objective topography for confirming normal topography in VAE-NT cases included having 0% similarity and 0% severity derived from Placido-disk based topography. Scheimpflug-based corneal tomography and corneal biomechanical assessment were performed. The Belin/Ambrósio Enhanced Ectasia Deviation index (BAD-D), Corvis Biomechanical Index (CBI), and Tomographic Biomechanical Index (TBI) were compared and their discriminating ability for detecting ectasia was assessed. RESULTS: For differentiating normal and VAE-NT eyes, the areas under the receiver operating curve for the BAD-D, CBI, and TBI were 0.668, 0.660, and 0.751, respectively. The TBI cut-off of 0.259 provided 52.17% sensitivity and 88.57% specificity. Fourteen VAE-NT cases (60.9%) were abnormal in at least one of the criteria of the BAD-D &gt; 1.60 (39.1%), CBI &gt; 0.5 (26.1%), or TBI &gt; 0.29 (43.5%). Conversely, nine VAE-NT cases (39.1%) exhibited normal values for the BAD-D, CBI, and TBI. CONCLUSIONS: In the current study, 40% of VAE-NT eyes were classified as normal by the BAD-D, CBI, and TBI. Although some of these cases may truly represent unilateral ectasia, further advances are needed to enhance ectasia detection and characterize the susceptibility for ectasia progression.","author":[{"dropping-particle":"","family":"Koh","given":"Shizuka","non-dropping-particle":"","parse-names":false,"suffix":""},{"dropping-particle":"","family":"Ambrósio","given":"Renato","non-dropping-particle":"","parse-names":false,"suffix":""},{"dropping-particle":"","family":"Inoue","given":"Ryota","non-dropping-particle":"","parse-names":false,"suffix":""},{"dropping-particle":"","family":"Maeda","given":"Naoyuki","non-dropping-particle":"","parse-names":false,"suffix":""},{"dropping-particle":"","family":"Miki","given":"Atsuya","non-dropping-particle":"","parse-names":false,"suffix":""},{"dropping-particle":"","family":"Nishida","given":"Kohji","non-dropping-particle":"","parse-names":false,"suffix":""}],"container-title":"Journal of Refractive Surgery","id":"ITEM-7","issue":"6","issued":{"date-parts":[["2019"]]},"page":"383-390","title":"Detection of subclinical corneal ectasia using corneal tomographic and biomechanical assessments in a Japanese population","type":"article-journal","volume":"35"},"uris":["http://www.mendeley.com/documents/?uuid=da1a1ecf-ee87-4490-a7f6-51e2da1b5e25"]}],"mendeley":{"formattedCitation":"&lt;sup&gt;10,13–16,18,19&lt;/sup&gt;","plainTextFormattedCitation":"10,13–16,18,19","previouslyFormattedCitation":"&lt;sup&gt;10,13–16,18,19&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10,13–16,18,19</w:t>
      </w:r>
      <w:r w:rsidR="0065462F" w:rsidRPr="00930944">
        <w:rPr>
          <w:rFonts w:asciiTheme="minorBidi" w:hAnsiTheme="minorBidi"/>
        </w:rPr>
        <w:fldChar w:fldCharType="end"/>
      </w:r>
      <w:r w:rsidRPr="00930944">
        <w:rPr>
          <w:rFonts w:asciiTheme="minorBidi" w:hAnsiTheme="minorBidi"/>
        </w:rPr>
        <w:t xml:space="preserve"> showing the superiority of the TBI’s discriminatory power over other biomechanical measures and indices. These studies have reported AUROC curves for the TBI ranging from 0.732 to 0.985</w:t>
      </w:r>
      <w:r w:rsidR="0065462F" w:rsidRPr="00930944">
        <w:rPr>
          <w:rFonts w:asciiTheme="minorBidi" w:hAnsiTheme="minorBidi"/>
        </w:rPr>
        <w:t>,</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detection","type":"article-journal","volume":"33"},"uris":["http://www.mendeley.com/documents/?uuid=229aad7b-7a9a-4650-b8cf-822d46bed842"]},{"id":"ITEM-2","itemData":{"DOI":"10.1016/j.jcrs.2018.10.030","ISSN":"18734502","abstract":"Purpose: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Surgery","id":"ITEM-2","issue":"3","issued":{"date-parts":[["2019"]]},"page":"328-336","title":"Accuracy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population","type":"article-journal","volume":"45"},"uris":["http://www.mendeley.com/documents/?uuid=c5253ef5-7bf8-40c2-8714-b0a426efc7ae"]},{"id":"ITEM-3","itemData":{"DOI":"10.3928/1081597X-20181012-01","ISSN":"19382391","abstract":"PURPOSE: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Surgery","id":"ITEM-3","issue":"12","issued":{"date-parts":[["2018"]]},"page":"840-847","title":"Tomographic and biomechanical scheimpflug imaging for keratoconus characterization: A validation of current indices","type":"article-journal","volume":"34"},"uris":["http://www.mendeley.com/documents/?uuid=179ba3e4-dbe8-4389-9b72-0282efa4970d"]},{"id":"ITEM-4","itemData":{"DOI":"10.1016/j.ajo.2018.08.054","ISSN":"18791891","PMID":"30201341","abstract":"Purpose: To test the accuracy of the Tomographic and Biomechanical Index (TBI) for ectasia detection in an independent population from the original study. Design: Retrospective case-control study. Methods: SUBJECTS: Patients were grouped according to clinical diagnosis including corneal topography (front-surface curvature): Normal group, including 1 eye randomly selected from 312 patients with normal corneas; Keratoconus group, including 1 eye randomly selected from 118 patients with keratoconus; a nonoperated ectatic eye from 57 patients with very asymmetric ectasia (57 eyes, VAE-E group), and the nonoperated fellow eye with normal topography (57 eyes, VAE-NT group). MAIN OUTCOME MEASURES: The ability of TBI to distinguish normal and ectatic corneas; and comparison with other indexes, including the Belin/Ambrósio Deviation Index (BAD-DI) and the Corvis Biomechanical Index (CBI), considering the areas under receiver operating characteristic curves (AUCs). Results: The AUC of the TBI was statistically higher than all other tested parameters (DeLong, P &lt;.001). Considering all cases, the cut-off value of 0.335 for the TBI provided a sensitivity of 94.4% and a specificity of 94.9% (AUC = 0.988; 95% confidence interval [CI] 0.982–0.995). Considering the VAE-NT group, optimized TBI cut-off value of 0.295 provided a sensitivity of 89.5% and a specificity of 91.0% (AUC = 0.960; 95% CI 0.937–0.983). Conclusion: The TBI was more accurate than all parameters tested for differentiating normal from ectatic corneas. The TBI may epitomize ectasia susceptibility and distinguish cases with fruste disease from true unilateral cases among the eyes with normal-topography VAE.","author":[{"dropping-particle":"","family":"Ferreira-Mendes","given":"José","non-dropping-particle":"","parse-names":false,"suffix":""},{"dropping-particle":"","family":"Lopes","given":"Bernardo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Rodrigues-Barros","given":"Sandra","non-dropping-particle":"","parse-names":false,"suffix":""},{"dropping-particle":"","family":"Ambrósio","given":"Renato","non-dropping-particle":"","parse-names":false,"suffix":""}],"container-title":"American Journal of Ophthalmology","id":"ITEM-4","issued":{"date-parts":[["2019"]]},"page":"7-16","title":"Enhanced Ectasia Detection Using Corneal Tomography and Biomechanics","type":"article-journal","volume":"197"},"uris":["http://www.mendeley.com/documents/?uuid=cfac7e96-abd6-490c-a8cf-1e02da324ca4"]},{"id":"ITEM-5","itemData":{"DOI":"10.3928/1081597X-20190226-01","ISSN":"19382391","abstract":"PURPOSE: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Surgery","id":"ITEM-5","issue":"4","issued":{"date-parts":[["2019"]]},"page":"247-252","title":"Biomechanical analysis of subclinical keratoconus with normal topographic, topometric, and tomographic findings","type":"article-journal","volume":"35"},"uris":["http://www.mendeley.com/documents/?uuid=6fdc8379-f25d-48aa-9362-0340df77d626"]},{"id":"ITEM-6","itemData":{"DOI":"10.3928/1081597X-20180705-02","ISSN":"19382391","PMID":"30199566","abstract":"PURPOSE: To investigate and compare the diagnostic ability of corneal tomography and biomechanical and combined parameters for detection of corneal ectasia. METHODS: Consecutive patients with subclinical keratoconus (SCKC) and age-matched controls were included. Only one eye from each patient was selected for analysis. The final D value from the Belin/Ambrósio Enhanced Ectasia Display (BAD) was obtained from the Pentacam (Oculus Optikgeräte, Wetzlar, Germany). The tomographic biomechanical index (TBI) was derived from the Pentacam and Corvis ST (Oculus Optikgeräte). Classification analysis between normal and subclinical keratoconus (SCKC) was evaluated using receiver operating characteristic (ROC) curves. The area under the ROC curve (AUC) and partial AUC (pAUC) with specificity of 80% or greater were compared. RESULTS: Twenty-three eyes with SCKC and 37 normal eyes were included. All Pentacam-derived parameters (P &lt; .001) and all but two Corvis ST-derived parameters (P &lt; .020) were significantly different between normal and SCKC eyes. A significant difference was found in the final D value (P ≤ .020) and TBI (P ≤ .040) between normal and SCKC eyes. For differentiating normal and SCKC eyes, TBI and BAD final D value demonstrated the highest AUC (0.925 and 0.786, respectively) and pAUC (0.150 and 0.088, respectively). TBI demonstrated 84.4% sensitivity and 82.4% specificity using a cut-off of 0.16. Comparative analysis between these parameters showed that AUC and pAUC of TBI were significantly higher than all parameters from Pentacam (P ≤ .032). CONCLUSIONS: In the current study, combined use of tomographic and biomechanical parameters demonstrated a higher capability in differentiating normal and SCKC eyes when compared to tomographic analysis alone.","author":[{"dropping-particle":"","family":"Chan","given":"Tommy C.Y.","non-dropping-particle":"","parse-names":false,"suffix":""},{"dropping-particle":"","family":"Meng Wang","given":"Yu","non-dropping-particle":"","parse-names":false,"suffix":""},{"dropping-particle":"","family":"Yu","given":"Marco","non-dropping-particle":"","parse-names":false,"suffix":""},{"dropping-particle":"","family":"Jhanji","given":"Vishal","non-dropping-particle":"","parse-names":false,"suffix":""}],"container-title":"Journal of Refractive Surgery","id":"ITEM-6","issue":"9","issued":{"date-parts":[["2018"]]},"page":"616-621","title":"Comparison of corneal tomography and a new combined tomographic biomechanical index in subclinical keratoconus","type":"article-journal","volume":"34"},"uris":["http://www.mendeley.com/documents/?uuid=0171c8d7-a627-491a-b264-1dbd8e62c611"]},{"id":"ITEM-7","itemData":{"DOI":"10.3928/1081597X-20190417-01","ISSN":"19382391","abstract":"PURPOSE: To test the detection of subclinical corneal ectasia using integrated Scheimpflug tomography and biomechanical assessment in a Japanese population. METHODS: This prospective, case-control study included 23 patients with very asymmetric ectasia (VAE) and 70 normal controls. Patients with VAE had defined clinical ectasia in one eye and a fellow eye with normal topography (VAE-NT). Objective topography for confirming normal topography in VAE-NT cases included having 0% similarity and 0% severity derived from Placido-disk based topography. Scheimpflug-based corneal tomography and corneal biomechanical assessment were performed. The Belin/Ambrósio Enhanced Ectasia Deviation index (BAD-D), Corvis Biomechanical Index (CBI), and Tomographic Biomechanical Index (TBI) were compared and their discriminating ability for detecting ectasia was assessed. RESULTS: For differentiating normal and VAE-NT eyes, the areas under the receiver operating curve for the BAD-D, CBI, and TBI were 0.668, 0.660, and 0.751, respectively. The TBI cut-off of 0.259 provided 52.17% sensitivity and 88.57% specificity. Fourteen VAE-NT cases (60.9%) were abnormal in at least one of the criteria of the BAD-D &gt; 1.60 (39.1%), CBI &gt; 0.5 (26.1%), or TBI &gt; 0.29 (43.5%). Conversely, nine VAE-NT cases (39.1%) exhibited normal values for the BAD-D, CBI, and TBI. CONCLUSIONS: In the current study, 40% of VAE-NT eyes were classified as normal by the BAD-D, CBI, and TBI. Although some of these cases may truly represent unilateral ectasia, further advances are needed to enhance ectasia detection and characterize the susceptibility for ectasia progression.","author":[{"dropping-particle":"","family":"Koh","given":"Shizuka","non-dropping-particle":"","parse-names":false,"suffix":""},{"dropping-particle":"","family":"Ambrósio","given":"Renato","non-dropping-particle":"","parse-names":false,"suffix":""},{"dropping-particle":"","family":"Inoue","given":"Ryota","non-dropping-particle":"","parse-names":false,"suffix":""},{"dropping-particle":"","family":"Maeda","given":"Naoyuki","non-dropping-particle":"","parse-names":false,"suffix":""},{"dropping-particle":"","family":"Miki","given":"Atsuya","non-dropping-particle":"","parse-names":false,"suffix":""},{"dropping-particle":"","family":"Nishida","given":"Kohji","non-dropping-particle":"","parse-names":false,"suffix":""}],"container-title":"Journal of Refractive Surgery","id":"ITEM-7","issue":"6","issued":{"date-parts":[["2019"]]},"page":"383-390","title":"Detection of subclinical corneal ectasia using corneal tomographic and biomechanical assessments in a Japanese population","type":"article-journal","volume":"35"},"uris":["http://www.mendeley.com/documents/?uuid=da1a1ecf-ee87-4490-a7f6-51e2da1b5e25"]}],"mendeley":{"formattedCitation":"&lt;sup&gt;10,13–16,18,19&lt;/sup&gt;","plainTextFormattedCitation":"10,13–16,18,19","previouslyFormattedCitation":"&lt;sup&gt;10,13–16,18,19&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10,13–16,18,19</w:t>
      </w:r>
      <w:r w:rsidR="0065462F" w:rsidRPr="00930944">
        <w:rPr>
          <w:rFonts w:asciiTheme="minorBidi" w:hAnsiTheme="minorBidi"/>
        </w:rPr>
        <w:fldChar w:fldCharType="end"/>
      </w:r>
      <w:r w:rsidRPr="00930944">
        <w:rPr>
          <w:rFonts w:asciiTheme="minorBidi" w:hAnsiTheme="minorBidi"/>
        </w:rPr>
        <w:t xml:space="preserve"> as well as a variety of cut-off values, with different sensitivities and specificities. The original study detailing the development of the TBI by </w:t>
      </w:r>
      <w:proofErr w:type="spellStart"/>
      <w:r w:rsidRPr="00930944">
        <w:rPr>
          <w:rFonts w:asciiTheme="minorBidi" w:hAnsiTheme="minorBidi"/>
        </w:rPr>
        <w:t>Ambrósio</w:t>
      </w:r>
      <w:proofErr w:type="spellEnd"/>
      <w:r w:rsidRPr="00930944">
        <w:rPr>
          <w:rFonts w:asciiTheme="minorBidi" w:hAnsiTheme="minorBidi"/>
        </w:rPr>
        <w:t xml:space="preserve"> et al., found that an optimized cut-off of 0.29 had a sensitivity of 90.4% and a specificity of 96.0%, for distinguishing the topographically normal eyes of patients with asymmetric ectasia, from normal control eyes</w:t>
      </w:r>
      <w:r w:rsidR="0065462F" w:rsidRPr="00930944">
        <w:rPr>
          <w:rFonts w:asciiTheme="minorBidi" w:hAnsiTheme="minorBidi"/>
        </w:rPr>
        <w:t>.</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mendeley":{"formattedCitation":"&lt;sup&gt;10&lt;/sup&gt;","plainTextFormattedCitation":"10","previouslyFormattedCitation":"&lt;sup&gt;10&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10</w:t>
      </w:r>
      <w:r w:rsidR="0065462F" w:rsidRPr="00930944">
        <w:rPr>
          <w:rFonts w:asciiTheme="minorBidi" w:hAnsiTheme="minorBidi"/>
        </w:rPr>
        <w:fldChar w:fldCharType="end"/>
      </w:r>
      <w:r w:rsidRPr="00930944">
        <w:rPr>
          <w:rFonts w:asciiTheme="minorBidi" w:hAnsiTheme="minorBidi"/>
        </w:rPr>
        <w:t xml:space="preserve"> However, other studies with stricter criteria of topographically and </w:t>
      </w:r>
      <w:proofErr w:type="spellStart"/>
      <w:r w:rsidRPr="00930944">
        <w:rPr>
          <w:rFonts w:asciiTheme="minorBidi" w:hAnsiTheme="minorBidi"/>
        </w:rPr>
        <w:t>tomographically</w:t>
      </w:r>
      <w:proofErr w:type="spellEnd"/>
      <w:r w:rsidRPr="00930944">
        <w:rPr>
          <w:rFonts w:asciiTheme="minorBidi" w:hAnsiTheme="minorBidi"/>
        </w:rPr>
        <w:t xml:space="preserve"> normal fellow eyes in patients with asymmetric ectasia, demonstrated lower sensitivities and specificities.</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Surgery","id":"ITEM-1","issue":"3","issued":{"date-parts":[["2019"]]},"page":"328-336","title":"Accuracy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population","type":"article-journal","volume":"45"},"uris":["http://www.mendeley.com/documents/?uuid=c5253ef5-7bf8-40c2-8714-b0a426efc7ae"]},{"id":"ITEM-2","itemData":{"DOI":"10.3928/1081597X-20181012-01","ISSN":"19382391","abstract":"PURPOSE: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Surgery","id":"ITEM-2","issue":"12","issued":{"date-parts":[["2018"]]},"page":"840-847","title":"Tomographic and biomechanical scheimpflug imaging for keratoconus characterization: A validation of current indices","type":"article-journal","volume":"34"},"uris":["http://www.mendeley.com/documents/?uuid=179ba3e4-dbe8-4389-9b72-0282efa4970d"]},{"id":"ITEM-3","itemData":{"DOI":"10.3928/1081597X-20190226-01","ISSN":"19382391","abstract":"PURPOSE: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Surgery","id":"ITEM-3","issue":"4","issued":{"date-parts":[["2019"]]},"page":"247-252","title":"Biomechanical analysis of subclinical keratoconus with normal topographic, topometric, and tomographic findings","type":"article-journal","volume":"35"},"uris":["http://www.mendeley.com/documents/?uuid=6fdc8379-f25d-48aa-9362-0340df77d626"]}],"mendeley":{"formattedCitation":"&lt;sup&gt;13,14,16&lt;/sup&gt;","plainTextFormattedCitation":"13,14,16","previouslyFormattedCitation":"&lt;sup&gt;13,14,16&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13,14,16</w:t>
      </w:r>
      <w:r w:rsidR="0065462F" w:rsidRPr="00930944">
        <w:rPr>
          <w:rFonts w:asciiTheme="minorBidi" w:hAnsiTheme="minorBidi"/>
        </w:rPr>
        <w:fldChar w:fldCharType="end"/>
      </w:r>
      <w:r w:rsidRPr="00930944">
        <w:rPr>
          <w:rFonts w:asciiTheme="minorBidi" w:hAnsiTheme="minorBidi"/>
        </w:rPr>
        <w:t xml:space="preserve"> Similar to our TNF group, </w:t>
      </w:r>
      <w:proofErr w:type="spellStart"/>
      <w:r w:rsidRPr="00930944">
        <w:rPr>
          <w:rFonts w:asciiTheme="minorBidi" w:hAnsiTheme="minorBidi"/>
        </w:rPr>
        <w:t>Koc</w:t>
      </w:r>
      <w:proofErr w:type="spellEnd"/>
      <w:r w:rsidRPr="00930944">
        <w:rPr>
          <w:rFonts w:asciiTheme="minorBidi" w:hAnsiTheme="minorBidi"/>
        </w:rPr>
        <w:t xml:space="preserve"> </w:t>
      </w:r>
      <w:r w:rsidRPr="00930944">
        <w:rPr>
          <w:rFonts w:asciiTheme="minorBidi" w:hAnsiTheme="minorBidi"/>
          <w:i/>
          <w:iCs/>
        </w:rPr>
        <w:t>et al.</w:t>
      </w:r>
      <w:r w:rsidRPr="00930944">
        <w:rPr>
          <w:rFonts w:asciiTheme="minorBidi" w:hAnsiTheme="minorBidi"/>
        </w:rPr>
        <w:t xml:space="preserve"> classified eyes as “subclinical keratoconus”</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Surgery","id":"ITEM-1","issue":"4","issued":{"date-parts":[["2019"]]},"page":"247-252","title":"Biomechanical analysis of subclinical keratoconus with normal topographic, topometric, and tomographic findings","type":"article-journal","volume":"35"},"uris":["http://www.mendeley.com/documents/?uuid=6fdc8379-f25d-48aa-9362-0340df77d626"]}],"mendeley":{"formattedCitation":"&lt;sup&gt;16&lt;/sup&gt;","plainTextFormattedCitation":"16","previouslyFormattedCitation":"&lt;sup&gt;16&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16</w:t>
      </w:r>
      <w:r w:rsidR="0065462F" w:rsidRPr="00930944">
        <w:rPr>
          <w:rFonts w:asciiTheme="minorBidi" w:hAnsiTheme="minorBidi"/>
        </w:rPr>
        <w:fldChar w:fldCharType="end"/>
      </w:r>
      <w:r w:rsidRPr="00930944">
        <w:rPr>
          <w:rFonts w:asciiTheme="minorBidi" w:hAnsiTheme="minorBidi"/>
        </w:rPr>
        <w:t xml:space="preserve"> if they were the fellow eyes of patients with frank keratoconus, and had no suspicious topographic, topometric, or tomographic findings, in addition to fulfilling several </w:t>
      </w:r>
      <w:r w:rsidRPr="00930944">
        <w:rPr>
          <w:rFonts w:asciiTheme="minorBidi" w:hAnsiTheme="minorBidi"/>
        </w:rPr>
        <w:lastRenderedPageBreak/>
        <w:t xml:space="preserve">objective criteria, including a normal BAD-D. </w:t>
      </w:r>
      <w:r w:rsidRPr="00930944">
        <w:rPr>
          <w:rFonts w:ascii="Courier New" w:hAnsi="Courier New" w:cs="Courier New"/>
        </w:rPr>
        <w:t>﻿</w:t>
      </w:r>
      <w:r w:rsidRPr="00930944">
        <w:rPr>
          <w:rFonts w:asciiTheme="minorBidi" w:hAnsiTheme="minorBidi"/>
        </w:rPr>
        <w:t>Under these conditions, the AUROC curve of the TBI was 0.790, with an optimal cut-off of 0.29, and a sensitivity and specificity of 67.0% and 86.0%, respectively.</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Surgery","id":"ITEM-1","issue":"4","issued":{"date-parts":[["2019"]]},"page":"247-252","title":"Biomechanical analysis of subclinical keratoconus with normal topographic, topometric, and tomographic findings","type":"article-journal","volume":"35"},"uris":["http://www.mendeley.com/documents/?uuid=6fdc8379-f25d-48aa-9362-0340df77d626"]}],"mendeley":{"formattedCitation":"&lt;sup&gt;16&lt;/sup&gt;","plainTextFormattedCitation":"16","previouslyFormattedCitation":"&lt;sup&gt;16&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16</w:t>
      </w:r>
      <w:r w:rsidR="0065462F" w:rsidRPr="00930944">
        <w:rPr>
          <w:rFonts w:asciiTheme="minorBidi" w:hAnsiTheme="minorBidi"/>
        </w:rPr>
        <w:fldChar w:fldCharType="end"/>
      </w:r>
      <w:r w:rsidRPr="00930944">
        <w:rPr>
          <w:rFonts w:asciiTheme="minorBidi" w:hAnsiTheme="minorBidi"/>
        </w:rPr>
        <w:t xml:space="preserve"> This lower discriminatory ability with stricter criteria was also demonstrated in our study</w:t>
      </w:r>
      <w:r w:rsidR="00AA3C96" w:rsidRPr="00930944">
        <w:rPr>
          <w:rFonts w:asciiTheme="minorBidi" w:hAnsiTheme="minorBidi"/>
        </w:rPr>
        <w:t>,</w:t>
      </w:r>
      <w:r w:rsidR="00C65714" w:rsidRPr="00930944">
        <w:rPr>
          <w:rFonts w:asciiTheme="minorBidi" w:hAnsiTheme="minorBidi"/>
        </w:rPr>
        <w:t xml:space="preserve"> w</w:t>
      </w:r>
      <w:r w:rsidR="00AA3C96" w:rsidRPr="00930944">
        <w:rPr>
          <w:rFonts w:asciiTheme="minorBidi" w:hAnsiTheme="minorBidi"/>
        </w:rPr>
        <w:t>hich included</w:t>
      </w:r>
      <w:r w:rsidR="00C65714" w:rsidRPr="00930944">
        <w:rPr>
          <w:rFonts w:asciiTheme="minorBidi" w:hAnsiTheme="minorBidi"/>
        </w:rPr>
        <w:t xml:space="preserve"> a greater number of patients</w:t>
      </w:r>
      <w:r w:rsidRPr="00930944">
        <w:rPr>
          <w:rFonts w:asciiTheme="minorBidi" w:hAnsiTheme="minorBidi"/>
        </w:rPr>
        <w:t>, with an optimal TBI cut-off of 0.2</w:t>
      </w:r>
      <w:r w:rsidR="00DD31E0">
        <w:rPr>
          <w:rFonts w:asciiTheme="minorBidi" w:hAnsiTheme="minorBidi"/>
        </w:rPr>
        <w:t>7</w:t>
      </w:r>
      <w:r w:rsidRPr="00930944">
        <w:rPr>
          <w:rFonts w:asciiTheme="minorBidi" w:hAnsiTheme="minorBidi"/>
        </w:rPr>
        <w:t xml:space="preserve"> for TNF eyes, and a sensitivity and specificity of </w:t>
      </w:r>
      <w:r w:rsidR="00DD31E0">
        <w:rPr>
          <w:rFonts w:asciiTheme="minorBidi" w:hAnsiTheme="minorBidi"/>
        </w:rPr>
        <w:t>54</w:t>
      </w:r>
      <w:r w:rsidRPr="00930944">
        <w:rPr>
          <w:rFonts w:asciiTheme="minorBidi" w:hAnsiTheme="minorBidi"/>
        </w:rPr>
        <w:t>.</w:t>
      </w:r>
      <w:r w:rsidR="00DD31E0">
        <w:rPr>
          <w:rFonts w:asciiTheme="minorBidi" w:hAnsiTheme="minorBidi"/>
        </w:rPr>
        <w:t>2</w:t>
      </w:r>
      <w:r w:rsidRPr="00930944">
        <w:rPr>
          <w:rFonts w:asciiTheme="minorBidi" w:hAnsiTheme="minorBidi"/>
        </w:rPr>
        <w:t>% and 9</w:t>
      </w:r>
      <w:r w:rsidR="00DD31E0">
        <w:rPr>
          <w:rFonts w:asciiTheme="minorBidi" w:hAnsiTheme="minorBidi"/>
        </w:rPr>
        <w:t>6</w:t>
      </w:r>
      <w:r w:rsidRPr="00930944">
        <w:rPr>
          <w:rFonts w:asciiTheme="minorBidi" w:hAnsiTheme="minorBidi"/>
        </w:rPr>
        <w:t xml:space="preserve">.0%, respectively. While the cut-off </w:t>
      </w:r>
      <w:r w:rsidR="00362B81" w:rsidRPr="00930944">
        <w:rPr>
          <w:rFonts w:asciiTheme="minorBidi" w:hAnsiTheme="minorBidi"/>
        </w:rPr>
        <w:t>of 0.2</w:t>
      </w:r>
      <w:r w:rsidR="00DD31E0">
        <w:rPr>
          <w:rFonts w:asciiTheme="minorBidi" w:hAnsiTheme="minorBidi"/>
        </w:rPr>
        <w:t>7</w:t>
      </w:r>
      <w:r w:rsidR="00362B81" w:rsidRPr="00930944">
        <w:rPr>
          <w:rFonts w:asciiTheme="minorBidi" w:hAnsiTheme="minorBidi"/>
        </w:rPr>
        <w:t xml:space="preserve"> </w:t>
      </w:r>
      <w:r w:rsidRPr="00930944">
        <w:rPr>
          <w:rFonts w:asciiTheme="minorBidi" w:hAnsiTheme="minorBidi"/>
        </w:rPr>
        <w:t>for TBF eyes</w:t>
      </w:r>
      <w:r w:rsidR="00C65714" w:rsidRPr="00930944">
        <w:rPr>
          <w:rFonts w:asciiTheme="minorBidi" w:hAnsiTheme="minorBidi"/>
        </w:rPr>
        <w:t xml:space="preserve"> </w:t>
      </w:r>
      <w:r w:rsidRPr="00930944">
        <w:rPr>
          <w:rFonts w:asciiTheme="minorBidi" w:hAnsiTheme="minorBidi"/>
        </w:rPr>
        <w:t xml:space="preserve">was </w:t>
      </w:r>
      <w:r w:rsidR="00DD31E0">
        <w:rPr>
          <w:rFonts w:asciiTheme="minorBidi" w:hAnsiTheme="minorBidi"/>
        </w:rPr>
        <w:t>identical</w:t>
      </w:r>
      <w:r w:rsidR="00DD31E0" w:rsidRPr="00930944">
        <w:rPr>
          <w:rFonts w:asciiTheme="minorBidi" w:hAnsiTheme="minorBidi"/>
        </w:rPr>
        <w:t xml:space="preserve"> </w:t>
      </w:r>
      <w:r w:rsidR="00C65714" w:rsidRPr="00930944">
        <w:rPr>
          <w:rFonts w:asciiTheme="minorBidi" w:hAnsiTheme="minorBidi"/>
        </w:rPr>
        <w:t>to that of TNF eyes</w:t>
      </w:r>
      <w:r w:rsidRPr="00930944">
        <w:rPr>
          <w:rFonts w:asciiTheme="minorBidi" w:hAnsiTheme="minorBidi"/>
        </w:rPr>
        <w:t>, the sensitivity of 9</w:t>
      </w:r>
      <w:r w:rsidR="00DD31E0">
        <w:rPr>
          <w:rFonts w:asciiTheme="minorBidi" w:hAnsiTheme="minorBidi"/>
        </w:rPr>
        <w:t>1</w:t>
      </w:r>
      <w:r w:rsidRPr="00930944">
        <w:rPr>
          <w:rFonts w:asciiTheme="minorBidi" w:hAnsiTheme="minorBidi"/>
        </w:rPr>
        <w:t>.</w:t>
      </w:r>
      <w:r w:rsidR="00DD31E0">
        <w:rPr>
          <w:rFonts w:asciiTheme="minorBidi" w:hAnsiTheme="minorBidi"/>
        </w:rPr>
        <w:t>3</w:t>
      </w:r>
      <w:r w:rsidRPr="00930944">
        <w:rPr>
          <w:rFonts w:asciiTheme="minorBidi" w:hAnsiTheme="minorBidi"/>
        </w:rPr>
        <w:t xml:space="preserve">% </w:t>
      </w:r>
      <w:r w:rsidR="00DD31E0">
        <w:rPr>
          <w:rFonts w:asciiTheme="minorBidi" w:hAnsiTheme="minorBidi"/>
        </w:rPr>
        <w:t xml:space="preserve">was much higher, with a very similar </w:t>
      </w:r>
      <w:r w:rsidRPr="00930944">
        <w:rPr>
          <w:rFonts w:asciiTheme="minorBidi" w:hAnsiTheme="minorBidi"/>
        </w:rPr>
        <w:t xml:space="preserve">specificity of 95.0%. </w:t>
      </w:r>
      <w:r w:rsidR="009C4255" w:rsidRPr="00930944">
        <w:rPr>
          <w:rFonts w:asciiTheme="minorBidi" w:hAnsiTheme="minorBidi"/>
        </w:rPr>
        <w:t>Such a</w:t>
      </w:r>
      <w:r w:rsidRPr="00930944">
        <w:rPr>
          <w:rFonts w:asciiTheme="minorBidi" w:hAnsiTheme="minorBidi"/>
        </w:rPr>
        <w:t xml:space="preserve"> lower diagnostic </w:t>
      </w:r>
      <w:r w:rsidR="009C4255" w:rsidRPr="00930944">
        <w:rPr>
          <w:rFonts w:asciiTheme="minorBidi" w:hAnsiTheme="minorBidi"/>
        </w:rPr>
        <w:t>power</w:t>
      </w:r>
      <w:r w:rsidRPr="00930944">
        <w:rPr>
          <w:rFonts w:asciiTheme="minorBidi" w:hAnsiTheme="minorBidi"/>
        </w:rPr>
        <w:t xml:space="preserve"> is to be expected, since </w:t>
      </w:r>
      <w:r w:rsidR="004A3B4A" w:rsidRPr="00930944">
        <w:rPr>
          <w:rFonts w:asciiTheme="minorBidi" w:hAnsiTheme="minorBidi"/>
        </w:rPr>
        <w:t xml:space="preserve">the </w:t>
      </w:r>
      <w:r w:rsidRPr="00930944">
        <w:rPr>
          <w:rFonts w:asciiTheme="minorBidi" w:hAnsiTheme="minorBidi"/>
        </w:rPr>
        <w:t>TBI</w:t>
      </w:r>
      <w:r w:rsidR="00AC2E27">
        <w:rPr>
          <w:rFonts w:asciiTheme="minorBidi" w:hAnsiTheme="minorBidi"/>
        </w:rPr>
        <w:t xml:space="preserve"> </w:t>
      </w:r>
      <w:r w:rsidRPr="00930944">
        <w:rPr>
          <w:rFonts w:asciiTheme="minorBidi" w:hAnsiTheme="minorBidi"/>
        </w:rPr>
        <w:t>incorporate</w:t>
      </w:r>
      <w:r w:rsidR="00AC2E27">
        <w:rPr>
          <w:rFonts w:asciiTheme="minorBidi" w:hAnsiTheme="minorBidi"/>
        </w:rPr>
        <w:t>s</w:t>
      </w:r>
      <w:r w:rsidRPr="00930944">
        <w:rPr>
          <w:rFonts w:asciiTheme="minorBidi" w:hAnsiTheme="minorBidi"/>
        </w:rPr>
        <w:t xml:space="preserve"> </w:t>
      </w:r>
      <w:r w:rsidR="000E281C" w:rsidRPr="00930944">
        <w:rPr>
          <w:rFonts w:asciiTheme="minorBidi" w:hAnsiTheme="minorBidi"/>
        </w:rPr>
        <w:t xml:space="preserve">multiple </w:t>
      </w:r>
      <w:r w:rsidRPr="00930944">
        <w:rPr>
          <w:rFonts w:asciiTheme="minorBidi" w:hAnsiTheme="minorBidi"/>
        </w:rPr>
        <w:t>topographic and tomographic parameters</w:t>
      </w:r>
      <w:r w:rsidR="00AC2E27">
        <w:rPr>
          <w:rFonts w:asciiTheme="minorBidi" w:hAnsiTheme="minorBidi"/>
        </w:rPr>
        <w:t>, some of which are borderline in the TBF group, but normal in the TNF group.</w:t>
      </w:r>
      <w:r w:rsidRPr="00930944">
        <w:rPr>
          <w:rFonts w:asciiTheme="minorBidi" w:hAnsiTheme="minorBidi"/>
        </w:rPr>
        <w:t xml:space="preserve"> </w:t>
      </w:r>
    </w:p>
    <w:p w14:paraId="180B291E" w14:textId="1F0E680E" w:rsidR="00AA755B" w:rsidRPr="00930944" w:rsidRDefault="003A2D27" w:rsidP="00961E83">
      <w:pPr>
        <w:spacing w:line="480" w:lineRule="auto"/>
        <w:ind w:firstLine="720"/>
        <w:rPr>
          <w:rFonts w:asciiTheme="minorBidi" w:hAnsiTheme="minorBidi"/>
        </w:rPr>
      </w:pPr>
      <w:r w:rsidRPr="00930944">
        <w:rPr>
          <w:rFonts w:asciiTheme="minorBidi" w:hAnsiTheme="minorBidi"/>
        </w:rPr>
        <w:t>Of the parameters assessed in our study, the SP-A1 displayed the</w:t>
      </w:r>
      <w:r w:rsidR="00362B81" w:rsidRPr="00930944">
        <w:rPr>
          <w:rFonts w:asciiTheme="minorBidi" w:hAnsiTheme="minorBidi"/>
        </w:rPr>
        <w:t xml:space="preserve"> next</w:t>
      </w:r>
      <w:r w:rsidRPr="00930944">
        <w:rPr>
          <w:rFonts w:asciiTheme="minorBidi" w:hAnsiTheme="minorBidi"/>
        </w:rPr>
        <w:t xml:space="preserve"> best discriminative ability</w:t>
      </w:r>
      <w:r w:rsidR="00D178FC" w:rsidRPr="00930944">
        <w:rPr>
          <w:rFonts w:asciiTheme="minorBidi" w:hAnsiTheme="minorBidi"/>
        </w:rPr>
        <w:t>,</w:t>
      </w:r>
      <w:r w:rsidRPr="00930944">
        <w:rPr>
          <w:rFonts w:asciiTheme="minorBidi" w:hAnsiTheme="minorBidi"/>
        </w:rPr>
        <w:t xml:space="preserve"> </w:t>
      </w:r>
      <w:r w:rsidR="00362B81" w:rsidRPr="00930944">
        <w:rPr>
          <w:rFonts w:asciiTheme="minorBidi" w:hAnsiTheme="minorBidi"/>
        </w:rPr>
        <w:t>following the TBI</w:t>
      </w:r>
      <w:r w:rsidRPr="00930944">
        <w:rPr>
          <w:rFonts w:asciiTheme="minorBidi" w:hAnsiTheme="minorBidi"/>
        </w:rPr>
        <w:t xml:space="preserve">. </w:t>
      </w:r>
      <w:r w:rsidR="00AA755B" w:rsidRPr="00930944">
        <w:rPr>
          <w:rFonts w:asciiTheme="minorBidi" w:hAnsiTheme="minorBidi"/>
        </w:rPr>
        <w:t>The SP-A1 has been shown to be significantly different between normal corneas, and those with keratoconus</w:t>
      </w:r>
      <w:r w:rsidR="00AC2E27">
        <w:rPr>
          <w:rFonts w:asciiTheme="minorBidi" w:hAnsiTheme="minorBidi"/>
        </w:rPr>
        <w:t>,</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{"citationItems":[{"id":"ITEM-1","itemData":{"DOI":"10.3928/1081597X-20160629-01","ISSN":"19382391","abstract":"PURPOSE: To evaluate the ability of a new combined biomechanical index called the Corvis Biomechanical Index (CBI) based on corneal thickness profile and deformation parameters to separate normal from keratoconic patients. METHODS: Six hundred fifty-eight patients (329 eyes in each database) were included in this multicenter retrospective study. Patients from two clinics located on different continents were selected to test the capability of the CBI to separate healthy and keratoconic eyes in more than one ethnic group using the Corvis ST (Oculus Optikgeräte GmbH, Wetzlar, Germany). Logistic regression was employed to determine, based on Database 1 as the development dataset, the optimal combination of parameters to accurately separate normal from keratoconic eyes. The CBI was subsequently independently validated on Database 2. RESULTS: The CBI included several dynamic corneal response parameters: deformation amplitude ratio at 1 and 2 mm, applanation 1 velocity, standard deviation of deformation amplitude at highest concavity, Ambrósio's Relational Thickness to the horizontal profile, and a novel stiffness parameter. The receiver operating characteristic curve analysis of the training database showed an area under the curve of 0.983. With a cut-off value of 0.5, 98.2% of the cases were correctly classified with 100% specificity and 94.1% sensitivity. In the validation dataset, the same cut-off point correctly classified 98.8% of the cases with 98.4% specificity and 100% sensitivity. CONCLUSIONS: The CBI was shown to be highly sensitive and specific to separate healthy from keratoconic eyes. The presence of an external validation dataset confirms this finding and suggests the possible use of the CBI in everyday clinical practice to aid in the diagnosis of keratoconus.","author":[{"dropping-particle":"","family":"Vinciguerra","given":"Riccardo","non-dropping-particle":"","parse-names":false,"suffix":""},{"dropping-particle":"","family":"Ambrósio","given":"Renato","non-dropping-particle":"","parse-names":false,"suffix":""},{"dropping-particle":"","family":"Elsheikh","given":"Ahmed","non-dropping-particle":"","parse-names":false,"suffix":""},{"dropping-particle":"","family":"Roberts","given":"Cynthia J.","non-dropping-particle":"","parse-names":false,"suffix":""},{"dropping-particle":"","family":"Lopes","given":"Bernardo","non-dropping-particle":"","parse-names":false,"suffix":""},{"dropping-particle":"","family":"Morenghi","given":"Emanuela","non-dropping-particle":"","parse-names":false,"suffix":""},{"dropping-particle":"","family":"Azzolini","given":"Claudio","non-dropping-particle":"","parse-names":false,"suffix":""},{"dropping-particle":"","family":"Vinciguerra","given":"Paolo","non-dropping-particle":"","parse-names":false,"suffix":""}],"container-title":"Journal of Refractive Surgery","id":"ITEM-1","issue":"12","issued":{"date-parts":[["2016"]]},"page":"803-810","title":"Detection of keratoconus with a new biomechanical index","type":"article-journal","volume":"32"},"uris":["http://www.mendeley.com/documents/?uuid=8a800bb3-4929-4bb9-acc0-94cfdb452ff7"]},{"id":"ITEM-2","itemData":{"DOI":"10.3928/1081597X-20161221-03","ISSN":"19382391","abstract":"PURPOSE: To investigate two new stiffness parameters and their relationships with the dynamic corneal response (DCR) parameters and compare normal and keratoconic eyes. METHODS: Stiffness parameters are defined as Resultant Pressure at inward applanation (A1) divided by corneal displacement. Stiffness parameter A1 uses displacement between the undeformed cornea and A1 and stiffness parameter highest concavity (HC) uses displacement from A1 to maximum deflection during HC. The spatial and temporal profiles of the Corvis ST (Oculus Optikgeräte, Wetzlar, Germany) air puff were characterized using hot wire anemometry. An adjusted air pressure impinging on the cornea at A1 (adjAP1) and an algorithm to biomechanically correct intraocular pressure based on finite element modelling (bIOP) were used for Resultant Pressure calculation (adjAP1 - bIOP). Linear regression analyses between DCR parameters and stiffness parameters were performed on a retrospective dataset of 180 keratoconic eyes and 482 normal eyes. DCR parameters from a subset of 158 eyes of 158 patients in each group were matched for bIOP and compared using t tests. A P value of less than .05 was considered statistically significant. RESULTS: All DCR parameters evaluated showed significant differences between normal and keratoconic eyes, except peak distance. Keratoconic eyes had lower stiffness parameter values, thinner pachymetry, shorter applanation lengths, greater absolute values of applanation velocities, earlier A1 times and later second applanation times, greater HC deformation amplitudes and HC deflection amplitudes, and lower HC radius of concave curvature (greater concave curvature). Most DCR parameters showed a significant relationship with both stiffness parameters in both groups. CONCLUSIONS: Keratoconic eyes demonstrated less resistance to deformation than normal eyes with similar IOP. The stiffness parameters may be useful in future biomechanical studies as potential biomarkers.","author":[{"dropping-particle":"","family":"Roberts","given":"Cynthia J.","non-dropping-particle":"","parse-names":false,"suffix":""},{"dropping-particle":"","family":"Mahmoud","given":"Ashraf M.","non-dropping-particle":"","parse-names":false,"suffix":""},{"dropping-particle":"","family":"Bons","given":"Jeffrey P.","non-dropping-particle":"","parse-names":false,"suffix":""},{"dropping-particle":"","family":"Hossain","given":"Arif","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dropping-particle":"","family":"Ambrósio","given":"Renato","non-dropping-particle":"","parse-names":false,"suffix":""}],"container-title":"Journal of Refractive Surgery","id":"ITEM-2","issue":"4","issued":{"date-parts":[["2017"]]},"page":"266-273","title":"Introduction of two novel stiffness parameters and interpretation of air puff-induced biomechanical deformation parameters with a dynamic Scheimpflug analyzer","type":"article-journal","volume":"33"},"uris":["http://www.mendeley.com/documents/?uuid=8bf14f99-272a-4719-86d0-f4e8b275c252"]}],"mendeley":{"formattedCitation":"&lt;sup&gt;9,11&lt;/sup&gt;","plainTextFormattedCitation":"9,11","previouslyFormattedCitation":"&lt;sup&gt;9,11&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9,11</w:t>
      </w:r>
      <w:r w:rsidR="0065462F" w:rsidRPr="00930944">
        <w:rPr>
          <w:rFonts w:asciiTheme="minorBidi" w:hAnsiTheme="minorBidi"/>
        </w:rPr>
        <w:fldChar w:fldCharType="end"/>
      </w:r>
      <w:r w:rsidR="00AC2E27">
        <w:rPr>
          <w:rFonts w:asciiTheme="minorBidi" w:hAnsiTheme="minorBidi"/>
        </w:rPr>
        <w:t>with smaller values indicating a more abnormal result.</w:t>
      </w:r>
      <w:r w:rsidR="00AA755B" w:rsidRPr="00930944">
        <w:rPr>
          <w:rFonts w:asciiTheme="minorBidi" w:hAnsiTheme="minorBidi"/>
        </w:rPr>
        <w:t xml:space="preserve"> However, to the best of our knowledge, only one study, by </w:t>
      </w:r>
      <w:proofErr w:type="spellStart"/>
      <w:r w:rsidR="00AA755B" w:rsidRPr="00930944">
        <w:rPr>
          <w:rFonts w:asciiTheme="minorBidi" w:hAnsiTheme="minorBidi"/>
        </w:rPr>
        <w:t>Kataria</w:t>
      </w:r>
      <w:proofErr w:type="spellEnd"/>
      <w:r w:rsidR="00AA755B" w:rsidRPr="00930944">
        <w:rPr>
          <w:rFonts w:asciiTheme="minorBidi" w:hAnsiTheme="minorBidi"/>
        </w:rPr>
        <w:t xml:space="preserve"> </w:t>
      </w:r>
      <w:r w:rsidR="00AA755B" w:rsidRPr="00930944">
        <w:rPr>
          <w:rFonts w:asciiTheme="minorBidi" w:hAnsiTheme="minorBidi"/>
          <w:i/>
          <w:iCs/>
        </w:rPr>
        <w:t>et al.</w:t>
      </w:r>
      <w:r w:rsidR="00AA755B" w:rsidRPr="00930944">
        <w:rPr>
          <w:rFonts w:asciiTheme="minorBidi" w:hAnsiTheme="minorBidi"/>
        </w:rPr>
        <w:t xml:space="preserve">, has assessed the discriminatory power of the SP-A1 between normal control corneas and seemingly normal corneas of patients with very asymmetric ectasia. The result of their analysis of normal control corneas versus topographically normal fellow corneas showed an AUROC curve of 0.762, with a cut-off of 93.74, sensitivity of 66.0% and specificity of 83.0%, while the analysis of normal control corneas versus topographically and </w:t>
      </w:r>
      <w:proofErr w:type="spellStart"/>
      <w:r w:rsidR="00AA755B" w:rsidRPr="00930944">
        <w:rPr>
          <w:rFonts w:asciiTheme="minorBidi" w:hAnsiTheme="minorBidi"/>
        </w:rPr>
        <w:t>tomographically</w:t>
      </w:r>
      <w:proofErr w:type="spellEnd"/>
      <w:r w:rsidR="00AA755B" w:rsidRPr="00930944">
        <w:rPr>
          <w:rFonts w:asciiTheme="minorBidi" w:hAnsiTheme="minorBidi"/>
        </w:rPr>
        <w:t xml:space="preserve"> normal fellow corneas showed an AUROC curve of 0.655, with a cut-off of 93.61, sensitivity of 48.0% and specificity of 83.0%.</w:t>
      </w:r>
      <w:r w:rsidR="0065462F" w:rsidRPr="00930944">
        <w:rPr>
          <w:rFonts w:asciiTheme="minorBidi" w:hAnsiTheme="minorBidi"/>
        </w:rPr>
        <w:fldChar w:fldCharType="begin" w:fldLock="1"/>
      </w:r>
      <w:r w:rsidR="00C12CD4" w:rsidRPr="00930944">
        <w:rPr>
          <w:rFonts w:asciiTheme="minorBidi" w:hAnsiTheme="minorBidi"/>
        </w:rPr>
        <w:instrText>ADDIN CSL_CITATION {"citationItems":[{"id":"ITEM-1","itemData":{"DOI":"10.1016/j.jcrs.2018.10.030","ISSN":"18734502","abstract":"Purpose: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Surgery","id":"ITEM-1","issue":"3","issued":{"date-parts":[["2019"]]},"page":"328-336","title":"Accuracy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mendeley":{"formattedCitation":"&lt;sup&gt;13&lt;/sup&gt;","plainTextFormattedCitation":"13","previouslyFormattedCitation":"&lt;sup&gt;13&lt;/sup&gt;"},"properties":{"noteIndex":0},"schema":"https://github.com/citation-style-language/schema/raw/master/csl-citation.json"}</w:instrText>
      </w:r>
      <w:r w:rsidR="0065462F" w:rsidRPr="00930944">
        <w:rPr>
          <w:rFonts w:asciiTheme="minorBidi" w:hAnsiTheme="minorBidi"/>
        </w:rPr>
        <w:fldChar w:fldCharType="separate"/>
      </w:r>
      <w:r w:rsidR="003D0C06" w:rsidRPr="00930944">
        <w:rPr>
          <w:rFonts w:asciiTheme="minorBidi" w:hAnsiTheme="minorBidi"/>
          <w:noProof/>
          <w:vertAlign w:val="superscript"/>
        </w:rPr>
        <w:t>13</w:t>
      </w:r>
      <w:r w:rsidR="0065462F" w:rsidRPr="00930944">
        <w:rPr>
          <w:rFonts w:asciiTheme="minorBidi" w:hAnsiTheme="minorBidi"/>
        </w:rPr>
        <w:fldChar w:fldCharType="end"/>
      </w:r>
      <w:r w:rsidR="00D178FC" w:rsidRPr="00930944">
        <w:rPr>
          <w:rFonts w:asciiTheme="minorBidi" w:hAnsiTheme="minorBidi"/>
        </w:rPr>
        <w:t xml:space="preserve"> This is similar to our cut-offs of 91.99 for TBF eyes, and 92.34 for TNF eyes, however with greater AUROC curves of 0.</w:t>
      </w:r>
      <w:r w:rsidR="00AC2E27">
        <w:rPr>
          <w:rFonts w:asciiTheme="minorBidi" w:hAnsiTheme="minorBidi"/>
        </w:rPr>
        <w:t>833</w:t>
      </w:r>
      <w:r w:rsidR="00D178FC" w:rsidRPr="00930944">
        <w:rPr>
          <w:rFonts w:asciiTheme="minorBidi" w:hAnsiTheme="minorBidi"/>
        </w:rPr>
        <w:t xml:space="preserve"> and 0.8</w:t>
      </w:r>
      <w:r w:rsidR="00AC2E27">
        <w:rPr>
          <w:rFonts w:asciiTheme="minorBidi" w:hAnsiTheme="minorBidi"/>
        </w:rPr>
        <w:t>22</w:t>
      </w:r>
      <w:r w:rsidR="00D178FC" w:rsidRPr="00930944">
        <w:rPr>
          <w:rFonts w:asciiTheme="minorBidi" w:hAnsiTheme="minorBidi"/>
        </w:rPr>
        <w:t xml:space="preserve">, respectively. </w:t>
      </w:r>
      <w:r w:rsidR="00AC2E27">
        <w:rPr>
          <w:rFonts w:asciiTheme="minorBidi" w:hAnsiTheme="minorBidi"/>
        </w:rPr>
        <w:t xml:space="preserve">Interestingly, the diagnostic power of the SP-A1 did not differ significantly between the TNF and TBF groups. This suggests that even </w:t>
      </w:r>
      <w:r w:rsidR="00AC2E27">
        <w:rPr>
          <w:rFonts w:asciiTheme="minorBidi" w:hAnsiTheme="minorBidi"/>
        </w:rPr>
        <w:lastRenderedPageBreak/>
        <w:t xml:space="preserve">very normal suspect eyes </w:t>
      </w:r>
      <w:r w:rsidR="003259B8">
        <w:rPr>
          <w:rFonts w:asciiTheme="minorBidi" w:hAnsiTheme="minorBidi"/>
        </w:rPr>
        <w:t>can</w:t>
      </w:r>
      <w:r w:rsidR="00AC2E27">
        <w:rPr>
          <w:rFonts w:asciiTheme="minorBidi" w:hAnsiTheme="minorBidi"/>
        </w:rPr>
        <w:t xml:space="preserve"> have underlying biomechanical weakness, and more severe disease manifests as</w:t>
      </w:r>
      <w:r w:rsidR="000F410C">
        <w:rPr>
          <w:rFonts w:asciiTheme="minorBidi" w:hAnsiTheme="minorBidi"/>
        </w:rPr>
        <w:t xml:space="preserve"> morphologic changes in topography and tomography.</w:t>
      </w:r>
      <w:r w:rsidR="00651D4F">
        <w:rPr>
          <w:rFonts w:asciiTheme="minorBidi" w:hAnsiTheme="minorBidi"/>
        </w:rPr>
        <w:t xml:space="preserve"> However, given the low positive predictive value of the SP-A1 (Table 2), an abnormal SP-A1 should not independently be interpreted as a marker of increased susceptibility for ectasia.</w:t>
      </w:r>
      <w:r w:rsidR="00961E83">
        <w:rPr>
          <w:rFonts w:asciiTheme="minorBidi" w:hAnsiTheme="minorBidi"/>
        </w:rPr>
        <w:t xml:space="preserve"> </w:t>
      </w:r>
      <w:r w:rsidR="00AB72F5" w:rsidRPr="00930944">
        <w:rPr>
          <w:rFonts w:asciiTheme="minorBidi" w:hAnsiTheme="minorBidi"/>
        </w:rPr>
        <w:t>I</w:t>
      </w:r>
      <w:r w:rsidR="00AA755B" w:rsidRPr="00930944">
        <w:rPr>
          <w:rFonts w:asciiTheme="minorBidi" w:hAnsiTheme="minorBidi"/>
        </w:rPr>
        <w:t xml:space="preserve">n addition to differences in </w:t>
      </w:r>
      <w:r w:rsidR="00FE32CC" w:rsidRPr="00930944">
        <w:rPr>
          <w:rFonts w:asciiTheme="minorBidi" w:hAnsiTheme="minorBidi"/>
        </w:rPr>
        <w:t>topograph</w:t>
      </w:r>
      <w:r w:rsidR="005E1E9C" w:rsidRPr="00930944">
        <w:rPr>
          <w:rFonts w:asciiTheme="minorBidi" w:hAnsiTheme="minorBidi"/>
        </w:rPr>
        <w:t>ic</w:t>
      </w:r>
      <w:r w:rsidR="00FE32CC" w:rsidRPr="00930944">
        <w:rPr>
          <w:rFonts w:asciiTheme="minorBidi" w:hAnsiTheme="minorBidi"/>
        </w:rPr>
        <w:t xml:space="preserve"> and tomograph</w:t>
      </w:r>
      <w:r w:rsidR="005E1E9C" w:rsidRPr="00930944">
        <w:rPr>
          <w:rFonts w:asciiTheme="minorBidi" w:hAnsiTheme="minorBidi"/>
        </w:rPr>
        <w:t>ic</w:t>
      </w:r>
      <w:r w:rsidR="00AA755B" w:rsidRPr="00930944">
        <w:rPr>
          <w:rFonts w:asciiTheme="minorBidi" w:hAnsiTheme="minorBidi"/>
        </w:rPr>
        <w:t xml:space="preserve"> selection criteria</w:t>
      </w:r>
      <w:r w:rsidR="005E1E9C" w:rsidRPr="00930944">
        <w:rPr>
          <w:rFonts w:asciiTheme="minorBidi" w:hAnsiTheme="minorBidi"/>
        </w:rPr>
        <w:t>,</w:t>
      </w:r>
      <w:r w:rsidR="00AA755B" w:rsidRPr="00930944">
        <w:rPr>
          <w:rFonts w:asciiTheme="minorBidi" w:hAnsiTheme="minorBidi"/>
        </w:rPr>
        <w:t xml:space="preserve"> </w:t>
      </w:r>
      <w:r w:rsidR="00AB72F5" w:rsidRPr="00930944">
        <w:rPr>
          <w:rFonts w:asciiTheme="minorBidi" w:hAnsiTheme="minorBidi"/>
        </w:rPr>
        <w:t>differences in the age of included patients may also explain the variation in the results of different studies</w:t>
      </w:r>
      <w:r w:rsidR="005E1E9C" w:rsidRPr="00930944">
        <w:rPr>
          <w:rFonts w:asciiTheme="minorBidi" w:hAnsiTheme="minorBidi"/>
        </w:rPr>
        <w:t>. This is due to the fact that</w:t>
      </w:r>
      <w:r w:rsidR="00AA755B" w:rsidRPr="00930944">
        <w:rPr>
          <w:rFonts w:asciiTheme="minorBidi" w:hAnsiTheme="minorBidi"/>
        </w:rPr>
        <w:t xml:space="preserve"> corneal stiffness increases with age,</w:t>
      </w:r>
      <w:r w:rsidR="00651116" w:rsidRPr="00930944">
        <w:rPr>
          <w:rFonts w:asciiTheme="minorBidi" w:hAnsiTheme="minorBidi"/>
        </w:rPr>
        <w:fldChar w:fldCharType="begin" w:fldLock="1"/>
      </w:r>
      <w:r w:rsidR="001F5074">
        <w:rPr>
          <w:rFonts w:asciiTheme="minorBidi" w:hAnsiTheme="minorBidi"/>
        </w:rPr>
        <w:instrText>ADDIN CSL_CITATION {"citationItems":[{"id":"ITEM-1","itemData":{"DOI":"10.1098/rsif.2010.0108","ISSN":"17425662","abstract":"An experimental study has been conducted to determine the stress-strain behaviour of human corneal tissue and how the behaviour varies with age. Fifty-seven well-preserved ex vivo donor corneas aged between 30 and 99 years were subjected to cycles of posterior pressure up to 60 mmHg while monitoring their behaviour. The corneas were mechanically clamped along their ring of scleral tissue and kept in physiological conditions of temperature and hydration. The tissue demonstrated hyper-elastic pressure-deformation and stress-strain behaviour that closely matched an exponential trend. Clear stiffening (increased resistance to deformation) with age was observed in all loading cycles, and the rate of stiffness growth was nonlinear with bias towards older specimens. With a strong statistical association between stiffness and age (p &lt; 0.05), it was possible to develop generic stress-strain equations that were suitable for all ages between 30 and 99 years. These equations, which closely matched the experimental results, depicted corneal stiffening with age in a form suitable for implementation in numerical simulations of ocular biomechanical behaviour. © 2010 The Royal Society.","author":[{"dropping-particle":"","family":"Elsheikh","given":"Ahmed","non-dropping-particle":"","parse-names":false,"suffix":""},{"dropping-particle":"","family":"Geraghty","given":"Brendan","non-dropping-particle":"","parse-names":false,"suffix":""},{"dropping-particle":"","family":"Rama","given":"Paolo","non-dropping-particle":"","parse-names":false,"suffix":""},{"dropping-particle":"","family":"Campanelli","given":"Marino","non-dropping-particle":"","parse-names":false,"suffix":""},{"dropping-particle":"","family":"Meek","given":"Keith M.","non-dropping-particle":"","parse-names":false,"suffix":""}],"container-title":"Journal of the Royal Society Interface","id":"ITEM-1","issue":"51","issued":{"date-parts":[["2010"]]},"page":"1475-1485","title":"Characterization of age-related variation in corneal biomechanical properties","type":"article-journal","volume":"7"},"uris":["http://www.mendeley.com/documents/?uuid=fbe3a25a-f35c-419d-ab3d-5bd23cf21865"]}],"mendeley":{"formattedCitation":"&lt;sup&gt;28&lt;/sup&gt;","plainTextFormattedCitation":"28","previouslyFormattedCitation":"&lt;sup&gt;28&lt;/sup&gt;"},"properties":{"noteIndex":0},"schema":"https://github.com/citation-style-language/schema/raw/master/csl-citation.json"}</w:instrText>
      </w:r>
      <w:r w:rsidR="00651116" w:rsidRPr="00930944">
        <w:rPr>
          <w:rFonts w:asciiTheme="minorBidi" w:hAnsiTheme="minorBidi"/>
        </w:rPr>
        <w:fldChar w:fldCharType="separate"/>
      </w:r>
      <w:r w:rsidR="001F5074" w:rsidRPr="001F5074">
        <w:rPr>
          <w:rFonts w:asciiTheme="minorBidi" w:hAnsiTheme="minorBidi"/>
          <w:noProof/>
          <w:vertAlign w:val="superscript"/>
        </w:rPr>
        <w:t>28</w:t>
      </w:r>
      <w:r w:rsidR="00651116" w:rsidRPr="00930944">
        <w:rPr>
          <w:rFonts w:asciiTheme="minorBidi" w:hAnsiTheme="minorBidi"/>
        </w:rPr>
        <w:fldChar w:fldCharType="end"/>
      </w:r>
      <w:r w:rsidR="00AA755B" w:rsidRPr="00930944">
        <w:rPr>
          <w:rFonts w:asciiTheme="minorBidi" w:hAnsiTheme="minorBidi"/>
        </w:rPr>
        <w:t xml:space="preserve"> </w:t>
      </w:r>
      <w:r w:rsidR="002A38E0" w:rsidRPr="00930944">
        <w:rPr>
          <w:rFonts w:asciiTheme="minorBidi" w:hAnsiTheme="minorBidi"/>
        </w:rPr>
        <w:t xml:space="preserve">and thus </w:t>
      </w:r>
      <w:r w:rsidR="00AA755B" w:rsidRPr="00930944">
        <w:rPr>
          <w:rFonts w:asciiTheme="minorBidi" w:hAnsiTheme="minorBidi"/>
        </w:rPr>
        <w:t>impacts corneal biomechanical parameters and indices</w:t>
      </w:r>
      <w:r w:rsidR="005E1E9C" w:rsidRPr="00930944">
        <w:rPr>
          <w:rFonts w:asciiTheme="minorBidi" w:hAnsiTheme="minorBidi"/>
        </w:rPr>
        <w:t>.</w:t>
      </w:r>
      <w:r w:rsidR="000F7D2B" w:rsidRPr="00930944">
        <w:rPr>
          <w:rFonts w:asciiTheme="minorBidi" w:hAnsiTheme="minorBidi"/>
        </w:rPr>
        <w:t xml:space="preserve"> </w:t>
      </w:r>
    </w:p>
    <w:p w14:paraId="41121FDE" w14:textId="06BAA75F" w:rsidR="00FB3D73" w:rsidRPr="00930944" w:rsidRDefault="007A369A" w:rsidP="00CB431E">
      <w:pPr>
        <w:spacing w:line="480" w:lineRule="auto"/>
        <w:ind w:firstLine="720"/>
        <w:rPr>
          <w:rFonts w:asciiTheme="minorBidi" w:hAnsiTheme="minorBidi"/>
        </w:rPr>
      </w:pPr>
      <w:r w:rsidRPr="00930944">
        <w:rPr>
          <w:rFonts w:asciiTheme="minorBidi" w:hAnsiTheme="minorBidi"/>
        </w:rPr>
        <w:t>S</w:t>
      </w:r>
      <w:r w:rsidR="00803639" w:rsidRPr="00930944">
        <w:rPr>
          <w:rFonts w:asciiTheme="minorBidi" w:hAnsiTheme="minorBidi"/>
        </w:rPr>
        <w:t xml:space="preserve">tricter </w:t>
      </w:r>
      <w:r w:rsidRPr="00930944">
        <w:rPr>
          <w:rFonts w:asciiTheme="minorBidi" w:hAnsiTheme="minorBidi"/>
        </w:rPr>
        <w:t xml:space="preserve">criteria for a normal keratoconus suspect </w:t>
      </w:r>
      <w:r w:rsidR="00803639" w:rsidRPr="00930944">
        <w:rPr>
          <w:rFonts w:asciiTheme="minorBidi" w:hAnsiTheme="minorBidi"/>
        </w:rPr>
        <w:t xml:space="preserve">cornea also resulted in a diminished discriminative ability of the CBI. </w:t>
      </w:r>
      <w:r w:rsidR="00AA3C96" w:rsidRPr="00930944">
        <w:rPr>
          <w:rFonts w:asciiTheme="minorBidi" w:hAnsiTheme="minorBidi"/>
        </w:rPr>
        <w:t>S</w:t>
      </w:r>
      <w:r w:rsidR="00803639" w:rsidRPr="00930944">
        <w:rPr>
          <w:rFonts w:asciiTheme="minorBidi" w:hAnsiTheme="minorBidi"/>
        </w:rPr>
        <w:t>everal</w:t>
      </w:r>
      <w:r w:rsidR="00AA3C96" w:rsidRPr="00930944">
        <w:rPr>
          <w:rFonts w:asciiTheme="minorBidi" w:hAnsiTheme="minorBidi"/>
        </w:rPr>
        <w:t xml:space="preserve"> studies</w:t>
      </w:r>
      <w:r w:rsidR="00803639" w:rsidRPr="00930944">
        <w:rPr>
          <w:rFonts w:asciiTheme="minorBidi" w:hAnsiTheme="minorBidi"/>
        </w:rPr>
        <w:t xml:space="preserve"> </w:t>
      </w:r>
      <w:r w:rsidR="00AA3C96" w:rsidRPr="00930944">
        <w:rPr>
          <w:rFonts w:asciiTheme="minorBidi" w:hAnsiTheme="minorBidi"/>
        </w:rPr>
        <w:t xml:space="preserve">have been conducted to assess the ability of the CBI to distinguish normal control corneas from </w:t>
      </w:r>
      <w:r w:rsidRPr="00930944">
        <w:rPr>
          <w:rFonts w:asciiTheme="minorBidi" w:hAnsiTheme="minorBidi"/>
        </w:rPr>
        <w:t>apparently</w:t>
      </w:r>
      <w:r w:rsidR="00AA3C96" w:rsidRPr="00930944">
        <w:rPr>
          <w:rFonts w:asciiTheme="minorBidi" w:hAnsiTheme="minorBidi"/>
        </w:rPr>
        <w:t xml:space="preserve"> normal corneas of patients with asymmetric ectasia,</w:t>
      </w:r>
      <w:r w:rsidR="001F3974" w:rsidRPr="00930944">
        <w:rPr>
          <w:rFonts w:asciiTheme="minorBidi" w:hAnsiTheme="minorBidi"/>
        </w:rPr>
        <w:t xml:space="preserve"> and</w:t>
      </w:r>
      <w:r w:rsidR="00AA3C96" w:rsidRPr="00930944">
        <w:rPr>
          <w:rFonts w:asciiTheme="minorBidi" w:hAnsiTheme="minorBidi"/>
        </w:rPr>
        <w:t xml:space="preserve"> have generated a range of results, with cut-off values ranging from 0.01 to 0.515.</w:t>
      </w:r>
      <w:r w:rsidR="00651116"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detection","type":"article-journal","volume":"33"},"uris":["http://www.mendeley.com/documents/?uuid=229aad7b-7a9a-4650-b8cf-822d46bed842"]},{"id":"ITEM-2","itemData":{"DOI":"10.1016/j.jcrs.2018.10.030","ISSN":"18734502","abstract":"Purpose: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Surgery","id":"ITEM-2","issue":"3","issued":{"date-parts":[["2019"]]},"page":"328-336","title":"Accuracy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population","type":"article-journal","volume":"45"},"uris":["http://www.mendeley.com/documents/?uuid=c5253ef5-7bf8-40c2-8714-b0a426efc7ae"]},{"id":"ITEM-3","itemData":{"DOI":"10.3928/1081597X-20181012-01","ISSN":"19382391","abstract":"PURPOSE: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Surgery","id":"ITEM-3","issue":"12","issued":{"date-parts":[["2018"]]},"page":"840-847","title":"Tomographic and biomechanical scheimpflug imaging for keratoconus characterization: A validation of current indices","type":"article-journal","volume":"34"},"uris":["http://www.mendeley.com/documents/?uuid=179ba3e4-dbe8-4389-9b72-0282efa4970d"]},{"id":"ITEM-4","itemData":{"DOI":"10.1016/j.ajo.2018.08.054","ISSN":"18791891","PMID":"30201341","abstract":"Purpose: To test the accuracy of the Tomographic and Biomechanical Index (TBI) for ectasia detection in an independent population from the original study. Design: Retrospective case-control study. Methods: SUBJECTS: Patients were grouped according to clinical diagnosis including corneal topography (front-surface curvature): Normal group, including 1 eye randomly selected from 312 patients with normal corneas; Keratoconus group, including 1 eye randomly selected from 118 patients with keratoconus; a nonoperated ectatic eye from 57 patients with very asymmetric ectasia (57 eyes, VAE-E group), and the nonoperated fellow eye with normal topography (57 eyes, VAE-NT group). MAIN OUTCOME MEASURES: The ability of TBI to distinguish normal and ectatic corneas; and comparison with other indexes, including the Belin/Ambrósio Deviation Index (BAD-DI) and the Corvis Biomechanical Index (CBI), considering the areas under receiver operating characteristic curves (AUCs). Results: The AUC of the TBI was statistically higher than all other tested parameters (DeLong, P &lt;.001). Considering all cases, the cut-off value of 0.335 for the TBI provided a sensitivity of 94.4% and a specificity of 94.9% (AUC = 0.988; 95% confidence interval [CI] 0.982–0.995). Considering the VAE-NT group, optimized TBI cut-off value of 0.295 provided a sensitivity of 89.5% and a specificity of 91.0% (AUC = 0.960; 95% CI 0.937–0.983). Conclusion: The TBI was more accurate than all parameters tested for differentiating normal from ectatic corneas. The TBI may epitomize ectasia susceptibility and distinguish cases with fruste disease from true unilateral cases among the eyes with normal-topography VAE.","author":[{"dropping-particle":"","family":"Ferreira-Mendes","given":"José","non-dropping-particle":"","parse-names":false,"suffix":""},{"dropping-particle":"","family":"Lopes","given":"Bernardo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Rodrigues-Barros","given":"Sandra","non-dropping-particle":"","parse-names":false,"suffix":""},{"dropping-particle":"","family":"Ambrósio","given":"Renato","non-dropping-particle":"","parse-names":false,"suffix":""}],"container-title":"American Journal of Ophthalmology","id":"ITEM-4","issued":{"date-parts":[["2019"]]},"page":"7-16","title":"Enhanced Ectasia Detection Using Corneal Tomography and Biomechanics","type":"article-journal","volume":"197"},"uris":["http://www.mendeley.com/documents/?uuid=cfac7e96-abd6-490c-a8cf-1e02da324ca4"]},{"id":"ITEM-5","itemData":{"DOI":"10.3928/1081597X-20170621-09","ISSN":"19382391","PMID":"28880339","abstract":"PURPOSE: To investigate and compare the diagnostic ability of corneal tomography and dynamic corneal response to differentiate between normal eyes and those with forme fruste keratoconus and keratoconus. METHODS: Corneal tomography was performed using Pentacam (Pentacam HR; Oculus Optikgeräte, Wetzlar, Germany). Corneal deformation response was captured via Corvis ST (Optikgeräte) using a beta version of Corvis software. Classification analysis between normal eyes and eyes with forme fruste keratoconus and between normal and keratoconic eyes was evaluated using receiver operating characteristic curves. The area under the ROC curve (AUC) and partial AUC (pAUC) for each classifying parameter were compared. RESULTS: Twenty-one patients with forme fruste keratoconus in one eye and clinically evident keratoconus in the fellow eye and 38 normal individuals were recruited. Overall, 21 eyes with forme fruste keratoconus and 18 eyes with keratoconus were compared with 73 normal eyes. The mean age of the participants was comparable between groups. Comparative analysis between Pentacam and Corvis ST parameters showed significantly lower AUC and pAUC for Corvis ST parameters in differentiating keratoconic from normal eyes (P ≥ .049). However, comparable AUC and pAUC was observed between the Corvis Biomechanical Index (AUC = 0.785; pAUC = 0.079) and D value of the Belin/Ambrósio Enhanced Ectasia Display (AUC = 0.757; pAUC = 0.068) (P ≥ .477) for detection of forme fruste keratoconus with sensitivities of 63.2% and 52.6%, given a common specificity of 80.3%. CONCLUSIONS: The current study showed the feasibility of use of non-tomographical parameters obtained from the Corvis ST for differentiating normal eyes and those with forme fruste keratoconus and keratoconus. The diagnostic ability of the Corvis ST was comparable to that of the Pentacam for differentiating normal eyes and eyes with forme fruste keratoconus.","author":[{"dropping-particle":"","family":"Wang","given":"Yu Meng","non-dropping-particle":"","parse-names":false,"suffix":""},{"dropping-particle":"","family":"Chan","given":"Tommy C.Y.","non-dropping-particle":"","parse-names":false,"suffix":""},{"dropping-particle":"","family":"Yu","given":"Marco","non-dropping-particle":"","parse-names":false,"suffix":""},{"dropping-particle":"","family":"Jhanji","given":"Vishal","non-dropping-particle":"","parse-names":false,"suffix":""}],"container-title":"Journal of Refractive Surgery","id":"ITEM-5","issue":"9","issued":{"date-parts":[["2017"]]},"page":"632-638","title":"Comparison of corneal dynamic and tomographic analysis in normal, forme fruste keratoconic, and keratoconic eyes","type":"article-journal","volume":"33"},"uris":["http://www.mendeley.com/documents/?uuid=afcbf35e-efa5-49c8-92e7-488a3e0787d7"]},{"id":"ITEM-6","itemData":{"DOI":"10.3928/1081597X-20190417-01","ISSN":"19382391","abstract":"PURPOSE: To test the detection of subclinical corneal ectasia using integrated Scheimpflug tomography and biomechanical assessment in a Japanese population. METHODS: This prospective, case-control study included 23 patients with very asymmetric ectasia (VAE) and 70 normal controls. Patients with VAE had defined clinical ectasia in one eye and a fellow eye with normal topography (VAE-NT). Objective topography for confirming normal topography in VAE-NT cases included having 0% similarity and 0% severity derived from Placido-disk based topography. Scheimpflug-based corneal tomography and corneal biomechanical assessment were performed. The Belin/Ambrósio Enhanced Ectasia Deviation index (BAD-D), Corvis Biomechanical Index (CBI), and Tomographic Biomechanical Index (TBI) were compared and their discriminating ability for detecting ectasia was assessed. RESULTS: For differentiating normal and VAE-NT eyes, the areas under the receiver operating curve for the BAD-D, CBI, and TBI were 0.668, 0.660, and 0.751, respectively. The TBI cut-off of 0.259 provided 52.17% sensitivity and 88.57% specificity. Fourteen VAE-NT cases (60.9%) were abnormal in at least one of the criteria of the BAD-D &gt; 1.60 (39.1%), CBI &gt; 0.5 (26.1%), or TBI &gt; 0.29 (43.5%). Conversely, nine VAE-NT cases (39.1%) exhibited normal values for the BAD-D, CBI, and TBI. CONCLUSIONS: In the current study, 40% of VAE-NT eyes were classified as normal by the BAD-D, CBI, and TBI. Although some of these cases may truly represent unilateral ectasia, further advances are needed to enhance ectasia detection and characterize the susceptibility for ectasia progression.","author":[{"dropping-particle":"","family":"Koh","given":"Shizuka","non-dropping-particle":"","parse-names":false,"suffix":""},{"dropping-particle":"","family":"Ambrósio","given":"Renato","non-dropping-particle":"","parse-names":false,"suffix":""},{"dropping-particle":"","family":"Inoue","given":"Ryota","non-dropping-particle":"","parse-names":false,"suffix":""},{"dropping-particle":"","family":"Maeda","given":"Naoyuki","non-dropping-particle":"","parse-names":false,"suffix":""},{"dropping-particle":"","family":"Miki","given":"Atsuya","non-dropping-particle":"","parse-names":false,"suffix":""},{"dropping-particle":"","family":"Nishida","given":"Kohji","non-dropping-particle":"","parse-names":false,"suffix":""}],"container-title":"Journal of Refractive Surgery","id":"ITEM-6","issue":"6","issued":{"date-parts":[["2019"]]},"page":"383-390","title":"Detection of subclinical corneal ectasia using corneal tomographic and biomechanical assessments in a Japanese population","type":"article-journal","volume":"35"},"uris":["http://www.mendeley.com/documents/?uuid=da1a1ecf-ee87-4490-a7f6-51e2da1b5e25"]}],"mendeley":{"formattedCitation":"&lt;sup&gt;10,13–15,17,19&lt;/sup&gt;","plainTextFormattedCitation":"10,13–15,17,19","previouslyFormattedCitation":"&lt;sup&gt;10,13–15,17,19&lt;/sup&gt;"},"properties":{"noteIndex":0},"schema":"https://github.com/citation-style-language/schema/raw/master/csl-citation.json"}</w:instrText>
      </w:r>
      <w:r w:rsidR="00651116" w:rsidRPr="00930944">
        <w:rPr>
          <w:rFonts w:asciiTheme="minorBidi" w:hAnsiTheme="minorBidi"/>
        </w:rPr>
        <w:fldChar w:fldCharType="separate"/>
      </w:r>
      <w:r w:rsidR="003D0C06" w:rsidRPr="00930944">
        <w:rPr>
          <w:rFonts w:asciiTheme="minorBidi" w:hAnsiTheme="minorBidi"/>
          <w:noProof/>
          <w:vertAlign w:val="superscript"/>
        </w:rPr>
        <w:t>10,13–15,17,19</w:t>
      </w:r>
      <w:r w:rsidR="00651116" w:rsidRPr="00930944">
        <w:rPr>
          <w:rFonts w:asciiTheme="minorBidi" w:hAnsiTheme="minorBidi"/>
        </w:rPr>
        <w:fldChar w:fldCharType="end"/>
      </w:r>
      <w:r w:rsidR="00AA3C96" w:rsidRPr="00930944">
        <w:rPr>
          <w:rFonts w:asciiTheme="minorBidi" w:hAnsiTheme="minorBidi"/>
        </w:rPr>
        <w:t xml:space="preserve"> Studies with more rigid criteria for patient selection have reported lower AUROC curves ranging from 0.615 to 0.704,</w:t>
      </w:r>
      <w:r w:rsidR="00651116" w:rsidRPr="00930944">
        <w:rPr>
          <w:rFonts w:asciiTheme="minorBidi" w:hAnsiTheme="minorBidi"/>
        </w:rPr>
        <w:fldChar w:fldCharType="begin" w:fldLock="1"/>
      </w:r>
      <w:r w:rsidR="00C12CD4" w:rsidRPr="00930944">
        <w:rPr>
          <w:rFonts w:asciiTheme="minorBidi" w:hAnsiTheme="minorBidi"/>
        </w:rPr>
        <w:instrText>ADDIN CSL_CITATION {"citationItems":[{"id":"ITEM-1","itemData":{"DOI":"10.1016/j.jcrs.2018.10.030","ISSN":"18734502","abstract":"Purpose: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Surgery","id":"ITEM-1","issue":"3","issued":{"date-parts":[["2019"]]},"page":"328-336","title":"Accuracy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population","type":"article-journal","volume":"45"},"uris":["http://www.mendeley.com/documents/?uuid=c5253ef5-7bf8-40c2-8714-b0a426efc7ae"]},{"id":"ITEM-2","itemData":{"DOI":"10.3928/1081597X-20181012-01","ISSN":"19382391","abstract":"PURPOSE: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Surgery","id":"ITEM-2","issue":"12","issued":{"date-parts":[["2018"]]},"page":"840-847","title":"Tomographic and biomechanical scheimpflug imaging for keratoconus characterization: A validation of current indices","type":"article-journal","volume":"34"},"uris":["http://www.mendeley.com/documents/?uuid=179ba3e4-dbe8-4389-9b72-0282efa4970d"]},{"id":"ITEM-3","itemData":{"DOI":"10.3928/1081597X-20190226-01","ISSN":"19382391","abstract":"PURPOSE: To investigate the corneal biomechanical responses of subclinical keratoconus with normal topographic, topometric, and tomographic findings. METHODS: In this prospective observational study, the study group was selected from patients with clinically evident keratoconus in one eye and subclinical keratoconus with normal topographic, topometric, and tomographic findings in the fellow eye. The control group was selected from candidates for contact lens use. The biomechanical analyses were performed using the Corvis ST (Oculus Optikgeräte, Wetzlar, Germany). The following parameters were analyzed: A1 velocity, A2 velocity, A1 length, A2 length, deformation amplitude ratio, stiffness parameter at the first applanation, Corvis Biomechanical Index, and Tomographic and Biomechanical Index (TBI). RESULTS: The study group consisted of 21 patients (10 men and 11 women; mean age: 27.7 ± 6.9 years), and the control group consisted of 35 patients (17 men and 18 women; mean age: 26.1 ± 5.8 years). No significant differences were found between the eyes with subclinical keratoconus and normal eyes in corrected distance visual acuity and the topographic, topometric, and tomographic parameters (P &gt; .05). Significant differences were found in the values of A2 length, A1 velocity, A2 velocity, and TBI between the subclinical keratoconus group and the control group (P &lt; .05). In distinguishing eyes with subclinical keratoconus from normal eyes, the TBI showed the highest area under the curve (0.790; cut-off: 0.29; sensitivity: 67%; specificity: 86%) in the receiver operating characteristic analysis. CONCLUSIONS: Biomechanical analysis with the Corvis ST may be used as a complementary diagnostic method in detecting subclinical keratoconus.","author":[{"dropping-particle":"","family":"Koc","given":"Mustafa","non-dropping-particle":"","parse-names":false,"suffix":""},{"dropping-particle":"","family":"Aydemir","given":"Emre","non-dropping-particle":"","parse-names":false,"suffix":""},{"dropping-particle":"","family":"Tekin","given":"Kemal","non-dropping-particle":"","parse-names":false,"suffix":""},{"dropping-particle":"","family":"Inanc","given":"Merve","non-dropping-particle":"","parse-names":false,"suffix":""},{"dropping-particle":"","family":"Kosekahya","given":"Pinar","non-dropping-particle":"","parse-names":false,"suffix":""},{"dropping-particle":"","family":"Kiziltoprak","given":"Hasan","non-dropping-particle":"","parse-names":false,"suffix":""}],"container-title":"Journal of Refractive Surgery","id":"ITEM-3","issue":"4","issued":{"date-parts":[["2019"]]},"page":"247-252","title":"Biomechanical analysis of subclinical keratoconus with normal topographic, topometric, and tomographic findings","type":"article-journal","volume":"35"},"uris":["http://www.mendeley.com/documents/?uuid=6fdc8379-f25d-48aa-9362-0340df77d626"]}],"mendeley":{"formattedCitation":"&lt;sup&gt;13,14,16&lt;/sup&gt;","plainTextFormattedCitation":"13,14,16","previouslyFormattedCitation":"&lt;sup&gt;13,14,16&lt;/sup&gt;"},"properties":{"noteIndex":0},"schema":"https://github.com/citation-style-language/schema/raw/master/csl-citation.json"}</w:instrText>
      </w:r>
      <w:r w:rsidR="00651116" w:rsidRPr="00930944">
        <w:rPr>
          <w:rFonts w:asciiTheme="minorBidi" w:hAnsiTheme="minorBidi"/>
        </w:rPr>
        <w:fldChar w:fldCharType="separate"/>
      </w:r>
      <w:r w:rsidR="003D0C06" w:rsidRPr="00930944">
        <w:rPr>
          <w:rFonts w:asciiTheme="minorBidi" w:hAnsiTheme="minorBidi"/>
          <w:noProof/>
          <w:vertAlign w:val="superscript"/>
        </w:rPr>
        <w:t>13,14,16</w:t>
      </w:r>
      <w:r w:rsidR="00651116" w:rsidRPr="00930944">
        <w:rPr>
          <w:rFonts w:asciiTheme="minorBidi" w:hAnsiTheme="minorBidi"/>
        </w:rPr>
        <w:fldChar w:fldCharType="end"/>
      </w:r>
      <w:r w:rsidR="00AA3C96" w:rsidRPr="00930944">
        <w:rPr>
          <w:rFonts w:asciiTheme="minorBidi" w:hAnsiTheme="minorBidi"/>
        </w:rPr>
        <w:t xml:space="preserve"> with lower sensitivities and specificities than those that employed less rigid criteria, which had AUROC curves ranging from 0.660 to 0.822.</w:t>
      </w:r>
      <w:r w:rsidR="00651116"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detection","type":"article-journal","volume":"33"},"uris":["http://www.mendeley.com/documents/?uuid=229aad7b-7a9a-4650-b8cf-822d46bed842"]},{"id":"ITEM-2","itemData":{"DOI":"10.1016/j.jcrs.2018.10.030","ISSN":"18734502","abstract":"Purpose: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Surgery","id":"ITEM-2","issue":"3","issued":{"date-parts":[["2019"]]},"page":"328-336","title":"Accuracy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population","type":"article-journal","volume":"45"},"uris":["http://www.mendeley.com/documents/?uuid=c5253ef5-7bf8-40c2-8714-b0a426efc7ae"]},{"id":"ITEM-3","itemData":{"DOI":"10.3928/1081597X-20181012-01","ISSN":"19382391","abstract":"PURPOSE: To analyze the potential benefit of the newly developed Tomography and Biomechanical Index (TBI) for early keratoconus screening. METHODS: In this retrospective study, the discriminatory power of the corneal tomography Belin/Ambrósio Enhanced Ectasia Display (BAD-D) index and the newly developed Corvis Biomechanical Index (CBI) and TBI to differentiate between normal eyes, manifest keratoconus eyes (KCE), very asymmetric keratoconus eyes with ectasia (VAE-E), and their fellow eyes with either regular topography (VAE-NT) or regular topography and tomography (VAE-NTT) were analyzed by applying the t test (for normal distribution), Wilcoxon matched-pairs test (if not normally distributed), and receiver operating characteristic curve (ROC). The DeLong test was used to compare the area under the ROC (AUROC). Further, the cut-offs of the analyzed indices presented in a study by Ambrósio et al. from 2017 were applied in the study population to enable a cross-validation in an independent study population. RESULTS: All indices demonstrated a high discriminative power when comparing normal and advanced keratoconus, which decreased when comparing normal and VAE-NT eyes and further when analyzing normal versus VAE-NTT eyes. The difference between the AUROCs reached a statistically significant level when comparing TBI versus BAD-D analyzing normal versus all included keratoconic eyes (P = .02). The TBI presented with the highest AUROCs throughout all conducted analyses when comparing different keratoconus stages, although not reaching a statistically significant level. Applying the cut-offs presented by Ambrósio et al. to differentiate between normal and VAE-NT in the study population, the accuracy was reproducible (accuracy in our study population with an optimized TBI cut-off: 0.72, with the cut-off defined by Ambrósio et al. 0.67). CONCLUSIONS: The TBI enables karatoconus screening in topographical and tomographical regular keratoconic eyes. To further improve the screening accuray, prospective studies should be conducted.","author":[{"dropping-particle":"","family":"Steinberg","given":"Johannes","non-dropping-particle":"","parse-names":false,"suffix":""},{"dropping-particle":"","family":"Siebert","given":"Marlene","non-dropping-particle":"","parse-names":false,"suffix":""},{"dropping-particle":"","family":"Katz","given":"Toam","non-dropping-particle":"","parse-names":false,"suffix":""},{"dropping-particle":"","family":"Frings","given":"Andreas","non-dropping-particle":"","parse-names":false,"suffix":""},{"dropping-particle":"","family":"Mehlan","given":"Juliane","non-dropping-particle":"","parse-names":false,"suffix":""},{"dropping-particle":"","family":"Druchkiv","given":"Vasyl","non-dropping-particle":"","parse-names":false,"suffix":""},{"dropping-particle":"","family":"Bühren","given":"Jens","non-dropping-particle":"","parse-names":false,"suffix":""},{"dropping-particle":"","family":"Linke","given":"Stephan J.","non-dropping-particle":"","parse-names":false,"suffix":""}],"container-title":"Journal of Refractive Surgery","id":"ITEM-3","issue":"12","issued":{"date-parts":[["2018"]]},"page":"840-847","title":"Tomographic and biomechanical scheimpflug imaging for keratoconus characterization: A validation of current indices","type":"article-journal","volume":"34"},"uris":["http://www.mendeley.com/documents/?uuid=179ba3e4-dbe8-4389-9b72-0282efa4970d"]},{"id":"ITEM-4","itemData":{"DOI":"10.1016/j.ajo.2018.08.054","ISSN":"18791891","PMID":"30201341","abstract":"Purpose: To test the accuracy of the Tomographic and Biomechanical Index (TBI) for ectasia detection in an independent population from the original study. Design: Retrospective case-control study. Methods: SUBJECTS: Patients were grouped according to clinical diagnosis including corneal topography (front-surface curvature): Normal group, including 1 eye randomly selected from 312 patients with normal corneas; Keratoconus group, including 1 eye randomly selected from 118 patients with keratoconus; a nonoperated ectatic eye from 57 patients with very asymmetric ectasia (57 eyes, VAE-E group), and the nonoperated fellow eye with normal topography (57 eyes, VAE-NT group). MAIN OUTCOME MEASURES: The ability of TBI to distinguish normal and ectatic corneas; and comparison with other indexes, including the Belin/Ambrósio Deviation Index (BAD-DI) and the Corvis Biomechanical Index (CBI), considering the areas under receiver operating characteristic curves (AUCs). Results: The AUC of the TBI was statistically higher than all other tested parameters (DeLong, P &lt;.001). Considering all cases, the cut-off value of 0.335 for the TBI provided a sensitivity of 94.4% and a specificity of 94.9% (AUC = 0.988; 95% confidence interval [CI] 0.982–0.995). Considering the VAE-NT group, optimized TBI cut-off value of 0.295 provided a sensitivity of 89.5% and a specificity of 91.0% (AUC = 0.960; 95% CI 0.937–0.983). Conclusion: The TBI was more accurate than all parameters tested for differentiating normal from ectatic corneas. The TBI may epitomize ectasia susceptibility and distinguish cases with fruste disease from true unilateral cases among the eyes with normal-topography VAE.","author":[{"dropping-particle":"","family":"Ferreira-Mendes","given":"José","non-dropping-particle":"","parse-names":false,"suffix":""},{"dropping-particle":"","family":"Lopes","given":"Bernardo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Rodrigues-Barros","given":"Sandra","non-dropping-particle":"","parse-names":false,"suffix":""},{"dropping-particle":"","family":"Ambrósio","given":"Renato","non-dropping-particle":"","parse-names":false,"suffix":""}],"container-title":"American Journal of Ophthalmology","id":"ITEM-4","issued":{"date-parts":[["2019"]]},"page":"7-16","title":"Enhanced Ectasia Detection Using Corneal Tomography and Biomechanics","type":"article-journal","volume":"197"},"uris":["http://www.mendeley.com/documents/?uuid=cfac7e96-abd6-490c-a8cf-1e02da324ca4"]},{"id":"ITEM-5","itemData":{"DOI":"10.3928/1081597X-20170621-09","ISSN":"19382391","PMID":"28880339","abstract":"PURPOSE: To investigate and compare the diagnostic ability of corneal tomography and dynamic corneal response to differentiate between normal eyes and those with forme fruste keratoconus and keratoconus. METHODS: Corneal tomography was performed using Pentacam (Pentacam HR; Oculus Optikgeräte, Wetzlar, Germany). Corneal deformation response was captured via Corvis ST (Optikgeräte) using a beta version of Corvis software. Classification analysis between normal eyes and eyes with forme fruste keratoconus and between normal and keratoconic eyes was evaluated using receiver operating characteristic curves. The area under the ROC curve (AUC) and partial AUC (pAUC) for each classifying parameter were compared. RESULTS: Twenty-one patients with forme fruste keratoconus in one eye and clinically evident keratoconus in the fellow eye and 38 normal individuals were recruited. Overall, 21 eyes with forme fruste keratoconus and 18 eyes with keratoconus were compared with 73 normal eyes. The mean age of the participants was comparable between groups. Comparative analysis between Pentacam and Corvis ST parameters showed significantly lower AUC and pAUC for Corvis ST parameters in differentiating keratoconic from normal eyes (P ≥ .049). However, comparable AUC and pAUC was observed between the Corvis Biomechanical Index (AUC = 0.785; pAUC = 0.079) and D value of the Belin/Ambrósio Enhanced Ectasia Display (AUC = 0.757; pAUC = 0.068) (P ≥ .477) for detection of forme fruste keratoconus with sensitivities of 63.2% and 52.6%, given a common specificity of 80.3%. CONCLUSIONS: The current study showed the feasibility of use of non-tomographical parameters obtained from the Corvis ST for differentiating normal eyes and those with forme fruste keratoconus and keratoconus. The diagnostic ability of the Corvis ST was comparable to that of the Pentacam for differentiating normal eyes and eyes with forme fruste keratoconus.","author":[{"dropping-particle":"","family":"Wang","given":"Yu Meng","non-dropping-particle":"","parse-names":false,"suffix":""},{"dropping-particle":"","family":"Chan","given":"Tommy C.Y.","non-dropping-particle":"","parse-names":false,"suffix":""},{"dropping-particle":"","family":"Yu","given":"Marco","non-dropping-particle":"","parse-names":false,"suffix":""},{"dropping-particle":"","family":"Jhanji","given":"Vishal","non-dropping-particle":"","parse-names":false,"suffix":""}],"container-title":"Journal of Refractive Surgery","id":"ITEM-5","issue":"9","issued":{"date-parts":[["2017"]]},"page":"632-638","title":"Comparison of corneal dynamic and tomographic analysis in normal, forme fruste keratoconic, and keratoconic eyes","type":"article-journal","volume":"33"},"uris":["http://www.mendeley.com/documents/?uuid=afcbf35e-efa5-49c8-92e7-488a3e0787d7"]},{"id":"ITEM-6","itemData":{"DOI":"10.3928/1081597X-20190417-01","ISSN":"19382391","abstract":"PURPOSE: To test the detection of subclinical corneal ectasia using integrated Scheimpflug tomography and biomechanical assessment in a Japanese population. METHODS: This prospective, case-control study included 23 patients with very asymmetric ectasia (VAE) and 70 normal controls. Patients with VAE had defined clinical ectasia in one eye and a fellow eye with normal topography (VAE-NT). Objective topography for confirming normal topography in VAE-NT cases included having 0% similarity and 0% severity derived from Placido-disk based topography. Scheimpflug-based corneal tomography and corneal biomechanical assessment were performed. The Belin/Ambrósio Enhanced Ectasia Deviation index (BAD-D), Corvis Biomechanical Index (CBI), and Tomographic Biomechanical Index (TBI) were compared and their discriminating ability for detecting ectasia was assessed. RESULTS: For differentiating normal and VAE-NT eyes, the areas under the receiver operating curve for the BAD-D, CBI, and TBI were 0.668, 0.660, and 0.751, respectively. The TBI cut-off of 0.259 provided 52.17% sensitivity and 88.57% specificity. Fourteen VAE-NT cases (60.9%) were abnormal in at least one of the criteria of the BAD-D &gt; 1.60 (39.1%), CBI &gt; 0.5 (26.1%), or TBI &gt; 0.29 (43.5%). Conversely, nine VAE-NT cases (39.1%) exhibited normal values for the BAD-D, CBI, and TBI. CONCLUSIONS: In the current study, 40% of VAE-NT eyes were classified as normal by the BAD-D, CBI, and TBI. Although some of these cases may truly represent unilateral ectasia, further advances are needed to enhance ectasia detection and characterize the susceptibility for ectasia progression.","author":[{"dropping-particle":"","family":"Koh","given":"Shizuka","non-dropping-particle":"","parse-names":false,"suffix":""},{"dropping-particle":"","family":"Ambrósio","given":"Renato","non-dropping-particle":"","parse-names":false,"suffix":""},{"dropping-particle":"","family":"Inoue","given":"Ryota","non-dropping-particle":"","parse-names":false,"suffix":""},{"dropping-particle":"","family":"Maeda","given":"Naoyuki","non-dropping-particle":"","parse-names":false,"suffix":""},{"dropping-particle":"","family":"Miki","given":"Atsuya","non-dropping-particle":"","parse-names":false,"suffix":""},{"dropping-particle":"","family":"Nishida","given":"Kohji","non-dropping-particle":"","parse-names":false,"suffix":""}],"container-title":"Journal of Refractive Surgery","id":"ITEM-6","issue":"6","issued":{"date-parts":[["2019"]]},"page":"383-390","title":"Detection of subclinical corneal ectasia using corneal tomographic and biomechanical assessments in a Japanese population","type":"article-journal","volume":"35"},"uris":["http://www.mendeley.com/documents/?uuid=da1a1ecf-ee87-4490-a7f6-51e2da1b5e25"]}],"mendeley":{"formattedCitation":"&lt;sup&gt;10,13–15,17,19&lt;/sup&gt;","plainTextFormattedCitation":"10,13–15,17,19","previouslyFormattedCitation":"&lt;sup&gt;10,13–15,17,19&lt;/sup&gt;"},"properties":{"noteIndex":0},"schema":"https://github.com/citation-style-language/schema/raw/master/csl-citation.json"}</w:instrText>
      </w:r>
      <w:r w:rsidR="00651116" w:rsidRPr="00930944">
        <w:rPr>
          <w:rFonts w:asciiTheme="minorBidi" w:hAnsiTheme="minorBidi"/>
        </w:rPr>
        <w:fldChar w:fldCharType="separate"/>
      </w:r>
      <w:r w:rsidR="003D0C06" w:rsidRPr="00930944">
        <w:rPr>
          <w:rFonts w:asciiTheme="minorBidi" w:hAnsiTheme="minorBidi"/>
          <w:noProof/>
          <w:vertAlign w:val="superscript"/>
        </w:rPr>
        <w:t>10,13–15,17,19</w:t>
      </w:r>
      <w:r w:rsidR="00651116" w:rsidRPr="00930944">
        <w:rPr>
          <w:rFonts w:asciiTheme="minorBidi" w:hAnsiTheme="minorBidi"/>
        </w:rPr>
        <w:fldChar w:fldCharType="end"/>
      </w:r>
      <w:r w:rsidR="00AA3C96" w:rsidRPr="00930944">
        <w:rPr>
          <w:rFonts w:asciiTheme="minorBidi" w:hAnsiTheme="minorBidi"/>
        </w:rPr>
        <w:t xml:space="preserve"> </w:t>
      </w:r>
      <w:r w:rsidR="00533046" w:rsidRPr="00930944">
        <w:rPr>
          <w:rFonts w:asciiTheme="minorBidi" w:hAnsiTheme="minorBidi"/>
        </w:rPr>
        <w:t>Similarly, our results showed AUROC curves of 0.8</w:t>
      </w:r>
      <w:r w:rsidR="000F410C">
        <w:rPr>
          <w:rFonts w:asciiTheme="minorBidi" w:hAnsiTheme="minorBidi"/>
        </w:rPr>
        <w:t>22</w:t>
      </w:r>
      <w:r w:rsidR="00533046" w:rsidRPr="00930944">
        <w:rPr>
          <w:rFonts w:asciiTheme="minorBidi" w:hAnsiTheme="minorBidi"/>
        </w:rPr>
        <w:t xml:space="preserve"> and 0.5</w:t>
      </w:r>
      <w:r w:rsidR="000F410C">
        <w:rPr>
          <w:rFonts w:asciiTheme="minorBidi" w:hAnsiTheme="minorBidi"/>
        </w:rPr>
        <w:t>50</w:t>
      </w:r>
      <w:r w:rsidR="00533046" w:rsidRPr="00930944">
        <w:rPr>
          <w:rFonts w:asciiTheme="minorBidi" w:hAnsiTheme="minorBidi"/>
        </w:rPr>
        <w:t xml:space="preserve"> in the TBF and TNF groups, respectively. </w:t>
      </w:r>
      <w:r w:rsidR="00AA3C96" w:rsidRPr="00930944">
        <w:rPr>
          <w:rFonts w:asciiTheme="minorBidi" w:hAnsiTheme="minorBidi"/>
        </w:rPr>
        <w:t xml:space="preserve">The CBI was initially developed to differentiate between normal corneas, and those with keratoconus, rather than keratoconus suspect eyes. For that purpose, </w:t>
      </w:r>
      <w:proofErr w:type="spellStart"/>
      <w:r w:rsidR="00AA3C96" w:rsidRPr="00930944">
        <w:rPr>
          <w:rFonts w:asciiTheme="minorBidi" w:hAnsiTheme="minorBidi"/>
        </w:rPr>
        <w:t>Vinciguerra</w:t>
      </w:r>
      <w:proofErr w:type="spellEnd"/>
      <w:r w:rsidR="00AA3C96" w:rsidRPr="00930944">
        <w:rPr>
          <w:rFonts w:asciiTheme="minorBidi" w:hAnsiTheme="minorBidi"/>
        </w:rPr>
        <w:t xml:space="preserve"> </w:t>
      </w:r>
      <w:r w:rsidR="00AA3C96" w:rsidRPr="00930944">
        <w:rPr>
          <w:rFonts w:asciiTheme="minorBidi" w:hAnsiTheme="minorBidi"/>
          <w:i/>
          <w:iCs/>
        </w:rPr>
        <w:t>et al.</w:t>
      </w:r>
      <w:r w:rsidR="00AA3C96" w:rsidRPr="00930944">
        <w:rPr>
          <w:rFonts w:asciiTheme="minorBidi" w:hAnsiTheme="minorBidi"/>
        </w:rPr>
        <w:t xml:space="preserve"> found that a cut-off of 0.5 had a sensitivity of 94.1% and specificity of 100%.</w:t>
      </w:r>
      <w:r w:rsidR="00651116"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{"citationItems":[{"id":"ITEM-1","itemData":{"DOI":"10.3928/1081597X-20160629-01","ISSN":"19382391","abstract":"PURPOSE: To evaluate the ability of a new combined biomechanical index called the Corvis Biomechanical Index (CBI) based on corneal thickness profile and deformation parameters to separate normal from keratoconic patients. METHODS: Six hundred fifty-eight patients (329 eyes in each database) were included in this multicenter retrospective study. Patients from two clinics located on different continents were selected to test the capability of the CBI to separate healthy and keratoconic eyes in more than one ethnic group using the Corvis ST (Oculus Optikgeräte GmbH, Wetzlar, Germany). Logistic regression was employed to determine, based on Database 1 as the development dataset, the optimal combination of parameters to accurately separate normal from keratoconic eyes. The CBI was subsequently independently validated on Database 2. RESULTS: The CBI included several dynamic corneal response parameters: deformation amplitude ratio at 1 and 2 mm, applanation 1 velocity, standard deviation of deformation amplitude at highest concavity, Ambrósio's Relational Thickness to the horizontal profile, and a novel stiffness parameter. The receiver operating characteristic curve analysis of the training database showed an area under the curve of 0.983. With a cut-off value of 0.5, 98.2% of the cases were correctly classified with 100% specificity and 94.1% sensitivity. In the validation dataset, the same cut-off point correctly classified 98.8% of the cases with 98.4% specificity and 100% sensitivity. CONCLUSIONS: The CBI was shown to be highly sensitive and specific to separate healthy from keratoconic eyes. The presence of an external validation dataset confirms this finding and suggests the possible use of the CBI in everyday clinical practice to aid in the diagnosis of keratoconus.","author":[{"dropping-particle":"","family":"Vinciguerra","given":"Riccardo","non-dropping-particle":"","parse-names":false,"suffix":""},{"dropping-particle":"","family":"Ambrósio","given":"Renato","non-dropping-particle":"","parse-names":false,"suffix":""},{"dropping-particle":"","family":"Elsheikh","given":"Ahmed","non-dropping-particle":"","parse-names":false,"suffix":""},{"dropping-particle":"","family":"Roberts","given":"Cynthia J.","non-dropping-particle":"","parse-names":false,"suffix":""},{"dropping-particle":"","family":"Lopes","given":"Bernardo","non-dropping-particle":"","parse-names":false,"suffix":""},{"dropping-particle":"","family":"Morenghi","given":"Emanuela","non-dropping-particle":"","parse-names":false,"suffix":""},{"dropping-particle":"","family":"Azzolini","given":"Claudio","non-dropping-particle":"","parse-names":false,"suffix":""},{"dropping-particle":"","family":"Vinciguerra","given":"Paolo","non-dropping-particle":"","parse-names":false,"suffix":""}],"container-title":"Journal of Refractive Surgery","id":"ITEM-1","issue":"12","issued":{"date-parts":[["2016"]]},"page":"803-810","title":"Detection of keratoconus with a new biomechanical index","type":"article-journal","volume":"32"},"uris":["http://www.mendeley.com/documents/?uuid=8a800bb3-4929-4bb9-acc0-94cfdb452ff7"]}],"mendeley":{"formattedCitation":"&lt;sup&gt;9&lt;/sup&gt;","plainTextFormattedCitation":"9","previouslyFormattedCitation":"&lt;sup&gt;9&lt;/sup&gt;"},"properties":{"noteIndex":0},"schema":"https://github.com/citation-style-language/schema/raw/master/csl-citation.json"}</w:instrText>
      </w:r>
      <w:r w:rsidR="00651116" w:rsidRPr="00930944">
        <w:rPr>
          <w:rFonts w:asciiTheme="minorBidi" w:hAnsiTheme="minorBidi"/>
        </w:rPr>
        <w:fldChar w:fldCharType="separate"/>
      </w:r>
      <w:r w:rsidR="003D0C06" w:rsidRPr="00930944">
        <w:rPr>
          <w:rFonts w:asciiTheme="minorBidi" w:hAnsiTheme="minorBidi"/>
          <w:noProof/>
          <w:vertAlign w:val="superscript"/>
        </w:rPr>
        <w:t>9</w:t>
      </w:r>
      <w:r w:rsidR="00651116" w:rsidRPr="00930944">
        <w:rPr>
          <w:rFonts w:asciiTheme="minorBidi" w:hAnsiTheme="minorBidi"/>
        </w:rPr>
        <w:fldChar w:fldCharType="end"/>
      </w:r>
      <w:r w:rsidR="00AA3C96" w:rsidRPr="00930944">
        <w:rPr>
          <w:rFonts w:asciiTheme="minorBidi" w:hAnsiTheme="minorBidi"/>
        </w:rPr>
        <w:t xml:space="preserve"> It was then tested on the topographically normal eyes of patients with very asymmetric ectasia, and was found to have an AUROC curve of 0.822, with an optimal cut-off of 0.07, sensitivity of 68.1% and specificity of 82.3%.</w:t>
      </w:r>
      <w:r w:rsidR="00651116" w:rsidRPr="00930944">
        <w:rPr>
          <w:rFonts w:asciiTheme="minorBidi" w:hAnsiTheme="minorBidi"/>
        </w:rPr>
        <w:fldChar w:fldCharType="begin" w:fldLock="1"/>
      </w:r>
      <w:r w:rsidR="00C12CD4" w:rsidRPr="00930944">
        <w:rPr>
          <w:rFonts w:asciiTheme="minorBidi" w:hAnsiTheme="minorBidi"/>
        </w:rPr>
        <w:instrText>ADDIN CSL_CITATION {"citationItems":[{"id":"ITEM-1","itemData":{"DOI":"10.3928/1081597X-20170426-02","ISSN":"19382391","PMID":"28681902","abstract":"Purpose: To present the Tomographic and Biomechanical Index (TBI), which combines Scheimpflug-based corneal tomography and biomechanics for enhancing ectasia detection. Methods: Patients from different continents were retrospectively studied. The normal group included 1 eye randomly selected from 480 patients with normal corneas and the keratoconus group included 1 eye randomly selected from 204 patients with keratoconus. There were two groups: 72 ectatic eyes with no surgery from 94 patients with very asymmetric ectasia (VAE-E group) and the fellow eyes of these patients with normal topography (VAE-NT group). Pentacam HR and Corvis ST (Oculus Optikgeräte GmbH, Wetzlar, Germany) parameters were analyzed and combined using different artificial intelligence methods. The accuracies for detecting ectasia of the Belin/Ambrósio Deviation (BAD-D) and Corvis Biomechanical Index (CBI) were compared to the TBI, considering the areas under receiver operating characteristic curves (AUROCs). Results: The random forest method with leave-one-out cross-validation (RF/LOOCV) provided the best artificial intelligence model. The AUROC for detecting ectasia (keratoconus, VAE-E, and VAE-NT groups) of the TBI was 0.996, which was statistically higher (DeLong et al., P &lt; .001) than the BAD-D (0.956) and CBI (0.936). The TBI cut-off value of 0.79 provided 100% sensitivity for detecting clinical ectasia (keratoconus and VAE-E groups) with 100% specificity. The AUROCs for the TBI, BAD-D, and CBI were 0.985, 0.839, and 0.822 in the VAE-NT group (DeLong et al., P &lt; .001). An optimized TBI cut-off value of 0.29 provided 90.4% sensitivity with 96% specificity in the VAE-NT group. Conclusions: The TBI generated by the RF/LOOCV provided greater accuracy for detecting ectasia than other techniques. The TBI was sensitive for detecting subclinical (fruste) ectasia among eyes with normal topography in very asymmetric patients. The TBI may also confirm unilateral ectasia, potentially characterizing the inherent ectasia susceptibility of the cornea, which should be the subject of future studies.","author":[{"dropping-particle":"","family":"Ambrósio","given":"Renato","non-dropping-particle":"","parse-names":false,"suffix":""},{"dropping-particle":"","family":"Lopes","given":"Bernardo T.","non-dropping-particle":"","parse-names":false,"suffix":""},{"dropping-particle":"","family":"Faria-Correia","given":"Fernando","non-dropping-particle":"","parse-names":false,"suffix":""},{"dropping-particle":"","family":"Salomão","given":"Marcella Q.","non-dropping-particle":"","parse-names":false,"suffix":""},{"dropping-particle":"","family":"Bühren","given":"Jens","non-dropping-particle":"","parse-names":false,"suffix":""},{"dropping-particle":"","family":"Roberts","given":"Cynthia J.","non-dropping-particle":"","parse-names":false,"suffix":""},{"dropping-particle":"","family":"Elsheikh","given":"Ahmed","non-dropping-particle":"","parse-names":false,"suffix":""},{"dropping-particle":"","family":"Vinciguerra","given":"Riccardo","non-dropping-particle":"","parse-names":false,"suffix":""},{"dropping-particle":"","family":"Vinciguerra","given":"Paolo","non-dropping-particle":"","parse-names":false,"suffix":""}],"container-title":"Journal of Refractive Surgery","id":"ITEM-1","issue":"7","issued":{"date-parts":[["2017"]]},"page":"434-443","title":"Integration of scheimpflug-based corneal tomography and biomechanical assessments for enhancing ectasia detection","type":"article-journal","volume":"33"},"uris":["http://www.mendeley.com/documents/?uuid=229aad7b-7a9a-4650-b8cf-822d46bed842"]}],"mendeley":{"formattedCitation":"&lt;sup&gt;10&lt;/sup&gt;","plainTextFormattedCitation":"10","previouslyFormattedCitation":"&lt;sup&gt;10&lt;/sup&gt;"},"properties":{"noteIndex":0},"schema":"https://github.com/citation-style-language/schema/raw/master/csl-citation.json"}</w:instrText>
      </w:r>
      <w:r w:rsidR="00651116" w:rsidRPr="00930944">
        <w:rPr>
          <w:rFonts w:asciiTheme="minorBidi" w:hAnsiTheme="minorBidi"/>
        </w:rPr>
        <w:fldChar w:fldCharType="separate"/>
      </w:r>
      <w:r w:rsidR="003D0C06" w:rsidRPr="00930944">
        <w:rPr>
          <w:rFonts w:asciiTheme="minorBidi" w:hAnsiTheme="minorBidi"/>
          <w:noProof/>
          <w:vertAlign w:val="superscript"/>
        </w:rPr>
        <w:t>10</w:t>
      </w:r>
      <w:r w:rsidR="00651116" w:rsidRPr="00930944">
        <w:rPr>
          <w:rFonts w:asciiTheme="minorBidi" w:hAnsiTheme="minorBidi"/>
        </w:rPr>
        <w:fldChar w:fldCharType="end"/>
      </w:r>
      <w:r w:rsidR="00533046" w:rsidRPr="00930944">
        <w:rPr>
          <w:rFonts w:asciiTheme="minorBidi" w:hAnsiTheme="minorBidi"/>
        </w:rPr>
        <w:t xml:space="preserve"> With our more rigid criteria of topographically and </w:t>
      </w:r>
      <w:proofErr w:type="spellStart"/>
      <w:r w:rsidR="00533046" w:rsidRPr="00930944">
        <w:rPr>
          <w:rFonts w:asciiTheme="minorBidi" w:hAnsiTheme="minorBidi"/>
        </w:rPr>
        <w:lastRenderedPageBreak/>
        <w:t>tomographically</w:t>
      </w:r>
      <w:proofErr w:type="spellEnd"/>
      <w:r w:rsidR="00533046" w:rsidRPr="00930944">
        <w:rPr>
          <w:rFonts w:asciiTheme="minorBidi" w:hAnsiTheme="minorBidi"/>
        </w:rPr>
        <w:t xml:space="preserve"> normal </w:t>
      </w:r>
      <w:r w:rsidR="000F410C">
        <w:rPr>
          <w:rFonts w:asciiTheme="minorBidi" w:hAnsiTheme="minorBidi"/>
        </w:rPr>
        <w:t xml:space="preserve">TNF </w:t>
      </w:r>
      <w:r w:rsidR="00533046" w:rsidRPr="00930944">
        <w:rPr>
          <w:rFonts w:asciiTheme="minorBidi" w:hAnsiTheme="minorBidi"/>
        </w:rPr>
        <w:t>corneas</w:t>
      </w:r>
      <w:r w:rsidR="000F410C">
        <w:rPr>
          <w:rFonts w:asciiTheme="minorBidi" w:hAnsiTheme="minorBidi"/>
        </w:rPr>
        <w:t>,</w:t>
      </w:r>
      <w:r w:rsidR="00533046" w:rsidRPr="00930944">
        <w:rPr>
          <w:rFonts w:asciiTheme="minorBidi" w:hAnsiTheme="minorBidi"/>
        </w:rPr>
        <w:t xml:space="preserve"> the optimal CBI cut-off had a sensitivity of </w:t>
      </w:r>
      <w:r w:rsidR="000F410C">
        <w:rPr>
          <w:rFonts w:asciiTheme="minorBidi" w:hAnsiTheme="minorBidi"/>
        </w:rPr>
        <w:t>29</w:t>
      </w:r>
      <w:r w:rsidR="00533046" w:rsidRPr="00930944">
        <w:rPr>
          <w:rFonts w:asciiTheme="minorBidi" w:hAnsiTheme="minorBidi"/>
        </w:rPr>
        <w:t>.</w:t>
      </w:r>
      <w:r w:rsidR="000F410C">
        <w:rPr>
          <w:rFonts w:asciiTheme="minorBidi" w:hAnsiTheme="minorBidi"/>
        </w:rPr>
        <w:t>2</w:t>
      </w:r>
      <w:r w:rsidR="00533046" w:rsidRPr="00930944">
        <w:rPr>
          <w:rFonts w:asciiTheme="minorBidi" w:hAnsiTheme="minorBidi"/>
        </w:rPr>
        <w:t>%</w:t>
      </w:r>
      <w:r w:rsidR="00066D53" w:rsidRPr="00930944">
        <w:rPr>
          <w:rFonts w:asciiTheme="minorBidi" w:hAnsiTheme="minorBidi"/>
        </w:rPr>
        <w:t>, which was lower than that of the SP-A1 and TBI</w:t>
      </w:r>
      <w:r w:rsidR="00D703EB" w:rsidRPr="00930944">
        <w:rPr>
          <w:rFonts w:asciiTheme="minorBidi" w:hAnsiTheme="minorBidi"/>
        </w:rPr>
        <w:t xml:space="preserve">, with almost the same specificity. </w:t>
      </w:r>
      <w:r w:rsidR="0041468E" w:rsidRPr="00930944">
        <w:rPr>
          <w:rFonts w:asciiTheme="minorBidi" w:hAnsiTheme="minorBidi"/>
        </w:rPr>
        <w:t xml:space="preserve">Interestingly, </w:t>
      </w:r>
      <w:r w:rsidR="00650E2C" w:rsidRPr="00930944">
        <w:rPr>
          <w:rFonts w:asciiTheme="minorBidi" w:hAnsiTheme="minorBidi"/>
        </w:rPr>
        <w:t xml:space="preserve">although the SP-A1 is integrated into the CBI, </w:t>
      </w:r>
      <w:r w:rsidR="0041468E" w:rsidRPr="00930944">
        <w:rPr>
          <w:rFonts w:asciiTheme="minorBidi" w:hAnsiTheme="minorBidi"/>
        </w:rPr>
        <w:t>our</w:t>
      </w:r>
      <w:r w:rsidR="00A85C81" w:rsidRPr="00930944">
        <w:rPr>
          <w:rFonts w:asciiTheme="minorBidi" w:hAnsiTheme="minorBidi"/>
        </w:rPr>
        <w:t xml:space="preserve"> study showed that the discriminative power of the CBI was not superior to that of the SP-A1. Similarly, </w:t>
      </w:r>
      <w:proofErr w:type="spellStart"/>
      <w:r w:rsidR="00A85C81" w:rsidRPr="00930944">
        <w:rPr>
          <w:rFonts w:asciiTheme="minorBidi" w:hAnsiTheme="minorBidi"/>
        </w:rPr>
        <w:t>Kataria</w:t>
      </w:r>
      <w:proofErr w:type="spellEnd"/>
      <w:r w:rsidR="00A85C81" w:rsidRPr="00930944">
        <w:rPr>
          <w:rFonts w:asciiTheme="minorBidi" w:hAnsiTheme="minorBidi"/>
        </w:rPr>
        <w:t xml:space="preserve"> </w:t>
      </w:r>
      <w:r w:rsidR="00A85C81" w:rsidRPr="00930944">
        <w:rPr>
          <w:rFonts w:asciiTheme="minorBidi" w:hAnsiTheme="minorBidi"/>
          <w:i/>
          <w:iCs/>
        </w:rPr>
        <w:t>et al.</w:t>
      </w:r>
      <w:r w:rsidR="00A85C81" w:rsidRPr="00930944">
        <w:rPr>
          <w:rFonts w:asciiTheme="minorBidi" w:hAnsiTheme="minorBidi"/>
        </w:rPr>
        <w:t xml:space="preserve"> did not demonstrate the superiority of the CBI over the SP-A1,</w:t>
      </w:r>
      <w:r w:rsidR="00BD551E" w:rsidRPr="00930944">
        <w:rPr>
          <w:rFonts w:asciiTheme="minorBidi" w:hAnsiTheme="minorBidi"/>
        </w:rPr>
        <w:t xml:space="preserve"> </w:t>
      </w:r>
      <w:r w:rsidR="00A85C81" w:rsidRPr="00930944">
        <w:rPr>
          <w:rFonts w:asciiTheme="minorBidi" w:hAnsiTheme="minorBidi"/>
        </w:rPr>
        <w:t xml:space="preserve">reporting similar AUROC curves of 0.655 and 0.678 for the SP-A1 and CBI, respectively, with comparable sensitivities and specificities, for </w:t>
      </w:r>
      <w:r w:rsidR="00BD551E" w:rsidRPr="00930944">
        <w:rPr>
          <w:rFonts w:asciiTheme="minorBidi" w:hAnsiTheme="minorBidi"/>
        </w:rPr>
        <w:t xml:space="preserve">the </w:t>
      </w:r>
      <w:r w:rsidR="00A85C81" w:rsidRPr="00930944">
        <w:rPr>
          <w:rFonts w:asciiTheme="minorBidi" w:hAnsiTheme="minorBidi"/>
        </w:rPr>
        <w:t>discriminati</w:t>
      </w:r>
      <w:r w:rsidR="00BD551E" w:rsidRPr="00930944">
        <w:rPr>
          <w:rFonts w:asciiTheme="minorBidi" w:hAnsiTheme="minorBidi"/>
        </w:rPr>
        <w:t>on</w:t>
      </w:r>
      <w:r w:rsidR="00A85C81" w:rsidRPr="00930944">
        <w:rPr>
          <w:rFonts w:asciiTheme="minorBidi" w:hAnsiTheme="minorBidi"/>
        </w:rPr>
        <w:t xml:space="preserve"> between normal and subclinical keratoconus corneas with normal tomographies.</w:t>
      </w:r>
      <w:r w:rsidR="00A85C81" w:rsidRPr="00930944">
        <w:rPr>
          <w:rFonts w:asciiTheme="minorBidi" w:hAnsiTheme="minorBidi"/>
        </w:rPr>
        <w:fldChar w:fldCharType="begin" w:fldLock="1"/>
      </w:r>
      <w:r w:rsidR="00F07985" w:rsidRPr="00930944">
        <w:rPr>
          <w:rFonts w:asciiTheme="minorBidi" w:hAnsiTheme="minorBidi"/>
        </w:rPr>
        <w:instrText>ADDIN CSL_CITATION {"citationItems":[{"id":"ITEM-1","itemData":{"DOI":"10.1016/j.jcrs.2018.10.030","ISSN":"18734502","abstract":"Purpose: To test the predictive accuracy of the Belin-Ambrósio deviation index (BAD-D), the stiffness parameter A 1 (SPA 1 ), the Corvis biomechanical index (CBI), and the tomographic and biomechanical index (TBI) assessments for distinguishing subclinical and mild keratoconic eyes from normal eyes. Setting: Medical Research Foundation, Sankara Nethralaya, Chennai, India. Design: Retrospective case series. Method: In this cross-sectional clinical study, the following 3 groups of eyes were analyzed: very asymmetric ectasia with normal topography (very asymmetric–normal topography), mild keratoconus, and normal control. All eyes had comprehensive assessment with corneal topography (TMS-IV), Scheimpflug tomography (Pentacam HR), and dynamic Scheimpflug biomechanical analysis (Corvis ST). The outcome measures were the BAD-D, SPA 1 , CBI, and TBI. Receiver operating characteristic (ROC) curve analysis was performed to determine each parameter's predictive accuracy in distinguishing between eyes with subclinical or mild keratoconus and control eyes. Results: The area under the curve (AUC) ROC values for the very asymmetric–normal topography and normal control comparison were 0.81 (BAD-D), 0.76 (SPA 1 ), 0.78 (CBI), and 0.90 (TBI). The TBI (using cutoff value 0.16) showed the highest diagnostic accuracy (85%), with 84% sensitivity and 86% specificity. The AUC ROC values for the mild keratoconus and normal control comparison were 0.998 (BAD-D), 0.91 (SPA 1 ), 0.97 (CBI), and 0.999 (TBI). The TBI (with a 0.63 cutoff) showed the highest accuracy (99.5%), with 99% sensitivity and 100% specificity. The TBI also showed the weakest correlation with mean keratometry, biomechanically corrected intraocular pressure, and central corneal thickness in normal eyes and keratoconic eyes. Conclusions: The TBI best distinguished eyes with mild ectasia from normal eyes and had the weakest correlation with biomechanical confounding factors, reinforcing the hypothesis that the TBI represents corneal biomechanical susceptibility.","author":[{"dropping-particle":"","family":"Kataria","given":"Pratik","non-dropping-particle":"","parse-names":false,"suffix":""},{"dropping-particle":"","family":"Padmanabhan","given":"Prema","non-dropping-particle":"","parse-names":false,"suffix":""},{"dropping-particle":"","family":"Gopalakrishnan","given":"Aparna","non-dropping-particle":"","parse-names":false,"suffix":""},{"dropping-particle":"","family":"Padmanaban","given":"Vasanthi","non-dropping-particle":"","parse-names":false,"suffix":""},{"dropping-particle":"","family":"Mahadik","given":"Sanjay","non-dropping-particle":"","parse-names":false,"suffix":""},{"dropping-particle":"","family":"Ambrósio","given":"Renato","non-dropping-particle":"","parse-names":false,"suffix":""}],"container-title":"Journal of Cataract and Refractive Surgery","id":"ITEM-1","issue":"3","issued":{"date-parts":[["2019"]]},"page":"328-336","title":"Accuracy of Scheimpflug-derived corneal biomechanical and tomographic indices for detecting subclinical and mild keratectasia in a South Asian population","type":"article-journal","volume":"45"},"uris":["http://www.mendeley.com/documents/?uuid=c5253ef5-7bf8-40c2-8714-b0a426efc7ae"]}],"mendeley":{"formattedCitation":"&lt;sup&gt;13&lt;/sup&gt;","plainTextFormattedCitation":"13","previouslyFormattedCitation":"&lt;sup&gt;13&lt;/sup&gt;"},"properties":{"noteIndex":0},"schema":"https://github.com/citation-style-language/schema/raw/master/csl-citation.json"}</w:instrText>
      </w:r>
      <w:r w:rsidR="00A85C81" w:rsidRPr="00930944">
        <w:rPr>
          <w:rFonts w:asciiTheme="minorBidi" w:hAnsiTheme="minorBidi"/>
        </w:rPr>
        <w:fldChar w:fldCharType="separate"/>
      </w:r>
      <w:r w:rsidR="00A85C81" w:rsidRPr="00930944">
        <w:rPr>
          <w:rFonts w:asciiTheme="minorBidi" w:hAnsiTheme="minorBidi"/>
          <w:noProof/>
          <w:vertAlign w:val="superscript"/>
        </w:rPr>
        <w:t>13</w:t>
      </w:r>
      <w:r w:rsidR="00A85C81" w:rsidRPr="00930944">
        <w:rPr>
          <w:rFonts w:asciiTheme="minorBidi" w:hAnsiTheme="minorBidi"/>
        </w:rPr>
        <w:fldChar w:fldCharType="end"/>
      </w:r>
      <w:r w:rsidR="00A85C81" w:rsidRPr="00930944">
        <w:rPr>
          <w:rFonts w:asciiTheme="minorBidi" w:hAnsiTheme="minorBidi"/>
        </w:rPr>
        <w:t xml:space="preserve"> </w:t>
      </w:r>
      <w:r w:rsidR="00CF5509" w:rsidRPr="00930944">
        <w:rPr>
          <w:rFonts w:asciiTheme="minorBidi" w:hAnsiTheme="minorBidi"/>
        </w:rPr>
        <w:t>This could be explained by the w</w:t>
      </w:r>
      <w:r w:rsidR="0043179C" w:rsidRPr="00930944">
        <w:rPr>
          <w:rFonts w:asciiTheme="minorBidi" w:hAnsiTheme="minorBidi"/>
        </w:rPr>
        <w:t>ay</w:t>
      </w:r>
      <w:r w:rsidR="00CF5509" w:rsidRPr="00930944">
        <w:rPr>
          <w:rFonts w:asciiTheme="minorBidi" w:hAnsiTheme="minorBidi"/>
        </w:rPr>
        <w:t xml:space="preserve"> in which the CBI </w:t>
      </w:r>
      <w:r w:rsidR="00FC2F2B">
        <w:rPr>
          <w:rFonts w:asciiTheme="minorBidi" w:hAnsiTheme="minorBidi"/>
        </w:rPr>
        <w:t>has been</w:t>
      </w:r>
      <w:r w:rsidR="00CF5509" w:rsidRPr="00930944">
        <w:rPr>
          <w:rFonts w:asciiTheme="minorBidi" w:hAnsiTheme="minorBidi"/>
        </w:rPr>
        <w:t xml:space="preserve"> </w:t>
      </w:r>
      <w:r w:rsidR="0043179C" w:rsidRPr="00930944">
        <w:rPr>
          <w:rFonts w:asciiTheme="minorBidi" w:hAnsiTheme="minorBidi"/>
        </w:rPr>
        <w:t>formulated</w:t>
      </w:r>
      <w:r w:rsidR="00CF5509" w:rsidRPr="00930944">
        <w:rPr>
          <w:rFonts w:asciiTheme="minorBidi" w:hAnsiTheme="minorBidi"/>
        </w:rPr>
        <w:t xml:space="preserve">, using logistic regression. </w:t>
      </w:r>
      <w:r w:rsidR="0043179C" w:rsidRPr="00930944">
        <w:rPr>
          <w:rFonts w:asciiTheme="minorBidi" w:hAnsiTheme="minorBidi"/>
        </w:rPr>
        <w:t xml:space="preserve">The incorporation of a tomographic parameter, </w:t>
      </w:r>
      <w:proofErr w:type="spellStart"/>
      <w:r w:rsidR="0043179C" w:rsidRPr="00930944">
        <w:rPr>
          <w:rFonts w:asciiTheme="minorBidi" w:hAnsiTheme="minorBidi"/>
        </w:rPr>
        <w:t>Ambrósio’s</w:t>
      </w:r>
      <w:proofErr w:type="spellEnd"/>
      <w:r w:rsidR="0043179C" w:rsidRPr="00930944">
        <w:rPr>
          <w:rFonts w:asciiTheme="minorBidi" w:hAnsiTheme="minorBidi"/>
        </w:rPr>
        <w:t xml:space="preserve"> Relational Thickness to the horizontal profile (</w:t>
      </w:r>
      <w:proofErr w:type="spellStart"/>
      <w:r w:rsidR="0043179C" w:rsidRPr="00930944">
        <w:rPr>
          <w:rFonts w:asciiTheme="minorBidi" w:hAnsiTheme="minorBidi"/>
        </w:rPr>
        <w:t>ARTh</w:t>
      </w:r>
      <w:proofErr w:type="spellEnd"/>
      <w:r w:rsidR="0043179C" w:rsidRPr="00930944">
        <w:rPr>
          <w:rFonts w:asciiTheme="minorBidi" w:hAnsiTheme="minorBidi"/>
        </w:rPr>
        <w:t>), to the CBI increases its ability to discriminate between normal corneas and keratoconic corneas, which is what the CBI was initially developed</w:t>
      </w:r>
      <w:r w:rsidR="000F6AB5" w:rsidRPr="00930944">
        <w:rPr>
          <w:rFonts w:asciiTheme="minorBidi" w:hAnsiTheme="minorBidi"/>
        </w:rPr>
        <w:t xml:space="preserve"> to do</w:t>
      </w:r>
      <w:r w:rsidR="0043179C" w:rsidRPr="00930944">
        <w:rPr>
          <w:rFonts w:asciiTheme="minorBidi" w:hAnsiTheme="minorBidi"/>
        </w:rPr>
        <w:t>. However, this may serve to decrease the discriminative power of the CBI in keratoconus suspect corneas with normal tomography, and dilute the power of other integrated parameters, such as the SP-A1</w:t>
      </w:r>
      <w:r w:rsidR="00BC32B6">
        <w:rPr>
          <w:rFonts w:asciiTheme="minorBidi" w:hAnsiTheme="minorBidi"/>
        </w:rPr>
        <w:t xml:space="preserve">, as more weight may have been allocated to </w:t>
      </w:r>
      <w:proofErr w:type="spellStart"/>
      <w:r w:rsidR="00BC32B6">
        <w:rPr>
          <w:rFonts w:asciiTheme="minorBidi" w:hAnsiTheme="minorBidi"/>
        </w:rPr>
        <w:t>ARTh</w:t>
      </w:r>
      <w:proofErr w:type="spellEnd"/>
      <w:r w:rsidR="00BC32B6">
        <w:rPr>
          <w:rFonts w:asciiTheme="minorBidi" w:hAnsiTheme="minorBidi"/>
        </w:rPr>
        <w:t xml:space="preserve"> than other biomechanical parameters in the initial development of the i</w:t>
      </w:r>
      <w:r w:rsidR="0017697A">
        <w:rPr>
          <w:rFonts w:asciiTheme="minorBidi" w:hAnsiTheme="minorBidi"/>
        </w:rPr>
        <w:t>n</w:t>
      </w:r>
      <w:r w:rsidR="00BC32B6">
        <w:rPr>
          <w:rFonts w:asciiTheme="minorBidi" w:hAnsiTheme="minorBidi"/>
        </w:rPr>
        <w:t>dex.</w:t>
      </w:r>
      <w:r w:rsidR="00BA6C0F">
        <w:rPr>
          <w:rFonts w:asciiTheme="minorBidi" w:hAnsiTheme="minorBidi"/>
        </w:rPr>
        <w:t xml:space="preserve"> This also explains the gap in the performance of the CBI and SP-A1 in the TNF group, but not the TBF group, which is topographically and </w:t>
      </w:r>
      <w:proofErr w:type="spellStart"/>
      <w:r w:rsidR="00BA6C0F">
        <w:rPr>
          <w:rFonts w:asciiTheme="minorBidi" w:hAnsiTheme="minorBidi"/>
        </w:rPr>
        <w:t>tomographically</w:t>
      </w:r>
      <w:proofErr w:type="spellEnd"/>
      <w:r w:rsidR="00BA6C0F">
        <w:rPr>
          <w:rFonts w:asciiTheme="minorBidi" w:hAnsiTheme="minorBidi"/>
        </w:rPr>
        <w:t xml:space="preserve"> more abnormal, but not necessarily biomechanically weaker.</w:t>
      </w:r>
      <w:r w:rsidR="00651D4F">
        <w:rPr>
          <w:rFonts w:asciiTheme="minorBidi" w:hAnsiTheme="minorBidi"/>
        </w:rPr>
        <w:t xml:space="preserve"> </w:t>
      </w:r>
      <w:r w:rsidR="00651D4F" w:rsidRPr="0006127B">
        <w:rPr>
          <w:rFonts w:asciiTheme="minorBidi" w:hAnsiTheme="minorBidi"/>
        </w:rPr>
        <w:t>Additionally, such a finding highlights our limited understanding of corneal biomechanics, since we would expect more abnormal corneas to be biomechanically weaker.</w:t>
      </w:r>
    </w:p>
    <w:p w14:paraId="36A2C373" w14:textId="2F49389F" w:rsidR="00AA755B" w:rsidRPr="00930944" w:rsidRDefault="00AA755B" w:rsidP="00CB431E">
      <w:pPr>
        <w:spacing w:line="480" w:lineRule="auto"/>
        <w:ind w:firstLine="720"/>
        <w:rPr>
          <w:rFonts w:asciiTheme="minorBidi" w:hAnsiTheme="minorBidi"/>
        </w:rPr>
      </w:pPr>
      <w:r w:rsidRPr="00930944">
        <w:rPr>
          <w:rFonts w:asciiTheme="minorBidi" w:hAnsiTheme="minorBidi"/>
        </w:rPr>
        <w:t>The SSI was developed as a measure of in vivo corneal biomechanical behavior</w:t>
      </w:r>
      <w:r w:rsidR="005F2509" w:rsidRPr="00930944">
        <w:rPr>
          <w:rFonts w:asciiTheme="minorBidi" w:hAnsiTheme="minorBidi"/>
        </w:rPr>
        <w:t xml:space="preserve">, in particular </w:t>
      </w:r>
      <w:r w:rsidR="005D3EC2" w:rsidRPr="00930944">
        <w:rPr>
          <w:rFonts w:asciiTheme="minorBidi" w:hAnsiTheme="minorBidi"/>
        </w:rPr>
        <w:t>the material stiffness of the cornea</w:t>
      </w:r>
      <w:r w:rsidRPr="00930944">
        <w:rPr>
          <w:rFonts w:asciiTheme="minorBidi" w:hAnsiTheme="minorBidi"/>
        </w:rPr>
        <w:t>, independent of corneal thickness and intraocular pressure.</w:t>
      </w:r>
      <w:r w:rsidR="005A734B" w:rsidRPr="00930944">
        <w:rPr>
          <w:rFonts w:asciiTheme="minorBidi" w:hAnsiTheme="minorBidi"/>
        </w:rPr>
        <w:fldChar w:fldCharType="begin" w:fldLock="1"/>
      </w:r>
      <w:r w:rsidR="00120896" w:rsidRPr="00930944">
        <w:rPr>
          <w:rFonts w:asciiTheme="minorBidi" w:hAnsiTheme="minorBidi"/>
        </w:rPr>
        <w:instrText>ADDIN CSL_CITATION {"citationItems":[{"id":"ITEM-1","itemData":{"DOI":"10.3389/fbioe.2019.00105","ISSN":"2296-4185","abstract":"Purpose: This study aims to introduce and clinically validate a new algorithm that can determine the biomechanical properties of the human cornea in vivo. Methods: A parametric study was conducted involving representative finite element models of human ocular globes with wide ranges of geometries and material biomechanical behaviour. The models were subjected to different levels of intraocular pressure (IOP) and the action of external air puff produced by a non-contact tonometer. Predictions of dynamic corneal response under air pressure were analysed to develop an algorithm that can predict the cornea’s material behaviour. The algorithm was assessed using clinical data obtained from 480 healthy participants where its predictions of material behaviour were tested against variations in central corneal thickness (CCT), IOP and age, and compared against those obtained in earlier studies on ex-vivo human ocular tissue. Results: The algorithm produced a material stiffness parameter (Stress-Strain Index or SSI) that showed no significant correlation with both CCT (p&gt; 0.05) and IOP (p&gt; 0.05), but was significantly correlated with age (p&lt; 0.01). The stiffness estimates and their variation with age were also significantly correlated (p&lt; 0.01) with stiffness estimates obtained earlier in studies on ex-vivo human tissue. Conclusions: The study introduced and validated a new method for estimating the in vivo biomechanical behavior of healthy corneal tissue. The method can aid optimization of procedures that interfere mechanically with the cornea such as refractive surgeries and introduction of corneal implants.","author":[{"dropping-particle":"","family":"Eliasy","given":"Ashkan","non-dropping-particle":"","parse-names":false,"suffix":""},{"dropping-particle":"","family":"Chen","given":"Kai-Jung","non-dropping-particle":"","parse-names":false,"suffix":""},{"dropping-particle":"","family":"Vinciguerra","given":"Riccardo","non-dropping-particle":"","parse-names":false,"suffix":""},{"dropping-particle":"","family":"Lopes","given":"Bernardo T.","non-dropping-particle":"","parse-names":false,"suffix":""},{"dropping-particle":"","family":"Abass","given":"Ahmed","non-dropping-particle":"","parse-names":false,"suffix":""},{"dropping-particle":"","family":"Vinciguerra","given":"Paolo","non-dropping-particle":"","parse-names":false,"suffix":""},{"dropping-particle":"","family":"Ambrósio Jr.","given":"Renato","non-dropping-particle":"","parse-names":false,"suffix":""},{"dropping-particle":"","family":"Roberts","given":"Cynthia J.","non-dropping-particle":"","parse-names":false,"suffix":""},{"dropping-particle":"","family":"Elsheikh","given":"Ahmed","non-dropping-particle":"","parse-names":false,"suffix":""}],"container-title":"Frontiers in Bioengineering and Biotechnology","id":"ITEM-1","issue":"May","issued":{"date-parts":[["2019"]]},"page":"1-10","title":"Determination of Corneal Biomechanical Behavior in-vivo for Healthy Eyes Using CorVis ST Tonometry: Stress-Strain Index","type":"article-journal","volume":"7"},"uris":["http://www.mendeley.com/documents/?uuid=f41b177e-7436-43ad-b025-bc5ced378a59"]}],"mendeley":{"formattedCitation":"&lt;sup&gt;20&lt;/sup&gt;","plainTextFormattedCitation":"20","previouslyFormattedCitation":"&lt;sup&gt;20&lt;/sup&gt;"},"properties":{"noteIndex":0},"schema":"https://github.com/citation-style-language/schema/raw/master/csl-citation.json"}</w:instrText>
      </w:r>
      <w:r w:rsidR="005A734B" w:rsidRPr="00930944">
        <w:rPr>
          <w:rFonts w:asciiTheme="minorBidi" w:hAnsiTheme="minorBidi"/>
        </w:rPr>
        <w:fldChar w:fldCharType="separate"/>
      </w:r>
      <w:r w:rsidR="00F451BD" w:rsidRPr="00930944">
        <w:rPr>
          <w:rFonts w:asciiTheme="minorBidi" w:hAnsiTheme="minorBidi"/>
          <w:noProof/>
          <w:vertAlign w:val="superscript"/>
        </w:rPr>
        <w:t>20</w:t>
      </w:r>
      <w:r w:rsidR="005A734B" w:rsidRPr="00930944">
        <w:rPr>
          <w:rFonts w:asciiTheme="minorBidi" w:hAnsiTheme="minorBidi"/>
        </w:rPr>
        <w:fldChar w:fldCharType="end"/>
      </w:r>
      <w:r w:rsidRPr="00930944">
        <w:rPr>
          <w:rFonts w:asciiTheme="minorBidi" w:hAnsiTheme="minorBidi"/>
        </w:rPr>
        <w:t xml:space="preserve"> It was suggested that it </w:t>
      </w:r>
      <w:r w:rsidR="00410EDE" w:rsidRPr="00930944">
        <w:rPr>
          <w:rFonts w:asciiTheme="minorBidi" w:hAnsiTheme="minorBidi"/>
        </w:rPr>
        <w:t xml:space="preserve">may </w:t>
      </w:r>
      <w:r w:rsidRPr="00930944">
        <w:rPr>
          <w:rFonts w:asciiTheme="minorBidi" w:hAnsiTheme="minorBidi"/>
        </w:rPr>
        <w:t xml:space="preserve">possibly increase </w:t>
      </w:r>
      <w:r w:rsidRPr="00930944">
        <w:rPr>
          <w:rFonts w:asciiTheme="minorBidi" w:hAnsiTheme="minorBidi"/>
        </w:rPr>
        <w:lastRenderedPageBreak/>
        <w:t>the sensitivities and specificities of the CBI and TBI</w:t>
      </w:r>
      <w:r w:rsidR="00410EDE" w:rsidRPr="00930944">
        <w:rPr>
          <w:rFonts w:asciiTheme="minorBidi" w:hAnsiTheme="minorBidi"/>
        </w:rPr>
        <w:t>. In addition, an increase in SSI following corneal collagen cross-linking has been demonstrated,</w:t>
      </w:r>
      <w:r w:rsidR="00410EDE" w:rsidRPr="00930944">
        <w:rPr>
          <w:rFonts w:asciiTheme="minorBidi" w:hAnsiTheme="minorBidi"/>
        </w:rPr>
        <w:fldChar w:fldCharType="begin" w:fldLock="1"/>
      </w:r>
      <w:r w:rsidR="001F5074">
        <w:rPr>
          <w:rFonts w:asciiTheme="minorBidi" w:hAnsiTheme="minorBidi"/>
        </w:rPr>
        <w:instrText>ADDIN CSL_CITATION {"citationItems":[{"id":"ITEM-1","itemData":{"author":[{"dropping-particle":"","family":"Lopes","given":"Bernardo","non-dropping-particle":"","parse-names":false,"suffix":""},{"dropping-particle":"","family":"Wang","given":"Junjie","non-dropping-particle":"","parse-names":false,"suffix":""},{"dropping-particle":"","family":"Eliasy","given":"Ashkan","non-dropping-particle":"","parse-names":false,"suffix":""},{"dropping-particle":"","family":"Abass","given":"Ahmed","non-dropping-particle":"","parse-names":false,"suffix":""}],"id":"ITEM-1","issue":"December","issued":{"date-parts":[["2019"]]},"number-of-pages":"44-45","title":"Early term results of the stress-strain index in patients with keratoconus submitted to corneal cross- linking","type":"report"},"uris":["http://www.mendeley.com/documents/?uuid=c0dddc2f-13e5-404d-9fb2-5c1020305594"]}],"mendeley":{"formattedCitation":"&lt;sup&gt;29&lt;/sup&gt;","plainTextFormattedCitation":"29","previouslyFormattedCitation":"&lt;sup&gt;29&lt;/sup&gt;"},"properties":{"noteIndex":0},"schema":"https://github.com/citation-style-language/schema/raw/master/csl-citation.json"}</w:instrText>
      </w:r>
      <w:r w:rsidR="00410EDE" w:rsidRPr="00930944">
        <w:rPr>
          <w:rFonts w:asciiTheme="minorBidi" w:hAnsiTheme="minorBidi"/>
        </w:rPr>
        <w:fldChar w:fldCharType="separate"/>
      </w:r>
      <w:r w:rsidR="001F5074" w:rsidRPr="001F5074">
        <w:rPr>
          <w:rFonts w:asciiTheme="minorBidi" w:hAnsiTheme="minorBidi"/>
          <w:noProof/>
          <w:vertAlign w:val="superscript"/>
        </w:rPr>
        <w:t>29</w:t>
      </w:r>
      <w:r w:rsidR="00410EDE" w:rsidRPr="00930944">
        <w:rPr>
          <w:rFonts w:asciiTheme="minorBidi" w:hAnsiTheme="minorBidi"/>
        </w:rPr>
        <w:fldChar w:fldCharType="end"/>
      </w:r>
      <w:r w:rsidR="00410EDE" w:rsidRPr="00930944">
        <w:rPr>
          <w:rFonts w:asciiTheme="minorBidi" w:hAnsiTheme="minorBidi"/>
        </w:rPr>
        <w:t xml:space="preserve"> indicating success of the procedure. </w:t>
      </w:r>
      <w:r w:rsidR="00F07985" w:rsidRPr="00930944">
        <w:rPr>
          <w:rFonts w:asciiTheme="minorBidi" w:hAnsiTheme="minorBidi"/>
        </w:rPr>
        <w:t>T</w:t>
      </w:r>
      <w:r w:rsidR="002E2E6D" w:rsidRPr="00930944">
        <w:rPr>
          <w:rFonts w:asciiTheme="minorBidi" w:hAnsiTheme="minorBidi"/>
        </w:rPr>
        <w:t xml:space="preserve">he material stiffness of corneal tissue </w:t>
      </w:r>
      <w:r w:rsidR="000F6AB5" w:rsidRPr="00930944">
        <w:rPr>
          <w:rFonts w:asciiTheme="minorBidi" w:hAnsiTheme="minorBidi"/>
        </w:rPr>
        <w:t xml:space="preserve">has </w:t>
      </w:r>
      <w:r w:rsidR="00F07985" w:rsidRPr="00930944">
        <w:rPr>
          <w:rFonts w:asciiTheme="minorBidi" w:hAnsiTheme="minorBidi"/>
        </w:rPr>
        <w:t>been</w:t>
      </w:r>
      <w:r w:rsidR="00207679" w:rsidRPr="00930944">
        <w:rPr>
          <w:rFonts w:asciiTheme="minorBidi" w:hAnsiTheme="minorBidi"/>
        </w:rPr>
        <w:t xml:space="preserve"> shown </w:t>
      </w:r>
      <w:r w:rsidR="002E2E6D" w:rsidRPr="00930944">
        <w:rPr>
          <w:rFonts w:asciiTheme="minorBidi" w:hAnsiTheme="minorBidi"/>
        </w:rPr>
        <w:t xml:space="preserve">to vary </w:t>
      </w:r>
      <w:r w:rsidR="00F07985" w:rsidRPr="00930944">
        <w:rPr>
          <w:rFonts w:asciiTheme="minorBidi" w:hAnsiTheme="minorBidi"/>
        </w:rPr>
        <w:t>considerably, even for people of the same age.</w:t>
      </w:r>
      <w:r w:rsidR="00F07985" w:rsidRPr="00930944">
        <w:rPr>
          <w:rFonts w:asciiTheme="minorBidi" w:hAnsiTheme="minorBidi"/>
        </w:rPr>
        <w:fldChar w:fldCharType="begin" w:fldLock="1"/>
      </w:r>
      <w:r w:rsidR="001F5074">
        <w:rPr>
          <w:rFonts w:asciiTheme="minorBidi" w:hAnsiTheme="minorBidi"/>
        </w:rPr>
        <w:instrText>ADDIN CSL_CITATION {"citationItems":[{"id":"ITEM-1","itemData":{"DOI":"10.1080/02713680601077145","ISSN":"02713683","abstract":"Purpose: The aim of this study was to determine the stress-strain behavior of corneal tissue and how the behavior was affected by age. Methods: Human corneal specimens ranging in age between 50 and 95 years were tested under inflation conditions to determine their stress-strain behavior. The corneas were subjected to two load rates that represent dynamic and static loading conditions. The pressure-deformation results were analyzed using shell theory to derive the stress-strain behavior. Results: The corneas demonstrated clear nonlinear behavior with an initial low stiffness stage and a final high stiffness stage. The transition between the two stages coincided with intraocular pressures between 12 and 20 mmHg. There was a considerable increase in stiffness associated with both age and load rate. Equations were derived to describe the nonlinear stress-strain relationship of corneal tissue for any age between 50 and 95 years, and these equations are presented in a form suitable for use in numerical simulations. Conclusions: The cornea demonstrates considerable stiffening with age with the behavior closely fitting an exponential power function typical of collagenous tissue. The increase in stiffness could be related to the additional age-related nonenzymatic cross-linking affecting the stromal collagen fibrils. Copyright © Informa Healthcare.","author":[{"dropping-particle":"","family":"Elsheikh","given":"Ahmed","non-dropping-particle":"","parse-names":false,"suffix":""},{"dropping-particle":"","family":"Wang","given":"Defu","non-dropping-particle":"","parse-names":false,"suffix":""},{"dropping-particle":"","family":"Brown","given":"Michael","non-dropping-particle":"","parse-names":false,"suffix":""},{"dropping-particle":"","family":"Rama","given":"Paolo","non-dropping-particle":"","parse-names":false,"suffix":""},{"dropping-particle":"","family":"Campanelli","given":"Marino","non-dropping-particle":"","parse-names":false,"suffix":""},{"dropping-particle":"","family":"Pye","given":"David","non-dropping-particle":"","parse-names":false,"suffix":""}],"container-title":"Current Eye Research","id":"ITEM-1","issue":"1","issued":{"date-parts":[["2007"]]},"page":"11-19","title":"Assessment of corneal biomechanical properties and their variation with age","type":"article-journal","volume":"32"},"uris":["http://www.mendeley.com/documents/?uuid=ce691717-fef6-4da2-bac7-148deaaf21d0"]}],"mendeley":{"formattedCitation":"&lt;sup&gt;30&lt;/sup&gt;","plainTextFormattedCitation":"30","previouslyFormattedCitation":"&lt;sup&gt;30&lt;/sup&gt;"},"properties":{"noteIndex":0},"schema":"https://github.com/citation-style-language/schema/raw/master/csl-citation.json"}</w:instrText>
      </w:r>
      <w:r w:rsidR="00F07985" w:rsidRPr="00930944">
        <w:rPr>
          <w:rFonts w:asciiTheme="minorBidi" w:hAnsiTheme="minorBidi"/>
        </w:rPr>
        <w:fldChar w:fldCharType="separate"/>
      </w:r>
      <w:r w:rsidR="001F5074" w:rsidRPr="001F5074">
        <w:rPr>
          <w:rFonts w:asciiTheme="minorBidi" w:hAnsiTheme="minorBidi"/>
          <w:noProof/>
          <w:vertAlign w:val="superscript"/>
        </w:rPr>
        <w:t>30</w:t>
      </w:r>
      <w:r w:rsidR="00F07985" w:rsidRPr="00930944">
        <w:rPr>
          <w:rFonts w:asciiTheme="minorBidi" w:hAnsiTheme="minorBidi"/>
        </w:rPr>
        <w:fldChar w:fldCharType="end"/>
      </w:r>
      <w:r w:rsidR="00F07985" w:rsidRPr="00930944">
        <w:rPr>
          <w:rFonts w:asciiTheme="minorBidi" w:hAnsiTheme="minorBidi"/>
        </w:rPr>
        <w:t xml:space="preserve"> </w:t>
      </w:r>
      <w:r w:rsidR="0080525E" w:rsidRPr="00930944">
        <w:rPr>
          <w:rFonts w:asciiTheme="minorBidi" w:hAnsiTheme="minorBidi"/>
        </w:rPr>
        <w:t>Therefore</w:t>
      </w:r>
      <w:r w:rsidR="00F07985" w:rsidRPr="00930944">
        <w:rPr>
          <w:rFonts w:asciiTheme="minorBidi" w:hAnsiTheme="minorBidi"/>
        </w:rPr>
        <w:t xml:space="preserve">, a single SSI value </w:t>
      </w:r>
      <w:r w:rsidR="00207679" w:rsidRPr="00930944">
        <w:rPr>
          <w:rFonts w:asciiTheme="minorBidi" w:hAnsiTheme="minorBidi"/>
        </w:rPr>
        <w:t xml:space="preserve">for a particular eye </w:t>
      </w:r>
      <w:r w:rsidR="000537BA" w:rsidRPr="00930944">
        <w:rPr>
          <w:rFonts w:asciiTheme="minorBidi" w:hAnsiTheme="minorBidi"/>
        </w:rPr>
        <w:t>cannot be taken as an indicat</w:t>
      </w:r>
      <w:r w:rsidR="008C3AD4" w:rsidRPr="00930944">
        <w:rPr>
          <w:rFonts w:asciiTheme="minorBidi" w:hAnsiTheme="minorBidi"/>
        </w:rPr>
        <w:t>or</w:t>
      </w:r>
      <w:r w:rsidR="000537BA" w:rsidRPr="00930944">
        <w:rPr>
          <w:rFonts w:asciiTheme="minorBidi" w:hAnsiTheme="minorBidi"/>
        </w:rPr>
        <w:t xml:space="preserve"> </w:t>
      </w:r>
      <w:r w:rsidR="0080525E" w:rsidRPr="00930944">
        <w:rPr>
          <w:rFonts w:asciiTheme="minorBidi" w:hAnsiTheme="minorBidi"/>
        </w:rPr>
        <w:t xml:space="preserve">of </w:t>
      </w:r>
      <w:r w:rsidR="000537BA" w:rsidRPr="00930944">
        <w:rPr>
          <w:rFonts w:asciiTheme="minorBidi" w:hAnsiTheme="minorBidi"/>
        </w:rPr>
        <w:t>disease</w:t>
      </w:r>
      <w:r w:rsidR="008C3AD4" w:rsidRPr="00930944">
        <w:rPr>
          <w:rFonts w:asciiTheme="minorBidi" w:hAnsiTheme="minorBidi"/>
        </w:rPr>
        <w:t xml:space="preserve"> status</w:t>
      </w:r>
      <w:r w:rsidR="000537BA" w:rsidRPr="00930944">
        <w:rPr>
          <w:rFonts w:asciiTheme="minorBidi" w:hAnsiTheme="minorBidi"/>
        </w:rPr>
        <w:t xml:space="preserve">, </w:t>
      </w:r>
      <w:r w:rsidR="008C3AD4" w:rsidRPr="00930944">
        <w:rPr>
          <w:rFonts w:asciiTheme="minorBidi" w:hAnsiTheme="minorBidi"/>
        </w:rPr>
        <w:t xml:space="preserve">unless </w:t>
      </w:r>
      <w:r w:rsidR="002C31DC" w:rsidRPr="00930944">
        <w:rPr>
          <w:rFonts w:asciiTheme="minorBidi" w:hAnsiTheme="minorBidi"/>
        </w:rPr>
        <w:t xml:space="preserve">the SSI is very high </w:t>
      </w:r>
      <w:r w:rsidR="00455F25" w:rsidRPr="00930944">
        <w:rPr>
          <w:rFonts w:asciiTheme="minorBidi" w:hAnsiTheme="minorBidi"/>
        </w:rPr>
        <w:t>(</w:t>
      </w:r>
      <w:r w:rsidR="008C3AD4" w:rsidRPr="00930944">
        <w:rPr>
          <w:rFonts w:asciiTheme="minorBidi" w:hAnsiTheme="minorBidi"/>
        </w:rPr>
        <w:t xml:space="preserve">more than </w:t>
      </w:r>
      <w:r w:rsidR="00455F25" w:rsidRPr="00930944">
        <w:rPr>
          <w:rFonts w:asciiTheme="minorBidi" w:hAnsiTheme="minorBidi"/>
        </w:rPr>
        <w:t xml:space="preserve">1.5) </w:t>
      </w:r>
      <w:r w:rsidR="002C31DC" w:rsidRPr="00930944">
        <w:rPr>
          <w:rFonts w:asciiTheme="minorBidi" w:hAnsiTheme="minorBidi"/>
        </w:rPr>
        <w:t>or very low</w:t>
      </w:r>
      <w:r w:rsidR="00455F25" w:rsidRPr="00930944">
        <w:rPr>
          <w:rFonts w:asciiTheme="minorBidi" w:hAnsiTheme="minorBidi"/>
        </w:rPr>
        <w:t xml:space="preserve"> (</w:t>
      </w:r>
      <w:r w:rsidR="008C3AD4" w:rsidRPr="00930944">
        <w:rPr>
          <w:rFonts w:asciiTheme="minorBidi" w:hAnsiTheme="minorBidi"/>
        </w:rPr>
        <w:t xml:space="preserve">less than </w:t>
      </w:r>
      <w:r w:rsidR="00455F25" w:rsidRPr="00930944">
        <w:rPr>
          <w:rFonts w:asciiTheme="minorBidi" w:hAnsiTheme="minorBidi"/>
        </w:rPr>
        <w:t>0.5)</w:t>
      </w:r>
      <w:r w:rsidR="00A7526B" w:rsidRPr="00930944">
        <w:rPr>
          <w:rFonts w:asciiTheme="minorBidi" w:hAnsiTheme="minorBidi"/>
        </w:rPr>
        <w:t>.</w:t>
      </w:r>
      <w:r w:rsidR="008C3AD4" w:rsidRPr="00930944">
        <w:rPr>
          <w:rFonts w:asciiTheme="minorBidi" w:hAnsiTheme="minorBidi"/>
        </w:rPr>
        <w:fldChar w:fldCharType="begin" w:fldLock="1"/>
      </w:r>
      <w:r w:rsidR="007C33B5" w:rsidRPr="00930944">
        <w:rPr>
          <w:rFonts w:asciiTheme="minorBidi" w:hAnsiTheme="minorBidi"/>
        </w:rPr>
        <w:instrText>ADDIN CSL_CITATION {"citationItems":[{"id":"ITEM-1","itemData":{"DOI":"10.3389/fbioe.2019.00105","ISSN":"2296-4185","abstract":"Purpose: This study aims to introduce and clinically validate a new algorithm that can determine the biomechanical properties of the human cornea in vivo. Methods: A parametric study was conducted involving representative finite element models of human ocular globes with wide ranges of geometries and material biomechanical behaviour. The models were subjected to different levels of intraocular pressure (IOP) and the action of external air puff produced by a non-contact tonometer. Predictions of dynamic corneal response under air pressure were analysed to develop an algorithm that can predict the cornea’s material behaviour. The algorithm was assessed using clinical data obtained from 480 healthy participants where its predictions of material behaviour were tested against variations in central corneal thickness (CCT), IOP and age, and compared against those obtained in earlier studies on ex-vivo human ocular tissue. Results: The algorithm produced a material stiffness parameter (Stress-Strain Index or SSI) that showed no significant correlation with both CCT (p&gt; 0.05) and IOP (p&gt; 0.05), but was significantly correlated with age (p&lt; 0.01). The stiffness estimates and their variation with age were also significantly correlated (p&lt; 0.01) with stiffness estimates obtained earlier in studies on ex-vivo human tissue. Conclusions: The study introduced and validated a new method for estimating the in vivo biomechanical behavior of healthy corneal tissue. The method can aid optimization of procedures that interfere mechanically with the cornea such as refractive surgeries and introduction of corneal implants.","author":[{"dropping-particle":"","family":"Eliasy","given":"Ashkan","non-dropping-particle":"","parse-names":false,"suffix":""},{"dropping-particle":"","family":"Chen","given":"Kai-Jung","non-dropping-particle":"","parse-names":false,"suffix":""},{"dropping-particle":"","family":"Vinciguerra","given":"Riccardo","non-dropping-particle":"","parse-names":false,"suffix":""},{"dropping-particle":"","family":"Lopes","given":"Bernardo T.","non-dropping-particle":"","parse-names":false,"suffix":""},{"dropping-particle":"","family":"Abass","given":"Ahmed","non-dropping-particle":"","parse-names":false,"suffix":""},{"dropping-particle":"","family":"Vinciguerra","given":"Paolo","non-dropping-particle":"","parse-names":false,"suffix":""},{"dropping-particle":"","family":"Ambrósio Jr.","given":"Renato","non-dropping-particle":"","parse-names":false,"suffix":""},{"dropping-particle":"","family":"Roberts","given":"Cynthia J.","non-dropping-particle":"","parse-names":false,"suffix":""},{"dropping-particle":"","family":"Elsheikh","given":"Ahmed","non-dropping-particle":"","parse-names":false,"suffix":""}],"container-title":"Frontiers in Bioengineering and Biotechnology","id":"ITEM-1","issue":"May","issued":{"date-parts":[["2019"]]},"page":"1-10","title":"Determination of Corneal Biomechanical Behavior in-vivo for Healthy Eyes Using CorVis ST Tonometry: Stress-Strain Index","type":"article-journal","volume":"7"},"uris":["http://www.mendeley.com/documents/?uuid=f41b177e-7436-43ad-b025-bc5ced378a59"]}],"mendeley":{"formattedCitation":"&lt;sup&gt;20&lt;/sup&gt;","plainTextFormattedCitation":"20","previouslyFormattedCitation":"&lt;sup&gt;20&lt;/sup&gt;"},"properties":{"noteIndex":0},"schema":"https://github.com/citation-style-language/schema/raw/master/csl-citation.json"}</w:instrText>
      </w:r>
      <w:r w:rsidR="008C3AD4" w:rsidRPr="00930944">
        <w:rPr>
          <w:rFonts w:asciiTheme="minorBidi" w:hAnsiTheme="minorBidi"/>
        </w:rPr>
        <w:fldChar w:fldCharType="separate"/>
      </w:r>
      <w:r w:rsidR="008C3AD4" w:rsidRPr="00930944">
        <w:rPr>
          <w:rFonts w:asciiTheme="minorBidi" w:hAnsiTheme="minorBidi"/>
          <w:noProof/>
          <w:vertAlign w:val="superscript"/>
        </w:rPr>
        <w:t>20</w:t>
      </w:r>
      <w:r w:rsidR="008C3AD4" w:rsidRPr="00930944">
        <w:rPr>
          <w:rFonts w:asciiTheme="minorBidi" w:hAnsiTheme="minorBidi"/>
        </w:rPr>
        <w:fldChar w:fldCharType="end"/>
      </w:r>
      <w:r w:rsidR="00A7526B" w:rsidRPr="00930944">
        <w:rPr>
          <w:rFonts w:asciiTheme="minorBidi" w:hAnsiTheme="minorBidi"/>
        </w:rPr>
        <w:t xml:space="preserve"> </w:t>
      </w:r>
      <w:r w:rsidR="0080525E" w:rsidRPr="00930944">
        <w:rPr>
          <w:rFonts w:asciiTheme="minorBidi" w:hAnsiTheme="minorBidi"/>
        </w:rPr>
        <w:t xml:space="preserve">As such, the SSI was not intended as a diagnostic marker to differentiate between normal and </w:t>
      </w:r>
      <w:proofErr w:type="spellStart"/>
      <w:r w:rsidR="0080525E" w:rsidRPr="00930944">
        <w:rPr>
          <w:rFonts w:asciiTheme="minorBidi" w:hAnsiTheme="minorBidi"/>
        </w:rPr>
        <w:t>ectatic</w:t>
      </w:r>
      <w:proofErr w:type="spellEnd"/>
      <w:r w:rsidR="0080525E" w:rsidRPr="00930944">
        <w:rPr>
          <w:rFonts w:asciiTheme="minorBidi" w:hAnsiTheme="minorBidi"/>
        </w:rPr>
        <w:t xml:space="preserve"> corneas, and our study demonstrated that it does not serve this function. </w:t>
      </w:r>
      <w:r w:rsidR="006C21E5" w:rsidRPr="00930944">
        <w:rPr>
          <w:rFonts w:asciiTheme="minorBidi" w:hAnsiTheme="minorBidi"/>
        </w:rPr>
        <w:t xml:space="preserve">However, the SSI </w:t>
      </w:r>
      <w:r w:rsidR="008C3AD4" w:rsidRPr="00930944">
        <w:rPr>
          <w:rFonts w:asciiTheme="minorBidi" w:hAnsiTheme="minorBidi"/>
        </w:rPr>
        <w:t>could</w:t>
      </w:r>
      <w:r w:rsidR="006C21E5" w:rsidRPr="00930944">
        <w:rPr>
          <w:rFonts w:asciiTheme="minorBidi" w:hAnsiTheme="minorBidi"/>
        </w:rPr>
        <w:t xml:space="preserve"> be useful </w:t>
      </w:r>
      <w:r w:rsidR="003A704C" w:rsidRPr="00930944">
        <w:rPr>
          <w:rFonts w:asciiTheme="minorBidi" w:hAnsiTheme="minorBidi"/>
        </w:rPr>
        <w:t xml:space="preserve">in indicating </w:t>
      </w:r>
      <w:r w:rsidR="008C3AD4" w:rsidRPr="00930944">
        <w:rPr>
          <w:rFonts w:asciiTheme="minorBidi" w:hAnsiTheme="minorBidi"/>
        </w:rPr>
        <w:t xml:space="preserve">keratoconus </w:t>
      </w:r>
      <w:r w:rsidR="003A704C" w:rsidRPr="00930944">
        <w:rPr>
          <w:rFonts w:asciiTheme="minorBidi" w:hAnsiTheme="minorBidi"/>
        </w:rPr>
        <w:t>progression for individual</w:t>
      </w:r>
      <w:r w:rsidR="008C3AD4" w:rsidRPr="00930944">
        <w:rPr>
          <w:rFonts w:asciiTheme="minorBidi" w:hAnsiTheme="minorBidi"/>
        </w:rPr>
        <w:t xml:space="preserve"> </w:t>
      </w:r>
      <w:r w:rsidR="003A704C" w:rsidRPr="00930944">
        <w:rPr>
          <w:rFonts w:asciiTheme="minorBidi" w:hAnsiTheme="minorBidi"/>
        </w:rPr>
        <w:t>patients</w:t>
      </w:r>
      <w:r w:rsidR="007237E1" w:rsidRPr="00930944">
        <w:rPr>
          <w:rFonts w:asciiTheme="minorBidi" w:hAnsiTheme="minorBidi"/>
        </w:rPr>
        <w:t xml:space="preserve">, </w:t>
      </w:r>
      <w:r w:rsidR="008C3AD4" w:rsidRPr="00930944">
        <w:rPr>
          <w:rFonts w:asciiTheme="minorBidi" w:hAnsiTheme="minorBidi"/>
        </w:rPr>
        <w:t xml:space="preserve">in which case values are expected to decrease. </w:t>
      </w:r>
    </w:p>
    <w:p w14:paraId="5D7EF4B4" w14:textId="49D3E6F3" w:rsidR="000B31BB" w:rsidRPr="00930944" w:rsidRDefault="000B31BB" w:rsidP="00CB431E">
      <w:pPr>
        <w:spacing w:line="480" w:lineRule="auto"/>
        <w:ind w:firstLine="720"/>
        <w:rPr>
          <w:rFonts w:asciiTheme="minorBidi" w:hAnsiTheme="minorBidi"/>
        </w:rPr>
      </w:pPr>
      <w:r w:rsidRPr="00930944">
        <w:rPr>
          <w:rFonts w:asciiTheme="minorBidi" w:hAnsiTheme="minorBidi"/>
        </w:rPr>
        <w:t xml:space="preserve">The rationale behind the use of corneal biomechanical properties for the detection of corneas at risk for the development of ectasia is that a biomechanical abnormality is believed to </w:t>
      </w:r>
      <w:r w:rsidR="009605EC">
        <w:rPr>
          <w:rFonts w:asciiTheme="minorBidi" w:hAnsiTheme="minorBidi"/>
        </w:rPr>
        <w:t>precede morphologic changes</w:t>
      </w:r>
      <w:r w:rsidRPr="00930944">
        <w:rPr>
          <w:rFonts w:asciiTheme="minorBidi" w:hAnsiTheme="minorBidi"/>
        </w:rPr>
        <w:t>. It has been shown that this abnormality is initially focal in nature,</w:t>
      </w:r>
      <w:r w:rsidR="005A734B" w:rsidRPr="00930944">
        <w:rPr>
          <w:rFonts w:asciiTheme="minorBidi" w:hAnsiTheme="minorBidi"/>
        </w:rPr>
        <w:fldChar w:fldCharType="begin" w:fldLock="1"/>
      </w:r>
      <w:r w:rsidR="005A734B" w:rsidRPr="00930944">
        <w:rPr>
          <w:rFonts w:asciiTheme="minorBidi" w:hAnsiTheme="minorBidi"/>
        </w:rPr>
        <w:instrText>ADDIN CSL_CITATION {"citationItems":[{"id":"ITEM-1","itemData":{"DOI":"10.1167/iovs.14-14450","ISSN":"15525783","abstract":"PURPOSE. Loss of corneal strength is a central feature of keratoconus progression. However, it is currently difficult to measure corneal mechanical changes noninvasively. The objective of this study is to evaluate if Brillouin optical microscopy can differentiate the mechanical properties of keratoconic corneas versus healthy corneas ex vivo. METHODS. We obtained eight tissue samples from healthy donor corneas used in Descemet's stripping endothelial keratoplasty (DSEK) and 10 advanced keratoconic corneas from patients undergoing deep anterior lamellar keratoplasty (DALK). Within 2 hours after surgery, a confocal Brillouin microscope using a monochromatic laser at 532 nm was used to map the Brillouin frequency shifts of the corneas. RESULTS. The mean Brillouin shift in the anterior 200 μm of the keratoconic corneas at the cone was measured to be 7.99 ± 0.10 GHz, significantly lower than 8.17 ± 0.06 GHz of the healthy corneas (P &lt; 0.001). The Brillouin shift in the keratoconic corneas decreased with depth from the anterior toward posterior regions with a steeper slope than in the healthy corneas (P &lt; 0.001). Within keratoconic corneas, the Brillouin shift in regions away from the apex of the cone was significantly higher than within the cone region (P &lt; 0.001). CONCLUSIONS. Brillouin measurements revealed notable differences between healthy and keratoconic corneas. Importantly, Brillouin imaging showed that the mechanical loss is primarily concentrated within the area of the keratoconic cone. Outside the cone, the Brillouin shift was comparable with that of healthy corneas. The results demonstrate the potential of Brillouin microscopy for diagnosis and treatment monitoring of keratoconus. © 2014 The Association for Research in Vision and Ophthalmology, Inc.","author":[{"dropping-particle":"","family":"Scarcelli","given":"Giuliano","non-dropping-particle":"","parse-names":false,"suffix":""},{"dropping-particle":"","family":"Besner","given":"Sebastien","non-dropping-particle":"","parse-names":false,"suffix":""},{"dropping-particle":"","family":"Pineda","given":"Roberto","non-dropping-particle":"","parse-names":false,"suffix":""},{"dropping-particle":"","family":"Yun","given":"Seok Hyun","non-dropping-particle":"","parse-names":false,"suffix":""}],"container-title":"Investigative Ophthalmology and Visual Science","id":"ITEM-1","issue":"7","issued":{"date-parts":[["2014"]]},"page":"4490-4495","title":"Biomechanical characterization of keratoconus corneas ex vivo with brillouin microscopy","type":"article-journal","volume":"55"},"uris":["http://www.mendeley.com/documents/?uuid=1515b66b-0f95-4680-976c-a86777a05a81"]}],"mendeley":{"formattedCitation":"&lt;sup&gt;6&lt;/sup&gt;","plainTextFormattedCitation":"6","previouslyFormattedCitation":"&lt;sup&gt;6&lt;/sup&gt;"},"properties":{"noteIndex":0},"schema":"https://github.com/citation-style-language/schema/raw/master/csl-citation.json"}</w:instrText>
      </w:r>
      <w:r w:rsidR="005A734B" w:rsidRPr="00930944">
        <w:rPr>
          <w:rFonts w:asciiTheme="minorBidi" w:hAnsiTheme="minorBidi"/>
        </w:rPr>
        <w:fldChar w:fldCharType="separate"/>
      </w:r>
      <w:r w:rsidR="005A734B" w:rsidRPr="00930944">
        <w:rPr>
          <w:rFonts w:asciiTheme="minorBidi" w:hAnsiTheme="minorBidi"/>
          <w:noProof/>
          <w:vertAlign w:val="superscript"/>
        </w:rPr>
        <w:t>6</w:t>
      </w:r>
      <w:r w:rsidR="005A734B" w:rsidRPr="00930944">
        <w:rPr>
          <w:rFonts w:asciiTheme="minorBidi" w:hAnsiTheme="minorBidi"/>
        </w:rPr>
        <w:fldChar w:fldCharType="end"/>
      </w:r>
      <w:r w:rsidRPr="00930944">
        <w:rPr>
          <w:rFonts w:asciiTheme="minorBidi" w:hAnsiTheme="minorBidi"/>
        </w:rPr>
        <w:t xml:space="preserve"> and is proposed to lead to a cycle of corneal biomechanical decompensation, resulting in </w:t>
      </w:r>
      <w:r w:rsidR="008C4F53" w:rsidRPr="00930944">
        <w:rPr>
          <w:rFonts w:asciiTheme="minorBidi" w:hAnsiTheme="minorBidi"/>
        </w:rPr>
        <w:t xml:space="preserve">corneal thinning, and </w:t>
      </w:r>
      <w:r w:rsidRPr="00930944">
        <w:rPr>
          <w:rFonts w:asciiTheme="minorBidi" w:hAnsiTheme="minorBidi"/>
        </w:rPr>
        <w:t>increased curvature.</w:t>
      </w:r>
      <w:r w:rsidR="005A734B" w:rsidRPr="00930944">
        <w:rPr>
          <w:rFonts w:asciiTheme="minorBidi" w:hAnsiTheme="minorBidi"/>
        </w:rPr>
        <w:fldChar w:fldCharType="begin" w:fldLock="1"/>
      </w:r>
      <w:r w:rsidR="005A734B" w:rsidRPr="00930944">
        <w:rPr>
          <w:rFonts w:asciiTheme="minorBidi" w:hAnsiTheme="minorBidi"/>
        </w:rPr>
        <w:instrText>ADDIN CSL_CITATION {"citationItems":[{"id":"ITEM-1","itemData":{"DOI":"10.1016/j.jcrs.2014.04.013","ISSN":"18734502","abstract":"Many algorithms exist for the topographic/tomographic detection of corneas at risk for post-refractive surgery ectasia. It is proposed that the reason for the difficulty in finding a universal screening tool based on corneal morphologic features is that curvature, elevation, and pachymetric changes are all secondary signs of keratoconus and post-refractive surgery ectasia and that the primary abnormality is in the biomechanical properties. It is further proposed that the biomechanical modification is focal in nature, rather than a uniform generalized weakening, and that the focal reduction in elastic modulus precipitates a cycle of biomechanical decompensation that is driven by asymmetry in the biomechanical properties. This initiates a repeating cycle of increased strain, stress redistribution, and subsequent focal steepening and thinning. Various interventions are described in terms of how this cycle of biomechanical decompensation is interrupted, such as intrastromal corneal ring segments, which redistribute the corneal stress, and collagen crosslinking, which modifies the basic structural properties. Financial Disclosures Proprietary or commercial disclosures are listed after the references. © 2014 ASCRS and ESCRS.","author":[{"dropping-particle":"","family":"Roberts","given":"Cynthia J.","non-dropping-particle":"","parse-names":false,"suffix":""},{"dropping-particle":"","family":"Dupps","given":"William J.","non-dropping-particle":"","parse-names":false,"suffix":""}],"container-title":"Journal of Cataract and Refractive Surgery","id":"ITEM-1","issue":"6","issued":{"date-parts":[["2014"]]},"page":"991-998","publisher":"ASCRS and ESCRS","title":"Biomechanics of corneal ectasia and biomechanical treatments","type":"article-journal","volume":"40"},"uris":["http://www.mendeley.com/documents/?uuid=6550709c-396e-4fa3-b4d5-b0e9f6b9102a"]}],"mendeley":{"formattedCitation":"&lt;sup&gt;7&lt;/sup&gt;","plainTextFormattedCitation":"7","previouslyFormattedCitation":"&lt;sup&gt;7&lt;/sup&gt;"},"properties":{"noteIndex":0},"schema":"https://github.com/citation-style-language/schema/raw/master/csl-citation.json"}</w:instrText>
      </w:r>
      <w:r w:rsidR="005A734B" w:rsidRPr="00930944">
        <w:rPr>
          <w:rFonts w:asciiTheme="minorBidi" w:hAnsiTheme="minorBidi"/>
        </w:rPr>
        <w:fldChar w:fldCharType="separate"/>
      </w:r>
      <w:r w:rsidR="005A734B" w:rsidRPr="00930944">
        <w:rPr>
          <w:rFonts w:asciiTheme="minorBidi" w:hAnsiTheme="minorBidi"/>
          <w:noProof/>
          <w:vertAlign w:val="superscript"/>
        </w:rPr>
        <w:t>7</w:t>
      </w:r>
      <w:r w:rsidR="005A734B" w:rsidRPr="00930944">
        <w:rPr>
          <w:rFonts w:asciiTheme="minorBidi" w:hAnsiTheme="minorBidi"/>
        </w:rPr>
        <w:fldChar w:fldCharType="end"/>
      </w:r>
      <w:r w:rsidRPr="00930944">
        <w:rPr>
          <w:rFonts w:asciiTheme="minorBidi" w:hAnsiTheme="minorBidi"/>
        </w:rPr>
        <w:t xml:space="preserve"> </w:t>
      </w:r>
      <w:r w:rsidR="009605EC">
        <w:rPr>
          <w:rFonts w:asciiTheme="minorBidi" w:hAnsiTheme="minorBidi"/>
        </w:rPr>
        <w:t>However</w:t>
      </w:r>
      <w:r w:rsidRPr="00930944">
        <w:rPr>
          <w:rFonts w:asciiTheme="minorBidi" w:hAnsiTheme="minorBidi"/>
        </w:rPr>
        <w:t>, while there is a general consensus that keratoconus is a bilateral disease,</w:t>
      </w:r>
      <w:r w:rsidR="005A734B" w:rsidRPr="00930944">
        <w:rPr>
          <w:rFonts w:asciiTheme="minorBidi" w:hAnsiTheme="minorBidi"/>
        </w:rPr>
        <w:fldChar w:fldCharType="begin" w:fldLock="1"/>
      </w:r>
      <w:r w:rsidR="005A734B" w:rsidRPr="00930944">
        <w:rPr>
          <w:rFonts w:asciiTheme="minorBidi" w:hAnsiTheme="minorBidi"/>
        </w:rPr>
        <w:instrText>ADDIN CSL_CITATION {"citationItems":[{"id":"ITEM-1","itemData":{"DOI":"10.1097/ICO.0000000000000408","ISSN":"15364798","PMID":"25738235","abstract":"Background: Despite extensive knowledge regarding the diagnosis and management of keratoconus and ectatic corneal diseases, many controversies still exist. For that reason, there is a need for current guidelines for the diagnosis and management of these conditions. Purpose: This project aimed to reach consensus of ophthalmology experts from around the world regarding keratoconus and ectatic diseases, focusing on their definition, concepts, clinical management, and surgical treatments. Methods: The Delphi method was followed with 3 questionnaire rounds and was complemented with a face-to-face meeting. Thirtysix panelists were involved and allocated to 1 of 3 panels: definition/ diagnosis, nonsurgical management, or surgical treatment. The level of agreement considered for consensus was two thirds. Results: Numerous agreements were generated in definitions, methods of diagnosing, and management of keratoconus and other ectatic diseases. Nonsurgical and surgical treatments for these conditions, including the use of corneal cross-linking and corneal transplantations, were presented in a stepwise approach. A flowchart describing a logical management sequence for keratoconus was created. Conclusions: This project resulted in definitions, statements, and recommendations for the diagnosis and management of keratoconus and other ectatic diseases. It also provides an insight into the current worldwide treatment of these conditions.","author":[{"dropping-particle":"","family":"Gomes","given":"José A.P.","non-dropping-particle":"","parse-names":false,"suffix":""},{"dropping-particle":"","family":"Tan","given":"Donald","non-dropping-particle":"","parse-names":false,"suffix":""},{"dropping-particle":"","family":"Rapuano","given":"Christopher J.","non-dropping-particle":"","parse-names":false,"suffix":""},{"dropping-particle":"","family":"Belin","given":"Michael W.","non-dropping-particle":"","parse-names":false,"suffix":""},{"dropping-particle":"","family":"Ambrósio","given":"Renato","non-dropping-particle":"","parse-names":false,"suffix":""},{"dropping-particle":"","family":"Guell","given":"José L.","non-dropping-particle":"","parse-names":false,"suffix":""},{"dropping-particle":"","family":"Malecaze","given":"François","non-dropping-particle":"","parse-names":false,"suffix":""},{"dropping-particle":"","family":"Nishida","given":"Kohji","non-dropping-particle":"","parse-names":false,"suffix":""},{"dropping-particle":"","family":"Sangwan","given":"Virender S.","non-dropping-particle":"","parse-names":false,"suffix":""}],"container-title":"Cornea","id":"ITEM-1","issue":"4","issued":{"date-parts":[["2015"]]},"page":"359-369","title":"Global consensus on keratoconus and ectatic diseases","type":"article-journal","volume":"34"},"uris":["http://www.mendeley.com/documents/?uuid=0a5bc51b-2e69-44c9-a822-a3ca21e89e6a"]}],"mendeley":{"formattedCitation":"&lt;sup&gt;5&lt;/sup&gt;","plainTextFormattedCitation":"5","previouslyFormattedCitation":"&lt;sup&gt;5&lt;/sup&gt;"},"properties":{"noteIndex":0},"schema":"https://github.com/citation-style-language/schema/raw/master/csl-citation.json"}</w:instrText>
      </w:r>
      <w:r w:rsidR="005A734B" w:rsidRPr="00930944">
        <w:rPr>
          <w:rFonts w:asciiTheme="minorBidi" w:hAnsiTheme="minorBidi"/>
        </w:rPr>
        <w:fldChar w:fldCharType="separate"/>
      </w:r>
      <w:r w:rsidR="005A734B" w:rsidRPr="00930944">
        <w:rPr>
          <w:rFonts w:asciiTheme="minorBidi" w:hAnsiTheme="minorBidi"/>
          <w:noProof/>
          <w:vertAlign w:val="superscript"/>
        </w:rPr>
        <w:t>5</w:t>
      </w:r>
      <w:r w:rsidR="005A734B" w:rsidRPr="00930944">
        <w:rPr>
          <w:rFonts w:asciiTheme="minorBidi" w:hAnsiTheme="minorBidi"/>
        </w:rPr>
        <w:fldChar w:fldCharType="end"/>
      </w:r>
      <w:r w:rsidRPr="00930944">
        <w:rPr>
          <w:rFonts w:asciiTheme="minorBidi" w:hAnsiTheme="minorBidi"/>
        </w:rPr>
        <w:t xml:space="preserve"> ectasia due to other factors, such as a pure mechanical insult that leads to ectasia without an underlying susceptibility, may be unilateral in nature. As such, perhaps some of the eyes labeled as keratoconus suspects in our study, are in fact normal corneas, and this is a limitation of our study. </w:t>
      </w:r>
      <w:r w:rsidR="009605EC">
        <w:rPr>
          <w:rFonts w:asciiTheme="minorBidi" w:hAnsiTheme="minorBidi"/>
        </w:rPr>
        <w:t>This limitation, if true, restricts the diagnostic abilities of the parameters and indices studied, and would result in an underestimation of their AUROC curves, sensitivities and specificities.</w:t>
      </w:r>
    </w:p>
    <w:p w14:paraId="7B76C339" w14:textId="247B547F" w:rsidR="000B31BB" w:rsidRPr="00930944" w:rsidRDefault="009D5BD4" w:rsidP="00CB431E">
      <w:pPr>
        <w:spacing w:line="480" w:lineRule="auto"/>
        <w:ind w:firstLine="720"/>
        <w:rPr>
          <w:rFonts w:asciiTheme="minorBidi" w:hAnsiTheme="minorBidi"/>
        </w:rPr>
      </w:pPr>
      <w:r w:rsidRPr="00686416">
        <w:rPr>
          <w:rFonts w:asciiTheme="minorBidi" w:hAnsiTheme="minorBidi"/>
        </w:rPr>
        <w:t xml:space="preserve">The </w:t>
      </w:r>
      <w:r w:rsidR="00275511" w:rsidRPr="00686416">
        <w:rPr>
          <w:rFonts w:asciiTheme="minorBidi" w:hAnsiTheme="minorBidi"/>
        </w:rPr>
        <w:t>TBI</w:t>
      </w:r>
      <w:r w:rsidR="00A10FD2" w:rsidRPr="00686416">
        <w:rPr>
          <w:rFonts w:asciiTheme="minorBidi" w:hAnsiTheme="minorBidi"/>
        </w:rPr>
        <w:t xml:space="preserve">, </w:t>
      </w:r>
      <w:r w:rsidR="008C4F53" w:rsidRPr="00686416">
        <w:rPr>
          <w:rFonts w:asciiTheme="minorBidi" w:hAnsiTheme="minorBidi"/>
        </w:rPr>
        <w:t>as well as</w:t>
      </w:r>
      <w:r w:rsidR="00A10FD2" w:rsidRPr="00686416">
        <w:rPr>
          <w:rFonts w:asciiTheme="minorBidi" w:hAnsiTheme="minorBidi"/>
        </w:rPr>
        <w:t xml:space="preserve"> the purely biomechanically derived SP-A1</w:t>
      </w:r>
      <w:r w:rsidRPr="00686416">
        <w:rPr>
          <w:rFonts w:asciiTheme="minorBidi" w:hAnsiTheme="minorBidi"/>
        </w:rPr>
        <w:t>,</w:t>
      </w:r>
      <w:r w:rsidR="00A10FD2" w:rsidRPr="00686416">
        <w:rPr>
          <w:rFonts w:asciiTheme="minorBidi" w:hAnsiTheme="minorBidi"/>
        </w:rPr>
        <w:t xml:space="preserve"> were of </w:t>
      </w:r>
      <w:r w:rsidR="00651D4F">
        <w:rPr>
          <w:rFonts w:asciiTheme="minorBidi" w:hAnsiTheme="minorBidi"/>
        </w:rPr>
        <w:t>moderate</w:t>
      </w:r>
      <w:r w:rsidR="00651D4F" w:rsidRPr="00686416">
        <w:rPr>
          <w:rFonts w:asciiTheme="minorBidi" w:hAnsiTheme="minorBidi"/>
        </w:rPr>
        <w:t xml:space="preserve"> </w:t>
      </w:r>
      <w:r w:rsidR="00A10FD2" w:rsidRPr="00686416">
        <w:rPr>
          <w:rFonts w:asciiTheme="minorBidi" w:hAnsiTheme="minorBidi"/>
        </w:rPr>
        <w:t xml:space="preserve">utility in distinguishing </w:t>
      </w:r>
      <w:r w:rsidR="00275511" w:rsidRPr="00686416">
        <w:rPr>
          <w:rFonts w:asciiTheme="minorBidi" w:hAnsiTheme="minorBidi"/>
        </w:rPr>
        <w:t xml:space="preserve">between normal </w:t>
      </w:r>
      <w:r w:rsidRPr="00686416">
        <w:rPr>
          <w:rFonts w:asciiTheme="minorBidi" w:hAnsiTheme="minorBidi"/>
        </w:rPr>
        <w:t xml:space="preserve">eyes </w:t>
      </w:r>
      <w:r w:rsidR="00275511" w:rsidRPr="00686416">
        <w:rPr>
          <w:rFonts w:asciiTheme="minorBidi" w:hAnsiTheme="minorBidi"/>
        </w:rPr>
        <w:t xml:space="preserve">and </w:t>
      </w:r>
      <w:r w:rsidR="00A10FD2" w:rsidRPr="00686416">
        <w:rPr>
          <w:rFonts w:asciiTheme="minorBidi" w:hAnsiTheme="minorBidi"/>
        </w:rPr>
        <w:t>keratoconus suspect eyes</w:t>
      </w:r>
      <w:r w:rsidR="00651D4F">
        <w:rPr>
          <w:rFonts w:asciiTheme="minorBidi" w:hAnsiTheme="minorBidi"/>
        </w:rPr>
        <w:t xml:space="preserve"> deemed normal </w:t>
      </w:r>
      <w:r w:rsidR="00A10FD2" w:rsidRPr="00686416">
        <w:rPr>
          <w:rFonts w:asciiTheme="minorBidi" w:hAnsiTheme="minorBidi"/>
        </w:rPr>
        <w:t>based on strict tomographic criteria.</w:t>
      </w:r>
      <w:r w:rsidR="00651D4F">
        <w:rPr>
          <w:rFonts w:asciiTheme="minorBidi" w:hAnsiTheme="minorBidi"/>
        </w:rPr>
        <w:t xml:space="preserve"> While useful</w:t>
      </w:r>
      <w:r w:rsidR="00651D4F" w:rsidRPr="0006127B">
        <w:rPr>
          <w:rFonts w:asciiTheme="minorBidi" w:hAnsiTheme="minorBidi"/>
        </w:rPr>
        <w:t xml:space="preserve">, in the </w:t>
      </w:r>
      <w:r w:rsidR="00651D4F" w:rsidRPr="0006127B">
        <w:rPr>
          <w:rFonts w:asciiTheme="minorBidi" w:hAnsiTheme="minorBidi"/>
        </w:rPr>
        <w:lastRenderedPageBreak/>
        <w:t xml:space="preserve">absence of topographic and/or tomographic evidence of </w:t>
      </w:r>
      <w:proofErr w:type="spellStart"/>
      <w:r w:rsidR="00651D4F" w:rsidRPr="0006127B">
        <w:rPr>
          <w:rFonts w:asciiTheme="minorBidi" w:hAnsiTheme="minorBidi"/>
        </w:rPr>
        <w:t>keratectasia</w:t>
      </w:r>
      <w:proofErr w:type="spellEnd"/>
      <w:r w:rsidR="00651D4F" w:rsidRPr="0006127B">
        <w:rPr>
          <w:rFonts w:asciiTheme="minorBidi" w:hAnsiTheme="minorBidi"/>
        </w:rPr>
        <w:t>, an independently abnormal biomechanical parameter does not strongly suggest a significantly increased risk of ectasia.</w:t>
      </w:r>
      <w:r w:rsidR="00651D4F">
        <w:rPr>
          <w:rFonts w:asciiTheme="minorBidi" w:hAnsiTheme="minorBidi"/>
        </w:rPr>
        <w:t xml:space="preserve"> </w:t>
      </w:r>
      <w:r w:rsidR="00A10FD2" w:rsidRPr="00686416">
        <w:rPr>
          <w:rFonts w:asciiTheme="minorBidi" w:hAnsiTheme="minorBidi"/>
        </w:rPr>
        <w:t xml:space="preserve"> </w:t>
      </w:r>
      <w:r w:rsidR="00301D9B" w:rsidRPr="00686416">
        <w:rPr>
          <w:rFonts w:asciiTheme="minorBidi" w:hAnsiTheme="minorBidi"/>
        </w:rPr>
        <w:t>In the near future, improvement in corneal biomechanical assessment</w:t>
      </w:r>
      <w:r w:rsidRPr="00686416">
        <w:rPr>
          <w:rFonts w:asciiTheme="minorBidi" w:hAnsiTheme="minorBidi"/>
        </w:rPr>
        <w:t>, such as the detection of very early focal abnormalities,</w:t>
      </w:r>
      <w:r w:rsidR="00301D9B" w:rsidRPr="00686416">
        <w:rPr>
          <w:rFonts w:asciiTheme="minorBidi" w:hAnsiTheme="minorBidi"/>
        </w:rPr>
        <w:t xml:space="preserve"> might ultimately improve the detection of corneas at risk for developing ectasia.</w:t>
      </w:r>
      <w:r w:rsidR="00301D9B" w:rsidRPr="00930944">
        <w:rPr>
          <w:rFonts w:asciiTheme="minorBidi" w:hAnsiTheme="minorBidi"/>
        </w:rPr>
        <w:t xml:space="preserve"> </w:t>
      </w:r>
      <w:r w:rsidR="000F7D2B" w:rsidRPr="00930944">
        <w:rPr>
          <w:rFonts w:asciiTheme="minorBidi" w:hAnsiTheme="minorBidi"/>
        </w:rPr>
        <w:tab/>
      </w:r>
    </w:p>
    <w:p w14:paraId="5050C9A6" w14:textId="1CF92914" w:rsidR="00823287" w:rsidRPr="00930944" w:rsidRDefault="00823287" w:rsidP="00CB431E">
      <w:pPr>
        <w:spacing w:line="480" w:lineRule="auto"/>
        <w:rPr>
          <w:rFonts w:asciiTheme="minorBidi" w:hAnsiTheme="minorBidi"/>
          <w:b/>
          <w:bCs/>
        </w:rPr>
        <w:sectPr w:rsidR="00823287" w:rsidRPr="00930944" w:rsidSect="005E5139">
          <w:pgSz w:w="11900" w:h="16840"/>
          <w:pgMar w:top="1440" w:right="1440" w:bottom="1440" w:left="1440" w:header="709" w:footer="709" w:gutter="0"/>
          <w:lnNumType w:countBy="1" w:restart="continuous"/>
          <w:cols w:space="708"/>
          <w:docGrid w:linePitch="360"/>
        </w:sectPr>
      </w:pPr>
    </w:p>
    <w:p w14:paraId="53BB7415" w14:textId="61FD7F33" w:rsidR="00A872C4" w:rsidRPr="00930944" w:rsidRDefault="00674AB0" w:rsidP="00CB431E">
      <w:pPr>
        <w:spacing w:line="480" w:lineRule="auto"/>
        <w:rPr>
          <w:rFonts w:asciiTheme="minorBidi" w:hAnsiTheme="minorBidi"/>
          <w:b/>
          <w:bCs/>
        </w:rPr>
      </w:pPr>
      <w:r w:rsidRPr="00930944">
        <w:rPr>
          <w:rFonts w:asciiTheme="minorBidi" w:hAnsiTheme="minorBidi"/>
          <w:b/>
          <w:bCs/>
        </w:rPr>
        <w:lastRenderedPageBreak/>
        <w:t>REFERENCES</w:t>
      </w:r>
    </w:p>
    <w:p w14:paraId="5505A69C" w14:textId="77777777" w:rsidR="005C0FAC" w:rsidRPr="00930944" w:rsidRDefault="005C0FAC" w:rsidP="00CB431E">
      <w:pPr>
        <w:spacing w:line="480" w:lineRule="auto"/>
        <w:rPr>
          <w:rFonts w:asciiTheme="minorBidi" w:hAnsiTheme="minorBidi"/>
        </w:rPr>
      </w:pPr>
    </w:p>
    <w:p w14:paraId="32B34A9C" w14:textId="5DAE0AF1" w:rsidR="001F5074" w:rsidRPr="001F5074" w:rsidRDefault="005A734B" w:rsidP="001F5074">
      <w:pPr>
        <w:widowControl w:val="0"/>
        <w:autoSpaceDE w:val="0"/>
        <w:autoSpaceDN w:val="0"/>
        <w:adjustRightInd w:val="0"/>
        <w:spacing w:line="480" w:lineRule="auto"/>
        <w:ind w:left="640" w:hanging="640"/>
        <w:rPr>
          <w:rFonts w:ascii="Arial" w:hAnsi="Arial" w:cs="Arial"/>
          <w:noProof/>
        </w:rPr>
      </w:pPr>
      <w:r w:rsidRPr="00930944">
        <w:rPr>
          <w:rFonts w:asciiTheme="minorBidi" w:hAnsiTheme="minorBidi"/>
        </w:rPr>
        <w:fldChar w:fldCharType="begin" w:fldLock="1"/>
      </w:r>
      <w:r w:rsidRPr="00930944">
        <w:rPr>
          <w:rFonts w:asciiTheme="minorBidi" w:hAnsiTheme="minorBidi"/>
        </w:rPr>
        <w:instrText xml:space="preserve">ADDIN Mendeley Bibliography CSL_BIBLIOGRAPHY </w:instrText>
      </w:r>
      <w:r w:rsidRPr="00930944">
        <w:rPr>
          <w:rFonts w:asciiTheme="minorBidi" w:hAnsiTheme="minorBidi"/>
        </w:rPr>
        <w:fldChar w:fldCharType="separate"/>
      </w:r>
      <w:r w:rsidR="001F5074" w:rsidRPr="001F5074">
        <w:rPr>
          <w:rFonts w:ascii="Arial" w:hAnsi="Arial" w:cs="Arial"/>
          <w:noProof/>
        </w:rPr>
        <w:t xml:space="preserve">1. </w:t>
      </w:r>
      <w:r w:rsidR="001F5074" w:rsidRPr="001F5074">
        <w:rPr>
          <w:rFonts w:ascii="Arial" w:hAnsi="Arial" w:cs="Arial"/>
          <w:noProof/>
        </w:rPr>
        <w:tab/>
        <w:t xml:space="preserve">Yaron S.Rabinowitz. Keratoconus. </w:t>
      </w:r>
      <w:r w:rsidR="001F5074" w:rsidRPr="001F5074">
        <w:rPr>
          <w:rFonts w:ascii="Arial" w:hAnsi="Arial" w:cs="Arial"/>
          <w:i/>
          <w:iCs/>
          <w:noProof/>
        </w:rPr>
        <w:t>Surv Ophthalmol</w:t>
      </w:r>
      <w:r w:rsidR="001F5074" w:rsidRPr="001F5074">
        <w:rPr>
          <w:rFonts w:ascii="Arial" w:hAnsi="Arial" w:cs="Arial"/>
          <w:noProof/>
        </w:rPr>
        <w:t>. 1998;42(4):297-319.</w:t>
      </w:r>
    </w:p>
    <w:p w14:paraId="234217B8"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 </w:t>
      </w:r>
      <w:r w:rsidRPr="001F5074">
        <w:rPr>
          <w:rFonts w:ascii="Arial" w:hAnsi="Arial" w:cs="Arial"/>
          <w:noProof/>
        </w:rPr>
        <w:tab/>
        <w:t xml:space="preserve">Krachmer JH, Feder RS, Belin MW. Keratoconus and related noninflammatory corneal thinning disorders. </w:t>
      </w:r>
      <w:r w:rsidRPr="001F5074">
        <w:rPr>
          <w:rFonts w:ascii="Arial" w:hAnsi="Arial" w:cs="Arial"/>
          <w:i/>
          <w:iCs/>
          <w:noProof/>
        </w:rPr>
        <w:t>Surv Ophthalmol</w:t>
      </w:r>
      <w:r w:rsidRPr="001F5074">
        <w:rPr>
          <w:rFonts w:ascii="Arial" w:hAnsi="Arial" w:cs="Arial"/>
          <w:noProof/>
        </w:rPr>
        <w:t>. 1984;28(4):293-322. doi:10.1016/0039-6257(84)90094-8</w:t>
      </w:r>
    </w:p>
    <w:p w14:paraId="3994A78A"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3. </w:t>
      </w:r>
      <w:r w:rsidRPr="001F5074">
        <w:rPr>
          <w:rFonts w:ascii="Arial" w:hAnsi="Arial" w:cs="Arial"/>
          <w:noProof/>
        </w:rPr>
        <w:tab/>
        <w:t xml:space="preserve">Klein SR, Epstein RJ, Randleman JB, Stulting RD. Corneal ectasia after laser in situ keratomileusis in patients without apparent preoperative risk factors. </w:t>
      </w:r>
      <w:r w:rsidRPr="001F5074">
        <w:rPr>
          <w:rFonts w:ascii="Arial" w:hAnsi="Arial" w:cs="Arial"/>
          <w:i/>
          <w:iCs/>
          <w:noProof/>
        </w:rPr>
        <w:t>Cornea</w:t>
      </w:r>
      <w:r w:rsidRPr="001F5074">
        <w:rPr>
          <w:rFonts w:ascii="Arial" w:hAnsi="Arial" w:cs="Arial"/>
          <w:noProof/>
        </w:rPr>
        <w:t>. 2006;25(4):388-403. doi:10.1097/01.ico.0000222479.68242.77</w:t>
      </w:r>
    </w:p>
    <w:p w14:paraId="16EC2DBB"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4. </w:t>
      </w:r>
      <w:r w:rsidRPr="001F5074">
        <w:rPr>
          <w:rFonts w:ascii="Arial" w:hAnsi="Arial" w:cs="Arial"/>
          <w:noProof/>
        </w:rPr>
        <w:tab/>
        <w:t xml:space="preserve">Seiler T, Quurke AW. Iatrogenic keratectasia after LASIK in a case of forme fruste keratoconus. </w:t>
      </w:r>
      <w:r w:rsidRPr="001F5074">
        <w:rPr>
          <w:rFonts w:ascii="Arial" w:hAnsi="Arial" w:cs="Arial"/>
          <w:i/>
          <w:iCs/>
          <w:noProof/>
        </w:rPr>
        <w:t>J Cataract Refract Surg</w:t>
      </w:r>
      <w:r w:rsidRPr="001F5074">
        <w:rPr>
          <w:rFonts w:ascii="Arial" w:hAnsi="Arial" w:cs="Arial"/>
          <w:noProof/>
        </w:rPr>
        <w:t>. 1998;24(7):1007-1009. doi:10.1016/S0886-3350(98)80057-6</w:t>
      </w:r>
    </w:p>
    <w:p w14:paraId="7DA3152E"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5. </w:t>
      </w:r>
      <w:r w:rsidRPr="001F5074">
        <w:rPr>
          <w:rFonts w:ascii="Arial" w:hAnsi="Arial" w:cs="Arial"/>
          <w:noProof/>
        </w:rPr>
        <w:tab/>
        <w:t xml:space="preserve">Gomes JAP, Tan D, Rapuano CJ, et al. Global consensus on keratoconus and ectatic diseases. </w:t>
      </w:r>
      <w:r w:rsidRPr="001F5074">
        <w:rPr>
          <w:rFonts w:ascii="Arial" w:hAnsi="Arial" w:cs="Arial"/>
          <w:i/>
          <w:iCs/>
          <w:noProof/>
        </w:rPr>
        <w:t>Cornea</w:t>
      </w:r>
      <w:r w:rsidRPr="001F5074">
        <w:rPr>
          <w:rFonts w:ascii="Arial" w:hAnsi="Arial" w:cs="Arial"/>
          <w:noProof/>
        </w:rPr>
        <w:t>. 2015;34(4):359-369. doi:10.1097/ICO.0000000000000408</w:t>
      </w:r>
    </w:p>
    <w:p w14:paraId="74707307"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6. </w:t>
      </w:r>
      <w:r w:rsidRPr="001F5074">
        <w:rPr>
          <w:rFonts w:ascii="Arial" w:hAnsi="Arial" w:cs="Arial"/>
          <w:noProof/>
        </w:rPr>
        <w:tab/>
        <w:t xml:space="preserve">Scarcelli G, Besner S, Pineda R, Yun SH. Biomechanical characterization of keratoconus corneas ex vivo with brillouin microscopy. </w:t>
      </w:r>
      <w:r w:rsidRPr="001F5074">
        <w:rPr>
          <w:rFonts w:ascii="Arial" w:hAnsi="Arial" w:cs="Arial"/>
          <w:i/>
          <w:iCs/>
          <w:noProof/>
        </w:rPr>
        <w:t>Investig Ophthalmol Vis Sci</w:t>
      </w:r>
      <w:r w:rsidRPr="001F5074">
        <w:rPr>
          <w:rFonts w:ascii="Arial" w:hAnsi="Arial" w:cs="Arial"/>
          <w:noProof/>
        </w:rPr>
        <w:t>. 2014;55(7):4490-4495. doi:10.1167/iovs.14-14450</w:t>
      </w:r>
    </w:p>
    <w:p w14:paraId="18F9D459"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7. </w:t>
      </w:r>
      <w:r w:rsidRPr="001F5074">
        <w:rPr>
          <w:rFonts w:ascii="Arial" w:hAnsi="Arial" w:cs="Arial"/>
          <w:noProof/>
        </w:rPr>
        <w:tab/>
        <w:t xml:space="preserve">Roberts CJ, Dupps WJ. Biomechanics of corneal ectasia and biomechanical treatments. </w:t>
      </w:r>
      <w:r w:rsidRPr="001F5074">
        <w:rPr>
          <w:rFonts w:ascii="Arial" w:hAnsi="Arial" w:cs="Arial"/>
          <w:i/>
          <w:iCs/>
          <w:noProof/>
        </w:rPr>
        <w:t>J Cataract Refract Surg</w:t>
      </w:r>
      <w:r w:rsidRPr="001F5074">
        <w:rPr>
          <w:rFonts w:ascii="Arial" w:hAnsi="Arial" w:cs="Arial"/>
          <w:noProof/>
        </w:rPr>
        <w:t>. 2014;40(6):991-998. doi:10.1016/j.jcrs.2014.04.013</w:t>
      </w:r>
    </w:p>
    <w:p w14:paraId="43541719"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8. </w:t>
      </w:r>
      <w:r w:rsidRPr="001F5074">
        <w:rPr>
          <w:rFonts w:ascii="Arial" w:hAnsi="Arial" w:cs="Arial"/>
          <w:noProof/>
        </w:rPr>
        <w:tab/>
        <w:t xml:space="preserve">Meek KM, Tuft SJ, Huang Y, et al. Changes in collagen orientation and distribution in keratoconus corneas. </w:t>
      </w:r>
      <w:r w:rsidRPr="001F5074">
        <w:rPr>
          <w:rFonts w:ascii="Arial" w:hAnsi="Arial" w:cs="Arial"/>
          <w:i/>
          <w:iCs/>
          <w:noProof/>
        </w:rPr>
        <w:t>Investig Ophthalmol Vis Sci</w:t>
      </w:r>
      <w:r w:rsidRPr="001F5074">
        <w:rPr>
          <w:rFonts w:ascii="Arial" w:hAnsi="Arial" w:cs="Arial"/>
          <w:noProof/>
        </w:rPr>
        <w:t>. 2005;46(6):1948-1956. doi:10.1167/iovs.04-1253</w:t>
      </w:r>
    </w:p>
    <w:p w14:paraId="0C06FFD7"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9. </w:t>
      </w:r>
      <w:r w:rsidRPr="001F5074">
        <w:rPr>
          <w:rFonts w:ascii="Arial" w:hAnsi="Arial" w:cs="Arial"/>
          <w:noProof/>
        </w:rPr>
        <w:tab/>
        <w:t xml:space="preserve">Vinciguerra R, Ambrósio R, Elsheikh A, et al. Detection of keratoconus with a </w:t>
      </w:r>
      <w:r w:rsidRPr="001F5074">
        <w:rPr>
          <w:rFonts w:ascii="Arial" w:hAnsi="Arial" w:cs="Arial"/>
          <w:noProof/>
        </w:rPr>
        <w:lastRenderedPageBreak/>
        <w:t xml:space="preserve">new biomechanical index. </w:t>
      </w:r>
      <w:r w:rsidRPr="001F5074">
        <w:rPr>
          <w:rFonts w:ascii="Arial" w:hAnsi="Arial" w:cs="Arial"/>
          <w:i/>
          <w:iCs/>
          <w:noProof/>
        </w:rPr>
        <w:t>J Refract Surg</w:t>
      </w:r>
      <w:r w:rsidRPr="001F5074">
        <w:rPr>
          <w:rFonts w:ascii="Arial" w:hAnsi="Arial" w:cs="Arial"/>
          <w:noProof/>
        </w:rPr>
        <w:t>. 2016;32(12):803-810. doi:10.3928/1081597X-20160629-01</w:t>
      </w:r>
    </w:p>
    <w:p w14:paraId="039181D9"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10. </w:t>
      </w:r>
      <w:r w:rsidRPr="001F5074">
        <w:rPr>
          <w:rFonts w:ascii="Arial" w:hAnsi="Arial" w:cs="Arial"/>
          <w:noProof/>
        </w:rPr>
        <w:tab/>
        <w:t xml:space="preserve">Ambrósio R, Lopes BT, Faria-Correia F, et al. Integration of scheimpflug-based corneal tomography and biomechanical assessments for enhancing ectasia detection. </w:t>
      </w:r>
      <w:r w:rsidRPr="001F5074">
        <w:rPr>
          <w:rFonts w:ascii="Arial" w:hAnsi="Arial" w:cs="Arial"/>
          <w:i/>
          <w:iCs/>
          <w:noProof/>
        </w:rPr>
        <w:t>J Refract Surg</w:t>
      </w:r>
      <w:r w:rsidRPr="001F5074">
        <w:rPr>
          <w:rFonts w:ascii="Arial" w:hAnsi="Arial" w:cs="Arial"/>
          <w:noProof/>
        </w:rPr>
        <w:t>. 2017;33(7):434-443. doi:10.3928/1081597X-20170426-02</w:t>
      </w:r>
    </w:p>
    <w:p w14:paraId="002F11CA"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11. </w:t>
      </w:r>
      <w:r w:rsidRPr="001F5074">
        <w:rPr>
          <w:rFonts w:ascii="Arial" w:hAnsi="Arial" w:cs="Arial"/>
          <w:noProof/>
        </w:rPr>
        <w:tab/>
        <w:t xml:space="preserve">Roberts CJ, Mahmoud AM, Bons JP, et al. Introduction of two novel stiffness parameters and interpretation of air puff-induced biomechanical deformation parameters with a dynamic Scheimpflug analyzer. </w:t>
      </w:r>
      <w:r w:rsidRPr="001F5074">
        <w:rPr>
          <w:rFonts w:ascii="Arial" w:hAnsi="Arial" w:cs="Arial"/>
          <w:i/>
          <w:iCs/>
          <w:noProof/>
        </w:rPr>
        <w:t>J Refract Surg</w:t>
      </w:r>
      <w:r w:rsidRPr="001F5074">
        <w:rPr>
          <w:rFonts w:ascii="Arial" w:hAnsi="Arial" w:cs="Arial"/>
          <w:noProof/>
        </w:rPr>
        <w:t>. 2017;33(4):266-273. doi:10.3928/1081597X-20161221-03</w:t>
      </w:r>
    </w:p>
    <w:p w14:paraId="28CA2F73"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12. </w:t>
      </w:r>
      <w:r w:rsidRPr="001F5074">
        <w:rPr>
          <w:rFonts w:ascii="Arial" w:hAnsi="Arial" w:cs="Arial"/>
          <w:noProof/>
        </w:rPr>
        <w:tab/>
        <w:t xml:space="preserve">Sedaghat MR, Momeni-Moghaddam H, Ambrósio R, et al. Diagnostic ability of corneal shape and biomechanical parameters for detecting frank keratoconus. </w:t>
      </w:r>
      <w:r w:rsidRPr="001F5074">
        <w:rPr>
          <w:rFonts w:ascii="Arial" w:hAnsi="Arial" w:cs="Arial"/>
          <w:i/>
          <w:iCs/>
          <w:noProof/>
        </w:rPr>
        <w:t>Cornea</w:t>
      </w:r>
      <w:r w:rsidRPr="001F5074">
        <w:rPr>
          <w:rFonts w:ascii="Arial" w:hAnsi="Arial" w:cs="Arial"/>
          <w:noProof/>
        </w:rPr>
        <w:t>. 2018;37(8):1025-1034. doi:10.1097/ICO.0000000000001639</w:t>
      </w:r>
    </w:p>
    <w:p w14:paraId="6F8B2A0A"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13. </w:t>
      </w:r>
      <w:r w:rsidRPr="001F5074">
        <w:rPr>
          <w:rFonts w:ascii="Arial" w:hAnsi="Arial" w:cs="Arial"/>
          <w:noProof/>
        </w:rPr>
        <w:tab/>
        <w:t xml:space="preserve">Kataria P, Padmanabhan P, Gopalakrishnan A, Padmanaban V, Mahadik S, Ambrósio R. Accuracy of Scheimpflug-derived corneal biomechanical and tomographic indices for detecting subclinical and mild keratectasia in a South Asian population. </w:t>
      </w:r>
      <w:r w:rsidRPr="001F5074">
        <w:rPr>
          <w:rFonts w:ascii="Arial" w:hAnsi="Arial" w:cs="Arial"/>
          <w:i/>
          <w:iCs/>
          <w:noProof/>
        </w:rPr>
        <w:t>J Cataract Refract Surg</w:t>
      </w:r>
      <w:r w:rsidRPr="001F5074">
        <w:rPr>
          <w:rFonts w:ascii="Arial" w:hAnsi="Arial" w:cs="Arial"/>
          <w:noProof/>
        </w:rPr>
        <w:t>. 2019;45(3):328-336. doi:10.1016/j.jcrs.2018.10.030</w:t>
      </w:r>
    </w:p>
    <w:p w14:paraId="48D8B300"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14. </w:t>
      </w:r>
      <w:r w:rsidRPr="001F5074">
        <w:rPr>
          <w:rFonts w:ascii="Arial" w:hAnsi="Arial" w:cs="Arial"/>
          <w:noProof/>
        </w:rPr>
        <w:tab/>
        <w:t xml:space="preserve">Steinberg J, Siebert M, Katz T, et al. Tomographic and biomechanical scheimpflug imaging for keratoconus characterization: A validation of current indices. </w:t>
      </w:r>
      <w:r w:rsidRPr="001F5074">
        <w:rPr>
          <w:rFonts w:ascii="Arial" w:hAnsi="Arial" w:cs="Arial"/>
          <w:i/>
          <w:iCs/>
          <w:noProof/>
        </w:rPr>
        <w:t>J Refract Surg</w:t>
      </w:r>
      <w:r w:rsidRPr="001F5074">
        <w:rPr>
          <w:rFonts w:ascii="Arial" w:hAnsi="Arial" w:cs="Arial"/>
          <w:noProof/>
        </w:rPr>
        <w:t>. 2018;34(12):840-847. doi:10.3928/1081597X-20181012-01</w:t>
      </w:r>
    </w:p>
    <w:p w14:paraId="3C57DA19"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15. </w:t>
      </w:r>
      <w:r w:rsidRPr="001F5074">
        <w:rPr>
          <w:rFonts w:ascii="Arial" w:hAnsi="Arial" w:cs="Arial"/>
          <w:noProof/>
        </w:rPr>
        <w:tab/>
        <w:t xml:space="preserve">Ferreira-Mendes J, Lopes BT, Faria-Correia F, Salomão MQ, Rodrigues-Barros S, Ambrósio R. Enhanced Ectasia Detection Using Corneal Tomography and Biomechanics. </w:t>
      </w:r>
      <w:r w:rsidRPr="001F5074">
        <w:rPr>
          <w:rFonts w:ascii="Arial" w:hAnsi="Arial" w:cs="Arial"/>
          <w:i/>
          <w:iCs/>
          <w:noProof/>
        </w:rPr>
        <w:t>Am J Ophthalmol</w:t>
      </w:r>
      <w:r w:rsidRPr="001F5074">
        <w:rPr>
          <w:rFonts w:ascii="Arial" w:hAnsi="Arial" w:cs="Arial"/>
          <w:noProof/>
        </w:rPr>
        <w:t xml:space="preserve">. 2019;197:7-16. </w:t>
      </w:r>
      <w:r w:rsidRPr="001F5074">
        <w:rPr>
          <w:rFonts w:ascii="Arial" w:hAnsi="Arial" w:cs="Arial"/>
          <w:noProof/>
        </w:rPr>
        <w:lastRenderedPageBreak/>
        <w:t>doi:10.1016/j.ajo.2018.08.054</w:t>
      </w:r>
    </w:p>
    <w:p w14:paraId="1156B56B"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16. </w:t>
      </w:r>
      <w:r w:rsidRPr="001F5074">
        <w:rPr>
          <w:rFonts w:ascii="Arial" w:hAnsi="Arial" w:cs="Arial"/>
          <w:noProof/>
        </w:rPr>
        <w:tab/>
        <w:t xml:space="preserve">Koc M, Aydemir E, Tekin K, Inanc M, Kosekahya P, Kiziltoprak H. Biomechanical analysis of subclinical keratoconus with normal topographic, topometric, and tomographic findings. </w:t>
      </w:r>
      <w:r w:rsidRPr="001F5074">
        <w:rPr>
          <w:rFonts w:ascii="Arial" w:hAnsi="Arial" w:cs="Arial"/>
          <w:i/>
          <w:iCs/>
          <w:noProof/>
        </w:rPr>
        <w:t>J Refract Surg</w:t>
      </w:r>
      <w:r w:rsidRPr="001F5074">
        <w:rPr>
          <w:rFonts w:ascii="Arial" w:hAnsi="Arial" w:cs="Arial"/>
          <w:noProof/>
        </w:rPr>
        <w:t>. 2019;35(4):247-252. doi:10.3928/1081597X-20190226-01</w:t>
      </w:r>
    </w:p>
    <w:p w14:paraId="467A9686"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17. </w:t>
      </w:r>
      <w:r w:rsidRPr="001F5074">
        <w:rPr>
          <w:rFonts w:ascii="Arial" w:hAnsi="Arial" w:cs="Arial"/>
          <w:noProof/>
        </w:rPr>
        <w:tab/>
        <w:t xml:space="preserve">Wang YM, Chan TCY, Yu M, Jhanji V. Comparison of corneal dynamic and tomographic analysis in normal, forme fruste keratoconic, and keratoconic eyes. </w:t>
      </w:r>
      <w:r w:rsidRPr="001F5074">
        <w:rPr>
          <w:rFonts w:ascii="Arial" w:hAnsi="Arial" w:cs="Arial"/>
          <w:i/>
          <w:iCs/>
          <w:noProof/>
        </w:rPr>
        <w:t>J Refract Surg</w:t>
      </w:r>
      <w:r w:rsidRPr="001F5074">
        <w:rPr>
          <w:rFonts w:ascii="Arial" w:hAnsi="Arial" w:cs="Arial"/>
          <w:noProof/>
        </w:rPr>
        <w:t>. 2017;33(9):632-638. doi:10.3928/1081597X-20170621-09</w:t>
      </w:r>
    </w:p>
    <w:p w14:paraId="67ED658C"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18. </w:t>
      </w:r>
      <w:r w:rsidRPr="001F5074">
        <w:rPr>
          <w:rFonts w:ascii="Arial" w:hAnsi="Arial" w:cs="Arial"/>
          <w:noProof/>
        </w:rPr>
        <w:tab/>
        <w:t xml:space="preserve">Chan TCY, Meng Wang Y, Yu M, Jhanji V. Comparison of corneal tomography and a new combined tomographic biomechanical index in subclinical keratoconus. </w:t>
      </w:r>
      <w:r w:rsidRPr="001F5074">
        <w:rPr>
          <w:rFonts w:ascii="Arial" w:hAnsi="Arial" w:cs="Arial"/>
          <w:i/>
          <w:iCs/>
          <w:noProof/>
        </w:rPr>
        <w:t>J Refract Surg</w:t>
      </w:r>
      <w:r w:rsidRPr="001F5074">
        <w:rPr>
          <w:rFonts w:ascii="Arial" w:hAnsi="Arial" w:cs="Arial"/>
          <w:noProof/>
        </w:rPr>
        <w:t>. 2018;34(9):616-621. doi:10.3928/1081597X-20180705-02</w:t>
      </w:r>
    </w:p>
    <w:p w14:paraId="195DA805"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19. </w:t>
      </w:r>
      <w:r w:rsidRPr="001F5074">
        <w:rPr>
          <w:rFonts w:ascii="Arial" w:hAnsi="Arial" w:cs="Arial"/>
          <w:noProof/>
        </w:rPr>
        <w:tab/>
        <w:t xml:space="preserve">Koh S, Ambrósio R, Inoue R, Maeda N, Miki A, Nishida K. Detection of subclinical corneal ectasia using corneal tomographic and biomechanical assessments in a Japanese population. </w:t>
      </w:r>
      <w:r w:rsidRPr="001F5074">
        <w:rPr>
          <w:rFonts w:ascii="Arial" w:hAnsi="Arial" w:cs="Arial"/>
          <w:i/>
          <w:iCs/>
          <w:noProof/>
        </w:rPr>
        <w:t>J Refract Surg</w:t>
      </w:r>
      <w:r w:rsidRPr="001F5074">
        <w:rPr>
          <w:rFonts w:ascii="Arial" w:hAnsi="Arial" w:cs="Arial"/>
          <w:noProof/>
        </w:rPr>
        <w:t>. 2019;35(6):383-390. doi:10.3928/1081597X-20190417-01</w:t>
      </w:r>
    </w:p>
    <w:p w14:paraId="39037A78"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20. </w:t>
      </w:r>
      <w:r w:rsidRPr="001F5074">
        <w:rPr>
          <w:rFonts w:ascii="Arial" w:hAnsi="Arial" w:cs="Arial"/>
          <w:noProof/>
        </w:rPr>
        <w:tab/>
        <w:t xml:space="preserve">Eliasy A, Chen K-J, Vinciguerra R, et al. Determination of Corneal Biomechanical Behavior in-vivo for Healthy Eyes Using CorVis ST Tonometry: Stress-Strain Index. </w:t>
      </w:r>
      <w:r w:rsidRPr="001F5074">
        <w:rPr>
          <w:rFonts w:ascii="Arial" w:hAnsi="Arial" w:cs="Arial"/>
          <w:i/>
          <w:iCs/>
          <w:noProof/>
        </w:rPr>
        <w:t>Front Bioeng Biotechnol</w:t>
      </w:r>
      <w:r w:rsidRPr="001F5074">
        <w:rPr>
          <w:rFonts w:ascii="Arial" w:hAnsi="Arial" w:cs="Arial"/>
          <w:noProof/>
        </w:rPr>
        <w:t>. 2019;7(May):1-10. doi:10.3389/fbioe.2019.00105</w:t>
      </w:r>
    </w:p>
    <w:p w14:paraId="557E1F57"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21. </w:t>
      </w:r>
      <w:r w:rsidRPr="001F5074">
        <w:rPr>
          <w:rFonts w:ascii="Arial" w:hAnsi="Arial" w:cs="Arial"/>
          <w:noProof/>
        </w:rPr>
        <w:tab/>
        <w:t xml:space="preserve">Awwad ST, Yehia M, Mehanna CJ, et al. Tomographic and Refractive Characteristics of Pediatric First-Degree Relatives of Keratoconus Patients. </w:t>
      </w:r>
      <w:r w:rsidRPr="001F5074">
        <w:rPr>
          <w:rFonts w:ascii="Arial" w:hAnsi="Arial" w:cs="Arial"/>
          <w:i/>
          <w:iCs/>
          <w:noProof/>
        </w:rPr>
        <w:t>Am J Ophthalmol</w:t>
      </w:r>
      <w:r w:rsidRPr="001F5074">
        <w:rPr>
          <w:rFonts w:ascii="Arial" w:hAnsi="Arial" w:cs="Arial"/>
          <w:noProof/>
        </w:rPr>
        <w:t>. 2019;207:71-76. doi:10.1016/j.ajo.2019.05.032</w:t>
      </w:r>
    </w:p>
    <w:p w14:paraId="62852CF6"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22. </w:t>
      </w:r>
      <w:r w:rsidRPr="001F5074">
        <w:rPr>
          <w:rFonts w:ascii="Arial" w:hAnsi="Arial" w:cs="Arial"/>
          <w:noProof/>
        </w:rPr>
        <w:tab/>
        <w:t xml:space="preserve">Mahmoud AM, Nuñez MX, Blanco C, et al. Expanding the cone location and </w:t>
      </w:r>
      <w:r w:rsidRPr="001F5074">
        <w:rPr>
          <w:rFonts w:ascii="Arial" w:hAnsi="Arial" w:cs="Arial"/>
          <w:noProof/>
        </w:rPr>
        <w:lastRenderedPageBreak/>
        <w:t xml:space="preserve">magnitude index to include corneal thickness and posterior surface information for the detection of keratoconus. </w:t>
      </w:r>
      <w:r w:rsidRPr="001F5074">
        <w:rPr>
          <w:rFonts w:ascii="Arial" w:hAnsi="Arial" w:cs="Arial"/>
          <w:i/>
          <w:iCs/>
          <w:noProof/>
        </w:rPr>
        <w:t>Am J Ophthalmol</w:t>
      </w:r>
      <w:r w:rsidRPr="001F5074">
        <w:rPr>
          <w:rFonts w:ascii="Arial" w:hAnsi="Arial" w:cs="Arial"/>
          <w:noProof/>
        </w:rPr>
        <w:t>. 2013;156(6):1102-1111. doi:10.1016/j.ajo.2013.07.018</w:t>
      </w:r>
    </w:p>
    <w:p w14:paraId="2A1AC9D6"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23. </w:t>
      </w:r>
      <w:r w:rsidRPr="001F5074">
        <w:rPr>
          <w:rFonts w:ascii="Arial" w:hAnsi="Arial" w:cs="Arial"/>
          <w:noProof/>
        </w:rPr>
        <w:tab/>
        <w:t xml:space="preserve">Shetty R, Rao H, Khamar P, et al. Keratoconus Screening Indices and Their Diagnostic Ability to Distinguish Normal From Ectatic Corneas. </w:t>
      </w:r>
      <w:r w:rsidRPr="001F5074">
        <w:rPr>
          <w:rFonts w:ascii="Arial" w:hAnsi="Arial" w:cs="Arial"/>
          <w:i/>
          <w:iCs/>
          <w:noProof/>
        </w:rPr>
        <w:t>Am J Ophthalmol</w:t>
      </w:r>
      <w:r w:rsidRPr="001F5074">
        <w:rPr>
          <w:rFonts w:ascii="Arial" w:hAnsi="Arial" w:cs="Arial"/>
          <w:noProof/>
        </w:rPr>
        <w:t>. 2017;181:140-148. doi:10.1016/j.ajo.2017.06.031</w:t>
      </w:r>
    </w:p>
    <w:p w14:paraId="60BDE2DE"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24. </w:t>
      </w:r>
      <w:r w:rsidRPr="001F5074">
        <w:rPr>
          <w:rFonts w:ascii="Arial" w:hAnsi="Arial" w:cs="Arial"/>
          <w:noProof/>
        </w:rPr>
        <w:tab/>
        <w:t xml:space="preserve">Jafarinasab MR, Feizi S, Karimian F, Hasanpour H. Evaluation of corneal elevation in eyes with Subclinical Keratoconus and Keratoconus using Galilei double Scheimpflug analyzer. </w:t>
      </w:r>
      <w:r w:rsidRPr="001F5074">
        <w:rPr>
          <w:rFonts w:ascii="Arial" w:hAnsi="Arial" w:cs="Arial"/>
          <w:i/>
          <w:iCs/>
          <w:noProof/>
        </w:rPr>
        <w:t>Eur J Ophthalmol</w:t>
      </w:r>
      <w:r w:rsidRPr="001F5074">
        <w:rPr>
          <w:rFonts w:ascii="Arial" w:hAnsi="Arial" w:cs="Arial"/>
          <w:noProof/>
        </w:rPr>
        <w:t>. 2013;23(3):377-384. doi:10.5301/ejo.5000226</w:t>
      </w:r>
    </w:p>
    <w:p w14:paraId="6FB54D77"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25. </w:t>
      </w:r>
      <w:r w:rsidRPr="001F5074">
        <w:rPr>
          <w:rFonts w:ascii="Arial" w:hAnsi="Arial" w:cs="Arial"/>
          <w:noProof/>
        </w:rPr>
        <w:tab/>
        <w:t xml:space="preserve">Villavicencio OF, Gilani F, Henriquez MA, Izquierdo L, Ambrósio RR. Independent Population Validation of the Belin/Ambrósio Enhanced Ectasia Display: Implications for Keratoconus Studies and Screening. </w:t>
      </w:r>
      <w:r w:rsidRPr="001F5074">
        <w:rPr>
          <w:rFonts w:ascii="Arial" w:hAnsi="Arial" w:cs="Arial"/>
          <w:i/>
          <w:iCs/>
          <w:noProof/>
        </w:rPr>
        <w:t>Int J Keratoconus Ectatic Corneal Dis</w:t>
      </w:r>
      <w:r w:rsidRPr="001F5074">
        <w:rPr>
          <w:rFonts w:ascii="Arial" w:hAnsi="Arial" w:cs="Arial"/>
          <w:noProof/>
        </w:rPr>
        <w:t>. 2014;3(1):1-8. doi:10.5005/jp-journals-10025-1069</w:t>
      </w:r>
    </w:p>
    <w:p w14:paraId="1969C0E0"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26. </w:t>
      </w:r>
      <w:r w:rsidRPr="001F5074">
        <w:rPr>
          <w:rFonts w:ascii="Arial" w:hAnsi="Arial" w:cs="Arial"/>
          <w:noProof/>
        </w:rPr>
        <w:tab/>
        <w:t xml:space="preserve">Feizi S, Yaseri M, Kheiri B. Predictive ability of galilei to distinguish subclinical keratoconus and keratoconus from normal corneas. </w:t>
      </w:r>
      <w:r w:rsidRPr="001F5074">
        <w:rPr>
          <w:rFonts w:ascii="Arial" w:hAnsi="Arial" w:cs="Arial"/>
          <w:i/>
          <w:iCs/>
          <w:noProof/>
        </w:rPr>
        <w:t>J Ophthalmic Vis Res</w:t>
      </w:r>
      <w:r w:rsidRPr="001F5074">
        <w:rPr>
          <w:rFonts w:ascii="Arial" w:hAnsi="Arial" w:cs="Arial"/>
          <w:noProof/>
        </w:rPr>
        <w:t>. 2016;11(1):8-16. doi:10.4103/2008-322X.180707</w:t>
      </w:r>
    </w:p>
    <w:p w14:paraId="0919018F"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27. </w:t>
      </w:r>
      <w:r w:rsidRPr="001F5074">
        <w:rPr>
          <w:rFonts w:ascii="Arial" w:hAnsi="Arial" w:cs="Arial"/>
          <w:noProof/>
        </w:rPr>
        <w:tab/>
        <w:t xml:space="preserve">Delong ER, Carolina N. Comparing the Areas under Two or More Correlated Receiver Operating Characteristic Curves : A Nonparametric Approach Author ( s ): Elizabeth R . DeLong , David M . DeLong and Daniel L . Clarke-Pearson Published by : International Biometric Society Stable . </w:t>
      </w:r>
      <w:r w:rsidRPr="001F5074">
        <w:rPr>
          <w:rFonts w:ascii="Arial" w:hAnsi="Arial" w:cs="Arial"/>
          <w:i/>
          <w:iCs/>
          <w:noProof/>
        </w:rPr>
        <w:t>Biometrics</w:t>
      </w:r>
      <w:r w:rsidRPr="001F5074">
        <w:rPr>
          <w:rFonts w:ascii="Arial" w:hAnsi="Arial" w:cs="Arial"/>
          <w:noProof/>
        </w:rPr>
        <w:t>. 2016;44(3):837-845.</w:t>
      </w:r>
    </w:p>
    <w:p w14:paraId="1F5D768F"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28. </w:t>
      </w:r>
      <w:r w:rsidRPr="001F5074">
        <w:rPr>
          <w:rFonts w:ascii="Arial" w:hAnsi="Arial" w:cs="Arial"/>
          <w:noProof/>
        </w:rPr>
        <w:tab/>
        <w:t xml:space="preserve">Elsheikh A, Geraghty B, Rama P, Campanelli M, Meek KM. Characterization of age-related variation in corneal biomechanical properties. </w:t>
      </w:r>
      <w:r w:rsidRPr="001F5074">
        <w:rPr>
          <w:rFonts w:ascii="Arial" w:hAnsi="Arial" w:cs="Arial"/>
          <w:i/>
          <w:iCs/>
          <w:noProof/>
        </w:rPr>
        <w:t>J R Soc Interface</w:t>
      </w:r>
      <w:r w:rsidRPr="001F5074">
        <w:rPr>
          <w:rFonts w:ascii="Arial" w:hAnsi="Arial" w:cs="Arial"/>
          <w:noProof/>
        </w:rPr>
        <w:t xml:space="preserve">. </w:t>
      </w:r>
      <w:r w:rsidRPr="001F5074">
        <w:rPr>
          <w:rFonts w:ascii="Arial" w:hAnsi="Arial" w:cs="Arial"/>
          <w:noProof/>
        </w:rPr>
        <w:lastRenderedPageBreak/>
        <w:t>2010;7(51):1475-1485. doi:10.1098/rsif.2010.0108</w:t>
      </w:r>
    </w:p>
    <w:p w14:paraId="5F9A1AD9"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29. </w:t>
      </w:r>
      <w:r w:rsidRPr="001F5074">
        <w:rPr>
          <w:rFonts w:ascii="Arial" w:hAnsi="Arial" w:cs="Arial"/>
          <w:noProof/>
        </w:rPr>
        <w:tab/>
        <w:t xml:space="preserve">Lopes B, Wang J, Eliasy A, Abass A. </w:t>
      </w:r>
      <w:r w:rsidRPr="001F5074">
        <w:rPr>
          <w:rFonts w:ascii="Arial" w:hAnsi="Arial" w:cs="Arial"/>
          <w:i/>
          <w:iCs/>
          <w:noProof/>
        </w:rPr>
        <w:t>Early Term Results of the Stress-Strain Index in Patients with Keratoconus Submitted to Corneal Cross- Linking</w:t>
      </w:r>
      <w:r w:rsidRPr="001F5074">
        <w:rPr>
          <w:rFonts w:ascii="Arial" w:hAnsi="Arial" w:cs="Arial"/>
          <w:noProof/>
        </w:rPr>
        <w:t>.; 2019.</w:t>
      </w:r>
    </w:p>
    <w:p w14:paraId="3604DAF0" w14:textId="77777777" w:rsidR="001F5074" w:rsidRPr="001F5074" w:rsidRDefault="001F5074" w:rsidP="001F5074">
      <w:pPr>
        <w:widowControl w:val="0"/>
        <w:autoSpaceDE w:val="0"/>
        <w:autoSpaceDN w:val="0"/>
        <w:adjustRightInd w:val="0"/>
        <w:spacing w:line="480" w:lineRule="auto"/>
        <w:ind w:left="640" w:hanging="640"/>
        <w:rPr>
          <w:rFonts w:ascii="Arial" w:hAnsi="Arial" w:cs="Arial"/>
          <w:noProof/>
        </w:rPr>
      </w:pPr>
      <w:r w:rsidRPr="001F5074">
        <w:rPr>
          <w:rFonts w:ascii="Arial" w:hAnsi="Arial" w:cs="Arial"/>
          <w:noProof/>
        </w:rPr>
        <w:t xml:space="preserve">30. </w:t>
      </w:r>
      <w:r w:rsidRPr="001F5074">
        <w:rPr>
          <w:rFonts w:ascii="Arial" w:hAnsi="Arial" w:cs="Arial"/>
          <w:noProof/>
        </w:rPr>
        <w:tab/>
        <w:t xml:space="preserve">Elsheikh A, Wang D, Brown M, Rama P, Campanelli M, Pye D. Assessment of corneal biomechanical properties and their variation with age. </w:t>
      </w:r>
      <w:r w:rsidRPr="001F5074">
        <w:rPr>
          <w:rFonts w:ascii="Arial" w:hAnsi="Arial" w:cs="Arial"/>
          <w:i/>
          <w:iCs/>
          <w:noProof/>
        </w:rPr>
        <w:t>Curr Eye Res</w:t>
      </w:r>
      <w:r w:rsidRPr="001F5074">
        <w:rPr>
          <w:rFonts w:ascii="Arial" w:hAnsi="Arial" w:cs="Arial"/>
          <w:noProof/>
        </w:rPr>
        <w:t>. 2007;32(1):11-19. doi:10.1080/02713680601077145</w:t>
      </w:r>
    </w:p>
    <w:p w14:paraId="6D723924" w14:textId="32C9C9C8" w:rsidR="00A241C3" w:rsidRPr="00930944" w:rsidRDefault="005A734B" w:rsidP="001F5074">
      <w:pPr>
        <w:widowControl w:val="0"/>
        <w:autoSpaceDE w:val="0"/>
        <w:autoSpaceDN w:val="0"/>
        <w:adjustRightInd w:val="0"/>
        <w:spacing w:line="480" w:lineRule="auto"/>
        <w:ind w:left="640" w:hanging="640"/>
        <w:rPr>
          <w:rFonts w:asciiTheme="minorBidi" w:hAnsiTheme="minorBidi"/>
        </w:rPr>
      </w:pPr>
      <w:r w:rsidRPr="00930944">
        <w:rPr>
          <w:rFonts w:asciiTheme="minorBidi" w:hAnsiTheme="minorBidi"/>
        </w:rPr>
        <w:fldChar w:fldCharType="end"/>
      </w:r>
      <w:r w:rsidR="00A241C3" w:rsidRPr="00930944">
        <w:rPr>
          <w:rFonts w:asciiTheme="minorBidi" w:hAnsiTheme="minorBidi"/>
        </w:rPr>
        <w:br w:type="page"/>
      </w:r>
    </w:p>
    <w:p w14:paraId="3B2572DA" w14:textId="63584657" w:rsidR="00050B35" w:rsidRPr="00930944" w:rsidRDefault="00EF2020" w:rsidP="00CB431E">
      <w:pPr>
        <w:spacing w:line="480" w:lineRule="auto"/>
        <w:rPr>
          <w:rFonts w:asciiTheme="minorBidi" w:hAnsiTheme="minorBidi"/>
          <w:b/>
          <w:bCs/>
        </w:rPr>
      </w:pPr>
      <w:r w:rsidRPr="00930944">
        <w:rPr>
          <w:rFonts w:asciiTheme="minorBidi" w:hAnsiTheme="minorBidi"/>
          <w:b/>
          <w:bCs/>
        </w:rPr>
        <w:lastRenderedPageBreak/>
        <w:t xml:space="preserve">FIGURE </w:t>
      </w:r>
      <w:r w:rsidR="005C0FAC" w:rsidRPr="00930944">
        <w:rPr>
          <w:rFonts w:asciiTheme="minorBidi" w:hAnsiTheme="minorBidi"/>
          <w:b/>
          <w:bCs/>
        </w:rPr>
        <w:t>CAPTIONS</w:t>
      </w:r>
    </w:p>
    <w:p w14:paraId="21C59A07" w14:textId="77777777" w:rsidR="005C0FAC" w:rsidRPr="00930944" w:rsidRDefault="005C0FAC" w:rsidP="00CB431E">
      <w:pPr>
        <w:spacing w:line="480" w:lineRule="auto"/>
        <w:rPr>
          <w:rFonts w:asciiTheme="minorBidi" w:hAnsiTheme="minorBidi"/>
        </w:rPr>
      </w:pPr>
    </w:p>
    <w:p w14:paraId="60C913B9" w14:textId="065E4EDF" w:rsidR="00050B35" w:rsidRPr="00930944" w:rsidRDefault="00050B35" w:rsidP="00CB431E">
      <w:pPr>
        <w:spacing w:line="480" w:lineRule="auto"/>
        <w:rPr>
          <w:rFonts w:asciiTheme="minorBidi" w:hAnsiTheme="minorBidi"/>
        </w:rPr>
      </w:pPr>
      <w:r w:rsidRPr="00930944">
        <w:rPr>
          <w:rFonts w:asciiTheme="minorBidi" w:hAnsiTheme="minorBidi"/>
          <w:b/>
          <w:bCs/>
        </w:rPr>
        <w:t>Figure 1</w:t>
      </w:r>
      <w:r w:rsidR="005C0FAC" w:rsidRPr="00930944">
        <w:rPr>
          <w:rFonts w:asciiTheme="minorBidi" w:hAnsiTheme="minorBidi"/>
          <w:b/>
          <w:bCs/>
        </w:rPr>
        <w:t>.</w:t>
      </w:r>
      <w:r w:rsidR="00CA1636" w:rsidRPr="00930944">
        <w:rPr>
          <w:rFonts w:asciiTheme="minorBidi" w:hAnsiTheme="minorBidi"/>
        </w:rPr>
        <w:t xml:space="preserve"> </w:t>
      </w:r>
      <w:r w:rsidR="00E13A8C" w:rsidRPr="00930944">
        <w:rPr>
          <w:rFonts w:asciiTheme="minorBidi" w:hAnsiTheme="minorBidi"/>
        </w:rPr>
        <w:t>Box</w:t>
      </w:r>
      <w:r w:rsidR="00287D46" w:rsidRPr="00930944">
        <w:rPr>
          <w:rFonts w:asciiTheme="minorBidi" w:hAnsiTheme="minorBidi"/>
        </w:rPr>
        <w:t>-</w:t>
      </w:r>
      <w:r w:rsidR="00E13A8C" w:rsidRPr="00930944">
        <w:rPr>
          <w:rFonts w:asciiTheme="minorBidi" w:hAnsiTheme="minorBidi"/>
        </w:rPr>
        <w:t>and</w:t>
      </w:r>
      <w:r w:rsidR="00287D46" w:rsidRPr="00930944">
        <w:rPr>
          <w:rFonts w:asciiTheme="minorBidi" w:hAnsiTheme="minorBidi"/>
        </w:rPr>
        <w:t>-</w:t>
      </w:r>
      <w:r w:rsidR="00E13A8C" w:rsidRPr="00930944">
        <w:rPr>
          <w:rFonts w:asciiTheme="minorBidi" w:hAnsiTheme="minorBidi"/>
        </w:rPr>
        <w:t>dot plots showing the distribution of</w:t>
      </w:r>
      <w:r w:rsidR="00287D46" w:rsidRPr="00930944">
        <w:rPr>
          <w:rFonts w:asciiTheme="minorBidi" w:hAnsiTheme="minorBidi"/>
        </w:rPr>
        <w:t xml:space="preserve"> the</w:t>
      </w:r>
      <w:r w:rsidR="00E13A8C" w:rsidRPr="00930944">
        <w:rPr>
          <w:rFonts w:asciiTheme="minorBidi" w:hAnsiTheme="minorBidi"/>
        </w:rPr>
        <w:t xml:space="preserve"> </w:t>
      </w:r>
      <w:r w:rsidR="00E13A8C" w:rsidRPr="00930944">
        <w:rPr>
          <w:rFonts w:asciiTheme="minorBidi" w:hAnsiTheme="minorBidi"/>
          <w:b/>
          <w:bCs/>
        </w:rPr>
        <w:t>A.</w:t>
      </w:r>
      <w:r w:rsidR="00E13A8C" w:rsidRPr="00930944">
        <w:rPr>
          <w:rFonts w:asciiTheme="minorBidi" w:hAnsiTheme="minorBidi"/>
        </w:rPr>
        <w:t xml:space="preserve"> CBI, </w:t>
      </w:r>
      <w:r w:rsidR="00E13A8C" w:rsidRPr="00930944">
        <w:rPr>
          <w:rFonts w:asciiTheme="minorBidi" w:hAnsiTheme="minorBidi"/>
          <w:b/>
          <w:bCs/>
        </w:rPr>
        <w:t>B.</w:t>
      </w:r>
      <w:r w:rsidR="00E13A8C" w:rsidRPr="00930944">
        <w:rPr>
          <w:rFonts w:asciiTheme="minorBidi" w:hAnsiTheme="minorBidi"/>
        </w:rPr>
        <w:t xml:space="preserve"> TBI, </w:t>
      </w:r>
      <w:r w:rsidR="00E13A8C" w:rsidRPr="00930944">
        <w:rPr>
          <w:rFonts w:asciiTheme="minorBidi" w:hAnsiTheme="minorBidi"/>
          <w:b/>
          <w:bCs/>
        </w:rPr>
        <w:t>C.</w:t>
      </w:r>
      <w:r w:rsidR="001A6E47">
        <w:rPr>
          <w:rFonts w:asciiTheme="minorBidi" w:hAnsiTheme="minorBidi"/>
        </w:rPr>
        <w:t xml:space="preserve"> </w:t>
      </w:r>
      <w:r w:rsidR="00E13A8C" w:rsidRPr="00930944">
        <w:rPr>
          <w:rFonts w:asciiTheme="minorBidi" w:hAnsiTheme="minorBidi"/>
        </w:rPr>
        <w:t xml:space="preserve">SP-A1, and </w:t>
      </w:r>
      <w:r w:rsidR="00E13A8C" w:rsidRPr="00930944">
        <w:rPr>
          <w:rFonts w:asciiTheme="minorBidi" w:hAnsiTheme="minorBidi"/>
          <w:b/>
          <w:bCs/>
        </w:rPr>
        <w:t>D.</w:t>
      </w:r>
      <w:r w:rsidR="001A6E47">
        <w:rPr>
          <w:rFonts w:asciiTheme="minorBidi" w:hAnsiTheme="minorBidi"/>
        </w:rPr>
        <w:t xml:space="preserve"> </w:t>
      </w:r>
      <w:r w:rsidR="00E13A8C" w:rsidRPr="00930944">
        <w:rPr>
          <w:rFonts w:asciiTheme="minorBidi" w:hAnsiTheme="minorBidi"/>
        </w:rPr>
        <w:t xml:space="preserve">SSI for the groups of normal controls, TNF eyes, TBF eyes, and all fellow eyes (all keratoconus suspect eyes). </w:t>
      </w:r>
      <w:r w:rsidR="00A06435" w:rsidRPr="00930944">
        <w:rPr>
          <w:rFonts w:asciiTheme="minorBidi" w:hAnsiTheme="minorBidi"/>
        </w:rPr>
        <w:t>CBI=Corvis Biomechanical Index; TBI=Tomographic and Biomechanical Index; SP-A1=Stiffness Parameter at Applanation 1; TBF=</w:t>
      </w:r>
      <w:r w:rsidR="00B27D17">
        <w:rPr>
          <w:rFonts w:asciiTheme="minorBidi" w:hAnsiTheme="minorBidi"/>
        </w:rPr>
        <w:t>Topographically/</w:t>
      </w:r>
      <w:proofErr w:type="spellStart"/>
      <w:r w:rsidR="00A06435" w:rsidRPr="00930944">
        <w:rPr>
          <w:rFonts w:asciiTheme="minorBidi" w:hAnsiTheme="minorBidi"/>
        </w:rPr>
        <w:t>Tomographically</w:t>
      </w:r>
      <w:proofErr w:type="spellEnd"/>
      <w:r w:rsidR="00A06435" w:rsidRPr="00930944">
        <w:rPr>
          <w:rFonts w:asciiTheme="minorBidi" w:hAnsiTheme="minorBidi"/>
        </w:rPr>
        <w:t xml:space="preserve"> Borderline Fellow; TNF=</w:t>
      </w:r>
      <w:r w:rsidR="00B27D17">
        <w:rPr>
          <w:rFonts w:asciiTheme="minorBidi" w:hAnsiTheme="minorBidi"/>
        </w:rPr>
        <w:t>Topographically/</w:t>
      </w:r>
      <w:proofErr w:type="spellStart"/>
      <w:r w:rsidR="00A06435" w:rsidRPr="00930944">
        <w:rPr>
          <w:rFonts w:asciiTheme="minorBidi" w:hAnsiTheme="minorBidi"/>
        </w:rPr>
        <w:t>Tomographically</w:t>
      </w:r>
      <w:proofErr w:type="spellEnd"/>
      <w:r w:rsidR="00A06435" w:rsidRPr="00930944">
        <w:rPr>
          <w:rFonts w:asciiTheme="minorBidi" w:hAnsiTheme="minorBidi"/>
        </w:rPr>
        <w:t xml:space="preserve"> Normal Fellow.</w:t>
      </w:r>
    </w:p>
    <w:p w14:paraId="3019CA8B" w14:textId="77777777" w:rsidR="00287D46" w:rsidRPr="00930944" w:rsidRDefault="00287D46" w:rsidP="00CB431E">
      <w:pPr>
        <w:spacing w:line="480" w:lineRule="auto"/>
        <w:rPr>
          <w:rFonts w:asciiTheme="minorBidi" w:hAnsiTheme="minorBidi"/>
        </w:rPr>
      </w:pPr>
    </w:p>
    <w:p w14:paraId="3202858A" w14:textId="525FCD49" w:rsidR="007520CA" w:rsidRPr="00930944" w:rsidRDefault="004309E0" w:rsidP="00CB431E">
      <w:pPr>
        <w:spacing w:line="480" w:lineRule="auto"/>
        <w:rPr>
          <w:rFonts w:asciiTheme="minorBidi" w:hAnsiTheme="minorBidi"/>
        </w:rPr>
      </w:pPr>
      <w:r w:rsidRPr="00930944">
        <w:rPr>
          <w:rFonts w:asciiTheme="minorBidi" w:hAnsiTheme="minorBidi"/>
          <w:b/>
          <w:bCs/>
        </w:rPr>
        <w:t>Figure 2</w:t>
      </w:r>
      <w:r w:rsidR="005C0FAC" w:rsidRPr="00930944">
        <w:rPr>
          <w:rFonts w:asciiTheme="minorBidi" w:hAnsiTheme="minorBidi"/>
        </w:rPr>
        <w:t>.</w:t>
      </w:r>
      <w:r w:rsidRPr="00930944">
        <w:rPr>
          <w:rFonts w:asciiTheme="minorBidi" w:hAnsiTheme="minorBidi"/>
        </w:rPr>
        <w:t xml:space="preserve"> </w:t>
      </w:r>
      <w:r w:rsidR="00CA1636" w:rsidRPr="00930944">
        <w:rPr>
          <w:rFonts w:asciiTheme="minorBidi" w:hAnsiTheme="minorBidi"/>
        </w:rPr>
        <w:t>Receiver Operating Characteristic Curves of the CBI, TBI, SP-A1, and SSI for comparisons of</w:t>
      </w:r>
      <w:r w:rsidR="007520CA" w:rsidRPr="00930944">
        <w:rPr>
          <w:rFonts w:asciiTheme="minorBidi" w:hAnsiTheme="minorBidi"/>
        </w:rPr>
        <w:t xml:space="preserve"> </w:t>
      </w:r>
      <w:r w:rsidR="007520CA" w:rsidRPr="00930944">
        <w:rPr>
          <w:rFonts w:asciiTheme="minorBidi" w:hAnsiTheme="minorBidi"/>
          <w:b/>
          <w:bCs/>
        </w:rPr>
        <w:t>A.</w:t>
      </w:r>
      <w:r w:rsidR="007520CA" w:rsidRPr="00930944">
        <w:rPr>
          <w:rFonts w:asciiTheme="minorBidi" w:hAnsiTheme="minorBidi"/>
        </w:rPr>
        <w:t xml:space="preserve"> </w:t>
      </w:r>
      <w:r w:rsidR="00561419">
        <w:rPr>
          <w:rFonts w:asciiTheme="minorBidi" w:hAnsiTheme="minorBidi"/>
        </w:rPr>
        <w:t>N</w:t>
      </w:r>
      <w:r w:rsidR="007520CA" w:rsidRPr="00930944">
        <w:rPr>
          <w:rFonts w:asciiTheme="minorBidi" w:hAnsiTheme="minorBidi"/>
        </w:rPr>
        <w:t xml:space="preserve">ormal controls versus all fellow eyes (all keratoconus suspect eyes), </w:t>
      </w:r>
      <w:r w:rsidR="007520CA" w:rsidRPr="00930944">
        <w:rPr>
          <w:rFonts w:asciiTheme="minorBidi" w:hAnsiTheme="minorBidi"/>
          <w:b/>
          <w:bCs/>
        </w:rPr>
        <w:t>B.</w:t>
      </w:r>
      <w:r w:rsidR="007520CA" w:rsidRPr="00930944">
        <w:rPr>
          <w:rFonts w:asciiTheme="minorBidi" w:hAnsiTheme="minorBidi"/>
        </w:rPr>
        <w:t xml:space="preserve"> </w:t>
      </w:r>
      <w:r w:rsidR="00561419">
        <w:rPr>
          <w:rFonts w:asciiTheme="minorBidi" w:hAnsiTheme="minorBidi"/>
        </w:rPr>
        <w:t>N</w:t>
      </w:r>
      <w:r w:rsidR="007520CA" w:rsidRPr="00930944">
        <w:rPr>
          <w:rFonts w:asciiTheme="minorBidi" w:hAnsiTheme="minorBidi"/>
        </w:rPr>
        <w:t xml:space="preserve">ormal controls versus TNF eyes, and </w:t>
      </w:r>
      <w:r w:rsidR="007520CA" w:rsidRPr="00930944">
        <w:rPr>
          <w:rFonts w:asciiTheme="minorBidi" w:hAnsiTheme="minorBidi"/>
          <w:b/>
          <w:bCs/>
        </w:rPr>
        <w:t>C.</w:t>
      </w:r>
      <w:r w:rsidR="007520CA" w:rsidRPr="00930944">
        <w:rPr>
          <w:rFonts w:asciiTheme="minorBidi" w:hAnsiTheme="minorBidi"/>
        </w:rPr>
        <w:t xml:space="preserve"> </w:t>
      </w:r>
      <w:r w:rsidR="00561419">
        <w:rPr>
          <w:rFonts w:asciiTheme="minorBidi" w:hAnsiTheme="minorBidi"/>
        </w:rPr>
        <w:t>N</w:t>
      </w:r>
      <w:r w:rsidR="007520CA" w:rsidRPr="00930944">
        <w:rPr>
          <w:rFonts w:asciiTheme="minorBidi" w:hAnsiTheme="minorBidi"/>
        </w:rPr>
        <w:t>ormal controls versus TBF eyes. CBI=Corvis Biomechanical Index; TBI=Tomographic and Biomechanical Index; SP-A1=Stiffness Parameter at Applanation 1; TBF=</w:t>
      </w:r>
      <w:r w:rsidR="00B27D17">
        <w:rPr>
          <w:rFonts w:asciiTheme="minorBidi" w:hAnsiTheme="minorBidi"/>
        </w:rPr>
        <w:t>Topographically/</w:t>
      </w:r>
      <w:proofErr w:type="spellStart"/>
      <w:r w:rsidR="007520CA" w:rsidRPr="00930944">
        <w:rPr>
          <w:rFonts w:asciiTheme="minorBidi" w:hAnsiTheme="minorBidi"/>
        </w:rPr>
        <w:t>Tomographically</w:t>
      </w:r>
      <w:proofErr w:type="spellEnd"/>
      <w:r w:rsidR="007520CA" w:rsidRPr="00930944">
        <w:rPr>
          <w:rFonts w:asciiTheme="minorBidi" w:hAnsiTheme="minorBidi"/>
        </w:rPr>
        <w:t xml:space="preserve"> Borderline Fellow; TNF=</w:t>
      </w:r>
      <w:r w:rsidR="00B27D17">
        <w:rPr>
          <w:rFonts w:asciiTheme="minorBidi" w:hAnsiTheme="minorBidi"/>
        </w:rPr>
        <w:t>Topographically/</w:t>
      </w:r>
      <w:proofErr w:type="spellStart"/>
      <w:r w:rsidR="007520CA" w:rsidRPr="00930944">
        <w:rPr>
          <w:rFonts w:asciiTheme="minorBidi" w:hAnsiTheme="minorBidi"/>
        </w:rPr>
        <w:t>Tomographically</w:t>
      </w:r>
      <w:proofErr w:type="spellEnd"/>
      <w:r w:rsidR="007520CA" w:rsidRPr="00930944">
        <w:rPr>
          <w:rFonts w:asciiTheme="minorBidi" w:hAnsiTheme="minorBidi"/>
        </w:rPr>
        <w:t xml:space="preserve"> Normal Fellow.</w:t>
      </w:r>
    </w:p>
    <w:sectPr w:rsidR="007520CA" w:rsidRPr="00930944" w:rsidSect="00733DCA">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7CBA" w14:textId="77777777" w:rsidR="00675EC1" w:rsidRDefault="00675EC1" w:rsidP="002417FD">
      <w:r>
        <w:separator/>
      </w:r>
    </w:p>
  </w:endnote>
  <w:endnote w:type="continuationSeparator" w:id="0">
    <w:p w14:paraId="63305191" w14:textId="77777777" w:rsidR="00675EC1" w:rsidRDefault="00675EC1" w:rsidP="0024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636370"/>
      <w:docPartObj>
        <w:docPartGallery w:val="Page Numbers (Bottom of Page)"/>
        <w:docPartUnique/>
      </w:docPartObj>
    </w:sdtPr>
    <w:sdtEndPr>
      <w:rPr>
        <w:rStyle w:val="PageNumber"/>
      </w:rPr>
    </w:sdtEndPr>
    <w:sdtContent>
      <w:p w14:paraId="51756613" w14:textId="03B4FD4E" w:rsidR="00FA57B1" w:rsidRDefault="00FA57B1" w:rsidP="00CA16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6EED6" w14:textId="77777777" w:rsidR="00FA57B1" w:rsidRDefault="00FA57B1" w:rsidP="00C57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517458"/>
      <w:docPartObj>
        <w:docPartGallery w:val="Page Numbers (Bottom of Page)"/>
        <w:docPartUnique/>
      </w:docPartObj>
    </w:sdtPr>
    <w:sdtEndPr>
      <w:rPr>
        <w:rStyle w:val="PageNumber"/>
      </w:rPr>
    </w:sdtEndPr>
    <w:sdtContent>
      <w:p w14:paraId="551E1930" w14:textId="0644B6E3" w:rsidR="00FA57B1" w:rsidRDefault="00FA57B1" w:rsidP="00CA16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1AEDB5" w14:textId="77777777" w:rsidR="00FA57B1" w:rsidRDefault="00FA57B1" w:rsidP="00C57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250B" w14:textId="77777777" w:rsidR="00675EC1" w:rsidRDefault="00675EC1" w:rsidP="002417FD">
      <w:r>
        <w:separator/>
      </w:r>
    </w:p>
  </w:footnote>
  <w:footnote w:type="continuationSeparator" w:id="0">
    <w:p w14:paraId="6F3AFACA" w14:textId="77777777" w:rsidR="00675EC1" w:rsidRDefault="00675EC1" w:rsidP="0024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8BB" w14:textId="1DF096D9" w:rsidR="00FA57B1" w:rsidRPr="00257275" w:rsidRDefault="00FA57B1" w:rsidP="002417FD">
    <w:pPr>
      <w:pStyle w:val="Header"/>
      <w:jc w:val="right"/>
      <w:rPr>
        <w:rFonts w:asciiTheme="minorBidi" w:hAnsiTheme="minorBidi"/>
        <w:i/>
        <w:iCs/>
      </w:rPr>
    </w:pPr>
    <w:r w:rsidRPr="00257275">
      <w:rPr>
        <w:rFonts w:asciiTheme="minorBidi" w:hAnsiTheme="minorBidi"/>
        <w:i/>
        <w:iCs/>
      </w:rPr>
      <w:t>Biomechanical Evaluation of Keratoconus Normal Fellow Eyes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0CE"/>
    <w:multiLevelType w:val="hybridMultilevel"/>
    <w:tmpl w:val="D6506D78"/>
    <w:lvl w:ilvl="0" w:tplc="A498F2F8">
      <w:start w:val="7"/>
      <w:numFmt w:val="decimal"/>
      <w:lvlText w:val="J%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4383F"/>
    <w:multiLevelType w:val="hybridMultilevel"/>
    <w:tmpl w:val="D42E6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FD"/>
    <w:rsid w:val="000068CB"/>
    <w:rsid w:val="00017E26"/>
    <w:rsid w:val="00020F0C"/>
    <w:rsid w:val="000212AB"/>
    <w:rsid w:val="00023E14"/>
    <w:rsid w:val="000257AA"/>
    <w:rsid w:val="0004192B"/>
    <w:rsid w:val="000464A9"/>
    <w:rsid w:val="00050B35"/>
    <w:rsid w:val="000537BA"/>
    <w:rsid w:val="00053FD1"/>
    <w:rsid w:val="0006181E"/>
    <w:rsid w:val="00065152"/>
    <w:rsid w:val="00066D53"/>
    <w:rsid w:val="00067378"/>
    <w:rsid w:val="0007014A"/>
    <w:rsid w:val="0007459D"/>
    <w:rsid w:val="00085597"/>
    <w:rsid w:val="00091BF4"/>
    <w:rsid w:val="00093944"/>
    <w:rsid w:val="000A0578"/>
    <w:rsid w:val="000A78D5"/>
    <w:rsid w:val="000B0E80"/>
    <w:rsid w:val="000B31BB"/>
    <w:rsid w:val="000B3C24"/>
    <w:rsid w:val="000D2464"/>
    <w:rsid w:val="000D342E"/>
    <w:rsid w:val="000D69EF"/>
    <w:rsid w:val="000E18D3"/>
    <w:rsid w:val="000E281C"/>
    <w:rsid w:val="000E32C6"/>
    <w:rsid w:val="000F410C"/>
    <w:rsid w:val="000F5AD8"/>
    <w:rsid w:val="000F6AB5"/>
    <w:rsid w:val="000F7D2B"/>
    <w:rsid w:val="00103F26"/>
    <w:rsid w:val="00114033"/>
    <w:rsid w:val="00120896"/>
    <w:rsid w:val="00121CA9"/>
    <w:rsid w:val="00123C9B"/>
    <w:rsid w:val="00125C75"/>
    <w:rsid w:val="0012748E"/>
    <w:rsid w:val="001377E0"/>
    <w:rsid w:val="00142B49"/>
    <w:rsid w:val="00154760"/>
    <w:rsid w:val="00160D08"/>
    <w:rsid w:val="00170634"/>
    <w:rsid w:val="00171698"/>
    <w:rsid w:val="0017697A"/>
    <w:rsid w:val="00177C13"/>
    <w:rsid w:val="00187E28"/>
    <w:rsid w:val="001911AB"/>
    <w:rsid w:val="001A0FA0"/>
    <w:rsid w:val="001A14E5"/>
    <w:rsid w:val="001A3CC0"/>
    <w:rsid w:val="001A4A6A"/>
    <w:rsid w:val="001A6E47"/>
    <w:rsid w:val="001B58A2"/>
    <w:rsid w:val="001B7A8F"/>
    <w:rsid w:val="001C1997"/>
    <w:rsid w:val="001C44EE"/>
    <w:rsid w:val="001C62AF"/>
    <w:rsid w:val="001D58EC"/>
    <w:rsid w:val="001E0E38"/>
    <w:rsid w:val="001E4639"/>
    <w:rsid w:val="001E4A46"/>
    <w:rsid w:val="001F0EC2"/>
    <w:rsid w:val="001F2E60"/>
    <w:rsid w:val="001F3974"/>
    <w:rsid w:val="001F5074"/>
    <w:rsid w:val="001F70AE"/>
    <w:rsid w:val="00200009"/>
    <w:rsid w:val="0020484B"/>
    <w:rsid w:val="00204897"/>
    <w:rsid w:val="00207679"/>
    <w:rsid w:val="00217ABE"/>
    <w:rsid w:val="002366DF"/>
    <w:rsid w:val="00237E64"/>
    <w:rsid w:val="002417FD"/>
    <w:rsid w:val="00242769"/>
    <w:rsid w:val="00246B9C"/>
    <w:rsid w:val="00250763"/>
    <w:rsid w:val="0025556F"/>
    <w:rsid w:val="00257275"/>
    <w:rsid w:val="0026510F"/>
    <w:rsid w:val="00275511"/>
    <w:rsid w:val="00275F32"/>
    <w:rsid w:val="00284BED"/>
    <w:rsid w:val="002869D7"/>
    <w:rsid w:val="00287D46"/>
    <w:rsid w:val="002A2330"/>
    <w:rsid w:val="002A38E0"/>
    <w:rsid w:val="002A4B70"/>
    <w:rsid w:val="002C00B3"/>
    <w:rsid w:val="002C1136"/>
    <w:rsid w:val="002C31DC"/>
    <w:rsid w:val="002D2580"/>
    <w:rsid w:val="002D294E"/>
    <w:rsid w:val="002D772D"/>
    <w:rsid w:val="002E2E6D"/>
    <w:rsid w:val="002E43A5"/>
    <w:rsid w:val="002E4C3D"/>
    <w:rsid w:val="002F7182"/>
    <w:rsid w:val="00301871"/>
    <w:rsid w:val="00301A11"/>
    <w:rsid w:val="00301D9B"/>
    <w:rsid w:val="0031723E"/>
    <w:rsid w:val="003259B8"/>
    <w:rsid w:val="00331182"/>
    <w:rsid w:val="00333B3E"/>
    <w:rsid w:val="00342641"/>
    <w:rsid w:val="00362B81"/>
    <w:rsid w:val="00364CAE"/>
    <w:rsid w:val="00365D2B"/>
    <w:rsid w:val="00375CD3"/>
    <w:rsid w:val="00375F20"/>
    <w:rsid w:val="0037772E"/>
    <w:rsid w:val="003810B3"/>
    <w:rsid w:val="00394C94"/>
    <w:rsid w:val="003962C4"/>
    <w:rsid w:val="003A267B"/>
    <w:rsid w:val="003A2D27"/>
    <w:rsid w:val="003A4BA9"/>
    <w:rsid w:val="003A704C"/>
    <w:rsid w:val="003B18BF"/>
    <w:rsid w:val="003C45C6"/>
    <w:rsid w:val="003C4934"/>
    <w:rsid w:val="003D05DD"/>
    <w:rsid w:val="003D0C06"/>
    <w:rsid w:val="003D56D1"/>
    <w:rsid w:val="003D5BC6"/>
    <w:rsid w:val="003D76DF"/>
    <w:rsid w:val="003E0296"/>
    <w:rsid w:val="003F5C08"/>
    <w:rsid w:val="00410EDE"/>
    <w:rsid w:val="00412D5A"/>
    <w:rsid w:val="0041468E"/>
    <w:rsid w:val="00415A57"/>
    <w:rsid w:val="004225AA"/>
    <w:rsid w:val="004301F8"/>
    <w:rsid w:val="004309E0"/>
    <w:rsid w:val="0043179C"/>
    <w:rsid w:val="004366DD"/>
    <w:rsid w:val="00445D75"/>
    <w:rsid w:val="00455F25"/>
    <w:rsid w:val="004618D1"/>
    <w:rsid w:val="0046390B"/>
    <w:rsid w:val="00463F0D"/>
    <w:rsid w:val="004660ED"/>
    <w:rsid w:val="00484496"/>
    <w:rsid w:val="004A12B4"/>
    <w:rsid w:val="004A1D59"/>
    <w:rsid w:val="004A3B4A"/>
    <w:rsid w:val="004B1009"/>
    <w:rsid w:val="004B41A4"/>
    <w:rsid w:val="004B55C2"/>
    <w:rsid w:val="004C14D6"/>
    <w:rsid w:val="004C4964"/>
    <w:rsid w:val="004E1C16"/>
    <w:rsid w:val="004E3CC9"/>
    <w:rsid w:val="004E4BAF"/>
    <w:rsid w:val="004F00C6"/>
    <w:rsid w:val="004F043D"/>
    <w:rsid w:val="00501BA5"/>
    <w:rsid w:val="00503278"/>
    <w:rsid w:val="0050436E"/>
    <w:rsid w:val="00506565"/>
    <w:rsid w:val="005146BB"/>
    <w:rsid w:val="00520B7E"/>
    <w:rsid w:val="005251D2"/>
    <w:rsid w:val="00530564"/>
    <w:rsid w:val="00530831"/>
    <w:rsid w:val="005316C6"/>
    <w:rsid w:val="00532A06"/>
    <w:rsid w:val="00533046"/>
    <w:rsid w:val="00533AE1"/>
    <w:rsid w:val="00534EC5"/>
    <w:rsid w:val="00541A5C"/>
    <w:rsid w:val="00554B40"/>
    <w:rsid w:val="00561419"/>
    <w:rsid w:val="005664D0"/>
    <w:rsid w:val="00584429"/>
    <w:rsid w:val="00585A26"/>
    <w:rsid w:val="00590169"/>
    <w:rsid w:val="005901A6"/>
    <w:rsid w:val="00591FD9"/>
    <w:rsid w:val="00595F80"/>
    <w:rsid w:val="005A1806"/>
    <w:rsid w:val="005A18AE"/>
    <w:rsid w:val="005A458C"/>
    <w:rsid w:val="005A734B"/>
    <w:rsid w:val="005B593C"/>
    <w:rsid w:val="005C0584"/>
    <w:rsid w:val="005C0FAC"/>
    <w:rsid w:val="005C2973"/>
    <w:rsid w:val="005C6C98"/>
    <w:rsid w:val="005C70B0"/>
    <w:rsid w:val="005C7A01"/>
    <w:rsid w:val="005D3EC2"/>
    <w:rsid w:val="005D425B"/>
    <w:rsid w:val="005E0119"/>
    <w:rsid w:val="005E1E9C"/>
    <w:rsid w:val="005E4E8B"/>
    <w:rsid w:val="005E5139"/>
    <w:rsid w:val="005F2509"/>
    <w:rsid w:val="005F673B"/>
    <w:rsid w:val="006044C0"/>
    <w:rsid w:val="00607AB2"/>
    <w:rsid w:val="00607E5D"/>
    <w:rsid w:val="00622C4C"/>
    <w:rsid w:val="00640906"/>
    <w:rsid w:val="00641F48"/>
    <w:rsid w:val="00650E2C"/>
    <w:rsid w:val="00651116"/>
    <w:rsid w:val="006513AE"/>
    <w:rsid w:val="00651D4F"/>
    <w:rsid w:val="00654506"/>
    <w:rsid w:val="0065462F"/>
    <w:rsid w:val="00656CAD"/>
    <w:rsid w:val="00666255"/>
    <w:rsid w:val="00674254"/>
    <w:rsid w:val="00674AB0"/>
    <w:rsid w:val="0067576E"/>
    <w:rsid w:val="00675EC1"/>
    <w:rsid w:val="00676179"/>
    <w:rsid w:val="006764CA"/>
    <w:rsid w:val="00683F14"/>
    <w:rsid w:val="00686416"/>
    <w:rsid w:val="00687221"/>
    <w:rsid w:val="0069335F"/>
    <w:rsid w:val="00695926"/>
    <w:rsid w:val="006A34AB"/>
    <w:rsid w:val="006A6257"/>
    <w:rsid w:val="006B300B"/>
    <w:rsid w:val="006B44B6"/>
    <w:rsid w:val="006C21E5"/>
    <w:rsid w:val="006C2FD4"/>
    <w:rsid w:val="006C6D47"/>
    <w:rsid w:val="006E3EB0"/>
    <w:rsid w:val="006F457D"/>
    <w:rsid w:val="006F4EB9"/>
    <w:rsid w:val="00714B28"/>
    <w:rsid w:val="00722F4E"/>
    <w:rsid w:val="007237E1"/>
    <w:rsid w:val="00733DCA"/>
    <w:rsid w:val="0074194E"/>
    <w:rsid w:val="00744F62"/>
    <w:rsid w:val="00747CCA"/>
    <w:rsid w:val="007520CA"/>
    <w:rsid w:val="00756061"/>
    <w:rsid w:val="0077387C"/>
    <w:rsid w:val="00774C15"/>
    <w:rsid w:val="007865F0"/>
    <w:rsid w:val="00793314"/>
    <w:rsid w:val="007A09C6"/>
    <w:rsid w:val="007A1B23"/>
    <w:rsid w:val="007A369A"/>
    <w:rsid w:val="007B45EF"/>
    <w:rsid w:val="007B5746"/>
    <w:rsid w:val="007C0607"/>
    <w:rsid w:val="007C33B5"/>
    <w:rsid w:val="007C52D4"/>
    <w:rsid w:val="007D1DE3"/>
    <w:rsid w:val="007E597A"/>
    <w:rsid w:val="007F4013"/>
    <w:rsid w:val="007F45F9"/>
    <w:rsid w:val="0080016B"/>
    <w:rsid w:val="00803639"/>
    <w:rsid w:val="00804335"/>
    <w:rsid w:val="0080525E"/>
    <w:rsid w:val="008109F6"/>
    <w:rsid w:val="0081746D"/>
    <w:rsid w:val="00820042"/>
    <w:rsid w:val="00823287"/>
    <w:rsid w:val="00831FAB"/>
    <w:rsid w:val="00837F51"/>
    <w:rsid w:val="0084400F"/>
    <w:rsid w:val="008664ED"/>
    <w:rsid w:val="008703DA"/>
    <w:rsid w:val="00877EFE"/>
    <w:rsid w:val="00882E6C"/>
    <w:rsid w:val="00883607"/>
    <w:rsid w:val="00892800"/>
    <w:rsid w:val="008B2D2E"/>
    <w:rsid w:val="008B471B"/>
    <w:rsid w:val="008C3AD4"/>
    <w:rsid w:val="008C4F53"/>
    <w:rsid w:val="008C7732"/>
    <w:rsid w:val="008E1E3E"/>
    <w:rsid w:val="008F0744"/>
    <w:rsid w:val="008F3D56"/>
    <w:rsid w:val="00907B2A"/>
    <w:rsid w:val="00911871"/>
    <w:rsid w:val="00916603"/>
    <w:rsid w:val="00930944"/>
    <w:rsid w:val="00932065"/>
    <w:rsid w:val="00932490"/>
    <w:rsid w:val="00933D38"/>
    <w:rsid w:val="00937500"/>
    <w:rsid w:val="00952D3F"/>
    <w:rsid w:val="009557F3"/>
    <w:rsid w:val="009600A7"/>
    <w:rsid w:val="009605EC"/>
    <w:rsid w:val="00961E83"/>
    <w:rsid w:val="00970021"/>
    <w:rsid w:val="009857F6"/>
    <w:rsid w:val="009960CB"/>
    <w:rsid w:val="009A2877"/>
    <w:rsid w:val="009B02E0"/>
    <w:rsid w:val="009B161D"/>
    <w:rsid w:val="009B6DC0"/>
    <w:rsid w:val="009C06A7"/>
    <w:rsid w:val="009C41FE"/>
    <w:rsid w:val="009C4255"/>
    <w:rsid w:val="009D4BA4"/>
    <w:rsid w:val="009D5BD4"/>
    <w:rsid w:val="009E1567"/>
    <w:rsid w:val="009E3172"/>
    <w:rsid w:val="009E3DE8"/>
    <w:rsid w:val="009E76E0"/>
    <w:rsid w:val="009F14EB"/>
    <w:rsid w:val="009F365F"/>
    <w:rsid w:val="00A02287"/>
    <w:rsid w:val="00A0401E"/>
    <w:rsid w:val="00A06435"/>
    <w:rsid w:val="00A10FD2"/>
    <w:rsid w:val="00A12660"/>
    <w:rsid w:val="00A16EF1"/>
    <w:rsid w:val="00A241C3"/>
    <w:rsid w:val="00A25CB6"/>
    <w:rsid w:val="00A32DDE"/>
    <w:rsid w:val="00A46F39"/>
    <w:rsid w:val="00A50181"/>
    <w:rsid w:val="00A50414"/>
    <w:rsid w:val="00A55B4C"/>
    <w:rsid w:val="00A5696A"/>
    <w:rsid w:val="00A56F21"/>
    <w:rsid w:val="00A60A29"/>
    <w:rsid w:val="00A67D64"/>
    <w:rsid w:val="00A7526B"/>
    <w:rsid w:val="00A7608F"/>
    <w:rsid w:val="00A81604"/>
    <w:rsid w:val="00A8317D"/>
    <w:rsid w:val="00A85C81"/>
    <w:rsid w:val="00A872C4"/>
    <w:rsid w:val="00A96E78"/>
    <w:rsid w:val="00AA3C96"/>
    <w:rsid w:val="00AA755B"/>
    <w:rsid w:val="00AB17B0"/>
    <w:rsid w:val="00AB72F5"/>
    <w:rsid w:val="00AB79D9"/>
    <w:rsid w:val="00AC2E27"/>
    <w:rsid w:val="00AE6E91"/>
    <w:rsid w:val="00AF3E06"/>
    <w:rsid w:val="00B00712"/>
    <w:rsid w:val="00B01245"/>
    <w:rsid w:val="00B05602"/>
    <w:rsid w:val="00B06EE3"/>
    <w:rsid w:val="00B25080"/>
    <w:rsid w:val="00B27D17"/>
    <w:rsid w:val="00B5104C"/>
    <w:rsid w:val="00B515E9"/>
    <w:rsid w:val="00B53A85"/>
    <w:rsid w:val="00B60630"/>
    <w:rsid w:val="00B62E46"/>
    <w:rsid w:val="00B656AB"/>
    <w:rsid w:val="00B73B3F"/>
    <w:rsid w:val="00B74D1C"/>
    <w:rsid w:val="00B74E3B"/>
    <w:rsid w:val="00B75FED"/>
    <w:rsid w:val="00B81DDD"/>
    <w:rsid w:val="00B82A04"/>
    <w:rsid w:val="00B863A0"/>
    <w:rsid w:val="00BA0943"/>
    <w:rsid w:val="00BA45C1"/>
    <w:rsid w:val="00BA67C0"/>
    <w:rsid w:val="00BA6C0F"/>
    <w:rsid w:val="00BB61B6"/>
    <w:rsid w:val="00BB734B"/>
    <w:rsid w:val="00BC221D"/>
    <w:rsid w:val="00BC32B6"/>
    <w:rsid w:val="00BD551E"/>
    <w:rsid w:val="00BE066B"/>
    <w:rsid w:val="00BE0DF1"/>
    <w:rsid w:val="00BE5D13"/>
    <w:rsid w:val="00C0039E"/>
    <w:rsid w:val="00C109ED"/>
    <w:rsid w:val="00C12CD4"/>
    <w:rsid w:val="00C23D79"/>
    <w:rsid w:val="00C26754"/>
    <w:rsid w:val="00C329B1"/>
    <w:rsid w:val="00C35AE6"/>
    <w:rsid w:val="00C376E5"/>
    <w:rsid w:val="00C55867"/>
    <w:rsid w:val="00C56704"/>
    <w:rsid w:val="00C57A2C"/>
    <w:rsid w:val="00C64D4B"/>
    <w:rsid w:val="00C65714"/>
    <w:rsid w:val="00C65BF9"/>
    <w:rsid w:val="00C707F0"/>
    <w:rsid w:val="00C73E92"/>
    <w:rsid w:val="00C817E7"/>
    <w:rsid w:val="00C83C9F"/>
    <w:rsid w:val="00C853A0"/>
    <w:rsid w:val="00C9000C"/>
    <w:rsid w:val="00CA1636"/>
    <w:rsid w:val="00CA3741"/>
    <w:rsid w:val="00CA3C9D"/>
    <w:rsid w:val="00CB3FA7"/>
    <w:rsid w:val="00CB431E"/>
    <w:rsid w:val="00CB7BEA"/>
    <w:rsid w:val="00CC24D0"/>
    <w:rsid w:val="00CC5BA9"/>
    <w:rsid w:val="00CC65C1"/>
    <w:rsid w:val="00CE56A2"/>
    <w:rsid w:val="00CF1181"/>
    <w:rsid w:val="00CF4C86"/>
    <w:rsid w:val="00CF5509"/>
    <w:rsid w:val="00CF6292"/>
    <w:rsid w:val="00CF7659"/>
    <w:rsid w:val="00D00CFD"/>
    <w:rsid w:val="00D03D07"/>
    <w:rsid w:val="00D064C1"/>
    <w:rsid w:val="00D07566"/>
    <w:rsid w:val="00D10D62"/>
    <w:rsid w:val="00D1113C"/>
    <w:rsid w:val="00D178FC"/>
    <w:rsid w:val="00D32C1E"/>
    <w:rsid w:val="00D37DD3"/>
    <w:rsid w:val="00D53BBE"/>
    <w:rsid w:val="00D563AE"/>
    <w:rsid w:val="00D565D4"/>
    <w:rsid w:val="00D57B18"/>
    <w:rsid w:val="00D601CA"/>
    <w:rsid w:val="00D6344E"/>
    <w:rsid w:val="00D63C50"/>
    <w:rsid w:val="00D65107"/>
    <w:rsid w:val="00D65604"/>
    <w:rsid w:val="00D703EB"/>
    <w:rsid w:val="00D74346"/>
    <w:rsid w:val="00D81E0C"/>
    <w:rsid w:val="00D85BC7"/>
    <w:rsid w:val="00D91295"/>
    <w:rsid w:val="00D96F70"/>
    <w:rsid w:val="00DB07F9"/>
    <w:rsid w:val="00DD31E0"/>
    <w:rsid w:val="00DD32B9"/>
    <w:rsid w:val="00DD3FE1"/>
    <w:rsid w:val="00DD7776"/>
    <w:rsid w:val="00DE0232"/>
    <w:rsid w:val="00DE4A42"/>
    <w:rsid w:val="00DE5048"/>
    <w:rsid w:val="00DE6F48"/>
    <w:rsid w:val="00DF3D46"/>
    <w:rsid w:val="00DF61F2"/>
    <w:rsid w:val="00E1213B"/>
    <w:rsid w:val="00E13A8C"/>
    <w:rsid w:val="00E17D7C"/>
    <w:rsid w:val="00E42A31"/>
    <w:rsid w:val="00E6355B"/>
    <w:rsid w:val="00E649FF"/>
    <w:rsid w:val="00E747EC"/>
    <w:rsid w:val="00E75264"/>
    <w:rsid w:val="00E76DC5"/>
    <w:rsid w:val="00E81A47"/>
    <w:rsid w:val="00E865D4"/>
    <w:rsid w:val="00E86EE5"/>
    <w:rsid w:val="00E91FED"/>
    <w:rsid w:val="00E92059"/>
    <w:rsid w:val="00E93E45"/>
    <w:rsid w:val="00EA0D94"/>
    <w:rsid w:val="00EA3402"/>
    <w:rsid w:val="00EB10E1"/>
    <w:rsid w:val="00EB5E3A"/>
    <w:rsid w:val="00EB770F"/>
    <w:rsid w:val="00EC070E"/>
    <w:rsid w:val="00EC6684"/>
    <w:rsid w:val="00ED28AE"/>
    <w:rsid w:val="00ED54BF"/>
    <w:rsid w:val="00ED72AD"/>
    <w:rsid w:val="00EE0631"/>
    <w:rsid w:val="00EF2020"/>
    <w:rsid w:val="00EF3AD1"/>
    <w:rsid w:val="00F016EA"/>
    <w:rsid w:val="00F07985"/>
    <w:rsid w:val="00F12493"/>
    <w:rsid w:val="00F20969"/>
    <w:rsid w:val="00F230AF"/>
    <w:rsid w:val="00F338BF"/>
    <w:rsid w:val="00F35CBD"/>
    <w:rsid w:val="00F4016E"/>
    <w:rsid w:val="00F40A5A"/>
    <w:rsid w:val="00F4261E"/>
    <w:rsid w:val="00F451BD"/>
    <w:rsid w:val="00F466D2"/>
    <w:rsid w:val="00F577E9"/>
    <w:rsid w:val="00F618CC"/>
    <w:rsid w:val="00F66F10"/>
    <w:rsid w:val="00F7333D"/>
    <w:rsid w:val="00F73643"/>
    <w:rsid w:val="00F867B0"/>
    <w:rsid w:val="00F90119"/>
    <w:rsid w:val="00F97BD2"/>
    <w:rsid w:val="00FA2C5B"/>
    <w:rsid w:val="00FA57B1"/>
    <w:rsid w:val="00FB10EB"/>
    <w:rsid w:val="00FB125E"/>
    <w:rsid w:val="00FB3D73"/>
    <w:rsid w:val="00FB4BA0"/>
    <w:rsid w:val="00FC2F2B"/>
    <w:rsid w:val="00FD2CEA"/>
    <w:rsid w:val="00FD4B79"/>
    <w:rsid w:val="00FD5DCB"/>
    <w:rsid w:val="00FD6919"/>
    <w:rsid w:val="00FD6E3B"/>
    <w:rsid w:val="00FE03C4"/>
    <w:rsid w:val="00FE32CC"/>
    <w:rsid w:val="00FE4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2B9FD"/>
  <w15:docId w15:val="{3FABA390-CF23-C44F-8F7F-7804D111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3CC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FD"/>
    <w:rPr>
      <w:color w:val="0563C1" w:themeColor="hyperlink"/>
      <w:u w:val="single"/>
    </w:rPr>
  </w:style>
  <w:style w:type="paragraph" w:styleId="Header">
    <w:name w:val="header"/>
    <w:basedOn w:val="Normal"/>
    <w:link w:val="HeaderChar"/>
    <w:uiPriority w:val="99"/>
    <w:unhideWhenUsed/>
    <w:rsid w:val="002417FD"/>
    <w:pPr>
      <w:tabs>
        <w:tab w:val="center" w:pos="4680"/>
        <w:tab w:val="right" w:pos="9360"/>
      </w:tabs>
    </w:pPr>
  </w:style>
  <w:style w:type="character" w:customStyle="1" w:styleId="HeaderChar">
    <w:name w:val="Header Char"/>
    <w:basedOn w:val="DefaultParagraphFont"/>
    <w:link w:val="Header"/>
    <w:uiPriority w:val="99"/>
    <w:rsid w:val="002417FD"/>
  </w:style>
  <w:style w:type="paragraph" w:styleId="Footer">
    <w:name w:val="footer"/>
    <w:basedOn w:val="Normal"/>
    <w:link w:val="FooterChar"/>
    <w:uiPriority w:val="99"/>
    <w:unhideWhenUsed/>
    <w:rsid w:val="002417FD"/>
    <w:pPr>
      <w:tabs>
        <w:tab w:val="center" w:pos="4680"/>
        <w:tab w:val="right" w:pos="9360"/>
      </w:tabs>
    </w:pPr>
  </w:style>
  <w:style w:type="character" w:customStyle="1" w:styleId="FooterChar">
    <w:name w:val="Footer Char"/>
    <w:basedOn w:val="DefaultParagraphFont"/>
    <w:link w:val="Footer"/>
    <w:uiPriority w:val="99"/>
    <w:rsid w:val="002417FD"/>
  </w:style>
  <w:style w:type="paragraph" w:styleId="ListParagraph">
    <w:name w:val="List Paragraph"/>
    <w:basedOn w:val="Normal"/>
    <w:uiPriority w:val="34"/>
    <w:qFormat/>
    <w:rsid w:val="00415A57"/>
    <w:pPr>
      <w:ind w:left="720"/>
      <w:contextualSpacing/>
    </w:pPr>
  </w:style>
  <w:style w:type="table" w:styleId="TableGrid">
    <w:name w:val="Table Grid"/>
    <w:basedOn w:val="TableNormal"/>
    <w:uiPriority w:val="39"/>
    <w:rsid w:val="0005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94E"/>
    <w:rPr>
      <w:color w:val="954F72" w:themeColor="followedHyperlink"/>
      <w:u w:val="single"/>
    </w:rPr>
  </w:style>
  <w:style w:type="character" w:styleId="PageNumber">
    <w:name w:val="page number"/>
    <w:basedOn w:val="DefaultParagraphFont"/>
    <w:uiPriority w:val="99"/>
    <w:semiHidden/>
    <w:unhideWhenUsed/>
    <w:rsid w:val="00C57A2C"/>
  </w:style>
  <w:style w:type="character" w:styleId="LineNumber">
    <w:name w:val="line number"/>
    <w:basedOn w:val="DefaultParagraphFont"/>
    <w:uiPriority w:val="99"/>
    <w:semiHidden/>
    <w:unhideWhenUsed/>
    <w:rsid w:val="00C57A2C"/>
  </w:style>
  <w:style w:type="paragraph" w:styleId="BalloonText">
    <w:name w:val="Balloon Text"/>
    <w:basedOn w:val="Normal"/>
    <w:link w:val="BalloonTextChar"/>
    <w:uiPriority w:val="99"/>
    <w:semiHidden/>
    <w:unhideWhenUsed/>
    <w:rsid w:val="002427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276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2769"/>
    <w:rPr>
      <w:sz w:val="16"/>
      <w:szCs w:val="16"/>
    </w:rPr>
  </w:style>
  <w:style w:type="paragraph" w:styleId="CommentText">
    <w:name w:val="annotation text"/>
    <w:basedOn w:val="Normal"/>
    <w:link w:val="CommentTextChar"/>
    <w:uiPriority w:val="99"/>
    <w:unhideWhenUsed/>
    <w:rsid w:val="00242769"/>
    <w:rPr>
      <w:sz w:val="20"/>
      <w:szCs w:val="20"/>
    </w:rPr>
  </w:style>
  <w:style w:type="character" w:customStyle="1" w:styleId="CommentTextChar">
    <w:name w:val="Comment Text Char"/>
    <w:basedOn w:val="DefaultParagraphFont"/>
    <w:link w:val="CommentText"/>
    <w:uiPriority w:val="99"/>
    <w:rsid w:val="00242769"/>
    <w:rPr>
      <w:sz w:val="20"/>
      <w:szCs w:val="20"/>
    </w:rPr>
  </w:style>
  <w:style w:type="paragraph" w:styleId="CommentSubject">
    <w:name w:val="annotation subject"/>
    <w:basedOn w:val="CommentText"/>
    <w:next w:val="CommentText"/>
    <w:link w:val="CommentSubjectChar"/>
    <w:uiPriority w:val="99"/>
    <w:semiHidden/>
    <w:unhideWhenUsed/>
    <w:rsid w:val="00242769"/>
    <w:rPr>
      <w:b/>
      <w:bCs/>
    </w:rPr>
  </w:style>
  <w:style w:type="character" w:customStyle="1" w:styleId="CommentSubjectChar">
    <w:name w:val="Comment Subject Char"/>
    <w:basedOn w:val="CommentTextChar"/>
    <w:link w:val="CommentSubject"/>
    <w:uiPriority w:val="99"/>
    <w:semiHidden/>
    <w:rsid w:val="00242769"/>
    <w:rPr>
      <w:b/>
      <w:bCs/>
      <w:sz w:val="20"/>
      <w:szCs w:val="20"/>
    </w:rPr>
  </w:style>
  <w:style w:type="paragraph" w:styleId="Revision">
    <w:name w:val="Revision"/>
    <w:hidden/>
    <w:uiPriority w:val="99"/>
    <w:semiHidden/>
    <w:rsid w:val="00607AB2"/>
  </w:style>
  <w:style w:type="character" w:customStyle="1" w:styleId="Heading1Char">
    <w:name w:val="Heading 1 Char"/>
    <w:basedOn w:val="DefaultParagraphFont"/>
    <w:link w:val="Heading1"/>
    <w:uiPriority w:val="9"/>
    <w:rsid w:val="001A3CC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A3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0355">
      <w:bodyDiv w:val="1"/>
      <w:marLeft w:val="0"/>
      <w:marRight w:val="0"/>
      <w:marTop w:val="0"/>
      <w:marBottom w:val="0"/>
      <w:divBdr>
        <w:top w:val="none" w:sz="0" w:space="0" w:color="auto"/>
        <w:left w:val="none" w:sz="0" w:space="0" w:color="auto"/>
        <w:bottom w:val="none" w:sz="0" w:space="0" w:color="auto"/>
        <w:right w:val="none" w:sz="0" w:space="0" w:color="auto"/>
      </w:divBdr>
    </w:div>
    <w:div w:id="322515029">
      <w:bodyDiv w:val="1"/>
      <w:marLeft w:val="0"/>
      <w:marRight w:val="0"/>
      <w:marTop w:val="0"/>
      <w:marBottom w:val="0"/>
      <w:divBdr>
        <w:top w:val="none" w:sz="0" w:space="0" w:color="auto"/>
        <w:left w:val="none" w:sz="0" w:space="0" w:color="auto"/>
        <w:bottom w:val="none" w:sz="0" w:space="0" w:color="auto"/>
        <w:right w:val="none" w:sz="0" w:space="0" w:color="auto"/>
      </w:divBdr>
    </w:div>
    <w:div w:id="1060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wa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09E3-9982-8E42-B49B-72643567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46605</Words>
  <Characters>265655</Characters>
  <Application>Microsoft Office Word</Application>
  <DocSecurity>0</DocSecurity>
  <Lines>2213</Lines>
  <Paragraphs>623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Asroui</dc:creator>
  <cp:lastModifiedBy>Elsheikh, Ahmed</cp:lastModifiedBy>
  <cp:revision>3</cp:revision>
  <dcterms:created xsi:type="dcterms:W3CDTF">2022-02-24T16:19:00Z</dcterms:created>
  <dcterms:modified xsi:type="dcterms:W3CDTF">2022-02-24T16:20:00Z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http://www.zotero.org/styles/american-journal-of-ophthalmology</vt:lpwstr>
  </property>
  <property fmtid="{D5CDD505-2E9C-101B-9397-08002B2CF9AE}" pid="3" name="Mendeley Recent Style Name 0_1">
    <vt:lpwstr>American Journal of Ophthalmology</vt:lpwstr>
  </property>
  <property fmtid="{D5CDD505-2E9C-101B-9397-08002B2CF9AE}" pid="4" name="Mendeley Recent Style Id 1_1">
    <vt:lpwstr>http://www.zotero.org/styles/american-medical-association-no-url</vt:lpwstr>
  </property>
  <property fmtid="{D5CDD505-2E9C-101B-9397-08002B2CF9AE}" pid="5" name="Mendeley Recent Style Name 1_1">
    <vt:lpwstr>American Medical Association 11th edition (no URL)</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http://www.zotero.org/styles/investigative-ophthalmology-and-visual-science</vt:lpwstr>
  </property>
  <property fmtid="{D5CDD505-2E9C-101B-9397-08002B2CF9AE}" pid="17" name="Mendeley Recent Style Name 7_1">
    <vt:lpwstr>Investigative Ophthalmology &amp; Visual Science</vt:lpwstr>
  </property>
  <property fmtid="{D5CDD505-2E9C-101B-9397-08002B2CF9AE}" pid="18" name="Mendeley Recent Style Id 8_1">
    <vt:lpwstr>http://www.zotero.org/styles/journal-of-refractive-surgery</vt:lpwstr>
  </property>
  <property fmtid="{D5CDD505-2E9C-101B-9397-08002B2CF9AE}" pid="19" name="Mendeley Recent Style Name 8_1">
    <vt:lpwstr>Journal of Refractive Surgery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http://www.zotero.org/styles/journal-of-refractive-surgery</vt:lpwstr>
  </property>
  <property fmtid="{D5CDD505-2E9C-101B-9397-08002B2CF9AE}" pid="24" name="Mendeley Unique User Id_1">
    <vt:lpwstr>b756f8da-0a9b-3837-87b7-8b3e74c6d3f5</vt:lpwstr>
  </property>
</Properties>
</file>